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B8D9" w14:textId="77777777" w:rsidR="00F62C30" w:rsidRDefault="00F62C30" w:rsidP="00F62C30">
      <w:pPr>
        <w:ind w:firstLineChars="3200" w:firstLine="6720"/>
        <w:jc w:val="right"/>
        <w:rPr>
          <w:rFonts w:ascii="HG丸ｺﾞｼｯｸM-PRO" w:eastAsia="DengXian"/>
          <w:color w:val="000000"/>
          <w:lang w:eastAsia="zh-CN"/>
        </w:rPr>
      </w:pPr>
    </w:p>
    <w:p w14:paraId="2542F89C" w14:textId="3565FAC2"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3C1E37E8" w14:textId="77777777" w:rsidR="00FC7C8C" w:rsidRPr="004073B5" w:rsidRDefault="00FC7C8C" w:rsidP="00471AC7">
      <w:pPr>
        <w:jc w:val="center"/>
        <w:rPr>
          <w:rFonts w:ascii="HG丸ｺﾞｼｯｸM-PRO" w:eastAsia="HG丸ｺﾞｼｯｸM-PRO" w:hAnsi="HG丸ｺﾞｼｯｸM-PRO"/>
          <w:color w:val="000000"/>
          <w:sz w:val="24"/>
        </w:rPr>
      </w:pPr>
    </w:p>
    <w:p w14:paraId="6E53A435" w14:textId="77777777" w:rsidR="00471AC7" w:rsidRPr="004073B5" w:rsidRDefault="00471AC7" w:rsidP="00471AC7">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w:t>
      </w:r>
      <w:r w:rsidR="005F7287"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 xml:space="preserve">　</w:t>
      </w:r>
      <w:r w:rsidRPr="004073B5">
        <w:rPr>
          <w:rFonts w:ascii="HG丸ｺﾞｼｯｸM-PRO" w:eastAsia="HG丸ｺﾞｼｯｸM-PRO" w:hAnsi="HG丸ｺﾞｼｯｸM-PRO" w:hint="eastAsia"/>
          <w:color w:val="000000"/>
          <w:sz w:val="24"/>
        </w:rPr>
        <w:t>答</w:t>
      </w:r>
    </w:p>
    <w:p w14:paraId="19CF78CC" w14:textId="77777777" w:rsidR="00471AC7" w:rsidRPr="004073B5" w:rsidRDefault="00471AC7" w:rsidP="00471AC7">
      <w:pPr>
        <w:rPr>
          <w:rFonts w:ascii="HG丸ｺﾞｼｯｸM-PRO" w:eastAsia="HG丸ｺﾞｼｯｸM-PRO" w:hAnsi="HG丸ｺﾞｼｯｸM-PRO"/>
          <w:color w:val="000000"/>
          <w:sz w:val="24"/>
        </w:rPr>
      </w:pPr>
    </w:p>
    <w:p w14:paraId="4759E12E" w14:textId="77777777" w:rsidR="00B23BA6" w:rsidRPr="004073B5" w:rsidRDefault="00B23BA6" w:rsidP="00471AC7">
      <w:pPr>
        <w:rPr>
          <w:rFonts w:ascii="HG丸ｺﾞｼｯｸM-PRO" w:eastAsia="HG丸ｺﾞｼｯｸM-PRO" w:hAnsi="HG丸ｺﾞｼｯｸM-PRO"/>
          <w:color w:val="000000"/>
          <w:sz w:val="24"/>
        </w:rPr>
      </w:pPr>
    </w:p>
    <w:p w14:paraId="5E208EF4" w14:textId="56B66554" w:rsidR="00471AC7" w:rsidRPr="004073B5" w:rsidRDefault="00471AC7" w:rsidP="002C20A3">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団体名</w:t>
      </w:r>
      <w:r w:rsidR="002C20A3" w:rsidRPr="004073B5">
        <w:rPr>
          <w:rFonts w:ascii="HG丸ｺﾞｼｯｸM-PRO" w:eastAsia="HG丸ｺﾞｼｯｸM-PRO" w:hAnsi="HG丸ｺﾞｼｯｸM-PRO" w:hint="eastAsia"/>
          <w:color w:val="000000"/>
          <w:sz w:val="24"/>
        </w:rPr>
        <w:t xml:space="preserve">（　　　</w:t>
      </w:r>
      <w:r w:rsidR="00F62C30">
        <w:rPr>
          <w:rFonts w:ascii="HG丸ｺﾞｼｯｸM-PRO" w:eastAsia="HG丸ｺﾞｼｯｸM-PRO" w:hAnsi="HG丸ｺﾞｼｯｸM-PRO" w:hint="eastAsia"/>
          <w:color w:val="000000"/>
          <w:sz w:val="24"/>
        </w:rPr>
        <w:t>部落解放大阪府民共闘会議</w:t>
      </w:r>
      <w:r w:rsidR="002C20A3" w:rsidRPr="004073B5">
        <w:rPr>
          <w:rFonts w:ascii="HG丸ｺﾞｼｯｸM-PRO" w:eastAsia="HG丸ｺﾞｼｯｸM-PRO" w:hAnsi="HG丸ｺﾞｼｯｸM-PRO" w:hint="eastAsia"/>
          <w:color w:val="000000"/>
          <w:sz w:val="24"/>
        </w:rPr>
        <w:t xml:space="preserve">　　　</w:t>
      </w:r>
      <w:r w:rsidR="00B23BA6" w:rsidRPr="004073B5">
        <w:rPr>
          <w:rFonts w:ascii="HG丸ｺﾞｼｯｸM-PRO" w:eastAsia="HG丸ｺﾞｼｯｸM-PRO" w:hAnsi="HG丸ｺﾞｼｯｸM-PRO" w:hint="eastAsia"/>
          <w:color w:val="000000"/>
          <w:sz w:val="24"/>
        </w:rPr>
        <w:t>）</w:t>
      </w:r>
    </w:p>
    <w:p w14:paraId="22192067" w14:textId="77777777" w:rsidR="00471AC7" w:rsidRPr="00F62C30" w:rsidRDefault="00471AC7" w:rsidP="00471AC7">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4073B5" w14:paraId="12853FA8" w14:textId="77777777" w:rsidTr="001B2556">
        <w:tc>
          <w:tcPr>
            <w:tcW w:w="8702" w:type="dxa"/>
            <w:shd w:val="clear" w:color="auto" w:fill="auto"/>
          </w:tcPr>
          <w:p w14:paraId="38FCC9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8650F4C" w14:textId="7650F98C"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１．</w:t>
            </w:r>
            <w:r w:rsidRPr="00A84B1F">
              <w:rPr>
                <w:rFonts w:ascii="HG丸ｺﾞｼｯｸM-PRO" w:eastAsia="HG丸ｺﾞｼｯｸM-PRO" w:hAnsi="HG丸ｺﾞｼｯｸM-PRO" w:hint="eastAsia"/>
                <w:color w:val="000000"/>
                <w:sz w:val="22"/>
                <w:szCs w:val="22"/>
              </w:rPr>
              <w:t>【基本姿勢】</w:t>
            </w:r>
          </w:p>
          <w:p w14:paraId="54C1F1DF" w14:textId="28089CF8" w:rsidR="002C20A3" w:rsidRPr="00F62C30" w:rsidRDefault="00A84B1F" w:rsidP="00A84B1F">
            <w:pPr>
              <w:rPr>
                <w:rFonts w:ascii="HG丸ｺﾞｼｯｸM-PRO" w:eastAsia="HG丸ｺﾞｼｯｸM-PRO" w:hAnsi="HG丸ｺﾞｼｯｸM-PRO"/>
                <w:color w:val="000000"/>
                <w:sz w:val="22"/>
                <w:szCs w:val="22"/>
              </w:rPr>
            </w:pPr>
            <w:r w:rsidRPr="00A84B1F">
              <w:rPr>
                <w:rFonts w:ascii="HG丸ｺﾞｼｯｸM-PRO" w:eastAsia="HG丸ｺﾞｼｯｸM-PRO" w:hAnsi="HG丸ｺﾞｼｯｸM-PRO" w:hint="eastAsia"/>
                <w:color w:val="000000"/>
                <w:sz w:val="22"/>
                <w:szCs w:val="22"/>
              </w:rPr>
              <w:t>同和教育･人権教育について大阪府教育庁としての基本姿勢を明らかにすること。あわせて、02年度大阪府教育委員会通知「同和問題の早期解決に向けて」の趣旨を改めて周知徹底すること。</w:t>
            </w:r>
          </w:p>
          <w:p w14:paraId="6516C60E" w14:textId="77777777" w:rsidR="002C20A3" w:rsidRPr="00F62C30" w:rsidRDefault="002C20A3" w:rsidP="00471AC7">
            <w:pPr>
              <w:rPr>
                <w:rFonts w:ascii="HG丸ｺﾞｼｯｸM-PRO" w:eastAsia="HG丸ｺﾞｼｯｸM-PRO" w:hAnsi="HG丸ｺﾞｼｯｸM-PRO"/>
                <w:color w:val="000000"/>
                <w:sz w:val="22"/>
                <w:szCs w:val="22"/>
              </w:rPr>
            </w:pPr>
          </w:p>
          <w:p w14:paraId="35B8EDBD" w14:textId="77777777" w:rsidR="002C20A3" w:rsidRPr="00F62C30" w:rsidRDefault="002C20A3" w:rsidP="00471AC7">
            <w:pPr>
              <w:rPr>
                <w:rFonts w:ascii="HG丸ｺﾞｼｯｸM-PRO" w:eastAsia="HG丸ｺﾞｼｯｸM-PRO" w:hAnsi="HG丸ｺﾞｼｯｸM-PRO"/>
                <w:color w:val="000000"/>
                <w:sz w:val="22"/>
                <w:szCs w:val="22"/>
              </w:rPr>
            </w:pPr>
          </w:p>
        </w:tc>
      </w:tr>
      <w:tr w:rsidR="002C20A3" w:rsidRPr="004073B5" w14:paraId="13D0F28A" w14:textId="77777777" w:rsidTr="001B2556">
        <w:tc>
          <w:tcPr>
            <w:tcW w:w="8702" w:type="dxa"/>
            <w:shd w:val="clear" w:color="auto" w:fill="auto"/>
          </w:tcPr>
          <w:p w14:paraId="1CE7DB43"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587AB60" w14:textId="77777777" w:rsidR="00A84B1F" w:rsidRDefault="00A84B1F" w:rsidP="00A84B1F">
            <w:pPr>
              <w:rPr>
                <w:rFonts w:ascii="HG丸ｺﾞｼｯｸM-PRO" w:eastAsia="HG丸ｺﾞｼｯｸM-PRO" w:hAnsi="HG丸ｺﾞｼｯｸM-PRO"/>
                <w:color w:val="000000"/>
                <w:sz w:val="22"/>
                <w:szCs w:val="22"/>
              </w:rPr>
            </w:pPr>
          </w:p>
          <w:p w14:paraId="6D1E8438" w14:textId="64DEAB78" w:rsid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2001（平成13）年の「大阪府同和対策審議会答申」などの趣旨を踏まえ、これまでの同和教育の経験や成果を生かし、同和問題（部落差別）をはじめとする様々な人権課題の解決に向けて人権教育を推進し、課題のある子どもたちに対する人権尊重の視点に立った取組みを進めるとともに、同和問題（部落差別）の早期解決に向けて、人権教育の一環としての同和教育を推進することが必要であると認識しております。</w:t>
            </w:r>
          </w:p>
          <w:p w14:paraId="4D650B23" w14:textId="386910D0" w:rsidR="00A84B1F" w:rsidRDefault="00A84B1F" w:rsidP="00A84B1F">
            <w:pPr>
              <w:rPr>
                <w:rFonts w:ascii="HG丸ｺﾞｼｯｸM-PRO" w:eastAsia="HG丸ｺﾞｼｯｸM-PRO" w:hAnsi="HG丸ｺﾞｼｯｸM-PRO"/>
                <w:color w:val="000000"/>
                <w:sz w:val="22"/>
                <w:szCs w:val="22"/>
              </w:rPr>
            </w:pPr>
          </w:p>
          <w:p w14:paraId="46C35327" w14:textId="68DBB4AD"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また、2018（平成30）年３月に改訂した「人権教育基本方針」「人権教育推進プラン」に基づき、「様々な人権問題や、社会の変化の中で生じる新たな人権上の問題等について正しい理解と認識を深めるよう、体系的に人権教育を推進することが重要である」としております。</w:t>
            </w:r>
          </w:p>
          <w:p w14:paraId="0F5B8439" w14:textId="77777777" w:rsidR="00A84B1F" w:rsidRDefault="00A84B1F" w:rsidP="00A84B1F">
            <w:pPr>
              <w:rPr>
                <w:rFonts w:ascii="HG丸ｺﾞｼｯｸM-PRO" w:eastAsia="HG丸ｺﾞｼｯｸM-PRO" w:hAnsi="HG丸ｺﾞｼｯｸM-PRO"/>
                <w:color w:val="000000"/>
                <w:sz w:val="22"/>
                <w:szCs w:val="22"/>
              </w:rPr>
            </w:pPr>
          </w:p>
          <w:p w14:paraId="05D35AE8" w14:textId="3AD2E861" w:rsidR="002C20A3" w:rsidRPr="00F62C30"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2002（平成14）年府教育長通知につきましては、これまでも「市町村教育委員会に対する指導・助言事項」「府立学校に対する指示事項」において指導・指示してまいりました。今後とも、教職員がその趣旨を理解しその推進に努めるよう、様々な機会を通じて周知徹底を図ってまいります。</w:t>
            </w:r>
          </w:p>
          <w:p w14:paraId="4635AD67" w14:textId="77777777" w:rsidR="002C20A3" w:rsidRPr="00F62C30" w:rsidRDefault="002C20A3" w:rsidP="00471AC7">
            <w:pPr>
              <w:rPr>
                <w:rFonts w:ascii="HG丸ｺﾞｼｯｸM-PRO" w:eastAsia="HG丸ｺﾞｼｯｸM-PRO" w:hAnsi="HG丸ｺﾞｼｯｸM-PRO"/>
                <w:color w:val="000000"/>
                <w:sz w:val="22"/>
                <w:szCs w:val="22"/>
              </w:rPr>
            </w:pPr>
          </w:p>
          <w:p w14:paraId="144A1B84" w14:textId="77777777" w:rsidR="002C20A3" w:rsidRPr="00F62C30" w:rsidRDefault="002C20A3" w:rsidP="00471AC7">
            <w:pPr>
              <w:rPr>
                <w:rFonts w:ascii="HG丸ｺﾞｼｯｸM-PRO" w:eastAsia="HG丸ｺﾞｼｯｸM-PRO" w:hAnsi="HG丸ｺﾞｼｯｸM-PRO"/>
                <w:color w:val="000000"/>
                <w:sz w:val="22"/>
                <w:szCs w:val="22"/>
              </w:rPr>
            </w:pPr>
          </w:p>
          <w:p w14:paraId="7A0E5B49" w14:textId="77777777" w:rsidR="002C20A3" w:rsidRPr="00F62C30" w:rsidRDefault="002C20A3" w:rsidP="00471AC7">
            <w:pPr>
              <w:rPr>
                <w:rFonts w:ascii="HG丸ｺﾞｼｯｸM-PRO" w:eastAsia="HG丸ｺﾞｼｯｸM-PRO" w:hAnsi="HG丸ｺﾞｼｯｸM-PRO"/>
                <w:color w:val="000000"/>
                <w:sz w:val="22"/>
                <w:szCs w:val="22"/>
              </w:rPr>
            </w:pPr>
          </w:p>
        </w:tc>
      </w:tr>
      <w:tr w:rsidR="002C20A3" w:rsidRPr="004073B5" w14:paraId="5C417908" w14:textId="77777777" w:rsidTr="001B2556">
        <w:tc>
          <w:tcPr>
            <w:tcW w:w="8702" w:type="dxa"/>
            <w:shd w:val="clear" w:color="auto" w:fill="auto"/>
          </w:tcPr>
          <w:p w14:paraId="51F544B7" w14:textId="77777777" w:rsidR="002C20A3" w:rsidRPr="004073B5" w:rsidRDefault="002C20A3" w:rsidP="002C20A3">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959FD3E" w14:textId="187FBF1F" w:rsidR="002C20A3" w:rsidRPr="00F62C30" w:rsidRDefault="00A84B1F" w:rsidP="00471AC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1C55086B" w14:textId="77777777" w:rsidR="002C20A3" w:rsidRPr="00F62C30" w:rsidRDefault="002C20A3" w:rsidP="00471AC7">
            <w:pPr>
              <w:rPr>
                <w:rFonts w:ascii="HG丸ｺﾞｼｯｸM-PRO" w:eastAsia="HG丸ｺﾞｼｯｸM-PRO" w:hAnsi="HG丸ｺﾞｼｯｸM-PRO"/>
                <w:color w:val="000000"/>
                <w:sz w:val="22"/>
                <w:szCs w:val="22"/>
              </w:rPr>
            </w:pPr>
          </w:p>
          <w:p w14:paraId="0530C2FF" w14:textId="77777777" w:rsidR="002C20A3" w:rsidRPr="00F62C30" w:rsidRDefault="002C20A3" w:rsidP="00471AC7">
            <w:pPr>
              <w:rPr>
                <w:rFonts w:ascii="HG丸ｺﾞｼｯｸM-PRO" w:eastAsia="HG丸ｺﾞｼｯｸM-PRO" w:hAnsi="HG丸ｺﾞｼｯｸM-PRO"/>
                <w:color w:val="000000"/>
                <w:sz w:val="22"/>
                <w:szCs w:val="22"/>
              </w:rPr>
            </w:pPr>
          </w:p>
          <w:p w14:paraId="3AB5671C" w14:textId="77777777" w:rsidR="002C20A3" w:rsidRPr="00F62C30" w:rsidRDefault="002C20A3" w:rsidP="00471AC7">
            <w:pPr>
              <w:rPr>
                <w:rFonts w:ascii="HG丸ｺﾞｼｯｸM-PRO" w:eastAsia="HG丸ｺﾞｼｯｸM-PRO" w:hAnsi="HG丸ｺﾞｼｯｸM-PRO"/>
                <w:color w:val="000000"/>
                <w:sz w:val="22"/>
                <w:szCs w:val="22"/>
              </w:rPr>
            </w:pPr>
          </w:p>
        </w:tc>
      </w:tr>
    </w:tbl>
    <w:p w14:paraId="5CF45C22" w14:textId="751C16AD" w:rsidR="00FC071C" w:rsidRDefault="00FC071C" w:rsidP="00F62C30">
      <w:pPr>
        <w:rPr>
          <w:rFonts w:ascii="HG丸ｺﾞｼｯｸM-PRO" w:eastAsia="HG丸ｺﾞｼｯｸM-PRO" w:hAnsi="HG丸ｺﾞｼｯｸM-PRO"/>
          <w:color w:val="000000"/>
          <w:sz w:val="22"/>
          <w:szCs w:val="22"/>
        </w:rPr>
      </w:pPr>
    </w:p>
    <w:p w14:paraId="578130EB" w14:textId="77777777" w:rsidR="00F62C30" w:rsidRDefault="00F62C30" w:rsidP="00F62C30">
      <w:pPr>
        <w:ind w:firstLineChars="3200" w:firstLine="6720"/>
        <w:jc w:val="right"/>
        <w:rPr>
          <w:rFonts w:ascii="HG丸ｺﾞｼｯｸM-PRO" w:eastAsia="DengXian"/>
          <w:color w:val="000000"/>
          <w:lang w:eastAsia="zh-CN"/>
        </w:rPr>
      </w:pPr>
    </w:p>
    <w:p w14:paraId="123E8E53"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4E6CFA9" w14:textId="77777777" w:rsidR="00F62C30" w:rsidRPr="004073B5" w:rsidRDefault="00F62C30" w:rsidP="00F62C30">
      <w:pPr>
        <w:jc w:val="center"/>
        <w:rPr>
          <w:rFonts w:ascii="HG丸ｺﾞｼｯｸM-PRO" w:eastAsia="HG丸ｺﾞｼｯｸM-PRO" w:hAnsi="HG丸ｺﾞｼｯｸM-PRO"/>
          <w:color w:val="000000"/>
          <w:sz w:val="24"/>
        </w:rPr>
      </w:pPr>
    </w:p>
    <w:p w14:paraId="25B94124"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F04C523" w14:textId="77777777" w:rsidR="00F62C30" w:rsidRPr="004073B5" w:rsidRDefault="00F62C30" w:rsidP="00F62C30">
      <w:pPr>
        <w:rPr>
          <w:rFonts w:ascii="HG丸ｺﾞｼｯｸM-PRO" w:eastAsia="HG丸ｺﾞｼｯｸM-PRO" w:hAnsi="HG丸ｺﾞｼｯｸM-PRO"/>
          <w:color w:val="000000"/>
          <w:sz w:val="24"/>
        </w:rPr>
      </w:pPr>
    </w:p>
    <w:p w14:paraId="050BBF5D" w14:textId="77777777" w:rsidR="00F62C30" w:rsidRPr="004073B5" w:rsidRDefault="00F62C30" w:rsidP="00F62C30">
      <w:pPr>
        <w:rPr>
          <w:rFonts w:ascii="HG丸ｺﾞｼｯｸM-PRO" w:eastAsia="HG丸ｺﾞｼｯｸM-PRO" w:hAnsi="HG丸ｺﾞｼｯｸM-PRO"/>
          <w:color w:val="000000"/>
          <w:sz w:val="24"/>
        </w:rPr>
      </w:pPr>
    </w:p>
    <w:p w14:paraId="2EB8F8A0"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926E18D"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3E0BCCDE" w14:textId="77777777" w:rsidTr="004E558D">
        <w:tc>
          <w:tcPr>
            <w:tcW w:w="8702" w:type="dxa"/>
            <w:shd w:val="clear" w:color="auto" w:fill="auto"/>
          </w:tcPr>
          <w:p w14:paraId="33A7A66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B1FA1CC" w14:textId="3D2439D8"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Pr="00A84B1F">
              <w:rPr>
                <w:rFonts w:ascii="HG丸ｺﾞｼｯｸM-PRO" w:eastAsia="HG丸ｺﾞｼｯｸM-PRO" w:hAnsi="HG丸ｺﾞｼｯｸM-PRO" w:hint="eastAsia"/>
                <w:color w:val="000000"/>
                <w:sz w:val="22"/>
                <w:szCs w:val="22"/>
              </w:rPr>
              <w:t>【推進計画・推進プラン】</w:t>
            </w:r>
          </w:p>
          <w:p w14:paraId="41A6AE01" w14:textId="478EE1C1" w:rsidR="00F62C30" w:rsidRPr="00F62C30" w:rsidRDefault="00A84B1F" w:rsidP="00A84B1F">
            <w:pPr>
              <w:rPr>
                <w:rFonts w:ascii="HG丸ｺﾞｼｯｸM-PRO" w:eastAsia="HG丸ｺﾞｼｯｸM-PRO" w:hAnsi="HG丸ｺﾞｼｯｸM-PRO"/>
                <w:color w:val="000000"/>
                <w:sz w:val="22"/>
                <w:szCs w:val="22"/>
              </w:rPr>
            </w:pPr>
            <w:r w:rsidRPr="00A84B1F">
              <w:rPr>
                <w:rFonts w:ascii="HG丸ｺﾞｼｯｸM-PRO" w:eastAsia="HG丸ｺﾞｼｯｸM-PRO" w:hAnsi="HG丸ｺﾞｼｯｸM-PRO" w:hint="eastAsia"/>
                <w:color w:val="000000"/>
                <w:sz w:val="22"/>
                <w:szCs w:val="22"/>
              </w:rPr>
              <w:t>「大阪府人権施策推進基本方針」と、これに伴い改定された「大阪府人権教育推進計画」、大阪府教育庁の「人権教育基本方針」および「大阪府人権教育推進プラン」等にもとづき、あらゆる差別をなくすための施策、啓発をおこなうこと。</w:t>
            </w:r>
          </w:p>
          <w:p w14:paraId="326E433E" w14:textId="77777777" w:rsidR="00F62C30" w:rsidRPr="00F62C30" w:rsidRDefault="00F62C30" w:rsidP="004E558D">
            <w:pPr>
              <w:rPr>
                <w:rFonts w:ascii="HG丸ｺﾞｼｯｸM-PRO" w:eastAsia="HG丸ｺﾞｼｯｸM-PRO" w:hAnsi="HG丸ｺﾞｼｯｸM-PRO"/>
                <w:color w:val="000000"/>
                <w:sz w:val="22"/>
                <w:szCs w:val="22"/>
              </w:rPr>
            </w:pPr>
          </w:p>
          <w:p w14:paraId="65EFDD5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D319B73" w14:textId="77777777" w:rsidTr="004E558D">
        <w:tc>
          <w:tcPr>
            <w:tcW w:w="8702" w:type="dxa"/>
            <w:shd w:val="clear" w:color="auto" w:fill="auto"/>
          </w:tcPr>
          <w:p w14:paraId="65BF2E3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7D6632D" w14:textId="77777777" w:rsidR="00A84B1F" w:rsidRDefault="00A84B1F" w:rsidP="00A84B1F">
            <w:pPr>
              <w:rPr>
                <w:rFonts w:ascii="HG丸ｺﾞｼｯｸM-PRO" w:eastAsia="HG丸ｺﾞｼｯｸM-PRO" w:hAnsi="HG丸ｺﾞｼｯｸM-PRO"/>
                <w:color w:val="000000"/>
                <w:sz w:val="22"/>
                <w:szCs w:val="22"/>
              </w:rPr>
            </w:pPr>
          </w:p>
          <w:p w14:paraId="19052DDD" w14:textId="6FC921D7"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大阪府人権施策推進基本方針については、人権を取り巻く社会状況の変化に対応するため、2021(令和３)年12月に改正し、新たに顕在化した人権課題に対する認識と求められる方策などを追記しました。</w:t>
            </w:r>
          </w:p>
          <w:p w14:paraId="0CE13DDF" w14:textId="77777777" w:rsidR="00A84B1F" w:rsidRDefault="00A84B1F" w:rsidP="00A84B1F">
            <w:pPr>
              <w:rPr>
                <w:rFonts w:ascii="HG丸ｺﾞｼｯｸM-PRO" w:eastAsia="HG丸ｺﾞｼｯｸM-PRO" w:hAnsi="HG丸ｺﾞｼｯｸM-PRO"/>
                <w:color w:val="000000"/>
                <w:sz w:val="22"/>
                <w:szCs w:val="22"/>
              </w:rPr>
            </w:pPr>
          </w:p>
          <w:p w14:paraId="76BD2417" w14:textId="4429A665"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また、それに伴い、大阪府人権教育推進計画についても、メディア・リテラシーの育成の推進や、大阪・関西万博を控え、性の多様性の理解増進など国際都市にふさわしい環境整備など、新たな課題に対する人権教育・人権啓発を推進するため、2022（令和４）年９月に改定しました。</w:t>
            </w:r>
          </w:p>
          <w:p w14:paraId="3DBA9222" w14:textId="77777777" w:rsidR="00A84B1F" w:rsidRDefault="00A84B1F" w:rsidP="00A84B1F">
            <w:pPr>
              <w:rPr>
                <w:rFonts w:ascii="HG丸ｺﾞｼｯｸM-PRO" w:eastAsia="HG丸ｺﾞｼｯｸM-PRO" w:hAnsi="HG丸ｺﾞｼｯｸM-PRO"/>
                <w:color w:val="000000"/>
                <w:sz w:val="22"/>
                <w:szCs w:val="22"/>
              </w:rPr>
            </w:pPr>
          </w:p>
          <w:p w14:paraId="511E7805" w14:textId="0AE49F45" w:rsidR="00A84B1F" w:rsidRPr="00A84B1F"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今後も引き続き、本基本方針及び基本計画に基づき、すべての人の人権が尊重される豊かな社会の実現に向け、人権施策の推進及び啓発に努めてまいります。</w:t>
            </w:r>
          </w:p>
          <w:p w14:paraId="57825C5A" w14:textId="77777777" w:rsidR="00A84B1F" w:rsidRDefault="00A84B1F" w:rsidP="00A84B1F">
            <w:pPr>
              <w:rPr>
                <w:rFonts w:ascii="HG丸ｺﾞｼｯｸM-PRO" w:eastAsia="HG丸ｺﾞｼｯｸM-PRO" w:hAnsi="HG丸ｺﾞｼｯｸM-PRO"/>
                <w:color w:val="000000"/>
                <w:sz w:val="22"/>
                <w:szCs w:val="22"/>
              </w:rPr>
            </w:pPr>
          </w:p>
          <w:p w14:paraId="725C344A" w14:textId="4B5D931B" w:rsidR="00F62C30" w:rsidRPr="00F62C30" w:rsidRDefault="00A84B1F" w:rsidP="00A84B1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A84B1F">
              <w:rPr>
                <w:rFonts w:ascii="HG丸ｺﾞｼｯｸM-PRO" w:eastAsia="HG丸ｺﾞｼｯｸM-PRO" w:hAnsi="HG丸ｺﾞｼｯｸM-PRO" w:hint="eastAsia"/>
                <w:color w:val="000000"/>
                <w:sz w:val="22"/>
                <w:szCs w:val="22"/>
              </w:rPr>
              <w:t>府教育庁としては、2018（平成30）年３月に改訂した「人権教育推進プラン」に基づき、各学校における学力、進路等をはじめとした教育課題に取り組んでいく中で、同和問題（部落差別）を含む様々な人権課題の解決を図ってまいります。</w:t>
            </w:r>
          </w:p>
          <w:p w14:paraId="564EEBF3" w14:textId="77777777" w:rsidR="00F62C30" w:rsidRPr="00F62C30" w:rsidRDefault="00F62C30" w:rsidP="004E558D">
            <w:pPr>
              <w:rPr>
                <w:rFonts w:ascii="HG丸ｺﾞｼｯｸM-PRO" w:eastAsia="HG丸ｺﾞｼｯｸM-PRO" w:hAnsi="HG丸ｺﾞｼｯｸM-PRO"/>
                <w:color w:val="000000"/>
                <w:sz w:val="22"/>
                <w:szCs w:val="22"/>
              </w:rPr>
            </w:pPr>
          </w:p>
          <w:p w14:paraId="62012592" w14:textId="77777777" w:rsidR="00F62C30" w:rsidRDefault="00F62C30" w:rsidP="004E558D">
            <w:pPr>
              <w:rPr>
                <w:rFonts w:ascii="HG丸ｺﾞｼｯｸM-PRO" w:eastAsia="HG丸ｺﾞｼｯｸM-PRO" w:hAnsi="HG丸ｺﾞｼｯｸM-PRO"/>
                <w:color w:val="000000"/>
                <w:sz w:val="22"/>
                <w:szCs w:val="22"/>
              </w:rPr>
            </w:pPr>
          </w:p>
          <w:p w14:paraId="228897BB" w14:textId="5FE15184" w:rsidR="00A84B1F" w:rsidRPr="00F62C30" w:rsidRDefault="00A84B1F" w:rsidP="004E558D">
            <w:pPr>
              <w:rPr>
                <w:rFonts w:ascii="HG丸ｺﾞｼｯｸM-PRO" w:eastAsia="HG丸ｺﾞｼｯｸM-PRO" w:hAnsi="HG丸ｺﾞｼｯｸM-PRO"/>
                <w:color w:val="000000"/>
                <w:sz w:val="22"/>
                <w:szCs w:val="22"/>
              </w:rPr>
            </w:pPr>
          </w:p>
        </w:tc>
      </w:tr>
      <w:tr w:rsidR="00F62C30" w:rsidRPr="004073B5" w14:paraId="72F838CC" w14:textId="77777777" w:rsidTr="004E558D">
        <w:tc>
          <w:tcPr>
            <w:tcW w:w="8702" w:type="dxa"/>
            <w:shd w:val="clear" w:color="auto" w:fill="auto"/>
          </w:tcPr>
          <w:p w14:paraId="232585A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C228DE2" w14:textId="5005B1B6" w:rsidR="00B03604" w:rsidRPr="00B03604" w:rsidRDefault="00B03604" w:rsidP="00B03604">
            <w:pPr>
              <w:rPr>
                <w:rFonts w:ascii="HG丸ｺﾞｼｯｸM-PRO" w:eastAsia="HG丸ｺﾞｼｯｸM-PRO" w:hAnsi="HG丸ｺﾞｼｯｸM-PRO"/>
                <w:color w:val="000000"/>
                <w:sz w:val="22"/>
                <w:szCs w:val="22"/>
              </w:rPr>
            </w:pPr>
            <w:r w:rsidRPr="00B03604">
              <w:rPr>
                <w:rFonts w:ascii="HG丸ｺﾞｼｯｸM-PRO" w:eastAsia="HG丸ｺﾞｼｯｸM-PRO" w:hAnsi="HG丸ｺﾞｼｯｸM-PRO" w:hint="eastAsia"/>
                <w:color w:val="000000"/>
                <w:sz w:val="22"/>
                <w:szCs w:val="22"/>
              </w:rPr>
              <w:t>府民文化部</w:t>
            </w:r>
            <w:r>
              <w:rPr>
                <w:rFonts w:ascii="HG丸ｺﾞｼｯｸM-PRO" w:eastAsia="HG丸ｺﾞｼｯｸM-PRO" w:hAnsi="HG丸ｺﾞｼｯｸM-PRO" w:hint="eastAsia"/>
                <w:color w:val="000000"/>
                <w:sz w:val="22"/>
                <w:szCs w:val="22"/>
              </w:rPr>
              <w:t xml:space="preserve">　</w:t>
            </w:r>
            <w:r w:rsidRPr="00B03604">
              <w:rPr>
                <w:rFonts w:ascii="HG丸ｺﾞｼｯｸM-PRO" w:eastAsia="HG丸ｺﾞｼｯｸM-PRO" w:hAnsi="HG丸ｺﾞｼｯｸM-PRO" w:hint="eastAsia"/>
                <w:color w:val="000000"/>
                <w:sz w:val="22"/>
                <w:szCs w:val="22"/>
              </w:rPr>
              <w:t>人権局</w:t>
            </w:r>
            <w:r>
              <w:rPr>
                <w:rFonts w:ascii="HG丸ｺﾞｼｯｸM-PRO" w:eastAsia="HG丸ｺﾞｼｯｸM-PRO" w:hAnsi="HG丸ｺﾞｼｯｸM-PRO" w:hint="eastAsia"/>
                <w:color w:val="000000"/>
                <w:sz w:val="22"/>
                <w:szCs w:val="22"/>
              </w:rPr>
              <w:t xml:space="preserve">　</w:t>
            </w:r>
            <w:r w:rsidRPr="00B03604">
              <w:rPr>
                <w:rFonts w:ascii="HG丸ｺﾞｼｯｸM-PRO" w:eastAsia="HG丸ｺﾞｼｯｸM-PRO" w:hAnsi="HG丸ｺﾞｼｯｸM-PRO" w:hint="eastAsia"/>
                <w:color w:val="000000"/>
                <w:sz w:val="22"/>
                <w:szCs w:val="22"/>
              </w:rPr>
              <w:t>人権企画課</w:t>
            </w:r>
          </w:p>
          <w:p w14:paraId="71857A09" w14:textId="1E4839B6" w:rsidR="00F62C30" w:rsidRPr="00B03604" w:rsidRDefault="00B03604" w:rsidP="00B0360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Pr="00B03604">
              <w:rPr>
                <w:rFonts w:ascii="HG丸ｺﾞｼｯｸM-PRO" w:eastAsia="HG丸ｺﾞｼｯｸM-PRO" w:hAnsi="HG丸ｺﾞｼｯｸM-PRO" w:hint="eastAsia"/>
                <w:color w:val="000000"/>
                <w:sz w:val="22"/>
                <w:szCs w:val="22"/>
              </w:rPr>
              <w:t>人権教育企画課</w:t>
            </w:r>
          </w:p>
          <w:p w14:paraId="0B2EA371" w14:textId="77777777" w:rsidR="00F62C30" w:rsidRDefault="00F62C30" w:rsidP="004E558D">
            <w:pPr>
              <w:rPr>
                <w:rFonts w:ascii="HG丸ｺﾞｼｯｸM-PRO" w:eastAsia="HG丸ｺﾞｼｯｸM-PRO" w:hAnsi="HG丸ｺﾞｼｯｸM-PRO"/>
                <w:color w:val="000000"/>
                <w:sz w:val="22"/>
                <w:szCs w:val="22"/>
              </w:rPr>
            </w:pPr>
          </w:p>
          <w:p w14:paraId="7B2FC728" w14:textId="53DAC7C5" w:rsidR="00B03604" w:rsidRPr="00F62C30" w:rsidRDefault="00B03604" w:rsidP="004E558D">
            <w:pPr>
              <w:rPr>
                <w:rFonts w:ascii="HG丸ｺﾞｼｯｸM-PRO" w:eastAsia="HG丸ｺﾞｼｯｸM-PRO" w:hAnsi="HG丸ｺﾞｼｯｸM-PRO"/>
                <w:color w:val="000000"/>
                <w:sz w:val="22"/>
                <w:szCs w:val="22"/>
              </w:rPr>
            </w:pPr>
          </w:p>
        </w:tc>
      </w:tr>
    </w:tbl>
    <w:p w14:paraId="37A7E046" w14:textId="1740D57C" w:rsidR="00F62C30" w:rsidRDefault="00F62C30" w:rsidP="00F62C30">
      <w:pPr>
        <w:rPr>
          <w:rFonts w:ascii="HG丸ｺﾞｼｯｸM-PRO" w:eastAsia="HG丸ｺﾞｼｯｸM-PRO" w:hAnsi="HG丸ｺﾞｼｯｸM-PRO"/>
          <w:color w:val="000000"/>
          <w:sz w:val="22"/>
          <w:szCs w:val="22"/>
        </w:rPr>
      </w:pPr>
    </w:p>
    <w:p w14:paraId="2D4AA8B3" w14:textId="77777777" w:rsidR="00B03604" w:rsidRPr="004073B5" w:rsidRDefault="00B03604" w:rsidP="00F62C30">
      <w:pPr>
        <w:rPr>
          <w:rFonts w:ascii="HG丸ｺﾞｼｯｸM-PRO" w:eastAsia="HG丸ｺﾞｼｯｸM-PRO" w:hAnsi="HG丸ｺﾞｼｯｸM-PRO"/>
          <w:color w:val="000000"/>
          <w:sz w:val="22"/>
          <w:szCs w:val="22"/>
        </w:rPr>
      </w:pPr>
    </w:p>
    <w:p w14:paraId="3E53A224" w14:textId="77777777" w:rsidR="00F62C30" w:rsidRDefault="00F62C30" w:rsidP="00F62C30">
      <w:pPr>
        <w:ind w:firstLineChars="3200" w:firstLine="6720"/>
        <w:jc w:val="right"/>
        <w:rPr>
          <w:rFonts w:ascii="HG丸ｺﾞｼｯｸM-PRO" w:eastAsia="DengXian"/>
          <w:color w:val="000000"/>
          <w:lang w:eastAsia="zh-CN"/>
        </w:rPr>
      </w:pPr>
    </w:p>
    <w:p w14:paraId="2980083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2FC7BDE2" w14:textId="77777777" w:rsidR="00F62C30" w:rsidRPr="004073B5" w:rsidRDefault="00F62C30" w:rsidP="00F62C30">
      <w:pPr>
        <w:jc w:val="center"/>
        <w:rPr>
          <w:rFonts w:ascii="HG丸ｺﾞｼｯｸM-PRO" w:eastAsia="HG丸ｺﾞｼｯｸM-PRO" w:hAnsi="HG丸ｺﾞｼｯｸM-PRO"/>
          <w:color w:val="000000"/>
          <w:sz w:val="24"/>
        </w:rPr>
      </w:pPr>
    </w:p>
    <w:p w14:paraId="1CCC5EC5"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75C72F9" w14:textId="77777777" w:rsidR="00F62C30" w:rsidRPr="004073B5" w:rsidRDefault="00F62C30" w:rsidP="00F62C30">
      <w:pPr>
        <w:rPr>
          <w:rFonts w:ascii="HG丸ｺﾞｼｯｸM-PRO" w:eastAsia="HG丸ｺﾞｼｯｸM-PRO" w:hAnsi="HG丸ｺﾞｼｯｸM-PRO"/>
          <w:color w:val="000000"/>
          <w:sz w:val="24"/>
        </w:rPr>
      </w:pPr>
    </w:p>
    <w:p w14:paraId="60B39844" w14:textId="77777777" w:rsidR="00F62C30" w:rsidRPr="004073B5" w:rsidRDefault="00F62C30" w:rsidP="00F62C30">
      <w:pPr>
        <w:rPr>
          <w:rFonts w:ascii="HG丸ｺﾞｼｯｸM-PRO" w:eastAsia="HG丸ｺﾞｼｯｸM-PRO" w:hAnsi="HG丸ｺﾞｼｯｸM-PRO"/>
          <w:color w:val="000000"/>
          <w:sz w:val="24"/>
        </w:rPr>
      </w:pPr>
    </w:p>
    <w:p w14:paraId="64E5526D"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9804C0"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6F54DD95" w14:textId="77777777" w:rsidTr="004E558D">
        <w:tc>
          <w:tcPr>
            <w:tcW w:w="8702" w:type="dxa"/>
            <w:shd w:val="clear" w:color="auto" w:fill="auto"/>
          </w:tcPr>
          <w:p w14:paraId="7EFB1BD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38D21FA" w14:textId="72AD4DC6"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Pr="003C5F53">
              <w:rPr>
                <w:rFonts w:ascii="HG丸ｺﾞｼｯｸM-PRO" w:eastAsia="HG丸ｺﾞｼｯｸM-PRO" w:hAnsi="HG丸ｺﾞｼｯｸM-PRO" w:hint="eastAsia"/>
                <w:color w:val="000000"/>
                <w:sz w:val="22"/>
                <w:szCs w:val="22"/>
              </w:rPr>
              <w:t>【人的配置】</w:t>
            </w:r>
          </w:p>
          <w:p w14:paraId="02678B4E" w14:textId="685D6197" w:rsidR="00F62C30" w:rsidRPr="00F62C30" w:rsidRDefault="003C5F53" w:rsidP="003C5F53">
            <w:pPr>
              <w:rPr>
                <w:rFonts w:ascii="HG丸ｺﾞｼｯｸM-PRO" w:eastAsia="HG丸ｺﾞｼｯｸM-PRO" w:hAnsi="HG丸ｺﾞｼｯｸM-PRO"/>
                <w:color w:val="000000"/>
                <w:sz w:val="22"/>
                <w:szCs w:val="22"/>
              </w:rPr>
            </w:pPr>
            <w:r w:rsidRPr="003C5F53">
              <w:rPr>
                <w:rFonts w:ascii="HG丸ｺﾞｼｯｸM-PRO" w:eastAsia="HG丸ｺﾞｼｯｸM-PRO" w:hAnsi="HG丸ｺﾞｼｯｸM-PRO" w:hint="eastAsia"/>
                <w:color w:val="000000"/>
                <w:sz w:val="22"/>
                <w:szCs w:val="22"/>
              </w:rPr>
              <w:t>大阪府教育庁として、同和地区を校区に含む学校（旧同和教育推進校）に対して、さまざまな施策を活用した支援をおこなうとともに、その実態に即した教職員配置や課題に対応した人的措置をおこなうこと。</w:t>
            </w:r>
          </w:p>
          <w:p w14:paraId="5957E967" w14:textId="77777777" w:rsidR="00F62C30" w:rsidRPr="00F62C30" w:rsidRDefault="00F62C30" w:rsidP="004E558D">
            <w:pPr>
              <w:rPr>
                <w:rFonts w:ascii="HG丸ｺﾞｼｯｸM-PRO" w:eastAsia="HG丸ｺﾞｼｯｸM-PRO" w:hAnsi="HG丸ｺﾞｼｯｸM-PRO"/>
                <w:color w:val="000000"/>
                <w:sz w:val="22"/>
                <w:szCs w:val="22"/>
              </w:rPr>
            </w:pPr>
          </w:p>
          <w:p w14:paraId="35112F6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2FA9471" w14:textId="77777777" w:rsidTr="004E558D">
        <w:tc>
          <w:tcPr>
            <w:tcW w:w="8702" w:type="dxa"/>
            <w:shd w:val="clear" w:color="auto" w:fill="auto"/>
          </w:tcPr>
          <w:p w14:paraId="25C5826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F53CF56" w14:textId="77777777" w:rsidR="003C5F53" w:rsidRDefault="003C5F53" w:rsidP="003C5F53">
            <w:pPr>
              <w:rPr>
                <w:rFonts w:ascii="HG丸ｺﾞｼｯｸM-PRO" w:eastAsia="HG丸ｺﾞｼｯｸM-PRO" w:hAnsi="HG丸ｺﾞｼｯｸM-PRO"/>
                <w:color w:val="000000"/>
                <w:sz w:val="22"/>
                <w:szCs w:val="22"/>
              </w:rPr>
            </w:pPr>
          </w:p>
          <w:p w14:paraId="3F6AC77D" w14:textId="763C553E"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C5F53">
              <w:rPr>
                <w:rFonts w:ascii="HG丸ｺﾞｼｯｸM-PRO" w:eastAsia="HG丸ｺﾞｼｯｸM-PRO" w:hAnsi="HG丸ｺﾞｼｯｸM-PRO" w:hint="eastAsia"/>
                <w:color w:val="000000"/>
                <w:sz w:val="22"/>
                <w:szCs w:val="22"/>
              </w:rPr>
              <w:t>府教育庁としては、同和問題（部落差別）の解決のために教育の果たす役割は重要であると認識しています。「大阪府における今後の同和行政のあり方（答申）」においても、同和問題（部落差別）の解決のために、人権教育プログラムや教材の開発、人権基礎教育の推進、すべての子どもたちの自立と自己実現に向けての中退防止や進路指導の充実など、人権尊重の観点に立った一般施策の中で取り組むという基本方針が示されています。</w:t>
            </w:r>
          </w:p>
          <w:p w14:paraId="0AC242BD" w14:textId="77777777" w:rsidR="003C5F53" w:rsidRDefault="003C5F53" w:rsidP="003C5F53">
            <w:pPr>
              <w:rPr>
                <w:rFonts w:ascii="HG丸ｺﾞｼｯｸM-PRO" w:eastAsia="HG丸ｺﾞｼｯｸM-PRO" w:hAnsi="HG丸ｺﾞｼｯｸM-PRO"/>
                <w:color w:val="000000"/>
                <w:sz w:val="22"/>
                <w:szCs w:val="22"/>
              </w:rPr>
            </w:pPr>
          </w:p>
          <w:p w14:paraId="7E73DCB9" w14:textId="59BB72F1"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C5F53">
              <w:rPr>
                <w:rFonts w:ascii="HG丸ｺﾞｼｯｸM-PRO" w:eastAsia="HG丸ｺﾞｼｯｸM-PRO" w:hAnsi="HG丸ｺﾞｼｯｸM-PRO" w:hint="eastAsia"/>
                <w:color w:val="000000"/>
                <w:sz w:val="22"/>
                <w:szCs w:val="22"/>
              </w:rPr>
              <w:t>引き続き、各学校における学力、進路等をはじめとした教育課題に取り組んでいく中で、同和問題（部落差別）の解決を図ってまいります。</w:t>
            </w:r>
          </w:p>
          <w:p w14:paraId="2592AEC1" w14:textId="77777777" w:rsidR="003C5F53" w:rsidRDefault="003C5F53" w:rsidP="003C5F53">
            <w:pPr>
              <w:rPr>
                <w:rFonts w:ascii="HG丸ｺﾞｼｯｸM-PRO" w:eastAsia="HG丸ｺﾞｼｯｸM-PRO" w:hAnsi="HG丸ｺﾞｼｯｸM-PRO"/>
                <w:color w:val="000000"/>
                <w:sz w:val="22"/>
                <w:szCs w:val="22"/>
              </w:rPr>
            </w:pPr>
          </w:p>
          <w:p w14:paraId="3DE7AF00" w14:textId="132539FE"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C5F53">
              <w:rPr>
                <w:rFonts w:ascii="HG丸ｺﾞｼｯｸM-PRO" w:eastAsia="HG丸ｺﾞｼｯｸM-PRO" w:hAnsi="HG丸ｺﾞｼｯｸM-PRO" w:hint="eastAsia"/>
                <w:color w:val="000000"/>
                <w:sz w:val="22"/>
                <w:szCs w:val="22"/>
              </w:rPr>
              <w:t>具体的には、教育課題を抱える学校の取組みを支援するため、市町村に対するヒアリングや児童生徒支援加配配置校等の学校訪問を通して実態把握に努め、一般施策を活用しながら課題のある学校に対する支援策を展開しているところです。</w:t>
            </w:r>
          </w:p>
          <w:p w14:paraId="0FAD317F" w14:textId="77777777" w:rsidR="003C5F53" w:rsidRDefault="003C5F53" w:rsidP="003C5F53">
            <w:pPr>
              <w:rPr>
                <w:rFonts w:ascii="HG丸ｺﾞｼｯｸM-PRO" w:eastAsia="HG丸ｺﾞｼｯｸM-PRO" w:hAnsi="HG丸ｺﾞｼｯｸM-PRO"/>
                <w:color w:val="000000"/>
                <w:sz w:val="22"/>
                <w:szCs w:val="22"/>
              </w:rPr>
            </w:pPr>
          </w:p>
          <w:p w14:paraId="2529A5FB" w14:textId="6A86844E" w:rsidR="00F62C30" w:rsidRPr="00F62C30"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C5F53">
              <w:rPr>
                <w:rFonts w:ascii="HG丸ｺﾞｼｯｸM-PRO" w:eastAsia="HG丸ｺﾞｼｯｸM-PRO" w:hAnsi="HG丸ｺﾞｼｯｸM-PRO" w:hint="eastAsia"/>
                <w:color w:val="000000"/>
                <w:sz w:val="22"/>
                <w:szCs w:val="22"/>
              </w:rPr>
              <w:t>国定数の確保に最大の努力を払うとともに、今後とも、学校の実態を踏まえ、その重点的・効果的な配置を行っていく中で、適切な対応を図ってまいります。</w:t>
            </w:r>
          </w:p>
          <w:p w14:paraId="0BE95835" w14:textId="77777777" w:rsidR="00F62C30" w:rsidRDefault="00F62C30" w:rsidP="004E558D">
            <w:pPr>
              <w:rPr>
                <w:rFonts w:ascii="HG丸ｺﾞｼｯｸM-PRO" w:eastAsia="HG丸ｺﾞｼｯｸM-PRO" w:hAnsi="HG丸ｺﾞｼｯｸM-PRO"/>
                <w:color w:val="000000"/>
                <w:sz w:val="22"/>
                <w:szCs w:val="22"/>
              </w:rPr>
            </w:pPr>
          </w:p>
          <w:p w14:paraId="65BDF205" w14:textId="458EA1FE" w:rsidR="003C5F53" w:rsidRPr="00F62C30" w:rsidRDefault="003C5F53" w:rsidP="004E558D">
            <w:pPr>
              <w:rPr>
                <w:rFonts w:ascii="HG丸ｺﾞｼｯｸM-PRO" w:eastAsia="HG丸ｺﾞｼｯｸM-PRO" w:hAnsi="HG丸ｺﾞｼｯｸM-PRO"/>
                <w:color w:val="000000"/>
                <w:sz w:val="22"/>
                <w:szCs w:val="22"/>
              </w:rPr>
            </w:pPr>
          </w:p>
        </w:tc>
      </w:tr>
      <w:tr w:rsidR="00F62C30" w:rsidRPr="004073B5" w14:paraId="39B28667" w14:textId="77777777" w:rsidTr="004E558D">
        <w:tc>
          <w:tcPr>
            <w:tcW w:w="8702" w:type="dxa"/>
            <w:shd w:val="clear" w:color="auto" w:fill="auto"/>
          </w:tcPr>
          <w:p w14:paraId="221D78B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4E3F669" w14:textId="21776E5A"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Pr="003C5F53">
              <w:rPr>
                <w:rFonts w:ascii="HG丸ｺﾞｼｯｸM-PRO" w:eastAsia="HG丸ｺﾞｼｯｸM-PRO" w:hAnsi="HG丸ｺﾞｼｯｸM-PRO" w:hint="eastAsia"/>
                <w:color w:val="000000"/>
                <w:sz w:val="22"/>
                <w:szCs w:val="22"/>
              </w:rPr>
              <w:t>人権教育企画課</w:t>
            </w:r>
          </w:p>
          <w:p w14:paraId="377620D5" w14:textId="4386462D" w:rsidR="003C5F53" w:rsidRPr="003C5F53"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市町村教育室　</w:t>
            </w:r>
            <w:r w:rsidRPr="003C5F53">
              <w:rPr>
                <w:rFonts w:ascii="HG丸ｺﾞｼｯｸM-PRO" w:eastAsia="HG丸ｺﾞｼｯｸM-PRO" w:hAnsi="HG丸ｺﾞｼｯｸM-PRO" w:hint="eastAsia"/>
                <w:color w:val="000000"/>
                <w:sz w:val="22"/>
                <w:szCs w:val="22"/>
              </w:rPr>
              <w:t>小中学校課</w:t>
            </w:r>
          </w:p>
          <w:p w14:paraId="5FAD9B49" w14:textId="33CD38C6" w:rsidR="00F62C30" w:rsidRPr="00F62C30" w:rsidRDefault="003C5F53" w:rsidP="003C5F5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教職員室　</w:t>
            </w:r>
            <w:r w:rsidRPr="003C5F53">
              <w:rPr>
                <w:rFonts w:ascii="HG丸ｺﾞｼｯｸM-PRO" w:eastAsia="HG丸ｺﾞｼｯｸM-PRO" w:hAnsi="HG丸ｺﾞｼｯｸM-PRO" w:hint="eastAsia"/>
                <w:color w:val="000000"/>
                <w:sz w:val="22"/>
                <w:szCs w:val="22"/>
              </w:rPr>
              <w:t>教職員人事課</w:t>
            </w:r>
          </w:p>
          <w:p w14:paraId="55A1C29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10DAE0B5" w14:textId="6307E21D" w:rsidR="00F62C30" w:rsidRDefault="00F62C30" w:rsidP="00F62C30">
      <w:pPr>
        <w:rPr>
          <w:rFonts w:ascii="HG丸ｺﾞｼｯｸM-PRO" w:eastAsia="HG丸ｺﾞｼｯｸM-PRO" w:hAnsi="HG丸ｺﾞｼｯｸM-PRO"/>
          <w:color w:val="000000"/>
          <w:sz w:val="22"/>
          <w:szCs w:val="22"/>
        </w:rPr>
      </w:pPr>
    </w:p>
    <w:p w14:paraId="407A58BD" w14:textId="77777777" w:rsidR="003C5F53" w:rsidRPr="004073B5" w:rsidRDefault="003C5F53" w:rsidP="00F62C30">
      <w:pPr>
        <w:rPr>
          <w:rFonts w:ascii="HG丸ｺﾞｼｯｸM-PRO" w:eastAsia="HG丸ｺﾞｼｯｸM-PRO" w:hAnsi="HG丸ｺﾞｼｯｸM-PRO"/>
          <w:color w:val="000000"/>
          <w:sz w:val="22"/>
          <w:szCs w:val="22"/>
        </w:rPr>
      </w:pPr>
    </w:p>
    <w:p w14:paraId="37EB3794" w14:textId="77777777" w:rsidR="00F62C30" w:rsidRDefault="00F62C30" w:rsidP="00F62C30">
      <w:pPr>
        <w:ind w:firstLineChars="3200" w:firstLine="6720"/>
        <w:jc w:val="right"/>
        <w:rPr>
          <w:rFonts w:ascii="HG丸ｺﾞｼｯｸM-PRO" w:eastAsia="DengXian"/>
          <w:color w:val="000000"/>
          <w:lang w:eastAsia="zh-CN"/>
        </w:rPr>
      </w:pPr>
    </w:p>
    <w:p w14:paraId="55BFE89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3E4B52DB" w14:textId="77777777" w:rsidR="00F62C30" w:rsidRPr="004073B5" w:rsidRDefault="00F62C30" w:rsidP="00F62C30">
      <w:pPr>
        <w:jc w:val="center"/>
        <w:rPr>
          <w:rFonts w:ascii="HG丸ｺﾞｼｯｸM-PRO" w:eastAsia="HG丸ｺﾞｼｯｸM-PRO" w:hAnsi="HG丸ｺﾞｼｯｸM-PRO"/>
          <w:color w:val="000000"/>
          <w:sz w:val="24"/>
        </w:rPr>
      </w:pPr>
    </w:p>
    <w:p w14:paraId="6AB67F83"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646AA44" w14:textId="77777777" w:rsidR="00F62C30" w:rsidRPr="004073B5" w:rsidRDefault="00F62C30" w:rsidP="00F62C30">
      <w:pPr>
        <w:rPr>
          <w:rFonts w:ascii="HG丸ｺﾞｼｯｸM-PRO" w:eastAsia="HG丸ｺﾞｼｯｸM-PRO" w:hAnsi="HG丸ｺﾞｼｯｸM-PRO"/>
          <w:color w:val="000000"/>
          <w:sz w:val="24"/>
        </w:rPr>
      </w:pPr>
    </w:p>
    <w:p w14:paraId="0FFEDF34" w14:textId="77777777" w:rsidR="00F62C30" w:rsidRPr="004073B5" w:rsidRDefault="00F62C30" w:rsidP="00F62C30">
      <w:pPr>
        <w:rPr>
          <w:rFonts w:ascii="HG丸ｺﾞｼｯｸM-PRO" w:eastAsia="HG丸ｺﾞｼｯｸM-PRO" w:hAnsi="HG丸ｺﾞｼｯｸM-PRO"/>
          <w:color w:val="000000"/>
          <w:sz w:val="24"/>
        </w:rPr>
      </w:pPr>
    </w:p>
    <w:p w14:paraId="3FC581F7"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717C3C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3A7E7F97" w14:textId="77777777" w:rsidTr="004E558D">
        <w:tc>
          <w:tcPr>
            <w:tcW w:w="8702" w:type="dxa"/>
            <w:shd w:val="clear" w:color="auto" w:fill="auto"/>
          </w:tcPr>
          <w:p w14:paraId="05BED4C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AEA3157" w14:textId="2B3CD35A" w:rsidR="008A7A91" w:rsidRPr="008A7A91"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A7A91">
              <w:rPr>
                <w:rFonts w:ascii="HG丸ｺﾞｼｯｸM-PRO" w:eastAsia="HG丸ｺﾞｼｯｸM-PRO" w:hAnsi="HG丸ｺﾞｼｯｸM-PRO" w:hint="eastAsia"/>
                <w:color w:val="000000"/>
                <w:sz w:val="22"/>
                <w:szCs w:val="22"/>
              </w:rPr>
              <w:t>【国への要望】</w:t>
            </w:r>
          </w:p>
          <w:p w14:paraId="04F6B410" w14:textId="3573BC95" w:rsidR="00F62C30" w:rsidRPr="00F62C30" w:rsidRDefault="008A7A91" w:rsidP="008A7A91">
            <w:pPr>
              <w:rPr>
                <w:rFonts w:ascii="HG丸ｺﾞｼｯｸM-PRO" w:eastAsia="HG丸ｺﾞｼｯｸM-PRO" w:hAnsi="HG丸ｺﾞｼｯｸM-PRO"/>
                <w:color w:val="000000"/>
                <w:sz w:val="22"/>
                <w:szCs w:val="22"/>
              </w:rPr>
            </w:pPr>
            <w:r w:rsidRPr="008A7A91">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3CF52264" w14:textId="77777777" w:rsidR="00F62C30" w:rsidRDefault="008A7A9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8A7A91">
              <w:rPr>
                <w:rFonts w:ascii="HG丸ｺﾞｼｯｸM-PRO" w:eastAsia="HG丸ｺﾞｼｯｸM-PRO" w:hAnsi="HG丸ｺﾞｼｯｸM-PRO" w:hint="eastAsia"/>
                <w:color w:val="000000"/>
                <w:sz w:val="22"/>
                <w:szCs w:val="22"/>
              </w:rPr>
              <w:t>義務教育において、義務教育費国庫負担制度は「憲法の要請」にもとづき、教育の機会均等の保障、教育水準の維持・向上をはかるうえで、不可欠な財源的な裏付けを与えている。その意義をふまえ、義務教育費国庫負担制度を堅持するとともに、当面負担割合を1/2に戻すこと。</w:t>
            </w:r>
          </w:p>
          <w:p w14:paraId="4CFDAA63" w14:textId="040B34CC" w:rsidR="008A7A91" w:rsidRPr="00F62C30" w:rsidRDefault="008A7A91" w:rsidP="004E558D">
            <w:pPr>
              <w:rPr>
                <w:rFonts w:ascii="HG丸ｺﾞｼｯｸM-PRO" w:eastAsia="HG丸ｺﾞｼｯｸM-PRO" w:hAnsi="HG丸ｺﾞｼｯｸM-PRO"/>
                <w:color w:val="000000"/>
                <w:sz w:val="22"/>
                <w:szCs w:val="22"/>
              </w:rPr>
            </w:pPr>
          </w:p>
        </w:tc>
      </w:tr>
      <w:tr w:rsidR="00F62C30" w:rsidRPr="004073B5" w14:paraId="3C7D5C6E" w14:textId="77777777" w:rsidTr="004E558D">
        <w:tc>
          <w:tcPr>
            <w:tcW w:w="8702" w:type="dxa"/>
            <w:shd w:val="clear" w:color="auto" w:fill="auto"/>
          </w:tcPr>
          <w:p w14:paraId="21F1A5B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B523F2F" w14:textId="77777777" w:rsidR="008A7A91" w:rsidRDefault="008A7A91" w:rsidP="008A7A91">
            <w:pPr>
              <w:rPr>
                <w:rFonts w:ascii="HG丸ｺﾞｼｯｸM-PRO" w:eastAsia="HG丸ｺﾞｼｯｸM-PRO" w:hAnsi="HG丸ｺﾞｼｯｸM-PRO"/>
                <w:color w:val="000000"/>
                <w:sz w:val="22"/>
                <w:szCs w:val="22"/>
              </w:rPr>
            </w:pPr>
          </w:p>
          <w:p w14:paraId="26BDF3A0" w14:textId="5A0F71CD" w:rsidR="008A7A91" w:rsidRPr="008A7A91"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7A91">
              <w:rPr>
                <w:rFonts w:ascii="HG丸ｺﾞｼｯｸM-PRO" w:eastAsia="HG丸ｺﾞｼｯｸM-PRO" w:hAnsi="HG丸ｺﾞｼｯｸM-PRO" w:hint="eastAsia"/>
                <w:color w:val="000000"/>
                <w:sz w:val="22"/>
                <w:szCs w:val="22"/>
              </w:rPr>
              <w:t>府教育庁としては、憲法の要請による義務教育について、その根幹である教育の機会均等と教育水準の維持向上を図ることは国の責務であるとの考えに立ち、従来から、「国の責務として必要な財源を確保されたい」旨を要望してきたところです。</w:t>
            </w:r>
          </w:p>
          <w:p w14:paraId="6A845D6D" w14:textId="77777777" w:rsidR="008A7A91" w:rsidRDefault="008A7A91" w:rsidP="008A7A91">
            <w:pPr>
              <w:rPr>
                <w:rFonts w:ascii="HG丸ｺﾞｼｯｸM-PRO" w:eastAsia="HG丸ｺﾞｼｯｸM-PRO" w:hAnsi="HG丸ｺﾞｼｯｸM-PRO"/>
                <w:color w:val="000000"/>
                <w:sz w:val="22"/>
                <w:szCs w:val="22"/>
              </w:rPr>
            </w:pPr>
          </w:p>
          <w:p w14:paraId="4E6F197F" w14:textId="596749BA" w:rsidR="00F62C30" w:rsidRPr="00F62C30"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7A91">
              <w:rPr>
                <w:rFonts w:ascii="HG丸ｺﾞｼｯｸM-PRO" w:eastAsia="HG丸ｺﾞｼｯｸM-PRO" w:hAnsi="HG丸ｺﾞｼｯｸM-PRO" w:hint="eastAsia"/>
                <w:color w:val="000000"/>
                <w:sz w:val="22"/>
                <w:szCs w:val="22"/>
              </w:rPr>
              <w:t>今後とも国の動きを注視しつつ、義務教育の質の向上を図るために必要な財源保障について、引き続き強く働きかけてまいります。</w:t>
            </w:r>
          </w:p>
          <w:p w14:paraId="173209EF" w14:textId="77777777" w:rsidR="00F62C30" w:rsidRPr="00F62C30" w:rsidRDefault="00F62C30" w:rsidP="004E558D">
            <w:pPr>
              <w:rPr>
                <w:rFonts w:ascii="HG丸ｺﾞｼｯｸM-PRO" w:eastAsia="HG丸ｺﾞｼｯｸM-PRO" w:hAnsi="HG丸ｺﾞｼｯｸM-PRO"/>
                <w:color w:val="000000"/>
                <w:sz w:val="22"/>
                <w:szCs w:val="22"/>
              </w:rPr>
            </w:pPr>
          </w:p>
          <w:p w14:paraId="75B3E5C5" w14:textId="77777777" w:rsidR="00F62C30" w:rsidRPr="00F62C30" w:rsidRDefault="00F62C30" w:rsidP="004E558D">
            <w:pPr>
              <w:rPr>
                <w:rFonts w:ascii="HG丸ｺﾞｼｯｸM-PRO" w:eastAsia="HG丸ｺﾞｼｯｸM-PRO" w:hAnsi="HG丸ｺﾞｼｯｸM-PRO"/>
                <w:color w:val="000000"/>
                <w:sz w:val="22"/>
                <w:szCs w:val="22"/>
              </w:rPr>
            </w:pPr>
          </w:p>
          <w:p w14:paraId="1182AF81" w14:textId="77777777" w:rsidR="00F62C30" w:rsidRPr="00F62C30" w:rsidRDefault="00F62C30" w:rsidP="004E558D">
            <w:pPr>
              <w:rPr>
                <w:rFonts w:ascii="HG丸ｺﾞｼｯｸM-PRO" w:eastAsia="HG丸ｺﾞｼｯｸM-PRO" w:hAnsi="HG丸ｺﾞｼｯｸM-PRO"/>
                <w:color w:val="000000"/>
                <w:sz w:val="22"/>
                <w:szCs w:val="22"/>
              </w:rPr>
            </w:pPr>
          </w:p>
          <w:p w14:paraId="5D93A1EE" w14:textId="77777777" w:rsidR="00F62C30" w:rsidRPr="00F62C30" w:rsidRDefault="00F62C30" w:rsidP="004E558D">
            <w:pPr>
              <w:rPr>
                <w:rFonts w:ascii="HG丸ｺﾞｼｯｸM-PRO" w:eastAsia="HG丸ｺﾞｼｯｸM-PRO" w:hAnsi="HG丸ｺﾞｼｯｸM-PRO"/>
                <w:color w:val="000000"/>
                <w:sz w:val="22"/>
                <w:szCs w:val="22"/>
              </w:rPr>
            </w:pPr>
          </w:p>
          <w:p w14:paraId="03B81EE7" w14:textId="77777777" w:rsidR="00F62C30" w:rsidRPr="00F62C30" w:rsidRDefault="00F62C30" w:rsidP="004E558D">
            <w:pPr>
              <w:rPr>
                <w:rFonts w:ascii="HG丸ｺﾞｼｯｸM-PRO" w:eastAsia="HG丸ｺﾞｼｯｸM-PRO" w:hAnsi="HG丸ｺﾞｼｯｸM-PRO"/>
                <w:color w:val="000000"/>
                <w:sz w:val="22"/>
                <w:szCs w:val="22"/>
              </w:rPr>
            </w:pPr>
          </w:p>
          <w:p w14:paraId="4986258F" w14:textId="77777777" w:rsidR="00F62C30" w:rsidRPr="00F62C30" w:rsidRDefault="00F62C30" w:rsidP="004E558D">
            <w:pPr>
              <w:rPr>
                <w:rFonts w:ascii="HG丸ｺﾞｼｯｸM-PRO" w:eastAsia="HG丸ｺﾞｼｯｸM-PRO" w:hAnsi="HG丸ｺﾞｼｯｸM-PRO"/>
                <w:color w:val="000000"/>
                <w:sz w:val="22"/>
                <w:szCs w:val="22"/>
              </w:rPr>
            </w:pPr>
          </w:p>
          <w:p w14:paraId="55A8866C" w14:textId="73011E46" w:rsidR="00F62C30" w:rsidRDefault="00F62C30" w:rsidP="004E558D">
            <w:pPr>
              <w:rPr>
                <w:rFonts w:ascii="HG丸ｺﾞｼｯｸM-PRO" w:eastAsia="HG丸ｺﾞｼｯｸM-PRO" w:hAnsi="HG丸ｺﾞｼｯｸM-PRO"/>
                <w:color w:val="000000"/>
                <w:sz w:val="22"/>
                <w:szCs w:val="22"/>
              </w:rPr>
            </w:pPr>
          </w:p>
          <w:p w14:paraId="0CF3510E" w14:textId="77777777" w:rsidR="008A7A91" w:rsidRPr="00F62C30" w:rsidRDefault="008A7A91" w:rsidP="004E558D">
            <w:pPr>
              <w:rPr>
                <w:rFonts w:ascii="HG丸ｺﾞｼｯｸM-PRO" w:eastAsia="HG丸ｺﾞｼｯｸM-PRO" w:hAnsi="HG丸ｺﾞｼｯｸM-PRO"/>
                <w:color w:val="000000"/>
                <w:sz w:val="22"/>
                <w:szCs w:val="22"/>
              </w:rPr>
            </w:pPr>
          </w:p>
          <w:p w14:paraId="3D39B32D" w14:textId="77777777" w:rsidR="00F62C30" w:rsidRPr="00F62C30" w:rsidRDefault="00F62C30" w:rsidP="004E558D">
            <w:pPr>
              <w:rPr>
                <w:rFonts w:ascii="HG丸ｺﾞｼｯｸM-PRO" w:eastAsia="HG丸ｺﾞｼｯｸM-PRO" w:hAnsi="HG丸ｺﾞｼｯｸM-PRO"/>
                <w:color w:val="000000"/>
                <w:sz w:val="22"/>
                <w:szCs w:val="22"/>
              </w:rPr>
            </w:pPr>
          </w:p>
          <w:p w14:paraId="699BAC4C" w14:textId="77777777" w:rsidR="00F62C30" w:rsidRPr="00F62C30" w:rsidRDefault="00F62C30" w:rsidP="004E558D">
            <w:pPr>
              <w:rPr>
                <w:rFonts w:ascii="HG丸ｺﾞｼｯｸM-PRO" w:eastAsia="HG丸ｺﾞｼｯｸM-PRO" w:hAnsi="HG丸ｺﾞｼｯｸM-PRO"/>
                <w:color w:val="000000"/>
                <w:sz w:val="22"/>
                <w:szCs w:val="22"/>
              </w:rPr>
            </w:pPr>
          </w:p>
          <w:p w14:paraId="142DCF7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4B1E21F" w14:textId="77777777" w:rsidTr="004E558D">
        <w:tc>
          <w:tcPr>
            <w:tcW w:w="8702" w:type="dxa"/>
            <w:shd w:val="clear" w:color="auto" w:fill="auto"/>
          </w:tcPr>
          <w:p w14:paraId="304FAB0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B60CE75" w14:textId="7CA75D3D" w:rsidR="00F62C30" w:rsidRPr="00F62C30" w:rsidRDefault="008A7A9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教職員企画課</w:t>
            </w:r>
          </w:p>
          <w:p w14:paraId="4BDD5112" w14:textId="77777777" w:rsidR="00F62C30" w:rsidRPr="00F62C30" w:rsidRDefault="00F62C30" w:rsidP="004E558D">
            <w:pPr>
              <w:rPr>
                <w:rFonts w:ascii="HG丸ｺﾞｼｯｸM-PRO" w:eastAsia="HG丸ｺﾞｼｯｸM-PRO" w:hAnsi="HG丸ｺﾞｼｯｸM-PRO"/>
                <w:color w:val="000000"/>
                <w:sz w:val="22"/>
                <w:szCs w:val="22"/>
              </w:rPr>
            </w:pPr>
          </w:p>
          <w:p w14:paraId="047BEF0B" w14:textId="77777777" w:rsidR="00F62C30" w:rsidRPr="00F62C30" w:rsidRDefault="00F62C30" w:rsidP="004E558D">
            <w:pPr>
              <w:rPr>
                <w:rFonts w:ascii="HG丸ｺﾞｼｯｸM-PRO" w:eastAsia="HG丸ｺﾞｼｯｸM-PRO" w:hAnsi="HG丸ｺﾞｼｯｸM-PRO"/>
                <w:color w:val="000000"/>
                <w:sz w:val="22"/>
                <w:szCs w:val="22"/>
              </w:rPr>
            </w:pPr>
          </w:p>
          <w:p w14:paraId="218E21C2"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173CA684" w14:textId="77777777" w:rsidR="00F62C30" w:rsidRPr="004073B5" w:rsidRDefault="00F62C30" w:rsidP="00F62C30">
      <w:pPr>
        <w:rPr>
          <w:rFonts w:ascii="HG丸ｺﾞｼｯｸM-PRO" w:eastAsia="HG丸ｺﾞｼｯｸM-PRO" w:hAnsi="HG丸ｺﾞｼｯｸM-PRO"/>
          <w:color w:val="000000"/>
          <w:sz w:val="22"/>
          <w:szCs w:val="22"/>
        </w:rPr>
      </w:pPr>
    </w:p>
    <w:p w14:paraId="0CCCD4F9" w14:textId="77777777" w:rsidR="00F62C30" w:rsidRDefault="00F62C30" w:rsidP="00F62C30">
      <w:pPr>
        <w:ind w:firstLineChars="3200" w:firstLine="6720"/>
        <w:jc w:val="right"/>
        <w:rPr>
          <w:rFonts w:ascii="HG丸ｺﾞｼｯｸM-PRO" w:eastAsia="DengXian"/>
          <w:color w:val="000000"/>
          <w:lang w:eastAsia="zh-CN"/>
        </w:rPr>
      </w:pPr>
    </w:p>
    <w:p w14:paraId="2912FEB8"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8C29D67" w14:textId="77777777" w:rsidR="00F62C30" w:rsidRPr="004073B5" w:rsidRDefault="00F62C30" w:rsidP="00F62C30">
      <w:pPr>
        <w:jc w:val="center"/>
        <w:rPr>
          <w:rFonts w:ascii="HG丸ｺﾞｼｯｸM-PRO" w:eastAsia="HG丸ｺﾞｼｯｸM-PRO" w:hAnsi="HG丸ｺﾞｼｯｸM-PRO"/>
          <w:color w:val="000000"/>
          <w:sz w:val="24"/>
        </w:rPr>
      </w:pPr>
    </w:p>
    <w:p w14:paraId="3D1D59FA"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A119254" w14:textId="77777777" w:rsidR="00F62C30" w:rsidRPr="004073B5" w:rsidRDefault="00F62C30" w:rsidP="00F62C30">
      <w:pPr>
        <w:rPr>
          <w:rFonts w:ascii="HG丸ｺﾞｼｯｸM-PRO" w:eastAsia="HG丸ｺﾞｼｯｸM-PRO" w:hAnsi="HG丸ｺﾞｼｯｸM-PRO"/>
          <w:color w:val="000000"/>
          <w:sz w:val="24"/>
        </w:rPr>
      </w:pPr>
    </w:p>
    <w:p w14:paraId="7F27776E" w14:textId="77777777" w:rsidR="00F62C30" w:rsidRPr="004073B5" w:rsidRDefault="00F62C30" w:rsidP="00F62C30">
      <w:pPr>
        <w:rPr>
          <w:rFonts w:ascii="HG丸ｺﾞｼｯｸM-PRO" w:eastAsia="HG丸ｺﾞｼｯｸM-PRO" w:hAnsi="HG丸ｺﾞｼｯｸM-PRO"/>
          <w:color w:val="000000"/>
          <w:sz w:val="24"/>
        </w:rPr>
      </w:pPr>
    </w:p>
    <w:p w14:paraId="281DABC7"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553ABA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F8B31B8" w14:textId="77777777" w:rsidTr="004E558D">
        <w:tc>
          <w:tcPr>
            <w:tcW w:w="8702" w:type="dxa"/>
            <w:shd w:val="clear" w:color="auto" w:fill="auto"/>
          </w:tcPr>
          <w:p w14:paraId="45ED5F5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F416876" w14:textId="77777777" w:rsidR="008A7A91" w:rsidRPr="008A7A91"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A7A91">
              <w:rPr>
                <w:rFonts w:ascii="HG丸ｺﾞｼｯｸM-PRO" w:eastAsia="HG丸ｺﾞｼｯｸM-PRO" w:hAnsi="HG丸ｺﾞｼｯｸM-PRO" w:hint="eastAsia"/>
                <w:color w:val="000000"/>
                <w:sz w:val="22"/>
                <w:szCs w:val="22"/>
              </w:rPr>
              <w:t>【国への要望】</w:t>
            </w:r>
          </w:p>
          <w:p w14:paraId="6B516276" w14:textId="77777777" w:rsidR="008A7A91" w:rsidRPr="00F62C30" w:rsidRDefault="008A7A91" w:rsidP="008A7A91">
            <w:pPr>
              <w:rPr>
                <w:rFonts w:ascii="HG丸ｺﾞｼｯｸM-PRO" w:eastAsia="HG丸ｺﾞｼｯｸM-PRO" w:hAnsi="HG丸ｺﾞｼｯｸM-PRO"/>
                <w:color w:val="000000"/>
                <w:sz w:val="22"/>
                <w:szCs w:val="22"/>
              </w:rPr>
            </w:pPr>
            <w:r w:rsidRPr="008A7A91">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3E6F6A7E" w14:textId="05779DD1" w:rsidR="00F62C30" w:rsidRPr="008A7A91" w:rsidRDefault="008A7A9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A7A91">
              <w:rPr>
                <w:rFonts w:ascii="HG丸ｺﾞｼｯｸM-PRO" w:eastAsia="HG丸ｺﾞｼｯｸM-PRO" w:hAnsi="HG丸ｺﾞｼｯｸM-PRO" w:hint="eastAsia"/>
                <w:color w:val="000000"/>
                <w:sz w:val="22"/>
                <w:szCs w:val="22"/>
              </w:rPr>
              <w:t>公教育への財源支出の対GDP（国内総生産）率をOECD平均以上に引きあげること。</w:t>
            </w:r>
          </w:p>
          <w:p w14:paraId="52C7A17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7945C57" w14:textId="77777777" w:rsidTr="004E558D">
        <w:tc>
          <w:tcPr>
            <w:tcW w:w="8702" w:type="dxa"/>
            <w:shd w:val="clear" w:color="auto" w:fill="auto"/>
          </w:tcPr>
          <w:p w14:paraId="29FF3C9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B839F46" w14:textId="77777777" w:rsidR="008A7A91" w:rsidRDefault="008A7A91" w:rsidP="008A7A91">
            <w:pPr>
              <w:rPr>
                <w:rFonts w:ascii="HG丸ｺﾞｼｯｸM-PRO" w:eastAsia="HG丸ｺﾞｼｯｸM-PRO" w:hAnsi="HG丸ｺﾞｼｯｸM-PRO"/>
                <w:color w:val="000000"/>
                <w:sz w:val="22"/>
                <w:szCs w:val="22"/>
              </w:rPr>
            </w:pPr>
          </w:p>
          <w:p w14:paraId="69F46969" w14:textId="1BC479DC" w:rsidR="008A7A91" w:rsidRPr="008A7A91"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7A91">
              <w:rPr>
                <w:rFonts w:ascii="HG丸ｺﾞｼｯｸM-PRO" w:eastAsia="HG丸ｺﾞｼｯｸM-PRO" w:hAnsi="HG丸ｺﾞｼｯｸM-PRO" w:hint="eastAsia"/>
                <w:color w:val="000000"/>
                <w:sz w:val="22"/>
                <w:szCs w:val="22"/>
              </w:rPr>
              <w:t>本府の財政は、依然として予断を許さない状況にありますが、大阪における教育の課題を踏まえ、すべての子どもたちの学びを支援するために教育条件の向上に努めてきたところであり、今後とも、必要な財源の確保に努めてまいります。</w:t>
            </w:r>
          </w:p>
          <w:p w14:paraId="1192969A" w14:textId="77777777" w:rsidR="008A7A91" w:rsidRDefault="008A7A91" w:rsidP="008A7A91">
            <w:pPr>
              <w:rPr>
                <w:rFonts w:ascii="HG丸ｺﾞｼｯｸM-PRO" w:eastAsia="HG丸ｺﾞｼｯｸM-PRO" w:hAnsi="HG丸ｺﾞｼｯｸM-PRO"/>
                <w:color w:val="000000"/>
                <w:sz w:val="22"/>
                <w:szCs w:val="22"/>
              </w:rPr>
            </w:pPr>
          </w:p>
          <w:p w14:paraId="3FC4DB34" w14:textId="55FB4D6E" w:rsidR="00F62C30" w:rsidRPr="00F62C30" w:rsidRDefault="008A7A91" w:rsidP="008A7A9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A7A91">
              <w:rPr>
                <w:rFonts w:ascii="HG丸ｺﾞｼｯｸM-PRO" w:eastAsia="HG丸ｺﾞｼｯｸM-PRO" w:hAnsi="HG丸ｺﾞｼｯｸM-PRO" w:hint="eastAsia"/>
                <w:color w:val="000000"/>
                <w:sz w:val="22"/>
                <w:szCs w:val="22"/>
              </w:rPr>
              <w:t>併せて、国に対しても教育予算の充実について強く働きかけてまいります。</w:t>
            </w:r>
          </w:p>
          <w:p w14:paraId="7E1A2C02" w14:textId="77777777" w:rsidR="00F62C30" w:rsidRPr="00F62C30" w:rsidRDefault="00F62C30" w:rsidP="004E558D">
            <w:pPr>
              <w:rPr>
                <w:rFonts w:ascii="HG丸ｺﾞｼｯｸM-PRO" w:eastAsia="HG丸ｺﾞｼｯｸM-PRO" w:hAnsi="HG丸ｺﾞｼｯｸM-PRO"/>
                <w:color w:val="000000"/>
                <w:sz w:val="22"/>
                <w:szCs w:val="22"/>
              </w:rPr>
            </w:pPr>
          </w:p>
          <w:p w14:paraId="4D174BED" w14:textId="77777777" w:rsidR="00F62C30" w:rsidRPr="00F62C30" w:rsidRDefault="00F62C30" w:rsidP="004E558D">
            <w:pPr>
              <w:rPr>
                <w:rFonts w:ascii="HG丸ｺﾞｼｯｸM-PRO" w:eastAsia="HG丸ｺﾞｼｯｸM-PRO" w:hAnsi="HG丸ｺﾞｼｯｸM-PRO"/>
                <w:color w:val="000000"/>
                <w:sz w:val="22"/>
                <w:szCs w:val="22"/>
              </w:rPr>
            </w:pPr>
          </w:p>
          <w:p w14:paraId="11C89F0A" w14:textId="77777777" w:rsidR="00F62C30" w:rsidRPr="00F62C30" w:rsidRDefault="00F62C30" w:rsidP="004E558D">
            <w:pPr>
              <w:rPr>
                <w:rFonts w:ascii="HG丸ｺﾞｼｯｸM-PRO" w:eastAsia="HG丸ｺﾞｼｯｸM-PRO" w:hAnsi="HG丸ｺﾞｼｯｸM-PRO"/>
                <w:color w:val="000000"/>
                <w:sz w:val="22"/>
                <w:szCs w:val="22"/>
              </w:rPr>
            </w:pPr>
          </w:p>
          <w:p w14:paraId="5889F13D" w14:textId="77777777" w:rsidR="00F62C30" w:rsidRPr="00F62C30" w:rsidRDefault="00F62C30" w:rsidP="004E558D">
            <w:pPr>
              <w:rPr>
                <w:rFonts w:ascii="HG丸ｺﾞｼｯｸM-PRO" w:eastAsia="HG丸ｺﾞｼｯｸM-PRO" w:hAnsi="HG丸ｺﾞｼｯｸM-PRO"/>
                <w:color w:val="000000"/>
                <w:sz w:val="22"/>
                <w:szCs w:val="22"/>
              </w:rPr>
            </w:pPr>
          </w:p>
          <w:p w14:paraId="3EF88A40" w14:textId="77777777" w:rsidR="00F62C30" w:rsidRPr="00F62C30" w:rsidRDefault="00F62C30" w:rsidP="004E558D">
            <w:pPr>
              <w:rPr>
                <w:rFonts w:ascii="HG丸ｺﾞｼｯｸM-PRO" w:eastAsia="HG丸ｺﾞｼｯｸM-PRO" w:hAnsi="HG丸ｺﾞｼｯｸM-PRO"/>
                <w:color w:val="000000"/>
                <w:sz w:val="22"/>
                <w:szCs w:val="22"/>
              </w:rPr>
            </w:pPr>
          </w:p>
          <w:p w14:paraId="5FDC91F7" w14:textId="77777777" w:rsidR="00F62C30" w:rsidRPr="00F62C30" w:rsidRDefault="00F62C30" w:rsidP="004E558D">
            <w:pPr>
              <w:rPr>
                <w:rFonts w:ascii="HG丸ｺﾞｼｯｸM-PRO" w:eastAsia="HG丸ｺﾞｼｯｸM-PRO" w:hAnsi="HG丸ｺﾞｼｯｸM-PRO"/>
                <w:color w:val="000000"/>
                <w:sz w:val="22"/>
                <w:szCs w:val="22"/>
              </w:rPr>
            </w:pPr>
          </w:p>
          <w:p w14:paraId="2BD88CF8" w14:textId="77777777" w:rsidR="00F62C30" w:rsidRPr="00F62C30" w:rsidRDefault="00F62C30" w:rsidP="004E558D">
            <w:pPr>
              <w:rPr>
                <w:rFonts w:ascii="HG丸ｺﾞｼｯｸM-PRO" w:eastAsia="HG丸ｺﾞｼｯｸM-PRO" w:hAnsi="HG丸ｺﾞｼｯｸM-PRO"/>
                <w:color w:val="000000"/>
                <w:sz w:val="22"/>
                <w:szCs w:val="22"/>
              </w:rPr>
            </w:pPr>
          </w:p>
          <w:p w14:paraId="2DA4D093" w14:textId="77777777" w:rsidR="00F62C30" w:rsidRPr="00F62C30" w:rsidRDefault="00F62C30" w:rsidP="004E558D">
            <w:pPr>
              <w:rPr>
                <w:rFonts w:ascii="HG丸ｺﾞｼｯｸM-PRO" w:eastAsia="HG丸ｺﾞｼｯｸM-PRO" w:hAnsi="HG丸ｺﾞｼｯｸM-PRO"/>
                <w:color w:val="000000"/>
                <w:sz w:val="22"/>
                <w:szCs w:val="22"/>
              </w:rPr>
            </w:pPr>
          </w:p>
          <w:p w14:paraId="26E26002" w14:textId="77777777" w:rsidR="00F62C30" w:rsidRPr="00F62C30" w:rsidRDefault="00F62C30" w:rsidP="004E558D">
            <w:pPr>
              <w:rPr>
                <w:rFonts w:ascii="HG丸ｺﾞｼｯｸM-PRO" w:eastAsia="HG丸ｺﾞｼｯｸM-PRO" w:hAnsi="HG丸ｺﾞｼｯｸM-PRO"/>
                <w:color w:val="000000"/>
                <w:sz w:val="22"/>
                <w:szCs w:val="22"/>
              </w:rPr>
            </w:pPr>
          </w:p>
          <w:p w14:paraId="558A06F0" w14:textId="77777777" w:rsidR="00F62C30" w:rsidRPr="00F62C30" w:rsidRDefault="00F62C30" w:rsidP="004E558D">
            <w:pPr>
              <w:rPr>
                <w:rFonts w:ascii="HG丸ｺﾞｼｯｸM-PRO" w:eastAsia="HG丸ｺﾞｼｯｸM-PRO" w:hAnsi="HG丸ｺﾞｼｯｸM-PRO"/>
                <w:color w:val="000000"/>
                <w:sz w:val="22"/>
                <w:szCs w:val="22"/>
              </w:rPr>
            </w:pPr>
          </w:p>
          <w:p w14:paraId="2B3919B4" w14:textId="77777777" w:rsidR="00F62C30" w:rsidRPr="00F62C30" w:rsidRDefault="00F62C30" w:rsidP="004E558D">
            <w:pPr>
              <w:rPr>
                <w:rFonts w:ascii="HG丸ｺﾞｼｯｸM-PRO" w:eastAsia="HG丸ｺﾞｼｯｸM-PRO" w:hAnsi="HG丸ｺﾞｼｯｸM-PRO"/>
                <w:color w:val="000000"/>
                <w:sz w:val="22"/>
                <w:szCs w:val="22"/>
              </w:rPr>
            </w:pPr>
          </w:p>
          <w:p w14:paraId="489BD32D" w14:textId="77777777" w:rsidR="00F62C30" w:rsidRPr="00F62C30" w:rsidRDefault="00F62C30" w:rsidP="004E558D">
            <w:pPr>
              <w:rPr>
                <w:rFonts w:ascii="HG丸ｺﾞｼｯｸM-PRO" w:eastAsia="HG丸ｺﾞｼｯｸM-PRO" w:hAnsi="HG丸ｺﾞｼｯｸM-PRO"/>
                <w:color w:val="000000"/>
                <w:sz w:val="22"/>
                <w:szCs w:val="22"/>
              </w:rPr>
            </w:pPr>
          </w:p>
          <w:p w14:paraId="1D013573" w14:textId="77777777" w:rsidR="00F62C30" w:rsidRPr="00F62C30" w:rsidRDefault="00F62C30" w:rsidP="004E558D">
            <w:pPr>
              <w:rPr>
                <w:rFonts w:ascii="HG丸ｺﾞｼｯｸM-PRO" w:eastAsia="HG丸ｺﾞｼｯｸM-PRO" w:hAnsi="HG丸ｺﾞｼｯｸM-PRO"/>
                <w:color w:val="000000"/>
                <w:sz w:val="22"/>
                <w:szCs w:val="22"/>
              </w:rPr>
            </w:pPr>
          </w:p>
          <w:p w14:paraId="17AF9FD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421148B" w14:textId="77777777" w:rsidTr="004E558D">
        <w:tc>
          <w:tcPr>
            <w:tcW w:w="8702" w:type="dxa"/>
            <w:shd w:val="clear" w:color="auto" w:fill="auto"/>
          </w:tcPr>
          <w:p w14:paraId="21A75B6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C6A157F" w14:textId="26F4A9FC" w:rsidR="00F62C30" w:rsidRPr="00F62C30" w:rsidRDefault="008A7A9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教育総務企画課</w:t>
            </w:r>
          </w:p>
          <w:p w14:paraId="7CC780E0" w14:textId="77777777" w:rsidR="00F62C30" w:rsidRPr="00F62C30" w:rsidRDefault="00F62C30" w:rsidP="004E558D">
            <w:pPr>
              <w:rPr>
                <w:rFonts w:ascii="HG丸ｺﾞｼｯｸM-PRO" w:eastAsia="HG丸ｺﾞｼｯｸM-PRO" w:hAnsi="HG丸ｺﾞｼｯｸM-PRO"/>
                <w:color w:val="000000"/>
                <w:sz w:val="22"/>
                <w:szCs w:val="22"/>
              </w:rPr>
            </w:pPr>
          </w:p>
          <w:p w14:paraId="0CA8061E" w14:textId="77777777" w:rsidR="00F62C30" w:rsidRPr="00F62C30" w:rsidRDefault="00F62C30" w:rsidP="004E558D">
            <w:pPr>
              <w:rPr>
                <w:rFonts w:ascii="HG丸ｺﾞｼｯｸM-PRO" w:eastAsia="HG丸ｺﾞｼｯｸM-PRO" w:hAnsi="HG丸ｺﾞｼｯｸM-PRO"/>
                <w:color w:val="000000"/>
                <w:sz w:val="22"/>
                <w:szCs w:val="22"/>
              </w:rPr>
            </w:pPr>
          </w:p>
          <w:p w14:paraId="24FF6060"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41E1840" w14:textId="77777777" w:rsidR="00F62C30" w:rsidRPr="004073B5" w:rsidRDefault="00F62C30" w:rsidP="00F62C30">
      <w:pPr>
        <w:rPr>
          <w:rFonts w:ascii="HG丸ｺﾞｼｯｸM-PRO" w:eastAsia="HG丸ｺﾞｼｯｸM-PRO" w:hAnsi="HG丸ｺﾞｼｯｸM-PRO"/>
          <w:color w:val="000000"/>
          <w:sz w:val="22"/>
          <w:szCs w:val="22"/>
        </w:rPr>
      </w:pPr>
    </w:p>
    <w:p w14:paraId="01951D8E" w14:textId="77777777" w:rsidR="00F62C30" w:rsidRDefault="00F62C30" w:rsidP="00F62C30">
      <w:pPr>
        <w:ind w:firstLineChars="3200" w:firstLine="6720"/>
        <w:jc w:val="right"/>
        <w:rPr>
          <w:rFonts w:ascii="HG丸ｺﾞｼｯｸM-PRO" w:eastAsia="DengXian"/>
          <w:color w:val="000000"/>
          <w:lang w:eastAsia="zh-CN"/>
        </w:rPr>
      </w:pPr>
    </w:p>
    <w:p w14:paraId="509B7CF1"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81517C5" w14:textId="77777777" w:rsidR="00F62C30" w:rsidRPr="004073B5" w:rsidRDefault="00F62C30" w:rsidP="00F62C30">
      <w:pPr>
        <w:jc w:val="center"/>
        <w:rPr>
          <w:rFonts w:ascii="HG丸ｺﾞｼｯｸM-PRO" w:eastAsia="HG丸ｺﾞｼｯｸM-PRO" w:hAnsi="HG丸ｺﾞｼｯｸM-PRO"/>
          <w:color w:val="000000"/>
          <w:sz w:val="24"/>
        </w:rPr>
      </w:pPr>
    </w:p>
    <w:p w14:paraId="5C3DCD49"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9F958F0" w14:textId="77777777" w:rsidR="00F62C30" w:rsidRPr="004073B5" w:rsidRDefault="00F62C30" w:rsidP="00F62C30">
      <w:pPr>
        <w:rPr>
          <w:rFonts w:ascii="HG丸ｺﾞｼｯｸM-PRO" w:eastAsia="HG丸ｺﾞｼｯｸM-PRO" w:hAnsi="HG丸ｺﾞｼｯｸM-PRO"/>
          <w:color w:val="000000"/>
          <w:sz w:val="24"/>
        </w:rPr>
      </w:pPr>
    </w:p>
    <w:p w14:paraId="7DD5CCD8" w14:textId="77777777" w:rsidR="00F62C30" w:rsidRPr="004073B5" w:rsidRDefault="00F62C30" w:rsidP="00F62C30">
      <w:pPr>
        <w:rPr>
          <w:rFonts w:ascii="HG丸ｺﾞｼｯｸM-PRO" w:eastAsia="HG丸ｺﾞｼｯｸM-PRO" w:hAnsi="HG丸ｺﾞｼｯｸM-PRO"/>
          <w:color w:val="000000"/>
          <w:sz w:val="24"/>
        </w:rPr>
      </w:pPr>
    </w:p>
    <w:p w14:paraId="0E207C9F"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F59A6DF"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AEDFF09" w14:textId="77777777" w:rsidTr="004E558D">
        <w:tc>
          <w:tcPr>
            <w:tcW w:w="8702" w:type="dxa"/>
            <w:shd w:val="clear" w:color="auto" w:fill="auto"/>
          </w:tcPr>
          <w:p w14:paraId="7D637AF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1BB352F" w14:textId="77777777" w:rsidR="00C77FF8" w:rsidRPr="008A7A91" w:rsidRDefault="00C77FF8" w:rsidP="00C77FF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４．</w:t>
            </w:r>
            <w:r w:rsidRPr="008A7A91">
              <w:rPr>
                <w:rFonts w:ascii="HG丸ｺﾞｼｯｸM-PRO" w:eastAsia="HG丸ｺﾞｼｯｸM-PRO" w:hAnsi="HG丸ｺﾞｼｯｸM-PRO" w:hint="eastAsia"/>
                <w:color w:val="000000"/>
                <w:sz w:val="22"/>
                <w:szCs w:val="22"/>
              </w:rPr>
              <w:t>【国への要望】</w:t>
            </w:r>
          </w:p>
          <w:p w14:paraId="75F41A85" w14:textId="77777777" w:rsidR="00C77FF8" w:rsidRPr="00F62C30" w:rsidRDefault="00C77FF8" w:rsidP="00C77FF8">
            <w:pPr>
              <w:rPr>
                <w:rFonts w:ascii="HG丸ｺﾞｼｯｸM-PRO" w:eastAsia="HG丸ｺﾞｼｯｸM-PRO" w:hAnsi="HG丸ｺﾞｼｯｸM-PRO"/>
                <w:color w:val="000000"/>
                <w:sz w:val="22"/>
                <w:szCs w:val="22"/>
              </w:rPr>
            </w:pPr>
            <w:r w:rsidRPr="008A7A91">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72D1D3B9" w14:textId="7C9F29BF" w:rsidR="00F62C30" w:rsidRPr="00F62C30" w:rsidRDefault="00C77F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C77FF8">
              <w:rPr>
                <w:rFonts w:ascii="HG丸ｺﾞｼｯｸM-PRO" w:eastAsia="HG丸ｺﾞｼｯｸM-PRO" w:hAnsi="HG丸ｺﾞｼｯｸM-PRO" w:hint="eastAsia"/>
                <w:color w:val="000000"/>
                <w:sz w:val="22"/>
                <w:szCs w:val="22"/>
              </w:rPr>
              <w:t>小学校に続き、中学校・高校での35人学級を実施すること。</w:t>
            </w:r>
          </w:p>
          <w:p w14:paraId="76B45BC3" w14:textId="77777777" w:rsidR="00F62C30" w:rsidRPr="00F62C30" w:rsidRDefault="00F62C30" w:rsidP="004E558D">
            <w:pPr>
              <w:rPr>
                <w:rFonts w:ascii="HG丸ｺﾞｼｯｸM-PRO" w:eastAsia="HG丸ｺﾞｼｯｸM-PRO" w:hAnsi="HG丸ｺﾞｼｯｸM-PRO"/>
                <w:color w:val="000000"/>
                <w:sz w:val="22"/>
                <w:szCs w:val="22"/>
              </w:rPr>
            </w:pPr>
          </w:p>
          <w:p w14:paraId="003135EA"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EEBD0B4" w14:textId="77777777" w:rsidTr="004E558D">
        <w:tc>
          <w:tcPr>
            <w:tcW w:w="8702" w:type="dxa"/>
            <w:shd w:val="clear" w:color="auto" w:fill="auto"/>
          </w:tcPr>
          <w:p w14:paraId="175E02D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2C19EB8" w14:textId="77777777" w:rsidR="00C77FF8" w:rsidRDefault="00C77FF8" w:rsidP="00C77FF8">
            <w:pPr>
              <w:rPr>
                <w:rFonts w:ascii="HG丸ｺﾞｼｯｸM-PRO" w:eastAsia="HG丸ｺﾞｼｯｸM-PRO" w:hAnsi="HG丸ｺﾞｼｯｸM-PRO"/>
                <w:color w:val="000000"/>
                <w:sz w:val="22"/>
                <w:szCs w:val="22"/>
              </w:rPr>
            </w:pPr>
          </w:p>
          <w:p w14:paraId="444E5341" w14:textId="57A2D52F" w:rsidR="00C77FF8" w:rsidRPr="00C77FF8" w:rsidRDefault="00C77FF8" w:rsidP="00C77FF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77FF8">
              <w:rPr>
                <w:rFonts w:ascii="HG丸ｺﾞｼｯｸM-PRO" w:eastAsia="HG丸ｺﾞｼｯｸM-PRO" w:hAnsi="HG丸ｺﾞｼｯｸM-PRO" w:hint="eastAsia"/>
                <w:color w:val="000000"/>
                <w:sz w:val="22"/>
                <w:szCs w:val="22"/>
              </w:rPr>
              <w:t>2021（令和３）年度から、義務教育標準法改正により、小学校で2025（令和７）年度までに段階的に40人から35人に定数が引き下げられることになりました。府としては引き続き、35人学級未実施の学年において、市町村が少人数習熟度別指導又は少人数学級編制を選択し、より効果的な指導が進められるようにしているところです。</w:t>
            </w:r>
          </w:p>
          <w:p w14:paraId="59BA4CE1" w14:textId="77777777" w:rsidR="00C77FF8" w:rsidRDefault="00C77FF8" w:rsidP="00C77FF8">
            <w:pPr>
              <w:rPr>
                <w:rFonts w:ascii="HG丸ｺﾞｼｯｸM-PRO" w:eastAsia="HG丸ｺﾞｼｯｸM-PRO" w:hAnsi="HG丸ｺﾞｼｯｸM-PRO"/>
                <w:color w:val="000000"/>
                <w:sz w:val="22"/>
                <w:szCs w:val="22"/>
              </w:rPr>
            </w:pPr>
          </w:p>
          <w:p w14:paraId="0BDCABE0" w14:textId="16AAFD85" w:rsidR="00C77FF8" w:rsidRPr="00C77FF8" w:rsidRDefault="00C77FF8" w:rsidP="00C77FF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77FF8">
              <w:rPr>
                <w:rFonts w:ascii="HG丸ｺﾞｼｯｸM-PRO" w:eastAsia="HG丸ｺﾞｼｯｸM-PRO" w:hAnsi="HG丸ｺﾞｼｯｸM-PRO" w:hint="eastAsia"/>
                <w:color w:val="000000"/>
                <w:sz w:val="22"/>
                <w:szCs w:val="22"/>
              </w:rPr>
              <w:t>また、国に対しては、中学校にも35人への定数引下げを拡充し、必要な財政措置が講じられるように要望しているところです。</w:t>
            </w:r>
          </w:p>
          <w:p w14:paraId="19AD82A7" w14:textId="77777777" w:rsidR="00C77FF8" w:rsidRDefault="00C77FF8" w:rsidP="00C77FF8">
            <w:pPr>
              <w:rPr>
                <w:rFonts w:ascii="HG丸ｺﾞｼｯｸM-PRO" w:eastAsia="HG丸ｺﾞｼｯｸM-PRO" w:hAnsi="HG丸ｺﾞｼｯｸM-PRO"/>
                <w:color w:val="000000"/>
                <w:sz w:val="22"/>
                <w:szCs w:val="22"/>
              </w:rPr>
            </w:pPr>
          </w:p>
          <w:p w14:paraId="2BBA59E3" w14:textId="5B6ECF3B" w:rsidR="00C77FF8" w:rsidRPr="00C77FF8" w:rsidRDefault="00C77FF8" w:rsidP="00C77FF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77FF8">
              <w:rPr>
                <w:rFonts w:ascii="HG丸ｺﾞｼｯｸM-PRO" w:eastAsia="HG丸ｺﾞｼｯｸM-PRO" w:hAnsi="HG丸ｺﾞｼｯｸM-PRO" w:hint="eastAsia"/>
                <w:color w:val="000000"/>
                <w:sz w:val="22"/>
                <w:szCs w:val="22"/>
              </w:rPr>
              <w:t>高等学校の学級編制につきましては、国が定める40人という標準を堅持しつつ、国措置定数を最大限活用して教育条件の改善を図る中で、多様な高校教育の展開に対応することとしています。</w:t>
            </w:r>
          </w:p>
          <w:p w14:paraId="3881A706" w14:textId="77777777" w:rsidR="00C77FF8" w:rsidRDefault="00C77FF8" w:rsidP="00C77FF8">
            <w:pPr>
              <w:rPr>
                <w:rFonts w:ascii="HG丸ｺﾞｼｯｸM-PRO" w:eastAsia="HG丸ｺﾞｼｯｸM-PRO" w:hAnsi="HG丸ｺﾞｼｯｸM-PRO"/>
                <w:color w:val="000000"/>
                <w:sz w:val="22"/>
                <w:szCs w:val="22"/>
              </w:rPr>
            </w:pPr>
          </w:p>
          <w:p w14:paraId="0C9FE307" w14:textId="1FB540F5" w:rsidR="00F62C30" w:rsidRPr="00F62C30" w:rsidRDefault="00C77FF8" w:rsidP="00C77FF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C77FF8">
              <w:rPr>
                <w:rFonts w:ascii="HG丸ｺﾞｼｯｸM-PRO" w:eastAsia="HG丸ｺﾞｼｯｸM-PRO" w:hAnsi="HG丸ｺﾞｼｯｸM-PRO" w:hint="eastAsia"/>
                <w:color w:val="000000"/>
                <w:sz w:val="22"/>
                <w:szCs w:val="22"/>
              </w:rPr>
              <w:t>府教育庁といたしましては、この趣旨に沿って、特色ある学校をはじめ、それぞれの学校の実情に応じて、多様な選択科目の設定や少人数授業の展開などにより、教育条件の改善を図ってまいりたいと考えております。</w:t>
            </w:r>
          </w:p>
          <w:p w14:paraId="43857B98" w14:textId="77777777" w:rsidR="00F62C30" w:rsidRPr="00F62C30" w:rsidRDefault="00F62C30" w:rsidP="004E558D">
            <w:pPr>
              <w:rPr>
                <w:rFonts w:ascii="HG丸ｺﾞｼｯｸM-PRO" w:eastAsia="HG丸ｺﾞｼｯｸM-PRO" w:hAnsi="HG丸ｺﾞｼｯｸM-PRO"/>
                <w:color w:val="000000"/>
                <w:sz w:val="22"/>
                <w:szCs w:val="22"/>
              </w:rPr>
            </w:pPr>
          </w:p>
          <w:p w14:paraId="72E345CA" w14:textId="77777777" w:rsidR="00F62C30" w:rsidRPr="00F62C30" w:rsidRDefault="00F62C30" w:rsidP="004E558D">
            <w:pPr>
              <w:rPr>
                <w:rFonts w:ascii="HG丸ｺﾞｼｯｸM-PRO" w:eastAsia="HG丸ｺﾞｼｯｸM-PRO" w:hAnsi="HG丸ｺﾞｼｯｸM-PRO"/>
                <w:color w:val="000000"/>
                <w:sz w:val="22"/>
                <w:szCs w:val="22"/>
              </w:rPr>
            </w:pPr>
          </w:p>
          <w:p w14:paraId="13F952D7"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2218BB7" w14:textId="77777777" w:rsidTr="004E558D">
        <w:tc>
          <w:tcPr>
            <w:tcW w:w="8702" w:type="dxa"/>
            <w:shd w:val="clear" w:color="auto" w:fill="auto"/>
          </w:tcPr>
          <w:p w14:paraId="17B277F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4B1DC48" w14:textId="5758DD00" w:rsidR="00F62C30" w:rsidRPr="00F62C30" w:rsidRDefault="00C77F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65C98EA" w14:textId="62810ECF" w:rsidR="00F62C30" w:rsidRPr="00F62C30" w:rsidRDefault="00C77F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9630BEB" w14:textId="77777777" w:rsidR="00F62C30" w:rsidRPr="00F62C30" w:rsidRDefault="00F62C30" w:rsidP="004E558D">
            <w:pPr>
              <w:rPr>
                <w:rFonts w:ascii="HG丸ｺﾞｼｯｸM-PRO" w:eastAsia="HG丸ｺﾞｼｯｸM-PRO" w:hAnsi="HG丸ｺﾞｼｯｸM-PRO"/>
                <w:color w:val="000000"/>
                <w:sz w:val="22"/>
                <w:szCs w:val="22"/>
              </w:rPr>
            </w:pPr>
          </w:p>
          <w:p w14:paraId="77CD1813"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2BF993DE" w14:textId="77777777" w:rsidR="00F62C30" w:rsidRPr="004073B5" w:rsidRDefault="00F62C30" w:rsidP="00F62C30">
      <w:pPr>
        <w:rPr>
          <w:rFonts w:ascii="HG丸ｺﾞｼｯｸM-PRO" w:eastAsia="HG丸ｺﾞｼｯｸM-PRO" w:hAnsi="HG丸ｺﾞｼｯｸM-PRO"/>
          <w:color w:val="000000"/>
          <w:sz w:val="22"/>
          <w:szCs w:val="22"/>
        </w:rPr>
      </w:pPr>
    </w:p>
    <w:p w14:paraId="20AA81D1" w14:textId="77777777" w:rsidR="00F62C30" w:rsidRDefault="00F62C30" w:rsidP="00F62C30">
      <w:pPr>
        <w:ind w:firstLineChars="3200" w:firstLine="6720"/>
        <w:jc w:val="right"/>
        <w:rPr>
          <w:rFonts w:ascii="HG丸ｺﾞｼｯｸM-PRO" w:eastAsia="DengXian"/>
          <w:color w:val="000000"/>
          <w:lang w:eastAsia="zh-CN"/>
        </w:rPr>
      </w:pPr>
    </w:p>
    <w:p w14:paraId="4843046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E0D6060" w14:textId="77777777" w:rsidR="00F62C30" w:rsidRPr="004073B5" w:rsidRDefault="00F62C30" w:rsidP="00F62C30">
      <w:pPr>
        <w:jc w:val="center"/>
        <w:rPr>
          <w:rFonts w:ascii="HG丸ｺﾞｼｯｸM-PRO" w:eastAsia="HG丸ｺﾞｼｯｸM-PRO" w:hAnsi="HG丸ｺﾞｼｯｸM-PRO"/>
          <w:color w:val="000000"/>
          <w:sz w:val="24"/>
        </w:rPr>
      </w:pPr>
    </w:p>
    <w:p w14:paraId="7237251A"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8975BAB" w14:textId="77777777" w:rsidR="00F62C30" w:rsidRPr="004073B5" w:rsidRDefault="00F62C30" w:rsidP="00F62C30">
      <w:pPr>
        <w:rPr>
          <w:rFonts w:ascii="HG丸ｺﾞｼｯｸM-PRO" w:eastAsia="HG丸ｺﾞｼｯｸM-PRO" w:hAnsi="HG丸ｺﾞｼｯｸM-PRO"/>
          <w:color w:val="000000"/>
          <w:sz w:val="24"/>
        </w:rPr>
      </w:pPr>
    </w:p>
    <w:p w14:paraId="71A48775" w14:textId="77777777" w:rsidR="00F62C30" w:rsidRPr="004073B5" w:rsidRDefault="00F62C30" w:rsidP="00F62C30">
      <w:pPr>
        <w:rPr>
          <w:rFonts w:ascii="HG丸ｺﾞｼｯｸM-PRO" w:eastAsia="HG丸ｺﾞｼｯｸM-PRO" w:hAnsi="HG丸ｺﾞｼｯｸM-PRO"/>
          <w:color w:val="000000"/>
          <w:sz w:val="24"/>
        </w:rPr>
      </w:pPr>
    </w:p>
    <w:p w14:paraId="4FED99A0"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92B6E5B"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3E7D134" w14:textId="77777777" w:rsidTr="004E558D">
        <w:tc>
          <w:tcPr>
            <w:tcW w:w="8702" w:type="dxa"/>
            <w:shd w:val="clear" w:color="auto" w:fill="auto"/>
          </w:tcPr>
          <w:p w14:paraId="4235941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1CFA912" w14:textId="77777777" w:rsidR="00C77FF8" w:rsidRPr="00C77FF8" w:rsidRDefault="00C77FF8" w:rsidP="00C77FF8">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1C7F19F0" w14:textId="6695C4B8" w:rsidR="00F62C30" w:rsidRPr="00C77FF8" w:rsidRDefault="00C77FF8" w:rsidP="00C77FF8">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5312CF06" w14:textId="357936D1" w:rsidR="00F62C30" w:rsidRPr="00F62C30" w:rsidRDefault="00C77F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007251D9" w:rsidRPr="007251D9">
              <w:rPr>
                <w:rFonts w:ascii="HG丸ｺﾞｼｯｸM-PRO" w:eastAsia="HG丸ｺﾞｼｯｸM-PRO" w:hAnsi="HG丸ｺﾞｼｯｸM-PRO" w:hint="eastAsia"/>
                <w:color w:val="000000"/>
                <w:sz w:val="22"/>
                <w:szCs w:val="22"/>
              </w:rPr>
              <w:t>支援学級の学級編制基準を引き下げること。</w:t>
            </w:r>
          </w:p>
          <w:p w14:paraId="139CF3EC" w14:textId="77777777" w:rsidR="00F62C30" w:rsidRPr="00F62C30" w:rsidRDefault="00F62C30" w:rsidP="004E558D">
            <w:pPr>
              <w:rPr>
                <w:rFonts w:ascii="HG丸ｺﾞｼｯｸM-PRO" w:eastAsia="HG丸ｺﾞｼｯｸM-PRO" w:hAnsi="HG丸ｺﾞｼｯｸM-PRO"/>
                <w:color w:val="000000"/>
                <w:sz w:val="22"/>
                <w:szCs w:val="22"/>
              </w:rPr>
            </w:pPr>
          </w:p>
          <w:p w14:paraId="06CCA52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7BC4CED" w14:textId="77777777" w:rsidTr="004E558D">
        <w:tc>
          <w:tcPr>
            <w:tcW w:w="8702" w:type="dxa"/>
            <w:shd w:val="clear" w:color="auto" w:fill="auto"/>
          </w:tcPr>
          <w:p w14:paraId="1F51BF8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EBCCE27" w14:textId="77777777" w:rsidR="007251D9" w:rsidRDefault="007251D9" w:rsidP="007251D9">
            <w:pPr>
              <w:rPr>
                <w:rFonts w:ascii="HG丸ｺﾞｼｯｸM-PRO" w:eastAsia="HG丸ｺﾞｼｯｸM-PRO" w:hAnsi="HG丸ｺﾞｼｯｸM-PRO"/>
                <w:color w:val="000000"/>
                <w:sz w:val="22"/>
                <w:szCs w:val="22"/>
              </w:rPr>
            </w:pPr>
          </w:p>
          <w:p w14:paraId="28810681" w14:textId="7D618941" w:rsidR="007251D9" w:rsidRPr="007251D9"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支援学級の設置については、「公立義務教育諸学校の学級編制及び教職員定数の標準に関する法律」に基づく、国定数措置に則り、障がい種別による設置に努めています。</w:t>
            </w:r>
          </w:p>
          <w:p w14:paraId="7F4D059D" w14:textId="77777777" w:rsidR="007251D9" w:rsidRDefault="007251D9" w:rsidP="007251D9">
            <w:pPr>
              <w:rPr>
                <w:rFonts w:ascii="HG丸ｺﾞｼｯｸM-PRO" w:eastAsia="HG丸ｺﾞｼｯｸM-PRO" w:hAnsi="HG丸ｺﾞｼｯｸM-PRO"/>
                <w:color w:val="000000"/>
                <w:sz w:val="22"/>
                <w:szCs w:val="22"/>
              </w:rPr>
            </w:pPr>
          </w:p>
          <w:p w14:paraId="1E2CD5BD" w14:textId="2899268A" w:rsidR="00F62C30" w:rsidRPr="00F62C30"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府教育庁としては、小中学校における支援教育の充実を図るため、市町村教育委員会と連携し、今後とも障がい種別による設置を行うとともに、国に対しては、地域の実情に応じて教育的ニーズに対応できる定数措置が可能となるよう、引き続き要望してまいります。</w:t>
            </w:r>
          </w:p>
          <w:p w14:paraId="345A709C" w14:textId="77777777" w:rsidR="00F62C30" w:rsidRPr="00F62C30" w:rsidRDefault="00F62C30" w:rsidP="004E558D">
            <w:pPr>
              <w:rPr>
                <w:rFonts w:ascii="HG丸ｺﾞｼｯｸM-PRO" w:eastAsia="HG丸ｺﾞｼｯｸM-PRO" w:hAnsi="HG丸ｺﾞｼｯｸM-PRO"/>
                <w:color w:val="000000"/>
                <w:sz w:val="22"/>
                <w:szCs w:val="22"/>
              </w:rPr>
            </w:pPr>
          </w:p>
          <w:p w14:paraId="0C9EDE27" w14:textId="77777777" w:rsidR="00F62C30" w:rsidRPr="00F62C30" w:rsidRDefault="00F62C30" w:rsidP="004E558D">
            <w:pPr>
              <w:rPr>
                <w:rFonts w:ascii="HG丸ｺﾞｼｯｸM-PRO" w:eastAsia="HG丸ｺﾞｼｯｸM-PRO" w:hAnsi="HG丸ｺﾞｼｯｸM-PRO"/>
                <w:color w:val="000000"/>
                <w:sz w:val="22"/>
                <w:szCs w:val="22"/>
              </w:rPr>
            </w:pPr>
          </w:p>
          <w:p w14:paraId="45BD2A9A" w14:textId="77777777" w:rsidR="00F62C30" w:rsidRPr="00F62C30" w:rsidRDefault="00F62C30" w:rsidP="004E558D">
            <w:pPr>
              <w:rPr>
                <w:rFonts w:ascii="HG丸ｺﾞｼｯｸM-PRO" w:eastAsia="HG丸ｺﾞｼｯｸM-PRO" w:hAnsi="HG丸ｺﾞｼｯｸM-PRO"/>
                <w:color w:val="000000"/>
                <w:sz w:val="22"/>
                <w:szCs w:val="22"/>
              </w:rPr>
            </w:pPr>
          </w:p>
          <w:p w14:paraId="051824C6" w14:textId="77777777" w:rsidR="00F62C30" w:rsidRPr="00F62C30" w:rsidRDefault="00F62C30" w:rsidP="004E558D">
            <w:pPr>
              <w:rPr>
                <w:rFonts w:ascii="HG丸ｺﾞｼｯｸM-PRO" w:eastAsia="HG丸ｺﾞｼｯｸM-PRO" w:hAnsi="HG丸ｺﾞｼｯｸM-PRO"/>
                <w:color w:val="000000"/>
                <w:sz w:val="22"/>
                <w:szCs w:val="22"/>
              </w:rPr>
            </w:pPr>
          </w:p>
          <w:p w14:paraId="0A4776B5" w14:textId="77777777" w:rsidR="00F62C30" w:rsidRPr="00F62C30" w:rsidRDefault="00F62C30" w:rsidP="004E558D">
            <w:pPr>
              <w:rPr>
                <w:rFonts w:ascii="HG丸ｺﾞｼｯｸM-PRO" w:eastAsia="HG丸ｺﾞｼｯｸM-PRO" w:hAnsi="HG丸ｺﾞｼｯｸM-PRO"/>
                <w:color w:val="000000"/>
                <w:sz w:val="22"/>
                <w:szCs w:val="22"/>
              </w:rPr>
            </w:pPr>
          </w:p>
          <w:p w14:paraId="72A1A8C3" w14:textId="77777777" w:rsidR="00F62C30" w:rsidRPr="00F62C30" w:rsidRDefault="00F62C30" w:rsidP="004E558D">
            <w:pPr>
              <w:rPr>
                <w:rFonts w:ascii="HG丸ｺﾞｼｯｸM-PRO" w:eastAsia="HG丸ｺﾞｼｯｸM-PRO" w:hAnsi="HG丸ｺﾞｼｯｸM-PRO"/>
                <w:color w:val="000000"/>
                <w:sz w:val="22"/>
                <w:szCs w:val="22"/>
              </w:rPr>
            </w:pPr>
          </w:p>
          <w:p w14:paraId="3ED424B8" w14:textId="77777777" w:rsidR="00F62C30" w:rsidRPr="00F62C30" w:rsidRDefault="00F62C30" w:rsidP="004E558D">
            <w:pPr>
              <w:rPr>
                <w:rFonts w:ascii="HG丸ｺﾞｼｯｸM-PRO" w:eastAsia="HG丸ｺﾞｼｯｸM-PRO" w:hAnsi="HG丸ｺﾞｼｯｸM-PRO"/>
                <w:color w:val="000000"/>
                <w:sz w:val="22"/>
                <w:szCs w:val="22"/>
              </w:rPr>
            </w:pPr>
          </w:p>
          <w:p w14:paraId="6B9185A0" w14:textId="77777777" w:rsidR="00F62C30" w:rsidRPr="00F62C30" w:rsidRDefault="00F62C30" w:rsidP="004E558D">
            <w:pPr>
              <w:rPr>
                <w:rFonts w:ascii="HG丸ｺﾞｼｯｸM-PRO" w:eastAsia="HG丸ｺﾞｼｯｸM-PRO" w:hAnsi="HG丸ｺﾞｼｯｸM-PRO"/>
                <w:color w:val="000000"/>
                <w:sz w:val="22"/>
                <w:szCs w:val="22"/>
              </w:rPr>
            </w:pPr>
          </w:p>
          <w:p w14:paraId="48C042B6" w14:textId="77777777" w:rsidR="00F62C30" w:rsidRPr="00F62C30" w:rsidRDefault="00F62C30" w:rsidP="004E558D">
            <w:pPr>
              <w:rPr>
                <w:rFonts w:ascii="HG丸ｺﾞｼｯｸM-PRO" w:eastAsia="HG丸ｺﾞｼｯｸM-PRO" w:hAnsi="HG丸ｺﾞｼｯｸM-PRO"/>
                <w:color w:val="000000"/>
                <w:sz w:val="22"/>
                <w:szCs w:val="22"/>
              </w:rPr>
            </w:pPr>
          </w:p>
          <w:p w14:paraId="12CC1610" w14:textId="77777777" w:rsidR="00F62C30" w:rsidRPr="00F62C30" w:rsidRDefault="00F62C30" w:rsidP="004E558D">
            <w:pPr>
              <w:rPr>
                <w:rFonts w:ascii="HG丸ｺﾞｼｯｸM-PRO" w:eastAsia="HG丸ｺﾞｼｯｸM-PRO" w:hAnsi="HG丸ｺﾞｼｯｸM-PRO"/>
                <w:color w:val="000000"/>
                <w:sz w:val="22"/>
                <w:szCs w:val="22"/>
              </w:rPr>
            </w:pPr>
          </w:p>
          <w:p w14:paraId="3A772467"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128F5CE" w14:textId="77777777" w:rsidTr="004E558D">
        <w:tc>
          <w:tcPr>
            <w:tcW w:w="8702" w:type="dxa"/>
            <w:shd w:val="clear" w:color="auto" w:fill="auto"/>
          </w:tcPr>
          <w:p w14:paraId="5DDFDAD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FDB5387" w14:textId="1B51E3A7"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C2051B0" w14:textId="77777777" w:rsidR="00F62C30" w:rsidRPr="00F62C30" w:rsidRDefault="00F62C30" w:rsidP="004E558D">
            <w:pPr>
              <w:rPr>
                <w:rFonts w:ascii="HG丸ｺﾞｼｯｸM-PRO" w:eastAsia="HG丸ｺﾞｼｯｸM-PRO" w:hAnsi="HG丸ｺﾞｼｯｸM-PRO"/>
                <w:color w:val="000000"/>
                <w:sz w:val="22"/>
                <w:szCs w:val="22"/>
              </w:rPr>
            </w:pPr>
          </w:p>
          <w:p w14:paraId="0EEA994B" w14:textId="77777777" w:rsidR="00F62C30" w:rsidRPr="00F62C30" w:rsidRDefault="00F62C30" w:rsidP="004E558D">
            <w:pPr>
              <w:rPr>
                <w:rFonts w:ascii="HG丸ｺﾞｼｯｸM-PRO" w:eastAsia="HG丸ｺﾞｼｯｸM-PRO" w:hAnsi="HG丸ｺﾞｼｯｸM-PRO"/>
                <w:color w:val="000000"/>
                <w:sz w:val="22"/>
                <w:szCs w:val="22"/>
              </w:rPr>
            </w:pPr>
          </w:p>
          <w:p w14:paraId="5907893E"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6B6A90FD" w14:textId="77777777" w:rsidR="00F62C30" w:rsidRPr="004073B5" w:rsidRDefault="00F62C30" w:rsidP="00F62C30">
      <w:pPr>
        <w:rPr>
          <w:rFonts w:ascii="HG丸ｺﾞｼｯｸM-PRO" w:eastAsia="HG丸ｺﾞｼｯｸM-PRO" w:hAnsi="HG丸ｺﾞｼｯｸM-PRO"/>
          <w:color w:val="000000"/>
          <w:sz w:val="22"/>
          <w:szCs w:val="22"/>
        </w:rPr>
      </w:pPr>
    </w:p>
    <w:p w14:paraId="724919BE" w14:textId="77777777" w:rsidR="00F62C30" w:rsidRDefault="00F62C30" w:rsidP="00F62C30">
      <w:pPr>
        <w:ind w:firstLineChars="3200" w:firstLine="6720"/>
        <w:jc w:val="right"/>
        <w:rPr>
          <w:rFonts w:ascii="HG丸ｺﾞｼｯｸM-PRO" w:eastAsia="DengXian"/>
          <w:color w:val="000000"/>
          <w:lang w:eastAsia="zh-CN"/>
        </w:rPr>
      </w:pPr>
    </w:p>
    <w:p w14:paraId="796D742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70DC5D2" w14:textId="77777777" w:rsidR="00F62C30" w:rsidRPr="004073B5" w:rsidRDefault="00F62C30" w:rsidP="00F62C30">
      <w:pPr>
        <w:jc w:val="center"/>
        <w:rPr>
          <w:rFonts w:ascii="HG丸ｺﾞｼｯｸM-PRO" w:eastAsia="HG丸ｺﾞｼｯｸM-PRO" w:hAnsi="HG丸ｺﾞｼｯｸM-PRO"/>
          <w:color w:val="000000"/>
          <w:sz w:val="24"/>
        </w:rPr>
      </w:pPr>
    </w:p>
    <w:p w14:paraId="666AF868"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0C89602" w14:textId="77777777" w:rsidR="00F62C30" w:rsidRPr="004073B5" w:rsidRDefault="00F62C30" w:rsidP="00F62C30">
      <w:pPr>
        <w:rPr>
          <w:rFonts w:ascii="HG丸ｺﾞｼｯｸM-PRO" w:eastAsia="HG丸ｺﾞｼｯｸM-PRO" w:hAnsi="HG丸ｺﾞｼｯｸM-PRO"/>
          <w:color w:val="000000"/>
          <w:sz w:val="24"/>
        </w:rPr>
      </w:pPr>
    </w:p>
    <w:p w14:paraId="1A2F979B" w14:textId="77777777" w:rsidR="00F62C30" w:rsidRPr="004073B5" w:rsidRDefault="00F62C30" w:rsidP="00F62C30">
      <w:pPr>
        <w:rPr>
          <w:rFonts w:ascii="HG丸ｺﾞｼｯｸM-PRO" w:eastAsia="HG丸ｺﾞｼｯｸM-PRO" w:hAnsi="HG丸ｺﾞｼｯｸM-PRO"/>
          <w:color w:val="000000"/>
          <w:sz w:val="24"/>
        </w:rPr>
      </w:pPr>
    </w:p>
    <w:p w14:paraId="2ED7D6B9"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95540A3"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32CE06FD" w14:textId="77777777" w:rsidTr="004E558D">
        <w:tc>
          <w:tcPr>
            <w:tcW w:w="8702" w:type="dxa"/>
            <w:shd w:val="clear" w:color="auto" w:fill="auto"/>
          </w:tcPr>
          <w:p w14:paraId="469D875A"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6B7CEDB"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54876A52"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7B89909A" w14:textId="0834D540"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7251D9">
              <w:rPr>
                <w:rFonts w:ascii="HG丸ｺﾞｼｯｸM-PRO" w:eastAsia="HG丸ｺﾞｼｯｸM-PRO" w:hAnsi="HG丸ｺﾞｼｯｸM-PRO" w:hint="eastAsia"/>
                <w:color w:val="000000"/>
                <w:sz w:val="22"/>
                <w:szCs w:val="22"/>
              </w:rPr>
              <w:t>食教育などの充実をはかるため、栄養教諭を全校に配置すること。当面、定数配置基準を改善すること。</w:t>
            </w:r>
          </w:p>
          <w:p w14:paraId="677D5097" w14:textId="77777777" w:rsidR="00F62C30" w:rsidRPr="00F62C30" w:rsidRDefault="00F62C30" w:rsidP="004E558D">
            <w:pPr>
              <w:rPr>
                <w:rFonts w:ascii="HG丸ｺﾞｼｯｸM-PRO" w:eastAsia="HG丸ｺﾞｼｯｸM-PRO" w:hAnsi="HG丸ｺﾞｼｯｸM-PRO"/>
                <w:color w:val="000000"/>
                <w:sz w:val="22"/>
                <w:szCs w:val="22"/>
              </w:rPr>
            </w:pPr>
          </w:p>
          <w:p w14:paraId="4D89996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54F1BA4" w14:textId="77777777" w:rsidTr="004E558D">
        <w:tc>
          <w:tcPr>
            <w:tcW w:w="8702" w:type="dxa"/>
            <w:shd w:val="clear" w:color="auto" w:fill="auto"/>
          </w:tcPr>
          <w:p w14:paraId="24EEEF3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4B3D0F0" w14:textId="77777777" w:rsidR="007251D9" w:rsidRDefault="007251D9" w:rsidP="007251D9">
            <w:pPr>
              <w:rPr>
                <w:rFonts w:ascii="HG丸ｺﾞｼｯｸM-PRO" w:eastAsia="HG丸ｺﾞｼｯｸM-PRO" w:hAnsi="HG丸ｺﾞｼｯｸM-PRO"/>
                <w:color w:val="000000"/>
                <w:sz w:val="22"/>
                <w:szCs w:val="22"/>
              </w:rPr>
            </w:pPr>
          </w:p>
          <w:p w14:paraId="2C944284" w14:textId="582E3DAE" w:rsidR="007251D9" w:rsidRPr="007251D9"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栄養教諭につきましては、いわゆる標準法による定数を基本として、国加配を最大限活用するとともに、各市町村の状況を勘案し、各学校が抱える課題とその具体的な取り組みに対して、効果的・重点的な配置に努めているところです。</w:t>
            </w:r>
          </w:p>
          <w:p w14:paraId="23A90C06" w14:textId="77777777" w:rsidR="007251D9" w:rsidRDefault="007251D9" w:rsidP="007251D9">
            <w:pPr>
              <w:rPr>
                <w:rFonts w:ascii="HG丸ｺﾞｼｯｸM-PRO" w:eastAsia="HG丸ｺﾞｼｯｸM-PRO" w:hAnsi="HG丸ｺﾞｼｯｸM-PRO"/>
                <w:color w:val="000000"/>
                <w:sz w:val="22"/>
                <w:szCs w:val="22"/>
              </w:rPr>
            </w:pPr>
          </w:p>
          <w:p w14:paraId="7D5B68D1" w14:textId="2E9DF902" w:rsidR="00F62C30" w:rsidRPr="00F62C30"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今後とも、地域の実情に応じて様々な教育ニーズや指導の工夫に対応するため、国定数を最大限確保するとともに、栄養教諭を各校１名配置とする等、栄養教諭定数の改善について、引き続き国に要望してまいります。</w:t>
            </w:r>
          </w:p>
          <w:p w14:paraId="36D10C58" w14:textId="77777777" w:rsidR="00F62C30" w:rsidRPr="00F62C30" w:rsidRDefault="00F62C30" w:rsidP="004E558D">
            <w:pPr>
              <w:rPr>
                <w:rFonts w:ascii="HG丸ｺﾞｼｯｸM-PRO" w:eastAsia="HG丸ｺﾞｼｯｸM-PRO" w:hAnsi="HG丸ｺﾞｼｯｸM-PRO"/>
                <w:color w:val="000000"/>
                <w:sz w:val="22"/>
                <w:szCs w:val="22"/>
              </w:rPr>
            </w:pPr>
          </w:p>
          <w:p w14:paraId="0CD34D89" w14:textId="77777777" w:rsidR="00F62C30" w:rsidRPr="00F62C30" w:rsidRDefault="00F62C30" w:rsidP="004E558D">
            <w:pPr>
              <w:rPr>
                <w:rFonts w:ascii="HG丸ｺﾞｼｯｸM-PRO" w:eastAsia="HG丸ｺﾞｼｯｸM-PRO" w:hAnsi="HG丸ｺﾞｼｯｸM-PRO"/>
                <w:color w:val="000000"/>
                <w:sz w:val="22"/>
                <w:szCs w:val="22"/>
              </w:rPr>
            </w:pPr>
          </w:p>
          <w:p w14:paraId="65C028B7" w14:textId="77777777" w:rsidR="00F62C30" w:rsidRPr="00F62C30" w:rsidRDefault="00F62C30" w:rsidP="004E558D">
            <w:pPr>
              <w:rPr>
                <w:rFonts w:ascii="HG丸ｺﾞｼｯｸM-PRO" w:eastAsia="HG丸ｺﾞｼｯｸM-PRO" w:hAnsi="HG丸ｺﾞｼｯｸM-PRO"/>
                <w:color w:val="000000"/>
                <w:sz w:val="22"/>
                <w:szCs w:val="22"/>
              </w:rPr>
            </w:pPr>
          </w:p>
          <w:p w14:paraId="17E6E3E7" w14:textId="77777777" w:rsidR="00F62C30" w:rsidRPr="00F62C30" w:rsidRDefault="00F62C30" w:rsidP="004E558D">
            <w:pPr>
              <w:rPr>
                <w:rFonts w:ascii="HG丸ｺﾞｼｯｸM-PRO" w:eastAsia="HG丸ｺﾞｼｯｸM-PRO" w:hAnsi="HG丸ｺﾞｼｯｸM-PRO"/>
                <w:color w:val="000000"/>
                <w:sz w:val="22"/>
                <w:szCs w:val="22"/>
              </w:rPr>
            </w:pPr>
          </w:p>
          <w:p w14:paraId="0FC1CC38" w14:textId="77777777" w:rsidR="00F62C30" w:rsidRPr="00F62C30" w:rsidRDefault="00F62C30" w:rsidP="004E558D">
            <w:pPr>
              <w:rPr>
                <w:rFonts w:ascii="HG丸ｺﾞｼｯｸM-PRO" w:eastAsia="HG丸ｺﾞｼｯｸM-PRO" w:hAnsi="HG丸ｺﾞｼｯｸM-PRO"/>
                <w:color w:val="000000"/>
                <w:sz w:val="22"/>
                <w:szCs w:val="22"/>
              </w:rPr>
            </w:pPr>
          </w:p>
          <w:p w14:paraId="18C435C5" w14:textId="77777777" w:rsidR="00F62C30" w:rsidRPr="00F62C30" w:rsidRDefault="00F62C30" w:rsidP="004E558D">
            <w:pPr>
              <w:rPr>
                <w:rFonts w:ascii="HG丸ｺﾞｼｯｸM-PRO" w:eastAsia="HG丸ｺﾞｼｯｸM-PRO" w:hAnsi="HG丸ｺﾞｼｯｸM-PRO"/>
                <w:color w:val="000000"/>
                <w:sz w:val="22"/>
                <w:szCs w:val="22"/>
              </w:rPr>
            </w:pPr>
          </w:p>
          <w:p w14:paraId="3A4F8D99" w14:textId="77777777" w:rsidR="00F62C30" w:rsidRPr="00F62C30" w:rsidRDefault="00F62C30" w:rsidP="004E558D">
            <w:pPr>
              <w:rPr>
                <w:rFonts w:ascii="HG丸ｺﾞｼｯｸM-PRO" w:eastAsia="HG丸ｺﾞｼｯｸM-PRO" w:hAnsi="HG丸ｺﾞｼｯｸM-PRO"/>
                <w:color w:val="000000"/>
                <w:sz w:val="22"/>
                <w:szCs w:val="22"/>
              </w:rPr>
            </w:pPr>
          </w:p>
          <w:p w14:paraId="18F807EB" w14:textId="77777777" w:rsidR="00F62C30" w:rsidRPr="00F62C30" w:rsidRDefault="00F62C30" w:rsidP="004E558D">
            <w:pPr>
              <w:rPr>
                <w:rFonts w:ascii="HG丸ｺﾞｼｯｸM-PRO" w:eastAsia="HG丸ｺﾞｼｯｸM-PRO" w:hAnsi="HG丸ｺﾞｼｯｸM-PRO"/>
                <w:color w:val="000000"/>
                <w:sz w:val="22"/>
                <w:szCs w:val="22"/>
              </w:rPr>
            </w:pPr>
          </w:p>
          <w:p w14:paraId="7E5473F8" w14:textId="77777777" w:rsidR="00F62C30" w:rsidRPr="00F62C30" w:rsidRDefault="00F62C30" w:rsidP="004E558D">
            <w:pPr>
              <w:rPr>
                <w:rFonts w:ascii="HG丸ｺﾞｼｯｸM-PRO" w:eastAsia="HG丸ｺﾞｼｯｸM-PRO" w:hAnsi="HG丸ｺﾞｼｯｸM-PRO"/>
                <w:color w:val="000000"/>
                <w:sz w:val="22"/>
                <w:szCs w:val="22"/>
              </w:rPr>
            </w:pPr>
          </w:p>
          <w:p w14:paraId="08F1FABE" w14:textId="77777777" w:rsidR="00F62C30" w:rsidRPr="00F62C30" w:rsidRDefault="00F62C30" w:rsidP="004E558D">
            <w:pPr>
              <w:rPr>
                <w:rFonts w:ascii="HG丸ｺﾞｼｯｸM-PRO" w:eastAsia="HG丸ｺﾞｼｯｸM-PRO" w:hAnsi="HG丸ｺﾞｼｯｸM-PRO"/>
                <w:color w:val="000000"/>
                <w:sz w:val="22"/>
                <w:szCs w:val="22"/>
              </w:rPr>
            </w:pPr>
          </w:p>
          <w:p w14:paraId="462CF210"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046D691" w14:textId="77777777" w:rsidTr="004E558D">
        <w:tc>
          <w:tcPr>
            <w:tcW w:w="8702" w:type="dxa"/>
            <w:shd w:val="clear" w:color="auto" w:fill="auto"/>
          </w:tcPr>
          <w:p w14:paraId="06E4358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BE63270" w14:textId="343DDE13"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929EDF2" w14:textId="1A9730FA"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89A2F1C" w14:textId="77777777" w:rsidR="00F62C30" w:rsidRPr="00F62C30" w:rsidRDefault="00F62C30" w:rsidP="004E558D">
            <w:pPr>
              <w:rPr>
                <w:rFonts w:ascii="HG丸ｺﾞｼｯｸM-PRO" w:eastAsia="HG丸ｺﾞｼｯｸM-PRO" w:hAnsi="HG丸ｺﾞｼｯｸM-PRO"/>
                <w:color w:val="000000"/>
                <w:sz w:val="22"/>
                <w:szCs w:val="22"/>
              </w:rPr>
            </w:pPr>
          </w:p>
          <w:p w14:paraId="7E0E28F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8A220C3" w14:textId="77777777" w:rsidR="00F62C30" w:rsidRPr="004073B5" w:rsidRDefault="00F62C30" w:rsidP="00F62C30">
      <w:pPr>
        <w:rPr>
          <w:rFonts w:ascii="HG丸ｺﾞｼｯｸM-PRO" w:eastAsia="HG丸ｺﾞｼｯｸM-PRO" w:hAnsi="HG丸ｺﾞｼｯｸM-PRO"/>
          <w:color w:val="000000"/>
          <w:sz w:val="22"/>
          <w:szCs w:val="22"/>
        </w:rPr>
      </w:pPr>
    </w:p>
    <w:p w14:paraId="3ECFB980" w14:textId="77777777" w:rsidR="00F62C30" w:rsidRDefault="00F62C30" w:rsidP="00F62C30">
      <w:pPr>
        <w:ind w:firstLineChars="3200" w:firstLine="6720"/>
        <w:jc w:val="right"/>
        <w:rPr>
          <w:rFonts w:ascii="HG丸ｺﾞｼｯｸM-PRO" w:eastAsia="DengXian"/>
          <w:color w:val="000000"/>
          <w:lang w:eastAsia="zh-CN"/>
        </w:rPr>
      </w:pPr>
    </w:p>
    <w:p w14:paraId="420C3180"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68D3D8B5" w14:textId="77777777" w:rsidR="00F62C30" w:rsidRPr="004073B5" w:rsidRDefault="00F62C30" w:rsidP="00F62C30">
      <w:pPr>
        <w:jc w:val="center"/>
        <w:rPr>
          <w:rFonts w:ascii="HG丸ｺﾞｼｯｸM-PRO" w:eastAsia="HG丸ｺﾞｼｯｸM-PRO" w:hAnsi="HG丸ｺﾞｼｯｸM-PRO"/>
          <w:color w:val="000000"/>
          <w:sz w:val="24"/>
        </w:rPr>
      </w:pPr>
    </w:p>
    <w:p w14:paraId="222D9676"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9F1E643" w14:textId="77777777" w:rsidR="00F62C30" w:rsidRPr="004073B5" w:rsidRDefault="00F62C30" w:rsidP="00F62C30">
      <w:pPr>
        <w:rPr>
          <w:rFonts w:ascii="HG丸ｺﾞｼｯｸM-PRO" w:eastAsia="HG丸ｺﾞｼｯｸM-PRO" w:hAnsi="HG丸ｺﾞｼｯｸM-PRO"/>
          <w:color w:val="000000"/>
          <w:sz w:val="24"/>
        </w:rPr>
      </w:pPr>
    </w:p>
    <w:p w14:paraId="601B776C" w14:textId="77777777" w:rsidR="00F62C30" w:rsidRPr="004073B5" w:rsidRDefault="00F62C30" w:rsidP="00F62C30">
      <w:pPr>
        <w:rPr>
          <w:rFonts w:ascii="HG丸ｺﾞｼｯｸM-PRO" w:eastAsia="HG丸ｺﾞｼｯｸM-PRO" w:hAnsi="HG丸ｺﾞｼｯｸM-PRO"/>
          <w:color w:val="000000"/>
          <w:sz w:val="24"/>
        </w:rPr>
      </w:pPr>
    </w:p>
    <w:p w14:paraId="18C1575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C401D56"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72DF411" w14:textId="77777777" w:rsidTr="004E558D">
        <w:tc>
          <w:tcPr>
            <w:tcW w:w="8702" w:type="dxa"/>
            <w:shd w:val="clear" w:color="auto" w:fill="auto"/>
          </w:tcPr>
          <w:p w14:paraId="52B254B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429F69C"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58E6718C"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1E67EC16" w14:textId="17EE11F7" w:rsidR="00F62C30" w:rsidRPr="007251D9"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⑥</w:t>
            </w:r>
            <w:r w:rsidRPr="007251D9">
              <w:rPr>
                <w:rFonts w:ascii="HG丸ｺﾞｼｯｸM-PRO" w:eastAsia="HG丸ｺﾞｼｯｸM-PRO" w:hAnsi="HG丸ｺﾞｼｯｸM-PRO" w:hint="eastAsia"/>
                <w:color w:val="000000"/>
                <w:sz w:val="22"/>
                <w:szCs w:val="22"/>
              </w:rPr>
              <w:t>「安心・安全な学校・教育環境」「通学路の安全」を確保するために、人的措置をはじめとする実効性のある対策を講じること。</w:t>
            </w:r>
          </w:p>
          <w:p w14:paraId="7DEA0E27"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59265B7" w14:textId="77777777" w:rsidTr="004E558D">
        <w:tc>
          <w:tcPr>
            <w:tcW w:w="8702" w:type="dxa"/>
            <w:shd w:val="clear" w:color="auto" w:fill="auto"/>
          </w:tcPr>
          <w:p w14:paraId="58F8FA6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2AC2806" w14:textId="77777777" w:rsidR="00F62C30" w:rsidRPr="00F62C30" w:rsidRDefault="00F62C30" w:rsidP="004E558D">
            <w:pPr>
              <w:rPr>
                <w:rFonts w:ascii="HG丸ｺﾞｼｯｸM-PRO" w:eastAsia="HG丸ｺﾞｼｯｸM-PRO" w:hAnsi="HG丸ｺﾞｼｯｸM-PRO"/>
                <w:color w:val="000000"/>
                <w:sz w:val="22"/>
                <w:szCs w:val="22"/>
              </w:rPr>
            </w:pPr>
          </w:p>
          <w:p w14:paraId="092789B9" w14:textId="2396A3BA" w:rsidR="007251D9" w:rsidRPr="007251D9"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2020（令和２）年度「地域ぐるみの学校安全体制整備推進事業費補助金」の国事業拡充を受け、スクールガード・リーダーの配置拡充を行うとともに、特色ある地域の見守り活動を集約して、研修会等を通じて全市町村に情報発信するなど、他部局及び市町村教育委員会と連携して、学校と地域が一体となって子どもの安全確保ができるよう、支援するとともに国に要望してまいります。</w:t>
            </w:r>
          </w:p>
          <w:p w14:paraId="46825A45" w14:textId="77777777" w:rsidR="007251D9" w:rsidRDefault="007251D9" w:rsidP="007251D9">
            <w:pPr>
              <w:rPr>
                <w:rFonts w:ascii="HG丸ｺﾞｼｯｸM-PRO" w:eastAsia="HG丸ｺﾞｼｯｸM-PRO" w:hAnsi="HG丸ｺﾞｼｯｸM-PRO"/>
                <w:color w:val="000000"/>
                <w:sz w:val="22"/>
                <w:szCs w:val="22"/>
              </w:rPr>
            </w:pPr>
          </w:p>
          <w:p w14:paraId="4CDB21F3" w14:textId="4E19C3B3" w:rsidR="007251D9" w:rsidRPr="007251D9"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通学路の安全については、2012（平成24）年の京都府亀岡市において発生した児童等の交通事故を受けて実施した「通学路における緊急合同点検」、2018（平成30）年度に実施した「登下校防犯プラン」による合同点検、2019（令和元）年度に実施した「未就学児が日常的に集団で移動する経路の緊急合同点検」の結果を踏まえ、各市町村において、学校、教育委員会、道路管理者、警察が連携し、安全対策を実施しているところです。また、2021（令和３）年度には、千葉県八街市での事故を受け、文部科学省・国土交通省・警察庁が連携して作成した「通学路における合同点検等実施要領」に基づき、合同点検を実施し、国において公表されました。</w:t>
            </w:r>
          </w:p>
          <w:p w14:paraId="30ACA92F" w14:textId="77777777" w:rsidR="007251D9" w:rsidRDefault="007251D9" w:rsidP="007251D9">
            <w:pPr>
              <w:rPr>
                <w:rFonts w:ascii="HG丸ｺﾞｼｯｸM-PRO" w:eastAsia="HG丸ｺﾞｼｯｸM-PRO" w:hAnsi="HG丸ｺﾞｼｯｸM-PRO"/>
                <w:color w:val="000000"/>
                <w:sz w:val="22"/>
                <w:szCs w:val="22"/>
              </w:rPr>
            </w:pPr>
          </w:p>
          <w:p w14:paraId="018854C3" w14:textId="48EA715A" w:rsidR="00F62C30" w:rsidRPr="00F62C30" w:rsidRDefault="007251D9" w:rsidP="007251D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251D9">
              <w:rPr>
                <w:rFonts w:ascii="HG丸ｺﾞｼｯｸM-PRO" w:eastAsia="HG丸ｺﾞｼｯｸM-PRO" w:hAnsi="HG丸ｺﾞｼｯｸM-PRO" w:hint="eastAsia"/>
                <w:color w:val="000000"/>
                <w:sz w:val="22"/>
                <w:szCs w:val="22"/>
              </w:rPr>
              <w:t>引き続き、通学路の状況に応じて関係機関が連携し、各市町村が策定している「通学路交通安全プログラム」等に基づき安全対策に取り組むよう指導してまいります。</w:t>
            </w:r>
          </w:p>
          <w:p w14:paraId="66286380" w14:textId="77777777" w:rsidR="00F62C30" w:rsidRPr="00F62C30" w:rsidRDefault="00F62C30" w:rsidP="004E558D">
            <w:pPr>
              <w:rPr>
                <w:rFonts w:ascii="HG丸ｺﾞｼｯｸM-PRO" w:eastAsia="HG丸ｺﾞｼｯｸM-PRO" w:hAnsi="HG丸ｺﾞｼｯｸM-PRO"/>
                <w:color w:val="000000"/>
                <w:sz w:val="22"/>
                <w:szCs w:val="22"/>
              </w:rPr>
            </w:pPr>
          </w:p>
          <w:p w14:paraId="5BE1840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6F022D8" w14:textId="77777777" w:rsidTr="004E558D">
        <w:tc>
          <w:tcPr>
            <w:tcW w:w="8702" w:type="dxa"/>
            <w:shd w:val="clear" w:color="auto" w:fill="auto"/>
          </w:tcPr>
          <w:p w14:paraId="0C551CA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8385622" w14:textId="1143523D"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44D23AD" w14:textId="0BC2CA2D" w:rsidR="00F62C30" w:rsidRPr="00F62C30" w:rsidRDefault="007251D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7E5E8F11" w14:textId="77777777" w:rsidR="00F62C30" w:rsidRPr="00F62C30" w:rsidRDefault="00F62C30" w:rsidP="004E558D">
            <w:pPr>
              <w:rPr>
                <w:rFonts w:ascii="HG丸ｺﾞｼｯｸM-PRO" w:eastAsia="HG丸ｺﾞｼｯｸM-PRO" w:hAnsi="HG丸ｺﾞｼｯｸM-PRO"/>
                <w:color w:val="000000"/>
                <w:sz w:val="22"/>
                <w:szCs w:val="22"/>
              </w:rPr>
            </w:pPr>
          </w:p>
          <w:p w14:paraId="0CA37C9C"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5759ED1" w14:textId="77777777" w:rsidR="00F62C30" w:rsidRPr="004073B5" w:rsidRDefault="00F62C30" w:rsidP="00F62C30">
      <w:pPr>
        <w:rPr>
          <w:rFonts w:ascii="HG丸ｺﾞｼｯｸM-PRO" w:eastAsia="HG丸ｺﾞｼｯｸM-PRO" w:hAnsi="HG丸ｺﾞｼｯｸM-PRO"/>
          <w:color w:val="000000"/>
          <w:sz w:val="22"/>
          <w:szCs w:val="22"/>
        </w:rPr>
      </w:pPr>
    </w:p>
    <w:p w14:paraId="3C5ABCED" w14:textId="77777777" w:rsidR="00F62C30" w:rsidRDefault="00F62C30" w:rsidP="00F62C30">
      <w:pPr>
        <w:ind w:firstLineChars="3200" w:firstLine="6720"/>
        <w:jc w:val="right"/>
        <w:rPr>
          <w:rFonts w:ascii="HG丸ｺﾞｼｯｸM-PRO" w:eastAsia="DengXian"/>
          <w:color w:val="000000"/>
          <w:lang w:eastAsia="zh-CN"/>
        </w:rPr>
      </w:pPr>
    </w:p>
    <w:p w14:paraId="000E937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A3BD4A8" w14:textId="77777777" w:rsidR="00F62C30" w:rsidRPr="004073B5" w:rsidRDefault="00F62C30" w:rsidP="00F62C30">
      <w:pPr>
        <w:jc w:val="center"/>
        <w:rPr>
          <w:rFonts w:ascii="HG丸ｺﾞｼｯｸM-PRO" w:eastAsia="HG丸ｺﾞｼｯｸM-PRO" w:hAnsi="HG丸ｺﾞｼｯｸM-PRO"/>
          <w:color w:val="000000"/>
          <w:sz w:val="24"/>
        </w:rPr>
      </w:pPr>
    </w:p>
    <w:p w14:paraId="745A131C"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E9C1E18" w14:textId="77777777" w:rsidR="00F62C30" w:rsidRPr="004073B5" w:rsidRDefault="00F62C30" w:rsidP="00F62C30">
      <w:pPr>
        <w:rPr>
          <w:rFonts w:ascii="HG丸ｺﾞｼｯｸM-PRO" w:eastAsia="HG丸ｺﾞｼｯｸM-PRO" w:hAnsi="HG丸ｺﾞｼｯｸM-PRO"/>
          <w:color w:val="000000"/>
          <w:sz w:val="24"/>
        </w:rPr>
      </w:pPr>
    </w:p>
    <w:p w14:paraId="063B618E" w14:textId="77777777" w:rsidR="00F62C30" w:rsidRPr="004073B5" w:rsidRDefault="00F62C30" w:rsidP="00F62C30">
      <w:pPr>
        <w:rPr>
          <w:rFonts w:ascii="HG丸ｺﾞｼｯｸM-PRO" w:eastAsia="HG丸ｺﾞｼｯｸM-PRO" w:hAnsi="HG丸ｺﾞｼｯｸM-PRO"/>
          <w:color w:val="000000"/>
          <w:sz w:val="24"/>
        </w:rPr>
      </w:pPr>
    </w:p>
    <w:p w14:paraId="2F1A281A"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9814B09"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B45C1F6" w14:textId="77777777" w:rsidTr="004E558D">
        <w:tc>
          <w:tcPr>
            <w:tcW w:w="8702" w:type="dxa"/>
            <w:shd w:val="clear" w:color="auto" w:fill="auto"/>
          </w:tcPr>
          <w:p w14:paraId="102846BA"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DC66DDF"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4071F754" w14:textId="77777777" w:rsidR="007251D9" w:rsidRPr="00C77FF8" w:rsidRDefault="007251D9" w:rsidP="007251D9">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742E18B8" w14:textId="7821A197" w:rsidR="00F62C30" w:rsidRPr="007251D9"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⑦</w:t>
            </w:r>
            <w:r w:rsidRPr="00B61EEB">
              <w:rPr>
                <w:rFonts w:ascii="HG丸ｺﾞｼｯｸM-PRO" w:eastAsia="HG丸ｺﾞｼｯｸM-PRO" w:hAnsi="HG丸ｺﾞｼｯｸM-PRO" w:hint="eastAsia"/>
                <w:color w:val="000000"/>
                <w:sz w:val="22"/>
                <w:szCs w:val="22"/>
              </w:rPr>
              <w:t>教科書無償給与制度を堅持すること。また、高校教科書無償化制度を創設すること。</w:t>
            </w:r>
          </w:p>
          <w:p w14:paraId="063F165F" w14:textId="77777777" w:rsidR="00F62C30" w:rsidRDefault="00F62C30" w:rsidP="004E558D">
            <w:pPr>
              <w:rPr>
                <w:rFonts w:ascii="HG丸ｺﾞｼｯｸM-PRO" w:eastAsia="HG丸ｺﾞｼｯｸM-PRO" w:hAnsi="HG丸ｺﾞｼｯｸM-PRO"/>
                <w:color w:val="000000"/>
                <w:sz w:val="22"/>
                <w:szCs w:val="22"/>
              </w:rPr>
            </w:pPr>
          </w:p>
          <w:p w14:paraId="5BB2F3F4" w14:textId="3D411E95" w:rsidR="00B61EEB" w:rsidRPr="00F62C30" w:rsidRDefault="00B61EEB" w:rsidP="004E558D">
            <w:pPr>
              <w:rPr>
                <w:rFonts w:ascii="HG丸ｺﾞｼｯｸM-PRO" w:eastAsia="HG丸ｺﾞｼｯｸM-PRO" w:hAnsi="HG丸ｺﾞｼｯｸM-PRO"/>
                <w:color w:val="000000"/>
                <w:sz w:val="22"/>
                <w:szCs w:val="22"/>
              </w:rPr>
            </w:pPr>
          </w:p>
        </w:tc>
      </w:tr>
      <w:tr w:rsidR="00F62C30" w:rsidRPr="004073B5" w14:paraId="198936BF" w14:textId="77777777" w:rsidTr="004E558D">
        <w:tc>
          <w:tcPr>
            <w:tcW w:w="8702" w:type="dxa"/>
            <w:shd w:val="clear" w:color="auto" w:fill="auto"/>
          </w:tcPr>
          <w:p w14:paraId="3E2EF0E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3AC0353" w14:textId="77777777" w:rsidR="00B61EEB" w:rsidRDefault="00B61EEB" w:rsidP="00B61EEB">
            <w:pPr>
              <w:rPr>
                <w:rFonts w:ascii="HG丸ｺﾞｼｯｸM-PRO" w:eastAsia="HG丸ｺﾞｼｯｸM-PRO" w:hAnsi="HG丸ｺﾞｼｯｸM-PRO"/>
                <w:color w:val="000000"/>
                <w:sz w:val="22"/>
                <w:szCs w:val="22"/>
              </w:rPr>
            </w:pPr>
          </w:p>
          <w:p w14:paraId="7D858464" w14:textId="059148DC"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義務教育諸学校の教科書制度は、国民の間に深く定着しており、日本国憲法第26条に掲げる義務教育無償の精神をより広く実現する施策として高く評価されているところです。</w:t>
            </w:r>
          </w:p>
          <w:p w14:paraId="1B548178" w14:textId="77777777" w:rsidR="00B61EEB" w:rsidRDefault="00B61EEB" w:rsidP="00B61EEB">
            <w:pPr>
              <w:rPr>
                <w:rFonts w:ascii="HG丸ｺﾞｼｯｸM-PRO" w:eastAsia="HG丸ｺﾞｼｯｸM-PRO" w:hAnsi="HG丸ｺﾞｼｯｸM-PRO"/>
                <w:color w:val="000000"/>
                <w:sz w:val="22"/>
                <w:szCs w:val="22"/>
              </w:rPr>
            </w:pPr>
          </w:p>
          <w:p w14:paraId="0634F268" w14:textId="730C37BD"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勤労青年の高等学校夜間定時制の課程及び通信制課程への修学を促進し、教育の機会均等を保障することを目的に、教科書無償給与を実施してきたところですが、2014（平成26）年度より、授業料無償化制度見直しの財源を活用して、大阪府内に在住する低所得世帯の高校生の保護者に対し、授業料以外の教育費の経済的負担を軽減するために、奨学のための給付金制度が創設されました。</w:t>
            </w:r>
          </w:p>
          <w:p w14:paraId="7E8BDDA6" w14:textId="77777777" w:rsidR="00B61EEB" w:rsidRDefault="00B61EEB" w:rsidP="00B61EEB">
            <w:pPr>
              <w:rPr>
                <w:rFonts w:ascii="HG丸ｺﾞｼｯｸM-PRO" w:eastAsia="HG丸ｺﾞｼｯｸM-PRO" w:hAnsi="HG丸ｺﾞｼｯｸM-PRO"/>
                <w:color w:val="000000"/>
                <w:sz w:val="22"/>
                <w:szCs w:val="22"/>
              </w:rPr>
            </w:pPr>
          </w:p>
          <w:p w14:paraId="29DCB58C" w14:textId="3077BC26" w:rsidR="00F62C30"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この給付金の対象経費には教科書も含まれることから、制度の導入に際して事業再編を行い、教科書無償給与は2014（平成26）年度入学生から廃止することとなりましたが、奨学のための給付金は、教科書費だけでなく、教材費や学校徴収金、学用品など広く授業料以外の教育経費を給付対象とする制度であることから、この中で府立高校生全体にかかる支援を行ってまいります。</w:t>
            </w:r>
          </w:p>
          <w:p w14:paraId="132D775B" w14:textId="77777777" w:rsidR="00F62C30" w:rsidRPr="00F62C30" w:rsidRDefault="00F62C30" w:rsidP="004E558D">
            <w:pPr>
              <w:rPr>
                <w:rFonts w:ascii="HG丸ｺﾞｼｯｸM-PRO" w:eastAsia="HG丸ｺﾞｼｯｸM-PRO" w:hAnsi="HG丸ｺﾞｼｯｸM-PRO"/>
                <w:color w:val="000000"/>
                <w:sz w:val="22"/>
                <w:szCs w:val="22"/>
              </w:rPr>
            </w:pPr>
          </w:p>
          <w:p w14:paraId="37D367C4" w14:textId="77777777" w:rsidR="00F62C30" w:rsidRPr="00F62C30" w:rsidRDefault="00F62C30" w:rsidP="004E558D">
            <w:pPr>
              <w:rPr>
                <w:rFonts w:ascii="HG丸ｺﾞｼｯｸM-PRO" w:eastAsia="HG丸ｺﾞｼｯｸM-PRO" w:hAnsi="HG丸ｺﾞｼｯｸM-PRO"/>
                <w:color w:val="000000"/>
                <w:sz w:val="22"/>
                <w:szCs w:val="22"/>
              </w:rPr>
            </w:pPr>
          </w:p>
          <w:p w14:paraId="4440A30F" w14:textId="77777777" w:rsidR="00F62C30" w:rsidRPr="00F62C30" w:rsidRDefault="00F62C30" w:rsidP="004E558D">
            <w:pPr>
              <w:rPr>
                <w:rFonts w:ascii="HG丸ｺﾞｼｯｸM-PRO" w:eastAsia="HG丸ｺﾞｼｯｸM-PRO" w:hAnsi="HG丸ｺﾞｼｯｸM-PRO"/>
                <w:color w:val="000000"/>
                <w:sz w:val="22"/>
                <w:szCs w:val="22"/>
              </w:rPr>
            </w:pPr>
          </w:p>
          <w:p w14:paraId="7EBC5155"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6050E66" w14:textId="77777777" w:rsidTr="004E558D">
        <w:tc>
          <w:tcPr>
            <w:tcW w:w="8702" w:type="dxa"/>
            <w:shd w:val="clear" w:color="auto" w:fill="auto"/>
          </w:tcPr>
          <w:p w14:paraId="4006037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1BEFFE2" w14:textId="41CA5231" w:rsidR="00F62C30" w:rsidRPr="00F62C30"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76B6847" w14:textId="7F5BCFE5" w:rsidR="00F62C30" w:rsidRPr="00F62C30"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E8C4A34" w14:textId="017F2815" w:rsidR="00F62C30" w:rsidRPr="00F62C30"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p w14:paraId="770781A2"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B064449" w14:textId="77777777" w:rsidR="00F62C30" w:rsidRPr="004073B5" w:rsidRDefault="00F62C30" w:rsidP="00F62C30">
      <w:pPr>
        <w:rPr>
          <w:rFonts w:ascii="HG丸ｺﾞｼｯｸM-PRO" w:eastAsia="HG丸ｺﾞｼｯｸM-PRO" w:hAnsi="HG丸ｺﾞｼｯｸM-PRO"/>
          <w:color w:val="000000"/>
          <w:sz w:val="22"/>
          <w:szCs w:val="22"/>
        </w:rPr>
      </w:pPr>
    </w:p>
    <w:p w14:paraId="7A766747" w14:textId="77777777" w:rsidR="00F62C30" w:rsidRDefault="00F62C30" w:rsidP="00F62C30">
      <w:pPr>
        <w:ind w:firstLineChars="3200" w:firstLine="6720"/>
        <w:jc w:val="right"/>
        <w:rPr>
          <w:rFonts w:ascii="HG丸ｺﾞｼｯｸM-PRO" w:eastAsia="DengXian"/>
          <w:color w:val="000000"/>
          <w:lang w:eastAsia="zh-CN"/>
        </w:rPr>
      </w:pPr>
    </w:p>
    <w:p w14:paraId="2B6508ED"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E1448EF" w14:textId="77777777" w:rsidR="00F62C30" w:rsidRPr="004073B5" w:rsidRDefault="00F62C30" w:rsidP="00F62C30">
      <w:pPr>
        <w:jc w:val="center"/>
        <w:rPr>
          <w:rFonts w:ascii="HG丸ｺﾞｼｯｸM-PRO" w:eastAsia="HG丸ｺﾞｼｯｸM-PRO" w:hAnsi="HG丸ｺﾞｼｯｸM-PRO"/>
          <w:color w:val="000000"/>
          <w:sz w:val="24"/>
        </w:rPr>
      </w:pPr>
    </w:p>
    <w:p w14:paraId="4B3ED4B0"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47231F0" w14:textId="77777777" w:rsidR="00F62C30" w:rsidRPr="004073B5" w:rsidRDefault="00F62C30" w:rsidP="00F62C30">
      <w:pPr>
        <w:rPr>
          <w:rFonts w:ascii="HG丸ｺﾞｼｯｸM-PRO" w:eastAsia="HG丸ｺﾞｼｯｸM-PRO" w:hAnsi="HG丸ｺﾞｼｯｸM-PRO"/>
          <w:color w:val="000000"/>
          <w:sz w:val="24"/>
        </w:rPr>
      </w:pPr>
    </w:p>
    <w:p w14:paraId="6BF2A165" w14:textId="77777777" w:rsidR="00F62C30" w:rsidRPr="004073B5" w:rsidRDefault="00F62C30" w:rsidP="00F62C30">
      <w:pPr>
        <w:rPr>
          <w:rFonts w:ascii="HG丸ｺﾞｼｯｸM-PRO" w:eastAsia="HG丸ｺﾞｼｯｸM-PRO" w:hAnsi="HG丸ｺﾞｼｯｸM-PRO"/>
          <w:color w:val="000000"/>
          <w:sz w:val="24"/>
        </w:rPr>
      </w:pPr>
    </w:p>
    <w:p w14:paraId="56269E6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2976887"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0B24BC8" w14:textId="77777777" w:rsidTr="004E558D">
        <w:tc>
          <w:tcPr>
            <w:tcW w:w="8702" w:type="dxa"/>
            <w:shd w:val="clear" w:color="auto" w:fill="auto"/>
          </w:tcPr>
          <w:p w14:paraId="2591C2B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BBB1961" w14:textId="77777777" w:rsidR="00B61EEB" w:rsidRPr="00C77FF8" w:rsidRDefault="00B61EEB" w:rsidP="00B61EEB">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73C9715E" w14:textId="77777777" w:rsidR="00B61EEB" w:rsidRPr="00C77FF8" w:rsidRDefault="00B61EEB" w:rsidP="00B61EEB">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68A94468" w14:textId="442FBFE1" w:rsidR="00B61EEB" w:rsidRPr="00F62C30"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⑧</w:t>
            </w:r>
            <w:r w:rsidRPr="00B61EEB">
              <w:rPr>
                <w:rFonts w:ascii="HG丸ｺﾞｼｯｸM-PRO" w:eastAsia="HG丸ｺﾞｼｯｸM-PRO" w:hAnsi="HG丸ｺﾞｼｯｸM-PRO" w:hint="eastAsia"/>
                <w:color w:val="000000"/>
                <w:sz w:val="22"/>
                <w:szCs w:val="22"/>
              </w:rPr>
              <w:t>教育費の保護者負担を軽減すること。</w:t>
            </w:r>
          </w:p>
        </w:tc>
      </w:tr>
      <w:tr w:rsidR="00F62C30" w:rsidRPr="004073B5" w14:paraId="3D8775E3" w14:textId="77777777" w:rsidTr="004E558D">
        <w:tc>
          <w:tcPr>
            <w:tcW w:w="8702" w:type="dxa"/>
            <w:shd w:val="clear" w:color="auto" w:fill="auto"/>
          </w:tcPr>
          <w:p w14:paraId="1312171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79670ED" w14:textId="77777777" w:rsidR="00B61EEB" w:rsidRDefault="00B61EEB" w:rsidP="00B61EEB">
            <w:pPr>
              <w:rPr>
                <w:rFonts w:ascii="HG丸ｺﾞｼｯｸM-PRO" w:eastAsia="HG丸ｺﾞｼｯｸM-PRO" w:hAnsi="HG丸ｺﾞｼｯｸM-PRO"/>
                <w:color w:val="000000"/>
                <w:sz w:val="22"/>
                <w:szCs w:val="22"/>
              </w:rPr>
            </w:pPr>
          </w:p>
          <w:p w14:paraId="743680EB" w14:textId="5FD776F9"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高校生等への修学支援については、所得制限を導入した現行の高等学校等就学支援金制度の開始や授業料以外の教育費負担を軽減するための高校生等奨学給付金の創設等から10年が経過しました。</w:t>
            </w:r>
          </w:p>
          <w:p w14:paraId="4D0A83EF" w14:textId="77777777" w:rsidR="00B61EEB" w:rsidRDefault="00B61EEB" w:rsidP="00B61EEB">
            <w:pPr>
              <w:rPr>
                <w:rFonts w:ascii="HG丸ｺﾞｼｯｸM-PRO" w:eastAsia="HG丸ｺﾞｼｯｸM-PRO" w:hAnsi="HG丸ｺﾞｼｯｸM-PRO"/>
                <w:color w:val="000000"/>
                <w:sz w:val="22"/>
                <w:szCs w:val="22"/>
              </w:rPr>
            </w:pPr>
          </w:p>
          <w:p w14:paraId="69FCA97C" w14:textId="2574D981"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この間、国（文部科学省）においては、国会審議における附帯決議も踏まえ、2017（平成29）年４月に「高校生等への修学支援に関する協力者会議（以下、「協力者会議」という。）」を設置し、同年12月までに８回会議が開催され、「報告書骨子（案）」（中間まとめ）が作成されました。制度改正による効果や影響等について検証し、取り組むべき課題や講ずべき措置等について、学識経験者等の協力を得て検討が引き続き行われているところです。</w:t>
            </w:r>
          </w:p>
          <w:p w14:paraId="4F1613C8" w14:textId="77777777" w:rsidR="00B61EEB" w:rsidRDefault="00B61EEB" w:rsidP="00B61EEB">
            <w:pPr>
              <w:rPr>
                <w:rFonts w:ascii="HG丸ｺﾞｼｯｸM-PRO" w:eastAsia="HG丸ｺﾞｼｯｸM-PRO" w:hAnsi="HG丸ｺﾞｼｯｸM-PRO"/>
                <w:color w:val="000000"/>
                <w:sz w:val="22"/>
                <w:szCs w:val="22"/>
              </w:rPr>
            </w:pPr>
          </w:p>
          <w:p w14:paraId="1CFEEC77" w14:textId="4BEAABB4"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府教育庁としても、文部科学省からの招へいに応じ、2017（平成29）年６月に開催された第２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ているところです。</w:t>
            </w:r>
          </w:p>
          <w:p w14:paraId="5538B241" w14:textId="77777777" w:rsidR="00B61EEB" w:rsidRDefault="00B61EEB" w:rsidP="00B61EEB">
            <w:pPr>
              <w:rPr>
                <w:rFonts w:ascii="HG丸ｺﾞｼｯｸM-PRO" w:eastAsia="HG丸ｺﾞｼｯｸM-PRO" w:hAnsi="HG丸ｺﾞｼｯｸM-PRO"/>
                <w:color w:val="000000"/>
                <w:sz w:val="22"/>
                <w:szCs w:val="22"/>
              </w:rPr>
            </w:pPr>
          </w:p>
          <w:p w14:paraId="7AC252B7" w14:textId="36239849" w:rsidR="00B61EEB" w:rsidRPr="00B61EEB"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このうち「所得要件の判定基準の見直し」については、高等学校等就学支援金の支給に関する法律施行令の一部改正により、2020（令和２）年７月支給分からは、より公平な運用のために、寄附金税額控除などの影響を受けない課税所得金額を判定基準に用いることとなっております。</w:t>
            </w:r>
          </w:p>
          <w:p w14:paraId="29CEAD26" w14:textId="77777777" w:rsidR="00B61EEB" w:rsidRDefault="00B61EEB" w:rsidP="00B61EEB">
            <w:pPr>
              <w:rPr>
                <w:rFonts w:ascii="HG丸ｺﾞｼｯｸM-PRO" w:eastAsia="HG丸ｺﾞｼｯｸM-PRO" w:hAnsi="HG丸ｺﾞｼｯｸM-PRO"/>
                <w:color w:val="000000"/>
                <w:sz w:val="22"/>
                <w:szCs w:val="22"/>
              </w:rPr>
            </w:pPr>
          </w:p>
          <w:p w14:paraId="4C67799D" w14:textId="77777777" w:rsidR="00B61EEB" w:rsidRDefault="00B61EE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61EEB">
              <w:rPr>
                <w:rFonts w:ascii="HG丸ｺﾞｼｯｸM-PRO" w:eastAsia="HG丸ｺﾞｼｯｸM-PRO" w:hAnsi="HG丸ｺﾞｼｯｸM-PRO" w:hint="eastAsia"/>
                <w:color w:val="000000"/>
                <w:sz w:val="22"/>
                <w:szCs w:val="22"/>
              </w:rPr>
              <w:t>引き続き、国の動向を注視しながら、機会あるごとに国への要望など制度改善に向けて取組んでまいります。</w:t>
            </w:r>
          </w:p>
          <w:p w14:paraId="50112A10" w14:textId="31134C6B" w:rsidR="00B61EEB" w:rsidRPr="00F62C30" w:rsidRDefault="00B61EEB" w:rsidP="004E558D">
            <w:pPr>
              <w:rPr>
                <w:rFonts w:ascii="HG丸ｺﾞｼｯｸM-PRO" w:eastAsia="HG丸ｺﾞｼｯｸM-PRO" w:hAnsi="HG丸ｺﾞｼｯｸM-PRO"/>
                <w:color w:val="000000"/>
                <w:sz w:val="22"/>
                <w:szCs w:val="22"/>
              </w:rPr>
            </w:pPr>
          </w:p>
        </w:tc>
      </w:tr>
      <w:tr w:rsidR="00F62C30" w:rsidRPr="004073B5" w14:paraId="3B6F894E" w14:textId="77777777" w:rsidTr="004E558D">
        <w:tc>
          <w:tcPr>
            <w:tcW w:w="8702" w:type="dxa"/>
            <w:shd w:val="clear" w:color="auto" w:fill="auto"/>
          </w:tcPr>
          <w:p w14:paraId="10C269A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6D0984C" w14:textId="5A43A931" w:rsidR="00F62C30" w:rsidRPr="00F62C30" w:rsidRDefault="00B61EEB" w:rsidP="00B61EE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tc>
      </w:tr>
    </w:tbl>
    <w:p w14:paraId="5278F447" w14:textId="77777777" w:rsidR="00F62C30" w:rsidRDefault="00F62C30" w:rsidP="00F62C30">
      <w:pPr>
        <w:ind w:firstLineChars="3200" w:firstLine="6720"/>
        <w:jc w:val="right"/>
        <w:rPr>
          <w:rFonts w:ascii="HG丸ｺﾞｼｯｸM-PRO" w:eastAsia="DengXian"/>
          <w:color w:val="000000"/>
          <w:lang w:eastAsia="zh-CN"/>
        </w:rPr>
      </w:pPr>
    </w:p>
    <w:p w14:paraId="054017BF"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6DBA699" w14:textId="77777777" w:rsidR="00F62C30" w:rsidRPr="004073B5" w:rsidRDefault="00F62C30" w:rsidP="00F62C30">
      <w:pPr>
        <w:jc w:val="center"/>
        <w:rPr>
          <w:rFonts w:ascii="HG丸ｺﾞｼｯｸM-PRO" w:eastAsia="HG丸ｺﾞｼｯｸM-PRO" w:hAnsi="HG丸ｺﾞｼｯｸM-PRO"/>
          <w:color w:val="000000"/>
          <w:sz w:val="24"/>
        </w:rPr>
      </w:pPr>
    </w:p>
    <w:p w14:paraId="3392F581"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7E11900" w14:textId="77777777" w:rsidR="00F62C30" w:rsidRPr="004073B5" w:rsidRDefault="00F62C30" w:rsidP="00F62C30">
      <w:pPr>
        <w:rPr>
          <w:rFonts w:ascii="HG丸ｺﾞｼｯｸM-PRO" w:eastAsia="HG丸ｺﾞｼｯｸM-PRO" w:hAnsi="HG丸ｺﾞｼｯｸM-PRO"/>
          <w:color w:val="000000"/>
          <w:sz w:val="24"/>
        </w:rPr>
      </w:pPr>
    </w:p>
    <w:p w14:paraId="0188E541" w14:textId="77777777" w:rsidR="00F62C30" w:rsidRPr="004073B5" w:rsidRDefault="00F62C30" w:rsidP="00F62C30">
      <w:pPr>
        <w:rPr>
          <w:rFonts w:ascii="HG丸ｺﾞｼｯｸM-PRO" w:eastAsia="HG丸ｺﾞｼｯｸM-PRO" w:hAnsi="HG丸ｺﾞｼｯｸM-PRO"/>
          <w:color w:val="000000"/>
          <w:sz w:val="24"/>
        </w:rPr>
      </w:pPr>
    </w:p>
    <w:p w14:paraId="7BCF9054"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4E0DCAD"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042F235" w14:textId="77777777" w:rsidTr="004E558D">
        <w:tc>
          <w:tcPr>
            <w:tcW w:w="8702" w:type="dxa"/>
            <w:shd w:val="clear" w:color="auto" w:fill="auto"/>
          </w:tcPr>
          <w:p w14:paraId="217ECF7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EFFC3A2" w14:textId="77777777" w:rsidR="00342A47" w:rsidRPr="00C77FF8" w:rsidRDefault="00342A47" w:rsidP="00342A47">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4500F00C" w14:textId="77777777" w:rsidR="00342A47" w:rsidRPr="00C77FF8" w:rsidRDefault="00342A47" w:rsidP="00342A47">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27E4FE18" w14:textId="5B2B746A" w:rsidR="00F62C30" w:rsidRPr="00F62C30" w:rsidRDefault="00342A4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⑨</w:t>
            </w:r>
            <w:r w:rsidRPr="00342A47">
              <w:rPr>
                <w:rFonts w:ascii="HG丸ｺﾞｼｯｸM-PRO" w:eastAsia="HG丸ｺﾞｼｯｸM-PRO" w:hAnsi="HG丸ｺﾞｼｯｸM-PRO" w:hint="eastAsia"/>
                <w:color w:val="000000"/>
                <w:sz w:val="22"/>
                <w:szCs w:val="22"/>
              </w:rPr>
              <w:t>「学齢期」を越えた夜間中学校生徒や帰国・渡日生徒にも「就学援助制度」が適用されるよう学校教育法第19条等の関係法令を改正すること。</w:t>
            </w:r>
          </w:p>
          <w:p w14:paraId="16F4969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665029B" w14:textId="77777777" w:rsidTr="004E558D">
        <w:tc>
          <w:tcPr>
            <w:tcW w:w="8702" w:type="dxa"/>
            <w:shd w:val="clear" w:color="auto" w:fill="auto"/>
          </w:tcPr>
          <w:p w14:paraId="6352A7A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4F7A289" w14:textId="77777777" w:rsidR="00F62C30" w:rsidRPr="00F62C30" w:rsidRDefault="00F62C30" w:rsidP="004E558D">
            <w:pPr>
              <w:rPr>
                <w:rFonts w:ascii="HG丸ｺﾞｼｯｸM-PRO" w:eastAsia="HG丸ｺﾞｼｯｸM-PRO" w:hAnsi="HG丸ｺﾞｼｯｸM-PRO"/>
                <w:color w:val="000000"/>
                <w:sz w:val="22"/>
                <w:szCs w:val="22"/>
              </w:rPr>
            </w:pPr>
          </w:p>
          <w:p w14:paraId="58196089" w14:textId="7BE230AE" w:rsidR="00342A47" w:rsidRPr="00342A47" w:rsidRDefault="00342A47" w:rsidP="00342A4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42A47">
              <w:rPr>
                <w:rFonts w:ascii="HG丸ｺﾞｼｯｸM-PRO" w:eastAsia="HG丸ｺﾞｼｯｸM-PRO" w:hAnsi="HG丸ｺﾞｼｯｸM-PRO" w:hint="eastAsia"/>
                <w:color w:val="000000"/>
                <w:sz w:val="22"/>
                <w:szCs w:val="22"/>
              </w:rPr>
              <w:t>就学援助は、法律の定めにより、その対象は学齢児童生徒の保護者に限られており、夜間学級生徒並びに学齢期を超えた帰国・渡日生徒は対象外となっています。</w:t>
            </w:r>
          </w:p>
          <w:p w14:paraId="571CCBC5" w14:textId="77777777" w:rsidR="00342A47" w:rsidRDefault="00342A47" w:rsidP="00342A47">
            <w:pPr>
              <w:rPr>
                <w:rFonts w:ascii="HG丸ｺﾞｼｯｸM-PRO" w:eastAsia="HG丸ｺﾞｼｯｸM-PRO" w:hAnsi="HG丸ｺﾞｼｯｸM-PRO"/>
                <w:color w:val="000000"/>
                <w:sz w:val="22"/>
                <w:szCs w:val="22"/>
              </w:rPr>
            </w:pPr>
          </w:p>
          <w:p w14:paraId="60994D5F" w14:textId="00B0C979" w:rsidR="00342A47" w:rsidRPr="00342A47" w:rsidRDefault="00342A47" w:rsidP="00342A4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42A47">
              <w:rPr>
                <w:rFonts w:ascii="HG丸ｺﾞｼｯｸM-PRO" w:eastAsia="HG丸ｺﾞｼｯｸM-PRO" w:hAnsi="HG丸ｺﾞｼｯｸM-PRO" w:hint="eastAsia"/>
                <w:color w:val="000000"/>
                <w:sz w:val="22"/>
                <w:szCs w:val="22"/>
              </w:rPr>
              <w:t>2017（平成29）年８月25日に開催された2017（平成29）年度夜間中学説明会において、夜間中学に通う生徒に対する就学援助について、「学齢を超えていても援助の対象とすることはでき」、「それぞれの市区町村の条例・規則等で定めた認定基準に基づいて、教育的配慮から認定したものであれば国庫補助の対象」となる旨の回答が、文部科学省からあり、また、帰国・渡日生徒についても、学齢を越えていても援助の対象とすることができる旨も併せて確認していました。しかし2024（令和６）年度の国庫補助の申請にあたり、同省から「学齢児童生徒以外は対象外」との連絡がありました。そのため、2017（平成29）年度夜間中学説明会における対応の継続と経緯の説明等を求めましたが、文部科学省からの回答は得られていません。</w:t>
            </w:r>
          </w:p>
          <w:p w14:paraId="68DE0AF4" w14:textId="77777777" w:rsidR="00342A47" w:rsidRDefault="00342A47" w:rsidP="00342A47">
            <w:pPr>
              <w:rPr>
                <w:rFonts w:ascii="HG丸ｺﾞｼｯｸM-PRO" w:eastAsia="HG丸ｺﾞｼｯｸM-PRO" w:hAnsi="HG丸ｺﾞｼｯｸM-PRO"/>
                <w:color w:val="000000"/>
                <w:sz w:val="22"/>
                <w:szCs w:val="22"/>
              </w:rPr>
            </w:pPr>
          </w:p>
          <w:p w14:paraId="5B236A4A" w14:textId="78020618" w:rsidR="00F62C30" w:rsidRPr="00342A47" w:rsidRDefault="00342A47" w:rsidP="00342A4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42A47">
              <w:rPr>
                <w:rFonts w:ascii="HG丸ｺﾞｼｯｸM-PRO" w:eastAsia="HG丸ｺﾞｼｯｸM-PRO" w:hAnsi="HG丸ｺﾞｼｯｸM-PRO" w:hint="eastAsia"/>
                <w:color w:val="000000"/>
                <w:sz w:val="22"/>
                <w:szCs w:val="22"/>
              </w:rPr>
              <w:t>府教育庁としましては、国に対し、現行の就学援助制度について、制度の改善を要望してきたところであり、今後も機会をとらえて、学齢期を超えた夜間学級生徒や帰国・渡日生徒も対象となるよう、国に要望してまいります。</w:t>
            </w:r>
          </w:p>
          <w:p w14:paraId="1EC2C308" w14:textId="77777777" w:rsidR="00F62C30" w:rsidRPr="00F62C30" w:rsidRDefault="00F62C30" w:rsidP="004E558D">
            <w:pPr>
              <w:rPr>
                <w:rFonts w:ascii="HG丸ｺﾞｼｯｸM-PRO" w:eastAsia="HG丸ｺﾞｼｯｸM-PRO" w:hAnsi="HG丸ｺﾞｼｯｸM-PRO"/>
                <w:color w:val="000000"/>
                <w:sz w:val="22"/>
                <w:szCs w:val="22"/>
              </w:rPr>
            </w:pPr>
          </w:p>
          <w:p w14:paraId="30C0DE6D" w14:textId="77777777" w:rsidR="00F62C30" w:rsidRPr="00F62C30" w:rsidRDefault="00F62C30" w:rsidP="004E558D">
            <w:pPr>
              <w:rPr>
                <w:rFonts w:ascii="HG丸ｺﾞｼｯｸM-PRO" w:eastAsia="HG丸ｺﾞｼｯｸM-PRO" w:hAnsi="HG丸ｺﾞｼｯｸM-PRO"/>
                <w:color w:val="000000"/>
                <w:sz w:val="22"/>
                <w:szCs w:val="22"/>
              </w:rPr>
            </w:pPr>
          </w:p>
          <w:p w14:paraId="7221D13D"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3395B9A" w14:textId="77777777" w:rsidTr="004E558D">
        <w:tc>
          <w:tcPr>
            <w:tcW w:w="8702" w:type="dxa"/>
            <w:shd w:val="clear" w:color="auto" w:fill="auto"/>
          </w:tcPr>
          <w:p w14:paraId="3C21A81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23A1B2C" w14:textId="0BF927E4" w:rsidR="00F62C30" w:rsidRPr="00F62C30" w:rsidRDefault="00342A4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A315641" w14:textId="77777777" w:rsidR="00F62C30" w:rsidRPr="00F62C30" w:rsidRDefault="00F62C30" w:rsidP="004E558D">
            <w:pPr>
              <w:rPr>
                <w:rFonts w:ascii="HG丸ｺﾞｼｯｸM-PRO" w:eastAsia="HG丸ｺﾞｼｯｸM-PRO" w:hAnsi="HG丸ｺﾞｼｯｸM-PRO"/>
                <w:color w:val="000000"/>
                <w:sz w:val="22"/>
                <w:szCs w:val="22"/>
              </w:rPr>
            </w:pPr>
          </w:p>
          <w:p w14:paraId="11C6CB6A" w14:textId="77777777" w:rsidR="00F62C30" w:rsidRPr="00F62C30" w:rsidRDefault="00F62C30" w:rsidP="004E558D">
            <w:pPr>
              <w:rPr>
                <w:rFonts w:ascii="HG丸ｺﾞｼｯｸM-PRO" w:eastAsia="HG丸ｺﾞｼｯｸM-PRO" w:hAnsi="HG丸ｺﾞｼｯｸM-PRO"/>
                <w:color w:val="000000"/>
                <w:sz w:val="22"/>
                <w:szCs w:val="22"/>
              </w:rPr>
            </w:pPr>
          </w:p>
          <w:p w14:paraId="12766625"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2A7C0BB2" w14:textId="77777777" w:rsidR="00F62C30" w:rsidRPr="004073B5" w:rsidRDefault="00F62C30" w:rsidP="00F62C30">
      <w:pPr>
        <w:rPr>
          <w:rFonts w:ascii="HG丸ｺﾞｼｯｸM-PRO" w:eastAsia="HG丸ｺﾞｼｯｸM-PRO" w:hAnsi="HG丸ｺﾞｼｯｸM-PRO"/>
          <w:color w:val="000000"/>
          <w:sz w:val="22"/>
          <w:szCs w:val="22"/>
        </w:rPr>
      </w:pPr>
    </w:p>
    <w:p w14:paraId="73D982F4" w14:textId="77777777" w:rsidR="00F62C30" w:rsidRDefault="00F62C30" w:rsidP="00F62C30">
      <w:pPr>
        <w:ind w:firstLineChars="3200" w:firstLine="6720"/>
        <w:jc w:val="right"/>
        <w:rPr>
          <w:rFonts w:ascii="HG丸ｺﾞｼｯｸM-PRO" w:eastAsia="DengXian"/>
          <w:color w:val="000000"/>
          <w:lang w:eastAsia="zh-CN"/>
        </w:rPr>
      </w:pPr>
    </w:p>
    <w:p w14:paraId="7A81BBEE"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E138BE0" w14:textId="77777777" w:rsidR="00F62C30" w:rsidRPr="004073B5" w:rsidRDefault="00F62C30" w:rsidP="00F62C30">
      <w:pPr>
        <w:jc w:val="center"/>
        <w:rPr>
          <w:rFonts w:ascii="HG丸ｺﾞｼｯｸM-PRO" w:eastAsia="HG丸ｺﾞｼｯｸM-PRO" w:hAnsi="HG丸ｺﾞｼｯｸM-PRO"/>
          <w:color w:val="000000"/>
          <w:sz w:val="24"/>
        </w:rPr>
      </w:pPr>
    </w:p>
    <w:p w14:paraId="2EE9F84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0E77956" w14:textId="77777777" w:rsidR="00F62C30" w:rsidRPr="004073B5" w:rsidRDefault="00F62C30" w:rsidP="00F62C30">
      <w:pPr>
        <w:rPr>
          <w:rFonts w:ascii="HG丸ｺﾞｼｯｸM-PRO" w:eastAsia="HG丸ｺﾞｼｯｸM-PRO" w:hAnsi="HG丸ｺﾞｼｯｸM-PRO"/>
          <w:color w:val="000000"/>
          <w:sz w:val="24"/>
        </w:rPr>
      </w:pPr>
    </w:p>
    <w:p w14:paraId="2B26D081" w14:textId="77777777" w:rsidR="00F62C30" w:rsidRPr="004073B5" w:rsidRDefault="00F62C30" w:rsidP="00F62C30">
      <w:pPr>
        <w:rPr>
          <w:rFonts w:ascii="HG丸ｺﾞｼｯｸM-PRO" w:eastAsia="HG丸ｺﾞｼｯｸM-PRO" w:hAnsi="HG丸ｺﾞｼｯｸM-PRO"/>
          <w:color w:val="000000"/>
          <w:sz w:val="24"/>
        </w:rPr>
      </w:pPr>
    </w:p>
    <w:p w14:paraId="0B19ACCC"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306CFF8"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EE93D75" w14:textId="77777777" w:rsidTr="004E558D">
        <w:tc>
          <w:tcPr>
            <w:tcW w:w="8702" w:type="dxa"/>
            <w:shd w:val="clear" w:color="auto" w:fill="auto"/>
          </w:tcPr>
          <w:p w14:paraId="67655055"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8B96ED4" w14:textId="77777777" w:rsidR="00342A47" w:rsidRPr="00C77FF8" w:rsidRDefault="00342A47" w:rsidP="00342A47">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2CDD9947" w14:textId="77777777" w:rsidR="00342A47" w:rsidRPr="00C77FF8" w:rsidRDefault="00342A47" w:rsidP="00342A47">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5C887C28" w14:textId="33FB6B38" w:rsid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⑩</w:t>
            </w:r>
            <w:r w:rsidRPr="00E30010">
              <w:rPr>
                <w:rFonts w:ascii="HG丸ｺﾞｼｯｸM-PRO" w:eastAsia="HG丸ｺﾞｼｯｸM-PRO" w:hAnsi="HG丸ｺﾞｼｯｸM-PRO" w:hint="eastAsia"/>
                <w:color w:val="000000"/>
                <w:sz w:val="22"/>
                <w:szCs w:val="22"/>
              </w:rPr>
              <w:t>在日外国人を教諭として採用でき、管理職任用資格等も有することを国の見解として示すこと。</w:t>
            </w:r>
          </w:p>
          <w:p w14:paraId="4F4D1AEF" w14:textId="77777777" w:rsidR="00E30010" w:rsidRPr="00F62C30" w:rsidRDefault="00E30010" w:rsidP="004E558D">
            <w:pPr>
              <w:rPr>
                <w:rFonts w:ascii="HG丸ｺﾞｼｯｸM-PRO" w:eastAsia="HG丸ｺﾞｼｯｸM-PRO" w:hAnsi="HG丸ｺﾞｼｯｸM-PRO"/>
                <w:color w:val="000000"/>
                <w:sz w:val="22"/>
                <w:szCs w:val="22"/>
              </w:rPr>
            </w:pPr>
          </w:p>
          <w:p w14:paraId="7B0FF9A6"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19B9A0A" w14:textId="77777777" w:rsidTr="004E558D">
        <w:tc>
          <w:tcPr>
            <w:tcW w:w="8702" w:type="dxa"/>
            <w:shd w:val="clear" w:color="auto" w:fill="auto"/>
          </w:tcPr>
          <w:p w14:paraId="44E77790"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EE2A2C7" w14:textId="77777777" w:rsidR="00F62C30" w:rsidRPr="00F62C30" w:rsidRDefault="00F62C30" w:rsidP="004E558D">
            <w:pPr>
              <w:rPr>
                <w:rFonts w:ascii="HG丸ｺﾞｼｯｸM-PRO" w:eastAsia="HG丸ｺﾞｼｯｸM-PRO" w:hAnsi="HG丸ｺﾞｼｯｸM-PRO"/>
                <w:color w:val="000000"/>
                <w:sz w:val="22"/>
                <w:szCs w:val="22"/>
              </w:rPr>
            </w:pPr>
          </w:p>
          <w:p w14:paraId="04AE0011" w14:textId="6904D691"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教諭として任用することについては、これまでも、国に対して問題提起してまいりましたが、国の見解は変わっておりません。引き続き、国に対して大阪の実態を踏まえ働きかけてまいります。</w:t>
            </w:r>
          </w:p>
          <w:p w14:paraId="22454B44" w14:textId="77777777" w:rsidR="00F62C30" w:rsidRPr="00F62C30" w:rsidRDefault="00F62C30" w:rsidP="004E558D">
            <w:pPr>
              <w:rPr>
                <w:rFonts w:ascii="HG丸ｺﾞｼｯｸM-PRO" w:eastAsia="HG丸ｺﾞｼｯｸM-PRO" w:hAnsi="HG丸ｺﾞｼｯｸM-PRO"/>
                <w:color w:val="000000"/>
                <w:sz w:val="22"/>
                <w:szCs w:val="22"/>
              </w:rPr>
            </w:pPr>
          </w:p>
          <w:p w14:paraId="5765474B" w14:textId="77777777" w:rsidR="00F62C30" w:rsidRPr="00F62C30" w:rsidRDefault="00F62C30" w:rsidP="004E558D">
            <w:pPr>
              <w:rPr>
                <w:rFonts w:ascii="HG丸ｺﾞｼｯｸM-PRO" w:eastAsia="HG丸ｺﾞｼｯｸM-PRO" w:hAnsi="HG丸ｺﾞｼｯｸM-PRO"/>
                <w:color w:val="000000"/>
                <w:sz w:val="22"/>
                <w:szCs w:val="22"/>
              </w:rPr>
            </w:pPr>
          </w:p>
          <w:p w14:paraId="636CEF0C" w14:textId="77777777" w:rsidR="00F62C30" w:rsidRPr="00F62C30" w:rsidRDefault="00F62C30" w:rsidP="004E558D">
            <w:pPr>
              <w:rPr>
                <w:rFonts w:ascii="HG丸ｺﾞｼｯｸM-PRO" w:eastAsia="HG丸ｺﾞｼｯｸM-PRO" w:hAnsi="HG丸ｺﾞｼｯｸM-PRO"/>
                <w:color w:val="000000"/>
                <w:sz w:val="22"/>
                <w:szCs w:val="22"/>
              </w:rPr>
            </w:pPr>
          </w:p>
          <w:p w14:paraId="651B814A" w14:textId="77777777" w:rsidR="00F62C30" w:rsidRPr="00F62C30" w:rsidRDefault="00F62C30" w:rsidP="004E558D">
            <w:pPr>
              <w:rPr>
                <w:rFonts w:ascii="HG丸ｺﾞｼｯｸM-PRO" w:eastAsia="HG丸ｺﾞｼｯｸM-PRO" w:hAnsi="HG丸ｺﾞｼｯｸM-PRO"/>
                <w:color w:val="000000"/>
                <w:sz w:val="22"/>
                <w:szCs w:val="22"/>
              </w:rPr>
            </w:pPr>
          </w:p>
          <w:p w14:paraId="6B3BDD3B" w14:textId="77777777" w:rsidR="00F62C30" w:rsidRPr="00F62C30" w:rsidRDefault="00F62C30" w:rsidP="004E558D">
            <w:pPr>
              <w:rPr>
                <w:rFonts w:ascii="HG丸ｺﾞｼｯｸM-PRO" w:eastAsia="HG丸ｺﾞｼｯｸM-PRO" w:hAnsi="HG丸ｺﾞｼｯｸM-PRO"/>
                <w:color w:val="000000"/>
                <w:sz w:val="22"/>
                <w:szCs w:val="22"/>
              </w:rPr>
            </w:pPr>
          </w:p>
          <w:p w14:paraId="72A3091B" w14:textId="77777777" w:rsidR="00F62C30" w:rsidRPr="00F62C30" w:rsidRDefault="00F62C30" w:rsidP="004E558D">
            <w:pPr>
              <w:rPr>
                <w:rFonts w:ascii="HG丸ｺﾞｼｯｸM-PRO" w:eastAsia="HG丸ｺﾞｼｯｸM-PRO" w:hAnsi="HG丸ｺﾞｼｯｸM-PRO"/>
                <w:color w:val="000000"/>
                <w:sz w:val="22"/>
                <w:szCs w:val="22"/>
              </w:rPr>
            </w:pPr>
          </w:p>
          <w:p w14:paraId="73A14791" w14:textId="77777777" w:rsidR="00F62C30" w:rsidRPr="00F62C30" w:rsidRDefault="00F62C30" w:rsidP="004E558D">
            <w:pPr>
              <w:rPr>
                <w:rFonts w:ascii="HG丸ｺﾞｼｯｸM-PRO" w:eastAsia="HG丸ｺﾞｼｯｸM-PRO" w:hAnsi="HG丸ｺﾞｼｯｸM-PRO"/>
                <w:color w:val="000000"/>
                <w:sz w:val="22"/>
                <w:szCs w:val="22"/>
              </w:rPr>
            </w:pPr>
          </w:p>
          <w:p w14:paraId="0D438223" w14:textId="77777777" w:rsidR="00F62C30" w:rsidRPr="00F62C30" w:rsidRDefault="00F62C30" w:rsidP="004E558D">
            <w:pPr>
              <w:rPr>
                <w:rFonts w:ascii="HG丸ｺﾞｼｯｸM-PRO" w:eastAsia="HG丸ｺﾞｼｯｸM-PRO" w:hAnsi="HG丸ｺﾞｼｯｸM-PRO"/>
                <w:color w:val="000000"/>
                <w:sz w:val="22"/>
                <w:szCs w:val="22"/>
              </w:rPr>
            </w:pPr>
          </w:p>
          <w:p w14:paraId="71E420F3" w14:textId="77777777" w:rsidR="00F62C30" w:rsidRPr="00F62C30" w:rsidRDefault="00F62C30" w:rsidP="004E558D">
            <w:pPr>
              <w:rPr>
                <w:rFonts w:ascii="HG丸ｺﾞｼｯｸM-PRO" w:eastAsia="HG丸ｺﾞｼｯｸM-PRO" w:hAnsi="HG丸ｺﾞｼｯｸM-PRO"/>
                <w:color w:val="000000"/>
                <w:sz w:val="22"/>
                <w:szCs w:val="22"/>
              </w:rPr>
            </w:pPr>
          </w:p>
          <w:p w14:paraId="57D0F8DF" w14:textId="77777777" w:rsidR="00F62C30" w:rsidRPr="00F62C30" w:rsidRDefault="00F62C30" w:rsidP="004E558D">
            <w:pPr>
              <w:rPr>
                <w:rFonts w:ascii="HG丸ｺﾞｼｯｸM-PRO" w:eastAsia="HG丸ｺﾞｼｯｸM-PRO" w:hAnsi="HG丸ｺﾞｼｯｸM-PRO"/>
                <w:color w:val="000000"/>
                <w:sz w:val="22"/>
                <w:szCs w:val="22"/>
              </w:rPr>
            </w:pPr>
          </w:p>
          <w:p w14:paraId="06E860C0" w14:textId="77777777" w:rsidR="00F62C30" w:rsidRPr="00F62C30" w:rsidRDefault="00F62C30" w:rsidP="004E558D">
            <w:pPr>
              <w:rPr>
                <w:rFonts w:ascii="HG丸ｺﾞｼｯｸM-PRO" w:eastAsia="HG丸ｺﾞｼｯｸM-PRO" w:hAnsi="HG丸ｺﾞｼｯｸM-PRO"/>
                <w:color w:val="000000"/>
                <w:sz w:val="22"/>
                <w:szCs w:val="22"/>
              </w:rPr>
            </w:pPr>
          </w:p>
          <w:p w14:paraId="1BD46225" w14:textId="77777777" w:rsidR="00F62C30" w:rsidRPr="00F62C30" w:rsidRDefault="00F62C30" w:rsidP="004E558D">
            <w:pPr>
              <w:rPr>
                <w:rFonts w:ascii="HG丸ｺﾞｼｯｸM-PRO" w:eastAsia="HG丸ｺﾞｼｯｸM-PRO" w:hAnsi="HG丸ｺﾞｼｯｸM-PRO"/>
                <w:color w:val="000000"/>
                <w:sz w:val="22"/>
                <w:szCs w:val="22"/>
              </w:rPr>
            </w:pPr>
          </w:p>
          <w:p w14:paraId="3DC5E85A" w14:textId="77777777" w:rsidR="00F62C30" w:rsidRPr="00F62C30" w:rsidRDefault="00F62C30" w:rsidP="004E558D">
            <w:pPr>
              <w:rPr>
                <w:rFonts w:ascii="HG丸ｺﾞｼｯｸM-PRO" w:eastAsia="HG丸ｺﾞｼｯｸM-PRO" w:hAnsi="HG丸ｺﾞｼｯｸM-PRO"/>
                <w:color w:val="000000"/>
                <w:sz w:val="22"/>
                <w:szCs w:val="22"/>
              </w:rPr>
            </w:pPr>
          </w:p>
          <w:p w14:paraId="6C6FA666" w14:textId="77777777" w:rsidR="00F62C30" w:rsidRPr="00F62C30" w:rsidRDefault="00F62C30" w:rsidP="004E558D">
            <w:pPr>
              <w:rPr>
                <w:rFonts w:ascii="HG丸ｺﾞｼｯｸM-PRO" w:eastAsia="HG丸ｺﾞｼｯｸM-PRO" w:hAnsi="HG丸ｺﾞｼｯｸM-PRO"/>
                <w:color w:val="000000"/>
                <w:sz w:val="22"/>
                <w:szCs w:val="22"/>
              </w:rPr>
            </w:pPr>
          </w:p>
          <w:p w14:paraId="124F91D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BD3F174" w14:textId="77777777" w:rsidTr="004E558D">
        <w:tc>
          <w:tcPr>
            <w:tcW w:w="8702" w:type="dxa"/>
            <w:shd w:val="clear" w:color="auto" w:fill="auto"/>
          </w:tcPr>
          <w:p w14:paraId="1971217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41C9B2F" w14:textId="5B6C0CF6"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787A1736" w14:textId="77777777" w:rsidR="00F62C30" w:rsidRPr="00F62C30" w:rsidRDefault="00F62C30" w:rsidP="004E558D">
            <w:pPr>
              <w:rPr>
                <w:rFonts w:ascii="HG丸ｺﾞｼｯｸM-PRO" w:eastAsia="HG丸ｺﾞｼｯｸM-PRO" w:hAnsi="HG丸ｺﾞｼｯｸM-PRO"/>
                <w:color w:val="000000"/>
                <w:sz w:val="22"/>
                <w:szCs w:val="22"/>
              </w:rPr>
            </w:pPr>
          </w:p>
          <w:p w14:paraId="7ED97B35" w14:textId="77777777" w:rsidR="00F62C30" w:rsidRPr="00F62C30" w:rsidRDefault="00F62C30" w:rsidP="004E558D">
            <w:pPr>
              <w:rPr>
                <w:rFonts w:ascii="HG丸ｺﾞｼｯｸM-PRO" w:eastAsia="HG丸ｺﾞｼｯｸM-PRO" w:hAnsi="HG丸ｺﾞｼｯｸM-PRO"/>
                <w:color w:val="000000"/>
                <w:sz w:val="22"/>
                <w:szCs w:val="22"/>
              </w:rPr>
            </w:pPr>
          </w:p>
          <w:p w14:paraId="7858A58C"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0CE2EA40" w14:textId="77777777" w:rsidR="00F62C30" w:rsidRPr="004073B5" w:rsidRDefault="00F62C30" w:rsidP="00F62C30">
      <w:pPr>
        <w:rPr>
          <w:rFonts w:ascii="HG丸ｺﾞｼｯｸM-PRO" w:eastAsia="HG丸ｺﾞｼｯｸM-PRO" w:hAnsi="HG丸ｺﾞｼｯｸM-PRO"/>
          <w:color w:val="000000"/>
          <w:sz w:val="22"/>
          <w:szCs w:val="22"/>
        </w:rPr>
      </w:pPr>
    </w:p>
    <w:p w14:paraId="78415D82" w14:textId="77777777" w:rsidR="00F62C30" w:rsidRDefault="00F62C30" w:rsidP="00F62C30">
      <w:pPr>
        <w:ind w:firstLineChars="3200" w:firstLine="6720"/>
        <w:jc w:val="right"/>
        <w:rPr>
          <w:rFonts w:ascii="HG丸ｺﾞｼｯｸM-PRO" w:eastAsia="DengXian"/>
          <w:color w:val="000000"/>
          <w:lang w:eastAsia="zh-CN"/>
        </w:rPr>
      </w:pPr>
    </w:p>
    <w:p w14:paraId="7EAD3045"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521C492" w14:textId="77777777" w:rsidR="00F62C30" w:rsidRPr="004073B5" w:rsidRDefault="00F62C30" w:rsidP="00F62C30">
      <w:pPr>
        <w:jc w:val="center"/>
        <w:rPr>
          <w:rFonts w:ascii="HG丸ｺﾞｼｯｸM-PRO" w:eastAsia="HG丸ｺﾞｼｯｸM-PRO" w:hAnsi="HG丸ｺﾞｼｯｸM-PRO"/>
          <w:color w:val="000000"/>
          <w:sz w:val="24"/>
        </w:rPr>
      </w:pPr>
    </w:p>
    <w:p w14:paraId="0B7EF879"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10EEEDC" w14:textId="77777777" w:rsidR="00F62C30" w:rsidRPr="004073B5" w:rsidRDefault="00F62C30" w:rsidP="00F62C30">
      <w:pPr>
        <w:rPr>
          <w:rFonts w:ascii="HG丸ｺﾞｼｯｸM-PRO" w:eastAsia="HG丸ｺﾞｼｯｸM-PRO" w:hAnsi="HG丸ｺﾞｼｯｸM-PRO"/>
          <w:color w:val="000000"/>
          <w:sz w:val="24"/>
        </w:rPr>
      </w:pPr>
    </w:p>
    <w:p w14:paraId="54EE2A8A" w14:textId="77777777" w:rsidR="00F62C30" w:rsidRPr="004073B5" w:rsidRDefault="00F62C30" w:rsidP="00F62C30">
      <w:pPr>
        <w:rPr>
          <w:rFonts w:ascii="HG丸ｺﾞｼｯｸM-PRO" w:eastAsia="HG丸ｺﾞｼｯｸM-PRO" w:hAnsi="HG丸ｺﾞｼｯｸM-PRO"/>
          <w:color w:val="000000"/>
          <w:sz w:val="24"/>
        </w:rPr>
      </w:pPr>
    </w:p>
    <w:p w14:paraId="4FE2C7F3"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A1D8A9F"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C578AA0" w14:textId="77777777" w:rsidTr="004E558D">
        <w:tc>
          <w:tcPr>
            <w:tcW w:w="8702" w:type="dxa"/>
            <w:shd w:val="clear" w:color="auto" w:fill="auto"/>
          </w:tcPr>
          <w:p w14:paraId="6A5BCB5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C4F0D5E" w14:textId="77777777" w:rsidR="00E30010" w:rsidRPr="00C77FF8" w:rsidRDefault="00E30010" w:rsidP="00E30010">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４．【国への要望】</w:t>
            </w:r>
          </w:p>
          <w:p w14:paraId="2FC0B1AE" w14:textId="77777777" w:rsidR="00E30010" w:rsidRPr="00C77FF8" w:rsidRDefault="00E30010" w:rsidP="00E30010">
            <w:pPr>
              <w:rPr>
                <w:rFonts w:ascii="HG丸ｺﾞｼｯｸM-PRO" w:eastAsia="HG丸ｺﾞｼｯｸM-PRO" w:hAnsi="HG丸ｺﾞｼｯｸM-PRO"/>
                <w:color w:val="000000"/>
                <w:sz w:val="22"/>
                <w:szCs w:val="22"/>
              </w:rPr>
            </w:pPr>
            <w:r w:rsidRPr="00C77FF8">
              <w:rPr>
                <w:rFonts w:ascii="HG丸ｺﾞｼｯｸM-PRO" w:eastAsia="HG丸ｺﾞｼｯｸM-PRO" w:hAnsi="HG丸ｺﾞｼｯｸM-PRO" w:hint="eastAsia"/>
                <w:color w:val="000000"/>
                <w:sz w:val="22"/>
                <w:szCs w:val="22"/>
              </w:rPr>
              <w:t>大阪の未来を担い、人権文化を育む主体となる一人ひとりの子どもたちが大事にされ、さらに大阪の人権教育をすすめていくため、以下のことを国へ要望すること。</w:t>
            </w:r>
          </w:p>
          <w:p w14:paraId="1C3FCD78" w14:textId="653B1D65"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⑪</w:t>
            </w:r>
            <w:r w:rsidRPr="00E30010">
              <w:rPr>
                <w:rFonts w:ascii="HG丸ｺﾞｼｯｸM-PRO" w:eastAsia="HG丸ｺﾞｼｯｸM-PRO" w:hAnsi="HG丸ｺﾞｼｯｸM-PRO" w:hint="eastAsia"/>
                <w:color w:val="000000"/>
                <w:sz w:val="22"/>
                <w:szCs w:val="22"/>
              </w:rPr>
              <w:t>不必要に男女を分けている全国学力・学習状況調査の性別欄の廃止を求めること。</w:t>
            </w:r>
          </w:p>
          <w:p w14:paraId="56BA38C7" w14:textId="77777777" w:rsidR="00F62C30" w:rsidRPr="00F62C30" w:rsidRDefault="00F62C30" w:rsidP="004E558D">
            <w:pPr>
              <w:rPr>
                <w:rFonts w:ascii="HG丸ｺﾞｼｯｸM-PRO" w:eastAsia="HG丸ｺﾞｼｯｸM-PRO" w:hAnsi="HG丸ｺﾞｼｯｸM-PRO"/>
                <w:color w:val="000000"/>
                <w:sz w:val="22"/>
                <w:szCs w:val="22"/>
              </w:rPr>
            </w:pPr>
          </w:p>
          <w:p w14:paraId="41210F5F"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519059B" w14:textId="77777777" w:rsidTr="004E558D">
        <w:tc>
          <w:tcPr>
            <w:tcW w:w="8702" w:type="dxa"/>
            <w:shd w:val="clear" w:color="auto" w:fill="auto"/>
          </w:tcPr>
          <w:p w14:paraId="356DF12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5C9DEAE" w14:textId="77777777" w:rsidR="00F62C30" w:rsidRPr="00F62C30" w:rsidRDefault="00F62C30" w:rsidP="004E558D">
            <w:pPr>
              <w:rPr>
                <w:rFonts w:ascii="HG丸ｺﾞｼｯｸM-PRO" w:eastAsia="HG丸ｺﾞｼｯｸM-PRO" w:hAnsi="HG丸ｺﾞｼｯｸM-PRO"/>
                <w:color w:val="000000"/>
                <w:sz w:val="22"/>
                <w:szCs w:val="22"/>
              </w:rPr>
            </w:pPr>
          </w:p>
          <w:p w14:paraId="0EB55568" w14:textId="27ADB0CE"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男女が、互いにその人権を尊重しつつ、性別に関わりなく、その個性と能力を十分に発揮して多様な生き方を選択できる社会の実現をめざして、あらゆる場において、ジェンダー平等に向けた意識変革を進めるため､社会的・文化的につくられた性差観を克服することが求められており、学校教育においても積極的な取組みが必要であると認識しているところです。</w:t>
            </w:r>
          </w:p>
          <w:p w14:paraId="25FBE7D0" w14:textId="77777777" w:rsidR="00E30010" w:rsidRDefault="00E30010" w:rsidP="00E30010">
            <w:pPr>
              <w:rPr>
                <w:rFonts w:ascii="HG丸ｺﾞｼｯｸM-PRO" w:eastAsia="HG丸ｺﾞｼｯｸM-PRO" w:hAnsi="HG丸ｺﾞｼｯｸM-PRO"/>
                <w:color w:val="000000"/>
                <w:sz w:val="22"/>
                <w:szCs w:val="22"/>
              </w:rPr>
            </w:pPr>
          </w:p>
          <w:p w14:paraId="5D9A2529" w14:textId="2A728F71"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多様な性があることから、全国学力・学習状況調査の性別欄は、不必要である旨を、あらゆる機会を通じて、国に申し入れを行っているところです。</w:t>
            </w:r>
          </w:p>
          <w:p w14:paraId="745C235E" w14:textId="77777777" w:rsidR="00E30010" w:rsidRDefault="00E30010" w:rsidP="00E30010">
            <w:pPr>
              <w:rPr>
                <w:rFonts w:ascii="HG丸ｺﾞｼｯｸM-PRO" w:eastAsia="HG丸ｺﾞｼｯｸM-PRO" w:hAnsi="HG丸ｺﾞｼｯｸM-PRO"/>
                <w:color w:val="000000"/>
                <w:sz w:val="22"/>
                <w:szCs w:val="22"/>
              </w:rPr>
            </w:pPr>
          </w:p>
          <w:p w14:paraId="7D908070" w14:textId="25F2F003"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また、参加主体である市町村に対し、「性同一性障害に係る児童生徒に対するきめ細やかな対応の実施等について」2015（平成27）年に基づき、各校において性別の記載について適切に対応するよう市町村を通じて、各校へ周知しております。</w:t>
            </w:r>
          </w:p>
          <w:p w14:paraId="1ED12CEC" w14:textId="77777777" w:rsidR="00E30010" w:rsidRDefault="00E30010" w:rsidP="00E30010">
            <w:pPr>
              <w:rPr>
                <w:rFonts w:ascii="HG丸ｺﾞｼｯｸM-PRO" w:eastAsia="HG丸ｺﾞｼｯｸM-PRO" w:hAnsi="HG丸ｺﾞｼｯｸM-PRO"/>
                <w:color w:val="000000"/>
                <w:sz w:val="22"/>
                <w:szCs w:val="22"/>
              </w:rPr>
            </w:pPr>
          </w:p>
          <w:p w14:paraId="3C708DCE" w14:textId="4865FDD0" w:rsidR="00F62C30" w:rsidRPr="00F62C3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引き続き、国に対して申し入れを行うとともに、子どもたちが安心して調査に参加できるよう努めてまいります。</w:t>
            </w:r>
          </w:p>
          <w:p w14:paraId="5C31553E" w14:textId="77777777" w:rsidR="00F62C30" w:rsidRPr="00F62C30" w:rsidRDefault="00F62C30" w:rsidP="004E558D">
            <w:pPr>
              <w:rPr>
                <w:rFonts w:ascii="HG丸ｺﾞｼｯｸM-PRO" w:eastAsia="HG丸ｺﾞｼｯｸM-PRO" w:hAnsi="HG丸ｺﾞｼｯｸM-PRO"/>
                <w:color w:val="000000"/>
                <w:sz w:val="22"/>
                <w:szCs w:val="22"/>
              </w:rPr>
            </w:pPr>
          </w:p>
          <w:p w14:paraId="6BA01FBC" w14:textId="77777777" w:rsidR="00F62C30" w:rsidRPr="00F62C30" w:rsidRDefault="00F62C30" w:rsidP="004E558D">
            <w:pPr>
              <w:rPr>
                <w:rFonts w:ascii="HG丸ｺﾞｼｯｸM-PRO" w:eastAsia="HG丸ｺﾞｼｯｸM-PRO" w:hAnsi="HG丸ｺﾞｼｯｸM-PRO"/>
                <w:color w:val="000000"/>
                <w:sz w:val="22"/>
                <w:szCs w:val="22"/>
              </w:rPr>
            </w:pPr>
          </w:p>
          <w:p w14:paraId="78EE64EE" w14:textId="77777777" w:rsidR="00F62C30" w:rsidRPr="00F62C30" w:rsidRDefault="00F62C30" w:rsidP="004E558D">
            <w:pPr>
              <w:rPr>
                <w:rFonts w:ascii="HG丸ｺﾞｼｯｸM-PRO" w:eastAsia="HG丸ｺﾞｼｯｸM-PRO" w:hAnsi="HG丸ｺﾞｼｯｸM-PRO"/>
                <w:color w:val="000000"/>
                <w:sz w:val="22"/>
                <w:szCs w:val="22"/>
              </w:rPr>
            </w:pPr>
          </w:p>
          <w:p w14:paraId="6CA3058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29B4FD1" w14:textId="77777777" w:rsidTr="004E558D">
        <w:tc>
          <w:tcPr>
            <w:tcW w:w="8702" w:type="dxa"/>
            <w:shd w:val="clear" w:color="auto" w:fill="auto"/>
          </w:tcPr>
          <w:p w14:paraId="6BF8F03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8252156" w14:textId="7E7A64F2"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37CBDAD" w14:textId="77777777" w:rsidR="00F62C30" w:rsidRPr="00F62C30" w:rsidRDefault="00F62C30" w:rsidP="004E558D">
            <w:pPr>
              <w:rPr>
                <w:rFonts w:ascii="HG丸ｺﾞｼｯｸM-PRO" w:eastAsia="HG丸ｺﾞｼｯｸM-PRO" w:hAnsi="HG丸ｺﾞｼｯｸM-PRO"/>
                <w:color w:val="000000"/>
                <w:sz w:val="22"/>
                <w:szCs w:val="22"/>
              </w:rPr>
            </w:pPr>
          </w:p>
          <w:p w14:paraId="73858317" w14:textId="77777777" w:rsidR="00F62C30" w:rsidRPr="00F62C30" w:rsidRDefault="00F62C30" w:rsidP="004E558D">
            <w:pPr>
              <w:rPr>
                <w:rFonts w:ascii="HG丸ｺﾞｼｯｸM-PRO" w:eastAsia="HG丸ｺﾞｼｯｸM-PRO" w:hAnsi="HG丸ｺﾞｼｯｸM-PRO"/>
                <w:color w:val="000000"/>
                <w:sz w:val="22"/>
                <w:szCs w:val="22"/>
              </w:rPr>
            </w:pPr>
          </w:p>
          <w:p w14:paraId="6403031D"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B51EE6C" w14:textId="77777777" w:rsidR="00F62C30" w:rsidRPr="004073B5" w:rsidRDefault="00F62C30" w:rsidP="00F62C30">
      <w:pPr>
        <w:rPr>
          <w:rFonts w:ascii="HG丸ｺﾞｼｯｸM-PRO" w:eastAsia="HG丸ｺﾞｼｯｸM-PRO" w:hAnsi="HG丸ｺﾞｼｯｸM-PRO"/>
          <w:color w:val="000000"/>
          <w:sz w:val="22"/>
          <w:szCs w:val="22"/>
        </w:rPr>
      </w:pPr>
    </w:p>
    <w:p w14:paraId="11349BD9" w14:textId="77777777" w:rsidR="00F62C30" w:rsidRDefault="00F62C30" w:rsidP="00F62C30">
      <w:pPr>
        <w:ind w:firstLineChars="3200" w:firstLine="6720"/>
        <w:jc w:val="right"/>
        <w:rPr>
          <w:rFonts w:ascii="HG丸ｺﾞｼｯｸM-PRO" w:eastAsia="DengXian"/>
          <w:color w:val="000000"/>
          <w:lang w:eastAsia="zh-CN"/>
        </w:rPr>
      </w:pPr>
    </w:p>
    <w:p w14:paraId="2A4B9BFD"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31AC0FAE" w14:textId="77777777" w:rsidR="00F62C30" w:rsidRPr="004073B5" w:rsidRDefault="00F62C30" w:rsidP="00F62C30">
      <w:pPr>
        <w:jc w:val="center"/>
        <w:rPr>
          <w:rFonts w:ascii="HG丸ｺﾞｼｯｸM-PRO" w:eastAsia="HG丸ｺﾞｼｯｸM-PRO" w:hAnsi="HG丸ｺﾞｼｯｸM-PRO"/>
          <w:color w:val="000000"/>
          <w:sz w:val="24"/>
        </w:rPr>
      </w:pPr>
    </w:p>
    <w:p w14:paraId="30E246BA"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C0101B" w14:textId="77777777" w:rsidR="00F62C30" w:rsidRPr="004073B5" w:rsidRDefault="00F62C30" w:rsidP="00F62C30">
      <w:pPr>
        <w:rPr>
          <w:rFonts w:ascii="HG丸ｺﾞｼｯｸM-PRO" w:eastAsia="HG丸ｺﾞｼｯｸM-PRO" w:hAnsi="HG丸ｺﾞｼｯｸM-PRO"/>
          <w:color w:val="000000"/>
          <w:sz w:val="24"/>
        </w:rPr>
      </w:pPr>
    </w:p>
    <w:p w14:paraId="2A36C10A" w14:textId="77777777" w:rsidR="00F62C30" w:rsidRPr="004073B5" w:rsidRDefault="00F62C30" w:rsidP="00F62C30">
      <w:pPr>
        <w:rPr>
          <w:rFonts w:ascii="HG丸ｺﾞｼｯｸM-PRO" w:eastAsia="HG丸ｺﾞｼｯｸM-PRO" w:hAnsi="HG丸ｺﾞｼｯｸM-PRO"/>
          <w:color w:val="000000"/>
          <w:sz w:val="24"/>
        </w:rPr>
      </w:pPr>
    </w:p>
    <w:p w14:paraId="11985F66"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D907977"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A690356" w14:textId="77777777" w:rsidTr="004E558D">
        <w:tc>
          <w:tcPr>
            <w:tcW w:w="8702" w:type="dxa"/>
            <w:shd w:val="clear" w:color="auto" w:fill="auto"/>
          </w:tcPr>
          <w:p w14:paraId="4A90808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4678FE8" w14:textId="77777777"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５．</w:t>
            </w:r>
            <w:r w:rsidRPr="00E30010">
              <w:rPr>
                <w:rFonts w:ascii="HG丸ｺﾞｼｯｸM-PRO" w:eastAsia="HG丸ｺﾞｼｯｸM-PRO" w:hAnsi="HG丸ｺﾞｼｯｸM-PRO" w:hint="eastAsia"/>
                <w:color w:val="000000"/>
                <w:sz w:val="22"/>
                <w:szCs w:val="22"/>
              </w:rPr>
              <w:t>【子どもの権利条約】</w:t>
            </w:r>
          </w:p>
          <w:p w14:paraId="27DEBA7E" w14:textId="54BE9155" w:rsidR="00F62C30" w:rsidRPr="00F62C30" w:rsidRDefault="00E30010" w:rsidP="004E558D">
            <w:pPr>
              <w:rPr>
                <w:rFonts w:ascii="HG丸ｺﾞｼｯｸM-PRO" w:eastAsia="HG丸ｺﾞｼｯｸM-PRO" w:hAnsi="HG丸ｺﾞｼｯｸM-PRO"/>
                <w:color w:val="000000"/>
                <w:sz w:val="22"/>
                <w:szCs w:val="22"/>
              </w:rPr>
            </w:pPr>
            <w:r w:rsidRPr="00E30010">
              <w:rPr>
                <w:rFonts w:ascii="HG丸ｺﾞｼｯｸM-PRO" w:eastAsia="HG丸ｺﾞｼｯｸM-PRO" w:hAnsi="HG丸ｺﾞｼｯｸM-PRO" w:hint="eastAsia"/>
                <w:color w:val="000000"/>
                <w:sz w:val="22"/>
                <w:szCs w:val="22"/>
              </w:rPr>
              <w:t>子どもの権利条約について、子ども、教職員、府民等へ広く周知し、条約の各条項が規定する子どもたちの権利を実現するために、具体的施策を講じること。</w:t>
            </w:r>
          </w:p>
          <w:p w14:paraId="26A53005" w14:textId="77777777" w:rsidR="00F62C30" w:rsidRPr="00F62C30" w:rsidRDefault="00F62C30" w:rsidP="004E558D">
            <w:pPr>
              <w:rPr>
                <w:rFonts w:ascii="HG丸ｺﾞｼｯｸM-PRO" w:eastAsia="HG丸ｺﾞｼｯｸM-PRO" w:hAnsi="HG丸ｺﾞｼｯｸM-PRO"/>
                <w:color w:val="000000"/>
                <w:sz w:val="22"/>
                <w:szCs w:val="22"/>
              </w:rPr>
            </w:pPr>
          </w:p>
          <w:p w14:paraId="2A2FE4C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87CB21F" w14:textId="77777777" w:rsidTr="004E558D">
        <w:tc>
          <w:tcPr>
            <w:tcW w:w="8702" w:type="dxa"/>
            <w:shd w:val="clear" w:color="auto" w:fill="auto"/>
          </w:tcPr>
          <w:p w14:paraId="79B1A79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3A1F259" w14:textId="77777777" w:rsidR="00E30010" w:rsidRDefault="00E30010" w:rsidP="00E30010">
            <w:pPr>
              <w:rPr>
                <w:rFonts w:ascii="HG丸ｺﾞｼｯｸM-PRO" w:eastAsia="HG丸ｺﾞｼｯｸM-PRO" w:hAnsi="HG丸ｺﾞｼｯｸM-PRO"/>
                <w:color w:val="000000"/>
                <w:sz w:val="22"/>
                <w:szCs w:val="22"/>
              </w:rPr>
            </w:pPr>
          </w:p>
          <w:p w14:paraId="6DAA8D35" w14:textId="795DC2D1"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「児童の権利に関する条約」については、大阪府子ども条例を紹介する子ども青少年課ホームページにおいて、その周知を図っているところです。</w:t>
            </w:r>
          </w:p>
          <w:p w14:paraId="2A48467A" w14:textId="77777777" w:rsidR="00E30010" w:rsidRDefault="00E30010" w:rsidP="00E30010">
            <w:pPr>
              <w:rPr>
                <w:rFonts w:ascii="HG丸ｺﾞｼｯｸM-PRO" w:eastAsia="HG丸ｺﾞｼｯｸM-PRO" w:hAnsi="HG丸ｺﾞｼｯｸM-PRO"/>
                <w:color w:val="000000"/>
                <w:sz w:val="22"/>
                <w:szCs w:val="22"/>
              </w:rPr>
            </w:pPr>
          </w:p>
          <w:p w14:paraId="42F8273C" w14:textId="33CCD06C"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また、大阪府子ども条例に基づき子どもの尊厳を守り、健やかな成長を支えるため、子ども総合計画を策定し、子どもの貧困対策や児童虐待の防止、社会的養育体制の整備等に取り組んでいます。</w:t>
            </w:r>
          </w:p>
          <w:p w14:paraId="52B93D73" w14:textId="77777777" w:rsidR="00E30010" w:rsidRDefault="00E30010" w:rsidP="00E30010">
            <w:pPr>
              <w:rPr>
                <w:rFonts w:ascii="HG丸ｺﾞｼｯｸM-PRO" w:eastAsia="HG丸ｺﾞｼｯｸM-PRO" w:hAnsi="HG丸ｺﾞｼｯｸM-PRO"/>
                <w:color w:val="000000"/>
                <w:sz w:val="22"/>
                <w:szCs w:val="22"/>
              </w:rPr>
            </w:pPr>
          </w:p>
          <w:p w14:paraId="450601BD" w14:textId="6A0DE599"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社会的養護のもとで暮らす子どもについては、意見を表明しやすい環境づくりや苦情解決に取り組んでいます。</w:t>
            </w:r>
          </w:p>
          <w:p w14:paraId="2DF85B59" w14:textId="77777777" w:rsidR="00E30010" w:rsidRDefault="00E30010" w:rsidP="00E30010">
            <w:pPr>
              <w:rPr>
                <w:rFonts w:ascii="HG丸ｺﾞｼｯｸM-PRO" w:eastAsia="HG丸ｺﾞｼｯｸM-PRO" w:hAnsi="HG丸ｺﾞｼｯｸM-PRO"/>
                <w:color w:val="000000"/>
                <w:sz w:val="22"/>
                <w:szCs w:val="22"/>
              </w:rPr>
            </w:pPr>
          </w:p>
          <w:p w14:paraId="127D7A71" w14:textId="6CAB3762"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子どもの権利宣言や子どもの権利条約については、毎年度発行している人権白書「ゆまにてなにわ」において周知しております。市町村や関係団体等とも連携し、効果的な啓発活動の実施に努めてまいります。</w:t>
            </w:r>
          </w:p>
          <w:p w14:paraId="532393D2" w14:textId="77777777" w:rsidR="00E30010" w:rsidRDefault="00E30010" w:rsidP="00E30010">
            <w:pPr>
              <w:rPr>
                <w:rFonts w:ascii="HG丸ｺﾞｼｯｸM-PRO" w:eastAsia="HG丸ｺﾞｼｯｸM-PRO" w:hAnsi="HG丸ｺﾞｼｯｸM-PRO"/>
                <w:color w:val="000000"/>
                <w:sz w:val="22"/>
                <w:szCs w:val="22"/>
              </w:rPr>
            </w:pPr>
          </w:p>
          <w:p w14:paraId="2F76881F" w14:textId="6C761026" w:rsidR="00F62C30" w:rsidRPr="00F62C3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府教育庁としても、「児童の権利に関する条約」については、子どもの生きる権利、育つ権利、守られる権利、参加する権利などが定められており、大切なものであると認識しています。2019（令和元）年度にはこの条約の趣旨を伝え、子どもたちを励ますことをめざしたメッセージを府教育長から子どもたちにあてて送りました。今後とも条約の趣旨について様々な場で発信してまいります。</w:t>
            </w:r>
          </w:p>
          <w:p w14:paraId="72B36D80"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21D4923" w14:textId="77777777" w:rsidTr="004E558D">
        <w:tc>
          <w:tcPr>
            <w:tcW w:w="8702" w:type="dxa"/>
            <w:shd w:val="clear" w:color="auto" w:fill="auto"/>
          </w:tcPr>
          <w:p w14:paraId="12CA3B6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354FC8F" w14:textId="71113AEA"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子ども青少年課</w:t>
            </w:r>
          </w:p>
          <w:p w14:paraId="1E69F19D" w14:textId="5D7702B1"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6166CAA8" w14:textId="259C4DD4"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3F7978D5"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288BA1AD" w14:textId="77777777" w:rsidR="00F62C30" w:rsidRPr="004073B5" w:rsidRDefault="00F62C30" w:rsidP="00F62C30">
      <w:pPr>
        <w:rPr>
          <w:rFonts w:ascii="HG丸ｺﾞｼｯｸM-PRO" w:eastAsia="HG丸ｺﾞｼｯｸM-PRO" w:hAnsi="HG丸ｺﾞｼｯｸM-PRO"/>
          <w:color w:val="000000"/>
          <w:sz w:val="22"/>
          <w:szCs w:val="22"/>
        </w:rPr>
      </w:pPr>
    </w:p>
    <w:p w14:paraId="0FC63B26" w14:textId="77777777" w:rsidR="00F62C30" w:rsidRDefault="00F62C30" w:rsidP="00F62C30">
      <w:pPr>
        <w:ind w:firstLineChars="3200" w:firstLine="6720"/>
        <w:jc w:val="right"/>
        <w:rPr>
          <w:rFonts w:ascii="HG丸ｺﾞｼｯｸM-PRO" w:eastAsia="DengXian"/>
          <w:color w:val="000000"/>
          <w:lang w:eastAsia="zh-CN"/>
        </w:rPr>
      </w:pPr>
    </w:p>
    <w:p w14:paraId="42D7D75A"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6D6D7A86" w14:textId="77777777" w:rsidR="00F62C30" w:rsidRPr="004073B5" w:rsidRDefault="00F62C30" w:rsidP="00F62C30">
      <w:pPr>
        <w:jc w:val="center"/>
        <w:rPr>
          <w:rFonts w:ascii="HG丸ｺﾞｼｯｸM-PRO" w:eastAsia="HG丸ｺﾞｼｯｸM-PRO" w:hAnsi="HG丸ｺﾞｼｯｸM-PRO"/>
          <w:color w:val="000000"/>
          <w:sz w:val="24"/>
        </w:rPr>
      </w:pPr>
    </w:p>
    <w:p w14:paraId="1C0256E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0CD7979" w14:textId="77777777" w:rsidR="00F62C30" w:rsidRPr="004073B5" w:rsidRDefault="00F62C30" w:rsidP="00F62C30">
      <w:pPr>
        <w:rPr>
          <w:rFonts w:ascii="HG丸ｺﾞｼｯｸM-PRO" w:eastAsia="HG丸ｺﾞｼｯｸM-PRO" w:hAnsi="HG丸ｺﾞｼｯｸM-PRO"/>
          <w:color w:val="000000"/>
          <w:sz w:val="24"/>
        </w:rPr>
      </w:pPr>
    </w:p>
    <w:p w14:paraId="05B9D35A" w14:textId="77777777" w:rsidR="00F62C30" w:rsidRPr="004073B5" w:rsidRDefault="00F62C30" w:rsidP="00F62C30">
      <w:pPr>
        <w:rPr>
          <w:rFonts w:ascii="HG丸ｺﾞｼｯｸM-PRO" w:eastAsia="HG丸ｺﾞｼｯｸM-PRO" w:hAnsi="HG丸ｺﾞｼｯｸM-PRO"/>
          <w:color w:val="000000"/>
          <w:sz w:val="24"/>
        </w:rPr>
      </w:pPr>
    </w:p>
    <w:p w14:paraId="44EDE69B"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5B4AA03"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FD9CF66" w14:textId="77777777" w:rsidTr="004E558D">
        <w:tc>
          <w:tcPr>
            <w:tcW w:w="8702" w:type="dxa"/>
            <w:shd w:val="clear" w:color="auto" w:fill="auto"/>
          </w:tcPr>
          <w:p w14:paraId="2EEB2FE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ECC1162" w14:textId="55135281"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E30010">
              <w:rPr>
                <w:rFonts w:ascii="HG丸ｺﾞｼｯｸM-PRO" w:eastAsia="HG丸ｺﾞｼｯｸM-PRO" w:hAnsi="HG丸ｺﾞｼｯｸM-PRO" w:hint="eastAsia"/>
                <w:color w:val="000000"/>
                <w:sz w:val="22"/>
                <w:szCs w:val="22"/>
              </w:rPr>
              <w:t>【大阪の子どもの権利条例】</w:t>
            </w:r>
          </w:p>
          <w:p w14:paraId="0F99594F" w14:textId="35C3A283" w:rsidR="00F62C30" w:rsidRPr="00F62C30" w:rsidRDefault="00E30010" w:rsidP="00E30010">
            <w:pPr>
              <w:rPr>
                <w:rFonts w:ascii="HG丸ｺﾞｼｯｸM-PRO" w:eastAsia="HG丸ｺﾞｼｯｸM-PRO" w:hAnsi="HG丸ｺﾞｼｯｸM-PRO"/>
                <w:color w:val="000000"/>
                <w:sz w:val="22"/>
                <w:szCs w:val="22"/>
              </w:rPr>
            </w:pPr>
            <w:r w:rsidRPr="00E30010">
              <w:rPr>
                <w:rFonts w:ascii="HG丸ｺﾞｼｯｸM-PRO" w:eastAsia="HG丸ｺﾞｼｯｸM-PRO" w:hAnsi="HG丸ｺﾞｼｯｸM-PRO" w:hint="eastAsia"/>
                <w:color w:val="000000"/>
                <w:sz w:val="22"/>
                <w:szCs w:val="22"/>
              </w:rPr>
              <w:t>子どもの権利条約の理念にもとづく「大阪府子ども条例」を実効あるものとするとともに、以下のことにとりくむこと。</w:t>
            </w:r>
          </w:p>
          <w:p w14:paraId="7617658A" w14:textId="461C8E5C"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E30010">
              <w:rPr>
                <w:rFonts w:ascii="HG丸ｺﾞｼｯｸM-PRO" w:eastAsia="HG丸ｺﾞｼｯｸM-PRO" w:hAnsi="HG丸ｺﾞｼｯｸM-PRO" w:hint="eastAsia"/>
                <w:color w:val="000000"/>
                <w:sz w:val="22"/>
                <w:szCs w:val="22"/>
              </w:rPr>
              <w:t>「子ども総合計画後期計画」にもとづく事業については、地域を基盤とした子どもの最善の利益を追求すること。</w:t>
            </w:r>
          </w:p>
          <w:p w14:paraId="7A9F645A"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19B7FEE" w14:textId="77777777" w:rsidTr="004E558D">
        <w:tc>
          <w:tcPr>
            <w:tcW w:w="8702" w:type="dxa"/>
            <w:shd w:val="clear" w:color="auto" w:fill="auto"/>
          </w:tcPr>
          <w:p w14:paraId="71F65BE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71144A5" w14:textId="77777777" w:rsidR="00E30010" w:rsidRDefault="00E30010" w:rsidP="00E30010">
            <w:pPr>
              <w:rPr>
                <w:rFonts w:ascii="HG丸ｺﾞｼｯｸM-PRO" w:eastAsia="HG丸ｺﾞｼｯｸM-PRO" w:hAnsi="HG丸ｺﾞｼｯｸM-PRO"/>
                <w:color w:val="000000"/>
                <w:sz w:val="22"/>
                <w:szCs w:val="22"/>
              </w:rPr>
            </w:pPr>
          </w:p>
          <w:p w14:paraId="7BF8EB6F" w14:textId="0256CD5E" w:rsidR="00E30010" w:rsidRPr="00E3001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子ども総合計画後期計画」の推進にあたっては、毎年度、事業計画で掲げた目標に対する達成度を把握し、府民の方にわかりやすく示すとともに、子ども家庭審議会に計画の達成状況を報告し、その意見を踏まえて計画の効果的な推進を図ってまいります。こうした中で皆様方のご意見も聞きながら、本計画の推進に努めてまいります。</w:t>
            </w:r>
          </w:p>
          <w:p w14:paraId="675F3E8C" w14:textId="77777777" w:rsidR="00E30010" w:rsidRDefault="00E30010" w:rsidP="00E30010">
            <w:pPr>
              <w:rPr>
                <w:rFonts w:ascii="HG丸ｺﾞｼｯｸM-PRO" w:eastAsia="HG丸ｺﾞｼｯｸM-PRO" w:hAnsi="HG丸ｺﾞｼｯｸM-PRO"/>
                <w:color w:val="000000"/>
                <w:sz w:val="22"/>
                <w:szCs w:val="22"/>
              </w:rPr>
            </w:pPr>
          </w:p>
          <w:p w14:paraId="132FF985" w14:textId="0DB9BB35" w:rsidR="00F62C30" w:rsidRPr="00F62C30" w:rsidRDefault="00E30010" w:rsidP="00E3001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30010">
              <w:rPr>
                <w:rFonts w:ascii="HG丸ｺﾞｼｯｸM-PRO" w:eastAsia="HG丸ｺﾞｼｯｸM-PRO" w:hAnsi="HG丸ｺﾞｼｯｸM-PRO" w:hint="eastAsia"/>
                <w:color w:val="000000"/>
                <w:sz w:val="22"/>
                <w:szCs w:val="22"/>
              </w:rPr>
              <w:t>また、現在、国のこども大綱を勘案した「大阪府子ども計画」策定に向けて、子ども家庭審議会及び計画策定専門部会にてご審議いただいており、府内市町村との協働による子育て当事者向けのアンケート調査の実施並びに子ども・若者の意見反映の取り組みもすすめながら、子どもの最善の利益及びウェルビーイングの向上に努めてまいります。</w:t>
            </w:r>
          </w:p>
          <w:p w14:paraId="32842614" w14:textId="77777777" w:rsidR="00F62C30" w:rsidRPr="00F62C30" w:rsidRDefault="00F62C30" w:rsidP="004E558D">
            <w:pPr>
              <w:rPr>
                <w:rFonts w:ascii="HG丸ｺﾞｼｯｸM-PRO" w:eastAsia="HG丸ｺﾞｼｯｸM-PRO" w:hAnsi="HG丸ｺﾞｼｯｸM-PRO"/>
                <w:color w:val="000000"/>
                <w:sz w:val="22"/>
                <w:szCs w:val="22"/>
              </w:rPr>
            </w:pPr>
          </w:p>
          <w:p w14:paraId="12B5A10A" w14:textId="77777777" w:rsidR="00F62C30" w:rsidRPr="00F62C30" w:rsidRDefault="00F62C30" w:rsidP="004E558D">
            <w:pPr>
              <w:rPr>
                <w:rFonts w:ascii="HG丸ｺﾞｼｯｸM-PRO" w:eastAsia="HG丸ｺﾞｼｯｸM-PRO" w:hAnsi="HG丸ｺﾞｼｯｸM-PRO"/>
                <w:color w:val="000000"/>
                <w:sz w:val="22"/>
                <w:szCs w:val="22"/>
              </w:rPr>
            </w:pPr>
          </w:p>
          <w:p w14:paraId="1737679A" w14:textId="294F9A1A" w:rsidR="00F62C30" w:rsidRDefault="00F62C30" w:rsidP="004E558D">
            <w:pPr>
              <w:rPr>
                <w:rFonts w:ascii="HG丸ｺﾞｼｯｸM-PRO" w:eastAsia="HG丸ｺﾞｼｯｸM-PRO" w:hAnsi="HG丸ｺﾞｼｯｸM-PRO"/>
                <w:color w:val="000000"/>
                <w:sz w:val="22"/>
                <w:szCs w:val="22"/>
              </w:rPr>
            </w:pPr>
          </w:p>
          <w:p w14:paraId="6F9CD7A3" w14:textId="77777777" w:rsidR="00E30010" w:rsidRPr="00F62C30" w:rsidRDefault="00E30010" w:rsidP="004E558D">
            <w:pPr>
              <w:rPr>
                <w:rFonts w:ascii="HG丸ｺﾞｼｯｸM-PRO" w:eastAsia="HG丸ｺﾞｼｯｸM-PRO" w:hAnsi="HG丸ｺﾞｼｯｸM-PRO"/>
                <w:color w:val="000000"/>
                <w:sz w:val="22"/>
                <w:szCs w:val="22"/>
              </w:rPr>
            </w:pPr>
          </w:p>
          <w:p w14:paraId="438E4142" w14:textId="77777777" w:rsidR="00F62C30" w:rsidRPr="00F62C30" w:rsidRDefault="00F62C30" w:rsidP="004E558D">
            <w:pPr>
              <w:rPr>
                <w:rFonts w:ascii="HG丸ｺﾞｼｯｸM-PRO" w:eastAsia="HG丸ｺﾞｼｯｸM-PRO" w:hAnsi="HG丸ｺﾞｼｯｸM-PRO"/>
                <w:color w:val="000000"/>
                <w:sz w:val="22"/>
                <w:szCs w:val="22"/>
              </w:rPr>
            </w:pPr>
          </w:p>
          <w:p w14:paraId="436A514D" w14:textId="77777777" w:rsidR="00F62C30" w:rsidRPr="00F62C30" w:rsidRDefault="00F62C30" w:rsidP="004E558D">
            <w:pPr>
              <w:rPr>
                <w:rFonts w:ascii="HG丸ｺﾞｼｯｸM-PRO" w:eastAsia="HG丸ｺﾞｼｯｸM-PRO" w:hAnsi="HG丸ｺﾞｼｯｸM-PRO"/>
                <w:color w:val="000000"/>
                <w:sz w:val="22"/>
                <w:szCs w:val="22"/>
              </w:rPr>
            </w:pPr>
          </w:p>
          <w:p w14:paraId="60BDC605" w14:textId="77777777" w:rsidR="00F62C30" w:rsidRPr="00F62C30" w:rsidRDefault="00F62C30" w:rsidP="004E558D">
            <w:pPr>
              <w:rPr>
                <w:rFonts w:ascii="HG丸ｺﾞｼｯｸM-PRO" w:eastAsia="HG丸ｺﾞｼｯｸM-PRO" w:hAnsi="HG丸ｺﾞｼｯｸM-PRO"/>
                <w:color w:val="000000"/>
                <w:sz w:val="22"/>
                <w:szCs w:val="22"/>
              </w:rPr>
            </w:pPr>
          </w:p>
          <w:p w14:paraId="6B629FD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A0F9741" w14:textId="77777777" w:rsidTr="004E558D">
        <w:tc>
          <w:tcPr>
            <w:tcW w:w="8702" w:type="dxa"/>
            <w:shd w:val="clear" w:color="auto" w:fill="auto"/>
          </w:tcPr>
          <w:p w14:paraId="0587B28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1D9333F" w14:textId="4A380C85" w:rsidR="00F62C30" w:rsidRPr="00F62C30" w:rsidRDefault="00E3001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子ども青少年課</w:t>
            </w:r>
          </w:p>
          <w:p w14:paraId="448FCCEE" w14:textId="77777777" w:rsidR="00F62C30" w:rsidRPr="00F62C30" w:rsidRDefault="00F62C30" w:rsidP="004E558D">
            <w:pPr>
              <w:rPr>
                <w:rFonts w:ascii="HG丸ｺﾞｼｯｸM-PRO" w:eastAsia="HG丸ｺﾞｼｯｸM-PRO" w:hAnsi="HG丸ｺﾞｼｯｸM-PRO"/>
                <w:color w:val="000000"/>
                <w:sz w:val="22"/>
                <w:szCs w:val="22"/>
              </w:rPr>
            </w:pPr>
          </w:p>
          <w:p w14:paraId="5BB5A685" w14:textId="77777777" w:rsidR="00F62C30" w:rsidRPr="00F62C30" w:rsidRDefault="00F62C30" w:rsidP="004E558D">
            <w:pPr>
              <w:rPr>
                <w:rFonts w:ascii="HG丸ｺﾞｼｯｸM-PRO" w:eastAsia="HG丸ｺﾞｼｯｸM-PRO" w:hAnsi="HG丸ｺﾞｼｯｸM-PRO"/>
                <w:color w:val="000000"/>
                <w:sz w:val="22"/>
                <w:szCs w:val="22"/>
              </w:rPr>
            </w:pPr>
          </w:p>
          <w:p w14:paraId="62C210E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32A85EF" w14:textId="77777777" w:rsidR="00F62C30" w:rsidRPr="004073B5" w:rsidRDefault="00F62C30" w:rsidP="00F62C30">
      <w:pPr>
        <w:rPr>
          <w:rFonts w:ascii="HG丸ｺﾞｼｯｸM-PRO" w:eastAsia="HG丸ｺﾞｼｯｸM-PRO" w:hAnsi="HG丸ｺﾞｼｯｸM-PRO"/>
          <w:color w:val="000000"/>
          <w:sz w:val="22"/>
          <w:szCs w:val="22"/>
        </w:rPr>
      </w:pPr>
    </w:p>
    <w:p w14:paraId="2160FC31" w14:textId="77777777" w:rsidR="00F62C30" w:rsidRDefault="00F62C30" w:rsidP="00F62C30">
      <w:pPr>
        <w:ind w:firstLineChars="3200" w:firstLine="6720"/>
        <w:jc w:val="right"/>
        <w:rPr>
          <w:rFonts w:ascii="HG丸ｺﾞｼｯｸM-PRO" w:eastAsia="DengXian"/>
          <w:color w:val="000000"/>
          <w:lang w:eastAsia="zh-CN"/>
        </w:rPr>
      </w:pPr>
    </w:p>
    <w:p w14:paraId="20B79987"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3E898C96" w14:textId="77777777" w:rsidR="00F62C30" w:rsidRPr="004073B5" w:rsidRDefault="00F62C30" w:rsidP="00F62C30">
      <w:pPr>
        <w:jc w:val="center"/>
        <w:rPr>
          <w:rFonts w:ascii="HG丸ｺﾞｼｯｸM-PRO" w:eastAsia="HG丸ｺﾞｼｯｸM-PRO" w:hAnsi="HG丸ｺﾞｼｯｸM-PRO"/>
          <w:color w:val="000000"/>
          <w:sz w:val="24"/>
        </w:rPr>
      </w:pPr>
    </w:p>
    <w:p w14:paraId="3DE32757"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E690E12" w14:textId="77777777" w:rsidR="00F62C30" w:rsidRPr="004073B5" w:rsidRDefault="00F62C30" w:rsidP="00F62C30">
      <w:pPr>
        <w:rPr>
          <w:rFonts w:ascii="HG丸ｺﾞｼｯｸM-PRO" w:eastAsia="HG丸ｺﾞｼｯｸM-PRO" w:hAnsi="HG丸ｺﾞｼｯｸM-PRO"/>
          <w:color w:val="000000"/>
          <w:sz w:val="24"/>
        </w:rPr>
      </w:pPr>
    </w:p>
    <w:p w14:paraId="2F4D9DBC" w14:textId="77777777" w:rsidR="00F62C30" w:rsidRPr="004073B5" w:rsidRDefault="00F62C30" w:rsidP="00F62C30">
      <w:pPr>
        <w:rPr>
          <w:rFonts w:ascii="HG丸ｺﾞｼｯｸM-PRO" w:eastAsia="HG丸ｺﾞｼｯｸM-PRO" w:hAnsi="HG丸ｺﾞｼｯｸM-PRO"/>
          <w:color w:val="000000"/>
          <w:sz w:val="24"/>
        </w:rPr>
      </w:pPr>
    </w:p>
    <w:p w14:paraId="4FA8FCED"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0FC02D1"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5CC83AC" w14:textId="77777777" w:rsidTr="004E558D">
        <w:tc>
          <w:tcPr>
            <w:tcW w:w="8702" w:type="dxa"/>
            <w:shd w:val="clear" w:color="auto" w:fill="auto"/>
          </w:tcPr>
          <w:p w14:paraId="7F04C2E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8391401" w14:textId="77777777" w:rsidR="00594C3D" w:rsidRPr="00E30010" w:rsidRDefault="00594C3D" w:rsidP="00594C3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Pr="00E30010">
              <w:rPr>
                <w:rFonts w:ascii="HG丸ｺﾞｼｯｸM-PRO" w:eastAsia="HG丸ｺﾞｼｯｸM-PRO" w:hAnsi="HG丸ｺﾞｼｯｸM-PRO" w:hint="eastAsia"/>
                <w:color w:val="000000"/>
                <w:sz w:val="22"/>
                <w:szCs w:val="22"/>
              </w:rPr>
              <w:t>【大阪の子どもの権利条例】</w:t>
            </w:r>
          </w:p>
          <w:p w14:paraId="60C120C2" w14:textId="77777777" w:rsidR="00594C3D" w:rsidRPr="00F62C30" w:rsidRDefault="00594C3D" w:rsidP="00594C3D">
            <w:pPr>
              <w:rPr>
                <w:rFonts w:ascii="HG丸ｺﾞｼｯｸM-PRO" w:eastAsia="HG丸ｺﾞｼｯｸM-PRO" w:hAnsi="HG丸ｺﾞｼｯｸM-PRO"/>
                <w:color w:val="000000"/>
                <w:sz w:val="22"/>
                <w:szCs w:val="22"/>
              </w:rPr>
            </w:pPr>
            <w:r w:rsidRPr="00E30010">
              <w:rPr>
                <w:rFonts w:ascii="HG丸ｺﾞｼｯｸM-PRO" w:eastAsia="HG丸ｺﾞｼｯｸM-PRO" w:hAnsi="HG丸ｺﾞｼｯｸM-PRO" w:hint="eastAsia"/>
                <w:color w:val="000000"/>
                <w:sz w:val="22"/>
                <w:szCs w:val="22"/>
              </w:rPr>
              <w:t>子どもの権利条約の理念にもとづく「大阪府子ども条例」を実効あるものとするとともに、以下のことにとりくむこと。</w:t>
            </w:r>
          </w:p>
          <w:p w14:paraId="37B80A17" w14:textId="760BB25C" w:rsidR="00F62C30" w:rsidRPr="00F62C30" w:rsidRDefault="00594C3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94C3D">
              <w:rPr>
                <w:rFonts w:ascii="HG丸ｺﾞｼｯｸM-PRO" w:eastAsia="HG丸ｺﾞｼｯｸM-PRO" w:hAnsi="HG丸ｺﾞｼｯｸM-PRO" w:hint="eastAsia"/>
                <w:color w:val="000000"/>
                <w:sz w:val="22"/>
                <w:szCs w:val="22"/>
              </w:rPr>
              <w:t>市町村に対して、「子どもの権利」に関する条例の策定を求めること。</w:t>
            </w:r>
          </w:p>
          <w:p w14:paraId="2A67D6E5" w14:textId="77777777" w:rsidR="00F62C30" w:rsidRPr="00F62C30" w:rsidRDefault="00F62C30" w:rsidP="004E558D">
            <w:pPr>
              <w:rPr>
                <w:rFonts w:ascii="HG丸ｺﾞｼｯｸM-PRO" w:eastAsia="HG丸ｺﾞｼｯｸM-PRO" w:hAnsi="HG丸ｺﾞｼｯｸM-PRO"/>
                <w:color w:val="000000"/>
                <w:sz w:val="22"/>
                <w:szCs w:val="22"/>
              </w:rPr>
            </w:pPr>
          </w:p>
          <w:p w14:paraId="6CABCE0E" w14:textId="77777777" w:rsidR="00F62C30" w:rsidRPr="00F62C30" w:rsidRDefault="00F62C30" w:rsidP="004E558D">
            <w:pPr>
              <w:rPr>
                <w:rFonts w:ascii="HG丸ｺﾞｼｯｸM-PRO" w:eastAsia="HG丸ｺﾞｼｯｸM-PRO" w:hAnsi="HG丸ｺﾞｼｯｸM-PRO"/>
                <w:color w:val="000000"/>
                <w:sz w:val="22"/>
                <w:szCs w:val="22"/>
              </w:rPr>
            </w:pPr>
          </w:p>
          <w:p w14:paraId="160CD82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C86498B" w14:textId="77777777" w:rsidTr="004E558D">
        <w:tc>
          <w:tcPr>
            <w:tcW w:w="8702" w:type="dxa"/>
            <w:shd w:val="clear" w:color="auto" w:fill="auto"/>
          </w:tcPr>
          <w:p w14:paraId="11E3FF8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F12D456" w14:textId="77777777" w:rsidR="00594C3D" w:rsidRDefault="00594C3D" w:rsidP="004E558D">
            <w:pPr>
              <w:rPr>
                <w:rFonts w:ascii="HG丸ｺﾞｼｯｸM-PRO" w:eastAsia="HG丸ｺﾞｼｯｸM-PRO" w:hAnsi="HG丸ｺﾞｼｯｸM-PRO"/>
                <w:color w:val="000000"/>
                <w:sz w:val="22"/>
                <w:szCs w:val="22"/>
              </w:rPr>
            </w:pPr>
          </w:p>
          <w:p w14:paraId="72CDBD2B" w14:textId="7CC86A40" w:rsidR="00F62C30" w:rsidRPr="00F62C30" w:rsidRDefault="00594C3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4C3D">
              <w:rPr>
                <w:rFonts w:ascii="HG丸ｺﾞｼｯｸM-PRO" w:eastAsia="HG丸ｺﾞｼｯｸM-PRO" w:hAnsi="HG丸ｺﾞｼｯｸM-PRO" w:hint="eastAsia"/>
                <w:color w:val="000000"/>
                <w:sz w:val="22"/>
                <w:szCs w:val="22"/>
              </w:rPr>
              <w:t>「大阪府子ども条例」で定める基本理念により、市町村と協力して子ども施策を実施するとともに、市町村の条例制定の際には、技術的な助言等の支援を行ってまいります。</w:t>
            </w:r>
          </w:p>
          <w:p w14:paraId="02156B8D" w14:textId="77777777" w:rsidR="00F62C30" w:rsidRPr="00F62C30" w:rsidRDefault="00F62C30" w:rsidP="004E558D">
            <w:pPr>
              <w:rPr>
                <w:rFonts w:ascii="HG丸ｺﾞｼｯｸM-PRO" w:eastAsia="HG丸ｺﾞｼｯｸM-PRO" w:hAnsi="HG丸ｺﾞｼｯｸM-PRO"/>
                <w:color w:val="000000"/>
                <w:sz w:val="22"/>
                <w:szCs w:val="22"/>
              </w:rPr>
            </w:pPr>
          </w:p>
          <w:p w14:paraId="0ACBAC49" w14:textId="77777777" w:rsidR="00F62C30" w:rsidRPr="00F62C30" w:rsidRDefault="00F62C30" w:rsidP="004E558D">
            <w:pPr>
              <w:rPr>
                <w:rFonts w:ascii="HG丸ｺﾞｼｯｸM-PRO" w:eastAsia="HG丸ｺﾞｼｯｸM-PRO" w:hAnsi="HG丸ｺﾞｼｯｸM-PRO"/>
                <w:color w:val="000000"/>
                <w:sz w:val="22"/>
                <w:szCs w:val="22"/>
              </w:rPr>
            </w:pPr>
          </w:p>
          <w:p w14:paraId="429D1881" w14:textId="77777777" w:rsidR="00F62C30" w:rsidRPr="00F62C30" w:rsidRDefault="00F62C30" w:rsidP="004E558D">
            <w:pPr>
              <w:rPr>
                <w:rFonts w:ascii="HG丸ｺﾞｼｯｸM-PRO" w:eastAsia="HG丸ｺﾞｼｯｸM-PRO" w:hAnsi="HG丸ｺﾞｼｯｸM-PRO"/>
                <w:color w:val="000000"/>
                <w:sz w:val="22"/>
                <w:szCs w:val="22"/>
              </w:rPr>
            </w:pPr>
          </w:p>
          <w:p w14:paraId="1FC1EF3D" w14:textId="77777777" w:rsidR="00F62C30" w:rsidRPr="00F62C30" w:rsidRDefault="00F62C30" w:rsidP="004E558D">
            <w:pPr>
              <w:rPr>
                <w:rFonts w:ascii="HG丸ｺﾞｼｯｸM-PRO" w:eastAsia="HG丸ｺﾞｼｯｸM-PRO" w:hAnsi="HG丸ｺﾞｼｯｸM-PRO"/>
                <w:color w:val="000000"/>
                <w:sz w:val="22"/>
                <w:szCs w:val="22"/>
              </w:rPr>
            </w:pPr>
          </w:p>
          <w:p w14:paraId="6E03AE4E" w14:textId="77777777" w:rsidR="00F62C30" w:rsidRPr="00F62C30" w:rsidRDefault="00F62C30" w:rsidP="004E558D">
            <w:pPr>
              <w:rPr>
                <w:rFonts w:ascii="HG丸ｺﾞｼｯｸM-PRO" w:eastAsia="HG丸ｺﾞｼｯｸM-PRO" w:hAnsi="HG丸ｺﾞｼｯｸM-PRO"/>
                <w:color w:val="000000"/>
                <w:sz w:val="22"/>
                <w:szCs w:val="22"/>
              </w:rPr>
            </w:pPr>
          </w:p>
          <w:p w14:paraId="1E42DA8D" w14:textId="77777777" w:rsidR="00F62C30" w:rsidRPr="00F62C30" w:rsidRDefault="00F62C30" w:rsidP="004E558D">
            <w:pPr>
              <w:rPr>
                <w:rFonts w:ascii="HG丸ｺﾞｼｯｸM-PRO" w:eastAsia="HG丸ｺﾞｼｯｸM-PRO" w:hAnsi="HG丸ｺﾞｼｯｸM-PRO"/>
                <w:color w:val="000000"/>
                <w:sz w:val="22"/>
                <w:szCs w:val="22"/>
              </w:rPr>
            </w:pPr>
          </w:p>
          <w:p w14:paraId="05C72293" w14:textId="77777777" w:rsidR="00F62C30" w:rsidRPr="00F62C30" w:rsidRDefault="00F62C30" w:rsidP="004E558D">
            <w:pPr>
              <w:rPr>
                <w:rFonts w:ascii="HG丸ｺﾞｼｯｸM-PRO" w:eastAsia="HG丸ｺﾞｼｯｸM-PRO" w:hAnsi="HG丸ｺﾞｼｯｸM-PRO"/>
                <w:color w:val="000000"/>
                <w:sz w:val="22"/>
                <w:szCs w:val="22"/>
              </w:rPr>
            </w:pPr>
          </w:p>
          <w:p w14:paraId="43862297" w14:textId="77777777" w:rsidR="00F62C30" w:rsidRPr="00F62C30" w:rsidRDefault="00F62C30" w:rsidP="004E558D">
            <w:pPr>
              <w:rPr>
                <w:rFonts w:ascii="HG丸ｺﾞｼｯｸM-PRO" w:eastAsia="HG丸ｺﾞｼｯｸM-PRO" w:hAnsi="HG丸ｺﾞｼｯｸM-PRO"/>
                <w:color w:val="000000"/>
                <w:sz w:val="22"/>
                <w:szCs w:val="22"/>
              </w:rPr>
            </w:pPr>
          </w:p>
          <w:p w14:paraId="0BE9D5BF" w14:textId="77777777" w:rsidR="00F62C30" w:rsidRPr="00F62C30" w:rsidRDefault="00F62C30" w:rsidP="004E558D">
            <w:pPr>
              <w:rPr>
                <w:rFonts w:ascii="HG丸ｺﾞｼｯｸM-PRO" w:eastAsia="HG丸ｺﾞｼｯｸM-PRO" w:hAnsi="HG丸ｺﾞｼｯｸM-PRO"/>
                <w:color w:val="000000"/>
                <w:sz w:val="22"/>
                <w:szCs w:val="22"/>
              </w:rPr>
            </w:pPr>
          </w:p>
          <w:p w14:paraId="24B9C087" w14:textId="77777777" w:rsidR="00F62C30" w:rsidRPr="00F62C30" w:rsidRDefault="00F62C30" w:rsidP="004E558D">
            <w:pPr>
              <w:rPr>
                <w:rFonts w:ascii="HG丸ｺﾞｼｯｸM-PRO" w:eastAsia="HG丸ｺﾞｼｯｸM-PRO" w:hAnsi="HG丸ｺﾞｼｯｸM-PRO"/>
                <w:color w:val="000000"/>
                <w:sz w:val="22"/>
                <w:szCs w:val="22"/>
              </w:rPr>
            </w:pPr>
          </w:p>
          <w:p w14:paraId="051BC11B" w14:textId="77777777" w:rsidR="00F62C30" w:rsidRPr="00F62C30" w:rsidRDefault="00F62C30" w:rsidP="004E558D">
            <w:pPr>
              <w:rPr>
                <w:rFonts w:ascii="HG丸ｺﾞｼｯｸM-PRO" w:eastAsia="HG丸ｺﾞｼｯｸM-PRO" w:hAnsi="HG丸ｺﾞｼｯｸM-PRO"/>
                <w:color w:val="000000"/>
                <w:sz w:val="22"/>
                <w:szCs w:val="22"/>
              </w:rPr>
            </w:pPr>
          </w:p>
          <w:p w14:paraId="14CBD5EB" w14:textId="77777777" w:rsidR="00F62C30" w:rsidRPr="00F62C30" w:rsidRDefault="00F62C30" w:rsidP="004E558D">
            <w:pPr>
              <w:rPr>
                <w:rFonts w:ascii="HG丸ｺﾞｼｯｸM-PRO" w:eastAsia="HG丸ｺﾞｼｯｸM-PRO" w:hAnsi="HG丸ｺﾞｼｯｸM-PRO"/>
                <w:color w:val="000000"/>
                <w:sz w:val="22"/>
                <w:szCs w:val="22"/>
              </w:rPr>
            </w:pPr>
          </w:p>
          <w:p w14:paraId="6ADA592F" w14:textId="77777777" w:rsidR="00F62C30" w:rsidRPr="00F62C30" w:rsidRDefault="00F62C30" w:rsidP="004E558D">
            <w:pPr>
              <w:rPr>
                <w:rFonts w:ascii="HG丸ｺﾞｼｯｸM-PRO" w:eastAsia="HG丸ｺﾞｼｯｸM-PRO" w:hAnsi="HG丸ｺﾞｼｯｸM-PRO"/>
                <w:color w:val="000000"/>
                <w:sz w:val="22"/>
                <w:szCs w:val="22"/>
              </w:rPr>
            </w:pPr>
          </w:p>
          <w:p w14:paraId="559C3E7C" w14:textId="77777777" w:rsidR="00F62C30" w:rsidRPr="00F62C30" w:rsidRDefault="00F62C30" w:rsidP="004E558D">
            <w:pPr>
              <w:rPr>
                <w:rFonts w:ascii="HG丸ｺﾞｼｯｸM-PRO" w:eastAsia="HG丸ｺﾞｼｯｸM-PRO" w:hAnsi="HG丸ｺﾞｼｯｸM-PRO"/>
                <w:color w:val="000000"/>
                <w:sz w:val="22"/>
                <w:szCs w:val="22"/>
              </w:rPr>
            </w:pPr>
          </w:p>
          <w:p w14:paraId="729D02E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81D87D8" w14:textId="77777777" w:rsidTr="004E558D">
        <w:tc>
          <w:tcPr>
            <w:tcW w:w="8702" w:type="dxa"/>
            <w:shd w:val="clear" w:color="auto" w:fill="auto"/>
          </w:tcPr>
          <w:p w14:paraId="16C00E5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0F23BCD" w14:textId="49A7C0CE" w:rsidR="00F62C30" w:rsidRPr="00F62C30" w:rsidRDefault="00594C3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子ども青少年課</w:t>
            </w:r>
          </w:p>
          <w:p w14:paraId="47ED0369" w14:textId="77777777" w:rsidR="00F62C30" w:rsidRPr="00F62C30" w:rsidRDefault="00F62C30" w:rsidP="004E558D">
            <w:pPr>
              <w:rPr>
                <w:rFonts w:ascii="HG丸ｺﾞｼｯｸM-PRO" w:eastAsia="HG丸ｺﾞｼｯｸM-PRO" w:hAnsi="HG丸ｺﾞｼｯｸM-PRO"/>
                <w:color w:val="000000"/>
                <w:sz w:val="22"/>
                <w:szCs w:val="22"/>
              </w:rPr>
            </w:pPr>
          </w:p>
          <w:p w14:paraId="6AA8A81C" w14:textId="77777777" w:rsidR="00F62C30" w:rsidRPr="00F62C30" w:rsidRDefault="00F62C30" w:rsidP="004E558D">
            <w:pPr>
              <w:rPr>
                <w:rFonts w:ascii="HG丸ｺﾞｼｯｸM-PRO" w:eastAsia="HG丸ｺﾞｼｯｸM-PRO" w:hAnsi="HG丸ｺﾞｼｯｸM-PRO"/>
                <w:color w:val="000000"/>
                <w:sz w:val="22"/>
                <w:szCs w:val="22"/>
              </w:rPr>
            </w:pPr>
          </w:p>
          <w:p w14:paraId="634639A0"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FF11F58" w14:textId="77777777" w:rsidR="00F62C30" w:rsidRPr="004073B5" w:rsidRDefault="00F62C30" w:rsidP="00F62C30">
      <w:pPr>
        <w:rPr>
          <w:rFonts w:ascii="HG丸ｺﾞｼｯｸM-PRO" w:eastAsia="HG丸ｺﾞｼｯｸM-PRO" w:hAnsi="HG丸ｺﾞｼｯｸM-PRO"/>
          <w:color w:val="000000"/>
          <w:sz w:val="22"/>
          <w:szCs w:val="22"/>
        </w:rPr>
      </w:pPr>
    </w:p>
    <w:p w14:paraId="204C3D73" w14:textId="77777777" w:rsidR="00F62C30" w:rsidRDefault="00F62C30" w:rsidP="00F62C30">
      <w:pPr>
        <w:ind w:firstLineChars="3200" w:firstLine="6720"/>
        <w:jc w:val="right"/>
        <w:rPr>
          <w:rFonts w:ascii="HG丸ｺﾞｼｯｸM-PRO" w:eastAsia="DengXian"/>
          <w:color w:val="000000"/>
          <w:lang w:eastAsia="zh-CN"/>
        </w:rPr>
      </w:pPr>
    </w:p>
    <w:p w14:paraId="27DE2D62"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17FE2D2" w14:textId="77777777" w:rsidR="00F62C30" w:rsidRPr="004073B5" w:rsidRDefault="00F62C30" w:rsidP="00F62C30">
      <w:pPr>
        <w:jc w:val="center"/>
        <w:rPr>
          <w:rFonts w:ascii="HG丸ｺﾞｼｯｸM-PRO" w:eastAsia="HG丸ｺﾞｼｯｸM-PRO" w:hAnsi="HG丸ｺﾞｼｯｸM-PRO"/>
          <w:color w:val="000000"/>
          <w:sz w:val="24"/>
        </w:rPr>
      </w:pPr>
    </w:p>
    <w:p w14:paraId="722D3A13"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C19D60D" w14:textId="77777777" w:rsidR="00F62C30" w:rsidRPr="004073B5" w:rsidRDefault="00F62C30" w:rsidP="00F62C30">
      <w:pPr>
        <w:rPr>
          <w:rFonts w:ascii="HG丸ｺﾞｼｯｸM-PRO" w:eastAsia="HG丸ｺﾞｼｯｸM-PRO" w:hAnsi="HG丸ｺﾞｼｯｸM-PRO"/>
          <w:color w:val="000000"/>
          <w:sz w:val="24"/>
        </w:rPr>
      </w:pPr>
    </w:p>
    <w:p w14:paraId="163580F9" w14:textId="77777777" w:rsidR="00F62C30" w:rsidRPr="004073B5" w:rsidRDefault="00F62C30" w:rsidP="00F62C30">
      <w:pPr>
        <w:rPr>
          <w:rFonts w:ascii="HG丸ｺﾞｼｯｸM-PRO" w:eastAsia="HG丸ｺﾞｼｯｸM-PRO" w:hAnsi="HG丸ｺﾞｼｯｸM-PRO"/>
          <w:color w:val="000000"/>
          <w:sz w:val="24"/>
        </w:rPr>
      </w:pPr>
    </w:p>
    <w:p w14:paraId="1DA1988A"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B65B5EE"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66F3661C" w14:textId="77777777" w:rsidTr="004E558D">
        <w:tc>
          <w:tcPr>
            <w:tcW w:w="8702" w:type="dxa"/>
            <w:shd w:val="clear" w:color="auto" w:fill="auto"/>
          </w:tcPr>
          <w:p w14:paraId="68015675"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6BC1296" w14:textId="77777777" w:rsidR="00CE403C" w:rsidRPr="00CE403C" w:rsidRDefault="00CE403C" w:rsidP="00CE403C">
            <w:pPr>
              <w:snapToGrid w:val="0"/>
              <w:rPr>
                <w:rFonts w:ascii="HG丸ｺﾞｼｯｸM-PRO" w:eastAsia="HG丸ｺﾞｼｯｸM-PRO" w:hAnsi="HG丸ｺﾞｼｯｸM-PRO"/>
                <w:color w:val="000000"/>
                <w:sz w:val="22"/>
                <w:szCs w:val="22"/>
              </w:rPr>
            </w:pPr>
            <w:r w:rsidRPr="00CE403C">
              <w:rPr>
                <w:rFonts w:ascii="HG丸ｺﾞｼｯｸM-PRO" w:eastAsia="HG丸ｺﾞｼｯｸM-PRO" w:hAnsi="HG丸ｺﾞｼｯｸM-PRO" w:hint="eastAsia"/>
                <w:color w:val="000000"/>
                <w:sz w:val="22"/>
                <w:szCs w:val="22"/>
              </w:rPr>
              <w:t>７．【人権啓発、人権関連３法・３条例】</w:t>
            </w:r>
          </w:p>
          <w:p w14:paraId="165EAF08" w14:textId="772A3B49" w:rsidR="00F62C30" w:rsidRPr="00F62C30" w:rsidRDefault="00CE403C" w:rsidP="00CE403C">
            <w:pPr>
              <w:snapToGrid w:val="0"/>
              <w:rPr>
                <w:rFonts w:ascii="HG丸ｺﾞｼｯｸM-PRO" w:eastAsia="HG丸ｺﾞｼｯｸM-PRO" w:hAnsi="HG丸ｺﾞｼｯｸM-PRO"/>
                <w:color w:val="000000"/>
                <w:sz w:val="22"/>
                <w:szCs w:val="22"/>
              </w:rPr>
            </w:pPr>
            <w:r w:rsidRPr="00CE403C">
              <w:rPr>
                <w:rFonts w:ascii="HG丸ｺﾞｼｯｸM-PRO" w:eastAsia="HG丸ｺﾞｼｯｸM-PRO" w:hAnsi="HG丸ｺﾞｼｯｸM-PRO" w:hint="eastAsia"/>
                <w:color w:val="000000"/>
                <w:sz w:val="22"/>
                <w:szCs w:val="22"/>
              </w:rPr>
              <w:t>あらゆる人権侵害の現状を把握し、差別解消にむけた具体的施策を講じるとともに、以下のことにとりくむこと。</w:t>
            </w:r>
          </w:p>
          <w:p w14:paraId="003D82DE" w14:textId="206641AF" w:rsidR="00F62C30" w:rsidRPr="00F62C30" w:rsidRDefault="00CE403C"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CE403C">
              <w:rPr>
                <w:rFonts w:ascii="HG丸ｺﾞｼｯｸM-PRO" w:eastAsia="HG丸ｺﾞｼｯｸM-PRO" w:hAnsi="HG丸ｺﾞｼｯｸM-PRO" w:hint="eastAsia"/>
                <w:color w:val="000000"/>
                <w:sz w:val="22"/>
                <w:szCs w:val="22"/>
              </w:rPr>
              <w:t>「障害者差別解消法」、「ヘイトスピーチ解消法」、「部落差別解消推進法」の３法および大阪府人権関係３条例について、教育の役割が重要であることを認識し学校現場を支援するとともに、あらゆる研修でとりあげること。</w:t>
            </w:r>
          </w:p>
          <w:p w14:paraId="52D2402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1D9BA6B" w14:textId="77777777" w:rsidTr="004E558D">
        <w:tc>
          <w:tcPr>
            <w:tcW w:w="8702" w:type="dxa"/>
            <w:shd w:val="clear" w:color="auto" w:fill="auto"/>
          </w:tcPr>
          <w:p w14:paraId="22A1233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A5C8ED0" w14:textId="77777777" w:rsidR="00CE403C" w:rsidRDefault="00CE403C" w:rsidP="00CE403C">
            <w:pPr>
              <w:rPr>
                <w:rFonts w:ascii="HG丸ｺﾞｼｯｸM-PRO" w:eastAsia="HG丸ｺﾞｼｯｸM-PRO" w:hAnsi="HG丸ｺﾞｼｯｸM-PRO"/>
                <w:color w:val="000000"/>
                <w:sz w:val="22"/>
                <w:szCs w:val="22"/>
              </w:rPr>
            </w:pPr>
          </w:p>
          <w:p w14:paraId="1D6EA131" w14:textId="4D603B5E" w:rsidR="00CE403C" w:rsidRPr="00CE403C" w:rsidRDefault="00CE403C" w:rsidP="00CE40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E403C">
              <w:rPr>
                <w:rFonts w:ascii="HG丸ｺﾞｼｯｸM-PRO" w:eastAsia="HG丸ｺﾞｼｯｸM-PRO" w:hAnsi="HG丸ｺﾞｼｯｸM-PRO" w:hint="eastAsia"/>
                <w:color w:val="000000"/>
                <w:sz w:val="22"/>
                <w:szCs w:val="22"/>
              </w:rPr>
              <w:t>府教育庁では、障がい者差別、民族差別、部落差別の解消のために、教育の果たす役割は重要であると認識しており、これまでも差別のない社会の実現に向けて、人権教育を推進してまいりました。</w:t>
            </w:r>
          </w:p>
          <w:p w14:paraId="42DDF53D" w14:textId="77777777" w:rsidR="00CE403C" w:rsidRDefault="00CE403C" w:rsidP="00CE403C">
            <w:pPr>
              <w:rPr>
                <w:rFonts w:ascii="HG丸ｺﾞｼｯｸM-PRO" w:eastAsia="HG丸ｺﾞｼｯｸM-PRO" w:hAnsi="HG丸ｺﾞｼｯｸM-PRO"/>
                <w:color w:val="000000"/>
                <w:sz w:val="22"/>
                <w:szCs w:val="22"/>
              </w:rPr>
            </w:pPr>
          </w:p>
          <w:p w14:paraId="382A86A1" w14:textId="2D0BC6C2" w:rsidR="00CE403C" w:rsidRPr="00CE403C" w:rsidRDefault="00CE403C" w:rsidP="00CE40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E403C">
              <w:rPr>
                <w:rFonts w:ascii="HG丸ｺﾞｼｯｸM-PRO" w:eastAsia="HG丸ｺﾞｼｯｸM-PRO" w:hAnsi="HG丸ｺﾞｼｯｸM-PRO" w:hint="eastAsia"/>
                <w:color w:val="000000"/>
                <w:sz w:val="22"/>
                <w:szCs w:val="22"/>
              </w:rPr>
              <w:t>今後とも障害者差別解消法、ヘイトスピーチ解消法、部落差別解消推進法の３法及び府人権関係３条例の趣旨を踏まえ、人権教育の推進に努めてまいります。</w:t>
            </w:r>
          </w:p>
          <w:p w14:paraId="7BBF877B" w14:textId="77777777" w:rsidR="00CE403C" w:rsidRDefault="00CE403C" w:rsidP="00CE403C">
            <w:pPr>
              <w:rPr>
                <w:rFonts w:ascii="HG丸ｺﾞｼｯｸM-PRO" w:eastAsia="HG丸ｺﾞｼｯｸM-PRO" w:hAnsi="HG丸ｺﾞｼｯｸM-PRO"/>
                <w:color w:val="000000"/>
                <w:sz w:val="22"/>
                <w:szCs w:val="22"/>
              </w:rPr>
            </w:pPr>
          </w:p>
          <w:p w14:paraId="527BA04F" w14:textId="3CA49168" w:rsidR="00CE403C" w:rsidRPr="00CE403C" w:rsidRDefault="00CE403C" w:rsidP="00CE40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E403C">
              <w:rPr>
                <w:rFonts w:ascii="HG丸ｺﾞｼｯｸM-PRO" w:eastAsia="HG丸ｺﾞｼｯｸM-PRO" w:hAnsi="HG丸ｺﾞｼｯｸM-PRO" w:hint="eastAsia"/>
                <w:color w:val="000000"/>
                <w:sz w:val="22"/>
                <w:szCs w:val="22"/>
              </w:rPr>
              <w:t>市町村立小中学校に対しては、研修等において、「障害者差別解消法」「ヘイトスピーチ解消法」「部落差別解消推進法」のいわゆる人権３法及び大阪府人権関係３条例の趣旨について教職員や市町村指導主事に周知しております。また、実践研究協議会の開催等を通じて人権３法及び大阪府人権関係３条例の趣旨をふまえた教材や資料について周知するとともに、各校の実践を交流する等、人権及び人権問題に関する正しい理解を深め、人権課題の解決をめざした人権教育をすすめることができるよう学校を支援しているところです。</w:t>
            </w:r>
          </w:p>
          <w:p w14:paraId="79A8A0BF" w14:textId="77777777" w:rsidR="00CE403C" w:rsidRDefault="00CE403C" w:rsidP="00CE403C">
            <w:pPr>
              <w:rPr>
                <w:rFonts w:ascii="HG丸ｺﾞｼｯｸM-PRO" w:eastAsia="HG丸ｺﾞｼｯｸM-PRO" w:hAnsi="HG丸ｺﾞｼｯｸM-PRO"/>
                <w:color w:val="000000"/>
                <w:sz w:val="22"/>
                <w:szCs w:val="22"/>
              </w:rPr>
            </w:pPr>
          </w:p>
          <w:p w14:paraId="6BC1DE06" w14:textId="061AB03F" w:rsidR="00CE403C" w:rsidRPr="00CE403C" w:rsidRDefault="00CE403C" w:rsidP="00CE40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E403C">
              <w:rPr>
                <w:rFonts w:ascii="HG丸ｺﾞｼｯｸM-PRO" w:eastAsia="HG丸ｺﾞｼｯｸM-PRO" w:hAnsi="HG丸ｺﾞｼｯｸM-PRO" w:hint="eastAsia"/>
                <w:color w:val="000000"/>
                <w:sz w:val="22"/>
                <w:szCs w:val="22"/>
              </w:rPr>
              <w:t>府立学校においては、「人権尊重の社会づくり条例」「性的指向及び性自認の多様性に関する府民の理解の増進に関する条例」「人種又は民族を理由とする不当な差別的言動の解消の推進に関する条例」の施行等を踏まえ、2024（令和６）年３月に「教職員人権研修ハンドブック」を改訂しました。</w:t>
            </w:r>
          </w:p>
          <w:p w14:paraId="0906351C" w14:textId="77777777" w:rsidR="00CE403C" w:rsidRDefault="00CE403C" w:rsidP="00CE403C">
            <w:pPr>
              <w:rPr>
                <w:rFonts w:ascii="HG丸ｺﾞｼｯｸM-PRO" w:eastAsia="HG丸ｺﾞｼｯｸM-PRO" w:hAnsi="HG丸ｺﾞｼｯｸM-PRO"/>
                <w:color w:val="000000"/>
                <w:sz w:val="22"/>
                <w:szCs w:val="22"/>
              </w:rPr>
            </w:pPr>
          </w:p>
          <w:p w14:paraId="1AD146DB" w14:textId="47D41C37" w:rsidR="00F62C30" w:rsidRPr="00F62C30" w:rsidRDefault="00CE403C" w:rsidP="00CE403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E403C">
              <w:rPr>
                <w:rFonts w:ascii="HG丸ｺﾞｼｯｸM-PRO" w:eastAsia="HG丸ｺﾞｼｯｸM-PRO" w:hAnsi="HG丸ｺﾞｼｯｸM-PRO" w:hint="eastAsia"/>
                <w:color w:val="000000"/>
                <w:sz w:val="22"/>
                <w:szCs w:val="22"/>
              </w:rPr>
              <w:t>府教育センターでは、「初任者・新規採用者研修」、「10年経験者研修」、「府立学校長研修」、「府立学校教頭研修」、「小・中学校長人権教育研修」、「小・中学校教頭人権教育研修」、「府立学校首席研修」、「小・中学校新任首席研修」、「小・中学校リーディング・ティーチャー養成研修」、「府立学校リーダー養成研修」、「小・中学校人権教</w:t>
            </w:r>
            <w:r w:rsidRPr="00CE403C">
              <w:rPr>
                <w:rFonts w:ascii="HG丸ｺﾞｼｯｸM-PRO" w:eastAsia="HG丸ｺﾞｼｯｸM-PRO" w:hAnsi="HG丸ｺﾞｼｯｸM-PRO" w:hint="eastAsia"/>
                <w:color w:val="000000"/>
                <w:sz w:val="22"/>
                <w:szCs w:val="22"/>
              </w:rPr>
              <w:lastRenderedPageBreak/>
              <w:t>育研修」、「府立学校人権教育研修」及び「支援教育研修」の中で、障害者差別解消法、ヘイトスピーチ解消法、部落差別解消法の３法を取り上げ、法の趣旨や内容を説明しています。</w:t>
            </w:r>
          </w:p>
          <w:p w14:paraId="36D4A773" w14:textId="77777777" w:rsidR="00F62C30" w:rsidRPr="00F62C30" w:rsidRDefault="00F62C30" w:rsidP="004E558D">
            <w:pPr>
              <w:rPr>
                <w:rFonts w:ascii="HG丸ｺﾞｼｯｸM-PRO" w:eastAsia="HG丸ｺﾞｼｯｸM-PRO" w:hAnsi="HG丸ｺﾞｼｯｸM-PRO"/>
                <w:color w:val="000000"/>
                <w:sz w:val="22"/>
                <w:szCs w:val="22"/>
              </w:rPr>
            </w:pPr>
          </w:p>
          <w:p w14:paraId="1728C35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EED0DAB" w14:textId="77777777" w:rsidTr="004E558D">
        <w:tc>
          <w:tcPr>
            <w:tcW w:w="8702" w:type="dxa"/>
            <w:shd w:val="clear" w:color="auto" w:fill="auto"/>
          </w:tcPr>
          <w:p w14:paraId="68D152F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4169B5FC" w14:textId="3570CADF" w:rsidR="00F62C30" w:rsidRDefault="00CE403C"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4323AA13" w14:textId="17424E85" w:rsidR="00FF7276" w:rsidRPr="00F62C30" w:rsidRDefault="00FF7276"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F776AFA" w14:textId="2505BACF" w:rsidR="00F62C30" w:rsidRPr="00F62C30" w:rsidRDefault="00FF7276"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34FB7E8" w14:textId="61BBF467" w:rsidR="00F62C30" w:rsidRPr="00F62C30" w:rsidRDefault="00FF7276"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544F3D3C"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67326862" w14:textId="5957FCA6" w:rsidR="00F62C30" w:rsidRDefault="00F62C30" w:rsidP="00F62C30">
      <w:pPr>
        <w:rPr>
          <w:rFonts w:ascii="HG丸ｺﾞｼｯｸM-PRO" w:eastAsia="HG丸ｺﾞｼｯｸM-PRO" w:hAnsi="HG丸ｺﾞｼｯｸM-PRO"/>
          <w:color w:val="000000"/>
          <w:sz w:val="22"/>
          <w:szCs w:val="22"/>
        </w:rPr>
      </w:pPr>
    </w:p>
    <w:p w14:paraId="1F845A87" w14:textId="3391A7F0" w:rsidR="0052054F" w:rsidRDefault="0052054F" w:rsidP="00F62C30">
      <w:pPr>
        <w:rPr>
          <w:rFonts w:ascii="HG丸ｺﾞｼｯｸM-PRO" w:eastAsia="HG丸ｺﾞｼｯｸM-PRO" w:hAnsi="HG丸ｺﾞｼｯｸM-PRO"/>
          <w:color w:val="000000"/>
          <w:sz w:val="22"/>
          <w:szCs w:val="22"/>
        </w:rPr>
      </w:pPr>
    </w:p>
    <w:p w14:paraId="75E4732F" w14:textId="5823B979" w:rsidR="0052054F" w:rsidRDefault="0052054F" w:rsidP="00F62C30">
      <w:pPr>
        <w:rPr>
          <w:rFonts w:ascii="HG丸ｺﾞｼｯｸM-PRO" w:eastAsia="HG丸ｺﾞｼｯｸM-PRO" w:hAnsi="HG丸ｺﾞｼｯｸM-PRO"/>
          <w:color w:val="000000"/>
          <w:sz w:val="22"/>
          <w:szCs w:val="22"/>
        </w:rPr>
      </w:pPr>
    </w:p>
    <w:p w14:paraId="6D8F4A45" w14:textId="2D2127D0" w:rsidR="0052054F" w:rsidRDefault="0052054F" w:rsidP="00F62C30">
      <w:pPr>
        <w:rPr>
          <w:rFonts w:ascii="HG丸ｺﾞｼｯｸM-PRO" w:eastAsia="HG丸ｺﾞｼｯｸM-PRO" w:hAnsi="HG丸ｺﾞｼｯｸM-PRO"/>
          <w:color w:val="000000"/>
          <w:sz w:val="22"/>
          <w:szCs w:val="22"/>
        </w:rPr>
      </w:pPr>
    </w:p>
    <w:p w14:paraId="6C011C05" w14:textId="019CD445" w:rsidR="0052054F" w:rsidRDefault="0052054F" w:rsidP="00F62C30">
      <w:pPr>
        <w:rPr>
          <w:rFonts w:ascii="HG丸ｺﾞｼｯｸM-PRO" w:eastAsia="HG丸ｺﾞｼｯｸM-PRO" w:hAnsi="HG丸ｺﾞｼｯｸM-PRO"/>
          <w:color w:val="000000"/>
          <w:sz w:val="22"/>
          <w:szCs w:val="22"/>
        </w:rPr>
      </w:pPr>
    </w:p>
    <w:p w14:paraId="788816A2" w14:textId="17D92E34" w:rsidR="0052054F" w:rsidRDefault="0052054F" w:rsidP="00F62C30">
      <w:pPr>
        <w:rPr>
          <w:rFonts w:ascii="HG丸ｺﾞｼｯｸM-PRO" w:eastAsia="HG丸ｺﾞｼｯｸM-PRO" w:hAnsi="HG丸ｺﾞｼｯｸM-PRO"/>
          <w:color w:val="000000"/>
          <w:sz w:val="22"/>
          <w:szCs w:val="22"/>
        </w:rPr>
      </w:pPr>
    </w:p>
    <w:p w14:paraId="01CE4EBF" w14:textId="62AF9E4C" w:rsidR="0052054F" w:rsidRDefault="0052054F" w:rsidP="00F62C30">
      <w:pPr>
        <w:rPr>
          <w:rFonts w:ascii="HG丸ｺﾞｼｯｸM-PRO" w:eastAsia="HG丸ｺﾞｼｯｸM-PRO" w:hAnsi="HG丸ｺﾞｼｯｸM-PRO"/>
          <w:color w:val="000000"/>
          <w:sz w:val="22"/>
          <w:szCs w:val="22"/>
        </w:rPr>
      </w:pPr>
    </w:p>
    <w:p w14:paraId="0658AA33" w14:textId="12860FD1" w:rsidR="0052054F" w:rsidRDefault="0052054F" w:rsidP="00F62C30">
      <w:pPr>
        <w:rPr>
          <w:rFonts w:ascii="HG丸ｺﾞｼｯｸM-PRO" w:eastAsia="HG丸ｺﾞｼｯｸM-PRO" w:hAnsi="HG丸ｺﾞｼｯｸM-PRO"/>
          <w:color w:val="000000"/>
          <w:sz w:val="22"/>
          <w:szCs w:val="22"/>
        </w:rPr>
      </w:pPr>
    </w:p>
    <w:p w14:paraId="3C197BA0" w14:textId="38A87388" w:rsidR="0052054F" w:rsidRDefault="0052054F" w:rsidP="00F62C30">
      <w:pPr>
        <w:rPr>
          <w:rFonts w:ascii="HG丸ｺﾞｼｯｸM-PRO" w:eastAsia="HG丸ｺﾞｼｯｸM-PRO" w:hAnsi="HG丸ｺﾞｼｯｸM-PRO"/>
          <w:color w:val="000000"/>
          <w:sz w:val="22"/>
          <w:szCs w:val="22"/>
        </w:rPr>
      </w:pPr>
    </w:p>
    <w:p w14:paraId="3164EA0B" w14:textId="07738656" w:rsidR="0052054F" w:rsidRDefault="0052054F" w:rsidP="00F62C30">
      <w:pPr>
        <w:rPr>
          <w:rFonts w:ascii="HG丸ｺﾞｼｯｸM-PRO" w:eastAsia="HG丸ｺﾞｼｯｸM-PRO" w:hAnsi="HG丸ｺﾞｼｯｸM-PRO"/>
          <w:color w:val="000000"/>
          <w:sz w:val="22"/>
          <w:szCs w:val="22"/>
        </w:rPr>
      </w:pPr>
    </w:p>
    <w:p w14:paraId="75F538A7" w14:textId="5B8B4D56" w:rsidR="0052054F" w:rsidRDefault="0052054F" w:rsidP="00F62C30">
      <w:pPr>
        <w:rPr>
          <w:rFonts w:ascii="HG丸ｺﾞｼｯｸM-PRO" w:eastAsia="HG丸ｺﾞｼｯｸM-PRO" w:hAnsi="HG丸ｺﾞｼｯｸM-PRO"/>
          <w:color w:val="000000"/>
          <w:sz w:val="22"/>
          <w:szCs w:val="22"/>
        </w:rPr>
      </w:pPr>
    </w:p>
    <w:p w14:paraId="0A22C106" w14:textId="7253C26B" w:rsidR="0052054F" w:rsidRDefault="0052054F" w:rsidP="00F62C30">
      <w:pPr>
        <w:rPr>
          <w:rFonts w:ascii="HG丸ｺﾞｼｯｸM-PRO" w:eastAsia="HG丸ｺﾞｼｯｸM-PRO" w:hAnsi="HG丸ｺﾞｼｯｸM-PRO"/>
          <w:color w:val="000000"/>
          <w:sz w:val="22"/>
          <w:szCs w:val="22"/>
        </w:rPr>
      </w:pPr>
    </w:p>
    <w:p w14:paraId="12566867" w14:textId="17EFEFB1" w:rsidR="0052054F" w:rsidRDefault="0052054F" w:rsidP="00F62C30">
      <w:pPr>
        <w:rPr>
          <w:rFonts w:ascii="HG丸ｺﾞｼｯｸM-PRO" w:eastAsia="HG丸ｺﾞｼｯｸM-PRO" w:hAnsi="HG丸ｺﾞｼｯｸM-PRO"/>
          <w:color w:val="000000"/>
          <w:sz w:val="22"/>
          <w:szCs w:val="22"/>
        </w:rPr>
      </w:pPr>
    </w:p>
    <w:p w14:paraId="6ACB1C96" w14:textId="0D1484AE" w:rsidR="0052054F" w:rsidRDefault="0052054F" w:rsidP="00F62C30">
      <w:pPr>
        <w:rPr>
          <w:rFonts w:ascii="HG丸ｺﾞｼｯｸM-PRO" w:eastAsia="HG丸ｺﾞｼｯｸM-PRO" w:hAnsi="HG丸ｺﾞｼｯｸM-PRO"/>
          <w:color w:val="000000"/>
          <w:sz w:val="22"/>
          <w:szCs w:val="22"/>
        </w:rPr>
      </w:pPr>
    </w:p>
    <w:p w14:paraId="6732C71F" w14:textId="220DEE25" w:rsidR="0052054F" w:rsidRDefault="0052054F" w:rsidP="00F62C30">
      <w:pPr>
        <w:rPr>
          <w:rFonts w:ascii="HG丸ｺﾞｼｯｸM-PRO" w:eastAsia="HG丸ｺﾞｼｯｸM-PRO" w:hAnsi="HG丸ｺﾞｼｯｸM-PRO"/>
          <w:color w:val="000000"/>
          <w:sz w:val="22"/>
          <w:szCs w:val="22"/>
        </w:rPr>
      </w:pPr>
    </w:p>
    <w:p w14:paraId="0B75BAEA" w14:textId="3E9062B3" w:rsidR="0052054F" w:rsidRDefault="0052054F" w:rsidP="00F62C30">
      <w:pPr>
        <w:rPr>
          <w:rFonts w:ascii="HG丸ｺﾞｼｯｸM-PRO" w:eastAsia="HG丸ｺﾞｼｯｸM-PRO" w:hAnsi="HG丸ｺﾞｼｯｸM-PRO"/>
          <w:color w:val="000000"/>
          <w:sz w:val="22"/>
          <w:szCs w:val="22"/>
        </w:rPr>
      </w:pPr>
    </w:p>
    <w:p w14:paraId="44272FA3" w14:textId="2E5B6C6A" w:rsidR="0052054F" w:rsidRDefault="0052054F" w:rsidP="00F62C30">
      <w:pPr>
        <w:rPr>
          <w:rFonts w:ascii="HG丸ｺﾞｼｯｸM-PRO" w:eastAsia="HG丸ｺﾞｼｯｸM-PRO" w:hAnsi="HG丸ｺﾞｼｯｸM-PRO"/>
          <w:color w:val="000000"/>
          <w:sz w:val="22"/>
          <w:szCs w:val="22"/>
        </w:rPr>
      </w:pPr>
    </w:p>
    <w:p w14:paraId="045ADD14" w14:textId="2CDFEF14" w:rsidR="0052054F" w:rsidRDefault="0052054F" w:rsidP="00F62C30">
      <w:pPr>
        <w:rPr>
          <w:rFonts w:ascii="HG丸ｺﾞｼｯｸM-PRO" w:eastAsia="HG丸ｺﾞｼｯｸM-PRO" w:hAnsi="HG丸ｺﾞｼｯｸM-PRO"/>
          <w:color w:val="000000"/>
          <w:sz w:val="22"/>
          <w:szCs w:val="22"/>
        </w:rPr>
      </w:pPr>
    </w:p>
    <w:p w14:paraId="25E3AF8E" w14:textId="2AD29388" w:rsidR="0052054F" w:rsidRDefault="0052054F" w:rsidP="00F62C30">
      <w:pPr>
        <w:rPr>
          <w:rFonts w:ascii="HG丸ｺﾞｼｯｸM-PRO" w:eastAsia="HG丸ｺﾞｼｯｸM-PRO" w:hAnsi="HG丸ｺﾞｼｯｸM-PRO"/>
          <w:color w:val="000000"/>
          <w:sz w:val="22"/>
          <w:szCs w:val="22"/>
        </w:rPr>
      </w:pPr>
    </w:p>
    <w:p w14:paraId="6B72A40B" w14:textId="280C1975" w:rsidR="0052054F" w:rsidRDefault="0052054F" w:rsidP="00F62C30">
      <w:pPr>
        <w:rPr>
          <w:rFonts w:ascii="HG丸ｺﾞｼｯｸM-PRO" w:eastAsia="HG丸ｺﾞｼｯｸM-PRO" w:hAnsi="HG丸ｺﾞｼｯｸM-PRO"/>
          <w:color w:val="000000"/>
          <w:sz w:val="22"/>
          <w:szCs w:val="22"/>
        </w:rPr>
      </w:pPr>
    </w:p>
    <w:p w14:paraId="733960DD" w14:textId="7B45E36F" w:rsidR="0052054F" w:rsidRDefault="0052054F" w:rsidP="00F62C30">
      <w:pPr>
        <w:rPr>
          <w:rFonts w:ascii="HG丸ｺﾞｼｯｸM-PRO" w:eastAsia="HG丸ｺﾞｼｯｸM-PRO" w:hAnsi="HG丸ｺﾞｼｯｸM-PRO"/>
          <w:color w:val="000000"/>
          <w:sz w:val="22"/>
          <w:szCs w:val="22"/>
        </w:rPr>
      </w:pPr>
    </w:p>
    <w:p w14:paraId="433321EB" w14:textId="1BA9134F" w:rsidR="0052054F" w:rsidRDefault="0052054F" w:rsidP="00F62C30">
      <w:pPr>
        <w:rPr>
          <w:rFonts w:ascii="HG丸ｺﾞｼｯｸM-PRO" w:eastAsia="HG丸ｺﾞｼｯｸM-PRO" w:hAnsi="HG丸ｺﾞｼｯｸM-PRO"/>
          <w:color w:val="000000"/>
          <w:sz w:val="22"/>
          <w:szCs w:val="22"/>
        </w:rPr>
      </w:pPr>
    </w:p>
    <w:p w14:paraId="4056767F" w14:textId="500CB3D6" w:rsidR="0052054F" w:rsidRDefault="0052054F" w:rsidP="00F62C30">
      <w:pPr>
        <w:rPr>
          <w:rFonts w:ascii="HG丸ｺﾞｼｯｸM-PRO" w:eastAsia="HG丸ｺﾞｼｯｸM-PRO" w:hAnsi="HG丸ｺﾞｼｯｸM-PRO"/>
          <w:color w:val="000000"/>
          <w:sz w:val="22"/>
          <w:szCs w:val="22"/>
        </w:rPr>
      </w:pPr>
    </w:p>
    <w:p w14:paraId="125C0072" w14:textId="6E89D7DF" w:rsidR="0052054F" w:rsidRDefault="0052054F" w:rsidP="00F62C30">
      <w:pPr>
        <w:rPr>
          <w:rFonts w:ascii="HG丸ｺﾞｼｯｸM-PRO" w:eastAsia="HG丸ｺﾞｼｯｸM-PRO" w:hAnsi="HG丸ｺﾞｼｯｸM-PRO"/>
          <w:color w:val="000000"/>
          <w:sz w:val="22"/>
          <w:szCs w:val="22"/>
        </w:rPr>
      </w:pPr>
    </w:p>
    <w:p w14:paraId="392B8AA3" w14:textId="5672562C" w:rsidR="0052054F" w:rsidRDefault="0052054F" w:rsidP="00F62C30">
      <w:pPr>
        <w:rPr>
          <w:rFonts w:ascii="HG丸ｺﾞｼｯｸM-PRO" w:eastAsia="HG丸ｺﾞｼｯｸM-PRO" w:hAnsi="HG丸ｺﾞｼｯｸM-PRO"/>
          <w:color w:val="000000"/>
          <w:sz w:val="22"/>
          <w:szCs w:val="22"/>
        </w:rPr>
      </w:pPr>
    </w:p>
    <w:p w14:paraId="7B60B058" w14:textId="475A226B" w:rsidR="0052054F" w:rsidRDefault="0052054F" w:rsidP="00F62C30">
      <w:pPr>
        <w:rPr>
          <w:rFonts w:ascii="HG丸ｺﾞｼｯｸM-PRO" w:eastAsia="HG丸ｺﾞｼｯｸM-PRO" w:hAnsi="HG丸ｺﾞｼｯｸM-PRO"/>
          <w:color w:val="000000"/>
          <w:sz w:val="22"/>
          <w:szCs w:val="22"/>
        </w:rPr>
      </w:pPr>
    </w:p>
    <w:p w14:paraId="67E745D9" w14:textId="2E6F9403" w:rsidR="0052054F" w:rsidRDefault="0052054F" w:rsidP="00F62C30">
      <w:pPr>
        <w:rPr>
          <w:rFonts w:ascii="HG丸ｺﾞｼｯｸM-PRO" w:eastAsia="HG丸ｺﾞｼｯｸM-PRO" w:hAnsi="HG丸ｺﾞｼｯｸM-PRO"/>
          <w:color w:val="000000"/>
          <w:sz w:val="22"/>
          <w:szCs w:val="22"/>
        </w:rPr>
      </w:pPr>
    </w:p>
    <w:p w14:paraId="098E0C70" w14:textId="297FD3E5" w:rsidR="0052054F" w:rsidRDefault="0052054F" w:rsidP="00F62C30">
      <w:pPr>
        <w:rPr>
          <w:rFonts w:ascii="HG丸ｺﾞｼｯｸM-PRO" w:eastAsia="HG丸ｺﾞｼｯｸM-PRO" w:hAnsi="HG丸ｺﾞｼｯｸM-PRO"/>
          <w:color w:val="000000"/>
          <w:sz w:val="22"/>
          <w:szCs w:val="22"/>
        </w:rPr>
      </w:pPr>
    </w:p>
    <w:p w14:paraId="27F0BC4E" w14:textId="5974B415" w:rsidR="0052054F" w:rsidRDefault="0052054F" w:rsidP="00F62C30">
      <w:pPr>
        <w:rPr>
          <w:rFonts w:ascii="HG丸ｺﾞｼｯｸM-PRO" w:eastAsia="HG丸ｺﾞｼｯｸM-PRO" w:hAnsi="HG丸ｺﾞｼｯｸM-PRO"/>
          <w:color w:val="000000"/>
          <w:sz w:val="22"/>
          <w:szCs w:val="22"/>
        </w:rPr>
      </w:pPr>
    </w:p>
    <w:p w14:paraId="6D2D68DC" w14:textId="021CBAF5" w:rsidR="0052054F" w:rsidRDefault="0052054F" w:rsidP="00F62C30">
      <w:pPr>
        <w:rPr>
          <w:rFonts w:ascii="HG丸ｺﾞｼｯｸM-PRO" w:eastAsia="HG丸ｺﾞｼｯｸM-PRO" w:hAnsi="HG丸ｺﾞｼｯｸM-PRO"/>
          <w:color w:val="000000"/>
          <w:sz w:val="22"/>
          <w:szCs w:val="22"/>
        </w:rPr>
      </w:pPr>
    </w:p>
    <w:p w14:paraId="233D065F" w14:textId="77777777" w:rsidR="0052054F" w:rsidRPr="004073B5" w:rsidRDefault="0052054F" w:rsidP="00F62C30">
      <w:pPr>
        <w:rPr>
          <w:rFonts w:ascii="HG丸ｺﾞｼｯｸM-PRO" w:eastAsia="HG丸ｺﾞｼｯｸM-PRO" w:hAnsi="HG丸ｺﾞｼｯｸM-PRO"/>
          <w:color w:val="000000"/>
          <w:sz w:val="22"/>
          <w:szCs w:val="22"/>
        </w:rPr>
      </w:pPr>
    </w:p>
    <w:p w14:paraId="13DB5CD5" w14:textId="77777777" w:rsidR="00F62C30" w:rsidRDefault="00F62C30" w:rsidP="00F62C30">
      <w:pPr>
        <w:ind w:firstLineChars="3200" w:firstLine="6720"/>
        <w:jc w:val="right"/>
        <w:rPr>
          <w:rFonts w:ascii="HG丸ｺﾞｼｯｸM-PRO" w:eastAsia="DengXian"/>
          <w:color w:val="000000"/>
          <w:lang w:eastAsia="zh-CN"/>
        </w:rPr>
      </w:pPr>
    </w:p>
    <w:p w14:paraId="61851A10"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A45CAFA" w14:textId="77777777" w:rsidR="00F62C30" w:rsidRPr="004073B5" w:rsidRDefault="00F62C30" w:rsidP="00F62C30">
      <w:pPr>
        <w:jc w:val="center"/>
        <w:rPr>
          <w:rFonts w:ascii="HG丸ｺﾞｼｯｸM-PRO" w:eastAsia="HG丸ｺﾞｼｯｸM-PRO" w:hAnsi="HG丸ｺﾞｼｯｸM-PRO"/>
          <w:color w:val="000000"/>
          <w:sz w:val="24"/>
        </w:rPr>
      </w:pPr>
    </w:p>
    <w:p w14:paraId="7288B9A0"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7BB1079" w14:textId="77777777" w:rsidR="00F62C30" w:rsidRPr="004073B5" w:rsidRDefault="00F62C30" w:rsidP="00F62C30">
      <w:pPr>
        <w:rPr>
          <w:rFonts w:ascii="HG丸ｺﾞｼｯｸM-PRO" w:eastAsia="HG丸ｺﾞｼｯｸM-PRO" w:hAnsi="HG丸ｺﾞｼｯｸM-PRO"/>
          <w:color w:val="000000"/>
          <w:sz w:val="24"/>
        </w:rPr>
      </w:pPr>
    </w:p>
    <w:p w14:paraId="3E73C3A2"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A24E7E1"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ABA7E89" w14:textId="77777777" w:rsidTr="004E558D">
        <w:tc>
          <w:tcPr>
            <w:tcW w:w="8702" w:type="dxa"/>
            <w:shd w:val="clear" w:color="auto" w:fill="auto"/>
          </w:tcPr>
          <w:p w14:paraId="74E08E4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614B4C6" w14:textId="77777777" w:rsidR="0052054F" w:rsidRPr="00CE403C" w:rsidRDefault="0052054F" w:rsidP="0052054F">
            <w:pPr>
              <w:snapToGrid w:val="0"/>
              <w:rPr>
                <w:rFonts w:ascii="HG丸ｺﾞｼｯｸM-PRO" w:eastAsia="HG丸ｺﾞｼｯｸM-PRO" w:hAnsi="HG丸ｺﾞｼｯｸM-PRO"/>
                <w:color w:val="000000"/>
                <w:sz w:val="22"/>
                <w:szCs w:val="22"/>
              </w:rPr>
            </w:pPr>
            <w:r w:rsidRPr="00CE403C">
              <w:rPr>
                <w:rFonts w:ascii="HG丸ｺﾞｼｯｸM-PRO" w:eastAsia="HG丸ｺﾞｼｯｸM-PRO" w:hAnsi="HG丸ｺﾞｼｯｸM-PRO" w:hint="eastAsia"/>
                <w:color w:val="000000"/>
                <w:sz w:val="22"/>
                <w:szCs w:val="22"/>
              </w:rPr>
              <w:t>７．【人権啓発、人権関連３法・３条例】</w:t>
            </w:r>
          </w:p>
          <w:p w14:paraId="4367FB01" w14:textId="77777777" w:rsidR="0052054F" w:rsidRPr="00F62C30" w:rsidRDefault="0052054F" w:rsidP="0052054F">
            <w:pPr>
              <w:snapToGrid w:val="0"/>
              <w:rPr>
                <w:rFonts w:ascii="HG丸ｺﾞｼｯｸM-PRO" w:eastAsia="HG丸ｺﾞｼｯｸM-PRO" w:hAnsi="HG丸ｺﾞｼｯｸM-PRO"/>
                <w:color w:val="000000"/>
                <w:sz w:val="22"/>
                <w:szCs w:val="22"/>
              </w:rPr>
            </w:pPr>
            <w:r w:rsidRPr="00CE403C">
              <w:rPr>
                <w:rFonts w:ascii="HG丸ｺﾞｼｯｸM-PRO" w:eastAsia="HG丸ｺﾞｼｯｸM-PRO" w:hAnsi="HG丸ｺﾞｼｯｸM-PRO" w:hint="eastAsia"/>
                <w:color w:val="000000"/>
                <w:sz w:val="22"/>
                <w:szCs w:val="22"/>
              </w:rPr>
              <w:t>あらゆる人権侵害の現状を把握し、差別解消にむけた具体的施策を講じるとともに、以下のことにとりくむこと。</w:t>
            </w:r>
          </w:p>
          <w:p w14:paraId="7576CF82" w14:textId="52C7151A" w:rsidR="00F62C30" w:rsidRPr="00F62C30" w:rsidRDefault="0052054F"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2054F">
              <w:rPr>
                <w:rFonts w:ascii="HG丸ｺﾞｼｯｸM-PRO" w:eastAsia="HG丸ｺﾞｼｯｸM-PRO" w:hAnsi="HG丸ｺﾞｼｯｸM-PRO" w:hint="eastAsia"/>
                <w:color w:val="000000"/>
                <w:sz w:val="22"/>
                <w:szCs w:val="22"/>
              </w:rPr>
              <w:t>「大阪府インターネット上の誹謗中傷や差別等の人権侵害のない社会づくり条例」を周知するとともに、人権侵害の防止および被害者支援等に関する実効性ある施策を講じること。</w:t>
            </w:r>
          </w:p>
          <w:p w14:paraId="6A03B16C"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0AD487C" w14:textId="77777777" w:rsidTr="004E558D">
        <w:tc>
          <w:tcPr>
            <w:tcW w:w="8702" w:type="dxa"/>
            <w:shd w:val="clear" w:color="auto" w:fill="auto"/>
          </w:tcPr>
          <w:p w14:paraId="1F1CE10B" w14:textId="1E68732D" w:rsidR="0052054F" w:rsidRPr="007A4586" w:rsidRDefault="00F62C30" w:rsidP="0052054F">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E887071" w14:textId="3D7102D4"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大阪府では、「大阪府インターネット上の誹謗中傷や差別等の人権侵害のない社会づくり条例」（2022（令和４）年４月施行、2023（令和５）年10月改正）に基づき、不当な差別的言動に対するプロバイダへの削除要請や発信者への説示・助言、専門相談窓口における被害者等への支援、教育・啓発活動を実施しています。</w:t>
            </w:r>
          </w:p>
          <w:p w14:paraId="419EB72A" w14:textId="77777777" w:rsidR="0052054F" w:rsidRDefault="0052054F" w:rsidP="0052054F">
            <w:pPr>
              <w:rPr>
                <w:rFonts w:ascii="HG丸ｺﾞｼｯｸM-PRO" w:eastAsia="HG丸ｺﾞｼｯｸM-PRO" w:hAnsi="HG丸ｺﾞｼｯｸM-PRO"/>
                <w:color w:val="000000"/>
                <w:sz w:val="22"/>
                <w:szCs w:val="22"/>
              </w:rPr>
            </w:pPr>
          </w:p>
          <w:p w14:paraId="734E5260" w14:textId="1F61C4B4"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さらに、2024（令和６）年３月に「インターネット上の不当な差別的言動に係る侵害情報に対する削除の要請等及び説示又は助言の実施に関する指針」を策定しました。</w:t>
            </w:r>
          </w:p>
          <w:p w14:paraId="6B84E013" w14:textId="77777777" w:rsidR="0052054F" w:rsidRDefault="0052054F" w:rsidP="0052054F">
            <w:pPr>
              <w:rPr>
                <w:rFonts w:ascii="HG丸ｺﾞｼｯｸM-PRO" w:eastAsia="HG丸ｺﾞｼｯｸM-PRO" w:hAnsi="HG丸ｺﾞｼｯｸM-PRO"/>
                <w:color w:val="000000"/>
                <w:sz w:val="22"/>
                <w:szCs w:val="22"/>
              </w:rPr>
            </w:pPr>
          </w:p>
          <w:p w14:paraId="1EBB16FA" w14:textId="7DF028C4"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専門相談窓口における被害者等への支援については、2023（令和５）年11月より、「大阪府インターネット誹謗中傷・トラブル相談窓口『ネットハーモニー』」を開設し、インターネット上のトラブルに関する相談を幅広く受け付け、誹謗中傷や差別等の問題に対して必要な助言等を行うとともに、専門家への無料相談などによる支援を行っています。</w:t>
            </w:r>
          </w:p>
          <w:p w14:paraId="4825CFCF" w14:textId="77777777" w:rsidR="0052054F" w:rsidRDefault="0052054F" w:rsidP="0052054F">
            <w:pPr>
              <w:rPr>
                <w:rFonts w:ascii="HG丸ｺﾞｼｯｸM-PRO" w:eastAsia="HG丸ｺﾞｼｯｸM-PRO" w:hAnsi="HG丸ｺﾞｼｯｸM-PRO"/>
                <w:color w:val="000000"/>
                <w:sz w:val="22"/>
                <w:szCs w:val="22"/>
              </w:rPr>
            </w:pPr>
          </w:p>
          <w:p w14:paraId="0A6D3018" w14:textId="6B8C80B6"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教育・啓発活動については、ＳＮＳを活用したターゲティング広告や、企業や学校等への出前講座、スポーツ組織と連携した啓発活動などを実施しています。</w:t>
            </w:r>
          </w:p>
          <w:p w14:paraId="1E708F3B" w14:textId="77777777" w:rsidR="0052054F" w:rsidRDefault="0052054F" w:rsidP="0052054F">
            <w:pPr>
              <w:rPr>
                <w:rFonts w:ascii="HG丸ｺﾞｼｯｸM-PRO" w:eastAsia="HG丸ｺﾞｼｯｸM-PRO" w:hAnsi="HG丸ｺﾞｼｯｸM-PRO"/>
                <w:color w:val="000000"/>
                <w:sz w:val="22"/>
                <w:szCs w:val="22"/>
              </w:rPr>
            </w:pPr>
          </w:p>
          <w:p w14:paraId="19DAAFD5" w14:textId="7AB22B84"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また、大阪府人権施策推進審議会のご意見も伺いながら、これらの施策についてしっかりと検証を行い、より適切かつ効果的に実施できるよう努めます。</w:t>
            </w:r>
          </w:p>
          <w:p w14:paraId="493710BA" w14:textId="77777777" w:rsidR="0052054F" w:rsidRDefault="0052054F" w:rsidP="0052054F">
            <w:pPr>
              <w:rPr>
                <w:rFonts w:ascii="HG丸ｺﾞｼｯｸM-PRO" w:eastAsia="HG丸ｺﾞｼｯｸM-PRO" w:hAnsi="HG丸ｺﾞｼｯｸM-PRO"/>
                <w:color w:val="000000"/>
                <w:sz w:val="22"/>
                <w:szCs w:val="22"/>
              </w:rPr>
            </w:pPr>
          </w:p>
          <w:p w14:paraId="276285C0" w14:textId="44345C2A" w:rsidR="00F62C30" w:rsidRPr="00F62C30"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今後とも、改正条例について、リーフレットを行政機関等に配布するほか、府ホームページやＳＮＳでの情報発信などにより、引き続き府民への周知を図ります。</w:t>
            </w:r>
          </w:p>
          <w:p w14:paraId="56F2838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0E19A75" w14:textId="77777777" w:rsidTr="004E558D">
        <w:tc>
          <w:tcPr>
            <w:tcW w:w="8702" w:type="dxa"/>
            <w:shd w:val="clear" w:color="auto" w:fill="auto"/>
          </w:tcPr>
          <w:p w14:paraId="02C2807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7609FDD" w14:textId="28175393" w:rsidR="00F62C30" w:rsidRPr="00F62C30" w:rsidRDefault="0052054F"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tc>
      </w:tr>
    </w:tbl>
    <w:p w14:paraId="3B2AC0AC" w14:textId="77777777" w:rsidR="00F62C30" w:rsidRPr="007A4586" w:rsidRDefault="00F62C30" w:rsidP="007A4586">
      <w:pPr>
        <w:ind w:right="840"/>
        <w:rPr>
          <w:rFonts w:ascii="HG丸ｺﾞｼｯｸM-PRO" w:eastAsiaTheme="minorEastAsia"/>
          <w:color w:val="000000"/>
        </w:rPr>
      </w:pPr>
    </w:p>
    <w:p w14:paraId="722E4AD1"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4F926F0" w14:textId="77777777" w:rsidR="00F62C30" w:rsidRPr="004073B5" w:rsidRDefault="00F62C30" w:rsidP="00F62C30">
      <w:pPr>
        <w:jc w:val="center"/>
        <w:rPr>
          <w:rFonts w:ascii="HG丸ｺﾞｼｯｸM-PRO" w:eastAsia="HG丸ｺﾞｼｯｸM-PRO" w:hAnsi="HG丸ｺﾞｼｯｸM-PRO"/>
          <w:color w:val="000000"/>
          <w:sz w:val="24"/>
        </w:rPr>
      </w:pPr>
    </w:p>
    <w:p w14:paraId="1557BE80"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233EAF9" w14:textId="77777777" w:rsidR="00F62C30" w:rsidRPr="004073B5" w:rsidRDefault="00F62C30" w:rsidP="00F62C30">
      <w:pPr>
        <w:rPr>
          <w:rFonts w:ascii="HG丸ｺﾞｼｯｸM-PRO" w:eastAsia="HG丸ｺﾞｼｯｸM-PRO" w:hAnsi="HG丸ｺﾞｼｯｸM-PRO"/>
          <w:color w:val="000000"/>
          <w:sz w:val="24"/>
        </w:rPr>
      </w:pPr>
    </w:p>
    <w:p w14:paraId="7CCA2E51" w14:textId="77777777" w:rsidR="00F62C30" w:rsidRPr="004073B5" w:rsidRDefault="00F62C30" w:rsidP="00F62C30">
      <w:pPr>
        <w:rPr>
          <w:rFonts w:ascii="HG丸ｺﾞｼｯｸM-PRO" w:eastAsia="HG丸ｺﾞｼｯｸM-PRO" w:hAnsi="HG丸ｺﾞｼｯｸM-PRO"/>
          <w:color w:val="000000"/>
          <w:sz w:val="24"/>
        </w:rPr>
      </w:pPr>
    </w:p>
    <w:p w14:paraId="735FCDC9"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D669BAB"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A928FF9" w14:textId="77777777" w:rsidTr="004E558D">
        <w:tc>
          <w:tcPr>
            <w:tcW w:w="8702" w:type="dxa"/>
            <w:shd w:val="clear" w:color="auto" w:fill="auto"/>
          </w:tcPr>
          <w:p w14:paraId="246ECE8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D5F71C3" w14:textId="77777777"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８．</w:t>
            </w:r>
            <w:r w:rsidRPr="0052054F">
              <w:rPr>
                <w:rFonts w:ascii="HG丸ｺﾞｼｯｸM-PRO" w:eastAsia="HG丸ｺﾞｼｯｸM-PRO" w:hAnsi="HG丸ｺﾞｼｯｸM-PRO" w:hint="eastAsia"/>
                <w:color w:val="000000"/>
                <w:sz w:val="22"/>
                <w:szCs w:val="22"/>
              </w:rPr>
              <w:t>【インクルーシブ教育基本方針】</w:t>
            </w:r>
          </w:p>
          <w:p w14:paraId="05DF9AD8" w14:textId="00B5ECFE" w:rsidR="00F62C30" w:rsidRPr="00F62C30" w:rsidRDefault="0052054F" w:rsidP="004E558D">
            <w:pPr>
              <w:rPr>
                <w:rFonts w:ascii="HG丸ｺﾞｼｯｸM-PRO" w:eastAsia="HG丸ｺﾞｼｯｸM-PRO" w:hAnsi="HG丸ｺﾞｼｯｸM-PRO"/>
                <w:color w:val="000000"/>
                <w:sz w:val="22"/>
                <w:szCs w:val="22"/>
              </w:rPr>
            </w:pPr>
            <w:r w:rsidRPr="0052054F">
              <w:rPr>
                <w:rFonts w:ascii="HG丸ｺﾞｼｯｸM-PRO" w:eastAsia="HG丸ｺﾞｼｯｸM-PRO" w:hAnsi="HG丸ｺﾞｼｯｸM-PRO" w:hint="eastAsia"/>
                <w:color w:val="000000"/>
                <w:sz w:val="22"/>
                <w:szCs w:val="22"/>
              </w:rPr>
              <w:t>「障害者基本法」、「第５次大阪府障がい者計画（後期計画）」、「障害者差別解消法」をふまえ、大阪府の「支援教育」を、すべての子どもたちが「ともに生き、ともに学び、ともに育つ」ことを基本とした「インクルーシブ教育」へとすすめていくために、大阪府教育庁としての方針を示すこと。</w:t>
            </w:r>
          </w:p>
          <w:p w14:paraId="6E43FFD2" w14:textId="77777777" w:rsidR="00F62C30" w:rsidRPr="00F62C30" w:rsidRDefault="00F62C30" w:rsidP="004E558D">
            <w:pPr>
              <w:rPr>
                <w:rFonts w:ascii="HG丸ｺﾞｼｯｸM-PRO" w:eastAsia="HG丸ｺﾞｼｯｸM-PRO" w:hAnsi="HG丸ｺﾞｼｯｸM-PRO"/>
                <w:color w:val="000000"/>
                <w:sz w:val="22"/>
                <w:szCs w:val="22"/>
              </w:rPr>
            </w:pPr>
          </w:p>
          <w:p w14:paraId="41BA13B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7AB2113" w14:textId="77777777" w:rsidTr="004E558D">
        <w:tc>
          <w:tcPr>
            <w:tcW w:w="8702" w:type="dxa"/>
            <w:shd w:val="clear" w:color="auto" w:fill="auto"/>
          </w:tcPr>
          <w:p w14:paraId="03AA040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6A09DE" w14:textId="77777777" w:rsidR="00F62C30" w:rsidRPr="00F62C30" w:rsidRDefault="00F62C30" w:rsidP="004E558D">
            <w:pPr>
              <w:rPr>
                <w:rFonts w:ascii="HG丸ｺﾞｼｯｸM-PRO" w:eastAsia="HG丸ｺﾞｼｯｸM-PRO" w:hAnsi="HG丸ｺﾞｼｯｸM-PRO"/>
                <w:color w:val="000000"/>
                <w:sz w:val="22"/>
                <w:szCs w:val="22"/>
              </w:rPr>
            </w:pPr>
          </w:p>
          <w:p w14:paraId="529525A9" w14:textId="7497BC34" w:rsidR="0052054F" w:rsidRPr="0052054F"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府としましては、個々の障がいの状況や発達段階等に応じた指導・支援の充実を図ることと、すべての子どもの学びが保障されることが重要であると考えています。</w:t>
            </w:r>
          </w:p>
          <w:p w14:paraId="3ED2AD72" w14:textId="77777777" w:rsidR="0052054F" w:rsidRPr="0052054F" w:rsidRDefault="0052054F" w:rsidP="0052054F">
            <w:pPr>
              <w:rPr>
                <w:rFonts w:ascii="HG丸ｺﾞｼｯｸM-PRO" w:eastAsia="HG丸ｺﾞｼｯｸM-PRO" w:hAnsi="HG丸ｺﾞｼｯｸM-PRO"/>
                <w:color w:val="000000"/>
                <w:sz w:val="22"/>
                <w:szCs w:val="22"/>
              </w:rPr>
            </w:pPr>
            <w:r w:rsidRPr="0052054F">
              <w:rPr>
                <w:rFonts w:ascii="HG丸ｺﾞｼｯｸM-PRO" w:eastAsia="HG丸ｺﾞｼｯｸM-PRO" w:hAnsi="HG丸ｺﾞｼｯｸM-PRO" w:hint="eastAsia"/>
                <w:color w:val="000000"/>
                <w:sz w:val="22"/>
                <w:szCs w:val="22"/>
              </w:rPr>
              <w:t>こうした考えのもと、大阪府では、2023（令和５）年３月策定の「第２次大阪府教育振興基本計画」において、「基本方針１ 確かな学力の定着と学びの深化」の重点取組として「障がいのある子どもたちの教育の充実」を掲げ、個々の障がいの状況や一人ひとりの教育的ニーズに応じた指導・支援を提供できるよう多様な学びの場を設け、学びの連続性や相互連携の強化を図るとともに、地域における支援教育の専門性向上や小中学校等の校内支援体制の充実に向け、支援学校が支援教育のセンター的機能を発揮することをお示ししました。</w:t>
            </w:r>
          </w:p>
          <w:p w14:paraId="597B8A66" w14:textId="77777777" w:rsidR="0052054F" w:rsidRDefault="0052054F" w:rsidP="0052054F">
            <w:pPr>
              <w:rPr>
                <w:rFonts w:ascii="HG丸ｺﾞｼｯｸM-PRO" w:eastAsia="HG丸ｺﾞｼｯｸM-PRO" w:hAnsi="HG丸ｺﾞｼｯｸM-PRO"/>
                <w:color w:val="000000"/>
                <w:sz w:val="22"/>
                <w:szCs w:val="22"/>
              </w:rPr>
            </w:pPr>
          </w:p>
          <w:p w14:paraId="7B094464" w14:textId="3AE8FB53" w:rsidR="00F62C30" w:rsidRPr="00F62C30" w:rsidRDefault="0052054F" w:rsidP="0052054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2054F">
              <w:rPr>
                <w:rFonts w:ascii="HG丸ｺﾞｼｯｸM-PRO" w:eastAsia="HG丸ｺﾞｼｯｸM-PRO" w:hAnsi="HG丸ｺﾞｼｯｸM-PRO" w:hint="eastAsia"/>
                <w:color w:val="000000"/>
                <w:sz w:val="22"/>
                <w:szCs w:val="22"/>
              </w:rPr>
              <w:t>今後も、すべての子どもが安心して学校生活を送ることができる集団づくりを大切にし、大阪府がこれまでから大事にしてきた「ともに学び、ともに育つ」教育のより一層の推進に努めてまいります。</w:t>
            </w:r>
          </w:p>
          <w:p w14:paraId="2D9199C1" w14:textId="77777777" w:rsidR="00F62C30" w:rsidRPr="00F62C30" w:rsidRDefault="00F62C30" w:rsidP="004E558D">
            <w:pPr>
              <w:rPr>
                <w:rFonts w:ascii="HG丸ｺﾞｼｯｸM-PRO" w:eastAsia="HG丸ｺﾞｼｯｸM-PRO" w:hAnsi="HG丸ｺﾞｼｯｸM-PRO"/>
                <w:color w:val="000000"/>
                <w:sz w:val="22"/>
                <w:szCs w:val="22"/>
              </w:rPr>
            </w:pPr>
          </w:p>
          <w:p w14:paraId="2B4B2D48" w14:textId="77777777" w:rsidR="00F62C30" w:rsidRPr="00F62C30" w:rsidRDefault="00F62C30" w:rsidP="004E558D">
            <w:pPr>
              <w:rPr>
                <w:rFonts w:ascii="HG丸ｺﾞｼｯｸM-PRO" w:eastAsia="HG丸ｺﾞｼｯｸM-PRO" w:hAnsi="HG丸ｺﾞｼｯｸM-PRO"/>
                <w:color w:val="000000"/>
                <w:sz w:val="22"/>
                <w:szCs w:val="22"/>
              </w:rPr>
            </w:pPr>
          </w:p>
          <w:p w14:paraId="7E14FBCB" w14:textId="77777777" w:rsidR="00F62C30" w:rsidRPr="00F62C30" w:rsidRDefault="00F62C30" w:rsidP="004E558D">
            <w:pPr>
              <w:rPr>
                <w:rFonts w:ascii="HG丸ｺﾞｼｯｸM-PRO" w:eastAsia="HG丸ｺﾞｼｯｸM-PRO" w:hAnsi="HG丸ｺﾞｼｯｸM-PRO"/>
                <w:color w:val="000000"/>
                <w:sz w:val="22"/>
                <w:szCs w:val="22"/>
              </w:rPr>
            </w:pPr>
          </w:p>
          <w:p w14:paraId="060C9662" w14:textId="77777777" w:rsidR="00F62C30" w:rsidRPr="00F62C30" w:rsidRDefault="00F62C30" w:rsidP="004E558D">
            <w:pPr>
              <w:rPr>
                <w:rFonts w:ascii="HG丸ｺﾞｼｯｸM-PRO" w:eastAsia="HG丸ｺﾞｼｯｸM-PRO" w:hAnsi="HG丸ｺﾞｼｯｸM-PRO"/>
                <w:color w:val="000000"/>
                <w:sz w:val="22"/>
                <w:szCs w:val="22"/>
              </w:rPr>
            </w:pPr>
          </w:p>
          <w:p w14:paraId="2BF1D5FD"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C19FEFF" w14:textId="77777777" w:rsidTr="004E558D">
        <w:tc>
          <w:tcPr>
            <w:tcW w:w="8702" w:type="dxa"/>
            <w:shd w:val="clear" w:color="auto" w:fill="auto"/>
          </w:tcPr>
          <w:p w14:paraId="7B20D1C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51BE30F" w14:textId="2075A823" w:rsidR="00F62C30" w:rsidRPr="00F62C30" w:rsidRDefault="0052054F"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09E2795D" w14:textId="77777777" w:rsidR="00F62C30" w:rsidRPr="00F62C30" w:rsidRDefault="00F62C30" w:rsidP="004E558D">
            <w:pPr>
              <w:rPr>
                <w:rFonts w:ascii="HG丸ｺﾞｼｯｸM-PRO" w:eastAsia="HG丸ｺﾞｼｯｸM-PRO" w:hAnsi="HG丸ｺﾞｼｯｸM-PRO"/>
                <w:color w:val="000000"/>
                <w:sz w:val="22"/>
                <w:szCs w:val="22"/>
              </w:rPr>
            </w:pPr>
          </w:p>
          <w:p w14:paraId="5056A021" w14:textId="77777777" w:rsidR="00F62C30" w:rsidRPr="00F62C30" w:rsidRDefault="00F62C30" w:rsidP="004E558D">
            <w:pPr>
              <w:rPr>
                <w:rFonts w:ascii="HG丸ｺﾞｼｯｸM-PRO" w:eastAsia="HG丸ｺﾞｼｯｸM-PRO" w:hAnsi="HG丸ｺﾞｼｯｸM-PRO"/>
                <w:color w:val="000000"/>
                <w:sz w:val="22"/>
                <w:szCs w:val="22"/>
              </w:rPr>
            </w:pPr>
          </w:p>
          <w:p w14:paraId="2649E66F"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0C587234" w14:textId="77777777" w:rsidR="00F62C30" w:rsidRPr="004073B5" w:rsidRDefault="00F62C30" w:rsidP="00F62C30">
      <w:pPr>
        <w:rPr>
          <w:rFonts w:ascii="HG丸ｺﾞｼｯｸM-PRO" w:eastAsia="HG丸ｺﾞｼｯｸM-PRO" w:hAnsi="HG丸ｺﾞｼｯｸM-PRO"/>
          <w:color w:val="000000"/>
          <w:sz w:val="22"/>
          <w:szCs w:val="22"/>
        </w:rPr>
      </w:pPr>
    </w:p>
    <w:p w14:paraId="3821E838" w14:textId="77777777" w:rsidR="00F62C30" w:rsidRDefault="00F62C30" w:rsidP="00F62C30">
      <w:pPr>
        <w:ind w:firstLineChars="3200" w:firstLine="6720"/>
        <w:jc w:val="right"/>
        <w:rPr>
          <w:rFonts w:ascii="HG丸ｺﾞｼｯｸM-PRO" w:eastAsia="DengXian"/>
          <w:color w:val="000000"/>
          <w:lang w:eastAsia="zh-CN"/>
        </w:rPr>
      </w:pPr>
    </w:p>
    <w:p w14:paraId="07D67015"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89690E6" w14:textId="77777777" w:rsidR="00F62C30" w:rsidRPr="004073B5" w:rsidRDefault="00F62C30" w:rsidP="00F62C30">
      <w:pPr>
        <w:jc w:val="center"/>
        <w:rPr>
          <w:rFonts w:ascii="HG丸ｺﾞｼｯｸM-PRO" w:eastAsia="HG丸ｺﾞｼｯｸM-PRO" w:hAnsi="HG丸ｺﾞｼｯｸM-PRO"/>
          <w:color w:val="000000"/>
          <w:sz w:val="24"/>
        </w:rPr>
      </w:pPr>
    </w:p>
    <w:p w14:paraId="53419508"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5FF26B4" w14:textId="77777777" w:rsidR="00F62C30" w:rsidRPr="004073B5" w:rsidRDefault="00F62C30" w:rsidP="00F62C30">
      <w:pPr>
        <w:rPr>
          <w:rFonts w:ascii="HG丸ｺﾞｼｯｸM-PRO" w:eastAsia="HG丸ｺﾞｼｯｸM-PRO" w:hAnsi="HG丸ｺﾞｼｯｸM-PRO"/>
          <w:color w:val="000000"/>
          <w:sz w:val="24"/>
        </w:rPr>
      </w:pPr>
    </w:p>
    <w:p w14:paraId="787C9636" w14:textId="77777777" w:rsidR="00F62C30" w:rsidRPr="004073B5" w:rsidRDefault="00F62C30" w:rsidP="00F62C30">
      <w:pPr>
        <w:rPr>
          <w:rFonts w:ascii="HG丸ｺﾞｼｯｸM-PRO" w:eastAsia="HG丸ｺﾞｼｯｸM-PRO" w:hAnsi="HG丸ｺﾞｼｯｸM-PRO"/>
          <w:color w:val="000000"/>
          <w:sz w:val="24"/>
        </w:rPr>
      </w:pPr>
    </w:p>
    <w:p w14:paraId="5E9B991D"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24DE559"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60746E1" w14:textId="77777777" w:rsidTr="004E558D">
        <w:tc>
          <w:tcPr>
            <w:tcW w:w="8702" w:type="dxa"/>
            <w:shd w:val="clear" w:color="auto" w:fill="auto"/>
          </w:tcPr>
          <w:p w14:paraId="51644BD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2959512" w14:textId="16108CE3" w:rsidR="003F77EE" w:rsidRP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９．</w:t>
            </w:r>
            <w:r w:rsidRPr="003F77EE">
              <w:rPr>
                <w:rFonts w:ascii="HG丸ｺﾞｼｯｸM-PRO" w:eastAsia="HG丸ｺﾞｼｯｸM-PRO" w:hAnsi="HG丸ｺﾞｼｯｸM-PRO" w:hint="eastAsia"/>
                <w:color w:val="000000"/>
                <w:sz w:val="22"/>
                <w:szCs w:val="22"/>
              </w:rPr>
              <w:t>【合理的配慮】</w:t>
            </w:r>
          </w:p>
          <w:p w14:paraId="0FBD6B84" w14:textId="2F849208" w:rsidR="00F62C30" w:rsidRPr="00F62C30" w:rsidRDefault="003F77EE" w:rsidP="003F77EE">
            <w:pPr>
              <w:rPr>
                <w:rFonts w:ascii="HG丸ｺﾞｼｯｸM-PRO" w:eastAsia="HG丸ｺﾞｼｯｸM-PRO" w:hAnsi="HG丸ｺﾞｼｯｸM-PRO"/>
                <w:color w:val="000000"/>
                <w:sz w:val="22"/>
                <w:szCs w:val="22"/>
              </w:rPr>
            </w:pPr>
            <w:r w:rsidRPr="003F77EE">
              <w:rPr>
                <w:rFonts w:ascii="HG丸ｺﾞｼｯｸM-PRO" w:eastAsia="HG丸ｺﾞｼｯｸM-PRO" w:hAnsi="HG丸ｺﾞｼｯｸM-PRO" w:hint="eastAsia"/>
                <w:color w:val="000000"/>
                <w:sz w:val="22"/>
                <w:szCs w:val="22"/>
              </w:rPr>
              <w:t>「バリアフリー法」、「医療的ケア児及びその家族に対する支援に関する法律」をふまえ、支援を必要とする子どもへの合理的配慮の提供が教育現場ですすむよう施策を講じるとともに、市町村教育委員会に指導・助言をおこなうこと。</w:t>
            </w:r>
          </w:p>
          <w:p w14:paraId="219CC39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F10479E" w14:textId="77777777" w:rsidTr="004E558D">
        <w:tc>
          <w:tcPr>
            <w:tcW w:w="8702" w:type="dxa"/>
            <w:shd w:val="clear" w:color="auto" w:fill="auto"/>
          </w:tcPr>
          <w:p w14:paraId="3036D7D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30426FB" w14:textId="77777777" w:rsidR="00F62C30" w:rsidRPr="00F62C30" w:rsidRDefault="00F62C30" w:rsidP="004E558D">
            <w:pPr>
              <w:rPr>
                <w:rFonts w:ascii="HG丸ｺﾞｼｯｸM-PRO" w:eastAsia="HG丸ｺﾞｼｯｸM-PRO" w:hAnsi="HG丸ｺﾞｼｯｸM-PRO"/>
                <w:color w:val="000000"/>
                <w:sz w:val="22"/>
                <w:szCs w:val="22"/>
              </w:rPr>
            </w:pPr>
          </w:p>
          <w:p w14:paraId="4CFCCFAD" w14:textId="48315B9F" w:rsidR="003F77EE" w:rsidRP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F77EE">
              <w:rPr>
                <w:rFonts w:ascii="HG丸ｺﾞｼｯｸM-PRO" w:eastAsia="HG丸ｺﾞｼｯｸM-PRO" w:hAnsi="HG丸ｺﾞｼｯｸM-PRO" w:hint="eastAsia"/>
                <w:color w:val="000000"/>
                <w:sz w:val="22"/>
                <w:szCs w:val="22"/>
              </w:rPr>
              <w:t>大阪府では、同法律が施行される以前より、小学校・中学校・義務教育学校における安全・安心な医療的ケア実施体制の整備に向け、市町村を支援してまいりました。今年度も、「市町村医療的ケア等実施体制サポート事業」を実施し、学校看護師の人材確保や定着支援に取組むとともに、医療的ケア児や学校教育法施行令22条の３に該当する児童生徒が転入学する際に必要となる施設整備に係る経費、外部人材の活用に係る経費、市町村教委が行う通学支援に係る経費について、その一部補助を行っています。</w:t>
            </w:r>
          </w:p>
          <w:p w14:paraId="6FCBD251" w14:textId="77777777" w:rsidR="003F77EE" w:rsidRDefault="003F77EE" w:rsidP="003F77EE">
            <w:pPr>
              <w:rPr>
                <w:rFonts w:ascii="HG丸ｺﾞｼｯｸM-PRO" w:eastAsia="HG丸ｺﾞｼｯｸM-PRO" w:hAnsi="HG丸ｺﾞｼｯｸM-PRO"/>
                <w:color w:val="000000"/>
                <w:sz w:val="22"/>
                <w:szCs w:val="22"/>
              </w:rPr>
            </w:pPr>
          </w:p>
          <w:p w14:paraId="19B809A6" w14:textId="3EBAB0AF" w:rsid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F77EE">
              <w:rPr>
                <w:rFonts w:ascii="HG丸ｺﾞｼｯｸM-PRO" w:eastAsia="HG丸ｺﾞｼｯｸM-PRO" w:hAnsi="HG丸ｺﾞｼｯｸM-PRO" w:hint="eastAsia"/>
                <w:color w:val="000000"/>
                <w:sz w:val="22"/>
                <w:szCs w:val="22"/>
              </w:rPr>
              <w:t>また、「令和６年度　市町村教育委員会に対する指導・助言事項」において、支援を必要とする子どもの合理的配慮が適切に行われるよう指導することを明記しており、支援教育担当指導主事会等においても、同法律の施行等について周知しています。</w:t>
            </w:r>
          </w:p>
          <w:p w14:paraId="1B19115A" w14:textId="77777777" w:rsidR="003F77EE" w:rsidRPr="003F77EE" w:rsidRDefault="003F77EE" w:rsidP="003F77EE">
            <w:pPr>
              <w:rPr>
                <w:rFonts w:ascii="HG丸ｺﾞｼｯｸM-PRO" w:eastAsia="HG丸ｺﾞｼｯｸM-PRO" w:hAnsi="HG丸ｺﾞｼｯｸM-PRO"/>
                <w:color w:val="000000"/>
                <w:sz w:val="22"/>
                <w:szCs w:val="22"/>
              </w:rPr>
            </w:pPr>
          </w:p>
          <w:p w14:paraId="4456EB10" w14:textId="1DD620AC" w:rsidR="003F77EE" w:rsidRP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F77EE">
              <w:rPr>
                <w:rFonts w:ascii="HG丸ｺﾞｼｯｸM-PRO" w:eastAsia="HG丸ｺﾞｼｯｸM-PRO" w:hAnsi="HG丸ｺﾞｼｯｸM-PRO" w:hint="eastAsia"/>
                <w:color w:val="000000"/>
                <w:sz w:val="22"/>
                <w:szCs w:val="22"/>
              </w:rPr>
              <w:t>引き続き、各市町村をハード、ソフトの両面からサポートすることにより、「ともに学び、ともに育つ」教育のより一層の充実に努めてまいります。</w:t>
            </w:r>
          </w:p>
          <w:p w14:paraId="158F6E1D" w14:textId="77777777" w:rsidR="003F77EE" w:rsidRDefault="003F77EE" w:rsidP="003F77EE">
            <w:pPr>
              <w:rPr>
                <w:rFonts w:ascii="HG丸ｺﾞｼｯｸM-PRO" w:eastAsia="HG丸ｺﾞｼｯｸM-PRO" w:hAnsi="HG丸ｺﾞｼｯｸM-PRO"/>
                <w:color w:val="000000"/>
                <w:sz w:val="22"/>
                <w:szCs w:val="22"/>
              </w:rPr>
            </w:pPr>
          </w:p>
          <w:p w14:paraId="5584A2C6" w14:textId="51A28BEE" w:rsidR="003F77EE" w:rsidRP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F77EE">
              <w:rPr>
                <w:rFonts w:ascii="HG丸ｺﾞｼｯｸM-PRO" w:eastAsia="HG丸ｺﾞｼｯｸM-PRO" w:hAnsi="HG丸ｺﾞｼｯｸM-PRO" w:hint="eastAsia"/>
                <w:color w:val="000000"/>
                <w:sz w:val="22"/>
                <w:szCs w:val="22"/>
              </w:rPr>
              <w:t>「バリアフリー法」の改正に伴い、バリアフリー化の推進に活用可能な国庫補助については、2021（令和３）年度より、補助率が引き上げられる等、国においても充実が図られているところです。</w:t>
            </w:r>
          </w:p>
          <w:p w14:paraId="7DC23050" w14:textId="77777777" w:rsidR="003F77EE" w:rsidRDefault="003F77EE" w:rsidP="003F77EE">
            <w:pPr>
              <w:rPr>
                <w:rFonts w:ascii="HG丸ｺﾞｼｯｸM-PRO" w:eastAsia="HG丸ｺﾞｼｯｸM-PRO" w:hAnsi="HG丸ｺﾞｼｯｸM-PRO"/>
                <w:color w:val="000000"/>
                <w:sz w:val="22"/>
                <w:szCs w:val="22"/>
              </w:rPr>
            </w:pPr>
          </w:p>
          <w:p w14:paraId="11584207" w14:textId="7ADDA811" w:rsidR="00F62C30" w:rsidRPr="00F62C30"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F77EE">
              <w:rPr>
                <w:rFonts w:ascii="HG丸ｺﾞｼｯｸM-PRO" w:eastAsia="HG丸ｺﾞｼｯｸM-PRO" w:hAnsi="HG丸ｺﾞｼｯｸM-PRO" w:hint="eastAsia"/>
                <w:color w:val="000000"/>
                <w:sz w:val="22"/>
                <w:szCs w:val="22"/>
              </w:rPr>
              <w:t>今後とも、支援を必要とする子どもの合理的配慮の提供がなされるよう、働きかけを行ってまいります。</w:t>
            </w:r>
          </w:p>
          <w:p w14:paraId="4F208EBA"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20F096F" w14:textId="77777777" w:rsidTr="004E558D">
        <w:tc>
          <w:tcPr>
            <w:tcW w:w="8702" w:type="dxa"/>
            <w:shd w:val="clear" w:color="auto" w:fill="auto"/>
          </w:tcPr>
          <w:p w14:paraId="1E984E45"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3FF66AF" w14:textId="419F9564" w:rsidR="00F62C30" w:rsidRPr="00F62C30" w:rsidRDefault="003F77EE"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229966F2" w14:textId="4D697708" w:rsidR="00F62C30" w:rsidRPr="00F62C30"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施設財務課</w:t>
            </w:r>
          </w:p>
        </w:tc>
      </w:tr>
    </w:tbl>
    <w:p w14:paraId="3710F27C" w14:textId="77777777" w:rsidR="00F62C30" w:rsidRDefault="00F62C30" w:rsidP="00F62C30">
      <w:pPr>
        <w:ind w:firstLineChars="3200" w:firstLine="6720"/>
        <w:jc w:val="right"/>
        <w:rPr>
          <w:rFonts w:ascii="HG丸ｺﾞｼｯｸM-PRO" w:eastAsia="DengXian"/>
          <w:color w:val="000000"/>
          <w:lang w:eastAsia="zh-CN"/>
        </w:rPr>
      </w:pPr>
    </w:p>
    <w:p w14:paraId="20336181"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6E305F43" w14:textId="77777777" w:rsidR="00F62C30" w:rsidRPr="004073B5" w:rsidRDefault="00F62C30" w:rsidP="00F62C30">
      <w:pPr>
        <w:jc w:val="center"/>
        <w:rPr>
          <w:rFonts w:ascii="HG丸ｺﾞｼｯｸM-PRO" w:eastAsia="HG丸ｺﾞｼｯｸM-PRO" w:hAnsi="HG丸ｺﾞｼｯｸM-PRO"/>
          <w:color w:val="000000"/>
          <w:sz w:val="24"/>
        </w:rPr>
      </w:pPr>
    </w:p>
    <w:p w14:paraId="50C37F88"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7005759" w14:textId="77777777" w:rsidR="00F62C30" w:rsidRPr="004073B5" w:rsidRDefault="00F62C30" w:rsidP="00F62C30">
      <w:pPr>
        <w:rPr>
          <w:rFonts w:ascii="HG丸ｺﾞｼｯｸM-PRO" w:eastAsia="HG丸ｺﾞｼｯｸM-PRO" w:hAnsi="HG丸ｺﾞｼｯｸM-PRO"/>
          <w:color w:val="000000"/>
          <w:sz w:val="24"/>
        </w:rPr>
      </w:pPr>
    </w:p>
    <w:p w14:paraId="6323F474" w14:textId="77777777" w:rsidR="00F62C30" w:rsidRPr="004073B5" w:rsidRDefault="00F62C30" w:rsidP="00F62C30">
      <w:pPr>
        <w:rPr>
          <w:rFonts w:ascii="HG丸ｺﾞｼｯｸM-PRO" w:eastAsia="HG丸ｺﾞｼｯｸM-PRO" w:hAnsi="HG丸ｺﾞｼｯｸM-PRO"/>
          <w:color w:val="000000"/>
          <w:sz w:val="24"/>
        </w:rPr>
      </w:pPr>
    </w:p>
    <w:p w14:paraId="7566018B"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55637E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53A7E910" w14:textId="77777777" w:rsidTr="004E558D">
        <w:tc>
          <w:tcPr>
            <w:tcW w:w="8702" w:type="dxa"/>
            <w:shd w:val="clear" w:color="auto" w:fill="auto"/>
          </w:tcPr>
          <w:p w14:paraId="37AC071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5C03601" w14:textId="77777777" w:rsidR="003F77EE" w:rsidRPr="003F77EE" w:rsidRDefault="003F77EE"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3F77EE">
              <w:rPr>
                <w:rFonts w:ascii="HG丸ｺﾞｼｯｸM-PRO" w:eastAsia="HG丸ｺﾞｼｯｸM-PRO" w:hAnsi="HG丸ｺﾞｼｯｸM-PRO" w:hint="eastAsia"/>
                <w:color w:val="000000"/>
                <w:sz w:val="22"/>
                <w:szCs w:val="22"/>
              </w:rPr>
              <w:t>【ヘイトスピーチ】</w:t>
            </w:r>
          </w:p>
          <w:p w14:paraId="0825255D" w14:textId="0691F052" w:rsidR="00F62C30" w:rsidRPr="00F62C30" w:rsidRDefault="003F77EE" w:rsidP="004E558D">
            <w:pPr>
              <w:rPr>
                <w:rFonts w:ascii="HG丸ｺﾞｼｯｸM-PRO" w:eastAsia="HG丸ｺﾞｼｯｸM-PRO" w:hAnsi="HG丸ｺﾞｼｯｸM-PRO"/>
                <w:color w:val="000000"/>
                <w:sz w:val="22"/>
                <w:szCs w:val="22"/>
              </w:rPr>
            </w:pPr>
            <w:r w:rsidRPr="003F77EE">
              <w:rPr>
                <w:rFonts w:ascii="HG丸ｺﾞｼｯｸM-PRO" w:eastAsia="HG丸ｺﾞｼｯｸM-PRO" w:hAnsi="HG丸ｺﾞｼｯｸM-PRO" w:hint="eastAsia"/>
                <w:color w:val="000000"/>
                <w:sz w:val="22"/>
                <w:szCs w:val="22"/>
              </w:rPr>
              <w:t>「ヘイトスピーチ解消法」、「大阪府人種又は民族を理由とする不当な差別的言動の解消の推進に関する条例」をふまえ、ヘイトスピーチ（差別的憎悪表現）やインターネットに書き込まれる人権侵害事象について、大阪府・大阪府教育庁として「差別を許さない姿勢」を明らかにすること。また、意図的でなくとも無理解や偏見による言動は差別であることを含め、子どもたちや保護者、地域、府民に対して周知するとともに、学校現場のとりくみを支援する方策を確立すること。「ヘイトスピーチの問題を考えるために―研修用参考資料―」の内容についても精査し、府立学校や市町村教育委員会・学校現場に周知徹底をはかること。</w:t>
            </w:r>
          </w:p>
          <w:p w14:paraId="14170F05"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E40FDFA" w14:textId="77777777" w:rsidTr="004E558D">
        <w:tc>
          <w:tcPr>
            <w:tcW w:w="8702" w:type="dxa"/>
            <w:shd w:val="clear" w:color="auto" w:fill="auto"/>
          </w:tcPr>
          <w:p w14:paraId="6BA4F82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8B359C4" w14:textId="77777777" w:rsidR="00BA498A" w:rsidRDefault="00BA498A" w:rsidP="003F77EE">
            <w:pPr>
              <w:rPr>
                <w:rFonts w:ascii="HG丸ｺﾞｼｯｸM-PRO" w:eastAsia="HG丸ｺﾞｼｯｸM-PRO" w:hAnsi="HG丸ｺﾞｼｯｸM-PRO"/>
                <w:color w:val="000000"/>
                <w:sz w:val="22"/>
                <w:szCs w:val="22"/>
              </w:rPr>
            </w:pPr>
          </w:p>
          <w:p w14:paraId="034BFEFD" w14:textId="56EF5CFF" w:rsidR="003F77EE" w:rsidRPr="003F77EE" w:rsidRDefault="00BA498A"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ヘイトスピーチは、人としての尊厳を傷つけ、差別意識を生じさせるものであり、許されないものと認識しています。</w:t>
            </w:r>
          </w:p>
          <w:p w14:paraId="2F00D952" w14:textId="77777777" w:rsidR="00BA498A" w:rsidRDefault="00BA498A" w:rsidP="003F77EE">
            <w:pPr>
              <w:rPr>
                <w:rFonts w:ascii="HG丸ｺﾞｼｯｸM-PRO" w:eastAsia="HG丸ｺﾞｼｯｸM-PRO" w:hAnsi="HG丸ｺﾞｼｯｸM-PRO"/>
                <w:color w:val="000000"/>
                <w:sz w:val="22"/>
                <w:szCs w:val="22"/>
              </w:rPr>
            </w:pPr>
          </w:p>
          <w:p w14:paraId="1581D454" w14:textId="273821A1" w:rsidR="003F77EE" w:rsidRPr="003F77EE" w:rsidRDefault="00BA498A"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大阪府としましては、2019（令和元）年11月に「大阪府人種又は民族を理由とする不当な差別的言動の解消の推進に関する条例」を施行し、ヘイトスピーチを禁止する府の強い姿勢を府民に見える形で示すとともに、ヘイトスピーチは許さないという共通認識を社会に根付かせるため、府民向けリーフレットを活用するなどして啓発を行ってまいりました。</w:t>
            </w:r>
          </w:p>
          <w:p w14:paraId="4AAC55E2" w14:textId="77777777" w:rsidR="00BA498A" w:rsidRDefault="00BA498A" w:rsidP="003F77EE">
            <w:pPr>
              <w:rPr>
                <w:rFonts w:ascii="HG丸ｺﾞｼｯｸM-PRO" w:eastAsia="HG丸ｺﾞｼｯｸM-PRO" w:hAnsi="HG丸ｺﾞｼｯｸM-PRO"/>
                <w:color w:val="000000"/>
                <w:sz w:val="22"/>
                <w:szCs w:val="22"/>
              </w:rPr>
            </w:pPr>
          </w:p>
          <w:p w14:paraId="30BB58A3" w14:textId="5617230C" w:rsidR="003F77EE" w:rsidRPr="003F77EE" w:rsidRDefault="00BA498A"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また、インターネットに書き込まれる人権侵害事象については、「大阪府インターネット上の誹謗中傷や差別等の人権侵害のない社会づくり条例」（2022（令和４）年４月施行、2023（令和５）年10月改正）に基づき、プロバイダへの削除要請や発信者への説示・助言、専門相談窓口における被害者等への支援、教育・啓発活動を実施しています。</w:t>
            </w:r>
          </w:p>
          <w:p w14:paraId="64F84B9D" w14:textId="77777777" w:rsidR="00BA498A" w:rsidRDefault="00BA498A" w:rsidP="003F77EE">
            <w:pPr>
              <w:rPr>
                <w:rFonts w:ascii="HG丸ｺﾞｼｯｸM-PRO" w:eastAsia="HG丸ｺﾞｼｯｸM-PRO" w:hAnsi="HG丸ｺﾞｼｯｸM-PRO"/>
                <w:color w:val="000000"/>
                <w:sz w:val="22"/>
                <w:szCs w:val="22"/>
              </w:rPr>
            </w:pPr>
          </w:p>
          <w:p w14:paraId="1E441F96" w14:textId="78F7F9A8" w:rsidR="003F77EE" w:rsidRPr="003F77EE" w:rsidRDefault="00BA498A"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さらに、11月を「ヘイトスピーチ解消条例啓発推進月間」及び「インターネット上の人権侵害解消推進月間」と定め、人種又は民族を理由とする不当な差別的言動の解消の必要性に対する府民の関心や理解が深まるよう、専門相談窓口の運営や、教育・啓発活動の集中的な取組を行っています。</w:t>
            </w:r>
          </w:p>
          <w:p w14:paraId="76D64D5E" w14:textId="77777777" w:rsidR="00BA498A" w:rsidRDefault="00BA498A" w:rsidP="003F77EE">
            <w:pPr>
              <w:rPr>
                <w:rFonts w:ascii="HG丸ｺﾞｼｯｸM-PRO" w:eastAsia="HG丸ｺﾞｼｯｸM-PRO" w:hAnsi="HG丸ｺﾞｼｯｸM-PRO"/>
                <w:color w:val="000000"/>
                <w:sz w:val="22"/>
                <w:szCs w:val="22"/>
              </w:rPr>
            </w:pPr>
          </w:p>
          <w:p w14:paraId="367C8413" w14:textId="64697F39" w:rsidR="003F77EE" w:rsidRPr="003F77EE" w:rsidRDefault="00BA498A" w:rsidP="003F77E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大阪府として、これらの取組を着実に進めることで、ヘイトスピーチをはじめ「不</w:t>
            </w:r>
            <w:r w:rsidR="003F77EE" w:rsidRPr="003F77EE">
              <w:rPr>
                <w:rFonts w:ascii="HG丸ｺﾞｼｯｸM-PRO" w:eastAsia="HG丸ｺﾞｼｯｸM-PRO" w:hAnsi="HG丸ｺﾞｼｯｸM-PRO" w:hint="eastAsia"/>
                <w:color w:val="000000"/>
                <w:sz w:val="22"/>
                <w:szCs w:val="22"/>
              </w:rPr>
              <w:lastRenderedPageBreak/>
              <w:t>当な差別的言動を許さない姿勢」を明らかにしていきます。</w:t>
            </w:r>
          </w:p>
          <w:p w14:paraId="1DD2C72B" w14:textId="77777777" w:rsidR="00BA498A" w:rsidRDefault="00BA498A" w:rsidP="003F77EE">
            <w:pPr>
              <w:rPr>
                <w:rFonts w:ascii="HG丸ｺﾞｼｯｸM-PRO" w:eastAsia="HG丸ｺﾞｼｯｸM-PRO" w:hAnsi="HG丸ｺﾞｼｯｸM-PRO"/>
                <w:color w:val="000000"/>
                <w:sz w:val="22"/>
                <w:szCs w:val="22"/>
              </w:rPr>
            </w:pPr>
          </w:p>
          <w:p w14:paraId="4FA7703F" w14:textId="70EA4530" w:rsidR="00BA498A" w:rsidRDefault="00BA498A"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3F77EE" w:rsidRPr="003F77EE">
              <w:rPr>
                <w:rFonts w:ascii="HG丸ｺﾞｼｯｸM-PRO" w:eastAsia="HG丸ｺﾞｼｯｸM-PRO" w:hAnsi="HG丸ｺﾞｼｯｸM-PRO" w:hint="eastAsia"/>
                <w:color w:val="000000"/>
                <w:sz w:val="22"/>
                <w:szCs w:val="22"/>
              </w:rPr>
              <w:t>府教育庁としては、教職員がヘイトスピーチについての理解を深め、人権尊重の精神を基盤に在日外国人に対する差別を許さない態度を培うとともに、すべての児童生徒に対して一層適切な教育を進めることが重要であると認識しています。2022（令和４）年には、「ネット上の偏見・差別について考える学習活動体系」（2024（令和６）年改訂）を作成するとともに、ヘイトスピーチについて考える教材の指導のてびき等を作成・配付し、</w:t>
            </w:r>
            <w:r w:rsidRPr="00BA498A">
              <w:rPr>
                <w:rFonts w:ascii="HG丸ｺﾞｼｯｸM-PRO" w:eastAsia="HG丸ｺﾞｼｯｸM-PRO" w:hAnsi="HG丸ｺﾞｼｯｸM-PRO" w:hint="eastAsia"/>
                <w:color w:val="000000"/>
                <w:sz w:val="22"/>
                <w:szCs w:val="22"/>
              </w:rPr>
              <w:t>活用を進めているところです。加えて、2015（平成27）年に作成し、これまでに３度改訂（2017（平成29）年、2020（令和２）年、2024（令和６）年に改訂）を行った「ヘイトスピーチの問題を考えるために－研修用参考資料－」については、「大阪府人種又は民族を理由とする不当な差別的言動の解消の推進に関する条例」の施行を踏まえ、引き続き市町村教育委員会及び府立学校への周知に努めるとともに、必要に応じて改訂を進めてまいります。</w:t>
            </w:r>
          </w:p>
          <w:p w14:paraId="666D3274" w14:textId="77777777" w:rsidR="00BA498A" w:rsidRPr="00BA498A" w:rsidRDefault="00BA498A" w:rsidP="00BA498A">
            <w:pPr>
              <w:rPr>
                <w:rFonts w:ascii="HG丸ｺﾞｼｯｸM-PRO" w:eastAsia="HG丸ｺﾞｼｯｸM-PRO" w:hAnsi="HG丸ｺﾞｼｯｸM-PRO"/>
                <w:color w:val="000000"/>
                <w:sz w:val="22"/>
                <w:szCs w:val="22"/>
              </w:rPr>
            </w:pPr>
          </w:p>
          <w:p w14:paraId="32D00AB7" w14:textId="75B7B7CE" w:rsidR="00F62C30" w:rsidRPr="00F62C30" w:rsidRDefault="00BA498A"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A498A">
              <w:rPr>
                <w:rFonts w:ascii="HG丸ｺﾞｼｯｸM-PRO" w:eastAsia="HG丸ｺﾞｼｯｸM-PRO" w:hAnsi="HG丸ｺﾞｼｯｸM-PRO" w:hint="eastAsia"/>
                <w:color w:val="000000"/>
                <w:sz w:val="22"/>
                <w:szCs w:val="22"/>
              </w:rPr>
              <w:t>また、意図的でない場合であっても無理解や偏見による言動が差別となる場合があることについては、「人権教育COMPASS」・人権教育リーフレット「アンコンシャス・バイアス」、「マイクロアグレッション」や大阪府教育センターで実施する人権教育研修で紹介しています。</w:t>
            </w:r>
          </w:p>
          <w:p w14:paraId="1F0CCADA" w14:textId="77777777" w:rsidR="00F62C30" w:rsidRPr="00F62C30" w:rsidRDefault="00F62C30" w:rsidP="004E558D">
            <w:pPr>
              <w:rPr>
                <w:rFonts w:ascii="HG丸ｺﾞｼｯｸM-PRO" w:eastAsia="HG丸ｺﾞｼｯｸM-PRO" w:hAnsi="HG丸ｺﾞｼｯｸM-PRO"/>
                <w:color w:val="000000"/>
                <w:sz w:val="22"/>
                <w:szCs w:val="22"/>
              </w:rPr>
            </w:pPr>
          </w:p>
          <w:p w14:paraId="48CEBD4D"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099A9FA" w14:textId="77777777" w:rsidTr="004E558D">
        <w:tc>
          <w:tcPr>
            <w:tcW w:w="8702" w:type="dxa"/>
            <w:shd w:val="clear" w:color="auto" w:fill="auto"/>
          </w:tcPr>
          <w:p w14:paraId="5E5C32D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21745D7" w14:textId="07E382D7" w:rsidR="00F62C30" w:rsidRPr="00F62C30" w:rsidRDefault="00BA498A"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21DEF384" w14:textId="17E412BB" w:rsidR="00F62C30" w:rsidRPr="00F62C30" w:rsidRDefault="00BA498A"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0130E174" w14:textId="585B046D" w:rsidR="00F62C30" w:rsidRDefault="00BA498A"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6C5B5B8" w14:textId="1AF558A1" w:rsidR="00BA498A" w:rsidRPr="00F62C30" w:rsidRDefault="00BA498A"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B45D217"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21AB729" w14:textId="5155D208" w:rsidR="00F62C30" w:rsidRDefault="00F62C30" w:rsidP="00F62C30">
      <w:pPr>
        <w:rPr>
          <w:rFonts w:ascii="HG丸ｺﾞｼｯｸM-PRO" w:eastAsia="HG丸ｺﾞｼｯｸM-PRO" w:hAnsi="HG丸ｺﾞｼｯｸM-PRO"/>
          <w:color w:val="000000"/>
          <w:sz w:val="22"/>
          <w:szCs w:val="22"/>
        </w:rPr>
      </w:pPr>
    </w:p>
    <w:p w14:paraId="646769ED" w14:textId="6E578DF3" w:rsidR="00BA498A" w:rsidRDefault="00BA498A" w:rsidP="00F62C30">
      <w:pPr>
        <w:rPr>
          <w:rFonts w:ascii="HG丸ｺﾞｼｯｸM-PRO" w:eastAsia="HG丸ｺﾞｼｯｸM-PRO" w:hAnsi="HG丸ｺﾞｼｯｸM-PRO"/>
          <w:color w:val="000000"/>
          <w:sz w:val="22"/>
          <w:szCs w:val="22"/>
        </w:rPr>
      </w:pPr>
    </w:p>
    <w:p w14:paraId="2FED8FDA" w14:textId="47B45950" w:rsidR="00BA498A" w:rsidRDefault="00BA498A" w:rsidP="00F62C30">
      <w:pPr>
        <w:rPr>
          <w:rFonts w:ascii="HG丸ｺﾞｼｯｸM-PRO" w:eastAsia="HG丸ｺﾞｼｯｸM-PRO" w:hAnsi="HG丸ｺﾞｼｯｸM-PRO"/>
          <w:color w:val="000000"/>
          <w:sz w:val="22"/>
          <w:szCs w:val="22"/>
        </w:rPr>
      </w:pPr>
    </w:p>
    <w:p w14:paraId="6CD337F6" w14:textId="7E16D9C4" w:rsidR="00BA498A" w:rsidRDefault="00BA498A" w:rsidP="00F62C30">
      <w:pPr>
        <w:rPr>
          <w:rFonts w:ascii="HG丸ｺﾞｼｯｸM-PRO" w:eastAsia="HG丸ｺﾞｼｯｸM-PRO" w:hAnsi="HG丸ｺﾞｼｯｸM-PRO"/>
          <w:color w:val="000000"/>
          <w:sz w:val="22"/>
          <w:szCs w:val="22"/>
        </w:rPr>
      </w:pPr>
    </w:p>
    <w:p w14:paraId="4DAD28B7" w14:textId="06FFDFB5" w:rsidR="00BA498A" w:rsidRDefault="00BA498A" w:rsidP="00F62C30">
      <w:pPr>
        <w:rPr>
          <w:rFonts w:ascii="HG丸ｺﾞｼｯｸM-PRO" w:eastAsia="HG丸ｺﾞｼｯｸM-PRO" w:hAnsi="HG丸ｺﾞｼｯｸM-PRO"/>
          <w:color w:val="000000"/>
          <w:sz w:val="22"/>
          <w:szCs w:val="22"/>
        </w:rPr>
      </w:pPr>
    </w:p>
    <w:p w14:paraId="2135D376" w14:textId="28FE0BE4" w:rsidR="00BA498A" w:rsidRDefault="00BA498A" w:rsidP="00F62C30">
      <w:pPr>
        <w:rPr>
          <w:rFonts w:ascii="HG丸ｺﾞｼｯｸM-PRO" w:eastAsia="HG丸ｺﾞｼｯｸM-PRO" w:hAnsi="HG丸ｺﾞｼｯｸM-PRO"/>
          <w:color w:val="000000"/>
          <w:sz w:val="22"/>
          <w:szCs w:val="22"/>
        </w:rPr>
      </w:pPr>
    </w:p>
    <w:p w14:paraId="351B023F" w14:textId="6831EB3F" w:rsidR="00BA498A" w:rsidRDefault="00BA498A" w:rsidP="00F62C30">
      <w:pPr>
        <w:rPr>
          <w:rFonts w:ascii="HG丸ｺﾞｼｯｸM-PRO" w:eastAsia="HG丸ｺﾞｼｯｸM-PRO" w:hAnsi="HG丸ｺﾞｼｯｸM-PRO"/>
          <w:color w:val="000000"/>
          <w:sz w:val="22"/>
          <w:szCs w:val="22"/>
        </w:rPr>
      </w:pPr>
    </w:p>
    <w:p w14:paraId="5E1AD136" w14:textId="45D8F216" w:rsidR="00BA498A" w:rsidRDefault="00BA498A" w:rsidP="00F62C30">
      <w:pPr>
        <w:rPr>
          <w:rFonts w:ascii="HG丸ｺﾞｼｯｸM-PRO" w:eastAsia="HG丸ｺﾞｼｯｸM-PRO" w:hAnsi="HG丸ｺﾞｼｯｸM-PRO"/>
          <w:color w:val="000000"/>
          <w:sz w:val="22"/>
          <w:szCs w:val="22"/>
        </w:rPr>
      </w:pPr>
    </w:p>
    <w:p w14:paraId="2ECC1E4B" w14:textId="67B2F717" w:rsidR="00BA498A" w:rsidRDefault="00BA498A" w:rsidP="00F62C30">
      <w:pPr>
        <w:rPr>
          <w:rFonts w:ascii="HG丸ｺﾞｼｯｸM-PRO" w:eastAsia="HG丸ｺﾞｼｯｸM-PRO" w:hAnsi="HG丸ｺﾞｼｯｸM-PRO"/>
          <w:color w:val="000000"/>
          <w:sz w:val="22"/>
          <w:szCs w:val="22"/>
        </w:rPr>
      </w:pPr>
    </w:p>
    <w:p w14:paraId="57BE1102" w14:textId="319F69E5" w:rsidR="00BA498A" w:rsidRDefault="00BA498A" w:rsidP="00F62C30">
      <w:pPr>
        <w:rPr>
          <w:rFonts w:ascii="HG丸ｺﾞｼｯｸM-PRO" w:eastAsia="HG丸ｺﾞｼｯｸM-PRO" w:hAnsi="HG丸ｺﾞｼｯｸM-PRO"/>
          <w:color w:val="000000"/>
          <w:sz w:val="22"/>
          <w:szCs w:val="22"/>
        </w:rPr>
      </w:pPr>
    </w:p>
    <w:p w14:paraId="4BAE4CCF" w14:textId="78C57A23" w:rsidR="00BA498A" w:rsidRDefault="00BA498A" w:rsidP="00F62C30">
      <w:pPr>
        <w:rPr>
          <w:rFonts w:ascii="HG丸ｺﾞｼｯｸM-PRO" w:eastAsia="HG丸ｺﾞｼｯｸM-PRO" w:hAnsi="HG丸ｺﾞｼｯｸM-PRO"/>
          <w:color w:val="000000"/>
          <w:sz w:val="22"/>
          <w:szCs w:val="22"/>
        </w:rPr>
      </w:pPr>
    </w:p>
    <w:p w14:paraId="4AEB81DB" w14:textId="47E19330" w:rsidR="00BA498A" w:rsidRDefault="00BA498A" w:rsidP="00F62C30">
      <w:pPr>
        <w:rPr>
          <w:rFonts w:ascii="HG丸ｺﾞｼｯｸM-PRO" w:eastAsia="HG丸ｺﾞｼｯｸM-PRO" w:hAnsi="HG丸ｺﾞｼｯｸM-PRO"/>
          <w:color w:val="000000"/>
          <w:sz w:val="22"/>
          <w:szCs w:val="22"/>
        </w:rPr>
      </w:pPr>
    </w:p>
    <w:p w14:paraId="33D8701B" w14:textId="11518338" w:rsidR="00BA498A" w:rsidRDefault="00BA498A" w:rsidP="00F62C30">
      <w:pPr>
        <w:rPr>
          <w:rFonts w:ascii="HG丸ｺﾞｼｯｸM-PRO" w:eastAsia="HG丸ｺﾞｼｯｸM-PRO" w:hAnsi="HG丸ｺﾞｼｯｸM-PRO"/>
          <w:color w:val="000000"/>
          <w:sz w:val="22"/>
          <w:szCs w:val="22"/>
        </w:rPr>
      </w:pPr>
    </w:p>
    <w:p w14:paraId="7F23B2CA" w14:textId="178ED91C" w:rsidR="00BA498A" w:rsidRDefault="00BA498A" w:rsidP="00F62C30">
      <w:pPr>
        <w:rPr>
          <w:rFonts w:ascii="HG丸ｺﾞｼｯｸM-PRO" w:eastAsia="HG丸ｺﾞｼｯｸM-PRO" w:hAnsi="HG丸ｺﾞｼｯｸM-PRO"/>
          <w:color w:val="000000"/>
          <w:sz w:val="22"/>
          <w:szCs w:val="22"/>
        </w:rPr>
      </w:pPr>
    </w:p>
    <w:p w14:paraId="5E2BC609" w14:textId="50593051" w:rsidR="00BA498A" w:rsidRDefault="00BA498A" w:rsidP="00F62C30">
      <w:pPr>
        <w:rPr>
          <w:rFonts w:ascii="HG丸ｺﾞｼｯｸM-PRO" w:eastAsia="HG丸ｺﾞｼｯｸM-PRO" w:hAnsi="HG丸ｺﾞｼｯｸM-PRO"/>
          <w:color w:val="000000"/>
          <w:sz w:val="22"/>
          <w:szCs w:val="22"/>
        </w:rPr>
      </w:pPr>
    </w:p>
    <w:p w14:paraId="089F8698" w14:textId="77777777" w:rsidR="00BA498A" w:rsidRPr="004073B5" w:rsidRDefault="00BA498A" w:rsidP="00F62C30">
      <w:pPr>
        <w:rPr>
          <w:rFonts w:ascii="HG丸ｺﾞｼｯｸM-PRO" w:eastAsia="HG丸ｺﾞｼｯｸM-PRO" w:hAnsi="HG丸ｺﾞｼｯｸM-PRO"/>
          <w:color w:val="000000"/>
          <w:sz w:val="22"/>
          <w:szCs w:val="22"/>
        </w:rPr>
      </w:pPr>
    </w:p>
    <w:p w14:paraId="45F1637B" w14:textId="77777777" w:rsidR="00F62C30" w:rsidRDefault="00F62C30" w:rsidP="00F62C30">
      <w:pPr>
        <w:ind w:firstLineChars="3200" w:firstLine="6720"/>
        <w:jc w:val="right"/>
        <w:rPr>
          <w:rFonts w:ascii="HG丸ｺﾞｼｯｸM-PRO" w:eastAsia="DengXian"/>
          <w:color w:val="000000"/>
          <w:lang w:eastAsia="zh-CN"/>
        </w:rPr>
      </w:pPr>
    </w:p>
    <w:p w14:paraId="58823961"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6E013F6" w14:textId="77777777" w:rsidR="00F62C30" w:rsidRPr="004073B5" w:rsidRDefault="00F62C30" w:rsidP="00F62C30">
      <w:pPr>
        <w:jc w:val="center"/>
        <w:rPr>
          <w:rFonts w:ascii="HG丸ｺﾞｼｯｸM-PRO" w:eastAsia="HG丸ｺﾞｼｯｸM-PRO" w:hAnsi="HG丸ｺﾞｼｯｸM-PRO"/>
          <w:color w:val="000000"/>
          <w:sz w:val="24"/>
        </w:rPr>
      </w:pPr>
    </w:p>
    <w:p w14:paraId="2D6A700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7597897" w14:textId="77777777" w:rsidR="00F62C30" w:rsidRPr="004073B5" w:rsidRDefault="00F62C30" w:rsidP="00F62C30">
      <w:pPr>
        <w:rPr>
          <w:rFonts w:ascii="HG丸ｺﾞｼｯｸM-PRO" w:eastAsia="HG丸ｺﾞｼｯｸM-PRO" w:hAnsi="HG丸ｺﾞｼｯｸM-PRO"/>
          <w:color w:val="000000"/>
          <w:sz w:val="24"/>
        </w:rPr>
      </w:pPr>
    </w:p>
    <w:p w14:paraId="6E7418D6" w14:textId="77777777" w:rsidR="00F62C30" w:rsidRPr="004073B5" w:rsidRDefault="00F62C30" w:rsidP="00F62C30">
      <w:pPr>
        <w:rPr>
          <w:rFonts w:ascii="HG丸ｺﾞｼｯｸM-PRO" w:eastAsia="HG丸ｺﾞｼｯｸM-PRO" w:hAnsi="HG丸ｺﾞｼｯｸM-PRO"/>
          <w:color w:val="000000"/>
          <w:sz w:val="24"/>
        </w:rPr>
      </w:pPr>
    </w:p>
    <w:p w14:paraId="76E9BDBA"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0208FAC"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5C8320AD" w14:textId="77777777" w:rsidTr="004E558D">
        <w:tc>
          <w:tcPr>
            <w:tcW w:w="8702" w:type="dxa"/>
            <w:shd w:val="clear" w:color="auto" w:fill="auto"/>
          </w:tcPr>
          <w:p w14:paraId="7C3459C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132CE46" w14:textId="77777777" w:rsidR="00BA498A" w:rsidRPr="00BA498A" w:rsidRDefault="00BA498A"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BA498A">
              <w:rPr>
                <w:rFonts w:ascii="HG丸ｺﾞｼｯｸM-PRO" w:eastAsia="HG丸ｺﾞｼｯｸM-PRO" w:hAnsi="HG丸ｺﾞｼｯｸM-PRO" w:hint="eastAsia"/>
                <w:color w:val="000000"/>
                <w:sz w:val="22"/>
                <w:szCs w:val="22"/>
              </w:rPr>
              <w:t>【不登校】</w:t>
            </w:r>
          </w:p>
          <w:p w14:paraId="7F650C25" w14:textId="252032AA" w:rsidR="00F62C30" w:rsidRPr="00F62C30" w:rsidRDefault="00BA498A" w:rsidP="00BA498A">
            <w:pPr>
              <w:rPr>
                <w:rFonts w:ascii="HG丸ｺﾞｼｯｸM-PRO" w:eastAsia="HG丸ｺﾞｼｯｸM-PRO" w:hAnsi="HG丸ｺﾞｼｯｸM-PRO"/>
                <w:color w:val="000000"/>
                <w:sz w:val="22"/>
                <w:szCs w:val="22"/>
              </w:rPr>
            </w:pPr>
            <w:r w:rsidRPr="00BA498A">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605D2585" w14:textId="0980BDB9" w:rsidR="00F62C30" w:rsidRPr="00F62C30" w:rsidRDefault="00BA498A"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A498A">
              <w:rPr>
                <w:rFonts w:ascii="HG丸ｺﾞｼｯｸM-PRO" w:eastAsia="HG丸ｺﾞｼｯｸM-PRO" w:hAnsi="HG丸ｺﾞｼｯｸM-PRO" w:hint="eastAsia"/>
                <w:color w:val="000000"/>
                <w:sz w:val="22"/>
                <w:szCs w:val="22"/>
              </w:rPr>
              <w:t>相談窓口の周知徹底やSCによる支援体制の充実など、早期に対応するための具体的施策を講じること。また、不登校やその傾向のある子どもに対しては、学びや居場所を保障するための具体的施策を講じること。</w:t>
            </w:r>
          </w:p>
          <w:p w14:paraId="70753BC6"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6B9CE5D" w14:textId="77777777" w:rsidTr="004E558D">
        <w:tc>
          <w:tcPr>
            <w:tcW w:w="8702" w:type="dxa"/>
            <w:shd w:val="clear" w:color="auto" w:fill="auto"/>
          </w:tcPr>
          <w:p w14:paraId="2D896F8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ADCFE98" w14:textId="77777777" w:rsidR="00BA498A" w:rsidRDefault="00BA498A" w:rsidP="00BA498A">
            <w:pPr>
              <w:rPr>
                <w:rFonts w:ascii="HG丸ｺﾞｼｯｸM-PRO" w:eastAsia="HG丸ｺﾞｼｯｸM-PRO" w:hAnsi="HG丸ｺﾞｼｯｸM-PRO"/>
                <w:color w:val="000000"/>
                <w:sz w:val="22"/>
                <w:szCs w:val="22"/>
              </w:rPr>
            </w:pPr>
          </w:p>
          <w:p w14:paraId="4AE74C1A" w14:textId="7E3B5E3B" w:rsidR="00BA498A" w:rsidRPr="00BA498A" w:rsidRDefault="00BA498A"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A498A">
              <w:rPr>
                <w:rFonts w:ascii="HG丸ｺﾞｼｯｸM-PRO" w:eastAsia="HG丸ｺﾞｼｯｸM-PRO" w:hAnsi="HG丸ｺﾞｼｯｸM-PRO" w:hint="eastAsia"/>
                <w:color w:val="000000"/>
                <w:sz w:val="22"/>
                <w:szCs w:val="22"/>
              </w:rPr>
              <w:t>児童生徒が夜間・休日も含めて24時間相談が可能な電話窓口や子どもが被害者となる事象への相談窓口として、「被害者救済システム」を設置しています。公立・私立の小・中・高の新一年生全員にカードを配布することともに、連絡会等の機会を通じてその周知に努めているところです。また、府内公立全中学校へスクールカウンセラーを配置するとともに、小学校で増加する相談ニーズに対応するため、2023（令和３）年度から継続してきた小学校へのスクールカウンセラーの拡充について、2024（令和６）年度からは全小学校に定期的に配置できるようさらに拡充しました。加えて、不登校やその兆しのある子どもへの対応として、2023（令和５）年度から不登校等対策支援事業を実施し、「校内教育支援ルーム」を設置する府内小学校55校、中学校53校に支援人材を配置しています。様々な要因が絡む不登校の対応について、「校内教育支援ルーム」を支援の核とし、スクールカウンセラー等専門家との連携、ICT機器を活用するなど、個々の児童生徒の状況に応じた学習面・生活面等における多様な支援を進めているところです。</w:t>
            </w:r>
          </w:p>
          <w:p w14:paraId="0610EE0B" w14:textId="77777777" w:rsidR="00892743" w:rsidRDefault="00892743" w:rsidP="00BA498A">
            <w:pPr>
              <w:rPr>
                <w:rFonts w:ascii="HG丸ｺﾞｼｯｸM-PRO" w:eastAsia="HG丸ｺﾞｼｯｸM-PRO" w:hAnsi="HG丸ｺﾞｼｯｸM-PRO"/>
                <w:color w:val="000000"/>
                <w:sz w:val="22"/>
                <w:szCs w:val="22"/>
              </w:rPr>
            </w:pPr>
          </w:p>
          <w:p w14:paraId="265F6D32" w14:textId="58040F5E" w:rsidR="00BA498A" w:rsidRPr="00BA498A"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BA498A" w:rsidRPr="00BA498A">
              <w:rPr>
                <w:rFonts w:ascii="HG丸ｺﾞｼｯｸM-PRO" w:eastAsia="HG丸ｺﾞｼｯｸM-PRO" w:hAnsi="HG丸ｺﾞｼｯｸM-PRO" w:hint="eastAsia"/>
                <w:color w:val="000000"/>
                <w:sz w:val="22"/>
                <w:szCs w:val="22"/>
              </w:rPr>
              <w:t>様々な困難を抱える生徒に対する支援の充実については、多角的な観点からの支援が必要であると考えております。</w:t>
            </w:r>
          </w:p>
          <w:p w14:paraId="402E04C5" w14:textId="77777777" w:rsidR="00892743" w:rsidRDefault="00892743" w:rsidP="00BA498A">
            <w:pPr>
              <w:rPr>
                <w:rFonts w:ascii="HG丸ｺﾞｼｯｸM-PRO" w:eastAsia="HG丸ｺﾞｼｯｸM-PRO" w:hAnsi="HG丸ｺﾞｼｯｸM-PRO"/>
                <w:color w:val="000000"/>
                <w:sz w:val="22"/>
                <w:szCs w:val="22"/>
              </w:rPr>
            </w:pPr>
          </w:p>
          <w:p w14:paraId="35ECD249" w14:textId="0FE06D76" w:rsidR="00BA498A" w:rsidRPr="00BA498A"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BA498A" w:rsidRPr="00BA498A">
              <w:rPr>
                <w:rFonts w:ascii="HG丸ｺﾞｼｯｸM-PRO" w:eastAsia="HG丸ｺﾞｼｯｸM-PRO" w:hAnsi="HG丸ｺﾞｼｯｸM-PRO" w:hint="eastAsia"/>
                <w:color w:val="000000"/>
                <w:sz w:val="22"/>
                <w:szCs w:val="22"/>
              </w:rPr>
              <w:t>府教育庁では、生徒がいじめや不登校等さまざまな悩みについて相談可能な複数の相談窓口について周知しています。</w:t>
            </w:r>
          </w:p>
          <w:p w14:paraId="717B1ADB" w14:textId="77777777" w:rsidR="00892743" w:rsidRDefault="00892743" w:rsidP="00BA498A">
            <w:pPr>
              <w:rPr>
                <w:rFonts w:ascii="HG丸ｺﾞｼｯｸM-PRO" w:eastAsia="HG丸ｺﾞｼｯｸM-PRO" w:hAnsi="HG丸ｺﾞｼｯｸM-PRO"/>
                <w:color w:val="000000"/>
                <w:sz w:val="22"/>
                <w:szCs w:val="22"/>
              </w:rPr>
            </w:pPr>
          </w:p>
          <w:p w14:paraId="594BFA0F" w14:textId="30D13768" w:rsidR="00BA498A" w:rsidRPr="00BA498A"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BA498A" w:rsidRPr="00BA498A">
              <w:rPr>
                <w:rFonts w:ascii="HG丸ｺﾞｼｯｸM-PRO" w:eastAsia="HG丸ｺﾞｼｯｸM-PRO" w:hAnsi="HG丸ｺﾞｼｯｸM-PRO" w:hint="eastAsia"/>
                <w:color w:val="000000"/>
                <w:sz w:val="22"/>
                <w:szCs w:val="22"/>
              </w:rPr>
              <w:t>また、府立高校の教育相談体制の充実をめざし、「障がいのある生徒の高校生活支援事業」の中で、公認心理師又は臨床心理士の資格を有するスクールカウンセラーをすべての府立高校に配置しています。</w:t>
            </w:r>
          </w:p>
          <w:p w14:paraId="7CB30B62" w14:textId="77777777" w:rsidR="00892743" w:rsidRDefault="00892743" w:rsidP="00BA498A">
            <w:pPr>
              <w:rPr>
                <w:rFonts w:ascii="HG丸ｺﾞｼｯｸM-PRO" w:eastAsia="HG丸ｺﾞｼｯｸM-PRO" w:hAnsi="HG丸ｺﾞｼｯｸM-PRO"/>
                <w:color w:val="000000"/>
                <w:sz w:val="22"/>
                <w:szCs w:val="22"/>
              </w:rPr>
            </w:pPr>
          </w:p>
          <w:p w14:paraId="0C88705A" w14:textId="0A072FDA" w:rsidR="00F62C30" w:rsidRPr="00BA498A"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BA498A" w:rsidRPr="00BA498A">
              <w:rPr>
                <w:rFonts w:ascii="HG丸ｺﾞｼｯｸM-PRO" w:eastAsia="HG丸ｺﾞｼｯｸM-PRO" w:hAnsi="HG丸ｺﾞｼｯｸM-PRO" w:hint="eastAsia"/>
                <w:color w:val="000000"/>
                <w:sz w:val="22"/>
                <w:szCs w:val="22"/>
              </w:rPr>
              <w:t>さらに、今年度は不登校生徒の在籍率の高い府立高校に対して、スクールカウンセラーの配置回数を大幅に拡充したところです。</w:t>
            </w:r>
          </w:p>
          <w:p w14:paraId="10EA4F39" w14:textId="77777777" w:rsidR="00BA498A" w:rsidRPr="00BA498A" w:rsidRDefault="00BA498A" w:rsidP="00BA498A">
            <w:pPr>
              <w:rPr>
                <w:rFonts w:ascii="HG丸ｺﾞｼｯｸM-PRO" w:eastAsia="HG丸ｺﾞｼｯｸM-PRO" w:hAnsi="HG丸ｺﾞｼｯｸM-PRO"/>
                <w:color w:val="000000"/>
                <w:sz w:val="22"/>
                <w:szCs w:val="22"/>
              </w:rPr>
            </w:pPr>
            <w:r w:rsidRPr="00BA498A">
              <w:rPr>
                <w:rFonts w:ascii="HG丸ｺﾞｼｯｸM-PRO" w:eastAsia="HG丸ｺﾞｼｯｸM-PRO" w:hAnsi="HG丸ｺﾞｼｯｸM-PRO" w:hint="eastAsia"/>
                <w:color w:val="000000"/>
                <w:sz w:val="22"/>
                <w:szCs w:val="22"/>
              </w:rPr>
              <w:t>また、様々な事情から教室に入ることが困難な生徒等を対象として、校内にカフェや相談室等の機能を持った、いわゆる「居場所」を府立高校15校において設置してきました。</w:t>
            </w:r>
          </w:p>
          <w:p w14:paraId="60978565" w14:textId="77777777" w:rsidR="00892743" w:rsidRDefault="00892743" w:rsidP="00BA498A">
            <w:pPr>
              <w:rPr>
                <w:rFonts w:ascii="HG丸ｺﾞｼｯｸM-PRO" w:eastAsia="HG丸ｺﾞｼｯｸM-PRO" w:hAnsi="HG丸ｺﾞｼｯｸM-PRO"/>
                <w:color w:val="000000"/>
                <w:sz w:val="22"/>
                <w:szCs w:val="22"/>
              </w:rPr>
            </w:pPr>
          </w:p>
          <w:p w14:paraId="07EDFA1A" w14:textId="06A5BB5E" w:rsidR="00BA498A"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00BA498A" w:rsidRPr="00BA498A">
              <w:rPr>
                <w:rFonts w:ascii="HG丸ｺﾞｼｯｸM-PRO" w:eastAsia="HG丸ｺﾞｼｯｸM-PRO" w:hAnsi="HG丸ｺﾞｼｯｸM-PRO" w:hint="eastAsia"/>
                <w:color w:val="000000"/>
                <w:sz w:val="22"/>
                <w:szCs w:val="22"/>
              </w:rPr>
              <w:t>「居場所」については、若者に対する進路支援・福祉的支援の実績やノウハウ等を持ったNPO等に運営を委託しており、中退率の減少といった成果が上がっているところです。</w:t>
            </w:r>
          </w:p>
          <w:p w14:paraId="1F11A9B7" w14:textId="03A89D89" w:rsidR="00892743" w:rsidRDefault="00892743" w:rsidP="00BA498A">
            <w:pPr>
              <w:rPr>
                <w:rFonts w:ascii="HG丸ｺﾞｼｯｸM-PRO" w:eastAsia="HG丸ｺﾞｼｯｸM-PRO" w:hAnsi="HG丸ｺﾞｼｯｸM-PRO"/>
                <w:color w:val="000000"/>
                <w:sz w:val="22"/>
                <w:szCs w:val="22"/>
              </w:rPr>
            </w:pPr>
          </w:p>
          <w:p w14:paraId="694AEC28" w14:textId="07505738" w:rsidR="00F62C30" w:rsidRPr="00F62C30" w:rsidRDefault="00892743" w:rsidP="00BA498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00BA498A" w:rsidRPr="00BA498A">
              <w:rPr>
                <w:rFonts w:ascii="HG丸ｺﾞｼｯｸM-PRO" w:eastAsia="HG丸ｺﾞｼｯｸM-PRO" w:hAnsi="HG丸ｺﾞｼｯｸM-PRO" w:hint="eastAsia"/>
                <w:color w:val="000000"/>
                <w:sz w:val="22"/>
                <w:szCs w:val="22"/>
              </w:rPr>
              <w:t xml:space="preserve">　今年度は子ども家庭庁の支援モデル事業費を活用し、新たに２校の府立高校に居場所を設置するとともに、すでに居場所を設置している学校においても、開設日を増やすなど、内容の拡充を図ったところです。</w:t>
            </w:r>
          </w:p>
          <w:p w14:paraId="0A5296AE" w14:textId="77777777" w:rsidR="00F62C30" w:rsidRDefault="00F62C30" w:rsidP="004E558D">
            <w:pPr>
              <w:rPr>
                <w:rFonts w:ascii="HG丸ｺﾞｼｯｸM-PRO" w:eastAsia="HG丸ｺﾞｼｯｸM-PRO" w:hAnsi="HG丸ｺﾞｼｯｸM-PRO"/>
                <w:color w:val="000000"/>
                <w:sz w:val="22"/>
                <w:szCs w:val="22"/>
              </w:rPr>
            </w:pPr>
          </w:p>
          <w:p w14:paraId="10CA94C4" w14:textId="302EB13F" w:rsidR="00892743" w:rsidRPr="00F62C30" w:rsidRDefault="00892743" w:rsidP="004E558D">
            <w:pPr>
              <w:rPr>
                <w:rFonts w:ascii="HG丸ｺﾞｼｯｸM-PRO" w:eastAsia="HG丸ｺﾞｼｯｸM-PRO" w:hAnsi="HG丸ｺﾞｼｯｸM-PRO"/>
                <w:color w:val="000000"/>
                <w:sz w:val="22"/>
                <w:szCs w:val="22"/>
              </w:rPr>
            </w:pPr>
          </w:p>
        </w:tc>
      </w:tr>
      <w:tr w:rsidR="00F62C30" w:rsidRPr="004073B5" w14:paraId="6DF1F9F2" w14:textId="77777777" w:rsidTr="004E558D">
        <w:tc>
          <w:tcPr>
            <w:tcW w:w="8702" w:type="dxa"/>
            <w:shd w:val="clear" w:color="auto" w:fill="auto"/>
          </w:tcPr>
          <w:p w14:paraId="612E9EE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492880A" w14:textId="6A52207C" w:rsidR="00F62C30" w:rsidRPr="00F62C30" w:rsidRDefault="0089274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479C11A" w14:textId="544BA2D7" w:rsidR="00F62C30" w:rsidRPr="00F62C30" w:rsidRDefault="0089274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DF1B147" w14:textId="77777777" w:rsidR="00F62C30" w:rsidRPr="00F62C30" w:rsidRDefault="00F62C30" w:rsidP="004E558D">
            <w:pPr>
              <w:rPr>
                <w:rFonts w:ascii="HG丸ｺﾞｼｯｸM-PRO" w:eastAsia="HG丸ｺﾞｼｯｸM-PRO" w:hAnsi="HG丸ｺﾞｼｯｸM-PRO"/>
                <w:color w:val="000000"/>
                <w:sz w:val="22"/>
                <w:szCs w:val="22"/>
              </w:rPr>
            </w:pPr>
          </w:p>
          <w:p w14:paraId="5C2AB86C"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70EBCA3" w14:textId="74B2F276" w:rsidR="00F62C30" w:rsidRDefault="00F62C30" w:rsidP="00F62C30">
      <w:pPr>
        <w:rPr>
          <w:rFonts w:ascii="HG丸ｺﾞｼｯｸM-PRO" w:eastAsia="HG丸ｺﾞｼｯｸM-PRO" w:hAnsi="HG丸ｺﾞｼｯｸM-PRO"/>
          <w:color w:val="000000"/>
          <w:sz w:val="22"/>
          <w:szCs w:val="22"/>
        </w:rPr>
      </w:pPr>
    </w:p>
    <w:p w14:paraId="100C8956" w14:textId="4BFD7472" w:rsidR="00892743" w:rsidRDefault="00892743" w:rsidP="00F62C30">
      <w:pPr>
        <w:rPr>
          <w:rFonts w:ascii="HG丸ｺﾞｼｯｸM-PRO" w:eastAsia="HG丸ｺﾞｼｯｸM-PRO" w:hAnsi="HG丸ｺﾞｼｯｸM-PRO"/>
          <w:color w:val="000000"/>
          <w:sz w:val="22"/>
          <w:szCs w:val="22"/>
        </w:rPr>
      </w:pPr>
    </w:p>
    <w:p w14:paraId="556908D6" w14:textId="3984E843" w:rsidR="00892743" w:rsidRDefault="00892743" w:rsidP="00F62C30">
      <w:pPr>
        <w:rPr>
          <w:rFonts w:ascii="HG丸ｺﾞｼｯｸM-PRO" w:eastAsia="HG丸ｺﾞｼｯｸM-PRO" w:hAnsi="HG丸ｺﾞｼｯｸM-PRO"/>
          <w:color w:val="000000"/>
          <w:sz w:val="22"/>
          <w:szCs w:val="22"/>
        </w:rPr>
      </w:pPr>
    </w:p>
    <w:p w14:paraId="3ACF291C" w14:textId="3868D7B0" w:rsidR="00892743" w:rsidRDefault="00892743" w:rsidP="00F62C30">
      <w:pPr>
        <w:rPr>
          <w:rFonts w:ascii="HG丸ｺﾞｼｯｸM-PRO" w:eastAsia="HG丸ｺﾞｼｯｸM-PRO" w:hAnsi="HG丸ｺﾞｼｯｸM-PRO"/>
          <w:color w:val="000000"/>
          <w:sz w:val="22"/>
          <w:szCs w:val="22"/>
        </w:rPr>
      </w:pPr>
    </w:p>
    <w:p w14:paraId="29273D7A" w14:textId="616E302F" w:rsidR="00892743" w:rsidRDefault="00892743" w:rsidP="00F62C30">
      <w:pPr>
        <w:rPr>
          <w:rFonts w:ascii="HG丸ｺﾞｼｯｸM-PRO" w:eastAsia="HG丸ｺﾞｼｯｸM-PRO" w:hAnsi="HG丸ｺﾞｼｯｸM-PRO"/>
          <w:color w:val="000000"/>
          <w:sz w:val="22"/>
          <w:szCs w:val="22"/>
        </w:rPr>
      </w:pPr>
    </w:p>
    <w:p w14:paraId="5B3B641F" w14:textId="107CEC6E" w:rsidR="00892743" w:rsidRDefault="00892743" w:rsidP="00F62C30">
      <w:pPr>
        <w:rPr>
          <w:rFonts w:ascii="HG丸ｺﾞｼｯｸM-PRO" w:eastAsia="HG丸ｺﾞｼｯｸM-PRO" w:hAnsi="HG丸ｺﾞｼｯｸM-PRO"/>
          <w:color w:val="000000"/>
          <w:sz w:val="22"/>
          <w:szCs w:val="22"/>
        </w:rPr>
      </w:pPr>
    </w:p>
    <w:p w14:paraId="2386F268" w14:textId="0B0E4D56" w:rsidR="00892743" w:rsidRDefault="00892743" w:rsidP="00F62C30">
      <w:pPr>
        <w:rPr>
          <w:rFonts w:ascii="HG丸ｺﾞｼｯｸM-PRO" w:eastAsia="HG丸ｺﾞｼｯｸM-PRO" w:hAnsi="HG丸ｺﾞｼｯｸM-PRO"/>
          <w:color w:val="000000"/>
          <w:sz w:val="22"/>
          <w:szCs w:val="22"/>
        </w:rPr>
      </w:pPr>
    </w:p>
    <w:p w14:paraId="3EB98FA5" w14:textId="6FC877A4" w:rsidR="00892743" w:rsidRDefault="00892743" w:rsidP="00F62C30">
      <w:pPr>
        <w:rPr>
          <w:rFonts w:ascii="HG丸ｺﾞｼｯｸM-PRO" w:eastAsia="HG丸ｺﾞｼｯｸM-PRO" w:hAnsi="HG丸ｺﾞｼｯｸM-PRO"/>
          <w:color w:val="000000"/>
          <w:sz w:val="22"/>
          <w:szCs w:val="22"/>
        </w:rPr>
      </w:pPr>
    </w:p>
    <w:p w14:paraId="78A2D273" w14:textId="197079FE" w:rsidR="00892743" w:rsidRDefault="00892743" w:rsidP="00F62C30">
      <w:pPr>
        <w:rPr>
          <w:rFonts w:ascii="HG丸ｺﾞｼｯｸM-PRO" w:eastAsia="HG丸ｺﾞｼｯｸM-PRO" w:hAnsi="HG丸ｺﾞｼｯｸM-PRO"/>
          <w:color w:val="000000"/>
          <w:sz w:val="22"/>
          <w:szCs w:val="22"/>
        </w:rPr>
      </w:pPr>
    </w:p>
    <w:p w14:paraId="0B04D4A0" w14:textId="535DBF50" w:rsidR="00892743" w:rsidRDefault="00892743" w:rsidP="00F62C30">
      <w:pPr>
        <w:rPr>
          <w:rFonts w:ascii="HG丸ｺﾞｼｯｸM-PRO" w:eastAsia="HG丸ｺﾞｼｯｸM-PRO" w:hAnsi="HG丸ｺﾞｼｯｸM-PRO"/>
          <w:color w:val="000000"/>
          <w:sz w:val="22"/>
          <w:szCs w:val="22"/>
        </w:rPr>
      </w:pPr>
    </w:p>
    <w:p w14:paraId="4E813AF3" w14:textId="4EBF62C7" w:rsidR="00892743" w:rsidRDefault="00892743" w:rsidP="00F62C30">
      <w:pPr>
        <w:rPr>
          <w:rFonts w:ascii="HG丸ｺﾞｼｯｸM-PRO" w:eastAsia="HG丸ｺﾞｼｯｸM-PRO" w:hAnsi="HG丸ｺﾞｼｯｸM-PRO"/>
          <w:color w:val="000000"/>
          <w:sz w:val="22"/>
          <w:szCs w:val="22"/>
        </w:rPr>
      </w:pPr>
    </w:p>
    <w:p w14:paraId="1F3D58B7" w14:textId="0F8137F4" w:rsidR="00892743" w:rsidRDefault="00892743" w:rsidP="00F62C30">
      <w:pPr>
        <w:rPr>
          <w:rFonts w:ascii="HG丸ｺﾞｼｯｸM-PRO" w:eastAsia="HG丸ｺﾞｼｯｸM-PRO" w:hAnsi="HG丸ｺﾞｼｯｸM-PRO"/>
          <w:color w:val="000000"/>
          <w:sz w:val="22"/>
          <w:szCs w:val="22"/>
        </w:rPr>
      </w:pPr>
    </w:p>
    <w:p w14:paraId="6B4C4C74" w14:textId="691DDC8C" w:rsidR="00892743" w:rsidRDefault="00892743" w:rsidP="00F62C30">
      <w:pPr>
        <w:rPr>
          <w:rFonts w:ascii="HG丸ｺﾞｼｯｸM-PRO" w:eastAsia="HG丸ｺﾞｼｯｸM-PRO" w:hAnsi="HG丸ｺﾞｼｯｸM-PRO"/>
          <w:color w:val="000000"/>
          <w:sz w:val="22"/>
          <w:szCs w:val="22"/>
        </w:rPr>
      </w:pPr>
    </w:p>
    <w:p w14:paraId="39A2E1F8" w14:textId="38C3AB47" w:rsidR="00892743" w:rsidRDefault="00892743" w:rsidP="00F62C30">
      <w:pPr>
        <w:rPr>
          <w:rFonts w:ascii="HG丸ｺﾞｼｯｸM-PRO" w:eastAsia="HG丸ｺﾞｼｯｸM-PRO" w:hAnsi="HG丸ｺﾞｼｯｸM-PRO"/>
          <w:color w:val="000000"/>
          <w:sz w:val="22"/>
          <w:szCs w:val="22"/>
        </w:rPr>
      </w:pPr>
    </w:p>
    <w:p w14:paraId="458EA7DF" w14:textId="0CCAF121" w:rsidR="00892743" w:rsidRDefault="00892743" w:rsidP="00F62C30">
      <w:pPr>
        <w:rPr>
          <w:rFonts w:ascii="HG丸ｺﾞｼｯｸM-PRO" w:eastAsia="HG丸ｺﾞｼｯｸM-PRO" w:hAnsi="HG丸ｺﾞｼｯｸM-PRO"/>
          <w:color w:val="000000"/>
          <w:sz w:val="22"/>
          <w:szCs w:val="22"/>
        </w:rPr>
      </w:pPr>
    </w:p>
    <w:p w14:paraId="60912DAB" w14:textId="3C91D92E" w:rsidR="00892743" w:rsidRDefault="00892743" w:rsidP="00F62C30">
      <w:pPr>
        <w:rPr>
          <w:rFonts w:ascii="HG丸ｺﾞｼｯｸM-PRO" w:eastAsia="HG丸ｺﾞｼｯｸM-PRO" w:hAnsi="HG丸ｺﾞｼｯｸM-PRO"/>
          <w:color w:val="000000"/>
          <w:sz w:val="22"/>
          <w:szCs w:val="22"/>
        </w:rPr>
      </w:pPr>
    </w:p>
    <w:p w14:paraId="42458E4E" w14:textId="017122F4" w:rsidR="00892743" w:rsidRDefault="00892743" w:rsidP="00F62C30">
      <w:pPr>
        <w:rPr>
          <w:rFonts w:ascii="HG丸ｺﾞｼｯｸM-PRO" w:eastAsia="HG丸ｺﾞｼｯｸM-PRO" w:hAnsi="HG丸ｺﾞｼｯｸM-PRO"/>
          <w:color w:val="000000"/>
          <w:sz w:val="22"/>
          <w:szCs w:val="22"/>
        </w:rPr>
      </w:pPr>
    </w:p>
    <w:p w14:paraId="6C568B3B" w14:textId="4F285729" w:rsidR="00892743" w:rsidRDefault="00892743" w:rsidP="00F62C30">
      <w:pPr>
        <w:rPr>
          <w:rFonts w:ascii="HG丸ｺﾞｼｯｸM-PRO" w:eastAsia="HG丸ｺﾞｼｯｸM-PRO" w:hAnsi="HG丸ｺﾞｼｯｸM-PRO"/>
          <w:color w:val="000000"/>
          <w:sz w:val="22"/>
          <w:szCs w:val="22"/>
        </w:rPr>
      </w:pPr>
    </w:p>
    <w:p w14:paraId="59A4A785" w14:textId="1CBB7B2D" w:rsidR="00892743" w:rsidRDefault="00892743" w:rsidP="00F62C30">
      <w:pPr>
        <w:rPr>
          <w:rFonts w:ascii="HG丸ｺﾞｼｯｸM-PRO" w:eastAsia="HG丸ｺﾞｼｯｸM-PRO" w:hAnsi="HG丸ｺﾞｼｯｸM-PRO"/>
          <w:color w:val="000000"/>
          <w:sz w:val="22"/>
          <w:szCs w:val="22"/>
        </w:rPr>
      </w:pPr>
    </w:p>
    <w:p w14:paraId="5F71295D" w14:textId="134CC196" w:rsidR="00892743" w:rsidRDefault="00892743" w:rsidP="00F62C30">
      <w:pPr>
        <w:rPr>
          <w:rFonts w:ascii="HG丸ｺﾞｼｯｸM-PRO" w:eastAsia="HG丸ｺﾞｼｯｸM-PRO" w:hAnsi="HG丸ｺﾞｼｯｸM-PRO"/>
          <w:color w:val="000000"/>
          <w:sz w:val="22"/>
          <w:szCs w:val="22"/>
        </w:rPr>
      </w:pPr>
    </w:p>
    <w:p w14:paraId="02AB4115" w14:textId="77777777" w:rsidR="00892743" w:rsidRPr="004073B5" w:rsidRDefault="00892743" w:rsidP="00F62C30">
      <w:pPr>
        <w:rPr>
          <w:rFonts w:ascii="HG丸ｺﾞｼｯｸM-PRO" w:eastAsia="HG丸ｺﾞｼｯｸM-PRO" w:hAnsi="HG丸ｺﾞｼｯｸM-PRO"/>
          <w:color w:val="000000"/>
          <w:sz w:val="22"/>
          <w:szCs w:val="22"/>
        </w:rPr>
      </w:pPr>
    </w:p>
    <w:p w14:paraId="0B679FA5" w14:textId="77777777" w:rsidR="00F62C30" w:rsidRDefault="00F62C30" w:rsidP="00F62C30">
      <w:pPr>
        <w:ind w:firstLineChars="3200" w:firstLine="6720"/>
        <w:jc w:val="right"/>
        <w:rPr>
          <w:rFonts w:ascii="HG丸ｺﾞｼｯｸM-PRO" w:eastAsia="DengXian"/>
          <w:color w:val="000000"/>
          <w:lang w:eastAsia="zh-CN"/>
        </w:rPr>
      </w:pPr>
    </w:p>
    <w:p w14:paraId="21643C1C"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D62B65F" w14:textId="77777777" w:rsidR="00F62C30" w:rsidRPr="004073B5" w:rsidRDefault="00F62C30" w:rsidP="00F62C30">
      <w:pPr>
        <w:jc w:val="center"/>
        <w:rPr>
          <w:rFonts w:ascii="HG丸ｺﾞｼｯｸM-PRO" w:eastAsia="HG丸ｺﾞｼｯｸM-PRO" w:hAnsi="HG丸ｺﾞｼｯｸM-PRO"/>
          <w:color w:val="000000"/>
          <w:sz w:val="24"/>
        </w:rPr>
      </w:pPr>
    </w:p>
    <w:p w14:paraId="6EFB16D4"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1A7A553" w14:textId="77777777" w:rsidR="00F62C30" w:rsidRPr="004073B5" w:rsidRDefault="00F62C30" w:rsidP="00F62C30">
      <w:pPr>
        <w:rPr>
          <w:rFonts w:ascii="HG丸ｺﾞｼｯｸM-PRO" w:eastAsia="HG丸ｺﾞｼｯｸM-PRO" w:hAnsi="HG丸ｺﾞｼｯｸM-PRO"/>
          <w:color w:val="000000"/>
          <w:sz w:val="24"/>
        </w:rPr>
      </w:pPr>
    </w:p>
    <w:p w14:paraId="077E209F" w14:textId="77777777" w:rsidR="00F62C30" w:rsidRPr="004073B5" w:rsidRDefault="00F62C30" w:rsidP="00F62C30">
      <w:pPr>
        <w:rPr>
          <w:rFonts w:ascii="HG丸ｺﾞｼｯｸM-PRO" w:eastAsia="HG丸ｺﾞｼｯｸM-PRO" w:hAnsi="HG丸ｺﾞｼｯｸM-PRO"/>
          <w:color w:val="000000"/>
          <w:sz w:val="24"/>
        </w:rPr>
      </w:pPr>
    </w:p>
    <w:p w14:paraId="0CB62179"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2ECAC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39E3500" w14:textId="77777777" w:rsidTr="004E558D">
        <w:tc>
          <w:tcPr>
            <w:tcW w:w="8702" w:type="dxa"/>
            <w:shd w:val="clear" w:color="auto" w:fill="auto"/>
          </w:tcPr>
          <w:p w14:paraId="18268B3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B227D2" w14:textId="77777777" w:rsidR="00892743" w:rsidRPr="00892743" w:rsidRDefault="00892743" w:rsidP="00892743">
            <w:pPr>
              <w:rPr>
                <w:rFonts w:ascii="HG丸ｺﾞｼｯｸM-PRO" w:eastAsia="HG丸ｺﾞｼｯｸM-PRO" w:hAnsi="HG丸ｺﾞｼｯｸM-PRO"/>
                <w:color w:val="000000"/>
                <w:sz w:val="22"/>
                <w:szCs w:val="22"/>
              </w:rPr>
            </w:pPr>
            <w:r w:rsidRPr="00892743">
              <w:rPr>
                <w:rFonts w:ascii="HG丸ｺﾞｼｯｸM-PRO" w:eastAsia="HG丸ｺﾞｼｯｸM-PRO" w:hAnsi="HG丸ｺﾞｼｯｸM-PRO" w:hint="eastAsia"/>
                <w:color w:val="000000"/>
                <w:sz w:val="22"/>
                <w:szCs w:val="22"/>
              </w:rPr>
              <w:t>11．【不登校】</w:t>
            </w:r>
          </w:p>
          <w:p w14:paraId="19B6882E" w14:textId="33AE7184" w:rsidR="00F62C30" w:rsidRPr="00892743" w:rsidRDefault="00892743" w:rsidP="00892743">
            <w:pPr>
              <w:rPr>
                <w:rFonts w:ascii="HG丸ｺﾞｼｯｸM-PRO" w:eastAsia="HG丸ｺﾞｼｯｸM-PRO" w:hAnsi="HG丸ｺﾞｼｯｸM-PRO"/>
                <w:color w:val="000000"/>
                <w:sz w:val="22"/>
                <w:szCs w:val="22"/>
              </w:rPr>
            </w:pPr>
            <w:r w:rsidRPr="00892743">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0A931B17" w14:textId="14E2EA18" w:rsidR="00F62C30" w:rsidRPr="00F62C30" w:rsidRDefault="0089274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892743">
              <w:rPr>
                <w:rFonts w:ascii="HG丸ｺﾞｼｯｸM-PRO" w:eastAsia="HG丸ｺﾞｼｯｸM-PRO" w:hAnsi="HG丸ｺﾞｼｯｸM-PRO" w:hint="eastAsia"/>
                <w:color w:val="000000"/>
                <w:sz w:val="22"/>
                <w:szCs w:val="22"/>
              </w:rPr>
              <w:t>SC・SSW、関係機関や地域と連携し、包括的な支援をおこなうこと。</w:t>
            </w:r>
          </w:p>
          <w:p w14:paraId="4882F4AE" w14:textId="77777777" w:rsidR="00F62C30" w:rsidRPr="00F62C30" w:rsidRDefault="00F62C30" w:rsidP="004E558D">
            <w:pPr>
              <w:rPr>
                <w:rFonts w:ascii="HG丸ｺﾞｼｯｸM-PRO" w:eastAsia="HG丸ｺﾞｼｯｸM-PRO" w:hAnsi="HG丸ｺﾞｼｯｸM-PRO"/>
                <w:color w:val="000000"/>
                <w:sz w:val="22"/>
                <w:szCs w:val="22"/>
              </w:rPr>
            </w:pPr>
          </w:p>
          <w:p w14:paraId="62F1A14F" w14:textId="77777777" w:rsidR="00F62C30" w:rsidRPr="00F62C30" w:rsidRDefault="00F62C30" w:rsidP="004E558D">
            <w:pPr>
              <w:rPr>
                <w:rFonts w:ascii="HG丸ｺﾞｼｯｸM-PRO" w:eastAsia="HG丸ｺﾞｼｯｸM-PRO" w:hAnsi="HG丸ｺﾞｼｯｸM-PRO"/>
                <w:color w:val="000000"/>
                <w:sz w:val="22"/>
                <w:szCs w:val="22"/>
              </w:rPr>
            </w:pPr>
          </w:p>
          <w:p w14:paraId="6AC63554" w14:textId="77777777" w:rsidR="00F62C30" w:rsidRPr="00F62C30" w:rsidRDefault="00F62C30" w:rsidP="004E558D">
            <w:pPr>
              <w:rPr>
                <w:rFonts w:ascii="HG丸ｺﾞｼｯｸM-PRO" w:eastAsia="HG丸ｺﾞｼｯｸM-PRO" w:hAnsi="HG丸ｺﾞｼｯｸM-PRO"/>
                <w:color w:val="000000"/>
                <w:sz w:val="22"/>
                <w:szCs w:val="22"/>
              </w:rPr>
            </w:pPr>
          </w:p>
          <w:p w14:paraId="50F8CB5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DA5CEEA" w14:textId="77777777" w:rsidTr="004E558D">
        <w:tc>
          <w:tcPr>
            <w:tcW w:w="8702" w:type="dxa"/>
            <w:shd w:val="clear" w:color="auto" w:fill="auto"/>
          </w:tcPr>
          <w:p w14:paraId="1764442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F31EB89" w14:textId="77777777" w:rsidR="00892743" w:rsidRDefault="00892743" w:rsidP="00892743">
            <w:pPr>
              <w:rPr>
                <w:rFonts w:ascii="HG丸ｺﾞｼｯｸM-PRO" w:eastAsia="HG丸ｺﾞｼｯｸM-PRO" w:hAnsi="HG丸ｺﾞｼｯｸM-PRO"/>
                <w:color w:val="000000"/>
                <w:sz w:val="22"/>
                <w:szCs w:val="22"/>
              </w:rPr>
            </w:pPr>
          </w:p>
          <w:p w14:paraId="23E6F177" w14:textId="5BC190F5" w:rsidR="00892743" w:rsidRPr="00892743" w:rsidRDefault="00892743" w:rsidP="0089274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92743">
              <w:rPr>
                <w:rFonts w:ascii="HG丸ｺﾞｼｯｸM-PRO" w:eastAsia="HG丸ｺﾞｼｯｸM-PRO" w:hAnsi="HG丸ｺﾞｼｯｸM-PRO" w:hint="eastAsia"/>
                <w:color w:val="000000"/>
                <w:sz w:val="22"/>
                <w:szCs w:val="22"/>
              </w:rPr>
              <w:t>不登校児童生徒への対応として、政令市を除く府内公立全中学校へスクールカウンセラーを配置するとともに、2024（令和６）年度より、政令市を除く府内公立全小学校にも、定期的な配置を行いました。また、学校と関係機関の連携を進めるため、学校と福祉をつなぐ専門家であるスクールソーシャルワーカーを市町村が主体的に配置できるよう、政令市、中核市を除く府内すべての中学校区への配置をめざして、市町村への補助を行っています。加えて、府内18市の教育支援センターに研究所加配教員を配置するとともに、市町村の教育支援センターを対象に「不登校対策ワーキング会議」を実施し、教育支援センターが域内の不登校対策の要となり、フリースクール等の民間施設や関係機関と円滑な連携を進められるよう研究を進めています。</w:t>
            </w:r>
          </w:p>
          <w:p w14:paraId="03D98376" w14:textId="77777777" w:rsidR="00892743" w:rsidRDefault="00892743" w:rsidP="00892743">
            <w:pPr>
              <w:rPr>
                <w:rFonts w:ascii="HG丸ｺﾞｼｯｸM-PRO" w:eastAsia="HG丸ｺﾞｼｯｸM-PRO" w:hAnsi="HG丸ｺﾞｼｯｸM-PRO"/>
                <w:color w:val="000000"/>
                <w:sz w:val="22"/>
                <w:szCs w:val="22"/>
              </w:rPr>
            </w:pPr>
          </w:p>
          <w:p w14:paraId="6DCA2331" w14:textId="1F4DB9B1" w:rsidR="00892743" w:rsidRPr="00892743" w:rsidRDefault="00892743" w:rsidP="0089274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92743">
              <w:rPr>
                <w:rFonts w:ascii="HG丸ｺﾞｼｯｸM-PRO" w:eastAsia="HG丸ｺﾞｼｯｸM-PRO" w:hAnsi="HG丸ｺﾞｼｯｸM-PRO" w:hint="eastAsia"/>
                <w:color w:val="000000"/>
                <w:sz w:val="22"/>
                <w:szCs w:val="22"/>
              </w:rPr>
              <w:t>府立学校においては、SC及びSSW連絡協議会を年に複数回開催しており、その中でSC及びSSW間の連携や情報共有の重要性について周知しているところです。</w:t>
            </w:r>
          </w:p>
          <w:p w14:paraId="4FB89BF1" w14:textId="77777777" w:rsidR="00892743" w:rsidRDefault="00892743" w:rsidP="00892743">
            <w:pPr>
              <w:rPr>
                <w:rFonts w:ascii="HG丸ｺﾞｼｯｸM-PRO" w:eastAsia="HG丸ｺﾞｼｯｸM-PRO" w:hAnsi="HG丸ｺﾞｼｯｸM-PRO"/>
                <w:color w:val="000000"/>
                <w:sz w:val="22"/>
                <w:szCs w:val="22"/>
              </w:rPr>
            </w:pPr>
          </w:p>
          <w:p w14:paraId="7EB4FB25" w14:textId="06C7D4F1" w:rsidR="00892743" w:rsidRPr="00892743" w:rsidRDefault="00892743" w:rsidP="0089274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92743">
              <w:rPr>
                <w:rFonts w:ascii="HG丸ｺﾞｼｯｸM-PRO" w:eastAsia="HG丸ｺﾞｼｯｸM-PRO" w:hAnsi="HG丸ｺﾞｼｯｸM-PRO" w:hint="eastAsia"/>
                <w:color w:val="000000"/>
                <w:sz w:val="22"/>
                <w:szCs w:val="22"/>
              </w:rPr>
              <w:t>また、府立学校では、不登校をはじめ様々な課題を抱える幼児、児童、生徒の支援に向けて、SCやSSW等の専門人材を活用し、校内の支援体制の構築を図るとともに、必要に応じて児童相談所や市・区役所等の関係機関と連携して支援を行っています。</w:t>
            </w:r>
          </w:p>
          <w:p w14:paraId="3D7066C2" w14:textId="77777777" w:rsidR="00892743" w:rsidRDefault="00892743" w:rsidP="00892743">
            <w:pPr>
              <w:rPr>
                <w:rFonts w:ascii="HG丸ｺﾞｼｯｸM-PRO" w:eastAsia="HG丸ｺﾞｼｯｸM-PRO" w:hAnsi="HG丸ｺﾞｼｯｸM-PRO"/>
                <w:color w:val="000000"/>
                <w:sz w:val="22"/>
                <w:szCs w:val="22"/>
              </w:rPr>
            </w:pPr>
          </w:p>
          <w:p w14:paraId="0013AD76" w14:textId="405069B1" w:rsidR="00892743" w:rsidRDefault="00892743" w:rsidP="0089274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92743">
              <w:rPr>
                <w:rFonts w:ascii="HG丸ｺﾞｼｯｸM-PRO" w:eastAsia="HG丸ｺﾞｼｯｸM-PRO" w:hAnsi="HG丸ｺﾞｼｯｸM-PRO" w:hint="eastAsia"/>
                <w:color w:val="000000"/>
                <w:sz w:val="22"/>
                <w:szCs w:val="22"/>
              </w:rPr>
              <w:t>SSWについては、本年度、高等支援学校５校と府立中学校２校を含む122校に配置しています。SSW未配置校においては、SSWSVの定期的な巡回等により、全ての府立高校が必要な時に専門家に相談できる体制を構築しています。</w:t>
            </w:r>
          </w:p>
          <w:p w14:paraId="67F37939" w14:textId="77777777" w:rsidR="00892743" w:rsidRPr="00892743" w:rsidRDefault="00892743" w:rsidP="00892743">
            <w:pPr>
              <w:rPr>
                <w:rFonts w:ascii="HG丸ｺﾞｼｯｸM-PRO" w:eastAsia="HG丸ｺﾞｼｯｸM-PRO" w:hAnsi="HG丸ｺﾞｼｯｸM-PRO"/>
                <w:color w:val="000000"/>
                <w:sz w:val="22"/>
                <w:szCs w:val="22"/>
              </w:rPr>
            </w:pPr>
          </w:p>
          <w:p w14:paraId="7C9654AA" w14:textId="3145CCD0" w:rsidR="00F62C30" w:rsidRPr="00F62C30" w:rsidRDefault="00892743" w:rsidP="0089274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92743">
              <w:rPr>
                <w:rFonts w:ascii="HG丸ｺﾞｼｯｸM-PRO" w:eastAsia="HG丸ｺﾞｼｯｸM-PRO" w:hAnsi="HG丸ｺﾞｼｯｸM-PRO" w:hint="eastAsia"/>
                <w:color w:val="000000"/>
                <w:sz w:val="22"/>
                <w:szCs w:val="22"/>
              </w:rPr>
              <w:t>引き続き、このような専門人材や関係機関と連携し、生徒一人ひとりに対し適切なアセスメントに基づいた支援を実施してまいります。</w:t>
            </w:r>
          </w:p>
          <w:p w14:paraId="6A954861" w14:textId="77777777" w:rsidR="00F62C30" w:rsidRDefault="00F62C30" w:rsidP="004E558D">
            <w:pPr>
              <w:rPr>
                <w:rFonts w:ascii="HG丸ｺﾞｼｯｸM-PRO" w:eastAsia="HG丸ｺﾞｼｯｸM-PRO" w:hAnsi="HG丸ｺﾞｼｯｸM-PRO"/>
                <w:color w:val="000000"/>
                <w:sz w:val="22"/>
                <w:szCs w:val="22"/>
              </w:rPr>
            </w:pPr>
          </w:p>
          <w:p w14:paraId="66ED0355" w14:textId="5DCF08E6" w:rsidR="00892743" w:rsidRPr="00F62C30" w:rsidRDefault="00892743" w:rsidP="004E558D">
            <w:pPr>
              <w:rPr>
                <w:rFonts w:ascii="HG丸ｺﾞｼｯｸM-PRO" w:eastAsia="HG丸ｺﾞｼｯｸM-PRO" w:hAnsi="HG丸ｺﾞｼｯｸM-PRO"/>
                <w:color w:val="000000"/>
                <w:sz w:val="22"/>
                <w:szCs w:val="22"/>
              </w:rPr>
            </w:pPr>
          </w:p>
        </w:tc>
      </w:tr>
      <w:tr w:rsidR="00F62C30" w:rsidRPr="004073B5" w14:paraId="1BA703A4" w14:textId="77777777" w:rsidTr="004E558D">
        <w:tc>
          <w:tcPr>
            <w:tcW w:w="8702" w:type="dxa"/>
            <w:shd w:val="clear" w:color="auto" w:fill="auto"/>
          </w:tcPr>
          <w:p w14:paraId="4CFFA43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64C07E9" w14:textId="52054875" w:rsidR="00F62C30" w:rsidRPr="00F62C30" w:rsidRDefault="0089274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F4DC540" w14:textId="6FE31B51" w:rsidR="00892743" w:rsidRPr="00F62C30" w:rsidRDefault="0089274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8D0DA61" w14:textId="77777777" w:rsidR="00F62C30" w:rsidRPr="00F62C30" w:rsidRDefault="00F62C30" w:rsidP="004E558D">
            <w:pPr>
              <w:rPr>
                <w:rFonts w:ascii="HG丸ｺﾞｼｯｸM-PRO" w:eastAsia="HG丸ｺﾞｼｯｸM-PRO" w:hAnsi="HG丸ｺﾞｼｯｸM-PRO"/>
                <w:color w:val="000000"/>
                <w:sz w:val="22"/>
                <w:szCs w:val="22"/>
              </w:rPr>
            </w:pPr>
          </w:p>
          <w:p w14:paraId="5F56AFE6"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143726F" w14:textId="769BD999" w:rsidR="00F62C30" w:rsidRDefault="00F62C30" w:rsidP="00F62C30">
      <w:pPr>
        <w:rPr>
          <w:rFonts w:ascii="HG丸ｺﾞｼｯｸM-PRO" w:eastAsia="HG丸ｺﾞｼｯｸM-PRO" w:hAnsi="HG丸ｺﾞｼｯｸM-PRO"/>
          <w:color w:val="000000"/>
          <w:sz w:val="22"/>
          <w:szCs w:val="22"/>
        </w:rPr>
      </w:pPr>
    </w:p>
    <w:p w14:paraId="53F7C76E" w14:textId="63AAA2BF" w:rsidR="00892743" w:rsidRDefault="00892743" w:rsidP="00F62C30">
      <w:pPr>
        <w:rPr>
          <w:rFonts w:ascii="HG丸ｺﾞｼｯｸM-PRO" w:eastAsia="HG丸ｺﾞｼｯｸM-PRO" w:hAnsi="HG丸ｺﾞｼｯｸM-PRO"/>
          <w:color w:val="000000"/>
          <w:sz w:val="22"/>
          <w:szCs w:val="22"/>
        </w:rPr>
      </w:pPr>
    </w:p>
    <w:p w14:paraId="243266C9" w14:textId="3C9DE7FD" w:rsidR="00892743" w:rsidRDefault="00892743" w:rsidP="00F62C30">
      <w:pPr>
        <w:rPr>
          <w:rFonts w:ascii="HG丸ｺﾞｼｯｸM-PRO" w:eastAsia="HG丸ｺﾞｼｯｸM-PRO" w:hAnsi="HG丸ｺﾞｼｯｸM-PRO"/>
          <w:color w:val="000000"/>
          <w:sz w:val="22"/>
          <w:szCs w:val="22"/>
        </w:rPr>
      </w:pPr>
    </w:p>
    <w:p w14:paraId="10D9ACE1" w14:textId="09C9F0A9" w:rsidR="00892743" w:rsidRDefault="00892743" w:rsidP="00F62C30">
      <w:pPr>
        <w:rPr>
          <w:rFonts w:ascii="HG丸ｺﾞｼｯｸM-PRO" w:eastAsia="HG丸ｺﾞｼｯｸM-PRO" w:hAnsi="HG丸ｺﾞｼｯｸM-PRO"/>
          <w:color w:val="000000"/>
          <w:sz w:val="22"/>
          <w:szCs w:val="22"/>
        </w:rPr>
      </w:pPr>
    </w:p>
    <w:p w14:paraId="23222A5C" w14:textId="70BFD047" w:rsidR="00892743" w:rsidRDefault="00892743" w:rsidP="00F62C30">
      <w:pPr>
        <w:rPr>
          <w:rFonts w:ascii="HG丸ｺﾞｼｯｸM-PRO" w:eastAsia="HG丸ｺﾞｼｯｸM-PRO" w:hAnsi="HG丸ｺﾞｼｯｸM-PRO"/>
          <w:color w:val="000000"/>
          <w:sz w:val="22"/>
          <w:szCs w:val="22"/>
        </w:rPr>
      </w:pPr>
    </w:p>
    <w:p w14:paraId="09A6313A" w14:textId="47BB343E" w:rsidR="00892743" w:rsidRDefault="00892743" w:rsidP="00F62C30">
      <w:pPr>
        <w:rPr>
          <w:rFonts w:ascii="HG丸ｺﾞｼｯｸM-PRO" w:eastAsia="HG丸ｺﾞｼｯｸM-PRO" w:hAnsi="HG丸ｺﾞｼｯｸM-PRO"/>
          <w:color w:val="000000"/>
          <w:sz w:val="22"/>
          <w:szCs w:val="22"/>
        </w:rPr>
      </w:pPr>
    </w:p>
    <w:p w14:paraId="73D014DF" w14:textId="10BDB3DD" w:rsidR="00892743" w:rsidRDefault="00892743" w:rsidP="00F62C30">
      <w:pPr>
        <w:rPr>
          <w:rFonts w:ascii="HG丸ｺﾞｼｯｸM-PRO" w:eastAsia="HG丸ｺﾞｼｯｸM-PRO" w:hAnsi="HG丸ｺﾞｼｯｸM-PRO"/>
          <w:color w:val="000000"/>
          <w:sz w:val="22"/>
          <w:szCs w:val="22"/>
        </w:rPr>
      </w:pPr>
    </w:p>
    <w:p w14:paraId="58A9DAB5" w14:textId="07383F27" w:rsidR="00892743" w:rsidRDefault="00892743" w:rsidP="00F62C30">
      <w:pPr>
        <w:rPr>
          <w:rFonts w:ascii="HG丸ｺﾞｼｯｸM-PRO" w:eastAsia="HG丸ｺﾞｼｯｸM-PRO" w:hAnsi="HG丸ｺﾞｼｯｸM-PRO"/>
          <w:color w:val="000000"/>
          <w:sz w:val="22"/>
          <w:szCs w:val="22"/>
        </w:rPr>
      </w:pPr>
    </w:p>
    <w:p w14:paraId="13DB7624" w14:textId="654FF4AE" w:rsidR="00892743" w:rsidRDefault="00892743" w:rsidP="00F62C30">
      <w:pPr>
        <w:rPr>
          <w:rFonts w:ascii="HG丸ｺﾞｼｯｸM-PRO" w:eastAsia="HG丸ｺﾞｼｯｸM-PRO" w:hAnsi="HG丸ｺﾞｼｯｸM-PRO"/>
          <w:color w:val="000000"/>
          <w:sz w:val="22"/>
          <w:szCs w:val="22"/>
        </w:rPr>
      </w:pPr>
    </w:p>
    <w:p w14:paraId="476A9A7E" w14:textId="5FB5A119" w:rsidR="00892743" w:rsidRDefault="00892743" w:rsidP="00F62C30">
      <w:pPr>
        <w:rPr>
          <w:rFonts w:ascii="HG丸ｺﾞｼｯｸM-PRO" w:eastAsia="HG丸ｺﾞｼｯｸM-PRO" w:hAnsi="HG丸ｺﾞｼｯｸM-PRO"/>
          <w:color w:val="000000"/>
          <w:sz w:val="22"/>
          <w:szCs w:val="22"/>
        </w:rPr>
      </w:pPr>
    </w:p>
    <w:p w14:paraId="55F2274E" w14:textId="45DAB267" w:rsidR="00892743" w:rsidRDefault="00892743" w:rsidP="00F62C30">
      <w:pPr>
        <w:rPr>
          <w:rFonts w:ascii="HG丸ｺﾞｼｯｸM-PRO" w:eastAsia="HG丸ｺﾞｼｯｸM-PRO" w:hAnsi="HG丸ｺﾞｼｯｸM-PRO"/>
          <w:color w:val="000000"/>
          <w:sz w:val="22"/>
          <w:szCs w:val="22"/>
        </w:rPr>
      </w:pPr>
    </w:p>
    <w:p w14:paraId="71FAF5CD" w14:textId="43B4B840" w:rsidR="00892743" w:rsidRDefault="00892743" w:rsidP="00F62C30">
      <w:pPr>
        <w:rPr>
          <w:rFonts w:ascii="HG丸ｺﾞｼｯｸM-PRO" w:eastAsia="HG丸ｺﾞｼｯｸM-PRO" w:hAnsi="HG丸ｺﾞｼｯｸM-PRO"/>
          <w:color w:val="000000"/>
          <w:sz w:val="22"/>
          <w:szCs w:val="22"/>
        </w:rPr>
      </w:pPr>
    </w:p>
    <w:p w14:paraId="070D55FB" w14:textId="25A832C9" w:rsidR="00892743" w:rsidRDefault="00892743" w:rsidP="00F62C30">
      <w:pPr>
        <w:rPr>
          <w:rFonts w:ascii="HG丸ｺﾞｼｯｸM-PRO" w:eastAsia="HG丸ｺﾞｼｯｸM-PRO" w:hAnsi="HG丸ｺﾞｼｯｸM-PRO"/>
          <w:color w:val="000000"/>
          <w:sz w:val="22"/>
          <w:szCs w:val="22"/>
        </w:rPr>
      </w:pPr>
    </w:p>
    <w:p w14:paraId="40B11020" w14:textId="63C483EC" w:rsidR="00892743" w:rsidRDefault="00892743" w:rsidP="00F62C30">
      <w:pPr>
        <w:rPr>
          <w:rFonts w:ascii="HG丸ｺﾞｼｯｸM-PRO" w:eastAsia="HG丸ｺﾞｼｯｸM-PRO" w:hAnsi="HG丸ｺﾞｼｯｸM-PRO"/>
          <w:color w:val="000000"/>
          <w:sz w:val="22"/>
          <w:szCs w:val="22"/>
        </w:rPr>
      </w:pPr>
    </w:p>
    <w:p w14:paraId="0505EEF2" w14:textId="4FAC7734" w:rsidR="00892743" w:rsidRDefault="00892743" w:rsidP="00F62C30">
      <w:pPr>
        <w:rPr>
          <w:rFonts w:ascii="HG丸ｺﾞｼｯｸM-PRO" w:eastAsia="HG丸ｺﾞｼｯｸM-PRO" w:hAnsi="HG丸ｺﾞｼｯｸM-PRO"/>
          <w:color w:val="000000"/>
          <w:sz w:val="22"/>
          <w:szCs w:val="22"/>
        </w:rPr>
      </w:pPr>
    </w:p>
    <w:p w14:paraId="2665F60F" w14:textId="309D7411" w:rsidR="00892743" w:rsidRDefault="00892743" w:rsidP="00F62C30">
      <w:pPr>
        <w:rPr>
          <w:rFonts w:ascii="HG丸ｺﾞｼｯｸM-PRO" w:eastAsia="HG丸ｺﾞｼｯｸM-PRO" w:hAnsi="HG丸ｺﾞｼｯｸM-PRO"/>
          <w:color w:val="000000"/>
          <w:sz w:val="22"/>
          <w:szCs w:val="22"/>
        </w:rPr>
      </w:pPr>
    </w:p>
    <w:p w14:paraId="237A891E" w14:textId="2EEB0EAE" w:rsidR="00892743" w:rsidRDefault="00892743" w:rsidP="00F62C30">
      <w:pPr>
        <w:rPr>
          <w:rFonts w:ascii="HG丸ｺﾞｼｯｸM-PRO" w:eastAsia="HG丸ｺﾞｼｯｸM-PRO" w:hAnsi="HG丸ｺﾞｼｯｸM-PRO"/>
          <w:color w:val="000000"/>
          <w:sz w:val="22"/>
          <w:szCs w:val="22"/>
        </w:rPr>
      </w:pPr>
    </w:p>
    <w:p w14:paraId="0A9EE755" w14:textId="0D1D4B40" w:rsidR="00892743" w:rsidRDefault="00892743" w:rsidP="00F62C30">
      <w:pPr>
        <w:rPr>
          <w:rFonts w:ascii="HG丸ｺﾞｼｯｸM-PRO" w:eastAsia="HG丸ｺﾞｼｯｸM-PRO" w:hAnsi="HG丸ｺﾞｼｯｸM-PRO"/>
          <w:color w:val="000000"/>
          <w:sz w:val="22"/>
          <w:szCs w:val="22"/>
        </w:rPr>
      </w:pPr>
    </w:p>
    <w:p w14:paraId="37DC7F89" w14:textId="211587D5" w:rsidR="00892743" w:rsidRDefault="00892743" w:rsidP="00F62C30">
      <w:pPr>
        <w:rPr>
          <w:rFonts w:ascii="HG丸ｺﾞｼｯｸM-PRO" w:eastAsia="HG丸ｺﾞｼｯｸM-PRO" w:hAnsi="HG丸ｺﾞｼｯｸM-PRO"/>
          <w:color w:val="000000"/>
          <w:sz w:val="22"/>
          <w:szCs w:val="22"/>
        </w:rPr>
      </w:pPr>
    </w:p>
    <w:p w14:paraId="5208C0C8" w14:textId="34D8A0A8" w:rsidR="00892743" w:rsidRDefault="00892743" w:rsidP="00F62C30">
      <w:pPr>
        <w:rPr>
          <w:rFonts w:ascii="HG丸ｺﾞｼｯｸM-PRO" w:eastAsia="HG丸ｺﾞｼｯｸM-PRO" w:hAnsi="HG丸ｺﾞｼｯｸM-PRO"/>
          <w:color w:val="000000"/>
          <w:sz w:val="22"/>
          <w:szCs w:val="22"/>
        </w:rPr>
      </w:pPr>
    </w:p>
    <w:p w14:paraId="75982B5D" w14:textId="69C482EC" w:rsidR="00892743" w:rsidRDefault="00892743" w:rsidP="00F62C30">
      <w:pPr>
        <w:rPr>
          <w:rFonts w:ascii="HG丸ｺﾞｼｯｸM-PRO" w:eastAsia="HG丸ｺﾞｼｯｸM-PRO" w:hAnsi="HG丸ｺﾞｼｯｸM-PRO"/>
          <w:color w:val="000000"/>
          <w:sz w:val="22"/>
          <w:szCs w:val="22"/>
        </w:rPr>
      </w:pPr>
    </w:p>
    <w:p w14:paraId="32DF868E" w14:textId="4439C1DD" w:rsidR="00892743" w:rsidRDefault="00892743" w:rsidP="00F62C30">
      <w:pPr>
        <w:rPr>
          <w:rFonts w:ascii="HG丸ｺﾞｼｯｸM-PRO" w:eastAsia="HG丸ｺﾞｼｯｸM-PRO" w:hAnsi="HG丸ｺﾞｼｯｸM-PRO"/>
          <w:color w:val="000000"/>
          <w:sz w:val="22"/>
          <w:szCs w:val="22"/>
        </w:rPr>
      </w:pPr>
    </w:p>
    <w:p w14:paraId="76CF11AD" w14:textId="00E60440" w:rsidR="00892743" w:rsidRDefault="00892743" w:rsidP="00F62C30">
      <w:pPr>
        <w:rPr>
          <w:rFonts w:ascii="HG丸ｺﾞｼｯｸM-PRO" w:eastAsia="HG丸ｺﾞｼｯｸM-PRO" w:hAnsi="HG丸ｺﾞｼｯｸM-PRO"/>
          <w:color w:val="000000"/>
          <w:sz w:val="22"/>
          <w:szCs w:val="22"/>
        </w:rPr>
      </w:pPr>
    </w:p>
    <w:p w14:paraId="133DBC08" w14:textId="42633BE6" w:rsidR="00892743" w:rsidRDefault="00892743" w:rsidP="00F62C30">
      <w:pPr>
        <w:rPr>
          <w:rFonts w:ascii="HG丸ｺﾞｼｯｸM-PRO" w:eastAsia="HG丸ｺﾞｼｯｸM-PRO" w:hAnsi="HG丸ｺﾞｼｯｸM-PRO"/>
          <w:color w:val="000000"/>
          <w:sz w:val="22"/>
          <w:szCs w:val="22"/>
        </w:rPr>
      </w:pPr>
    </w:p>
    <w:p w14:paraId="73FDC659" w14:textId="69AF3A1E" w:rsidR="00892743" w:rsidRDefault="00892743" w:rsidP="00F62C30">
      <w:pPr>
        <w:rPr>
          <w:rFonts w:ascii="HG丸ｺﾞｼｯｸM-PRO" w:eastAsia="HG丸ｺﾞｼｯｸM-PRO" w:hAnsi="HG丸ｺﾞｼｯｸM-PRO"/>
          <w:color w:val="000000"/>
          <w:sz w:val="22"/>
          <w:szCs w:val="22"/>
        </w:rPr>
      </w:pPr>
    </w:p>
    <w:p w14:paraId="02557F6C" w14:textId="250602A4" w:rsidR="00892743" w:rsidRDefault="00892743" w:rsidP="00F62C30">
      <w:pPr>
        <w:rPr>
          <w:rFonts w:ascii="HG丸ｺﾞｼｯｸM-PRO" w:eastAsia="HG丸ｺﾞｼｯｸM-PRO" w:hAnsi="HG丸ｺﾞｼｯｸM-PRO"/>
          <w:color w:val="000000"/>
          <w:sz w:val="22"/>
          <w:szCs w:val="22"/>
        </w:rPr>
      </w:pPr>
    </w:p>
    <w:p w14:paraId="72A00E17" w14:textId="01498843" w:rsidR="00892743" w:rsidRDefault="00892743" w:rsidP="00F62C30">
      <w:pPr>
        <w:rPr>
          <w:rFonts w:ascii="HG丸ｺﾞｼｯｸM-PRO" w:eastAsia="HG丸ｺﾞｼｯｸM-PRO" w:hAnsi="HG丸ｺﾞｼｯｸM-PRO"/>
          <w:color w:val="000000"/>
          <w:sz w:val="22"/>
          <w:szCs w:val="22"/>
        </w:rPr>
      </w:pPr>
    </w:p>
    <w:p w14:paraId="7CFD2836" w14:textId="16FC9077" w:rsidR="00892743" w:rsidRDefault="00892743" w:rsidP="00F62C30">
      <w:pPr>
        <w:rPr>
          <w:rFonts w:ascii="HG丸ｺﾞｼｯｸM-PRO" w:eastAsia="HG丸ｺﾞｼｯｸM-PRO" w:hAnsi="HG丸ｺﾞｼｯｸM-PRO"/>
          <w:color w:val="000000"/>
          <w:sz w:val="22"/>
          <w:szCs w:val="22"/>
        </w:rPr>
      </w:pPr>
    </w:p>
    <w:p w14:paraId="723ED302" w14:textId="6F31F341" w:rsidR="00892743" w:rsidRDefault="00892743" w:rsidP="00F62C30">
      <w:pPr>
        <w:rPr>
          <w:rFonts w:ascii="HG丸ｺﾞｼｯｸM-PRO" w:eastAsia="HG丸ｺﾞｼｯｸM-PRO" w:hAnsi="HG丸ｺﾞｼｯｸM-PRO"/>
          <w:color w:val="000000"/>
          <w:sz w:val="22"/>
          <w:szCs w:val="22"/>
        </w:rPr>
      </w:pPr>
    </w:p>
    <w:p w14:paraId="6A4DE472" w14:textId="4941CF8B" w:rsidR="00892743" w:rsidRDefault="00892743" w:rsidP="00F62C30">
      <w:pPr>
        <w:rPr>
          <w:rFonts w:ascii="HG丸ｺﾞｼｯｸM-PRO" w:eastAsia="HG丸ｺﾞｼｯｸM-PRO" w:hAnsi="HG丸ｺﾞｼｯｸM-PRO"/>
          <w:color w:val="000000"/>
          <w:sz w:val="22"/>
          <w:szCs w:val="22"/>
        </w:rPr>
      </w:pPr>
    </w:p>
    <w:p w14:paraId="7CC3D113" w14:textId="7F38ADF9" w:rsidR="00892743" w:rsidRDefault="00892743" w:rsidP="00F62C30">
      <w:pPr>
        <w:rPr>
          <w:rFonts w:ascii="HG丸ｺﾞｼｯｸM-PRO" w:eastAsia="HG丸ｺﾞｼｯｸM-PRO" w:hAnsi="HG丸ｺﾞｼｯｸM-PRO"/>
          <w:color w:val="000000"/>
          <w:sz w:val="22"/>
          <w:szCs w:val="22"/>
        </w:rPr>
      </w:pPr>
    </w:p>
    <w:p w14:paraId="3C773533" w14:textId="77777777" w:rsidR="00892743" w:rsidRPr="004073B5" w:rsidRDefault="00892743" w:rsidP="00F62C30">
      <w:pPr>
        <w:rPr>
          <w:rFonts w:ascii="HG丸ｺﾞｼｯｸM-PRO" w:eastAsia="HG丸ｺﾞｼｯｸM-PRO" w:hAnsi="HG丸ｺﾞｼｯｸM-PRO"/>
          <w:color w:val="000000"/>
          <w:sz w:val="22"/>
          <w:szCs w:val="22"/>
        </w:rPr>
      </w:pPr>
    </w:p>
    <w:p w14:paraId="4389ED95" w14:textId="77777777" w:rsidR="00F62C30" w:rsidRDefault="00F62C30" w:rsidP="00F62C30">
      <w:pPr>
        <w:ind w:firstLineChars="3200" w:firstLine="6720"/>
        <w:jc w:val="right"/>
        <w:rPr>
          <w:rFonts w:ascii="HG丸ｺﾞｼｯｸM-PRO" w:eastAsia="DengXian"/>
          <w:color w:val="000000"/>
          <w:lang w:eastAsia="zh-CN"/>
        </w:rPr>
      </w:pPr>
    </w:p>
    <w:p w14:paraId="1D6C3E47"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C9DF8C4" w14:textId="77777777" w:rsidR="00F62C30" w:rsidRPr="004073B5" w:rsidRDefault="00F62C30" w:rsidP="00F62C30">
      <w:pPr>
        <w:jc w:val="center"/>
        <w:rPr>
          <w:rFonts w:ascii="HG丸ｺﾞｼｯｸM-PRO" w:eastAsia="HG丸ｺﾞｼｯｸM-PRO" w:hAnsi="HG丸ｺﾞｼｯｸM-PRO"/>
          <w:color w:val="000000"/>
          <w:sz w:val="24"/>
        </w:rPr>
      </w:pPr>
    </w:p>
    <w:p w14:paraId="335D6247"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09006ED" w14:textId="77777777" w:rsidR="00F62C30" w:rsidRPr="004073B5" w:rsidRDefault="00F62C30" w:rsidP="00F62C30">
      <w:pPr>
        <w:rPr>
          <w:rFonts w:ascii="HG丸ｺﾞｼｯｸM-PRO" w:eastAsia="HG丸ｺﾞｼｯｸM-PRO" w:hAnsi="HG丸ｺﾞｼｯｸM-PRO"/>
          <w:color w:val="000000"/>
          <w:sz w:val="24"/>
        </w:rPr>
      </w:pPr>
    </w:p>
    <w:p w14:paraId="5066705D" w14:textId="77777777" w:rsidR="00F62C30" w:rsidRPr="004073B5" w:rsidRDefault="00F62C30" w:rsidP="00F62C30">
      <w:pPr>
        <w:rPr>
          <w:rFonts w:ascii="HG丸ｺﾞｼｯｸM-PRO" w:eastAsia="HG丸ｺﾞｼｯｸM-PRO" w:hAnsi="HG丸ｺﾞｼｯｸM-PRO"/>
          <w:color w:val="000000"/>
          <w:sz w:val="24"/>
        </w:rPr>
      </w:pPr>
    </w:p>
    <w:p w14:paraId="04F1777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E80648C"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7793CC1" w14:textId="77777777" w:rsidTr="004E558D">
        <w:tc>
          <w:tcPr>
            <w:tcW w:w="8702" w:type="dxa"/>
            <w:shd w:val="clear" w:color="auto" w:fill="auto"/>
          </w:tcPr>
          <w:p w14:paraId="5E9E2CA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109AEA9" w14:textId="77777777" w:rsidR="0086510D" w:rsidRPr="0086510D" w:rsidRDefault="0086510D" w:rsidP="0086510D">
            <w:pPr>
              <w:rPr>
                <w:rFonts w:ascii="HG丸ｺﾞｼｯｸM-PRO" w:eastAsia="HG丸ｺﾞｼｯｸM-PRO" w:hAnsi="HG丸ｺﾞｼｯｸM-PRO"/>
                <w:color w:val="000000"/>
                <w:sz w:val="22"/>
                <w:szCs w:val="22"/>
              </w:rPr>
            </w:pPr>
            <w:r w:rsidRPr="0086510D">
              <w:rPr>
                <w:rFonts w:ascii="HG丸ｺﾞｼｯｸM-PRO" w:eastAsia="HG丸ｺﾞｼｯｸM-PRO" w:hAnsi="HG丸ｺﾞｼｯｸM-PRO" w:hint="eastAsia"/>
                <w:color w:val="000000"/>
                <w:sz w:val="22"/>
                <w:szCs w:val="22"/>
              </w:rPr>
              <w:t>11．【不登校】</w:t>
            </w:r>
          </w:p>
          <w:p w14:paraId="752485D8" w14:textId="7B7E5E6F" w:rsidR="00F62C30" w:rsidRPr="0086510D" w:rsidRDefault="0086510D" w:rsidP="0086510D">
            <w:pPr>
              <w:rPr>
                <w:rFonts w:ascii="HG丸ｺﾞｼｯｸM-PRO" w:eastAsia="HG丸ｺﾞｼｯｸM-PRO" w:hAnsi="HG丸ｺﾞｼｯｸM-PRO"/>
                <w:color w:val="000000"/>
                <w:sz w:val="22"/>
                <w:szCs w:val="22"/>
              </w:rPr>
            </w:pPr>
            <w:r w:rsidRPr="0086510D">
              <w:rPr>
                <w:rFonts w:ascii="HG丸ｺﾞｼｯｸM-PRO" w:eastAsia="HG丸ｺﾞｼｯｸM-PRO" w:hAnsi="HG丸ｺﾞｼｯｸM-PRO" w:hint="eastAsia"/>
                <w:color w:val="000000"/>
                <w:sz w:val="22"/>
                <w:szCs w:val="22"/>
              </w:rPr>
              <w:t>不登校の実態を明らかにし、子どもをとりまく環境が真に安心・安全であり、「子どもの最善の利益」が保障されるよう、具体的施策を講じるとともに、以下のことにとりくむこと。</w:t>
            </w:r>
          </w:p>
          <w:p w14:paraId="120DC48C" w14:textId="70B7EFFF" w:rsidR="00F62C30" w:rsidRPr="00F62C30" w:rsidRDefault="0086510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86510D">
              <w:rPr>
                <w:rFonts w:ascii="HG丸ｺﾞｼｯｸM-PRO" w:eastAsia="HG丸ｺﾞｼｯｸM-PRO" w:hAnsi="HG丸ｺﾞｼｯｸM-PRO" w:hint="eastAsia"/>
                <w:color w:val="000000"/>
                <w:sz w:val="22"/>
                <w:szCs w:val="22"/>
              </w:rPr>
              <w:t>学校での継続的な学びを保障する観点から、すべての校種間で、家庭や子どもがおかれている状況や、連携している機関などの情報が共有できるよう施策を講じること。</w:t>
            </w:r>
          </w:p>
          <w:p w14:paraId="3539DA52"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1329C5E" w14:textId="77777777" w:rsidTr="004E558D">
        <w:tc>
          <w:tcPr>
            <w:tcW w:w="8702" w:type="dxa"/>
            <w:shd w:val="clear" w:color="auto" w:fill="auto"/>
          </w:tcPr>
          <w:p w14:paraId="511C7E1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D1E5195" w14:textId="77777777" w:rsidR="00F62C30" w:rsidRPr="00F62C30" w:rsidRDefault="00F62C30" w:rsidP="004E558D">
            <w:pPr>
              <w:rPr>
                <w:rFonts w:ascii="HG丸ｺﾞｼｯｸM-PRO" w:eastAsia="HG丸ｺﾞｼｯｸM-PRO" w:hAnsi="HG丸ｺﾞｼｯｸM-PRO"/>
                <w:color w:val="000000"/>
                <w:sz w:val="22"/>
                <w:szCs w:val="22"/>
              </w:rPr>
            </w:pPr>
          </w:p>
          <w:p w14:paraId="29EE4A2F" w14:textId="08DD465E" w:rsidR="0086510D" w:rsidRPr="0086510D" w:rsidRDefault="0086510D" w:rsidP="0086510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10D">
              <w:rPr>
                <w:rFonts w:ascii="HG丸ｺﾞｼｯｸM-PRO" w:eastAsia="HG丸ｺﾞｼｯｸM-PRO" w:hAnsi="HG丸ｺﾞｼｯｸM-PRO" w:hint="eastAsia"/>
                <w:color w:val="000000"/>
                <w:sz w:val="22"/>
                <w:szCs w:val="22"/>
              </w:rPr>
              <w:t>校園種間連携での接続時に、児童生徒に係る情報やこれまでの教育や保育の内容について共有する等、円滑な引き継ぎが為されるよう、市町村教育委員会に対して指導助言を行っています。その際、児童生徒の状況やニーズを的確に把握できるようスクールカウンセラーやスクールソーシャルワーカーとの連携について進めているところです。</w:t>
            </w:r>
          </w:p>
          <w:p w14:paraId="49530E11" w14:textId="77777777" w:rsidR="0086510D" w:rsidRDefault="0086510D" w:rsidP="0086510D">
            <w:pPr>
              <w:rPr>
                <w:rFonts w:ascii="HG丸ｺﾞｼｯｸM-PRO" w:eastAsia="HG丸ｺﾞｼｯｸM-PRO" w:hAnsi="HG丸ｺﾞｼｯｸM-PRO"/>
                <w:color w:val="000000"/>
                <w:sz w:val="22"/>
                <w:szCs w:val="22"/>
              </w:rPr>
            </w:pPr>
          </w:p>
          <w:p w14:paraId="35A0C02C" w14:textId="2BE127D1" w:rsidR="0086510D" w:rsidRPr="0086510D" w:rsidRDefault="0086510D" w:rsidP="0086510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10D">
              <w:rPr>
                <w:rFonts w:ascii="HG丸ｺﾞｼｯｸM-PRO" w:eastAsia="HG丸ｺﾞｼｯｸM-PRO" w:hAnsi="HG丸ｺﾞｼｯｸM-PRO" w:hint="eastAsia"/>
                <w:color w:val="000000"/>
                <w:sz w:val="22"/>
                <w:szCs w:val="22"/>
              </w:rPr>
              <w:t>府立高校においては、入学者が在籍していた中学校に対し、本人・保護者の同意を得たうえで個別のヒアリング等を実施することにより、情報共有を図っています。</w:t>
            </w:r>
          </w:p>
          <w:p w14:paraId="0E2E3012" w14:textId="77777777" w:rsidR="0086510D" w:rsidRDefault="0086510D" w:rsidP="0086510D">
            <w:pPr>
              <w:rPr>
                <w:rFonts w:ascii="HG丸ｺﾞｼｯｸM-PRO" w:eastAsia="HG丸ｺﾞｼｯｸM-PRO" w:hAnsi="HG丸ｺﾞｼｯｸM-PRO"/>
                <w:color w:val="000000"/>
                <w:sz w:val="22"/>
                <w:szCs w:val="22"/>
              </w:rPr>
            </w:pPr>
          </w:p>
          <w:p w14:paraId="72F91C51" w14:textId="77C14215" w:rsidR="0086510D" w:rsidRPr="0086510D" w:rsidRDefault="0086510D" w:rsidP="0086510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10D">
              <w:rPr>
                <w:rFonts w:ascii="HG丸ｺﾞｼｯｸM-PRO" w:eastAsia="HG丸ｺﾞｼｯｸM-PRO" w:hAnsi="HG丸ｺﾞｼｯｸM-PRO" w:hint="eastAsia"/>
                <w:color w:val="000000"/>
                <w:sz w:val="22"/>
                <w:szCs w:val="22"/>
              </w:rPr>
              <w:t>さらには、高校が生徒の状況や保護者のニーズを把握し、中学校、保護者、生徒の想いを受け止め、高校卒業後の社会的自立に向けて学校生活を送れるよう、2014（平成26）年度から全ての府立高校で高校生活支援カードを活用しております。</w:t>
            </w:r>
          </w:p>
          <w:p w14:paraId="72DE0DC8" w14:textId="77777777" w:rsidR="0086510D" w:rsidRDefault="0086510D" w:rsidP="0086510D">
            <w:pPr>
              <w:rPr>
                <w:rFonts w:ascii="HG丸ｺﾞｼｯｸM-PRO" w:eastAsia="HG丸ｺﾞｼｯｸM-PRO" w:hAnsi="HG丸ｺﾞｼｯｸM-PRO"/>
                <w:color w:val="000000"/>
                <w:sz w:val="22"/>
                <w:szCs w:val="22"/>
              </w:rPr>
            </w:pPr>
          </w:p>
          <w:p w14:paraId="1F2CAC6E" w14:textId="4C111292" w:rsidR="00F62C30" w:rsidRPr="00F62C30" w:rsidRDefault="0086510D" w:rsidP="0086510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10D">
              <w:rPr>
                <w:rFonts w:ascii="HG丸ｺﾞｼｯｸM-PRO" w:eastAsia="HG丸ｺﾞｼｯｸM-PRO" w:hAnsi="HG丸ｺﾞｼｯｸM-PRO" w:hint="eastAsia"/>
                <w:color w:val="000000"/>
                <w:sz w:val="22"/>
                <w:szCs w:val="22"/>
              </w:rPr>
              <w:t>このように収集した情報を基に、指導についての計画又は家庭や医療、福祉、労働等の業務を行う関係機関と連携した支援のための計画を個別に作成することなどにより、個々の生徒の状態等に応じた指導内容や指導方法の工夫を計画的、組織的に行っているところです。</w:t>
            </w:r>
          </w:p>
          <w:p w14:paraId="16191441" w14:textId="77777777" w:rsidR="00F62C30" w:rsidRPr="00F62C30" w:rsidRDefault="00F62C30" w:rsidP="004E558D">
            <w:pPr>
              <w:rPr>
                <w:rFonts w:ascii="HG丸ｺﾞｼｯｸM-PRO" w:eastAsia="HG丸ｺﾞｼｯｸM-PRO" w:hAnsi="HG丸ｺﾞｼｯｸM-PRO"/>
                <w:color w:val="000000"/>
                <w:sz w:val="22"/>
                <w:szCs w:val="22"/>
              </w:rPr>
            </w:pPr>
          </w:p>
          <w:p w14:paraId="5B2ABA1C"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1ED6324" w14:textId="77777777" w:rsidTr="004E558D">
        <w:tc>
          <w:tcPr>
            <w:tcW w:w="8702" w:type="dxa"/>
            <w:shd w:val="clear" w:color="auto" w:fill="auto"/>
          </w:tcPr>
          <w:p w14:paraId="5DA56D9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E6ABAA3" w14:textId="05C5CD0E" w:rsidR="00F62C30" w:rsidRPr="00F62C30" w:rsidRDefault="0086510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F86C532" w14:textId="1D98442F" w:rsidR="00F62C30" w:rsidRPr="00F62C30" w:rsidRDefault="0086510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582B1D7"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2A69D3EE" w14:textId="77777777" w:rsidR="00F62C30" w:rsidRDefault="00F62C30" w:rsidP="00F62C30">
      <w:pPr>
        <w:ind w:firstLineChars="3200" w:firstLine="6720"/>
        <w:jc w:val="right"/>
        <w:rPr>
          <w:rFonts w:ascii="HG丸ｺﾞｼｯｸM-PRO" w:eastAsia="DengXian"/>
          <w:color w:val="000000"/>
          <w:lang w:eastAsia="zh-CN"/>
        </w:rPr>
      </w:pPr>
    </w:p>
    <w:p w14:paraId="38F41CC4"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80053BD" w14:textId="77777777" w:rsidR="00F62C30" w:rsidRPr="004073B5" w:rsidRDefault="00F62C30" w:rsidP="00F62C30">
      <w:pPr>
        <w:jc w:val="center"/>
        <w:rPr>
          <w:rFonts w:ascii="HG丸ｺﾞｼｯｸM-PRO" w:eastAsia="HG丸ｺﾞｼｯｸM-PRO" w:hAnsi="HG丸ｺﾞｼｯｸM-PRO"/>
          <w:color w:val="000000"/>
          <w:sz w:val="24"/>
        </w:rPr>
      </w:pPr>
    </w:p>
    <w:p w14:paraId="0F99268C"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16874C6" w14:textId="77777777" w:rsidR="00F62C30" w:rsidRPr="004073B5" w:rsidRDefault="00F62C30" w:rsidP="00F62C30">
      <w:pPr>
        <w:rPr>
          <w:rFonts w:ascii="HG丸ｺﾞｼｯｸM-PRO" w:eastAsia="HG丸ｺﾞｼｯｸM-PRO" w:hAnsi="HG丸ｺﾞｼｯｸM-PRO"/>
          <w:color w:val="000000"/>
          <w:sz w:val="24"/>
        </w:rPr>
      </w:pPr>
    </w:p>
    <w:p w14:paraId="1F546DFA" w14:textId="77777777" w:rsidR="00F62C30" w:rsidRPr="004073B5" w:rsidRDefault="00F62C30" w:rsidP="00F62C30">
      <w:pPr>
        <w:rPr>
          <w:rFonts w:ascii="HG丸ｺﾞｼｯｸM-PRO" w:eastAsia="HG丸ｺﾞｼｯｸM-PRO" w:hAnsi="HG丸ｺﾞｼｯｸM-PRO"/>
          <w:color w:val="000000"/>
          <w:sz w:val="24"/>
        </w:rPr>
      </w:pPr>
    </w:p>
    <w:p w14:paraId="050BE372"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421404E"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D2B1F5D" w14:textId="77777777" w:rsidTr="004E558D">
        <w:tc>
          <w:tcPr>
            <w:tcW w:w="8702" w:type="dxa"/>
            <w:shd w:val="clear" w:color="auto" w:fill="auto"/>
          </w:tcPr>
          <w:p w14:paraId="7AACAEC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056C5D0" w14:textId="77777777" w:rsidR="00324B51" w:rsidRPr="00324B51" w:rsidRDefault="00324B51" w:rsidP="00324B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324B51">
              <w:rPr>
                <w:rFonts w:ascii="HG丸ｺﾞｼｯｸM-PRO" w:eastAsia="HG丸ｺﾞｼｯｸM-PRO" w:hAnsi="HG丸ｺﾞｼｯｸM-PRO" w:hint="eastAsia"/>
                <w:color w:val="000000"/>
                <w:sz w:val="22"/>
                <w:szCs w:val="22"/>
              </w:rPr>
              <w:t>【貧困等】</w:t>
            </w:r>
          </w:p>
          <w:p w14:paraId="0FA399E8" w14:textId="7FCA535D" w:rsidR="00F62C30" w:rsidRPr="00F62C30" w:rsidRDefault="00324B51" w:rsidP="004E558D">
            <w:pPr>
              <w:rPr>
                <w:rFonts w:ascii="HG丸ｺﾞｼｯｸM-PRO" w:eastAsia="HG丸ｺﾞｼｯｸM-PRO" w:hAnsi="HG丸ｺﾞｼｯｸM-PRO"/>
                <w:color w:val="000000"/>
                <w:sz w:val="22"/>
                <w:szCs w:val="22"/>
              </w:rPr>
            </w:pPr>
            <w:r w:rsidRPr="00324B51">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12541EAC" w14:textId="310E3DDB" w:rsidR="00F62C30" w:rsidRPr="00F62C30" w:rsidRDefault="00324B5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324B51">
              <w:rPr>
                <w:rFonts w:ascii="HG丸ｺﾞｼｯｸM-PRO" w:eastAsia="HG丸ｺﾞｼｯｸM-PRO" w:hAnsi="HG丸ｺﾞｼｯｸM-PRO" w:hint="eastAsia"/>
                <w:color w:val="000000"/>
                <w:sz w:val="22"/>
                <w:szCs w:val="22"/>
              </w:rPr>
              <w:t>家庭の経済状況の厳しさ、地域の状況、ヤングケアラーであること等が、子どもたちの学びに大きな影響を及ぼしている現状をふまえ、その実態や課題の共有・連携を関係機関や市町村とおこない、対策を講じること。</w:t>
            </w:r>
          </w:p>
          <w:p w14:paraId="4029583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0C8B06E" w14:textId="77777777" w:rsidTr="004E558D">
        <w:tc>
          <w:tcPr>
            <w:tcW w:w="8702" w:type="dxa"/>
            <w:shd w:val="clear" w:color="auto" w:fill="auto"/>
          </w:tcPr>
          <w:p w14:paraId="4A5EE84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6020685" w14:textId="77777777" w:rsidR="00F62C30" w:rsidRPr="00F62C30" w:rsidRDefault="00F62C30" w:rsidP="004E558D">
            <w:pPr>
              <w:rPr>
                <w:rFonts w:ascii="HG丸ｺﾞｼｯｸM-PRO" w:eastAsia="HG丸ｺﾞｼｯｸM-PRO" w:hAnsi="HG丸ｺﾞｼｯｸM-PRO"/>
                <w:color w:val="000000"/>
                <w:sz w:val="22"/>
                <w:szCs w:val="22"/>
              </w:rPr>
            </w:pPr>
          </w:p>
          <w:p w14:paraId="63CD57C7" w14:textId="6433B814" w:rsidR="00324B51" w:rsidRPr="00324B51" w:rsidRDefault="00324B51" w:rsidP="00324B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24B51">
              <w:rPr>
                <w:rFonts w:ascii="HG丸ｺﾞｼｯｸM-PRO" w:eastAsia="HG丸ｺﾞｼｯｸM-PRO" w:hAnsi="HG丸ｺﾞｼｯｸM-PRO" w:hint="eastAsia"/>
                <w:color w:val="000000"/>
                <w:sz w:val="22"/>
                <w:szCs w:val="22"/>
              </w:rPr>
              <w:t>「子どもの貧困を考える関係課長会議」や「市町村子どもの貧困担当課長会議」において庁内関係部局や市町村と実態や課題を共有しながら生活支援、教育支援、孤立防止など総合的に取組を推進しています。</w:t>
            </w:r>
          </w:p>
          <w:p w14:paraId="72AC2EBB" w14:textId="77777777" w:rsidR="00324B51" w:rsidRDefault="00324B51" w:rsidP="00324B51">
            <w:pPr>
              <w:rPr>
                <w:rFonts w:ascii="HG丸ｺﾞｼｯｸM-PRO" w:eastAsia="HG丸ｺﾞｼｯｸM-PRO" w:hAnsi="HG丸ｺﾞｼｯｸM-PRO"/>
                <w:color w:val="000000"/>
                <w:sz w:val="22"/>
                <w:szCs w:val="22"/>
              </w:rPr>
            </w:pPr>
          </w:p>
          <w:p w14:paraId="06C0F988" w14:textId="05804518" w:rsidR="00F62C30" w:rsidRPr="00F62C30" w:rsidRDefault="00324B51" w:rsidP="00324B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324B51">
              <w:rPr>
                <w:rFonts w:ascii="HG丸ｺﾞｼｯｸM-PRO" w:eastAsia="HG丸ｺﾞｼｯｸM-PRO" w:hAnsi="HG丸ｺﾞｼｯｸM-PRO" w:hint="eastAsia"/>
                <w:color w:val="000000"/>
                <w:sz w:val="22"/>
                <w:szCs w:val="22"/>
              </w:rPr>
              <w:t>また、市町村との連携を強化し、困難を抱える子どもや保護者を支援につなぐ取組等を進めており、引き続き、補助金や取組事例の共有等により市町村の取組を支援してまいります。</w:t>
            </w:r>
          </w:p>
          <w:p w14:paraId="3C453A40" w14:textId="77777777" w:rsidR="00F62C30" w:rsidRPr="00F62C30" w:rsidRDefault="00F62C30" w:rsidP="004E558D">
            <w:pPr>
              <w:rPr>
                <w:rFonts w:ascii="HG丸ｺﾞｼｯｸM-PRO" w:eastAsia="HG丸ｺﾞｼｯｸM-PRO" w:hAnsi="HG丸ｺﾞｼｯｸM-PRO"/>
                <w:color w:val="000000"/>
                <w:sz w:val="22"/>
                <w:szCs w:val="22"/>
              </w:rPr>
            </w:pPr>
          </w:p>
          <w:p w14:paraId="46D87274" w14:textId="77777777" w:rsidR="00F62C30" w:rsidRPr="00F62C30" w:rsidRDefault="00F62C30" w:rsidP="004E558D">
            <w:pPr>
              <w:rPr>
                <w:rFonts w:ascii="HG丸ｺﾞｼｯｸM-PRO" w:eastAsia="HG丸ｺﾞｼｯｸM-PRO" w:hAnsi="HG丸ｺﾞｼｯｸM-PRO"/>
                <w:color w:val="000000"/>
                <w:sz w:val="22"/>
                <w:szCs w:val="22"/>
              </w:rPr>
            </w:pPr>
          </w:p>
          <w:p w14:paraId="78ABB7BC" w14:textId="77777777" w:rsidR="00F62C30" w:rsidRPr="00F62C30" w:rsidRDefault="00F62C30" w:rsidP="004E558D">
            <w:pPr>
              <w:rPr>
                <w:rFonts w:ascii="HG丸ｺﾞｼｯｸM-PRO" w:eastAsia="HG丸ｺﾞｼｯｸM-PRO" w:hAnsi="HG丸ｺﾞｼｯｸM-PRO"/>
                <w:color w:val="000000"/>
                <w:sz w:val="22"/>
                <w:szCs w:val="22"/>
              </w:rPr>
            </w:pPr>
          </w:p>
          <w:p w14:paraId="6EB4A134" w14:textId="77777777" w:rsidR="00F62C30" w:rsidRPr="00F62C30" w:rsidRDefault="00F62C30" w:rsidP="004E558D">
            <w:pPr>
              <w:rPr>
                <w:rFonts w:ascii="HG丸ｺﾞｼｯｸM-PRO" w:eastAsia="HG丸ｺﾞｼｯｸM-PRO" w:hAnsi="HG丸ｺﾞｼｯｸM-PRO"/>
                <w:color w:val="000000"/>
                <w:sz w:val="22"/>
                <w:szCs w:val="22"/>
              </w:rPr>
            </w:pPr>
          </w:p>
          <w:p w14:paraId="2299361D" w14:textId="77777777" w:rsidR="00F62C30" w:rsidRPr="00F62C30" w:rsidRDefault="00F62C30" w:rsidP="004E558D">
            <w:pPr>
              <w:rPr>
                <w:rFonts w:ascii="HG丸ｺﾞｼｯｸM-PRO" w:eastAsia="HG丸ｺﾞｼｯｸM-PRO" w:hAnsi="HG丸ｺﾞｼｯｸM-PRO"/>
                <w:color w:val="000000"/>
                <w:sz w:val="22"/>
                <w:szCs w:val="22"/>
              </w:rPr>
            </w:pPr>
          </w:p>
          <w:p w14:paraId="6ABDB180" w14:textId="77777777" w:rsidR="00F62C30" w:rsidRPr="00F62C30" w:rsidRDefault="00F62C30" w:rsidP="004E558D">
            <w:pPr>
              <w:rPr>
                <w:rFonts w:ascii="HG丸ｺﾞｼｯｸM-PRO" w:eastAsia="HG丸ｺﾞｼｯｸM-PRO" w:hAnsi="HG丸ｺﾞｼｯｸM-PRO"/>
                <w:color w:val="000000"/>
                <w:sz w:val="22"/>
                <w:szCs w:val="22"/>
              </w:rPr>
            </w:pPr>
          </w:p>
          <w:p w14:paraId="0A4F79D5" w14:textId="77777777" w:rsidR="00F62C30" w:rsidRPr="00F62C30" w:rsidRDefault="00F62C30" w:rsidP="004E558D">
            <w:pPr>
              <w:rPr>
                <w:rFonts w:ascii="HG丸ｺﾞｼｯｸM-PRO" w:eastAsia="HG丸ｺﾞｼｯｸM-PRO" w:hAnsi="HG丸ｺﾞｼｯｸM-PRO"/>
                <w:color w:val="000000"/>
                <w:sz w:val="22"/>
                <w:szCs w:val="22"/>
              </w:rPr>
            </w:pPr>
          </w:p>
          <w:p w14:paraId="26019D4C" w14:textId="77777777" w:rsidR="00F62C30" w:rsidRPr="00F62C30" w:rsidRDefault="00F62C30" w:rsidP="004E558D">
            <w:pPr>
              <w:rPr>
                <w:rFonts w:ascii="HG丸ｺﾞｼｯｸM-PRO" w:eastAsia="HG丸ｺﾞｼｯｸM-PRO" w:hAnsi="HG丸ｺﾞｼｯｸM-PRO"/>
                <w:color w:val="000000"/>
                <w:sz w:val="22"/>
                <w:szCs w:val="22"/>
              </w:rPr>
            </w:pPr>
          </w:p>
          <w:p w14:paraId="26FC39F0" w14:textId="77777777" w:rsidR="00F62C30" w:rsidRPr="00F62C30" w:rsidRDefault="00F62C30" w:rsidP="004E558D">
            <w:pPr>
              <w:rPr>
                <w:rFonts w:ascii="HG丸ｺﾞｼｯｸM-PRO" w:eastAsia="HG丸ｺﾞｼｯｸM-PRO" w:hAnsi="HG丸ｺﾞｼｯｸM-PRO"/>
                <w:color w:val="000000"/>
                <w:sz w:val="22"/>
                <w:szCs w:val="22"/>
              </w:rPr>
            </w:pPr>
          </w:p>
          <w:p w14:paraId="3547710C"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2CB9C67" w14:textId="77777777" w:rsidTr="004E558D">
        <w:tc>
          <w:tcPr>
            <w:tcW w:w="8702" w:type="dxa"/>
            <w:shd w:val="clear" w:color="auto" w:fill="auto"/>
          </w:tcPr>
          <w:p w14:paraId="7E2521F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19598F6" w14:textId="59A19841" w:rsidR="00F62C30" w:rsidRPr="00F62C30" w:rsidRDefault="00324B5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子育て支援課</w:t>
            </w:r>
          </w:p>
          <w:p w14:paraId="1319FC19" w14:textId="77777777" w:rsidR="00F62C30" w:rsidRPr="00F62C30" w:rsidRDefault="00F62C30" w:rsidP="004E558D">
            <w:pPr>
              <w:rPr>
                <w:rFonts w:ascii="HG丸ｺﾞｼｯｸM-PRO" w:eastAsia="HG丸ｺﾞｼｯｸM-PRO" w:hAnsi="HG丸ｺﾞｼｯｸM-PRO"/>
                <w:color w:val="000000"/>
                <w:sz w:val="22"/>
                <w:szCs w:val="22"/>
              </w:rPr>
            </w:pPr>
          </w:p>
          <w:p w14:paraId="66E8FFC1" w14:textId="77777777" w:rsidR="00F62C30" w:rsidRPr="00F62C30" w:rsidRDefault="00F62C30" w:rsidP="004E558D">
            <w:pPr>
              <w:rPr>
                <w:rFonts w:ascii="HG丸ｺﾞｼｯｸM-PRO" w:eastAsia="HG丸ｺﾞｼｯｸM-PRO" w:hAnsi="HG丸ｺﾞｼｯｸM-PRO"/>
                <w:color w:val="000000"/>
                <w:sz w:val="22"/>
                <w:szCs w:val="22"/>
              </w:rPr>
            </w:pPr>
          </w:p>
          <w:p w14:paraId="13A8838E"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183BEFA4" w14:textId="77777777" w:rsidR="00F62C30" w:rsidRPr="004073B5" w:rsidRDefault="00F62C30" w:rsidP="00F62C30">
      <w:pPr>
        <w:rPr>
          <w:rFonts w:ascii="HG丸ｺﾞｼｯｸM-PRO" w:eastAsia="HG丸ｺﾞｼｯｸM-PRO" w:hAnsi="HG丸ｺﾞｼｯｸM-PRO"/>
          <w:color w:val="000000"/>
          <w:sz w:val="22"/>
          <w:szCs w:val="22"/>
        </w:rPr>
      </w:pPr>
    </w:p>
    <w:p w14:paraId="4E652059" w14:textId="77777777" w:rsidR="00F62C30" w:rsidRDefault="00F62C30" w:rsidP="00F62C30">
      <w:pPr>
        <w:ind w:firstLineChars="3200" w:firstLine="6720"/>
        <w:jc w:val="right"/>
        <w:rPr>
          <w:rFonts w:ascii="HG丸ｺﾞｼｯｸM-PRO" w:eastAsia="DengXian"/>
          <w:color w:val="000000"/>
          <w:lang w:eastAsia="zh-CN"/>
        </w:rPr>
      </w:pPr>
    </w:p>
    <w:p w14:paraId="1896D1E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6CFF16AE" w14:textId="77777777" w:rsidR="00F62C30" w:rsidRPr="004073B5" w:rsidRDefault="00F62C30" w:rsidP="00F62C30">
      <w:pPr>
        <w:jc w:val="center"/>
        <w:rPr>
          <w:rFonts w:ascii="HG丸ｺﾞｼｯｸM-PRO" w:eastAsia="HG丸ｺﾞｼｯｸM-PRO" w:hAnsi="HG丸ｺﾞｼｯｸM-PRO"/>
          <w:color w:val="000000"/>
          <w:sz w:val="24"/>
        </w:rPr>
      </w:pPr>
    </w:p>
    <w:p w14:paraId="1115FEE9"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3E0E120" w14:textId="77777777" w:rsidR="00F62C30" w:rsidRPr="004073B5" w:rsidRDefault="00F62C30" w:rsidP="00F62C30">
      <w:pPr>
        <w:rPr>
          <w:rFonts w:ascii="HG丸ｺﾞｼｯｸM-PRO" w:eastAsia="HG丸ｺﾞｼｯｸM-PRO" w:hAnsi="HG丸ｺﾞｼｯｸM-PRO"/>
          <w:color w:val="000000"/>
          <w:sz w:val="24"/>
        </w:rPr>
      </w:pPr>
    </w:p>
    <w:p w14:paraId="3529501C" w14:textId="77777777" w:rsidR="00F62C30" w:rsidRPr="004073B5" w:rsidRDefault="00F62C30" w:rsidP="00F62C30">
      <w:pPr>
        <w:rPr>
          <w:rFonts w:ascii="HG丸ｺﾞｼｯｸM-PRO" w:eastAsia="HG丸ｺﾞｼｯｸM-PRO" w:hAnsi="HG丸ｺﾞｼｯｸM-PRO"/>
          <w:color w:val="000000"/>
          <w:sz w:val="24"/>
        </w:rPr>
      </w:pPr>
    </w:p>
    <w:p w14:paraId="0CF30097"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16A6018"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69D33E1" w14:textId="77777777" w:rsidTr="004E558D">
        <w:tc>
          <w:tcPr>
            <w:tcW w:w="8702" w:type="dxa"/>
            <w:shd w:val="clear" w:color="auto" w:fill="auto"/>
          </w:tcPr>
          <w:p w14:paraId="48F55E3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4F1EAB2" w14:textId="77777777" w:rsidR="00E13A57" w:rsidRPr="00E13A57" w:rsidRDefault="00E13A57" w:rsidP="00E13A57">
            <w:pPr>
              <w:rPr>
                <w:rFonts w:ascii="HG丸ｺﾞｼｯｸM-PRO" w:eastAsia="HG丸ｺﾞｼｯｸM-PRO" w:hAnsi="HG丸ｺﾞｼｯｸM-PRO"/>
                <w:color w:val="000000"/>
                <w:sz w:val="22"/>
                <w:szCs w:val="22"/>
              </w:rPr>
            </w:pPr>
            <w:r w:rsidRPr="00E13A57">
              <w:rPr>
                <w:rFonts w:ascii="HG丸ｺﾞｼｯｸM-PRO" w:eastAsia="HG丸ｺﾞｼｯｸM-PRO" w:hAnsi="HG丸ｺﾞｼｯｸM-PRO" w:hint="eastAsia"/>
                <w:color w:val="000000"/>
                <w:sz w:val="22"/>
                <w:szCs w:val="22"/>
              </w:rPr>
              <w:t>12．【貧困等】</w:t>
            </w:r>
          </w:p>
          <w:p w14:paraId="082D7573" w14:textId="2FC5A26E" w:rsidR="00F62C30" w:rsidRPr="00E13A57" w:rsidRDefault="00E13A57" w:rsidP="00E13A57">
            <w:pPr>
              <w:rPr>
                <w:rFonts w:ascii="HG丸ｺﾞｼｯｸM-PRO" w:eastAsia="HG丸ｺﾞｼｯｸM-PRO" w:hAnsi="HG丸ｺﾞｼｯｸM-PRO"/>
                <w:color w:val="000000"/>
                <w:sz w:val="22"/>
                <w:szCs w:val="22"/>
              </w:rPr>
            </w:pPr>
            <w:r w:rsidRPr="00E13A57">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52FF7918" w14:textId="484F5BEB" w:rsidR="00F62C30" w:rsidRPr="00F62C30" w:rsidRDefault="00E13A5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E13A57">
              <w:rPr>
                <w:rFonts w:ascii="HG丸ｺﾞｼｯｸM-PRO" w:eastAsia="HG丸ｺﾞｼｯｸM-PRO" w:hAnsi="HG丸ｺﾞｼｯｸM-PRO" w:hint="eastAsia"/>
                <w:color w:val="000000"/>
                <w:sz w:val="22"/>
                <w:szCs w:val="22"/>
              </w:rPr>
              <w:t>CSWを増員し、教育と福祉との連携をはかること。</w:t>
            </w:r>
          </w:p>
          <w:p w14:paraId="77CC607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DEB958C" w14:textId="77777777" w:rsidTr="004E558D">
        <w:tc>
          <w:tcPr>
            <w:tcW w:w="8702" w:type="dxa"/>
            <w:shd w:val="clear" w:color="auto" w:fill="auto"/>
          </w:tcPr>
          <w:p w14:paraId="07DC34C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5E086E3" w14:textId="77777777" w:rsidR="00F62C30" w:rsidRPr="00F62C30" w:rsidRDefault="00F62C30" w:rsidP="004E558D">
            <w:pPr>
              <w:rPr>
                <w:rFonts w:ascii="HG丸ｺﾞｼｯｸM-PRO" w:eastAsia="HG丸ｺﾞｼｯｸM-PRO" w:hAnsi="HG丸ｺﾞｼｯｸM-PRO"/>
                <w:color w:val="000000"/>
                <w:sz w:val="22"/>
                <w:szCs w:val="22"/>
              </w:rPr>
            </w:pPr>
          </w:p>
          <w:p w14:paraId="19FB90F7" w14:textId="634A254A"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コミュニティソーシャルワーカー（CSW）については、「第５期大阪府地域福祉支援計画」に基づき、地域福祉・高齢者福祉交付金の市町村への交付を通じて、CSWの配置促進を図っております。</w:t>
            </w:r>
          </w:p>
          <w:p w14:paraId="4F5318BF" w14:textId="77777777" w:rsidR="00E13A57" w:rsidRDefault="00E13A57" w:rsidP="00E13A57">
            <w:pPr>
              <w:rPr>
                <w:rFonts w:ascii="HG丸ｺﾞｼｯｸM-PRO" w:eastAsia="HG丸ｺﾞｼｯｸM-PRO" w:hAnsi="HG丸ｺﾞｼｯｸM-PRO"/>
                <w:color w:val="000000"/>
                <w:sz w:val="22"/>
                <w:szCs w:val="22"/>
              </w:rPr>
            </w:pPr>
          </w:p>
          <w:p w14:paraId="62F5119F" w14:textId="162BA9F3"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福祉行政との連携については、SSW連絡会の場を活用し、SSW、CSW及び行政の担当者が協働の仕組みづくりについてグループワークを行うなど、市町村域と地域の双方での協働の体制づくりを促進しています。</w:t>
            </w:r>
          </w:p>
          <w:p w14:paraId="02A688EB" w14:textId="77777777" w:rsidR="00E13A57" w:rsidRDefault="00E13A57" w:rsidP="00E13A57">
            <w:pPr>
              <w:rPr>
                <w:rFonts w:ascii="HG丸ｺﾞｼｯｸM-PRO" w:eastAsia="HG丸ｺﾞｼｯｸM-PRO" w:hAnsi="HG丸ｺﾞｼｯｸM-PRO"/>
                <w:color w:val="000000"/>
                <w:sz w:val="22"/>
                <w:szCs w:val="22"/>
              </w:rPr>
            </w:pPr>
          </w:p>
          <w:p w14:paraId="6EB1DBF2" w14:textId="749FD139"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また、市町村地域福祉担当課長会議においても、CSW等の福祉分野の関係者と、SSW等の教育分野の関係者の分野を超えた連携体制の構築を働きかけました。</w:t>
            </w:r>
          </w:p>
          <w:p w14:paraId="384FD54A" w14:textId="77777777" w:rsidR="00E13A57" w:rsidRPr="00E13A57" w:rsidRDefault="00E13A57" w:rsidP="00E13A57">
            <w:pPr>
              <w:rPr>
                <w:rFonts w:ascii="HG丸ｺﾞｼｯｸM-PRO" w:eastAsia="HG丸ｺﾞｼｯｸM-PRO" w:hAnsi="HG丸ｺﾞｼｯｸM-PRO"/>
                <w:color w:val="000000"/>
                <w:sz w:val="22"/>
                <w:szCs w:val="22"/>
              </w:rPr>
            </w:pPr>
            <w:r w:rsidRPr="00E13A57">
              <w:rPr>
                <w:rFonts w:ascii="HG丸ｺﾞｼｯｸM-PRO" w:eastAsia="HG丸ｺﾞｼｯｸM-PRO" w:hAnsi="HG丸ｺﾞｼｯｸM-PRO" w:hint="eastAsia"/>
                <w:color w:val="000000"/>
                <w:sz w:val="22"/>
                <w:szCs w:val="22"/>
              </w:rPr>
              <w:t>加えて、今年度は、市町村担当職員等を対象としたヤングケアラー支援研修を市町村単位で実施しており、SSWやCSWにも参加していただき、多機関連携に向けた関係構築を促しました。</w:t>
            </w:r>
          </w:p>
          <w:p w14:paraId="221BD942" w14:textId="77777777" w:rsidR="00E13A57" w:rsidRDefault="00E13A57" w:rsidP="00E13A57">
            <w:pPr>
              <w:rPr>
                <w:rFonts w:ascii="HG丸ｺﾞｼｯｸM-PRO" w:eastAsia="HG丸ｺﾞｼｯｸM-PRO" w:hAnsi="HG丸ｺﾞｼｯｸM-PRO"/>
                <w:color w:val="000000"/>
                <w:sz w:val="22"/>
                <w:szCs w:val="22"/>
              </w:rPr>
            </w:pPr>
          </w:p>
          <w:p w14:paraId="31A383D7" w14:textId="117F2085" w:rsidR="00F62C30" w:rsidRPr="00F62C30"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今後も引き続き、SSW・CSW、福祉行政が連携し、支援を必要とする子どもや子育て世帯へ、円滑に福祉サービスをつなぐことができるよう、取り組んでまいります。</w:t>
            </w:r>
          </w:p>
          <w:p w14:paraId="0D16BA20" w14:textId="77777777" w:rsidR="00F62C30" w:rsidRPr="00F62C30" w:rsidRDefault="00F62C30" w:rsidP="004E558D">
            <w:pPr>
              <w:rPr>
                <w:rFonts w:ascii="HG丸ｺﾞｼｯｸM-PRO" w:eastAsia="HG丸ｺﾞｼｯｸM-PRO" w:hAnsi="HG丸ｺﾞｼｯｸM-PRO"/>
                <w:color w:val="000000"/>
                <w:sz w:val="22"/>
                <w:szCs w:val="22"/>
              </w:rPr>
            </w:pPr>
          </w:p>
          <w:p w14:paraId="3BEF145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CCF249E" w14:textId="77777777" w:rsidTr="004E558D">
        <w:tc>
          <w:tcPr>
            <w:tcW w:w="8702" w:type="dxa"/>
            <w:shd w:val="clear" w:color="auto" w:fill="auto"/>
          </w:tcPr>
          <w:p w14:paraId="31D511D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61B7512" w14:textId="4BCEA4A2" w:rsidR="00F62C30" w:rsidRPr="00F62C30" w:rsidRDefault="00E13A5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地域福祉推進室　地域福祉課</w:t>
            </w:r>
          </w:p>
          <w:p w14:paraId="7667244E" w14:textId="77777777" w:rsidR="00F62C30" w:rsidRPr="00F62C30" w:rsidRDefault="00F62C30" w:rsidP="004E558D">
            <w:pPr>
              <w:rPr>
                <w:rFonts w:ascii="HG丸ｺﾞｼｯｸM-PRO" w:eastAsia="HG丸ｺﾞｼｯｸM-PRO" w:hAnsi="HG丸ｺﾞｼｯｸM-PRO"/>
                <w:color w:val="000000"/>
                <w:sz w:val="22"/>
                <w:szCs w:val="22"/>
              </w:rPr>
            </w:pPr>
          </w:p>
          <w:p w14:paraId="6DE8AC55" w14:textId="77777777" w:rsidR="00F62C30" w:rsidRPr="00F62C30" w:rsidRDefault="00F62C30" w:rsidP="004E558D">
            <w:pPr>
              <w:rPr>
                <w:rFonts w:ascii="HG丸ｺﾞｼｯｸM-PRO" w:eastAsia="HG丸ｺﾞｼｯｸM-PRO" w:hAnsi="HG丸ｺﾞｼｯｸM-PRO"/>
                <w:color w:val="000000"/>
                <w:sz w:val="22"/>
                <w:szCs w:val="22"/>
              </w:rPr>
            </w:pPr>
          </w:p>
          <w:p w14:paraId="12283D9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21BC90AD" w14:textId="77777777" w:rsidR="00F62C30" w:rsidRPr="004073B5" w:rsidRDefault="00F62C30" w:rsidP="00F62C30">
      <w:pPr>
        <w:rPr>
          <w:rFonts w:ascii="HG丸ｺﾞｼｯｸM-PRO" w:eastAsia="HG丸ｺﾞｼｯｸM-PRO" w:hAnsi="HG丸ｺﾞｼｯｸM-PRO"/>
          <w:color w:val="000000"/>
          <w:sz w:val="22"/>
          <w:szCs w:val="22"/>
        </w:rPr>
      </w:pPr>
    </w:p>
    <w:p w14:paraId="5A06F711" w14:textId="77777777" w:rsidR="00F62C30" w:rsidRDefault="00F62C30" w:rsidP="00F62C30">
      <w:pPr>
        <w:ind w:firstLineChars="3200" w:firstLine="6720"/>
        <w:jc w:val="right"/>
        <w:rPr>
          <w:rFonts w:ascii="HG丸ｺﾞｼｯｸM-PRO" w:eastAsia="DengXian"/>
          <w:color w:val="000000"/>
          <w:lang w:eastAsia="zh-CN"/>
        </w:rPr>
      </w:pPr>
    </w:p>
    <w:p w14:paraId="5841262F"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662BF33" w14:textId="77777777" w:rsidR="00F62C30" w:rsidRPr="004073B5" w:rsidRDefault="00F62C30" w:rsidP="00F62C30">
      <w:pPr>
        <w:jc w:val="center"/>
        <w:rPr>
          <w:rFonts w:ascii="HG丸ｺﾞｼｯｸM-PRO" w:eastAsia="HG丸ｺﾞｼｯｸM-PRO" w:hAnsi="HG丸ｺﾞｼｯｸM-PRO"/>
          <w:color w:val="000000"/>
          <w:sz w:val="24"/>
        </w:rPr>
      </w:pPr>
    </w:p>
    <w:p w14:paraId="254DF779"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B1B9EAB" w14:textId="77777777" w:rsidR="00F62C30" w:rsidRPr="004073B5" w:rsidRDefault="00F62C30" w:rsidP="00F62C30">
      <w:pPr>
        <w:rPr>
          <w:rFonts w:ascii="HG丸ｺﾞｼｯｸM-PRO" w:eastAsia="HG丸ｺﾞｼｯｸM-PRO" w:hAnsi="HG丸ｺﾞｼｯｸM-PRO"/>
          <w:color w:val="000000"/>
          <w:sz w:val="24"/>
        </w:rPr>
      </w:pPr>
    </w:p>
    <w:p w14:paraId="2DA2EB6D" w14:textId="77777777" w:rsidR="00F62C30" w:rsidRPr="004073B5" w:rsidRDefault="00F62C30" w:rsidP="00F62C30">
      <w:pPr>
        <w:rPr>
          <w:rFonts w:ascii="HG丸ｺﾞｼｯｸM-PRO" w:eastAsia="HG丸ｺﾞｼｯｸM-PRO" w:hAnsi="HG丸ｺﾞｼｯｸM-PRO"/>
          <w:color w:val="000000"/>
          <w:sz w:val="24"/>
        </w:rPr>
      </w:pPr>
    </w:p>
    <w:p w14:paraId="5E2E7E40"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8AE4C4B"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0C7DAAC" w14:textId="77777777" w:rsidTr="004E558D">
        <w:tc>
          <w:tcPr>
            <w:tcW w:w="8702" w:type="dxa"/>
            <w:shd w:val="clear" w:color="auto" w:fill="auto"/>
          </w:tcPr>
          <w:p w14:paraId="11B1BA6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D77DDF1" w14:textId="77777777" w:rsidR="00E13A57" w:rsidRPr="00E13A57" w:rsidRDefault="00E13A57" w:rsidP="00E13A57">
            <w:pPr>
              <w:rPr>
                <w:rFonts w:ascii="HG丸ｺﾞｼｯｸM-PRO" w:eastAsia="HG丸ｺﾞｼｯｸM-PRO" w:hAnsi="HG丸ｺﾞｼｯｸM-PRO"/>
                <w:color w:val="000000"/>
                <w:sz w:val="22"/>
                <w:szCs w:val="22"/>
              </w:rPr>
            </w:pPr>
            <w:r w:rsidRPr="00E13A57">
              <w:rPr>
                <w:rFonts w:ascii="HG丸ｺﾞｼｯｸM-PRO" w:eastAsia="HG丸ｺﾞｼｯｸM-PRO" w:hAnsi="HG丸ｺﾞｼｯｸM-PRO" w:hint="eastAsia"/>
                <w:color w:val="000000"/>
                <w:sz w:val="22"/>
                <w:szCs w:val="22"/>
              </w:rPr>
              <w:t>12．【貧困等】</w:t>
            </w:r>
          </w:p>
          <w:p w14:paraId="6A49D7FD" w14:textId="7A8A5A89" w:rsidR="00F62C30" w:rsidRPr="00E13A57" w:rsidRDefault="00E13A57" w:rsidP="00E13A57">
            <w:pPr>
              <w:rPr>
                <w:rFonts w:ascii="HG丸ｺﾞｼｯｸM-PRO" w:eastAsia="HG丸ｺﾞｼｯｸM-PRO" w:hAnsi="HG丸ｺﾞｼｯｸM-PRO"/>
                <w:color w:val="000000"/>
                <w:sz w:val="22"/>
                <w:szCs w:val="22"/>
              </w:rPr>
            </w:pPr>
            <w:r w:rsidRPr="00E13A57">
              <w:rPr>
                <w:rFonts w:ascii="HG丸ｺﾞｼｯｸM-PRO" w:eastAsia="HG丸ｺﾞｼｯｸM-PRO" w:hAnsi="HG丸ｺﾞｼｯｸM-PRO" w:hint="eastAsia"/>
                <w:color w:val="000000"/>
                <w:sz w:val="22"/>
                <w:szCs w:val="22"/>
              </w:rPr>
              <w:t>20年３月策定「第２次大阪府子ども貧困対策計画」にもとづき、大阪府・大阪府教育庁として実効ある対策と効果の検証をおこなうとともに、以下のことにとりくむこと。</w:t>
            </w:r>
          </w:p>
          <w:p w14:paraId="447C8534" w14:textId="0341A6C0" w:rsidR="00F62C30" w:rsidRPr="00F62C30" w:rsidRDefault="00E13A5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E13A57">
              <w:rPr>
                <w:rFonts w:ascii="HG丸ｺﾞｼｯｸM-PRO" w:eastAsia="HG丸ｺﾞｼｯｸM-PRO" w:hAnsi="HG丸ｺﾞｼｯｸM-PRO" w:hint="eastAsia"/>
                <w:color w:val="000000"/>
                <w:sz w:val="22"/>
                <w:szCs w:val="22"/>
              </w:rPr>
              <w:t>SSW・SSWSVを増員し、学校現場にて、より効果的に活用できるよう施策を講じること。</w:t>
            </w:r>
          </w:p>
          <w:p w14:paraId="780EF487"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15D3A15" w14:textId="77777777" w:rsidTr="004E558D">
        <w:tc>
          <w:tcPr>
            <w:tcW w:w="8702" w:type="dxa"/>
            <w:shd w:val="clear" w:color="auto" w:fill="auto"/>
          </w:tcPr>
          <w:p w14:paraId="3E1CED9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6D3DCD2" w14:textId="77777777" w:rsidR="00F62C30" w:rsidRPr="00F62C30" w:rsidRDefault="00F62C30" w:rsidP="004E558D">
            <w:pPr>
              <w:rPr>
                <w:rFonts w:ascii="HG丸ｺﾞｼｯｸM-PRO" w:eastAsia="HG丸ｺﾞｼｯｸM-PRO" w:hAnsi="HG丸ｺﾞｼｯｸM-PRO"/>
                <w:color w:val="000000"/>
                <w:sz w:val="22"/>
                <w:szCs w:val="22"/>
              </w:rPr>
            </w:pPr>
          </w:p>
          <w:p w14:paraId="2A91544C" w14:textId="60990EBE"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市町村立小中学校については、2019（令和元）年度より政令市・中核市を除く府内全市町村のすべての中学校区にSSWを配置できるようにしました。併せて、府で雇用するSSWスーパーバイザーの処遇改善を行いました。</w:t>
            </w:r>
          </w:p>
          <w:p w14:paraId="67629AFC" w14:textId="77777777" w:rsidR="00E13A57" w:rsidRDefault="00E13A57" w:rsidP="00E13A57">
            <w:pPr>
              <w:rPr>
                <w:rFonts w:ascii="HG丸ｺﾞｼｯｸM-PRO" w:eastAsia="HG丸ｺﾞｼｯｸM-PRO" w:hAnsi="HG丸ｺﾞｼｯｸM-PRO"/>
                <w:color w:val="000000"/>
                <w:sz w:val="22"/>
                <w:szCs w:val="22"/>
              </w:rPr>
            </w:pPr>
          </w:p>
          <w:p w14:paraId="245BC2E0" w14:textId="1F3A6E92"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また、より効果的に福祉部局等関係機関と連携できるように市町村雇用のSSWを対象とした研修プログラムを実施して、府内全域のSSWの資質向上を図るとともに、SSW、スクールカウンセラー、スクールロイヤーによる地区別の連絡協議会を開催して効果的な多職種連携の在り方について協議を行っています。</w:t>
            </w:r>
          </w:p>
          <w:p w14:paraId="535CD483" w14:textId="77777777" w:rsidR="00E13A57" w:rsidRDefault="00E13A57" w:rsidP="00E13A57">
            <w:pPr>
              <w:rPr>
                <w:rFonts w:ascii="HG丸ｺﾞｼｯｸM-PRO" w:eastAsia="HG丸ｺﾞｼｯｸM-PRO" w:hAnsi="HG丸ｺﾞｼｯｸM-PRO"/>
                <w:color w:val="000000"/>
                <w:sz w:val="22"/>
                <w:szCs w:val="22"/>
              </w:rPr>
            </w:pPr>
          </w:p>
          <w:p w14:paraId="6F4FC7FD" w14:textId="11FF6DC9" w:rsidR="00E13A57" w:rsidRPr="00E13A57"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加えて2023（令和５）年度から、市町村のSSW事業構築や充実に係る検討会を開催し、府で雇用する市町村支援担当のSSWスーパーバイザー、市町村教育委員会、市町村雇用のSSWが参加し、市町村の課題を踏まえ、福祉との連携を含めた今後の事業の在り方について検討を重ねているところです。</w:t>
            </w:r>
          </w:p>
          <w:p w14:paraId="60DC2AE5" w14:textId="77777777" w:rsidR="00E13A57" w:rsidRDefault="00E13A57" w:rsidP="00E13A57">
            <w:pPr>
              <w:rPr>
                <w:rFonts w:ascii="HG丸ｺﾞｼｯｸM-PRO" w:eastAsia="HG丸ｺﾞｼｯｸM-PRO" w:hAnsi="HG丸ｺﾞｼｯｸM-PRO"/>
                <w:color w:val="000000"/>
                <w:sz w:val="22"/>
                <w:szCs w:val="22"/>
              </w:rPr>
            </w:pPr>
          </w:p>
          <w:p w14:paraId="38CB671D" w14:textId="00944F60" w:rsidR="00F62C30" w:rsidRPr="00F62C30" w:rsidRDefault="00E13A57" w:rsidP="00E13A5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3A57">
              <w:rPr>
                <w:rFonts w:ascii="HG丸ｺﾞｼｯｸM-PRO" w:eastAsia="HG丸ｺﾞｼｯｸM-PRO" w:hAnsi="HG丸ｺﾞｼｯｸM-PRO" w:hint="eastAsia"/>
                <w:color w:val="000000"/>
                <w:sz w:val="22"/>
                <w:szCs w:val="22"/>
              </w:rPr>
              <w:t>今年度、府立学校においては、高等支援学校５校と府立中学校２校を含む122校にSSWを配置しています。SSW未配置校においては、SSWSVの定期的な巡回等により、全ての府立高校が必要な時に専門家に相談できる体制を構築しています。ヤングケアラーをはじめ様々な困難に直面している生徒の支援など、SSWの必要性は高まっていることから、効果的な配置等の検討を進めてまいります。</w:t>
            </w:r>
          </w:p>
          <w:p w14:paraId="7066587A"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F66EAF4" w14:textId="77777777" w:rsidTr="004E558D">
        <w:tc>
          <w:tcPr>
            <w:tcW w:w="8702" w:type="dxa"/>
            <w:shd w:val="clear" w:color="auto" w:fill="auto"/>
          </w:tcPr>
          <w:p w14:paraId="1089F18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704715C" w14:textId="088EBB07" w:rsidR="00F62C30" w:rsidRPr="00F62C30" w:rsidRDefault="00E13A5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07DA6AC" w14:textId="14AA35CE" w:rsidR="00F62C30" w:rsidRPr="00F62C30" w:rsidRDefault="00E13A5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教育庁　</w:t>
            </w:r>
            <w:r w:rsidR="00086FBB">
              <w:rPr>
                <w:rFonts w:ascii="HG丸ｺﾞｼｯｸM-PRO" w:eastAsia="HG丸ｺﾞｼｯｸM-PRO" w:hAnsi="HG丸ｺﾞｼｯｸM-PRO" w:hint="eastAsia"/>
                <w:color w:val="000000"/>
                <w:sz w:val="22"/>
                <w:szCs w:val="22"/>
              </w:rPr>
              <w:t>教育振興室　高等学校課</w:t>
            </w:r>
          </w:p>
          <w:p w14:paraId="516D767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A507B2A" w14:textId="77777777" w:rsidR="00F62C30" w:rsidRPr="004073B5" w:rsidRDefault="00F62C30" w:rsidP="00F62C30">
      <w:pPr>
        <w:rPr>
          <w:rFonts w:ascii="HG丸ｺﾞｼｯｸM-PRO" w:eastAsia="HG丸ｺﾞｼｯｸM-PRO" w:hAnsi="HG丸ｺﾞｼｯｸM-PRO"/>
          <w:color w:val="000000"/>
          <w:sz w:val="22"/>
          <w:szCs w:val="22"/>
        </w:rPr>
      </w:pPr>
    </w:p>
    <w:p w14:paraId="5C91E315" w14:textId="77777777" w:rsidR="00F62C30" w:rsidRDefault="00F62C30" w:rsidP="00F62C30">
      <w:pPr>
        <w:ind w:firstLineChars="3200" w:firstLine="6720"/>
        <w:jc w:val="right"/>
        <w:rPr>
          <w:rFonts w:ascii="HG丸ｺﾞｼｯｸM-PRO" w:eastAsia="DengXian"/>
          <w:color w:val="000000"/>
          <w:lang w:eastAsia="zh-CN"/>
        </w:rPr>
      </w:pPr>
    </w:p>
    <w:p w14:paraId="63C17AE3"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09443A3" w14:textId="77777777" w:rsidR="00F62C30" w:rsidRPr="004073B5" w:rsidRDefault="00F62C30" w:rsidP="00F62C30">
      <w:pPr>
        <w:jc w:val="center"/>
        <w:rPr>
          <w:rFonts w:ascii="HG丸ｺﾞｼｯｸM-PRO" w:eastAsia="HG丸ｺﾞｼｯｸM-PRO" w:hAnsi="HG丸ｺﾞｼｯｸM-PRO"/>
          <w:color w:val="000000"/>
          <w:sz w:val="24"/>
        </w:rPr>
      </w:pPr>
    </w:p>
    <w:p w14:paraId="22F390A5"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500C7E7" w14:textId="77777777" w:rsidR="00F62C30" w:rsidRPr="004073B5" w:rsidRDefault="00F62C30" w:rsidP="00F62C30">
      <w:pPr>
        <w:rPr>
          <w:rFonts w:ascii="HG丸ｺﾞｼｯｸM-PRO" w:eastAsia="HG丸ｺﾞｼｯｸM-PRO" w:hAnsi="HG丸ｺﾞｼｯｸM-PRO"/>
          <w:color w:val="000000"/>
          <w:sz w:val="24"/>
        </w:rPr>
      </w:pPr>
    </w:p>
    <w:p w14:paraId="3A01F170" w14:textId="77777777" w:rsidR="00F62C30" w:rsidRPr="004073B5" w:rsidRDefault="00F62C30" w:rsidP="00F62C30">
      <w:pPr>
        <w:rPr>
          <w:rFonts w:ascii="HG丸ｺﾞｼｯｸM-PRO" w:eastAsia="HG丸ｺﾞｼｯｸM-PRO" w:hAnsi="HG丸ｺﾞｼｯｸM-PRO"/>
          <w:color w:val="000000"/>
          <w:sz w:val="24"/>
        </w:rPr>
      </w:pPr>
    </w:p>
    <w:p w14:paraId="77982DBA"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41F22D2"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6836E007" w14:textId="77777777" w:rsidTr="004E558D">
        <w:tc>
          <w:tcPr>
            <w:tcW w:w="8702" w:type="dxa"/>
            <w:shd w:val="clear" w:color="auto" w:fill="auto"/>
          </w:tcPr>
          <w:p w14:paraId="59879BA5"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1B4E61D" w14:textId="77777777" w:rsidR="00F94EA5" w:rsidRPr="00F94EA5" w:rsidRDefault="00F94EA5" w:rsidP="00F94EA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F94EA5">
              <w:rPr>
                <w:rFonts w:ascii="HG丸ｺﾞｼｯｸM-PRO" w:eastAsia="HG丸ｺﾞｼｯｸM-PRO" w:hAnsi="HG丸ｺﾞｼｯｸM-PRO" w:hint="eastAsia"/>
                <w:color w:val="000000"/>
                <w:sz w:val="22"/>
                <w:szCs w:val="22"/>
              </w:rPr>
              <w:t>【いじめ】</w:t>
            </w:r>
          </w:p>
          <w:p w14:paraId="09EB0C24" w14:textId="4ADC3594" w:rsidR="00F62C30" w:rsidRPr="00F62C30" w:rsidRDefault="00F94EA5" w:rsidP="004E558D">
            <w:pPr>
              <w:rPr>
                <w:rFonts w:ascii="HG丸ｺﾞｼｯｸM-PRO" w:eastAsia="HG丸ｺﾞｼｯｸM-PRO" w:hAnsi="HG丸ｺﾞｼｯｸM-PRO"/>
                <w:color w:val="000000"/>
                <w:sz w:val="22"/>
                <w:szCs w:val="22"/>
              </w:rPr>
            </w:pPr>
            <w:r w:rsidRPr="00F94EA5">
              <w:rPr>
                <w:rFonts w:ascii="HG丸ｺﾞｼｯｸM-PRO" w:eastAsia="HG丸ｺﾞｼｯｸM-PRO" w:hAnsi="HG丸ｺﾞｼｯｸM-PRO" w:hint="eastAsia"/>
                <w:color w:val="000000"/>
                <w:sz w:val="22"/>
                <w:szCs w:val="22"/>
              </w:rPr>
              <w:t>いじめは「重大な人権侵害行為で、差別であり、絶対許されない行為」であることをふまえ、校内研修および日常の人権学習や学級集団づくりのとりくみをとおして、管理職をはじめ教職員の差別やいじめを見抜く確かな人権感覚を高めていくよう、府立学校および市町村教育委員会に指導・助言をおこなうこと。また、大阪府におけるいじめの実態を明確にし、その解決のための施策を講じること。</w:t>
            </w:r>
          </w:p>
          <w:p w14:paraId="193D857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39FC0AB" w14:textId="77777777" w:rsidTr="004E558D">
        <w:tc>
          <w:tcPr>
            <w:tcW w:w="8702" w:type="dxa"/>
            <w:shd w:val="clear" w:color="auto" w:fill="auto"/>
          </w:tcPr>
          <w:p w14:paraId="1C3D61A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23BA04" w14:textId="3B26AAD5" w:rsidR="00F62C30" w:rsidRPr="00F62C30" w:rsidRDefault="00F62C30" w:rsidP="004E558D">
            <w:pPr>
              <w:rPr>
                <w:rFonts w:ascii="HG丸ｺﾞｼｯｸM-PRO" w:eastAsia="HG丸ｺﾞｼｯｸM-PRO" w:hAnsi="HG丸ｺﾞｼｯｸM-PRO"/>
                <w:color w:val="000000"/>
                <w:sz w:val="22"/>
                <w:szCs w:val="22"/>
              </w:rPr>
            </w:pPr>
          </w:p>
          <w:p w14:paraId="7A3274CD" w14:textId="7E744774" w:rsid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2023（令和５）年度問題行動・不登校等調査の結果によりますと、いじめ認知件数は市町村立小中学校で増加しています。いじめの解消率については、中学校では減少した一方、小学校では増加しています。2017（平成29）年３月の国「いじめ防止基本方針」改訂により、校種を超えての確認が必要であること、安易に解消とせず丁寧に見守りを行うこと等が必要であり、引き続き、すべての解消をめざして取組みを進めたいと考えています。</w:t>
            </w:r>
          </w:p>
          <w:p w14:paraId="50440B2C" w14:textId="77777777" w:rsidR="00CD657D" w:rsidRPr="00CD657D" w:rsidRDefault="00CD657D" w:rsidP="00CD657D">
            <w:pPr>
              <w:rPr>
                <w:rFonts w:ascii="HG丸ｺﾞｼｯｸM-PRO" w:eastAsia="HG丸ｺﾞｼｯｸM-PRO" w:hAnsi="HG丸ｺﾞｼｯｸM-PRO"/>
                <w:color w:val="000000"/>
                <w:sz w:val="22"/>
                <w:szCs w:val="22"/>
              </w:rPr>
            </w:pPr>
          </w:p>
          <w:tbl>
            <w:tblPr>
              <w:tblpPr w:leftFromText="142" w:rightFromText="142" w:vertAnchor="text" w:horzAnchor="page" w:tblpX="505" w:tblpY="-34"/>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574"/>
              <w:gridCol w:w="1575"/>
              <w:gridCol w:w="1575"/>
              <w:gridCol w:w="1575"/>
            </w:tblGrid>
            <w:tr w:rsidR="00CD657D" w:rsidRPr="00CD657D" w14:paraId="0F26A6D9" w14:textId="77777777" w:rsidTr="00CD657D">
              <w:tc>
                <w:tcPr>
                  <w:tcW w:w="784" w:type="dxa"/>
                  <w:shd w:val="clear" w:color="auto" w:fill="auto"/>
                  <w:vAlign w:val="center"/>
                </w:tcPr>
                <w:p w14:paraId="7D71A313"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p>
              </w:tc>
              <w:tc>
                <w:tcPr>
                  <w:tcW w:w="3149" w:type="dxa"/>
                  <w:gridSpan w:val="2"/>
                  <w:shd w:val="clear" w:color="auto" w:fill="auto"/>
                  <w:vAlign w:val="center"/>
                </w:tcPr>
                <w:p w14:paraId="0B8A1DF8"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r w:rsidRPr="00CD657D">
                    <w:rPr>
                      <w:rFonts w:ascii="HG丸ｺﾞｼｯｸM-PRO" w:eastAsia="HG丸ｺﾞｼｯｸM-PRO" w:hAnsi="HG丸ｺﾞｼｯｸM-PRO" w:hint="eastAsia"/>
                      <w:sz w:val="16"/>
                      <w:szCs w:val="16"/>
                    </w:rPr>
                    <w:t>いじめ認知件数</w:t>
                  </w:r>
                </w:p>
              </w:tc>
              <w:tc>
                <w:tcPr>
                  <w:tcW w:w="3150" w:type="dxa"/>
                  <w:gridSpan w:val="2"/>
                  <w:shd w:val="clear" w:color="auto" w:fill="auto"/>
                  <w:vAlign w:val="center"/>
                </w:tcPr>
                <w:p w14:paraId="4CAC758E"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r w:rsidRPr="00CD657D">
                    <w:rPr>
                      <w:rFonts w:ascii="HG丸ｺﾞｼｯｸM-PRO" w:eastAsia="HG丸ｺﾞｼｯｸM-PRO" w:hAnsi="HG丸ｺﾞｼｯｸM-PRO" w:hint="eastAsia"/>
                      <w:sz w:val="16"/>
                      <w:szCs w:val="16"/>
                    </w:rPr>
                    <w:t>いじめ解消率(%)</w:t>
                  </w:r>
                </w:p>
              </w:tc>
            </w:tr>
            <w:tr w:rsidR="00CD657D" w:rsidRPr="00CD657D" w14:paraId="154127E6" w14:textId="77777777" w:rsidTr="00CD657D">
              <w:tc>
                <w:tcPr>
                  <w:tcW w:w="784" w:type="dxa"/>
                  <w:shd w:val="clear" w:color="auto" w:fill="auto"/>
                  <w:vAlign w:val="center"/>
                </w:tcPr>
                <w:p w14:paraId="58DB99A3"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p>
              </w:tc>
              <w:tc>
                <w:tcPr>
                  <w:tcW w:w="1574" w:type="dxa"/>
                  <w:shd w:val="clear" w:color="auto" w:fill="auto"/>
                  <w:vAlign w:val="center"/>
                </w:tcPr>
                <w:p w14:paraId="7BA1F500"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2022(Ｒ4)</w:t>
                  </w:r>
                </w:p>
              </w:tc>
              <w:tc>
                <w:tcPr>
                  <w:tcW w:w="1575" w:type="dxa"/>
                  <w:shd w:val="clear" w:color="auto" w:fill="auto"/>
                  <w:vAlign w:val="center"/>
                </w:tcPr>
                <w:p w14:paraId="0F410BB2"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2023(Ｒ5)</w:t>
                  </w:r>
                </w:p>
              </w:tc>
              <w:tc>
                <w:tcPr>
                  <w:tcW w:w="1575" w:type="dxa"/>
                  <w:shd w:val="clear" w:color="auto" w:fill="auto"/>
                  <w:vAlign w:val="center"/>
                </w:tcPr>
                <w:p w14:paraId="4D6A6788"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202</w:t>
                  </w:r>
                  <w:r w:rsidRPr="00CD657D">
                    <w:rPr>
                      <w:rFonts w:ascii="HG丸ｺﾞｼｯｸM-PRO" w:eastAsia="HG丸ｺﾞｼｯｸM-PRO" w:hAnsi="HG丸ｺﾞｼｯｸM-PRO"/>
                      <w:sz w:val="20"/>
                      <w:szCs w:val="20"/>
                    </w:rPr>
                    <w:t>2</w:t>
                  </w:r>
                  <w:r w:rsidRPr="00CD657D">
                    <w:rPr>
                      <w:rFonts w:ascii="HG丸ｺﾞｼｯｸM-PRO" w:eastAsia="HG丸ｺﾞｼｯｸM-PRO" w:hAnsi="HG丸ｺﾞｼｯｸM-PRO" w:hint="eastAsia"/>
                      <w:sz w:val="20"/>
                      <w:szCs w:val="20"/>
                    </w:rPr>
                    <w:t>(Ｒ4)</w:t>
                  </w:r>
                </w:p>
              </w:tc>
              <w:tc>
                <w:tcPr>
                  <w:tcW w:w="1575" w:type="dxa"/>
                  <w:shd w:val="clear" w:color="auto" w:fill="auto"/>
                  <w:vAlign w:val="center"/>
                </w:tcPr>
                <w:p w14:paraId="0612AB45"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202</w:t>
                  </w:r>
                  <w:r w:rsidRPr="00CD657D">
                    <w:rPr>
                      <w:rFonts w:ascii="HG丸ｺﾞｼｯｸM-PRO" w:eastAsia="HG丸ｺﾞｼｯｸM-PRO" w:hAnsi="HG丸ｺﾞｼｯｸM-PRO"/>
                      <w:sz w:val="20"/>
                      <w:szCs w:val="20"/>
                    </w:rPr>
                    <w:t>3</w:t>
                  </w:r>
                  <w:r w:rsidRPr="00CD657D">
                    <w:rPr>
                      <w:rFonts w:ascii="HG丸ｺﾞｼｯｸM-PRO" w:eastAsia="HG丸ｺﾞｼｯｸM-PRO" w:hAnsi="HG丸ｺﾞｼｯｸM-PRO" w:hint="eastAsia"/>
                      <w:sz w:val="20"/>
                      <w:szCs w:val="20"/>
                    </w:rPr>
                    <w:t>(Ｒ5)</w:t>
                  </w:r>
                </w:p>
              </w:tc>
            </w:tr>
            <w:tr w:rsidR="00CD657D" w:rsidRPr="00CD657D" w14:paraId="79ABD39F" w14:textId="77777777" w:rsidTr="00CD657D">
              <w:tc>
                <w:tcPr>
                  <w:tcW w:w="784" w:type="dxa"/>
                  <w:shd w:val="clear" w:color="auto" w:fill="auto"/>
                  <w:vAlign w:val="center"/>
                </w:tcPr>
                <w:p w14:paraId="7FA44E02"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r w:rsidRPr="00CD657D">
                    <w:rPr>
                      <w:rFonts w:ascii="HG丸ｺﾞｼｯｸM-PRO" w:eastAsia="HG丸ｺﾞｼｯｸM-PRO" w:hAnsi="HG丸ｺﾞｼｯｸM-PRO" w:hint="eastAsia"/>
                      <w:sz w:val="16"/>
                      <w:szCs w:val="16"/>
                    </w:rPr>
                    <w:t>小学校</w:t>
                  </w:r>
                </w:p>
              </w:tc>
              <w:tc>
                <w:tcPr>
                  <w:tcW w:w="1574" w:type="dxa"/>
                  <w:shd w:val="clear" w:color="auto" w:fill="auto"/>
                  <w:vAlign w:val="center"/>
                </w:tcPr>
                <w:p w14:paraId="5D51B06A"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55,310</w:t>
                  </w:r>
                </w:p>
              </w:tc>
              <w:tc>
                <w:tcPr>
                  <w:tcW w:w="1575" w:type="dxa"/>
                  <w:shd w:val="clear" w:color="auto" w:fill="auto"/>
                  <w:vAlign w:val="center"/>
                </w:tcPr>
                <w:p w14:paraId="21E9BEEE"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5</w:t>
                  </w:r>
                  <w:r w:rsidRPr="00CD657D">
                    <w:rPr>
                      <w:rFonts w:ascii="HG丸ｺﾞｼｯｸM-PRO" w:eastAsia="HG丸ｺﾞｼｯｸM-PRO" w:hAnsi="HG丸ｺﾞｼｯｸM-PRO"/>
                      <w:sz w:val="20"/>
                      <w:szCs w:val="20"/>
                    </w:rPr>
                    <w:t>7,464</w:t>
                  </w:r>
                </w:p>
              </w:tc>
              <w:tc>
                <w:tcPr>
                  <w:tcW w:w="1575" w:type="dxa"/>
                  <w:shd w:val="clear" w:color="auto" w:fill="auto"/>
                  <w:vAlign w:val="center"/>
                </w:tcPr>
                <w:p w14:paraId="1F4E83EF"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7</w:t>
                  </w:r>
                  <w:r w:rsidRPr="00CD657D">
                    <w:rPr>
                      <w:rFonts w:ascii="HG丸ｺﾞｼｯｸM-PRO" w:eastAsia="HG丸ｺﾞｼｯｸM-PRO" w:hAnsi="HG丸ｺﾞｼｯｸM-PRO"/>
                      <w:sz w:val="20"/>
                      <w:szCs w:val="20"/>
                    </w:rPr>
                    <w:t>9.9</w:t>
                  </w:r>
                </w:p>
              </w:tc>
              <w:tc>
                <w:tcPr>
                  <w:tcW w:w="1575" w:type="dxa"/>
                  <w:shd w:val="clear" w:color="auto" w:fill="auto"/>
                  <w:vAlign w:val="center"/>
                </w:tcPr>
                <w:p w14:paraId="222828A4"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sz w:val="20"/>
                      <w:szCs w:val="20"/>
                    </w:rPr>
                    <w:t>81.4</w:t>
                  </w:r>
                </w:p>
              </w:tc>
            </w:tr>
            <w:tr w:rsidR="00CD657D" w:rsidRPr="00CD657D" w14:paraId="3AAE4167" w14:textId="77777777" w:rsidTr="00CD657D">
              <w:tc>
                <w:tcPr>
                  <w:tcW w:w="784" w:type="dxa"/>
                  <w:shd w:val="clear" w:color="auto" w:fill="auto"/>
                  <w:vAlign w:val="center"/>
                </w:tcPr>
                <w:p w14:paraId="4FE275DE"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16"/>
                      <w:szCs w:val="16"/>
                    </w:rPr>
                  </w:pPr>
                  <w:r w:rsidRPr="00CD657D">
                    <w:rPr>
                      <w:rFonts w:ascii="HG丸ｺﾞｼｯｸM-PRO" w:eastAsia="HG丸ｺﾞｼｯｸM-PRO" w:hAnsi="HG丸ｺﾞｼｯｸM-PRO" w:hint="eastAsia"/>
                      <w:sz w:val="16"/>
                      <w:szCs w:val="16"/>
                    </w:rPr>
                    <w:t>中学校</w:t>
                  </w:r>
                </w:p>
              </w:tc>
              <w:tc>
                <w:tcPr>
                  <w:tcW w:w="1574" w:type="dxa"/>
                  <w:shd w:val="clear" w:color="auto" w:fill="auto"/>
                  <w:vAlign w:val="center"/>
                </w:tcPr>
                <w:p w14:paraId="3DD0B046"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9,237</w:t>
                  </w:r>
                </w:p>
              </w:tc>
              <w:tc>
                <w:tcPr>
                  <w:tcW w:w="1575" w:type="dxa"/>
                  <w:shd w:val="clear" w:color="auto" w:fill="auto"/>
                  <w:vAlign w:val="center"/>
                </w:tcPr>
                <w:p w14:paraId="0A07331E"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1</w:t>
                  </w:r>
                  <w:r w:rsidRPr="00CD657D">
                    <w:rPr>
                      <w:rFonts w:ascii="HG丸ｺﾞｼｯｸM-PRO" w:eastAsia="HG丸ｺﾞｼｯｸM-PRO" w:hAnsi="HG丸ｺﾞｼｯｸM-PRO"/>
                      <w:sz w:val="20"/>
                      <w:szCs w:val="20"/>
                    </w:rPr>
                    <w:t>0,334</w:t>
                  </w:r>
                </w:p>
              </w:tc>
              <w:tc>
                <w:tcPr>
                  <w:tcW w:w="1575" w:type="dxa"/>
                  <w:shd w:val="clear" w:color="auto" w:fill="auto"/>
                  <w:vAlign w:val="center"/>
                </w:tcPr>
                <w:p w14:paraId="5140B687"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hint="eastAsia"/>
                      <w:sz w:val="20"/>
                      <w:szCs w:val="20"/>
                    </w:rPr>
                    <w:t>7</w:t>
                  </w:r>
                  <w:r w:rsidRPr="00CD657D">
                    <w:rPr>
                      <w:rFonts w:ascii="HG丸ｺﾞｼｯｸM-PRO" w:eastAsia="HG丸ｺﾞｼｯｸM-PRO" w:hAnsi="HG丸ｺﾞｼｯｸM-PRO"/>
                      <w:sz w:val="20"/>
                      <w:szCs w:val="20"/>
                    </w:rPr>
                    <w:t>6.2</w:t>
                  </w:r>
                </w:p>
              </w:tc>
              <w:tc>
                <w:tcPr>
                  <w:tcW w:w="1575" w:type="dxa"/>
                  <w:shd w:val="clear" w:color="auto" w:fill="auto"/>
                  <w:vAlign w:val="center"/>
                </w:tcPr>
                <w:p w14:paraId="3AA72E76" w14:textId="77777777" w:rsidR="00CD657D" w:rsidRPr="00CD657D" w:rsidRDefault="00CD657D" w:rsidP="00CD657D">
                  <w:pPr>
                    <w:adjustRightInd w:val="0"/>
                    <w:snapToGrid w:val="0"/>
                    <w:spacing w:line="0" w:lineRule="atLeast"/>
                    <w:jc w:val="center"/>
                    <w:rPr>
                      <w:rFonts w:ascii="HG丸ｺﾞｼｯｸM-PRO" w:eastAsia="HG丸ｺﾞｼｯｸM-PRO" w:hAnsi="HG丸ｺﾞｼｯｸM-PRO"/>
                      <w:sz w:val="20"/>
                      <w:szCs w:val="20"/>
                    </w:rPr>
                  </w:pPr>
                  <w:r w:rsidRPr="00CD657D">
                    <w:rPr>
                      <w:rFonts w:ascii="HG丸ｺﾞｼｯｸM-PRO" w:eastAsia="HG丸ｺﾞｼｯｸM-PRO" w:hAnsi="HG丸ｺﾞｼｯｸM-PRO"/>
                      <w:sz w:val="20"/>
                      <w:szCs w:val="20"/>
                    </w:rPr>
                    <w:t>75.4</w:t>
                  </w:r>
                </w:p>
              </w:tc>
            </w:tr>
          </w:tbl>
          <w:p w14:paraId="4A0FF2C5" w14:textId="77777777" w:rsidR="00CD657D" w:rsidRPr="00CD657D" w:rsidRDefault="00CD657D" w:rsidP="00CD657D">
            <w:pPr>
              <w:adjustRightInd w:val="0"/>
              <w:snapToGrid w:val="0"/>
              <w:spacing w:line="0" w:lineRule="atLeast"/>
              <w:rPr>
                <w:rFonts w:ascii="HG丸ｺﾞｼｯｸM-PRO" w:eastAsia="HG丸ｺﾞｼｯｸM-PRO" w:hAnsi="HG丸ｺﾞｼｯｸM-PRO"/>
                <w:szCs w:val="21"/>
              </w:rPr>
            </w:pPr>
          </w:p>
          <w:p w14:paraId="3E7C246F" w14:textId="0206EC6D" w:rsidR="00CD657D" w:rsidRDefault="00CD657D" w:rsidP="00CD657D">
            <w:pPr>
              <w:adjustRightInd w:val="0"/>
              <w:snapToGrid w:val="0"/>
              <w:spacing w:line="0" w:lineRule="atLeast"/>
              <w:ind w:firstLineChars="2200" w:firstLine="4620"/>
              <w:rPr>
                <w:rFonts w:ascii="HG丸ｺﾞｼｯｸM-PRO" w:eastAsia="HG丸ｺﾞｼｯｸM-PRO" w:hAnsi="HG丸ｺﾞｼｯｸM-PRO"/>
                <w:szCs w:val="21"/>
              </w:rPr>
            </w:pPr>
            <w:r w:rsidRPr="00CD657D">
              <w:rPr>
                <w:rFonts w:ascii="HG丸ｺﾞｼｯｸM-PRO" w:eastAsia="HG丸ｺﾞｼｯｸM-PRO" w:hAnsi="HG丸ｺﾞｼｯｸM-PRO" w:hint="eastAsia"/>
                <w:szCs w:val="21"/>
              </w:rPr>
              <w:t>（政令市を含む公立小中学校）</w:t>
            </w:r>
          </w:p>
          <w:p w14:paraId="2D511275" w14:textId="77777777" w:rsidR="00CD657D" w:rsidRPr="00CD657D" w:rsidRDefault="00CD657D" w:rsidP="00CD657D">
            <w:pPr>
              <w:adjustRightInd w:val="0"/>
              <w:snapToGrid w:val="0"/>
              <w:spacing w:line="0" w:lineRule="atLeast"/>
              <w:rPr>
                <w:rFonts w:ascii="HG丸ｺﾞｼｯｸM-PRO" w:eastAsia="HG丸ｺﾞｼｯｸM-PRO" w:hAnsi="HG丸ｺﾞｼｯｸM-PRO"/>
                <w:szCs w:val="21"/>
              </w:rPr>
            </w:pPr>
          </w:p>
          <w:p w14:paraId="788C3056" w14:textId="6F9866CC"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府教育庁としては、この間、いじめを乗り越えるために必要な力を子ども一人ひとりに育むため、様々な資料を作成し、各学校で効果的に活用できるよう、教員を対象の研修を実施するなど、いじめの未然防止に取り組んできました。</w:t>
            </w:r>
          </w:p>
          <w:p w14:paraId="29A3BC05" w14:textId="77777777" w:rsidR="00CD657D" w:rsidRDefault="00CD657D" w:rsidP="00CD657D">
            <w:pPr>
              <w:rPr>
                <w:rFonts w:ascii="HG丸ｺﾞｼｯｸM-PRO" w:eastAsia="HG丸ｺﾞｼｯｸM-PRO" w:hAnsi="HG丸ｺﾞｼｯｸM-PRO"/>
                <w:color w:val="000000"/>
                <w:sz w:val="22"/>
                <w:szCs w:val="22"/>
              </w:rPr>
            </w:pPr>
          </w:p>
          <w:p w14:paraId="35274223" w14:textId="22DEAEBC"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また、2017（平成29）年３月の国「いじめ防止基本方針」の改訂に伴い、学校いじめ防止基本方針につきましても各学校において機能的に取り組まれているか、市町村ヒアリングで確認しているところです。</w:t>
            </w:r>
          </w:p>
          <w:p w14:paraId="56043353" w14:textId="77777777" w:rsidR="00CD657D" w:rsidRDefault="00CD657D" w:rsidP="00CD657D">
            <w:pPr>
              <w:rPr>
                <w:rFonts w:ascii="HG丸ｺﾞｼｯｸM-PRO" w:eastAsia="HG丸ｺﾞｼｯｸM-PRO" w:hAnsi="HG丸ｺﾞｼｯｸM-PRO"/>
                <w:color w:val="000000"/>
                <w:sz w:val="22"/>
                <w:szCs w:val="22"/>
              </w:rPr>
            </w:pPr>
          </w:p>
          <w:p w14:paraId="14DB6E4B" w14:textId="77777777" w:rsidR="00F62C30"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CD657D">
              <w:rPr>
                <w:rFonts w:ascii="HG丸ｺﾞｼｯｸM-PRO" w:eastAsia="HG丸ｺﾞｼｯｸM-PRO" w:hAnsi="HG丸ｺﾞｼｯｸM-PRO" w:hint="eastAsia"/>
                <w:color w:val="000000"/>
                <w:sz w:val="22"/>
                <w:szCs w:val="22"/>
              </w:rPr>
              <w:t>加えて、2019（令和元）年６月に、学校のいじめ対応について、すべての教職員が改めて確認・見直しを行うよう、「いじめ対応セルフチェックシート」を作成・配付し、各学校での活用を促しています。</w:t>
            </w:r>
          </w:p>
          <w:p w14:paraId="23709992" w14:textId="6F1A9FD0" w:rsidR="00CD657D" w:rsidRDefault="00CD657D" w:rsidP="00CD657D">
            <w:pPr>
              <w:rPr>
                <w:rFonts w:ascii="HG丸ｺﾞｼｯｸM-PRO" w:eastAsia="HG丸ｺﾞｼｯｸM-PRO" w:hAnsi="HG丸ｺﾞｼｯｸM-PRO"/>
                <w:color w:val="000000"/>
                <w:sz w:val="22"/>
                <w:szCs w:val="22"/>
              </w:rPr>
            </w:pPr>
            <w:r w:rsidRPr="00B83D53">
              <w:rPr>
                <w:noProof/>
              </w:rPr>
              <w:lastRenderedPageBreak/>
              <mc:AlternateContent>
                <mc:Choice Requires="wps">
                  <w:drawing>
                    <wp:anchor distT="0" distB="0" distL="114300" distR="114300" simplePos="0" relativeHeight="251659264" behindDoc="0" locked="0" layoutInCell="1" allowOverlap="1" wp14:anchorId="630640AC" wp14:editId="7F7CFBDD">
                      <wp:simplePos x="0" y="0"/>
                      <wp:positionH relativeFrom="column">
                        <wp:posOffset>97790</wp:posOffset>
                      </wp:positionH>
                      <wp:positionV relativeFrom="paragraph">
                        <wp:posOffset>173355</wp:posOffset>
                      </wp:positionV>
                      <wp:extent cx="4335780" cy="906780"/>
                      <wp:effectExtent l="0" t="0" r="26670" b="2667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5780" cy="906780"/>
                              </a:xfrm>
                              <a:prstGeom prst="rect">
                                <a:avLst/>
                              </a:prstGeom>
                              <a:solidFill>
                                <a:srgbClr val="FFFFFF"/>
                              </a:solidFill>
                              <a:ln w="9525">
                                <a:solidFill>
                                  <a:srgbClr val="000000"/>
                                </a:solidFill>
                                <a:miter lim="800000"/>
                                <a:headEnd/>
                                <a:tailEnd/>
                              </a:ln>
                            </wps:spPr>
                            <wps:txbx>
                              <w:txbxContent>
                                <w:p w14:paraId="0C5B08FF"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「いじめ対応プログラム」2007（平成19）年６月</w:t>
                                  </w:r>
                                </w:p>
                                <w:p w14:paraId="1B74CB39"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「いじめ対応マニュアル」2012（平成24）年12月</w:t>
                                  </w:r>
                                </w:p>
                                <w:p w14:paraId="6AA5001A"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「問題行動対応チャート」2013（平成25）年８月</w:t>
                                  </w:r>
                                </w:p>
                                <w:p w14:paraId="5701E0B4"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「いじめ対応セルフチェックシート【学校用】【教員用】」2019（令和元）６月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640AC" id="正方形/長方形 3" o:spid="_x0000_s1026" style="position:absolute;left:0;text-align:left;margin-left:7.7pt;margin-top:13.65pt;width:341.4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">
                      <v:textbox inset="5.85pt,.7pt,5.85pt,.7pt">
                        <w:txbxContent>
                          <w:p w14:paraId="0C5B08FF"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「いじめ対応プログラム」2007（平成19）年６月</w:t>
                            </w:r>
                          </w:p>
                          <w:p w14:paraId="1B74CB39"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「いじめ対応マニュアル」2012（平成24）年12月</w:t>
                            </w:r>
                          </w:p>
                          <w:p w14:paraId="6AA5001A"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「問題行動対応チャート」2013（平成25）年８月</w:t>
                            </w:r>
                          </w:p>
                          <w:p w14:paraId="5701E0B4" w14:textId="77777777" w:rsidR="00CD657D" w:rsidRPr="00CD657D" w:rsidRDefault="00CD657D" w:rsidP="00CD657D">
                            <w:pPr>
                              <w:rPr>
                                <w:rFonts w:ascii="HG丸ｺﾞｼｯｸM-PRO" w:eastAsia="HG丸ｺﾞｼｯｸM-PRO" w:hAnsi="HG丸ｺﾞｼｯｸM-PRO"/>
                                <w:sz w:val="18"/>
                                <w:szCs w:val="18"/>
                              </w:rPr>
                            </w:pPr>
                            <w:r w:rsidRPr="00CD657D">
                              <w:rPr>
                                <w:rFonts w:ascii="HG丸ｺﾞｼｯｸM-PRO" w:eastAsia="HG丸ｺﾞｼｯｸM-PRO" w:hAnsi="HG丸ｺﾞｼｯｸM-PRO" w:hint="eastAsia"/>
                                <w:sz w:val="18"/>
                                <w:szCs w:val="18"/>
                              </w:rPr>
                              <w:t>「いじめ対応セルフチェックシート【学校用】【教員用】」2019（令和元）６月</w:t>
                            </w:r>
                          </w:p>
                        </w:txbxContent>
                      </v:textbox>
                    </v:rect>
                  </w:pict>
                </mc:Fallback>
              </mc:AlternateContent>
            </w:r>
          </w:p>
          <w:p w14:paraId="7E162B82" w14:textId="2AF520B8" w:rsidR="00CD657D" w:rsidRDefault="00CD657D" w:rsidP="00CD657D">
            <w:pPr>
              <w:adjustRightInd w:val="0"/>
              <w:snapToGrid w:val="0"/>
              <w:spacing w:line="0" w:lineRule="atLeast"/>
              <w:rPr>
                <w:rFonts w:ascii="HGPｺﾞｼｯｸM" w:eastAsia="HGPｺﾞｼｯｸM" w:hAnsi="ＭＳ ゴシック"/>
                <w:szCs w:val="21"/>
              </w:rPr>
            </w:pPr>
          </w:p>
          <w:p w14:paraId="33901D6D" w14:textId="52D2768B" w:rsidR="00CD657D" w:rsidRDefault="00CD657D" w:rsidP="00CD657D">
            <w:pPr>
              <w:adjustRightInd w:val="0"/>
              <w:snapToGrid w:val="0"/>
              <w:spacing w:line="0" w:lineRule="atLeast"/>
              <w:rPr>
                <w:rFonts w:ascii="HGPｺﾞｼｯｸM" w:eastAsia="HGPｺﾞｼｯｸM" w:hAnsi="ＭＳ ゴシック"/>
                <w:szCs w:val="21"/>
              </w:rPr>
            </w:pPr>
          </w:p>
          <w:p w14:paraId="3AC5BA89" w14:textId="77777777" w:rsidR="00CD657D" w:rsidRDefault="00CD657D" w:rsidP="00CD657D">
            <w:pPr>
              <w:adjustRightInd w:val="0"/>
              <w:snapToGrid w:val="0"/>
              <w:spacing w:line="0" w:lineRule="atLeast"/>
              <w:rPr>
                <w:rFonts w:ascii="HGPｺﾞｼｯｸM" w:eastAsia="HGPｺﾞｼｯｸM" w:hAnsi="ＭＳ ゴシック"/>
                <w:szCs w:val="21"/>
              </w:rPr>
            </w:pPr>
          </w:p>
          <w:p w14:paraId="4E91EEBD" w14:textId="77777777" w:rsidR="00CD657D" w:rsidRDefault="00CD657D" w:rsidP="00CD657D">
            <w:pPr>
              <w:adjustRightInd w:val="0"/>
              <w:snapToGrid w:val="0"/>
              <w:spacing w:line="0" w:lineRule="atLeast"/>
              <w:rPr>
                <w:rFonts w:ascii="HGPｺﾞｼｯｸM" w:eastAsia="HGPｺﾞｼｯｸM" w:hAnsi="ＭＳ ゴシック"/>
                <w:szCs w:val="21"/>
              </w:rPr>
            </w:pPr>
          </w:p>
          <w:p w14:paraId="4F80A1C0" w14:textId="77777777" w:rsidR="00CD657D" w:rsidRDefault="00CD657D" w:rsidP="00CD657D">
            <w:pPr>
              <w:adjustRightInd w:val="0"/>
              <w:snapToGrid w:val="0"/>
              <w:spacing w:line="0" w:lineRule="atLeast"/>
              <w:rPr>
                <w:rFonts w:ascii="HGPｺﾞｼｯｸM" w:eastAsia="HGPｺﾞｼｯｸM" w:hAnsi="ＭＳ ゴシック"/>
                <w:szCs w:val="21"/>
              </w:rPr>
            </w:pPr>
          </w:p>
          <w:p w14:paraId="14CA1B78" w14:textId="77777777" w:rsidR="00CD657D" w:rsidRDefault="00CD657D" w:rsidP="00CD657D">
            <w:pPr>
              <w:adjustRightInd w:val="0"/>
              <w:snapToGrid w:val="0"/>
              <w:spacing w:line="0" w:lineRule="atLeast"/>
              <w:rPr>
                <w:rFonts w:ascii="HGPｺﾞｼｯｸM" w:eastAsia="HGPｺﾞｼｯｸM" w:hAnsi="ＭＳ ゴシック"/>
                <w:szCs w:val="21"/>
              </w:rPr>
            </w:pPr>
          </w:p>
          <w:p w14:paraId="288C8078" w14:textId="2BA8D07E" w:rsidR="00CD657D" w:rsidRPr="00CD657D" w:rsidRDefault="00CD657D" w:rsidP="00CD657D">
            <w:pPr>
              <w:adjustRightInd w:val="0"/>
              <w:snapToGrid w:val="0"/>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CD657D">
              <w:rPr>
                <w:rFonts w:ascii="HG丸ｺﾞｼｯｸM-PRO" w:eastAsia="HG丸ｺﾞｼｯｸM-PRO" w:hAnsi="HG丸ｺﾞｼｯｸM-PRO" w:hint="eastAsia"/>
                <w:szCs w:val="21"/>
              </w:rPr>
              <w:t>併せて、児童生徒の悩みの相談や心のケアのため、府内公立全中学校へスクールカウンセラーを配置するとともに、</w:t>
            </w:r>
            <w:r w:rsidRPr="00CD657D">
              <w:rPr>
                <w:rFonts w:ascii="HG丸ｺﾞｼｯｸM-PRO" w:eastAsia="HG丸ｺﾞｼｯｸM-PRO" w:hAnsi="HG丸ｺﾞｼｯｸM-PRO" w:hint="eastAsia"/>
                <w:color w:val="000000" w:themeColor="text1"/>
                <w:szCs w:val="21"/>
              </w:rPr>
              <w:t>小学校で増加する相談ニーズに対応するため、2023（令和３）年度から継続してきた小学校へのスクールカウンセラーの拡充について、2024（令和６）年度からは全小学校に定期的に配置できるようさらに拡充しました。児童生徒が相談できる体制として、夜間・休日を含</w:t>
            </w:r>
            <w:r w:rsidRPr="00CD657D">
              <w:rPr>
                <w:rFonts w:ascii="HG丸ｺﾞｼｯｸM-PRO" w:eastAsia="HG丸ｺﾞｼｯｸM-PRO" w:hAnsi="HG丸ｺﾞｼｯｸM-PRO" w:hint="eastAsia"/>
                <w:szCs w:val="21"/>
              </w:rPr>
              <w:t>めて24時間対応が可能な電話相談窓口や子どもが被害者となる事象への相談窓口として「被害者救済システム」を設置しています。</w:t>
            </w:r>
          </w:p>
          <w:p w14:paraId="3A18370A" w14:textId="77777777" w:rsidR="00CD657D" w:rsidRDefault="00CD657D" w:rsidP="00CD657D">
            <w:pPr>
              <w:adjustRightInd w:val="0"/>
              <w:snapToGrid w:val="0"/>
              <w:spacing w:line="0" w:lineRule="atLeast"/>
              <w:rPr>
                <w:rFonts w:ascii="HG丸ｺﾞｼｯｸM-PRO" w:eastAsia="HG丸ｺﾞｼｯｸM-PRO" w:hAnsi="HG丸ｺﾞｼｯｸM-PRO"/>
                <w:szCs w:val="21"/>
              </w:rPr>
            </w:pPr>
          </w:p>
          <w:p w14:paraId="31294613" w14:textId="10F8BFEC" w:rsidR="00CD657D" w:rsidRPr="00CD657D" w:rsidRDefault="00CD657D" w:rsidP="00CD657D">
            <w:pPr>
              <w:adjustRightInd w:val="0"/>
              <w:snapToGrid w:val="0"/>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〇　</w:t>
            </w:r>
            <w:r w:rsidRPr="00CD657D">
              <w:rPr>
                <w:rFonts w:ascii="HG丸ｺﾞｼｯｸM-PRO" w:eastAsia="HG丸ｺﾞｼｯｸM-PRO" w:hAnsi="HG丸ｺﾞｼｯｸM-PRO" w:hint="eastAsia"/>
                <w:szCs w:val="21"/>
              </w:rPr>
              <w:t>今後とも「いじめは人間として許されない行為である」「いじめは誰にでも、どの学校でもおこりうる」との認識のもと、人権が尊重された教育を推進するとともに、いじめに対しても、各学校が校内組織体制を整備し適切に対応できるよう、市町村教育委員会に対して引き続き指導してまいります。</w:t>
            </w:r>
          </w:p>
          <w:p w14:paraId="2B4D86DF" w14:textId="77777777" w:rsidR="00CD657D" w:rsidRDefault="00CD657D" w:rsidP="00CD657D">
            <w:pPr>
              <w:snapToGrid w:val="0"/>
              <w:rPr>
                <w:rFonts w:ascii="HG丸ｺﾞｼｯｸM-PRO" w:eastAsia="HG丸ｺﾞｼｯｸM-PRO" w:hAnsi="HG丸ｺﾞｼｯｸM-PRO"/>
                <w:kern w:val="0"/>
                <w:szCs w:val="21"/>
              </w:rPr>
            </w:pPr>
          </w:p>
          <w:p w14:paraId="17720F83" w14:textId="25C444C2" w:rsidR="00CD657D" w:rsidRPr="00CD657D" w:rsidRDefault="00CD657D" w:rsidP="00CD657D">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〇　</w:t>
            </w:r>
            <w:r w:rsidRPr="00CD657D">
              <w:rPr>
                <w:rFonts w:ascii="HG丸ｺﾞｼｯｸM-PRO" w:eastAsia="HG丸ｺﾞｼｯｸM-PRO" w:hAnsi="HG丸ｺﾞｼｯｸM-PRO" w:hint="eastAsia"/>
                <w:kern w:val="0"/>
                <w:szCs w:val="21"/>
              </w:rPr>
              <w:t>さらに、虐待・いじめ等の深刻な、あるいは深刻化する可能性のある事案については、2020（令和２）年度から、いじめ虐待等対応支援体制構築事業として、スクールカウンセラー・スクールソーシャルワーカー・スクールロイヤー等からなる緊急支援チームを、市町村教育委員会の要請に応じて派遣し、市町村及び学校への支援を行っています。加えて本事業では、府内24中学校に非常勤講師を、府内40小学校に教員O</w:t>
            </w:r>
            <w:r w:rsidRPr="00CD657D">
              <w:rPr>
                <w:rFonts w:ascii="HG丸ｺﾞｼｯｸM-PRO" w:eastAsia="HG丸ｺﾞｼｯｸM-PRO" w:hAnsi="HG丸ｺﾞｼｯｸM-PRO"/>
                <w:kern w:val="0"/>
                <w:szCs w:val="21"/>
              </w:rPr>
              <w:t>B</w:t>
            </w:r>
            <w:r w:rsidRPr="00CD657D">
              <w:rPr>
                <w:rFonts w:ascii="HG丸ｺﾞｼｯｸM-PRO" w:eastAsia="HG丸ｺﾞｼｯｸM-PRO" w:hAnsi="HG丸ｺﾞｼｯｸM-PRO" w:hint="eastAsia"/>
                <w:kern w:val="0"/>
                <w:szCs w:val="21"/>
              </w:rPr>
              <w:t>の支援人材を配置し、生徒指導機能の充実を図っています。</w:t>
            </w:r>
            <w:r w:rsidRPr="00CD657D">
              <w:rPr>
                <w:rFonts w:ascii="HG丸ｺﾞｼｯｸM-PRO" w:eastAsia="HG丸ｺﾞｼｯｸM-PRO" w:hAnsi="HG丸ｺﾞｼｯｸM-PRO" w:hint="eastAsia"/>
                <w:szCs w:val="21"/>
              </w:rPr>
              <w:t>引き続き、より適切な子ども支援のための方策を検討してまいります。</w:t>
            </w:r>
          </w:p>
          <w:p w14:paraId="7673511A" w14:textId="77777777" w:rsidR="00CD657D" w:rsidRDefault="00CD657D" w:rsidP="00CD657D">
            <w:pPr>
              <w:snapToGrid w:val="0"/>
              <w:rPr>
                <w:rFonts w:ascii="HG丸ｺﾞｼｯｸM-PRO" w:eastAsia="HG丸ｺﾞｼｯｸM-PRO" w:hAnsi="HG丸ｺﾞｼｯｸM-PRO"/>
                <w:kern w:val="0"/>
                <w:szCs w:val="21"/>
              </w:rPr>
            </w:pPr>
          </w:p>
          <w:p w14:paraId="0DC9C872" w14:textId="1FB441A5" w:rsidR="00CD657D" w:rsidRPr="00CD657D" w:rsidRDefault="00CD657D" w:rsidP="00CD657D">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〇　</w:t>
            </w:r>
            <w:r w:rsidRPr="00CD657D">
              <w:rPr>
                <w:rFonts w:ascii="HG丸ｺﾞｼｯｸM-PRO" w:eastAsia="HG丸ｺﾞｼｯｸM-PRO" w:hAnsi="HG丸ｺﾞｼｯｸM-PRO" w:hint="eastAsia"/>
                <w:kern w:val="0"/>
                <w:szCs w:val="21"/>
              </w:rPr>
              <w:t>高等学校におきましては、令和５年度児童生徒の問題行動・不登校等生徒指導上の諸課題に関する調査から、大阪府立高等学校におけるいじめの認知件数は4</w:t>
            </w:r>
            <w:r w:rsidRPr="00CD657D">
              <w:rPr>
                <w:rFonts w:ascii="HG丸ｺﾞｼｯｸM-PRO" w:eastAsia="HG丸ｺﾞｼｯｸM-PRO" w:hAnsi="HG丸ｺﾞｼｯｸM-PRO"/>
                <w:kern w:val="0"/>
                <w:szCs w:val="21"/>
              </w:rPr>
              <w:t>75</w:t>
            </w:r>
            <w:r w:rsidRPr="00CD657D">
              <w:rPr>
                <w:rFonts w:ascii="HG丸ｺﾞｼｯｸM-PRO" w:eastAsia="HG丸ｺﾞｼｯｸM-PRO" w:hAnsi="HG丸ｺﾞｼｯｸM-PRO" w:hint="eastAsia"/>
                <w:kern w:val="0"/>
                <w:szCs w:val="21"/>
              </w:rPr>
              <w:t>件、不登校生徒数は4</w:t>
            </w:r>
            <w:r w:rsidRPr="00CD657D">
              <w:rPr>
                <w:rFonts w:ascii="HG丸ｺﾞｼｯｸM-PRO" w:eastAsia="HG丸ｺﾞｼｯｸM-PRO" w:hAnsi="HG丸ｺﾞｼｯｸM-PRO"/>
                <w:kern w:val="0"/>
                <w:szCs w:val="21"/>
              </w:rPr>
              <w:t>,752</w:t>
            </w:r>
            <w:r w:rsidRPr="00CD657D">
              <w:rPr>
                <w:rFonts w:ascii="HG丸ｺﾞｼｯｸM-PRO" w:eastAsia="HG丸ｺﾞｼｯｸM-PRO" w:hAnsi="HG丸ｺﾞｼｯｸM-PRO" w:hint="eastAsia"/>
                <w:kern w:val="0"/>
                <w:szCs w:val="21"/>
              </w:rPr>
              <w:t>人、暴力行為の発生件数は3</w:t>
            </w:r>
            <w:r w:rsidRPr="00CD657D">
              <w:rPr>
                <w:rFonts w:ascii="HG丸ｺﾞｼｯｸM-PRO" w:eastAsia="HG丸ｺﾞｼｯｸM-PRO" w:hAnsi="HG丸ｺﾞｼｯｸM-PRO"/>
                <w:kern w:val="0"/>
                <w:szCs w:val="21"/>
              </w:rPr>
              <w:t>29</w:t>
            </w:r>
            <w:r w:rsidRPr="00CD657D">
              <w:rPr>
                <w:rFonts w:ascii="HG丸ｺﾞｼｯｸM-PRO" w:eastAsia="HG丸ｺﾞｼｯｸM-PRO" w:hAnsi="HG丸ｺﾞｼｯｸM-PRO" w:hint="eastAsia"/>
                <w:kern w:val="0"/>
                <w:szCs w:val="21"/>
              </w:rPr>
              <w:t>件となっております。これらの課題解決に向けましては、高校入学後の生徒の定着を図る観点から、出身中学校との連携、生徒同士や教員との人間関係作り、基礎学力の充実といった取組みを進めるとともに、スクールカウンセラーを活用し、さまざまな課題を抱えている生徒の心のケアにも努めているところです。</w:t>
            </w:r>
          </w:p>
          <w:p w14:paraId="0ADAC8ED" w14:textId="77777777" w:rsidR="00CD657D" w:rsidRDefault="00CD657D" w:rsidP="00CD657D">
            <w:pPr>
              <w:snapToGrid w:val="0"/>
              <w:rPr>
                <w:rFonts w:ascii="HG丸ｺﾞｼｯｸM-PRO" w:eastAsia="HG丸ｺﾞｼｯｸM-PRO" w:hAnsi="HG丸ｺﾞｼｯｸM-PRO"/>
                <w:kern w:val="0"/>
                <w:szCs w:val="21"/>
              </w:rPr>
            </w:pPr>
          </w:p>
          <w:p w14:paraId="111B6534" w14:textId="369AB557" w:rsidR="00CD657D" w:rsidRPr="00CD657D" w:rsidRDefault="00CD657D" w:rsidP="00CD657D">
            <w:pPr>
              <w:snapToGrid w:val="0"/>
              <w:rPr>
                <w:rFonts w:ascii="HG丸ｺﾞｼｯｸM-PRO" w:eastAsia="HG丸ｺﾞｼｯｸM-PRO" w:hAnsi="HG丸ｺﾞｼｯｸM-PRO"/>
                <w:kern w:val="0"/>
                <w:szCs w:val="21"/>
              </w:rPr>
            </w:pPr>
            <w:r>
              <w:rPr>
                <w:rFonts w:ascii="HG丸ｺﾞｼｯｸM-PRO" w:eastAsia="HG丸ｺﾞｼｯｸM-PRO" w:hAnsi="HG丸ｺﾞｼｯｸM-PRO" w:hint="eastAsia"/>
                <w:kern w:val="0"/>
                <w:szCs w:val="21"/>
              </w:rPr>
              <w:t xml:space="preserve">〇　</w:t>
            </w:r>
            <w:r w:rsidRPr="00CD657D">
              <w:rPr>
                <w:rFonts w:ascii="HG丸ｺﾞｼｯｸM-PRO" w:eastAsia="HG丸ｺﾞｼｯｸM-PRO" w:hAnsi="HG丸ｺﾞｼｯｸM-PRO" w:hint="eastAsia"/>
                <w:kern w:val="0"/>
                <w:szCs w:val="21"/>
              </w:rPr>
              <w:t>2</w:t>
            </w:r>
            <w:r w:rsidRPr="00CD657D">
              <w:rPr>
                <w:rFonts w:ascii="HG丸ｺﾞｼｯｸM-PRO" w:eastAsia="HG丸ｺﾞｼｯｸM-PRO" w:hAnsi="HG丸ｺﾞｼｯｸM-PRO"/>
                <w:kern w:val="0"/>
                <w:szCs w:val="21"/>
              </w:rPr>
              <w:t>023</w:t>
            </w:r>
            <w:r w:rsidRPr="00CD657D">
              <w:rPr>
                <w:rFonts w:ascii="HG丸ｺﾞｼｯｸM-PRO" w:eastAsia="HG丸ｺﾞｼｯｸM-PRO" w:hAnsi="HG丸ｺﾞｼｯｸM-PRO" w:hint="eastAsia"/>
                <w:kern w:val="0"/>
                <w:szCs w:val="21"/>
              </w:rPr>
              <w:t>（令和５）年度から、生徒へのアンケート「安全で安心な学校生活を過ごすために」といじめアンケートを統合し、年間３回以上の実施としました。アンケートの実施に伴い教育相談の窓口を周知するとともに、いじめ、セクシュアル・ハラスメント、体罰等について実態を分析し、未然防止対策に努めております。</w:t>
            </w:r>
          </w:p>
          <w:p w14:paraId="731959FF" w14:textId="77777777" w:rsidR="00CD657D" w:rsidRPr="00CD657D" w:rsidRDefault="00CD657D" w:rsidP="00CD657D">
            <w:pPr>
              <w:rPr>
                <w:rFonts w:ascii="HG丸ｺﾞｼｯｸM-PRO" w:eastAsia="HG丸ｺﾞｼｯｸM-PRO" w:hAnsi="HG丸ｺﾞｼｯｸM-PRO"/>
                <w:color w:val="000000"/>
                <w:sz w:val="22"/>
                <w:szCs w:val="22"/>
              </w:rPr>
            </w:pPr>
          </w:p>
          <w:p w14:paraId="38B148D4" w14:textId="4368380A" w:rsid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さらに今年度は、いじめやいじめの疑いが生起した際に、どのような初期対応を行うべきかをまとめた「いじめ初期対応のてびき」を発出し、本てびきを活用して校内研修等を実施するよう指示しています。</w:t>
            </w:r>
          </w:p>
          <w:p w14:paraId="235D0BF0" w14:textId="6C9E9663" w:rsidR="00CD657D" w:rsidRPr="00F62C30" w:rsidRDefault="00CD657D" w:rsidP="00CD657D">
            <w:pPr>
              <w:rPr>
                <w:rFonts w:ascii="HG丸ｺﾞｼｯｸM-PRO" w:eastAsia="HG丸ｺﾞｼｯｸM-PRO" w:hAnsi="HG丸ｺﾞｼｯｸM-PRO"/>
                <w:color w:val="000000"/>
                <w:sz w:val="22"/>
                <w:szCs w:val="22"/>
              </w:rPr>
            </w:pPr>
          </w:p>
        </w:tc>
      </w:tr>
      <w:tr w:rsidR="00F62C30" w:rsidRPr="004073B5" w14:paraId="25BF9329" w14:textId="77777777" w:rsidTr="004E558D">
        <w:tc>
          <w:tcPr>
            <w:tcW w:w="8702" w:type="dxa"/>
            <w:shd w:val="clear" w:color="auto" w:fill="auto"/>
          </w:tcPr>
          <w:p w14:paraId="62AF28BA"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74BA41C8" w14:textId="0BE272B7" w:rsidR="00F62C30" w:rsidRPr="00F62C30" w:rsidRDefault="00CD657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6F5FB8A" w14:textId="203B9248" w:rsidR="00F62C30" w:rsidRPr="00F62C30" w:rsidRDefault="00CD657D"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7ECA340D" w14:textId="77777777" w:rsidR="00F62C30" w:rsidRDefault="00F62C30" w:rsidP="007A4586">
      <w:pPr>
        <w:ind w:right="840"/>
        <w:rPr>
          <w:rFonts w:ascii="HG丸ｺﾞｼｯｸM-PRO" w:eastAsia="DengXian"/>
          <w:color w:val="000000"/>
          <w:lang w:eastAsia="zh-CN"/>
        </w:rPr>
      </w:pPr>
    </w:p>
    <w:p w14:paraId="2E3BC02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5473B29" w14:textId="77777777" w:rsidR="00F62C30" w:rsidRPr="004073B5" w:rsidRDefault="00F62C30" w:rsidP="00F62C30">
      <w:pPr>
        <w:jc w:val="center"/>
        <w:rPr>
          <w:rFonts w:ascii="HG丸ｺﾞｼｯｸM-PRO" w:eastAsia="HG丸ｺﾞｼｯｸM-PRO" w:hAnsi="HG丸ｺﾞｼｯｸM-PRO"/>
          <w:color w:val="000000"/>
          <w:sz w:val="24"/>
        </w:rPr>
      </w:pPr>
    </w:p>
    <w:p w14:paraId="58B56710"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23FC27B" w14:textId="77777777" w:rsidR="00F62C30" w:rsidRPr="004073B5" w:rsidRDefault="00F62C30" w:rsidP="00F62C30">
      <w:pPr>
        <w:rPr>
          <w:rFonts w:ascii="HG丸ｺﾞｼｯｸM-PRO" w:eastAsia="HG丸ｺﾞｼｯｸM-PRO" w:hAnsi="HG丸ｺﾞｼｯｸM-PRO"/>
          <w:color w:val="000000"/>
          <w:sz w:val="24"/>
        </w:rPr>
      </w:pPr>
    </w:p>
    <w:p w14:paraId="2314B137" w14:textId="77777777" w:rsidR="00F62C30" w:rsidRPr="004073B5" w:rsidRDefault="00F62C30" w:rsidP="00F62C30">
      <w:pPr>
        <w:rPr>
          <w:rFonts w:ascii="HG丸ｺﾞｼｯｸM-PRO" w:eastAsia="HG丸ｺﾞｼｯｸM-PRO" w:hAnsi="HG丸ｺﾞｼｯｸM-PRO"/>
          <w:color w:val="000000"/>
          <w:sz w:val="24"/>
        </w:rPr>
      </w:pPr>
    </w:p>
    <w:p w14:paraId="6BDF5E39"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32EA957"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03B0F87" w14:textId="77777777" w:rsidTr="004E558D">
        <w:tc>
          <w:tcPr>
            <w:tcW w:w="8702" w:type="dxa"/>
            <w:shd w:val="clear" w:color="auto" w:fill="auto"/>
          </w:tcPr>
          <w:p w14:paraId="6023598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EB3B221" w14:textId="77777777"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CD657D">
              <w:rPr>
                <w:rFonts w:ascii="HG丸ｺﾞｼｯｸM-PRO" w:eastAsia="HG丸ｺﾞｼｯｸM-PRO" w:hAnsi="HG丸ｺﾞｼｯｸM-PRO" w:hint="eastAsia"/>
                <w:color w:val="000000"/>
                <w:sz w:val="22"/>
                <w:szCs w:val="22"/>
              </w:rPr>
              <w:t>【虐待】</w:t>
            </w:r>
          </w:p>
          <w:p w14:paraId="786A2C94" w14:textId="661218D9" w:rsidR="00F62C30" w:rsidRPr="00F62C30" w:rsidRDefault="00CD657D" w:rsidP="004E558D">
            <w:pPr>
              <w:rPr>
                <w:rFonts w:ascii="HG丸ｺﾞｼｯｸM-PRO" w:eastAsia="HG丸ｺﾞｼｯｸM-PRO" w:hAnsi="HG丸ｺﾞｼｯｸM-PRO"/>
                <w:color w:val="000000"/>
                <w:sz w:val="22"/>
                <w:szCs w:val="22"/>
              </w:rPr>
            </w:pPr>
            <w:r w:rsidRPr="00CD657D">
              <w:rPr>
                <w:rFonts w:ascii="HG丸ｺﾞｼｯｸM-PRO" w:eastAsia="HG丸ｺﾞｼｯｸM-PRO" w:hAnsi="HG丸ｺﾞｼｯｸM-PRO" w:hint="eastAsia"/>
                <w:color w:val="000000"/>
                <w:sz w:val="22"/>
                <w:szCs w:val="22"/>
              </w:rPr>
              <w:t>「児童虐待防止法」、「児童福祉法」をふまえ、子どもに対する虐待防止に努めるとともに、家庭支援をおこなうこと。また、子どもへの虐待について教職員の認識を深めるとともに、虐待を受けている子どもたちのSOSを見抜く力や迅速かつ適切な対応ができる力を身につけるための研修をおこなうこと</w:t>
            </w:r>
            <w:r>
              <w:rPr>
                <w:rFonts w:ascii="HG丸ｺﾞｼｯｸM-PRO" w:eastAsia="HG丸ｺﾞｼｯｸM-PRO" w:hAnsi="HG丸ｺﾞｼｯｸM-PRO" w:hint="eastAsia"/>
                <w:color w:val="000000"/>
                <w:sz w:val="22"/>
                <w:szCs w:val="22"/>
              </w:rPr>
              <w:t>。</w:t>
            </w:r>
          </w:p>
          <w:p w14:paraId="1C3D218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267483E" w14:textId="77777777" w:rsidTr="004E558D">
        <w:tc>
          <w:tcPr>
            <w:tcW w:w="8702" w:type="dxa"/>
            <w:shd w:val="clear" w:color="auto" w:fill="auto"/>
          </w:tcPr>
          <w:p w14:paraId="24CF9AB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B6E3A76" w14:textId="77777777" w:rsidR="00F62C30" w:rsidRPr="00F62C30" w:rsidRDefault="00F62C30" w:rsidP="004E558D">
            <w:pPr>
              <w:rPr>
                <w:rFonts w:ascii="HG丸ｺﾞｼｯｸM-PRO" w:eastAsia="HG丸ｺﾞｼｯｸM-PRO" w:hAnsi="HG丸ｺﾞｼｯｸM-PRO"/>
                <w:color w:val="000000"/>
                <w:sz w:val="22"/>
                <w:szCs w:val="22"/>
              </w:rPr>
            </w:pPr>
          </w:p>
          <w:p w14:paraId="0C334101" w14:textId="0B526C09"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児童虐待は、子どもの心身の発達に深刻な影響を与え、時には生命の危機に発展する重大な人権侵害であるとの認識のもと、複雑困難化している児童虐待問題等に対応するため、子ども家庭センターでは、2016(平成28)年度から介入を中心とする相談対応課と、支援を中心とする育成支援課を設置しました。</w:t>
            </w:r>
          </w:p>
          <w:p w14:paraId="568738AB" w14:textId="77777777" w:rsidR="00CD657D" w:rsidRDefault="00CD657D" w:rsidP="00CD657D">
            <w:pPr>
              <w:rPr>
                <w:rFonts w:ascii="HG丸ｺﾞｼｯｸM-PRO" w:eastAsia="HG丸ｺﾞｼｯｸM-PRO" w:hAnsi="HG丸ｺﾞｼｯｸM-PRO"/>
                <w:color w:val="000000"/>
                <w:sz w:val="22"/>
                <w:szCs w:val="22"/>
              </w:rPr>
            </w:pPr>
          </w:p>
          <w:p w14:paraId="25517857" w14:textId="6EB8F090"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子ども家庭センターの体制強化については、2019（令和元）年に児童福祉司の増員計画を策定し、計画的に増員を進めているところですが、近年の児童相談所設置予定の中核市等による専門職の積極的な採用等による採用環境の変化や、中核市の児童相談所設置による府児童福祉司の必要人数の減少が見込まれることを踏まえ、令和７年度より、より質の高い人材確保と、若手職員の一層丁寧な育成体制の確保を図るため、毎年20人程度の増員を、毎年10人程度の増員に見直しました。</w:t>
            </w:r>
          </w:p>
          <w:p w14:paraId="1FE1DB27" w14:textId="77777777" w:rsidR="00CD657D" w:rsidRDefault="00CD657D" w:rsidP="00CD657D">
            <w:pPr>
              <w:rPr>
                <w:rFonts w:ascii="HG丸ｺﾞｼｯｸM-PRO" w:eastAsia="HG丸ｺﾞｼｯｸM-PRO" w:hAnsi="HG丸ｺﾞｼｯｸM-PRO"/>
                <w:color w:val="000000"/>
                <w:sz w:val="22"/>
                <w:szCs w:val="22"/>
              </w:rPr>
            </w:pPr>
          </w:p>
          <w:p w14:paraId="41826531" w14:textId="0843F2B9"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また、法的対応の専門家である弁護士や、子どもの受傷原因を診断する医師等からなる「大阪府児童虐待等危機介入援助チーム」と連携するとともに、子ども家庭センターに警察官OBを配置しています。</w:t>
            </w:r>
          </w:p>
          <w:p w14:paraId="3028CEFF" w14:textId="77777777" w:rsidR="00CD657D" w:rsidRDefault="00CD657D" w:rsidP="00CD657D">
            <w:pPr>
              <w:rPr>
                <w:rFonts w:ascii="HG丸ｺﾞｼｯｸM-PRO" w:eastAsia="HG丸ｺﾞｼｯｸM-PRO" w:hAnsi="HG丸ｺﾞｼｯｸM-PRO"/>
                <w:color w:val="000000"/>
                <w:sz w:val="22"/>
                <w:szCs w:val="22"/>
              </w:rPr>
            </w:pPr>
          </w:p>
          <w:p w14:paraId="4270DC7F" w14:textId="099BB90D"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さらに、2019（令和元）年８月に知事を座長とする大阪児童虐待防止推進会議を設置し、児童虐待の早期発見・早期対応のためのオール大阪での取り組みを進めています。</w:t>
            </w:r>
          </w:p>
          <w:p w14:paraId="279EB149" w14:textId="77777777" w:rsidR="00CD657D" w:rsidRDefault="00CD657D" w:rsidP="00CD657D">
            <w:pPr>
              <w:rPr>
                <w:rFonts w:ascii="HG丸ｺﾞｼｯｸM-PRO" w:eastAsia="HG丸ｺﾞｼｯｸM-PRO" w:hAnsi="HG丸ｺﾞｼｯｸM-PRO"/>
                <w:color w:val="000000"/>
                <w:sz w:val="22"/>
                <w:szCs w:val="22"/>
              </w:rPr>
            </w:pPr>
          </w:p>
          <w:p w14:paraId="7EC7C9DA" w14:textId="7288D148"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家庭支援については、地域での見守りや市町村の役割が重要であり、要保護児童対策地域協議会を中心に取り組んでおり、今後とも、児童虐待の防止に向け全力で取り組みます。</w:t>
            </w:r>
          </w:p>
          <w:p w14:paraId="58C1DE30" w14:textId="28678888" w:rsidR="00CD657D" w:rsidRDefault="00CD657D" w:rsidP="00CD657D">
            <w:pPr>
              <w:rPr>
                <w:rFonts w:ascii="HG丸ｺﾞｼｯｸM-PRO" w:eastAsia="HG丸ｺﾞｼｯｸM-PRO" w:hAnsi="HG丸ｺﾞｼｯｸM-PRO"/>
                <w:color w:val="000000"/>
                <w:sz w:val="22"/>
                <w:szCs w:val="22"/>
              </w:rPr>
            </w:pPr>
          </w:p>
          <w:p w14:paraId="26EDA1F9" w14:textId="77777777" w:rsidR="007A4586" w:rsidRDefault="007A4586" w:rsidP="00CD657D">
            <w:pPr>
              <w:rPr>
                <w:rFonts w:ascii="HG丸ｺﾞｼｯｸM-PRO" w:eastAsia="HG丸ｺﾞｼｯｸM-PRO" w:hAnsi="HG丸ｺﾞｼｯｸM-PRO"/>
                <w:color w:val="000000"/>
                <w:sz w:val="22"/>
                <w:szCs w:val="22"/>
              </w:rPr>
            </w:pPr>
          </w:p>
          <w:p w14:paraId="5197A89B" w14:textId="14E4266D"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〇</w:t>
            </w:r>
            <w:r w:rsidRPr="00CD657D">
              <w:rPr>
                <w:rFonts w:ascii="HG丸ｺﾞｼｯｸM-PRO" w:eastAsia="HG丸ｺﾞｼｯｸM-PRO" w:hAnsi="HG丸ｺﾞｼｯｸM-PRO" w:hint="eastAsia"/>
                <w:color w:val="000000"/>
                <w:sz w:val="22"/>
                <w:szCs w:val="22"/>
              </w:rPr>
              <w:t>府教育センターでは、「小・中学校長人権教育研修」、「小・中学校教頭人権教育研修」、「府立学校長研修」、「府立学校教頭研修」、「小・中学校人権教育研修」、「幼児教育人権研修」及び「府立学校人権教育研修」の講義等の中で、虐待を受けている子どものサインに気付くことや関係機関等との連携について認識を深めています。</w:t>
            </w:r>
          </w:p>
          <w:p w14:paraId="77386D84" w14:textId="77777777" w:rsidR="00CD657D" w:rsidRDefault="00CD657D" w:rsidP="00CD657D">
            <w:pPr>
              <w:rPr>
                <w:rFonts w:ascii="HG丸ｺﾞｼｯｸM-PRO" w:eastAsia="HG丸ｺﾞｼｯｸM-PRO" w:hAnsi="HG丸ｺﾞｼｯｸM-PRO"/>
                <w:color w:val="000000"/>
                <w:sz w:val="22"/>
                <w:szCs w:val="22"/>
              </w:rPr>
            </w:pPr>
          </w:p>
          <w:p w14:paraId="422C1840" w14:textId="1913415C" w:rsidR="00CD657D" w:rsidRPr="00CD657D"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また、2014（平成26）年、2015(平成27)年及び2021（令和３）年に「人権教育リーフレット　子どもの虐待」を作成・改訂し、府内小・中・高等・支援学校に配付しています。</w:t>
            </w:r>
          </w:p>
          <w:p w14:paraId="482EDFC7" w14:textId="77777777" w:rsidR="00CD657D" w:rsidRDefault="00CD657D" w:rsidP="00CD657D">
            <w:pPr>
              <w:rPr>
                <w:rFonts w:ascii="HG丸ｺﾞｼｯｸM-PRO" w:eastAsia="HG丸ｺﾞｼｯｸM-PRO" w:hAnsi="HG丸ｺﾞｼｯｸM-PRO"/>
                <w:color w:val="000000"/>
                <w:sz w:val="22"/>
                <w:szCs w:val="22"/>
              </w:rPr>
            </w:pPr>
          </w:p>
          <w:p w14:paraId="5EC5A99E" w14:textId="67600A1D" w:rsidR="00F62C30" w:rsidRPr="00F62C30" w:rsidRDefault="00CD657D" w:rsidP="00CD657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CD657D">
              <w:rPr>
                <w:rFonts w:ascii="HG丸ｺﾞｼｯｸM-PRO" w:eastAsia="HG丸ｺﾞｼｯｸM-PRO" w:hAnsi="HG丸ｺﾞｼｯｸM-PRO" w:hint="eastAsia"/>
                <w:color w:val="000000"/>
                <w:sz w:val="22"/>
                <w:szCs w:val="22"/>
              </w:rPr>
              <w:t>小・中・高等・支援学校の初任者研修においても、児童虐待の現状や学校における対応、学校と福祉との連携について理解を深めています。</w:t>
            </w:r>
          </w:p>
          <w:p w14:paraId="6008E9B0" w14:textId="77777777" w:rsidR="00F62C30" w:rsidRPr="00F62C30" w:rsidRDefault="00F62C30" w:rsidP="004E558D">
            <w:pPr>
              <w:rPr>
                <w:rFonts w:ascii="HG丸ｺﾞｼｯｸM-PRO" w:eastAsia="HG丸ｺﾞｼｯｸM-PRO" w:hAnsi="HG丸ｺﾞｼｯｸM-PRO"/>
                <w:color w:val="000000"/>
                <w:sz w:val="22"/>
                <w:szCs w:val="22"/>
              </w:rPr>
            </w:pPr>
          </w:p>
          <w:p w14:paraId="71F6C16C"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EA959D8" w14:textId="77777777" w:rsidTr="004E558D">
        <w:tc>
          <w:tcPr>
            <w:tcW w:w="8702" w:type="dxa"/>
            <w:shd w:val="clear" w:color="auto" w:fill="auto"/>
          </w:tcPr>
          <w:p w14:paraId="6F4B3DA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489F6CE" w14:textId="75E319B6" w:rsidR="00F62C30" w:rsidRPr="00F62C30" w:rsidRDefault="002B76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福祉部　子ども家庭局　家庭支援課</w:t>
            </w:r>
          </w:p>
          <w:p w14:paraId="2BCE187A" w14:textId="682CD3D9" w:rsidR="00F62C30" w:rsidRPr="00F62C30" w:rsidRDefault="002B76F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C8DB96B" w14:textId="77777777" w:rsidR="00F62C30" w:rsidRPr="00F62C30" w:rsidRDefault="00F62C30" w:rsidP="004E558D">
            <w:pPr>
              <w:rPr>
                <w:rFonts w:ascii="HG丸ｺﾞｼｯｸM-PRO" w:eastAsia="HG丸ｺﾞｼｯｸM-PRO" w:hAnsi="HG丸ｺﾞｼｯｸM-PRO"/>
                <w:color w:val="000000"/>
                <w:sz w:val="22"/>
                <w:szCs w:val="22"/>
              </w:rPr>
            </w:pPr>
          </w:p>
          <w:p w14:paraId="040F0116"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1E89DCB" w14:textId="1AC81303" w:rsidR="00F62C30" w:rsidRDefault="00F62C30" w:rsidP="00F62C30">
      <w:pPr>
        <w:rPr>
          <w:rFonts w:ascii="HG丸ｺﾞｼｯｸM-PRO" w:eastAsia="HG丸ｺﾞｼｯｸM-PRO" w:hAnsi="HG丸ｺﾞｼｯｸM-PRO"/>
          <w:color w:val="000000"/>
          <w:sz w:val="22"/>
          <w:szCs w:val="22"/>
        </w:rPr>
      </w:pPr>
    </w:p>
    <w:p w14:paraId="088E1224" w14:textId="4D5A9D75" w:rsidR="002B76F8" w:rsidRDefault="002B76F8" w:rsidP="00F62C30">
      <w:pPr>
        <w:rPr>
          <w:rFonts w:ascii="HG丸ｺﾞｼｯｸM-PRO" w:eastAsia="HG丸ｺﾞｼｯｸM-PRO" w:hAnsi="HG丸ｺﾞｼｯｸM-PRO"/>
          <w:color w:val="000000"/>
          <w:sz w:val="22"/>
          <w:szCs w:val="22"/>
        </w:rPr>
      </w:pPr>
    </w:p>
    <w:p w14:paraId="28577C0E" w14:textId="3F3EE3CD" w:rsidR="002B76F8" w:rsidRDefault="002B76F8" w:rsidP="00F62C30">
      <w:pPr>
        <w:rPr>
          <w:rFonts w:ascii="HG丸ｺﾞｼｯｸM-PRO" w:eastAsia="HG丸ｺﾞｼｯｸM-PRO" w:hAnsi="HG丸ｺﾞｼｯｸM-PRO"/>
          <w:color w:val="000000"/>
          <w:sz w:val="22"/>
          <w:szCs w:val="22"/>
        </w:rPr>
      </w:pPr>
    </w:p>
    <w:p w14:paraId="6AB60A95" w14:textId="64C0F189" w:rsidR="002B76F8" w:rsidRDefault="002B76F8" w:rsidP="00F62C30">
      <w:pPr>
        <w:rPr>
          <w:rFonts w:ascii="HG丸ｺﾞｼｯｸM-PRO" w:eastAsia="HG丸ｺﾞｼｯｸM-PRO" w:hAnsi="HG丸ｺﾞｼｯｸM-PRO"/>
          <w:color w:val="000000"/>
          <w:sz w:val="22"/>
          <w:szCs w:val="22"/>
        </w:rPr>
      </w:pPr>
    </w:p>
    <w:p w14:paraId="58FEF4D4" w14:textId="48033D9C" w:rsidR="002B76F8" w:rsidRDefault="002B76F8" w:rsidP="00F62C30">
      <w:pPr>
        <w:rPr>
          <w:rFonts w:ascii="HG丸ｺﾞｼｯｸM-PRO" w:eastAsia="HG丸ｺﾞｼｯｸM-PRO" w:hAnsi="HG丸ｺﾞｼｯｸM-PRO"/>
          <w:color w:val="000000"/>
          <w:sz w:val="22"/>
          <w:szCs w:val="22"/>
        </w:rPr>
      </w:pPr>
    </w:p>
    <w:p w14:paraId="3F5F6649" w14:textId="49E3C57A" w:rsidR="002B76F8" w:rsidRDefault="002B76F8" w:rsidP="00F62C30">
      <w:pPr>
        <w:rPr>
          <w:rFonts w:ascii="HG丸ｺﾞｼｯｸM-PRO" w:eastAsia="HG丸ｺﾞｼｯｸM-PRO" w:hAnsi="HG丸ｺﾞｼｯｸM-PRO"/>
          <w:color w:val="000000"/>
          <w:sz w:val="22"/>
          <w:szCs w:val="22"/>
        </w:rPr>
      </w:pPr>
    </w:p>
    <w:p w14:paraId="421BB3AF" w14:textId="3BC91CA9" w:rsidR="002B76F8" w:rsidRDefault="002B76F8" w:rsidP="00F62C30">
      <w:pPr>
        <w:rPr>
          <w:rFonts w:ascii="HG丸ｺﾞｼｯｸM-PRO" w:eastAsia="HG丸ｺﾞｼｯｸM-PRO" w:hAnsi="HG丸ｺﾞｼｯｸM-PRO"/>
          <w:color w:val="000000"/>
          <w:sz w:val="22"/>
          <w:szCs w:val="22"/>
        </w:rPr>
      </w:pPr>
    </w:p>
    <w:p w14:paraId="2D5D624D" w14:textId="7290F4D1" w:rsidR="002B76F8" w:rsidRDefault="002B76F8" w:rsidP="00F62C30">
      <w:pPr>
        <w:rPr>
          <w:rFonts w:ascii="HG丸ｺﾞｼｯｸM-PRO" w:eastAsia="HG丸ｺﾞｼｯｸM-PRO" w:hAnsi="HG丸ｺﾞｼｯｸM-PRO"/>
          <w:color w:val="000000"/>
          <w:sz w:val="22"/>
          <w:szCs w:val="22"/>
        </w:rPr>
      </w:pPr>
    </w:p>
    <w:p w14:paraId="3E0CF5C1" w14:textId="123CC276" w:rsidR="002B76F8" w:rsidRDefault="002B76F8" w:rsidP="00F62C30">
      <w:pPr>
        <w:rPr>
          <w:rFonts w:ascii="HG丸ｺﾞｼｯｸM-PRO" w:eastAsia="HG丸ｺﾞｼｯｸM-PRO" w:hAnsi="HG丸ｺﾞｼｯｸM-PRO"/>
          <w:color w:val="000000"/>
          <w:sz w:val="22"/>
          <w:szCs w:val="22"/>
        </w:rPr>
      </w:pPr>
    </w:p>
    <w:p w14:paraId="3FFCD813" w14:textId="61FA1503" w:rsidR="002B76F8" w:rsidRDefault="002B76F8" w:rsidP="00F62C30">
      <w:pPr>
        <w:rPr>
          <w:rFonts w:ascii="HG丸ｺﾞｼｯｸM-PRO" w:eastAsia="HG丸ｺﾞｼｯｸM-PRO" w:hAnsi="HG丸ｺﾞｼｯｸM-PRO"/>
          <w:color w:val="000000"/>
          <w:sz w:val="22"/>
          <w:szCs w:val="22"/>
        </w:rPr>
      </w:pPr>
    </w:p>
    <w:p w14:paraId="5204F233" w14:textId="22CC6DC3" w:rsidR="002B76F8" w:rsidRDefault="002B76F8" w:rsidP="00F62C30">
      <w:pPr>
        <w:rPr>
          <w:rFonts w:ascii="HG丸ｺﾞｼｯｸM-PRO" w:eastAsia="HG丸ｺﾞｼｯｸM-PRO" w:hAnsi="HG丸ｺﾞｼｯｸM-PRO"/>
          <w:color w:val="000000"/>
          <w:sz w:val="22"/>
          <w:szCs w:val="22"/>
        </w:rPr>
      </w:pPr>
    </w:p>
    <w:p w14:paraId="179BA683" w14:textId="494FACCE" w:rsidR="002B76F8" w:rsidRDefault="002B76F8" w:rsidP="00F62C30">
      <w:pPr>
        <w:rPr>
          <w:rFonts w:ascii="HG丸ｺﾞｼｯｸM-PRO" w:eastAsia="HG丸ｺﾞｼｯｸM-PRO" w:hAnsi="HG丸ｺﾞｼｯｸM-PRO"/>
          <w:color w:val="000000"/>
          <w:sz w:val="22"/>
          <w:szCs w:val="22"/>
        </w:rPr>
      </w:pPr>
    </w:p>
    <w:p w14:paraId="10A5440A" w14:textId="2F2FE802" w:rsidR="002B76F8" w:rsidRDefault="002B76F8" w:rsidP="00F62C30">
      <w:pPr>
        <w:rPr>
          <w:rFonts w:ascii="HG丸ｺﾞｼｯｸM-PRO" w:eastAsia="HG丸ｺﾞｼｯｸM-PRO" w:hAnsi="HG丸ｺﾞｼｯｸM-PRO"/>
          <w:color w:val="000000"/>
          <w:sz w:val="22"/>
          <w:szCs w:val="22"/>
        </w:rPr>
      </w:pPr>
    </w:p>
    <w:p w14:paraId="5BE46D4A" w14:textId="6541A48B" w:rsidR="002B76F8" w:rsidRDefault="002B76F8" w:rsidP="00F62C30">
      <w:pPr>
        <w:rPr>
          <w:rFonts w:ascii="HG丸ｺﾞｼｯｸM-PRO" w:eastAsia="HG丸ｺﾞｼｯｸM-PRO" w:hAnsi="HG丸ｺﾞｼｯｸM-PRO"/>
          <w:color w:val="000000"/>
          <w:sz w:val="22"/>
          <w:szCs w:val="22"/>
        </w:rPr>
      </w:pPr>
    </w:p>
    <w:p w14:paraId="22526195" w14:textId="4D7658FC" w:rsidR="002B76F8" w:rsidRDefault="002B76F8" w:rsidP="00F62C30">
      <w:pPr>
        <w:rPr>
          <w:rFonts w:ascii="HG丸ｺﾞｼｯｸM-PRO" w:eastAsia="HG丸ｺﾞｼｯｸM-PRO" w:hAnsi="HG丸ｺﾞｼｯｸM-PRO"/>
          <w:color w:val="000000"/>
          <w:sz w:val="22"/>
          <w:szCs w:val="22"/>
        </w:rPr>
      </w:pPr>
    </w:p>
    <w:p w14:paraId="50409CCE" w14:textId="59CC5BD5" w:rsidR="002B76F8" w:rsidRDefault="002B76F8" w:rsidP="00F62C30">
      <w:pPr>
        <w:rPr>
          <w:rFonts w:ascii="HG丸ｺﾞｼｯｸM-PRO" w:eastAsia="HG丸ｺﾞｼｯｸM-PRO" w:hAnsi="HG丸ｺﾞｼｯｸM-PRO"/>
          <w:color w:val="000000"/>
          <w:sz w:val="22"/>
          <w:szCs w:val="22"/>
        </w:rPr>
      </w:pPr>
    </w:p>
    <w:p w14:paraId="0FEBE1C9" w14:textId="14DB213C" w:rsidR="002B76F8" w:rsidRDefault="002B76F8" w:rsidP="00F62C30">
      <w:pPr>
        <w:rPr>
          <w:rFonts w:ascii="HG丸ｺﾞｼｯｸM-PRO" w:eastAsia="HG丸ｺﾞｼｯｸM-PRO" w:hAnsi="HG丸ｺﾞｼｯｸM-PRO"/>
          <w:color w:val="000000"/>
          <w:sz w:val="22"/>
          <w:szCs w:val="22"/>
        </w:rPr>
      </w:pPr>
    </w:p>
    <w:p w14:paraId="3596B4CB" w14:textId="71A299D9" w:rsidR="002B76F8" w:rsidRDefault="002B76F8" w:rsidP="00F62C30">
      <w:pPr>
        <w:rPr>
          <w:rFonts w:ascii="HG丸ｺﾞｼｯｸM-PRO" w:eastAsia="HG丸ｺﾞｼｯｸM-PRO" w:hAnsi="HG丸ｺﾞｼｯｸM-PRO"/>
          <w:color w:val="000000"/>
          <w:sz w:val="22"/>
          <w:szCs w:val="22"/>
        </w:rPr>
      </w:pPr>
    </w:p>
    <w:p w14:paraId="05F50C54" w14:textId="24E6949C" w:rsidR="002B76F8" w:rsidRDefault="002B76F8" w:rsidP="00F62C30">
      <w:pPr>
        <w:rPr>
          <w:rFonts w:ascii="HG丸ｺﾞｼｯｸM-PRO" w:eastAsia="HG丸ｺﾞｼｯｸM-PRO" w:hAnsi="HG丸ｺﾞｼｯｸM-PRO"/>
          <w:color w:val="000000"/>
          <w:sz w:val="22"/>
          <w:szCs w:val="22"/>
        </w:rPr>
      </w:pPr>
    </w:p>
    <w:p w14:paraId="3CDFF0F3" w14:textId="762B70AB" w:rsidR="002B76F8" w:rsidRDefault="002B76F8" w:rsidP="00F62C30">
      <w:pPr>
        <w:rPr>
          <w:rFonts w:ascii="HG丸ｺﾞｼｯｸM-PRO" w:eastAsia="HG丸ｺﾞｼｯｸM-PRO" w:hAnsi="HG丸ｺﾞｼｯｸM-PRO"/>
          <w:color w:val="000000"/>
          <w:sz w:val="22"/>
          <w:szCs w:val="22"/>
        </w:rPr>
      </w:pPr>
    </w:p>
    <w:p w14:paraId="7B8E3A84" w14:textId="1A67D776" w:rsidR="002B76F8" w:rsidRDefault="002B76F8" w:rsidP="00F62C30">
      <w:pPr>
        <w:rPr>
          <w:rFonts w:ascii="HG丸ｺﾞｼｯｸM-PRO" w:eastAsia="HG丸ｺﾞｼｯｸM-PRO" w:hAnsi="HG丸ｺﾞｼｯｸM-PRO"/>
          <w:color w:val="000000"/>
          <w:sz w:val="22"/>
          <w:szCs w:val="22"/>
        </w:rPr>
      </w:pPr>
    </w:p>
    <w:p w14:paraId="1CC186F0" w14:textId="77777777" w:rsidR="002B76F8" w:rsidRDefault="002B76F8" w:rsidP="00F62C30">
      <w:pPr>
        <w:rPr>
          <w:rFonts w:ascii="HG丸ｺﾞｼｯｸM-PRO" w:eastAsia="HG丸ｺﾞｼｯｸM-PRO" w:hAnsi="HG丸ｺﾞｼｯｸM-PRO"/>
          <w:color w:val="000000"/>
          <w:sz w:val="22"/>
          <w:szCs w:val="22"/>
        </w:rPr>
      </w:pPr>
    </w:p>
    <w:p w14:paraId="573C630D" w14:textId="42B0D565" w:rsidR="002B76F8" w:rsidRDefault="002B76F8" w:rsidP="00F62C30">
      <w:pPr>
        <w:rPr>
          <w:rFonts w:ascii="HG丸ｺﾞｼｯｸM-PRO" w:eastAsia="HG丸ｺﾞｼｯｸM-PRO" w:hAnsi="HG丸ｺﾞｼｯｸM-PRO"/>
          <w:color w:val="000000"/>
          <w:sz w:val="22"/>
          <w:szCs w:val="22"/>
        </w:rPr>
      </w:pPr>
    </w:p>
    <w:p w14:paraId="14F75E35" w14:textId="70E5DAE9" w:rsidR="002B76F8" w:rsidRDefault="002B76F8" w:rsidP="00F62C30">
      <w:pPr>
        <w:rPr>
          <w:rFonts w:ascii="HG丸ｺﾞｼｯｸM-PRO" w:eastAsia="HG丸ｺﾞｼｯｸM-PRO" w:hAnsi="HG丸ｺﾞｼｯｸM-PRO"/>
          <w:color w:val="000000"/>
          <w:sz w:val="22"/>
          <w:szCs w:val="22"/>
        </w:rPr>
      </w:pPr>
    </w:p>
    <w:p w14:paraId="3D0C1DAC" w14:textId="77777777" w:rsidR="002B76F8" w:rsidRPr="004073B5" w:rsidRDefault="002B76F8" w:rsidP="00F62C30">
      <w:pPr>
        <w:rPr>
          <w:rFonts w:ascii="HG丸ｺﾞｼｯｸM-PRO" w:eastAsia="HG丸ｺﾞｼｯｸM-PRO" w:hAnsi="HG丸ｺﾞｼｯｸM-PRO"/>
          <w:color w:val="000000"/>
          <w:sz w:val="22"/>
          <w:szCs w:val="22"/>
        </w:rPr>
      </w:pPr>
    </w:p>
    <w:p w14:paraId="63FA44EB" w14:textId="77777777" w:rsidR="00F62C30" w:rsidRDefault="00F62C30" w:rsidP="00F62C30">
      <w:pPr>
        <w:ind w:firstLineChars="3200" w:firstLine="6720"/>
        <w:jc w:val="right"/>
        <w:rPr>
          <w:rFonts w:ascii="HG丸ｺﾞｼｯｸM-PRO" w:eastAsia="DengXian"/>
          <w:color w:val="000000"/>
          <w:lang w:eastAsia="zh-CN"/>
        </w:rPr>
      </w:pPr>
    </w:p>
    <w:p w14:paraId="1332D2DA"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FCFA2C1" w14:textId="77777777" w:rsidR="00F62C30" w:rsidRPr="004073B5" w:rsidRDefault="00F62C30" w:rsidP="00F62C30">
      <w:pPr>
        <w:jc w:val="center"/>
        <w:rPr>
          <w:rFonts w:ascii="HG丸ｺﾞｼｯｸM-PRO" w:eastAsia="HG丸ｺﾞｼｯｸM-PRO" w:hAnsi="HG丸ｺﾞｼｯｸM-PRO"/>
          <w:color w:val="000000"/>
          <w:sz w:val="24"/>
        </w:rPr>
      </w:pPr>
    </w:p>
    <w:p w14:paraId="7BA38A5F"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C004A8F" w14:textId="77777777" w:rsidR="00F62C30" w:rsidRPr="004073B5" w:rsidRDefault="00F62C30" w:rsidP="00F62C30">
      <w:pPr>
        <w:rPr>
          <w:rFonts w:ascii="HG丸ｺﾞｼｯｸM-PRO" w:eastAsia="HG丸ｺﾞｼｯｸM-PRO" w:hAnsi="HG丸ｺﾞｼｯｸM-PRO"/>
          <w:color w:val="000000"/>
          <w:sz w:val="24"/>
        </w:rPr>
      </w:pPr>
    </w:p>
    <w:p w14:paraId="42392717" w14:textId="77777777" w:rsidR="00F62C30" w:rsidRPr="004073B5" w:rsidRDefault="00F62C30" w:rsidP="00F62C30">
      <w:pPr>
        <w:rPr>
          <w:rFonts w:ascii="HG丸ｺﾞｼｯｸM-PRO" w:eastAsia="HG丸ｺﾞｼｯｸM-PRO" w:hAnsi="HG丸ｺﾞｼｯｸM-PRO"/>
          <w:color w:val="000000"/>
          <w:sz w:val="24"/>
        </w:rPr>
      </w:pPr>
    </w:p>
    <w:p w14:paraId="259D80B6"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65F9A6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B77A877" w14:textId="77777777" w:rsidTr="004E558D">
        <w:tc>
          <w:tcPr>
            <w:tcW w:w="8702" w:type="dxa"/>
            <w:shd w:val="clear" w:color="auto" w:fill="auto"/>
          </w:tcPr>
          <w:p w14:paraId="3CB3953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A801018" w14:textId="77777777"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532F87">
              <w:rPr>
                <w:rFonts w:ascii="HG丸ｺﾞｼｯｸM-PRO" w:eastAsia="HG丸ｺﾞｼｯｸM-PRO" w:hAnsi="HG丸ｺﾞｼｯｸM-PRO" w:hint="eastAsia"/>
                <w:color w:val="000000"/>
                <w:sz w:val="22"/>
                <w:szCs w:val="22"/>
              </w:rPr>
              <w:t>【自死】</w:t>
            </w:r>
          </w:p>
          <w:p w14:paraId="1D519FBF" w14:textId="382FB082" w:rsidR="00F62C30" w:rsidRDefault="00532F87" w:rsidP="004E558D">
            <w:pPr>
              <w:rPr>
                <w:rFonts w:ascii="HG丸ｺﾞｼｯｸM-PRO" w:eastAsia="HG丸ｺﾞｼｯｸM-PRO" w:hAnsi="HG丸ｺﾞｼｯｸM-PRO"/>
                <w:color w:val="000000"/>
                <w:sz w:val="22"/>
                <w:szCs w:val="22"/>
              </w:rPr>
            </w:pPr>
            <w:r w:rsidRPr="00532F87">
              <w:rPr>
                <w:rFonts w:ascii="HG丸ｺﾞｼｯｸM-PRO" w:eastAsia="HG丸ｺﾞｼｯｸM-PRO" w:hAnsi="HG丸ｺﾞｼｯｸM-PRO" w:hint="eastAsia"/>
                <w:color w:val="000000"/>
                <w:sz w:val="22"/>
                <w:szCs w:val="22"/>
              </w:rPr>
              <w:t>大阪府・大阪府教育庁として子どもたちの自死にかかわる状況を把握し、生命と人権を守る具体的施策を講じること。</w:t>
            </w:r>
          </w:p>
          <w:p w14:paraId="18932E71" w14:textId="77777777" w:rsidR="00532F87" w:rsidRPr="00F62C30" w:rsidRDefault="00532F87" w:rsidP="004E558D">
            <w:pPr>
              <w:rPr>
                <w:rFonts w:ascii="HG丸ｺﾞｼｯｸM-PRO" w:eastAsia="HG丸ｺﾞｼｯｸM-PRO" w:hAnsi="HG丸ｺﾞｼｯｸM-PRO"/>
                <w:color w:val="000000"/>
                <w:sz w:val="22"/>
                <w:szCs w:val="22"/>
              </w:rPr>
            </w:pPr>
          </w:p>
          <w:p w14:paraId="5F6A2BBD" w14:textId="77777777" w:rsidR="00F62C30" w:rsidRPr="00F62C30" w:rsidRDefault="00F62C30" w:rsidP="004E558D">
            <w:pPr>
              <w:rPr>
                <w:rFonts w:ascii="HG丸ｺﾞｼｯｸM-PRO" w:eastAsia="HG丸ｺﾞｼｯｸM-PRO" w:hAnsi="HG丸ｺﾞｼｯｸM-PRO"/>
                <w:color w:val="000000"/>
                <w:sz w:val="22"/>
                <w:szCs w:val="22"/>
              </w:rPr>
            </w:pPr>
          </w:p>
          <w:p w14:paraId="071CEB3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68FD07F" w14:textId="77777777" w:rsidTr="004E558D">
        <w:tc>
          <w:tcPr>
            <w:tcW w:w="8702" w:type="dxa"/>
            <w:shd w:val="clear" w:color="auto" w:fill="auto"/>
          </w:tcPr>
          <w:p w14:paraId="3886CC20"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651BADF" w14:textId="77777777" w:rsidR="00F62C30" w:rsidRPr="00F62C30" w:rsidRDefault="00F62C30" w:rsidP="004E558D">
            <w:pPr>
              <w:rPr>
                <w:rFonts w:ascii="HG丸ｺﾞｼｯｸM-PRO" w:eastAsia="HG丸ｺﾞｼｯｸM-PRO" w:hAnsi="HG丸ｺﾞｼｯｸM-PRO"/>
                <w:color w:val="000000"/>
                <w:sz w:val="22"/>
                <w:szCs w:val="22"/>
              </w:rPr>
            </w:pPr>
          </w:p>
          <w:p w14:paraId="121B2A3E" w14:textId="30D1CE7E"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32F87">
              <w:rPr>
                <w:rFonts w:ascii="HG丸ｺﾞｼｯｸM-PRO" w:eastAsia="HG丸ｺﾞｼｯｸM-PRO" w:hAnsi="HG丸ｺﾞｼｯｸM-PRO" w:hint="eastAsia"/>
                <w:color w:val="000000"/>
                <w:sz w:val="22"/>
                <w:szCs w:val="22"/>
              </w:rPr>
              <w:t>2022（令和４）年10月に見直しされた国の「自殺総合対策大綱」に基づき、2023（令和５）年３月に「大阪府自殺対策計画」を策定、「子ども・若者の自殺対策を推進する」を新たに重点施策に位置づけ、庁内外の関係機関と連携し、必要な対策に取組んでいます。</w:t>
            </w:r>
          </w:p>
          <w:p w14:paraId="128C7BC5" w14:textId="77777777" w:rsidR="00532F87" w:rsidRDefault="00532F87" w:rsidP="00532F87">
            <w:pPr>
              <w:rPr>
                <w:rFonts w:ascii="HG丸ｺﾞｼｯｸM-PRO" w:eastAsia="HG丸ｺﾞｼｯｸM-PRO" w:hAnsi="HG丸ｺﾞｼｯｸM-PRO"/>
                <w:color w:val="000000"/>
                <w:sz w:val="22"/>
                <w:szCs w:val="22"/>
              </w:rPr>
            </w:pPr>
          </w:p>
          <w:p w14:paraId="37305342" w14:textId="17F24449"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32F87">
              <w:rPr>
                <w:rFonts w:ascii="HG丸ｺﾞｼｯｸM-PRO" w:eastAsia="HG丸ｺﾞｼｯｸM-PRO" w:hAnsi="HG丸ｺﾞｼｯｸM-PRO" w:hint="eastAsia"/>
                <w:color w:val="000000"/>
                <w:sz w:val="22"/>
                <w:szCs w:val="22"/>
              </w:rPr>
              <w:t>府教育庁としては、国事業を活用し、24時間電話相談やLINE相談などの相談窓口の充実を図るとともに、府内全小中学校にスクールカウンセラーを配置するなど、子どもたちが相談しやすい環境を整えています。併せて、各学校において、子どもたち一人ひとりの自尊感情を高め、自他の人権を尊重し、子ども同士のつながりを作り出すため、ホームルームや行事等を通じた人間関係づくりや、互いを認め合う集団づくりを進めるよう、市町村教育委員会に対し指導助言を行っているところです。</w:t>
            </w:r>
          </w:p>
          <w:p w14:paraId="5C57F86F" w14:textId="77777777" w:rsidR="00532F87" w:rsidRDefault="00532F87" w:rsidP="00532F87">
            <w:pPr>
              <w:rPr>
                <w:rFonts w:ascii="HG丸ｺﾞｼｯｸM-PRO" w:eastAsia="HG丸ｺﾞｼｯｸM-PRO" w:hAnsi="HG丸ｺﾞｼｯｸM-PRO"/>
                <w:color w:val="000000"/>
                <w:sz w:val="22"/>
                <w:szCs w:val="22"/>
              </w:rPr>
            </w:pPr>
          </w:p>
          <w:p w14:paraId="53F6D06F" w14:textId="62F95E26"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32F87">
              <w:rPr>
                <w:rFonts w:ascii="HG丸ｺﾞｼｯｸM-PRO" w:eastAsia="HG丸ｺﾞｼｯｸM-PRO" w:hAnsi="HG丸ｺﾞｼｯｸM-PRO" w:hint="eastAsia"/>
                <w:color w:val="000000"/>
                <w:sz w:val="22"/>
                <w:szCs w:val="22"/>
              </w:rPr>
              <w:t>なお、文部科学省からの通知にあった「長期休業日が終了した学期初め等の時期において、児童生徒の心身の状況や行動に変化が現れやすいことから教職員等が連絡・協力し法及び法に基づく国の基本方針に沿って対応すること」などを各学校へ周知を行うよう市町村教育委員会に改めて通知しています。</w:t>
            </w:r>
          </w:p>
          <w:p w14:paraId="2735B044" w14:textId="77777777" w:rsidR="00532F87" w:rsidRDefault="00532F87" w:rsidP="00532F87">
            <w:pPr>
              <w:rPr>
                <w:rFonts w:ascii="HG丸ｺﾞｼｯｸM-PRO" w:eastAsia="HG丸ｺﾞｼｯｸM-PRO" w:hAnsi="HG丸ｺﾞｼｯｸM-PRO"/>
                <w:color w:val="000000"/>
                <w:sz w:val="22"/>
                <w:szCs w:val="22"/>
              </w:rPr>
            </w:pPr>
          </w:p>
          <w:p w14:paraId="3EA71AC6" w14:textId="1BF866C8"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32F87">
              <w:rPr>
                <w:rFonts w:ascii="HG丸ｺﾞｼｯｸM-PRO" w:eastAsia="HG丸ｺﾞｼｯｸM-PRO" w:hAnsi="HG丸ｺﾞｼｯｸM-PRO" w:hint="eastAsia"/>
                <w:color w:val="000000"/>
                <w:sz w:val="22"/>
                <w:szCs w:val="22"/>
              </w:rPr>
              <w:t>府立高校におきましては、生徒同士のつながりを作り出す入学段階での宿泊研修や学校行事、部活動等を通して、互いに違いを認め合う集団づくりを進めています。</w:t>
            </w:r>
          </w:p>
          <w:p w14:paraId="2BBAFFB6" w14:textId="77777777" w:rsidR="00532F87" w:rsidRPr="00532F87" w:rsidRDefault="00532F87" w:rsidP="00532F87">
            <w:pPr>
              <w:rPr>
                <w:rFonts w:ascii="HG丸ｺﾞｼｯｸM-PRO" w:eastAsia="HG丸ｺﾞｼｯｸM-PRO" w:hAnsi="HG丸ｺﾞｼｯｸM-PRO"/>
                <w:color w:val="000000"/>
                <w:sz w:val="22"/>
                <w:szCs w:val="22"/>
              </w:rPr>
            </w:pPr>
            <w:r w:rsidRPr="00532F87">
              <w:rPr>
                <w:rFonts w:ascii="HG丸ｺﾞｼｯｸM-PRO" w:eastAsia="HG丸ｺﾞｼｯｸM-PRO" w:hAnsi="HG丸ｺﾞｼｯｸM-PRO" w:hint="eastAsia"/>
                <w:color w:val="000000"/>
                <w:sz w:val="22"/>
                <w:szCs w:val="22"/>
              </w:rPr>
              <w:t>また、生徒へのアンケート「いじめ等に関するアンケート調査」、「セクシュアル・ハラスメントに関するアンケート」を実施し、教育相談の窓口を周知するとともに、いじめ、セクシュアル・ハラスメント、体罰等について実態把握に努めています。</w:t>
            </w:r>
          </w:p>
          <w:p w14:paraId="437EAFDE" w14:textId="056B9BC3" w:rsidR="00532F87" w:rsidRDefault="00532F87" w:rsidP="00532F87">
            <w:pPr>
              <w:rPr>
                <w:rFonts w:ascii="HG丸ｺﾞｼｯｸM-PRO" w:eastAsia="HG丸ｺﾞｼｯｸM-PRO" w:hAnsi="HG丸ｺﾞｼｯｸM-PRO"/>
                <w:color w:val="000000"/>
                <w:sz w:val="22"/>
                <w:szCs w:val="22"/>
              </w:rPr>
            </w:pPr>
          </w:p>
          <w:p w14:paraId="0C433433" w14:textId="77777777" w:rsidR="007A4586" w:rsidRDefault="007A4586" w:rsidP="00532F87">
            <w:pPr>
              <w:rPr>
                <w:rFonts w:ascii="HG丸ｺﾞｼｯｸM-PRO" w:eastAsia="HG丸ｺﾞｼｯｸM-PRO" w:hAnsi="HG丸ｺﾞｼｯｸM-PRO"/>
                <w:color w:val="000000"/>
                <w:sz w:val="22"/>
                <w:szCs w:val="22"/>
              </w:rPr>
            </w:pPr>
          </w:p>
          <w:p w14:paraId="3FF0C488" w14:textId="1209E13F" w:rsidR="00532F87" w:rsidRPr="00532F87"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532F87">
              <w:rPr>
                <w:rFonts w:ascii="HG丸ｺﾞｼｯｸM-PRO" w:eastAsia="HG丸ｺﾞｼｯｸM-PRO" w:hAnsi="HG丸ｺﾞｼｯｸM-PRO" w:hint="eastAsia"/>
                <w:color w:val="000000"/>
                <w:sz w:val="22"/>
                <w:szCs w:val="22"/>
              </w:rPr>
              <w:t>さらに、2014（平成26）年度から、すべての府立高校で高校生活支援カードを活用しています。このカードにより、これまでの学校生活において生徒や保護者が不安や困難を感じていること等について入学時の早い時期に把握し、生徒が安全で安心な学校生活をおくることができるように引き続き努めてまいります。</w:t>
            </w:r>
          </w:p>
          <w:p w14:paraId="0E1A8CF2" w14:textId="77777777" w:rsidR="00532F87" w:rsidRDefault="00532F87" w:rsidP="00532F87">
            <w:pPr>
              <w:rPr>
                <w:rFonts w:ascii="HG丸ｺﾞｼｯｸM-PRO" w:eastAsia="HG丸ｺﾞｼｯｸM-PRO" w:hAnsi="HG丸ｺﾞｼｯｸM-PRO"/>
                <w:color w:val="000000"/>
                <w:sz w:val="22"/>
                <w:szCs w:val="22"/>
              </w:rPr>
            </w:pPr>
          </w:p>
          <w:p w14:paraId="287ACF49" w14:textId="04805D1B" w:rsidR="00F62C30" w:rsidRPr="00F62C30" w:rsidRDefault="00532F87" w:rsidP="00532F87">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32F87">
              <w:rPr>
                <w:rFonts w:ascii="HG丸ｺﾞｼｯｸM-PRO" w:eastAsia="HG丸ｺﾞｼｯｸM-PRO" w:hAnsi="HG丸ｺﾞｼｯｸM-PRO" w:hint="eastAsia"/>
                <w:color w:val="000000"/>
                <w:sz w:val="22"/>
                <w:szCs w:val="22"/>
              </w:rPr>
              <w:t>私立学校においても、各学校が教科学習や道徳・総合的な学習（探究）の時間・特別活動との関連を図りながら、生命の大切さや人生のかけがえのなさを実感することができる教育を進めているところです。引き続き、教職員と子どもとの間に信頼関係を構築する取組みをはじめ自殺予防についての組織的な対応を、校長会等を通じ、私立学校に求めてまいります。</w:t>
            </w:r>
          </w:p>
          <w:p w14:paraId="220E4FB6" w14:textId="77777777" w:rsidR="00F62C30" w:rsidRPr="00F62C30" w:rsidRDefault="00F62C30" w:rsidP="004E558D">
            <w:pPr>
              <w:rPr>
                <w:rFonts w:ascii="HG丸ｺﾞｼｯｸM-PRO" w:eastAsia="HG丸ｺﾞｼｯｸM-PRO" w:hAnsi="HG丸ｺﾞｼｯｸM-PRO"/>
                <w:color w:val="000000"/>
                <w:sz w:val="22"/>
                <w:szCs w:val="22"/>
              </w:rPr>
            </w:pPr>
          </w:p>
          <w:p w14:paraId="1A14AF25"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192D5AB" w14:textId="77777777" w:rsidTr="004E558D">
        <w:tc>
          <w:tcPr>
            <w:tcW w:w="8702" w:type="dxa"/>
            <w:shd w:val="clear" w:color="auto" w:fill="auto"/>
          </w:tcPr>
          <w:p w14:paraId="763E587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50D60176" w14:textId="71ABF6A3" w:rsidR="00F62C30" w:rsidRPr="00F62C30" w:rsidRDefault="00532F8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健康医療部　保健医療室　地域保健課</w:t>
            </w:r>
          </w:p>
          <w:p w14:paraId="3D02F97D" w14:textId="20A70054" w:rsidR="00F62C30" w:rsidRDefault="00532F8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1C46531" w14:textId="156CEB16" w:rsidR="00532F87" w:rsidRPr="00F62C30" w:rsidRDefault="00532F8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62A0049" w14:textId="7AE1F656" w:rsidR="00F62C30" w:rsidRPr="00F62C30" w:rsidRDefault="00532F8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0459BC20"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91BC3E1" w14:textId="49B42978" w:rsidR="00F62C30" w:rsidRDefault="00F62C30" w:rsidP="00F62C30">
      <w:pPr>
        <w:rPr>
          <w:rFonts w:ascii="HG丸ｺﾞｼｯｸM-PRO" w:eastAsia="HG丸ｺﾞｼｯｸM-PRO" w:hAnsi="HG丸ｺﾞｼｯｸM-PRO"/>
          <w:color w:val="000000"/>
          <w:sz w:val="22"/>
          <w:szCs w:val="22"/>
        </w:rPr>
      </w:pPr>
    </w:p>
    <w:p w14:paraId="1FA7AD8C" w14:textId="7EB99C3D" w:rsidR="00532F87" w:rsidRDefault="00532F87" w:rsidP="00F62C30">
      <w:pPr>
        <w:rPr>
          <w:rFonts w:ascii="HG丸ｺﾞｼｯｸM-PRO" w:eastAsia="HG丸ｺﾞｼｯｸM-PRO" w:hAnsi="HG丸ｺﾞｼｯｸM-PRO"/>
          <w:color w:val="000000"/>
          <w:sz w:val="22"/>
          <w:szCs w:val="22"/>
        </w:rPr>
      </w:pPr>
    </w:p>
    <w:p w14:paraId="31ABBBD5" w14:textId="2451B4F8" w:rsidR="00532F87" w:rsidRDefault="00532F87" w:rsidP="00F62C30">
      <w:pPr>
        <w:rPr>
          <w:rFonts w:ascii="HG丸ｺﾞｼｯｸM-PRO" w:eastAsia="HG丸ｺﾞｼｯｸM-PRO" w:hAnsi="HG丸ｺﾞｼｯｸM-PRO"/>
          <w:color w:val="000000"/>
          <w:sz w:val="22"/>
          <w:szCs w:val="22"/>
        </w:rPr>
      </w:pPr>
    </w:p>
    <w:p w14:paraId="6D9858B8" w14:textId="089087C1" w:rsidR="00532F87" w:rsidRDefault="00532F87" w:rsidP="00F62C30">
      <w:pPr>
        <w:rPr>
          <w:rFonts w:ascii="HG丸ｺﾞｼｯｸM-PRO" w:eastAsia="HG丸ｺﾞｼｯｸM-PRO" w:hAnsi="HG丸ｺﾞｼｯｸM-PRO"/>
          <w:color w:val="000000"/>
          <w:sz w:val="22"/>
          <w:szCs w:val="22"/>
        </w:rPr>
      </w:pPr>
    </w:p>
    <w:p w14:paraId="2BB4A2CC" w14:textId="4BD641FA" w:rsidR="00532F87" w:rsidRDefault="00532F87" w:rsidP="00F62C30">
      <w:pPr>
        <w:rPr>
          <w:rFonts w:ascii="HG丸ｺﾞｼｯｸM-PRO" w:eastAsia="HG丸ｺﾞｼｯｸM-PRO" w:hAnsi="HG丸ｺﾞｼｯｸM-PRO"/>
          <w:color w:val="000000"/>
          <w:sz w:val="22"/>
          <w:szCs w:val="22"/>
        </w:rPr>
      </w:pPr>
    </w:p>
    <w:p w14:paraId="75ADF3CD" w14:textId="2D6EF377" w:rsidR="00532F87" w:rsidRDefault="00532F87" w:rsidP="00F62C30">
      <w:pPr>
        <w:rPr>
          <w:rFonts w:ascii="HG丸ｺﾞｼｯｸM-PRO" w:eastAsia="HG丸ｺﾞｼｯｸM-PRO" w:hAnsi="HG丸ｺﾞｼｯｸM-PRO"/>
          <w:color w:val="000000"/>
          <w:sz w:val="22"/>
          <w:szCs w:val="22"/>
        </w:rPr>
      </w:pPr>
    </w:p>
    <w:p w14:paraId="147ED69A" w14:textId="60FB9887" w:rsidR="00532F87" w:rsidRDefault="00532F87" w:rsidP="00F62C30">
      <w:pPr>
        <w:rPr>
          <w:rFonts w:ascii="HG丸ｺﾞｼｯｸM-PRO" w:eastAsia="HG丸ｺﾞｼｯｸM-PRO" w:hAnsi="HG丸ｺﾞｼｯｸM-PRO"/>
          <w:color w:val="000000"/>
          <w:sz w:val="22"/>
          <w:szCs w:val="22"/>
        </w:rPr>
      </w:pPr>
    </w:p>
    <w:p w14:paraId="2F1750EE" w14:textId="2C8884CB" w:rsidR="00532F87" w:rsidRDefault="00532F87" w:rsidP="00F62C30">
      <w:pPr>
        <w:rPr>
          <w:rFonts w:ascii="HG丸ｺﾞｼｯｸM-PRO" w:eastAsia="HG丸ｺﾞｼｯｸM-PRO" w:hAnsi="HG丸ｺﾞｼｯｸM-PRO"/>
          <w:color w:val="000000"/>
          <w:sz w:val="22"/>
          <w:szCs w:val="22"/>
        </w:rPr>
      </w:pPr>
    </w:p>
    <w:p w14:paraId="0C5B1A6B" w14:textId="1E1136F7" w:rsidR="00532F87" w:rsidRDefault="00532F87" w:rsidP="00F62C30">
      <w:pPr>
        <w:rPr>
          <w:rFonts w:ascii="HG丸ｺﾞｼｯｸM-PRO" w:eastAsia="HG丸ｺﾞｼｯｸM-PRO" w:hAnsi="HG丸ｺﾞｼｯｸM-PRO"/>
          <w:color w:val="000000"/>
          <w:sz w:val="22"/>
          <w:szCs w:val="22"/>
        </w:rPr>
      </w:pPr>
    </w:p>
    <w:p w14:paraId="15766F22" w14:textId="7B92372D" w:rsidR="00532F87" w:rsidRDefault="00532F87" w:rsidP="00F62C30">
      <w:pPr>
        <w:rPr>
          <w:rFonts w:ascii="HG丸ｺﾞｼｯｸM-PRO" w:eastAsia="HG丸ｺﾞｼｯｸM-PRO" w:hAnsi="HG丸ｺﾞｼｯｸM-PRO"/>
          <w:color w:val="000000"/>
          <w:sz w:val="22"/>
          <w:szCs w:val="22"/>
        </w:rPr>
      </w:pPr>
    </w:p>
    <w:p w14:paraId="335BB2A8" w14:textId="5FE1B3DE" w:rsidR="00532F87" w:rsidRDefault="00532F87" w:rsidP="00F62C30">
      <w:pPr>
        <w:rPr>
          <w:rFonts w:ascii="HG丸ｺﾞｼｯｸM-PRO" w:eastAsia="HG丸ｺﾞｼｯｸM-PRO" w:hAnsi="HG丸ｺﾞｼｯｸM-PRO"/>
          <w:color w:val="000000"/>
          <w:sz w:val="22"/>
          <w:szCs w:val="22"/>
        </w:rPr>
      </w:pPr>
    </w:p>
    <w:p w14:paraId="70BE2782" w14:textId="49FE9A97" w:rsidR="00532F87" w:rsidRDefault="00532F87" w:rsidP="00F62C30">
      <w:pPr>
        <w:rPr>
          <w:rFonts w:ascii="HG丸ｺﾞｼｯｸM-PRO" w:eastAsia="HG丸ｺﾞｼｯｸM-PRO" w:hAnsi="HG丸ｺﾞｼｯｸM-PRO"/>
          <w:color w:val="000000"/>
          <w:sz w:val="22"/>
          <w:szCs w:val="22"/>
        </w:rPr>
      </w:pPr>
    </w:p>
    <w:p w14:paraId="477D7024" w14:textId="3243F463" w:rsidR="00532F87" w:rsidRDefault="00532F87" w:rsidP="00F62C30">
      <w:pPr>
        <w:rPr>
          <w:rFonts w:ascii="HG丸ｺﾞｼｯｸM-PRO" w:eastAsia="HG丸ｺﾞｼｯｸM-PRO" w:hAnsi="HG丸ｺﾞｼｯｸM-PRO"/>
          <w:color w:val="000000"/>
          <w:sz w:val="22"/>
          <w:szCs w:val="22"/>
        </w:rPr>
      </w:pPr>
    </w:p>
    <w:p w14:paraId="74035599" w14:textId="3EF7D468" w:rsidR="00532F87" w:rsidRDefault="00532F87" w:rsidP="00F62C30">
      <w:pPr>
        <w:rPr>
          <w:rFonts w:ascii="HG丸ｺﾞｼｯｸM-PRO" w:eastAsia="HG丸ｺﾞｼｯｸM-PRO" w:hAnsi="HG丸ｺﾞｼｯｸM-PRO"/>
          <w:color w:val="000000"/>
          <w:sz w:val="22"/>
          <w:szCs w:val="22"/>
        </w:rPr>
      </w:pPr>
    </w:p>
    <w:p w14:paraId="449C5D24" w14:textId="3DAE133B" w:rsidR="00532F87" w:rsidRDefault="00532F87" w:rsidP="00F62C30">
      <w:pPr>
        <w:rPr>
          <w:rFonts w:ascii="HG丸ｺﾞｼｯｸM-PRO" w:eastAsia="HG丸ｺﾞｼｯｸM-PRO" w:hAnsi="HG丸ｺﾞｼｯｸM-PRO"/>
          <w:color w:val="000000"/>
          <w:sz w:val="22"/>
          <w:szCs w:val="22"/>
        </w:rPr>
      </w:pPr>
    </w:p>
    <w:p w14:paraId="5A24A083" w14:textId="4A2EB8E0" w:rsidR="00532F87" w:rsidRDefault="00532F87" w:rsidP="00F62C30">
      <w:pPr>
        <w:rPr>
          <w:rFonts w:ascii="HG丸ｺﾞｼｯｸM-PRO" w:eastAsia="HG丸ｺﾞｼｯｸM-PRO" w:hAnsi="HG丸ｺﾞｼｯｸM-PRO"/>
          <w:color w:val="000000"/>
          <w:sz w:val="22"/>
          <w:szCs w:val="22"/>
        </w:rPr>
      </w:pPr>
    </w:p>
    <w:p w14:paraId="7D7749CE" w14:textId="64575B45" w:rsidR="00532F87" w:rsidRDefault="00532F87" w:rsidP="00F62C30">
      <w:pPr>
        <w:rPr>
          <w:rFonts w:ascii="HG丸ｺﾞｼｯｸM-PRO" w:eastAsia="HG丸ｺﾞｼｯｸM-PRO" w:hAnsi="HG丸ｺﾞｼｯｸM-PRO"/>
          <w:color w:val="000000"/>
          <w:sz w:val="22"/>
          <w:szCs w:val="22"/>
        </w:rPr>
      </w:pPr>
    </w:p>
    <w:p w14:paraId="06555497" w14:textId="129AD543" w:rsidR="00532F87" w:rsidRDefault="00532F87" w:rsidP="00F62C30">
      <w:pPr>
        <w:rPr>
          <w:rFonts w:ascii="HG丸ｺﾞｼｯｸM-PRO" w:eastAsia="HG丸ｺﾞｼｯｸM-PRO" w:hAnsi="HG丸ｺﾞｼｯｸM-PRO"/>
          <w:color w:val="000000"/>
          <w:sz w:val="22"/>
          <w:szCs w:val="22"/>
        </w:rPr>
      </w:pPr>
    </w:p>
    <w:p w14:paraId="58F42BDA" w14:textId="2A433319" w:rsidR="00532F87" w:rsidRDefault="00532F87" w:rsidP="00F62C30">
      <w:pPr>
        <w:rPr>
          <w:rFonts w:ascii="HG丸ｺﾞｼｯｸM-PRO" w:eastAsia="HG丸ｺﾞｼｯｸM-PRO" w:hAnsi="HG丸ｺﾞｼｯｸM-PRO"/>
          <w:color w:val="000000"/>
          <w:sz w:val="22"/>
          <w:szCs w:val="22"/>
        </w:rPr>
      </w:pPr>
    </w:p>
    <w:p w14:paraId="6F0C04F2" w14:textId="3B26A0F7" w:rsidR="00532F87" w:rsidRDefault="00532F87" w:rsidP="00F62C30">
      <w:pPr>
        <w:rPr>
          <w:rFonts w:ascii="HG丸ｺﾞｼｯｸM-PRO" w:eastAsia="HG丸ｺﾞｼｯｸM-PRO" w:hAnsi="HG丸ｺﾞｼｯｸM-PRO"/>
          <w:color w:val="000000"/>
          <w:sz w:val="22"/>
          <w:szCs w:val="22"/>
        </w:rPr>
      </w:pPr>
    </w:p>
    <w:p w14:paraId="53F9F0AE" w14:textId="369331F5" w:rsidR="00532F87" w:rsidRDefault="00532F87" w:rsidP="00F62C30">
      <w:pPr>
        <w:rPr>
          <w:rFonts w:ascii="HG丸ｺﾞｼｯｸM-PRO" w:eastAsia="HG丸ｺﾞｼｯｸM-PRO" w:hAnsi="HG丸ｺﾞｼｯｸM-PRO"/>
          <w:color w:val="000000"/>
          <w:sz w:val="22"/>
          <w:szCs w:val="22"/>
        </w:rPr>
      </w:pPr>
    </w:p>
    <w:p w14:paraId="47F04950" w14:textId="68395C93" w:rsidR="00532F87" w:rsidRDefault="00532F87" w:rsidP="00F62C30">
      <w:pPr>
        <w:rPr>
          <w:rFonts w:ascii="HG丸ｺﾞｼｯｸM-PRO" w:eastAsia="HG丸ｺﾞｼｯｸM-PRO" w:hAnsi="HG丸ｺﾞｼｯｸM-PRO"/>
          <w:color w:val="000000"/>
          <w:sz w:val="22"/>
          <w:szCs w:val="22"/>
        </w:rPr>
      </w:pPr>
    </w:p>
    <w:p w14:paraId="7BA15D6C" w14:textId="7889F942" w:rsidR="00532F87" w:rsidRDefault="00532F87" w:rsidP="00F62C30">
      <w:pPr>
        <w:rPr>
          <w:rFonts w:ascii="HG丸ｺﾞｼｯｸM-PRO" w:eastAsia="HG丸ｺﾞｼｯｸM-PRO" w:hAnsi="HG丸ｺﾞｼｯｸM-PRO"/>
          <w:color w:val="000000"/>
          <w:sz w:val="22"/>
          <w:szCs w:val="22"/>
        </w:rPr>
      </w:pPr>
    </w:p>
    <w:p w14:paraId="602C5116" w14:textId="1F2F996D" w:rsidR="00532F87" w:rsidRDefault="00532F87" w:rsidP="00F62C30">
      <w:pPr>
        <w:rPr>
          <w:rFonts w:ascii="HG丸ｺﾞｼｯｸM-PRO" w:eastAsia="HG丸ｺﾞｼｯｸM-PRO" w:hAnsi="HG丸ｺﾞｼｯｸM-PRO"/>
          <w:color w:val="000000"/>
          <w:sz w:val="22"/>
          <w:szCs w:val="22"/>
        </w:rPr>
      </w:pPr>
    </w:p>
    <w:p w14:paraId="001DBBAD" w14:textId="0FB57D7E" w:rsidR="00532F87" w:rsidRDefault="00532F87" w:rsidP="00F62C30">
      <w:pPr>
        <w:rPr>
          <w:rFonts w:ascii="HG丸ｺﾞｼｯｸM-PRO" w:eastAsia="HG丸ｺﾞｼｯｸM-PRO" w:hAnsi="HG丸ｺﾞｼｯｸM-PRO"/>
          <w:color w:val="000000"/>
          <w:sz w:val="22"/>
          <w:szCs w:val="22"/>
        </w:rPr>
      </w:pPr>
    </w:p>
    <w:p w14:paraId="409C139B" w14:textId="77777777" w:rsidR="00532F87" w:rsidRPr="004073B5" w:rsidRDefault="00532F87" w:rsidP="00F62C30">
      <w:pPr>
        <w:rPr>
          <w:rFonts w:ascii="HG丸ｺﾞｼｯｸM-PRO" w:eastAsia="HG丸ｺﾞｼｯｸM-PRO" w:hAnsi="HG丸ｺﾞｼｯｸM-PRO"/>
          <w:color w:val="000000"/>
          <w:sz w:val="22"/>
          <w:szCs w:val="22"/>
        </w:rPr>
      </w:pPr>
    </w:p>
    <w:p w14:paraId="393688E0" w14:textId="77777777" w:rsidR="00F62C30" w:rsidRDefault="00F62C30" w:rsidP="00F62C30">
      <w:pPr>
        <w:ind w:firstLineChars="3200" w:firstLine="6720"/>
        <w:jc w:val="right"/>
        <w:rPr>
          <w:rFonts w:ascii="HG丸ｺﾞｼｯｸM-PRO" w:eastAsia="DengXian"/>
          <w:color w:val="000000"/>
          <w:lang w:eastAsia="zh-CN"/>
        </w:rPr>
      </w:pPr>
    </w:p>
    <w:p w14:paraId="7C2DBB3C"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174E00A" w14:textId="77777777" w:rsidR="00F62C30" w:rsidRPr="004073B5" w:rsidRDefault="00F62C30" w:rsidP="00F62C30">
      <w:pPr>
        <w:jc w:val="center"/>
        <w:rPr>
          <w:rFonts w:ascii="HG丸ｺﾞｼｯｸM-PRO" w:eastAsia="HG丸ｺﾞｼｯｸM-PRO" w:hAnsi="HG丸ｺﾞｼｯｸM-PRO"/>
          <w:color w:val="000000"/>
          <w:sz w:val="24"/>
        </w:rPr>
      </w:pPr>
    </w:p>
    <w:p w14:paraId="7BC3A131"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B0BD289" w14:textId="77777777" w:rsidR="00F62C30" w:rsidRPr="004073B5" w:rsidRDefault="00F62C30" w:rsidP="00F62C30">
      <w:pPr>
        <w:rPr>
          <w:rFonts w:ascii="HG丸ｺﾞｼｯｸM-PRO" w:eastAsia="HG丸ｺﾞｼｯｸM-PRO" w:hAnsi="HG丸ｺﾞｼｯｸM-PRO"/>
          <w:color w:val="000000"/>
          <w:sz w:val="24"/>
        </w:rPr>
      </w:pPr>
    </w:p>
    <w:p w14:paraId="2F9888D8" w14:textId="77777777" w:rsidR="00F62C30" w:rsidRPr="004073B5" w:rsidRDefault="00F62C30" w:rsidP="00F62C30">
      <w:pPr>
        <w:rPr>
          <w:rFonts w:ascii="HG丸ｺﾞｼｯｸM-PRO" w:eastAsia="HG丸ｺﾞｼｯｸM-PRO" w:hAnsi="HG丸ｺﾞｼｯｸM-PRO"/>
          <w:color w:val="000000"/>
          <w:sz w:val="24"/>
        </w:rPr>
      </w:pPr>
    </w:p>
    <w:p w14:paraId="09C68D5B"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1298918"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8B56EF9" w14:textId="77777777" w:rsidTr="004E558D">
        <w:tc>
          <w:tcPr>
            <w:tcW w:w="8702" w:type="dxa"/>
            <w:shd w:val="clear" w:color="auto" w:fill="auto"/>
          </w:tcPr>
          <w:p w14:paraId="517D1790"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C6A83FA" w14:textId="5095A29A"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21775B">
              <w:rPr>
                <w:rFonts w:ascii="HG丸ｺﾞｼｯｸM-PRO" w:eastAsia="HG丸ｺﾞｼｯｸM-PRO" w:hAnsi="HG丸ｺﾞｼｯｸM-PRO" w:hint="eastAsia"/>
                <w:color w:val="000000"/>
                <w:sz w:val="22"/>
                <w:szCs w:val="22"/>
              </w:rPr>
              <w:t>【子どもへのハラスメント】</w:t>
            </w:r>
          </w:p>
          <w:p w14:paraId="46FDD1D8" w14:textId="6D55C3D7" w:rsidR="00F62C30" w:rsidRPr="00F62C30" w:rsidRDefault="0021775B" w:rsidP="0021775B">
            <w:pPr>
              <w:rPr>
                <w:rFonts w:ascii="HG丸ｺﾞｼｯｸM-PRO" w:eastAsia="HG丸ｺﾞｼｯｸM-PRO" w:hAnsi="HG丸ｺﾞｼｯｸM-PRO"/>
                <w:color w:val="000000"/>
                <w:sz w:val="22"/>
                <w:szCs w:val="22"/>
              </w:rPr>
            </w:pPr>
            <w:r w:rsidRPr="0021775B">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12B5CF58" w14:textId="21D8FEA1" w:rsidR="00F62C30" w:rsidRPr="00F62C30" w:rsidRDefault="0021775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21775B">
              <w:rPr>
                <w:rFonts w:ascii="HG丸ｺﾞｼｯｸM-PRO" w:eastAsia="HG丸ｺﾞｼｯｸM-PRO" w:hAnsi="HG丸ｺﾞｼｯｸM-PRO" w:hint="eastAsia"/>
                <w:color w:val="000000"/>
                <w:sz w:val="22"/>
                <w:szCs w:val="22"/>
              </w:rPr>
              <w:t>人権侵害が発生した場合の組織的な対応体制について明らかにすること。また、相談員の研修の充実をはかること。</w:t>
            </w:r>
          </w:p>
          <w:p w14:paraId="63E0234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8C0A332" w14:textId="77777777" w:rsidTr="004E558D">
        <w:tc>
          <w:tcPr>
            <w:tcW w:w="8702" w:type="dxa"/>
            <w:shd w:val="clear" w:color="auto" w:fill="auto"/>
          </w:tcPr>
          <w:p w14:paraId="536F11A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7064E7F" w14:textId="77777777" w:rsidR="00F62C30" w:rsidRPr="00F62C30" w:rsidRDefault="00F62C30" w:rsidP="004E558D">
            <w:pPr>
              <w:rPr>
                <w:rFonts w:ascii="HG丸ｺﾞｼｯｸM-PRO" w:eastAsia="HG丸ｺﾞｼｯｸM-PRO" w:hAnsi="HG丸ｺﾞｼｯｸM-PRO"/>
                <w:color w:val="000000"/>
                <w:sz w:val="22"/>
                <w:szCs w:val="22"/>
              </w:rPr>
            </w:pPr>
          </w:p>
          <w:p w14:paraId="5C421493" w14:textId="195348A6"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人権教育の指導方法等の在り方について［第三次とりまとめ］」においては、「人権感覚を身に付けるためには、学級をはじめ学校生活全体の中で自らの大切さや他の人の大切さが認められていることを児童生徒自身が実感できるような状況を生み出すことが肝要である。」と示されています。</w:t>
            </w:r>
          </w:p>
          <w:p w14:paraId="264DA9DE" w14:textId="77777777" w:rsidR="0021775B" w:rsidRDefault="0021775B" w:rsidP="0021775B">
            <w:pPr>
              <w:rPr>
                <w:rFonts w:ascii="HG丸ｺﾞｼｯｸM-PRO" w:eastAsia="HG丸ｺﾞｼｯｸM-PRO" w:hAnsi="HG丸ｺﾞｼｯｸM-PRO"/>
                <w:color w:val="000000"/>
                <w:sz w:val="22"/>
                <w:szCs w:val="22"/>
              </w:rPr>
            </w:pPr>
          </w:p>
          <w:p w14:paraId="77FE5BDD" w14:textId="1FE46468" w:rsidR="00F62C30" w:rsidRPr="00F62C30"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また、「人権教育推進プラン」においても、「人権が尊重された教育」として、「学校教育においては、教科指導、進路指導、生活指導等広範な指導が行われているが、すべての教育活動が、子どもの人権を尊重する視点とそれにふさわしい環境で行われることが重要である。そのためには、指導に当たる教職員が鋭敏な人権感覚・意識を持つことが重要である。」と示しています。</w:t>
            </w:r>
          </w:p>
          <w:p w14:paraId="6E1FBEB4" w14:textId="77777777" w:rsidR="0021775B" w:rsidRDefault="0021775B" w:rsidP="0021775B">
            <w:pPr>
              <w:rPr>
                <w:rFonts w:ascii="HG丸ｺﾞｼｯｸM-PRO" w:eastAsia="HG丸ｺﾞｼｯｸM-PRO" w:hAnsi="HG丸ｺﾞｼｯｸM-PRO"/>
                <w:color w:val="000000"/>
                <w:sz w:val="22"/>
                <w:szCs w:val="22"/>
              </w:rPr>
            </w:pPr>
          </w:p>
          <w:p w14:paraId="61DD6C4A" w14:textId="45E5DB8A"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2023（令和５）年３月、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6A4A17DA" w14:textId="77777777" w:rsidR="0021775B" w:rsidRDefault="0021775B" w:rsidP="0021775B">
            <w:pPr>
              <w:rPr>
                <w:rFonts w:ascii="HG丸ｺﾞｼｯｸM-PRO" w:eastAsia="HG丸ｺﾞｼｯｸM-PRO" w:hAnsi="HG丸ｺﾞｼｯｸM-PRO"/>
                <w:color w:val="000000"/>
                <w:sz w:val="22"/>
                <w:szCs w:val="22"/>
              </w:rPr>
            </w:pPr>
          </w:p>
          <w:p w14:paraId="0690386A" w14:textId="5F9E85D0"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教職員等による児童生徒等に対する体罰、セクシュアル・ハラスメント等については、児童生徒等の心を傷つけ、その後の成長に避けがたい影響を与えるものであり、個人の尊厳や人権を侵害するものであると認識しています。</w:t>
            </w:r>
          </w:p>
          <w:p w14:paraId="5C3CDF88" w14:textId="77777777" w:rsidR="0021775B" w:rsidRDefault="0021775B" w:rsidP="0021775B">
            <w:pPr>
              <w:rPr>
                <w:rFonts w:ascii="HG丸ｺﾞｼｯｸM-PRO" w:eastAsia="HG丸ｺﾞｼｯｸM-PRO" w:hAnsi="HG丸ｺﾞｼｯｸM-PRO"/>
                <w:color w:val="000000"/>
                <w:sz w:val="22"/>
                <w:szCs w:val="22"/>
              </w:rPr>
            </w:pPr>
          </w:p>
          <w:p w14:paraId="65D0F2B4" w14:textId="73AF0254"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そのため、教職員等による児童生徒等に対する人権侵害への防止策としまして、「教職員による児童生徒に対するセクシュアル・ハラスメント防止のために」や体罰防止マニュアル等を作成し、各学校においても研修の充実が図られるよう、各市町村教育委員会へ指導をしています。2021（令和３）年７月には、「教職員等による児</w:t>
            </w:r>
            <w:r w:rsidRPr="0021775B">
              <w:rPr>
                <w:rFonts w:ascii="HG丸ｺﾞｼｯｸM-PRO" w:eastAsia="HG丸ｺﾞｼｯｸM-PRO" w:hAnsi="HG丸ｺﾞｼｯｸM-PRO" w:hint="eastAsia"/>
                <w:color w:val="000000"/>
                <w:sz w:val="22"/>
                <w:szCs w:val="22"/>
              </w:rPr>
              <w:lastRenderedPageBreak/>
              <w:t>童生徒等に対するセクシュアル・ハラスメント等の防止に向けた取組み（教育委員会用・学校園用）」を作成し、予防的な取組みや万が一事案が発生した際の対応について記載した資料を市町村教育委員会及び小中学校に配付しました。</w:t>
            </w:r>
          </w:p>
          <w:p w14:paraId="47AB8861" w14:textId="77777777" w:rsidR="0021775B" w:rsidRDefault="0021775B" w:rsidP="0021775B">
            <w:pPr>
              <w:rPr>
                <w:rFonts w:ascii="HG丸ｺﾞｼｯｸM-PRO" w:eastAsia="HG丸ｺﾞｼｯｸM-PRO" w:hAnsi="HG丸ｺﾞｼｯｸM-PRO"/>
                <w:color w:val="000000"/>
                <w:sz w:val="22"/>
                <w:szCs w:val="22"/>
              </w:rPr>
            </w:pPr>
          </w:p>
          <w:p w14:paraId="1BFBC613" w14:textId="5741A909" w:rsidR="0021775B" w:rsidRPr="0021775B"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また、2022（令和４）年に施行された「教育職員等による児童生徒性暴力等の防止等に関する法律」（令和５（2023）年改正）及び基本的な指針（令和５（2023）年改訂）について、あらゆる機会を通じて周知しているところです。</w:t>
            </w:r>
          </w:p>
          <w:p w14:paraId="1D1B877C" w14:textId="77777777" w:rsidR="0021775B" w:rsidRDefault="0021775B" w:rsidP="0021775B">
            <w:pPr>
              <w:rPr>
                <w:rFonts w:ascii="HG丸ｺﾞｼｯｸM-PRO" w:eastAsia="HG丸ｺﾞｼｯｸM-PRO" w:hAnsi="HG丸ｺﾞｼｯｸM-PRO"/>
                <w:color w:val="000000"/>
                <w:sz w:val="22"/>
                <w:szCs w:val="22"/>
              </w:rPr>
            </w:pPr>
          </w:p>
          <w:p w14:paraId="7417258B" w14:textId="1DAF9C37" w:rsidR="00F62C30" w:rsidRPr="00F62C30" w:rsidRDefault="0021775B" w:rsidP="0021775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775B">
              <w:rPr>
                <w:rFonts w:ascii="HG丸ｺﾞｼｯｸM-PRO" w:eastAsia="HG丸ｺﾞｼｯｸM-PRO" w:hAnsi="HG丸ｺﾞｼｯｸM-PRO" w:hint="eastAsia"/>
                <w:color w:val="000000"/>
                <w:sz w:val="22"/>
                <w:szCs w:val="22"/>
              </w:rPr>
              <w:t>万一、教職員等による児童生徒等に対する人権侵害が発生した場合には、被害児童生徒等へのケアを第一に行い、加害者に対する指導や再発防止の検討等について市町村教育委員会、関係各課と連携しながら対応を行っていきます。</w:t>
            </w:r>
          </w:p>
          <w:p w14:paraId="1401810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A54CA2F" w14:textId="77777777" w:rsidTr="004E558D">
        <w:tc>
          <w:tcPr>
            <w:tcW w:w="8702" w:type="dxa"/>
            <w:shd w:val="clear" w:color="auto" w:fill="auto"/>
          </w:tcPr>
          <w:p w14:paraId="314175FA"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3757D63B" w14:textId="21E38C5A" w:rsidR="00F62C30" w:rsidRPr="00F62C30" w:rsidRDefault="0021775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3FC26A2E" w14:textId="65531B46" w:rsidR="00F62C30" w:rsidRPr="00F62C30" w:rsidRDefault="0021775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0702AE6" w14:textId="4DF858C8" w:rsidR="00F62C30" w:rsidRPr="00F62C30" w:rsidRDefault="0021775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A2A7846"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41DD1BC1" w14:textId="4B72E086" w:rsidR="00F62C30" w:rsidRDefault="00F62C30" w:rsidP="00F62C30">
      <w:pPr>
        <w:rPr>
          <w:rFonts w:ascii="HG丸ｺﾞｼｯｸM-PRO" w:eastAsia="HG丸ｺﾞｼｯｸM-PRO" w:hAnsi="HG丸ｺﾞｼｯｸM-PRO"/>
          <w:color w:val="000000"/>
          <w:sz w:val="22"/>
          <w:szCs w:val="22"/>
        </w:rPr>
      </w:pPr>
    </w:p>
    <w:p w14:paraId="111C55CA" w14:textId="0713E973" w:rsidR="0021775B" w:rsidRDefault="0021775B" w:rsidP="00F62C30">
      <w:pPr>
        <w:rPr>
          <w:rFonts w:ascii="HG丸ｺﾞｼｯｸM-PRO" w:eastAsia="HG丸ｺﾞｼｯｸM-PRO" w:hAnsi="HG丸ｺﾞｼｯｸM-PRO"/>
          <w:color w:val="000000"/>
          <w:sz w:val="22"/>
          <w:szCs w:val="22"/>
        </w:rPr>
      </w:pPr>
    </w:p>
    <w:p w14:paraId="21EF83B2" w14:textId="7C9C0FDD" w:rsidR="0021775B" w:rsidRDefault="0021775B" w:rsidP="00F62C30">
      <w:pPr>
        <w:rPr>
          <w:rFonts w:ascii="HG丸ｺﾞｼｯｸM-PRO" w:eastAsia="HG丸ｺﾞｼｯｸM-PRO" w:hAnsi="HG丸ｺﾞｼｯｸM-PRO"/>
          <w:color w:val="000000"/>
          <w:sz w:val="22"/>
          <w:szCs w:val="22"/>
        </w:rPr>
      </w:pPr>
    </w:p>
    <w:p w14:paraId="0A198713" w14:textId="105FAC10" w:rsidR="0021775B" w:rsidRDefault="0021775B" w:rsidP="00F62C30">
      <w:pPr>
        <w:rPr>
          <w:rFonts w:ascii="HG丸ｺﾞｼｯｸM-PRO" w:eastAsia="HG丸ｺﾞｼｯｸM-PRO" w:hAnsi="HG丸ｺﾞｼｯｸM-PRO"/>
          <w:color w:val="000000"/>
          <w:sz w:val="22"/>
          <w:szCs w:val="22"/>
        </w:rPr>
      </w:pPr>
    </w:p>
    <w:p w14:paraId="41589237" w14:textId="7DEE2EDB" w:rsidR="0021775B" w:rsidRDefault="0021775B" w:rsidP="00F62C30">
      <w:pPr>
        <w:rPr>
          <w:rFonts w:ascii="HG丸ｺﾞｼｯｸM-PRO" w:eastAsia="HG丸ｺﾞｼｯｸM-PRO" w:hAnsi="HG丸ｺﾞｼｯｸM-PRO"/>
          <w:color w:val="000000"/>
          <w:sz w:val="22"/>
          <w:szCs w:val="22"/>
        </w:rPr>
      </w:pPr>
    </w:p>
    <w:p w14:paraId="35887076" w14:textId="4E4F1DBB" w:rsidR="0021775B" w:rsidRDefault="0021775B" w:rsidP="00F62C30">
      <w:pPr>
        <w:rPr>
          <w:rFonts w:ascii="HG丸ｺﾞｼｯｸM-PRO" w:eastAsia="HG丸ｺﾞｼｯｸM-PRO" w:hAnsi="HG丸ｺﾞｼｯｸM-PRO"/>
          <w:color w:val="000000"/>
          <w:sz w:val="22"/>
          <w:szCs w:val="22"/>
        </w:rPr>
      </w:pPr>
    </w:p>
    <w:p w14:paraId="4C3477FC" w14:textId="13EBCB5A" w:rsidR="0021775B" w:rsidRDefault="0021775B" w:rsidP="00F62C30">
      <w:pPr>
        <w:rPr>
          <w:rFonts w:ascii="HG丸ｺﾞｼｯｸM-PRO" w:eastAsia="HG丸ｺﾞｼｯｸM-PRO" w:hAnsi="HG丸ｺﾞｼｯｸM-PRO"/>
          <w:color w:val="000000"/>
          <w:sz w:val="22"/>
          <w:szCs w:val="22"/>
        </w:rPr>
      </w:pPr>
    </w:p>
    <w:p w14:paraId="57E4F623" w14:textId="05C390A2" w:rsidR="0021775B" w:rsidRDefault="0021775B" w:rsidP="00F62C30">
      <w:pPr>
        <w:rPr>
          <w:rFonts w:ascii="HG丸ｺﾞｼｯｸM-PRO" w:eastAsia="HG丸ｺﾞｼｯｸM-PRO" w:hAnsi="HG丸ｺﾞｼｯｸM-PRO"/>
          <w:color w:val="000000"/>
          <w:sz w:val="22"/>
          <w:szCs w:val="22"/>
        </w:rPr>
      </w:pPr>
    </w:p>
    <w:p w14:paraId="3A904A41" w14:textId="4C7D6A51" w:rsidR="0021775B" w:rsidRDefault="0021775B" w:rsidP="00F62C30">
      <w:pPr>
        <w:rPr>
          <w:rFonts w:ascii="HG丸ｺﾞｼｯｸM-PRO" w:eastAsia="HG丸ｺﾞｼｯｸM-PRO" w:hAnsi="HG丸ｺﾞｼｯｸM-PRO"/>
          <w:color w:val="000000"/>
          <w:sz w:val="22"/>
          <w:szCs w:val="22"/>
        </w:rPr>
      </w:pPr>
    </w:p>
    <w:p w14:paraId="026482F1" w14:textId="64FFFF09" w:rsidR="0021775B" w:rsidRDefault="0021775B" w:rsidP="00F62C30">
      <w:pPr>
        <w:rPr>
          <w:rFonts w:ascii="HG丸ｺﾞｼｯｸM-PRO" w:eastAsia="HG丸ｺﾞｼｯｸM-PRO" w:hAnsi="HG丸ｺﾞｼｯｸM-PRO"/>
          <w:color w:val="000000"/>
          <w:sz w:val="22"/>
          <w:szCs w:val="22"/>
        </w:rPr>
      </w:pPr>
    </w:p>
    <w:p w14:paraId="4BE7F1E9" w14:textId="1C3848DF" w:rsidR="0021775B" w:rsidRDefault="0021775B" w:rsidP="00F62C30">
      <w:pPr>
        <w:rPr>
          <w:rFonts w:ascii="HG丸ｺﾞｼｯｸM-PRO" w:eastAsia="HG丸ｺﾞｼｯｸM-PRO" w:hAnsi="HG丸ｺﾞｼｯｸM-PRO"/>
          <w:color w:val="000000"/>
          <w:sz w:val="22"/>
          <w:szCs w:val="22"/>
        </w:rPr>
      </w:pPr>
    </w:p>
    <w:p w14:paraId="36504298" w14:textId="401781CF" w:rsidR="0021775B" w:rsidRDefault="0021775B" w:rsidP="00F62C30">
      <w:pPr>
        <w:rPr>
          <w:rFonts w:ascii="HG丸ｺﾞｼｯｸM-PRO" w:eastAsia="HG丸ｺﾞｼｯｸM-PRO" w:hAnsi="HG丸ｺﾞｼｯｸM-PRO"/>
          <w:color w:val="000000"/>
          <w:sz w:val="22"/>
          <w:szCs w:val="22"/>
        </w:rPr>
      </w:pPr>
    </w:p>
    <w:p w14:paraId="60DBABB4" w14:textId="6656F97F" w:rsidR="0021775B" w:rsidRDefault="0021775B" w:rsidP="00F62C30">
      <w:pPr>
        <w:rPr>
          <w:rFonts w:ascii="HG丸ｺﾞｼｯｸM-PRO" w:eastAsia="HG丸ｺﾞｼｯｸM-PRO" w:hAnsi="HG丸ｺﾞｼｯｸM-PRO"/>
          <w:color w:val="000000"/>
          <w:sz w:val="22"/>
          <w:szCs w:val="22"/>
        </w:rPr>
      </w:pPr>
    </w:p>
    <w:p w14:paraId="31AE6690" w14:textId="0AA16B99" w:rsidR="0021775B" w:rsidRDefault="0021775B" w:rsidP="00F62C30">
      <w:pPr>
        <w:rPr>
          <w:rFonts w:ascii="HG丸ｺﾞｼｯｸM-PRO" w:eastAsia="HG丸ｺﾞｼｯｸM-PRO" w:hAnsi="HG丸ｺﾞｼｯｸM-PRO"/>
          <w:color w:val="000000"/>
          <w:sz w:val="22"/>
          <w:szCs w:val="22"/>
        </w:rPr>
      </w:pPr>
    </w:p>
    <w:p w14:paraId="6DA9726B" w14:textId="189768A9" w:rsidR="0021775B" w:rsidRDefault="0021775B" w:rsidP="00F62C30">
      <w:pPr>
        <w:rPr>
          <w:rFonts w:ascii="HG丸ｺﾞｼｯｸM-PRO" w:eastAsia="HG丸ｺﾞｼｯｸM-PRO" w:hAnsi="HG丸ｺﾞｼｯｸM-PRO"/>
          <w:color w:val="000000"/>
          <w:sz w:val="22"/>
          <w:szCs w:val="22"/>
        </w:rPr>
      </w:pPr>
    </w:p>
    <w:p w14:paraId="0396E38E" w14:textId="4EA46EFD" w:rsidR="0021775B" w:rsidRDefault="0021775B" w:rsidP="00F62C30">
      <w:pPr>
        <w:rPr>
          <w:rFonts w:ascii="HG丸ｺﾞｼｯｸM-PRO" w:eastAsia="HG丸ｺﾞｼｯｸM-PRO" w:hAnsi="HG丸ｺﾞｼｯｸM-PRO"/>
          <w:color w:val="000000"/>
          <w:sz w:val="22"/>
          <w:szCs w:val="22"/>
        </w:rPr>
      </w:pPr>
    </w:p>
    <w:p w14:paraId="1542C6CA" w14:textId="3DD0F5EB" w:rsidR="0021775B" w:rsidRDefault="0021775B" w:rsidP="00F62C30">
      <w:pPr>
        <w:rPr>
          <w:rFonts w:ascii="HG丸ｺﾞｼｯｸM-PRO" w:eastAsia="HG丸ｺﾞｼｯｸM-PRO" w:hAnsi="HG丸ｺﾞｼｯｸM-PRO"/>
          <w:color w:val="000000"/>
          <w:sz w:val="22"/>
          <w:szCs w:val="22"/>
        </w:rPr>
      </w:pPr>
    </w:p>
    <w:p w14:paraId="14771D9A" w14:textId="38B75FA2" w:rsidR="0021775B" w:rsidRDefault="0021775B" w:rsidP="00F62C30">
      <w:pPr>
        <w:rPr>
          <w:rFonts w:ascii="HG丸ｺﾞｼｯｸM-PRO" w:eastAsia="HG丸ｺﾞｼｯｸM-PRO" w:hAnsi="HG丸ｺﾞｼｯｸM-PRO"/>
          <w:color w:val="000000"/>
          <w:sz w:val="22"/>
          <w:szCs w:val="22"/>
        </w:rPr>
      </w:pPr>
    </w:p>
    <w:p w14:paraId="6DDC96A7" w14:textId="428C657A" w:rsidR="0021775B" w:rsidRDefault="0021775B" w:rsidP="00F62C30">
      <w:pPr>
        <w:rPr>
          <w:rFonts w:ascii="HG丸ｺﾞｼｯｸM-PRO" w:eastAsia="HG丸ｺﾞｼｯｸM-PRO" w:hAnsi="HG丸ｺﾞｼｯｸM-PRO"/>
          <w:color w:val="000000"/>
          <w:sz w:val="22"/>
          <w:szCs w:val="22"/>
        </w:rPr>
      </w:pPr>
    </w:p>
    <w:p w14:paraId="1F1DC6E0" w14:textId="546332C6" w:rsidR="0021775B" w:rsidRDefault="0021775B" w:rsidP="00F62C30">
      <w:pPr>
        <w:rPr>
          <w:rFonts w:ascii="HG丸ｺﾞｼｯｸM-PRO" w:eastAsia="HG丸ｺﾞｼｯｸM-PRO" w:hAnsi="HG丸ｺﾞｼｯｸM-PRO"/>
          <w:color w:val="000000"/>
          <w:sz w:val="22"/>
          <w:szCs w:val="22"/>
        </w:rPr>
      </w:pPr>
    </w:p>
    <w:p w14:paraId="7C9FC6FE" w14:textId="18A20226" w:rsidR="0021775B" w:rsidRDefault="0021775B" w:rsidP="00F62C30">
      <w:pPr>
        <w:rPr>
          <w:rFonts w:ascii="HG丸ｺﾞｼｯｸM-PRO" w:eastAsia="HG丸ｺﾞｼｯｸM-PRO" w:hAnsi="HG丸ｺﾞｼｯｸM-PRO"/>
          <w:color w:val="000000"/>
          <w:sz w:val="22"/>
          <w:szCs w:val="22"/>
        </w:rPr>
      </w:pPr>
    </w:p>
    <w:p w14:paraId="1A3939A8" w14:textId="2065B14F" w:rsidR="0021775B" w:rsidRDefault="0021775B" w:rsidP="00F62C30">
      <w:pPr>
        <w:rPr>
          <w:rFonts w:ascii="HG丸ｺﾞｼｯｸM-PRO" w:eastAsia="HG丸ｺﾞｼｯｸM-PRO" w:hAnsi="HG丸ｺﾞｼｯｸM-PRO"/>
          <w:color w:val="000000"/>
          <w:sz w:val="22"/>
          <w:szCs w:val="22"/>
        </w:rPr>
      </w:pPr>
    </w:p>
    <w:p w14:paraId="784FDDEA" w14:textId="2B015F62" w:rsidR="0021775B" w:rsidRDefault="0021775B" w:rsidP="00F62C30">
      <w:pPr>
        <w:rPr>
          <w:rFonts w:ascii="HG丸ｺﾞｼｯｸM-PRO" w:eastAsia="HG丸ｺﾞｼｯｸM-PRO" w:hAnsi="HG丸ｺﾞｼｯｸM-PRO"/>
          <w:color w:val="000000"/>
          <w:sz w:val="22"/>
          <w:szCs w:val="22"/>
        </w:rPr>
      </w:pPr>
    </w:p>
    <w:p w14:paraId="6EB4F25D" w14:textId="2EC2C9BB" w:rsidR="0021775B" w:rsidRDefault="0021775B" w:rsidP="00F62C30">
      <w:pPr>
        <w:rPr>
          <w:rFonts w:ascii="HG丸ｺﾞｼｯｸM-PRO" w:eastAsia="HG丸ｺﾞｼｯｸM-PRO" w:hAnsi="HG丸ｺﾞｼｯｸM-PRO"/>
          <w:color w:val="000000"/>
          <w:sz w:val="22"/>
          <w:szCs w:val="22"/>
        </w:rPr>
      </w:pPr>
    </w:p>
    <w:p w14:paraId="01C1CCCD" w14:textId="02DA7AFD" w:rsidR="0021775B" w:rsidRDefault="0021775B" w:rsidP="00F62C30">
      <w:pPr>
        <w:rPr>
          <w:rFonts w:ascii="HG丸ｺﾞｼｯｸM-PRO" w:eastAsia="HG丸ｺﾞｼｯｸM-PRO" w:hAnsi="HG丸ｺﾞｼｯｸM-PRO"/>
          <w:color w:val="000000"/>
          <w:sz w:val="22"/>
          <w:szCs w:val="22"/>
        </w:rPr>
      </w:pPr>
    </w:p>
    <w:p w14:paraId="12ACFD54" w14:textId="117F3995" w:rsidR="0021775B" w:rsidRDefault="0021775B" w:rsidP="00F62C30">
      <w:pPr>
        <w:rPr>
          <w:rFonts w:ascii="HG丸ｺﾞｼｯｸM-PRO" w:eastAsia="HG丸ｺﾞｼｯｸM-PRO" w:hAnsi="HG丸ｺﾞｼｯｸM-PRO"/>
          <w:color w:val="000000"/>
          <w:sz w:val="22"/>
          <w:szCs w:val="22"/>
        </w:rPr>
      </w:pPr>
    </w:p>
    <w:p w14:paraId="58D0D294" w14:textId="77777777" w:rsidR="0021775B" w:rsidRPr="004073B5" w:rsidRDefault="0021775B" w:rsidP="00F62C30">
      <w:pPr>
        <w:rPr>
          <w:rFonts w:ascii="HG丸ｺﾞｼｯｸM-PRO" w:eastAsia="HG丸ｺﾞｼｯｸM-PRO" w:hAnsi="HG丸ｺﾞｼｯｸM-PRO"/>
          <w:color w:val="000000"/>
          <w:sz w:val="22"/>
          <w:szCs w:val="22"/>
        </w:rPr>
      </w:pPr>
    </w:p>
    <w:p w14:paraId="5A7E9B2C" w14:textId="77777777" w:rsidR="00F62C30" w:rsidRDefault="00F62C30" w:rsidP="00F62C30">
      <w:pPr>
        <w:ind w:firstLineChars="3200" w:firstLine="6720"/>
        <w:jc w:val="right"/>
        <w:rPr>
          <w:rFonts w:ascii="HG丸ｺﾞｼｯｸM-PRO" w:eastAsia="DengXian"/>
          <w:color w:val="000000"/>
          <w:lang w:eastAsia="zh-CN"/>
        </w:rPr>
      </w:pPr>
    </w:p>
    <w:p w14:paraId="4613BB94"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E0FF960" w14:textId="77777777" w:rsidR="00F62C30" w:rsidRPr="004073B5" w:rsidRDefault="00F62C30" w:rsidP="00F62C30">
      <w:pPr>
        <w:jc w:val="center"/>
        <w:rPr>
          <w:rFonts w:ascii="HG丸ｺﾞｼｯｸM-PRO" w:eastAsia="HG丸ｺﾞｼｯｸM-PRO" w:hAnsi="HG丸ｺﾞｼｯｸM-PRO"/>
          <w:color w:val="000000"/>
          <w:sz w:val="24"/>
        </w:rPr>
      </w:pPr>
    </w:p>
    <w:p w14:paraId="45DEC532"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E3FE99B" w14:textId="77777777" w:rsidR="00F62C30" w:rsidRPr="004073B5" w:rsidRDefault="00F62C30" w:rsidP="00F62C30">
      <w:pPr>
        <w:rPr>
          <w:rFonts w:ascii="HG丸ｺﾞｼｯｸM-PRO" w:eastAsia="HG丸ｺﾞｼｯｸM-PRO" w:hAnsi="HG丸ｺﾞｼｯｸM-PRO"/>
          <w:color w:val="000000"/>
          <w:sz w:val="24"/>
        </w:rPr>
      </w:pPr>
    </w:p>
    <w:p w14:paraId="44F19C00" w14:textId="77777777" w:rsidR="00F62C30" w:rsidRPr="004073B5" w:rsidRDefault="00F62C30" w:rsidP="00F62C30">
      <w:pPr>
        <w:rPr>
          <w:rFonts w:ascii="HG丸ｺﾞｼｯｸM-PRO" w:eastAsia="HG丸ｺﾞｼｯｸM-PRO" w:hAnsi="HG丸ｺﾞｼｯｸM-PRO"/>
          <w:color w:val="000000"/>
          <w:sz w:val="24"/>
        </w:rPr>
      </w:pPr>
    </w:p>
    <w:p w14:paraId="03FA8ACA"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DAB123E"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E110E09" w14:textId="77777777" w:rsidTr="004E558D">
        <w:tc>
          <w:tcPr>
            <w:tcW w:w="8702" w:type="dxa"/>
            <w:shd w:val="clear" w:color="auto" w:fill="auto"/>
          </w:tcPr>
          <w:p w14:paraId="66E7AA7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9E7FF9A" w14:textId="77777777" w:rsidR="005E48FB" w:rsidRPr="005E48FB" w:rsidRDefault="005E48FB" w:rsidP="005E48FB">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16．【子どもへのハラスメント】</w:t>
            </w:r>
          </w:p>
          <w:p w14:paraId="60837E2E" w14:textId="34458FE3" w:rsidR="00F62C30" w:rsidRPr="005E48FB" w:rsidRDefault="005E48FB" w:rsidP="005E48FB">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315515F8" w14:textId="5D8DB3C7"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5E48FB">
              <w:rPr>
                <w:rFonts w:ascii="HG丸ｺﾞｼｯｸM-PRO" w:eastAsia="HG丸ｺﾞｼｯｸM-PRO" w:hAnsi="HG丸ｺﾞｼｯｸM-PRO" w:hint="eastAsia"/>
                <w:color w:val="000000"/>
                <w:sz w:val="22"/>
                <w:szCs w:val="22"/>
              </w:rPr>
              <w:t>20年から府立学校に通う子どもたちに実施している「セクシュアル・ハラスメントに関するアンケート」の結果や効果を検証するとともに、フラッシュバック等の２次被害が生起しないよう配慮すること。</w:t>
            </w:r>
          </w:p>
          <w:p w14:paraId="2838974C"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0FD2077" w14:textId="77777777" w:rsidTr="004E558D">
        <w:tc>
          <w:tcPr>
            <w:tcW w:w="8702" w:type="dxa"/>
            <w:shd w:val="clear" w:color="auto" w:fill="auto"/>
          </w:tcPr>
          <w:p w14:paraId="0F54376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DF275E" w14:textId="77777777" w:rsidR="00F62C30" w:rsidRPr="00F62C30" w:rsidRDefault="00F62C30" w:rsidP="004E558D">
            <w:pPr>
              <w:rPr>
                <w:rFonts w:ascii="HG丸ｺﾞｼｯｸM-PRO" w:eastAsia="HG丸ｺﾞｼｯｸM-PRO" w:hAnsi="HG丸ｺﾞｼｯｸM-PRO"/>
                <w:color w:val="000000"/>
                <w:sz w:val="22"/>
                <w:szCs w:val="22"/>
              </w:rPr>
            </w:pPr>
          </w:p>
          <w:p w14:paraId="07F601AA" w14:textId="1C3FE860"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48FB">
              <w:rPr>
                <w:rFonts w:ascii="HG丸ｺﾞｼｯｸM-PRO" w:eastAsia="HG丸ｺﾞｼｯｸM-PRO" w:hAnsi="HG丸ｺﾞｼｯｸM-PRO" w:hint="eastAsia"/>
                <w:color w:val="000000"/>
                <w:sz w:val="22"/>
                <w:szCs w:val="22"/>
              </w:rPr>
              <w:t>被害を受けている生徒を守ることと併せて、教職員等によるセクハラの未然防止や意識の向上につなげるため、2020（令和２）年度より「セクシュアル・ハラスメントに関するアンケート」を実施しており、2022（令和４）年度からはWebでのアンケートを実施することによりいつでも、何回でも被害の相談ができるようになりました。また、毎年結果を取りまとめ検証を行っています。本アンケートについては、二次被害等が生起しないよう、配付する際には「回答をしたくない（出したくない）場合は提出する必要がない」旨を説明するなどの配慮を行うよう周知しています。</w:t>
            </w:r>
          </w:p>
          <w:p w14:paraId="53CC0D46" w14:textId="5AC25FB3" w:rsidR="00F62C30" w:rsidRDefault="00F62C30" w:rsidP="004E558D">
            <w:pPr>
              <w:rPr>
                <w:rFonts w:ascii="HG丸ｺﾞｼｯｸM-PRO" w:eastAsia="HG丸ｺﾞｼｯｸM-PRO" w:hAnsi="HG丸ｺﾞｼｯｸM-PRO"/>
                <w:color w:val="000000"/>
                <w:sz w:val="22"/>
                <w:szCs w:val="22"/>
              </w:rPr>
            </w:pPr>
          </w:p>
          <w:p w14:paraId="6DDE3209" w14:textId="00328593" w:rsidR="005E48FB" w:rsidRDefault="005E48FB" w:rsidP="004E558D">
            <w:pPr>
              <w:rPr>
                <w:rFonts w:ascii="HG丸ｺﾞｼｯｸM-PRO" w:eastAsia="HG丸ｺﾞｼｯｸM-PRO" w:hAnsi="HG丸ｺﾞｼｯｸM-PRO"/>
                <w:color w:val="000000"/>
                <w:sz w:val="22"/>
                <w:szCs w:val="22"/>
              </w:rPr>
            </w:pPr>
          </w:p>
          <w:p w14:paraId="2D3B0716" w14:textId="4C8B90B0" w:rsidR="005E48FB" w:rsidRDefault="005E48FB" w:rsidP="004E558D">
            <w:pPr>
              <w:rPr>
                <w:rFonts w:ascii="HG丸ｺﾞｼｯｸM-PRO" w:eastAsia="HG丸ｺﾞｼｯｸM-PRO" w:hAnsi="HG丸ｺﾞｼｯｸM-PRO"/>
                <w:color w:val="000000"/>
                <w:sz w:val="22"/>
                <w:szCs w:val="22"/>
              </w:rPr>
            </w:pPr>
          </w:p>
          <w:p w14:paraId="213A92EC" w14:textId="5F23192F" w:rsidR="005E48FB" w:rsidRDefault="005E48FB" w:rsidP="004E558D">
            <w:pPr>
              <w:rPr>
                <w:rFonts w:ascii="HG丸ｺﾞｼｯｸM-PRO" w:eastAsia="HG丸ｺﾞｼｯｸM-PRO" w:hAnsi="HG丸ｺﾞｼｯｸM-PRO"/>
                <w:color w:val="000000"/>
                <w:sz w:val="22"/>
                <w:szCs w:val="22"/>
              </w:rPr>
            </w:pPr>
          </w:p>
          <w:p w14:paraId="608A1BC7" w14:textId="2D589D3A" w:rsidR="005E48FB" w:rsidRDefault="005E48FB" w:rsidP="004E558D">
            <w:pPr>
              <w:rPr>
                <w:rFonts w:ascii="HG丸ｺﾞｼｯｸM-PRO" w:eastAsia="HG丸ｺﾞｼｯｸM-PRO" w:hAnsi="HG丸ｺﾞｼｯｸM-PRO"/>
                <w:color w:val="000000"/>
                <w:sz w:val="22"/>
                <w:szCs w:val="22"/>
              </w:rPr>
            </w:pPr>
          </w:p>
          <w:p w14:paraId="56260939" w14:textId="77777777" w:rsidR="00F62C30" w:rsidRPr="00F62C30" w:rsidRDefault="00F62C30" w:rsidP="004E558D">
            <w:pPr>
              <w:rPr>
                <w:rFonts w:ascii="HG丸ｺﾞｼｯｸM-PRO" w:eastAsia="HG丸ｺﾞｼｯｸM-PRO" w:hAnsi="HG丸ｺﾞｼｯｸM-PRO"/>
                <w:color w:val="000000"/>
                <w:sz w:val="22"/>
                <w:szCs w:val="22"/>
              </w:rPr>
            </w:pPr>
          </w:p>
          <w:p w14:paraId="0C3CC4E6" w14:textId="77777777" w:rsidR="00F62C30" w:rsidRPr="00F62C30" w:rsidRDefault="00F62C30" w:rsidP="004E558D">
            <w:pPr>
              <w:rPr>
                <w:rFonts w:ascii="HG丸ｺﾞｼｯｸM-PRO" w:eastAsia="HG丸ｺﾞｼｯｸM-PRO" w:hAnsi="HG丸ｺﾞｼｯｸM-PRO"/>
                <w:color w:val="000000"/>
                <w:sz w:val="22"/>
                <w:szCs w:val="22"/>
              </w:rPr>
            </w:pPr>
          </w:p>
          <w:p w14:paraId="125A6255" w14:textId="77777777" w:rsidR="00F62C30" w:rsidRPr="00F62C30" w:rsidRDefault="00F62C30" w:rsidP="004E558D">
            <w:pPr>
              <w:rPr>
                <w:rFonts w:ascii="HG丸ｺﾞｼｯｸM-PRO" w:eastAsia="HG丸ｺﾞｼｯｸM-PRO" w:hAnsi="HG丸ｺﾞｼｯｸM-PRO"/>
                <w:color w:val="000000"/>
                <w:sz w:val="22"/>
                <w:szCs w:val="22"/>
              </w:rPr>
            </w:pPr>
          </w:p>
          <w:p w14:paraId="307B01E4" w14:textId="77777777" w:rsidR="00F62C30" w:rsidRPr="00F62C30" w:rsidRDefault="00F62C30" w:rsidP="004E558D">
            <w:pPr>
              <w:rPr>
                <w:rFonts w:ascii="HG丸ｺﾞｼｯｸM-PRO" w:eastAsia="HG丸ｺﾞｼｯｸM-PRO" w:hAnsi="HG丸ｺﾞｼｯｸM-PRO"/>
                <w:color w:val="000000"/>
                <w:sz w:val="22"/>
                <w:szCs w:val="22"/>
              </w:rPr>
            </w:pPr>
          </w:p>
          <w:p w14:paraId="7A044557" w14:textId="77777777" w:rsidR="00F62C30" w:rsidRPr="00F62C30" w:rsidRDefault="00F62C30" w:rsidP="004E558D">
            <w:pPr>
              <w:rPr>
                <w:rFonts w:ascii="HG丸ｺﾞｼｯｸM-PRO" w:eastAsia="HG丸ｺﾞｼｯｸM-PRO" w:hAnsi="HG丸ｺﾞｼｯｸM-PRO"/>
                <w:color w:val="000000"/>
                <w:sz w:val="22"/>
                <w:szCs w:val="22"/>
              </w:rPr>
            </w:pPr>
          </w:p>
          <w:p w14:paraId="10E51FA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D7F0956" w14:textId="77777777" w:rsidTr="004E558D">
        <w:tc>
          <w:tcPr>
            <w:tcW w:w="8702" w:type="dxa"/>
            <w:shd w:val="clear" w:color="auto" w:fill="auto"/>
          </w:tcPr>
          <w:p w14:paraId="49D34F4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A95D6D3" w14:textId="5110F93C"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15F29AD" w14:textId="3FCF4062"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19CAA09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B6DF8BE" w14:textId="77777777" w:rsidR="00F62C30" w:rsidRDefault="00F62C30" w:rsidP="007A4586">
      <w:pPr>
        <w:ind w:right="840"/>
        <w:rPr>
          <w:rFonts w:ascii="HG丸ｺﾞｼｯｸM-PRO" w:eastAsia="DengXian"/>
          <w:color w:val="000000"/>
          <w:lang w:eastAsia="zh-CN"/>
        </w:rPr>
      </w:pPr>
    </w:p>
    <w:p w14:paraId="24EC87B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211F202B" w14:textId="77777777" w:rsidR="00F62C30" w:rsidRPr="004073B5" w:rsidRDefault="00F62C30" w:rsidP="00F62C30">
      <w:pPr>
        <w:jc w:val="center"/>
        <w:rPr>
          <w:rFonts w:ascii="HG丸ｺﾞｼｯｸM-PRO" w:eastAsia="HG丸ｺﾞｼｯｸM-PRO" w:hAnsi="HG丸ｺﾞｼｯｸM-PRO"/>
          <w:color w:val="000000"/>
          <w:sz w:val="24"/>
        </w:rPr>
      </w:pPr>
    </w:p>
    <w:p w14:paraId="4221DD4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83397FC" w14:textId="77777777" w:rsidR="00F62C30" w:rsidRPr="004073B5" w:rsidRDefault="00F62C30" w:rsidP="00F62C30">
      <w:pPr>
        <w:rPr>
          <w:rFonts w:ascii="HG丸ｺﾞｼｯｸM-PRO" w:eastAsia="HG丸ｺﾞｼｯｸM-PRO" w:hAnsi="HG丸ｺﾞｼｯｸM-PRO"/>
          <w:color w:val="000000"/>
          <w:sz w:val="24"/>
        </w:rPr>
      </w:pPr>
    </w:p>
    <w:p w14:paraId="5E5A5D2F" w14:textId="77777777" w:rsidR="00F62C30" w:rsidRPr="004073B5" w:rsidRDefault="00F62C30" w:rsidP="00F62C30">
      <w:pPr>
        <w:rPr>
          <w:rFonts w:ascii="HG丸ｺﾞｼｯｸM-PRO" w:eastAsia="HG丸ｺﾞｼｯｸM-PRO" w:hAnsi="HG丸ｺﾞｼｯｸM-PRO"/>
          <w:color w:val="000000"/>
          <w:sz w:val="24"/>
        </w:rPr>
      </w:pPr>
    </w:p>
    <w:p w14:paraId="4BB5CE9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C3034C"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0960F9F" w14:textId="77777777" w:rsidTr="004E558D">
        <w:tc>
          <w:tcPr>
            <w:tcW w:w="8702" w:type="dxa"/>
            <w:shd w:val="clear" w:color="auto" w:fill="auto"/>
          </w:tcPr>
          <w:p w14:paraId="0C6233E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EC1CA53" w14:textId="77777777" w:rsidR="005E48FB" w:rsidRPr="005E48FB" w:rsidRDefault="005E48FB" w:rsidP="005E48FB">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16．【子どもへのハラスメント】</w:t>
            </w:r>
          </w:p>
          <w:p w14:paraId="1B7BD1C2" w14:textId="77777777" w:rsidR="005E48FB" w:rsidRPr="005E48FB" w:rsidRDefault="005E48FB" w:rsidP="005E48FB">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1FC86798" w14:textId="1A7A38EF"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5E48FB">
              <w:rPr>
                <w:rFonts w:ascii="HG丸ｺﾞｼｯｸM-PRO" w:eastAsia="HG丸ｺﾞｼｯｸM-PRO" w:hAnsi="HG丸ｺﾞｼｯｸM-PRO" w:hint="eastAsia"/>
                <w:color w:val="000000"/>
                <w:sz w:val="22"/>
                <w:szCs w:val="22"/>
              </w:rPr>
              <w:t>部活動における体罰やあらゆるハラスメントの実態を把握し、対策を講じること。</w:t>
            </w:r>
          </w:p>
          <w:p w14:paraId="7D28C838"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20D77B8" w14:textId="77777777" w:rsidTr="004E558D">
        <w:tc>
          <w:tcPr>
            <w:tcW w:w="8702" w:type="dxa"/>
            <w:shd w:val="clear" w:color="auto" w:fill="auto"/>
          </w:tcPr>
          <w:p w14:paraId="37E2033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4A2B84F" w14:textId="77777777" w:rsidR="00F62C30" w:rsidRPr="00F62C30" w:rsidRDefault="00F62C30" w:rsidP="004E558D">
            <w:pPr>
              <w:rPr>
                <w:rFonts w:ascii="HG丸ｺﾞｼｯｸM-PRO" w:eastAsia="HG丸ｺﾞｼｯｸM-PRO" w:hAnsi="HG丸ｺﾞｼｯｸM-PRO"/>
                <w:color w:val="000000"/>
                <w:sz w:val="22"/>
                <w:szCs w:val="22"/>
              </w:rPr>
            </w:pPr>
          </w:p>
          <w:p w14:paraId="1AB58482" w14:textId="5DBE56D7" w:rsidR="005E48FB" w:rsidRPr="005E48FB" w:rsidRDefault="005E48FB" w:rsidP="005E48F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48FB">
              <w:rPr>
                <w:rFonts w:ascii="HG丸ｺﾞｼｯｸM-PRO" w:eastAsia="HG丸ｺﾞｼｯｸM-PRO" w:hAnsi="HG丸ｺﾞｼｯｸM-PRO" w:hint="eastAsia"/>
                <w:color w:val="000000"/>
                <w:sz w:val="22"/>
                <w:szCs w:val="22"/>
              </w:rPr>
              <w:t>教職員等による児童生徒等に対する体罰、セクシュアル・ハラスメント等については、児童生徒等の心を傷つけ、その後の成長に避けがたい影響を与えるものであり、個人の尊厳や人権を侵害するものであると認識しています。</w:t>
            </w:r>
          </w:p>
          <w:p w14:paraId="76841762" w14:textId="77777777" w:rsidR="005E48FB" w:rsidRDefault="005E48FB" w:rsidP="005E48FB">
            <w:pPr>
              <w:rPr>
                <w:rFonts w:ascii="HG丸ｺﾞｼｯｸM-PRO" w:eastAsia="HG丸ｺﾞｼｯｸM-PRO" w:hAnsi="HG丸ｺﾞｼｯｸM-PRO"/>
                <w:color w:val="000000"/>
                <w:sz w:val="22"/>
                <w:szCs w:val="22"/>
              </w:rPr>
            </w:pPr>
          </w:p>
          <w:p w14:paraId="40A9276C" w14:textId="4485AB9E" w:rsidR="005E48FB" w:rsidRPr="005E48FB" w:rsidRDefault="005E48FB" w:rsidP="005E48F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48FB">
              <w:rPr>
                <w:rFonts w:ascii="HG丸ｺﾞｼｯｸM-PRO" w:eastAsia="HG丸ｺﾞｼｯｸM-PRO" w:hAnsi="HG丸ｺﾞｼｯｸM-PRO" w:hint="eastAsia"/>
                <w:color w:val="000000"/>
                <w:sz w:val="22"/>
                <w:szCs w:val="22"/>
              </w:rPr>
              <w:t>そのため、教職員等による児童生徒等に対する人権侵害への防止策としまして、「教職員による児童生徒に対するセクシュアル・ハラスメント防止のために」や体罰防止マニュアル等を作成し、各学校においても研修の充実が図られるよう、各市町村教育委員会へ指導をしています。</w:t>
            </w:r>
          </w:p>
          <w:p w14:paraId="74D680FC" w14:textId="77777777" w:rsidR="005E48FB" w:rsidRDefault="005E48FB" w:rsidP="005E48FB">
            <w:pPr>
              <w:rPr>
                <w:rFonts w:ascii="HG丸ｺﾞｼｯｸM-PRO" w:eastAsia="HG丸ｺﾞｼｯｸM-PRO" w:hAnsi="HG丸ｺﾞｼｯｸM-PRO"/>
                <w:color w:val="000000"/>
                <w:sz w:val="22"/>
                <w:szCs w:val="22"/>
              </w:rPr>
            </w:pPr>
          </w:p>
          <w:p w14:paraId="345A3CEA" w14:textId="72513A30" w:rsidR="005E48FB" w:rsidRPr="005E48FB" w:rsidRDefault="005E48FB" w:rsidP="005E48F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48FB">
              <w:rPr>
                <w:rFonts w:ascii="HG丸ｺﾞｼｯｸM-PRO" w:eastAsia="HG丸ｺﾞｼｯｸM-PRO" w:hAnsi="HG丸ｺﾞｼｯｸM-PRO" w:hint="eastAsia"/>
                <w:color w:val="000000"/>
                <w:sz w:val="22"/>
                <w:szCs w:val="22"/>
              </w:rPr>
              <w:t>万一、教職員等による児童生徒等に対する人権侵害が発生した場合には、被害児童生徒等へのケアを第一に行い、加害者に対する指導や再発防止の検討等について市町村教育委員会、関係各課と連携しながら対応を行っていきます。</w:t>
            </w:r>
          </w:p>
          <w:p w14:paraId="702E9E30" w14:textId="77777777" w:rsidR="005E48FB" w:rsidRDefault="005E48FB" w:rsidP="005E48FB">
            <w:pPr>
              <w:rPr>
                <w:rFonts w:ascii="HG丸ｺﾞｼｯｸM-PRO" w:eastAsia="HG丸ｺﾞｼｯｸM-PRO" w:hAnsi="HG丸ｺﾞｼｯｸM-PRO"/>
                <w:color w:val="000000"/>
                <w:sz w:val="22"/>
                <w:szCs w:val="22"/>
              </w:rPr>
            </w:pPr>
          </w:p>
          <w:p w14:paraId="2185B2A6" w14:textId="3BF240EF" w:rsidR="00F62C30" w:rsidRPr="00F62C30" w:rsidRDefault="005E48FB" w:rsidP="005E48F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E48FB">
              <w:rPr>
                <w:rFonts w:ascii="HG丸ｺﾞｼｯｸM-PRO" w:eastAsia="HG丸ｺﾞｼｯｸM-PRO" w:hAnsi="HG丸ｺﾞｼｯｸM-PRO" w:hint="eastAsia"/>
                <w:color w:val="000000"/>
                <w:sz w:val="22"/>
                <w:szCs w:val="22"/>
              </w:rPr>
              <w:t>府立学校につきましては、2023（令和５）年度から、児童生徒へのアンケート「安全で安心な学校生活を過ごすために」と「いじめアンケート」を「いじめ等アンケート」に統合しました。本アンケートを年間３回以上の実施とし、教育相談の窓口を周知するとともに、部活動を含む学校生活における、いじめ、セクシュアル・ハラスメント、体罰等について実態の把握に努めております。また、教育センターにおいて、府立学校の教職員に対して「セクシュアル・ハラスメント相談窓口担当者研修会」を実施しています。</w:t>
            </w:r>
          </w:p>
          <w:p w14:paraId="142A9E7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47372A5" w14:textId="77777777" w:rsidTr="004E558D">
        <w:tc>
          <w:tcPr>
            <w:tcW w:w="8702" w:type="dxa"/>
            <w:shd w:val="clear" w:color="auto" w:fill="auto"/>
          </w:tcPr>
          <w:p w14:paraId="19B6B4C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142BF9E" w14:textId="3A8BE3A6"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8BDCB24" w14:textId="534E3B5C"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4270D81" w14:textId="1A4331D0"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593DD724" w14:textId="31821679" w:rsidR="00F62C30" w:rsidRPr="00F62C30" w:rsidRDefault="005E48FB"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tc>
      </w:tr>
    </w:tbl>
    <w:p w14:paraId="01E2254F" w14:textId="77777777" w:rsidR="00F62C30" w:rsidRDefault="00F62C30" w:rsidP="00F62C30">
      <w:pPr>
        <w:ind w:firstLineChars="3200" w:firstLine="6720"/>
        <w:jc w:val="right"/>
        <w:rPr>
          <w:rFonts w:ascii="HG丸ｺﾞｼｯｸM-PRO" w:eastAsia="DengXian"/>
          <w:color w:val="000000"/>
          <w:lang w:eastAsia="zh-CN"/>
        </w:rPr>
      </w:pPr>
    </w:p>
    <w:p w14:paraId="5BBDF81A"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21E3E454" w14:textId="77777777" w:rsidR="00F62C30" w:rsidRPr="004073B5" w:rsidRDefault="00F62C30" w:rsidP="00F62C30">
      <w:pPr>
        <w:jc w:val="center"/>
        <w:rPr>
          <w:rFonts w:ascii="HG丸ｺﾞｼｯｸM-PRO" w:eastAsia="HG丸ｺﾞｼｯｸM-PRO" w:hAnsi="HG丸ｺﾞｼｯｸM-PRO"/>
          <w:color w:val="000000"/>
          <w:sz w:val="24"/>
        </w:rPr>
      </w:pPr>
    </w:p>
    <w:p w14:paraId="3EBB1DB1"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B6EEB77" w14:textId="77777777" w:rsidR="00F62C30" w:rsidRPr="004073B5" w:rsidRDefault="00F62C30" w:rsidP="00F62C30">
      <w:pPr>
        <w:rPr>
          <w:rFonts w:ascii="HG丸ｺﾞｼｯｸM-PRO" w:eastAsia="HG丸ｺﾞｼｯｸM-PRO" w:hAnsi="HG丸ｺﾞｼｯｸM-PRO"/>
          <w:color w:val="000000"/>
          <w:sz w:val="24"/>
        </w:rPr>
      </w:pPr>
    </w:p>
    <w:p w14:paraId="594BF7BD" w14:textId="77777777" w:rsidR="00F62C30" w:rsidRPr="004073B5" w:rsidRDefault="00F62C30" w:rsidP="00F62C30">
      <w:pPr>
        <w:rPr>
          <w:rFonts w:ascii="HG丸ｺﾞｼｯｸM-PRO" w:eastAsia="HG丸ｺﾞｼｯｸM-PRO" w:hAnsi="HG丸ｺﾞｼｯｸM-PRO"/>
          <w:color w:val="000000"/>
          <w:sz w:val="24"/>
        </w:rPr>
      </w:pPr>
    </w:p>
    <w:p w14:paraId="526C00C0"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4659F98"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51A8A64" w14:textId="77777777" w:rsidTr="004E558D">
        <w:tc>
          <w:tcPr>
            <w:tcW w:w="8702" w:type="dxa"/>
            <w:shd w:val="clear" w:color="auto" w:fill="auto"/>
          </w:tcPr>
          <w:p w14:paraId="19A8358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4900A5A" w14:textId="77777777" w:rsidR="008E0883" w:rsidRPr="005E48FB" w:rsidRDefault="008E0883" w:rsidP="008E0883">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16．【子どもへのハラスメント】</w:t>
            </w:r>
          </w:p>
          <w:p w14:paraId="24E9E13C" w14:textId="77777777" w:rsidR="008E0883" w:rsidRPr="005E48FB" w:rsidRDefault="008E0883" w:rsidP="008E0883">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78DD4DFD" w14:textId="4F3DA4F0" w:rsidR="00F62C30" w:rsidRPr="00F62C30" w:rsidRDefault="008E088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8E0883">
              <w:rPr>
                <w:rFonts w:ascii="HG丸ｺﾞｼｯｸM-PRO" w:eastAsia="HG丸ｺﾞｼｯｸM-PRO" w:hAnsi="HG丸ｺﾞｼｯｸM-PRO" w:hint="eastAsia"/>
                <w:color w:val="000000"/>
                <w:sz w:val="22"/>
                <w:szCs w:val="22"/>
              </w:rPr>
              <w:t>「子どもを守る被害者救済システム」の広報と、さらなる充実に努めること。</w:t>
            </w:r>
          </w:p>
          <w:p w14:paraId="5D05DDC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41C4822" w14:textId="77777777" w:rsidTr="004E558D">
        <w:tc>
          <w:tcPr>
            <w:tcW w:w="8702" w:type="dxa"/>
            <w:shd w:val="clear" w:color="auto" w:fill="auto"/>
          </w:tcPr>
          <w:p w14:paraId="263BE96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37614C5" w14:textId="77777777" w:rsidR="00F62C30" w:rsidRPr="00F62C30" w:rsidRDefault="00F62C30" w:rsidP="004E558D">
            <w:pPr>
              <w:rPr>
                <w:rFonts w:ascii="HG丸ｺﾞｼｯｸM-PRO" w:eastAsia="HG丸ｺﾞｼｯｸM-PRO" w:hAnsi="HG丸ｺﾞｼｯｸM-PRO"/>
                <w:color w:val="000000"/>
                <w:sz w:val="22"/>
                <w:szCs w:val="22"/>
              </w:rPr>
            </w:pPr>
          </w:p>
          <w:p w14:paraId="5D42C497" w14:textId="70ED5327" w:rsidR="008E0883" w:rsidRPr="008E0883" w:rsidRDefault="008E0883" w:rsidP="008E08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E0883">
              <w:rPr>
                <w:rFonts w:ascii="HG丸ｺﾞｼｯｸM-PRO" w:eastAsia="HG丸ｺﾞｼｯｸM-PRO" w:hAnsi="HG丸ｺﾞｼｯｸM-PRO" w:hint="eastAsia"/>
                <w:color w:val="000000"/>
                <w:sz w:val="22"/>
                <w:szCs w:val="22"/>
              </w:rPr>
              <w:t>「被害者救済システム」については、教職員によるセクシュアル・ハラスメント、いじめ等の被害にあった児童生徒や保護者等からの相談を民間権利擁護機関が受け付け、第三者的立場から解決に向けた支援を行うシステムであり、子どもの人権侵害の適切な対応と未然防止のため、政令市、私立学校も対象に加え、継続しています。</w:t>
            </w:r>
          </w:p>
          <w:p w14:paraId="06D23D07" w14:textId="77777777" w:rsidR="008E0883" w:rsidRDefault="008E0883" w:rsidP="008E0883">
            <w:pPr>
              <w:rPr>
                <w:rFonts w:ascii="HG丸ｺﾞｼｯｸM-PRO" w:eastAsia="HG丸ｺﾞｼｯｸM-PRO" w:hAnsi="HG丸ｺﾞｼｯｸM-PRO"/>
                <w:color w:val="000000"/>
                <w:sz w:val="22"/>
                <w:szCs w:val="22"/>
              </w:rPr>
            </w:pPr>
          </w:p>
          <w:p w14:paraId="657CACD2" w14:textId="1154EBEC" w:rsidR="008E0883" w:rsidRPr="008E0883" w:rsidRDefault="008E0883" w:rsidP="008E08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E0883">
              <w:rPr>
                <w:rFonts w:ascii="HG丸ｺﾞｼｯｸM-PRO" w:eastAsia="HG丸ｺﾞｼｯｸM-PRO" w:hAnsi="HG丸ｺﾞｼｯｸM-PRO" w:hint="eastAsia"/>
                <w:color w:val="000000"/>
                <w:sz w:val="22"/>
                <w:szCs w:val="22"/>
              </w:rPr>
              <w:t>また、生徒指導担当指導主事会においてリーフレットを配付し、各市町村教育委員会の指導主事に周知するとともに、府教育庁のホームページでも、保護者をはじめ、広く府民に周知しています。</w:t>
            </w:r>
          </w:p>
          <w:p w14:paraId="43A3921A" w14:textId="77777777" w:rsidR="008E0883" w:rsidRDefault="008E0883" w:rsidP="008E0883">
            <w:pPr>
              <w:rPr>
                <w:rFonts w:ascii="HG丸ｺﾞｼｯｸM-PRO" w:eastAsia="HG丸ｺﾞｼｯｸM-PRO" w:hAnsi="HG丸ｺﾞｼｯｸM-PRO"/>
                <w:color w:val="000000"/>
                <w:sz w:val="22"/>
                <w:szCs w:val="22"/>
              </w:rPr>
            </w:pPr>
          </w:p>
          <w:p w14:paraId="4407A92D" w14:textId="24669AEC" w:rsidR="00F62C30" w:rsidRPr="00F62C30" w:rsidRDefault="008E0883" w:rsidP="008E0883">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E0883">
              <w:rPr>
                <w:rFonts w:ascii="HG丸ｺﾞｼｯｸM-PRO" w:eastAsia="HG丸ｺﾞｼｯｸM-PRO" w:hAnsi="HG丸ｺﾞｼｯｸM-PRO" w:hint="eastAsia"/>
                <w:color w:val="000000"/>
                <w:sz w:val="22"/>
                <w:szCs w:val="22"/>
              </w:rPr>
              <w:t>加えて、2018（平成30）年度から子ども専用ダイヤルとして、発信者に通話料がかからないフリーアクセスの回線を設置し、子ども向けに周知用のカードを配付して、子ども自らが相談をしやすい体制を整備し、市町村教育委員会を通じて、各校への周知に努めています。</w:t>
            </w:r>
          </w:p>
          <w:p w14:paraId="1E936CEA" w14:textId="0F522036" w:rsidR="00F62C30" w:rsidRDefault="00F62C30" w:rsidP="004E558D">
            <w:pPr>
              <w:rPr>
                <w:rFonts w:ascii="HG丸ｺﾞｼｯｸM-PRO" w:eastAsia="HG丸ｺﾞｼｯｸM-PRO" w:hAnsi="HG丸ｺﾞｼｯｸM-PRO"/>
                <w:color w:val="000000"/>
                <w:sz w:val="22"/>
                <w:szCs w:val="22"/>
              </w:rPr>
            </w:pPr>
          </w:p>
          <w:p w14:paraId="5CAA6E3D" w14:textId="77777777" w:rsidR="008E0883" w:rsidRPr="00F62C30" w:rsidRDefault="008E0883" w:rsidP="004E558D">
            <w:pPr>
              <w:rPr>
                <w:rFonts w:ascii="HG丸ｺﾞｼｯｸM-PRO" w:eastAsia="HG丸ｺﾞｼｯｸM-PRO" w:hAnsi="HG丸ｺﾞｼｯｸM-PRO"/>
                <w:color w:val="000000"/>
                <w:sz w:val="22"/>
                <w:szCs w:val="22"/>
              </w:rPr>
            </w:pPr>
          </w:p>
          <w:p w14:paraId="18C61072" w14:textId="77777777" w:rsidR="00F62C30" w:rsidRPr="00F62C30" w:rsidRDefault="00F62C30" w:rsidP="004E558D">
            <w:pPr>
              <w:rPr>
                <w:rFonts w:ascii="HG丸ｺﾞｼｯｸM-PRO" w:eastAsia="HG丸ｺﾞｼｯｸM-PRO" w:hAnsi="HG丸ｺﾞｼｯｸM-PRO"/>
                <w:color w:val="000000"/>
                <w:sz w:val="22"/>
                <w:szCs w:val="22"/>
              </w:rPr>
            </w:pPr>
          </w:p>
          <w:p w14:paraId="0171AB2D" w14:textId="77777777" w:rsidR="00F62C30" w:rsidRPr="00F62C30" w:rsidRDefault="00F62C30" w:rsidP="004E558D">
            <w:pPr>
              <w:rPr>
                <w:rFonts w:ascii="HG丸ｺﾞｼｯｸM-PRO" w:eastAsia="HG丸ｺﾞｼｯｸM-PRO" w:hAnsi="HG丸ｺﾞｼｯｸM-PRO"/>
                <w:color w:val="000000"/>
                <w:sz w:val="22"/>
                <w:szCs w:val="22"/>
              </w:rPr>
            </w:pPr>
          </w:p>
          <w:p w14:paraId="00C094F3" w14:textId="77777777" w:rsidR="00F62C30" w:rsidRPr="00F62C30" w:rsidRDefault="00F62C30" w:rsidP="004E558D">
            <w:pPr>
              <w:rPr>
                <w:rFonts w:ascii="HG丸ｺﾞｼｯｸM-PRO" w:eastAsia="HG丸ｺﾞｼｯｸM-PRO" w:hAnsi="HG丸ｺﾞｼｯｸM-PRO"/>
                <w:color w:val="000000"/>
                <w:sz w:val="22"/>
                <w:szCs w:val="22"/>
              </w:rPr>
            </w:pPr>
          </w:p>
          <w:p w14:paraId="771ED936" w14:textId="77777777" w:rsidR="00F62C30" w:rsidRPr="00F62C30" w:rsidRDefault="00F62C30" w:rsidP="004E558D">
            <w:pPr>
              <w:rPr>
                <w:rFonts w:ascii="HG丸ｺﾞｼｯｸM-PRO" w:eastAsia="HG丸ｺﾞｼｯｸM-PRO" w:hAnsi="HG丸ｺﾞｼｯｸM-PRO"/>
                <w:color w:val="000000"/>
                <w:sz w:val="22"/>
                <w:szCs w:val="22"/>
              </w:rPr>
            </w:pPr>
          </w:p>
          <w:p w14:paraId="757FD506"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1B56545" w14:textId="77777777" w:rsidTr="004E558D">
        <w:tc>
          <w:tcPr>
            <w:tcW w:w="8702" w:type="dxa"/>
            <w:shd w:val="clear" w:color="auto" w:fill="auto"/>
          </w:tcPr>
          <w:p w14:paraId="0C080B0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B9CF599" w14:textId="093A9B11" w:rsidR="00F62C30" w:rsidRPr="00F62C30" w:rsidRDefault="008E0883"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F86BC6F" w14:textId="77777777" w:rsidR="00F62C30" w:rsidRPr="00F62C30" w:rsidRDefault="00F62C30" w:rsidP="004E558D">
            <w:pPr>
              <w:rPr>
                <w:rFonts w:ascii="HG丸ｺﾞｼｯｸM-PRO" w:eastAsia="HG丸ｺﾞｼｯｸM-PRO" w:hAnsi="HG丸ｺﾞｼｯｸM-PRO"/>
                <w:color w:val="000000"/>
                <w:sz w:val="22"/>
                <w:szCs w:val="22"/>
              </w:rPr>
            </w:pPr>
          </w:p>
          <w:p w14:paraId="2EF7BD9A" w14:textId="77777777" w:rsidR="00F62C30" w:rsidRPr="00F62C30" w:rsidRDefault="00F62C30" w:rsidP="004E558D">
            <w:pPr>
              <w:rPr>
                <w:rFonts w:ascii="HG丸ｺﾞｼｯｸM-PRO" w:eastAsia="HG丸ｺﾞｼｯｸM-PRO" w:hAnsi="HG丸ｺﾞｼｯｸM-PRO"/>
                <w:color w:val="000000"/>
                <w:sz w:val="22"/>
                <w:szCs w:val="22"/>
              </w:rPr>
            </w:pPr>
          </w:p>
          <w:p w14:paraId="7131772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0DD0FFF6" w14:textId="77777777" w:rsidR="00F62C30" w:rsidRDefault="00F62C30" w:rsidP="00C31759">
      <w:pPr>
        <w:ind w:right="840"/>
        <w:rPr>
          <w:rFonts w:ascii="HG丸ｺﾞｼｯｸM-PRO" w:eastAsia="DengXian"/>
          <w:color w:val="000000"/>
          <w:lang w:eastAsia="zh-CN"/>
        </w:rPr>
      </w:pPr>
    </w:p>
    <w:p w14:paraId="25F8423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40119E4F" w14:textId="77777777" w:rsidR="00F62C30" w:rsidRPr="004073B5" w:rsidRDefault="00F62C30" w:rsidP="00F62C30">
      <w:pPr>
        <w:jc w:val="center"/>
        <w:rPr>
          <w:rFonts w:ascii="HG丸ｺﾞｼｯｸM-PRO" w:eastAsia="HG丸ｺﾞｼｯｸM-PRO" w:hAnsi="HG丸ｺﾞｼｯｸM-PRO"/>
          <w:color w:val="000000"/>
          <w:sz w:val="24"/>
        </w:rPr>
      </w:pPr>
    </w:p>
    <w:p w14:paraId="50CB25C0" w14:textId="3245F996" w:rsidR="00F62C30" w:rsidRPr="004073B5" w:rsidRDefault="00F62C30" w:rsidP="00C31759">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C7410E4" w14:textId="77777777" w:rsidR="00F62C30" w:rsidRPr="004073B5" w:rsidRDefault="00F62C30" w:rsidP="00F62C30">
      <w:pPr>
        <w:rPr>
          <w:rFonts w:ascii="HG丸ｺﾞｼｯｸM-PRO" w:eastAsia="HG丸ｺﾞｼｯｸM-PRO" w:hAnsi="HG丸ｺﾞｼｯｸM-PRO"/>
          <w:color w:val="000000"/>
          <w:sz w:val="24"/>
        </w:rPr>
      </w:pPr>
    </w:p>
    <w:p w14:paraId="2BB8C203"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9F7B5FE"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B72D1CC" w14:textId="77777777" w:rsidTr="004E558D">
        <w:tc>
          <w:tcPr>
            <w:tcW w:w="8702" w:type="dxa"/>
            <w:shd w:val="clear" w:color="auto" w:fill="auto"/>
          </w:tcPr>
          <w:p w14:paraId="5F0DC75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AC3BF6F" w14:textId="77777777" w:rsidR="000D27A9" w:rsidRPr="005E48FB" w:rsidRDefault="000D27A9" w:rsidP="000D27A9">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16．【子どもへのハラスメント】</w:t>
            </w:r>
          </w:p>
          <w:p w14:paraId="1293BA3A" w14:textId="77777777" w:rsidR="000D27A9" w:rsidRPr="005E48FB" w:rsidRDefault="000D27A9" w:rsidP="000D27A9">
            <w:pPr>
              <w:rPr>
                <w:rFonts w:ascii="HG丸ｺﾞｼｯｸM-PRO" w:eastAsia="HG丸ｺﾞｼｯｸM-PRO" w:hAnsi="HG丸ｺﾞｼｯｸM-PRO"/>
                <w:color w:val="000000"/>
                <w:sz w:val="22"/>
                <w:szCs w:val="22"/>
              </w:rPr>
            </w:pPr>
            <w:r w:rsidRPr="005E48FB">
              <w:rPr>
                <w:rFonts w:ascii="HG丸ｺﾞｼｯｸM-PRO" w:eastAsia="HG丸ｺﾞｼｯｸM-PRO" w:hAnsi="HG丸ｺﾞｼｯｸM-PRO" w:hint="eastAsia"/>
                <w:color w:val="000000"/>
                <w:sz w:val="22"/>
                <w:szCs w:val="22"/>
              </w:rPr>
              <w:t>教職員等による子どもへの体罰やあらゆるハラスメント、性暴力などの人権侵害を防止するための具体的方策を示すとともに、以下のことにとりくむこと。</w:t>
            </w:r>
          </w:p>
          <w:p w14:paraId="52D0484F" w14:textId="64EDB579" w:rsidR="00F62C30" w:rsidRPr="00F62C30" w:rsidRDefault="000D27A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0D27A9">
              <w:rPr>
                <w:rFonts w:ascii="HG丸ｺﾞｼｯｸM-PRO" w:eastAsia="HG丸ｺﾞｼｯｸM-PRO" w:hAnsi="HG丸ｺﾞｼｯｸM-PRO" w:hint="eastAsia"/>
                <w:color w:val="000000"/>
                <w:sz w:val="22"/>
                <w:szCs w:val="22"/>
              </w:rPr>
              <w:t>子どもの人権尊重の観点から、「性の教育」をはじめ、子どもをエンパワメントするとりくみを実施するよう市町村教育委員会に指導・助言をおこなうこと。</w:t>
            </w:r>
          </w:p>
        </w:tc>
      </w:tr>
      <w:tr w:rsidR="00F62C30" w:rsidRPr="004073B5" w14:paraId="11220E34" w14:textId="77777777" w:rsidTr="004E558D">
        <w:tc>
          <w:tcPr>
            <w:tcW w:w="8702" w:type="dxa"/>
            <w:shd w:val="clear" w:color="auto" w:fill="auto"/>
          </w:tcPr>
          <w:p w14:paraId="29133911" w14:textId="4184B0C1" w:rsidR="00F62C30" w:rsidRPr="00C31759" w:rsidRDefault="00F62C30" w:rsidP="00C31759">
            <w:pPr>
              <w:spacing w:line="30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48FE54D" w14:textId="6403CD15" w:rsidR="000D27A9" w:rsidRPr="000D27A9" w:rsidRDefault="000D27A9" w:rsidP="00C31759">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府教育庁としては、2019（平成31）年２月に「性に関する指導」参考資料「ひとり一人の生と性」を作成、性に関する指導普及研修（2020（令和２）年２月）では、その参考資料の活用事例について実践発表することで、学校において効果的な性に関する指導の充実が図れるよう努めています。</w:t>
            </w:r>
          </w:p>
          <w:p w14:paraId="1953D74D" w14:textId="77777777" w:rsidR="000D27A9" w:rsidRDefault="000D27A9" w:rsidP="00C31759">
            <w:pPr>
              <w:spacing w:line="300" w:lineRule="exact"/>
              <w:rPr>
                <w:rFonts w:ascii="HG丸ｺﾞｼｯｸM-PRO" w:eastAsia="HG丸ｺﾞｼｯｸM-PRO" w:hAnsi="HG丸ｺﾞｼｯｸM-PRO"/>
                <w:color w:val="000000"/>
                <w:sz w:val="22"/>
                <w:szCs w:val="22"/>
              </w:rPr>
            </w:pPr>
          </w:p>
          <w:p w14:paraId="1F5C721F" w14:textId="53DA94E7" w:rsidR="000D27A9" w:rsidRPr="000D27A9" w:rsidRDefault="000D27A9" w:rsidP="00C31759">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また、「性教育指導事例集―わたしを生きる―」（2003(平成15)年作成）の活用についてを、「指示事項」「指導助言事項」に示し、府立学校及び市町村教育委員会に対して指導しているところです。</w:t>
            </w:r>
          </w:p>
          <w:p w14:paraId="29059260" w14:textId="77777777" w:rsidR="000D27A9" w:rsidRDefault="000D27A9" w:rsidP="00C31759">
            <w:pPr>
              <w:spacing w:line="300" w:lineRule="exact"/>
              <w:rPr>
                <w:rFonts w:ascii="HG丸ｺﾞｼｯｸM-PRO" w:eastAsia="HG丸ｺﾞｼｯｸM-PRO" w:hAnsi="HG丸ｺﾞｼｯｸM-PRO"/>
                <w:color w:val="000000"/>
                <w:sz w:val="22"/>
                <w:szCs w:val="22"/>
              </w:rPr>
            </w:pPr>
          </w:p>
          <w:p w14:paraId="3892DD1D" w14:textId="43E47942" w:rsidR="000D27A9" w:rsidRPr="000D27A9" w:rsidRDefault="000D27A9" w:rsidP="00C31759">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また「生命(いのち)の安全教育」については、子どもが性暴力の加害者や被害者、傍観者のいずれにもならないよう、教育・啓発内容の充実、相談を受ける体制の強化等の取組みの充実が、さらに重要だと認識しております。</w:t>
            </w:r>
          </w:p>
          <w:p w14:paraId="16657FE4" w14:textId="77777777" w:rsidR="000D27A9" w:rsidRDefault="000D27A9" w:rsidP="00C31759">
            <w:pPr>
              <w:spacing w:line="300" w:lineRule="exact"/>
              <w:rPr>
                <w:rFonts w:ascii="HG丸ｺﾞｼｯｸM-PRO" w:eastAsia="HG丸ｺﾞｼｯｸM-PRO" w:hAnsi="HG丸ｺﾞｼｯｸM-PRO"/>
                <w:color w:val="000000"/>
                <w:sz w:val="22"/>
                <w:szCs w:val="22"/>
              </w:rPr>
            </w:pPr>
          </w:p>
          <w:p w14:paraId="68A15AB7" w14:textId="1A7DBDF9" w:rsidR="00F62C30" w:rsidRPr="00F62C30" w:rsidRDefault="000D27A9" w:rsidP="00C31759">
            <w:pPr>
              <w:spacing w:line="30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2023（令和５）年３月、国において、これまでの集中強化期間による取組みを継続・強化するため、2023（令和５）年度から2025（令和７）年度までの３年間を「更なる集中強化期間」と位置づけ、「性犯罪・性暴力対策の更なる強化の方針」が示されました。また、2023（令和５）年７月には改正刑法が施行されるとともに、「こども・若者の性被害防止のための緊急対策パッケージ」が取りまとめられ、公表されました。このような国の動きを受け、「生命（いのち）の安全教育」については、2024（令和６）年７月にオンデマンド開催した学校保健・学校安全・食に関する指導・学校体育担当指導主事等連絡会において、取組みを進めるよう依頼したところです。また、不同意性交等罪や不同意わいせつ罪などの性犯罪関係の法改正に係る啓発についても協力依頼をさせていただきました。「性に関する指導」については、2024（令和６）年１１月22日に性に関する研修会を開催する予定です。引き続き、「性に関する指導」及び「生命（いのち）の安全教育」については、学校保健・学校安全・食に関する指導・学校体育担当指導主事等連絡会などを通じて、取組みを進めるよう周知してまいります。</w:t>
            </w:r>
          </w:p>
        </w:tc>
      </w:tr>
      <w:tr w:rsidR="00F62C30" w:rsidRPr="004073B5" w14:paraId="302EF53A" w14:textId="77777777" w:rsidTr="004E558D">
        <w:tc>
          <w:tcPr>
            <w:tcW w:w="8702" w:type="dxa"/>
            <w:shd w:val="clear" w:color="auto" w:fill="auto"/>
          </w:tcPr>
          <w:p w14:paraId="62878DB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553D756" w14:textId="447E7BC4" w:rsidR="00F62C30" w:rsidRPr="00F62C30" w:rsidRDefault="000D27A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5A8B61AC"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6DB18D29" w14:textId="77777777" w:rsidR="00F62C30" w:rsidRDefault="00F62C30" w:rsidP="00F62C30">
      <w:pPr>
        <w:ind w:firstLineChars="3200" w:firstLine="6720"/>
        <w:jc w:val="right"/>
        <w:rPr>
          <w:rFonts w:ascii="HG丸ｺﾞｼｯｸM-PRO" w:eastAsia="DengXian"/>
          <w:color w:val="000000"/>
          <w:lang w:eastAsia="zh-CN"/>
        </w:rPr>
      </w:pPr>
    </w:p>
    <w:p w14:paraId="4F8156E7"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2FEFC33F" w14:textId="77777777" w:rsidR="00F62C30" w:rsidRPr="004073B5" w:rsidRDefault="00F62C30" w:rsidP="00F62C30">
      <w:pPr>
        <w:jc w:val="center"/>
        <w:rPr>
          <w:rFonts w:ascii="HG丸ｺﾞｼｯｸM-PRO" w:eastAsia="HG丸ｺﾞｼｯｸM-PRO" w:hAnsi="HG丸ｺﾞｼｯｸM-PRO"/>
          <w:color w:val="000000"/>
          <w:sz w:val="24"/>
        </w:rPr>
      </w:pPr>
    </w:p>
    <w:p w14:paraId="1C220DDF"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17AF083" w14:textId="77777777" w:rsidR="00F62C30" w:rsidRPr="004073B5" w:rsidRDefault="00F62C30" w:rsidP="00F62C30">
      <w:pPr>
        <w:rPr>
          <w:rFonts w:ascii="HG丸ｺﾞｼｯｸM-PRO" w:eastAsia="HG丸ｺﾞｼｯｸM-PRO" w:hAnsi="HG丸ｺﾞｼｯｸM-PRO"/>
          <w:color w:val="000000"/>
          <w:sz w:val="24"/>
        </w:rPr>
      </w:pPr>
    </w:p>
    <w:p w14:paraId="4469BCE3" w14:textId="77777777" w:rsidR="00F62C30" w:rsidRPr="004073B5" w:rsidRDefault="00F62C30" w:rsidP="00F62C30">
      <w:pPr>
        <w:rPr>
          <w:rFonts w:ascii="HG丸ｺﾞｼｯｸM-PRO" w:eastAsia="HG丸ｺﾞｼｯｸM-PRO" w:hAnsi="HG丸ｺﾞｼｯｸM-PRO"/>
          <w:color w:val="000000"/>
          <w:sz w:val="24"/>
        </w:rPr>
      </w:pPr>
    </w:p>
    <w:p w14:paraId="27802E80"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B84BCC3"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DD4C78A" w14:textId="77777777" w:rsidTr="004E558D">
        <w:tc>
          <w:tcPr>
            <w:tcW w:w="8702" w:type="dxa"/>
            <w:shd w:val="clear" w:color="auto" w:fill="auto"/>
          </w:tcPr>
          <w:p w14:paraId="2E4A83F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AE157A0" w14:textId="77777777" w:rsidR="000D27A9" w:rsidRPr="000D27A9" w:rsidRDefault="000D27A9" w:rsidP="000D27A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0D27A9">
              <w:rPr>
                <w:rFonts w:ascii="HG丸ｺﾞｼｯｸM-PRO" w:eastAsia="HG丸ｺﾞｼｯｸM-PRO" w:hAnsi="HG丸ｺﾞｼｯｸM-PRO" w:hint="eastAsia"/>
                <w:color w:val="000000"/>
                <w:sz w:val="22"/>
                <w:szCs w:val="22"/>
              </w:rPr>
              <w:t>【「性的指向・性自認」（SOGI)】</w:t>
            </w:r>
          </w:p>
          <w:p w14:paraId="7BB68A8D" w14:textId="61EB8644" w:rsidR="00F62C30" w:rsidRPr="00F62C30" w:rsidRDefault="000D27A9" w:rsidP="000D27A9">
            <w:pPr>
              <w:rPr>
                <w:rFonts w:ascii="HG丸ｺﾞｼｯｸM-PRO" w:eastAsia="HG丸ｺﾞｼｯｸM-PRO" w:hAnsi="HG丸ｺﾞｼｯｸM-PRO"/>
                <w:color w:val="000000"/>
                <w:sz w:val="22"/>
                <w:szCs w:val="22"/>
              </w:rPr>
            </w:pPr>
            <w:r w:rsidRPr="000D27A9">
              <w:rPr>
                <w:rFonts w:ascii="HG丸ｺﾞｼｯｸM-PRO" w:eastAsia="HG丸ｺﾞｼｯｸM-PRO" w:hAnsi="HG丸ｺﾞｼｯｸM-PRO" w:hint="eastAsia"/>
                <w:color w:val="000000"/>
                <w:sz w:val="22"/>
                <w:szCs w:val="22"/>
              </w:rPr>
              <w:t>「大阪府性的指向及び性自認の多様性に関する府民の理解の増進に関する条例」をふまえ、教職員および府民が性の多様性についての理解を深めるための施策を講じるとともに、差別解消にむけての具体的とりくみをすすめること。</w:t>
            </w:r>
          </w:p>
          <w:p w14:paraId="48C2B006" w14:textId="77777777" w:rsidR="000D27A9" w:rsidRDefault="000D27A9" w:rsidP="004E558D">
            <w:pPr>
              <w:rPr>
                <w:rFonts w:ascii="HG丸ｺﾞｼｯｸM-PRO" w:eastAsia="HG丸ｺﾞｼｯｸM-PRO" w:hAnsi="HG丸ｺﾞｼｯｸM-PRO"/>
                <w:color w:val="000000"/>
                <w:sz w:val="22"/>
                <w:szCs w:val="22"/>
              </w:rPr>
            </w:pPr>
          </w:p>
          <w:p w14:paraId="2D2DB711" w14:textId="7E456F10" w:rsidR="000D27A9" w:rsidRPr="00F62C30" w:rsidRDefault="000D27A9" w:rsidP="004E558D">
            <w:pPr>
              <w:rPr>
                <w:rFonts w:ascii="HG丸ｺﾞｼｯｸM-PRO" w:eastAsia="HG丸ｺﾞｼｯｸM-PRO" w:hAnsi="HG丸ｺﾞｼｯｸM-PRO"/>
                <w:color w:val="000000"/>
                <w:sz w:val="22"/>
                <w:szCs w:val="22"/>
              </w:rPr>
            </w:pPr>
          </w:p>
        </w:tc>
      </w:tr>
      <w:tr w:rsidR="00F62C30" w:rsidRPr="004073B5" w14:paraId="2A801081" w14:textId="77777777" w:rsidTr="004E558D">
        <w:tc>
          <w:tcPr>
            <w:tcW w:w="8702" w:type="dxa"/>
            <w:shd w:val="clear" w:color="auto" w:fill="auto"/>
          </w:tcPr>
          <w:p w14:paraId="76F7D41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C908A31" w14:textId="77777777" w:rsidR="00F62C30" w:rsidRPr="00F62C30" w:rsidRDefault="00F62C30" w:rsidP="004E558D">
            <w:pPr>
              <w:rPr>
                <w:rFonts w:ascii="HG丸ｺﾞｼｯｸM-PRO" w:eastAsia="HG丸ｺﾞｼｯｸM-PRO" w:hAnsi="HG丸ｺﾞｼｯｸM-PRO"/>
                <w:color w:val="000000"/>
                <w:sz w:val="22"/>
                <w:szCs w:val="22"/>
              </w:rPr>
            </w:pPr>
          </w:p>
          <w:p w14:paraId="76655704" w14:textId="30FC5D07" w:rsidR="000D27A9" w:rsidRPr="000D27A9" w:rsidRDefault="000D27A9" w:rsidP="000D27A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性的マイノリティの人権問題についての社会の理解が十分進んでいない中、府として性的指向や性自認を理由とした差別は許されないとの姿勢を示すとともに、性的マイノリティの人々に対する理解の増進を図るため、「大阪府性的指向及び性自認の多様性に関する府民の理解の増進に関する条例」を制定しました。</w:t>
            </w:r>
          </w:p>
          <w:p w14:paraId="5AFA2428" w14:textId="77777777" w:rsidR="000D27A9" w:rsidRDefault="000D27A9" w:rsidP="000D27A9">
            <w:pPr>
              <w:rPr>
                <w:rFonts w:ascii="HG丸ｺﾞｼｯｸM-PRO" w:eastAsia="HG丸ｺﾞｼｯｸM-PRO" w:hAnsi="HG丸ｺﾞｼｯｸM-PRO"/>
                <w:color w:val="000000"/>
                <w:sz w:val="22"/>
                <w:szCs w:val="22"/>
              </w:rPr>
            </w:pPr>
          </w:p>
          <w:p w14:paraId="28C835B5" w14:textId="66309B7F" w:rsidR="000D27A9" w:rsidRPr="000D27A9" w:rsidRDefault="000D27A9" w:rsidP="000D27A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本条例に基づき、啓発リーフレットの配布や、映画館での啓発動画の上映等、広く府民の理解増進に向けた取組みを進めています。</w:t>
            </w:r>
          </w:p>
          <w:p w14:paraId="3216CFB5" w14:textId="77777777" w:rsidR="000D27A9" w:rsidRDefault="000D27A9" w:rsidP="000D27A9">
            <w:pPr>
              <w:rPr>
                <w:rFonts w:ascii="HG丸ｺﾞｼｯｸM-PRO" w:eastAsia="HG丸ｺﾞｼｯｸM-PRO" w:hAnsi="HG丸ｺﾞｼｯｸM-PRO"/>
                <w:color w:val="000000"/>
                <w:sz w:val="22"/>
                <w:szCs w:val="22"/>
              </w:rPr>
            </w:pPr>
          </w:p>
          <w:p w14:paraId="23C120F8" w14:textId="73E50940" w:rsidR="000D27A9" w:rsidRPr="000D27A9" w:rsidRDefault="000D27A9" w:rsidP="000D27A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今後とも、関係部局等と連携の下、市町村や関係団体等とも連携し、効果的な啓発活動の実施に努めてまいります。</w:t>
            </w:r>
          </w:p>
          <w:p w14:paraId="19198C9E" w14:textId="77777777" w:rsidR="000D27A9" w:rsidRDefault="000D27A9" w:rsidP="000D27A9">
            <w:pPr>
              <w:rPr>
                <w:rFonts w:ascii="HG丸ｺﾞｼｯｸM-PRO" w:eastAsia="HG丸ｺﾞｼｯｸM-PRO" w:hAnsi="HG丸ｺﾞｼｯｸM-PRO"/>
                <w:color w:val="000000"/>
                <w:sz w:val="22"/>
                <w:szCs w:val="22"/>
              </w:rPr>
            </w:pPr>
          </w:p>
          <w:p w14:paraId="70123BCF" w14:textId="039653F0" w:rsidR="00F62C30" w:rsidRPr="00F62C30" w:rsidRDefault="000D27A9" w:rsidP="000D27A9">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D27A9">
              <w:rPr>
                <w:rFonts w:ascii="HG丸ｺﾞｼｯｸM-PRO" w:eastAsia="HG丸ｺﾞｼｯｸM-PRO" w:hAnsi="HG丸ｺﾞｼｯｸM-PRO" w:hint="eastAsia"/>
                <w:color w:val="000000"/>
                <w:sz w:val="22"/>
                <w:szCs w:val="22"/>
              </w:rPr>
              <w:t>大阪府教育庁では、条例の施行を受け、学校現場でも性の多様性に関する理解を積極的に進めていくため、庁内にワーキンググループを立ち上げ、有識者も交えて検討を重ねた結果、教職員向けの啓発資料として、2020（令和２）年４月に「性の多様性の理解を進めるために」を作成し、府立学校及び各市町村教育委員会へ発出しました。以降、研修等を通じて、その周知を続けています。</w:t>
            </w:r>
          </w:p>
          <w:p w14:paraId="6F63CCA9" w14:textId="77777777" w:rsidR="00F62C30" w:rsidRDefault="00F62C30" w:rsidP="004E558D">
            <w:pPr>
              <w:rPr>
                <w:rFonts w:ascii="HG丸ｺﾞｼｯｸM-PRO" w:eastAsia="HG丸ｺﾞｼｯｸM-PRO" w:hAnsi="HG丸ｺﾞｼｯｸM-PRO"/>
                <w:color w:val="000000"/>
                <w:sz w:val="22"/>
                <w:szCs w:val="22"/>
              </w:rPr>
            </w:pPr>
          </w:p>
          <w:p w14:paraId="7AD2A65E" w14:textId="77777777" w:rsidR="000D27A9" w:rsidRDefault="000D27A9" w:rsidP="004E558D">
            <w:pPr>
              <w:rPr>
                <w:rFonts w:ascii="HG丸ｺﾞｼｯｸM-PRO" w:eastAsia="HG丸ｺﾞｼｯｸM-PRO" w:hAnsi="HG丸ｺﾞｼｯｸM-PRO"/>
                <w:color w:val="000000"/>
                <w:sz w:val="22"/>
                <w:szCs w:val="22"/>
              </w:rPr>
            </w:pPr>
          </w:p>
          <w:p w14:paraId="1D358D72" w14:textId="62AF5166" w:rsidR="000D27A9" w:rsidRPr="00F62C30" w:rsidRDefault="000D27A9" w:rsidP="004E558D">
            <w:pPr>
              <w:rPr>
                <w:rFonts w:ascii="HG丸ｺﾞｼｯｸM-PRO" w:eastAsia="HG丸ｺﾞｼｯｸM-PRO" w:hAnsi="HG丸ｺﾞｼｯｸM-PRO"/>
                <w:color w:val="000000"/>
                <w:sz w:val="22"/>
                <w:szCs w:val="22"/>
              </w:rPr>
            </w:pPr>
          </w:p>
        </w:tc>
      </w:tr>
      <w:tr w:rsidR="00F62C30" w:rsidRPr="004073B5" w14:paraId="40249572" w14:textId="77777777" w:rsidTr="004E558D">
        <w:tc>
          <w:tcPr>
            <w:tcW w:w="8702" w:type="dxa"/>
            <w:shd w:val="clear" w:color="auto" w:fill="auto"/>
          </w:tcPr>
          <w:p w14:paraId="0E05E04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27A0592" w14:textId="309B9FD9" w:rsidR="00F62C30" w:rsidRPr="00F62C30" w:rsidRDefault="000D27A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6E347C97" w14:textId="4BBB797D" w:rsidR="00F62C30" w:rsidRPr="00F62C30" w:rsidRDefault="000D27A9"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6E9CA2CA" w14:textId="77777777" w:rsidR="00F62C30" w:rsidRPr="00F62C30" w:rsidRDefault="00F62C30" w:rsidP="004E558D">
            <w:pPr>
              <w:rPr>
                <w:rFonts w:ascii="HG丸ｺﾞｼｯｸM-PRO" w:eastAsia="HG丸ｺﾞｼｯｸM-PRO" w:hAnsi="HG丸ｺﾞｼｯｸM-PRO"/>
                <w:color w:val="000000"/>
                <w:sz w:val="22"/>
                <w:szCs w:val="22"/>
              </w:rPr>
            </w:pPr>
          </w:p>
          <w:p w14:paraId="0A1E1BFE"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6861CC4" w14:textId="77777777" w:rsidR="00F62C30" w:rsidRPr="004073B5" w:rsidRDefault="00F62C30" w:rsidP="00F62C30">
      <w:pPr>
        <w:rPr>
          <w:rFonts w:ascii="HG丸ｺﾞｼｯｸM-PRO" w:eastAsia="HG丸ｺﾞｼｯｸM-PRO" w:hAnsi="HG丸ｺﾞｼｯｸM-PRO"/>
          <w:color w:val="000000"/>
          <w:sz w:val="22"/>
          <w:szCs w:val="22"/>
        </w:rPr>
      </w:pPr>
    </w:p>
    <w:p w14:paraId="720A69AF" w14:textId="77777777" w:rsidR="00F62C30" w:rsidRDefault="00F62C30" w:rsidP="00F62C30">
      <w:pPr>
        <w:ind w:firstLineChars="3200" w:firstLine="6720"/>
        <w:jc w:val="right"/>
        <w:rPr>
          <w:rFonts w:ascii="HG丸ｺﾞｼｯｸM-PRO" w:eastAsia="DengXian"/>
          <w:color w:val="000000"/>
          <w:lang w:eastAsia="zh-CN"/>
        </w:rPr>
      </w:pPr>
    </w:p>
    <w:p w14:paraId="148560A7"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BD9A6BB" w14:textId="77777777" w:rsidR="00F62C30" w:rsidRPr="004073B5" w:rsidRDefault="00F62C30" w:rsidP="00F62C30">
      <w:pPr>
        <w:jc w:val="center"/>
        <w:rPr>
          <w:rFonts w:ascii="HG丸ｺﾞｼｯｸM-PRO" w:eastAsia="HG丸ｺﾞｼｯｸM-PRO" w:hAnsi="HG丸ｺﾞｼｯｸM-PRO"/>
          <w:color w:val="000000"/>
          <w:sz w:val="24"/>
        </w:rPr>
      </w:pPr>
    </w:p>
    <w:p w14:paraId="47DE3963"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34C628F" w14:textId="77777777" w:rsidR="00F62C30" w:rsidRPr="004073B5" w:rsidRDefault="00F62C30" w:rsidP="00F62C30">
      <w:pPr>
        <w:rPr>
          <w:rFonts w:ascii="HG丸ｺﾞｼｯｸM-PRO" w:eastAsia="HG丸ｺﾞｼｯｸM-PRO" w:hAnsi="HG丸ｺﾞｼｯｸM-PRO"/>
          <w:color w:val="000000"/>
          <w:sz w:val="24"/>
        </w:rPr>
      </w:pPr>
    </w:p>
    <w:p w14:paraId="146DC864" w14:textId="77777777" w:rsidR="00F62C30" w:rsidRPr="004073B5" w:rsidRDefault="00F62C30" w:rsidP="00F62C30">
      <w:pPr>
        <w:rPr>
          <w:rFonts w:ascii="HG丸ｺﾞｼｯｸM-PRO" w:eastAsia="HG丸ｺﾞｼｯｸM-PRO" w:hAnsi="HG丸ｺﾞｼｯｸM-PRO"/>
          <w:color w:val="000000"/>
          <w:sz w:val="24"/>
        </w:rPr>
      </w:pPr>
    </w:p>
    <w:p w14:paraId="52AD5FE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044BD8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7F8C79C" w14:textId="77777777" w:rsidTr="004E558D">
        <w:tc>
          <w:tcPr>
            <w:tcW w:w="8702" w:type="dxa"/>
            <w:shd w:val="clear" w:color="auto" w:fill="auto"/>
          </w:tcPr>
          <w:p w14:paraId="48283FC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3993060" w14:textId="77777777"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081C7E">
              <w:rPr>
                <w:rFonts w:ascii="HG丸ｺﾞｼｯｸM-PRO" w:eastAsia="HG丸ｺﾞｼｯｸM-PRO" w:hAnsi="HG丸ｺﾞｼｯｸM-PRO" w:hint="eastAsia"/>
                <w:color w:val="000000"/>
                <w:sz w:val="22"/>
                <w:szCs w:val="22"/>
              </w:rPr>
              <w:t>【人権教育の継承・管理職の課題】</w:t>
            </w:r>
          </w:p>
          <w:p w14:paraId="48DF0C0B" w14:textId="24086527" w:rsidR="00F62C30" w:rsidRPr="00F62C30" w:rsidRDefault="00081C7E" w:rsidP="004E558D">
            <w:pPr>
              <w:rPr>
                <w:rFonts w:ascii="HG丸ｺﾞｼｯｸM-PRO" w:eastAsia="HG丸ｺﾞｼｯｸM-PRO" w:hAnsi="HG丸ｺﾞｼｯｸM-PRO"/>
                <w:color w:val="000000"/>
                <w:sz w:val="22"/>
                <w:szCs w:val="22"/>
              </w:rPr>
            </w:pPr>
            <w:r w:rsidRPr="00081C7E">
              <w:rPr>
                <w:rFonts w:ascii="HG丸ｺﾞｼｯｸM-PRO" w:eastAsia="HG丸ｺﾞｼｯｸM-PRO" w:hAnsi="HG丸ｺﾞｼｯｸM-PRO" w:hint="eastAsia"/>
                <w:color w:val="000000"/>
                <w:sz w:val="22"/>
                <w:szCs w:val="22"/>
              </w:rPr>
              <w:t>世代交代がすすむなかで同和教育･人権教育を継承し、創造していくための大阪府教育庁としての認識・施策を明らかにするとともに、とりわけ管理職が職場の「指摘しあう関係性」や「高めあう教職員集団」をつくるための方策を示すこと。</w:t>
            </w:r>
          </w:p>
          <w:p w14:paraId="2FDDE700" w14:textId="77777777" w:rsidR="00F62C30" w:rsidRPr="00F62C30" w:rsidRDefault="00F62C30" w:rsidP="004E558D">
            <w:pPr>
              <w:rPr>
                <w:rFonts w:ascii="HG丸ｺﾞｼｯｸM-PRO" w:eastAsia="HG丸ｺﾞｼｯｸM-PRO" w:hAnsi="HG丸ｺﾞｼｯｸM-PRO"/>
                <w:color w:val="000000"/>
                <w:sz w:val="22"/>
                <w:szCs w:val="22"/>
              </w:rPr>
            </w:pPr>
          </w:p>
          <w:p w14:paraId="6EF3BF2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31E3F0D" w14:textId="77777777" w:rsidTr="004E558D">
        <w:tc>
          <w:tcPr>
            <w:tcW w:w="8702" w:type="dxa"/>
            <w:shd w:val="clear" w:color="auto" w:fill="auto"/>
          </w:tcPr>
          <w:p w14:paraId="3E0E652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94AFC21" w14:textId="77777777" w:rsidR="00F62C30" w:rsidRPr="00F62C30" w:rsidRDefault="00F62C30" w:rsidP="004E558D">
            <w:pPr>
              <w:rPr>
                <w:rFonts w:ascii="HG丸ｺﾞｼｯｸM-PRO" w:eastAsia="HG丸ｺﾞｼｯｸM-PRO" w:hAnsi="HG丸ｺﾞｼｯｸM-PRO"/>
                <w:color w:val="000000"/>
                <w:sz w:val="22"/>
                <w:szCs w:val="22"/>
              </w:rPr>
            </w:pPr>
          </w:p>
          <w:p w14:paraId="067E9490" w14:textId="1C011092"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経験の少ない教員が増加していること、また外部人材の活用などで多様な職員が学校の取組みに参画されていることから、教職員の豊かな人権感覚の育成等、その資質向上を図ることは重要な課題であると認識しています。その認識に基づき、人権教育の原点に立ち戻り、あらゆる差別を許さず、すべての教育活動を人権尊重の視点をもって進めていくことを教職員に求めるため、2020（令和２）年９月、府教育長によるメッセージ「教職員の皆さんへ」を府立学校及び各市町村教育委員会へ発出し、活用をお願いしたところです。</w:t>
            </w:r>
          </w:p>
          <w:p w14:paraId="51281847" w14:textId="77777777" w:rsidR="00081C7E" w:rsidRDefault="00081C7E" w:rsidP="00081C7E">
            <w:pPr>
              <w:rPr>
                <w:rFonts w:ascii="HG丸ｺﾞｼｯｸM-PRO" w:eastAsia="HG丸ｺﾞｼｯｸM-PRO" w:hAnsi="HG丸ｺﾞｼｯｸM-PRO"/>
                <w:color w:val="000000"/>
                <w:sz w:val="22"/>
                <w:szCs w:val="22"/>
              </w:rPr>
            </w:pPr>
          </w:p>
          <w:p w14:paraId="41161022" w14:textId="065999F2"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また、2023（令和５）年３月には、教職員が自らの人権意識をより一層高めるとともに、教育現場における差別事象への適切な対応を図ることを目的として、「教職員のための差別事象対応ワークシート」を府立学校及び市町村教育委員会に発出しました。</w:t>
            </w:r>
          </w:p>
          <w:p w14:paraId="0C280F9F" w14:textId="77777777" w:rsidR="00081C7E" w:rsidRDefault="00081C7E" w:rsidP="00081C7E">
            <w:pPr>
              <w:rPr>
                <w:rFonts w:ascii="HG丸ｺﾞｼｯｸM-PRO" w:eastAsia="HG丸ｺﾞｼｯｸM-PRO" w:hAnsi="HG丸ｺﾞｼｯｸM-PRO"/>
                <w:color w:val="000000"/>
                <w:sz w:val="22"/>
                <w:szCs w:val="22"/>
              </w:rPr>
            </w:pPr>
          </w:p>
          <w:p w14:paraId="0675CE8F" w14:textId="3D2DDF01"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学校におけるすべての教育活動は、子どもたちが安心して学べる環境の中で行われ、子どもたちの自己実現の支援として展開されなければならないと認識しております。</w:t>
            </w:r>
          </w:p>
          <w:p w14:paraId="240A5859" w14:textId="77777777" w:rsidR="00081C7E" w:rsidRDefault="00081C7E" w:rsidP="00081C7E">
            <w:pPr>
              <w:rPr>
                <w:rFonts w:ascii="HG丸ｺﾞｼｯｸM-PRO" w:eastAsia="HG丸ｺﾞｼｯｸM-PRO" w:hAnsi="HG丸ｺﾞｼｯｸM-PRO"/>
                <w:color w:val="000000"/>
                <w:sz w:val="22"/>
                <w:szCs w:val="22"/>
              </w:rPr>
            </w:pPr>
          </w:p>
          <w:p w14:paraId="7081EE22" w14:textId="26218876"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そのため、2018(平成30)年度より市町村教育委員会及び小中学校に対して、人権教育の観点を大切にした研究授業等を通して、教職員が人権について話し合える機会をもつよう伝えているところです。2020(令和２)年度より、小中学校ともに研究授業の実施率は100％となっており、引き続き取り組んでまいります。</w:t>
            </w:r>
          </w:p>
          <w:p w14:paraId="21AAA0CC" w14:textId="77777777" w:rsidR="00081C7E" w:rsidRDefault="00081C7E" w:rsidP="00081C7E">
            <w:pPr>
              <w:rPr>
                <w:rFonts w:ascii="HG丸ｺﾞｼｯｸM-PRO" w:eastAsia="HG丸ｺﾞｼｯｸM-PRO" w:hAnsi="HG丸ｺﾞｼｯｸM-PRO"/>
                <w:color w:val="000000"/>
                <w:sz w:val="22"/>
                <w:szCs w:val="22"/>
              </w:rPr>
            </w:pPr>
          </w:p>
          <w:p w14:paraId="02F5D791" w14:textId="57AF8D63" w:rsidR="00F62C30" w:rsidRPr="00F62C30" w:rsidRDefault="00081C7E"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2021（令和３）年度からは課題別の研究協議会を実施し、人権教育の観点を大切にした研究授業及び協議を通して、教職員が互いの人権感覚を高め合う取組みを推進しております。</w:t>
            </w:r>
          </w:p>
          <w:p w14:paraId="0977AEEC" w14:textId="1DA8F02E"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081C7E">
              <w:rPr>
                <w:rFonts w:ascii="HG丸ｺﾞｼｯｸM-PRO" w:eastAsia="HG丸ｺﾞｼｯｸM-PRO" w:hAnsi="HG丸ｺﾞｼｯｸM-PRO" w:hint="eastAsia"/>
                <w:color w:val="000000"/>
                <w:sz w:val="22"/>
                <w:szCs w:val="22"/>
              </w:rPr>
              <w:t>また、学校での取組みを進めるために、人権教育プログラムや教材集・資料を作成・配付するとともに、2012(平成24)年度より、実践研究協議会を開催し実践を交流することにより、学校での人権教育の取組みを進め、指導方法等の充実を図っております。</w:t>
            </w:r>
          </w:p>
          <w:p w14:paraId="6E920448" w14:textId="77777777" w:rsidR="00081C7E" w:rsidRDefault="00081C7E" w:rsidP="00081C7E">
            <w:pPr>
              <w:rPr>
                <w:rFonts w:ascii="HG丸ｺﾞｼｯｸM-PRO" w:eastAsia="HG丸ｺﾞｼｯｸM-PRO" w:hAnsi="HG丸ｺﾞｼｯｸM-PRO"/>
                <w:color w:val="000000"/>
                <w:sz w:val="22"/>
                <w:szCs w:val="22"/>
              </w:rPr>
            </w:pPr>
          </w:p>
          <w:p w14:paraId="4F7E3B39" w14:textId="0C35AB5C"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これらのことについて、「小・中学校長人権教育研修」「小・中学校教頭人権教育研修」で周知し、各小中学校での取組みの推進を働きかけています。</w:t>
            </w:r>
          </w:p>
          <w:p w14:paraId="2D6D4EA8" w14:textId="77777777" w:rsidR="00081C7E" w:rsidRDefault="00081C7E" w:rsidP="00081C7E">
            <w:pPr>
              <w:rPr>
                <w:rFonts w:ascii="HG丸ｺﾞｼｯｸM-PRO" w:eastAsia="HG丸ｺﾞｼｯｸM-PRO" w:hAnsi="HG丸ｺﾞｼｯｸM-PRO"/>
                <w:color w:val="000000"/>
                <w:sz w:val="22"/>
                <w:szCs w:val="22"/>
              </w:rPr>
            </w:pPr>
          </w:p>
          <w:p w14:paraId="38B2C8FB" w14:textId="2A3D3017"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今後も、すべての教職員の指導が「人権が尊重された教育」として行われるように、市町村教育委員会及び学校に対して指導してまいります。</w:t>
            </w:r>
          </w:p>
          <w:p w14:paraId="00F964E5" w14:textId="77777777" w:rsidR="00081C7E" w:rsidRDefault="00081C7E" w:rsidP="00081C7E">
            <w:pPr>
              <w:rPr>
                <w:rFonts w:ascii="HG丸ｺﾞｼｯｸM-PRO" w:eastAsia="HG丸ｺﾞｼｯｸM-PRO" w:hAnsi="HG丸ｺﾞｼｯｸM-PRO"/>
                <w:color w:val="000000"/>
                <w:sz w:val="22"/>
                <w:szCs w:val="22"/>
              </w:rPr>
            </w:pPr>
          </w:p>
          <w:p w14:paraId="3DD525C4" w14:textId="74C3046A" w:rsidR="00081C7E" w:rsidRPr="00081C7E"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府教育センターにおいて、初任者研修をはじめ、さまざまな人権に関する研修を実施しており、人権問題への理解を深めるとともに、教職員自らが主体的に学習を深められるよう、研修方法・内容の充実を図っております。</w:t>
            </w:r>
          </w:p>
          <w:p w14:paraId="5FE2C5B2" w14:textId="77777777" w:rsidR="00081C7E" w:rsidRDefault="00081C7E" w:rsidP="00081C7E">
            <w:pPr>
              <w:rPr>
                <w:rFonts w:ascii="HG丸ｺﾞｼｯｸM-PRO" w:eastAsia="HG丸ｺﾞｼｯｸM-PRO" w:hAnsi="HG丸ｺﾞｼｯｸM-PRO"/>
                <w:color w:val="000000"/>
                <w:sz w:val="22"/>
                <w:szCs w:val="22"/>
              </w:rPr>
            </w:pPr>
          </w:p>
          <w:p w14:paraId="2C5B943E" w14:textId="063CC4FF" w:rsidR="00F62C30" w:rsidRPr="00F62C30" w:rsidRDefault="00081C7E" w:rsidP="00081C7E">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81C7E">
              <w:rPr>
                <w:rFonts w:ascii="HG丸ｺﾞｼｯｸM-PRO" w:eastAsia="HG丸ｺﾞｼｯｸM-PRO" w:hAnsi="HG丸ｺﾞｼｯｸM-PRO" w:hint="eastAsia"/>
                <w:color w:val="000000"/>
                <w:sz w:val="22"/>
                <w:szCs w:val="22"/>
              </w:rPr>
              <w:t>管理職に対しても、教職員が日々相互に資質を高め合う職場環境づくりに努めるよう指示しています。こうした観点に立って管理職がリーダーシップを発揮できるよう、府教育センターにおいて、人権が尊重される学校経営や組織マネジメント、人材育成についての研修を実施しております。</w:t>
            </w:r>
          </w:p>
          <w:p w14:paraId="5052DBB4" w14:textId="77777777" w:rsidR="00F62C30" w:rsidRPr="00F62C30" w:rsidRDefault="00F62C30" w:rsidP="004E558D">
            <w:pPr>
              <w:rPr>
                <w:rFonts w:ascii="HG丸ｺﾞｼｯｸM-PRO" w:eastAsia="HG丸ｺﾞｼｯｸM-PRO" w:hAnsi="HG丸ｺﾞｼｯｸM-PRO"/>
                <w:color w:val="000000"/>
                <w:sz w:val="22"/>
                <w:szCs w:val="22"/>
              </w:rPr>
            </w:pPr>
          </w:p>
          <w:p w14:paraId="3B40E1A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C49A727" w14:textId="77777777" w:rsidTr="004E558D">
        <w:tc>
          <w:tcPr>
            <w:tcW w:w="8702" w:type="dxa"/>
            <w:shd w:val="clear" w:color="auto" w:fill="auto"/>
          </w:tcPr>
          <w:p w14:paraId="7A65BF1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C5FFE37" w14:textId="0320DDE6" w:rsidR="00F62C30" w:rsidRDefault="00081C7E"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人権教育企画課</w:t>
            </w:r>
          </w:p>
          <w:p w14:paraId="1EED6AF7" w14:textId="4F6ED02F" w:rsidR="00081C7E" w:rsidRPr="00F62C30" w:rsidRDefault="00081C7E"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9A85460" w14:textId="3BBCAEB6" w:rsidR="00F62C30" w:rsidRPr="00F62C30" w:rsidRDefault="00081C7E"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B502288"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409E64CD" w14:textId="5087538F" w:rsidR="00F62C30" w:rsidRDefault="00F62C30" w:rsidP="00F62C30">
      <w:pPr>
        <w:rPr>
          <w:rFonts w:ascii="HG丸ｺﾞｼｯｸM-PRO" w:eastAsia="HG丸ｺﾞｼｯｸM-PRO" w:hAnsi="HG丸ｺﾞｼｯｸM-PRO"/>
          <w:color w:val="000000"/>
          <w:sz w:val="22"/>
          <w:szCs w:val="22"/>
        </w:rPr>
      </w:pPr>
    </w:p>
    <w:p w14:paraId="729D6DD0" w14:textId="1C8AAEBD" w:rsidR="00081C7E" w:rsidRDefault="00081C7E" w:rsidP="00F62C30">
      <w:pPr>
        <w:rPr>
          <w:rFonts w:ascii="HG丸ｺﾞｼｯｸM-PRO" w:eastAsia="HG丸ｺﾞｼｯｸM-PRO" w:hAnsi="HG丸ｺﾞｼｯｸM-PRO"/>
          <w:color w:val="000000"/>
          <w:sz w:val="22"/>
          <w:szCs w:val="22"/>
        </w:rPr>
      </w:pPr>
    </w:p>
    <w:p w14:paraId="0F5E4AFA" w14:textId="2F6F02C8" w:rsidR="00081C7E" w:rsidRDefault="00081C7E" w:rsidP="00F62C30">
      <w:pPr>
        <w:rPr>
          <w:rFonts w:ascii="HG丸ｺﾞｼｯｸM-PRO" w:eastAsia="HG丸ｺﾞｼｯｸM-PRO" w:hAnsi="HG丸ｺﾞｼｯｸM-PRO"/>
          <w:color w:val="000000"/>
          <w:sz w:val="22"/>
          <w:szCs w:val="22"/>
        </w:rPr>
      </w:pPr>
    </w:p>
    <w:p w14:paraId="50CA81B4" w14:textId="03DEC86F" w:rsidR="00081C7E" w:rsidRDefault="00081C7E" w:rsidP="00F62C30">
      <w:pPr>
        <w:rPr>
          <w:rFonts w:ascii="HG丸ｺﾞｼｯｸM-PRO" w:eastAsia="HG丸ｺﾞｼｯｸM-PRO" w:hAnsi="HG丸ｺﾞｼｯｸM-PRO"/>
          <w:color w:val="000000"/>
          <w:sz w:val="22"/>
          <w:szCs w:val="22"/>
        </w:rPr>
      </w:pPr>
    </w:p>
    <w:p w14:paraId="14BC0F56" w14:textId="0DA514E3" w:rsidR="00081C7E" w:rsidRDefault="00081C7E" w:rsidP="00F62C30">
      <w:pPr>
        <w:rPr>
          <w:rFonts w:ascii="HG丸ｺﾞｼｯｸM-PRO" w:eastAsia="HG丸ｺﾞｼｯｸM-PRO" w:hAnsi="HG丸ｺﾞｼｯｸM-PRO"/>
          <w:color w:val="000000"/>
          <w:sz w:val="22"/>
          <w:szCs w:val="22"/>
        </w:rPr>
      </w:pPr>
    </w:p>
    <w:p w14:paraId="111EF640" w14:textId="6BD9A80D" w:rsidR="00081C7E" w:rsidRDefault="00081C7E" w:rsidP="00F62C30">
      <w:pPr>
        <w:rPr>
          <w:rFonts w:ascii="HG丸ｺﾞｼｯｸM-PRO" w:eastAsia="HG丸ｺﾞｼｯｸM-PRO" w:hAnsi="HG丸ｺﾞｼｯｸM-PRO"/>
          <w:color w:val="000000"/>
          <w:sz w:val="22"/>
          <w:szCs w:val="22"/>
        </w:rPr>
      </w:pPr>
    </w:p>
    <w:p w14:paraId="1810DA69" w14:textId="59979FF8" w:rsidR="00081C7E" w:rsidRDefault="00081C7E" w:rsidP="00F62C30">
      <w:pPr>
        <w:rPr>
          <w:rFonts w:ascii="HG丸ｺﾞｼｯｸM-PRO" w:eastAsia="HG丸ｺﾞｼｯｸM-PRO" w:hAnsi="HG丸ｺﾞｼｯｸM-PRO"/>
          <w:color w:val="000000"/>
          <w:sz w:val="22"/>
          <w:szCs w:val="22"/>
        </w:rPr>
      </w:pPr>
    </w:p>
    <w:p w14:paraId="28E0E548" w14:textId="56C8BC1E" w:rsidR="00081C7E" w:rsidRDefault="00081C7E" w:rsidP="00F62C30">
      <w:pPr>
        <w:rPr>
          <w:rFonts w:ascii="HG丸ｺﾞｼｯｸM-PRO" w:eastAsia="HG丸ｺﾞｼｯｸM-PRO" w:hAnsi="HG丸ｺﾞｼｯｸM-PRO"/>
          <w:color w:val="000000"/>
          <w:sz w:val="22"/>
          <w:szCs w:val="22"/>
        </w:rPr>
      </w:pPr>
    </w:p>
    <w:p w14:paraId="6DE5B73E" w14:textId="20B3B864" w:rsidR="00081C7E" w:rsidRDefault="00081C7E" w:rsidP="00F62C30">
      <w:pPr>
        <w:rPr>
          <w:rFonts w:ascii="HG丸ｺﾞｼｯｸM-PRO" w:eastAsia="HG丸ｺﾞｼｯｸM-PRO" w:hAnsi="HG丸ｺﾞｼｯｸM-PRO"/>
          <w:color w:val="000000"/>
          <w:sz w:val="22"/>
          <w:szCs w:val="22"/>
        </w:rPr>
      </w:pPr>
    </w:p>
    <w:p w14:paraId="29B59957" w14:textId="36C85D3F" w:rsidR="00081C7E" w:rsidRDefault="00081C7E" w:rsidP="00F62C30">
      <w:pPr>
        <w:rPr>
          <w:rFonts w:ascii="HG丸ｺﾞｼｯｸM-PRO" w:eastAsia="HG丸ｺﾞｼｯｸM-PRO" w:hAnsi="HG丸ｺﾞｼｯｸM-PRO"/>
          <w:color w:val="000000"/>
          <w:sz w:val="22"/>
          <w:szCs w:val="22"/>
        </w:rPr>
      </w:pPr>
    </w:p>
    <w:p w14:paraId="3FAE0E08" w14:textId="135D2213" w:rsidR="00081C7E" w:rsidRDefault="00081C7E" w:rsidP="00F62C30">
      <w:pPr>
        <w:rPr>
          <w:rFonts w:ascii="HG丸ｺﾞｼｯｸM-PRO" w:eastAsia="HG丸ｺﾞｼｯｸM-PRO" w:hAnsi="HG丸ｺﾞｼｯｸM-PRO"/>
          <w:color w:val="000000"/>
          <w:sz w:val="22"/>
          <w:szCs w:val="22"/>
        </w:rPr>
      </w:pPr>
    </w:p>
    <w:p w14:paraId="76F0EC38" w14:textId="13A31ED3" w:rsidR="00081C7E" w:rsidRDefault="00081C7E" w:rsidP="00F62C30">
      <w:pPr>
        <w:rPr>
          <w:rFonts w:ascii="HG丸ｺﾞｼｯｸM-PRO" w:eastAsia="HG丸ｺﾞｼｯｸM-PRO" w:hAnsi="HG丸ｺﾞｼｯｸM-PRO"/>
          <w:color w:val="000000"/>
          <w:sz w:val="22"/>
          <w:szCs w:val="22"/>
        </w:rPr>
      </w:pPr>
    </w:p>
    <w:p w14:paraId="73E24F81" w14:textId="4C10F34F" w:rsidR="00081C7E" w:rsidRDefault="00081C7E" w:rsidP="00F62C30">
      <w:pPr>
        <w:rPr>
          <w:rFonts w:ascii="HG丸ｺﾞｼｯｸM-PRO" w:eastAsia="HG丸ｺﾞｼｯｸM-PRO" w:hAnsi="HG丸ｺﾞｼｯｸM-PRO"/>
          <w:color w:val="000000"/>
          <w:sz w:val="22"/>
          <w:szCs w:val="22"/>
        </w:rPr>
      </w:pPr>
    </w:p>
    <w:p w14:paraId="415309D2" w14:textId="29AC9B40" w:rsidR="00081C7E" w:rsidRDefault="00081C7E" w:rsidP="00F62C30">
      <w:pPr>
        <w:rPr>
          <w:rFonts w:ascii="HG丸ｺﾞｼｯｸM-PRO" w:eastAsia="HG丸ｺﾞｼｯｸM-PRO" w:hAnsi="HG丸ｺﾞｼｯｸM-PRO"/>
          <w:color w:val="000000"/>
          <w:sz w:val="22"/>
          <w:szCs w:val="22"/>
        </w:rPr>
      </w:pPr>
    </w:p>
    <w:p w14:paraId="5DCCB78C" w14:textId="77777777" w:rsidR="00081C7E" w:rsidRPr="004073B5" w:rsidRDefault="00081C7E" w:rsidP="00F62C30">
      <w:pPr>
        <w:rPr>
          <w:rFonts w:ascii="HG丸ｺﾞｼｯｸM-PRO" w:eastAsia="HG丸ｺﾞｼｯｸM-PRO" w:hAnsi="HG丸ｺﾞｼｯｸM-PRO"/>
          <w:color w:val="000000"/>
          <w:sz w:val="22"/>
          <w:szCs w:val="22"/>
        </w:rPr>
      </w:pPr>
    </w:p>
    <w:p w14:paraId="178DD9F4" w14:textId="77777777" w:rsidR="00F62C30" w:rsidRDefault="00F62C30" w:rsidP="00F62C30">
      <w:pPr>
        <w:ind w:firstLineChars="3200" w:firstLine="6720"/>
        <w:jc w:val="right"/>
        <w:rPr>
          <w:rFonts w:ascii="HG丸ｺﾞｼｯｸM-PRO" w:eastAsia="DengXian"/>
          <w:color w:val="000000"/>
          <w:lang w:eastAsia="zh-CN"/>
        </w:rPr>
      </w:pPr>
    </w:p>
    <w:p w14:paraId="37EF1213"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699531BA" w14:textId="77777777" w:rsidR="00F62C30" w:rsidRPr="004073B5" w:rsidRDefault="00F62C30" w:rsidP="00F62C30">
      <w:pPr>
        <w:jc w:val="center"/>
        <w:rPr>
          <w:rFonts w:ascii="HG丸ｺﾞｼｯｸM-PRO" w:eastAsia="HG丸ｺﾞｼｯｸM-PRO" w:hAnsi="HG丸ｺﾞｼｯｸM-PRO"/>
          <w:color w:val="000000"/>
          <w:sz w:val="24"/>
        </w:rPr>
      </w:pPr>
    </w:p>
    <w:p w14:paraId="1BA189B5"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F2CB621" w14:textId="77777777" w:rsidR="00F62C30" w:rsidRPr="004073B5" w:rsidRDefault="00F62C30" w:rsidP="00F62C30">
      <w:pPr>
        <w:rPr>
          <w:rFonts w:ascii="HG丸ｺﾞｼｯｸM-PRO" w:eastAsia="HG丸ｺﾞｼｯｸM-PRO" w:hAnsi="HG丸ｺﾞｼｯｸM-PRO"/>
          <w:color w:val="000000"/>
          <w:sz w:val="24"/>
        </w:rPr>
      </w:pPr>
    </w:p>
    <w:p w14:paraId="1153CD82" w14:textId="77777777" w:rsidR="00F62C30" w:rsidRPr="004073B5" w:rsidRDefault="00F62C30" w:rsidP="00F62C30">
      <w:pPr>
        <w:rPr>
          <w:rFonts w:ascii="HG丸ｺﾞｼｯｸM-PRO" w:eastAsia="HG丸ｺﾞｼｯｸM-PRO" w:hAnsi="HG丸ｺﾞｼｯｸM-PRO"/>
          <w:color w:val="000000"/>
          <w:sz w:val="24"/>
        </w:rPr>
      </w:pPr>
    </w:p>
    <w:p w14:paraId="56FFAC92"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98C4DA8"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F110278" w14:textId="77777777" w:rsidTr="004E558D">
        <w:tc>
          <w:tcPr>
            <w:tcW w:w="8702" w:type="dxa"/>
            <w:shd w:val="clear" w:color="auto" w:fill="auto"/>
          </w:tcPr>
          <w:p w14:paraId="068C001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2FA6DDE" w14:textId="77777777" w:rsidR="007772DC" w:rsidRPr="007772DC" w:rsidRDefault="00081C7E"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1</w:t>
            </w:r>
            <w:r>
              <w:rPr>
                <w:rFonts w:ascii="HG丸ｺﾞｼｯｸM-PRO" w:eastAsia="HG丸ｺﾞｼｯｸM-PRO" w:hAnsi="HG丸ｺﾞｼｯｸM-PRO"/>
                <w:color w:val="000000"/>
                <w:sz w:val="22"/>
                <w:szCs w:val="22"/>
              </w:rPr>
              <w:t>9</w:t>
            </w:r>
            <w:r>
              <w:rPr>
                <w:rFonts w:ascii="HG丸ｺﾞｼｯｸM-PRO" w:eastAsia="HG丸ｺﾞｼｯｸM-PRO" w:hAnsi="HG丸ｺﾞｼｯｸM-PRO" w:hint="eastAsia"/>
                <w:color w:val="000000"/>
                <w:sz w:val="22"/>
                <w:szCs w:val="22"/>
              </w:rPr>
              <w:t>．</w:t>
            </w:r>
            <w:r w:rsidR="007772DC" w:rsidRPr="007772DC">
              <w:rPr>
                <w:rFonts w:ascii="HG丸ｺﾞｼｯｸM-PRO" w:eastAsia="HG丸ｺﾞｼｯｸM-PRO" w:hAnsi="HG丸ｺﾞｼｯｸM-PRO" w:hint="eastAsia"/>
                <w:color w:val="000000"/>
                <w:sz w:val="22"/>
                <w:szCs w:val="22"/>
              </w:rPr>
              <w:t>【任用と研修】</w:t>
            </w:r>
          </w:p>
          <w:p w14:paraId="1EA4632D" w14:textId="040A71E9" w:rsidR="00F62C30" w:rsidRPr="00F62C30" w:rsidRDefault="007772DC" w:rsidP="004E558D">
            <w:pPr>
              <w:rPr>
                <w:rFonts w:ascii="HG丸ｺﾞｼｯｸM-PRO" w:eastAsia="HG丸ｺﾞｼｯｸM-PRO" w:hAnsi="HG丸ｺﾞｼｯｸM-PRO"/>
                <w:color w:val="000000"/>
                <w:sz w:val="22"/>
                <w:szCs w:val="22"/>
              </w:rPr>
            </w:pPr>
            <w:r w:rsidRPr="007772DC">
              <w:rPr>
                <w:rFonts w:ascii="HG丸ｺﾞｼｯｸM-PRO" w:eastAsia="HG丸ｺﾞｼｯｸM-PRO" w:hAnsi="HG丸ｺﾞｼｯｸM-PRO" w:hint="eastAsia"/>
                <w:color w:val="000000"/>
                <w:sz w:val="22"/>
                <w:szCs w:val="22"/>
              </w:rPr>
              <w:t>管理職、指導主事、首席、指導教諭等の任用については、人権感覚の鋭さ、同和教育・人権教育等の実践を重視すること。また、管理職の鋭い人権感覚・適切なリーダーシップの発揮等、管理職研修の充実を大阪府教育庁としてはかり、市町村教育委員会に対して指導・助言すること。さらに、新規教職員の採用においても、人権感覚の鋭さ・豊かさを重視して採用をおこなうこと。</w:t>
            </w:r>
          </w:p>
          <w:p w14:paraId="237D757D"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0D9DC79" w14:textId="77777777" w:rsidTr="004E558D">
        <w:tc>
          <w:tcPr>
            <w:tcW w:w="8702" w:type="dxa"/>
            <w:shd w:val="clear" w:color="auto" w:fill="auto"/>
          </w:tcPr>
          <w:p w14:paraId="6A988910"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8CF11FC" w14:textId="77777777" w:rsidR="00F62C30" w:rsidRPr="00F62C30" w:rsidRDefault="00F62C30" w:rsidP="004E558D">
            <w:pPr>
              <w:rPr>
                <w:rFonts w:ascii="HG丸ｺﾞｼｯｸM-PRO" w:eastAsia="HG丸ｺﾞｼｯｸM-PRO" w:hAnsi="HG丸ｺﾞｼｯｸM-PRO"/>
                <w:color w:val="000000"/>
                <w:sz w:val="22"/>
                <w:szCs w:val="22"/>
              </w:rPr>
            </w:pPr>
          </w:p>
          <w:p w14:paraId="28A235D8" w14:textId="17704BB4" w:rsidR="007772DC" w:rsidRPr="007772DC"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772DC">
              <w:rPr>
                <w:rFonts w:ascii="HG丸ｺﾞｼｯｸM-PRO" w:eastAsia="HG丸ｺﾞｼｯｸM-PRO" w:hAnsi="HG丸ｺﾞｼｯｸM-PRO" w:hint="eastAsia"/>
                <w:color w:val="000000"/>
                <w:sz w:val="22"/>
                <w:szCs w:val="22"/>
              </w:rPr>
              <w:t>管理職、指導主事、首席、指導教諭等の任用については、面接試験等において人権感覚や人権意識についても、適性を見極めるよう努めているところです。さらに任期付校長については、採用予定者研修においても、人権をテーマとした研修を取り入れているところです。</w:t>
            </w:r>
          </w:p>
          <w:p w14:paraId="22E55014" w14:textId="77777777" w:rsidR="007772DC" w:rsidRDefault="007772DC" w:rsidP="007772DC">
            <w:pPr>
              <w:rPr>
                <w:rFonts w:ascii="HG丸ｺﾞｼｯｸM-PRO" w:eastAsia="HG丸ｺﾞｼｯｸM-PRO" w:hAnsi="HG丸ｺﾞｼｯｸM-PRO"/>
                <w:color w:val="000000"/>
                <w:sz w:val="22"/>
                <w:szCs w:val="22"/>
              </w:rPr>
            </w:pPr>
          </w:p>
          <w:p w14:paraId="71F87B1A" w14:textId="28235D96" w:rsidR="007772DC" w:rsidRPr="007772DC"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772DC">
              <w:rPr>
                <w:rFonts w:ascii="HG丸ｺﾞｼｯｸM-PRO" w:eastAsia="HG丸ｺﾞｼｯｸM-PRO" w:hAnsi="HG丸ｺﾞｼｯｸM-PRO" w:hint="eastAsia"/>
                <w:color w:val="000000"/>
                <w:sz w:val="22"/>
                <w:szCs w:val="22"/>
              </w:rPr>
              <w:t>「小・中学校長人権教育研修」や「小・中学校リーダーシップ養成研修（管理職登用予定者対象）」においては、管理職経験者による講義等を通して、学校におけるOJT機能や組織としての対応の大切さについて管理職の教育実践から学ぶなど、管理職研修の充実に努めているところです。</w:t>
            </w:r>
          </w:p>
          <w:p w14:paraId="371C1FD4" w14:textId="77777777" w:rsidR="007772DC" w:rsidRDefault="007772DC" w:rsidP="007772DC">
            <w:pPr>
              <w:rPr>
                <w:rFonts w:ascii="HG丸ｺﾞｼｯｸM-PRO" w:eastAsia="HG丸ｺﾞｼｯｸM-PRO" w:hAnsi="HG丸ｺﾞｼｯｸM-PRO"/>
                <w:color w:val="000000"/>
                <w:sz w:val="22"/>
                <w:szCs w:val="22"/>
              </w:rPr>
            </w:pPr>
          </w:p>
          <w:p w14:paraId="3AF1F552" w14:textId="41DE46CC" w:rsidR="00F62C30" w:rsidRPr="00F62C30"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772DC">
              <w:rPr>
                <w:rFonts w:ascii="HG丸ｺﾞｼｯｸM-PRO" w:eastAsia="HG丸ｺﾞｼｯｸM-PRO" w:hAnsi="HG丸ｺﾞｼｯｸM-PRO" w:hint="eastAsia"/>
                <w:color w:val="000000"/>
                <w:sz w:val="22"/>
                <w:szCs w:val="22"/>
              </w:rPr>
              <w:t>教員採用選考においては、従来から基本的人権を尊重し、公平な立場で児童生徒の指導ができる教員を求めて選考テストを実施してまいりました。今後とも、人権尊重の教育について正しい認識を持った優秀な教員の確保に努めてまいりたいと存じます。</w:t>
            </w:r>
          </w:p>
          <w:p w14:paraId="6F5D1F88" w14:textId="77777777" w:rsidR="00F62C30" w:rsidRPr="00F62C30" w:rsidRDefault="00F62C30" w:rsidP="004E558D">
            <w:pPr>
              <w:rPr>
                <w:rFonts w:ascii="HG丸ｺﾞｼｯｸM-PRO" w:eastAsia="HG丸ｺﾞｼｯｸM-PRO" w:hAnsi="HG丸ｺﾞｼｯｸM-PRO"/>
                <w:color w:val="000000"/>
                <w:sz w:val="22"/>
                <w:szCs w:val="22"/>
              </w:rPr>
            </w:pPr>
          </w:p>
          <w:p w14:paraId="7882767C" w14:textId="77777777" w:rsidR="00F62C30" w:rsidRPr="00F62C30" w:rsidRDefault="00F62C30" w:rsidP="004E558D">
            <w:pPr>
              <w:rPr>
                <w:rFonts w:ascii="HG丸ｺﾞｼｯｸM-PRO" w:eastAsia="HG丸ｺﾞｼｯｸM-PRO" w:hAnsi="HG丸ｺﾞｼｯｸM-PRO"/>
                <w:color w:val="000000"/>
                <w:sz w:val="22"/>
                <w:szCs w:val="22"/>
              </w:rPr>
            </w:pPr>
          </w:p>
          <w:p w14:paraId="40087593" w14:textId="77777777" w:rsidR="00F62C30" w:rsidRPr="00F62C30" w:rsidRDefault="00F62C30" w:rsidP="004E558D">
            <w:pPr>
              <w:rPr>
                <w:rFonts w:ascii="HG丸ｺﾞｼｯｸM-PRO" w:eastAsia="HG丸ｺﾞｼｯｸM-PRO" w:hAnsi="HG丸ｺﾞｼｯｸM-PRO"/>
                <w:color w:val="000000"/>
                <w:sz w:val="22"/>
                <w:szCs w:val="22"/>
              </w:rPr>
            </w:pPr>
          </w:p>
          <w:p w14:paraId="1F934C1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92594D3" w14:textId="77777777" w:rsidTr="004E558D">
        <w:tc>
          <w:tcPr>
            <w:tcW w:w="8702" w:type="dxa"/>
            <w:shd w:val="clear" w:color="auto" w:fill="auto"/>
          </w:tcPr>
          <w:p w14:paraId="70EC05EA"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9ABDADE" w14:textId="4575A988" w:rsidR="00F62C30" w:rsidRPr="00F62C30" w:rsidRDefault="007772DC"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40F8500A" w14:textId="100C3AAB" w:rsidR="00F62C30" w:rsidRPr="00F62C30" w:rsidRDefault="007772DC"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1235DDC" w14:textId="77777777" w:rsidR="00F62C30" w:rsidRPr="00F62C30" w:rsidRDefault="00F62C30" w:rsidP="004E558D">
            <w:pPr>
              <w:rPr>
                <w:rFonts w:ascii="HG丸ｺﾞｼｯｸM-PRO" w:eastAsia="HG丸ｺﾞｼｯｸM-PRO" w:hAnsi="HG丸ｺﾞｼｯｸM-PRO"/>
                <w:color w:val="000000"/>
                <w:sz w:val="22"/>
                <w:szCs w:val="22"/>
              </w:rPr>
            </w:pPr>
          </w:p>
          <w:p w14:paraId="14D48CAD"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1CB4388" w14:textId="77777777" w:rsidR="00F62C30" w:rsidRPr="004073B5" w:rsidRDefault="00F62C30" w:rsidP="00F62C30">
      <w:pPr>
        <w:rPr>
          <w:rFonts w:ascii="HG丸ｺﾞｼｯｸM-PRO" w:eastAsia="HG丸ｺﾞｼｯｸM-PRO" w:hAnsi="HG丸ｺﾞｼｯｸM-PRO"/>
          <w:color w:val="000000"/>
          <w:sz w:val="22"/>
          <w:szCs w:val="22"/>
        </w:rPr>
      </w:pPr>
    </w:p>
    <w:p w14:paraId="1DEAB34B" w14:textId="77777777" w:rsidR="00F62C30" w:rsidRDefault="00F62C30" w:rsidP="00F62C30">
      <w:pPr>
        <w:ind w:firstLineChars="3200" w:firstLine="6720"/>
        <w:jc w:val="right"/>
        <w:rPr>
          <w:rFonts w:ascii="HG丸ｺﾞｼｯｸM-PRO" w:eastAsia="DengXian"/>
          <w:color w:val="000000"/>
          <w:lang w:eastAsia="zh-CN"/>
        </w:rPr>
      </w:pPr>
    </w:p>
    <w:p w14:paraId="4FECF386"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50474D1F" w14:textId="77777777" w:rsidR="00F62C30" w:rsidRPr="004073B5" w:rsidRDefault="00F62C30" w:rsidP="00F62C30">
      <w:pPr>
        <w:jc w:val="center"/>
        <w:rPr>
          <w:rFonts w:ascii="HG丸ｺﾞｼｯｸM-PRO" w:eastAsia="HG丸ｺﾞｼｯｸM-PRO" w:hAnsi="HG丸ｺﾞｼｯｸM-PRO"/>
          <w:color w:val="000000"/>
          <w:sz w:val="24"/>
        </w:rPr>
      </w:pPr>
    </w:p>
    <w:p w14:paraId="5A667840"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8200EDC" w14:textId="77777777" w:rsidR="00F62C30" w:rsidRPr="004073B5" w:rsidRDefault="00F62C30" w:rsidP="00F62C30">
      <w:pPr>
        <w:rPr>
          <w:rFonts w:ascii="HG丸ｺﾞｼｯｸM-PRO" w:eastAsia="HG丸ｺﾞｼｯｸM-PRO" w:hAnsi="HG丸ｺﾞｼｯｸM-PRO"/>
          <w:color w:val="000000"/>
          <w:sz w:val="24"/>
        </w:rPr>
      </w:pPr>
    </w:p>
    <w:p w14:paraId="70E6DF11" w14:textId="77777777" w:rsidR="00F62C30" w:rsidRPr="004073B5" w:rsidRDefault="00F62C30" w:rsidP="00F62C30">
      <w:pPr>
        <w:rPr>
          <w:rFonts w:ascii="HG丸ｺﾞｼｯｸM-PRO" w:eastAsia="HG丸ｺﾞｼｯｸM-PRO" w:hAnsi="HG丸ｺﾞｼｯｸM-PRO"/>
          <w:color w:val="000000"/>
          <w:sz w:val="24"/>
        </w:rPr>
      </w:pPr>
    </w:p>
    <w:p w14:paraId="64088483"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5D080D0"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793E9B3" w14:textId="77777777" w:rsidTr="004E558D">
        <w:tc>
          <w:tcPr>
            <w:tcW w:w="8702" w:type="dxa"/>
            <w:shd w:val="clear" w:color="auto" w:fill="auto"/>
          </w:tcPr>
          <w:p w14:paraId="1AEA82A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AE8348C" w14:textId="77777777" w:rsidR="007772DC" w:rsidRPr="007772DC"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7772DC">
              <w:rPr>
                <w:rFonts w:ascii="HG丸ｺﾞｼｯｸM-PRO" w:eastAsia="HG丸ｺﾞｼｯｸM-PRO" w:hAnsi="HG丸ｺﾞｼｯｸM-PRO" w:hint="eastAsia"/>
                <w:color w:val="000000"/>
                <w:sz w:val="22"/>
                <w:szCs w:val="22"/>
              </w:rPr>
              <w:t>【多部局にわたる人権侵害事象】</w:t>
            </w:r>
          </w:p>
          <w:p w14:paraId="08988823" w14:textId="7CB380C3" w:rsidR="00F62C30" w:rsidRPr="00F62C30" w:rsidRDefault="007772DC" w:rsidP="004E558D">
            <w:pPr>
              <w:rPr>
                <w:rFonts w:ascii="HG丸ｺﾞｼｯｸM-PRO" w:eastAsia="HG丸ｺﾞｼｯｸM-PRO" w:hAnsi="HG丸ｺﾞｼｯｸM-PRO"/>
                <w:color w:val="000000"/>
                <w:sz w:val="22"/>
                <w:szCs w:val="22"/>
              </w:rPr>
            </w:pPr>
            <w:r w:rsidRPr="007772DC">
              <w:rPr>
                <w:rFonts w:ascii="HG丸ｺﾞｼｯｸM-PRO" w:eastAsia="HG丸ｺﾞｼｯｸM-PRO" w:hAnsi="HG丸ｺﾞｼｯｸM-PRO" w:hint="eastAsia"/>
                <w:color w:val="000000"/>
                <w:sz w:val="22"/>
                <w:szCs w:val="22"/>
              </w:rPr>
              <w:t>多部局にわたる課題を有する人権侵害事案が生起した際の大阪府としての対応策・体制を明らかにすること。</w:t>
            </w:r>
          </w:p>
          <w:p w14:paraId="5EAB6DD2" w14:textId="77777777" w:rsidR="00F62C30" w:rsidRPr="00F62C30" w:rsidRDefault="00F62C30" w:rsidP="004E558D">
            <w:pPr>
              <w:rPr>
                <w:rFonts w:ascii="HG丸ｺﾞｼｯｸM-PRO" w:eastAsia="HG丸ｺﾞｼｯｸM-PRO" w:hAnsi="HG丸ｺﾞｼｯｸM-PRO"/>
                <w:color w:val="000000"/>
                <w:sz w:val="22"/>
                <w:szCs w:val="22"/>
              </w:rPr>
            </w:pPr>
          </w:p>
          <w:p w14:paraId="71A0F996"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B0621F2" w14:textId="77777777" w:rsidTr="004E558D">
        <w:tc>
          <w:tcPr>
            <w:tcW w:w="8702" w:type="dxa"/>
            <w:shd w:val="clear" w:color="auto" w:fill="auto"/>
          </w:tcPr>
          <w:p w14:paraId="10795BC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AC1F240" w14:textId="77777777" w:rsidR="00F62C30" w:rsidRPr="00F62C30" w:rsidRDefault="00F62C30" w:rsidP="004E558D">
            <w:pPr>
              <w:rPr>
                <w:rFonts w:ascii="HG丸ｺﾞｼｯｸM-PRO" w:eastAsia="HG丸ｺﾞｼｯｸM-PRO" w:hAnsi="HG丸ｺﾞｼｯｸM-PRO"/>
                <w:color w:val="000000"/>
                <w:sz w:val="22"/>
                <w:szCs w:val="22"/>
              </w:rPr>
            </w:pPr>
          </w:p>
          <w:p w14:paraId="43CBE9EB" w14:textId="5B89EA2B" w:rsidR="007772DC" w:rsidRPr="007772DC"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772DC">
              <w:rPr>
                <w:rFonts w:ascii="HG丸ｺﾞｼｯｸM-PRO" w:eastAsia="HG丸ｺﾞｼｯｸM-PRO" w:hAnsi="HG丸ｺﾞｼｯｸM-PRO" w:hint="eastAsia"/>
                <w:color w:val="000000"/>
                <w:sz w:val="22"/>
                <w:szCs w:val="22"/>
              </w:rPr>
              <w:t>多部局にわたる人権侵害事案については、関連部局による迅速な解決につなげるべく、人権局が事実確認や対応スケジュールの共有化等の総合調整機能を果たすとともに、その調整・対応経過等を参考事例として各部局へ情報提供を行うことにより、連携の円滑化を図ってまいります。</w:t>
            </w:r>
          </w:p>
          <w:p w14:paraId="181099BA" w14:textId="77777777" w:rsidR="007772DC" w:rsidRDefault="007772DC" w:rsidP="007772DC">
            <w:pPr>
              <w:rPr>
                <w:rFonts w:ascii="HG丸ｺﾞｼｯｸM-PRO" w:eastAsia="HG丸ｺﾞｼｯｸM-PRO" w:hAnsi="HG丸ｺﾞｼｯｸM-PRO"/>
                <w:color w:val="000000"/>
                <w:sz w:val="22"/>
                <w:szCs w:val="22"/>
              </w:rPr>
            </w:pPr>
          </w:p>
          <w:p w14:paraId="1D7753C0" w14:textId="52E6FC9D" w:rsidR="00F62C30" w:rsidRPr="00F62C30" w:rsidRDefault="007772DC" w:rsidP="007772DC">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772DC">
              <w:rPr>
                <w:rFonts w:ascii="HG丸ｺﾞｼｯｸM-PRO" w:eastAsia="HG丸ｺﾞｼｯｸM-PRO" w:hAnsi="HG丸ｺﾞｼｯｸM-PRO" w:hint="eastAsia"/>
                <w:color w:val="000000"/>
                <w:sz w:val="22"/>
                <w:szCs w:val="22"/>
              </w:rPr>
              <w:t>また、事案の情報が、人権局兼務職員等を通じて円滑に人権局に提供されるよう、府職員が事案を察知した場合の対応例を作成・提示し、兼務・併任職員会議の都度、周知徹底を図っているところです。</w:t>
            </w:r>
          </w:p>
          <w:p w14:paraId="05D49FB5" w14:textId="77777777" w:rsidR="00F62C30" w:rsidRPr="00F62C30" w:rsidRDefault="00F62C30" w:rsidP="004E558D">
            <w:pPr>
              <w:rPr>
                <w:rFonts w:ascii="HG丸ｺﾞｼｯｸM-PRO" w:eastAsia="HG丸ｺﾞｼｯｸM-PRO" w:hAnsi="HG丸ｺﾞｼｯｸM-PRO"/>
                <w:color w:val="000000"/>
                <w:sz w:val="22"/>
                <w:szCs w:val="22"/>
              </w:rPr>
            </w:pPr>
          </w:p>
          <w:p w14:paraId="48FF83A6" w14:textId="77777777" w:rsidR="00F62C30" w:rsidRPr="00F62C30" w:rsidRDefault="00F62C30" w:rsidP="004E558D">
            <w:pPr>
              <w:rPr>
                <w:rFonts w:ascii="HG丸ｺﾞｼｯｸM-PRO" w:eastAsia="HG丸ｺﾞｼｯｸM-PRO" w:hAnsi="HG丸ｺﾞｼｯｸM-PRO"/>
                <w:color w:val="000000"/>
                <w:sz w:val="22"/>
                <w:szCs w:val="22"/>
              </w:rPr>
            </w:pPr>
          </w:p>
          <w:p w14:paraId="0D6A472F" w14:textId="77777777" w:rsidR="00F62C30" w:rsidRPr="00F62C30" w:rsidRDefault="00F62C30" w:rsidP="004E558D">
            <w:pPr>
              <w:rPr>
                <w:rFonts w:ascii="HG丸ｺﾞｼｯｸM-PRO" w:eastAsia="HG丸ｺﾞｼｯｸM-PRO" w:hAnsi="HG丸ｺﾞｼｯｸM-PRO"/>
                <w:color w:val="000000"/>
                <w:sz w:val="22"/>
                <w:szCs w:val="22"/>
              </w:rPr>
            </w:pPr>
          </w:p>
          <w:p w14:paraId="41397B50" w14:textId="77777777" w:rsidR="00F62C30" w:rsidRPr="00F62C30" w:rsidRDefault="00F62C30" w:rsidP="004E558D">
            <w:pPr>
              <w:rPr>
                <w:rFonts w:ascii="HG丸ｺﾞｼｯｸM-PRO" w:eastAsia="HG丸ｺﾞｼｯｸM-PRO" w:hAnsi="HG丸ｺﾞｼｯｸM-PRO"/>
                <w:color w:val="000000"/>
                <w:sz w:val="22"/>
                <w:szCs w:val="22"/>
              </w:rPr>
            </w:pPr>
          </w:p>
          <w:p w14:paraId="553C9077" w14:textId="77777777" w:rsidR="00F62C30" w:rsidRPr="00F62C30" w:rsidRDefault="00F62C30" w:rsidP="004E558D">
            <w:pPr>
              <w:rPr>
                <w:rFonts w:ascii="HG丸ｺﾞｼｯｸM-PRO" w:eastAsia="HG丸ｺﾞｼｯｸM-PRO" w:hAnsi="HG丸ｺﾞｼｯｸM-PRO"/>
                <w:color w:val="000000"/>
                <w:sz w:val="22"/>
                <w:szCs w:val="22"/>
              </w:rPr>
            </w:pPr>
          </w:p>
          <w:p w14:paraId="4F5BB083" w14:textId="77777777" w:rsidR="00F62C30" w:rsidRPr="00F62C30" w:rsidRDefault="00F62C30" w:rsidP="004E558D">
            <w:pPr>
              <w:rPr>
                <w:rFonts w:ascii="HG丸ｺﾞｼｯｸM-PRO" w:eastAsia="HG丸ｺﾞｼｯｸM-PRO" w:hAnsi="HG丸ｺﾞｼｯｸM-PRO"/>
                <w:color w:val="000000"/>
                <w:sz w:val="22"/>
                <w:szCs w:val="22"/>
              </w:rPr>
            </w:pPr>
          </w:p>
          <w:p w14:paraId="0B8F7433" w14:textId="77777777" w:rsidR="00F62C30" w:rsidRPr="00F62C30" w:rsidRDefault="00F62C30" w:rsidP="004E558D">
            <w:pPr>
              <w:rPr>
                <w:rFonts w:ascii="HG丸ｺﾞｼｯｸM-PRO" w:eastAsia="HG丸ｺﾞｼｯｸM-PRO" w:hAnsi="HG丸ｺﾞｼｯｸM-PRO"/>
                <w:color w:val="000000"/>
                <w:sz w:val="22"/>
                <w:szCs w:val="22"/>
              </w:rPr>
            </w:pPr>
          </w:p>
          <w:p w14:paraId="19697D81" w14:textId="77777777" w:rsidR="00F62C30" w:rsidRPr="00F62C30" w:rsidRDefault="00F62C30" w:rsidP="004E558D">
            <w:pPr>
              <w:rPr>
                <w:rFonts w:ascii="HG丸ｺﾞｼｯｸM-PRO" w:eastAsia="HG丸ｺﾞｼｯｸM-PRO" w:hAnsi="HG丸ｺﾞｼｯｸM-PRO"/>
                <w:color w:val="000000"/>
                <w:sz w:val="22"/>
                <w:szCs w:val="22"/>
              </w:rPr>
            </w:pPr>
          </w:p>
          <w:p w14:paraId="7F008172" w14:textId="77777777" w:rsidR="00F62C30" w:rsidRPr="00F62C30" w:rsidRDefault="00F62C30" w:rsidP="004E558D">
            <w:pPr>
              <w:rPr>
                <w:rFonts w:ascii="HG丸ｺﾞｼｯｸM-PRO" w:eastAsia="HG丸ｺﾞｼｯｸM-PRO" w:hAnsi="HG丸ｺﾞｼｯｸM-PRO"/>
                <w:color w:val="000000"/>
                <w:sz w:val="22"/>
                <w:szCs w:val="22"/>
              </w:rPr>
            </w:pPr>
          </w:p>
          <w:p w14:paraId="5172EC79" w14:textId="77777777" w:rsidR="00F62C30" w:rsidRPr="00F62C30" w:rsidRDefault="00F62C30" w:rsidP="004E558D">
            <w:pPr>
              <w:rPr>
                <w:rFonts w:ascii="HG丸ｺﾞｼｯｸM-PRO" w:eastAsia="HG丸ｺﾞｼｯｸM-PRO" w:hAnsi="HG丸ｺﾞｼｯｸM-PRO"/>
                <w:color w:val="000000"/>
                <w:sz w:val="22"/>
                <w:szCs w:val="22"/>
              </w:rPr>
            </w:pPr>
          </w:p>
          <w:p w14:paraId="40E6B3C0" w14:textId="77777777" w:rsidR="00F62C30" w:rsidRPr="00F62C30" w:rsidRDefault="00F62C30" w:rsidP="004E558D">
            <w:pPr>
              <w:rPr>
                <w:rFonts w:ascii="HG丸ｺﾞｼｯｸM-PRO" w:eastAsia="HG丸ｺﾞｼｯｸM-PRO" w:hAnsi="HG丸ｺﾞｼｯｸM-PRO"/>
                <w:color w:val="000000"/>
                <w:sz w:val="22"/>
                <w:szCs w:val="22"/>
              </w:rPr>
            </w:pPr>
          </w:p>
          <w:p w14:paraId="6D8AA5C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F931CEA" w14:textId="77777777" w:rsidTr="004E558D">
        <w:tc>
          <w:tcPr>
            <w:tcW w:w="8702" w:type="dxa"/>
            <w:shd w:val="clear" w:color="auto" w:fill="auto"/>
          </w:tcPr>
          <w:p w14:paraId="355147B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A38E245" w14:textId="341F82B5" w:rsidR="00F62C30" w:rsidRPr="00F62C30" w:rsidRDefault="007772DC"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人権擁護課</w:t>
            </w:r>
          </w:p>
          <w:p w14:paraId="434D19AD" w14:textId="77777777" w:rsidR="00F62C30" w:rsidRPr="00F62C30" w:rsidRDefault="00F62C30" w:rsidP="004E558D">
            <w:pPr>
              <w:rPr>
                <w:rFonts w:ascii="HG丸ｺﾞｼｯｸM-PRO" w:eastAsia="HG丸ｺﾞｼｯｸM-PRO" w:hAnsi="HG丸ｺﾞｼｯｸM-PRO"/>
                <w:color w:val="000000"/>
                <w:sz w:val="22"/>
                <w:szCs w:val="22"/>
              </w:rPr>
            </w:pPr>
          </w:p>
          <w:p w14:paraId="7FDEECEB" w14:textId="77777777" w:rsidR="00F62C30" w:rsidRPr="00F62C30" w:rsidRDefault="00F62C30" w:rsidP="004E558D">
            <w:pPr>
              <w:rPr>
                <w:rFonts w:ascii="HG丸ｺﾞｼｯｸM-PRO" w:eastAsia="HG丸ｺﾞｼｯｸM-PRO" w:hAnsi="HG丸ｺﾞｼｯｸM-PRO"/>
                <w:color w:val="000000"/>
                <w:sz w:val="22"/>
                <w:szCs w:val="22"/>
              </w:rPr>
            </w:pPr>
          </w:p>
          <w:p w14:paraId="2633E2DE"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9C914AD" w14:textId="77777777" w:rsidR="00F62C30" w:rsidRPr="004073B5" w:rsidRDefault="00F62C30" w:rsidP="00F62C30">
      <w:pPr>
        <w:rPr>
          <w:rFonts w:ascii="HG丸ｺﾞｼｯｸM-PRO" w:eastAsia="HG丸ｺﾞｼｯｸM-PRO" w:hAnsi="HG丸ｺﾞｼｯｸM-PRO"/>
          <w:color w:val="000000"/>
          <w:sz w:val="22"/>
          <w:szCs w:val="22"/>
        </w:rPr>
      </w:pPr>
    </w:p>
    <w:p w14:paraId="722AF840" w14:textId="77777777" w:rsidR="00F62C30" w:rsidRDefault="00F62C30" w:rsidP="00F62C30">
      <w:pPr>
        <w:ind w:firstLineChars="3200" w:firstLine="6720"/>
        <w:jc w:val="right"/>
        <w:rPr>
          <w:rFonts w:ascii="HG丸ｺﾞｼｯｸM-PRO" w:eastAsia="DengXian"/>
          <w:color w:val="000000"/>
          <w:lang w:eastAsia="zh-CN"/>
        </w:rPr>
      </w:pPr>
    </w:p>
    <w:p w14:paraId="7582B36C"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322A1FF6" w14:textId="77777777" w:rsidR="00F62C30" w:rsidRPr="004073B5" w:rsidRDefault="00F62C30" w:rsidP="00F62C30">
      <w:pPr>
        <w:jc w:val="center"/>
        <w:rPr>
          <w:rFonts w:ascii="HG丸ｺﾞｼｯｸM-PRO" w:eastAsia="HG丸ｺﾞｼｯｸM-PRO" w:hAnsi="HG丸ｺﾞｼｯｸM-PRO"/>
          <w:color w:val="000000"/>
          <w:sz w:val="24"/>
        </w:rPr>
      </w:pPr>
    </w:p>
    <w:p w14:paraId="1518DF3C"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638C37B" w14:textId="77777777" w:rsidR="00F62C30" w:rsidRPr="004073B5" w:rsidRDefault="00F62C30" w:rsidP="00F62C30">
      <w:pPr>
        <w:rPr>
          <w:rFonts w:ascii="HG丸ｺﾞｼｯｸM-PRO" w:eastAsia="HG丸ｺﾞｼｯｸM-PRO" w:hAnsi="HG丸ｺﾞｼｯｸM-PRO"/>
          <w:color w:val="000000"/>
          <w:sz w:val="24"/>
        </w:rPr>
      </w:pPr>
    </w:p>
    <w:p w14:paraId="7AB038D8" w14:textId="77777777" w:rsidR="00F62C30" w:rsidRPr="004073B5" w:rsidRDefault="00F62C30" w:rsidP="00F62C30">
      <w:pPr>
        <w:rPr>
          <w:rFonts w:ascii="HG丸ｺﾞｼｯｸM-PRO" w:eastAsia="HG丸ｺﾞｼｯｸM-PRO" w:hAnsi="HG丸ｺﾞｼｯｸM-PRO"/>
          <w:color w:val="000000"/>
          <w:sz w:val="24"/>
        </w:rPr>
      </w:pPr>
    </w:p>
    <w:p w14:paraId="5581BDB7"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D57EA12"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5C60A125" w14:textId="77777777" w:rsidTr="004E558D">
        <w:tc>
          <w:tcPr>
            <w:tcW w:w="8702" w:type="dxa"/>
            <w:shd w:val="clear" w:color="auto" w:fill="auto"/>
          </w:tcPr>
          <w:p w14:paraId="60BBB783"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235A7C4" w14:textId="77777777" w:rsidR="00943635" w:rsidRPr="00943635" w:rsidRDefault="00943635" w:rsidP="009436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943635">
              <w:rPr>
                <w:rFonts w:ascii="HG丸ｺﾞｼｯｸM-PRO" w:eastAsia="HG丸ｺﾞｼｯｸM-PRO" w:hAnsi="HG丸ｺﾞｼｯｸM-PRO" w:hint="eastAsia"/>
                <w:color w:val="000000"/>
                <w:sz w:val="22"/>
                <w:szCs w:val="22"/>
              </w:rPr>
              <w:t>【リバティおおさか】</w:t>
            </w:r>
          </w:p>
          <w:p w14:paraId="5B4A7077" w14:textId="2498E039" w:rsidR="00F62C30" w:rsidRPr="00F62C30" w:rsidRDefault="00943635" w:rsidP="004E558D">
            <w:pPr>
              <w:rPr>
                <w:rFonts w:ascii="HG丸ｺﾞｼｯｸM-PRO" w:eastAsia="HG丸ｺﾞｼｯｸM-PRO" w:hAnsi="HG丸ｺﾞｼｯｸM-PRO"/>
                <w:color w:val="000000"/>
                <w:sz w:val="22"/>
                <w:szCs w:val="22"/>
              </w:rPr>
            </w:pPr>
            <w:r w:rsidRPr="00943635">
              <w:rPr>
                <w:rFonts w:ascii="HG丸ｺﾞｼｯｸM-PRO" w:eastAsia="HG丸ｺﾞｼｯｸM-PRO" w:hAnsi="HG丸ｺﾞｼｯｸM-PRO" w:hint="eastAsia"/>
                <w:color w:val="000000"/>
                <w:sz w:val="22"/>
                <w:szCs w:val="22"/>
              </w:rPr>
              <w:t>大阪人権博物館（リバティおおさか）と協力・連携するとともに、人権に関する教職員の研修や府民への啓発等、リバティおおさかの事業や資料の活用を促進すること。</w:t>
            </w:r>
          </w:p>
          <w:p w14:paraId="39B7D48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8C213ED" w14:textId="77777777" w:rsidTr="004E558D">
        <w:tc>
          <w:tcPr>
            <w:tcW w:w="8702" w:type="dxa"/>
            <w:shd w:val="clear" w:color="auto" w:fill="auto"/>
          </w:tcPr>
          <w:p w14:paraId="0212F67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C84F30A" w14:textId="77777777" w:rsidR="00F62C30" w:rsidRPr="00F62C30" w:rsidRDefault="00F62C30" w:rsidP="004E558D">
            <w:pPr>
              <w:rPr>
                <w:rFonts w:ascii="HG丸ｺﾞｼｯｸM-PRO" w:eastAsia="HG丸ｺﾞｼｯｸM-PRO" w:hAnsi="HG丸ｺﾞｼｯｸM-PRO"/>
                <w:color w:val="000000"/>
                <w:sz w:val="22"/>
                <w:szCs w:val="22"/>
              </w:rPr>
            </w:pPr>
          </w:p>
          <w:p w14:paraId="3E8C495A" w14:textId="1EF7DE82" w:rsidR="00943635" w:rsidRPr="00943635" w:rsidRDefault="00943635" w:rsidP="009436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43635">
              <w:rPr>
                <w:rFonts w:ascii="HG丸ｺﾞｼｯｸM-PRO" w:eastAsia="HG丸ｺﾞｼｯｸM-PRO" w:hAnsi="HG丸ｺﾞｼｯｸM-PRO" w:hint="eastAsia"/>
                <w:color w:val="000000"/>
                <w:sz w:val="22"/>
                <w:szCs w:val="22"/>
              </w:rPr>
              <w:t>リバティおおさかは、あらゆる人権問題の歴史的資料を収集保存、展示公開することによって、生きた教材・学習の場を提供する役割を果たしてこられています。</w:t>
            </w:r>
          </w:p>
          <w:p w14:paraId="26E6DBE9" w14:textId="77777777" w:rsidR="00943635" w:rsidRPr="00943635" w:rsidRDefault="00943635" w:rsidP="00943635">
            <w:pPr>
              <w:rPr>
                <w:rFonts w:ascii="HG丸ｺﾞｼｯｸM-PRO" w:eastAsia="HG丸ｺﾞｼｯｸM-PRO" w:hAnsi="HG丸ｺﾞｼｯｸM-PRO"/>
                <w:color w:val="000000"/>
                <w:sz w:val="22"/>
                <w:szCs w:val="22"/>
              </w:rPr>
            </w:pPr>
            <w:r w:rsidRPr="00943635">
              <w:rPr>
                <w:rFonts w:ascii="HG丸ｺﾞｼｯｸM-PRO" w:eastAsia="HG丸ｺﾞｼｯｸM-PRO" w:hAnsi="HG丸ｺﾞｼｯｸM-PRO" w:hint="eastAsia"/>
                <w:color w:val="000000"/>
                <w:sz w:val="22"/>
                <w:szCs w:val="22"/>
              </w:rPr>
              <w:t>府教育庁といたしましては、2015（平成27）年６月に「リバティおおさかを活用する人権学習プラン」を作成し、市町村教育委員会及び府立学校に対して送付しました。</w:t>
            </w:r>
          </w:p>
          <w:p w14:paraId="33209629" w14:textId="77777777" w:rsidR="00943635" w:rsidRDefault="00943635" w:rsidP="00943635">
            <w:pPr>
              <w:rPr>
                <w:rFonts w:ascii="HG丸ｺﾞｼｯｸM-PRO" w:eastAsia="HG丸ｺﾞｼｯｸM-PRO" w:hAnsi="HG丸ｺﾞｼｯｸM-PRO"/>
                <w:color w:val="000000"/>
                <w:sz w:val="22"/>
                <w:szCs w:val="22"/>
              </w:rPr>
            </w:pPr>
          </w:p>
          <w:p w14:paraId="018F47CD" w14:textId="48F64AD7" w:rsidR="00943635" w:rsidRPr="00943635" w:rsidRDefault="00943635" w:rsidP="009436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43635">
              <w:rPr>
                <w:rFonts w:ascii="HG丸ｺﾞｼｯｸM-PRO" w:eastAsia="HG丸ｺﾞｼｯｸM-PRO" w:hAnsi="HG丸ｺﾞｼｯｸM-PRO" w:hint="eastAsia"/>
                <w:color w:val="000000"/>
                <w:sz w:val="22"/>
                <w:szCs w:val="22"/>
              </w:rPr>
              <w:t>また、「府立学校に対する指示事項」及び「市町村教育委員会に対する指導・助言事項」の中でリバティおおさかの有効活用について指示、指導助言するとともに、府民に対しては、大阪府PTA協議会等を通じてリバティおおさかの周知及び企画展の広報などを行ってまいりました。</w:t>
            </w:r>
          </w:p>
          <w:p w14:paraId="7E82E34F" w14:textId="77777777" w:rsidR="00943635" w:rsidRDefault="00943635" w:rsidP="00943635">
            <w:pPr>
              <w:rPr>
                <w:rFonts w:ascii="HG丸ｺﾞｼｯｸM-PRO" w:eastAsia="HG丸ｺﾞｼｯｸM-PRO" w:hAnsi="HG丸ｺﾞｼｯｸM-PRO"/>
                <w:color w:val="000000"/>
                <w:sz w:val="22"/>
                <w:szCs w:val="22"/>
              </w:rPr>
            </w:pPr>
          </w:p>
          <w:p w14:paraId="70C221E4" w14:textId="21BACA04" w:rsidR="00943635" w:rsidRPr="00943635" w:rsidRDefault="00943635" w:rsidP="009436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43635">
              <w:rPr>
                <w:rFonts w:ascii="HG丸ｺﾞｼｯｸM-PRO" w:eastAsia="HG丸ｺﾞｼｯｸM-PRO" w:hAnsi="HG丸ｺﾞｼｯｸM-PRO" w:hint="eastAsia"/>
                <w:color w:val="000000"/>
                <w:sz w:val="22"/>
                <w:szCs w:val="22"/>
              </w:rPr>
              <w:t>引き続き、市町村及び府民に対し周知するなどリバティおおさかの事業や資料の活用促進に努めてまいります。</w:t>
            </w:r>
          </w:p>
          <w:p w14:paraId="0508A4BE" w14:textId="77777777" w:rsidR="00943635" w:rsidRDefault="00943635" w:rsidP="00943635">
            <w:pPr>
              <w:rPr>
                <w:rFonts w:ascii="HG丸ｺﾞｼｯｸM-PRO" w:eastAsia="HG丸ｺﾞｼｯｸM-PRO" w:hAnsi="HG丸ｺﾞｼｯｸM-PRO"/>
                <w:color w:val="000000"/>
                <w:sz w:val="22"/>
                <w:szCs w:val="22"/>
              </w:rPr>
            </w:pPr>
          </w:p>
          <w:p w14:paraId="036CA400" w14:textId="6B0B74DA" w:rsidR="00F62C30" w:rsidRPr="00F62C30" w:rsidRDefault="00943635" w:rsidP="0094363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43635">
              <w:rPr>
                <w:rFonts w:ascii="HG丸ｺﾞｼｯｸM-PRO" w:eastAsia="HG丸ｺﾞｼｯｸM-PRO" w:hAnsi="HG丸ｺﾞｼｯｸM-PRO" w:hint="eastAsia"/>
                <w:color w:val="000000"/>
                <w:sz w:val="22"/>
                <w:szCs w:val="22"/>
              </w:rPr>
              <w:t>府教育センターでは、初任者・新規採用者研修において、リバティおおさかについて、その意義や役割について説明しています。また、今年度は初任者研修開催時に合わせて、大阪府教育センターでリバティおおさかのパネル展示を行いました。今後も人権教育研修等におけるリバティおおさかの資料等の活用について引き続き検討してまいります。</w:t>
            </w:r>
          </w:p>
          <w:p w14:paraId="4D6CBC99" w14:textId="77777777" w:rsidR="00F62C30" w:rsidRDefault="00F62C30" w:rsidP="004E558D">
            <w:pPr>
              <w:rPr>
                <w:rFonts w:ascii="HG丸ｺﾞｼｯｸM-PRO" w:eastAsia="HG丸ｺﾞｼｯｸM-PRO" w:hAnsi="HG丸ｺﾞｼｯｸM-PRO"/>
                <w:color w:val="000000"/>
                <w:sz w:val="22"/>
                <w:szCs w:val="22"/>
              </w:rPr>
            </w:pPr>
          </w:p>
          <w:p w14:paraId="5E088ACF" w14:textId="318EC6C8" w:rsidR="00943635" w:rsidRPr="00F62C30" w:rsidRDefault="00943635" w:rsidP="004E558D">
            <w:pPr>
              <w:rPr>
                <w:rFonts w:ascii="HG丸ｺﾞｼｯｸM-PRO" w:eastAsia="HG丸ｺﾞｼｯｸM-PRO" w:hAnsi="HG丸ｺﾞｼｯｸM-PRO"/>
                <w:color w:val="000000"/>
                <w:sz w:val="22"/>
                <w:szCs w:val="22"/>
              </w:rPr>
            </w:pPr>
          </w:p>
        </w:tc>
      </w:tr>
      <w:tr w:rsidR="00F62C30" w:rsidRPr="004073B5" w14:paraId="523C694B" w14:textId="77777777" w:rsidTr="004E558D">
        <w:tc>
          <w:tcPr>
            <w:tcW w:w="8702" w:type="dxa"/>
            <w:shd w:val="clear" w:color="auto" w:fill="auto"/>
          </w:tcPr>
          <w:p w14:paraId="18830DB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6B1FC2B" w14:textId="4C33FE62" w:rsidR="00F62C30" w:rsidRPr="00F62C30" w:rsidRDefault="00943635"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252403E5" w14:textId="7D426B00" w:rsidR="00F62C30" w:rsidRPr="00F62C30" w:rsidRDefault="00943635"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71B62ED9" w14:textId="77777777" w:rsidR="00F62C30" w:rsidRPr="00F62C30" w:rsidRDefault="00F62C30" w:rsidP="004E558D">
            <w:pPr>
              <w:rPr>
                <w:rFonts w:ascii="HG丸ｺﾞｼｯｸM-PRO" w:eastAsia="HG丸ｺﾞｼｯｸM-PRO" w:hAnsi="HG丸ｺﾞｼｯｸM-PRO"/>
                <w:color w:val="000000"/>
                <w:sz w:val="22"/>
                <w:szCs w:val="22"/>
              </w:rPr>
            </w:pPr>
          </w:p>
          <w:p w14:paraId="75301FAF"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2A051A9" w14:textId="77777777" w:rsidR="00F62C30" w:rsidRPr="004073B5" w:rsidRDefault="00F62C30" w:rsidP="00F62C30">
      <w:pPr>
        <w:rPr>
          <w:rFonts w:ascii="HG丸ｺﾞｼｯｸM-PRO" w:eastAsia="HG丸ｺﾞｼｯｸM-PRO" w:hAnsi="HG丸ｺﾞｼｯｸM-PRO"/>
          <w:color w:val="000000"/>
          <w:sz w:val="22"/>
          <w:szCs w:val="22"/>
        </w:rPr>
      </w:pPr>
    </w:p>
    <w:p w14:paraId="0B69C46C" w14:textId="77777777" w:rsidR="00F62C30" w:rsidRDefault="00F62C30" w:rsidP="00F62C30">
      <w:pPr>
        <w:ind w:firstLineChars="3200" w:firstLine="6720"/>
        <w:jc w:val="right"/>
        <w:rPr>
          <w:rFonts w:ascii="HG丸ｺﾞｼｯｸM-PRO" w:eastAsia="DengXian"/>
          <w:color w:val="000000"/>
          <w:lang w:eastAsia="zh-CN"/>
        </w:rPr>
      </w:pPr>
    </w:p>
    <w:p w14:paraId="73A118CE"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0641922C" w14:textId="77777777" w:rsidR="00F62C30" w:rsidRPr="004073B5" w:rsidRDefault="00F62C30" w:rsidP="00F62C30">
      <w:pPr>
        <w:jc w:val="center"/>
        <w:rPr>
          <w:rFonts w:ascii="HG丸ｺﾞｼｯｸM-PRO" w:eastAsia="HG丸ｺﾞｼｯｸM-PRO" w:hAnsi="HG丸ｺﾞｼｯｸM-PRO"/>
          <w:color w:val="000000"/>
          <w:sz w:val="24"/>
        </w:rPr>
      </w:pPr>
    </w:p>
    <w:p w14:paraId="1C9154D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E716294" w14:textId="77777777" w:rsidR="00F62C30" w:rsidRPr="004073B5" w:rsidRDefault="00F62C30" w:rsidP="00F62C30">
      <w:pPr>
        <w:rPr>
          <w:rFonts w:ascii="HG丸ｺﾞｼｯｸM-PRO" w:eastAsia="HG丸ｺﾞｼｯｸM-PRO" w:hAnsi="HG丸ｺﾞｼｯｸM-PRO"/>
          <w:color w:val="000000"/>
          <w:sz w:val="24"/>
        </w:rPr>
      </w:pPr>
    </w:p>
    <w:p w14:paraId="2EDF7566" w14:textId="77777777" w:rsidR="00F62C30" w:rsidRPr="004073B5" w:rsidRDefault="00F62C30" w:rsidP="00F62C30">
      <w:pPr>
        <w:rPr>
          <w:rFonts w:ascii="HG丸ｺﾞｼｯｸM-PRO" w:eastAsia="HG丸ｺﾞｼｯｸM-PRO" w:hAnsi="HG丸ｺﾞｼｯｸM-PRO"/>
          <w:color w:val="000000"/>
          <w:sz w:val="24"/>
        </w:rPr>
      </w:pPr>
    </w:p>
    <w:p w14:paraId="4DA79548"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116D315"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57392CA" w14:textId="77777777" w:rsidTr="004E558D">
        <w:tc>
          <w:tcPr>
            <w:tcW w:w="8702" w:type="dxa"/>
            <w:shd w:val="clear" w:color="auto" w:fill="auto"/>
          </w:tcPr>
          <w:p w14:paraId="53ACA3F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4A66AE4" w14:textId="77777777" w:rsidR="00E17D92" w:rsidRPr="00E17D92" w:rsidRDefault="00FC5253"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00E17D92" w:rsidRPr="00E17D92">
              <w:rPr>
                <w:rFonts w:ascii="HG丸ｺﾞｼｯｸM-PRO" w:eastAsia="HG丸ｺﾞｼｯｸM-PRO" w:hAnsi="HG丸ｺﾞｼｯｸM-PRO" w:hint="eastAsia"/>
                <w:color w:val="000000"/>
                <w:sz w:val="22"/>
                <w:szCs w:val="22"/>
              </w:rPr>
              <w:t>【教育研究会への支援】</w:t>
            </w:r>
          </w:p>
          <w:p w14:paraId="66D3922F" w14:textId="59CE9B90" w:rsidR="00F62C30" w:rsidRDefault="00E17D92" w:rsidP="004E558D">
            <w:pPr>
              <w:rPr>
                <w:rFonts w:ascii="HG丸ｺﾞｼｯｸM-PRO" w:eastAsia="HG丸ｺﾞｼｯｸM-PRO" w:hAnsi="HG丸ｺﾞｼｯｸM-PRO"/>
                <w:color w:val="000000"/>
                <w:sz w:val="22"/>
                <w:szCs w:val="22"/>
              </w:rPr>
            </w:pPr>
            <w:r w:rsidRPr="00E17D92">
              <w:rPr>
                <w:rFonts w:ascii="HG丸ｺﾞｼｯｸM-PRO" w:eastAsia="HG丸ｺﾞｼｯｸM-PRO" w:hAnsi="HG丸ｺﾞｼｯｸM-PRO" w:hint="eastAsia"/>
                <w:color w:val="000000"/>
                <w:sz w:val="22"/>
                <w:szCs w:val="22"/>
              </w:rPr>
              <w:t>24年２月策定の大阪府「在日外国人に関わる教育における指導の指針」をふまえるとともに、これまでの在日朝鮮人教育を後退させることなくすすめること。また、大阪府人権教育研究連合協議会への人的配置の拡充および「外国人教育研究会」未設置の市町村に対し、組織整備を求めること。</w:t>
            </w:r>
          </w:p>
          <w:p w14:paraId="6632C5C4" w14:textId="77777777" w:rsidR="00E17D92" w:rsidRPr="00F62C30" w:rsidRDefault="00E17D92" w:rsidP="004E558D">
            <w:pPr>
              <w:rPr>
                <w:rFonts w:ascii="HG丸ｺﾞｼｯｸM-PRO" w:eastAsia="HG丸ｺﾞｼｯｸM-PRO" w:hAnsi="HG丸ｺﾞｼｯｸM-PRO"/>
                <w:color w:val="000000"/>
                <w:sz w:val="22"/>
                <w:szCs w:val="22"/>
              </w:rPr>
            </w:pPr>
          </w:p>
          <w:p w14:paraId="5D9C04D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58A7BA6" w14:textId="77777777" w:rsidTr="004E558D">
        <w:tc>
          <w:tcPr>
            <w:tcW w:w="8702" w:type="dxa"/>
            <w:shd w:val="clear" w:color="auto" w:fill="auto"/>
          </w:tcPr>
          <w:p w14:paraId="7DD31690"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6158195" w14:textId="77777777" w:rsidR="00F62C30" w:rsidRPr="00F62C30" w:rsidRDefault="00F62C30" w:rsidP="004E558D">
            <w:pPr>
              <w:rPr>
                <w:rFonts w:ascii="HG丸ｺﾞｼｯｸM-PRO" w:eastAsia="HG丸ｺﾞｼｯｸM-PRO" w:hAnsi="HG丸ｺﾞｼｯｸM-PRO"/>
                <w:color w:val="000000"/>
                <w:sz w:val="22"/>
                <w:szCs w:val="22"/>
              </w:rPr>
            </w:pPr>
          </w:p>
          <w:p w14:paraId="0D6FE255" w14:textId="53701346"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府教育庁では、「在日韓国・朝鮮人問題に関する指導の指針」をふまえて在日外国人教育を推進してきたところです。</w:t>
            </w:r>
          </w:p>
          <w:p w14:paraId="5AFFA684" w14:textId="77777777" w:rsidR="00E17D92" w:rsidRDefault="00E17D92" w:rsidP="00E17D92">
            <w:pPr>
              <w:rPr>
                <w:rFonts w:ascii="HG丸ｺﾞｼｯｸM-PRO" w:eastAsia="HG丸ｺﾞｼｯｸM-PRO" w:hAnsi="HG丸ｺﾞｼｯｸM-PRO"/>
                <w:color w:val="000000"/>
                <w:sz w:val="22"/>
                <w:szCs w:val="22"/>
              </w:rPr>
            </w:pPr>
          </w:p>
          <w:p w14:paraId="184A8D81" w14:textId="693253DD"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また、昨年には、「大阪府在日外国人施策に関する指針」が約20年ぶりに改正されました。</w:t>
            </w:r>
          </w:p>
          <w:p w14:paraId="7CA6660A" w14:textId="77777777" w:rsidR="00E17D92" w:rsidRDefault="00E17D92" w:rsidP="00E17D92">
            <w:pPr>
              <w:rPr>
                <w:rFonts w:ascii="HG丸ｺﾞｼｯｸM-PRO" w:eastAsia="HG丸ｺﾞｼｯｸM-PRO" w:hAnsi="HG丸ｺﾞｼｯｸM-PRO"/>
                <w:color w:val="000000"/>
                <w:sz w:val="22"/>
                <w:szCs w:val="22"/>
              </w:rPr>
            </w:pPr>
          </w:p>
          <w:p w14:paraId="7F23514C" w14:textId="62A02E65"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教育現場でも、同様にこの間、在日外国人生徒の増加や国籍の多様化に伴って、日本語指導や母語・母文化支援の必要性が増すなど、求められるニーズや対応すべき課題が大きく変化しているところです。</w:t>
            </w:r>
          </w:p>
          <w:p w14:paraId="201A5552" w14:textId="77777777" w:rsidR="00E17D92" w:rsidRDefault="00E17D92" w:rsidP="00E17D92">
            <w:pPr>
              <w:rPr>
                <w:rFonts w:ascii="HG丸ｺﾞｼｯｸM-PRO" w:eastAsia="HG丸ｺﾞｼｯｸM-PRO" w:hAnsi="HG丸ｺﾞｼｯｸM-PRO"/>
                <w:color w:val="000000"/>
                <w:sz w:val="22"/>
                <w:szCs w:val="22"/>
              </w:rPr>
            </w:pPr>
          </w:p>
          <w:p w14:paraId="08F2BCBC" w14:textId="4A61500E"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府教育庁においては、府の改正を踏まえ、2024（令和６）年２月、「在日外国人に関わる教育における指導の指針」を策定し、同年同月に府立学校及び各市町村に周知したところです。</w:t>
            </w:r>
          </w:p>
          <w:p w14:paraId="15C5B27D" w14:textId="77777777" w:rsidR="00E17D92" w:rsidRDefault="00E17D92" w:rsidP="00E17D92">
            <w:pPr>
              <w:rPr>
                <w:rFonts w:ascii="HG丸ｺﾞｼｯｸM-PRO" w:eastAsia="HG丸ｺﾞｼｯｸM-PRO" w:hAnsi="HG丸ｺﾞｼｯｸM-PRO"/>
                <w:color w:val="000000"/>
                <w:sz w:val="22"/>
                <w:szCs w:val="22"/>
              </w:rPr>
            </w:pPr>
          </w:p>
          <w:p w14:paraId="633F2FF7" w14:textId="3E4B9976"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本指針の内容の具体化として位置付けている「在日外国人教育のための資料集(DVD) 増補版」教材についての活用促進を図るよう、全市町村教育委員会及び府立学校に指導助言を行うとともに、人権教育主管課長会や研修会等において、学校の教育活動での具体的な活用方法を示すなどし、指針をふまえた教育が充実するよう指導を行っています。</w:t>
            </w:r>
          </w:p>
          <w:p w14:paraId="5E2CB583" w14:textId="77777777" w:rsidR="00E17D92" w:rsidRDefault="00E17D92" w:rsidP="00E17D92">
            <w:pPr>
              <w:rPr>
                <w:rFonts w:ascii="HG丸ｺﾞｼｯｸM-PRO" w:eastAsia="HG丸ｺﾞｼｯｸM-PRO" w:hAnsi="HG丸ｺﾞｼｯｸM-PRO"/>
                <w:color w:val="000000"/>
                <w:sz w:val="22"/>
                <w:szCs w:val="22"/>
              </w:rPr>
            </w:pPr>
          </w:p>
          <w:p w14:paraId="0A20155D" w14:textId="592E52A2"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今後、さらなる外国人教育の充実に向けて、研修会等あらゆる機会をとらえて資料集の活用について働きかけるとともに、教職員が在日外国人生徒等に配慮した指導内容、指導方法について共通理解を深め、すべての生徒等に対し、人権尊重の精神に基づいた適切な教育が行われるよう働きかけてまいります。</w:t>
            </w:r>
          </w:p>
          <w:p w14:paraId="63E71075" w14:textId="77777777" w:rsidR="00E17D92" w:rsidRDefault="00E17D92" w:rsidP="00E17D92">
            <w:pPr>
              <w:rPr>
                <w:rFonts w:ascii="HG丸ｺﾞｼｯｸM-PRO" w:eastAsia="HG丸ｺﾞｼｯｸM-PRO" w:hAnsi="HG丸ｺﾞｼｯｸM-PRO"/>
                <w:color w:val="000000"/>
                <w:sz w:val="22"/>
                <w:szCs w:val="22"/>
              </w:rPr>
            </w:pPr>
          </w:p>
          <w:p w14:paraId="0BE04337" w14:textId="6856E271"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E17D92">
              <w:rPr>
                <w:rFonts w:ascii="HG丸ｺﾞｼｯｸM-PRO" w:eastAsia="HG丸ｺﾞｼｯｸM-PRO" w:hAnsi="HG丸ｺﾞｼｯｸM-PRO" w:hint="eastAsia"/>
                <w:color w:val="000000"/>
                <w:sz w:val="22"/>
                <w:szCs w:val="22"/>
              </w:rPr>
              <w:t>また、大阪府在日外国人教育研究協議会（府外教）や大阪府立学校在日外国人教育研究会（府立外教）は、本府の在日外国人教育・国際理解教育の充実にとって大きな役割を果たしていると認識しています。今後とも研究組織の独自性や専門性を尊重し、連携を一層深め、在日外国人教育の推進に努めてまいります。</w:t>
            </w:r>
          </w:p>
          <w:p w14:paraId="158A73E6" w14:textId="77777777" w:rsidR="00E17D92" w:rsidRDefault="00E17D92" w:rsidP="00E17D92">
            <w:pPr>
              <w:rPr>
                <w:rFonts w:ascii="HG丸ｺﾞｼｯｸM-PRO" w:eastAsia="HG丸ｺﾞｼｯｸM-PRO" w:hAnsi="HG丸ｺﾞｼｯｸM-PRO"/>
                <w:color w:val="000000"/>
                <w:sz w:val="22"/>
                <w:szCs w:val="22"/>
              </w:rPr>
            </w:pPr>
          </w:p>
          <w:p w14:paraId="221900EE" w14:textId="33016CF4" w:rsidR="00F62C30" w:rsidRPr="00F62C30"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さらに、府教育庁といたしましては、各単位外教の未設置市町村（14市町村）及び府外教未加盟市（４市）に対して、設置や加盟を働きかけてまいります。</w:t>
            </w:r>
          </w:p>
          <w:p w14:paraId="34456F19" w14:textId="77777777" w:rsidR="00F62C30" w:rsidRPr="00F62C30" w:rsidRDefault="00F62C30" w:rsidP="004E558D">
            <w:pPr>
              <w:rPr>
                <w:rFonts w:ascii="HG丸ｺﾞｼｯｸM-PRO" w:eastAsia="HG丸ｺﾞｼｯｸM-PRO" w:hAnsi="HG丸ｺﾞｼｯｸM-PRO"/>
                <w:color w:val="000000"/>
                <w:sz w:val="22"/>
                <w:szCs w:val="22"/>
              </w:rPr>
            </w:pPr>
          </w:p>
          <w:p w14:paraId="69177FB0"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1CC5785" w14:textId="77777777" w:rsidTr="004E558D">
        <w:tc>
          <w:tcPr>
            <w:tcW w:w="8702" w:type="dxa"/>
            <w:shd w:val="clear" w:color="auto" w:fill="auto"/>
          </w:tcPr>
          <w:p w14:paraId="6CB65AA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AC1BB13" w14:textId="1DE55EB7" w:rsidR="00F62C30" w:rsidRPr="00F62C30" w:rsidRDefault="00E17D9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5329719" w14:textId="63363C17" w:rsidR="00F62C30" w:rsidRPr="00F62C30" w:rsidRDefault="00E17D9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0DB9A0F" w14:textId="77777777" w:rsidR="00F62C30" w:rsidRPr="00F62C30" w:rsidRDefault="00F62C30" w:rsidP="004E558D">
            <w:pPr>
              <w:rPr>
                <w:rFonts w:ascii="HG丸ｺﾞｼｯｸM-PRO" w:eastAsia="HG丸ｺﾞｼｯｸM-PRO" w:hAnsi="HG丸ｺﾞｼｯｸM-PRO"/>
                <w:color w:val="000000"/>
                <w:sz w:val="22"/>
                <w:szCs w:val="22"/>
              </w:rPr>
            </w:pPr>
          </w:p>
          <w:p w14:paraId="63B2149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746566B" w14:textId="32AC36B1" w:rsidR="00F62C30" w:rsidRDefault="00F62C30" w:rsidP="00F62C30">
      <w:pPr>
        <w:rPr>
          <w:rFonts w:ascii="HG丸ｺﾞｼｯｸM-PRO" w:eastAsia="HG丸ｺﾞｼｯｸM-PRO" w:hAnsi="HG丸ｺﾞｼｯｸM-PRO"/>
          <w:color w:val="000000"/>
          <w:sz w:val="22"/>
          <w:szCs w:val="22"/>
        </w:rPr>
      </w:pPr>
    </w:p>
    <w:p w14:paraId="13BAF334" w14:textId="0610CFA3" w:rsidR="00E17D92" w:rsidRDefault="00E17D92" w:rsidP="00F62C30">
      <w:pPr>
        <w:rPr>
          <w:rFonts w:ascii="HG丸ｺﾞｼｯｸM-PRO" w:eastAsia="HG丸ｺﾞｼｯｸM-PRO" w:hAnsi="HG丸ｺﾞｼｯｸM-PRO"/>
          <w:color w:val="000000"/>
          <w:sz w:val="22"/>
          <w:szCs w:val="22"/>
        </w:rPr>
      </w:pPr>
    </w:p>
    <w:p w14:paraId="4DFA471A" w14:textId="158694B4" w:rsidR="00E17D92" w:rsidRDefault="00E17D92" w:rsidP="00F62C30">
      <w:pPr>
        <w:rPr>
          <w:rFonts w:ascii="HG丸ｺﾞｼｯｸM-PRO" w:eastAsia="HG丸ｺﾞｼｯｸM-PRO" w:hAnsi="HG丸ｺﾞｼｯｸM-PRO"/>
          <w:color w:val="000000"/>
          <w:sz w:val="22"/>
          <w:szCs w:val="22"/>
        </w:rPr>
      </w:pPr>
    </w:p>
    <w:p w14:paraId="67037237" w14:textId="0A4183FF" w:rsidR="00E17D92" w:rsidRDefault="00E17D92" w:rsidP="00F62C30">
      <w:pPr>
        <w:rPr>
          <w:rFonts w:ascii="HG丸ｺﾞｼｯｸM-PRO" w:eastAsia="HG丸ｺﾞｼｯｸM-PRO" w:hAnsi="HG丸ｺﾞｼｯｸM-PRO"/>
          <w:color w:val="000000"/>
          <w:sz w:val="22"/>
          <w:szCs w:val="22"/>
        </w:rPr>
      </w:pPr>
    </w:p>
    <w:p w14:paraId="0E718337" w14:textId="33C38396" w:rsidR="00E17D92" w:rsidRDefault="00E17D92" w:rsidP="00F62C30">
      <w:pPr>
        <w:rPr>
          <w:rFonts w:ascii="HG丸ｺﾞｼｯｸM-PRO" w:eastAsia="HG丸ｺﾞｼｯｸM-PRO" w:hAnsi="HG丸ｺﾞｼｯｸM-PRO"/>
          <w:color w:val="000000"/>
          <w:sz w:val="22"/>
          <w:szCs w:val="22"/>
        </w:rPr>
      </w:pPr>
    </w:p>
    <w:p w14:paraId="6E9BEA94" w14:textId="6E832ED7" w:rsidR="00E17D92" w:rsidRDefault="00E17D92" w:rsidP="00F62C30">
      <w:pPr>
        <w:rPr>
          <w:rFonts w:ascii="HG丸ｺﾞｼｯｸM-PRO" w:eastAsia="HG丸ｺﾞｼｯｸM-PRO" w:hAnsi="HG丸ｺﾞｼｯｸM-PRO"/>
          <w:color w:val="000000"/>
          <w:sz w:val="22"/>
          <w:szCs w:val="22"/>
        </w:rPr>
      </w:pPr>
    </w:p>
    <w:p w14:paraId="39A8F0B5" w14:textId="21271A4F" w:rsidR="00E17D92" w:rsidRDefault="00E17D92" w:rsidP="00F62C30">
      <w:pPr>
        <w:rPr>
          <w:rFonts w:ascii="HG丸ｺﾞｼｯｸM-PRO" w:eastAsia="HG丸ｺﾞｼｯｸM-PRO" w:hAnsi="HG丸ｺﾞｼｯｸM-PRO"/>
          <w:color w:val="000000"/>
          <w:sz w:val="22"/>
          <w:szCs w:val="22"/>
        </w:rPr>
      </w:pPr>
    </w:p>
    <w:p w14:paraId="74291845" w14:textId="67950B85" w:rsidR="00E17D92" w:rsidRDefault="00E17D92" w:rsidP="00F62C30">
      <w:pPr>
        <w:rPr>
          <w:rFonts w:ascii="HG丸ｺﾞｼｯｸM-PRO" w:eastAsia="HG丸ｺﾞｼｯｸM-PRO" w:hAnsi="HG丸ｺﾞｼｯｸM-PRO"/>
          <w:color w:val="000000"/>
          <w:sz w:val="22"/>
          <w:szCs w:val="22"/>
        </w:rPr>
      </w:pPr>
    </w:p>
    <w:p w14:paraId="5BE7E247" w14:textId="69E0AC63" w:rsidR="00E17D92" w:rsidRDefault="00E17D92" w:rsidP="00F62C30">
      <w:pPr>
        <w:rPr>
          <w:rFonts w:ascii="HG丸ｺﾞｼｯｸM-PRO" w:eastAsia="HG丸ｺﾞｼｯｸM-PRO" w:hAnsi="HG丸ｺﾞｼｯｸM-PRO"/>
          <w:color w:val="000000"/>
          <w:sz w:val="22"/>
          <w:szCs w:val="22"/>
        </w:rPr>
      </w:pPr>
    </w:p>
    <w:p w14:paraId="6B422FB3" w14:textId="652CC8C8" w:rsidR="00E17D92" w:rsidRDefault="00E17D92" w:rsidP="00F62C30">
      <w:pPr>
        <w:rPr>
          <w:rFonts w:ascii="HG丸ｺﾞｼｯｸM-PRO" w:eastAsia="HG丸ｺﾞｼｯｸM-PRO" w:hAnsi="HG丸ｺﾞｼｯｸM-PRO"/>
          <w:color w:val="000000"/>
          <w:sz w:val="22"/>
          <w:szCs w:val="22"/>
        </w:rPr>
      </w:pPr>
    </w:p>
    <w:p w14:paraId="021F8A16" w14:textId="0F0110E9" w:rsidR="00E17D92" w:rsidRDefault="00E17D92" w:rsidP="00F62C30">
      <w:pPr>
        <w:rPr>
          <w:rFonts w:ascii="HG丸ｺﾞｼｯｸM-PRO" w:eastAsia="HG丸ｺﾞｼｯｸM-PRO" w:hAnsi="HG丸ｺﾞｼｯｸM-PRO"/>
          <w:color w:val="000000"/>
          <w:sz w:val="22"/>
          <w:szCs w:val="22"/>
        </w:rPr>
      </w:pPr>
    </w:p>
    <w:p w14:paraId="36F286DA" w14:textId="112C1943" w:rsidR="00E17D92" w:rsidRDefault="00E17D92" w:rsidP="00F62C30">
      <w:pPr>
        <w:rPr>
          <w:rFonts w:ascii="HG丸ｺﾞｼｯｸM-PRO" w:eastAsia="HG丸ｺﾞｼｯｸM-PRO" w:hAnsi="HG丸ｺﾞｼｯｸM-PRO"/>
          <w:color w:val="000000"/>
          <w:sz w:val="22"/>
          <w:szCs w:val="22"/>
        </w:rPr>
      </w:pPr>
    </w:p>
    <w:p w14:paraId="63D1DE6D" w14:textId="054EF98E" w:rsidR="00E17D92" w:rsidRDefault="00E17D92" w:rsidP="00F62C30">
      <w:pPr>
        <w:rPr>
          <w:rFonts w:ascii="HG丸ｺﾞｼｯｸM-PRO" w:eastAsia="HG丸ｺﾞｼｯｸM-PRO" w:hAnsi="HG丸ｺﾞｼｯｸM-PRO"/>
          <w:color w:val="000000"/>
          <w:sz w:val="22"/>
          <w:szCs w:val="22"/>
        </w:rPr>
      </w:pPr>
    </w:p>
    <w:p w14:paraId="41C87D06" w14:textId="4371311C" w:rsidR="00E17D92" w:rsidRDefault="00E17D92" w:rsidP="00F62C30">
      <w:pPr>
        <w:rPr>
          <w:rFonts w:ascii="HG丸ｺﾞｼｯｸM-PRO" w:eastAsia="HG丸ｺﾞｼｯｸM-PRO" w:hAnsi="HG丸ｺﾞｼｯｸM-PRO"/>
          <w:color w:val="000000"/>
          <w:sz w:val="22"/>
          <w:szCs w:val="22"/>
        </w:rPr>
      </w:pPr>
    </w:p>
    <w:p w14:paraId="6875E885" w14:textId="0E661EFF" w:rsidR="00E17D92" w:rsidRDefault="00E17D92" w:rsidP="00F62C30">
      <w:pPr>
        <w:rPr>
          <w:rFonts w:ascii="HG丸ｺﾞｼｯｸM-PRO" w:eastAsia="HG丸ｺﾞｼｯｸM-PRO" w:hAnsi="HG丸ｺﾞｼｯｸM-PRO"/>
          <w:color w:val="000000"/>
          <w:sz w:val="22"/>
          <w:szCs w:val="22"/>
        </w:rPr>
      </w:pPr>
    </w:p>
    <w:p w14:paraId="7EBFC698" w14:textId="1E32AAA2" w:rsidR="00E17D92" w:rsidRDefault="00E17D92" w:rsidP="00F62C30">
      <w:pPr>
        <w:rPr>
          <w:rFonts w:ascii="HG丸ｺﾞｼｯｸM-PRO" w:eastAsia="HG丸ｺﾞｼｯｸM-PRO" w:hAnsi="HG丸ｺﾞｼｯｸM-PRO"/>
          <w:color w:val="000000"/>
          <w:sz w:val="22"/>
          <w:szCs w:val="22"/>
        </w:rPr>
      </w:pPr>
    </w:p>
    <w:p w14:paraId="18C8D49B" w14:textId="6B910A49" w:rsidR="00E17D92" w:rsidRDefault="00E17D92" w:rsidP="00F62C30">
      <w:pPr>
        <w:rPr>
          <w:rFonts w:ascii="HG丸ｺﾞｼｯｸM-PRO" w:eastAsia="HG丸ｺﾞｼｯｸM-PRO" w:hAnsi="HG丸ｺﾞｼｯｸM-PRO"/>
          <w:color w:val="000000"/>
          <w:sz w:val="22"/>
          <w:szCs w:val="22"/>
        </w:rPr>
      </w:pPr>
    </w:p>
    <w:p w14:paraId="36447367" w14:textId="7B0C0B02" w:rsidR="00E17D92" w:rsidRDefault="00E17D92" w:rsidP="00F62C30">
      <w:pPr>
        <w:rPr>
          <w:rFonts w:ascii="HG丸ｺﾞｼｯｸM-PRO" w:eastAsia="HG丸ｺﾞｼｯｸM-PRO" w:hAnsi="HG丸ｺﾞｼｯｸM-PRO"/>
          <w:color w:val="000000"/>
          <w:sz w:val="22"/>
          <w:szCs w:val="22"/>
        </w:rPr>
      </w:pPr>
    </w:p>
    <w:p w14:paraId="180F4EB4" w14:textId="1E4B165A" w:rsidR="00E17D92" w:rsidRDefault="00E17D92" w:rsidP="00F62C30">
      <w:pPr>
        <w:rPr>
          <w:rFonts w:ascii="HG丸ｺﾞｼｯｸM-PRO" w:eastAsia="HG丸ｺﾞｼｯｸM-PRO" w:hAnsi="HG丸ｺﾞｼｯｸM-PRO"/>
          <w:color w:val="000000"/>
          <w:sz w:val="22"/>
          <w:szCs w:val="22"/>
        </w:rPr>
      </w:pPr>
    </w:p>
    <w:p w14:paraId="41A52EB2" w14:textId="78FD3EBF" w:rsidR="00E17D92" w:rsidRDefault="00E17D92" w:rsidP="00F62C30">
      <w:pPr>
        <w:rPr>
          <w:rFonts w:ascii="HG丸ｺﾞｼｯｸM-PRO" w:eastAsia="HG丸ｺﾞｼｯｸM-PRO" w:hAnsi="HG丸ｺﾞｼｯｸM-PRO"/>
          <w:color w:val="000000"/>
          <w:sz w:val="22"/>
          <w:szCs w:val="22"/>
        </w:rPr>
      </w:pPr>
    </w:p>
    <w:p w14:paraId="265D2EA8" w14:textId="5FD3B3E1" w:rsidR="00E17D92" w:rsidRDefault="00E17D92" w:rsidP="00F62C30">
      <w:pPr>
        <w:rPr>
          <w:rFonts w:ascii="HG丸ｺﾞｼｯｸM-PRO" w:eastAsia="HG丸ｺﾞｼｯｸM-PRO" w:hAnsi="HG丸ｺﾞｼｯｸM-PRO"/>
          <w:color w:val="000000"/>
          <w:sz w:val="22"/>
          <w:szCs w:val="22"/>
        </w:rPr>
      </w:pPr>
    </w:p>
    <w:p w14:paraId="57A89834" w14:textId="79E3D815" w:rsidR="00E17D92" w:rsidRDefault="00E17D92" w:rsidP="00F62C30">
      <w:pPr>
        <w:rPr>
          <w:rFonts w:ascii="HG丸ｺﾞｼｯｸM-PRO" w:eastAsia="HG丸ｺﾞｼｯｸM-PRO" w:hAnsi="HG丸ｺﾞｼｯｸM-PRO"/>
          <w:color w:val="000000"/>
          <w:sz w:val="22"/>
          <w:szCs w:val="22"/>
        </w:rPr>
      </w:pPr>
    </w:p>
    <w:p w14:paraId="34E58BA0" w14:textId="652A457A" w:rsidR="00E17D92" w:rsidRDefault="00E17D92" w:rsidP="00F62C30">
      <w:pPr>
        <w:rPr>
          <w:rFonts w:ascii="HG丸ｺﾞｼｯｸM-PRO" w:eastAsia="HG丸ｺﾞｼｯｸM-PRO" w:hAnsi="HG丸ｺﾞｼｯｸM-PRO"/>
          <w:color w:val="000000"/>
          <w:sz w:val="22"/>
          <w:szCs w:val="22"/>
        </w:rPr>
      </w:pPr>
    </w:p>
    <w:p w14:paraId="21B836AF" w14:textId="3316977D" w:rsidR="00E17D92" w:rsidRDefault="00E17D92" w:rsidP="00F62C30">
      <w:pPr>
        <w:rPr>
          <w:rFonts w:ascii="HG丸ｺﾞｼｯｸM-PRO" w:eastAsia="HG丸ｺﾞｼｯｸM-PRO" w:hAnsi="HG丸ｺﾞｼｯｸM-PRO"/>
          <w:color w:val="000000"/>
          <w:sz w:val="22"/>
          <w:szCs w:val="22"/>
        </w:rPr>
      </w:pPr>
    </w:p>
    <w:p w14:paraId="04BE6DEE" w14:textId="188BFCEF" w:rsidR="00E17D92" w:rsidRDefault="00E17D92" w:rsidP="00F62C30">
      <w:pPr>
        <w:rPr>
          <w:rFonts w:ascii="HG丸ｺﾞｼｯｸM-PRO" w:eastAsia="HG丸ｺﾞｼｯｸM-PRO" w:hAnsi="HG丸ｺﾞｼｯｸM-PRO"/>
          <w:color w:val="000000"/>
          <w:sz w:val="22"/>
          <w:szCs w:val="22"/>
        </w:rPr>
      </w:pPr>
    </w:p>
    <w:p w14:paraId="4D731C83" w14:textId="5419B690" w:rsidR="00E17D92" w:rsidRDefault="00E17D92" w:rsidP="00F62C30">
      <w:pPr>
        <w:rPr>
          <w:rFonts w:ascii="HG丸ｺﾞｼｯｸM-PRO" w:eastAsia="HG丸ｺﾞｼｯｸM-PRO" w:hAnsi="HG丸ｺﾞｼｯｸM-PRO"/>
          <w:color w:val="000000"/>
          <w:sz w:val="22"/>
          <w:szCs w:val="22"/>
        </w:rPr>
      </w:pPr>
    </w:p>
    <w:p w14:paraId="797D9E81" w14:textId="77777777" w:rsidR="00E17D92" w:rsidRPr="004073B5" w:rsidRDefault="00E17D92" w:rsidP="00F62C30">
      <w:pPr>
        <w:rPr>
          <w:rFonts w:ascii="HG丸ｺﾞｼｯｸM-PRO" w:eastAsia="HG丸ｺﾞｼｯｸM-PRO" w:hAnsi="HG丸ｺﾞｼｯｸM-PRO"/>
          <w:color w:val="000000"/>
          <w:sz w:val="22"/>
          <w:szCs w:val="22"/>
        </w:rPr>
      </w:pPr>
    </w:p>
    <w:p w14:paraId="406E1D30" w14:textId="77777777" w:rsidR="00F62C30" w:rsidRDefault="00F62C30" w:rsidP="00F62C30">
      <w:pPr>
        <w:ind w:firstLineChars="3200" w:firstLine="6720"/>
        <w:jc w:val="right"/>
        <w:rPr>
          <w:rFonts w:ascii="HG丸ｺﾞｼｯｸM-PRO" w:eastAsia="DengXian"/>
          <w:color w:val="000000"/>
          <w:lang w:eastAsia="zh-CN"/>
        </w:rPr>
      </w:pPr>
    </w:p>
    <w:p w14:paraId="5B629DDE"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714F28E9" w14:textId="77777777" w:rsidR="00F62C30" w:rsidRPr="004073B5" w:rsidRDefault="00F62C30" w:rsidP="00F62C30">
      <w:pPr>
        <w:jc w:val="center"/>
        <w:rPr>
          <w:rFonts w:ascii="HG丸ｺﾞｼｯｸM-PRO" w:eastAsia="HG丸ｺﾞｼｯｸM-PRO" w:hAnsi="HG丸ｺﾞｼｯｸM-PRO"/>
          <w:color w:val="000000"/>
          <w:sz w:val="24"/>
        </w:rPr>
      </w:pPr>
    </w:p>
    <w:p w14:paraId="04E155A1"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A467CC5" w14:textId="77777777" w:rsidR="00F62C30" w:rsidRPr="004073B5" w:rsidRDefault="00F62C30" w:rsidP="00F62C30">
      <w:pPr>
        <w:rPr>
          <w:rFonts w:ascii="HG丸ｺﾞｼｯｸM-PRO" w:eastAsia="HG丸ｺﾞｼｯｸM-PRO" w:hAnsi="HG丸ｺﾞｼｯｸM-PRO"/>
          <w:color w:val="000000"/>
          <w:sz w:val="24"/>
        </w:rPr>
      </w:pPr>
    </w:p>
    <w:p w14:paraId="4D2D3CA6"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B7C9727"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0C71DCD" w14:textId="77777777" w:rsidTr="004E558D">
        <w:tc>
          <w:tcPr>
            <w:tcW w:w="8702" w:type="dxa"/>
            <w:shd w:val="clear" w:color="auto" w:fill="auto"/>
          </w:tcPr>
          <w:p w14:paraId="55BF8DC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0CDB136" w14:textId="77777777"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E17D92">
              <w:rPr>
                <w:rFonts w:ascii="HG丸ｺﾞｼｯｸM-PRO" w:eastAsia="HG丸ｺﾞｼｯｸM-PRO" w:hAnsi="HG丸ｺﾞｼｯｸM-PRO" w:hint="eastAsia"/>
                <w:color w:val="000000"/>
                <w:sz w:val="22"/>
                <w:szCs w:val="22"/>
              </w:rPr>
              <w:t>【子どもの安全・健康・給食課題】</w:t>
            </w:r>
          </w:p>
          <w:p w14:paraId="46FAA505" w14:textId="4D995E35" w:rsidR="00F62C30" w:rsidRPr="00F62C30" w:rsidRDefault="00E17D92" w:rsidP="004E558D">
            <w:pPr>
              <w:rPr>
                <w:rFonts w:ascii="HG丸ｺﾞｼｯｸM-PRO" w:eastAsia="HG丸ｺﾞｼｯｸM-PRO" w:hAnsi="HG丸ｺﾞｼｯｸM-PRO"/>
                <w:color w:val="000000"/>
                <w:sz w:val="22"/>
                <w:szCs w:val="22"/>
              </w:rPr>
            </w:pPr>
            <w:r w:rsidRPr="00E17D92">
              <w:rPr>
                <w:rFonts w:ascii="HG丸ｺﾞｼｯｸM-PRO" w:eastAsia="HG丸ｺﾞｼｯｸM-PRO" w:hAnsi="HG丸ｺﾞｼｯｸM-PRO" w:hint="eastAsia"/>
                <w:color w:val="000000"/>
                <w:sz w:val="22"/>
                <w:szCs w:val="22"/>
              </w:rPr>
              <w:t>健康・給食にかかわる課題については、子どもたちの安全や人権を守る施策を講じるとともに、以下のことにとりくむこと。</w:t>
            </w:r>
          </w:p>
          <w:p w14:paraId="56F2EEFC" w14:textId="5E1B1E37" w:rsidR="00F62C30" w:rsidRPr="00F62C30" w:rsidRDefault="00E17D9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E17D92">
              <w:rPr>
                <w:rFonts w:ascii="HG丸ｺﾞｼｯｸM-PRO" w:eastAsia="HG丸ｺﾞｼｯｸM-PRO" w:hAnsi="HG丸ｺﾞｼｯｸM-PRO" w:hint="eastAsia"/>
                <w:color w:val="000000"/>
                <w:sz w:val="22"/>
                <w:szCs w:val="22"/>
              </w:rPr>
              <w:t>フッ化物洗口・塗布、予防接種等の医療行為を学校で一斉におこなうことがないようにすること。</w:t>
            </w:r>
          </w:p>
        </w:tc>
      </w:tr>
      <w:tr w:rsidR="00F62C30" w:rsidRPr="004073B5" w14:paraId="1B437773" w14:textId="77777777" w:rsidTr="004E558D">
        <w:tc>
          <w:tcPr>
            <w:tcW w:w="8702" w:type="dxa"/>
            <w:shd w:val="clear" w:color="auto" w:fill="auto"/>
          </w:tcPr>
          <w:p w14:paraId="31CF1CA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18B5B67" w14:textId="77777777" w:rsidR="00F62C30" w:rsidRPr="00F62C30" w:rsidRDefault="00F62C30" w:rsidP="004E558D">
            <w:pPr>
              <w:rPr>
                <w:rFonts w:ascii="HG丸ｺﾞｼｯｸM-PRO" w:eastAsia="HG丸ｺﾞｼｯｸM-PRO" w:hAnsi="HG丸ｺﾞｼｯｸM-PRO"/>
                <w:color w:val="000000"/>
                <w:sz w:val="22"/>
                <w:szCs w:val="22"/>
              </w:rPr>
            </w:pPr>
          </w:p>
          <w:p w14:paraId="6E85E055" w14:textId="4DA6BDD3"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国（厚生労働省）においては、う歯予防により効果的なフッ化物洗口法の普及を図るため、「フッ化物洗口ガイドライン」を作成し、周知しております。</w:t>
            </w:r>
          </w:p>
          <w:p w14:paraId="26C484E1" w14:textId="77777777" w:rsidR="00E17D92" w:rsidRDefault="00E17D92" w:rsidP="00E17D92">
            <w:pPr>
              <w:rPr>
                <w:rFonts w:ascii="HG丸ｺﾞｼｯｸM-PRO" w:eastAsia="HG丸ｺﾞｼｯｸM-PRO" w:hAnsi="HG丸ｺﾞｼｯｸM-PRO"/>
                <w:color w:val="000000"/>
                <w:sz w:val="22"/>
                <w:szCs w:val="22"/>
              </w:rPr>
            </w:pPr>
          </w:p>
          <w:p w14:paraId="20FBFD50" w14:textId="68C98365"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同ガイドラインには、フッ化物洗口を学校で集団実施する場合は、「学校歯科医の指導のもと、安全性等を確保して実施すること」「事前に水で練習させること」など、安全に実施するための方法等が示されております。府教育庁においては、文部科学省通知を踏まえ、学校においてフッ素化物洗口を実施する場合には、ガイドラインを参考にするよう府立学校、市町村教育委員会に対して、周知しております。</w:t>
            </w:r>
          </w:p>
          <w:p w14:paraId="686CBE77" w14:textId="77777777" w:rsidR="00E17D92" w:rsidRDefault="00E17D92" w:rsidP="00E17D92">
            <w:pPr>
              <w:rPr>
                <w:rFonts w:ascii="HG丸ｺﾞｼｯｸM-PRO" w:eastAsia="HG丸ｺﾞｼｯｸM-PRO" w:hAnsi="HG丸ｺﾞｼｯｸM-PRO"/>
                <w:color w:val="000000"/>
                <w:sz w:val="22"/>
                <w:szCs w:val="22"/>
              </w:rPr>
            </w:pPr>
          </w:p>
          <w:p w14:paraId="7E31B735" w14:textId="66F4C0EA"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また、各学校に配布している「「生きる力」を育む学校での歯・口の健康づくり　令和元年度改訂」（2020（令和２）年　公益財団法人日本学校保健会発行）には、「学校歯科医の管理と指導の下に、教職員や保護者等がその必要性を理解し、同意が得られるようにするなどして、しっかり手順を踏んで実施する必要」があると示されております。</w:t>
            </w:r>
          </w:p>
          <w:p w14:paraId="60C3326D" w14:textId="77777777" w:rsidR="00E17D92" w:rsidRDefault="00E17D92" w:rsidP="00E17D92">
            <w:pPr>
              <w:rPr>
                <w:rFonts w:ascii="HG丸ｺﾞｼｯｸM-PRO" w:eastAsia="HG丸ｺﾞｼｯｸM-PRO" w:hAnsi="HG丸ｺﾞｼｯｸM-PRO"/>
                <w:color w:val="000000"/>
                <w:sz w:val="22"/>
                <w:szCs w:val="22"/>
              </w:rPr>
            </w:pPr>
          </w:p>
          <w:p w14:paraId="544E6197" w14:textId="4A2924A0" w:rsidR="00E17D92" w:rsidRPr="00E17D92"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フッ化物洗口等を実施する場合には、「ガイドライン」等を参考に、本人、保護者等に適切に対応するよう、指導・助言してまいります。</w:t>
            </w:r>
          </w:p>
          <w:p w14:paraId="662FF01B" w14:textId="77777777" w:rsidR="00E17D92" w:rsidRDefault="00E17D92" w:rsidP="00E17D92">
            <w:pPr>
              <w:rPr>
                <w:rFonts w:ascii="HG丸ｺﾞｼｯｸM-PRO" w:eastAsia="HG丸ｺﾞｼｯｸM-PRO" w:hAnsi="HG丸ｺﾞｼｯｸM-PRO"/>
                <w:color w:val="000000"/>
                <w:sz w:val="22"/>
                <w:szCs w:val="22"/>
              </w:rPr>
            </w:pPr>
          </w:p>
          <w:p w14:paraId="328B0B76" w14:textId="5163151F" w:rsidR="00F62C30" w:rsidRPr="00F62C30" w:rsidRDefault="00E17D9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17D92">
              <w:rPr>
                <w:rFonts w:ascii="HG丸ｺﾞｼｯｸM-PRO" w:eastAsia="HG丸ｺﾞｼｯｸM-PRO" w:hAnsi="HG丸ｺﾞｼｯｸM-PRO" w:hint="eastAsia"/>
                <w:color w:val="000000"/>
                <w:sz w:val="22"/>
                <w:szCs w:val="22"/>
              </w:rPr>
              <w:t>定期予防接種については、予防接種法に基づき市町村長が実施するものであり、1994（平成６）年の予防接種法及び結核予防法の改正により、医師が医療機関で行う個別接種が原則となりました。一方、個別接種により実施しがたい場合は集団接種ができるとされています。定期予防接種については、市町村長が判断するものですが、集団接種を実施する場合は、市町村教育委員会に対して、法に基づき適切に対応するよう指導してまいります。</w:t>
            </w:r>
          </w:p>
        </w:tc>
      </w:tr>
      <w:tr w:rsidR="00F62C30" w:rsidRPr="004073B5" w14:paraId="1C207768" w14:textId="77777777" w:rsidTr="004E558D">
        <w:tc>
          <w:tcPr>
            <w:tcW w:w="8702" w:type="dxa"/>
            <w:shd w:val="clear" w:color="auto" w:fill="auto"/>
          </w:tcPr>
          <w:p w14:paraId="064A387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3B6A0DD" w14:textId="77777777" w:rsidR="00F62C30" w:rsidRDefault="00E17D92" w:rsidP="00E17D92">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05E0CCE1" w14:textId="09365063" w:rsidR="007A4586" w:rsidRPr="00F62C30" w:rsidRDefault="007A4586" w:rsidP="00E17D92">
            <w:pPr>
              <w:rPr>
                <w:rFonts w:ascii="HG丸ｺﾞｼｯｸM-PRO" w:eastAsia="HG丸ｺﾞｼｯｸM-PRO" w:hAnsi="HG丸ｺﾞｼｯｸM-PRO"/>
                <w:color w:val="000000"/>
                <w:sz w:val="22"/>
                <w:szCs w:val="22"/>
              </w:rPr>
            </w:pPr>
          </w:p>
        </w:tc>
      </w:tr>
    </w:tbl>
    <w:p w14:paraId="00320B22" w14:textId="77777777" w:rsidR="00F62C30" w:rsidRDefault="00F62C30" w:rsidP="00F62C30">
      <w:pPr>
        <w:ind w:firstLineChars="3200" w:firstLine="6720"/>
        <w:jc w:val="right"/>
        <w:rPr>
          <w:rFonts w:ascii="HG丸ｺﾞｼｯｸM-PRO" w:eastAsia="DengXian"/>
          <w:color w:val="000000"/>
          <w:lang w:eastAsia="zh-CN"/>
        </w:rPr>
      </w:pPr>
    </w:p>
    <w:p w14:paraId="1AE1BCE5"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611850BE" w14:textId="77777777" w:rsidR="00F62C30" w:rsidRPr="004073B5" w:rsidRDefault="00F62C30" w:rsidP="00F62C30">
      <w:pPr>
        <w:jc w:val="center"/>
        <w:rPr>
          <w:rFonts w:ascii="HG丸ｺﾞｼｯｸM-PRO" w:eastAsia="HG丸ｺﾞｼｯｸM-PRO" w:hAnsi="HG丸ｺﾞｼｯｸM-PRO"/>
          <w:color w:val="000000"/>
          <w:sz w:val="24"/>
        </w:rPr>
      </w:pPr>
    </w:p>
    <w:p w14:paraId="7CDE700C"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C7D7331" w14:textId="77777777" w:rsidR="00F62C30" w:rsidRPr="004073B5" w:rsidRDefault="00F62C30" w:rsidP="00F62C30">
      <w:pPr>
        <w:rPr>
          <w:rFonts w:ascii="HG丸ｺﾞｼｯｸM-PRO" w:eastAsia="HG丸ｺﾞｼｯｸM-PRO" w:hAnsi="HG丸ｺﾞｼｯｸM-PRO"/>
          <w:color w:val="000000"/>
          <w:sz w:val="24"/>
        </w:rPr>
      </w:pPr>
    </w:p>
    <w:p w14:paraId="73B9224C" w14:textId="77777777" w:rsidR="00F62C30" w:rsidRPr="004073B5" w:rsidRDefault="00F62C30" w:rsidP="00F62C30">
      <w:pPr>
        <w:rPr>
          <w:rFonts w:ascii="HG丸ｺﾞｼｯｸM-PRO" w:eastAsia="HG丸ｺﾞｼｯｸM-PRO" w:hAnsi="HG丸ｺﾞｼｯｸM-PRO"/>
          <w:color w:val="000000"/>
          <w:sz w:val="24"/>
        </w:rPr>
      </w:pPr>
    </w:p>
    <w:p w14:paraId="2065B56C"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8EDB4C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ACC741A" w14:textId="77777777" w:rsidTr="004E558D">
        <w:tc>
          <w:tcPr>
            <w:tcW w:w="8702" w:type="dxa"/>
            <w:shd w:val="clear" w:color="auto" w:fill="auto"/>
          </w:tcPr>
          <w:p w14:paraId="523DB14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293774D" w14:textId="77777777" w:rsidR="009F14D1" w:rsidRPr="00E17D92" w:rsidRDefault="009F14D1" w:rsidP="009F14D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E17D92">
              <w:rPr>
                <w:rFonts w:ascii="HG丸ｺﾞｼｯｸM-PRO" w:eastAsia="HG丸ｺﾞｼｯｸM-PRO" w:hAnsi="HG丸ｺﾞｼｯｸM-PRO" w:hint="eastAsia"/>
                <w:color w:val="000000"/>
                <w:sz w:val="22"/>
                <w:szCs w:val="22"/>
              </w:rPr>
              <w:t>【子どもの安全・健康・給食課題】</w:t>
            </w:r>
          </w:p>
          <w:p w14:paraId="2E549E83" w14:textId="77777777" w:rsidR="009F14D1" w:rsidRPr="00F62C30" w:rsidRDefault="009F14D1" w:rsidP="009F14D1">
            <w:pPr>
              <w:rPr>
                <w:rFonts w:ascii="HG丸ｺﾞｼｯｸM-PRO" w:eastAsia="HG丸ｺﾞｼｯｸM-PRO" w:hAnsi="HG丸ｺﾞｼｯｸM-PRO"/>
                <w:color w:val="000000"/>
                <w:sz w:val="22"/>
                <w:szCs w:val="22"/>
              </w:rPr>
            </w:pPr>
            <w:r w:rsidRPr="00E17D92">
              <w:rPr>
                <w:rFonts w:ascii="HG丸ｺﾞｼｯｸM-PRO" w:eastAsia="HG丸ｺﾞｼｯｸM-PRO" w:hAnsi="HG丸ｺﾞｼｯｸM-PRO" w:hint="eastAsia"/>
                <w:color w:val="000000"/>
                <w:sz w:val="22"/>
                <w:szCs w:val="22"/>
              </w:rPr>
              <w:t>健康・給食にかかわる課題については、子どもたちの安全や人権を守る施策を講じるとともに、以下のことにとりくむこと。</w:t>
            </w:r>
          </w:p>
          <w:p w14:paraId="5156B6F9" w14:textId="5EA8F6CB" w:rsidR="00F62C30" w:rsidRPr="00F62C30" w:rsidRDefault="009F14D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9F14D1">
              <w:rPr>
                <w:rFonts w:ascii="HG丸ｺﾞｼｯｸM-PRO" w:eastAsia="HG丸ｺﾞｼｯｸM-PRO" w:hAnsi="HG丸ｺﾞｼｯｸM-PRO" w:hint="eastAsia"/>
                <w:color w:val="000000"/>
                <w:sz w:val="22"/>
                <w:szCs w:val="22"/>
              </w:rPr>
              <w:t>「学校における食物アレルギー対応ガイドライン」の活用を促すこと。アレルギー対応は子どもの命に直接関係することから、早急に大阪府教育庁として人的配置等の環境整備を講じること。なお、食における合理的配慮について現場支援につながる施策を講じること。</w:t>
            </w:r>
          </w:p>
          <w:p w14:paraId="06B64D9F"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DC0D00E" w14:textId="77777777" w:rsidTr="004E558D">
        <w:tc>
          <w:tcPr>
            <w:tcW w:w="8702" w:type="dxa"/>
            <w:shd w:val="clear" w:color="auto" w:fill="auto"/>
          </w:tcPr>
          <w:p w14:paraId="308ECAC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106437A" w14:textId="77777777" w:rsidR="00F62C30" w:rsidRPr="00F62C30" w:rsidRDefault="00F62C30" w:rsidP="004E558D">
            <w:pPr>
              <w:rPr>
                <w:rFonts w:ascii="HG丸ｺﾞｼｯｸM-PRO" w:eastAsia="HG丸ｺﾞｼｯｸM-PRO" w:hAnsi="HG丸ｺﾞｼｯｸM-PRO"/>
                <w:color w:val="000000"/>
                <w:sz w:val="22"/>
                <w:szCs w:val="22"/>
              </w:rPr>
            </w:pPr>
          </w:p>
          <w:p w14:paraId="009637FD" w14:textId="42D39A77" w:rsidR="009F14D1" w:rsidRPr="009F14D1" w:rsidRDefault="009F14D1" w:rsidP="009F14D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F14D1">
              <w:rPr>
                <w:rFonts w:ascii="HG丸ｺﾞｼｯｸM-PRO" w:eastAsia="HG丸ｺﾞｼｯｸM-PRO" w:hAnsi="HG丸ｺﾞｼｯｸM-PRO" w:hint="eastAsia"/>
                <w:color w:val="000000"/>
                <w:sz w:val="22"/>
                <w:szCs w:val="22"/>
              </w:rPr>
              <w:t>学校における食物アレルギー事故防止の取組みを一層推進するため作成した「学校における食物アレルギー対応ガイドライン」については、より学校で活用しやすいものとするため2022（令和４）年３月に改訂し、各様式やチェック表、記入例の追加等を行いました。引き続き、アレルギー事故の防止に向け各府立学校、市町村教育委員会に対し活用するよう依頼したところです。</w:t>
            </w:r>
          </w:p>
          <w:p w14:paraId="1AA8D9D8" w14:textId="77777777" w:rsidR="009F14D1" w:rsidRDefault="009F14D1" w:rsidP="009F14D1">
            <w:pPr>
              <w:rPr>
                <w:rFonts w:ascii="HG丸ｺﾞｼｯｸM-PRO" w:eastAsia="HG丸ｺﾞｼｯｸM-PRO" w:hAnsi="HG丸ｺﾞｼｯｸM-PRO"/>
                <w:color w:val="000000"/>
                <w:sz w:val="22"/>
                <w:szCs w:val="22"/>
              </w:rPr>
            </w:pPr>
          </w:p>
          <w:p w14:paraId="1DEE85CE" w14:textId="4299DF70" w:rsidR="009F14D1" w:rsidRPr="009F14D1" w:rsidRDefault="009F14D1" w:rsidP="009F14D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F14D1">
              <w:rPr>
                <w:rFonts w:ascii="HG丸ｺﾞｼｯｸM-PRO" w:eastAsia="HG丸ｺﾞｼｯｸM-PRO" w:hAnsi="HG丸ｺﾞｼｯｸM-PRO" w:hint="eastAsia"/>
                <w:color w:val="000000"/>
                <w:sz w:val="22"/>
                <w:szCs w:val="22"/>
              </w:rPr>
              <w:t>学校における食物アレルギー、特に学校給食でのアレルギー対応や支援学級等での給食への合理的配慮の実施にあたっては、栄養教諭の役割が重要であると考えており、給食の実施方法や生徒児童数に関わらず栄養教諭を各校１名配置とするよう、府として国に対し要望をしたところです。</w:t>
            </w:r>
          </w:p>
          <w:p w14:paraId="1DC63BDA" w14:textId="77777777" w:rsidR="009F14D1" w:rsidRDefault="009F14D1" w:rsidP="009F14D1">
            <w:pPr>
              <w:rPr>
                <w:rFonts w:ascii="HG丸ｺﾞｼｯｸM-PRO" w:eastAsia="HG丸ｺﾞｼｯｸM-PRO" w:hAnsi="HG丸ｺﾞｼｯｸM-PRO"/>
                <w:color w:val="000000"/>
                <w:sz w:val="22"/>
                <w:szCs w:val="22"/>
              </w:rPr>
            </w:pPr>
          </w:p>
          <w:p w14:paraId="1857A3F2" w14:textId="2AB31555" w:rsidR="00F62C30" w:rsidRPr="00F62C30" w:rsidRDefault="009F14D1" w:rsidP="009F14D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9F14D1">
              <w:rPr>
                <w:rFonts w:ascii="HG丸ｺﾞｼｯｸM-PRO" w:eastAsia="HG丸ｺﾞｼｯｸM-PRO" w:hAnsi="HG丸ｺﾞｼｯｸM-PRO" w:hint="eastAsia"/>
                <w:color w:val="000000"/>
                <w:sz w:val="22"/>
                <w:szCs w:val="22"/>
              </w:rPr>
              <w:t>食物アレルギー対応は、個人の努力や良心に任されるものではなく、児童生徒の安全性を最優先し、栄養教諭や養護教諭、食物アレルギーのある児童生徒を受け持つ学級担任だけでなく、管理職をはじめとする全ての教職員が組織的に対応することが重要であることから、さまざまな機会をとらえ、適切に指導をおこなってまいります。</w:t>
            </w:r>
          </w:p>
          <w:p w14:paraId="00539823" w14:textId="77777777" w:rsidR="00F62C30" w:rsidRPr="00F62C30" w:rsidRDefault="00F62C30" w:rsidP="004E558D">
            <w:pPr>
              <w:rPr>
                <w:rFonts w:ascii="HG丸ｺﾞｼｯｸM-PRO" w:eastAsia="HG丸ｺﾞｼｯｸM-PRO" w:hAnsi="HG丸ｺﾞｼｯｸM-PRO"/>
                <w:color w:val="000000"/>
                <w:sz w:val="22"/>
                <w:szCs w:val="22"/>
              </w:rPr>
            </w:pPr>
          </w:p>
          <w:p w14:paraId="22003A1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1EC6FBAE" w14:textId="77777777" w:rsidTr="004E558D">
        <w:tc>
          <w:tcPr>
            <w:tcW w:w="8702" w:type="dxa"/>
            <w:shd w:val="clear" w:color="auto" w:fill="auto"/>
          </w:tcPr>
          <w:p w14:paraId="68FA998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0E1A8C9" w14:textId="08262261" w:rsidR="00F62C30" w:rsidRPr="00F62C30" w:rsidRDefault="00375170"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1C151CCF" w14:textId="77777777" w:rsidR="00F62C30" w:rsidRPr="00F62C30" w:rsidRDefault="00F62C30" w:rsidP="004E558D">
            <w:pPr>
              <w:rPr>
                <w:rFonts w:ascii="HG丸ｺﾞｼｯｸM-PRO" w:eastAsia="HG丸ｺﾞｼｯｸM-PRO" w:hAnsi="HG丸ｺﾞｼｯｸM-PRO"/>
                <w:color w:val="000000"/>
                <w:sz w:val="22"/>
                <w:szCs w:val="22"/>
              </w:rPr>
            </w:pPr>
          </w:p>
          <w:p w14:paraId="70FEF95A" w14:textId="77777777" w:rsidR="00F62C30" w:rsidRPr="00F62C30" w:rsidRDefault="00F62C30" w:rsidP="004E558D">
            <w:pPr>
              <w:rPr>
                <w:rFonts w:ascii="HG丸ｺﾞｼｯｸM-PRO" w:eastAsia="HG丸ｺﾞｼｯｸM-PRO" w:hAnsi="HG丸ｺﾞｼｯｸM-PRO"/>
                <w:color w:val="000000"/>
                <w:sz w:val="22"/>
                <w:szCs w:val="22"/>
              </w:rPr>
            </w:pPr>
          </w:p>
          <w:p w14:paraId="00B0EED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2B212AF" w14:textId="77777777" w:rsidR="00F62C30" w:rsidRPr="004073B5" w:rsidRDefault="00F62C30" w:rsidP="00F62C30">
      <w:pPr>
        <w:rPr>
          <w:rFonts w:ascii="HG丸ｺﾞｼｯｸM-PRO" w:eastAsia="HG丸ｺﾞｼｯｸM-PRO" w:hAnsi="HG丸ｺﾞｼｯｸM-PRO"/>
          <w:color w:val="000000"/>
          <w:sz w:val="22"/>
          <w:szCs w:val="22"/>
        </w:rPr>
      </w:pPr>
    </w:p>
    <w:p w14:paraId="1483AC11" w14:textId="77777777" w:rsidR="00F62C30" w:rsidRDefault="00F62C30" w:rsidP="00F62C30">
      <w:pPr>
        <w:ind w:firstLineChars="3200" w:firstLine="6720"/>
        <w:jc w:val="right"/>
        <w:rPr>
          <w:rFonts w:ascii="HG丸ｺﾞｼｯｸM-PRO" w:eastAsia="DengXian"/>
          <w:color w:val="000000"/>
          <w:lang w:eastAsia="zh-CN"/>
        </w:rPr>
      </w:pPr>
    </w:p>
    <w:p w14:paraId="1A6CB3F0"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573FB4A9" w14:textId="77777777" w:rsidR="00F62C30" w:rsidRPr="004073B5" w:rsidRDefault="00F62C30" w:rsidP="00F62C30">
      <w:pPr>
        <w:jc w:val="center"/>
        <w:rPr>
          <w:rFonts w:ascii="HG丸ｺﾞｼｯｸM-PRO" w:eastAsia="HG丸ｺﾞｼｯｸM-PRO" w:hAnsi="HG丸ｺﾞｼｯｸM-PRO"/>
          <w:color w:val="000000"/>
          <w:sz w:val="24"/>
        </w:rPr>
      </w:pPr>
    </w:p>
    <w:p w14:paraId="42029342"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7D818F9" w14:textId="77777777" w:rsidR="00F62C30" w:rsidRPr="004073B5" w:rsidRDefault="00F62C30" w:rsidP="00F62C30">
      <w:pPr>
        <w:rPr>
          <w:rFonts w:ascii="HG丸ｺﾞｼｯｸM-PRO" w:eastAsia="HG丸ｺﾞｼｯｸM-PRO" w:hAnsi="HG丸ｺﾞｼｯｸM-PRO"/>
          <w:color w:val="000000"/>
          <w:sz w:val="24"/>
        </w:rPr>
      </w:pPr>
    </w:p>
    <w:p w14:paraId="38430C08" w14:textId="77777777" w:rsidR="00F62C30" w:rsidRPr="004073B5" w:rsidRDefault="00F62C30" w:rsidP="00F62C30">
      <w:pPr>
        <w:rPr>
          <w:rFonts w:ascii="HG丸ｺﾞｼｯｸM-PRO" w:eastAsia="HG丸ｺﾞｼｯｸM-PRO" w:hAnsi="HG丸ｺﾞｼｯｸM-PRO"/>
          <w:color w:val="000000"/>
          <w:sz w:val="24"/>
        </w:rPr>
      </w:pPr>
    </w:p>
    <w:p w14:paraId="7F31673E"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552BBA6"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2D2733C" w14:textId="77777777" w:rsidTr="004E558D">
        <w:tc>
          <w:tcPr>
            <w:tcW w:w="8702" w:type="dxa"/>
            <w:shd w:val="clear" w:color="auto" w:fill="auto"/>
          </w:tcPr>
          <w:p w14:paraId="71F5882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51C2BA1" w14:textId="77777777" w:rsidR="000A1F5F" w:rsidRPr="000A1F5F" w:rsidRDefault="000A1F5F" w:rsidP="000A1F5F">
            <w:pPr>
              <w:rPr>
                <w:rFonts w:ascii="HG丸ｺﾞｼｯｸM-PRO" w:eastAsia="HG丸ｺﾞｼｯｸM-PRO" w:hAnsi="HG丸ｺﾞｼｯｸM-PRO"/>
                <w:color w:val="000000"/>
                <w:sz w:val="22"/>
                <w:szCs w:val="22"/>
              </w:rPr>
            </w:pPr>
            <w:r w:rsidRPr="000A1F5F">
              <w:rPr>
                <w:rFonts w:ascii="HG丸ｺﾞｼｯｸM-PRO" w:eastAsia="HG丸ｺﾞｼｯｸM-PRO" w:hAnsi="HG丸ｺﾞｼｯｸM-PRO" w:hint="eastAsia"/>
                <w:color w:val="000000"/>
                <w:sz w:val="22"/>
                <w:szCs w:val="22"/>
              </w:rPr>
              <w:t>23．【子どもの安全・健康・給食課題】</w:t>
            </w:r>
          </w:p>
          <w:p w14:paraId="7375FB04" w14:textId="24C27969" w:rsidR="00F62C30" w:rsidRPr="000A1F5F" w:rsidRDefault="000A1F5F" w:rsidP="000A1F5F">
            <w:pPr>
              <w:rPr>
                <w:rFonts w:ascii="HG丸ｺﾞｼｯｸM-PRO" w:eastAsia="HG丸ｺﾞｼｯｸM-PRO" w:hAnsi="HG丸ｺﾞｼｯｸM-PRO"/>
                <w:color w:val="000000"/>
                <w:sz w:val="22"/>
                <w:szCs w:val="22"/>
              </w:rPr>
            </w:pPr>
            <w:r w:rsidRPr="000A1F5F">
              <w:rPr>
                <w:rFonts w:ascii="HG丸ｺﾞｼｯｸM-PRO" w:eastAsia="HG丸ｺﾞｼｯｸM-PRO" w:hAnsi="HG丸ｺﾞｼｯｸM-PRO" w:hint="eastAsia"/>
                <w:color w:val="000000"/>
                <w:sz w:val="22"/>
                <w:szCs w:val="22"/>
              </w:rPr>
              <w:t>健康・給食にかかわる課題については、子どもたちの安全や人権を守る施策を講じるとともに、以下のことにとりくむこと。</w:t>
            </w:r>
          </w:p>
          <w:p w14:paraId="2742C3DF" w14:textId="1361B0E0" w:rsidR="00F62C30" w:rsidRPr="00F62C30" w:rsidRDefault="000A1F5F"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0A1F5F">
              <w:rPr>
                <w:rFonts w:ascii="HG丸ｺﾞｼｯｸM-PRO" w:eastAsia="HG丸ｺﾞｼｯｸM-PRO" w:hAnsi="HG丸ｺﾞｼｯｸM-PRO" w:hint="eastAsia"/>
                <w:color w:val="000000"/>
                <w:sz w:val="22"/>
                <w:szCs w:val="22"/>
              </w:rPr>
              <w:t>中学校給食は、安全・安心で教育的意義のある給食が子どもたちに提供されるよう市町村教育委員会に指導・助言すること。</w:t>
            </w:r>
          </w:p>
          <w:p w14:paraId="4761179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141CD63" w14:textId="77777777" w:rsidTr="004E558D">
        <w:tc>
          <w:tcPr>
            <w:tcW w:w="8702" w:type="dxa"/>
            <w:shd w:val="clear" w:color="auto" w:fill="auto"/>
          </w:tcPr>
          <w:p w14:paraId="0E9BC94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9853B4E" w14:textId="77777777" w:rsidR="00F62C30" w:rsidRPr="00F62C30" w:rsidRDefault="00F62C30" w:rsidP="004E558D">
            <w:pPr>
              <w:rPr>
                <w:rFonts w:ascii="HG丸ｺﾞｼｯｸM-PRO" w:eastAsia="HG丸ｺﾞｼｯｸM-PRO" w:hAnsi="HG丸ｺﾞｼｯｸM-PRO"/>
                <w:color w:val="000000"/>
                <w:sz w:val="22"/>
                <w:szCs w:val="22"/>
              </w:rPr>
            </w:pPr>
          </w:p>
          <w:p w14:paraId="156F7484" w14:textId="17F99971" w:rsidR="000A1F5F" w:rsidRDefault="000A1F5F" w:rsidP="000A1F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A1F5F">
              <w:rPr>
                <w:rFonts w:ascii="HG丸ｺﾞｼｯｸM-PRO" w:eastAsia="HG丸ｺﾞｼｯｸM-PRO" w:hAnsi="HG丸ｺﾞｼｯｸM-PRO" w:hint="eastAsia"/>
                <w:color w:val="000000"/>
                <w:sz w:val="22"/>
                <w:szCs w:val="22"/>
              </w:rPr>
              <w:t>中学校給食については、学校給食法に基づき、学校の設置者である市町村が、それぞれの地域の実情にあわせて、実施形態や運営形態を決定し実施しているところです。</w:t>
            </w:r>
          </w:p>
          <w:p w14:paraId="5D804B88" w14:textId="77777777" w:rsidR="000A1F5F" w:rsidRPr="000A1F5F" w:rsidRDefault="000A1F5F" w:rsidP="000A1F5F">
            <w:pPr>
              <w:rPr>
                <w:rFonts w:ascii="HG丸ｺﾞｼｯｸM-PRO" w:eastAsia="HG丸ｺﾞｼｯｸM-PRO" w:hAnsi="HG丸ｺﾞｼｯｸM-PRO"/>
                <w:color w:val="000000"/>
                <w:sz w:val="22"/>
                <w:szCs w:val="22"/>
              </w:rPr>
            </w:pPr>
          </w:p>
          <w:p w14:paraId="5740CDA4" w14:textId="1650CDCB" w:rsidR="00F62C30" w:rsidRPr="00F62C30" w:rsidRDefault="000A1F5F" w:rsidP="000A1F5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0A1F5F">
              <w:rPr>
                <w:rFonts w:ascii="HG丸ｺﾞｼｯｸM-PRO" w:eastAsia="HG丸ｺﾞｼｯｸM-PRO" w:hAnsi="HG丸ｺﾞｼｯｸM-PRO" w:hint="eastAsia"/>
                <w:color w:val="000000"/>
                <w:sz w:val="22"/>
                <w:szCs w:val="22"/>
              </w:rPr>
              <w:t>また、民間調理場活用方式により学校給食を実施している市町村における、委託事業者に対する安全面や衛生面での指導については、一義的には学校給食の実施主体である市町村において行うべきものと考えておりますが、今後とも各市町村が安全・安心でより良い給食を実施するよう学校給食主管課長会議などさまざまな機会をとらえ、適切に指導・助言を行っていきたいと考えております。</w:t>
            </w:r>
          </w:p>
          <w:p w14:paraId="6C1DF028" w14:textId="77777777" w:rsidR="00F62C30" w:rsidRPr="00F62C30" w:rsidRDefault="00F62C30" w:rsidP="004E558D">
            <w:pPr>
              <w:rPr>
                <w:rFonts w:ascii="HG丸ｺﾞｼｯｸM-PRO" w:eastAsia="HG丸ｺﾞｼｯｸM-PRO" w:hAnsi="HG丸ｺﾞｼｯｸM-PRO"/>
                <w:color w:val="000000"/>
                <w:sz w:val="22"/>
                <w:szCs w:val="22"/>
              </w:rPr>
            </w:pPr>
          </w:p>
          <w:p w14:paraId="6744AC40" w14:textId="77777777" w:rsidR="00F62C30" w:rsidRPr="00F62C30" w:rsidRDefault="00F62C30" w:rsidP="004E558D">
            <w:pPr>
              <w:rPr>
                <w:rFonts w:ascii="HG丸ｺﾞｼｯｸM-PRO" w:eastAsia="HG丸ｺﾞｼｯｸM-PRO" w:hAnsi="HG丸ｺﾞｼｯｸM-PRO"/>
                <w:color w:val="000000"/>
                <w:sz w:val="22"/>
                <w:szCs w:val="22"/>
              </w:rPr>
            </w:pPr>
          </w:p>
          <w:p w14:paraId="50910930" w14:textId="77777777" w:rsidR="00F62C30" w:rsidRPr="00F62C30" w:rsidRDefault="00F62C30" w:rsidP="004E558D">
            <w:pPr>
              <w:rPr>
                <w:rFonts w:ascii="HG丸ｺﾞｼｯｸM-PRO" w:eastAsia="HG丸ｺﾞｼｯｸM-PRO" w:hAnsi="HG丸ｺﾞｼｯｸM-PRO"/>
                <w:color w:val="000000"/>
                <w:sz w:val="22"/>
                <w:szCs w:val="22"/>
              </w:rPr>
            </w:pPr>
          </w:p>
          <w:p w14:paraId="671A4C87" w14:textId="77777777" w:rsidR="00F62C30" w:rsidRPr="00F62C30" w:rsidRDefault="00F62C30" w:rsidP="004E558D">
            <w:pPr>
              <w:rPr>
                <w:rFonts w:ascii="HG丸ｺﾞｼｯｸM-PRO" w:eastAsia="HG丸ｺﾞｼｯｸM-PRO" w:hAnsi="HG丸ｺﾞｼｯｸM-PRO"/>
                <w:color w:val="000000"/>
                <w:sz w:val="22"/>
                <w:szCs w:val="22"/>
              </w:rPr>
            </w:pPr>
          </w:p>
          <w:p w14:paraId="76F6CBEE" w14:textId="77777777" w:rsidR="00F62C30" w:rsidRPr="00F62C30" w:rsidRDefault="00F62C30" w:rsidP="004E558D">
            <w:pPr>
              <w:rPr>
                <w:rFonts w:ascii="HG丸ｺﾞｼｯｸM-PRO" w:eastAsia="HG丸ｺﾞｼｯｸM-PRO" w:hAnsi="HG丸ｺﾞｼｯｸM-PRO"/>
                <w:color w:val="000000"/>
                <w:sz w:val="22"/>
                <w:szCs w:val="22"/>
              </w:rPr>
            </w:pPr>
          </w:p>
          <w:p w14:paraId="74FA5115" w14:textId="77777777" w:rsidR="00F62C30" w:rsidRPr="00F62C30" w:rsidRDefault="00F62C30" w:rsidP="004E558D">
            <w:pPr>
              <w:rPr>
                <w:rFonts w:ascii="HG丸ｺﾞｼｯｸM-PRO" w:eastAsia="HG丸ｺﾞｼｯｸM-PRO" w:hAnsi="HG丸ｺﾞｼｯｸM-PRO"/>
                <w:color w:val="000000"/>
                <w:sz w:val="22"/>
                <w:szCs w:val="22"/>
              </w:rPr>
            </w:pPr>
          </w:p>
          <w:p w14:paraId="42059AEC" w14:textId="77777777" w:rsidR="00F62C30" w:rsidRPr="00F62C30" w:rsidRDefault="00F62C30" w:rsidP="004E558D">
            <w:pPr>
              <w:rPr>
                <w:rFonts w:ascii="HG丸ｺﾞｼｯｸM-PRO" w:eastAsia="HG丸ｺﾞｼｯｸM-PRO" w:hAnsi="HG丸ｺﾞｼｯｸM-PRO"/>
                <w:color w:val="000000"/>
                <w:sz w:val="22"/>
                <w:szCs w:val="22"/>
              </w:rPr>
            </w:pPr>
          </w:p>
          <w:p w14:paraId="6C153928" w14:textId="77777777" w:rsidR="00F62C30" w:rsidRPr="00F62C30" w:rsidRDefault="00F62C30" w:rsidP="004E558D">
            <w:pPr>
              <w:rPr>
                <w:rFonts w:ascii="HG丸ｺﾞｼｯｸM-PRO" w:eastAsia="HG丸ｺﾞｼｯｸM-PRO" w:hAnsi="HG丸ｺﾞｼｯｸM-PRO"/>
                <w:color w:val="000000"/>
                <w:sz w:val="22"/>
                <w:szCs w:val="22"/>
              </w:rPr>
            </w:pPr>
          </w:p>
          <w:p w14:paraId="053EA32E" w14:textId="77777777" w:rsidR="00F62C30" w:rsidRPr="00F62C30" w:rsidRDefault="00F62C30" w:rsidP="004E558D">
            <w:pPr>
              <w:rPr>
                <w:rFonts w:ascii="HG丸ｺﾞｼｯｸM-PRO" w:eastAsia="HG丸ｺﾞｼｯｸM-PRO" w:hAnsi="HG丸ｺﾞｼｯｸM-PRO"/>
                <w:color w:val="000000"/>
                <w:sz w:val="22"/>
                <w:szCs w:val="22"/>
              </w:rPr>
            </w:pPr>
          </w:p>
          <w:p w14:paraId="4F06C1B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069662F" w14:textId="77777777" w:rsidTr="004E558D">
        <w:tc>
          <w:tcPr>
            <w:tcW w:w="8702" w:type="dxa"/>
            <w:shd w:val="clear" w:color="auto" w:fill="auto"/>
          </w:tcPr>
          <w:p w14:paraId="6471353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614630A" w14:textId="5F92D910" w:rsidR="00F62C30" w:rsidRPr="00F62C30" w:rsidRDefault="000A1F5F"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37285678" w14:textId="77777777" w:rsidR="00F62C30" w:rsidRPr="00F62C30" w:rsidRDefault="00F62C30" w:rsidP="004E558D">
            <w:pPr>
              <w:rPr>
                <w:rFonts w:ascii="HG丸ｺﾞｼｯｸM-PRO" w:eastAsia="HG丸ｺﾞｼｯｸM-PRO" w:hAnsi="HG丸ｺﾞｼｯｸM-PRO"/>
                <w:color w:val="000000"/>
                <w:sz w:val="22"/>
                <w:szCs w:val="22"/>
              </w:rPr>
            </w:pPr>
          </w:p>
          <w:p w14:paraId="2189F949" w14:textId="77777777" w:rsidR="00F62C30" w:rsidRPr="00F62C30" w:rsidRDefault="00F62C30" w:rsidP="004E558D">
            <w:pPr>
              <w:rPr>
                <w:rFonts w:ascii="HG丸ｺﾞｼｯｸM-PRO" w:eastAsia="HG丸ｺﾞｼｯｸM-PRO" w:hAnsi="HG丸ｺﾞｼｯｸM-PRO"/>
                <w:color w:val="000000"/>
                <w:sz w:val="22"/>
                <w:szCs w:val="22"/>
              </w:rPr>
            </w:pPr>
          </w:p>
          <w:p w14:paraId="452D2821"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1681FE01" w14:textId="77777777" w:rsidR="00F62C30" w:rsidRPr="004073B5" w:rsidRDefault="00F62C30" w:rsidP="00F62C30">
      <w:pPr>
        <w:rPr>
          <w:rFonts w:ascii="HG丸ｺﾞｼｯｸM-PRO" w:eastAsia="HG丸ｺﾞｼｯｸM-PRO" w:hAnsi="HG丸ｺﾞｼｯｸM-PRO"/>
          <w:color w:val="000000"/>
          <w:sz w:val="22"/>
          <w:szCs w:val="22"/>
        </w:rPr>
      </w:pPr>
    </w:p>
    <w:p w14:paraId="13FA399E" w14:textId="77777777" w:rsidR="00F62C30" w:rsidRDefault="00F62C30" w:rsidP="00F62C30">
      <w:pPr>
        <w:ind w:firstLineChars="3200" w:firstLine="6720"/>
        <w:jc w:val="right"/>
        <w:rPr>
          <w:rFonts w:ascii="HG丸ｺﾞｼｯｸM-PRO" w:eastAsia="DengXian"/>
          <w:color w:val="000000"/>
          <w:lang w:eastAsia="zh-CN"/>
        </w:rPr>
      </w:pPr>
    </w:p>
    <w:p w14:paraId="0181204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51C09212" w14:textId="77777777" w:rsidR="00F62C30" w:rsidRPr="004073B5" w:rsidRDefault="00F62C30" w:rsidP="00F62C30">
      <w:pPr>
        <w:jc w:val="center"/>
        <w:rPr>
          <w:rFonts w:ascii="HG丸ｺﾞｼｯｸM-PRO" w:eastAsia="HG丸ｺﾞｼｯｸM-PRO" w:hAnsi="HG丸ｺﾞｼｯｸM-PRO"/>
          <w:color w:val="000000"/>
          <w:sz w:val="24"/>
        </w:rPr>
      </w:pPr>
    </w:p>
    <w:p w14:paraId="63B0988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8D940A1" w14:textId="77777777" w:rsidR="00F62C30" w:rsidRPr="004073B5" w:rsidRDefault="00F62C30" w:rsidP="00F62C30">
      <w:pPr>
        <w:rPr>
          <w:rFonts w:ascii="HG丸ｺﾞｼｯｸM-PRO" w:eastAsia="HG丸ｺﾞｼｯｸM-PRO" w:hAnsi="HG丸ｺﾞｼｯｸM-PRO"/>
          <w:color w:val="000000"/>
          <w:sz w:val="24"/>
        </w:rPr>
      </w:pPr>
    </w:p>
    <w:p w14:paraId="11910714" w14:textId="77777777" w:rsidR="00F62C30" w:rsidRPr="004073B5" w:rsidRDefault="00F62C30" w:rsidP="00F62C30">
      <w:pPr>
        <w:rPr>
          <w:rFonts w:ascii="HG丸ｺﾞｼｯｸM-PRO" w:eastAsia="HG丸ｺﾞｼｯｸM-PRO" w:hAnsi="HG丸ｺﾞｼｯｸM-PRO"/>
          <w:color w:val="000000"/>
          <w:sz w:val="24"/>
        </w:rPr>
      </w:pPr>
    </w:p>
    <w:p w14:paraId="03C952A6"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D746F9D"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5C402316" w14:textId="77777777" w:rsidTr="004E558D">
        <w:tc>
          <w:tcPr>
            <w:tcW w:w="8702" w:type="dxa"/>
            <w:shd w:val="clear" w:color="auto" w:fill="auto"/>
          </w:tcPr>
          <w:p w14:paraId="56EAB48C"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51D48E3" w14:textId="42CC7695" w:rsidR="00F62C30" w:rsidRPr="00F62C30" w:rsidRDefault="00C62AC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C62AC7">
              <w:rPr>
                <w:rFonts w:ascii="HG丸ｺﾞｼｯｸM-PRO" w:eastAsia="HG丸ｺﾞｼｯｸM-PRO" w:hAnsi="HG丸ｺﾞｼｯｸM-PRO" w:hint="eastAsia"/>
                <w:color w:val="000000"/>
                <w:sz w:val="22"/>
                <w:szCs w:val="22"/>
              </w:rPr>
              <w:t>【健康診断】健康診断は、人権の観点を重視するとともに、以下のことにとりくむこと。</w:t>
            </w:r>
          </w:p>
          <w:p w14:paraId="5E955589" w14:textId="6A7FFA7D" w:rsidR="00F62C30" w:rsidRDefault="00C62AC7"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C62AC7">
              <w:rPr>
                <w:rFonts w:ascii="HG丸ｺﾞｼｯｸM-PRO" w:eastAsia="HG丸ｺﾞｼｯｸM-PRO" w:hAnsi="HG丸ｺﾞｼｯｸM-PRO" w:hint="eastAsia"/>
                <w:color w:val="000000"/>
                <w:sz w:val="22"/>
                <w:szCs w:val="22"/>
              </w:rPr>
              <w:t>色覚検査は、学校で教職員がおこなうべきではなく、定期健康診断項目外の検査であることの確認・徹底を市町村教育委員会に周知すること。</w:t>
            </w:r>
          </w:p>
          <w:p w14:paraId="4AB978DB" w14:textId="77777777" w:rsidR="00C62AC7" w:rsidRPr="00F62C30" w:rsidRDefault="00C62AC7" w:rsidP="004E558D">
            <w:pPr>
              <w:rPr>
                <w:rFonts w:ascii="HG丸ｺﾞｼｯｸM-PRO" w:eastAsia="HG丸ｺﾞｼｯｸM-PRO" w:hAnsi="HG丸ｺﾞｼｯｸM-PRO"/>
                <w:color w:val="000000"/>
                <w:sz w:val="22"/>
                <w:szCs w:val="22"/>
              </w:rPr>
            </w:pPr>
          </w:p>
          <w:p w14:paraId="21FF5A8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A30171F" w14:textId="77777777" w:rsidTr="004E558D">
        <w:tc>
          <w:tcPr>
            <w:tcW w:w="8702" w:type="dxa"/>
            <w:shd w:val="clear" w:color="auto" w:fill="auto"/>
          </w:tcPr>
          <w:p w14:paraId="238EF87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EDF5954" w14:textId="77777777" w:rsidR="00F62C30" w:rsidRPr="00F62C30" w:rsidRDefault="00F62C30" w:rsidP="004E558D">
            <w:pPr>
              <w:rPr>
                <w:rFonts w:ascii="HG丸ｺﾞｼｯｸM-PRO" w:eastAsia="HG丸ｺﾞｼｯｸM-PRO" w:hAnsi="HG丸ｺﾞｼｯｸM-PRO"/>
                <w:color w:val="000000"/>
                <w:sz w:val="22"/>
                <w:szCs w:val="22"/>
              </w:rPr>
            </w:pPr>
          </w:p>
          <w:p w14:paraId="1972D2C5" w14:textId="5F20DAE2"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55E48">
              <w:rPr>
                <w:rFonts w:ascii="HG丸ｺﾞｼｯｸM-PRO" w:eastAsia="HG丸ｺﾞｼｯｸM-PRO" w:hAnsi="HG丸ｺﾞｼｯｸM-PRO" w:hint="eastAsia"/>
                <w:color w:val="000000"/>
                <w:sz w:val="22"/>
                <w:szCs w:val="22"/>
              </w:rPr>
              <w:t>色覚検査については、一律一斉に実施するものではなく、学校医による健康相談において、児童生徒や保護者の事前の同意を得て個別の検査、指導を行うなど、必要に応じ、適切な対応ができる体制を整えるとともに、特に、児童生徒等が自身の色覚の特性を知らないまま不利益を受けることのないよう、保健調査に色覚に関する項目を新たに追加するなど、保護者等へ周知徹底を図るよう市町村教育委員会に対し指導しており、2019（平成31）年４月にも通知等を行ったところです。引き続き、学校保健主管課長会など様々な機会を通じて周知を図ってまいります。</w:t>
            </w:r>
          </w:p>
          <w:p w14:paraId="650C8E94" w14:textId="77777777" w:rsidR="00F62C30" w:rsidRPr="00F62C30" w:rsidRDefault="00F62C30" w:rsidP="004E558D">
            <w:pPr>
              <w:rPr>
                <w:rFonts w:ascii="HG丸ｺﾞｼｯｸM-PRO" w:eastAsia="HG丸ｺﾞｼｯｸM-PRO" w:hAnsi="HG丸ｺﾞｼｯｸM-PRO"/>
                <w:color w:val="000000"/>
                <w:sz w:val="22"/>
                <w:szCs w:val="22"/>
              </w:rPr>
            </w:pPr>
          </w:p>
          <w:p w14:paraId="2DC6BAC1" w14:textId="77777777" w:rsidR="00F62C30" w:rsidRPr="00F62C30" w:rsidRDefault="00F62C30" w:rsidP="004E558D">
            <w:pPr>
              <w:rPr>
                <w:rFonts w:ascii="HG丸ｺﾞｼｯｸM-PRO" w:eastAsia="HG丸ｺﾞｼｯｸM-PRO" w:hAnsi="HG丸ｺﾞｼｯｸM-PRO"/>
                <w:color w:val="000000"/>
                <w:sz w:val="22"/>
                <w:szCs w:val="22"/>
              </w:rPr>
            </w:pPr>
          </w:p>
          <w:p w14:paraId="3BF742AC" w14:textId="77777777" w:rsidR="00F62C30" w:rsidRPr="00F62C30" w:rsidRDefault="00F62C30" w:rsidP="004E558D">
            <w:pPr>
              <w:rPr>
                <w:rFonts w:ascii="HG丸ｺﾞｼｯｸM-PRO" w:eastAsia="HG丸ｺﾞｼｯｸM-PRO" w:hAnsi="HG丸ｺﾞｼｯｸM-PRO"/>
                <w:color w:val="000000"/>
                <w:sz w:val="22"/>
                <w:szCs w:val="22"/>
              </w:rPr>
            </w:pPr>
          </w:p>
          <w:p w14:paraId="17C5A20B" w14:textId="77777777" w:rsidR="00F62C30" w:rsidRPr="00F62C30" w:rsidRDefault="00F62C30" w:rsidP="004E558D">
            <w:pPr>
              <w:rPr>
                <w:rFonts w:ascii="HG丸ｺﾞｼｯｸM-PRO" w:eastAsia="HG丸ｺﾞｼｯｸM-PRO" w:hAnsi="HG丸ｺﾞｼｯｸM-PRO"/>
                <w:color w:val="000000"/>
                <w:sz w:val="22"/>
                <w:szCs w:val="22"/>
              </w:rPr>
            </w:pPr>
          </w:p>
          <w:p w14:paraId="13E64682" w14:textId="77777777" w:rsidR="00F62C30" w:rsidRPr="00F62C30" w:rsidRDefault="00F62C30" w:rsidP="004E558D">
            <w:pPr>
              <w:rPr>
                <w:rFonts w:ascii="HG丸ｺﾞｼｯｸM-PRO" w:eastAsia="HG丸ｺﾞｼｯｸM-PRO" w:hAnsi="HG丸ｺﾞｼｯｸM-PRO"/>
                <w:color w:val="000000"/>
                <w:sz w:val="22"/>
                <w:szCs w:val="22"/>
              </w:rPr>
            </w:pPr>
          </w:p>
          <w:p w14:paraId="042B99C9" w14:textId="77777777" w:rsidR="00F62C30" w:rsidRPr="00F62C30" w:rsidRDefault="00F62C30" w:rsidP="004E558D">
            <w:pPr>
              <w:rPr>
                <w:rFonts w:ascii="HG丸ｺﾞｼｯｸM-PRO" w:eastAsia="HG丸ｺﾞｼｯｸM-PRO" w:hAnsi="HG丸ｺﾞｼｯｸM-PRO"/>
                <w:color w:val="000000"/>
                <w:sz w:val="22"/>
                <w:szCs w:val="22"/>
              </w:rPr>
            </w:pPr>
          </w:p>
          <w:p w14:paraId="17B75C1C" w14:textId="77777777" w:rsidR="00F62C30" w:rsidRPr="00F62C30" w:rsidRDefault="00F62C30" w:rsidP="004E558D">
            <w:pPr>
              <w:rPr>
                <w:rFonts w:ascii="HG丸ｺﾞｼｯｸM-PRO" w:eastAsia="HG丸ｺﾞｼｯｸM-PRO" w:hAnsi="HG丸ｺﾞｼｯｸM-PRO"/>
                <w:color w:val="000000"/>
                <w:sz w:val="22"/>
                <w:szCs w:val="22"/>
              </w:rPr>
            </w:pPr>
          </w:p>
          <w:p w14:paraId="70555877" w14:textId="77777777" w:rsidR="00F62C30" w:rsidRPr="00F62C30" w:rsidRDefault="00F62C30" w:rsidP="004E558D">
            <w:pPr>
              <w:rPr>
                <w:rFonts w:ascii="HG丸ｺﾞｼｯｸM-PRO" w:eastAsia="HG丸ｺﾞｼｯｸM-PRO" w:hAnsi="HG丸ｺﾞｼｯｸM-PRO"/>
                <w:color w:val="000000"/>
                <w:sz w:val="22"/>
                <w:szCs w:val="22"/>
              </w:rPr>
            </w:pPr>
          </w:p>
          <w:p w14:paraId="33613ED3" w14:textId="77777777" w:rsidR="00F62C30" w:rsidRPr="00F62C30" w:rsidRDefault="00F62C30" w:rsidP="004E558D">
            <w:pPr>
              <w:rPr>
                <w:rFonts w:ascii="HG丸ｺﾞｼｯｸM-PRO" w:eastAsia="HG丸ｺﾞｼｯｸM-PRO" w:hAnsi="HG丸ｺﾞｼｯｸM-PRO"/>
                <w:color w:val="000000"/>
                <w:sz w:val="22"/>
                <w:szCs w:val="22"/>
              </w:rPr>
            </w:pPr>
          </w:p>
          <w:p w14:paraId="34B3EDDC" w14:textId="77777777" w:rsidR="00F62C30" w:rsidRPr="00F62C30" w:rsidRDefault="00F62C30" w:rsidP="004E558D">
            <w:pPr>
              <w:rPr>
                <w:rFonts w:ascii="HG丸ｺﾞｼｯｸM-PRO" w:eastAsia="HG丸ｺﾞｼｯｸM-PRO" w:hAnsi="HG丸ｺﾞｼｯｸM-PRO"/>
                <w:color w:val="000000"/>
                <w:sz w:val="22"/>
                <w:szCs w:val="22"/>
              </w:rPr>
            </w:pPr>
          </w:p>
          <w:p w14:paraId="75B8D627" w14:textId="77777777" w:rsidR="00F62C30" w:rsidRPr="00F62C30" w:rsidRDefault="00F62C30" w:rsidP="004E558D">
            <w:pPr>
              <w:rPr>
                <w:rFonts w:ascii="HG丸ｺﾞｼｯｸM-PRO" w:eastAsia="HG丸ｺﾞｼｯｸM-PRO" w:hAnsi="HG丸ｺﾞｼｯｸM-PRO"/>
                <w:color w:val="000000"/>
                <w:sz w:val="22"/>
                <w:szCs w:val="22"/>
              </w:rPr>
            </w:pPr>
          </w:p>
          <w:p w14:paraId="4EFC901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782B6B0" w14:textId="77777777" w:rsidTr="004E558D">
        <w:tc>
          <w:tcPr>
            <w:tcW w:w="8702" w:type="dxa"/>
            <w:shd w:val="clear" w:color="auto" w:fill="auto"/>
          </w:tcPr>
          <w:p w14:paraId="31F3E185"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41F7C50" w14:textId="21D3BC26"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76F0F076" w14:textId="77777777" w:rsidR="00F62C30" w:rsidRPr="00F62C30" w:rsidRDefault="00F62C30" w:rsidP="004E558D">
            <w:pPr>
              <w:rPr>
                <w:rFonts w:ascii="HG丸ｺﾞｼｯｸM-PRO" w:eastAsia="HG丸ｺﾞｼｯｸM-PRO" w:hAnsi="HG丸ｺﾞｼｯｸM-PRO"/>
                <w:color w:val="000000"/>
                <w:sz w:val="22"/>
                <w:szCs w:val="22"/>
              </w:rPr>
            </w:pPr>
          </w:p>
          <w:p w14:paraId="1445D22F" w14:textId="77777777" w:rsidR="00F62C30" w:rsidRPr="00F62C30" w:rsidRDefault="00F62C30" w:rsidP="004E558D">
            <w:pPr>
              <w:rPr>
                <w:rFonts w:ascii="HG丸ｺﾞｼｯｸM-PRO" w:eastAsia="HG丸ｺﾞｼｯｸM-PRO" w:hAnsi="HG丸ｺﾞｼｯｸM-PRO"/>
                <w:color w:val="000000"/>
                <w:sz w:val="22"/>
                <w:szCs w:val="22"/>
              </w:rPr>
            </w:pPr>
          </w:p>
          <w:p w14:paraId="559D1D87"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CA72DF8" w14:textId="77777777" w:rsidR="00F62C30" w:rsidRPr="004073B5" w:rsidRDefault="00F62C30" w:rsidP="00F62C30">
      <w:pPr>
        <w:rPr>
          <w:rFonts w:ascii="HG丸ｺﾞｼｯｸM-PRO" w:eastAsia="HG丸ｺﾞｼｯｸM-PRO" w:hAnsi="HG丸ｺﾞｼｯｸM-PRO"/>
          <w:color w:val="000000"/>
          <w:sz w:val="22"/>
          <w:szCs w:val="22"/>
        </w:rPr>
      </w:pPr>
    </w:p>
    <w:p w14:paraId="749B4720" w14:textId="77777777" w:rsidR="00F62C30" w:rsidRDefault="00F62C30" w:rsidP="00F62C30">
      <w:pPr>
        <w:ind w:firstLineChars="3200" w:firstLine="6720"/>
        <w:jc w:val="right"/>
        <w:rPr>
          <w:rFonts w:ascii="HG丸ｺﾞｼｯｸM-PRO" w:eastAsia="DengXian"/>
          <w:color w:val="000000"/>
          <w:lang w:eastAsia="zh-CN"/>
        </w:rPr>
      </w:pPr>
    </w:p>
    <w:p w14:paraId="04049422"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3EB3996B" w14:textId="77777777" w:rsidR="00F62C30" w:rsidRPr="004073B5" w:rsidRDefault="00F62C30" w:rsidP="00F62C30">
      <w:pPr>
        <w:jc w:val="center"/>
        <w:rPr>
          <w:rFonts w:ascii="HG丸ｺﾞｼｯｸM-PRO" w:eastAsia="HG丸ｺﾞｼｯｸM-PRO" w:hAnsi="HG丸ｺﾞｼｯｸM-PRO"/>
          <w:color w:val="000000"/>
          <w:sz w:val="24"/>
        </w:rPr>
      </w:pPr>
    </w:p>
    <w:p w14:paraId="0B117923"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860F055" w14:textId="77777777" w:rsidR="00F62C30" w:rsidRPr="004073B5" w:rsidRDefault="00F62C30" w:rsidP="00F62C30">
      <w:pPr>
        <w:rPr>
          <w:rFonts w:ascii="HG丸ｺﾞｼｯｸM-PRO" w:eastAsia="HG丸ｺﾞｼｯｸM-PRO" w:hAnsi="HG丸ｺﾞｼｯｸM-PRO"/>
          <w:color w:val="000000"/>
          <w:sz w:val="24"/>
        </w:rPr>
      </w:pPr>
    </w:p>
    <w:p w14:paraId="79F0C4B1" w14:textId="77777777" w:rsidR="00F62C30" w:rsidRPr="004073B5" w:rsidRDefault="00F62C30" w:rsidP="00F62C30">
      <w:pPr>
        <w:rPr>
          <w:rFonts w:ascii="HG丸ｺﾞｼｯｸM-PRO" w:eastAsia="HG丸ｺﾞｼｯｸM-PRO" w:hAnsi="HG丸ｺﾞｼｯｸM-PRO"/>
          <w:color w:val="000000"/>
          <w:sz w:val="24"/>
        </w:rPr>
      </w:pPr>
    </w:p>
    <w:p w14:paraId="24B6B602"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071405F"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6837F6EF" w14:textId="77777777" w:rsidTr="004E558D">
        <w:tc>
          <w:tcPr>
            <w:tcW w:w="8702" w:type="dxa"/>
            <w:shd w:val="clear" w:color="auto" w:fill="auto"/>
          </w:tcPr>
          <w:p w14:paraId="63BF479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C2A45D8" w14:textId="42883C02" w:rsidR="00F62C30" w:rsidRPr="00655E48" w:rsidRDefault="00655E48" w:rsidP="004E558D">
            <w:pPr>
              <w:rPr>
                <w:rFonts w:ascii="HG丸ｺﾞｼｯｸM-PRO" w:eastAsia="HG丸ｺﾞｼｯｸM-PRO" w:hAnsi="HG丸ｺﾞｼｯｸM-PRO"/>
                <w:color w:val="000000"/>
                <w:sz w:val="22"/>
                <w:szCs w:val="22"/>
              </w:rPr>
            </w:pPr>
            <w:r w:rsidRPr="00655E48">
              <w:rPr>
                <w:rFonts w:ascii="HG丸ｺﾞｼｯｸM-PRO" w:eastAsia="HG丸ｺﾞｼｯｸM-PRO" w:hAnsi="HG丸ｺﾞｼｯｸM-PRO" w:hint="eastAsia"/>
                <w:color w:val="000000"/>
                <w:sz w:val="22"/>
                <w:szCs w:val="22"/>
              </w:rPr>
              <w:t>24．【健康診断】健康診断は、人権の観点を重視するとともに、以下のことにとりくむこと。</w:t>
            </w:r>
          </w:p>
          <w:p w14:paraId="0D6381C2" w14:textId="345B7407"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655E48">
              <w:rPr>
                <w:rFonts w:ascii="HG丸ｺﾞｼｯｸM-PRO" w:eastAsia="HG丸ｺﾞｼｯｸM-PRO" w:hAnsi="HG丸ｺﾞｼｯｸM-PRO" w:hint="eastAsia"/>
                <w:color w:val="000000"/>
                <w:sz w:val="22"/>
                <w:szCs w:val="22"/>
              </w:rPr>
              <w:t>教職員が色覚特性を知り、色のバリアフリーをすすめるための研修をおこなうこと。</w:t>
            </w:r>
          </w:p>
          <w:p w14:paraId="3D75B89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3C95347" w14:textId="77777777" w:rsidTr="004E558D">
        <w:tc>
          <w:tcPr>
            <w:tcW w:w="8702" w:type="dxa"/>
            <w:shd w:val="clear" w:color="auto" w:fill="auto"/>
          </w:tcPr>
          <w:p w14:paraId="46092CDB"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0A94F7" w14:textId="77777777" w:rsidR="00F62C30" w:rsidRPr="00F62C30" w:rsidRDefault="00F62C30" w:rsidP="004E558D">
            <w:pPr>
              <w:rPr>
                <w:rFonts w:ascii="HG丸ｺﾞｼｯｸM-PRO" w:eastAsia="HG丸ｺﾞｼｯｸM-PRO" w:hAnsi="HG丸ｺﾞｼｯｸM-PRO"/>
                <w:color w:val="000000"/>
                <w:sz w:val="22"/>
                <w:szCs w:val="22"/>
              </w:rPr>
            </w:pPr>
          </w:p>
          <w:p w14:paraId="5601A58A" w14:textId="6327CC52"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55E48">
              <w:rPr>
                <w:rFonts w:ascii="HG丸ｺﾞｼｯｸM-PRO" w:eastAsia="HG丸ｺﾞｼｯｸM-PRO" w:hAnsi="HG丸ｺﾞｼｯｸM-PRO" w:hint="eastAsia"/>
                <w:color w:val="000000"/>
                <w:sz w:val="22"/>
                <w:szCs w:val="22"/>
              </w:rPr>
              <w:t>養護教諭を含む初任者・新規採用者に対しては、「初任者・新規採用者研修の手引」の中で、色覚検査の趣旨の記述に加え、「教職員は教育活動の全般にわたり、色の見分け方が困難な児童生徒が必ずいるという前提で、色覚特性について正しい知識をもって児童生徒に接するとともに、必要な場合には個別相談に応じ、適切な対応を心がけることが必要」等を示し、資質向上を図ってまいります。</w:t>
            </w:r>
          </w:p>
          <w:p w14:paraId="183888DC" w14:textId="77777777" w:rsidR="00F62C30" w:rsidRPr="00F62C30" w:rsidRDefault="00F62C30" w:rsidP="004E558D">
            <w:pPr>
              <w:rPr>
                <w:rFonts w:ascii="HG丸ｺﾞｼｯｸM-PRO" w:eastAsia="HG丸ｺﾞｼｯｸM-PRO" w:hAnsi="HG丸ｺﾞｼｯｸM-PRO"/>
                <w:color w:val="000000"/>
                <w:sz w:val="22"/>
                <w:szCs w:val="22"/>
              </w:rPr>
            </w:pPr>
          </w:p>
          <w:p w14:paraId="4BE71EB6" w14:textId="77777777" w:rsidR="00F62C30" w:rsidRPr="00F62C30" w:rsidRDefault="00F62C30" w:rsidP="004E558D">
            <w:pPr>
              <w:rPr>
                <w:rFonts w:ascii="HG丸ｺﾞｼｯｸM-PRO" w:eastAsia="HG丸ｺﾞｼｯｸM-PRO" w:hAnsi="HG丸ｺﾞｼｯｸM-PRO"/>
                <w:color w:val="000000"/>
                <w:sz w:val="22"/>
                <w:szCs w:val="22"/>
              </w:rPr>
            </w:pPr>
          </w:p>
          <w:p w14:paraId="7C920E32" w14:textId="77777777" w:rsidR="00F62C30" w:rsidRPr="00F62C30" w:rsidRDefault="00F62C30" w:rsidP="004E558D">
            <w:pPr>
              <w:rPr>
                <w:rFonts w:ascii="HG丸ｺﾞｼｯｸM-PRO" w:eastAsia="HG丸ｺﾞｼｯｸM-PRO" w:hAnsi="HG丸ｺﾞｼｯｸM-PRO"/>
                <w:color w:val="000000"/>
                <w:sz w:val="22"/>
                <w:szCs w:val="22"/>
              </w:rPr>
            </w:pPr>
          </w:p>
          <w:p w14:paraId="0A378B74" w14:textId="77777777" w:rsidR="00F62C30" w:rsidRPr="00F62C30" w:rsidRDefault="00F62C30" w:rsidP="004E558D">
            <w:pPr>
              <w:rPr>
                <w:rFonts w:ascii="HG丸ｺﾞｼｯｸM-PRO" w:eastAsia="HG丸ｺﾞｼｯｸM-PRO" w:hAnsi="HG丸ｺﾞｼｯｸM-PRO"/>
                <w:color w:val="000000"/>
                <w:sz w:val="22"/>
                <w:szCs w:val="22"/>
              </w:rPr>
            </w:pPr>
          </w:p>
          <w:p w14:paraId="0FED9B37" w14:textId="77777777" w:rsidR="00F62C30" w:rsidRPr="00F62C30" w:rsidRDefault="00F62C30" w:rsidP="004E558D">
            <w:pPr>
              <w:rPr>
                <w:rFonts w:ascii="HG丸ｺﾞｼｯｸM-PRO" w:eastAsia="HG丸ｺﾞｼｯｸM-PRO" w:hAnsi="HG丸ｺﾞｼｯｸM-PRO"/>
                <w:color w:val="000000"/>
                <w:sz w:val="22"/>
                <w:szCs w:val="22"/>
              </w:rPr>
            </w:pPr>
          </w:p>
          <w:p w14:paraId="296837B1" w14:textId="77777777" w:rsidR="00F62C30" w:rsidRPr="00F62C30" w:rsidRDefault="00F62C30" w:rsidP="004E558D">
            <w:pPr>
              <w:rPr>
                <w:rFonts w:ascii="HG丸ｺﾞｼｯｸM-PRO" w:eastAsia="HG丸ｺﾞｼｯｸM-PRO" w:hAnsi="HG丸ｺﾞｼｯｸM-PRO"/>
                <w:color w:val="000000"/>
                <w:sz w:val="22"/>
                <w:szCs w:val="22"/>
              </w:rPr>
            </w:pPr>
          </w:p>
          <w:p w14:paraId="1E2D494F" w14:textId="77777777" w:rsidR="00F62C30" w:rsidRPr="00F62C30" w:rsidRDefault="00F62C30" w:rsidP="004E558D">
            <w:pPr>
              <w:rPr>
                <w:rFonts w:ascii="HG丸ｺﾞｼｯｸM-PRO" w:eastAsia="HG丸ｺﾞｼｯｸM-PRO" w:hAnsi="HG丸ｺﾞｼｯｸM-PRO"/>
                <w:color w:val="000000"/>
                <w:sz w:val="22"/>
                <w:szCs w:val="22"/>
              </w:rPr>
            </w:pPr>
          </w:p>
          <w:p w14:paraId="4A622487" w14:textId="77777777" w:rsidR="00F62C30" w:rsidRPr="00F62C30" w:rsidRDefault="00F62C30" w:rsidP="004E558D">
            <w:pPr>
              <w:rPr>
                <w:rFonts w:ascii="HG丸ｺﾞｼｯｸM-PRO" w:eastAsia="HG丸ｺﾞｼｯｸM-PRO" w:hAnsi="HG丸ｺﾞｼｯｸM-PRO"/>
                <w:color w:val="000000"/>
                <w:sz w:val="22"/>
                <w:szCs w:val="22"/>
              </w:rPr>
            </w:pPr>
          </w:p>
          <w:p w14:paraId="32203E2A" w14:textId="77777777" w:rsidR="00F62C30" w:rsidRPr="00F62C30" w:rsidRDefault="00F62C30" w:rsidP="004E558D">
            <w:pPr>
              <w:rPr>
                <w:rFonts w:ascii="HG丸ｺﾞｼｯｸM-PRO" w:eastAsia="HG丸ｺﾞｼｯｸM-PRO" w:hAnsi="HG丸ｺﾞｼｯｸM-PRO"/>
                <w:color w:val="000000"/>
                <w:sz w:val="22"/>
                <w:szCs w:val="22"/>
              </w:rPr>
            </w:pPr>
          </w:p>
          <w:p w14:paraId="19FD930C" w14:textId="77777777" w:rsidR="00F62C30" w:rsidRPr="00F62C30" w:rsidRDefault="00F62C30" w:rsidP="004E558D">
            <w:pPr>
              <w:rPr>
                <w:rFonts w:ascii="HG丸ｺﾞｼｯｸM-PRO" w:eastAsia="HG丸ｺﾞｼｯｸM-PRO" w:hAnsi="HG丸ｺﾞｼｯｸM-PRO"/>
                <w:color w:val="000000"/>
                <w:sz w:val="22"/>
                <w:szCs w:val="22"/>
              </w:rPr>
            </w:pPr>
          </w:p>
          <w:p w14:paraId="2FFEF945" w14:textId="77777777" w:rsidR="00F62C30" w:rsidRPr="00F62C30" w:rsidRDefault="00F62C30" w:rsidP="004E558D">
            <w:pPr>
              <w:rPr>
                <w:rFonts w:ascii="HG丸ｺﾞｼｯｸM-PRO" w:eastAsia="HG丸ｺﾞｼｯｸM-PRO" w:hAnsi="HG丸ｺﾞｼｯｸM-PRO"/>
                <w:color w:val="000000"/>
                <w:sz w:val="22"/>
                <w:szCs w:val="22"/>
              </w:rPr>
            </w:pPr>
          </w:p>
          <w:p w14:paraId="129DD22F" w14:textId="77777777" w:rsidR="00F62C30" w:rsidRPr="00F62C30" w:rsidRDefault="00F62C30" w:rsidP="004E558D">
            <w:pPr>
              <w:rPr>
                <w:rFonts w:ascii="HG丸ｺﾞｼｯｸM-PRO" w:eastAsia="HG丸ｺﾞｼｯｸM-PRO" w:hAnsi="HG丸ｺﾞｼｯｸM-PRO"/>
                <w:color w:val="000000"/>
                <w:sz w:val="22"/>
                <w:szCs w:val="22"/>
              </w:rPr>
            </w:pPr>
          </w:p>
          <w:p w14:paraId="4B951C1B" w14:textId="77777777" w:rsidR="00F62C30" w:rsidRPr="00F62C30" w:rsidRDefault="00F62C30" w:rsidP="004E558D">
            <w:pPr>
              <w:rPr>
                <w:rFonts w:ascii="HG丸ｺﾞｼｯｸM-PRO" w:eastAsia="HG丸ｺﾞｼｯｸM-PRO" w:hAnsi="HG丸ｺﾞｼｯｸM-PRO"/>
                <w:color w:val="000000"/>
                <w:sz w:val="22"/>
                <w:szCs w:val="22"/>
              </w:rPr>
            </w:pPr>
          </w:p>
          <w:p w14:paraId="32641924" w14:textId="77777777" w:rsidR="00F62C30" w:rsidRPr="00F62C30" w:rsidRDefault="00F62C30" w:rsidP="004E558D">
            <w:pPr>
              <w:rPr>
                <w:rFonts w:ascii="HG丸ｺﾞｼｯｸM-PRO" w:eastAsia="HG丸ｺﾞｼｯｸM-PRO" w:hAnsi="HG丸ｺﾞｼｯｸM-PRO"/>
                <w:color w:val="000000"/>
                <w:sz w:val="22"/>
                <w:szCs w:val="22"/>
              </w:rPr>
            </w:pPr>
          </w:p>
          <w:p w14:paraId="4525520B"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EE0918D" w14:textId="77777777" w:rsidTr="004E558D">
        <w:tc>
          <w:tcPr>
            <w:tcW w:w="8702" w:type="dxa"/>
            <w:shd w:val="clear" w:color="auto" w:fill="auto"/>
          </w:tcPr>
          <w:p w14:paraId="1D8C981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5B4A21F" w14:textId="1667F93C"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DBC5653" w14:textId="7A66BA5E"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D48B0E6" w14:textId="77777777" w:rsidR="00F62C30" w:rsidRPr="00F62C30" w:rsidRDefault="00F62C30" w:rsidP="004E558D">
            <w:pPr>
              <w:rPr>
                <w:rFonts w:ascii="HG丸ｺﾞｼｯｸM-PRO" w:eastAsia="HG丸ｺﾞｼｯｸM-PRO" w:hAnsi="HG丸ｺﾞｼｯｸM-PRO"/>
                <w:color w:val="000000"/>
                <w:sz w:val="22"/>
                <w:szCs w:val="22"/>
              </w:rPr>
            </w:pPr>
          </w:p>
          <w:p w14:paraId="18B7666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183CAC09" w14:textId="77777777" w:rsidR="00F62C30" w:rsidRPr="004073B5" w:rsidRDefault="00F62C30" w:rsidP="00F62C30">
      <w:pPr>
        <w:rPr>
          <w:rFonts w:ascii="HG丸ｺﾞｼｯｸM-PRO" w:eastAsia="HG丸ｺﾞｼｯｸM-PRO" w:hAnsi="HG丸ｺﾞｼｯｸM-PRO"/>
          <w:color w:val="000000"/>
          <w:sz w:val="22"/>
          <w:szCs w:val="22"/>
        </w:rPr>
      </w:pPr>
    </w:p>
    <w:p w14:paraId="6AA098A1" w14:textId="77777777" w:rsidR="00F62C30" w:rsidRDefault="00F62C30" w:rsidP="00F62C30">
      <w:pPr>
        <w:ind w:firstLineChars="3200" w:firstLine="6720"/>
        <w:jc w:val="right"/>
        <w:rPr>
          <w:rFonts w:ascii="HG丸ｺﾞｼｯｸM-PRO" w:eastAsia="DengXian"/>
          <w:color w:val="000000"/>
          <w:lang w:eastAsia="zh-CN"/>
        </w:rPr>
      </w:pPr>
    </w:p>
    <w:p w14:paraId="2E0C3DA5"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26A59EA9" w14:textId="77777777" w:rsidR="00F62C30" w:rsidRPr="004073B5" w:rsidRDefault="00F62C30" w:rsidP="00F62C30">
      <w:pPr>
        <w:jc w:val="center"/>
        <w:rPr>
          <w:rFonts w:ascii="HG丸ｺﾞｼｯｸM-PRO" w:eastAsia="HG丸ｺﾞｼｯｸM-PRO" w:hAnsi="HG丸ｺﾞｼｯｸM-PRO"/>
          <w:color w:val="000000"/>
          <w:sz w:val="24"/>
        </w:rPr>
      </w:pPr>
    </w:p>
    <w:p w14:paraId="3AC48A51"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0FB25DC" w14:textId="77777777" w:rsidR="00F62C30" w:rsidRPr="004073B5" w:rsidRDefault="00F62C30" w:rsidP="00F62C30">
      <w:pPr>
        <w:rPr>
          <w:rFonts w:ascii="HG丸ｺﾞｼｯｸM-PRO" w:eastAsia="HG丸ｺﾞｼｯｸM-PRO" w:hAnsi="HG丸ｺﾞｼｯｸM-PRO"/>
          <w:color w:val="000000"/>
          <w:sz w:val="24"/>
        </w:rPr>
      </w:pPr>
    </w:p>
    <w:p w14:paraId="5DE839FE" w14:textId="77777777" w:rsidR="00F62C30" w:rsidRPr="004073B5" w:rsidRDefault="00F62C30" w:rsidP="00F62C30">
      <w:pPr>
        <w:rPr>
          <w:rFonts w:ascii="HG丸ｺﾞｼｯｸM-PRO" w:eastAsia="HG丸ｺﾞｼｯｸM-PRO" w:hAnsi="HG丸ｺﾞｼｯｸM-PRO"/>
          <w:color w:val="000000"/>
          <w:sz w:val="24"/>
        </w:rPr>
      </w:pPr>
    </w:p>
    <w:p w14:paraId="3105B3A5"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2C989C6"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6961818" w14:textId="77777777" w:rsidTr="004E558D">
        <w:tc>
          <w:tcPr>
            <w:tcW w:w="8702" w:type="dxa"/>
            <w:shd w:val="clear" w:color="auto" w:fill="auto"/>
          </w:tcPr>
          <w:p w14:paraId="48B739A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82CD6BA" w14:textId="3C9C7532" w:rsidR="00F62C30" w:rsidRPr="00655E48" w:rsidRDefault="00655E48" w:rsidP="004E558D">
            <w:pPr>
              <w:rPr>
                <w:rFonts w:ascii="HG丸ｺﾞｼｯｸM-PRO" w:eastAsia="HG丸ｺﾞｼｯｸM-PRO" w:hAnsi="HG丸ｺﾞｼｯｸM-PRO"/>
                <w:color w:val="000000"/>
                <w:sz w:val="22"/>
                <w:szCs w:val="22"/>
              </w:rPr>
            </w:pPr>
            <w:r w:rsidRPr="00655E48">
              <w:rPr>
                <w:rFonts w:ascii="HG丸ｺﾞｼｯｸM-PRO" w:eastAsia="HG丸ｺﾞｼｯｸM-PRO" w:hAnsi="HG丸ｺﾞｼｯｸM-PRO" w:hint="eastAsia"/>
                <w:color w:val="000000"/>
                <w:sz w:val="22"/>
                <w:szCs w:val="22"/>
              </w:rPr>
              <w:t>24．【健康診断】健康診断は、人権の観点を重視するとともに、以下のことにとりくむこと。</w:t>
            </w:r>
          </w:p>
          <w:p w14:paraId="25C742B8" w14:textId="10BDE82D"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655E48">
              <w:rPr>
                <w:rFonts w:ascii="HG丸ｺﾞｼｯｸM-PRO" w:eastAsia="HG丸ｺﾞｼｯｸM-PRO" w:hAnsi="HG丸ｺﾞｼｯｸM-PRO" w:hint="eastAsia"/>
                <w:color w:val="000000"/>
                <w:sz w:val="22"/>
                <w:szCs w:val="22"/>
              </w:rPr>
              <w:t>決められた数値や「あるべき健康な身体」にあわせた治療の強制や、生活規制の強要をおこなわないよう市町村教育委員会に指導・助言をおこなうこと。</w:t>
            </w:r>
          </w:p>
          <w:p w14:paraId="6857424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D4B2565" w14:textId="77777777" w:rsidTr="004E558D">
        <w:tc>
          <w:tcPr>
            <w:tcW w:w="8702" w:type="dxa"/>
            <w:shd w:val="clear" w:color="auto" w:fill="auto"/>
          </w:tcPr>
          <w:p w14:paraId="7727586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B77B28D" w14:textId="77777777" w:rsidR="00F62C30" w:rsidRPr="00F62C30" w:rsidRDefault="00F62C30" w:rsidP="004E558D">
            <w:pPr>
              <w:rPr>
                <w:rFonts w:ascii="HG丸ｺﾞｼｯｸM-PRO" w:eastAsia="HG丸ｺﾞｼｯｸM-PRO" w:hAnsi="HG丸ｺﾞｼｯｸM-PRO"/>
                <w:color w:val="000000"/>
                <w:sz w:val="22"/>
                <w:szCs w:val="22"/>
              </w:rPr>
            </w:pPr>
          </w:p>
          <w:p w14:paraId="7A098F2E" w14:textId="31905508"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55E48">
              <w:rPr>
                <w:rFonts w:ascii="HG丸ｺﾞｼｯｸM-PRO" w:eastAsia="HG丸ｺﾞｼｯｸM-PRO" w:hAnsi="HG丸ｺﾞｼｯｸM-PRO" w:hint="eastAsia"/>
                <w:color w:val="000000"/>
                <w:sz w:val="22"/>
                <w:szCs w:val="22"/>
              </w:rPr>
              <w:t>「学校保健安全法施行規則の一部改正」等に伴い、座高の検査が必須項目から削除され、成長曲線の活用により児童生徒等の発育を評価することとなりました。さらに、四肢の状態の検査が必須項目に加わったことで、成長過程にある児童生徒等の脊柱・胸郭・四肢・骨・関節の疾病及び異常を早期に発見することにより、心身の成長・発達と生涯にわたる健康づくりに結び付けることとなりました。府教育庁としては、各学校における児童生徒等の健康診断及び事後措置等が人権に配慮されながら適正かつ円滑に実施され、適切な保健管理の実施と指導の充実が図られるよう、引き続き市町村教育委員会を指導・助言してまいります。</w:t>
            </w:r>
          </w:p>
          <w:p w14:paraId="5BC6CE3F" w14:textId="77777777" w:rsidR="00F62C30" w:rsidRPr="00F62C30" w:rsidRDefault="00F62C30" w:rsidP="004E558D">
            <w:pPr>
              <w:rPr>
                <w:rFonts w:ascii="HG丸ｺﾞｼｯｸM-PRO" w:eastAsia="HG丸ｺﾞｼｯｸM-PRO" w:hAnsi="HG丸ｺﾞｼｯｸM-PRO"/>
                <w:color w:val="000000"/>
                <w:sz w:val="22"/>
                <w:szCs w:val="22"/>
              </w:rPr>
            </w:pPr>
          </w:p>
          <w:p w14:paraId="5D662591" w14:textId="77777777" w:rsidR="00F62C30" w:rsidRPr="00F62C30" w:rsidRDefault="00F62C30" w:rsidP="004E558D">
            <w:pPr>
              <w:rPr>
                <w:rFonts w:ascii="HG丸ｺﾞｼｯｸM-PRO" w:eastAsia="HG丸ｺﾞｼｯｸM-PRO" w:hAnsi="HG丸ｺﾞｼｯｸM-PRO"/>
                <w:color w:val="000000"/>
                <w:sz w:val="22"/>
                <w:szCs w:val="22"/>
              </w:rPr>
            </w:pPr>
          </w:p>
          <w:p w14:paraId="32BC1254" w14:textId="77777777" w:rsidR="00F62C30" w:rsidRPr="00F62C30" w:rsidRDefault="00F62C30" w:rsidP="004E558D">
            <w:pPr>
              <w:rPr>
                <w:rFonts w:ascii="HG丸ｺﾞｼｯｸM-PRO" w:eastAsia="HG丸ｺﾞｼｯｸM-PRO" w:hAnsi="HG丸ｺﾞｼｯｸM-PRO"/>
                <w:color w:val="000000"/>
                <w:sz w:val="22"/>
                <w:szCs w:val="22"/>
              </w:rPr>
            </w:pPr>
          </w:p>
          <w:p w14:paraId="7417F482" w14:textId="77777777" w:rsidR="00F62C30" w:rsidRPr="00F62C30" w:rsidRDefault="00F62C30" w:rsidP="004E558D">
            <w:pPr>
              <w:rPr>
                <w:rFonts w:ascii="HG丸ｺﾞｼｯｸM-PRO" w:eastAsia="HG丸ｺﾞｼｯｸM-PRO" w:hAnsi="HG丸ｺﾞｼｯｸM-PRO"/>
                <w:color w:val="000000"/>
                <w:sz w:val="22"/>
                <w:szCs w:val="22"/>
              </w:rPr>
            </w:pPr>
          </w:p>
          <w:p w14:paraId="560C10D1" w14:textId="77777777" w:rsidR="00F62C30" w:rsidRPr="00F62C30" w:rsidRDefault="00F62C30" w:rsidP="004E558D">
            <w:pPr>
              <w:rPr>
                <w:rFonts w:ascii="HG丸ｺﾞｼｯｸM-PRO" w:eastAsia="HG丸ｺﾞｼｯｸM-PRO" w:hAnsi="HG丸ｺﾞｼｯｸM-PRO"/>
                <w:color w:val="000000"/>
                <w:sz w:val="22"/>
                <w:szCs w:val="22"/>
              </w:rPr>
            </w:pPr>
          </w:p>
          <w:p w14:paraId="27EE09DA" w14:textId="77777777" w:rsidR="00F62C30" w:rsidRPr="00F62C30" w:rsidRDefault="00F62C30" w:rsidP="004E558D">
            <w:pPr>
              <w:rPr>
                <w:rFonts w:ascii="HG丸ｺﾞｼｯｸM-PRO" w:eastAsia="HG丸ｺﾞｼｯｸM-PRO" w:hAnsi="HG丸ｺﾞｼｯｸM-PRO"/>
                <w:color w:val="000000"/>
                <w:sz w:val="22"/>
                <w:szCs w:val="22"/>
              </w:rPr>
            </w:pPr>
          </w:p>
          <w:p w14:paraId="71FCC78F" w14:textId="77777777" w:rsidR="00F62C30" w:rsidRPr="00F62C30" w:rsidRDefault="00F62C30" w:rsidP="004E558D">
            <w:pPr>
              <w:rPr>
                <w:rFonts w:ascii="HG丸ｺﾞｼｯｸM-PRO" w:eastAsia="HG丸ｺﾞｼｯｸM-PRO" w:hAnsi="HG丸ｺﾞｼｯｸM-PRO"/>
                <w:color w:val="000000"/>
                <w:sz w:val="22"/>
                <w:szCs w:val="22"/>
              </w:rPr>
            </w:pPr>
          </w:p>
          <w:p w14:paraId="0980B136" w14:textId="77777777" w:rsidR="00F62C30" w:rsidRPr="00F62C30" w:rsidRDefault="00F62C30" w:rsidP="004E558D">
            <w:pPr>
              <w:rPr>
                <w:rFonts w:ascii="HG丸ｺﾞｼｯｸM-PRO" w:eastAsia="HG丸ｺﾞｼｯｸM-PRO" w:hAnsi="HG丸ｺﾞｼｯｸM-PRO"/>
                <w:color w:val="000000"/>
                <w:sz w:val="22"/>
                <w:szCs w:val="22"/>
              </w:rPr>
            </w:pPr>
          </w:p>
          <w:p w14:paraId="291B2CA0" w14:textId="77777777" w:rsidR="00F62C30" w:rsidRPr="00F62C30" w:rsidRDefault="00F62C30" w:rsidP="004E558D">
            <w:pPr>
              <w:rPr>
                <w:rFonts w:ascii="HG丸ｺﾞｼｯｸM-PRO" w:eastAsia="HG丸ｺﾞｼｯｸM-PRO" w:hAnsi="HG丸ｺﾞｼｯｸM-PRO"/>
                <w:color w:val="000000"/>
                <w:sz w:val="22"/>
                <w:szCs w:val="22"/>
              </w:rPr>
            </w:pPr>
          </w:p>
          <w:p w14:paraId="128BBEF5" w14:textId="77777777" w:rsidR="00F62C30" w:rsidRPr="00F62C30" w:rsidRDefault="00F62C30" w:rsidP="004E558D">
            <w:pPr>
              <w:rPr>
                <w:rFonts w:ascii="HG丸ｺﾞｼｯｸM-PRO" w:eastAsia="HG丸ｺﾞｼｯｸM-PRO" w:hAnsi="HG丸ｺﾞｼｯｸM-PRO"/>
                <w:color w:val="000000"/>
                <w:sz w:val="22"/>
                <w:szCs w:val="22"/>
              </w:rPr>
            </w:pPr>
          </w:p>
          <w:p w14:paraId="162985C3" w14:textId="77777777" w:rsidR="00F62C30" w:rsidRPr="00F62C30" w:rsidRDefault="00F62C30" w:rsidP="004E558D">
            <w:pPr>
              <w:rPr>
                <w:rFonts w:ascii="HG丸ｺﾞｼｯｸM-PRO" w:eastAsia="HG丸ｺﾞｼｯｸM-PRO" w:hAnsi="HG丸ｺﾞｼｯｸM-PRO"/>
                <w:color w:val="000000"/>
                <w:sz w:val="22"/>
                <w:szCs w:val="22"/>
              </w:rPr>
            </w:pPr>
          </w:p>
          <w:p w14:paraId="51FD4BA0"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BD4385D" w14:textId="77777777" w:rsidTr="004E558D">
        <w:tc>
          <w:tcPr>
            <w:tcW w:w="8702" w:type="dxa"/>
            <w:shd w:val="clear" w:color="auto" w:fill="auto"/>
          </w:tcPr>
          <w:p w14:paraId="46E67F9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3B98CEA" w14:textId="0152C8A8" w:rsidR="00F62C30" w:rsidRPr="00F62C30" w:rsidRDefault="00655E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505FA44E" w14:textId="77777777" w:rsidR="00F62C30" w:rsidRPr="00F62C30" w:rsidRDefault="00F62C30" w:rsidP="004E558D">
            <w:pPr>
              <w:rPr>
                <w:rFonts w:ascii="HG丸ｺﾞｼｯｸM-PRO" w:eastAsia="HG丸ｺﾞｼｯｸM-PRO" w:hAnsi="HG丸ｺﾞｼｯｸM-PRO"/>
                <w:color w:val="000000"/>
                <w:sz w:val="22"/>
                <w:szCs w:val="22"/>
              </w:rPr>
            </w:pPr>
          </w:p>
          <w:p w14:paraId="002F2021" w14:textId="77777777" w:rsidR="00F62C30" w:rsidRPr="00F62C30" w:rsidRDefault="00F62C30" w:rsidP="004E558D">
            <w:pPr>
              <w:rPr>
                <w:rFonts w:ascii="HG丸ｺﾞｼｯｸM-PRO" w:eastAsia="HG丸ｺﾞｼｯｸM-PRO" w:hAnsi="HG丸ｺﾞｼｯｸM-PRO"/>
                <w:color w:val="000000"/>
                <w:sz w:val="22"/>
                <w:szCs w:val="22"/>
              </w:rPr>
            </w:pPr>
          </w:p>
          <w:p w14:paraId="2AF032A9"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77832E22" w14:textId="77777777" w:rsidR="00F62C30" w:rsidRPr="004073B5" w:rsidRDefault="00F62C30" w:rsidP="00F62C30">
      <w:pPr>
        <w:rPr>
          <w:rFonts w:ascii="HG丸ｺﾞｼｯｸM-PRO" w:eastAsia="HG丸ｺﾞｼｯｸM-PRO" w:hAnsi="HG丸ｺﾞｼｯｸM-PRO"/>
          <w:color w:val="000000"/>
          <w:sz w:val="22"/>
          <w:szCs w:val="22"/>
        </w:rPr>
      </w:pPr>
    </w:p>
    <w:p w14:paraId="7E8DD332" w14:textId="77777777" w:rsidR="00F62C30" w:rsidRDefault="00F62C30" w:rsidP="00F62C30">
      <w:pPr>
        <w:ind w:firstLineChars="3200" w:firstLine="6720"/>
        <w:jc w:val="right"/>
        <w:rPr>
          <w:rFonts w:ascii="HG丸ｺﾞｼｯｸM-PRO" w:eastAsia="DengXian"/>
          <w:color w:val="000000"/>
          <w:lang w:eastAsia="zh-CN"/>
        </w:rPr>
      </w:pPr>
    </w:p>
    <w:p w14:paraId="21EC2751"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7BAD1588" w14:textId="77777777" w:rsidR="00F62C30" w:rsidRPr="004073B5" w:rsidRDefault="00F62C30" w:rsidP="00F62C30">
      <w:pPr>
        <w:jc w:val="center"/>
        <w:rPr>
          <w:rFonts w:ascii="HG丸ｺﾞｼｯｸM-PRO" w:eastAsia="HG丸ｺﾞｼｯｸM-PRO" w:hAnsi="HG丸ｺﾞｼｯｸM-PRO"/>
          <w:color w:val="000000"/>
          <w:sz w:val="24"/>
        </w:rPr>
      </w:pPr>
    </w:p>
    <w:p w14:paraId="3A1FEAB5"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57BF599" w14:textId="77777777" w:rsidR="00F62C30" w:rsidRPr="004073B5" w:rsidRDefault="00F62C30" w:rsidP="00F62C30">
      <w:pPr>
        <w:rPr>
          <w:rFonts w:ascii="HG丸ｺﾞｼｯｸM-PRO" w:eastAsia="HG丸ｺﾞｼｯｸM-PRO" w:hAnsi="HG丸ｺﾞｼｯｸM-PRO"/>
          <w:color w:val="000000"/>
          <w:sz w:val="24"/>
        </w:rPr>
      </w:pPr>
    </w:p>
    <w:p w14:paraId="2F89D23D" w14:textId="77777777" w:rsidR="00F62C30" w:rsidRPr="004073B5" w:rsidRDefault="00F62C30" w:rsidP="00F62C30">
      <w:pPr>
        <w:rPr>
          <w:rFonts w:ascii="HG丸ｺﾞｼｯｸM-PRO" w:eastAsia="HG丸ｺﾞｼｯｸM-PRO" w:hAnsi="HG丸ｺﾞｼｯｸM-PRO"/>
          <w:color w:val="000000"/>
          <w:sz w:val="24"/>
        </w:rPr>
      </w:pPr>
    </w:p>
    <w:p w14:paraId="5553381D"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49C9516"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824BBD4" w14:textId="77777777" w:rsidTr="004E558D">
        <w:tc>
          <w:tcPr>
            <w:tcW w:w="8702" w:type="dxa"/>
            <w:shd w:val="clear" w:color="auto" w:fill="auto"/>
          </w:tcPr>
          <w:p w14:paraId="3610640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DDB38B1" w14:textId="5B5CF700" w:rsidR="00F62C30" w:rsidRPr="004279C2" w:rsidRDefault="004279C2" w:rsidP="004E558D">
            <w:pPr>
              <w:rPr>
                <w:rFonts w:ascii="HG丸ｺﾞｼｯｸM-PRO" w:eastAsia="HG丸ｺﾞｼｯｸM-PRO" w:hAnsi="HG丸ｺﾞｼｯｸM-PRO"/>
                <w:color w:val="000000"/>
                <w:sz w:val="22"/>
                <w:szCs w:val="22"/>
              </w:rPr>
            </w:pPr>
            <w:r w:rsidRPr="004279C2">
              <w:rPr>
                <w:rFonts w:ascii="HG丸ｺﾞｼｯｸM-PRO" w:eastAsia="HG丸ｺﾞｼｯｸM-PRO" w:hAnsi="HG丸ｺﾞｼｯｸM-PRO" w:hint="eastAsia"/>
                <w:color w:val="000000"/>
                <w:sz w:val="22"/>
                <w:szCs w:val="22"/>
              </w:rPr>
              <w:t>24．【健康診断】健康診断は、人権の観点を重視するとともに、以下のことにとりくむこと。</w:t>
            </w:r>
          </w:p>
          <w:p w14:paraId="6AA2B939" w14:textId="7EDAD33A" w:rsidR="00F62C30" w:rsidRPr="00F62C30" w:rsidRDefault="004279C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4279C2">
              <w:rPr>
                <w:rFonts w:ascii="HG丸ｺﾞｼｯｸM-PRO" w:eastAsia="HG丸ｺﾞｼｯｸM-PRO" w:hAnsi="HG丸ｺﾞｼｯｸM-PRO" w:hint="eastAsia"/>
                <w:color w:val="000000"/>
                <w:sz w:val="22"/>
                <w:szCs w:val="22"/>
              </w:rPr>
              <w:t>学校健診記録を「ビッグデータ」として提供・活用することについては、慎重に対応すること。外部団体からのさまざまな調査については、調査内容を大阪府教育庁として精査すること。また、提供したデータは、慎重にとり扱うよう要請すること。</w:t>
            </w:r>
          </w:p>
          <w:p w14:paraId="7FA8C1EE"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2E9493EF" w14:textId="77777777" w:rsidTr="004E558D">
        <w:tc>
          <w:tcPr>
            <w:tcW w:w="8702" w:type="dxa"/>
            <w:shd w:val="clear" w:color="auto" w:fill="auto"/>
          </w:tcPr>
          <w:p w14:paraId="04466AF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C815880" w14:textId="77777777" w:rsidR="00F62C30" w:rsidRPr="00F62C30" w:rsidRDefault="00F62C30" w:rsidP="004E558D">
            <w:pPr>
              <w:rPr>
                <w:rFonts w:ascii="HG丸ｺﾞｼｯｸM-PRO" w:eastAsia="HG丸ｺﾞｼｯｸM-PRO" w:hAnsi="HG丸ｺﾞｼｯｸM-PRO"/>
                <w:color w:val="000000"/>
                <w:sz w:val="22"/>
                <w:szCs w:val="22"/>
              </w:rPr>
            </w:pPr>
          </w:p>
          <w:p w14:paraId="292CDBC7" w14:textId="78414D27" w:rsidR="00F62C30" w:rsidRPr="004279C2" w:rsidRDefault="004279C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4279C2">
              <w:rPr>
                <w:rFonts w:ascii="HG丸ｺﾞｼｯｸM-PRO" w:eastAsia="HG丸ｺﾞｼｯｸM-PRO" w:hAnsi="HG丸ｺﾞｼｯｸM-PRO" w:hint="eastAsia"/>
                <w:color w:val="000000"/>
                <w:sz w:val="22"/>
                <w:szCs w:val="22"/>
              </w:rPr>
              <w:t>学校健診記録を「ビッグデータ」として提供・活用することについては、慎重に対応するとともに、外部団体からの調査についても、内容を精査し、提供するデータについても、慎重に取り扱うよう要請してまいります。</w:t>
            </w:r>
          </w:p>
          <w:p w14:paraId="38F81A64" w14:textId="77777777" w:rsidR="00F62C30" w:rsidRPr="00F62C30" w:rsidRDefault="00F62C30" w:rsidP="004E558D">
            <w:pPr>
              <w:rPr>
                <w:rFonts w:ascii="HG丸ｺﾞｼｯｸM-PRO" w:eastAsia="HG丸ｺﾞｼｯｸM-PRO" w:hAnsi="HG丸ｺﾞｼｯｸM-PRO"/>
                <w:color w:val="000000"/>
                <w:sz w:val="22"/>
                <w:szCs w:val="22"/>
              </w:rPr>
            </w:pPr>
          </w:p>
          <w:p w14:paraId="2119318B" w14:textId="77777777" w:rsidR="00F62C30" w:rsidRPr="00F62C30" w:rsidRDefault="00F62C30" w:rsidP="004E558D">
            <w:pPr>
              <w:rPr>
                <w:rFonts w:ascii="HG丸ｺﾞｼｯｸM-PRO" w:eastAsia="HG丸ｺﾞｼｯｸM-PRO" w:hAnsi="HG丸ｺﾞｼｯｸM-PRO"/>
                <w:color w:val="000000"/>
                <w:sz w:val="22"/>
                <w:szCs w:val="22"/>
              </w:rPr>
            </w:pPr>
          </w:p>
          <w:p w14:paraId="5E8E5259" w14:textId="77777777" w:rsidR="00F62C30" w:rsidRPr="00F62C30" w:rsidRDefault="00F62C30" w:rsidP="004E558D">
            <w:pPr>
              <w:rPr>
                <w:rFonts w:ascii="HG丸ｺﾞｼｯｸM-PRO" w:eastAsia="HG丸ｺﾞｼｯｸM-PRO" w:hAnsi="HG丸ｺﾞｼｯｸM-PRO"/>
                <w:color w:val="000000"/>
                <w:sz w:val="22"/>
                <w:szCs w:val="22"/>
              </w:rPr>
            </w:pPr>
          </w:p>
          <w:p w14:paraId="14FA0AA9" w14:textId="77777777" w:rsidR="00F62C30" w:rsidRPr="00F62C30" w:rsidRDefault="00F62C30" w:rsidP="004E558D">
            <w:pPr>
              <w:rPr>
                <w:rFonts w:ascii="HG丸ｺﾞｼｯｸM-PRO" w:eastAsia="HG丸ｺﾞｼｯｸM-PRO" w:hAnsi="HG丸ｺﾞｼｯｸM-PRO"/>
                <w:color w:val="000000"/>
                <w:sz w:val="22"/>
                <w:szCs w:val="22"/>
              </w:rPr>
            </w:pPr>
          </w:p>
          <w:p w14:paraId="57779F34" w14:textId="77777777" w:rsidR="00F62C30" w:rsidRPr="00F62C30" w:rsidRDefault="00F62C30" w:rsidP="004E558D">
            <w:pPr>
              <w:rPr>
                <w:rFonts w:ascii="HG丸ｺﾞｼｯｸM-PRO" w:eastAsia="HG丸ｺﾞｼｯｸM-PRO" w:hAnsi="HG丸ｺﾞｼｯｸM-PRO"/>
                <w:color w:val="000000"/>
                <w:sz w:val="22"/>
                <w:szCs w:val="22"/>
              </w:rPr>
            </w:pPr>
          </w:p>
          <w:p w14:paraId="2323755E" w14:textId="77777777" w:rsidR="00F62C30" w:rsidRPr="00F62C30" w:rsidRDefault="00F62C30" w:rsidP="004E558D">
            <w:pPr>
              <w:rPr>
                <w:rFonts w:ascii="HG丸ｺﾞｼｯｸM-PRO" w:eastAsia="HG丸ｺﾞｼｯｸM-PRO" w:hAnsi="HG丸ｺﾞｼｯｸM-PRO"/>
                <w:color w:val="000000"/>
                <w:sz w:val="22"/>
                <w:szCs w:val="22"/>
              </w:rPr>
            </w:pPr>
          </w:p>
          <w:p w14:paraId="225A6B12" w14:textId="77777777" w:rsidR="00F62C30" w:rsidRPr="00F62C30" w:rsidRDefault="00F62C30" w:rsidP="004E558D">
            <w:pPr>
              <w:rPr>
                <w:rFonts w:ascii="HG丸ｺﾞｼｯｸM-PRO" w:eastAsia="HG丸ｺﾞｼｯｸM-PRO" w:hAnsi="HG丸ｺﾞｼｯｸM-PRO"/>
                <w:color w:val="000000"/>
                <w:sz w:val="22"/>
                <w:szCs w:val="22"/>
              </w:rPr>
            </w:pPr>
          </w:p>
          <w:p w14:paraId="22315887" w14:textId="77777777" w:rsidR="00F62C30" w:rsidRPr="00F62C30" w:rsidRDefault="00F62C30" w:rsidP="004E558D">
            <w:pPr>
              <w:rPr>
                <w:rFonts w:ascii="HG丸ｺﾞｼｯｸM-PRO" w:eastAsia="HG丸ｺﾞｼｯｸM-PRO" w:hAnsi="HG丸ｺﾞｼｯｸM-PRO"/>
                <w:color w:val="000000"/>
                <w:sz w:val="22"/>
                <w:szCs w:val="22"/>
              </w:rPr>
            </w:pPr>
          </w:p>
          <w:p w14:paraId="5A1DF91A" w14:textId="77777777" w:rsidR="00F62C30" w:rsidRPr="00F62C30" w:rsidRDefault="00F62C30" w:rsidP="004E558D">
            <w:pPr>
              <w:rPr>
                <w:rFonts w:ascii="HG丸ｺﾞｼｯｸM-PRO" w:eastAsia="HG丸ｺﾞｼｯｸM-PRO" w:hAnsi="HG丸ｺﾞｼｯｸM-PRO"/>
                <w:color w:val="000000"/>
                <w:sz w:val="22"/>
                <w:szCs w:val="22"/>
              </w:rPr>
            </w:pPr>
          </w:p>
          <w:p w14:paraId="4AEA2DEA" w14:textId="77777777" w:rsidR="00F62C30" w:rsidRPr="00F62C30" w:rsidRDefault="00F62C30" w:rsidP="004E558D">
            <w:pPr>
              <w:rPr>
                <w:rFonts w:ascii="HG丸ｺﾞｼｯｸM-PRO" w:eastAsia="HG丸ｺﾞｼｯｸM-PRO" w:hAnsi="HG丸ｺﾞｼｯｸM-PRO"/>
                <w:color w:val="000000"/>
                <w:sz w:val="22"/>
                <w:szCs w:val="22"/>
              </w:rPr>
            </w:pPr>
          </w:p>
          <w:p w14:paraId="14F05130" w14:textId="77777777" w:rsidR="00F62C30" w:rsidRPr="00F62C30" w:rsidRDefault="00F62C30" w:rsidP="004E558D">
            <w:pPr>
              <w:rPr>
                <w:rFonts w:ascii="HG丸ｺﾞｼｯｸM-PRO" w:eastAsia="HG丸ｺﾞｼｯｸM-PRO" w:hAnsi="HG丸ｺﾞｼｯｸM-PRO"/>
                <w:color w:val="000000"/>
                <w:sz w:val="22"/>
                <w:szCs w:val="22"/>
              </w:rPr>
            </w:pPr>
          </w:p>
          <w:p w14:paraId="6267567B" w14:textId="77777777" w:rsidR="00F62C30" w:rsidRPr="00F62C30" w:rsidRDefault="00F62C30" w:rsidP="004E558D">
            <w:pPr>
              <w:rPr>
                <w:rFonts w:ascii="HG丸ｺﾞｼｯｸM-PRO" w:eastAsia="HG丸ｺﾞｼｯｸM-PRO" w:hAnsi="HG丸ｺﾞｼｯｸM-PRO"/>
                <w:color w:val="000000"/>
                <w:sz w:val="22"/>
                <w:szCs w:val="22"/>
              </w:rPr>
            </w:pPr>
          </w:p>
          <w:p w14:paraId="316DA7CB" w14:textId="77777777" w:rsidR="00F62C30" w:rsidRPr="00F62C30" w:rsidRDefault="00F62C30" w:rsidP="004E558D">
            <w:pPr>
              <w:rPr>
                <w:rFonts w:ascii="HG丸ｺﾞｼｯｸM-PRO" w:eastAsia="HG丸ｺﾞｼｯｸM-PRO" w:hAnsi="HG丸ｺﾞｼｯｸM-PRO"/>
                <w:color w:val="000000"/>
                <w:sz w:val="22"/>
                <w:szCs w:val="22"/>
              </w:rPr>
            </w:pPr>
          </w:p>
          <w:p w14:paraId="56CADAEE" w14:textId="77777777" w:rsidR="00F62C30" w:rsidRPr="00F62C30" w:rsidRDefault="00F62C30" w:rsidP="004E558D">
            <w:pPr>
              <w:rPr>
                <w:rFonts w:ascii="HG丸ｺﾞｼｯｸM-PRO" w:eastAsia="HG丸ｺﾞｼｯｸM-PRO" w:hAnsi="HG丸ｺﾞｼｯｸM-PRO"/>
                <w:color w:val="000000"/>
                <w:sz w:val="22"/>
                <w:szCs w:val="22"/>
              </w:rPr>
            </w:pPr>
          </w:p>
          <w:p w14:paraId="3F3DC18A" w14:textId="77777777" w:rsidR="00F62C30" w:rsidRPr="00F62C30" w:rsidRDefault="00F62C30" w:rsidP="004E558D">
            <w:pPr>
              <w:rPr>
                <w:rFonts w:ascii="HG丸ｺﾞｼｯｸM-PRO" w:eastAsia="HG丸ｺﾞｼｯｸM-PRO" w:hAnsi="HG丸ｺﾞｼｯｸM-PRO"/>
                <w:color w:val="000000"/>
                <w:sz w:val="22"/>
                <w:szCs w:val="22"/>
              </w:rPr>
            </w:pPr>
          </w:p>
          <w:p w14:paraId="3F36A63F"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FDF0886" w14:textId="77777777" w:rsidTr="004E558D">
        <w:tc>
          <w:tcPr>
            <w:tcW w:w="8702" w:type="dxa"/>
            <w:shd w:val="clear" w:color="auto" w:fill="auto"/>
          </w:tcPr>
          <w:p w14:paraId="14FBF186"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06D4FEA" w14:textId="2D6FAC0A" w:rsidR="00F62C30" w:rsidRPr="00F62C30" w:rsidRDefault="004279C2"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1C9F7A42" w14:textId="77777777" w:rsidR="00F62C30" w:rsidRPr="00F62C30" w:rsidRDefault="00F62C30" w:rsidP="004E558D">
            <w:pPr>
              <w:rPr>
                <w:rFonts w:ascii="HG丸ｺﾞｼｯｸM-PRO" w:eastAsia="HG丸ｺﾞｼｯｸM-PRO" w:hAnsi="HG丸ｺﾞｼｯｸM-PRO"/>
                <w:color w:val="000000"/>
                <w:sz w:val="22"/>
                <w:szCs w:val="22"/>
              </w:rPr>
            </w:pPr>
          </w:p>
          <w:p w14:paraId="2D21FCEF" w14:textId="77777777" w:rsidR="00F62C30" w:rsidRPr="00F62C30" w:rsidRDefault="00F62C30" w:rsidP="004E558D">
            <w:pPr>
              <w:rPr>
                <w:rFonts w:ascii="HG丸ｺﾞｼｯｸM-PRO" w:eastAsia="HG丸ｺﾞｼｯｸM-PRO" w:hAnsi="HG丸ｺﾞｼｯｸM-PRO"/>
                <w:color w:val="000000"/>
                <w:sz w:val="22"/>
                <w:szCs w:val="22"/>
              </w:rPr>
            </w:pPr>
          </w:p>
          <w:p w14:paraId="0BF13731"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6A56DF95" w14:textId="77777777" w:rsidR="00F62C30" w:rsidRPr="004073B5" w:rsidRDefault="00F62C30" w:rsidP="00F62C30">
      <w:pPr>
        <w:rPr>
          <w:rFonts w:ascii="HG丸ｺﾞｼｯｸM-PRO" w:eastAsia="HG丸ｺﾞｼｯｸM-PRO" w:hAnsi="HG丸ｺﾞｼｯｸM-PRO"/>
          <w:color w:val="000000"/>
          <w:sz w:val="22"/>
          <w:szCs w:val="22"/>
        </w:rPr>
      </w:pPr>
    </w:p>
    <w:p w14:paraId="21CC4E58" w14:textId="77777777" w:rsidR="00F62C30" w:rsidRDefault="00F62C30" w:rsidP="00F62C30">
      <w:pPr>
        <w:ind w:firstLineChars="3200" w:firstLine="6720"/>
        <w:jc w:val="right"/>
        <w:rPr>
          <w:rFonts w:ascii="HG丸ｺﾞｼｯｸM-PRO" w:eastAsia="DengXian"/>
          <w:color w:val="000000"/>
          <w:lang w:eastAsia="zh-CN"/>
        </w:rPr>
      </w:pPr>
    </w:p>
    <w:p w14:paraId="35E63912"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5C283CBB" w14:textId="77777777" w:rsidR="00F62C30" w:rsidRPr="004073B5" w:rsidRDefault="00F62C30" w:rsidP="00F62C30">
      <w:pPr>
        <w:jc w:val="center"/>
        <w:rPr>
          <w:rFonts w:ascii="HG丸ｺﾞｼｯｸM-PRO" w:eastAsia="HG丸ｺﾞｼｯｸM-PRO" w:hAnsi="HG丸ｺﾞｼｯｸM-PRO"/>
          <w:color w:val="000000"/>
          <w:sz w:val="24"/>
        </w:rPr>
      </w:pPr>
    </w:p>
    <w:p w14:paraId="0EAEBFEF"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105D9D0" w14:textId="77777777" w:rsidR="00F62C30" w:rsidRPr="004073B5" w:rsidRDefault="00F62C30" w:rsidP="00F62C30">
      <w:pPr>
        <w:rPr>
          <w:rFonts w:ascii="HG丸ｺﾞｼｯｸM-PRO" w:eastAsia="HG丸ｺﾞｼｯｸM-PRO" w:hAnsi="HG丸ｺﾞｼｯｸM-PRO"/>
          <w:color w:val="000000"/>
          <w:sz w:val="24"/>
        </w:rPr>
      </w:pPr>
    </w:p>
    <w:p w14:paraId="3881DDED" w14:textId="77777777" w:rsidR="00F62C30" w:rsidRPr="004073B5" w:rsidRDefault="00F62C30" w:rsidP="00F62C30">
      <w:pPr>
        <w:rPr>
          <w:rFonts w:ascii="HG丸ｺﾞｼｯｸM-PRO" w:eastAsia="HG丸ｺﾞｼｯｸM-PRO" w:hAnsi="HG丸ｺﾞｼｯｸM-PRO"/>
          <w:color w:val="000000"/>
          <w:sz w:val="24"/>
        </w:rPr>
      </w:pPr>
    </w:p>
    <w:p w14:paraId="692B8D02"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6CD839B"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4CCAFB5F" w14:textId="77777777" w:rsidTr="004E558D">
        <w:tc>
          <w:tcPr>
            <w:tcW w:w="8702" w:type="dxa"/>
            <w:shd w:val="clear" w:color="auto" w:fill="auto"/>
          </w:tcPr>
          <w:p w14:paraId="553EB12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6797566" w14:textId="77777777" w:rsidR="00135EA4" w:rsidRPr="00135EA4" w:rsidRDefault="00135EA4" w:rsidP="00135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135EA4">
              <w:rPr>
                <w:rFonts w:ascii="HG丸ｺﾞｼｯｸM-PRO" w:eastAsia="HG丸ｺﾞｼｯｸM-PRO" w:hAnsi="HG丸ｺﾞｼｯｸM-PRO" w:hint="eastAsia"/>
                <w:color w:val="000000"/>
                <w:sz w:val="22"/>
                <w:szCs w:val="22"/>
              </w:rPr>
              <w:t>【就学時の健康診断】</w:t>
            </w:r>
          </w:p>
          <w:p w14:paraId="67D937B3" w14:textId="246E9BE7" w:rsidR="00F62C30" w:rsidRPr="00F62C30" w:rsidRDefault="00135EA4" w:rsidP="004E558D">
            <w:pPr>
              <w:rPr>
                <w:rFonts w:ascii="HG丸ｺﾞｼｯｸM-PRO" w:eastAsia="HG丸ｺﾞｼｯｸM-PRO" w:hAnsi="HG丸ｺﾞｼｯｸM-PRO"/>
                <w:color w:val="000000"/>
                <w:sz w:val="22"/>
                <w:szCs w:val="22"/>
              </w:rPr>
            </w:pPr>
            <w:r w:rsidRPr="00135EA4">
              <w:rPr>
                <w:rFonts w:ascii="HG丸ｺﾞｼｯｸM-PRO" w:eastAsia="HG丸ｺﾞｼｯｸM-PRO" w:hAnsi="HG丸ｺﾞｼｯｸM-PRO" w:hint="eastAsia"/>
                <w:color w:val="000000"/>
                <w:sz w:val="22"/>
                <w:szCs w:val="22"/>
              </w:rPr>
              <w:t>17年改訂「就学時の健康診断マニュアル」は、公益財団法人である日本学校保健会が作成したものであり、マニュアルにそった実施を強制するものではないことを市町村教育委員会に周知すること。就学時健康診断については、93年の確認（ア．受診義務はない。イ．就学時健康診断をもとに振り分けをおこなわない。ウ．保護者の意向を尊重する。エ．精密検査の受診についても強制はしない。オ．前記事項を市町村教育委員会に指導する。）を周知徹底すること。</w:t>
            </w:r>
          </w:p>
          <w:p w14:paraId="133AAB5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0E3F3973" w14:textId="77777777" w:rsidTr="004E558D">
        <w:tc>
          <w:tcPr>
            <w:tcW w:w="8702" w:type="dxa"/>
            <w:shd w:val="clear" w:color="auto" w:fill="auto"/>
          </w:tcPr>
          <w:p w14:paraId="221A472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5285C43" w14:textId="77777777" w:rsidR="00F62C30" w:rsidRPr="00F62C30" w:rsidRDefault="00F62C30" w:rsidP="004E558D">
            <w:pPr>
              <w:rPr>
                <w:rFonts w:ascii="HG丸ｺﾞｼｯｸM-PRO" w:eastAsia="HG丸ｺﾞｼｯｸM-PRO" w:hAnsi="HG丸ｺﾞｼｯｸM-PRO"/>
                <w:color w:val="000000"/>
                <w:sz w:val="22"/>
                <w:szCs w:val="22"/>
              </w:rPr>
            </w:pPr>
          </w:p>
          <w:p w14:paraId="323B2762" w14:textId="3BDD07D4" w:rsidR="00135EA4" w:rsidRPr="00135EA4" w:rsidRDefault="00135EA4" w:rsidP="00135EA4">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135EA4">
              <w:rPr>
                <w:rFonts w:ascii="HG丸ｺﾞｼｯｸM-PRO" w:eastAsia="HG丸ｺﾞｼｯｸM-PRO" w:hAnsi="HG丸ｺﾞｼｯｸM-PRO" w:hint="eastAsia"/>
                <w:color w:val="000000"/>
                <w:sz w:val="22"/>
                <w:szCs w:val="22"/>
              </w:rPr>
              <w:t>（公財）日本学校保健会が作成した「就学時の健康診断マニュアル」については、参考となる部分があるものの、一部誤解等を与える記載があり、取り扱いについては、参考としての対応とし、実際の就学時の健康診断の際には、各市町村教育委員会において適切に実施するよう周知しています。</w:t>
            </w:r>
          </w:p>
          <w:p w14:paraId="58685FEA" w14:textId="22629AE5" w:rsidR="00F62C30" w:rsidRPr="00F62C30" w:rsidRDefault="00135EA4" w:rsidP="00135EA4">
            <w:pPr>
              <w:rPr>
                <w:rFonts w:ascii="HG丸ｺﾞｼｯｸM-PRO" w:eastAsia="HG丸ｺﾞｼｯｸM-PRO" w:hAnsi="HG丸ｺﾞｼｯｸM-PRO"/>
                <w:color w:val="000000"/>
                <w:sz w:val="22"/>
                <w:szCs w:val="22"/>
              </w:rPr>
            </w:pPr>
            <w:r w:rsidRPr="00135EA4">
              <w:rPr>
                <w:rFonts w:ascii="HG丸ｺﾞｼｯｸM-PRO" w:eastAsia="HG丸ｺﾞｼｯｸM-PRO" w:hAnsi="HG丸ｺﾞｼｯｸM-PRO" w:hint="eastAsia"/>
                <w:color w:val="000000"/>
                <w:sz w:val="22"/>
                <w:szCs w:val="22"/>
              </w:rPr>
              <w:t>就学時の健康診断については、受診義務はないこと、就学時の健康診断をもとに振り分けをおこなわないこと、保護者の意向を尊重すること、精密検査の受診についても強制はしないことを示すなど、適切に実施されるよう、引き続き、市町村教育委員会を指導・助言してまいります。</w:t>
            </w:r>
          </w:p>
          <w:p w14:paraId="37346B3A" w14:textId="77777777" w:rsidR="00F62C30" w:rsidRPr="00F62C30" w:rsidRDefault="00F62C30" w:rsidP="004E558D">
            <w:pPr>
              <w:rPr>
                <w:rFonts w:ascii="HG丸ｺﾞｼｯｸM-PRO" w:eastAsia="HG丸ｺﾞｼｯｸM-PRO" w:hAnsi="HG丸ｺﾞｼｯｸM-PRO"/>
                <w:color w:val="000000"/>
                <w:sz w:val="22"/>
                <w:szCs w:val="22"/>
              </w:rPr>
            </w:pPr>
          </w:p>
          <w:p w14:paraId="43FD0C4C" w14:textId="77777777" w:rsidR="00F62C30" w:rsidRPr="00F62C30" w:rsidRDefault="00F62C30" w:rsidP="004E558D">
            <w:pPr>
              <w:rPr>
                <w:rFonts w:ascii="HG丸ｺﾞｼｯｸM-PRO" w:eastAsia="HG丸ｺﾞｼｯｸM-PRO" w:hAnsi="HG丸ｺﾞｼｯｸM-PRO"/>
                <w:color w:val="000000"/>
                <w:sz w:val="22"/>
                <w:szCs w:val="22"/>
              </w:rPr>
            </w:pPr>
          </w:p>
          <w:p w14:paraId="5DCD855E" w14:textId="77777777" w:rsidR="00F62C30" w:rsidRPr="00F62C30" w:rsidRDefault="00F62C30" w:rsidP="004E558D">
            <w:pPr>
              <w:rPr>
                <w:rFonts w:ascii="HG丸ｺﾞｼｯｸM-PRO" w:eastAsia="HG丸ｺﾞｼｯｸM-PRO" w:hAnsi="HG丸ｺﾞｼｯｸM-PRO"/>
                <w:color w:val="000000"/>
                <w:sz w:val="22"/>
                <w:szCs w:val="22"/>
              </w:rPr>
            </w:pPr>
          </w:p>
          <w:p w14:paraId="3082451C" w14:textId="77777777" w:rsidR="00F62C30" w:rsidRPr="00F62C30" w:rsidRDefault="00F62C30" w:rsidP="004E558D">
            <w:pPr>
              <w:rPr>
                <w:rFonts w:ascii="HG丸ｺﾞｼｯｸM-PRO" w:eastAsia="HG丸ｺﾞｼｯｸM-PRO" w:hAnsi="HG丸ｺﾞｼｯｸM-PRO"/>
                <w:color w:val="000000"/>
                <w:sz w:val="22"/>
                <w:szCs w:val="22"/>
              </w:rPr>
            </w:pPr>
          </w:p>
          <w:p w14:paraId="10A21479" w14:textId="77777777" w:rsidR="00F62C30" w:rsidRPr="00F62C30" w:rsidRDefault="00F62C30" w:rsidP="004E558D">
            <w:pPr>
              <w:rPr>
                <w:rFonts w:ascii="HG丸ｺﾞｼｯｸM-PRO" w:eastAsia="HG丸ｺﾞｼｯｸM-PRO" w:hAnsi="HG丸ｺﾞｼｯｸM-PRO"/>
                <w:color w:val="000000"/>
                <w:sz w:val="22"/>
                <w:szCs w:val="22"/>
              </w:rPr>
            </w:pPr>
          </w:p>
          <w:p w14:paraId="34F81C81" w14:textId="77777777" w:rsidR="00F62C30" w:rsidRPr="00F62C30" w:rsidRDefault="00F62C30" w:rsidP="004E558D">
            <w:pPr>
              <w:rPr>
                <w:rFonts w:ascii="HG丸ｺﾞｼｯｸM-PRO" w:eastAsia="HG丸ｺﾞｼｯｸM-PRO" w:hAnsi="HG丸ｺﾞｼｯｸM-PRO"/>
                <w:color w:val="000000"/>
                <w:sz w:val="22"/>
                <w:szCs w:val="22"/>
              </w:rPr>
            </w:pPr>
          </w:p>
          <w:p w14:paraId="2D6A63B2" w14:textId="77777777" w:rsidR="00F62C30" w:rsidRPr="00F62C30" w:rsidRDefault="00F62C30" w:rsidP="004E558D">
            <w:pPr>
              <w:rPr>
                <w:rFonts w:ascii="HG丸ｺﾞｼｯｸM-PRO" w:eastAsia="HG丸ｺﾞｼｯｸM-PRO" w:hAnsi="HG丸ｺﾞｼｯｸM-PRO"/>
                <w:color w:val="000000"/>
                <w:sz w:val="22"/>
                <w:szCs w:val="22"/>
              </w:rPr>
            </w:pPr>
          </w:p>
          <w:p w14:paraId="657F6D8B" w14:textId="77777777" w:rsidR="00F62C30" w:rsidRPr="00F62C30" w:rsidRDefault="00F62C30" w:rsidP="004E558D">
            <w:pPr>
              <w:rPr>
                <w:rFonts w:ascii="HG丸ｺﾞｼｯｸM-PRO" w:eastAsia="HG丸ｺﾞｼｯｸM-PRO" w:hAnsi="HG丸ｺﾞｼｯｸM-PRO"/>
                <w:color w:val="000000"/>
                <w:sz w:val="22"/>
                <w:szCs w:val="22"/>
              </w:rPr>
            </w:pPr>
          </w:p>
          <w:p w14:paraId="649A4B14"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0AB579D" w14:textId="77777777" w:rsidTr="004E558D">
        <w:tc>
          <w:tcPr>
            <w:tcW w:w="8702" w:type="dxa"/>
            <w:shd w:val="clear" w:color="auto" w:fill="auto"/>
          </w:tcPr>
          <w:p w14:paraId="2A8BBBE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4DB57A6B" w14:textId="4F75E9DF" w:rsidR="00F62C30" w:rsidRPr="00F62C30" w:rsidRDefault="00135EA4"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4626365C" w14:textId="77777777" w:rsidR="00F62C30" w:rsidRPr="00F62C30" w:rsidRDefault="00F62C30" w:rsidP="004E558D">
            <w:pPr>
              <w:rPr>
                <w:rFonts w:ascii="HG丸ｺﾞｼｯｸM-PRO" w:eastAsia="HG丸ｺﾞｼｯｸM-PRO" w:hAnsi="HG丸ｺﾞｼｯｸM-PRO"/>
                <w:color w:val="000000"/>
                <w:sz w:val="22"/>
                <w:szCs w:val="22"/>
              </w:rPr>
            </w:pPr>
          </w:p>
          <w:p w14:paraId="430038F2" w14:textId="77777777" w:rsidR="00F62C30" w:rsidRPr="00F62C30" w:rsidRDefault="00F62C30" w:rsidP="004E558D">
            <w:pPr>
              <w:rPr>
                <w:rFonts w:ascii="HG丸ｺﾞｼｯｸM-PRO" w:eastAsia="HG丸ｺﾞｼｯｸM-PRO" w:hAnsi="HG丸ｺﾞｼｯｸM-PRO"/>
                <w:color w:val="000000"/>
                <w:sz w:val="22"/>
                <w:szCs w:val="22"/>
              </w:rPr>
            </w:pPr>
          </w:p>
          <w:p w14:paraId="7A95675D"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84D138D" w14:textId="77777777" w:rsidR="00F62C30" w:rsidRPr="004073B5" w:rsidRDefault="00F62C30" w:rsidP="00F62C30">
      <w:pPr>
        <w:rPr>
          <w:rFonts w:ascii="HG丸ｺﾞｼｯｸM-PRO" w:eastAsia="HG丸ｺﾞｼｯｸM-PRO" w:hAnsi="HG丸ｺﾞｼｯｸM-PRO"/>
          <w:color w:val="000000"/>
          <w:sz w:val="22"/>
          <w:szCs w:val="22"/>
        </w:rPr>
      </w:pPr>
    </w:p>
    <w:p w14:paraId="1FF3E92F" w14:textId="77777777" w:rsidR="00F62C30" w:rsidRDefault="00F62C30" w:rsidP="00F62C30">
      <w:pPr>
        <w:ind w:firstLineChars="3200" w:firstLine="6720"/>
        <w:jc w:val="right"/>
        <w:rPr>
          <w:rFonts w:ascii="HG丸ｺﾞｼｯｸM-PRO" w:eastAsia="DengXian"/>
          <w:color w:val="000000"/>
          <w:lang w:eastAsia="zh-CN"/>
        </w:rPr>
      </w:pPr>
    </w:p>
    <w:p w14:paraId="6B456532"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6048270C" w14:textId="77777777" w:rsidR="00F62C30" w:rsidRPr="004073B5" w:rsidRDefault="00F62C30" w:rsidP="00F62C30">
      <w:pPr>
        <w:jc w:val="center"/>
        <w:rPr>
          <w:rFonts w:ascii="HG丸ｺﾞｼｯｸM-PRO" w:eastAsia="HG丸ｺﾞｼｯｸM-PRO" w:hAnsi="HG丸ｺﾞｼｯｸM-PRO"/>
          <w:color w:val="000000"/>
          <w:sz w:val="24"/>
        </w:rPr>
      </w:pPr>
    </w:p>
    <w:p w14:paraId="4B0EE92D"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61439D1" w14:textId="77777777" w:rsidR="00F62C30" w:rsidRPr="004073B5" w:rsidRDefault="00F62C30" w:rsidP="00F62C30">
      <w:pPr>
        <w:rPr>
          <w:rFonts w:ascii="HG丸ｺﾞｼｯｸM-PRO" w:eastAsia="HG丸ｺﾞｼｯｸM-PRO" w:hAnsi="HG丸ｺﾞｼｯｸM-PRO"/>
          <w:color w:val="000000"/>
          <w:sz w:val="24"/>
        </w:rPr>
      </w:pPr>
    </w:p>
    <w:p w14:paraId="20FAD1EE" w14:textId="77777777" w:rsidR="00F62C30" w:rsidRPr="004073B5" w:rsidRDefault="00F62C30" w:rsidP="00F62C30">
      <w:pPr>
        <w:rPr>
          <w:rFonts w:ascii="HG丸ｺﾞｼｯｸM-PRO" w:eastAsia="HG丸ｺﾞｼｯｸM-PRO" w:hAnsi="HG丸ｺﾞｼｯｸM-PRO"/>
          <w:color w:val="000000"/>
          <w:sz w:val="24"/>
        </w:rPr>
      </w:pPr>
    </w:p>
    <w:p w14:paraId="51546A7B"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E85D46A"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21983CB" w14:textId="77777777" w:rsidTr="004E558D">
        <w:tc>
          <w:tcPr>
            <w:tcW w:w="8702" w:type="dxa"/>
            <w:shd w:val="clear" w:color="auto" w:fill="auto"/>
          </w:tcPr>
          <w:p w14:paraId="5F32B74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DF0D928" w14:textId="77777777" w:rsidR="00F513D5" w:rsidRPr="00F513D5" w:rsidRDefault="00F513D5" w:rsidP="00F513D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F513D5">
              <w:rPr>
                <w:rFonts w:ascii="HG丸ｺﾞｼｯｸM-PRO" w:eastAsia="HG丸ｺﾞｼｯｸM-PRO" w:hAnsi="HG丸ｺﾞｼｯｸM-PRO" w:hint="eastAsia"/>
                <w:color w:val="000000"/>
                <w:sz w:val="22"/>
                <w:szCs w:val="22"/>
              </w:rPr>
              <w:t>【テスト】</w:t>
            </w:r>
          </w:p>
          <w:p w14:paraId="61C1C3DE" w14:textId="2F108175" w:rsidR="00F62C30" w:rsidRPr="00F62C30" w:rsidRDefault="00F513D5" w:rsidP="004E558D">
            <w:pPr>
              <w:rPr>
                <w:rFonts w:ascii="HG丸ｺﾞｼｯｸM-PRO" w:eastAsia="HG丸ｺﾞｼｯｸM-PRO" w:hAnsi="HG丸ｺﾞｼｯｸM-PRO"/>
                <w:color w:val="000000"/>
                <w:sz w:val="22"/>
                <w:szCs w:val="22"/>
              </w:rPr>
            </w:pPr>
            <w:r w:rsidRPr="00F513D5">
              <w:rPr>
                <w:rFonts w:ascii="HG丸ｺﾞｼｯｸM-PRO" w:eastAsia="HG丸ｺﾞｼｯｸM-PRO" w:hAnsi="HG丸ｺﾞｼｯｸM-PRO" w:hint="eastAsia"/>
                <w:color w:val="000000"/>
                <w:sz w:val="22"/>
                <w:szCs w:val="22"/>
              </w:rPr>
              <w:t>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62EA633B" w14:textId="77777777" w:rsidR="00F62C30" w:rsidRDefault="00F513D5"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F513D5">
              <w:rPr>
                <w:rFonts w:ascii="HG丸ｺﾞｼｯｸM-PRO" w:eastAsia="HG丸ｺﾞｼｯｸM-PRO" w:hAnsi="HG丸ｺﾞｼｯｸM-PRO" w:hint="eastAsia"/>
                <w:color w:val="000000"/>
                <w:sz w:val="22"/>
                <w:szCs w:val="22"/>
              </w:rPr>
              <w:t>「全国学力・学習状況調査」（国学テ）の結果公表については、自治体や学校の序列化・過度な競争にならないよう、また、学校選択等の資料としないよう市町村教育委員会に指導・助言をおこなうこと。</w:t>
            </w:r>
          </w:p>
          <w:p w14:paraId="61840DFD" w14:textId="30706549" w:rsidR="00F513D5" w:rsidRPr="00F62C30" w:rsidRDefault="00F513D5" w:rsidP="004E558D">
            <w:pPr>
              <w:rPr>
                <w:rFonts w:ascii="HG丸ｺﾞｼｯｸM-PRO" w:eastAsia="HG丸ｺﾞｼｯｸM-PRO" w:hAnsi="HG丸ｺﾞｼｯｸM-PRO"/>
                <w:color w:val="000000"/>
                <w:sz w:val="22"/>
                <w:szCs w:val="22"/>
              </w:rPr>
            </w:pPr>
          </w:p>
        </w:tc>
      </w:tr>
      <w:tr w:rsidR="00F62C30" w:rsidRPr="004073B5" w14:paraId="66B137CA" w14:textId="77777777" w:rsidTr="004E558D">
        <w:tc>
          <w:tcPr>
            <w:tcW w:w="8702" w:type="dxa"/>
            <w:shd w:val="clear" w:color="auto" w:fill="auto"/>
          </w:tcPr>
          <w:p w14:paraId="47E1D74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E0C2159" w14:textId="77777777" w:rsidR="00F62C30" w:rsidRPr="00F62C30" w:rsidRDefault="00F62C30" w:rsidP="004E558D">
            <w:pPr>
              <w:rPr>
                <w:rFonts w:ascii="HG丸ｺﾞｼｯｸM-PRO" w:eastAsia="HG丸ｺﾞｼｯｸM-PRO" w:hAnsi="HG丸ｺﾞｼｯｸM-PRO"/>
                <w:color w:val="000000"/>
                <w:sz w:val="22"/>
                <w:szCs w:val="22"/>
              </w:rPr>
            </w:pPr>
          </w:p>
          <w:p w14:paraId="0B9316F4" w14:textId="63066F4B" w:rsidR="00F62C30" w:rsidRPr="00F62C30" w:rsidRDefault="00F513D5"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F513D5">
              <w:rPr>
                <w:rFonts w:ascii="HG丸ｺﾞｼｯｸM-PRO" w:eastAsia="HG丸ｺﾞｼｯｸM-PRO" w:hAnsi="HG丸ｺﾞｼｯｸM-PRO" w:hint="eastAsia"/>
                <w:color w:val="000000"/>
                <w:sz w:val="22"/>
                <w:szCs w:val="22"/>
              </w:rPr>
              <w:t>全国学力・学習状況調査の結果の取扱いについては、市町村教育委員会や学校が自らの判断により結果を公表する際には、結果数値だけではなく、教育活動の取組みの状況や今後の改善方策をあわせて示すなど、丁寧な説明を行うよう、本調査の実施要領に基づき指導を行っているところです。</w:t>
            </w:r>
          </w:p>
          <w:p w14:paraId="24E44052" w14:textId="77777777" w:rsidR="00F62C30" w:rsidRPr="00F62C30" w:rsidRDefault="00F62C30" w:rsidP="004E558D">
            <w:pPr>
              <w:rPr>
                <w:rFonts w:ascii="HG丸ｺﾞｼｯｸM-PRO" w:eastAsia="HG丸ｺﾞｼｯｸM-PRO" w:hAnsi="HG丸ｺﾞｼｯｸM-PRO"/>
                <w:color w:val="000000"/>
                <w:sz w:val="22"/>
                <w:szCs w:val="22"/>
              </w:rPr>
            </w:pPr>
          </w:p>
          <w:p w14:paraId="63844DAC" w14:textId="77777777" w:rsidR="00F62C30" w:rsidRPr="00F62C30" w:rsidRDefault="00F62C30" w:rsidP="004E558D">
            <w:pPr>
              <w:rPr>
                <w:rFonts w:ascii="HG丸ｺﾞｼｯｸM-PRO" w:eastAsia="HG丸ｺﾞｼｯｸM-PRO" w:hAnsi="HG丸ｺﾞｼｯｸM-PRO"/>
                <w:color w:val="000000"/>
                <w:sz w:val="22"/>
                <w:szCs w:val="22"/>
              </w:rPr>
            </w:pPr>
          </w:p>
          <w:p w14:paraId="65A4AF0D" w14:textId="77777777" w:rsidR="00F62C30" w:rsidRPr="00F62C30" w:rsidRDefault="00F62C30" w:rsidP="004E558D">
            <w:pPr>
              <w:rPr>
                <w:rFonts w:ascii="HG丸ｺﾞｼｯｸM-PRO" w:eastAsia="HG丸ｺﾞｼｯｸM-PRO" w:hAnsi="HG丸ｺﾞｼｯｸM-PRO"/>
                <w:color w:val="000000"/>
                <w:sz w:val="22"/>
                <w:szCs w:val="22"/>
              </w:rPr>
            </w:pPr>
          </w:p>
          <w:p w14:paraId="79DC7151" w14:textId="77777777" w:rsidR="00F62C30" w:rsidRPr="00F62C30" w:rsidRDefault="00F62C30" w:rsidP="004E558D">
            <w:pPr>
              <w:rPr>
                <w:rFonts w:ascii="HG丸ｺﾞｼｯｸM-PRO" w:eastAsia="HG丸ｺﾞｼｯｸM-PRO" w:hAnsi="HG丸ｺﾞｼｯｸM-PRO"/>
                <w:color w:val="000000"/>
                <w:sz w:val="22"/>
                <w:szCs w:val="22"/>
              </w:rPr>
            </w:pPr>
          </w:p>
          <w:p w14:paraId="18F42A56" w14:textId="77777777" w:rsidR="00F62C30" w:rsidRPr="00F62C30" w:rsidRDefault="00F62C30" w:rsidP="004E558D">
            <w:pPr>
              <w:rPr>
                <w:rFonts w:ascii="HG丸ｺﾞｼｯｸM-PRO" w:eastAsia="HG丸ｺﾞｼｯｸM-PRO" w:hAnsi="HG丸ｺﾞｼｯｸM-PRO"/>
                <w:color w:val="000000"/>
                <w:sz w:val="22"/>
                <w:szCs w:val="22"/>
              </w:rPr>
            </w:pPr>
          </w:p>
          <w:p w14:paraId="6A08ED19" w14:textId="77777777" w:rsidR="00F62C30" w:rsidRPr="00F62C30" w:rsidRDefault="00F62C30" w:rsidP="004E558D">
            <w:pPr>
              <w:rPr>
                <w:rFonts w:ascii="HG丸ｺﾞｼｯｸM-PRO" w:eastAsia="HG丸ｺﾞｼｯｸM-PRO" w:hAnsi="HG丸ｺﾞｼｯｸM-PRO"/>
                <w:color w:val="000000"/>
                <w:sz w:val="22"/>
                <w:szCs w:val="22"/>
              </w:rPr>
            </w:pPr>
          </w:p>
          <w:p w14:paraId="737CB956" w14:textId="77777777" w:rsidR="00F62C30" w:rsidRPr="00F62C30" w:rsidRDefault="00F62C30" w:rsidP="004E558D">
            <w:pPr>
              <w:rPr>
                <w:rFonts w:ascii="HG丸ｺﾞｼｯｸM-PRO" w:eastAsia="HG丸ｺﾞｼｯｸM-PRO" w:hAnsi="HG丸ｺﾞｼｯｸM-PRO"/>
                <w:color w:val="000000"/>
                <w:sz w:val="22"/>
                <w:szCs w:val="22"/>
              </w:rPr>
            </w:pPr>
          </w:p>
          <w:p w14:paraId="12DF0F9B" w14:textId="77777777" w:rsidR="00F62C30" w:rsidRPr="00F62C30" w:rsidRDefault="00F62C30" w:rsidP="004E558D">
            <w:pPr>
              <w:rPr>
                <w:rFonts w:ascii="HG丸ｺﾞｼｯｸM-PRO" w:eastAsia="HG丸ｺﾞｼｯｸM-PRO" w:hAnsi="HG丸ｺﾞｼｯｸM-PRO"/>
                <w:color w:val="000000"/>
                <w:sz w:val="22"/>
                <w:szCs w:val="22"/>
              </w:rPr>
            </w:pPr>
          </w:p>
          <w:p w14:paraId="12666E6D" w14:textId="77777777" w:rsidR="00F62C30" w:rsidRPr="00F62C30" w:rsidRDefault="00F62C30" w:rsidP="004E558D">
            <w:pPr>
              <w:rPr>
                <w:rFonts w:ascii="HG丸ｺﾞｼｯｸM-PRO" w:eastAsia="HG丸ｺﾞｼｯｸM-PRO" w:hAnsi="HG丸ｺﾞｼｯｸM-PRO"/>
                <w:color w:val="000000"/>
                <w:sz w:val="22"/>
                <w:szCs w:val="22"/>
              </w:rPr>
            </w:pPr>
          </w:p>
          <w:p w14:paraId="7EA6F927"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969DCF1" w14:textId="77777777" w:rsidTr="004E558D">
        <w:tc>
          <w:tcPr>
            <w:tcW w:w="8702" w:type="dxa"/>
            <w:shd w:val="clear" w:color="auto" w:fill="auto"/>
          </w:tcPr>
          <w:p w14:paraId="37B62C8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2D62ED2" w14:textId="475C9744" w:rsidR="00F62C30" w:rsidRPr="00F62C30" w:rsidRDefault="00F513D5"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DCF25F3" w14:textId="77777777" w:rsidR="00F62C30" w:rsidRPr="00F62C30" w:rsidRDefault="00F62C30" w:rsidP="004E558D">
            <w:pPr>
              <w:rPr>
                <w:rFonts w:ascii="HG丸ｺﾞｼｯｸM-PRO" w:eastAsia="HG丸ｺﾞｼｯｸM-PRO" w:hAnsi="HG丸ｺﾞｼｯｸM-PRO"/>
                <w:color w:val="000000"/>
                <w:sz w:val="22"/>
                <w:szCs w:val="22"/>
              </w:rPr>
            </w:pPr>
          </w:p>
          <w:p w14:paraId="1EEFB831" w14:textId="77777777" w:rsidR="00F62C30" w:rsidRPr="00F62C30" w:rsidRDefault="00F62C30" w:rsidP="004E558D">
            <w:pPr>
              <w:rPr>
                <w:rFonts w:ascii="HG丸ｺﾞｼｯｸM-PRO" w:eastAsia="HG丸ｺﾞｼｯｸM-PRO" w:hAnsi="HG丸ｺﾞｼｯｸM-PRO"/>
                <w:color w:val="000000"/>
                <w:sz w:val="22"/>
                <w:szCs w:val="22"/>
              </w:rPr>
            </w:pPr>
          </w:p>
          <w:p w14:paraId="6D79EC4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6D4E0DA6" w14:textId="77777777" w:rsidR="00F62C30" w:rsidRPr="004073B5" w:rsidRDefault="00F62C30" w:rsidP="00F62C30">
      <w:pPr>
        <w:rPr>
          <w:rFonts w:ascii="HG丸ｺﾞｼｯｸM-PRO" w:eastAsia="HG丸ｺﾞｼｯｸM-PRO" w:hAnsi="HG丸ｺﾞｼｯｸM-PRO"/>
          <w:color w:val="000000"/>
          <w:sz w:val="22"/>
          <w:szCs w:val="22"/>
        </w:rPr>
      </w:pPr>
    </w:p>
    <w:p w14:paraId="666E7C22" w14:textId="77777777" w:rsidR="00F62C30" w:rsidRDefault="00F62C30" w:rsidP="00F62C30">
      <w:pPr>
        <w:ind w:firstLineChars="3200" w:firstLine="6720"/>
        <w:jc w:val="right"/>
        <w:rPr>
          <w:rFonts w:ascii="HG丸ｺﾞｼｯｸM-PRO" w:eastAsia="DengXian"/>
          <w:color w:val="000000"/>
          <w:lang w:eastAsia="zh-CN"/>
        </w:rPr>
      </w:pPr>
    </w:p>
    <w:p w14:paraId="379D14A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202EC8AD" w14:textId="77777777" w:rsidR="00F62C30" w:rsidRPr="004073B5" w:rsidRDefault="00F62C30" w:rsidP="00F62C30">
      <w:pPr>
        <w:jc w:val="center"/>
        <w:rPr>
          <w:rFonts w:ascii="HG丸ｺﾞｼｯｸM-PRO" w:eastAsia="HG丸ｺﾞｼｯｸM-PRO" w:hAnsi="HG丸ｺﾞｼｯｸM-PRO"/>
          <w:color w:val="000000"/>
          <w:sz w:val="24"/>
        </w:rPr>
      </w:pPr>
    </w:p>
    <w:p w14:paraId="3DD5658C"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EA57763" w14:textId="77777777" w:rsidR="00F62C30" w:rsidRPr="004073B5" w:rsidRDefault="00F62C30" w:rsidP="00F62C30">
      <w:pPr>
        <w:rPr>
          <w:rFonts w:ascii="HG丸ｺﾞｼｯｸM-PRO" w:eastAsia="HG丸ｺﾞｼｯｸM-PRO" w:hAnsi="HG丸ｺﾞｼｯｸM-PRO"/>
          <w:color w:val="000000"/>
          <w:sz w:val="24"/>
        </w:rPr>
      </w:pPr>
    </w:p>
    <w:p w14:paraId="6CE1EE66" w14:textId="77777777" w:rsidR="00F62C30" w:rsidRPr="004073B5" w:rsidRDefault="00F62C30" w:rsidP="00F62C30">
      <w:pPr>
        <w:rPr>
          <w:rFonts w:ascii="HG丸ｺﾞｼｯｸM-PRO" w:eastAsia="HG丸ｺﾞｼｯｸM-PRO" w:hAnsi="HG丸ｺﾞｼｯｸM-PRO"/>
          <w:color w:val="000000"/>
          <w:sz w:val="24"/>
        </w:rPr>
      </w:pPr>
    </w:p>
    <w:p w14:paraId="3283AC4D"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075D986"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72FC5BA5" w14:textId="77777777" w:rsidTr="004E558D">
        <w:tc>
          <w:tcPr>
            <w:tcW w:w="8702" w:type="dxa"/>
            <w:shd w:val="clear" w:color="auto" w:fill="auto"/>
          </w:tcPr>
          <w:p w14:paraId="44268B1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4FB2BF2" w14:textId="77777777" w:rsidR="00BE0E41" w:rsidRPr="00F513D5"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F513D5">
              <w:rPr>
                <w:rFonts w:ascii="HG丸ｺﾞｼｯｸM-PRO" w:eastAsia="HG丸ｺﾞｼｯｸM-PRO" w:hAnsi="HG丸ｺﾞｼｯｸM-PRO" w:hint="eastAsia"/>
                <w:color w:val="000000"/>
                <w:sz w:val="22"/>
                <w:szCs w:val="22"/>
              </w:rPr>
              <w:t>【テスト】</w:t>
            </w:r>
          </w:p>
          <w:p w14:paraId="52D1B1D0" w14:textId="77777777" w:rsidR="00BE0E41" w:rsidRPr="00F62C30" w:rsidRDefault="00BE0E41" w:rsidP="00BE0E41">
            <w:pPr>
              <w:rPr>
                <w:rFonts w:ascii="HG丸ｺﾞｼｯｸM-PRO" w:eastAsia="HG丸ｺﾞｼｯｸM-PRO" w:hAnsi="HG丸ｺﾞｼｯｸM-PRO"/>
                <w:color w:val="000000"/>
                <w:sz w:val="22"/>
                <w:szCs w:val="22"/>
              </w:rPr>
            </w:pPr>
            <w:r w:rsidRPr="00F513D5">
              <w:rPr>
                <w:rFonts w:ascii="HG丸ｺﾞｼｯｸM-PRO" w:eastAsia="HG丸ｺﾞｼｯｸM-PRO" w:hAnsi="HG丸ｺﾞｼｯｸM-PRO" w:hint="eastAsia"/>
                <w:color w:val="000000"/>
                <w:sz w:val="22"/>
                <w:szCs w:val="22"/>
              </w:rPr>
              <w:t>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1A0BC59C" w14:textId="1CBFC6E8"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E0E41">
              <w:rPr>
                <w:rFonts w:ascii="HG丸ｺﾞｼｯｸM-PRO" w:eastAsia="HG丸ｺﾞｼｯｸM-PRO" w:hAnsi="HG丸ｺﾞｼｯｸM-PRO" w:hint="eastAsia"/>
                <w:color w:val="000000"/>
                <w:sz w:val="22"/>
                <w:szCs w:val="22"/>
              </w:rPr>
              <w:t>「小学生すくすくウォッチ」（すくすくテスト）および児童アンケートについては、廃止も含め調査内容、結果のとりあつかい等について子どもたちへの過度な負担とならないよう配慮すること。また、自治体や学校の序列化・過度な競争につながらないよう市町村教委に指導・助言をおこなうこと。</w:t>
            </w:r>
          </w:p>
          <w:p w14:paraId="50A8B388"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E575DE1" w14:textId="77777777" w:rsidTr="004E558D">
        <w:tc>
          <w:tcPr>
            <w:tcW w:w="8702" w:type="dxa"/>
            <w:shd w:val="clear" w:color="auto" w:fill="auto"/>
          </w:tcPr>
          <w:p w14:paraId="5654B0B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A0C4C5A" w14:textId="77777777" w:rsidR="00F62C30" w:rsidRPr="00F62C30" w:rsidRDefault="00F62C30" w:rsidP="004E558D">
            <w:pPr>
              <w:rPr>
                <w:rFonts w:ascii="HG丸ｺﾞｼｯｸM-PRO" w:eastAsia="HG丸ｺﾞｼｯｸM-PRO" w:hAnsi="HG丸ｺﾞｼｯｸM-PRO"/>
                <w:color w:val="000000"/>
                <w:sz w:val="22"/>
                <w:szCs w:val="22"/>
              </w:rPr>
            </w:pPr>
          </w:p>
          <w:p w14:paraId="0B599BA6" w14:textId="79801390" w:rsidR="00BE0E41" w:rsidRPr="00BE0E41"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小学生すくすくウォッチについては、子どもたち一人ひとりが自らの強み等を知り、学びの基盤となる言語能力や読解力、情報活用能力、問題発見・解決能力等を向上させ、これからの社会を生き抜く力を着実につけることを目的として実施しております。そのため、アンケート結果からわかる子ども一人ひとりのよさやすくすくウォッチの解答状況にあわせた学習アドバイスなどを記載した「ウォッチシート（個人票）」を児童に配付しています。</w:t>
            </w:r>
          </w:p>
          <w:p w14:paraId="35BA9141" w14:textId="77777777" w:rsidR="00BE0E41" w:rsidRDefault="00BE0E41" w:rsidP="00BE0E41">
            <w:pPr>
              <w:rPr>
                <w:rFonts w:ascii="HG丸ｺﾞｼｯｸM-PRO" w:eastAsia="HG丸ｺﾞｼｯｸM-PRO" w:hAnsi="HG丸ｺﾞｼｯｸM-PRO"/>
                <w:color w:val="000000"/>
                <w:sz w:val="22"/>
                <w:szCs w:val="22"/>
              </w:rPr>
            </w:pPr>
          </w:p>
          <w:p w14:paraId="07B4D72C" w14:textId="060B92DE" w:rsidR="00BE0E41" w:rsidRPr="00BE0E41"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今後、結果分析を進めていく中で効果的な取組みを見出すとともに、市町村等から好事例の聞き取り等を行い、発信していくことで府内小学校での取組みの充実につなげてまいりたいと考えております。また、結果の取扱いについては、序列化や教員の評価につながることのないように、市町村への説明等を進めているところです。</w:t>
            </w:r>
          </w:p>
          <w:p w14:paraId="044964C0" w14:textId="77777777" w:rsidR="00BE0E41" w:rsidRDefault="00BE0E41" w:rsidP="00BE0E41">
            <w:pPr>
              <w:rPr>
                <w:rFonts w:ascii="HG丸ｺﾞｼｯｸM-PRO" w:eastAsia="HG丸ｺﾞｼｯｸM-PRO" w:hAnsi="HG丸ｺﾞｼｯｸM-PRO"/>
                <w:color w:val="000000"/>
                <w:sz w:val="22"/>
                <w:szCs w:val="22"/>
              </w:rPr>
            </w:pPr>
          </w:p>
          <w:p w14:paraId="14D9D371" w14:textId="26F656DA" w:rsidR="00F62C30" w:rsidRPr="00F62C30"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次年度の実施にあたっても、その趣旨や目的等を、市町村に対して丁寧に説明し、協力していただく予定です。</w:t>
            </w:r>
          </w:p>
          <w:p w14:paraId="5F3639E1"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4CCA9CBC" w14:textId="77777777" w:rsidTr="004E558D">
        <w:tc>
          <w:tcPr>
            <w:tcW w:w="8702" w:type="dxa"/>
            <w:shd w:val="clear" w:color="auto" w:fill="auto"/>
          </w:tcPr>
          <w:p w14:paraId="38B96538"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CE01D49" w14:textId="2EA8F0AA" w:rsid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22586AC" w14:textId="77777777" w:rsidR="00BE0E41" w:rsidRPr="00F62C30" w:rsidRDefault="00BE0E41" w:rsidP="004E558D">
            <w:pPr>
              <w:rPr>
                <w:rFonts w:ascii="HG丸ｺﾞｼｯｸM-PRO" w:eastAsia="HG丸ｺﾞｼｯｸM-PRO" w:hAnsi="HG丸ｺﾞｼｯｸM-PRO"/>
                <w:color w:val="000000"/>
                <w:sz w:val="22"/>
                <w:szCs w:val="22"/>
              </w:rPr>
            </w:pPr>
          </w:p>
          <w:p w14:paraId="2CD043ED"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54CA32A0" w14:textId="77777777" w:rsidR="00F62C30" w:rsidRDefault="00F62C30" w:rsidP="00F62C30">
      <w:pPr>
        <w:ind w:firstLineChars="3200" w:firstLine="6720"/>
        <w:jc w:val="right"/>
        <w:rPr>
          <w:rFonts w:ascii="HG丸ｺﾞｼｯｸM-PRO" w:eastAsia="DengXian"/>
          <w:color w:val="000000"/>
          <w:lang w:eastAsia="zh-CN"/>
        </w:rPr>
      </w:pPr>
    </w:p>
    <w:p w14:paraId="6C0512C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19AEDA74" w14:textId="77777777" w:rsidR="00F62C30" w:rsidRPr="004073B5" w:rsidRDefault="00F62C30" w:rsidP="00F62C30">
      <w:pPr>
        <w:jc w:val="center"/>
        <w:rPr>
          <w:rFonts w:ascii="HG丸ｺﾞｼｯｸM-PRO" w:eastAsia="HG丸ｺﾞｼｯｸM-PRO" w:hAnsi="HG丸ｺﾞｼｯｸM-PRO"/>
          <w:color w:val="000000"/>
          <w:sz w:val="24"/>
        </w:rPr>
      </w:pPr>
    </w:p>
    <w:p w14:paraId="542341CB" w14:textId="04CFE79C" w:rsidR="00F62C30" w:rsidRPr="004073B5" w:rsidRDefault="00F62C30" w:rsidP="00C31759">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79FE6EE" w14:textId="77777777" w:rsidR="00F62C30" w:rsidRPr="004073B5" w:rsidRDefault="00F62C30" w:rsidP="00F62C30">
      <w:pPr>
        <w:rPr>
          <w:rFonts w:ascii="HG丸ｺﾞｼｯｸM-PRO" w:eastAsia="HG丸ｺﾞｼｯｸM-PRO" w:hAnsi="HG丸ｺﾞｼｯｸM-PRO"/>
          <w:color w:val="000000"/>
          <w:sz w:val="24"/>
        </w:rPr>
      </w:pPr>
    </w:p>
    <w:p w14:paraId="7C6B1EA9"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484304F"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110D73A4" w14:textId="77777777" w:rsidTr="004E558D">
        <w:tc>
          <w:tcPr>
            <w:tcW w:w="8702" w:type="dxa"/>
            <w:shd w:val="clear" w:color="auto" w:fill="auto"/>
          </w:tcPr>
          <w:p w14:paraId="4E3E045D"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049CBBD" w14:textId="77777777" w:rsidR="00BE0E41" w:rsidRPr="00F513D5"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F513D5">
              <w:rPr>
                <w:rFonts w:ascii="HG丸ｺﾞｼｯｸM-PRO" w:eastAsia="HG丸ｺﾞｼｯｸM-PRO" w:hAnsi="HG丸ｺﾞｼｯｸM-PRO" w:hint="eastAsia"/>
                <w:color w:val="000000"/>
                <w:sz w:val="22"/>
                <w:szCs w:val="22"/>
              </w:rPr>
              <w:t>【テスト】</w:t>
            </w:r>
          </w:p>
          <w:p w14:paraId="6A19DCD0" w14:textId="77777777" w:rsidR="00BE0E41" w:rsidRPr="00F62C30" w:rsidRDefault="00BE0E41" w:rsidP="00BE0E41">
            <w:pPr>
              <w:rPr>
                <w:rFonts w:ascii="HG丸ｺﾞｼｯｸM-PRO" w:eastAsia="HG丸ｺﾞｼｯｸM-PRO" w:hAnsi="HG丸ｺﾞｼｯｸM-PRO"/>
                <w:color w:val="000000"/>
                <w:sz w:val="22"/>
                <w:szCs w:val="22"/>
              </w:rPr>
            </w:pPr>
            <w:r w:rsidRPr="00F513D5">
              <w:rPr>
                <w:rFonts w:ascii="HG丸ｺﾞｼｯｸM-PRO" w:eastAsia="HG丸ｺﾞｼｯｸM-PRO" w:hAnsi="HG丸ｺﾞｼｯｸM-PRO" w:hint="eastAsia"/>
                <w:color w:val="000000"/>
                <w:sz w:val="22"/>
                <w:szCs w:val="22"/>
              </w:rPr>
              <w:t>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3E5F27F1" w14:textId="284EA2AF"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BE0E41">
              <w:rPr>
                <w:rFonts w:ascii="HG丸ｺﾞｼｯｸM-PRO" w:eastAsia="HG丸ｺﾞｼｯｸM-PRO" w:hAnsi="HG丸ｺﾞｼｯｸM-PRO" w:hint="eastAsia"/>
                <w:color w:val="000000"/>
                <w:sz w:val="22"/>
                <w:szCs w:val="22"/>
              </w:rPr>
              <w:t>調査書の「評定」にかかわって、公平性を担保するための方策として活用している「チャレンジテスト」により、点数学力に特化され、各教科の評価や授業内容、年間指導計画等に大きな影響を及ぼしている。テストの結果をもとに、目標に準拠した評価（絶対評価）を学校間で相対的に比較する制度には、子どもたちの排除につながる等の問題点がある。「チャレンジテスト」に関わる問題点や課題を総括的に検証するとともに、廃止も含めた制度の見直しをはかること。</w:t>
            </w:r>
          </w:p>
          <w:p w14:paraId="638C1BA5"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5D047DF9" w14:textId="77777777" w:rsidTr="004E558D">
        <w:tc>
          <w:tcPr>
            <w:tcW w:w="8702" w:type="dxa"/>
            <w:shd w:val="clear" w:color="auto" w:fill="auto"/>
          </w:tcPr>
          <w:p w14:paraId="225FD54E" w14:textId="6F3DCE5D" w:rsidR="00F62C30" w:rsidRPr="00C31759" w:rsidRDefault="00F62C30" w:rsidP="00C31759">
            <w:pPr>
              <w:spacing w:line="280" w:lineRule="exact"/>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34F082F" w14:textId="7C7C3661" w:rsidR="00BE0E41" w:rsidRPr="00BE0E41" w:rsidRDefault="00BE0E41" w:rsidP="00C3175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中学生チャレンジテストについては、本テスト結果を活用し、大阪の子どもたちの学力状況を把握・分析し、教育指導の工夫改善を図るとともに、府立学校入学者選抜の調査書の評定の公平性の担保に資する資料を作成することなど、実施要領に示した５つの目的に沿って実施しております。</w:t>
            </w:r>
          </w:p>
          <w:p w14:paraId="454EF201" w14:textId="77777777" w:rsidR="00BE0E41" w:rsidRDefault="00BE0E41" w:rsidP="00C31759">
            <w:pPr>
              <w:spacing w:line="280" w:lineRule="exact"/>
              <w:rPr>
                <w:rFonts w:ascii="HG丸ｺﾞｼｯｸM-PRO" w:eastAsia="HG丸ｺﾞｼｯｸM-PRO" w:hAnsi="HG丸ｺﾞｼｯｸM-PRO"/>
                <w:color w:val="000000"/>
                <w:sz w:val="22"/>
                <w:szCs w:val="22"/>
              </w:rPr>
            </w:pPr>
          </w:p>
          <w:p w14:paraId="09F99C37" w14:textId="3246B548" w:rsidR="00BE0E41" w:rsidRPr="00BE0E41" w:rsidRDefault="00BE0E41" w:rsidP="00C3175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各市町村においては、実施要領に基づき、テスト結果は学力の一側面であることを踏まえ、教育の課題の改善の取組みを進めるものと認識しております。</w:t>
            </w:r>
          </w:p>
          <w:p w14:paraId="28E4AD11" w14:textId="77777777" w:rsidR="00BE0E41" w:rsidRDefault="00BE0E41" w:rsidP="00C31759">
            <w:pPr>
              <w:spacing w:line="280" w:lineRule="exact"/>
              <w:rPr>
                <w:rFonts w:ascii="HG丸ｺﾞｼｯｸM-PRO" w:eastAsia="HG丸ｺﾞｼｯｸM-PRO" w:hAnsi="HG丸ｺﾞｼｯｸM-PRO"/>
                <w:color w:val="000000"/>
                <w:sz w:val="22"/>
                <w:szCs w:val="22"/>
              </w:rPr>
            </w:pPr>
          </w:p>
          <w:p w14:paraId="47EA92BE" w14:textId="75C500B0" w:rsidR="00BE0E41" w:rsidRPr="00BE0E41" w:rsidRDefault="00BE0E41" w:rsidP="00C3175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平成28年度入学者選抜より、調査書の評定に目標に準拠した評価（いわゆる絶対評価）を導入することとし、その公平性を担保するため、2014（平成26）年度の中学２年生が参加したチャレンジテスト及び平成27年度全国学力・学習状況調査を活用する府内統一ルールを定めました。平成29年度選抜から、大阪独自の中学３年生チャレンジテストを、府内統一ルールのために活用することとしました。また、府民にとって分かりやすい制度となるよう、2020（令和２）年度から府内統一ルールを部分的に変更しました。</w:t>
            </w:r>
          </w:p>
          <w:p w14:paraId="650566C5" w14:textId="77777777" w:rsidR="007A4586" w:rsidRDefault="007A4586" w:rsidP="00C31759">
            <w:pPr>
              <w:spacing w:line="280" w:lineRule="exact"/>
              <w:rPr>
                <w:rFonts w:ascii="HG丸ｺﾞｼｯｸM-PRO" w:eastAsia="HG丸ｺﾞｼｯｸM-PRO" w:hAnsi="HG丸ｺﾞｼｯｸM-PRO"/>
                <w:color w:val="000000"/>
                <w:sz w:val="22"/>
                <w:szCs w:val="22"/>
              </w:rPr>
            </w:pPr>
          </w:p>
          <w:p w14:paraId="78B89A4D" w14:textId="36F4FA94" w:rsidR="00BE0E41" w:rsidRPr="00C31759" w:rsidRDefault="00BE0E41" w:rsidP="00C31759">
            <w:pPr>
              <w:spacing w:line="280" w:lineRule="exact"/>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今後も、市町村教育委員会、中学校、高等学校等の各方面から御意見をいただきながら、調査書評定の絶対評価の公平性の担保について、研究を重ねてまいります。</w:t>
            </w:r>
          </w:p>
        </w:tc>
      </w:tr>
      <w:tr w:rsidR="00F62C30" w:rsidRPr="004073B5" w14:paraId="17E0FF42" w14:textId="77777777" w:rsidTr="004E558D">
        <w:tc>
          <w:tcPr>
            <w:tcW w:w="8702" w:type="dxa"/>
            <w:shd w:val="clear" w:color="auto" w:fill="auto"/>
          </w:tcPr>
          <w:p w14:paraId="106198FE"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B371275" w14:textId="259D006D"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D6EF92D" w14:textId="77777777" w:rsid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98113C9" w14:textId="2AFD2B32" w:rsidR="00C31759" w:rsidRPr="00F62C30" w:rsidRDefault="00C31759" w:rsidP="004E558D">
            <w:pPr>
              <w:rPr>
                <w:rFonts w:ascii="HG丸ｺﾞｼｯｸM-PRO" w:eastAsia="HG丸ｺﾞｼｯｸM-PRO" w:hAnsi="HG丸ｺﾞｼｯｸM-PRO"/>
                <w:color w:val="000000"/>
                <w:sz w:val="22"/>
                <w:szCs w:val="22"/>
              </w:rPr>
            </w:pPr>
          </w:p>
        </w:tc>
      </w:tr>
    </w:tbl>
    <w:p w14:paraId="690D0CCB" w14:textId="77777777" w:rsidR="00F62C30" w:rsidRDefault="00F62C30" w:rsidP="00C31759">
      <w:pPr>
        <w:ind w:right="840"/>
        <w:rPr>
          <w:rFonts w:ascii="HG丸ｺﾞｼｯｸM-PRO" w:eastAsia="DengXian"/>
          <w:color w:val="000000"/>
          <w:lang w:eastAsia="zh-CN"/>
        </w:rPr>
      </w:pPr>
    </w:p>
    <w:p w14:paraId="34B0BFDB"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BBD14EA" w14:textId="77777777" w:rsidR="00F62C30" w:rsidRPr="004073B5" w:rsidRDefault="00F62C30" w:rsidP="00F62C30">
      <w:pPr>
        <w:jc w:val="center"/>
        <w:rPr>
          <w:rFonts w:ascii="HG丸ｺﾞｼｯｸM-PRO" w:eastAsia="HG丸ｺﾞｼｯｸM-PRO" w:hAnsi="HG丸ｺﾞｼｯｸM-PRO"/>
          <w:color w:val="000000"/>
          <w:sz w:val="24"/>
        </w:rPr>
      </w:pPr>
    </w:p>
    <w:p w14:paraId="1FD8457A"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6EE2586" w14:textId="77777777" w:rsidR="00F62C30" w:rsidRPr="004073B5" w:rsidRDefault="00F62C30" w:rsidP="00F62C30">
      <w:pPr>
        <w:rPr>
          <w:rFonts w:ascii="HG丸ｺﾞｼｯｸM-PRO" w:eastAsia="HG丸ｺﾞｼｯｸM-PRO" w:hAnsi="HG丸ｺﾞｼｯｸM-PRO"/>
          <w:color w:val="000000"/>
          <w:sz w:val="24"/>
        </w:rPr>
      </w:pPr>
    </w:p>
    <w:p w14:paraId="3922551B" w14:textId="77777777" w:rsidR="00F62C30" w:rsidRPr="004073B5" w:rsidRDefault="00F62C30" w:rsidP="00F62C30">
      <w:pPr>
        <w:rPr>
          <w:rFonts w:ascii="HG丸ｺﾞｼｯｸM-PRO" w:eastAsia="HG丸ｺﾞｼｯｸM-PRO" w:hAnsi="HG丸ｺﾞｼｯｸM-PRO"/>
          <w:color w:val="000000"/>
          <w:sz w:val="24"/>
        </w:rPr>
      </w:pPr>
    </w:p>
    <w:p w14:paraId="7527B4F6"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F563E80"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02B0AD16" w14:textId="77777777" w:rsidTr="004E558D">
        <w:tc>
          <w:tcPr>
            <w:tcW w:w="8702" w:type="dxa"/>
            <w:shd w:val="clear" w:color="auto" w:fill="auto"/>
          </w:tcPr>
          <w:p w14:paraId="7AA87529"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8EFBACA" w14:textId="77777777" w:rsidR="00BE0E41" w:rsidRPr="00F513D5" w:rsidRDefault="00BE0E41" w:rsidP="00BE0E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F513D5">
              <w:rPr>
                <w:rFonts w:ascii="HG丸ｺﾞｼｯｸM-PRO" w:eastAsia="HG丸ｺﾞｼｯｸM-PRO" w:hAnsi="HG丸ｺﾞｼｯｸM-PRO" w:hint="eastAsia"/>
                <w:color w:val="000000"/>
                <w:sz w:val="22"/>
                <w:szCs w:val="22"/>
              </w:rPr>
              <w:t>【テスト】</w:t>
            </w:r>
          </w:p>
          <w:p w14:paraId="2FDDA7B5" w14:textId="77777777" w:rsidR="00BE0E41" w:rsidRPr="00F62C30" w:rsidRDefault="00BE0E41" w:rsidP="00BE0E41">
            <w:pPr>
              <w:rPr>
                <w:rFonts w:ascii="HG丸ｺﾞｼｯｸM-PRO" w:eastAsia="HG丸ｺﾞｼｯｸM-PRO" w:hAnsi="HG丸ｺﾞｼｯｸM-PRO"/>
                <w:color w:val="000000"/>
                <w:sz w:val="22"/>
                <w:szCs w:val="22"/>
              </w:rPr>
            </w:pPr>
            <w:r w:rsidRPr="00F513D5">
              <w:rPr>
                <w:rFonts w:ascii="HG丸ｺﾞｼｯｸM-PRO" w:eastAsia="HG丸ｺﾞｼｯｸM-PRO" w:hAnsi="HG丸ｺﾞｼｯｸM-PRO" w:hint="eastAsia"/>
                <w:color w:val="000000"/>
                <w:sz w:val="22"/>
                <w:szCs w:val="22"/>
              </w:rPr>
              <w:t>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0A726F78" w14:textId="0A8B64E7"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④</w:t>
            </w:r>
            <w:r w:rsidRPr="00BE0E41">
              <w:rPr>
                <w:rFonts w:ascii="HG丸ｺﾞｼｯｸM-PRO" w:eastAsia="HG丸ｺﾞｼｯｸM-PRO" w:hAnsi="HG丸ｺﾞｼｯｸM-PRO" w:hint="eastAsia"/>
                <w:color w:val="000000"/>
                <w:sz w:val="22"/>
                <w:szCs w:val="22"/>
              </w:rPr>
              <w:t>「全国体力・運動能力、運動習慣等調査」（国体テ）の結果公表については、自治体や学校の序列化・過度な競争にならないよう、市町村教育委員会に指導・助言をおこなうこと。</w:t>
            </w:r>
          </w:p>
          <w:p w14:paraId="632AF973"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666C1410" w14:textId="77777777" w:rsidTr="004E558D">
        <w:tc>
          <w:tcPr>
            <w:tcW w:w="8702" w:type="dxa"/>
            <w:shd w:val="clear" w:color="auto" w:fill="auto"/>
          </w:tcPr>
          <w:p w14:paraId="4EECE594"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1304EA2" w14:textId="77777777" w:rsidR="00F62C30" w:rsidRPr="00F62C30" w:rsidRDefault="00F62C30" w:rsidP="004E558D">
            <w:pPr>
              <w:rPr>
                <w:rFonts w:ascii="HG丸ｺﾞｼｯｸM-PRO" w:eastAsia="HG丸ｺﾞｼｯｸM-PRO" w:hAnsi="HG丸ｺﾞｼｯｸM-PRO"/>
                <w:color w:val="000000"/>
                <w:sz w:val="22"/>
                <w:szCs w:val="22"/>
              </w:rPr>
            </w:pPr>
          </w:p>
          <w:p w14:paraId="654594F6" w14:textId="4459CBDA"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E0E41">
              <w:rPr>
                <w:rFonts w:ascii="HG丸ｺﾞｼｯｸM-PRO" w:eastAsia="HG丸ｺﾞｼｯｸM-PRO" w:hAnsi="HG丸ｺﾞｼｯｸM-PRO" w:hint="eastAsia"/>
                <w:color w:val="000000"/>
                <w:sz w:val="22"/>
                <w:szCs w:val="22"/>
              </w:rPr>
              <w:t>「全国体力・運動能力、運動習慣等調査」の結果については、子どもの体力・運動能力等の向上に係る施策の改善、各児童生徒の全般的な運動習慣の改善等につなげることが重要であり、市町村教育委員会や学校が自らの判断により結果を公表する際には、体力合計点について数値の一覧での公表や、順位を付した公表を行わないよう、本調査の実施要領に基づき指導・助言を行っております。</w:t>
            </w:r>
          </w:p>
          <w:p w14:paraId="397081CD" w14:textId="77777777" w:rsidR="00F62C30" w:rsidRPr="00F62C30" w:rsidRDefault="00F62C30" w:rsidP="004E558D">
            <w:pPr>
              <w:rPr>
                <w:rFonts w:ascii="HG丸ｺﾞｼｯｸM-PRO" w:eastAsia="HG丸ｺﾞｼｯｸM-PRO" w:hAnsi="HG丸ｺﾞｼｯｸM-PRO"/>
                <w:color w:val="000000"/>
                <w:sz w:val="22"/>
                <w:szCs w:val="22"/>
              </w:rPr>
            </w:pPr>
          </w:p>
          <w:p w14:paraId="6FEF065B" w14:textId="77777777" w:rsidR="00F62C30" w:rsidRPr="00F62C30" w:rsidRDefault="00F62C30" w:rsidP="004E558D">
            <w:pPr>
              <w:rPr>
                <w:rFonts w:ascii="HG丸ｺﾞｼｯｸM-PRO" w:eastAsia="HG丸ｺﾞｼｯｸM-PRO" w:hAnsi="HG丸ｺﾞｼｯｸM-PRO"/>
                <w:color w:val="000000"/>
                <w:sz w:val="22"/>
                <w:szCs w:val="22"/>
              </w:rPr>
            </w:pPr>
          </w:p>
          <w:p w14:paraId="3FD3BEC1" w14:textId="77777777" w:rsidR="00F62C30" w:rsidRPr="00F62C30" w:rsidRDefault="00F62C30" w:rsidP="004E558D">
            <w:pPr>
              <w:rPr>
                <w:rFonts w:ascii="HG丸ｺﾞｼｯｸM-PRO" w:eastAsia="HG丸ｺﾞｼｯｸM-PRO" w:hAnsi="HG丸ｺﾞｼｯｸM-PRO"/>
                <w:color w:val="000000"/>
                <w:sz w:val="22"/>
                <w:szCs w:val="22"/>
              </w:rPr>
            </w:pPr>
          </w:p>
          <w:p w14:paraId="3949C8F5" w14:textId="77777777" w:rsidR="00F62C30" w:rsidRPr="00F62C30" w:rsidRDefault="00F62C30" w:rsidP="004E558D">
            <w:pPr>
              <w:rPr>
                <w:rFonts w:ascii="HG丸ｺﾞｼｯｸM-PRO" w:eastAsia="HG丸ｺﾞｼｯｸM-PRO" w:hAnsi="HG丸ｺﾞｼｯｸM-PRO"/>
                <w:color w:val="000000"/>
                <w:sz w:val="22"/>
                <w:szCs w:val="22"/>
              </w:rPr>
            </w:pPr>
          </w:p>
          <w:p w14:paraId="5EAF267C" w14:textId="77777777" w:rsidR="00F62C30" w:rsidRPr="00F62C30" w:rsidRDefault="00F62C30" w:rsidP="004E558D">
            <w:pPr>
              <w:rPr>
                <w:rFonts w:ascii="HG丸ｺﾞｼｯｸM-PRO" w:eastAsia="HG丸ｺﾞｼｯｸM-PRO" w:hAnsi="HG丸ｺﾞｼｯｸM-PRO"/>
                <w:color w:val="000000"/>
                <w:sz w:val="22"/>
                <w:szCs w:val="22"/>
              </w:rPr>
            </w:pPr>
          </w:p>
          <w:p w14:paraId="006447D4" w14:textId="77777777" w:rsidR="00F62C30" w:rsidRPr="00F62C30" w:rsidRDefault="00F62C30" w:rsidP="004E558D">
            <w:pPr>
              <w:rPr>
                <w:rFonts w:ascii="HG丸ｺﾞｼｯｸM-PRO" w:eastAsia="HG丸ｺﾞｼｯｸM-PRO" w:hAnsi="HG丸ｺﾞｼｯｸM-PRO"/>
                <w:color w:val="000000"/>
                <w:sz w:val="22"/>
                <w:szCs w:val="22"/>
              </w:rPr>
            </w:pPr>
          </w:p>
          <w:p w14:paraId="22244F42" w14:textId="77777777" w:rsidR="00F62C30" w:rsidRPr="00F62C30" w:rsidRDefault="00F62C30" w:rsidP="004E558D">
            <w:pPr>
              <w:rPr>
                <w:rFonts w:ascii="HG丸ｺﾞｼｯｸM-PRO" w:eastAsia="HG丸ｺﾞｼｯｸM-PRO" w:hAnsi="HG丸ｺﾞｼｯｸM-PRO"/>
                <w:color w:val="000000"/>
                <w:sz w:val="22"/>
                <w:szCs w:val="22"/>
              </w:rPr>
            </w:pPr>
          </w:p>
          <w:p w14:paraId="66015624" w14:textId="77777777" w:rsidR="00F62C30" w:rsidRPr="00F62C30" w:rsidRDefault="00F62C30" w:rsidP="004E558D">
            <w:pPr>
              <w:rPr>
                <w:rFonts w:ascii="HG丸ｺﾞｼｯｸM-PRO" w:eastAsia="HG丸ｺﾞｼｯｸM-PRO" w:hAnsi="HG丸ｺﾞｼｯｸM-PRO"/>
                <w:color w:val="000000"/>
                <w:sz w:val="22"/>
                <w:szCs w:val="22"/>
              </w:rPr>
            </w:pPr>
          </w:p>
          <w:p w14:paraId="5C529006"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E5E3113" w14:textId="77777777" w:rsidTr="004E558D">
        <w:tc>
          <w:tcPr>
            <w:tcW w:w="8702" w:type="dxa"/>
            <w:shd w:val="clear" w:color="auto" w:fill="auto"/>
          </w:tcPr>
          <w:p w14:paraId="5B4A9A81"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81627E5" w14:textId="045F2DE3" w:rsidR="00F62C30" w:rsidRPr="00F62C30" w:rsidRDefault="00BE0E41"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65055EA5" w14:textId="77777777" w:rsidR="00F62C30" w:rsidRPr="00F62C30" w:rsidRDefault="00F62C30" w:rsidP="004E558D">
            <w:pPr>
              <w:rPr>
                <w:rFonts w:ascii="HG丸ｺﾞｼｯｸM-PRO" w:eastAsia="HG丸ｺﾞｼｯｸM-PRO" w:hAnsi="HG丸ｺﾞｼｯｸM-PRO"/>
                <w:color w:val="000000"/>
                <w:sz w:val="22"/>
                <w:szCs w:val="22"/>
              </w:rPr>
            </w:pPr>
          </w:p>
          <w:p w14:paraId="1A0CD3B5" w14:textId="77777777" w:rsidR="00F62C30" w:rsidRPr="00F62C30" w:rsidRDefault="00F62C30" w:rsidP="004E558D">
            <w:pPr>
              <w:rPr>
                <w:rFonts w:ascii="HG丸ｺﾞｼｯｸM-PRO" w:eastAsia="HG丸ｺﾞｼｯｸM-PRO" w:hAnsi="HG丸ｺﾞｼｯｸM-PRO"/>
                <w:color w:val="000000"/>
                <w:sz w:val="22"/>
                <w:szCs w:val="22"/>
              </w:rPr>
            </w:pPr>
          </w:p>
          <w:p w14:paraId="79229294"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3E8D82BD" w14:textId="77777777" w:rsidR="00F62C30" w:rsidRPr="004073B5" w:rsidRDefault="00F62C30" w:rsidP="00F62C30">
      <w:pPr>
        <w:rPr>
          <w:rFonts w:ascii="HG丸ｺﾞｼｯｸM-PRO" w:eastAsia="HG丸ｺﾞｼｯｸM-PRO" w:hAnsi="HG丸ｺﾞｼｯｸM-PRO"/>
          <w:color w:val="000000"/>
          <w:sz w:val="22"/>
          <w:szCs w:val="22"/>
        </w:rPr>
      </w:pPr>
    </w:p>
    <w:p w14:paraId="55DD6885" w14:textId="77777777" w:rsidR="00F62C30" w:rsidRDefault="00F62C30" w:rsidP="00F62C30">
      <w:pPr>
        <w:ind w:firstLineChars="3200" w:firstLine="6720"/>
        <w:jc w:val="right"/>
        <w:rPr>
          <w:rFonts w:ascii="HG丸ｺﾞｼｯｸM-PRO" w:eastAsia="DengXian"/>
          <w:color w:val="000000"/>
          <w:lang w:eastAsia="zh-CN"/>
        </w:rPr>
      </w:pPr>
    </w:p>
    <w:p w14:paraId="29FFAAAF" w14:textId="77777777" w:rsidR="00F62C30" w:rsidRPr="00F62C30" w:rsidRDefault="00F62C30" w:rsidP="00F62C30">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043B26C" w14:textId="77777777" w:rsidR="00F62C30" w:rsidRPr="004073B5" w:rsidRDefault="00F62C30" w:rsidP="00F62C30">
      <w:pPr>
        <w:jc w:val="center"/>
        <w:rPr>
          <w:rFonts w:ascii="HG丸ｺﾞｼｯｸM-PRO" w:eastAsia="HG丸ｺﾞｼｯｸM-PRO" w:hAnsi="HG丸ｺﾞｼｯｸM-PRO"/>
          <w:color w:val="000000"/>
          <w:sz w:val="24"/>
        </w:rPr>
      </w:pPr>
    </w:p>
    <w:p w14:paraId="5020B193" w14:textId="77777777" w:rsidR="00F62C30" w:rsidRPr="004073B5" w:rsidRDefault="00F62C30" w:rsidP="00F62C30">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149342A" w14:textId="77777777" w:rsidR="00F62C30" w:rsidRPr="004073B5" w:rsidRDefault="00F62C30" w:rsidP="00F62C30">
      <w:pPr>
        <w:rPr>
          <w:rFonts w:ascii="HG丸ｺﾞｼｯｸM-PRO" w:eastAsia="HG丸ｺﾞｼｯｸM-PRO" w:hAnsi="HG丸ｺﾞｼｯｸM-PRO"/>
          <w:color w:val="000000"/>
          <w:sz w:val="24"/>
        </w:rPr>
      </w:pPr>
    </w:p>
    <w:p w14:paraId="4062E7FB" w14:textId="77777777" w:rsidR="00F62C30" w:rsidRPr="004073B5" w:rsidRDefault="00F62C30" w:rsidP="00F62C30">
      <w:pPr>
        <w:rPr>
          <w:rFonts w:ascii="HG丸ｺﾞｼｯｸM-PRO" w:eastAsia="HG丸ｺﾞｼｯｸM-PRO" w:hAnsi="HG丸ｺﾞｼｯｸM-PRO"/>
          <w:color w:val="000000"/>
          <w:sz w:val="24"/>
        </w:rPr>
      </w:pPr>
    </w:p>
    <w:p w14:paraId="2D6A4EEB" w14:textId="77777777" w:rsidR="00F62C30" w:rsidRPr="004073B5" w:rsidRDefault="00F62C30" w:rsidP="00F62C30">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26252D4" w14:textId="77777777" w:rsidR="00F62C30" w:rsidRPr="00F62C30" w:rsidRDefault="00F62C30" w:rsidP="00F62C30">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62C30" w:rsidRPr="004073B5" w14:paraId="267B5749" w14:textId="77777777" w:rsidTr="004E558D">
        <w:tc>
          <w:tcPr>
            <w:tcW w:w="8702" w:type="dxa"/>
            <w:shd w:val="clear" w:color="auto" w:fill="auto"/>
          </w:tcPr>
          <w:p w14:paraId="71107777"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56129FB" w14:textId="77777777" w:rsidR="006B5948" w:rsidRPr="006B5948" w:rsidRDefault="006B5948" w:rsidP="006B5948">
            <w:pPr>
              <w:rPr>
                <w:rFonts w:ascii="HG丸ｺﾞｼｯｸM-PRO" w:eastAsia="HG丸ｺﾞｼｯｸM-PRO" w:hAnsi="HG丸ｺﾞｼｯｸM-PRO"/>
                <w:color w:val="000000"/>
                <w:sz w:val="22"/>
                <w:szCs w:val="22"/>
              </w:rPr>
            </w:pPr>
            <w:r w:rsidRPr="006B5948">
              <w:rPr>
                <w:rFonts w:ascii="HG丸ｺﾞｼｯｸM-PRO" w:eastAsia="HG丸ｺﾞｼｯｸM-PRO" w:hAnsi="HG丸ｺﾞｼｯｸM-PRO" w:hint="eastAsia"/>
                <w:color w:val="000000"/>
                <w:sz w:val="22"/>
                <w:szCs w:val="22"/>
              </w:rPr>
              <w:t>26．【テスト】</w:t>
            </w:r>
          </w:p>
          <w:p w14:paraId="1FC3F204" w14:textId="3B945235" w:rsidR="00F62C30" w:rsidRPr="006B5948" w:rsidRDefault="006B5948" w:rsidP="006B5948">
            <w:pPr>
              <w:rPr>
                <w:rFonts w:ascii="HG丸ｺﾞｼｯｸM-PRO" w:eastAsia="HG丸ｺﾞｼｯｸM-PRO" w:hAnsi="HG丸ｺﾞｼｯｸM-PRO"/>
                <w:color w:val="000000"/>
                <w:sz w:val="22"/>
                <w:szCs w:val="22"/>
              </w:rPr>
            </w:pPr>
            <w:r w:rsidRPr="006B5948">
              <w:rPr>
                <w:rFonts w:ascii="HG丸ｺﾞｼｯｸM-PRO" w:eastAsia="HG丸ｺﾞｼｯｸM-PRO" w:hAnsi="HG丸ｺﾞｼｯｸM-PRO" w:hint="eastAsia"/>
                <w:color w:val="000000"/>
                <w:sz w:val="22"/>
                <w:szCs w:val="22"/>
              </w:rPr>
              <w:t>国連子どもの権利委員会は、19年に「ストレスの多い学校環境（過度に競争的なシステムを含む）から子どもを解放するための措置を強化すること」と、日本政府に勧告した。とくに、学力調査等が、過度な事前対策や詰め込み型の学習につながり、子どもたちに競争原理をおしつけ、子どもたちの学校生活や学びに問題が生じている。子どもたち一人ひとりの「ゆたかな学び」の保障の観点から、以下のことにとりくむこと。</w:t>
            </w:r>
          </w:p>
          <w:p w14:paraId="1F9922B6" w14:textId="4640DF8E" w:rsidR="00F62C30" w:rsidRPr="00F62C30" w:rsidRDefault="006B59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⑤</w:t>
            </w:r>
            <w:r w:rsidRPr="006B5948">
              <w:rPr>
                <w:rFonts w:ascii="HG丸ｺﾞｼｯｸM-PRO" w:eastAsia="HG丸ｺﾞｼｯｸM-PRO" w:hAnsi="HG丸ｺﾞｼｯｸM-PRO" w:hint="eastAsia"/>
                <w:color w:val="000000"/>
                <w:sz w:val="22"/>
                <w:szCs w:val="22"/>
              </w:rPr>
              <w:t>「めっちゃMORIMORIスポーツテスト」（小学３・４年生スポーツテスト）の実施が、事前対策や数値向上策につながり、子どもたちの学びに多大な問題が生じている。問題点や課題を総括的に検証するとともに、廃止を含めた事業の見直しをはかること。</w:t>
            </w:r>
          </w:p>
          <w:p w14:paraId="50D56B1F"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36BD9C89" w14:textId="77777777" w:rsidTr="004E558D">
        <w:tc>
          <w:tcPr>
            <w:tcW w:w="8702" w:type="dxa"/>
            <w:shd w:val="clear" w:color="auto" w:fill="auto"/>
          </w:tcPr>
          <w:p w14:paraId="64D048E2"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588FD3D" w14:textId="77777777" w:rsidR="00F62C30" w:rsidRPr="00F62C30" w:rsidRDefault="00F62C30" w:rsidP="004E558D">
            <w:pPr>
              <w:rPr>
                <w:rFonts w:ascii="HG丸ｺﾞｼｯｸM-PRO" w:eastAsia="HG丸ｺﾞｼｯｸM-PRO" w:hAnsi="HG丸ｺﾞｼｯｸM-PRO"/>
                <w:color w:val="000000"/>
                <w:sz w:val="22"/>
                <w:szCs w:val="22"/>
              </w:rPr>
            </w:pPr>
          </w:p>
          <w:p w14:paraId="36EFA748" w14:textId="318AE73C" w:rsidR="006B5948" w:rsidRPr="006B5948" w:rsidRDefault="006B5948" w:rsidP="006B594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B5948">
              <w:rPr>
                <w:rFonts w:ascii="HG丸ｺﾞｼｯｸM-PRO" w:eastAsia="HG丸ｺﾞｼｯｸM-PRO" w:hAnsi="HG丸ｺﾞｼｯｸM-PRO" w:hint="eastAsia"/>
                <w:color w:val="000000"/>
                <w:sz w:val="22"/>
                <w:szCs w:val="22"/>
              </w:rPr>
              <w:t>「ICT活用による子どもの体力向上事業（小学３・４年生スポーツテスト）」は、各市町村教育委員会の協力のもと、ともに小学生の体力向上をめざす取組みで、児童の運動課題を早期に発見し、課題解決に向けた取組みに早期に着手できるよう、１学期中での実施にご協力いただいているところです。</w:t>
            </w:r>
          </w:p>
          <w:p w14:paraId="7987D0AE" w14:textId="77777777" w:rsidR="006B5948" w:rsidRDefault="006B5948" w:rsidP="006B5948">
            <w:pPr>
              <w:rPr>
                <w:rFonts w:ascii="HG丸ｺﾞｼｯｸM-PRO" w:eastAsia="HG丸ｺﾞｼｯｸM-PRO" w:hAnsi="HG丸ｺﾞｼｯｸM-PRO"/>
                <w:color w:val="000000"/>
                <w:sz w:val="22"/>
                <w:szCs w:val="22"/>
              </w:rPr>
            </w:pPr>
          </w:p>
          <w:p w14:paraId="22F14077" w14:textId="14CE9CFB" w:rsidR="006B5948" w:rsidRPr="006B5948" w:rsidRDefault="006B5948" w:rsidP="006B594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B5948">
              <w:rPr>
                <w:rFonts w:ascii="HG丸ｺﾞｼｯｸM-PRO" w:eastAsia="HG丸ｺﾞｼｯｸM-PRO" w:hAnsi="HG丸ｺﾞｼｯｸM-PRO" w:hint="eastAsia"/>
                <w:color w:val="000000"/>
                <w:sz w:val="22"/>
                <w:szCs w:val="22"/>
              </w:rPr>
              <w:t>子どもたちが一人一台端末を活用し、直接記録を入力すると、自動でデータの集計・分析ができ、画面上で個人結果票を見ることができます。さらに、個人の結果に応じて児童に向けてはつけたい力に対する運動遊び等が提示されることから、経験の浅い教員でも子どもたちの課題を踏まえた具体的な取組み等を進めることができます。</w:t>
            </w:r>
          </w:p>
          <w:p w14:paraId="37F98DD6" w14:textId="77777777" w:rsidR="006B5948" w:rsidRDefault="006B5948" w:rsidP="006B5948">
            <w:pPr>
              <w:rPr>
                <w:rFonts w:ascii="HG丸ｺﾞｼｯｸM-PRO" w:eastAsia="HG丸ｺﾞｼｯｸM-PRO" w:hAnsi="HG丸ｺﾞｼｯｸM-PRO"/>
                <w:color w:val="000000"/>
                <w:sz w:val="22"/>
                <w:szCs w:val="22"/>
              </w:rPr>
            </w:pPr>
          </w:p>
          <w:p w14:paraId="1367DFA9" w14:textId="2744C5C8" w:rsidR="00F62C30" w:rsidRPr="006B5948" w:rsidRDefault="006B5948" w:rsidP="006B594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B5948">
              <w:rPr>
                <w:rFonts w:ascii="HG丸ｺﾞｼｯｸM-PRO" w:eastAsia="HG丸ｺﾞｼｯｸM-PRO" w:hAnsi="HG丸ｺﾞｼｯｸM-PRO" w:hint="eastAsia"/>
                <w:color w:val="000000"/>
                <w:sz w:val="22"/>
                <w:szCs w:val="22"/>
              </w:rPr>
              <w:t>結果の分析や取組状況については、引き続き市町村教育委員会と連携するとともに、大学等とも連携することで課題を検証し、児童及び教員に対し効果的な支援につながるよう努めてまいります。</w:t>
            </w:r>
          </w:p>
          <w:p w14:paraId="27CE7725" w14:textId="77777777" w:rsidR="00F62C30" w:rsidRPr="00F62C30" w:rsidRDefault="00F62C30" w:rsidP="004E558D">
            <w:pPr>
              <w:rPr>
                <w:rFonts w:ascii="HG丸ｺﾞｼｯｸM-PRO" w:eastAsia="HG丸ｺﾞｼｯｸM-PRO" w:hAnsi="HG丸ｺﾞｼｯｸM-PRO"/>
                <w:color w:val="000000"/>
                <w:sz w:val="22"/>
                <w:szCs w:val="22"/>
              </w:rPr>
            </w:pPr>
          </w:p>
        </w:tc>
      </w:tr>
      <w:tr w:rsidR="00F62C30" w:rsidRPr="004073B5" w14:paraId="7E9ED596" w14:textId="77777777" w:rsidTr="004E558D">
        <w:tc>
          <w:tcPr>
            <w:tcW w:w="8702" w:type="dxa"/>
            <w:shd w:val="clear" w:color="auto" w:fill="auto"/>
          </w:tcPr>
          <w:p w14:paraId="232B10AF" w14:textId="77777777" w:rsidR="00F62C30" w:rsidRPr="004073B5" w:rsidRDefault="00F62C30" w:rsidP="004E558D">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77337F6" w14:textId="04730EDD" w:rsidR="00F62C30" w:rsidRDefault="006B5948" w:rsidP="004E558D">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5A36AD2F" w14:textId="77777777" w:rsidR="00F62C30" w:rsidRPr="00F62C30" w:rsidRDefault="00F62C30" w:rsidP="004E558D">
            <w:pPr>
              <w:rPr>
                <w:rFonts w:ascii="HG丸ｺﾞｼｯｸM-PRO" w:eastAsia="HG丸ｺﾞｼｯｸM-PRO" w:hAnsi="HG丸ｺﾞｼｯｸM-PRO"/>
                <w:color w:val="000000"/>
                <w:sz w:val="22"/>
                <w:szCs w:val="22"/>
              </w:rPr>
            </w:pPr>
          </w:p>
        </w:tc>
      </w:tr>
    </w:tbl>
    <w:p w14:paraId="44045A02" w14:textId="77777777" w:rsidR="006B5948" w:rsidRDefault="006B5948" w:rsidP="006B5948">
      <w:pPr>
        <w:ind w:firstLineChars="3200" w:firstLine="6720"/>
        <w:jc w:val="right"/>
        <w:rPr>
          <w:rFonts w:ascii="HG丸ｺﾞｼｯｸM-PRO" w:eastAsia="DengXian"/>
          <w:color w:val="000000"/>
          <w:lang w:eastAsia="zh-CN"/>
        </w:rPr>
      </w:pPr>
    </w:p>
    <w:p w14:paraId="75FDC48F"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236A86E1" w14:textId="77777777" w:rsidR="006B5948" w:rsidRPr="004073B5" w:rsidRDefault="006B5948" w:rsidP="006B5948">
      <w:pPr>
        <w:jc w:val="center"/>
        <w:rPr>
          <w:rFonts w:ascii="HG丸ｺﾞｼｯｸM-PRO" w:eastAsia="HG丸ｺﾞｼｯｸM-PRO" w:hAnsi="HG丸ｺﾞｼｯｸM-PRO"/>
          <w:color w:val="000000"/>
          <w:sz w:val="24"/>
        </w:rPr>
      </w:pPr>
    </w:p>
    <w:p w14:paraId="48C532FD"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DDA3E73" w14:textId="77777777" w:rsidR="006B5948" w:rsidRPr="004073B5" w:rsidRDefault="006B5948" w:rsidP="006B5948">
      <w:pPr>
        <w:rPr>
          <w:rFonts w:ascii="HG丸ｺﾞｼｯｸM-PRO" w:eastAsia="HG丸ｺﾞｼｯｸM-PRO" w:hAnsi="HG丸ｺﾞｼｯｸM-PRO"/>
          <w:color w:val="000000"/>
          <w:sz w:val="24"/>
        </w:rPr>
      </w:pPr>
    </w:p>
    <w:p w14:paraId="089A776E"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8E46C89"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1DE5A768" w14:textId="77777777" w:rsidTr="00554E70">
        <w:tc>
          <w:tcPr>
            <w:tcW w:w="8702" w:type="dxa"/>
            <w:shd w:val="clear" w:color="auto" w:fill="auto"/>
          </w:tcPr>
          <w:p w14:paraId="5E2498B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01366686" w14:textId="77777777"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552551">
              <w:rPr>
                <w:rFonts w:ascii="HG丸ｺﾞｼｯｸM-PRO" w:eastAsia="HG丸ｺﾞｼｯｸM-PRO" w:hAnsi="HG丸ｺﾞｼｯｸM-PRO" w:hint="eastAsia"/>
                <w:color w:val="000000"/>
                <w:sz w:val="22"/>
                <w:szCs w:val="22"/>
              </w:rPr>
              <w:t>【高校入試】</w:t>
            </w:r>
          </w:p>
          <w:p w14:paraId="7D82CC54" w14:textId="75FA9091" w:rsidR="006B5948" w:rsidRPr="00F62C30" w:rsidRDefault="00552551" w:rsidP="00554E70">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入学者選抜におけるこの間の制度改変が、学校現場に大きな影響を与えている。有識者も含めた幅広い層による議論や現場の意見をふまえ、大阪府教育庁としての課題認識と今後の方向性を明らかにし、中学校での進路指導をはじめ中学校・高校現場の教育活動に混乱をきたさないよう、現場に即した指導・支援をおこなうこと。</w:t>
            </w:r>
          </w:p>
        </w:tc>
      </w:tr>
      <w:tr w:rsidR="006B5948" w:rsidRPr="004073B5" w14:paraId="1ADA6865" w14:textId="77777777" w:rsidTr="00554E70">
        <w:tc>
          <w:tcPr>
            <w:tcW w:w="8702" w:type="dxa"/>
            <w:shd w:val="clear" w:color="auto" w:fill="auto"/>
          </w:tcPr>
          <w:p w14:paraId="47DF41DA" w14:textId="1969414B" w:rsidR="006B5948" w:rsidRPr="00C31759"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68FB254" w14:textId="0CCF9920"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2016(平成28)年度以降の高等学校の入学者選抜制度については、2014(平成26)年11月に「大阪府公立高等学校入学者選抜制度改善方針」を決定し、令和６年度入学者選抜については、選抜方針及び実施要項を定め、市町村教育委員会、中学校、高等学校を対象に説明会を開催するなど、丁寧に制度の周知を図り、本年２月、３月に入学者選抜を実施いたしました。</w:t>
            </w:r>
          </w:p>
          <w:p w14:paraId="01D58B28" w14:textId="77777777" w:rsidR="00552551" w:rsidRDefault="00552551" w:rsidP="00552551">
            <w:pPr>
              <w:rPr>
                <w:rFonts w:ascii="HG丸ｺﾞｼｯｸM-PRO" w:eastAsia="HG丸ｺﾞｼｯｸM-PRO" w:hAnsi="HG丸ｺﾞｼｯｸM-PRO"/>
                <w:color w:val="000000"/>
                <w:sz w:val="22"/>
                <w:szCs w:val="22"/>
              </w:rPr>
            </w:pPr>
          </w:p>
          <w:p w14:paraId="51B8F8DC" w14:textId="0F12A133"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令和７年度選抜については、本年３月に選抜方針を定め、６月に市町村教育委員会や中学校の校長を対象に説明を行いました。また、10月には実施要項を定め、市町村教育委員会や中学校進路指導担当者などを対象に説明を行いました。</w:t>
            </w:r>
          </w:p>
          <w:p w14:paraId="2AE4A5B6" w14:textId="77777777" w:rsidR="00552551" w:rsidRDefault="00552551" w:rsidP="00552551">
            <w:pPr>
              <w:rPr>
                <w:rFonts w:ascii="HG丸ｺﾞｼｯｸM-PRO" w:eastAsia="HG丸ｺﾞｼｯｸM-PRO" w:hAnsi="HG丸ｺﾞｼｯｸM-PRO"/>
                <w:color w:val="000000"/>
                <w:sz w:val="22"/>
                <w:szCs w:val="22"/>
              </w:rPr>
            </w:pPr>
          </w:p>
          <w:p w14:paraId="4030008A" w14:textId="557A5DBE"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新たな選抜制度については、学校教育審議会の答申で示された、生徒・保護者の多様化するニーズに応える府立高校改革のあり方を踏まえた選抜制度となるよう、中学校等関係者からの意見を丁寧に伺いながら、具体的な制度設計を進めてまいります。</w:t>
            </w:r>
          </w:p>
          <w:p w14:paraId="753ABADF" w14:textId="77777777" w:rsidR="00552551" w:rsidRDefault="00552551" w:rsidP="00552551">
            <w:pPr>
              <w:rPr>
                <w:rFonts w:ascii="HG丸ｺﾞｼｯｸM-PRO" w:eastAsia="HG丸ｺﾞｼｯｸM-PRO" w:hAnsi="HG丸ｺﾞｼｯｸM-PRO"/>
                <w:color w:val="000000"/>
                <w:sz w:val="22"/>
                <w:szCs w:val="22"/>
              </w:rPr>
            </w:pPr>
          </w:p>
          <w:p w14:paraId="0C918833" w14:textId="693453D1"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552551">
              <w:rPr>
                <w:rFonts w:ascii="HG丸ｺﾞｼｯｸM-PRO" w:eastAsia="HG丸ｺﾞｼｯｸM-PRO" w:hAnsi="HG丸ｺﾞｼｯｸM-PRO" w:hint="eastAsia"/>
                <w:color w:val="000000"/>
                <w:sz w:val="22"/>
                <w:szCs w:val="22"/>
              </w:rPr>
              <w:t>入学者選抜制度の改変に伴い、進路指導の一層の充実が必要なことから、府内各地区の進路指導の核となる中学校の担当教員からなる進路指導地区代表者連絡会を年５回開催して、情報の収集や共有などを行うことで、中学校における進路指導、生徒の進路選択の支援に努めているところです。</w:t>
            </w:r>
          </w:p>
          <w:p w14:paraId="3557E84F" w14:textId="77777777" w:rsidR="00552551" w:rsidRDefault="00552551" w:rsidP="00552551">
            <w:pPr>
              <w:rPr>
                <w:rFonts w:ascii="HG丸ｺﾞｼｯｸM-PRO" w:eastAsia="HG丸ｺﾞｼｯｸM-PRO" w:hAnsi="HG丸ｺﾞｼｯｸM-PRO"/>
                <w:color w:val="000000"/>
                <w:sz w:val="22"/>
                <w:szCs w:val="22"/>
              </w:rPr>
            </w:pPr>
          </w:p>
          <w:p w14:paraId="5AEE2A93" w14:textId="0337AA0F" w:rsidR="006B5948" w:rsidRPr="00F62C30"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552551">
              <w:rPr>
                <w:rFonts w:ascii="HG丸ｺﾞｼｯｸM-PRO" w:eastAsia="HG丸ｺﾞｼｯｸM-PRO" w:hAnsi="HG丸ｺﾞｼｯｸM-PRO" w:hint="eastAsia"/>
                <w:color w:val="000000"/>
                <w:sz w:val="22"/>
                <w:szCs w:val="22"/>
              </w:rPr>
              <w:t>また、１年めの中学校進路指導担当教員は悉皆とする「中学校進路指導担当者連絡会」を開催し、一人ひとりの生徒を大切にした進路指導や入学者選抜に関する業務についての理解を深めています。</w:t>
            </w:r>
          </w:p>
          <w:p w14:paraId="06558BA2"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E0F7E8B" w14:textId="77777777" w:rsidTr="00554E70">
        <w:tc>
          <w:tcPr>
            <w:tcW w:w="8702" w:type="dxa"/>
            <w:shd w:val="clear" w:color="auto" w:fill="auto"/>
          </w:tcPr>
          <w:p w14:paraId="47E3BA6A"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673588A" w14:textId="7FF7A2AC"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2186C6B" w14:textId="45730758"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4E0406E2" w14:textId="092CD0E9"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B88E6EB"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4466EF40" w14:textId="395F3A3B" w:rsidR="006B5948" w:rsidRPr="00F62C30" w:rsidRDefault="006B5948" w:rsidP="00C31759">
      <w:pPr>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3BF536E7" w14:textId="77777777" w:rsidR="006B5948" w:rsidRPr="004073B5" w:rsidRDefault="006B5948" w:rsidP="006B5948">
      <w:pPr>
        <w:jc w:val="center"/>
        <w:rPr>
          <w:rFonts w:ascii="HG丸ｺﾞｼｯｸM-PRO" w:eastAsia="HG丸ｺﾞｼｯｸM-PRO" w:hAnsi="HG丸ｺﾞｼｯｸM-PRO"/>
          <w:color w:val="000000"/>
          <w:sz w:val="24"/>
        </w:rPr>
      </w:pPr>
    </w:p>
    <w:p w14:paraId="49481CA6"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E89EA23" w14:textId="77777777" w:rsidR="006B5948" w:rsidRPr="004073B5" w:rsidRDefault="006B5948" w:rsidP="006B5948">
      <w:pPr>
        <w:rPr>
          <w:rFonts w:ascii="HG丸ｺﾞｼｯｸM-PRO" w:eastAsia="HG丸ｺﾞｼｯｸM-PRO" w:hAnsi="HG丸ｺﾞｼｯｸM-PRO"/>
          <w:color w:val="000000"/>
          <w:sz w:val="24"/>
        </w:rPr>
      </w:pPr>
    </w:p>
    <w:p w14:paraId="4BE80B1E"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FFF65E7"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4E397BF8" w14:textId="77777777" w:rsidTr="00554E70">
        <w:tc>
          <w:tcPr>
            <w:tcW w:w="8702" w:type="dxa"/>
            <w:shd w:val="clear" w:color="auto" w:fill="auto"/>
          </w:tcPr>
          <w:p w14:paraId="23F506E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63EE96D" w14:textId="53CE345D"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552551">
              <w:rPr>
                <w:rFonts w:ascii="HG丸ｺﾞｼｯｸM-PRO" w:eastAsia="HG丸ｺﾞｼｯｸM-PRO" w:hAnsi="HG丸ｺﾞｼｯｸM-PRO" w:hint="eastAsia"/>
                <w:color w:val="000000"/>
                <w:sz w:val="22"/>
                <w:szCs w:val="22"/>
              </w:rPr>
              <w:t>【高校教育のあり方】</w:t>
            </w:r>
          </w:p>
          <w:p w14:paraId="540B3D3F" w14:textId="6170DE5B" w:rsidR="006B5948" w:rsidRPr="00F62C30" w:rsidRDefault="00552551" w:rsidP="00554E70">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地域とのつながりや中高連携を大切にした学校づくりをすすめること。また、学校教育審議会の答申や議論をふまえ、高校進学希望者全入の実現をめざしたすべての子どもの進路保障として、公立高校が子どもや保護者の多様なニーズに対応する役割を果たす長期計画を策定すること｡そして、「高校適格者主義」の見直しなど、すべての子どもの学習機会、学習環境の整備を第一義とした、今後の高校教育のあり方について方向性を示すこと。</w:t>
            </w:r>
          </w:p>
        </w:tc>
      </w:tr>
      <w:tr w:rsidR="006B5948" w:rsidRPr="004073B5" w14:paraId="43874898" w14:textId="77777777" w:rsidTr="00554E70">
        <w:tc>
          <w:tcPr>
            <w:tcW w:w="8702" w:type="dxa"/>
            <w:shd w:val="clear" w:color="auto" w:fill="auto"/>
          </w:tcPr>
          <w:p w14:paraId="07683BE4" w14:textId="2EF7547C" w:rsidR="006B5948" w:rsidRPr="007A4586"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F3569C1" w14:textId="77777777"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2016(平成28)年度以降の高等学校の入学者選抜制度については、2014（平成26）年11月に決定した「大阪府公立高等学校入学者選抜制度改善方針」において、以下の基本理念を掲げています。</w:t>
            </w:r>
          </w:p>
          <w:p w14:paraId="2F26EAF4" w14:textId="77777777" w:rsidR="00552551" w:rsidRPr="00552551" w:rsidRDefault="00552551" w:rsidP="00552551">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・高等学校への就学機会を保障するとともに、生徒が主体的に学校選択を実現できること</w:t>
            </w:r>
          </w:p>
          <w:p w14:paraId="03106451" w14:textId="77777777" w:rsidR="00552551" w:rsidRPr="00552551" w:rsidRDefault="00552551" w:rsidP="00552551">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・高等学校が自校のアドミッションポリシー（求める生徒像）に適う生徒を求めることができること</w:t>
            </w:r>
          </w:p>
          <w:p w14:paraId="26E52A74" w14:textId="77777777" w:rsidR="00552551" w:rsidRPr="00552551" w:rsidRDefault="00552551" w:rsidP="00552551">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・中学校及び高等学校の教育活動に与える影響に十分配慮したものであること</w:t>
            </w:r>
          </w:p>
          <w:p w14:paraId="409A725E" w14:textId="77777777" w:rsidR="00552551" w:rsidRPr="00552551" w:rsidRDefault="00552551" w:rsidP="00552551">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・受験生にとって公平でわかりやすい入学者選抜制度であること</w:t>
            </w:r>
          </w:p>
          <w:p w14:paraId="22BF77A1" w14:textId="77777777" w:rsidR="00552551" w:rsidRDefault="00552551" w:rsidP="00552551">
            <w:pPr>
              <w:rPr>
                <w:rFonts w:ascii="HG丸ｺﾞｼｯｸM-PRO" w:eastAsia="HG丸ｺﾞｼｯｸM-PRO" w:hAnsi="HG丸ｺﾞｼｯｸM-PRO"/>
                <w:color w:val="000000"/>
                <w:sz w:val="22"/>
                <w:szCs w:val="22"/>
              </w:rPr>
            </w:pPr>
          </w:p>
          <w:p w14:paraId="002262E8" w14:textId="55C4F1C3" w:rsid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これに基づき、令和６年度入学者選抜について、選抜方針及び実施要項を定め、市町村教育委員会、中学校、高等学校を対象に説明会を開催するなど、丁寧に制度の周知を図り、本年２月、３月に入学者選抜を実施いたしました。</w:t>
            </w:r>
          </w:p>
          <w:p w14:paraId="535514B8" w14:textId="77777777" w:rsidR="00552551" w:rsidRPr="00552551" w:rsidRDefault="00552551" w:rsidP="00552551">
            <w:pPr>
              <w:rPr>
                <w:rFonts w:ascii="HG丸ｺﾞｼｯｸM-PRO" w:eastAsia="HG丸ｺﾞｼｯｸM-PRO" w:hAnsi="HG丸ｺﾞｼｯｸM-PRO"/>
                <w:color w:val="000000"/>
                <w:sz w:val="22"/>
                <w:szCs w:val="22"/>
              </w:rPr>
            </w:pPr>
          </w:p>
          <w:p w14:paraId="42392131" w14:textId="29B5F7E7"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令和７年度選抜については、本年３月に選抜方針を定め、６月に市町村教育委員会や中学校等の校長を対象に説明を行いました。また、10月には実施要項を定め、市町村教育委員会や中学校進路指導担当者などを対象に説明を行いました。</w:t>
            </w:r>
          </w:p>
          <w:p w14:paraId="67015182" w14:textId="77777777" w:rsidR="00552551" w:rsidRDefault="00552551" w:rsidP="00552551">
            <w:pPr>
              <w:rPr>
                <w:rFonts w:ascii="HG丸ｺﾞｼｯｸM-PRO" w:eastAsia="HG丸ｺﾞｼｯｸM-PRO" w:hAnsi="HG丸ｺﾞｼｯｸM-PRO"/>
                <w:color w:val="000000"/>
                <w:sz w:val="22"/>
                <w:szCs w:val="22"/>
              </w:rPr>
            </w:pPr>
          </w:p>
          <w:p w14:paraId="24BB3683" w14:textId="7B50D005"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引き続き、市町村教育委員会、中学校、高等学校等の各方面から御意見をいただきながら、円滑な選抜が実施できるよう努めてまいります。</w:t>
            </w:r>
          </w:p>
          <w:p w14:paraId="265E9841" w14:textId="77777777" w:rsidR="00552551" w:rsidRDefault="00552551" w:rsidP="00552551">
            <w:pPr>
              <w:rPr>
                <w:rFonts w:ascii="HG丸ｺﾞｼｯｸM-PRO" w:eastAsia="HG丸ｺﾞｼｯｸM-PRO" w:hAnsi="HG丸ｺﾞｼｯｸM-PRO"/>
                <w:color w:val="000000"/>
                <w:sz w:val="22"/>
                <w:szCs w:val="22"/>
              </w:rPr>
            </w:pPr>
          </w:p>
          <w:p w14:paraId="63154F12" w14:textId="1B4486E2"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また、今年８月、大阪府学校教育審議会から「府立高校改革の具体的な方向性とそれを踏まえた入学者選抜制度の在り方」について答申が示されました。今後、この答申を踏まえ、今年度内を目途に、検討を進めてまいります。</w:t>
            </w:r>
          </w:p>
        </w:tc>
      </w:tr>
      <w:tr w:rsidR="006B5948" w:rsidRPr="004073B5" w14:paraId="03E45BB8" w14:textId="77777777" w:rsidTr="00554E70">
        <w:tc>
          <w:tcPr>
            <w:tcW w:w="8702" w:type="dxa"/>
            <w:shd w:val="clear" w:color="auto" w:fill="auto"/>
          </w:tcPr>
          <w:p w14:paraId="37F8CE01"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F03CD95" w14:textId="24CD1586"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22D034C" w14:textId="420F2392"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tc>
      </w:tr>
    </w:tbl>
    <w:p w14:paraId="7FEEE18F" w14:textId="77777777" w:rsidR="006B5948" w:rsidRPr="007A4586" w:rsidRDefault="006B5948" w:rsidP="007A4586">
      <w:pPr>
        <w:ind w:right="840"/>
        <w:rPr>
          <w:rFonts w:ascii="HG丸ｺﾞｼｯｸM-PRO" w:eastAsiaTheme="minorEastAsia"/>
          <w:color w:val="000000"/>
        </w:rPr>
      </w:pPr>
    </w:p>
    <w:p w14:paraId="0A501D85"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3E892074" w14:textId="77777777" w:rsidR="006B5948" w:rsidRPr="004073B5" w:rsidRDefault="006B5948" w:rsidP="006B5948">
      <w:pPr>
        <w:jc w:val="center"/>
        <w:rPr>
          <w:rFonts w:ascii="HG丸ｺﾞｼｯｸM-PRO" w:eastAsia="HG丸ｺﾞｼｯｸM-PRO" w:hAnsi="HG丸ｺﾞｼｯｸM-PRO"/>
          <w:color w:val="000000"/>
          <w:sz w:val="24"/>
        </w:rPr>
      </w:pPr>
    </w:p>
    <w:p w14:paraId="2DAED144"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69EF05A" w14:textId="77777777" w:rsidR="006B5948" w:rsidRPr="004073B5" w:rsidRDefault="006B5948" w:rsidP="006B5948">
      <w:pPr>
        <w:rPr>
          <w:rFonts w:ascii="HG丸ｺﾞｼｯｸM-PRO" w:eastAsia="HG丸ｺﾞｼｯｸM-PRO" w:hAnsi="HG丸ｺﾞｼｯｸM-PRO"/>
          <w:color w:val="000000"/>
          <w:sz w:val="24"/>
        </w:rPr>
      </w:pPr>
    </w:p>
    <w:p w14:paraId="3A776D95" w14:textId="77777777" w:rsidR="006B5948" w:rsidRPr="004073B5" w:rsidRDefault="006B5948" w:rsidP="006B5948">
      <w:pPr>
        <w:rPr>
          <w:rFonts w:ascii="HG丸ｺﾞｼｯｸM-PRO" w:eastAsia="HG丸ｺﾞｼｯｸM-PRO" w:hAnsi="HG丸ｺﾞｼｯｸM-PRO"/>
          <w:color w:val="000000"/>
          <w:sz w:val="24"/>
        </w:rPr>
      </w:pPr>
    </w:p>
    <w:p w14:paraId="12B3D283"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79F95DA"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D3126E0" w14:textId="77777777" w:rsidTr="00554E70">
        <w:tc>
          <w:tcPr>
            <w:tcW w:w="8702" w:type="dxa"/>
            <w:shd w:val="clear" w:color="auto" w:fill="auto"/>
          </w:tcPr>
          <w:p w14:paraId="604490C1"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7C794C7" w14:textId="65412A91"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2</w:t>
            </w:r>
            <w:r>
              <w:rPr>
                <w:rFonts w:ascii="HG丸ｺﾞｼｯｸM-PRO" w:eastAsia="HG丸ｺﾞｼｯｸM-PRO" w:hAnsi="HG丸ｺﾞｼｯｸM-PRO"/>
                <w:color w:val="000000"/>
                <w:sz w:val="22"/>
                <w:szCs w:val="22"/>
              </w:rPr>
              <w:t>9</w:t>
            </w:r>
            <w:r>
              <w:rPr>
                <w:rFonts w:ascii="HG丸ｺﾞｼｯｸM-PRO" w:eastAsia="HG丸ｺﾞｼｯｸM-PRO" w:hAnsi="HG丸ｺﾞｼｯｸM-PRO" w:hint="eastAsia"/>
                <w:color w:val="000000"/>
                <w:sz w:val="22"/>
                <w:szCs w:val="22"/>
              </w:rPr>
              <w:t>．</w:t>
            </w:r>
            <w:r w:rsidRPr="00552551">
              <w:rPr>
                <w:rFonts w:ascii="HG丸ｺﾞｼｯｸM-PRO" w:eastAsia="HG丸ｺﾞｼｯｸM-PRO" w:hAnsi="HG丸ｺﾞｼｯｸM-PRO" w:hint="eastAsia"/>
                <w:color w:val="000000"/>
                <w:sz w:val="22"/>
                <w:szCs w:val="22"/>
              </w:rPr>
              <w:t>【部活動】</w:t>
            </w:r>
          </w:p>
          <w:p w14:paraId="41721DAC" w14:textId="1EA36AD0" w:rsidR="006B5948" w:rsidRPr="00F62C30" w:rsidRDefault="00552551" w:rsidP="00552551">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スポーツ庁・文化庁は、公立中学校の休日の部活動については、2023年度から2025年度までの3年間を改革推進期間として地域移行に段階的にとりくみ、可能な限り早期に実現することをめざすとしている。子どもの選択の自由を保障することを前提に、練習の長時間化や過熱化、保護者の費用負担、指導者確保などの課題に適切に対応すること。</w:t>
            </w:r>
          </w:p>
          <w:p w14:paraId="3D194321"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FAC03B8" w14:textId="77777777" w:rsidTr="00554E70">
        <w:tc>
          <w:tcPr>
            <w:tcW w:w="8702" w:type="dxa"/>
            <w:shd w:val="clear" w:color="auto" w:fill="auto"/>
          </w:tcPr>
          <w:p w14:paraId="31AD29B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B25BF6C" w14:textId="77777777" w:rsidR="006B5948" w:rsidRPr="00F62C30" w:rsidRDefault="006B5948" w:rsidP="00554E70">
            <w:pPr>
              <w:rPr>
                <w:rFonts w:ascii="HG丸ｺﾞｼｯｸM-PRO" w:eastAsia="HG丸ｺﾞｼｯｸM-PRO" w:hAnsi="HG丸ｺﾞｼｯｸM-PRO"/>
                <w:color w:val="000000"/>
                <w:sz w:val="22"/>
                <w:szCs w:val="22"/>
              </w:rPr>
            </w:pPr>
          </w:p>
          <w:p w14:paraId="1BC75FDB" w14:textId="7943266E"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現在、地域移行に関する国のモデル事業を府内10市で実施いたしております。</w:t>
            </w:r>
          </w:p>
          <w:p w14:paraId="767F6FDE" w14:textId="77777777" w:rsidR="00552551" w:rsidRDefault="00552551" w:rsidP="00552551">
            <w:pPr>
              <w:rPr>
                <w:rFonts w:ascii="HG丸ｺﾞｼｯｸM-PRO" w:eastAsia="HG丸ｺﾞｼｯｸM-PRO" w:hAnsi="HG丸ｺﾞｼｯｸM-PRO"/>
                <w:color w:val="000000"/>
                <w:sz w:val="22"/>
                <w:szCs w:val="22"/>
              </w:rPr>
            </w:pPr>
          </w:p>
          <w:p w14:paraId="4AB51812" w14:textId="40458205"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参加した生徒からは、専門性の高い指導を受けられるといった声や、教員の負担軽減といったメリットが報告される一方、受け皿の整備や指導者の確保、保護者の新たな費用負担等の課題も明らかになってきております。</w:t>
            </w:r>
          </w:p>
          <w:p w14:paraId="3731BE89" w14:textId="77777777" w:rsidR="00552551" w:rsidRDefault="00552551" w:rsidP="00552551">
            <w:pPr>
              <w:rPr>
                <w:rFonts w:ascii="HG丸ｺﾞｼｯｸM-PRO" w:eastAsia="HG丸ｺﾞｼｯｸM-PRO" w:hAnsi="HG丸ｺﾞｼｯｸM-PRO"/>
                <w:color w:val="000000"/>
                <w:sz w:val="22"/>
                <w:szCs w:val="22"/>
              </w:rPr>
            </w:pPr>
          </w:p>
          <w:p w14:paraId="522D74B0" w14:textId="5FD91682" w:rsidR="006B5948" w:rsidRPr="00F62C30"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今後こうしたモデル事業の成果と課題を踏まえまして、各市町村における地域移行が円滑に進められますよう、府教育庁としてもさらに検討を深めてまいります。</w:t>
            </w:r>
          </w:p>
          <w:p w14:paraId="34E277B4" w14:textId="77777777" w:rsidR="006B5948" w:rsidRPr="00F62C30" w:rsidRDefault="006B5948" w:rsidP="00554E70">
            <w:pPr>
              <w:rPr>
                <w:rFonts w:ascii="HG丸ｺﾞｼｯｸM-PRO" w:eastAsia="HG丸ｺﾞｼｯｸM-PRO" w:hAnsi="HG丸ｺﾞｼｯｸM-PRO"/>
                <w:color w:val="000000"/>
                <w:sz w:val="22"/>
                <w:szCs w:val="22"/>
              </w:rPr>
            </w:pPr>
          </w:p>
          <w:p w14:paraId="10640966" w14:textId="264157F0" w:rsidR="006B5948" w:rsidRDefault="006B5948" w:rsidP="00554E70">
            <w:pPr>
              <w:rPr>
                <w:rFonts w:ascii="HG丸ｺﾞｼｯｸM-PRO" w:eastAsia="HG丸ｺﾞｼｯｸM-PRO" w:hAnsi="HG丸ｺﾞｼｯｸM-PRO"/>
                <w:color w:val="000000"/>
                <w:sz w:val="22"/>
                <w:szCs w:val="22"/>
              </w:rPr>
            </w:pPr>
          </w:p>
          <w:p w14:paraId="33D75C71" w14:textId="77777777" w:rsidR="00552551" w:rsidRPr="00F62C30" w:rsidRDefault="00552551" w:rsidP="00554E70">
            <w:pPr>
              <w:rPr>
                <w:rFonts w:ascii="HG丸ｺﾞｼｯｸM-PRO" w:eastAsia="HG丸ｺﾞｼｯｸM-PRO" w:hAnsi="HG丸ｺﾞｼｯｸM-PRO"/>
                <w:color w:val="000000"/>
                <w:sz w:val="22"/>
                <w:szCs w:val="22"/>
              </w:rPr>
            </w:pPr>
          </w:p>
          <w:p w14:paraId="68C953E3" w14:textId="77777777" w:rsidR="006B5948" w:rsidRPr="00F62C30" w:rsidRDefault="006B5948" w:rsidP="00554E70">
            <w:pPr>
              <w:rPr>
                <w:rFonts w:ascii="HG丸ｺﾞｼｯｸM-PRO" w:eastAsia="HG丸ｺﾞｼｯｸM-PRO" w:hAnsi="HG丸ｺﾞｼｯｸM-PRO"/>
                <w:color w:val="000000"/>
                <w:sz w:val="22"/>
                <w:szCs w:val="22"/>
              </w:rPr>
            </w:pPr>
          </w:p>
          <w:p w14:paraId="0EA41066" w14:textId="77777777" w:rsidR="006B5948" w:rsidRPr="00F62C30" w:rsidRDefault="006B5948" w:rsidP="00554E70">
            <w:pPr>
              <w:rPr>
                <w:rFonts w:ascii="HG丸ｺﾞｼｯｸM-PRO" w:eastAsia="HG丸ｺﾞｼｯｸM-PRO" w:hAnsi="HG丸ｺﾞｼｯｸM-PRO"/>
                <w:color w:val="000000"/>
                <w:sz w:val="22"/>
                <w:szCs w:val="22"/>
              </w:rPr>
            </w:pPr>
          </w:p>
          <w:p w14:paraId="4715BFDE" w14:textId="77777777" w:rsidR="006B5948" w:rsidRPr="00F62C30" w:rsidRDefault="006B5948" w:rsidP="00554E70">
            <w:pPr>
              <w:rPr>
                <w:rFonts w:ascii="HG丸ｺﾞｼｯｸM-PRO" w:eastAsia="HG丸ｺﾞｼｯｸM-PRO" w:hAnsi="HG丸ｺﾞｼｯｸM-PRO"/>
                <w:color w:val="000000"/>
                <w:sz w:val="22"/>
                <w:szCs w:val="22"/>
              </w:rPr>
            </w:pPr>
          </w:p>
          <w:p w14:paraId="286E84F0" w14:textId="77777777" w:rsidR="006B5948" w:rsidRPr="00F62C30" w:rsidRDefault="006B5948" w:rsidP="00554E70">
            <w:pPr>
              <w:rPr>
                <w:rFonts w:ascii="HG丸ｺﾞｼｯｸM-PRO" w:eastAsia="HG丸ｺﾞｼｯｸM-PRO" w:hAnsi="HG丸ｺﾞｼｯｸM-PRO"/>
                <w:color w:val="000000"/>
                <w:sz w:val="22"/>
                <w:szCs w:val="22"/>
              </w:rPr>
            </w:pPr>
          </w:p>
          <w:p w14:paraId="32EEA422" w14:textId="77777777" w:rsidR="006B5948" w:rsidRPr="00F62C30" w:rsidRDefault="006B5948" w:rsidP="00554E70">
            <w:pPr>
              <w:rPr>
                <w:rFonts w:ascii="HG丸ｺﾞｼｯｸM-PRO" w:eastAsia="HG丸ｺﾞｼｯｸM-PRO" w:hAnsi="HG丸ｺﾞｼｯｸM-PRO"/>
                <w:color w:val="000000"/>
                <w:sz w:val="22"/>
                <w:szCs w:val="22"/>
              </w:rPr>
            </w:pPr>
          </w:p>
          <w:p w14:paraId="081B87FE" w14:textId="77777777" w:rsidR="006B5948" w:rsidRPr="00F62C30" w:rsidRDefault="006B5948" w:rsidP="00554E70">
            <w:pPr>
              <w:rPr>
                <w:rFonts w:ascii="HG丸ｺﾞｼｯｸM-PRO" w:eastAsia="HG丸ｺﾞｼｯｸM-PRO" w:hAnsi="HG丸ｺﾞｼｯｸM-PRO"/>
                <w:color w:val="000000"/>
                <w:sz w:val="22"/>
                <w:szCs w:val="22"/>
              </w:rPr>
            </w:pPr>
          </w:p>
          <w:p w14:paraId="233CD45F"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F520C64" w14:textId="77777777" w:rsidTr="00554E70">
        <w:tc>
          <w:tcPr>
            <w:tcW w:w="8702" w:type="dxa"/>
            <w:shd w:val="clear" w:color="auto" w:fill="auto"/>
          </w:tcPr>
          <w:p w14:paraId="3517A76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77EC48E" w14:textId="29296427"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5477220" w14:textId="2BCDBBFF"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保健体育課</w:t>
            </w:r>
          </w:p>
          <w:p w14:paraId="20F1F6BD" w14:textId="77777777" w:rsidR="006B5948" w:rsidRPr="00F62C30" w:rsidRDefault="006B5948" w:rsidP="00554E70">
            <w:pPr>
              <w:rPr>
                <w:rFonts w:ascii="HG丸ｺﾞｼｯｸM-PRO" w:eastAsia="HG丸ｺﾞｼｯｸM-PRO" w:hAnsi="HG丸ｺﾞｼｯｸM-PRO"/>
                <w:color w:val="000000"/>
                <w:sz w:val="22"/>
                <w:szCs w:val="22"/>
              </w:rPr>
            </w:pPr>
          </w:p>
          <w:p w14:paraId="7D938494"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29B21E17" w14:textId="77777777" w:rsidR="006B5948" w:rsidRPr="004073B5" w:rsidRDefault="006B5948" w:rsidP="006B5948">
      <w:pPr>
        <w:rPr>
          <w:rFonts w:ascii="HG丸ｺﾞｼｯｸM-PRO" w:eastAsia="HG丸ｺﾞｼｯｸM-PRO" w:hAnsi="HG丸ｺﾞｼｯｸM-PRO"/>
          <w:color w:val="000000"/>
          <w:sz w:val="22"/>
          <w:szCs w:val="22"/>
        </w:rPr>
      </w:pPr>
    </w:p>
    <w:p w14:paraId="31390FF4" w14:textId="77777777" w:rsidR="006B5948" w:rsidRDefault="006B5948" w:rsidP="006B5948">
      <w:pPr>
        <w:ind w:firstLineChars="3200" w:firstLine="6720"/>
        <w:jc w:val="right"/>
        <w:rPr>
          <w:rFonts w:ascii="HG丸ｺﾞｼｯｸM-PRO" w:eastAsia="DengXian"/>
          <w:color w:val="000000"/>
          <w:lang w:eastAsia="zh-CN"/>
        </w:rPr>
      </w:pPr>
    </w:p>
    <w:p w14:paraId="7525D4EF"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766D819" w14:textId="77777777" w:rsidR="006B5948" w:rsidRPr="004073B5" w:rsidRDefault="006B5948" w:rsidP="006B5948">
      <w:pPr>
        <w:jc w:val="center"/>
        <w:rPr>
          <w:rFonts w:ascii="HG丸ｺﾞｼｯｸM-PRO" w:eastAsia="HG丸ｺﾞｼｯｸM-PRO" w:hAnsi="HG丸ｺﾞｼｯｸM-PRO"/>
          <w:color w:val="000000"/>
          <w:sz w:val="24"/>
        </w:rPr>
      </w:pPr>
    </w:p>
    <w:p w14:paraId="4F7D19E9"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D57EFE4" w14:textId="77777777" w:rsidR="006B5948" w:rsidRPr="004073B5" w:rsidRDefault="006B5948" w:rsidP="006B5948">
      <w:pPr>
        <w:rPr>
          <w:rFonts w:ascii="HG丸ｺﾞｼｯｸM-PRO" w:eastAsia="HG丸ｺﾞｼｯｸM-PRO" w:hAnsi="HG丸ｺﾞｼｯｸM-PRO"/>
          <w:color w:val="000000"/>
          <w:sz w:val="24"/>
        </w:rPr>
      </w:pPr>
    </w:p>
    <w:p w14:paraId="019AB50E" w14:textId="77777777" w:rsidR="006B5948" w:rsidRPr="004073B5" w:rsidRDefault="006B5948" w:rsidP="006B5948">
      <w:pPr>
        <w:rPr>
          <w:rFonts w:ascii="HG丸ｺﾞｼｯｸM-PRO" w:eastAsia="HG丸ｺﾞｼｯｸM-PRO" w:hAnsi="HG丸ｺﾞｼｯｸM-PRO"/>
          <w:color w:val="000000"/>
          <w:sz w:val="24"/>
        </w:rPr>
      </w:pPr>
    </w:p>
    <w:p w14:paraId="2720888B"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262307A7"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4DA4EFA3" w14:textId="77777777" w:rsidTr="00554E70">
        <w:tc>
          <w:tcPr>
            <w:tcW w:w="8702" w:type="dxa"/>
            <w:shd w:val="clear" w:color="auto" w:fill="auto"/>
          </w:tcPr>
          <w:p w14:paraId="28E957C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3F9360D1" w14:textId="77777777" w:rsidR="00552551" w:rsidRPr="00552551" w:rsidRDefault="00552551" w:rsidP="0055255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552551">
              <w:rPr>
                <w:rFonts w:ascii="HG丸ｺﾞｼｯｸM-PRO" w:eastAsia="HG丸ｺﾞｼｯｸM-PRO" w:hAnsi="HG丸ｺﾞｼｯｸM-PRO" w:hint="eastAsia"/>
                <w:color w:val="000000"/>
                <w:sz w:val="22"/>
                <w:szCs w:val="22"/>
              </w:rPr>
              <w:t>【私立学校の課題】</w:t>
            </w:r>
          </w:p>
          <w:p w14:paraId="7FD8B419" w14:textId="273F31D7" w:rsidR="006B5948" w:rsidRPr="00F62C30" w:rsidRDefault="00552551" w:rsidP="00554E70">
            <w:pPr>
              <w:rPr>
                <w:rFonts w:ascii="HG丸ｺﾞｼｯｸM-PRO" w:eastAsia="HG丸ｺﾞｼｯｸM-PRO" w:hAnsi="HG丸ｺﾞｼｯｸM-PRO"/>
                <w:color w:val="000000"/>
                <w:sz w:val="22"/>
                <w:szCs w:val="22"/>
              </w:rPr>
            </w:pPr>
            <w:r w:rsidRPr="00552551">
              <w:rPr>
                <w:rFonts w:ascii="HG丸ｺﾞｼｯｸM-PRO" w:eastAsia="HG丸ｺﾞｼｯｸM-PRO" w:hAnsi="HG丸ｺﾞｼｯｸM-PRO" w:hint="eastAsia"/>
                <w:color w:val="000000"/>
                <w:sz w:val="22"/>
                <w:szCs w:val="22"/>
              </w:rPr>
              <w:t>私立高校専願率が高まるなか、大阪府内すべての子どもたちの人権を保障するため、私立学校においても人権教育が適切におこなわれるよう働きかけること。</w:t>
            </w:r>
          </w:p>
          <w:p w14:paraId="37821683" w14:textId="77777777" w:rsidR="006B5948" w:rsidRPr="00F62C30" w:rsidRDefault="006B5948" w:rsidP="00554E70">
            <w:pPr>
              <w:rPr>
                <w:rFonts w:ascii="HG丸ｺﾞｼｯｸM-PRO" w:eastAsia="HG丸ｺﾞｼｯｸM-PRO" w:hAnsi="HG丸ｺﾞｼｯｸM-PRO"/>
                <w:color w:val="000000"/>
                <w:sz w:val="22"/>
                <w:szCs w:val="22"/>
              </w:rPr>
            </w:pPr>
          </w:p>
          <w:p w14:paraId="14A65F5B"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21D11798" w14:textId="77777777" w:rsidTr="00554E70">
        <w:tc>
          <w:tcPr>
            <w:tcW w:w="8702" w:type="dxa"/>
            <w:shd w:val="clear" w:color="auto" w:fill="auto"/>
          </w:tcPr>
          <w:p w14:paraId="4B8A284A"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4C0E00F" w14:textId="77777777" w:rsidR="00552551" w:rsidRDefault="00552551" w:rsidP="00554E70">
            <w:pPr>
              <w:rPr>
                <w:rFonts w:ascii="HG丸ｺﾞｼｯｸM-PRO" w:eastAsia="HG丸ｺﾞｼｯｸM-PRO" w:hAnsi="HG丸ｺﾞｼｯｸM-PRO"/>
                <w:color w:val="000000"/>
                <w:sz w:val="22"/>
                <w:szCs w:val="22"/>
              </w:rPr>
            </w:pPr>
          </w:p>
          <w:p w14:paraId="0E388430" w14:textId="755B09B6" w:rsidR="006B5948" w:rsidRPr="00F62C30" w:rsidRDefault="0055255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52551">
              <w:rPr>
                <w:rFonts w:ascii="HG丸ｺﾞｼｯｸM-PRO" w:eastAsia="HG丸ｺﾞｼｯｸM-PRO" w:hAnsi="HG丸ｺﾞｼｯｸM-PRO" w:hint="eastAsia"/>
                <w:color w:val="000000"/>
                <w:sz w:val="22"/>
                <w:szCs w:val="22"/>
              </w:rPr>
              <w:t>私立学校においては、各校が建学の精神に基づいて学校教育を行っているところですが、引き続き、校長会や私立学校人権教育研究会などのあらゆる場面をとおして、人権教育が適切に行われるよう私立学校に求めてまいります。</w:t>
            </w:r>
          </w:p>
          <w:p w14:paraId="60AF0E3C" w14:textId="77777777" w:rsidR="006B5948" w:rsidRPr="00F62C30" w:rsidRDefault="006B5948" w:rsidP="00554E70">
            <w:pPr>
              <w:rPr>
                <w:rFonts w:ascii="HG丸ｺﾞｼｯｸM-PRO" w:eastAsia="HG丸ｺﾞｼｯｸM-PRO" w:hAnsi="HG丸ｺﾞｼｯｸM-PRO"/>
                <w:color w:val="000000"/>
                <w:sz w:val="22"/>
                <w:szCs w:val="22"/>
              </w:rPr>
            </w:pPr>
          </w:p>
          <w:p w14:paraId="36C20431" w14:textId="77777777" w:rsidR="006B5948" w:rsidRPr="00F62C30" w:rsidRDefault="006B5948" w:rsidP="00554E70">
            <w:pPr>
              <w:rPr>
                <w:rFonts w:ascii="HG丸ｺﾞｼｯｸM-PRO" w:eastAsia="HG丸ｺﾞｼｯｸM-PRO" w:hAnsi="HG丸ｺﾞｼｯｸM-PRO"/>
                <w:color w:val="000000"/>
                <w:sz w:val="22"/>
                <w:szCs w:val="22"/>
              </w:rPr>
            </w:pPr>
          </w:p>
          <w:p w14:paraId="4C2790F6" w14:textId="77777777" w:rsidR="006B5948" w:rsidRPr="00F62C30" w:rsidRDefault="006B5948" w:rsidP="00554E70">
            <w:pPr>
              <w:rPr>
                <w:rFonts w:ascii="HG丸ｺﾞｼｯｸM-PRO" w:eastAsia="HG丸ｺﾞｼｯｸM-PRO" w:hAnsi="HG丸ｺﾞｼｯｸM-PRO"/>
                <w:color w:val="000000"/>
                <w:sz w:val="22"/>
                <w:szCs w:val="22"/>
              </w:rPr>
            </w:pPr>
          </w:p>
          <w:p w14:paraId="24F0F9F2" w14:textId="77777777" w:rsidR="006B5948" w:rsidRPr="00F62C30" w:rsidRDefault="006B5948" w:rsidP="00554E70">
            <w:pPr>
              <w:rPr>
                <w:rFonts w:ascii="HG丸ｺﾞｼｯｸM-PRO" w:eastAsia="HG丸ｺﾞｼｯｸM-PRO" w:hAnsi="HG丸ｺﾞｼｯｸM-PRO"/>
                <w:color w:val="000000"/>
                <w:sz w:val="22"/>
                <w:szCs w:val="22"/>
              </w:rPr>
            </w:pPr>
          </w:p>
          <w:p w14:paraId="4BB184D1" w14:textId="77777777" w:rsidR="006B5948" w:rsidRPr="00F62C30" w:rsidRDefault="006B5948" w:rsidP="00554E70">
            <w:pPr>
              <w:rPr>
                <w:rFonts w:ascii="HG丸ｺﾞｼｯｸM-PRO" w:eastAsia="HG丸ｺﾞｼｯｸM-PRO" w:hAnsi="HG丸ｺﾞｼｯｸM-PRO"/>
                <w:color w:val="000000"/>
                <w:sz w:val="22"/>
                <w:szCs w:val="22"/>
              </w:rPr>
            </w:pPr>
          </w:p>
          <w:p w14:paraId="74411FD6" w14:textId="77777777" w:rsidR="006B5948" w:rsidRPr="00F62C30" w:rsidRDefault="006B5948" w:rsidP="00554E70">
            <w:pPr>
              <w:rPr>
                <w:rFonts w:ascii="HG丸ｺﾞｼｯｸM-PRO" w:eastAsia="HG丸ｺﾞｼｯｸM-PRO" w:hAnsi="HG丸ｺﾞｼｯｸM-PRO"/>
                <w:color w:val="000000"/>
                <w:sz w:val="22"/>
                <w:szCs w:val="22"/>
              </w:rPr>
            </w:pPr>
          </w:p>
          <w:p w14:paraId="016F53C0" w14:textId="77777777" w:rsidR="006B5948" w:rsidRPr="00F62C30" w:rsidRDefault="006B5948" w:rsidP="00554E70">
            <w:pPr>
              <w:rPr>
                <w:rFonts w:ascii="HG丸ｺﾞｼｯｸM-PRO" w:eastAsia="HG丸ｺﾞｼｯｸM-PRO" w:hAnsi="HG丸ｺﾞｼｯｸM-PRO"/>
                <w:color w:val="000000"/>
                <w:sz w:val="22"/>
                <w:szCs w:val="22"/>
              </w:rPr>
            </w:pPr>
          </w:p>
          <w:p w14:paraId="26EC9BBB" w14:textId="77777777" w:rsidR="006B5948" w:rsidRPr="00F62C30" w:rsidRDefault="006B5948" w:rsidP="00554E70">
            <w:pPr>
              <w:rPr>
                <w:rFonts w:ascii="HG丸ｺﾞｼｯｸM-PRO" w:eastAsia="HG丸ｺﾞｼｯｸM-PRO" w:hAnsi="HG丸ｺﾞｼｯｸM-PRO"/>
                <w:color w:val="000000"/>
                <w:sz w:val="22"/>
                <w:szCs w:val="22"/>
              </w:rPr>
            </w:pPr>
          </w:p>
          <w:p w14:paraId="5E1F2A80" w14:textId="77777777" w:rsidR="006B5948" w:rsidRPr="00F62C30" w:rsidRDefault="006B5948" w:rsidP="00554E70">
            <w:pPr>
              <w:rPr>
                <w:rFonts w:ascii="HG丸ｺﾞｼｯｸM-PRO" w:eastAsia="HG丸ｺﾞｼｯｸM-PRO" w:hAnsi="HG丸ｺﾞｼｯｸM-PRO"/>
                <w:color w:val="000000"/>
                <w:sz w:val="22"/>
                <w:szCs w:val="22"/>
              </w:rPr>
            </w:pPr>
          </w:p>
          <w:p w14:paraId="6CAE6679" w14:textId="77777777" w:rsidR="006B5948" w:rsidRPr="00F62C30" w:rsidRDefault="006B5948" w:rsidP="00554E70">
            <w:pPr>
              <w:rPr>
                <w:rFonts w:ascii="HG丸ｺﾞｼｯｸM-PRO" w:eastAsia="HG丸ｺﾞｼｯｸM-PRO" w:hAnsi="HG丸ｺﾞｼｯｸM-PRO"/>
                <w:color w:val="000000"/>
                <w:sz w:val="22"/>
                <w:szCs w:val="22"/>
              </w:rPr>
            </w:pPr>
          </w:p>
          <w:p w14:paraId="799E1CC0" w14:textId="77777777" w:rsidR="006B5948" w:rsidRPr="00F62C30" w:rsidRDefault="006B5948" w:rsidP="00554E70">
            <w:pPr>
              <w:rPr>
                <w:rFonts w:ascii="HG丸ｺﾞｼｯｸM-PRO" w:eastAsia="HG丸ｺﾞｼｯｸM-PRO" w:hAnsi="HG丸ｺﾞｼｯｸM-PRO"/>
                <w:color w:val="000000"/>
                <w:sz w:val="22"/>
                <w:szCs w:val="22"/>
              </w:rPr>
            </w:pPr>
          </w:p>
          <w:p w14:paraId="41C1E810" w14:textId="77777777" w:rsidR="006B5948" w:rsidRPr="00F62C30" w:rsidRDefault="006B5948" w:rsidP="00554E70">
            <w:pPr>
              <w:rPr>
                <w:rFonts w:ascii="HG丸ｺﾞｼｯｸM-PRO" w:eastAsia="HG丸ｺﾞｼｯｸM-PRO" w:hAnsi="HG丸ｺﾞｼｯｸM-PRO"/>
                <w:color w:val="000000"/>
                <w:sz w:val="22"/>
                <w:szCs w:val="22"/>
              </w:rPr>
            </w:pPr>
          </w:p>
          <w:p w14:paraId="46F08075" w14:textId="77777777" w:rsidR="006B5948" w:rsidRPr="00F62C30" w:rsidRDefault="006B5948" w:rsidP="00554E70">
            <w:pPr>
              <w:rPr>
                <w:rFonts w:ascii="HG丸ｺﾞｼｯｸM-PRO" w:eastAsia="HG丸ｺﾞｼｯｸM-PRO" w:hAnsi="HG丸ｺﾞｼｯｸM-PRO"/>
                <w:color w:val="000000"/>
                <w:sz w:val="22"/>
                <w:szCs w:val="22"/>
              </w:rPr>
            </w:pPr>
          </w:p>
          <w:p w14:paraId="137CEFC2" w14:textId="77777777" w:rsidR="006B5948" w:rsidRPr="00F62C30" w:rsidRDefault="006B5948" w:rsidP="00554E70">
            <w:pPr>
              <w:rPr>
                <w:rFonts w:ascii="HG丸ｺﾞｼｯｸM-PRO" w:eastAsia="HG丸ｺﾞｼｯｸM-PRO" w:hAnsi="HG丸ｺﾞｼｯｸM-PRO"/>
                <w:color w:val="000000"/>
                <w:sz w:val="22"/>
                <w:szCs w:val="22"/>
              </w:rPr>
            </w:pPr>
          </w:p>
          <w:p w14:paraId="3B06A47E" w14:textId="77777777" w:rsidR="006B5948" w:rsidRPr="00F62C30" w:rsidRDefault="006B5948" w:rsidP="00554E70">
            <w:pPr>
              <w:rPr>
                <w:rFonts w:ascii="HG丸ｺﾞｼｯｸM-PRO" w:eastAsia="HG丸ｺﾞｼｯｸM-PRO" w:hAnsi="HG丸ｺﾞｼｯｸM-PRO"/>
                <w:color w:val="000000"/>
                <w:sz w:val="22"/>
                <w:szCs w:val="22"/>
              </w:rPr>
            </w:pPr>
          </w:p>
          <w:p w14:paraId="08E14666" w14:textId="77777777" w:rsidR="006B5948" w:rsidRPr="00F62C30" w:rsidRDefault="006B5948" w:rsidP="00554E70">
            <w:pPr>
              <w:rPr>
                <w:rFonts w:ascii="HG丸ｺﾞｼｯｸM-PRO" w:eastAsia="HG丸ｺﾞｼｯｸM-PRO" w:hAnsi="HG丸ｺﾞｼｯｸM-PRO"/>
                <w:color w:val="000000"/>
                <w:sz w:val="22"/>
                <w:szCs w:val="22"/>
              </w:rPr>
            </w:pPr>
          </w:p>
          <w:p w14:paraId="45567B9D"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ADCE51B" w14:textId="77777777" w:rsidTr="00554E70">
        <w:tc>
          <w:tcPr>
            <w:tcW w:w="8702" w:type="dxa"/>
            <w:shd w:val="clear" w:color="auto" w:fill="auto"/>
          </w:tcPr>
          <w:p w14:paraId="6D82E8B9"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226FE7D" w14:textId="0C1D957E"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3CFDCFDC" w14:textId="77777777" w:rsidR="006B5948" w:rsidRPr="00F62C30" w:rsidRDefault="006B5948" w:rsidP="00554E70">
            <w:pPr>
              <w:rPr>
                <w:rFonts w:ascii="HG丸ｺﾞｼｯｸM-PRO" w:eastAsia="HG丸ｺﾞｼｯｸM-PRO" w:hAnsi="HG丸ｺﾞｼｯｸM-PRO"/>
                <w:color w:val="000000"/>
                <w:sz w:val="22"/>
                <w:szCs w:val="22"/>
              </w:rPr>
            </w:pPr>
          </w:p>
          <w:p w14:paraId="701C0B94" w14:textId="77777777" w:rsidR="006B5948" w:rsidRPr="00F62C30" w:rsidRDefault="006B5948" w:rsidP="00554E70">
            <w:pPr>
              <w:rPr>
                <w:rFonts w:ascii="HG丸ｺﾞｼｯｸM-PRO" w:eastAsia="HG丸ｺﾞｼｯｸM-PRO" w:hAnsi="HG丸ｺﾞｼｯｸM-PRO"/>
                <w:color w:val="000000"/>
                <w:sz w:val="22"/>
                <w:szCs w:val="22"/>
              </w:rPr>
            </w:pPr>
          </w:p>
          <w:p w14:paraId="7EF512BD"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274E0DCF" w14:textId="77777777" w:rsidR="006B5948" w:rsidRPr="004073B5" w:rsidRDefault="006B5948" w:rsidP="006B5948">
      <w:pPr>
        <w:rPr>
          <w:rFonts w:ascii="HG丸ｺﾞｼｯｸM-PRO" w:eastAsia="HG丸ｺﾞｼｯｸM-PRO" w:hAnsi="HG丸ｺﾞｼｯｸM-PRO"/>
          <w:color w:val="000000"/>
          <w:sz w:val="22"/>
          <w:szCs w:val="22"/>
        </w:rPr>
      </w:pPr>
    </w:p>
    <w:p w14:paraId="78747F3C" w14:textId="77777777" w:rsidR="006B5948" w:rsidRDefault="006B5948" w:rsidP="006B5948">
      <w:pPr>
        <w:ind w:firstLineChars="3200" w:firstLine="6720"/>
        <w:jc w:val="right"/>
        <w:rPr>
          <w:rFonts w:ascii="HG丸ｺﾞｼｯｸM-PRO" w:eastAsia="DengXian"/>
          <w:color w:val="000000"/>
          <w:lang w:eastAsia="zh-CN"/>
        </w:rPr>
      </w:pPr>
    </w:p>
    <w:p w14:paraId="2842141D"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A0A64FF" w14:textId="77777777" w:rsidR="006B5948" w:rsidRPr="004073B5" w:rsidRDefault="006B5948" w:rsidP="006B5948">
      <w:pPr>
        <w:jc w:val="center"/>
        <w:rPr>
          <w:rFonts w:ascii="HG丸ｺﾞｼｯｸM-PRO" w:eastAsia="HG丸ｺﾞｼｯｸM-PRO" w:hAnsi="HG丸ｺﾞｼｯｸM-PRO"/>
          <w:color w:val="000000"/>
          <w:sz w:val="24"/>
        </w:rPr>
      </w:pPr>
    </w:p>
    <w:p w14:paraId="4BD1308D"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340679E" w14:textId="77777777" w:rsidR="006B5948" w:rsidRPr="004073B5" w:rsidRDefault="006B5948" w:rsidP="006B5948">
      <w:pPr>
        <w:rPr>
          <w:rFonts w:ascii="HG丸ｺﾞｼｯｸM-PRO" w:eastAsia="HG丸ｺﾞｼｯｸM-PRO" w:hAnsi="HG丸ｺﾞｼｯｸM-PRO"/>
          <w:color w:val="000000"/>
          <w:sz w:val="24"/>
        </w:rPr>
      </w:pPr>
    </w:p>
    <w:p w14:paraId="48D3DC6F" w14:textId="77777777" w:rsidR="006B5948" w:rsidRPr="004073B5" w:rsidRDefault="006B5948" w:rsidP="006B5948">
      <w:pPr>
        <w:rPr>
          <w:rFonts w:ascii="HG丸ｺﾞｼｯｸM-PRO" w:eastAsia="HG丸ｺﾞｼｯｸM-PRO" w:hAnsi="HG丸ｺﾞｼｯｸM-PRO"/>
          <w:color w:val="000000"/>
          <w:sz w:val="24"/>
        </w:rPr>
      </w:pPr>
    </w:p>
    <w:p w14:paraId="02BC6578"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08D6997"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717F7E39" w14:textId="77777777" w:rsidTr="00554E70">
        <w:tc>
          <w:tcPr>
            <w:tcW w:w="8702" w:type="dxa"/>
            <w:shd w:val="clear" w:color="auto" w:fill="auto"/>
          </w:tcPr>
          <w:p w14:paraId="1C1873CB"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667A87D" w14:textId="77777777"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EA4B75">
              <w:rPr>
                <w:rFonts w:ascii="HG丸ｺﾞｼｯｸM-PRO" w:eastAsia="HG丸ｺﾞｼｯｸM-PRO" w:hAnsi="HG丸ｺﾞｼｯｸM-PRO" w:hint="eastAsia"/>
                <w:color w:val="000000"/>
                <w:sz w:val="22"/>
                <w:szCs w:val="22"/>
              </w:rPr>
              <w:t>【夜間中学】</w:t>
            </w:r>
          </w:p>
          <w:p w14:paraId="47C477AF" w14:textId="7DD43F79" w:rsidR="006B5948" w:rsidRDefault="00EA4B75" w:rsidP="00554E70">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義務教育未修了者の学ぶ権利を保障する、夜間中学校の果たす役割は大きい。16年12月「義務教育の段階における普通教育に相当する教育の機会の確保等に関する法律」（教育機会確保法）、23年1月「夜間中学の設置・充実に向けて」（文科省手引）の改訂など、公立夜間中学校の必要性の認識と増設にむけた動きが国段階で明らかにされている。大阪府内の、現８市11校は、いわば「府立」夜間中学校としての位置づけでなければならないことから、以下のことにとりくむこと。</w:t>
            </w:r>
          </w:p>
          <w:p w14:paraId="5293F0B4" w14:textId="181ADAFA" w:rsidR="00EA4B75"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EA4B75">
              <w:rPr>
                <w:rFonts w:ascii="HG丸ｺﾞｼｯｸM-PRO" w:eastAsia="HG丸ｺﾞｼｯｸM-PRO" w:hAnsi="HG丸ｺﾞｼｯｸM-PRO" w:hint="eastAsia"/>
                <w:color w:val="000000"/>
                <w:sz w:val="22"/>
                <w:szCs w:val="22"/>
              </w:rPr>
              <w:t>夜間中学生の学習権と学ぶ場を保障するため、国への対応や「教育機会確保法」「文科省手引」等をふまえた大阪府の役割についての認識や空白区域解消にむけたとりくみを明らかにすること。</w:t>
            </w:r>
          </w:p>
          <w:p w14:paraId="573042CC"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15BDE68" w14:textId="77777777" w:rsidTr="00554E70">
        <w:tc>
          <w:tcPr>
            <w:tcW w:w="8702" w:type="dxa"/>
            <w:shd w:val="clear" w:color="auto" w:fill="auto"/>
          </w:tcPr>
          <w:p w14:paraId="431A430C"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18B0464" w14:textId="77777777" w:rsidR="006B5948" w:rsidRPr="00F62C30" w:rsidRDefault="006B5948" w:rsidP="00554E70">
            <w:pPr>
              <w:rPr>
                <w:rFonts w:ascii="HG丸ｺﾞｼｯｸM-PRO" w:eastAsia="HG丸ｺﾞｼｯｸM-PRO" w:hAnsi="HG丸ｺﾞｼｯｸM-PRO"/>
                <w:color w:val="000000"/>
                <w:sz w:val="22"/>
                <w:szCs w:val="22"/>
              </w:rPr>
            </w:pPr>
          </w:p>
          <w:p w14:paraId="1E89C0A4" w14:textId="415AC703"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中学校夜間学級では、様々な理由により義務教育を修了できなかった方々が、府内全域から８市11校に通い、熱心に学んでおられます。こうした方々に、義務教育の機会を提供する夜間学級の役割は重要であると認識しております。</w:t>
            </w:r>
          </w:p>
          <w:p w14:paraId="35AF6072" w14:textId="77777777" w:rsidR="00EA4B75" w:rsidRDefault="00EA4B75" w:rsidP="00EA4B75">
            <w:pPr>
              <w:rPr>
                <w:rFonts w:ascii="HG丸ｺﾞｼｯｸM-PRO" w:eastAsia="HG丸ｺﾞｼｯｸM-PRO" w:hAnsi="HG丸ｺﾞｼｯｸM-PRO"/>
                <w:color w:val="000000"/>
                <w:sz w:val="22"/>
                <w:szCs w:val="22"/>
              </w:rPr>
            </w:pPr>
          </w:p>
          <w:p w14:paraId="25B0148B" w14:textId="7D6E7ADB" w:rsid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府内市町村との連携については、11月に大阪府夜間中学連絡協議会を開催し、広報の重要性を伝えるとともに、各市町村における効果的な広報について共有します。</w:t>
            </w:r>
          </w:p>
          <w:p w14:paraId="126C1AD9" w14:textId="77777777" w:rsidR="00EA4B75" w:rsidRPr="00EA4B75" w:rsidRDefault="00EA4B75" w:rsidP="00EA4B75">
            <w:pPr>
              <w:rPr>
                <w:rFonts w:ascii="HG丸ｺﾞｼｯｸM-PRO" w:eastAsia="HG丸ｺﾞｼｯｸM-PRO" w:hAnsi="HG丸ｺﾞｼｯｸM-PRO"/>
                <w:color w:val="000000"/>
                <w:sz w:val="22"/>
                <w:szCs w:val="22"/>
              </w:rPr>
            </w:pPr>
          </w:p>
          <w:p w14:paraId="2D3452C9" w14:textId="059BE1F3" w:rsidR="006B5948" w:rsidRPr="00F62C30"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国に対しては、夜間学級においては、生徒個別のニーズが多岐にわたっていることから、広く学校運営に関して、夜間学級として独自の位置づけが可能となるよう関連法令、制度等の整備を講じるよう要望を行っているところです。</w:t>
            </w:r>
          </w:p>
          <w:p w14:paraId="4B58B66C" w14:textId="77777777" w:rsidR="006B5948" w:rsidRPr="00F62C30" w:rsidRDefault="006B5948" w:rsidP="00554E70">
            <w:pPr>
              <w:rPr>
                <w:rFonts w:ascii="HG丸ｺﾞｼｯｸM-PRO" w:eastAsia="HG丸ｺﾞｼｯｸM-PRO" w:hAnsi="HG丸ｺﾞｼｯｸM-PRO"/>
                <w:color w:val="000000"/>
                <w:sz w:val="22"/>
                <w:szCs w:val="22"/>
              </w:rPr>
            </w:pPr>
          </w:p>
          <w:p w14:paraId="66DD1D27" w14:textId="77777777" w:rsidR="006B5948" w:rsidRPr="00F62C30" w:rsidRDefault="006B5948" w:rsidP="00554E70">
            <w:pPr>
              <w:rPr>
                <w:rFonts w:ascii="HG丸ｺﾞｼｯｸM-PRO" w:eastAsia="HG丸ｺﾞｼｯｸM-PRO" w:hAnsi="HG丸ｺﾞｼｯｸM-PRO"/>
                <w:color w:val="000000"/>
                <w:sz w:val="22"/>
                <w:szCs w:val="22"/>
              </w:rPr>
            </w:pPr>
          </w:p>
          <w:p w14:paraId="4BB45CE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802CB73" w14:textId="77777777" w:rsidTr="00554E70">
        <w:tc>
          <w:tcPr>
            <w:tcW w:w="8702" w:type="dxa"/>
            <w:shd w:val="clear" w:color="auto" w:fill="auto"/>
          </w:tcPr>
          <w:p w14:paraId="1C701E3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444D790" w14:textId="4D888FD6"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00E7B24" w14:textId="77777777" w:rsidR="006B5948" w:rsidRPr="00F62C30" w:rsidRDefault="006B5948" w:rsidP="00554E70">
            <w:pPr>
              <w:rPr>
                <w:rFonts w:ascii="HG丸ｺﾞｼｯｸM-PRO" w:eastAsia="HG丸ｺﾞｼｯｸM-PRO" w:hAnsi="HG丸ｺﾞｼｯｸM-PRO"/>
                <w:color w:val="000000"/>
                <w:sz w:val="22"/>
                <w:szCs w:val="22"/>
              </w:rPr>
            </w:pPr>
          </w:p>
          <w:p w14:paraId="3696E706" w14:textId="77777777" w:rsidR="006B5948" w:rsidRPr="00F62C30" w:rsidRDefault="006B5948" w:rsidP="00554E70">
            <w:pPr>
              <w:rPr>
                <w:rFonts w:ascii="HG丸ｺﾞｼｯｸM-PRO" w:eastAsia="HG丸ｺﾞｼｯｸM-PRO" w:hAnsi="HG丸ｺﾞｼｯｸM-PRO"/>
                <w:color w:val="000000"/>
                <w:sz w:val="22"/>
                <w:szCs w:val="22"/>
              </w:rPr>
            </w:pPr>
          </w:p>
          <w:p w14:paraId="5629ADF1"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4458B29B" w14:textId="77777777" w:rsidR="006B5948" w:rsidRDefault="006B5948" w:rsidP="007A4586">
      <w:pPr>
        <w:ind w:right="840"/>
        <w:rPr>
          <w:rFonts w:ascii="HG丸ｺﾞｼｯｸM-PRO" w:eastAsia="DengXian"/>
          <w:color w:val="000000"/>
          <w:lang w:eastAsia="zh-CN"/>
        </w:rPr>
      </w:pPr>
    </w:p>
    <w:p w14:paraId="19C8C02C"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458125FC" w14:textId="77777777" w:rsidR="006B5948" w:rsidRPr="004073B5" w:rsidRDefault="006B5948" w:rsidP="006B5948">
      <w:pPr>
        <w:jc w:val="center"/>
        <w:rPr>
          <w:rFonts w:ascii="HG丸ｺﾞｼｯｸM-PRO" w:eastAsia="HG丸ｺﾞｼｯｸM-PRO" w:hAnsi="HG丸ｺﾞｼｯｸM-PRO"/>
          <w:color w:val="000000"/>
          <w:sz w:val="24"/>
        </w:rPr>
      </w:pPr>
    </w:p>
    <w:p w14:paraId="069B11C3"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C6F8CB0" w14:textId="77777777" w:rsidR="006B5948" w:rsidRPr="004073B5" w:rsidRDefault="006B5948" w:rsidP="006B5948">
      <w:pPr>
        <w:rPr>
          <w:rFonts w:ascii="HG丸ｺﾞｼｯｸM-PRO" w:eastAsia="HG丸ｺﾞｼｯｸM-PRO" w:hAnsi="HG丸ｺﾞｼｯｸM-PRO"/>
          <w:color w:val="000000"/>
          <w:sz w:val="24"/>
        </w:rPr>
      </w:pPr>
    </w:p>
    <w:p w14:paraId="2E74F4A9"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7DABE20"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23EB3B02" w14:textId="77777777" w:rsidTr="00554E70">
        <w:tc>
          <w:tcPr>
            <w:tcW w:w="8702" w:type="dxa"/>
            <w:shd w:val="clear" w:color="auto" w:fill="auto"/>
          </w:tcPr>
          <w:p w14:paraId="7DBCBD7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AD4BC58" w14:textId="77777777" w:rsidR="00EA4B75" w:rsidRPr="00EA4B75" w:rsidRDefault="00EA4B75" w:rsidP="00EA4B75">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31．【夜間中学】</w:t>
            </w:r>
          </w:p>
          <w:p w14:paraId="4CBCA6DD" w14:textId="7E4A7A38" w:rsidR="006B5948" w:rsidRPr="00EA4B75" w:rsidRDefault="00EA4B75" w:rsidP="00EA4B75">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義務教育未修了者の学ぶ権利を保障する、夜間中学校の果たす役割は大きい。16年12月「義務教育の段階における普通教育に相当する教育の機会の確保等に関する法律」（教育機会確保法）、23年1月「夜間中学の設置・充実に向けて」（文科省手引）の改訂など、公立夜間中学校の必要性の認識と増設にむけた動きが国段階で明らかにされている。大阪府内の、現８市11校は、いわば「府立」夜間中学校としての位置づけでなければならないことから、以下のことにとりくむこと。</w:t>
            </w:r>
          </w:p>
          <w:p w14:paraId="74A61E74" w14:textId="30BCA468"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EA4B75">
              <w:rPr>
                <w:rFonts w:ascii="HG丸ｺﾞｼｯｸM-PRO" w:eastAsia="HG丸ｺﾞｼｯｸM-PRO" w:hAnsi="HG丸ｺﾞｼｯｸM-PRO" w:hint="eastAsia"/>
                <w:color w:val="000000"/>
                <w:sz w:val="22"/>
                <w:szCs w:val="22"/>
              </w:rPr>
              <w:t>８市および生徒居住市町村へ必要な支援をおこなうこと。</w:t>
            </w:r>
          </w:p>
        </w:tc>
      </w:tr>
      <w:tr w:rsidR="006B5948" w:rsidRPr="004073B5" w14:paraId="7B828088" w14:textId="77777777" w:rsidTr="00554E70">
        <w:tc>
          <w:tcPr>
            <w:tcW w:w="8702" w:type="dxa"/>
            <w:shd w:val="clear" w:color="auto" w:fill="auto"/>
          </w:tcPr>
          <w:p w14:paraId="42AE914D" w14:textId="59D48210" w:rsidR="006B5948" w:rsidRPr="007A4586"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2FCFD97E" w14:textId="06031D31"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府教育庁としましては、設置８市の夜間学級が円滑・適正に運営されるよう、必要な指導・助言・援助を行う役割があると認識しており、これまでも夜間学級設置市の担当課長会議を開催し、課題を共有化するなど調整に努めてまいりました。今年度も８月26日にすべての設置市の参加により実施したところです。</w:t>
            </w:r>
          </w:p>
          <w:p w14:paraId="157CDB35" w14:textId="77777777" w:rsidR="00EA4B75" w:rsidRDefault="00EA4B75" w:rsidP="00EA4B75">
            <w:pPr>
              <w:rPr>
                <w:rFonts w:ascii="HG丸ｺﾞｼｯｸM-PRO" w:eastAsia="HG丸ｺﾞｼｯｸM-PRO" w:hAnsi="HG丸ｺﾞｼｯｸM-PRO"/>
                <w:color w:val="000000"/>
                <w:sz w:val="22"/>
                <w:szCs w:val="22"/>
              </w:rPr>
            </w:pPr>
          </w:p>
          <w:p w14:paraId="53D7963B" w14:textId="35A3573B"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また、すべての市町村が夜間学級に対する認識を深める必要があることから、府教育庁が夜間学級を訪問する際には、生徒居住市町村を含むすべての教育委員会に訪問を呼びかけ、夜間学級の理解促進に努めてまいりました。今年度も９月末日までに６校を訪問し、居住市町村教育委員会及び府教育庁関係者延べ85名が参加しました。</w:t>
            </w:r>
          </w:p>
          <w:p w14:paraId="489C00E2" w14:textId="77777777" w:rsidR="00EA4B75" w:rsidRDefault="00EA4B75" w:rsidP="00EA4B75">
            <w:pPr>
              <w:rPr>
                <w:rFonts w:ascii="HG丸ｺﾞｼｯｸM-PRO" w:eastAsia="HG丸ｺﾞｼｯｸM-PRO" w:hAnsi="HG丸ｺﾞｼｯｸM-PRO"/>
                <w:color w:val="000000"/>
                <w:sz w:val="22"/>
                <w:szCs w:val="22"/>
              </w:rPr>
            </w:pPr>
          </w:p>
          <w:p w14:paraId="10AB3F03" w14:textId="57A7483E"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夜間学級の広報につきましては、生徒募集に関する案内ポスターを作成・配付する等の支援をしてまいりました。今年度は、学びを必要としている方により情報が届くよう、広報の多言語化の拡充（16言語から20言語へ）を行います。2024（令和６）年11月に配付するよう準備を進めているところです。</w:t>
            </w:r>
          </w:p>
          <w:p w14:paraId="46A6F5D4" w14:textId="77777777" w:rsidR="00EA4B75" w:rsidRDefault="00EA4B75" w:rsidP="00EA4B75">
            <w:pPr>
              <w:rPr>
                <w:rFonts w:ascii="HG丸ｺﾞｼｯｸM-PRO" w:eastAsia="HG丸ｺﾞｼｯｸM-PRO" w:hAnsi="HG丸ｺﾞｼｯｸM-PRO"/>
                <w:color w:val="000000"/>
                <w:sz w:val="22"/>
                <w:szCs w:val="22"/>
              </w:rPr>
            </w:pPr>
          </w:p>
          <w:p w14:paraId="149D06F2" w14:textId="6346261E"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加えて、府域７校すべての夜間学級に、生徒に日本語を教えたり、授業中に学習補助を行ったりする日本語指導支援員を各１名配置するとともに、月１回スクールカウンセラーを配置しています。</w:t>
            </w:r>
          </w:p>
          <w:p w14:paraId="1B799D62" w14:textId="77777777" w:rsidR="00EA4B75" w:rsidRDefault="00EA4B75" w:rsidP="00EA4B75">
            <w:pPr>
              <w:rPr>
                <w:rFonts w:ascii="HG丸ｺﾞｼｯｸM-PRO" w:eastAsia="HG丸ｺﾞｼｯｸM-PRO" w:hAnsi="HG丸ｺﾞｼｯｸM-PRO"/>
                <w:color w:val="000000"/>
                <w:sz w:val="22"/>
                <w:szCs w:val="22"/>
              </w:rPr>
            </w:pPr>
          </w:p>
          <w:p w14:paraId="31CF5F29" w14:textId="6B9C82B7" w:rsidR="006B5948" w:rsidRPr="00F62C30"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国に対しても、夜間学級においては、生徒個別のニーズが多岐にわたっていることから、広く学校運営に関して、夜間学級として独自の位置づけが可能となるよう関連法令、制度等の整備を講じるよう要望を行っているところです。</w:t>
            </w:r>
          </w:p>
        </w:tc>
      </w:tr>
      <w:tr w:rsidR="006B5948" w:rsidRPr="004073B5" w14:paraId="579C1FDF" w14:textId="77777777" w:rsidTr="00554E70">
        <w:tc>
          <w:tcPr>
            <w:tcW w:w="8702" w:type="dxa"/>
            <w:shd w:val="clear" w:color="auto" w:fill="auto"/>
          </w:tcPr>
          <w:p w14:paraId="5889DD09"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BF19762" w14:textId="7947C93F"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767091F3"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074EFF14" w14:textId="77777777" w:rsidR="006B5948" w:rsidRPr="007A4586" w:rsidRDefault="006B5948" w:rsidP="007A4586">
      <w:pPr>
        <w:ind w:right="840"/>
        <w:rPr>
          <w:rFonts w:ascii="HG丸ｺﾞｼｯｸM-PRO" w:eastAsiaTheme="minorEastAsia"/>
          <w:color w:val="000000"/>
        </w:rPr>
      </w:pPr>
    </w:p>
    <w:p w14:paraId="7C9C499A"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2C080A6" w14:textId="77777777" w:rsidR="006B5948" w:rsidRPr="004073B5" w:rsidRDefault="006B5948" w:rsidP="006B5948">
      <w:pPr>
        <w:jc w:val="center"/>
        <w:rPr>
          <w:rFonts w:ascii="HG丸ｺﾞｼｯｸM-PRO" w:eastAsia="HG丸ｺﾞｼｯｸM-PRO" w:hAnsi="HG丸ｺﾞｼｯｸM-PRO"/>
          <w:color w:val="000000"/>
          <w:sz w:val="24"/>
        </w:rPr>
      </w:pPr>
    </w:p>
    <w:p w14:paraId="7E1422C3"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5869776" w14:textId="77777777" w:rsidR="006B5948" w:rsidRPr="004073B5" w:rsidRDefault="006B5948" w:rsidP="006B5948">
      <w:pPr>
        <w:rPr>
          <w:rFonts w:ascii="HG丸ｺﾞｼｯｸM-PRO" w:eastAsia="HG丸ｺﾞｼｯｸM-PRO" w:hAnsi="HG丸ｺﾞｼｯｸM-PRO"/>
          <w:color w:val="000000"/>
          <w:sz w:val="24"/>
        </w:rPr>
      </w:pPr>
    </w:p>
    <w:p w14:paraId="776D772F" w14:textId="77777777" w:rsidR="006B5948" w:rsidRPr="004073B5" w:rsidRDefault="006B5948" w:rsidP="006B5948">
      <w:pPr>
        <w:rPr>
          <w:rFonts w:ascii="HG丸ｺﾞｼｯｸM-PRO" w:eastAsia="HG丸ｺﾞｼｯｸM-PRO" w:hAnsi="HG丸ｺﾞｼｯｸM-PRO"/>
          <w:color w:val="000000"/>
          <w:sz w:val="24"/>
        </w:rPr>
      </w:pPr>
    </w:p>
    <w:p w14:paraId="3D8246CD"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9E302B6"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457E3044" w14:textId="77777777" w:rsidTr="00554E70">
        <w:tc>
          <w:tcPr>
            <w:tcW w:w="8702" w:type="dxa"/>
            <w:shd w:val="clear" w:color="auto" w:fill="auto"/>
          </w:tcPr>
          <w:p w14:paraId="24EBCA99"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195B589" w14:textId="77777777" w:rsidR="00EA4B75" w:rsidRPr="00EA4B75" w:rsidRDefault="00EA4B75" w:rsidP="00EA4B75">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31．【夜間中学】</w:t>
            </w:r>
          </w:p>
          <w:p w14:paraId="276227A2" w14:textId="77777777" w:rsidR="00EA4B75" w:rsidRPr="00EA4B75" w:rsidRDefault="00EA4B75" w:rsidP="00EA4B75">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義務教育未修了者の学ぶ権利を保障する、夜間中学校の果たす役割は大きい。16年12月「義務教育の段階における普通教育に相当する教育の機会の確保等に関する法律」（教育機会確保法）、23年1月「夜間中学の設置・充実に向けて」（文科省手引）の改訂など、公立夜間中学校の必要性の認識と増設にむけた動きが国段階で明らかにされている。大阪府内の、現８市11校は、いわば「府立」夜間中学校としての位置づけでなければならないことから、以下のことにとりくむこと。</w:t>
            </w:r>
          </w:p>
          <w:p w14:paraId="1F671501" w14:textId="3A9AFB49"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EA4B75">
              <w:rPr>
                <w:rFonts w:ascii="HG丸ｺﾞｼｯｸM-PRO" w:eastAsia="HG丸ｺﾞｼｯｸM-PRO" w:hAnsi="HG丸ｺﾞｼｯｸM-PRO" w:hint="eastAsia"/>
                <w:color w:val="000000"/>
                <w:sz w:val="22"/>
                <w:szCs w:val="22"/>
              </w:rPr>
              <w:t>支援学校高等部既卒者が、夜間中学校で学び直した後、定時制高校へ入学できるようにするなど、夜間中学生の進路保障につながる制度改善をおこなうこと。</w:t>
            </w:r>
          </w:p>
          <w:p w14:paraId="509D8182"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266CD72F" w14:textId="77777777" w:rsidTr="00554E70">
        <w:tc>
          <w:tcPr>
            <w:tcW w:w="8702" w:type="dxa"/>
            <w:shd w:val="clear" w:color="auto" w:fill="auto"/>
          </w:tcPr>
          <w:p w14:paraId="150E8AF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9F57BD8" w14:textId="77777777" w:rsidR="006B5948" w:rsidRPr="00F62C30" w:rsidRDefault="006B5948" w:rsidP="00554E70">
            <w:pPr>
              <w:rPr>
                <w:rFonts w:ascii="HG丸ｺﾞｼｯｸM-PRO" w:eastAsia="HG丸ｺﾞｼｯｸM-PRO" w:hAnsi="HG丸ｺﾞｼｯｸM-PRO"/>
                <w:color w:val="000000"/>
                <w:sz w:val="22"/>
                <w:szCs w:val="22"/>
              </w:rPr>
            </w:pPr>
          </w:p>
          <w:p w14:paraId="4AAC2D7C" w14:textId="3C4499BD"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大阪府立高等学校においては、高等学校や支援学校高等部等を一度も卒業したことのない方の就学の機会を確保するという観点から、その応募資格を定めています。</w:t>
            </w:r>
          </w:p>
          <w:p w14:paraId="2FF8C501" w14:textId="77777777" w:rsidR="00EA4B75" w:rsidRDefault="00EA4B75" w:rsidP="00EA4B75">
            <w:pPr>
              <w:rPr>
                <w:rFonts w:ascii="HG丸ｺﾞｼｯｸM-PRO" w:eastAsia="HG丸ｺﾞｼｯｸM-PRO" w:hAnsi="HG丸ｺﾞｼｯｸM-PRO"/>
                <w:color w:val="000000"/>
                <w:sz w:val="22"/>
                <w:szCs w:val="22"/>
              </w:rPr>
            </w:pPr>
          </w:p>
          <w:p w14:paraId="4A59BC7F" w14:textId="3B5C010F"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満21歳以上の志願者に対する特別措置については、定時制の課程において、「卒業後相当期間を経過している者にとって、中学校時代の成績を評価するのではなく、卒業後に得た経験や知識にも配慮することが好ましいと考えられること」、「生徒指導要録の保存期間が５年間であり、満21歳以上の志願者の調査書が作成できない場合が生じること」などの理由により行っています。</w:t>
            </w:r>
          </w:p>
          <w:p w14:paraId="73DF2B14" w14:textId="77777777" w:rsidR="00EA4B75" w:rsidRDefault="00EA4B75" w:rsidP="00EA4B75">
            <w:pPr>
              <w:rPr>
                <w:rFonts w:ascii="HG丸ｺﾞｼｯｸM-PRO" w:eastAsia="HG丸ｺﾞｼｯｸM-PRO" w:hAnsi="HG丸ｺﾞｼｯｸM-PRO"/>
                <w:color w:val="000000"/>
                <w:sz w:val="22"/>
                <w:szCs w:val="22"/>
              </w:rPr>
            </w:pPr>
          </w:p>
          <w:p w14:paraId="6FA134CB" w14:textId="21B19AC8"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また、二次入学者選抜における定時制の課程の合格者の決定については、選抜実施要項において「定められた合格者の決定方法に従うことが実際上はなはだしく困難な場合は、教育委員会の承認を受けてこれを変更することができる」としているところであり、これを踏まえ、今後においても校長を指導してまいります。</w:t>
            </w:r>
          </w:p>
          <w:p w14:paraId="4AD09268" w14:textId="77777777" w:rsidR="00EA4B75" w:rsidRDefault="00EA4B75" w:rsidP="00EA4B75">
            <w:pPr>
              <w:rPr>
                <w:rFonts w:ascii="HG丸ｺﾞｼｯｸM-PRO" w:eastAsia="HG丸ｺﾞｼｯｸM-PRO" w:hAnsi="HG丸ｺﾞｼｯｸM-PRO"/>
                <w:color w:val="000000"/>
                <w:sz w:val="22"/>
                <w:szCs w:val="22"/>
              </w:rPr>
            </w:pPr>
          </w:p>
          <w:p w14:paraId="099CF912" w14:textId="1ED4BEC3" w:rsidR="006B5948" w:rsidRPr="00F62C30"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一度高等学校等を卒業された方、いわゆる既卒生の受入れの方策につきましては、今後も教育委員会として検討してまいります。</w:t>
            </w:r>
          </w:p>
          <w:p w14:paraId="7758D83F"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E6C16A6" w14:textId="77777777" w:rsidTr="00554E70">
        <w:tc>
          <w:tcPr>
            <w:tcW w:w="8702" w:type="dxa"/>
            <w:shd w:val="clear" w:color="auto" w:fill="auto"/>
          </w:tcPr>
          <w:p w14:paraId="3887E7F0"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0D9AF10" w14:textId="409E27E5"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4A1DE097" w14:textId="77777777" w:rsidR="006B5948" w:rsidRPr="00F62C30" w:rsidRDefault="006B5948" w:rsidP="00554E70">
            <w:pPr>
              <w:rPr>
                <w:rFonts w:ascii="HG丸ｺﾞｼｯｸM-PRO" w:eastAsia="HG丸ｺﾞｼｯｸM-PRO" w:hAnsi="HG丸ｺﾞｼｯｸM-PRO"/>
                <w:color w:val="000000"/>
                <w:sz w:val="22"/>
                <w:szCs w:val="22"/>
              </w:rPr>
            </w:pPr>
          </w:p>
          <w:p w14:paraId="18862CA9"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7EBFA43F" w14:textId="77777777" w:rsidR="006B5948" w:rsidRDefault="006B5948" w:rsidP="006B5948">
      <w:pPr>
        <w:ind w:firstLineChars="3200" w:firstLine="6720"/>
        <w:jc w:val="right"/>
        <w:rPr>
          <w:rFonts w:ascii="HG丸ｺﾞｼｯｸM-PRO" w:eastAsia="DengXian"/>
          <w:color w:val="000000"/>
          <w:lang w:eastAsia="zh-CN"/>
        </w:rPr>
      </w:pPr>
    </w:p>
    <w:p w14:paraId="190CF73B"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21754D1B" w14:textId="77777777" w:rsidR="006B5948" w:rsidRPr="004073B5" w:rsidRDefault="006B5948" w:rsidP="006B5948">
      <w:pPr>
        <w:jc w:val="center"/>
        <w:rPr>
          <w:rFonts w:ascii="HG丸ｺﾞｼｯｸM-PRO" w:eastAsia="HG丸ｺﾞｼｯｸM-PRO" w:hAnsi="HG丸ｺﾞｼｯｸM-PRO"/>
          <w:color w:val="000000"/>
          <w:sz w:val="24"/>
        </w:rPr>
      </w:pPr>
    </w:p>
    <w:p w14:paraId="2C1BC0E7"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3FC42B52" w14:textId="77777777" w:rsidR="006B5948" w:rsidRPr="004073B5" w:rsidRDefault="006B5948" w:rsidP="006B5948">
      <w:pPr>
        <w:rPr>
          <w:rFonts w:ascii="HG丸ｺﾞｼｯｸM-PRO" w:eastAsia="HG丸ｺﾞｼｯｸM-PRO" w:hAnsi="HG丸ｺﾞｼｯｸM-PRO"/>
          <w:color w:val="000000"/>
          <w:sz w:val="24"/>
        </w:rPr>
      </w:pPr>
    </w:p>
    <w:p w14:paraId="63BEB49D" w14:textId="77777777" w:rsidR="006B5948" w:rsidRPr="004073B5" w:rsidRDefault="006B5948" w:rsidP="006B5948">
      <w:pPr>
        <w:rPr>
          <w:rFonts w:ascii="HG丸ｺﾞｼｯｸM-PRO" w:eastAsia="HG丸ｺﾞｼｯｸM-PRO" w:hAnsi="HG丸ｺﾞｼｯｸM-PRO"/>
          <w:color w:val="000000"/>
          <w:sz w:val="24"/>
        </w:rPr>
      </w:pPr>
    </w:p>
    <w:p w14:paraId="2623E459"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9FBE0BB"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5CB5EDCC" w14:textId="77777777" w:rsidTr="00554E70">
        <w:tc>
          <w:tcPr>
            <w:tcW w:w="8702" w:type="dxa"/>
            <w:shd w:val="clear" w:color="auto" w:fill="auto"/>
          </w:tcPr>
          <w:p w14:paraId="5EE93AD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258DA98" w14:textId="77777777"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EA4B75">
              <w:rPr>
                <w:rFonts w:ascii="HG丸ｺﾞｼｯｸM-PRO" w:eastAsia="HG丸ｺﾞｼｯｸM-PRO" w:hAnsi="HG丸ｺﾞｼｯｸM-PRO" w:hint="eastAsia"/>
                <w:color w:val="000000"/>
                <w:sz w:val="22"/>
                <w:szCs w:val="22"/>
              </w:rPr>
              <w:t>【府立高校の再編整備】</w:t>
            </w:r>
          </w:p>
          <w:p w14:paraId="7A58277B" w14:textId="476CB118" w:rsidR="006B5948" w:rsidRPr="00F62C30" w:rsidRDefault="00EA4B75" w:rsidP="00554E70">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大阪府立学校条例」第２条２項で規定する再編整備については、現に通学している子どもたちの学習環境、学習意欲が低下することがないよう配慮すること。また、子どもたちの幅広い進路選択を可能とする観点にたち、「地域に根ざす」という理念の実現にむけ、とりわけ人権教育の拠点となる学校の発展や学校ごとに培ってきた特色ある教育の継承など、子どもたちや教職員、地域に不安や混乱が生じないよう努めること。</w:t>
            </w:r>
          </w:p>
          <w:p w14:paraId="22EF9864"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7DCE158C" w14:textId="77777777" w:rsidTr="00554E70">
        <w:tc>
          <w:tcPr>
            <w:tcW w:w="8702" w:type="dxa"/>
            <w:shd w:val="clear" w:color="auto" w:fill="auto"/>
          </w:tcPr>
          <w:p w14:paraId="4A709129"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B7DBADE" w14:textId="77777777" w:rsidR="006B5948" w:rsidRPr="00F62C30" w:rsidRDefault="006B5948" w:rsidP="00554E70">
            <w:pPr>
              <w:rPr>
                <w:rFonts w:ascii="HG丸ｺﾞｼｯｸM-PRO" w:eastAsia="HG丸ｺﾞｼｯｸM-PRO" w:hAnsi="HG丸ｺﾞｼｯｸM-PRO"/>
                <w:color w:val="000000"/>
                <w:sz w:val="22"/>
                <w:szCs w:val="22"/>
              </w:rPr>
            </w:pPr>
          </w:p>
          <w:p w14:paraId="2B9CACA8" w14:textId="054B3D3D"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高校の再編整備をすすめるにあたっては、再編整備の対象校で学ぶ在校生が安心して高校生活が送れるよう、必要な支援を行ってまいります。</w:t>
            </w:r>
          </w:p>
          <w:p w14:paraId="68DAAAB6" w14:textId="77777777" w:rsidR="00EA4B75" w:rsidRDefault="00EA4B75" w:rsidP="00EA4B75">
            <w:pPr>
              <w:rPr>
                <w:rFonts w:ascii="HG丸ｺﾞｼｯｸM-PRO" w:eastAsia="HG丸ｺﾞｼｯｸM-PRO" w:hAnsi="HG丸ｺﾞｼｯｸM-PRO"/>
                <w:color w:val="000000"/>
                <w:sz w:val="22"/>
                <w:szCs w:val="22"/>
              </w:rPr>
            </w:pPr>
          </w:p>
          <w:p w14:paraId="0E2F3638" w14:textId="2D98E013"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EA4B75">
              <w:rPr>
                <w:rFonts w:ascii="HG丸ｺﾞｼｯｸM-PRO" w:eastAsia="HG丸ｺﾞｼｯｸM-PRO" w:hAnsi="HG丸ｺﾞｼｯｸM-PRO" w:hint="eastAsia"/>
                <w:color w:val="000000"/>
                <w:sz w:val="22"/>
                <w:szCs w:val="22"/>
              </w:rPr>
              <w:t>また、再編整備は、①教育環境を向上させ教育内容を充実させる、②就学機会の確保を前提に学校の適正な規模を維持しながら、適正な配置を進めて教育活動を効果的・効率的に行っていく、という２つの観点をもって行っており、具体的に対象校やその再編整備の手法を検討する際には、その学校の強みや特色ある取組み、学校の立地条件など地域の特性、どのような手法で再編整備を行うことが教育的効果を最も高めることになるかなど、さまざまな要素を勘案して総合的に検討することとしています。</w:t>
            </w:r>
          </w:p>
          <w:p w14:paraId="443FBD76" w14:textId="77777777" w:rsidR="006B5948" w:rsidRPr="00F62C30" w:rsidRDefault="006B5948" w:rsidP="00554E70">
            <w:pPr>
              <w:rPr>
                <w:rFonts w:ascii="HG丸ｺﾞｼｯｸM-PRO" w:eastAsia="HG丸ｺﾞｼｯｸM-PRO" w:hAnsi="HG丸ｺﾞｼｯｸM-PRO"/>
                <w:color w:val="000000"/>
                <w:sz w:val="22"/>
                <w:szCs w:val="22"/>
              </w:rPr>
            </w:pPr>
          </w:p>
          <w:p w14:paraId="5C543DC5" w14:textId="77777777" w:rsidR="006B5948" w:rsidRPr="00F62C30" w:rsidRDefault="006B5948" w:rsidP="00554E70">
            <w:pPr>
              <w:rPr>
                <w:rFonts w:ascii="HG丸ｺﾞｼｯｸM-PRO" w:eastAsia="HG丸ｺﾞｼｯｸM-PRO" w:hAnsi="HG丸ｺﾞｼｯｸM-PRO"/>
                <w:color w:val="000000"/>
                <w:sz w:val="22"/>
                <w:szCs w:val="22"/>
              </w:rPr>
            </w:pPr>
          </w:p>
          <w:p w14:paraId="26D2899B" w14:textId="77777777" w:rsidR="006B5948" w:rsidRPr="00F62C30" w:rsidRDefault="006B5948" w:rsidP="00554E70">
            <w:pPr>
              <w:rPr>
                <w:rFonts w:ascii="HG丸ｺﾞｼｯｸM-PRO" w:eastAsia="HG丸ｺﾞｼｯｸM-PRO" w:hAnsi="HG丸ｺﾞｼｯｸM-PRO"/>
                <w:color w:val="000000"/>
                <w:sz w:val="22"/>
                <w:szCs w:val="22"/>
              </w:rPr>
            </w:pPr>
          </w:p>
          <w:p w14:paraId="75F5CD62" w14:textId="77777777" w:rsidR="006B5948" w:rsidRPr="00F62C30" w:rsidRDefault="006B5948" w:rsidP="00554E70">
            <w:pPr>
              <w:rPr>
                <w:rFonts w:ascii="HG丸ｺﾞｼｯｸM-PRO" w:eastAsia="HG丸ｺﾞｼｯｸM-PRO" w:hAnsi="HG丸ｺﾞｼｯｸM-PRO"/>
                <w:color w:val="000000"/>
                <w:sz w:val="22"/>
                <w:szCs w:val="22"/>
              </w:rPr>
            </w:pPr>
          </w:p>
          <w:p w14:paraId="71D50CC7" w14:textId="77777777" w:rsidR="006B5948" w:rsidRPr="00F62C30" w:rsidRDefault="006B5948" w:rsidP="00554E70">
            <w:pPr>
              <w:rPr>
                <w:rFonts w:ascii="HG丸ｺﾞｼｯｸM-PRO" w:eastAsia="HG丸ｺﾞｼｯｸM-PRO" w:hAnsi="HG丸ｺﾞｼｯｸM-PRO"/>
                <w:color w:val="000000"/>
                <w:sz w:val="22"/>
                <w:szCs w:val="22"/>
              </w:rPr>
            </w:pPr>
          </w:p>
          <w:p w14:paraId="155828F4" w14:textId="77777777" w:rsidR="006B5948" w:rsidRPr="00F62C30" w:rsidRDefault="006B5948" w:rsidP="00554E70">
            <w:pPr>
              <w:rPr>
                <w:rFonts w:ascii="HG丸ｺﾞｼｯｸM-PRO" w:eastAsia="HG丸ｺﾞｼｯｸM-PRO" w:hAnsi="HG丸ｺﾞｼｯｸM-PRO"/>
                <w:color w:val="000000"/>
                <w:sz w:val="22"/>
                <w:szCs w:val="22"/>
              </w:rPr>
            </w:pPr>
          </w:p>
          <w:p w14:paraId="7227D973"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3B8418D" w14:textId="77777777" w:rsidTr="00554E70">
        <w:tc>
          <w:tcPr>
            <w:tcW w:w="8702" w:type="dxa"/>
            <w:shd w:val="clear" w:color="auto" w:fill="auto"/>
          </w:tcPr>
          <w:p w14:paraId="661D96F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8356C5B" w14:textId="78D97016" w:rsidR="006B5948" w:rsidRPr="00F62C30" w:rsidRDefault="00EA4B75"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高校改革課</w:t>
            </w:r>
          </w:p>
          <w:p w14:paraId="548AA4BE" w14:textId="77777777" w:rsidR="006B5948" w:rsidRPr="00F62C30" w:rsidRDefault="006B5948" w:rsidP="00554E70">
            <w:pPr>
              <w:rPr>
                <w:rFonts w:ascii="HG丸ｺﾞｼｯｸM-PRO" w:eastAsia="HG丸ｺﾞｼｯｸM-PRO" w:hAnsi="HG丸ｺﾞｼｯｸM-PRO"/>
                <w:color w:val="000000"/>
                <w:sz w:val="22"/>
                <w:szCs w:val="22"/>
              </w:rPr>
            </w:pPr>
          </w:p>
          <w:p w14:paraId="65DEE403" w14:textId="77777777" w:rsidR="006B5948" w:rsidRPr="00F62C30" w:rsidRDefault="006B5948" w:rsidP="00554E70">
            <w:pPr>
              <w:rPr>
                <w:rFonts w:ascii="HG丸ｺﾞｼｯｸM-PRO" w:eastAsia="HG丸ｺﾞｼｯｸM-PRO" w:hAnsi="HG丸ｺﾞｼｯｸM-PRO"/>
                <w:color w:val="000000"/>
                <w:sz w:val="22"/>
                <w:szCs w:val="22"/>
              </w:rPr>
            </w:pPr>
          </w:p>
          <w:p w14:paraId="32DE42DF"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1EB77E37" w14:textId="77777777" w:rsidR="006B5948" w:rsidRPr="004073B5" w:rsidRDefault="006B5948" w:rsidP="006B5948">
      <w:pPr>
        <w:rPr>
          <w:rFonts w:ascii="HG丸ｺﾞｼｯｸM-PRO" w:eastAsia="HG丸ｺﾞｼｯｸM-PRO" w:hAnsi="HG丸ｺﾞｼｯｸM-PRO"/>
          <w:color w:val="000000"/>
          <w:sz w:val="22"/>
          <w:szCs w:val="22"/>
        </w:rPr>
      </w:pPr>
    </w:p>
    <w:p w14:paraId="0071BC1B" w14:textId="77777777" w:rsidR="006B5948" w:rsidRDefault="006B5948" w:rsidP="006B5948">
      <w:pPr>
        <w:ind w:firstLineChars="3200" w:firstLine="6720"/>
        <w:jc w:val="right"/>
        <w:rPr>
          <w:rFonts w:ascii="HG丸ｺﾞｼｯｸM-PRO" w:eastAsia="DengXian"/>
          <w:color w:val="000000"/>
          <w:lang w:eastAsia="zh-CN"/>
        </w:rPr>
      </w:pPr>
    </w:p>
    <w:p w14:paraId="264A0D29"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1E79DF7" w14:textId="77777777" w:rsidR="006B5948" w:rsidRPr="004073B5" w:rsidRDefault="006B5948" w:rsidP="006B5948">
      <w:pPr>
        <w:jc w:val="center"/>
        <w:rPr>
          <w:rFonts w:ascii="HG丸ｺﾞｼｯｸM-PRO" w:eastAsia="HG丸ｺﾞｼｯｸM-PRO" w:hAnsi="HG丸ｺﾞｼｯｸM-PRO"/>
          <w:color w:val="000000"/>
          <w:sz w:val="24"/>
        </w:rPr>
      </w:pPr>
    </w:p>
    <w:p w14:paraId="2DA3B0F6"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C88D3E" w14:textId="77777777" w:rsidR="006B5948" w:rsidRPr="004073B5" w:rsidRDefault="006B5948" w:rsidP="006B5948">
      <w:pPr>
        <w:rPr>
          <w:rFonts w:ascii="HG丸ｺﾞｼｯｸM-PRO" w:eastAsia="HG丸ｺﾞｼｯｸM-PRO" w:hAnsi="HG丸ｺﾞｼｯｸM-PRO"/>
          <w:color w:val="000000"/>
          <w:sz w:val="24"/>
        </w:rPr>
      </w:pPr>
    </w:p>
    <w:p w14:paraId="57DF81BD" w14:textId="77777777" w:rsidR="006B5948" w:rsidRPr="004073B5" w:rsidRDefault="006B5948" w:rsidP="006B5948">
      <w:pPr>
        <w:rPr>
          <w:rFonts w:ascii="HG丸ｺﾞｼｯｸM-PRO" w:eastAsia="HG丸ｺﾞｼｯｸM-PRO" w:hAnsi="HG丸ｺﾞｼｯｸM-PRO"/>
          <w:color w:val="000000"/>
          <w:sz w:val="24"/>
        </w:rPr>
      </w:pPr>
    </w:p>
    <w:p w14:paraId="34811BC8"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813A59D"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24C2DC2E" w14:textId="77777777" w:rsidTr="00554E70">
        <w:tc>
          <w:tcPr>
            <w:tcW w:w="8702" w:type="dxa"/>
            <w:shd w:val="clear" w:color="auto" w:fill="auto"/>
          </w:tcPr>
          <w:p w14:paraId="04C56FB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665156D" w14:textId="77777777" w:rsidR="00EA4B75" w:rsidRPr="00EA4B75" w:rsidRDefault="00EA4B75" w:rsidP="00EA4B75">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EA4B75">
              <w:rPr>
                <w:rFonts w:ascii="HG丸ｺﾞｼｯｸM-PRO" w:eastAsia="HG丸ｺﾞｼｯｸM-PRO" w:hAnsi="HG丸ｺﾞｼｯｸM-PRO" w:hint="eastAsia"/>
                <w:color w:val="000000"/>
                <w:sz w:val="22"/>
                <w:szCs w:val="22"/>
              </w:rPr>
              <w:t>【教育支援センター】</w:t>
            </w:r>
          </w:p>
          <w:p w14:paraId="255ADC94" w14:textId="1EF3FA79" w:rsidR="006B5948" w:rsidRPr="00F62C30" w:rsidRDefault="00EA4B75" w:rsidP="00EA4B75">
            <w:pPr>
              <w:rPr>
                <w:rFonts w:ascii="HG丸ｺﾞｼｯｸM-PRO" w:eastAsia="HG丸ｺﾞｼｯｸM-PRO" w:hAnsi="HG丸ｺﾞｼｯｸM-PRO"/>
                <w:color w:val="000000"/>
                <w:sz w:val="22"/>
                <w:szCs w:val="22"/>
              </w:rPr>
            </w:pPr>
            <w:r w:rsidRPr="00EA4B75">
              <w:rPr>
                <w:rFonts w:ascii="HG丸ｺﾞｼｯｸM-PRO" w:eastAsia="HG丸ｺﾞｼｯｸM-PRO" w:hAnsi="HG丸ｺﾞｼｯｸM-PRO" w:hint="eastAsia"/>
                <w:color w:val="000000"/>
                <w:sz w:val="22"/>
                <w:szCs w:val="22"/>
              </w:rPr>
              <w:t>教育支援センターに対する子ども・保護者・学校からのニーズは高い。しかし、通学の利便性や、原籍校との連携などの課題も多い。とりくみを十分検証したうえで、不登校の子どもの支援の充実や、教育支援センターの拡充などをおこなうこと。</w:t>
            </w:r>
          </w:p>
          <w:p w14:paraId="40B0691E" w14:textId="77777777" w:rsidR="006B5948" w:rsidRDefault="006B5948" w:rsidP="00554E70">
            <w:pPr>
              <w:rPr>
                <w:rFonts w:ascii="HG丸ｺﾞｼｯｸM-PRO" w:eastAsia="HG丸ｺﾞｼｯｸM-PRO" w:hAnsi="HG丸ｺﾞｼｯｸM-PRO"/>
                <w:color w:val="000000"/>
                <w:sz w:val="22"/>
                <w:szCs w:val="22"/>
              </w:rPr>
            </w:pPr>
          </w:p>
          <w:p w14:paraId="5940C498" w14:textId="0D3EE3A8" w:rsidR="00214C87" w:rsidRPr="00F62C30" w:rsidRDefault="00214C87" w:rsidP="00554E70">
            <w:pPr>
              <w:rPr>
                <w:rFonts w:ascii="HG丸ｺﾞｼｯｸM-PRO" w:eastAsia="HG丸ｺﾞｼｯｸM-PRO" w:hAnsi="HG丸ｺﾞｼｯｸM-PRO"/>
                <w:color w:val="000000"/>
                <w:sz w:val="22"/>
                <w:szCs w:val="22"/>
              </w:rPr>
            </w:pPr>
          </w:p>
        </w:tc>
      </w:tr>
      <w:tr w:rsidR="006B5948" w:rsidRPr="004073B5" w14:paraId="6762A51F" w14:textId="77777777" w:rsidTr="00554E70">
        <w:tc>
          <w:tcPr>
            <w:tcW w:w="8702" w:type="dxa"/>
            <w:shd w:val="clear" w:color="auto" w:fill="auto"/>
          </w:tcPr>
          <w:p w14:paraId="628585D5"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76C3444" w14:textId="77777777" w:rsidR="006B5948" w:rsidRPr="00F62C30" w:rsidRDefault="006B5948" w:rsidP="00554E70">
            <w:pPr>
              <w:rPr>
                <w:rFonts w:ascii="HG丸ｺﾞｼｯｸM-PRO" w:eastAsia="HG丸ｺﾞｼｯｸM-PRO" w:hAnsi="HG丸ｺﾞｼｯｸM-PRO"/>
                <w:color w:val="000000"/>
                <w:sz w:val="22"/>
                <w:szCs w:val="22"/>
              </w:rPr>
            </w:pPr>
          </w:p>
          <w:p w14:paraId="4D1DE028" w14:textId="45B46EC0" w:rsidR="006B5948" w:rsidRPr="00F62C30" w:rsidRDefault="00214C87"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214C87">
              <w:rPr>
                <w:rFonts w:ascii="HG丸ｺﾞｼｯｸM-PRO" w:eastAsia="HG丸ｺﾞｼｯｸM-PRO" w:hAnsi="HG丸ｺﾞｼｯｸM-PRO" w:hint="eastAsia"/>
                <w:color w:val="000000"/>
                <w:sz w:val="22"/>
                <w:szCs w:val="22"/>
              </w:rPr>
              <w:t>高等学校教育支援センターは、府立高校及び府内の私立高等学校に在籍している生徒を対象として、2011(平成23)年６月に府教育センター附属高等学校内に設置しました。設置当初より生徒の原籍校とは入室前の見学時から情報を共有し、入室後は通室状況の連絡やケース会議の実施など、学校と連携し支援を行っています。現在まで、毎年、府内全域より生徒の通室実績があります。2019（平成31）年４月には府教育センター内に主な活動場所を移設し、センター内の施設利用、センター職員の活用などにより支援の充実を図っています。今後も、学校と連携し、教育センターが一体となって不登校生徒支援の充実に取り組んでまいります。</w:t>
            </w:r>
          </w:p>
          <w:p w14:paraId="0E2D3500" w14:textId="77777777" w:rsidR="006B5948" w:rsidRPr="00F62C30" w:rsidRDefault="006B5948" w:rsidP="00554E70">
            <w:pPr>
              <w:rPr>
                <w:rFonts w:ascii="HG丸ｺﾞｼｯｸM-PRO" w:eastAsia="HG丸ｺﾞｼｯｸM-PRO" w:hAnsi="HG丸ｺﾞｼｯｸM-PRO"/>
                <w:color w:val="000000"/>
                <w:sz w:val="22"/>
                <w:szCs w:val="22"/>
              </w:rPr>
            </w:pPr>
          </w:p>
          <w:p w14:paraId="77570C00" w14:textId="77777777" w:rsidR="006B5948" w:rsidRPr="00F62C30" w:rsidRDefault="006B5948" w:rsidP="00554E70">
            <w:pPr>
              <w:rPr>
                <w:rFonts w:ascii="HG丸ｺﾞｼｯｸM-PRO" w:eastAsia="HG丸ｺﾞｼｯｸM-PRO" w:hAnsi="HG丸ｺﾞｼｯｸM-PRO"/>
                <w:color w:val="000000"/>
                <w:sz w:val="22"/>
                <w:szCs w:val="22"/>
              </w:rPr>
            </w:pPr>
          </w:p>
          <w:p w14:paraId="61745562" w14:textId="77777777" w:rsidR="006B5948" w:rsidRPr="00F62C30" w:rsidRDefault="006B5948" w:rsidP="00554E70">
            <w:pPr>
              <w:rPr>
                <w:rFonts w:ascii="HG丸ｺﾞｼｯｸM-PRO" w:eastAsia="HG丸ｺﾞｼｯｸM-PRO" w:hAnsi="HG丸ｺﾞｼｯｸM-PRO"/>
                <w:color w:val="000000"/>
                <w:sz w:val="22"/>
                <w:szCs w:val="22"/>
              </w:rPr>
            </w:pPr>
          </w:p>
          <w:p w14:paraId="46FC7455" w14:textId="77777777" w:rsidR="006B5948" w:rsidRPr="00F62C30" w:rsidRDefault="006B5948" w:rsidP="00554E70">
            <w:pPr>
              <w:rPr>
                <w:rFonts w:ascii="HG丸ｺﾞｼｯｸM-PRO" w:eastAsia="HG丸ｺﾞｼｯｸM-PRO" w:hAnsi="HG丸ｺﾞｼｯｸM-PRO"/>
                <w:color w:val="000000"/>
                <w:sz w:val="22"/>
                <w:szCs w:val="22"/>
              </w:rPr>
            </w:pPr>
          </w:p>
          <w:p w14:paraId="5E07B1A6" w14:textId="77777777" w:rsidR="006B5948" w:rsidRPr="00F62C30" w:rsidRDefault="006B5948" w:rsidP="00554E70">
            <w:pPr>
              <w:rPr>
                <w:rFonts w:ascii="HG丸ｺﾞｼｯｸM-PRO" w:eastAsia="HG丸ｺﾞｼｯｸM-PRO" w:hAnsi="HG丸ｺﾞｼｯｸM-PRO"/>
                <w:color w:val="000000"/>
                <w:sz w:val="22"/>
                <w:szCs w:val="22"/>
              </w:rPr>
            </w:pPr>
          </w:p>
          <w:p w14:paraId="68372629" w14:textId="77777777" w:rsidR="006B5948" w:rsidRPr="00F62C30" w:rsidRDefault="006B5948" w:rsidP="00554E70">
            <w:pPr>
              <w:rPr>
                <w:rFonts w:ascii="HG丸ｺﾞｼｯｸM-PRO" w:eastAsia="HG丸ｺﾞｼｯｸM-PRO" w:hAnsi="HG丸ｺﾞｼｯｸM-PRO"/>
                <w:color w:val="000000"/>
                <w:sz w:val="22"/>
                <w:szCs w:val="22"/>
              </w:rPr>
            </w:pPr>
          </w:p>
          <w:p w14:paraId="26BFF293" w14:textId="77777777" w:rsidR="006B5948" w:rsidRPr="00F62C30" w:rsidRDefault="006B5948" w:rsidP="00554E70">
            <w:pPr>
              <w:rPr>
                <w:rFonts w:ascii="HG丸ｺﾞｼｯｸM-PRO" w:eastAsia="HG丸ｺﾞｼｯｸM-PRO" w:hAnsi="HG丸ｺﾞｼｯｸM-PRO"/>
                <w:color w:val="000000"/>
                <w:sz w:val="22"/>
                <w:szCs w:val="22"/>
              </w:rPr>
            </w:pPr>
          </w:p>
          <w:p w14:paraId="3B44FF11" w14:textId="77777777" w:rsidR="006B5948" w:rsidRPr="00F62C30" w:rsidRDefault="006B5948" w:rsidP="00554E70">
            <w:pPr>
              <w:rPr>
                <w:rFonts w:ascii="HG丸ｺﾞｼｯｸM-PRO" w:eastAsia="HG丸ｺﾞｼｯｸM-PRO" w:hAnsi="HG丸ｺﾞｼｯｸM-PRO"/>
                <w:color w:val="000000"/>
                <w:sz w:val="22"/>
                <w:szCs w:val="22"/>
              </w:rPr>
            </w:pPr>
          </w:p>
          <w:p w14:paraId="60F9F5E8" w14:textId="77777777" w:rsidR="006B5948" w:rsidRPr="00F62C30" w:rsidRDefault="006B5948" w:rsidP="00554E70">
            <w:pPr>
              <w:rPr>
                <w:rFonts w:ascii="HG丸ｺﾞｼｯｸM-PRO" w:eastAsia="HG丸ｺﾞｼｯｸM-PRO" w:hAnsi="HG丸ｺﾞｼｯｸM-PRO"/>
                <w:color w:val="000000"/>
                <w:sz w:val="22"/>
                <w:szCs w:val="22"/>
              </w:rPr>
            </w:pPr>
          </w:p>
          <w:p w14:paraId="705BB11A" w14:textId="77777777" w:rsidR="006B5948" w:rsidRPr="00F62C30" w:rsidRDefault="006B5948" w:rsidP="00554E70">
            <w:pPr>
              <w:rPr>
                <w:rFonts w:ascii="HG丸ｺﾞｼｯｸM-PRO" w:eastAsia="HG丸ｺﾞｼｯｸM-PRO" w:hAnsi="HG丸ｺﾞｼｯｸM-PRO"/>
                <w:color w:val="000000"/>
                <w:sz w:val="22"/>
                <w:szCs w:val="22"/>
              </w:rPr>
            </w:pPr>
          </w:p>
          <w:p w14:paraId="08A61AE6"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5F3EEB5" w14:textId="77777777" w:rsidTr="00554E70">
        <w:tc>
          <w:tcPr>
            <w:tcW w:w="8702" w:type="dxa"/>
            <w:shd w:val="clear" w:color="auto" w:fill="auto"/>
          </w:tcPr>
          <w:p w14:paraId="4E657F9C"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26DD6C59" w14:textId="48C7C61C" w:rsidR="006B5948" w:rsidRPr="00F62C30" w:rsidRDefault="00214C87"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79262A8" w14:textId="77777777" w:rsidR="006B5948" w:rsidRPr="00F62C30" w:rsidRDefault="006B5948" w:rsidP="00554E70">
            <w:pPr>
              <w:rPr>
                <w:rFonts w:ascii="HG丸ｺﾞｼｯｸM-PRO" w:eastAsia="HG丸ｺﾞｼｯｸM-PRO" w:hAnsi="HG丸ｺﾞｼｯｸM-PRO"/>
                <w:color w:val="000000"/>
                <w:sz w:val="22"/>
                <w:szCs w:val="22"/>
              </w:rPr>
            </w:pPr>
          </w:p>
          <w:p w14:paraId="65DF9614" w14:textId="77777777" w:rsidR="006B5948" w:rsidRPr="00F62C30" w:rsidRDefault="006B5948" w:rsidP="00554E70">
            <w:pPr>
              <w:rPr>
                <w:rFonts w:ascii="HG丸ｺﾞｼｯｸM-PRO" w:eastAsia="HG丸ｺﾞｼｯｸM-PRO" w:hAnsi="HG丸ｺﾞｼｯｸM-PRO"/>
                <w:color w:val="000000"/>
                <w:sz w:val="22"/>
                <w:szCs w:val="22"/>
              </w:rPr>
            </w:pPr>
          </w:p>
          <w:p w14:paraId="4D8D6F4E"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3A197AC2" w14:textId="77777777" w:rsidR="006B5948" w:rsidRPr="004073B5" w:rsidRDefault="006B5948" w:rsidP="006B5948">
      <w:pPr>
        <w:rPr>
          <w:rFonts w:ascii="HG丸ｺﾞｼｯｸM-PRO" w:eastAsia="HG丸ｺﾞｼｯｸM-PRO" w:hAnsi="HG丸ｺﾞｼｯｸM-PRO"/>
          <w:color w:val="000000"/>
          <w:sz w:val="22"/>
          <w:szCs w:val="22"/>
        </w:rPr>
      </w:pPr>
    </w:p>
    <w:p w14:paraId="7E87389E" w14:textId="77777777" w:rsidR="006B5948" w:rsidRDefault="006B5948" w:rsidP="006B5948">
      <w:pPr>
        <w:ind w:firstLineChars="3200" w:firstLine="6720"/>
        <w:jc w:val="right"/>
        <w:rPr>
          <w:rFonts w:ascii="HG丸ｺﾞｼｯｸM-PRO" w:eastAsia="DengXian"/>
          <w:color w:val="000000"/>
          <w:lang w:eastAsia="zh-CN"/>
        </w:rPr>
      </w:pPr>
    </w:p>
    <w:p w14:paraId="249404EE"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5D8DD7EE" w14:textId="77777777" w:rsidR="006B5948" w:rsidRPr="004073B5" w:rsidRDefault="006B5948" w:rsidP="006B5948">
      <w:pPr>
        <w:jc w:val="center"/>
        <w:rPr>
          <w:rFonts w:ascii="HG丸ｺﾞｼｯｸM-PRO" w:eastAsia="HG丸ｺﾞｼｯｸM-PRO" w:hAnsi="HG丸ｺﾞｼｯｸM-PRO"/>
          <w:color w:val="000000"/>
          <w:sz w:val="24"/>
        </w:rPr>
      </w:pPr>
    </w:p>
    <w:p w14:paraId="25A1AB84"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463DA990" w14:textId="77777777" w:rsidR="006B5948" w:rsidRPr="004073B5" w:rsidRDefault="006B5948" w:rsidP="006B5948">
      <w:pPr>
        <w:rPr>
          <w:rFonts w:ascii="HG丸ｺﾞｼｯｸM-PRO" w:eastAsia="HG丸ｺﾞｼｯｸM-PRO" w:hAnsi="HG丸ｺﾞｼｯｸM-PRO"/>
          <w:color w:val="000000"/>
          <w:sz w:val="24"/>
        </w:rPr>
      </w:pPr>
    </w:p>
    <w:p w14:paraId="469EE582" w14:textId="77777777" w:rsidR="006B5948" w:rsidRPr="004073B5" w:rsidRDefault="006B5948" w:rsidP="006B5948">
      <w:pPr>
        <w:rPr>
          <w:rFonts w:ascii="HG丸ｺﾞｼｯｸM-PRO" w:eastAsia="HG丸ｺﾞｼｯｸM-PRO" w:hAnsi="HG丸ｺﾞｼｯｸM-PRO"/>
          <w:color w:val="000000"/>
          <w:sz w:val="24"/>
        </w:rPr>
      </w:pPr>
    </w:p>
    <w:p w14:paraId="58D79127"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0E878B5"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5A821956" w14:textId="77777777" w:rsidTr="00554E70">
        <w:tc>
          <w:tcPr>
            <w:tcW w:w="8702" w:type="dxa"/>
            <w:shd w:val="clear" w:color="auto" w:fill="auto"/>
          </w:tcPr>
          <w:p w14:paraId="516B950A"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4FD671D" w14:textId="77777777"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6F1BFA">
              <w:rPr>
                <w:rFonts w:ascii="HG丸ｺﾞｼｯｸM-PRO" w:eastAsia="HG丸ｺﾞｼｯｸM-PRO" w:hAnsi="HG丸ｺﾞｼｯｸM-PRO" w:hint="eastAsia"/>
                <w:color w:val="000000"/>
                <w:sz w:val="22"/>
                <w:szCs w:val="22"/>
              </w:rPr>
              <w:t>【雇用確保・違反質問等】</w:t>
            </w:r>
          </w:p>
          <w:p w14:paraId="4C8D646B" w14:textId="3D6D5393" w:rsidR="006B5948" w:rsidRPr="00F62C30" w:rsidRDefault="006F1BFA" w:rsidP="00554E70">
            <w:pPr>
              <w:rPr>
                <w:rFonts w:ascii="HG丸ｺﾞｼｯｸM-PRO" w:eastAsia="HG丸ｺﾞｼｯｸM-PRO" w:hAnsi="HG丸ｺﾞｼｯｸM-PRO"/>
                <w:color w:val="000000"/>
                <w:sz w:val="22"/>
                <w:szCs w:val="22"/>
              </w:rPr>
            </w:pPr>
            <w:r w:rsidRPr="006F1BFA">
              <w:rPr>
                <w:rFonts w:ascii="HG丸ｺﾞｼｯｸM-PRO" w:eastAsia="HG丸ｺﾞｼｯｸM-PRO" w:hAnsi="HG丸ｺﾞｼｯｸM-PRO" w:hint="eastAsia"/>
                <w:color w:val="000000"/>
                <w:sz w:val="22"/>
                <w:szCs w:val="22"/>
              </w:rPr>
              <w:t>新規高卒者の雇用の確保について、内定とり消しや内定者の入社待機が起こった場合の大阪府・大阪府教育庁としての対応を明らかにすること。また、受験面接時の「違反質問」など人権侵害をおこなわないよう企業や大学・専門学校等を強く指導するとともに、「違反質問」に対しての教職員の認識を高めるよう、方策を講じること。</w:t>
            </w:r>
          </w:p>
          <w:p w14:paraId="67524731"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7613D0FE" w14:textId="77777777" w:rsidTr="00554E70">
        <w:tc>
          <w:tcPr>
            <w:tcW w:w="8702" w:type="dxa"/>
            <w:shd w:val="clear" w:color="auto" w:fill="auto"/>
          </w:tcPr>
          <w:p w14:paraId="4C12DFB8"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1D69C4" w14:textId="77777777" w:rsidR="006B5948" w:rsidRPr="00F62C30" w:rsidRDefault="006B5948" w:rsidP="00554E70">
            <w:pPr>
              <w:rPr>
                <w:rFonts w:ascii="HG丸ｺﾞｼｯｸM-PRO" w:eastAsia="HG丸ｺﾞｼｯｸM-PRO" w:hAnsi="HG丸ｺﾞｼｯｸM-PRO"/>
                <w:color w:val="000000"/>
                <w:sz w:val="22"/>
                <w:szCs w:val="22"/>
              </w:rPr>
            </w:pPr>
          </w:p>
          <w:p w14:paraId="1C2F1D4E" w14:textId="4FA02CEB"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大阪府においては、内定取消しなどに関して、労使関係者等に対しホームページ等による啓発を行っています。また、労働相談も実施し、相談者に対して適切な助言を行い、相談者の求めに応じて労使間の調整を図っております。</w:t>
            </w:r>
          </w:p>
          <w:p w14:paraId="3AD639AE" w14:textId="77777777" w:rsidR="006F1BFA" w:rsidRDefault="006F1BFA" w:rsidP="006F1BFA">
            <w:pPr>
              <w:rPr>
                <w:rFonts w:ascii="HG丸ｺﾞｼｯｸM-PRO" w:eastAsia="HG丸ｺﾞｼｯｸM-PRO" w:hAnsi="HG丸ｺﾞｼｯｸM-PRO"/>
                <w:color w:val="000000"/>
                <w:sz w:val="22"/>
                <w:szCs w:val="22"/>
              </w:rPr>
            </w:pPr>
          </w:p>
          <w:p w14:paraId="56840636" w14:textId="4D12BE00"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OSAKAしごとフィールドにおいて、セミナーやカウンセリング等の実施から施設内に設置している豊富な求人情報を有するハローワークとの連携による職業紹介まで、高卒未就職者をはじめとする若年求職者に対し、ワンストップでの就職支援を行っております。</w:t>
            </w:r>
          </w:p>
          <w:p w14:paraId="728F7256" w14:textId="77777777" w:rsidR="006F1BFA" w:rsidRDefault="006F1BFA" w:rsidP="006F1BFA">
            <w:pPr>
              <w:rPr>
                <w:rFonts w:ascii="HG丸ｺﾞｼｯｸM-PRO" w:eastAsia="HG丸ｺﾞｼｯｸM-PRO" w:hAnsi="HG丸ｺﾞｼｯｸM-PRO"/>
                <w:color w:val="000000"/>
                <w:sz w:val="22"/>
                <w:szCs w:val="22"/>
              </w:rPr>
            </w:pPr>
          </w:p>
          <w:p w14:paraId="21EF2D65" w14:textId="2C584446"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府教育庁では、府民文化部、大阪市教育委員会・堺市教育委員会、大阪労働局、府・市・私立高等学校進路指導研究会と連携し、経済団体・業界団体に対して要請を行い、採用拡大、内定取消しや入職延期防止の依頼を行ったところです。</w:t>
            </w:r>
          </w:p>
          <w:p w14:paraId="1DE98B2D" w14:textId="77777777" w:rsidR="006F1BFA" w:rsidRDefault="006F1BFA" w:rsidP="006F1BFA">
            <w:pPr>
              <w:rPr>
                <w:rFonts w:ascii="HG丸ｺﾞｼｯｸM-PRO" w:eastAsia="HG丸ｺﾞｼｯｸM-PRO" w:hAnsi="HG丸ｺﾞｼｯｸM-PRO"/>
                <w:color w:val="000000"/>
                <w:sz w:val="22"/>
                <w:szCs w:val="22"/>
              </w:rPr>
            </w:pPr>
          </w:p>
          <w:p w14:paraId="6FAD451E" w14:textId="41B19D2D"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新規高等学校等卒業者への内定取消しや入職延期、及び面接時の「違反質問」などが生起した場合については、生起後、事実を確認して速やかに報告するよう求め、状況を把握しております。「働く前に知っておくべき13項目」については府内全公・私立高等学校進路指導担当者を対象にした説明会において、採用選考や公正採用等の趣旨に沿って、活用するようはたらきかけています。</w:t>
            </w:r>
          </w:p>
          <w:p w14:paraId="305674AC" w14:textId="77777777" w:rsidR="006F1BFA" w:rsidRDefault="006F1BFA" w:rsidP="006F1BFA">
            <w:pPr>
              <w:rPr>
                <w:rFonts w:ascii="HG丸ｺﾞｼｯｸM-PRO" w:eastAsia="HG丸ｺﾞｼｯｸM-PRO" w:hAnsi="HG丸ｺﾞｼｯｸM-PRO"/>
                <w:color w:val="000000"/>
                <w:sz w:val="22"/>
                <w:szCs w:val="22"/>
              </w:rPr>
            </w:pPr>
          </w:p>
          <w:p w14:paraId="65419066" w14:textId="355ED701"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新規中学校卒業者においては、基本的人権の保護という観点をふまえ、本人からの聞き取りに基づき、選考時に差別的な取扱いが行われなかったかどうかを記した「就職・高等職業技術専門校・専修学校・各種学校等受験報告書」の調査を実施しております。</w:t>
            </w:r>
          </w:p>
          <w:p w14:paraId="2E75F44D" w14:textId="488E7A7A" w:rsidR="006F1BFA" w:rsidRDefault="006F1BFA" w:rsidP="006F1BFA">
            <w:pPr>
              <w:rPr>
                <w:rFonts w:ascii="HG丸ｺﾞｼｯｸM-PRO" w:eastAsia="HG丸ｺﾞｼｯｸM-PRO" w:hAnsi="HG丸ｺﾞｼｯｸM-PRO"/>
                <w:color w:val="000000"/>
                <w:sz w:val="22"/>
                <w:szCs w:val="22"/>
              </w:rPr>
            </w:pPr>
          </w:p>
          <w:p w14:paraId="1CFD6BEB" w14:textId="77777777" w:rsidR="007A4586" w:rsidRDefault="007A4586" w:rsidP="006F1BFA">
            <w:pPr>
              <w:rPr>
                <w:rFonts w:ascii="HG丸ｺﾞｼｯｸM-PRO" w:eastAsia="HG丸ｺﾞｼｯｸM-PRO" w:hAnsi="HG丸ｺﾞｼｯｸM-PRO"/>
                <w:color w:val="000000"/>
                <w:sz w:val="22"/>
                <w:szCs w:val="22"/>
              </w:rPr>
            </w:pPr>
          </w:p>
          <w:p w14:paraId="1F4D86AD" w14:textId="4F9A339A"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〇</w:t>
            </w:r>
            <w:r w:rsidRPr="006F1BFA">
              <w:rPr>
                <w:rFonts w:ascii="HG丸ｺﾞｼｯｸM-PRO" w:eastAsia="HG丸ｺﾞｼｯｸM-PRO" w:hAnsi="HG丸ｺﾞｼｯｸM-PRO" w:hint="eastAsia"/>
                <w:color w:val="000000"/>
                <w:sz w:val="22"/>
                <w:szCs w:val="22"/>
              </w:rPr>
              <w:t>また、担当指導主事連絡会等において違反質問が子どもたちの人権に関わることであることをふまえ、適切な学習が行われるよう指導するとともに、進路に関わる会議においても、違反質問があった場合は、事実確認と子どものケア及び報告を行うことについて伝えているところです。</w:t>
            </w:r>
          </w:p>
          <w:p w14:paraId="33414796" w14:textId="77777777" w:rsidR="006F1BFA" w:rsidRDefault="006F1BFA" w:rsidP="006F1BFA">
            <w:pPr>
              <w:rPr>
                <w:rFonts w:ascii="HG丸ｺﾞｼｯｸM-PRO" w:eastAsia="HG丸ｺﾞｼｯｸM-PRO" w:hAnsi="HG丸ｺﾞｼｯｸM-PRO"/>
                <w:color w:val="000000"/>
                <w:sz w:val="22"/>
                <w:szCs w:val="22"/>
              </w:rPr>
            </w:pPr>
          </w:p>
          <w:p w14:paraId="7C346AB8" w14:textId="56E41A6F" w:rsidR="006F1BFA"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今後も、就職や進学に係る問題事象については、迅速な把握につとめ、問題事象の根絶に向けて取組みや啓発を進めてまいります。</w:t>
            </w:r>
          </w:p>
          <w:p w14:paraId="5B7B92EE" w14:textId="77777777" w:rsidR="006F1BFA" w:rsidRDefault="006F1BFA" w:rsidP="006F1BFA">
            <w:pPr>
              <w:rPr>
                <w:rFonts w:ascii="HG丸ｺﾞｼｯｸM-PRO" w:eastAsia="HG丸ｺﾞｼｯｸM-PRO" w:hAnsi="HG丸ｺﾞｼｯｸM-PRO"/>
                <w:color w:val="000000"/>
                <w:sz w:val="22"/>
                <w:szCs w:val="22"/>
              </w:rPr>
            </w:pPr>
          </w:p>
          <w:p w14:paraId="026F4878" w14:textId="3A73C035" w:rsidR="006B5948" w:rsidRPr="006F1BFA" w:rsidRDefault="006F1BFA" w:rsidP="006F1BFA">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6F1BFA">
              <w:rPr>
                <w:rFonts w:ascii="HG丸ｺﾞｼｯｸM-PRO" w:eastAsia="HG丸ｺﾞｼｯｸM-PRO" w:hAnsi="HG丸ｺﾞｼｯｸM-PRO" w:hint="eastAsia"/>
                <w:color w:val="000000"/>
                <w:sz w:val="22"/>
                <w:szCs w:val="22"/>
              </w:rPr>
              <w:t>各専門学校等に対しましては、面接試験における「違反質問」など人権侵害事象が生じることのないよう、大阪府からの通知や大阪府専修学校各種学校連合会（大専各）主催の研修等を通じて注意喚起するとともに、より一層の人権研修の充実を図っていただくよう働きかけています。</w:t>
            </w:r>
          </w:p>
          <w:p w14:paraId="01508D17" w14:textId="77777777" w:rsidR="0078057B" w:rsidRDefault="0078057B" w:rsidP="0078057B">
            <w:pPr>
              <w:rPr>
                <w:rFonts w:ascii="HG丸ｺﾞｼｯｸM-PRO" w:eastAsia="HG丸ｺﾞｼｯｸM-PRO" w:hAnsi="HG丸ｺﾞｼｯｸM-PRO"/>
                <w:color w:val="000000"/>
                <w:sz w:val="22"/>
                <w:szCs w:val="22"/>
              </w:rPr>
            </w:pPr>
          </w:p>
          <w:p w14:paraId="55B01420" w14:textId="01B2B51F" w:rsidR="0078057B" w:rsidRPr="0078057B" w:rsidRDefault="0078057B" w:rsidP="007805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8057B">
              <w:rPr>
                <w:rFonts w:ascii="HG丸ｺﾞｼｯｸM-PRO" w:eastAsia="HG丸ｺﾞｼｯｸM-PRO" w:hAnsi="HG丸ｺﾞｼｯｸM-PRO" w:hint="eastAsia"/>
                <w:color w:val="000000"/>
                <w:sz w:val="22"/>
                <w:szCs w:val="22"/>
              </w:rPr>
              <w:t>また、こうした取組みにもかかわらず人権侵害事象が生じた場合には、大専各と連携しながら、専門学校等に対して、適切に指導してまいります。</w:t>
            </w:r>
          </w:p>
          <w:p w14:paraId="55B61F78" w14:textId="77777777" w:rsidR="0078057B" w:rsidRDefault="0078057B" w:rsidP="0078057B">
            <w:pPr>
              <w:rPr>
                <w:rFonts w:ascii="HG丸ｺﾞｼｯｸM-PRO" w:eastAsia="HG丸ｺﾞｼｯｸM-PRO" w:hAnsi="HG丸ｺﾞｼｯｸM-PRO"/>
                <w:color w:val="000000"/>
                <w:sz w:val="22"/>
                <w:szCs w:val="22"/>
              </w:rPr>
            </w:pPr>
          </w:p>
          <w:p w14:paraId="023BC2EB" w14:textId="0984DA03" w:rsidR="006B5948" w:rsidRPr="00F62C30" w:rsidRDefault="0078057B" w:rsidP="0078057B">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78057B">
              <w:rPr>
                <w:rFonts w:ascii="HG丸ｺﾞｼｯｸM-PRO" w:eastAsia="HG丸ｺﾞｼｯｸM-PRO" w:hAnsi="HG丸ｺﾞｼｯｸM-PRO" w:hint="eastAsia"/>
                <w:color w:val="000000"/>
                <w:sz w:val="22"/>
                <w:szCs w:val="22"/>
              </w:rPr>
              <w:t>大阪公立大学及び大阪公立大学工業高等専門学校においては、一部、学校推薦型選抜などにおいて面接試験を導入しております。その質問内容等につきましては、当該学問分野の修得・研究に必要となる知識や取組み意欲の確認・評価に関するものとしております。その実施にあたりましては、入学試験等における面接についての実施要領を適宜確認するとともに、受験者の人権に十分配慮した質問を行うよう面接要員に徹底しております。また、学内の入試運営委員会等でも、この趣旨の徹底を図っております。今後とも、この趣旨を徹底するよう公立大学法人大阪に対し働きかけてまいります。</w:t>
            </w:r>
          </w:p>
          <w:p w14:paraId="579E7C4F"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73B66333" w14:textId="77777777" w:rsidTr="00554E70">
        <w:tc>
          <w:tcPr>
            <w:tcW w:w="8702" w:type="dxa"/>
            <w:shd w:val="clear" w:color="auto" w:fill="auto"/>
          </w:tcPr>
          <w:p w14:paraId="7145887F"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3926374" w14:textId="4B1CCEA9" w:rsidR="006B5948" w:rsidRPr="00F62C30"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労働環境課</w:t>
            </w:r>
          </w:p>
          <w:p w14:paraId="71FE2198" w14:textId="73330D9A" w:rsidR="006B5948" w:rsidRPr="00F62C30"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就業促進課</w:t>
            </w:r>
          </w:p>
          <w:p w14:paraId="3D5BB6DC" w14:textId="71EBC97E" w:rsidR="006B5948"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副首都推進局　公立大学法人担当</w:t>
            </w:r>
          </w:p>
          <w:p w14:paraId="7D9DE579" w14:textId="28C5BDB5" w:rsidR="006F1BFA" w:rsidRPr="00F62C30"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2F90270" w14:textId="77777777" w:rsidR="006B5948"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0F5A72B" w14:textId="77777777" w:rsidR="006F1BFA" w:rsidRDefault="006F1BFA"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私学課</w:t>
            </w:r>
          </w:p>
          <w:p w14:paraId="0282EC78" w14:textId="43564DDB" w:rsidR="006F1BFA" w:rsidRPr="00F62C30" w:rsidRDefault="006F1BFA" w:rsidP="00554E70">
            <w:pPr>
              <w:rPr>
                <w:rFonts w:ascii="HG丸ｺﾞｼｯｸM-PRO" w:eastAsia="HG丸ｺﾞｼｯｸM-PRO" w:hAnsi="HG丸ｺﾞｼｯｸM-PRO"/>
                <w:color w:val="000000"/>
                <w:sz w:val="22"/>
                <w:szCs w:val="22"/>
              </w:rPr>
            </w:pPr>
          </w:p>
        </w:tc>
      </w:tr>
    </w:tbl>
    <w:p w14:paraId="370890CB" w14:textId="4B1B09F1" w:rsidR="006B5948" w:rsidRDefault="006B5948" w:rsidP="006B5948">
      <w:pPr>
        <w:rPr>
          <w:rFonts w:ascii="HG丸ｺﾞｼｯｸM-PRO" w:eastAsia="HG丸ｺﾞｼｯｸM-PRO" w:hAnsi="HG丸ｺﾞｼｯｸM-PRO"/>
          <w:color w:val="000000"/>
          <w:sz w:val="22"/>
          <w:szCs w:val="22"/>
        </w:rPr>
      </w:pPr>
    </w:p>
    <w:p w14:paraId="67593CEA" w14:textId="6582B918" w:rsidR="006F1BFA" w:rsidRDefault="006F1BFA" w:rsidP="006B5948">
      <w:pPr>
        <w:rPr>
          <w:rFonts w:ascii="HG丸ｺﾞｼｯｸM-PRO" w:eastAsia="HG丸ｺﾞｼｯｸM-PRO" w:hAnsi="HG丸ｺﾞｼｯｸM-PRO"/>
          <w:color w:val="000000"/>
          <w:sz w:val="22"/>
          <w:szCs w:val="22"/>
        </w:rPr>
      </w:pPr>
    </w:p>
    <w:p w14:paraId="6303B09F" w14:textId="1F9BBAFA" w:rsidR="006F1BFA" w:rsidRDefault="006F1BFA" w:rsidP="006B5948">
      <w:pPr>
        <w:rPr>
          <w:rFonts w:ascii="HG丸ｺﾞｼｯｸM-PRO" w:eastAsia="HG丸ｺﾞｼｯｸM-PRO" w:hAnsi="HG丸ｺﾞｼｯｸM-PRO"/>
          <w:color w:val="000000"/>
          <w:sz w:val="22"/>
          <w:szCs w:val="22"/>
        </w:rPr>
      </w:pPr>
    </w:p>
    <w:p w14:paraId="3460BBEC" w14:textId="7E1621ED" w:rsidR="006F1BFA" w:rsidRDefault="006F1BFA" w:rsidP="006B5948">
      <w:pPr>
        <w:rPr>
          <w:rFonts w:ascii="HG丸ｺﾞｼｯｸM-PRO" w:eastAsia="HG丸ｺﾞｼｯｸM-PRO" w:hAnsi="HG丸ｺﾞｼｯｸM-PRO"/>
          <w:color w:val="000000"/>
          <w:sz w:val="22"/>
          <w:szCs w:val="22"/>
        </w:rPr>
      </w:pPr>
    </w:p>
    <w:p w14:paraId="32206F18" w14:textId="2152B813" w:rsidR="006F1BFA" w:rsidRDefault="006F1BFA" w:rsidP="006B5948">
      <w:pPr>
        <w:rPr>
          <w:rFonts w:ascii="HG丸ｺﾞｼｯｸM-PRO" w:eastAsia="HG丸ｺﾞｼｯｸM-PRO" w:hAnsi="HG丸ｺﾞｼｯｸM-PRO"/>
          <w:color w:val="000000"/>
          <w:sz w:val="22"/>
          <w:szCs w:val="22"/>
        </w:rPr>
      </w:pPr>
    </w:p>
    <w:p w14:paraId="7D6C67E5" w14:textId="42DAC8D5" w:rsidR="006F1BFA" w:rsidRDefault="006F1BFA" w:rsidP="006B5948">
      <w:pPr>
        <w:rPr>
          <w:rFonts w:ascii="HG丸ｺﾞｼｯｸM-PRO" w:eastAsia="HG丸ｺﾞｼｯｸM-PRO" w:hAnsi="HG丸ｺﾞｼｯｸM-PRO"/>
          <w:color w:val="000000"/>
          <w:sz w:val="22"/>
          <w:szCs w:val="22"/>
        </w:rPr>
      </w:pPr>
    </w:p>
    <w:p w14:paraId="5E576AF8" w14:textId="5AAF92E5" w:rsidR="006F1BFA" w:rsidRDefault="006F1BFA" w:rsidP="006B5948">
      <w:pPr>
        <w:rPr>
          <w:rFonts w:ascii="HG丸ｺﾞｼｯｸM-PRO" w:eastAsia="HG丸ｺﾞｼｯｸM-PRO" w:hAnsi="HG丸ｺﾞｼｯｸM-PRO"/>
          <w:color w:val="000000"/>
          <w:sz w:val="22"/>
          <w:szCs w:val="22"/>
        </w:rPr>
      </w:pPr>
    </w:p>
    <w:p w14:paraId="1CA33D20" w14:textId="3D6CB79D" w:rsidR="006F1BFA" w:rsidRDefault="006F1BFA" w:rsidP="006B5948">
      <w:pPr>
        <w:rPr>
          <w:rFonts w:ascii="HG丸ｺﾞｼｯｸM-PRO" w:eastAsia="HG丸ｺﾞｼｯｸM-PRO" w:hAnsi="HG丸ｺﾞｼｯｸM-PRO"/>
          <w:color w:val="000000"/>
          <w:sz w:val="22"/>
          <w:szCs w:val="22"/>
        </w:rPr>
      </w:pPr>
    </w:p>
    <w:p w14:paraId="0ECCC45A" w14:textId="60955AA7" w:rsidR="006F1BFA" w:rsidRDefault="006F1BFA" w:rsidP="006B5948">
      <w:pPr>
        <w:rPr>
          <w:rFonts w:ascii="HG丸ｺﾞｼｯｸM-PRO" w:eastAsia="HG丸ｺﾞｼｯｸM-PRO" w:hAnsi="HG丸ｺﾞｼｯｸM-PRO"/>
          <w:color w:val="000000"/>
          <w:sz w:val="22"/>
          <w:szCs w:val="22"/>
        </w:rPr>
      </w:pPr>
    </w:p>
    <w:p w14:paraId="5CC3AE14" w14:textId="59FA274E" w:rsidR="006F1BFA" w:rsidRDefault="006F1BFA" w:rsidP="006B5948">
      <w:pPr>
        <w:rPr>
          <w:rFonts w:ascii="HG丸ｺﾞｼｯｸM-PRO" w:eastAsia="HG丸ｺﾞｼｯｸM-PRO" w:hAnsi="HG丸ｺﾞｼｯｸM-PRO"/>
          <w:color w:val="000000"/>
          <w:sz w:val="22"/>
          <w:szCs w:val="22"/>
        </w:rPr>
      </w:pPr>
    </w:p>
    <w:p w14:paraId="5EA7907D" w14:textId="77777777" w:rsidR="006B5948" w:rsidRDefault="006B5948" w:rsidP="006B5948">
      <w:pPr>
        <w:ind w:firstLineChars="3200" w:firstLine="6720"/>
        <w:jc w:val="right"/>
        <w:rPr>
          <w:rFonts w:ascii="HG丸ｺﾞｼｯｸM-PRO" w:eastAsia="DengXian"/>
          <w:color w:val="000000"/>
          <w:lang w:eastAsia="zh-CN"/>
        </w:rPr>
      </w:pPr>
    </w:p>
    <w:p w14:paraId="5D5EF5F5"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F0E9D16" w14:textId="77777777" w:rsidR="006B5948" w:rsidRPr="004073B5" w:rsidRDefault="006B5948" w:rsidP="006B5948">
      <w:pPr>
        <w:jc w:val="center"/>
        <w:rPr>
          <w:rFonts w:ascii="HG丸ｺﾞｼｯｸM-PRO" w:eastAsia="HG丸ｺﾞｼｯｸM-PRO" w:hAnsi="HG丸ｺﾞｼｯｸM-PRO"/>
          <w:color w:val="000000"/>
          <w:sz w:val="24"/>
        </w:rPr>
      </w:pPr>
    </w:p>
    <w:p w14:paraId="0EAD09BF"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F5B9312" w14:textId="77777777" w:rsidR="006B5948" w:rsidRPr="004073B5" w:rsidRDefault="006B5948" w:rsidP="006B5948">
      <w:pPr>
        <w:rPr>
          <w:rFonts w:ascii="HG丸ｺﾞｼｯｸM-PRO" w:eastAsia="HG丸ｺﾞｼｯｸM-PRO" w:hAnsi="HG丸ｺﾞｼｯｸM-PRO"/>
          <w:color w:val="000000"/>
          <w:sz w:val="24"/>
        </w:rPr>
      </w:pPr>
    </w:p>
    <w:p w14:paraId="1725D33D" w14:textId="77777777" w:rsidR="006B5948" w:rsidRPr="004073B5" w:rsidRDefault="006B5948" w:rsidP="006B5948">
      <w:pPr>
        <w:rPr>
          <w:rFonts w:ascii="HG丸ｺﾞｼｯｸM-PRO" w:eastAsia="HG丸ｺﾞｼｯｸM-PRO" w:hAnsi="HG丸ｺﾞｼｯｸM-PRO"/>
          <w:color w:val="000000"/>
          <w:sz w:val="24"/>
        </w:rPr>
      </w:pPr>
    </w:p>
    <w:p w14:paraId="21257965"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5AECDF1"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8C508FE" w14:textId="77777777" w:rsidTr="00554E70">
        <w:tc>
          <w:tcPr>
            <w:tcW w:w="8702" w:type="dxa"/>
            <w:shd w:val="clear" w:color="auto" w:fill="auto"/>
          </w:tcPr>
          <w:p w14:paraId="0E1F5D8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00B00A5" w14:textId="77777777"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865541">
              <w:rPr>
                <w:rFonts w:ascii="HG丸ｺﾞｼｯｸM-PRO" w:eastAsia="HG丸ｺﾞｼｯｸM-PRO" w:hAnsi="HG丸ｺﾞｼｯｸM-PRO" w:hint="eastAsia"/>
                <w:color w:val="000000"/>
                <w:sz w:val="22"/>
                <w:szCs w:val="22"/>
              </w:rPr>
              <w:t>【労働者教育】</w:t>
            </w:r>
          </w:p>
          <w:p w14:paraId="66634B59" w14:textId="0C0A1048" w:rsidR="006B5948" w:rsidRPr="00F62C30" w:rsidRDefault="00865541" w:rsidP="00554E70">
            <w:pPr>
              <w:rPr>
                <w:rFonts w:ascii="HG丸ｺﾞｼｯｸM-PRO" w:eastAsia="HG丸ｺﾞｼｯｸM-PRO" w:hAnsi="HG丸ｺﾞｼｯｸM-PRO"/>
                <w:color w:val="000000"/>
                <w:sz w:val="22"/>
                <w:szCs w:val="22"/>
              </w:rPr>
            </w:pPr>
            <w:r w:rsidRPr="00865541">
              <w:rPr>
                <w:rFonts w:ascii="HG丸ｺﾞｼｯｸM-PRO" w:eastAsia="HG丸ｺﾞｼｯｸM-PRO" w:hAnsi="HG丸ｺﾞｼｯｸM-PRO" w:hint="eastAsia"/>
                <w:color w:val="000000"/>
                <w:sz w:val="22"/>
                <w:szCs w:val="22"/>
              </w:rPr>
              <w:t>大阪府の実態に合わせ、人権尊重・ジェンダー平等・労働者の権利の視点にたった労働者教育としての「キャリア教育」を推進すること。また、子どもたちの就労を支援するための外部人材の活用等をおこなうこと。</w:t>
            </w:r>
          </w:p>
          <w:p w14:paraId="0A4E952A" w14:textId="77777777" w:rsidR="006B5948" w:rsidRPr="00F62C30" w:rsidRDefault="006B5948" w:rsidP="00554E70">
            <w:pPr>
              <w:rPr>
                <w:rFonts w:ascii="HG丸ｺﾞｼｯｸM-PRO" w:eastAsia="HG丸ｺﾞｼｯｸM-PRO" w:hAnsi="HG丸ｺﾞｼｯｸM-PRO"/>
                <w:color w:val="000000"/>
                <w:sz w:val="22"/>
                <w:szCs w:val="22"/>
              </w:rPr>
            </w:pPr>
          </w:p>
          <w:p w14:paraId="03BD1B18"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7FB23C2" w14:textId="77777777" w:rsidTr="00554E70">
        <w:tc>
          <w:tcPr>
            <w:tcW w:w="8702" w:type="dxa"/>
            <w:shd w:val="clear" w:color="auto" w:fill="auto"/>
          </w:tcPr>
          <w:p w14:paraId="09F69E4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5224DB3" w14:textId="77777777" w:rsidR="006B5948" w:rsidRPr="00F62C30" w:rsidRDefault="006B5948" w:rsidP="00554E70">
            <w:pPr>
              <w:rPr>
                <w:rFonts w:ascii="HG丸ｺﾞｼｯｸM-PRO" w:eastAsia="HG丸ｺﾞｼｯｸM-PRO" w:hAnsi="HG丸ｺﾞｼｯｸM-PRO"/>
                <w:color w:val="000000"/>
                <w:sz w:val="22"/>
                <w:szCs w:val="22"/>
              </w:rPr>
            </w:pPr>
          </w:p>
          <w:p w14:paraId="55720BE4" w14:textId="20C4182E"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これまで学校に対して、中学校区でキャリア教育全体指導計画作成の際、「大阪府人権尊重の社会づくり条例」や「大阪府男女共同参画推進条例」をはじめとする国の法律や府の条例、及び「人権教育推進プラン」や「第５次大阪府障がい者計画」などの推進計画の基本理念をふまえることはもとより、特に支援を要する子どもたちに対しては、きめ細やかな指導ができるよう指導計画を工夫するよう求めております。</w:t>
            </w:r>
          </w:p>
          <w:p w14:paraId="42096C41" w14:textId="77777777" w:rsidR="00865541" w:rsidRDefault="00865541" w:rsidP="00865541">
            <w:pPr>
              <w:rPr>
                <w:rFonts w:ascii="HG丸ｺﾞｼｯｸM-PRO" w:eastAsia="HG丸ｺﾞｼｯｸM-PRO" w:hAnsi="HG丸ｺﾞｼｯｸM-PRO"/>
                <w:color w:val="000000"/>
                <w:sz w:val="22"/>
                <w:szCs w:val="22"/>
              </w:rPr>
            </w:pPr>
          </w:p>
          <w:p w14:paraId="133EFDC0" w14:textId="0E4F02A8"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取組みを進めるにあたっては、規範意識やコミュニケーション能力等、幅広い能力の育成を図るとともに、固定的な性別役割分担意識にとらわれない考え方をもち、人権尊重の意識を高めていくことができるように指導することが重要であると認識しております。</w:t>
            </w:r>
          </w:p>
          <w:p w14:paraId="27A21F03" w14:textId="77777777" w:rsidR="00865541" w:rsidRDefault="00865541" w:rsidP="00865541">
            <w:pPr>
              <w:rPr>
                <w:rFonts w:ascii="HG丸ｺﾞｼｯｸM-PRO" w:eastAsia="HG丸ｺﾞｼｯｸM-PRO" w:hAnsi="HG丸ｺﾞｼｯｸM-PRO"/>
                <w:color w:val="000000"/>
                <w:sz w:val="22"/>
                <w:szCs w:val="22"/>
              </w:rPr>
            </w:pPr>
          </w:p>
          <w:p w14:paraId="72997302" w14:textId="6843C420"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具体的には、キャリア教育の観点に立った系統的な進路指導の取組みを推進するために、「進路指導のための資料第47～58集」（2013～24（平成25～令和６）年３月）には労働法等についての学習プログラム案や学習例を掲載するとともに、厚生労働省発行の「知って役立つ労働法」、「働く前に知っておくべき７項目」を活用するよう、小・中学校に配付し、市町村教育委員会を指導しているところです。</w:t>
            </w:r>
          </w:p>
          <w:p w14:paraId="31220E11" w14:textId="77777777" w:rsidR="00865541" w:rsidRDefault="00865541" w:rsidP="00865541">
            <w:pPr>
              <w:rPr>
                <w:rFonts w:ascii="HG丸ｺﾞｼｯｸM-PRO" w:eastAsia="HG丸ｺﾞｼｯｸM-PRO" w:hAnsi="HG丸ｺﾞｼｯｸM-PRO"/>
                <w:color w:val="000000"/>
                <w:sz w:val="22"/>
                <w:szCs w:val="22"/>
              </w:rPr>
            </w:pPr>
          </w:p>
          <w:p w14:paraId="03DDFFC7" w14:textId="6816C4BA"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また、2019（平成31）年４月に「大阪府キャリア教育リーフレット①キャリア教育を充実させるために」、2019（令和元）12月に「大阪府キャリア教育リーフレット②キャリア教育の充実に向けて-キャリア・パスポートの活用－」を小・中学校に配付するとともに、2012（平成24）年度より実施している「キャリア教育指導者（養成）研修」において、その普及に努めているところです。</w:t>
            </w:r>
          </w:p>
          <w:p w14:paraId="4E5288DE" w14:textId="4121E8CB" w:rsidR="00865541" w:rsidRDefault="00865541" w:rsidP="00865541">
            <w:pPr>
              <w:rPr>
                <w:rFonts w:ascii="HG丸ｺﾞｼｯｸM-PRO" w:eastAsia="HG丸ｺﾞｼｯｸM-PRO" w:hAnsi="HG丸ｺﾞｼｯｸM-PRO"/>
                <w:color w:val="000000"/>
                <w:sz w:val="22"/>
                <w:szCs w:val="22"/>
              </w:rPr>
            </w:pPr>
          </w:p>
          <w:p w14:paraId="4CEC8618" w14:textId="77777777" w:rsidR="007A4586" w:rsidRDefault="007A4586" w:rsidP="00865541">
            <w:pPr>
              <w:rPr>
                <w:rFonts w:ascii="HG丸ｺﾞｼｯｸM-PRO" w:eastAsia="HG丸ｺﾞｼｯｸM-PRO" w:hAnsi="HG丸ｺﾞｼｯｸM-PRO"/>
                <w:color w:val="000000"/>
                <w:sz w:val="22"/>
                <w:szCs w:val="22"/>
              </w:rPr>
            </w:pPr>
          </w:p>
          <w:p w14:paraId="76AA2611" w14:textId="6A7260C4"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865541">
              <w:rPr>
                <w:rFonts w:ascii="HG丸ｺﾞｼｯｸM-PRO" w:eastAsia="HG丸ｺﾞｼｯｸM-PRO" w:hAnsi="HG丸ｺﾞｼｯｸM-PRO" w:hint="eastAsia"/>
                <w:color w:val="000000"/>
                <w:sz w:val="22"/>
                <w:szCs w:val="22"/>
              </w:rPr>
              <w:t>2020（令和２）年度から、「2025年日本国際博覧会協会教育プログラム」を活用し、社会を構成する自立した主体となるために必要な知識について理解を深めるとともに、企業やNPOの協力を得ながら、実社会における課題の解決に向けて探究的な学習に取り組んでおり、その成果の普及を図っております。2024（令和６）年度は、府内で、計346校（小学校226校、中学校120校）（政令市を含む）にて実施しています。</w:t>
            </w:r>
          </w:p>
          <w:p w14:paraId="68034D8E" w14:textId="77777777" w:rsidR="00865541" w:rsidRDefault="00865541" w:rsidP="00865541">
            <w:pPr>
              <w:rPr>
                <w:rFonts w:ascii="HG丸ｺﾞｼｯｸM-PRO" w:eastAsia="HG丸ｺﾞｼｯｸM-PRO" w:hAnsi="HG丸ｺﾞｼｯｸM-PRO"/>
                <w:color w:val="000000"/>
                <w:sz w:val="22"/>
                <w:szCs w:val="22"/>
              </w:rPr>
            </w:pPr>
          </w:p>
          <w:p w14:paraId="200BB24F" w14:textId="6AC58A1C" w:rsidR="006B5948"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今後も、児童生徒が望ましい勤労観・職業観を身に付け、自らの権利とともに他者の権利も尊重する姿勢を育てていくための取組みを進めるなど、より一層の充実に努めてまいります。</w:t>
            </w:r>
          </w:p>
          <w:p w14:paraId="1E7A075E" w14:textId="77777777" w:rsidR="00865541" w:rsidRDefault="00865541" w:rsidP="00865541">
            <w:pPr>
              <w:rPr>
                <w:rFonts w:ascii="HG丸ｺﾞｼｯｸM-PRO" w:eastAsia="HG丸ｺﾞｼｯｸM-PRO" w:hAnsi="HG丸ｺﾞｼｯｸM-PRO"/>
                <w:color w:val="000000"/>
                <w:sz w:val="22"/>
                <w:szCs w:val="22"/>
              </w:rPr>
            </w:pPr>
          </w:p>
          <w:p w14:paraId="7022FC62" w14:textId="0A9BD70F"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府立学校に対しては、府商工労働部と連携し、2011（平成23）年３月に、16才からの“シューカツ”教本「キャリア教育＆就職支援ワーク集」を配信し、各校がキャリア教育の充実を進められるよう支援しております。</w:t>
            </w:r>
          </w:p>
          <w:p w14:paraId="7161FD1F" w14:textId="77777777" w:rsidR="00865541" w:rsidRDefault="00865541" w:rsidP="00865541">
            <w:pPr>
              <w:rPr>
                <w:rFonts w:ascii="HG丸ｺﾞｼｯｸM-PRO" w:eastAsia="HG丸ｺﾞｼｯｸM-PRO" w:hAnsi="HG丸ｺﾞｼｯｸM-PRO"/>
                <w:color w:val="000000"/>
                <w:sz w:val="22"/>
                <w:szCs w:val="22"/>
              </w:rPr>
            </w:pPr>
          </w:p>
          <w:p w14:paraId="09394147" w14:textId="0B2CF24F"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また、民間企業等と包括連携協定を締結し、実社会で役立つ授業や就業体験を通じたキャリア教育の充実を図っているところです。</w:t>
            </w:r>
          </w:p>
          <w:p w14:paraId="190F03CD" w14:textId="77777777" w:rsidR="00865541" w:rsidRDefault="00865541" w:rsidP="00865541">
            <w:pPr>
              <w:rPr>
                <w:rFonts w:ascii="HG丸ｺﾞｼｯｸM-PRO" w:eastAsia="HG丸ｺﾞｼｯｸM-PRO" w:hAnsi="HG丸ｺﾞｼｯｸM-PRO"/>
                <w:color w:val="000000"/>
                <w:sz w:val="22"/>
                <w:szCs w:val="22"/>
              </w:rPr>
            </w:pPr>
          </w:p>
          <w:p w14:paraId="7BC431D9" w14:textId="10DEE368" w:rsidR="006B5948" w:rsidRPr="00F62C30"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今後も、働く人の観点に立ち、キャリア教育の取組みが充実するよう努めるとともに、生徒が将来働く際に必要な労働法の周知に努めてまいります。</w:t>
            </w:r>
          </w:p>
          <w:p w14:paraId="30B95808" w14:textId="77777777" w:rsidR="006B5948" w:rsidRPr="00F62C30" w:rsidRDefault="006B5948" w:rsidP="00554E70">
            <w:pPr>
              <w:rPr>
                <w:rFonts w:ascii="HG丸ｺﾞｼｯｸM-PRO" w:eastAsia="HG丸ｺﾞｼｯｸM-PRO" w:hAnsi="HG丸ｺﾞｼｯｸM-PRO"/>
                <w:color w:val="000000"/>
                <w:sz w:val="22"/>
                <w:szCs w:val="22"/>
              </w:rPr>
            </w:pPr>
          </w:p>
          <w:p w14:paraId="14A4F942"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BEEEFAF" w14:textId="77777777" w:rsidTr="00554E70">
        <w:tc>
          <w:tcPr>
            <w:tcW w:w="8702" w:type="dxa"/>
            <w:shd w:val="clear" w:color="auto" w:fill="auto"/>
          </w:tcPr>
          <w:p w14:paraId="18978798"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08399BF4" w14:textId="6769F64C" w:rsidR="006B5948" w:rsidRPr="00F62C30" w:rsidRDefault="0086554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52088EE" w14:textId="1379AEE3" w:rsidR="006B5948" w:rsidRPr="00F62C30" w:rsidRDefault="0086554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C31C928" w14:textId="77777777" w:rsidR="006B5948" w:rsidRPr="00F62C30" w:rsidRDefault="006B5948" w:rsidP="00554E70">
            <w:pPr>
              <w:rPr>
                <w:rFonts w:ascii="HG丸ｺﾞｼｯｸM-PRO" w:eastAsia="HG丸ｺﾞｼｯｸM-PRO" w:hAnsi="HG丸ｺﾞｼｯｸM-PRO"/>
                <w:color w:val="000000"/>
                <w:sz w:val="22"/>
                <w:szCs w:val="22"/>
              </w:rPr>
            </w:pPr>
          </w:p>
          <w:p w14:paraId="4CFEF44C"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486DF1E1" w14:textId="3E36F44F" w:rsidR="006B5948" w:rsidRDefault="006B5948" w:rsidP="006B5948">
      <w:pPr>
        <w:rPr>
          <w:rFonts w:ascii="HG丸ｺﾞｼｯｸM-PRO" w:eastAsia="HG丸ｺﾞｼｯｸM-PRO" w:hAnsi="HG丸ｺﾞｼｯｸM-PRO"/>
          <w:color w:val="000000"/>
          <w:sz w:val="22"/>
          <w:szCs w:val="22"/>
        </w:rPr>
      </w:pPr>
    </w:p>
    <w:p w14:paraId="5D475D3A" w14:textId="15D074CE" w:rsidR="00865541" w:rsidRDefault="00865541" w:rsidP="006B5948">
      <w:pPr>
        <w:rPr>
          <w:rFonts w:ascii="HG丸ｺﾞｼｯｸM-PRO" w:eastAsia="HG丸ｺﾞｼｯｸM-PRO" w:hAnsi="HG丸ｺﾞｼｯｸM-PRO"/>
          <w:color w:val="000000"/>
          <w:sz w:val="22"/>
          <w:szCs w:val="22"/>
        </w:rPr>
      </w:pPr>
    </w:p>
    <w:p w14:paraId="791DCA8A" w14:textId="06F009D2" w:rsidR="00865541" w:rsidRDefault="00865541" w:rsidP="006B5948">
      <w:pPr>
        <w:rPr>
          <w:rFonts w:ascii="HG丸ｺﾞｼｯｸM-PRO" w:eastAsia="HG丸ｺﾞｼｯｸM-PRO" w:hAnsi="HG丸ｺﾞｼｯｸM-PRO"/>
          <w:color w:val="000000"/>
          <w:sz w:val="22"/>
          <w:szCs w:val="22"/>
        </w:rPr>
      </w:pPr>
    </w:p>
    <w:p w14:paraId="41B5702A" w14:textId="689CE1E8" w:rsidR="00865541" w:rsidRDefault="00865541" w:rsidP="006B5948">
      <w:pPr>
        <w:rPr>
          <w:rFonts w:ascii="HG丸ｺﾞｼｯｸM-PRO" w:eastAsia="HG丸ｺﾞｼｯｸM-PRO" w:hAnsi="HG丸ｺﾞｼｯｸM-PRO"/>
          <w:color w:val="000000"/>
          <w:sz w:val="22"/>
          <w:szCs w:val="22"/>
        </w:rPr>
      </w:pPr>
    </w:p>
    <w:p w14:paraId="65937BA3" w14:textId="65FB0DCE" w:rsidR="00865541" w:rsidRDefault="00865541" w:rsidP="006B5948">
      <w:pPr>
        <w:rPr>
          <w:rFonts w:ascii="HG丸ｺﾞｼｯｸM-PRO" w:eastAsia="HG丸ｺﾞｼｯｸM-PRO" w:hAnsi="HG丸ｺﾞｼｯｸM-PRO"/>
          <w:color w:val="000000"/>
          <w:sz w:val="22"/>
          <w:szCs w:val="22"/>
        </w:rPr>
      </w:pPr>
    </w:p>
    <w:p w14:paraId="6B4D7FC2" w14:textId="172B3336" w:rsidR="00865541" w:rsidRDefault="00865541" w:rsidP="006B5948">
      <w:pPr>
        <w:rPr>
          <w:rFonts w:ascii="HG丸ｺﾞｼｯｸM-PRO" w:eastAsia="HG丸ｺﾞｼｯｸM-PRO" w:hAnsi="HG丸ｺﾞｼｯｸM-PRO"/>
          <w:color w:val="000000"/>
          <w:sz w:val="22"/>
          <w:szCs w:val="22"/>
        </w:rPr>
      </w:pPr>
    </w:p>
    <w:p w14:paraId="6F584A4C" w14:textId="292741D8" w:rsidR="00865541" w:rsidRDefault="00865541" w:rsidP="006B5948">
      <w:pPr>
        <w:rPr>
          <w:rFonts w:ascii="HG丸ｺﾞｼｯｸM-PRO" w:eastAsia="HG丸ｺﾞｼｯｸM-PRO" w:hAnsi="HG丸ｺﾞｼｯｸM-PRO"/>
          <w:color w:val="000000"/>
          <w:sz w:val="22"/>
          <w:szCs w:val="22"/>
        </w:rPr>
      </w:pPr>
    </w:p>
    <w:p w14:paraId="6215B53D" w14:textId="75D6C0B8" w:rsidR="00865541" w:rsidRDefault="00865541" w:rsidP="006B5948">
      <w:pPr>
        <w:rPr>
          <w:rFonts w:ascii="HG丸ｺﾞｼｯｸM-PRO" w:eastAsia="HG丸ｺﾞｼｯｸM-PRO" w:hAnsi="HG丸ｺﾞｼｯｸM-PRO"/>
          <w:color w:val="000000"/>
          <w:sz w:val="22"/>
          <w:szCs w:val="22"/>
        </w:rPr>
      </w:pPr>
    </w:p>
    <w:p w14:paraId="4AAC51B2" w14:textId="4FC7076F" w:rsidR="00865541" w:rsidRDefault="00865541" w:rsidP="006B5948">
      <w:pPr>
        <w:rPr>
          <w:rFonts w:ascii="HG丸ｺﾞｼｯｸM-PRO" w:eastAsia="HG丸ｺﾞｼｯｸM-PRO" w:hAnsi="HG丸ｺﾞｼｯｸM-PRO"/>
          <w:color w:val="000000"/>
          <w:sz w:val="22"/>
          <w:szCs w:val="22"/>
        </w:rPr>
      </w:pPr>
    </w:p>
    <w:p w14:paraId="21750B23" w14:textId="22390114" w:rsidR="00865541" w:rsidRDefault="00865541" w:rsidP="006B5948">
      <w:pPr>
        <w:rPr>
          <w:rFonts w:ascii="HG丸ｺﾞｼｯｸM-PRO" w:eastAsia="HG丸ｺﾞｼｯｸM-PRO" w:hAnsi="HG丸ｺﾞｼｯｸM-PRO"/>
          <w:color w:val="000000"/>
          <w:sz w:val="22"/>
          <w:szCs w:val="22"/>
        </w:rPr>
      </w:pPr>
    </w:p>
    <w:p w14:paraId="7FEB1B0D" w14:textId="7979CA2A" w:rsidR="00865541" w:rsidRDefault="00865541" w:rsidP="006B5948">
      <w:pPr>
        <w:rPr>
          <w:rFonts w:ascii="HG丸ｺﾞｼｯｸM-PRO" w:eastAsia="HG丸ｺﾞｼｯｸM-PRO" w:hAnsi="HG丸ｺﾞｼｯｸM-PRO"/>
          <w:color w:val="000000"/>
          <w:sz w:val="22"/>
          <w:szCs w:val="22"/>
        </w:rPr>
      </w:pPr>
    </w:p>
    <w:p w14:paraId="504DA49E" w14:textId="4DB128E0" w:rsidR="00865541" w:rsidRDefault="00865541" w:rsidP="006B5948">
      <w:pPr>
        <w:rPr>
          <w:rFonts w:ascii="HG丸ｺﾞｼｯｸM-PRO" w:eastAsia="HG丸ｺﾞｼｯｸM-PRO" w:hAnsi="HG丸ｺﾞｼｯｸM-PRO"/>
          <w:color w:val="000000"/>
          <w:sz w:val="22"/>
          <w:szCs w:val="22"/>
        </w:rPr>
      </w:pPr>
    </w:p>
    <w:p w14:paraId="2079ED4C" w14:textId="009140E0" w:rsidR="00865541" w:rsidRDefault="00865541" w:rsidP="006B5948">
      <w:pPr>
        <w:rPr>
          <w:rFonts w:ascii="HG丸ｺﾞｼｯｸM-PRO" w:eastAsia="HG丸ｺﾞｼｯｸM-PRO" w:hAnsi="HG丸ｺﾞｼｯｸM-PRO"/>
          <w:color w:val="000000"/>
          <w:sz w:val="22"/>
          <w:szCs w:val="22"/>
        </w:rPr>
      </w:pPr>
    </w:p>
    <w:p w14:paraId="5F7270B2" w14:textId="445A33A8" w:rsidR="00865541" w:rsidRDefault="00865541" w:rsidP="006B5948">
      <w:pPr>
        <w:rPr>
          <w:rFonts w:ascii="HG丸ｺﾞｼｯｸM-PRO" w:eastAsia="HG丸ｺﾞｼｯｸM-PRO" w:hAnsi="HG丸ｺﾞｼｯｸM-PRO"/>
          <w:color w:val="000000"/>
          <w:sz w:val="22"/>
          <w:szCs w:val="22"/>
        </w:rPr>
      </w:pPr>
    </w:p>
    <w:p w14:paraId="537C94EA" w14:textId="6D69A986" w:rsidR="00865541" w:rsidRDefault="00865541" w:rsidP="006B5948">
      <w:pPr>
        <w:rPr>
          <w:rFonts w:ascii="HG丸ｺﾞｼｯｸM-PRO" w:eastAsia="HG丸ｺﾞｼｯｸM-PRO" w:hAnsi="HG丸ｺﾞｼｯｸM-PRO"/>
          <w:color w:val="000000"/>
          <w:sz w:val="22"/>
          <w:szCs w:val="22"/>
        </w:rPr>
      </w:pPr>
    </w:p>
    <w:p w14:paraId="099975B1" w14:textId="5F44AC17" w:rsidR="00865541" w:rsidRDefault="00865541" w:rsidP="006B5948">
      <w:pPr>
        <w:rPr>
          <w:rFonts w:ascii="HG丸ｺﾞｼｯｸM-PRO" w:eastAsia="HG丸ｺﾞｼｯｸM-PRO" w:hAnsi="HG丸ｺﾞｼｯｸM-PRO"/>
          <w:color w:val="000000"/>
          <w:sz w:val="22"/>
          <w:szCs w:val="22"/>
        </w:rPr>
      </w:pPr>
    </w:p>
    <w:p w14:paraId="688ACF4F" w14:textId="77777777" w:rsidR="00865541" w:rsidRPr="004073B5" w:rsidRDefault="00865541" w:rsidP="006B5948">
      <w:pPr>
        <w:rPr>
          <w:rFonts w:ascii="HG丸ｺﾞｼｯｸM-PRO" w:eastAsia="HG丸ｺﾞｼｯｸM-PRO" w:hAnsi="HG丸ｺﾞｼｯｸM-PRO"/>
          <w:color w:val="000000"/>
          <w:sz w:val="22"/>
          <w:szCs w:val="22"/>
        </w:rPr>
      </w:pPr>
    </w:p>
    <w:p w14:paraId="3CE50E65" w14:textId="77777777" w:rsidR="006B5948" w:rsidRDefault="006B5948" w:rsidP="006B5948">
      <w:pPr>
        <w:ind w:firstLineChars="3200" w:firstLine="6720"/>
        <w:jc w:val="right"/>
        <w:rPr>
          <w:rFonts w:ascii="HG丸ｺﾞｼｯｸM-PRO" w:eastAsia="DengXian"/>
          <w:color w:val="000000"/>
          <w:lang w:eastAsia="zh-CN"/>
        </w:rPr>
      </w:pPr>
    </w:p>
    <w:p w14:paraId="3A66015F"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764F7AB1" w14:textId="77777777" w:rsidR="006B5948" w:rsidRPr="004073B5" w:rsidRDefault="006B5948" w:rsidP="006B5948">
      <w:pPr>
        <w:jc w:val="center"/>
        <w:rPr>
          <w:rFonts w:ascii="HG丸ｺﾞｼｯｸM-PRO" w:eastAsia="HG丸ｺﾞｼｯｸM-PRO" w:hAnsi="HG丸ｺﾞｼｯｸM-PRO"/>
          <w:color w:val="000000"/>
          <w:sz w:val="24"/>
        </w:rPr>
      </w:pPr>
    </w:p>
    <w:p w14:paraId="6222C8B1"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B7A19D2" w14:textId="77777777" w:rsidR="006B5948" w:rsidRPr="004073B5" w:rsidRDefault="006B5948" w:rsidP="006B5948">
      <w:pPr>
        <w:rPr>
          <w:rFonts w:ascii="HG丸ｺﾞｼｯｸM-PRO" w:eastAsia="HG丸ｺﾞｼｯｸM-PRO" w:hAnsi="HG丸ｺﾞｼｯｸM-PRO"/>
          <w:color w:val="000000"/>
          <w:sz w:val="24"/>
        </w:rPr>
      </w:pPr>
    </w:p>
    <w:p w14:paraId="463D803B" w14:textId="77777777" w:rsidR="006B5948" w:rsidRPr="004073B5" w:rsidRDefault="006B5948" w:rsidP="006B5948">
      <w:pPr>
        <w:rPr>
          <w:rFonts w:ascii="HG丸ｺﾞｼｯｸM-PRO" w:eastAsia="HG丸ｺﾞｼｯｸM-PRO" w:hAnsi="HG丸ｺﾞｼｯｸM-PRO"/>
          <w:color w:val="000000"/>
          <w:sz w:val="24"/>
        </w:rPr>
      </w:pPr>
    </w:p>
    <w:p w14:paraId="406D237C"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5F733E6"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3E65A788" w14:textId="77777777" w:rsidTr="00554E70">
        <w:tc>
          <w:tcPr>
            <w:tcW w:w="8702" w:type="dxa"/>
            <w:shd w:val="clear" w:color="auto" w:fill="auto"/>
          </w:tcPr>
          <w:p w14:paraId="678ECEF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C740207" w14:textId="77777777"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865541">
              <w:rPr>
                <w:rFonts w:ascii="HG丸ｺﾞｼｯｸM-PRO" w:eastAsia="HG丸ｺﾞｼｯｸM-PRO" w:hAnsi="HG丸ｺﾞｼｯｸM-PRO" w:hint="eastAsia"/>
                <w:color w:val="000000"/>
                <w:sz w:val="22"/>
                <w:szCs w:val="22"/>
              </w:rPr>
              <w:t>【アルバイト】</w:t>
            </w:r>
          </w:p>
          <w:p w14:paraId="291BF257" w14:textId="0DE3E455" w:rsidR="006B5948" w:rsidRDefault="00865541" w:rsidP="00554E70">
            <w:pPr>
              <w:rPr>
                <w:rFonts w:ascii="HG丸ｺﾞｼｯｸM-PRO" w:eastAsia="HG丸ｺﾞｼｯｸM-PRO" w:hAnsi="HG丸ｺﾞｼｯｸM-PRO"/>
                <w:color w:val="000000"/>
                <w:sz w:val="22"/>
                <w:szCs w:val="22"/>
              </w:rPr>
            </w:pPr>
            <w:r w:rsidRPr="00865541">
              <w:rPr>
                <w:rFonts w:ascii="HG丸ｺﾞｼｯｸM-PRO" w:eastAsia="HG丸ｺﾞｼｯｸM-PRO" w:hAnsi="HG丸ｺﾞｼｯｸM-PRO" w:hint="eastAsia"/>
                <w:color w:val="000000"/>
                <w:sz w:val="22"/>
                <w:szCs w:val="22"/>
              </w:rPr>
              <w:t>学生のアルバイトについて、賃金や休業補償の不払い、子どもたちの就学に悪影響を与える勤務の強要、上司からのハラスメントなどの問題が生起している当事者や教職員の相談窓口の創設、子どもたちへの労働者教育、教職員の研修等をおこなうこと。</w:t>
            </w:r>
          </w:p>
          <w:p w14:paraId="302CB698"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07376858" w14:textId="77777777" w:rsidTr="00554E70">
        <w:tc>
          <w:tcPr>
            <w:tcW w:w="8702" w:type="dxa"/>
            <w:shd w:val="clear" w:color="auto" w:fill="auto"/>
          </w:tcPr>
          <w:p w14:paraId="5CD8DCBA"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698C0FD" w14:textId="77777777" w:rsidR="006B5948" w:rsidRPr="00F62C30" w:rsidRDefault="006B5948" w:rsidP="00554E70">
            <w:pPr>
              <w:rPr>
                <w:rFonts w:ascii="HG丸ｺﾞｼｯｸM-PRO" w:eastAsia="HG丸ｺﾞｼｯｸM-PRO" w:hAnsi="HG丸ｺﾞｼｯｸM-PRO"/>
                <w:color w:val="000000"/>
                <w:sz w:val="22"/>
                <w:szCs w:val="22"/>
              </w:rPr>
            </w:pPr>
          </w:p>
          <w:p w14:paraId="2398E8F4" w14:textId="7A2A248F"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いわゆるブラックバイトに限らず、府内事業所における労働問題をめぐるトラブルの未然防止と、問題解決の支援を行うため、労働相談センターにおいて労働相談を実施しています。</w:t>
            </w:r>
          </w:p>
          <w:p w14:paraId="74AA39E6" w14:textId="77777777" w:rsidR="00865541" w:rsidRDefault="00865541" w:rsidP="00865541">
            <w:pPr>
              <w:rPr>
                <w:rFonts w:ascii="HG丸ｺﾞｼｯｸM-PRO" w:eastAsia="HG丸ｺﾞｼｯｸM-PRO" w:hAnsi="HG丸ｺﾞｼｯｸM-PRO"/>
                <w:color w:val="000000"/>
                <w:sz w:val="22"/>
                <w:szCs w:val="22"/>
              </w:rPr>
            </w:pPr>
          </w:p>
          <w:p w14:paraId="3C2DB015" w14:textId="564FC80F"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また、いわゆるブラックバイトの問題も含めて、社会に出て働く上で必要な労働に関する基礎知識について学んでいただくため、府内高等学校の新３年生等に対して、イラストや図を多用し、分りやすく学ぶことができる冊子「働く前に知っておくべき13項目」を作成・配付し、啓発しています。</w:t>
            </w:r>
          </w:p>
          <w:p w14:paraId="105C8825" w14:textId="77777777" w:rsidR="00865541" w:rsidRDefault="00865541" w:rsidP="00865541">
            <w:pPr>
              <w:rPr>
                <w:rFonts w:ascii="HG丸ｺﾞｼｯｸM-PRO" w:eastAsia="HG丸ｺﾞｼｯｸM-PRO" w:hAnsi="HG丸ｺﾞｼｯｸM-PRO"/>
                <w:color w:val="000000"/>
                <w:sz w:val="22"/>
                <w:szCs w:val="22"/>
              </w:rPr>
            </w:pPr>
          </w:p>
          <w:p w14:paraId="2D304F3A" w14:textId="318FEC93" w:rsidR="006B5948" w:rsidRPr="00F62C30"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府立高校では、2023（令和５）年６月に配付した「働く前に知っておくべき13項目」をホームルーム等において活用し、「退職、解雇や転職について」「セクシュアル・ハラスメントの防止」「職場でのトラブル、労働条件などの相談」等の具体的な課題について、社会人としての心構えや知っておきたい法律などの指導をしています。併せて、府内全公・私立高等学校進路指導担当者を対象にした説明会において、2011（平成23）年３月に配付した「16才からの“シューカツ”教本『キャリア教育＆就職支援ワーク集」」の事例を紹介するとともに採用選考や公正採用等の趣旨に沿って、「働く前に知っておくべき13項目」を活用するよう、はたらきかけています。</w:t>
            </w:r>
          </w:p>
          <w:p w14:paraId="647538E8" w14:textId="77777777" w:rsidR="006B5948" w:rsidRDefault="006B5948" w:rsidP="00554E70">
            <w:pPr>
              <w:rPr>
                <w:rFonts w:ascii="HG丸ｺﾞｼｯｸM-PRO" w:eastAsia="HG丸ｺﾞｼｯｸM-PRO" w:hAnsi="HG丸ｺﾞｼｯｸM-PRO"/>
                <w:color w:val="000000"/>
                <w:sz w:val="22"/>
                <w:szCs w:val="22"/>
              </w:rPr>
            </w:pPr>
          </w:p>
          <w:p w14:paraId="0A01EEEB" w14:textId="7973A45B" w:rsidR="00865541" w:rsidRPr="00F62C30" w:rsidRDefault="00865541" w:rsidP="00554E70">
            <w:pPr>
              <w:rPr>
                <w:rFonts w:ascii="HG丸ｺﾞｼｯｸM-PRO" w:eastAsia="HG丸ｺﾞｼｯｸM-PRO" w:hAnsi="HG丸ｺﾞｼｯｸM-PRO"/>
                <w:color w:val="000000"/>
                <w:sz w:val="22"/>
                <w:szCs w:val="22"/>
              </w:rPr>
            </w:pPr>
          </w:p>
        </w:tc>
      </w:tr>
      <w:tr w:rsidR="006B5948" w:rsidRPr="004073B5" w14:paraId="215696FA" w14:textId="77777777" w:rsidTr="00554E70">
        <w:tc>
          <w:tcPr>
            <w:tcW w:w="8702" w:type="dxa"/>
            <w:shd w:val="clear" w:color="auto" w:fill="auto"/>
          </w:tcPr>
          <w:p w14:paraId="73AAA99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75382951" w14:textId="2A5C7A78" w:rsidR="006B5948" w:rsidRPr="00F62C30" w:rsidRDefault="0086554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商工労働部　雇用推進室　労働環境課</w:t>
            </w:r>
          </w:p>
          <w:p w14:paraId="0695FC32" w14:textId="0C91933D" w:rsidR="006B5948" w:rsidRPr="00F62C30" w:rsidRDefault="0086554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5979664E"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7757A2F4" w14:textId="77777777" w:rsidR="006B5948" w:rsidRPr="007A4586" w:rsidRDefault="006B5948" w:rsidP="007A4586">
      <w:pPr>
        <w:ind w:right="840"/>
        <w:rPr>
          <w:rFonts w:ascii="HG丸ｺﾞｼｯｸM-PRO" w:eastAsiaTheme="minorEastAsia"/>
          <w:color w:val="000000"/>
        </w:rPr>
      </w:pPr>
    </w:p>
    <w:p w14:paraId="7813593B"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9533089" w14:textId="77777777" w:rsidR="006B5948" w:rsidRPr="004073B5" w:rsidRDefault="006B5948" w:rsidP="006B5948">
      <w:pPr>
        <w:jc w:val="center"/>
        <w:rPr>
          <w:rFonts w:ascii="HG丸ｺﾞｼｯｸM-PRO" w:eastAsia="HG丸ｺﾞｼｯｸM-PRO" w:hAnsi="HG丸ｺﾞｼｯｸM-PRO"/>
          <w:color w:val="000000"/>
          <w:sz w:val="24"/>
        </w:rPr>
      </w:pPr>
    </w:p>
    <w:p w14:paraId="2779B43D"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7CC2738" w14:textId="77777777" w:rsidR="006B5948" w:rsidRPr="004073B5" w:rsidRDefault="006B5948" w:rsidP="006B5948">
      <w:pPr>
        <w:rPr>
          <w:rFonts w:ascii="HG丸ｺﾞｼｯｸM-PRO" w:eastAsia="HG丸ｺﾞｼｯｸM-PRO" w:hAnsi="HG丸ｺﾞｼｯｸM-PRO"/>
          <w:color w:val="000000"/>
          <w:sz w:val="24"/>
        </w:rPr>
      </w:pPr>
    </w:p>
    <w:p w14:paraId="4E09642A"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954816A"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B843A2C" w14:textId="77777777" w:rsidTr="00554E70">
        <w:tc>
          <w:tcPr>
            <w:tcW w:w="8702" w:type="dxa"/>
            <w:shd w:val="clear" w:color="auto" w:fill="auto"/>
          </w:tcPr>
          <w:p w14:paraId="19F5976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18F2AE4" w14:textId="77777777"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865541">
              <w:rPr>
                <w:rFonts w:ascii="HG丸ｺﾞｼｯｸM-PRO" w:eastAsia="HG丸ｺﾞｼｯｸM-PRO" w:hAnsi="HG丸ｺﾞｼｯｸM-PRO" w:hint="eastAsia"/>
                <w:color w:val="000000"/>
                <w:sz w:val="22"/>
                <w:szCs w:val="22"/>
              </w:rPr>
              <w:t>【高校就職】</w:t>
            </w:r>
          </w:p>
          <w:p w14:paraId="29BCC6AB" w14:textId="76CB2EA8" w:rsidR="006B5948" w:rsidRPr="00F62C30" w:rsidRDefault="00865541" w:rsidP="00554E70">
            <w:pPr>
              <w:rPr>
                <w:rFonts w:ascii="HG丸ｺﾞｼｯｸM-PRO" w:eastAsia="HG丸ｺﾞｼｯｸM-PRO" w:hAnsi="HG丸ｺﾞｼｯｸM-PRO"/>
                <w:color w:val="000000"/>
                <w:sz w:val="22"/>
                <w:szCs w:val="22"/>
              </w:rPr>
            </w:pPr>
            <w:r w:rsidRPr="00865541">
              <w:rPr>
                <w:rFonts w:ascii="HG丸ｺﾞｼｯｸM-PRO" w:eastAsia="HG丸ｺﾞｼｯｸM-PRO" w:hAnsi="HG丸ｺﾞｼｯｸM-PRO" w:hint="eastAsia"/>
                <w:color w:val="000000"/>
                <w:sz w:val="22"/>
                <w:szCs w:val="22"/>
              </w:rPr>
              <w:t>就職を希望する高校卒業予定者の就職決定を促進するため、大阪府教育庁、商工労働部、職業安定所が連携し、各種施策を充実すること。高校生の就職支援の充実にむけて、新たなとりくみ等を検証し、拡充するとともに、就職慣行の変更については、子どもたちに不利益が生じないよう、実態を把握・検証し各関係機関と連携すること。</w:t>
            </w:r>
          </w:p>
          <w:p w14:paraId="4A1E67E3"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03DFF1D" w14:textId="77777777" w:rsidTr="00554E70">
        <w:tc>
          <w:tcPr>
            <w:tcW w:w="8702" w:type="dxa"/>
            <w:shd w:val="clear" w:color="auto" w:fill="auto"/>
          </w:tcPr>
          <w:p w14:paraId="3E732334" w14:textId="28E11219" w:rsidR="006B5948" w:rsidRPr="007A4586"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52466576" w14:textId="5E82FF47"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　教</w:t>
            </w:r>
            <w:r w:rsidRPr="00865541">
              <w:rPr>
                <w:rFonts w:ascii="HG丸ｺﾞｼｯｸM-PRO" w:eastAsia="HG丸ｺﾞｼｯｸM-PRO" w:hAnsi="HG丸ｺﾞｼｯｸM-PRO" w:hint="eastAsia"/>
                <w:color w:val="000000"/>
                <w:sz w:val="22"/>
                <w:szCs w:val="22"/>
              </w:rPr>
              <w:t>育庁としては、府内各ハローワークに配置されている高卒就職ジョブサポーターが各学校の未内定生徒に対して、個別の相談・支援を実施するなど、ハローワークとの連携も強化しております。</w:t>
            </w:r>
          </w:p>
          <w:p w14:paraId="20497F9F" w14:textId="77777777" w:rsidR="00865541" w:rsidRDefault="00865541" w:rsidP="00865541">
            <w:pPr>
              <w:rPr>
                <w:rFonts w:ascii="HG丸ｺﾞｼｯｸM-PRO" w:eastAsia="HG丸ｺﾞｼｯｸM-PRO" w:hAnsi="HG丸ｺﾞｼｯｸM-PRO"/>
                <w:color w:val="000000"/>
                <w:sz w:val="22"/>
                <w:szCs w:val="22"/>
              </w:rPr>
            </w:pPr>
          </w:p>
          <w:p w14:paraId="71AF3E20" w14:textId="42332E0F" w:rsid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また、府教育庁としては、商工労働部と連携して、16才からの“シューカツ”教本「キャリア教育＆就職支援ワーク集」を作成し、2011（平成23）年３月に全府立学校に配信いたしました。</w:t>
            </w:r>
          </w:p>
          <w:p w14:paraId="407AD38F" w14:textId="77777777" w:rsidR="00865541" w:rsidRPr="00865541" w:rsidRDefault="00865541" w:rsidP="00865541">
            <w:pPr>
              <w:rPr>
                <w:rFonts w:ascii="HG丸ｺﾞｼｯｸM-PRO" w:eastAsia="HG丸ｺﾞｼｯｸM-PRO" w:hAnsi="HG丸ｺﾞｼｯｸM-PRO"/>
                <w:color w:val="000000"/>
                <w:sz w:val="22"/>
                <w:szCs w:val="22"/>
              </w:rPr>
            </w:pPr>
          </w:p>
          <w:p w14:paraId="6AEF3ECB" w14:textId="0CCE5322"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さらには、民間企業等と包括連携協定を締結し、実社会で役立つ授業や就業体験を通じたキャリア教育の充実を図っているところです。</w:t>
            </w:r>
          </w:p>
          <w:p w14:paraId="65A0A2F1" w14:textId="77777777" w:rsidR="00865541" w:rsidRDefault="00865541" w:rsidP="00865541">
            <w:pPr>
              <w:rPr>
                <w:rFonts w:ascii="HG丸ｺﾞｼｯｸM-PRO" w:eastAsia="HG丸ｺﾞｼｯｸM-PRO" w:hAnsi="HG丸ｺﾞｼｯｸM-PRO"/>
                <w:color w:val="000000"/>
                <w:sz w:val="22"/>
                <w:szCs w:val="22"/>
              </w:rPr>
            </w:pPr>
          </w:p>
          <w:p w14:paraId="7748E49C" w14:textId="18FFE032"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就職未内定者の支援については、本年10月29日に、応募の機会を拡大するため、高校卒業予定者のための「合同求人説明会」を開催しました。</w:t>
            </w:r>
          </w:p>
          <w:p w14:paraId="1B07E6BE" w14:textId="77777777" w:rsidR="00865541" w:rsidRDefault="00865541" w:rsidP="00865541">
            <w:pPr>
              <w:rPr>
                <w:rFonts w:ascii="HG丸ｺﾞｼｯｸM-PRO" w:eastAsia="HG丸ｺﾞｼｯｸM-PRO" w:hAnsi="HG丸ｺﾞｼｯｸM-PRO"/>
                <w:color w:val="000000"/>
                <w:sz w:val="22"/>
                <w:szCs w:val="22"/>
              </w:rPr>
            </w:pPr>
          </w:p>
          <w:p w14:paraId="4277200B" w14:textId="41492728"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また、卒業後も継続して関係労働行政機関からの就職支援を受けられる「就職支援希望カード」システムについても内容の充実に努めております。</w:t>
            </w:r>
          </w:p>
          <w:p w14:paraId="1C82CB10" w14:textId="77777777" w:rsidR="00865541" w:rsidRDefault="00865541" w:rsidP="00865541">
            <w:pPr>
              <w:rPr>
                <w:rFonts w:ascii="HG丸ｺﾞｼｯｸM-PRO" w:eastAsia="HG丸ｺﾞｼｯｸM-PRO" w:hAnsi="HG丸ｺﾞｼｯｸM-PRO"/>
                <w:color w:val="000000"/>
                <w:sz w:val="22"/>
                <w:szCs w:val="22"/>
              </w:rPr>
            </w:pPr>
          </w:p>
          <w:p w14:paraId="6F152B12" w14:textId="15F9610C"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2022（令和４）年度より、生徒が学校斡旋就職を行う場合、指定校求人や複数応募不可の公開求人については、従前どおり「一人一社制」を維持しつつ、複数応募可とする公開求人に限って、選考開始日である９月16日から２社まで応募可となりました。これにより、生徒の希望に応じて応募方法を選択できる仕組みへと拡充したところです。</w:t>
            </w:r>
          </w:p>
          <w:p w14:paraId="519E5BF5" w14:textId="77777777" w:rsidR="00865541" w:rsidRDefault="00865541" w:rsidP="00865541">
            <w:pPr>
              <w:rPr>
                <w:rFonts w:ascii="HG丸ｺﾞｼｯｸM-PRO" w:eastAsia="HG丸ｺﾞｼｯｸM-PRO" w:hAnsi="HG丸ｺﾞｼｯｸM-PRO"/>
                <w:color w:val="000000"/>
                <w:sz w:val="22"/>
                <w:szCs w:val="22"/>
              </w:rPr>
            </w:pPr>
          </w:p>
          <w:p w14:paraId="284A2A1A" w14:textId="794B68DD" w:rsidR="006B5948" w:rsidRPr="00F62C30"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865541">
              <w:rPr>
                <w:rFonts w:ascii="HG丸ｺﾞｼｯｸM-PRO" w:eastAsia="HG丸ｺﾞｼｯｸM-PRO" w:hAnsi="HG丸ｺﾞｼｯｸM-PRO" w:hint="eastAsia"/>
                <w:color w:val="000000"/>
                <w:sz w:val="22"/>
                <w:szCs w:val="22"/>
              </w:rPr>
              <w:t>今後も就職を希望する生徒が主体的に多様な就職先を選択できるよう、就職慣行の変更について、実態を把握しながら、関係機関と連携し、研究を進めてまいります。</w:t>
            </w:r>
          </w:p>
        </w:tc>
      </w:tr>
      <w:tr w:rsidR="006B5948" w:rsidRPr="004073B5" w14:paraId="26C61DF0" w14:textId="77777777" w:rsidTr="00554E70">
        <w:tc>
          <w:tcPr>
            <w:tcW w:w="8702" w:type="dxa"/>
            <w:shd w:val="clear" w:color="auto" w:fill="auto"/>
          </w:tcPr>
          <w:p w14:paraId="2570C2F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4C00D2C" w14:textId="5D801894" w:rsidR="006B5948" w:rsidRPr="00F62C30" w:rsidRDefault="00865541"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tc>
      </w:tr>
    </w:tbl>
    <w:p w14:paraId="1027CE5A" w14:textId="77777777" w:rsidR="006B5948" w:rsidRDefault="006B5948" w:rsidP="007A4586">
      <w:pPr>
        <w:ind w:right="1470"/>
        <w:rPr>
          <w:rFonts w:ascii="HG丸ｺﾞｼｯｸM-PRO" w:eastAsia="DengXian"/>
          <w:color w:val="000000"/>
          <w:lang w:eastAsia="zh-CN"/>
        </w:rPr>
      </w:pPr>
    </w:p>
    <w:p w14:paraId="622406D8"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B27767F" w14:textId="77777777" w:rsidR="006B5948" w:rsidRPr="004073B5" w:rsidRDefault="006B5948" w:rsidP="006B5948">
      <w:pPr>
        <w:jc w:val="center"/>
        <w:rPr>
          <w:rFonts w:ascii="HG丸ｺﾞｼｯｸM-PRO" w:eastAsia="HG丸ｺﾞｼｯｸM-PRO" w:hAnsi="HG丸ｺﾞｼｯｸM-PRO"/>
          <w:color w:val="000000"/>
          <w:sz w:val="24"/>
        </w:rPr>
      </w:pPr>
    </w:p>
    <w:p w14:paraId="53F99A70"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9A68C49" w14:textId="77777777" w:rsidR="006B5948" w:rsidRPr="004073B5" w:rsidRDefault="006B5948" w:rsidP="006B5948">
      <w:pPr>
        <w:rPr>
          <w:rFonts w:ascii="HG丸ｺﾞｼｯｸM-PRO" w:eastAsia="HG丸ｺﾞｼｯｸM-PRO" w:hAnsi="HG丸ｺﾞｼｯｸM-PRO"/>
          <w:color w:val="000000"/>
          <w:sz w:val="24"/>
        </w:rPr>
      </w:pPr>
    </w:p>
    <w:p w14:paraId="75609EF0" w14:textId="77777777" w:rsidR="006B5948" w:rsidRPr="004073B5" w:rsidRDefault="006B5948" w:rsidP="006B5948">
      <w:pPr>
        <w:rPr>
          <w:rFonts w:ascii="HG丸ｺﾞｼｯｸM-PRO" w:eastAsia="HG丸ｺﾞｼｯｸM-PRO" w:hAnsi="HG丸ｺﾞｼｯｸM-PRO"/>
          <w:color w:val="000000"/>
          <w:sz w:val="24"/>
        </w:rPr>
      </w:pPr>
    </w:p>
    <w:p w14:paraId="16BE55E6"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EF22403"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3CA464B5" w14:textId="77777777" w:rsidTr="00554E70">
        <w:tc>
          <w:tcPr>
            <w:tcW w:w="8702" w:type="dxa"/>
            <w:shd w:val="clear" w:color="auto" w:fill="auto"/>
          </w:tcPr>
          <w:p w14:paraId="4A5C373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FF32518" w14:textId="77777777" w:rsidR="00865541" w:rsidRPr="00865541" w:rsidRDefault="00865541" w:rsidP="00865541">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8</w:t>
            </w:r>
            <w:r>
              <w:rPr>
                <w:rFonts w:ascii="HG丸ｺﾞｼｯｸM-PRO" w:eastAsia="HG丸ｺﾞｼｯｸM-PRO" w:hAnsi="HG丸ｺﾞｼｯｸM-PRO" w:hint="eastAsia"/>
                <w:color w:val="000000"/>
                <w:sz w:val="22"/>
                <w:szCs w:val="22"/>
              </w:rPr>
              <w:t>．</w:t>
            </w:r>
            <w:r w:rsidRPr="00865541">
              <w:rPr>
                <w:rFonts w:ascii="HG丸ｺﾞｼｯｸM-PRO" w:eastAsia="HG丸ｺﾞｼｯｸM-PRO" w:hAnsi="HG丸ｺﾞｼｯｸM-PRO" w:hint="eastAsia"/>
                <w:color w:val="000000"/>
                <w:sz w:val="22"/>
                <w:szCs w:val="22"/>
              </w:rPr>
              <w:t>【小規模校】</w:t>
            </w:r>
          </w:p>
          <w:p w14:paraId="5557C653" w14:textId="27508455" w:rsidR="006B5948" w:rsidRPr="00F62C30" w:rsidRDefault="00865541" w:rsidP="00554E70">
            <w:pPr>
              <w:rPr>
                <w:rFonts w:ascii="HG丸ｺﾞｼｯｸM-PRO" w:eastAsia="HG丸ｺﾞｼｯｸM-PRO" w:hAnsi="HG丸ｺﾞｼｯｸM-PRO"/>
                <w:color w:val="000000"/>
                <w:sz w:val="22"/>
                <w:szCs w:val="22"/>
              </w:rPr>
            </w:pPr>
            <w:r w:rsidRPr="00865541">
              <w:rPr>
                <w:rFonts w:ascii="HG丸ｺﾞｼｯｸM-PRO" w:eastAsia="HG丸ｺﾞｼｯｸM-PRO" w:hAnsi="HG丸ｺﾞｼｯｸM-PRO" w:hint="eastAsia"/>
                <w:color w:val="000000"/>
                <w:sz w:val="22"/>
                <w:szCs w:val="22"/>
              </w:rPr>
              <w:t>教職員数が少ないことで子どもたちの学習活動が制限されることのないよう、単式学級を維持し、教職員数を確保すること。また、個に応じた指導や地域資源を生かした活動を教育のなかに生かすための支援を講じること。</w:t>
            </w:r>
          </w:p>
          <w:p w14:paraId="08C2E4C8" w14:textId="77777777" w:rsidR="006B5948" w:rsidRDefault="006B5948" w:rsidP="00554E70">
            <w:pPr>
              <w:rPr>
                <w:rFonts w:ascii="HG丸ｺﾞｼｯｸM-PRO" w:eastAsia="HG丸ｺﾞｼｯｸM-PRO" w:hAnsi="HG丸ｺﾞｼｯｸM-PRO"/>
                <w:color w:val="000000"/>
                <w:sz w:val="22"/>
                <w:szCs w:val="22"/>
              </w:rPr>
            </w:pPr>
          </w:p>
          <w:p w14:paraId="2360337F" w14:textId="56F1792F" w:rsidR="00865541" w:rsidRPr="00F62C30" w:rsidRDefault="00865541" w:rsidP="00554E70">
            <w:pPr>
              <w:rPr>
                <w:rFonts w:ascii="HG丸ｺﾞｼｯｸM-PRO" w:eastAsia="HG丸ｺﾞｼｯｸM-PRO" w:hAnsi="HG丸ｺﾞｼｯｸM-PRO"/>
                <w:color w:val="000000"/>
                <w:sz w:val="22"/>
                <w:szCs w:val="22"/>
              </w:rPr>
            </w:pPr>
          </w:p>
        </w:tc>
      </w:tr>
      <w:tr w:rsidR="006B5948" w:rsidRPr="004073B5" w14:paraId="2BF2150F" w14:textId="77777777" w:rsidTr="00554E70">
        <w:tc>
          <w:tcPr>
            <w:tcW w:w="8702" w:type="dxa"/>
            <w:shd w:val="clear" w:color="auto" w:fill="auto"/>
          </w:tcPr>
          <w:p w14:paraId="09B837DE"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B43F764" w14:textId="77777777" w:rsidR="006B5948" w:rsidRPr="00F62C30" w:rsidRDefault="006B5948" w:rsidP="00554E70">
            <w:pPr>
              <w:rPr>
                <w:rFonts w:ascii="HG丸ｺﾞｼｯｸM-PRO" w:eastAsia="HG丸ｺﾞｼｯｸM-PRO" w:hAnsi="HG丸ｺﾞｼｯｸM-PRO"/>
                <w:color w:val="000000"/>
                <w:sz w:val="22"/>
                <w:szCs w:val="22"/>
              </w:rPr>
            </w:pPr>
          </w:p>
          <w:p w14:paraId="629970DB" w14:textId="3729C3C9"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学級編制については、「公立義務教育諸学校の学級編制及び教職員定数の標準に関する法律」に則り行われています。本法律を受け、大阪府教育庁として学級編制基準を定めています。</w:t>
            </w:r>
          </w:p>
          <w:p w14:paraId="7C387E24" w14:textId="77777777" w:rsidR="0051106F" w:rsidRDefault="0051106F" w:rsidP="0051106F">
            <w:pPr>
              <w:rPr>
                <w:rFonts w:ascii="HG丸ｺﾞｼｯｸM-PRO" w:eastAsia="HG丸ｺﾞｼｯｸM-PRO" w:hAnsi="HG丸ｺﾞｼｯｸM-PRO"/>
                <w:color w:val="000000"/>
                <w:sz w:val="22"/>
                <w:szCs w:val="22"/>
              </w:rPr>
            </w:pPr>
          </w:p>
          <w:p w14:paraId="338B6E5B" w14:textId="7F8F23B8"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市町村では、この学級編制基準をもとに学級編制を行いますが、複式学級編制に該当する場合でも弾力的に単学級で編制することは可能であり、この制度を活用して、単式学級を維持している学校もあると認識しています。</w:t>
            </w:r>
          </w:p>
          <w:p w14:paraId="6E5091B1" w14:textId="77777777" w:rsidR="0051106F" w:rsidRDefault="0051106F" w:rsidP="0051106F">
            <w:pPr>
              <w:rPr>
                <w:rFonts w:ascii="HG丸ｺﾞｼｯｸM-PRO" w:eastAsia="HG丸ｺﾞｼｯｸM-PRO" w:hAnsi="HG丸ｺﾞｼｯｸM-PRO"/>
                <w:color w:val="000000"/>
                <w:sz w:val="22"/>
                <w:szCs w:val="22"/>
              </w:rPr>
            </w:pPr>
          </w:p>
          <w:p w14:paraId="07156903" w14:textId="0E62554F"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いわゆる義務標準法の規定により複式学級編制となる小学校については、教育水準を維持するという観点から、各校の実情を踏まえて、毎年単年度措置ではありますが、実質的に単式学級を維持できるよう、教員を加配しています。</w:t>
            </w:r>
          </w:p>
          <w:p w14:paraId="68667863" w14:textId="77777777" w:rsidR="0051106F" w:rsidRDefault="0051106F" w:rsidP="0051106F">
            <w:pPr>
              <w:rPr>
                <w:rFonts w:ascii="HG丸ｺﾞｼｯｸM-PRO" w:eastAsia="HG丸ｺﾞｼｯｸM-PRO" w:hAnsi="HG丸ｺﾞｼｯｸM-PRO"/>
                <w:color w:val="000000"/>
                <w:sz w:val="22"/>
                <w:szCs w:val="22"/>
              </w:rPr>
            </w:pPr>
          </w:p>
          <w:p w14:paraId="5B6A444C" w14:textId="0EE29911"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今後とも、各学校が抱える課題に対し、効果的・重点的な教職員の配置に努めてまいります。</w:t>
            </w:r>
          </w:p>
          <w:p w14:paraId="5516DA45" w14:textId="77777777" w:rsidR="0051106F" w:rsidRDefault="0051106F" w:rsidP="0051106F">
            <w:pPr>
              <w:rPr>
                <w:rFonts w:ascii="HG丸ｺﾞｼｯｸM-PRO" w:eastAsia="HG丸ｺﾞｼｯｸM-PRO" w:hAnsi="HG丸ｺﾞｼｯｸM-PRO"/>
                <w:color w:val="000000"/>
                <w:sz w:val="22"/>
                <w:szCs w:val="22"/>
              </w:rPr>
            </w:pPr>
          </w:p>
          <w:p w14:paraId="7976BCEC" w14:textId="29322CBE" w:rsidR="006B5948" w:rsidRPr="00F62C30"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また、府教育庁として、毎年、小規模校等への訪問などを通して、課題の把握に努めています。併せて、市町村教育委員会に対し、地域とともにある学校づくり連絡会において、全国の小規模校での人数の特性を生かした取組みやICTを活用した遠隔教育の取組み等の事例を紹介するなど支援を行っています。</w:t>
            </w:r>
          </w:p>
          <w:p w14:paraId="01D38DC3"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163602C" w14:textId="77777777" w:rsidTr="00554E70">
        <w:tc>
          <w:tcPr>
            <w:tcW w:w="8702" w:type="dxa"/>
            <w:shd w:val="clear" w:color="auto" w:fill="auto"/>
          </w:tcPr>
          <w:p w14:paraId="011EA22B"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F3FFB34" w14:textId="39D7C7CF"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2494BA7B" w14:textId="63416D53"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658CB0B1"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3C6D6B13" w14:textId="77777777" w:rsidR="006B5948" w:rsidRPr="004073B5" w:rsidRDefault="006B5948" w:rsidP="006B5948">
      <w:pPr>
        <w:rPr>
          <w:rFonts w:ascii="HG丸ｺﾞｼｯｸM-PRO" w:eastAsia="HG丸ｺﾞｼｯｸM-PRO" w:hAnsi="HG丸ｺﾞｼｯｸM-PRO"/>
          <w:color w:val="000000"/>
          <w:sz w:val="22"/>
          <w:szCs w:val="22"/>
        </w:rPr>
      </w:pPr>
    </w:p>
    <w:p w14:paraId="4CB191BE" w14:textId="77777777" w:rsidR="006B5948" w:rsidRDefault="006B5948" w:rsidP="006B5948">
      <w:pPr>
        <w:ind w:firstLineChars="3200" w:firstLine="6720"/>
        <w:jc w:val="right"/>
        <w:rPr>
          <w:rFonts w:ascii="HG丸ｺﾞｼｯｸM-PRO" w:eastAsia="DengXian"/>
          <w:color w:val="000000"/>
          <w:lang w:eastAsia="zh-CN"/>
        </w:rPr>
      </w:pPr>
    </w:p>
    <w:p w14:paraId="5330F7B2"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189B410E" w14:textId="77777777" w:rsidR="006B5948" w:rsidRPr="004073B5" w:rsidRDefault="006B5948" w:rsidP="006B5948">
      <w:pPr>
        <w:jc w:val="center"/>
        <w:rPr>
          <w:rFonts w:ascii="HG丸ｺﾞｼｯｸM-PRO" w:eastAsia="HG丸ｺﾞｼｯｸM-PRO" w:hAnsi="HG丸ｺﾞｼｯｸM-PRO"/>
          <w:color w:val="000000"/>
          <w:sz w:val="24"/>
        </w:rPr>
      </w:pPr>
    </w:p>
    <w:p w14:paraId="171B8450"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5AFBCD1" w14:textId="77777777" w:rsidR="006B5948" w:rsidRPr="004073B5" w:rsidRDefault="006B5948" w:rsidP="006B5948">
      <w:pPr>
        <w:rPr>
          <w:rFonts w:ascii="HG丸ｺﾞｼｯｸM-PRO" w:eastAsia="HG丸ｺﾞｼｯｸM-PRO" w:hAnsi="HG丸ｺﾞｼｯｸM-PRO"/>
          <w:color w:val="000000"/>
          <w:sz w:val="24"/>
        </w:rPr>
      </w:pPr>
    </w:p>
    <w:p w14:paraId="11EB69E8" w14:textId="77777777" w:rsidR="006B5948" w:rsidRPr="004073B5" w:rsidRDefault="006B5948" w:rsidP="006B5948">
      <w:pPr>
        <w:rPr>
          <w:rFonts w:ascii="HG丸ｺﾞｼｯｸM-PRO" w:eastAsia="HG丸ｺﾞｼｯｸM-PRO" w:hAnsi="HG丸ｺﾞｼｯｸM-PRO"/>
          <w:color w:val="000000"/>
          <w:sz w:val="24"/>
        </w:rPr>
      </w:pPr>
    </w:p>
    <w:p w14:paraId="0F4AA3CE"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D7AC3FE"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23CBFB76" w14:textId="77777777" w:rsidTr="00554E70">
        <w:tc>
          <w:tcPr>
            <w:tcW w:w="8702" w:type="dxa"/>
            <w:shd w:val="clear" w:color="auto" w:fill="auto"/>
          </w:tcPr>
          <w:p w14:paraId="29BDBCEB"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9BC259E" w14:textId="77777777"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3</w:t>
            </w:r>
            <w:r>
              <w:rPr>
                <w:rFonts w:ascii="HG丸ｺﾞｼｯｸM-PRO" w:eastAsia="HG丸ｺﾞｼｯｸM-PRO" w:hAnsi="HG丸ｺﾞｼｯｸM-PRO"/>
                <w:color w:val="000000"/>
                <w:sz w:val="22"/>
                <w:szCs w:val="22"/>
              </w:rPr>
              <w:t>9</w:t>
            </w:r>
            <w:r>
              <w:rPr>
                <w:rFonts w:ascii="HG丸ｺﾞｼｯｸM-PRO" w:eastAsia="HG丸ｺﾞｼｯｸM-PRO" w:hAnsi="HG丸ｺﾞｼｯｸM-PRO" w:hint="eastAsia"/>
                <w:color w:val="000000"/>
                <w:sz w:val="22"/>
                <w:szCs w:val="22"/>
              </w:rPr>
              <w:t>．</w:t>
            </w:r>
            <w:r w:rsidRPr="0051106F">
              <w:rPr>
                <w:rFonts w:ascii="HG丸ｺﾞｼｯｸM-PRO" w:eastAsia="HG丸ｺﾞｼｯｸM-PRO" w:hAnsi="HG丸ｺﾞｼｯｸM-PRO" w:hint="eastAsia"/>
                <w:color w:val="000000"/>
                <w:sz w:val="22"/>
                <w:szCs w:val="22"/>
              </w:rPr>
              <w:t>【地域教育協議会】</w:t>
            </w:r>
          </w:p>
          <w:p w14:paraId="03E56596" w14:textId="0DE37B78" w:rsidR="006B5948" w:rsidRPr="00F62C30" w:rsidRDefault="0051106F" w:rsidP="00554E70">
            <w:pPr>
              <w:rPr>
                <w:rFonts w:ascii="HG丸ｺﾞｼｯｸM-PRO" w:eastAsia="HG丸ｺﾞｼｯｸM-PRO" w:hAnsi="HG丸ｺﾞｼｯｸM-PRO"/>
                <w:color w:val="000000"/>
                <w:sz w:val="22"/>
                <w:szCs w:val="22"/>
              </w:rPr>
            </w:pPr>
            <w:r w:rsidRPr="0051106F">
              <w:rPr>
                <w:rFonts w:ascii="HG丸ｺﾞｼｯｸM-PRO" w:eastAsia="HG丸ｺﾞｼｯｸM-PRO" w:hAnsi="HG丸ｺﾞｼｯｸM-PRO" w:hint="eastAsia"/>
                <w:color w:val="000000"/>
                <w:sz w:val="22"/>
                <w:szCs w:val="22"/>
              </w:rPr>
              <w:t>地域で子どもを育てる「地域教育協議会（すこやかネット）」のいっそうの発展・充実のため、人的措置をはじめ、大阪府教育庁として予算措置をおこなうこと。</w:t>
            </w:r>
          </w:p>
          <w:p w14:paraId="1276CFFC" w14:textId="77777777" w:rsidR="006B5948" w:rsidRPr="00F62C30" w:rsidRDefault="006B5948" w:rsidP="00554E70">
            <w:pPr>
              <w:rPr>
                <w:rFonts w:ascii="HG丸ｺﾞｼｯｸM-PRO" w:eastAsia="HG丸ｺﾞｼｯｸM-PRO" w:hAnsi="HG丸ｺﾞｼｯｸM-PRO"/>
                <w:color w:val="000000"/>
                <w:sz w:val="22"/>
                <w:szCs w:val="22"/>
              </w:rPr>
            </w:pPr>
          </w:p>
          <w:p w14:paraId="7315BBA1"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796CEB16" w14:textId="77777777" w:rsidTr="00554E70">
        <w:tc>
          <w:tcPr>
            <w:tcW w:w="8702" w:type="dxa"/>
            <w:shd w:val="clear" w:color="auto" w:fill="auto"/>
          </w:tcPr>
          <w:p w14:paraId="637AADF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7470BD3C" w14:textId="77777777" w:rsidR="006B5948" w:rsidRPr="00F62C30" w:rsidRDefault="006B5948" w:rsidP="00554E70">
            <w:pPr>
              <w:rPr>
                <w:rFonts w:ascii="HG丸ｺﾞｼｯｸM-PRO" w:eastAsia="HG丸ｺﾞｼｯｸM-PRO" w:hAnsi="HG丸ｺﾞｼｯｸM-PRO"/>
                <w:color w:val="000000"/>
                <w:sz w:val="22"/>
                <w:szCs w:val="22"/>
              </w:rPr>
            </w:pPr>
          </w:p>
          <w:p w14:paraId="55D0FB55" w14:textId="747005C0"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府教育庁では、2000（平成12）年度から「地域教育協議会（すこやかネット）」を核として「教育コミュニティづくり」を推進しており、府内各地では「地域の子どもを地域で育てよう」という気運のもと、地域活動の活性化や学校教育・家庭教育への支援などに幅広く取り組まれています。</w:t>
            </w:r>
          </w:p>
          <w:p w14:paraId="0891312F" w14:textId="77777777" w:rsidR="0051106F" w:rsidRDefault="0051106F" w:rsidP="0051106F">
            <w:pPr>
              <w:rPr>
                <w:rFonts w:ascii="HG丸ｺﾞｼｯｸM-PRO" w:eastAsia="HG丸ｺﾞｼｯｸM-PRO" w:hAnsi="HG丸ｺﾞｼｯｸM-PRO"/>
                <w:color w:val="000000"/>
                <w:sz w:val="22"/>
                <w:szCs w:val="22"/>
              </w:rPr>
            </w:pPr>
          </w:p>
          <w:p w14:paraId="2418A534" w14:textId="565584B9" w:rsidR="006B5948" w:rsidRPr="00F62C30"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2011（平成23）年度からは、「学校支援活動」・「放課後子ども教室」・「家庭教育支援」の３つの活動を、地域の課題やニーズに応じて展開する「教育コミュニティづくり推進事業」として推進しています。今後も、広域的な観点から、市町村に対して、経費補助や研修等による地域人材の育成、企業・団体等との連携による子どもたちへの多様な活動プログラムの拡充等を行い、市町村の取組みを支援してまいります。</w:t>
            </w:r>
          </w:p>
          <w:p w14:paraId="30503E3E" w14:textId="77777777" w:rsidR="006B5948" w:rsidRPr="00F62C30" w:rsidRDefault="006B5948" w:rsidP="00554E70">
            <w:pPr>
              <w:rPr>
                <w:rFonts w:ascii="HG丸ｺﾞｼｯｸM-PRO" w:eastAsia="HG丸ｺﾞｼｯｸM-PRO" w:hAnsi="HG丸ｺﾞｼｯｸM-PRO"/>
                <w:color w:val="000000"/>
                <w:sz w:val="22"/>
                <w:szCs w:val="22"/>
              </w:rPr>
            </w:pPr>
          </w:p>
          <w:p w14:paraId="11708F9E" w14:textId="77777777" w:rsidR="006B5948" w:rsidRPr="00F62C30" w:rsidRDefault="006B5948" w:rsidP="00554E70">
            <w:pPr>
              <w:rPr>
                <w:rFonts w:ascii="HG丸ｺﾞｼｯｸM-PRO" w:eastAsia="HG丸ｺﾞｼｯｸM-PRO" w:hAnsi="HG丸ｺﾞｼｯｸM-PRO"/>
                <w:color w:val="000000"/>
                <w:sz w:val="22"/>
                <w:szCs w:val="22"/>
              </w:rPr>
            </w:pPr>
          </w:p>
          <w:p w14:paraId="264251A1" w14:textId="77777777" w:rsidR="006B5948" w:rsidRPr="00F62C30" w:rsidRDefault="006B5948" w:rsidP="00554E70">
            <w:pPr>
              <w:rPr>
                <w:rFonts w:ascii="HG丸ｺﾞｼｯｸM-PRO" w:eastAsia="HG丸ｺﾞｼｯｸM-PRO" w:hAnsi="HG丸ｺﾞｼｯｸM-PRO"/>
                <w:color w:val="000000"/>
                <w:sz w:val="22"/>
                <w:szCs w:val="22"/>
              </w:rPr>
            </w:pPr>
          </w:p>
          <w:p w14:paraId="59424DED" w14:textId="77777777" w:rsidR="006B5948" w:rsidRPr="00F62C30" w:rsidRDefault="006B5948" w:rsidP="00554E70">
            <w:pPr>
              <w:rPr>
                <w:rFonts w:ascii="HG丸ｺﾞｼｯｸM-PRO" w:eastAsia="HG丸ｺﾞｼｯｸM-PRO" w:hAnsi="HG丸ｺﾞｼｯｸM-PRO"/>
                <w:color w:val="000000"/>
                <w:sz w:val="22"/>
                <w:szCs w:val="22"/>
              </w:rPr>
            </w:pPr>
          </w:p>
          <w:p w14:paraId="5FB45F07" w14:textId="77777777" w:rsidR="006B5948" w:rsidRPr="00F62C30" w:rsidRDefault="006B5948" w:rsidP="00554E70">
            <w:pPr>
              <w:rPr>
                <w:rFonts w:ascii="HG丸ｺﾞｼｯｸM-PRO" w:eastAsia="HG丸ｺﾞｼｯｸM-PRO" w:hAnsi="HG丸ｺﾞｼｯｸM-PRO"/>
                <w:color w:val="000000"/>
                <w:sz w:val="22"/>
                <w:szCs w:val="22"/>
              </w:rPr>
            </w:pPr>
          </w:p>
          <w:p w14:paraId="25AE78E5" w14:textId="77777777" w:rsidR="006B5948" w:rsidRPr="00F62C30" w:rsidRDefault="006B5948" w:rsidP="00554E70">
            <w:pPr>
              <w:rPr>
                <w:rFonts w:ascii="HG丸ｺﾞｼｯｸM-PRO" w:eastAsia="HG丸ｺﾞｼｯｸM-PRO" w:hAnsi="HG丸ｺﾞｼｯｸM-PRO"/>
                <w:color w:val="000000"/>
                <w:sz w:val="22"/>
                <w:szCs w:val="22"/>
              </w:rPr>
            </w:pPr>
          </w:p>
          <w:p w14:paraId="3160AB81" w14:textId="77777777" w:rsidR="006B5948" w:rsidRPr="00F62C30" w:rsidRDefault="006B5948" w:rsidP="00554E70">
            <w:pPr>
              <w:rPr>
                <w:rFonts w:ascii="HG丸ｺﾞｼｯｸM-PRO" w:eastAsia="HG丸ｺﾞｼｯｸM-PRO" w:hAnsi="HG丸ｺﾞｼｯｸM-PRO"/>
                <w:color w:val="000000"/>
                <w:sz w:val="22"/>
                <w:szCs w:val="22"/>
              </w:rPr>
            </w:pPr>
          </w:p>
          <w:p w14:paraId="64A0442F" w14:textId="77777777" w:rsidR="006B5948" w:rsidRPr="00F62C30" w:rsidRDefault="006B5948" w:rsidP="00554E70">
            <w:pPr>
              <w:rPr>
                <w:rFonts w:ascii="HG丸ｺﾞｼｯｸM-PRO" w:eastAsia="HG丸ｺﾞｼｯｸM-PRO" w:hAnsi="HG丸ｺﾞｼｯｸM-PRO"/>
                <w:color w:val="000000"/>
                <w:sz w:val="22"/>
                <w:szCs w:val="22"/>
              </w:rPr>
            </w:pPr>
          </w:p>
          <w:p w14:paraId="7364B47C"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25E3B36B" w14:textId="77777777" w:rsidTr="00554E70">
        <w:tc>
          <w:tcPr>
            <w:tcW w:w="8702" w:type="dxa"/>
            <w:shd w:val="clear" w:color="auto" w:fill="auto"/>
          </w:tcPr>
          <w:p w14:paraId="6283968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6D32129A" w14:textId="2986557E"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地域教育振興課</w:t>
            </w:r>
          </w:p>
          <w:p w14:paraId="3500972E" w14:textId="77777777" w:rsidR="006B5948" w:rsidRPr="00F62C30" w:rsidRDefault="006B5948" w:rsidP="00554E70">
            <w:pPr>
              <w:rPr>
                <w:rFonts w:ascii="HG丸ｺﾞｼｯｸM-PRO" w:eastAsia="HG丸ｺﾞｼｯｸM-PRO" w:hAnsi="HG丸ｺﾞｼｯｸM-PRO"/>
                <w:color w:val="000000"/>
                <w:sz w:val="22"/>
                <w:szCs w:val="22"/>
              </w:rPr>
            </w:pPr>
          </w:p>
          <w:p w14:paraId="72B495A7" w14:textId="77777777" w:rsidR="006B5948" w:rsidRPr="00F62C30" w:rsidRDefault="006B5948" w:rsidP="00554E70">
            <w:pPr>
              <w:rPr>
                <w:rFonts w:ascii="HG丸ｺﾞｼｯｸM-PRO" w:eastAsia="HG丸ｺﾞｼｯｸM-PRO" w:hAnsi="HG丸ｺﾞｼｯｸM-PRO"/>
                <w:color w:val="000000"/>
                <w:sz w:val="22"/>
                <w:szCs w:val="22"/>
              </w:rPr>
            </w:pPr>
          </w:p>
          <w:p w14:paraId="14DE0E9F"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2B66D88E" w14:textId="77777777" w:rsidR="006B5948" w:rsidRPr="004073B5" w:rsidRDefault="006B5948" w:rsidP="006B5948">
      <w:pPr>
        <w:rPr>
          <w:rFonts w:ascii="HG丸ｺﾞｼｯｸM-PRO" w:eastAsia="HG丸ｺﾞｼｯｸM-PRO" w:hAnsi="HG丸ｺﾞｼｯｸM-PRO"/>
          <w:color w:val="000000"/>
          <w:sz w:val="22"/>
          <w:szCs w:val="22"/>
        </w:rPr>
      </w:pPr>
    </w:p>
    <w:p w14:paraId="238E7A68" w14:textId="77777777" w:rsidR="006B5948" w:rsidRDefault="006B5948" w:rsidP="006B5948">
      <w:pPr>
        <w:ind w:firstLineChars="3200" w:firstLine="6720"/>
        <w:jc w:val="right"/>
        <w:rPr>
          <w:rFonts w:ascii="HG丸ｺﾞｼｯｸM-PRO" w:eastAsia="DengXian"/>
          <w:color w:val="000000"/>
          <w:lang w:eastAsia="zh-CN"/>
        </w:rPr>
      </w:pPr>
    </w:p>
    <w:p w14:paraId="2BFAB1D0"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B843DB9" w14:textId="77777777" w:rsidR="006B5948" w:rsidRPr="004073B5" w:rsidRDefault="006B5948" w:rsidP="006B5948">
      <w:pPr>
        <w:jc w:val="center"/>
        <w:rPr>
          <w:rFonts w:ascii="HG丸ｺﾞｼｯｸM-PRO" w:eastAsia="HG丸ｺﾞｼｯｸM-PRO" w:hAnsi="HG丸ｺﾞｼｯｸM-PRO"/>
          <w:color w:val="000000"/>
          <w:sz w:val="24"/>
        </w:rPr>
      </w:pPr>
    </w:p>
    <w:p w14:paraId="2B40AEC9"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6B7E20EB" w14:textId="77777777" w:rsidR="006B5948" w:rsidRPr="004073B5" w:rsidRDefault="006B5948" w:rsidP="006B5948">
      <w:pPr>
        <w:rPr>
          <w:rFonts w:ascii="HG丸ｺﾞｼｯｸM-PRO" w:eastAsia="HG丸ｺﾞｼｯｸM-PRO" w:hAnsi="HG丸ｺﾞｼｯｸM-PRO"/>
          <w:color w:val="000000"/>
          <w:sz w:val="24"/>
        </w:rPr>
      </w:pPr>
    </w:p>
    <w:p w14:paraId="60C1D7A6" w14:textId="77777777" w:rsidR="006B5948" w:rsidRPr="004073B5" w:rsidRDefault="006B5948" w:rsidP="006B5948">
      <w:pPr>
        <w:rPr>
          <w:rFonts w:ascii="HG丸ｺﾞｼｯｸM-PRO" w:eastAsia="HG丸ｺﾞｼｯｸM-PRO" w:hAnsi="HG丸ｺﾞｼｯｸM-PRO"/>
          <w:color w:val="000000"/>
          <w:sz w:val="24"/>
        </w:rPr>
      </w:pPr>
    </w:p>
    <w:p w14:paraId="077AD3F3"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E21C030"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4DD9388A" w14:textId="77777777" w:rsidTr="00554E70">
        <w:tc>
          <w:tcPr>
            <w:tcW w:w="8702" w:type="dxa"/>
            <w:shd w:val="clear" w:color="auto" w:fill="auto"/>
          </w:tcPr>
          <w:p w14:paraId="3FD699A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DAF5303" w14:textId="77777777"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0</w:t>
            </w:r>
            <w:r>
              <w:rPr>
                <w:rFonts w:ascii="HG丸ｺﾞｼｯｸM-PRO" w:eastAsia="HG丸ｺﾞｼｯｸM-PRO" w:hAnsi="HG丸ｺﾞｼｯｸM-PRO" w:hint="eastAsia"/>
                <w:color w:val="000000"/>
                <w:sz w:val="22"/>
                <w:szCs w:val="22"/>
              </w:rPr>
              <w:t>．</w:t>
            </w:r>
            <w:r w:rsidRPr="0051106F">
              <w:rPr>
                <w:rFonts w:ascii="HG丸ｺﾞｼｯｸM-PRO" w:eastAsia="HG丸ｺﾞｼｯｸM-PRO" w:hAnsi="HG丸ｺﾞｼｯｸM-PRO" w:hint="eastAsia"/>
                <w:color w:val="000000"/>
                <w:sz w:val="22"/>
                <w:szCs w:val="22"/>
              </w:rPr>
              <w:t>【修徳学院】</w:t>
            </w:r>
          </w:p>
          <w:p w14:paraId="3AECE68A" w14:textId="188598F6" w:rsidR="006B5948" w:rsidRPr="00F62C30" w:rsidRDefault="0051106F" w:rsidP="00554E70">
            <w:pPr>
              <w:rPr>
                <w:rFonts w:ascii="HG丸ｺﾞｼｯｸM-PRO" w:eastAsia="HG丸ｺﾞｼｯｸM-PRO" w:hAnsi="HG丸ｺﾞｼｯｸM-PRO"/>
                <w:color w:val="000000"/>
                <w:sz w:val="22"/>
                <w:szCs w:val="22"/>
              </w:rPr>
            </w:pPr>
            <w:r w:rsidRPr="0051106F">
              <w:rPr>
                <w:rFonts w:ascii="HG丸ｺﾞｼｯｸM-PRO" w:eastAsia="HG丸ｺﾞｼｯｸM-PRO" w:hAnsi="HG丸ｺﾞｼｯｸM-PRO" w:hint="eastAsia"/>
                <w:color w:val="000000"/>
                <w:sz w:val="22"/>
                <w:szCs w:val="22"/>
              </w:rPr>
              <w:t>府立修徳学院の子どもたちが在籍する小中学校に対して、子どもたちが不利益を被らないよう、大阪府教育庁として課題解決や支援を講じること。</w:t>
            </w:r>
          </w:p>
          <w:p w14:paraId="2D55056A" w14:textId="77777777" w:rsidR="006B5948" w:rsidRPr="00F62C30" w:rsidRDefault="006B5948" w:rsidP="00554E70">
            <w:pPr>
              <w:rPr>
                <w:rFonts w:ascii="HG丸ｺﾞｼｯｸM-PRO" w:eastAsia="HG丸ｺﾞｼｯｸM-PRO" w:hAnsi="HG丸ｺﾞｼｯｸM-PRO"/>
                <w:color w:val="000000"/>
                <w:sz w:val="22"/>
                <w:szCs w:val="22"/>
              </w:rPr>
            </w:pPr>
          </w:p>
          <w:p w14:paraId="31BD7FB6"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A2A09F9" w14:textId="77777777" w:rsidTr="00554E70">
        <w:tc>
          <w:tcPr>
            <w:tcW w:w="8702" w:type="dxa"/>
            <w:shd w:val="clear" w:color="auto" w:fill="auto"/>
          </w:tcPr>
          <w:p w14:paraId="215AF4A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39688170" w14:textId="77777777" w:rsidR="006B5948" w:rsidRPr="00F62C30" w:rsidRDefault="006B5948" w:rsidP="00554E70">
            <w:pPr>
              <w:rPr>
                <w:rFonts w:ascii="HG丸ｺﾞｼｯｸM-PRO" w:eastAsia="HG丸ｺﾞｼｯｸM-PRO" w:hAnsi="HG丸ｺﾞｼｯｸM-PRO"/>
                <w:color w:val="000000"/>
                <w:sz w:val="22"/>
                <w:szCs w:val="22"/>
              </w:rPr>
            </w:pPr>
          </w:p>
          <w:p w14:paraId="49A7C04A" w14:textId="1CD8862F"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府立修徳学院に入所する児童・生徒に対して学校教育を実施する柏原市立の小中学校においては、柏原市教育委員会の適切な指導のもと、児童・生徒の前籍校と連携しつつ、在籍する児童・生徒の教育を実施していただいているものと認識しております。</w:t>
            </w:r>
          </w:p>
          <w:p w14:paraId="5B7F62BD" w14:textId="77777777" w:rsidR="0051106F" w:rsidRDefault="0051106F" w:rsidP="0051106F">
            <w:pPr>
              <w:rPr>
                <w:rFonts w:ascii="HG丸ｺﾞｼｯｸM-PRO" w:eastAsia="HG丸ｺﾞｼｯｸM-PRO" w:hAnsi="HG丸ｺﾞｼｯｸM-PRO"/>
                <w:color w:val="000000"/>
                <w:sz w:val="22"/>
                <w:szCs w:val="22"/>
              </w:rPr>
            </w:pPr>
          </w:p>
          <w:p w14:paraId="793A6633" w14:textId="04562943" w:rsidR="006B5948" w:rsidRPr="00F62C30"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府教育庁としては、とりわけ進路選択に際して、中学３年生に不利益が生じないよう、府内市町村教育委員会に対して必要な指導・助言をしてまいります。</w:t>
            </w:r>
          </w:p>
          <w:p w14:paraId="506F9B6D" w14:textId="77777777" w:rsidR="006B5948" w:rsidRPr="00F62C30" w:rsidRDefault="006B5948" w:rsidP="00554E70">
            <w:pPr>
              <w:rPr>
                <w:rFonts w:ascii="HG丸ｺﾞｼｯｸM-PRO" w:eastAsia="HG丸ｺﾞｼｯｸM-PRO" w:hAnsi="HG丸ｺﾞｼｯｸM-PRO"/>
                <w:color w:val="000000"/>
                <w:sz w:val="22"/>
                <w:szCs w:val="22"/>
              </w:rPr>
            </w:pPr>
          </w:p>
          <w:p w14:paraId="0F2B665D" w14:textId="77777777" w:rsidR="006B5948" w:rsidRPr="00F62C30" w:rsidRDefault="006B5948" w:rsidP="00554E70">
            <w:pPr>
              <w:rPr>
                <w:rFonts w:ascii="HG丸ｺﾞｼｯｸM-PRO" w:eastAsia="HG丸ｺﾞｼｯｸM-PRO" w:hAnsi="HG丸ｺﾞｼｯｸM-PRO"/>
                <w:color w:val="000000"/>
                <w:sz w:val="22"/>
                <w:szCs w:val="22"/>
              </w:rPr>
            </w:pPr>
          </w:p>
          <w:p w14:paraId="0F02C8DE" w14:textId="77777777" w:rsidR="006B5948" w:rsidRPr="00F62C30" w:rsidRDefault="006B5948" w:rsidP="00554E70">
            <w:pPr>
              <w:rPr>
                <w:rFonts w:ascii="HG丸ｺﾞｼｯｸM-PRO" w:eastAsia="HG丸ｺﾞｼｯｸM-PRO" w:hAnsi="HG丸ｺﾞｼｯｸM-PRO"/>
                <w:color w:val="000000"/>
                <w:sz w:val="22"/>
                <w:szCs w:val="22"/>
              </w:rPr>
            </w:pPr>
          </w:p>
          <w:p w14:paraId="78E0A045" w14:textId="77777777" w:rsidR="006B5948" w:rsidRPr="00F62C30" w:rsidRDefault="006B5948" w:rsidP="00554E70">
            <w:pPr>
              <w:rPr>
                <w:rFonts w:ascii="HG丸ｺﾞｼｯｸM-PRO" w:eastAsia="HG丸ｺﾞｼｯｸM-PRO" w:hAnsi="HG丸ｺﾞｼｯｸM-PRO"/>
                <w:color w:val="000000"/>
                <w:sz w:val="22"/>
                <w:szCs w:val="22"/>
              </w:rPr>
            </w:pPr>
          </w:p>
          <w:p w14:paraId="5C717D09" w14:textId="77777777" w:rsidR="006B5948" w:rsidRPr="00F62C30" w:rsidRDefault="006B5948" w:rsidP="00554E70">
            <w:pPr>
              <w:rPr>
                <w:rFonts w:ascii="HG丸ｺﾞｼｯｸM-PRO" w:eastAsia="HG丸ｺﾞｼｯｸM-PRO" w:hAnsi="HG丸ｺﾞｼｯｸM-PRO"/>
                <w:color w:val="000000"/>
                <w:sz w:val="22"/>
                <w:szCs w:val="22"/>
              </w:rPr>
            </w:pPr>
          </w:p>
          <w:p w14:paraId="08D6B9C9" w14:textId="77777777" w:rsidR="006B5948" w:rsidRPr="00F62C30" w:rsidRDefault="006B5948" w:rsidP="00554E70">
            <w:pPr>
              <w:rPr>
                <w:rFonts w:ascii="HG丸ｺﾞｼｯｸM-PRO" w:eastAsia="HG丸ｺﾞｼｯｸM-PRO" w:hAnsi="HG丸ｺﾞｼｯｸM-PRO"/>
                <w:color w:val="000000"/>
                <w:sz w:val="22"/>
                <w:szCs w:val="22"/>
              </w:rPr>
            </w:pPr>
          </w:p>
          <w:p w14:paraId="30A1FCA2" w14:textId="77777777" w:rsidR="006B5948" w:rsidRPr="00F62C30" w:rsidRDefault="006B5948" w:rsidP="00554E70">
            <w:pPr>
              <w:rPr>
                <w:rFonts w:ascii="HG丸ｺﾞｼｯｸM-PRO" w:eastAsia="HG丸ｺﾞｼｯｸM-PRO" w:hAnsi="HG丸ｺﾞｼｯｸM-PRO"/>
                <w:color w:val="000000"/>
                <w:sz w:val="22"/>
                <w:szCs w:val="22"/>
              </w:rPr>
            </w:pPr>
          </w:p>
          <w:p w14:paraId="5165978F" w14:textId="77777777" w:rsidR="006B5948" w:rsidRPr="00F62C30" w:rsidRDefault="006B5948" w:rsidP="00554E70">
            <w:pPr>
              <w:rPr>
                <w:rFonts w:ascii="HG丸ｺﾞｼｯｸM-PRO" w:eastAsia="HG丸ｺﾞｼｯｸM-PRO" w:hAnsi="HG丸ｺﾞｼｯｸM-PRO"/>
                <w:color w:val="000000"/>
                <w:sz w:val="22"/>
                <w:szCs w:val="22"/>
              </w:rPr>
            </w:pPr>
          </w:p>
          <w:p w14:paraId="41743871" w14:textId="77777777" w:rsidR="006B5948" w:rsidRPr="00F62C30" w:rsidRDefault="006B5948" w:rsidP="00554E70">
            <w:pPr>
              <w:rPr>
                <w:rFonts w:ascii="HG丸ｺﾞｼｯｸM-PRO" w:eastAsia="HG丸ｺﾞｼｯｸM-PRO" w:hAnsi="HG丸ｺﾞｼｯｸM-PRO"/>
                <w:color w:val="000000"/>
                <w:sz w:val="22"/>
                <w:szCs w:val="22"/>
              </w:rPr>
            </w:pPr>
          </w:p>
          <w:p w14:paraId="22A62BAE" w14:textId="77777777" w:rsidR="006B5948" w:rsidRPr="00F62C30" w:rsidRDefault="006B5948" w:rsidP="00554E70">
            <w:pPr>
              <w:rPr>
                <w:rFonts w:ascii="HG丸ｺﾞｼｯｸM-PRO" w:eastAsia="HG丸ｺﾞｼｯｸM-PRO" w:hAnsi="HG丸ｺﾞｼｯｸM-PRO"/>
                <w:color w:val="000000"/>
                <w:sz w:val="22"/>
                <w:szCs w:val="22"/>
              </w:rPr>
            </w:pPr>
          </w:p>
          <w:p w14:paraId="5BE689E0" w14:textId="77777777" w:rsidR="006B5948" w:rsidRPr="00F62C30" w:rsidRDefault="006B5948" w:rsidP="00554E70">
            <w:pPr>
              <w:rPr>
                <w:rFonts w:ascii="HG丸ｺﾞｼｯｸM-PRO" w:eastAsia="HG丸ｺﾞｼｯｸM-PRO" w:hAnsi="HG丸ｺﾞｼｯｸM-PRO"/>
                <w:color w:val="000000"/>
                <w:sz w:val="22"/>
                <w:szCs w:val="22"/>
              </w:rPr>
            </w:pPr>
          </w:p>
          <w:p w14:paraId="36444425" w14:textId="77777777" w:rsidR="006B5948" w:rsidRPr="00F62C30" w:rsidRDefault="006B5948" w:rsidP="00554E70">
            <w:pPr>
              <w:rPr>
                <w:rFonts w:ascii="HG丸ｺﾞｼｯｸM-PRO" w:eastAsia="HG丸ｺﾞｼｯｸM-PRO" w:hAnsi="HG丸ｺﾞｼｯｸM-PRO"/>
                <w:color w:val="000000"/>
                <w:sz w:val="22"/>
                <w:szCs w:val="22"/>
              </w:rPr>
            </w:pPr>
          </w:p>
          <w:p w14:paraId="73F71D4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1CA78825" w14:textId="77777777" w:rsidTr="00554E70">
        <w:tc>
          <w:tcPr>
            <w:tcW w:w="8702" w:type="dxa"/>
            <w:shd w:val="clear" w:color="auto" w:fill="auto"/>
          </w:tcPr>
          <w:p w14:paraId="69CD7AAF"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AE874A1" w14:textId="2598D047"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12CEEAEE" w14:textId="77777777" w:rsidR="006B5948" w:rsidRPr="00F62C30" w:rsidRDefault="006B5948" w:rsidP="00554E70">
            <w:pPr>
              <w:rPr>
                <w:rFonts w:ascii="HG丸ｺﾞｼｯｸM-PRO" w:eastAsia="HG丸ｺﾞｼｯｸM-PRO" w:hAnsi="HG丸ｺﾞｼｯｸM-PRO"/>
                <w:color w:val="000000"/>
                <w:sz w:val="22"/>
                <w:szCs w:val="22"/>
              </w:rPr>
            </w:pPr>
          </w:p>
          <w:p w14:paraId="271766E8" w14:textId="77777777" w:rsidR="006B5948" w:rsidRPr="00F62C30" w:rsidRDefault="006B5948" w:rsidP="00554E70">
            <w:pPr>
              <w:rPr>
                <w:rFonts w:ascii="HG丸ｺﾞｼｯｸM-PRO" w:eastAsia="HG丸ｺﾞｼｯｸM-PRO" w:hAnsi="HG丸ｺﾞｼｯｸM-PRO"/>
                <w:color w:val="000000"/>
                <w:sz w:val="22"/>
                <w:szCs w:val="22"/>
              </w:rPr>
            </w:pPr>
          </w:p>
          <w:p w14:paraId="47D39FD5"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621EBE25" w14:textId="77777777" w:rsidR="006B5948" w:rsidRPr="004073B5" w:rsidRDefault="006B5948" w:rsidP="006B5948">
      <w:pPr>
        <w:rPr>
          <w:rFonts w:ascii="HG丸ｺﾞｼｯｸM-PRO" w:eastAsia="HG丸ｺﾞｼｯｸM-PRO" w:hAnsi="HG丸ｺﾞｼｯｸM-PRO"/>
          <w:color w:val="000000"/>
          <w:sz w:val="22"/>
          <w:szCs w:val="22"/>
        </w:rPr>
      </w:pPr>
    </w:p>
    <w:p w14:paraId="50716EF4" w14:textId="77777777" w:rsidR="006B5948" w:rsidRDefault="006B5948" w:rsidP="006B5948">
      <w:pPr>
        <w:ind w:firstLineChars="3200" w:firstLine="6720"/>
        <w:jc w:val="right"/>
        <w:rPr>
          <w:rFonts w:ascii="HG丸ｺﾞｼｯｸM-PRO" w:eastAsia="DengXian"/>
          <w:color w:val="000000"/>
          <w:lang w:eastAsia="zh-CN"/>
        </w:rPr>
      </w:pPr>
    </w:p>
    <w:p w14:paraId="2ABA547E"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948350C" w14:textId="77777777" w:rsidR="006B5948" w:rsidRPr="004073B5" w:rsidRDefault="006B5948" w:rsidP="006B5948">
      <w:pPr>
        <w:jc w:val="center"/>
        <w:rPr>
          <w:rFonts w:ascii="HG丸ｺﾞｼｯｸM-PRO" w:eastAsia="HG丸ｺﾞｼｯｸM-PRO" w:hAnsi="HG丸ｺﾞｼｯｸM-PRO"/>
          <w:color w:val="000000"/>
          <w:sz w:val="24"/>
        </w:rPr>
      </w:pPr>
    </w:p>
    <w:p w14:paraId="7227EDF0"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0E01590" w14:textId="77777777" w:rsidR="006B5948" w:rsidRPr="004073B5" w:rsidRDefault="006B5948" w:rsidP="006B5948">
      <w:pPr>
        <w:rPr>
          <w:rFonts w:ascii="HG丸ｺﾞｼｯｸM-PRO" w:eastAsia="HG丸ｺﾞｼｯｸM-PRO" w:hAnsi="HG丸ｺﾞｼｯｸM-PRO"/>
          <w:color w:val="000000"/>
          <w:sz w:val="24"/>
        </w:rPr>
      </w:pPr>
    </w:p>
    <w:p w14:paraId="2FA7F514" w14:textId="77777777" w:rsidR="006B5948" w:rsidRPr="004073B5" w:rsidRDefault="006B5948" w:rsidP="006B5948">
      <w:pPr>
        <w:rPr>
          <w:rFonts w:ascii="HG丸ｺﾞｼｯｸM-PRO" w:eastAsia="HG丸ｺﾞｼｯｸM-PRO" w:hAnsi="HG丸ｺﾞｼｯｸM-PRO"/>
          <w:color w:val="000000"/>
          <w:sz w:val="24"/>
        </w:rPr>
      </w:pPr>
    </w:p>
    <w:p w14:paraId="5971C9D8"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7D59570B"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68A2921" w14:textId="77777777" w:rsidTr="00554E70">
        <w:tc>
          <w:tcPr>
            <w:tcW w:w="8702" w:type="dxa"/>
            <w:shd w:val="clear" w:color="auto" w:fill="auto"/>
          </w:tcPr>
          <w:p w14:paraId="676D34FC"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CFB39EA" w14:textId="77777777"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1</w:t>
            </w:r>
            <w:r>
              <w:rPr>
                <w:rFonts w:ascii="HG丸ｺﾞｼｯｸM-PRO" w:eastAsia="HG丸ｺﾞｼｯｸM-PRO" w:hAnsi="HG丸ｺﾞｼｯｸM-PRO" w:hint="eastAsia"/>
                <w:color w:val="000000"/>
                <w:sz w:val="22"/>
                <w:szCs w:val="22"/>
              </w:rPr>
              <w:t>．</w:t>
            </w:r>
            <w:r w:rsidRPr="0051106F">
              <w:rPr>
                <w:rFonts w:ascii="HG丸ｺﾞｼｯｸM-PRO" w:eastAsia="HG丸ｺﾞｼｯｸM-PRO" w:hAnsi="HG丸ｺﾞｼｯｸM-PRO" w:hint="eastAsia"/>
                <w:color w:val="000000"/>
                <w:sz w:val="22"/>
                <w:szCs w:val="22"/>
              </w:rPr>
              <w:t>【養護施設】</w:t>
            </w:r>
          </w:p>
          <w:p w14:paraId="5538ED30" w14:textId="7C67EDCF" w:rsidR="006B5948" w:rsidRPr="00F62C30" w:rsidRDefault="0051106F" w:rsidP="00554E70">
            <w:pPr>
              <w:rPr>
                <w:rFonts w:ascii="HG丸ｺﾞｼｯｸM-PRO" w:eastAsia="HG丸ｺﾞｼｯｸM-PRO" w:hAnsi="HG丸ｺﾞｼｯｸM-PRO"/>
                <w:color w:val="000000"/>
                <w:sz w:val="22"/>
                <w:szCs w:val="22"/>
              </w:rPr>
            </w:pPr>
            <w:r w:rsidRPr="0051106F">
              <w:rPr>
                <w:rFonts w:ascii="HG丸ｺﾞｼｯｸM-PRO" w:eastAsia="HG丸ｺﾞｼｯｸM-PRO" w:hAnsi="HG丸ｺﾞｼｯｸM-PRO" w:hint="eastAsia"/>
                <w:color w:val="000000"/>
                <w:sz w:val="22"/>
                <w:szCs w:val="22"/>
              </w:rPr>
              <w:t>校区に養護施設等のある学校の実態を把握し、大阪府教育庁として支援を講じること。</w:t>
            </w:r>
          </w:p>
          <w:p w14:paraId="03F02B79" w14:textId="77777777" w:rsidR="006B5948" w:rsidRPr="00F62C30" w:rsidRDefault="006B5948" w:rsidP="00554E70">
            <w:pPr>
              <w:rPr>
                <w:rFonts w:ascii="HG丸ｺﾞｼｯｸM-PRO" w:eastAsia="HG丸ｺﾞｼｯｸM-PRO" w:hAnsi="HG丸ｺﾞｼｯｸM-PRO"/>
                <w:color w:val="000000"/>
                <w:sz w:val="22"/>
                <w:szCs w:val="22"/>
              </w:rPr>
            </w:pPr>
          </w:p>
          <w:p w14:paraId="2FC07D0D"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5DAE3086" w14:textId="77777777" w:rsidTr="00554E70">
        <w:tc>
          <w:tcPr>
            <w:tcW w:w="8702" w:type="dxa"/>
            <w:shd w:val="clear" w:color="auto" w:fill="auto"/>
          </w:tcPr>
          <w:p w14:paraId="7D587C7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6AB4116" w14:textId="77777777" w:rsidR="006B5948" w:rsidRPr="00F62C30" w:rsidRDefault="006B5948" w:rsidP="00554E70">
            <w:pPr>
              <w:rPr>
                <w:rFonts w:ascii="HG丸ｺﾞｼｯｸM-PRO" w:eastAsia="HG丸ｺﾞｼｯｸM-PRO" w:hAnsi="HG丸ｺﾞｼｯｸM-PRO"/>
                <w:color w:val="000000"/>
                <w:sz w:val="22"/>
                <w:szCs w:val="22"/>
              </w:rPr>
            </w:pPr>
          </w:p>
          <w:p w14:paraId="5A449D4C" w14:textId="498D8BCC"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校区に養護施設等のある学校については、学校訪問や関係の市町村教育委員会を通じて状況や実態の把握に努めております。</w:t>
            </w:r>
          </w:p>
          <w:p w14:paraId="605B00CB" w14:textId="77777777" w:rsidR="0051106F" w:rsidRDefault="0051106F" w:rsidP="0051106F">
            <w:pPr>
              <w:rPr>
                <w:rFonts w:ascii="HG丸ｺﾞｼｯｸM-PRO" w:eastAsia="HG丸ｺﾞｼｯｸM-PRO" w:hAnsi="HG丸ｺﾞｼｯｸM-PRO"/>
                <w:color w:val="000000"/>
                <w:sz w:val="22"/>
                <w:szCs w:val="22"/>
              </w:rPr>
            </w:pPr>
          </w:p>
          <w:p w14:paraId="15535463" w14:textId="163E0E32"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関係学校においては、入所児童生徒の学習指導、生徒指導、進路指導において施設との連携した指導支援体制が求められるため、府教育庁として、学校の実態に応じて児童生徒支援加配教員を配置してまいりました。</w:t>
            </w:r>
          </w:p>
          <w:p w14:paraId="298B335B" w14:textId="77777777" w:rsidR="0051106F" w:rsidRDefault="0051106F" w:rsidP="0051106F">
            <w:pPr>
              <w:rPr>
                <w:rFonts w:ascii="HG丸ｺﾞｼｯｸM-PRO" w:eastAsia="HG丸ｺﾞｼｯｸM-PRO" w:hAnsi="HG丸ｺﾞｼｯｸM-PRO"/>
                <w:color w:val="000000"/>
                <w:sz w:val="22"/>
                <w:szCs w:val="22"/>
              </w:rPr>
            </w:pPr>
          </w:p>
          <w:p w14:paraId="38D92365" w14:textId="60451128"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また、2008（平成20）年度の『学校と児童養護施設等における児童（生徒）の個人情報の取り扱いについて』を示し、学校と施設との適切な情報の管理や共有に努めるなど、学校と施設の円滑な連携について市町村教育委員会に働きかけております。</w:t>
            </w:r>
          </w:p>
          <w:p w14:paraId="0442EBB7" w14:textId="77777777" w:rsidR="0051106F" w:rsidRDefault="0051106F" w:rsidP="0051106F">
            <w:pPr>
              <w:rPr>
                <w:rFonts w:ascii="HG丸ｺﾞｼｯｸM-PRO" w:eastAsia="HG丸ｺﾞｼｯｸM-PRO" w:hAnsi="HG丸ｺﾞｼｯｸM-PRO"/>
                <w:color w:val="000000"/>
                <w:sz w:val="22"/>
                <w:szCs w:val="22"/>
              </w:rPr>
            </w:pPr>
          </w:p>
          <w:p w14:paraId="32ECC5D4" w14:textId="331D29D6" w:rsidR="006B5948" w:rsidRPr="00F62C30"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今後とも、府教育庁におきましては、福祉部局と連携を図りながら、関係学校の実態把握・支援に努めてまいります。</w:t>
            </w:r>
          </w:p>
          <w:p w14:paraId="406E31E1" w14:textId="77777777" w:rsidR="006B5948" w:rsidRPr="00F62C30" w:rsidRDefault="006B5948" w:rsidP="00554E70">
            <w:pPr>
              <w:rPr>
                <w:rFonts w:ascii="HG丸ｺﾞｼｯｸM-PRO" w:eastAsia="HG丸ｺﾞｼｯｸM-PRO" w:hAnsi="HG丸ｺﾞｼｯｸM-PRO"/>
                <w:color w:val="000000"/>
                <w:sz w:val="22"/>
                <w:szCs w:val="22"/>
              </w:rPr>
            </w:pPr>
          </w:p>
          <w:p w14:paraId="70AD5F12" w14:textId="77777777" w:rsidR="006B5948" w:rsidRPr="00F62C30" w:rsidRDefault="006B5948" w:rsidP="00554E70">
            <w:pPr>
              <w:rPr>
                <w:rFonts w:ascii="HG丸ｺﾞｼｯｸM-PRO" w:eastAsia="HG丸ｺﾞｼｯｸM-PRO" w:hAnsi="HG丸ｺﾞｼｯｸM-PRO"/>
                <w:color w:val="000000"/>
                <w:sz w:val="22"/>
                <w:szCs w:val="22"/>
              </w:rPr>
            </w:pPr>
          </w:p>
          <w:p w14:paraId="46252D46" w14:textId="77777777" w:rsidR="006B5948" w:rsidRPr="00F62C30" w:rsidRDefault="006B5948" w:rsidP="00554E70">
            <w:pPr>
              <w:rPr>
                <w:rFonts w:ascii="HG丸ｺﾞｼｯｸM-PRO" w:eastAsia="HG丸ｺﾞｼｯｸM-PRO" w:hAnsi="HG丸ｺﾞｼｯｸM-PRO"/>
                <w:color w:val="000000"/>
                <w:sz w:val="22"/>
                <w:szCs w:val="22"/>
              </w:rPr>
            </w:pPr>
          </w:p>
          <w:p w14:paraId="1B46BA76" w14:textId="77777777" w:rsidR="006B5948" w:rsidRPr="00F62C30" w:rsidRDefault="006B5948" w:rsidP="00554E70">
            <w:pPr>
              <w:rPr>
                <w:rFonts w:ascii="HG丸ｺﾞｼｯｸM-PRO" w:eastAsia="HG丸ｺﾞｼｯｸM-PRO" w:hAnsi="HG丸ｺﾞｼｯｸM-PRO"/>
                <w:color w:val="000000"/>
                <w:sz w:val="22"/>
                <w:szCs w:val="22"/>
              </w:rPr>
            </w:pPr>
          </w:p>
          <w:p w14:paraId="036C0727" w14:textId="77777777" w:rsidR="006B5948" w:rsidRPr="00F62C30" w:rsidRDefault="006B5948" w:rsidP="00554E70">
            <w:pPr>
              <w:rPr>
                <w:rFonts w:ascii="HG丸ｺﾞｼｯｸM-PRO" w:eastAsia="HG丸ｺﾞｼｯｸM-PRO" w:hAnsi="HG丸ｺﾞｼｯｸM-PRO"/>
                <w:color w:val="000000"/>
                <w:sz w:val="22"/>
                <w:szCs w:val="22"/>
              </w:rPr>
            </w:pPr>
          </w:p>
          <w:p w14:paraId="625B252E"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2F5F9F81" w14:textId="77777777" w:rsidTr="00554E70">
        <w:tc>
          <w:tcPr>
            <w:tcW w:w="8702" w:type="dxa"/>
            <w:shd w:val="clear" w:color="auto" w:fill="auto"/>
          </w:tcPr>
          <w:p w14:paraId="7E886436"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1795C29" w14:textId="684B0A91"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7D16424" w14:textId="0AABEC89"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教職員室　教職員人事課</w:t>
            </w:r>
          </w:p>
          <w:p w14:paraId="76FB8B59" w14:textId="77777777" w:rsidR="006B5948" w:rsidRPr="00F62C30" w:rsidRDefault="006B5948" w:rsidP="00554E70">
            <w:pPr>
              <w:rPr>
                <w:rFonts w:ascii="HG丸ｺﾞｼｯｸM-PRO" w:eastAsia="HG丸ｺﾞｼｯｸM-PRO" w:hAnsi="HG丸ｺﾞｼｯｸM-PRO"/>
                <w:color w:val="000000"/>
                <w:sz w:val="22"/>
                <w:szCs w:val="22"/>
              </w:rPr>
            </w:pPr>
          </w:p>
          <w:p w14:paraId="2B1DC01B"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0276ED96" w14:textId="77777777" w:rsidR="006B5948" w:rsidRPr="004073B5" w:rsidRDefault="006B5948" w:rsidP="006B5948">
      <w:pPr>
        <w:rPr>
          <w:rFonts w:ascii="HG丸ｺﾞｼｯｸM-PRO" w:eastAsia="HG丸ｺﾞｼｯｸM-PRO" w:hAnsi="HG丸ｺﾞｼｯｸM-PRO"/>
          <w:color w:val="000000"/>
          <w:sz w:val="22"/>
          <w:szCs w:val="22"/>
        </w:rPr>
      </w:pPr>
    </w:p>
    <w:p w14:paraId="27853F2D" w14:textId="77777777" w:rsidR="006B5948" w:rsidRDefault="006B5948" w:rsidP="006B5948">
      <w:pPr>
        <w:ind w:firstLineChars="3200" w:firstLine="6720"/>
        <w:jc w:val="right"/>
        <w:rPr>
          <w:rFonts w:ascii="HG丸ｺﾞｼｯｸM-PRO" w:eastAsia="DengXian"/>
          <w:color w:val="000000"/>
          <w:lang w:eastAsia="zh-CN"/>
        </w:rPr>
      </w:pPr>
    </w:p>
    <w:p w14:paraId="3DD57738"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414B6FF8" w14:textId="77777777" w:rsidR="006B5948" w:rsidRPr="004073B5" w:rsidRDefault="006B5948" w:rsidP="006B5948">
      <w:pPr>
        <w:jc w:val="center"/>
        <w:rPr>
          <w:rFonts w:ascii="HG丸ｺﾞｼｯｸM-PRO" w:eastAsia="HG丸ｺﾞｼｯｸM-PRO" w:hAnsi="HG丸ｺﾞｼｯｸM-PRO"/>
          <w:color w:val="000000"/>
          <w:sz w:val="24"/>
        </w:rPr>
      </w:pPr>
    </w:p>
    <w:p w14:paraId="061341A8"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2BCA853A" w14:textId="77777777" w:rsidR="006B5948" w:rsidRPr="004073B5" w:rsidRDefault="006B5948" w:rsidP="006B5948">
      <w:pPr>
        <w:rPr>
          <w:rFonts w:ascii="HG丸ｺﾞｼｯｸM-PRO" w:eastAsia="HG丸ｺﾞｼｯｸM-PRO" w:hAnsi="HG丸ｺﾞｼｯｸM-PRO"/>
          <w:color w:val="000000"/>
          <w:sz w:val="24"/>
        </w:rPr>
      </w:pPr>
    </w:p>
    <w:p w14:paraId="1365C895" w14:textId="77777777" w:rsidR="006B5948" w:rsidRPr="004073B5" w:rsidRDefault="006B5948" w:rsidP="006B5948">
      <w:pPr>
        <w:rPr>
          <w:rFonts w:ascii="HG丸ｺﾞｼｯｸM-PRO" w:eastAsia="HG丸ｺﾞｼｯｸM-PRO" w:hAnsi="HG丸ｺﾞｼｯｸM-PRO"/>
          <w:color w:val="000000"/>
          <w:sz w:val="24"/>
        </w:rPr>
      </w:pPr>
    </w:p>
    <w:p w14:paraId="42CCACAF"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1098406"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20C3D4B1" w14:textId="77777777" w:rsidTr="00554E70">
        <w:tc>
          <w:tcPr>
            <w:tcW w:w="8702" w:type="dxa"/>
            <w:shd w:val="clear" w:color="auto" w:fill="auto"/>
          </w:tcPr>
          <w:p w14:paraId="251ABAD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A8A4B12" w14:textId="77777777"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2</w:t>
            </w:r>
            <w:r>
              <w:rPr>
                <w:rFonts w:ascii="HG丸ｺﾞｼｯｸM-PRO" w:eastAsia="HG丸ｺﾞｼｯｸM-PRO" w:hAnsi="HG丸ｺﾞｼｯｸM-PRO" w:hint="eastAsia"/>
                <w:color w:val="000000"/>
                <w:sz w:val="22"/>
                <w:szCs w:val="22"/>
              </w:rPr>
              <w:t>．</w:t>
            </w:r>
            <w:r w:rsidRPr="0051106F">
              <w:rPr>
                <w:rFonts w:ascii="HG丸ｺﾞｼｯｸM-PRO" w:eastAsia="HG丸ｺﾞｼｯｸM-PRO" w:hAnsi="HG丸ｺﾞｼｯｸM-PRO" w:hint="eastAsia"/>
                <w:color w:val="000000"/>
                <w:sz w:val="22"/>
                <w:szCs w:val="22"/>
              </w:rPr>
              <w:t>【メディアリテラシー】</w:t>
            </w:r>
          </w:p>
          <w:p w14:paraId="7FDBD85B" w14:textId="14C827A0" w:rsidR="006B5948" w:rsidRPr="00F62C30" w:rsidRDefault="0051106F" w:rsidP="00554E70">
            <w:pPr>
              <w:rPr>
                <w:rFonts w:ascii="HG丸ｺﾞｼｯｸM-PRO" w:eastAsia="HG丸ｺﾞｼｯｸM-PRO" w:hAnsi="HG丸ｺﾞｼｯｸM-PRO"/>
                <w:color w:val="000000"/>
                <w:sz w:val="22"/>
                <w:szCs w:val="22"/>
              </w:rPr>
            </w:pPr>
            <w:r w:rsidRPr="0051106F">
              <w:rPr>
                <w:rFonts w:ascii="HG丸ｺﾞｼｯｸM-PRO" w:eastAsia="HG丸ｺﾞｼｯｸM-PRO" w:hAnsi="HG丸ｺﾞｼｯｸM-PRO" w:hint="eastAsia"/>
                <w:color w:val="000000"/>
                <w:sz w:val="22"/>
                <w:szCs w:val="22"/>
              </w:rPr>
              <w:t>SNSによる「いじめ」をはじめとする人権侵害、個人情報の流出、犯罪などへの対策を講じること。また、人権教育の視点からメディアリテラシー教育の必要性を認識できるよう、研修を充実すること。</w:t>
            </w:r>
          </w:p>
          <w:p w14:paraId="3008121F" w14:textId="77777777" w:rsidR="006B5948" w:rsidRPr="00F62C30" w:rsidRDefault="006B5948" w:rsidP="00554E70">
            <w:pPr>
              <w:rPr>
                <w:rFonts w:ascii="HG丸ｺﾞｼｯｸM-PRO" w:eastAsia="HG丸ｺﾞｼｯｸM-PRO" w:hAnsi="HG丸ｺﾞｼｯｸM-PRO"/>
                <w:color w:val="000000"/>
                <w:sz w:val="22"/>
                <w:szCs w:val="22"/>
              </w:rPr>
            </w:pPr>
          </w:p>
          <w:p w14:paraId="40ABFADD"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51C61577" w14:textId="77777777" w:rsidTr="00554E70">
        <w:tc>
          <w:tcPr>
            <w:tcW w:w="8702" w:type="dxa"/>
            <w:shd w:val="clear" w:color="auto" w:fill="auto"/>
          </w:tcPr>
          <w:p w14:paraId="13C34D11"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46703295" w14:textId="77777777" w:rsidR="006B5948" w:rsidRPr="00F62C30" w:rsidRDefault="006B5948" w:rsidP="00554E70">
            <w:pPr>
              <w:rPr>
                <w:rFonts w:ascii="HG丸ｺﾞｼｯｸM-PRO" w:eastAsia="HG丸ｺﾞｼｯｸM-PRO" w:hAnsi="HG丸ｺﾞｼｯｸM-PRO"/>
                <w:color w:val="000000"/>
                <w:sz w:val="22"/>
                <w:szCs w:val="22"/>
              </w:rPr>
            </w:pPr>
          </w:p>
          <w:p w14:paraId="5F3B7701" w14:textId="06187CBF" w:rsidR="0051106F" w:rsidRDefault="0051106F" w:rsidP="0051106F">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kern w:val="0"/>
                <w:sz w:val="22"/>
                <w:szCs w:val="22"/>
              </w:rPr>
              <w:t xml:space="preserve">〇　</w:t>
            </w:r>
            <w:r w:rsidRPr="0051106F">
              <w:rPr>
                <w:rFonts w:ascii="HG丸ｺﾞｼｯｸM-PRO" w:eastAsia="HG丸ｺﾞｼｯｸM-PRO" w:hAnsi="HG丸ｺﾞｼｯｸM-PRO" w:hint="eastAsia"/>
                <w:kern w:val="0"/>
                <w:sz w:val="22"/>
                <w:szCs w:val="22"/>
              </w:rPr>
              <w:t>インターネット上のいじめをはじめとする諸課題への対策としては、実態調査を踏まえて様々な資料を作成し、市町村教育委員会を通じ各学校へ周知を</w:t>
            </w:r>
            <w:r w:rsidRPr="0051106F">
              <w:rPr>
                <w:rFonts w:ascii="HG丸ｺﾞｼｯｸM-PRO" w:eastAsia="HG丸ｺﾞｼｯｸM-PRO" w:hAnsi="HG丸ｺﾞｼｯｸM-PRO" w:hint="eastAsia"/>
                <w:color w:val="000000" w:themeColor="text1"/>
                <w:kern w:val="0"/>
                <w:sz w:val="22"/>
                <w:szCs w:val="22"/>
              </w:rPr>
              <w:t>行っています。</w:t>
            </w:r>
          </w:p>
          <w:p w14:paraId="747666A7" w14:textId="77777777" w:rsidR="0051106F" w:rsidRPr="0051106F" w:rsidRDefault="0051106F" w:rsidP="0051106F">
            <w:pPr>
              <w:snapToGrid w:val="0"/>
              <w:rPr>
                <w:rFonts w:ascii="HG丸ｺﾞｼｯｸM-PRO" w:eastAsia="HG丸ｺﾞｼｯｸM-PRO" w:hAnsi="HG丸ｺﾞｼｯｸM-PRO"/>
                <w:color w:val="000000" w:themeColor="text1"/>
                <w:kern w:val="0"/>
                <w:sz w:val="22"/>
                <w:szCs w:val="22"/>
              </w:rPr>
            </w:pPr>
          </w:p>
          <w:p w14:paraId="07514FE3" w14:textId="55690B22" w:rsidR="0051106F" w:rsidRDefault="0051106F" w:rsidP="0051106F">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t xml:space="preserve">〇　</w:t>
            </w:r>
            <w:r w:rsidRPr="0051106F">
              <w:rPr>
                <w:rFonts w:ascii="HG丸ｺﾞｼｯｸM-PRO" w:eastAsia="HG丸ｺﾞｼｯｸM-PRO" w:hAnsi="HG丸ｺﾞｼｯｸM-PRO" w:hint="eastAsia"/>
                <w:color w:val="000000" w:themeColor="text1"/>
                <w:kern w:val="0"/>
                <w:sz w:val="22"/>
                <w:szCs w:val="22"/>
              </w:rPr>
              <w:t>また、2022（令和４）年３月（2023（令和５）年９月改訂）に「ネット上の偏見・差別について考える学習活動体系」、2024（令和６）年３月には、「大阪府情報活用能力ステップシート」を作成し、市町村教育委員会を通じて小中学校に配付しています。</w:t>
            </w:r>
          </w:p>
          <w:p w14:paraId="39DD06D8" w14:textId="77777777" w:rsidR="0051106F" w:rsidRPr="0051106F" w:rsidRDefault="0051106F" w:rsidP="0051106F">
            <w:pPr>
              <w:snapToGrid w:val="0"/>
              <w:rPr>
                <w:rFonts w:ascii="HG丸ｺﾞｼｯｸM-PRO" w:eastAsia="HG丸ｺﾞｼｯｸM-PRO" w:hAnsi="HG丸ｺﾞｼｯｸM-PRO"/>
                <w:color w:val="000000" w:themeColor="text1"/>
                <w:kern w:val="0"/>
                <w:sz w:val="22"/>
                <w:szCs w:val="22"/>
              </w:rPr>
            </w:pPr>
          </w:p>
          <w:p w14:paraId="557267DE" w14:textId="2FF469FA" w:rsidR="0051106F" w:rsidRPr="0051106F" w:rsidRDefault="0051106F" w:rsidP="0051106F">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t xml:space="preserve">〇　</w:t>
            </w:r>
            <w:r w:rsidRPr="0051106F">
              <w:rPr>
                <w:rFonts w:ascii="HG丸ｺﾞｼｯｸM-PRO" w:eastAsia="HG丸ｺﾞｼｯｸM-PRO" w:hAnsi="HG丸ｺﾞｼｯｸM-PRO" w:hint="eastAsia"/>
                <w:color w:val="000000" w:themeColor="text1"/>
                <w:kern w:val="0"/>
                <w:sz w:val="22"/>
                <w:szCs w:val="22"/>
              </w:rPr>
              <w:t>加えて、学校だけでは対応が困難である事案が生起した場合、警察や民間事業者と連携し、早期に解決が図られるよう「大阪の子どもを守るサイバーネットワーク」を運用してきました。同ネットワークでは、ＳＮＳ等を介して生起している事案の情報交換、犯罪やトラブル等の未然防止に向けた学校や保護者に対する情報提供および啓発等にも取り組んでいるところです。</w:t>
            </w:r>
          </w:p>
          <w:p w14:paraId="6065CC58" w14:textId="77777777" w:rsidR="0051106F" w:rsidRDefault="0051106F" w:rsidP="0051106F">
            <w:pPr>
              <w:snapToGrid w:val="0"/>
              <w:rPr>
                <w:rFonts w:ascii="HG丸ｺﾞｼｯｸM-PRO" w:eastAsia="HG丸ｺﾞｼｯｸM-PRO" w:hAnsi="HG丸ｺﾞｼｯｸM-PRO"/>
                <w:kern w:val="0"/>
                <w:sz w:val="22"/>
                <w:szCs w:val="22"/>
              </w:rPr>
            </w:pPr>
          </w:p>
          <w:p w14:paraId="21079687" w14:textId="6CA4B802" w:rsidR="0051106F" w:rsidRPr="0051106F" w:rsidRDefault="0051106F" w:rsidP="0051106F">
            <w:pPr>
              <w:snapToGrid w:val="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t xml:space="preserve">〇　</w:t>
            </w:r>
            <w:r w:rsidRPr="0051106F">
              <w:rPr>
                <w:rFonts w:ascii="HG丸ｺﾞｼｯｸM-PRO" w:eastAsia="HG丸ｺﾞｼｯｸM-PRO" w:hAnsi="HG丸ｺﾞｼｯｸM-PRO" w:hint="eastAsia"/>
                <w:kern w:val="0"/>
                <w:sz w:val="22"/>
                <w:szCs w:val="22"/>
              </w:rPr>
              <w:t>2019（平成31）年３月に策定した「小中学校における携帯電話の取扱いに関するガイドライン」では、保護者の責任とともに、適切な携帯電話との向き合い方について、学校で指導することの必要性を示し、具体的な指導例を盛り込みました。</w:t>
            </w:r>
          </w:p>
          <w:p w14:paraId="3B267B94" w14:textId="3C049F77" w:rsidR="0051106F" w:rsidRDefault="0051106F" w:rsidP="0051106F">
            <w:pPr>
              <w:snapToGrid w:val="0"/>
              <w:ind w:firstLineChars="100" w:firstLine="210"/>
              <w:rPr>
                <w:rFonts w:ascii="HGPｺﾞｼｯｸM" w:eastAsia="HGPｺﾞｼｯｸM" w:hAnsi="ＭＳ ゴシック"/>
                <w:kern w:val="0"/>
                <w:szCs w:val="21"/>
              </w:rPr>
            </w:pPr>
            <w:r w:rsidRPr="00B83D53">
              <w:rPr>
                <w:noProof/>
                <w:color w:val="FF0000"/>
              </w:rPr>
              <mc:AlternateContent>
                <mc:Choice Requires="wps">
                  <w:drawing>
                    <wp:anchor distT="0" distB="0" distL="114300" distR="114300" simplePos="0" relativeHeight="251661312" behindDoc="0" locked="0" layoutInCell="1" allowOverlap="1" wp14:anchorId="325AD52D" wp14:editId="0917F289">
                      <wp:simplePos x="0" y="0"/>
                      <wp:positionH relativeFrom="column">
                        <wp:posOffset>-24130</wp:posOffset>
                      </wp:positionH>
                      <wp:positionV relativeFrom="paragraph">
                        <wp:posOffset>73660</wp:posOffset>
                      </wp:positionV>
                      <wp:extent cx="5212080" cy="926465"/>
                      <wp:effectExtent l="0" t="0" r="26670" b="2603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2080" cy="926465"/>
                              </a:xfrm>
                              <a:prstGeom prst="rect">
                                <a:avLst/>
                              </a:prstGeom>
                              <a:solidFill>
                                <a:srgbClr val="FFFFFF"/>
                              </a:solidFill>
                              <a:ln w="9525">
                                <a:solidFill>
                                  <a:srgbClr val="000000"/>
                                </a:solidFill>
                                <a:miter lim="800000"/>
                                <a:headEnd/>
                                <a:tailEnd/>
                              </a:ln>
                            </wps:spPr>
                            <wps:txbx>
                              <w:txbxContent>
                                <w:p w14:paraId="032D4B33"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「携帯電話の利用についての実態調査」2008（平成20）年７月</w:t>
                                  </w:r>
                                </w:p>
                                <w:p w14:paraId="7BAA8431"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「携帯電話の利用について再調査」2011（平成23）年</w:t>
                                  </w:r>
                                </w:p>
                                <w:p w14:paraId="579E537F"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「携帯・ネット上のいじめ等への対処方法プログラム」2009（平成21）年３月</w:t>
                                  </w:r>
                                </w:p>
                                <w:p w14:paraId="6FF61E1A"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　同　追加資料」2011年（平成23）３月作成以降毎年改訂</w:t>
                                  </w:r>
                                </w:p>
                                <w:p w14:paraId="70B8D054" w14:textId="69676FF2"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「小中学校における携帯電話の取扱いに関するガイドライン」2019(平成31)３月</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ect w14:anchorId="325AD52D" id="正方形/長方形 1" o:spid="_x0000_s1027" style="position:absolute;left:0;text-align:left;margin-left:-1.9pt;margin-top:5.8pt;width:410.4pt;height:72.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">
                      <v:textbox inset="5.85pt,.7pt,5.85pt,.7pt">
                        <w:txbxContent>
                          <w:p w14:paraId="032D4B33"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「携帯電話の利用についての実態調査」2008（平成20）年７月</w:t>
                            </w:r>
                          </w:p>
                          <w:p w14:paraId="7BAA8431"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「携帯電話の利用について再調査」2011（平成23）年</w:t>
                            </w:r>
                          </w:p>
                          <w:p w14:paraId="579E537F"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「携帯・ネット上のいじめ等への対処方法プログラム」2009（平成21）年３月</w:t>
                            </w:r>
                          </w:p>
                          <w:p w14:paraId="6FF61E1A" w14:textId="77777777" w:rsidR="0051106F" w:rsidRPr="0051106F" w:rsidRDefault="0051106F" w:rsidP="0051106F">
                            <w:pPr>
                              <w:snapToGrid w:val="0"/>
                              <w:spacing w:line="260" w:lineRule="exact"/>
                              <w:rPr>
                                <w:rFonts w:ascii="HG丸ｺﾞｼｯｸM-PRO" w:eastAsia="HG丸ｺﾞｼｯｸM-PRO" w:hAnsi="HG丸ｺﾞｼｯｸM-PRO"/>
                                <w:szCs w:val="21"/>
                              </w:rPr>
                            </w:pPr>
                            <w:r w:rsidRPr="0051106F">
                              <w:rPr>
                                <w:rFonts w:ascii="HG丸ｺﾞｼｯｸM-PRO" w:eastAsia="HG丸ｺﾞｼｯｸM-PRO" w:hAnsi="HG丸ｺﾞｼｯｸM-PRO" w:hint="eastAsia"/>
                                <w:szCs w:val="21"/>
                              </w:rPr>
                              <w:t>「　同　追加資料」2011年（平成23）３月作成以降毎年改訂</w:t>
                            </w:r>
                          </w:p>
                          <w:p w14:paraId="70B8D054" w14:textId="69676FF2" w:rsidR="0051106F" w:rsidRPr="0051106F" w:rsidRDefault="0051106F" w:rsidP="0051106F">
                            <w:pPr>
                              <w:snapToGrid w:val="0"/>
                              <w:spacing w:line="260" w:lineRule="exact"/>
                              <w:rPr>
                                <w:rFonts w:ascii="HG丸ｺﾞｼｯｸM-PRO" w:eastAsia="HG丸ｺﾞｼｯｸM-PRO" w:hAnsi="HG丸ｺﾞｼｯｸM-PRO" w:hint="eastAsia"/>
                                <w:szCs w:val="21"/>
                              </w:rPr>
                            </w:pPr>
                            <w:r w:rsidRPr="0051106F">
                              <w:rPr>
                                <w:rFonts w:ascii="HG丸ｺﾞｼｯｸM-PRO" w:eastAsia="HG丸ｺﾞｼｯｸM-PRO" w:hAnsi="HG丸ｺﾞｼｯｸM-PRO" w:hint="eastAsia"/>
                                <w:szCs w:val="21"/>
                              </w:rPr>
                              <w:t>「小中学校における携帯電話の取扱いに関するガイドライン」2019(平成31)３月</w:t>
                            </w:r>
                          </w:p>
                        </w:txbxContent>
                      </v:textbox>
                    </v:rect>
                  </w:pict>
                </mc:Fallback>
              </mc:AlternateContent>
            </w:r>
          </w:p>
          <w:p w14:paraId="4E5FC1FE" w14:textId="344451D8" w:rsidR="0051106F" w:rsidRDefault="0051106F" w:rsidP="0051106F">
            <w:pPr>
              <w:snapToGrid w:val="0"/>
              <w:ind w:firstLineChars="100" w:firstLine="210"/>
              <w:rPr>
                <w:rFonts w:ascii="HGPｺﾞｼｯｸM" w:eastAsia="HGPｺﾞｼｯｸM" w:hAnsi="ＭＳ ゴシック"/>
                <w:kern w:val="0"/>
                <w:szCs w:val="21"/>
              </w:rPr>
            </w:pPr>
          </w:p>
          <w:p w14:paraId="4AA21653" w14:textId="77777777" w:rsidR="0051106F" w:rsidRDefault="0051106F" w:rsidP="0051106F">
            <w:pPr>
              <w:snapToGrid w:val="0"/>
              <w:ind w:firstLineChars="100" w:firstLine="210"/>
              <w:rPr>
                <w:rFonts w:ascii="HGPｺﾞｼｯｸM" w:eastAsia="HGPｺﾞｼｯｸM" w:hAnsi="ＭＳ ゴシック"/>
                <w:kern w:val="0"/>
                <w:szCs w:val="21"/>
              </w:rPr>
            </w:pPr>
          </w:p>
          <w:p w14:paraId="473F3AF4" w14:textId="77777777" w:rsidR="0051106F" w:rsidRDefault="0051106F" w:rsidP="0051106F">
            <w:pPr>
              <w:snapToGrid w:val="0"/>
              <w:ind w:firstLineChars="100" w:firstLine="210"/>
              <w:rPr>
                <w:rFonts w:ascii="HGPｺﾞｼｯｸM" w:eastAsia="HGPｺﾞｼｯｸM" w:hAnsi="ＭＳ ゴシック"/>
                <w:kern w:val="0"/>
                <w:szCs w:val="21"/>
              </w:rPr>
            </w:pPr>
          </w:p>
          <w:p w14:paraId="5FC58372" w14:textId="77777777" w:rsidR="0051106F" w:rsidRDefault="0051106F" w:rsidP="0051106F">
            <w:pPr>
              <w:snapToGrid w:val="0"/>
              <w:ind w:firstLineChars="100" w:firstLine="210"/>
              <w:rPr>
                <w:rFonts w:ascii="HGPｺﾞｼｯｸM" w:eastAsia="HGPｺﾞｼｯｸM" w:hAnsi="ＭＳ ゴシック"/>
                <w:kern w:val="0"/>
                <w:szCs w:val="21"/>
              </w:rPr>
            </w:pPr>
          </w:p>
          <w:p w14:paraId="3750A054" w14:textId="77777777" w:rsidR="0051106F" w:rsidRDefault="0051106F" w:rsidP="0051106F">
            <w:pPr>
              <w:snapToGrid w:val="0"/>
              <w:ind w:firstLineChars="100" w:firstLine="210"/>
              <w:rPr>
                <w:rFonts w:ascii="HGPｺﾞｼｯｸM" w:eastAsia="HGPｺﾞｼｯｸM" w:hAnsi="ＭＳ ゴシック"/>
                <w:kern w:val="0"/>
                <w:szCs w:val="21"/>
              </w:rPr>
            </w:pPr>
          </w:p>
          <w:p w14:paraId="2B239048" w14:textId="191214DE" w:rsidR="0051106F" w:rsidRDefault="0051106F" w:rsidP="0051106F">
            <w:pPr>
              <w:snapToGrid w:val="0"/>
              <w:rPr>
                <w:rFonts w:ascii="HGPｺﾞｼｯｸM" w:eastAsia="HGPｺﾞｼｯｸM" w:hAnsi="ＭＳ ゴシック"/>
                <w:kern w:val="0"/>
                <w:szCs w:val="21"/>
              </w:rPr>
            </w:pPr>
          </w:p>
          <w:p w14:paraId="0E62E4DD" w14:textId="5EB30548" w:rsidR="0051106F" w:rsidRDefault="0051106F" w:rsidP="0051106F">
            <w:pPr>
              <w:snapToGrid w:val="0"/>
              <w:rPr>
                <w:rFonts w:ascii="HG丸ｺﾞｼｯｸM-PRO" w:eastAsia="HG丸ｺﾞｼｯｸM-PRO" w:hAnsi="HG丸ｺﾞｼｯｸM-PRO"/>
                <w:color w:val="000000" w:themeColor="text1"/>
                <w:kern w:val="0"/>
                <w:sz w:val="22"/>
                <w:szCs w:val="22"/>
              </w:rPr>
            </w:pPr>
            <w:r>
              <w:rPr>
                <w:rFonts w:ascii="HG丸ｺﾞｼｯｸM-PRO" w:eastAsia="HG丸ｺﾞｼｯｸM-PRO" w:hAnsi="HG丸ｺﾞｼｯｸM-PRO" w:hint="eastAsia"/>
                <w:color w:val="000000" w:themeColor="text1"/>
                <w:kern w:val="0"/>
                <w:sz w:val="22"/>
                <w:szCs w:val="22"/>
              </w:rPr>
              <w:t xml:space="preserve">〇　</w:t>
            </w:r>
            <w:r w:rsidRPr="0051106F">
              <w:rPr>
                <w:rFonts w:ascii="HG丸ｺﾞｼｯｸM-PRO" w:eastAsia="HG丸ｺﾞｼｯｸM-PRO" w:hAnsi="HG丸ｺﾞｼｯｸM-PRO" w:hint="eastAsia"/>
                <w:color w:val="000000" w:themeColor="text1"/>
                <w:kern w:val="0"/>
                <w:sz w:val="22"/>
                <w:szCs w:val="22"/>
              </w:rPr>
              <w:t>引き続き、子どもたちが被害者にも加害者にもなることのないよう、市町村教育委員会、関係機関と連携して取組みを進めてまいります。</w:t>
            </w:r>
          </w:p>
          <w:p w14:paraId="14DE83E9" w14:textId="77777777" w:rsidR="0051106F" w:rsidRPr="0051106F" w:rsidRDefault="0051106F" w:rsidP="0051106F">
            <w:pPr>
              <w:snapToGrid w:val="0"/>
              <w:rPr>
                <w:rFonts w:ascii="HG丸ｺﾞｼｯｸM-PRO" w:eastAsia="HG丸ｺﾞｼｯｸM-PRO" w:hAnsi="HG丸ｺﾞｼｯｸM-PRO"/>
                <w:kern w:val="0"/>
                <w:sz w:val="22"/>
                <w:szCs w:val="22"/>
              </w:rPr>
            </w:pPr>
          </w:p>
          <w:p w14:paraId="02F2A970" w14:textId="5A4C182D" w:rsidR="0051106F" w:rsidRPr="0051106F" w:rsidRDefault="0051106F" w:rsidP="0051106F">
            <w:pPr>
              <w:snapToGrid w:val="0"/>
              <w:rPr>
                <w:rFonts w:ascii="HG丸ｺﾞｼｯｸM-PRO" w:eastAsia="HG丸ｺﾞｼｯｸM-PRO" w:hAnsi="HG丸ｺﾞｼｯｸM-PRO"/>
                <w:kern w:val="0"/>
                <w:sz w:val="22"/>
                <w:szCs w:val="22"/>
              </w:rPr>
            </w:pPr>
            <w:r>
              <w:rPr>
                <w:rFonts w:ascii="HG丸ｺﾞｼｯｸM-PRO" w:eastAsia="HG丸ｺﾞｼｯｸM-PRO" w:hAnsi="HG丸ｺﾞｼｯｸM-PRO" w:hint="eastAsia"/>
                <w:kern w:val="0"/>
                <w:sz w:val="22"/>
                <w:szCs w:val="22"/>
              </w:rPr>
              <w:lastRenderedPageBreak/>
              <w:t xml:space="preserve">〇　</w:t>
            </w:r>
            <w:r w:rsidRPr="0051106F">
              <w:rPr>
                <w:rFonts w:ascii="HG丸ｺﾞｼｯｸM-PRO" w:eastAsia="HG丸ｺﾞｼｯｸM-PRO" w:hAnsi="HG丸ｺﾞｼｯｸM-PRO" w:hint="eastAsia"/>
                <w:kern w:val="0"/>
                <w:sz w:val="22"/>
                <w:szCs w:val="22"/>
              </w:rPr>
              <w:t>府立学校に対する指示事項においては、児童・生徒が情報モラルを身に付け、コンピュータや情報通信ネットワーク等の情報手段を適切かつ実践的、主体的に活用できるようにするための学習活動を充実する等、情報リテラシーの育成について示しています。</w:t>
            </w:r>
          </w:p>
          <w:p w14:paraId="59515AD0" w14:textId="77777777" w:rsidR="006B5948" w:rsidRPr="0051106F" w:rsidRDefault="006B5948" w:rsidP="00554E70">
            <w:pPr>
              <w:rPr>
                <w:rFonts w:ascii="HG丸ｺﾞｼｯｸM-PRO" w:eastAsia="HG丸ｺﾞｼｯｸM-PRO" w:hAnsi="HG丸ｺﾞｼｯｸM-PRO"/>
                <w:color w:val="000000"/>
                <w:sz w:val="22"/>
                <w:szCs w:val="22"/>
              </w:rPr>
            </w:pPr>
          </w:p>
          <w:p w14:paraId="650CE92F" w14:textId="624DA40B" w:rsidR="0051106F" w:rsidRPr="0051106F"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府教育センターでは、小・中・高等・支援学校の生徒指導主事（生徒指導担当）を対象とした生徒指導に関する研修において、携帯・ネット上のいじめ等の児童生徒の問題行動について、人権教育の観点を踏まえ、理解を深めております。</w:t>
            </w:r>
          </w:p>
          <w:p w14:paraId="74042286" w14:textId="77777777" w:rsidR="0051106F" w:rsidRDefault="0051106F" w:rsidP="0051106F">
            <w:pPr>
              <w:rPr>
                <w:rFonts w:ascii="HG丸ｺﾞｼｯｸM-PRO" w:eastAsia="HG丸ｺﾞｼｯｸM-PRO" w:hAnsi="HG丸ｺﾞｼｯｸM-PRO"/>
                <w:color w:val="000000"/>
                <w:sz w:val="22"/>
                <w:szCs w:val="22"/>
              </w:rPr>
            </w:pPr>
          </w:p>
          <w:p w14:paraId="2115D1DA" w14:textId="65EED222" w:rsidR="006B5948" w:rsidRPr="00F62C30" w:rsidRDefault="0051106F" w:rsidP="0051106F">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1106F">
              <w:rPr>
                <w:rFonts w:ascii="HG丸ｺﾞｼｯｸM-PRO" w:eastAsia="HG丸ｺﾞｼｯｸM-PRO" w:hAnsi="HG丸ｺﾞｼｯｸM-PRO" w:hint="eastAsia"/>
                <w:color w:val="000000"/>
                <w:sz w:val="22"/>
                <w:szCs w:val="22"/>
              </w:rPr>
              <w:t>また、2015(平成27)年に「人権教育リーフレット　ネット・スマホの問題と子どもの人権」、2022（令和４）年に「情報化社会における子どもの人権」を作成し、府内小・中・高等・支援学校に配布しました。この中では、人権尊重の観点からの子どもたちへのメディアリテラシーの育成の必要性について周知しています。</w:t>
            </w:r>
          </w:p>
          <w:p w14:paraId="40399B26" w14:textId="77777777" w:rsidR="006B5948" w:rsidRPr="00F62C30" w:rsidRDefault="006B5948" w:rsidP="00554E70">
            <w:pPr>
              <w:rPr>
                <w:rFonts w:ascii="HG丸ｺﾞｼｯｸM-PRO" w:eastAsia="HG丸ｺﾞｼｯｸM-PRO" w:hAnsi="HG丸ｺﾞｼｯｸM-PRO"/>
                <w:color w:val="000000"/>
                <w:sz w:val="22"/>
                <w:szCs w:val="22"/>
              </w:rPr>
            </w:pPr>
          </w:p>
          <w:p w14:paraId="6BC077F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2357B0A" w14:textId="77777777" w:rsidTr="00554E70">
        <w:tc>
          <w:tcPr>
            <w:tcW w:w="8702" w:type="dxa"/>
            <w:shd w:val="clear" w:color="auto" w:fill="auto"/>
          </w:tcPr>
          <w:p w14:paraId="373269FF"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24192777" w14:textId="24814C9E"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04B1421D" w14:textId="666F7A4D" w:rsidR="006B5948" w:rsidRPr="00F62C30" w:rsidRDefault="0051106F"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F420138"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18BE033B" w14:textId="5DB3BFA0" w:rsidR="006B5948" w:rsidRDefault="006B5948" w:rsidP="006B5948">
      <w:pPr>
        <w:rPr>
          <w:rFonts w:ascii="HG丸ｺﾞｼｯｸM-PRO" w:eastAsia="HG丸ｺﾞｼｯｸM-PRO" w:hAnsi="HG丸ｺﾞｼｯｸM-PRO"/>
          <w:color w:val="000000"/>
          <w:sz w:val="22"/>
          <w:szCs w:val="22"/>
        </w:rPr>
      </w:pPr>
    </w:p>
    <w:p w14:paraId="53CB4D4B" w14:textId="39610CDD" w:rsidR="0051106F" w:rsidRDefault="0051106F" w:rsidP="006B5948">
      <w:pPr>
        <w:rPr>
          <w:rFonts w:ascii="HG丸ｺﾞｼｯｸM-PRO" w:eastAsia="HG丸ｺﾞｼｯｸM-PRO" w:hAnsi="HG丸ｺﾞｼｯｸM-PRO"/>
          <w:color w:val="000000"/>
          <w:sz w:val="22"/>
          <w:szCs w:val="22"/>
        </w:rPr>
      </w:pPr>
    </w:p>
    <w:p w14:paraId="5B375339" w14:textId="7480A2D9" w:rsidR="0051106F" w:rsidRDefault="0051106F" w:rsidP="006B5948">
      <w:pPr>
        <w:rPr>
          <w:rFonts w:ascii="HG丸ｺﾞｼｯｸM-PRO" w:eastAsia="HG丸ｺﾞｼｯｸM-PRO" w:hAnsi="HG丸ｺﾞｼｯｸM-PRO"/>
          <w:color w:val="000000"/>
          <w:sz w:val="22"/>
          <w:szCs w:val="22"/>
        </w:rPr>
      </w:pPr>
    </w:p>
    <w:p w14:paraId="05F44351" w14:textId="06C71DDF" w:rsidR="0051106F" w:rsidRDefault="0051106F" w:rsidP="006B5948">
      <w:pPr>
        <w:rPr>
          <w:rFonts w:ascii="HG丸ｺﾞｼｯｸM-PRO" w:eastAsia="HG丸ｺﾞｼｯｸM-PRO" w:hAnsi="HG丸ｺﾞｼｯｸM-PRO"/>
          <w:color w:val="000000"/>
          <w:sz w:val="22"/>
          <w:szCs w:val="22"/>
        </w:rPr>
      </w:pPr>
    </w:p>
    <w:p w14:paraId="1FD1A445" w14:textId="48979DA5" w:rsidR="0051106F" w:rsidRDefault="0051106F" w:rsidP="006B5948">
      <w:pPr>
        <w:rPr>
          <w:rFonts w:ascii="HG丸ｺﾞｼｯｸM-PRO" w:eastAsia="HG丸ｺﾞｼｯｸM-PRO" w:hAnsi="HG丸ｺﾞｼｯｸM-PRO"/>
          <w:color w:val="000000"/>
          <w:sz w:val="22"/>
          <w:szCs w:val="22"/>
        </w:rPr>
      </w:pPr>
    </w:p>
    <w:p w14:paraId="7B878DB7" w14:textId="1A54B053" w:rsidR="0051106F" w:rsidRDefault="0051106F" w:rsidP="006B5948">
      <w:pPr>
        <w:rPr>
          <w:rFonts w:ascii="HG丸ｺﾞｼｯｸM-PRO" w:eastAsia="HG丸ｺﾞｼｯｸM-PRO" w:hAnsi="HG丸ｺﾞｼｯｸM-PRO"/>
          <w:color w:val="000000"/>
          <w:sz w:val="22"/>
          <w:szCs w:val="22"/>
        </w:rPr>
      </w:pPr>
    </w:p>
    <w:p w14:paraId="3DFD29F5" w14:textId="343F729F" w:rsidR="0051106F" w:rsidRDefault="0051106F" w:rsidP="006B5948">
      <w:pPr>
        <w:rPr>
          <w:rFonts w:ascii="HG丸ｺﾞｼｯｸM-PRO" w:eastAsia="HG丸ｺﾞｼｯｸM-PRO" w:hAnsi="HG丸ｺﾞｼｯｸM-PRO"/>
          <w:color w:val="000000"/>
          <w:sz w:val="22"/>
          <w:szCs w:val="22"/>
        </w:rPr>
      </w:pPr>
    </w:p>
    <w:p w14:paraId="011D16B5" w14:textId="53FCC22B" w:rsidR="0051106F" w:rsidRDefault="0051106F" w:rsidP="006B5948">
      <w:pPr>
        <w:rPr>
          <w:rFonts w:ascii="HG丸ｺﾞｼｯｸM-PRO" w:eastAsia="HG丸ｺﾞｼｯｸM-PRO" w:hAnsi="HG丸ｺﾞｼｯｸM-PRO"/>
          <w:color w:val="000000"/>
          <w:sz w:val="22"/>
          <w:szCs w:val="22"/>
        </w:rPr>
      </w:pPr>
    </w:p>
    <w:p w14:paraId="22B1D01A" w14:textId="1A894AA4" w:rsidR="0051106F" w:rsidRDefault="0051106F" w:rsidP="006B5948">
      <w:pPr>
        <w:rPr>
          <w:rFonts w:ascii="HG丸ｺﾞｼｯｸM-PRO" w:eastAsia="HG丸ｺﾞｼｯｸM-PRO" w:hAnsi="HG丸ｺﾞｼｯｸM-PRO"/>
          <w:color w:val="000000"/>
          <w:sz w:val="22"/>
          <w:szCs w:val="22"/>
        </w:rPr>
      </w:pPr>
    </w:p>
    <w:p w14:paraId="20013D36" w14:textId="6A960CF8" w:rsidR="0051106F" w:rsidRDefault="0051106F" w:rsidP="006B5948">
      <w:pPr>
        <w:rPr>
          <w:rFonts w:ascii="HG丸ｺﾞｼｯｸM-PRO" w:eastAsia="HG丸ｺﾞｼｯｸM-PRO" w:hAnsi="HG丸ｺﾞｼｯｸM-PRO"/>
          <w:color w:val="000000"/>
          <w:sz w:val="22"/>
          <w:szCs w:val="22"/>
        </w:rPr>
      </w:pPr>
    </w:p>
    <w:p w14:paraId="197C6375" w14:textId="54003F6B" w:rsidR="0051106F" w:rsidRDefault="0051106F" w:rsidP="006B5948">
      <w:pPr>
        <w:rPr>
          <w:rFonts w:ascii="HG丸ｺﾞｼｯｸM-PRO" w:eastAsia="HG丸ｺﾞｼｯｸM-PRO" w:hAnsi="HG丸ｺﾞｼｯｸM-PRO"/>
          <w:color w:val="000000"/>
          <w:sz w:val="22"/>
          <w:szCs w:val="22"/>
        </w:rPr>
      </w:pPr>
    </w:p>
    <w:p w14:paraId="288DC364" w14:textId="618D8CCC" w:rsidR="0051106F" w:rsidRDefault="0051106F" w:rsidP="006B5948">
      <w:pPr>
        <w:rPr>
          <w:rFonts w:ascii="HG丸ｺﾞｼｯｸM-PRO" w:eastAsia="HG丸ｺﾞｼｯｸM-PRO" w:hAnsi="HG丸ｺﾞｼｯｸM-PRO"/>
          <w:color w:val="000000"/>
          <w:sz w:val="22"/>
          <w:szCs w:val="22"/>
        </w:rPr>
      </w:pPr>
    </w:p>
    <w:p w14:paraId="0E5F542A" w14:textId="7A2C91DE" w:rsidR="0051106F" w:rsidRDefault="0051106F" w:rsidP="006B5948">
      <w:pPr>
        <w:rPr>
          <w:rFonts w:ascii="HG丸ｺﾞｼｯｸM-PRO" w:eastAsia="HG丸ｺﾞｼｯｸM-PRO" w:hAnsi="HG丸ｺﾞｼｯｸM-PRO"/>
          <w:color w:val="000000"/>
          <w:sz w:val="22"/>
          <w:szCs w:val="22"/>
        </w:rPr>
      </w:pPr>
    </w:p>
    <w:p w14:paraId="1AE4DDD9" w14:textId="591F8C65" w:rsidR="0051106F" w:rsidRDefault="0051106F" w:rsidP="006B5948">
      <w:pPr>
        <w:rPr>
          <w:rFonts w:ascii="HG丸ｺﾞｼｯｸM-PRO" w:eastAsia="HG丸ｺﾞｼｯｸM-PRO" w:hAnsi="HG丸ｺﾞｼｯｸM-PRO"/>
          <w:color w:val="000000"/>
          <w:sz w:val="22"/>
          <w:szCs w:val="22"/>
        </w:rPr>
      </w:pPr>
    </w:p>
    <w:p w14:paraId="2A59F23C" w14:textId="57AE9EB8" w:rsidR="0051106F" w:rsidRDefault="0051106F" w:rsidP="006B5948">
      <w:pPr>
        <w:rPr>
          <w:rFonts w:ascii="HG丸ｺﾞｼｯｸM-PRO" w:eastAsia="HG丸ｺﾞｼｯｸM-PRO" w:hAnsi="HG丸ｺﾞｼｯｸM-PRO"/>
          <w:color w:val="000000"/>
          <w:sz w:val="22"/>
          <w:szCs w:val="22"/>
        </w:rPr>
      </w:pPr>
    </w:p>
    <w:p w14:paraId="610BD827" w14:textId="1E702BCF" w:rsidR="0051106F" w:rsidRDefault="0051106F" w:rsidP="006B5948">
      <w:pPr>
        <w:rPr>
          <w:rFonts w:ascii="HG丸ｺﾞｼｯｸM-PRO" w:eastAsia="HG丸ｺﾞｼｯｸM-PRO" w:hAnsi="HG丸ｺﾞｼｯｸM-PRO"/>
          <w:color w:val="000000"/>
          <w:sz w:val="22"/>
          <w:szCs w:val="22"/>
        </w:rPr>
      </w:pPr>
    </w:p>
    <w:p w14:paraId="504D5D4B" w14:textId="4300EFD2" w:rsidR="0051106F" w:rsidRDefault="0051106F" w:rsidP="006B5948">
      <w:pPr>
        <w:rPr>
          <w:rFonts w:ascii="HG丸ｺﾞｼｯｸM-PRO" w:eastAsia="HG丸ｺﾞｼｯｸM-PRO" w:hAnsi="HG丸ｺﾞｼｯｸM-PRO"/>
          <w:color w:val="000000"/>
          <w:sz w:val="22"/>
          <w:szCs w:val="22"/>
        </w:rPr>
      </w:pPr>
    </w:p>
    <w:p w14:paraId="15FD2282" w14:textId="2B219930" w:rsidR="0051106F" w:rsidRDefault="0051106F" w:rsidP="006B5948">
      <w:pPr>
        <w:rPr>
          <w:rFonts w:ascii="HG丸ｺﾞｼｯｸM-PRO" w:eastAsia="HG丸ｺﾞｼｯｸM-PRO" w:hAnsi="HG丸ｺﾞｼｯｸM-PRO"/>
          <w:color w:val="000000"/>
          <w:sz w:val="22"/>
          <w:szCs w:val="22"/>
        </w:rPr>
      </w:pPr>
    </w:p>
    <w:p w14:paraId="42FE969C" w14:textId="3BE4C626" w:rsidR="0051106F" w:rsidRDefault="0051106F" w:rsidP="006B5948">
      <w:pPr>
        <w:rPr>
          <w:rFonts w:ascii="HG丸ｺﾞｼｯｸM-PRO" w:eastAsia="HG丸ｺﾞｼｯｸM-PRO" w:hAnsi="HG丸ｺﾞｼｯｸM-PRO"/>
          <w:color w:val="000000"/>
          <w:sz w:val="22"/>
          <w:szCs w:val="22"/>
        </w:rPr>
      </w:pPr>
    </w:p>
    <w:p w14:paraId="529273B9" w14:textId="576E6AD4" w:rsidR="0051106F" w:rsidRDefault="0051106F" w:rsidP="006B5948">
      <w:pPr>
        <w:rPr>
          <w:rFonts w:ascii="HG丸ｺﾞｼｯｸM-PRO" w:eastAsia="HG丸ｺﾞｼｯｸM-PRO" w:hAnsi="HG丸ｺﾞｼｯｸM-PRO"/>
          <w:color w:val="000000"/>
          <w:sz w:val="22"/>
          <w:szCs w:val="22"/>
        </w:rPr>
      </w:pPr>
    </w:p>
    <w:p w14:paraId="42053310" w14:textId="5C84C3CE" w:rsidR="0051106F" w:rsidRDefault="0051106F" w:rsidP="006B5948">
      <w:pPr>
        <w:rPr>
          <w:rFonts w:ascii="HG丸ｺﾞｼｯｸM-PRO" w:eastAsia="HG丸ｺﾞｼｯｸM-PRO" w:hAnsi="HG丸ｺﾞｼｯｸM-PRO"/>
          <w:color w:val="000000"/>
          <w:sz w:val="22"/>
          <w:szCs w:val="22"/>
        </w:rPr>
      </w:pPr>
    </w:p>
    <w:p w14:paraId="6C588B40" w14:textId="1BE31927" w:rsidR="0051106F" w:rsidRDefault="0051106F" w:rsidP="006B5948">
      <w:pPr>
        <w:rPr>
          <w:rFonts w:ascii="HG丸ｺﾞｼｯｸM-PRO" w:eastAsia="HG丸ｺﾞｼｯｸM-PRO" w:hAnsi="HG丸ｺﾞｼｯｸM-PRO"/>
          <w:color w:val="000000"/>
          <w:sz w:val="22"/>
          <w:szCs w:val="22"/>
        </w:rPr>
      </w:pPr>
    </w:p>
    <w:p w14:paraId="21C4FD35" w14:textId="77777777" w:rsidR="0051106F" w:rsidRPr="004073B5" w:rsidRDefault="0051106F" w:rsidP="006B5948">
      <w:pPr>
        <w:rPr>
          <w:rFonts w:ascii="HG丸ｺﾞｼｯｸM-PRO" w:eastAsia="HG丸ｺﾞｼｯｸM-PRO" w:hAnsi="HG丸ｺﾞｼｯｸM-PRO"/>
          <w:color w:val="000000"/>
          <w:sz w:val="22"/>
          <w:szCs w:val="22"/>
        </w:rPr>
      </w:pPr>
    </w:p>
    <w:p w14:paraId="4C8EA4AE" w14:textId="77777777" w:rsidR="006B5948" w:rsidRDefault="006B5948" w:rsidP="006B5948">
      <w:pPr>
        <w:ind w:firstLineChars="3200" w:firstLine="6720"/>
        <w:jc w:val="right"/>
        <w:rPr>
          <w:rFonts w:ascii="HG丸ｺﾞｼｯｸM-PRO" w:eastAsia="DengXian"/>
          <w:color w:val="000000"/>
          <w:lang w:eastAsia="zh-CN"/>
        </w:rPr>
      </w:pPr>
    </w:p>
    <w:p w14:paraId="17509489"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t xml:space="preserve">様式　</w:t>
      </w:r>
      <w:r>
        <w:rPr>
          <w:rFonts w:ascii="HG丸ｺﾞｼｯｸM-PRO" w:eastAsia="HG丸ｺﾞｼｯｸM-PRO" w:hint="eastAsia"/>
          <w:color w:val="000000"/>
        </w:rPr>
        <w:t>2</w:t>
      </w:r>
    </w:p>
    <w:p w14:paraId="095EFFC6" w14:textId="77777777" w:rsidR="006B5948" w:rsidRPr="004073B5" w:rsidRDefault="006B5948" w:rsidP="006B5948">
      <w:pPr>
        <w:jc w:val="center"/>
        <w:rPr>
          <w:rFonts w:ascii="HG丸ｺﾞｼｯｸM-PRO" w:eastAsia="HG丸ｺﾞｼｯｸM-PRO" w:hAnsi="HG丸ｺﾞｼｯｸM-PRO"/>
          <w:color w:val="000000"/>
          <w:sz w:val="24"/>
        </w:rPr>
      </w:pPr>
    </w:p>
    <w:p w14:paraId="1C8704A8"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2CA5D94" w14:textId="77777777" w:rsidR="006B5948" w:rsidRPr="004073B5" w:rsidRDefault="006B5948" w:rsidP="006B5948">
      <w:pPr>
        <w:rPr>
          <w:rFonts w:ascii="HG丸ｺﾞｼｯｸM-PRO" w:eastAsia="HG丸ｺﾞｼｯｸM-PRO" w:hAnsi="HG丸ｺﾞｼｯｸM-PRO"/>
          <w:color w:val="000000"/>
          <w:sz w:val="24"/>
        </w:rPr>
      </w:pPr>
    </w:p>
    <w:p w14:paraId="2874A140" w14:textId="77777777" w:rsidR="006B5948" w:rsidRPr="004073B5" w:rsidRDefault="006B5948" w:rsidP="006B5948">
      <w:pPr>
        <w:rPr>
          <w:rFonts w:ascii="HG丸ｺﾞｼｯｸM-PRO" w:eastAsia="HG丸ｺﾞｼｯｸM-PRO" w:hAnsi="HG丸ｺﾞｼｯｸM-PRO"/>
          <w:color w:val="000000"/>
          <w:sz w:val="24"/>
        </w:rPr>
      </w:pPr>
    </w:p>
    <w:p w14:paraId="1D5AEDB8"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445E71AD"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AF580DA" w14:textId="77777777" w:rsidTr="00554E70">
        <w:tc>
          <w:tcPr>
            <w:tcW w:w="8702" w:type="dxa"/>
            <w:shd w:val="clear" w:color="auto" w:fill="auto"/>
          </w:tcPr>
          <w:p w14:paraId="763BDEC6"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54FAB21F" w14:textId="77777777"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3</w:t>
            </w:r>
            <w:r>
              <w:rPr>
                <w:rFonts w:ascii="HG丸ｺﾞｼｯｸM-PRO" w:eastAsia="HG丸ｺﾞｼｯｸM-PRO" w:hAnsi="HG丸ｺﾞｼｯｸM-PRO" w:hint="eastAsia"/>
                <w:color w:val="000000"/>
                <w:sz w:val="22"/>
                <w:szCs w:val="22"/>
              </w:rPr>
              <w:t>．</w:t>
            </w:r>
            <w:r w:rsidRPr="00B44378">
              <w:rPr>
                <w:rFonts w:ascii="HG丸ｺﾞｼｯｸM-PRO" w:eastAsia="HG丸ｺﾞｼｯｸM-PRO" w:hAnsi="HG丸ｺﾞｼｯｸM-PRO" w:hint="eastAsia"/>
                <w:color w:val="000000"/>
                <w:sz w:val="22"/>
                <w:szCs w:val="22"/>
              </w:rPr>
              <w:t>【道徳教育】</w:t>
            </w:r>
          </w:p>
          <w:p w14:paraId="38E427B9" w14:textId="2E744C22" w:rsidR="006B5948" w:rsidRPr="00F62C30" w:rsidRDefault="00B44378" w:rsidP="00554E70">
            <w:pPr>
              <w:rPr>
                <w:rFonts w:ascii="HG丸ｺﾞｼｯｸM-PRO" w:eastAsia="HG丸ｺﾞｼｯｸM-PRO" w:hAnsi="HG丸ｺﾞｼｯｸM-PRO"/>
                <w:color w:val="000000"/>
                <w:sz w:val="22"/>
                <w:szCs w:val="22"/>
              </w:rPr>
            </w:pPr>
            <w:r w:rsidRPr="00B44378">
              <w:rPr>
                <w:rFonts w:ascii="HG丸ｺﾞｼｯｸM-PRO" w:eastAsia="HG丸ｺﾞｼｯｸM-PRO" w:hAnsi="HG丸ｺﾞｼｯｸM-PRO" w:hint="eastAsia"/>
                <w:color w:val="000000"/>
                <w:sz w:val="22"/>
                <w:szCs w:val="22"/>
              </w:rPr>
              <w:t>人権教育を基本として課題を整理するとともに、評価については、一方的な価値観や規範意識のおしつけにならないよう大阪府教育庁としての観点を明らかにすること。また、大阪府作成の教材など、さまざまな教材を活用し、多様な価値観を認め合うことができるよう、研修をおこなうこと。</w:t>
            </w:r>
          </w:p>
          <w:p w14:paraId="34ED342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69045AA" w14:textId="77777777" w:rsidTr="00554E70">
        <w:tc>
          <w:tcPr>
            <w:tcW w:w="8702" w:type="dxa"/>
            <w:shd w:val="clear" w:color="auto" w:fill="auto"/>
          </w:tcPr>
          <w:p w14:paraId="075CDAC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1041C4E2" w14:textId="77777777" w:rsidR="006B5948" w:rsidRPr="00F62C30" w:rsidRDefault="006B5948" w:rsidP="00554E70">
            <w:pPr>
              <w:rPr>
                <w:rFonts w:ascii="HG丸ｺﾞｼｯｸM-PRO" w:eastAsia="HG丸ｺﾞｼｯｸM-PRO" w:hAnsi="HG丸ｺﾞｼｯｸM-PRO"/>
                <w:color w:val="000000"/>
                <w:sz w:val="22"/>
                <w:szCs w:val="22"/>
              </w:rPr>
            </w:pPr>
          </w:p>
          <w:p w14:paraId="4C7D53B2" w14:textId="53E0668A"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2015（平成27）年３月の学校教育法施行規則の一部改正では、道徳を特別な教科に位置づけ、多様で効果的な指導法を取り入れるとともに、子どもの学習状況や成長の様子を継続的に把握し、指導に活かすよう評価を行うこととされました。</w:t>
            </w:r>
          </w:p>
          <w:p w14:paraId="143B1CDA" w14:textId="77777777" w:rsidR="00B44378" w:rsidRDefault="00B44378" w:rsidP="00B44378">
            <w:pPr>
              <w:rPr>
                <w:rFonts w:ascii="HG丸ｺﾞｼｯｸM-PRO" w:eastAsia="HG丸ｺﾞｼｯｸM-PRO" w:hAnsi="HG丸ｺﾞｼｯｸM-PRO"/>
                <w:color w:val="000000"/>
                <w:sz w:val="22"/>
                <w:szCs w:val="22"/>
              </w:rPr>
            </w:pPr>
          </w:p>
          <w:p w14:paraId="7F00AF00" w14:textId="4C59F4AB"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道徳科の評価については、「数値による評価ではなく、記述式とすること」「児童生徒がいかに成長したかを積極的に受け止め、励ます個人内評価として行うこと」が示されています。</w:t>
            </w:r>
          </w:p>
          <w:p w14:paraId="13B2D164" w14:textId="77777777" w:rsidR="00B44378" w:rsidRDefault="00B44378" w:rsidP="00B44378">
            <w:pPr>
              <w:rPr>
                <w:rFonts w:ascii="HG丸ｺﾞｼｯｸM-PRO" w:eastAsia="HG丸ｺﾞｼｯｸM-PRO" w:hAnsi="HG丸ｺﾞｼｯｸM-PRO"/>
                <w:color w:val="000000"/>
                <w:sz w:val="22"/>
                <w:szCs w:val="22"/>
              </w:rPr>
            </w:pPr>
          </w:p>
          <w:p w14:paraId="58467CF3" w14:textId="3487CA36"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学習指導要領解説では、道徳科に生かす教材は児童生徒が道徳的価値の理解を基に自己を見つめ、物事を多面的・多角的に考え、自己の生き方についての考えを深める学習に資するものでなければならないとされています。今後も引き続き研修会等の機会を通じて、道徳科における指導と評価についてはもとより、各教科、総合的な学習の時間及び特別活動それぞれの特質に応じた適切な指導について周知してまいります。</w:t>
            </w:r>
          </w:p>
          <w:p w14:paraId="41FD6427" w14:textId="77777777" w:rsidR="00B44378" w:rsidRDefault="00B44378" w:rsidP="00B44378">
            <w:pPr>
              <w:rPr>
                <w:rFonts w:ascii="HG丸ｺﾞｼｯｸM-PRO" w:eastAsia="HG丸ｺﾞｼｯｸM-PRO" w:hAnsi="HG丸ｺﾞｼｯｸM-PRO"/>
                <w:color w:val="000000"/>
                <w:sz w:val="22"/>
                <w:szCs w:val="22"/>
              </w:rPr>
            </w:pPr>
          </w:p>
          <w:p w14:paraId="462ADB9B" w14:textId="309D4657" w:rsidR="006B5948" w:rsidRPr="00F62C30"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府教育センターにおいて、授業づくりに関する研修の中で、指導の効果を高めるため、地域や、学校及び児童生徒の実態等に応じ、多様な価値観を認め合う適切な補助教材を有効に活用することを説明しています。</w:t>
            </w:r>
          </w:p>
          <w:p w14:paraId="2A48D14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55E81602" w14:textId="77777777" w:rsidTr="00554E70">
        <w:tc>
          <w:tcPr>
            <w:tcW w:w="8702" w:type="dxa"/>
            <w:shd w:val="clear" w:color="auto" w:fill="auto"/>
          </w:tcPr>
          <w:p w14:paraId="27CD5430"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0B238F94" w14:textId="0B98943C"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579A1E2E" w14:textId="6EDA053A" w:rsidR="006B5948"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9F11494" w14:textId="77777777" w:rsidR="006B5948" w:rsidRDefault="006B5948" w:rsidP="00554E70">
            <w:pPr>
              <w:rPr>
                <w:rFonts w:ascii="HG丸ｺﾞｼｯｸM-PRO" w:eastAsia="HG丸ｺﾞｼｯｸM-PRO" w:hAnsi="HG丸ｺﾞｼｯｸM-PRO"/>
                <w:color w:val="000000"/>
                <w:sz w:val="22"/>
                <w:szCs w:val="22"/>
              </w:rPr>
            </w:pPr>
          </w:p>
          <w:p w14:paraId="4E84C0DF" w14:textId="64068A36" w:rsidR="00B44378" w:rsidRPr="00F62C30" w:rsidRDefault="00B44378" w:rsidP="00554E70">
            <w:pPr>
              <w:rPr>
                <w:rFonts w:ascii="HG丸ｺﾞｼｯｸM-PRO" w:eastAsia="HG丸ｺﾞｼｯｸM-PRO" w:hAnsi="HG丸ｺﾞｼｯｸM-PRO"/>
                <w:color w:val="000000"/>
                <w:sz w:val="22"/>
                <w:szCs w:val="22"/>
              </w:rPr>
            </w:pPr>
          </w:p>
        </w:tc>
      </w:tr>
    </w:tbl>
    <w:p w14:paraId="1A380701" w14:textId="77777777" w:rsidR="006B5948" w:rsidRDefault="006B5948" w:rsidP="007A4586">
      <w:pPr>
        <w:ind w:right="840"/>
        <w:rPr>
          <w:rFonts w:ascii="HG丸ｺﾞｼｯｸM-PRO" w:eastAsia="DengXian"/>
          <w:color w:val="000000"/>
          <w:lang w:eastAsia="zh-CN"/>
        </w:rPr>
      </w:pPr>
    </w:p>
    <w:p w14:paraId="7271624A"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02D4A22E" w14:textId="77777777" w:rsidR="006B5948" w:rsidRPr="004073B5" w:rsidRDefault="006B5948" w:rsidP="006B5948">
      <w:pPr>
        <w:jc w:val="center"/>
        <w:rPr>
          <w:rFonts w:ascii="HG丸ｺﾞｼｯｸM-PRO" w:eastAsia="HG丸ｺﾞｼｯｸM-PRO" w:hAnsi="HG丸ｺﾞｼｯｸM-PRO"/>
          <w:color w:val="000000"/>
          <w:sz w:val="24"/>
        </w:rPr>
      </w:pPr>
    </w:p>
    <w:p w14:paraId="6A3E84E8" w14:textId="163BDB42" w:rsidR="006B5948" w:rsidRPr="004073B5" w:rsidRDefault="006B5948" w:rsidP="007A4586">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B7D9FAE" w14:textId="77777777" w:rsidR="006B5948" w:rsidRPr="004073B5" w:rsidRDefault="006B5948" w:rsidP="006B5948">
      <w:pPr>
        <w:rPr>
          <w:rFonts w:ascii="HG丸ｺﾞｼｯｸM-PRO" w:eastAsia="HG丸ｺﾞｼｯｸM-PRO" w:hAnsi="HG丸ｺﾞｼｯｸM-PRO"/>
          <w:color w:val="000000"/>
          <w:sz w:val="24"/>
        </w:rPr>
      </w:pPr>
    </w:p>
    <w:p w14:paraId="1D63C987"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8370880"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4C774E3E" w14:textId="77777777" w:rsidTr="00554E70">
        <w:tc>
          <w:tcPr>
            <w:tcW w:w="8702" w:type="dxa"/>
            <w:shd w:val="clear" w:color="auto" w:fill="auto"/>
          </w:tcPr>
          <w:p w14:paraId="124DE2C8"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280AD4E" w14:textId="77777777"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4</w:t>
            </w:r>
            <w:r>
              <w:rPr>
                <w:rFonts w:ascii="HG丸ｺﾞｼｯｸM-PRO" w:eastAsia="HG丸ｺﾞｼｯｸM-PRO" w:hAnsi="HG丸ｺﾞｼｯｸM-PRO" w:hint="eastAsia"/>
                <w:color w:val="000000"/>
                <w:sz w:val="22"/>
                <w:szCs w:val="22"/>
              </w:rPr>
              <w:t>．</w:t>
            </w:r>
            <w:r w:rsidRPr="00B44378">
              <w:rPr>
                <w:rFonts w:ascii="HG丸ｺﾞｼｯｸM-PRO" w:eastAsia="HG丸ｺﾞｼｯｸM-PRO" w:hAnsi="HG丸ｺﾞｼｯｸM-PRO" w:hint="eastAsia"/>
                <w:color w:val="000000"/>
                <w:sz w:val="22"/>
                <w:szCs w:val="22"/>
              </w:rPr>
              <w:t>【政治教育】</w:t>
            </w:r>
          </w:p>
          <w:p w14:paraId="4DD80BA2" w14:textId="15173820" w:rsidR="006B5948" w:rsidRPr="00F62C30" w:rsidRDefault="00B44378" w:rsidP="00554E70">
            <w:pPr>
              <w:rPr>
                <w:rFonts w:ascii="HG丸ｺﾞｼｯｸM-PRO" w:eastAsia="HG丸ｺﾞｼｯｸM-PRO" w:hAnsi="HG丸ｺﾞｼｯｸM-PRO"/>
                <w:color w:val="000000"/>
                <w:sz w:val="22"/>
                <w:szCs w:val="22"/>
              </w:rPr>
            </w:pPr>
            <w:r w:rsidRPr="00B44378">
              <w:rPr>
                <w:rFonts w:ascii="HG丸ｺﾞｼｯｸM-PRO" w:eastAsia="HG丸ｺﾞｼｯｸM-PRO" w:hAnsi="HG丸ｺﾞｼｯｸM-PRO" w:hint="eastAsia"/>
                <w:color w:val="000000"/>
                <w:sz w:val="22"/>
                <w:szCs w:val="22"/>
              </w:rPr>
              <w:t>若年層の投票率の向上にむけて、大阪府・大阪府教育庁として方策を講じること。また、政治的教養を育む教育については、外国籍の子どもやしょうがいのある子どもなど配慮が必要な子どもたちを排除しないよう、大阪府教育庁作成のガイドライン等の周知および有効な活用を促すこと。外国籍の子どもたちの参政権については、各国でのとりあつかいについても教職員に周知し、適切に指導できるよう、研修をおこなうこと。</w:t>
            </w:r>
          </w:p>
          <w:p w14:paraId="74431486"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02A64EA7" w14:textId="77777777" w:rsidTr="00554E70">
        <w:tc>
          <w:tcPr>
            <w:tcW w:w="8702" w:type="dxa"/>
            <w:shd w:val="clear" w:color="auto" w:fill="auto"/>
          </w:tcPr>
          <w:p w14:paraId="18017A37"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BBA53B8" w14:textId="77777777" w:rsidR="006B5948" w:rsidRPr="00F62C30" w:rsidRDefault="006B5948" w:rsidP="00554E70">
            <w:pPr>
              <w:rPr>
                <w:rFonts w:ascii="HG丸ｺﾞｼｯｸM-PRO" w:eastAsia="HG丸ｺﾞｼｯｸM-PRO" w:hAnsi="HG丸ｺﾞｼｯｸM-PRO"/>
                <w:color w:val="000000"/>
                <w:sz w:val="22"/>
                <w:szCs w:val="22"/>
              </w:rPr>
            </w:pPr>
          </w:p>
          <w:p w14:paraId="48BB29DE" w14:textId="0F9DA60F"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府選挙管理委員会としては、若年層の投票率の向上は重要な課題であると認識しています。</w:t>
            </w:r>
          </w:p>
          <w:p w14:paraId="29D0DF66" w14:textId="77777777" w:rsidR="00B44378" w:rsidRDefault="00B44378" w:rsidP="00B44378">
            <w:pPr>
              <w:rPr>
                <w:rFonts w:ascii="HG丸ｺﾞｼｯｸM-PRO" w:eastAsia="HG丸ｺﾞｼｯｸM-PRO" w:hAnsi="HG丸ｺﾞｼｯｸM-PRO"/>
                <w:color w:val="000000"/>
                <w:sz w:val="22"/>
                <w:szCs w:val="22"/>
              </w:rPr>
            </w:pPr>
          </w:p>
          <w:p w14:paraId="4F41F387" w14:textId="52AE5B24"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このため、小学校（６年生）及び中学校（３年生）を対象に、選挙の大切さや選挙制度を解説した教育副読本を、毎年度、作成・配付しています。</w:t>
            </w:r>
          </w:p>
          <w:p w14:paraId="2E8C2862" w14:textId="77777777" w:rsidR="00B44378" w:rsidRDefault="00B44378" w:rsidP="00B44378">
            <w:pPr>
              <w:rPr>
                <w:rFonts w:ascii="HG丸ｺﾞｼｯｸM-PRO" w:eastAsia="HG丸ｺﾞｼｯｸM-PRO" w:hAnsi="HG丸ｺﾞｼｯｸM-PRO"/>
                <w:color w:val="000000"/>
                <w:sz w:val="22"/>
                <w:szCs w:val="22"/>
              </w:rPr>
            </w:pPr>
          </w:p>
          <w:p w14:paraId="30285FA1" w14:textId="7155432B"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また、府立高校向けに、模擬選挙等で使用できる補助教材「はじめての投票用紙」（本物の投票用紙と同じ素材で作成）と、この補助教材を授業で活用いただけるよう教員向けの手引書を、毎年度、作成・配付するとともに、選挙制度や投票の手続について分かりやすく紹介した動画「あした選挙へ行くまえに」を配信しています。</w:t>
            </w:r>
          </w:p>
          <w:p w14:paraId="3B12AA60" w14:textId="77777777" w:rsidR="00B44378" w:rsidRDefault="00B44378" w:rsidP="00B44378">
            <w:pPr>
              <w:rPr>
                <w:rFonts w:ascii="HG丸ｺﾞｼｯｸM-PRO" w:eastAsia="HG丸ｺﾞｼｯｸM-PRO" w:hAnsi="HG丸ｺﾞｼｯｸM-PRO"/>
                <w:color w:val="000000"/>
                <w:sz w:val="22"/>
                <w:szCs w:val="22"/>
              </w:rPr>
            </w:pPr>
          </w:p>
          <w:p w14:paraId="17E9784F" w14:textId="79328C9E"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その他、学校からの要請に基づいて、府選管職員が学校に出向いて選挙制度の説明や模擬投票を行う「出前授業」を実施しています。</w:t>
            </w:r>
          </w:p>
          <w:p w14:paraId="5616F75D" w14:textId="77777777" w:rsidR="00B44378" w:rsidRDefault="00B44378" w:rsidP="00B44378">
            <w:pPr>
              <w:rPr>
                <w:rFonts w:ascii="HG丸ｺﾞｼｯｸM-PRO" w:eastAsia="HG丸ｺﾞｼｯｸM-PRO" w:hAnsi="HG丸ｺﾞｼｯｸM-PRO"/>
                <w:color w:val="000000"/>
                <w:sz w:val="22"/>
                <w:szCs w:val="22"/>
              </w:rPr>
            </w:pPr>
          </w:p>
          <w:p w14:paraId="72B939D9" w14:textId="4987F1D1"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さらに、2024（令和６）年の衆議院議員総選挙においても、SNSやウェブ媒体での啓発を実施しているところです。</w:t>
            </w:r>
          </w:p>
          <w:p w14:paraId="72AB0D11" w14:textId="77777777" w:rsidR="00B44378" w:rsidRDefault="00B44378" w:rsidP="00B44378">
            <w:pPr>
              <w:rPr>
                <w:rFonts w:ascii="HG丸ｺﾞｼｯｸM-PRO" w:eastAsia="HG丸ｺﾞｼｯｸM-PRO" w:hAnsi="HG丸ｺﾞｼｯｸM-PRO"/>
                <w:color w:val="000000"/>
                <w:sz w:val="22"/>
                <w:szCs w:val="22"/>
              </w:rPr>
            </w:pPr>
          </w:p>
          <w:p w14:paraId="46ED4127" w14:textId="7950E808"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府教育庁においては、2016（平成28）年２月に府独自のガイドラインを作成し、周知を図るとともに活用を促してきました。また、2017（平成29）年８月には府立学校公民科担当教員対象の研修会を実施し、好事例を共有しました。</w:t>
            </w:r>
          </w:p>
          <w:p w14:paraId="0341C04A" w14:textId="77777777" w:rsidR="00B44378" w:rsidRDefault="00B44378" w:rsidP="00B44378">
            <w:pPr>
              <w:rPr>
                <w:rFonts w:ascii="HG丸ｺﾞｼｯｸM-PRO" w:eastAsia="HG丸ｺﾞｼｯｸM-PRO" w:hAnsi="HG丸ｺﾞｼｯｸM-PRO"/>
                <w:color w:val="000000"/>
                <w:sz w:val="22"/>
                <w:szCs w:val="22"/>
              </w:rPr>
            </w:pPr>
          </w:p>
          <w:p w14:paraId="1C4F4D4E" w14:textId="11571F43" w:rsid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〇</w:t>
            </w:r>
            <w:r w:rsidRPr="00B44378">
              <w:rPr>
                <w:rFonts w:ascii="HG丸ｺﾞｼｯｸM-PRO" w:eastAsia="HG丸ｺﾞｼｯｸM-PRO" w:hAnsi="HG丸ｺﾞｼｯｸM-PRO" w:hint="eastAsia"/>
                <w:color w:val="000000"/>
                <w:sz w:val="22"/>
                <w:szCs w:val="22"/>
              </w:rPr>
              <w:t>今後も、好事例を共有化するとともに、選挙権を持たない外国籍の子どもたちや、障がいがあり配慮の必要な子どもたちを含むすべての高校生が政治的な教養を身に付けることができるよう、各校における「政治的教養を育む教育」の充実に努めてまいります。</w:t>
            </w:r>
          </w:p>
          <w:p w14:paraId="0FCDCE4C" w14:textId="7AC1F600"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lastRenderedPageBreak/>
              <w:t xml:space="preserve">〇　</w:t>
            </w:r>
            <w:r w:rsidRPr="00B44378">
              <w:rPr>
                <w:rFonts w:ascii="HG丸ｺﾞｼｯｸM-PRO" w:eastAsia="HG丸ｺﾞｼｯｸM-PRO" w:hAnsi="HG丸ｺﾞｼｯｸM-PRO" w:hint="eastAsia"/>
                <w:color w:val="000000"/>
                <w:sz w:val="22"/>
                <w:szCs w:val="22"/>
              </w:rPr>
              <w:t>小中学校では、発達段階に応じて、身近な家族から、学校、地域へと、自分と社会との関わりを広げながら、学習や経験を積み重ねることで、より良い社会を作っていくよう、主体的に判断し、行動できるような力の基盤を育むことが重要であると認識しています。</w:t>
            </w:r>
          </w:p>
          <w:p w14:paraId="77E74E67" w14:textId="77777777" w:rsidR="00B44378" w:rsidRDefault="00B44378" w:rsidP="00B44378">
            <w:pPr>
              <w:rPr>
                <w:rFonts w:ascii="HG丸ｺﾞｼｯｸM-PRO" w:eastAsia="HG丸ｺﾞｼｯｸM-PRO" w:hAnsi="HG丸ｺﾞｼｯｸM-PRO"/>
                <w:color w:val="000000"/>
                <w:sz w:val="22"/>
                <w:szCs w:val="22"/>
              </w:rPr>
            </w:pPr>
          </w:p>
          <w:p w14:paraId="656FFCD1" w14:textId="57BADFA8"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また、2015(平成27)年７月に現場の実践をまとめた事例集を各学校に周知するとともに、2016（平成28）年２月には、府立高校向けガイドラインを各学校に周知し、「政治的教養をはぐくむ教育」の推進を図っているところです。</w:t>
            </w:r>
          </w:p>
          <w:p w14:paraId="5ABF2DD3" w14:textId="77777777" w:rsidR="00B44378" w:rsidRDefault="00B44378" w:rsidP="00B44378">
            <w:pPr>
              <w:rPr>
                <w:rFonts w:ascii="HG丸ｺﾞｼｯｸM-PRO" w:eastAsia="HG丸ｺﾞｼｯｸM-PRO" w:hAnsi="HG丸ｺﾞｼｯｸM-PRO"/>
                <w:color w:val="000000"/>
                <w:sz w:val="22"/>
                <w:szCs w:val="22"/>
              </w:rPr>
            </w:pPr>
          </w:p>
          <w:p w14:paraId="062A751E" w14:textId="09E8CFA1" w:rsidR="006B5948" w:rsidRPr="00F62C30"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なお、外国籍の子どもたちにおける参政権の各国での取り扱いについても、府立高校向けガイドラインの活用等を図り、教員が理解し、当該子どもたちの実態に合わせた配慮ができるよう市町村教育委員会に周知しています。</w:t>
            </w:r>
          </w:p>
          <w:p w14:paraId="32911383"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70500A75" w14:textId="77777777" w:rsidTr="00554E70">
        <w:tc>
          <w:tcPr>
            <w:tcW w:w="8702" w:type="dxa"/>
            <w:shd w:val="clear" w:color="auto" w:fill="auto"/>
          </w:tcPr>
          <w:p w14:paraId="412409C6"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lastRenderedPageBreak/>
              <w:t>（回答部局課名）</w:t>
            </w:r>
          </w:p>
          <w:p w14:paraId="1E97D81C" w14:textId="3B3207EA"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総務部　市町村局　行政課　選挙管理委員会事務局</w:t>
            </w:r>
          </w:p>
          <w:p w14:paraId="424A7939" w14:textId="1D10B878"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3E194B63" w14:textId="6729AE23" w:rsidR="006B5948"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支援教育課</w:t>
            </w:r>
          </w:p>
          <w:p w14:paraId="450A5081" w14:textId="2D6F3346" w:rsidR="00B4437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6B6DD9F9"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49AE2503" w14:textId="1E0EC6E5" w:rsidR="006B5948" w:rsidRDefault="006B5948" w:rsidP="006B5948">
      <w:pPr>
        <w:rPr>
          <w:rFonts w:ascii="HG丸ｺﾞｼｯｸM-PRO" w:eastAsia="HG丸ｺﾞｼｯｸM-PRO" w:hAnsi="HG丸ｺﾞｼｯｸM-PRO"/>
          <w:color w:val="000000"/>
          <w:sz w:val="22"/>
          <w:szCs w:val="22"/>
        </w:rPr>
      </w:pPr>
    </w:p>
    <w:p w14:paraId="37F0F717" w14:textId="3243F42A" w:rsidR="00B44378" w:rsidRDefault="00B44378" w:rsidP="006B5948">
      <w:pPr>
        <w:rPr>
          <w:rFonts w:ascii="HG丸ｺﾞｼｯｸM-PRO" w:eastAsia="HG丸ｺﾞｼｯｸM-PRO" w:hAnsi="HG丸ｺﾞｼｯｸM-PRO"/>
          <w:color w:val="000000"/>
          <w:sz w:val="22"/>
          <w:szCs w:val="22"/>
        </w:rPr>
      </w:pPr>
    </w:p>
    <w:p w14:paraId="73FABBAF" w14:textId="74FF0CE6" w:rsidR="00B44378" w:rsidRDefault="00B44378" w:rsidP="006B5948">
      <w:pPr>
        <w:rPr>
          <w:rFonts w:ascii="HG丸ｺﾞｼｯｸM-PRO" w:eastAsia="HG丸ｺﾞｼｯｸM-PRO" w:hAnsi="HG丸ｺﾞｼｯｸM-PRO"/>
          <w:color w:val="000000"/>
          <w:sz w:val="22"/>
          <w:szCs w:val="22"/>
        </w:rPr>
      </w:pPr>
    </w:p>
    <w:p w14:paraId="779EDC25" w14:textId="24707CBE" w:rsidR="00B44378" w:rsidRDefault="00B44378" w:rsidP="006B5948">
      <w:pPr>
        <w:rPr>
          <w:rFonts w:ascii="HG丸ｺﾞｼｯｸM-PRO" w:eastAsia="HG丸ｺﾞｼｯｸM-PRO" w:hAnsi="HG丸ｺﾞｼｯｸM-PRO"/>
          <w:color w:val="000000"/>
          <w:sz w:val="22"/>
          <w:szCs w:val="22"/>
        </w:rPr>
      </w:pPr>
    </w:p>
    <w:p w14:paraId="0A6E3DE6" w14:textId="42494EDC" w:rsidR="00B44378" w:rsidRDefault="00B44378" w:rsidP="006B5948">
      <w:pPr>
        <w:rPr>
          <w:rFonts w:ascii="HG丸ｺﾞｼｯｸM-PRO" w:eastAsia="HG丸ｺﾞｼｯｸM-PRO" w:hAnsi="HG丸ｺﾞｼｯｸM-PRO"/>
          <w:color w:val="000000"/>
          <w:sz w:val="22"/>
          <w:szCs w:val="22"/>
        </w:rPr>
      </w:pPr>
    </w:p>
    <w:p w14:paraId="11633181" w14:textId="256EE4B4" w:rsidR="00B44378" w:rsidRDefault="00B44378" w:rsidP="006B5948">
      <w:pPr>
        <w:rPr>
          <w:rFonts w:ascii="HG丸ｺﾞｼｯｸM-PRO" w:eastAsia="HG丸ｺﾞｼｯｸM-PRO" w:hAnsi="HG丸ｺﾞｼｯｸM-PRO"/>
          <w:color w:val="000000"/>
          <w:sz w:val="22"/>
          <w:szCs w:val="22"/>
        </w:rPr>
      </w:pPr>
    </w:p>
    <w:p w14:paraId="2A4881C4" w14:textId="3AA714C5" w:rsidR="00B44378" w:rsidRDefault="00B44378" w:rsidP="006B5948">
      <w:pPr>
        <w:rPr>
          <w:rFonts w:ascii="HG丸ｺﾞｼｯｸM-PRO" w:eastAsia="HG丸ｺﾞｼｯｸM-PRO" w:hAnsi="HG丸ｺﾞｼｯｸM-PRO"/>
          <w:color w:val="000000"/>
          <w:sz w:val="22"/>
          <w:szCs w:val="22"/>
        </w:rPr>
      </w:pPr>
    </w:p>
    <w:p w14:paraId="36D497DE" w14:textId="14D2F25F" w:rsidR="00B44378" w:rsidRDefault="00B44378" w:rsidP="006B5948">
      <w:pPr>
        <w:rPr>
          <w:rFonts w:ascii="HG丸ｺﾞｼｯｸM-PRO" w:eastAsia="HG丸ｺﾞｼｯｸM-PRO" w:hAnsi="HG丸ｺﾞｼｯｸM-PRO"/>
          <w:color w:val="000000"/>
          <w:sz w:val="22"/>
          <w:szCs w:val="22"/>
        </w:rPr>
      </w:pPr>
    </w:p>
    <w:p w14:paraId="7BA8EE5D" w14:textId="1ACD6D68" w:rsidR="00B44378" w:rsidRDefault="00B44378" w:rsidP="006B5948">
      <w:pPr>
        <w:rPr>
          <w:rFonts w:ascii="HG丸ｺﾞｼｯｸM-PRO" w:eastAsia="HG丸ｺﾞｼｯｸM-PRO" w:hAnsi="HG丸ｺﾞｼｯｸM-PRO"/>
          <w:color w:val="000000"/>
          <w:sz w:val="22"/>
          <w:szCs w:val="22"/>
        </w:rPr>
      </w:pPr>
    </w:p>
    <w:p w14:paraId="55EAFFED" w14:textId="33691C70" w:rsidR="00B44378" w:rsidRDefault="00B44378" w:rsidP="006B5948">
      <w:pPr>
        <w:rPr>
          <w:rFonts w:ascii="HG丸ｺﾞｼｯｸM-PRO" w:eastAsia="HG丸ｺﾞｼｯｸM-PRO" w:hAnsi="HG丸ｺﾞｼｯｸM-PRO"/>
          <w:color w:val="000000"/>
          <w:sz w:val="22"/>
          <w:szCs w:val="22"/>
        </w:rPr>
      </w:pPr>
    </w:p>
    <w:p w14:paraId="6274B965" w14:textId="32F94730" w:rsidR="00B44378" w:rsidRDefault="00B44378" w:rsidP="006B5948">
      <w:pPr>
        <w:rPr>
          <w:rFonts w:ascii="HG丸ｺﾞｼｯｸM-PRO" w:eastAsia="HG丸ｺﾞｼｯｸM-PRO" w:hAnsi="HG丸ｺﾞｼｯｸM-PRO"/>
          <w:color w:val="000000"/>
          <w:sz w:val="22"/>
          <w:szCs w:val="22"/>
        </w:rPr>
      </w:pPr>
    </w:p>
    <w:p w14:paraId="202CBAB5" w14:textId="6F03630E" w:rsidR="00B44378" w:rsidRDefault="00B44378" w:rsidP="006B5948">
      <w:pPr>
        <w:rPr>
          <w:rFonts w:ascii="HG丸ｺﾞｼｯｸM-PRO" w:eastAsia="HG丸ｺﾞｼｯｸM-PRO" w:hAnsi="HG丸ｺﾞｼｯｸM-PRO"/>
          <w:color w:val="000000"/>
          <w:sz w:val="22"/>
          <w:szCs w:val="22"/>
        </w:rPr>
      </w:pPr>
    </w:p>
    <w:p w14:paraId="6FFBFDDA" w14:textId="31469872" w:rsidR="00B44378" w:rsidRDefault="00B44378" w:rsidP="006B5948">
      <w:pPr>
        <w:rPr>
          <w:rFonts w:ascii="HG丸ｺﾞｼｯｸM-PRO" w:eastAsia="HG丸ｺﾞｼｯｸM-PRO" w:hAnsi="HG丸ｺﾞｼｯｸM-PRO"/>
          <w:color w:val="000000"/>
          <w:sz w:val="22"/>
          <w:szCs w:val="22"/>
        </w:rPr>
      </w:pPr>
    </w:p>
    <w:p w14:paraId="7C5317D1" w14:textId="1AC594EE" w:rsidR="00B44378" w:rsidRDefault="00B44378" w:rsidP="006B5948">
      <w:pPr>
        <w:rPr>
          <w:rFonts w:ascii="HG丸ｺﾞｼｯｸM-PRO" w:eastAsia="HG丸ｺﾞｼｯｸM-PRO" w:hAnsi="HG丸ｺﾞｼｯｸM-PRO"/>
          <w:color w:val="000000"/>
          <w:sz w:val="22"/>
          <w:szCs w:val="22"/>
        </w:rPr>
      </w:pPr>
    </w:p>
    <w:p w14:paraId="28EF266F" w14:textId="79A23E19" w:rsidR="00B44378" w:rsidRDefault="00B44378" w:rsidP="006B5948">
      <w:pPr>
        <w:rPr>
          <w:rFonts w:ascii="HG丸ｺﾞｼｯｸM-PRO" w:eastAsia="HG丸ｺﾞｼｯｸM-PRO" w:hAnsi="HG丸ｺﾞｼｯｸM-PRO"/>
          <w:color w:val="000000"/>
          <w:sz w:val="22"/>
          <w:szCs w:val="22"/>
        </w:rPr>
      </w:pPr>
    </w:p>
    <w:p w14:paraId="603533C0" w14:textId="740F3187" w:rsidR="00B44378" w:rsidRDefault="00B44378" w:rsidP="006B5948">
      <w:pPr>
        <w:rPr>
          <w:rFonts w:ascii="HG丸ｺﾞｼｯｸM-PRO" w:eastAsia="HG丸ｺﾞｼｯｸM-PRO" w:hAnsi="HG丸ｺﾞｼｯｸM-PRO"/>
          <w:color w:val="000000"/>
          <w:sz w:val="22"/>
          <w:szCs w:val="22"/>
        </w:rPr>
      </w:pPr>
    </w:p>
    <w:p w14:paraId="05EBEDA6" w14:textId="4708B878" w:rsidR="00B44378" w:rsidRDefault="00B44378" w:rsidP="006B5948">
      <w:pPr>
        <w:rPr>
          <w:rFonts w:ascii="HG丸ｺﾞｼｯｸM-PRO" w:eastAsia="HG丸ｺﾞｼｯｸM-PRO" w:hAnsi="HG丸ｺﾞｼｯｸM-PRO"/>
          <w:color w:val="000000"/>
          <w:sz w:val="22"/>
          <w:szCs w:val="22"/>
        </w:rPr>
      </w:pPr>
    </w:p>
    <w:p w14:paraId="3499B227" w14:textId="075464DA" w:rsidR="00B44378" w:rsidRDefault="00B44378" w:rsidP="006B5948">
      <w:pPr>
        <w:rPr>
          <w:rFonts w:ascii="HG丸ｺﾞｼｯｸM-PRO" w:eastAsia="HG丸ｺﾞｼｯｸM-PRO" w:hAnsi="HG丸ｺﾞｼｯｸM-PRO"/>
          <w:color w:val="000000"/>
          <w:sz w:val="22"/>
          <w:szCs w:val="22"/>
        </w:rPr>
      </w:pPr>
    </w:p>
    <w:p w14:paraId="687A0C7E" w14:textId="2D3E3DD4" w:rsidR="00B44378" w:rsidRDefault="00B44378" w:rsidP="006B5948">
      <w:pPr>
        <w:rPr>
          <w:rFonts w:ascii="HG丸ｺﾞｼｯｸM-PRO" w:eastAsia="HG丸ｺﾞｼｯｸM-PRO" w:hAnsi="HG丸ｺﾞｼｯｸM-PRO"/>
          <w:color w:val="000000"/>
          <w:sz w:val="22"/>
          <w:szCs w:val="22"/>
        </w:rPr>
      </w:pPr>
    </w:p>
    <w:p w14:paraId="47D6B1C0" w14:textId="77777777" w:rsidR="00B44378" w:rsidRPr="004073B5" w:rsidRDefault="00B44378" w:rsidP="006B5948">
      <w:pPr>
        <w:rPr>
          <w:rFonts w:ascii="HG丸ｺﾞｼｯｸM-PRO" w:eastAsia="HG丸ｺﾞｼｯｸM-PRO" w:hAnsi="HG丸ｺﾞｼｯｸM-PRO"/>
          <w:color w:val="000000"/>
          <w:sz w:val="22"/>
          <w:szCs w:val="22"/>
        </w:rPr>
      </w:pPr>
    </w:p>
    <w:p w14:paraId="38CEBD55" w14:textId="56570E3A" w:rsidR="006B5948" w:rsidRDefault="006B5948" w:rsidP="006B5948">
      <w:pPr>
        <w:ind w:firstLineChars="3200" w:firstLine="6720"/>
        <w:jc w:val="right"/>
        <w:rPr>
          <w:rFonts w:ascii="HG丸ｺﾞｼｯｸM-PRO" w:eastAsia="DengXian"/>
          <w:color w:val="000000"/>
          <w:lang w:eastAsia="zh-CN"/>
        </w:rPr>
      </w:pPr>
    </w:p>
    <w:p w14:paraId="64C9AC72" w14:textId="27E98867" w:rsidR="007A4586" w:rsidRDefault="007A4586" w:rsidP="006B5948">
      <w:pPr>
        <w:ind w:firstLineChars="3200" w:firstLine="6720"/>
        <w:jc w:val="right"/>
        <w:rPr>
          <w:rFonts w:ascii="HG丸ｺﾞｼｯｸM-PRO" w:eastAsia="DengXian"/>
          <w:color w:val="000000"/>
          <w:lang w:eastAsia="zh-CN"/>
        </w:rPr>
      </w:pPr>
    </w:p>
    <w:p w14:paraId="45229BFA" w14:textId="77777777" w:rsidR="007A4586" w:rsidRDefault="007A4586" w:rsidP="006B5948">
      <w:pPr>
        <w:ind w:firstLineChars="3200" w:firstLine="6720"/>
        <w:jc w:val="right"/>
        <w:rPr>
          <w:rFonts w:ascii="HG丸ｺﾞｼｯｸM-PRO" w:eastAsia="DengXian"/>
          <w:color w:val="000000"/>
          <w:lang w:eastAsia="zh-CN"/>
        </w:rPr>
      </w:pPr>
    </w:p>
    <w:p w14:paraId="6E42262A"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7ABF139D" w14:textId="77777777" w:rsidR="006B5948" w:rsidRPr="004073B5" w:rsidRDefault="006B5948" w:rsidP="006B5948">
      <w:pPr>
        <w:jc w:val="center"/>
        <w:rPr>
          <w:rFonts w:ascii="HG丸ｺﾞｼｯｸM-PRO" w:eastAsia="HG丸ｺﾞｼｯｸM-PRO" w:hAnsi="HG丸ｺﾞｼｯｸM-PRO"/>
          <w:color w:val="000000"/>
          <w:sz w:val="24"/>
        </w:rPr>
      </w:pPr>
    </w:p>
    <w:p w14:paraId="0F605FB4"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F4444FE" w14:textId="77777777" w:rsidR="006B5948" w:rsidRPr="004073B5" w:rsidRDefault="006B5948" w:rsidP="006B5948">
      <w:pPr>
        <w:rPr>
          <w:rFonts w:ascii="HG丸ｺﾞｼｯｸM-PRO" w:eastAsia="HG丸ｺﾞｼｯｸM-PRO" w:hAnsi="HG丸ｺﾞｼｯｸM-PRO"/>
          <w:color w:val="000000"/>
          <w:sz w:val="24"/>
        </w:rPr>
      </w:pPr>
    </w:p>
    <w:p w14:paraId="7917C4D9" w14:textId="77777777" w:rsidR="006B5948" w:rsidRPr="004073B5" w:rsidRDefault="006B5948" w:rsidP="006B5948">
      <w:pPr>
        <w:rPr>
          <w:rFonts w:ascii="HG丸ｺﾞｼｯｸM-PRO" w:eastAsia="HG丸ｺﾞｼｯｸM-PRO" w:hAnsi="HG丸ｺﾞｼｯｸM-PRO"/>
          <w:color w:val="000000"/>
          <w:sz w:val="24"/>
        </w:rPr>
      </w:pPr>
    </w:p>
    <w:p w14:paraId="1FE7AD59"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15F1F432"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1A16949D" w14:textId="77777777" w:rsidTr="00554E70">
        <w:tc>
          <w:tcPr>
            <w:tcW w:w="8702" w:type="dxa"/>
            <w:shd w:val="clear" w:color="auto" w:fill="auto"/>
          </w:tcPr>
          <w:p w14:paraId="7E31D2D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7CE51A8B" w14:textId="77777777"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B44378">
              <w:rPr>
                <w:rFonts w:ascii="HG丸ｺﾞｼｯｸM-PRO" w:eastAsia="HG丸ｺﾞｼｯｸM-PRO" w:hAnsi="HG丸ｺﾞｼｯｸM-PRO" w:hint="eastAsia"/>
                <w:color w:val="000000"/>
                <w:sz w:val="22"/>
                <w:szCs w:val="22"/>
              </w:rPr>
              <w:t>【平和教育】</w:t>
            </w:r>
          </w:p>
          <w:p w14:paraId="58736B09" w14:textId="7C383191" w:rsidR="006B5948" w:rsidRPr="00F62C30" w:rsidRDefault="00B44378" w:rsidP="00B44378">
            <w:pPr>
              <w:rPr>
                <w:rFonts w:ascii="HG丸ｺﾞｼｯｸM-PRO" w:eastAsia="HG丸ｺﾞｼｯｸM-PRO" w:hAnsi="HG丸ｺﾞｼｯｸM-PRO"/>
                <w:color w:val="000000"/>
                <w:sz w:val="22"/>
                <w:szCs w:val="22"/>
              </w:rPr>
            </w:pPr>
            <w:r w:rsidRPr="00B44378">
              <w:rPr>
                <w:rFonts w:ascii="HG丸ｺﾞｼｯｸM-PRO" w:eastAsia="HG丸ｺﾞｼｯｸM-PRO" w:hAnsi="HG丸ｺﾞｼｯｸM-PRO" w:hint="eastAsia"/>
                <w:color w:val="000000"/>
                <w:sz w:val="22"/>
                <w:szCs w:val="22"/>
              </w:rPr>
              <w:t>大阪府「平和教育基本方針」を具体化する施策を明らかにするとともに、以下のことにとりくむこと。</w:t>
            </w:r>
          </w:p>
          <w:p w14:paraId="5EDE10C2" w14:textId="33593067"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①</w:t>
            </w:r>
            <w:r w:rsidRPr="00B44378">
              <w:rPr>
                <w:rFonts w:ascii="HG丸ｺﾞｼｯｸM-PRO" w:eastAsia="HG丸ｺﾞｼｯｸM-PRO" w:hAnsi="HG丸ｺﾞｼｯｸM-PRO" w:hint="eastAsia"/>
                <w:color w:val="000000"/>
                <w:sz w:val="22"/>
                <w:szCs w:val="22"/>
              </w:rPr>
              <w:t>「平和教育に関する事例集」の活用を各学校にはたらきかけること。さらに、地域の教材の好事例などを情報発信すること。</w:t>
            </w:r>
          </w:p>
          <w:p w14:paraId="671B36EA"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52B67FED" w14:textId="77777777" w:rsidTr="00554E70">
        <w:tc>
          <w:tcPr>
            <w:tcW w:w="8702" w:type="dxa"/>
            <w:shd w:val="clear" w:color="auto" w:fill="auto"/>
          </w:tcPr>
          <w:p w14:paraId="6F500A3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CA42516" w14:textId="77777777" w:rsidR="006B5948" w:rsidRPr="00F62C30" w:rsidRDefault="006B5948" w:rsidP="00554E70">
            <w:pPr>
              <w:rPr>
                <w:rFonts w:ascii="HG丸ｺﾞｼｯｸM-PRO" w:eastAsia="HG丸ｺﾞｼｯｸM-PRO" w:hAnsi="HG丸ｺﾞｼｯｸM-PRO"/>
                <w:color w:val="000000"/>
                <w:sz w:val="22"/>
                <w:szCs w:val="22"/>
              </w:rPr>
            </w:pPr>
          </w:p>
          <w:p w14:paraId="280FDCC7" w14:textId="0A5B1C5C"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府教育庁は、2001（平成13）年７月「平和教育基本方針」を策定し、この基本方針を具現化するため、府内の小・中・高等学校の優れた実践事例を集め、2003（平成15）年３月に「平和教育に関する事例集」を作成し、各学校に配付してまいりました。</w:t>
            </w:r>
          </w:p>
          <w:p w14:paraId="2D87B8EA" w14:textId="77777777" w:rsidR="00B44378" w:rsidRDefault="00B44378" w:rsidP="00B44378">
            <w:pPr>
              <w:rPr>
                <w:rFonts w:ascii="HG丸ｺﾞｼｯｸM-PRO" w:eastAsia="HG丸ｺﾞｼｯｸM-PRO" w:hAnsi="HG丸ｺﾞｼｯｸM-PRO"/>
                <w:color w:val="000000"/>
                <w:sz w:val="22"/>
                <w:szCs w:val="22"/>
              </w:rPr>
            </w:pPr>
          </w:p>
          <w:p w14:paraId="039584BB" w14:textId="46D8763C"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また、次代を担う子どもたちへの平和教育の重要性を鑑み、「市町村教育委員会に対する指示・助言事項」「府立学校に対する指示事項」で、「生命の尊さ、戦争の惨禍、平和の尊さについて適切に指導するとともに、国際社会に貢献できる資質と態度を身に付けさせるよう努めること」と示し、平和教育の推進を図っているところです。</w:t>
            </w:r>
          </w:p>
          <w:p w14:paraId="288FA5B5" w14:textId="77777777" w:rsidR="00B44378" w:rsidRDefault="00B44378" w:rsidP="00B44378">
            <w:pPr>
              <w:rPr>
                <w:rFonts w:ascii="HG丸ｺﾞｼｯｸM-PRO" w:eastAsia="HG丸ｺﾞｼｯｸM-PRO" w:hAnsi="HG丸ｺﾞｼｯｸM-PRO"/>
                <w:color w:val="000000"/>
                <w:sz w:val="22"/>
                <w:szCs w:val="22"/>
              </w:rPr>
            </w:pPr>
          </w:p>
          <w:p w14:paraId="702F9FD2" w14:textId="18640D2C" w:rsidR="006B5948" w:rsidRPr="00F62C30"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「平和教育に関する事例集」については、教育基本法や学校教育法並びに学習指導要領の趣旨を踏まえ、より学校現場で活用しやすいものとするため、その改訂について検討してまいります。</w:t>
            </w:r>
          </w:p>
          <w:p w14:paraId="6E132B9B" w14:textId="77777777" w:rsidR="006B5948" w:rsidRPr="00F62C30" w:rsidRDefault="006B5948" w:rsidP="00554E70">
            <w:pPr>
              <w:rPr>
                <w:rFonts w:ascii="HG丸ｺﾞｼｯｸM-PRO" w:eastAsia="HG丸ｺﾞｼｯｸM-PRO" w:hAnsi="HG丸ｺﾞｼｯｸM-PRO"/>
                <w:color w:val="000000"/>
                <w:sz w:val="22"/>
                <w:szCs w:val="22"/>
              </w:rPr>
            </w:pPr>
          </w:p>
          <w:p w14:paraId="7456CC08" w14:textId="77777777" w:rsidR="006B5948" w:rsidRPr="00F62C30" w:rsidRDefault="006B5948" w:rsidP="00554E70">
            <w:pPr>
              <w:rPr>
                <w:rFonts w:ascii="HG丸ｺﾞｼｯｸM-PRO" w:eastAsia="HG丸ｺﾞｼｯｸM-PRO" w:hAnsi="HG丸ｺﾞｼｯｸM-PRO"/>
                <w:color w:val="000000"/>
                <w:sz w:val="22"/>
                <w:szCs w:val="22"/>
              </w:rPr>
            </w:pPr>
          </w:p>
          <w:p w14:paraId="40DE5122" w14:textId="77777777" w:rsidR="006B5948" w:rsidRPr="00F62C30" w:rsidRDefault="006B5948" w:rsidP="00554E70">
            <w:pPr>
              <w:rPr>
                <w:rFonts w:ascii="HG丸ｺﾞｼｯｸM-PRO" w:eastAsia="HG丸ｺﾞｼｯｸM-PRO" w:hAnsi="HG丸ｺﾞｼｯｸM-PRO"/>
                <w:color w:val="000000"/>
                <w:sz w:val="22"/>
                <w:szCs w:val="22"/>
              </w:rPr>
            </w:pPr>
          </w:p>
          <w:p w14:paraId="2BDB5381" w14:textId="77777777" w:rsidR="006B5948" w:rsidRPr="00F62C30" w:rsidRDefault="006B5948" w:rsidP="00554E70">
            <w:pPr>
              <w:rPr>
                <w:rFonts w:ascii="HG丸ｺﾞｼｯｸM-PRO" w:eastAsia="HG丸ｺﾞｼｯｸM-PRO" w:hAnsi="HG丸ｺﾞｼｯｸM-PRO"/>
                <w:color w:val="000000"/>
                <w:sz w:val="22"/>
                <w:szCs w:val="22"/>
              </w:rPr>
            </w:pPr>
          </w:p>
          <w:p w14:paraId="181F40A6" w14:textId="77777777" w:rsidR="006B5948" w:rsidRPr="00F62C30" w:rsidRDefault="006B5948" w:rsidP="00554E70">
            <w:pPr>
              <w:rPr>
                <w:rFonts w:ascii="HG丸ｺﾞｼｯｸM-PRO" w:eastAsia="HG丸ｺﾞｼｯｸM-PRO" w:hAnsi="HG丸ｺﾞｼｯｸM-PRO"/>
                <w:color w:val="000000"/>
                <w:sz w:val="22"/>
                <w:szCs w:val="22"/>
              </w:rPr>
            </w:pPr>
          </w:p>
          <w:p w14:paraId="01FFF068"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568D93B8" w14:textId="77777777" w:rsidTr="00554E70">
        <w:tc>
          <w:tcPr>
            <w:tcW w:w="8702" w:type="dxa"/>
            <w:shd w:val="clear" w:color="auto" w:fill="auto"/>
          </w:tcPr>
          <w:p w14:paraId="3E567F2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75862F8" w14:textId="4B578285"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34D9843C" w14:textId="5B5FAF89"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17B2B7DC" w14:textId="77777777" w:rsidR="006B5948" w:rsidRPr="00F62C30" w:rsidRDefault="006B5948" w:rsidP="00554E70">
            <w:pPr>
              <w:rPr>
                <w:rFonts w:ascii="HG丸ｺﾞｼｯｸM-PRO" w:eastAsia="HG丸ｺﾞｼｯｸM-PRO" w:hAnsi="HG丸ｺﾞｼｯｸM-PRO"/>
                <w:color w:val="000000"/>
                <w:sz w:val="22"/>
                <w:szCs w:val="22"/>
              </w:rPr>
            </w:pPr>
          </w:p>
          <w:p w14:paraId="3E442007"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1068D842" w14:textId="77777777" w:rsidR="006B5948" w:rsidRPr="004073B5" w:rsidRDefault="006B5948" w:rsidP="006B5948">
      <w:pPr>
        <w:rPr>
          <w:rFonts w:ascii="HG丸ｺﾞｼｯｸM-PRO" w:eastAsia="HG丸ｺﾞｼｯｸM-PRO" w:hAnsi="HG丸ｺﾞｼｯｸM-PRO"/>
          <w:color w:val="000000"/>
          <w:sz w:val="22"/>
          <w:szCs w:val="22"/>
        </w:rPr>
      </w:pPr>
    </w:p>
    <w:p w14:paraId="213D0A5C" w14:textId="77777777" w:rsidR="006B5948" w:rsidRDefault="006B5948" w:rsidP="006B5948">
      <w:pPr>
        <w:ind w:firstLineChars="3200" w:firstLine="6720"/>
        <w:jc w:val="right"/>
        <w:rPr>
          <w:rFonts w:ascii="HG丸ｺﾞｼｯｸM-PRO" w:eastAsia="DengXian"/>
          <w:color w:val="000000"/>
          <w:lang w:eastAsia="zh-CN"/>
        </w:rPr>
      </w:pPr>
    </w:p>
    <w:p w14:paraId="3DC32F9B"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04063264" w14:textId="77777777" w:rsidR="006B5948" w:rsidRPr="004073B5" w:rsidRDefault="006B5948" w:rsidP="006B5948">
      <w:pPr>
        <w:jc w:val="center"/>
        <w:rPr>
          <w:rFonts w:ascii="HG丸ｺﾞｼｯｸM-PRO" w:eastAsia="HG丸ｺﾞｼｯｸM-PRO" w:hAnsi="HG丸ｺﾞｼｯｸM-PRO"/>
          <w:color w:val="000000"/>
          <w:sz w:val="24"/>
        </w:rPr>
      </w:pPr>
    </w:p>
    <w:p w14:paraId="7CC7DB13"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1A2C6350" w14:textId="77777777" w:rsidR="006B5948" w:rsidRPr="004073B5" w:rsidRDefault="006B5948" w:rsidP="006B5948">
      <w:pPr>
        <w:rPr>
          <w:rFonts w:ascii="HG丸ｺﾞｼｯｸM-PRO" w:eastAsia="HG丸ｺﾞｼｯｸM-PRO" w:hAnsi="HG丸ｺﾞｼｯｸM-PRO"/>
          <w:color w:val="000000"/>
          <w:sz w:val="24"/>
        </w:rPr>
      </w:pPr>
    </w:p>
    <w:p w14:paraId="33EAADD5" w14:textId="77777777" w:rsidR="006B5948" w:rsidRPr="004073B5" w:rsidRDefault="006B5948" w:rsidP="006B5948">
      <w:pPr>
        <w:rPr>
          <w:rFonts w:ascii="HG丸ｺﾞｼｯｸM-PRO" w:eastAsia="HG丸ｺﾞｼｯｸM-PRO" w:hAnsi="HG丸ｺﾞｼｯｸM-PRO"/>
          <w:color w:val="000000"/>
          <w:sz w:val="24"/>
        </w:rPr>
      </w:pPr>
    </w:p>
    <w:p w14:paraId="4D1B9FF1"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37D3B90B"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64FF8528" w14:textId="77777777" w:rsidTr="00554E70">
        <w:tc>
          <w:tcPr>
            <w:tcW w:w="8702" w:type="dxa"/>
            <w:shd w:val="clear" w:color="auto" w:fill="auto"/>
          </w:tcPr>
          <w:p w14:paraId="506EA254"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16241376" w14:textId="77777777" w:rsidR="00B44378" w:rsidRPr="00B44378" w:rsidRDefault="00B44378" w:rsidP="00B4437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B44378">
              <w:rPr>
                <w:rFonts w:ascii="HG丸ｺﾞｼｯｸM-PRO" w:eastAsia="HG丸ｺﾞｼｯｸM-PRO" w:hAnsi="HG丸ｺﾞｼｯｸM-PRO" w:hint="eastAsia"/>
                <w:color w:val="000000"/>
                <w:sz w:val="22"/>
                <w:szCs w:val="22"/>
              </w:rPr>
              <w:t>【平和教育】</w:t>
            </w:r>
          </w:p>
          <w:p w14:paraId="010B4A79" w14:textId="77777777" w:rsidR="00B44378" w:rsidRPr="00F62C30" w:rsidRDefault="00B44378" w:rsidP="00B44378">
            <w:pPr>
              <w:rPr>
                <w:rFonts w:ascii="HG丸ｺﾞｼｯｸM-PRO" w:eastAsia="HG丸ｺﾞｼｯｸM-PRO" w:hAnsi="HG丸ｺﾞｼｯｸM-PRO"/>
                <w:color w:val="000000"/>
                <w:sz w:val="22"/>
                <w:szCs w:val="22"/>
              </w:rPr>
            </w:pPr>
            <w:r w:rsidRPr="00B44378">
              <w:rPr>
                <w:rFonts w:ascii="HG丸ｺﾞｼｯｸM-PRO" w:eastAsia="HG丸ｺﾞｼｯｸM-PRO" w:hAnsi="HG丸ｺﾞｼｯｸM-PRO" w:hint="eastAsia"/>
                <w:color w:val="000000"/>
                <w:sz w:val="22"/>
                <w:szCs w:val="22"/>
              </w:rPr>
              <w:t>大阪府「平和教育基本方針」を具体化する施策を明らかにするとともに、以下のことにとりくむこと。</w:t>
            </w:r>
          </w:p>
          <w:p w14:paraId="0572D91B" w14:textId="0F06156F"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②</w:t>
            </w:r>
            <w:r w:rsidRPr="00B44378">
              <w:rPr>
                <w:rFonts w:ascii="HG丸ｺﾞｼｯｸM-PRO" w:eastAsia="HG丸ｺﾞｼｯｸM-PRO" w:hAnsi="HG丸ｺﾞｼｯｸM-PRO" w:hint="eastAsia"/>
                <w:color w:val="000000"/>
                <w:sz w:val="22"/>
                <w:szCs w:val="22"/>
              </w:rPr>
              <w:t>日本国憲法の基本理念である「平和主義」を伝える平和教育の研修をおこなうこと。またその際には、戦争体験者など当事者や伝承者の話をきく機会を設けるとともに、現地で学ぶことの重要性を伝えること。</w:t>
            </w:r>
          </w:p>
          <w:p w14:paraId="21FF94E3"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FB25B1B" w14:textId="77777777" w:rsidTr="00554E70">
        <w:tc>
          <w:tcPr>
            <w:tcW w:w="8702" w:type="dxa"/>
            <w:shd w:val="clear" w:color="auto" w:fill="auto"/>
          </w:tcPr>
          <w:p w14:paraId="39A42E51"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A91AAA5" w14:textId="77777777" w:rsidR="006B5948" w:rsidRPr="00F62C30" w:rsidRDefault="006B5948" w:rsidP="00554E70">
            <w:pPr>
              <w:rPr>
                <w:rFonts w:ascii="HG丸ｺﾞｼｯｸM-PRO" w:eastAsia="HG丸ｺﾞｼｯｸM-PRO" w:hAnsi="HG丸ｺﾞｼｯｸM-PRO"/>
                <w:color w:val="000000"/>
                <w:sz w:val="22"/>
                <w:szCs w:val="22"/>
              </w:rPr>
            </w:pPr>
          </w:p>
          <w:p w14:paraId="714C783F" w14:textId="6FE86DB0"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B44378">
              <w:rPr>
                <w:rFonts w:ascii="HG丸ｺﾞｼｯｸM-PRO" w:eastAsia="HG丸ｺﾞｼｯｸM-PRO" w:hAnsi="HG丸ｺﾞｼｯｸM-PRO" w:hint="eastAsia"/>
                <w:color w:val="000000"/>
                <w:sz w:val="22"/>
                <w:szCs w:val="22"/>
              </w:rPr>
              <w:t>府教育センターでは、初任者・新規採用者研修で大阪国際平和センター（ピースおおさか）の展示見学や戦争体験について動画視聴を行い、「戦争は最大の人権侵害である」という認識に立ち、人権が尊重される平和な社会の在り方について考える機会を設けています。また、令和元年・４年度の「出会いから学ぶ人権学習」において、ピースおおさかの展示見学を行うとともに、戦争体験者から聞き取りを行っております。今後も研修等を通じて平和の大切さを教職員が認識できるよう、努めてまいります。</w:t>
            </w:r>
          </w:p>
          <w:p w14:paraId="1DADEFD7" w14:textId="77777777" w:rsidR="006B5948" w:rsidRPr="00F62C30" w:rsidRDefault="006B5948" w:rsidP="00554E70">
            <w:pPr>
              <w:rPr>
                <w:rFonts w:ascii="HG丸ｺﾞｼｯｸM-PRO" w:eastAsia="HG丸ｺﾞｼｯｸM-PRO" w:hAnsi="HG丸ｺﾞｼｯｸM-PRO"/>
                <w:color w:val="000000"/>
                <w:sz w:val="22"/>
                <w:szCs w:val="22"/>
              </w:rPr>
            </w:pPr>
          </w:p>
          <w:p w14:paraId="5E75CEC4" w14:textId="42C4F757" w:rsidR="006B5948" w:rsidRDefault="006B5948" w:rsidP="00554E70">
            <w:pPr>
              <w:rPr>
                <w:rFonts w:ascii="HG丸ｺﾞｼｯｸM-PRO" w:eastAsia="HG丸ｺﾞｼｯｸM-PRO" w:hAnsi="HG丸ｺﾞｼｯｸM-PRO"/>
                <w:color w:val="000000"/>
                <w:sz w:val="22"/>
                <w:szCs w:val="22"/>
              </w:rPr>
            </w:pPr>
          </w:p>
          <w:p w14:paraId="1951AEEE" w14:textId="6DB0B0A2" w:rsidR="00B44378" w:rsidRDefault="00B44378" w:rsidP="00554E70">
            <w:pPr>
              <w:rPr>
                <w:rFonts w:ascii="HG丸ｺﾞｼｯｸM-PRO" w:eastAsia="HG丸ｺﾞｼｯｸM-PRO" w:hAnsi="HG丸ｺﾞｼｯｸM-PRO"/>
                <w:color w:val="000000"/>
                <w:sz w:val="22"/>
                <w:szCs w:val="22"/>
              </w:rPr>
            </w:pPr>
          </w:p>
          <w:p w14:paraId="2E751E54" w14:textId="5E195082" w:rsidR="00B44378" w:rsidRDefault="00B44378" w:rsidP="00554E70">
            <w:pPr>
              <w:rPr>
                <w:rFonts w:ascii="HG丸ｺﾞｼｯｸM-PRO" w:eastAsia="HG丸ｺﾞｼｯｸM-PRO" w:hAnsi="HG丸ｺﾞｼｯｸM-PRO"/>
                <w:color w:val="000000"/>
                <w:sz w:val="22"/>
                <w:szCs w:val="22"/>
              </w:rPr>
            </w:pPr>
          </w:p>
          <w:p w14:paraId="67E3938F" w14:textId="77777777" w:rsidR="00B44378" w:rsidRPr="00F62C30" w:rsidRDefault="00B44378" w:rsidP="00554E70">
            <w:pPr>
              <w:rPr>
                <w:rFonts w:ascii="HG丸ｺﾞｼｯｸM-PRO" w:eastAsia="HG丸ｺﾞｼｯｸM-PRO" w:hAnsi="HG丸ｺﾞｼｯｸM-PRO"/>
                <w:color w:val="000000"/>
                <w:sz w:val="22"/>
                <w:szCs w:val="22"/>
              </w:rPr>
            </w:pPr>
          </w:p>
          <w:p w14:paraId="688A23CC" w14:textId="77777777" w:rsidR="006B5948" w:rsidRPr="00F62C30" w:rsidRDefault="006B5948" w:rsidP="00554E70">
            <w:pPr>
              <w:rPr>
                <w:rFonts w:ascii="HG丸ｺﾞｼｯｸM-PRO" w:eastAsia="HG丸ｺﾞｼｯｸM-PRO" w:hAnsi="HG丸ｺﾞｼｯｸM-PRO"/>
                <w:color w:val="000000"/>
                <w:sz w:val="22"/>
                <w:szCs w:val="22"/>
              </w:rPr>
            </w:pPr>
          </w:p>
          <w:p w14:paraId="168C26D9" w14:textId="77777777" w:rsidR="006B5948" w:rsidRPr="00F62C30" w:rsidRDefault="006B5948" w:rsidP="00554E70">
            <w:pPr>
              <w:rPr>
                <w:rFonts w:ascii="HG丸ｺﾞｼｯｸM-PRO" w:eastAsia="HG丸ｺﾞｼｯｸM-PRO" w:hAnsi="HG丸ｺﾞｼｯｸM-PRO"/>
                <w:color w:val="000000"/>
                <w:sz w:val="22"/>
                <w:szCs w:val="22"/>
              </w:rPr>
            </w:pPr>
          </w:p>
          <w:p w14:paraId="19BB0F3A" w14:textId="77777777" w:rsidR="006B5948" w:rsidRPr="00F62C30" w:rsidRDefault="006B5948" w:rsidP="00554E70">
            <w:pPr>
              <w:rPr>
                <w:rFonts w:ascii="HG丸ｺﾞｼｯｸM-PRO" w:eastAsia="HG丸ｺﾞｼｯｸM-PRO" w:hAnsi="HG丸ｺﾞｼｯｸM-PRO"/>
                <w:color w:val="000000"/>
                <w:sz w:val="22"/>
                <w:szCs w:val="22"/>
              </w:rPr>
            </w:pPr>
          </w:p>
          <w:p w14:paraId="3843E6FB" w14:textId="77777777" w:rsidR="006B5948" w:rsidRPr="00F62C30" w:rsidRDefault="006B5948" w:rsidP="00554E70">
            <w:pPr>
              <w:rPr>
                <w:rFonts w:ascii="HG丸ｺﾞｼｯｸM-PRO" w:eastAsia="HG丸ｺﾞｼｯｸM-PRO" w:hAnsi="HG丸ｺﾞｼｯｸM-PRO"/>
                <w:color w:val="000000"/>
                <w:sz w:val="22"/>
                <w:szCs w:val="22"/>
              </w:rPr>
            </w:pPr>
          </w:p>
          <w:p w14:paraId="20010CE4" w14:textId="77777777" w:rsidR="006B5948" w:rsidRPr="00F62C30" w:rsidRDefault="006B5948" w:rsidP="00554E70">
            <w:pPr>
              <w:rPr>
                <w:rFonts w:ascii="HG丸ｺﾞｼｯｸM-PRO" w:eastAsia="HG丸ｺﾞｼｯｸM-PRO" w:hAnsi="HG丸ｺﾞｼｯｸM-PRO"/>
                <w:color w:val="000000"/>
                <w:sz w:val="22"/>
                <w:szCs w:val="22"/>
              </w:rPr>
            </w:pPr>
          </w:p>
          <w:p w14:paraId="63585B45"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21C3E0B" w14:textId="77777777" w:rsidTr="00554E70">
        <w:tc>
          <w:tcPr>
            <w:tcW w:w="8702" w:type="dxa"/>
            <w:shd w:val="clear" w:color="auto" w:fill="auto"/>
          </w:tcPr>
          <w:p w14:paraId="085DEA03"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5E72858" w14:textId="2E8C4370" w:rsidR="006B5948" w:rsidRPr="00F62C30" w:rsidRDefault="00B4437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600374BC" w14:textId="77777777" w:rsidR="006B5948" w:rsidRPr="00F62C30" w:rsidRDefault="006B5948" w:rsidP="00554E70">
            <w:pPr>
              <w:rPr>
                <w:rFonts w:ascii="HG丸ｺﾞｼｯｸM-PRO" w:eastAsia="HG丸ｺﾞｼｯｸM-PRO" w:hAnsi="HG丸ｺﾞｼｯｸM-PRO"/>
                <w:color w:val="000000"/>
                <w:sz w:val="22"/>
                <w:szCs w:val="22"/>
              </w:rPr>
            </w:pPr>
          </w:p>
          <w:p w14:paraId="7FA2360C" w14:textId="77777777" w:rsidR="006B5948" w:rsidRPr="00F62C30" w:rsidRDefault="006B5948" w:rsidP="00554E70">
            <w:pPr>
              <w:rPr>
                <w:rFonts w:ascii="HG丸ｺﾞｼｯｸM-PRO" w:eastAsia="HG丸ｺﾞｼｯｸM-PRO" w:hAnsi="HG丸ｺﾞｼｯｸM-PRO"/>
                <w:color w:val="000000"/>
                <w:sz w:val="22"/>
                <w:szCs w:val="22"/>
              </w:rPr>
            </w:pPr>
          </w:p>
          <w:p w14:paraId="0D005DD4"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70851664" w14:textId="77777777" w:rsidR="006B5948" w:rsidRPr="004073B5" w:rsidRDefault="006B5948" w:rsidP="006B5948">
      <w:pPr>
        <w:rPr>
          <w:rFonts w:ascii="HG丸ｺﾞｼｯｸM-PRO" w:eastAsia="HG丸ｺﾞｼｯｸM-PRO" w:hAnsi="HG丸ｺﾞｼｯｸM-PRO"/>
          <w:color w:val="000000"/>
          <w:sz w:val="22"/>
          <w:szCs w:val="22"/>
        </w:rPr>
      </w:pPr>
    </w:p>
    <w:p w14:paraId="3CB8F7D5" w14:textId="77777777" w:rsidR="006B5948" w:rsidRDefault="006B5948" w:rsidP="006B5948">
      <w:pPr>
        <w:ind w:firstLineChars="3200" w:firstLine="6720"/>
        <w:jc w:val="right"/>
        <w:rPr>
          <w:rFonts w:ascii="HG丸ｺﾞｼｯｸM-PRO" w:eastAsia="DengXian"/>
          <w:color w:val="000000"/>
          <w:lang w:eastAsia="zh-CN"/>
        </w:rPr>
      </w:pPr>
    </w:p>
    <w:p w14:paraId="1F0889D0"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259BA577" w14:textId="77777777" w:rsidR="006B5948" w:rsidRPr="004073B5" w:rsidRDefault="006B5948" w:rsidP="006B5948">
      <w:pPr>
        <w:jc w:val="center"/>
        <w:rPr>
          <w:rFonts w:ascii="HG丸ｺﾞｼｯｸM-PRO" w:eastAsia="HG丸ｺﾞｼｯｸM-PRO" w:hAnsi="HG丸ｺﾞｼｯｸM-PRO"/>
          <w:color w:val="000000"/>
          <w:sz w:val="24"/>
        </w:rPr>
      </w:pPr>
    </w:p>
    <w:p w14:paraId="5F2782D9"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09D396A7" w14:textId="77777777" w:rsidR="006B5948" w:rsidRPr="004073B5" w:rsidRDefault="006B5948" w:rsidP="006B5948">
      <w:pPr>
        <w:rPr>
          <w:rFonts w:ascii="HG丸ｺﾞｼｯｸM-PRO" w:eastAsia="HG丸ｺﾞｼｯｸM-PRO" w:hAnsi="HG丸ｺﾞｼｯｸM-PRO"/>
          <w:color w:val="000000"/>
          <w:sz w:val="24"/>
        </w:rPr>
      </w:pPr>
    </w:p>
    <w:p w14:paraId="154733A7" w14:textId="77777777" w:rsidR="006B5948" w:rsidRPr="004073B5" w:rsidRDefault="006B5948" w:rsidP="006B5948">
      <w:pPr>
        <w:rPr>
          <w:rFonts w:ascii="HG丸ｺﾞｼｯｸM-PRO" w:eastAsia="HG丸ｺﾞｼｯｸM-PRO" w:hAnsi="HG丸ｺﾞｼｯｸM-PRO"/>
          <w:color w:val="000000"/>
          <w:sz w:val="24"/>
        </w:rPr>
      </w:pPr>
    </w:p>
    <w:p w14:paraId="67953CDF"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634D217C"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3BA92E9C" w14:textId="77777777" w:rsidTr="00554E70">
        <w:tc>
          <w:tcPr>
            <w:tcW w:w="8702" w:type="dxa"/>
            <w:shd w:val="clear" w:color="auto" w:fill="auto"/>
          </w:tcPr>
          <w:p w14:paraId="210A7029"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6D17C027" w14:textId="77777777" w:rsidR="005913E8" w:rsidRPr="00B4437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5</w:t>
            </w:r>
            <w:r>
              <w:rPr>
                <w:rFonts w:ascii="HG丸ｺﾞｼｯｸM-PRO" w:eastAsia="HG丸ｺﾞｼｯｸM-PRO" w:hAnsi="HG丸ｺﾞｼｯｸM-PRO" w:hint="eastAsia"/>
                <w:color w:val="000000"/>
                <w:sz w:val="22"/>
                <w:szCs w:val="22"/>
              </w:rPr>
              <w:t>．</w:t>
            </w:r>
            <w:r w:rsidRPr="00B44378">
              <w:rPr>
                <w:rFonts w:ascii="HG丸ｺﾞｼｯｸM-PRO" w:eastAsia="HG丸ｺﾞｼｯｸM-PRO" w:hAnsi="HG丸ｺﾞｼｯｸM-PRO" w:hint="eastAsia"/>
                <w:color w:val="000000"/>
                <w:sz w:val="22"/>
                <w:szCs w:val="22"/>
              </w:rPr>
              <w:t>【平和教育】</w:t>
            </w:r>
          </w:p>
          <w:p w14:paraId="43338F14" w14:textId="77777777" w:rsidR="005913E8" w:rsidRPr="00F62C30" w:rsidRDefault="005913E8" w:rsidP="005913E8">
            <w:pPr>
              <w:rPr>
                <w:rFonts w:ascii="HG丸ｺﾞｼｯｸM-PRO" w:eastAsia="HG丸ｺﾞｼｯｸM-PRO" w:hAnsi="HG丸ｺﾞｼｯｸM-PRO"/>
                <w:color w:val="000000"/>
                <w:sz w:val="22"/>
                <w:szCs w:val="22"/>
              </w:rPr>
            </w:pPr>
            <w:r w:rsidRPr="00B44378">
              <w:rPr>
                <w:rFonts w:ascii="HG丸ｺﾞｼｯｸM-PRO" w:eastAsia="HG丸ｺﾞｼｯｸM-PRO" w:hAnsi="HG丸ｺﾞｼｯｸM-PRO" w:hint="eastAsia"/>
                <w:color w:val="000000"/>
                <w:sz w:val="22"/>
                <w:szCs w:val="22"/>
              </w:rPr>
              <w:t>大阪府「平和教育基本方針」を具体化する施策を明らかにするとともに、以下のことにとりくむこと。</w:t>
            </w:r>
          </w:p>
          <w:p w14:paraId="314E4FC5" w14:textId="5FD9F910"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③</w:t>
            </w:r>
            <w:r w:rsidRPr="005913E8">
              <w:rPr>
                <w:rFonts w:ascii="HG丸ｺﾞｼｯｸM-PRO" w:eastAsia="HG丸ｺﾞｼｯｸM-PRO" w:hAnsi="HG丸ｺﾞｼｯｸM-PRO" w:hint="eastAsia"/>
                <w:color w:val="000000"/>
                <w:sz w:val="22"/>
                <w:szCs w:val="22"/>
              </w:rPr>
              <w:t>「ピースおおさか」の展示内容については、子どもたちの平和学習の資料になるよう活用促進をはたらきかけること。また、平和教育を推進するため、大阪空襲の体験者や遺族の方などの当事者をはじめ、研究者等の意見を展示内容に反映するようピースおおさかにはたらきかけること。</w:t>
            </w:r>
          </w:p>
          <w:p w14:paraId="2457140E"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195E1A1" w14:textId="77777777" w:rsidTr="00554E70">
        <w:tc>
          <w:tcPr>
            <w:tcW w:w="8702" w:type="dxa"/>
            <w:shd w:val="clear" w:color="auto" w:fill="auto"/>
          </w:tcPr>
          <w:p w14:paraId="646DE21F"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08DC0D9C" w14:textId="77777777" w:rsidR="005913E8" w:rsidRDefault="005913E8" w:rsidP="005913E8">
            <w:pPr>
              <w:rPr>
                <w:rFonts w:ascii="HG丸ｺﾞｼｯｸM-PRO" w:eastAsia="HG丸ｺﾞｼｯｸM-PRO" w:hAnsi="HG丸ｺﾞｼｯｸM-PRO"/>
                <w:color w:val="000000"/>
                <w:sz w:val="22"/>
                <w:szCs w:val="22"/>
              </w:rPr>
            </w:pPr>
          </w:p>
          <w:p w14:paraId="6F5BF828" w14:textId="29AD8586" w:rsidR="005913E8" w:rsidRPr="005913E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大阪国際平和センター（ピースおおさか）は、2015（平成27）年４月に「大阪中心」に「子ども目線」で「平和を自分自身の課題として考えることができる展示」にリニューアルし、大阪空襲を中心に大阪の人々の戦争体験に関する情報及び資料の収集、保存、展示等を通じて、戦争の悲惨さ及び平和の尊さを次の世代に伝え、平和を願う豊かな心を育み、もって世界の平和に貢献することを目的として運営しています。</w:t>
            </w:r>
          </w:p>
          <w:p w14:paraId="66220248" w14:textId="77777777" w:rsidR="005913E8" w:rsidRDefault="005913E8" w:rsidP="005913E8">
            <w:pPr>
              <w:rPr>
                <w:rFonts w:ascii="HG丸ｺﾞｼｯｸM-PRO" w:eastAsia="HG丸ｺﾞｼｯｸM-PRO" w:hAnsi="HG丸ｺﾞｼｯｸM-PRO"/>
                <w:color w:val="000000"/>
                <w:sz w:val="22"/>
                <w:szCs w:val="22"/>
              </w:rPr>
            </w:pPr>
          </w:p>
          <w:p w14:paraId="364C1576" w14:textId="724CB00C" w:rsidR="005913E8" w:rsidRPr="005913E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人権局では、ピースおおさかの利用促進を図るため、市町村教育委員会や小中学校の校長会等でのPRのほか、館外における利用促進として、出かける展示の実施に向けた支援などを行っています。また、ピースおおさかを認識してもらい、平和研修として活用していただくことが重要と考え、府教育センターをはじめ関係市教育センター主催の研修等をピースおおさかで実施していただくよう要請しております。</w:t>
            </w:r>
          </w:p>
          <w:p w14:paraId="4B6FAED3" w14:textId="77777777" w:rsidR="005913E8" w:rsidRDefault="005913E8" w:rsidP="005913E8">
            <w:pPr>
              <w:rPr>
                <w:rFonts w:ascii="HG丸ｺﾞｼｯｸM-PRO" w:eastAsia="HG丸ｺﾞｼｯｸM-PRO" w:hAnsi="HG丸ｺﾞｼｯｸM-PRO"/>
                <w:color w:val="000000"/>
                <w:sz w:val="22"/>
                <w:szCs w:val="22"/>
              </w:rPr>
            </w:pPr>
          </w:p>
          <w:p w14:paraId="6688BC17" w14:textId="6C77467E" w:rsidR="006B5948" w:rsidRPr="00F62C30"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「大阪空襲を語り継ぐ平和ミュージアム」として、戦争の悲惨さ及び平和の尊さを子どもたちに伝えていくため、引き続きピースおおさかの支援に努めてまいります。</w:t>
            </w:r>
          </w:p>
          <w:p w14:paraId="4E850ECE"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4AC3AE38" w14:textId="77777777" w:rsidTr="00554E70">
        <w:tc>
          <w:tcPr>
            <w:tcW w:w="8702" w:type="dxa"/>
            <w:shd w:val="clear" w:color="auto" w:fill="auto"/>
          </w:tcPr>
          <w:p w14:paraId="4DFDD3CD"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1DB3320C" w14:textId="52EA6F33"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府民文化部　人権局　人権企画課</w:t>
            </w:r>
          </w:p>
          <w:p w14:paraId="7E93B047" w14:textId="77777777" w:rsidR="006B5948" w:rsidRPr="00F62C30" w:rsidRDefault="006B5948" w:rsidP="00554E70">
            <w:pPr>
              <w:rPr>
                <w:rFonts w:ascii="HG丸ｺﾞｼｯｸM-PRO" w:eastAsia="HG丸ｺﾞｼｯｸM-PRO" w:hAnsi="HG丸ｺﾞｼｯｸM-PRO"/>
                <w:color w:val="000000"/>
                <w:sz w:val="22"/>
                <w:szCs w:val="22"/>
              </w:rPr>
            </w:pPr>
          </w:p>
          <w:p w14:paraId="02DE7D4C" w14:textId="77777777" w:rsidR="006B5948" w:rsidRPr="00F62C30" w:rsidRDefault="006B5948" w:rsidP="00554E70">
            <w:pPr>
              <w:rPr>
                <w:rFonts w:ascii="HG丸ｺﾞｼｯｸM-PRO" w:eastAsia="HG丸ｺﾞｼｯｸM-PRO" w:hAnsi="HG丸ｺﾞｼｯｸM-PRO"/>
                <w:color w:val="000000"/>
                <w:sz w:val="22"/>
                <w:szCs w:val="22"/>
              </w:rPr>
            </w:pPr>
          </w:p>
          <w:p w14:paraId="2C79767F"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4FFF8125" w14:textId="77777777" w:rsidR="006B5948" w:rsidRPr="004073B5" w:rsidRDefault="006B5948" w:rsidP="006B5948">
      <w:pPr>
        <w:rPr>
          <w:rFonts w:ascii="HG丸ｺﾞｼｯｸM-PRO" w:eastAsia="HG丸ｺﾞｼｯｸM-PRO" w:hAnsi="HG丸ｺﾞｼｯｸM-PRO"/>
          <w:color w:val="000000"/>
          <w:sz w:val="22"/>
          <w:szCs w:val="22"/>
        </w:rPr>
      </w:pPr>
    </w:p>
    <w:p w14:paraId="180A4A60" w14:textId="77777777" w:rsidR="006B5948" w:rsidRDefault="006B5948" w:rsidP="006B5948">
      <w:pPr>
        <w:ind w:firstLineChars="3200" w:firstLine="6720"/>
        <w:jc w:val="right"/>
        <w:rPr>
          <w:rFonts w:ascii="HG丸ｺﾞｼｯｸM-PRO" w:eastAsia="DengXian"/>
          <w:color w:val="000000"/>
          <w:lang w:eastAsia="zh-CN"/>
        </w:rPr>
      </w:pPr>
    </w:p>
    <w:p w14:paraId="5DD407DC"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2A3E6B99" w14:textId="77777777" w:rsidR="006B5948" w:rsidRPr="004073B5" w:rsidRDefault="006B5948" w:rsidP="006B5948">
      <w:pPr>
        <w:jc w:val="center"/>
        <w:rPr>
          <w:rFonts w:ascii="HG丸ｺﾞｼｯｸM-PRO" w:eastAsia="HG丸ｺﾞｼｯｸM-PRO" w:hAnsi="HG丸ｺﾞｼｯｸM-PRO"/>
          <w:color w:val="000000"/>
          <w:sz w:val="24"/>
        </w:rPr>
      </w:pPr>
    </w:p>
    <w:p w14:paraId="37B29CE8"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5A3A3F54" w14:textId="77777777" w:rsidR="006B5948" w:rsidRPr="004073B5" w:rsidRDefault="006B5948" w:rsidP="006B5948">
      <w:pPr>
        <w:rPr>
          <w:rFonts w:ascii="HG丸ｺﾞｼｯｸM-PRO" w:eastAsia="HG丸ｺﾞｼｯｸM-PRO" w:hAnsi="HG丸ｺﾞｼｯｸM-PRO"/>
          <w:color w:val="000000"/>
          <w:sz w:val="24"/>
        </w:rPr>
      </w:pPr>
    </w:p>
    <w:p w14:paraId="079C6B8F" w14:textId="77777777" w:rsidR="006B5948" w:rsidRPr="004073B5" w:rsidRDefault="006B5948" w:rsidP="006B5948">
      <w:pPr>
        <w:rPr>
          <w:rFonts w:ascii="HG丸ｺﾞｼｯｸM-PRO" w:eastAsia="HG丸ｺﾞｼｯｸM-PRO" w:hAnsi="HG丸ｺﾞｼｯｸM-PRO"/>
          <w:color w:val="000000"/>
          <w:sz w:val="24"/>
        </w:rPr>
      </w:pPr>
    </w:p>
    <w:p w14:paraId="16D711F6"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53D8C902"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5FB22925" w14:textId="77777777" w:rsidTr="00554E70">
        <w:tc>
          <w:tcPr>
            <w:tcW w:w="8702" w:type="dxa"/>
            <w:shd w:val="clear" w:color="auto" w:fill="auto"/>
          </w:tcPr>
          <w:p w14:paraId="3EA425DF"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443AA93A" w14:textId="77777777" w:rsidR="005913E8" w:rsidRPr="005913E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6</w:t>
            </w:r>
            <w:r>
              <w:rPr>
                <w:rFonts w:ascii="HG丸ｺﾞｼｯｸM-PRO" w:eastAsia="HG丸ｺﾞｼｯｸM-PRO" w:hAnsi="HG丸ｺﾞｼｯｸM-PRO" w:hint="eastAsia"/>
                <w:color w:val="000000"/>
                <w:sz w:val="22"/>
                <w:szCs w:val="22"/>
              </w:rPr>
              <w:t>．</w:t>
            </w:r>
            <w:r w:rsidRPr="005913E8">
              <w:rPr>
                <w:rFonts w:ascii="HG丸ｺﾞｼｯｸM-PRO" w:eastAsia="HG丸ｺﾞｼｯｸM-PRO" w:hAnsi="HG丸ｺﾞｼｯｸM-PRO" w:hint="eastAsia"/>
                <w:color w:val="000000"/>
                <w:sz w:val="22"/>
                <w:szCs w:val="22"/>
              </w:rPr>
              <w:t>【教科書採択】</w:t>
            </w:r>
          </w:p>
          <w:p w14:paraId="5A88E95A" w14:textId="77D16F15" w:rsidR="006B5948" w:rsidRDefault="005913E8" w:rsidP="00554E70">
            <w:pPr>
              <w:rPr>
                <w:rFonts w:ascii="HG丸ｺﾞｼｯｸM-PRO" w:eastAsia="HG丸ｺﾞｼｯｸM-PRO" w:hAnsi="HG丸ｺﾞｼｯｸM-PRO"/>
                <w:color w:val="000000"/>
                <w:sz w:val="22"/>
                <w:szCs w:val="22"/>
              </w:rPr>
            </w:pPr>
            <w:r w:rsidRPr="005913E8">
              <w:rPr>
                <w:rFonts w:ascii="HG丸ｺﾞｼｯｸM-PRO" w:eastAsia="HG丸ｺﾞｼｯｸM-PRO" w:hAnsi="HG丸ｺﾞｼｯｸM-PRO" w:hint="eastAsia"/>
                <w:color w:val="000000"/>
                <w:sz w:val="22"/>
                <w:szCs w:val="22"/>
              </w:rPr>
              <w:t>教科書採択に関しては、公正・公平な採択制度を確立するため、採択にかかわる審議経過、採択結果およびその理由などを積極的に公表するよう市町村教育委員会に指導・助言をおこなうこと。</w:t>
            </w:r>
          </w:p>
          <w:p w14:paraId="389F6AF8" w14:textId="77777777" w:rsidR="005913E8" w:rsidRPr="00F62C30" w:rsidRDefault="005913E8" w:rsidP="00554E70">
            <w:pPr>
              <w:rPr>
                <w:rFonts w:ascii="HG丸ｺﾞｼｯｸM-PRO" w:eastAsia="HG丸ｺﾞｼｯｸM-PRO" w:hAnsi="HG丸ｺﾞｼｯｸM-PRO"/>
                <w:color w:val="000000"/>
                <w:sz w:val="22"/>
                <w:szCs w:val="22"/>
              </w:rPr>
            </w:pPr>
          </w:p>
          <w:p w14:paraId="516D0DAB"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7902866" w14:textId="77777777" w:rsidTr="00554E70">
        <w:tc>
          <w:tcPr>
            <w:tcW w:w="8702" w:type="dxa"/>
            <w:shd w:val="clear" w:color="auto" w:fill="auto"/>
          </w:tcPr>
          <w:p w14:paraId="50E149FB"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DDFFE58" w14:textId="77777777" w:rsidR="006B5948" w:rsidRPr="00F62C30" w:rsidRDefault="006B5948" w:rsidP="00554E70">
            <w:pPr>
              <w:rPr>
                <w:rFonts w:ascii="HG丸ｺﾞｼｯｸM-PRO" w:eastAsia="HG丸ｺﾞｼｯｸM-PRO" w:hAnsi="HG丸ｺﾞｼｯｸM-PRO"/>
                <w:color w:val="000000"/>
                <w:sz w:val="22"/>
                <w:szCs w:val="22"/>
              </w:rPr>
            </w:pPr>
          </w:p>
          <w:p w14:paraId="452D5FD8" w14:textId="6B420C57"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府内の小中学校で使用される教科書については、これまでから、採択権者である各市町村教育委員会の権限と責任において、公正かつ適正に採択が行われているところです。教科書の採択に関する情報の公表については、法令上の努力義務があり、府教育庁としましても、採択の結果やその理由、教科書の調査研究資料等の公表について、適切に取り組まれるよう府内市町村教育委員会に対して指導・助言しております。</w:t>
            </w:r>
          </w:p>
          <w:p w14:paraId="78C2AE44" w14:textId="77777777" w:rsidR="006B5948" w:rsidRPr="00F62C30" w:rsidRDefault="006B5948" w:rsidP="00554E70">
            <w:pPr>
              <w:rPr>
                <w:rFonts w:ascii="HG丸ｺﾞｼｯｸM-PRO" w:eastAsia="HG丸ｺﾞｼｯｸM-PRO" w:hAnsi="HG丸ｺﾞｼｯｸM-PRO"/>
                <w:color w:val="000000"/>
                <w:sz w:val="22"/>
                <w:szCs w:val="22"/>
              </w:rPr>
            </w:pPr>
          </w:p>
          <w:p w14:paraId="5FA46DDF" w14:textId="77777777" w:rsidR="006B5948" w:rsidRPr="00F62C30" w:rsidRDefault="006B5948" w:rsidP="00554E70">
            <w:pPr>
              <w:rPr>
                <w:rFonts w:ascii="HG丸ｺﾞｼｯｸM-PRO" w:eastAsia="HG丸ｺﾞｼｯｸM-PRO" w:hAnsi="HG丸ｺﾞｼｯｸM-PRO"/>
                <w:color w:val="000000"/>
                <w:sz w:val="22"/>
                <w:szCs w:val="22"/>
              </w:rPr>
            </w:pPr>
          </w:p>
          <w:p w14:paraId="4217F7ED" w14:textId="77777777" w:rsidR="006B5948" w:rsidRPr="00F62C30" w:rsidRDefault="006B5948" w:rsidP="00554E70">
            <w:pPr>
              <w:rPr>
                <w:rFonts w:ascii="HG丸ｺﾞｼｯｸM-PRO" w:eastAsia="HG丸ｺﾞｼｯｸM-PRO" w:hAnsi="HG丸ｺﾞｼｯｸM-PRO"/>
                <w:color w:val="000000"/>
                <w:sz w:val="22"/>
                <w:szCs w:val="22"/>
              </w:rPr>
            </w:pPr>
          </w:p>
          <w:p w14:paraId="2C8F18DD" w14:textId="77777777" w:rsidR="006B5948" w:rsidRPr="00F62C30" w:rsidRDefault="006B5948" w:rsidP="00554E70">
            <w:pPr>
              <w:rPr>
                <w:rFonts w:ascii="HG丸ｺﾞｼｯｸM-PRO" w:eastAsia="HG丸ｺﾞｼｯｸM-PRO" w:hAnsi="HG丸ｺﾞｼｯｸM-PRO"/>
                <w:color w:val="000000"/>
                <w:sz w:val="22"/>
                <w:szCs w:val="22"/>
              </w:rPr>
            </w:pPr>
          </w:p>
          <w:p w14:paraId="08B9A0FE" w14:textId="77777777" w:rsidR="006B5948" w:rsidRPr="00F62C30" w:rsidRDefault="006B5948" w:rsidP="00554E70">
            <w:pPr>
              <w:rPr>
                <w:rFonts w:ascii="HG丸ｺﾞｼｯｸM-PRO" w:eastAsia="HG丸ｺﾞｼｯｸM-PRO" w:hAnsi="HG丸ｺﾞｼｯｸM-PRO"/>
                <w:color w:val="000000"/>
                <w:sz w:val="22"/>
                <w:szCs w:val="22"/>
              </w:rPr>
            </w:pPr>
          </w:p>
          <w:p w14:paraId="5461E76B" w14:textId="77777777" w:rsidR="006B5948" w:rsidRPr="00F62C30" w:rsidRDefault="006B5948" w:rsidP="00554E70">
            <w:pPr>
              <w:rPr>
                <w:rFonts w:ascii="HG丸ｺﾞｼｯｸM-PRO" w:eastAsia="HG丸ｺﾞｼｯｸM-PRO" w:hAnsi="HG丸ｺﾞｼｯｸM-PRO"/>
                <w:color w:val="000000"/>
                <w:sz w:val="22"/>
                <w:szCs w:val="22"/>
              </w:rPr>
            </w:pPr>
          </w:p>
          <w:p w14:paraId="474F9C2C" w14:textId="77777777" w:rsidR="006B5948" w:rsidRPr="00F62C30" w:rsidRDefault="006B5948" w:rsidP="00554E70">
            <w:pPr>
              <w:rPr>
                <w:rFonts w:ascii="HG丸ｺﾞｼｯｸM-PRO" w:eastAsia="HG丸ｺﾞｼｯｸM-PRO" w:hAnsi="HG丸ｺﾞｼｯｸM-PRO"/>
                <w:color w:val="000000"/>
                <w:sz w:val="22"/>
                <w:szCs w:val="22"/>
              </w:rPr>
            </w:pPr>
          </w:p>
          <w:p w14:paraId="54270D90" w14:textId="77777777" w:rsidR="006B5948" w:rsidRPr="00F62C30" w:rsidRDefault="006B5948" w:rsidP="00554E70">
            <w:pPr>
              <w:rPr>
                <w:rFonts w:ascii="HG丸ｺﾞｼｯｸM-PRO" w:eastAsia="HG丸ｺﾞｼｯｸM-PRO" w:hAnsi="HG丸ｺﾞｼｯｸM-PRO"/>
                <w:color w:val="000000"/>
                <w:sz w:val="22"/>
                <w:szCs w:val="22"/>
              </w:rPr>
            </w:pPr>
          </w:p>
          <w:p w14:paraId="79403562" w14:textId="77777777" w:rsidR="006B5948" w:rsidRPr="00F62C30" w:rsidRDefault="006B5948" w:rsidP="00554E70">
            <w:pPr>
              <w:rPr>
                <w:rFonts w:ascii="HG丸ｺﾞｼｯｸM-PRO" w:eastAsia="HG丸ｺﾞｼｯｸM-PRO" w:hAnsi="HG丸ｺﾞｼｯｸM-PRO"/>
                <w:color w:val="000000"/>
                <w:sz w:val="22"/>
                <w:szCs w:val="22"/>
              </w:rPr>
            </w:pPr>
          </w:p>
          <w:p w14:paraId="2F4CFC45" w14:textId="77777777" w:rsidR="006B5948" w:rsidRPr="00F62C30" w:rsidRDefault="006B5948" w:rsidP="00554E70">
            <w:pPr>
              <w:rPr>
                <w:rFonts w:ascii="HG丸ｺﾞｼｯｸM-PRO" w:eastAsia="HG丸ｺﾞｼｯｸM-PRO" w:hAnsi="HG丸ｺﾞｼｯｸM-PRO"/>
                <w:color w:val="000000"/>
                <w:sz w:val="22"/>
                <w:szCs w:val="22"/>
              </w:rPr>
            </w:pPr>
          </w:p>
          <w:p w14:paraId="3776ACB9" w14:textId="77777777" w:rsidR="006B5948" w:rsidRPr="00F62C30" w:rsidRDefault="006B5948" w:rsidP="00554E70">
            <w:pPr>
              <w:rPr>
                <w:rFonts w:ascii="HG丸ｺﾞｼｯｸM-PRO" w:eastAsia="HG丸ｺﾞｼｯｸM-PRO" w:hAnsi="HG丸ｺﾞｼｯｸM-PRO"/>
                <w:color w:val="000000"/>
                <w:sz w:val="22"/>
                <w:szCs w:val="22"/>
              </w:rPr>
            </w:pPr>
          </w:p>
          <w:p w14:paraId="5ECCFDE3" w14:textId="77777777" w:rsidR="006B5948" w:rsidRPr="00F62C30" w:rsidRDefault="006B5948" w:rsidP="00554E70">
            <w:pPr>
              <w:rPr>
                <w:rFonts w:ascii="HG丸ｺﾞｼｯｸM-PRO" w:eastAsia="HG丸ｺﾞｼｯｸM-PRO" w:hAnsi="HG丸ｺﾞｼｯｸM-PRO"/>
                <w:color w:val="000000"/>
                <w:sz w:val="22"/>
                <w:szCs w:val="22"/>
              </w:rPr>
            </w:pPr>
          </w:p>
          <w:p w14:paraId="7934CEA5" w14:textId="77777777" w:rsidR="006B5948" w:rsidRPr="00F62C30" w:rsidRDefault="006B5948" w:rsidP="00554E70">
            <w:pPr>
              <w:rPr>
                <w:rFonts w:ascii="HG丸ｺﾞｼｯｸM-PRO" w:eastAsia="HG丸ｺﾞｼｯｸM-PRO" w:hAnsi="HG丸ｺﾞｼｯｸM-PRO"/>
                <w:color w:val="000000"/>
                <w:sz w:val="22"/>
                <w:szCs w:val="22"/>
              </w:rPr>
            </w:pPr>
          </w:p>
          <w:p w14:paraId="79E88055"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087A2794" w14:textId="77777777" w:rsidTr="00554E70">
        <w:tc>
          <w:tcPr>
            <w:tcW w:w="8702" w:type="dxa"/>
            <w:shd w:val="clear" w:color="auto" w:fill="auto"/>
          </w:tcPr>
          <w:p w14:paraId="206AC412"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3AF0B969" w14:textId="7B945D0A"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005C6F0" w14:textId="77777777" w:rsidR="006B5948" w:rsidRPr="00F62C30" w:rsidRDefault="006B5948" w:rsidP="00554E70">
            <w:pPr>
              <w:rPr>
                <w:rFonts w:ascii="HG丸ｺﾞｼｯｸM-PRO" w:eastAsia="HG丸ｺﾞｼｯｸM-PRO" w:hAnsi="HG丸ｺﾞｼｯｸM-PRO"/>
                <w:color w:val="000000"/>
                <w:sz w:val="22"/>
                <w:szCs w:val="22"/>
              </w:rPr>
            </w:pPr>
          </w:p>
          <w:p w14:paraId="38ADBE34" w14:textId="77777777" w:rsidR="006B5948" w:rsidRPr="00F62C30" w:rsidRDefault="006B5948" w:rsidP="00554E70">
            <w:pPr>
              <w:rPr>
                <w:rFonts w:ascii="HG丸ｺﾞｼｯｸM-PRO" w:eastAsia="HG丸ｺﾞｼｯｸM-PRO" w:hAnsi="HG丸ｺﾞｼｯｸM-PRO"/>
                <w:color w:val="000000"/>
                <w:sz w:val="22"/>
                <w:szCs w:val="22"/>
              </w:rPr>
            </w:pPr>
          </w:p>
          <w:p w14:paraId="7C66A2A2"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514CFCA8" w14:textId="77777777" w:rsidR="006B5948" w:rsidRPr="004073B5" w:rsidRDefault="006B5948" w:rsidP="006B5948">
      <w:pPr>
        <w:rPr>
          <w:rFonts w:ascii="HG丸ｺﾞｼｯｸM-PRO" w:eastAsia="HG丸ｺﾞｼｯｸM-PRO" w:hAnsi="HG丸ｺﾞｼｯｸM-PRO"/>
          <w:color w:val="000000"/>
          <w:sz w:val="22"/>
          <w:szCs w:val="22"/>
        </w:rPr>
      </w:pPr>
    </w:p>
    <w:p w14:paraId="11859319" w14:textId="77777777" w:rsidR="006B5948" w:rsidRDefault="006B5948" w:rsidP="006B5948">
      <w:pPr>
        <w:ind w:firstLineChars="3200" w:firstLine="6720"/>
        <w:jc w:val="right"/>
        <w:rPr>
          <w:rFonts w:ascii="HG丸ｺﾞｼｯｸM-PRO" w:eastAsia="DengXian"/>
          <w:color w:val="000000"/>
          <w:lang w:eastAsia="zh-CN"/>
        </w:rPr>
      </w:pPr>
    </w:p>
    <w:p w14:paraId="4C68E64C" w14:textId="77777777" w:rsidR="006B5948" w:rsidRPr="00F62C30" w:rsidRDefault="006B5948" w:rsidP="006B5948">
      <w:pPr>
        <w:ind w:firstLineChars="3200" w:firstLine="6720"/>
        <w:jc w:val="right"/>
        <w:rPr>
          <w:rFonts w:ascii="HG丸ｺﾞｼｯｸM-PRO" w:eastAsia="DengXian"/>
          <w:color w:val="000000"/>
        </w:rPr>
      </w:pPr>
      <w:r w:rsidRPr="004073B5">
        <w:rPr>
          <w:rFonts w:ascii="HG丸ｺﾞｼｯｸM-PRO" w:eastAsia="HG丸ｺﾞｼｯｸM-PRO" w:hint="eastAsia"/>
          <w:color w:val="000000"/>
          <w:lang w:eastAsia="zh-CN"/>
        </w:rPr>
        <w:lastRenderedPageBreak/>
        <w:t xml:space="preserve">様式　</w:t>
      </w:r>
      <w:r>
        <w:rPr>
          <w:rFonts w:ascii="HG丸ｺﾞｼｯｸM-PRO" w:eastAsia="HG丸ｺﾞｼｯｸM-PRO" w:hint="eastAsia"/>
          <w:color w:val="000000"/>
        </w:rPr>
        <w:t>2</w:t>
      </w:r>
    </w:p>
    <w:p w14:paraId="6F57BEA2" w14:textId="77777777" w:rsidR="006B5948" w:rsidRPr="004073B5" w:rsidRDefault="006B5948" w:rsidP="006B5948">
      <w:pPr>
        <w:jc w:val="center"/>
        <w:rPr>
          <w:rFonts w:ascii="HG丸ｺﾞｼｯｸM-PRO" w:eastAsia="HG丸ｺﾞｼｯｸM-PRO" w:hAnsi="HG丸ｺﾞｼｯｸM-PRO"/>
          <w:color w:val="000000"/>
          <w:sz w:val="24"/>
        </w:rPr>
      </w:pPr>
    </w:p>
    <w:p w14:paraId="14394291" w14:textId="77777777" w:rsidR="006B5948" w:rsidRPr="004073B5" w:rsidRDefault="006B5948" w:rsidP="006B5948">
      <w:pPr>
        <w:jc w:val="cente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　　　　　　答</w:t>
      </w:r>
    </w:p>
    <w:p w14:paraId="73BB75EF" w14:textId="77777777" w:rsidR="006B5948" w:rsidRPr="004073B5" w:rsidRDefault="006B5948" w:rsidP="006B5948">
      <w:pPr>
        <w:rPr>
          <w:rFonts w:ascii="HG丸ｺﾞｼｯｸM-PRO" w:eastAsia="HG丸ｺﾞｼｯｸM-PRO" w:hAnsi="HG丸ｺﾞｼｯｸM-PRO"/>
          <w:color w:val="000000"/>
          <w:sz w:val="24"/>
        </w:rPr>
      </w:pPr>
    </w:p>
    <w:p w14:paraId="79A85A0A" w14:textId="77777777" w:rsidR="006B5948" w:rsidRPr="004073B5" w:rsidRDefault="006B5948" w:rsidP="006B5948">
      <w:pPr>
        <w:rPr>
          <w:rFonts w:ascii="HG丸ｺﾞｼｯｸM-PRO" w:eastAsia="HG丸ｺﾞｼｯｸM-PRO" w:hAnsi="HG丸ｺﾞｼｯｸM-PRO"/>
          <w:color w:val="000000"/>
          <w:sz w:val="24"/>
        </w:rPr>
      </w:pPr>
    </w:p>
    <w:p w14:paraId="4A933A87" w14:textId="77777777" w:rsidR="006B5948" w:rsidRPr="004073B5" w:rsidRDefault="006B5948" w:rsidP="006B5948">
      <w:pPr>
        <w:ind w:firstLineChars="100" w:firstLine="240"/>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 xml:space="preserve">団体名（　　　</w:t>
      </w:r>
      <w:r>
        <w:rPr>
          <w:rFonts w:ascii="HG丸ｺﾞｼｯｸM-PRO" w:eastAsia="HG丸ｺﾞｼｯｸM-PRO" w:hAnsi="HG丸ｺﾞｼｯｸM-PRO" w:hint="eastAsia"/>
          <w:color w:val="000000"/>
          <w:sz w:val="24"/>
        </w:rPr>
        <w:t>部落解放大阪府民共闘会議</w:t>
      </w:r>
      <w:r w:rsidRPr="004073B5">
        <w:rPr>
          <w:rFonts w:ascii="HG丸ｺﾞｼｯｸM-PRO" w:eastAsia="HG丸ｺﾞｼｯｸM-PRO" w:hAnsi="HG丸ｺﾞｼｯｸM-PRO" w:hint="eastAsia"/>
          <w:color w:val="000000"/>
          <w:sz w:val="24"/>
        </w:rPr>
        <w:t xml:space="preserve">　　　）</w:t>
      </w:r>
    </w:p>
    <w:p w14:paraId="0D39217E" w14:textId="77777777" w:rsidR="006B5948" w:rsidRPr="00F62C30" w:rsidRDefault="006B5948" w:rsidP="006B5948">
      <w:pPr>
        <w:rPr>
          <w:rFonts w:ascii="HG丸ｺﾞｼｯｸM-PRO" w:eastAsia="HG丸ｺﾞｼｯｸM-PRO" w:hAnsi="HG丸ｺﾞｼｯｸM-PRO"/>
          <w:color w:val="00000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B5948" w:rsidRPr="004073B5" w14:paraId="03889752" w14:textId="77777777" w:rsidTr="00554E70">
        <w:tc>
          <w:tcPr>
            <w:tcW w:w="8702" w:type="dxa"/>
            <w:shd w:val="clear" w:color="auto" w:fill="auto"/>
          </w:tcPr>
          <w:p w14:paraId="63C68715"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（要望項目）</w:t>
            </w:r>
          </w:p>
          <w:p w14:paraId="2A32C25A" w14:textId="77777777" w:rsidR="005913E8" w:rsidRPr="005913E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4</w:t>
            </w:r>
            <w:r>
              <w:rPr>
                <w:rFonts w:ascii="HG丸ｺﾞｼｯｸM-PRO" w:eastAsia="HG丸ｺﾞｼｯｸM-PRO" w:hAnsi="HG丸ｺﾞｼｯｸM-PRO"/>
                <w:color w:val="000000"/>
                <w:sz w:val="22"/>
                <w:szCs w:val="22"/>
              </w:rPr>
              <w:t>7</w:t>
            </w:r>
            <w:r>
              <w:rPr>
                <w:rFonts w:ascii="HG丸ｺﾞｼｯｸM-PRO" w:eastAsia="HG丸ｺﾞｼｯｸM-PRO" w:hAnsi="HG丸ｺﾞｼｯｸM-PRO" w:hint="eastAsia"/>
                <w:color w:val="000000"/>
                <w:sz w:val="22"/>
                <w:szCs w:val="22"/>
              </w:rPr>
              <w:t>．</w:t>
            </w:r>
            <w:r w:rsidRPr="005913E8">
              <w:rPr>
                <w:rFonts w:ascii="HG丸ｺﾞｼｯｸM-PRO" w:eastAsia="HG丸ｺﾞｼｯｸM-PRO" w:hAnsi="HG丸ｺﾞｼｯｸM-PRO" w:hint="eastAsia"/>
                <w:color w:val="000000"/>
                <w:sz w:val="22"/>
                <w:szCs w:val="22"/>
              </w:rPr>
              <w:t>【日の丸・君が代】</w:t>
            </w:r>
          </w:p>
          <w:p w14:paraId="06AC1B0C" w14:textId="12A52371" w:rsidR="006B5948" w:rsidRPr="00F62C30" w:rsidRDefault="005913E8" w:rsidP="00554E70">
            <w:pPr>
              <w:rPr>
                <w:rFonts w:ascii="HG丸ｺﾞｼｯｸM-PRO" w:eastAsia="HG丸ｺﾞｼｯｸM-PRO" w:hAnsi="HG丸ｺﾞｼｯｸM-PRO"/>
                <w:color w:val="000000"/>
                <w:sz w:val="22"/>
                <w:szCs w:val="22"/>
              </w:rPr>
            </w:pPr>
            <w:r w:rsidRPr="005913E8">
              <w:rPr>
                <w:rFonts w:ascii="HG丸ｺﾞｼｯｸM-PRO" w:eastAsia="HG丸ｺﾞｼｯｸM-PRO" w:hAnsi="HG丸ｺﾞｼｯｸM-PRO" w:hint="eastAsia"/>
                <w:color w:val="000000"/>
                <w:sz w:val="22"/>
                <w:szCs w:val="22"/>
              </w:rPr>
              <w:t>「日の丸」・「君が代」問題については、解放共闘教育部会・解放同盟大阪府連・大阪教組とのこれまでの経過を今後も尊重すること。</w:t>
            </w:r>
          </w:p>
          <w:p w14:paraId="13964912" w14:textId="77777777" w:rsidR="006B5948" w:rsidRPr="00F62C30" w:rsidRDefault="006B5948" w:rsidP="00554E70">
            <w:pPr>
              <w:rPr>
                <w:rFonts w:ascii="HG丸ｺﾞｼｯｸM-PRO" w:eastAsia="HG丸ｺﾞｼｯｸM-PRO" w:hAnsi="HG丸ｺﾞｼｯｸM-PRO"/>
                <w:color w:val="000000"/>
                <w:sz w:val="22"/>
                <w:szCs w:val="22"/>
              </w:rPr>
            </w:pPr>
          </w:p>
          <w:p w14:paraId="077DE360"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6C6DFAA1" w14:textId="77777777" w:rsidTr="00554E70">
        <w:tc>
          <w:tcPr>
            <w:tcW w:w="8702" w:type="dxa"/>
            <w:shd w:val="clear" w:color="auto" w:fill="auto"/>
          </w:tcPr>
          <w:p w14:paraId="2A21D62B"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w:t>
            </w:r>
          </w:p>
          <w:p w14:paraId="6F21FDFE" w14:textId="77777777" w:rsidR="006B5948" w:rsidRPr="00F62C30" w:rsidRDefault="006B5948" w:rsidP="00554E70">
            <w:pPr>
              <w:rPr>
                <w:rFonts w:ascii="HG丸ｺﾞｼｯｸM-PRO" w:eastAsia="HG丸ｺﾞｼｯｸM-PRO" w:hAnsi="HG丸ｺﾞｼｯｸM-PRO"/>
                <w:color w:val="000000"/>
                <w:sz w:val="22"/>
                <w:szCs w:val="22"/>
              </w:rPr>
            </w:pPr>
          </w:p>
          <w:p w14:paraId="6516C4AB" w14:textId="7BE99250" w:rsidR="005913E8" w:rsidRPr="005913E8"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これまでから、国旗・国歌については、「入学式や卒業式などにおいては、その意義を踏まえ、国旗を掲揚するとともに、国歌を斉唱するよう指導するものとする」と示されている学習指導要領を踏まえ、府立学校、市町村教育委員会を指導してきたところであります。</w:t>
            </w:r>
          </w:p>
          <w:p w14:paraId="4F17EDC8" w14:textId="77777777" w:rsidR="005913E8" w:rsidRDefault="005913E8" w:rsidP="005913E8">
            <w:pPr>
              <w:rPr>
                <w:rFonts w:ascii="HG丸ｺﾞｼｯｸM-PRO" w:eastAsia="HG丸ｺﾞｼｯｸM-PRO" w:hAnsi="HG丸ｺﾞｼｯｸM-PRO"/>
                <w:color w:val="000000"/>
                <w:sz w:val="22"/>
                <w:szCs w:val="22"/>
              </w:rPr>
            </w:pPr>
          </w:p>
          <w:p w14:paraId="0619F954" w14:textId="1E04335A" w:rsidR="006B5948" w:rsidRPr="00F62C30" w:rsidRDefault="005913E8" w:rsidP="005913E8">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 xml:space="preserve">〇　</w:t>
            </w:r>
            <w:r w:rsidRPr="005913E8">
              <w:rPr>
                <w:rFonts w:ascii="HG丸ｺﾞｼｯｸM-PRO" w:eastAsia="HG丸ｺﾞｼｯｸM-PRO" w:hAnsi="HG丸ｺﾞｼｯｸM-PRO" w:hint="eastAsia"/>
                <w:color w:val="000000"/>
                <w:sz w:val="22"/>
                <w:szCs w:val="22"/>
              </w:rPr>
              <w:t>今後とも、学習指導要領に基づくとともに、「大阪府の施設における国旗の掲揚及び教職員による国歌の斉唱に関する条例」の趣旨を踏まえ、適切に実施されるよう、府立学校、市町村教育委員会を指導してまいります。</w:t>
            </w:r>
          </w:p>
          <w:p w14:paraId="2D7ECF54" w14:textId="77777777" w:rsidR="006B5948" w:rsidRPr="00F62C30" w:rsidRDefault="006B5948" w:rsidP="00554E70">
            <w:pPr>
              <w:rPr>
                <w:rFonts w:ascii="HG丸ｺﾞｼｯｸM-PRO" w:eastAsia="HG丸ｺﾞｼｯｸM-PRO" w:hAnsi="HG丸ｺﾞｼｯｸM-PRO"/>
                <w:color w:val="000000"/>
                <w:sz w:val="22"/>
                <w:szCs w:val="22"/>
              </w:rPr>
            </w:pPr>
          </w:p>
          <w:p w14:paraId="74E48BC0" w14:textId="77777777" w:rsidR="006B5948" w:rsidRPr="00F62C30" w:rsidRDefault="006B5948" w:rsidP="00554E70">
            <w:pPr>
              <w:rPr>
                <w:rFonts w:ascii="HG丸ｺﾞｼｯｸM-PRO" w:eastAsia="HG丸ｺﾞｼｯｸM-PRO" w:hAnsi="HG丸ｺﾞｼｯｸM-PRO"/>
                <w:color w:val="000000"/>
                <w:sz w:val="22"/>
                <w:szCs w:val="22"/>
              </w:rPr>
            </w:pPr>
          </w:p>
          <w:p w14:paraId="7ED23477" w14:textId="77777777" w:rsidR="006B5948" w:rsidRPr="00F62C30" w:rsidRDefault="006B5948" w:rsidP="00554E70">
            <w:pPr>
              <w:rPr>
                <w:rFonts w:ascii="HG丸ｺﾞｼｯｸM-PRO" w:eastAsia="HG丸ｺﾞｼｯｸM-PRO" w:hAnsi="HG丸ｺﾞｼｯｸM-PRO"/>
                <w:color w:val="000000"/>
                <w:sz w:val="22"/>
                <w:szCs w:val="22"/>
              </w:rPr>
            </w:pPr>
          </w:p>
          <w:p w14:paraId="6133B2D6" w14:textId="77777777" w:rsidR="006B5948" w:rsidRPr="00F62C30" w:rsidRDefault="006B5948" w:rsidP="00554E70">
            <w:pPr>
              <w:rPr>
                <w:rFonts w:ascii="HG丸ｺﾞｼｯｸM-PRO" w:eastAsia="HG丸ｺﾞｼｯｸM-PRO" w:hAnsi="HG丸ｺﾞｼｯｸM-PRO"/>
                <w:color w:val="000000"/>
                <w:sz w:val="22"/>
                <w:szCs w:val="22"/>
              </w:rPr>
            </w:pPr>
          </w:p>
          <w:p w14:paraId="1760B474" w14:textId="77777777" w:rsidR="006B5948" w:rsidRPr="00F62C30" w:rsidRDefault="006B5948" w:rsidP="00554E70">
            <w:pPr>
              <w:rPr>
                <w:rFonts w:ascii="HG丸ｺﾞｼｯｸM-PRO" w:eastAsia="HG丸ｺﾞｼｯｸM-PRO" w:hAnsi="HG丸ｺﾞｼｯｸM-PRO"/>
                <w:color w:val="000000"/>
                <w:sz w:val="22"/>
                <w:szCs w:val="22"/>
              </w:rPr>
            </w:pPr>
          </w:p>
          <w:p w14:paraId="11ACE186" w14:textId="77777777" w:rsidR="006B5948" w:rsidRPr="00F62C30" w:rsidRDefault="006B5948" w:rsidP="00554E70">
            <w:pPr>
              <w:rPr>
                <w:rFonts w:ascii="HG丸ｺﾞｼｯｸM-PRO" w:eastAsia="HG丸ｺﾞｼｯｸM-PRO" w:hAnsi="HG丸ｺﾞｼｯｸM-PRO"/>
                <w:color w:val="000000"/>
                <w:sz w:val="22"/>
                <w:szCs w:val="22"/>
              </w:rPr>
            </w:pPr>
          </w:p>
          <w:p w14:paraId="30547E1D" w14:textId="77777777" w:rsidR="006B5948" w:rsidRPr="00F62C30" w:rsidRDefault="006B5948" w:rsidP="00554E70">
            <w:pPr>
              <w:rPr>
                <w:rFonts w:ascii="HG丸ｺﾞｼｯｸM-PRO" w:eastAsia="HG丸ｺﾞｼｯｸM-PRO" w:hAnsi="HG丸ｺﾞｼｯｸM-PRO"/>
                <w:color w:val="000000"/>
                <w:sz w:val="22"/>
                <w:szCs w:val="22"/>
              </w:rPr>
            </w:pPr>
          </w:p>
          <w:p w14:paraId="3476ED5C" w14:textId="77777777" w:rsidR="006B5948" w:rsidRPr="00F62C30" w:rsidRDefault="006B5948" w:rsidP="00554E70">
            <w:pPr>
              <w:rPr>
                <w:rFonts w:ascii="HG丸ｺﾞｼｯｸM-PRO" w:eastAsia="HG丸ｺﾞｼｯｸM-PRO" w:hAnsi="HG丸ｺﾞｼｯｸM-PRO"/>
                <w:color w:val="000000"/>
                <w:sz w:val="22"/>
                <w:szCs w:val="22"/>
              </w:rPr>
            </w:pPr>
          </w:p>
          <w:p w14:paraId="517CBF8F" w14:textId="77777777" w:rsidR="006B5948" w:rsidRPr="00F62C30" w:rsidRDefault="006B5948" w:rsidP="00554E70">
            <w:pPr>
              <w:rPr>
                <w:rFonts w:ascii="HG丸ｺﾞｼｯｸM-PRO" w:eastAsia="HG丸ｺﾞｼｯｸM-PRO" w:hAnsi="HG丸ｺﾞｼｯｸM-PRO"/>
                <w:color w:val="000000"/>
                <w:sz w:val="22"/>
                <w:szCs w:val="22"/>
              </w:rPr>
            </w:pPr>
          </w:p>
          <w:p w14:paraId="39CDA252" w14:textId="77777777" w:rsidR="006B5948" w:rsidRPr="00F62C30" w:rsidRDefault="006B5948" w:rsidP="00554E70">
            <w:pPr>
              <w:rPr>
                <w:rFonts w:ascii="HG丸ｺﾞｼｯｸM-PRO" w:eastAsia="HG丸ｺﾞｼｯｸM-PRO" w:hAnsi="HG丸ｺﾞｼｯｸM-PRO"/>
                <w:color w:val="000000"/>
                <w:sz w:val="22"/>
                <w:szCs w:val="22"/>
              </w:rPr>
            </w:pPr>
          </w:p>
          <w:p w14:paraId="20D907AC" w14:textId="77777777" w:rsidR="006B5948" w:rsidRPr="00F62C30" w:rsidRDefault="006B5948" w:rsidP="00554E70">
            <w:pPr>
              <w:rPr>
                <w:rFonts w:ascii="HG丸ｺﾞｼｯｸM-PRO" w:eastAsia="HG丸ｺﾞｼｯｸM-PRO" w:hAnsi="HG丸ｺﾞｼｯｸM-PRO"/>
                <w:color w:val="000000"/>
                <w:sz w:val="22"/>
                <w:szCs w:val="22"/>
              </w:rPr>
            </w:pPr>
          </w:p>
          <w:p w14:paraId="410809D5" w14:textId="77777777" w:rsidR="006B5948" w:rsidRPr="00F62C30" w:rsidRDefault="006B5948" w:rsidP="00554E70">
            <w:pPr>
              <w:rPr>
                <w:rFonts w:ascii="HG丸ｺﾞｼｯｸM-PRO" w:eastAsia="HG丸ｺﾞｼｯｸM-PRO" w:hAnsi="HG丸ｺﾞｼｯｸM-PRO"/>
                <w:color w:val="000000"/>
                <w:sz w:val="22"/>
                <w:szCs w:val="22"/>
              </w:rPr>
            </w:pPr>
          </w:p>
        </w:tc>
      </w:tr>
      <w:tr w:rsidR="006B5948" w:rsidRPr="004073B5" w14:paraId="265D1654" w14:textId="77777777" w:rsidTr="00554E70">
        <w:tc>
          <w:tcPr>
            <w:tcW w:w="8702" w:type="dxa"/>
            <w:shd w:val="clear" w:color="auto" w:fill="auto"/>
          </w:tcPr>
          <w:p w14:paraId="5234F2EA" w14:textId="77777777" w:rsidR="006B5948" w:rsidRPr="004073B5" w:rsidRDefault="006B5948" w:rsidP="00554E70">
            <w:pPr>
              <w:rPr>
                <w:rFonts w:ascii="HG丸ｺﾞｼｯｸM-PRO" w:eastAsia="HG丸ｺﾞｼｯｸM-PRO" w:hAnsi="HG丸ｺﾞｼｯｸM-PRO"/>
                <w:color w:val="000000"/>
                <w:sz w:val="24"/>
              </w:rPr>
            </w:pPr>
            <w:r w:rsidRPr="004073B5">
              <w:rPr>
                <w:rFonts w:ascii="HG丸ｺﾞｼｯｸM-PRO" w:eastAsia="HG丸ｺﾞｼｯｸM-PRO" w:hAnsi="HG丸ｺﾞｼｯｸM-PRO" w:hint="eastAsia"/>
                <w:color w:val="000000"/>
                <w:sz w:val="24"/>
              </w:rPr>
              <w:t>（回答部局課名）</w:t>
            </w:r>
          </w:p>
          <w:p w14:paraId="5457E1BC" w14:textId="27270037"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市町村教育室　小中学校課</w:t>
            </w:r>
          </w:p>
          <w:p w14:paraId="4A7BC442" w14:textId="031417D8" w:rsidR="006B5948" w:rsidRPr="00F62C30" w:rsidRDefault="005913E8" w:rsidP="00554E70">
            <w:pPr>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教育庁　教育振興室　高等学校課</w:t>
            </w:r>
          </w:p>
          <w:p w14:paraId="09250573" w14:textId="77777777" w:rsidR="006B5948" w:rsidRPr="00F62C30" w:rsidRDefault="006B5948" w:rsidP="00554E70">
            <w:pPr>
              <w:rPr>
                <w:rFonts w:ascii="HG丸ｺﾞｼｯｸM-PRO" w:eastAsia="HG丸ｺﾞｼｯｸM-PRO" w:hAnsi="HG丸ｺﾞｼｯｸM-PRO"/>
                <w:color w:val="000000"/>
                <w:sz w:val="22"/>
                <w:szCs w:val="22"/>
              </w:rPr>
            </w:pPr>
          </w:p>
          <w:p w14:paraId="6C4ECEB6" w14:textId="77777777" w:rsidR="006B5948" w:rsidRPr="00F62C30" w:rsidRDefault="006B5948" w:rsidP="00554E70">
            <w:pPr>
              <w:rPr>
                <w:rFonts w:ascii="HG丸ｺﾞｼｯｸM-PRO" w:eastAsia="HG丸ｺﾞｼｯｸM-PRO" w:hAnsi="HG丸ｺﾞｼｯｸM-PRO"/>
                <w:color w:val="000000"/>
                <w:sz w:val="22"/>
                <w:szCs w:val="22"/>
              </w:rPr>
            </w:pPr>
          </w:p>
        </w:tc>
      </w:tr>
    </w:tbl>
    <w:p w14:paraId="5C2E51E1" w14:textId="77777777" w:rsidR="006B5948" w:rsidRPr="004073B5" w:rsidRDefault="006B5948" w:rsidP="006B5948">
      <w:pPr>
        <w:rPr>
          <w:rFonts w:ascii="HG丸ｺﾞｼｯｸM-PRO" w:eastAsia="HG丸ｺﾞｼｯｸM-PRO" w:hAnsi="HG丸ｺﾞｼｯｸM-PRO"/>
          <w:color w:val="000000"/>
          <w:sz w:val="22"/>
          <w:szCs w:val="22"/>
        </w:rPr>
      </w:pPr>
    </w:p>
    <w:sectPr w:rsidR="006B5948" w:rsidRPr="004073B5" w:rsidSect="00F62C30">
      <w:footerReference w:type="even" r:id="rId8"/>
      <w:footerReference w:type="default" r:id="rId9"/>
      <w:type w:val="continuous"/>
      <w:pgSz w:w="11906" w:h="16838" w:code="9"/>
      <w:pgMar w:top="1985" w:right="1701" w:bottom="1560" w:left="1701" w:header="851" w:footer="992" w:gutter="0"/>
      <w:pgNumType w:fmt="numberInDash" w:start="1" w:chapStyle="1"/>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C4213" w14:textId="77777777" w:rsidR="00080A80" w:rsidRDefault="00080A80">
      <w:r>
        <w:separator/>
      </w:r>
    </w:p>
  </w:endnote>
  <w:endnote w:type="continuationSeparator" w:id="0">
    <w:p w14:paraId="2764C8C4" w14:textId="77777777" w:rsidR="00080A80" w:rsidRDefault="0008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A94B" w14:textId="77777777" w:rsidR="00D42CF3" w:rsidRDefault="00D42CF3" w:rsidP="009C6F5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E4A30D" w14:textId="77777777" w:rsidR="00D42CF3" w:rsidRDefault="00D42CF3" w:rsidP="0094470F">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2F29" w14:textId="77777777" w:rsidR="009C6F52" w:rsidRPr="009C6F52" w:rsidRDefault="009C6F52" w:rsidP="009C6F52">
    <w:pPr>
      <w:pStyle w:val="a6"/>
      <w:framePr w:wrap="around" w:vAnchor="text" w:hAnchor="margin" w:xAlign="center" w:y="1"/>
      <w:rPr>
        <w:rStyle w:val="a7"/>
        <w:rFonts w:ascii="HG丸ｺﾞｼｯｸM-PRO" w:eastAsia="HG丸ｺﾞｼｯｸM-PRO"/>
      </w:rPr>
    </w:pPr>
    <w:r w:rsidRPr="009C6F52">
      <w:rPr>
        <w:rStyle w:val="a7"/>
        <w:rFonts w:ascii="HG丸ｺﾞｼｯｸM-PRO" w:eastAsia="HG丸ｺﾞｼｯｸM-PRO" w:hint="eastAsia"/>
      </w:rPr>
      <w:fldChar w:fldCharType="begin"/>
    </w:r>
    <w:r w:rsidRPr="009C6F52">
      <w:rPr>
        <w:rStyle w:val="a7"/>
        <w:rFonts w:ascii="HG丸ｺﾞｼｯｸM-PRO" w:eastAsia="HG丸ｺﾞｼｯｸM-PRO" w:hint="eastAsia"/>
      </w:rPr>
      <w:instrText xml:space="preserve">PAGE  </w:instrText>
    </w:r>
    <w:r w:rsidRPr="009C6F52">
      <w:rPr>
        <w:rStyle w:val="a7"/>
        <w:rFonts w:ascii="HG丸ｺﾞｼｯｸM-PRO" w:eastAsia="HG丸ｺﾞｼｯｸM-PRO" w:hint="eastAsia"/>
      </w:rPr>
      <w:fldChar w:fldCharType="separate"/>
    </w:r>
    <w:r w:rsidR="00116A1B">
      <w:rPr>
        <w:rStyle w:val="a7"/>
        <w:rFonts w:ascii="HG丸ｺﾞｼｯｸM-PRO" w:eastAsia="HG丸ｺﾞｼｯｸM-PRO"/>
        <w:noProof/>
      </w:rPr>
      <w:t>- 11 -</w:t>
    </w:r>
    <w:r w:rsidRPr="009C6F52">
      <w:rPr>
        <w:rStyle w:val="a7"/>
        <w:rFonts w:ascii="HG丸ｺﾞｼｯｸM-PRO" w:eastAsia="HG丸ｺﾞｼｯｸM-PRO" w:hint="eastAsia"/>
      </w:rPr>
      <w:fldChar w:fldCharType="end"/>
    </w:r>
  </w:p>
  <w:p w14:paraId="45002B5C" w14:textId="77777777" w:rsidR="0094470F" w:rsidRDefault="0094470F" w:rsidP="00F62C30">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8DAD" w14:textId="77777777" w:rsidR="00080A80" w:rsidRDefault="00080A80">
      <w:r>
        <w:separator/>
      </w:r>
    </w:p>
  </w:footnote>
  <w:footnote w:type="continuationSeparator" w:id="0">
    <w:p w14:paraId="658B784D" w14:textId="77777777" w:rsidR="00080A80" w:rsidRDefault="00080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8"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7"/>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8"/>
  </w:num>
  <w:num w:numId="16">
    <w:abstractNumId w:val="6"/>
  </w:num>
  <w:num w:numId="17">
    <w:abstractNumId w:val="11"/>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757E"/>
    <w:rsid w:val="000201C9"/>
    <w:rsid w:val="00022926"/>
    <w:rsid w:val="00025391"/>
    <w:rsid w:val="00043B70"/>
    <w:rsid w:val="000465C6"/>
    <w:rsid w:val="00047A5A"/>
    <w:rsid w:val="000562C0"/>
    <w:rsid w:val="00056AA5"/>
    <w:rsid w:val="00080A80"/>
    <w:rsid w:val="00081C7E"/>
    <w:rsid w:val="00082D2B"/>
    <w:rsid w:val="00084FA2"/>
    <w:rsid w:val="00086936"/>
    <w:rsid w:val="00086FBB"/>
    <w:rsid w:val="000923D4"/>
    <w:rsid w:val="000A1F5F"/>
    <w:rsid w:val="000A3F7F"/>
    <w:rsid w:val="000A5489"/>
    <w:rsid w:val="000A5663"/>
    <w:rsid w:val="000B21D2"/>
    <w:rsid w:val="000B4942"/>
    <w:rsid w:val="000B6D21"/>
    <w:rsid w:val="000C1293"/>
    <w:rsid w:val="000C4F3A"/>
    <w:rsid w:val="000D27A9"/>
    <w:rsid w:val="000D27E9"/>
    <w:rsid w:val="000D5E45"/>
    <w:rsid w:val="000D6C25"/>
    <w:rsid w:val="000E0C39"/>
    <w:rsid w:val="000F2A16"/>
    <w:rsid w:val="000F7CE5"/>
    <w:rsid w:val="001002C5"/>
    <w:rsid w:val="001065AC"/>
    <w:rsid w:val="00111560"/>
    <w:rsid w:val="00113FD1"/>
    <w:rsid w:val="00115654"/>
    <w:rsid w:val="001159F9"/>
    <w:rsid w:val="00116335"/>
    <w:rsid w:val="00116A1B"/>
    <w:rsid w:val="0013531D"/>
    <w:rsid w:val="00135EA4"/>
    <w:rsid w:val="001424A2"/>
    <w:rsid w:val="001449CA"/>
    <w:rsid w:val="00145A0C"/>
    <w:rsid w:val="00145E3E"/>
    <w:rsid w:val="00152173"/>
    <w:rsid w:val="00161E92"/>
    <w:rsid w:val="00162907"/>
    <w:rsid w:val="0017657E"/>
    <w:rsid w:val="00176860"/>
    <w:rsid w:val="00181A89"/>
    <w:rsid w:val="001831E0"/>
    <w:rsid w:val="00183C23"/>
    <w:rsid w:val="00190AC2"/>
    <w:rsid w:val="00197B6B"/>
    <w:rsid w:val="001A2252"/>
    <w:rsid w:val="001B2556"/>
    <w:rsid w:val="001B66BC"/>
    <w:rsid w:val="001B6F9E"/>
    <w:rsid w:val="001C39A6"/>
    <w:rsid w:val="001C445A"/>
    <w:rsid w:val="001D515C"/>
    <w:rsid w:val="001D6AC1"/>
    <w:rsid w:val="001E18A8"/>
    <w:rsid w:val="001E6FCB"/>
    <w:rsid w:val="001F2DC1"/>
    <w:rsid w:val="00201504"/>
    <w:rsid w:val="00214C87"/>
    <w:rsid w:val="0021775B"/>
    <w:rsid w:val="00240AEF"/>
    <w:rsid w:val="002418A0"/>
    <w:rsid w:val="0025110D"/>
    <w:rsid w:val="002567C1"/>
    <w:rsid w:val="00263D03"/>
    <w:rsid w:val="0027625C"/>
    <w:rsid w:val="0028488A"/>
    <w:rsid w:val="002912C8"/>
    <w:rsid w:val="00295E7F"/>
    <w:rsid w:val="00295FC3"/>
    <w:rsid w:val="002A2B8F"/>
    <w:rsid w:val="002A3599"/>
    <w:rsid w:val="002A6D92"/>
    <w:rsid w:val="002B2619"/>
    <w:rsid w:val="002B3980"/>
    <w:rsid w:val="002B7456"/>
    <w:rsid w:val="002B76F8"/>
    <w:rsid w:val="002C20A3"/>
    <w:rsid w:val="002C5723"/>
    <w:rsid w:val="002D3650"/>
    <w:rsid w:val="002D418D"/>
    <w:rsid w:val="002E0644"/>
    <w:rsid w:val="002E0DA9"/>
    <w:rsid w:val="002F3EE5"/>
    <w:rsid w:val="0030354C"/>
    <w:rsid w:val="00310175"/>
    <w:rsid w:val="003135FF"/>
    <w:rsid w:val="00315AAB"/>
    <w:rsid w:val="00324B51"/>
    <w:rsid w:val="00326E7E"/>
    <w:rsid w:val="0033351B"/>
    <w:rsid w:val="00334DB4"/>
    <w:rsid w:val="00340AD0"/>
    <w:rsid w:val="00342136"/>
    <w:rsid w:val="00342A47"/>
    <w:rsid w:val="00346B0E"/>
    <w:rsid w:val="00364AE3"/>
    <w:rsid w:val="00375170"/>
    <w:rsid w:val="0037668B"/>
    <w:rsid w:val="003849BC"/>
    <w:rsid w:val="00392725"/>
    <w:rsid w:val="003A28B8"/>
    <w:rsid w:val="003A3648"/>
    <w:rsid w:val="003A6747"/>
    <w:rsid w:val="003B663E"/>
    <w:rsid w:val="003B7C5D"/>
    <w:rsid w:val="003C004C"/>
    <w:rsid w:val="003C5F53"/>
    <w:rsid w:val="003C6713"/>
    <w:rsid w:val="003D4F6C"/>
    <w:rsid w:val="003E1A6C"/>
    <w:rsid w:val="003E65E2"/>
    <w:rsid w:val="003E6B09"/>
    <w:rsid w:val="003F692F"/>
    <w:rsid w:val="003F77EE"/>
    <w:rsid w:val="00401791"/>
    <w:rsid w:val="00402C60"/>
    <w:rsid w:val="004040A6"/>
    <w:rsid w:val="004073B5"/>
    <w:rsid w:val="00411780"/>
    <w:rsid w:val="004205CA"/>
    <w:rsid w:val="00421687"/>
    <w:rsid w:val="004279C2"/>
    <w:rsid w:val="004307AB"/>
    <w:rsid w:val="0043196F"/>
    <w:rsid w:val="0043226A"/>
    <w:rsid w:val="004414E5"/>
    <w:rsid w:val="004429EA"/>
    <w:rsid w:val="00450589"/>
    <w:rsid w:val="0045381D"/>
    <w:rsid w:val="00454842"/>
    <w:rsid w:val="00460392"/>
    <w:rsid w:val="004619F3"/>
    <w:rsid w:val="00471AC7"/>
    <w:rsid w:val="0047530C"/>
    <w:rsid w:val="00480CC9"/>
    <w:rsid w:val="00494E86"/>
    <w:rsid w:val="004A5A48"/>
    <w:rsid w:val="004D2461"/>
    <w:rsid w:val="004E27B6"/>
    <w:rsid w:val="004E387C"/>
    <w:rsid w:val="004E47FF"/>
    <w:rsid w:val="004F0328"/>
    <w:rsid w:val="004F226E"/>
    <w:rsid w:val="00503EC8"/>
    <w:rsid w:val="00507632"/>
    <w:rsid w:val="0051106F"/>
    <w:rsid w:val="005126F9"/>
    <w:rsid w:val="005145ED"/>
    <w:rsid w:val="0051589D"/>
    <w:rsid w:val="0052054F"/>
    <w:rsid w:val="0052125F"/>
    <w:rsid w:val="00522209"/>
    <w:rsid w:val="00524507"/>
    <w:rsid w:val="00526C7F"/>
    <w:rsid w:val="00532F87"/>
    <w:rsid w:val="0053574B"/>
    <w:rsid w:val="00536CE9"/>
    <w:rsid w:val="00542D61"/>
    <w:rsid w:val="00550F9B"/>
    <w:rsid w:val="00552551"/>
    <w:rsid w:val="00561DA3"/>
    <w:rsid w:val="00565376"/>
    <w:rsid w:val="0056547F"/>
    <w:rsid w:val="00580716"/>
    <w:rsid w:val="005903B1"/>
    <w:rsid w:val="005913E8"/>
    <w:rsid w:val="00594C3D"/>
    <w:rsid w:val="005A6912"/>
    <w:rsid w:val="005B15B0"/>
    <w:rsid w:val="005C3C84"/>
    <w:rsid w:val="005D1E25"/>
    <w:rsid w:val="005E02C2"/>
    <w:rsid w:val="005E0A1C"/>
    <w:rsid w:val="005E48FB"/>
    <w:rsid w:val="005F36BE"/>
    <w:rsid w:val="005F41EC"/>
    <w:rsid w:val="005F7287"/>
    <w:rsid w:val="006037F6"/>
    <w:rsid w:val="0063174F"/>
    <w:rsid w:val="006317D2"/>
    <w:rsid w:val="00634715"/>
    <w:rsid w:val="006506AB"/>
    <w:rsid w:val="00652010"/>
    <w:rsid w:val="00652EE6"/>
    <w:rsid w:val="006532FF"/>
    <w:rsid w:val="00655E48"/>
    <w:rsid w:val="006573BF"/>
    <w:rsid w:val="00660E39"/>
    <w:rsid w:val="0067558F"/>
    <w:rsid w:val="0067588D"/>
    <w:rsid w:val="006760A7"/>
    <w:rsid w:val="00683285"/>
    <w:rsid w:val="006A0ACE"/>
    <w:rsid w:val="006A29E9"/>
    <w:rsid w:val="006A3421"/>
    <w:rsid w:val="006A530A"/>
    <w:rsid w:val="006A5B27"/>
    <w:rsid w:val="006A72CA"/>
    <w:rsid w:val="006B5948"/>
    <w:rsid w:val="006C13CD"/>
    <w:rsid w:val="006D4189"/>
    <w:rsid w:val="006D58A8"/>
    <w:rsid w:val="006D5BCB"/>
    <w:rsid w:val="006E019D"/>
    <w:rsid w:val="006F1BFA"/>
    <w:rsid w:val="006F3583"/>
    <w:rsid w:val="006F6AB1"/>
    <w:rsid w:val="00717EE0"/>
    <w:rsid w:val="007251D9"/>
    <w:rsid w:val="007257F1"/>
    <w:rsid w:val="00726DA3"/>
    <w:rsid w:val="00727098"/>
    <w:rsid w:val="007325B1"/>
    <w:rsid w:val="0074642E"/>
    <w:rsid w:val="00747F94"/>
    <w:rsid w:val="00747FB3"/>
    <w:rsid w:val="00750AEE"/>
    <w:rsid w:val="00751A42"/>
    <w:rsid w:val="00753A27"/>
    <w:rsid w:val="007600CF"/>
    <w:rsid w:val="00760618"/>
    <w:rsid w:val="00764226"/>
    <w:rsid w:val="00766E9A"/>
    <w:rsid w:val="00766F5D"/>
    <w:rsid w:val="007772DC"/>
    <w:rsid w:val="0078057B"/>
    <w:rsid w:val="007832B6"/>
    <w:rsid w:val="00795E77"/>
    <w:rsid w:val="007A2403"/>
    <w:rsid w:val="007A3A3E"/>
    <w:rsid w:val="007A4586"/>
    <w:rsid w:val="007B0E38"/>
    <w:rsid w:val="007C56A9"/>
    <w:rsid w:val="007D0267"/>
    <w:rsid w:val="007D214A"/>
    <w:rsid w:val="007D5A77"/>
    <w:rsid w:val="007E6B90"/>
    <w:rsid w:val="007F1CF1"/>
    <w:rsid w:val="007F50FE"/>
    <w:rsid w:val="007F62ED"/>
    <w:rsid w:val="007F6B57"/>
    <w:rsid w:val="00804FE4"/>
    <w:rsid w:val="00812432"/>
    <w:rsid w:val="00813FC8"/>
    <w:rsid w:val="00822858"/>
    <w:rsid w:val="0082446A"/>
    <w:rsid w:val="00826DDB"/>
    <w:rsid w:val="00827D9E"/>
    <w:rsid w:val="00842631"/>
    <w:rsid w:val="00850C6E"/>
    <w:rsid w:val="00850DEB"/>
    <w:rsid w:val="008540A0"/>
    <w:rsid w:val="00854732"/>
    <w:rsid w:val="00861E05"/>
    <w:rsid w:val="00863105"/>
    <w:rsid w:val="008645A5"/>
    <w:rsid w:val="0086510D"/>
    <w:rsid w:val="00865541"/>
    <w:rsid w:val="00866AB5"/>
    <w:rsid w:val="0087530A"/>
    <w:rsid w:val="00875E1F"/>
    <w:rsid w:val="008854AD"/>
    <w:rsid w:val="008868D0"/>
    <w:rsid w:val="00887058"/>
    <w:rsid w:val="00892743"/>
    <w:rsid w:val="0089352B"/>
    <w:rsid w:val="00893B89"/>
    <w:rsid w:val="00895F00"/>
    <w:rsid w:val="008A7A91"/>
    <w:rsid w:val="008B0BA0"/>
    <w:rsid w:val="008B1244"/>
    <w:rsid w:val="008C7FD8"/>
    <w:rsid w:val="008D1662"/>
    <w:rsid w:val="008D28BD"/>
    <w:rsid w:val="008D45AF"/>
    <w:rsid w:val="008D4D5A"/>
    <w:rsid w:val="008D65FE"/>
    <w:rsid w:val="008E0803"/>
    <w:rsid w:val="008E0883"/>
    <w:rsid w:val="008E5CA1"/>
    <w:rsid w:val="008F2B72"/>
    <w:rsid w:val="008F4DCD"/>
    <w:rsid w:val="008F5728"/>
    <w:rsid w:val="00907AF0"/>
    <w:rsid w:val="00915EE8"/>
    <w:rsid w:val="00921692"/>
    <w:rsid w:val="009251BE"/>
    <w:rsid w:val="00927345"/>
    <w:rsid w:val="009329BB"/>
    <w:rsid w:val="00937D29"/>
    <w:rsid w:val="00943635"/>
    <w:rsid w:val="0094470F"/>
    <w:rsid w:val="009524FF"/>
    <w:rsid w:val="00952983"/>
    <w:rsid w:val="0095453C"/>
    <w:rsid w:val="00955168"/>
    <w:rsid w:val="009577C6"/>
    <w:rsid w:val="00961314"/>
    <w:rsid w:val="00962EFB"/>
    <w:rsid w:val="00967926"/>
    <w:rsid w:val="009731A0"/>
    <w:rsid w:val="009829E7"/>
    <w:rsid w:val="00986DD8"/>
    <w:rsid w:val="0099787D"/>
    <w:rsid w:val="009A105D"/>
    <w:rsid w:val="009A3FF6"/>
    <w:rsid w:val="009C1A16"/>
    <w:rsid w:val="009C1D1E"/>
    <w:rsid w:val="009C3C90"/>
    <w:rsid w:val="009C6F52"/>
    <w:rsid w:val="009D2974"/>
    <w:rsid w:val="009D455C"/>
    <w:rsid w:val="009D5E49"/>
    <w:rsid w:val="009E2FF7"/>
    <w:rsid w:val="009E692E"/>
    <w:rsid w:val="009F14D1"/>
    <w:rsid w:val="009F3C03"/>
    <w:rsid w:val="00A002FB"/>
    <w:rsid w:val="00A02D68"/>
    <w:rsid w:val="00A07A11"/>
    <w:rsid w:val="00A07B7E"/>
    <w:rsid w:val="00A1565B"/>
    <w:rsid w:val="00A179DD"/>
    <w:rsid w:val="00A31235"/>
    <w:rsid w:val="00A33837"/>
    <w:rsid w:val="00A374C0"/>
    <w:rsid w:val="00A501BB"/>
    <w:rsid w:val="00A572EB"/>
    <w:rsid w:val="00A60247"/>
    <w:rsid w:val="00A61D35"/>
    <w:rsid w:val="00A6411F"/>
    <w:rsid w:val="00A64789"/>
    <w:rsid w:val="00A658AC"/>
    <w:rsid w:val="00A67E63"/>
    <w:rsid w:val="00A70741"/>
    <w:rsid w:val="00A75847"/>
    <w:rsid w:val="00A81173"/>
    <w:rsid w:val="00A84B1F"/>
    <w:rsid w:val="00A8689C"/>
    <w:rsid w:val="00A86E51"/>
    <w:rsid w:val="00AA7F24"/>
    <w:rsid w:val="00AB1446"/>
    <w:rsid w:val="00AB548A"/>
    <w:rsid w:val="00AC2CBA"/>
    <w:rsid w:val="00AD3C09"/>
    <w:rsid w:val="00AD45F9"/>
    <w:rsid w:val="00AF1D74"/>
    <w:rsid w:val="00B00A98"/>
    <w:rsid w:val="00B035AD"/>
    <w:rsid w:val="00B03604"/>
    <w:rsid w:val="00B108A6"/>
    <w:rsid w:val="00B145EB"/>
    <w:rsid w:val="00B23BA6"/>
    <w:rsid w:val="00B2505A"/>
    <w:rsid w:val="00B32451"/>
    <w:rsid w:val="00B44378"/>
    <w:rsid w:val="00B47F7B"/>
    <w:rsid w:val="00B61EEB"/>
    <w:rsid w:val="00B65EAA"/>
    <w:rsid w:val="00B71BC7"/>
    <w:rsid w:val="00B75618"/>
    <w:rsid w:val="00B76397"/>
    <w:rsid w:val="00B76AA8"/>
    <w:rsid w:val="00B7769E"/>
    <w:rsid w:val="00B820FC"/>
    <w:rsid w:val="00B840FF"/>
    <w:rsid w:val="00B8441D"/>
    <w:rsid w:val="00B92B70"/>
    <w:rsid w:val="00B94E60"/>
    <w:rsid w:val="00BA498A"/>
    <w:rsid w:val="00BA66F7"/>
    <w:rsid w:val="00BA7073"/>
    <w:rsid w:val="00BB0A59"/>
    <w:rsid w:val="00BB14F3"/>
    <w:rsid w:val="00BE0E41"/>
    <w:rsid w:val="00BE44F7"/>
    <w:rsid w:val="00BF2221"/>
    <w:rsid w:val="00BF34DC"/>
    <w:rsid w:val="00C0093F"/>
    <w:rsid w:val="00C02C36"/>
    <w:rsid w:val="00C10F97"/>
    <w:rsid w:val="00C2214A"/>
    <w:rsid w:val="00C22D4B"/>
    <w:rsid w:val="00C23F06"/>
    <w:rsid w:val="00C31759"/>
    <w:rsid w:val="00C36B13"/>
    <w:rsid w:val="00C548FD"/>
    <w:rsid w:val="00C60965"/>
    <w:rsid w:val="00C61BB4"/>
    <w:rsid w:val="00C62AC7"/>
    <w:rsid w:val="00C64245"/>
    <w:rsid w:val="00C66B40"/>
    <w:rsid w:val="00C677DD"/>
    <w:rsid w:val="00C70572"/>
    <w:rsid w:val="00C7468C"/>
    <w:rsid w:val="00C77FF8"/>
    <w:rsid w:val="00C83941"/>
    <w:rsid w:val="00C94AA9"/>
    <w:rsid w:val="00C95421"/>
    <w:rsid w:val="00C979A5"/>
    <w:rsid w:val="00CA3F8A"/>
    <w:rsid w:val="00CA5C5C"/>
    <w:rsid w:val="00CB1DEE"/>
    <w:rsid w:val="00CB52A1"/>
    <w:rsid w:val="00CB6178"/>
    <w:rsid w:val="00CB6F77"/>
    <w:rsid w:val="00CC79DE"/>
    <w:rsid w:val="00CD5D1C"/>
    <w:rsid w:val="00CD657D"/>
    <w:rsid w:val="00CD6848"/>
    <w:rsid w:val="00CE17B0"/>
    <w:rsid w:val="00CE403C"/>
    <w:rsid w:val="00CE765F"/>
    <w:rsid w:val="00CE78E5"/>
    <w:rsid w:val="00CF77EF"/>
    <w:rsid w:val="00D00F20"/>
    <w:rsid w:val="00D00F86"/>
    <w:rsid w:val="00D02AFB"/>
    <w:rsid w:val="00D05170"/>
    <w:rsid w:val="00D15275"/>
    <w:rsid w:val="00D21937"/>
    <w:rsid w:val="00D22802"/>
    <w:rsid w:val="00D2468C"/>
    <w:rsid w:val="00D24E43"/>
    <w:rsid w:val="00D2504A"/>
    <w:rsid w:val="00D26CC7"/>
    <w:rsid w:val="00D3624F"/>
    <w:rsid w:val="00D41C72"/>
    <w:rsid w:val="00D42CF3"/>
    <w:rsid w:val="00D442DE"/>
    <w:rsid w:val="00D459A5"/>
    <w:rsid w:val="00D46781"/>
    <w:rsid w:val="00D470C0"/>
    <w:rsid w:val="00D47347"/>
    <w:rsid w:val="00D55917"/>
    <w:rsid w:val="00D60A33"/>
    <w:rsid w:val="00D61DAC"/>
    <w:rsid w:val="00D6757C"/>
    <w:rsid w:val="00D70ADF"/>
    <w:rsid w:val="00D70F03"/>
    <w:rsid w:val="00D8153E"/>
    <w:rsid w:val="00DA01EE"/>
    <w:rsid w:val="00DA4446"/>
    <w:rsid w:val="00DA6E03"/>
    <w:rsid w:val="00DC3C0B"/>
    <w:rsid w:val="00DD0D7E"/>
    <w:rsid w:val="00DD35DB"/>
    <w:rsid w:val="00DD3885"/>
    <w:rsid w:val="00DD410E"/>
    <w:rsid w:val="00DE2A9B"/>
    <w:rsid w:val="00DF2864"/>
    <w:rsid w:val="00DF2D12"/>
    <w:rsid w:val="00E042BF"/>
    <w:rsid w:val="00E06F7F"/>
    <w:rsid w:val="00E13A57"/>
    <w:rsid w:val="00E17D92"/>
    <w:rsid w:val="00E24B91"/>
    <w:rsid w:val="00E27073"/>
    <w:rsid w:val="00E30010"/>
    <w:rsid w:val="00E40680"/>
    <w:rsid w:val="00E4223E"/>
    <w:rsid w:val="00E60376"/>
    <w:rsid w:val="00E64E0C"/>
    <w:rsid w:val="00E65440"/>
    <w:rsid w:val="00E70F59"/>
    <w:rsid w:val="00E7364A"/>
    <w:rsid w:val="00E74406"/>
    <w:rsid w:val="00E7727F"/>
    <w:rsid w:val="00E80860"/>
    <w:rsid w:val="00E84AB1"/>
    <w:rsid w:val="00E8595C"/>
    <w:rsid w:val="00E93D85"/>
    <w:rsid w:val="00E96533"/>
    <w:rsid w:val="00EA36B5"/>
    <w:rsid w:val="00EA4177"/>
    <w:rsid w:val="00EA4748"/>
    <w:rsid w:val="00EA4B75"/>
    <w:rsid w:val="00EB0ADF"/>
    <w:rsid w:val="00EB61AE"/>
    <w:rsid w:val="00EB6771"/>
    <w:rsid w:val="00EC5BB1"/>
    <w:rsid w:val="00EC605B"/>
    <w:rsid w:val="00EC61D7"/>
    <w:rsid w:val="00EC66F0"/>
    <w:rsid w:val="00EC68CD"/>
    <w:rsid w:val="00ED01E3"/>
    <w:rsid w:val="00ED1F2A"/>
    <w:rsid w:val="00ED3837"/>
    <w:rsid w:val="00ED49EC"/>
    <w:rsid w:val="00EE10AD"/>
    <w:rsid w:val="00F00E12"/>
    <w:rsid w:val="00F110AB"/>
    <w:rsid w:val="00F11C43"/>
    <w:rsid w:val="00F21AB5"/>
    <w:rsid w:val="00F24BAB"/>
    <w:rsid w:val="00F26F14"/>
    <w:rsid w:val="00F40B7E"/>
    <w:rsid w:val="00F45374"/>
    <w:rsid w:val="00F47C58"/>
    <w:rsid w:val="00F513D5"/>
    <w:rsid w:val="00F62C30"/>
    <w:rsid w:val="00F635FC"/>
    <w:rsid w:val="00F6726C"/>
    <w:rsid w:val="00F71B4C"/>
    <w:rsid w:val="00F720EF"/>
    <w:rsid w:val="00F8386B"/>
    <w:rsid w:val="00F8755A"/>
    <w:rsid w:val="00F915AB"/>
    <w:rsid w:val="00F91B20"/>
    <w:rsid w:val="00F936C2"/>
    <w:rsid w:val="00F94EA5"/>
    <w:rsid w:val="00FA7E8D"/>
    <w:rsid w:val="00FA7FCB"/>
    <w:rsid w:val="00FB1727"/>
    <w:rsid w:val="00FB2434"/>
    <w:rsid w:val="00FC071C"/>
    <w:rsid w:val="00FC3348"/>
    <w:rsid w:val="00FC3731"/>
    <w:rsid w:val="00FC488F"/>
    <w:rsid w:val="00FC5253"/>
    <w:rsid w:val="00FC5AC9"/>
    <w:rsid w:val="00FC65F9"/>
    <w:rsid w:val="00FC7689"/>
    <w:rsid w:val="00FC7C8C"/>
    <w:rsid w:val="00FF250F"/>
    <w:rsid w:val="00FF7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529EC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rsid w:val="00A64789"/>
    <w:pPr>
      <w:tabs>
        <w:tab w:val="center" w:pos="4252"/>
        <w:tab w:val="right" w:pos="8504"/>
      </w:tabs>
      <w:snapToGrid w:val="0"/>
    </w:pPr>
  </w:style>
  <w:style w:type="character" w:styleId="a7">
    <w:name w:val="page number"/>
    <w:basedOn w:val="a0"/>
    <w:rsid w:val="00A64789"/>
  </w:style>
  <w:style w:type="paragraph" w:styleId="a8">
    <w:name w:val="header"/>
    <w:basedOn w:val="a"/>
    <w:rsid w:val="00503EC8"/>
    <w:pPr>
      <w:tabs>
        <w:tab w:val="center" w:pos="4252"/>
        <w:tab w:val="right" w:pos="8504"/>
      </w:tabs>
      <w:snapToGrid w:val="0"/>
    </w:pPr>
  </w:style>
  <w:style w:type="paragraph" w:styleId="a9">
    <w:name w:val="Body Text Indent"/>
    <w:basedOn w:val="a"/>
    <w:rsid w:val="00CB6178"/>
    <w:pPr>
      <w:ind w:leftChars="100" w:left="630" w:hangingChars="200" w:hanging="420"/>
    </w:pPr>
  </w:style>
  <w:style w:type="paragraph" w:styleId="aa">
    <w:name w:val="Date"/>
    <w:basedOn w:val="a"/>
    <w:next w:val="a"/>
    <w:link w:val="ab"/>
    <w:rsid w:val="00FC071C"/>
  </w:style>
  <w:style w:type="character" w:customStyle="1" w:styleId="ab">
    <w:name w:val="日付 (文字)"/>
    <w:link w:val="aa"/>
    <w:rsid w:val="00FC071C"/>
    <w:rPr>
      <w:kern w:val="2"/>
      <w:sz w:val="21"/>
      <w:szCs w:val="24"/>
    </w:rPr>
  </w:style>
  <w:style w:type="character" w:styleId="ac">
    <w:name w:val="Hyperlink"/>
    <w:uiPriority w:val="99"/>
    <w:unhideWhenUsed/>
    <w:rsid w:val="00DA01EE"/>
    <w:rPr>
      <w:color w:val="0000FF"/>
      <w:u w:val="single"/>
    </w:rPr>
  </w:style>
  <w:style w:type="character" w:styleId="ad">
    <w:name w:val="FollowedHyperlink"/>
    <w:rsid w:val="006A530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8EE9-3CAA-4253-AAE3-87050F8C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55730</Words>
  <Characters>5582</Characters>
  <Application>Microsoft Office Word</Application>
  <DocSecurity>0</DocSecurity>
  <Lines>46</Lines>
  <Paragraphs>122</Paragraphs>
  <ScaleCrop>false</ScaleCrop>
  <Company/>
  <LinksUpToDate>false</LinksUpToDate>
  <CharactersWithSpaces>61190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2025-01-16T07:04:00Z</dcterms:created>
  <dcterms:modified xsi:type="dcterms:W3CDTF">2025-01-16T07:04:00Z</dcterms:modified>
</cp:coreProperties>
</file>