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65C8" w14:textId="77777777" w:rsidR="008070A8" w:rsidRDefault="00BF37A7" w:rsidP="009451D8">
      <w:pPr>
        <w:jc w:val="center"/>
        <w:rPr>
          <w:rFonts w:ascii="游ゴシック" w:eastAsia="游ゴシック" w:hAnsi="游ゴシック"/>
          <w:b/>
          <w:bCs/>
          <w:sz w:val="36"/>
          <w:szCs w:val="40"/>
        </w:rPr>
      </w:pPr>
      <w:r w:rsidRPr="009451D8">
        <w:rPr>
          <w:rFonts w:ascii="游ゴシック" w:eastAsia="游ゴシック" w:hAnsi="游ゴシック" w:hint="eastAsia"/>
          <w:b/>
          <w:bCs/>
          <w:sz w:val="36"/>
          <w:szCs w:val="40"/>
        </w:rPr>
        <w:t>サーキュラーフィールド</w:t>
      </w:r>
      <w:r w:rsidRPr="009451D8">
        <w:rPr>
          <w:rFonts w:ascii="游ゴシック" w:eastAsia="游ゴシック" w:hAnsi="游ゴシック"/>
          <w:b/>
          <w:bCs/>
          <w:sz w:val="36"/>
          <w:szCs w:val="40"/>
        </w:rPr>
        <w:t>OSAKA事業者公募</w:t>
      </w:r>
      <w:r w:rsidRPr="009451D8">
        <w:rPr>
          <w:rFonts w:ascii="游ゴシック" w:eastAsia="游ゴシック" w:hAnsi="游ゴシック" w:hint="eastAsia"/>
          <w:b/>
          <w:bCs/>
          <w:sz w:val="36"/>
          <w:szCs w:val="40"/>
        </w:rPr>
        <w:t>の</w:t>
      </w:r>
    </w:p>
    <w:p w14:paraId="0E58852E" w14:textId="58030D9F" w:rsidR="00331297" w:rsidRPr="009451D8" w:rsidRDefault="00C83557" w:rsidP="009451D8">
      <w:pPr>
        <w:jc w:val="center"/>
        <w:rPr>
          <w:rFonts w:ascii="游ゴシック" w:eastAsia="游ゴシック" w:hAnsi="游ゴシック"/>
          <w:b/>
          <w:bCs/>
          <w:sz w:val="36"/>
          <w:szCs w:val="40"/>
        </w:rPr>
      </w:pPr>
      <w:r>
        <w:rPr>
          <w:rFonts w:ascii="游ゴシック" w:eastAsia="游ゴシック" w:hAnsi="游ゴシック" w:hint="eastAsia"/>
          <w:b/>
          <w:bCs/>
          <w:sz w:val="36"/>
          <w:szCs w:val="40"/>
        </w:rPr>
        <w:t>審査</w:t>
      </w:r>
      <w:r w:rsidR="009451D8" w:rsidRPr="009451D8">
        <w:rPr>
          <w:rFonts w:ascii="游ゴシック" w:eastAsia="游ゴシック" w:hAnsi="游ゴシック" w:hint="eastAsia"/>
          <w:b/>
          <w:bCs/>
          <w:sz w:val="36"/>
          <w:szCs w:val="40"/>
        </w:rPr>
        <w:t>結果</w:t>
      </w:r>
      <w:r w:rsidR="00BF37A7" w:rsidRPr="009451D8">
        <w:rPr>
          <w:rFonts w:ascii="游ゴシック" w:eastAsia="游ゴシック" w:hAnsi="游ゴシック" w:hint="eastAsia"/>
          <w:b/>
          <w:bCs/>
          <w:sz w:val="36"/>
          <w:szCs w:val="40"/>
        </w:rPr>
        <w:t>について</w:t>
      </w:r>
    </w:p>
    <w:p w14:paraId="29870D79" w14:textId="77777777" w:rsidR="00BF37A7" w:rsidRPr="00D9396B" w:rsidRDefault="00BF37A7" w:rsidP="00BF37A7">
      <w:pPr>
        <w:jc w:val="left"/>
        <w:rPr>
          <w:szCs w:val="21"/>
        </w:rPr>
      </w:pPr>
    </w:p>
    <w:p w14:paraId="3739D6EC" w14:textId="7A37F7C6" w:rsidR="00BF37A7" w:rsidRPr="00DC5218" w:rsidRDefault="00BF37A7" w:rsidP="00354091">
      <w:pPr>
        <w:spacing w:line="400" w:lineRule="exact"/>
        <w:ind w:firstLineChars="100" w:firstLine="240"/>
        <w:jc w:val="left"/>
        <w:rPr>
          <w:rFonts w:ascii="游ゴシック" w:eastAsia="游ゴシック" w:hAnsi="游ゴシック"/>
          <w:sz w:val="24"/>
          <w:szCs w:val="24"/>
        </w:rPr>
      </w:pPr>
      <w:r w:rsidRPr="00DC5218">
        <w:rPr>
          <w:rFonts w:ascii="游ゴシック" w:eastAsia="游ゴシック" w:hAnsi="游ゴシック" w:hint="eastAsia"/>
          <w:sz w:val="24"/>
          <w:szCs w:val="24"/>
        </w:rPr>
        <w:t>標記公募について、</w:t>
      </w:r>
      <w:r w:rsidR="00354091" w:rsidRPr="00354091">
        <w:rPr>
          <w:rFonts w:ascii="游ゴシック" w:eastAsia="游ゴシック" w:hAnsi="游ゴシック" w:hint="eastAsia"/>
          <w:sz w:val="24"/>
          <w:szCs w:val="24"/>
        </w:rPr>
        <w:t>令和</w:t>
      </w:r>
      <w:r w:rsidR="00354091" w:rsidRPr="00354091">
        <w:rPr>
          <w:rFonts w:ascii="游ゴシック" w:eastAsia="游ゴシック" w:hAnsi="游ゴシック"/>
          <w:sz w:val="24"/>
          <w:szCs w:val="24"/>
        </w:rPr>
        <w:t>7年7月31日に開催された大阪府環境審議会エコタウン事業推進部会</w:t>
      </w:r>
      <w:r w:rsidR="00B44B69">
        <w:rPr>
          <w:rFonts w:ascii="游ゴシック" w:eastAsia="游ゴシック" w:hAnsi="游ゴシック" w:hint="eastAsia"/>
          <w:sz w:val="24"/>
          <w:szCs w:val="24"/>
        </w:rPr>
        <w:t>における</w:t>
      </w:r>
      <w:r w:rsidR="00354091" w:rsidRPr="00354091">
        <w:rPr>
          <w:rFonts w:ascii="游ゴシック" w:eastAsia="游ゴシック" w:hAnsi="游ゴシック" w:hint="eastAsia"/>
          <w:sz w:val="24"/>
          <w:szCs w:val="24"/>
        </w:rPr>
        <w:t>審査</w:t>
      </w:r>
      <w:r w:rsidR="00354091">
        <w:rPr>
          <w:rFonts w:ascii="游ゴシック" w:eastAsia="游ゴシック" w:hAnsi="游ゴシック" w:hint="eastAsia"/>
          <w:sz w:val="24"/>
          <w:szCs w:val="24"/>
        </w:rPr>
        <w:t>の</w:t>
      </w:r>
      <w:r w:rsidR="00354091" w:rsidRPr="00354091">
        <w:rPr>
          <w:rFonts w:ascii="游ゴシック" w:eastAsia="游ゴシック" w:hAnsi="游ゴシック" w:hint="eastAsia"/>
          <w:sz w:val="24"/>
          <w:szCs w:val="24"/>
        </w:rPr>
        <w:t>結果</w:t>
      </w:r>
      <w:r w:rsidR="00086728">
        <w:rPr>
          <w:rFonts w:ascii="游ゴシック" w:eastAsia="游ゴシック" w:hAnsi="游ゴシック" w:hint="eastAsia"/>
          <w:sz w:val="24"/>
          <w:szCs w:val="24"/>
        </w:rPr>
        <w:t>は</w:t>
      </w:r>
      <w:r w:rsidR="00354091">
        <w:rPr>
          <w:rFonts w:ascii="游ゴシック" w:eastAsia="游ゴシック" w:hAnsi="游ゴシック" w:hint="eastAsia"/>
          <w:sz w:val="24"/>
          <w:szCs w:val="24"/>
        </w:rPr>
        <w:t>以下</w:t>
      </w:r>
      <w:r w:rsidR="00354091" w:rsidRPr="00354091">
        <w:rPr>
          <w:rFonts w:ascii="游ゴシック" w:eastAsia="游ゴシック" w:hAnsi="游ゴシック" w:hint="eastAsia"/>
          <w:sz w:val="24"/>
          <w:szCs w:val="24"/>
        </w:rPr>
        <w:t>のとおり</w:t>
      </w:r>
      <w:r w:rsidR="008070A8">
        <w:rPr>
          <w:rFonts w:ascii="游ゴシック" w:eastAsia="游ゴシック" w:hAnsi="游ゴシック" w:hint="eastAsia"/>
          <w:sz w:val="24"/>
          <w:szCs w:val="24"/>
        </w:rPr>
        <w:t>です。</w:t>
      </w:r>
    </w:p>
    <w:p w14:paraId="025CFC8C" w14:textId="44513324" w:rsidR="00BF37A7" w:rsidRDefault="00BF37A7" w:rsidP="00BF37A7">
      <w:pPr>
        <w:jc w:val="left"/>
        <w:rPr>
          <w:szCs w:val="21"/>
        </w:rPr>
      </w:pPr>
    </w:p>
    <w:p w14:paraId="7A23D354" w14:textId="6292571D" w:rsidR="00BF37A7" w:rsidRPr="007F4019" w:rsidRDefault="00BF37A7" w:rsidP="00BF37A7">
      <w:pPr>
        <w:jc w:val="left"/>
        <w:rPr>
          <w:rFonts w:ascii="游ゴシック" w:eastAsia="游ゴシック" w:hAnsi="游ゴシック"/>
          <w:sz w:val="28"/>
          <w:szCs w:val="28"/>
        </w:rPr>
      </w:pPr>
      <w:r w:rsidRPr="007F4019">
        <w:rPr>
          <w:rFonts w:ascii="游ゴシック" w:eastAsia="游ゴシック" w:hAnsi="游ゴシック" w:hint="eastAsia"/>
          <w:sz w:val="28"/>
          <w:szCs w:val="28"/>
        </w:rPr>
        <w:t>◎</w:t>
      </w:r>
      <w:r w:rsidR="00944236" w:rsidRPr="007F4019">
        <w:rPr>
          <w:rFonts w:ascii="游ゴシック" w:eastAsia="游ゴシック" w:hAnsi="游ゴシック" w:hint="eastAsia"/>
          <w:sz w:val="28"/>
          <w:szCs w:val="28"/>
        </w:rPr>
        <w:t>各区画の事業予定者の名称及び事業概要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4530"/>
      </w:tblGrid>
      <w:tr w:rsidR="00BF37A7" w14:paraId="6FA5AB0F" w14:textId="77777777" w:rsidTr="00CF1C99">
        <w:tc>
          <w:tcPr>
            <w:tcW w:w="1271" w:type="dxa"/>
            <w:shd w:val="clear" w:color="auto" w:fill="E7E6E6" w:themeFill="background2"/>
            <w:vAlign w:val="center"/>
          </w:tcPr>
          <w:p w14:paraId="27C1F7F6" w14:textId="3974DF56" w:rsidR="00BF37A7" w:rsidRPr="007F4019" w:rsidRDefault="00B33F9A" w:rsidP="00B33F9A">
            <w:pPr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</w:pPr>
            <w:r w:rsidRPr="007F4019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区画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57524D7E" w14:textId="3A40A534" w:rsidR="00BF37A7" w:rsidRPr="007F4019" w:rsidRDefault="00B33F9A" w:rsidP="00B33F9A">
            <w:pPr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</w:pPr>
            <w:r w:rsidRPr="007F4019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事業</w:t>
            </w:r>
            <w:r w:rsidR="00944236" w:rsidRPr="007F4019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予定者の名称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0B73AC4D" w14:textId="04852C4A" w:rsidR="00BF37A7" w:rsidRPr="007F4019" w:rsidRDefault="00944236" w:rsidP="00B33F9A">
            <w:pPr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</w:pPr>
            <w:r w:rsidRPr="007F4019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事業概要</w:t>
            </w:r>
          </w:p>
        </w:tc>
      </w:tr>
      <w:tr w:rsidR="00BF37A7" w14:paraId="08094786" w14:textId="77777777" w:rsidTr="00CF1C99">
        <w:tc>
          <w:tcPr>
            <w:tcW w:w="1271" w:type="dxa"/>
            <w:vAlign w:val="center"/>
          </w:tcPr>
          <w:p w14:paraId="41A05B48" w14:textId="0331FA67" w:rsidR="00BF37A7" w:rsidRPr="007F4019" w:rsidRDefault="00B33F9A" w:rsidP="00DC5218">
            <w:pPr>
              <w:rPr>
                <w:rFonts w:ascii="游ゴシック" w:eastAsia="游ゴシック" w:hAnsi="游ゴシック"/>
                <w:sz w:val="28"/>
                <w:szCs w:val="32"/>
              </w:rPr>
            </w:pPr>
            <w:r w:rsidRPr="007F4019">
              <w:rPr>
                <w:rFonts w:ascii="游ゴシック" w:eastAsia="游ゴシック" w:hAnsi="游ゴシック" w:hint="eastAsia"/>
                <w:sz w:val="28"/>
                <w:szCs w:val="32"/>
              </w:rPr>
              <w:t>A-1区画</w:t>
            </w:r>
          </w:p>
        </w:tc>
        <w:tc>
          <w:tcPr>
            <w:tcW w:w="2693" w:type="dxa"/>
            <w:vAlign w:val="center"/>
          </w:tcPr>
          <w:p w14:paraId="3FDAA44F" w14:textId="130D0512" w:rsidR="00BF37A7" w:rsidRPr="007F4019" w:rsidRDefault="00B33F9A" w:rsidP="00B33F9A">
            <w:pPr>
              <w:rPr>
                <w:rFonts w:ascii="游ゴシック" w:eastAsia="游ゴシック" w:hAnsi="游ゴシック"/>
                <w:sz w:val="28"/>
                <w:szCs w:val="32"/>
              </w:rPr>
            </w:pPr>
            <w:r w:rsidRPr="007F4019">
              <w:rPr>
                <w:rFonts w:ascii="游ゴシック" w:eastAsia="游ゴシック" w:hAnsi="游ゴシック" w:hint="eastAsia"/>
                <w:sz w:val="28"/>
                <w:szCs w:val="32"/>
              </w:rPr>
              <w:t>DINS関西株式会社</w:t>
            </w:r>
          </w:p>
        </w:tc>
        <w:tc>
          <w:tcPr>
            <w:tcW w:w="4530" w:type="dxa"/>
            <w:vAlign w:val="center"/>
          </w:tcPr>
          <w:p w14:paraId="41DE4BA8" w14:textId="08051BC6" w:rsidR="00BF37A7" w:rsidRPr="00DC5218" w:rsidRDefault="00944236" w:rsidP="005E629D">
            <w:pPr>
              <w:spacing w:line="400" w:lineRule="exact"/>
              <w:rPr>
                <w:rFonts w:ascii="游ゴシック" w:eastAsia="游ゴシック" w:hAnsi="游ゴシック"/>
                <w:sz w:val="28"/>
                <w:szCs w:val="32"/>
              </w:rPr>
            </w:pPr>
            <w:r w:rsidRPr="00DC5218">
              <w:rPr>
                <w:rFonts w:ascii="游ゴシック" w:eastAsia="游ゴシック" w:hAnsi="游ゴシック" w:hint="eastAsia"/>
                <w:sz w:val="28"/>
                <w:szCs w:val="32"/>
              </w:rPr>
              <w:t>廃太陽光パネルや機械設備等のリユース・リサイクル事業</w:t>
            </w:r>
          </w:p>
        </w:tc>
      </w:tr>
      <w:tr w:rsidR="00BF37A7" w14:paraId="10359507" w14:textId="77777777" w:rsidTr="00CF1C99">
        <w:tc>
          <w:tcPr>
            <w:tcW w:w="1271" w:type="dxa"/>
            <w:vAlign w:val="center"/>
          </w:tcPr>
          <w:p w14:paraId="67098AD6" w14:textId="2E953C10" w:rsidR="00BF37A7" w:rsidRPr="007F4019" w:rsidRDefault="00B33F9A" w:rsidP="00DC5218">
            <w:pPr>
              <w:rPr>
                <w:rFonts w:ascii="游ゴシック" w:eastAsia="游ゴシック" w:hAnsi="游ゴシック"/>
                <w:sz w:val="28"/>
                <w:szCs w:val="32"/>
              </w:rPr>
            </w:pPr>
            <w:r w:rsidRPr="007F4019">
              <w:rPr>
                <w:rFonts w:ascii="游ゴシック" w:eastAsia="游ゴシック" w:hAnsi="游ゴシック" w:hint="eastAsia"/>
                <w:sz w:val="28"/>
                <w:szCs w:val="32"/>
              </w:rPr>
              <w:t>A-2区画</w:t>
            </w:r>
          </w:p>
        </w:tc>
        <w:tc>
          <w:tcPr>
            <w:tcW w:w="2693" w:type="dxa"/>
            <w:vAlign w:val="center"/>
          </w:tcPr>
          <w:p w14:paraId="7420258E" w14:textId="0AE55885" w:rsidR="00BF37A7" w:rsidRPr="007F4019" w:rsidRDefault="00B33F9A" w:rsidP="00B33F9A">
            <w:pPr>
              <w:rPr>
                <w:rFonts w:ascii="游ゴシック" w:eastAsia="游ゴシック" w:hAnsi="游ゴシック"/>
                <w:sz w:val="28"/>
                <w:szCs w:val="32"/>
              </w:rPr>
            </w:pPr>
            <w:r w:rsidRPr="007F4019">
              <w:rPr>
                <w:rFonts w:ascii="游ゴシック" w:eastAsia="游ゴシック" w:hAnsi="游ゴシック" w:hint="eastAsia"/>
                <w:sz w:val="28"/>
                <w:szCs w:val="32"/>
              </w:rPr>
              <w:t>DINS関西株式会社</w:t>
            </w:r>
          </w:p>
        </w:tc>
        <w:tc>
          <w:tcPr>
            <w:tcW w:w="4530" w:type="dxa"/>
            <w:vAlign w:val="center"/>
          </w:tcPr>
          <w:p w14:paraId="104DB56B" w14:textId="085F5DC4" w:rsidR="00BF37A7" w:rsidRPr="00DC5218" w:rsidRDefault="00944236" w:rsidP="005E629D">
            <w:pPr>
              <w:spacing w:line="400" w:lineRule="exact"/>
              <w:rPr>
                <w:rFonts w:ascii="游ゴシック" w:eastAsia="游ゴシック" w:hAnsi="游ゴシック"/>
                <w:sz w:val="28"/>
                <w:szCs w:val="32"/>
              </w:rPr>
            </w:pPr>
            <w:r w:rsidRPr="00DC5218">
              <w:rPr>
                <w:rFonts w:ascii="游ゴシック" w:eastAsia="游ゴシック" w:hAnsi="游ゴシック" w:hint="eastAsia"/>
                <w:sz w:val="28"/>
                <w:szCs w:val="32"/>
              </w:rPr>
              <w:t>建設工事・工場等から排出される混合廃棄物からの資源回収事業</w:t>
            </w:r>
          </w:p>
        </w:tc>
      </w:tr>
      <w:tr w:rsidR="00B33F9A" w14:paraId="08964501" w14:textId="77777777" w:rsidTr="00CF1C99">
        <w:tc>
          <w:tcPr>
            <w:tcW w:w="1271" w:type="dxa"/>
            <w:vAlign w:val="center"/>
          </w:tcPr>
          <w:p w14:paraId="714E5A6E" w14:textId="53704951" w:rsidR="00B33F9A" w:rsidRPr="007F4019" w:rsidRDefault="00B33F9A" w:rsidP="00CF1C99">
            <w:pPr>
              <w:spacing w:line="400" w:lineRule="exact"/>
              <w:rPr>
                <w:rFonts w:ascii="游ゴシック" w:eastAsia="游ゴシック" w:hAnsi="游ゴシック"/>
                <w:sz w:val="28"/>
                <w:szCs w:val="32"/>
              </w:rPr>
            </w:pPr>
            <w:r w:rsidRPr="007F4019">
              <w:rPr>
                <w:rFonts w:ascii="游ゴシック" w:eastAsia="游ゴシック" w:hAnsi="游ゴシック" w:hint="eastAsia"/>
                <w:sz w:val="28"/>
                <w:szCs w:val="32"/>
              </w:rPr>
              <w:t>F-1及びF-2区画</w:t>
            </w:r>
          </w:p>
        </w:tc>
        <w:tc>
          <w:tcPr>
            <w:tcW w:w="2693" w:type="dxa"/>
            <w:vAlign w:val="center"/>
          </w:tcPr>
          <w:p w14:paraId="65F02BEA" w14:textId="3DB55AF0" w:rsidR="00B33F9A" w:rsidRPr="007F4019" w:rsidRDefault="00B33F9A" w:rsidP="00B33F9A">
            <w:pPr>
              <w:rPr>
                <w:rFonts w:ascii="游ゴシック" w:eastAsia="游ゴシック" w:hAnsi="游ゴシック"/>
                <w:sz w:val="28"/>
                <w:szCs w:val="32"/>
              </w:rPr>
            </w:pPr>
            <w:r w:rsidRPr="007F4019">
              <w:rPr>
                <w:rFonts w:ascii="游ゴシック" w:eastAsia="游ゴシック" w:hAnsi="游ゴシック" w:hint="eastAsia"/>
                <w:sz w:val="28"/>
                <w:szCs w:val="32"/>
              </w:rPr>
              <w:t>富陽金属株式会社</w:t>
            </w:r>
          </w:p>
        </w:tc>
        <w:tc>
          <w:tcPr>
            <w:tcW w:w="4530" w:type="dxa"/>
            <w:vAlign w:val="center"/>
          </w:tcPr>
          <w:p w14:paraId="49D196E2" w14:textId="337F5851" w:rsidR="00B33F9A" w:rsidRPr="00DC5218" w:rsidRDefault="00944236" w:rsidP="005E629D">
            <w:pPr>
              <w:spacing w:line="400" w:lineRule="exact"/>
              <w:rPr>
                <w:rFonts w:ascii="游ゴシック" w:eastAsia="游ゴシック" w:hAnsi="游ゴシック"/>
                <w:sz w:val="28"/>
                <w:szCs w:val="32"/>
              </w:rPr>
            </w:pPr>
            <w:r w:rsidRPr="00DC5218">
              <w:rPr>
                <w:rFonts w:ascii="游ゴシック" w:eastAsia="游ゴシック" w:hAnsi="游ゴシック" w:hint="eastAsia"/>
                <w:sz w:val="28"/>
                <w:szCs w:val="32"/>
              </w:rPr>
              <w:t>使用済み充電式電池等リサイクル事業</w:t>
            </w:r>
          </w:p>
        </w:tc>
      </w:tr>
    </w:tbl>
    <w:p w14:paraId="78E0E136" w14:textId="77777777" w:rsidR="001B2B06" w:rsidRDefault="001B2B06" w:rsidP="00BF37A7">
      <w:pPr>
        <w:jc w:val="left"/>
        <w:rPr>
          <w:sz w:val="28"/>
          <w:szCs w:val="32"/>
        </w:rPr>
      </w:pPr>
    </w:p>
    <w:p w14:paraId="6E006FCD" w14:textId="4A855A2A" w:rsidR="005E3520" w:rsidRPr="00596CBD" w:rsidRDefault="005E3520" w:rsidP="00BF37A7">
      <w:pPr>
        <w:jc w:val="left"/>
        <w:rPr>
          <w:rFonts w:ascii="游ゴシック" w:eastAsia="游ゴシック" w:hAnsi="游ゴシック"/>
          <w:sz w:val="28"/>
          <w:szCs w:val="32"/>
        </w:rPr>
      </w:pPr>
      <w:r w:rsidRPr="00596CBD">
        <w:rPr>
          <w:rFonts w:ascii="游ゴシック" w:eastAsia="游ゴシック" w:hAnsi="游ゴシック" w:hint="eastAsia"/>
          <w:sz w:val="28"/>
          <w:szCs w:val="32"/>
        </w:rPr>
        <w:t>◎</w:t>
      </w:r>
      <w:r w:rsidR="00944236" w:rsidRPr="00596CBD">
        <w:rPr>
          <w:rFonts w:ascii="游ゴシック" w:eastAsia="游ゴシック" w:hAnsi="游ゴシック" w:hint="eastAsia"/>
          <w:sz w:val="28"/>
          <w:szCs w:val="32"/>
        </w:rPr>
        <w:t>各応募者</w:t>
      </w:r>
      <w:r w:rsidRPr="00596CBD">
        <w:rPr>
          <w:rFonts w:ascii="游ゴシック" w:eastAsia="游ゴシック" w:hAnsi="游ゴシック" w:hint="eastAsia"/>
          <w:sz w:val="28"/>
          <w:szCs w:val="32"/>
        </w:rPr>
        <w:t>の得点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1275"/>
        <w:gridCol w:w="1695"/>
      </w:tblGrid>
      <w:tr w:rsidR="00944236" w:rsidRPr="007F4019" w14:paraId="676C6B97" w14:textId="77C0225D" w:rsidTr="00234B89">
        <w:tc>
          <w:tcPr>
            <w:tcW w:w="2972" w:type="dxa"/>
            <w:shd w:val="clear" w:color="auto" w:fill="E7E6E6" w:themeFill="background2"/>
            <w:vAlign w:val="center"/>
          </w:tcPr>
          <w:p w14:paraId="322F41FA" w14:textId="6B05ECE7" w:rsidR="00944236" w:rsidRPr="007F4019" w:rsidRDefault="00AC098E" w:rsidP="008A252D">
            <w:pPr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事業予定者の名称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5A02E56A" w14:textId="5883D559" w:rsidR="00944236" w:rsidRPr="007F4019" w:rsidRDefault="00AC098E" w:rsidP="008A252D">
            <w:pPr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第一希望の区画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3C280C4B" w14:textId="346C69B8" w:rsidR="00944236" w:rsidRPr="007F4019" w:rsidRDefault="00944236" w:rsidP="008A252D">
            <w:pPr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</w:pPr>
            <w:r w:rsidRPr="007F4019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得点</w:t>
            </w:r>
          </w:p>
        </w:tc>
        <w:tc>
          <w:tcPr>
            <w:tcW w:w="1695" w:type="dxa"/>
            <w:shd w:val="clear" w:color="auto" w:fill="E7E6E6" w:themeFill="background2"/>
            <w:vAlign w:val="center"/>
          </w:tcPr>
          <w:p w14:paraId="20F33A1B" w14:textId="25C57F5D" w:rsidR="00944236" w:rsidRPr="007F4019" w:rsidRDefault="00944236" w:rsidP="00944236">
            <w:pPr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</w:pPr>
            <w:r w:rsidRPr="007F4019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備考</w:t>
            </w:r>
          </w:p>
        </w:tc>
      </w:tr>
      <w:tr w:rsidR="00944236" w:rsidRPr="007F4019" w14:paraId="1917FCC3" w14:textId="2E08DC13" w:rsidTr="00234B89">
        <w:tc>
          <w:tcPr>
            <w:tcW w:w="2972" w:type="dxa"/>
          </w:tcPr>
          <w:p w14:paraId="45687199" w14:textId="21789A20" w:rsidR="00944236" w:rsidRPr="007F4019" w:rsidRDefault="00AC098E" w:rsidP="00CF1C99">
            <w:pPr>
              <w:rPr>
                <w:rFonts w:ascii="游ゴシック" w:eastAsia="游ゴシック" w:hAnsi="游ゴシック"/>
                <w:sz w:val="28"/>
                <w:szCs w:val="32"/>
              </w:rPr>
            </w:pPr>
            <w:r w:rsidRPr="007F4019">
              <w:rPr>
                <w:rFonts w:ascii="游ゴシック" w:eastAsia="游ゴシック" w:hAnsi="游ゴシック" w:hint="eastAsia"/>
                <w:sz w:val="28"/>
                <w:szCs w:val="32"/>
              </w:rPr>
              <w:t>DINS関西株式会社</w:t>
            </w:r>
          </w:p>
        </w:tc>
        <w:tc>
          <w:tcPr>
            <w:tcW w:w="2552" w:type="dxa"/>
            <w:vAlign w:val="center"/>
          </w:tcPr>
          <w:p w14:paraId="52DACA15" w14:textId="499A3FD5" w:rsidR="00944236" w:rsidRPr="007F4019" w:rsidRDefault="00AC098E" w:rsidP="00944236">
            <w:pPr>
              <w:rPr>
                <w:rFonts w:ascii="游ゴシック" w:eastAsia="游ゴシック" w:hAnsi="游ゴシック"/>
                <w:sz w:val="28"/>
                <w:szCs w:val="32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32"/>
              </w:rPr>
              <w:t>A</w:t>
            </w:r>
            <w:r>
              <w:rPr>
                <w:rFonts w:ascii="游ゴシック" w:eastAsia="游ゴシック" w:hAnsi="游ゴシック"/>
                <w:sz w:val="28"/>
                <w:szCs w:val="32"/>
              </w:rPr>
              <w:t>-1</w:t>
            </w:r>
            <w:r>
              <w:rPr>
                <w:rFonts w:ascii="游ゴシック" w:eastAsia="游ゴシック" w:hAnsi="游ゴシック" w:hint="eastAsia"/>
                <w:sz w:val="28"/>
                <w:szCs w:val="32"/>
              </w:rPr>
              <w:t>区画</w:t>
            </w:r>
          </w:p>
        </w:tc>
        <w:tc>
          <w:tcPr>
            <w:tcW w:w="1275" w:type="dxa"/>
            <w:vAlign w:val="center"/>
          </w:tcPr>
          <w:p w14:paraId="2E8756C1" w14:textId="2D391653" w:rsidR="00944236" w:rsidRPr="007F4019" w:rsidRDefault="00944236" w:rsidP="00944236">
            <w:pPr>
              <w:jc w:val="right"/>
              <w:rPr>
                <w:rFonts w:ascii="游ゴシック" w:eastAsia="游ゴシック" w:hAnsi="游ゴシック"/>
              </w:rPr>
            </w:pPr>
            <w:r w:rsidRPr="007F4019">
              <w:rPr>
                <w:rFonts w:ascii="游ゴシック" w:eastAsia="游ゴシック" w:hAnsi="游ゴシック" w:hint="eastAsia"/>
                <w:sz w:val="28"/>
                <w:szCs w:val="32"/>
              </w:rPr>
              <w:t>56.6点</w:t>
            </w:r>
          </w:p>
        </w:tc>
        <w:tc>
          <w:tcPr>
            <w:tcW w:w="1695" w:type="dxa"/>
            <w:vAlign w:val="center"/>
          </w:tcPr>
          <w:p w14:paraId="24EF9C92" w14:textId="42377794" w:rsidR="00944236" w:rsidRPr="007F4019" w:rsidRDefault="00944236" w:rsidP="00944236">
            <w:pPr>
              <w:jc w:val="center"/>
              <w:rPr>
                <w:rFonts w:ascii="游ゴシック" w:eastAsia="游ゴシック" w:hAnsi="游ゴシック"/>
                <w:sz w:val="28"/>
                <w:szCs w:val="32"/>
              </w:rPr>
            </w:pPr>
            <w:r w:rsidRPr="007F4019">
              <w:rPr>
                <w:rFonts w:ascii="游ゴシック" w:eastAsia="游ゴシック" w:hAnsi="游ゴシック" w:hint="eastAsia"/>
                <w:sz w:val="28"/>
                <w:szCs w:val="32"/>
              </w:rPr>
              <w:t>採用</w:t>
            </w:r>
          </w:p>
        </w:tc>
      </w:tr>
      <w:tr w:rsidR="00944236" w:rsidRPr="007F4019" w14:paraId="22B5F17B" w14:textId="17565473" w:rsidTr="00234B89">
        <w:tc>
          <w:tcPr>
            <w:tcW w:w="2972" w:type="dxa"/>
          </w:tcPr>
          <w:p w14:paraId="484885BA" w14:textId="206C108F" w:rsidR="00944236" w:rsidRPr="007F4019" w:rsidRDefault="00AC098E" w:rsidP="00CF1C99">
            <w:pPr>
              <w:rPr>
                <w:rFonts w:ascii="游ゴシック" w:eastAsia="游ゴシック" w:hAnsi="游ゴシック"/>
                <w:sz w:val="28"/>
                <w:szCs w:val="32"/>
              </w:rPr>
            </w:pPr>
            <w:r w:rsidRPr="007F4019">
              <w:rPr>
                <w:rFonts w:ascii="游ゴシック" w:eastAsia="游ゴシック" w:hAnsi="游ゴシック" w:hint="eastAsia"/>
                <w:sz w:val="28"/>
                <w:szCs w:val="32"/>
              </w:rPr>
              <w:t>DINS関西株式会社</w:t>
            </w:r>
          </w:p>
        </w:tc>
        <w:tc>
          <w:tcPr>
            <w:tcW w:w="2552" w:type="dxa"/>
            <w:vAlign w:val="center"/>
          </w:tcPr>
          <w:p w14:paraId="213F15F3" w14:textId="70D886F6" w:rsidR="00944236" w:rsidRPr="007F4019" w:rsidRDefault="00AC098E" w:rsidP="00944236">
            <w:pPr>
              <w:rPr>
                <w:rFonts w:ascii="游ゴシック" w:eastAsia="游ゴシック" w:hAnsi="游ゴシック"/>
                <w:sz w:val="28"/>
                <w:szCs w:val="32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32"/>
              </w:rPr>
              <w:t>A</w:t>
            </w:r>
            <w:r>
              <w:rPr>
                <w:rFonts w:ascii="游ゴシック" w:eastAsia="游ゴシック" w:hAnsi="游ゴシック"/>
                <w:sz w:val="28"/>
                <w:szCs w:val="32"/>
              </w:rPr>
              <w:t>-2</w:t>
            </w:r>
            <w:r>
              <w:rPr>
                <w:rFonts w:ascii="游ゴシック" w:eastAsia="游ゴシック" w:hAnsi="游ゴシック" w:hint="eastAsia"/>
                <w:sz w:val="28"/>
                <w:szCs w:val="32"/>
              </w:rPr>
              <w:t>区画</w:t>
            </w:r>
          </w:p>
        </w:tc>
        <w:tc>
          <w:tcPr>
            <w:tcW w:w="1275" w:type="dxa"/>
            <w:vAlign w:val="center"/>
          </w:tcPr>
          <w:p w14:paraId="0C39DBE7" w14:textId="021A3590" w:rsidR="00944236" w:rsidRPr="007F4019" w:rsidRDefault="00944236" w:rsidP="00944236">
            <w:pPr>
              <w:jc w:val="right"/>
              <w:rPr>
                <w:rFonts w:ascii="游ゴシック" w:eastAsia="游ゴシック" w:hAnsi="游ゴシック"/>
                <w:sz w:val="28"/>
                <w:szCs w:val="32"/>
              </w:rPr>
            </w:pPr>
            <w:r w:rsidRPr="007F4019">
              <w:rPr>
                <w:rFonts w:ascii="游ゴシック" w:eastAsia="游ゴシック" w:hAnsi="游ゴシック" w:hint="eastAsia"/>
                <w:sz w:val="28"/>
                <w:szCs w:val="32"/>
              </w:rPr>
              <w:t>58.2点</w:t>
            </w:r>
          </w:p>
        </w:tc>
        <w:tc>
          <w:tcPr>
            <w:tcW w:w="1695" w:type="dxa"/>
            <w:vAlign w:val="center"/>
          </w:tcPr>
          <w:p w14:paraId="65F27739" w14:textId="6D63B9C3" w:rsidR="00944236" w:rsidRPr="007F4019" w:rsidRDefault="00944236" w:rsidP="00944236">
            <w:pPr>
              <w:jc w:val="center"/>
              <w:rPr>
                <w:rFonts w:ascii="游ゴシック" w:eastAsia="游ゴシック" w:hAnsi="游ゴシック"/>
                <w:sz w:val="28"/>
                <w:szCs w:val="32"/>
              </w:rPr>
            </w:pPr>
            <w:r w:rsidRPr="007F4019">
              <w:rPr>
                <w:rFonts w:ascii="游ゴシック" w:eastAsia="游ゴシック" w:hAnsi="游ゴシック" w:hint="eastAsia"/>
                <w:sz w:val="28"/>
                <w:szCs w:val="32"/>
              </w:rPr>
              <w:t>採用</w:t>
            </w:r>
          </w:p>
        </w:tc>
      </w:tr>
      <w:tr w:rsidR="00944236" w:rsidRPr="007F4019" w14:paraId="4278F449" w14:textId="21D4AF6F" w:rsidTr="00234B89">
        <w:tc>
          <w:tcPr>
            <w:tcW w:w="2972" w:type="dxa"/>
            <w:vAlign w:val="center"/>
          </w:tcPr>
          <w:p w14:paraId="38FDB6E1" w14:textId="6245A712" w:rsidR="00944236" w:rsidRPr="007F4019" w:rsidRDefault="00AC098E" w:rsidP="00207AAA">
            <w:pPr>
              <w:spacing w:line="400" w:lineRule="exact"/>
              <w:rPr>
                <w:rFonts w:ascii="游ゴシック" w:eastAsia="游ゴシック" w:hAnsi="游ゴシック"/>
                <w:sz w:val="28"/>
                <w:szCs w:val="32"/>
              </w:rPr>
            </w:pPr>
            <w:r w:rsidRPr="007F4019">
              <w:rPr>
                <w:rFonts w:ascii="游ゴシック" w:eastAsia="游ゴシック" w:hAnsi="游ゴシック" w:hint="eastAsia"/>
                <w:sz w:val="28"/>
                <w:szCs w:val="32"/>
              </w:rPr>
              <w:t>富陽金属株式会社</w:t>
            </w:r>
          </w:p>
        </w:tc>
        <w:tc>
          <w:tcPr>
            <w:tcW w:w="2552" w:type="dxa"/>
            <w:vAlign w:val="center"/>
          </w:tcPr>
          <w:p w14:paraId="785D9C3E" w14:textId="009899C8" w:rsidR="00944236" w:rsidRPr="007F4019" w:rsidRDefault="00AC098E" w:rsidP="00944236">
            <w:pPr>
              <w:rPr>
                <w:rFonts w:ascii="游ゴシック" w:eastAsia="游ゴシック" w:hAnsi="游ゴシック"/>
                <w:sz w:val="28"/>
                <w:szCs w:val="32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32"/>
              </w:rPr>
              <w:t>F</w:t>
            </w:r>
            <w:r>
              <w:rPr>
                <w:rFonts w:ascii="游ゴシック" w:eastAsia="游ゴシック" w:hAnsi="游ゴシック"/>
                <w:sz w:val="28"/>
                <w:szCs w:val="32"/>
              </w:rPr>
              <w:t>-1</w:t>
            </w:r>
            <w:r>
              <w:rPr>
                <w:rFonts w:ascii="游ゴシック" w:eastAsia="游ゴシック" w:hAnsi="游ゴシック" w:hint="eastAsia"/>
                <w:sz w:val="28"/>
                <w:szCs w:val="32"/>
              </w:rPr>
              <w:t>及びF</w:t>
            </w:r>
            <w:r>
              <w:rPr>
                <w:rFonts w:ascii="游ゴシック" w:eastAsia="游ゴシック" w:hAnsi="游ゴシック"/>
                <w:sz w:val="28"/>
                <w:szCs w:val="32"/>
              </w:rPr>
              <w:t>-2</w:t>
            </w:r>
            <w:r>
              <w:rPr>
                <w:rFonts w:ascii="游ゴシック" w:eastAsia="游ゴシック" w:hAnsi="游ゴシック" w:hint="eastAsia"/>
                <w:sz w:val="28"/>
                <w:szCs w:val="32"/>
              </w:rPr>
              <w:t>区画</w:t>
            </w:r>
          </w:p>
        </w:tc>
        <w:tc>
          <w:tcPr>
            <w:tcW w:w="1275" w:type="dxa"/>
            <w:vAlign w:val="center"/>
          </w:tcPr>
          <w:p w14:paraId="3A3FF3CE" w14:textId="42858CC2" w:rsidR="00944236" w:rsidRPr="007F4019" w:rsidRDefault="00944236" w:rsidP="00944236">
            <w:pPr>
              <w:jc w:val="right"/>
              <w:rPr>
                <w:rFonts w:ascii="游ゴシック" w:eastAsia="游ゴシック" w:hAnsi="游ゴシック"/>
                <w:sz w:val="28"/>
                <w:szCs w:val="32"/>
              </w:rPr>
            </w:pPr>
            <w:r w:rsidRPr="007F4019">
              <w:rPr>
                <w:rFonts w:ascii="游ゴシック" w:eastAsia="游ゴシック" w:hAnsi="游ゴシック" w:hint="eastAsia"/>
                <w:sz w:val="28"/>
                <w:szCs w:val="32"/>
              </w:rPr>
              <w:t>8</w:t>
            </w:r>
            <w:r w:rsidRPr="007F4019">
              <w:rPr>
                <w:rFonts w:ascii="游ゴシック" w:eastAsia="游ゴシック" w:hAnsi="游ゴシック"/>
                <w:sz w:val="28"/>
                <w:szCs w:val="32"/>
              </w:rPr>
              <w:t>5.8</w:t>
            </w:r>
            <w:r w:rsidRPr="007F4019">
              <w:rPr>
                <w:rFonts w:ascii="游ゴシック" w:eastAsia="游ゴシック" w:hAnsi="游ゴシック" w:hint="eastAsia"/>
                <w:sz w:val="28"/>
                <w:szCs w:val="32"/>
              </w:rPr>
              <w:t>点</w:t>
            </w:r>
          </w:p>
        </w:tc>
        <w:tc>
          <w:tcPr>
            <w:tcW w:w="1695" w:type="dxa"/>
            <w:vAlign w:val="center"/>
          </w:tcPr>
          <w:p w14:paraId="775AF41C" w14:textId="788978BA" w:rsidR="00944236" w:rsidRPr="007F4019" w:rsidRDefault="00944236" w:rsidP="00944236">
            <w:pPr>
              <w:jc w:val="center"/>
              <w:rPr>
                <w:rFonts w:ascii="游ゴシック" w:eastAsia="游ゴシック" w:hAnsi="游ゴシック"/>
                <w:sz w:val="28"/>
                <w:szCs w:val="32"/>
              </w:rPr>
            </w:pPr>
            <w:r w:rsidRPr="007F4019">
              <w:rPr>
                <w:rFonts w:ascii="游ゴシック" w:eastAsia="游ゴシック" w:hAnsi="游ゴシック" w:hint="eastAsia"/>
                <w:sz w:val="28"/>
                <w:szCs w:val="32"/>
              </w:rPr>
              <w:t>採用</w:t>
            </w:r>
          </w:p>
        </w:tc>
      </w:tr>
      <w:tr w:rsidR="00944236" w:rsidRPr="00924EFC" w14:paraId="1FFBC52E" w14:textId="7753DE9D" w:rsidTr="00234B89">
        <w:tc>
          <w:tcPr>
            <w:tcW w:w="2972" w:type="dxa"/>
          </w:tcPr>
          <w:p w14:paraId="355FD49A" w14:textId="0B6569AE" w:rsidR="00944236" w:rsidRPr="007F4019" w:rsidRDefault="00AC098E" w:rsidP="00944236">
            <w:pPr>
              <w:jc w:val="left"/>
              <w:rPr>
                <w:rFonts w:ascii="游ゴシック" w:eastAsia="游ゴシック" w:hAnsi="游ゴシック"/>
                <w:sz w:val="28"/>
                <w:szCs w:val="32"/>
              </w:rPr>
            </w:pPr>
            <w:r w:rsidRPr="007F4019">
              <w:rPr>
                <w:rFonts w:ascii="游ゴシック" w:eastAsia="游ゴシック" w:hAnsi="游ゴシック" w:hint="eastAsia"/>
                <w:sz w:val="28"/>
                <w:szCs w:val="32"/>
              </w:rPr>
              <w:t>非公表</w:t>
            </w:r>
          </w:p>
        </w:tc>
        <w:tc>
          <w:tcPr>
            <w:tcW w:w="2552" w:type="dxa"/>
            <w:vAlign w:val="center"/>
          </w:tcPr>
          <w:p w14:paraId="386BF84E" w14:textId="0F8F9D7F" w:rsidR="00944236" w:rsidRPr="007F4019" w:rsidRDefault="00AC098E" w:rsidP="00944236">
            <w:pPr>
              <w:rPr>
                <w:rFonts w:ascii="游ゴシック" w:eastAsia="游ゴシック" w:hAnsi="游ゴシック"/>
                <w:sz w:val="28"/>
                <w:szCs w:val="32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32"/>
              </w:rPr>
              <w:t>F</w:t>
            </w:r>
            <w:r>
              <w:rPr>
                <w:rFonts w:ascii="游ゴシック" w:eastAsia="游ゴシック" w:hAnsi="游ゴシック"/>
                <w:sz w:val="28"/>
                <w:szCs w:val="32"/>
              </w:rPr>
              <w:t>-1</w:t>
            </w:r>
            <w:r>
              <w:rPr>
                <w:rFonts w:ascii="游ゴシック" w:eastAsia="游ゴシック" w:hAnsi="游ゴシック" w:hint="eastAsia"/>
                <w:sz w:val="28"/>
                <w:szCs w:val="32"/>
              </w:rPr>
              <w:t>区画</w:t>
            </w:r>
          </w:p>
        </w:tc>
        <w:tc>
          <w:tcPr>
            <w:tcW w:w="1275" w:type="dxa"/>
            <w:vAlign w:val="center"/>
          </w:tcPr>
          <w:p w14:paraId="21219271" w14:textId="18C83E2B" w:rsidR="00944236" w:rsidRPr="007F4019" w:rsidRDefault="00944236" w:rsidP="00944236">
            <w:pPr>
              <w:jc w:val="right"/>
              <w:rPr>
                <w:rFonts w:ascii="游ゴシック" w:eastAsia="游ゴシック" w:hAnsi="游ゴシック"/>
                <w:sz w:val="28"/>
                <w:szCs w:val="32"/>
              </w:rPr>
            </w:pPr>
            <w:r w:rsidRPr="007F4019">
              <w:rPr>
                <w:rFonts w:ascii="游ゴシック" w:eastAsia="游ゴシック" w:hAnsi="游ゴシック" w:hint="eastAsia"/>
                <w:sz w:val="28"/>
                <w:szCs w:val="32"/>
              </w:rPr>
              <w:t>6</w:t>
            </w:r>
            <w:r w:rsidRPr="007F4019">
              <w:rPr>
                <w:rFonts w:ascii="游ゴシック" w:eastAsia="游ゴシック" w:hAnsi="游ゴシック"/>
                <w:sz w:val="28"/>
                <w:szCs w:val="32"/>
              </w:rPr>
              <w:t>8.8</w:t>
            </w:r>
            <w:r w:rsidRPr="007F4019">
              <w:rPr>
                <w:rFonts w:ascii="游ゴシック" w:eastAsia="游ゴシック" w:hAnsi="游ゴシック" w:hint="eastAsia"/>
                <w:sz w:val="28"/>
                <w:szCs w:val="32"/>
              </w:rPr>
              <w:t>点</w:t>
            </w:r>
          </w:p>
        </w:tc>
        <w:tc>
          <w:tcPr>
            <w:tcW w:w="1695" w:type="dxa"/>
            <w:vAlign w:val="center"/>
          </w:tcPr>
          <w:p w14:paraId="67902465" w14:textId="41E7C8FA" w:rsidR="00944236" w:rsidRPr="007F4019" w:rsidRDefault="00944236" w:rsidP="00944236">
            <w:pPr>
              <w:jc w:val="center"/>
              <w:rPr>
                <w:rFonts w:ascii="游ゴシック" w:eastAsia="游ゴシック" w:hAnsi="游ゴシック"/>
                <w:sz w:val="28"/>
                <w:szCs w:val="32"/>
              </w:rPr>
            </w:pPr>
            <w:r w:rsidRPr="007F4019">
              <w:rPr>
                <w:rFonts w:ascii="游ゴシック" w:eastAsia="游ゴシック" w:hAnsi="游ゴシック" w:hint="eastAsia"/>
                <w:sz w:val="28"/>
                <w:szCs w:val="32"/>
              </w:rPr>
              <w:t>不採用</w:t>
            </w:r>
          </w:p>
        </w:tc>
      </w:tr>
    </w:tbl>
    <w:p w14:paraId="0D825F08" w14:textId="146CEF91" w:rsidR="005E3520" w:rsidRPr="00944236" w:rsidRDefault="005E3520" w:rsidP="004820B0">
      <w:pPr>
        <w:jc w:val="left"/>
        <w:rPr>
          <w:sz w:val="28"/>
          <w:szCs w:val="32"/>
        </w:rPr>
      </w:pPr>
    </w:p>
    <w:sectPr w:rsidR="005E3520" w:rsidRPr="00944236" w:rsidSect="004820B0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CF27A" w14:textId="77777777" w:rsidR="00944236" w:rsidRDefault="00944236" w:rsidP="00944236">
      <w:r>
        <w:separator/>
      </w:r>
    </w:p>
  </w:endnote>
  <w:endnote w:type="continuationSeparator" w:id="0">
    <w:p w14:paraId="5B353107" w14:textId="77777777" w:rsidR="00944236" w:rsidRDefault="00944236" w:rsidP="0094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CCFAA" w14:textId="77777777" w:rsidR="00944236" w:rsidRDefault="00944236" w:rsidP="00944236">
      <w:r>
        <w:separator/>
      </w:r>
    </w:p>
  </w:footnote>
  <w:footnote w:type="continuationSeparator" w:id="0">
    <w:p w14:paraId="09158AEF" w14:textId="77777777" w:rsidR="00944236" w:rsidRDefault="00944236" w:rsidP="00944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60"/>
    <w:rsid w:val="00086728"/>
    <w:rsid w:val="00173A9C"/>
    <w:rsid w:val="001B2B06"/>
    <w:rsid w:val="00207AAA"/>
    <w:rsid w:val="00234B89"/>
    <w:rsid w:val="00264AE7"/>
    <w:rsid w:val="002A59FC"/>
    <w:rsid w:val="003239C9"/>
    <w:rsid w:val="00331297"/>
    <w:rsid w:val="00354091"/>
    <w:rsid w:val="00430344"/>
    <w:rsid w:val="004820B0"/>
    <w:rsid w:val="004C3999"/>
    <w:rsid w:val="005240D4"/>
    <w:rsid w:val="00543907"/>
    <w:rsid w:val="005751C0"/>
    <w:rsid w:val="00596CBD"/>
    <w:rsid w:val="005E3520"/>
    <w:rsid w:val="005E629D"/>
    <w:rsid w:val="00774C39"/>
    <w:rsid w:val="007A7847"/>
    <w:rsid w:val="007F4019"/>
    <w:rsid w:val="008070A8"/>
    <w:rsid w:val="00924EFC"/>
    <w:rsid w:val="00944236"/>
    <w:rsid w:val="009451D8"/>
    <w:rsid w:val="00961960"/>
    <w:rsid w:val="009B3A26"/>
    <w:rsid w:val="009C6471"/>
    <w:rsid w:val="00A55080"/>
    <w:rsid w:val="00A74C1B"/>
    <w:rsid w:val="00AC098E"/>
    <w:rsid w:val="00B33F9A"/>
    <w:rsid w:val="00B44B69"/>
    <w:rsid w:val="00BF37A7"/>
    <w:rsid w:val="00BF3D2C"/>
    <w:rsid w:val="00C62670"/>
    <w:rsid w:val="00C83557"/>
    <w:rsid w:val="00CF1C99"/>
    <w:rsid w:val="00D9396B"/>
    <w:rsid w:val="00DC5218"/>
    <w:rsid w:val="00DC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B2E5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7A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F37A7"/>
    <w:rPr>
      <w:color w:val="605E5C"/>
      <w:shd w:val="clear" w:color="auto" w:fill="E1DFDD"/>
    </w:rPr>
  </w:style>
  <w:style w:type="paragraph" w:customStyle="1" w:styleId="Default">
    <w:name w:val="Default"/>
    <w:rsid w:val="00BF37A7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rsid w:val="00BF3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442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4236"/>
  </w:style>
  <w:style w:type="paragraph" w:styleId="a8">
    <w:name w:val="footer"/>
    <w:basedOn w:val="a"/>
    <w:link w:val="a9"/>
    <w:uiPriority w:val="99"/>
    <w:unhideWhenUsed/>
    <w:rsid w:val="009442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4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2025-08-06T02:20:00Z</dcterms:created>
  <dcterms:modified xsi:type="dcterms:W3CDTF">2025-08-07T04:25:00Z</dcterms:modified>
</cp:coreProperties>
</file>