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B96B14" w14:textId="62E91435" w:rsidR="00532A07" w:rsidRDefault="00D6007E" w:rsidP="004C72E8">
      <w:r>
        <w:rPr>
          <w:noProof/>
        </w:rPr>
        <mc:AlternateContent>
          <mc:Choice Requires="wps">
            <w:drawing>
              <wp:anchor distT="0" distB="0" distL="114300" distR="114300" simplePos="0" relativeHeight="251661312" behindDoc="0" locked="0" layoutInCell="1" allowOverlap="1" wp14:anchorId="24C32EE0" wp14:editId="252FC199">
                <wp:simplePos x="0" y="0"/>
                <wp:positionH relativeFrom="column">
                  <wp:posOffset>3900805</wp:posOffset>
                </wp:positionH>
                <wp:positionV relativeFrom="paragraph">
                  <wp:posOffset>206375</wp:posOffset>
                </wp:positionV>
                <wp:extent cx="2114550" cy="438150"/>
                <wp:effectExtent l="0" t="0" r="0" b="0"/>
                <wp:wrapNone/>
                <wp:docPr id="2" name="四角形吹き出し 2"/>
                <wp:cNvGraphicFramePr/>
                <a:graphic xmlns:a="http://schemas.openxmlformats.org/drawingml/2006/main">
                  <a:graphicData uri="http://schemas.microsoft.com/office/word/2010/wordprocessingShape">
                    <wps:wsp>
                      <wps:cNvSpPr/>
                      <wps:spPr>
                        <a:xfrm>
                          <a:off x="0" y="0"/>
                          <a:ext cx="2114550" cy="438150"/>
                        </a:xfrm>
                        <a:prstGeom prst="wedgeRectCallout">
                          <a:avLst>
                            <a:gd name="adj1" fmla="val -20652"/>
                            <a:gd name="adj2" fmla="val 2456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8005F" w14:textId="1FE98303" w:rsidR="0018595C" w:rsidRPr="00532A07" w:rsidRDefault="0018595C" w:rsidP="00532A07">
                            <w:pPr>
                              <w:spacing w:line="240" w:lineRule="exact"/>
                              <w:jc w:val="center"/>
                              <w:rPr>
                                <w:rFonts w:ascii="メイリオ" w:eastAsia="メイリオ" w:hAnsi="メイリオ" w:cs="メイリオ"/>
                                <w:b/>
                                <w:color w:val="000000" w:themeColor="text1"/>
                                <w:sz w:val="20"/>
                                <w:szCs w:val="20"/>
                              </w:rPr>
                            </w:pPr>
                            <w:r w:rsidRPr="00532A07">
                              <w:rPr>
                                <w:rFonts w:ascii="メイリオ" w:eastAsia="メイリオ" w:hAnsi="メイリオ" w:cs="メイリオ" w:hint="eastAsia"/>
                                <w:b/>
                                <w:color w:val="000000" w:themeColor="text1"/>
                                <w:kern w:val="0"/>
                                <w:sz w:val="20"/>
                                <w:szCs w:val="20"/>
                              </w:rPr>
                              <w:t>平成25年6月21日公布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307.15pt;margin-top:16.25pt;width:16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" adj="6339,16107" filled="f" stroked="f" strokeweight="2pt">
                <v:textbox>
                  <w:txbxContent>
                    <w:p w14:paraId="6B28005F" w14:textId="1FE98303" w:rsidR="0018595C" w:rsidRPr="00532A07" w:rsidRDefault="0018595C" w:rsidP="00532A07">
                      <w:pPr>
                        <w:spacing w:line="240" w:lineRule="exact"/>
                        <w:jc w:val="center"/>
                        <w:rPr>
                          <w:rFonts w:ascii="メイリオ" w:eastAsia="メイリオ" w:hAnsi="メイリオ" w:cs="メイリオ"/>
                          <w:b/>
                          <w:color w:val="000000" w:themeColor="text1"/>
                          <w:sz w:val="20"/>
                          <w:szCs w:val="20"/>
                        </w:rPr>
                      </w:pPr>
                      <w:r w:rsidRPr="00532A07">
                        <w:rPr>
                          <w:rFonts w:ascii="メイリオ" w:eastAsia="メイリオ" w:hAnsi="メイリオ" w:cs="メイリオ" w:hint="eastAsia"/>
                          <w:b/>
                          <w:color w:val="000000" w:themeColor="text1"/>
                          <w:kern w:val="0"/>
                          <w:sz w:val="20"/>
                          <w:szCs w:val="20"/>
                        </w:rPr>
                        <w:t>平成25年6月21日公布</w:t>
                      </w:r>
                    </w:p>
                  </w:txbxContent>
                </v:textbox>
              </v:shape>
            </w:pict>
          </mc:Fallback>
        </mc:AlternateContent>
      </w:r>
      <w:r w:rsidR="00532A07">
        <w:rPr>
          <w:noProof/>
        </w:rPr>
        <mc:AlternateContent>
          <mc:Choice Requires="wps">
            <w:drawing>
              <wp:anchor distT="0" distB="0" distL="114300" distR="114300" simplePos="0" relativeHeight="251659264" behindDoc="0" locked="0" layoutInCell="1" allowOverlap="1" wp14:anchorId="23A74F99" wp14:editId="51CDE992">
                <wp:simplePos x="0" y="0"/>
                <wp:positionH relativeFrom="column">
                  <wp:posOffset>233680</wp:posOffset>
                </wp:positionH>
                <wp:positionV relativeFrom="paragraph">
                  <wp:posOffset>6350</wp:posOffset>
                </wp:positionV>
                <wp:extent cx="5438775" cy="285750"/>
                <wp:effectExtent l="0" t="0" r="9525" b="0"/>
                <wp:wrapNone/>
                <wp:docPr id="1" name="四角形吹き出し 1"/>
                <wp:cNvGraphicFramePr/>
                <a:graphic xmlns:a="http://schemas.openxmlformats.org/drawingml/2006/main">
                  <a:graphicData uri="http://schemas.microsoft.com/office/word/2010/wordprocessingShape">
                    <wps:wsp>
                      <wps:cNvSpPr/>
                      <wps:spPr>
                        <a:xfrm>
                          <a:off x="0" y="0"/>
                          <a:ext cx="5438775" cy="285750"/>
                        </a:xfrm>
                        <a:prstGeom prst="wedgeRectCallout">
                          <a:avLst>
                            <a:gd name="adj1" fmla="val -20652"/>
                            <a:gd name="adj2" fmla="val 24569"/>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06E9F" w14:textId="7077BD3E" w:rsidR="0018595C" w:rsidRPr="0018595C" w:rsidRDefault="0018595C" w:rsidP="00D6007E">
                            <w:pPr>
                              <w:spacing w:line="300" w:lineRule="exact"/>
                              <w:jc w:val="center"/>
                              <w:rPr>
                                <w:rFonts w:ascii="メイリオ" w:eastAsia="メイリオ" w:hAnsi="メイリオ" w:cs="メイリオ"/>
                                <w:b/>
                                <w:color w:val="000000" w:themeColor="text1"/>
                                <w:sz w:val="28"/>
                                <w:szCs w:val="28"/>
                              </w:rPr>
                            </w:pPr>
                            <w:r w:rsidRPr="0018595C">
                              <w:rPr>
                                <w:rFonts w:ascii="メイリオ" w:eastAsia="メイリオ" w:hAnsi="メイリオ" w:cs="メイリオ" w:hint="eastAsia"/>
                                <w:b/>
                                <w:color w:val="000000" w:themeColor="text1"/>
                                <w:kern w:val="0"/>
                                <w:sz w:val="28"/>
                                <w:szCs w:val="28"/>
                              </w:rPr>
                              <w:t>災害対策基本法等の一部を改正する法律の概要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27" type="#_x0000_t61" style="position:absolute;margin-left:18.4pt;margin-top:.5pt;width:42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" adj="6339,16107" fillcolor="#8aabd3 [2132]" stroked="f" strokeweight="2pt">
                <v:fill color2="#d6e2f0 [756]" colors="0 #9ab5e4;.5 #c2d1ed;1 #e1e8f5" focus="100%" type="gradient">
                  <o:fill v:ext="view" type="gradientUnscaled"/>
                </v:fill>
                <v:textbox>
                  <w:txbxContent>
                    <w:p w14:paraId="69606E9F" w14:textId="7077BD3E" w:rsidR="0018595C" w:rsidRPr="0018595C" w:rsidRDefault="0018595C" w:rsidP="00D6007E">
                      <w:pPr>
                        <w:spacing w:line="300" w:lineRule="exact"/>
                        <w:jc w:val="center"/>
                        <w:rPr>
                          <w:rFonts w:ascii="メイリオ" w:eastAsia="メイリオ" w:hAnsi="メイリオ" w:cs="メイリオ"/>
                          <w:b/>
                          <w:color w:val="000000" w:themeColor="text1"/>
                          <w:sz w:val="28"/>
                          <w:szCs w:val="28"/>
                        </w:rPr>
                      </w:pPr>
                      <w:r w:rsidRPr="0018595C">
                        <w:rPr>
                          <w:rFonts w:ascii="メイリオ" w:eastAsia="メイリオ" w:hAnsi="メイリオ" w:cs="メイリオ" w:hint="eastAsia"/>
                          <w:b/>
                          <w:color w:val="000000" w:themeColor="text1"/>
                          <w:kern w:val="0"/>
                          <w:sz w:val="28"/>
                          <w:szCs w:val="28"/>
                        </w:rPr>
                        <w:t>災害対策基本法等の一部を改正する法律の概要</w:t>
                      </w:r>
                    </w:p>
                  </w:txbxContent>
                </v:textbox>
              </v:shape>
            </w:pict>
          </mc:Fallback>
        </mc:AlternateContent>
      </w:r>
    </w:p>
    <w:p w14:paraId="584D8F58" w14:textId="01A39F0A" w:rsidR="00532A07" w:rsidRDefault="00D6007E" w:rsidP="004C72E8">
      <w:r>
        <w:rPr>
          <w:noProof/>
        </w:rPr>
        <mc:AlternateContent>
          <mc:Choice Requires="wps">
            <w:drawing>
              <wp:anchor distT="0" distB="0" distL="114300" distR="114300" simplePos="0" relativeHeight="251664384" behindDoc="0" locked="0" layoutInCell="1" allowOverlap="1" wp14:anchorId="76340669" wp14:editId="7C33EA9D">
                <wp:simplePos x="0" y="0"/>
                <wp:positionH relativeFrom="column">
                  <wp:posOffset>147955</wp:posOffset>
                </wp:positionH>
                <wp:positionV relativeFrom="paragraph">
                  <wp:posOffset>206375</wp:posOffset>
                </wp:positionV>
                <wp:extent cx="819150" cy="313690"/>
                <wp:effectExtent l="57150" t="57150" r="57150" b="67310"/>
                <wp:wrapNone/>
                <wp:docPr id="4" name="角丸四角形吹き出し 4"/>
                <wp:cNvGraphicFramePr/>
                <a:graphic xmlns:a="http://schemas.openxmlformats.org/drawingml/2006/main">
                  <a:graphicData uri="http://schemas.microsoft.com/office/word/2010/wordprocessingShape">
                    <wps:wsp>
                      <wps:cNvSpPr/>
                      <wps:spPr>
                        <a:xfrm>
                          <a:off x="0" y="0"/>
                          <a:ext cx="819150" cy="313690"/>
                        </a:xfrm>
                        <a:prstGeom prst="wedgeRoundRectCallout">
                          <a:avLst>
                            <a:gd name="adj1" fmla="val -20833"/>
                            <a:gd name="adj2" fmla="val 29942"/>
                            <a:gd name="adj3" fmla="val 16667"/>
                          </a:avLst>
                        </a:prstGeom>
                        <a:solidFill>
                          <a:schemeClr val="tx2">
                            <a:lumMod val="60000"/>
                            <a:lumOff val="40000"/>
                          </a:schemeClr>
                        </a:solidFill>
                        <a:ln w="28575">
                          <a:solidFill>
                            <a:schemeClr val="tx1"/>
                          </a:solidFill>
                        </a:ln>
                        <a:scene3d>
                          <a:camera prst="orthographicFront"/>
                          <a:lightRig rig="threePt" dir="t"/>
                        </a:scene3d>
                        <a:sp3d>
                          <a:bevelT h="69850"/>
                        </a:sp3d>
                      </wps:spPr>
                      <wps:style>
                        <a:lnRef idx="2">
                          <a:schemeClr val="accent1">
                            <a:shade val="50000"/>
                          </a:schemeClr>
                        </a:lnRef>
                        <a:fillRef idx="1">
                          <a:schemeClr val="accent1"/>
                        </a:fillRef>
                        <a:effectRef idx="0">
                          <a:schemeClr val="accent1"/>
                        </a:effectRef>
                        <a:fontRef idx="minor">
                          <a:schemeClr val="lt1"/>
                        </a:fontRef>
                      </wps:style>
                      <wps:txbx>
                        <w:txbxContent>
                          <w:p w14:paraId="467AA1E2" w14:textId="4A3115B3" w:rsidR="0018595C" w:rsidRPr="00CA645E" w:rsidRDefault="0018595C" w:rsidP="0018595C">
                            <w:pPr>
                              <w:spacing w:line="300" w:lineRule="exact"/>
                              <w:jc w:val="center"/>
                              <w:rPr>
                                <w:rFonts w:ascii="メイリオ" w:eastAsia="メイリオ" w:hAnsi="メイリオ" w:cs="メイリオ"/>
                                <w:b/>
                                <w:color w:val="FFFFFF" w:themeColor="background1"/>
                                <w:sz w:val="24"/>
                                <w:szCs w:val="24"/>
                              </w:rPr>
                            </w:pPr>
                            <w:r w:rsidRPr="00CA645E">
                              <w:rPr>
                                <w:rFonts w:ascii="メイリオ" w:eastAsia="メイリオ" w:hAnsi="メイリオ" w:cs="メイリオ" w:hint="eastAsia"/>
                                <w:b/>
                                <w:color w:val="FFFFFF" w:themeColor="background1"/>
                                <w:sz w:val="24"/>
                                <w:szCs w:val="24"/>
                              </w:rPr>
                              <w:t>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margin-left:11.65pt;margin-top:16.25pt;width:64.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" adj="6300,17267" fillcolor="#548dd4 [1951]" strokecolor="black [3213]" strokeweight="2.25pt">
                <v:textbox>
                  <w:txbxContent>
                    <w:p w14:paraId="467AA1E2" w14:textId="4A3115B3" w:rsidR="0018595C" w:rsidRPr="00CA645E" w:rsidRDefault="0018595C" w:rsidP="0018595C">
                      <w:pPr>
                        <w:spacing w:line="300" w:lineRule="exact"/>
                        <w:jc w:val="center"/>
                        <w:rPr>
                          <w:rFonts w:ascii="メイリオ" w:eastAsia="メイリオ" w:hAnsi="メイリオ" w:cs="メイリオ"/>
                          <w:b/>
                          <w:color w:val="FFFFFF" w:themeColor="background1"/>
                          <w:sz w:val="24"/>
                          <w:szCs w:val="24"/>
                        </w:rPr>
                      </w:pPr>
                      <w:r w:rsidRPr="00CA645E">
                        <w:rPr>
                          <w:rFonts w:ascii="メイリオ" w:eastAsia="メイリオ" w:hAnsi="メイリオ" w:cs="メイリオ" w:hint="eastAsia"/>
                          <w:b/>
                          <w:color w:val="FFFFFF" w:themeColor="background1"/>
                          <w:sz w:val="24"/>
                          <w:szCs w:val="24"/>
                        </w:rPr>
                        <w:t>背景</w:t>
                      </w:r>
                    </w:p>
                  </w:txbxContent>
                </v:textbox>
              </v:shape>
            </w:pict>
          </mc:Fallback>
        </mc:AlternateContent>
      </w:r>
    </w:p>
    <w:p w14:paraId="3280FBD6" w14:textId="73CC59F2" w:rsidR="00532A07" w:rsidRDefault="00532A07" w:rsidP="004C72E8"/>
    <w:p w14:paraId="194A048E" w14:textId="53DCD858" w:rsidR="00532A07" w:rsidRDefault="00532A07" w:rsidP="004C72E8">
      <w:r>
        <w:rPr>
          <w:noProof/>
        </w:rPr>
        <mc:AlternateContent>
          <mc:Choice Requires="wps">
            <w:drawing>
              <wp:anchor distT="0" distB="0" distL="114300" distR="114300" simplePos="0" relativeHeight="251662336" behindDoc="0" locked="0" layoutInCell="1" allowOverlap="1" wp14:anchorId="2A2F9D19" wp14:editId="2D1AE79B">
                <wp:simplePos x="0" y="0"/>
                <wp:positionH relativeFrom="column">
                  <wp:posOffset>90170</wp:posOffset>
                </wp:positionH>
                <wp:positionV relativeFrom="paragraph">
                  <wp:posOffset>-1270</wp:posOffset>
                </wp:positionV>
                <wp:extent cx="5829300" cy="807522"/>
                <wp:effectExtent l="19050" t="19050" r="19050" b="12065"/>
                <wp:wrapNone/>
                <wp:docPr id="3" name="角丸四角形吹き出し 3"/>
                <wp:cNvGraphicFramePr/>
                <a:graphic xmlns:a="http://schemas.openxmlformats.org/drawingml/2006/main">
                  <a:graphicData uri="http://schemas.microsoft.com/office/word/2010/wordprocessingShape">
                    <wps:wsp>
                      <wps:cNvSpPr/>
                      <wps:spPr>
                        <a:xfrm>
                          <a:off x="0" y="0"/>
                          <a:ext cx="5829300" cy="807522"/>
                        </a:xfrm>
                        <a:prstGeom prst="wedgeRoundRectCallout">
                          <a:avLst>
                            <a:gd name="adj1" fmla="val -20833"/>
                            <a:gd name="adj2" fmla="val 29942"/>
                            <a:gd name="adj3" fmla="val 16667"/>
                          </a:avLst>
                        </a:prstGeom>
                        <a:solidFill>
                          <a:schemeClr val="bg1"/>
                        </a:solid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3FB82" w14:textId="1503ACE7" w:rsidR="0018595C" w:rsidRPr="0018595C" w:rsidRDefault="0018595C" w:rsidP="00045E77">
                            <w:pPr>
                              <w:spacing w:line="240" w:lineRule="exact"/>
                              <w:ind w:leftChars="100" w:left="420" w:hangingChars="100" w:hanging="210"/>
                              <w:rPr>
                                <w:rFonts w:ascii="メイリオ" w:eastAsia="メイリオ" w:hAnsi="メイリオ" w:cs="メイリオ"/>
                                <w:color w:val="000000" w:themeColor="text1"/>
                              </w:rPr>
                            </w:pPr>
                            <w:r w:rsidRPr="0018595C">
                              <w:rPr>
                                <w:rFonts w:ascii="メイリオ" w:eastAsia="メイリオ" w:hAnsi="メイリオ" w:cs="メイリオ" w:hint="eastAsia"/>
                                <w:color w:val="000000" w:themeColor="text1"/>
                              </w:rPr>
                              <w:t>●</w:t>
                            </w:r>
                            <w:r w:rsidRPr="0018595C">
                              <w:rPr>
                                <w:rFonts w:ascii="メイリオ" w:eastAsia="メイリオ" w:hAnsi="メイリオ" w:cs="メイリオ"/>
                                <w:color w:val="000000" w:themeColor="text1"/>
                              </w:rPr>
                              <w:t xml:space="preserve"> </w:t>
                            </w:r>
                            <w:r w:rsidRPr="0018595C">
                              <w:rPr>
                                <w:rFonts w:ascii="メイリオ" w:eastAsia="メイリオ" w:hAnsi="メイリオ" w:cs="メイリオ" w:hint="eastAsia"/>
                                <w:color w:val="000000" w:themeColor="text1"/>
                              </w:rPr>
                              <w:t>東日本大震災を踏まえた法制上の課題のうち、緊急を要するものについては、昨年６月に行った災害対策基本法の「第１弾」改正にて措置したところ。その際、改正法の附則及び附帯決議により引き続き検討すべきとされた諸課題について、中央防災会議「防災対策推進検討会議」の最終報告（同年７月）も踏まえ、さらなる改正を実施す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9" type="#_x0000_t62" style="position:absolute;margin-left:7.1pt;margin-top:-.1pt;width:459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" adj="6300,17267" fillcolor="white [3212]" strokecolor="black [3213]" strokeweight="2.25pt">
                <v:stroke linestyle="thinThin"/>
                <v:textbox>
                  <w:txbxContent>
                    <w:p w14:paraId="5843FB82" w14:textId="1503ACE7" w:rsidR="0018595C" w:rsidRPr="0018595C" w:rsidRDefault="0018595C" w:rsidP="00045E77">
                      <w:pPr>
                        <w:spacing w:line="240" w:lineRule="exact"/>
                        <w:ind w:leftChars="100" w:left="420" w:hangingChars="100" w:hanging="210"/>
                        <w:rPr>
                          <w:rFonts w:ascii="メイリオ" w:eastAsia="メイリオ" w:hAnsi="メイリオ" w:cs="メイリオ"/>
                          <w:color w:val="000000" w:themeColor="text1"/>
                        </w:rPr>
                      </w:pPr>
                      <w:r w:rsidRPr="0018595C">
                        <w:rPr>
                          <w:rFonts w:ascii="メイリオ" w:eastAsia="メイリオ" w:hAnsi="メイリオ" w:cs="メイリオ" w:hint="eastAsia"/>
                          <w:color w:val="000000" w:themeColor="text1"/>
                        </w:rPr>
                        <w:t>●</w:t>
                      </w:r>
                      <w:r w:rsidRPr="0018595C">
                        <w:rPr>
                          <w:rFonts w:ascii="メイリオ" w:eastAsia="メイリオ" w:hAnsi="メイリオ" w:cs="メイリオ"/>
                          <w:color w:val="000000" w:themeColor="text1"/>
                        </w:rPr>
                        <w:t xml:space="preserve"> </w:t>
                      </w:r>
                      <w:r w:rsidRPr="0018595C">
                        <w:rPr>
                          <w:rFonts w:ascii="メイリオ" w:eastAsia="メイリオ" w:hAnsi="メイリオ" w:cs="メイリオ" w:hint="eastAsia"/>
                          <w:color w:val="000000" w:themeColor="text1"/>
                        </w:rPr>
                        <w:t>東日本大震災を踏まえた法制上の課題のうち、緊急を要するものについては、昨年６月に行った災害対策基本法の「第１弾」改正にて措置したところ。その際、改正法の附則及び附帯決議により引き続き検討すべきとされた諸課題について、中央防災会議「防災対策推進検討会議」の最終報告（同年７月）も踏まえ、さらなる改正を実施するもの。</w:t>
                      </w:r>
                    </w:p>
                  </w:txbxContent>
                </v:textbox>
              </v:shape>
            </w:pict>
          </mc:Fallback>
        </mc:AlternateContent>
      </w:r>
    </w:p>
    <w:p w14:paraId="479D7DD3" w14:textId="3B8CC6DB" w:rsidR="00532A07" w:rsidRDefault="00532A07" w:rsidP="004C72E8"/>
    <w:p w14:paraId="7FF0D101" w14:textId="2BCCA3B0" w:rsidR="00532A07" w:rsidRDefault="00532A07" w:rsidP="004C72E8"/>
    <w:p w14:paraId="548F0CE5" w14:textId="73C5D799" w:rsidR="00532A07" w:rsidRDefault="00D6007E" w:rsidP="004C72E8">
      <w:r>
        <w:rPr>
          <w:noProof/>
        </w:rPr>
        <mc:AlternateContent>
          <mc:Choice Requires="wps">
            <w:drawing>
              <wp:anchor distT="0" distB="0" distL="114300" distR="114300" simplePos="0" relativeHeight="251686912" behindDoc="0" locked="0" layoutInCell="1" allowOverlap="1" wp14:anchorId="67C29F33" wp14:editId="330B0466">
                <wp:simplePos x="0" y="0"/>
                <wp:positionH relativeFrom="column">
                  <wp:posOffset>147955</wp:posOffset>
                </wp:positionH>
                <wp:positionV relativeFrom="paragraph">
                  <wp:posOffset>215900</wp:posOffset>
                </wp:positionV>
                <wp:extent cx="1333500" cy="332740"/>
                <wp:effectExtent l="57150" t="57150" r="57150" b="67310"/>
                <wp:wrapNone/>
                <wp:docPr id="16" name="角丸四角形吹き出し 16"/>
                <wp:cNvGraphicFramePr/>
                <a:graphic xmlns:a="http://schemas.openxmlformats.org/drawingml/2006/main">
                  <a:graphicData uri="http://schemas.microsoft.com/office/word/2010/wordprocessingShape">
                    <wps:wsp>
                      <wps:cNvSpPr/>
                      <wps:spPr>
                        <a:xfrm>
                          <a:off x="0" y="0"/>
                          <a:ext cx="1333500" cy="332740"/>
                        </a:xfrm>
                        <a:prstGeom prst="wedgeRoundRectCallout">
                          <a:avLst>
                            <a:gd name="adj1" fmla="val -20833"/>
                            <a:gd name="adj2" fmla="val 29942"/>
                            <a:gd name="adj3" fmla="val 16667"/>
                          </a:avLst>
                        </a:prstGeom>
                        <a:solidFill>
                          <a:schemeClr val="tx2">
                            <a:lumMod val="60000"/>
                            <a:lumOff val="40000"/>
                          </a:schemeClr>
                        </a:solidFill>
                        <a:ln w="28575">
                          <a:solidFill>
                            <a:schemeClr val="tx1"/>
                          </a:solidFill>
                        </a:ln>
                        <a:scene3d>
                          <a:camera prst="orthographicFront"/>
                          <a:lightRig rig="threePt" dir="t"/>
                        </a:scene3d>
                        <a:sp3d>
                          <a:bevelT h="69850"/>
                        </a:sp3d>
                      </wps:spPr>
                      <wps:style>
                        <a:lnRef idx="2">
                          <a:schemeClr val="accent1">
                            <a:shade val="50000"/>
                          </a:schemeClr>
                        </a:lnRef>
                        <a:fillRef idx="1">
                          <a:schemeClr val="accent1"/>
                        </a:fillRef>
                        <a:effectRef idx="0">
                          <a:schemeClr val="accent1"/>
                        </a:effectRef>
                        <a:fontRef idx="minor">
                          <a:schemeClr val="lt1"/>
                        </a:fontRef>
                      </wps:style>
                      <wps:txbx>
                        <w:txbxContent>
                          <w:p w14:paraId="462CC808" w14:textId="0369DCBA" w:rsidR="00F1232A" w:rsidRPr="00CA645E" w:rsidRDefault="00F1232A" w:rsidP="0018595C">
                            <w:pPr>
                              <w:spacing w:line="300" w:lineRule="exact"/>
                              <w:jc w:val="center"/>
                              <w:rPr>
                                <w:rFonts w:ascii="メイリオ" w:eastAsia="メイリオ" w:hAnsi="メイリオ" w:cs="メイリオ"/>
                                <w:b/>
                                <w:color w:val="FFFFFF" w:themeColor="background1"/>
                                <w:sz w:val="24"/>
                                <w:szCs w:val="24"/>
                              </w:rPr>
                            </w:pPr>
                            <w:r w:rsidRPr="00CA645E">
                              <w:rPr>
                                <w:rFonts w:ascii="メイリオ" w:eastAsia="メイリオ" w:hAnsi="メイリオ" w:cs="メイリオ" w:hint="eastAsia"/>
                                <w:b/>
                                <w:color w:val="FFFFFF" w:themeColor="background1"/>
                                <w:sz w:val="24"/>
                                <w:szCs w:val="24"/>
                              </w:rPr>
                              <w:t>法律の概要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 o:spid="_x0000_s1030" type="#_x0000_t62" style="position:absolute;margin-left:11.65pt;margin-top:17pt;width:105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" adj="6300,17267" fillcolor="#548dd4 [1951]" strokecolor="black [3213]" strokeweight="2.25pt">
                <v:textbox>
                  <w:txbxContent>
                    <w:p w14:paraId="462CC808" w14:textId="0369DCBA" w:rsidR="00F1232A" w:rsidRPr="00CA645E" w:rsidRDefault="00F1232A" w:rsidP="0018595C">
                      <w:pPr>
                        <w:spacing w:line="300" w:lineRule="exact"/>
                        <w:jc w:val="center"/>
                        <w:rPr>
                          <w:rFonts w:ascii="メイリオ" w:eastAsia="メイリオ" w:hAnsi="メイリオ" w:cs="メイリオ"/>
                          <w:b/>
                          <w:color w:val="FFFFFF" w:themeColor="background1"/>
                          <w:sz w:val="24"/>
                          <w:szCs w:val="24"/>
                        </w:rPr>
                      </w:pPr>
                      <w:r w:rsidRPr="00CA645E">
                        <w:rPr>
                          <w:rFonts w:ascii="メイリオ" w:eastAsia="メイリオ" w:hAnsi="メイリオ" w:cs="メイリオ" w:hint="eastAsia"/>
                          <w:b/>
                          <w:color w:val="FFFFFF" w:themeColor="background1"/>
                          <w:sz w:val="24"/>
                          <w:szCs w:val="24"/>
                        </w:rPr>
                        <w:t>法律の概要</w:t>
                      </w:r>
                    </w:p>
                  </w:txbxContent>
                </v:textbox>
              </v:shape>
            </w:pict>
          </mc:Fallback>
        </mc:AlternateContent>
      </w:r>
    </w:p>
    <w:p w14:paraId="0EEE9EDC" w14:textId="2F1FD89D" w:rsidR="00532A07" w:rsidRDefault="00D6007E" w:rsidP="004C72E8">
      <w:r>
        <w:rPr>
          <w:noProof/>
        </w:rPr>
        <mc:AlternateContent>
          <mc:Choice Requires="wps">
            <w:drawing>
              <wp:anchor distT="0" distB="0" distL="114300" distR="114300" simplePos="0" relativeHeight="251676672" behindDoc="0" locked="0" layoutInCell="1" allowOverlap="1" wp14:anchorId="3EC811B4" wp14:editId="4D3ED0A6">
                <wp:simplePos x="0" y="0"/>
                <wp:positionH relativeFrom="column">
                  <wp:posOffset>43180</wp:posOffset>
                </wp:positionH>
                <wp:positionV relativeFrom="paragraph">
                  <wp:posOffset>149225</wp:posOffset>
                </wp:positionV>
                <wp:extent cx="5996940" cy="6924675"/>
                <wp:effectExtent l="0" t="0" r="22860" b="28575"/>
                <wp:wrapNone/>
                <wp:docPr id="10" name="角丸四角形 10"/>
                <wp:cNvGraphicFramePr/>
                <a:graphic xmlns:a="http://schemas.openxmlformats.org/drawingml/2006/main">
                  <a:graphicData uri="http://schemas.microsoft.com/office/word/2010/wordprocessingShape">
                    <wps:wsp>
                      <wps:cNvSpPr/>
                      <wps:spPr>
                        <a:xfrm>
                          <a:off x="0" y="0"/>
                          <a:ext cx="5996940" cy="6924675"/>
                        </a:xfrm>
                        <a:prstGeom prst="roundRect">
                          <a:avLst>
                            <a:gd name="adj" fmla="val 7454"/>
                          </a:avLst>
                        </a:prstGeom>
                        <a:ln cmpd="thickThin"/>
                      </wps:spPr>
                      <wps:style>
                        <a:lnRef idx="2">
                          <a:schemeClr val="dk1"/>
                        </a:lnRef>
                        <a:fillRef idx="1">
                          <a:schemeClr val="lt1"/>
                        </a:fillRef>
                        <a:effectRef idx="0">
                          <a:schemeClr val="dk1"/>
                        </a:effectRef>
                        <a:fontRef idx="minor">
                          <a:schemeClr val="dk1"/>
                        </a:fontRef>
                      </wps:style>
                      <wps:txbx>
                        <w:txbxContent>
                          <w:p w14:paraId="7F742286" w14:textId="77777777" w:rsidR="00045E77" w:rsidRDefault="00045E77" w:rsidP="00570140">
                            <w:pPr>
                              <w:spacing w:line="260" w:lineRule="exact"/>
                              <w:rPr>
                                <w:rFonts w:ascii="メイリオ" w:eastAsia="メイリオ" w:hAnsi="メイリオ" w:cs="メイリオ"/>
                                <w:b/>
                                <w:color w:val="000000" w:themeColor="text1"/>
                                <w:sz w:val="22"/>
                                <w:u w:val="single"/>
                              </w:rPr>
                            </w:pPr>
                          </w:p>
                          <w:p w14:paraId="31C88CEE" w14:textId="3302F111" w:rsidR="0027536F" w:rsidRPr="00E1446A" w:rsidRDefault="0027536F" w:rsidP="00570140">
                            <w:pPr>
                              <w:spacing w:line="260" w:lineRule="exact"/>
                              <w:rPr>
                                <w:rFonts w:ascii="メイリオ" w:eastAsia="メイリオ" w:hAnsi="メイリオ" w:cs="メイリオ"/>
                                <w:color w:val="000000" w:themeColor="text1"/>
                                <w:sz w:val="20"/>
                                <w:szCs w:val="20"/>
                              </w:rPr>
                            </w:pPr>
                            <w:r w:rsidRPr="00E1446A">
                              <w:rPr>
                                <w:rFonts w:ascii="メイリオ" w:eastAsia="メイリオ" w:hAnsi="メイリオ" w:cs="メイリオ" w:hint="eastAsia"/>
                                <w:b/>
                                <w:color w:val="000000" w:themeColor="text1"/>
                                <w:sz w:val="22"/>
                              </w:rPr>
                              <w:t>１　大規模広域な災害に対する即応力の強化等</w:t>
                            </w:r>
                          </w:p>
                          <w:p w14:paraId="7420F934" w14:textId="77777777" w:rsidR="00C766A6" w:rsidRPr="00C766A6" w:rsidRDefault="00C766A6"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緊急事態の布告があったときは、災害応急対策、国民生活や経済活動の維持・安定を図るための措置等の政府の方針を閣議決定し、これに基づき、内閣総理大臣の指揮監督の下、政府が一体となって対処するものとすること。</w:t>
                            </w:r>
                          </w:p>
                          <w:p w14:paraId="300545DD" w14:textId="77777777" w:rsidR="00C766A6" w:rsidRPr="00C766A6" w:rsidRDefault="00C766A6"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災害により地方公共団体の機能が著しく低下した場合、国が災害応急対策を応援し、応急措置（救助、救援活動の妨げとなる障害物の除去等特に急を要する措置）を代行する仕組みを創設すること。</w:t>
                            </w:r>
                          </w:p>
                          <w:p w14:paraId="3D540912" w14:textId="3BA236D6" w:rsidR="00570140" w:rsidRDefault="00C766A6"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 xml:space="preserve">大規模広域災害時に、臨時に避難所として使用する施設の構造など平常時の規制の適用除外措置を講ずること。　</w:t>
                            </w:r>
                            <w:r w:rsidR="00570140">
                              <w:rPr>
                                <w:rFonts w:ascii="メイリオ" w:eastAsia="メイリオ" w:hAnsi="メイリオ" w:cs="メイリオ" w:hint="eastAsia"/>
                                <w:color w:val="000000" w:themeColor="text1"/>
                                <w:sz w:val="20"/>
                                <w:szCs w:val="20"/>
                              </w:rPr>
                              <w:t>等</w:t>
                            </w:r>
                          </w:p>
                          <w:p w14:paraId="35CF9F84" w14:textId="77777777" w:rsidR="00D6007E" w:rsidRDefault="00D6007E" w:rsidP="00570140">
                            <w:pPr>
                              <w:spacing w:line="260" w:lineRule="exact"/>
                              <w:rPr>
                                <w:rFonts w:ascii="メイリオ" w:eastAsia="メイリオ" w:hAnsi="メイリオ" w:cs="メイリオ"/>
                                <w:b/>
                                <w:color w:val="000000" w:themeColor="text1"/>
                                <w:sz w:val="22"/>
                                <w:u w:val="single"/>
                              </w:rPr>
                            </w:pPr>
                          </w:p>
                          <w:p w14:paraId="294D5D33" w14:textId="17FD3862" w:rsidR="00570140" w:rsidRPr="00E1446A" w:rsidRDefault="00570140" w:rsidP="00570140">
                            <w:pPr>
                              <w:spacing w:line="260" w:lineRule="exact"/>
                              <w:rPr>
                                <w:rFonts w:ascii="メイリオ" w:eastAsia="メイリオ" w:hAnsi="メイリオ" w:cs="メイリオ"/>
                                <w:b/>
                                <w:color w:val="000000" w:themeColor="text1"/>
                                <w:sz w:val="22"/>
                              </w:rPr>
                            </w:pPr>
                            <w:r w:rsidRPr="00E1446A">
                              <w:rPr>
                                <w:rFonts w:ascii="メイリオ" w:eastAsia="メイリオ" w:hAnsi="メイリオ" w:cs="メイリオ" w:hint="eastAsia"/>
                                <w:b/>
                                <w:color w:val="000000" w:themeColor="text1"/>
                                <w:sz w:val="22"/>
                              </w:rPr>
                              <w:t>２　住民等の円滑かつ安全な避難の確保</w:t>
                            </w:r>
                          </w:p>
                          <w:p w14:paraId="212B4189"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市町村長は、学校等の一定期間滞在するための避難所と区別して、安全性等の一定の基準を満たす施設又は場所を、緊急時の避難場所としてあらかじめ指定すること。</w:t>
                            </w:r>
                          </w:p>
                          <w:p w14:paraId="137DF180"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高齢者、障害者等の災害時の避難に特に配慮を要する者について名簿を作成し、本人からの同意を得て消防、民生委員等の関係者にあらかじめ情報提供するものとするほか、名簿の作成に際し必要な個人情報を利用できることとすること。</w:t>
                            </w:r>
                          </w:p>
                          <w:p w14:paraId="61A66EF9"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的確な避難指示等のため、市町村長から助言を求められた国（地方気象台等）又は都道府県に応答義務を課すこと。</w:t>
                            </w:r>
                          </w:p>
                          <w:p w14:paraId="73A8CFB9" w14:textId="65A44AED" w:rsidR="00045E77" w:rsidRDefault="00570140" w:rsidP="00D6007E">
                            <w:pPr>
                              <w:spacing w:line="240" w:lineRule="exact"/>
                              <w:ind w:firstLineChars="100" w:firstLine="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市町村長は、防災マップの作成等に努めること。</w:t>
                            </w:r>
                            <w:r>
                              <w:rPr>
                                <w:rFonts w:ascii="メイリオ" w:eastAsia="メイリオ" w:hAnsi="メイリオ" w:cs="メイリオ" w:hint="eastAsia"/>
                                <w:color w:val="000000" w:themeColor="text1"/>
                                <w:sz w:val="20"/>
                                <w:szCs w:val="20"/>
                              </w:rPr>
                              <w:t xml:space="preserve">　</w:t>
                            </w:r>
                            <w:r w:rsidR="00045E77">
                              <w:rPr>
                                <w:rFonts w:ascii="メイリオ" w:eastAsia="メイリオ" w:hAnsi="メイリオ" w:cs="メイリオ" w:hint="eastAsia"/>
                                <w:color w:val="000000" w:themeColor="text1"/>
                                <w:sz w:val="20"/>
                                <w:szCs w:val="20"/>
                              </w:rPr>
                              <w:t>等</w:t>
                            </w:r>
                          </w:p>
                          <w:p w14:paraId="00E648A5" w14:textId="77777777" w:rsidR="00D6007E" w:rsidRDefault="00D6007E" w:rsidP="00570140">
                            <w:pPr>
                              <w:spacing w:line="260" w:lineRule="exact"/>
                              <w:rPr>
                                <w:rFonts w:ascii="メイリオ" w:eastAsia="メイリオ" w:hAnsi="メイリオ" w:cs="メイリオ"/>
                                <w:b/>
                                <w:color w:val="000000" w:themeColor="text1"/>
                                <w:sz w:val="22"/>
                                <w:u w:val="single"/>
                              </w:rPr>
                            </w:pPr>
                          </w:p>
                          <w:p w14:paraId="640FE7B2" w14:textId="77892824" w:rsidR="00570140" w:rsidRPr="00E1446A" w:rsidRDefault="00D6007E" w:rsidP="00570140">
                            <w:pPr>
                              <w:spacing w:line="260" w:lineRule="exact"/>
                              <w:rPr>
                                <w:rFonts w:ascii="メイリオ" w:eastAsia="メイリオ" w:hAnsi="メイリオ" w:cs="メイリオ"/>
                                <w:b/>
                                <w:color w:val="000000" w:themeColor="text1"/>
                                <w:sz w:val="22"/>
                              </w:rPr>
                            </w:pPr>
                            <w:r w:rsidRPr="00E1446A">
                              <w:rPr>
                                <w:rFonts w:ascii="メイリオ" w:eastAsia="メイリオ" w:hAnsi="メイリオ" w:cs="メイリオ" w:hint="eastAsia"/>
                                <w:b/>
                                <w:color w:val="000000" w:themeColor="text1"/>
                                <w:sz w:val="22"/>
                              </w:rPr>
                              <w:t xml:space="preserve">３　</w:t>
                            </w:r>
                            <w:r w:rsidR="00570140" w:rsidRPr="00E1446A">
                              <w:rPr>
                                <w:rFonts w:ascii="メイリオ" w:eastAsia="メイリオ" w:hAnsi="メイリオ" w:cs="メイリオ" w:hint="eastAsia"/>
                                <w:b/>
                                <w:color w:val="000000" w:themeColor="text1"/>
                                <w:sz w:val="22"/>
                              </w:rPr>
                              <w:t>被災者保護対策の改善</w:t>
                            </w:r>
                          </w:p>
                          <w:p w14:paraId="53B7AEBB"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市町村長は、緊急時の避難場所と区別して、被災者が一定期間滞在する避難所について、その生活環境等を確保するための一定の基準を満たす施設を、あらかじめ指定すること。</w:t>
                            </w:r>
                          </w:p>
                          <w:p w14:paraId="48B72C2D"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災害による被害の程度等に応じた適切な支援の実施を図るため、市町村長が罹災証明書を遅滞なく交付しなければならないこととすること。</w:t>
                            </w:r>
                          </w:p>
                          <w:p w14:paraId="362697EF"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市町村長は、被災者に対する支援状況等の情報を一元的に集約した被災者台帳を作成することができるものとするほか、台帳の作成に際し必要な個人情報を利用できることとすること。</w:t>
                            </w:r>
                          </w:p>
                          <w:p w14:paraId="29255A97" w14:textId="54DEB7FA" w:rsidR="009E0582"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災害救助法について、救助の応援に要した費用を国が一時的に立て替える仕組みを創設するとともに、同法の所管を厚生労働省から内閣府に移管すること。</w:t>
                            </w:r>
                            <w:r>
                              <w:rPr>
                                <w:rFonts w:ascii="メイリオ" w:eastAsia="メイリオ" w:hAnsi="メイリオ" w:cs="メイリオ" w:hint="eastAsia"/>
                                <w:color w:val="000000" w:themeColor="text1"/>
                                <w:sz w:val="20"/>
                                <w:szCs w:val="20"/>
                              </w:rPr>
                              <w:t xml:space="preserve">　</w:t>
                            </w:r>
                            <w:r w:rsidR="00045E77">
                              <w:rPr>
                                <w:rFonts w:ascii="メイリオ" w:eastAsia="メイリオ" w:hAnsi="メイリオ" w:cs="メイリオ" w:hint="eastAsia"/>
                                <w:color w:val="000000" w:themeColor="text1"/>
                                <w:sz w:val="20"/>
                                <w:szCs w:val="20"/>
                              </w:rPr>
                              <w:t>等</w:t>
                            </w:r>
                            <w:r w:rsidR="009E0582">
                              <w:rPr>
                                <w:rFonts w:ascii="メイリオ" w:eastAsia="メイリオ" w:hAnsi="メイリオ" w:cs="メイリオ" w:hint="eastAsia"/>
                                <w:color w:val="000000" w:themeColor="text1"/>
                                <w:sz w:val="20"/>
                                <w:szCs w:val="20"/>
                              </w:rPr>
                              <w:t xml:space="preserve">　</w:t>
                            </w:r>
                          </w:p>
                          <w:p w14:paraId="510821E7" w14:textId="77777777" w:rsidR="00D6007E" w:rsidRDefault="00D6007E" w:rsidP="009E0582">
                            <w:pPr>
                              <w:spacing w:line="260" w:lineRule="exact"/>
                              <w:ind w:left="220" w:hangingChars="100" w:hanging="220"/>
                              <w:rPr>
                                <w:rFonts w:ascii="メイリオ" w:eastAsia="メイリオ" w:hAnsi="メイリオ" w:cs="メイリオ"/>
                                <w:b/>
                                <w:color w:val="000000" w:themeColor="text1"/>
                                <w:sz w:val="22"/>
                                <w:u w:val="single"/>
                              </w:rPr>
                            </w:pPr>
                          </w:p>
                          <w:p w14:paraId="3FE0860E" w14:textId="19110C67" w:rsidR="00570140" w:rsidRPr="00E1446A" w:rsidRDefault="00570140" w:rsidP="00E1446A">
                            <w:pPr>
                              <w:spacing w:line="260" w:lineRule="exact"/>
                              <w:ind w:left="220" w:hangingChars="100" w:hanging="220"/>
                              <w:rPr>
                                <w:rFonts w:ascii="メイリオ" w:eastAsia="メイリオ" w:hAnsi="メイリオ" w:cs="メイリオ"/>
                                <w:color w:val="000000" w:themeColor="text1"/>
                                <w:sz w:val="20"/>
                                <w:szCs w:val="20"/>
                              </w:rPr>
                            </w:pPr>
                            <w:r w:rsidRPr="00E1446A">
                              <w:rPr>
                                <w:rFonts w:ascii="メイリオ" w:eastAsia="メイリオ" w:hAnsi="メイリオ" w:cs="メイリオ" w:hint="eastAsia"/>
                                <w:b/>
                                <w:color w:val="000000" w:themeColor="text1"/>
                                <w:sz w:val="22"/>
                              </w:rPr>
                              <w:t>４　平素からの防災への取組の強化</w:t>
                            </w:r>
                          </w:p>
                          <w:p w14:paraId="4E0D528B" w14:textId="23839816" w:rsidR="00570140" w:rsidRPr="00C766A6" w:rsidRDefault="00570140" w:rsidP="00D6007E">
                            <w:pPr>
                              <w:spacing w:line="240" w:lineRule="exact"/>
                              <w:ind w:firstLineChars="100" w:firstLine="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「減災」の考え方等、災害対策の基本理念を明確化すること。</w:t>
                            </w:r>
                          </w:p>
                          <w:p w14:paraId="70246CCB"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災害応急対策等に関する事業者について、災害時に必要な事業活動の継続に努めることを責務とするとともに、国及び地方公共団体と民間事業者との協定締結を促進すること。</w:t>
                            </w:r>
                          </w:p>
                          <w:p w14:paraId="406EA0D5"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住民の責務に生活必需物資の備蓄等を明記するとともに、市町村の居住者等から地区防災計画を提案できることとすること。</w:t>
                            </w:r>
                          </w:p>
                          <w:p w14:paraId="1CC9A516" w14:textId="0893341A" w:rsidR="00570140" w:rsidRDefault="00570140" w:rsidP="00D6007E">
                            <w:pPr>
                              <w:spacing w:line="240" w:lineRule="exact"/>
                              <w:ind w:firstLineChars="100" w:firstLine="200"/>
                              <w:rPr>
                                <w:rFonts w:ascii="メイリオ" w:eastAsia="メイリオ" w:hAnsi="メイリオ" w:cs="メイリオ"/>
                                <w:b/>
                                <w:color w:val="000000" w:themeColor="text1"/>
                                <w:sz w:val="22"/>
                                <w:u w:val="single"/>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国、地方公共団体とボランティアとの連携を促進すること。</w:t>
                            </w:r>
                            <w:r>
                              <w:rPr>
                                <w:rFonts w:ascii="メイリオ" w:eastAsia="メイリオ" w:hAnsi="メイリオ" w:cs="メイリオ" w:hint="eastAsia"/>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等</w:t>
                            </w:r>
                          </w:p>
                          <w:p w14:paraId="54B0D792" w14:textId="77777777" w:rsidR="00D6007E" w:rsidRDefault="00D6007E" w:rsidP="00570140">
                            <w:pPr>
                              <w:spacing w:line="260" w:lineRule="exact"/>
                              <w:rPr>
                                <w:rFonts w:ascii="メイリオ" w:eastAsia="メイリオ" w:hAnsi="メイリオ" w:cs="メイリオ"/>
                                <w:b/>
                                <w:color w:val="000000" w:themeColor="text1"/>
                                <w:sz w:val="22"/>
                                <w:u w:val="single"/>
                              </w:rPr>
                            </w:pPr>
                          </w:p>
                          <w:p w14:paraId="5626FE1E" w14:textId="77777777" w:rsidR="00570140" w:rsidRPr="00E1446A" w:rsidRDefault="00570140" w:rsidP="00570140">
                            <w:pPr>
                              <w:spacing w:line="260" w:lineRule="exact"/>
                              <w:rPr>
                                <w:rFonts w:ascii="メイリオ" w:eastAsia="メイリオ" w:hAnsi="メイリオ" w:cs="メイリオ"/>
                                <w:b/>
                                <w:color w:val="000000" w:themeColor="text1"/>
                                <w:sz w:val="22"/>
                              </w:rPr>
                            </w:pPr>
                            <w:r w:rsidRPr="00E1446A">
                              <w:rPr>
                                <w:rFonts w:ascii="メイリオ" w:eastAsia="メイリオ" w:hAnsi="メイリオ" w:cs="メイリオ" w:hint="eastAsia"/>
                                <w:b/>
                                <w:color w:val="000000" w:themeColor="text1"/>
                                <w:sz w:val="22"/>
                              </w:rPr>
                              <w:t>５　その他</w:t>
                            </w:r>
                          </w:p>
                          <w:p w14:paraId="3A032701" w14:textId="77777777" w:rsidR="00570140" w:rsidRPr="00C766A6" w:rsidRDefault="00570140" w:rsidP="00045E77">
                            <w:pPr>
                              <w:spacing w:line="260" w:lineRule="exact"/>
                              <w:ind w:firstLineChars="100" w:firstLine="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災害の定義の例示に、崖崩れ・土石流・地滑りを加えること。</w:t>
                            </w:r>
                          </w:p>
                          <w:p w14:paraId="25FC29DB" w14:textId="6FE81582" w:rsidR="00570140" w:rsidRPr="00D6007E" w:rsidRDefault="00570140" w:rsidP="00D6007E">
                            <w:pPr>
                              <w:spacing w:line="260" w:lineRule="exact"/>
                              <w:ind w:firstLineChars="100" w:firstLine="192"/>
                              <w:rPr>
                                <w:rFonts w:ascii="メイリオ" w:eastAsia="メイリオ" w:hAnsi="メイリオ" w:cs="メイリオ"/>
                                <w:color w:val="000000" w:themeColor="text1"/>
                                <w:spacing w:val="-4"/>
                                <w:sz w:val="20"/>
                                <w:szCs w:val="20"/>
                              </w:rPr>
                            </w:pPr>
                            <w:r w:rsidRPr="00D6007E">
                              <w:rPr>
                                <w:rFonts w:ascii="メイリオ" w:eastAsia="メイリオ" w:hAnsi="メイリオ" w:cs="メイリオ" w:hint="eastAsia"/>
                                <w:color w:val="000000" w:themeColor="text1"/>
                                <w:spacing w:val="-4"/>
                                <w:sz w:val="20"/>
                                <w:szCs w:val="20"/>
                              </w:rPr>
                              <w:t>●</w:t>
                            </w:r>
                            <w:r w:rsidRPr="00D6007E">
                              <w:rPr>
                                <w:rFonts w:ascii="メイリオ" w:eastAsia="メイリオ" w:hAnsi="メイリオ" w:cs="メイリオ"/>
                                <w:color w:val="000000" w:themeColor="text1"/>
                                <w:spacing w:val="-4"/>
                                <w:sz w:val="20"/>
                                <w:szCs w:val="20"/>
                              </w:rPr>
                              <w:t xml:space="preserve"> </w:t>
                            </w:r>
                            <w:r w:rsidRPr="00D6007E">
                              <w:rPr>
                                <w:rFonts w:ascii="メイリオ" w:eastAsia="メイリオ" w:hAnsi="メイリオ" w:cs="メイリオ" w:hint="eastAsia"/>
                                <w:color w:val="000000" w:themeColor="text1"/>
                                <w:spacing w:val="-4"/>
                                <w:sz w:val="20"/>
                                <w:szCs w:val="20"/>
                              </w:rPr>
                              <w:t>特定非常災害法について、</w:t>
                            </w:r>
                            <w:r w:rsidR="009E0582" w:rsidRPr="00D6007E">
                              <w:rPr>
                                <w:rFonts w:ascii="メイリオ" w:eastAsia="メイリオ" w:hAnsi="メイリオ" w:cs="メイリオ" w:hint="eastAsia"/>
                                <w:color w:val="000000" w:themeColor="text1"/>
                                <w:spacing w:val="-4"/>
                                <w:sz w:val="20"/>
                                <w:szCs w:val="20"/>
                              </w:rPr>
                              <w:t>相続の承認又は放棄をすべき期間に関する民法の特例を設けること。</w:t>
                            </w:r>
                          </w:p>
                          <w:p w14:paraId="78C96128" w14:textId="77777777" w:rsidR="00570140" w:rsidRPr="00C766A6" w:rsidRDefault="00570140" w:rsidP="00570140">
                            <w:pPr>
                              <w:spacing w:line="260" w:lineRule="exact"/>
                              <w:rPr>
                                <w:rFonts w:ascii="メイリオ" w:eastAsia="メイリオ" w:hAnsi="メイリオ" w:cs="メイリオ"/>
                                <w:b/>
                                <w:color w:val="000000" w:themeColor="text1"/>
                                <w:sz w:val="22"/>
                              </w:rPr>
                            </w:pPr>
                          </w:p>
                          <w:p w14:paraId="5071D224" w14:textId="77777777" w:rsidR="00570140" w:rsidRDefault="00570140" w:rsidP="00570140">
                            <w:pPr>
                              <w:spacing w:line="260" w:lineRule="exact"/>
                              <w:rPr>
                                <w:rFonts w:ascii="メイリオ" w:eastAsia="メイリオ" w:hAnsi="メイリオ" w:cs="メイリオ"/>
                                <w:b/>
                                <w:color w:val="000000" w:themeColor="text1"/>
                                <w:sz w:val="22"/>
                              </w:rPr>
                            </w:pPr>
                          </w:p>
                          <w:p w14:paraId="7B7B8E41" w14:textId="77777777" w:rsidR="00570140" w:rsidRDefault="00570140" w:rsidP="00570140">
                            <w:pPr>
                              <w:spacing w:line="260" w:lineRule="exact"/>
                              <w:rPr>
                                <w:rFonts w:ascii="メイリオ" w:eastAsia="メイリオ" w:hAnsi="メイリオ" w:cs="メイリオ"/>
                                <w:b/>
                                <w:color w:val="000000" w:themeColor="text1"/>
                                <w:sz w:val="22"/>
                              </w:rPr>
                            </w:pPr>
                          </w:p>
                          <w:p w14:paraId="6011A20D" w14:textId="77777777" w:rsidR="00570140" w:rsidRPr="00C766A6" w:rsidRDefault="00570140" w:rsidP="00570140">
                            <w:pPr>
                              <w:spacing w:line="260" w:lineRule="exact"/>
                              <w:rPr>
                                <w:rFonts w:ascii="メイリオ" w:eastAsia="メイリオ" w:hAnsi="メイリオ" w:cs="メイリオ"/>
                                <w:b/>
                                <w:color w:val="000000" w:themeColor="text1"/>
                                <w:sz w:val="22"/>
                              </w:rPr>
                            </w:pPr>
                          </w:p>
                          <w:p w14:paraId="05C0CC7F" w14:textId="77777777" w:rsidR="00570140" w:rsidRPr="00570140" w:rsidRDefault="00570140" w:rsidP="00570140">
                            <w:pPr>
                              <w:spacing w:line="240" w:lineRule="exact"/>
                              <w:ind w:left="200" w:hangingChars="100" w:hanging="200"/>
                              <w:rPr>
                                <w:rFonts w:ascii="メイリオ" w:eastAsia="メイリオ" w:hAnsi="メイリオ" w:cs="メイリオ"/>
                                <w:color w:val="000000" w:themeColor="text1"/>
                                <w:sz w:val="20"/>
                                <w:szCs w:val="20"/>
                              </w:rPr>
                            </w:pPr>
                          </w:p>
                          <w:p w14:paraId="2D0524D8" w14:textId="77777777" w:rsidR="00570140" w:rsidRPr="00570140" w:rsidRDefault="00570140" w:rsidP="00F1232A">
                            <w:pPr>
                              <w:spacing w:line="240" w:lineRule="exact"/>
                              <w:ind w:left="200" w:hangingChars="100" w:hanging="200"/>
                              <w:rPr>
                                <w:rFonts w:ascii="メイリオ" w:eastAsia="メイリオ" w:hAnsi="メイリオ" w:cs="メイリオ"/>
                                <w:color w:val="000000" w:themeColor="text1"/>
                                <w:sz w:val="20"/>
                                <w:szCs w:val="20"/>
                              </w:rPr>
                            </w:pPr>
                          </w:p>
                          <w:p w14:paraId="5E7E7C2A" w14:textId="77777777" w:rsidR="00570140" w:rsidRDefault="00570140" w:rsidP="00F1232A">
                            <w:pPr>
                              <w:spacing w:line="240" w:lineRule="exact"/>
                              <w:ind w:left="200" w:hangingChars="100" w:hanging="200"/>
                              <w:rPr>
                                <w:rFonts w:ascii="メイリオ" w:eastAsia="メイリオ" w:hAnsi="メイリオ" w:cs="メイリオ"/>
                                <w:color w:val="000000" w:themeColor="text1"/>
                                <w:sz w:val="20"/>
                                <w:szCs w:val="20"/>
                              </w:rPr>
                            </w:pPr>
                          </w:p>
                          <w:p w14:paraId="356E506B" w14:textId="77777777" w:rsidR="00570140" w:rsidRPr="00570140" w:rsidRDefault="00570140" w:rsidP="00F1232A">
                            <w:pPr>
                              <w:spacing w:line="240" w:lineRule="exact"/>
                              <w:ind w:left="200" w:hangingChars="100" w:hanging="200"/>
                              <w:rPr>
                                <w:rFonts w:ascii="メイリオ" w:eastAsia="メイリオ" w:hAnsi="メイリオ" w:cs="メイリオ"/>
                                <w:color w:val="000000" w:themeColor="text1"/>
                                <w:sz w:val="20"/>
                                <w:szCs w:val="20"/>
                              </w:rPr>
                            </w:pPr>
                          </w:p>
                          <w:p w14:paraId="5556006E" w14:textId="1CC0CB3F" w:rsidR="00C766A6" w:rsidRPr="00C766A6" w:rsidRDefault="00DF558F" w:rsidP="00F1232A">
                            <w:pPr>
                              <w:spacing w:line="24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1" style="position:absolute;margin-left:3.4pt;margin-top:11.75pt;width:472.2pt;height:54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" fillcolor="white [3201]" strokecolor="black [3200]" strokeweight="2pt">
                <v:stroke linestyle="thickThin"/>
                <v:textbox>
                  <w:txbxContent>
                    <w:p w14:paraId="7F742286" w14:textId="77777777" w:rsidR="00045E77" w:rsidRDefault="00045E77" w:rsidP="00570140">
                      <w:pPr>
                        <w:spacing w:line="260" w:lineRule="exact"/>
                        <w:rPr>
                          <w:rFonts w:ascii="メイリオ" w:eastAsia="メイリオ" w:hAnsi="メイリオ" w:cs="メイリオ"/>
                          <w:b/>
                          <w:color w:val="000000" w:themeColor="text1"/>
                          <w:sz w:val="22"/>
                          <w:u w:val="single"/>
                        </w:rPr>
                      </w:pPr>
                    </w:p>
                    <w:p w14:paraId="31C88CEE" w14:textId="3302F111" w:rsidR="0027536F" w:rsidRPr="00E1446A" w:rsidRDefault="0027536F" w:rsidP="00570140">
                      <w:pPr>
                        <w:spacing w:line="260" w:lineRule="exact"/>
                        <w:rPr>
                          <w:rFonts w:ascii="メイリオ" w:eastAsia="メイリオ" w:hAnsi="メイリオ" w:cs="メイリオ"/>
                          <w:color w:val="000000" w:themeColor="text1"/>
                          <w:sz w:val="20"/>
                          <w:szCs w:val="20"/>
                        </w:rPr>
                      </w:pPr>
                      <w:r w:rsidRPr="00E1446A">
                        <w:rPr>
                          <w:rFonts w:ascii="メイリオ" w:eastAsia="メイリオ" w:hAnsi="メイリオ" w:cs="メイリオ" w:hint="eastAsia"/>
                          <w:b/>
                          <w:color w:val="000000" w:themeColor="text1"/>
                          <w:sz w:val="22"/>
                        </w:rPr>
                        <w:t>１　大規模広域な災害に対する即応力の強化等</w:t>
                      </w:r>
                    </w:p>
                    <w:p w14:paraId="7420F934" w14:textId="77777777" w:rsidR="00C766A6" w:rsidRPr="00C766A6" w:rsidRDefault="00C766A6"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緊急事態の布告があったときは、災害応急対策、国民生活や経済活動の維持・安定を図るための措置等の政府の方針を閣議決定し、これに基づき、内閣総理大臣の指揮監督の下、政府が一体となって対処するものとすること。</w:t>
                      </w:r>
                    </w:p>
                    <w:p w14:paraId="300545DD" w14:textId="77777777" w:rsidR="00C766A6" w:rsidRPr="00C766A6" w:rsidRDefault="00C766A6"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災害により地方公共団体の機能が著しく低下した場合、国が災害応急対策を応援し、応急措置（救助、救援活動の妨げとなる障害物の除去等特に急を要する措置）を代行する仕組みを創設すること。</w:t>
                      </w:r>
                    </w:p>
                    <w:p w14:paraId="3D540912" w14:textId="3BA236D6" w:rsidR="00570140" w:rsidRDefault="00C766A6"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 xml:space="preserve">大規模広域災害時に、臨時に避難所として使用する施設の構造など平常時の規制の適用除外措置を講ずること。　</w:t>
                      </w:r>
                      <w:r w:rsidR="00570140">
                        <w:rPr>
                          <w:rFonts w:ascii="メイリオ" w:eastAsia="メイリオ" w:hAnsi="メイリオ" w:cs="メイリオ" w:hint="eastAsia"/>
                          <w:color w:val="000000" w:themeColor="text1"/>
                          <w:sz w:val="20"/>
                          <w:szCs w:val="20"/>
                        </w:rPr>
                        <w:t>等</w:t>
                      </w:r>
                    </w:p>
                    <w:p w14:paraId="35CF9F84" w14:textId="77777777" w:rsidR="00D6007E" w:rsidRDefault="00D6007E" w:rsidP="00570140">
                      <w:pPr>
                        <w:spacing w:line="260" w:lineRule="exact"/>
                        <w:rPr>
                          <w:rFonts w:ascii="メイリオ" w:eastAsia="メイリオ" w:hAnsi="メイリオ" w:cs="メイリオ"/>
                          <w:b/>
                          <w:color w:val="000000" w:themeColor="text1"/>
                          <w:sz w:val="22"/>
                          <w:u w:val="single"/>
                        </w:rPr>
                      </w:pPr>
                    </w:p>
                    <w:p w14:paraId="294D5D33" w14:textId="17FD3862" w:rsidR="00570140" w:rsidRPr="00E1446A" w:rsidRDefault="00570140" w:rsidP="00570140">
                      <w:pPr>
                        <w:spacing w:line="260" w:lineRule="exact"/>
                        <w:rPr>
                          <w:rFonts w:ascii="メイリオ" w:eastAsia="メイリオ" w:hAnsi="メイリオ" w:cs="メイリオ"/>
                          <w:b/>
                          <w:color w:val="000000" w:themeColor="text1"/>
                          <w:sz w:val="22"/>
                        </w:rPr>
                      </w:pPr>
                      <w:r w:rsidRPr="00E1446A">
                        <w:rPr>
                          <w:rFonts w:ascii="メイリオ" w:eastAsia="メイリオ" w:hAnsi="メイリオ" w:cs="メイリオ" w:hint="eastAsia"/>
                          <w:b/>
                          <w:color w:val="000000" w:themeColor="text1"/>
                          <w:sz w:val="22"/>
                        </w:rPr>
                        <w:t>２　住民等の円滑かつ安全な避難の確保</w:t>
                      </w:r>
                    </w:p>
                    <w:p w14:paraId="212B4189"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市町村長は、学校等の一定期間滞在するための避難所と区別して、安全性等の一定の基準を満たす施設又は場所を、緊急時の避難場所としてあらかじめ指定すること。</w:t>
                      </w:r>
                    </w:p>
                    <w:p w14:paraId="137DF180"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高齢者、障害者等の災害時の避難に特に配慮を要する者について名簿を作成し、本人からの同意を得て消防、民生委員等の関係者にあらかじめ情報提供するものとするほか、名簿の作成に際し必要な個人情報を利用できることとすること。</w:t>
                      </w:r>
                    </w:p>
                    <w:p w14:paraId="61A66EF9"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的確な避難指示等のため、市町村長から助言を求められた国（地方気象台等）又は都道府県に応答義務を課すこと。</w:t>
                      </w:r>
                    </w:p>
                    <w:p w14:paraId="73A8CFB9" w14:textId="65A44AED" w:rsidR="00045E77" w:rsidRDefault="00570140" w:rsidP="00D6007E">
                      <w:pPr>
                        <w:spacing w:line="240" w:lineRule="exact"/>
                        <w:ind w:firstLineChars="100" w:firstLine="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市町村長は、防災マップの作成等に努めること。</w:t>
                      </w:r>
                      <w:r>
                        <w:rPr>
                          <w:rFonts w:ascii="メイリオ" w:eastAsia="メイリオ" w:hAnsi="メイリオ" w:cs="メイリオ" w:hint="eastAsia"/>
                          <w:color w:val="000000" w:themeColor="text1"/>
                          <w:sz w:val="20"/>
                          <w:szCs w:val="20"/>
                        </w:rPr>
                        <w:t xml:space="preserve">　</w:t>
                      </w:r>
                      <w:r w:rsidR="00045E77">
                        <w:rPr>
                          <w:rFonts w:ascii="メイリオ" w:eastAsia="メイリオ" w:hAnsi="メイリオ" w:cs="メイリオ" w:hint="eastAsia"/>
                          <w:color w:val="000000" w:themeColor="text1"/>
                          <w:sz w:val="20"/>
                          <w:szCs w:val="20"/>
                        </w:rPr>
                        <w:t>等</w:t>
                      </w:r>
                    </w:p>
                    <w:p w14:paraId="00E648A5" w14:textId="77777777" w:rsidR="00D6007E" w:rsidRDefault="00D6007E" w:rsidP="00570140">
                      <w:pPr>
                        <w:spacing w:line="260" w:lineRule="exact"/>
                        <w:rPr>
                          <w:rFonts w:ascii="メイリオ" w:eastAsia="メイリオ" w:hAnsi="メイリオ" w:cs="メイリオ"/>
                          <w:b/>
                          <w:color w:val="000000" w:themeColor="text1"/>
                          <w:sz w:val="22"/>
                          <w:u w:val="single"/>
                        </w:rPr>
                      </w:pPr>
                    </w:p>
                    <w:p w14:paraId="640FE7B2" w14:textId="77892824" w:rsidR="00570140" w:rsidRPr="00E1446A" w:rsidRDefault="00D6007E" w:rsidP="00570140">
                      <w:pPr>
                        <w:spacing w:line="260" w:lineRule="exact"/>
                        <w:rPr>
                          <w:rFonts w:ascii="メイリオ" w:eastAsia="メイリオ" w:hAnsi="メイリオ" w:cs="メイリオ"/>
                          <w:b/>
                          <w:color w:val="000000" w:themeColor="text1"/>
                          <w:sz w:val="22"/>
                        </w:rPr>
                      </w:pPr>
                      <w:r w:rsidRPr="00E1446A">
                        <w:rPr>
                          <w:rFonts w:ascii="メイリオ" w:eastAsia="メイリオ" w:hAnsi="メイリオ" w:cs="メイリオ" w:hint="eastAsia"/>
                          <w:b/>
                          <w:color w:val="000000" w:themeColor="text1"/>
                          <w:sz w:val="22"/>
                        </w:rPr>
                        <w:t xml:space="preserve">３　</w:t>
                      </w:r>
                      <w:r w:rsidR="00570140" w:rsidRPr="00E1446A">
                        <w:rPr>
                          <w:rFonts w:ascii="メイリオ" w:eastAsia="メイリオ" w:hAnsi="メイリオ" w:cs="メイリオ" w:hint="eastAsia"/>
                          <w:b/>
                          <w:color w:val="000000" w:themeColor="text1"/>
                          <w:sz w:val="22"/>
                        </w:rPr>
                        <w:t>被災者保護対策の改善</w:t>
                      </w:r>
                    </w:p>
                    <w:p w14:paraId="53B7AEBB"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市町村長は、緊急時の避難場所と区別して、被災者が一定期間滞在する避難所について、その生活環境等を確保するための一定の基準を満たす施設を、あらかじめ指定すること。</w:t>
                      </w:r>
                    </w:p>
                    <w:p w14:paraId="48B72C2D"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災害による被害の程度等に応じた適切な支援の実施を図るため、市町村長が罹災証明書を遅滞なく交付しなければならないこととすること。</w:t>
                      </w:r>
                    </w:p>
                    <w:p w14:paraId="362697EF"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市町村長は、被災者に対する支援状況等の情報を一元的に集約した被災者台帳を作成することができるものとするほか、台帳の作成に際し必要な個人情報を利用できることとすること。</w:t>
                      </w:r>
                    </w:p>
                    <w:p w14:paraId="29255A97" w14:textId="54DEB7FA" w:rsidR="009E0582"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災害救助法について、救助の応援に要した費用を国が一時的に立て替える仕組みを創設するとともに、同法の所管を厚生労働省から内閣府に移管すること。</w:t>
                      </w:r>
                      <w:r>
                        <w:rPr>
                          <w:rFonts w:ascii="メイリオ" w:eastAsia="メイリオ" w:hAnsi="メイリオ" w:cs="メイリオ" w:hint="eastAsia"/>
                          <w:color w:val="000000" w:themeColor="text1"/>
                          <w:sz w:val="20"/>
                          <w:szCs w:val="20"/>
                        </w:rPr>
                        <w:t xml:space="preserve">　</w:t>
                      </w:r>
                      <w:r w:rsidR="00045E77">
                        <w:rPr>
                          <w:rFonts w:ascii="メイリオ" w:eastAsia="メイリオ" w:hAnsi="メイリオ" w:cs="メイリオ" w:hint="eastAsia"/>
                          <w:color w:val="000000" w:themeColor="text1"/>
                          <w:sz w:val="20"/>
                          <w:szCs w:val="20"/>
                        </w:rPr>
                        <w:t>等</w:t>
                      </w:r>
                      <w:r w:rsidR="009E0582">
                        <w:rPr>
                          <w:rFonts w:ascii="メイリオ" w:eastAsia="メイリオ" w:hAnsi="メイリオ" w:cs="メイリオ" w:hint="eastAsia"/>
                          <w:color w:val="000000" w:themeColor="text1"/>
                          <w:sz w:val="20"/>
                          <w:szCs w:val="20"/>
                        </w:rPr>
                        <w:t xml:space="preserve">　</w:t>
                      </w:r>
                    </w:p>
                    <w:p w14:paraId="510821E7" w14:textId="77777777" w:rsidR="00D6007E" w:rsidRDefault="00D6007E" w:rsidP="009E0582">
                      <w:pPr>
                        <w:spacing w:line="260" w:lineRule="exact"/>
                        <w:ind w:left="220" w:hangingChars="100" w:hanging="220"/>
                        <w:rPr>
                          <w:rFonts w:ascii="メイリオ" w:eastAsia="メイリオ" w:hAnsi="メイリオ" w:cs="メイリオ"/>
                          <w:b/>
                          <w:color w:val="000000" w:themeColor="text1"/>
                          <w:sz w:val="22"/>
                          <w:u w:val="single"/>
                        </w:rPr>
                      </w:pPr>
                    </w:p>
                    <w:p w14:paraId="3FE0860E" w14:textId="19110C67" w:rsidR="00570140" w:rsidRPr="00E1446A" w:rsidRDefault="00570140" w:rsidP="00E1446A">
                      <w:pPr>
                        <w:spacing w:line="260" w:lineRule="exact"/>
                        <w:ind w:left="220" w:hangingChars="100" w:hanging="220"/>
                        <w:rPr>
                          <w:rFonts w:ascii="メイリオ" w:eastAsia="メイリオ" w:hAnsi="メイリオ" w:cs="メイリオ"/>
                          <w:color w:val="000000" w:themeColor="text1"/>
                          <w:sz w:val="20"/>
                          <w:szCs w:val="20"/>
                        </w:rPr>
                      </w:pPr>
                      <w:r w:rsidRPr="00E1446A">
                        <w:rPr>
                          <w:rFonts w:ascii="メイリオ" w:eastAsia="メイリオ" w:hAnsi="メイリオ" w:cs="メイリオ" w:hint="eastAsia"/>
                          <w:b/>
                          <w:color w:val="000000" w:themeColor="text1"/>
                          <w:sz w:val="22"/>
                        </w:rPr>
                        <w:t>４　平素からの防災への取組の強化</w:t>
                      </w:r>
                    </w:p>
                    <w:p w14:paraId="4E0D528B" w14:textId="23839816" w:rsidR="00570140" w:rsidRPr="00C766A6" w:rsidRDefault="00570140" w:rsidP="00D6007E">
                      <w:pPr>
                        <w:spacing w:line="240" w:lineRule="exact"/>
                        <w:ind w:firstLineChars="100" w:firstLine="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「減災」の考え方等、災害対策の基本理念を明確化すること。</w:t>
                      </w:r>
                    </w:p>
                    <w:p w14:paraId="70246CCB"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災害応急対策等に関する事業者について、災害時に必要な事業活動の継続に努めることを責務とするとともに、国及び地方公共団体と民間事業者との協定締結を促進すること。</w:t>
                      </w:r>
                    </w:p>
                    <w:p w14:paraId="406EA0D5" w14:textId="77777777" w:rsidR="00570140" w:rsidRPr="00C766A6" w:rsidRDefault="00570140" w:rsidP="00D6007E">
                      <w:pPr>
                        <w:spacing w:line="240" w:lineRule="exact"/>
                        <w:ind w:leftChars="100" w:left="410" w:hangingChars="100" w:hanging="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住民の責務に生活必需物資の備蓄等を明記するとともに、市町村の居住者等から地区防災計画を提案できることとすること。</w:t>
                      </w:r>
                    </w:p>
                    <w:p w14:paraId="1CC9A516" w14:textId="0893341A" w:rsidR="00570140" w:rsidRDefault="00570140" w:rsidP="00D6007E">
                      <w:pPr>
                        <w:spacing w:line="240" w:lineRule="exact"/>
                        <w:ind w:firstLineChars="100" w:firstLine="200"/>
                        <w:rPr>
                          <w:rFonts w:ascii="メイリオ" w:eastAsia="メイリオ" w:hAnsi="メイリオ" w:cs="メイリオ"/>
                          <w:b/>
                          <w:color w:val="000000" w:themeColor="text1"/>
                          <w:sz w:val="22"/>
                          <w:u w:val="single"/>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国、地方公共団体とボランティアとの連携を促進すること。</w:t>
                      </w:r>
                      <w:r>
                        <w:rPr>
                          <w:rFonts w:ascii="メイリオ" w:eastAsia="メイリオ" w:hAnsi="メイリオ" w:cs="メイリオ" w:hint="eastAsia"/>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等</w:t>
                      </w:r>
                    </w:p>
                    <w:p w14:paraId="54B0D792" w14:textId="77777777" w:rsidR="00D6007E" w:rsidRDefault="00D6007E" w:rsidP="00570140">
                      <w:pPr>
                        <w:spacing w:line="260" w:lineRule="exact"/>
                        <w:rPr>
                          <w:rFonts w:ascii="メイリオ" w:eastAsia="メイリオ" w:hAnsi="メイリオ" w:cs="メイリオ"/>
                          <w:b/>
                          <w:color w:val="000000" w:themeColor="text1"/>
                          <w:sz w:val="22"/>
                          <w:u w:val="single"/>
                        </w:rPr>
                      </w:pPr>
                    </w:p>
                    <w:p w14:paraId="5626FE1E" w14:textId="77777777" w:rsidR="00570140" w:rsidRPr="00E1446A" w:rsidRDefault="00570140" w:rsidP="00570140">
                      <w:pPr>
                        <w:spacing w:line="260" w:lineRule="exact"/>
                        <w:rPr>
                          <w:rFonts w:ascii="メイリオ" w:eastAsia="メイリオ" w:hAnsi="メイリオ" w:cs="メイリオ"/>
                          <w:b/>
                          <w:color w:val="000000" w:themeColor="text1"/>
                          <w:sz w:val="22"/>
                        </w:rPr>
                      </w:pPr>
                      <w:r w:rsidRPr="00E1446A">
                        <w:rPr>
                          <w:rFonts w:ascii="メイリオ" w:eastAsia="メイリオ" w:hAnsi="メイリオ" w:cs="メイリオ" w:hint="eastAsia"/>
                          <w:b/>
                          <w:color w:val="000000" w:themeColor="text1"/>
                          <w:sz w:val="22"/>
                        </w:rPr>
                        <w:t>５　その他</w:t>
                      </w:r>
                    </w:p>
                    <w:p w14:paraId="3A032701" w14:textId="77777777" w:rsidR="00570140" w:rsidRPr="00C766A6" w:rsidRDefault="00570140" w:rsidP="00045E77">
                      <w:pPr>
                        <w:spacing w:line="260" w:lineRule="exact"/>
                        <w:ind w:firstLineChars="100" w:firstLine="200"/>
                        <w:rPr>
                          <w:rFonts w:ascii="メイリオ" w:eastAsia="メイリオ" w:hAnsi="メイリオ" w:cs="メイリオ"/>
                          <w:color w:val="000000" w:themeColor="text1"/>
                          <w:sz w:val="20"/>
                          <w:szCs w:val="20"/>
                        </w:rPr>
                      </w:pPr>
                      <w:r w:rsidRPr="00C766A6">
                        <w:rPr>
                          <w:rFonts w:ascii="メイリオ" w:eastAsia="メイリオ" w:hAnsi="メイリオ" w:cs="メイリオ" w:hint="eastAsia"/>
                          <w:color w:val="000000" w:themeColor="text1"/>
                          <w:sz w:val="20"/>
                          <w:szCs w:val="20"/>
                        </w:rPr>
                        <w:t>●</w:t>
                      </w:r>
                      <w:r w:rsidRPr="00C766A6">
                        <w:rPr>
                          <w:rFonts w:ascii="メイリオ" w:eastAsia="メイリオ" w:hAnsi="メイリオ" w:cs="メイリオ"/>
                          <w:color w:val="000000" w:themeColor="text1"/>
                          <w:sz w:val="20"/>
                          <w:szCs w:val="20"/>
                        </w:rPr>
                        <w:t xml:space="preserve"> </w:t>
                      </w:r>
                      <w:r w:rsidRPr="00C766A6">
                        <w:rPr>
                          <w:rFonts w:ascii="メイリオ" w:eastAsia="メイリオ" w:hAnsi="メイリオ" w:cs="メイリオ" w:hint="eastAsia"/>
                          <w:color w:val="000000" w:themeColor="text1"/>
                          <w:sz w:val="20"/>
                          <w:szCs w:val="20"/>
                        </w:rPr>
                        <w:t>災害の定義の例示に、崖崩れ・土石流・地滑りを加えること。</w:t>
                      </w:r>
                    </w:p>
                    <w:p w14:paraId="25FC29DB" w14:textId="6FE81582" w:rsidR="00570140" w:rsidRPr="00D6007E" w:rsidRDefault="00570140" w:rsidP="00D6007E">
                      <w:pPr>
                        <w:spacing w:line="260" w:lineRule="exact"/>
                        <w:ind w:firstLineChars="100" w:firstLine="192"/>
                        <w:rPr>
                          <w:rFonts w:ascii="メイリオ" w:eastAsia="メイリオ" w:hAnsi="メイリオ" w:cs="メイリオ"/>
                          <w:color w:val="000000" w:themeColor="text1"/>
                          <w:spacing w:val="-4"/>
                          <w:sz w:val="20"/>
                          <w:szCs w:val="20"/>
                        </w:rPr>
                      </w:pPr>
                      <w:r w:rsidRPr="00D6007E">
                        <w:rPr>
                          <w:rFonts w:ascii="メイリオ" w:eastAsia="メイリオ" w:hAnsi="メイリオ" w:cs="メイリオ" w:hint="eastAsia"/>
                          <w:color w:val="000000" w:themeColor="text1"/>
                          <w:spacing w:val="-4"/>
                          <w:sz w:val="20"/>
                          <w:szCs w:val="20"/>
                        </w:rPr>
                        <w:t>●</w:t>
                      </w:r>
                      <w:r w:rsidRPr="00D6007E">
                        <w:rPr>
                          <w:rFonts w:ascii="メイリオ" w:eastAsia="メイリオ" w:hAnsi="メイリオ" w:cs="メイリオ"/>
                          <w:color w:val="000000" w:themeColor="text1"/>
                          <w:spacing w:val="-4"/>
                          <w:sz w:val="20"/>
                          <w:szCs w:val="20"/>
                        </w:rPr>
                        <w:t xml:space="preserve"> </w:t>
                      </w:r>
                      <w:r w:rsidRPr="00D6007E">
                        <w:rPr>
                          <w:rFonts w:ascii="メイリオ" w:eastAsia="メイリオ" w:hAnsi="メイリオ" w:cs="メイリオ" w:hint="eastAsia"/>
                          <w:color w:val="000000" w:themeColor="text1"/>
                          <w:spacing w:val="-4"/>
                          <w:sz w:val="20"/>
                          <w:szCs w:val="20"/>
                        </w:rPr>
                        <w:t>特定非常災害法について、</w:t>
                      </w:r>
                      <w:r w:rsidR="009E0582" w:rsidRPr="00D6007E">
                        <w:rPr>
                          <w:rFonts w:ascii="メイリオ" w:eastAsia="メイリオ" w:hAnsi="メイリオ" w:cs="メイリオ" w:hint="eastAsia"/>
                          <w:color w:val="000000" w:themeColor="text1"/>
                          <w:spacing w:val="-4"/>
                          <w:sz w:val="20"/>
                          <w:szCs w:val="20"/>
                        </w:rPr>
                        <w:t>相続の承認又は放棄をすべき期間に関する民法の特例を設けること。</w:t>
                      </w:r>
                    </w:p>
                    <w:p w14:paraId="78C96128" w14:textId="77777777" w:rsidR="00570140" w:rsidRPr="00C766A6" w:rsidRDefault="00570140" w:rsidP="00570140">
                      <w:pPr>
                        <w:spacing w:line="260" w:lineRule="exact"/>
                        <w:rPr>
                          <w:rFonts w:ascii="メイリオ" w:eastAsia="メイリオ" w:hAnsi="メイリオ" w:cs="メイリオ"/>
                          <w:b/>
                          <w:color w:val="000000" w:themeColor="text1"/>
                          <w:sz w:val="22"/>
                        </w:rPr>
                      </w:pPr>
                    </w:p>
                    <w:p w14:paraId="5071D224" w14:textId="77777777" w:rsidR="00570140" w:rsidRDefault="00570140" w:rsidP="00570140">
                      <w:pPr>
                        <w:spacing w:line="260" w:lineRule="exact"/>
                        <w:rPr>
                          <w:rFonts w:ascii="メイリオ" w:eastAsia="メイリオ" w:hAnsi="メイリオ" w:cs="メイリオ"/>
                          <w:b/>
                          <w:color w:val="000000" w:themeColor="text1"/>
                          <w:sz w:val="22"/>
                        </w:rPr>
                      </w:pPr>
                    </w:p>
                    <w:p w14:paraId="7B7B8E41" w14:textId="77777777" w:rsidR="00570140" w:rsidRDefault="00570140" w:rsidP="00570140">
                      <w:pPr>
                        <w:spacing w:line="260" w:lineRule="exact"/>
                        <w:rPr>
                          <w:rFonts w:ascii="メイリオ" w:eastAsia="メイリオ" w:hAnsi="メイリオ" w:cs="メイリオ"/>
                          <w:b/>
                          <w:color w:val="000000" w:themeColor="text1"/>
                          <w:sz w:val="22"/>
                        </w:rPr>
                      </w:pPr>
                    </w:p>
                    <w:p w14:paraId="6011A20D" w14:textId="77777777" w:rsidR="00570140" w:rsidRPr="00C766A6" w:rsidRDefault="00570140" w:rsidP="00570140">
                      <w:pPr>
                        <w:spacing w:line="260" w:lineRule="exact"/>
                        <w:rPr>
                          <w:rFonts w:ascii="メイリオ" w:eastAsia="メイリオ" w:hAnsi="メイリオ" w:cs="メイリオ"/>
                          <w:b/>
                          <w:color w:val="000000" w:themeColor="text1"/>
                          <w:sz w:val="22"/>
                        </w:rPr>
                      </w:pPr>
                    </w:p>
                    <w:p w14:paraId="05C0CC7F" w14:textId="77777777" w:rsidR="00570140" w:rsidRPr="00570140" w:rsidRDefault="00570140" w:rsidP="00570140">
                      <w:pPr>
                        <w:spacing w:line="240" w:lineRule="exact"/>
                        <w:ind w:left="200" w:hangingChars="100" w:hanging="200"/>
                        <w:rPr>
                          <w:rFonts w:ascii="メイリオ" w:eastAsia="メイリオ" w:hAnsi="メイリオ" w:cs="メイリオ"/>
                          <w:color w:val="000000" w:themeColor="text1"/>
                          <w:sz w:val="20"/>
                          <w:szCs w:val="20"/>
                        </w:rPr>
                      </w:pPr>
                    </w:p>
                    <w:p w14:paraId="2D0524D8" w14:textId="77777777" w:rsidR="00570140" w:rsidRPr="00570140" w:rsidRDefault="00570140" w:rsidP="00F1232A">
                      <w:pPr>
                        <w:spacing w:line="240" w:lineRule="exact"/>
                        <w:ind w:left="200" w:hangingChars="100" w:hanging="200"/>
                        <w:rPr>
                          <w:rFonts w:ascii="メイリオ" w:eastAsia="メイリオ" w:hAnsi="メイリオ" w:cs="メイリオ"/>
                          <w:color w:val="000000" w:themeColor="text1"/>
                          <w:sz w:val="20"/>
                          <w:szCs w:val="20"/>
                        </w:rPr>
                      </w:pPr>
                    </w:p>
                    <w:p w14:paraId="5E7E7C2A" w14:textId="77777777" w:rsidR="00570140" w:rsidRDefault="00570140" w:rsidP="00F1232A">
                      <w:pPr>
                        <w:spacing w:line="240" w:lineRule="exact"/>
                        <w:ind w:left="200" w:hangingChars="100" w:hanging="200"/>
                        <w:rPr>
                          <w:rFonts w:ascii="メイリオ" w:eastAsia="メイリオ" w:hAnsi="メイリオ" w:cs="メイリオ"/>
                          <w:color w:val="000000" w:themeColor="text1"/>
                          <w:sz w:val="20"/>
                          <w:szCs w:val="20"/>
                        </w:rPr>
                      </w:pPr>
                    </w:p>
                    <w:p w14:paraId="356E506B" w14:textId="77777777" w:rsidR="00570140" w:rsidRPr="00570140" w:rsidRDefault="00570140" w:rsidP="00F1232A">
                      <w:pPr>
                        <w:spacing w:line="240" w:lineRule="exact"/>
                        <w:ind w:left="200" w:hangingChars="100" w:hanging="200"/>
                        <w:rPr>
                          <w:rFonts w:ascii="メイリオ" w:eastAsia="メイリオ" w:hAnsi="メイリオ" w:cs="メイリオ"/>
                          <w:color w:val="000000" w:themeColor="text1"/>
                          <w:sz w:val="20"/>
                          <w:szCs w:val="20"/>
                        </w:rPr>
                      </w:pPr>
                    </w:p>
                    <w:p w14:paraId="5556006E" w14:textId="1CC0CB3F" w:rsidR="00C766A6" w:rsidRPr="00C766A6" w:rsidRDefault="00DF558F" w:rsidP="00F1232A">
                      <w:pPr>
                        <w:spacing w:line="24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p>
                  </w:txbxContent>
                </v:textbox>
              </v:roundrect>
            </w:pict>
          </mc:Fallback>
        </mc:AlternateContent>
      </w:r>
    </w:p>
    <w:p w14:paraId="73512673" w14:textId="138A0365" w:rsidR="00532A07" w:rsidRDefault="00532A07" w:rsidP="004C72E8"/>
    <w:p w14:paraId="0B3D0364" w14:textId="311793BD" w:rsidR="00532A07" w:rsidRDefault="00532A07" w:rsidP="004C72E8"/>
    <w:p w14:paraId="3EB7BF50" w14:textId="35EBCC69" w:rsidR="00532A07" w:rsidRDefault="00532A07" w:rsidP="004C72E8"/>
    <w:p w14:paraId="2A332B71" w14:textId="77777777" w:rsidR="00532A07" w:rsidRDefault="00532A07" w:rsidP="004C72E8"/>
    <w:p w14:paraId="08165D8E" w14:textId="18F008FC" w:rsidR="00532A07" w:rsidRDefault="00532A07" w:rsidP="004C72E8"/>
    <w:p w14:paraId="5D0FB958" w14:textId="03EB0FA7" w:rsidR="00532A07" w:rsidRDefault="00532A07" w:rsidP="004C72E8"/>
    <w:p w14:paraId="3F465DFA" w14:textId="77777777" w:rsidR="00532A07" w:rsidRDefault="00532A07" w:rsidP="004C72E8"/>
    <w:p w14:paraId="09902713" w14:textId="030B987C" w:rsidR="00532A07" w:rsidRDefault="00532A07" w:rsidP="004C72E8"/>
    <w:p w14:paraId="7A37C2EA" w14:textId="7C0E39B9" w:rsidR="00532A07" w:rsidRDefault="00532A07" w:rsidP="004C72E8"/>
    <w:p w14:paraId="483D81FE" w14:textId="3F9C0BF5" w:rsidR="00532A07" w:rsidRDefault="00532A07" w:rsidP="004C72E8"/>
    <w:p w14:paraId="7AB0D831" w14:textId="77777777" w:rsidR="00532A07" w:rsidRDefault="00532A07" w:rsidP="004C72E8"/>
    <w:p w14:paraId="6D62D7B8" w14:textId="238FCFDB" w:rsidR="00532A07" w:rsidRDefault="00532A07" w:rsidP="004C72E8"/>
    <w:p w14:paraId="03FA9AB8" w14:textId="4A47E9FA" w:rsidR="00532A07" w:rsidRDefault="00532A07" w:rsidP="004C72E8"/>
    <w:p w14:paraId="400E3579" w14:textId="77777777" w:rsidR="00532A07" w:rsidRDefault="00532A07" w:rsidP="004C72E8"/>
    <w:p w14:paraId="7C26385F" w14:textId="534F0028" w:rsidR="00532A07" w:rsidRDefault="00532A07" w:rsidP="004C72E8"/>
    <w:p w14:paraId="78B67D92" w14:textId="32D7CEB7" w:rsidR="00532A07" w:rsidRDefault="00532A07" w:rsidP="004C72E8"/>
    <w:p w14:paraId="0BFC2F7F" w14:textId="77777777" w:rsidR="00532A07" w:rsidRDefault="00532A07" w:rsidP="004C72E8"/>
    <w:p w14:paraId="64B6CC5D" w14:textId="014DF972" w:rsidR="00532A07" w:rsidRDefault="00532A07" w:rsidP="004C72E8"/>
    <w:p w14:paraId="53CAF296" w14:textId="77777777" w:rsidR="00532A07" w:rsidRDefault="00532A07" w:rsidP="004C72E8"/>
    <w:p w14:paraId="2BC9466D" w14:textId="77777777" w:rsidR="00532A07" w:rsidRDefault="00532A07" w:rsidP="004C72E8"/>
    <w:p w14:paraId="639F8695" w14:textId="63F5F102" w:rsidR="00532A07" w:rsidRDefault="00532A07" w:rsidP="004C72E8"/>
    <w:p w14:paraId="79FAEACD" w14:textId="39979D26" w:rsidR="00532A07" w:rsidRDefault="00532A07" w:rsidP="004C72E8">
      <w:r>
        <w:rPr>
          <w:noProof/>
        </w:rPr>
        <mc:AlternateContent>
          <mc:Choice Requires="wps">
            <w:drawing>
              <wp:anchor distT="0" distB="0" distL="114300" distR="114300" simplePos="0" relativeHeight="251674624" behindDoc="0" locked="0" layoutInCell="1" allowOverlap="1" wp14:anchorId="754603AF" wp14:editId="0D90B2B4">
                <wp:simplePos x="0" y="0"/>
                <wp:positionH relativeFrom="column">
                  <wp:posOffset>-32385</wp:posOffset>
                </wp:positionH>
                <wp:positionV relativeFrom="paragraph">
                  <wp:posOffset>103505</wp:posOffset>
                </wp:positionV>
                <wp:extent cx="6048375" cy="1238250"/>
                <wp:effectExtent l="0" t="0" r="9525" b="0"/>
                <wp:wrapNone/>
                <wp:docPr id="9" name="角丸四角形吹き出し 9"/>
                <wp:cNvGraphicFramePr/>
                <a:graphic xmlns:a="http://schemas.openxmlformats.org/drawingml/2006/main">
                  <a:graphicData uri="http://schemas.microsoft.com/office/word/2010/wordprocessingShape">
                    <wps:wsp>
                      <wps:cNvSpPr/>
                      <wps:spPr>
                        <a:xfrm>
                          <a:off x="0" y="0"/>
                          <a:ext cx="6048375" cy="1238250"/>
                        </a:xfrm>
                        <a:prstGeom prst="wedgeRoundRectCallout">
                          <a:avLst>
                            <a:gd name="adj1" fmla="val -20833"/>
                            <a:gd name="adj2" fmla="val 29942"/>
                            <a:gd name="adj3" fmla="val 16667"/>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076C3" w14:textId="737163E1" w:rsidR="00C766A6" w:rsidRPr="00C766A6" w:rsidRDefault="00C766A6" w:rsidP="00C766A6">
                            <w:pPr>
                              <w:spacing w:line="240" w:lineRule="exact"/>
                              <w:rPr>
                                <w:rFonts w:ascii="メイリオ" w:eastAsia="メイリオ" w:hAnsi="メイリオ" w:cs="メイリオ"/>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32" type="#_x0000_t62" style="position:absolute;margin-left:-2.55pt;margin-top:8.15pt;width:476.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" adj="6300,17267" fillcolor="white [3212]" stroked="f" strokeweight="2.25pt">
                <v:textbox>
                  <w:txbxContent>
                    <w:p w14:paraId="3EB076C3" w14:textId="737163E1" w:rsidR="00C766A6" w:rsidRPr="00C766A6" w:rsidRDefault="00C766A6" w:rsidP="00C766A6">
                      <w:pPr>
                        <w:spacing w:line="240" w:lineRule="exact"/>
                        <w:rPr>
                          <w:rFonts w:ascii="メイリオ" w:eastAsia="メイリオ" w:hAnsi="メイリオ" w:cs="メイリオ"/>
                          <w:color w:val="000000" w:themeColor="text1"/>
                          <w:sz w:val="20"/>
                          <w:szCs w:val="20"/>
                        </w:rPr>
                      </w:pPr>
                    </w:p>
                  </w:txbxContent>
                </v:textbox>
              </v:shape>
            </w:pict>
          </mc:Fallback>
        </mc:AlternateContent>
      </w:r>
    </w:p>
    <w:p w14:paraId="2A0EB129" w14:textId="314816F0" w:rsidR="00532A07" w:rsidRDefault="00532A07" w:rsidP="004C72E8"/>
    <w:p w14:paraId="10AF40F2" w14:textId="0C26105A" w:rsidR="00532A07" w:rsidRDefault="00532A07" w:rsidP="004C72E8"/>
    <w:p w14:paraId="2E5B4F98" w14:textId="77777777" w:rsidR="00532A07" w:rsidRDefault="00532A07" w:rsidP="004C72E8"/>
    <w:p w14:paraId="00093F3B" w14:textId="276CE054" w:rsidR="00532A07" w:rsidRDefault="00532A07" w:rsidP="004C72E8"/>
    <w:p w14:paraId="7DCB7912" w14:textId="42249511" w:rsidR="00532A07" w:rsidRDefault="00532A07" w:rsidP="004C72E8"/>
    <w:p w14:paraId="01F0A20D" w14:textId="6FDAB30E" w:rsidR="00532A07" w:rsidRDefault="00532A07" w:rsidP="004C72E8"/>
    <w:p w14:paraId="690762AB" w14:textId="40FB4ADD" w:rsidR="00570140" w:rsidRDefault="00570140" w:rsidP="004C72E8"/>
    <w:p w14:paraId="5B6122A5" w14:textId="0373DF00" w:rsidR="00570140" w:rsidRDefault="00D6007E" w:rsidP="004C72E8">
      <w:r>
        <w:rPr>
          <w:rFonts w:hint="eastAsia"/>
          <w:noProof/>
        </w:rPr>
        <mc:AlternateContent>
          <mc:Choice Requires="wps">
            <w:drawing>
              <wp:anchor distT="0" distB="0" distL="114300" distR="114300" simplePos="0" relativeHeight="251727872" behindDoc="0" locked="0" layoutInCell="1" allowOverlap="1" wp14:anchorId="7AEC5292" wp14:editId="2E35FA4D">
                <wp:simplePos x="0" y="0"/>
                <wp:positionH relativeFrom="column">
                  <wp:posOffset>1681480</wp:posOffset>
                </wp:positionH>
                <wp:positionV relativeFrom="paragraph">
                  <wp:posOffset>263525</wp:posOffset>
                </wp:positionV>
                <wp:extent cx="458152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581525" cy="314325"/>
                        </a:xfrm>
                        <a:prstGeom prst="rect">
                          <a:avLst/>
                        </a:prstGeom>
                        <a:noFill/>
                        <a:ln w="6350">
                          <a:noFill/>
                        </a:ln>
                        <a:effectLst/>
                      </wps:spPr>
                      <wps:txbx>
                        <w:txbxContent>
                          <w:p w14:paraId="4B7B5DB1" w14:textId="00E816C0" w:rsidR="001214E9" w:rsidRDefault="001214E9" w:rsidP="001214E9">
                            <w:pPr>
                              <w:spacing w:line="300" w:lineRule="exact"/>
                              <w:ind w:leftChars="100" w:left="210"/>
                              <w:rPr>
                                <w:rFonts w:ascii="メイリオ" w:eastAsia="メイリオ" w:hAnsi="メイリオ" w:cs="メイリオ"/>
                                <w:sz w:val="18"/>
                                <w:szCs w:val="18"/>
                              </w:rPr>
                            </w:pPr>
                            <w:r w:rsidRPr="0021422B">
                              <w:rPr>
                                <w:rFonts w:ascii="メイリオ" w:eastAsia="メイリオ" w:hAnsi="メイリオ" w:cs="メイリオ" w:hint="eastAsia"/>
                                <w:sz w:val="18"/>
                                <w:szCs w:val="18"/>
                              </w:rPr>
                              <w:t>[</w:t>
                            </w:r>
                            <w:r w:rsidRPr="009E0582">
                              <w:rPr>
                                <w:rFonts w:ascii="メイリオ" w:eastAsia="メイリオ" w:hAnsi="メイリオ" w:cs="メイリオ" w:hint="eastAsia"/>
                                <w:sz w:val="18"/>
                                <w:szCs w:val="18"/>
                              </w:rPr>
                              <w:t>出典：</w:t>
                            </w:r>
                            <w:r w:rsidR="009E0582">
                              <w:rPr>
                                <w:rFonts w:ascii="メイリオ" w:eastAsia="メイリオ" w:hAnsi="メイリオ" w:cs="メイリオ" w:hint="eastAsia"/>
                                <w:sz w:val="18"/>
                                <w:szCs w:val="18"/>
                              </w:rPr>
                              <w:t>内閣府「</w:t>
                            </w:r>
                            <w:r w:rsidR="009E0582" w:rsidRPr="009E0582">
                              <w:rPr>
                                <w:rFonts w:ascii="メイリオ" w:eastAsia="メイリオ" w:hAnsi="メイリオ" w:cs="メイリオ" w:hint="eastAsia"/>
                                <w:sz w:val="18"/>
                                <w:szCs w:val="18"/>
                              </w:rPr>
                              <w:t>災害対策基本法等の一部を改正する法律の概要</w:t>
                            </w:r>
                            <w:r w:rsidR="009E0582">
                              <w:rPr>
                                <w:rFonts w:ascii="メイリオ" w:eastAsia="メイリオ" w:hAnsi="メイリオ" w:cs="メイリオ" w:hint="eastAsia"/>
                                <w:sz w:val="18"/>
                                <w:szCs w:val="18"/>
                              </w:rPr>
                              <w:t>」</w:t>
                            </w:r>
                            <w:r w:rsidRPr="009E0582">
                              <w:rPr>
                                <w:rFonts w:ascii="メイリオ" w:eastAsia="メイリオ" w:hAnsi="メイリオ" w:cs="メイリオ" w:hint="eastAsia"/>
                                <w:sz w:val="18"/>
                                <w:szCs w:val="18"/>
                              </w:rPr>
                              <w:t>を加工して作</w:t>
                            </w:r>
                            <w:r>
                              <w:rPr>
                                <w:rFonts w:ascii="メイリオ" w:eastAsia="メイリオ" w:hAnsi="メイリオ" w:cs="メイリオ" w:hint="eastAsia"/>
                                <w:sz w:val="18"/>
                                <w:szCs w:val="18"/>
                              </w:rPr>
                              <w:t>成]</w:t>
                            </w:r>
                          </w:p>
                          <w:p w14:paraId="56C61AD4" w14:textId="77777777" w:rsidR="001214E9" w:rsidRPr="0021422B" w:rsidRDefault="001214E9" w:rsidP="001214E9">
                            <w:pPr>
                              <w:spacing w:line="300" w:lineRule="exact"/>
                              <w:rPr>
                                <w:rFonts w:ascii="メイリオ" w:eastAsia="メイリオ" w:hAnsi="メイリオ" w:cs="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3" type="#_x0000_t202" style="position:absolute;margin-left:132.4pt;margin-top:20.75pt;width:360.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" filled="f" stroked="f" strokeweight=".5pt">
                <v:textbox>
                  <w:txbxContent>
                    <w:p w14:paraId="4B7B5DB1" w14:textId="00E816C0" w:rsidR="001214E9" w:rsidRDefault="001214E9" w:rsidP="001214E9">
                      <w:pPr>
                        <w:spacing w:line="300" w:lineRule="exact"/>
                        <w:ind w:leftChars="100" w:left="210"/>
                        <w:rPr>
                          <w:rFonts w:ascii="メイリオ" w:eastAsia="メイリオ" w:hAnsi="メイリオ" w:cs="メイリオ"/>
                          <w:sz w:val="18"/>
                          <w:szCs w:val="18"/>
                        </w:rPr>
                      </w:pPr>
                      <w:r w:rsidRPr="0021422B">
                        <w:rPr>
                          <w:rFonts w:ascii="メイリオ" w:eastAsia="メイリオ" w:hAnsi="メイリオ" w:cs="メイリオ" w:hint="eastAsia"/>
                          <w:sz w:val="18"/>
                          <w:szCs w:val="18"/>
                        </w:rPr>
                        <w:t>[</w:t>
                      </w:r>
                      <w:r w:rsidRPr="009E0582">
                        <w:rPr>
                          <w:rFonts w:ascii="メイリオ" w:eastAsia="メイリオ" w:hAnsi="メイリオ" w:cs="メイリオ" w:hint="eastAsia"/>
                          <w:sz w:val="18"/>
                          <w:szCs w:val="18"/>
                        </w:rPr>
                        <w:t>出典：</w:t>
                      </w:r>
                      <w:r w:rsidR="009E0582">
                        <w:rPr>
                          <w:rFonts w:ascii="メイリオ" w:eastAsia="メイリオ" w:hAnsi="メイリオ" w:cs="メイリオ" w:hint="eastAsia"/>
                          <w:sz w:val="18"/>
                          <w:szCs w:val="18"/>
                        </w:rPr>
                        <w:t>内閣府「</w:t>
                      </w:r>
                      <w:r w:rsidR="009E0582" w:rsidRPr="009E0582">
                        <w:rPr>
                          <w:rFonts w:ascii="メイリオ" w:eastAsia="メイリオ" w:hAnsi="メイリオ" w:cs="メイリオ" w:hint="eastAsia"/>
                          <w:sz w:val="18"/>
                          <w:szCs w:val="18"/>
                        </w:rPr>
                        <w:t>災害対策基本法等の一部を改正する法律の概要</w:t>
                      </w:r>
                      <w:r w:rsidR="009E0582">
                        <w:rPr>
                          <w:rFonts w:ascii="メイリオ" w:eastAsia="メイリオ" w:hAnsi="メイリオ" w:cs="メイリオ" w:hint="eastAsia"/>
                          <w:sz w:val="18"/>
                          <w:szCs w:val="18"/>
                        </w:rPr>
                        <w:t>」</w:t>
                      </w:r>
                      <w:r w:rsidRPr="009E0582">
                        <w:rPr>
                          <w:rFonts w:ascii="メイリオ" w:eastAsia="メイリオ" w:hAnsi="メイリオ" w:cs="メイリオ" w:hint="eastAsia"/>
                          <w:sz w:val="18"/>
                          <w:szCs w:val="18"/>
                        </w:rPr>
                        <w:t>を加工して作</w:t>
                      </w:r>
                      <w:r>
                        <w:rPr>
                          <w:rFonts w:ascii="メイリオ" w:eastAsia="メイリオ" w:hAnsi="メイリオ" w:cs="メイリオ" w:hint="eastAsia"/>
                          <w:sz w:val="18"/>
                          <w:szCs w:val="18"/>
                        </w:rPr>
                        <w:t>成]</w:t>
                      </w:r>
                    </w:p>
                    <w:p w14:paraId="56C61AD4" w14:textId="77777777" w:rsidR="001214E9" w:rsidRPr="0021422B" w:rsidRDefault="001214E9" w:rsidP="001214E9">
                      <w:pPr>
                        <w:spacing w:line="300" w:lineRule="exact"/>
                        <w:rPr>
                          <w:rFonts w:ascii="メイリオ" w:eastAsia="メイリオ" w:hAnsi="メイリオ" w:cs="メイリオ"/>
                          <w:sz w:val="18"/>
                          <w:szCs w:val="18"/>
                        </w:rPr>
                      </w:pPr>
                    </w:p>
                  </w:txbxContent>
                </v:textbox>
              </v:shape>
            </w:pict>
          </mc:Fallback>
        </mc:AlternateContent>
      </w:r>
    </w:p>
    <w:p w14:paraId="07858D3D" w14:textId="67FFF33A" w:rsidR="00532A07" w:rsidRDefault="00D6007E" w:rsidP="004C72E8">
      <w:r>
        <w:rPr>
          <w:noProof/>
        </w:rPr>
        <w:lastRenderedPageBreak/>
        <mc:AlternateContent>
          <mc:Choice Requires="wps">
            <w:drawing>
              <wp:anchor distT="0" distB="0" distL="114300" distR="114300" simplePos="0" relativeHeight="251697152" behindDoc="0" locked="0" layoutInCell="1" allowOverlap="1" wp14:anchorId="1C8673EE" wp14:editId="1C9B53CA">
                <wp:simplePos x="0" y="0"/>
                <wp:positionH relativeFrom="column">
                  <wp:posOffset>233680</wp:posOffset>
                </wp:positionH>
                <wp:positionV relativeFrom="paragraph">
                  <wp:posOffset>-31750</wp:posOffset>
                </wp:positionV>
                <wp:extent cx="5438775" cy="295910"/>
                <wp:effectExtent l="0" t="0" r="9525" b="8890"/>
                <wp:wrapNone/>
                <wp:docPr id="21" name="四角形吹き出し 21"/>
                <wp:cNvGraphicFramePr/>
                <a:graphic xmlns:a="http://schemas.openxmlformats.org/drawingml/2006/main">
                  <a:graphicData uri="http://schemas.microsoft.com/office/word/2010/wordprocessingShape">
                    <wps:wsp>
                      <wps:cNvSpPr/>
                      <wps:spPr>
                        <a:xfrm>
                          <a:off x="0" y="0"/>
                          <a:ext cx="5438775" cy="295910"/>
                        </a:xfrm>
                        <a:prstGeom prst="wedgeRectCallout">
                          <a:avLst>
                            <a:gd name="adj1" fmla="val -20652"/>
                            <a:gd name="adj2" fmla="val 24569"/>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E1EF6" w14:textId="39386AA8" w:rsidR="00532A07" w:rsidRPr="0018595C" w:rsidRDefault="00532A07" w:rsidP="00D6007E">
                            <w:pPr>
                              <w:spacing w:line="300" w:lineRule="exact"/>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kern w:val="0"/>
                                <w:sz w:val="28"/>
                                <w:szCs w:val="28"/>
                              </w:rPr>
                              <w:t>「第1弾」</w:t>
                            </w:r>
                            <w:r w:rsidRPr="0018595C">
                              <w:rPr>
                                <w:rFonts w:ascii="メイリオ" w:eastAsia="メイリオ" w:hAnsi="メイリオ" w:cs="メイリオ" w:hint="eastAsia"/>
                                <w:b/>
                                <w:color w:val="000000" w:themeColor="text1"/>
                                <w:kern w:val="0"/>
                                <w:sz w:val="28"/>
                                <w:szCs w:val="28"/>
                              </w:rPr>
                              <w:t>災害対策基本法</w:t>
                            </w:r>
                            <w:r>
                              <w:rPr>
                                <w:rFonts w:ascii="メイリオ" w:eastAsia="メイリオ" w:hAnsi="メイリオ" w:cs="メイリオ" w:hint="eastAsia"/>
                                <w:b/>
                                <w:color w:val="000000" w:themeColor="text1"/>
                                <w:kern w:val="0"/>
                                <w:sz w:val="28"/>
                                <w:szCs w:val="28"/>
                              </w:rPr>
                              <w:t>の</w:t>
                            </w:r>
                            <w:r w:rsidRPr="0018595C">
                              <w:rPr>
                                <w:rFonts w:ascii="メイリオ" w:eastAsia="メイリオ" w:hAnsi="メイリオ" w:cs="メイリオ" w:hint="eastAsia"/>
                                <w:b/>
                                <w:color w:val="000000" w:themeColor="text1"/>
                                <w:kern w:val="0"/>
                                <w:sz w:val="28"/>
                                <w:szCs w:val="28"/>
                              </w:rPr>
                              <w:t>改正</w:t>
                            </w:r>
                            <w:r w:rsidR="0094683D">
                              <w:rPr>
                                <w:rFonts w:ascii="メイリオ" w:eastAsia="メイリオ" w:hAnsi="メイリオ" w:cs="メイリオ" w:hint="eastAsia"/>
                                <w:b/>
                                <w:color w:val="000000" w:themeColor="text1"/>
                                <w:kern w:val="0"/>
                                <w:sz w:val="28"/>
                                <w:szCs w:val="28"/>
                              </w:rPr>
                              <w:t>の</w:t>
                            </w:r>
                            <w:r w:rsidRPr="0018595C">
                              <w:rPr>
                                <w:rFonts w:ascii="メイリオ" w:eastAsia="メイリオ" w:hAnsi="メイリオ" w:cs="メイリオ" w:hint="eastAsia"/>
                                <w:b/>
                                <w:color w:val="000000" w:themeColor="text1"/>
                                <w:kern w:val="0"/>
                                <w:sz w:val="28"/>
                                <w:szCs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34" type="#_x0000_t61" style="position:absolute;margin-left:18.4pt;margin-top:-2.5pt;width:428.2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" adj="6339,16107" fillcolor="#8aabd3 [2132]" stroked="f" strokeweight="2pt">
                <v:fill color2="#d6e2f0 [756]" colors="0 #9ab5e4;.5 #c2d1ed;1 #e1e8f5" focus="100%" type="gradient">
                  <o:fill v:ext="view" type="gradientUnscaled"/>
                </v:fill>
                <v:textbox>
                  <w:txbxContent>
                    <w:p w14:paraId="682E1EF6" w14:textId="39386AA8" w:rsidR="00532A07" w:rsidRPr="0018595C" w:rsidRDefault="00532A07" w:rsidP="00D6007E">
                      <w:pPr>
                        <w:spacing w:line="300" w:lineRule="exact"/>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kern w:val="0"/>
                          <w:sz w:val="28"/>
                          <w:szCs w:val="28"/>
                        </w:rPr>
                        <w:t>「第1弾」</w:t>
                      </w:r>
                      <w:r w:rsidRPr="0018595C">
                        <w:rPr>
                          <w:rFonts w:ascii="メイリオ" w:eastAsia="メイリオ" w:hAnsi="メイリオ" w:cs="メイリオ" w:hint="eastAsia"/>
                          <w:b/>
                          <w:color w:val="000000" w:themeColor="text1"/>
                          <w:kern w:val="0"/>
                          <w:sz w:val="28"/>
                          <w:szCs w:val="28"/>
                        </w:rPr>
                        <w:t>災害対策基本法</w:t>
                      </w:r>
                      <w:r>
                        <w:rPr>
                          <w:rFonts w:ascii="メイリオ" w:eastAsia="メイリオ" w:hAnsi="メイリオ" w:cs="メイリオ" w:hint="eastAsia"/>
                          <w:b/>
                          <w:color w:val="000000" w:themeColor="text1"/>
                          <w:kern w:val="0"/>
                          <w:sz w:val="28"/>
                          <w:szCs w:val="28"/>
                        </w:rPr>
                        <w:t>の</w:t>
                      </w:r>
                      <w:r w:rsidRPr="0018595C">
                        <w:rPr>
                          <w:rFonts w:ascii="メイリオ" w:eastAsia="メイリオ" w:hAnsi="メイリオ" w:cs="メイリオ" w:hint="eastAsia"/>
                          <w:b/>
                          <w:color w:val="000000" w:themeColor="text1"/>
                          <w:kern w:val="0"/>
                          <w:sz w:val="28"/>
                          <w:szCs w:val="28"/>
                        </w:rPr>
                        <w:t>改正</w:t>
                      </w:r>
                      <w:r w:rsidR="0094683D">
                        <w:rPr>
                          <w:rFonts w:ascii="メイリオ" w:eastAsia="メイリオ" w:hAnsi="メイリオ" w:cs="メイリオ" w:hint="eastAsia"/>
                          <w:b/>
                          <w:color w:val="000000" w:themeColor="text1"/>
                          <w:kern w:val="0"/>
                          <w:sz w:val="28"/>
                          <w:szCs w:val="28"/>
                        </w:rPr>
                        <w:t>の</w:t>
                      </w:r>
                      <w:r w:rsidRPr="0018595C">
                        <w:rPr>
                          <w:rFonts w:ascii="メイリオ" w:eastAsia="メイリオ" w:hAnsi="メイリオ" w:cs="メイリオ" w:hint="eastAsia"/>
                          <w:b/>
                          <w:color w:val="000000" w:themeColor="text1"/>
                          <w:kern w:val="0"/>
                          <w:sz w:val="28"/>
                          <w:szCs w:val="28"/>
                        </w:rPr>
                        <w:t>概要</w:t>
                      </w:r>
                    </w:p>
                  </w:txbxContent>
                </v:textbox>
              </v:shape>
            </w:pict>
          </mc:Fallback>
        </mc:AlternateContent>
      </w:r>
    </w:p>
    <w:p w14:paraId="29881FB3" w14:textId="1DFC64CE" w:rsidR="00532A07" w:rsidRDefault="00D6007E" w:rsidP="004C72E8">
      <w:r>
        <w:rPr>
          <w:noProof/>
        </w:rPr>
        <mc:AlternateContent>
          <mc:Choice Requires="wps">
            <w:drawing>
              <wp:anchor distT="0" distB="0" distL="114300" distR="114300" simplePos="0" relativeHeight="251699200" behindDoc="0" locked="0" layoutInCell="1" allowOverlap="1" wp14:anchorId="702C9F2A" wp14:editId="7C76A729">
                <wp:simplePos x="0" y="0"/>
                <wp:positionH relativeFrom="column">
                  <wp:posOffset>3850640</wp:posOffset>
                </wp:positionH>
                <wp:positionV relativeFrom="paragraph">
                  <wp:posOffset>35560</wp:posOffset>
                </wp:positionV>
                <wp:extent cx="2114550" cy="438150"/>
                <wp:effectExtent l="0" t="0" r="0" b="0"/>
                <wp:wrapNone/>
                <wp:docPr id="22" name="四角形吹き出し 22"/>
                <wp:cNvGraphicFramePr/>
                <a:graphic xmlns:a="http://schemas.openxmlformats.org/drawingml/2006/main">
                  <a:graphicData uri="http://schemas.microsoft.com/office/word/2010/wordprocessingShape">
                    <wps:wsp>
                      <wps:cNvSpPr/>
                      <wps:spPr>
                        <a:xfrm>
                          <a:off x="0" y="0"/>
                          <a:ext cx="2114550" cy="438150"/>
                        </a:xfrm>
                        <a:prstGeom prst="wedgeRectCallout">
                          <a:avLst>
                            <a:gd name="adj1" fmla="val -20652"/>
                            <a:gd name="adj2" fmla="val 2456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A86E8" w14:textId="7BF0A8A3" w:rsidR="0094683D" w:rsidRPr="00532A07" w:rsidRDefault="0094683D" w:rsidP="00532A07">
                            <w:pPr>
                              <w:spacing w:line="240" w:lineRule="exact"/>
                              <w:jc w:val="center"/>
                              <w:rPr>
                                <w:rFonts w:ascii="メイリオ" w:eastAsia="メイリオ" w:hAnsi="メイリオ" w:cs="メイリオ"/>
                                <w:b/>
                                <w:color w:val="000000" w:themeColor="text1"/>
                                <w:sz w:val="20"/>
                                <w:szCs w:val="20"/>
                              </w:rPr>
                            </w:pPr>
                            <w:r w:rsidRPr="00532A07">
                              <w:rPr>
                                <w:rFonts w:ascii="メイリオ" w:eastAsia="メイリオ" w:hAnsi="メイリオ" w:cs="メイリオ" w:hint="eastAsia"/>
                                <w:b/>
                                <w:color w:val="000000" w:themeColor="text1"/>
                                <w:kern w:val="0"/>
                                <w:sz w:val="20"/>
                                <w:szCs w:val="20"/>
                              </w:rPr>
                              <w:t>平成</w:t>
                            </w:r>
                            <w:r>
                              <w:rPr>
                                <w:rFonts w:ascii="メイリオ" w:eastAsia="メイリオ" w:hAnsi="メイリオ" w:cs="メイリオ" w:hint="eastAsia"/>
                                <w:b/>
                                <w:color w:val="000000" w:themeColor="text1"/>
                                <w:kern w:val="0"/>
                                <w:sz w:val="20"/>
                                <w:szCs w:val="20"/>
                              </w:rPr>
                              <w:t>24</w:t>
                            </w:r>
                            <w:r w:rsidRPr="00532A07">
                              <w:rPr>
                                <w:rFonts w:ascii="メイリオ" w:eastAsia="メイリオ" w:hAnsi="メイリオ" w:cs="メイリオ" w:hint="eastAsia"/>
                                <w:b/>
                                <w:color w:val="000000" w:themeColor="text1"/>
                                <w:kern w:val="0"/>
                                <w:sz w:val="20"/>
                                <w:szCs w:val="20"/>
                              </w:rPr>
                              <w:t>年6月</w:t>
                            </w:r>
                            <w:r>
                              <w:rPr>
                                <w:rFonts w:ascii="メイリオ" w:eastAsia="メイリオ" w:hAnsi="メイリオ" w:cs="メイリオ" w:hint="eastAsia"/>
                                <w:b/>
                                <w:color w:val="000000" w:themeColor="text1"/>
                                <w:kern w:val="0"/>
                                <w:sz w:val="20"/>
                                <w:szCs w:val="20"/>
                              </w:rPr>
                              <w:t>27</w:t>
                            </w:r>
                            <w:r w:rsidRPr="00532A07">
                              <w:rPr>
                                <w:rFonts w:ascii="メイリオ" w:eastAsia="メイリオ" w:hAnsi="メイリオ" w:cs="メイリオ" w:hint="eastAsia"/>
                                <w:b/>
                                <w:color w:val="000000" w:themeColor="text1"/>
                                <w:kern w:val="0"/>
                                <w:sz w:val="20"/>
                                <w:szCs w:val="20"/>
                              </w:rPr>
                              <w:t>日公布</w:t>
                            </w:r>
                            <w:r>
                              <w:rPr>
                                <w:rFonts w:ascii="メイリオ" w:eastAsia="メイリオ" w:hAnsi="メイリオ" w:cs="メイリオ" w:hint="eastAsia"/>
                                <w:b/>
                                <w:color w:val="000000" w:themeColor="text1"/>
                                <w:kern w:val="0"/>
                                <w:sz w:val="20"/>
                                <w:szCs w:val="20"/>
                              </w:rPr>
                              <w:t>・施行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2" o:spid="_x0000_s1035" type="#_x0000_t61" style="position:absolute;margin-left:303.2pt;margin-top:2.8pt;width:166.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" adj="6339,16107" filled="f" stroked="f" strokeweight="2pt">
                <v:textbox>
                  <w:txbxContent>
                    <w:p w14:paraId="606A86E8" w14:textId="7BF0A8A3" w:rsidR="0094683D" w:rsidRPr="00532A07" w:rsidRDefault="0094683D" w:rsidP="00532A07">
                      <w:pPr>
                        <w:spacing w:line="240" w:lineRule="exact"/>
                        <w:jc w:val="center"/>
                        <w:rPr>
                          <w:rFonts w:ascii="メイリオ" w:eastAsia="メイリオ" w:hAnsi="メイリオ" w:cs="メイリオ"/>
                          <w:b/>
                          <w:color w:val="000000" w:themeColor="text1"/>
                          <w:sz w:val="20"/>
                          <w:szCs w:val="20"/>
                        </w:rPr>
                      </w:pPr>
                      <w:r w:rsidRPr="00532A07">
                        <w:rPr>
                          <w:rFonts w:ascii="メイリオ" w:eastAsia="メイリオ" w:hAnsi="メイリオ" w:cs="メイリオ" w:hint="eastAsia"/>
                          <w:b/>
                          <w:color w:val="000000" w:themeColor="text1"/>
                          <w:kern w:val="0"/>
                          <w:sz w:val="20"/>
                          <w:szCs w:val="20"/>
                        </w:rPr>
                        <w:t>平成</w:t>
                      </w:r>
                      <w:r>
                        <w:rPr>
                          <w:rFonts w:ascii="メイリオ" w:eastAsia="メイリオ" w:hAnsi="メイリオ" w:cs="メイリオ" w:hint="eastAsia"/>
                          <w:b/>
                          <w:color w:val="000000" w:themeColor="text1"/>
                          <w:kern w:val="0"/>
                          <w:sz w:val="20"/>
                          <w:szCs w:val="20"/>
                        </w:rPr>
                        <w:t>24</w:t>
                      </w:r>
                      <w:r w:rsidRPr="00532A07">
                        <w:rPr>
                          <w:rFonts w:ascii="メイリオ" w:eastAsia="メイリオ" w:hAnsi="メイリオ" w:cs="メイリオ" w:hint="eastAsia"/>
                          <w:b/>
                          <w:color w:val="000000" w:themeColor="text1"/>
                          <w:kern w:val="0"/>
                          <w:sz w:val="20"/>
                          <w:szCs w:val="20"/>
                        </w:rPr>
                        <w:t>年6月</w:t>
                      </w:r>
                      <w:r>
                        <w:rPr>
                          <w:rFonts w:ascii="メイリオ" w:eastAsia="メイリオ" w:hAnsi="メイリオ" w:cs="メイリオ" w:hint="eastAsia"/>
                          <w:b/>
                          <w:color w:val="000000" w:themeColor="text1"/>
                          <w:kern w:val="0"/>
                          <w:sz w:val="20"/>
                          <w:szCs w:val="20"/>
                        </w:rPr>
                        <w:t>27</w:t>
                      </w:r>
                      <w:r w:rsidRPr="00532A07">
                        <w:rPr>
                          <w:rFonts w:ascii="メイリオ" w:eastAsia="メイリオ" w:hAnsi="メイリオ" w:cs="メイリオ" w:hint="eastAsia"/>
                          <w:b/>
                          <w:color w:val="000000" w:themeColor="text1"/>
                          <w:kern w:val="0"/>
                          <w:sz w:val="20"/>
                          <w:szCs w:val="20"/>
                        </w:rPr>
                        <w:t>日公布</w:t>
                      </w:r>
                      <w:r>
                        <w:rPr>
                          <w:rFonts w:ascii="メイリオ" w:eastAsia="メイリオ" w:hAnsi="メイリオ" w:cs="メイリオ" w:hint="eastAsia"/>
                          <w:b/>
                          <w:color w:val="000000" w:themeColor="text1"/>
                          <w:kern w:val="0"/>
                          <w:sz w:val="20"/>
                          <w:szCs w:val="20"/>
                        </w:rPr>
                        <w:t>・施行</w:t>
                      </w:r>
                    </w:p>
                  </w:txbxContent>
                </v:textbox>
              </v:shape>
            </w:pict>
          </mc:Fallback>
        </mc:AlternateContent>
      </w:r>
    </w:p>
    <w:p w14:paraId="6634EBE2" w14:textId="482DBC8E" w:rsidR="00532A07" w:rsidRDefault="00532A07" w:rsidP="004C72E8"/>
    <w:p w14:paraId="174A3434" w14:textId="1DA77931" w:rsidR="00532A07" w:rsidRDefault="003B6538" w:rsidP="004C72E8">
      <w:r>
        <w:rPr>
          <w:noProof/>
        </w:rPr>
        <mc:AlternateContent>
          <mc:Choice Requires="wps">
            <w:drawing>
              <wp:anchor distT="0" distB="0" distL="114300" distR="114300" simplePos="0" relativeHeight="251715584" behindDoc="0" locked="0" layoutInCell="1" allowOverlap="1" wp14:anchorId="7AC5D1AF" wp14:editId="5FCF949E">
                <wp:simplePos x="0" y="0"/>
                <wp:positionH relativeFrom="column">
                  <wp:posOffset>157480</wp:posOffset>
                </wp:positionH>
                <wp:positionV relativeFrom="paragraph">
                  <wp:posOffset>15240</wp:posOffset>
                </wp:positionV>
                <wp:extent cx="1333500" cy="304800"/>
                <wp:effectExtent l="57150" t="57150" r="57150" b="57150"/>
                <wp:wrapNone/>
                <wp:docPr id="33" name="角丸四角形吹き出し 33"/>
                <wp:cNvGraphicFramePr/>
                <a:graphic xmlns:a="http://schemas.openxmlformats.org/drawingml/2006/main">
                  <a:graphicData uri="http://schemas.microsoft.com/office/word/2010/wordprocessingShape">
                    <wps:wsp>
                      <wps:cNvSpPr/>
                      <wps:spPr>
                        <a:xfrm>
                          <a:off x="0" y="0"/>
                          <a:ext cx="1333500" cy="304800"/>
                        </a:xfrm>
                        <a:prstGeom prst="wedgeRoundRectCallout">
                          <a:avLst>
                            <a:gd name="adj1" fmla="val -20833"/>
                            <a:gd name="adj2" fmla="val 29942"/>
                            <a:gd name="adj3" fmla="val 16667"/>
                          </a:avLst>
                        </a:prstGeom>
                        <a:solidFill>
                          <a:schemeClr val="tx2">
                            <a:lumMod val="60000"/>
                            <a:lumOff val="40000"/>
                          </a:schemeClr>
                        </a:solidFill>
                        <a:ln w="28575">
                          <a:solidFill>
                            <a:schemeClr val="tx1"/>
                          </a:solidFill>
                        </a:ln>
                        <a:scene3d>
                          <a:camera prst="orthographicFront"/>
                          <a:lightRig rig="threePt" dir="t"/>
                        </a:scene3d>
                        <a:sp3d>
                          <a:bevelT h="69850"/>
                        </a:sp3d>
                      </wps:spPr>
                      <wps:style>
                        <a:lnRef idx="2">
                          <a:schemeClr val="accent1">
                            <a:shade val="50000"/>
                          </a:schemeClr>
                        </a:lnRef>
                        <a:fillRef idx="1">
                          <a:schemeClr val="accent1"/>
                        </a:fillRef>
                        <a:effectRef idx="0">
                          <a:schemeClr val="accent1"/>
                        </a:effectRef>
                        <a:fontRef idx="minor">
                          <a:schemeClr val="lt1"/>
                        </a:fontRef>
                      </wps:style>
                      <wps:txbx>
                        <w:txbxContent>
                          <w:p w14:paraId="615B22CD" w14:textId="77777777" w:rsidR="0042651D" w:rsidRPr="00412090" w:rsidRDefault="0042651D" w:rsidP="0018595C">
                            <w:pPr>
                              <w:spacing w:line="300" w:lineRule="exact"/>
                              <w:jc w:val="center"/>
                              <w:rPr>
                                <w:rFonts w:ascii="メイリオ" w:eastAsia="メイリオ" w:hAnsi="メイリオ" w:cs="メイリオ"/>
                                <w:b/>
                                <w:color w:val="FFFFFF" w:themeColor="background1"/>
                                <w:sz w:val="24"/>
                                <w:szCs w:val="24"/>
                              </w:rPr>
                            </w:pPr>
                            <w:r w:rsidRPr="00412090">
                              <w:rPr>
                                <w:rFonts w:ascii="メイリオ" w:eastAsia="メイリオ" w:hAnsi="メイリオ" w:cs="メイリオ" w:hint="eastAsia"/>
                                <w:b/>
                                <w:color w:val="FFFFFF" w:themeColor="background1"/>
                                <w:sz w:val="24"/>
                                <w:szCs w:val="24"/>
                              </w:rPr>
                              <w:t>概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3" o:spid="_x0000_s1036" type="#_x0000_t62" style="position:absolute;margin-left:12.4pt;margin-top:1.2pt;width:10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" adj="6300,17267" fillcolor="#548dd4 [1951]" strokecolor="black [3213]" strokeweight="2.25pt">
                <v:textbox>
                  <w:txbxContent>
                    <w:p w14:paraId="615B22CD" w14:textId="77777777" w:rsidR="0042651D" w:rsidRPr="00412090" w:rsidRDefault="0042651D" w:rsidP="0018595C">
                      <w:pPr>
                        <w:spacing w:line="300" w:lineRule="exact"/>
                        <w:jc w:val="center"/>
                        <w:rPr>
                          <w:rFonts w:ascii="メイリオ" w:eastAsia="メイリオ" w:hAnsi="メイリオ" w:cs="メイリオ"/>
                          <w:b/>
                          <w:color w:val="FFFFFF" w:themeColor="background1"/>
                          <w:sz w:val="24"/>
                          <w:szCs w:val="24"/>
                        </w:rPr>
                      </w:pPr>
                      <w:r w:rsidRPr="00412090">
                        <w:rPr>
                          <w:rFonts w:ascii="メイリオ" w:eastAsia="メイリオ" w:hAnsi="メイリオ" w:cs="メイリオ" w:hint="eastAsia"/>
                          <w:b/>
                          <w:color w:val="FFFFFF" w:themeColor="background1"/>
                          <w:sz w:val="24"/>
                          <w:szCs w:val="24"/>
                        </w:rPr>
                        <w:t>概　要</w:t>
                      </w:r>
                    </w:p>
                  </w:txbxContent>
                </v:textbox>
              </v:shape>
            </w:pict>
          </mc:Fallback>
        </mc:AlternateContent>
      </w:r>
    </w:p>
    <w:p w14:paraId="6610F4F0" w14:textId="4809DE5D" w:rsidR="00143B24" w:rsidRDefault="00045E77" w:rsidP="004C72E8">
      <w:r>
        <w:rPr>
          <w:noProof/>
        </w:rPr>
        <mc:AlternateContent>
          <mc:Choice Requires="wps">
            <w:drawing>
              <wp:anchor distT="0" distB="0" distL="114300" distR="114300" simplePos="0" relativeHeight="251701248" behindDoc="0" locked="0" layoutInCell="1" allowOverlap="1" wp14:anchorId="02B37B2E" wp14:editId="1A12E18A">
                <wp:simplePos x="0" y="0"/>
                <wp:positionH relativeFrom="column">
                  <wp:posOffset>90805</wp:posOffset>
                </wp:positionH>
                <wp:positionV relativeFrom="paragraph">
                  <wp:posOffset>15875</wp:posOffset>
                </wp:positionV>
                <wp:extent cx="5640655" cy="3524885"/>
                <wp:effectExtent l="19050" t="19050" r="17780" b="18415"/>
                <wp:wrapNone/>
                <wp:docPr id="23" name="角丸四角形 23"/>
                <wp:cNvGraphicFramePr/>
                <a:graphic xmlns:a="http://schemas.openxmlformats.org/drawingml/2006/main">
                  <a:graphicData uri="http://schemas.microsoft.com/office/word/2010/wordprocessingShape">
                    <wps:wsp>
                      <wps:cNvSpPr/>
                      <wps:spPr>
                        <a:xfrm>
                          <a:off x="0" y="0"/>
                          <a:ext cx="5640655" cy="3524885"/>
                        </a:xfrm>
                        <a:prstGeom prst="roundRect">
                          <a:avLst>
                            <a:gd name="adj" fmla="val 13366"/>
                          </a:avLst>
                        </a:prstGeom>
                        <a:solidFill>
                          <a:schemeClr val="bg1"/>
                        </a:solidFill>
                        <a:ln w="285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D052E" w14:textId="77777777" w:rsidR="009E0582" w:rsidRPr="00045E77" w:rsidRDefault="009E0582" w:rsidP="009E0582">
                            <w:pPr>
                              <w:spacing w:line="260" w:lineRule="exact"/>
                              <w:rPr>
                                <w:rFonts w:ascii="メイリオ" w:eastAsia="メイリオ" w:hAnsi="メイリオ" w:cs="メイリオ"/>
                                <w:b/>
                                <w:color w:val="000000" w:themeColor="text1"/>
                                <w:sz w:val="22"/>
                                <w:u w:val="single"/>
                              </w:rPr>
                            </w:pPr>
                            <w:r w:rsidRPr="00045E77">
                              <w:rPr>
                                <w:rFonts w:ascii="メイリオ" w:eastAsia="メイリオ" w:hAnsi="メイリオ" w:cs="メイリオ" w:hint="eastAsia"/>
                                <w:b/>
                                <w:color w:val="000000" w:themeColor="text1"/>
                                <w:sz w:val="22"/>
                                <w:u w:val="single"/>
                              </w:rPr>
                              <w:t xml:space="preserve">１　</w:t>
                            </w:r>
                            <w:r w:rsidRPr="00045E77">
                              <w:rPr>
                                <w:rFonts w:ascii="メイリオ" w:eastAsia="メイリオ" w:hAnsi="メイリオ" w:cs="メイリオ" w:hint="eastAsia"/>
                                <w:b/>
                                <w:color w:val="000000" w:themeColor="text1"/>
                                <w:sz w:val="22"/>
                                <w:u w:val="single"/>
                              </w:rPr>
                              <w:t>大規模広域な災害に対する即応力の強化</w:t>
                            </w:r>
                          </w:p>
                          <w:p w14:paraId="460D5FEE" w14:textId="77777777" w:rsidR="0094683D" w:rsidRPr="0094683D" w:rsidRDefault="0094683D" w:rsidP="00045E77">
                            <w:pPr>
                              <w:spacing w:line="280" w:lineRule="exact"/>
                              <w:ind w:firstLineChars="100" w:firstLine="200"/>
                              <w:rPr>
                                <w:rFonts w:ascii="メイリオ" w:eastAsia="メイリオ" w:hAnsi="メイリオ" w:cs="メイリオ"/>
                                <w:color w:val="000000" w:themeColor="text1"/>
                                <w:sz w:val="20"/>
                                <w:szCs w:val="20"/>
                              </w:rPr>
                            </w:pPr>
                            <w:r w:rsidRPr="0094683D">
                              <w:rPr>
                                <w:rFonts w:ascii="メイリオ" w:eastAsia="メイリオ" w:hAnsi="メイリオ" w:cs="メイリオ" w:hint="eastAsia"/>
                                <w:color w:val="000000" w:themeColor="text1"/>
                                <w:sz w:val="20"/>
                                <w:szCs w:val="20"/>
                              </w:rPr>
                              <w:t>●</w:t>
                            </w:r>
                            <w:r w:rsidRPr="0094683D">
                              <w:rPr>
                                <w:rFonts w:ascii="メイリオ" w:eastAsia="メイリオ" w:hAnsi="メイリオ" w:cs="メイリオ"/>
                                <w:color w:val="000000" w:themeColor="text1"/>
                                <w:sz w:val="20"/>
                                <w:szCs w:val="20"/>
                              </w:rPr>
                              <w:t xml:space="preserve"> </w:t>
                            </w:r>
                            <w:r w:rsidRPr="0094683D">
                              <w:rPr>
                                <w:rFonts w:ascii="メイリオ" w:eastAsia="メイリオ" w:hAnsi="メイリオ" w:cs="メイリオ" w:hint="eastAsia"/>
                                <w:color w:val="000000" w:themeColor="text1"/>
                                <w:sz w:val="20"/>
                                <w:szCs w:val="20"/>
                              </w:rPr>
                              <w:t>災害発生時における積極的な情報の収集・伝達・共有を強化</w:t>
                            </w:r>
                          </w:p>
                          <w:p w14:paraId="6D2446F9" w14:textId="61B75247" w:rsidR="0094683D" w:rsidRPr="0094683D" w:rsidRDefault="0094683D" w:rsidP="00045E77">
                            <w:pPr>
                              <w:spacing w:line="280" w:lineRule="exact"/>
                              <w:ind w:firstLineChars="100" w:firstLine="200"/>
                              <w:rPr>
                                <w:rFonts w:ascii="メイリオ" w:eastAsia="メイリオ" w:hAnsi="メイリオ" w:cs="メイリオ"/>
                                <w:color w:val="000000" w:themeColor="text1"/>
                                <w:sz w:val="20"/>
                                <w:szCs w:val="20"/>
                              </w:rPr>
                            </w:pPr>
                            <w:r w:rsidRPr="0094683D">
                              <w:rPr>
                                <w:rFonts w:ascii="メイリオ" w:eastAsia="メイリオ" w:hAnsi="メイリオ" w:cs="メイリオ" w:hint="eastAsia"/>
                                <w:color w:val="000000" w:themeColor="text1"/>
                                <w:sz w:val="20"/>
                                <w:szCs w:val="20"/>
                              </w:rPr>
                              <w:t>●</w:t>
                            </w:r>
                            <w:r w:rsidRPr="0094683D">
                              <w:rPr>
                                <w:rFonts w:ascii="メイリオ" w:eastAsia="メイリオ" w:hAnsi="メイリオ" w:cs="メイリオ"/>
                                <w:color w:val="000000" w:themeColor="text1"/>
                                <w:sz w:val="20"/>
                                <w:szCs w:val="20"/>
                              </w:rPr>
                              <w:t xml:space="preserve"> </w:t>
                            </w:r>
                            <w:r w:rsidRPr="0094683D">
                              <w:rPr>
                                <w:rFonts w:ascii="メイリオ" w:eastAsia="メイリオ" w:hAnsi="メイリオ" w:cs="メイリオ" w:hint="eastAsia"/>
                                <w:color w:val="000000" w:themeColor="text1"/>
                                <w:sz w:val="20"/>
                                <w:szCs w:val="20"/>
                              </w:rPr>
                              <w:t>地方公共団体間の応援業務等について、都道府県・国による調整規定を拡充・新設</w:t>
                            </w:r>
                          </w:p>
                          <w:p w14:paraId="2690357D" w14:textId="50DC4815" w:rsidR="0094683D" w:rsidRPr="0094683D" w:rsidRDefault="0094683D" w:rsidP="00045E77">
                            <w:pPr>
                              <w:spacing w:line="280" w:lineRule="exact"/>
                              <w:ind w:leftChars="100" w:left="410" w:hangingChars="100" w:hanging="200"/>
                              <w:rPr>
                                <w:rFonts w:ascii="メイリオ" w:eastAsia="メイリオ" w:hAnsi="メイリオ" w:cs="メイリオ"/>
                                <w:color w:val="000000" w:themeColor="text1"/>
                                <w:sz w:val="20"/>
                                <w:szCs w:val="20"/>
                              </w:rPr>
                            </w:pPr>
                            <w:r w:rsidRPr="0094683D">
                              <w:rPr>
                                <w:rFonts w:ascii="メイリオ" w:eastAsia="メイリオ" w:hAnsi="メイリオ" w:cs="メイリオ" w:hint="eastAsia"/>
                                <w:color w:val="000000" w:themeColor="text1"/>
                                <w:sz w:val="20"/>
                                <w:szCs w:val="20"/>
                              </w:rPr>
                              <w:t>●</w:t>
                            </w:r>
                            <w:r w:rsidRPr="0094683D">
                              <w:rPr>
                                <w:rFonts w:ascii="メイリオ" w:eastAsia="メイリオ" w:hAnsi="メイリオ" w:cs="メイリオ"/>
                                <w:color w:val="000000" w:themeColor="text1"/>
                                <w:sz w:val="20"/>
                                <w:szCs w:val="20"/>
                              </w:rPr>
                              <w:t xml:space="preserve"> </w:t>
                            </w:r>
                            <w:r w:rsidRPr="0094683D">
                              <w:rPr>
                                <w:rFonts w:ascii="メイリオ" w:eastAsia="メイリオ" w:hAnsi="メイリオ" w:cs="メイリオ" w:hint="eastAsia"/>
                                <w:color w:val="000000" w:themeColor="text1"/>
                                <w:sz w:val="20"/>
                                <w:szCs w:val="20"/>
                              </w:rPr>
                              <w:t>地方公共団体間の応援の対象となる業務を、消防、救命・救難等の緊急性の高い応急措置から、避難所運営支援等の応急対策一般に拡大</w:t>
                            </w:r>
                          </w:p>
                          <w:p w14:paraId="2432B1E7" w14:textId="0560CD30" w:rsidR="0094683D" w:rsidRDefault="0094683D" w:rsidP="00045E77">
                            <w:pPr>
                              <w:spacing w:line="280" w:lineRule="exact"/>
                              <w:ind w:firstLineChars="100" w:firstLine="200"/>
                              <w:rPr>
                                <w:rFonts w:ascii="メイリオ" w:eastAsia="メイリオ" w:hAnsi="メイリオ" w:cs="メイリオ"/>
                                <w:color w:val="000000" w:themeColor="text1"/>
                                <w:sz w:val="20"/>
                                <w:szCs w:val="20"/>
                              </w:rPr>
                            </w:pPr>
                            <w:r w:rsidRPr="0094683D">
                              <w:rPr>
                                <w:rFonts w:ascii="メイリオ" w:eastAsia="メイリオ" w:hAnsi="メイリオ" w:cs="メイリオ" w:hint="eastAsia"/>
                                <w:color w:val="000000" w:themeColor="text1"/>
                                <w:sz w:val="20"/>
                                <w:szCs w:val="20"/>
                              </w:rPr>
                              <w:t>●</w:t>
                            </w:r>
                            <w:r w:rsidRPr="0094683D">
                              <w:rPr>
                                <w:rFonts w:ascii="メイリオ" w:eastAsia="メイリオ" w:hAnsi="メイリオ" w:cs="メイリオ"/>
                                <w:color w:val="000000" w:themeColor="text1"/>
                                <w:sz w:val="20"/>
                                <w:szCs w:val="20"/>
                              </w:rPr>
                              <w:t xml:space="preserve"> </w:t>
                            </w:r>
                            <w:r w:rsidRPr="0094683D">
                              <w:rPr>
                                <w:rFonts w:ascii="メイリオ" w:eastAsia="メイリオ" w:hAnsi="メイリオ" w:cs="メイリオ" w:hint="eastAsia"/>
                                <w:color w:val="000000" w:themeColor="text1"/>
                                <w:sz w:val="20"/>
                                <w:szCs w:val="20"/>
                              </w:rPr>
                              <w:t>地方公共団体間の相互応援等を円滑化するための平素の備えの強化</w:t>
                            </w:r>
                          </w:p>
                          <w:p w14:paraId="17D3BBE8" w14:textId="77777777" w:rsidR="009E0582" w:rsidRDefault="009E0582" w:rsidP="0016775F">
                            <w:pPr>
                              <w:spacing w:line="280" w:lineRule="exact"/>
                              <w:rPr>
                                <w:rFonts w:ascii="メイリオ" w:eastAsia="メイリオ" w:hAnsi="メイリオ" w:cs="メイリオ"/>
                                <w:color w:val="000000" w:themeColor="text1"/>
                                <w:sz w:val="20"/>
                                <w:szCs w:val="20"/>
                              </w:rPr>
                            </w:pPr>
                          </w:p>
                          <w:p w14:paraId="55078E24" w14:textId="77777777" w:rsidR="009E0582" w:rsidRPr="00045E77" w:rsidRDefault="009E0582" w:rsidP="009E0582">
                            <w:pPr>
                              <w:spacing w:line="260" w:lineRule="exact"/>
                              <w:rPr>
                                <w:rFonts w:ascii="メイリオ" w:eastAsia="メイリオ" w:hAnsi="メイリオ" w:cs="メイリオ"/>
                                <w:b/>
                                <w:color w:val="000000" w:themeColor="text1"/>
                                <w:sz w:val="22"/>
                                <w:u w:val="single"/>
                              </w:rPr>
                            </w:pPr>
                            <w:r w:rsidRPr="00045E77">
                              <w:rPr>
                                <w:rFonts w:ascii="メイリオ" w:eastAsia="メイリオ" w:hAnsi="メイリオ" w:cs="メイリオ" w:hint="eastAsia"/>
                                <w:b/>
                                <w:color w:val="000000" w:themeColor="text1"/>
                                <w:sz w:val="22"/>
                                <w:u w:val="single"/>
                              </w:rPr>
                              <w:t>２　大規模広域な災害時における被災者対応の改善</w:t>
                            </w:r>
                          </w:p>
                          <w:p w14:paraId="2A08451F" w14:textId="77777777" w:rsidR="009E0582" w:rsidRPr="0042651D" w:rsidRDefault="009E0582" w:rsidP="00045E77">
                            <w:pPr>
                              <w:spacing w:line="280" w:lineRule="exact"/>
                              <w:ind w:leftChars="100" w:left="410" w:hangingChars="100" w:hanging="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都道府県・国が要請等を待たず自らの判断で物資等を供給できることなど、救援物資等を被災地に確実に供給する仕組みを創設</w:t>
                            </w:r>
                          </w:p>
                          <w:p w14:paraId="1A5081CB" w14:textId="77777777" w:rsidR="009E0582" w:rsidRDefault="009E0582" w:rsidP="00045E77">
                            <w:pPr>
                              <w:spacing w:line="280" w:lineRule="exact"/>
                              <w:ind w:leftChars="100" w:left="410" w:hangingChars="100" w:hanging="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市町村・都道府県の区域を越える被災住民の受入れ（広域避難）に関する調整規定を創設</w:t>
                            </w:r>
                          </w:p>
                          <w:p w14:paraId="73CCDD48" w14:textId="77777777" w:rsidR="009E0582" w:rsidRDefault="009E0582" w:rsidP="009E0582">
                            <w:pPr>
                              <w:spacing w:line="280" w:lineRule="exact"/>
                              <w:rPr>
                                <w:rFonts w:ascii="メイリオ" w:eastAsia="メイリオ" w:hAnsi="メイリオ" w:cs="メイリオ"/>
                                <w:color w:val="000000" w:themeColor="text1"/>
                                <w:sz w:val="20"/>
                                <w:szCs w:val="20"/>
                              </w:rPr>
                            </w:pPr>
                          </w:p>
                          <w:p w14:paraId="06E0D9B8" w14:textId="77777777" w:rsidR="009E0582" w:rsidRPr="00045E77" w:rsidRDefault="009E0582" w:rsidP="009E0582">
                            <w:pPr>
                              <w:widowControl w:val="0"/>
                              <w:autoSpaceDE w:val="0"/>
                              <w:autoSpaceDN w:val="0"/>
                              <w:adjustRightInd w:val="0"/>
                              <w:spacing w:line="240" w:lineRule="exact"/>
                              <w:rPr>
                                <w:rFonts w:ascii="メイリオ" w:eastAsia="メイリオ" w:hAnsi="メイリオ" w:cs="メイリオ"/>
                                <w:b/>
                                <w:color w:val="000000" w:themeColor="text1"/>
                                <w:kern w:val="0"/>
                                <w:sz w:val="22"/>
                                <w:u w:val="single"/>
                              </w:rPr>
                            </w:pPr>
                            <w:r w:rsidRPr="00045E77">
                              <w:rPr>
                                <w:rFonts w:ascii="メイリオ" w:eastAsia="メイリオ" w:hAnsi="メイリオ" w:cs="メイリオ" w:hint="eastAsia"/>
                                <w:b/>
                                <w:color w:val="000000" w:themeColor="text1"/>
                                <w:sz w:val="22"/>
                                <w:u w:val="single"/>
                              </w:rPr>
                              <w:t xml:space="preserve">３　</w:t>
                            </w:r>
                            <w:r w:rsidRPr="00045E77">
                              <w:rPr>
                                <w:rFonts w:ascii="メイリオ" w:eastAsia="メイリオ" w:hAnsi="メイリオ" w:cs="メイリオ" w:hint="eastAsia"/>
                                <w:b/>
                                <w:color w:val="000000" w:themeColor="text1"/>
                                <w:kern w:val="0"/>
                                <w:sz w:val="22"/>
                                <w:u w:val="single"/>
                              </w:rPr>
                              <w:t>教訓伝承、防災教育の強化や多様な主体の参画による地域の防災力の向上</w:t>
                            </w:r>
                          </w:p>
                          <w:p w14:paraId="0649ADE1" w14:textId="77777777" w:rsidR="009E0582" w:rsidRPr="0042651D" w:rsidRDefault="009E0582" w:rsidP="00045E77">
                            <w:pPr>
                              <w:spacing w:line="280" w:lineRule="exact"/>
                              <w:ind w:firstLineChars="100" w:firstLine="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住民の責務として災害教訓の伝承を明記</w:t>
                            </w:r>
                          </w:p>
                          <w:p w14:paraId="53A041BE" w14:textId="77777777" w:rsidR="009E0582" w:rsidRPr="0042651D" w:rsidRDefault="009E0582" w:rsidP="00045E77">
                            <w:pPr>
                              <w:spacing w:line="280" w:lineRule="exact"/>
                              <w:ind w:firstLineChars="100" w:firstLine="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各防災機関において防災教育を行うことを努力義務化する旨を規定</w:t>
                            </w:r>
                          </w:p>
                          <w:p w14:paraId="4606E7EC" w14:textId="77777777" w:rsidR="009E0582" w:rsidRPr="0042651D" w:rsidRDefault="009E0582" w:rsidP="003B6538">
                            <w:pPr>
                              <w:spacing w:line="260" w:lineRule="exact"/>
                              <w:ind w:leftChars="100" w:left="410" w:hangingChars="100" w:hanging="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地域防災計画に多様な意見を反映できるよう、地方防災会議の委員として、自主防災組織を構成する者又は学識経験のある者を追加</w:t>
                            </w:r>
                          </w:p>
                          <w:p w14:paraId="5B9F388F" w14:textId="4E5542C1" w:rsidR="009E0582" w:rsidRPr="009E0582" w:rsidRDefault="00045E77" w:rsidP="009E0582">
                            <w:pPr>
                              <w:widowControl w:val="0"/>
                              <w:autoSpaceDE w:val="0"/>
                              <w:autoSpaceDN w:val="0"/>
                              <w:adjustRightInd w:val="0"/>
                              <w:spacing w:line="240" w:lineRule="exac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 xml:space="preserve">　</w:t>
                            </w:r>
                          </w:p>
                          <w:p w14:paraId="1552013B" w14:textId="77777777" w:rsidR="009E0582" w:rsidRPr="009E0582" w:rsidRDefault="009E0582" w:rsidP="009E0582">
                            <w:pPr>
                              <w:spacing w:line="280" w:lineRule="exact"/>
                              <w:rPr>
                                <w:rFonts w:ascii="メイリオ" w:eastAsia="メイリオ" w:hAnsi="メイリオ" w:cs="メイリオ"/>
                                <w:color w:val="000000" w:themeColor="text1"/>
                                <w:sz w:val="20"/>
                                <w:szCs w:val="20"/>
                              </w:rPr>
                            </w:pPr>
                          </w:p>
                          <w:p w14:paraId="30DC73F2" w14:textId="77777777" w:rsidR="009E0582" w:rsidRPr="009E0582" w:rsidRDefault="009E0582" w:rsidP="0016775F">
                            <w:pPr>
                              <w:spacing w:line="280" w:lineRule="exact"/>
                              <w:rPr>
                                <w:rFonts w:ascii="メイリオ" w:eastAsia="メイリオ" w:hAnsi="メイリオ" w:cs="メイリオ"/>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7" style="position:absolute;margin-left:7.15pt;margin-top:1.25pt;width:444.15pt;height:27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" fillcolor="white [3212]" strokecolor="black [3213]" strokeweight="2.25pt">
                <v:stroke linestyle="thickThin"/>
                <v:textbox>
                  <w:txbxContent>
                    <w:p w14:paraId="610D052E" w14:textId="77777777" w:rsidR="009E0582" w:rsidRPr="00045E77" w:rsidRDefault="009E0582" w:rsidP="009E0582">
                      <w:pPr>
                        <w:spacing w:line="260" w:lineRule="exact"/>
                        <w:rPr>
                          <w:rFonts w:ascii="メイリオ" w:eastAsia="メイリオ" w:hAnsi="メイリオ" w:cs="メイリオ"/>
                          <w:b/>
                          <w:color w:val="000000" w:themeColor="text1"/>
                          <w:sz w:val="22"/>
                          <w:u w:val="single"/>
                        </w:rPr>
                      </w:pPr>
                      <w:r w:rsidRPr="00045E77">
                        <w:rPr>
                          <w:rFonts w:ascii="メイリオ" w:eastAsia="メイリオ" w:hAnsi="メイリオ" w:cs="メイリオ" w:hint="eastAsia"/>
                          <w:b/>
                          <w:color w:val="000000" w:themeColor="text1"/>
                          <w:sz w:val="22"/>
                          <w:u w:val="single"/>
                        </w:rPr>
                        <w:t>１　大規模広域な災害に対する即応力の強化</w:t>
                      </w:r>
                    </w:p>
                    <w:p w14:paraId="460D5FEE" w14:textId="77777777" w:rsidR="0094683D" w:rsidRPr="0094683D" w:rsidRDefault="0094683D" w:rsidP="00045E77">
                      <w:pPr>
                        <w:spacing w:line="280" w:lineRule="exact"/>
                        <w:ind w:firstLineChars="100" w:firstLine="200"/>
                        <w:rPr>
                          <w:rFonts w:ascii="メイリオ" w:eastAsia="メイリオ" w:hAnsi="メイリオ" w:cs="メイリオ"/>
                          <w:color w:val="000000" w:themeColor="text1"/>
                          <w:sz w:val="20"/>
                          <w:szCs w:val="20"/>
                        </w:rPr>
                      </w:pPr>
                      <w:r w:rsidRPr="0094683D">
                        <w:rPr>
                          <w:rFonts w:ascii="メイリオ" w:eastAsia="メイリオ" w:hAnsi="メイリオ" w:cs="メイリオ" w:hint="eastAsia"/>
                          <w:color w:val="000000" w:themeColor="text1"/>
                          <w:sz w:val="20"/>
                          <w:szCs w:val="20"/>
                        </w:rPr>
                        <w:t>●</w:t>
                      </w:r>
                      <w:r w:rsidRPr="0094683D">
                        <w:rPr>
                          <w:rFonts w:ascii="メイリオ" w:eastAsia="メイリオ" w:hAnsi="メイリオ" w:cs="メイリオ"/>
                          <w:color w:val="000000" w:themeColor="text1"/>
                          <w:sz w:val="20"/>
                          <w:szCs w:val="20"/>
                        </w:rPr>
                        <w:t xml:space="preserve"> </w:t>
                      </w:r>
                      <w:r w:rsidRPr="0094683D">
                        <w:rPr>
                          <w:rFonts w:ascii="メイリオ" w:eastAsia="メイリオ" w:hAnsi="メイリオ" w:cs="メイリオ" w:hint="eastAsia"/>
                          <w:color w:val="000000" w:themeColor="text1"/>
                          <w:sz w:val="20"/>
                          <w:szCs w:val="20"/>
                        </w:rPr>
                        <w:t>災害発生時における積極的な情報の収集・伝達・共有を強化</w:t>
                      </w:r>
                    </w:p>
                    <w:p w14:paraId="6D2446F9" w14:textId="61B75247" w:rsidR="0094683D" w:rsidRPr="0094683D" w:rsidRDefault="0094683D" w:rsidP="00045E77">
                      <w:pPr>
                        <w:spacing w:line="280" w:lineRule="exact"/>
                        <w:ind w:firstLineChars="100" w:firstLine="200"/>
                        <w:rPr>
                          <w:rFonts w:ascii="メイリオ" w:eastAsia="メイリオ" w:hAnsi="メイリオ" w:cs="メイリオ"/>
                          <w:color w:val="000000" w:themeColor="text1"/>
                          <w:sz w:val="20"/>
                          <w:szCs w:val="20"/>
                        </w:rPr>
                      </w:pPr>
                      <w:r w:rsidRPr="0094683D">
                        <w:rPr>
                          <w:rFonts w:ascii="メイリオ" w:eastAsia="メイリオ" w:hAnsi="メイリオ" w:cs="メイリオ" w:hint="eastAsia"/>
                          <w:color w:val="000000" w:themeColor="text1"/>
                          <w:sz w:val="20"/>
                          <w:szCs w:val="20"/>
                        </w:rPr>
                        <w:t>●</w:t>
                      </w:r>
                      <w:r w:rsidRPr="0094683D">
                        <w:rPr>
                          <w:rFonts w:ascii="メイリオ" w:eastAsia="メイリオ" w:hAnsi="メイリオ" w:cs="メイリオ"/>
                          <w:color w:val="000000" w:themeColor="text1"/>
                          <w:sz w:val="20"/>
                          <w:szCs w:val="20"/>
                        </w:rPr>
                        <w:t xml:space="preserve"> </w:t>
                      </w:r>
                      <w:r w:rsidRPr="0094683D">
                        <w:rPr>
                          <w:rFonts w:ascii="メイリオ" w:eastAsia="メイリオ" w:hAnsi="メイリオ" w:cs="メイリオ" w:hint="eastAsia"/>
                          <w:color w:val="000000" w:themeColor="text1"/>
                          <w:sz w:val="20"/>
                          <w:szCs w:val="20"/>
                        </w:rPr>
                        <w:t>地方公共団体間の応援業務等について、都道府県・国による調整規定を拡充・新設</w:t>
                      </w:r>
                    </w:p>
                    <w:p w14:paraId="2690357D" w14:textId="50DC4815" w:rsidR="0094683D" w:rsidRPr="0094683D" w:rsidRDefault="0094683D" w:rsidP="00045E77">
                      <w:pPr>
                        <w:spacing w:line="280" w:lineRule="exact"/>
                        <w:ind w:leftChars="100" w:left="410" w:hangingChars="100" w:hanging="200"/>
                        <w:rPr>
                          <w:rFonts w:ascii="メイリオ" w:eastAsia="メイリオ" w:hAnsi="メイリオ" w:cs="メイリオ"/>
                          <w:color w:val="000000" w:themeColor="text1"/>
                          <w:sz w:val="20"/>
                          <w:szCs w:val="20"/>
                        </w:rPr>
                      </w:pPr>
                      <w:r w:rsidRPr="0094683D">
                        <w:rPr>
                          <w:rFonts w:ascii="メイリオ" w:eastAsia="メイリオ" w:hAnsi="メイリオ" w:cs="メイリオ" w:hint="eastAsia"/>
                          <w:color w:val="000000" w:themeColor="text1"/>
                          <w:sz w:val="20"/>
                          <w:szCs w:val="20"/>
                        </w:rPr>
                        <w:t>●</w:t>
                      </w:r>
                      <w:r w:rsidRPr="0094683D">
                        <w:rPr>
                          <w:rFonts w:ascii="メイリオ" w:eastAsia="メイリオ" w:hAnsi="メイリオ" w:cs="メイリオ"/>
                          <w:color w:val="000000" w:themeColor="text1"/>
                          <w:sz w:val="20"/>
                          <w:szCs w:val="20"/>
                        </w:rPr>
                        <w:t xml:space="preserve"> </w:t>
                      </w:r>
                      <w:r w:rsidRPr="0094683D">
                        <w:rPr>
                          <w:rFonts w:ascii="メイリオ" w:eastAsia="メイリオ" w:hAnsi="メイリオ" w:cs="メイリオ" w:hint="eastAsia"/>
                          <w:color w:val="000000" w:themeColor="text1"/>
                          <w:sz w:val="20"/>
                          <w:szCs w:val="20"/>
                        </w:rPr>
                        <w:t>地方公共団体間の応援の対象となる業務を、消防、救命・救難等の緊急性の高い応急措置から、避難所運営支援等の応急対策一般に拡大</w:t>
                      </w:r>
                    </w:p>
                    <w:p w14:paraId="2432B1E7" w14:textId="0560CD30" w:rsidR="0094683D" w:rsidRDefault="0094683D" w:rsidP="00045E77">
                      <w:pPr>
                        <w:spacing w:line="280" w:lineRule="exact"/>
                        <w:ind w:firstLineChars="100" w:firstLine="200"/>
                        <w:rPr>
                          <w:rFonts w:ascii="メイリオ" w:eastAsia="メイリオ" w:hAnsi="メイリオ" w:cs="メイリオ"/>
                          <w:color w:val="000000" w:themeColor="text1"/>
                          <w:sz w:val="20"/>
                          <w:szCs w:val="20"/>
                        </w:rPr>
                      </w:pPr>
                      <w:r w:rsidRPr="0094683D">
                        <w:rPr>
                          <w:rFonts w:ascii="メイリオ" w:eastAsia="メイリオ" w:hAnsi="メイリオ" w:cs="メイリオ" w:hint="eastAsia"/>
                          <w:color w:val="000000" w:themeColor="text1"/>
                          <w:sz w:val="20"/>
                          <w:szCs w:val="20"/>
                        </w:rPr>
                        <w:t>●</w:t>
                      </w:r>
                      <w:r w:rsidRPr="0094683D">
                        <w:rPr>
                          <w:rFonts w:ascii="メイリオ" w:eastAsia="メイリオ" w:hAnsi="メイリオ" w:cs="メイリオ"/>
                          <w:color w:val="000000" w:themeColor="text1"/>
                          <w:sz w:val="20"/>
                          <w:szCs w:val="20"/>
                        </w:rPr>
                        <w:t xml:space="preserve"> </w:t>
                      </w:r>
                      <w:r w:rsidRPr="0094683D">
                        <w:rPr>
                          <w:rFonts w:ascii="メイリオ" w:eastAsia="メイリオ" w:hAnsi="メイリオ" w:cs="メイリオ" w:hint="eastAsia"/>
                          <w:color w:val="000000" w:themeColor="text1"/>
                          <w:sz w:val="20"/>
                          <w:szCs w:val="20"/>
                        </w:rPr>
                        <w:t>地方公共団体間の相互応援等を円滑化するための平素の備えの強化</w:t>
                      </w:r>
                    </w:p>
                    <w:p w14:paraId="17D3BBE8" w14:textId="77777777" w:rsidR="009E0582" w:rsidRDefault="009E0582" w:rsidP="0016775F">
                      <w:pPr>
                        <w:spacing w:line="280" w:lineRule="exact"/>
                        <w:rPr>
                          <w:rFonts w:ascii="メイリオ" w:eastAsia="メイリオ" w:hAnsi="メイリオ" w:cs="メイリオ"/>
                          <w:color w:val="000000" w:themeColor="text1"/>
                          <w:sz w:val="20"/>
                          <w:szCs w:val="20"/>
                        </w:rPr>
                      </w:pPr>
                    </w:p>
                    <w:p w14:paraId="55078E24" w14:textId="77777777" w:rsidR="009E0582" w:rsidRPr="00045E77" w:rsidRDefault="009E0582" w:rsidP="009E0582">
                      <w:pPr>
                        <w:spacing w:line="260" w:lineRule="exact"/>
                        <w:rPr>
                          <w:rFonts w:ascii="メイリオ" w:eastAsia="メイリオ" w:hAnsi="メイリオ" w:cs="メイリオ"/>
                          <w:b/>
                          <w:color w:val="000000" w:themeColor="text1"/>
                          <w:sz w:val="22"/>
                          <w:u w:val="single"/>
                        </w:rPr>
                      </w:pPr>
                      <w:r w:rsidRPr="00045E77">
                        <w:rPr>
                          <w:rFonts w:ascii="メイリオ" w:eastAsia="メイリオ" w:hAnsi="メイリオ" w:cs="メイリオ" w:hint="eastAsia"/>
                          <w:b/>
                          <w:color w:val="000000" w:themeColor="text1"/>
                          <w:sz w:val="22"/>
                          <w:u w:val="single"/>
                        </w:rPr>
                        <w:t>２　大規模広域な災害時における被災者対応の改善</w:t>
                      </w:r>
                    </w:p>
                    <w:p w14:paraId="2A08451F" w14:textId="77777777" w:rsidR="009E0582" w:rsidRPr="0042651D" w:rsidRDefault="009E0582" w:rsidP="00045E77">
                      <w:pPr>
                        <w:spacing w:line="280" w:lineRule="exact"/>
                        <w:ind w:leftChars="100" w:left="410" w:hangingChars="100" w:hanging="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都道府県・国が要請等を待たず自らの判断で物資等を供給できることなど、救援物資等を被災地に確実に供給する仕組みを創設</w:t>
                      </w:r>
                    </w:p>
                    <w:p w14:paraId="1A5081CB" w14:textId="77777777" w:rsidR="009E0582" w:rsidRDefault="009E0582" w:rsidP="00045E77">
                      <w:pPr>
                        <w:spacing w:line="280" w:lineRule="exact"/>
                        <w:ind w:leftChars="100" w:left="410" w:hangingChars="100" w:hanging="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市町村・都道府県の区域を越える被災住民の受入れ（広域避難）に関する調整規定を創設</w:t>
                      </w:r>
                    </w:p>
                    <w:p w14:paraId="73CCDD48" w14:textId="77777777" w:rsidR="009E0582" w:rsidRDefault="009E0582" w:rsidP="009E0582">
                      <w:pPr>
                        <w:spacing w:line="280" w:lineRule="exact"/>
                        <w:rPr>
                          <w:rFonts w:ascii="メイリオ" w:eastAsia="メイリオ" w:hAnsi="メイリオ" w:cs="メイリオ"/>
                          <w:color w:val="000000" w:themeColor="text1"/>
                          <w:sz w:val="20"/>
                          <w:szCs w:val="20"/>
                        </w:rPr>
                      </w:pPr>
                    </w:p>
                    <w:p w14:paraId="06E0D9B8" w14:textId="77777777" w:rsidR="009E0582" w:rsidRPr="00045E77" w:rsidRDefault="009E0582" w:rsidP="009E0582">
                      <w:pPr>
                        <w:widowControl w:val="0"/>
                        <w:autoSpaceDE w:val="0"/>
                        <w:autoSpaceDN w:val="0"/>
                        <w:adjustRightInd w:val="0"/>
                        <w:spacing w:line="240" w:lineRule="exact"/>
                        <w:rPr>
                          <w:rFonts w:ascii="メイリオ" w:eastAsia="メイリオ" w:hAnsi="メイリオ" w:cs="メイリオ"/>
                          <w:b/>
                          <w:color w:val="000000" w:themeColor="text1"/>
                          <w:kern w:val="0"/>
                          <w:sz w:val="22"/>
                          <w:u w:val="single"/>
                        </w:rPr>
                      </w:pPr>
                      <w:r w:rsidRPr="00045E77">
                        <w:rPr>
                          <w:rFonts w:ascii="メイリオ" w:eastAsia="メイリオ" w:hAnsi="メイリオ" w:cs="メイリオ" w:hint="eastAsia"/>
                          <w:b/>
                          <w:color w:val="000000" w:themeColor="text1"/>
                          <w:sz w:val="22"/>
                          <w:u w:val="single"/>
                        </w:rPr>
                        <w:t xml:space="preserve">３　</w:t>
                      </w:r>
                      <w:r w:rsidRPr="00045E77">
                        <w:rPr>
                          <w:rFonts w:ascii="メイリオ" w:eastAsia="メイリオ" w:hAnsi="メイリオ" w:cs="メイリオ" w:hint="eastAsia"/>
                          <w:b/>
                          <w:color w:val="000000" w:themeColor="text1"/>
                          <w:kern w:val="0"/>
                          <w:sz w:val="22"/>
                          <w:u w:val="single"/>
                        </w:rPr>
                        <w:t>教訓伝承、防災教育の強化や多様な主体の参画による地域の防災力の向上</w:t>
                      </w:r>
                    </w:p>
                    <w:p w14:paraId="0649ADE1" w14:textId="77777777" w:rsidR="009E0582" w:rsidRPr="0042651D" w:rsidRDefault="009E0582" w:rsidP="00045E77">
                      <w:pPr>
                        <w:spacing w:line="280" w:lineRule="exact"/>
                        <w:ind w:firstLineChars="100" w:firstLine="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住民の責務として災害教訓の伝承を明記</w:t>
                      </w:r>
                    </w:p>
                    <w:p w14:paraId="53A041BE" w14:textId="77777777" w:rsidR="009E0582" w:rsidRPr="0042651D" w:rsidRDefault="009E0582" w:rsidP="00045E77">
                      <w:pPr>
                        <w:spacing w:line="280" w:lineRule="exact"/>
                        <w:ind w:firstLineChars="100" w:firstLine="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各防災機関において防災教育を行うことを努力義務化する旨を規定</w:t>
                      </w:r>
                    </w:p>
                    <w:p w14:paraId="4606E7EC" w14:textId="77777777" w:rsidR="009E0582" w:rsidRPr="0042651D" w:rsidRDefault="009E0582" w:rsidP="003B6538">
                      <w:pPr>
                        <w:spacing w:line="260" w:lineRule="exact"/>
                        <w:ind w:leftChars="100" w:left="410" w:hangingChars="100" w:hanging="200"/>
                        <w:rPr>
                          <w:rFonts w:ascii="メイリオ" w:eastAsia="メイリオ" w:hAnsi="メイリオ" w:cs="メイリオ"/>
                          <w:color w:val="000000" w:themeColor="text1"/>
                          <w:sz w:val="20"/>
                          <w:szCs w:val="20"/>
                        </w:rPr>
                      </w:pPr>
                      <w:r w:rsidRPr="0042651D">
                        <w:rPr>
                          <w:rFonts w:ascii="メイリオ" w:eastAsia="メイリオ" w:hAnsi="メイリオ" w:cs="メイリオ" w:hint="eastAsia"/>
                          <w:color w:val="000000" w:themeColor="text1"/>
                          <w:sz w:val="20"/>
                          <w:szCs w:val="20"/>
                        </w:rPr>
                        <w:t>●</w:t>
                      </w:r>
                      <w:r w:rsidRPr="0042651D">
                        <w:rPr>
                          <w:rFonts w:ascii="メイリオ" w:eastAsia="メイリオ" w:hAnsi="メイリオ" w:cs="メイリオ"/>
                          <w:color w:val="000000" w:themeColor="text1"/>
                          <w:sz w:val="20"/>
                          <w:szCs w:val="20"/>
                        </w:rPr>
                        <w:t xml:space="preserve"> </w:t>
                      </w:r>
                      <w:r w:rsidRPr="0042651D">
                        <w:rPr>
                          <w:rFonts w:ascii="メイリオ" w:eastAsia="メイリオ" w:hAnsi="メイリオ" w:cs="メイリオ" w:hint="eastAsia"/>
                          <w:color w:val="000000" w:themeColor="text1"/>
                          <w:sz w:val="20"/>
                          <w:szCs w:val="20"/>
                        </w:rPr>
                        <w:t>地域防災計画に多様な意見を反映できるよう、地方防災会議の委員として、自主防災組織を構成する者又は学識経験のある者を追加</w:t>
                      </w:r>
                    </w:p>
                    <w:p w14:paraId="5B9F388F" w14:textId="4E5542C1" w:rsidR="009E0582" w:rsidRPr="009E0582" w:rsidRDefault="00045E77" w:rsidP="009E0582">
                      <w:pPr>
                        <w:widowControl w:val="0"/>
                        <w:autoSpaceDE w:val="0"/>
                        <w:autoSpaceDN w:val="0"/>
                        <w:adjustRightInd w:val="0"/>
                        <w:spacing w:line="240" w:lineRule="exac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 xml:space="preserve">　</w:t>
                      </w:r>
                    </w:p>
                    <w:p w14:paraId="1552013B" w14:textId="77777777" w:rsidR="009E0582" w:rsidRPr="009E0582" w:rsidRDefault="009E0582" w:rsidP="009E0582">
                      <w:pPr>
                        <w:spacing w:line="280" w:lineRule="exact"/>
                        <w:rPr>
                          <w:rFonts w:ascii="メイリオ" w:eastAsia="メイリオ" w:hAnsi="メイリオ" w:cs="メイリオ"/>
                          <w:color w:val="000000" w:themeColor="text1"/>
                          <w:sz w:val="20"/>
                          <w:szCs w:val="20"/>
                        </w:rPr>
                      </w:pPr>
                    </w:p>
                    <w:p w14:paraId="30DC73F2" w14:textId="77777777" w:rsidR="009E0582" w:rsidRPr="009E0582" w:rsidRDefault="009E0582" w:rsidP="0016775F">
                      <w:pPr>
                        <w:spacing w:line="280" w:lineRule="exact"/>
                        <w:rPr>
                          <w:rFonts w:ascii="メイリオ" w:eastAsia="メイリオ" w:hAnsi="メイリオ" w:cs="メイリオ"/>
                          <w:color w:val="000000" w:themeColor="text1"/>
                          <w:sz w:val="20"/>
                          <w:szCs w:val="20"/>
                        </w:rPr>
                      </w:pPr>
                    </w:p>
                  </w:txbxContent>
                </v:textbox>
              </v:roundrect>
            </w:pict>
          </mc:Fallback>
        </mc:AlternateContent>
      </w:r>
    </w:p>
    <w:p w14:paraId="67111FC1" w14:textId="26312FF7" w:rsidR="0094683D" w:rsidRDefault="0094683D" w:rsidP="004C72E8"/>
    <w:p w14:paraId="16FC2BB9" w14:textId="4B8C9911" w:rsidR="0094683D" w:rsidRDefault="0094683D" w:rsidP="004C72E8"/>
    <w:p w14:paraId="63260E4E" w14:textId="224BDBCC" w:rsidR="0094683D" w:rsidRDefault="0094683D" w:rsidP="004C72E8"/>
    <w:p w14:paraId="45FFA5B8" w14:textId="0CD3F43A" w:rsidR="0094683D" w:rsidRDefault="0094683D" w:rsidP="004C72E8"/>
    <w:p w14:paraId="7B856672" w14:textId="77777777" w:rsidR="0094683D" w:rsidRDefault="0094683D" w:rsidP="004C72E8"/>
    <w:p w14:paraId="47B8251D" w14:textId="77777777" w:rsidR="0094683D" w:rsidRDefault="0094683D" w:rsidP="004C72E8"/>
    <w:p w14:paraId="7E74B38E" w14:textId="4FEEE1DF" w:rsidR="0094683D" w:rsidRDefault="0094683D" w:rsidP="004C72E8"/>
    <w:p w14:paraId="5E194F9C" w14:textId="6D815BC9" w:rsidR="0094683D" w:rsidRDefault="0094683D" w:rsidP="004C72E8"/>
    <w:p w14:paraId="0C100BA3" w14:textId="0605E178" w:rsidR="0094683D" w:rsidRDefault="0094683D" w:rsidP="004C72E8"/>
    <w:p w14:paraId="5E9B1845" w14:textId="30B9DF94" w:rsidR="0094683D" w:rsidRDefault="0094683D" w:rsidP="004C72E8"/>
    <w:p w14:paraId="7EFF07C6" w14:textId="6C63CF5C" w:rsidR="0094683D" w:rsidRDefault="0094683D" w:rsidP="004C72E8"/>
    <w:p w14:paraId="18DA28AC" w14:textId="43AF4C26" w:rsidR="0094683D" w:rsidRDefault="0094683D" w:rsidP="004C72E8"/>
    <w:p w14:paraId="04571DFD" w14:textId="7B0D092F" w:rsidR="0094683D" w:rsidRDefault="0094683D" w:rsidP="004C72E8"/>
    <w:p w14:paraId="1D261BAC" w14:textId="689D7474" w:rsidR="0094683D" w:rsidRDefault="0094683D" w:rsidP="004C72E8"/>
    <w:p w14:paraId="5A006821" w14:textId="71B387BA" w:rsidR="0094683D" w:rsidRDefault="0094683D" w:rsidP="004C72E8"/>
    <w:p w14:paraId="5CA7A13D" w14:textId="36370A52" w:rsidR="0094683D" w:rsidRDefault="0094683D" w:rsidP="004C72E8"/>
    <w:p w14:paraId="25E1868A" w14:textId="2EE59D6A" w:rsidR="0094683D" w:rsidRDefault="00045E77" w:rsidP="004C72E8">
      <w:r>
        <w:rPr>
          <w:noProof/>
        </w:rPr>
        <mc:AlternateContent>
          <mc:Choice Requires="wps">
            <w:drawing>
              <wp:anchor distT="0" distB="0" distL="114300" distR="114300" simplePos="0" relativeHeight="251721728" behindDoc="0" locked="0" layoutInCell="1" allowOverlap="1" wp14:anchorId="4D795A24" wp14:editId="7A52D4F9">
                <wp:simplePos x="0" y="0"/>
                <wp:positionH relativeFrom="column">
                  <wp:posOffset>100965</wp:posOffset>
                </wp:positionH>
                <wp:positionV relativeFrom="paragraph">
                  <wp:posOffset>9525</wp:posOffset>
                </wp:positionV>
                <wp:extent cx="3051810" cy="498475"/>
                <wp:effectExtent l="57150" t="57150" r="53340" b="53975"/>
                <wp:wrapNone/>
                <wp:docPr id="36" name="角丸四角形吹き出し 36"/>
                <wp:cNvGraphicFramePr/>
                <a:graphic xmlns:a="http://schemas.openxmlformats.org/drawingml/2006/main">
                  <a:graphicData uri="http://schemas.microsoft.com/office/word/2010/wordprocessingShape">
                    <wps:wsp>
                      <wps:cNvSpPr/>
                      <wps:spPr>
                        <a:xfrm>
                          <a:off x="0" y="0"/>
                          <a:ext cx="3051810" cy="498475"/>
                        </a:xfrm>
                        <a:prstGeom prst="wedgeRoundRectCallout">
                          <a:avLst>
                            <a:gd name="adj1" fmla="val -20833"/>
                            <a:gd name="adj2" fmla="val 29942"/>
                            <a:gd name="adj3" fmla="val 16667"/>
                          </a:avLst>
                        </a:prstGeom>
                        <a:solidFill>
                          <a:schemeClr val="tx2">
                            <a:lumMod val="60000"/>
                            <a:lumOff val="40000"/>
                          </a:schemeClr>
                        </a:solidFill>
                        <a:ln w="28575">
                          <a:solidFill>
                            <a:schemeClr val="tx1"/>
                          </a:solidFill>
                        </a:ln>
                        <a:scene3d>
                          <a:camera prst="orthographicFront"/>
                          <a:lightRig rig="threePt" dir="t"/>
                        </a:scene3d>
                        <a:sp3d>
                          <a:bevelT h="69850"/>
                        </a:sp3d>
                      </wps:spPr>
                      <wps:style>
                        <a:lnRef idx="2">
                          <a:schemeClr val="accent1">
                            <a:shade val="50000"/>
                          </a:schemeClr>
                        </a:lnRef>
                        <a:fillRef idx="1">
                          <a:schemeClr val="accent1"/>
                        </a:fillRef>
                        <a:effectRef idx="0">
                          <a:schemeClr val="accent1"/>
                        </a:effectRef>
                        <a:fontRef idx="minor">
                          <a:schemeClr val="lt1"/>
                        </a:fontRef>
                      </wps:style>
                      <wps:txbx>
                        <w:txbxContent>
                          <w:p w14:paraId="3152E905" w14:textId="77777777" w:rsidR="0042651D" w:rsidRPr="00412090" w:rsidRDefault="0042651D" w:rsidP="0042651D">
                            <w:pPr>
                              <w:spacing w:line="280" w:lineRule="exact"/>
                              <w:jc w:val="center"/>
                              <w:rPr>
                                <w:rFonts w:ascii="メイリオ" w:eastAsia="メイリオ" w:hAnsi="メイリオ" w:cs="メイリオ"/>
                                <w:b/>
                                <w:color w:val="FFFFFF" w:themeColor="background1"/>
                                <w:sz w:val="24"/>
                                <w:szCs w:val="24"/>
                              </w:rPr>
                            </w:pPr>
                            <w:r w:rsidRPr="00412090">
                              <w:rPr>
                                <w:rFonts w:ascii="メイリオ" w:eastAsia="メイリオ" w:hAnsi="メイリオ" w:cs="メイリオ" w:hint="eastAsia"/>
                                <w:b/>
                                <w:color w:val="FFFFFF" w:themeColor="background1"/>
                                <w:sz w:val="24"/>
                                <w:szCs w:val="24"/>
                              </w:rPr>
                              <w:t>残された課題</w:t>
                            </w:r>
                          </w:p>
                          <w:p w14:paraId="54C22D0C" w14:textId="77777777" w:rsidR="0042651D" w:rsidRPr="00412090" w:rsidRDefault="0042651D" w:rsidP="0042651D">
                            <w:pPr>
                              <w:spacing w:line="280" w:lineRule="exact"/>
                              <w:jc w:val="center"/>
                              <w:rPr>
                                <w:rFonts w:ascii="メイリオ" w:eastAsia="メイリオ" w:hAnsi="メイリオ" w:cs="メイリオ"/>
                                <w:b/>
                                <w:color w:val="FFFFFF" w:themeColor="background1"/>
                                <w:sz w:val="24"/>
                                <w:szCs w:val="24"/>
                              </w:rPr>
                            </w:pPr>
                            <w:r w:rsidRPr="00412090">
                              <w:rPr>
                                <w:rFonts w:ascii="メイリオ" w:eastAsia="メイリオ" w:hAnsi="メイリオ" w:cs="メイリオ" w:hint="eastAsia"/>
                                <w:b/>
                                <w:color w:val="FFFFFF" w:themeColor="background1"/>
                                <w:sz w:val="24"/>
                                <w:szCs w:val="24"/>
                              </w:rPr>
                              <w:t>（</w:t>
                            </w:r>
                            <w:r w:rsidRPr="00412090">
                              <w:rPr>
                                <w:rFonts w:ascii="メイリオ" w:eastAsia="メイリオ" w:hAnsi="メイリオ" w:cs="メイリオ" w:hint="eastAsia"/>
                                <w:b/>
                                <w:color w:val="FFFFFF" w:themeColor="background1"/>
                                <w:sz w:val="24"/>
                                <w:szCs w:val="24"/>
                              </w:rPr>
                              <w:t>第1弾改正時にお示ししたもの）</w:t>
                            </w:r>
                          </w:p>
                          <w:p w14:paraId="38470318" w14:textId="77777777" w:rsidR="0042651D" w:rsidRPr="00412090" w:rsidRDefault="0042651D" w:rsidP="0018595C">
                            <w:pPr>
                              <w:spacing w:line="300" w:lineRule="exact"/>
                              <w:jc w:val="center"/>
                              <w:rPr>
                                <w:rFonts w:ascii="メイリオ" w:eastAsia="メイリオ" w:hAnsi="メイリオ" w:cs="メイリオ"/>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6" o:spid="_x0000_s1038" type="#_x0000_t62" style="position:absolute;margin-left:7.95pt;margin-top:.75pt;width:240.3pt;height:3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" adj="6300,17267" fillcolor="#548dd4 [1951]" strokecolor="black [3213]" strokeweight="2.25pt">
                <v:textbox>
                  <w:txbxContent>
                    <w:p w14:paraId="3152E905" w14:textId="77777777" w:rsidR="0042651D" w:rsidRPr="00412090" w:rsidRDefault="0042651D" w:rsidP="0042651D">
                      <w:pPr>
                        <w:spacing w:line="280" w:lineRule="exact"/>
                        <w:jc w:val="center"/>
                        <w:rPr>
                          <w:rFonts w:ascii="メイリオ" w:eastAsia="メイリオ" w:hAnsi="メイリオ" w:cs="メイリオ"/>
                          <w:b/>
                          <w:color w:val="FFFFFF" w:themeColor="background1"/>
                          <w:sz w:val="24"/>
                          <w:szCs w:val="24"/>
                        </w:rPr>
                      </w:pPr>
                      <w:r w:rsidRPr="00412090">
                        <w:rPr>
                          <w:rFonts w:ascii="メイリオ" w:eastAsia="メイリオ" w:hAnsi="メイリオ" w:cs="メイリオ" w:hint="eastAsia"/>
                          <w:b/>
                          <w:color w:val="FFFFFF" w:themeColor="background1"/>
                          <w:sz w:val="24"/>
                          <w:szCs w:val="24"/>
                        </w:rPr>
                        <w:t>残された課題</w:t>
                      </w:r>
                    </w:p>
                    <w:p w14:paraId="54C22D0C" w14:textId="77777777" w:rsidR="0042651D" w:rsidRPr="00412090" w:rsidRDefault="0042651D" w:rsidP="0042651D">
                      <w:pPr>
                        <w:spacing w:line="280" w:lineRule="exact"/>
                        <w:jc w:val="center"/>
                        <w:rPr>
                          <w:rFonts w:ascii="メイリオ" w:eastAsia="メイリオ" w:hAnsi="メイリオ" w:cs="メイリオ"/>
                          <w:b/>
                          <w:color w:val="FFFFFF" w:themeColor="background1"/>
                          <w:sz w:val="24"/>
                          <w:szCs w:val="24"/>
                        </w:rPr>
                      </w:pPr>
                      <w:r w:rsidRPr="00412090">
                        <w:rPr>
                          <w:rFonts w:ascii="メイリオ" w:eastAsia="メイリオ" w:hAnsi="メイリオ" w:cs="メイリオ" w:hint="eastAsia"/>
                          <w:b/>
                          <w:color w:val="FFFFFF" w:themeColor="background1"/>
                          <w:sz w:val="24"/>
                          <w:szCs w:val="24"/>
                        </w:rPr>
                        <w:t>（第1弾改正時にお示ししたもの）</w:t>
                      </w:r>
                    </w:p>
                    <w:p w14:paraId="38470318" w14:textId="77777777" w:rsidR="0042651D" w:rsidRPr="00412090" w:rsidRDefault="0042651D" w:rsidP="0018595C">
                      <w:pPr>
                        <w:spacing w:line="300" w:lineRule="exact"/>
                        <w:jc w:val="center"/>
                        <w:rPr>
                          <w:rFonts w:ascii="メイリオ" w:eastAsia="メイリオ" w:hAnsi="メイリオ" w:cs="メイリオ"/>
                          <w:b/>
                          <w:color w:val="FFFFFF" w:themeColor="background1"/>
                          <w:sz w:val="24"/>
                          <w:szCs w:val="24"/>
                        </w:rPr>
                      </w:pPr>
                    </w:p>
                  </w:txbxContent>
                </v:textbox>
              </v:shape>
            </w:pict>
          </mc:Fallback>
        </mc:AlternateContent>
      </w:r>
    </w:p>
    <w:p w14:paraId="57F32CC1" w14:textId="17DAF3B7" w:rsidR="0094683D" w:rsidRDefault="00045E77" w:rsidP="004C72E8">
      <w:r>
        <w:rPr>
          <w:noProof/>
        </w:rPr>
        <mc:AlternateContent>
          <mc:Choice Requires="wps">
            <w:drawing>
              <wp:anchor distT="0" distB="0" distL="114300" distR="114300" simplePos="0" relativeHeight="251719680" behindDoc="0" locked="0" layoutInCell="1" allowOverlap="1" wp14:anchorId="6538557C" wp14:editId="74A6073A">
                <wp:simplePos x="0" y="0"/>
                <wp:positionH relativeFrom="column">
                  <wp:posOffset>100330</wp:posOffset>
                </wp:positionH>
                <wp:positionV relativeFrom="paragraph">
                  <wp:posOffset>139700</wp:posOffset>
                </wp:positionV>
                <wp:extent cx="5647690" cy="1567180"/>
                <wp:effectExtent l="0" t="0" r="10160" b="13970"/>
                <wp:wrapNone/>
                <wp:docPr id="35" name="角丸四角形吹き出し 35"/>
                <wp:cNvGraphicFramePr/>
                <a:graphic xmlns:a="http://schemas.openxmlformats.org/drawingml/2006/main">
                  <a:graphicData uri="http://schemas.microsoft.com/office/word/2010/wordprocessingShape">
                    <wps:wsp>
                      <wps:cNvSpPr/>
                      <wps:spPr>
                        <a:xfrm>
                          <a:off x="0" y="0"/>
                          <a:ext cx="5647690" cy="1567180"/>
                        </a:xfrm>
                        <a:prstGeom prst="wedgeRoundRectCallout">
                          <a:avLst>
                            <a:gd name="adj1" fmla="val -20833"/>
                            <a:gd name="adj2" fmla="val 29942"/>
                            <a:gd name="adj3" fmla="val 16667"/>
                          </a:avLst>
                        </a:prstGeom>
                        <a:ln/>
                      </wps:spPr>
                      <wps:style>
                        <a:lnRef idx="2">
                          <a:schemeClr val="dk1"/>
                        </a:lnRef>
                        <a:fillRef idx="1">
                          <a:schemeClr val="lt1"/>
                        </a:fillRef>
                        <a:effectRef idx="0">
                          <a:schemeClr val="dk1"/>
                        </a:effectRef>
                        <a:fontRef idx="minor">
                          <a:schemeClr val="dk1"/>
                        </a:fontRef>
                      </wps:style>
                      <wps:txbx>
                        <w:txbxContent>
                          <w:p w14:paraId="5EBFA3B8" w14:textId="776D7FDD" w:rsid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Pr="0042651D">
                              <w:rPr>
                                <w:rFonts w:ascii="メイリオ" w:eastAsia="メイリオ" w:hAnsi="メイリオ" w:cs="メイリオ" w:hint="eastAsia"/>
                                <w:color w:val="000000" w:themeColor="text1"/>
                              </w:rPr>
                              <w:t>自然災害による国家的な緊急事態への対処のあり方</w:t>
                            </w:r>
                          </w:p>
                          <w:p w14:paraId="30079402" w14:textId="55D21744" w:rsidR="0042651D" w:rsidRPr="0042651D" w:rsidRDefault="0042651D" w:rsidP="0016775F">
                            <w:pPr>
                              <w:spacing w:line="30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避難の概念の明確化</w:t>
                            </w:r>
                          </w:p>
                          <w:p w14:paraId="78F8B596" w14:textId="77777777" w:rsidR="0042651D" w:rsidRP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Pr="0042651D">
                              <w:rPr>
                                <w:rFonts w:ascii="メイリオ" w:eastAsia="メイリオ" w:hAnsi="メイリオ" w:cs="メイリオ" w:hint="eastAsia"/>
                                <w:color w:val="000000" w:themeColor="text1"/>
                              </w:rPr>
                              <w:t>被災者支援の充実</w:t>
                            </w:r>
                          </w:p>
                          <w:p w14:paraId="77D36012" w14:textId="38763A39" w:rsid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00E84E7D">
                              <w:rPr>
                                <w:rFonts w:ascii="メイリオ" w:eastAsia="メイリオ" w:hAnsi="メイリオ" w:cs="メイリオ" w:hint="eastAsia"/>
                                <w:color w:val="000000" w:themeColor="text1"/>
                              </w:rPr>
                              <w:t>減災等の理念の明確化と多様な主体による防災意識の向上</w:t>
                            </w:r>
                          </w:p>
                          <w:p w14:paraId="785B4356" w14:textId="77777777" w:rsidR="0042651D" w:rsidRP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Pr="0042651D">
                              <w:rPr>
                                <w:rFonts w:ascii="メイリオ" w:eastAsia="メイリオ" w:hAnsi="メイリオ" w:cs="メイリオ" w:hint="eastAsia"/>
                                <w:color w:val="000000" w:themeColor="text1"/>
                              </w:rPr>
                              <w:t>復興の枠組みの整備</w:t>
                            </w:r>
                          </w:p>
                          <w:p w14:paraId="50A2DF12" w14:textId="2467E66D" w:rsidR="0042651D" w:rsidRP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Pr="0042651D">
                              <w:rPr>
                                <w:rFonts w:ascii="メイリオ" w:eastAsia="メイリオ" w:hAnsi="メイリオ" w:cs="メイリオ" w:hint="eastAsia"/>
                                <w:color w:val="000000" w:themeColor="text1"/>
                              </w:rPr>
                              <w:t>その他災害対策法制全体の見直し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5" o:spid="_x0000_s1039" type="#_x0000_t62" style="position:absolute;margin-left:7.9pt;margin-top:11pt;width:444.7pt;height:12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" adj="6300,17267" fillcolor="white [3201]" strokecolor="black [3200]" strokeweight="2pt">
                <v:textbox>
                  <w:txbxContent>
                    <w:p w14:paraId="5EBFA3B8" w14:textId="776D7FDD" w:rsid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Pr="0042651D">
                        <w:rPr>
                          <w:rFonts w:ascii="メイリオ" w:eastAsia="メイリオ" w:hAnsi="メイリオ" w:cs="メイリオ" w:hint="eastAsia"/>
                          <w:color w:val="000000" w:themeColor="text1"/>
                        </w:rPr>
                        <w:t>自然災害による国家的な緊急事態への対処のあり方</w:t>
                      </w:r>
                    </w:p>
                    <w:p w14:paraId="30079402" w14:textId="55D21744" w:rsidR="0042651D" w:rsidRPr="0042651D" w:rsidRDefault="0042651D" w:rsidP="0016775F">
                      <w:pPr>
                        <w:spacing w:line="30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避難の概念の明確化</w:t>
                      </w:r>
                    </w:p>
                    <w:p w14:paraId="78F8B596" w14:textId="77777777" w:rsidR="0042651D" w:rsidRP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Pr="0042651D">
                        <w:rPr>
                          <w:rFonts w:ascii="メイリオ" w:eastAsia="メイリオ" w:hAnsi="メイリオ" w:cs="メイリオ" w:hint="eastAsia"/>
                          <w:color w:val="000000" w:themeColor="text1"/>
                        </w:rPr>
                        <w:t>被災者支援の充実</w:t>
                      </w:r>
                    </w:p>
                    <w:p w14:paraId="77D36012" w14:textId="38763A39" w:rsid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00E84E7D">
                        <w:rPr>
                          <w:rFonts w:ascii="メイリオ" w:eastAsia="メイリオ" w:hAnsi="メイリオ" w:cs="メイリオ" w:hint="eastAsia"/>
                          <w:color w:val="000000" w:themeColor="text1"/>
                        </w:rPr>
                        <w:t>減災等の理念の明確化と多様な主体による防災意識の向上</w:t>
                      </w:r>
                    </w:p>
                    <w:p w14:paraId="785B4356" w14:textId="77777777" w:rsidR="0042651D" w:rsidRP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Pr="0042651D">
                        <w:rPr>
                          <w:rFonts w:ascii="メイリオ" w:eastAsia="メイリオ" w:hAnsi="メイリオ" w:cs="メイリオ" w:hint="eastAsia"/>
                          <w:color w:val="000000" w:themeColor="text1"/>
                        </w:rPr>
                        <w:t>復興の枠組みの整備</w:t>
                      </w:r>
                    </w:p>
                    <w:p w14:paraId="50A2DF12" w14:textId="2467E66D" w:rsidR="0042651D" w:rsidRPr="0042651D" w:rsidRDefault="0042651D" w:rsidP="0016775F">
                      <w:pPr>
                        <w:spacing w:line="300" w:lineRule="exact"/>
                        <w:rPr>
                          <w:rFonts w:ascii="メイリオ" w:eastAsia="メイリオ" w:hAnsi="メイリオ" w:cs="メイリオ"/>
                          <w:color w:val="000000" w:themeColor="text1"/>
                        </w:rPr>
                      </w:pPr>
                      <w:r w:rsidRPr="0042651D">
                        <w:rPr>
                          <w:rFonts w:ascii="メイリオ" w:eastAsia="メイリオ" w:hAnsi="メイリオ" w:cs="メイリオ" w:hint="eastAsia"/>
                          <w:color w:val="000000" w:themeColor="text1"/>
                        </w:rPr>
                        <w:t>●</w:t>
                      </w:r>
                      <w:r w:rsidRPr="0042651D">
                        <w:rPr>
                          <w:rFonts w:ascii="メイリオ" w:eastAsia="メイリオ" w:hAnsi="メイリオ" w:cs="メイリオ"/>
                          <w:color w:val="000000" w:themeColor="text1"/>
                        </w:rPr>
                        <w:t xml:space="preserve"> </w:t>
                      </w:r>
                      <w:r w:rsidRPr="0042651D">
                        <w:rPr>
                          <w:rFonts w:ascii="メイリオ" w:eastAsia="メイリオ" w:hAnsi="メイリオ" w:cs="メイリオ" w:hint="eastAsia"/>
                          <w:color w:val="000000" w:themeColor="text1"/>
                        </w:rPr>
                        <w:t>その他災害対策法制全体の見直し</w:t>
                      </w:r>
                    </w:p>
                  </w:txbxContent>
                </v:textbox>
              </v:shape>
            </w:pict>
          </mc:Fallback>
        </mc:AlternateContent>
      </w:r>
    </w:p>
    <w:p w14:paraId="2708D30A" w14:textId="65DAD99B" w:rsidR="0094683D" w:rsidRDefault="0094683D" w:rsidP="004C72E8"/>
    <w:p w14:paraId="1894E1D4" w14:textId="64A0F7C9" w:rsidR="0094683D" w:rsidRDefault="0094683D" w:rsidP="004C72E8"/>
    <w:p w14:paraId="22A84886" w14:textId="77777777" w:rsidR="0094683D" w:rsidRDefault="0094683D" w:rsidP="004C72E8"/>
    <w:p w14:paraId="2CF31399" w14:textId="77777777" w:rsidR="0094683D" w:rsidRDefault="0094683D" w:rsidP="004C72E8"/>
    <w:p w14:paraId="0443A309" w14:textId="77777777" w:rsidR="0094683D" w:rsidRDefault="0094683D" w:rsidP="004C72E8"/>
    <w:p w14:paraId="31D24A91" w14:textId="083437CC" w:rsidR="0094683D" w:rsidRDefault="0094683D" w:rsidP="004C72E8"/>
    <w:p w14:paraId="6B835C4A" w14:textId="1CFE0953" w:rsidR="0094683D" w:rsidRPr="004C72E8" w:rsidRDefault="003B6538" w:rsidP="004C72E8">
      <w:r>
        <w:rPr>
          <w:rFonts w:hint="eastAsia"/>
          <w:noProof/>
        </w:rPr>
        <mc:AlternateContent>
          <mc:Choice Requires="wps">
            <w:drawing>
              <wp:anchor distT="0" distB="0" distL="114300" distR="114300" simplePos="0" relativeHeight="251729920" behindDoc="0" locked="0" layoutInCell="1" allowOverlap="1" wp14:anchorId="1D53ACA2" wp14:editId="397C2D94">
                <wp:simplePos x="0" y="0"/>
                <wp:positionH relativeFrom="column">
                  <wp:posOffset>1424940</wp:posOffset>
                </wp:positionH>
                <wp:positionV relativeFrom="paragraph">
                  <wp:posOffset>1711325</wp:posOffset>
                </wp:positionV>
                <wp:extent cx="4819650"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819650" cy="314325"/>
                        </a:xfrm>
                        <a:prstGeom prst="rect">
                          <a:avLst/>
                        </a:prstGeom>
                        <a:noFill/>
                        <a:ln w="6350">
                          <a:noFill/>
                        </a:ln>
                        <a:effectLst/>
                      </wps:spPr>
                      <wps:txbx>
                        <w:txbxContent>
                          <w:p w14:paraId="77DEF782" w14:textId="77777777" w:rsidR="009E0582" w:rsidRDefault="009E0582" w:rsidP="001214E9">
                            <w:pPr>
                              <w:spacing w:line="300" w:lineRule="exact"/>
                              <w:ind w:leftChars="100" w:left="210"/>
                              <w:rPr>
                                <w:rFonts w:ascii="メイリオ" w:eastAsia="メイリオ" w:hAnsi="メイリオ" w:cs="メイリオ"/>
                                <w:sz w:val="18"/>
                                <w:szCs w:val="18"/>
                              </w:rPr>
                            </w:pPr>
                            <w:r w:rsidRPr="0021422B">
                              <w:rPr>
                                <w:rFonts w:ascii="メイリオ" w:eastAsia="メイリオ" w:hAnsi="メイリオ" w:cs="メイリオ" w:hint="eastAsia"/>
                                <w:sz w:val="18"/>
                                <w:szCs w:val="18"/>
                              </w:rPr>
                              <w:t>[</w:t>
                            </w:r>
                            <w:r w:rsidRPr="009E0582">
                              <w:rPr>
                                <w:rFonts w:ascii="メイリオ" w:eastAsia="メイリオ" w:hAnsi="メイリオ" w:cs="メイリオ" w:hint="eastAsia"/>
                                <w:sz w:val="18"/>
                                <w:szCs w:val="18"/>
                              </w:rPr>
                              <w:t>出典：</w:t>
                            </w:r>
                            <w:r>
                              <w:rPr>
                                <w:rFonts w:ascii="メイリオ" w:eastAsia="メイリオ" w:hAnsi="メイリオ" w:cs="メイリオ" w:hint="eastAsia"/>
                                <w:sz w:val="18"/>
                                <w:szCs w:val="18"/>
                              </w:rPr>
                              <w:t>内閣府「</w:t>
                            </w:r>
                            <w:r w:rsidRPr="009E0582">
                              <w:rPr>
                                <w:rFonts w:ascii="メイリオ" w:eastAsia="メイリオ" w:hAnsi="メイリオ" w:cs="メイリオ" w:hint="eastAsia"/>
                                <w:sz w:val="18"/>
                                <w:szCs w:val="18"/>
                              </w:rPr>
                              <w:t>災害対策基本法等の一部を改正する法律の概要</w:t>
                            </w:r>
                            <w:r>
                              <w:rPr>
                                <w:rFonts w:ascii="メイリオ" w:eastAsia="メイリオ" w:hAnsi="メイリオ" w:cs="メイリオ" w:hint="eastAsia"/>
                                <w:sz w:val="18"/>
                                <w:szCs w:val="18"/>
                              </w:rPr>
                              <w:t>」</w:t>
                            </w:r>
                            <w:r w:rsidRPr="009E0582">
                              <w:rPr>
                                <w:rFonts w:ascii="メイリオ" w:eastAsia="メイリオ" w:hAnsi="メイリオ" w:cs="メイリオ" w:hint="eastAsia"/>
                                <w:sz w:val="18"/>
                                <w:szCs w:val="18"/>
                              </w:rPr>
                              <w:t>を加工して作</w:t>
                            </w:r>
                            <w:r>
                              <w:rPr>
                                <w:rFonts w:ascii="メイリオ" w:eastAsia="メイリオ" w:hAnsi="メイリオ" w:cs="メイリオ" w:hint="eastAsia"/>
                                <w:sz w:val="18"/>
                                <w:szCs w:val="18"/>
                              </w:rPr>
                              <w:t>成]</w:t>
                            </w:r>
                          </w:p>
                          <w:p w14:paraId="3FCA341B" w14:textId="77777777" w:rsidR="009E0582" w:rsidRPr="0021422B" w:rsidRDefault="009E0582" w:rsidP="001214E9">
                            <w:pPr>
                              <w:spacing w:line="300" w:lineRule="exact"/>
                              <w:rPr>
                                <w:rFonts w:ascii="メイリオ" w:eastAsia="メイリオ" w:hAnsi="メイリオ" w:cs="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0" type="#_x0000_t202" style="position:absolute;margin-left:112.2pt;margin-top:134.75pt;width:379.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" filled="f" stroked="f" strokeweight=".5pt">
                <v:textbox>
                  <w:txbxContent>
                    <w:p w14:paraId="77DEF782" w14:textId="77777777" w:rsidR="009E0582" w:rsidRDefault="009E0582" w:rsidP="001214E9">
                      <w:pPr>
                        <w:spacing w:line="300" w:lineRule="exact"/>
                        <w:ind w:leftChars="100" w:left="210"/>
                        <w:rPr>
                          <w:rFonts w:ascii="メイリオ" w:eastAsia="メイリオ" w:hAnsi="メイリオ" w:cs="メイリオ"/>
                          <w:sz w:val="18"/>
                          <w:szCs w:val="18"/>
                        </w:rPr>
                      </w:pPr>
                      <w:r w:rsidRPr="0021422B">
                        <w:rPr>
                          <w:rFonts w:ascii="メイリオ" w:eastAsia="メイリオ" w:hAnsi="メイリオ" w:cs="メイリオ" w:hint="eastAsia"/>
                          <w:sz w:val="18"/>
                          <w:szCs w:val="18"/>
                        </w:rPr>
                        <w:t>[</w:t>
                      </w:r>
                      <w:r w:rsidRPr="009E0582">
                        <w:rPr>
                          <w:rFonts w:ascii="メイリオ" w:eastAsia="メイリオ" w:hAnsi="メイリオ" w:cs="メイリオ" w:hint="eastAsia"/>
                          <w:sz w:val="18"/>
                          <w:szCs w:val="18"/>
                        </w:rPr>
                        <w:t>出典：</w:t>
                      </w:r>
                      <w:r>
                        <w:rPr>
                          <w:rFonts w:ascii="メイリオ" w:eastAsia="メイリオ" w:hAnsi="メイリオ" w:cs="メイリオ" w:hint="eastAsia"/>
                          <w:sz w:val="18"/>
                          <w:szCs w:val="18"/>
                        </w:rPr>
                        <w:t>内閣府「</w:t>
                      </w:r>
                      <w:r w:rsidRPr="009E0582">
                        <w:rPr>
                          <w:rFonts w:ascii="メイリオ" w:eastAsia="メイリオ" w:hAnsi="メイリオ" w:cs="メイリオ" w:hint="eastAsia"/>
                          <w:sz w:val="18"/>
                          <w:szCs w:val="18"/>
                        </w:rPr>
                        <w:t>災害対策基本法等の一部を改正する法律の概要</w:t>
                      </w:r>
                      <w:r>
                        <w:rPr>
                          <w:rFonts w:ascii="メイリオ" w:eastAsia="メイリオ" w:hAnsi="メイリオ" w:cs="メイリオ" w:hint="eastAsia"/>
                          <w:sz w:val="18"/>
                          <w:szCs w:val="18"/>
                        </w:rPr>
                        <w:t>」</w:t>
                      </w:r>
                      <w:r w:rsidRPr="009E0582">
                        <w:rPr>
                          <w:rFonts w:ascii="メイリオ" w:eastAsia="メイリオ" w:hAnsi="メイリオ" w:cs="メイリオ" w:hint="eastAsia"/>
                          <w:sz w:val="18"/>
                          <w:szCs w:val="18"/>
                        </w:rPr>
                        <w:t>を加工して作</w:t>
                      </w:r>
                      <w:r>
                        <w:rPr>
                          <w:rFonts w:ascii="メイリオ" w:eastAsia="メイリオ" w:hAnsi="メイリオ" w:cs="メイリオ" w:hint="eastAsia"/>
                          <w:sz w:val="18"/>
                          <w:szCs w:val="18"/>
                        </w:rPr>
                        <w:t>成]</w:t>
                      </w:r>
                    </w:p>
                    <w:p w14:paraId="3FCA341B" w14:textId="77777777" w:rsidR="009E0582" w:rsidRPr="0021422B" w:rsidRDefault="009E0582" w:rsidP="001214E9">
                      <w:pPr>
                        <w:spacing w:line="300" w:lineRule="exact"/>
                        <w:rPr>
                          <w:rFonts w:ascii="メイリオ" w:eastAsia="メイリオ" w:hAnsi="メイリオ" w:cs="メイリオ"/>
                          <w:sz w:val="18"/>
                          <w:szCs w:val="18"/>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260D033A" wp14:editId="222AC4C3">
                <wp:simplePos x="0" y="0"/>
                <wp:positionH relativeFrom="column">
                  <wp:posOffset>-6985</wp:posOffset>
                </wp:positionH>
                <wp:positionV relativeFrom="paragraph">
                  <wp:posOffset>368300</wp:posOffset>
                </wp:positionV>
                <wp:extent cx="5570220" cy="1448435"/>
                <wp:effectExtent l="0" t="0" r="0" b="0"/>
                <wp:wrapNone/>
                <wp:docPr id="37" name="角丸四角形吹き出し 37"/>
                <wp:cNvGraphicFramePr/>
                <a:graphic xmlns:a="http://schemas.openxmlformats.org/drawingml/2006/main">
                  <a:graphicData uri="http://schemas.microsoft.com/office/word/2010/wordprocessingShape">
                    <wps:wsp>
                      <wps:cNvSpPr/>
                      <wps:spPr>
                        <a:xfrm>
                          <a:off x="0" y="0"/>
                          <a:ext cx="5570220" cy="1448435"/>
                        </a:xfrm>
                        <a:prstGeom prst="wedgeRoundRectCallout">
                          <a:avLst>
                            <a:gd name="adj1" fmla="val -20833"/>
                            <a:gd name="adj2" fmla="val 29942"/>
                            <a:gd name="adj3" fmla="val 16667"/>
                          </a:avLst>
                        </a:prstGeom>
                        <a:noFill/>
                        <a:ln>
                          <a:noFill/>
                        </a:ln>
                      </wps:spPr>
                      <wps:style>
                        <a:lnRef idx="2">
                          <a:schemeClr val="dk1"/>
                        </a:lnRef>
                        <a:fillRef idx="1">
                          <a:schemeClr val="lt1"/>
                        </a:fillRef>
                        <a:effectRef idx="0">
                          <a:schemeClr val="dk1"/>
                        </a:effectRef>
                        <a:fontRef idx="minor">
                          <a:schemeClr val="dk1"/>
                        </a:fontRef>
                      </wps:style>
                      <wps:txbx>
                        <w:txbxContent>
                          <w:p w14:paraId="66FD09DB" w14:textId="6C51952C" w:rsidR="0042651D" w:rsidRPr="00E84E7D" w:rsidRDefault="00E84E7D" w:rsidP="0016775F">
                            <w:pPr>
                              <w:spacing w:line="300" w:lineRule="exact"/>
                              <w:ind w:leftChars="100" w:left="210" w:firstLineChars="100" w:firstLine="210"/>
                              <w:rPr>
                                <w:rFonts w:ascii="メイリオ" w:eastAsia="メイリオ" w:hAnsi="メイリオ" w:cs="メイリオ"/>
                              </w:rPr>
                            </w:pPr>
                            <w:r w:rsidRPr="00E84E7D">
                              <w:rPr>
                                <w:rFonts w:ascii="メイリオ" w:eastAsia="メイリオ" w:hAnsi="メイリオ" w:cs="メイリオ" w:hint="eastAsia"/>
                              </w:rPr>
                              <w:t>政府は、東日本大震災から得られた教訓を今後に生かすため、東日本大震災に対してとられた措置の実施の状況を引き続き検証し、防災上の配慮を要する者に係る個人情報の取扱いの在り方、災害からの復興の枠組み等を含め、防災に関する制度の在り方について所要の法改正を含む全般的な検討を加え、その結果に基づいて、速やかに必要な措置を講ず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7" o:spid="_x0000_s1041" type="#_x0000_t62" style="position:absolute;margin-left:-.55pt;margin-top:29pt;width:438.6pt;height:11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" adj="6300,17267" filled="f" stroked="f" strokeweight="2pt">
                <v:textbox>
                  <w:txbxContent>
                    <w:p w14:paraId="66FD09DB" w14:textId="6C51952C" w:rsidR="0042651D" w:rsidRPr="00E84E7D" w:rsidRDefault="00E84E7D" w:rsidP="0016775F">
                      <w:pPr>
                        <w:spacing w:line="300" w:lineRule="exact"/>
                        <w:ind w:leftChars="100" w:left="210" w:firstLineChars="100" w:firstLine="210"/>
                        <w:rPr>
                          <w:rFonts w:ascii="メイリオ" w:eastAsia="メイリオ" w:hAnsi="メイリオ" w:cs="メイリオ"/>
                        </w:rPr>
                      </w:pPr>
                      <w:r w:rsidRPr="00E84E7D">
                        <w:rPr>
                          <w:rFonts w:ascii="メイリオ" w:eastAsia="メイリオ" w:hAnsi="メイリオ" w:cs="メイリオ" w:hint="eastAsia"/>
                        </w:rPr>
                        <w:t>政府は、東日本大震災から得られた教訓を今後に生かすため、東日本大震災に対してとられた措置の実施の状況を引き続き検証し、防災上の配慮を要する者に係る個人情報の取扱いの在り方、災害からの復興の枠組み等を含め、防災に関する制度の在り方について所要の法改正を含む全般的な検討を加え、その結果に基づいて、速やかに必要な措置を講ずるものとする。</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51621DC" wp14:editId="58B87B0F">
                <wp:simplePos x="0" y="0"/>
                <wp:positionH relativeFrom="column">
                  <wp:posOffset>109855</wp:posOffset>
                </wp:positionH>
                <wp:positionV relativeFrom="paragraph">
                  <wp:posOffset>244475</wp:posOffset>
                </wp:positionV>
                <wp:extent cx="1333500" cy="304165"/>
                <wp:effectExtent l="57150" t="57150" r="57150" b="57785"/>
                <wp:wrapNone/>
                <wp:docPr id="39" name="角丸四角形吹き出し 39"/>
                <wp:cNvGraphicFramePr/>
                <a:graphic xmlns:a="http://schemas.openxmlformats.org/drawingml/2006/main">
                  <a:graphicData uri="http://schemas.microsoft.com/office/word/2010/wordprocessingShape">
                    <wps:wsp>
                      <wps:cNvSpPr/>
                      <wps:spPr>
                        <a:xfrm>
                          <a:off x="0" y="0"/>
                          <a:ext cx="1333500" cy="304165"/>
                        </a:xfrm>
                        <a:prstGeom prst="wedgeRoundRectCallout">
                          <a:avLst>
                            <a:gd name="adj1" fmla="val -20833"/>
                            <a:gd name="adj2" fmla="val 29942"/>
                            <a:gd name="adj3" fmla="val 16667"/>
                          </a:avLst>
                        </a:prstGeom>
                        <a:solidFill>
                          <a:schemeClr val="tx2">
                            <a:lumMod val="60000"/>
                            <a:lumOff val="40000"/>
                          </a:schemeClr>
                        </a:solidFill>
                        <a:ln w="28575">
                          <a:solidFill>
                            <a:schemeClr val="tx1"/>
                          </a:solidFill>
                        </a:ln>
                        <a:scene3d>
                          <a:camera prst="orthographicFront"/>
                          <a:lightRig rig="threePt" dir="t"/>
                        </a:scene3d>
                        <a:sp3d>
                          <a:bevelT h="69850"/>
                        </a:sp3d>
                      </wps:spPr>
                      <wps:style>
                        <a:lnRef idx="2">
                          <a:schemeClr val="accent1">
                            <a:shade val="50000"/>
                          </a:schemeClr>
                        </a:lnRef>
                        <a:fillRef idx="1">
                          <a:schemeClr val="accent1"/>
                        </a:fillRef>
                        <a:effectRef idx="0">
                          <a:schemeClr val="accent1"/>
                        </a:effectRef>
                        <a:fontRef idx="minor">
                          <a:schemeClr val="lt1"/>
                        </a:fontRef>
                      </wps:style>
                      <wps:txbx>
                        <w:txbxContent>
                          <w:p w14:paraId="039A4148" w14:textId="2C893846" w:rsidR="00E84E7D" w:rsidRPr="00412090" w:rsidRDefault="00E84E7D" w:rsidP="003B6538">
                            <w:pPr>
                              <w:spacing w:line="300" w:lineRule="exact"/>
                              <w:jc w:val="center"/>
                              <w:rPr>
                                <w:rFonts w:ascii="メイリオ" w:eastAsia="メイリオ" w:hAnsi="メイリオ" w:cs="メイリオ"/>
                                <w:b/>
                                <w:color w:val="FFFFFF" w:themeColor="background1"/>
                                <w:sz w:val="24"/>
                                <w:szCs w:val="24"/>
                              </w:rPr>
                            </w:pPr>
                            <w:r w:rsidRPr="00412090">
                              <w:rPr>
                                <w:rFonts w:ascii="メイリオ" w:eastAsia="メイリオ" w:hAnsi="メイリオ" w:cs="メイリオ" w:hint="eastAsia"/>
                                <w:b/>
                                <w:color w:val="FFFFFF" w:themeColor="background1"/>
                                <w:sz w:val="24"/>
                                <w:szCs w:val="24"/>
                              </w:rPr>
                              <w:t xml:space="preserve">附　</w:t>
                            </w:r>
                            <w:r w:rsidRPr="00412090">
                              <w:rPr>
                                <w:rFonts w:ascii="メイリオ" w:eastAsia="メイリオ" w:hAnsi="メイリオ" w:cs="メイリオ" w:hint="eastAsia"/>
                                <w:b/>
                                <w:color w:val="FFFFFF" w:themeColor="background1"/>
                                <w:sz w:val="24"/>
                                <w:szCs w:val="24"/>
                              </w:rPr>
                              <w:t>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 o:spid="_x0000_s1042" type="#_x0000_t62" style="position:absolute;margin-left:8.65pt;margin-top:19.25pt;width:105pt;height:2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" adj="6300,17267" fillcolor="#548dd4 [1951]" strokecolor="black [3213]" strokeweight="2.25pt">
                <v:textbox>
                  <w:txbxContent>
                    <w:p w14:paraId="039A4148" w14:textId="2C893846" w:rsidR="00E84E7D" w:rsidRPr="00412090" w:rsidRDefault="00E84E7D" w:rsidP="003B6538">
                      <w:pPr>
                        <w:spacing w:line="300" w:lineRule="exact"/>
                        <w:jc w:val="center"/>
                        <w:rPr>
                          <w:rFonts w:ascii="メイリオ" w:eastAsia="メイリオ" w:hAnsi="メイリオ" w:cs="メイリオ"/>
                          <w:b/>
                          <w:color w:val="FFFFFF" w:themeColor="background1"/>
                          <w:sz w:val="24"/>
                          <w:szCs w:val="24"/>
                        </w:rPr>
                      </w:pPr>
                      <w:r w:rsidRPr="00412090">
                        <w:rPr>
                          <w:rFonts w:ascii="メイリオ" w:eastAsia="メイリオ" w:hAnsi="メイリオ" w:cs="メイリオ" w:hint="eastAsia"/>
                          <w:b/>
                          <w:color w:val="FFFFFF" w:themeColor="background1"/>
                          <w:sz w:val="24"/>
                          <w:szCs w:val="24"/>
                        </w:rPr>
                        <w:t>附　則</w:t>
                      </w:r>
                    </w:p>
                  </w:txbxContent>
                </v:textbox>
              </v:shape>
            </w:pict>
          </mc:Fallback>
        </mc:AlternateContent>
      </w:r>
    </w:p>
    <w:sectPr w:rsidR="0094683D" w:rsidRPr="004C72E8" w:rsidSect="004A05FF">
      <w:footerReference w:type="default" r:id="rId12"/>
      <w:pgSz w:w="11906" w:h="16838" w:code="9"/>
      <w:pgMar w:top="1610" w:right="1321" w:bottom="1355" w:left="1372"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42F1" w14:textId="77777777" w:rsidR="00570693" w:rsidRDefault="00570693" w:rsidP="00FF4D6F">
      <w:r>
        <w:separator/>
      </w:r>
    </w:p>
  </w:endnote>
  <w:endnote w:type="continuationSeparator" w:id="0">
    <w:p w14:paraId="0BBC5F54" w14:textId="77777777" w:rsidR="00570693" w:rsidRDefault="00570693" w:rsidP="00FF4D6F">
      <w:r>
        <w:continuationSeparator/>
      </w:r>
    </w:p>
  </w:endnote>
  <w:endnote w:type="continuationNotice" w:id="1">
    <w:p w14:paraId="726DC207" w14:textId="77777777" w:rsidR="00570693" w:rsidRDefault="0057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09920"/>
      <w:docPartObj>
        <w:docPartGallery w:val="Page Numbers (Bottom of Page)"/>
        <w:docPartUnique/>
      </w:docPartObj>
    </w:sdtPr>
    <w:sdtEndPr/>
    <w:sdtContent>
      <w:p w14:paraId="2AE58E27" w14:textId="4C1502EC" w:rsidR="004A05FF" w:rsidRDefault="004A05FF">
        <w:pPr>
          <w:pStyle w:val="a5"/>
          <w:jc w:val="center"/>
        </w:pPr>
        <w:r>
          <w:fldChar w:fldCharType="begin"/>
        </w:r>
        <w:r>
          <w:instrText>PAGE   \* MERGEFORMAT</w:instrText>
        </w:r>
        <w:r>
          <w:fldChar w:fldCharType="separate"/>
        </w:r>
        <w:r w:rsidR="00D72E1D" w:rsidRPr="00D72E1D">
          <w:rPr>
            <w:noProof/>
            <w:lang w:val="ja-JP"/>
          </w:rPr>
          <w:t>5</w:t>
        </w:r>
        <w:r>
          <w:fldChar w:fldCharType="end"/>
        </w:r>
      </w:p>
    </w:sdtContent>
  </w:sdt>
  <w:p w14:paraId="4F70521D" w14:textId="77777777" w:rsidR="00570693" w:rsidRDefault="00570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0EF8" w14:textId="77777777" w:rsidR="00570693" w:rsidRDefault="00570693" w:rsidP="00FF4D6F">
      <w:r>
        <w:separator/>
      </w:r>
    </w:p>
  </w:footnote>
  <w:footnote w:type="continuationSeparator" w:id="0">
    <w:p w14:paraId="2009AC01" w14:textId="77777777" w:rsidR="00570693" w:rsidRDefault="00570693" w:rsidP="00FF4D6F">
      <w:r>
        <w:continuationSeparator/>
      </w:r>
    </w:p>
  </w:footnote>
  <w:footnote w:type="continuationNotice" w:id="1">
    <w:p w14:paraId="570987DF" w14:textId="77777777" w:rsidR="00570693" w:rsidRDefault="005706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E6A"/>
    <w:multiLevelType w:val="hybridMultilevel"/>
    <w:tmpl w:val="CDB0554C"/>
    <w:lvl w:ilvl="0" w:tplc="119A94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52D485D"/>
    <w:multiLevelType w:val="hybridMultilevel"/>
    <w:tmpl w:val="FB1E2FAE"/>
    <w:lvl w:ilvl="0" w:tplc="ACF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05395C"/>
    <w:multiLevelType w:val="hybridMultilevel"/>
    <w:tmpl w:val="27868242"/>
    <w:lvl w:ilvl="0" w:tplc="B32C2FEC">
      <w:start w:val="3"/>
      <w:numFmt w:val="decimalEnclosedCircle"/>
      <w:lvlText w:val="%1"/>
      <w:lvlJc w:val="left"/>
      <w:pPr>
        <w:ind w:left="616" w:hanging="360"/>
      </w:pPr>
      <w:rPr>
        <w:rFonts w:hint="default"/>
        <w:u w:val="none"/>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
    <w:nsid w:val="0C3E4D60"/>
    <w:multiLevelType w:val="hybridMultilevel"/>
    <w:tmpl w:val="31840468"/>
    <w:lvl w:ilvl="0" w:tplc="E0245AE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nsid w:val="0DEB2393"/>
    <w:multiLevelType w:val="hybridMultilevel"/>
    <w:tmpl w:val="C20CC6B8"/>
    <w:lvl w:ilvl="0" w:tplc="58B6DA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907588A"/>
    <w:multiLevelType w:val="hybridMultilevel"/>
    <w:tmpl w:val="4114F0F8"/>
    <w:lvl w:ilvl="0" w:tplc="4C40BC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2E2987"/>
    <w:multiLevelType w:val="hybridMultilevel"/>
    <w:tmpl w:val="30F4647C"/>
    <w:lvl w:ilvl="0" w:tplc="D1E00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CD4CFC"/>
    <w:multiLevelType w:val="hybridMultilevel"/>
    <w:tmpl w:val="790EAF9C"/>
    <w:lvl w:ilvl="0" w:tplc="EA3475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A722399"/>
    <w:multiLevelType w:val="hybridMultilevel"/>
    <w:tmpl w:val="AC7C7E34"/>
    <w:lvl w:ilvl="0" w:tplc="32A43F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2F21DFA"/>
    <w:multiLevelType w:val="hybridMultilevel"/>
    <w:tmpl w:val="E904E722"/>
    <w:lvl w:ilvl="0" w:tplc="DCE4AEF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41846BA"/>
    <w:multiLevelType w:val="hybridMultilevel"/>
    <w:tmpl w:val="7278CC36"/>
    <w:lvl w:ilvl="0" w:tplc="2368A7EC">
      <w:start w:val="1"/>
      <w:numFmt w:val="decimal"/>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ED5B2C"/>
    <w:multiLevelType w:val="hybridMultilevel"/>
    <w:tmpl w:val="0B866704"/>
    <w:lvl w:ilvl="0" w:tplc="0ECA9B36">
      <w:start w:val="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F601718"/>
    <w:multiLevelType w:val="hybridMultilevel"/>
    <w:tmpl w:val="E7788C66"/>
    <w:lvl w:ilvl="0" w:tplc="2F507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E574D3"/>
    <w:multiLevelType w:val="hybridMultilevel"/>
    <w:tmpl w:val="6EF2D01A"/>
    <w:lvl w:ilvl="0" w:tplc="967EEE0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4435E0"/>
    <w:multiLevelType w:val="hybridMultilevel"/>
    <w:tmpl w:val="4E22D0D0"/>
    <w:lvl w:ilvl="0" w:tplc="CE3663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57F35FE7"/>
    <w:multiLevelType w:val="multilevel"/>
    <w:tmpl w:val="D2E6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F37471"/>
    <w:multiLevelType w:val="hybridMultilevel"/>
    <w:tmpl w:val="873802F4"/>
    <w:lvl w:ilvl="0" w:tplc="68C60F0C">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609A3D69"/>
    <w:multiLevelType w:val="hybridMultilevel"/>
    <w:tmpl w:val="A9908BE0"/>
    <w:lvl w:ilvl="0" w:tplc="646AA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102FE3"/>
    <w:multiLevelType w:val="hybridMultilevel"/>
    <w:tmpl w:val="DED2B822"/>
    <w:lvl w:ilvl="0" w:tplc="E72AE81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65CE55F4"/>
    <w:multiLevelType w:val="hybridMultilevel"/>
    <w:tmpl w:val="D2606044"/>
    <w:lvl w:ilvl="0" w:tplc="4BDA46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66656CA3"/>
    <w:multiLevelType w:val="hybridMultilevel"/>
    <w:tmpl w:val="20A47F54"/>
    <w:lvl w:ilvl="0" w:tplc="0BE21DB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185082"/>
    <w:multiLevelType w:val="hybridMultilevel"/>
    <w:tmpl w:val="C82A9452"/>
    <w:lvl w:ilvl="0" w:tplc="B19AFD86">
      <w:start w:val="3"/>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675B5BA1"/>
    <w:multiLevelType w:val="hybridMultilevel"/>
    <w:tmpl w:val="7D98CE10"/>
    <w:lvl w:ilvl="0" w:tplc="535ED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CD036F3"/>
    <w:multiLevelType w:val="hybridMultilevel"/>
    <w:tmpl w:val="D576A582"/>
    <w:lvl w:ilvl="0" w:tplc="636C93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DA3620C"/>
    <w:multiLevelType w:val="hybridMultilevel"/>
    <w:tmpl w:val="D9646382"/>
    <w:lvl w:ilvl="0" w:tplc="95CE68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72450F6B"/>
    <w:multiLevelType w:val="hybridMultilevel"/>
    <w:tmpl w:val="7100AD82"/>
    <w:lvl w:ilvl="0" w:tplc="8C7CD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9B62A9"/>
    <w:multiLevelType w:val="hybridMultilevel"/>
    <w:tmpl w:val="1E38A588"/>
    <w:lvl w:ilvl="0" w:tplc="65D05E5A">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114A0A"/>
    <w:multiLevelType w:val="hybridMultilevel"/>
    <w:tmpl w:val="78D61188"/>
    <w:lvl w:ilvl="0" w:tplc="EC589F9C">
      <w:start w:val="1"/>
      <w:numFmt w:val="decimalEnclosedCircle"/>
      <w:lvlText w:val="%1"/>
      <w:lvlJc w:val="left"/>
      <w:pPr>
        <w:ind w:left="600" w:hanging="360"/>
      </w:pPr>
      <w:rPr>
        <w:rFonts w:hint="default"/>
        <w:color w:val="1F497D" w:themeColor="text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8A52A9A"/>
    <w:multiLevelType w:val="hybridMultilevel"/>
    <w:tmpl w:val="3D94E646"/>
    <w:lvl w:ilvl="0" w:tplc="72989FB4">
      <w:start w:val="3"/>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C328ED"/>
    <w:multiLevelType w:val="hybridMultilevel"/>
    <w:tmpl w:val="EB48B0A0"/>
    <w:lvl w:ilvl="0" w:tplc="50682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0A67CD"/>
    <w:multiLevelType w:val="hybridMultilevel"/>
    <w:tmpl w:val="284069CA"/>
    <w:lvl w:ilvl="0" w:tplc="6B12FC2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15"/>
  </w:num>
  <w:num w:numId="7">
    <w:abstractNumId w:val="28"/>
  </w:num>
  <w:num w:numId="8">
    <w:abstractNumId w:val="5"/>
  </w:num>
  <w:num w:numId="9">
    <w:abstractNumId w:val="18"/>
  </w:num>
  <w:num w:numId="10">
    <w:abstractNumId w:val="0"/>
  </w:num>
  <w:num w:numId="11">
    <w:abstractNumId w:val="4"/>
  </w:num>
  <w:num w:numId="12">
    <w:abstractNumId w:val="30"/>
  </w:num>
  <w:num w:numId="13">
    <w:abstractNumId w:val="23"/>
  </w:num>
  <w:num w:numId="14">
    <w:abstractNumId w:val="25"/>
  </w:num>
  <w:num w:numId="15">
    <w:abstractNumId w:val="29"/>
  </w:num>
  <w:num w:numId="16">
    <w:abstractNumId w:val="12"/>
  </w:num>
  <w:num w:numId="17">
    <w:abstractNumId w:val="6"/>
  </w:num>
  <w:num w:numId="18">
    <w:abstractNumId w:val="17"/>
  </w:num>
  <w:num w:numId="19">
    <w:abstractNumId w:val="22"/>
  </w:num>
  <w:num w:numId="20">
    <w:abstractNumId w:val="13"/>
  </w:num>
  <w:num w:numId="21">
    <w:abstractNumId w:val="1"/>
  </w:num>
  <w:num w:numId="22">
    <w:abstractNumId w:val="9"/>
  </w:num>
  <w:num w:numId="23">
    <w:abstractNumId w:val="8"/>
  </w:num>
  <w:num w:numId="24">
    <w:abstractNumId w:val="24"/>
  </w:num>
  <w:num w:numId="25">
    <w:abstractNumId w:val="21"/>
  </w:num>
  <w:num w:numId="26">
    <w:abstractNumId w:val="2"/>
  </w:num>
  <w:num w:numId="27">
    <w:abstractNumId w:val="26"/>
  </w:num>
  <w:num w:numId="28">
    <w:abstractNumId w:val="7"/>
  </w:num>
  <w:num w:numId="29">
    <w:abstractNumId w:val="14"/>
  </w:num>
  <w:num w:numId="30">
    <w:abstractNumId w:val="20"/>
  </w:num>
  <w:num w:numId="3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D0"/>
    <w:rsid w:val="00000CFB"/>
    <w:rsid w:val="00001583"/>
    <w:rsid w:val="00002EA3"/>
    <w:rsid w:val="00003FDB"/>
    <w:rsid w:val="00005A65"/>
    <w:rsid w:val="00005F31"/>
    <w:rsid w:val="00010C4C"/>
    <w:rsid w:val="00011B47"/>
    <w:rsid w:val="0001276C"/>
    <w:rsid w:val="000151C9"/>
    <w:rsid w:val="00016093"/>
    <w:rsid w:val="00016B18"/>
    <w:rsid w:val="00017047"/>
    <w:rsid w:val="00017BDB"/>
    <w:rsid w:val="00017E3D"/>
    <w:rsid w:val="00021871"/>
    <w:rsid w:val="00021992"/>
    <w:rsid w:val="00022F81"/>
    <w:rsid w:val="000235CC"/>
    <w:rsid w:val="00025C5A"/>
    <w:rsid w:val="00026EAE"/>
    <w:rsid w:val="00027BD4"/>
    <w:rsid w:val="000308CE"/>
    <w:rsid w:val="00033DFE"/>
    <w:rsid w:val="00035116"/>
    <w:rsid w:val="00035DD2"/>
    <w:rsid w:val="0004391D"/>
    <w:rsid w:val="00044955"/>
    <w:rsid w:val="00045E77"/>
    <w:rsid w:val="000520DE"/>
    <w:rsid w:val="000522F1"/>
    <w:rsid w:val="000557B4"/>
    <w:rsid w:val="00056238"/>
    <w:rsid w:val="000568B7"/>
    <w:rsid w:val="0005760F"/>
    <w:rsid w:val="00061C6A"/>
    <w:rsid w:val="00062029"/>
    <w:rsid w:val="00062B8E"/>
    <w:rsid w:val="000663FB"/>
    <w:rsid w:val="00066633"/>
    <w:rsid w:val="000714F5"/>
    <w:rsid w:val="0007248B"/>
    <w:rsid w:val="00074193"/>
    <w:rsid w:val="000768AD"/>
    <w:rsid w:val="00086DBE"/>
    <w:rsid w:val="00090708"/>
    <w:rsid w:val="0009462C"/>
    <w:rsid w:val="000A4667"/>
    <w:rsid w:val="000A653F"/>
    <w:rsid w:val="000B482F"/>
    <w:rsid w:val="000B7BA6"/>
    <w:rsid w:val="000C0D96"/>
    <w:rsid w:val="000C3178"/>
    <w:rsid w:val="000C677F"/>
    <w:rsid w:val="000C6FF3"/>
    <w:rsid w:val="000C7FA8"/>
    <w:rsid w:val="000D189D"/>
    <w:rsid w:val="000D1E7E"/>
    <w:rsid w:val="000D2893"/>
    <w:rsid w:val="000D411B"/>
    <w:rsid w:val="000D4721"/>
    <w:rsid w:val="000E086B"/>
    <w:rsid w:val="000E1095"/>
    <w:rsid w:val="000E2CBA"/>
    <w:rsid w:val="000E5DF0"/>
    <w:rsid w:val="000E69B6"/>
    <w:rsid w:val="000E749E"/>
    <w:rsid w:val="000E7E33"/>
    <w:rsid w:val="000F075F"/>
    <w:rsid w:val="000F3274"/>
    <w:rsid w:val="000F50F4"/>
    <w:rsid w:val="000F5606"/>
    <w:rsid w:val="000F61AD"/>
    <w:rsid w:val="000F6885"/>
    <w:rsid w:val="000F6AFA"/>
    <w:rsid w:val="00101D55"/>
    <w:rsid w:val="001026C8"/>
    <w:rsid w:val="0010347D"/>
    <w:rsid w:val="00103DF2"/>
    <w:rsid w:val="00104EEC"/>
    <w:rsid w:val="00105030"/>
    <w:rsid w:val="00110C09"/>
    <w:rsid w:val="0011492D"/>
    <w:rsid w:val="00114BE0"/>
    <w:rsid w:val="001169EA"/>
    <w:rsid w:val="00117854"/>
    <w:rsid w:val="001214E9"/>
    <w:rsid w:val="00122047"/>
    <w:rsid w:val="001221DF"/>
    <w:rsid w:val="00130B68"/>
    <w:rsid w:val="00131D15"/>
    <w:rsid w:val="00132799"/>
    <w:rsid w:val="0013349E"/>
    <w:rsid w:val="00134A3C"/>
    <w:rsid w:val="001413E5"/>
    <w:rsid w:val="00141CA7"/>
    <w:rsid w:val="0014272B"/>
    <w:rsid w:val="0014388E"/>
    <w:rsid w:val="001439CD"/>
    <w:rsid w:val="00143B24"/>
    <w:rsid w:val="00143FAC"/>
    <w:rsid w:val="0014627A"/>
    <w:rsid w:val="00147ECE"/>
    <w:rsid w:val="00152C31"/>
    <w:rsid w:val="001574AC"/>
    <w:rsid w:val="00160AC1"/>
    <w:rsid w:val="00161AEE"/>
    <w:rsid w:val="00163E54"/>
    <w:rsid w:val="0016775F"/>
    <w:rsid w:val="001728D0"/>
    <w:rsid w:val="00173533"/>
    <w:rsid w:val="00185173"/>
    <w:rsid w:val="00185817"/>
    <w:rsid w:val="0018595C"/>
    <w:rsid w:val="001859D6"/>
    <w:rsid w:val="00185F7F"/>
    <w:rsid w:val="00192BA6"/>
    <w:rsid w:val="00195152"/>
    <w:rsid w:val="00195FC2"/>
    <w:rsid w:val="001A085F"/>
    <w:rsid w:val="001A1A3D"/>
    <w:rsid w:val="001A4F79"/>
    <w:rsid w:val="001B260A"/>
    <w:rsid w:val="001B5E44"/>
    <w:rsid w:val="001B788D"/>
    <w:rsid w:val="001C0462"/>
    <w:rsid w:val="001C0ED7"/>
    <w:rsid w:val="001C17F6"/>
    <w:rsid w:val="001C1EA3"/>
    <w:rsid w:val="001C33F0"/>
    <w:rsid w:val="001C6D16"/>
    <w:rsid w:val="001C78D5"/>
    <w:rsid w:val="001C7BA4"/>
    <w:rsid w:val="001D0D58"/>
    <w:rsid w:val="001D1FC0"/>
    <w:rsid w:val="001D2397"/>
    <w:rsid w:val="001D281D"/>
    <w:rsid w:val="001D2BD3"/>
    <w:rsid w:val="001D3135"/>
    <w:rsid w:val="001D3BC5"/>
    <w:rsid w:val="001E30DE"/>
    <w:rsid w:val="001E318C"/>
    <w:rsid w:val="001E52B0"/>
    <w:rsid w:val="001E65A6"/>
    <w:rsid w:val="001E6723"/>
    <w:rsid w:val="001F263A"/>
    <w:rsid w:val="001F3BDB"/>
    <w:rsid w:val="001F7390"/>
    <w:rsid w:val="001F7C4B"/>
    <w:rsid w:val="001F7EFD"/>
    <w:rsid w:val="002063F0"/>
    <w:rsid w:val="00212556"/>
    <w:rsid w:val="00216273"/>
    <w:rsid w:val="002218A4"/>
    <w:rsid w:val="00224154"/>
    <w:rsid w:val="00232D5B"/>
    <w:rsid w:val="00233984"/>
    <w:rsid w:val="002353AC"/>
    <w:rsid w:val="002376D5"/>
    <w:rsid w:val="002475F5"/>
    <w:rsid w:val="0025118C"/>
    <w:rsid w:val="00251235"/>
    <w:rsid w:val="002541AE"/>
    <w:rsid w:val="002600E3"/>
    <w:rsid w:val="00261AD5"/>
    <w:rsid w:val="002624A3"/>
    <w:rsid w:val="0026270B"/>
    <w:rsid w:val="002701C0"/>
    <w:rsid w:val="00271441"/>
    <w:rsid w:val="00271A03"/>
    <w:rsid w:val="00271D1A"/>
    <w:rsid w:val="002724F8"/>
    <w:rsid w:val="0027536F"/>
    <w:rsid w:val="00275506"/>
    <w:rsid w:val="0027559D"/>
    <w:rsid w:val="00275948"/>
    <w:rsid w:val="00280C31"/>
    <w:rsid w:val="00281D6B"/>
    <w:rsid w:val="002824D1"/>
    <w:rsid w:val="00284EF9"/>
    <w:rsid w:val="00287F91"/>
    <w:rsid w:val="0029748C"/>
    <w:rsid w:val="002A5A7B"/>
    <w:rsid w:val="002B2D46"/>
    <w:rsid w:val="002B3738"/>
    <w:rsid w:val="002B487C"/>
    <w:rsid w:val="002B5BC7"/>
    <w:rsid w:val="002B60D5"/>
    <w:rsid w:val="002C1FEB"/>
    <w:rsid w:val="002C3415"/>
    <w:rsid w:val="002C49FC"/>
    <w:rsid w:val="002C5BF6"/>
    <w:rsid w:val="002D69DC"/>
    <w:rsid w:val="002D7E3F"/>
    <w:rsid w:val="002E2C61"/>
    <w:rsid w:val="002E2F36"/>
    <w:rsid w:val="002E6502"/>
    <w:rsid w:val="00301568"/>
    <w:rsid w:val="00302467"/>
    <w:rsid w:val="00305091"/>
    <w:rsid w:val="003065A5"/>
    <w:rsid w:val="003108B8"/>
    <w:rsid w:val="00312F2F"/>
    <w:rsid w:val="003178BC"/>
    <w:rsid w:val="00322A25"/>
    <w:rsid w:val="00326595"/>
    <w:rsid w:val="00326A72"/>
    <w:rsid w:val="00333FF9"/>
    <w:rsid w:val="00341D48"/>
    <w:rsid w:val="00343FA6"/>
    <w:rsid w:val="003462F9"/>
    <w:rsid w:val="00350E7D"/>
    <w:rsid w:val="003536D0"/>
    <w:rsid w:val="00354842"/>
    <w:rsid w:val="0035540F"/>
    <w:rsid w:val="00360EF2"/>
    <w:rsid w:val="003633A8"/>
    <w:rsid w:val="00363A5F"/>
    <w:rsid w:val="003644E3"/>
    <w:rsid w:val="00364BBB"/>
    <w:rsid w:val="00375825"/>
    <w:rsid w:val="003776C1"/>
    <w:rsid w:val="003807DE"/>
    <w:rsid w:val="00382506"/>
    <w:rsid w:val="003848FA"/>
    <w:rsid w:val="003872C1"/>
    <w:rsid w:val="003930AE"/>
    <w:rsid w:val="0039410C"/>
    <w:rsid w:val="003954D4"/>
    <w:rsid w:val="003962A6"/>
    <w:rsid w:val="0039720C"/>
    <w:rsid w:val="003A5DCE"/>
    <w:rsid w:val="003A5FEC"/>
    <w:rsid w:val="003A7733"/>
    <w:rsid w:val="003B1756"/>
    <w:rsid w:val="003B1929"/>
    <w:rsid w:val="003B6538"/>
    <w:rsid w:val="003C0A31"/>
    <w:rsid w:val="003C15B6"/>
    <w:rsid w:val="003D0654"/>
    <w:rsid w:val="003D1309"/>
    <w:rsid w:val="003D1E40"/>
    <w:rsid w:val="003D2365"/>
    <w:rsid w:val="003D416C"/>
    <w:rsid w:val="003D4450"/>
    <w:rsid w:val="003E0055"/>
    <w:rsid w:val="003E1A44"/>
    <w:rsid w:val="003E1CB2"/>
    <w:rsid w:val="003E2DAA"/>
    <w:rsid w:val="003E3662"/>
    <w:rsid w:val="003E366C"/>
    <w:rsid w:val="003E3EB8"/>
    <w:rsid w:val="003E4EBF"/>
    <w:rsid w:val="003E5E92"/>
    <w:rsid w:val="003F677B"/>
    <w:rsid w:val="0040341D"/>
    <w:rsid w:val="00403E58"/>
    <w:rsid w:val="0040504F"/>
    <w:rsid w:val="004055E3"/>
    <w:rsid w:val="00412090"/>
    <w:rsid w:val="004162E9"/>
    <w:rsid w:val="00420FFE"/>
    <w:rsid w:val="004216CC"/>
    <w:rsid w:val="0042651D"/>
    <w:rsid w:val="00426EB4"/>
    <w:rsid w:val="004333EB"/>
    <w:rsid w:val="00436C39"/>
    <w:rsid w:val="00440AD4"/>
    <w:rsid w:val="00441175"/>
    <w:rsid w:val="004449E8"/>
    <w:rsid w:val="00452202"/>
    <w:rsid w:val="0045466C"/>
    <w:rsid w:val="00455063"/>
    <w:rsid w:val="00461B9B"/>
    <w:rsid w:val="00463B16"/>
    <w:rsid w:val="004677FE"/>
    <w:rsid w:val="004707D5"/>
    <w:rsid w:val="00471E28"/>
    <w:rsid w:val="00481CD5"/>
    <w:rsid w:val="004843BD"/>
    <w:rsid w:val="00485445"/>
    <w:rsid w:val="00493F65"/>
    <w:rsid w:val="0049460D"/>
    <w:rsid w:val="004975BF"/>
    <w:rsid w:val="004A05FF"/>
    <w:rsid w:val="004A11D4"/>
    <w:rsid w:val="004A1AE6"/>
    <w:rsid w:val="004A1D68"/>
    <w:rsid w:val="004A33BC"/>
    <w:rsid w:val="004A7CD6"/>
    <w:rsid w:val="004B0EFD"/>
    <w:rsid w:val="004B1E70"/>
    <w:rsid w:val="004B7564"/>
    <w:rsid w:val="004C0135"/>
    <w:rsid w:val="004C030F"/>
    <w:rsid w:val="004C4B31"/>
    <w:rsid w:val="004C52B8"/>
    <w:rsid w:val="004C72E8"/>
    <w:rsid w:val="004D1315"/>
    <w:rsid w:val="004D1532"/>
    <w:rsid w:val="004D1928"/>
    <w:rsid w:val="004D252B"/>
    <w:rsid w:val="004E0711"/>
    <w:rsid w:val="004E4121"/>
    <w:rsid w:val="004F0BB2"/>
    <w:rsid w:val="004F1348"/>
    <w:rsid w:val="004F2A96"/>
    <w:rsid w:val="004F3F47"/>
    <w:rsid w:val="005006B8"/>
    <w:rsid w:val="005012FB"/>
    <w:rsid w:val="005033C8"/>
    <w:rsid w:val="00504ABF"/>
    <w:rsid w:val="00506D98"/>
    <w:rsid w:val="005103C1"/>
    <w:rsid w:val="00511302"/>
    <w:rsid w:val="0051263D"/>
    <w:rsid w:val="00513435"/>
    <w:rsid w:val="00515E41"/>
    <w:rsid w:val="00516670"/>
    <w:rsid w:val="00522179"/>
    <w:rsid w:val="0052244C"/>
    <w:rsid w:val="005230F1"/>
    <w:rsid w:val="00524B6C"/>
    <w:rsid w:val="00525557"/>
    <w:rsid w:val="00527266"/>
    <w:rsid w:val="00532A07"/>
    <w:rsid w:val="005337FB"/>
    <w:rsid w:val="00533BA5"/>
    <w:rsid w:val="00537456"/>
    <w:rsid w:val="005378AB"/>
    <w:rsid w:val="005415BA"/>
    <w:rsid w:val="005459FA"/>
    <w:rsid w:val="00546A12"/>
    <w:rsid w:val="00546B5A"/>
    <w:rsid w:val="00552C13"/>
    <w:rsid w:val="00553741"/>
    <w:rsid w:val="005563EA"/>
    <w:rsid w:val="005566B1"/>
    <w:rsid w:val="0056317C"/>
    <w:rsid w:val="005638BD"/>
    <w:rsid w:val="00563CAF"/>
    <w:rsid w:val="005655BB"/>
    <w:rsid w:val="00565D1A"/>
    <w:rsid w:val="0056715E"/>
    <w:rsid w:val="00567B16"/>
    <w:rsid w:val="00570140"/>
    <w:rsid w:val="00570320"/>
    <w:rsid w:val="00570693"/>
    <w:rsid w:val="0057188A"/>
    <w:rsid w:val="00571F51"/>
    <w:rsid w:val="0057224F"/>
    <w:rsid w:val="00573065"/>
    <w:rsid w:val="00577E84"/>
    <w:rsid w:val="00577F4A"/>
    <w:rsid w:val="00580268"/>
    <w:rsid w:val="00580699"/>
    <w:rsid w:val="00593A69"/>
    <w:rsid w:val="005A01C3"/>
    <w:rsid w:val="005A3527"/>
    <w:rsid w:val="005B20A7"/>
    <w:rsid w:val="005B5E64"/>
    <w:rsid w:val="005B7F88"/>
    <w:rsid w:val="005C2EF7"/>
    <w:rsid w:val="005C7CF2"/>
    <w:rsid w:val="005D3FB0"/>
    <w:rsid w:val="005D6C05"/>
    <w:rsid w:val="005D6DD7"/>
    <w:rsid w:val="005D7927"/>
    <w:rsid w:val="005E0A3D"/>
    <w:rsid w:val="005E405A"/>
    <w:rsid w:val="005E435E"/>
    <w:rsid w:val="005F145B"/>
    <w:rsid w:val="005F2CF0"/>
    <w:rsid w:val="005F33D8"/>
    <w:rsid w:val="005F3C67"/>
    <w:rsid w:val="005F4173"/>
    <w:rsid w:val="005F4AC6"/>
    <w:rsid w:val="005F76FC"/>
    <w:rsid w:val="005F7830"/>
    <w:rsid w:val="006018E8"/>
    <w:rsid w:val="00602853"/>
    <w:rsid w:val="00616C1A"/>
    <w:rsid w:val="006175F9"/>
    <w:rsid w:val="006179F5"/>
    <w:rsid w:val="00617C79"/>
    <w:rsid w:val="006214FF"/>
    <w:rsid w:val="00621C59"/>
    <w:rsid w:val="00622A06"/>
    <w:rsid w:val="00622EBD"/>
    <w:rsid w:val="0063085C"/>
    <w:rsid w:val="00634435"/>
    <w:rsid w:val="00640EA6"/>
    <w:rsid w:val="00640EFE"/>
    <w:rsid w:val="006533C6"/>
    <w:rsid w:val="00653AC5"/>
    <w:rsid w:val="00657AA4"/>
    <w:rsid w:val="00661F99"/>
    <w:rsid w:val="0066271C"/>
    <w:rsid w:val="006650E2"/>
    <w:rsid w:val="00673650"/>
    <w:rsid w:val="00673933"/>
    <w:rsid w:val="00677496"/>
    <w:rsid w:val="00677D29"/>
    <w:rsid w:val="00681F42"/>
    <w:rsid w:val="00684F41"/>
    <w:rsid w:val="00691BE0"/>
    <w:rsid w:val="006923E0"/>
    <w:rsid w:val="006933EA"/>
    <w:rsid w:val="00693A68"/>
    <w:rsid w:val="00694418"/>
    <w:rsid w:val="00696BB6"/>
    <w:rsid w:val="006A0BCF"/>
    <w:rsid w:val="006A68EC"/>
    <w:rsid w:val="006A6F30"/>
    <w:rsid w:val="006A7DB9"/>
    <w:rsid w:val="006B2E2A"/>
    <w:rsid w:val="006C3BE8"/>
    <w:rsid w:val="006C680C"/>
    <w:rsid w:val="006C7EC6"/>
    <w:rsid w:val="006D2E92"/>
    <w:rsid w:val="006D4163"/>
    <w:rsid w:val="006D710B"/>
    <w:rsid w:val="006E0AAC"/>
    <w:rsid w:val="006E0B7E"/>
    <w:rsid w:val="006E104F"/>
    <w:rsid w:val="006E4624"/>
    <w:rsid w:val="006E67FC"/>
    <w:rsid w:val="006E6F8B"/>
    <w:rsid w:val="006F1652"/>
    <w:rsid w:val="006F5AB3"/>
    <w:rsid w:val="006F7F21"/>
    <w:rsid w:val="007142D7"/>
    <w:rsid w:val="00716681"/>
    <w:rsid w:val="00721DF6"/>
    <w:rsid w:val="007248A0"/>
    <w:rsid w:val="00724D75"/>
    <w:rsid w:val="00732B5D"/>
    <w:rsid w:val="007355ED"/>
    <w:rsid w:val="007360D7"/>
    <w:rsid w:val="00737267"/>
    <w:rsid w:val="007404D0"/>
    <w:rsid w:val="007427DE"/>
    <w:rsid w:val="007455D8"/>
    <w:rsid w:val="00745A4D"/>
    <w:rsid w:val="007556F6"/>
    <w:rsid w:val="00761FE2"/>
    <w:rsid w:val="00762D65"/>
    <w:rsid w:val="0076479A"/>
    <w:rsid w:val="00766A63"/>
    <w:rsid w:val="007674E2"/>
    <w:rsid w:val="00770724"/>
    <w:rsid w:val="007716B0"/>
    <w:rsid w:val="00773E1A"/>
    <w:rsid w:val="00776AD4"/>
    <w:rsid w:val="00781544"/>
    <w:rsid w:val="007838C1"/>
    <w:rsid w:val="00785366"/>
    <w:rsid w:val="00787085"/>
    <w:rsid w:val="007931B5"/>
    <w:rsid w:val="00795DDA"/>
    <w:rsid w:val="007970BD"/>
    <w:rsid w:val="00797239"/>
    <w:rsid w:val="007973FF"/>
    <w:rsid w:val="007A0E8E"/>
    <w:rsid w:val="007A2866"/>
    <w:rsid w:val="007A2A4C"/>
    <w:rsid w:val="007A408C"/>
    <w:rsid w:val="007A49CC"/>
    <w:rsid w:val="007A72A2"/>
    <w:rsid w:val="007A75B1"/>
    <w:rsid w:val="007B02AE"/>
    <w:rsid w:val="007B1379"/>
    <w:rsid w:val="007B2A8D"/>
    <w:rsid w:val="007C24BD"/>
    <w:rsid w:val="007C429D"/>
    <w:rsid w:val="007C62B3"/>
    <w:rsid w:val="007D1631"/>
    <w:rsid w:val="007D2367"/>
    <w:rsid w:val="007D643B"/>
    <w:rsid w:val="007D7563"/>
    <w:rsid w:val="007E0F46"/>
    <w:rsid w:val="007E29E3"/>
    <w:rsid w:val="007E7AE7"/>
    <w:rsid w:val="007F16BE"/>
    <w:rsid w:val="007F1CDB"/>
    <w:rsid w:val="007F1F30"/>
    <w:rsid w:val="007F3E00"/>
    <w:rsid w:val="007F5C72"/>
    <w:rsid w:val="008009B9"/>
    <w:rsid w:val="00801664"/>
    <w:rsid w:val="008150A1"/>
    <w:rsid w:val="00816C1A"/>
    <w:rsid w:val="00817D3F"/>
    <w:rsid w:val="00817E3C"/>
    <w:rsid w:val="00821C16"/>
    <w:rsid w:val="00822CAD"/>
    <w:rsid w:val="00822E43"/>
    <w:rsid w:val="00823301"/>
    <w:rsid w:val="00824714"/>
    <w:rsid w:val="00826714"/>
    <w:rsid w:val="00826B8B"/>
    <w:rsid w:val="00834135"/>
    <w:rsid w:val="00834AC4"/>
    <w:rsid w:val="00836B49"/>
    <w:rsid w:val="0084340A"/>
    <w:rsid w:val="00847B9F"/>
    <w:rsid w:val="0085270B"/>
    <w:rsid w:val="00854B75"/>
    <w:rsid w:val="00855DDC"/>
    <w:rsid w:val="00864051"/>
    <w:rsid w:val="00866615"/>
    <w:rsid w:val="00866E49"/>
    <w:rsid w:val="008716CE"/>
    <w:rsid w:val="00875ADB"/>
    <w:rsid w:val="008768D6"/>
    <w:rsid w:val="00880BAA"/>
    <w:rsid w:val="00884C17"/>
    <w:rsid w:val="008858C8"/>
    <w:rsid w:val="00886907"/>
    <w:rsid w:val="00887B34"/>
    <w:rsid w:val="0089096F"/>
    <w:rsid w:val="00891501"/>
    <w:rsid w:val="00892E93"/>
    <w:rsid w:val="00892FF4"/>
    <w:rsid w:val="008953C2"/>
    <w:rsid w:val="00897793"/>
    <w:rsid w:val="008A26FF"/>
    <w:rsid w:val="008A559A"/>
    <w:rsid w:val="008B1614"/>
    <w:rsid w:val="008B4300"/>
    <w:rsid w:val="008B47C3"/>
    <w:rsid w:val="008C0594"/>
    <w:rsid w:val="008C14E2"/>
    <w:rsid w:val="008C197E"/>
    <w:rsid w:val="008C3FE7"/>
    <w:rsid w:val="008C6E5D"/>
    <w:rsid w:val="008C7343"/>
    <w:rsid w:val="008D18D2"/>
    <w:rsid w:val="008D2382"/>
    <w:rsid w:val="008D30AF"/>
    <w:rsid w:val="008D7BB8"/>
    <w:rsid w:val="008E06BF"/>
    <w:rsid w:val="008F2384"/>
    <w:rsid w:val="008F3314"/>
    <w:rsid w:val="008F5664"/>
    <w:rsid w:val="008F7512"/>
    <w:rsid w:val="008F75F3"/>
    <w:rsid w:val="0090135E"/>
    <w:rsid w:val="00902A9D"/>
    <w:rsid w:val="0090627D"/>
    <w:rsid w:val="009071FC"/>
    <w:rsid w:val="0090768E"/>
    <w:rsid w:val="00911D05"/>
    <w:rsid w:val="00912D49"/>
    <w:rsid w:val="009158F4"/>
    <w:rsid w:val="0091624C"/>
    <w:rsid w:val="00921889"/>
    <w:rsid w:val="0092313C"/>
    <w:rsid w:val="009249DD"/>
    <w:rsid w:val="009273B1"/>
    <w:rsid w:val="009354A2"/>
    <w:rsid w:val="00936188"/>
    <w:rsid w:val="0093773F"/>
    <w:rsid w:val="00937C8C"/>
    <w:rsid w:val="0094105B"/>
    <w:rsid w:val="00941D4B"/>
    <w:rsid w:val="0094269A"/>
    <w:rsid w:val="0094683D"/>
    <w:rsid w:val="009468B4"/>
    <w:rsid w:val="00950744"/>
    <w:rsid w:val="00952390"/>
    <w:rsid w:val="0095299D"/>
    <w:rsid w:val="0095765F"/>
    <w:rsid w:val="00966E1A"/>
    <w:rsid w:val="009750F9"/>
    <w:rsid w:val="00975D9C"/>
    <w:rsid w:val="00977A6D"/>
    <w:rsid w:val="00980D4A"/>
    <w:rsid w:val="009811C8"/>
    <w:rsid w:val="00983CD0"/>
    <w:rsid w:val="0098591B"/>
    <w:rsid w:val="00985CC6"/>
    <w:rsid w:val="00986E1B"/>
    <w:rsid w:val="00987BF6"/>
    <w:rsid w:val="00993D45"/>
    <w:rsid w:val="00994269"/>
    <w:rsid w:val="009974C2"/>
    <w:rsid w:val="009A0680"/>
    <w:rsid w:val="009A3EF9"/>
    <w:rsid w:val="009B1933"/>
    <w:rsid w:val="009B2659"/>
    <w:rsid w:val="009C1D8C"/>
    <w:rsid w:val="009C2C3B"/>
    <w:rsid w:val="009C69DD"/>
    <w:rsid w:val="009D10FA"/>
    <w:rsid w:val="009D2BC6"/>
    <w:rsid w:val="009D3B45"/>
    <w:rsid w:val="009D454E"/>
    <w:rsid w:val="009D5C19"/>
    <w:rsid w:val="009D6A60"/>
    <w:rsid w:val="009D6D06"/>
    <w:rsid w:val="009E0582"/>
    <w:rsid w:val="009E3F3A"/>
    <w:rsid w:val="009E6ADA"/>
    <w:rsid w:val="009E6E46"/>
    <w:rsid w:val="009E76D2"/>
    <w:rsid w:val="009F0317"/>
    <w:rsid w:val="009F0885"/>
    <w:rsid w:val="009F4447"/>
    <w:rsid w:val="009F6BEF"/>
    <w:rsid w:val="009F76C1"/>
    <w:rsid w:val="00A04927"/>
    <w:rsid w:val="00A1075B"/>
    <w:rsid w:val="00A13D60"/>
    <w:rsid w:val="00A16CA8"/>
    <w:rsid w:val="00A20B79"/>
    <w:rsid w:val="00A26A18"/>
    <w:rsid w:val="00A30A01"/>
    <w:rsid w:val="00A3333B"/>
    <w:rsid w:val="00A35099"/>
    <w:rsid w:val="00A35404"/>
    <w:rsid w:val="00A3684E"/>
    <w:rsid w:val="00A40AA0"/>
    <w:rsid w:val="00A45685"/>
    <w:rsid w:val="00A45C3A"/>
    <w:rsid w:val="00A60038"/>
    <w:rsid w:val="00A61ABB"/>
    <w:rsid w:val="00A622E2"/>
    <w:rsid w:val="00A65F5E"/>
    <w:rsid w:val="00A73875"/>
    <w:rsid w:val="00A75CBF"/>
    <w:rsid w:val="00A76D6F"/>
    <w:rsid w:val="00A774D1"/>
    <w:rsid w:val="00A87E59"/>
    <w:rsid w:val="00A907A6"/>
    <w:rsid w:val="00A92289"/>
    <w:rsid w:val="00A92450"/>
    <w:rsid w:val="00A92668"/>
    <w:rsid w:val="00A93006"/>
    <w:rsid w:val="00A955C0"/>
    <w:rsid w:val="00A973E3"/>
    <w:rsid w:val="00AA279C"/>
    <w:rsid w:val="00AA5231"/>
    <w:rsid w:val="00AB00A8"/>
    <w:rsid w:val="00AB0DFE"/>
    <w:rsid w:val="00AB4397"/>
    <w:rsid w:val="00AB43A8"/>
    <w:rsid w:val="00AB5F8E"/>
    <w:rsid w:val="00AB5F91"/>
    <w:rsid w:val="00AB64C1"/>
    <w:rsid w:val="00AB69C9"/>
    <w:rsid w:val="00AC0279"/>
    <w:rsid w:val="00AC1BA5"/>
    <w:rsid w:val="00AC29F7"/>
    <w:rsid w:val="00AC57F8"/>
    <w:rsid w:val="00AC777D"/>
    <w:rsid w:val="00AD0DA5"/>
    <w:rsid w:val="00AD313A"/>
    <w:rsid w:val="00AD4809"/>
    <w:rsid w:val="00AE2F6A"/>
    <w:rsid w:val="00AE6AB1"/>
    <w:rsid w:val="00AF2058"/>
    <w:rsid w:val="00AF2444"/>
    <w:rsid w:val="00AF3C81"/>
    <w:rsid w:val="00AF73E1"/>
    <w:rsid w:val="00B013CF"/>
    <w:rsid w:val="00B01EFC"/>
    <w:rsid w:val="00B02220"/>
    <w:rsid w:val="00B02ED8"/>
    <w:rsid w:val="00B06E79"/>
    <w:rsid w:val="00B07E1C"/>
    <w:rsid w:val="00B10361"/>
    <w:rsid w:val="00B1339D"/>
    <w:rsid w:val="00B43074"/>
    <w:rsid w:val="00B43E2D"/>
    <w:rsid w:val="00B44680"/>
    <w:rsid w:val="00B44C56"/>
    <w:rsid w:val="00B47136"/>
    <w:rsid w:val="00B50170"/>
    <w:rsid w:val="00B57677"/>
    <w:rsid w:val="00B57E1F"/>
    <w:rsid w:val="00B57F0B"/>
    <w:rsid w:val="00B60FDC"/>
    <w:rsid w:val="00B61393"/>
    <w:rsid w:val="00B676EC"/>
    <w:rsid w:val="00B707C7"/>
    <w:rsid w:val="00B71A98"/>
    <w:rsid w:val="00B71FB6"/>
    <w:rsid w:val="00B73C2E"/>
    <w:rsid w:val="00B74C8C"/>
    <w:rsid w:val="00B81067"/>
    <w:rsid w:val="00B821D8"/>
    <w:rsid w:val="00B849BF"/>
    <w:rsid w:val="00B84E0A"/>
    <w:rsid w:val="00B84EB4"/>
    <w:rsid w:val="00B85386"/>
    <w:rsid w:val="00B85F85"/>
    <w:rsid w:val="00B86664"/>
    <w:rsid w:val="00B86B35"/>
    <w:rsid w:val="00B90512"/>
    <w:rsid w:val="00B92A11"/>
    <w:rsid w:val="00B93F01"/>
    <w:rsid w:val="00B95397"/>
    <w:rsid w:val="00B965C3"/>
    <w:rsid w:val="00B9739D"/>
    <w:rsid w:val="00BB2BFF"/>
    <w:rsid w:val="00BB30F9"/>
    <w:rsid w:val="00BB7716"/>
    <w:rsid w:val="00BC0178"/>
    <w:rsid w:val="00BC0553"/>
    <w:rsid w:val="00BC1A8B"/>
    <w:rsid w:val="00BC2CCE"/>
    <w:rsid w:val="00BC3E62"/>
    <w:rsid w:val="00BD1E0E"/>
    <w:rsid w:val="00BD70A6"/>
    <w:rsid w:val="00BD7CC0"/>
    <w:rsid w:val="00BE2CA9"/>
    <w:rsid w:val="00BE3535"/>
    <w:rsid w:val="00BE3E3A"/>
    <w:rsid w:val="00BE7611"/>
    <w:rsid w:val="00BF058B"/>
    <w:rsid w:val="00C053DE"/>
    <w:rsid w:val="00C07791"/>
    <w:rsid w:val="00C07EB6"/>
    <w:rsid w:val="00C132A2"/>
    <w:rsid w:val="00C1730D"/>
    <w:rsid w:val="00C231BB"/>
    <w:rsid w:val="00C26252"/>
    <w:rsid w:val="00C35553"/>
    <w:rsid w:val="00C409AF"/>
    <w:rsid w:val="00C41691"/>
    <w:rsid w:val="00C43400"/>
    <w:rsid w:val="00C46E61"/>
    <w:rsid w:val="00C5062E"/>
    <w:rsid w:val="00C51BD8"/>
    <w:rsid w:val="00C53BE1"/>
    <w:rsid w:val="00C53E5B"/>
    <w:rsid w:val="00C56F7E"/>
    <w:rsid w:val="00C624F9"/>
    <w:rsid w:val="00C63474"/>
    <w:rsid w:val="00C667C5"/>
    <w:rsid w:val="00C670B6"/>
    <w:rsid w:val="00C7567E"/>
    <w:rsid w:val="00C766A6"/>
    <w:rsid w:val="00C82EE4"/>
    <w:rsid w:val="00C90DDD"/>
    <w:rsid w:val="00CA0990"/>
    <w:rsid w:val="00CA0F6D"/>
    <w:rsid w:val="00CA1B05"/>
    <w:rsid w:val="00CA43BD"/>
    <w:rsid w:val="00CA4E19"/>
    <w:rsid w:val="00CA5EFE"/>
    <w:rsid w:val="00CA645E"/>
    <w:rsid w:val="00CA6CD1"/>
    <w:rsid w:val="00CA6EB2"/>
    <w:rsid w:val="00CB1BF0"/>
    <w:rsid w:val="00CB30B7"/>
    <w:rsid w:val="00CC027D"/>
    <w:rsid w:val="00CC4778"/>
    <w:rsid w:val="00CC53EE"/>
    <w:rsid w:val="00CC64E3"/>
    <w:rsid w:val="00CD3682"/>
    <w:rsid w:val="00CD4B4D"/>
    <w:rsid w:val="00CD5F1B"/>
    <w:rsid w:val="00CD64C8"/>
    <w:rsid w:val="00CD6E9E"/>
    <w:rsid w:val="00CE31C7"/>
    <w:rsid w:val="00CE619B"/>
    <w:rsid w:val="00CF2E40"/>
    <w:rsid w:val="00CF36C0"/>
    <w:rsid w:val="00CF3E2B"/>
    <w:rsid w:val="00CF4EF4"/>
    <w:rsid w:val="00D002E4"/>
    <w:rsid w:val="00D005F3"/>
    <w:rsid w:val="00D00E27"/>
    <w:rsid w:val="00D01AB0"/>
    <w:rsid w:val="00D07081"/>
    <w:rsid w:val="00D107AE"/>
    <w:rsid w:val="00D108BD"/>
    <w:rsid w:val="00D1113F"/>
    <w:rsid w:val="00D12EFD"/>
    <w:rsid w:val="00D162B3"/>
    <w:rsid w:val="00D2622F"/>
    <w:rsid w:val="00D31AC7"/>
    <w:rsid w:val="00D3586B"/>
    <w:rsid w:val="00D42B04"/>
    <w:rsid w:val="00D42EF5"/>
    <w:rsid w:val="00D43C6E"/>
    <w:rsid w:val="00D44AC9"/>
    <w:rsid w:val="00D45E5C"/>
    <w:rsid w:val="00D50A2E"/>
    <w:rsid w:val="00D6007E"/>
    <w:rsid w:val="00D6203C"/>
    <w:rsid w:val="00D6295E"/>
    <w:rsid w:val="00D72E1D"/>
    <w:rsid w:val="00D730BE"/>
    <w:rsid w:val="00D77BF4"/>
    <w:rsid w:val="00D80F2E"/>
    <w:rsid w:val="00D83217"/>
    <w:rsid w:val="00D92920"/>
    <w:rsid w:val="00D94D7C"/>
    <w:rsid w:val="00D9696D"/>
    <w:rsid w:val="00D97C15"/>
    <w:rsid w:val="00DA0E26"/>
    <w:rsid w:val="00DA36D7"/>
    <w:rsid w:val="00DA5F40"/>
    <w:rsid w:val="00DA7DD4"/>
    <w:rsid w:val="00DB175D"/>
    <w:rsid w:val="00DB218D"/>
    <w:rsid w:val="00DB5C67"/>
    <w:rsid w:val="00DB68C6"/>
    <w:rsid w:val="00DB73A2"/>
    <w:rsid w:val="00DB7A8A"/>
    <w:rsid w:val="00DB7DBD"/>
    <w:rsid w:val="00DB7FEE"/>
    <w:rsid w:val="00DC121C"/>
    <w:rsid w:val="00DC1677"/>
    <w:rsid w:val="00DC1FC4"/>
    <w:rsid w:val="00DD138E"/>
    <w:rsid w:val="00DD17E5"/>
    <w:rsid w:val="00DD268E"/>
    <w:rsid w:val="00DD41E9"/>
    <w:rsid w:val="00DD7C31"/>
    <w:rsid w:val="00DE0CD1"/>
    <w:rsid w:val="00DE0FF8"/>
    <w:rsid w:val="00DE10EE"/>
    <w:rsid w:val="00DE17DF"/>
    <w:rsid w:val="00DF10C9"/>
    <w:rsid w:val="00DF558F"/>
    <w:rsid w:val="00DF7134"/>
    <w:rsid w:val="00E00254"/>
    <w:rsid w:val="00E060BD"/>
    <w:rsid w:val="00E07039"/>
    <w:rsid w:val="00E10BDF"/>
    <w:rsid w:val="00E1246D"/>
    <w:rsid w:val="00E12CC3"/>
    <w:rsid w:val="00E13CBD"/>
    <w:rsid w:val="00E1446A"/>
    <w:rsid w:val="00E15DCF"/>
    <w:rsid w:val="00E21D9F"/>
    <w:rsid w:val="00E22074"/>
    <w:rsid w:val="00E2510C"/>
    <w:rsid w:val="00E2758B"/>
    <w:rsid w:val="00E275FD"/>
    <w:rsid w:val="00E319CB"/>
    <w:rsid w:val="00E411D5"/>
    <w:rsid w:val="00E4777D"/>
    <w:rsid w:val="00E53709"/>
    <w:rsid w:val="00E54F5B"/>
    <w:rsid w:val="00E55177"/>
    <w:rsid w:val="00E56FC4"/>
    <w:rsid w:val="00E57F3E"/>
    <w:rsid w:val="00E60323"/>
    <w:rsid w:val="00E65BA2"/>
    <w:rsid w:val="00E70EEF"/>
    <w:rsid w:val="00E72C44"/>
    <w:rsid w:val="00E741C9"/>
    <w:rsid w:val="00E7590F"/>
    <w:rsid w:val="00E75B8E"/>
    <w:rsid w:val="00E77906"/>
    <w:rsid w:val="00E808DC"/>
    <w:rsid w:val="00E81C2F"/>
    <w:rsid w:val="00E82989"/>
    <w:rsid w:val="00E82B61"/>
    <w:rsid w:val="00E84C93"/>
    <w:rsid w:val="00E84E7D"/>
    <w:rsid w:val="00E8540F"/>
    <w:rsid w:val="00E86A9F"/>
    <w:rsid w:val="00E94805"/>
    <w:rsid w:val="00E94B2E"/>
    <w:rsid w:val="00E94BA9"/>
    <w:rsid w:val="00E94ED5"/>
    <w:rsid w:val="00EA017B"/>
    <w:rsid w:val="00EA2143"/>
    <w:rsid w:val="00EA3B0E"/>
    <w:rsid w:val="00EA4795"/>
    <w:rsid w:val="00EA506F"/>
    <w:rsid w:val="00EA7635"/>
    <w:rsid w:val="00EB1F12"/>
    <w:rsid w:val="00EB2679"/>
    <w:rsid w:val="00EB4BBD"/>
    <w:rsid w:val="00EC664E"/>
    <w:rsid w:val="00ED52CA"/>
    <w:rsid w:val="00ED649D"/>
    <w:rsid w:val="00ED7153"/>
    <w:rsid w:val="00EE235C"/>
    <w:rsid w:val="00EE36A4"/>
    <w:rsid w:val="00EF0779"/>
    <w:rsid w:val="00EF0E7D"/>
    <w:rsid w:val="00EF16A7"/>
    <w:rsid w:val="00EF6A8E"/>
    <w:rsid w:val="00F0010B"/>
    <w:rsid w:val="00F019BC"/>
    <w:rsid w:val="00F0283C"/>
    <w:rsid w:val="00F034F5"/>
    <w:rsid w:val="00F05851"/>
    <w:rsid w:val="00F06429"/>
    <w:rsid w:val="00F06902"/>
    <w:rsid w:val="00F11EFA"/>
    <w:rsid w:val="00F1232A"/>
    <w:rsid w:val="00F12CFA"/>
    <w:rsid w:val="00F2183F"/>
    <w:rsid w:val="00F225EB"/>
    <w:rsid w:val="00F227BC"/>
    <w:rsid w:val="00F23A66"/>
    <w:rsid w:val="00F27C21"/>
    <w:rsid w:val="00F27D3A"/>
    <w:rsid w:val="00F334B0"/>
    <w:rsid w:val="00F3667B"/>
    <w:rsid w:val="00F37F4C"/>
    <w:rsid w:val="00F4006E"/>
    <w:rsid w:val="00F400D9"/>
    <w:rsid w:val="00F409BE"/>
    <w:rsid w:val="00F40A49"/>
    <w:rsid w:val="00F40F8D"/>
    <w:rsid w:val="00F423A0"/>
    <w:rsid w:val="00F429BA"/>
    <w:rsid w:val="00F431C0"/>
    <w:rsid w:val="00F4377C"/>
    <w:rsid w:val="00F462E3"/>
    <w:rsid w:val="00F471F4"/>
    <w:rsid w:val="00F50E08"/>
    <w:rsid w:val="00F52B9E"/>
    <w:rsid w:val="00F538DA"/>
    <w:rsid w:val="00F573C7"/>
    <w:rsid w:val="00F60B16"/>
    <w:rsid w:val="00F62DA1"/>
    <w:rsid w:val="00F6343C"/>
    <w:rsid w:val="00F63480"/>
    <w:rsid w:val="00F638BF"/>
    <w:rsid w:val="00F65009"/>
    <w:rsid w:val="00F66001"/>
    <w:rsid w:val="00F67781"/>
    <w:rsid w:val="00F67941"/>
    <w:rsid w:val="00F70F66"/>
    <w:rsid w:val="00F75BBC"/>
    <w:rsid w:val="00F766F1"/>
    <w:rsid w:val="00F80E96"/>
    <w:rsid w:val="00F81E8C"/>
    <w:rsid w:val="00F82BE0"/>
    <w:rsid w:val="00F83A48"/>
    <w:rsid w:val="00F84818"/>
    <w:rsid w:val="00F8747A"/>
    <w:rsid w:val="00F937FC"/>
    <w:rsid w:val="00F95CC0"/>
    <w:rsid w:val="00FA0D16"/>
    <w:rsid w:val="00FA70A9"/>
    <w:rsid w:val="00FA7A3B"/>
    <w:rsid w:val="00FB328C"/>
    <w:rsid w:val="00FB5275"/>
    <w:rsid w:val="00FB5EE7"/>
    <w:rsid w:val="00FB783C"/>
    <w:rsid w:val="00FC04CC"/>
    <w:rsid w:val="00FC10BB"/>
    <w:rsid w:val="00FC151E"/>
    <w:rsid w:val="00FD6AB4"/>
    <w:rsid w:val="00FD7A1D"/>
    <w:rsid w:val="00FE2D7A"/>
    <w:rsid w:val="00FE494E"/>
    <w:rsid w:val="00FE5C03"/>
    <w:rsid w:val="00FF0CD7"/>
    <w:rsid w:val="00FF3FFE"/>
    <w:rsid w:val="00FF4D6F"/>
    <w:rsid w:val="00FF62AC"/>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3C0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basedOn w:val="a0"/>
    <w:uiPriority w:val="99"/>
    <w:semiHidden/>
    <w:unhideWhenUsed/>
    <w:rsid w:val="00570320"/>
    <w:rPr>
      <w:color w:val="0000FF"/>
      <w:u w:val="single"/>
    </w:rPr>
  </w:style>
  <w:style w:type="paragraph" w:styleId="Web">
    <w:name w:val="Normal (Web)"/>
    <w:basedOn w:val="a"/>
    <w:uiPriority w:val="99"/>
    <w:semiHidden/>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9">
    <w:name w:val="Balloon Text"/>
    <w:basedOn w:val="a"/>
    <w:link w:val="aa"/>
    <w:uiPriority w:val="99"/>
    <w:semiHidden/>
    <w:unhideWhenUsed/>
    <w:rsid w:val="00470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7D5"/>
    <w:rPr>
      <w:rFonts w:asciiTheme="majorHAnsi" w:eastAsiaTheme="majorEastAsia" w:hAnsiTheme="majorHAnsi" w:cstheme="majorBidi"/>
      <w:sz w:val="18"/>
      <w:szCs w:val="18"/>
    </w:rPr>
  </w:style>
  <w:style w:type="table" w:styleId="ab">
    <w:name w:val="Table Grid"/>
    <w:basedOn w:val="a1"/>
    <w:uiPriority w:val="5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basedOn w:val="a0"/>
    <w:uiPriority w:val="99"/>
    <w:semiHidden/>
    <w:unhideWhenUsed/>
    <w:rsid w:val="00570320"/>
    <w:rPr>
      <w:color w:val="0000FF"/>
      <w:u w:val="single"/>
    </w:rPr>
  </w:style>
  <w:style w:type="paragraph" w:styleId="Web">
    <w:name w:val="Normal (Web)"/>
    <w:basedOn w:val="a"/>
    <w:uiPriority w:val="99"/>
    <w:semiHidden/>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9">
    <w:name w:val="Balloon Text"/>
    <w:basedOn w:val="a"/>
    <w:link w:val="aa"/>
    <w:uiPriority w:val="99"/>
    <w:semiHidden/>
    <w:unhideWhenUsed/>
    <w:rsid w:val="00470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7D5"/>
    <w:rPr>
      <w:rFonts w:asciiTheme="majorHAnsi" w:eastAsiaTheme="majorEastAsia" w:hAnsiTheme="majorHAnsi" w:cstheme="majorBidi"/>
      <w:sz w:val="18"/>
      <w:szCs w:val="18"/>
    </w:rPr>
  </w:style>
  <w:style w:type="table" w:styleId="ab">
    <w:name w:val="Table Grid"/>
    <w:basedOn w:val="a1"/>
    <w:uiPriority w:val="5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3281">
      <w:bodyDiv w:val="1"/>
      <w:marLeft w:val="0"/>
      <w:marRight w:val="0"/>
      <w:marTop w:val="0"/>
      <w:marBottom w:val="0"/>
      <w:divBdr>
        <w:top w:val="none" w:sz="0" w:space="0" w:color="auto"/>
        <w:left w:val="none" w:sz="0" w:space="0" w:color="auto"/>
        <w:bottom w:val="none" w:sz="0" w:space="0" w:color="auto"/>
        <w:right w:val="none" w:sz="0" w:space="0" w:color="auto"/>
      </w:divBdr>
    </w:div>
    <w:div w:id="489179034">
      <w:bodyDiv w:val="1"/>
      <w:marLeft w:val="0"/>
      <w:marRight w:val="0"/>
      <w:marTop w:val="0"/>
      <w:marBottom w:val="0"/>
      <w:divBdr>
        <w:top w:val="none" w:sz="0" w:space="0" w:color="auto"/>
        <w:left w:val="none" w:sz="0" w:space="0" w:color="auto"/>
        <w:bottom w:val="none" w:sz="0" w:space="0" w:color="auto"/>
        <w:right w:val="none" w:sz="0" w:space="0" w:color="auto"/>
      </w:divBdr>
      <w:divsChild>
        <w:div w:id="1678266024">
          <w:marLeft w:val="0"/>
          <w:marRight w:val="0"/>
          <w:marTop w:val="0"/>
          <w:marBottom w:val="0"/>
          <w:divBdr>
            <w:top w:val="none" w:sz="0" w:space="0" w:color="auto"/>
            <w:left w:val="none" w:sz="0" w:space="0" w:color="auto"/>
            <w:bottom w:val="none" w:sz="0" w:space="0" w:color="auto"/>
            <w:right w:val="none" w:sz="0" w:space="0" w:color="auto"/>
          </w:divBdr>
          <w:divsChild>
            <w:div w:id="1823694977">
              <w:marLeft w:val="0"/>
              <w:marRight w:val="0"/>
              <w:marTop w:val="0"/>
              <w:marBottom w:val="0"/>
              <w:divBdr>
                <w:top w:val="none" w:sz="0" w:space="0" w:color="auto"/>
                <w:left w:val="none" w:sz="0" w:space="0" w:color="auto"/>
                <w:bottom w:val="none" w:sz="0" w:space="0" w:color="auto"/>
                <w:right w:val="none" w:sz="0" w:space="0" w:color="auto"/>
              </w:divBdr>
              <w:divsChild>
                <w:div w:id="315382790">
                  <w:marLeft w:val="0"/>
                  <w:marRight w:val="0"/>
                  <w:marTop w:val="0"/>
                  <w:marBottom w:val="0"/>
                  <w:divBdr>
                    <w:top w:val="none" w:sz="0" w:space="0" w:color="auto"/>
                    <w:left w:val="none" w:sz="0" w:space="0" w:color="auto"/>
                    <w:bottom w:val="none" w:sz="0" w:space="0" w:color="auto"/>
                    <w:right w:val="none" w:sz="0" w:space="0" w:color="auto"/>
                  </w:divBdr>
                  <w:divsChild>
                    <w:div w:id="802893134">
                      <w:marLeft w:val="0"/>
                      <w:marRight w:val="0"/>
                      <w:marTop w:val="0"/>
                      <w:marBottom w:val="0"/>
                      <w:divBdr>
                        <w:top w:val="none" w:sz="0" w:space="0" w:color="auto"/>
                        <w:left w:val="none" w:sz="0" w:space="0" w:color="auto"/>
                        <w:bottom w:val="none" w:sz="0" w:space="0" w:color="auto"/>
                        <w:right w:val="none" w:sz="0" w:space="0" w:color="auto"/>
                      </w:divBdr>
                      <w:divsChild>
                        <w:div w:id="339358895">
                          <w:marLeft w:val="0"/>
                          <w:marRight w:val="0"/>
                          <w:marTop w:val="0"/>
                          <w:marBottom w:val="0"/>
                          <w:divBdr>
                            <w:top w:val="none" w:sz="0" w:space="0" w:color="auto"/>
                            <w:left w:val="none" w:sz="0" w:space="0" w:color="auto"/>
                            <w:bottom w:val="none" w:sz="0" w:space="0" w:color="auto"/>
                            <w:right w:val="none" w:sz="0" w:space="0" w:color="auto"/>
                          </w:divBdr>
                          <w:divsChild>
                            <w:div w:id="234323303">
                              <w:marLeft w:val="0"/>
                              <w:marRight w:val="0"/>
                              <w:marTop w:val="0"/>
                              <w:marBottom w:val="900"/>
                              <w:divBdr>
                                <w:top w:val="none" w:sz="0" w:space="0" w:color="auto"/>
                                <w:left w:val="none" w:sz="0" w:space="0" w:color="auto"/>
                                <w:bottom w:val="none" w:sz="0" w:space="0" w:color="auto"/>
                                <w:right w:val="none" w:sz="0" w:space="0" w:color="auto"/>
                              </w:divBdr>
                              <w:divsChild>
                                <w:div w:id="1071123647">
                                  <w:marLeft w:val="0"/>
                                  <w:marRight w:val="0"/>
                                  <w:marTop w:val="0"/>
                                  <w:marBottom w:val="0"/>
                                  <w:divBdr>
                                    <w:top w:val="none" w:sz="0" w:space="0" w:color="auto"/>
                                    <w:left w:val="none" w:sz="0" w:space="0" w:color="auto"/>
                                    <w:bottom w:val="none" w:sz="0" w:space="0" w:color="auto"/>
                                    <w:right w:val="none" w:sz="0" w:space="0" w:color="auto"/>
                                  </w:divBdr>
                                  <w:divsChild>
                                    <w:div w:id="13450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947996">
      <w:bodyDiv w:val="1"/>
      <w:marLeft w:val="0"/>
      <w:marRight w:val="0"/>
      <w:marTop w:val="0"/>
      <w:marBottom w:val="0"/>
      <w:divBdr>
        <w:top w:val="none" w:sz="0" w:space="0" w:color="auto"/>
        <w:left w:val="none" w:sz="0" w:space="0" w:color="auto"/>
        <w:bottom w:val="none" w:sz="0" w:space="0" w:color="auto"/>
        <w:right w:val="none" w:sz="0" w:space="0" w:color="auto"/>
      </w:divBdr>
    </w:div>
    <w:div w:id="714936775">
      <w:bodyDiv w:val="1"/>
      <w:marLeft w:val="0"/>
      <w:marRight w:val="0"/>
      <w:marTop w:val="0"/>
      <w:marBottom w:val="0"/>
      <w:divBdr>
        <w:top w:val="none" w:sz="0" w:space="0" w:color="auto"/>
        <w:left w:val="none" w:sz="0" w:space="0" w:color="auto"/>
        <w:bottom w:val="none" w:sz="0" w:space="0" w:color="auto"/>
        <w:right w:val="none" w:sz="0" w:space="0" w:color="auto"/>
      </w:divBdr>
    </w:div>
    <w:div w:id="911307833">
      <w:bodyDiv w:val="1"/>
      <w:marLeft w:val="0"/>
      <w:marRight w:val="0"/>
      <w:marTop w:val="0"/>
      <w:marBottom w:val="0"/>
      <w:divBdr>
        <w:top w:val="none" w:sz="0" w:space="0" w:color="auto"/>
        <w:left w:val="none" w:sz="0" w:space="0" w:color="auto"/>
        <w:bottom w:val="none" w:sz="0" w:space="0" w:color="auto"/>
        <w:right w:val="none" w:sz="0" w:space="0" w:color="auto"/>
      </w:divBdr>
      <w:divsChild>
        <w:div w:id="1382680131">
          <w:marLeft w:val="0"/>
          <w:marRight w:val="0"/>
          <w:marTop w:val="0"/>
          <w:marBottom w:val="0"/>
          <w:divBdr>
            <w:top w:val="none" w:sz="0" w:space="0" w:color="auto"/>
            <w:left w:val="none" w:sz="0" w:space="0" w:color="auto"/>
            <w:bottom w:val="none" w:sz="0" w:space="0" w:color="auto"/>
            <w:right w:val="none" w:sz="0" w:space="0" w:color="auto"/>
          </w:divBdr>
          <w:divsChild>
            <w:div w:id="1877428675">
              <w:marLeft w:val="0"/>
              <w:marRight w:val="0"/>
              <w:marTop w:val="0"/>
              <w:marBottom w:val="0"/>
              <w:divBdr>
                <w:top w:val="none" w:sz="0" w:space="0" w:color="auto"/>
                <w:left w:val="none" w:sz="0" w:space="0" w:color="auto"/>
                <w:bottom w:val="none" w:sz="0" w:space="0" w:color="auto"/>
                <w:right w:val="none" w:sz="0" w:space="0" w:color="auto"/>
              </w:divBdr>
              <w:divsChild>
                <w:div w:id="1630669387">
                  <w:marLeft w:val="0"/>
                  <w:marRight w:val="0"/>
                  <w:marTop w:val="0"/>
                  <w:marBottom w:val="0"/>
                  <w:divBdr>
                    <w:top w:val="none" w:sz="0" w:space="0" w:color="auto"/>
                    <w:left w:val="none" w:sz="0" w:space="0" w:color="auto"/>
                    <w:bottom w:val="none" w:sz="0" w:space="0" w:color="auto"/>
                    <w:right w:val="none" w:sz="0" w:space="0" w:color="auto"/>
                  </w:divBdr>
                  <w:divsChild>
                    <w:div w:id="378669910">
                      <w:marLeft w:val="0"/>
                      <w:marRight w:val="0"/>
                      <w:marTop w:val="0"/>
                      <w:marBottom w:val="0"/>
                      <w:divBdr>
                        <w:top w:val="none" w:sz="0" w:space="0" w:color="auto"/>
                        <w:left w:val="none" w:sz="0" w:space="0" w:color="auto"/>
                        <w:bottom w:val="none" w:sz="0" w:space="0" w:color="auto"/>
                        <w:right w:val="none" w:sz="0" w:space="0" w:color="auto"/>
                      </w:divBdr>
                      <w:divsChild>
                        <w:div w:id="1347559530">
                          <w:marLeft w:val="0"/>
                          <w:marRight w:val="0"/>
                          <w:marTop w:val="0"/>
                          <w:marBottom w:val="0"/>
                          <w:divBdr>
                            <w:top w:val="none" w:sz="0" w:space="0" w:color="auto"/>
                            <w:left w:val="none" w:sz="0" w:space="0" w:color="auto"/>
                            <w:bottom w:val="none" w:sz="0" w:space="0" w:color="auto"/>
                            <w:right w:val="none" w:sz="0" w:space="0" w:color="auto"/>
                          </w:divBdr>
                          <w:divsChild>
                            <w:div w:id="24991135">
                              <w:marLeft w:val="0"/>
                              <w:marRight w:val="0"/>
                              <w:marTop w:val="0"/>
                              <w:marBottom w:val="900"/>
                              <w:divBdr>
                                <w:top w:val="none" w:sz="0" w:space="0" w:color="auto"/>
                                <w:left w:val="none" w:sz="0" w:space="0" w:color="auto"/>
                                <w:bottom w:val="none" w:sz="0" w:space="0" w:color="auto"/>
                                <w:right w:val="none" w:sz="0" w:space="0" w:color="auto"/>
                              </w:divBdr>
                              <w:divsChild>
                                <w:div w:id="1822235770">
                                  <w:marLeft w:val="0"/>
                                  <w:marRight w:val="0"/>
                                  <w:marTop w:val="0"/>
                                  <w:marBottom w:val="0"/>
                                  <w:divBdr>
                                    <w:top w:val="none" w:sz="0" w:space="0" w:color="auto"/>
                                    <w:left w:val="none" w:sz="0" w:space="0" w:color="auto"/>
                                    <w:bottom w:val="none" w:sz="0" w:space="0" w:color="auto"/>
                                    <w:right w:val="none" w:sz="0" w:space="0" w:color="auto"/>
                                  </w:divBdr>
                                  <w:divsChild>
                                    <w:div w:id="7428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23075">
      <w:bodyDiv w:val="1"/>
      <w:marLeft w:val="0"/>
      <w:marRight w:val="0"/>
      <w:marTop w:val="0"/>
      <w:marBottom w:val="0"/>
      <w:divBdr>
        <w:top w:val="none" w:sz="0" w:space="0" w:color="auto"/>
        <w:left w:val="none" w:sz="0" w:space="0" w:color="auto"/>
        <w:bottom w:val="none" w:sz="0" w:space="0" w:color="auto"/>
        <w:right w:val="none" w:sz="0" w:space="0" w:color="auto"/>
      </w:divBdr>
    </w:div>
    <w:div w:id="1119106040">
      <w:bodyDiv w:val="1"/>
      <w:marLeft w:val="0"/>
      <w:marRight w:val="0"/>
      <w:marTop w:val="0"/>
      <w:marBottom w:val="0"/>
      <w:divBdr>
        <w:top w:val="none" w:sz="0" w:space="0" w:color="auto"/>
        <w:left w:val="none" w:sz="0" w:space="0" w:color="auto"/>
        <w:bottom w:val="none" w:sz="0" w:space="0" w:color="auto"/>
        <w:right w:val="none" w:sz="0" w:space="0" w:color="auto"/>
      </w:divBdr>
    </w:div>
    <w:div w:id="1264413279">
      <w:bodyDiv w:val="1"/>
      <w:marLeft w:val="0"/>
      <w:marRight w:val="0"/>
      <w:marTop w:val="0"/>
      <w:marBottom w:val="0"/>
      <w:divBdr>
        <w:top w:val="none" w:sz="0" w:space="0" w:color="auto"/>
        <w:left w:val="none" w:sz="0" w:space="0" w:color="auto"/>
        <w:bottom w:val="none" w:sz="0" w:space="0" w:color="auto"/>
        <w:right w:val="none" w:sz="0" w:space="0" w:color="auto"/>
      </w:divBdr>
    </w:div>
    <w:div w:id="1292128559">
      <w:bodyDiv w:val="1"/>
      <w:marLeft w:val="0"/>
      <w:marRight w:val="0"/>
      <w:marTop w:val="0"/>
      <w:marBottom w:val="0"/>
      <w:divBdr>
        <w:top w:val="none" w:sz="0" w:space="0" w:color="auto"/>
        <w:left w:val="none" w:sz="0" w:space="0" w:color="auto"/>
        <w:bottom w:val="none" w:sz="0" w:space="0" w:color="auto"/>
        <w:right w:val="none" w:sz="0" w:space="0" w:color="auto"/>
      </w:divBdr>
    </w:div>
    <w:div w:id="1324897369">
      <w:bodyDiv w:val="1"/>
      <w:marLeft w:val="0"/>
      <w:marRight w:val="0"/>
      <w:marTop w:val="0"/>
      <w:marBottom w:val="0"/>
      <w:divBdr>
        <w:top w:val="none" w:sz="0" w:space="0" w:color="auto"/>
        <w:left w:val="none" w:sz="0" w:space="0" w:color="auto"/>
        <w:bottom w:val="none" w:sz="0" w:space="0" w:color="auto"/>
        <w:right w:val="none" w:sz="0" w:space="0" w:color="auto"/>
      </w:divBdr>
      <w:divsChild>
        <w:div w:id="1009982958">
          <w:marLeft w:val="2760"/>
          <w:marRight w:val="0"/>
          <w:marTop w:val="0"/>
          <w:marBottom w:val="0"/>
          <w:divBdr>
            <w:top w:val="none" w:sz="0" w:space="0" w:color="auto"/>
            <w:left w:val="none" w:sz="0" w:space="0" w:color="auto"/>
            <w:bottom w:val="none" w:sz="0" w:space="0" w:color="auto"/>
            <w:right w:val="none" w:sz="0" w:space="0" w:color="auto"/>
          </w:divBdr>
          <w:divsChild>
            <w:div w:id="1057049994">
              <w:marLeft w:val="0"/>
              <w:marRight w:val="0"/>
              <w:marTop w:val="0"/>
              <w:marBottom w:val="0"/>
              <w:divBdr>
                <w:top w:val="none" w:sz="0" w:space="0" w:color="auto"/>
                <w:left w:val="none" w:sz="0" w:space="0" w:color="auto"/>
                <w:bottom w:val="none" w:sz="0" w:space="0" w:color="auto"/>
                <w:right w:val="none" w:sz="0" w:space="0" w:color="auto"/>
              </w:divBdr>
              <w:divsChild>
                <w:div w:id="1897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571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76">
          <w:marLeft w:val="0"/>
          <w:marRight w:val="0"/>
          <w:marTop w:val="0"/>
          <w:marBottom w:val="900"/>
          <w:divBdr>
            <w:top w:val="none" w:sz="0" w:space="0" w:color="auto"/>
            <w:left w:val="none" w:sz="0" w:space="0" w:color="auto"/>
            <w:bottom w:val="none" w:sz="0" w:space="0" w:color="auto"/>
            <w:right w:val="none" w:sz="0" w:space="0" w:color="auto"/>
          </w:divBdr>
          <w:divsChild>
            <w:div w:id="1293905991">
              <w:marLeft w:val="0"/>
              <w:marRight w:val="0"/>
              <w:marTop w:val="0"/>
              <w:marBottom w:val="0"/>
              <w:divBdr>
                <w:top w:val="single" w:sz="18" w:space="0" w:color="FFE9AD"/>
                <w:left w:val="single" w:sz="18" w:space="0" w:color="FFE9AD"/>
                <w:bottom w:val="single" w:sz="18" w:space="0" w:color="FFE9AD"/>
                <w:right w:val="single" w:sz="18" w:space="0" w:color="FFE9AD"/>
              </w:divBdr>
            </w:div>
          </w:divsChild>
        </w:div>
      </w:divsChild>
    </w:div>
    <w:div w:id="1494293423">
      <w:bodyDiv w:val="1"/>
      <w:marLeft w:val="0"/>
      <w:marRight w:val="0"/>
      <w:marTop w:val="0"/>
      <w:marBottom w:val="0"/>
      <w:divBdr>
        <w:top w:val="none" w:sz="0" w:space="0" w:color="auto"/>
        <w:left w:val="none" w:sz="0" w:space="0" w:color="auto"/>
        <w:bottom w:val="none" w:sz="0" w:space="0" w:color="auto"/>
        <w:right w:val="none" w:sz="0" w:space="0" w:color="auto"/>
      </w:divBdr>
    </w:div>
    <w:div w:id="1499228636">
      <w:bodyDiv w:val="1"/>
      <w:marLeft w:val="0"/>
      <w:marRight w:val="0"/>
      <w:marTop w:val="0"/>
      <w:marBottom w:val="0"/>
      <w:divBdr>
        <w:top w:val="none" w:sz="0" w:space="0" w:color="auto"/>
        <w:left w:val="none" w:sz="0" w:space="0" w:color="auto"/>
        <w:bottom w:val="none" w:sz="0" w:space="0" w:color="auto"/>
        <w:right w:val="none" w:sz="0" w:space="0" w:color="auto"/>
      </w:divBdr>
    </w:div>
    <w:div w:id="1548563422">
      <w:bodyDiv w:val="1"/>
      <w:marLeft w:val="0"/>
      <w:marRight w:val="0"/>
      <w:marTop w:val="0"/>
      <w:marBottom w:val="0"/>
      <w:divBdr>
        <w:top w:val="none" w:sz="0" w:space="0" w:color="auto"/>
        <w:left w:val="none" w:sz="0" w:space="0" w:color="auto"/>
        <w:bottom w:val="none" w:sz="0" w:space="0" w:color="auto"/>
        <w:right w:val="none" w:sz="0" w:space="0" w:color="auto"/>
      </w:divBdr>
      <w:divsChild>
        <w:div w:id="1421289077">
          <w:marLeft w:val="0"/>
          <w:marRight w:val="0"/>
          <w:marTop w:val="0"/>
          <w:marBottom w:val="0"/>
          <w:divBdr>
            <w:top w:val="none" w:sz="0" w:space="0" w:color="auto"/>
            <w:left w:val="none" w:sz="0" w:space="0" w:color="auto"/>
            <w:bottom w:val="none" w:sz="0" w:space="0" w:color="auto"/>
            <w:right w:val="none" w:sz="0" w:space="0" w:color="auto"/>
          </w:divBdr>
          <w:divsChild>
            <w:div w:id="2067679096">
              <w:marLeft w:val="0"/>
              <w:marRight w:val="0"/>
              <w:marTop w:val="0"/>
              <w:marBottom w:val="0"/>
              <w:divBdr>
                <w:top w:val="none" w:sz="0" w:space="0" w:color="auto"/>
                <w:left w:val="none" w:sz="0" w:space="0" w:color="auto"/>
                <w:bottom w:val="none" w:sz="0" w:space="0" w:color="auto"/>
                <w:right w:val="none" w:sz="0" w:space="0" w:color="auto"/>
              </w:divBdr>
              <w:divsChild>
                <w:div w:id="216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457">
      <w:bodyDiv w:val="1"/>
      <w:marLeft w:val="0"/>
      <w:marRight w:val="0"/>
      <w:marTop w:val="0"/>
      <w:marBottom w:val="0"/>
      <w:divBdr>
        <w:top w:val="none" w:sz="0" w:space="0" w:color="auto"/>
        <w:left w:val="none" w:sz="0" w:space="0" w:color="auto"/>
        <w:bottom w:val="none" w:sz="0" w:space="0" w:color="auto"/>
        <w:right w:val="none" w:sz="0" w:space="0" w:color="auto"/>
      </w:divBdr>
    </w:div>
    <w:div w:id="1944067177">
      <w:bodyDiv w:val="1"/>
      <w:marLeft w:val="0"/>
      <w:marRight w:val="0"/>
      <w:marTop w:val="0"/>
      <w:marBottom w:val="0"/>
      <w:divBdr>
        <w:top w:val="none" w:sz="0" w:space="0" w:color="auto"/>
        <w:left w:val="none" w:sz="0" w:space="0" w:color="auto"/>
        <w:bottom w:val="none" w:sz="0" w:space="0" w:color="auto"/>
        <w:right w:val="none" w:sz="0" w:space="0" w:color="auto"/>
      </w:divBdr>
    </w:div>
    <w:div w:id="1954095708">
      <w:bodyDiv w:val="1"/>
      <w:marLeft w:val="0"/>
      <w:marRight w:val="0"/>
      <w:marTop w:val="0"/>
      <w:marBottom w:val="0"/>
      <w:divBdr>
        <w:top w:val="none" w:sz="0" w:space="0" w:color="auto"/>
        <w:left w:val="none" w:sz="0" w:space="0" w:color="auto"/>
        <w:bottom w:val="none" w:sz="0" w:space="0" w:color="auto"/>
        <w:right w:val="none" w:sz="0" w:space="0" w:color="auto"/>
      </w:divBdr>
    </w:div>
    <w:div w:id="19921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7D562-A3C3-4F7F-A17B-424F1BD8D367}">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372255B-8103-4D7F-86F9-F5956EC3C6A4}">
  <ds:schemaRefs>
    <ds:schemaRef ds:uri="http://schemas.microsoft.com/sharepoint/v3/contenttype/forms"/>
  </ds:schemaRefs>
</ds:datastoreItem>
</file>

<file path=customXml/itemProps3.xml><?xml version="1.0" encoding="utf-8"?>
<ds:datastoreItem xmlns:ds="http://schemas.openxmlformats.org/officeDocument/2006/customXml" ds:itemID="{F007A3DB-3078-4ABB-9C1B-CDA011C19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B7F437-5D4C-4EC1-B6C4-06939152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HOSTNAME</cp:lastModifiedBy>
  <cp:revision>2</cp:revision>
  <cp:lastPrinted>2015-03-23T23:07:00Z</cp:lastPrinted>
  <dcterms:created xsi:type="dcterms:W3CDTF">2015-03-25T05:24:00Z</dcterms:created>
  <dcterms:modified xsi:type="dcterms:W3CDTF">2015-03-25T05:24:00Z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