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26BD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0E3200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1A6A27" w:rsidP="001A6A2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大阪市西淀川区出来島一丁目604番（大阪市西淀川区出来島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</w:t>
            </w:r>
            <w:r w:rsidRP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丁目２番街区）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1A6A27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1A6A27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A27">
              <w:rPr>
                <w:rFonts w:ascii="ＭＳ Ｐゴシック" w:eastAsia="ＭＳ Ｐゴシック" w:hAnsi="ＭＳ Ｐゴシック"/>
                <w:sz w:val="20"/>
                <w:szCs w:val="20"/>
              </w:rPr>
              <w:t>1,706.47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276,000,000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DE1" w:rsidRDefault="00612DE1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2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雇用促進住宅</w:t>
            </w:r>
          </w:p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2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出来島宿舎跡地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12857" w:rsidRDefault="001A6A2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日（火）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　２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:rsidTr="005624D7">
        <w:trPr>
          <w:trHeight w:val="2838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24D7" w:rsidRPr="00023D6C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</w:rPr>
              <w:t>①大阪市天王寺区生玉前町305番１</w:t>
            </w:r>
          </w:p>
          <w:p w:rsidR="005624D7" w:rsidRPr="00023D6C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</w:t>
            </w:r>
          </w:p>
          <w:p w:rsidR="005624D7" w:rsidRPr="00023D6C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</w:rPr>
              <w:t>②大阪市天王寺区生玉前町305番２</w:t>
            </w:r>
          </w:p>
          <w:p w:rsidR="005624D7" w:rsidRPr="00023D6C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（大阪市天王寺区生玉前町５番街区）③大阪市天王寺区生玉前町305番３</w:t>
            </w:r>
          </w:p>
          <w:p w:rsidR="005624D7" w:rsidRPr="00023D6C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（大阪市天王寺区生玉前町５番街区）④大阪市天王寺区生玉前町305番４</w:t>
            </w:r>
          </w:p>
          <w:p w:rsidR="005624D7" w:rsidRPr="00023D6C" w:rsidRDefault="005624D7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</w:t>
            </w:r>
          </w:p>
          <w:p w:rsidR="005624D7" w:rsidRPr="00023D6C" w:rsidRDefault="005624D7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2E660C" w:rsidRPr="00E23282" w:rsidRDefault="002E660C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3D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EB3CDB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3CDB">
              <w:rPr>
                <w:rFonts w:ascii="ＭＳ Ｐゴシック" w:eastAsia="ＭＳ Ｐゴシック" w:hAnsi="ＭＳ Ｐゴシック"/>
                <w:sz w:val="20"/>
                <w:szCs w:val="20"/>
              </w:rPr>
              <w:t>1,521.32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B3CDB">
              <w:rPr>
                <w:rFonts w:ascii="ＭＳ Ｐゴシック" w:eastAsia="ＭＳ Ｐゴシック" w:hAnsi="ＭＳ Ｐゴシック"/>
                <w:sz w:val="20"/>
                <w:szCs w:val="20"/>
              </w:rPr>
              <w:t>2,346.16</w:t>
            </w:r>
            <w:r w:rsidR="002E660C"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1,324,000,000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9B7CC4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 w:rsidR="009B7C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盲人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福祉センター</w:t>
            </w:r>
            <w:r w:rsid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、元障がい者社会参加促進センター</w:t>
            </w:r>
            <w:r w:rsidR="00562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1A6A2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日（木）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　２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1427F" w:rsidRPr="00C112CA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2AE3CE3B-107C-4AD5-8CC8-85E481980CE4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BA814B45-DCD5-4901-A44B-993A73638EF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7829D3" w:rsidRDefault="007829D3" w:rsidP="00AF4EED">
    <w:pPr>
      <w:pStyle w:val="a6"/>
      <w:jc w:val="center"/>
      <w:rPr>
        <w:rFonts w:asciiTheme="minorEastAsia" w:hAnsiTheme="minorEastAsia" w:hint="eastAsia"/>
        <w:sz w:val="22"/>
      </w:rPr>
    </w:pPr>
    <w:r w:rsidRPr="007829D3">
      <w:rPr>
        <w:rFonts w:asciiTheme="minorEastAsia" w:hAnsiTheme="minorEastAsia" w:hint="eastAsia"/>
        <w:sz w:val="22"/>
      </w:rPr>
      <w:t>実施要綱－7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Pr="00DC5E9F" w:rsidRDefault="00432A6F">
    <w:pPr>
      <w:pStyle w:val="a4"/>
      <w:rPr>
        <w:rFonts w:ascii="HGSｺﾞｼｯｸM" w:eastAsia="HGSｺﾞｼｯｸM" w:hint="eastAsia"/>
      </w:rPr>
    </w:pPr>
    <w:r>
      <w:rPr>
        <w:rFonts w:hint="eastAsia"/>
      </w:rPr>
      <w:t xml:space="preserve">　</w:t>
    </w:r>
    <w:r w:rsidR="00DC5E9F" w:rsidRPr="00DC5E9F">
      <w:rPr>
        <w:rFonts w:ascii="HGSｺﾞｼｯｸM" w:eastAsia="HGSｺﾞｼｯｸM" w:hint="eastAsia"/>
      </w:rPr>
      <w:t>（</w:t>
    </w:r>
    <w:r w:rsidR="00DC5E9F" w:rsidRPr="00DC5E9F">
      <w:rPr>
        <w:rFonts w:ascii="HGSｺﾞｼｯｸM" w:eastAsia="HGSｺﾞｼｯｸM" w:hint="eastAsia"/>
      </w:rPr>
      <w:t>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21"/>
  </w:num>
  <w:num w:numId="6">
    <w:abstractNumId w:val="18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2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23D6C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12DE1"/>
    <w:rsid w:val="00620A04"/>
    <w:rsid w:val="00621FA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25D95"/>
    <w:rsid w:val="007611B8"/>
    <w:rsid w:val="00764EBB"/>
    <w:rsid w:val="007829D3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C5E9F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BF3B-0B6F-4359-9E65-58AA971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5</cp:revision>
  <cp:lastPrinted>2021-11-19T02:00:00Z</cp:lastPrinted>
  <dcterms:created xsi:type="dcterms:W3CDTF">2021-11-18T11:23:00Z</dcterms:created>
  <dcterms:modified xsi:type="dcterms:W3CDTF">2021-11-26T04:15:00Z</dcterms:modified>
</cp:coreProperties>
</file>