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1A" w:rsidRPr="00E64E26" w:rsidRDefault="0090212C" w:rsidP="005A671E">
      <w:pPr>
        <w:jc w:val="center"/>
        <w:rPr>
          <w:rFonts w:ascii="Meiryo UI" w:eastAsia="Meiryo UI" w:hAnsi="Meiryo UI"/>
          <w:b/>
          <w:sz w:val="28"/>
        </w:rPr>
      </w:pPr>
      <w:r w:rsidRPr="00E64E26">
        <w:rPr>
          <w:rFonts w:ascii="Meiryo UI" w:eastAsia="Meiryo UI" w:hAnsi="Meiryo UI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5269239</wp:posOffset>
                </wp:positionH>
                <wp:positionV relativeFrom="paragraph">
                  <wp:posOffset>-245489</wp:posOffset>
                </wp:positionV>
                <wp:extent cx="1062718" cy="417549"/>
                <wp:effectExtent l="0" t="0" r="23495" b="2095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718" cy="417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5525" w:rsidRDefault="00E65525" w:rsidP="00A239E6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0212C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４</w:t>
                            </w:r>
                          </w:p>
                          <w:p w:rsidR="00E65525" w:rsidRPr="0090212C" w:rsidRDefault="00E65525" w:rsidP="00A239E6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14.9pt;margin-top:-19.35pt;width:83.7pt;height:3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" fillcolor="white [3201]" strokeweight=".5pt">
                <v:textbox>
                  <w:txbxContent>
                    <w:p w:rsidR="00E65525" w:rsidRDefault="00E65525" w:rsidP="00A239E6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0212C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４</w:t>
                      </w:r>
                    </w:p>
                    <w:p w:rsidR="00E65525" w:rsidRPr="0090212C" w:rsidRDefault="00E65525" w:rsidP="00A239E6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086">
        <w:rPr>
          <w:rFonts w:ascii="Meiryo UI" w:eastAsia="Meiryo UI" w:hAnsi="Meiryo UI" w:hint="eastAsia"/>
          <w:b/>
          <w:noProof/>
          <w:sz w:val="28"/>
        </w:rPr>
        <w:t>今後の取組について</w:t>
      </w:r>
    </w:p>
    <w:p w:rsidR="00BD79ED" w:rsidRDefault="00BD79ED" w:rsidP="00CF50D6">
      <w:pPr>
        <w:adjustRightInd w:val="0"/>
        <w:snapToGrid w:val="0"/>
        <w:spacing w:line="40" w:lineRule="exact"/>
        <w:rPr>
          <w:rFonts w:ascii="Meiryo UI" w:eastAsia="Meiryo UI" w:hAnsi="Meiryo UI"/>
        </w:rPr>
      </w:pPr>
    </w:p>
    <w:p w:rsidR="00CF62EC" w:rsidRPr="00B97EE2" w:rsidRDefault="003F735F" w:rsidP="00CF62EC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（１）</w:t>
      </w:r>
      <w:r w:rsidR="00CF62EC">
        <w:rPr>
          <w:rFonts w:ascii="Meiryo UI" w:eastAsia="Meiryo UI" w:hAnsi="Meiryo UI" w:hint="eastAsia"/>
          <w:b/>
        </w:rPr>
        <w:t>事前アンケートでいただいたご意見</w:t>
      </w:r>
    </w:p>
    <w:p w:rsidR="00CF62EC" w:rsidRDefault="00CF62EC" w:rsidP="00CF62EC">
      <w:pPr>
        <w:ind w:left="105" w:hangingChars="50" w:hanging="10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Pr="00CF62EC">
        <w:rPr>
          <w:rFonts w:ascii="Meiryo UI" w:eastAsia="Meiryo UI" w:hAnsi="Meiryo UI" w:hint="eastAsia"/>
          <w:b/>
          <w:u w:val="single"/>
        </w:rPr>
        <w:t>My mizu様、BOTLTO様の両アプリ</w:t>
      </w:r>
      <w:r>
        <w:rPr>
          <w:rFonts w:ascii="Meiryo UI" w:eastAsia="Meiryo UI" w:hAnsi="Meiryo UI" w:hint="eastAsia"/>
        </w:rPr>
        <w:t>を使って、</w:t>
      </w:r>
      <w:r w:rsidRPr="00CF62EC">
        <w:rPr>
          <w:rFonts w:ascii="Meiryo UI" w:eastAsia="Meiryo UI" w:hAnsi="Meiryo UI" w:hint="eastAsia"/>
          <w:b/>
          <w:u w:val="single"/>
        </w:rPr>
        <w:t>大阪府下で給水された量を収集</w:t>
      </w:r>
      <w:r>
        <w:rPr>
          <w:rFonts w:ascii="Meiryo UI" w:eastAsia="Meiryo UI" w:hAnsi="Meiryo UI" w:hint="eastAsia"/>
        </w:rPr>
        <w:t>し、「大阪府下で</w:t>
      </w:r>
      <w:r w:rsidRPr="00CF62EC">
        <w:rPr>
          <w:rFonts w:ascii="Meiryo UI" w:eastAsia="Meiryo UI" w:hAnsi="Meiryo UI" w:hint="eastAsia"/>
          <w:b/>
          <w:u w:val="single"/>
        </w:rPr>
        <w:t>〇〇本のペットボ</w:t>
      </w:r>
      <w:r w:rsidRPr="00CF62EC">
        <w:rPr>
          <w:rFonts w:ascii="Meiryo UI" w:eastAsia="Meiryo UI" w:hAnsi="Meiryo UI" w:hint="eastAsia"/>
          <w:b/>
          <w:spacing w:val="-4"/>
          <w:u w:val="single"/>
        </w:rPr>
        <w:t>トルが削減できた</w:t>
      </w:r>
      <w:r w:rsidRPr="00CF62EC">
        <w:rPr>
          <w:rFonts w:ascii="Meiryo UI" w:eastAsia="Meiryo UI" w:hAnsi="Meiryo UI" w:hint="eastAsia"/>
          <w:spacing w:val="-4"/>
        </w:rPr>
        <w:t>」</w:t>
      </w:r>
      <w:r w:rsidRPr="00CF62EC">
        <w:rPr>
          <w:rFonts w:ascii="Meiryo UI" w:eastAsia="Meiryo UI" w:hAnsi="Meiryo UI" w:hint="eastAsia"/>
          <w:b/>
          <w:spacing w:val="-4"/>
          <w:u w:val="single"/>
        </w:rPr>
        <w:t>という事を大々的にPR</w:t>
      </w:r>
      <w:r w:rsidRPr="00CF62EC">
        <w:rPr>
          <w:rFonts w:ascii="Meiryo UI" w:eastAsia="Meiryo UI" w:hAnsi="Meiryo UI" w:hint="eastAsia"/>
          <w:spacing w:val="-4"/>
        </w:rPr>
        <w:t>してはどうか。可視化されることで府民の意識変革につながるのではないか。</w:t>
      </w:r>
    </w:p>
    <w:p w:rsidR="00CF62EC" w:rsidRDefault="00CF62EC" w:rsidP="00CF62EC">
      <w:pPr>
        <w:adjustRightInd w:val="0"/>
        <w:snapToGrid w:val="0"/>
        <w:ind w:left="105" w:hangingChars="50" w:hanging="10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Pr="00C27350">
        <w:rPr>
          <w:rFonts w:ascii="Meiryo UI" w:eastAsia="Meiryo UI" w:hAnsi="Meiryo UI" w:hint="eastAsia"/>
          <w:b/>
        </w:rPr>
        <w:t>府内給水スポット1,000か所設置（マイボトル文化の促進）に向けて</w:t>
      </w:r>
      <w:r w:rsidRPr="00C27350">
        <w:rPr>
          <w:rFonts w:ascii="Meiryo UI" w:eastAsia="Meiryo UI" w:hAnsi="Meiryo UI" w:hint="eastAsia"/>
          <w:b/>
          <w:u w:val="single"/>
        </w:rPr>
        <w:t>各参加企業・団体で出来る役割を具体化</w:t>
      </w:r>
      <w:r>
        <w:rPr>
          <w:rFonts w:ascii="Meiryo UI" w:eastAsia="Meiryo UI" w:hAnsi="Meiryo UI" w:hint="eastAsia"/>
        </w:rPr>
        <w:t>し、</w:t>
      </w:r>
      <w:r w:rsidRPr="00C27350">
        <w:rPr>
          <w:rFonts w:ascii="Meiryo UI" w:eastAsia="Meiryo UI" w:hAnsi="Meiryo UI" w:hint="eastAsia"/>
          <w:b/>
          <w:u w:val="single"/>
        </w:rPr>
        <w:t>互いに連携を強化</w:t>
      </w:r>
      <w:r>
        <w:rPr>
          <w:rFonts w:ascii="Meiryo UI" w:eastAsia="Meiryo UI" w:hAnsi="Meiryo UI" w:hint="eastAsia"/>
        </w:rPr>
        <w:t>する。</w:t>
      </w:r>
    </w:p>
    <w:p w:rsidR="00CF62EC" w:rsidRDefault="00CF62EC" w:rsidP="00CF62EC">
      <w:pPr>
        <w:adjustRightInd w:val="0"/>
        <w:snapToGrid w:val="0"/>
        <w:ind w:left="105" w:hangingChars="50" w:hanging="10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・無料の給水スポット以外に、</w:t>
      </w:r>
      <w:r w:rsidRPr="00C27350">
        <w:rPr>
          <w:rFonts w:ascii="Meiryo UI" w:eastAsia="Meiryo UI" w:hAnsi="Meiryo UI" w:hint="eastAsia"/>
          <w:b/>
          <w:u w:val="single"/>
        </w:rPr>
        <w:t>飲食店が販売するドリンクでのリフィルキャン</w:t>
      </w:r>
      <w:r w:rsidR="00C27350" w:rsidRPr="00C27350">
        <w:rPr>
          <w:rFonts w:ascii="Meiryo UI" w:eastAsia="Meiryo UI" w:hAnsi="Meiryo UI" w:hint="eastAsia"/>
          <w:b/>
          <w:u w:val="single"/>
        </w:rPr>
        <w:t>ペーンという取組をする</w:t>
      </w:r>
      <w:r w:rsidR="00C27350">
        <w:rPr>
          <w:rFonts w:ascii="Meiryo UI" w:eastAsia="Meiryo UI" w:hAnsi="Meiryo UI" w:hint="eastAsia"/>
        </w:rPr>
        <w:t>ことで、</w:t>
      </w:r>
      <w:r w:rsidR="00C27350" w:rsidRPr="00C27350">
        <w:rPr>
          <w:rFonts w:ascii="Meiryo UI" w:eastAsia="Meiryo UI" w:hAnsi="Meiryo UI" w:hint="eastAsia"/>
          <w:b/>
          <w:u w:val="single"/>
        </w:rPr>
        <w:t>イベント後もアプリ上でドリンクを販売</w:t>
      </w:r>
      <w:r w:rsidR="00C27350">
        <w:rPr>
          <w:rFonts w:ascii="Meiryo UI" w:eastAsia="Meiryo UI" w:hAnsi="Meiryo UI" w:hint="eastAsia"/>
        </w:rPr>
        <w:t>することができる。これはイベントに止まらない継続的なエコな経済活動として、持続可能な　取組になるが如何か。</w:t>
      </w:r>
    </w:p>
    <w:p w:rsidR="00C27350" w:rsidRDefault="00C27350" w:rsidP="00CF62EC">
      <w:pPr>
        <w:adjustRightInd w:val="0"/>
        <w:snapToGrid w:val="0"/>
        <w:ind w:left="105" w:hangingChars="50" w:hanging="10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・マイボトル持参率をあげるために、スポーツ、コンサートなどイベントでの実演など、恒常的にしていくため、</w:t>
      </w:r>
      <w:r w:rsidRPr="00C27350">
        <w:rPr>
          <w:rFonts w:ascii="Meiryo UI" w:eastAsia="Meiryo UI" w:hAnsi="Meiryo UI" w:hint="eastAsia"/>
          <w:b/>
          <w:u w:val="single"/>
        </w:rPr>
        <w:t>可動式給水機をリースできる仕組み</w:t>
      </w:r>
      <w:r>
        <w:rPr>
          <w:rFonts w:ascii="Meiryo UI" w:eastAsia="Meiryo UI" w:hAnsi="Meiryo UI" w:hint="eastAsia"/>
        </w:rPr>
        <w:t>を検討してはどうか。</w:t>
      </w:r>
    </w:p>
    <w:p w:rsidR="00C27350" w:rsidRPr="00CF62EC" w:rsidRDefault="00C27350" w:rsidP="00CF62EC">
      <w:pPr>
        <w:adjustRightInd w:val="0"/>
        <w:snapToGrid w:val="0"/>
        <w:ind w:left="105" w:hangingChars="50" w:hanging="105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・プラごみゼロ宣言よりも広義の活動となるが、現在特に若者向けのSDGs啓発活動として、滋賀県版、京都版ボードゲーム開発に着手している。今後、大阪府、兵庫県、奈良県、和歌山県、近畿各県のボードゲーム開発にも関与したいと考えている。ご関心のある自治体、企業様、NPO様がおられましたら協業したいと考えています。</w:t>
      </w:r>
    </w:p>
    <w:p w:rsidR="00CF62EC" w:rsidRDefault="00CF62EC" w:rsidP="00CF50D6">
      <w:pPr>
        <w:adjustRightInd w:val="0"/>
        <w:snapToGrid w:val="0"/>
        <w:spacing w:line="240" w:lineRule="exact"/>
        <w:rPr>
          <w:rFonts w:ascii="Meiryo UI" w:eastAsia="Meiryo UI" w:hAnsi="Meiryo UI" w:hint="eastAsia"/>
        </w:rPr>
      </w:pPr>
    </w:p>
    <w:tbl>
      <w:tblPr>
        <w:tblStyle w:val="aa"/>
        <w:tblpPr w:leftFromText="142" w:rightFromText="142" w:vertAnchor="text" w:horzAnchor="margin" w:tblpXSpec="right" w:tblpY="333"/>
        <w:tblOverlap w:val="never"/>
        <w:tblW w:w="2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E65525" w:rsidTr="007B3B41">
        <w:tc>
          <w:tcPr>
            <w:tcW w:w="2126" w:type="dxa"/>
          </w:tcPr>
          <w:p w:rsidR="00E65525" w:rsidRDefault="00E65525" w:rsidP="007B3B41">
            <w:pPr>
              <w:adjustRightInd w:val="0"/>
              <w:snapToGrid w:val="0"/>
              <w:rPr>
                <w:rFonts w:ascii="Meiryo UI" w:eastAsia="Meiryo UI" w:hAnsi="Meiryo UI"/>
              </w:rPr>
            </w:pPr>
            <w:bookmarkStart w:id="0" w:name="_GoBack"/>
            <w:bookmarkEnd w:id="0"/>
            <w:r w:rsidRPr="00E65525">
              <w:rPr>
                <w:rFonts w:ascii="Meiryo UI" w:eastAsia="Meiryo UI" w:hAnsi="Meiryo UI" w:hint="eastAsia"/>
                <w:noProof/>
              </w:rPr>
              <w:drawing>
                <wp:inline distT="0" distB="0" distL="0" distR="0" wp14:anchorId="5F50FEA5" wp14:editId="4145FAC0">
                  <wp:extent cx="1148080" cy="114808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432" cy="1155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5525" w:rsidRDefault="00E65525" w:rsidP="007B3B41">
            <w:pPr>
              <w:adjustRightInd w:val="0"/>
              <w:snapToGrid w:val="0"/>
              <w:jc w:val="center"/>
              <w:rPr>
                <w:rFonts w:ascii="Meiryo UI" w:eastAsia="Meiryo UI" w:hAnsi="Meiryo UI" w:hint="eastAsia"/>
              </w:rPr>
            </w:pPr>
            <w:r w:rsidRPr="00E65525">
              <w:rPr>
                <w:rFonts w:ascii="Meiryo UI" w:eastAsia="Meiryo UI" w:hAnsi="Meiryo UI" w:hint="eastAsia"/>
                <w:sz w:val="18"/>
              </w:rPr>
              <w:t>ロゴマーク</w:t>
            </w:r>
          </w:p>
        </w:tc>
      </w:tr>
    </w:tbl>
    <w:p w:rsidR="003F735F" w:rsidRDefault="003F735F" w:rsidP="003F735F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（２）</w:t>
      </w:r>
      <w:r w:rsidR="009961AA">
        <w:rPr>
          <w:rFonts w:ascii="Meiryo UI" w:eastAsia="Meiryo UI" w:hAnsi="Meiryo UI" w:hint="eastAsia"/>
          <w:b/>
        </w:rPr>
        <w:t>今後</w:t>
      </w:r>
      <w:r>
        <w:rPr>
          <w:rFonts w:ascii="Meiryo UI" w:eastAsia="Meiryo UI" w:hAnsi="Meiryo UI" w:hint="eastAsia"/>
          <w:b/>
        </w:rPr>
        <w:t>の</w:t>
      </w:r>
      <w:r w:rsidR="00164FF5">
        <w:rPr>
          <w:rFonts w:ascii="Meiryo UI" w:eastAsia="Meiryo UI" w:hAnsi="Meiryo UI" w:hint="eastAsia"/>
          <w:b/>
        </w:rPr>
        <w:t>マイボトルパートナーズの</w:t>
      </w:r>
      <w:r>
        <w:rPr>
          <w:rFonts w:ascii="Meiryo UI" w:eastAsia="Meiryo UI" w:hAnsi="Meiryo UI" w:hint="eastAsia"/>
          <w:b/>
        </w:rPr>
        <w:t>活動</w:t>
      </w:r>
      <w:r w:rsidR="00CF50D6">
        <w:rPr>
          <w:rFonts w:ascii="Meiryo UI" w:eastAsia="Meiryo UI" w:hAnsi="Meiryo UI" w:hint="eastAsia"/>
          <w:b/>
        </w:rPr>
        <w:t>（案）</w:t>
      </w:r>
    </w:p>
    <w:p w:rsidR="00CF50D6" w:rsidRDefault="008C47C8" w:rsidP="00CF50D6">
      <w:pPr>
        <w:ind w:firstLineChars="150" w:firstLine="315"/>
        <w:rPr>
          <w:rFonts w:ascii="Meiryo UI" w:eastAsia="Meiryo UI" w:hAnsi="Meiryo UI"/>
        </w:rPr>
      </w:pPr>
      <w:r w:rsidRPr="008C47C8">
        <w:rPr>
          <w:rFonts w:ascii="Meiryo UI" w:eastAsia="Meiryo UI" w:hAnsi="Meiryo UI" w:hint="eastAsia"/>
        </w:rPr>
        <w:t>アクション</w:t>
      </w:r>
      <w:r>
        <w:rPr>
          <w:rFonts w:ascii="Meiryo UI" w:eastAsia="Meiryo UI" w:hAnsi="Meiryo UI" w:hint="eastAsia"/>
        </w:rPr>
        <w:t>プログラムの取組</w:t>
      </w:r>
      <w:r w:rsidR="00CF50D6">
        <w:rPr>
          <w:rFonts w:ascii="Meiryo UI" w:eastAsia="Meiryo UI" w:hAnsi="Meiryo UI" w:hint="eastAsia"/>
        </w:rPr>
        <w:t>のうち</w:t>
      </w:r>
      <w:r>
        <w:rPr>
          <w:rFonts w:ascii="Meiryo UI" w:eastAsia="Meiryo UI" w:hAnsi="Meiryo UI" w:hint="eastAsia"/>
        </w:rPr>
        <w:t>、</w:t>
      </w:r>
      <w:r w:rsidR="00CF50D6">
        <w:rPr>
          <w:rFonts w:ascii="Meiryo UI" w:eastAsia="Meiryo UI" w:hAnsi="Meiryo UI" w:hint="eastAsia"/>
        </w:rPr>
        <w:t>マイボトルの利用啓発、効果的な情報発信として、</w:t>
      </w:r>
    </w:p>
    <w:p w:rsidR="008C47C8" w:rsidRPr="008C47C8" w:rsidRDefault="00CF50D6" w:rsidP="00CF50D6">
      <w:pPr>
        <w:ind w:firstLineChars="100" w:firstLine="21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以下のとおり活動を進める</w:t>
      </w:r>
      <w:r w:rsidR="008C47C8">
        <w:rPr>
          <w:rFonts w:ascii="Meiryo UI" w:eastAsia="Meiryo UI" w:hAnsi="Meiryo UI" w:hint="eastAsia"/>
        </w:rPr>
        <w:t>。</w:t>
      </w:r>
    </w:p>
    <w:p w:rsidR="003F735F" w:rsidRPr="008C47C8" w:rsidRDefault="003F735F" w:rsidP="003F735F">
      <w:pPr>
        <w:ind w:leftChars="50" w:left="105"/>
        <w:rPr>
          <w:rFonts w:ascii="Meiryo UI" w:eastAsia="Meiryo UI" w:hAnsi="Meiryo UI"/>
          <w:b/>
        </w:rPr>
      </w:pPr>
      <w:r w:rsidRPr="008C47C8">
        <w:rPr>
          <w:rFonts w:ascii="Meiryo UI" w:eastAsia="Meiryo UI" w:hAnsi="Meiryo UI" w:hint="eastAsia"/>
          <w:b/>
        </w:rPr>
        <w:t>①取組のPR</w:t>
      </w:r>
    </w:p>
    <w:p w:rsidR="00E65525" w:rsidRDefault="003F735F" w:rsidP="003F735F">
      <w:pPr>
        <w:ind w:leftChars="50" w:left="105"/>
        <w:rPr>
          <w:rFonts w:ascii="Meiryo UI" w:eastAsia="Meiryo UI" w:hAnsi="Meiryo UI"/>
          <w:b/>
          <w:u w:val="single"/>
        </w:rPr>
      </w:pPr>
      <w:r>
        <w:rPr>
          <w:rFonts w:ascii="Meiryo UI" w:eastAsia="Meiryo UI" w:hAnsi="Meiryo UI" w:hint="eastAsia"/>
        </w:rPr>
        <w:t>〇パートナーズの取組は</w:t>
      </w:r>
      <w:r w:rsidRPr="00227DC8">
        <w:rPr>
          <w:rFonts w:ascii="Meiryo UI" w:eastAsia="Meiryo UI" w:hAnsi="Meiryo UI" w:hint="eastAsia"/>
          <w:b/>
          <w:u w:val="single"/>
        </w:rPr>
        <w:t>、ロゴ、バナー、POPなどを活用</w:t>
      </w:r>
      <w:r>
        <w:rPr>
          <w:rFonts w:ascii="Meiryo UI" w:eastAsia="Meiryo UI" w:hAnsi="Meiryo UI" w:hint="eastAsia"/>
        </w:rPr>
        <w:t>し、</w:t>
      </w:r>
      <w:r w:rsidRPr="00227DC8">
        <w:rPr>
          <w:rFonts w:ascii="Meiryo UI" w:eastAsia="Meiryo UI" w:hAnsi="Meiryo UI" w:hint="eastAsia"/>
          <w:b/>
          <w:u w:val="single"/>
        </w:rPr>
        <w:t>パートナーズとしての取組で</w:t>
      </w:r>
    </w:p>
    <w:p w:rsidR="003F735F" w:rsidRDefault="003F735F" w:rsidP="00E65525">
      <w:pPr>
        <w:ind w:leftChars="50" w:left="105" w:firstLineChars="100" w:firstLine="210"/>
        <w:rPr>
          <w:rFonts w:ascii="Meiryo UI" w:eastAsia="Meiryo UI" w:hAnsi="Meiryo UI"/>
        </w:rPr>
      </w:pPr>
      <w:r w:rsidRPr="00227DC8">
        <w:rPr>
          <w:rFonts w:ascii="Meiryo UI" w:eastAsia="Meiryo UI" w:hAnsi="Meiryo UI" w:hint="eastAsia"/>
          <w:b/>
          <w:u w:val="single"/>
        </w:rPr>
        <w:t>あることを対外的にPR</w:t>
      </w:r>
      <w:r>
        <w:rPr>
          <w:rFonts w:ascii="Meiryo UI" w:eastAsia="Meiryo UI" w:hAnsi="Meiryo UI" w:hint="eastAsia"/>
        </w:rPr>
        <w:t>。</w:t>
      </w:r>
    </w:p>
    <w:p w:rsidR="003F735F" w:rsidRPr="00E65525" w:rsidRDefault="003F735F" w:rsidP="003F735F">
      <w:pPr>
        <w:ind w:leftChars="50" w:left="105"/>
        <w:rPr>
          <w:rFonts w:ascii="Meiryo UI" w:eastAsia="Meiryo UI" w:hAnsi="Meiryo UI"/>
          <w:spacing w:val="-4"/>
        </w:rPr>
      </w:pPr>
      <w:r>
        <w:rPr>
          <w:rFonts w:ascii="Meiryo UI" w:eastAsia="Meiryo UI" w:hAnsi="Meiryo UI" w:hint="eastAsia"/>
        </w:rPr>
        <w:t xml:space="preserve">　⇒</w:t>
      </w:r>
      <w:r>
        <w:rPr>
          <w:rFonts w:ascii="Meiryo UI" w:eastAsia="Meiryo UI" w:hAnsi="Meiryo UI"/>
        </w:rPr>
        <w:t xml:space="preserve"> </w:t>
      </w:r>
      <w:r w:rsidRPr="00E65525">
        <w:rPr>
          <w:rFonts w:ascii="Meiryo UI" w:eastAsia="Meiryo UI" w:hAnsi="Meiryo UI" w:hint="eastAsia"/>
          <w:spacing w:val="-4"/>
        </w:rPr>
        <w:t>会員の皆様の事業活動やマイボトル啓発の取組みの際に、ぜひ</w:t>
      </w:r>
      <w:r w:rsidRPr="00E65525">
        <w:rPr>
          <w:rFonts w:ascii="Meiryo UI" w:eastAsia="Meiryo UI" w:hAnsi="Meiryo UI" w:hint="eastAsia"/>
          <w:b/>
          <w:spacing w:val="-4"/>
          <w:u w:val="single"/>
        </w:rPr>
        <w:t>幅広くご活用下さい</w:t>
      </w:r>
      <w:r w:rsidRPr="00E65525">
        <w:rPr>
          <w:rFonts w:ascii="Meiryo UI" w:eastAsia="Meiryo UI" w:hAnsi="Meiryo UI" w:hint="eastAsia"/>
          <w:spacing w:val="-4"/>
        </w:rPr>
        <w:t>。</w:t>
      </w:r>
    </w:p>
    <w:p w:rsidR="00227DC8" w:rsidRDefault="00227DC8" w:rsidP="003F735F">
      <w:pPr>
        <w:ind w:leftChars="50" w:left="10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※必要な枚数をご連絡いただきましたら発送させていただきます</w:t>
      </w:r>
    </w:p>
    <w:p w:rsidR="00CF50D6" w:rsidRPr="007B3B41" w:rsidRDefault="00CF50D6" w:rsidP="003F735F">
      <w:pPr>
        <w:ind w:leftChars="50" w:left="105"/>
        <w:rPr>
          <w:rFonts w:ascii="Meiryo UI" w:eastAsia="Meiryo UI" w:hAnsi="Meiryo UI" w:hint="eastAsia"/>
          <w:spacing w:val="-8"/>
        </w:rPr>
      </w:pPr>
      <w:r w:rsidRPr="007B3B41">
        <w:rPr>
          <w:rFonts w:ascii="Meiryo UI" w:eastAsia="Meiryo UI" w:hAnsi="Meiryo UI" w:hint="eastAsia"/>
          <w:spacing w:val="-8"/>
        </w:rPr>
        <w:t>〇</w:t>
      </w:r>
      <w:r w:rsidRPr="007B3B41">
        <w:rPr>
          <w:rFonts w:ascii="Meiryo UI" w:eastAsia="Meiryo UI" w:hAnsi="Meiryo UI" w:hint="eastAsia"/>
          <w:b/>
          <w:spacing w:val="-8"/>
          <w:u w:val="single"/>
        </w:rPr>
        <w:t>マイボトルを活用して給水する人がメリットを享受</w:t>
      </w:r>
      <w:r w:rsidRPr="007B3B41">
        <w:rPr>
          <w:rFonts w:ascii="Meiryo UI" w:eastAsia="Meiryo UI" w:hAnsi="Meiryo UI" w:hint="eastAsia"/>
          <w:spacing w:val="-8"/>
        </w:rPr>
        <w:t>できる</w:t>
      </w:r>
      <w:r w:rsidR="007B3B41" w:rsidRPr="007B3B41">
        <w:rPr>
          <w:rFonts w:ascii="Meiryo UI" w:eastAsia="Meiryo UI" w:hAnsi="Meiryo UI" w:hint="eastAsia"/>
          <w:spacing w:val="-8"/>
        </w:rPr>
        <w:t>システムを構築し、</w:t>
      </w:r>
      <w:r w:rsidR="007B3B41" w:rsidRPr="007B3B41">
        <w:rPr>
          <w:rFonts w:ascii="Meiryo UI" w:eastAsia="Meiryo UI" w:hAnsi="Meiryo UI" w:hint="eastAsia"/>
          <w:b/>
          <w:spacing w:val="-8"/>
          <w:u w:val="single"/>
        </w:rPr>
        <w:t>マイボトルの普及拡大</w:t>
      </w:r>
      <w:r w:rsidR="007B3B41" w:rsidRPr="007B3B41">
        <w:rPr>
          <w:rFonts w:ascii="Meiryo UI" w:eastAsia="Meiryo UI" w:hAnsi="Meiryo UI" w:hint="eastAsia"/>
          <w:spacing w:val="-8"/>
        </w:rPr>
        <w:t>と</w:t>
      </w:r>
      <w:r w:rsidR="007B3B41" w:rsidRPr="007B3B41">
        <w:rPr>
          <w:rFonts w:ascii="Meiryo UI" w:eastAsia="Meiryo UI" w:hAnsi="Meiryo UI" w:hint="eastAsia"/>
          <w:b/>
          <w:spacing w:val="-8"/>
          <w:u w:val="single"/>
        </w:rPr>
        <w:t>効果的なPR</w:t>
      </w:r>
      <w:r w:rsidR="007B3B41" w:rsidRPr="007B3B41">
        <w:rPr>
          <w:rFonts w:ascii="Meiryo UI" w:eastAsia="Meiryo UI" w:hAnsi="Meiryo UI" w:hint="eastAsia"/>
          <w:spacing w:val="-8"/>
        </w:rPr>
        <w:t>を検討。</w:t>
      </w:r>
    </w:p>
    <w:p w:rsidR="009961AA" w:rsidRDefault="009961AA" w:rsidP="00164FF5">
      <w:pPr>
        <w:ind w:leftChars="50" w:left="315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〇マイボトルパートナーズの皆様の</w:t>
      </w:r>
      <w:r w:rsidRPr="00227DC8">
        <w:rPr>
          <w:rFonts w:ascii="Meiryo UI" w:eastAsia="Meiryo UI" w:hAnsi="Meiryo UI" w:hint="eastAsia"/>
          <w:b/>
          <w:u w:val="single"/>
        </w:rPr>
        <w:t>給水スポット設置数を定期的に確認</w:t>
      </w:r>
      <w:r>
        <w:rPr>
          <w:rFonts w:ascii="Meiryo UI" w:eastAsia="Meiryo UI" w:hAnsi="Meiryo UI" w:hint="eastAsia"/>
        </w:rPr>
        <w:t>し、</w:t>
      </w:r>
      <w:r w:rsidRPr="00227DC8">
        <w:rPr>
          <w:rFonts w:ascii="Meiryo UI" w:eastAsia="Meiryo UI" w:hAnsi="Meiryo UI" w:hint="eastAsia"/>
          <w:b/>
          <w:u w:val="single"/>
        </w:rPr>
        <w:t>大阪府HPで進捗状況をPR</w:t>
      </w:r>
      <w:r>
        <w:rPr>
          <w:rFonts w:ascii="Meiryo UI" w:eastAsia="Meiryo UI" w:hAnsi="Meiryo UI" w:hint="eastAsia"/>
        </w:rPr>
        <w:t>。また、</w:t>
      </w:r>
      <w:r w:rsidR="00164FF5">
        <w:rPr>
          <w:rFonts w:ascii="Meiryo UI" w:eastAsia="Meiryo UI" w:hAnsi="Meiryo UI" w:hint="eastAsia"/>
        </w:rPr>
        <w:t>府がとりまとめた</w:t>
      </w:r>
      <w:r w:rsidR="00227DC8">
        <w:rPr>
          <w:rFonts w:ascii="Meiryo UI" w:eastAsia="Meiryo UI" w:hAnsi="Meiryo UI" w:hint="eastAsia"/>
        </w:rPr>
        <w:t>情報</w:t>
      </w:r>
      <w:r w:rsidR="00164FF5">
        <w:rPr>
          <w:rFonts w:ascii="Meiryo UI" w:eastAsia="Meiryo UI" w:hAnsi="Meiryo UI" w:hint="eastAsia"/>
        </w:rPr>
        <w:t>については、</w:t>
      </w:r>
      <w:r w:rsidR="00164FF5" w:rsidRPr="00227DC8">
        <w:rPr>
          <w:rFonts w:ascii="Meiryo UI" w:eastAsia="Meiryo UI" w:hAnsi="Meiryo UI" w:hint="eastAsia"/>
          <w:b/>
          <w:u w:val="single"/>
        </w:rPr>
        <w:t>関西広域連合やパートナーズメンバーの皆様と共有</w:t>
      </w:r>
      <w:r w:rsidR="00164FF5">
        <w:rPr>
          <w:rFonts w:ascii="Meiryo UI" w:eastAsia="Meiryo UI" w:hAnsi="Meiryo UI" w:hint="eastAsia"/>
        </w:rPr>
        <w:t>し、</w:t>
      </w:r>
      <w:r w:rsidR="00164FF5" w:rsidRPr="00227DC8">
        <w:rPr>
          <w:rFonts w:ascii="Meiryo UI" w:eastAsia="Meiryo UI" w:hAnsi="Meiryo UI" w:hint="eastAsia"/>
          <w:b/>
          <w:u w:val="single"/>
        </w:rPr>
        <w:t>様々な給水スポットマップで広く周知</w:t>
      </w:r>
      <w:r w:rsidR="00164FF5">
        <w:rPr>
          <w:rFonts w:ascii="Meiryo UI" w:eastAsia="Meiryo UI" w:hAnsi="Meiryo UI" w:hint="eastAsia"/>
        </w:rPr>
        <w:t>を求める。</w:t>
      </w:r>
    </w:p>
    <w:p w:rsidR="00164FF5" w:rsidRDefault="00164FF5" w:rsidP="00164FF5">
      <w:pPr>
        <w:ind w:leftChars="50" w:left="315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⇒</w:t>
      </w:r>
      <w:r>
        <w:rPr>
          <w:rFonts w:ascii="Meiryo UI" w:eastAsia="Meiryo UI" w:hAnsi="Meiryo UI"/>
        </w:rPr>
        <w:t xml:space="preserve"> </w:t>
      </w:r>
      <w:r w:rsidRPr="00227DC8">
        <w:rPr>
          <w:rFonts w:ascii="Meiryo UI" w:eastAsia="Meiryo UI" w:hAnsi="Meiryo UI" w:hint="eastAsia"/>
          <w:b/>
          <w:u w:val="single"/>
        </w:rPr>
        <w:t>給水スポットの情報発信をされる企業様</w:t>
      </w:r>
      <w:r>
        <w:rPr>
          <w:rFonts w:ascii="Meiryo UI" w:eastAsia="Meiryo UI" w:hAnsi="Meiryo UI" w:hint="eastAsia"/>
        </w:rPr>
        <w:t>におかれましては、</w:t>
      </w:r>
      <w:r w:rsidR="00227DC8" w:rsidRPr="00227DC8">
        <w:rPr>
          <w:rFonts w:ascii="Meiryo UI" w:eastAsia="Meiryo UI" w:hAnsi="Meiryo UI" w:hint="eastAsia"/>
          <w:b/>
          <w:u w:val="single"/>
        </w:rPr>
        <w:t>データの活用・周知</w:t>
      </w:r>
      <w:r w:rsidR="00227DC8">
        <w:rPr>
          <w:rFonts w:ascii="Meiryo UI" w:eastAsia="Meiryo UI" w:hAnsi="Meiryo UI" w:hint="eastAsia"/>
        </w:rPr>
        <w:t>について検討お願いします</w:t>
      </w:r>
      <w:r>
        <w:rPr>
          <w:rFonts w:ascii="Meiryo UI" w:eastAsia="Meiryo UI" w:hAnsi="Meiryo UI" w:hint="eastAsia"/>
        </w:rPr>
        <w:t>。</w:t>
      </w:r>
    </w:p>
    <w:p w:rsidR="00164FF5" w:rsidRDefault="00164FF5" w:rsidP="00164FF5">
      <w:pPr>
        <w:ind w:leftChars="50" w:left="315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〇</w:t>
      </w:r>
      <w:r w:rsidRPr="00227DC8">
        <w:rPr>
          <w:rFonts w:ascii="Meiryo UI" w:eastAsia="Meiryo UI" w:hAnsi="Meiryo UI" w:hint="eastAsia"/>
          <w:b/>
          <w:u w:val="single"/>
        </w:rPr>
        <w:t>イベント等によるブース出展の機会があれば出展</w:t>
      </w:r>
      <w:r>
        <w:rPr>
          <w:rFonts w:ascii="Meiryo UI" w:eastAsia="Meiryo UI" w:hAnsi="Meiryo UI" w:hint="eastAsia"/>
        </w:rPr>
        <w:t>し、</w:t>
      </w:r>
      <w:r w:rsidRPr="00227DC8">
        <w:rPr>
          <w:rFonts w:ascii="Meiryo UI" w:eastAsia="Meiryo UI" w:hAnsi="Meiryo UI" w:hint="eastAsia"/>
          <w:b/>
          <w:u w:val="single"/>
        </w:rPr>
        <w:t>パートナーズの取組をPR</w:t>
      </w:r>
      <w:r>
        <w:rPr>
          <w:rFonts w:ascii="Meiryo UI" w:eastAsia="Meiryo UI" w:hAnsi="Meiryo UI" w:hint="eastAsia"/>
        </w:rPr>
        <w:t>。</w:t>
      </w:r>
    </w:p>
    <w:p w:rsidR="00164FF5" w:rsidRDefault="00164FF5" w:rsidP="00164FF5">
      <w:pPr>
        <w:ind w:leftChars="50" w:left="315" w:hangingChars="100" w:hanging="210"/>
        <w:rPr>
          <w:rFonts w:ascii="Meiryo UI" w:eastAsia="Meiryo UI" w:hAnsi="Meiryo UI"/>
          <w:spacing w:val="-4"/>
        </w:rPr>
      </w:pPr>
      <w:r>
        <w:rPr>
          <w:rFonts w:ascii="Meiryo UI" w:eastAsia="Meiryo UI" w:hAnsi="Meiryo UI" w:hint="eastAsia"/>
        </w:rPr>
        <w:t xml:space="preserve">　⇒</w:t>
      </w:r>
      <w:r>
        <w:rPr>
          <w:rFonts w:ascii="Meiryo UI" w:eastAsia="Meiryo UI" w:hAnsi="Meiryo UI"/>
        </w:rPr>
        <w:t xml:space="preserve"> </w:t>
      </w:r>
      <w:r w:rsidRPr="00164FF5">
        <w:rPr>
          <w:rFonts w:ascii="Meiryo UI" w:eastAsia="Meiryo UI" w:hAnsi="Meiryo UI" w:hint="eastAsia"/>
          <w:spacing w:val="-4"/>
        </w:rPr>
        <w:t>マイボトルパートナーズが参画できる</w:t>
      </w:r>
      <w:r w:rsidRPr="00227DC8">
        <w:rPr>
          <w:rFonts w:ascii="Meiryo UI" w:eastAsia="Meiryo UI" w:hAnsi="Meiryo UI" w:hint="eastAsia"/>
          <w:b/>
          <w:spacing w:val="-4"/>
          <w:u w:val="single"/>
        </w:rPr>
        <w:t>イベント等の情報があれば情報提供</w:t>
      </w:r>
      <w:r w:rsidRPr="00164FF5">
        <w:rPr>
          <w:rFonts w:ascii="Meiryo UI" w:eastAsia="Meiryo UI" w:hAnsi="Meiryo UI" w:hint="eastAsia"/>
          <w:spacing w:val="-4"/>
        </w:rPr>
        <w:t>いただきたいと思います。また、パートナーズ</w:t>
      </w:r>
    </w:p>
    <w:p w:rsidR="00164FF5" w:rsidRDefault="00164FF5" w:rsidP="00CF50D6">
      <w:pPr>
        <w:ind w:leftChars="50" w:left="307" w:hangingChars="100" w:hanging="202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  <w:spacing w:val="-4"/>
        </w:rPr>
        <w:t xml:space="preserve">　　　</w:t>
      </w:r>
      <w:r w:rsidRPr="00164FF5">
        <w:rPr>
          <w:rFonts w:ascii="Meiryo UI" w:eastAsia="Meiryo UI" w:hAnsi="Meiryo UI" w:hint="eastAsia"/>
          <w:spacing w:val="-4"/>
        </w:rPr>
        <w:t>で</w:t>
      </w:r>
      <w:r w:rsidR="00227DC8" w:rsidRPr="00227DC8">
        <w:rPr>
          <w:rFonts w:ascii="Meiryo UI" w:eastAsia="Meiryo UI" w:hAnsi="Meiryo UI" w:hint="eastAsia"/>
          <w:b/>
          <w:spacing w:val="-4"/>
          <w:u w:val="single"/>
        </w:rPr>
        <w:t>イベント等への参加が決定した場合には、ご協力</w:t>
      </w:r>
      <w:r w:rsidR="00227DC8">
        <w:rPr>
          <w:rFonts w:ascii="Meiryo UI" w:eastAsia="Meiryo UI" w:hAnsi="Meiryo UI" w:hint="eastAsia"/>
          <w:spacing w:val="-4"/>
        </w:rPr>
        <w:t>よろしくお願いします。</w:t>
      </w:r>
    </w:p>
    <w:p w:rsidR="00164FF5" w:rsidRPr="008C47C8" w:rsidRDefault="00164FF5" w:rsidP="00164FF5">
      <w:pPr>
        <w:ind w:leftChars="50" w:left="315" w:hangingChars="100" w:hanging="210"/>
        <w:rPr>
          <w:rFonts w:ascii="Meiryo UI" w:eastAsia="Meiryo UI" w:hAnsi="Meiryo UI"/>
          <w:b/>
        </w:rPr>
      </w:pPr>
      <w:r w:rsidRPr="008C47C8">
        <w:rPr>
          <w:rFonts w:ascii="Meiryo UI" w:eastAsia="Meiryo UI" w:hAnsi="Meiryo UI" w:hint="eastAsia"/>
          <w:b/>
        </w:rPr>
        <w:t>②取組の連携</w:t>
      </w:r>
    </w:p>
    <w:p w:rsidR="00164FF5" w:rsidRDefault="00164FF5" w:rsidP="00164FF5">
      <w:pPr>
        <w:ind w:leftChars="50" w:left="315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〇会員間</w:t>
      </w:r>
      <w:r w:rsidR="00227DC8">
        <w:rPr>
          <w:rFonts w:ascii="Meiryo UI" w:eastAsia="Meiryo UI" w:hAnsi="Meiryo UI" w:hint="eastAsia"/>
        </w:rPr>
        <w:t>での個別連携、府が関与しない取組の展開についても、パートナーズ関連の取組と位置付けて広く取組みを展開していく。</w:t>
      </w:r>
    </w:p>
    <w:p w:rsidR="00227DC8" w:rsidRDefault="00227DC8" w:rsidP="00164FF5">
      <w:pPr>
        <w:ind w:leftChars="50" w:left="315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〇</w:t>
      </w:r>
      <w:r w:rsidRPr="00CF50D6">
        <w:rPr>
          <w:rFonts w:ascii="Meiryo UI" w:eastAsia="Meiryo UI" w:hAnsi="Meiryo UI" w:hint="eastAsia"/>
          <w:b/>
          <w:u w:val="single"/>
        </w:rPr>
        <w:t>取組内容は会員間で共有</w:t>
      </w:r>
      <w:r>
        <w:rPr>
          <w:rFonts w:ascii="Meiryo UI" w:eastAsia="Meiryo UI" w:hAnsi="Meiryo UI" w:hint="eastAsia"/>
        </w:rPr>
        <w:t>するとともに、府の広報等にも活用し、さらなる啓発につなげる。</w:t>
      </w:r>
    </w:p>
    <w:p w:rsidR="00E65525" w:rsidRDefault="00227DC8" w:rsidP="00CF50D6">
      <w:pPr>
        <w:ind w:leftChars="50" w:left="525" w:hangingChars="200" w:hanging="42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 xml:space="preserve">　⇒ </w:t>
      </w:r>
      <w:r w:rsidRPr="00CF50D6">
        <w:rPr>
          <w:rFonts w:ascii="Meiryo UI" w:eastAsia="Meiryo UI" w:hAnsi="Meiryo UI" w:hint="eastAsia"/>
          <w:b/>
          <w:u w:val="single"/>
        </w:rPr>
        <w:t>取組情報は、事務局に随時情報共有してください</w:t>
      </w:r>
      <w:r>
        <w:rPr>
          <w:rFonts w:ascii="Meiryo UI" w:eastAsia="Meiryo UI" w:hAnsi="Meiryo UI" w:hint="eastAsia"/>
        </w:rPr>
        <w:t>。</w:t>
      </w:r>
      <w:r w:rsidR="00E65525">
        <w:rPr>
          <w:rFonts w:ascii="Meiryo UI" w:eastAsia="Meiryo UI" w:hAnsi="Meiryo UI" w:hint="eastAsia"/>
        </w:rPr>
        <w:t>また、取組の実施にあたり、会員の協力が必要な場合、　事務局に情報提供いただきましたら、会員に呼びかけ等を実施します。</w:t>
      </w:r>
    </w:p>
    <w:p w:rsidR="009961AA" w:rsidRPr="008C47C8" w:rsidRDefault="009961AA" w:rsidP="009961AA">
      <w:pPr>
        <w:rPr>
          <w:rFonts w:ascii="Meiryo UI" w:eastAsia="Meiryo UI" w:hAnsi="Meiryo UI"/>
          <w:b/>
        </w:rPr>
      </w:pPr>
      <w:r w:rsidRPr="008C47C8">
        <w:rPr>
          <w:rFonts w:ascii="Meiryo UI" w:eastAsia="Meiryo UI" w:hAnsi="Meiryo UI" w:hint="eastAsia"/>
          <w:b/>
        </w:rPr>
        <w:t xml:space="preserve"> </w:t>
      </w:r>
      <w:r w:rsidR="00E65525" w:rsidRPr="008C47C8">
        <w:rPr>
          <w:rFonts w:ascii="Meiryo UI" w:eastAsia="Meiryo UI" w:hAnsi="Meiryo UI" w:hint="eastAsia"/>
          <w:b/>
        </w:rPr>
        <w:t>③パートナーズ会議</w:t>
      </w:r>
    </w:p>
    <w:p w:rsidR="008C47C8" w:rsidRDefault="009961AA" w:rsidP="008C47C8">
      <w:pPr>
        <w:ind w:left="315" w:hangingChars="150" w:hanging="315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 xml:space="preserve">　〇</w:t>
      </w:r>
      <w:r w:rsidR="00E65525">
        <w:rPr>
          <w:rFonts w:ascii="Meiryo UI" w:eastAsia="Meiryo UI" w:hAnsi="Meiryo UI" w:hint="eastAsia"/>
        </w:rPr>
        <w:t>次回のパートナーズ会議を</w:t>
      </w:r>
      <w:r w:rsidR="00E65525" w:rsidRPr="00CF50D6">
        <w:rPr>
          <w:rFonts w:ascii="Meiryo UI" w:eastAsia="Meiryo UI" w:hAnsi="Meiryo UI" w:hint="eastAsia"/>
          <w:b/>
          <w:u w:val="single"/>
        </w:rPr>
        <w:t>令和３年２月</w:t>
      </w:r>
      <w:r w:rsidR="00E65525">
        <w:rPr>
          <w:rFonts w:ascii="Meiryo UI" w:eastAsia="Meiryo UI" w:hAnsi="Meiryo UI" w:hint="eastAsia"/>
        </w:rPr>
        <w:t>頃に開催予定。</w:t>
      </w:r>
    </w:p>
    <w:p w:rsidR="00E65525" w:rsidRPr="00E65525" w:rsidRDefault="00E65525" w:rsidP="00E65525">
      <w:pPr>
        <w:ind w:left="315" w:hangingChars="150" w:hanging="315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 xml:space="preserve">　〇</w:t>
      </w:r>
      <w:r w:rsidRPr="00CF50D6">
        <w:rPr>
          <w:rFonts w:ascii="Meiryo UI" w:eastAsia="Meiryo UI" w:hAnsi="Meiryo UI" w:hint="eastAsia"/>
          <w:b/>
          <w:u w:val="single"/>
        </w:rPr>
        <w:t>メンバーの拡大の呼びかけを継続して実施</w:t>
      </w:r>
      <w:r>
        <w:rPr>
          <w:rFonts w:ascii="Meiryo UI" w:eastAsia="Meiryo UI" w:hAnsi="Meiryo UI" w:hint="eastAsia"/>
        </w:rPr>
        <w:t>します。各メンバーにおかれましても、関心のある方々への積極的な呼びかけをお願い致します。</w:t>
      </w:r>
    </w:p>
    <w:p w:rsidR="008C47C8" w:rsidRDefault="008C47C8" w:rsidP="00CB1086">
      <w:pPr>
        <w:adjustRightInd w:val="0"/>
        <w:snapToGrid w:val="0"/>
        <w:rPr>
          <w:rFonts w:ascii="Meiryo UI" w:eastAsia="Meiryo UI" w:hAnsi="Meiryo UI"/>
          <w:b/>
          <w:sz w:val="22"/>
        </w:rPr>
      </w:pPr>
    </w:p>
    <w:p w:rsidR="008C47C8" w:rsidRDefault="008C47C8" w:rsidP="00CB1086">
      <w:pPr>
        <w:adjustRightInd w:val="0"/>
        <w:snapToGrid w:val="0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（３）確認・留意事項</w:t>
      </w:r>
    </w:p>
    <w:p w:rsidR="008C47C8" w:rsidRPr="008C47C8" w:rsidRDefault="008C47C8" w:rsidP="008C47C8">
      <w:pPr>
        <w:adjustRightInd w:val="0"/>
        <w:snapToGrid w:val="0"/>
        <w:ind w:firstLineChars="50" w:firstLine="110"/>
        <w:rPr>
          <w:rFonts w:ascii="Meiryo UI" w:eastAsia="Meiryo UI" w:hAnsi="Meiryo UI" w:hint="eastAsia"/>
          <w:sz w:val="22"/>
        </w:rPr>
      </w:pPr>
      <w:r w:rsidRPr="008C47C8">
        <w:rPr>
          <w:rFonts w:ascii="Meiryo UI" w:eastAsia="Meiryo UI" w:hAnsi="Meiryo UI" w:hint="eastAsia"/>
          <w:sz w:val="22"/>
        </w:rPr>
        <w:t>〇</w:t>
      </w:r>
      <w:r>
        <w:rPr>
          <w:rFonts w:ascii="Meiryo UI" w:eastAsia="Meiryo UI" w:hAnsi="Meiryo UI" w:hint="eastAsia"/>
          <w:sz w:val="22"/>
        </w:rPr>
        <w:t>担当者連絡先（メールアドレス）のある名簿を会員間で共有します。</w:t>
      </w:r>
    </w:p>
    <w:p w:rsidR="008C47C8" w:rsidRDefault="008C47C8" w:rsidP="00CB1086">
      <w:pPr>
        <w:adjustRightInd w:val="0"/>
        <w:snapToGrid w:val="0"/>
        <w:rPr>
          <w:rFonts w:ascii="Meiryo UI" w:eastAsia="Meiryo UI" w:hAnsi="Meiryo UI" w:hint="eastAsia"/>
          <w:b/>
          <w:sz w:val="22"/>
        </w:rPr>
      </w:pPr>
    </w:p>
    <w:p w:rsidR="00CB1086" w:rsidRPr="00CB1086" w:rsidRDefault="008C47C8" w:rsidP="00CB1086">
      <w:pPr>
        <w:adjustRightInd w:val="0"/>
        <w:snapToGrid w:val="0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（４）</w:t>
      </w:r>
      <w:r w:rsidR="00CB1086" w:rsidRPr="00CB1086">
        <w:rPr>
          <w:rFonts w:ascii="Meiryo UI" w:eastAsia="Meiryo UI" w:hAnsi="Meiryo UI" w:hint="eastAsia"/>
          <w:b/>
          <w:sz w:val="22"/>
        </w:rPr>
        <w:t>会員の皆様へのお願い</w:t>
      </w:r>
    </w:p>
    <w:p w:rsidR="00CB1086" w:rsidRDefault="00CB1086" w:rsidP="008C47C8">
      <w:pPr>
        <w:adjustRightInd w:val="0"/>
        <w:snapToGrid w:val="0"/>
        <w:ind w:leftChars="50" w:left="315" w:hangingChars="100" w:hanging="210"/>
        <w:rPr>
          <w:rFonts w:ascii="Meiryo UI" w:eastAsia="Meiryo UI" w:hAnsi="Meiryo UI"/>
        </w:rPr>
      </w:pPr>
      <w:r w:rsidRPr="00CB1086">
        <w:rPr>
          <w:rFonts w:ascii="Meiryo UI" w:eastAsia="Meiryo UI" w:hAnsi="Meiryo UI" w:hint="eastAsia"/>
        </w:rPr>
        <w:t>〇様々な立場、特徴や考え方を持つ</w:t>
      </w:r>
      <w:r w:rsidR="008C47C8">
        <w:rPr>
          <w:rFonts w:ascii="Meiryo UI" w:eastAsia="Meiryo UI" w:hAnsi="Meiryo UI" w:hint="eastAsia"/>
        </w:rPr>
        <w:t>会員が、多様なアイデアを持ち寄って、取組の可能性を広げる場としたいと考えています。</w:t>
      </w:r>
    </w:p>
    <w:p w:rsidR="00CB1086" w:rsidRDefault="00CB1086" w:rsidP="008C47C8">
      <w:pPr>
        <w:adjustRightInd w:val="0"/>
        <w:snapToGrid w:val="0"/>
        <w:ind w:leftChars="50" w:left="315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〇通常の事業等活動に加え、パートナ</w:t>
      </w:r>
      <w:r w:rsidR="008C47C8">
        <w:rPr>
          <w:rFonts w:ascii="Meiryo UI" w:eastAsia="Meiryo UI" w:hAnsi="Meiryo UI" w:hint="eastAsia"/>
        </w:rPr>
        <w:t>ーズの趣旨に合致した新たな取組についても検討、実施いただきたいと考えています。</w:t>
      </w:r>
    </w:p>
    <w:p w:rsidR="00CB1086" w:rsidRPr="00CB1086" w:rsidRDefault="008C47C8" w:rsidP="008C47C8">
      <w:pPr>
        <w:adjustRightInd w:val="0"/>
        <w:snapToGrid w:val="0"/>
        <w:ind w:leftChars="100" w:left="21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（内容や時期について制約を設けるものではありません</w:t>
      </w:r>
      <w:r w:rsidR="00CB1086">
        <w:rPr>
          <w:rFonts w:ascii="Meiryo UI" w:eastAsia="Meiryo UI" w:hAnsi="Meiryo UI" w:hint="eastAsia"/>
        </w:rPr>
        <w:t>）</w:t>
      </w:r>
    </w:p>
    <w:p w:rsidR="00CB1086" w:rsidRPr="00CB1086" w:rsidRDefault="008C47C8" w:rsidP="008C47C8">
      <w:pPr>
        <w:adjustRightInd w:val="0"/>
        <w:snapToGrid w:val="0"/>
        <w:jc w:val="right"/>
        <w:rPr>
          <w:rFonts w:ascii="Meiryo UI" w:eastAsia="Meiryo UI" w:hAnsi="Meiryo UI" w:hint="eastAsia"/>
          <w:spacing w:val="-4"/>
        </w:rPr>
      </w:pPr>
      <w:r>
        <w:rPr>
          <w:rFonts w:ascii="Meiryo UI" w:eastAsia="Meiryo UI" w:hAnsi="Meiryo UI" w:hint="eastAsia"/>
          <w:spacing w:val="-4"/>
        </w:rPr>
        <w:t>以上</w:t>
      </w:r>
    </w:p>
    <w:sectPr w:rsidR="00CB1086" w:rsidRPr="00CB1086" w:rsidSect="007B3B41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525" w:rsidRDefault="00E65525" w:rsidP="00D269AA">
      <w:r>
        <w:separator/>
      </w:r>
    </w:p>
  </w:endnote>
  <w:endnote w:type="continuationSeparator" w:id="0">
    <w:p w:rsidR="00E65525" w:rsidRDefault="00E65525" w:rsidP="00D2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525" w:rsidRDefault="00E65525" w:rsidP="00D269AA">
      <w:r>
        <w:separator/>
      </w:r>
    </w:p>
  </w:footnote>
  <w:footnote w:type="continuationSeparator" w:id="0">
    <w:p w:rsidR="00E65525" w:rsidRDefault="00E65525" w:rsidP="00D26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6C52"/>
    <w:multiLevelType w:val="hybridMultilevel"/>
    <w:tmpl w:val="D5D60E16"/>
    <w:lvl w:ilvl="0" w:tplc="CE2AADA2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3C0511"/>
    <w:multiLevelType w:val="hybridMultilevel"/>
    <w:tmpl w:val="2D64CEDA"/>
    <w:lvl w:ilvl="0" w:tplc="1E16B472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" w15:restartNumberingAfterBreak="0">
    <w:nsid w:val="463F0FB7"/>
    <w:multiLevelType w:val="hybridMultilevel"/>
    <w:tmpl w:val="86E8D7D6"/>
    <w:lvl w:ilvl="0" w:tplc="422277CE">
      <w:start w:val="1"/>
      <w:numFmt w:val="bullet"/>
      <w:lvlText w:val="・"/>
      <w:lvlJc w:val="left"/>
      <w:pPr>
        <w:ind w:left="49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64002950"/>
    <w:multiLevelType w:val="hybridMultilevel"/>
    <w:tmpl w:val="2D64CEDA"/>
    <w:lvl w:ilvl="0" w:tplc="1E16B472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4" w15:restartNumberingAfterBreak="0">
    <w:nsid w:val="6B087217"/>
    <w:multiLevelType w:val="hybridMultilevel"/>
    <w:tmpl w:val="19F2E23E"/>
    <w:lvl w:ilvl="0" w:tplc="A666284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1E"/>
    <w:rsid w:val="000068F4"/>
    <w:rsid w:val="000C20B9"/>
    <w:rsid w:val="000E4A7E"/>
    <w:rsid w:val="00164FF5"/>
    <w:rsid w:val="0019267A"/>
    <w:rsid w:val="00194AC7"/>
    <w:rsid w:val="00227DC8"/>
    <w:rsid w:val="003D6A40"/>
    <w:rsid w:val="003E4617"/>
    <w:rsid w:val="003F5515"/>
    <w:rsid w:val="003F735F"/>
    <w:rsid w:val="00454927"/>
    <w:rsid w:val="0049415E"/>
    <w:rsid w:val="004C50D0"/>
    <w:rsid w:val="00562195"/>
    <w:rsid w:val="005A671E"/>
    <w:rsid w:val="005C68EA"/>
    <w:rsid w:val="006C431A"/>
    <w:rsid w:val="006D61B7"/>
    <w:rsid w:val="007B3B41"/>
    <w:rsid w:val="007F3E13"/>
    <w:rsid w:val="00801A05"/>
    <w:rsid w:val="008C47C8"/>
    <w:rsid w:val="0090212C"/>
    <w:rsid w:val="00943BDE"/>
    <w:rsid w:val="009520CD"/>
    <w:rsid w:val="00984412"/>
    <w:rsid w:val="009961AA"/>
    <w:rsid w:val="009B0352"/>
    <w:rsid w:val="00A239E6"/>
    <w:rsid w:val="00A34A48"/>
    <w:rsid w:val="00A76C35"/>
    <w:rsid w:val="00A90E1D"/>
    <w:rsid w:val="00AA27AC"/>
    <w:rsid w:val="00B47321"/>
    <w:rsid w:val="00B504BC"/>
    <w:rsid w:val="00BD79ED"/>
    <w:rsid w:val="00C27350"/>
    <w:rsid w:val="00C34C9E"/>
    <w:rsid w:val="00CB1086"/>
    <w:rsid w:val="00CB4672"/>
    <w:rsid w:val="00CF50D6"/>
    <w:rsid w:val="00CF62EC"/>
    <w:rsid w:val="00D269AA"/>
    <w:rsid w:val="00D9593E"/>
    <w:rsid w:val="00DA6FE9"/>
    <w:rsid w:val="00E466EB"/>
    <w:rsid w:val="00E5230C"/>
    <w:rsid w:val="00E64E26"/>
    <w:rsid w:val="00E65525"/>
    <w:rsid w:val="00EC69E0"/>
    <w:rsid w:val="00F2153E"/>
    <w:rsid w:val="00FB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1AEC3A"/>
  <w15:chartTrackingRefBased/>
  <w15:docId w15:val="{424E7243-DC12-4F06-84C6-CAA77818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4B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69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69AA"/>
  </w:style>
  <w:style w:type="paragraph" w:styleId="a6">
    <w:name w:val="footer"/>
    <w:basedOn w:val="a"/>
    <w:link w:val="a7"/>
    <w:uiPriority w:val="99"/>
    <w:unhideWhenUsed/>
    <w:rsid w:val="00D26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69AA"/>
  </w:style>
  <w:style w:type="paragraph" w:styleId="a8">
    <w:name w:val="Balloon Text"/>
    <w:basedOn w:val="a"/>
    <w:link w:val="a9"/>
    <w:uiPriority w:val="99"/>
    <w:semiHidden/>
    <w:unhideWhenUsed/>
    <w:rsid w:val="00D26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69A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21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9B0352"/>
    <w:pPr>
      <w:jc w:val="right"/>
    </w:pPr>
    <w:rPr>
      <w:rFonts w:ascii="Meiryo UI" w:eastAsia="Meiryo UI" w:hAnsi="Meiryo UI"/>
    </w:rPr>
  </w:style>
  <w:style w:type="character" w:customStyle="1" w:styleId="ac">
    <w:name w:val="結語 (文字)"/>
    <w:basedOn w:val="a0"/>
    <w:link w:val="ab"/>
    <w:uiPriority w:val="99"/>
    <w:rsid w:val="009B0352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6A829-EF8F-472C-9081-2831D9C1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上門　卓矢</dc:creator>
  <cp:keywords/>
  <dc:description/>
  <cp:lastModifiedBy>奥野　博信</cp:lastModifiedBy>
  <cp:revision>3</cp:revision>
  <cp:lastPrinted>2020-10-12T05:28:00Z</cp:lastPrinted>
  <dcterms:created xsi:type="dcterms:W3CDTF">2020-10-12T03:44:00Z</dcterms:created>
  <dcterms:modified xsi:type="dcterms:W3CDTF">2020-10-12T05:32:00Z</dcterms:modified>
</cp:coreProperties>
</file>