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D0" w:rsidRPr="00FF1FF2" w:rsidRDefault="009A6066" w:rsidP="00BC38BF">
      <w:pPr>
        <w:jc w:val="center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 w:rsidRPr="00FF1FF2">
        <w:rPr>
          <w:rFonts w:asciiTheme="majorEastAsia" w:eastAsiaTheme="majorEastAsia" w:hAnsiTheme="majorEastAsia" w:hint="eastAsia"/>
          <w:b/>
          <w:sz w:val="24"/>
        </w:rPr>
        <w:t>令和2</w:t>
      </w:r>
      <w:r w:rsidR="0012303D" w:rsidRPr="00FF1FF2">
        <w:rPr>
          <w:rFonts w:asciiTheme="majorEastAsia" w:eastAsiaTheme="majorEastAsia" w:hAnsiTheme="majorEastAsia" w:hint="eastAsia"/>
          <w:b/>
          <w:sz w:val="24"/>
        </w:rPr>
        <w:t>年度　直売所実態調査結果（</w:t>
      </w:r>
      <w:r w:rsidRPr="00FF1FF2">
        <w:rPr>
          <w:rFonts w:asciiTheme="majorEastAsia" w:eastAsiaTheme="majorEastAsia" w:hAnsiTheme="majorEastAsia" w:hint="eastAsia"/>
          <w:b/>
          <w:sz w:val="24"/>
        </w:rPr>
        <w:t>令和元</w:t>
      </w:r>
      <w:r w:rsidR="001713D0" w:rsidRPr="00FF1FF2">
        <w:rPr>
          <w:rFonts w:asciiTheme="majorEastAsia" w:eastAsiaTheme="majorEastAsia" w:hAnsiTheme="majorEastAsia" w:hint="eastAsia"/>
          <w:b/>
          <w:sz w:val="24"/>
        </w:rPr>
        <w:t>年度実績）</w:t>
      </w:r>
    </w:p>
    <w:p w:rsidR="00AE2B64" w:rsidRPr="00FF1FF2" w:rsidRDefault="00AE2B64" w:rsidP="00AE2B64">
      <w:pPr>
        <w:jc w:val="left"/>
        <w:rPr>
          <w:rFonts w:asciiTheme="majorEastAsia" w:eastAsiaTheme="majorEastAsia" w:hAnsiTheme="majorEastAsia"/>
          <w:b/>
          <w:sz w:val="24"/>
        </w:rPr>
      </w:pPr>
    </w:p>
    <w:p w:rsidR="007B5B22" w:rsidRPr="00FF1FF2" w:rsidRDefault="007B5B22" w:rsidP="00AE2B64">
      <w:pPr>
        <w:jc w:val="left"/>
        <w:rPr>
          <w:rFonts w:asciiTheme="majorEastAsia" w:eastAsiaTheme="majorEastAsia" w:hAnsiTheme="majorEastAsia"/>
          <w:b/>
          <w:sz w:val="24"/>
        </w:rPr>
      </w:pPr>
    </w:p>
    <w:p w:rsidR="00C227C9" w:rsidRPr="00FF1FF2" w:rsidRDefault="00C227C9" w:rsidP="00AE2B64">
      <w:pPr>
        <w:pStyle w:val="a3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FF1FF2">
        <w:rPr>
          <w:rFonts w:asciiTheme="majorEastAsia" w:eastAsiaTheme="majorEastAsia" w:hAnsiTheme="majorEastAsia"/>
          <w:sz w:val="24"/>
        </w:rPr>
        <w:t>直売所販売金額及び出荷者数の推移</w:t>
      </w:r>
    </w:p>
    <w:p w:rsidR="00BC38BF" w:rsidRPr="00FF1FF2" w:rsidRDefault="0021196C" w:rsidP="00C165CB">
      <w:pPr>
        <w:jc w:val="left"/>
        <w:rPr>
          <w:rFonts w:asciiTheme="majorEastAsia" w:eastAsiaTheme="majorEastAsia" w:hAnsiTheme="majorEastAsia"/>
          <w:b/>
        </w:rPr>
      </w:pPr>
      <w:r w:rsidRPr="00FF1FF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B57BAD" wp14:editId="5A569A66">
                <wp:simplePos x="0" y="0"/>
                <wp:positionH relativeFrom="margin">
                  <wp:align>right</wp:align>
                </wp:positionH>
                <wp:positionV relativeFrom="paragraph">
                  <wp:posOffset>440055</wp:posOffset>
                </wp:positionV>
                <wp:extent cx="1031391" cy="311135"/>
                <wp:effectExtent l="0" t="0" r="0" b="0"/>
                <wp:wrapNone/>
                <wp:docPr id="22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391" cy="3111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00B03" w:rsidRPr="00934CB5" w:rsidRDefault="00F00B03" w:rsidP="0083572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34CB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出荷者数（人）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57B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30pt;margin-top:34.65pt;width:81.2pt;height:24.5pt;z-index:25172070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" filled="f" stroked="f">
                <v:textbox>
                  <w:txbxContent>
                    <w:p w:rsidR="00F00B03" w:rsidRPr="00934CB5" w:rsidRDefault="00F00B03" w:rsidP="0083572E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934CB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z w:val="20"/>
                          <w:szCs w:val="20"/>
                        </w:rPr>
                        <w:t>出荷者数（人）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572E" w:rsidRPr="00FF1FF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78CF49" wp14:editId="48B4E383">
                <wp:simplePos x="0" y="0"/>
                <wp:positionH relativeFrom="column">
                  <wp:posOffset>4135</wp:posOffset>
                </wp:positionH>
                <wp:positionV relativeFrom="paragraph">
                  <wp:posOffset>419425</wp:posOffset>
                </wp:positionV>
                <wp:extent cx="1170020" cy="269035"/>
                <wp:effectExtent l="0" t="0" r="0" b="0"/>
                <wp:wrapNone/>
                <wp:docPr id="7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020" cy="2690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00B03" w:rsidRPr="00934CB5" w:rsidRDefault="00F00B03" w:rsidP="0083572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34CB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販売金額（万円）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8CF49" id="テキスト ボックス 9" o:spid="_x0000_s1027" type="#_x0000_t202" style="position:absolute;margin-left:.35pt;margin-top:33.05pt;width:92.15pt;height:21.2pt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" filled="f" stroked="f">
                <v:textbox>
                  <w:txbxContent>
                    <w:p w:rsidR="00F00B03" w:rsidRPr="00934CB5" w:rsidRDefault="00F00B03" w:rsidP="0083572E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934CB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z w:val="20"/>
                          <w:szCs w:val="20"/>
                        </w:rPr>
                        <w:t>販売金額（万円）</w:t>
                      </w:r>
                    </w:p>
                  </w:txbxContent>
                </v:textbox>
              </v:shape>
            </w:pict>
          </mc:Fallback>
        </mc:AlternateContent>
      </w:r>
      <w:r w:rsidR="0083572E" w:rsidRPr="00FF1FF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2E2A20" wp14:editId="1712F4E1">
                <wp:simplePos x="0" y="0"/>
                <wp:positionH relativeFrom="column">
                  <wp:posOffset>7549515</wp:posOffset>
                </wp:positionH>
                <wp:positionV relativeFrom="paragraph">
                  <wp:posOffset>-2155825</wp:posOffset>
                </wp:positionV>
                <wp:extent cx="1031391" cy="269035"/>
                <wp:effectExtent l="0" t="0" r="0" b="0"/>
                <wp:wrapNone/>
                <wp:docPr id="16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391" cy="2690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00B03" w:rsidRDefault="00F00B03" w:rsidP="0083572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出荷者数（人）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E2A20" id="_x0000_s1028" type="#_x0000_t202" style="position:absolute;margin-left:594.45pt;margin-top:-169.75pt;width:81.2pt;height:21.2pt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" filled="f" stroked="f">
                <v:textbox>
                  <w:txbxContent>
                    <w:p w:rsidR="00F00B03" w:rsidRDefault="00F00B03" w:rsidP="0083572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出荷者数（人）</w:t>
                      </w:r>
                    </w:p>
                  </w:txbxContent>
                </v:textbox>
              </v:shape>
            </w:pict>
          </mc:Fallback>
        </mc:AlternateContent>
      </w:r>
      <w:r w:rsidRPr="00FF1FF2">
        <w:rPr>
          <w:rFonts w:asciiTheme="majorEastAsia" w:eastAsiaTheme="majorEastAsia" w:hAnsiTheme="majorEastAsia"/>
          <w:noProof/>
        </w:rPr>
        <w:drawing>
          <wp:inline distT="0" distB="0" distL="0" distR="0" wp14:anchorId="7D228F5C" wp14:editId="6425C3F4">
            <wp:extent cx="5372100" cy="3914775"/>
            <wp:effectExtent l="0" t="0" r="0" b="9525"/>
            <wp:docPr id="8" name="グラフ 8">
              <a:extLst xmlns:a="http://schemas.openxmlformats.org/drawingml/2006/main">
                <a:ext uri="{FF2B5EF4-FFF2-40B4-BE49-F238E27FC236}">
                  <a16:creationId xmlns:a16="http://schemas.microsoft.com/office/drawing/2014/main" id="{DB38F467-CA25-4BBE-98FC-989AD36FEE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165CB" w:rsidRPr="00FF1FF2" w:rsidRDefault="00C165CB" w:rsidP="00C165CB">
      <w:pPr>
        <w:jc w:val="left"/>
        <w:rPr>
          <w:rFonts w:asciiTheme="majorEastAsia" w:eastAsiaTheme="majorEastAsia" w:hAnsiTheme="majorEastAsia"/>
          <w:b/>
        </w:rPr>
      </w:pPr>
    </w:p>
    <w:p w:rsidR="00152C93" w:rsidRPr="00FF1FF2" w:rsidRDefault="00152C93" w:rsidP="00C165CB">
      <w:pPr>
        <w:jc w:val="left"/>
        <w:rPr>
          <w:rFonts w:asciiTheme="majorEastAsia" w:eastAsiaTheme="majorEastAsia" w:hAnsiTheme="majorEastAsia"/>
          <w:b/>
        </w:rPr>
      </w:pPr>
    </w:p>
    <w:tbl>
      <w:tblPr>
        <w:tblW w:w="84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160"/>
        <w:gridCol w:w="1360"/>
        <w:gridCol w:w="1300"/>
        <w:gridCol w:w="1300"/>
        <w:gridCol w:w="1300"/>
      </w:tblGrid>
      <w:tr w:rsidR="0021196C" w:rsidRPr="00FF1FF2" w:rsidTr="00FF1FF2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1196C" w:rsidRPr="00FF1FF2" w:rsidRDefault="0021196C" w:rsidP="0021196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2"/>
              </w:rPr>
            </w:pPr>
            <w:r w:rsidRPr="00FF1FF2">
              <w:rPr>
                <w:rFonts w:asciiTheme="majorEastAsia" w:eastAsiaTheme="majorEastAsia" w:hAnsiTheme="majorEastAsia" w:cs="ＭＳ Ｐゴシック" w:hint="eastAsia"/>
                <w:b/>
                <w:bCs/>
                <w:color w:val="FFFFFF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1196C" w:rsidRPr="00FF1FF2" w:rsidRDefault="0021196C" w:rsidP="0021196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2"/>
              </w:rPr>
            </w:pPr>
            <w:r w:rsidRPr="00FF1FF2">
              <w:rPr>
                <w:rFonts w:asciiTheme="majorEastAsia" w:eastAsiaTheme="majorEastAsia" w:hAnsiTheme="majorEastAsia" w:cs="ＭＳ Ｐゴシック" w:hint="eastAsia"/>
                <w:b/>
                <w:bCs/>
                <w:color w:val="FFFFFF"/>
                <w:kern w:val="0"/>
                <w:sz w:val="22"/>
              </w:rPr>
              <w:t>H23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1196C" w:rsidRPr="00FF1FF2" w:rsidRDefault="0021196C" w:rsidP="0021196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2"/>
              </w:rPr>
            </w:pPr>
            <w:r w:rsidRPr="00FF1FF2">
              <w:rPr>
                <w:rFonts w:asciiTheme="majorEastAsia" w:eastAsiaTheme="majorEastAsia" w:hAnsiTheme="majorEastAsia" w:cs="ＭＳ Ｐゴシック" w:hint="eastAsia"/>
                <w:b/>
                <w:bCs/>
                <w:color w:val="FFFFFF"/>
                <w:kern w:val="0"/>
                <w:sz w:val="22"/>
              </w:rPr>
              <w:t>H25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1196C" w:rsidRPr="00FF1FF2" w:rsidRDefault="0021196C" w:rsidP="0021196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2"/>
              </w:rPr>
            </w:pPr>
            <w:r w:rsidRPr="00FF1FF2">
              <w:rPr>
                <w:rFonts w:asciiTheme="majorEastAsia" w:eastAsiaTheme="majorEastAsia" w:hAnsiTheme="majorEastAsia" w:cs="ＭＳ Ｐゴシック" w:hint="eastAsia"/>
                <w:b/>
                <w:bCs/>
                <w:color w:val="FFFFFF"/>
                <w:kern w:val="0"/>
                <w:sz w:val="22"/>
              </w:rPr>
              <w:t>H27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1196C" w:rsidRPr="00FF1FF2" w:rsidRDefault="0021196C" w:rsidP="0021196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H29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1196C" w:rsidRPr="00FF1FF2" w:rsidRDefault="0021196C" w:rsidP="0021196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R1</w:t>
            </w:r>
          </w:p>
        </w:tc>
      </w:tr>
      <w:tr w:rsidR="0021196C" w:rsidRPr="00FF1FF2" w:rsidTr="00FF1FF2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6C" w:rsidRPr="00FF1FF2" w:rsidRDefault="0021196C" w:rsidP="0021196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2"/>
              </w:rPr>
            </w:pPr>
            <w:r w:rsidRPr="00FF1FF2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設置箇所数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6C" w:rsidRPr="00FF1FF2" w:rsidRDefault="0021196C" w:rsidP="0021196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6C" w:rsidRPr="00FF1FF2" w:rsidRDefault="0021196C" w:rsidP="0021196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6C" w:rsidRPr="00FF1FF2" w:rsidRDefault="0021196C" w:rsidP="0021196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6C" w:rsidRPr="00FF1FF2" w:rsidRDefault="0021196C" w:rsidP="0021196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6C" w:rsidRPr="00FF1FF2" w:rsidRDefault="0021196C" w:rsidP="0021196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161</w:t>
            </w:r>
          </w:p>
        </w:tc>
      </w:tr>
      <w:tr w:rsidR="0021196C" w:rsidRPr="00FF1FF2" w:rsidTr="00FF1FF2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6C" w:rsidRPr="00FF1FF2" w:rsidRDefault="0021196C" w:rsidP="0021196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2"/>
              </w:rPr>
            </w:pPr>
            <w:r w:rsidRPr="00FF1FF2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販売金額（億円）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6C" w:rsidRPr="00FF1FF2" w:rsidRDefault="0021196C" w:rsidP="0021196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6C" w:rsidRPr="00FF1FF2" w:rsidRDefault="0021196C" w:rsidP="0021196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6C" w:rsidRPr="00FF1FF2" w:rsidRDefault="0021196C" w:rsidP="0021196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6C" w:rsidRPr="00FF1FF2" w:rsidRDefault="0021196C" w:rsidP="0021196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6C" w:rsidRPr="00FF1FF2" w:rsidRDefault="0021196C" w:rsidP="0021196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88</w:t>
            </w:r>
          </w:p>
        </w:tc>
      </w:tr>
      <w:tr w:rsidR="0021196C" w:rsidRPr="00FF1FF2" w:rsidTr="00FF1FF2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6C" w:rsidRPr="00FF1FF2" w:rsidRDefault="0021196C" w:rsidP="0021196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2"/>
              </w:rPr>
            </w:pPr>
            <w:r w:rsidRPr="00FF1FF2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2"/>
              </w:rPr>
              <w:t>出荷者数（人）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6C" w:rsidRPr="00FF1FF2" w:rsidRDefault="0021196C" w:rsidP="0021196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7,905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6C" w:rsidRPr="00FF1FF2" w:rsidRDefault="0021196C" w:rsidP="0021196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8,957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6C" w:rsidRPr="00FF1FF2" w:rsidRDefault="0021196C" w:rsidP="0021196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10,131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6C" w:rsidRPr="00FF1FF2" w:rsidRDefault="0021196C" w:rsidP="0021196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10,393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6C" w:rsidRPr="00FF1FF2" w:rsidRDefault="0021196C" w:rsidP="0021196C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10,364</w:t>
            </w:r>
          </w:p>
        </w:tc>
      </w:tr>
    </w:tbl>
    <w:p w:rsidR="00C165CB" w:rsidRPr="00FF1FF2" w:rsidRDefault="0021196C" w:rsidP="00C165CB">
      <w:pPr>
        <w:jc w:val="left"/>
        <w:rPr>
          <w:rFonts w:asciiTheme="majorEastAsia" w:eastAsiaTheme="majorEastAsia" w:hAnsiTheme="majorEastAsia"/>
          <w:b/>
        </w:rPr>
      </w:pPr>
      <w:r w:rsidRPr="00FF1FF2">
        <w:rPr>
          <w:rFonts w:asciiTheme="majorEastAsia" w:eastAsiaTheme="majorEastAsia" w:hAnsiTheme="majorEastAsia" w:hint="eastAsia"/>
        </w:rPr>
        <w:t>※上記グラフの</w:t>
      </w:r>
      <w:r w:rsidR="009C795F">
        <w:rPr>
          <w:rFonts w:asciiTheme="majorEastAsia" w:eastAsiaTheme="majorEastAsia" w:hAnsiTheme="majorEastAsia" w:hint="eastAsia"/>
        </w:rPr>
        <w:t>H29以降</w:t>
      </w:r>
      <w:r w:rsidRPr="00FF1FF2">
        <w:rPr>
          <w:rFonts w:asciiTheme="majorEastAsia" w:eastAsiaTheme="majorEastAsia" w:hAnsiTheme="majorEastAsia" w:hint="eastAsia"/>
        </w:rPr>
        <w:t>には、出荷者数</w:t>
      </w:r>
      <w:r w:rsidR="00152C93" w:rsidRPr="00FF1FF2">
        <w:rPr>
          <w:rFonts w:asciiTheme="majorEastAsia" w:eastAsiaTheme="majorEastAsia" w:hAnsiTheme="majorEastAsia" w:hint="eastAsia"/>
        </w:rPr>
        <w:t>３名</w:t>
      </w:r>
      <w:r w:rsidR="006C5770">
        <w:rPr>
          <w:rFonts w:asciiTheme="majorEastAsia" w:eastAsiaTheme="majorEastAsia" w:hAnsiTheme="majorEastAsia" w:hint="eastAsia"/>
        </w:rPr>
        <w:t>未満の直売所の数値を</w:t>
      </w:r>
      <w:r w:rsidR="009C795F">
        <w:rPr>
          <w:rFonts w:asciiTheme="majorEastAsia" w:eastAsiaTheme="majorEastAsia" w:hAnsiTheme="majorEastAsia" w:hint="eastAsia"/>
        </w:rPr>
        <w:t>含む</w:t>
      </w:r>
    </w:p>
    <w:p w:rsidR="00C165CB" w:rsidRPr="00FF1FF2" w:rsidRDefault="00C165CB" w:rsidP="00C165CB">
      <w:pPr>
        <w:jc w:val="left"/>
        <w:rPr>
          <w:rFonts w:asciiTheme="majorEastAsia" w:eastAsiaTheme="majorEastAsia" w:hAnsiTheme="majorEastAsia"/>
          <w:b/>
        </w:rPr>
      </w:pPr>
    </w:p>
    <w:p w:rsidR="00C165CB" w:rsidRPr="00FF1FF2" w:rsidRDefault="00C165CB" w:rsidP="00C165CB">
      <w:pPr>
        <w:jc w:val="left"/>
        <w:rPr>
          <w:rFonts w:asciiTheme="majorEastAsia" w:eastAsiaTheme="majorEastAsia" w:hAnsiTheme="majorEastAsia"/>
          <w:b/>
        </w:rPr>
      </w:pPr>
    </w:p>
    <w:p w:rsidR="00152C93" w:rsidRPr="00FF1FF2" w:rsidRDefault="00152C93" w:rsidP="00C165CB">
      <w:pPr>
        <w:jc w:val="left"/>
        <w:rPr>
          <w:rFonts w:asciiTheme="majorEastAsia" w:eastAsiaTheme="majorEastAsia" w:hAnsiTheme="majorEastAsia"/>
          <w:b/>
        </w:rPr>
      </w:pPr>
    </w:p>
    <w:p w:rsidR="00152C93" w:rsidRPr="00FF1FF2" w:rsidRDefault="00152C93" w:rsidP="00C165CB">
      <w:pPr>
        <w:jc w:val="left"/>
        <w:rPr>
          <w:rFonts w:asciiTheme="majorEastAsia" w:eastAsiaTheme="majorEastAsia" w:hAnsiTheme="majorEastAsia"/>
          <w:b/>
        </w:rPr>
      </w:pPr>
    </w:p>
    <w:p w:rsidR="00152C93" w:rsidRPr="00FF1FF2" w:rsidRDefault="00152C93" w:rsidP="00C165CB">
      <w:pPr>
        <w:jc w:val="left"/>
        <w:rPr>
          <w:rFonts w:asciiTheme="majorEastAsia" w:eastAsiaTheme="majorEastAsia" w:hAnsiTheme="majorEastAsia"/>
          <w:b/>
        </w:rPr>
      </w:pPr>
    </w:p>
    <w:p w:rsidR="00152C93" w:rsidRPr="00FF1FF2" w:rsidRDefault="00152C93" w:rsidP="00C165CB">
      <w:pPr>
        <w:jc w:val="left"/>
        <w:rPr>
          <w:rFonts w:asciiTheme="majorEastAsia" w:eastAsiaTheme="majorEastAsia" w:hAnsiTheme="majorEastAsia"/>
          <w:b/>
        </w:rPr>
      </w:pPr>
    </w:p>
    <w:p w:rsidR="00152C93" w:rsidRPr="00FF1FF2" w:rsidRDefault="00152C93" w:rsidP="00C165CB">
      <w:pPr>
        <w:jc w:val="left"/>
        <w:rPr>
          <w:rFonts w:asciiTheme="majorEastAsia" w:eastAsiaTheme="majorEastAsia" w:hAnsiTheme="majorEastAsia"/>
          <w:b/>
        </w:rPr>
      </w:pPr>
    </w:p>
    <w:p w:rsidR="00C87A20" w:rsidRPr="00FF1FF2" w:rsidRDefault="00E45B8E" w:rsidP="00C165CB">
      <w:pPr>
        <w:jc w:val="left"/>
        <w:rPr>
          <w:rFonts w:asciiTheme="majorEastAsia" w:eastAsiaTheme="majorEastAsia" w:hAnsiTheme="majorEastAsia"/>
          <w:b/>
        </w:rPr>
      </w:pPr>
      <w:r w:rsidRPr="00FF1FF2">
        <w:rPr>
          <w:rFonts w:asciiTheme="majorEastAsia" w:eastAsiaTheme="majorEastAsia" w:hAnsiTheme="majorEastAsia" w:hint="eastAsia"/>
          <w:b/>
        </w:rPr>
        <w:lastRenderedPageBreak/>
        <w:t>＜</w:t>
      </w:r>
      <w:r w:rsidR="00225358">
        <w:rPr>
          <w:rFonts w:asciiTheme="majorEastAsia" w:eastAsiaTheme="majorEastAsia" w:hAnsiTheme="majorEastAsia"/>
          <w:b/>
        </w:rPr>
        <w:t>出荷者数</w:t>
      </w:r>
      <w:r w:rsidRPr="00FF1FF2">
        <w:rPr>
          <w:rFonts w:asciiTheme="majorEastAsia" w:eastAsiaTheme="majorEastAsia" w:hAnsiTheme="majorEastAsia"/>
          <w:b/>
        </w:rPr>
        <w:t>＞</w:t>
      </w:r>
      <w:r w:rsidR="00152C93" w:rsidRPr="00FF1FF2">
        <w:rPr>
          <w:rFonts w:asciiTheme="majorEastAsia" w:eastAsiaTheme="majorEastAsia" w:hAnsiTheme="majorEastAsia" w:hint="eastAsia"/>
          <w:b/>
        </w:rPr>
        <w:t xml:space="preserve">　　※H2</w:t>
      </w:r>
      <w:r w:rsidR="00934CB5">
        <w:rPr>
          <w:rFonts w:asciiTheme="majorEastAsia" w:eastAsiaTheme="majorEastAsia" w:hAnsiTheme="majorEastAsia" w:hint="eastAsia"/>
          <w:b/>
        </w:rPr>
        <w:t>7</w:t>
      </w:r>
      <w:r w:rsidR="00152C93" w:rsidRPr="00FF1FF2">
        <w:rPr>
          <w:rFonts w:asciiTheme="majorEastAsia" w:eastAsiaTheme="majorEastAsia" w:hAnsiTheme="majorEastAsia" w:hint="eastAsia"/>
          <w:b/>
        </w:rPr>
        <w:t>は出荷者３名未満の直売所は含まない</w:t>
      </w:r>
    </w:p>
    <w:p w:rsidR="000868A6" w:rsidRPr="00934CB5" w:rsidRDefault="000868A6" w:rsidP="007C6E54">
      <w:pPr>
        <w:spacing w:line="200" w:lineRule="exact"/>
        <w:jc w:val="left"/>
        <w:rPr>
          <w:rFonts w:asciiTheme="majorEastAsia" w:eastAsiaTheme="majorEastAsia" w:hAnsiTheme="majorEastAsia"/>
          <w:b/>
          <w:sz w:val="18"/>
          <w:szCs w:val="20"/>
        </w:rPr>
      </w:pPr>
    </w:p>
    <w:p w:rsidR="007E719C" w:rsidRPr="00FF1FF2" w:rsidRDefault="00F639D6" w:rsidP="00AE2B64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</w:rPr>
      </w:pPr>
      <w:r w:rsidRPr="00FF1FF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3BFC368F" wp14:editId="55C5CD6F">
                <wp:simplePos x="0" y="0"/>
                <wp:positionH relativeFrom="column">
                  <wp:posOffset>2109440</wp:posOffset>
                </wp:positionH>
                <wp:positionV relativeFrom="paragraph">
                  <wp:posOffset>15078</wp:posOffset>
                </wp:positionV>
                <wp:extent cx="571500" cy="354965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4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B03" w:rsidRPr="00701E56" w:rsidRDefault="00F00B03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C368F" id="テキスト ボックス 3" o:spid="_x0000_s1029" type="#_x0000_t202" style="position:absolute;left:0;text-align:left;margin-left:166.1pt;margin-top:1.2pt;width:45pt;height:27.95pt;z-index:-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" fillcolor="white [3201]" stroked="f" strokeweight=".5pt">
                <v:textbox>
                  <w:txbxContent>
                    <w:p w:rsidR="00F00B03" w:rsidRPr="00701E56" w:rsidRDefault="00F00B03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01E5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（箇所）</w:t>
                      </w:r>
                    </w:p>
                  </w:txbxContent>
                </v:textbox>
              </v:shape>
            </w:pict>
          </mc:Fallback>
        </mc:AlternateContent>
      </w:r>
      <w:r w:rsidR="001713D0" w:rsidRPr="00FF1FF2">
        <w:rPr>
          <w:rFonts w:asciiTheme="majorEastAsia" w:eastAsiaTheme="majorEastAsia" w:hAnsiTheme="majorEastAsia" w:hint="eastAsia"/>
          <w:sz w:val="24"/>
        </w:rPr>
        <w:t>直売所箇所数</w:t>
      </w:r>
    </w:p>
    <w:tbl>
      <w:tblPr>
        <w:tblStyle w:val="31"/>
        <w:tblpPr w:leftFromText="142" w:rightFromText="142" w:vertAnchor="text" w:horzAnchor="margin" w:tblpX="-147" w:tblpY="34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998"/>
        <w:gridCol w:w="845"/>
      </w:tblGrid>
      <w:tr w:rsidR="00152C93" w:rsidRPr="00FF1FF2" w:rsidTr="00C36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1" w:type="dxa"/>
            <w:tcBorders>
              <w:right w:val="single" w:sz="4" w:space="0" w:color="auto"/>
            </w:tcBorders>
          </w:tcPr>
          <w:p w:rsidR="00152C93" w:rsidRPr="00FF1FF2" w:rsidRDefault="00152C93" w:rsidP="00152C93">
            <w:pPr>
              <w:rPr>
                <w:rFonts w:asciiTheme="majorEastAsia" w:eastAsiaTheme="majorEastAsia" w:hAnsiTheme="majorEastAsia"/>
                <w:color w:val="auto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FF1FF2" w:rsidRDefault="00152C93" w:rsidP="00152C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F1FF2">
              <w:rPr>
                <w:rFonts w:asciiTheme="majorEastAsia" w:eastAsiaTheme="majorEastAsia" w:hAnsiTheme="majorEastAsia" w:hint="eastAsia"/>
                <w:color w:val="auto"/>
                <w:sz w:val="20"/>
              </w:rPr>
              <w:t>R1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FF1FF2" w:rsidRDefault="00152C93" w:rsidP="00152C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F1FF2">
              <w:rPr>
                <w:rFonts w:asciiTheme="majorEastAsia" w:eastAsiaTheme="majorEastAsia" w:hAnsiTheme="majorEastAsia"/>
                <w:color w:val="auto"/>
                <w:sz w:val="20"/>
              </w:rPr>
              <w:t>H</w:t>
            </w:r>
            <w:r w:rsidR="00FF1FF2">
              <w:rPr>
                <w:rFonts w:asciiTheme="majorEastAsia" w:eastAsiaTheme="majorEastAsia" w:hAnsiTheme="majorEastAsia" w:hint="eastAsia"/>
                <w:color w:val="auto"/>
                <w:sz w:val="20"/>
              </w:rPr>
              <w:t>29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152C93" w:rsidRPr="00FF1FF2" w:rsidRDefault="00152C93" w:rsidP="00152C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F1FF2">
              <w:rPr>
                <w:rFonts w:asciiTheme="majorEastAsia" w:eastAsiaTheme="majorEastAsia" w:hAnsiTheme="majorEastAsia"/>
                <w:color w:val="auto"/>
                <w:sz w:val="20"/>
              </w:rPr>
              <w:t>H2</w:t>
            </w:r>
            <w:r w:rsidR="00FF1FF2">
              <w:rPr>
                <w:rFonts w:asciiTheme="majorEastAsia" w:eastAsiaTheme="majorEastAsia" w:hAnsiTheme="majorEastAsia" w:hint="eastAsia"/>
                <w:color w:val="auto"/>
                <w:sz w:val="20"/>
              </w:rPr>
              <w:t>7</w:t>
            </w:r>
          </w:p>
        </w:tc>
      </w:tr>
      <w:tr w:rsidR="00152C93" w:rsidRPr="00FF1FF2" w:rsidTr="00152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auto"/>
            </w:tcBorders>
          </w:tcPr>
          <w:p w:rsidR="00152C93" w:rsidRPr="00FF1FF2" w:rsidRDefault="00152C93" w:rsidP="00152C93">
            <w:pPr>
              <w:rPr>
                <w:rFonts w:asciiTheme="majorEastAsia" w:eastAsiaTheme="majorEastAsia" w:hAnsiTheme="majorEastAsia"/>
                <w:sz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</w:rPr>
              <w:t>北部地域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FF1FF2" w:rsidRDefault="00152C93" w:rsidP="00152C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46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C93" w:rsidRPr="00FF1FF2" w:rsidRDefault="00152C93" w:rsidP="00152C93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152C93" w:rsidRPr="00FF1FF2" w:rsidRDefault="00152C93" w:rsidP="00152C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</w:rPr>
              <w:t>48</w:t>
            </w:r>
          </w:p>
        </w:tc>
      </w:tr>
      <w:tr w:rsidR="00152C93" w:rsidRPr="00FF1FF2" w:rsidTr="00152C9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auto"/>
            </w:tcBorders>
          </w:tcPr>
          <w:p w:rsidR="00152C93" w:rsidRPr="00FF1FF2" w:rsidRDefault="00152C93" w:rsidP="00152C93">
            <w:pPr>
              <w:rPr>
                <w:rFonts w:asciiTheme="majorEastAsia" w:eastAsiaTheme="majorEastAsia" w:hAnsiTheme="majorEastAsia"/>
                <w:sz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</w:rPr>
              <w:t>中部地域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FF1FF2" w:rsidRDefault="00152C93" w:rsidP="00152C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54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C93" w:rsidRPr="00FF1FF2" w:rsidRDefault="00152C93" w:rsidP="00152C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152C93" w:rsidRPr="00FF1FF2" w:rsidRDefault="00152C93" w:rsidP="00152C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</w:rPr>
              <w:t>54</w:t>
            </w:r>
          </w:p>
        </w:tc>
      </w:tr>
      <w:tr w:rsidR="00152C93" w:rsidRPr="00FF1FF2" w:rsidTr="00152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auto"/>
            </w:tcBorders>
          </w:tcPr>
          <w:p w:rsidR="00152C93" w:rsidRPr="00FF1FF2" w:rsidRDefault="00152C93" w:rsidP="00152C93">
            <w:pPr>
              <w:rPr>
                <w:rFonts w:asciiTheme="majorEastAsia" w:eastAsiaTheme="majorEastAsia" w:hAnsiTheme="majorEastAsia"/>
                <w:sz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</w:rPr>
              <w:t>南河内地域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FF1FF2" w:rsidRDefault="00152C93" w:rsidP="00152C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17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C93" w:rsidRPr="00FF1FF2" w:rsidRDefault="00152C93" w:rsidP="00152C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152C93" w:rsidRPr="00FF1FF2" w:rsidRDefault="00152C93" w:rsidP="00152C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</w:rPr>
              <w:t>15</w:t>
            </w:r>
          </w:p>
        </w:tc>
      </w:tr>
      <w:tr w:rsidR="00152C93" w:rsidRPr="00FF1FF2" w:rsidTr="00152C9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auto"/>
            </w:tcBorders>
          </w:tcPr>
          <w:p w:rsidR="00152C93" w:rsidRPr="00FF1FF2" w:rsidRDefault="00152C93" w:rsidP="00152C93">
            <w:pPr>
              <w:rPr>
                <w:rFonts w:asciiTheme="majorEastAsia" w:eastAsiaTheme="majorEastAsia" w:hAnsiTheme="majorEastAsia"/>
                <w:sz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</w:rPr>
              <w:t>泉州地域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FF1FF2" w:rsidRDefault="00152C93" w:rsidP="00152C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44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2C93" w:rsidRPr="00FF1FF2" w:rsidRDefault="00152C93" w:rsidP="00152C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152C93" w:rsidRPr="00FF1FF2" w:rsidRDefault="00152C93" w:rsidP="00152C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</w:rPr>
              <w:t>27</w:t>
            </w:r>
          </w:p>
        </w:tc>
      </w:tr>
      <w:tr w:rsidR="00152C93" w:rsidRPr="00FF1FF2" w:rsidTr="00C36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auto"/>
            </w:tcBorders>
          </w:tcPr>
          <w:p w:rsidR="00152C93" w:rsidRPr="00FF1FF2" w:rsidRDefault="00152C93" w:rsidP="00152C93">
            <w:pPr>
              <w:rPr>
                <w:rFonts w:asciiTheme="majorEastAsia" w:eastAsiaTheme="majorEastAsia" w:hAnsiTheme="majorEastAsia"/>
                <w:sz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</w:rPr>
              <w:t>合計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FF1FF2" w:rsidRDefault="00152C93" w:rsidP="00152C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161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152C93" w:rsidRPr="00FF1FF2" w:rsidRDefault="00152C93" w:rsidP="00152C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sz w:val="20"/>
              </w:rPr>
            </w:pPr>
            <w:r w:rsidRPr="00FF1FF2">
              <w:rPr>
                <w:rFonts w:asciiTheme="majorEastAsia" w:eastAsiaTheme="majorEastAsia" w:hAnsiTheme="majorEastAsia" w:hint="eastAsia"/>
                <w:bCs/>
                <w:sz w:val="20"/>
              </w:rPr>
              <w:t>178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152C93" w:rsidRPr="00FF1FF2" w:rsidRDefault="00152C93" w:rsidP="00152C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</w:rPr>
              <w:t>144</w:t>
            </w:r>
          </w:p>
        </w:tc>
      </w:tr>
    </w:tbl>
    <w:p w:rsidR="00AE2B64" w:rsidRPr="00FF1FF2" w:rsidRDefault="007C6E54" w:rsidP="007E719C">
      <w:pPr>
        <w:rPr>
          <w:rFonts w:asciiTheme="majorEastAsia" w:eastAsiaTheme="majorEastAsia" w:hAnsiTheme="majorEastAsia"/>
        </w:rPr>
      </w:pPr>
      <w:r w:rsidRPr="00FF1FF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262CA278" wp14:editId="196198F5">
                <wp:simplePos x="0" y="0"/>
                <wp:positionH relativeFrom="column">
                  <wp:posOffset>2047875</wp:posOffset>
                </wp:positionH>
                <wp:positionV relativeFrom="paragraph">
                  <wp:posOffset>1532890</wp:posOffset>
                </wp:positionV>
                <wp:extent cx="571500" cy="354965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4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B03" w:rsidRPr="00701E56" w:rsidRDefault="00F00B03" w:rsidP="007C6E54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CA278" id="_x0000_s1030" type="#_x0000_t202" style="position:absolute;left:0;text-align:left;margin-left:161.25pt;margin-top:120.7pt;width:45pt;height:27.95pt;z-index:-251586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" fillcolor="white [3201]" stroked="f" strokeweight=".5pt">
                <v:textbox>
                  <w:txbxContent>
                    <w:p w:rsidR="00F00B03" w:rsidRPr="00701E56" w:rsidRDefault="00F00B03" w:rsidP="007C6E54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01E5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（箇所）</w:t>
                      </w:r>
                    </w:p>
                  </w:txbxContent>
                </v:textbox>
              </v:shape>
            </w:pict>
          </mc:Fallback>
        </mc:AlternateContent>
      </w:r>
      <w:r w:rsidR="00152C93" w:rsidRPr="00FF1FF2">
        <w:rPr>
          <w:rFonts w:asciiTheme="majorEastAsia" w:eastAsiaTheme="majorEastAsia" w:hAnsiTheme="majorEastAsia"/>
          <w:noProof/>
        </w:rPr>
        <w:drawing>
          <wp:inline distT="0" distB="0" distL="0" distR="0" wp14:anchorId="42E482E4" wp14:editId="537E2F15">
            <wp:extent cx="2743200" cy="1543050"/>
            <wp:effectExtent l="0" t="0" r="0" b="0"/>
            <wp:docPr id="9" name="グラフ 9">
              <a:extLst xmlns:a="http://schemas.openxmlformats.org/drawingml/2006/main">
                <a:ext uri="{FF2B5EF4-FFF2-40B4-BE49-F238E27FC236}">
                  <a16:creationId xmlns:a16="http://schemas.microsoft.com/office/drawing/2014/main" id="{6D74F5A9-3ED3-4A58-ADD7-1AA2C2D85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13D0" w:rsidRPr="00FF1FF2" w:rsidRDefault="007E719C" w:rsidP="007C6E54">
      <w:pPr>
        <w:spacing w:line="240" w:lineRule="exact"/>
        <w:rPr>
          <w:rFonts w:asciiTheme="majorEastAsia" w:eastAsiaTheme="majorEastAsia" w:hAnsiTheme="majorEastAsia"/>
          <w:sz w:val="24"/>
        </w:rPr>
      </w:pPr>
      <w:r w:rsidRPr="00FF1FF2">
        <w:rPr>
          <w:rFonts w:asciiTheme="majorEastAsia" w:eastAsiaTheme="majorEastAsia" w:hAnsiTheme="majorEastAsia" w:hint="eastAsia"/>
          <w:sz w:val="24"/>
        </w:rPr>
        <w:t>１－１．北部地域内訳</w:t>
      </w:r>
    </w:p>
    <w:tbl>
      <w:tblPr>
        <w:tblStyle w:val="31"/>
        <w:tblpPr w:leftFromText="142" w:rightFromText="142" w:vertAnchor="text" w:horzAnchor="page" w:tblpX="1501" w:tblpY="31"/>
        <w:tblW w:w="0" w:type="auto"/>
        <w:tblLook w:val="04A0" w:firstRow="1" w:lastRow="0" w:firstColumn="1" w:lastColumn="0" w:noHBand="0" w:noVBand="1"/>
      </w:tblPr>
      <w:tblGrid>
        <w:gridCol w:w="1304"/>
        <w:gridCol w:w="1020"/>
        <w:gridCol w:w="932"/>
        <w:gridCol w:w="850"/>
      </w:tblGrid>
      <w:tr w:rsidR="00FF1FF2" w:rsidRPr="00FF1FF2" w:rsidTr="00C36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4" w:type="dxa"/>
            <w:tcBorders>
              <w:right w:val="single" w:sz="4" w:space="0" w:color="auto"/>
            </w:tcBorders>
          </w:tcPr>
          <w:p w:rsidR="00FF1FF2" w:rsidRPr="00FF1FF2" w:rsidRDefault="00FF1FF2" w:rsidP="00FF1FF2">
            <w:pPr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F1FF2">
              <w:rPr>
                <w:rFonts w:asciiTheme="majorEastAsia" w:eastAsiaTheme="majorEastAsia" w:hAnsiTheme="majorEastAsia" w:hint="eastAsia"/>
                <w:color w:val="auto"/>
                <w:sz w:val="20"/>
              </w:rPr>
              <w:t>R1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F1FF2">
              <w:rPr>
                <w:rFonts w:asciiTheme="majorEastAsia" w:eastAsiaTheme="majorEastAsia" w:hAnsiTheme="majorEastAsia"/>
                <w:color w:val="auto"/>
                <w:sz w:val="20"/>
              </w:rPr>
              <w:t>H</w:t>
            </w:r>
            <w:r>
              <w:rPr>
                <w:rFonts w:asciiTheme="majorEastAsia" w:eastAsiaTheme="majorEastAsia" w:hAnsiTheme="majorEastAsia" w:hint="eastAsia"/>
                <w:color w:val="auto"/>
                <w:sz w:val="20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1FF2" w:rsidRPr="00FF1FF2" w:rsidRDefault="00FF1FF2" w:rsidP="00FF1F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F1FF2">
              <w:rPr>
                <w:rFonts w:asciiTheme="majorEastAsia" w:eastAsiaTheme="majorEastAsia" w:hAnsiTheme="majorEastAsia"/>
                <w:color w:val="auto"/>
                <w:sz w:val="20"/>
              </w:rPr>
              <w:t>H2</w:t>
            </w:r>
            <w:r>
              <w:rPr>
                <w:rFonts w:asciiTheme="majorEastAsia" w:eastAsiaTheme="majorEastAsia" w:hAnsiTheme="majorEastAsia" w:hint="eastAsia"/>
                <w:color w:val="auto"/>
                <w:sz w:val="20"/>
              </w:rPr>
              <w:t>7</w:t>
            </w:r>
          </w:p>
        </w:tc>
      </w:tr>
      <w:tr w:rsidR="007C6E54" w:rsidRPr="00FF1FF2" w:rsidTr="0023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7C6E54" w:rsidRPr="00FF1FF2" w:rsidRDefault="007C6E54" w:rsidP="007C6E5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高槻市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7C6E54" w:rsidRPr="00FF1FF2" w:rsidRDefault="007C6E54" w:rsidP="007C6E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11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6E54" w:rsidRPr="00FF1FF2" w:rsidRDefault="007C6E54" w:rsidP="007C6E54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C6E54" w:rsidRPr="00FF1FF2" w:rsidRDefault="007C6E54" w:rsidP="007C6E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</w:p>
        </w:tc>
      </w:tr>
      <w:tr w:rsidR="007C6E54" w:rsidRPr="00FF1FF2" w:rsidTr="00230B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7C6E54" w:rsidRPr="00FF1FF2" w:rsidRDefault="007C6E54" w:rsidP="007C6E5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茨木市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7C6E54" w:rsidRPr="00FF1FF2" w:rsidRDefault="007C6E54" w:rsidP="007C6E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7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6E54" w:rsidRPr="00FF1FF2" w:rsidRDefault="007C6E54" w:rsidP="007C6E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C6E54" w:rsidRPr="00FF1FF2" w:rsidRDefault="007C6E54" w:rsidP="007C6E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</w:p>
        </w:tc>
      </w:tr>
      <w:tr w:rsidR="007C6E54" w:rsidRPr="00FF1FF2" w:rsidTr="0023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7C6E54" w:rsidRPr="00FF1FF2" w:rsidRDefault="007C6E54" w:rsidP="007C6E5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島本町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7C6E54" w:rsidRPr="00FF1FF2" w:rsidRDefault="007C6E54" w:rsidP="007C6E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3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6E54" w:rsidRPr="00FF1FF2" w:rsidRDefault="007C6E54" w:rsidP="007C6E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C6E54" w:rsidRPr="00FF1FF2" w:rsidRDefault="007C6E54" w:rsidP="007C6E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</w:tr>
      <w:tr w:rsidR="007C6E54" w:rsidRPr="00FF1FF2" w:rsidTr="00230B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7C6E54" w:rsidRPr="00FF1FF2" w:rsidRDefault="007C6E54" w:rsidP="007C6E5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池田市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7C6E54" w:rsidRPr="00FF1FF2" w:rsidRDefault="007C6E54" w:rsidP="007C6E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2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6E54" w:rsidRPr="00FF1FF2" w:rsidRDefault="007C6E54" w:rsidP="007C6E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C6E54" w:rsidRPr="00FF1FF2" w:rsidRDefault="007C6E54" w:rsidP="007C6E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</w:tr>
      <w:tr w:rsidR="007C6E54" w:rsidRPr="00FF1FF2" w:rsidTr="0023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7C6E54" w:rsidRPr="00FF1FF2" w:rsidRDefault="007C6E54" w:rsidP="007C6E5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箕面市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7C6E54" w:rsidRPr="00FF1FF2" w:rsidRDefault="007C6E54" w:rsidP="007C6E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4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6E54" w:rsidRPr="00FF1FF2" w:rsidRDefault="007C6E54" w:rsidP="007C6E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C6E54" w:rsidRPr="00FF1FF2" w:rsidRDefault="007C6E54" w:rsidP="007C6E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</w:tr>
      <w:tr w:rsidR="007C6E54" w:rsidRPr="00FF1FF2" w:rsidTr="00230B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7C6E54" w:rsidRPr="00FF1FF2" w:rsidRDefault="007C6E54" w:rsidP="007C6E5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豊中市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7C6E54" w:rsidRPr="00FF1FF2" w:rsidRDefault="007C6E54" w:rsidP="007C6E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7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6E54" w:rsidRPr="00FF1FF2" w:rsidRDefault="007C6E54" w:rsidP="007C6E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C6E54" w:rsidRPr="00FF1FF2" w:rsidRDefault="007C6E54" w:rsidP="007C6E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</w:tr>
      <w:tr w:rsidR="007C6E54" w:rsidRPr="00FF1FF2" w:rsidTr="0023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7C6E54" w:rsidRPr="00FF1FF2" w:rsidRDefault="007C6E54" w:rsidP="007C6E5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豊能町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7C6E54" w:rsidRPr="00FF1FF2" w:rsidRDefault="007C6E54" w:rsidP="007C6E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4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6E54" w:rsidRPr="00FF1FF2" w:rsidRDefault="007C6E54" w:rsidP="007C6E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C6E54" w:rsidRPr="00FF1FF2" w:rsidRDefault="007C6E54" w:rsidP="007C6E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</w:tr>
      <w:tr w:rsidR="007C6E54" w:rsidRPr="00FF1FF2" w:rsidTr="00230B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7C6E54" w:rsidRPr="00FF1FF2" w:rsidRDefault="007C6E54" w:rsidP="007C6E5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能勢町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7C6E54" w:rsidRPr="00FF1FF2" w:rsidRDefault="007C6E54" w:rsidP="007C6E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7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6E54" w:rsidRPr="00FF1FF2" w:rsidRDefault="007C6E54" w:rsidP="007C6E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C6E54" w:rsidRPr="00FF1FF2" w:rsidRDefault="007C6E54" w:rsidP="007C6E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</w:tr>
      <w:tr w:rsidR="007C6E54" w:rsidRPr="00FF1FF2" w:rsidTr="007C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7C6E54" w:rsidRPr="00FF1FF2" w:rsidRDefault="007C6E54" w:rsidP="007C6E5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吹田市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7C6E54" w:rsidRPr="00FF1FF2" w:rsidRDefault="007C6E54" w:rsidP="007C6E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1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6E54" w:rsidRPr="00FF1FF2" w:rsidRDefault="007C6E54" w:rsidP="007C6E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C6E54" w:rsidRPr="00FF1FF2" w:rsidRDefault="007C6E54" w:rsidP="007C6E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</w:tr>
      <w:tr w:rsidR="00152C93" w:rsidRPr="00FF1FF2" w:rsidTr="007C6E54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152C93" w:rsidRPr="00FF1FF2" w:rsidRDefault="00152C93" w:rsidP="00152C9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C93" w:rsidRPr="00FF1FF2" w:rsidRDefault="00152C93" w:rsidP="00152C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4</w:t>
            </w:r>
            <w:r w:rsidR="00934CB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6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C93" w:rsidRPr="00FF1FF2" w:rsidRDefault="00152C93" w:rsidP="00152C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52C93" w:rsidRPr="00FF1FF2" w:rsidRDefault="00152C93" w:rsidP="00152C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48</w:t>
            </w:r>
          </w:p>
        </w:tc>
      </w:tr>
    </w:tbl>
    <w:p w:rsidR="00BC38BF" w:rsidRPr="00FF1FF2" w:rsidRDefault="007C6E54" w:rsidP="007E719C">
      <w:pPr>
        <w:rPr>
          <w:rFonts w:asciiTheme="majorEastAsia" w:eastAsiaTheme="majorEastAsia" w:hAnsiTheme="majorEastAsia"/>
        </w:rPr>
      </w:pPr>
      <w:r w:rsidRPr="00FF1FF2">
        <w:rPr>
          <w:rFonts w:asciiTheme="majorEastAsia" w:eastAsiaTheme="majorEastAsia" w:hAnsiTheme="majorEastAsia"/>
          <w:noProof/>
        </w:rPr>
        <w:drawing>
          <wp:inline distT="0" distB="0" distL="0" distR="0" wp14:anchorId="22315ED9" wp14:editId="1DFECE60">
            <wp:extent cx="2781300" cy="2314575"/>
            <wp:effectExtent l="0" t="0" r="0" b="0"/>
            <wp:docPr id="1" name="グラフ 1">
              <a:extLst xmlns:a="http://schemas.openxmlformats.org/drawingml/2006/main">
                <a:ext uri="{FF2B5EF4-FFF2-40B4-BE49-F238E27FC236}">
                  <a16:creationId xmlns:a16="http://schemas.microsoft.com/office/drawing/2014/main" id="{B0FEFBCE-0BEA-46BD-86DB-29040046239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6E54" w:rsidRPr="00FF1FF2" w:rsidRDefault="007C6E54" w:rsidP="007E719C">
      <w:pPr>
        <w:rPr>
          <w:rFonts w:asciiTheme="majorEastAsia" w:eastAsiaTheme="majorEastAsia" w:hAnsiTheme="majorEastAsia"/>
        </w:rPr>
      </w:pPr>
      <w:r w:rsidRPr="00FF1FF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0D2DDA27" wp14:editId="3316B64D">
                <wp:simplePos x="0" y="0"/>
                <wp:positionH relativeFrom="column">
                  <wp:posOffset>2038350</wp:posOffset>
                </wp:positionH>
                <wp:positionV relativeFrom="paragraph">
                  <wp:posOffset>161290</wp:posOffset>
                </wp:positionV>
                <wp:extent cx="571500" cy="354965"/>
                <wp:effectExtent l="0" t="0" r="0" b="698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4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B03" w:rsidRPr="00701E56" w:rsidRDefault="00F00B03" w:rsidP="007C6E54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DDA27" id="テキスト ボックス 12" o:spid="_x0000_s1031" type="#_x0000_t202" style="position:absolute;left:0;text-align:left;margin-left:160.5pt;margin-top:12.7pt;width:45pt;height:27.95pt;z-index:-25158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" fillcolor="white [3201]" stroked="f" strokeweight=".5pt">
                <v:textbox>
                  <w:txbxContent>
                    <w:p w:rsidR="00F00B03" w:rsidRPr="00701E56" w:rsidRDefault="00F00B03" w:rsidP="007C6E54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01E5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（箇所）</w:t>
                      </w:r>
                    </w:p>
                  </w:txbxContent>
                </v:textbox>
              </v:shape>
            </w:pict>
          </mc:Fallback>
        </mc:AlternateContent>
      </w:r>
    </w:p>
    <w:p w:rsidR="00BC38BF" w:rsidRPr="00FF1FF2" w:rsidRDefault="00BC38BF" w:rsidP="007C6E54">
      <w:pPr>
        <w:spacing w:line="240" w:lineRule="exact"/>
        <w:rPr>
          <w:rFonts w:asciiTheme="majorEastAsia" w:eastAsiaTheme="majorEastAsia" w:hAnsiTheme="majorEastAsia"/>
          <w:sz w:val="24"/>
        </w:rPr>
      </w:pPr>
      <w:r w:rsidRPr="00FF1FF2">
        <w:rPr>
          <w:rFonts w:asciiTheme="majorEastAsia" w:eastAsiaTheme="majorEastAsia" w:hAnsiTheme="majorEastAsia" w:hint="eastAsia"/>
          <w:sz w:val="24"/>
        </w:rPr>
        <w:t>１－２．中部地域内訳</w:t>
      </w:r>
    </w:p>
    <w:tbl>
      <w:tblPr>
        <w:tblStyle w:val="31"/>
        <w:tblpPr w:leftFromText="142" w:rightFromText="142" w:vertAnchor="text" w:horzAnchor="page" w:tblpX="1501" w:tblpY="31"/>
        <w:tblW w:w="0" w:type="auto"/>
        <w:tblLook w:val="04A0" w:firstRow="1" w:lastRow="0" w:firstColumn="1" w:lastColumn="0" w:noHBand="0" w:noVBand="1"/>
      </w:tblPr>
      <w:tblGrid>
        <w:gridCol w:w="1304"/>
        <w:gridCol w:w="1020"/>
        <w:gridCol w:w="932"/>
        <w:gridCol w:w="850"/>
      </w:tblGrid>
      <w:tr w:rsidR="00FF1FF2" w:rsidRPr="00FF1FF2" w:rsidTr="00C36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4" w:type="dxa"/>
            <w:tcBorders>
              <w:right w:val="single" w:sz="4" w:space="0" w:color="auto"/>
            </w:tcBorders>
          </w:tcPr>
          <w:p w:rsidR="00FF1FF2" w:rsidRPr="00FF1FF2" w:rsidRDefault="00FF1FF2" w:rsidP="00FF1FF2">
            <w:pPr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F1FF2">
              <w:rPr>
                <w:rFonts w:asciiTheme="majorEastAsia" w:eastAsiaTheme="majorEastAsia" w:hAnsiTheme="majorEastAsia" w:hint="eastAsia"/>
                <w:color w:val="auto"/>
                <w:sz w:val="20"/>
              </w:rPr>
              <w:t>R1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F1FF2">
              <w:rPr>
                <w:rFonts w:asciiTheme="majorEastAsia" w:eastAsiaTheme="majorEastAsia" w:hAnsiTheme="majorEastAsia"/>
                <w:color w:val="auto"/>
                <w:sz w:val="20"/>
              </w:rPr>
              <w:t>H</w:t>
            </w:r>
            <w:r>
              <w:rPr>
                <w:rFonts w:asciiTheme="majorEastAsia" w:eastAsiaTheme="majorEastAsia" w:hAnsiTheme="majorEastAsia" w:hint="eastAsia"/>
                <w:color w:val="auto"/>
                <w:sz w:val="20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1FF2" w:rsidRPr="00FF1FF2" w:rsidRDefault="00FF1FF2" w:rsidP="00FF1F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F1FF2">
              <w:rPr>
                <w:rFonts w:asciiTheme="majorEastAsia" w:eastAsiaTheme="majorEastAsia" w:hAnsiTheme="majorEastAsia"/>
                <w:color w:val="auto"/>
                <w:sz w:val="20"/>
              </w:rPr>
              <w:t>H2</w:t>
            </w:r>
            <w:r>
              <w:rPr>
                <w:rFonts w:asciiTheme="majorEastAsia" w:eastAsiaTheme="majorEastAsia" w:hAnsiTheme="majorEastAsia" w:hint="eastAsia"/>
                <w:color w:val="auto"/>
                <w:sz w:val="20"/>
              </w:rPr>
              <w:t>7</w:t>
            </w:r>
          </w:p>
        </w:tc>
      </w:tr>
      <w:tr w:rsidR="00FF1FF2" w:rsidRPr="00FF1FF2" w:rsidTr="0023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FF1FF2" w:rsidRPr="00FF1FF2" w:rsidRDefault="00FF1FF2" w:rsidP="00FF1FF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5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FF1FF2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1FF2" w:rsidRPr="00FF1FF2" w:rsidRDefault="00F00B03" w:rsidP="00FF1F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</w:tr>
      <w:tr w:rsidR="00FF1FF2" w:rsidRPr="00FF1FF2" w:rsidTr="00230B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FF1FF2" w:rsidRPr="00FF1FF2" w:rsidRDefault="00FF1FF2" w:rsidP="00FF1FF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柏原市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1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FF1FF2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1FF2" w:rsidRPr="00FF1FF2" w:rsidRDefault="00F00B03" w:rsidP="00FF1F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</w:tr>
      <w:tr w:rsidR="00FF1FF2" w:rsidRPr="00FF1FF2" w:rsidTr="0023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FF1FF2" w:rsidRPr="00FF1FF2" w:rsidRDefault="00FF1FF2" w:rsidP="00FF1FF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八尾市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9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FF1FF2">
              <w:rPr>
                <w:rFonts w:asciiTheme="majorEastAsia" w:eastAsiaTheme="majorEastAsia" w:hAnsiTheme="majorEastAsia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1FF2" w:rsidRPr="00FF1FF2" w:rsidRDefault="00FF1FF2" w:rsidP="00FF1F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</w:tr>
      <w:tr w:rsidR="00FF1FF2" w:rsidRPr="00FF1FF2" w:rsidTr="00230B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FF1FF2" w:rsidRPr="00FF1FF2" w:rsidRDefault="00FF1FF2" w:rsidP="00FF1FF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東大阪市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12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FF1FF2">
              <w:rPr>
                <w:rFonts w:asciiTheme="majorEastAsia" w:eastAsiaTheme="majorEastAsia" w:hAnsiTheme="majorEastAsia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1FF2" w:rsidRPr="00FF1FF2" w:rsidRDefault="00FF1FF2" w:rsidP="00FF1F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</w:p>
        </w:tc>
      </w:tr>
      <w:tr w:rsidR="00FF1FF2" w:rsidRPr="00FF1FF2" w:rsidTr="0023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FF1FF2" w:rsidRPr="00FF1FF2" w:rsidRDefault="00FF1FF2" w:rsidP="00FF1FF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枚方市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9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FF1FF2">
              <w:rPr>
                <w:rFonts w:asciiTheme="majorEastAsia" w:eastAsiaTheme="majorEastAsia" w:hAnsiTheme="majorEastAsia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1FF2" w:rsidRPr="00FF1FF2" w:rsidRDefault="00F00B03" w:rsidP="00FF1F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</w:tr>
      <w:tr w:rsidR="00FF1FF2" w:rsidRPr="00FF1FF2" w:rsidTr="00230B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FF1FF2" w:rsidRPr="00FF1FF2" w:rsidRDefault="00FF1FF2" w:rsidP="00FF1FF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寝屋川市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5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FF1FF2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1FF2" w:rsidRPr="00FF1FF2" w:rsidRDefault="00F00B03" w:rsidP="00FF1F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</w:tr>
      <w:tr w:rsidR="00FF1FF2" w:rsidRPr="00FF1FF2" w:rsidTr="0023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FF1FF2" w:rsidRPr="00FF1FF2" w:rsidRDefault="00FF1FF2" w:rsidP="00FF1FF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守口市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4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FF1FF2"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1FF2" w:rsidRPr="00FF1FF2" w:rsidRDefault="00FF1FF2" w:rsidP="00FF1F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</w:tr>
      <w:tr w:rsidR="00FF1FF2" w:rsidRPr="00FF1FF2" w:rsidTr="00230B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FF1FF2" w:rsidRPr="00FF1FF2" w:rsidRDefault="00FF1FF2" w:rsidP="00FF1FF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大東市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1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FF1FF2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1FF2" w:rsidRPr="00FF1FF2" w:rsidRDefault="00FF1FF2" w:rsidP="00FF1F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</w:tr>
      <w:tr w:rsidR="00FF1FF2" w:rsidRPr="00FF1FF2" w:rsidTr="0023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FF1FF2" w:rsidRPr="00FF1FF2" w:rsidRDefault="00FF1FF2" w:rsidP="00FF1FF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四條畷市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1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FF1FF2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1FF2" w:rsidRPr="00FF1FF2" w:rsidRDefault="00F00B03" w:rsidP="00FF1F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</w:tr>
      <w:tr w:rsidR="00FF1FF2" w:rsidRPr="00FF1FF2" w:rsidTr="00230B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FF1FF2" w:rsidRPr="00FF1FF2" w:rsidRDefault="00FF1FF2" w:rsidP="00FF1FF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交野市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5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FF1FF2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1FF2" w:rsidRPr="00FF1FF2" w:rsidRDefault="00FF1FF2" w:rsidP="00FF1F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</w:tr>
      <w:tr w:rsidR="00FF1FF2" w:rsidRPr="00FF1FF2" w:rsidTr="0023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FF1FF2" w:rsidRPr="00FF1FF2" w:rsidRDefault="00FF1FF2" w:rsidP="00FF1FF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門真市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2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FF1FF2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1FF2" w:rsidRPr="00FF1FF2" w:rsidRDefault="00FF1FF2" w:rsidP="00FF1F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</w:tr>
      <w:tr w:rsidR="00FF1FF2" w:rsidRPr="00FF1FF2" w:rsidTr="00230B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center"/>
          </w:tcPr>
          <w:p w:rsidR="00FF1FF2" w:rsidRPr="00FF1FF2" w:rsidRDefault="00FF1FF2" w:rsidP="00FF1F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54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FF1FF2">
              <w:rPr>
                <w:rFonts w:asciiTheme="majorEastAsia" w:eastAsiaTheme="majorEastAsia" w:hAnsiTheme="majorEastAsia"/>
              </w:rPr>
              <w:t>63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1FF2" w:rsidRPr="00FF1FF2" w:rsidRDefault="00F00B03" w:rsidP="00FF1F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54</w:t>
            </w:r>
          </w:p>
        </w:tc>
      </w:tr>
    </w:tbl>
    <w:p w:rsidR="00BC38BF" w:rsidRPr="00FF1FF2" w:rsidRDefault="00BC38BF" w:rsidP="007E719C">
      <w:pPr>
        <w:rPr>
          <w:rFonts w:asciiTheme="majorEastAsia" w:eastAsiaTheme="majorEastAsia" w:hAnsiTheme="majorEastAsia"/>
        </w:rPr>
      </w:pPr>
    </w:p>
    <w:p w:rsidR="00BC38BF" w:rsidRPr="00FF1FF2" w:rsidRDefault="00BC38BF" w:rsidP="007E719C">
      <w:pPr>
        <w:rPr>
          <w:rFonts w:asciiTheme="majorEastAsia" w:eastAsiaTheme="majorEastAsia" w:hAnsiTheme="majorEastAsia"/>
        </w:rPr>
      </w:pPr>
    </w:p>
    <w:p w:rsidR="00BC38BF" w:rsidRPr="00FF1FF2" w:rsidRDefault="002D6AE5" w:rsidP="007E719C">
      <w:pPr>
        <w:rPr>
          <w:rFonts w:asciiTheme="majorEastAsia" w:eastAsiaTheme="majorEastAsia" w:hAnsiTheme="majorEastAsia"/>
        </w:rPr>
      </w:pPr>
      <w:r w:rsidRPr="00FF1FF2">
        <w:rPr>
          <w:rFonts w:asciiTheme="majorEastAsia" w:eastAsiaTheme="majorEastAsia" w:hAnsiTheme="majorEastAsia"/>
          <w:noProof/>
        </w:rPr>
        <w:drawing>
          <wp:inline distT="0" distB="0" distL="0" distR="0" wp14:anchorId="7F20695F" wp14:editId="14DDF05E">
            <wp:extent cx="2762250" cy="2152650"/>
            <wp:effectExtent l="0" t="0" r="0" b="0"/>
            <wp:docPr id="13" name="グラフ 13">
              <a:extLst xmlns:a="http://schemas.openxmlformats.org/drawingml/2006/main">
                <a:ext uri="{FF2B5EF4-FFF2-40B4-BE49-F238E27FC236}">
                  <a16:creationId xmlns:a16="http://schemas.microsoft.com/office/drawing/2014/main" id="{44CFD641-39FE-48D4-ADEF-40F0379216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629E" w:rsidRPr="00FF1FF2" w:rsidRDefault="00FC629E" w:rsidP="00BC38BF">
      <w:pPr>
        <w:rPr>
          <w:rFonts w:asciiTheme="majorEastAsia" w:eastAsiaTheme="majorEastAsia" w:hAnsiTheme="majorEastAsia"/>
          <w:sz w:val="24"/>
        </w:rPr>
      </w:pPr>
    </w:p>
    <w:p w:rsidR="0012303D" w:rsidRPr="00FF1FF2" w:rsidRDefault="00701E56" w:rsidP="00BC38BF">
      <w:pPr>
        <w:rPr>
          <w:rFonts w:asciiTheme="majorEastAsia" w:eastAsiaTheme="majorEastAsia" w:hAnsiTheme="majorEastAsia"/>
          <w:sz w:val="24"/>
        </w:rPr>
      </w:pPr>
      <w:r w:rsidRPr="00FF1FF2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0F115A" wp14:editId="38196B7C">
                <wp:simplePos x="0" y="0"/>
                <wp:positionH relativeFrom="column">
                  <wp:posOffset>2049145</wp:posOffset>
                </wp:positionH>
                <wp:positionV relativeFrom="paragraph">
                  <wp:posOffset>18415</wp:posOffset>
                </wp:positionV>
                <wp:extent cx="571500" cy="354965"/>
                <wp:effectExtent l="0" t="0" r="0" b="698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4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B03" w:rsidRPr="00701E56" w:rsidRDefault="00F00B03" w:rsidP="00701E56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F115A" id="テキスト ボックス 53" o:spid="_x0000_s1032" type="#_x0000_t202" style="position:absolute;left:0;text-align:left;margin-left:161.35pt;margin-top:1.45pt;width:45pt;height:27.9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" fillcolor="white [3201]" stroked="f" strokeweight=".5pt">
                <v:textbox>
                  <w:txbxContent>
                    <w:p w:rsidR="00F00B03" w:rsidRPr="00701E56" w:rsidRDefault="00F00B03" w:rsidP="00701E56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01E5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（箇所）</w:t>
                      </w:r>
                    </w:p>
                  </w:txbxContent>
                </v:textbox>
              </v:shape>
            </w:pict>
          </mc:Fallback>
        </mc:AlternateContent>
      </w:r>
      <w:r w:rsidR="00BC38BF" w:rsidRPr="00FF1FF2">
        <w:rPr>
          <w:rFonts w:asciiTheme="majorEastAsia" w:eastAsiaTheme="majorEastAsia" w:hAnsiTheme="majorEastAsia" w:hint="eastAsia"/>
          <w:sz w:val="24"/>
        </w:rPr>
        <w:t>１－３．</w:t>
      </w:r>
      <w:r w:rsidR="00A86C74" w:rsidRPr="00FF1FF2">
        <w:rPr>
          <w:rFonts w:asciiTheme="majorEastAsia" w:eastAsiaTheme="majorEastAsia" w:hAnsiTheme="majorEastAsia" w:hint="eastAsia"/>
          <w:sz w:val="24"/>
        </w:rPr>
        <w:t>南河内</w:t>
      </w:r>
      <w:r w:rsidR="00BC38BF" w:rsidRPr="00FF1FF2">
        <w:rPr>
          <w:rFonts w:asciiTheme="majorEastAsia" w:eastAsiaTheme="majorEastAsia" w:hAnsiTheme="majorEastAsia" w:hint="eastAsia"/>
          <w:sz w:val="24"/>
        </w:rPr>
        <w:t>地域内訳</w:t>
      </w:r>
    </w:p>
    <w:tbl>
      <w:tblPr>
        <w:tblStyle w:val="31"/>
        <w:tblpPr w:leftFromText="142" w:rightFromText="142" w:vertAnchor="text" w:horzAnchor="page" w:tblpX="1501" w:tblpY="31"/>
        <w:tblW w:w="0" w:type="auto"/>
        <w:tblLook w:val="04A0" w:firstRow="1" w:lastRow="0" w:firstColumn="1" w:lastColumn="0" w:noHBand="0" w:noVBand="1"/>
      </w:tblPr>
      <w:tblGrid>
        <w:gridCol w:w="1304"/>
        <w:gridCol w:w="1020"/>
        <w:gridCol w:w="932"/>
        <w:gridCol w:w="850"/>
      </w:tblGrid>
      <w:tr w:rsidR="00FF1FF2" w:rsidRPr="00FF1FF2" w:rsidTr="00C36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4" w:type="dxa"/>
            <w:tcBorders>
              <w:right w:val="single" w:sz="4" w:space="0" w:color="auto"/>
            </w:tcBorders>
          </w:tcPr>
          <w:p w:rsidR="00FF1FF2" w:rsidRPr="00FF1FF2" w:rsidRDefault="00FF1FF2" w:rsidP="00FF1FF2">
            <w:pPr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F1FF2">
              <w:rPr>
                <w:rFonts w:asciiTheme="majorEastAsia" w:eastAsiaTheme="majorEastAsia" w:hAnsiTheme="majorEastAsia" w:hint="eastAsia"/>
                <w:color w:val="auto"/>
                <w:sz w:val="20"/>
              </w:rPr>
              <w:t>R1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F1FF2">
              <w:rPr>
                <w:rFonts w:asciiTheme="majorEastAsia" w:eastAsiaTheme="majorEastAsia" w:hAnsiTheme="majorEastAsia"/>
                <w:color w:val="auto"/>
                <w:sz w:val="20"/>
              </w:rPr>
              <w:t>H</w:t>
            </w:r>
            <w:r>
              <w:rPr>
                <w:rFonts w:asciiTheme="majorEastAsia" w:eastAsiaTheme="majorEastAsia" w:hAnsiTheme="majorEastAsia" w:hint="eastAsia"/>
                <w:color w:val="auto"/>
                <w:sz w:val="20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1FF2" w:rsidRPr="00FF1FF2" w:rsidRDefault="00FF1FF2" w:rsidP="00FF1F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F1FF2">
              <w:rPr>
                <w:rFonts w:asciiTheme="majorEastAsia" w:eastAsiaTheme="majorEastAsia" w:hAnsiTheme="majorEastAsia"/>
                <w:color w:val="auto"/>
                <w:sz w:val="20"/>
              </w:rPr>
              <w:t>H2</w:t>
            </w:r>
            <w:r>
              <w:rPr>
                <w:rFonts w:asciiTheme="majorEastAsia" w:eastAsiaTheme="majorEastAsia" w:hAnsiTheme="majorEastAsia" w:hint="eastAsia"/>
                <w:color w:val="auto"/>
                <w:sz w:val="20"/>
              </w:rPr>
              <w:t>7</w:t>
            </w:r>
          </w:p>
        </w:tc>
      </w:tr>
      <w:tr w:rsidR="00FF1FF2" w:rsidRPr="00FF1FF2" w:rsidTr="0023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FF1FF2" w:rsidRPr="00FF1FF2" w:rsidRDefault="00FF1FF2" w:rsidP="00FF1FF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富田林市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2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FF1FF2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1FF2" w:rsidRPr="00FF1FF2" w:rsidRDefault="00FF1FF2" w:rsidP="00FF1F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</w:tr>
      <w:tr w:rsidR="00FF1FF2" w:rsidRPr="00FF1FF2" w:rsidTr="00230B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FF1FF2" w:rsidRPr="00FF1FF2" w:rsidRDefault="00FF1FF2" w:rsidP="00FF1FF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河内長野市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5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FF1FF2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1FF2" w:rsidRPr="00FF1FF2" w:rsidRDefault="00FF1FF2" w:rsidP="00FF1F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</w:tr>
      <w:tr w:rsidR="00FF1FF2" w:rsidRPr="00FF1FF2" w:rsidTr="0023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FF1FF2" w:rsidRPr="00FF1FF2" w:rsidRDefault="00FF1FF2" w:rsidP="00FF1FF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松原市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2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FF1FF2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1FF2" w:rsidRPr="00FF1FF2" w:rsidRDefault="00FF1FF2" w:rsidP="00FF1F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</w:tr>
      <w:tr w:rsidR="00FF1FF2" w:rsidRPr="00FF1FF2" w:rsidTr="00230B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FF1FF2" w:rsidRPr="00FF1FF2" w:rsidRDefault="00FF1FF2" w:rsidP="00FF1FF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羽曳野市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2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FF1FF2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1FF2" w:rsidRPr="00FF1FF2" w:rsidRDefault="00FF1FF2" w:rsidP="00FF1F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</w:tr>
      <w:tr w:rsidR="00FF1FF2" w:rsidRPr="00FF1FF2" w:rsidTr="0023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FF1FF2" w:rsidRPr="00FF1FF2" w:rsidRDefault="00FF1FF2" w:rsidP="00FF1FF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藤井寺市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1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FF1FF2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1FF2" w:rsidRPr="00FF1FF2" w:rsidRDefault="00FF1FF2" w:rsidP="00FF1F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</w:tr>
      <w:tr w:rsidR="00FF1FF2" w:rsidRPr="00FF1FF2" w:rsidTr="00230B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FF1FF2" w:rsidRPr="00FF1FF2" w:rsidRDefault="00FF1FF2" w:rsidP="00FF1FF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大阪狭山市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2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FF1FF2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1FF2" w:rsidRPr="00FF1FF2" w:rsidRDefault="00FF1FF2" w:rsidP="00FF1F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</w:tr>
      <w:tr w:rsidR="00FF1FF2" w:rsidRPr="00FF1FF2" w:rsidTr="0023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FF1FF2" w:rsidRPr="00FF1FF2" w:rsidRDefault="00FF1FF2" w:rsidP="00FF1FF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太子町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1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FF1FF2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1FF2" w:rsidRPr="00FF1FF2" w:rsidRDefault="00FF1FF2" w:rsidP="00FF1F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</w:tr>
      <w:tr w:rsidR="00FF1FF2" w:rsidRPr="00FF1FF2" w:rsidTr="00230B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FF1FF2" w:rsidRPr="00FF1FF2" w:rsidRDefault="00FF1FF2" w:rsidP="00FF1FF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河南町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1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FF1FF2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1FF2" w:rsidRPr="00FF1FF2" w:rsidRDefault="00FF1FF2" w:rsidP="00FF1F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</w:tr>
      <w:tr w:rsidR="00FF1FF2" w:rsidRPr="00FF1FF2" w:rsidTr="0023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FF1FF2" w:rsidRPr="00FF1FF2" w:rsidRDefault="00FF1FF2" w:rsidP="00FF1FF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千早赤阪村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1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FF1FF2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1FF2" w:rsidRPr="00FF1FF2" w:rsidRDefault="00FF1FF2" w:rsidP="00FF1F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</w:tr>
      <w:tr w:rsidR="00FF1FF2" w:rsidRPr="00FF1FF2" w:rsidTr="00230B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FF1FF2" w:rsidRPr="00FF1FF2" w:rsidRDefault="00FF1FF2" w:rsidP="00FF1FF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17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F1FF2" w:rsidRPr="00FF1FF2" w:rsidRDefault="00FF1FF2" w:rsidP="00FF1F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FF1FF2">
              <w:rPr>
                <w:rFonts w:asciiTheme="majorEastAsia" w:eastAsiaTheme="majorEastAsia" w:hAnsiTheme="majorEastAsia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1FF2" w:rsidRPr="00FF1FF2" w:rsidRDefault="00FF1FF2" w:rsidP="00FF1F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15</w:t>
            </w:r>
          </w:p>
        </w:tc>
      </w:tr>
    </w:tbl>
    <w:p w:rsidR="0012303D" w:rsidRPr="00FF1FF2" w:rsidRDefault="0012303D" w:rsidP="0012303D">
      <w:pPr>
        <w:rPr>
          <w:rFonts w:asciiTheme="majorEastAsia" w:eastAsiaTheme="majorEastAsia" w:hAnsiTheme="majorEastAsia"/>
        </w:rPr>
      </w:pPr>
    </w:p>
    <w:p w:rsidR="00C227C9" w:rsidRPr="00FF1FF2" w:rsidRDefault="00433CDE" w:rsidP="0012303D">
      <w:pPr>
        <w:rPr>
          <w:rFonts w:asciiTheme="majorEastAsia" w:eastAsiaTheme="majorEastAsia" w:hAnsiTheme="majorEastAsia"/>
          <w:sz w:val="24"/>
        </w:rPr>
      </w:pPr>
      <w:r w:rsidRPr="00FF1FF2">
        <w:rPr>
          <w:rFonts w:asciiTheme="majorEastAsia" w:eastAsiaTheme="majorEastAsia" w:hAnsiTheme="majorEastAsia"/>
          <w:noProof/>
        </w:rPr>
        <w:drawing>
          <wp:inline distT="0" distB="0" distL="0" distR="0" wp14:anchorId="658B8598" wp14:editId="38103635">
            <wp:extent cx="2800350" cy="2266950"/>
            <wp:effectExtent l="0" t="0" r="0" b="0"/>
            <wp:docPr id="15" name="グラフ 15">
              <a:extLst xmlns:a="http://schemas.openxmlformats.org/drawingml/2006/main">
                <a:ext uri="{FF2B5EF4-FFF2-40B4-BE49-F238E27FC236}">
                  <a16:creationId xmlns:a16="http://schemas.microsoft.com/office/drawing/2014/main" id="{D884B216-5F8B-4729-9CFB-8F32E3B91B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36122" w:rsidRPr="00FF1FF2" w:rsidRDefault="00C36122" w:rsidP="0012303D">
      <w:pPr>
        <w:rPr>
          <w:rFonts w:asciiTheme="majorEastAsia" w:eastAsiaTheme="majorEastAsia" w:hAnsiTheme="majorEastAsia"/>
          <w:sz w:val="24"/>
        </w:rPr>
      </w:pPr>
    </w:p>
    <w:p w:rsidR="00E42F40" w:rsidRPr="00FF1FF2" w:rsidRDefault="00E42F40" w:rsidP="0012303D">
      <w:pPr>
        <w:rPr>
          <w:rFonts w:asciiTheme="majorEastAsia" w:eastAsiaTheme="majorEastAsia" w:hAnsiTheme="majorEastAsia"/>
          <w:sz w:val="24"/>
        </w:rPr>
      </w:pPr>
    </w:p>
    <w:p w:rsidR="00E42F40" w:rsidRPr="00FF1FF2" w:rsidRDefault="00701E56" w:rsidP="00E42F40">
      <w:pPr>
        <w:rPr>
          <w:rFonts w:asciiTheme="majorEastAsia" w:eastAsiaTheme="majorEastAsia" w:hAnsiTheme="majorEastAsia"/>
          <w:sz w:val="24"/>
        </w:rPr>
      </w:pPr>
      <w:r w:rsidRPr="00FF1FF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38276C" wp14:editId="1A4D0A0B">
                <wp:simplePos x="0" y="0"/>
                <wp:positionH relativeFrom="column">
                  <wp:posOffset>2025015</wp:posOffset>
                </wp:positionH>
                <wp:positionV relativeFrom="paragraph">
                  <wp:posOffset>7487</wp:posOffset>
                </wp:positionV>
                <wp:extent cx="571500" cy="354965"/>
                <wp:effectExtent l="0" t="0" r="0" b="698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4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B03" w:rsidRPr="00701E56" w:rsidRDefault="00F00B03" w:rsidP="00701E56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8276C" id="テキスト ボックス 54" o:spid="_x0000_s1033" type="#_x0000_t202" style="position:absolute;left:0;text-align:left;margin-left:159.45pt;margin-top:.6pt;width:45pt;height:27.9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" fillcolor="white [3201]" stroked="f" strokeweight=".5pt">
                <v:textbox>
                  <w:txbxContent>
                    <w:p w:rsidR="00F00B03" w:rsidRPr="00701E56" w:rsidRDefault="00F00B03" w:rsidP="00701E56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01E5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（箇所）</w:t>
                      </w:r>
                    </w:p>
                  </w:txbxContent>
                </v:textbox>
              </v:shape>
            </w:pict>
          </mc:Fallback>
        </mc:AlternateContent>
      </w:r>
    </w:p>
    <w:p w:rsidR="0012303D" w:rsidRPr="00FF1FF2" w:rsidRDefault="0012303D" w:rsidP="00E42F40">
      <w:pPr>
        <w:rPr>
          <w:rFonts w:asciiTheme="majorEastAsia" w:eastAsiaTheme="majorEastAsia" w:hAnsiTheme="majorEastAsia"/>
          <w:sz w:val="24"/>
        </w:rPr>
      </w:pPr>
      <w:r w:rsidRPr="00FF1FF2">
        <w:rPr>
          <w:rFonts w:asciiTheme="majorEastAsia" w:eastAsiaTheme="majorEastAsia" w:hAnsiTheme="majorEastAsia" w:hint="eastAsia"/>
          <w:sz w:val="24"/>
        </w:rPr>
        <w:t>１－４．泉州地域内訳</w:t>
      </w:r>
    </w:p>
    <w:tbl>
      <w:tblPr>
        <w:tblStyle w:val="31"/>
        <w:tblpPr w:leftFromText="142" w:rightFromText="142" w:vertAnchor="text" w:horzAnchor="page" w:tblpX="1501" w:tblpY="31"/>
        <w:tblW w:w="0" w:type="auto"/>
        <w:tblLook w:val="04A0" w:firstRow="1" w:lastRow="0" w:firstColumn="1" w:lastColumn="0" w:noHBand="0" w:noVBand="1"/>
      </w:tblPr>
      <w:tblGrid>
        <w:gridCol w:w="1304"/>
        <w:gridCol w:w="1020"/>
        <w:gridCol w:w="932"/>
        <w:gridCol w:w="850"/>
      </w:tblGrid>
      <w:tr w:rsidR="00F00B03" w:rsidRPr="00FF1FF2" w:rsidTr="00C36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4" w:type="dxa"/>
            <w:tcBorders>
              <w:right w:val="single" w:sz="4" w:space="0" w:color="auto"/>
            </w:tcBorders>
          </w:tcPr>
          <w:p w:rsidR="00F00B03" w:rsidRPr="00FF1FF2" w:rsidRDefault="00F00B03" w:rsidP="00F00B03">
            <w:pPr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00B03" w:rsidRPr="00FF1FF2" w:rsidRDefault="00F00B03" w:rsidP="00F00B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R</w:t>
            </w:r>
            <w:r w:rsidRPr="00FF1FF2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00B03" w:rsidRPr="00FF1FF2" w:rsidRDefault="00F00B03" w:rsidP="00F00B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F1FF2">
              <w:rPr>
                <w:rFonts w:asciiTheme="majorEastAsia" w:eastAsiaTheme="majorEastAsia" w:hAnsiTheme="majorEastAsia"/>
                <w:color w:val="auto"/>
                <w:sz w:val="20"/>
              </w:rPr>
              <w:t>H</w:t>
            </w:r>
            <w:r>
              <w:rPr>
                <w:rFonts w:asciiTheme="majorEastAsia" w:eastAsiaTheme="majorEastAsia" w:hAnsiTheme="majorEastAsia" w:hint="eastAsia"/>
                <w:color w:val="auto"/>
                <w:sz w:val="20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00B03" w:rsidRPr="00FF1FF2" w:rsidRDefault="00F00B03" w:rsidP="00F00B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F1FF2">
              <w:rPr>
                <w:rFonts w:asciiTheme="majorEastAsia" w:eastAsiaTheme="majorEastAsia" w:hAnsiTheme="majorEastAsia"/>
                <w:color w:val="auto"/>
                <w:sz w:val="20"/>
              </w:rPr>
              <w:t>H2</w:t>
            </w:r>
            <w:r>
              <w:rPr>
                <w:rFonts w:asciiTheme="majorEastAsia" w:eastAsiaTheme="majorEastAsia" w:hAnsiTheme="majorEastAsia" w:hint="eastAsia"/>
                <w:color w:val="auto"/>
                <w:sz w:val="20"/>
              </w:rPr>
              <w:t>7</w:t>
            </w:r>
          </w:p>
        </w:tc>
      </w:tr>
      <w:tr w:rsidR="00F67CC3" w:rsidRPr="00FF1FF2" w:rsidTr="0023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F67CC3" w:rsidRPr="00FF1FF2" w:rsidRDefault="00F67CC3" w:rsidP="00F67CC3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堺市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67CC3" w:rsidRPr="00FF1FF2" w:rsidRDefault="00F67CC3" w:rsidP="00F67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27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67CC3" w:rsidRPr="00FF1FF2" w:rsidRDefault="00F67CC3" w:rsidP="00F67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FF1FF2">
              <w:rPr>
                <w:rFonts w:asciiTheme="majorEastAsia" w:eastAsiaTheme="majorEastAsia" w:hAnsiTheme="majorEastAsia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67CC3" w:rsidRPr="00FF1FF2" w:rsidRDefault="00F67CC3" w:rsidP="00F67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</w:p>
        </w:tc>
      </w:tr>
      <w:tr w:rsidR="00F67CC3" w:rsidRPr="00FF1FF2" w:rsidTr="00230B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F67CC3" w:rsidRPr="00FF1FF2" w:rsidRDefault="00F67CC3" w:rsidP="00F67CC3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和泉市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67CC3" w:rsidRPr="00FF1FF2" w:rsidRDefault="00F67CC3" w:rsidP="00F67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3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67CC3" w:rsidRPr="00FF1FF2" w:rsidRDefault="00F67CC3" w:rsidP="00F67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FF1FF2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67CC3" w:rsidRPr="00FF1FF2" w:rsidRDefault="00F67CC3" w:rsidP="00F67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</w:tr>
      <w:tr w:rsidR="00F67CC3" w:rsidRPr="00FF1FF2" w:rsidTr="0023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F67CC3" w:rsidRPr="00FF1FF2" w:rsidRDefault="00F67CC3" w:rsidP="00F67CC3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泉大津市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67CC3" w:rsidRPr="00FF1FF2" w:rsidRDefault="00F67CC3" w:rsidP="00F67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0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67CC3" w:rsidRPr="00FF1FF2" w:rsidRDefault="00F67CC3" w:rsidP="00F67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FF1FF2"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67CC3" w:rsidRPr="00FF1FF2" w:rsidRDefault="00F67CC3" w:rsidP="00F67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</w:tr>
      <w:tr w:rsidR="00F67CC3" w:rsidRPr="00FF1FF2" w:rsidTr="00230B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F67CC3" w:rsidRPr="00FF1FF2" w:rsidRDefault="00F67CC3" w:rsidP="00F67CC3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岸和田市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67CC3" w:rsidRPr="00FF1FF2" w:rsidRDefault="00F67CC3" w:rsidP="00F67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4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67CC3" w:rsidRPr="00FF1FF2" w:rsidRDefault="00F67CC3" w:rsidP="00F67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FF1FF2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67CC3" w:rsidRPr="00FF1FF2" w:rsidRDefault="00F67CC3" w:rsidP="00F67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</w:tr>
      <w:tr w:rsidR="00F67CC3" w:rsidRPr="00FF1FF2" w:rsidTr="0023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F67CC3" w:rsidRPr="00FF1FF2" w:rsidRDefault="00F67CC3" w:rsidP="00F67CC3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貝塚市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67CC3" w:rsidRPr="00FF1FF2" w:rsidRDefault="00F67CC3" w:rsidP="00F67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3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67CC3" w:rsidRPr="00FF1FF2" w:rsidRDefault="00F67CC3" w:rsidP="00F67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FF1FF2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67CC3" w:rsidRPr="00FF1FF2" w:rsidRDefault="00F67CC3" w:rsidP="00F67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</w:tr>
      <w:tr w:rsidR="00F67CC3" w:rsidRPr="00FF1FF2" w:rsidTr="00230B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F67CC3" w:rsidRPr="00FF1FF2" w:rsidRDefault="00F67CC3" w:rsidP="00F67CC3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泉佐野市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67CC3" w:rsidRPr="00FF1FF2" w:rsidRDefault="00F67CC3" w:rsidP="00F67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1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67CC3" w:rsidRPr="00FF1FF2" w:rsidRDefault="00F67CC3" w:rsidP="00F67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FF1FF2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67CC3" w:rsidRPr="00FF1FF2" w:rsidRDefault="00F67CC3" w:rsidP="00F67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</w:tr>
      <w:tr w:rsidR="00F67CC3" w:rsidRPr="00FF1FF2" w:rsidTr="0023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F67CC3" w:rsidRPr="00FF1FF2" w:rsidRDefault="00F67CC3" w:rsidP="00F67CC3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熊取町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67CC3" w:rsidRPr="00FF1FF2" w:rsidRDefault="00F67CC3" w:rsidP="00F67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1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67CC3" w:rsidRPr="00FF1FF2" w:rsidRDefault="00F67CC3" w:rsidP="00F67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FF1FF2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67CC3" w:rsidRPr="00FF1FF2" w:rsidRDefault="00F67CC3" w:rsidP="00F67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</w:tr>
      <w:tr w:rsidR="00F67CC3" w:rsidRPr="00FF1FF2" w:rsidTr="00230B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F67CC3" w:rsidRPr="00FF1FF2" w:rsidRDefault="00F67CC3" w:rsidP="00F67CC3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田尻町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67CC3" w:rsidRPr="00FF1FF2" w:rsidRDefault="00F67CC3" w:rsidP="00F67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1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67CC3" w:rsidRPr="00FF1FF2" w:rsidRDefault="00F67CC3" w:rsidP="00F67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FF1FF2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67CC3" w:rsidRPr="00FF1FF2" w:rsidRDefault="00F67CC3" w:rsidP="00F67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</w:tr>
      <w:tr w:rsidR="00F67CC3" w:rsidRPr="00FF1FF2" w:rsidTr="0023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F67CC3" w:rsidRPr="00FF1FF2" w:rsidRDefault="00F67CC3" w:rsidP="00F67CC3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泉南市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67CC3" w:rsidRPr="00FF1FF2" w:rsidRDefault="00F67CC3" w:rsidP="00F67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1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67CC3" w:rsidRPr="00FF1FF2" w:rsidRDefault="00F67CC3" w:rsidP="00F67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FF1FF2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67CC3" w:rsidRPr="00FF1FF2" w:rsidRDefault="00F67CC3" w:rsidP="00F67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</w:tr>
      <w:tr w:rsidR="00F67CC3" w:rsidRPr="00FF1FF2" w:rsidTr="00230B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F67CC3" w:rsidRPr="00FF1FF2" w:rsidRDefault="00F67CC3" w:rsidP="00F67CC3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阪南市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67CC3" w:rsidRPr="00FF1FF2" w:rsidRDefault="00F67CC3" w:rsidP="00F67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0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67CC3" w:rsidRPr="00FF1FF2" w:rsidRDefault="00F67CC3" w:rsidP="00F67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FF1FF2"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67CC3" w:rsidRPr="00FF1FF2" w:rsidRDefault="00F67CC3" w:rsidP="00F67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</w:tr>
      <w:tr w:rsidR="00F67CC3" w:rsidRPr="00FF1FF2" w:rsidTr="0023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F67CC3" w:rsidRPr="00FF1FF2" w:rsidRDefault="00F67CC3" w:rsidP="00F67CC3">
            <w:pPr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岬町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67CC3" w:rsidRPr="00FF1FF2" w:rsidRDefault="00F67CC3" w:rsidP="00F67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3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67CC3" w:rsidRPr="00FF1FF2" w:rsidRDefault="00F67CC3" w:rsidP="00F67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FF1FF2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67CC3" w:rsidRPr="00FF1FF2" w:rsidRDefault="00F67CC3" w:rsidP="00F67C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</w:tr>
      <w:tr w:rsidR="00F67CC3" w:rsidRPr="00FF1FF2" w:rsidTr="00230BA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right w:val="single" w:sz="4" w:space="0" w:color="auto"/>
            </w:tcBorders>
            <w:vAlign w:val="bottom"/>
          </w:tcPr>
          <w:p w:rsidR="00F67CC3" w:rsidRPr="00FF1FF2" w:rsidRDefault="00F67CC3" w:rsidP="00F67CC3">
            <w:pPr>
              <w:jc w:val="lef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67CC3" w:rsidRPr="00FF1FF2" w:rsidRDefault="00F67CC3" w:rsidP="00F67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</w:rPr>
            </w:pPr>
            <w:r w:rsidRPr="00FF1FF2">
              <w:rPr>
                <w:rFonts w:asciiTheme="majorEastAsia" w:eastAsiaTheme="majorEastAsia" w:hAnsiTheme="majorEastAsia"/>
                <w:b/>
                <w:bCs/>
              </w:rPr>
              <w:t>44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F67CC3" w:rsidRPr="00FF1FF2" w:rsidRDefault="00F67CC3" w:rsidP="00F67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FF1FF2">
              <w:rPr>
                <w:rFonts w:asciiTheme="majorEastAsia" w:eastAsiaTheme="majorEastAsia" w:hAnsiTheme="majorEastAsia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67CC3" w:rsidRPr="00FF1FF2" w:rsidRDefault="00F67CC3" w:rsidP="00F67C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27</w:t>
            </w:r>
          </w:p>
        </w:tc>
      </w:tr>
    </w:tbl>
    <w:p w:rsidR="009C31BE" w:rsidRPr="00FF1FF2" w:rsidRDefault="009C31BE" w:rsidP="0012303D">
      <w:pPr>
        <w:rPr>
          <w:rFonts w:asciiTheme="majorEastAsia" w:eastAsiaTheme="majorEastAsia" w:hAnsiTheme="majorEastAsia"/>
        </w:rPr>
      </w:pPr>
    </w:p>
    <w:p w:rsidR="007A276E" w:rsidRPr="00FF1FF2" w:rsidRDefault="00F67CC3" w:rsidP="007A276E">
      <w:pPr>
        <w:rPr>
          <w:rFonts w:asciiTheme="majorEastAsia" w:eastAsiaTheme="majorEastAsia" w:hAnsiTheme="majorEastAsia"/>
        </w:rPr>
      </w:pPr>
      <w:r w:rsidRPr="00FF1FF2">
        <w:rPr>
          <w:rFonts w:asciiTheme="majorEastAsia" w:eastAsiaTheme="majorEastAsia" w:hAnsiTheme="majorEastAsia"/>
          <w:noProof/>
        </w:rPr>
        <w:drawing>
          <wp:inline distT="0" distB="0" distL="0" distR="0" wp14:anchorId="0A72AD0D" wp14:editId="0CADFAA0">
            <wp:extent cx="2733675" cy="2305050"/>
            <wp:effectExtent l="0" t="0" r="0" b="0"/>
            <wp:docPr id="17" name="グラフ 17">
              <a:extLst xmlns:a="http://schemas.openxmlformats.org/drawingml/2006/main">
                <a:ext uri="{FF2B5EF4-FFF2-40B4-BE49-F238E27FC236}">
                  <a16:creationId xmlns:a16="http://schemas.microsoft.com/office/drawing/2014/main" id="{FEE61DE0-33A1-4655-994E-E051354E43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A276E" w:rsidRPr="00FF1FF2" w:rsidRDefault="007A276E" w:rsidP="007A276E">
      <w:pPr>
        <w:rPr>
          <w:rFonts w:asciiTheme="majorEastAsia" w:eastAsiaTheme="majorEastAsia" w:hAnsiTheme="majorEastAsia"/>
        </w:rPr>
      </w:pPr>
    </w:p>
    <w:p w:rsidR="007A276E" w:rsidRPr="00FF1FF2" w:rsidRDefault="007A276E" w:rsidP="007A276E">
      <w:pPr>
        <w:rPr>
          <w:rFonts w:asciiTheme="majorEastAsia" w:eastAsiaTheme="majorEastAsia" w:hAnsiTheme="majorEastAsia"/>
        </w:rPr>
      </w:pPr>
    </w:p>
    <w:p w:rsidR="007A276E" w:rsidRPr="00FF1FF2" w:rsidRDefault="007A276E" w:rsidP="007A276E">
      <w:pPr>
        <w:rPr>
          <w:rFonts w:asciiTheme="majorEastAsia" w:eastAsiaTheme="majorEastAsia" w:hAnsiTheme="majorEastAsia"/>
        </w:rPr>
      </w:pPr>
    </w:p>
    <w:p w:rsidR="007A276E" w:rsidRPr="00FF1FF2" w:rsidRDefault="007A276E" w:rsidP="007A276E">
      <w:pPr>
        <w:rPr>
          <w:rFonts w:asciiTheme="majorEastAsia" w:eastAsiaTheme="majorEastAsia" w:hAnsiTheme="majorEastAsia"/>
        </w:rPr>
      </w:pPr>
    </w:p>
    <w:p w:rsidR="007A276E" w:rsidRPr="00FF1FF2" w:rsidRDefault="007A276E" w:rsidP="007A276E">
      <w:pPr>
        <w:rPr>
          <w:rFonts w:asciiTheme="majorEastAsia" w:eastAsiaTheme="majorEastAsia" w:hAnsiTheme="majorEastAsia"/>
        </w:rPr>
      </w:pPr>
    </w:p>
    <w:p w:rsidR="007A276E" w:rsidRPr="00FF1FF2" w:rsidRDefault="007A276E" w:rsidP="007A276E">
      <w:pPr>
        <w:rPr>
          <w:rFonts w:asciiTheme="majorEastAsia" w:eastAsiaTheme="majorEastAsia" w:hAnsiTheme="majorEastAsia"/>
        </w:rPr>
      </w:pPr>
    </w:p>
    <w:p w:rsidR="007A276E" w:rsidRPr="00FF1FF2" w:rsidRDefault="007A276E" w:rsidP="007A276E">
      <w:pPr>
        <w:rPr>
          <w:rFonts w:asciiTheme="majorEastAsia" w:eastAsiaTheme="majorEastAsia" w:hAnsiTheme="majorEastAsia"/>
        </w:rPr>
      </w:pPr>
    </w:p>
    <w:p w:rsidR="007A276E" w:rsidRPr="00FF1FF2" w:rsidRDefault="007A276E">
      <w:pPr>
        <w:widowControl/>
        <w:jc w:val="left"/>
        <w:rPr>
          <w:rFonts w:asciiTheme="majorEastAsia" w:eastAsiaTheme="majorEastAsia" w:hAnsiTheme="majorEastAsia"/>
        </w:rPr>
      </w:pPr>
      <w:r w:rsidRPr="00FF1FF2">
        <w:rPr>
          <w:rFonts w:asciiTheme="majorEastAsia" w:eastAsiaTheme="majorEastAsia" w:hAnsiTheme="majorEastAsia"/>
        </w:rPr>
        <w:br w:type="page"/>
      </w:r>
    </w:p>
    <w:p w:rsidR="007E719C" w:rsidRPr="00FF1FF2" w:rsidRDefault="00CB5E27" w:rsidP="007A276E">
      <w:pPr>
        <w:rPr>
          <w:rFonts w:asciiTheme="majorEastAsia" w:eastAsiaTheme="majorEastAsia" w:hAnsiTheme="majorEastAsia"/>
        </w:rPr>
      </w:pPr>
      <w:r w:rsidRPr="00FF1FF2">
        <w:rPr>
          <w:rFonts w:asciiTheme="majorEastAsia" w:eastAsiaTheme="majorEastAsia" w:hAnsiTheme="majorEastAsia" w:hint="eastAsia"/>
        </w:rPr>
        <w:t>２．開催</w:t>
      </w:r>
      <w:r w:rsidR="007A276E" w:rsidRPr="00FF1FF2">
        <w:rPr>
          <w:rFonts w:asciiTheme="majorEastAsia" w:eastAsiaTheme="majorEastAsia" w:hAnsiTheme="majorEastAsia" w:hint="eastAsia"/>
        </w:rPr>
        <w:t>状況</w:t>
      </w:r>
    </w:p>
    <w:p w:rsidR="00274786" w:rsidRPr="00FF1FF2" w:rsidRDefault="00274786" w:rsidP="00167988">
      <w:pPr>
        <w:rPr>
          <w:rFonts w:asciiTheme="majorEastAsia" w:eastAsiaTheme="majorEastAsia" w:hAnsiTheme="majorEastAsia"/>
        </w:rPr>
      </w:pPr>
    </w:p>
    <w:p w:rsidR="00604AF6" w:rsidRPr="00FF1FF2" w:rsidRDefault="00B721A7" w:rsidP="00167988">
      <w:pPr>
        <w:rPr>
          <w:rFonts w:asciiTheme="majorEastAsia" w:eastAsiaTheme="majorEastAsia" w:hAnsiTheme="majorEastAsia"/>
        </w:rPr>
      </w:pPr>
      <w:r w:rsidRPr="00FF1FF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048FF9C" wp14:editId="4B82E9F3">
                <wp:simplePos x="0" y="0"/>
                <wp:positionH relativeFrom="column">
                  <wp:posOffset>4927600</wp:posOffset>
                </wp:positionH>
                <wp:positionV relativeFrom="paragraph">
                  <wp:posOffset>1694815</wp:posOffset>
                </wp:positionV>
                <wp:extent cx="571500" cy="354965"/>
                <wp:effectExtent l="0" t="0" r="0" b="698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B03" w:rsidRPr="00701E56" w:rsidRDefault="00F00B03" w:rsidP="00701E56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8FF9C" id="テキスト ボックス 55" o:spid="_x0000_s1034" type="#_x0000_t202" style="position:absolute;left:0;text-align:left;margin-left:388pt;margin-top:133.45pt;width:45pt;height:27.9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" filled="f" stroked="f" strokeweight=".5pt">
                <v:textbox>
                  <w:txbxContent>
                    <w:p w:rsidR="00F00B03" w:rsidRPr="00701E56" w:rsidRDefault="00F00B03" w:rsidP="00701E56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01E5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（箇所）</w:t>
                      </w:r>
                    </w:p>
                  </w:txbxContent>
                </v:textbox>
              </v:shape>
            </w:pict>
          </mc:Fallback>
        </mc:AlternateContent>
      </w:r>
      <w:r w:rsidR="00604AF6" w:rsidRPr="00FF1FF2">
        <w:rPr>
          <w:rFonts w:asciiTheme="majorEastAsia" w:eastAsiaTheme="majorEastAsia" w:hAnsiTheme="majorEastAsia"/>
          <w:noProof/>
        </w:rPr>
        <w:drawing>
          <wp:inline distT="0" distB="0" distL="0" distR="0" wp14:anchorId="10375421" wp14:editId="51187947">
            <wp:extent cx="5305425" cy="1695450"/>
            <wp:effectExtent l="0" t="0" r="9525" b="0"/>
            <wp:docPr id="18" name="グラフ 18">
              <a:extLst xmlns:a="http://schemas.openxmlformats.org/drawingml/2006/main">
                <a:ext uri="{FF2B5EF4-FFF2-40B4-BE49-F238E27FC236}">
                  <a16:creationId xmlns:a16="http://schemas.microsoft.com/office/drawing/2014/main" id="{51C66226-8EAE-4C02-9046-87CF9B3839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31"/>
        <w:tblpPr w:leftFromText="142" w:rightFromText="142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8743BA" w:rsidRPr="00FF1FF2" w:rsidTr="00604A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8" w:type="dxa"/>
            <w:tcBorders>
              <w:right w:val="single" w:sz="4" w:space="0" w:color="auto"/>
            </w:tcBorders>
          </w:tcPr>
          <w:p w:rsidR="008743BA" w:rsidRPr="00FF1FF2" w:rsidRDefault="008743BA" w:rsidP="008743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BA" w:rsidRPr="00FF1FF2" w:rsidRDefault="008743BA" w:rsidP="00874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月１～２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BA" w:rsidRPr="00FF1FF2" w:rsidRDefault="008743BA" w:rsidP="00874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週１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3BA" w:rsidRPr="00FF1FF2" w:rsidRDefault="008743BA" w:rsidP="00874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週２～４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8743BA" w:rsidRPr="00FF1FF2" w:rsidRDefault="008743BA" w:rsidP="00874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週５以上</w:t>
            </w:r>
          </w:p>
        </w:tc>
      </w:tr>
      <w:tr w:rsidR="00604AF6" w:rsidRPr="00FF1FF2" w:rsidTr="0060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tcBorders>
              <w:right w:val="single" w:sz="4" w:space="0" w:color="auto"/>
            </w:tcBorders>
          </w:tcPr>
          <w:p w:rsidR="00604AF6" w:rsidRPr="00FF1FF2" w:rsidRDefault="00604AF6" w:rsidP="00604AF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北部地域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AF6" w:rsidRPr="00FF1FF2" w:rsidRDefault="00604AF6" w:rsidP="00604AF6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AF6" w:rsidRPr="00FF1FF2" w:rsidRDefault="00604AF6" w:rsidP="0060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AF6" w:rsidRPr="00FF1FF2" w:rsidRDefault="00604AF6" w:rsidP="0060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604AF6" w:rsidRPr="00FF1FF2" w:rsidRDefault="00604AF6" w:rsidP="0060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</w:p>
        </w:tc>
      </w:tr>
      <w:tr w:rsidR="00604AF6" w:rsidRPr="00FF1FF2" w:rsidTr="00604AF6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tcBorders>
              <w:right w:val="single" w:sz="4" w:space="0" w:color="auto"/>
            </w:tcBorders>
          </w:tcPr>
          <w:p w:rsidR="00604AF6" w:rsidRPr="00FF1FF2" w:rsidRDefault="00604AF6" w:rsidP="00604AF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中部地域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AF6" w:rsidRPr="00FF1FF2" w:rsidRDefault="00604AF6" w:rsidP="0060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AF6" w:rsidRPr="00FF1FF2" w:rsidRDefault="00604AF6" w:rsidP="0060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AF6" w:rsidRPr="00FF1FF2" w:rsidRDefault="00604AF6" w:rsidP="0060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604AF6" w:rsidRPr="00FF1FF2" w:rsidRDefault="00604AF6" w:rsidP="0060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30</w:t>
            </w:r>
          </w:p>
        </w:tc>
      </w:tr>
      <w:tr w:rsidR="00604AF6" w:rsidRPr="00FF1FF2" w:rsidTr="0060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tcBorders>
              <w:right w:val="single" w:sz="4" w:space="0" w:color="auto"/>
            </w:tcBorders>
          </w:tcPr>
          <w:p w:rsidR="00604AF6" w:rsidRPr="00FF1FF2" w:rsidRDefault="00604AF6" w:rsidP="00604AF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南河内地域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AF6" w:rsidRPr="00FF1FF2" w:rsidRDefault="00604AF6" w:rsidP="0060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AF6" w:rsidRPr="00FF1FF2" w:rsidRDefault="00604AF6" w:rsidP="0060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AF6" w:rsidRPr="00FF1FF2" w:rsidRDefault="00604AF6" w:rsidP="0060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604AF6" w:rsidRPr="00FF1FF2" w:rsidRDefault="00604AF6" w:rsidP="0060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</w:p>
        </w:tc>
      </w:tr>
      <w:tr w:rsidR="00604AF6" w:rsidRPr="00FF1FF2" w:rsidTr="00604AF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tcBorders>
              <w:right w:val="single" w:sz="4" w:space="0" w:color="auto"/>
            </w:tcBorders>
          </w:tcPr>
          <w:p w:rsidR="00604AF6" w:rsidRPr="00FF1FF2" w:rsidRDefault="00604AF6" w:rsidP="00604AF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泉州地域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AF6" w:rsidRPr="00FF1FF2" w:rsidRDefault="00604AF6" w:rsidP="0060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AF6" w:rsidRPr="00FF1FF2" w:rsidRDefault="00604AF6" w:rsidP="0060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AF6" w:rsidRPr="00FF1FF2" w:rsidRDefault="00604AF6" w:rsidP="0060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604AF6" w:rsidRPr="00FF1FF2" w:rsidRDefault="00604AF6" w:rsidP="00604A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19</w:t>
            </w:r>
          </w:p>
        </w:tc>
      </w:tr>
      <w:tr w:rsidR="00604AF6" w:rsidRPr="00FF1FF2" w:rsidTr="00604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tcBorders>
              <w:right w:val="single" w:sz="4" w:space="0" w:color="auto"/>
            </w:tcBorders>
          </w:tcPr>
          <w:p w:rsidR="00604AF6" w:rsidRPr="00FF1FF2" w:rsidRDefault="00604AF6" w:rsidP="00604AF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AF6" w:rsidRPr="00FF1FF2" w:rsidRDefault="00604AF6" w:rsidP="0060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AF6" w:rsidRPr="00FF1FF2" w:rsidRDefault="00604AF6" w:rsidP="0060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AF6" w:rsidRPr="00FF1FF2" w:rsidRDefault="00604AF6" w:rsidP="0060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604AF6" w:rsidRPr="00FF1FF2" w:rsidRDefault="00604AF6" w:rsidP="00604A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72</w:t>
            </w:r>
          </w:p>
        </w:tc>
      </w:tr>
    </w:tbl>
    <w:p w:rsidR="00274786" w:rsidRPr="00FF1FF2" w:rsidRDefault="00274786" w:rsidP="00167988">
      <w:pPr>
        <w:rPr>
          <w:rFonts w:asciiTheme="majorEastAsia" w:eastAsiaTheme="majorEastAsia" w:hAnsiTheme="majorEastAsia"/>
        </w:rPr>
      </w:pPr>
    </w:p>
    <w:p w:rsidR="003A64F9" w:rsidRPr="00FF1FF2" w:rsidRDefault="00274786" w:rsidP="003A64F9">
      <w:pPr>
        <w:rPr>
          <w:rFonts w:asciiTheme="majorEastAsia" w:eastAsiaTheme="majorEastAsia" w:hAnsiTheme="majorEastAsia"/>
        </w:rPr>
      </w:pPr>
      <w:r w:rsidRPr="00FF1FF2">
        <w:rPr>
          <w:rFonts w:asciiTheme="majorEastAsia" w:eastAsiaTheme="majorEastAsia" w:hAnsiTheme="majorEastAsia" w:hint="eastAsia"/>
        </w:rPr>
        <w:t>３.販売品目</w:t>
      </w:r>
    </w:p>
    <w:p w:rsidR="001F6729" w:rsidRPr="00FF1FF2" w:rsidRDefault="001F6729" w:rsidP="003A64F9">
      <w:pPr>
        <w:rPr>
          <w:rFonts w:asciiTheme="majorEastAsia" w:eastAsiaTheme="majorEastAsia" w:hAnsiTheme="majorEastAsia"/>
        </w:rPr>
      </w:pPr>
    </w:p>
    <w:p w:rsidR="00E07E1A" w:rsidRPr="00FF1FF2" w:rsidRDefault="00E07E1A" w:rsidP="003A64F9">
      <w:pPr>
        <w:rPr>
          <w:rFonts w:asciiTheme="majorEastAsia" w:eastAsiaTheme="majorEastAsia" w:hAnsiTheme="majorEastAsia"/>
        </w:rPr>
      </w:pPr>
      <w:r w:rsidRPr="00FF1FF2">
        <w:rPr>
          <w:rFonts w:asciiTheme="majorEastAsia" w:eastAsiaTheme="majorEastAsia" w:hAnsiTheme="majorEastAsia"/>
          <w:noProof/>
        </w:rPr>
        <w:drawing>
          <wp:inline distT="0" distB="0" distL="0" distR="0" wp14:anchorId="0B953DC2" wp14:editId="7492C6AA">
            <wp:extent cx="5362575" cy="1990725"/>
            <wp:effectExtent l="0" t="0" r="9525" b="9525"/>
            <wp:docPr id="19" name="グラフ 19">
              <a:extLst xmlns:a="http://schemas.openxmlformats.org/drawingml/2006/main">
                <a:ext uri="{FF2B5EF4-FFF2-40B4-BE49-F238E27FC236}">
                  <a16:creationId xmlns:a16="http://schemas.microsoft.com/office/drawing/2014/main" id="{EF48515C-342D-42EC-8F81-2E9741468F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F6729" w:rsidRPr="00FF1FF2" w:rsidRDefault="001F6729" w:rsidP="003A64F9">
      <w:pPr>
        <w:rPr>
          <w:rFonts w:asciiTheme="majorEastAsia" w:eastAsiaTheme="majorEastAsia" w:hAnsiTheme="majorEastAsia"/>
        </w:rPr>
      </w:pPr>
    </w:p>
    <w:tbl>
      <w:tblPr>
        <w:tblStyle w:val="31"/>
        <w:tblpPr w:leftFromText="142" w:rightFromText="142" w:vertAnchor="text" w:horzAnchor="margin" w:tblpY="40"/>
        <w:tblW w:w="8647" w:type="dxa"/>
        <w:tblLayout w:type="fixed"/>
        <w:tblLook w:val="04A0" w:firstRow="1" w:lastRow="0" w:firstColumn="1" w:lastColumn="0" w:noHBand="0" w:noVBand="1"/>
      </w:tblPr>
      <w:tblGrid>
        <w:gridCol w:w="851"/>
        <w:gridCol w:w="533"/>
        <w:gridCol w:w="766"/>
        <w:gridCol w:w="652"/>
        <w:gridCol w:w="647"/>
        <w:gridCol w:w="628"/>
        <w:gridCol w:w="672"/>
        <w:gridCol w:w="604"/>
        <w:gridCol w:w="695"/>
        <w:gridCol w:w="610"/>
        <w:gridCol w:w="689"/>
        <w:gridCol w:w="558"/>
        <w:gridCol w:w="742"/>
      </w:tblGrid>
      <w:tr w:rsidR="00B061B4" w:rsidRPr="00FF1FF2" w:rsidTr="00B06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:rsidR="00B061B4" w:rsidRPr="00FF1FF2" w:rsidRDefault="00B061B4" w:rsidP="00B061B4">
            <w:pPr>
              <w:rPr>
                <w:rFonts w:asciiTheme="majorEastAsia" w:eastAsiaTheme="majorEastAsia" w:hAnsiTheme="majorEastAsia"/>
                <w:sz w:val="20"/>
                <w:szCs w:val="20"/>
                <w:vertAlign w:val="subscript"/>
              </w:rPr>
            </w:pPr>
          </w:p>
        </w:tc>
        <w:tc>
          <w:tcPr>
            <w:tcW w:w="12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FF1FF2" w:rsidRDefault="00B061B4" w:rsidP="00B06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米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FF1FF2" w:rsidRDefault="00B061B4" w:rsidP="00B06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野菜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FF1FF2" w:rsidRDefault="00B061B4" w:rsidP="00B06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果樹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FF1FF2" w:rsidRDefault="00B061B4" w:rsidP="00B06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花卉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1B4" w:rsidRPr="00FF1FF2" w:rsidRDefault="00B061B4" w:rsidP="00B06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加工品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</w:tcBorders>
            <w:vAlign w:val="center"/>
          </w:tcPr>
          <w:p w:rsidR="00B061B4" w:rsidRPr="00FF1FF2" w:rsidRDefault="00414D1B" w:rsidP="00B06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 wp14:anchorId="373BE251" wp14:editId="0F6608CF">
                      <wp:simplePos x="0" y="0"/>
                      <wp:positionH relativeFrom="column">
                        <wp:posOffset>-446405</wp:posOffset>
                      </wp:positionH>
                      <wp:positionV relativeFrom="paragraph">
                        <wp:posOffset>-306070</wp:posOffset>
                      </wp:positionV>
                      <wp:extent cx="1294130" cy="322580"/>
                      <wp:effectExtent l="0" t="0" r="0" b="127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413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B03" w:rsidRPr="007E719C" w:rsidRDefault="00F00B03" w:rsidP="001F6729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7E719C">
                                    <w:rPr>
                                      <w:rFonts w:hint="eastAsia"/>
                                      <w:sz w:val="16"/>
                                    </w:rPr>
                                    <w:t>（箇所</w:t>
                                  </w:r>
                                  <w:r w:rsidRPr="007E719C">
                                    <w:rPr>
                                      <w:sz w:val="16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※複数回答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BE251" id="テキスト ボックス 14" o:spid="_x0000_s1035" type="#_x0000_t202" style="position:absolute;left:0;text-align:left;margin-left:-35.15pt;margin-top:-24.1pt;width:101.9pt;height:25.4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" filled="f" stroked="f" strokeweight=".5pt">
                      <v:textbox>
                        <w:txbxContent>
                          <w:p w:rsidR="00F00B03" w:rsidRPr="007E719C" w:rsidRDefault="00F00B03" w:rsidP="001F672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7E719C">
                              <w:rPr>
                                <w:rFonts w:hint="eastAsia"/>
                                <w:sz w:val="16"/>
                              </w:rPr>
                              <w:t>（箇所</w:t>
                            </w:r>
                            <w:r w:rsidRPr="007E719C">
                              <w:rPr>
                                <w:sz w:val="1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※複数回答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61B4"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</w:tc>
      </w:tr>
      <w:tr w:rsidR="00E07E1A" w:rsidRPr="00FF1FF2" w:rsidTr="00E07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:rsidR="00E07E1A" w:rsidRPr="00FF1FF2" w:rsidRDefault="00E07E1A" w:rsidP="00E07E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北部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33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72%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45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98%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39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85%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38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83%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23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50%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14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E07E1A" w:rsidRPr="00FF1FF2" w:rsidRDefault="00E07E1A" w:rsidP="00E07E1A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30%</w:t>
            </w:r>
          </w:p>
        </w:tc>
      </w:tr>
      <w:tr w:rsidR="00E07E1A" w:rsidRPr="00FF1FF2" w:rsidTr="00E07E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:rsidR="00E07E1A" w:rsidRPr="00FF1FF2" w:rsidRDefault="00E07E1A" w:rsidP="00E07E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中部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29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54%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52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96%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38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70%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34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63%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27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50%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13%</w:t>
            </w:r>
          </w:p>
        </w:tc>
      </w:tr>
      <w:tr w:rsidR="00E07E1A" w:rsidRPr="00FF1FF2" w:rsidTr="00E07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:rsidR="00E07E1A" w:rsidRPr="00FF1FF2" w:rsidRDefault="00E07E1A" w:rsidP="00E07E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南河内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16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94%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16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94%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17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100%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76%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15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88%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65%</w:t>
            </w:r>
          </w:p>
        </w:tc>
      </w:tr>
      <w:tr w:rsidR="00E07E1A" w:rsidRPr="00FF1FF2" w:rsidTr="00E07E1A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:rsidR="00E07E1A" w:rsidRPr="00FF1FF2" w:rsidRDefault="00E07E1A" w:rsidP="00E07E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泉州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45%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43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98%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29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66%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24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55%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21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48%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30%</w:t>
            </w:r>
          </w:p>
        </w:tc>
      </w:tr>
      <w:tr w:rsidR="00E07E1A" w:rsidRPr="00FF1FF2" w:rsidTr="00E07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:rsidR="00E07E1A" w:rsidRPr="00FF1FF2" w:rsidRDefault="00E07E1A" w:rsidP="00E07E1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98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61%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156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97%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123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76%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109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68%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86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53%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45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E07E1A" w:rsidRPr="00FF1FF2" w:rsidRDefault="00E07E1A" w:rsidP="00E07E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28%</w:t>
            </w:r>
          </w:p>
        </w:tc>
      </w:tr>
    </w:tbl>
    <w:p w:rsidR="00840350" w:rsidRPr="00FF1FF2" w:rsidRDefault="00840350" w:rsidP="00840350">
      <w:pPr>
        <w:rPr>
          <w:rFonts w:asciiTheme="majorEastAsia" w:eastAsiaTheme="majorEastAsia" w:hAnsiTheme="majorEastAsia"/>
        </w:rPr>
      </w:pPr>
      <w:r w:rsidRPr="00FF1FF2">
        <w:rPr>
          <w:rFonts w:asciiTheme="majorEastAsia" w:eastAsiaTheme="majorEastAsia" w:hAnsiTheme="majorEastAsia" w:hint="eastAsia"/>
        </w:rPr>
        <w:t>４．駐車場</w:t>
      </w:r>
      <w:r w:rsidR="00CB5E27" w:rsidRPr="00FF1FF2">
        <w:rPr>
          <w:rFonts w:asciiTheme="majorEastAsia" w:eastAsiaTheme="majorEastAsia" w:hAnsiTheme="majorEastAsia" w:hint="eastAsia"/>
        </w:rPr>
        <w:t>の有無</w:t>
      </w:r>
    </w:p>
    <w:p w:rsidR="00F450BA" w:rsidRPr="00FF1FF2" w:rsidRDefault="00B721A7" w:rsidP="00A573B0">
      <w:pPr>
        <w:ind w:firstLineChars="50" w:firstLine="105"/>
        <w:rPr>
          <w:rFonts w:asciiTheme="majorEastAsia" w:eastAsiaTheme="majorEastAsia" w:hAnsiTheme="majorEastAsia"/>
        </w:rPr>
      </w:pPr>
      <w:r w:rsidRPr="00FF1FF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76DDD3AC" wp14:editId="370E6DEA">
                <wp:simplePos x="0" y="0"/>
                <wp:positionH relativeFrom="column">
                  <wp:posOffset>4857750</wp:posOffset>
                </wp:positionH>
                <wp:positionV relativeFrom="paragraph">
                  <wp:posOffset>2009140</wp:posOffset>
                </wp:positionV>
                <wp:extent cx="571500" cy="354965"/>
                <wp:effectExtent l="0" t="0" r="0" b="698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B03" w:rsidRPr="00701E56" w:rsidRDefault="00F00B03" w:rsidP="00B721A7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DD3AC" id="テキスト ボックス 31" o:spid="_x0000_s1036" type="#_x0000_t202" style="position:absolute;left:0;text-align:left;margin-left:382.5pt;margin-top:158.2pt;width:45pt;height:27.95pt;z-index:-251582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" filled="f" stroked="f" strokeweight=".5pt">
                <v:textbox>
                  <w:txbxContent>
                    <w:p w:rsidR="00F00B03" w:rsidRPr="00701E56" w:rsidRDefault="00F00B03" w:rsidP="00B721A7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01E5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（箇所）</w:t>
                      </w:r>
                    </w:p>
                  </w:txbxContent>
                </v:textbox>
              </v:shape>
            </w:pict>
          </mc:Fallback>
        </mc:AlternateContent>
      </w:r>
      <w:r w:rsidR="00A573B0" w:rsidRPr="00FF1FF2">
        <w:rPr>
          <w:rFonts w:asciiTheme="majorEastAsia" w:eastAsiaTheme="majorEastAsia" w:hAnsiTheme="majorEastAsia"/>
          <w:noProof/>
        </w:rPr>
        <w:drawing>
          <wp:inline distT="0" distB="0" distL="0" distR="0" wp14:anchorId="33F785B2" wp14:editId="1AE86D0C">
            <wp:extent cx="5286375" cy="1990725"/>
            <wp:effectExtent l="0" t="0" r="9525" b="9525"/>
            <wp:docPr id="24" name="グラフ 24">
              <a:extLst xmlns:a="http://schemas.openxmlformats.org/drawingml/2006/main">
                <a:ext uri="{FF2B5EF4-FFF2-40B4-BE49-F238E27FC236}">
                  <a16:creationId xmlns:a16="http://schemas.microsoft.com/office/drawing/2014/main" id="{DE52A02E-7D54-4011-B424-333A5D48A3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0159FC" w:rsidRPr="00FF1FF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18E229C" wp14:editId="14D26529">
                <wp:simplePos x="0" y="0"/>
                <wp:positionH relativeFrom="column">
                  <wp:posOffset>4828658</wp:posOffset>
                </wp:positionH>
                <wp:positionV relativeFrom="paragraph">
                  <wp:posOffset>220463</wp:posOffset>
                </wp:positionV>
                <wp:extent cx="571500" cy="354965"/>
                <wp:effectExtent l="0" t="0" r="0" b="698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B03" w:rsidRPr="00701E56" w:rsidRDefault="00F00B03" w:rsidP="000159FC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E229C" id="テキスト ボックス 56" o:spid="_x0000_s1037" type="#_x0000_t202" style="position:absolute;left:0;text-align:left;margin-left:380.2pt;margin-top:17.35pt;width:45pt;height:27.9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" filled="f" stroked="f" strokeweight=".5pt">
                <v:textbox>
                  <w:txbxContent>
                    <w:p w:rsidR="00F00B03" w:rsidRPr="00701E56" w:rsidRDefault="00F00B03" w:rsidP="000159FC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01E5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（箇所）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31"/>
        <w:tblpPr w:leftFromText="142" w:rightFromText="142" w:vertAnchor="text" w:horzAnchor="margin" w:tblpX="108" w:tblpY="344"/>
        <w:tblW w:w="0" w:type="auto"/>
        <w:tblLook w:val="04A0" w:firstRow="1" w:lastRow="0" w:firstColumn="1" w:lastColumn="0" w:noHBand="0" w:noVBand="1"/>
      </w:tblPr>
      <w:tblGrid>
        <w:gridCol w:w="2752"/>
        <w:gridCol w:w="2751"/>
        <w:gridCol w:w="2751"/>
      </w:tblGrid>
      <w:tr w:rsidR="00F450BA" w:rsidRPr="00FF1FF2" w:rsidTr="00A57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52" w:type="dxa"/>
            <w:tcBorders>
              <w:right w:val="single" w:sz="4" w:space="0" w:color="auto"/>
            </w:tcBorders>
          </w:tcPr>
          <w:p w:rsidR="00F450BA" w:rsidRPr="00FF1FF2" w:rsidRDefault="00F450BA" w:rsidP="008403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51" w:type="dxa"/>
            <w:tcBorders>
              <w:left w:val="single" w:sz="4" w:space="0" w:color="auto"/>
              <w:right w:val="single" w:sz="4" w:space="0" w:color="auto"/>
            </w:tcBorders>
          </w:tcPr>
          <w:p w:rsidR="00F450BA" w:rsidRPr="00FF1FF2" w:rsidRDefault="00F450BA" w:rsidP="008403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有り</w:t>
            </w:r>
          </w:p>
        </w:tc>
        <w:tc>
          <w:tcPr>
            <w:tcW w:w="2751" w:type="dxa"/>
            <w:tcBorders>
              <w:left w:val="single" w:sz="4" w:space="0" w:color="auto"/>
            </w:tcBorders>
          </w:tcPr>
          <w:p w:rsidR="00F450BA" w:rsidRPr="00FF1FF2" w:rsidRDefault="00F450BA" w:rsidP="008403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</w:tr>
      <w:tr w:rsidR="00A573B0" w:rsidRPr="00FF1FF2" w:rsidTr="00A5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  <w:tcBorders>
              <w:right w:val="single" w:sz="4" w:space="0" w:color="auto"/>
            </w:tcBorders>
          </w:tcPr>
          <w:p w:rsidR="00A573B0" w:rsidRPr="00FF1FF2" w:rsidRDefault="00A573B0" w:rsidP="00A573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北部地域</w:t>
            </w:r>
          </w:p>
        </w:tc>
        <w:tc>
          <w:tcPr>
            <w:tcW w:w="2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36</w:t>
            </w:r>
          </w:p>
        </w:tc>
        <w:tc>
          <w:tcPr>
            <w:tcW w:w="2751" w:type="dxa"/>
            <w:tcBorders>
              <w:lef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</w:p>
        </w:tc>
      </w:tr>
      <w:tr w:rsidR="00A573B0" w:rsidRPr="00FF1FF2" w:rsidTr="00A573B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  <w:tcBorders>
              <w:right w:val="single" w:sz="4" w:space="0" w:color="auto"/>
            </w:tcBorders>
          </w:tcPr>
          <w:p w:rsidR="00A573B0" w:rsidRPr="00FF1FF2" w:rsidRDefault="00A573B0" w:rsidP="00A573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中部地域</w:t>
            </w:r>
          </w:p>
        </w:tc>
        <w:tc>
          <w:tcPr>
            <w:tcW w:w="2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39</w:t>
            </w:r>
          </w:p>
        </w:tc>
        <w:tc>
          <w:tcPr>
            <w:tcW w:w="2751" w:type="dxa"/>
            <w:tcBorders>
              <w:lef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15</w:t>
            </w:r>
          </w:p>
        </w:tc>
      </w:tr>
      <w:tr w:rsidR="00A573B0" w:rsidRPr="00FF1FF2" w:rsidTr="00A5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  <w:tcBorders>
              <w:right w:val="single" w:sz="4" w:space="0" w:color="auto"/>
            </w:tcBorders>
          </w:tcPr>
          <w:p w:rsidR="00A573B0" w:rsidRPr="00FF1FF2" w:rsidRDefault="00A573B0" w:rsidP="00A573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南河内地域</w:t>
            </w:r>
          </w:p>
        </w:tc>
        <w:tc>
          <w:tcPr>
            <w:tcW w:w="2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16</w:t>
            </w:r>
          </w:p>
        </w:tc>
        <w:tc>
          <w:tcPr>
            <w:tcW w:w="2751" w:type="dxa"/>
            <w:tcBorders>
              <w:lef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</w:tr>
      <w:tr w:rsidR="00A573B0" w:rsidRPr="00FF1FF2" w:rsidTr="00A573B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  <w:tcBorders>
              <w:right w:val="single" w:sz="4" w:space="0" w:color="auto"/>
            </w:tcBorders>
          </w:tcPr>
          <w:p w:rsidR="00A573B0" w:rsidRPr="00FF1FF2" w:rsidRDefault="00A573B0" w:rsidP="00A573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泉州地域</w:t>
            </w:r>
          </w:p>
        </w:tc>
        <w:tc>
          <w:tcPr>
            <w:tcW w:w="2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31</w:t>
            </w:r>
          </w:p>
        </w:tc>
        <w:tc>
          <w:tcPr>
            <w:tcW w:w="2751" w:type="dxa"/>
            <w:tcBorders>
              <w:lef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</w:p>
        </w:tc>
      </w:tr>
      <w:tr w:rsidR="00A573B0" w:rsidRPr="00FF1FF2" w:rsidTr="00A5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  <w:tcBorders>
              <w:right w:val="single" w:sz="4" w:space="0" w:color="auto"/>
            </w:tcBorders>
          </w:tcPr>
          <w:p w:rsidR="00A573B0" w:rsidRPr="00FF1FF2" w:rsidRDefault="00A573B0" w:rsidP="00A573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2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2751" w:type="dxa"/>
            <w:tcBorders>
              <w:lef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38</w:t>
            </w:r>
          </w:p>
        </w:tc>
      </w:tr>
    </w:tbl>
    <w:p w:rsidR="00B061B4" w:rsidRPr="00FF1FF2" w:rsidRDefault="00B061B4" w:rsidP="00101759">
      <w:pPr>
        <w:rPr>
          <w:rFonts w:asciiTheme="majorEastAsia" w:eastAsiaTheme="majorEastAsia" w:hAnsiTheme="majorEastAsia"/>
        </w:rPr>
      </w:pPr>
    </w:p>
    <w:p w:rsidR="00A573B0" w:rsidRPr="00FF1FF2" w:rsidRDefault="00A573B0" w:rsidP="00101759">
      <w:pPr>
        <w:rPr>
          <w:rFonts w:asciiTheme="majorEastAsia" w:eastAsiaTheme="majorEastAsia" w:hAnsiTheme="majorEastAsia"/>
        </w:rPr>
      </w:pPr>
    </w:p>
    <w:p w:rsidR="00840350" w:rsidRPr="00FF1FF2" w:rsidRDefault="00840350" w:rsidP="00101759">
      <w:pPr>
        <w:rPr>
          <w:rFonts w:asciiTheme="majorEastAsia" w:eastAsiaTheme="majorEastAsia" w:hAnsiTheme="majorEastAsia"/>
        </w:rPr>
      </w:pPr>
      <w:r w:rsidRPr="00FF1FF2">
        <w:rPr>
          <w:rFonts w:asciiTheme="majorEastAsia" w:eastAsiaTheme="majorEastAsia" w:hAnsiTheme="majorEastAsia" w:hint="eastAsia"/>
        </w:rPr>
        <w:t>５．開設時期</w:t>
      </w:r>
    </w:p>
    <w:p w:rsidR="007D22F7" w:rsidRPr="00FF1FF2" w:rsidRDefault="00A573B0" w:rsidP="00A573B0">
      <w:pPr>
        <w:ind w:firstLineChars="50" w:firstLine="105"/>
        <w:rPr>
          <w:rFonts w:asciiTheme="majorEastAsia" w:eastAsiaTheme="majorEastAsia" w:hAnsiTheme="majorEastAsia"/>
        </w:rPr>
      </w:pPr>
      <w:r w:rsidRPr="00FF1FF2">
        <w:rPr>
          <w:rFonts w:asciiTheme="majorEastAsia" w:eastAsiaTheme="majorEastAsia" w:hAnsiTheme="majorEastAsia"/>
          <w:noProof/>
        </w:rPr>
        <w:drawing>
          <wp:inline distT="0" distB="0" distL="0" distR="0" wp14:anchorId="5806CE37" wp14:editId="677F908A">
            <wp:extent cx="5305425" cy="1819275"/>
            <wp:effectExtent l="0" t="0" r="9525" b="9525"/>
            <wp:docPr id="26" name="グラフ 26">
              <a:extLst xmlns:a="http://schemas.openxmlformats.org/drawingml/2006/main">
                <a:ext uri="{FF2B5EF4-FFF2-40B4-BE49-F238E27FC236}">
                  <a16:creationId xmlns:a16="http://schemas.microsoft.com/office/drawing/2014/main" id="{D9291906-E855-471E-8C7D-8CD9F86DE7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31"/>
        <w:tblpPr w:leftFromText="142" w:rightFromText="142" w:vertAnchor="text" w:horzAnchor="margin" w:tblpXSpec="center" w:tblpY="588"/>
        <w:tblW w:w="8810" w:type="dxa"/>
        <w:tblLayout w:type="fixed"/>
        <w:tblLook w:val="04A0" w:firstRow="1" w:lastRow="0" w:firstColumn="1" w:lastColumn="0" w:noHBand="0" w:noVBand="1"/>
      </w:tblPr>
      <w:tblGrid>
        <w:gridCol w:w="851"/>
        <w:gridCol w:w="420"/>
        <w:gridCol w:w="568"/>
        <w:gridCol w:w="425"/>
        <w:gridCol w:w="568"/>
        <w:gridCol w:w="426"/>
        <w:gridCol w:w="569"/>
        <w:gridCol w:w="426"/>
        <w:gridCol w:w="569"/>
        <w:gridCol w:w="426"/>
        <w:gridCol w:w="569"/>
        <w:gridCol w:w="426"/>
        <w:gridCol w:w="569"/>
        <w:gridCol w:w="427"/>
        <w:gridCol w:w="569"/>
        <w:gridCol w:w="426"/>
        <w:gridCol w:w="568"/>
        <w:gridCol w:w="8"/>
      </w:tblGrid>
      <w:tr w:rsidR="00B44999" w:rsidRPr="00FF1FF2" w:rsidTr="00B72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:rsidR="00B44999" w:rsidRPr="00FF1FF2" w:rsidRDefault="00B44999" w:rsidP="00B4499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FF1FF2" w:rsidRDefault="00B44999" w:rsidP="00B44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8"/>
              </w:rPr>
            </w:pPr>
            <w:r w:rsidRPr="00FF1FF2">
              <w:rPr>
                <w:rFonts w:asciiTheme="majorEastAsia" w:eastAsiaTheme="majorEastAsia" w:hAnsiTheme="majorEastAsia" w:hint="eastAsia"/>
                <w:sz w:val="18"/>
              </w:rPr>
              <w:t>～1984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FF1FF2" w:rsidRDefault="00B44999" w:rsidP="00B44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8"/>
              </w:rPr>
            </w:pPr>
            <w:r w:rsidRPr="00FF1FF2">
              <w:rPr>
                <w:rFonts w:asciiTheme="majorEastAsia" w:eastAsiaTheme="majorEastAsia" w:hAnsiTheme="majorEastAsia" w:hint="eastAsia"/>
                <w:sz w:val="18"/>
              </w:rPr>
              <w:t>1985～1989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FF1FF2" w:rsidRDefault="00B44999" w:rsidP="00B44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8"/>
              </w:rPr>
            </w:pPr>
            <w:r w:rsidRPr="00FF1FF2">
              <w:rPr>
                <w:rFonts w:asciiTheme="majorEastAsia" w:eastAsiaTheme="majorEastAsia" w:hAnsiTheme="majorEastAsia" w:hint="eastAsia"/>
                <w:sz w:val="18"/>
              </w:rPr>
              <w:t>1990～1994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FF1FF2" w:rsidRDefault="00B44999" w:rsidP="00B44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8"/>
              </w:rPr>
            </w:pPr>
            <w:r w:rsidRPr="00FF1FF2">
              <w:rPr>
                <w:rFonts w:asciiTheme="majorEastAsia" w:eastAsiaTheme="majorEastAsia" w:hAnsiTheme="majorEastAsia" w:hint="eastAsia"/>
                <w:sz w:val="18"/>
              </w:rPr>
              <w:t>1995～1999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999" w:rsidRPr="00FF1FF2" w:rsidRDefault="00B44999" w:rsidP="00B44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8"/>
              </w:rPr>
            </w:pPr>
            <w:r w:rsidRPr="00FF1FF2">
              <w:rPr>
                <w:rFonts w:asciiTheme="majorEastAsia" w:eastAsiaTheme="majorEastAsia" w:hAnsiTheme="majorEastAsia" w:hint="eastAsia"/>
                <w:sz w:val="18"/>
              </w:rPr>
              <w:t>2000～2004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</w:tcBorders>
            <w:vAlign w:val="center"/>
          </w:tcPr>
          <w:p w:rsidR="00B44999" w:rsidRPr="00FF1FF2" w:rsidRDefault="00B44999" w:rsidP="00B44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8"/>
              </w:rPr>
            </w:pPr>
            <w:r w:rsidRPr="00FF1FF2">
              <w:rPr>
                <w:rFonts w:asciiTheme="majorEastAsia" w:eastAsiaTheme="majorEastAsia" w:hAnsiTheme="majorEastAsia" w:hint="eastAsia"/>
                <w:sz w:val="18"/>
              </w:rPr>
              <w:t>2005～2009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</w:tcBorders>
          </w:tcPr>
          <w:p w:rsidR="00B44999" w:rsidRPr="00FF1FF2" w:rsidRDefault="00B44999" w:rsidP="00B44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8"/>
              </w:rPr>
            </w:pPr>
            <w:r w:rsidRPr="00FF1FF2">
              <w:rPr>
                <w:rFonts w:asciiTheme="majorEastAsia" w:eastAsiaTheme="majorEastAsia" w:hAnsiTheme="majorEastAsia" w:hint="eastAsia"/>
                <w:sz w:val="18"/>
              </w:rPr>
              <w:t>2010～2014</w:t>
            </w:r>
          </w:p>
        </w:tc>
        <w:tc>
          <w:tcPr>
            <w:tcW w:w="1002" w:type="dxa"/>
            <w:gridSpan w:val="3"/>
            <w:tcBorders>
              <w:left w:val="single" w:sz="4" w:space="0" w:color="auto"/>
            </w:tcBorders>
            <w:vAlign w:val="center"/>
          </w:tcPr>
          <w:p w:rsidR="00B44999" w:rsidRPr="00FF1FF2" w:rsidRDefault="00B44999" w:rsidP="00B44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8"/>
              </w:rPr>
            </w:pPr>
            <w:r w:rsidRPr="00FF1FF2">
              <w:rPr>
                <w:rFonts w:asciiTheme="majorEastAsia" w:eastAsiaTheme="majorEastAsia" w:hAnsiTheme="majorEastAsia" w:hint="eastAsia"/>
                <w:sz w:val="18"/>
              </w:rPr>
              <w:t>2015～</w:t>
            </w:r>
          </w:p>
        </w:tc>
      </w:tr>
      <w:tr w:rsidR="00A573B0" w:rsidRPr="00FF1FF2" w:rsidTr="00B721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:rsidR="00A573B0" w:rsidRPr="00FF1FF2" w:rsidRDefault="00A573B0" w:rsidP="00A573B0">
            <w:pPr>
              <w:rPr>
                <w:rFonts w:asciiTheme="majorEastAsia" w:eastAsiaTheme="majorEastAsia" w:hAnsiTheme="majorEastAsia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Cs w:val="20"/>
              </w:rPr>
              <w:t>北部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9%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5%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11%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14%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A573B0" w:rsidRPr="00FF1FF2" w:rsidRDefault="00A573B0" w:rsidP="00A573B0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23%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vAlign w:val="center"/>
          </w:tcPr>
          <w:p w:rsidR="00A573B0" w:rsidRPr="00FF1FF2" w:rsidRDefault="00A573B0" w:rsidP="00A573B0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A573B0" w:rsidRPr="00FF1FF2" w:rsidRDefault="00A573B0" w:rsidP="00A573B0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18%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A573B0" w:rsidRPr="00FF1FF2" w:rsidRDefault="00A573B0" w:rsidP="00A573B0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A573B0" w:rsidRPr="00FF1FF2" w:rsidRDefault="00A573B0" w:rsidP="00A573B0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18%</w:t>
            </w:r>
          </w:p>
        </w:tc>
      </w:tr>
      <w:tr w:rsidR="00A573B0" w:rsidRPr="00FF1FF2" w:rsidTr="00B721A7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:rsidR="00A573B0" w:rsidRPr="00FF1FF2" w:rsidRDefault="00A573B0" w:rsidP="00A573B0">
            <w:pPr>
              <w:rPr>
                <w:rFonts w:asciiTheme="majorEastAsia" w:eastAsiaTheme="majorEastAsia" w:hAnsiTheme="majorEastAsia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Cs w:val="20"/>
              </w:rPr>
              <w:t>中部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13%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12%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8%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17%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15%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17%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17%</w:t>
            </w:r>
          </w:p>
        </w:tc>
      </w:tr>
      <w:tr w:rsidR="00A573B0" w:rsidRPr="00FF1FF2" w:rsidTr="00B721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:rsidR="00A573B0" w:rsidRPr="00FF1FF2" w:rsidRDefault="00A573B0" w:rsidP="00A573B0">
            <w:pPr>
              <w:rPr>
                <w:rFonts w:asciiTheme="majorEastAsia" w:eastAsiaTheme="majorEastAsia" w:hAnsiTheme="majorEastAsia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Cs w:val="20"/>
              </w:rPr>
              <w:t>南河内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6%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19%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6%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19%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31%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13%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6%</w:t>
            </w:r>
          </w:p>
        </w:tc>
      </w:tr>
      <w:tr w:rsidR="00A573B0" w:rsidRPr="00FF1FF2" w:rsidTr="00B721A7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:rsidR="00A573B0" w:rsidRPr="00FF1FF2" w:rsidRDefault="00A573B0" w:rsidP="00A573B0">
            <w:pPr>
              <w:rPr>
                <w:rFonts w:asciiTheme="majorEastAsia" w:eastAsiaTheme="majorEastAsia" w:hAnsiTheme="majorEastAsia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Cs w:val="20"/>
              </w:rPr>
              <w:t>泉州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4%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18%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21%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18%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18%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21%</w:t>
            </w:r>
          </w:p>
        </w:tc>
      </w:tr>
      <w:tr w:rsidR="00A573B0" w:rsidRPr="00FF1FF2" w:rsidTr="00B721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:rsidR="00A573B0" w:rsidRPr="00FF1FF2" w:rsidRDefault="00A573B0" w:rsidP="00A573B0">
            <w:pPr>
              <w:rPr>
                <w:rFonts w:asciiTheme="majorEastAsia" w:eastAsiaTheme="majorEastAsia" w:hAnsiTheme="majorEastAsia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Cs w:val="20"/>
              </w:rPr>
              <w:t>合計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6%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9%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15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11%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24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17%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28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20%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24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17%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24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A573B0" w:rsidRPr="00FF1FF2" w:rsidRDefault="00A573B0" w:rsidP="00A573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17%</w:t>
            </w:r>
          </w:p>
        </w:tc>
      </w:tr>
    </w:tbl>
    <w:p w:rsidR="00B44999" w:rsidRPr="00FF1FF2" w:rsidRDefault="00B721A7" w:rsidP="00987673">
      <w:pPr>
        <w:rPr>
          <w:rFonts w:asciiTheme="majorEastAsia" w:eastAsiaTheme="majorEastAsia" w:hAnsiTheme="majorEastAsia"/>
        </w:rPr>
      </w:pPr>
      <w:r w:rsidRPr="00FF1FF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09C07EF5" wp14:editId="38D33B6C">
                <wp:simplePos x="0" y="0"/>
                <wp:positionH relativeFrom="margin">
                  <wp:align>right</wp:align>
                </wp:positionH>
                <wp:positionV relativeFrom="paragraph">
                  <wp:posOffset>124460</wp:posOffset>
                </wp:positionV>
                <wp:extent cx="723900" cy="354965"/>
                <wp:effectExtent l="0" t="0" r="0" b="698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B03" w:rsidRPr="00701E56" w:rsidRDefault="00F00B03" w:rsidP="00B721A7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、％</w:t>
                            </w: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07EF5" id="テキスト ボックス 32" o:spid="_x0000_s1038" type="#_x0000_t202" style="position:absolute;left:0;text-align:left;margin-left:5.8pt;margin-top:9.8pt;width:57pt;height:27.95pt;z-index:-251580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" filled="f" stroked="f" strokeweight=".5pt">
                <v:textbox>
                  <w:txbxContent>
                    <w:p w:rsidR="00F00B03" w:rsidRPr="00701E56" w:rsidRDefault="00F00B03" w:rsidP="00B721A7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01E5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（箇所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、％</w:t>
                      </w:r>
                      <w:r w:rsidRPr="00701E5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7E5F" w:rsidRPr="00FF1FF2" w:rsidRDefault="007A1CBE" w:rsidP="00A573B0">
      <w:pPr>
        <w:rPr>
          <w:rFonts w:asciiTheme="majorEastAsia" w:eastAsiaTheme="majorEastAsia" w:hAnsiTheme="majorEastAsia"/>
        </w:rPr>
      </w:pPr>
      <w:r w:rsidRPr="00FF1FF2">
        <w:rPr>
          <w:rFonts w:asciiTheme="majorEastAsia" w:eastAsiaTheme="majorEastAsia" w:hAnsiTheme="majorEastAsia" w:hint="eastAsia"/>
        </w:rPr>
        <w:t>６．大阪エコ農産物</w:t>
      </w:r>
      <w:r w:rsidR="00CB5E27" w:rsidRPr="00FF1FF2">
        <w:rPr>
          <w:rFonts w:asciiTheme="majorEastAsia" w:eastAsiaTheme="majorEastAsia" w:hAnsiTheme="majorEastAsia" w:hint="eastAsia"/>
        </w:rPr>
        <w:t>の取り扱い</w:t>
      </w:r>
    </w:p>
    <w:p w:rsidR="00737865" w:rsidRPr="00FF1FF2" w:rsidRDefault="00872C68" w:rsidP="00737865">
      <w:pPr>
        <w:widowControl/>
        <w:jc w:val="left"/>
        <w:rPr>
          <w:rFonts w:asciiTheme="majorEastAsia" w:eastAsiaTheme="majorEastAsia" w:hAnsiTheme="majorEastAsia"/>
        </w:rPr>
      </w:pPr>
      <w:r w:rsidRPr="00FF1FF2">
        <w:rPr>
          <w:rFonts w:asciiTheme="majorEastAsia" w:eastAsiaTheme="majorEastAsia" w:hAnsiTheme="majorEastAsia"/>
          <w:noProof/>
        </w:rPr>
        <w:drawing>
          <wp:inline distT="0" distB="0" distL="0" distR="0" wp14:anchorId="39734EB6" wp14:editId="57E5330F">
            <wp:extent cx="5252085" cy="1762125"/>
            <wp:effectExtent l="0" t="0" r="5715" b="9525"/>
            <wp:docPr id="28" name="グラフ 28">
              <a:extLst xmlns:a="http://schemas.openxmlformats.org/drawingml/2006/main">
                <a:ext uri="{FF2B5EF4-FFF2-40B4-BE49-F238E27FC236}">
                  <a16:creationId xmlns:a16="http://schemas.microsoft.com/office/drawing/2014/main" id="{1D3C7CC9-DD86-41A1-8C75-F5EDC3BA8D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A1CBE" w:rsidRPr="00FF1FF2" w:rsidRDefault="000159FC" w:rsidP="00737865">
      <w:pPr>
        <w:widowControl/>
        <w:jc w:val="left"/>
        <w:rPr>
          <w:rFonts w:asciiTheme="majorEastAsia" w:eastAsiaTheme="majorEastAsia" w:hAnsiTheme="majorEastAsia"/>
        </w:rPr>
      </w:pPr>
      <w:r w:rsidRPr="00FF1FF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A2518DF" wp14:editId="0C37FFC7">
                <wp:simplePos x="0" y="0"/>
                <wp:positionH relativeFrom="column">
                  <wp:posOffset>4774669</wp:posOffset>
                </wp:positionH>
                <wp:positionV relativeFrom="paragraph">
                  <wp:posOffset>91278</wp:posOffset>
                </wp:positionV>
                <wp:extent cx="571500" cy="354965"/>
                <wp:effectExtent l="0" t="0" r="0" b="6985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B03" w:rsidRPr="00701E56" w:rsidRDefault="00F00B03" w:rsidP="000159FC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518DF" id="テキスト ボックス 57" o:spid="_x0000_s1039" type="#_x0000_t202" style="position:absolute;margin-left:375.95pt;margin-top:7.2pt;width:45pt;height:27.9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" filled="f" stroked="f" strokeweight=".5pt">
                <v:textbox>
                  <w:txbxContent>
                    <w:p w:rsidR="00F00B03" w:rsidRPr="00701E56" w:rsidRDefault="00F00B03" w:rsidP="000159FC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01E5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（箇所）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31"/>
        <w:tblpPr w:leftFromText="142" w:rightFromText="142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262732" w:rsidRPr="00FF1FF2" w:rsidTr="00872C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262732" w:rsidRPr="00FF1FF2" w:rsidRDefault="00262732" w:rsidP="0026273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:rsidR="00262732" w:rsidRPr="00FF1FF2" w:rsidRDefault="00262732" w:rsidP="002627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</w:rPr>
              <w:t>有り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262732" w:rsidRPr="00FF1FF2" w:rsidRDefault="00262732" w:rsidP="002627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</w:rPr>
              <w:t>なし</w:t>
            </w:r>
          </w:p>
        </w:tc>
      </w:tr>
      <w:tr w:rsidR="00872C68" w:rsidRPr="00FF1FF2" w:rsidTr="00872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872C68" w:rsidRPr="00FF1FF2" w:rsidRDefault="00872C68" w:rsidP="00872C68">
            <w:pPr>
              <w:rPr>
                <w:rFonts w:asciiTheme="majorEastAsia" w:eastAsiaTheme="majorEastAsia" w:hAnsiTheme="majorEastAsia"/>
                <w:sz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</w:rPr>
              <w:t>北部地域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68" w:rsidRPr="00FF1FF2" w:rsidRDefault="00872C68" w:rsidP="00872C68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18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872C68" w:rsidRPr="00FF1FF2" w:rsidRDefault="00872C68" w:rsidP="00872C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20</w:t>
            </w:r>
          </w:p>
        </w:tc>
      </w:tr>
      <w:tr w:rsidR="00872C68" w:rsidRPr="00FF1FF2" w:rsidTr="00872C6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872C68" w:rsidRPr="00FF1FF2" w:rsidRDefault="00872C68" w:rsidP="00872C68">
            <w:pPr>
              <w:rPr>
                <w:rFonts w:asciiTheme="majorEastAsia" w:eastAsiaTheme="majorEastAsia" w:hAnsiTheme="majorEastAsia"/>
                <w:sz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</w:rPr>
              <w:t>中部地域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68" w:rsidRPr="00FF1FF2" w:rsidRDefault="00872C68" w:rsidP="00872C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34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872C68" w:rsidRPr="00FF1FF2" w:rsidRDefault="00872C68" w:rsidP="00872C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14</w:t>
            </w:r>
          </w:p>
        </w:tc>
      </w:tr>
      <w:tr w:rsidR="00872C68" w:rsidRPr="00FF1FF2" w:rsidTr="00872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872C68" w:rsidRPr="00FF1FF2" w:rsidRDefault="00872C68" w:rsidP="00872C68">
            <w:pPr>
              <w:rPr>
                <w:rFonts w:asciiTheme="majorEastAsia" w:eastAsiaTheme="majorEastAsia" w:hAnsiTheme="majorEastAsia"/>
                <w:sz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</w:rPr>
              <w:t>南河内地域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68" w:rsidRPr="00FF1FF2" w:rsidRDefault="00872C68" w:rsidP="00872C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14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872C68" w:rsidRPr="00FF1FF2" w:rsidRDefault="00872C68" w:rsidP="00872C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</w:tr>
      <w:tr w:rsidR="00872C68" w:rsidRPr="00FF1FF2" w:rsidTr="00872C6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872C68" w:rsidRPr="00FF1FF2" w:rsidRDefault="00872C68" w:rsidP="00872C68">
            <w:pPr>
              <w:rPr>
                <w:rFonts w:asciiTheme="majorEastAsia" w:eastAsiaTheme="majorEastAsia" w:hAnsiTheme="majorEastAsia"/>
                <w:sz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</w:rPr>
              <w:t>泉州地域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68" w:rsidRPr="00FF1FF2" w:rsidRDefault="00872C68" w:rsidP="00872C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14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872C68" w:rsidRPr="00FF1FF2" w:rsidRDefault="00872C68" w:rsidP="00872C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</w:p>
        </w:tc>
      </w:tr>
      <w:tr w:rsidR="00872C68" w:rsidRPr="00FF1FF2" w:rsidTr="00872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872C68" w:rsidRPr="00FF1FF2" w:rsidRDefault="00872C68" w:rsidP="00872C68">
            <w:pPr>
              <w:rPr>
                <w:rFonts w:asciiTheme="majorEastAsia" w:eastAsiaTheme="majorEastAsia" w:hAnsiTheme="majorEastAsia"/>
                <w:sz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</w:rPr>
              <w:t>合計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68" w:rsidRPr="00FF1FF2" w:rsidRDefault="00872C68" w:rsidP="00872C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872C68" w:rsidRPr="00FF1FF2" w:rsidRDefault="00872C68" w:rsidP="00872C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46</w:t>
            </w:r>
          </w:p>
        </w:tc>
      </w:tr>
    </w:tbl>
    <w:p w:rsidR="00626FBD" w:rsidRPr="00FF1FF2" w:rsidRDefault="00626FBD" w:rsidP="007A1CBE">
      <w:pPr>
        <w:widowControl/>
        <w:jc w:val="left"/>
        <w:rPr>
          <w:rFonts w:asciiTheme="majorEastAsia" w:eastAsiaTheme="majorEastAsia" w:hAnsiTheme="majorEastAsia"/>
        </w:rPr>
      </w:pPr>
    </w:p>
    <w:p w:rsidR="007A1CBE" w:rsidRPr="00FF1FF2" w:rsidRDefault="000159FC" w:rsidP="007A1CBE">
      <w:pPr>
        <w:widowControl/>
        <w:jc w:val="left"/>
        <w:rPr>
          <w:rFonts w:asciiTheme="majorEastAsia" w:eastAsiaTheme="majorEastAsia" w:hAnsiTheme="majorEastAsia"/>
        </w:rPr>
      </w:pPr>
      <w:r w:rsidRPr="00FF1FF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DF59045" wp14:editId="30AC907E">
                <wp:simplePos x="0" y="0"/>
                <wp:positionH relativeFrom="column">
                  <wp:posOffset>4777105</wp:posOffset>
                </wp:positionH>
                <wp:positionV relativeFrom="paragraph">
                  <wp:posOffset>-2540</wp:posOffset>
                </wp:positionV>
                <wp:extent cx="571500" cy="354965"/>
                <wp:effectExtent l="0" t="0" r="0" b="698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B03" w:rsidRPr="00701E56" w:rsidRDefault="00F00B03" w:rsidP="000159FC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59045" id="テキスト ボックス 58" o:spid="_x0000_s1040" type="#_x0000_t202" style="position:absolute;margin-left:376.15pt;margin-top:-.2pt;width:45pt;height:27.95pt;z-index:-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" filled="f" stroked="f" strokeweight=".5pt">
                <v:textbox>
                  <w:txbxContent>
                    <w:p w:rsidR="00F00B03" w:rsidRPr="00701E56" w:rsidRDefault="00F00B03" w:rsidP="000159FC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01E5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（箇所）</w:t>
                      </w:r>
                    </w:p>
                  </w:txbxContent>
                </v:textbox>
              </v:shape>
            </w:pict>
          </mc:Fallback>
        </mc:AlternateContent>
      </w:r>
      <w:r w:rsidR="007A1CBE" w:rsidRPr="00FF1FF2">
        <w:rPr>
          <w:rFonts w:asciiTheme="majorEastAsia" w:eastAsiaTheme="majorEastAsia" w:hAnsiTheme="majorEastAsia" w:hint="eastAsia"/>
        </w:rPr>
        <w:t>６－１．大阪エコ農産物内訳</w:t>
      </w:r>
    </w:p>
    <w:tbl>
      <w:tblPr>
        <w:tblStyle w:val="31"/>
        <w:tblpPr w:leftFromText="142" w:rightFromText="142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2118"/>
        <w:gridCol w:w="2118"/>
        <w:gridCol w:w="2118"/>
        <w:gridCol w:w="2118"/>
      </w:tblGrid>
      <w:tr w:rsidR="00262732" w:rsidRPr="00FF1FF2" w:rsidTr="00FC62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18" w:type="dxa"/>
            <w:tcBorders>
              <w:right w:val="single" w:sz="4" w:space="0" w:color="auto"/>
            </w:tcBorders>
          </w:tcPr>
          <w:p w:rsidR="00262732" w:rsidRPr="00FF1FF2" w:rsidRDefault="00262732" w:rsidP="0026273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262732" w:rsidRPr="00FF1FF2" w:rsidRDefault="00262732" w:rsidP="002627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FF1FF2">
              <w:rPr>
                <w:rFonts w:asciiTheme="majorEastAsia" w:eastAsiaTheme="majorEastAsia" w:hAnsiTheme="majorEastAsia" w:hint="eastAsia"/>
              </w:rPr>
              <w:t>米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262732" w:rsidRPr="00FF1FF2" w:rsidRDefault="00262732" w:rsidP="002627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FF1FF2">
              <w:rPr>
                <w:rFonts w:asciiTheme="majorEastAsia" w:eastAsiaTheme="majorEastAsia" w:hAnsiTheme="majorEastAsia" w:hint="eastAsia"/>
              </w:rPr>
              <w:t>野菜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262732" w:rsidRPr="00FF1FF2" w:rsidRDefault="00262732" w:rsidP="002627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 w:rsidRPr="00FF1FF2">
              <w:rPr>
                <w:rFonts w:asciiTheme="majorEastAsia" w:eastAsiaTheme="majorEastAsia" w:hAnsiTheme="majorEastAsia" w:hint="eastAsia"/>
              </w:rPr>
              <w:t>果樹</w:t>
            </w:r>
          </w:p>
        </w:tc>
      </w:tr>
      <w:tr w:rsidR="00230BA4" w:rsidRPr="00FF1FF2" w:rsidTr="00A55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right w:val="single" w:sz="4" w:space="0" w:color="auto"/>
            </w:tcBorders>
          </w:tcPr>
          <w:p w:rsidR="00230BA4" w:rsidRPr="00FF1FF2" w:rsidRDefault="00230BA4" w:rsidP="00230BA4">
            <w:pPr>
              <w:rPr>
                <w:rFonts w:asciiTheme="majorEastAsia" w:eastAsiaTheme="majorEastAsia" w:hAnsiTheme="majorEastAsia"/>
              </w:rPr>
            </w:pPr>
            <w:r w:rsidRPr="00FF1FF2">
              <w:rPr>
                <w:rFonts w:asciiTheme="majorEastAsia" w:eastAsiaTheme="majorEastAsia" w:hAnsiTheme="majorEastAsia" w:hint="eastAsia"/>
              </w:rPr>
              <w:t>北部地域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A4" w:rsidRPr="00FF1FF2" w:rsidRDefault="00230BA4" w:rsidP="00230BA4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A4" w:rsidRPr="00FF1FF2" w:rsidRDefault="00230BA4" w:rsidP="00230B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17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vAlign w:val="center"/>
          </w:tcPr>
          <w:p w:rsidR="00230BA4" w:rsidRPr="00FF1FF2" w:rsidRDefault="00230BA4" w:rsidP="00230B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</w:tr>
      <w:tr w:rsidR="00230BA4" w:rsidRPr="00FF1FF2" w:rsidTr="00A55B5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right w:val="single" w:sz="4" w:space="0" w:color="auto"/>
            </w:tcBorders>
          </w:tcPr>
          <w:p w:rsidR="00230BA4" w:rsidRPr="00FF1FF2" w:rsidRDefault="00230BA4" w:rsidP="00230BA4">
            <w:pPr>
              <w:rPr>
                <w:rFonts w:asciiTheme="majorEastAsia" w:eastAsiaTheme="majorEastAsia" w:hAnsiTheme="majorEastAsia"/>
              </w:rPr>
            </w:pPr>
            <w:r w:rsidRPr="00FF1FF2">
              <w:rPr>
                <w:rFonts w:asciiTheme="majorEastAsia" w:eastAsiaTheme="majorEastAsia" w:hAnsiTheme="majorEastAsia" w:hint="eastAsia"/>
              </w:rPr>
              <w:t>中部地域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A4" w:rsidRPr="00FF1FF2" w:rsidRDefault="00230BA4" w:rsidP="00230B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A4" w:rsidRPr="00FF1FF2" w:rsidRDefault="00230BA4" w:rsidP="00230B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24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vAlign w:val="center"/>
          </w:tcPr>
          <w:p w:rsidR="00230BA4" w:rsidRPr="00FF1FF2" w:rsidRDefault="00230BA4" w:rsidP="00230B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</w:tr>
      <w:tr w:rsidR="00230BA4" w:rsidRPr="00FF1FF2" w:rsidTr="00A55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right w:val="single" w:sz="4" w:space="0" w:color="auto"/>
            </w:tcBorders>
          </w:tcPr>
          <w:p w:rsidR="00230BA4" w:rsidRPr="00FF1FF2" w:rsidRDefault="00230BA4" w:rsidP="00230BA4">
            <w:pPr>
              <w:rPr>
                <w:rFonts w:asciiTheme="majorEastAsia" w:eastAsiaTheme="majorEastAsia" w:hAnsiTheme="majorEastAsia"/>
              </w:rPr>
            </w:pPr>
            <w:r w:rsidRPr="00FF1FF2">
              <w:rPr>
                <w:rFonts w:asciiTheme="majorEastAsia" w:eastAsiaTheme="majorEastAsia" w:hAnsiTheme="majorEastAsia" w:hint="eastAsia"/>
              </w:rPr>
              <w:t>南河内地域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A4" w:rsidRPr="00FF1FF2" w:rsidRDefault="00230BA4" w:rsidP="00230B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A4" w:rsidRPr="00FF1FF2" w:rsidRDefault="00230BA4" w:rsidP="00230B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vAlign w:val="center"/>
          </w:tcPr>
          <w:p w:rsidR="00230BA4" w:rsidRPr="00FF1FF2" w:rsidRDefault="00230BA4" w:rsidP="00230B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</w:p>
        </w:tc>
      </w:tr>
      <w:tr w:rsidR="00230BA4" w:rsidRPr="00FF1FF2" w:rsidTr="00A55B5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right w:val="single" w:sz="4" w:space="0" w:color="auto"/>
            </w:tcBorders>
          </w:tcPr>
          <w:p w:rsidR="00230BA4" w:rsidRPr="00FF1FF2" w:rsidRDefault="00230BA4" w:rsidP="00230BA4">
            <w:pPr>
              <w:rPr>
                <w:rFonts w:asciiTheme="majorEastAsia" w:eastAsiaTheme="majorEastAsia" w:hAnsiTheme="majorEastAsia"/>
              </w:rPr>
            </w:pPr>
            <w:r w:rsidRPr="00FF1FF2">
              <w:rPr>
                <w:rFonts w:asciiTheme="majorEastAsia" w:eastAsiaTheme="majorEastAsia" w:hAnsiTheme="majorEastAsia" w:hint="eastAsia"/>
              </w:rPr>
              <w:t>泉州地域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A4" w:rsidRPr="00FF1FF2" w:rsidRDefault="00230BA4" w:rsidP="00230B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A4" w:rsidRPr="00FF1FF2" w:rsidRDefault="00230BA4" w:rsidP="00230B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vAlign w:val="center"/>
          </w:tcPr>
          <w:p w:rsidR="00230BA4" w:rsidRPr="00FF1FF2" w:rsidRDefault="00230BA4" w:rsidP="00230B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</w:tr>
      <w:tr w:rsidR="00230BA4" w:rsidRPr="00FF1FF2" w:rsidTr="00A55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right w:val="single" w:sz="4" w:space="0" w:color="auto"/>
            </w:tcBorders>
          </w:tcPr>
          <w:p w:rsidR="00230BA4" w:rsidRPr="00FF1FF2" w:rsidRDefault="00230BA4" w:rsidP="00230BA4">
            <w:pPr>
              <w:rPr>
                <w:rFonts w:asciiTheme="majorEastAsia" w:eastAsiaTheme="majorEastAsia" w:hAnsiTheme="majorEastAsia"/>
              </w:rPr>
            </w:pPr>
            <w:r w:rsidRPr="00FF1FF2"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A4" w:rsidRPr="00FF1FF2" w:rsidRDefault="00230BA4" w:rsidP="00230B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A4" w:rsidRPr="00FF1FF2" w:rsidRDefault="00230BA4" w:rsidP="00230B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118" w:type="dxa"/>
            <w:tcBorders>
              <w:left w:val="single" w:sz="4" w:space="0" w:color="auto"/>
            </w:tcBorders>
            <w:vAlign w:val="center"/>
          </w:tcPr>
          <w:p w:rsidR="00230BA4" w:rsidRPr="00FF1FF2" w:rsidRDefault="00230BA4" w:rsidP="00230B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18</w:t>
            </w:r>
          </w:p>
        </w:tc>
      </w:tr>
    </w:tbl>
    <w:p w:rsidR="00737865" w:rsidRPr="00FF1FF2" w:rsidRDefault="00737865" w:rsidP="007A1CBE">
      <w:pPr>
        <w:rPr>
          <w:rFonts w:asciiTheme="majorEastAsia" w:eastAsiaTheme="majorEastAsia" w:hAnsiTheme="majorEastAsia"/>
        </w:rPr>
      </w:pPr>
    </w:p>
    <w:p w:rsidR="00840350" w:rsidRPr="00FF1FF2" w:rsidRDefault="000159FC" w:rsidP="007A1CBE">
      <w:pPr>
        <w:rPr>
          <w:rFonts w:asciiTheme="majorEastAsia" w:eastAsiaTheme="majorEastAsia" w:hAnsiTheme="majorEastAsia"/>
        </w:rPr>
      </w:pPr>
      <w:r w:rsidRPr="00FF1FF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DC0802B" wp14:editId="0D01E59D">
                <wp:simplePos x="0" y="0"/>
                <wp:positionH relativeFrom="column">
                  <wp:posOffset>4890770</wp:posOffset>
                </wp:positionH>
                <wp:positionV relativeFrom="paragraph">
                  <wp:posOffset>56973</wp:posOffset>
                </wp:positionV>
                <wp:extent cx="571500" cy="354965"/>
                <wp:effectExtent l="0" t="0" r="0" b="6985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B03" w:rsidRPr="00701E56" w:rsidRDefault="00F00B03" w:rsidP="000159FC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0802B" id="テキスト ボックス 59" o:spid="_x0000_s1041" type="#_x0000_t202" style="position:absolute;left:0;text-align:left;margin-left:385.1pt;margin-top:4.5pt;width:45pt;height:27.95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" filled="f" stroked="f" strokeweight=".5pt">
                <v:textbox>
                  <w:txbxContent>
                    <w:p w:rsidR="00F00B03" w:rsidRPr="00701E56" w:rsidRDefault="00F00B03" w:rsidP="000159FC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01E5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（箇所）</w:t>
                      </w:r>
                    </w:p>
                  </w:txbxContent>
                </v:textbox>
              </v:shape>
            </w:pict>
          </mc:Fallback>
        </mc:AlternateContent>
      </w:r>
      <w:r w:rsidR="00262732" w:rsidRPr="00FF1FF2">
        <w:rPr>
          <w:rFonts w:asciiTheme="majorEastAsia" w:eastAsiaTheme="majorEastAsia" w:hAnsiTheme="majorEastAsia" w:hint="eastAsia"/>
        </w:rPr>
        <w:t>６－２．品目別順位</w:t>
      </w:r>
    </w:p>
    <w:tbl>
      <w:tblPr>
        <w:tblStyle w:val="31"/>
        <w:tblpPr w:leftFromText="142" w:rightFromText="142" w:vertAnchor="text" w:horzAnchor="margin" w:tblpXSpec="right" w:tblpY="99"/>
        <w:tblW w:w="0" w:type="auto"/>
        <w:tblLook w:val="04A0" w:firstRow="1" w:lastRow="0" w:firstColumn="1" w:lastColumn="0" w:noHBand="0" w:noVBand="1"/>
      </w:tblPr>
      <w:tblGrid>
        <w:gridCol w:w="846"/>
        <w:gridCol w:w="1759"/>
        <w:gridCol w:w="1331"/>
      </w:tblGrid>
      <w:tr w:rsidR="00626FBD" w:rsidRPr="00FF1FF2" w:rsidTr="00737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6" w:type="dxa"/>
            <w:tcBorders>
              <w:right w:val="single" w:sz="4" w:space="0" w:color="auto"/>
            </w:tcBorders>
          </w:tcPr>
          <w:p w:rsidR="00626FBD" w:rsidRPr="00FF1FF2" w:rsidRDefault="00626FBD" w:rsidP="00626FB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順位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:rsidR="00626FBD" w:rsidRPr="00FF1FF2" w:rsidRDefault="00626FBD" w:rsidP="00626F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果物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626FBD" w:rsidRPr="00FF1FF2" w:rsidRDefault="00626FBD" w:rsidP="00626F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箇所数</w:t>
            </w:r>
          </w:p>
        </w:tc>
      </w:tr>
      <w:tr w:rsidR="00230BA4" w:rsidRPr="00FF1FF2" w:rsidTr="00737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  <w:vAlign w:val="bottom"/>
          </w:tcPr>
          <w:p w:rsidR="00230BA4" w:rsidRPr="00FF1FF2" w:rsidRDefault="00230BA4" w:rsidP="00230BA4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0BA4" w:rsidRPr="00FF1FF2" w:rsidRDefault="00230BA4" w:rsidP="0023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みかん</w:t>
            </w:r>
          </w:p>
        </w:tc>
        <w:tc>
          <w:tcPr>
            <w:tcW w:w="1331" w:type="dxa"/>
            <w:tcBorders>
              <w:left w:val="single" w:sz="4" w:space="0" w:color="auto"/>
            </w:tcBorders>
            <w:vAlign w:val="bottom"/>
          </w:tcPr>
          <w:p w:rsidR="00230BA4" w:rsidRPr="00FF1FF2" w:rsidRDefault="00230BA4" w:rsidP="00230B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</w:tr>
      <w:tr w:rsidR="00230BA4" w:rsidRPr="00FF1FF2" w:rsidTr="0073786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  <w:vAlign w:val="bottom"/>
          </w:tcPr>
          <w:p w:rsidR="00230BA4" w:rsidRPr="00FF1FF2" w:rsidRDefault="00230BA4" w:rsidP="00230B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0BA4" w:rsidRPr="00FF1FF2" w:rsidRDefault="00230BA4" w:rsidP="0023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sz w:val="18"/>
                <w:szCs w:val="18"/>
              </w:rPr>
              <w:t>いちじく</w:t>
            </w:r>
          </w:p>
        </w:tc>
        <w:tc>
          <w:tcPr>
            <w:tcW w:w="1331" w:type="dxa"/>
            <w:tcBorders>
              <w:left w:val="single" w:sz="4" w:space="0" w:color="auto"/>
            </w:tcBorders>
            <w:vAlign w:val="bottom"/>
          </w:tcPr>
          <w:p w:rsidR="00230BA4" w:rsidRPr="00FF1FF2" w:rsidRDefault="00230BA4" w:rsidP="00230B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</w:tr>
      <w:tr w:rsidR="00230BA4" w:rsidRPr="00FF1FF2" w:rsidTr="00737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  <w:vAlign w:val="bottom"/>
          </w:tcPr>
          <w:p w:rsidR="00230BA4" w:rsidRPr="00FF1FF2" w:rsidRDefault="00230BA4" w:rsidP="00230BA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0BA4" w:rsidRPr="00FF1FF2" w:rsidRDefault="00230BA4" w:rsidP="0023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ぶどう</w:t>
            </w:r>
          </w:p>
        </w:tc>
        <w:tc>
          <w:tcPr>
            <w:tcW w:w="1331" w:type="dxa"/>
            <w:tcBorders>
              <w:left w:val="single" w:sz="4" w:space="0" w:color="auto"/>
            </w:tcBorders>
            <w:vAlign w:val="bottom"/>
          </w:tcPr>
          <w:p w:rsidR="00230BA4" w:rsidRPr="00FF1FF2" w:rsidRDefault="00230BA4" w:rsidP="00230B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</w:tr>
      <w:tr w:rsidR="00230BA4" w:rsidRPr="00FF1FF2" w:rsidTr="0073786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  <w:vAlign w:val="bottom"/>
          </w:tcPr>
          <w:p w:rsidR="00230BA4" w:rsidRPr="00FF1FF2" w:rsidRDefault="00230BA4" w:rsidP="00230BA4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0BA4" w:rsidRPr="00FF1FF2" w:rsidRDefault="00230BA4" w:rsidP="0023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くり</w:t>
            </w:r>
          </w:p>
        </w:tc>
        <w:tc>
          <w:tcPr>
            <w:tcW w:w="1331" w:type="dxa"/>
            <w:tcBorders>
              <w:left w:val="single" w:sz="4" w:space="0" w:color="auto"/>
            </w:tcBorders>
            <w:vAlign w:val="bottom"/>
          </w:tcPr>
          <w:p w:rsidR="00230BA4" w:rsidRPr="00FF1FF2" w:rsidRDefault="00230BA4" w:rsidP="00230B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</w:tr>
    </w:tbl>
    <w:tbl>
      <w:tblPr>
        <w:tblW w:w="31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1303"/>
        <w:gridCol w:w="857"/>
      </w:tblGrid>
      <w:tr w:rsidR="00737865" w:rsidRPr="00FF1FF2" w:rsidTr="0038193D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7865" w:rsidRPr="00FF1FF2" w:rsidRDefault="00737865" w:rsidP="0073786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順位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7865" w:rsidRPr="00FF1FF2" w:rsidRDefault="00737865" w:rsidP="0073786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野菜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7865" w:rsidRPr="00FF1FF2" w:rsidRDefault="00737865" w:rsidP="0073786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06626248" wp14:editId="07612546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-298450</wp:posOffset>
                      </wp:positionV>
                      <wp:extent cx="571500" cy="354965"/>
                      <wp:effectExtent l="0" t="0" r="0" b="6985"/>
                      <wp:wrapNone/>
                      <wp:docPr id="75" name="テキスト ボック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354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B03" w:rsidRPr="00701E56" w:rsidRDefault="00F00B03" w:rsidP="0073786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701E5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（箇所）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26248" id="テキスト ボックス 75" o:spid="_x0000_s1042" type="#_x0000_t202" style="position:absolute;left:0;text-align:left;margin-left:5.05pt;margin-top:-23.5pt;width:45pt;height:27.9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" filled="f" stroked="f" strokeweight=".5pt">
                      <v:textbox>
                        <w:txbxContent>
                          <w:p w:rsidR="00F00B03" w:rsidRPr="00701E56" w:rsidRDefault="00F00B03" w:rsidP="00737865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1FF2">
              <w:rPr>
                <w:rFonts w:asciiTheme="majorEastAsia" w:eastAsiaTheme="majorEastAsia" w:hAnsiTheme="majorEastAsia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箇所数</w:t>
            </w:r>
          </w:p>
        </w:tc>
      </w:tr>
      <w:tr w:rsidR="00230BA4" w:rsidRPr="00FF1FF2" w:rsidTr="0038193D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A4" w:rsidRPr="00FF1FF2" w:rsidRDefault="00230BA4" w:rsidP="00230BA4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A4" w:rsidRPr="00FF1FF2" w:rsidRDefault="00230BA4" w:rsidP="00230B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sz w:val="18"/>
                <w:szCs w:val="18"/>
              </w:rPr>
              <w:t>たまねぎ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</w:tc>
      </w:tr>
      <w:tr w:rsidR="00230BA4" w:rsidRPr="00FF1FF2" w:rsidTr="0038193D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A4" w:rsidRPr="00FF1FF2" w:rsidRDefault="00230BA4" w:rsidP="00230BA4">
            <w:pPr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A4" w:rsidRPr="00FF1FF2" w:rsidRDefault="00230BA4" w:rsidP="00230B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sz w:val="18"/>
                <w:szCs w:val="18"/>
              </w:rPr>
              <w:t>じゃがいも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</w:tc>
      </w:tr>
      <w:tr w:rsidR="00230BA4" w:rsidRPr="00FF1FF2" w:rsidTr="0038193D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A4" w:rsidRPr="00FF1FF2" w:rsidRDefault="00230BA4" w:rsidP="00230BA4">
            <w:pPr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A4" w:rsidRPr="00FF1FF2" w:rsidRDefault="00230BA4" w:rsidP="00230BA4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こまつな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</w:tr>
      <w:tr w:rsidR="00230BA4" w:rsidRPr="00FF1FF2" w:rsidTr="0038193D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A4" w:rsidRPr="00FF1FF2" w:rsidRDefault="00230BA4" w:rsidP="00230BA4">
            <w:pPr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A4" w:rsidRPr="00FF1FF2" w:rsidRDefault="00230BA4" w:rsidP="00230BA4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ほうれんそう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</w:tr>
      <w:tr w:rsidR="00230BA4" w:rsidRPr="00FF1FF2" w:rsidTr="0038193D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A4" w:rsidRPr="00FF1FF2" w:rsidRDefault="00230BA4" w:rsidP="00230BA4">
            <w:pPr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A4" w:rsidRPr="00FF1FF2" w:rsidRDefault="00230BA4" w:rsidP="00230BA4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とまと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</w:tr>
      <w:tr w:rsidR="00230BA4" w:rsidRPr="00FF1FF2" w:rsidTr="0038193D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A4" w:rsidRPr="00FF1FF2" w:rsidRDefault="00230BA4" w:rsidP="00230BA4">
            <w:pPr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A4" w:rsidRPr="00FF1FF2" w:rsidRDefault="00230BA4" w:rsidP="00230BA4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えだまめ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</w:tr>
      <w:tr w:rsidR="00230BA4" w:rsidRPr="00FF1FF2" w:rsidTr="0038193D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A4" w:rsidRPr="00FF1FF2" w:rsidRDefault="00230BA4" w:rsidP="00230BA4">
            <w:pPr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A4" w:rsidRPr="00FF1FF2" w:rsidRDefault="00230BA4" w:rsidP="00230BA4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なす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</w:tr>
    </w:tbl>
    <w:p w:rsidR="00626FBD" w:rsidRPr="00FF1FF2" w:rsidRDefault="00626FBD" w:rsidP="00626FBD">
      <w:pPr>
        <w:rPr>
          <w:rFonts w:asciiTheme="majorEastAsia" w:eastAsiaTheme="majorEastAsia" w:hAnsiTheme="majorEastAsia"/>
        </w:rPr>
      </w:pPr>
    </w:p>
    <w:p w:rsidR="00230BA4" w:rsidRPr="00FF1FF2" w:rsidRDefault="00626FBD" w:rsidP="00230BA4">
      <w:pPr>
        <w:widowControl/>
        <w:jc w:val="left"/>
        <w:rPr>
          <w:rFonts w:asciiTheme="majorEastAsia" w:eastAsiaTheme="majorEastAsia" w:hAnsiTheme="majorEastAsia"/>
        </w:rPr>
      </w:pPr>
      <w:r w:rsidRPr="00FF1FF2">
        <w:rPr>
          <w:rFonts w:asciiTheme="majorEastAsia" w:eastAsiaTheme="majorEastAsia" w:hAnsiTheme="majorEastAsia" w:hint="eastAsia"/>
        </w:rPr>
        <w:t>７．なにわの伝統野菜</w:t>
      </w:r>
      <w:r w:rsidR="00CB5E27" w:rsidRPr="00FF1FF2">
        <w:rPr>
          <w:rFonts w:asciiTheme="majorEastAsia" w:eastAsiaTheme="majorEastAsia" w:hAnsiTheme="majorEastAsia" w:hint="eastAsia"/>
        </w:rPr>
        <w:t>の取り扱い</w:t>
      </w:r>
      <w:r w:rsidR="00230BA4" w:rsidRPr="00FF1FF2">
        <w:rPr>
          <w:rFonts w:asciiTheme="majorEastAsia" w:eastAsiaTheme="majorEastAsia" w:hAnsiTheme="majorEastAsia"/>
          <w:noProof/>
        </w:rPr>
        <w:drawing>
          <wp:inline distT="0" distB="0" distL="0" distR="0" wp14:anchorId="0645AAF0" wp14:editId="39BB61B9">
            <wp:extent cx="5305425" cy="1390650"/>
            <wp:effectExtent l="0" t="0" r="9525" b="0"/>
            <wp:docPr id="2" name="グラフ 2">
              <a:extLst xmlns:a="http://schemas.openxmlformats.org/drawingml/2006/main">
                <a:ext uri="{FF2B5EF4-FFF2-40B4-BE49-F238E27FC236}">
                  <a16:creationId xmlns:a16="http://schemas.microsoft.com/office/drawing/2014/main" id="{09A77E86-F5F0-4DEC-8514-1317FFA52A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C69F0" w:rsidRPr="00FF1FF2" w:rsidRDefault="008C69F0" w:rsidP="00230BA4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31"/>
        <w:tblpPr w:leftFromText="142" w:rightFromText="142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2797"/>
        <w:gridCol w:w="2796"/>
        <w:gridCol w:w="2796"/>
      </w:tblGrid>
      <w:tr w:rsidR="00737865" w:rsidRPr="00FF1FF2" w:rsidTr="00230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97" w:type="dxa"/>
            <w:tcBorders>
              <w:right w:val="single" w:sz="4" w:space="0" w:color="auto"/>
            </w:tcBorders>
          </w:tcPr>
          <w:p w:rsidR="00737865" w:rsidRPr="00FF1FF2" w:rsidRDefault="00737865" w:rsidP="007378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</w:tcPr>
          <w:p w:rsidR="00737865" w:rsidRPr="00FF1FF2" w:rsidRDefault="00737865" w:rsidP="007378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有り</w:t>
            </w:r>
          </w:p>
        </w:tc>
        <w:tc>
          <w:tcPr>
            <w:tcW w:w="2796" w:type="dxa"/>
            <w:tcBorders>
              <w:left w:val="single" w:sz="4" w:space="0" w:color="auto"/>
            </w:tcBorders>
          </w:tcPr>
          <w:p w:rsidR="00737865" w:rsidRPr="00FF1FF2" w:rsidRDefault="00737865" w:rsidP="007378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7F5F8EC4" wp14:editId="0FF4EEAA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-302260</wp:posOffset>
                      </wp:positionV>
                      <wp:extent cx="571500" cy="354965"/>
                      <wp:effectExtent l="0" t="0" r="0" b="6985"/>
                      <wp:wrapNone/>
                      <wp:docPr id="61" name="テキスト ボック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354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B03" w:rsidRPr="00701E56" w:rsidRDefault="00F00B03" w:rsidP="000159F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701E5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（箇所）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F8EC4" id="テキスト ボックス 61" o:spid="_x0000_s1043" type="#_x0000_t202" style="position:absolute;left:0;text-align:left;margin-left:90.7pt;margin-top:-23.8pt;width:45pt;height:27.9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" filled="f" stroked="f" strokeweight=".5pt">
                      <v:textbox>
                        <w:txbxContent>
                          <w:p w:rsidR="00F00B03" w:rsidRPr="00701E56" w:rsidRDefault="00F00B03" w:rsidP="000159FC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</w:tr>
      <w:tr w:rsidR="00230BA4" w:rsidRPr="00FF1FF2" w:rsidTr="0023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tcBorders>
              <w:right w:val="single" w:sz="4" w:space="0" w:color="auto"/>
            </w:tcBorders>
          </w:tcPr>
          <w:p w:rsidR="00230BA4" w:rsidRPr="00FF1FF2" w:rsidRDefault="00230BA4" w:rsidP="00230B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北部地域</w:t>
            </w: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A4" w:rsidRPr="00FF1FF2" w:rsidRDefault="00230BA4" w:rsidP="00230BA4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</w:p>
        </w:tc>
        <w:tc>
          <w:tcPr>
            <w:tcW w:w="2796" w:type="dxa"/>
            <w:tcBorders>
              <w:left w:val="single" w:sz="4" w:space="0" w:color="auto"/>
            </w:tcBorders>
            <w:vAlign w:val="center"/>
          </w:tcPr>
          <w:p w:rsidR="00230BA4" w:rsidRPr="00FF1FF2" w:rsidRDefault="00230BA4" w:rsidP="00230B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27</w:t>
            </w:r>
          </w:p>
        </w:tc>
      </w:tr>
      <w:tr w:rsidR="00230BA4" w:rsidRPr="00FF1FF2" w:rsidTr="00230BA4">
        <w:trPr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tcBorders>
              <w:right w:val="single" w:sz="4" w:space="0" w:color="auto"/>
            </w:tcBorders>
          </w:tcPr>
          <w:p w:rsidR="00230BA4" w:rsidRPr="00FF1FF2" w:rsidRDefault="00230BA4" w:rsidP="00230B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中部地域</w:t>
            </w: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A4" w:rsidRPr="00FF1FF2" w:rsidRDefault="00230BA4" w:rsidP="00230B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2796" w:type="dxa"/>
            <w:tcBorders>
              <w:left w:val="single" w:sz="4" w:space="0" w:color="auto"/>
            </w:tcBorders>
            <w:vAlign w:val="center"/>
          </w:tcPr>
          <w:p w:rsidR="00230BA4" w:rsidRPr="00FF1FF2" w:rsidRDefault="00230BA4" w:rsidP="00230B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28</w:t>
            </w:r>
          </w:p>
        </w:tc>
      </w:tr>
      <w:tr w:rsidR="00230BA4" w:rsidRPr="00FF1FF2" w:rsidTr="0023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tcBorders>
              <w:right w:val="single" w:sz="4" w:space="0" w:color="auto"/>
            </w:tcBorders>
          </w:tcPr>
          <w:p w:rsidR="00230BA4" w:rsidRPr="00FF1FF2" w:rsidRDefault="00230BA4" w:rsidP="00230B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南河内地域</w:t>
            </w: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A4" w:rsidRPr="00FF1FF2" w:rsidRDefault="00230BA4" w:rsidP="00230B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  <w:tc>
          <w:tcPr>
            <w:tcW w:w="2796" w:type="dxa"/>
            <w:tcBorders>
              <w:left w:val="single" w:sz="4" w:space="0" w:color="auto"/>
            </w:tcBorders>
            <w:vAlign w:val="center"/>
          </w:tcPr>
          <w:p w:rsidR="00230BA4" w:rsidRPr="00FF1FF2" w:rsidRDefault="00230BA4" w:rsidP="00230B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</w:p>
        </w:tc>
      </w:tr>
      <w:tr w:rsidR="00230BA4" w:rsidRPr="00FF1FF2" w:rsidTr="00230BA4">
        <w:trPr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tcBorders>
              <w:right w:val="single" w:sz="4" w:space="0" w:color="auto"/>
            </w:tcBorders>
          </w:tcPr>
          <w:p w:rsidR="00230BA4" w:rsidRPr="00FF1FF2" w:rsidRDefault="00230BA4" w:rsidP="00230B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泉州地域</w:t>
            </w: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A4" w:rsidRPr="00FF1FF2" w:rsidRDefault="00230BA4" w:rsidP="00230B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</w:p>
        </w:tc>
        <w:tc>
          <w:tcPr>
            <w:tcW w:w="2796" w:type="dxa"/>
            <w:tcBorders>
              <w:left w:val="single" w:sz="4" w:space="0" w:color="auto"/>
            </w:tcBorders>
            <w:vAlign w:val="center"/>
          </w:tcPr>
          <w:p w:rsidR="00230BA4" w:rsidRPr="00FF1FF2" w:rsidRDefault="00230BA4" w:rsidP="00230BA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16</w:t>
            </w:r>
          </w:p>
        </w:tc>
      </w:tr>
      <w:tr w:rsidR="00230BA4" w:rsidRPr="00FF1FF2" w:rsidTr="00230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7" w:type="dxa"/>
            <w:tcBorders>
              <w:right w:val="single" w:sz="4" w:space="0" w:color="auto"/>
            </w:tcBorders>
          </w:tcPr>
          <w:p w:rsidR="00230BA4" w:rsidRPr="00FF1FF2" w:rsidRDefault="00230BA4" w:rsidP="00230BA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2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A4" w:rsidRPr="00FF1FF2" w:rsidRDefault="00230BA4" w:rsidP="00230B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796" w:type="dxa"/>
            <w:tcBorders>
              <w:left w:val="single" w:sz="4" w:space="0" w:color="auto"/>
            </w:tcBorders>
            <w:vAlign w:val="center"/>
          </w:tcPr>
          <w:p w:rsidR="00230BA4" w:rsidRPr="00FF1FF2" w:rsidRDefault="00230BA4" w:rsidP="00230B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80</w:t>
            </w:r>
          </w:p>
        </w:tc>
      </w:tr>
    </w:tbl>
    <w:p w:rsidR="008C69F0" w:rsidRPr="00FF1FF2" w:rsidRDefault="008C69F0" w:rsidP="00244F11">
      <w:pPr>
        <w:rPr>
          <w:rFonts w:asciiTheme="majorEastAsia" w:eastAsiaTheme="majorEastAsia" w:hAnsiTheme="majorEastAsia"/>
        </w:rPr>
      </w:pPr>
      <w:r w:rsidRPr="00FF1FF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76ABCD0" wp14:editId="24DA245F">
                <wp:simplePos x="0" y="0"/>
                <wp:positionH relativeFrom="margin">
                  <wp:posOffset>4828540</wp:posOffset>
                </wp:positionH>
                <wp:positionV relativeFrom="paragraph">
                  <wp:posOffset>199390</wp:posOffset>
                </wp:positionV>
                <wp:extent cx="571500" cy="354965"/>
                <wp:effectExtent l="0" t="0" r="0" b="6985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B03" w:rsidRPr="00701E56" w:rsidRDefault="00F00B03" w:rsidP="000159FC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ABCD0" id="テキスト ボックス 62" o:spid="_x0000_s1044" type="#_x0000_t202" style="position:absolute;left:0;text-align:left;margin-left:380.2pt;margin-top:15.7pt;width:45pt;height:27.95pt;z-index:-2516193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" filled="f" stroked="f" strokeweight=".5pt">
                <v:textbox>
                  <w:txbxContent>
                    <w:p w:rsidR="00F00B03" w:rsidRPr="00701E56" w:rsidRDefault="00F00B03" w:rsidP="000159FC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01E5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（箇所）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4F11" w:rsidRPr="00FF1FF2" w:rsidRDefault="00244F11" w:rsidP="00244F11">
      <w:pPr>
        <w:rPr>
          <w:rFonts w:asciiTheme="majorEastAsia" w:eastAsiaTheme="majorEastAsia" w:hAnsiTheme="majorEastAsia"/>
        </w:rPr>
      </w:pPr>
      <w:r w:rsidRPr="00FF1FF2">
        <w:rPr>
          <w:rFonts w:asciiTheme="majorEastAsia" w:eastAsiaTheme="majorEastAsia" w:hAnsiTheme="majorEastAsia" w:hint="eastAsia"/>
        </w:rPr>
        <w:t>７－１．なにわの伝統野菜内訳</w:t>
      </w:r>
    </w:p>
    <w:tbl>
      <w:tblPr>
        <w:tblpPr w:leftFromText="142" w:rightFromText="142" w:vertAnchor="text" w:tblpY="1"/>
        <w:tblOverlap w:val="never"/>
        <w:tblW w:w="83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5"/>
        <w:gridCol w:w="1550"/>
        <w:gridCol w:w="1308"/>
        <w:gridCol w:w="1512"/>
        <w:gridCol w:w="1344"/>
        <w:gridCol w:w="1009"/>
      </w:tblGrid>
      <w:tr w:rsidR="00737865" w:rsidRPr="00FF1FF2" w:rsidTr="008C69F0">
        <w:trPr>
          <w:trHeight w:val="45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37865" w:rsidRPr="00FF1FF2" w:rsidRDefault="00737865" w:rsidP="0073786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37865" w:rsidRPr="00FF1FF2" w:rsidRDefault="00737865" w:rsidP="0073786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北部地域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37865" w:rsidRPr="00FF1FF2" w:rsidRDefault="00737865" w:rsidP="0073786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中部地域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37865" w:rsidRPr="00FF1FF2" w:rsidRDefault="00737865" w:rsidP="0073786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南河内地域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37865" w:rsidRPr="00FF1FF2" w:rsidRDefault="00737865" w:rsidP="0073786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泉州地域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37865" w:rsidRPr="00FF1FF2" w:rsidRDefault="00737865" w:rsidP="0073786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cs="ＭＳ Ｐゴシック" w:hint="eastAsia"/>
                <w:b/>
                <w:bCs/>
                <w:color w:val="FFFFFF"/>
                <w:kern w:val="0"/>
                <w:sz w:val="20"/>
                <w:szCs w:val="20"/>
              </w:rPr>
              <w:t>合計</w:t>
            </w:r>
          </w:p>
        </w:tc>
      </w:tr>
      <w:tr w:rsidR="00230BA4" w:rsidRPr="00FF1FF2" w:rsidTr="008C69F0">
        <w:trPr>
          <w:trHeight w:val="247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A4" w:rsidRPr="00FF1FF2" w:rsidRDefault="00230BA4" w:rsidP="00230BA4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毛馬胡瓜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8</w:t>
            </w:r>
          </w:p>
        </w:tc>
      </w:tr>
      <w:tr w:rsidR="00230BA4" w:rsidRPr="00FF1FF2" w:rsidTr="008C69F0">
        <w:trPr>
          <w:trHeight w:val="287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A4" w:rsidRPr="00FF1FF2" w:rsidRDefault="00230BA4" w:rsidP="00230BA4">
            <w:pPr>
              <w:jc w:val="lef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天王寺蕪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5</w:t>
            </w:r>
          </w:p>
        </w:tc>
      </w:tr>
      <w:tr w:rsidR="00230BA4" w:rsidRPr="00FF1FF2" w:rsidTr="008C69F0">
        <w:trPr>
          <w:trHeight w:val="34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A4" w:rsidRPr="00FF1FF2" w:rsidRDefault="00230BA4" w:rsidP="00230BA4">
            <w:pPr>
              <w:jc w:val="lef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田辺大根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6</w:t>
            </w:r>
          </w:p>
        </w:tc>
      </w:tr>
      <w:tr w:rsidR="00230BA4" w:rsidRPr="00FF1FF2" w:rsidTr="008C69F0">
        <w:trPr>
          <w:trHeight w:val="34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A4" w:rsidRPr="00FF1FF2" w:rsidRDefault="00230BA4" w:rsidP="00230BA4">
            <w:pPr>
              <w:jc w:val="lef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服部越瓜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4</w:t>
            </w:r>
          </w:p>
        </w:tc>
      </w:tr>
      <w:tr w:rsidR="00230BA4" w:rsidRPr="00FF1FF2" w:rsidTr="008C69F0">
        <w:trPr>
          <w:trHeight w:val="349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A4" w:rsidRPr="00FF1FF2" w:rsidRDefault="00230BA4" w:rsidP="00230BA4">
            <w:pPr>
              <w:jc w:val="lef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碓井豌豆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6</w:t>
            </w:r>
          </w:p>
        </w:tc>
      </w:tr>
      <w:tr w:rsidR="00230BA4" w:rsidRPr="00FF1FF2" w:rsidTr="008C69F0">
        <w:trPr>
          <w:trHeight w:val="226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A4" w:rsidRPr="00FF1FF2" w:rsidRDefault="00230BA4" w:rsidP="00230BA4">
            <w:pPr>
              <w:jc w:val="lef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勝間南瓜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5</w:t>
            </w:r>
          </w:p>
        </w:tc>
      </w:tr>
      <w:tr w:rsidR="00230BA4" w:rsidRPr="00FF1FF2" w:rsidTr="008C69F0">
        <w:trPr>
          <w:trHeight w:val="226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A4" w:rsidRPr="00FF1FF2" w:rsidRDefault="00230BA4" w:rsidP="00230BA4">
            <w:pPr>
              <w:jc w:val="lef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金時人参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3</w:t>
            </w:r>
          </w:p>
        </w:tc>
      </w:tr>
      <w:tr w:rsidR="00230BA4" w:rsidRPr="00FF1FF2" w:rsidTr="008C69F0">
        <w:trPr>
          <w:trHeight w:val="226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A4" w:rsidRPr="00FF1FF2" w:rsidRDefault="00230BA4" w:rsidP="00230BA4">
            <w:pPr>
              <w:jc w:val="lef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高山牛蒡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4</w:t>
            </w:r>
          </w:p>
        </w:tc>
      </w:tr>
      <w:tr w:rsidR="00230BA4" w:rsidRPr="00FF1FF2" w:rsidTr="008C69F0">
        <w:trPr>
          <w:trHeight w:val="34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A4" w:rsidRPr="00FF1FF2" w:rsidRDefault="00230BA4" w:rsidP="00230BA4">
            <w:pPr>
              <w:jc w:val="lef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高山真菜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4</w:t>
            </w:r>
          </w:p>
        </w:tc>
      </w:tr>
      <w:tr w:rsidR="00230BA4" w:rsidRPr="00FF1FF2" w:rsidTr="008C69F0">
        <w:trPr>
          <w:trHeight w:val="226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A4" w:rsidRPr="00FF1FF2" w:rsidRDefault="00230BA4" w:rsidP="00230BA4">
            <w:pPr>
              <w:jc w:val="lef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泉州黄玉葱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1</w:t>
            </w:r>
          </w:p>
        </w:tc>
      </w:tr>
      <w:tr w:rsidR="00230BA4" w:rsidRPr="00FF1FF2" w:rsidTr="008C69F0">
        <w:trPr>
          <w:trHeight w:val="226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A4" w:rsidRPr="00FF1FF2" w:rsidRDefault="00230BA4" w:rsidP="00230BA4">
            <w:pPr>
              <w:jc w:val="lef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大阪しろな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3</w:t>
            </w:r>
          </w:p>
        </w:tc>
      </w:tr>
      <w:tr w:rsidR="00230BA4" w:rsidRPr="00FF1FF2" w:rsidTr="008C69F0">
        <w:trPr>
          <w:trHeight w:val="226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A4" w:rsidRPr="00FF1FF2" w:rsidRDefault="00230BA4" w:rsidP="00230BA4">
            <w:pPr>
              <w:jc w:val="lef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鳥飼茄子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2</w:t>
            </w:r>
          </w:p>
        </w:tc>
      </w:tr>
      <w:tr w:rsidR="00230BA4" w:rsidRPr="00FF1FF2" w:rsidTr="008C69F0">
        <w:trPr>
          <w:trHeight w:val="226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A4" w:rsidRPr="00FF1FF2" w:rsidRDefault="00230BA4" w:rsidP="00230BA4">
            <w:pPr>
              <w:jc w:val="lef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三島独活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1</w:t>
            </w:r>
          </w:p>
        </w:tc>
      </w:tr>
      <w:tr w:rsidR="00230BA4" w:rsidRPr="00FF1FF2" w:rsidTr="008C69F0">
        <w:trPr>
          <w:trHeight w:val="226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A4" w:rsidRPr="00FF1FF2" w:rsidRDefault="00230BA4" w:rsidP="00230BA4">
            <w:pPr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玉造黒門越瓜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2</w:t>
            </w:r>
          </w:p>
        </w:tc>
      </w:tr>
      <w:tr w:rsidR="00230BA4" w:rsidRPr="00FF1FF2" w:rsidTr="008C69F0">
        <w:trPr>
          <w:trHeight w:val="212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lef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難波葱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4</w:t>
            </w:r>
          </w:p>
        </w:tc>
      </w:tr>
      <w:tr w:rsidR="00230BA4" w:rsidRPr="00FF1FF2" w:rsidTr="008C69F0">
        <w:trPr>
          <w:trHeight w:val="264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lef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合計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BA4" w:rsidRPr="00FF1FF2" w:rsidRDefault="00230BA4" w:rsidP="00230BA4">
            <w:pPr>
              <w:jc w:val="righ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58 </w:t>
            </w:r>
          </w:p>
        </w:tc>
      </w:tr>
    </w:tbl>
    <w:p w:rsidR="00997884" w:rsidRPr="00FF1FF2" w:rsidRDefault="00655278" w:rsidP="00F12305">
      <w:pPr>
        <w:rPr>
          <w:rFonts w:asciiTheme="majorEastAsia" w:eastAsiaTheme="majorEastAsia" w:hAnsiTheme="majorEastAsia"/>
        </w:rPr>
      </w:pPr>
      <w:r w:rsidRPr="00FF1FF2">
        <w:rPr>
          <w:rFonts w:asciiTheme="majorEastAsia" w:eastAsiaTheme="majorEastAsia" w:hAnsiTheme="majorEastAsia" w:hint="eastAsia"/>
        </w:rPr>
        <w:t>８．併設施設</w:t>
      </w:r>
      <w:r w:rsidR="00CB5E27" w:rsidRPr="00FF1FF2">
        <w:rPr>
          <w:rFonts w:asciiTheme="majorEastAsia" w:eastAsiaTheme="majorEastAsia" w:hAnsiTheme="majorEastAsia" w:hint="eastAsia"/>
        </w:rPr>
        <w:t>の有無</w:t>
      </w:r>
    </w:p>
    <w:p w:rsidR="00997884" w:rsidRPr="00FF1FF2" w:rsidRDefault="00997884" w:rsidP="00F12305">
      <w:pPr>
        <w:rPr>
          <w:rFonts w:asciiTheme="majorEastAsia" w:eastAsiaTheme="majorEastAsia" w:hAnsiTheme="majorEastAsia"/>
        </w:rPr>
      </w:pPr>
      <w:r w:rsidRPr="00FF1FF2">
        <w:rPr>
          <w:rFonts w:asciiTheme="majorEastAsia" w:eastAsiaTheme="majorEastAsia" w:hAnsiTheme="majorEastAsia"/>
          <w:noProof/>
        </w:rPr>
        <w:drawing>
          <wp:inline distT="0" distB="0" distL="0" distR="0" wp14:anchorId="495C1787" wp14:editId="201D6FA3">
            <wp:extent cx="5238750" cy="2047875"/>
            <wp:effectExtent l="0" t="0" r="0" b="9525"/>
            <wp:docPr id="4" name="グラフ 4">
              <a:extLst xmlns:a="http://schemas.openxmlformats.org/drawingml/2006/main">
                <a:ext uri="{FF2B5EF4-FFF2-40B4-BE49-F238E27FC236}">
                  <a16:creationId xmlns:a16="http://schemas.microsoft.com/office/drawing/2014/main" id="{B2DF3489-5E14-4A94-88F4-281877306C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12305" w:rsidRPr="00FF1FF2" w:rsidRDefault="000159FC" w:rsidP="00F12305">
      <w:pPr>
        <w:rPr>
          <w:rFonts w:asciiTheme="majorEastAsia" w:eastAsiaTheme="majorEastAsia" w:hAnsiTheme="majorEastAsia"/>
        </w:rPr>
      </w:pPr>
      <w:r w:rsidRPr="00FF1FF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FC9B44C" wp14:editId="181682CE">
                <wp:simplePos x="0" y="0"/>
                <wp:positionH relativeFrom="column">
                  <wp:posOffset>4745355</wp:posOffset>
                </wp:positionH>
                <wp:positionV relativeFrom="paragraph">
                  <wp:posOffset>80645</wp:posOffset>
                </wp:positionV>
                <wp:extent cx="571500" cy="354965"/>
                <wp:effectExtent l="0" t="0" r="0" b="6985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B03" w:rsidRPr="00701E56" w:rsidRDefault="00F00B03" w:rsidP="000159FC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9B44C" id="テキスト ボックス 63" o:spid="_x0000_s1045" type="#_x0000_t202" style="position:absolute;left:0;text-align:left;margin-left:373.65pt;margin-top:6.35pt;width:45pt;height:27.95pt;z-index:-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" filled="f" stroked="f" strokeweight=".5pt">
                <v:textbox>
                  <w:txbxContent>
                    <w:p w:rsidR="00F00B03" w:rsidRPr="00701E56" w:rsidRDefault="00F00B03" w:rsidP="000159FC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01E5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（箇所）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31"/>
        <w:tblpPr w:leftFromText="142" w:rightFromText="142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F12305" w:rsidRPr="00FF1FF2" w:rsidTr="00737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F12305" w:rsidRPr="00FF1FF2" w:rsidRDefault="00F12305" w:rsidP="00F123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:rsidR="00F12305" w:rsidRPr="00FF1FF2" w:rsidRDefault="00F12305" w:rsidP="00F12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sz w:val="18"/>
                <w:szCs w:val="18"/>
              </w:rPr>
              <w:t>有り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F12305" w:rsidRPr="00FF1FF2" w:rsidRDefault="00F12305" w:rsidP="00F12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なし</w:t>
            </w:r>
          </w:p>
        </w:tc>
      </w:tr>
      <w:tr w:rsidR="00997884" w:rsidRPr="00FF1FF2" w:rsidTr="00F00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997884" w:rsidRPr="00FF1FF2" w:rsidRDefault="00997884" w:rsidP="00997884">
            <w:pPr>
              <w:rPr>
                <w:rFonts w:asciiTheme="majorEastAsia" w:eastAsiaTheme="majorEastAsia" w:hAnsiTheme="majorEastAsia"/>
                <w:szCs w:val="21"/>
              </w:rPr>
            </w:pPr>
            <w:r w:rsidRPr="00FF1FF2">
              <w:rPr>
                <w:rFonts w:asciiTheme="majorEastAsia" w:eastAsiaTheme="majorEastAsia" w:hAnsiTheme="majorEastAsia" w:hint="eastAsia"/>
                <w:szCs w:val="21"/>
              </w:rPr>
              <w:t>北部地域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884" w:rsidRPr="00FF1FF2" w:rsidRDefault="00997884" w:rsidP="00997884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997884" w:rsidRPr="00FF1FF2" w:rsidRDefault="00997884" w:rsidP="00997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24</w:t>
            </w:r>
          </w:p>
        </w:tc>
      </w:tr>
      <w:tr w:rsidR="00997884" w:rsidRPr="00FF1FF2" w:rsidTr="00F00B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997884" w:rsidRPr="00FF1FF2" w:rsidRDefault="00997884" w:rsidP="00997884">
            <w:pPr>
              <w:rPr>
                <w:rFonts w:asciiTheme="majorEastAsia" w:eastAsiaTheme="majorEastAsia" w:hAnsiTheme="majorEastAsia"/>
                <w:szCs w:val="21"/>
              </w:rPr>
            </w:pPr>
            <w:r w:rsidRPr="00FF1FF2">
              <w:rPr>
                <w:rFonts w:asciiTheme="majorEastAsia" w:eastAsiaTheme="majorEastAsia" w:hAnsiTheme="majorEastAsia" w:hint="eastAsia"/>
                <w:szCs w:val="21"/>
              </w:rPr>
              <w:t>中部地域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884" w:rsidRPr="00FF1FF2" w:rsidRDefault="00997884" w:rsidP="00997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997884" w:rsidRPr="00FF1FF2" w:rsidRDefault="00997884" w:rsidP="00997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28</w:t>
            </w:r>
          </w:p>
        </w:tc>
      </w:tr>
      <w:tr w:rsidR="00997884" w:rsidRPr="00FF1FF2" w:rsidTr="00F00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997884" w:rsidRPr="00FF1FF2" w:rsidRDefault="00997884" w:rsidP="00997884">
            <w:pPr>
              <w:rPr>
                <w:rFonts w:asciiTheme="majorEastAsia" w:eastAsiaTheme="majorEastAsia" w:hAnsiTheme="majorEastAsia"/>
                <w:szCs w:val="21"/>
              </w:rPr>
            </w:pPr>
            <w:r w:rsidRPr="00FF1FF2">
              <w:rPr>
                <w:rFonts w:asciiTheme="majorEastAsia" w:eastAsiaTheme="majorEastAsia" w:hAnsiTheme="majorEastAsia" w:hint="eastAsia"/>
                <w:szCs w:val="21"/>
              </w:rPr>
              <w:t>南河内地域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884" w:rsidRPr="00FF1FF2" w:rsidRDefault="00997884" w:rsidP="00997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997884" w:rsidRPr="00FF1FF2" w:rsidRDefault="00997884" w:rsidP="00997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</w:p>
        </w:tc>
      </w:tr>
      <w:tr w:rsidR="00997884" w:rsidRPr="00FF1FF2" w:rsidTr="00F00B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997884" w:rsidRPr="00FF1FF2" w:rsidRDefault="00997884" w:rsidP="00997884">
            <w:pPr>
              <w:rPr>
                <w:rFonts w:asciiTheme="majorEastAsia" w:eastAsiaTheme="majorEastAsia" w:hAnsiTheme="majorEastAsia"/>
                <w:szCs w:val="21"/>
              </w:rPr>
            </w:pPr>
            <w:r w:rsidRPr="00FF1FF2">
              <w:rPr>
                <w:rFonts w:asciiTheme="majorEastAsia" w:eastAsiaTheme="majorEastAsia" w:hAnsiTheme="majorEastAsia" w:hint="eastAsia"/>
                <w:szCs w:val="21"/>
              </w:rPr>
              <w:t>泉州地域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884" w:rsidRPr="00FF1FF2" w:rsidRDefault="00997884" w:rsidP="00997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997884" w:rsidRPr="00FF1FF2" w:rsidRDefault="00997884" w:rsidP="00997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16</w:t>
            </w:r>
          </w:p>
        </w:tc>
      </w:tr>
      <w:tr w:rsidR="00997884" w:rsidRPr="00FF1FF2" w:rsidTr="00737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997884" w:rsidRPr="00FF1FF2" w:rsidRDefault="00997884" w:rsidP="00997884">
            <w:pPr>
              <w:rPr>
                <w:rFonts w:asciiTheme="majorEastAsia" w:eastAsiaTheme="majorEastAsia" w:hAnsiTheme="majorEastAsia"/>
                <w:szCs w:val="21"/>
              </w:rPr>
            </w:pPr>
            <w:r w:rsidRPr="00FF1FF2">
              <w:rPr>
                <w:rFonts w:asciiTheme="majorEastAsia" w:eastAsiaTheme="majorEastAsia" w:hAnsiTheme="majorEastAsia" w:hint="eastAsia"/>
                <w:szCs w:val="21"/>
              </w:rPr>
              <w:t>合計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884" w:rsidRPr="00B721A7" w:rsidRDefault="00997884" w:rsidP="00997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0"/>
                <w:szCs w:val="20"/>
              </w:rPr>
            </w:pPr>
            <w:r w:rsidRPr="00B721A7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997884" w:rsidRPr="00B721A7" w:rsidRDefault="00997884" w:rsidP="00997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0"/>
                <w:szCs w:val="20"/>
              </w:rPr>
            </w:pPr>
            <w:r w:rsidRPr="00B721A7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0"/>
                <w:szCs w:val="20"/>
              </w:rPr>
              <w:t>78</w:t>
            </w:r>
          </w:p>
        </w:tc>
      </w:tr>
    </w:tbl>
    <w:p w:rsidR="00737865" w:rsidRPr="00FF1FF2" w:rsidRDefault="00737865" w:rsidP="00F12305">
      <w:pPr>
        <w:rPr>
          <w:rFonts w:asciiTheme="majorEastAsia" w:eastAsiaTheme="majorEastAsia" w:hAnsiTheme="majorEastAsia"/>
        </w:rPr>
      </w:pPr>
    </w:p>
    <w:p w:rsidR="00997884" w:rsidRPr="00FF1FF2" w:rsidRDefault="00F12305" w:rsidP="00526224">
      <w:pPr>
        <w:rPr>
          <w:rFonts w:asciiTheme="majorEastAsia" w:eastAsiaTheme="majorEastAsia" w:hAnsiTheme="majorEastAsia"/>
        </w:rPr>
      </w:pPr>
      <w:r w:rsidRPr="00FF1FF2">
        <w:rPr>
          <w:rFonts w:asciiTheme="majorEastAsia" w:eastAsiaTheme="majorEastAsia" w:hAnsiTheme="majorEastAsia" w:hint="eastAsia"/>
        </w:rPr>
        <w:t>９．ホームページの開設</w:t>
      </w:r>
      <w:r w:rsidR="00CB5E27" w:rsidRPr="00FF1FF2">
        <w:rPr>
          <w:rFonts w:asciiTheme="majorEastAsia" w:eastAsiaTheme="majorEastAsia" w:hAnsiTheme="majorEastAsia" w:hint="eastAsia"/>
        </w:rPr>
        <w:t>状況</w:t>
      </w:r>
    </w:p>
    <w:p w:rsidR="00997884" w:rsidRPr="00FF1FF2" w:rsidRDefault="00997884" w:rsidP="00526224">
      <w:pPr>
        <w:rPr>
          <w:rFonts w:asciiTheme="majorEastAsia" w:eastAsiaTheme="majorEastAsia" w:hAnsiTheme="majorEastAsia"/>
        </w:rPr>
      </w:pPr>
      <w:r w:rsidRPr="00FF1FF2">
        <w:rPr>
          <w:rFonts w:asciiTheme="majorEastAsia" w:eastAsiaTheme="majorEastAsia" w:hAnsiTheme="majorEastAsia"/>
          <w:noProof/>
        </w:rPr>
        <w:drawing>
          <wp:inline distT="0" distB="0" distL="0" distR="0" wp14:anchorId="79EA2C0C" wp14:editId="0E181109">
            <wp:extent cx="5417185" cy="2038350"/>
            <wp:effectExtent l="0" t="0" r="12065" b="0"/>
            <wp:docPr id="5" name="グラフ 5">
              <a:extLst xmlns:a="http://schemas.openxmlformats.org/drawingml/2006/main">
                <a:ext uri="{FF2B5EF4-FFF2-40B4-BE49-F238E27FC236}">
                  <a16:creationId xmlns:a16="http://schemas.microsoft.com/office/drawing/2014/main" id="{A0813FE6-EFC7-478E-ADF0-4BAB3D24E3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26224" w:rsidRPr="00FF1FF2" w:rsidRDefault="000159FC" w:rsidP="00526224">
      <w:pPr>
        <w:rPr>
          <w:rFonts w:asciiTheme="majorEastAsia" w:eastAsiaTheme="majorEastAsia" w:hAnsiTheme="majorEastAsia"/>
        </w:rPr>
      </w:pPr>
      <w:r w:rsidRPr="00FF1FF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B741ACF" wp14:editId="5035267A">
                <wp:simplePos x="0" y="0"/>
                <wp:positionH relativeFrom="column">
                  <wp:posOffset>4744720</wp:posOffset>
                </wp:positionH>
                <wp:positionV relativeFrom="paragraph">
                  <wp:posOffset>65272</wp:posOffset>
                </wp:positionV>
                <wp:extent cx="571500" cy="354965"/>
                <wp:effectExtent l="0" t="0" r="0" b="698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B03" w:rsidRPr="00701E56" w:rsidRDefault="00F00B03" w:rsidP="000159FC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41ACF" id="テキスト ボックス 64" o:spid="_x0000_s1046" type="#_x0000_t202" style="position:absolute;left:0;text-align:left;margin-left:373.6pt;margin-top:5.15pt;width:45pt;height:27.95pt;z-index:-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" filled="f" stroked="f" strokeweight=".5pt">
                <v:textbox>
                  <w:txbxContent>
                    <w:p w:rsidR="00F00B03" w:rsidRPr="00701E56" w:rsidRDefault="00F00B03" w:rsidP="000159FC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01E5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（箇所）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31"/>
        <w:tblpPr w:leftFromText="142" w:rightFromText="142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526224" w:rsidRPr="00FF1FF2" w:rsidTr="00737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526224" w:rsidRPr="00FF1FF2" w:rsidRDefault="00526224" w:rsidP="000536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:rsidR="00526224" w:rsidRPr="00FF1FF2" w:rsidRDefault="00526224" w:rsidP="0005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sz w:val="18"/>
                <w:szCs w:val="18"/>
              </w:rPr>
              <w:t>有り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526224" w:rsidRPr="00FF1FF2" w:rsidRDefault="00526224" w:rsidP="00053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なし</w:t>
            </w:r>
          </w:p>
        </w:tc>
      </w:tr>
      <w:tr w:rsidR="00997884" w:rsidRPr="00FF1FF2" w:rsidTr="00F00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997884" w:rsidRPr="00FF1FF2" w:rsidRDefault="00997884" w:rsidP="00997884">
            <w:pPr>
              <w:rPr>
                <w:rFonts w:asciiTheme="majorEastAsia" w:eastAsiaTheme="majorEastAsia" w:hAnsiTheme="majorEastAsia"/>
                <w:szCs w:val="21"/>
              </w:rPr>
            </w:pPr>
            <w:r w:rsidRPr="00FF1FF2">
              <w:rPr>
                <w:rFonts w:asciiTheme="majorEastAsia" w:eastAsiaTheme="majorEastAsia" w:hAnsiTheme="majorEastAsia" w:hint="eastAsia"/>
                <w:szCs w:val="21"/>
              </w:rPr>
              <w:t>北部地域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884" w:rsidRPr="00FF1FF2" w:rsidRDefault="00997884" w:rsidP="00997884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997884" w:rsidRPr="00FF1FF2" w:rsidRDefault="00997884" w:rsidP="00997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37</w:t>
            </w:r>
          </w:p>
        </w:tc>
      </w:tr>
      <w:tr w:rsidR="00997884" w:rsidRPr="00FF1FF2" w:rsidTr="00F00B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997884" w:rsidRPr="00FF1FF2" w:rsidRDefault="00997884" w:rsidP="00997884">
            <w:pPr>
              <w:rPr>
                <w:rFonts w:asciiTheme="majorEastAsia" w:eastAsiaTheme="majorEastAsia" w:hAnsiTheme="majorEastAsia"/>
                <w:szCs w:val="21"/>
              </w:rPr>
            </w:pPr>
            <w:r w:rsidRPr="00FF1FF2">
              <w:rPr>
                <w:rFonts w:asciiTheme="majorEastAsia" w:eastAsiaTheme="majorEastAsia" w:hAnsiTheme="majorEastAsia" w:hint="eastAsia"/>
                <w:szCs w:val="21"/>
              </w:rPr>
              <w:t>中部地域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884" w:rsidRPr="00FF1FF2" w:rsidRDefault="00997884" w:rsidP="00997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997884" w:rsidRPr="00FF1FF2" w:rsidRDefault="00997884" w:rsidP="00997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45</w:t>
            </w:r>
          </w:p>
        </w:tc>
      </w:tr>
      <w:tr w:rsidR="00997884" w:rsidRPr="00FF1FF2" w:rsidTr="00F00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997884" w:rsidRPr="00FF1FF2" w:rsidRDefault="00997884" w:rsidP="00997884">
            <w:pPr>
              <w:rPr>
                <w:rFonts w:asciiTheme="majorEastAsia" w:eastAsiaTheme="majorEastAsia" w:hAnsiTheme="majorEastAsia"/>
                <w:szCs w:val="21"/>
              </w:rPr>
            </w:pPr>
            <w:r w:rsidRPr="00FF1FF2">
              <w:rPr>
                <w:rFonts w:asciiTheme="majorEastAsia" w:eastAsiaTheme="majorEastAsia" w:hAnsiTheme="majorEastAsia" w:hint="eastAsia"/>
                <w:szCs w:val="21"/>
              </w:rPr>
              <w:t>南河内地域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884" w:rsidRPr="00FF1FF2" w:rsidRDefault="00997884" w:rsidP="00997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997884" w:rsidRPr="00FF1FF2" w:rsidRDefault="00997884" w:rsidP="00997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</w:p>
        </w:tc>
      </w:tr>
      <w:tr w:rsidR="00997884" w:rsidRPr="00FF1FF2" w:rsidTr="00F00B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997884" w:rsidRPr="00FF1FF2" w:rsidRDefault="00997884" w:rsidP="00997884">
            <w:pPr>
              <w:rPr>
                <w:rFonts w:asciiTheme="majorEastAsia" w:eastAsiaTheme="majorEastAsia" w:hAnsiTheme="majorEastAsia"/>
                <w:szCs w:val="21"/>
              </w:rPr>
            </w:pPr>
            <w:r w:rsidRPr="00FF1FF2">
              <w:rPr>
                <w:rFonts w:asciiTheme="majorEastAsia" w:eastAsiaTheme="majorEastAsia" w:hAnsiTheme="majorEastAsia" w:hint="eastAsia"/>
                <w:szCs w:val="21"/>
              </w:rPr>
              <w:t>泉州地域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884" w:rsidRPr="00FF1FF2" w:rsidRDefault="00997884" w:rsidP="00997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997884" w:rsidRPr="00FF1FF2" w:rsidRDefault="00997884" w:rsidP="00997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36</w:t>
            </w:r>
          </w:p>
        </w:tc>
      </w:tr>
      <w:tr w:rsidR="00997884" w:rsidRPr="00FF1FF2" w:rsidTr="00737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997884" w:rsidRPr="00FF1FF2" w:rsidRDefault="00997884" w:rsidP="00997884">
            <w:pPr>
              <w:rPr>
                <w:rFonts w:asciiTheme="majorEastAsia" w:eastAsiaTheme="majorEastAsia" w:hAnsiTheme="majorEastAsia"/>
                <w:szCs w:val="21"/>
              </w:rPr>
            </w:pPr>
            <w:r w:rsidRPr="00FF1FF2">
              <w:rPr>
                <w:rFonts w:asciiTheme="majorEastAsia" w:eastAsiaTheme="majorEastAsia" w:hAnsiTheme="majorEastAsia" w:hint="eastAsia"/>
                <w:szCs w:val="21"/>
              </w:rPr>
              <w:t>合計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884" w:rsidRPr="00B721A7" w:rsidRDefault="00997884" w:rsidP="00997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B721A7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997884" w:rsidRPr="00B721A7" w:rsidRDefault="00997884" w:rsidP="00997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B721A7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124</w:t>
            </w:r>
          </w:p>
        </w:tc>
      </w:tr>
    </w:tbl>
    <w:p w:rsidR="00690B22" w:rsidRPr="00FF1FF2" w:rsidRDefault="00526224" w:rsidP="00CB5E27">
      <w:pPr>
        <w:jc w:val="left"/>
        <w:rPr>
          <w:rFonts w:asciiTheme="majorEastAsia" w:eastAsiaTheme="majorEastAsia" w:hAnsiTheme="majorEastAsia"/>
        </w:rPr>
      </w:pPr>
      <w:r w:rsidRPr="00FF1FF2">
        <w:rPr>
          <w:rFonts w:asciiTheme="majorEastAsia" w:eastAsiaTheme="majorEastAsia" w:hAnsiTheme="majorEastAsia" w:hint="eastAsia"/>
        </w:rPr>
        <w:t>10．売場面積</w:t>
      </w:r>
    </w:p>
    <w:p w:rsidR="00690B22" w:rsidRPr="00FF1FF2" w:rsidRDefault="00B721A7" w:rsidP="00CB5E27">
      <w:pPr>
        <w:jc w:val="left"/>
        <w:rPr>
          <w:rFonts w:asciiTheme="majorEastAsia" w:eastAsiaTheme="majorEastAsia" w:hAnsiTheme="majorEastAsia"/>
        </w:rPr>
      </w:pPr>
      <w:r w:rsidRPr="00FF1FF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449482C5" wp14:editId="10698BB2">
                <wp:simplePos x="0" y="0"/>
                <wp:positionH relativeFrom="margin">
                  <wp:posOffset>4761865</wp:posOffset>
                </wp:positionH>
                <wp:positionV relativeFrom="paragraph">
                  <wp:posOffset>2035175</wp:posOffset>
                </wp:positionV>
                <wp:extent cx="781050" cy="354965"/>
                <wp:effectExtent l="0" t="0" r="0" b="698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B03" w:rsidRPr="00701E56" w:rsidRDefault="00F00B03" w:rsidP="00B721A7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、％</w:t>
                            </w: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482C5" id="テキスト ボックス 34" o:spid="_x0000_s1047" type="#_x0000_t202" style="position:absolute;margin-left:374.95pt;margin-top:160.25pt;width:61.5pt;height:27.95pt;z-index:-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" filled="f" stroked="f" strokeweight=".5pt">
                <v:textbox>
                  <w:txbxContent>
                    <w:p w:rsidR="00F00B03" w:rsidRPr="00701E56" w:rsidRDefault="00F00B03" w:rsidP="00B721A7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01E5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（箇所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、％</w:t>
                      </w:r>
                      <w:r w:rsidRPr="00701E5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0B22" w:rsidRPr="00FF1FF2">
        <w:rPr>
          <w:rFonts w:asciiTheme="majorEastAsia" w:eastAsiaTheme="majorEastAsia" w:hAnsiTheme="majorEastAsia"/>
          <w:noProof/>
        </w:rPr>
        <w:drawing>
          <wp:inline distT="0" distB="0" distL="0" distR="0" wp14:anchorId="75F9D681" wp14:editId="01709AE5">
            <wp:extent cx="5334000" cy="1847850"/>
            <wp:effectExtent l="0" t="0" r="0" b="0"/>
            <wp:docPr id="21" name="グラフ 21">
              <a:extLst xmlns:a="http://schemas.openxmlformats.org/drawingml/2006/main">
                <a:ext uri="{FF2B5EF4-FFF2-40B4-BE49-F238E27FC236}">
                  <a16:creationId xmlns:a16="http://schemas.microsoft.com/office/drawing/2014/main" id="{189B3318-65CE-4A62-88D9-2B4D4BF6BB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53626" w:rsidRPr="00FF1FF2" w:rsidRDefault="00304669" w:rsidP="00CB5E27">
      <w:pPr>
        <w:jc w:val="left"/>
        <w:rPr>
          <w:rFonts w:asciiTheme="majorEastAsia" w:eastAsiaTheme="majorEastAsia" w:hAnsiTheme="majorEastAsia"/>
        </w:rPr>
      </w:pPr>
      <w:r w:rsidRPr="00FF1FF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0AC5226" wp14:editId="4DD8598A">
                <wp:simplePos x="0" y="0"/>
                <wp:positionH relativeFrom="column">
                  <wp:posOffset>4661445</wp:posOffset>
                </wp:positionH>
                <wp:positionV relativeFrom="paragraph">
                  <wp:posOffset>185553</wp:posOffset>
                </wp:positionV>
                <wp:extent cx="752047" cy="354965"/>
                <wp:effectExtent l="0" t="0" r="0" b="698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047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B03" w:rsidRPr="00701E56" w:rsidRDefault="00F00B03" w:rsidP="00304669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・％</w:t>
                            </w: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C5226" id="テキスト ボックス 11" o:spid="_x0000_s1048" type="#_x0000_t202" style="position:absolute;margin-left:367.05pt;margin-top:14.6pt;width:59.2pt;height:27.9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" filled="f" stroked="f" strokeweight=".5pt">
                <v:textbox>
                  <w:txbxContent>
                    <w:p w:rsidR="00F00B03" w:rsidRPr="00701E56" w:rsidRDefault="00F00B03" w:rsidP="00304669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01E5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（箇所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・％</w:t>
                      </w:r>
                      <w:r w:rsidRPr="00701E5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51BF9" w:rsidRPr="00FF1FF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486E9FDB" wp14:editId="56F77D62">
                <wp:simplePos x="0" y="0"/>
                <wp:positionH relativeFrom="column">
                  <wp:posOffset>4401820</wp:posOffset>
                </wp:positionH>
                <wp:positionV relativeFrom="paragraph">
                  <wp:posOffset>217805</wp:posOffset>
                </wp:positionV>
                <wp:extent cx="1007110" cy="33337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11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0B03" w:rsidRPr="000159FC" w:rsidRDefault="00F00B03" w:rsidP="00053626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0159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（箇所・％</w:t>
                            </w:r>
                            <w:r w:rsidRPr="000159FC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E9FDB" id="テキスト ボックス 33" o:spid="_x0000_s1049" type="#_x0000_t202" style="position:absolute;margin-left:346.6pt;margin-top:17.15pt;width:79.3pt;height:26.2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" filled="f" stroked="f" strokeweight=".5pt">
                <v:textbox>
                  <w:txbxContent>
                    <w:p w:rsidR="00F00B03" w:rsidRPr="000159FC" w:rsidRDefault="00F00B03" w:rsidP="00053626">
                      <w:pPr>
                        <w:jc w:val="righ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0159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（箇所・％</w:t>
                      </w:r>
                      <w:r w:rsidRPr="000159FC">
                        <w:rPr>
                          <w:rFonts w:asciiTheme="majorEastAsia" w:eastAsiaTheme="majorEastAsia" w:hAnsiTheme="major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31"/>
        <w:tblpPr w:leftFromText="142" w:rightFromText="142" w:vertAnchor="text" w:horzAnchor="margin" w:tblpX="108" w:tblpY="2"/>
        <w:tblW w:w="8612" w:type="dxa"/>
        <w:tblLayout w:type="fixed"/>
        <w:tblLook w:val="04A0" w:firstRow="1" w:lastRow="0" w:firstColumn="1" w:lastColumn="0" w:noHBand="0" w:noVBand="1"/>
      </w:tblPr>
      <w:tblGrid>
        <w:gridCol w:w="851"/>
        <w:gridCol w:w="562"/>
        <w:gridCol w:w="546"/>
        <w:gridCol w:w="588"/>
        <w:gridCol w:w="551"/>
        <w:gridCol w:w="21"/>
        <w:gridCol w:w="562"/>
        <w:gridCol w:w="556"/>
        <w:gridCol w:w="16"/>
        <w:gridCol w:w="562"/>
        <w:gridCol w:w="561"/>
        <w:gridCol w:w="11"/>
        <w:gridCol w:w="562"/>
        <w:gridCol w:w="538"/>
        <w:gridCol w:w="28"/>
        <w:gridCol w:w="426"/>
        <w:gridCol w:w="680"/>
        <w:gridCol w:w="454"/>
        <w:gridCol w:w="537"/>
      </w:tblGrid>
      <w:tr w:rsidR="00053626" w:rsidRPr="00FF1FF2" w:rsidTr="00577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  <w:tcBorders>
              <w:right w:val="single" w:sz="4" w:space="0" w:color="auto"/>
            </w:tcBorders>
            <w:vAlign w:val="center"/>
          </w:tcPr>
          <w:p w:rsidR="00577897" w:rsidRPr="00FF1FF2" w:rsidRDefault="00CB5E27" w:rsidP="00577897">
            <w:pPr>
              <w:jc w:val="center"/>
              <w:rPr>
                <w:rFonts w:asciiTheme="majorEastAsia" w:eastAsiaTheme="majorEastAsia" w:hAnsiTheme="majorEastAsia"/>
                <w:sz w:val="16"/>
                <w:szCs w:val="28"/>
              </w:rPr>
            </w:pPr>
            <w:r w:rsidRPr="00FF1FF2">
              <w:rPr>
                <w:rFonts w:asciiTheme="majorEastAsia" w:eastAsiaTheme="majorEastAsia" w:hAnsiTheme="majorEastAsia" w:hint="eastAsia"/>
                <w:sz w:val="14"/>
                <w:szCs w:val="28"/>
              </w:rPr>
              <w:t>面積</w:t>
            </w:r>
            <w:r w:rsidR="00577897" w:rsidRPr="00FF1FF2">
              <w:rPr>
                <w:rFonts w:asciiTheme="majorEastAsia" w:eastAsiaTheme="majorEastAsia" w:hAnsiTheme="majorEastAsia" w:hint="eastAsia"/>
                <w:sz w:val="14"/>
                <w:szCs w:val="28"/>
              </w:rPr>
              <w:t>(㎡)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626" w:rsidRPr="00FF1FF2" w:rsidRDefault="00053626" w:rsidP="00451B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</w:rPr>
            </w:pPr>
            <w:r w:rsidRPr="00FF1FF2">
              <w:rPr>
                <w:rFonts w:asciiTheme="majorEastAsia" w:eastAsiaTheme="majorEastAsia" w:hAnsiTheme="majorEastAsia" w:hint="eastAsia"/>
                <w:sz w:val="16"/>
              </w:rPr>
              <w:t>～49</w:t>
            </w:r>
            <w:r w:rsidR="00CB5E27" w:rsidRPr="00FF1FF2">
              <w:rPr>
                <w:rFonts w:asciiTheme="majorEastAsia" w:eastAsiaTheme="majorEastAsia" w:hAnsiTheme="majorEastAsia" w:hint="eastAsia"/>
                <w:sz w:val="16"/>
              </w:rPr>
              <w:t>㎡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626" w:rsidRPr="00FF1FF2" w:rsidRDefault="00053626" w:rsidP="00451B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</w:rPr>
            </w:pPr>
            <w:r w:rsidRPr="00FF1FF2">
              <w:rPr>
                <w:rFonts w:asciiTheme="majorEastAsia" w:eastAsiaTheme="majorEastAsia" w:hAnsiTheme="majorEastAsia" w:hint="eastAsia"/>
                <w:sz w:val="16"/>
              </w:rPr>
              <w:t>50～99</w:t>
            </w:r>
            <w:r w:rsidR="00CB5E27" w:rsidRPr="00FF1FF2">
              <w:rPr>
                <w:rFonts w:asciiTheme="majorEastAsia" w:eastAsiaTheme="majorEastAsia" w:hAnsiTheme="majorEastAsia" w:hint="eastAsia"/>
                <w:sz w:val="16"/>
              </w:rPr>
              <w:t>㎡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626" w:rsidRPr="00FF1FF2" w:rsidRDefault="00053626" w:rsidP="00451B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</w:rPr>
            </w:pPr>
            <w:r w:rsidRPr="00FF1FF2">
              <w:rPr>
                <w:rFonts w:asciiTheme="majorEastAsia" w:eastAsiaTheme="majorEastAsia" w:hAnsiTheme="majorEastAsia" w:hint="eastAsia"/>
                <w:sz w:val="16"/>
              </w:rPr>
              <w:t>100～149</w:t>
            </w:r>
            <w:r w:rsidR="00CB5E27" w:rsidRPr="00FF1FF2">
              <w:rPr>
                <w:rFonts w:asciiTheme="majorEastAsia" w:eastAsiaTheme="majorEastAsia" w:hAnsiTheme="majorEastAsia" w:hint="eastAsia"/>
                <w:sz w:val="16"/>
              </w:rPr>
              <w:t>㎡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E27" w:rsidRPr="00FF1FF2" w:rsidRDefault="00053626" w:rsidP="00CB5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</w:rPr>
            </w:pPr>
            <w:r w:rsidRPr="00FF1FF2">
              <w:rPr>
                <w:rFonts w:asciiTheme="majorEastAsia" w:eastAsiaTheme="majorEastAsia" w:hAnsiTheme="majorEastAsia" w:hint="eastAsia"/>
                <w:sz w:val="16"/>
              </w:rPr>
              <w:t>150～199</w:t>
            </w:r>
            <w:r w:rsidR="00CB5E27" w:rsidRPr="00FF1FF2">
              <w:rPr>
                <w:rFonts w:asciiTheme="majorEastAsia" w:eastAsiaTheme="majorEastAsia" w:hAnsiTheme="majorEastAsia" w:hint="eastAsia"/>
                <w:sz w:val="16"/>
              </w:rPr>
              <w:t>㎡</w:t>
            </w:r>
          </w:p>
        </w:tc>
        <w:tc>
          <w:tcPr>
            <w:tcW w:w="11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626" w:rsidRPr="00FF1FF2" w:rsidRDefault="00053626" w:rsidP="00451B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</w:rPr>
            </w:pPr>
            <w:r w:rsidRPr="00FF1FF2">
              <w:rPr>
                <w:rFonts w:asciiTheme="majorEastAsia" w:eastAsiaTheme="majorEastAsia" w:hAnsiTheme="majorEastAsia" w:hint="eastAsia"/>
                <w:sz w:val="16"/>
              </w:rPr>
              <w:t>200～299</w:t>
            </w:r>
            <w:r w:rsidR="00CB5E27" w:rsidRPr="00FF1FF2">
              <w:rPr>
                <w:rFonts w:asciiTheme="majorEastAsia" w:eastAsiaTheme="majorEastAsia" w:hAnsiTheme="majorEastAsia" w:hint="eastAsia"/>
                <w:sz w:val="16"/>
              </w:rPr>
              <w:t>㎡</w:t>
            </w:r>
          </w:p>
        </w:tc>
        <w:tc>
          <w:tcPr>
            <w:tcW w:w="11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626" w:rsidRPr="00FF1FF2" w:rsidRDefault="00053626" w:rsidP="00451B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</w:rPr>
            </w:pPr>
            <w:r w:rsidRPr="00FF1FF2">
              <w:rPr>
                <w:rFonts w:asciiTheme="majorEastAsia" w:eastAsiaTheme="majorEastAsia" w:hAnsiTheme="majorEastAsia" w:hint="eastAsia"/>
                <w:sz w:val="16"/>
              </w:rPr>
              <w:t>300～499</w:t>
            </w:r>
            <w:r w:rsidR="00CB5E27" w:rsidRPr="00FF1FF2">
              <w:rPr>
                <w:rFonts w:asciiTheme="majorEastAsia" w:eastAsiaTheme="majorEastAsia" w:hAnsiTheme="majorEastAsia" w:hint="eastAsia"/>
                <w:sz w:val="16"/>
              </w:rPr>
              <w:t>㎡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  <w:vAlign w:val="center"/>
          </w:tcPr>
          <w:p w:rsidR="00053626" w:rsidRPr="00FF1FF2" w:rsidRDefault="00053626" w:rsidP="00451B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</w:rPr>
            </w:pPr>
            <w:r w:rsidRPr="00FF1FF2">
              <w:rPr>
                <w:rFonts w:asciiTheme="majorEastAsia" w:eastAsiaTheme="majorEastAsia" w:hAnsiTheme="majorEastAsia" w:hint="eastAsia"/>
                <w:sz w:val="16"/>
              </w:rPr>
              <w:t>500</w:t>
            </w:r>
            <w:r w:rsidR="00CB5E27" w:rsidRPr="00FF1FF2">
              <w:rPr>
                <w:rFonts w:asciiTheme="majorEastAsia" w:eastAsiaTheme="majorEastAsia" w:hAnsiTheme="majorEastAsia" w:hint="eastAsia"/>
                <w:sz w:val="16"/>
              </w:rPr>
              <w:t>㎡</w:t>
            </w:r>
            <w:r w:rsidRPr="00FF1FF2">
              <w:rPr>
                <w:rFonts w:asciiTheme="majorEastAsia" w:eastAsiaTheme="majorEastAsia" w:hAnsiTheme="majorEastAsia" w:hint="eastAsia"/>
                <w:sz w:val="16"/>
              </w:rPr>
              <w:t>～</w:t>
            </w:r>
          </w:p>
        </w:tc>
      </w:tr>
      <w:tr w:rsidR="00075C17" w:rsidRPr="00FF1FF2" w:rsidTr="00F33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:rsidR="00075C17" w:rsidRPr="00FF1FF2" w:rsidRDefault="00075C17" w:rsidP="00075C17">
            <w:pPr>
              <w:rPr>
                <w:rFonts w:asciiTheme="majorEastAsia" w:eastAsiaTheme="majorEastAsia" w:hAnsiTheme="majorEastAsia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Cs w:val="20"/>
              </w:rPr>
              <w:t>北部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15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34%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27%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11%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5%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16%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2%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075C17" w:rsidRPr="00FF1FF2" w:rsidRDefault="00075C17" w:rsidP="00075C1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5%</w:t>
            </w:r>
          </w:p>
        </w:tc>
      </w:tr>
      <w:tr w:rsidR="00075C17" w:rsidRPr="00FF1FF2" w:rsidTr="00F330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:rsidR="00075C17" w:rsidRPr="00FF1FF2" w:rsidRDefault="00075C17" w:rsidP="00075C17">
            <w:pPr>
              <w:rPr>
                <w:rFonts w:asciiTheme="majorEastAsia" w:eastAsiaTheme="majorEastAsia" w:hAnsiTheme="majorEastAsia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Cs w:val="20"/>
              </w:rPr>
              <w:t>中部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32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64%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26%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2%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6%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2%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0%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0%</w:t>
            </w:r>
          </w:p>
        </w:tc>
      </w:tr>
      <w:tr w:rsidR="00075C17" w:rsidRPr="00FF1FF2" w:rsidTr="00F33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:rsidR="00075C17" w:rsidRPr="00FF1FF2" w:rsidRDefault="00075C17" w:rsidP="00075C17">
            <w:pPr>
              <w:rPr>
                <w:rFonts w:asciiTheme="majorEastAsia" w:eastAsiaTheme="majorEastAsia" w:hAnsiTheme="majorEastAsia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Cs w:val="20"/>
              </w:rPr>
              <w:t>南河内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6%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41%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35%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6%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0%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0%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12%</w:t>
            </w:r>
          </w:p>
        </w:tc>
      </w:tr>
      <w:tr w:rsidR="00075C17" w:rsidRPr="00FF1FF2" w:rsidTr="00F330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:rsidR="00075C17" w:rsidRPr="00FF1FF2" w:rsidRDefault="00075C17" w:rsidP="00075C17">
            <w:pPr>
              <w:rPr>
                <w:rFonts w:asciiTheme="majorEastAsia" w:eastAsiaTheme="majorEastAsia" w:hAnsiTheme="majorEastAsia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Cs w:val="20"/>
              </w:rPr>
              <w:t>泉州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17%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21%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21%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4%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8%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13%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17%</w:t>
            </w:r>
          </w:p>
        </w:tc>
      </w:tr>
      <w:tr w:rsidR="00075C17" w:rsidRPr="00FF1FF2" w:rsidTr="00F33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auto"/>
            </w:tcBorders>
          </w:tcPr>
          <w:p w:rsidR="00075C17" w:rsidRPr="00FF1FF2" w:rsidRDefault="00075C17" w:rsidP="00075C17">
            <w:pPr>
              <w:rPr>
                <w:rFonts w:asciiTheme="majorEastAsia" w:eastAsiaTheme="majorEastAsia" w:hAnsiTheme="majorEastAsia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Cs w:val="20"/>
              </w:rPr>
              <w:t>合計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52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39%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37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27%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17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13%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5%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7%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3%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075C17" w:rsidRPr="00FF1FF2" w:rsidRDefault="00075C17" w:rsidP="00075C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6%</w:t>
            </w:r>
          </w:p>
        </w:tc>
      </w:tr>
    </w:tbl>
    <w:p w:rsidR="00A95FBF" w:rsidRPr="00FF1FF2" w:rsidRDefault="00A95FBF" w:rsidP="00053626">
      <w:pPr>
        <w:rPr>
          <w:rFonts w:asciiTheme="majorEastAsia" w:eastAsiaTheme="majorEastAsia" w:hAnsiTheme="majorEastAsia"/>
        </w:rPr>
      </w:pPr>
    </w:p>
    <w:p w:rsidR="00451BF9" w:rsidRPr="00FF1FF2" w:rsidRDefault="00B14524" w:rsidP="00451BF9">
      <w:pPr>
        <w:rPr>
          <w:rFonts w:asciiTheme="majorEastAsia" w:eastAsiaTheme="majorEastAsia" w:hAnsiTheme="majorEastAsia"/>
        </w:rPr>
      </w:pPr>
      <w:r w:rsidRPr="00FF1FF2">
        <w:rPr>
          <w:rFonts w:asciiTheme="majorEastAsia" w:eastAsiaTheme="majorEastAsia" w:hAnsiTheme="majorEastAsia" w:hint="eastAsia"/>
        </w:rPr>
        <w:t>11</w:t>
      </w:r>
      <w:r w:rsidR="00690B22" w:rsidRPr="00FF1FF2">
        <w:rPr>
          <w:rFonts w:asciiTheme="majorEastAsia" w:eastAsiaTheme="majorEastAsia" w:hAnsiTheme="majorEastAsia" w:hint="eastAsia"/>
        </w:rPr>
        <w:t>．</w:t>
      </w:r>
      <w:r w:rsidRPr="00FF1FF2">
        <w:rPr>
          <w:rFonts w:asciiTheme="majorEastAsia" w:eastAsiaTheme="majorEastAsia" w:hAnsiTheme="majorEastAsia" w:hint="eastAsia"/>
        </w:rPr>
        <w:t>出荷者数</w:t>
      </w:r>
    </w:p>
    <w:tbl>
      <w:tblPr>
        <w:tblStyle w:val="31"/>
        <w:tblpPr w:leftFromText="142" w:rightFromText="142" w:vertAnchor="text" w:horzAnchor="margin" w:tblpY="3367"/>
        <w:tblW w:w="8642" w:type="dxa"/>
        <w:tblLayout w:type="fixed"/>
        <w:tblLook w:val="04A0" w:firstRow="1" w:lastRow="0" w:firstColumn="1" w:lastColumn="0" w:noHBand="0" w:noVBand="1"/>
      </w:tblPr>
      <w:tblGrid>
        <w:gridCol w:w="1192"/>
        <w:gridCol w:w="504"/>
        <w:gridCol w:w="567"/>
        <w:gridCol w:w="567"/>
        <w:gridCol w:w="709"/>
        <w:gridCol w:w="567"/>
        <w:gridCol w:w="709"/>
        <w:gridCol w:w="567"/>
        <w:gridCol w:w="709"/>
        <w:gridCol w:w="567"/>
        <w:gridCol w:w="708"/>
        <w:gridCol w:w="567"/>
        <w:gridCol w:w="709"/>
      </w:tblGrid>
      <w:tr w:rsidR="00380C84" w:rsidRPr="00FF1FF2" w:rsidTr="00F33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92" w:type="dxa"/>
            <w:tcBorders>
              <w:right w:val="single" w:sz="4" w:space="0" w:color="auto"/>
            </w:tcBorders>
          </w:tcPr>
          <w:p w:rsidR="00380C84" w:rsidRPr="00FF1FF2" w:rsidRDefault="00380C84" w:rsidP="00A95FBF">
            <w:pPr>
              <w:rPr>
                <w:rFonts w:asciiTheme="majorEastAsia" w:eastAsiaTheme="majorEastAsia" w:hAnsiTheme="majorEastAsia"/>
                <w:sz w:val="16"/>
                <w:szCs w:val="28"/>
              </w:rPr>
            </w:pPr>
            <w:r w:rsidRPr="00FF1FF2">
              <w:rPr>
                <w:rFonts w:asciiTheme="majorEastAsia" w:eastAsiaTheme="majorEastAsia" w:hAnsiTheme="majorEastAsia" w:hint="eastAsia"/>
                <w:sz w:val="16"/>
                <w:szCs w:val="28"/>
              </w:rPr>
              <w:t>出荷者数（人）</w:t>
            </w:r>
          </w:p>
        </w:tc>
        <w:tc>
          <w:tcPr>
            <w:tcW w:w="1071" w:type="dxa"/>
            <w:gridSpan w:val="2"/>
            <w:tcBorders>
              <w:right w:val="single" w:sz="4" w:space="0" w:color="auto"/>
            </w:tcBorders>
          </w:tcPr>
          <w:p w:rsidR="00380C84" w:rsidRPr="00FF1FF2" w:rsidRDefault="00380C84" w:rsidP="00A95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</w:rPr>
              <w:t>1～2人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A95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</w:rPr>
              <w:t>3～9人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A95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</w:rPr>
              <w:t>10～24人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A95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</w:rPr>
              <w:t>25～49人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A95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</w:rPr>
              <w:t>50～99人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380C84" w:rsidRPr="00FF1FF2" w:rsidRDefault="00380C84" w:rsidP="00A95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</w:rPr>
              <w:t>100人～</w:t>
            </w:r>
          </w:p>
        </w:tc>
      </w:tr>
      <w:tr w:rsidR="00F3303D" w:rsidRPr="00FF1FF2" w:rsidTr="00F33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tcBorders>
              <w:right w:val="single" w:sz="4" w:space="0" w:color="auto"/>
            </w:tcBorders>
          </w:tcPr>
          <w:p w:rsidR="00380C84" w:rsidRPr="00FF1FF2" w:rsidRDefault="00380C84" w:rsidP="00380C84">
            <w:pPr>
              <w:rPr>
                <w:rFonts w:asciiTheme="majorEastAsia" w:eastAsiaTheme="majorEastAsia" w:hAnsiTheme="majorEastAsia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Cs w:val="20"/>
              </w:rPr>
              <w:t>北部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27%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45%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9%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7%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80C84" w:rsidRPr="00FF1FF2" w:rsidRDefault="00380C84" w:rsidP="00380C84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11%</w:t>
            </w:r>
          </w:p>
        </w:tc>
      </w:tr>
      <w:tr w:rsidR="00F3303D" w:rsidRPr="00FF1FF2" w:rsidTr="00F3303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tcBorders>
              <w:right w:val="single" w:sz="4" w:space="0" w:color="auto"/>
            </w:tcBorders>
          </w:tcPr>
          <w:p w:rsidR="00380C84" w:rsidRPr="00FF1FF2" w:rsidRDefault="00380C84" w:rsidP="00380C84">
            <w:pPr>
              <w:rPr>
                <w:rFonts w:asciiTheme="majorEastAsia" w:eastAsiaTheme="majorEastAsia" w:hAnsiTheme="majorEastAsia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Cs w:val="20"/>
              </w:rPr>
              <w:t>中部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16%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24%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29%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18%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4%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9%</w:t>
            </w:r>
          </w:p>
        </w:tc>
      </w:tr>
      <w:tr w:rsidR="00F3303D" w:rsidRPr="00FF1FF2" w:rsidTr="00F33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tcBorders>
              <w:right w:val="single" w:sz="4" w:space="0" w:color="auto"/>
            </w:tcBorders>
          </w:tcPr>
          <w:p w:rsidR="00380C84" w:rsidRPr="00FF1FF2" w:rsidRDefault="00380C84" w:rsidP="00380C84">
            <w:pPr>
              <w:rPr>
                <w:rFonts w:asciiTheme="majorEastAsia" w:eastAsiaTheme="majorEastAsia" w:hAnsiTheme="majorEastAsia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Cs w:val="20"/>
              </w:rPr>
              <w:t>南河内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12%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6%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24%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29%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29%</w:t>
            </w:r>
          </w:p>
        </w:tc>
      </w:tr>
      <w:tr w:rsidR="00F3303D" w:rsidRPr="00FF1FF2" w:rsidTr="00F3303D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tcBorders>
              <w:right w:val="single" w:sz="4" w:space="0" w:color="auto"/>
            </w:tcBorders>
          </w:tcPr>
          <w:p w:rsidR="00380C84" w:rsidRPr="00FF1FF2" w:rsidRDefault="00380C84" w:rsidP="00380C84">
            <w:pPr>
              <w:rPr>
                <w:rFonts w:asciiTheme="majorEastAsia" w:eastAsiaTheme="majorEastAsia" w:hAnsiTheme="majorEastAsia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Cs w:val="20"/>
              </w:rPr>
              <w:t>泉州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39%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18%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5%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18%</w:t>
            </w:r>
          </w:p>
        </w:tc>
      </w:tr>
      <w:tr w:rsidR="00F3303D" w:rsidRPr="00FF1FF2" w:rsidTr="00F33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tcBorders>
              <w:right w:val="single" w:sz="4" w:space="0" w:color="auto"/>
            </w:tcBorders>
          </w:tcPr>
          <w:p w:rsidR="00380C84" w:rsidRPr="00FF1FF2" w:rsidRDefault="00380C84" w:rsidP="00380C84">
            <w:pPr>
              <w:rPr>
                <w:rFonts w:asciiTheme="majorEastAsia" w:eastAsiaTheme="majorEastAsia" w:hAnsiTheme="majorEastAsia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Cs w:val="20"/>
              </w:rPr>
              <w:t>合計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17%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21%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31%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9%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7%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80C84" w:rsidRPr="00FF1FF2" w:rsidRDefault="00380C84" w:rsidP="00380C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15%</w:t>
            </w:r>
          </w:p>
        </w:tc>
      </w:tr>
    </w:tbl>
    <w:p w:rsidR="00B14524" w:rsidRPr="00FF1FF2" w:rsidRDefault="00690B22" w:rsidP="00A95FBF">
      <w:pPr>
        <w:rPr>
          <w:rFonts w:asciiTheme="majorEastAsia" w:eastAsiaTheme="majorEastAsia" w:hAnsiTheme="majorEastAsia"/>
        </w:rPr>
      </w:pPr>
      <w:r w:rsidRPr="00FF1FF2">
        <w:rPr>
          <w:rFonts w:asciiTheme="majorEastAsia" w:eastAsiaTheme="majorEastAsia" w:hAnsiTheme="majorEastAsia"/>
          <w:noProof/>
        </w:rPr>
        <w:drawing>
          <wp:inline distT="0" distB="0" distL="0" distR="0" wp14:anchorId="055B389C" wp14:editId="1797706C">
            <wp:extent cx="5543550" cy="1714500"/>
            <wp:effectExtent l="0" t="0" r="0" b="0"/>
            <wp:docPr id="23" name="グラフ 23">
              <a:extLst xmlns:a="http://schemas.openxmlformats.org/drawingml/2006/main">
                <a:ext uri="{FF2B5EF4-FFF2-40B4-BE49-F238E27FC236}">
                  <a16:creationId xmlns:a16="http://schemas.microsoft.com/office/drawing/2014/main" id="{2BD39276-E909-4776-A79E-017F1DB0DA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90B22" w:rsidRPr="00FF1FF2" w:rsidRDefault="00690B22" w:rsidP="00A95FBF">
      <w:pPr>
        <w:rPr>
          <w:rFonts w:asciiTheme="majorEastAsia" w:eastAsiaTheme="majorEastAsia" w:hAnsiTheme="majorEastAsia"/>
        </w:rPr>
      </w:pPr>
    </w:p>
    <w:p w:rsidR="00690B22" w:rsidRPr="00FF1FF2" w:rsidRDefault="00690B22" w:rsidP="00A95FBF">
      <w:pPr>
        <w:rPr>
          <w:rFonts w:asciiTheme="majorEastAsia" w:eastAsiaTheme="majorEastAsia" w:hAnsiTheme="majorEastAsia"/>
        </w:rPr>
      </w:pPr>
    </w:p>
    <w:p w:rsidR="00690B22" w:rsidRPr="00FF1FF2" w:rsidRDefault="000159FC" w:rsidP="006139D9">
      <w:pPr>
        <w:rPr>
          <w:rFonts w:asciiTheme="majorEastAsia" w:eastAsiaTheme="majorEastAsia" w:hAnsiTheme="majorEastAsia"/>
        </w:rPr>
      </w:pPr>
      <w:r w:rsidRPr="00FF1FF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D4D9CC7" wp14:editId="35845F53">
                <wp:simplePos x="0" y="0"/>
                <wp:positionH relativeFrom="column">
                  <wp:posOffset>4827270</wp:posOffset>
                </wp:positionH>
                <wp:positionV relativeFrom="paragraph">
                  <wp:posOffset>189230</wp:posOffset>
                </wp:positionV>
                <wp:extent cx="571500" cy="354965"/>
                <wp:effectExtent l="0" t="0" r="0" b="6985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B03" w:rsidRPr="00701E56" w:rsidRDefault="00F00B03" w:rsidP="000159FC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人</w:t>
                            </w: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D9CC7" id="テキスト ボックス 67" o:spid="_x0000_s1050" type="#_x0000_t202" style="position:absolute;left:0;text-align:left;margin-left:380.1pt;margin-top:14.9pt;width:45pt;height:27.95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" filled="f" stroked="f" strokeweight=".5pt">
                <v:textbox>
                  <w:txbxContent>
                    <w:p w:rsidR="00F00B03" w:rsidRPr="00701E56" w:rsidRDefault="00F00B03" w:rsidP="000159FC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01E5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人</w:t>
                      </w:r>
                      <w:r w:rsidRPr="00701E5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139D9" w:rsidRPr="00FF1FF2">
        <w:rPr>
          <w:rFonts w:asciiTheme="majorEastAsia" w:eastAsiaTheme="majorEastAsia" w:hAnsiTheme="majorEastAsia" w:hint="eastAsia"/>
        </w:rPr>
        <w:t>12.年間販売額</w:t>
      </w:r>
    </w:p>
    <w:p w:rsidR="006139D9" w:rsidRPr="00FF1FF2" w:rsidRDefault="00690B22" w:rsidP="006139D9">
      <w:pPr>
        <w:rPr>
          <w:rFonts w:asciiTheme="majorEastAsia" w:eastAsiaTheme="majorEastAsia" w:hAnsiTheme="majorEastAsia"/>
        </w:rPr>
      </w:pPr>
      <w:r w:rsidRPr="00FF1FF2">
        <w:rPr>
          <w:rFonts w:asciiTheme="majorEastAsia" w:eastAsiaTheme="majorEastAsia" w:hAnsiTheme="majorEastAsia"/>
          <w:noProof/>
        </w:rPr>
        <w:drawing>
          <wp:inline distT="0" distB="0" distL="0" distR="0" wp14:anchorId="4B13880B" wp14:editId="6AE67B79">
            <wp:extent cx="5407660" cy="2066925"/>
            <wp:effectExtent l="0" t="0" r="2540" b="9525"/>
            <wp:docPr id="6" name="グラフ 6">
              <a:extLst xmlns:a="http://schemas.openxmlformats.org/drawingml/2006/main">
                <a:ext uri="{FF2B5EF4-FFF2-40B4-BE49-F238E27FC236}">
                  <a16:creationId xmlns:a16="http://schemas.microsoft.com/office/drawing/2014/main" id="{9DE910DF-C8D3-42A7-A5C5-683903F7C5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tbl>
      <w:tblPr>
        <w:tblStyle w:val="31"/>
        <w:tblpPr w:leftFromText="142" w:rightFromText="142" w:vertAnchor="text" w:horzAnchor="margin" w:tblpY="286"/>
        <w:tblW w:w="8612" w:type="dxa"/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709"/>
        <w:gridCol w:w="425"/>
        <w:gridCol w:w="663"/>
        <w:gridCol w:w="471"/>
        <w:gridCol w:w="638"/>
        <w:gridCol w:w="496"/>
        <w:gridCol w:w="680"/>
        <w:gridCol w:w="454"/>
        <w:gridCol w:w="567"/>
        <w:gridCol w:w="567"/>
        <w:gridCol w:w="538"/>
        <w:gridCol w:w="454"/>
        <w:gridCol w:w="679"/>
      </w:tblGrid>
      <w:tr w:rsidR="00604207" w:rsidRPr="00FF1FF2" w:rsidTr="00F33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6" w:type="dxa"/>
            <w:tcBorders>
              <w:right w:val="single" w:sz="4" w:space="0" w:color="auto"/>
            </w:tcBorders>
          </w:tcPr>
          <w:p w:rsidR="006139D9" w:rsidRPr="00FF1FF2" w:rsidRDefault="006139D9" w:rsidP="006139D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9D9" w:rsidRPr="00FF1FF2" w:rsidRDefault="006139D9" w:rsidP="006139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4"/>
              </w:rPr>
            </w:pPr>
            <w:r w:rsidRPr="00FF1FF2">
              <w:rPr>
                <w:rFonts w:asciiTheme="majorEastAsia" w:eastAsiaTheme="majorEastAsia" w:hAnsiTheme="majorEastAsia" w:hint="eastAsia"/>
                <w:sz w:val="14"/>
              </w:rPr>
              <w:t>～99万円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9D9" w:rsidRPr="00FF1FF2" w:rsidRDefault="006139D9" w:rsidP="006139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4"/>
              </w:rPr>
            </w:pPr>
            <w:r w:rsidRPr="00FF1FF2">
              <w:rPr>
                <w:rFonts w:asciiTheme="majorEastAsia" w:eastAsiaTheme="majorEastAsia" w:hAnsiTheme="majorEastAsia" w:hint="eastAsia"/>
                <w:sz w:val="14"/>
              </w:rPr>
              <w:t>100万円～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9D9" w:rsidRPr="00FF1FF2" w:rsidRDefault="006139D9" w:rsidP="006139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4"/>
              </w:rPr>
            </w:pPr>
            <w:r w:rsidRPr="00FF1FF2">
              <w:rPr>
                <w:rFonts w:asciiTheme="majorEastAsia" w:eastAsiaTheme="majorEastAsia" w:hAnsiTheme="majorEastAsia" w:hint="eastAsia"/>
                <w:sz w:val="14"/>
              </w:rPr>
              <w:t>500万円～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9D9" w:rsidRPr="00FF1FF2" w:rsidRDefault="006139D9" w:rsidP="006139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4"/>
              </w:rPr>
            </w:pPr>
            <w:r w:rsidRPr="00FF1FF2">
              <w:rPr>
                <w:rFonts w:asciiTheme="majorEastAsia" w:eastAsiaTheme="majorEastAsia" w:hAnsiTheme="majorEastAsia" w:hint="eastAsia"/>
                <w:sz w:val="14"/>
              </w:rPr>
              <w:t>1000万円～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9D9" w:rsidRPr="00FF1FF2" w:rsidRDefault="006139D9" w:rsidP="006139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4"/>
              </w:rPr>
            </w:pPr>
            <w:r w:rsidRPr="00FF1FF2">
              <w:rPr>
                <w:rFonts w:asciiTheme="majorEastAsia" w:eastAsiaTheme="majorEastAsia" w:hAnsiTheme="majorEastAsia" w:hint="eastAsia"/>
                <w:sz w:val="14"/>
              </w:rPr>
              <w:t>2000万円～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39D9" w:rsidRPr="00FF1FF2" w:rsidRDefault="006139D9" w:rsidP="006139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4"/>
              </w:rPr>
            </w:pPr>
            <w:r w:rsidRPr="00FF1FF2">
              <w:rPr>
                <w:rFonts w:asciiTheme="majorEastAsia" w:eastAsiaTheme="majorEastAsia" w:hAnsiTheme="majorEastAsia" w:hint="eastAsia"/>
                <w:sz w:val="14"/>
              </w:rPr>
              <w:t>5000万円～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6139D9" w:rsidRPr="00FF1FF2" w:rsidRDefault="00690B22" w:rsidP="006139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4"/>
              </w:rPr>
            </w:pPr>
            <w:r w:rsidRPr="00FF1FF2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1" locked="0" layoutInCell="1" allowOverlap="1" wp14:anchorId="33E81F91" wp14:editId="6B0FBB6A">
                      <wp:simplePos x="0" y="0"/>
                      <wp:positionH relativeFrom="column">
                        <wp:posOffset>-240030</wp:posOffset>
                      </wp:positionH>
                      <wp:positionV relativeFrom="paragraph">
                        <wp:posOffset>-255905</wp:posOffset>
                      </wp:positionV>
                      <wp:extent cx="1007110" cy="333375"/>
                      <wp:effectExtent l="0" t="0" r="0" b="0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711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00B03" w:rsidRPr="000159FC" w:rsidRDefault="00F00B03" w:rsidP="0060420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0159FC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（箇所・％</w:t>
                                  </w:r>
                                  <w:r w:rsidRPr="000159FC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81F91" id="テキスト ボックス 41" o:spid="_x0000_s1051" type="#_x0000_t202" style="position:absolute;left:0;text-align:left;margin-left:-18.9pt;margin-top:-20.15pt;width:79.3pt;height:26.2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" filled="f" stroked="f" strokeweight=".5pt">
                      <v:textbox>
                        <w:txbxContent>
                          <w:p w:rsidR="00F00B03" w:rsidRPr="000159FC" w:rsidRDefault="00F00B03" w:rsidP="0060420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0159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（箇所・％</w:t>
                            </w:r>
                            <w:r w:rsidRPr="000159FC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39D9" w:rsidRPr="00FF1FF2">
              <w:rPr>
                <w:rFonts w:asciiTheme="majorEastAsia" w:eastAsiaTheme="majorEastAsia" w:hAnsiTheme="majorEastAsia" w:hint="eastAsia"/>
                <w:sz w:val="14"/>
              </w:rPr>
              <w:t>1億円～</w:t>
            </w:r>
          </w:p>
        </w:tc>
      </w:tr>
      <w:tr w:rsidR="00690B22" w:rsidRPr="00FF1FF2" w:rsidTr="00F33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</w:tcPr>
          <w:p w:rsidR="00690B22" w:rsidRPr="00FF1FF2" w:rsidRDefault="00690B22" w:rsidP="00690B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北部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24%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39%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15%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6%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3%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690B22" w:rsidRPr="00FF1FF2" w:rsidRDefault="00690B22" w:rsidP="00690B22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9%</w:t>
            </w:r>
          </w:p>
        </w:tc>
      </w:tr>
      <w:tr w:rsidR="00690B22" w:rsidRPr="00FF1FF2" w:rsidTr="00F330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</w:tcPr>
          <w:p w:rsidR="00690B22" w:rsidRPr="00FF1FF2" w:rsidRDefault="00690B22" w:rsidP="00690B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中部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17%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44%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7%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12%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12%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2%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5%</w:t>
            </w:r>
          </w:p>
        </w:tc>
      </w:tr>
      <w:tr w:rsidR="00690B22" w:rsidRPr="00FF1FF2" w:rsidTr="00F33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</w:tcPr>
          <w:p w:rsidR="00690B22" w:rsidRPr="00FF1FF2" w:rsidRDefault="00690B22" w:rsidP="00690B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南河内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7%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20%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13%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7%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7%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27%</w:t>
            </w:r>
          </w:p>
        </w:tc>
      </w:tr>
      <w:tr w:rsidR="00690B22" w:rsidRPr="00FF1FF2" w:rsidTr="00F330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</w:tcPr>
          <w:p w:rsidR="00690B22" w:rsidRPr="00FF1FF2" w:rsidRDefault="00690B22" w:rsidP="00690B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泉州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19%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19%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6%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6%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6%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44%</w:t>
            </w:r>
          </w:p>
        </w:tc>
      </w:tr>
      <w:tr w:rsidR="00690B22" w:rsidRPr="00FF1FF2" w:rsidTr="00F33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auto"/>
            </w:tcBorders>
          </w:tcPr>
          <w:p w:rsidR="00690B22" w:rsidRPr="00FF1FF2" w:rsidRDefault="00690B22" w:rsidP="00690B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18%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37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35%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10%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9%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9%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4%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16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15%</w:t>
            </w:r>
          </w:p>
        </w:tc>
      </w:tr>
    </w:tbl>
    <w:p w:rsidR="00690B22" w:rsidRPr="00FF1FF2" w:rsidRDefault="00690B22" w:rsidP="006139D9">
      <w:pPr>
        <w:rPr>
          <w:rFonts w:asciiTheme="majorEastAsia" w:eastAsiaTheme="majorEastAsia" w:hAnsiTheme="majorEastAsia"/>
        </w:rPr>
      </w:pPr>
    </w:p>
    <w:p w:rsidR="00B14524" w:rsidRPr="00FF1FF2" w:rsidRDefault="00604207" w:rsidP="006139D9">
      <w:pPr>
        <w:rPr>
          <w:rFonts w:asciiTheme="majorEastAsia" w:eastAsiaTheme="majorEastAsia" w:hAnsiTheme="majorEastAsia"/>
        </w:rPr>
      </w:pPr>
      <w:r w:rsidRPr="00FF1FF2">
        <w:rPr>
          <w:rFonts w:asciiTheme="majorEastAsia" w:eastAsiaTheme="majorEastAsia" w:hAnsiTheme="majorEastAsia" w:hint="eastAsia"/>
        </w:rPr>
        <w:t>13</w:t>
      </w:r>
      <w:r w:rsidR="00CB5E98" w:rsidRPr="00FF1FF2">
        <w:rPr>
          <w:rFonts w:asciiTheme="majorEastAsia" w:eastAsiaTheme="majorEastAsia" w:hAnsiTheme="majorEastAsia" w:hint="eastAsia"/>
        </w:rPr>
        <w:t>-１</w:t>
      </w:r>
      <w:r w:rsidRPr="00FF1FF2">
        <w:rPr>
          <w:rFonts w:asciiTheme="majorEastAsia" w:eastAsiaTheme="majorEastAsia" w:hAnsiTheme="majorEastAsia" w:hint="eastAsia"/>
        </w:rPr>
        <w:t>．農薬管理指導士</w:t>
      </w:r>
      <w:r w:rsidR="00304669" w:rsidRPr="00FF1FF2">
        <w:rPr>
          <w:rFonts w:asciiTheme="majorEastAsia" w:eastAsiaTheme="majorEastAsia" w:hAnsiTheme="majorEastAsia" w:hint="eastAsia"/>
        </w:rPr>
        <w:t>の設置状況</w:t>
      </w:r>
    </w:p>
    <w:tbl>
      <w:tblPr>
        <w:tblStyle w:val="31"/>
        <w:tblpPr w:leftFromText="142" w:rightFromText="142" w:vertAnchor="text" w:horzAnchor="margin" w:tblpY="3435"/>
        <w:tblW w:w="0" w:type="auto"/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A95FBF" w:rsidRPr="00FF1FF2" w:rsidTr="00A95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A95FBF" w:rsidRPr="00FF1FF2" w:rsidRDefault="00A95FBF" w:rsidP="00A95FB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:rsidR="00A95FBF" w:rsidRPr="00FF1FF2" w:rsidRDefault="00A95FBF" w:rsidP="00A95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sz w:val="18"/>
                <w:szCs w:val="18"/>
              </w:rPr>
              <w:t>有り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A95FBF" w:rsidRPr="00FF1FF2" w:rsidRDefault="00A95FBF" w:rsidP="00A95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 wp14:anchorId="4ACA705A" wp14:editId="53450569">
                      <wp:simplePos x="0" y="0"/>
                      <wp:positionH relativeFrom="column">
                        <wp:posOffset>1265348</wp:posOffset>
                      </wp:positionH>
                      <wp:positionV relativeFrom="paragraph">
                        <wp:posOffset>-252465</wp:posOffset>
                      </wp:positionV>
                      <wp:extent cx="571500" cy="354965"/>
                      <wp:effectExtent l="0" t="0" r="0" b="6985"/>
                      <wp:wrapNone/>
                      <wp:docPr id="82" name="テキスト ボックス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354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B03" w:rsidRPr="00701E56" w:rsidRDefault="00F00B03" w:rsidP="00A95FB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701E5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（箇所）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A705A" id="テキスト ボックス 82" o:spid="_x0000_s1052" type="#_x0000_t202" style="position:absolute;left:0;text-align:left;margin-left:99.65pt;margin-top:-19.9pt;width:45pt;height:27.95pt;z-index:-25159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" filled="f" stroked="f" strokeweight=".5pt">
                      <v:textbox>
                        <w:txbxContent>
                          <w:p w:rsidR="00F00B03" w:rsidRPr="00701E56" w:rsidRDefault="00F00B03" w:rsidP="00A95FB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1FF2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なし</w:t>
            </w:r>
          </w:p>
        </w:tc>
      </w:tr>
      <w:tr w:rsidR="00690B22" w:rsidRPr="00FF1FF2" w:rsidTr="00F00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690B22" w:rsidRPr="00FF1FF2" w:rsidRDefault="00690B22" w:rsidP="00690B22">
            <w:pPr>
              <w:rPr>
                <w:rFonts w:asciiTheme="majorEastAsia" w:eastAsiaTheme="majorEastAsia" w:hAnsiTheme="majorEastAsia"/>
                <w:szCs w:val="21"/>
              </w:rPr>
            </w:pPr>
            <w:r w:rsidRPr="00FF1FF2">
              <w:rPr>
                <w:rFonts w:asciiTheme="majorEastAsia" w:eastAsiaTheme="majorEastAsia" w:hAnsiTheme="majorEastAsia" w:hint="eastAsia"/>
                <w:szCs w:val="21"/>
              </w:rPr>
              <w:t>北部地域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21</w:t>
            </w:r>
          </w:p>
        </w:tc>
      </w:tr>
      <w:tr w:rsidR="00690B22" w:rsidRPr="00FF1FF2" w:rsidTr="00F00B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690B22" w:rsidRPr="00FF1FF2" w:rsidRDefault="00690B22" w:rsidP="00690B22">
            <w:pPr>
              <w:rPr>
                <w:rFonts w:asciiTheme="majorEastAsia" w:eastAsiaTheme="majorEastAsia" w:hAnsiTheme="majorEastAsia"/>
                <w:szCs w:val="21"/>
              </w:rPr>
            </w:pPr>
            <w:r w:rsidRPr="00FF1FF2">
              <w:rPr>
                <w:rFonts w:asciiTheme="majorEastAsia" w:eastAsiaTheme="majorEastAsia" w:hAnsiTheme="majorEastAsia" w:hint="eastAsia"/>
                <w:szCs w:val="21"/>
              </w:rPr>
              <w:t>中部地域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14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20</w:t>
            </w:r>
          </w:p>
        </w:tc>
      </w:tr>
      <w:tr w:rsidR="00690B22" w:rsidRPr="00FF1FF2" w:rsidTr="00F00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690B22" w:rsidRPr="00FF1FF2" w:rsidRDefault="00690B22" w:rsidP="00690B22">
            <w:pPr>
              <w:rPr>
                <w:rFonts w:asciiTheme="majorEastAsia" w:eastAsiaTheme="majorEastAsia" w:hAnsiTheme="majorEastAsia"/>
                <w:szCs w:val="21"/>
              </w:rPr>
            </w:pPr>
            <w:r w:rsidRPr="00FF1FF2">
              <w:rPr>
                <w:rFonts w:asciiTheme="majorEastAsia" w:eastAsiaTheme="majorEastAsia" w:hAnsiTheme="majorEastAsia" w:hint="eastAsia"/>
                <w:szCs w:val="21"/>
              </w:rPr>
              <w:t>南河内地域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</w:tr>
      <w:tr w:rsidR="00690B22" w:rsidRPr="00FF1FF2" w:rsidTr="00F00B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690B22" w:rsidRPr="00FF1FF2" w:rsidRDefault="00690B22" w:rsidP="00690B22">
            <w:pPr>
              <w:rPr>
                <w:rFonts w:asciiTheme="majorEastAsia" w:eastAsiaTheme="majorEastAsia" w:hAnsiTheme="majorEastAsia"/>
                <w:szCs w:val="21"/>
              </w:rPr>
            </w:pPr>
            <w:r w:rsidRPr="00FF1FF2">
              <w:rPr>
                <w:rFonts w:asciiTheme="majorEastAsia" w:eastAsiaTheme="majorEastAsia" w:hAnsiTheme="majorEastAsia" w:hint="eastAsia"/>
                <w:szCs w:val="21"/>
              </w:rPr>
              <w:t>泉州地域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690B22" w:rsidRPr="00FF1FF2" w:rsidRDefault="00690B22" w:rsidP="00690B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19</w:t>
            </w:r>
          </w:p>
        </w:tc>
      </w:tr>
      <w:tr w:rsidR="00690B22" w:rsidRPr="00FF1FF2" w:rsidTr="00A95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690B22" w:rsidRPr="00FF1FF2" w:rsidRDefault="00690B22" w:rsidP="00690B22">
            <w:pPr>
              <w:rPr>
                <w:rFonts w:asciiTheme="majorEastAsia" w:eastAsiaTheme="majorEastAsia" w:hAnsiTheme="majorEastAsia"/>
                <w:szCs w:val="21"/>
              </w:rPr>
            </w:pPr>
            <w:r w:rsidRPr="00FF1FF2">
              <w:rPr>
                <w:rFonts w:asciiTheme="majorEastAsia" w:eastAsiaTheme="majorEastAsia" w:hAnsiTheme="majorEastAsia" w:hint="eastAsia"/>
                <w:szCs w:val="21"/>
              </w:rPr>
              <w:t>合計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B22" w:rsidRPr="00F3303D" w:rsidRDefault="00690B22" w:rsidP="00690B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F3303D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690B22" w:rsidRPr="00F3303D" w:rsidRDefault="00690B22" w:rsidP="00690B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F3303D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65</w:t>
            </w:r>
          </w:p>
        </w:tc>
      </w:tr>
    </w:tbl>
    <w:p w:rsidR="00690B22" w:rsidRPr="00FF1FF2" w:rsidRDefault="00690B22" w:rsidP="00A95FBF">
      <w:pPr>
        <w:rPr>
          <w:rFonts w:asciiTheme="majorEastAsia" w:eastAsiaTheme="majorEastAsia" w:hAnsiTheme="majorEastAsia"/>
        </w:rPr>
      </w:pPr>
      <w:r w:rsidRPr="00FF1FF2">
        <w:rPr>
          <w:rFonts w:asciiTheme="majorEastAsia" w:eastAsiaTheme="majorEastAsia" w:hAnsiTheme="majorEastAsia"/>
          <w:noProof/>
        </w:rPr>
        <w:drawing>
          <wp:inline distT="0" distB="0" distL="0" distR="0" wp14:anchorId="4C939073" wp14:editId="54196730">
            <wp:extent cx="5372100" cy="1733550"/>
            <wp:effectExtent l="0" t="0" r="0" b="0"/>
            <wp:docPr id="25" name="グラフ 25">
              <a:extLst xmlns:a="http://schemas.openxmlformats.org/drawingml/2006/main">
                <a:ext uri="{FF2B5EF4-FFF2-40B4-BE49-F238E27FC236}">
                  <a16:creationId xmlns:a16="http://schemas.microsoft.com/office/drawing/2014/main" id="{E7071D63-2079-4126-911E-8F29E3D316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B5E98" w:rsidRPr="00FF1FF2" w:rsidRDefault="00CB5E98" w:rsidP="00A95FBF">
      <w:pPr>
        <w:rPr>
          <w:rFonts w:asciiTheme="majorEastAsia" w:eastAsiaTheme="majorEastAsia" w:hAnsiTheme="majorEastAsia"/>
        </w:rPr>
      </w:pPr>
      <w:r w:rsidRPr="00FF1FF2">
        <w:rPr>
          <w:rFonts w:asciiTheme="majorEastAsia" w:eastAsiaTheme="majorEastAsia" w:hAnsiTheme="majorEastAsia"/>
        </w:rPr>
        <w:br w:type="page"/>
      </w:r>
    </w:p>
    <w:p w:rsidR="00883FF4" w:rsidRPr="00FF1FF2" w:rsidRDefault="00CB5E98" w:rsidP="00CB5E98">
      <w:pPr>
        <w:rPr>
          <w:rFonts w:asciiTheme="majorEastAsia" w:eastAsiaTheme="majorEastAsia" w:hAnsiTheme="majorEastAsia"/>
        </w:rPr>
      </w:pPr>
      <w:r w:rsidRPr="00FF1FF2">
        <w:rPr>
          <w:rFonts w:asciiTheme="majorEastAsia" w:eastAsiaTheme="majorEastAsia" w:hAnsiTheme="majorEastAsia" w:hint="eastAsia"/>
        </w:rPr>
        <w:t>13-２．農薬使用履歴記帳</w:t>
      </w:r>
      <w:r w:rsidR="00304669" w:rsidRPr="00FF1FF2">
        <w:rPr>
          <w:rFonts w:asciiTheme="majorEastAsia" w:eastAsiaTheme="majorEastAsia" w:hAnsiTheme="majorEastAsia" w:hint="eastAsia"/>
        </w:rPr>
        <w:t>の実施状況</w:t>
      </w:r>
    </w:p>
    <w:p w:rsidR="00CB5E98" w:rsidRPr="00FF1FF2" w:rsidRDefault="00F00B03" w:rsidP="00CB5E9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701F24" wp14:editId="12676D8A">
                <wp:simplePos x="0" y="0"/>
                <wp:positionH relativeFrom="margin">
                  <wp:posOffset>4581525</wp:posOffset>
                </wp:positionH>
                <wp:positionV relativeFrom="paragraph">
                  <wp:posOffset>656590</wp:posOffset>
                </wp:positionV>
                <wp:extent cx="581025" cy="26670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0B03" w:rsidRPr="00F00B03" w:rsidRDefault="00F00B03" w:rsidP="00F00B03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12</w:t>
                            </w:r>
                            <w:r w:rsidRPr="00F00B0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.5%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01F24" id="テキスト ボックス 35" o:spid="_x0000_s1053" type="#_x0000_t202" style="position:absolute;left:0;text-align:left;margin-left:360.75pt;margin-top:51.7pt;width:45.75pt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" filled="f" stroked="f" strokeweight=".5pt">
                <v:textbox>
                  <w:txbxContent>
                    <w:p w:rsidR="00F00B03" w:rsidRPr="00F00B03" w:rsidRDefault="00F00B03" w:rsidP="00F00B03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12</w:t>
                      </w:r>
                      <w:r w:rsidRPr="00F00B0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.5%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margin">
                  <wp:posOffset>2691765</wp:posOffset>
                </wp:positionH>
                <wp:positionV relativeFrom="paragraph">
                  <wp:posOffset>654051</wp:posOffset>
                </wp:positionV>
                <wp:extent cx="581025" cy="2667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0B03" w:rsidRPr="00F00B03" w:rsidRDefault="00F00B03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</w:rPr>
                            </w:pPr>
                            <w:r w:rsidRPr="00F00B0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</w:rPr>
                              <w:t>87.5%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54" type="#_x0000_t202" style="position:absolute;left:0;text-align:left;margin-left:211.95pt;margin-top:51.5pt;width:45.75pt;height:21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" filled="f" stroked="f" strokeweight=".5pt">
                <v:textbox>
                  <w:txbxContent>
                    <w:p w:rsidR="00F00B03" w:rsidRPr="00F00B03" w:rsidRDefault="00F00B03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0"/>
                        </w:rPr>
                      </w:pPr>
                      <w:r w:rsidRPr="00F00B0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0"/>
                        </w:rPr>
                        <w:t>87.5%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3FF4" w:rsidRPr="00FF1FF2">
        <w:rPr>
          <w:rFonts w:asciiTheme="majorEastAsia" w:eastAsiaTheme="majorEastAsia" w:hAnsiTheme="majorEastAsia"/>
          <w:noProof/>
        </w:rPr>
        <w:drawing>
          <wp:inline distT="0" distB="0" distL="0" distR="0" wp14:anchorId="46A54F98" wp14:editId="4EEB5B8D">
            <wp:extent cx="5400040" cy="1882140"/>
            <wp:effectExtent l="0" t="0" r="10160" b="3810"/>
            <wp:docPr id="29" name="グラフ 29">
              <a:extLst xmlns:a="http://schemas.openxmlformats.org/drawingml/2006/main">
                <a:ext uri="{FF2B5EF4-FFF2-40B4-BE49-F238E27FC236}">
                  <a16:creationId xmlns:a16="http://schemas.microsoft.com/office/drawing/2014/main" id="{A78E04A7-FB28-46A2-A178-23810B486B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A64035" w:rsidRPr="00FF1FF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A2518DF" wp14:editId="0C37FFC7">
                <wp:simplePos x="0" y="0"/>
                <wp:positionH relativeFrom="column">
                  <wp:posOffset>4755677</wp:posOffset>
                </wp:positionH>
                <wp:positionV relativeFrom="paragraph">
                  <wp:posOffset>122615</wp:posOffset>
                </wp:positionV>
                <wp:extent cx="571500" cy="354965"/>
                <wp:effectExtent l="0" t="0" r="0" b="6985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B03" w:rsidRPr="00701E56" w:rsidRDefault="00F00B03" w:rsidP="00A64035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518DF" id="テキスト ボックス 69" o:spid="_x0000_s1055" type="#_x0000_t202" style="position:absolute;left:0;text-align:left;margin-left:374.45pt;margin-top:9.65pt;width:45pt;height:27.95pt;z-index:-25161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" filled="f" stroked="f" strokeweight=".5pt">
                <v:textbox>
                  <w:txbxContent>
                    <w:p w:rsidR="00F00B03" w:rsidRPr="00701E56" w:rsidRDefault="00F00B03" w:rsidP="00A64035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01E5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（箇所）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31"/>
        <w:tblpPr w:leftFromText="142" w:rightFromText="142" w:vertAnchor="text" w:horzAnchor="margin" w:tblpY="286"/>
        <w:tblW w:w="0" w:type="auto"/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CB5E98" w:rsidRPr="00FF1FF2" w:rsidTr="00A95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CB5E98" w:rsidRPr="00FF1FF2" w:rsidRDefault="00CB5E98" w:rsidP="00CB5E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:rsidR="00CB5E98" w:rsidRPr="00FF1FF2" w:rsidRDefault="00CB5E98" w:rsidP="00CB5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sz w:val="18"/>
                <w:szCs w:val="18"/>
              </w:rPr>
              <w:t>有り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CB5E98" w:rsidRPr="00FF1FF2" w:rsidRDefault="00CB5E98" w:rsidP="00CB5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なし</w:t>
            </w:r>
          </w:p>
        </w:tc>
      </w:tr>
      <w:tr w:rsidR="00883FF4" w:rsidRPr="00FF1FF2" w:rsidTr="00F00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883FF4" w:rsidRPr="00FF1FF2" w:rsidRDefault="00883FF4" w:rsidP="00883FF4">
            <w:pPr>
              <w:rPr>
                <w:rFonts w:asciiTheme="majorEastAsia" w:eastAsiaTheme="majorEastAsia" w:hAnsiTheme="majorEastAsia"/>
                <w:szCs w:val="21"/>
              </w:rPr>
            </w:pPr>
            <w:r w:rsidRPr="00FF1FF2">
              <w:rPr>
                <w:rFonts w:asciiTheme="majorEastAsia" w:eastAsiaTheme="majorEastAsia" w:hAnsiTheme="majorEastAsia" w:hint="eastAsia"/>
                <w:szCs w:val="21"/>
              </w:rPr>
              <w:t>北部地域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F4" w:rsidRPr="00FF1FF2" w:rsidRDefault="00883FF4" w:rsidP="00883FF4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20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883FF4" w:rsidRPr="00FF1FF2" w:rsidRDefault="00883FF4" w:rsidP="00883F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14</w:t>
            </w:r>
          </w:p>
        </w:tc>
      </w:tr>
      <w:tr w:rsidR="00883FF4" w:rsidRPr="00FF1FF2" w:rsidTr="00F00B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883FF4" w:rsidRPr="00FF1FF2" w:rsidRDefault="00883FF4" w:rsidP="00883FF4">
            <w:pPr>
              <w:rPr>
                <w:rFonts w:asciiTheme="majorEastAsia" w:eastAsiaTheme="majorEastAsia" w:hAnsiTheme="majorEastAsia"/>
                <w:szCs w:val="21"/>
              </w:rPr>
            </w:pPr>
            <w:r w:rsidRPr="00FF1FF2">
              <w:rPr>
                <w:rFonts w:asciiTheme="majorEastAsia" w:eastAsiaTheme="majorEastAsia" w:hAnsiTheme="majorEastAsia" w:hint="eastAsia"/>
                <w:szCs w:val="21"/>
              </w:rPr>
              <w:t>中部地域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F4" w:rsidRPr="00FF1FF2" w:rsidRDefault="00883FF4" w:rsidP="00883F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28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883FF4" w:rsidRPr="00FF1FF2" w:rsidRDefault="00883FF4" w:rsidP="00883F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</w:tr>
      <w:tr w:rsidR="00883FF4" w:rsidRPr="00FF1FF2" w:rsidTr="00F00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883FF4" w:rsidRPr="00FF1FF2" w:rsidRDefault="00883FF4" w:rsidP="00883FF4">
            <w:pPr>
              <w:rPr>
                <w:rFonts w:asciiTheme="majorEastAsia" w:eastAsiaTheme="majorEastAsia" w:hAnsiTheme="majorEastAsia"/>
                <w:szCs w:val="21"/>
              </w:rPr>
            </w:pPr>
            <w:r w:rsidRPr="00FF1FF2">
              <w:rPr>
                <w:rFonts w:asciiTheme="majorEastAsia" w:eastAsiaTheme="majorEastAsia" w:hAnsiTheme="majorEastAsia" w:hint="eastAsia"/>
                <w:szCs w:val="21"/>
              </w:rPr>
              <w:t>南河内地域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F4" w:rsidRPr="00FF1FF2" w:rsidRDefault="00883FF4" w:rsidP="00883F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883FF4" w:rsidRPr="00FF1FF2" w:rsidRDefault="00883FF4" w:rsidP="00883F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</w:tr>
      <w:tr w:rsidR="00883FF4" w:rsidRPr="00FF1FF2" w:rsidTr="00F00B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883FF4" w:rsidRPr="00FF1FF2" w:rsidRDefault="00883FF4" w:rsidP="00883FF4">
            <w:pPr>
              <w:rPr>
                <w:rFonts w:asciiTheme="majorEastAsia" w:eastAsiaTheme="majorEastAsia" w:hAnsiTheme="majorEastAsia"/>
                <w:szCs w:val="21"/>
              </w:rPr>
            </w:pPr>
            <w:r w:rsidRPr="00FF1FF2">
              <w:rPr>
                <w:rFonts w:asciiTheme="majorEastAsia" w:eastAsiaTheme="majorEastAsia" w:hAnsiTheme="majorEastAsia" w:hint="eastAsia"/>
                <w:szCs w:val="21"/>
              </w:rPr>
              <w:t>泉州地域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F4" w:rsidRPr="00FF1FF2" w:rsidRDefault="00883FF4" w:rsidP="00883F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16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883FF4" w:rsidRPr="00FF1FF2" w:rsidRDefault="00883FF4" w:rsidP="00883F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</w:p>
        </w:tc>
      </w:tr>
      <w:tr w:rsidR="00883FF4" w:rsidRPr="00FF1FF2" w:rsidTr="00A95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883FF4" w:rsidRPr="00FF1FF2" w:rsidRDefault="00883FF4" w:rsidP="00883FF4">
            <w:pPr>
              <w:rPr>
                <w:rFonts w:asciiTheme="majorEastAsia" w:eastAsiaTheme="majorEastAsia" w:hAnsiTheme="majorEastAsia"/>
                <w:szCs w:val="21"/>
              </w:rPr>
            </w:pPr>
            <w:r w:rsidRPr="00FF1FF2">
              <w:rPr>
                <w:rFonts w:asciiTheme="majorEastAsia" w:eastAsiaTheme="majorEastAsia" w:hAnsiTheme="majorEastAsia" w:hint="eastAsia"/>
                <w:szCs w:val="21"/>
              </w:rPr>
              <w:t>合計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F4" w:rsidRPr="00F3303D" w:rsidRDefault="00883FF4" w:rsidP="00883F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F3303D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883FF4" w:rsidRPr="00F3303D" w:rsidRDefault="00883FF4" w:rsidP="00883F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F3303D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32</w:t>
            </w:r>
          </w:p>
        </w:tc>
      </w:tr>
    </w:tbl>
    <w:p w:rsidR="00A95FBF" w:rsidRPr="00FF1FF2" w:rsidRDefault="00A95FBF" w:rsidP="00CB5E98">
      <w:pPr>
        <w:rPr>
          <w:rFonts w:asciiTheme="majorEastAsia" w:eastAsiaTheme="majorEastAsia" w:hAnsiTheme="majorEastAsia"/>
        </w:rPr>
      </w:pPr>
    </w:p>
    <w:p w:rsidR="00883FF4" w:rsidRPr="00FF1FF2" w:rsidRDefault="00CB5E98" w:rsidP="00A95FBF">
      <w:pPr>
        <w:rPr>
          <w:rFonts w:asciiTheme="majorEastAsia" w:eastAsiaTheme="majorEastAsia" w:hAnsiTheme="majorEastAsia"/>
        </w:rPr>
      </w:pPr>
      <w:r w:rsidRPr="00FF1FF2">
        <w:rPr>
          <w:rFonts w:asciiTheme="majorEastAsia" w:eastAsiaTheme="majorEastAsia" w:hAnsiTheme="majorEastAsia" w:hint="eastAsia"/>
        </w:rPr>
        <w:t>13-３．農薬使用履歴記帳事前確認</w:t>
      </w:r>
      <w:r w:rsidR="00304669" w:rsidRPr="00FF1FF2">
        <w:rPr>
          <w:rFonts w:asciiTheme="majorEastAsia" w:eastAsiaTheme="majorEastAsia" w:hAnsiTheme="majorEastAsia" w:hint="eastAsia"/>
        </w:rPr>
        <w:t>状況</w:t>
      </w:r>
    </w:p>
    <w:p w:rsidR="00883FF4" w:rsidRPr="00FF1FF2" w:rsidRDefault="00883FF4" w:rsidP="00A95FBF">
      <w:pPr>
        <w:rPr>
          <w:rFonts w:asciiTheme="majorEastAsia" w:eastAsiaTheme="majorEastAsia" w:hAnsiTheme="majorEastAsia"/>
        </w:rPr>
      </w:pPr>
      <w:r w:rsidRPr="00FF1FF2">
        <w:rPr>
          <w:rFonts w:asciiTheme="majorEastAsia" w:eastAsiaTheme="majorEastAsia" w:hAnsiTheme="majorEastAsia"/>
          <w:noProof/>
        </w:rPr>
        <w:drawing>
          <wp:inline distT="0" distB="0" distL="0" distR="0" wp14:anchorId="62681D4A" wp14:editId="4893727C">
            <wp:extent cx="5381625" cy="2019300"/>
            <wp:effectExtent l="0" t="0" r="9525" b="0"/>
            <wp:docPr id="30" name="グラフ 30">
              <a:extLst xmlns:a="http://schemas.openxmlformats.org/drawingml/2006/main">
                <a:ext uri="{FF2B5EF4-FFF2-40B4-BE49-F238E27FC236}">
                  <a16:creationId xmlns:a16="http://schemas.microsoft.com/office/drawing/2014/main" id="{4CFF3BE7-803C-4A99-8461-31D4C56D1F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tbl>
      <w:tblPr>
        <w:tblStyle w:val="31"/>
        <w:tblpPr w:leftFromText="142" w:rightFromText="142" w:vertAnchor="text" w:horzAnchor="margin" w:tblpY="784"/>
        <w:tblW w:w="0" w:type="auto"/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CB5E98" w:rsidRPr="00FF1FF2" w:rsidTr="00A95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CB5E98" w:rsidRPr="00FF1FF2" w:rsidRDefault="00CB5E98" w:rsidP="0097356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:rsidR="00CB5E98" w:rsidRPr="00FF1FF2" w:rsidRDefault="00CB5E98" w:rsidP="009735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sz w:val="18"/>
                <w:szCs w:val="18"/>
              </w:rPr>
              <w:t>有り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CB5E98" w:rsidRPr="00FF1FF2" w:rsidRDefault="00CB5E98" w:rsidP="009735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1FF2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なし</w:t>
            </w:r>
          </w:p>
        </w:tc>
      </w:tr>
      <w:tr w:rsidR="00883FF4" w:rsidRPr="00FF1FF2" w:rsidTr="00F00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883FF4" w:rsidRPr="00FF1FF2" w:rsidRDefault="00883FF4" w:rsidP="00883FF4">
            <w:pPr>
              <w:rPr>
                <w:rFonts w:asciiTheme="majorEastAsia" w:eastAsiaTheme="majorEastAsia" w:hAnsiTheme="majorEastAsia"/>
                <w:szCs w:val="21"/>
              </w:rPr>
            </w:pPr>
            <w:r w:rsidRPr="00FF1FF2">
              <w:rPr>
                <w:rFonts w:asciiTheme="majorEastAsia" w:eastAsiaTheme="majorEastAsia" w:hAnsiTheme="majorEastAsia" w:hint="eastAsia"/>
                <w:szCs w:val="21"/>
              </w:rPr>
              <w:t>北部地域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F4" w:rsidRPr="00FF1FF2" w:rsidRDefault="00883FF4" w:rsidP="00883FF4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16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883FF4" w:rsidRPr="00FF1FF2" w:rsidRDefault="00883FF4" w:rsidP="00883F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18</w:t>
            </w:r>
          </w:p>
        </w:tc>
      </w:tr>
      <w:tr w:rsidR="00883FF4" w:rsidRPr="00FF1FF2" w:rsidTr="00F00B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883FF4" w:rsidRPr="00FF1FF2" w:rsidRDefault="00883FF4" w:rsidP="00883FF4">
            <w:pPr>
              <w:rPr>
                <w:rFonts w:asciiTheme="majorEastAsia" w:eastAsiaTheme="majorEastAsia" w:hAnsiTheme="majorEastAsia"/>
                <w:szCs w:val="21"/>
              </w:rPr>
            </w:pPr>
            <w:r w:rsidRPr="00FF1FF2">
              <w:rPr>
                <w:rFonts w:asciiTheme="majorEastAsia" w:eastAsiaTheme="majorEastAsia" w:hAnsiTheme="majorEastAsia" w:hint="eastAsia"/>
                <w:szCs w:val="21"/>
              </w:rPr>
              <w:t>中部地域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F4" w:rsidRPr="00FF1FF2" w:rsidRDefault="00883FF4" w:rsidP="00883F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23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883FF4" w:rsidRPr="00FF1FF2" w:rsidRDefault="00883FF4" w:rsidP="00883F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</w:p>
        </w:tc>
      </w:tr>
      <w:tr w:rsidR="00883FF4" w:rsidRPr="00FF1FF2" w:rsidTr="00F00B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883FF4" w:rsidRPr="00FF1FF2" w:rsidRDefault="00883FF4" w:rsidP="00883FF4">
            <w:pPr>
              <w:rPr>
                <w:rFonts w:asciiTheme="majorEastAsia" w:eastAsiaTheme="majorEastAsia" w:hAnsiTheme="majorEastAsia"/>
                <w:szCs w:val="21"/>
              </w:rPr>
            </w:pPr>
            <w:r w:rsidRPr="00FF1FF2">
              <w:rPr>
                <w:rFonts w:asciiTheme="majorEastAsia" w:eastAsiaTheme="majorEastAsia" w:hAnsiTheme="majorEastAsia" w:hint="eastAsia"/>
                <w:szCs w:val="21"/>
              </w:rPr>
              <w:t>南河内地域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F4" w:rsidRPr="00FF1FF2" w:rsidRDefault="00883FF4" w:rsidP="00883F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883FF4" w:rsidRPr="00FF1FF2" w:rsidRDefault="00883FF4" w:rsidP="00883F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</w:tr>
      <w:tr w:rsidR="00883FF4" w:rsidRPr="00FF1FF2" w:rsidTr="00F00B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883FF4" w:rsidRPr="00FF1FF2" w:rsidRDefault="00883FF4" w:rsidP="00883FF4">
            <w:pPr>
              <w:rPr>
                <w:rFonts w:asciiTheme="majorEastAsia" w:eastAsiaTheme="majorEastAsia" w:hAnsiTheme="majorEastAsia"/>
                <w:szCs w:val="21"/>
              </w:rPr>
            </w:pPr>
            <w:r w:rsidRPr="00FF1FF2">
              <w:rPr>
                <w:rFonts w:asciiTheme="majorEastAsia" w:eastAsiaTheme="majorEastAsia" w:hAnsiTheme="majorEastAsia" w:hint="eastAsia"/>
                <w:szCs w:val="21"/>
              </w:rPr>
              <w:t>泉州地域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F4" w:rsidRPr="00FF1FF2" w:rsidRDefault="00883FF4" w:rsidP="00883F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16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883FF4" w:rsidRPr="00FF1FF2" w:rsidRDefault="00883FF4" w:rsidP="00883FF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FF2"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</w:p>
        </w:tc>
      </w:tr>
      <w:tr w:rsidR="00883FF4" w:rsidRPr="00FF1FF2" w:rsidTr="00A95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right w:val="single" w:sz="4" w:space="0" w:color="auto"/>
            </w:tcBorders>
          </w:tcPr>
          <w:p w:rsidR="00883FF4" w:rsidRPr="00FF1FF2" w:rsidRDefault="00883FF4" w:rsidP="00883FF4">
            <w:pPr>
              <w:rPr>
                <w:rFonts w:asciiTheme="majorEastAsia" w:eastAsiaTheme="majorEastAsia" w:hAnsiTheme="majorEastAsia"/>
                <w:szCs w:val="21"/>
              </w:rPr>
            </w:pPr>
            <w:r w:rsidRPr="00FF1FF2">
              <w:rPr>
                <w:rFonts w:asciiTheme="majorEastAsia" w:eastAsiaTheme="majorEastAsia" w:hAnsiTheme="majorEastAsia" w:hint="eastAsia"/>
                <w:szCs w:val="21"/>
              </w:rPr>
              <w:t>合計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F4" w:rsidRPr="00F3303D" w:rsidRDefault="00883FF4" w:rsidP="00883F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F3303D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831" w:type="dxa"/>
            <w:tcBorders>
              <w:left w:val="single" w:sz="4" w:space="0" w:color="auto"/>
            </w:tcBorders>
            <w:vAlign w:val="center"/>
          </w:tcPr>
          <w:p w:rsidR="00883FF4" w:rsidRPr="00F3303D" w:rsidRDefault="00883FF4" w:rsidP="00883F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F3303D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47</w:t>
            </w:r>
          </w:p>
        </w:tc>
      </w:tr>
    </w:tbl>
    <w:p w:rsidR="00CB5E98" w:rsidRPr="00FF1FF2" w:rsidRDefault="00A64035" w:rsidP="00CB5E98">
      <w:pPr>
        <w:rPr>
          <w:rFonts w:asciiTheme="majorEastAsia" w:eastAsiaTheme="majorEastAsia" w:hAnsiTheme="majorEastAsia"/>
        </w:rPr>
      </w:pPr>
      <w:r w:rsidRPr="00FF1FF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8918F2B" wp14:editId="532E2881">
                <wp:simplePos x="0" y="0"/>
                <wp:positionH relativeFrom="column">
                  <wp:posOffset>4766310</wp:posOffset>
                </wp:positionH>
                <wp:positionV relativeFrom="paragraph">
                  <wp:posOffset>241935</wp:posOffset>
                </wp:positionV>
                <wp:extent cx="571500" cy="354965"/>
                <wp:effectExtent l="0" t="0" r="0" b="6985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B03" w:rsidRPr="00701E56" w:rsidRDefault="00F00B03" w:rsidP="00A64035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01E56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（箇所）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18F2B" id="テキスト ボックス 71" o:spid="_x0000_s1056" type="#_x0000_t202" style="position:absolute;left:0;text-align:left;margin-left:375.3pt;margin-top:19.05pt;width:45pt;height:27.95pt;z-index:-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" filled="f" stroked="f" strokeweight=".5pt">
                <v:textbox>
                  <w:txbxContent>
                    <w:p w:rsidR="00F00B03" w:rsidRPr="00701E56" w:rsidRDefault="00F00B03" w:rsidP="00A64035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01E56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（箇所）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5E98" w:rsidRPr="00FF1FF2" w:rsidSect="00BC38B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B03" w:rsidRDefault="00F00B03" w:rsidP="00626FBD">
      <w:r>
        <w:separator/>
      </w:r>
    </w:p>
  </w:endnote>
  <w:endnote w:type="continuationSeparator" w:id="0">
    <w:p w:rsidR="00F00B03" w:rsidRDefault="00F00B03" w:rsidP="0062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CE7" w:rsidRDefault="009B0CE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B03" w:rsidRPr="009B0CE7" w:rsidRDefault="00F00B03" w:rsidP="009B0CE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CE7" w:rsidRDefault="009B0C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B03" w:rsidRDefault="00F00B03" w:rsidP="00626FBD">
      <w:r>
        <w:separator/>
      </w:r>
    </w:p>
  </w:footnote>
  <w:footnote w:type="continuationSeparator" w:id="0">
    <w:p w:rsidR="00F00B03" w:rsidRDefault="00F00B03" w:rsidP="00626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CE7" w:rsidRDefault="009B0CE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CE7" w:rsidRDefault="009B0CE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CE7" w:rsidRDefault="009B0C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BED"/>
    <w:multiLevelType w:val="hybridMultilevel"/>
    <w:tmpl w:val="B8AC1040"/>
    <w:lvl w:ilvl="0" w:tplc="6F9C2BC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385A3B"/>
    <w:multiLevelType w:val="hybridMultilevel"/>
    <w:tmpl w:val="70FCE5F8"/>
    <w:lvl w:ilvl="0" w:tplc="D69E20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4D280F"/>
    <w:multiLevelType w:val="hybridMultilevel"/>
    <w:tmpl w:val="26A4CE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D0"/>
    <w:rsid w:val="000037D5"/>
    <w:rsid w:val="000159FC"/>
    <w:rsid w:val="00016EC3"/>
    <w:rsid w:val="00020C16"/>
    <w:rsid w:val="00053626"/>
    <w:rsid w:val="00075C17"/>
    <w:rsid w:val="000868A6"/>
    <w:rsid w:val="000C62AD"/>
    <w:rsid w:val="00101759"/>
    <w:rsid w:val="00111783"/>
    <w:rsid w:val="0012303D"/>
    <w:rsid w:val="00152C93"/>
    <w:rsid w:val="001577D1"/>
    <w:rsid w:val="00167988"/>
    <w:rsid w:val="001713D0"/>
    <w:rsid w:val="001B2299"/>
    <w:rsid w:val="001C63C4"/>
    <w:rsid w:val="001F6729"/>
    <w:rsid w:val="0021196C"/>
    <w:rsid w:val="00225358"/>
    <w:rsid w:val="00230BA4"/>
    <w:rsid w:val="0023256A"/>
    <w:rsid w:val="00244F11"/>
    <w:rsid w:val="00262732"/>
    <w:rsid w:val="00274786"/>
    <w:rsid w:val="002D35EC"/>
    <w:rsid w:val="002D6AE5"/>
    <w:rsid w:val="00304669"/>
    <w:rsid w:val="00343E3A"/>
    <w:rsid w:val="00354B7D"/>
    <w:rsid w:val="00380C84"/>
    <w:rsid w:val="0038193D"/>
    <w:rsid w:val="003A12B1"/>
    <w:rsid w:val="003A64F9"/>
    <w:rsid w:val="003B09C0"/>
    <w:rsid w:val="00414D1B"/>
    <w:rsid w:val="00433CDE"/>
    <w:rsid w:val="00451BF9"/>
    <w:rsid w:val="004A194E"/>
    <w:rsid w:val="00507E5F"/>
    <w:rsid w:val="00510216"/>
    <w:rsid w:val="00512585"/>
    <w:rsid w:val="00526224"/>
    <w:rsid w:val="00577897"/>
    <w:rsid w:val="00604207"/>
    <w:rsid w:val="00604AF6"/>
    <w:rsid w:val="006139D9"/>
    <w:rsid w:val="00626FBD"/>
    <w:rsid w:val="00634C73"/>
    <w:rsid w:val="00655278"/>
    <w:rsid w:val="006558AB"/>
    <w:rsid w:val="006738F6"/>
    <w:rsid w:val="0068547D"/>
    <w:rsid w:val="00690B22"/>
    <w:rsid w:val="006A2D78"/>
    <w:rsid w:val="006C5770"/>
    <w:rsid w:val="00701E56"/>
    <w:rsid w:val="00737865"/>
    <w:rsid w:val="00772684"/>
    <w:rsid w:val="007A1CBE"/>
    <w:rsid w:val="007A276E"/>
    <w:rsid w:val="007B5B22"/>
    <w:rsid w:val="007C6E54"/>
    <w:rsid w:val="007D22F7"/>
    <w:rsid w:val="007E719C"/>
    <w:rsid w:val="00822584"/>
    <w:rsid w:val="00833709"/>
    <w:rsid w:val="0083572E"/>
    <w:rsid w:val="00840350"/>
    <w:rsid w:val="00872C68"/>
    <w:rsid w:val="008743BA"/>
    <w:rsid w:val="00883FF4"/>
    <w:rsid w:val="00887A0B"/>
    <w:rsid w:val="008C69F0"/>
    <w:rsid w:val="008E2F4C"/>
    <w:rsid w:val="009269BF"/>
    <w:rsid w:val="00934CB5"/>
    <w:rsid w:val="00972EBE"/>
    <w:rsid w:val="0097356B"/>
    <w:rsid w:val="00987673"/>
    <w:rsid w:val="00994A70"/>
    <w:rsid w:val="00997884"/>
    <w:rsid w:val="009A6066"/>
    <w:rsid w:val="009B0CE7"/>
    <w:rsid w:val="009C31BE"/>
    <w:rsid w:val="009C795F"/>
    <w:rsid w:val="00A55B52"/>
    <w:rsid w:val="00A573B0"/>
    <w:rsid w:val="00A64035"/>
    <w:rsid w:val="00A86C74"/>
    <w:rsid w:val="00A95FBF"/>
    <w:rsid w:val="00AB3E3A"/>
    <w:rsid w:val="00AB7D87"/>
    <w:rsid w:val="00AE26CD"/>
    <w:rsid w:val="00AE2B64"/>
    <w:rsid w:val="00B061B4"/>
    <w:rsid w:val="00B14524"/>
    <w:rsid w:val="00B44999"/>
    <w:rsid w:val="00B55199"/>
    <w:rsid w:val="00B721A7"/>
    <w:rsid w:val="00BC38BF"/>
    <w:rsid w:val="00BE3178"/>
    <w:rsid w:val="00C165CB"/>
    <w:rsid w:val="00C227C9"/>
    <w:rsid w:val="00C36122"/>
    <w:rsid w:val="00C87A20"/>
    <w:rsid w:val="00CB4FBA"/>
    <w:rsid w:val="00CB5E27"/>
    <w:rsid w:val="00CB5E98"/>
    <w:rsid w:val="00CF7317"/>
    <w:rsid w:val="00D10818"/>
    <w:rsid w:val="00D742A8"/>
    <w:rsid w:val="00E07E1A"/>
    <w:rsid w:val="00E42F40"/>
    <w:rsid w:val="00E45B8E"/>
    <w:rsid w:val="00E9026E"/>
    <w:rsid w:val="00EB477E"/>
    <w:rsid w:val="00ED176E"/>
    <w:rsid w:val="00F00B03"/>
    <w:rsid w:val="00F12305"/>
    <w:rsid w:val="00F27961"/>
    <w:rsid w:val="00F3303D"/>
    <w:rsid w:val="00F450BA"/>
    <w:rsid w:val="00F639D6"/>
    <w:rsid w:val="00F67CC3"/>
    <w:rsid w:val="00F912FC"/>
    <w:rsid w:val="00FC629E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3D0"/>
    <w:pPr>
      <w:ind w:leftChars="400" w:left="840"/>
    </w:pPr>
  </w:style>
  <w:style w:type="table" w:styleId="a4">
    <w:name w:val="Table Grid"/>
    <w:basedOn w:val="a1"/>
    <w:uiPriority w:val="39"/>
    <w:rsid w:val="00D74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グリッド (表) 41"/>
    <w:basedOn w:val="a1"/>
    <w:uiPriority w:val="49"/>
    <w:rsid w:val="00D742A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31">
    <w:name w:val="一覧 (表) 31"/>
    <w:basedOn w:val="a1"/>
    <w:uiPriority w:val="48"/>
    <w:rsid w:val="007E719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123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30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6F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6FBD"/>
  </w:style>
  <w:style w:type="paragraph" w:styleId="a9">
    <w:name w:val="footer"/>
    <w:basedOn w:val="a"/>
    <w:link w:val="aa"/>
    <w:uiPriority w:val="99"/>
    <w:unhideWhenUsed/>
    <w:rsid w:val="00626F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6FBD"/>
  </w:style>
  <w:style w:type="paragraph" w:styleId="Web">
    <w:name w:val="Normal (Web)"/>
    <w:basedOn w:val="a"/>
    <w:uiPriority w:val="99"/>
    <w:semiHidden/>
    <w:unhideWhenUsed/>
    <w:rsid w:val="00AE2B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34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header" Target="header2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0000sv0ns101\d10161$\doc\0200_&#25512;&#36914;&#35506;\0600_&#22320;&#29987;&#22320;&#28040;&#25512;&#36914;&#12464;&#12523;&#12540;&#12503;\0003_&#32076;&#27083;&#65332;\4%20&#30452;&#22770;&#25152;\401%20&#30452;&#22770;&#25152;&#23455;&#24907;&#35519;&#26619;\R2\03%20&#32080;&#26524;\R2&#30452;&#22770;&#25152;&#12487;&#12540;&#12479;&#12414;&#12392;&#12417;&#29992;&#12464;&#12521;&#12501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G0000sv0ns101\d10161$\doc\0200_&#25512;&#36914;&#35506;\0600_&#22320;&#29987;&#22320;&#28040;&#25512;&#36914;&#12464;&#12523;&#12540;&#12503;\0003_&#32076;&#27083;&#65332;\4%20&#30452;&#22770;&#25152;\401%20&#30452;&#22770;&#25152;&#23455;&#24907;&#35519;&#26619;\R2\03%20&#32080;&#26524;\R2&#30452;&#22770;&#25152;&#12487;&#12540;&#12479;&#12414;&#12392;&#12417;&#29992;&#12464;&#12521;&#12501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G0000sv0ns101\d10161$\doc\0200_&#25512;&#36914;&#35506;\0600_&#22320;&#29987;&#22320;&#28040;&#25512;&#36914;&#12464;&#12523;&#12540;&#12503;\0003_&#32076;&#27083;&#65332;\4%20&#30452;&#22770;&#25152;\401%20&#30452;&#22770;&#25152;&#23455;&#24907;&#35519;&#26619;\R2\03%20&#32080;&#26524;\R2&#30452;&#22770;&#25152;&#12487;&#12540;&#12479;&#12414;&#12392;&#12417;&#29992;&#12464;&#12521;&#12501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G0000sv0ns101\d10161$\doc\0200_&#25512;&#36914;&#35506;\0600_&#22320;&#29987;&#22320;&#28040;&#25512;&#36914;&#12464;&#12523;&#12540;&#12503;\0003_&#32076;&#27083;&#65332;\4%20&#30452;&#22770;&#25152;\401%20&#30452;&#22770;&#25152;&#23455;&#24907;&#35519;&#26619;\R2\03%20&#32080;&#26524;\R2&#30452;&#22770;&#25152;&#12487;&#12540;&#12479;&#12414;&#12392;&#12417;&#29992;&#12464;&#12521;&#12501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G0000sv0ns101\d10161$\doc\0200_&#25512;&#36914;&#35506;\0600_&#22320;&#29987;&#22320;&#28040;&#25512;&#36914;&#12464;&#12523;&#12540;&#12503;\0003_&#32076;&#27083;&#65332;\4%20&#30452;&#22770;&#25152;\401%20&#30452;&#22770;&#25152;&#23455;&#24907;&#35519;&#26619;\R2\03%20&#32080;&#26524;\R2&#30452;&#22770;&#25152;&#12487;&#12540;&#12479;&#12414;&#12392;&#12417;&#29992;&#12464;&#12521;&#12501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G0000sv0ns101\d10161$\doc\0200_&#25512;&#36914;&#35506;\0600_&#22320;&#29987;&#22320;&#28040;&#25512;&#36914;&#12464;&#12523;&#12540;&#12503;\0003_&#32076;&#27083;&#65332;\4%20&#30452;&#22770;&#25152;\401%20&#30452;&#22770;&#25152;&#23455;&#24907;&#35519;&#26619;\R2\03%20&#32080;&#26524;\R2&#30452;&#22770;&#25152;&#12487;&#12540;&#12479;&#12414;&#12392;&#12417;&#29992;&#12464;&#12521;&#12501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G0000sv0ns101\d10161$\doc\0200_&#25512;&#36914;&#35506;\0600_&#22320;&#29987;&#22320;&#28040;&#25512;&#36914;&#12464;&#12523;&#12540;&#12503;\0003_&#32076;&#27083;&#65332;\4%20&#30452;&#22770;&#25152;\401%20&#30452;&#22770;&#25152;&#23455;&#24907;&#35519;&#26619;\R2\03%20&#32080;&#26524;\R2&#30452;&#22770;&#25152;&#12487;&#12540;&#12479;&#12414;&#12392;&#12417;&#29992;&#12464;&#12521;&#12501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G0000sv0ns101\d10161$\doc\0200_&#25512;&#36914;&#35506;\0600_&#22320;&#29987;&#22320;&#28040;&#25512;&#36914;&#12464;&#12523;&#12540;&#12503;\0003_&#32076;&#27083;&#65332;\4%20&#30452;&#22770;&#25152;\401%20&#30452;&#22770;&#25152;&#23455;&#24907;&#35519;&#26619;\R2\03%20&#32080;&#26524;\R2&#30452;&#22770;&#25152;&#12487;&#12540;&#12479;&#12414;&#12392;&#12417;&#29992;&#12464;&#12521;&#12501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G0000sv0ns101\d10161$\doc\0200_&#25512;&#36914;&#35506;\0600_&#22320;&#29987;&#22320;&#28040;&#25512;&#36914;&#12464;&#12523;&#12540;&#12503;\0003_&#32076;&#27083;&#65332;\4%20&#30452;&#22770;&#25152;\401%20&#30452;&#22770;&#25152;&#23455;&#24907;&#35519;&#26619;\R2\03%20&#32080;&#26524;\R2&#30452;&#22770;&#25152;&#12487;&#12540;&#12479;&#12414;&#12392;&#12417;&#29992;&#12464;&#12521;&#12501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G0000sv0ns101\d10161$\doc\0200_&#25512;&#36914;&#35506;\0600_&#22320;&#29987;&#22320;&#28040;&#25512;&#36914;&#12464;&#12523;&#12540;&#12503;\0003_&#32076;&#27083;&#65332;\4%20&#30452;&#22770;&#25152;\401%20&#30452;&#22770;&#25152;&#23455;&#24907;&#35519;&#26619;\R2\03%20&#32080;&#26524;\R2&#30452;&#22770;&#25152;&#12487;&#12540;&#12479;&#12414;&#12392;&#12417;&#29992;&#12464;&#12521;&#12501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G0000sv0ns101\d10161$\doc\0200_&#25512;&#36914;&#35506;\0600_&#22320;&#29987;&#22320;&#28040;&#25512;&#36914;&#12464;&#12523;&#12540;&#12503;\0003_&#32076;&#27083;&#65332;\4%20&#30452;&#22770;&#25152;\401%20&#30452;&#22770;&#25152;&#23455;&#24907;&#35519;&#26619;\R2\03%20&#32080;&#26524;\R2&#30452;&#22770;&#25152;&#12487;&#12540;&#12479;&#12414;&#12392;&#12417;&#29992;&#12464;&#12521;&#1250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G0000sv0ns101\d10161$\doc\0200_&#25512;&#36914;&#35506;\0600_&#22320;&#29987;&#22320;&#28040;&#25512;&#36914;&#12464;&#12523;&#12540;&#12503;\0003_&#32076;&#27083;&#65332;\4%20&#30452;&#22770;&#25152;\401%20&#30452;&#22770;&#25152;&#23455;&#24907;&#35519;&#26619;\R2\03%20&#32080;&#26524;\R2&#30452;&#22770;&#25152;&#12487;&#12540;&#12479;&#12414;&#12392;&#12417;&#29992;&#12464;&#12521;&#12501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G0000sv0ns101\d10161$\doc\0200_&#25512;&#36914;&#35506;\0600_&#22320;&#29987;&#22320;&#28040;&#25512;&#36914;&#12464;&#12523;&#12540;&#12503;\0003_&#32076;&#27083;&#65332;\4%20&#30452;&#22770;&#25152;\401%20&#30452;&#22770;&#25152;&#23455;&#24907;&#35519;&#26619;\R2\03%20&#32080;&#26524;\R2&#30452;&#22770;&#25152;&#12487;&#12540;&#12479;&#12414;&#12392;&#12417;&#29992;&#12464;&#12521;&#1250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G0000sv0ns101\d10161$\doc\0200_&#25512;&#36914;&#35506;\0600_&#22320;&#29987;&#22320;&#28040;&#25512;&#36914;&#12464;&#12523;&#12540;&#12503;\0003_&#32076;&#27083;&#65332;\4%20&#30452;&#22770;&#25152;\401%20&#30452;&#22770;&#25152;&#23455;&#24907;&#35519;&#26619;\R2\03%20&#32080;&#26524;\R2&#30452;&#22770;&#25152;&#12487;&#12540;&#12479;&#12414;&#12392;&#12417;&#29992;&#12464;&#12521;&#1250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G0000sv0ns101\d10161$\doc\0200_&#25512;&#36914;&#35506;\0600_&#22320;&#29987;&#22320;&#28040;&#25512;&#36914;&#12464;&#12523;&#12540;&#12503;\0003_&#32076;&#27083;&#65332;\4%20&#30452;&#22770;&#25152;\401%20&#30452;&#22770;&#25152;&#23455;&#24907;&#35519;&#26619;\R2\03%20&#32080;&#26524;\R2&#30452;&#22770;&#25152;&#12487;&#12540;&#12479;&#12414;&#12392;&#12417;&#29992;&#12464;&#12521;&#1250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G0000sv0ns101\d10161$\doc\0200_&#25512;&#36914;&#35506;\0600_&#22320;&#29987;&#22320;&#28040;&#25512;&#36914;&#12464;&#12523;&#12540;&#12503;\0003_&#32076;&#27083;&#65332;\4%20&#30452;&#22770;&#25152;\401%20&#30452;&#22770;&#25152;&#23455;&#24907;&#35519;&#26619;\R2\03%20&#32080;&#26524;\R2&#30452;&#22770;&#25152;&#12487;&#12540;&#12479;&#12414;&#12392;&#12417;&#29992;&#12464;&#12521;&#1250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G0000sv0ns101\d10161$\doc\0200_&#25512;&#36914;&#35506;\0600_&#22320;&#29987;&#22320;&#28040;&#25512;&#36914;&#12464;&#12523;&#12540;&#12503;\0003_&#32076;&#27083;&#65332;\4%20&#30452;&#22770;&#25152;\401%20&#30452;&#22770;&#25152;&#23455;&#24907;&#35519;&#26619;\R2\03%20&#32080;&#26524;\R2&#30452;&#22770;&#25152;&#12487;&#12540;&#12479;&#12414;&#12392;&#12417;&#29992;&#12464;&#12521;&#12501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G0000sv0ns101\d10161$\doc\0200_&#25512;&#36914;&#35506;\0600_&#22320;&#29987;&#22320;&#28040;&#25512;&#36914;&#12464;&#12523;&#12540;&#12503;\0003_&#32076;&#27083;&#65332;\4%20&#30452;&#22770;&#25152;\401%20&#30452;&#22770;&#25152;&#23455;&#24907;&#35519;&#26619;\R2\03%20&#32080;&#26524;\R2&#30452;&#22770;&#25152;&#12487;&#12540;&#12479;&#12414;&#12392;&#12417;&#29992;&#12464;&#12521;&#12501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G0000sv0ns101\d10161$\doc\0200_&#25512;&#36914;&#35506;\0600_&#22320;&#29987;&#22320;&#28040;&#25512;&#36914;&#12464;&#12523;&#12540;&#12503;\0003_&#32076;&#27083;&#65332;\4%20&#30452;&#22770;&#25152;\401%20&#30452;&#22770;&#25152;&#23455;&#24907;&#35519;&#26619;\R2\03%20&#32080;&#26524;\R2&#30452;&#22770;&#25152;&#12487;&#12540;&#12479;&#12414;&#12392;&#12417;&#29992;&#12464;&#12521;&#12501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G0000sv0ns101\d10161$\doc\0200_&#25512;&#36914;&#35506;\0600_&#22320;&#29987;&#22320;&#28040;&#25512;&#36914;&#12464;&#12523;&#12540;&#12503;\0003_&#32076;&#27083;&#65332;\4%20&#30452;&#22770;&#25152;\401%20&#30452;&#22770;&#25152;&#23455;&#24907;&#35519;&#26619;\R2\03%20&#32080;&#26524;\R2&#30452;&#22770;&#25152;&#12487;&#12540;&#12479;&#12414;&#12392;&#12417;&#29992;&#12464;&#12521;&#1250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ea"/>
                <a:ea typeface="+mj-ea"/>
                <a:cs typeface="+mn-cs"/>
              </a:defRPr>
            </a:pPr>
            <a:r>
              <a:rPr lang="ja-JP"/>
              <a:t>直売所販売金額及び出荷者数の推移</a:t>
            </a:r>
          </a:p>
        </c:rich>
      </c:tx>
      <c:layout>
        <c:manualLayout>
          <c:xMode val="edge"/>
          <c:yMode val="edge"/>
          <c:x val="0.22591426071741033"/>
          <c:y val="2.22268201876225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j-ea"/>
              <a:ea typeface="+mj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13401101332921619"/>
          <c:y val="0.17775439695693954"/>
          <c:w val="0.76169049457053162"/>
          <c:h val="0.5880205843316098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全体グラフ!$I$3:$J$3</c:f>
              <c:strCache>
                <c:ptCount val="2"/>
                <c:pt idx="0">
                  <c:v>販売金額（万円）</c:v>
                </c:pt>
                <c:pt idx="1">
                  <c:v>5千万円以上売り上げ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全体グラフ!$K$2:$O$2</c:f>
              <c:strCache>
                <c:ptCount val="5"/>
                <c:pt idx="0">
                  <c:v>H23</c:v>
                </c:pt>
                <c:pt idx="1">
                  <c:v>H25</c:v>
                </c:pt>
                <c:pt idx="2">
                  <c:v>H27</c:v>
                </c:pt>
                <c:pt idx="3">
                  <c:v>H29</c:v>
                </c:pt>
                <c:pt idx="4">
                  <c:v>R1</c:v>
                </c:pt>
              </c:strCache>
            </c:strRef>
          </c:cat>
          <c:val>
            <c:numRef>
              <c:f>全体グラフ!$K$3:$O$3</c:f>
              <c:numCache>
                <c:formatCode>#,##0_);[Red]\(#,##0\)</c:formatCode>
                <c:ptCount val="5"/>
                <c:pt idx="0">
                  <c:v>651787</c:v>
                </c:pt>
                <c:pt idx="1">
                  <c:v>699888</c:v>
                </c:pt>
                <c:pt idx="2">
                  <c:v>766669.4</c:v>
                </c:pt>
                <c:pt idx="3">
                  <c:v>842362</c:v>
                </c:pt>
                <c:pt idx="4">
                  <c:v>825157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9F-41D4-80A5-64195630AABF}"/>
            </c:ext>
          </c:extLst>
        </c:ser>
        <c:ser>
          <c:idx val="1"/>
          <c:order val="1"/>
          <c:tx>
            <c:strRef>
              <c:f>全体グラフ!$I$4:$J$4</c:f>
              <c:strCache>
                <c:ptCount val="2"/>
                <c:pt idx="0">
                  <c:v>販売金額（万円）</c:v>
                </c:pt>
                <c:pt idx="1">
                  <c:v>5千万円未満売り上げ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全体グラフ!$K$2:$O$2</c:f>
              <c:strCache>
                <c:ptCount val="5"/>
                <c:pt idx="0">
                  <c:v>H23</c:v>
                </c:pt>
                <c:pt idx="1">
                  <c:v>H25</c:v>
                </c:pt>
                <c:pt idx="2">
                  <c:v>H27</c:v>
                </c:pt>
                <c:pt idx="3">
                  <c:v>H29</c:v>
                </c:pt>
                <c:pt idx="4">
                  <c:v>R1</c:v>
                </c:pt>
              </c:strCache>
            </c:strRef>
          </c:cat>
          <c:val>
            <c:numRef>
              <c:f>全体グラフ!$K$4:$O$4</c:f>
              <c:numCache>
                <c:formatCode>#,##0_);[Red]\(#,##0\)</c:formatCode>
                <c:ptCount val="5"/>
                <c:pt idx="0">
                  <c:v>62834</c:v>
                </c:pt>
                <c:pt idx="1">
                  <c:v>58052</c:v>
                </c:pt>
                <c:pt idx="2">
                  <c:v>65108</c:v>
                </c:pt>
                <c:pt idx="3">
                  <c:v>68793</c:v>
                </c:pt>
                <c:pt idx="4">
                  <c:v>56029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9F-41D4-80A5-64195630AA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27575007"/>
        <c:axId val="1527564607"/>
      </c:barChart>
      <c:lineChart>
        <c:grouping val="standard"/>
        <c:varyColors val="0"/>
        <c:ser>
          <c:idx val="2"/>
          <c:order val="2"/>
          <c:tx>
            <c:strRef>
              <c:f>全体グラフ!$I$5:$J$5</c:f>
              <c:strCache>
                <c:ptCount val="2"/>
                <c:pt idx="0">
                  <c:v>出荷者数（人）</c:v>
                </c:pt>
                <c:pt idx="1">
                  <c:v>5千万円以上売り上げ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tx1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全体グラフ!$K$2:$O$2</c:f>
              <c:strCache>
                <c:ptCount val="5"/>
                <c:pt idx="0">
                  <c:v>H23</c:v>
                </c:pt>
                <c:pt idx="1">
                  <c:v>H25</c:v>
                </c:pt>
                <c:pt idx="2">
                  <c:v>H27</c:v>
                </c:pt>
                <c:pt idx="3">
                  <c:v>H29</c:v>
                </c:pt>
                <c:pt idx="4">
                  <c:v>R1</c:v>
                </c:pt>
              </c:strCache>
            </c:strRef>
          </c:cat>
          <c:val>
            <c:numRef>
              <c:f>全体グラフ!$K$5:$O$5</c:f>
              <c:numCache>
                <c:formatCode>#,##0_);[Red]\(#,##0\)</c:formatCode>
                <c:ptCount val="5"/>
                <c:pt idx="0">
                  <c:v>5887</c:v>
                </c:pt>
                <c:pt idx="1">
                  <c:v>6685</c:v>
                </c:pt>
                <c:pt idx="2">
                  <c:v>7853</c:v>
                </c:pt>
                <c:pt idx="3">
                  <c:v>7464</c:v>
                </c:pt>
                <c:pt idx="4">
                  <c:v>7702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D9F-41D4-80A5-64195630AABF}"/>
            </c:ext>
          </c:extLst>
        </c:ser>
        <c:ser>
          <c:idx val="3"/>
          <c:order val="3"/>
          <c:tx>
            <c:strRef>
              <c:f>全体グラフ!$I$6:$J$6</c:f>
              <c:strCache>
                <c:ptCount val="2"/>
                <c:pt idx="0">
                  <c:v>出荷者数（人）</c:v>
                </c:pt>
                <c:pt idx="1">
                  <c:v>5千万円未満売り上げ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bg1">
                  <a:lumMod val="50000"/>
                </a:schemeClr>
              </a:solidFill>
              <a:ln w="9525">
                <a:solidFill>
                  <a:schemeClr val="bg1">
                    <a:lumMod val="50000"/>
                  </a:schemeClr>
                </a:solidFill>
              </a:ln>
              <a:effectLst/>
            </c:spPr>
          </c:marker>
          <c:cat>
            <c:strRef>
              <c:f>全体グラフ!$K$2:$O$2</c:f>
              <c:strCache>
                <c:ptCount val="5"/>
                <c:pt idx="0">
                  <c:v>H23</c:v>
                </c:pt>
                <c:pt idx="1">
                  <c:v>H25</c:v>
                </c:pt>
                <c:pt idx="2">
                  <c:v>H27</c:v>
                </c:pt>
                <c:pt idx="3">
                  <c:v>H29</c:v>
                </c:pt>
                <c:pt idx="4">
                  <c:v>R1</c:v>
                </c:pt>
              </c:strCache>
            </c:strRef>
          </c:cat>
          <c:val>
            <c:numRef>
              <c:f>全体グラフ!$K$6:$O$6</c:f>
              <c:numCache>
                <c:formatCode>#,##0_);[Red]\(#,##0\)</c:formatCode>
                <c:ptCount val="5"/>
                <c:pt idx="0">
                  <c:v>2018</c:v>
                </c:pt>
                <c:pt idx="1">
                  <c:v>2272</c:v>
                </c:pt>
                <c:pt idx="2">
                  <c:v>2278</c:v>
                </c:pt>
                <c:pt idx="3">
                  <c:v>2918</c:v>
                </c:pt>
                <c:pt idx="4">
                  <c:v>2662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D9F-41D4-80A5-64195630AA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33764047"/>
        <c:axId val="1533762799"/>
      </c:lineChart>
      <c:catAx>
        <c:axId val="15275750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65000"/>
                <a:lumOff val="3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ea"/>
                <a:ea typeface="+mj-ea"/>
                <a:cs typeface="+mn-cs"/>
              </a:defRPr>
            </a:pPr>
            <a:endParaRPr lang="ja-JP"/>
          </a:p>
        </c:txPr>
        <c:crossAx val="1527564607"/>
        <c:crosses val="autoZero"/>
        <c:auto val="1"/>
        <c:lblAlgn val="ctr"/>
        <c:lblOffset val="100"/>
        <c:noMultiLvlLbl val="0"/>
      </c:catAx>
      <c:valAx>
        <c:axId val="1527564607"/>
        <c:scaling>
          <c:orientation val="minMax"/>
          <c:max val="140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</c:majorGridlines>
        <c:numFmt formatCode="#,##0_);[Red]\(#,##0\)" sourceLinked="1"/>
        <c:majorTickMark val="none"/>
        <c:minorTickMark val="out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ea"/>
                <a:ea typeface="+mj-ea"/>
                <a:cs typeface="+mn-cs"/>
              </a:defRPr>
            </a:pPr>
            <a:endParaRPr lang="ja-JP"/>
          </a:p>
        </c:txPr>
        <c:crossAx val="1527575007"/>
        <c:crosses val="autoZero"/>
        <c:crossBetween val="between"/>
        <c:minorUnit val="200000"/>
      </c:valAx>
      <c:valAx>
        <c:axId val="1533762799"/>
        <c:scaling>
          <c:orientation val="minMax"/>
          <c:max val="10000"/>
        </c:scaling>
        <c:delete val="0"/>
        <c:axPos val="r"/>
        <c:numFmt formatCode="#,##0_);[Red]\(#,##0\)" sourceLinked="1"/>
        <c:majorTickMark val="out"/>
        <c:minorTickMark val="out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ea"/>
                <a:ea typeface="+mj-ea"/>
                <a:cs typeface="+mn-cs"/>
              </a:defRPr>
            </a:pPr>
            <a:endParaRPr lang="ja-JP"/>
          </a:p>
        </c:txPr>
        <c:crossAx val="1533764047"/>
        <c:crosses val="max"/>
        <c:crossBetween val="between"/>
        <c:majorUnit val="2000"/>
        <c:minorUnit val="2000"/>
      </c:valAx>
      <c:catAx>
        <c:axId val="153376404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33762799"/>
        <c:crosses val="autoZero"/>
        <c:auto val="1"/>
        <c:lblAlgn val="ctr"/>
        <c:lblOffset val="100"/>
        <c:noMultiLvlLbl val="0"/>
      </c:catAx>
      <c:spPr>
        <a:noFill/>
        <a:ln>
          <a:solidFill>
            <a:schemeClr val="tx1">
              <a:lumMod val="65000"/>
              <a:lumOff val="3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5.276455148988729E-2"/>
          <c:y val="0.82914698355364824"/>
          <c:w val="0.92893479491534148"/>
          <c:h val="0.138976337551133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j-ea"/>
              <a:ea typeface="+mj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85000"/>
          <a:lumOff val="15000"/>
        </a:schemeClr>
      </a:solidFill>
      <a:round/>
    </a:ln>
    <a:effectLst/>
  </c:spPr>
  <c:txPr>
    <a:bodyPr/>
    <a:lstStyle/>
    <a:p>
      <a:pPr>
        <a:defRPr>
          <a:latin typeface="+mj-ea"/>
          <a:ea typeface="+mj-ea"/>
        </a:defRPr>
      </a:pPr>
      <a:endParaRPr lang="ja-JP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220368894711483"/>
          <c:y val="7.3198389468332153E-2"/>
          <c:w val="0.72890252689002111"/>
          <c:h val="0.6066455810961448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'データ (R2）'!$C$159</c:f>
              <c:strCache>
                <c:ptCount val="1"/>
                <c:pt idx="0">
                  <c:v>～1984</c:v>
                </c:pt>
              </c:strCache>
            </c:strRef>
          </c:tx>
          <c:spPr>
            <a:solidFill>
              <a:schemeClr val="tx1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elete val="1"/>
          </c:dLbls>
          <c:cat>
            <c:strRef>
              <c:f>'データ (R2）'!$A$160:$B$163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(R2）'!$C$160:$C$163</c:f>
              <c:numCache>
                <c:formatCode>0%</c:formatCode>
                <c:ptCount val="4"/>
                <c:pt idx="0">
                  <c:v>2.2727272727272728E-2</c:v>
                </c:pt>
                <c:pt idx="1">
                  <c:v>0.13461538461538461</c:v>
                </c:pt>
                <c:pt idx="2">
                  <c:v>6.25E-2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FA-4A8A-A0BB-8FB71B9264EB}"/>
            </c:ext>
          </c:extLst>
        </c:ser>
        <c:ser>
          <c:idx val="1"/>
          <c:order val="1"/>
          <c:tx>
            <c:strRef>
              <c:f>'データ (R2）'!$D$159</c:f>
              <c:strCache>
                <c:ptCount val="1"/>
                <c:pt idx="0">
                  <c:v>1985～1989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elete val="1"/>
          </c:dLbls>
          <c:cat>
            <c:strRef>
              <c:f>'データ (R2）'!$A$160:$B$163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(R2）'!$D$160:$D$163</c:f>
              <c:numCache>
                <c:formatCode>0%</c:formatCode>
                <c:ptCount val="4"/>
                <c:pt idx="0">
                  <c:v>9.0909090909090912E-2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FA-4A8A-A0BB-8FB71B9264EB}"/>
            </c:ext>
          </c:extLst>
        </c:ser>
        <c:ser>
          <c:idx val="2"/>
          <c:order val="2"/>
          <c:tx>
            <c:strRef>
              <c:f>'データ (R2）'!$E$159</c:f>
              <c:strCache>
                <c:ptCount val="1"/>
                <c:pt idx="0">
                  <c:v>1990～1994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elete val="1"/>
          </c:dLbls>
          <c:cat>
            <c:strRef>
              <c:f>'データ (R2）'!$A$160:$B$163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(R2）'!$E$160:$E$163</c:f>
              <c:numCache>
                <c:formatCode>0%</c:formatCode>
                <c:ptCount val="4"/>
                <c:pt idx="0">
                  <c:v>4.5454545454545456E-2</c:v>
                </c:pt>
                <c:pt idx="1">
                  <c:v>0.11538461538461539</c:v>
                </c:pt>
                <c:pt idx="2">
                  <c:v>0.1875</c:v>
                </c:pt>
                <c:pt idx="3">
                  <c:v>3.5714285714285712E-2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FA-4A8A-A0BB-8FB71B9264EB}"/>
            </c:ext>
          </c:extLst>
        </c:ser>
        <c:ser>
          <c:idx val="3"/>
          <c:order val="3"/>
          <c:tx>
            <c:strRef>
              <c:f>'データ (R2）'!$F$159</c:f>
              <c:strCache>
                <c:ptCount val="1"/>
                <c:pt idx="0">
                  <c:v>1995～1999</c:v>
                </c:pt>
              </c:strCache>
            </c:strRef>
          </c:tx>
          <c:spPr>
            <a:solidFill>
              <a:schemeClr val="bg1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elete val="1"/>
          </c:dLbls>
          <c:cat>
            <c:strRef>
              <c:f>'データ (R2）'!$A$160:$B$163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(R2）'!$F$160:$F$163</c:f>
              <c:numCache>
                <c:formatCode>0%</c:formatCode>
                <c:ptCount val="4"/>
                <c:pt idx="0">
                  <c:v>0.11363636363636363</c:v>
                </c:pt>
                <c:pt idx="1">
                  <c:v>7.6923076923076927E-2</c:v>
                </c:pt>
                <c:pt idx="2">
                  <c:v>6.25E-2</c:v>
                </c:pt>
                <c:pt idx="3">
                  <c:v>0.17857142857142858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DFA-4A8A-A0BB-8FB71B9264EB}"/>
            </c:ext>
          </c:extLst>
        </c:ser>
        <c:ser>
          <c:idx val="4"/>
          <c:order val="4"/>
          <c:tx>
            <c:strRef>
              <c:f>'データ (R2）'!$G$159</c:f>
              <c:strCache>
                <c:ptCount val="1"/>
                <c:pt idx="0">
                  <c:v>2000～2004</c:v>
                </c:pt>
              </c:strCache>
            </c:strRef>
          </c:tx>
          <c:spPr>
            <a:pattFill prst="dkDnDiag">
              <a:fgClr>
                <a:schemeClr val="tx1">
                  <a:lumMod val="75000"/>
                  <a:lumOff val="25000"/>
                </a:schemeClr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elete val="1"/>
          </c:dLbls>
          <c:cat>
            <c:strRef>
              <c:f>'データ (R2）'!$A$160:$B$163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(R2）'!$G$160:$G$163</c:f>
              <c:numCache>
                <c:formatCode>0%</c:formatCode>
                <c:ptCount val="4"/>
                <c:pt idx="0">
                  <c:v>0.13636363636363635</c:v>
                </c:pt>
                <c:pt idx="1">
                  <c:v>0.17307692307692307</c:v>
                </c:pt>
                <c:pt idx="2">
                  <c:v>0.1875</c:v>
                </c:pt>
                <c:pt idx="3">
                  <c:v>0.21428571428571427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DFA-4A8A-A0BB-8FB71B9264EB}"/>
            </c:ext>
          </c:extLst>
        </c:ser>
        <c:ser>
          <c:idx val="5"/>
          <c:order val="5"/>
          <c:tx>
            <c:strRef>
              <c:f>'データ (R2）'!$H$159</c:f>
              <c:strCache>
                <c:ptCount val="1"/>
                <c:pt idx="0">
                  <c:v>2005～2009</c:v>
                </c:pt>
              </c:strCache>
            </c:strRef>
          </c:tx>
          <c:spPr>
            <a:pattFill prst="dotGrid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elete val="1"/>
          </c:dLbls>
          <c:cat>
            <c:strRef>
              <c:f>'データ (R2）'!$A$160:$B$163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(R2）'!$H$160:$H$163</c:f>
              <c:numCache>
                <c:formatCode>0%</c:formatCode>
                <c:ptCount val="4"/>
                <c:pt idx="0">
                  <c:v>0.22727272727272727</c:v>
                </c:pt>
                <c:pt idx="1">
                  <c:v>0.15384615384615385</c:v>
                </c:pt>
                <c:pt idx="2">
                  <c:v>0.3125</c:v>
                </c:pt>
                <c:pt idx="3">
                  <c:v>0.17857142857142858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DFA-4A8A-A0BB-8FB71B9264EB}"/>
            </c:ext>
          </c:extLst>
        </c:ser>
        <c:ser>
          <c:idx val="6"/>
          <c:order val="6"/>
          <c:tx>
            <c:strRef>
              <c:f>'データ (R2）'!$I$159</c:f>
              <c:strCache>
                <c:ptCount val="1"/>
                <c:pt idx="0">
                  <c:v>2010～2014</c:v>
                </c:pt>
              </c:strCache>
            </c:strRef>
          </c:tx>
          <c:spPr>
            <a:pattFill prst="pct5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elete val="1"/>
          </c:dLbls>
          <c:cat>
            <c:strRef>
              <c:f>'データ (R2）'!$A$160:$B$163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(R2）'!$I$160:$I$163</c:f>
              <c:numCache>
                <c:formatCode>0%</c:formatCode>
                <c:ptCount val="4"/>
                <c:pt idx="0">
                  <c:v>0.18181818181818182</c:v>
                </c:pt>
                <c:pt idx="1">
                  <c:v>0.17307692307692307</c:v>
                </c:pt>
                <c:pt idx="2">
                  <c:v>0.125</c:v>
                </c:pt>
                <c:pt idx="3">
                  <c:v>0.17857142857142858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DFA-4A8A-A0BB-8FB71B9264EB}"/>
            </c:ext>
          </c:extLst>
        </c:ser>
        <c:ser>
          <c:idx val="7"/>
          <c:order val="7"/>
          <c:tx>
            <c:strRef>
              <c:f>'データ (R2）'!$J$159</c:f>
              <c:strCache>
                <c:ptCount val="1"/>
                <c:pt idx="0">
                  <c:v>2015～</c:v>
                </c:pt>
              </c:strCache>
            </c:strRef>
          </c:tx>
          <c:spPr>
            <a:pattFill prst="zigZ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elete val="1"/>
          </c:dLbls>
          <c:cat>
            <c:strRef>
              <c:f>'データ (R2）'!$A$160:$B$163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(R2）'!$J$160:$J$163</c:f>
              <c:numCache>
                <c:formatCode>0%</c:formatCode>
                <c:ptCount val="4"/>
                <c:pt idx="0">
                  <c:v>0.18181818181818182</c:v>
                </c:pt>
                <c:pt idx="1">
                  <c:v>0.17307692307692307</c:v>
                </c:pt>
                <c:pt idx="2">
                  <c:v>6.25E-2</c:v>
                </c:pt>
                <c:pt idx="3">
                  <c:v>0.21428571428571427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DFA-4A8A-A0BB-8FB71B9264E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37603072"/>
        <c:axId val="136980160"/>
      </c:barChart>
      <c:catAx>
        <c:axId val="137603072"/>
        <c:scaling>
          <c:orientation val="maxMin"/>
        </c:scaling>
        <c:delete val="0"/>
        <c:axPos val="l"/>
        <c:numFmt formatCode="General" sourceLinked="0"/>
        <c:majorTickMark val="none"/>
        <c:minorTickMark val="out"/>
        <c:tickLblPos val="low"/>
        <c:crossAx val="136980160"/>
        <c:crosses val="autoZero"/>
        <c:auto val="1"/>
        <c:lblAlgn val="ctr"/>
        <c:lblOffset val="100"/>
        <c:noMultiLvlLbl val="0"/>
      </c:catAx>
      <c:valAx>
        <c:axId val="13698016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37603072"/>
        <c:crosses val="max"/>
        <c:crossBetween val="between"/>
        <c:majorUnit val="0.1"/>
      </c:valAx>
      <c:spPr>
        <a:ln w="25400"/>
      </c:spPr>
    </c:plotArea>
    <c:legend>
      <c:legendPos val="r"/>
      <c:layout>
        <c:manualLayout>
          <c:xMode val="edge"/>
          <c:yMode val="edge"/>
          <c:x val="2.9872866070694316E-2"/>
          <c:y val="0.82021936079482638"/>
          <c:w val="0.96285448187588518"/>
          <c:h val="0.1640358551298035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+mj-ea"/>
          <a:ea typeface="+mj-ea"/>
        </a:defRPr>
      </a:pPr>
      <a:endParaRPr lang="ja-JP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49536822603057"/>
          <c:y val="0.14717067672037393"/>
          <c:w val="0.72890252689002111"/>
          <c:h val="0.6306069350560291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'データ (R2）'!$C$177</c:f>
              <c:strCache>
                <c:ptCount val="1"/>
                <c:pt idx="0">
                  <c:v>あり</c:v>
                </c:pt>
              </c:strCache>
            </c:strRef>
          </c:tx>
          <c:spPr>
            <a:solidFill>
              <a:schemeClr val="tx1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3F8-48A7-A99A-D10D538AB0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'データ (R2）'!$A$178:$B$181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(R2）'!$C$178:$C$181</c:f>
              <c:numCache>
                <c:formatCode>0%</c:formatCode>
                <c:ptCount val="4"/>
                <c:pt idx="0">
                  <c:v>0.47368421052631576</c:v>
                </c:pt>
                <c:pt idx="1">
                  <c:v>0.70833333333333337</c:v>
                </c:pt>
                <c:pt idx="2">
                  <c:v>0.82352941176470584</c:v>
                </c:pt>
                <c:pt idx="3">
                  <c:v>0.60869565217391308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F8-48A7-A99A-D10D538AB0D3}"/>
            </c:ext>
          </c:extLst>
        </c:ser>
        <c:ser>
          <c:idx val="1"/>
          <c:order val="1"/>
          <c:tx>
            <c:strRef>
              <c:f>'データ (R2）'!$D$177</c:f>
              <c:strCache>
                <c:ptCount val="1"/>
                <c:pt idx="0">
                  <c:v>なし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'データ (R2）'!$A$178:$B$181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(R2）'!$D$178:$D$181</c:f>
              <c:numCache>
                <c:formatCode>0%</c:formatCode>
                <c:ptCount val="4"/>
                <c:pt idx="0">
                  <c:v>0.52631578947368418</c:v>
                </c:pt>
                <c:pt idx="1">
                  <c:v>0.29166666666666669</c:v>
                </c:pt>
                <c:pt idx="2">
                  <c:v>0.17647058823529413</c:v>
                </c:pt>
                <c:pt idx="3">
                  <c:v>0.39130434782608697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F8-48A7-A99A-D10D538AB0D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37604608"/>
        <c:axId val="136982464"/>
      </c:barChart>
      <c:catAx>
        <c:axId val="137604608"/>
        <c:scaling>
          <c:orientation val="maxMin"/>
        </c:scaling>
        <c:delete val="0"/>
        <c:axPos val="l"/>
        <c:numFmt formatCode="General" sourceLinked="0"/>
        <c:majorTickMark val="none"/>
        <c:minorTickMark val="out"/>
        <c:tickLblPos val="low"/>
        <c:crossAx val="136982464"/>
        <c:crosses val="autoZero"/>
        <c:auto val="1"/>
        <c:lblAlgn val="ctr"/>
        <c:lblOffset val="100"/>
        <c:noMultiLvlLbl val="0"/>
      </c:catAx>
      <c:valAx>
        <c:axId val="13698246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37604608"/>
        <c:crosses val="max"/>
        <c:crossBetween val="between"/>
        <c:majorUnit val="0.1"/>
      </c:valAx>
      <c:spPr>
        <a:ln w="25400"/>
      </c:spPr>
    </c:plotArea>
    <c:legend>
      <c:legendPos val="r"/>
      <c:layout>
        <c:manualLayout>
          <c:xMode val="edge"/>
          <c:yMode val="edge"/>
          <c:x val="1.0808177175537844E-3"/>
          <c:y val="0.87795013324393556"/>
          <c:w val="0.98272103117244458"/>
          <c:h val="0.1220497830377310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+mj-ea"/>
          <a:ea typeface="+mj-ea"/>
        </a:defRPr>
      </a:pPr>
      <a:endParaRPr lang="ja-JP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495375017081572"/>
          <c:y val="6.4866336152425375E-2"/>
          <c:w val="0.72890252689002111"/>
          <c:h val="0.6306069350560291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'データ (R2）'!$C$194</c:f>
              <c:strCache>
                <c:ptCount val="1"/>
                <c:pt idx="0">
                  <c:v>あり</c:v>
                </c:pt>
              </c:strCache>
            </c:strRef>
          </c:tx>
          <c:spPr>
            <a:solidFill>
              <a:schemeClr val="tx1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F09-4C4C-8C92-67C3DE7FC4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'データ (R2）'!$A$195:$B$198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(R2）'!$C$195:$C$198</c:f>
              <c:numCache>
                <c:formatCode>0%</c:formatCode>
                <c:ptCount val="4"/>
                <c:pt idx="0">
                  <c:v>0.27027027027027029</c:v>
                </c:pt>
                <c:pt idx="1">
                  <c:v>0.2</c:v>
                </c:pt>
                <c:pt idx="2">
                  <c:v>0.47058823529411764</c:v>
                </c:pt>
                <c:pt idx="3">
                  <c:v>0.36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09-4C4C-8C92-67C3DE7FC4DF}"/>
            </c:ext>
          </c:extLst>
        </c:ser>
        <c:ser>
          <c:idx val="1"/>
          <c:order val="1"/>
          <c:tx>
            <c:strRef>
              <c:f>'データ (R2）'!$D$194</c:f>
              <c:strCache>
                <c:ptCount val="1"/>
                <c:pt idx="0">
                  <c:v>なし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'データ (R2）'!$A$195:$B$198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(R2）'!$D$195:$D$198</c:f>
              <c:numCache>
                <c:formatCode>0%</c:formatCode>
                <c:ptCount val="4"/>
                <c:pt idx="0">
                  <c:v>0.72972972972972971</c:v>
                </c:pt>
                <c:pt idx="1">
                  <c:v>0.8</c:v>
                </c:pt>
                <c:pt idx="2">
                  <c:v>0.52941176470588236</c:v>
                </c:pt>
                <c:pt idx="3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09-4C4C-8C92-67C3DE7FC4D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37563648"/>
        <c:axId val="136984768"/>
      </c:barChart>
      <c:catAx>
        <c:axId val="137563648"/>
        <c:scaling>
          <c:orientation val="maxMin"/>
        </c:scaling>
        <c:delete val="0"/>
        <c:axPos val="l"/>
        <c:numFmt formatCode="General" sourceLinked="0"/>
        <c:majorTickMark val="none"/>
        <c:minorTickMark val="out"/>
        <c:tickLblPos val="low"/>
        <c:crossAx val="136984768"/>
        <c:crosses val="autoZero"/>
        <c:auto val="1"/>
        <c:lblAlgn val="ctr"/>
        <c:lblOffset val="100"/>
        <c:noMultiLvlLbl val="0"/>
      </c:catAx>
      <c:valAx>
        <c:axId val="13698476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37563648"/>
        <c:crosses val="max"/>
        <c:crossBetween val="between"/>
        <c:majorUnit val="0.1"/>
      </c:valAx>
      <c:spPr>
        <a:ln w="25400"/>
      </c:spPr>
    </c:plotArea>
    <c:legend>
      <c:legendPos val="r"/>
      <c:layout>
        <c:manualLayout>
          <c:xMode val="edge"/>
          <c:yMode val="edge"/>
          <c:x val="1.7279053512848894E-2"/>
          <c:y val="0.86071327401953757"/>
          <c:w val="0.98272103117244458"/>
          <c:h val="0.1220497830377310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+mj-ea"/>
          <a:ea typeface="+mj-ea"/>
        </a:defRPr>
      </a:pPr>
      <a:endParaRPr lang="ja-JP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49536822603057"/>
          <c:y val="0.1464355390236812"/>
          <c:w val="0.72890252689002111"/>
          <c:h val="0.631342194748894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'データ (R2）'!$C$211</c:f>
              <c:strCache>
                <c:ptCount val="1"/>
                <c:pt idx="0">
                  <c:v>あり</c:v>
                </c:pt>
              </c:strCache>
            </c:strRef>
          </c:tx>
          <c:spPr>
            <a:solidFill>
              <a:schemeClr val="tx1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FE42-4F2F-AE0C-1EEBD7DB7A4A}"/>
                </c:ext>
              </c:extLst>
            </c:dLbl>
            <c:dLbl>
              <c:idx val="1"/>
              <c:layout>
                <c:manualLayout>
                  <c:x val="2.9377875298501544E-2"/>
                  <c:y val="7.041712443078172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E42-4F2F-AE0C-1EEBD7DB7A4A}"/>
                </c:ext>
              </c:extLst>
            </c:dLbl>
            <c:dLbl>
              <c:idx val="2"/>
              <c:layout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E42-4F2F-AE0C-1EEBD7DB7A4A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FE42-4F2F-AE0C-1EEBD7DB7A4A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'データ (R2）'!$A$212:$B$215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(R2）'!$C$212:$C$215</c:f>
              <c:numCache>
                <c:formatCode>0%</c:formatCode>
                <c:ptCount val="4"/>
                <c:pt idx="0">
                  <c:v>0.25</c:v>
                </c:pt>
                <c:pt idx="1">
                  <c:v>3.4482758620689655E-2</c:v>
                </c:pt>
                <c:pt idx="2">
                  <c:v>0.41176470588235292</c:v>
                </c:pt>
                <c:pt idx="3">
                  <c:v>0.38461538461538464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E42-4F2F-AE0C-1EEBD7DB7A4A}"/>
            </c:ext>
          </c:extLst>
        </c:ser>
        <c:ser>
          <c:idx val="1"/>
          <c:order val="1"/>
          <c:tx>
            <c:strRef>
              <c:f>'データ (R2）'!$D$211</c:f>
              <c:strCache>
                <c:ptCount val="1"/>
                <c:pt idx="0">
                  <c:v>なし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'データ (R2）'!$A$212:$B$215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(R2）'!$D$212:$D$215</c:f>
              <c:numCache>
                <c:formatCode>0%</c:formatCode>
                <c:ptCount val="4"/>
                <c:pt idx="0">
                  <c:v>0.75</c:v>
                </c:pt>
                <c:pt idx="1">
                  <c:v>0.96551724137931039</c:v>
                </c:pt>
                <c:pt idx="2">
                  <c:v>0.58823529411764708</c:v>
                </c:pt>
                <c:pt idx="3">
                  <c:v>0.61538461538461542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E42-4F2F-AE0C-1EEBD7DB7A4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77000448"/>
        <c:axId val="177013312"/>
      </c:barChart>
      <c:catAx>
        <c:axId val="177000448"/>
        <c:scaling>
          <c:orientation val="maxMin"/>
        </c:scaling>
        <c:delete val="0"/>
        <c:axPos val="l"/>
        <c:numFmt formatCode="General" sourceLinked="0"/>
        <c:majorTickMark val="none"/>
        <c:minorTickMark val="out"/>
        <c:tickLblPos val="low"/>
        <c:crossAx val="177013312"/>
        <c:crosses val="autoZero"/>
        <c:auto val="1"/>
        <c:lblAlgn val="ctr"/>
        <c:lblOffset val="100"/>
        <c:noMultiLvlLbl val="0"/>
      </c:catAx>
      <c:valAx>
        <c:axId val="17701331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77000448"/>
        <c:crosses val="max"/>
        <c:crossBetween val="between"/>
        <c:majorUnit val="0.1"/>
      </c:valAx>
      <c:spPr>
        <a:ln w="25400"/>
      </c:spPr>
    </c:plotArea>
    <c:legend>
      <c:legendPos val="r"/>
      <c:layout>
        <c:manualLayout>
          <c:xMode val="edge"/>
          <c:yMode val="edge"/>
          <c:x val="1.7278968827555408E-2"/>
          <c:y val="0.87795036984013364"/>
          <c:w val="0.98272103117244458"/>
          <c:h val="0.1220497830377310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+mj-ea"/>
          <a:ea typeface="+mj-ea"/>
        </a:defRPr>
      </a:pPr>
      <a:endParaRPr lang="ja-JP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49536822603057"/>
          <c:y val="0.15649512822807862"/>
          <c:w val="0.72890252689002111"/>
          <c:h val="0.621282605544497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'データ (R2）'!$C$229</c:f>
              <c:strCache>
                <c:ptCount val="1"/>
                <c:pt idx="0">
                  <c:v>あり</c:v>
                </c:pt>
              </c:strCache>
            </c:strRef>
          </c:tx>
          <c:spPr>
            <a:solidFill>
              <a:schemeClr val="tx1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1"/>
              <c:layout>
                <c:manualLayout>
                  <c:x val="3.5895026660525717E-3"/>
                  <c:y val="1.8819142934236024E-3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21D-467D-AA4E-4330EADBB01A}"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21D-467D-AA4E-4330EADBB0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'データ (R2）'!$A$230:$B$233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(R2）'!$C$230:$C$233</c:f>
              <c:numCache>
                <c:formatCode>0%</c:formatCode>
                <c:ptCount val="4"/>
                <c:pt idx="0">
                  <c:v>0.19565217391304349</c:v>
                </c:pt>
                <c:pt idx="1">
                  <c:v>0.16666666666666666</c:v>
                </c:pt>
                <c:pt idx="2">
                  <c:v>0.6470588235294118</c:v>
                </c:pt>
                <c:pt idx="3">
                  <c:v>0.18181818181818182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1D-467D-AA4E-4330EADBB01A}"/>
            </c:ext>
          </c:extLst>
        </c:ser>
        <c:ser>
          <c:idx val="1"/>
          <c:order val="1"/>
          <c:tx>
            <c:strRef>
              <c:f>'データ (R2）'!$D$229</c:f>
              <c:strCache>
                <c:ptCount val="1"/>
                <c:pt idx="0">
                  <c:v>なし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'データ (R2）'!$A$230:$B$233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(R2）'!$D$230:$D$233</c:f>
              <c:numCache>
                <c:formatCode>0%</c:formatCode>
                <c:ptCount val="4"/>
                <c:pt idx="0">
                  <c:v>0.80434782608695654</c:v>
                </c:pt>
                <c:pt idx="1">
                  <c:v>0.83333333333333337</c:v>
                </c:pt>
                <c:pt idx="2">
                  <c:v>0.35294117647058826</c:v>
                </c:pt>
                <c:pt idx="3">
                  <c:v>0.81818181818181823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21D-467D-AA4E-4330EADBB01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77000960"/>
        <c:axId val="177015616"/>
      </c:barChart>
      <c:catAx>
        <c:axId val="177000960"/>
        <c:scaling>
          <c:orientation val="maxMin"/>
        </c:scaling>
        <c:delete val="0"/>
        <c:axPos val="l"/>
        <c:numFmt formatCode="General" sourceLinked="0"/>
        <c:majorTickMark val="none"/>
        <c:minorTickMark val="out"/>
        <c:tickLblPos val="low"/>
        <c:crossAx val="177015616"/>
        <c:crosses val="autoZero"/>
        <c:auto val="1"/>
        <c:lblAlgn val="ctr"/>
        <c:lblOffset val="100"/>
        <c:noMultiLvlLbl val="0"/>
      </c:catAx>
      <c:valAx>
        <c:axId val="17701561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77000960"/>
        <c:crosses val="max"/>
        <c:crossBetween val="between"/>
        <c:majorUnit val="0.1"/>
      </c:valAx>
      <c:spPr>
        <a:ln w="25400"/>
      </c:spPr>
    </c:plotArea>
    <c:legend>
      <c:legendPos val="r"/>
      <c:layout>
        <c:manualLayout>
          <c:xMode val="edge"/>
          <c:yMode val="edge"/>
          <c:x val="1.7278968827555408E-2"/>
          <c:y val="0.87795036984013364"/>
          <c:w val="0.98272103117244458"/>
          <c:h val="0.1220497830377310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+mj-ea"/>
          <a:ea typeface="+mj-ea"/>
        </a:defRPr>
      </a:pPr>
      <a:endParaRPr lang="ja-JP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495359165413544"/>
          <c:y val="9.2859058241017797E-2"/>
          <c:w val="0.72890252689002111"/>
          <c:h val="0.6366814822756649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'データ (R2）'!$C$249</c:f>
              <c:strCache>
                <c:ptCount val="1"/>
                <c:pt idx="0">
                  <c:v>～49</c:v>
                </c:pt>
              </c:strCache>
            </c:strRef>
          </c:tx>
          <c:spPr>
            <a:solidFill>
              <a:schemeClr val="tx1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(R2）'!$A$250:$B$253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(R2）'!$C$250:$C$253</c:f>
              <c:numCache>
                <c:formatCode>0%</c:formatCode>
                <c:ptCount val="4"/>
                <c:pt idx="0">
                  <c:v>0.34090909090909088</c:v>
                </c:pt>
                <c:pt idx="1">
                  <c:v>0.64</c:v>
                </c:pt>
                <c:pt idx="2">
                  <c:v>5.8823529411764705E-2</c:v>
                </c:pt>
                <c:pt idx="3">
                  <c:v>0.16666666666666666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54-426C-A4F0-ABEB9D7FBD9D}"/>
            </c:ext>
          </c:extLst>
        </c:ser>
        <c:ser>
          <c:idx val="1"/>
          <c:order val="1"/>
          <c:tx>
            <c:strRef>
              <c:f>'データ (R2）'!$D$249</c:f>
              <c:strCache>
                <c:ptCount val="1"/>
                <c:pt idx="0">
                  <c:v>50～99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(R2）'!$A$250:$B$253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(R2）'!$D$250:$D$253</c:f>
              <c:numCache>
                <c:formatCode>0%</c:formatCode>
                <c:ptCount val="4"/>
                <c:pt idx="0">
                  <c:v>0.27272727272727271</c:v>
                </c:pt>
                <c:pt idx="1">
                  <c:v>0.26</c:v>
                </c:pt>
                <c:pt idx="2">
                  <c:v>0.41176470588235292</c:v>
                </c:pt>
                <c:pt idx="3">
                  <c:v>0.20833333333333334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54-426C-A4F0-ABEB9D7FBD9D}"/>
            </c:ext>
          </c:extLst>
        </c:ser>
        <c:ser>
          <c:idx val="2"/>
          <c:order val="2"/>
          <c:tx>
            <c:strRef>
              <c:f>'データ (R2）'!$E$249</c:f>
              <c:strCache>
                <c:ptCount val="1"/>
                <c:pt idx="0">
                  <c:v>100～149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(R2）'!$A$250:$B$253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(R2）'!$E$250:$E$253</c:f>
              <c:numCache>
                <c:formatCode>0%</c:formatCode>
                <c:ptCount val="4"/>
                <c:pt idx="0">
                  <c:v>0.11363636363636363</c:v>
                </c:pt>
                <c:pt idx="1">
                  <c:v>0.02</c:v>
                </c:pt>
                <c:pt idx="2">
                  <c:v>0.35294117647058826</c:v>
                </c:pt>
                <c:pt idx="3">
                  <c:v>0.20833333333333334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154-426C-A4F0-ABEB9D7FBD9D}"/>
            </c:ext>
          </c:extLst>
        </c:ser>
        <c:ser>
          <c:idx val="3"/>
          <c:order val="3"/>
          <c:tx>
            <c:strRef>
              <c:f>'データ (R2）'!$F$249</c:f>
              <c:strCache>
                <c:ptCount val="1"/>
                <c:pt idx="0">
                  <c:v>150～199</c:v>
                </c:pt>
              </c:strCache>
            </c:strRef>
          </c:tx>
          <c:spPr>
            <a:solidFill>
              <a:schemeClr val="bg1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(R2）'!$A$250:$B$253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(R2）'!$F$250:$F$253</c:f>
              <c:numCache>
                <c:formatCode>0%</c:formatCode>
                <c:ptCount val="4"/>
                <c:pt idx="0">
                  <c:v>4.5454545454545456E-2</c:v>
                </c:pt>
                <c:pt idx="1">
                  <c:v>0.06</c:v>
                </c:pt>
                <c:pt idx="2">
                  <c:v>5.8823529411764705E-2</c:v>
                </c:pt>
                <c:pt idx="3">
                  <c:v>4.1666666666666664E-2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154-426C-A4F0-ABEB9D7FBD9D}"/>
            </c:ext>
          </c:extLst>
        </c:ser>
        <c:ser>
          <c:idx val="4"/>
          <c:order val="4"/>
          <c:tx>
            <c:strRef>
              <c:f>'データ (R2）'!$G$249</c:f>
              <c:strCache>
                <c:ptCount val="1"/>
                <c:pt idx="0">
                  <c:v>200～299</c:v>
                </c:pt>
              </c:strCache>
            </c:strRef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(R2）'!$A$250:$B$253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(R2）'!$G$250:$G$253</c:f>
              <c:numCache>
                <c:formatCode>0%</c:formatCode>
                <c:ptCount val="4"/>
                <c:pt idx="0">
                  <c:v>0.15909090909090909</c:v>
                </c:pt>
                <c:pt idx="1">
                  <c:v>0.02</c:v>
                </c:pt>
                <c:pt idx="2">
                  <c:v>0</c:v>
                </c:pt>
                <c:pt idx="3">
                  <c:v>8.3333333333333329E-2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154-426C-A4F0-ABEB9D7FBD9D}"/>
            </c:ext>
          </c:extLst>
        </c:ser>
        <c:ser>
          <c:idx val="5"/>
          <c:order val="5"/>
          <c:tx>
            <c:strRef>
              <c:f>'データ (R2）'!$H$249</c:f>
              <c:strCache>
                <c:ptCount val="1"/>
                <c:pt idx="0">
                  <c:v>300～499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(R2）'!$A$250:$B$253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(R2）'!$H$250:$H$253</c:f>
              <c:numCache>
                <c:formatCode>0%</c:formatCode>
                <c:ptCount val="4"/>
                <c:pt idx="0">
                  <c:v>2.2727272727272728E-2</c:v>
                </c:pt>
                <c:pt idx="1">
                  <c:v>0</c:v>
                </c:pt>
                <c:pt idx="2">
                  <c:v>0</c:v>
                </c:pt>
                <c:pt idx="3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154-426C-A4F0-ABEB9D7FBD9D}"/>
            </c:ext>
          </c:extLst>
        </c:ser>
        <c:ser>
          <c:idx val="6"/>
          <c:order val="6"/>
          <c:tx>
            <c:strRef>
              <c:f>'データ (R2）'!$I$249</c:f>
              <c:strCache>
                <c:ptCount val="1"/>
                <c:pt idx="0">
                  <c:v>500～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(R2）'!$A$250:$B$253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(R2）'!$I$250:$I$253</c:f>
              <c:numCache>
                <c:formatCode>0%</c:formatCode>
                <c:ptCount val="4"/>
                <c:pt idx="0">
                  <c:v>4.5454545454545456E-2</c:v>
                </c:pt>
                <c:pt idx="1">
                  <c:v>0</c:v>
                </c:pt>
                <c:pt idx="2">
                  <c:v>0.11764705882352941</c:v>
                </c:pt>
                <c:pt idx="3">
                  <c:v>0.16666666666666666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154-426C-A4F0-ABEB9D7FBD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77002496"/>
        <c:axId val="177017920"/>
      </c:barChart>
      <c:catAx>
        <c:axId val="177002496"/>
        <c:scaling>
          <c:orientation val="maxMin"/>
        </c:scaling>
        <c:delete val="0"/>
        <c:axPos val="l"/>
        <c:numFmt formatCode="General" sourceLinked="0"/>
        <c:majorTickMark val="none"/>
        <c:minorTickMark val="out"/>
        <c:tickLblPos val="low"/>
        <c:crossAx val="177017920"/>
        <c:crosses val="autoZero"/>
        <c:auto val="1"/>
        <c:lblAlgn val="ctr"/>
        <c:lblOffset val="100"/>
        <c:noMultiLvlLbl val="0"/>
      </c:catAx>
      <c:valAx>
        <c:axId val="17701792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77002496"/>
        <c:crosses val="max"/>
        <c:crossBetween val="between"/>
        <c:majorUnit val="0.1"/>
      </c:valAx>
      <c:spPr>
        <a:ln w="25400"/>
      </c:spPr>
    </c:plotArea>
    <c:legend>
      <c:legendPos val="r"/>
      <c:layout>
        <c:manualLayout>
          <c:xMode val="edge"/>
          <c:yMode val="edge"/>
          <c:x val="1.3661695491635479E-2"/>
          <c:y val="0.84418406437512961"/>
          <c:w val="0.98633832535638932"/>
          <c:h val="0.1220498201787648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+mj-ea"/>
          <a:ea typeface="+mj-ea"/>
        </a:defRPr>
      </a:pPr>
      <a:endParaRPr lang="ja-JP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495360485144821"/>
          <c:y val="0.11089697629875443"/>
          <c:w val="0.72890252689002111"/>
          <c:h val="0.6066455810961448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'データ (R2）'!$C$268</c:f>
              <c:strCache>
                <c:ptCount val="1"/>
                <c:pt idx="0">
                  <c:v>1～2</c:v>
                </c:pt>
              </c:strCache>
            </c:strRef>
          </c:tx>
          <c:spPr>
            <a:solidFill>
              <a:schemeClr val="tx1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(R2）'!$A$269:$B$272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(R2）'!$C$269:$C$272</c:f>
              <c:numCache>
                <c:formatCode>0%</c:formatCode>
                <c:ptCount val="4"/>
                <c:pt idx="0">
                  <c:v>0</c:v>
                </c:pt>
                <c:pt idx="1">
                  <c:v>0.15555555555555556</c:v>
                </c:pt>
                <c:pt idx="2">
                  <c:v>0.11764705882352941</c:v>
                </c:pt>
                <c:pt idx="3">
                  <c:v>0.38636363636363635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C9-4C51-96D9-7F8A91DB4CE2}"/>
            </c:ext>
          </c:extLst>
        </c:ser>
        <c:ser>
          <c:idx val="1"/>
          <c:order val="1"/>
          <c:tx>
            <c:strRef>
              <c:f>'データ (R2）'!$D$268</c:f>
              <c:strCache>
                <c:ptCount val="1"/>
                <c:pt idx="0">
                  <c:v>3～9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(R2）'!$A$269:$B$272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(R2）'!$D$269:$D$272</c:f>
              <c:numCache>
                <c:formatCode>0%</c:formatCode>
                <c:ptCount val="4"/>
                <c:pt idx="0">
                  <c:v>0.27272727272727271</c:v>
                </c:pt>
                <c:pt idx="1">
                  <c:v>0.24444444444444444</c:v>
                </c:pt>
                <c:pt idx="2">
                  <c:v>5.8823529411764705E-2</c:v>
                </c:pt>
                <c:pt idx="3">
                  <c:v>0.18181818181818182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C9-4C51-96D9-7F8A91DB4CE2}"/>
            </c:ext>
          </c:extLst>
        </c:ser>
        <c:ser>
          <c:idx val="2"/>
          <c:order val="2"/>
          <c:tx>
            <c:strRef>
              <c:f>'データ (R2）'!$E$268</c:f>
              <c:strCache>
                <c:ptCount val="1"/>
                <c:pt idx="0">
                  <c:v>10～24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(R2）'!$A$269:$B$272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(R2）'!$E$269:$E$272</c:f>
              <c:numCache>
                <c:formatCode>0%</c:formatCode>
                <c:ptCount val="4"/>
                <c:pt idx="0">
                  <c:v>0.45454545454545453</c:v>
                </c:pt>
                <c:pt idx="1">
                  <c:v>0.28888888888888886</c:v>
                </c:pt>
                <c:pt idx="2">
                  <c:v>0.23529411764705882</c:v>
                </c:pt>
                <c:pt idx="3">
                  <c:v>0.20454545454545456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1C9-4C51-96D9-7F8A91DB4CE2}"/>
            </c:ext>
          </c:extLst>
        </c:ser>
        <c:ser>
          <c:idx val="3"/>
          <c:order val="3"/>
          <c:tx>
            <c:strRef>
              <c:f>'データ (R2）'!$F$268</c:f>
              <c:strCache>
                <c:ptCount val="1"/>
                <c:pt idx="0">
                  <c:v>25～49</c:v>
                </c:pt>
              </c:strCache>
            </c:strRef>
          </c:tx>
          <c:spPr>
            <a:solidFill>
              <a:schemeClr val="bg1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(R2）'!$A$269:$B$272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(R2）'!$F$269:$F$272</c:f>
              <c:numCache>
                <c:formatCode>0%</c:formatCode>
                <c:ptCount val="4"/>
                <c:pt idx="0">
                  <c:v>9.0909090909090912E-2</c:v>
                </c:pt>
                <c:pt idx="1">
                  <c:v>0.17777777777777778</c:v>
                </c:pt>
                <c:pt idx="2">
                  <c:v>0</c:v>
                </c:pt>
                <c:pt idx="3">
                  <c:v>4.5454545454545456E-2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1C9-4C51-96D9-7F8A91DB4CE2}"/>
            </c:ext>
          </c:extLst>
        </c:ser>
        <c:ser>
          <c:idx val="4"/>
          <c:order val="4"/>
          <c:tx>
            <c:strRef>
              <c:f>'データ (R2）'!$G$268</c:f>
              <c:strCache>
                <c:ptCount val="1"/>
                <c:pt idx="0">
                  <c:v>50～99</c:v>
                </c:pt>
              </c:strCache>
            </c:strRef>
          </c:tx>
          <c:spPr>
            <a:pattFill prst="dkDnDiag">
              <a:fgClr>
                <a:schemeClr val="tx1">
                  <a:lumMod val="75000"/>
                  <a:lumOff val="25000"/>
                </a:schemeClr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(R2）'!$A$269:$B$272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(R2）'!$G$269:$G$272</c:f>
              <c:numCache>
                <c:formatCode>0%</c:formatCode>
                <c:ptCount val="4"/>
                <c:pt idx="0">
                  <c:v>6.8181818181818177E-2</c:v>
                </c:pt>
                <c:pt idx="1">
                  <c:v>4.4444444444444446E-2</c:v>
                </c:pt>
                <c:pt idx="2">
                  <c:v>0.29411764705882354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1C9-4C51-96D9-7F8A91DB4CE2}"/>
            </c:ext>
          </c:extLst>
        </c:ser>
        <c:ser>
          <c:idx val="5"/>
          <c:order val="5"/>
          <c:tx>
            <c:strRef>
              <c:f>'データ (R2）'!$H$268</c:f>
              <c:strCache>
                <c:ptCount val="1"/>
                <c:pt idx="0">
                  <c:v>100～</c:v>
                </c:pt>
              </c:strCache>
            </c:strRef>
          </c:tx>
          <c:invertIfNegative val="0"/>
          <c:cat>
            <c:strRef>
              <c:f>'データ (R2）'!$A$269:$B$272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(R2）'!$H$269:$H$272</c:f>
              <c:numCache>
                <c:formatCode>0%</c:formatCode>
                <c:ptCount val="4"/>
                <c:pt idx="0">
                  <c:v>0.11363636363636363</c:v>
                </c:pt>
                <c:pt idx="1">
                  <c:v>8.8888888888888892E-2</c:v>
                </c:pt>
                <c:pt idx="2">
                  <c:v>0.29411764705882354</c:v>
                </c:pt>
                <c:pt idx="3">
                  <c:v>0.18181818181818182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1C9-4C51-96D9-7F8A91DB4C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77003520"/>
        <c:axId val="177680896"/>
      </c:barChart>
      <c:catAx>
        <c:axId val="177003520"/>
        <c:scaling>
          <c:orientation val="maxMin"/>
        </c:scaling>
        <c:delete val="0"/>
        <c:axPos val="l"/>
        <c:numFmt formatCode="General" sourceLinked="0"/>
        <c:majorTickMark val="none"/>
        <c:minorTickMark val="out"/>
        <c:tickLblPos val="low"/>
        <c:crossAx val="177680896"/>
        <c:crosses val="autoZero"/>
        <c:auto val="1"/>
        <c:lblAlgn val="ctr"/>
        <c:lblOffset val="100"/>
        <c:noMultiLvlLbl val="0"/>
      </c:catAx>
      <c:valAx>
        <c:axId val="17768089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77003520"/>
        <c:crosses val="max"/>
        <c:crossBetween val="between"/>
        <c:majorUnit val="0.1"/>
      </c:valAx>
      <c:spPr>
        <a:ln w="25400"/>
      </c:spPr>
    </c:plotArea>
    <c:legend>
      <c:legendPos val="r"/>
      <c:layout>
        <c:manualLayout>
          <c:xMode val="edge"/>
          <c:yMode val="edge"/>
          <c:x val="0.20932908606716777"/>
          <c:y val="0.8327735350451646"/>
          <c:w val="0.57732466880452127"/>
          <c:h val="0.12204999213462984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+mj-ea"/>
          <a:ea typeface="+mj-ea"/>
        </a:defRPr>
      </a:pPr>
      <a:endParaRPr lang="ja-JP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495359623616933"/>
          <c:y val="7.0928069475186567E-2"/>
          <c:w val="0.72890252689002111"/>
          <c:h val="0.6730955404767952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'データ (R2）'!$C$286</c:f>
              <c:strCache>
                <c:ptCount val="1"/>
                <c:pt idx="0">
                  <c:v>～99万円</c:v>
                </c:pt>
              </c:strCache>
            </c:strRef>
          </c:tx>
          <c:spPr>
            <a:solidFill>
              <a:schemeClr val="tx1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(R2）'!$A$287:$B$290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(R2）'!$C$287:$C$290</c:f>
              <c:numCache>
                <c:formatCode>0%</c:formatCode>
                <c:ptCount val="4"/>
                <c:pt idx="0">
                  <c:v>0.24242424242424243</c:v>
                </c:pt>
                <c:pt idx="1">
                  <c:v>0.17073170731707318</c:v>
                </c:pt>
                <c:pt idx="2">
                  <c:v>6.6666666666666666E-2</c:v>
                </c:pt>
                <c:pt idx="3">
                  <c:v>0.1875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21-4B67-BA2F-FF9AE77E3E72}"/>
            </c:ext>
          </c:extLst>
        </c:ser>
        <c:ser>
          <c:idx val="1"/>
          <c:order val="1"/>
          <c:tx>
            <c:strRef>
              <c:f>'データ (R2）'!$D$286</c:f>
              <c:strCache>
                <c:ptCount val="1"/>
                <c:pt idx="0">
                  <c:v>100万円～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(R2）'!$A$287:$B$290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(R2）'!$D$287:$D$290</c:f>
              <c:numCache>
                <c:formatCode>0%</c:formatCode>
                <c:ptCount val="4"/>
                <c:pt idx="0">
                  <c:v>0.39393939393939392</c:v>
                </c:pt>
                <c:pt idx="1">
                  <c:v>0.43902439024390244</c:v>
                </c:pt>
                <c:pt idx="2">
                  <c:v>0.2</c:v>
                </c:pt>
                <c:pt idx="3">
                  <c:v>0.1875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21-4B67-BA2F-FF9AE77E3E72}"/>
            </c:ext>
          </c:extLst>
        </c:ser>
        <c:ser>
          <c:idx val="2"/>
          <c:order val="2"/>
          <c:tx>
            <c:strRef>
              <c:f>'データ (R2）'!$E$286</c:f>
              <c:strCache>
                <c:ptCount val="1"/>
                <c:pt idx="0">
                  <c:v>500万円～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(R2）'!$A$287:$B$290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(R2）'!$E$287:$E$290</c:f>
              <c:numCache>
                <c:formatCode>0%</c:formatCode>
                <c:ptCount val="4"/>
                <c:pt idx="0">
                  <c:v>0.15151515151515152</c:v>
                </c:pt>
                <c:pt idx="1">
                  <c:v>7.3170731707317069E-2</c:v>
                </c:pt>
                <c:pt idx="2">
                  <c:v>0.13333333333333333</c:v>
                </c:pt>
                <c:pt idx="3">
                  <c:v>6.25E-2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521-4B67-BA2F-FF9AE77E3E72}"/>
            </c:ext>
          </c:extLst>
        </c:ser>
        <c:ser>
          <c:idx val="3"/>
          <c:order val="3"/>
          <c:tx>
            <c:strRef>
              <c:f>'データ (R2）'!$F$286</c:f>
              <c:strCache>
                <c:ptCount val="1"/>
                <c:pt idx="0">
                  <c:v>1000万円～</c:v>
                </c:pt>
              </c:strCache>
            </c:strRef>
          </c:tx>
          <c:spPr>
            <a:solidFill>
              <a:schemeClr val="bg1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(R2）'!$A$287:$B$290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(R2）'!$F$287:$F$290</c:f>
              <c:numCache>
                <c:formatCode>0%</c:formatCode>
                <c:ptCount val="4"/>
                <c:pt idx="0">
                  <c:v>6.0606060606060608E-2</c:v>
                </c:pt>
                <c:pt idx="1">
                  <c:v>0.12195121951219512</c:v>
                </c:pt>
                <c:pt idx="2">
                  <c:v>6.6666666666666666E-2</c:v>
                </c:pt>
                <c:pt idx="3">
                  <c:v>6.25E-2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521-4B67-BA2F-FF9AE77E3E72}"/>
            </c:ext>
          </c:extLst>
        </c:ser>
        <c:ser>
          <c:idx val="4"/>
          <c:order val="4"/>
          <c:tx>
            <c:strRef>
              <c:f>'データ (R2）'!$G$286</c:f>
              <c:strCache>
                <c:ptCount val="1"/>
                <c:pt idx="0">
                  <c:v>2000万円～</c:v>
                </c:pt>
              </c:strCache>
            </c:strRef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(R2）'!$A$287:$B$290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(R2）'!$G$287:$G$290</c:f>
              <c:numCache>
                <c:formatCode>0%</c:formatCode>
                <c:ptCount val="4"/>
                <c:pt idx="0">
                  <c:v>3.0303030303030304E-2</c:v>
                </c:pt>
                <c:pt idx="1">
                  <c:v>0.12195121951219512</c:v>
                </c:pt>
                <c:pt idx="2">
                  <c:v>0.2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521-4B67-BA2F-FF9AE77E3E72}"/>
            </c:ext>
          </c:extLst>
        </c:ser>
        <c:ser>
          <c:idx val="5"/>
          <c:order val="5"/>
          <c:tx>
            <c:strRef>
              <c:f>'データ (R2）'!$H$286</c:f>
              <c:strCache>
                <c:ptCount val="1"/>
                <c:pt idx="0">
                  <c:v>5000万円～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(R2）'!$A$287:$B$290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(R2）'!$H$287:$H$290</c:f>
              <c:numCache>
                <c:formatCode>0%</c:formatCode>
                <c:ptCount val="4"/>
                <c:pt idx="0">
                  <c:v>3.0303030303030304E-2</c:v>
                </c:pt>
                <c:pt idx="1">
                  <c:v>2.4390243902439025E-2</c:v>
                </c:pt>
                <c:pt idx="2">
                  <c:v>6.6666666666666666E-2</c:v>
                </c:pt>
                <c:pt idx="3">
                  <c:v>6.25E-2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521-4B67-BA2F-FF9AE77E3E72}"/>
            </c:ext>
          </c:extLst>
        </c:ser>
        <c:ser>
          <c:idx val="6"/>
          <c:order val="6"/>
          <c:tx>
            <c:strRef>
              <c:f>'データ (R2）'!$I$286</c:f>
              <c:strCache>
                <c:ptCount val="1"/>
                <c:pt idx="0">
                  <c:v>1億円～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(R2）'!$A$287:$B$290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(R2）'!$I$287:$I$290</c:f>
              <c:numCache>
                <c:formatCode>0%</c:formatCode>
                <c:ptCount val="4"/>
                <c:pt idx="0">
                  <c:v>9.0909090909090912E-2</c:v>
                </c:pt>
                <c:pt idx="1">
                  <c:v>4.878048780487805E-2</c:v>
                </c:pt>
                <c:pt idx="2">
                  <c:v>0.26666666666666666</c:v>
                </c:pt>
                <c:pt idx="3">
                  <c:v>0.4375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521-4B67-BA2F-FF9AE77E3E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83339008"/>
        <c:axId val="186201152"/>
      </c:barChart>
      <c:catAx>
        <c:axId val="183339008"/>
        <c:scaling>
          <c:orientation val="maxMin"/>
        </c:scaling>
        <c:delete val="0"/>
        <c:axPos val="l"/>
        <c:numFmt formatCode="General" sourceLinked="0"/>
        <c:majorTickMark val="none"/>
        <c:minorTickMark val="out"/>
        <c:tickLblPos val="low"/>
        <c:crossAx val="186201152"/>
        <c:crosses val="autoZero"/>
        <c:auto val="1"/>
        <c:lblAlgn val="ctr"/>
        <c:lblOffset val="100"/>
        <c:noMultiLvlLbl val="0"/>
      </c:catAx>
      <c:valAx>
        <c:axId val="18620115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83339008"/>
        <c:crosses val="max"/>
        <c:crossBetween val="between"/>
        <c:majorUnit val="0.1"/>
      </c:valAx>
      <c:spPr>
        <a:ln w="25400"/>
      </c:spPr>
    </c:plotArea>
    <c:legend>
      <c:legendPos val="r"/>
      <c:layout>
        <c:manualLayout>
          <c:xMode val="edge"/>
          <c:yMode val="edge"/>
          <c:x val="1.3661753752799207E-2"/>
          <c:y val="0.85384037682750791"/>
          <c:w val="0.98633832535638932"/>
          <c:h val="0.1220498201787648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+mj-ea"/>
          <a:ea typeface="+mj-ea"/>
        </a:defRPr>
      </a:pPr>
      <a:endParaRPr lang="ja-JP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49536822603057"/>
          <c:y val="0.15649512822807862"/>
          <c:w val="0.72890252689002111"/>
          <c:h val="0.621282605544497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'データ (R2）'!$C$304</c:f>
              <c:strCache>
                <c:ptCount val="1"/>
                <c:pt idx="0">
                  <c:v>あり</c:v>
                </c:pt>
              </c:strCache>
            </c:strRef>
          </c:tx>
          <c:spPr>
            <a:solidFill>
              <a:schemeClr val="tx1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'データ (R2）'!$A$305:$B$308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(R2）'!$C$305:$C$308</c:f>
              <c:numCache>
                <c:formatCode>0%</c:formatCode>
                <c:ptCount val="4"/>
                <c:pt idx="0">
                  <c:v>0.38235294117647056</c:v>
                </c:pt>
                <c:pt idx="1">
                  <c:v>0.41176470588235292</c:v>
                </c:pt>
                <c:pt idx="2">
                  <c:v>0.70588235294117652</c:v>
                </c:pt>
                <c:pt idx="3">
                  <c:v>0.29629629629629628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BC-48E6-ABA7-F268123E160D}"/>
            </c:ext>
          </c:extLst>
        </c:ser>
        <c:ser>
          <c:idx val="1"/>
          <c:order val="1"/>
          <c:tx>
            <c:strRef>
              <c:f>'データ (R2）'!$D$304</c:f>
              <c:strCache>
                <c:ptCount val="1"/>
                <c:pt idx="0">
                  <c:v>なし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'データ (R2）'!$A$305:$B$308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(R2）'!$D$305:$D$308</c:f>
              <c:numCache>
                <c:formatCode>0%</c:formatCode>
                <c:ptCount val="4"/>
                <c:pt idx="0">
                  <c:v>0.61764705882352944</c:v>
                </c:pt>
                <c:pt idx="1">
                  <c:v>0.58823529411764708</c:v>
                </c:pt>
                <c:pt idx="2">
                  <c:v>0.29411764705882354</c:v>
                </c:pt>
                <c:pt idx="3">
                  <c:v>0.70370370370370372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BC-48E6-ABA7-F268123E160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77004032"/>
        <c:axId val="177682624"/>
      </c:barChart>
      <c:catAx>
        <c:axId val="177004032"/>
        <c:scaling>
          <c:orientation val="maxMin"/>
        </c:scaling>
        <c:delete val="0"/>
        <c:axPos val="l"/>
        <c:numFmt formatCode="General" sourceLinked="0"/>
        <c:majorTickMark val="none"/>
        <c:minorTickMark val="out"/>
        <c:tickLblPos val="low"/>
        <c:crossAx val="177682624"/>
        <c:crosses val="autoZero"/>
        <c:auto val="1"/>
        <c:lblAlgn val="ctr"/>
        <c:lblOffset val="100"/>
        <c:noMultiLvlLbl val="0"/>
      </c:catAx>
      <c:valAx>
        <c:axId val="17768262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77004032"/>
        <c:crosses val="max"/>
        <c:crossBetween val="between"/>
        <c:majorUnit val="0.1"/>
      </c:valAx>
      <c:spPr>
        <a:ln w="25400"/>
      </c:spPr>
    </c:plotArea>
    <c:legend>
      <c:legendPos val="r"/>
      <c:layout>
        <c:manualLayout>
          <c:xMode val="edge"/>
          <c:yMode val="edge"/>
          <c:x val="1.7278968827555408E-2"/>
          <c:y val="0.87795036984013364"/>
          <c:w val="0.98272103117244458"/>
          <c:h val="0.1220497830377310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+mj-ea"/>
          <a:ea typeface="+mj-ea"/>
        </a:defRPr>
      </a:pPr>
      <a:endParaRPr lang="ja-JP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49536822603057"/>
          <c:y val="0.15649512822807862"/>
          <c:w val="0.72890252689002111"/>
          <c:h val="0.621282605544497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'データ (R2）'!$C$321</c:f>
              <c:strCache>
                <c:ptCount val="1"/>
                <c:pt idx="0">
                  <c:v>あり</c:v>
                </c:pt>
              </c:strCache>
            </c:strRef>
          </c:tx>
          <c:spPr>
            <a:solidFill>
              <a:schemeClr val="tx1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59B-4611-9BA0-C84F2975C6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'データ (R2）'!$A$322:$B$325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(R2）'!$C$322:$C$325</c:f>
              <c:numCache>
                <c:formatCode>0%</c:formatCode>
                <c:ptCount val="4"/>
                <c:pt idx="0">
                  <c:v>0.58823529411764708</c:v>
                </c:pt>
                <c:pt idx="1">
                  <c:v>0.875</c:v>
                </c:pt>
                <c:pt idx="2">
                  <c:v>0.70588235294117652</c:v>
                </c:pt>
                <c:pt idx="3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4A-4215-B802-7AA3F397D341}"/>
            </c:ext>
          </c:extLst>
        </c:ser>
        <c:ser>
          <c:idx val="1"/>
          <c:order val="1"/>
          <c:tx>
            <c:strRef>
              <c:f>'データ (R2）'!$D$321</c:f>
              <c:strCache>
                <c:ptCount val="1"/>
                <c:pt idx="0">
                  <c:v>なし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9B-4611-9BA0-C84F2975C6BD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'データ (R2）'!$A$322:$B$325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(R2）'!$D$322:$D$325</c:f>
              <c:numCache>
                <c:formatCode>0%</c:formatCode>
                <c:ptCount val="4"/>
                <c:pt idx="0">
                  <c:v>0.41176470588235292</c:v>
                </c:pt>
                <c:pt idx="1">
                  <c:v>0.125</c:v>
                </c:pt>
                <c:pt idx="2">
                  <c:v>0.29411764705882354</c:v>
                </c:pt>
                <c:pt idx="3">
                  <c:v>0.36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4A-4215-B802-7AA3F397D34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83336960"/>
        <c:axId val="186196544"/>
      </c:barChart>
      <c:catAx>
        <c:axId val="183336960"/>
        <c:scaling>
          <c:orientation val="maxMin"/>
        </c:scaling>
        <c:delete val="0"/>
        <c:axPos val="l"/>
        <c:numFmt formatCode="General" sourceLinked="0"/>
        <c:majorTickMark val="none"/>
        <c:minorTickMark val="out"/>
        <c:tickLblPos val="low"/>
        <c:crossAx val="186196544"/>
        <c:crosses val="autoZero"/>
        <c:auto val="1"/>
        <c:lblAlgn val="ctr"/>
        <c:lblOffset val="100"/>
        <c:noMultiLvlLbl val="0"/>
      </c:catAx>
      <c:valAx>
        <c:axId val="18619654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83336960"/>
        <c:crosses val="max"/>
        <c:crossBetween val="between"/>
        <c:majorUnit val="0.1"/>
      </c:valAx>
      <c:spPr>
        <a:ln w="25400"/>
      </c:spPr>
    </c:plotArea>
    <c:legend>
      <c:legendPos val="r"/>
      <c:layout>
        <c:manualLayout>
          <c:xMode val="edge"/>
          <c:yMode val="edge"/>
          <c:x val="1.7278968827555408E-2"/>
          <c:y val="0.87795036984013364"/>
          <c:w val="0.98272103117244458"/>
          <c:h val="0.1220497830377310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+mj-ea"/>
          <a:ea typeface="+mj-ea"/>
        </a:defRPr>
      </a:pPr>
      <a:endParaRPr lang="ja-JP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097477398658512E-2"/>
          <c:y val="4.0336346845533194E-2"/>
          <c:w val="0.53305263925342661"/>
          <c:h val="0.93497229512977542"/>
        </c:manualLayout>
      </c:layout>
      <c:pieChart>
        <c:varyColors val="1"/>
        <c:ser>
          <c:idx val="0"/>
          <c:order val="0"/>
          <c:tx>
            <c:strRef>
              <c:f>'データ (R2）'!$B$6</c:f>
              <c:strCache>
                <c:ptCount val="1"/>
                <c:pt idx="0">
                  <c:v>R2（全体）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F5F8-44B3-85B0-21791D858679}"/>
              </c:ext>
            </c:extLst>
          </c:dPt>
          <c:dPt>
            <c:idx val="1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F5F8-44B3-85B0-21791D858679}"/>
              </c:ext>
            </c:extLst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F5F8-44B3-85B0-21791D858679}"/>
              </c:ext>
            </c:extLst>
          </c:dPt>
          <c:dPt>
            <c:idx val="3"/>
            <c:bubble3D val="0"/>
            <c:spPr>
              <a:solidFill>
                <a:schemeClr val="bg1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F5F8-44B3-85B0-21791D858679}"/>
              </c:ext>
            </c:extLst>
          </c:dPt>
          <c:dLbls>
            <c:dLbl>
              <c:idx val="0"/>
              <c:numFmt formatCode="0.0%" sourceLinked="0"/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  <a:latin typeface="+mj-ea"/>
                      <a:ea typeface="+mj-ea"/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F5F8-44B3-85B0-21791D858679}"/>
                </c:ext>
              </c:extLst>
            </c:dLbl>
            <c:dLbl>
              <c:idx val="1"/>
              <c:layout>
                <c:manualLayout>
                  <c:x val="-4.0651372905309915E-2"/>
                  <c:y val="-0.18909848715262523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  <a:latin typeface="+mj-ea"/>
                      <a:ea typeface="+mj-ea"/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5F8-44B3-85B0-21791D858679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+mj-ea"/>
                    <a:ea typeface="+mj-ea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'データ (R2）'!$A$7:$A$10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(R2）'!$B$7:$B$10</c:f>
              <c:numCache>
                <c:formatCode>#,##0_);[Red]\(#,##0\)</c:formatCode>
                <c:ptCount val="4"/>
                <c:pt idx="0">
                  <c:v>46</c:v>
                </c:pt>
                <c:pt idx="1">
                  <c:v>54</c:v>
                </c:pt>
                <c:pt idx="2">
                  <c:v>17</c:v>
                </c:pt>
                <c:pt idx="3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5F8-44B3-85B0-21791D8586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805219354685517"/>
          <c:y val="0.33807066863294821"/>
          <c:w val="0.29003527945932744"/>
          <c:h val="0.38827382711008601"/>
        </c:manualLayout>
      </c:layout>
      <c:overlay val="0"/>
      <c:txPr>
        <a:bodyPr/>
        <a:lstStyle/>
        <a:p>
          <a:pPr>
            <a:defRPr>
              <a:latin typeface="+mj-ea"/>
              <a:ea typeface="+mj-ea"/>
            </a:defRPr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495377546821473"/>
          <c:y val="0.17661430663687336"/>
          <c:w val="0.72890252689002111"/>
          <c:h val="0.6011634271357022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'データ (R2）'!$C$338</c:f>
              <c:strCache>
                <c:ptCount val="1"/>
                <c:pt idx="0">
                  <c:v>あり</c:v>
                </c:pt>
              </c:strCache>
            </c:strRef>
          </c:tx>
          <c:spPr>
            <a:solidFill>
              <a:schemeClr val="tx1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'データ (R2）'!$A$339:$B$342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(R2）'!$C$339:$C$342</c:f>
              <c:numCache>
                <c:formatCode>0%</c:formatCode>
                <c:ptCount val="4"/>
                <c:pt idx="0">
                  <c:v>0.47058823529411764</c:v>
                </c:pt>
                <c:pt idx="1">
                  <c:v>0.69696969696969702</c:v>
                </c:pt>
                <c:pt idx="2">
                  <c:v>0.5625</c:v>
                </c:pt>
                <c:pt idx="3">
                  <c:v>0.5714285714285714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C0-4D78-8188-2F7B2D8C6CA7}"/>
            </c:ext>
          </c:extLst>
        </c:ser>
        <c:ser>
          <c:idx val="1"/>
          <c:order val="1"/>
          <c:tx>
            <c:strRef>
              <c:f>'データ (R2）'!$D$338</c:f>
              <c:strCache>
                <c:ptCount val="1"/>
                <c:pt idx="0">
                  <c:v>なし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'データ (R2）'!$A$339:$B$342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(R2）'!$D$339:$D$342</c:f>
              <c:numCache>
                <c:formatCode>0%</c:formatCode>
                <c:ptCount val="4"/>
                <c:pt idx="0">
                  <c:v>0.52941176470588236</c:v>
                </c:pt>
                <c:pt idx="1">
                  <c:v>0.30303030303030304</c:v>
                </c:pt>
                <c:pt idx="2">
                  <c:v>0.4375</c:v>
                </c:pt>
                <c:pt idx="3">
                  <c:v>0.42857142857142855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C0-4D78-8188-2F7B2D8C6CA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83337472"/>
        <c:axId val="186198848"/>
      </c:barChart>
      <c:catAx>
        <c:axId val="183337472"/>
        <c:scaling>
          <c:orientation val="maxMin"/>
        </c:scaling>
        <c:delete val="0"/>
        <c:axPos val="l"/>
        <c:numFmt formatCode="General" sourceLinked="0"/>
        <c:majorTickMark val="none"/>
        <c:minorTickMark val="out"/>
        <c:tickLblPos val="low"/>
        <c:crossAx val="186198848"/>
        <c:crosses val="autoZero"/>
        <c:auto val="1"/>
        <c:lblAlgn val="ctr"/>
        <c:lblOffset val="100"/>
        <c:noMultiLvlLbl val="0"/>
      </c:catAx>
      <c:valAx>
        <c:axId val="18619884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83337472"/>
        <c:crosses val="max"/>
        <c:crossBetween val="between"/>
        <c:majorUnit val="0.1"/>
      </c:valAx>
      <c:spPr>
        <a:ln w="25400"/>
      </c:spPr>
    </c:plotArea>
    <c:legend>
      <c:legendPos val="r"/>
      <c:layout>
        <c:manualLayout>
          <c:xMode val="edge"/>
          <c:yMode val="edge"/>
          <c:x val="1.7278968827555408E-2"/>
          <c:y val="0.87795036984013364"/>
          <c:w val="0.98272103117244458"/>
          <c:h val="0.1220497830377310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+mj-ea"/>
          <a:ea typeface="+mj-ea"/>
        </a:defRPr>
      </a:pPr>
      <a:endParaRPr lang="ja-JP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016395210872616E-2"/>
          <c:y val="0.15932298586133523"/>
          <c:w val="0.60161075755941462"/>
          <c:h val="0.72292321484505784"/>
        </c:manualLayout>
      </c:layout>
      <c:pieChart>
        <c:varyColors val="1"/>
        <c:ser>
          <c:idx val="0"/>
          <c:order val="0"/>
          <c:tx>
            <c:strRef>
              <c:f>'データ (R2）'!$C$23</c:f>
              <c:strCache>
                <c:ptCount val="1"/>
                <c:pt idx="0">
                  <c:v>R2（全体）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4814-40B1-95FE-4C72A19186FF}"/>
              </c:ext>
            </c:extLst>
          </c:dPt>
          <c:dPt>
            <c:idx val="1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4814-40B1-95FE-4C72A19186FF}"/>
              </c:ext>
            </c:extLst>
          </c:dPt>
          <c:dPt>
            <c:idx val="2"/>
            <c:bubble3D val="0"/>
            <c:spPr>
              <a:solidFill>
                <a:schemeClr val="bg1">
                  <a:lumMod val="75000"/>
                </a:schemeClr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4814-40B1-95FE-4C72A19186FF}"/>
              </c:ext>
            </c:extLst>
          </c:dPt>
          <c:dPt>
            <c:idx val="3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4814-40B1-95FE-4C72A19186FF}"/>
              </c:ext>
            </c:extLst>
          </c:dPt>
          <c:dPt>
            <c:idx val="4"/>
            <c:bubble3D val="0"/>
            <c:spPr>
              <a:solidFill>
                <a:schemeClr val="bg1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4814-40B1-95FE-4C72A19186FF}"/>
              </c:ext>
            </c:extLst>
          </c:dPt>
          <c:dPt>
            <c:idx val="5"/>
            <c:bubble3D val="0"/>
            <c:spPr>
              <a:pattFill prst="pct25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B-4814-40B1-95FE-4C72A19186FF}"/>
              </c:ext>
            </c:extLst>
          </c:dPt>
          <c:dPt>
            <c:idx val="6"/>
            <c:bubble3D val="0"/>
            <c:spPr>
              <a:pattFill prst="pct75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D-4814-40B1-95FE-4C72A19186FF}"/>
              </c:ext>
            </c:extLst>
          </c:dPt>
          <c:dPt>
            <c:idx val="7"/>
            <c:bubble3D val="0"/>
            <c:spPr>
              <a:pattFill prst="dkDn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F-4814-40B1-95FE-4C72A19186FF}"/>
              </c:ext>
            </c:extLst>
          </c:dPt>
          <c:dLbls>
            <c:dLbl>
              <c:idx val="0"/>
              <c:numFmt formatCode="0.0%" sourceLinked="0"/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  <a:latin typeface="+mj-ea"/>
                      <a:ea typeface="+mj-ea"/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4814-40B1-95FE-4C72A19186FF}"/>
                </c:ext>
              </c:extLst>
            </c:dLbl>
            <c:dLbl>
              <c:idx val="1"/>
              <c:numFmt formatCode="0.0%" sourceLinked="0"/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  <a:latin typeface="+mj-ea"/>
                      <a:ea typeface="+mj-ea"/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4814-40B1-95FE-4C72A19186FF}"/>
                </c:ext>
              </c:extLst>
            </c:dLbl>
            <c:dLbl>
              <c:idx val="6"/>
              <c:layout>
                <c:manualLayout>
                  <c:x val="-3.0498124664780277E-2"/>
                  <c:y val="-1.29979918390986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4814-40B1-95FE-4C72A19186FF}"/>
                </c:ext>
              </c:extLst>
            </c:dLbl>
            <c:dLbl>
              <c:idx val="7"/>
              <c:layout>
                <c:manualLayout>
                  <c:x val="-2.3861281780048208E-2"/>
                  <c:y val="-1.895108581449497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4814-40B1-95FE-4C72A19186FF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+mj-ea"/>
                    <a:ea typeface="+mj-ea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'データ (R2）'!$B$24:$B$32</c:f>
              <c:strCache>
                <c:ptCount val="9"/>
                <c:pt idx="0">
                  <c:v>高槻市</c:v>
                </c:pt>
                <c:pt idx="1">
                  <c:v>茨木市</c:v>
                </c:pt>
                <c:pt idx="2">
                  <c:v>島本町</c:v>
                </c:pt>
                <c:pt idx="3">
                  <c:v>池田市</c:v>
                </c:pt>
                <c:pt idx="4">
                  <c:v>箕面市</c:v>
                </c:pt>
                <c:pt idx="5">
                  <c:v>豊中市</c:v>
                </c:pt>
                <c:pt idx="6">
                  <c:v>豊能町</c:v>
                </c:pt>
                <c:pt idx="7">
                  <c:v>能勢町</c:v>
                </c:pt>
                <c:pt idx="8">
                  <c:v>吹田市</c:v>
                </c:pt>
              </c:strCache>
            </c:strRef>
          </c:cat>
          <c:val>
            <c:numRef>
              <c:f>'データ (R2）'!$C$24:$C$32</c:f>
              <c:numCache>
                <c:formatCode>General</c:formatCode>
                <c:ptCount val="9"/>
                <c:pt idx="0">
                  <c:v>11</c:v>
                </c:pt>
                <c:pt idx="1">
                  <c:v>7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  <c:pt idx="5">
                  <c:v>7</c:v>
                </c:pt>
                <c:pt idx="6">
                  <c:v>4</c:v>
                </c:pt>
                <c:pt idx="7">
                  <c:v>7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4814-40B1-95FE-4C72A19186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4425669282000984"/>
          <c:y val="0.11603814336066674"/>
          <c:w val="0.21896468204632316"/>
          <c:h val="0.82167377932332364"/>
        </c:manualLayout>
      </c:layout>
      <c:overlay val="0"/>
      <c:txPr>
        <a:bodyPr/>
        <a:lstStyle/>
        <a:p>
          <a:pPr>
            <a:defRPr>
              <a:latin typeface="+mj-ea"/>
              <a:ea typeface="+mj-ea"/>
            </a:defRPr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182224635713638"/>
          <c:y val="0.1350075488351567"/>
          <c:w val="0.55636274775997829"/>
          <c:h val="0.71391680022298099"/>
        </c:manualLayout>
      </c:layout>
      <c:pieChart>
        <c:varyColors val="1"/>
        <c:ser>
          <c:idx val="0"/>
          <c:order val="0"/>
          <c:tx>
            <c:strRef>
              <c:f>'データ (R2）'!$C$41</c:f>
              <c:strCache>
                <c:ptCount val="1"/>
                <c:pt idx="0">
                  <c:v>R2（全体）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2763-442C-AFD6-893A62EAFA08}"/>
              </c:ext>
            </c:extLst>
          </c:dPt>
          <c:dPt>
            <c:idx val="1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2763-442C-AFD6-893A62EAFA08}"/>
              </c:ext>
            </c:extLst>
          </c:dPt>
          <c:dPt>
            <c:idx val="2"/>
            <c:bubble3D val="0"/>
            <c:spPr>
              <a:solidFill>
                <a:schemeClr val="bg1">
                  <a:lumMod val="75000"/>
                </a:schemeClr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2763-442C-AFD6-893A62EAFA08}"/>
              </c:ext>
            </c:extLst>
          </c:dPt>
          <c:dPt>
            <c:idx val="3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2763-442C-AFD6-893A62EAFA08}"/>
              </c:ext>
            </c:extLst>
          </c:dPt>
          <c:dPt>
            <c:idx val="4"/>
            <c:bubble3D val="0"/>
            <c:spPr>
              <a:solidFill>
                <a:schemeClr val="bg1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2763-442C-AFD6-893A62EAFA08}"/>
              </c:ext>
            </c:extLst>
          </c:dPt>
          <c:dPt>
            <c:idx val="5"/>
            <c:bubble3D val="0"/>
            <c:spPr>
              <a:pattFill prst="pct25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B-2763-442C-AFD6-893A62EAFA08}"/>
              </c:ext>
            </c:extLst>
          </c:dPt>
          <c:dPt>
            <c:idx val="6"/>
            <c:bubble3D val="0"/>
            <c:spPr>
              <a:pattFill prst="pct75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D-2763-442C-AFD6-893A62EAFA08}"/>
              </c:ext>
            </c:extLst>
          </c:dPt>
          <c:dPt>
            <c:idx val="7"/>
            <c:bubble3D val="0"/>
            <c:spPr>
              <a:pattFill prst="dkDn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F-2763-442C-AFD6-893A62EAFA08}"/>
              </c:ext>
            </c:extLst>
          </c:dPt>
          <c:dPt>
            <c:idx val="8"/>
            <c:bubble3D val="0"/>
            <c:spPr>
              <a:pattFill prst="ltHorz">
                <a:fgClr>
                  <a:schemeClr val="tx1">
                    <a:lumMod val="75000"/>
                    <a:lumOff val="25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11-2763-442C-AFD6-893A62EAFA08}"/>
              </c:ext>
            </c:extLst>
          </c:dPt>
          <c:dPt>
            <c:idx val="9"/>
            <c:bubble3D val="0"/>
            <c:spPr>
              <a:pattFill prst="pct90">
                <a:fgClr>
                  <a:schemeClr val="tx1">
                    <a:lumMod val="75000"/>
                    <a:lumOff val="25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13-2763-442C-AFD6-893A62EAFA08}"/>
              </c:ext>
            </c:extLst>
          </c:dPt>
          <c:dPt>
            <c:idx val="10"/>
            <c:bubble3D val="0"/>
            <c:spPr>
              <a:pattFill prst="pct5">
                <a:fgClr>
                  <a:schemeClr val="tx1">
                    <a:lumMod val="75000"/>
                    <a:lumOff val="25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15-2763-442C-AFD6-893A62EAFA08}"/>
              </c:ext>
            </c:extLst>
          </c:dPt>
          <c:dLbls>
            <c:dLbl>
              <c:idx val="0"/>
              <c:numFmt formatCode="0.0%" sourceLinked="0"/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  <a:latin typeface="+mj-ea"/>
                      <a:ea typeface="+mj-ea"/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2763-442C-AFD6-893A62EAFA08}"/>
                </c:ext>
              </c:extLst>
            </c:dLbl>
            <c:dLbl>
              <c:idx val="1"/>
              <c:layout>
                <c:manualLayout>
                  <c:x val="-2.2971309620780162E-2"/>
                  <c:y val="-5.6010963231365993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  <a:latin typeface="+mj-ea"/>
                      <a:ea typeface="+mj-ea"/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763-442C-AFD6-893A62EAFA08}"/>
                </c:ext>
              </c:extLst>
            </c:dLbl>
            <c:dLbl>
              <c:idx val="7"/>
              <c:layout>
                <c:manualLayout>
                  <c:x val="-7.661590517261066E-2"/>
                  <c:y val="1.690484185913456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2763-442C-AFD6-893A62EAFA0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+mj-ea"/>
                    <a:ea typeface="+mj-ea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'データ (R2）'!$B$42:$B$52</c:f>
              <c:strCache>
                <c:ptCount val="11"/>
                <c:pt idx="0">
                  <c:v>大阪市</c:v>
                </c:pt>
                <c:pt idx="1">
                  <c:v>柏原市</c:v>
                </c:pt>
                <c:pt idx="2">
                  <c:v>八尾市</c:v>
                </c:pt>
                <c:pt idx="3">
                  <c:v>東大阪市</c:v>
                </c:pt>
                <c:pt idx="4">
                  <c:v>枚方市</c:v>
                </c:pt>
                <c:pt idx="5">
                  <c:v>寝屋川市</c:v>
                </c:pt>
                <c:pt idx="6">
                  <c:v>守口市</c:v>
                </c:pt>
                <c:pt idx="7">
                  <c:v>大東市</c:v>
                </c:pt>
                <c:pt idx="8">
                  <c:v>四條畷市</c:v>
                </c:pt>
                <c:pt idx="9">
                  <c:v>交野市</c:v>
                </c:pt>
                <c:pt idx="10">
                  <c:v>門真市</c:v>
                </c:pt>
              </c:strCache>
            </c:strRef>
          </c:cat>
          <c:val>
            <c:numRef>
              <c:f>'データ (R2）'!$C$42:$C$52</c:f>
              <c:numCache>
                <c:formatCode>General</c:formatCode>
                <c:ptCount val="11"/>
                <c:pt idx="0">
                  <c:v>5</c:v>
                </c:pt>
                <c:pt idx="1">
                  <c:v>1</c:v>
                </c:pt>
                <c:pt idx="2">
                  <c:v>9</c:v>
                </c:pt>
                <c:pt idx="3">
                  <c:v>12</c:v>
                </c:pt>
                <c:pt idx="4">
                  <c:v>9</c:v>
                </c:pt>
                <c:pt idx="5">
                  <c:v>5</c:v>
                </c:pt>
                <c:pt idx="6">
                  <c:v>4</c:v>
                </c:pt>
                <c:pt idx="7">
                  <c:v>1</c:v>
                </c:pt>
                <c:pt idx="8">
                  <c:v>1</c:v>
                </c:pt>
                <c:pt idx="9">
                  <c:v>5</c:v>
                </c:pt>
                <c:pt idx="1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2763-442C-AFD6-893A62EAFA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765969771019999"/>
          <c:y val="8.7466885563971489E-2"/>
          <c:w val="0.24866322744139738"/>
          <c:h val="0.87313530014756735"/>
        </c:manualLayout>
      </c:layout>
      <c:overlay val="0"/>
      <c:txPr>
        <a:bodyPr/>
        <a:lstStyle/>
        <a:p>
          <a:pPr rtl="0">
            <a:defRPr>
              <a:latin typeface="+mj-ea"/>
              <a:ea typeface="+mj-ea"/>
            </a:defRPr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659399717892397E-2"/>
          <c:y val="0.15486446547122787"/>
          <c:w val="0.60052564857964186"/>
          <c:h val="0.74182580118661634"/>
        </c:manualLayout>
      </c:layout>
      <c:pieChart>
        <c:varyColors val="1"/>
        <c:ser>
          <c:idx val="0"/>
          <c:order val="0"/>
          <c:tx>
            <c:strRef>
              <c:f>'データ (R2）'!$C$60</c:f>
              <c:strCache>
                <c:ptCount val="1"/>
                <c:pt idx="0">
                  <c:v>R2（全体）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4794-4C2F-A2B8-A69D9565E073}"/>
              </c:ext>
            </c:extLst>
          </c:dPt>
          <c:dPt>
            <c:idx val="1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4794-4C2F-A2B8-A69D9565E073}"/>
              </c:ext>
            </c:extLst>
          </c:dPt>
          <c:dPt>
            <c:idx val="2"/>
            <c:bubble3D val="0"/>
            <c:spPr>
              <a:solidFill>
                <a:schemeClr val="bg1">
                  <a:lumMod val="75000"/>
                </a:schemeClr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4794-4C2F-A2B8-A69D9565E073}"/>
              </c:ext>
            </c:extLst>
          </c:dPt>
          <c:dPt>
            <c:idx val="3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4794-4C2F-A2B8-A69D9565E073}"/>
              </c:ext>
            </c:extLst>
          </c:dPt>
          <c:dPt>
            <c:idx val="4"/>
            <c:bubble3D val="0"/>
            <c:spPr>
              <a:solidFill>
                <a:schemeClr val="bg1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4794-4C2F-A2B8-A69D9565E073}"/>
              </c:ext>
            </c:extLst>
          </c:dPt>
          <c:dPt>
            <c:idx val="5"/>
            <c:bubble3D val="0"/>
            <c:spPr>
              <a:pattFill prst="pct25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B-4794-4C2F-A2B8-A69D9565E073}"/>
              </c:ext>
            </c:extLst>
          </c:dPt>
          <c:dPt>
            <c:idx val="6"/>
            <c:bubble3D val="0"/>
            <c:spPr>
              <a:pattFill prst="pct75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D-4794-4C2F-A2B8-A69D9565E073}"/>
              </c:ext>
            </c:extLst>
          </c:dPt>
          <c:dPt>
            <c:idx val="7"/>
            <c:bubble3D val="0"/>
            <c:spPr>
              <a:pattFill prst="dkDn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F-4794-4C2F-A2B8-A69D9565E073}"/>
              </c:ext>
            </c:extLst>
          </c:dPt>
          <c:dPt>
            <c:idx val="8"/>
            <c:bubble3D val="0"/>
            <c:spPr>
              <a:pattFill prst="ltHorz">
                <a:fgClr>
                  <a:schemeClr val="tx1">
                    <a:lumMod val="75000"/>
                    <a:lumOff val="25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11-4794-4C2F-A2B8-A69D9565E073}"/>
              </c:ext>
            </c:extLst>
          </c:dPt>
          <c:dPt>
            <c:idx val="9"/>
            <c:bubble3D val="0"/>
            <c:spPr>
              <a:pattFill prst="pct90">
                <a:fgClr>
                  <a:schemeClr val="tx1">
                    <a:lumMod val="75000"/>
                    <a:lumOff val="25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13-4794-4C2F-A2B8-A69D9565E073}"/>
              </c:ext>
            </c:extLst>
          </c:dPt>
          <c:dPt>
            <c:idx val="10"/>
            <c:bubble3D val="0"/>
            <c:spPr>
              <a:pattFill prst="pct5">
                <a:fgClr>
                  <a:schemeClr val="tx1">
                    <a:lumMod val="75000"/>
                    <a:lumOff val="25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15-4794-4C2F-A2B8-A69D9565E073}"/>
              </c:ext>
            </c:extLst>
          </c:dPt>
          <c:dLbls>
            <c:dLbl>
              <c:idx val="0"/>
              <c:numFmt formatCode="0.0%" sourceLinked="0"/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  <a:latin typeface="+mj-ea"/>
                      <a:ea typeface="+mj-ea"/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4794-4C2F-A2B8-A69D9565E073}"/>
                </c:ext>
              </c:extLst>
            </c:dLbl>
            <c:dLbl>
              <c:idx val="1"/>
              <c:numFmt formatCode="0.0%" sourceLinked="0"/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  <a:latin typeface="+mj-ea"/>
                      <a:ea typeface="+mj-ea"/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4794-4C2F-A2B8-A69D9565E073}"/>
                </c:ext>
              </c:extLst>
            </c:dLbl>
            <c:dLbl>
              <c:idx val="6"/>
              <c:layout>
                <c:manualLayout>
                  <c:x val="-9.8543938692155469E-2"/>
                  <c:y val="9.488966239735054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4794-4C2F-A2B8-A69D9565E073}"/>
                </c:ext>
              </c:extLst>
            </c:dLbl>
            <c:dLbl>
              <c:idx val="7"/>
              <c:layout>
                <c:manualLayout>
                  <c:x val="-6.450543012103517E-2"/>
                  <c:y val="-9.394304855401507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4794-4C2F-A2B8-A69D9565E073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+mj-ea"/>
                    <a:ea typeface="+mj-ea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'データ (R2）'!$B$61:$B$69</c:f>
              <c:strCache>
                <c:ptCount val="9"/>
                <c:pt idx="0">
                  <c:v>富田林市</c:v>
                </c:pt>
                <c:pt idx="1">
                  <c:v>河内長野市</c:v>
                </c:pt>
                <c:pt idx="2">
                  <c:v>松原市</c:v>
                </c:pt>
                <c:pt idx="3">
                  <c:v>羽曳野市</c:v>
                </c:pt>
                <c:pt idx="4">
                  <c:v>藤井寺市</c:v>
                </c:pt>
                <c:pt idx="5">
                  <c:v>大阪狭山市</c:v>
                </c:pt>
                <c:pt idx="6">
                  <c:v>太子町</c:v>
                </c:pt>
                <c:pt idx="7">
                  <c:v>河南町</c:v>
                </c:pt>
                <c:pt idx="8">
                  <c:v>千早赤阪村</c:v>
                </c:pt>
              </c:strCache>
            </c:strRef>
          </c:cat>
          <c:val>
            <c:numRef>
              <c:f>'データ (R2）'!$C$61:$C$69</c:f>
              <c:numCache>
                <c:formatCode>General</c:formatCode>
                <c:ptCount val="9"/>
                <c:pt idx="0">
                  <c:v>2</c:v>
                </c:pt>
                <c:pt idx="1">
                  <c:v>5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4794-4C2F-A2B8-A69D9565E0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755512703769173"/>
          <c:y val="0.12432607688744789"/>
          <c:w val="0.29679075829806995"/>
          <c:h val="0.74664019938684134"/>
        </c:manualLayout>
      </c:layout>
      <c:overlay val="0"/>
      <c:txPr>
        <a:bodyPr/>
        <a:lstStyle/>
        <a:p>
          <a:pPr rtl="0">
            <a:defRPr>
              <a:latin typeface="+mj-ea"/>
              <a:ea typeface="+mj-ea"/>
            </a:defRPr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743038217783764E-2"/>
          <c:y val="0.12321834013720098"/>
          <c:w val="0.59444191427291104"/>
          <c:h val="0.70497863386911341"/>
        </c:manualLayout>
      </c:layout>
      <c:pieChart>
        <c:varyColors val="1"/>
        <c:ser>
          <c:idx val="0"/>
          <c:order val="0"/>
          <c:tx>
            <c:strRef>
              <c:f>'データ (R2）'!$C$77</c:f>
              <c:strCache>
                <c:ptCount val="1"/>
                <c:pt idx="0">
                  <c:v>R2（全体）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2F09-4CF8-B7BD-ED7755473DC7}"/>
              </c:ext>
            </c:extLst>
          </c:dPt>
          <c:dPt>
            <c:idx val="1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2F09-4CF8-B7BD-ED7755473DC7}"/>
              </c:ext>
            </c:extLst>
          </c:dPt>
          <c:dPt>
            <c:idx val="2"/>
            <c:bubble3D val="0"/>
            <c:spPr>
              <a:solidFill>
                <a:schemeClr val="bg1">
                  <a:lumMod val="75000"/>
                </a:schemeClr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2F09-4CF8-B7BD-ED7755473DC7}"/>
              </c:ext>
            </c:extLst>
          </c:dPt>
          <c:dPt>
            <c:idx val="3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2F09-4CF8-B7BD-ED7755473DC7}"/>
              </c:ext>
            </c:extLst>
          </c:dPt>
          <c:dPt>
            <c:idx val="4"/>
            <c:bubble3D val="0"/>
            <c:spPr>
              <a:solidFill>
                <a:schemeClr val="bg1"/>
              </a:solid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2F09-4CF8-B7BD-ED7755473DC7}"/>
              </c:ext>
            </c:extLst>
          </c:dPt>
          <c:dPt>
            <c:idx val="5"/>
            <c:bubble3D val="0"/>
            <c:spPr>
              <a:pattFill prst="pct25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B-2F09-4CF8-B7BD-ED7755473DC7}"/>
              </c:ext>
            </c:extLst>
          </c:dPt>
          <c:dPt>
            <c:idx val="6"/>
            <c:bubble3D val="0"/>
            <c:spPr>
              <a:pattFill prst="pct75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D-2F09-4CF8-B7BD-ED7755473DC7}"/>
              </c:ext>
            </c:extLst>
          </c:dPt>
          <c:dPt>
            <c:idx val="7"/>
            <c:bubble3D val="0"/>
            <c:spPr>
              <a:pattFill prst="dkDnDiag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F-2F09-4CF8-B7BD-ED7755473DC7}"/>
              </c:ext>
            </c:extLst>
          </c:dPt>
          <c:dPt>
            <c:idx val="8"/>
            <c:bubble3D val="0"/>
            <c:spPr>
              <a:pattFill prst="ltHorz">
                <a:fgClr>
                  <a:schemeClr val="tx1">
                    <a:lumMod val="75000"/>
                    <a:lumOff val="25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11-2F09-4CF8-B7BD-ED7755473DC7}"/>
              </c:ext>
            </c:extLst>
          </c:dPt>
          <c:dPt>
            <c:idx val="9"/>
            <c:bubble3D val="0"/>
            <c:spPr>
              <a:pattFill prst="pct90">
                <a:fgClr>
                  <a:schemeClr val="tx1">
                    <a:lumMod val="75000"/>
                    <a:lumOff val="25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13-2F09-4CF8-B7BD-ED7755473DC7}"/>
              </c:ext>
            </c:extLst>
          </c:dPt>
          <c:dPt>
            <c:idx val="10"/>
            <c:bubble3D val="0"/>
            <c:spPr>
              <a:pattFill prst="pct5">
                <a:fgClr>
                  <a:schemeClr val="tx1">
                    <a:lumMod val="75000"/>
                    <a:lumOff val="25000"/>
                  </a:schemeClr>
                </a:fgClr>
                <a:bgClr>
                  <a:schemeClr val="bg1"/>
                </a:bgClr>
              </a:pattFill>
              <a:ln>
                <a:solidFill>
                  <a:sysClr val="windowText" lastClr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15-2F09-4CF8-B7BD-ED7755473DC7}"/>
              </c:ext>
            </c:extLst>
          </c:dPt>
          <c:dLbls>
            <c:dLbl>
              <c:idx val="0"/>
              <c:numFmt formatCode="0.0%" sourceLinked="0"/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  <a:latin typeface="+mj-ea"/>
                      <a:ea typeface="+mj-ea"/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2F09-4CF8-B7BD-ED7755473DC7}"/>
                </c:ext>
              </c:extLst>
            </c:dLbl>
            <c:dLbl>
              <c:idx val="1"/>
              <c:numFmt formatCode="0.0%" sourceLinked="0"/>
              <c:spPr/>
              <c:txPr>
                <a:bodyPr/>
                <a:lstStyle/>
                <a:p>
                  <a:pPr>
                    <a:defRPr b="1">
                      <a:solidFill>
                        <a:schemeClr val="tx1"/>
                      </a:solidFill>
                      <a:latin typeface="+mj-ea"/>
                      <a:ea typeface="+mj-ea"/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2F09-4CF8-B7BD-ED7755473DC7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F09-4CF8-B7BD-ED7755473DC7}"/>
                </c:ext>
              </c:extLst>
            </c:dLbl>
            <c:dLbl>
              <c:idx val="6"/>
              <c:layout>
                <c:manualLayout>
                  <c:x val="-8.7745290580999127E-2"/>
                  <c:y val="0.1149422819183503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2F09-4CF8-B7BD-ED7755473DC7}"/>
                </c:ext>
              </c:extLst>
            </c:dLbl>
            <c:dLbl>
              <c:idx val="7"/>
              <c:layout>
                <c:manualLayout>
                  <c:x val="-8.6255041128441873E-2"/>
                  <c:y val="-1.39680512631857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2F09-4CF8-B7BD-ED7755473DC7}"/>
                </c:ext>
              </c:extLst>
            </c:dLbl>
            <c:dLbl>
              <c:idx val="8"/>
              <c:layout>
                <c:manualLayout>
                  <c:x val="-3.0094039047258131E-2"/>
                  <c:y val="-1.672805920719137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2F09-4CF8-B7BD-ED7755473DC7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F09-4CF8-B7BD-ED7755473DC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+mj-ea"/>
                    <a:ea typeface="+mj-ea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'データ (R2）'!$B$78:$B$88</c:f>
              <c:strCache>
                <c:ptCount val="11"/>
                <c:pt idx="0">
                  <c:v>堺市</c:v>
                </c:pt>
                <c:pt idx="1">
                  <c:v>和泉市</c:v>
                </c:pt>
                <c:pt idx="2">
                  <c:v>泉大津市</c:v>
                </c:pt>
                <c:pt idx="3">
                  <c:v>岸和田市</c:v>
                </c:pt>
                <c:pt idx="4">
                  <c:v>貝塚市</c:v>
                </c:pt>
                <c:pt idx="5">
                  <c:v>泉佐野市</c:v>
                </c:pt>
                <c:pt idx="6">
                  <c:v>熊取町</c:v>
                </c:pt>
                <c:pt idx="7">
                  <c:v>田尻町</c:v>
                </c:pt>
                <c:pt idx="8">
                  <c:v>泉南市</c:v>
                </c:pt>
                <c:pt idx="9">
                  <c:v>阪南市</c:v>
                </c:pt>
                <c:pt idx="10">
                  <c:v>岬町</c:v>
                </c:pt>
              </c:strCache>
            </c:strRef>
          </c:cat>
          <c:val>
            <c:numRef>
              <c:f>'データ (R2）'!$C$78:$C$88</c:f>
              <c:numCache>
                <c:formatCode>General</c:formatCode>
                <c:ptCount val="11"/>
                <c:pt idx="0">
                  <c:v>27</c:v>
                </c:pt>
                <c:pt idx="1">
                  <c:v>3</c:v>
                </c:pt>
                <c:pt idx="2">
                  <c:v>0</c:v>
                </c:pt>
                <c:pt idx="3">
                  <c:v>4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2F09-4CF8-B7BD-ED7755473D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2351013736082526"/>
          <c:y val="8.7466838235413277E-2"/>
          <c:w val="0.24464210266399627"/>
          <c:h val="0.87313530014756735"/>
        </c:manualLayout>
      </c:layout>
      <c:overlay val="0"/>
      <c:txPr>
        <a:bodyPr/>
        <a:lstStyle/>
        <a:p>
          <a:pPr rtl="0">
            <a:defRPr>
              <a:latin typeface="+mj-ea"/>
              <a:ea typeface="+mj-ea"/>
            </a:defRPr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495382072502134"/>
          <c:y val="0.11859486283136948"/>
          <c:w val="0.72890252689002111"/>
          <c:h val="0.6166575481559848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'データ (R2）'!$C$105</c:f>
              <c:strCache>
                <c:ptCount val="1"/>
                <c:pt idx="0">
                  <c:v>月１～２</c:v>
                </c:pt>
              </c:strCache>
            </c:strRef>
          </c:tx>
          <c:spPr>
            <a:solidFill>
              <a:schemeClr val="tx1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76E-4C15-A418-FBA8453F0F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'データ (R2）'!$A$106:$B$109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(R2）'!$C$106:$C$109</c:f>
              <c:numCache>
                <c:formatCode>0%</c:formatCode>
                <c:ptCount val="4"/>
                <c:pt idx="0">
                  <c:v>0.22727272727272727</c:v>
                </c:pt>
                <c:pt idx="1">
                  <c:v>7.407407407407407E-2</c:v>
                </c:pt>
                <c:pt idx="2">
                  <c:v>0</c:v>
                </c:pt>
                <c:pt idx="3">
                  <c:v>0.11904761904761904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6E-4C15-A418-FBA8453F0F20}"/>
            </c:ext>
          </c:extLst>
        </c:ser>
        <c:ser>
          <c:idx val="1"/>
          <c:order val="1"/>
          <c:tx>
            <c:strRef>
              <c:f>'データ (R2）'!$D$105</c:f>
              <c:strCache>
                <c:ptCount val="1"/>
                <c:pt idx="0">
                  <c:v>週１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'データ (R2）'!$A$106:$B$109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(R2）'!$D$106:$D$109</c:f>
              <c:numCache>
                <c:formatCode>0%</c:formatCode>
                <c:ptCount val="4"/>
                <c:pt idx="0">
                  <c:v>0.29545454545454547</c:v>
                </c:pt>
                <c:pt idx="1">
                  <c:v>0.24074074074074073</c:v>
                </c:pt>
                <c:pt idx="2">
                  <c:v>0.125</c:v>
                </c:pt>
                <c:pt idx="3">
                  <c:v>0.2857142857142857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6E-4C15-A418-FBA8453F0F20}"/>
            </c:ext>
          </c:extLst>
        </c:ser>
        <c:ser>
          <c:idx val="2"/>
          <c:order val="2"/>
          <c:tx>
            <c:strRef>
              <c:f>'データ (R2）'!$E$105</c:f>
              <c:strCache>
                <c:ptCount val="1"/>
                <c:pt idx="0">
                  <c:v>週２～４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'データ (R2）'!$A$106:$B$109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(R2）'!$E$106:$E$109</c:f>
              <c:numCache>
                <c:formatCode>0%</c:formatCode>
                <c:ptCount val="4"/>
                <c:pt idx="0">
                  <c:v>0.22727272727272727</c:v>
                </c:pt>
                <c:pt idx="1">
                  <c:v>0.12962962962962962</c:v>
                </c:pt>
                <c:pt idx="2">
                  <c:v>0.125</c:v>
                </c:pt>
                <c:pt idx="3">
                  <c:v>0.14285714285714285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76E-4C15-A418-FBA8453F0F20}"/>
            </c:ext>
          </c:extLst>
        </c:ser>
        <c:ser>
          <c:idx val="3"/>
          <c:order val="3"/>
          <c:tx>
            <c:strRef>
              <c:f>'データ (R2）'!$F$105</c:f>
              <c:strCache>
                <c:ptCount val="1"/>
                <c:pt idx="0">
                  <c:v>週５以上</c:v>
                </c:pt>
              </c:strCache>
            </c:strRef>
          </c:tx>
          <c:spPr>
            <a:solidFill>
              <a:schemeClr val="bg1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'データ (R2）'!$A$106:$B$109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(R2）'!$F$106:$F$109</c:f>
              <c:numCache>
                <c:formatCode>0%</c:formatCode>
                <c:ptCount val="4"/>
                <c:pt idx="0">
                  <c:v>0.25</c:v>
                </c:pt>
                <c:pt idx="1">
                  <c:v>0.55555555555555558</c:v>
                </c:pt>
                <c:pt idx="2">
                  <c:v>0.75</c:v>
                </c:pt>
                <c:pt idx="3">
                  <c:v>0.45238095238095238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76E-4C15-A418-FBA8453F0F2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37601024"/>
        <c:axId val="58895168"/>
      </c:barChart>
      <c:catAx>
        <c:axId val="137601024"/>
        <c:scaling>
          <c:orientation val="maxMin"/>
        </c:scaling>
        <c:delete val="0"/>
        <c:axPos val="l"/>
        <c:numFmt formatCode="General" sourceLinked="0"/>
        <c:majorTickMark val="none"/>
        <c:minorTickMark val="out"/>
        <c:tickLblPos val="low"/>
        <c:crossAx val="58895168"/>
        <c:crosses val="autoZero"/>
        <c:auto val="1"/>
        <c:lblAlgn val="ctr"/>
        <c:lblOffset val="100"/>
        <c:noMultiLvlLbl val="0"/>
      </c:catAx>
      <c:valAx>
        <c:axId val="5889516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37601024"/>
        <c:crosses val="max"/>
        <c:crossBetween val="between"/>
        <c:majorUnit val="0.1"/>
      </c:valAx>
      <c:spPr>
        <a:ln w="25400"/>
      </c:spPr>
    </c:plotArea>
    <c:legend>
      <c:legendPos val="r"/>
      <c:layout>
        <c:manualLayout>
          <c:xMode val="edge"/>
          <c:yMode val="edge"/>
          <c:x val="8.5557144516282754E-2"/>
          <c:y val="0.86200346897842617"/>
          <c:w val="0.82620760640214108"/>
          <c:h val="9.7634613855086302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+mj-ea"/>
          <a:ea typeface="+mj-ea"/>
        </a:defRPr>
      </a:pPr>
      <a:endParaRPr lang="ja-JP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908925951307091"/>
          <c:y val="4.0493789950897294E-2"/>
          <c:w val="0.72890249503466131"/>
          <c:h val="0.6720390812392470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'データ (R2）'!$A$124:$B$124</c:f>
              <c:strCache>
                <c:ptCount val="2"/>
                <c:pt idx="0">
                  <c:v>北部地域</c:v>
                </c:pt>
              </c:strCache>
            </c:strRef>
          </c:tx>
          <c:spPr>
            <a:solidFill>
              <a:schemeClr val="tx1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(R2）'!$C$123:$H$123</c:f>
              <c:strCache>
                <c:ptCount val="6"/>
                <c:pt idx="0">
                  <c:v>米</c:v>
                </c:pt>
                <c:pt idx="1">
                  <c:v>野菜</c:v>
                </c:pt>
                <c:pt idx="2">
                  <c:v>果樹</c:v>
                </c:pt>
                <c:pt idx="3">
                  <c:v>花卉</c:v>
                </c:pt>
                <c:pt idx="4">
                  <c:v>加工品</c:v>
                </c:pt>
                <c:pt idx="5">
                  <c:v>その他</c:v>
                </c:pt>
              </c:strCache>
            </c:strRef>
          </c:cat>
          <c:val>
            <c:numRef>
              <c:f>'データ (R2）'!$C$124:$H$124</c:f>
              <c:numCache>
                <c:formatCode>0%</c:formatCode>
                <c:ptCount val="6"/>
                <c:pt idx="0">
                  <c:v>0.71739130434782605</c:v>
                </c:pt>
                <c:pt idx="1">
                  <c:v>0.97826086956521741</c:v>
                </c:pt>
                <c:pt idx="2">
                  <c:v>0.84782608695652173</c:v>
                </c:pt>
                <c:pt idx="3">
                  <c:v>0.82608695652173914</c:v>
                </c:pt>
                <c:pt idx="4">
                  <c:v>0.5</c:v>
                </c:pt>
                <c:pt idx="5">
                  <c:v>0.30434782608695654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4A-47B1-B980-1EE3AFDA53A8}"/>
            </c:ext>
          </c:extLst>
        </c:ser>
        <c:ser>
          <c:idx val="1"/>
          <c:order val="1"/>
          <c:tx>
            <c:strRef>
              <c:f>'データ (R2）'!$A$125:$B$125</c:f>
              <c:strCache>
                <c:ptCount val="2"/>
                <c:pt idx="0">
                  <c:v>中部地域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(R2）'!$C$123:$H$123</c:f>
              <c:strCache>
                <c:ptCount val="6"/>
                <c:pt idx="0">
                  <c:v>米</c:v>
                </c:pt>
                <c:pt idx="1">
                  <c:v>野菜</c:v>
                </c:pt>
                <c:pt idx="2">
                  <c:v>果樹</c:v>
                </c:pt>
                <c:pt idx="3">
                  <c:v>花卉</c:v>
                </c:pt>
                <c:pt idx="4">
                  <c:v>加工品</c:v>
                </c:pt>
                <c:pt idx="5">
                  <c:v>その他</c:v>
                </c:pt>
              </c:strCache>
            </c:strRef>
          </c:cat>
          <c:val>
            <c:numRef>
              <c:f>'データ (R2）'!$C$125:$H$125</c:f>
              <c:numCache>
                <c:formatCode>0%</c:formatCode>
                <c:ptCount val="6"/>
                <c:pt idx="0">
                  <c:v>0.53703703703703709</c:v>
                </c:pt>
                <c:pt idx="1">
                  <c:v>0.96296296296296291</c:v>
                </c:pt>
                <c:pt idx="2">
                  <c:v>0.70370370370370372</c:v>
                </c:pt>
                <c:pt idx="3">
                  <c:v>0.62962962962962965</c:v>
                </c:pt>
                <c:pt idx="4">
                  <c:v>0.5</c:v>
                </c:pt>
                <c:pt idx="5">
                  <c:v>0.12962962962962962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4A-47B1-B980-1EE3AFDA53A8}"/>
            </c:ext>
          </c:extLst>
        </c:ser>
        <c:ser>
          <c:idx val="2"/>
          <c:order val="2"/>
          <c:tx>
            <c:strRef>
              <c:f>'データ (R2）'!$A$126:$B$126</c:f>
              <c:strCache>
                <c:ptCount val="2"/>
                <c:pt idx="0">
                  <c:v>南河内地域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(R2）'!$C$123:$H$123</c:f>
              <c:strCache>
                <c:ptCount val="6"/>
                <c:pt idx="0">
                  <c:v>米</c:v>
                </c:pt>
                <c:pt idx="1">
                  <c:v>野菜</c:v>
                </c:pt>
                <c:pt idx="2">
                  <c:v>果樹</c:v>
                </c:pt>
                <c:pt idx="3">
                  <c:v>花卉</c:v>
                </c:pt>
                <c:pt idx="4">
                  <c:v>加工品</c:v>
                </c:pt>
                <c:pt idx="5">
                  <c:v>その他</c:v>
                </c:pt>
              </c:strCache>
            </c:strRef>
          </c:cat>
          <c:val>
            <c:numRef>
              <c:f>'データ (R2）'!$C$126:$H$126</c:f>
              <c:numCache>
                <c:formatCode>0%</c:formatCode>
                <c:ptCount val="6"/>
                <c:pt idx="0">
                  <c:v>0.94117647058823528</c:v>
                </c:pt>
                <c:pt idx="1">
                  <c:v>0.94117647058823528</c:v>
                </c:pt>
                <c:pt idx="2">
                  <c:v>1</c:v>
                </c:pt>
                <c:pt idx="3">
                  <c:v>0.76470588235294112</c:v>
                </c:pt>
                <c:pt idx="4">
                  <c:v>0.88235294117647056</c:v>
                </c:pt>
                <c:pt idx="5">
                  <c:v>0.6470588235294118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4A-47B1-B980-1EE3AFDA53A8}"/>
            </c:ext>
          </c:extLst>
        </c:ser>
        <c:ser>
          <c:idx val="3"/>
          <c:order val="3"/>
          <c:tx>
            <c:strRef>
              <c:f>'データ (R2）'!$A$127:$B$127</c:f>
              <c:strCache>
                <c:ptCount val="2"/>
                <c:pt idx="0">
                  <c:v>泉州地域</c:v>
                </c:pt>
              </c:strCache>
            </c:strRef>
          </c:tx>
          <c:spPr>
            <a:solidFill>
              <a:schemeClr val="bg1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'データ (R2）'!$C$123:$H$123</c:f>
              <c:strCache>
                <c:ptCount val="6"/>
                <c:pt idx="0">
                  <c:v>米</c:v>
                </c:pt>
                <c:pt idx="1">
                  <c:v>野菜</c:v>
                </c:pt>
                <c:pt idx="2">
                  <c:v>果樹</c:v>
                </c:pt>
                <c:pt idx="3">
                  <c:v>花卉</c:v>
                </c:pt>
                <c:pt idx="4">
                  <c:v>加工品</c:v>
                </c:pt>
                <c:pt idx="5">
                  <c:v>その他</c:v>
                </c:pt>
              </c:strCache>
            </c:strRef>
          </c:cat>
          <c:val>
            <c:numRef>
              <c:f>'データ (R2）'!$C$127:$H$127</c:f>
              <c:numCache>
                <c:formatCode>0%</c:formatCode>
                <c:ptCount val="6"/>
                <c:pt idx="0">
                  <c:v>0.45454545454545453</c:v>
                </c:pt>
                <c:pt idx="1">
                  <c:v>0.97727272727272729</c:v>
                </c:pt>
                <c:pt idx="2">
                  <c:v>0.65909090909090906</c:v>
                </c:pt>
                <c:pt idx="3">
                  <c:v>0.54545454545454541</c:v>
                </c:pt>
                <c:pt idx="4">
                  <c:v>0.47727272727272729</c:v>
                </c:pt>
                <c:pt idx="5">
                  <c:v>0.29545454545454547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74A-47B1-B980-1EE3AFDA53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"/>
        <c:axId val="137602048"/>
        <c:axId val="58897472"/>
      </c:barChart>
      <c:catAx>
        <c:axId val="137602048"/>
        <c:scaling>
          <c:orientation val="maxMin"/>
        </c:scaling>
        <c:delete val="0"/>
        <c:axPos val="l"/>
        <c:numFmt formatCode="General" sourceLinked="1"/>
        <c:majorTickMark val="none"/>
        <c:minorTickMark val="out"/>
        <c:tickLblPos val="low"/>
        <c:crossAx val="58897472"/>
        <c:crosses val="autoZero"/>
        <c:auto val="1"/>
        <c:lblAlgn val="ctr"/>
        <c:lblOffset val="100"/>
        <c:noMultiLvlLbl val="0"/>
      </c:catAx>
      <c:valAx>
        <c:axId val="58897472"/>
        <c:scaling>
          <c:orientation val="minMax"/>
          <c:max val="1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137602048"/>
        <c:crosses val="max"/>
        <c:crossBetween val="between"/>
        <c:majorUnit val="0.1"/>
      </c:valAx>
      <c:spPr>
        <a:ln w="25400"/>
      </c:spPr>
    </c:plotArea>
    <c:legend>
      <c:legendPos val="b"/>
      <c:layout>
        <c:manualLayout>
          <c:xMode val="edge"/>
          <c:yMode val="edge"/>
          <c:x val="9.2720696673751088E-2"/>
          <c:y val="0.84657446442398687"/>
          <c:w val="0.81455835681969846"/>
          <c:h val="9.879248042674009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+mj-ea"/>
          <a:ea typeface="+mj-ea"/>
        </a:defRPr>
      </a:pPr>
      <a:endParaRPr lang="ja-JP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49536822603057"/>
          <c:y val="0.16152492283027731"/>
          <c:w val="0.72890252689002111"/>
          <c:h val="0.6162528109422983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'データ (R2）'!$C$141</c:f>
              <c:strCache>
                <c:ptCount val="1"/>
                <c:pt idx="0">
                  <c:v>あり</c:v>
                </c:pt>
              </c:strCache>
            </c:strRef>
          </c:tx>
          <c:spPr>
            <a:solidFill>
              <a:schemeClr val="tx1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78A-451A-A0B3-74B81054A5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'データ (R2）'!$A$142:$B$145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(R2）'!$C$142:$C$145</c:f>
              <c:numCache>
                <c:formatCode>0%</c:formatCode>
                <c:ptCount val="4"/>
                <c:pt idx="0">
                  <c:v>0.8</c:v>
                </c:pt>
                <c:pt idx="1">
                  <c:v>0.72222222222222221</c:v>
                </c:pt>
                <c:pt idx="2">
                  <c:v>0.94117647058823528</c:v>
                </c:pt>
                <c:pt idx="3">
                  <c:v>0.70454545454545459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8A-451A-A0B3-74B81054A577}"/>
            </c:ext>
          </c:extLst>
        </c:ser>
        <c:ser>
          <c:idx val="1"/>
          <c:order val="1"/>
          <c:tx>
            <c:strRef>
              <c:f>'データ (R2）'!$D$141</c:f>
              <c:strCache>
                <c:ptCount val="1"/>
                <c:pt idx="0">
                  <c:v>なし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'データ (R2）'!$A$142:$B$145</c:f>
              <c:strCache>
                <c:ptCount val="4"/>
                <c:pt idx="0">
                  <c:v>北部地域</c:v>
                </c:pt>
                <c:pt idx="1">
                  <c:v>中部地域</c:v>
                </c:pt>
                <c:pt idx="2">
                  <c:v>南河内地域</c:v>
                </c:pt>
                <c:pt idx="3">
                  <c:v>泉州地域</c:v>
                </c:pt>
              </c:strCache>
            </c:strRef>
          </c:cat>
          <c:val>
            <c:numRef>
              <c:f>'データ (R2）'!$D$142:$D$145</c:f>
              <c:numCache>
                <c:formatCode>0%</c:formatCode>
                <c:ptCount val="4"/>
                <c:pt idx="0">
                  <c:v>0.2</c:v>
                </c:pt>
                <c:pt idx="1">
                  <c:v>0.27777777777777779</c:v>
                </c:pt>
                <c:pt idx="2">
                  <c:v>5.8823529411764705E-2</c:v>
                </c:pt>
                <c:pt idx="3">
                  <c:v>0.29545454545454547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78A-451A-A0B3-74B81054A57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37602560"/>
        <c:axId val="58899776"/>
      </c:barChart>
      <c:catAx>
        <c:axId val="137602560"/>
        <c:scaling>
          <c:orientation val="maxMin"/>
        </c:scaling>
        <c:delete val="0"/>
        <c:axPos val="l"/>
        <c:numFmt formatCode="General" sourceLinked="0"/>
        <c:majorTickMark val="none"/>
        <c:minorTickMark val="out"/>
        <c:tickLblPos val="low"/>
        <c:crossAx val="58899776"/>
        <c:crosses val="autoZero"/>
        <c:auto val="1"/>
        <c:lblAlgn val="ctr"/>
        <c:lblOffset val="100"/>
        <c:noMultiLvlLbl val="0"/>
      </c:catAx>
      <c:valAx>
        <c:axId val="5889977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37602560"/>
        <c:crosses val="max"/>
        <c:crossBetween val="between"/>
        <c:majorUnit val="0.1"/>
      </c:valAx>
      <c:spPr>
        <a:ln w="25400"/>
      </c:spPr>
    </c:plotArea>
    <c:legend>
      <c:legendPos val="r"/>
      <c:layout>
        <c:manualLayout>
          <c:xMode val="edge"/>
          <c:yMode val="edge"/>
          <c:x val="1.7278968827555408E-2"/>
          <c:y val="0.87795036984013364"/>
          <c:w val="0.98272103117244458"/>
          <c:h val="0.1220497830377310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+mj-ea"/>
          <a:ea typeface="+mj-ea"/>
        </a:defRPr>
      </a:pPr>
      <a:endParaRPr lang="ja-JP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2021-02-15T01:54:00Z</dcterms:created>
  <dcterms:modified xsi:type="dcterms:W3CDTF">2021-02-15T02:28:00Z</dcterms:modified>
</cp:coreProperties>
</file>