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16E7" w14:textId="766536A9" w:rsidR="0024011D" w:rsidRPr="00ED560E" w:rsidRDefault="00FE355C" w:rsidP="00FE355C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Times New Roman"/>
          <w:kern w:val="0"/>
          <w:sz w:val="24"/>
          <w:szCs w:val="24"/>
        </w:rPr>
      </w:pPr>
      <w:r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85550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0007BA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５</w:t>
      </w:r>
      <w:r w:rsidR="0085550D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－</w:t>
      </w:r>
      <w:r w:rsidR="008E34B7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11</w:t>
      </w:r>
    </w:p>
    <w:p w14:paraId="5C905191" w14:textId="77777777" w:rsidR="00ED560E" w:rsidRPr="00FF5EC5" w:rsidRDefault="00ED560E" w:rsidP="00BD2908">
      <w:pPr>
        <w:autoSpaceDE w:val="0"/>
        <w:autoSpaceDN w:val="0"/>
        <w:adjustRightInd w:val="0"/>
        <w:ind w:firstLineChars="50" w:firstLine="482"/>
        <w:rPr>
          <w:rFonts w:ascii="ＭＳゴシック" w:eastAsia="ＭＳゴシック" w:hAnsi="Times New Roman"/>
          <w:b/>
          <w:kern w:val="0"/>
          <w:sz w:val="96"/>
          <w:szCs w:val="96"/>
          <w:lang w:eastAsia="zh-TW"/>
        </w:rPr>
      </w:pPr>
      <w:r w:rsidRPr="00FF5EC5">
        <w:rPr>
          <w:rFonts w:ascii="HG丸ｺﾞｼｯｸM-PRO" w:eastAsia="HG丸ｺﾞｼｯｸM-PRO" w:hAnsi="Times New Roman" w:hint="eastAsia"/>
          <w:b/>
          <w:kern w:val="0"/>
          <w:sz w:val="96"/>
          <w:szCs w:val="96"/>
          <w:lang w:eastAsia="zh-TW"/>
        </w:rPr>
        <w:t>家畜保健衛生所情報</w:t>
      </w:r>
    </w:p>
    <w:p w14:paraId="2796039D" w14:textId="4D3AC725" w:rsidR="00AC2381" w:rsidRPr="00AC2381" w:rsidRDefault="009B2915" w:rsidP="00AC2381">
      <w:pPr>
        <w:autoSpaceDE w:val="0"/>
        <w:autoSpaceDN w:val="0"/>
        <w:adjustRightInd w:val="0"/>
        <w:jc w:val="left"/>
        <w:rPr>
          <w:rFonts w:ascii="HG丸ｺﾞｼｯｸM-PRO" w:eastAsia="HG創英角ｺﾞｼｯｸUB"/>
          <w:bCs/>
          <w:spacing w:val="-20"/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5D8B068A" wp14:editId="6828700D">
                <wp:simplePos x="0" y="0"/>
                <wp:positionH relativeFrom="column">
                  <wp:posOffset>1507490</wp:posOffset>
                </wp:positionH>
                <wp:positionV relativeFrom="paragraph">
                  <wp:posOffset>117475</wp:posOffset>
                </wp:positionV>
                <wp:extent cx="4858385" cy="0"/>
                <wp:effectExtent l="0" t="19050" r="37465" b="19050"/>
                <wp:wrapNone/>
                <wp:docPr id="1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83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1687" id="直線コネクタ 1" o:spid="_x0000_s1026" style="position:absolute;left:0;text-align:left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7pt,9.25pt" to="50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" strokeweight="2.25pt"/>
            </w:pict>
          </mc:Fallback>
        </mc:AlternateContent>
      </w:r>
      <w:r w:rsidR="00026EDE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E3978D8" wp14:editId="73B07500">
                <wp:simplePos x="0" y="0"/>
                <wp:positionH relativeFrom="margin">
                  <wp:posOffset>-60960</wp:posOffset>
                </wp:positionH>
                <wp:positionV relativeFrom="paragraph">
                  <wp:posOffset>323850</wp:posOffset>
                </wp:positionV>
                <wp:extent cx="6515100" cy="1136650"/>
                <wp:effectExtent l="31750" t="34925" r="34925" b="38100"/>
                <wp:wrapTight wrapText="bothSides">
                  <wp:wrapPolygon edited="0">
                    <wp:start x="474" y="-772"/>
                    <wp:lineTo x="253" y="-579"/>
                    <wp:lineTo x="-126" y="1352"/>
                    <wp:lineTo x="-126" y="19090"/>
                    <wp:lineTo x="0" y="20828"/>
                    <wp:lineTo x="0" y="21021"/>
                    <wp:lineTo x="347" y="22179"/>
                    <wp:lineTo x="379" y="22179"/>
                    <wp:lineTo x="21189" y="22179"/>
                    <wp:lineTo x="21253" y="22179"/>
                    <wp:lineTo x="21632" y="20828"/>
                    <wp:lineTo x="21726" y="18704"/>
                    <wp:lineTo x="21726" y="1352"/>
                    <wp:lineTo x="21316" y="-579"/>
                    <wp:lineTo x="21095" y="-772"/>
                    <wp:lineTo x="474" y="-772"/>
                  </wp:wrapPolygon>
                </wp:wrapTight>
                <wp:docPr id="13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AC84B6" w14:textId="77777777" w:rsidR="00D40BCE" w:rsidRPr="00436A38" w:rsidRDefault="00D40BCE" w:rsidP="005E5DE9">
                            <w:pPr>
                              <w:tabs>
                                <w:tab w:val="right" w:pos="1843"/>
                              </w:tabs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spacing w:val="4"/>
                                <w:sz w:val="52"/>
                                <w:szCs w:val="52"/>
                              </w:rPr>
                            </w:pPr>
                            <w:r w:rsidRPr="00436A3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pacing w:val="4"/>
                                <w:sz w:val="52"/>
                                <w:szCs w:val="52"/>
                              </w:rPr>
                              <w:t>家畜伝染病予防法第９条に基づく</w:t>
                            </w:r>
                          </w:p>
                          <w:p w14:paraId="106C1529" w14:textId="77777777" w:rsidR="00D40BCE" w:rsidRPr="00436A38" w:rsidRDefault="00D40BCE" w:rsidP="005E5DE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436A3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pacing w:val="4"/>
                                <w:sz w:val="52"/>
                                <w:szCs w:val="52"/>
                              </w:rPr>
                              <w:t>緊急的な消毒の実施について</w:t>
                            </w:r>
                          </w:p>
                          <w:p w14:paraId="1D74849D" w14:textId="77777777" w:rsidR="00D40BCE" w:rsidRPr="005E5DE9" w:rsidRDefault="00D40BCE" w:rsidP="005E5DE9">
                            <w:pPr>
                              <w:ind w:firstLineChars="250" w:firstLine="120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978D8" id="角丸四角形 8" o:spid="_x0000_s1026" style="position:absolute;margin-left:-4.8pt;margin-top:25.5pt;width:513pt;height:89.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" strokecolor="#4f81bd" strokeweight="5pt">
                <v:stroke linestyle="thickThin"/>
                <v:shadow color="#868686"/>
                <v:textbox>
                  <w:txbxContent>
                    <w:p w14:paraId="57AC84B6" w14:textId="77777777" w:rsidR="00D40BCE" w:rsidRPr="00436A38" w:rsidRDefault="00D40BCE" w:rsidP="005E5DE9">
                      <w:pPr>
                        <w:tabs>
                          <w:tab w:val="right" w:pos="1843"/>
                        </w:tabs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bCs/>
                          <w:spacing w:val="4"/>
                          <w:sz w:val="52"/>
                          <w:szCs w:val="52"/>
                        </w:rPr>
                      </w:pPr>
                      <w:r w:rsidRPr="00436A38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pacing w:val="4"/>
                          <w:sz w:val="52"/>
                          <w:szCs w:val="52"/>
                        </w:rPr>
                        <w:t>家畜伝染病予防法第９条に基づく</w:t>
                      </w:r>
                    </w:p>
                    <w:p w14:paraId="106C1529" w14:textId="77777777" w:rsidR="00D40BCE" w:rsidRPr="00436A38" w:rsidRDefault="00D40BCE" w:rsidP="005E5DE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pacing w:val="-20"/>
                          <w:sz w:val="52"/>
                          <w:szCs w:val="52"/>
                        </w:rPr>
                      </w:pPr>
                      <w:r w:rsidRPr="00436A38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pacing w:val="4"/>
                          <w:sz w:val="52"/>
                          <w:szCs w:val="52"/>
                        </w:rPr>
                        <w:t>緊急的な消毒の実施について</w:t>
                      </w:r>
                    </w:p>
                    <w:p w14:paraId="1D74849D" w14:textId="77777777" w:rsidR="00D40BCE" w:rsidRPr="005E5DE9" w:rsidRDefault="00D40BCE" w:rsidP="005E5DE9">
                      <w:pPr>
                        <w:ind w:firstLineChars="250" w:firstLine="1200"/>
                        <w:rPr>
                          <w:rFonts w:ascii="HG丸ｺﾞｼｯｸM-PRO" w:eastAsia="HG丸ｺﾞｼｯｸM-PRO" w:hAnsi="HG丸ｺﾞｼｯｸM-PRO"/>
                          <w:color w:val="000000"/>
                          <w:sz w:val="48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11A48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令和</w:t>
      </w:r>
      <w:r w:rsidR="00247411">
        <w:rPr>
          <w:rFonts w:ascii="HG丸ｺﾞｼｯｸM-PRO" w:eastAsia="HG丸ｺﾞｼｯｸM-PRO" w:hAnsi="Times New Roman"/>
          <w:kern w:val="0"/>
          <w:sz w:val="24"/>
          <w:szCs w:val="24"/>
        </w:rPr>
        <w:t>5</w:t>
      </w:r>
      <w:r w:rsidR="007864E1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年</w:t>
      </w:r>
      <w:r w:rsidR="00247411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1</w:t>
      </w:r>
      <w:r>
        <w:rPr>
          <w:rFonts w:ascii="HG丸ｺﾞｼｯｸM-PRO" w:eastAsia="HG丸ｺﾞｼｯｸM-PRO" w:hAnsi="Times New Roman" w:hint="eastAsia"/>
          <w:kern w:val="0"/>
          <w:sz w:val="24"/>
          <w:szCs w:val="24"/>
        </w:rPr>
        <w:t>1</w:t>
      </w:r>
      <w:r w:rsidR="007633F7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月</w:t>
      </w:r>
      <w:r>
        <w:rPr>
          <w:rFonts w:ascii="HG丸ｺﾞｼｯｸM-PRO" w:eastAsia="HG丸ｺﾞｼｯｸM-PRO" w:hAnsi="Times New Roman"/>
          <w:kern w:val="0"/>
          <w:sz w:val="24"/>
          <w:szCs w:val="24"/>
        </w:rPr>
        <w:t>30</w:t>
      </w:r>
      <w:r w:rsidR="00ED560E" w:rsidRPr="00ED560E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日</w:t>
      </w:r>
    </w:p>
    <w:p w14:paraId="41157301" w14:textId="77777777" w:rsidR="00AC2381" w:rsidRPr="00C774E4" w:rsidRDefault="00AC2381" w:rsidP="00C774E4">
      <w:pPr>
        <w:widowControl/>
        <w:spacing w:line="100" w:lineRule="exact"/>
        <w:ind w:firstLineChars="100" w:firstLine="201"/>
        <w:rPr>
          <w:rFonts w:ascii="HG丸ｺﾞｼｯｸM-PRO" w:eastAsia="HG丸ｺﾞｼｯｸM-PRO" w:hAnsi="ＭＳ ゴシック"/>
          <w:b/>
          <w:kern w:val="0"/>
          <w:sz w:val="20"/>
          <w:szCs w:val="28"/>
        </w:rPr>
      </w:pPr>
    </w:p>
    <w:p w14:paraId="6D1E9F31" w14:textId="1A5F5533" w:rsidR="00FE4BB1" w:rsidRDefault="00FE4BB1" w:rsidP="00FE4BB1">
      <w:pPr>
        <w:widowControl/>
        <w:spacing w:line="44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家畜保健衛生所情報5</w:t>
      </w:r>
      <w:r>
        <w:rPr>
          <w:rFonts w:ascii="HG丸ｺﾞｼｯｸM-PRO" w:eastAsia="HG丸ｺﾞｼｯｸM-PRO" w:hAnsi="ＭＳ ゴシック"/>
          <w:b/>
          <w:kern w:val="0"/>
          <w:sz w:val="28"/>
          <w:szCs w:val="28"/>
        </w:rPr>
        <w:t>-10</w:t>
      </w:r>
      <w:r w:rsidR="00E9219B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でお知らせしたとおり、</w:t>
      </w:r>
      <w:r>
        <w:rPr>
          <w:rFonts w:ascii="HG丸ｺﾞｼｯｸM-PRO" w:eastAsia="HG丸ｺﾞｼｯｸM-PRO" w:hAnsi="ＭＳ ゴシック"/>
          <w:b/>
          <w:kern w:val="0"/>
          <w:sz w:val="28"/>
          <w:szCs w:val="28"/>
        </w:rPr>
        <w:t>11</w:t>
      </w:r>
      <w:r w:rsidR="00E9219B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月</w:t>
      </w:r>
      <w:r w:rsidR="000007BA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 </w:t>
      </w:r>
      <w:r>
        <w:rPr>
          <w:rFonts w:ascii="HG丸ｺﾞｼｯｸM-PRO" w:eastAsia="HG丸ｺﾞｼｯｸM-PRO" w:hAnsi="ＭＳ ゴシック"/>
          <w:b/>
          <w:kern w:val="0"/>
          <w:sz w:val="28"/>
          <w:szCs w:val="28"/>
        </w:rPr>
        <w:t>25</w:t>
      </w:r>
      <w:r w:rsidR="00E9219B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日、今シーズン初の</w:t>
      </w:r>
      <w:r w:rsidR="000007BA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国内</w:t>
      </w:r>
      <w:r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の家きん農場に</w:t>
      </w:r>
      <w:r w:rsidR="009952A6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おける</w:t>
      </w:r>
      <w:r w:rsidR="00E9219B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高病原性鳥インフルエンザの発生がみられました。</w:t>
      </w:r>
    </w:p>
    <w:p w14:paraId="6EE9C673" w14:textId="7C343F46" w:rsidR="00AC2381" w:rsidRDefault="00AC2381" w:rsidP="00FE4BB1">
      <w:pPr>
        <w:widowControl/>
        <w:spacing w:line="44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大阪府では</w:t>
      </w:r>
      <w:r w:rsidR="00E9219B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、</w:t>
      </w:r>
      <w:r w:rsidR="00CD23E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高病原性及び</w:t>
      </w:r>
      <w:r w:rsidR="002E105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低病原性鳥インフルエンザ</w:t>
      </w:r>
      <w:r w:rsidR="00436A38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の</w:t>
      </w:r>
      <w:r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発生防</w:t>
      </w:r>
      <w:r w:rsidR="00BB6712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止に万全を期するため、以下</w:t>
      </w:r>
      <w:r w:rsidR="008A1F86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のとおり</w:t>
      </w:r>
      <w:r w:rsidR="00F85299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告示</w:t>
      </w:r>
      <w:r w:rsidR="00FE0743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しましたので、緊急消毒を</w:t>
      </w:r>
      <w:r w:rsidR="00456BC4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お願い</w:t>
      </w:r>
      <w:r w:rsidR="00947605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し</w:t>
      </w:r>
      <w:r w:rsidR="00456BC4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ます。</w:t>
      </w:r>
    </w:p>
    <w:p w14:paraId="196F28DC" w14:textId="77777777" w:rsidR="00F7303B" w:rsidRDefault="00026EDE" w:rsidP="00487ACE">
      <w:pPr>
        <w:widowControl/>
        <w:spacing w:line="2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F12CC2" wp14:editId="25719C0E">
                <wp:simplePos x="0" y="0"/>
                <wp:positionH relativeFrom="margin">
                  <wp:posOffset>-83185</wp:posOffset>
                </wp:positionH>
                <wp:positionV relativeFrom="paragraph">
                  <wp:posOffset>57149</wp:posOffset>
                </wp:positionV>
                <wp:extent cx="6648450" cy="5743575"/>
                <wp:effectExtent l="0" t="0" r="19050" b="2857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5743575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6070F" w14:textId="4732DFED" w:rsidR="00D40BCE" w:rsidRPr="00AC2381" w:rsidRDefault="00D40BCE" w:rsidP="00AC2381">
                            <w:pPr>
                              <w:pStyle w:val="a7"/>
                              <w:spacing w:line="400" w:lineRule="exact"/>
                              <w:ind w:left="110" w:firstLine="281"/>
                              <w:jc w:val="both"/>
                              <w:rPr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</w:pPr>
                            <w:r w:rsidRPr="00AC2381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  <w:t>大阪府告示第</w:t>
                            </w:r>
                            <w:r w:rsidR="009B2915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  <w:t xml:space="preserve"> 1</w:t>
                            </w:r>
                            <w:r w:rsidR="009B2915">
                              <w:rPr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  <w:t xml:space="preserve">422 </w:t>
                            </w:r>
                            <w:r w:rsidRPr="00AC2381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  <w:t>号</w:t>
                            </w:r>
                          </w:p>
                          <w:p w14:paraId="5449D0DF" w14:textId="77777777" w:rsidR="00D40BCE" w:rsidRPr="00AC2381" w:rsidRDefault="00D40BCE" w:rsidP="00AC2381">
                            <w:pPr>
                              <w:pStyle w:val="a7"/>
                              <w:spacing w:line="400" w:lineRule="exact"/>
                              <w:ind w:left="110" w:firstLine="281"/>
                              <w:jc w:val="both"/>
                              <w:rPr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</w:pPr>
                          </w:p>
                          <w:p w14:paraId="2EDECFC2" w14:textId="74EBE9A4" w:rsidR="00D40BCE" w:rsidRDefault="00D40BCE" w:rsidP="00487ACE">
                            <w:pPr>
                              <w:pStyle w:val="a7"/>
                              <w:spacing w:line="400" w:lineRule="exact"/>
                              <w:ind w:left="110"/>
                              <w:jc w:val="both"/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家畜伝染病予防法（昭和</w:t>
                            </w:r>
                            <w:r w:rsidRPr="00487A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>26</w:t>
                            </w: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年法律第</w:t>
                            </w:r>
                            <w:r w:rsidRPr="00487A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>166</w:t>
                            </w: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号）第</w:t>
                            </w:r>
                            <w:r w:rsidR="00247411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9</w:t>
                            </w: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条の規定により、次の</w:t>
                            </w:r>
                            <w:r w:rsidR="0094760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とおり家畜の所有者に対し、</w:t>
                            </w: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消毒方法を実施することを命ずる。</w:t>
                            </w:r>
                            <w:r w:rsidRPr="00487A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4D509AA" w14:textId="77777777" w:rsidR="00D40BCE" w:rsidRPr="00947605" w:rsidRDefault="00D40BCE" w:rsidP="00487ACE">
                            <w:pPr>
                              <w:pStyle w:val="a7"/>
                              <w:spacing w:line="400" w:lineRule="exact"/>
                              <w:ind w:left="110"/>
                              <w:jc w:val="both"/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14:paraId="6BE07D78" w14:textId="61215CE2" w:rsidR="00D40BCE" w:rsidRPr="00436A38" w:rsidRDefault="00211A48" w:rsidP="00436A38">
                            <w:pPr>
                              <w:pStyle w:val="a7"/>
                              <w:spacing w:line="400" w:lineRule="exact"/>
                              <w:ind w:left="110"/>
                              <w:jc w:val="both"/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令和</w:t>
                            </w:r>
                            <w:r w:rsidR="00247411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>5</w:t>
                            </w:r>
                            <w:r w:rsidR="00320837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年</w:t>
                            </w:r>
                            <w:r w:rsidR="00247411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>11</w:t>
                            </w:r>
                            <w:r w:rsidR="0094760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月</w:t>
                            </w:r>
                            <w:r w:rsidR="00247411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>30</w:t>
                            </w:r>
                            <w:r w:rsidR="00D40BCE"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日</w:t>
                            </w:r>
                            <w:r w:rsidR="00D40B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E3A6612" w14:textId="77777777" w:rsidR="00D40BCE" w:rsidRPr="00947605" w:rsidRDefault="00D40BCE" w:rsidP="00947605">
                            <w:pPr>
                              <w:pStyle w:val="a7"/>
                              <w:spacing w:line="400" w:lineRule="exact"/>
                              <w:ind w:left="110" w:firstLine="281"/>
                              <w:jc w:val="both"/>
                              <w:rPr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AC2381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</w:rPr>
                              <w:t xml:space="preserve">　　　　　　　　　　　　　　　　　　　　　大阪府知事　</w:t>
                            </w:r>
                            <w:r w:rsidR="00AE06E8" w:rsidRPr="00AE06E8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</w:rPr>
                              <w:t>吉村 洋文</w:t>
                            </w:r>
                          </w:p>
                          <w:p w14:paraId="416A9595" w14:textId="77777777" w:rsidR="00D40BCE" w:rsidRPr="00487ACE" w:rsidRDefault="00D40BCE" w:rsidP="006B4701">
                            <w:pPr>
                              <w:widowControl/>
                              <w:spacing w:line="400" w:lineRule="exact"/>
                              <w:ind w:firstLineChars="44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実施の目的</w:t>
                            </w:r>
                            <w:r w:rsidR="006B4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監視伝染病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の発生の予防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F95530" w14:textId="77777777" w:rsidR="00D40BCE" w:rsidRPr="00487ACE" w:rsidRDefault="00D40BCE" w:rsidP="00947605">
                            <w:pPr>
                              <w:widowControl/>
                              <w:spacing w:line="400" w:lineRule="exact"/>
                              <w:ind w:firstLineChars="101" w:firstLine="28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病名、実施の対象となる家畜の種類及び範囲、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実施する区域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及び実施の方法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45E708" w14:textId="6FAEDD52" w:rsidR="00D40BCE" w:rsidRPr="00487ACE" w:rsidRDefault="00247411" w:rsidP="00487ACE">
                            <w:pPr>
                              <w:widowControl/>
                              <w:spacing w:line="4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別表のとおり</w:t>
                            </w:r>
                          </w:p>
                          <w:p w14:paraId="5CBCFA84" w14:textId="5379F0B1" w:rsidR="00D40BCE" w:rsidRPr="00487ACE" w:rsidRDefault="00D40BCE" w:rsidP="006B4701">
                            <w:pPr>
                              <w:widowControl/>
                              <w:spacing w:line="400" w:lineRule="exact"/>
                              <w:ind w:firstLineChars="101" w:firstLine="28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３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実施の期日</w:t>
                            </w:r>
                            <w:r w:rsidR="006B4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211A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0007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5</w:t>
                            </w:r>
                            <w:r w:rsidR="00BE7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 w:rsidR="002474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24741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24741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4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日から</w:t>
                            </w:r>
                            <w:r w:rsidR="00E92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同</w:t>
                            </w:r>
                            <w:r w:rsidR="00920E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2474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3</w:t>
                            </w:r>
                            <w:r w:rsidR="00247411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日まで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E38746" w14:textId="4B9584C3" w:rsidR="00D40BCE" w:rsidRDefault="00D40BCE" w:rsidP="006B4701">
                            <w:pPr>
                              <w:widowControl/>
                              <w:spacing w:line="400" w:lineRule="exact"/>
                              <w:ind w:firstLineChars="101" w:firstLine="28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４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その他</w:t>
                            </w:r>
                            <w:r w:rsidR="006B4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詳細については、家畜保健衛生所長の指示による。</w:t>
                            </w:r>
                          </w:p>
                          <w:p w14:paraId="4212FFDC" w14:textId="77777777" w:rsidR="00247411" w:rsidRDefault="00247411" w:rsidP="006B4701">
                            <w:pPr>
                              <w:widowControl/>
                              <w:spacing w:line="400" w:lineRule="exact"/>
                              <w:ind w:firstLineChars="101" w:firstLine="28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2BC962CB" w14:textId="77777777" w:rsidR="0021617D" w:rsidRDefault="0021617D" w:rsidP="0021617D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別表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3"/>
                              <w:gridCol w:w="2986"/>
                              <w:gridCol w:w="2033"/>
                              <w:gridCol w:w="2653"/>
                            </w:tblGrid>
                            <w:tr w:rsidR="00947605" w:rsidRPr="00540565" w14:paraId="15A86F3B" w14:textId="77777777" w:rsidTr="00540565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67DFE1D5" w14:textId="77777777"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病名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shd w:val="clear" w:color="auto" w:fill="auto"/>
                                </w:tcPr>
                                <w:p w14:paraId="12E78B4A" w14:textId="77777777"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家畜の種類及び範囲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</w:tcPr>
                                <w:p w14:paraId="57D7405E" w14:textId="77777777"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実施する区域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77CD2F9C" w14:textId="77777777"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実施の方法</w:t>
                                  </w:r>
                                </w:p>
                              </w:tc>
                            </w:tr>
                            <w:tr w:rsidR="00947605" w:rsidRPr="00540565" w14:paraId="6B29704D" w14:textId="77777777" w:rsidTr="00540565">
                              <w:trPr>
                                <w:trHeight w:val="2540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14:paraId="79BFF223" w14:textId="77777777"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高病原性鳥インフルエンザ及び</w:t>
                                  </w:r>
                                </w:p>
                                <w:p w14:paraId="53B92266" w14:textId="77777777"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低病原性鳥インフルエンザ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shd w:val="clear" w:color="auto" w:fill="auto"/>
                                </w:tcPr>
                                <w:p w14:paraId="00697C4C" w14:textId="77777777"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鶏、あひる、うずら、きじ、ほろほろ鳥及び七面鳥（100羽以上所有する者）又は</w:t>
                                  </w:r>
                                </w:p>
                                <w:p w14:paraId="69D22FE5" w14:textId="77777777"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だちよう（10羽以上所有する者）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auto"/>
                                </w:tcPr>
                                <w:p w14:paraId="3F845E8D" w14:textId="77777777"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42C20D6" w14:textId="77777777"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F494DF" w14:textId="77777777" w:rsidR="00947605" w:rsidRPr="00540565" w:rsidRDefault="00BE7DC0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府内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全</w:t>
                                  </w:r>
                                  <w:r w:rsidR="00947605"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域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310014C4" w14:textId="072C32B9"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畜舎の存する敷地（畜舎の</w:t>
                                  </w:r>
                                  <w:r w:rsidR="0024741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周辺</w:t>
                                  </w: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及び敷地の境界線の付近の部分に限る。）への消石灰</w:t>
                                  </w:r>
                                  <w:r w:rsidR="0024741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の散布</w:t>
                                  </w:r>
                                </w:p>
                              </w:tc>
                            </w:tr>
                          </w:tbl>
                          <w:p w14:paraId="2FC636A8" w14:textId="77777777" w:rsidR="00947605" w:rsidRPr="00487ACE" w:rsidRDefault="00947605" w:rsidP="00487ACE">
                            <w:pPr>
                              <w:widowControl/>
                              <w:spacing w:line="400" w:lineRule="exact"/>
                              <w:ind w:leftChars="335" w:left="709" w:hangingChars="2" w:hanging="6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12CC2" id="Rectangle 58" o:spid="_x0000_s1027" style="position:absolute;left:0;text-align:left;margin-left:-6.55pt;margin-top:4.5pt;width:523.5pt;height:452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" filled="f" strokecolor="#404040" strokeweight="1.25pt">
                <v:textbox>
                  <w:txbxContent>
                    <w:p w14:paraId="7A06070F" w14:textId="4732DFED" w:rsidR="00D40BCE" w:rsidRPr="00AC2381" w:rsidRDefault="00D40BCE" w:rsidP="00AC2381">
                      <w:pPr>
                        <w:pStyle w:val="a7"/>
                        <w:spacing w:line="400" w:lineRule="exact"/>
                        <w:ind w:left="110" w:firstLine="281"/>
                        <w:jc w:val="both"/>
                        <w:rPr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</w:pPr>
                      <w:r w:rsidRPr="00AC2381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  <w:t>大阪府告示第</w:t>
                      </w:r>
                      <w:r w:rsidR="009B2915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  <w:t xml:space="preserve"> 1</w:t>
                      </w:r>
                      <w:r w:rsidR="009B2915">
                        <w:rPr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  <w:t xml:space="preserve">422 </w:t>
                      </w:r>
                      <w:r w:rsidRPr="00AC2381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  <w:t>号</w:t>
                      </w:r>
                    </w:p>
                    <w:p w14:paraId="5449D0DF" w14:textId="77777777" w:rsidR="00D40BCE" w:rsidRPr="00AC2381" w:rsidRDefault="00D40BCE" w:rsidP="00AC2381">
                      <w:pPr>
                        <w:pStyle w:val="a7"/>
                        <w:spacing w:line="400" w:lineRule="exact"/>
                        <w:ind w:left="110" w:firstLine="281"/>
                        <w:jc w:val="both"/>
                        <w:rPr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</w:pPr>
                    </w:p>
                    <w:p w14:paraId="2EDECFC2" w14:textId="74EBE9A4" w:rsidR="00D40BCE" w:rsidRDefault="00D40BCE" w:rsidP="00487ACE">
                      <w:pPr>
                        <w:pStyle w:val="a7"/>
                        <w:spacing w:line="400" w:lineRule="exact"/>
                        <w:ind w:left="110"/>
                        <w:jc w:val="both"/>
                        <w:rPr>
                          <w:b/>
                          <w:kern w:val="0"/>
                          <w:sz w:val="28"/>
                          <w:szCs w:val="24"/>
                        </w:rPr>
                      </w:pP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家畜伝染病予防法（昭和</w:t>
                      </w:r>
                      <w:r w:rsidRPr="00487ACE">
                        <w:rPr>
                          <w:b/>
                          <w:kern w:val="0"/>
                          <w:sz w:val="28"/>
                          <w:szCs w:val="24"/>
                        </w:rPr>
                        <w:t>26</w:t>
                      </w: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年法律第</w:t>
                      </w:r>
                      <w:r w:rsidRPr="00487ACE">
                        <w:rPr>
                          <w:b/>
                          <w:kern w:val="0"/>
                          <w:sz w:val="28"/>
                          <w:szCs w:val="24"/>
                        </w:rPr>
                        <w:t>166</w:t>
                      </w: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号）第</w:t>
                      </w:r>
                      <w:r w:rsidR="00247411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9</w:t>
                      </w: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条の規定により、次の</w:t>
                      </w:r>
                      <w:r w:rsidR="00947605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とおり家畜の所有者に対し、</w:t>
                      </w: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消毒方法を実施することを命ずる。</w:t>
                      </w:r>
                      <w:r w:rsidRPr="00487ACE">
                        <w:rPr>
                          <w:b/>
                          <w:kern w:val="0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34D509AA" w14:textId="77777777" w:rsidR="00D40BCE" w:rsidRPr="00947605" w:rsidRDefault="00D40BCE" w:rsidP="00487ACE">
                      <w:pPr>
                        <w:pStyle w:val="a7"/>
                        <w:spacing w:line="400" w:lineRule="exact"/>
                        <w:ind w:left="110"/>
                        <w:jc w:val="both"/>
                        <w:rPr>
                          <w:b/>
                          <w:kern w:val="0"/>
                          <w:sz w:val="28"/>
                          <w:szCs w:val="24"/>
                        </w:rPr>
                      </w:pPr>
                    </w:p>
                    <w:p w14:paraId="6BE07D78" w14:textId="61215CE2" w:rsidR="00D40BCE" w:rsidRPr="00436A38" w:rsidRDefault="00211A48" w:rsidP="00436A38">
                      <w:pPr>
                        <w:pStyle w:val="a7"/>
                        <w:spacing w:line="400" w:lineRule="exact"/>
                        <w:ind w:left="110"/>
                        <w:jc w:val="both"/>
                        <w:rPr>
                          <w:b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令和</w:t>
                      </w:r>
                      <w:r w:rsidR="00247411">
                        <w:rPr>
                          <w:b/>
                          <w:kern w:val="0"/>
                          <w:sz w:val="28"/>
                          <w:szCs w:val="24"/>
                        </w:rPr>
                        <w:t>5</w:t>
                      </w:r>
                      <w:r w:rsidR="00320837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年</w:t>
                      </w:r>
                      <w:r w:rsidR="00247411">
                        <w:rPr>
                          <w:b/>
                          <w:kern w:val="0"/>
                          <w:sz w:val="28"/>
                          <w:szCs w:val="24"/>
                        </w:rPr>
                        <w:t>11</w:t>
                      </w:r>
                      <w:r w:rsidR="00947605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月</w:t>
                      </w:r>
                      <w:r w:rsidR="00247411">
                        <w:rPr>
                          <w:b/>
                          <w:kern w:val="0"/>
                          <w:sz w:val="28"/>
                          <w:szCs w:val="24"/>
                        </w:rPr>
                        <w:t>30</w:t>
                      </w:r>
                      <w:r w:rsidR="00D40BCE"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日</w:t>
                      </w:r>
                      <w:r w:rsidR="00D40BCE">
                        <w:rPr>
                          <w:b/>
                          <w:kern w:val="0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1E3A6612" w14:textId="77777777" w:rsidR="00D40BCE" w:rsidRPr="00947605" w:rsidRDefault="00D40BCE" w:rsidP="00947605">
                      <w:pPr>
                        <w:pStyle w:val="a7"/>
                        <w:spacing w:line="400" w:lineRule="exact"/>
                        <w:ind w:left="110" w:firstLine="281"/>
                        <w:jc w:val="both"/>
                        <w:rPr>
                          <w:b/>
                          <w:spacing w:val="0"/>
                          <w:kern w:val="0"/>
                          <w:sz w:val="28"/>
                          <w:szCs w:val="24"/>
                        </w:rPr>
                      </w:pPr>
                      <w:r w:rsidRPr="00AC2381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</w:rPr>
                        <w:t xml:space="preserve">　　　　　　　　　　　　　　　　　　　　　大阪府知事　</w:t>
                      </w:r>
                      <w:r w:rsidR="00AE06E8" w:rsidRPr="00AE06E8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</w:rPr>
                        <w:t>吉村 洋文</w:t>
                      </w:r>
                    </w:p>
                    <w:p w14:paraId="416A9595" w14:textId="77777777" w:rsidR="00D40BCE" w:rsidRPr="00487ACE" w:rsidRDefault="00D40BCE" w:rsidP="006B4701">
                      <w:pPr>
                        <w:widowControl/>
                        <w:spacing w:line="400" w:lineRule="exact"/>
                        <w:ind w:firstLineChars="44" w:firstLine="141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28"/>
                        </w:rPr>
                        <w:t xml:space="preserve"> 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１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実施の目的</w:t>
                      </w:r>
                      <w:r w:rsidR="006B470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監視伝染病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の発生の予防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F95530" w14:textId="77777777" w:rsidR="00D40BCE" w:rsidRPr="00487ACE" w:rsidRDefault="00D40BCE" w:rsidP="00947605">
                      <w:pPr>
                        <w:widowControl/>
                        <w:spacing w:line="400" w:lineRule="exact"/>
                        <w:ind w:firstLineChars="101" w:firstLine="28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２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病名、実施の対象となる家畜の種類及び範囲、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実施する区域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及び実施の方法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45E708" w14:textId="6FAEDD52" w:rsidR="00D40BCE" w:rsidRPr="00487ACE" w:rsidRDefault="00247411" w:rsidP="00487ACE">
                      <w:pPr>
                        <w:widowControl/>
                        <w:spacing w:line="4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別表のとおり</w:t>
                      </w:r>
                    </w:p>
                    <w:p w14:paraId="5CBCFA84" w14:textId="5379F0B1" w:rsidR="00D40BCE" w:rsidRPr="00487ACE" w:rsidRDefault="00D40BCE" w:rsidP="006B4701">
                      <w:pPr>
                        <w:widowControl/>
                        <w:spacing w:line="400" w:lineRule="exact"/>
                        <w:ind w:firstLineChars="101" w:firstLine="28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３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実施の期日</w:t>
                      </w:r>
                      <w:r w:rsidR="006B470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211A4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令和</w:t>
                      </w:r>
                      <w:r w:rsidR="000007B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5</w:t>
                      </w:r>
                      <w:r w:rsidR="00BE7DC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年</w:t>
                      </w:r>
                      <w:r w:rsidR="0024741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1</w:t>
                      </w:r>
                      <w:r w:rsidR="0024741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>2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24741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>4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日から</w:t>
                      </w:r>
                      <w:r w:rsidR="00E9219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同</w:t>
                      </w:r>
                      <w:r w:rsidR="00920E32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24741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3</w:t>
                      </w:r>
                      <w:r w:rsidR="00247411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>1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日まで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E38746" w14:textId="4B9584C3" w:rsidR="00D40BCE" w:rsidRDefault="00D40BCE" w:rsidP="006B4701">
                      <w:pPr>
                        <w:widowControl/>
                        <w:spacing w:line="400" w:lineRule="exact"/>
                        <w:ind w:firstLineChars="101" w:firstLine="28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４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その他</w:t>
                      </w:r>
                      <w:r w:rsidR="006B470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詳細については、家畜保健衛生所長の指示による。</w:t>
                      </w:r>
                    </w:p>
                    <w:p w14:paraId="4212FFDC" w14:textId="77777777" w:rsidR="00247411" w:rsidRDefault="00247411" w:rsidP="006B4701">
                      <w:pPr>
                        <w:widowControl/>
                        <w:spacing w:line="400" w:lineRule="exact"/>
                        <w:ind w:firstLineChars="101" w:firstLine="28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14:paraId="2BC962CB" w14:textId="77777777" w:rsidR="0021617D" w:rsidRDefault="0021617D" w:rsidP="0021617D">
                      <w:pPr>
                        <w:widowControl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 xml:space="preserve">　別表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3"/>
                        <w:gridCol w:w="2986"/>
                        <w:gridCol w:w="2033"/>
                        <w:gridCol w:w="2653"/>
                      </w:tblGrid>
                      <w:tr w:rsidR="00947605" w:rsidRPr="00540565" w14:paraId="15A86F3B" w14:textId="77777777" w:rsidTr="00540565"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67DFE1D5" w14:textId="77777777"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病名</w:t>
                            </w:r>
                          </w:p>
                        </w:tc>
                        <w:tc>
                          <w:tcPr>
                            <w:tcW w:w="3032" w:type="dxa"/>
                            <w:shd w:val="clear" w:color="auto" w:fill="auto"/>
                          </w:tcPr>
                          <w:p w14:paraId="12E78B4A" w14:textId="77777777"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家畜の種類及び範囲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</w:tcPr>
                          <w:p w14:paraId="57D7405E" w14:textId="77777777"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実施する区域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77CD2F9C" w14:textId="77777777"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実施の方法</w:t>
                            </w:r>
                          </w:p>
                        </w:tc>
                      </w:tr>
                      <w:tr w:rsidR="00947605" w:rsidRPr="00540565" w14:paraId="6B29704D" w14:textId="77777777" w:rsidTr="00540565">
                        <w:trPr>
                          <w:trHeight w:val="2540"/>
                        </w:trPr>
                        <w:tc>
                          <w:tcPr>
                            <w:tcW w:w="2410" w:type="dxa"/>
                            <w:shd w:val="clear" w:color="auto" w:fill="auto"/>
                          </w:tcPr>
                          <w:p w14:paraId="79BFF223" w14:textId="77777777"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高病原性鳥インフルエンザ及び</w:t>
                            </w:r>
                          </w:p>
                          <w:p w14:paraId="53B92266" w14:textId="77777777"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低病原性鳥インフルエンザ</w:t>
                            </w:r>
                          </w:p>
                        </w:tc>
                        <w:tc>
                          <w:tcPr>
                            <w:tcW w:w="3032" w:type="dxa"/>
                            <w:shd w:val="clear" w:color="auto" w:fill="auto"/>
                          </w:tcPr>
                          <w:p w14:paraId="00697C4C" w14:textId="77777777"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鶏、あひる、うずら、きじ、ほろほろ鳥及び七面鳥（100羽以上所有する者）又は</w:t>
                            </w:r>
                          </w:p>
                          <w:p w14:paraId="69D22FE5" w14:textId="77777777"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だちよう（10羽以上所有する者）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auto"/>
                          </w:tcPr>
                          <w:p w14:paraId="3F845E8D" w14:textId="77777777"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542C20D6" w14:textId="77777777"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BF494DF" w14:textId="77777777" w:rsidR="00947605" w:rsidRPr="00540565" w:rsidRDefault="00BE7DC0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府内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全</w:t>
                            </w:r>
                            <w:r w:rsidR="00947605"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域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310014C4" w14:textId="072C32B9"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畜舎の存する敷地（畜舎の</w:t>
                            </w:r>
                            <w:r w:rsidR="002474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周辺</w:t>
                            </w: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及び敷地の境界線の付近の部分に限る。）への消石灰</w:t>
                            </w:r>
                            <w:r w:rsidR="002474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等</w:t>
                            </w: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の散布</w:t>
                            </w:r>
                          </w:p>
                        </w:tc>
                      </w:tr>
                    </w:tbl>
                    <w:p w14:paraId="2FC636A8" w14:textId="77777777" w:rsidR="00947605" w:rsidRPr="00487ACE" w:rsidRDefault="00947605" w:rsidP="00487ACE">
                      <w:pPr>
                        <w:widowControl/>
                        <w:spacing w:line="400" w:lineRule="exact"/>
                        <w:ind w:leftChars="335" w:left="709" w:hangingChars="2" w:hanging="6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7F35CB" w14:textId="77777777"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14:paraId="233F9D97" w14:textId="77777777"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14:paraId="5A8D7276" w14:textId="77777777"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14:paraId="7F6CF314" w14:textId="77777777"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14:paraId="11B63AC8" w14:textId="77777777"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14:paraId="16F9CF85" w14:textId="77777777"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14:paraId="089AD206" w14:textId="77777777"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14:paraId="3677E634" w14:textId="77777777"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14:paraId="30C7314F" w14:textId="77777777"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14:paraId="64BB6410" w14:textId="77777777"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14:paraId="03FA94C8" w14:textId="77777777"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14:paraId="3F2A5D66" w14:textId="77777777"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14:paraId="574DFA5B" w14:textId="77777777"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14:paraId="658A48E7" w14:textId="77777777"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14:paraId="051BA994" w14:textId="77777777"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14:paraId="11453636" w14:textId="77777777"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14:paraId="273D65DF" w14:textId="77777777"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14:paraId="7979F4F3" w14:textId="77777777"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14:paraId="56B6FF6B" w14:textId="77777777" w:rsidR="00E411DF" w:rsidRPr="00BD2143" w:rsidRDefault="00E411DF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5719080" w14:textId="77777777" w:rsidR="00991225" w:rsidRDefault="00991225" w:rsidP="00A978D6">
      <w:pPr>
        <w:pStyle w:val="a7"/>
        <w:spacing w:line="400" w:lineRule="exact"/>
        <w:ind w:firstLineChars="0" w:firstLine="0"/>
        <w:jc w:val="center"/>
        <w:rPr>
          <w:b/>
          <w:spacing w:val="0"/>
          <w:kern w:val="0"/>
          <w:sz w:val="32"/>
        </w:rPr>
      </w:pPr>
    </w:p>
    <w:p w14:paraId="30C1562B" w14:textId="6BA10006" w:rsidR="00F85299" w:rsidRDefault="00F85299">
      <w:pPr>
        <w:widowControl/>
        <w:jc w:val="left"/>
        <w:rPr>
          <w:b/>
          <w:kern w:val="0"/>
          <w:sz w:val="32"/>
        </w:rPr>
      </w:pPr>
      <w:r>
        <w:rPr>
          <w:b/>
          <w:kern w:val="0"/>
          <w:sz w:val="32"/>
        </w:rPr>
        <w:br w:type="page"/>
      </w:r>
    </w:p>
    <w:p w14:paraId="04137708" w14:textId="799CDA66" w:rsidR="00A978D6" w:rsidRPr="00B90A78" w:rsidRDefault="00FE355C" w:rsidP="00A978D6">
      <w:pPr>
        <w:pStyle w:val="a7"/>
        <w:spacing w:line="400" w:lineRule="exact"/>
        <w:ind w:firstLineChars="0" w:firstLine="0"/>
        <w:jc w:val="center"/>
        <w:rPr>
          <w:b/>
          <w:spacing w:val="0"/>
          <w:kern w:val="0"/>
          <w:sz w:val="32"/>
        </w:rPr>
      </w:pPr>
      <w:r>
        <w:rPr>
          <w:b/>
          <w:noProof/>
          <w:spacing w:val="0"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9058E" wp14:editId="7C57494E">
                <wp:simplePos x="0" y="0"/>
                <wp:positionH relativeFrom="column">
                  <wp:posOffset>-216535</wp:posOffset>
                </wp:positionH>
                <wp:positionV relativeFrom="paragraph">
                  <wp:posOffset>-15875</wp:posOffset>
                </wp:positionV>
                <wp:extent cx="2009775" cy="476250"/>
                <wp:effectExtent l="0" t="0" r="28575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B880A" w14:textId="3768436B" w:rsidR="00B23FD4" w:rsidRPr="00184AE8" w:rsidRDefault="00B23FD4" w:rsidP="00B23FD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4AE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消石灰の散布方法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9058E" id="四角形: 角を丸くする 25" o:spid="_x0000_s1028" style="position:absolute;left:0;text-align:left;margin-left:-17.05pt;margin-top:-1.25pt;width:158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" fillcolor="#a8d08d [1945]" strokecolor="#375623 [1609]" strokeweight="1.5pt">
                <v:stroke joinstyle="miter"/>
                <v:textbox inset=",0">
                  <w:txbxContent>
                    <w:p w14:paraId="2B5B880A" w14:textId="3768436B" w:rsidR="00B23FD4" w:rsidRPr="00184AE8" w:rsidRDefault="00B23FD4" w:rsidP="00B23FD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184AE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消石灰の散布方法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CA255A" w14:textId="0B6D4280" w:rsidR="00A978D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Style w:val="af0"/>
        <w:tblpPr w:leftFromText="142" w:rightFromText="142" w:vertAnchor="text" w:horzAnchor="margin" w:tblpY="142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1F3F10" w:rsidRPr="001F3F10" w14:paraId="5D9ADD6A" w14:textId="77777777" w:rsidTr="000A1B7D">
        <w:trPr>
          <w:trHeight w:val="699"/>
        </w:trPr>
        <w:tc>
          <w:tcPr>
            <w:tcW w:w="2405" w:type="dxa"/>
          </w:tcPr>
          <w:p w14:paraId="460C1461" w14:textId="77777777" w:rsidR="001F3F10" w:rsidRPr="001F3F10" w:rsidRDefault="001F3F10" w:rsidP="001F3F1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F3F1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散布箇所</w:t>
            </w:r>
          </w:p>
        </w:tc>
        <w:tc>
          <w:tcPr>
            <w:tcW w:w="7938" w:type="dxa"/>
            <w:vAlign w:val="center"/>
          </w:tcPr>
          <w:p w14:paraId="229DF801" w14:textId="2B71050E" w:rsidR="001F3F10" w:rsidRDefault="001F3F10" w:rsidP="000A1B7D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・家きん舎の</w:t>
            </w:r>
            <w:r w:rsidR="00B538D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周辺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及び境界線の付近</w:t>
            </w:r>
          </w:p>
          <w:p w14:paraId="5876B8C2" w14:textId="3B2C6433" w:rsidR="001F3F10" w:rsidRPr="001F3F10" w:rsidRDefault="001F3F10" w:rsidP="000A1B7D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・幅1ｍ以上</w:t>
            </w:r>
          </w:p>
        </w:tc>
      </w:tr>
      <w:tr w:rsidR="001F3F10" w:rsidRPr="001F3F10" w14:paraId="7F324D1B" w14:textId="77777777" w:rsidTr="000A1B7D">
        <w:trPr>
          <w:trHeight w:val="986"/>
        </w:trPr>
        <w:tc>
          <w:tcPr>
            <w:tcW w:w="2405" w:type="dxa"/>
          </w:tcPr>
          <w:p w14:paraId="192D1DC7" w14:textId="39473B91" w:rsidR="001F3F10" w:rsidRPr="001F3F10" w:rsidRDefault="001F3F10" w:rsidP="000A1B7D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散布量</w:t>
            </w:r>
          </w:p>
        </w:tc>
        <w:tc>
          <w:tcPr>
            <w:tcW w:w="7938" w:type="dxa"/>
            <w:vAlign w:val="center"/>
          </w:tcPr>
          <w:p w14:paraId="6D6EBC7F" w14:textId="77777777" w:rsidR="001F3F10" w:rsidRDefault="001F3F10" w:rsidP="000A1B7D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・0.5～1.0㎏/㎡</w:t>
            </w:r>
          </w:p>
          <w:p w14:paraId="52C47C70" w14:textId="5D4F36C2" w:rsidR="001F3F10" w:rsidRDefault="00AA0CB5" w:rsidP="000A1B7D">
            <w:pPr>
              <w:snapToGrid w:val="0"/>
              <w:spacing w:line="300" w:lineRule="exac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幅1mで</w:t>
            </w:r>
            <w:r w:rsidR="00CA567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消石灰</w:t>
            </w:r>
            <w:r w:rsidR="001F3F10" w:rsidRPr="00A978D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１袋（20㎏）</w:t>
            </w:r>
            <w:r w:rsidR="00CA567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の場合、</w:t>
            </w:r>
            <w:r w:rsidR="001F3F10" w:rsidRPr="00A978D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長さ１０～２０m</w:t>
            </w:r>
          </w:p>
          <w:p w14:paraId="72DC0ED7" w14:textId="06265373" w:rsidR="00EF5066" w:rsidRPr="001F3F10" w:rsidRDefault="00EF5066" w:rsidP="000A1B7D">
            <w:pPr>
              <w:snapToGrid w:val="0"/>
              <w:spacing w:line="300" w:lineRule="exact"/>
              <w:ind w:firstLine="33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F5066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☞</w:t>
            </w:r>
            <w:r w:rsidR="000A1B7D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地面の表面がムラなく白くなる程度に均一に！！</w:t>
            </w:r>
          </w:p>
        </w:tc>
      </w:tr>
      <w:tr w:rsidR="001F3F10" w:rsidRPr="001F3F10" w14:paraId="17F7C1AA" w14:textId="77777777" w:rsidTr="000A1B7D">
        <w:trPr>
          <w:trHeight w:val="2247"/>
        </w:trPr>
        <w:tc>
          <w:tcPr>
            <w:tcW w:w="2405" w:type="dxa"/>
          </w:tcPr>
          <w:p w14:paraId="47C50084" w14:textId="1DB3811C" w:rsidR="001F3F10" w:rsidRPr="001F3F10" w:rsidRDefault="001F3F10" w:rsidP="000A1B7D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7938" w:type="dxa"/>
            <w:vAlign w:val="center"/>
          </w:tcPr>
          <w:p w14:paraId="4556CBA3" w14:textId="77777777" w:rsidR="000A1B7D" w:rsidRDefault="00EF5066" w:rsidP="000A1B7D">
            <w:pPr>
              <w:snapToGrid w:val="0"/>
              <w:spacing w:line="300" w:lineRule="exact"/>
              <w:ind w:leftChars="-1" w:left="172" w:hangingChars="62" w:hanging="17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・消石灰は強いアルカリ性のため、</w:t>
            </w:r>
            <w:r w:rsidR="00BA79E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使用時は、</w:t>
            </w:r>
            <w:r w:rsidR="00CA567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十分注意し、</w:t>
            </w:r>
          </w:p>
          <w:p w14:paraId="44D4D46B" w14:textId="77777777" w:rsidR="000A1B7D" w:rsidRDefault="00EF5066" w:rsidP="000A1B7D">
            <w:pPr>
              <w:snapToGrid w:val="0"/>
              <w:spacing w:line="300" w:lineRule="exac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ゴム手袋、マスク、ゴーグル、長袖作業着、帽子などを必</w:t>
            </w:r>
            <w:r w:rsidR="000A1B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ず</w:t>
            </w:r>
          </w:p>
          <w:p w14:paraId="779E46A1" w14:textId="7AC3CE78" w:rsidR="00EF5066" w:rsidRDefault="00EF5066" w:rsidP="000A1B7D">
            <w:pPr>
              <w:snapToGrid w:val="0"/>
              <w:spacing w:line="300" w:lineRule="exac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着用</w:t>
            </w:r>
            <w:r w:rsidR="007611F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してください。</w:t>
            </w:r>
          </w:p>
          <w:p w14:paraId="2464AB73" w14:textId="43DA4A06" w:rsidR="00EF5066" w:rsidRDefault="00EF5066" w:rsidP="000A1B7D">
            <w:pPr>
              <w:snapToGrid w:val="0"/>
              <w:spacing w:line="300" w:lineRule="exact"/>
              <w:ind w:left="849" w:hangingChars="302" w:hanging="849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・万一、目</w:t>
            </w:r>
            <w:r w:rsidR="00ED71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、鼻や口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に入ったり、皮膚などに付着した場合は</w:t>
            </w:r>
            <w:r w:rsidR="000A1B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、</w:t>
            </w:r>
          </w:p>
          <w:p w14:paraId="624600F6" w14:textId="0D873399" w:rsidR="00EF5066" w:rsidRDefault="00EF5066" w:rsidP="000A1B7D">
            <w:pPr>
              <w:snapToGrid w:val="0"/>
              <w:spacing w:line="300" w:lineRule="exac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速やかに水で洗い流して</w:t>
            </w:r>
            <w:r w:rsidR="000A1B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くだ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さい。</w:t>
            </w:r>
          </w:p>
          <w:p w14:paraId="77717BC1" w14:textId="77777777" w:rsidR="000A1B7D" w:rsidRDefault="00EF5066" w:rsidP="000A1B7D">
            <w:pPr>
              <w:snapToGrid w:val="0"/>
              <w:spacing w:line="300" w:lineRule="exact"/>
              <w:ind w:left="849" w:hangingChars="302" w:hanging="849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・散布に際しては、周囲に十分配慮し</w:t>
            </w:r>
            <w:r w:rsidR="00BA79E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周辺に人がいない</w:t>
            </w:r>
          </w:p>
          <w:p w14:paraId="6BB19D98" w14:textId="70D4A8DA" w:rsidR="001F3F10" w:rsidRPr="001F3F10" w:rsidRDefault="00EF5066" w:rsidP="000A1B7D">
            <w:pPr>
              <w:snapToGrid w:val="0"/>
              <w:spacing w:line="300" w:lineRule="exac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ことを確認してから散布するようにして</w:t>
            </w:r>
            <w:r w:rsidR="000A1B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くだ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さい。</w:t>
            </w:r>
          </w:p>
        </w:tc>
      </w:tr>
    </w:tbl>
    <w:p w14:paraId="20063EDC" w14:textId="66C8E044" w:rsidR="001F3F10" w:rsidRPr="000A1B7D" w:rsidRDefault="001F3F10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12"/>
          <w:szCs w:val="12"/>
        </w:rPr>
      </w:pPr>
    </w:p>
    <w:p w14:paraId="13096EF7" w14:textId="5740D463" w:rsidR="00A978D6" w:rsidRPr="00EF5066" w:rsidRDefault="00711BB5" w:rsidP="00184AE8">
      <w:pPr>
        <w:snapToGrid w:val="0"/>
        <w:spacing w:line="100" w:lineRule="atLeast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0F7A2" wp14:editId="4EA09EC0">
                <wp:simplePos x="0" y="0"/>
                <wp:positionH relativeFrom="column">
                  <wp:posOffset>2755265</wp:posOffset>
                </wp:positionH>
                <wp:positionV relativeFrom="paragraph">
                  <wp:posOffset>12700</wp:posOffset>
                </wp:positionV>
                <wp:extent cx="3206115" cy="314325"/>
                <wp:effectExtent l="0" t="0" r="0" b="9525"/>
                <wp:wrapNone/>
                <wp:docPr id="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110258" w14:textId="78594AFD" w:rsidR="00637E77" w:rsidRPr="00711BB5" w:rsidRDefault="00637E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11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（＊色付部分が</w:t>
                            </w:r>
                            <w:r w:rsidR="00ED71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消</w:t>
                            </w:r>
                            <w:r w:rsidRPr="00711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石灰散布範囲</w:t>
                            </w:r>
                            <w:r w:rsidR="00711BB5" w:rsidRPr="00711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＝</w:t>
                            </w:r>
                            <w:r w:rsidR="00711BB5" w:rsidRPr="00711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消石灰帯</w:t>
                            </w:r>
                            <w:r w:rsidRPr="00711B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0F7A2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9" type="#_x0000_t202" style="position:absolute;left:0;text-align:left;margin-left:216.95pt;margin-top:1pt;width:252.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" filled="f" stroked="f">
                <v:textbox>
                  <w:txbxContent>
                    <w:p w14:paraId="3B110258" w14:textId="78594AFD" w:rsidR="00637E77" w:rsidRPr="00711BB5" w:rsidRDefault="00637E7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11B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（＊色付部分が</w:t>
                      </w:r>
                      <w:r w:rsidR="00ED715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消</w:t>
                      </w:r>
                      <w:r w:rsidRPr="00711B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石灰散布範囲</w:t>
                      </w:r>
                      <w:r w:rsidR="00711BB5" w:rsidRPr="00711B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＝</w:t>
                      </w:r>
                      <w:r w:rsidR="00711BB5" w:rsidRPr="00711B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消石灰帯</w:t>
                      </w:r>
                      <w:r w:rsidRPr="00711B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90A78" w:rsidRPr="00B90A78">
        <w:rPr>
          <w:rFonts w:ascii="HG丸ｺﾞｼｯｸM-PRO" w:eastAsia="HG丸ｺﾞｼｯｸM-PRO" w:hAnsi="HG丸ｺﾞｼｯｸM-PRO" w:hint="eastAsia"/>
          <w:b/>
          <w:sz w:val="32"/>
          <w:szCs w:val="32"/>
        </w:rPr>
        <w:t>≪</w:t>
      </w:r>
      <w:r w:rsidR="001D71C3" w:rsidRPr="00B90A78">
        <w:rPr>
          <w:rFonts w:ascii="HG丸ｺﾞｼｯｸM-PRO" w:eastAsia="HG丸ｺﾞｼｯｸM-PRO" w:hAnsi="HG丸ｺﾞｼｯｸM-PRO" w:hint="eastAsia"/>
          <w:b/>
          <w:sz w:val="32"/>
          <w:szCs w:val="32"/>
        </w:rPr>
        <w:t>消石灰散布のイメージ</w:t>
      </w:r>
      <w:r w:rsidR="00B90A78" w:rsidRPr="00B90A78">
        <w:rPr>
          <w:rFonts w:ascii="HG丸ｺﾞｼｯｸM-PRO" w:eastAsia="HG丸ｺﾞｼｯｸM-PRO" w:hAnsi="HG丸ｺﾞｼｯｸM-PRO" w:hint="eastAsia"/>
          <w:b/>
          <w:sz w:val="32"/>
          <w:szCs w:val="32"/>
        </w:rPr>
        <w:t>≫</w:t>
      </w:r>
    </w:p>
    <w:p w14:paraId="6BF2A257" w14:textId="2E7BDB74" w:rsidR="00A978D6" w:rsidRDefault="006075AA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C0FBC7" wp14:editId="1CA61B2E">
                <wp:simplePos x="0" y="0"/>
                <wp:positionH relativeFrom="margin">
                  <wp:posOffset>516890</wp:posOffset>
                </wp:positionH>
                <wp:positionV relativeFrom="paragraph">
                  <wp:posOffset>48260</wp:posOffset>
                </wp:positionV>
                <wp:extent cx="5042535" cy="1942996"/>
                <wp:effectExtent l="19050" t="19050" r="24765" b="1968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2535" cy="1942996"/>
                          <a:chOff x="0" y="-85725"/>
                          <a:chExt cx="5042535" cy="2188845"/>
                        </a:xfrm>
                      </wpg:grpSpPr>
                      <wpg:grpSp>
                        <wpg:cNvPr id="5" name="Group 100" descr="鶏舎の周囲に1ｍ以上消石灰散布&#10;敷地の境界線内側に1ｍ以上消石灰散布" title="石灰散布のイメージ"/>
                        <wpg:cNvGrpSpPr>
                          <a:grpSpLocks/>
                        </wpg:cNvGrpSpPr>
                        <wpg:grpSpPr bwMode="auto">
                          <a:xfrm>
                            <a:off x="0" y="-85725"/>
                            <a:ext cx="5042535" cy="2188845"/>
                            <a:chOff x="1985" y="6780"/>
                            <a:chExt cx="7941" cy="3447"/>
                          </a:xfrm>
                        </wpg:grpSpPr>
                        <wps:wsp>
                          <wps:cNvPr id="6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6780"/>
                              <a:ext cx="7941" cy="3447"/>
                            </a:xfrm>
                            <a:prstGeom prst="rect">
                              <a:avLst/>
                            </a:prstGeom>
                            <a:pattFill prst="lgConfetti">
                              <a:fgClr>
                                <a:srgbClr val="C00000"/>
                              </a:fgClr>
                              <a:bgClr>
                                <a:schemeClr val="bg1"/>
                              </a:bgClr>
                            </a:patt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7491"/>
                              <a:ext cx="6765" cy="22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1" y="7743"/>
                              <a:ext cx="4523" cy="1654"/>
                            </a:xfrm>
                            <a:prstGeom prst="rect">
                              <a:avLst/>
                            </a:prstGeom>
                            <a:pattFill prst="lgConfetti">
                              <a:fgClr>
                                <a:srgbClr val="C00000"/>
                              </a:fgClr>
                              <a:bgClr>
                                <a:schemeClr val="bg1"/>
                              </a:bgClr>
                            </a:patt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5" y="8399"/>
                              <a:ext cx="3360" cy="4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781049"/>
                            <a:ext cx="1183005" cy="49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A5E18" w14:textId="77777777" w:rsidR="00D40BCE" w:rsidRPr="008E7CC4" w:rsidRDefault="008E7CC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鶏</w:t>
                              </w:r>
                              <w:r w:rsidR="00D40BCE" w:rsidRPr="008E7C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　　　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334" y="30455"/>
                            <a:ext cx="3066415" cy="249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4FF61" w14:textId="3EF0DEB9" w:rsidR="00D40BCE" w:rsidRPr="004274A6" w:rsidRDefault="00ED7150" w:rsidP="00FF219B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Cs w:val="21"/>
                                </w:rPr>
                                <w:t>幅</w:t>
                              </w:r>
                              <w:r w:rsidR="00D40BCE" w:rsidRPr="004274A6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Cs w:val="21"/>
                                </w:rPr>
                                <w:t>１ｍ以上消石灰散布（敷地の境界線</w:t>
                              </w:r>
                              <w:r w:rsidR="008B0EAE" w:rsidRPr="004274A6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Cs w:val="21"/>
                                </w:rPr>
                                <w:t>内側</w:t>
                              </w:r>
                              <w:r w:rsidR="00D40BCE" w:rsidRPr="004274A6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623558"/>
                            <a:ext cx="2609850" cy="23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2223A" w14:textId="70EE8E1D" w:rsidR="00D40BCE" w:rsidRPr="004274A6" w:rsidRDefault="00ED7150" w:rsidP="00ED7150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Cs w:val="21"/>
                                </w:rPr>
                                <w:t>幅</w:t>
                              </w:r>
                              <w:r w:rsidR="008E7CC4" w:rsidRPr="004274A6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Cs w:val="21"/>
                                </w:rPr>
                                <w:t>１ｍ以上消石灰散布（鶏</w:t>
                              </w:r>
                              <w:r w:rsidR="00D40BCE" w:rsidRPr="004274A6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Cs w:val="21"/>
                                </w:rPr>
                                <w:t>舎の</w:t>
                              </w:r>
                              <w:r w:rsidR="00B538DE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Cs w:val="21"/>
                                </w:rPr>
                                <w:t>周辺</w:t>
                              </w:r>
                              <w:r w:rsidR="00D40BCE" w:rsidRPr="004274A6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0FBC7" id="グループ化 17" o:spid="_x0000_s1030" style="position:absolute;left:0;text-align:left;margin-left:40.7pt;margin-top:3.8pt;width:397.05pt;height:153pt;z-index:251658240;mso-position-horizontal-relative:margin;mso-height-relative:margin" coordorigin=",-857" coordsize="50425,2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">
                <v:group id="Group 100" o:spid="_x0000_s1031" alt="鶏舎の周囲に1ｍ以上消石灰散布&#10;敷地の境界線内側に1ｍ以上消石灰散布" style="position:absolute;top:-857;width:50425;height:21888" coordorigin="1985,6780" coordsize="7941,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4" o:spid="_x0000_s1032" style="position:absolute;left:1985;top:6780;width:7941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" fillcolor="#c00000" strokeweight="2.25pt">
                    <v:fill r:id="rId8" o:title="" color2="white [3212]" type="pattern"/>
                  </v:rect>
                  <v:rect id="Rectangle 75" o:spid="_x0000_s1033" style="position:absolute;left:2550;top:7491;width:6765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77" o:spid="_x0000_s1034" style="position:absolute;left:3771;top:7743;width:4523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" fillcolor="#c00000">
                    <v:fill r:id="rId8" o:title="" color2="white [3212]" type="pattern"/>
                  </v:rect>
                  <v:rect id="Rectangle 76" o:spid="_x0000_s1035" style="position:absolute;left:4275;top:8399;width:33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</v:group>
                <v:shape id="テキスト ボックス 2" o:spid="_x0000_s1036" type="#_x0000_t202" style="position:absolute;left:19716;top:7810;width:11830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F2A5E18" w14:textId="77777777" w:rsidR="00D40BCE" w:rsidRPr="008E7CC4" w:rsidRDefault="008E7CC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鶏</w:t>
                        </w:r>
                        <w:r w:rsidR="00D40BCE" w:rsidRPr="008E7C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　　　舎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10293;top:304;width:30664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" stroked="f">
                  <v:textbox inset=",0,,0">
                    <w:txbxContent>
                      <w:p w14:paraId="6204FF61" w14:textId="3EF0DEB9" w:rsidR="00D40BCE" w:rsidRPr="004274A6" w:rsidRDefault="00ED7150" w:rsidP="00FF219B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Cs w:val="21"/>
                          </w:rPr>
                          <w:t>幅</w:t>
                        </w:r>
                        <w:r w:rsidR="00D40BCE" w:rsidRPr="004274A6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Cs w:val="21"/>
                          </w:rPr>
                          <w:t>１ｍ以上消石灰散布（敷地の境界線</w:t>
                        </w:r>
                        <w:r w:rsidR="008B0EAE" w:rsidRPr="004274A6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Cs w:val="21"/>
                          </w:rPr>
                          <w:t>内側</w:t>
                        </w:r>
                        <w:r w:rsidR="00D40BCE" w:rsidRPr="004274A6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2" o:spid="_x0000_s1038" type="#_x0000_t202" style="position:absolute;left:12763;top:6235;width:26099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" stroked="f">
                  <v:textbox inset=",0,,0">
                    <w:txbxContent>
                      <w:p w14:paraId="6E62223A" w14:textId="70EE8E1D" w:rsidR="00D40BCE" w:rsidRPr="004274A6" w:rsidRDefault="00ED7150" w:rsidP="00ED7150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Cs w:val="21"/>
                          </w:rPr>
                          <w:t>幅</w:t>
                        </w:r>
                        <w:r w:rsidR="008E7CC4" w:rsidRPr="004274A6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Cs w:val="21"/>
                          </w:rPr>
                          <w:t>１ｍ以上消石灰散布（鶏</w:t>
                        </w:r>
                        <w:r w:rsidR="00D40BCE" w:rsidRPr="004274A6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Cs w:val="21"/>
                          </w:rPr>
                          <w:t>舎の</w:t>
                        </w:r>
                        <w:r w:rsidR="00B538DE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Cs w:val="21"/>
                          </w:rPr>
                          <w:t>周辺</w:t>
                        </w:r>
                        <w:r w:rsidR="00D40BCE" w:rsidRPr="004274A6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ACEAD" w14:textId="417DCC68"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EE7B26B" w14:textId="77777777"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9B4781A" w14:textId="3C5F7E2B"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B70775A" w14:textId="77777777"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9FA5D7" w14:textId="7C4C3592"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BAA0364" w14:textId="3170ADC4"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510ECF" w14:textId="142FA5F1"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4B20239" w14:textId="636BB9F3" w:rsidR="006C4FD6" w:rsidRDefault="000B0467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FE9CEE" wp14:editId="3F3E30BA">
                <wp:simplePos x="0" y="0"/>
                <wp:positionH relativeFrom="column">
                  <wp:posOffset>-92710</wp:posOffset>
                </wp:positionH>
                <wp:positionV relativeFrom="paragraph">
                  <wp:posOffset>179705</wp:posOffset>
                </wp:positionV>
                <wp:extent cx="6848475" cy="3400425"/>
                <wp:effectExtent l="19050" t="0" r="0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3400425"/>
                          <a:chOff x="0" y="0"/>
                          <a:chExt cx="6848475" cy="34004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142875" y="447675"/>
                            <a:ext cx="6591300" cy="29527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四角形: 角を丸くする 18"/>
                        <wps:cNvSpPr/>
                        <wps:spPr>
                          <a:xfrm>
                            <a:off x="0" y="342900"/>
                            <a:ext cx="4924425" cy="466725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F1201" w14:textId="77777777" w:rsidR="00BA79E9" w:rsidRPr="00FE355C" w:rsidRDefault="00BA79E9" w:rsidP="00BA79E9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FE355C">
                                <w:rPr>
                                  <w:rFonts w:ascii="UD デジタル 教科書体 N-B" w:eastAsia="UD デジタル 教科書体 N-B" w:hint="eastAsia"/>
                                  <w:color w:val="FF0000"/>
                                  <w:sz w:val="32"/>
                                  <w:szCs w:val="32"/>
                                </w:rPr>
                                <w:t>飼養衛生管理基準ワンポイント＜消石灰消毒＞</w:t>
                              </w:r>
                            </w:p>
                            <w:p w14:paraId="4FA65E1B" w14:textId="56DD66B7" w:rsidR="00BA79E9" w:rsidRPr="00BA79E9" w:rsidRDefault="00BA79E9" w:rsidP="00BA79E9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4"/>
                        <wps:cNvSpPr txBox="1"/>
                        <wps:spPr>
                          <a:xfrm>
                            <a:off x="114300" y="771525"/>
                            <a:ext cx="6557010" cy="1361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2D072A" w14:textId="39711606" w:rsidR="00B23FD4" w:rsidRDefault="00BA79E9" w:rsidP="00BA79E9">
                              <w:pPr>
                                <w:spacing w:line="400" w:lineRule="exact"/>
                                <w:ind w:left="240" w:hangingChars="100" w:hanging="240"/>
                                <w:rPr>
                                  <w:rFonts w:ascii="UD デジタル 教科書体 N-B" w:eastAsia="UD デジタル 教科書体 N-B" w:hAnsi="游明朝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BA79E9"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消石灰（水酸化カルシウム）</w:t>
                              </w:r>
                              <w:r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の特徴として、</w:t>
                              </w:r>
                              <w:r w:rsidRPr="00BA79E9"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水に溶けてアルカリ性を示すことで効果を</w:t>
                              </w:r>
                              <w:r w:rsidR="00B23FD4"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発揮</w:t>
                              </w:r>
                            </w:p>
                            <w:p w14:paraId="6FF1D336" w14:textId="0AD8BB9A" w:rsidR="00BA79E9" w:rsidRPr="00B23FD4" w:rsidRDefault="00B23FD4" w:rsidP="00B23FD4">
                              <w:pPr>
                                <w:spacing w:line="400" w:lineRule="exact"/>
                                <w:ind w:left="240" w:hangingChars="100" w:hanging="240"/>
                                <w:rPr>
                                  <w:rFonts w:ascii="UD デジタル 教科書体 N-B" w:eastAsia="UD デジタル 教科書体 N-B" w:hAnsi="游明朝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BA79E9" w:rsidRPr="00BA79E9"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雨などで湿った後に乾燥すると炭酸カルシウムに変化し、効果が消失</w:t>
                              </w:r>
                              <w:r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するため、</w:t>
                              </w:r>
                              <w:r w:rsidR="00BA79E9" w:rsidRPr="00BA79E9"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消毒効果を保つため</w:t>
                              </w:r>
                              <w:r w:rsidR="00711BB5"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に</w:t>
                              </w:r>
                              <w:r w:rsidR="00BA79E9" w:rsidRPr="00BA79E9"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、降雨後などは</w:t>
                              </w:r>
                              <w:r w:rsidR="00DA54AA"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小まめに</w:t>
                              </w:r>
                              <w:r w:rsidR="00BA79E9" w:rsidRPr="00BA79E9"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撒きなお</w:t>
                              </w:r>
                              <w:r w:rsidR="00711BB5"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しましょう</w:t>
                              </w:r>
                              <w:r w:rsidR="00FE355C">
                                <w:rPr>
                                  <w:rFonts w:ascii="UD デジタル 教科書体 N-B" w:eastAsia="UD デジタル 教科書体 N-B" w:hAnsi="游明朝" w:cstheme="minorBidi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14:paraId="2B40BE5F" w14:textId="3D5624C3" w:rsidR="00BA79E9" w:rsidRDefault="00711BB5" w:rsidP="00BA79E9">
                              <w:pPr>
                                <w:spacing w:line="400" w:lineRule="exact"/>
                                <w:rPr>
                                  <w:rFonts w:ascii="UD デジタル 教科書体 N-B" w:eastAsia="UD デジタル 教科書体 N-B" w:hAnsi="游明朝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游明朝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・また、</w:t>
                              </w:r>
                              <w:r w:rsidR="00B23FD4">
                                <w:rPr>
                                  <w:rFonts w:ascii="UD デジタル 教科書体 N-B" w:eastAsia="UD デジタル 教科書体 N-B" w:hAnsi="游明朝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踏込消毒槽を通過後に消石灰を散布した面を歩く場合、アルカリ性でも効果が低下</w:t>
                              </w:r>
                            </w:p>
                            <w:p w14:paraId="2CCD2C3A" w14:textId="398A260F" w:rsidR="00B23FD4" w:rsidRPr="00711BB5" w:rsidRDefault="00B23FD4" w:rsidP="00BA79E9">
                              <w:pPr>
                                <w:spacing w:line="400" w:lineRule="exact"/>
                                <w:rPr>
                                  <w:rFonts w:ascii="UD デジタル 教科書体 N-B" w:eastAsia="UD デジタル 教科書体 N-B" w:hAnsi="游明朝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Ansi="游明朝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　しない逆性石鹸などを使用しましょう。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テキスト ボックス 6"/>
                        <wps:cNvSpPr txBox="1"/>
                        <wps:spPr>
                          <a:xfrm>
                            <a:off x="533400" y="2133600"/>
                            <a:ext cx="3390900" cy="1219200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DE9F7" w14:textId="77777777" w:rsidR="006075AA" w:rsidRDefault="00711BB5" w:rsidP="00711BB5">
                              <w:pP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 w:rsidRPr="00711BB5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複数の対策を組み合わせて鶏舎内へのウイルス侵入</w:t>
                              </w:r>
                            </w:p>
                            <w:p w14:paraId="6DB5644D" w14:textId="7E591C41" w:rsidR="00711BB5" w:rsidRPr="00711BB5" w:rsidRDefault="00711BB5" w:rsidP="00711BB5">
                              <w:pPr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711BB5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を防ぎましょう！</w:t>
                              </w:r>
                            </w:p>
                            <w:p w14:paraId="62D5D27C" w14:textId="77777777" w:rsidR="00711BB5" w:rsidRPr="00711BB5" w:rsidRDefault="00711BB5" w:rsidP="00711BB5">
                              <w:pPr>
                                <w:pStyle w:val="a9"/>
                                <w:widowControl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jc w:val="left"/>
                                <w:rPr>
                                  <w:rFonts w:ascii="BIZ UDPゴシック" w:eastAsia="BIZ UDPゴシック" w:hAnsi="BIZ UDPゴシック" w:cstheme="minorBidi"/>
                                  <w:color w:val="000000" w:themeColor="dark1"/>
                                  <w:kern w:val="24"/>
                                </w:rPr>
                              </w:pPr>
                              <w:r w:rsidRPr="00711BB5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dark1"/>
                                  <w:kern w:val="24"/>
                                </w:rPr>
                                <w:t>消石灰帯の設置</w:t>
                              </w:r>
                            </w:p>
                            <w:p w14:paraId="3FF8CA45" w14:textId="77777777" w:rsidR="00711BB5" w:rsidRPr="00711BB5" w:rsidRDefault="00711BB5" w:rsidP="00711BB5">
                              <w:pPr>
                                <w:pStyle w:val="a9"/>
                                <w:widowControl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jc w:val="left"/>
                                <w:rPr>
                                  <w:rFonts w:ascii="BIZ UDPゴシック" w:eastAsia="BIZ UDPゴシック" w:hAnsi="BIZ UDPゴシック" w:cstheme="minorBidi"/>
                                  <w:color w:val="000000" w:themeColor="dark1"/>
                                  <w:kern w:val="24"/>
                                </w:rPr>
                              </w:pPr>
                              <w:r w:rsidRPr="00711BB5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dark1"/>
                                  <w:kern w:val="24"/>
                                </w:rPr>
                                <w:t>防鳥ネットの点検・補修</w:t>
                              </w:r>
                            </w:p>
                            <w:p w14:paraId="46749022" w14:textId="77777777" w:rsidR="00711BB5" w:rsidRPr="00711BB5" w:rsidRDefault="00711BB5" w:rsidP="00711BB5">
                              <w:pPr>
                                <w:pStyle w:val="a9"/>
                                <w:widowControl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jc w:val="left"/>
                                <w:rPr>
                                  <w:rFonts w:ascii="BIZ UDPゴシック" w:eastAsia="BIZ UDPゴシック" w:hAnsi="BIZ UDPゴシック" w:cstheme="minorBidi"/>
                                  <w:color w:val="000000" w:themeColor="dark1"/>
                                  <w:kern w:val="24"/>
                                </w:rPr>
                              </w:pPr>
                              <w:r w:rsidRPr="00711BB5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dark1"/>
                                  <w:kern w:val="24"/>
                                </w:rPr>
                                <w:t>鶏舎専用長靴の設置・使用　など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テキスト ボックス 11"/>
                        <wps:cNvSpPr txBox="1"/>
                        <wps:spPr>
                          <a:xfrm>
                            <a:off x="4634865" y="1914526"/>
                            <a:ext cx="1945640" cy="14096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80AEF2" w14:textId="77777777" w:rsidR="00B23FD4" w:rsidRDefault="00B23FD4" w:rsidP="00B23FD4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</w:rPr>
                                <w:t>＜参考＞全農YouTube</w:t>
                              </w:r>
                            </w:p>
                            <w:p w14:paraId="3FC440DF" w14:textId="5E806F8F" w:rsidR="00B23FD4" w:rsidRDefault="00F47DD4" w:rsidP="00B23FD4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</w:rPr>
                              </w:pPr>
                              <w:hyperlink r:id="rId9" w:history="1">
                                <w:r w:rsidR="00B23FD4" w:rsidRPr="000A1B7D">
                                  <w:rPr>
                                    <w:rStyle w:val="ac"/>
                                    <w:rFonts w:ascii="BIZ UDゴシック" w:eastAsia="BIZ UDゴシック" w:hAnsi="BIZ UDゴシック" w:hint="eastAsia"/>
                                  </w:rPr>
                                  <w:t>「踏み込み消毒槽 長靴編」</w:t>
                                </w:r>
                              </w:hyperlink>
                            </w:p>
                            <w:p w14:paraId="0D7E8FF7" w14:textId="41406FBA" w:rsidR="00B23FD4" w:rsidRDefault="00B23FD4" w:rsidP="00B23FD4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5934075" y="0"/>
                            <a:ext cx="914400" cy="767715"/>
                            <a:chOff x="0" y="0"/>
                            <a:chExt cx="5857240" cy="5400040"/>
                          </a:xfrm>
                        </wpg:grpSpPr>
                        <pic:pic xmlns:pic="http://schemas.openxmlformats.org/drawingml/2006/picture">
                          <pic:nvPicPr>
                            <pic:cNvPr id="15" name="図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7200" y="0"/>
                              <a:ext cx="5400040" cy="540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図 16" descr="https://3.bp.blogspot.com/-gu1HI2PuZaA/XNE_Kns8WpI/AAAAAAABSvM/swRJMIXgN0kqlOMn3eRgreNyVbHg-pItwCLcBGAs/s800/magnifier_mushimegane_blank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00050"/>
                              <a:ext cx="1870075" cy="253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FE9CEE" id="グループ化 19" o:spid="_x0000_s1039" style="position:absolute;left:0;text-align:left;margin-left:-7.3pt;margin-top:14.15pt;width:539.25pt;height:267.75pt;z-index:251674624" coordsize="68484,34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">
                <v:rect id="正方形/長方形 1" o:spid="_x0000_s1040" style="position:absolute;left:1428;top:4476;width:65913;height:29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" fillcolor="#fff2cc [663]" strokecolor="#4472c4 [3208]" strokeweight="2.25pt"/>
                <v:roundrect id="四角形: 角を丸くする 18" o:spid="_x0000_s1041" style="position:absolute;top:3429;width:49244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" fillcolor="#ffc000 [3207]" strokecolor="#4472c4 [3208]" strokeweight="2.25pt">
                  <v:stroke joinstyle="miter"/>
                  <v:textbox inset=",0">
                    <w:txbxContent>
                      <w:p w14:paraId="526F1201" w14:textId="77777777" w:rsidR="00BA79E9" w:rsidRPr="00FE355C" w:rsidRDefault="00BA79E9" w:rsidP="00BA79E9">
                        <w:pPr>
                          <w:jc w:val="center"/>
                          <w:rPr>
                            <w:rFonts w:ascii="UD デジタル 教科書体 N-B" w:eastAsia="UD デジタル 教科書体 N-B"/>
                            <w:color w:val="FF0000"/>
                            <w:sz w:val="32"/>
                            <w:szCs w:val="32"/>
                          </w:rPr>
                        </w:pPr>
                        <w:r w:rsidRPr="00FE355C">
                          <w:rPr>
                            <w:rFonts w:ascii="UD デジタル 教科書体 N-B" w:eastAsia="UD デジタル 教科書体 N-B" w:hint="eastAsia"/>
                            <w:color w:val="FF0000"/>
                            <w:sz w:val="32"/>
                            <w:szCs w:val="32"/>
                          </w:rPr>
                          <w:t>飼養衛生管理基準ワンポイント＜消石灰消毒＞</w:t>
                        </w:r>
                      </w:p>
                      <w:p w14:paraId="4FA65E1B" w14:textId="56DD66B7" w:rsidR="00BA79E9" w:rsidRPr="00BA79E9" w:rsidRDefault="00BA79E9" w:rsidP="00BA79E9">
                        <w:pPr>
                          <w:jc w:val="center"/>
                          <w:rPr>
                            <w:rFonts w:ascii="UD デジタル 教科書体 N-B" w:eastAsia="UD デジタル 教科書体 N-B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テキスト ボックス 4" o:spid="_x0000_s1042" type="#_x0000_t202" style="position:absolute;left:1143;top:7715;width:65570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742D072A" w14:textId="39711606" w:rsidR="00B23FD4" w:rsidRDefault="00BA79E9" w:rsidP="00BA79E9">
                        <w:pPr>
                          <w:spacing w:line="400" w:lineRule="exact"/>
                          <w:ind w:left="240" w:hangingChars="100" w:hanging="240"/>
                          <w:rPr>
                            <w:rFonts w:ascii="UD デジタル 教科書体 N-B" w:eastAsia="UD デジタル 教科書体 N-B" w:hAnsi="游明朝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・</w:t>
                        </w:r>
                        <w:r w:rsidRPr="00BA79E9"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消石灰（水酸化カルシウム）</w:t>
                        </w:r>
                        <w:r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の特徴として、</w:t>
                        </w:r>
                        <w:r w:rsidRPr="00BA79E9"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水に溶けてアルカリ性を示すことで効果を</w:t>
                        </w:r>
                        <w:r w:rsidR="00B23FD4"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発揮</w:t>
                        </w:r>
                      </w:p>
                      <w:p w14:paraId="6FF1D336" w14:textId="0AD8BB9A" w:rsidR="00BA79E9" w:rsidRPr="00B23FD4" w:rsidRDefault="00B23FD4" w:rsidP="00B23FD4">
                        <w:pPr>
                          <w:spacing w:line="400" w:lineRule="exact"/>
                          <w:ind w:left="240" w:hangingChars="100" w:hanging="240"/>
                          <w:rPr>
                            <w:rFonts w:ascii="UD デジタル 教科書体 N-B" w:eastAsia="UD デジタル 教科書体 N-B" w:hAnsi="游明朝" w:cstheme="minorBid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・</w:t>
                        </w:r>
                        <w:r w:rsidR="00BA79E9" w:rsidRPr="00BA79E9"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雨などで湿った後に乾燥すると炭酸カルシウムに変化し、効果が消失</w:t>
                        </w:r>
                        <w:r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するため、</w:t>
                        </w:r>
                        <w:r w:rsidR="00BA79E9" w:rsidRPr="00BA79E9"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消毒効果を保つため</w:t>
                        </w:r>
                        <w:r w:rsidR="00711BB5"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に</w:t>
                        </w:r>
                        <w:r w:rsidR="00BA79E9" w:rsidRPr="00BA79E9"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、降雨後などは</w:t>
                        </w:r>
                        <w:r w:rsidR="00DA54AA"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小まめに</w:t>
                        </w:r>
                        <w:r w:rsidR="00BA79E9" w:rsidRPr="00BA79E9"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撒きなお</w:t>
                        </w:r>
                        <w:r w:rsidR="00711BB5"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しましょう</w:t>
                        </w:r>
                        <w:r w:rsidR="00FE355C">
                          <w:rPr>
                            <w:rFonts w:ascii="UD デジタル 教科書体 N-B" w:eastAsia="UD デジタル 教科書体 N-B" w:hAnsi="游明朝" w:cstheme="minorBidi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。</w:t>
                        </w:r>
                      </w:p>
                      <w:p w14:paraId="2B40BE5F" w14:textId="3D5624C3" w:rsidR="00BA79E9" w:rsidRDefault="00711BB5" w:rsidP="00BA79E9">
                        <w:pPr>
                          <w:spacing w:line="400" w:lineRule="exact"/>
                          <w:rPr>
                            <w:rFonts w:ascii="UD デジタル 教科書体 N-B" w:eastAsia="UD デジタル 教科書体 N-B" w:hAnsi="游明朝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Ansi="游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・また、</w:t>
                        </w:r>
                        <w:r w:rsidR="00B23FD4">
                          <w:rPr>
                            <w:rFonts w:ascii="UD デジタル 教科書体 N-B" w:eastAsia="UD デジタル 教科書体 N-B" w:hAnsi="游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踏込消毒槽を通過後に消石灰を散布した面を歩く場合、アルカリ性でも効果が低下</w:t>
                        </w:r>
                      </w:p>
                      <w:p w14:paraId="2CCD2C3A" w14:textId="398A260F" w:rsidR="00B23FD4" w:rsidRPr="00711BB5" w:rsidRDefault="00B23FD4" w:rsidP="00BA79E9">
                        <w:pPr>
                          <w:spacing w:line="400" w:lineRule="exact"/>
                          <w:rPr>
                            <w:rFonts w:ascii="UD デジタル 教科書体 N-B" w:eastAsia="UD デジタル 教科書体 N-B" w:hAnsi="游明朝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D デジタル 教科書体 N-B" w:eastAsia="UD デジタル 教科書体 N-B" w:hAnsi="游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　しない逆性石鹸などを使用しましょう。</w:t>
                        </w:r>
                      </w:p>
                    </w:txbxContent>
                  </v:textbox>
                </v:shape>
                <v:shape id="テキスト ボックス 6" o:spid="_x0000_s1043" type="#_x0000_t202" style="position:absolute;left:5334;top:21336;width:33909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" fillcolor="white [3201]" strokecolor="black [3200]" strokeweight="1pt">
                  <v:stroke dashstyle="3 1"/>
                  <v:textbox>
                    <w:txbxContent>
                      <w:p w14:paraId="3B9DE9F7" w14:textId="77777777" w:rsidR="006075AA" w:rsidRDefault="00711BB5" w:rsidP="00711BB5">
                        <w:pP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 w:themeColor="dark1"/>
                            <w:kern w:val="24"/>
                          </w:rPr>
                        </w:pPr>
                        <w:r w:rsidRPr="00711BB5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複数の対策を組み合わせて鶏舎内へのウイルス侵入</w:t>
                        </w:r>
                      </w:p>
                      <w:p w14:paraId="6DB5644D" w14:textId="7E591C41" w:rsidR="00711BB5" w:rsidRPr="00711BB5" w:rsidRDefault="00711BB5" w:rsidP="00711BB5">
                        <w:pPr>
                          <w:rPr>
                            <w:rFonts w:ascii="BIZ UDPゴシック" w:eastAsia="BIZ UDPゴシック" w:hAnsi="BIZ UDPゴシック" w:cstheme="minorBidi"/>
                            <w:b/>
                            <w:bCs/>
                            <w:color w:val="000000" w:themeColor="dark1"/>
                            <w:kern w:val="24"/>
                            <w:sz w:val="24"/>
                            <w:szCs w:val="24"/>
                          </w:rPr>
                        </w:pPr>
                        <w:r w:rsidRPr="00711BB5">
                          <w:rPr>
                            <w:rFonts w:ascii="BIZ UDPゴシック" w:eastAsia="BIZ UDPゴシック" w:hAnsi="BIZ UDPゴシック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を防ぎましょう！</w:t>
                        </w:r>
                      </w:p>
                      <w:p w14:paraId="62D5D27C" w14:textId="77777777" w:rsidR="00711BB5" w:rsidRPr="00711BB5" w:rsidRDefault="00711BB5" w:rsidP="00711BB5">
                        <w:pPr>
                          <w:pStyle w:val="a9"/>
                          <w:widowControl/>
                          <w:numPr>
                            <w:ilvl w:val="0"/>
                            <w:numId w:val="15"/>
                          </w:numPr>
                          <w:ind w:leftChars="0"/>
                          <w:jc w:val="left"/>
                          <w:rPr>
                            <w:rFonts w:ascii="BIZ UDPゴシック" w:eastAsia="BIZ UDPゴシック" w:hAnsi="BIZ UDPゴシック" w:cstheme="minorBidi"/>
                            <w:color w:val="000000" w:themeColor="dark1"/>
                            <w:kern w:val="24"/>
                          </w:rPr>
                        </w:pPr>
                        <w:r w:rsidRPr="00711BB5">
                          <w:rPr>
                            <w:rFonts w:ascii="BIZ UDPゴシック" w:eastAsia="BIZ UDPゴシック" w:hAnsi="BIZ UDPゴシック" w:cstheme="minorBidi" w:hint="eastAsia"/>
                            <w:color w:val="000000" w:themeColor="dark1"/>
                            <w:kern w:val="24"/>
                          </w:rPr>
                          <w:t>消石灰帯の設置</w:t>
                        </w:r>
                      </w:p>
                      <w:p w14:paraId="3FF8CA45" w14:textId="77777777" w:rsidR="00711BB5" w:rsidRPr="00711BB5" w:rsidRDefault="00711BB5" w:rsidP="00711BB5">
                        <w:pPr>
                          <w:pStyle w:val="a9"/>
                          <w:widowControl/>
                          <w:numPr>
                            <w:ilvl w:val="0"/>
                            <w:numId w:val="15"/>
                          </w:numPr>
                          <w:ind w:leftChars="0"/>
                          <w:jc w:val="left"/>
                          <w:rPr>
                            <w:rFonts w:ascii="BIZ UDPゴシック" w:eastAsia="BIZ UDPゴシック" w:hAnsi="BIZ UDPゴシック" w:cstheme="minorBidi"/>
                            <w:color w:val="000000" w:themeColor="dark1"/>
                            <w:kern w:val="24"/>
                          </w:rPr>
                        </w:pPr>
                        <w:r w:rsidRPr="00711BB5">
                          <w:rPr>
                            <w:rFonts w:ascii="BIZ UDPゴシック" w:eastAsia="BIZ UDPゴシック" w:hAnsi="BIZ UDPゴシック" w:cstheme="minorBidi" w:hint="eastAsia"/>
                            <w:color w:val="000000" w:themeColor="dark1"/>
                            <w:kern w:val="24"/>
                          </w:rPr>
                          <w:t>防鳥ネットの点検・補修</w:t>
                        </w:r>
                      </w:p>
                      <w:p w14:paraId="46749022" w14:textId="77777777" w:rsidR="00711BB5" w:rsidRPr="00711BB5" w:rsidRDefault="00711BB5" w:rsidP="00711BB5">
                        <w:pPr>
                          <w:pStyle w:val="a9"/>
                          <w:widowControl/>
                          <w:numPr>
                            <w:ilvl w:val="0"/>
                            <w:numId w:val="15"/>
                          </w:numPr>
                          <w:ind w:leftChars="0"/>
                          <w:jc w:val="left"/>
                          <w:rPr>
                            <w:rFonts w:ascii="BIZ UDPゴシック" w:eastAsia="BIZ UDPゴシック" w:hAnsi="BIZ UDPゴシック" w:cstheme="minorBidi"/>
                            <w:color w:val="000000" w:themeColor="dark1"/>
                            <w:kern w:val="24"/>
                          </w:rPr>
                        </w:pPr>
                        <w:r w:rsidRPr="00711BB5">
                          <w:rPr>
                            <w:rFonts w:ascii="BIZ UDPゴシック" w:eastAsia="BIZ UDPゴシック" w:hAnsi="BIZ UDPゴシック" w:cstheme="minorBidi" w:hint="eastAsia"/>
                            <w:color w:val="000000" w:themeColor="dark1"/>
                            <w:kern w:val="24"/>
                          </w:rPr>
                          <w:t>鶏舎専用長靴の設置・使用　など</w:t>
                        </w:r>
                      </w:p>
                    </w:txbxContent>
                  </v:textbox>
                </v:shape>
                <v:shape id="テキスト ボックス 11" o:spid="_x0000_s1044" type="#_x0000_t202" style="position:absolute;left:46348;top:19145;width:19457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0C80AEF2" w14:textId="77777777" w:rsidR="00B23FD4" w:rsidRDefault="00B23FD4" w:rsidP="00B23FD4">
                        <w:pPr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</w:rPr>
                          <w:t>＜参考＞全農YouTube</w:t>
                        </w:r>
                      </w:p>
                      <w:p w14:paraId="3FC440DF" w14:textId="5E806F8F" w:rsidR="00B23FD4" w:rsidRDefault="00F47DD4" w:rsidP="00B23FD4">
                        <w:pPr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</w:rPr>
                        </w:pPr>
                        <w:hyperlink r:id="rId12" w:history="1">
                          <w:r w:rsidR="00B23FD4" w:rsidRPr="000A1B7D">
                            <w:rPr>
                              <w:rStyle w:val="ac"/>
                              <w:rFonts w:ascii="BIZ UDゴシック" w:eastAsia="BIZ UDゴシック" w:hAnsi="BIZ UDゴシック" w:hint="eastAsia"/>
                            </w:rPr>
                            <w:t>「踏み込み消毒槽 長靴編」</w:t>
                          </w:r>
                        </w:hyperlink>
                      </w:p>
                      <w:p w14:paraId="0D7E8FF7" w14:textId="41406FBA" w:rsidR="00B23FD4" w:rsidRDefault="00B23FD4" w:rsidP="00B23FD4">
                        <w:pPr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</w:rPr>
                          <w:t> </w:t>
                        </w:r>
                      </w:p>
                    </w:txbxContent>
                  </v:textbox>
                </v:shape>
                <v:group id="グループ化 14" o:spid="_x0000_s1045" style="position:absolute;left:59340;width:9144;height:7677" coordsize="58572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5" o:spid="_x0000_s1046" type="#_x0000_t75" style="position:absolute;left:4572;width:54000;height:5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">
                    <v:imagedata r:id="rId13" o:title=""/>
                  </v:shape>
                  <v:shape id="図 16" o:spid="_x0000_s1047" type="#_x0000_t75" alt="https://3.bp.blogspot.com/-gu1HI2PuZaA/XNE_Kns8WpI/AAAAAAABSvM/swRJMIXgN0kqlOMn3eRgreNyVbHg-pItwCLcBGAs/s800/magnifier_mushimegane_blank.png" style="position:absolute;top:4000;width:18700;height:25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">
                    <v:imagedata r:id="rId14" o:title="magnifier_mushimegane_blank"/>
                  </v:shape>
                </v:group>
              </v:group>
            </w:pict>
          </mc:Fallback>
        </mc:AlternateContent>
      </w:r>
    </w:p>
    <w:p w14:paraId="1C0C3B9F" w14:textId="4074FF1C" w:rsidR="00F30F3F" w:rsidRDefault="00F30F3F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A0EDD33" w14:textId="77777777" w:rsidR="00BE68E4" w:rsidRDefault="00BE68E4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1C58005B" w14:textId="47DF0215" w:rsidR="004A32A5" w:rsidRDefault="004A32A5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C344F22" w14:textId="37C7A8FF" w:rsidR="00F30F3F" w:rsidRDefault="00F30F3F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D2C7722" w14:textId="0618ABCF" w:rsidR="00FE4BB1" w:rsidRDefault="00FE4BB1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1E74457" w14:textId="74AFBE08" w:rsidR="00FE4BB1" w:rsidRDefault="00FE4BB1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2C364CE" w14:textId="458E9334" w:rsidR="00FE4BB1" w:rsidRDefault="00FE4BB1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B3DBAF5" w14:textId="433A1FE5" w:rsidR="00FE4BB1" w:rsidRDefault="00FE4BB1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018CF85" w14:textId="1E3BB206" w:rsidR="00FE4BB1" w:rsidRDefault="00FE4BB1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36A1F38" w14:textId="14DCA40F" w:rsidR="00FE4BB1" w:rsidRDefault="00FE4BB1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2234F02" w14:textId="457688EE" w:rsidR="00FE4BB1" w:rsidRDefault="00FE4BB1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8C37A5A" w14:textId="6F6FE781" w:rsidR="00FE4BB1" w:rsidRDefault="00A4784A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  <w:shd w:val="pct15" w:color="auto" w:fill="FFFFFF"/>
        </w:rPr>
        <w:drawing>
          <wp:anchor distT="0" distB="0" distL="114300" distR="114300" simplePos="0" relativeHeight="251675648" behindDoc="0" locked="0" layoutInCell="1" allowOverlap="1" wp14:anchorId="471C2D4B" wp14:editId="3302757B">
            <wp:simplePos x="0" y="0"/>
            <wp:positionH relativeFrom="column">
              <wp:posOffset>5104765</wp:posOffset>
            </wp:positionH>
            <wp:positionV relativeFrom="paragraph">
              <wp:posOffset>12700</wp:posOffset>
            </wp:positionV>
            <wp:extent cx="885825" cy="885825"/>
            <wp:effectExtent l="0" t="0" r="9525" b="9525"/>
            <wp:wrapNone/>
            <wp:docPr id="24" name="図 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>
                      <a:hlinkClick r:id="rId12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D2C34" w14:textId="2B611991" w:rsidR="00FE4BB1" w:rsidRPr="000A1B7D" w:rsidRDefault="00FE4BB1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12"/>
          <w:szCs w:val="12"/>
        </w:rPr>
      </w:pPr>
    </w:p>
    <w:p w14:paraId="0F57C2C1" w14:textId="67C56679" w:rsidR="00FE4BB1" w:rsidRDefault="00FE4BB1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5F89657" w14:textId="2FE1EBBE" w:rsidR="00BA79E9" w:rsidRDefault="00BA79E9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D6AD558" w14:textId="450EF9EC" w:rsidR="00BA79E9" w:rsidRPr="000B0467" w:rsidRDefault="00BA79E9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2"/>
        </w:rPr>
      </w:pPr>
    </w:p>
    <w:p w14:paraId="43A03599" w14:textId="50BFEAFC" w:rsidR="00B623C4" w:rsidRDefault="00B623C4" w:rsidP="004B4A62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10"/>
          <w:szCs w:val="12"/>
        </w:rPr>
      </w:pPr>
    </w:p>
    <w:p w14:paraId="52CC5902" w14:textId="77777777" w:rsidR="000A1B7D" w:rsidRPr="004B4A62" w:rsidRDefault="000A1B7D" w:rsidP="004B4A62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10"/>
          <w:szCs w:val="12"/>
        </w:rPr>
      </w:pPr>
    </w:p>
    <w:p w14:paraId="66315DDF" w14:textId="78B7AAE2" w:rsidR="004B4A62" w:rsidRPr="000A1B7D" w:rsidRDefault="00184AE8" w:rsidP="00B623C4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 w:rsidRPr="000A1B7D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毎日健康観察を行い、異</w:t>
      </w:r>
      <w:r w:rsidR="00E657C3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常</w:t>
      </w:r>
      <w:r w:rsidRPr="000A1B7D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家きん</w:t>
      </w:r>
      <w:r w:rsidR="007D7570" w:rsidRPr="000A1B7D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を発見した場合は、</w:t>
      </w:r>
    </w:p>
    <w:p w14:paraId="2A96A734" w14:textId="304A32A3" w:rsidR="00B623C4" w:rsidRPr="000A1B7D" w:rsidRDefault="007D7570" w:rsidP="00B623C4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  <w:shd w:val="pct15" w:color="auto" w:fill="FFFFFF"/>
        </w:rPr>
      </w:pPr>
      <w:r w:rsidRPr="000A1B7D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速やかに家畜保健衛生所へ通報してください</w:t>
      </w:r>
    </w:p>
    <w:p w14:paraId="54518AE4" w14:textId="77777777" w:rsidR="00B623C4" w:rsidRPr="004B4A62" w:rsidRDefault="00B623C4" w:rsidP="00B623C4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b/>
          <w:sz w:val="10"/>
          <w:szCs w:val="12"/>
          <w:shd w:val="pct15" w:color="auto" w:fill="FFFFFF"/>
        </w:rPr>
      </w:pPr>
    </w:p>
    <w:p w14:paraId="5D210F09" w14:textId="5E26EB26" w:rsidR="0085550D" w:rsidRPr="007D7570" w:rsidRDefault="0085550D" w:rsidP="007D7570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2"/>
          <w:szCs w:val="24"/>
        </w:rPr>
        <w:t>＊＊＊＊＊＊＊＊＊＊＊＊＊＊＊＊＊＊＊＊＊＊＊＊＊＊＊＊＊＊＊＊＊＊＊＊＊＊＊＊＊＊＊＊＊</w:t>
      </w:r>
    </w:p>
    <w:p w14:paraId="584AA8CE" w14:textId="77777777" w:rsidR="0085550D" w:rsidRPr="0085550D" w:rsidRDefault="0085550D" w:rsidP="0085550D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大阪府家畜保健衛生所</w:t>
      </w:r>
    </w:p>
    <w:p w14:paraId="433ACD30" w14:textId="77777777" w:rsidR="0085550D" w:rsidRPr="0085550D" w:rsidRDefault="0085550D" w:rsidP="0085550D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〒598-0048　泉佐野市りんくう往来北１－５９</w:t>
      </w:r>
    </w:p>
    <w:p w14:paraId="1137A173" w14:textId="092AED28" w:rsidR="0085550D" w:rsidRDefault="0085550D" w:rsidP="00907E27">
      <w:pPr>
        <w:snapToGrid w:val="0"/>
        <w:spacing w:line="100" w:lineRule="atLeast"/>
        <w:ind w:firstLineChars="700" w:firstLine="16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　072-４58-1151　　FAX　072-４58-1152</w:t>
      </w:r>
    </w:p>
    <w:p w14:paraId="4ED8D592" w14:textId="2EE2A8B0" w:rsidR="00184AE8" w:rsidRPr="004B4A62" w:rsidRDefault="00184AE8" w:rsidP="004B4A62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2"/>
          <w:szCs w:val="24"/>
        </w:rPr>
        <w:t>＊＊＊＊＊＊＊＊＊＊＊＊＊＊＊＊＊＊＊＊＊＊＊＊＊＊＊＊＊＊＊＊＊＊＊＊＊＊＊＊＊＊＊＊＊</w:t>
      </w:r>
    </w:p>
    <w:sectPr w:rsidR="00184AE8" w:rsidRPr="004B4A62" w:rsidSect="0085550D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78E3" w14:textId="77777777" w:rsidR="004D4C82" w:rsidRDefault="004D4C82" w:rsidP="009447C0">
      <w:r>
        <w:separator/>
      </w:r>
    </w:p>
  </w:endnote>
  <w:endnote w:type="continuationSeparator" w:id="0">
    <w:p w14:paraId="7D9B3EE6" w14:textId="77777777" w:rsidR="004D4C82" w:rsidRDefault="004D4C82" w:rsidP="0094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9E9E" w14:textId="77777777" w:rsidR="004D4C82" w:rsidRDefault="004D4C82" w:rsidP="009447C0">
      <w:r>
        <w:separator/>
      </w:r>
    </w:p>
  </w:footnote>
  <w:footnote w:type="continuationSeparator" w:id="0">
    <w:p w14:paraId="2E896E3E" w14:textId="77777777" w:rsidR="004D4C82" w:rsidRDefault="004D4C82" w:rsidP="0094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872"/>
    <w:multiLevelType w:val="hybridMultilevel"/>
    <w:tmpl w:val="13480A04"/>
    <w:lvl w:ilvl="0" w:tplc="973410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ADA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45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2FA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E68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8D8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E5C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602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4C9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624"/>
    <w:multiLevelType w:val="hybridMultilevel"/>
    <w:tmpl w:val="F9C003DC"/>
    <w:lvl w:ilvl="0" w:tplc="0409000F">
      <w:start w:val="1"/>
      <w:numFmt w:val="decimal"/>
      <w:lvlText w:val="%1."/>
      <w:lvlJc w:val="left"/>
      <w:pPr>
        <w:ind w:left="709" w:hanging="420"/>
      </w:p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" w15:restartNumberingAfterBreak="0">
    <w:nsid w:val="20970814"/>
    <w:multiLevelType w:val="hybridMultilevel"/>
    <w:tmpl w:val="3FF02B0A"/>
    <w:lvl w:ilvl="0" w:tplc="04090005">
      <w:start w:val="1"/>
      <w:numFmt w:val="bullet"/>
      <w:lvlText w:val="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" w15:restartNumberingAfterBreak="0">
    <w:nsid w:val="26942F54"/>
    <w:multiLevelType w:val="hybridMultilevel"/>
    <w:tmpl w:val="ACEEC134"/>
    <w:lvl w:ilvl="0" w:tplc="04090005">
      <w:start w:val="1"/>
      <w:numFmt w:val="bullet"/>
      <w:lvlText w:val=""/>
      <w:lvlJc w:val="left"/>
      <w:pPr>
        <w:ind w:left="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4" w15:restartNumberingAfterBreak="0">
    <w:nsid w:val="2CA57E90"/>
    <w:multiLevelType w:val="hybridMultilevel"/>
    <w:tmpl w:val="FFBA0686"/>
    <w:lvl w:ilvl="0" w:tplc="F7506DD8">
      <w:start w:val="1"/>
      <w:numFmt w:val="bullet"/>
      <w:lvlText w:val=""/>
      <w:lvlJc w:val="left"/>
      <w:pPr>
        <w:ind w:left="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607E51"/>
    <w:multiLevelType w:val="hybridMultilevel"/>
    <w:tmpl w:val="A0F2FD26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35EF538D"/>
    <w:multiLevelType w:val="hybridMultilevel"/>
    <w:tmpl w:val="28D4AF04"/>
    <w:lvl w:ilvl="0" w:tplc="0409000B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7" w15:restartNumberingAfterBreak="0">
    <w:nsid w:val="3C6374C5"/>
    <w:multiLevelType w:val="hybridMultilevel"/>
    <w:tmpl w:val="03A40EF2"/>
    <w:lvl w:ilvl="0" w:tplc="0409000B">
      <w:start w:val="1"/>
      <w:numFmt w:val="bullet"/>
      <w:lvlText w:val=""/>
      <w:lvlJc w:val="left"/>
      <w:pPr>
        <w:ind w:left="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8" w15:restartNumberingAfterBreak="0">
    <w:nsid w:val="3E335AF1"/>
    <w:multiLevelType w:val="hybridMultilevel"/>
    <w:tmpl w:val="0B029C84"/>
    <w:lvl w:ilvl="0" w:tplc="9586A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496866"/>
    <w:multiLevelType w:val="hybridMultilevel"/>
    <w:tmpl w:val="9FC02A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70D9E"/>
    <w:multiLevelType w:val="hybridMultilevel"/>
    <w:tmpl w:val="953216F8"/>
    <w:lvl w:ilvl="0" w:tplc="04090011">
      <w:start w:val="1"/>
      <w:numFmt w:val="decimalEnclosedCircle"/>
      <w:lvlText w:val="%1"/>
      <w:lvlJc w:val="left"/>
      <w:pPr>
        <w:ind w:left="1342" w:hanging="420"/>
      </w:p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11" w15:restartNumberingAfterBreak="0">
    <w:nsid w:val="5B03444B"/>
    <w:multiLevelType w:val="hybridMultilevel"/>
    <w:tmpl w:val="92C05F0A"/>
    <w:lvl w:ilvl="0" w:tplc="BB16C29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560403"/>
    <w:multiLevelType w:val="hybridMultilevel"/>
    <w:tmpl w:val="01B02764"/>
    <w:lvl w:ilvl="0" w:tplc="A81CAAF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13" w15:restartNumberingAfterBreak="0">
    <w:nsid w:val="6D715775"/>
    <w:multiLevelType w:val="hybridMultilevel"/>
    <w:tmpl w:val="E4AA13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5B5092"/>
    <w:multiLevelType w:val="hybridMultilevel"/>
    <w:tmpl w:val="880CB504"/>
    <w:lvl w:ilvl="0" w:tplc="04090001">
      <w:start w:val="1"/>
      <w:numFmt w:val="bullet"/>
      <w:lvlText w:val=""/>
      <w:lvlJc w:val="left"/>
      <w:pPr>
        <w:ind w:left="6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7c8ievjJNCfSgJhtRKbqKw1CFQeRvy9U41m0c1LfHwNGb4V3lPvMVKnoMlHs/Sw/KF7rUtr3JWD/NVvWf6OuA==" w:salt="VUnmOoiZ79GoXzr0vZbY1w=="/>
  <w:defaultTabStop w:val="840"/>
  <w:displayHorizontalDrawingGridEvery w:val="0"/>
  <w:displayVerticalDrawingGridEvery w:val="2"/>
  <w:characterSpacingControl w:val="compressPunctuation"/>
  <w:hdrShapeDefaults>
    <o:shapedefaults v:ext="edit" spidmax="3891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0E"/>
    <w:rsid w:val="0000038D"/>
    <w:rsid w:val="000007BA"/>
    <w:rsid w:val="00000A45"/>
    <w:rsid w:val="00003404"/>
    <w:rsid w:val="00003899"/>
    <w:rsid w:val="00003A5E"/>
    <w:rsid w:val="00016B58"/>
    <w:rsid w:val="00020A40"/>
    <w:rsid w:val="00025053"/>
    <w:rsid w:val="00026EDE"/>
    <w:rsid w:val="00041251"/>
    <w:rsid w:val="00043031"/>
    <w:rsid w:val="00053A91"/>
    <w:rsid w:val="0005544A"/>
    <w:rsid w:val="000623C7"/>
    <w:rsid w:val="00073AE9"/>
    <w:rsid w:val="000837AB"/>
    <w:rsid w:val="0009179F"/>
    <w:rsid w:val="000A1B7D"/>
    <w:rsid w:val="000A3115"/>
    <w:rsid w:val="000A5044"/>
    <w:rsid w:val="000B0467"/>
    <w:rsid w:val="000B2634"/>
    <w:rsid w:val="000B790E"/>
    <w:rsid w:val="000C100B"/>
    <w:rsid w:val="000C71B6"/>
    <w:rsid w:val="000D0767"/>
    <w:rsid w:val="000D1942"/>
    <w:rsid w:val="000E1E90"/>
    <w:rsid w:val="00104279"/>
    <w:rsid w:val="0011114B"/>
    <w:rsid w:val="001140BC"/>
    <w:rsid w:val="00133A89"/>
    <w:rsid w:val="00164E8D"/>
    <w:rsid w:val="0016780B"/>
    <w:rsid w:val="00170C1D"/>
    <w:rsid w:val="00176A2F"/>
    <w:rsid w:val="00184AE8"/>
    <w:rsid w:val="00193171"/>
    <w:rsid w:val="001970BD"/>
    <w:rsid w:val="001A3DDC"/>
    <w:rsid w:val="001A4E1B"/>
    <w:rsid w:val="001B70A7"/>
    <w:rsid w:val="001C7C5C"/>
    <w:rsid w:val="001D13C1"/>
    <w:rsid w:val="001D71C3"/>
    <w:rsid w:val="001E617C"/>
    <w:rsid w:val="001F3F10"/>
    <w:rsid w:val="001F42C6"/>
    <w:rsid w:val="00205E36"/>
    <w:rsid w:val="00206221"/>
    <w:rsid w:val="00211A48"/>
    <w:rsid w:val="00212018"/>
    <w:rsid w:val="0021461D"/>
    <w:rsid w:val="0021469F"/>
    <w:rsid w:val="0021617D"/>
    <w:rsid w:val="0022713C"/>
    <w:rsid w:val="0024011D"/>
    <w:rsid w:val="0024158F"/>
    <w:rsid w:val="00247411"/>
    <w:rsid w:val="002618C7"/>
    <w:rsid w:val="002635FB"/>
    <w:rsid w:val="00292948"/>
    <w:rsid w:val="002A10CA"/>
    <w:rsid w:val="002A3FA6"/>
    <w:rsid w:val="002B14C9"/>
    <w:rsid w:val="002B4629"/>
    <w:rsid w:val="002C7E05"/>
    <w:rsid w:val="002D13E8"/>
    <w:rsid w:val="002D4938"/>
    <w:rsid w:val="002E1051"/>
    <w:rsid w:val="002F3965"/>
    <w:rsid w:val="003137CF"/>
    <w:rsid w:val="00320837"/>
    <w:rsid w:val="00324C24"/>
    <w:rsid w:val="0035006C"/>
    <w:rsid w:val="00373459"/>
    <w:rsid w:val="00374130"/>
    <w:rsid w:val="003859AB"/>
    <w:rsid w:val="00385A21"/>
    <w:rsid w:val="00387151"/>
    <w:rsid w:val="00391E68"/>
    <w:rsid w:val="00393751"/>
    <w:rsid w:val="003A650E"/>
    <w:rsid w:val="003B3944"/>
    <w:rsid w:val="003D15D4"/>
    <w:rsid w:val="003D21D0"/>
    <w:rsid w:val="003D3100"/>
    <w:rsid w:val="003D4217"/>
    <w:rsid w:val="003D642F"/>
    <w:rsid w:val="003F3DA0"/>
    <w:rsid w:val="00405DFE"/>
    <w:rsid w:val="00413173"/>
    <w:rsid w:val="00426CCE"/>
    <w:rsid w:val="004274A6"/>
    <w:rsid w:val="00435A29"/>
    <w:rsid w:val="00436A38"/>
    <w:rsid w:val="00436C16"/>
    <w:rsid w:val="00440FE6"/>
    <w:rsid w:val="00455134"/>
    <w:rsid w:val="004562DF"/>
    <w:rsid w:val="00456BC4"/>
    <w:rsid w:val="00461361"/>
    <w:rsid w:val="004665F5"/>
    <w:rsid w:val="00466E0E"/>
    <w:rsid w:val="00471F76"/>
    <w:rsid w:val="00482142"/>
    <w:rsid w:val="00485CC7"/>
    <w:rsid w:val="00487ACE"/>
    <w:rsid w:val="00490887"/>
    <w:rsid w:val="00491146"/>
    <w:rsid w:val="004974E9"/>
    <w:rsid w:val="00497542"/>
    <w:rsid w:val="004A32A5"/>
    <w:rsid w:val="004B4A62"/>
    <w:rsid w:val="004D4C82"/>
    <w:rsid w:val="004E286D"/>
    <w:rsid w:val="004E3C9B"/>
    <w:rsid w:val="004E545B"/>
    <w:rsid w:val="00504AFB"/>
    <w:rsid w:val="005155F1"/>
    <w:rsid w:val="00516245"/>
    <w:rsid w:val="005228AA"/>
    <w:rsid w:val="005364B7"/>
    <w:rsid w:val="00536AF6"/>
    <w:rsid w:val="00536E03"/>
    <w:rsid w:val="005400CB"/>
    <w:rsid w:val="00540565"/>
    <w:rsid w:val="005445F1"/>
    <w:rsid w:val="00546C0F"/>
    <w:rsid w:val="00552FFC"/>
    <w:rsid w:val="0059074B"/>
    <w:rsid w:val="005914B0"/>
    <w:rsid w:val="005C4B5B"/>
    <w:rsid w:val="005C6EE8"/>
    <w:rsid w:val="005D2321"/>
    <w:rsid w:val="005D2A00"/>
    <w:rsid w:val="005D4FFC"/>
    <w:rsid w:val="005D75C6"/>
    <w:rsid w:val="005D7B36"/>
    <w:rsid w:val="005E5DE9"/>
    <w:rsid w:val="005F0755"/>
    <w:rsid w:val="005F253D"/>
    <w:rsid w:val="006075AA"/>
    <w:rsid w:val="00612CBE"/>
    <w:rsid w:val="00633E95"/>
    <w:rsid w:val="00637E77"/>
    <w:rsid w:val="006479A4"/>
    <w:rsid w:val="00660F0A"/>
    <w:rsid w:val="0067010F"/>
    <w:rsid w:val="0067234C"/>
    <w:rsid w:val="00676441"/>
    <w:rsid w:val="0068544A"/>
    <w:rsid w:val="00685543"/>
    <w:rsid w:val="006860E6"/>
    <w:rsid w:val="006A39FA"/>
    <w:rsid w:val="006B1ED8"/>
    <w:rsid w:val="006B41B5"/>
    <w:rsid w:val="006B4701"/>
    <w:rsid w:val="006C0ACF"/>
    <w:rsid w:val="006C4FD6"/>
    <w:rsid w:val="006F176B"/>
    <w:rsid w:val="006F51AD"/>
    <w:rsid w:val="00711BB5"/>
    <w:rsid w:val="00717DAB"/>
    <w:rsid w:val="00731F97"/>
    <w:rsid w:val="007422D4"/>
    <w:rsid w:val="0075523E"/>
    <w:rsid w:val="00757296"/>
    <w:rsid w:val="007611FC"/>
    <w:rsid w:val="007633F7"/>
    <w:rsid w:val="00763798"/>
    <w:rsid w:val="00763D86"/>
    <w:rsid w:val="00773347"/>
    <w:rsid w:val="007820A4"/>
    <w:rsid w:val="007864E1"/>
    <w:rsid w:val="00794164"/>
    <w:rsid w:val="007A2A54"/>
    <w:rsid w:val="007B5B4F"/>
    <w:rsid w:val="007D0F1D"/>
    <w:rsid w:val="007D6880"/>
    <w:rsid w:val="007D7570"/>
    <w:rsid w:val="007E15C0"/>
    <w:rsid w:val="007F1260"/>
    <w:rsid w:val="007F3EAC"/>
    <w:rsid w:val="00803A83"/>
    <w:rsid w:val="00812C97"/>
    <w:rsid w:val="008141D5"/>
    <w:rsid w:val="00815F17"/>
    <w:rsid w:val="008254CA"/>
    <w:rsid w:val="00836464"/>
    <w:rsid w:val="00836DC4"/>
    <w:rsid w:val="0084188F"/>
    <w:rsid w:val="008509C7"/>
    <w:rsid w:val="00853279"/>
    <w:rsid w:val="0085550D"/>
    <w:rsid w:val="00877BBF"/>
    <w:rsid w:val="00887A56"/>
    <w:rsid w:val="008A1F86"/>
    <w:rsid w:val="008B0EAE"/>
    <w:rsid w:val="008C67C8"/>
    <w:rsid w:val="008D6E2F"/>
    <w:rsid w:val="008E29B8"/>
    <w:rsid w:val="008E34B7"/>
    <w:rsid w:val="008E7CC4"/>
    <w:rsid w:val="00902E5A"/>
    <w:rsid w:val="00907E27"/>
    <w:rsid w:val="00911085"/>
    <w:rsid w:val="00920E32"/>
    <w:rsid w:val="00922ADA"/>
    <w:rsid w:val="00927451"/>
    <w:rsid w:val="009314A5"/>
    <w:rsid w:val="00932D26"/>
    <w:rsid w:val="009346B6"/>
    <w:rsid w:val="00934C53"/>
    <w:rsid w:val="009447C0"/>
    <w:rsid w:val="00947605"/>
    <w:rsid w:val="009548FC"/>
    <w:rsid w:val="00955A30"/>
    <w:rsid w:val="00973938"/>
    <w:rsid w:val="0098504D"/>
    <w:rsid w:val="00991225"/>
    <w:rsid w:val="00993ACD"/>
    <w:rsid w:val="00994314"/>
    <w:rsid w:val="009952A6"/>
    <w:rsid w:val="0099583C"/>
    <w:rsid w:val="009B2915"/>
    <w:rsid w:val="009C11D0"/>
    <w:rsid w:val="009C2F94"/>
    <w:rsid w:val="009E4E85"/>
    <w:rsid w:val="009E62A0"/>
    <w:rsid w:val="009E6A97"/>
    <w:rsid w:val="00A13416"/>
    <w:rsid w:val="00A165F8"/>
    <w:rsid w:val="00A33CC6"/>
    <w:rsid w:val="00A3486D"/>
    <w:rsid w:val="00A40BE6"/>
    <w:rsid w:val="00A4275A"/>
    <w:rsid w:val="00A43C17"/>
    <w:rsid w:val="00A4784A"/>
    <w:rsid w:val="00A635EF"/>
    <w:rsid w:val="00A732E6"/>
    <w:rsid w:val="00A733C0"/>
    <w:rsid w:val="00A73CB6"/>
    <w:rsid w:val="00A83D6F"/>
    <w:rsid w:val="00A968FE"/>
    <w:rsid w:val="00A978D6"/>
    <w:rsid w:val="00AA0996"/>
    <w:rsid w:val="00AA0CB5"/>
    <w:rsid w:val="00AB4A7D"/>
    <w:rsid w:val="00AB7E4F"/>
    <w:rsid w:val="00AC2381"/>
    <w:rsid w:val="00AC3A67"/>
    <w:rsid w:val="00AD09D9"/>
    <w:rsid w:val="00AD448E"/>
    <w:rsid w:val="00AE06E8"/>
    <w:rsid w:val="00AE1931"/>
    <w:rsid w:val="00B03D78"/>
    <w:rsid w:val="00B041DD"/>
    <w:rsid w:val="00B059B9"/>
    <w:rsid w:val="00B23B1C"/>
    <w:rsid w:val="00B23FD4"/>
    <w:rsid w:val="00B265BF"/>
    <w:rsid w:val="00B31F65"/>
    <w:rsid w:val="00B34988"/>
    <w:rsid w:val="00B3607E"/>
    <w:rsid w:val="00B52769"/>
    <w:rsid w:val="00B538DE"/>
    <w:rsid w:val="00B623C4"/>
    <w:rsid w:val="00B651E6"/>
    <w:rsid w:val="00B73D80"/>
    <w:rsid w:val="00B8403B"/>
    <w:rsid w:val="00B86147"/>
    <w:rsid w:val="00B90A78"/>
    <w:rsid w:val="00B91F14"/>
    <w:rsid w:val="00B96A67"/>
    <w:rsid w:val="00B96F44"/>
    <w:rsid w:val="00BA08B8"/>
    <w:rsid w:val="00BA1FBF"/>
    <w:rsid w:val="00BA621E"/>
    <w:rsid w:val="00BA6432"/>
    <w:rsid w:val="00BA79E9"/>
    <w:rsid w:val="00BB1DC9"/>
    <w:rsid w:val="00BB6712"/>
    <w:rsid w:val="00BB7AB8"/>
    <w:rsid w:val="00BD0E2B"/>
    <w:rsid w:val="00BD2143"/>
    <w:rsid w:val="00BD2908"/>
    <w:rsid w:val="00BD573C"/>
    <w:rsid w:val="00BE1630"/>
    <w:rsid w:val="00BE41D5"/>
    <w:rsid w:val="00BE68E4"/>
    <w:rsid w:val="00BE7DC0"/>
    <w:rsid w:val="00C050E5"/>
    <w:rsid w:val="00C22C56"/>
    <w:rsid w:val="00C26CEC"/>
    <w:rsid w:val="00C42B0C"/>
    <w:rsid w:val="00C4597A"/>
    <w:rsid w:val="00C50DBB"/>
    <w:rsid w:val="00C5492A"/>
    <w:rsid w:val="00C559DA"/>
    <w:rsid w:val="00C649D9"/>
    <w:rsid w:val="00C667A6"/>
    <w:rsid w:val="00C72675"/>
    <w:rsid w:val="00C774E4"/>
    <w:rsid w:val="00C87F55"/>
    <w:rsid w:val="00C903BD"/>
    <w:rsid w:val="00C973B0"/>
    <w:rsid w:val="00CA1BA3"/>
    <w:rsid w:val="00CA1E27"/>
    <w:rsid w:val="00CA567A"/>
    <w:rsid w:val="00CA74AB"/>
    <w:rsid w:val="00CB3778"/>
    <w:rsid w:val="00CC1E6D"/>
    <w:rsid w:val="00CC7669"/>
    <w:rsid w:val="00CD1397"/>
    <w:rsid w:val="00CD23EF"/>
    <w:rsid w:val="00CE1BEF"/>
    <w:rsid w:val="00CE256C"/>
    <w:rsid w:val="00D0385C"/>
    <w:rsid w:val="00D05C8B"/>
    <w:rsid w:val="00D123D2"/>
    <w:rsid w:val="00D1654C"/>
    <w:rsid w:val="00D2318F"/>
    <w:rsid w:val="00D24D96"/>
    <w:rsid w:val="00D37624"/>
    <w:rsid w:val="00D405BB"/>
    <w:rsid w:val="00D40BCE"/>
    <w:rsid w:val="00D40FCE"/>
    <w:rsid w:val="00D4583D"/>
    <w:rsid w:val="00D5187A"/>
    <w:rsid w:val="00D57595"/>
    <w:rsid w:val="00D629DA"/>
    <w:rsid w:val="00D72C0F"/>
    <w:rsid w:val="00D92314"/>
    <w:rsid w:val="00D92E51"/>
    <w:rsid w:val="00D96FC6"/>
    <w:rsid w:val="00DA4903"/>
    <w:rsid w:val="00DA54AA"/>
    <w:rsid w:val="00DA6589"/>
    <w:rsid w:val="00DB3BBC"/>
    <w:rsid w:val="00DC6026"/>
    <w:rsid w:val="00DC64E1"/>
    <w:rsid w:val="00DC6DCA"/>
    <w:rsid w:val="00DD66B9"/>
    <w:rsid w:val="00DE5672"/>
    <w:rsid w:val="00DF249B"/>
    <w:rsid w:val="00DF4A91"/>
    <w:rsid w:val="00DF5F03"/>
    <w:rsid w:val="00DF613A"/>
    <w:rsid w:val="00E13A40"/>
    <w:rsid w:val="00E22A26"/>
    <w:rsid w:val="00E2600F"/>
    <w:rsid w:val="00E263F6"/>
    <w:rsid w:val="00E27921"/>
    <w:rsid w:val="00E32F8D"/>
    <w:rsid w:val="00E411DF"/>
    <w:rsid w:val="00E431C4"/>
    <w:rsid w:val="00E43392"/>
    <w:rsid w:val="00E50821"/>
    <w:rsid w:val="00E56B40"/>
    <w:rsid w:val="00E57275"/>
    <w:rsid w:val="00E61F7E"/>
    <w:rsid w:val="00E657C3"/>
    <w:rsid w:val="00E70F61"/>
    <w:rsid w:val="00E7655B"/>
    <w:rsid w:val="00E85003"/>
    <w:rsid w:val="00E9219B"/>
    <w:rsid w:val="00EA4100"/>
    <w:rsid w:val="00EB046E"/>
    <w:rsid w:val="00EB0574"/>
    <w:rsid w:val="00EB6A4C"/>
    <w:rsid w:val="00EB6FB9"/>
    <w:rsid w:val="00EC0324"/>
    <w:rsid w:val="00EC4A55"/>
    <w:rsid w:val="00ED2859"/>
    <w:rsid w:val="00ED560E"/>
    <w:rsid w:val="00ED7150"/>
    <w:rsid w:val="00EE28B9"/>
    <w:rsid w:val="00EF5066"/>
    <w:rsid w:val="00F00FED"/>
    <w:rsid w:val="00F24959"/>
    <w:rsid w:val="00F30F3F"/>
    <w:rsid w:val="00F47DD4"/>
    <w:rsid w:val="00F63E7E"/>
    <w:rsid w:val="00F7303B"/>
    <w:rsid w:val="00F81FAF"/>
    <w:rsid w:val="00F839F8"/>
    <w:rsid w:val="00F85299"/>
    <w:rsid w:val="00FB5901"/>
    <w:rsid w:val="00FC0F55"/>
    <w:rsid w:val="00FC11E8"/>
    <w:rsid w:val="00FD1D39"/>
    <w:rsid w:val="00FD1E6D"/>
    <w:rsid w:val="00FD340D"/>
    <w:rsid w:val="00FE0743"/>
    <w:rsid w:val="00FE355C"/>
    <w:rsid w:val="00FE464A"/>
    <w:rsid w:val="00FE4BB1"/>
    <w:rsid w:val="00FE5F2C"/>
    <w:rsid w:val="00FF219B"/>
    <w:rsid w:val="00FF5EC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1B2B4A4"/>
  <w15:chartTrackingRefBased/>
  <w15:docId w15:val="{2186979C-1ED6-43D3-95C5-F76565D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7C0"/>
  </w:style>
  <w:style w:type="paragraph" w:styleId="a5">
    <w:name w:val="footer"/>
    <w:basedOn w:val="a"/>
    <w:link w:val="a6"/>
    <w:uiPriority w:val="99"/>
    <w:unhideWhenUsed/>
    <w:rsid w:val="00944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7C0"/>
  </w:style>
  <w:style w:type="paragraph" w:styleId="a7">
    <w:name w:val="Body Text Indent"/>
    <w:basedOn w:val="a"/>
    <w:link w:val="a8"/>
    <w:rsid w:val="009447C0"/>
    <w:pPr>
      <w:spacing w:line="304" w:lineRule="exact"/>
      <w:ind w:firstLineChars="100" w:firstLine="289"/>
      <w:jc w:val="left"/>
    </w:pPr>
    <w:rPr>
      <w:rFonts w:ascii="HG丸ｺﾞｼｯｸM-PRO" w:eastAsia="HG丸ｺﾞｼｯｸM-PRO" w:hAnsi="ＭＳ ゴシック"/>
      <w:spacing w:val="4"/>
      <w:sz w:val="26"/>
      <w:szCs w:val="32"/>
    </w:rPr>
  </w:style>
  <w:style w:type="character" w:customStyle="1" w:styleId="a8">
    <w:name w:val="本文インデント (文字)"/>
    <w:link w:val="a7"/>
    <w:rsid w:val="009447C0"/>
    <w:rPr>
      <w:rFonts w:ascii="HG丸ｺﾞｼｯｸM-PRO" w:eastAsia="HG丸ｺﾞｼｯｸM-PRO" w:hAnsi="ＭＳ ゴシック" w:cs="Times New Roman"/>
      <w:spacing w:val="4"/>
      <w:sz w:val="26"/>
      <w:szCs w:val="32"/>
    </w:rPr>
  </w:style>
  <w:style w:type="paragraph" w:styleId="a9">
    <w:name w:val="List Paragraph"/>
    <w:basedOn w:val="a"/>
    <w:uiPriority w:val="34"/>
    <w:qFormat/>
    <w:rsid w:val="009447C0"/>
    <w:pPr>
      <w:ind w:leftChars="400" w:left="840"/>
    </w:pPr>
    <w:rPr>
      <w:rFonts w:ascii="HG丸ｺﾞｼｯｸM-PRO" w:eastAsia="HG丸ｺﾞｼｯｸM-PRO"/>
      <w:sz w:val="24"/>
      <w:szCs w:val="28"/>
    </w:rPr>
  </w:style>
  <w:style w:type="paragraph" w:styleId="Web">
    <w:name w:val="Normal (Web)"/>
    <w:basedOn w:val="a"/>
    <w:uiPriority w:val="99"/>
    <w:unhideWhenUsed/>
    <w:rsid w:val="00944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47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447C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7D0F1D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053A91"/>
  </w:style>
  <w:style w:type="character" w:customStyle="1" w:styleId="ae">
    <w:name w:val="日付 (文字)"/>
    <w:link w:val="ad"/>
    <w:uiPriority w:val="99"/>
    <w:semiHidden/>
    <w:rsid w:val="00053A91"/>
    <w:rPr>
      <w:kern w:val="2"/>
      <w:sz w:val="21"/>
      <w:szCs w:val="22"/>
    </w:rPr>
  </w:style>
  <w:style w:type="character" w:styleId="af">
    <w:name w:val="FollowedHyperlink"/>
    <w:uiPriority w:val="99"/>
    <w:semiHidden/>
    <w:unhideWhenUsed/>
    <w:rsid w:val="00BD2143"/>
    <w:rPr>
      <w:color w:val="800080"/>
      <w:u w:val="single"/>
    </w:rPr>
  </w:style>
  <w:style w:type="table" w:styleId="af0">
    <w:name w:val="Table Grid"/>
    <w:basedOn w:val="a1"/>
    <w:uiPriority w:val="59"/>
    <w:rsid w:val="0094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0A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_KlRfVVY3Z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_KlRfVVY3Z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F4CE-AA4E-4391-ABF9-068D060B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羽岡　美智代</cp:lastModifiedBy>
  <cp:revision>2</cp:revision>
  <cp:lastPrinted>2023-12-01T07:01:00Z</cp:lastPrinted>
  <dcterms:created xsi:type="dcterms:W3CDTF">2023-12-01T07:02:00Z</dcterms:created>
  <dcterms:modified xsi:type="dcterms:W3CDTF">2023-12-01T07:02:00Z</dcterms:modified>
</cp:coreProperties>
</file>