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021" w:rsidRDefault="00E225F6" w:rsidP="00E225F6">
      <w:pPr>
        <w:jc w:val="right"/>
      </w:pPr>
      <w:bookmarkStart w:id="0" w:name="_GoBack"/>
      <w:bookmarkEnd w:id="0"/>
      <w:r>
        <w:rPr>
          <w:rFonts w:hint="eastAsia"/>
        </w:rPr>
        <w:t>４-２</w:t>
      </w:r>
    </w:p>
    <w:p w:rsidR="00E225F6" w:rsidRPr="00E225F6" w:rsidRDefault="00E225F6" w:rsidP="00E225F6">
      <w:pPr>
        <w:jc w:val="center"/>
        <w:rPr>
          <w:b/>
          <w:bCs/>
          <w:sz w:val="96"/>
          <w:szCs w:val="96"/>
        </w:rPr>
      </w:pPr>
      <w:r w:rsidRPr="00E225F6">
        <w:rPr>
          <w:rFonts w:hint="eastAsia"/>
          <w:b/>
          <w:bCs/>
          <w:sz w:val="96"/>
          <w:szCs w:val="96"/>
        </w:rPr>
        <w:t>家畜保健衛生所情報</w:t>
      </w:r>
    </w:p>
    <w:p w:rsidR="008466FD" w:rsidRDefault="0075104E" w:rsidP="00B32EAC">
      <w:pPr>
        <w:spacing w:beforeLines="50" w:before="182" w:afterLines="50" w:after="182"/>
        <w:jc w:val="left"/>
      </w:pPr>
      <w:r>
        <w:rPr>
          <w:noProof/>
        </w:rPr>
        <mc:AlternateContent>
          <mc:Choice Requires="wps">
            <w:drawing>
              <wp:anchor distT="4294967295" distB="4294967295" distL="114300" distR="114300" simplePos="0" relativeHeight="251650048" behindDoc="0" locked="0" layoutInCell="1" allowOverlap="1">
                <wp:simplePos x="0" y="0"/>
                <wp:positionH relativeFrom="margin">
                  <wp:align>right</wp:align>
                </wp:positionH>
                <wp:positionV relativeFrom="paragraph">
                  <wp:posOffset>193039</wp:posOffset>
                </wp:positionV>
                <wp:extent cx="4356100" cy="0"/>
                <wp:effectExtent l="0" t="19050" r="6350" b="0"/>
                <wp:wrapNone/>
                <wp:docPr id="18"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5610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CA8296" id="直線コネクタ 2" o:spid="_x0000_s1026" style="position:absolute;left:0;text-align:left;flip:y;z-index:2516500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291.8pt,15.2pt" to="634.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" strokecolor="windowText" strokeweight="3pt">
                <v:stroke joinstyle="miter"/>
                <o:lock v:ext="edit" shapetype="f"/>
                <w10:wrap anchorx="margin"/>
              </v:line>
            </w:pict>
          </mc:Fallback>
        </mc:AlternateContent>
      </w:r>
      <w:r w:rsidR="00E225F6">
        <w:rPr>
          <w:rFonts w:hint="eastAsia"/>
        </w:rPr>
        <w:t>令和４年４月</w:t>
      </w:r>
      <w:r w:rsidR="00FA1A43">
        <w:rPr>
          <w:rFonts w:hint="eastAsia"/>
        </w:rPr>
        <w:t>１９</w:t>
      </w:r>
      <w:r w:rsidR="00E225F6">
        <w:rPr>
          <w:rFonts w:hint="eastAsia"/>
        </w:rPr>
        <w:t>日</w:t>
      </w:r>
    </w:p>
    <w:p w:rsidR="00E225F6" w:rsidRDefault="0075104E" w:rsidP="00E225F6">
      <w:pPr>
        <w:jc w:val="left"/>
      </w:pPr>
      <w:r>
        <w:rPr>
          <w:noProof/>
        </w:rPr>
        <mc:AlternateContent>
          <mc:Choice Requires="wps">
            <w:drawing>
              <wp:inline distT="0" distB="0" distL="0" distR="0">
                <wp:extent cx="6047740" cy="808990"/>
                <wp:effectExtent l="19050" t="19050" r="0" b="0"/>
                <wp:docPr id="16"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7740" cy="808990"/>
                        </a:xfrm>
                        <a:prstGeom prst="roundRect">
                          <a:avLst/>
                        </a:prstGeom>
                        <a:solidFill>
                          <a:sysClr val="window" lastClr="FFFFFF"/>
                        </a:solidFill>
                        <a:ln w="28575" cap="flat" cmpd="sng" algn="ctr">
                          <a:solidFill>
                            <a:sysClr val="window" lastClr="FFFFFF">
                              <a:lumMod val="50000"/>
                            </a:sysClr>
                          </a:solidFill>
                          <a:prstDash val="solid"/>
                          <a:miter lim="800000"/>
                        </a:ln>
                        <a:effectLst/>
                      </wps:spPr>
                      <wps:txbx>
                        <w:txbxContent>
                          <w:p w:rsidR="00B32EAC" w:rsidRPr="00B32EAC" w:rsidRDefault="00B32EAC" w:rsidP="00B32EAC">
                            <w:pPr>
                              <w:snapToGrid w:val="0"/>
                              <w:jc w:val="center"/>
                              <w:rPr>
                                <w:b/>
                                <w:bCs/>
                                <w:sz w:val="40"/>
                                <w:szCs w:val="40"/>
                              </w:rPr>
                            </w:pPr>
                            <w:r w:rsidRPr="00B32EAC">
                              <w:rPr>
                                <w:rFonts w:hint="eastAsia"/>
                                <w:b/>
                                <w:bCs/>
                                <w:sz w:val="40"/>
                                <w:szCs w:val="40"/>
                              </w:rPr>
                              <w:t>青森県</w:t>
                            </w:r>
                            <w:r w:rsidR="00616729">
                              <w:rPr>
                                <w:rFonts w:hint="eastAsia"/>
                                <w:b/>
                                <w:bCs/>
                                <w:sz w:val="40"/>
                                <w:szCs w:val="40"/>
                              </w:rPr>
                              <w:t>、北海道</w:t>
                            </w:r>
                            <w:r w:rsidRPr="00B32EAC">
                              <w:rPr>
                                <w:rFonts w:hint="eastAsia"/>
                                <w:b/>
                                <w:bCs/>
                                <w:sz w:val="28"/>
                                <w:szCs w:val="28"/>
                              </w:rPr>
                              <w:t>及び</w:t>
                            </w:r>
                            <w:r w:rsidR="00616729">
                              <w:rPr>
                                <w:rFonts w:hint="eastAsia"/>
                                <w:b/>
                                <w:bCs/>
                                <w:sz w:val="40"/>
                                <w:szCs w:val="40"/>
                              </w:rPr>
                              <w:t>秋田県</w:t>
                            </w:r>
                            <w:r w:rsidRPr="00B32EAC">
                              <w:rPr>
                                <w:rFonts w:hint="eastAsia"/>
                                <w:b/>
                                <w:bCs/>
                                <w:sz w:val="28"/>
                                <w:szCs w:val="28"/>
                              </w:rPr>
                              <w:t>において</w:t>
                            </w:r>
                          </w:p>
                          <w:p w:rsidR="00B32EAC" w:rsidRPr="00B32EAC" w:rsidRDefault="00B32EAC" w:rsidP="00B32EAC">
                            <w:pPr>
                              <w:snapToGrid w:val="0"/>
                              <w:jc w:val="center"/>
                              <w:rPr>
                                <w:b/>
                                <w:bCs/>
                                <w:sz w:val="40"/>
                                <w:szCs w:val="40"/>
                              </w:rPr>
                            </w:pPr>
                            <w:r w:rsidRPr="00B32EAC">
                              <w:rPr>
                                <w:rFonts w:hint="eastAsia"/>
                                <w:b/>
                                <w:bCs/>
                                <w:sz w:val="40"/>
                                <w:szCs w:val="40"/>
                              </w:rPr>
                              <w:t>高病原性鳥インフルエンザが発生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oundrect id="四角形: 角を丸くする 1" o:spid="_x0000_s1026" style="width:476.2pt;height:63.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" fillcolor="window" strokecolor="#7f7f7f" strokeweight="2.25pt">
                <v:stroke joinstyle="miter"/>
                <v:path arrowok="t"/>
                <v:textbox inset=",0,,0">
                  <w:txbxContent>
                    <w:p w:rsidR="00B32EAC" w:rsidRPr="00B32EAC" w:rsidRDefault="00B32EAC" w:rsidP="00B32EAC">
                      <w:pPr>
                        <w:snapToGrid w:val="0"/>
                        <w:jc w:val="center"/>
                        <w:rPr>
                          <w:b/>
                          <w:bCs/>
                          <w:sz w:val="40"/>
                          <w:szCs w:val="40"/>
                        </w:rPr>
                      </w:pPr>
                      <w:r w:rsidRPr="00B32EAC">
                        <w:rPr>
                          <w:rFonts w:hint="eastAsia"/>
                          <w:b/>
                          <w:bCs/>
                          <w:sz w:val="40"/>
                          <w:szCs w:val="40"/>
                        </w:rPr>
                        <w:t>青森県</w:t>
                      </w:r>
                      <w:r w:rsidR="00616729">
                        <w:rPr>
                          <w:rFonts w:hint="eastAsia"/>
                          <w:b/>
                          <w:bCs/>
                          <w:sz w:val="40"/>
                          <w:szCs w:val="40"/>
                        </w:rPr>
                        <w:t>、北海道</w:t>
                      </w:r>
                      <w:r w:rsidRPr="00B32EAC">
                        <w:rPr>
                          <w:rFonts w:hint="eastAsia"/>
                          <w:b/>
                          <w:bCs/>
                          <w:sz w:val="28"/>
                          <w:szCs w:val="28"/>
                        </w:rPr>
                        <w:t>及び</w:t>
                      </w:r>
                      <w:r w:rsidR="00616729">
                        <w:rPr>
                          <w:rFonts w:hint="eastAsia"/>
                          <w:b/>
                          <w:bCs/>
                          <w:sz w:val="40"/>
                          <w:szCs w:val="40"/>
                        </w:rPr>
                        <w:t>秋田県</w:t>
                      </w:r>
                      <w:r w:rsidRPr="00B32EAC">
                        <w:rPr>
                          <w:rFonts w:hint="eastAsia"/>
                          <w:b/>
                          <w:bCs/>
                          <w:sz w:val="28"/>
                          <w:szCs w:val="28"/>
                        </w:rPr>
                        <w:t>において</w:t>
                      </w:r>
                    </w:p>
                    <w:p w:rsidR="00B32EAC" w:rsidRPr="00B32EAC" w:rsidRDefault="00B32EAC" w:rsidP="00B32EAC">
                      <w:pPr>
                        <w:snapToGrid w:val="0"/>
                        <w:jc w:val="center"/>
                        <w:rPr>
                          <w:b/>
                          <w:bCs/>
                          <w:sz w:val="40"/>
                          <w:szCs w:val="40"/>
                        </w:rPr>
                      </w:pPr>
                      <w:r w:rsidRPr="00B32EAC">
                        <w:rPr>
                          <w:rFonts w:hint="eastAsia"/>
                          <w:b/>
                          <w:bCs/>
                          <w:sz w:val="40"/>
                          <w:szCs w:val="40"/>
                        </w:rPr>
                        <w:t>高病原性鳥インフルエンザが発生</w:t>
                      </w:r>
                    </w:p>
                  </w:txbxContent>
                </v:textbox>
                <w10:anchorlock/>
              </v:roundrect>
            </w:pict>
          </mc:Fallback>
        </mc:AlternateContent>
      </w:r>
    </w:p>
    <w:p w:rsidR="008466FD" w:rsidRDefault="00714201" w:rsidP="00E225F6">
      <w:pPr>
        <w:jc w:val="left"/>
      </w:pPr>
      <w:r>
        <w:rPr>
          <w:rFonts w:hint="eastAsia"/>
        </w:rPr>
        <w:t>■発生農場の概要</w:t>
      </w:r>
    </w:p>
    <w:tbl>
      <w:tblPr>
        <w:tblW w:w="95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20" w:firstRow="1" w:lastRow="0" w:firstColumn="0" w:lastColumn="0" w:noHBand="0" w:noVBand="1"/>
      </w:tblPr>
      <w:tblGrid>
        <w:gridCol w:w="1925"/>
        <w:gridCol w:w="1925"/>
        <w:gridCol w:w="2098"/>
        <w:gridCol w:w="1701"/>
        <w:gridCol w:w="1926"/>
      </w:tblGrid>
      <w:tr w:rsidR="003B302E" w:rsidRPr="003B302E" w:rsidTr="00F26954">
        <w:tc>
          <w:tcPr>
            <w:tcW w:w="1925" w:type="dxa"/>
            <w:tcBorders>
              <w:bottom w:val="single" w:sz="12" w:space="0" w:color="666666"/>
            </w:tcBorders>
            <w:shd w:val="clear" w:color="auto" w:fill="auto"/>
          </w:tcPr>
          <w:p w:rsidR="00714201" w:rsidRPr="003B302E" w:rsidRDefault="005E6D94" w:rsidP="003B302E">
            <w:pPr>
              <w:jc w:val="center"/>
              <w:rPr>
                <w:b/>
                <w:bCs/>
              </w:rPr>
            </w:pPr>
            <w:r w:rsidRPr="003B302E">
              <w:rPr>
                <w:rFonts w:hint="eastAsia"/>
                <w:b/>
                <w:bCs/>
              </w:rPr>
              <w:t>国内発生</w:t>
            </w:r>
            <w:r w:rsidR="0093151E" w:rsidRPr="003B302E">
              <w:rPr>
                <w:rFonts w:hint="eastAsia"/>
                <w:b/>
                <w:bCs/>
              </w:rPr>
              <w:t>通算</w:t>
            </w:r>
          </w:p>
        </w:tc>
        <w:tc>
          <w:tcPr>
            <w:tcW w:w="1925" w:type="dxa"/>
            <w:tcBorders>
              <w:bottom w:val="single" w:sz="12" w:space="0" w:color="666666"/>
            </w:tcBorders>
            <w:shd w:val="clear" w:color="auto" w:fill="auto"/>
          </w:tcPr>
          <w:p w:rsidR="00714201" w:rsidRPr="003B302E" w:rsidRDefault="00714201" w:rsidP="003B302E">
            <w:pPr>
              <w:jc w:val="center"/>
              <w:rPr>
                <w:b/>
                <w:bCs/>
              </w:rPr>
            </w:pPr>
            <w:r w:rsidRPr="003B302E">
              <w:rPr>
                <w:rFonts w:hint="eastAsia"/>
                <w:b/>
                <w:bCs/>
              </w:rPr>
              <w:t>確認日</w:t>
            </w:r>
          </w:p>
        </w:tc>
        <w:tc>
          <w:tcPr>
            <w:tcW w:w="2098" w:type="dxa"/>
            <w:tcBorders>
              <w:bottom w:val="single" w:sz="12" w:space="0" w:color="666666"/>
            </w:tcBorders>
            <w:shd w:val="clear" w:color="auto" w:fill="auto"/>
          </w:tcPr>
          <w:p w:rsidR="00714201" w:rsidRPr="003B302E" w:rsidRDefault="00714201" w:rsidP="003B302E">
            <w:pPr>
              <w:jc w:val="center"/>
              <w:rPr>
                <w:b/>
                <w:bCs/>
              </w:rPr>
            </w:pPr>
            <w:r w:rsidRPr="003B302E">
              <w:rPr>
                <w:rFonts w:hint="eastAsia"/>
                <w:b/>
                <w:bCs/>
              </w:rPr>
              <w:t>所在地</w:t>
            </w:r>
          </w:p>
        </w:tc>
        <w:tc>
          <w:tcPr>
            <w:tcW w:w="1701" w:type="dxa"/>
            <w:tcBorders>
              <w:bottom w:val="single" w:sz="12" w:space="0" w:color="666666"/>
            </w:tcBorders>
            <w:shd w:val="clear" w:color="auto" w:fill="auto"/>
          </w:tcPr>
          <w:p w:rsidR="00714201" w:rsidRPr="003B302E" w:rsidRDefault="00714201" w:rsidP="003B302E">
            <w:pPr>
              <w:jc w:val="center"/>
              <w:rPr>
                <w:b/>
                <w:bCs/>
              </w:rPr>
            </w:pPr>
            <w:r w:rsidRPr="003B302E">
              <w:rPr>
                <w:rFonts w:hint="eastAsia"/>
                <w:b/>
                <w:bCs/>
              </w:rPr>
              <w:t>飼養状況</w:t>
            </w:r>
          </w:p>
        </w:tc>
        <w:tc>
          <w:tcPr>
            <w:tcW w:w="1926" w:type="dxa"/>
            <w:tcBorders>
              <w:bottom w:val="single" w:sz="12" w:space="0" w:color="666666"/>
            </w:tcBorders>
            <w:shd w:val="clear" w:color="auto" w:fill="auto"/>
          </w:tcPr>
          <w:p w:rsidR="00714201" w:rsidRPr="003B302E" w:rsidRDefault="00714201" w:rsidP="003B302E">
            <w:pPr>
              <w:jc w:val="center"/>
              <w:rPr>
                <w:b/>
                <w:bCs/>
              </w:rPr>
            </w:pPr>
            <w:r w:rsidRPr="003B302E">
              <w:rPr>
                <w:rFonts w:hint="eastAsia"/>
                <w:b/>
                <w:bCs/>
              </w:rPr>
              <w:t>羽数</w:t>
            </w:r>
          </w:p>
        </w:tc>
      </w:tr>
      <w:tr w:rsidR="003B302E" w:rsidRPr="003B302E" w:rsidTr="00F26954">
        <w:tc>
          <w:tcPr>
            <w:tcW w:w="1925" w:type="dxa"/>
            <w:shd w:val="clear" w:color="auto" w:fill="auto"/>
            <w:vAlign w:val="center"/>
          </w:tcPr>
          <w:p w:rsidR="00714201" w:rsidRPr="003B302E" w:rsidRDefault="00714201" w:rsidP="00CD26CE">
            <w:pPr>
              <w:jc w:val="center"/>
            </w:pPr>
            <w:r w:rsidRPr="003B302E">
              <w:rPr>
                <w:rFonts w:hint="eastAsia"/>
              </w:rPr>
              <w:t>1</w:t>
            </w:r>
            <w:r w:rsidRPr="003B302E">
              <w:t>8</w:t>
            </w:r>
            <w:r w:rsidRPr="003B302E">
              <w:rPr>
                <w:rFonts w:hint="eastAsia"/>
              </w:rPr>
              <w:t>例目</w:t>
            </w:r>
          </w:p>
        </w:tc>
        <w:tc>
          <w:tcPr>
            <w:tcW w:w="1925" w:type="dxa"/>
            <w:shd w:val="clear" w:color="auto" w:fill="auto"/>
            <w:vAlign w:val="center"/>
          </w:tcPr>
          <w:p w:rsidR="00714201" w:rsidRPr="003B302E" w:rsidRDefault="00714201" w:rsidP="00CD26CE">
            <w:pPr>
              <w:jc w:val="center"/>
            </w:pPr>
            <w:r w:rsidRPr="003B302E">
              <w:rPr>
                <w:rFonts w:hint="eastAsia"/>
              </w:rPr>
              <w:t>４月</w:t>
            </w:r>
            <w:r w:rsidR="0093151E" w:rsidRPr="003B302E">
              <w:rPr>
                <w:rFonts w:hint="eastAsia"/>
              </w:rPr>
              <w:t xml:space="preserve">　</w:t>
            </w:r>
            <w:r w:rsidRPr="003B302E">
              <w:rPr>
                <w:rFonts w:hint="eastAsia"/>
              </w:rPr>
              <w:t>８日</w:t>
            </w:r>
          </w:p>
        </w:tc>
        <w:tc>
          <w:tcPr>
            <w:tcW w:w="2098" w:type="dxa"/>
            <w:shd w:val="clear" w:color="auto" w:fill="auto"/>
            <w:vAlign w:val="center"/>
          </w:tcPr>
          <w:p w:rsidR="00714201" w:rsidRPr="003B302E" w:rsidRDefault="005A3D9B" w:rsidP="00CD26CE">
            <w:pPr>
              <w:jc w:val="center"/>
            </w:pPr>
            <w:r w:rsidRPr="003B302E">
              <w:rPr>
                <w:rFonts w:hint="eastAsia"/>
              </w:rPr>
              <w:t>青森県横浜町</w:t>
            </w:r>
          </w:p>
        </w:tc>
        <w:tc>
          <w:tcPr>
            <w:tcW w:w="1701" w:type="dxa"/>
            <w:shd w:val="clear" w:color="auto" w:fill="auto"/>
            <w:vAlign w:val="center"/>
          </w:tcPr>
          <w:p w:rsidR="00714201" w:rsidRPr="003B302E" w:rsidRDefault="00EC4E36" w:rsidP="00CD26CE">
            <w:pPr>
              <w:jc w:val="center"/>
            </w:pPr>
            <w:r w:rsidRPr="003B302E">
              <w:rPr>
                <w:rFonts w:hint="eastAsia"/>
              </w:rPr>
              <w:t>肉用</w:t>
            </w:r>
            <w:r w:rsidR="005A3D9B" w:rsidRPr="003B302E">
              <w:rPr>
                <w:rFonts w:hint="eastAsia"/>
              </w:rPr>
              <w:t>鶏</w:t>
            </w:r>
          </w:p>
        </w:tc>
        <w:tc>
          <w:tcPr>
            <w:tcW w:w="1926" w:type="dxa"/>
            <w:shd w:val="clear" w:color="auto" w:fill="auto"/>
            <w:vAlign w:val="center"/>
          </w:tcPr>
          <w:p w:rsidR="00714201" w:rsidRPr="003B302E" w:rsidRDefault="005A3D9B" w:rsidP="00CD26CE">
            <w:pPr>
              <w:jc w:val="center"/>
            </w:pPr>
            <w:r w:rsidRPr="003B302E">
              <w:rPr>
                <w:rFonts w:hint="eastAsia"/>
              </w:rPr>
              <w:t>約1</w:t>
            </w:r>
            <w:r w:rsidRPr="003B302E">
              <w:t>7</w:t>
            </w:r>
            <w:r w:rsidRPr="003B302E">
              <w:rPr>
                <w:rFonts w:hint="eastAsia"/>
              </w:rPr>
              <w:t>万羽</w:t>
            </w:r>
          </w:p>
        </w:tc>
      </w:tr>
      <w:tr w:rsidR="003B302E" w:rsidRPr="003B302E" w:rsidTr="00F26954">
        <w:tc>
          <w:tcPr>
            <w:tcW w:w="1925" w:type="dxa"/>
            <w:shd w:val="clear" w:color="auto" w:fill="auto"/>
            <w:vAlign w:val="center"/>
          </w:tcPr>
          <w:p w:rsidR="00714201" w:rsidRPr="003B302E" w:rsidRDefault="00714201" w:rsidP="00CD26CE">
            <w:pPr>
              <w:jc w:val="center"/>
            </w:pPr>
            <w:r w:rsidRPr="003B302E">
              <w:rPr>
                <w:rFonts w:hint="eastAsia"/>
              </w:rPr>
              <w:t>1</w:t>
            </w:r>
            <w:r w:rsidRPr="003B302E">
              <w:t>9</w:t>
            </w:r>
            <w:r w:rsidRPr="003B302E">
              <w:rPr>
                <w:rFonts w:hint="eastAsia"/>
              </w:rPr>
              <w:t>例目</w:t>
            </w:r>
          </w:p>
        </w:tc>
        <w:tc>
          <w:tcPr>
            <w:tcW w:w="1925" w:type="dxa"/>
            <w:shd w:val="clear" w:color="auto" w:fill="auto"/>
            <w:vAlign w:val="center"/>
          </w:tcPr>
          <w:p w:rsidR="00714201" w:rsidRPr="003B302E" w:rsidRDefault="00714201" w:rsidP="00CD26CE">
            <w:pPr>
              <w:jc w:val="center"/>
            </w:pPr>
            <w:r w:rsidRPr="003B302E">
              <w:rPr>
                <w:rFonts w:hint="eastAsia"/>
              </w:rPr>
              <w:t>４月1</w:t>
            </w:r>
            <w:r w:rsidRPr="003B302E">
              <w:t>5</w:t>
            </w:r>
            <w:r w:rsidRPr="003B302E">
              <w:rPr>
                <w:rFonts w:hint="eastAsia"/>
              </w:rPr>
              <w:t>日</w:t>
            </w:r>
          </w:p>
        </w:tc>
        <w:tc>
          <w:tcPr>
            <w:tcW w:w="2098" w:type="dxa"/>
            <w:shd w:val="clear" w:color="auto" w:fill="auto"/>
            <w:vAlign w:val="center"/>
          </w:tcPr>
          <w:p w:rsidR="00714201" w:rsidRPr="003B302E" w:rsidRDefault="00950004" w:rsidP="00CD26CE">
            <w:pPr>
              <w:jc w:val="center"/>
            </w:pPr>
            <w:r w:rsidRPr="003B302E">
              <w:rPr>
                <w:rFonts w:hint="eastAsia"/>
              </w:rPr>
              <w:t>同</w:t>
            </w:r>
            <w:r w:rsidR="00CD26CE">
              <w:rPr>
                <w:rFonts w:hint="eastAsia"/>
              </w:rPr>
              <w:t xml:space="preserve">　　</w:t>
            </w:r>
            <w:r w:rsidRPr="003B302E">
              <w:rPr>
                <w:rFonts w:hint="eastAsia"/>
              </w:rPr>
              <w:t>上</w:t>
            </w:r>
          </w:p>
        </w:tc>
        <w:tc>
          <w:tcPr>
            <w:tcW w:w="1701" w:type="dxa"/>
            <w:shd w:val="clear" w:color="auto" w:fill="auto"/>
            <w:vAlign w:val="center"/>
          </w:tcPr>
          <w:p w:rsidR="00714201" w:rsidRPr="003B302E" w:rsidRDefault="00EC4E36" w:rsidP="00CD26CE">
            <w:pPr>
              <w:jc w:val="center"/>
            </w:pPr>
            <w:r w:rsidRPr="003B302E">
              <w:rPr>
                <w:rFonts w:hint="eastAsia"/>
              </w:rPr>
              <w:t>肉用</w:t>
            </w:r>
            <w:r w:rsidR="005A3D9B" w:rsidRPr="003B302E">
              <w:rPr>
                <w:rFonts w:hint="eastAsia"/>
              </w:rPr>
              <w:t>鶏</w:t>
            </w:r>
          </w:p>
        </w:tc>
        <w:tc>
          <w:tcPr>
            <w:tcW w:w="1926" w:type="dxa"/>
            <w:shd w:val="clear" w:color="auto" w:fill="auto"/>
            <w:vAlign w:val="center"/>
          </w:tcPr>
          <w:p w:rsidR="00714201" w:rsidRPr="003B302E" w:rsidRDefault="005A3D9B" w:rsidP="00CD26CE">
            <w:pPr>
              <w:jc w:val="center"/>
            </w:pPr>
            <w:r w:rsidRPr="003B302E">
              <w:rPr>
                <w:rFonts w:hint="eastAsia"/>
              </w:rPr>
              <w:t>約1</w:t>
            </w:r>
            <w:r w:rsidRPr="003B302E">
              <w:t>1</w:t>
            </w:r>
            <w:r w:rsidRPr="003B302E">
              <w:rPr>
                <w:rFonts w:hint="eastAsia"/>
              </w:rPr>
              <w:t>万羽</w:t>
            </w:r>
          </w:p>
        </w:tc>
      </w:tr>
      <w:tr w:rsidR="003B302E" w:rsidRPr="003B302E" w:rsidTr="00F26954">
        <w:tc>
          <w:tcPr>
            <w:tcW w:w="1925" w:type="dxa"/>
            <w:shd w:val="clear" w:color="auto" w:fill="auto"/>
            <w:vAlign w:val="center"/>
          </w:tcPr>
          <w:p w:rsidR="00714201" w:rsidRPr="003B302E" w:rsidRDefault="00714201" w:rsidP="00CD26CE">
            <w:pPr>
              <w:jc w:val="center"/>
            </w:pPr>
            <w:r w:rsidRPr="003B302E">
              <w:rPr>
                <w:rFonts w:hint="eastAsia"/>
              </w:rPr>
              <w:t>2</w:t>
            </w:r>
            <w:r w:rsidRPr="003B302E">
              <w:t>0</w:t>
            </w:r>
            <w:r w:rsidRPr="003B302E">
              <w:rPr>
                <w:rFonts w:hint="eastAsia"/>
              </w:rPr>
              <w:t>例目</w:t>
            </w:r>
          </w:p>
        </w:tc>
        <w:tc>
          <w:tcPr>
            <w:tcW w:w="1925" w:type="dxa"/>
            <w:shd w:val="clear" w:color="auto" w:fill="auto"/>
            <w:vAlign w:val="center"/>
          </w:tcPr>
          <w:p w:rsidR="00714201" w:rsidRPr="003B302E" w:rsidRDefault="00714201" w:rsidP="00CD26CE">
            <w:pPr>
              <w:jc w:val="center"/>
            </w:pPr>
            <w:r w:rsidRPr="003B302E">
              <w:rPr>
                <w:rFonts w:hint="eastAsia"/>
              </w:rPr>
              <w:t>４月</w:t>
            </w:r>
            <w:r w:rsidR="005A3D9B" w:rsidRPr="003B302E">
              <w:rPr>
                <w:rFonts w:hint="eastAsia"/>
              </w:rPr>
              <w:t>1</w:t>
            </w:r>
            <w:r w:rsidR="005A3D9B" w:rsidRPr="003B302E">
              <w:t>6</w:t>
            </w:r>
            <w:r w:rsidR="005A3D9B" w:rsidRPr="003B302E">
              <w:rPr>
                <w:rFonts w:hint="eastAsia"/>
              </w:rPr>
              <w:t>日</w:t>
            </w:r>
          </w:p>
        </w:tc>
        <w:tc>
          <w:tcPr>
            <w:tcW w:w="2098" w:type="dxa"/>
            <w:shd w:val="clear" w:color="auto" w:fill="auto"/>
            <w:vAlign w:val="center"/>
          </w:tcPr>
          <w:p w:rsidR="00714201" w:rsidRPr="003B302E" w:rsidRDefault="005A3D9B" w:rsidP="00CD26CE">
            <w:pPr>
              <w:jc w:val="center"/>
            </w:pPr>
            <w:r w:rsidRPr="003B302E">
              <w:rPr>
                <w:rFonts w:hint="eastAsia"/>
              </w:rPr>
              <w:t>北海道白老町</w:t>
            </w:r>
          </w:p>
        </w:tc>
        <w:tc>
          <w:tcPr>
            <w:tcW w:w="1701" w:type="dxa"/>
            <w:shd w:val="clear" w:color="auto" w:fill="auto"/>
            <w:vAlign w:val="center"/>
          </w:tcPr>
          <w:p w:rsidR="00714201" w:rsidRPr="003B302E" w:rsidRDefault="005A3D9B" w:rsidP="00CD26CE">
            <w:pPr>
              <w:jc w:val="center"/>
            </w:pPr>
            <w:r w:rsidRPr="003B302E">
              <w:rPr>
                <w:rFonts w:hint="eastAsia"/>
              </w:rPr>
              <w:t>採卵鶏</w:t>
            </w:r>
          </w:p>
        </w:tc>
        <w:tc>
          <w:tcPr>
            <w:tcW w:w="1926" w:type="dxa"/>
            <w:shd w:val="clear" w:color="auto" w:fill="auto"/>
            <w:vAlign w:val="center"/>
          </w:tcPr>
          <w:p w:rsidR="00714201" w:rsidRPr="003B302E" w:rsidRDefault="005A3D9B" w:rsidP="00CD26CE">
            <w:pPr>
              <w:jc w:val="center"/>
            </w:pPr>
            <w:r w:rsidRPr="003B302E">
              <w:rPr>
                <w:rFonts w:hint="eastAsia"/>
              </w:rPr>
              <w:t>約5</w:t>
            </w:r>
            <w:r w:rsidRPr="003B302E">
              <w:t>2</w:t>
            </w:r>
            <w:r w:rsidRPr="003B302E">
              <w:rPr>
                <w:rFonts w:hint="eastAsia"/>
              </w:rPr>
              <w:t>万羽</w:t>
            </w:r>
          </w:p>
        </w:tc>
      </w:tr>
      <w:tr w:rsidR="003B302E" w:rsidRPr="003B302E" w:rsidTr="00F26954">
        <w:tc>
          <w:tcPr>
            <w:tcW w:w="1925" w:type="dxa"/>
            <w:shd w:val="clear" w:color="auto" w:fill="auto"/>
            <w:vAlign w:val="center"/>
          </w:tcPr>
          <w:p w:rsidR="00714201" w:rsidRPr="003B302E" w:rsidRDefault="00714201" w:rsidP="00CD26CE">
            <w:pPr>
              <w:jc w:val="center"/>
            </w:pPr>
            <w:r w:rsidRPr="003B302E">
              <w:rPr>
                <w:rFonts w:hint="eastAsia"/>
              </w:rPr>
              <w:t>2</w:t>
            </w:r>
            <w:r w:rsidRPr="003B302E">
              <w:t>1</w:t>
            </w:r>
            <w:r w:rsidRPr="003B302E">
              <w:rPr>
                <w:rFonts w:hint="eastAsia"/>
              </w:rPr>
              <w:t>例目</w:t>
            </w:r>
          </w:p>
        </w:tc>
        <w:tc>
          <w:tcPr>
            <w:tcW w:w="1925" w:type="dxa"/>
            <w:shd w:val="clear" w:color="auto" w:fill="auto"/>
            <w:vAlign w:val="center"/>
          </w:tcPr>
          <w:p w:rsidR="00714201" w:rsidRPr="003B302E" w:rsidRDefault="00950004" w:rsidP="00CD26CE">
            <w:pPr>
              <w:jc w:val="center"/>
            </w:pPr>
            <w:r w:rsidRPr="003B302E">
              <w:rPr>
                <w:rFonts w:hint="eastAsia"/>
              </w:rPr>
              <w:t>同</w:t>
            </w:r>
            <w:r w:rsidR="00CD26CE">
              <w:rPr>
                <w:rFonts w:hint="eastAsia"/>
              </w:rPr>
              <w:t xml:space="preserve">　</w:t>
            </w:r>
            <w:r w:rsidRPr="003B302E">
              <w:rPr>
                <w:rFonts w:hint="eastAsia"/>
              </w:rPr>
              <w:t>上</w:t>
            </w:r>
          </w:p>
        </w:tc>
        <w:tc>
          <w:tcPr>
            <w:tcW w:w="2098" w:type="dxa"/>
            <w:shd w:val="clear" w:color="auto" w:fill="auto"/>
            <w:vAlign w:val="center"/>
          </w:tcPr>
          <w:p w:rsidR="00714201" w:rsidRPr="003B302E" w:rsidRDefault="005E6D94" w:rsidP="00CD26CE">
            <w:pPr>
              <w:jc w:val="center"/>
            </w:pPr>
            <w:r w:rsidRPr="003B302E">
              <w:rPr>
                <w:rFonts w:hint="eastAsia"/>
              </w:rPr>
              <w:t>北海道網走市</w:t>
            </w:r>
          </w:p>
        </w:tc>
        <w:tc>
          <w:tcPr>
            <w:tcW w:w="1701" w:type="dxa"/>
            <w:shd w:val="clear" w:color="auto" w:fill="auto"/>
            <w:vAlign w:val="center"/>
          </w:tcPr>
          <w:p w:rsidR="00714201" w:rsidRPr="003B302E" w:rsidRDefault="005E6D94" w:rsidP="00CD26CE">
            <w:pPr>
              <w:jc w:val="center"/>
            </w:pPr>
            <w:r w:rsidRPr="003B302E">
              <w:rPr>
                <w:rFonts w:hint="eastAsia"/>
              </w:rPr>
              <w:t>エミュー</w:t>
            </w:r>
          </w:p>
          <w:p w:rsidR="005E6D94" w:rsidRPr="003B302E" w:rsidRDefault="005E6D94" w:rsidP="00CD26CE">
            <w:pPr>
              <w:jc w:val="center"/>
            </w:pPr>
            <w:r w:rsidRPr="003B302E">
              <w:rPr>
                <w:rFonts w:hint="eastAsia"/>
              </w:rPr>
              <w:t>採卵鶏</w:t>
            </w:r>
          </w:p>
        </w:tc>
        <w:tc>
          <w:tcPr>
            <w:tcW w:w="1926" w:type="dxa"/>
            <w:shd w:val="clear" w:color="auto" w:fill="auto"/>
            <w:vAlign w:val="center"/>
          </w:tcPr>
          <w:p w:rsidR="00714201" w:rsidRPr="003B302E" w:rsidRDefault="005E6D94" w:rsidP="00CD26CE">
            <w:pPr>
              <w:jc w:val="center"/>
            </w:pPr>
            <w:r w:rsidRPr="003B302E">
              <w:rPr>
                <w:rFonts w:hint="eastAsia"/>
              </w:rPr>
              <w:t>約5</w:t>
            </w:r>
            <w:r w:rsidRPr="003B302E">
              <w:t>00</w:t>
            </w:r>
            <w:r w:rsidRPr="003B302E">
              <w:rPr>
                <w:rFonts w:hint="eastAsia"/>
              </w:rPr>
              <w:t>羽</w:t>
            </w:r>
          </w:p>
          <w:p w:rsidR="005E6D94" w:rsidRPr="003B302E" w:rsidRDefault="005E6D94" w:rsidP="00CD26CE">
            <w:pPr>
              <w:jc w:val="center"/>
            </w:pPr>
            <w:r w:rsidRPr="003B302E">
              <w:rPr>
                <w:rFonts w:hint="eastAsia"/>
              </w:rPr>
              <w:t>約1</w:t>
            </w:r>
            <w:r w:rsidRPr="003B302E">
              <w:t>00</w:t>
            </w:r>
            <w:r w:rsidRPr="003B302E">
              <w:rPr>
                <w:rFonts w:hint="eastAsia"/>
              </w:rPr>
              <w:t>羽</w:t>
            </w:r>
          </w:p>
        </w:tc>
      </w:tr>
      <w:tr w:rsidR="008558C8" w:rsidRPr="003B302E" w:rsidTr="00F26954">
        <w:tc>
          <w:tcPr>
            <w:tcW w:w="1925" w:type="dxa"/>
            <w:shd w:val="clear" w:color="auto" w:fill="auto"/>
            <w:vAlign w:val="center"/>
          </w:tcPr>
          <w:p w:rsidR="008558C8" w:rsidRPr="00743C50" w:rsidRDefault="008558C8" w:rsidP="00CD26CE">
            <w:pPr>
              <w:jc w:val="center"/>
            </w:pPr>
            <w:r>
              <w:rPr>
                <w:rFonts w:hint="eastAsia"/>
              </w:rPr>
              <w:t>22例目</w:t>
            </w:r>
          </w:p>
        </w:tc>
        <w:tc>
          <w:tcPr>
            <w:tcW w:w="1925" w:type="dxa"/>
            <w:shd w:val="clear" w:color="auto" w:fill="auto"/>
            <w:vAlign w:val="center"/>
          </w:tcPr>
          <w:p w:rsidR="008558C8" w:rsidRPr="00743C50" w:rsidRDefault="008558C8" w:rsidP="00CD26CE">
            <w:pPr>
              <w:jc w:val="center"/>
            </w:pPr>
            <w:r w:rsidRPr="00560DF1">
              <w:rPr>
                <w:rFonts w:hint="eastAsia"/>
              </w:rPr>
              <w:t>４月</w:t>
            </w:r>
            <w:r w:rsidRPr="00560DF1">
              <w:t>19日</w:t>
            </w:r>
          </w:p>
        </w:tc>
        <w:tc>
          <w:tcPr>
            <w:tcW w:w="2098" w:type="dxa"/>
            <w:shd w:val="clear" w:color="auto" w:fill="auto"/>
            <w:vAlign w:val="center"/>
          </w:tcPr>
          <w:p w:rsidR="008558C8" w:rsidRPr="00743C50" w:rsidRDefault="008558C8" w:rsidP="00CD26CE">
            <w:pPr>
              <w:jc w:val="center"/>
            </w:pPr>
            <w:r w:rsidRPr="00560DF1">
              <w:rPr>
                <w:rFonts w:hint="eastAsia"/>
              </w:rPr>
              <w:t>秋田県大仙市</w:t>
            </w:r>
          </w:p>
        </w:tc>
        <w:tc>
          <w:tcPr>
            <w:tcW w:w="1701" w:type="dxa"/>
            <w:shd w:val="clear" w:color="auto" w:fill="auto"/>
            <w:vAlign w:val="center"/>
          </w:tcPr>
          <w:p w:rsidR="008558C8" w:rsidRPr="00743C50" w:rsidRDefault="008558C8" w:rsidP="00CD26CE">
            <w:pPr>
              <w:jc w:val="center"/>
            </w:pPr>
            <w:r w:rsidRPr="00560DF1">
              <w:rPr>
                <w:rFonts w:hint="eastAsia"/>
              </w:rPr>
              <w:t>採卵鶏</w:t>
            </w:r>
          </w:p>
        </w:tc>
        <w:tc>
          <w:tcPr>
            <w:tcW w:w="1926" w:type="dxa"/>
            <w:shd w:val="clear" w:color="auto" w:fill="auto"/>
            <w:vAlign w:val="center"/>
          </w:tcPr>
          <w:p w:rsidR="008558C8" w:rsidRPr="00743C50" w:rsidRDefault="008558C8" w:rsidP="00CD26CE">
            <w:pPr>
              <w:jc w:val="center"/>
            </w:pPr>
            <w:r w:rsidRPr="00560DF1">
              <w:rPr>
                <w:rFonts w:hint="eastAsia"/>
              </w:rPr>
              <w:t>約</w:t>
            </w:r>
            <w:r w:rsidRPr="00560DF1">
              <w:t>400羽</w:t>
            </w:r>
          </w:p>
        </w:tc>
      </w:tr>
    </w:tbl>
    <w:p w:rsidR="00771588" w:rsidRDefault="0075104E" w:rsidP="00D25591">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4108450</wp:posOffset>
                </wp:positionH>
                <wp:positionV relativeFrom="paragraph">
                  <wp:posOffset>978535</wp:posOffset>
                </wp:positionV>
                <wp:extent cx="53975" cy="53975"/>
                <wp:effectExtent l="0" t="0" r="3175" b="3175"/>
                <wp:wrapNone/>
                <wp:docPr id="15"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 cy="53975"/>
                        </a:xfrm>
                        <a:prstGeom prst="ellipse">
                          <a:avLst/>
                        </a:prstGeom>
                        <a:solidFill>
                          <a:srgbClr val="FF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FC65C9" id="楕円 7" o:spid="_x0000_s1026" style="position:absolute;left:0;text-align:left;margin-left:323.5pt;margin-top:77.05pt;width:4.2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" fillcolor="red" strokecolor="windowText" strokeweight=".25pt">
                <v:stroke joinstyle="miter"/>
                <v:path arrowok="t"/>
              </v:oval>
            </w:pict>
          </mc:Fallback>
        </mc:AlternateContent>
      </w:r>
      <w:r w:rsidR="00950004">
        <w:rPr>
          <w:rFonts w:hint="eastAsia"/>
        </w:rPr>
        <w:t>【</w:t>
      </w:r>
      <w:r w:rsidR="00BA2724">
        <w:rPr>
          <w:rFonts w:hint="eastAsia"/>
        </w:rPr>
        <w:t>令和３</w:t>
      </w:r>
      <w:r w:rsidR="00BA2724">
        <w:rPr>
          <w:rFonts w:ascii="ＭＳ 明朝" w:eastAsia="ＭＳ 明朝" w:hAnsi="ＭＳ 明朝" w:cs="ＭＳ 明朝" w:hint="eastAsia"/>
        </w:rPr>
        <w:t>～</w:t>
      </w:r>
      <w:r w:rsidR="00BA2724">
        <w:rPr>
          <w:rFonts w:hint="eastAsia"/>
        </w:rPr>
        <w:t>４</w:t>
      </w:r>
      <w:r w:rsidR="00771588">
        <w:rPr>
          <w:rFonts w:hint="eastAsia"/>
        </w:rPr>
        <w:t>年度 国内における高病原性鳥インフルエンザ発生状況</w:t>
      </w:r>
      <w:r w:rsidR="00950004">
        <w:rPr>
          <w:rFonts w:hint="eastAsia"/>
        </w:rPr>
        <w:t>】</w:t>
      </w:r>
    </w:p>
    <w:p w:rsidR="008466FD" w:rsidRPr="00771588" w:rsidRDefault="0075104E" w:rsidP="00D25591">
      <w:pPr>
        <w:jc w:val="right"/>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1685290</wp:posOffset>
                </wp:positionH>
                <wp:positionV relativeFrom="paragraph">
                  <wp:posOffset>989965</wp:posOffset>
                </wp:positionV>
                <wp:extent cx="53975" cy="53975"/>
                <wp:effectExtent l="0" t="0" r="3175" b="3175"/>
                <wp:wrapNone/>
                <wp:docPr id="14"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 cy="53975"/>
                        </a:xfrm>
                        <a:prstGeom prst="ellipse">
                          <a:avLst/>
                        </a:prstGeom>
                        <a:solidFill>
                          <a:srgbClr val="FF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4F0BE8" id="楕円 7" o:spid="_x0000_s1026" style="position:absolute;left:0;text-align:left;margin-left:132.7pt;margin-top:77.95pt;width:4.2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" fillcolor="red" strokecolor="windowText" strokeweight=".25pt">
                <v:stroke joinstyle="miter"/>
                <v:path arrowok="t"/>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2406015</wp:posOffset>
                </wp:positionH>
                <wp:positionV relativeFrom="paragraph">
                  <wp:posOffset>623570</wp:posOffset>
                </wp:positionV>
                <wp:extent cx="53975" cy="53975"/>
                <wp:effectExtent l="0" t="0" r="3175" b="3175"/>
                <wp:wrapNone/>
                <wp:docPr id="12"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 cy="53975"/>
                        </a:xfrm>
                        <a:prstGeom prst="ellipse">
                          <a:avLst/>
                        </a:prstGeom>
                        <a:solidFill>
                          <a:srgbClr val="FF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19913" id="楕円 8" o:spid="_x0000_s1026" style="position:absolute;left:0;text-align:left;margin-left:189.45pt;margin-top:49.1pt;width: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" fillcolor="red" strokecolor="windowText" strokeweight=".25pt">
                <v:stroke joinstyle="miter"/>
                <v:path arrowok="t"/>
              </v:oval>
            </w:pict>
          </mc:Fallback>
        </mc:AlternateContent>
      </w:r>
      <w:r>
        <w:rPr>
          <w:noProof/>
        </w:rPr>
        <w:drawing>
          <wp:anchor distT="0" distB="0" distL="114300" distR="114300" simplePos="0" relativeHeight="251652096" behindDoc="0" locked="0" layoutInCell="1" allowOverlap="1">
            <wp:simplePos x="0" y="0"/>
            <wp:positionH relativeFrom="margin">
              <wp:align>center</wp:align>
            </wp:positionH>
            <wp:positionV relativeFrom="paragraph">
              <wp:posOffset>208915</wp:posOffset>
            </wp:positionV>
            <wp:extent cx="4304030" cy="2738120"/>
            <wp:effectExtent l="0" t="0" r="0" b="0"/>
            <wp:wrapTopAndBottom/>
            <wp:docPr id="17" name="図 3" descr="令和３～４年度 国内における高病原性鳥インフルエンザ発生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令和３～４年度 国内における高病原性鳥インフルエンザ発生状況"/>
                    <pic:cNvPicPr>
                      <a:picLocks noChangeAspect="1" noChangeArrowheads="1"/>
                    </pic:cNvPicPr>
                  </pic:nvPicPr>
                  <pic:blipFill>
                    <a:blip r:embed="rId7" cstate="print">
                      <a:extLst>
                        <a:ext uri="{28A0092B-C50C-407E-A947-70E740481C1C}">
                          <a14:useLocalDpi xmlns:a14="http://schemas.microsoft.com/office/drawing/2010/main" val="0"/>
                        </a:ext>
                      </a:extLst>
                    </a:blip>
                    <a:srcRect t="54887" r="51006"/>
                    <a:stretch>
                      <a:fillRect/>
                    </a:stretch>
                  </pic:blipFill>
                  <pic:spPr bwMode="auto">
                    <a:xfrm>
                      <a:off x="0" y="0"/>
                      <a:ext cx="4304030" cy="2738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588" w:rsidRPr="00771588">
        <w:rPr>
          <w:rFonts w:hint="eastAsia"/>
          <w:sz w:val="20"/>
          <w:szCs w:val="20"/>
        </w:rPr>
        <w:t>（農林水産省ウェブページ</w:t>
      </w:r>
      <w:r w:rsidR="00696FA5">
        <w:rPr>
          <w:rFonts w:hint="eastAsia"/>
          <w:sz w:val="20"/>
          <w:szCs w:val="20"/>
        </w:rPr>
        <w:t>を一部改編</w:t>
      </w:r>
      <w:r w:rsidR="00771588" w:rsidRPr="00771588">
        <w:rPr>
          <w:rFonts w:hint="eastAsia"/>
          <w:sz w:val="20"/>
          <w:szCs w:val="20"/>
        </w:rPr>
        <w:t>）</w:t>
      </w:r>
    </w:p>
    <w:p w:rsidR="008466FD" w:rsidRDefault="00963295" w:rsidP="00E225F6">
      <w:pPr>
        <w:jc w:val="left"/>
      </w:pPr>
      <w:r>
        <w:rPr>
          <w:rFonts w:hint="eastAsia"/>
        </w:rPr>
        <w:t xml:space="preserve">　</w:t>
      </w:r>
      <w:r w:rsidR="00D63DCE">
        <w:rPr>
          <w:rFonts w:hint="eastAsia"/>
        </w:rPr>
        <w:t>今般の発生事例は、これまでの国内発生の中でシーズンを通して最も遅い発生日であり、未だ鳥インフルエンザのシーズンが終了していないことを示していると考えられます。</w:t>
      </w:r>
    </w:p>
    <w:p w:rsidR="00D63DCE" w:rsidRDefault="00963295" w:rsidP="00E225F6">
      <w:pPr>
        <w:jc w:val="left"/>
      </w:pPr>
      <w:r>
        <w:rPr>
          <w:rFonts w:hint="eastAsia"/>
        </w:rPr>
        <w:t xml:space="preserve">　</w:t>
      </w:r>
      <w:r w:rsidR="0075104E">
        <w:rPr>
          <w:noProof/>
        </w:rPr>
        <mc:AlternateContent>
          <mc:Choice Requires="wps">
            <w:drawing>
              <wp:anchor distT="0" distB="0" distL="114300" distR="114300" simplePos="0" relativeHeight="251651072" behindDoc="0" locked="0" layoutInCell="1" allowOverlap="1">
                <wp:simplePos x="0" y="0"/>
                <wp:positionH relativeFrom="margin">
                  <wp:posOffset>3876040</wp:posOffset>
                </wp:positionH>
                <wp:positionV relativeFrom="paragraph">
                  <wp:posOffset>380365</wp:posOffset>
                </wp:positionV>
                <wp:extent cx="2131060" cy="243205"/>
                <wp:effectExtent l="0" t="0" r="2540" b="4445"/>
                <wp:wrapNone/>
                <wp:docPr id="1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1060" cy="243205"/>
                        </a:xfrm>
                        <a:prstGeom prst="rect">
                          <a:avLst/>
                        </a:prstGeom>
                        <a:solidFill>
                          <a:sysClr val="window" lastClr="FFFFFF"/>
                        </a:solidFill>
                        <a:ln w="12700" cap="flat" cmpd="sng" algn="ctr">
                          <a:solidFill>
                            <a:srgbClr val="A5A5A5"/>
                          </a:solidFill>
                          <a:prstDash val="solid"/>
                          <a:miter lim="800000"/>
                        </a:ln>
                        <a:effectLst/>
                      </wps:spPr>
                      <wps:txbx>
                        <w:txbxContent>
                          <w:p w:rsidR="00563220" w:rsidRDefault="00563220" w:rsidP="00563220">
                            <w:pPr>
                              <w:jc w:val="center"/>
                            </w:pPr>
                            <w:r>
                              <w:rPr>
                                <w:rFonts w:hint="eastAsia"/>
                              </w:rPr>
                              <w:t>裏面もご確認ください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margin-left:305.2pt;margin-top:29.95pt;width:167.8pt;height:19.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" fillcolor="window" strokecolor="#a5a5a5" strokeweight="1pt">
                <v:path arrowok="t"/>
                <v:textbox inset=",0,,0">
                  <w:txbxContent>
                    <w:p w:rsidR="00563220" w:rsidRDefault="00563220" w:rsidP="00563220">
                      <w:pPr>
                        <w:jc w:val="center"/>
                      </w:pPr>
                      <w:r>
                        <w:rPr>
                          <w:rFonts w:hint="eastAsia"/>
                        </w:rPr>
                        <w:t>裏面もご確認ください</w:t>
                      </w:r>
                    </w:p>
                  </w:txbxContent>
                </v:textbox>
                <w10:wrap anchorx="margin"/>
              </v:rect>
            </w:pict>
          </mc:Fallback>
        </mc:AlternateContent>
      </w:r>
      <w:r w:rsidR="00D63DCE">
        <w:rPr>
          <w:rFonts w:hint="eastAsia"/>
        </w:rPr>
        <w:t>このため、５月の連休頃まで本病の発生リスクは高いということを念頭に</w:t>
      </w:r>
      <w:r>
        <w:rPr>
          <w:rFonts w:hint="eastAsia"/>
        </w:rPr>
        <w:t>、引き続き衛生管理の徹底に努めてください。</w:t>
      </w:r>
    </w:p>
    <w:p w:rsidR="00116FF7" w:rsidRDefault="00116FF7">
      <w:pPr>
        <w:widowControl/>
        <w:jc w:val="left"/>
      </w:pPr>
      <w:r>
        <w:br w:type="page"/>
      </w:r>
    </w:p>
    <w:p w:rsidR="00D25591" w:rsidRDefault="00563220" w:rsidP="00563220">
      <w:pPr>
        <w:ind w:left="274" w:hangingChars="100" w:hanging="274"/>
        <w:jc w:val="left"/>
      </w:pPr>
      <w:r>
        <w:rPr>
          <w:rFonts w:hint="eastAsia"/>
        </w:rPr>
        <w:lastRenderedPageBreak/>
        <w:t xml:space="preserve">★　</w:t>
      </w:r>
      <w:r w:rsidR="00D25591" w:rsidRPr="00D25591">
        <w:rPr>
          <w:rFonts w:hint="eastAsia"/>
        </w:rPr>
        <w:t>家きんを飼養されている皆様にお</w:t>
      </w:r>
      <w:r>
        <w:rPr>
          <w:rFonts w:hint="eastAsia"/>
        </w:rPr>
        <w:t>いては、下記の事項</w:t>
      </w:r>
      <w:r w:rsidR="00D25591" w:rsidRPr="00D25591">
        <w:rPr>
          <w:rFonts w:hint="eastAsia"/>
        </w:rPr>
        <w:t>に注意し、飼養衛生管理基準の遵守による本病のウイルスの侵入防止対策及び異常家きん発見時の早期通報</w:t>
      </w:r>
      <w:r>
        <w:rPr>
          <w:rFonts w:hint="eastAsia"/>
        </w:rPr>
        <w:t>をお願いします。</w:t>
      </w:r>
    </w:p>
    <w:p w:rsidR="008466FD" w:rsidRDefault="0075104E" w:rsidP="00E225F6">
      <w:pPr>
        <w:jc w:val="left"/>
      </w:pPr>
      <w:r>
        <w:rPr>
          <w:noProof/>
        </w:rPr>
        <mc:AlternateContent>
          <mc:Choice Requires="wps">
            <w:drawing>
              <wp:anchor distT="0" distB="0" distL="114300" distR="114300" simplePos="0" relativeHeight="251653120" behindDoc="0" locked="0" layoutInCell="1" allowOverlap="1">
                <wp:simplePos x="0" y="0"/>
                <wp:positionH relativeFrom="column">
                  <wp:posOffset>217805</wp:posOffset>
                </wp:positionH>
                <wp:positionV relativeFrom="paragraph">
                  <wp:posOffset>124460</wp:posOffset>
                </wp:positionV>
                <wp:extent cx="3710940" cy="332740"/>
                <wp:effectExtent l="0" t="0" r="3810" b="0"/>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0940" cy="3327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24608" w:rsidRDefault="00224608" w:rsidP="00224608">
                            <w:pPr>
                              <w:jc w:val="center"/>
                            </w:pPr>
                            <w:r>
                              <w:rPr>
                                <w:rFonts w:hint="eastAsia"/>
                              </w:rPr>
                              <w:t>高病原性鳥インフルエンザ　主な注意事項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6" o:spid="_x0000_s1028" style="position:absolute;margin-left:17.15pt;margin-top:9.8pt;width:292.2pt;height:2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" fillcolor="window" strokecolor="windowText" strokeweight="1pt">
                <v:path arrowok="t"/>
                <v:textbox>
                  <w:txbxContent>
                    <w:p w:rsidR="00224608" w:rsidRDefault="00224608" w:rsidP="00224608">
                      <w:pPr>
                        <w:jc w:val="center"/>
                      </w:pPr>
                      <w:r>
                        <w:rPr>
                          <w:rFonts w:hint="eastAsia"/>
                        </w:rPr>
                        <w:t>高病原性鳥インフルエンザ　主な注意事項</w:t>
                      </w:r>
                    </w:p>
                  </w:txbxContent>
                </v:textbox>
              </v:rect>
            </w:pict>
          </mc:Fallback>
        </mc:AlternateContent>
      </w:r>
    </w:p>
    <w:p w:rsidR="00563220" w:rsidRDefault="0075104E" w:rsidP="00E225F6">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4305935</wp:posOffset>
                </wp:positionH>
                <wp:positionV relativeFrom="paragraph">
                  <wp:posOffset>3432175</wp:posOffset>
                </wp:positionV>
                <wp:extent cx="1583690" cy="20955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690" cy="209550"/>
                        </a:xfrm>
                        <a:prstGeom prst="rect">
                          <a:avLst/>
                        </a:prstGeom>
                        <a:solidFill>
                          <a:sysClr val="window" lastClr="FFFFFF"/>
                        </a:solidFill>
                        <a:ln w="6350">
                          <a:solidFill>
                            <a:prstClr val="black"/>
                          </a:solidFill>
                        </a:ln>
                      </wps:spPr>
                      <wps:txbx>
                        <w:txbxContent>
                          <w:p w:rsidR="009E034E" w:rsidRPr="009E034E" w:rsidRDefault="009E034E" w:rsidP="009E034E">
                            <w:pPr>
                              <w:rPr>
                                <w:sz w:val="20"/>
                                <w:szCs w:val="20"/>
                              </w:rPr>
                            </w:pPr>
                            <w:r>
                              <w:rPr>
                                <w:rFonts w:hint="eastAsia"/>
                                <w:sz w:val="20"/>
                                <w:szCs w:val="20"/>
                              </w:rPr>
                              <w:t>鶏舎</w:t>
                            </w:r>
                            <w:r>
                              <w:rPr>
                                <w:sz w:val="20"/>
                                <w:szCs w:val="20"/>
                              </w:rPr>
                              <w:t>周囲の石灰消毒</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9" type="#_x0000_t202" style="position:absolute;margin-left:339.05pt;margin-top:270.25pt;width:124.7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" fillcolor="window" strokeweight=".5pt">
                <v:path arrowok="t"/>
                <v:textbox inset=",0,,0">
                  <w:txbxContent>
                    <w:p w:rsidR="009E034E" w:rsidRPr="009E034E" w:rsidRDefault="009E034E" w:rsidP="009E034E">
                      <w:pPr>
                        <w:rPr>
                          <w:sz w:val="20"/>
                          <w:szCs w:val="20"/>
                        </w:rPr>
                      </w:pPr>
                      <w:r>
                        <w:rPr>
                          <w:rFonts w:hint="eastAsia"/>
                          <w:sz w:val="20"/>
                          <w:szCs w:val="20"/>
                        </w:rPr>
                        <w:t>鶏舎</w:t>
                      </w:r>
                      <w:r>
                        <w:rPr>
                          <w:sz w:val="20"/>
                          <w:szCs w:val="20"/>
                        </w:rPr>
                        <w:t>周囲の石灰消毒</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4053840</wp:posOffset>
            </wp:positionH>
            <wp:positionV relativeFrom="paragraph">
              <wp:posOffset>2346325</wp:posOffset>
            </wp:positionV>
            <wp:extent cx="1834515" cy="1296035"/>
            <wp:effectExtent l="0" t="0" r="0" b="0"/>
            <wp:wrapNone/>
            <wp:docPr id="13" name="図 2" descr="鶏舎周囲の石灰消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鶏舎周囲の石灰消毒"/>
                    <pic:cNvPicPr>
                      <a:picLocks noChangeAspect="1" noChangeArrowheads="1"/>
                    </pic:cNvPicPr>
                  </pic:nvPicPr>
                  <pic:blipFill>
                    <a:blip r:embed="rId8">
                      <a:extLst>
                        <a:ext uri="{28A0092B-C50C-407E-A947-70E740481C1C}">
                          <a14:useLocalDpi xmlns:a14="http://schemas.microsoft.com/office/drawing/2010/main" val="0"/>
                        </a:ext>
                      </a:extLst>
                    </a:blip>
                    <a:srcRect l="5898" t="28992" r="21654" b="2742"/>
                    <a:stretch>
                      <a:fillRect/>
                    </a:stretch>
                  </pic:blipFill>
                  <pic:spPr bwMode="auto">
                    <a:xfrm>
                      <a:off x="0" y="0"/>
                      <a:ext cx="183451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394335</wp:posOffset>
                </wp:positionH>
                <wp:positionV relativeFrom="paragraph">
                  <wp:posOffset>2346325</wp:posOffset>
                </wp:positionV>
                <wp:extent cx="1438275" cy="209550"/>
                <wp:effectExtent l="0" t="0" r="9525" b="0"/>
                <wp:wrapNone/>
                <wp:docPr id="7"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209550"/>
                        </a:xfrm>
                        <a:prstGeom prst="rect">
                          <a:avLst/>
                        </a:prstGeom>
                        <a:solidFill>
                          <a:sysClr val="window" lastClr="FFFFFF"/>
                        </a:solidFill>
                        <a:ln w="6350">
                          <a:solidFill>
                            <a:prstClr val="black"/>
                          </a:solidFill>
                        </a:ln>
                      </wps:spPr>
                      <wps:txbx>
                        <w:txbxContent>
                          <w:p w:rsidR="009E034E" w:rsidRPr="009E034E" w:rsidRDefault="009E034E">
                            <w:pPr>
                              <w:rPr>
                                <w:sz w:val="20"/>
                                <w:szCs w:val="20"/>
                              </w:rPr>
                            </w:pPr>
                            <w:r>
                              <w:rPr>
                                <w:rFonts w:hint="eastAsia"/>
                                <w:sz w:val="20"/>
                                <w:szCs w:val="20"/>
                              </w:rPr>
                              <w:t>防鳥ネット</w:t>
                            </w:r>
                            <w:r>
                              <w:rPr>
                                <w:sz w:val="20"/>
                                <w:szCs w:val="20"/>
                              </w:rPr>
                              <w:t>の補修</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0" type="#_x0000_t202" style="position:absolute;margin-left:31.05pt;margin-top:184.75pt;width:113.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" fillcolor="window" strokeweight=".5pt">
                <v:path arrowok="t"/>
                <v:textbox inset=",0,,0">
                  <w:txbxContent>
                    <w:p w:rsidR="009E034E" w:rsidRPr="009E034E" w:rsidRDefault="009E034E">
                      <w:pPr>
                        <w:rPr>
                          <w:sz w:val="20"/>
                          <w:szCs w:val="20"/>
                        </w:rPr>
                      </w:pPr>
                      <w:r>
                        <w:rPr>
                          <w:rFonts w:hint="eastAsia"/>
                          <w:sz w:val="20"/>
                          <w:szCs w:val="20"/>
                        </w:rPr>
                        <w:t>防鳥ネット</w:t>
                      </w:r>
                      <w:r>
                        <w:rPr>
                          <w:sz w:val="20"/>
                          <w:szCs w:val="20"/>
                        </w:rPr>
                        <w:t>の補修</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2282825</wp:posOffset>
                </wp:positionH>
                <wp:positionV relativeFrom="paragraph">
                  <wp:posOffset>2346325</wp:posOffset>
                </wp:positionV>
                <wp:extent cx="1438275" cy="209550"/>
                <wp:effectExtent l="0" t="0" r="952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209550"/>
                        </a:xfrm>
                        <a:prstGeom prst="rect">
                          <a:avLst/>
                        </a:prstGeom>
                        <a:solidFill>
                          <a:sysClr val="window" lastClr="FFFFFF"/>
                        </a:solidFill>
                        <a:ln w="6350">
                          <a:solidFill>
                            <a:prstClr val="black"/>
                          </a:solidFill>
                        </a:ln>
                      </wps:spPr>
                      <wps:txbx>
                        <w:txbxContent>
                          <w:p w:rsidR="009E034E" w:rsidRPr="009E034E" w:rsidRDefault="009E034E" w:rsidP="009E034E">
                            <w:pPr>
                              <w:rPr>
                                <w:sz w:val="20"/>
                                <w:szCs w:val="20"/>
                              </w:rPr>
                            </w:pPr>
                            <w:r>
                              <w:rPr>
                                <w:rFonts w:hint="eastAsia"/>
                                <w:sz w:val="20"/>
                                <w:szCs w:val="20"/>
                              </w:rPr>
                              <w:t>ネズミの</w:t>
                            </w:r>
                            <w:r>
                              <w:rPr>
                                <w:sz w:val="20"/>
                                <w:szCs w:val="20"/>
                              </w:rPr>
                              <w:t>駆除</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1" type="#_x0000_t202" style="position:absolute;margin-left:179.75pt;margin-top:184.75pt;width:113.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" fillcolor="window" strokeweight=".5pt">
                <v:path arrowok="t"/>
                <v:textbox inset=",0,,0">
                  <w:txbxContent>
                    <w:p w:rsidR="009E034E" w:rsidRPr="009E034E" w:rsidRDefault="009E034E" w:rsidP="009E034E">
                      <w:pPr>
                        <w:rPr>
                          <w:sz w:val="20"/>
                          <w:szCs w:val="20"/>
                        </w:rPr>
                      </w:pPr>
                      <w:r>
                        <w:rPr>
                          <w:rFonts w:hint="eastAsia"/>
                          <w:sz w:val="20"/>
                          <w:szCs w:val="20"/>
                        </w:rPr>
                        <w:t>ネズミの</w:t>
                      </w:r>
                      <w:r>
                        <w:rPr>
                          <w:sz w:val="20"/>
                          <w:szCs w:val="20"/>
                        </w:rPr>
                        <w:t>駆除</w:t>
                      </w:r>
                    </w:p>
                  </w:txbxContent>
                </v:textbox>
              </v:shape>
            </w:pict>
          </mc:Fallback>
        </mc:AlternateContent>
      </w:r>
      <w:r>
        <w:rPr>
          <w:noProof/>
        </w:rPr>
        <w:drawing>
          <wp:anchor distT="0" distB="0" distL="114300" distR="114300" simplePos="0" relativeHeight="251655168" behindDoc="0" locked="0" layoutInCell="1" allowOverlap="1">
            <wp:simplePos x="0" y="0"/>
            <wp:positionH relativeFrom="margin">
              <wp:posOffset>2282825</wp:posOffset>
            </wp:positionH>
            <wp:positionV relativeFrom="paragraph">
              <wp:posOffset>2346325</wp:posOffset>
            </wp:positionV>
            <wp:extent cx="1708785" cy="1296035"/>
            <wp:effectExtent l="0" t="0" r="0" b="0"/>
            <wp:wrapNone/>
            <wp:docPr id="10" name="図 1" descr="ネズミの駆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ネズミの駆除"/>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78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396240</wp:posOffset>
            </wp:positionH>
            <wp:positionV relativeFrom="paragraph">
              <wp:posOffset>2346325</wp:posOffset>
            </wp:positionV>
            <wp:extent cx="1828800" cy="1296035"/>
            <wp:effectExtent l="0" t="0" r="0" b="0"/>
            <wp:wrapNone/>
            <wp:docPr id="9" name="図 20" descr="防鳥ネットの補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防鳥ネットの補修"/>
                    <pic:cNvPicPr>
                      <a:picLocks noChangeAspect="1" noChangeArrowheads="1"/>
                    </pic:cNvPicPr>
                  </pic:nvPicPr>
                  <pic:blipFill>
                    <a:blip r:embed="rId10">
                      <a:extLst>
                        <a:ext uri="{28A0092B-C50C-407E-A947-70E740481C1C}">
                          <a14:useLocalDpi xmlns:a14="http://schemas.microsoft.com/office/drawing/2010/main" val="0"/>
                        </a:ext>
                      </a:extLst>
                    </a:blip>
                    <a:srcRect l="25803" t="19463" r="27164" b="15672"/>
                    <a:stretch>
                      <a:fillRect/>
                    </a:stretch>
                  </pic:blipFill>
                  <pic:spPr bwMode="auto">
                    <a:xfrm>
                      <a:off x="0" y="0"/>
                      <a:ext cx="1828800"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extent cx="6047740" cy="4591050"/>
                <wp:effectExtent l="19050" t="19050" r="0" b="0"/>
                <wp:docPr id="6"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7740" cy="4591050"/>
                        </a:xfrm>
                        <a:prstGeom prst="rect">
                          <a:avLst/>
                        </a:prstGeom>
                        <a:solidFill>
                          <a:sysClr val="window" lastClr="FFFFFF"/>
                        </a:solidFill>
                        <a:ln w="28575" cap="flat" cmpd="sng" algn="ctr">
                          <a:solidFill>
                            <a:sysClr val="windowText" lastClr="000000"/>
                          </a:solidFill>
                          <a:prstDash val="dash"/>
                          <a:miter lim="800000"/>
                        </a:ln>
                        <a:effectLst/>
                      </wps:spPr>
                      <wps:txbx>
                        <w:txbxContent>
                          <w:p w:rsidR="001B7DC0" w:rsidRDefault="00116FF7" w:rsidP="001B7DC0">
                            <w:pPr>
                              <w:pStyle w:val="a4"/>
                              <w:numPr>
                                <w:ilvl w:val="0"/>
                                <w:numId w:val="1"/>
                              </w:numPr>
                              <w:spacing w:beforeLines="50" w:before="182"/>
                              <w:ind w:leftChars="0"/>
                              <w:jc w:val="left"/>
                            </w:pPr>
                            <w:r>
                              <w:rPr>
                                <w:rFonts w:hint="eastAsia"/>
                              </w:rPr>
                              <w:t>飼養家きんの健康観察を行い、異常の有無の確認を徹底してください。</w:t>
                            </w:r>
                          </w:p>
                          <w:p w:rsidR="001B7DC0" w:rsidRDefault="001B7DC0" w:rsidP="001B7DC0">
                            <w:pPr>
                              <w:pStyle w:val="a4"/>
                              <w:numPr>
                                <w:ilvl w:val="0"/>
                                <w:numId w:val="1"/>
                              </w:numPr>
                              <w:spacing w:beforeLines="50" w:before="182"/>
                              <w:ind w:leftChars="0"/>
                              <w:jc w:val="left"/>
                            </w:pPr>
                            <w:r>
                              <w:rPr>
                                <w:rFonts w:hint="eastAsia"/>
                              </w:rPr>
                              <w:t>死亡羽数の増加に注意してください。</w:t>
                            </w:r>
                          </w:p>
                          <w:p w:rsidR="001B7DC0" w:rsidRPr="00B86D4F" w:rsidRDefault="00B86D4F" w:rsidP="00B86D4F">
                            <w:pPr>
                              <w:spacing w:beforeLines="50" w:before="182"/>
                              <w:ind w:leftChars="150" w:left="410" w:rightChars="150" w:right="410"/>
                              <w:jc w:val="left"/>
                              <w:rPr>
                                <w:u w:val="single"/>
                              </w:rPr>
                            </w:pPr>
                            <w:r w:rsidRPr="00B86D4F">
                              <w:rPr>
                                <w:rFonts w:hint="eastAsia"/>
                                <w:u w:val="single"/>
                              </w:rPr>
                              <w:t>過去</w:t>
                            </w:r>
                            <w:r w:rsidRPr="00B86D4F">
                              <w:rPr>
                                <w:u w:val="single"/>
                              </w:rPr>
                              <w:t>21日間の平均死亡率の2倍を超える死亡があった場合には、家畜保健衛生所へ届け出ることが義務づけされています。</w:t>
                            </w:r>
                          </w:p>
                          <w:p w:rsidR="00116FF7" w:rsidRDefault="00116FF7" w:rsidP="00116FF7">
                            <w:pPr>
                              <w:pStyle w:val="a4"/>
                              <w:numPr>
                                <w:ilvl w:val="0"/>
                                <w:numId w:val="1"/>
                              </w:numPr>
                              <w:spacing w:beforeLines="50" w:before="182"/>
                              <w:ind w:leftChars="0"/>
                              <w:jc w:val="left"/>
                            </w:pPr>
                            <w:r>
                              <w:rPr>
                                <w:rFonts w:hint="eastAsia"/>
                              </w:rPr>
                              <w:t>鶏舎出入口での消毒を徹底してください。</w:t>
                            </w:r>
                          </w:p>
                          <w:p w:rsidR="00116FF7" w:rsidRDefault="00116FF7" w:rsidP="00116FF7">
                            <w:pPr>
                              <w:pStyle w:val="a4"/>
                              <w:numPr>
                                <w:ilvl w:val="0"/>
                                <w:numId w:val="1"/>
                              </w:numPr>
                              <w:spacing w:beforeLines="50" w:before="182"/>
                              <w:ind w:leftChars="0"/>
                              <w:jc w:val="left"/>
                            </w:pPr>
                            <w:r>
                              <w:rPr>
                                <w:rFonts w:hint="eastAsia"/>
                              </w:rPr>
                              <w:t>野鳥の鶏舎等への侵入防止の為、防鳥ネットの再確認をしてください。</w:t>
                            </w:r>
                          </w:p>
                          <w:p w:rsidR="001768C8" w:rsidRDefault="001768C8" w:rsidP="001768C8">
                            <w:pPr>
                              <w:spacing w:beforeLines="50" w:before="182"/>
                              <w:jc w:val="left"/>
                            </w:pPr>
                          </w:p>
                          <w:p w:rsidR="001768C8" w:rsidRDefault="001768C8" w:rsidP="001768C8">
                            <w:pPr>
                              <w:spacing w:beforeLines="50" w:before="182"/>
                              <w:jc w:val="left"/>
                            </w:pPr>
                          </w:p>
                          <w:p w:rsidR="001768C8" w:rsidRDefault="001768C8" w:rsidP="001768C8">
                            <w:pPr>
                              <w:spacing w:beforeLines="50" w:before="182"/>
                              <w:jc w:val="left"/>
                            </w:pPr>
                          </w:p>
                          <w:p w:rsidR="001768C8" w:rsidRDefault="001768C8" w:rsidP="001768C8">
                            <w:pPr>
                              <w:spacing w:beforeLines="50" w:before="182"/>
                              <w:jc w:val="left"/>
                            </w:pPr>
                          </w:p>
                          <w:p w:rsidR="00116FF7" w:rsidRDefault="00116FF7" w:rsidP="00116FF7">
                            <w:pPr>
                              <w:pStyle w:val="a4"/>
                              <w:numPr>
                                <w:ilvl w:val="0"/>
                                <w:numId w:val="1"/>
                              </w:numPr>
                              <w:spacing w:beforeLines="50" w:before="182"/>
                              <w:ind w:leftChars="0"/>
                              <w:jc w:val="left"/>
                            </w:pPr>
                            <w:r>
                              <w:rPr>
                                <w:rFonts w:hint="eastAsia"/>
                              </w:rPr>
                              <w:t>鶏舎周囲へ消石灰を散布するなど、野生動物等の侵入防止に努めてください。</w:t>
                            </w:r>
                          </w:p>
                          <w:p w:rsidR="00116FF7" w:rsidRDefault="00116FF7" w:rsidP="00116FF7">
                            <w:pPr>
                              <w:pStyle w:val="a4"/>
                              <w:numPr>
                                <w:ilvl w:val="0"/>
                                <w:numId w:val="1"/>
                              </w:numPr>
                              <w:spacing w:beforeLines="50" w:before="182"/>
                              <w:ind w:leftChars="0"/>
                              <w:jc w:val="left"/>
                            </w:pPr>
                            <w:r>
                              <w:rPr>
                                <w:rFonts w:hint="eastAsia"/>
                              </w:rPr>
                              <w:t>発生国の家きん農家等関連施設への訪問は、控えてください。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5" o:spid="_x0000_s1032" style="width:476.2pt;height:3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" fillcolor="window" strokecolor="windowText" strokeweight="2.25pt">
                <v:stroke dashstyle="dash"/>
                <v:path arrowok="t"/>
                <v:textbox>
                  <w:txbxContent>
                    <w:p w:rsidR="001B7DC0" w:rsidRDefault="00116FF7" w:rsidP="001B7DC0">
                      <w:pPr>
                        <w:pStyle w:val="a4"/>
                        <w:numPr>
                          <w:ilvl w:val="0"/>
                          <w:numId w:val="1"/>
                        </w:numPr>
                        <w:spacing w:beforeLines="50" w:before="182"/>
                        <w:ind w:leftChars="0"/>
                        <w:jc w:val="left"/>
                      </w:pPr>
                      <w:r>
                        <w:rPr>
                          <w:rFonts w:hint="eastAsia"/>
                        </w:rPr>
                        <w:t>飼養家きんの健康観察を行い、異常の有無の確認を徹底してください。</w:t>
                      </w:r>
                    </w:p>
                    <w:p w:rsidR="001B7DC0" w:rsidRDefault="001B7DC0" w:rsidP="001B7DC0">
                      <w:pPr>
                        <w:pStyle w:val="a4"/>
                        <w:numPr>
                          <w:ilvl w:val="0"/>
                          <w:numId w:val="1"/>
                        </w:numPr>
                        <w:spacing w:beforeLines="50" w:before="182"/>
                        <w:ind w:leftChars="0"/>
                        <w:jc w:val="left"/>
                      </w:pPr>
                      <w:r>
                        <w:rPr>
                          <w:rFonts w:hint="eastAsia"/>
                        </w:rPr>
                        <w:t>死亡羽数の増加に注意してください。</w:t>
                      </w:r>
                    </w:p>
                    <w:p w:rsidR="001B7DC0" w:rsidRPr="00B86D4F" w:rsidRDefault="00B86D4F" w:rsidP="00B86D4F">
                      <w:pPr>
                        <w:spacing w:beforeLines="50" w:before="182"/>
                        <w:ind w:leftChars="150" w:left="410" w:rightChars="150" w:right="410"/>
                        <w:jc w:val="left"/>
                        <w:rPr>
                          <w:u w:val="single"/>
                        </w:rPr>
                      </w:pPr>
                      <w:r w:rsidRPr="00B86D4F">
                        <w:rPr>
                          <w:rFonts w:hint="eastAsia"/>
                          <w:u w:val="single"/>
                        </w:rPr>
                        <w:t>過去</w:t>
                      </w:r>
                      <w:r w:rsidRPr="00B86D4F">
                        <w:rPr>
                          <w:u w:val="single"/>
                        </w:rPr>
                        <w:t>21日間の平均死亡率の2倍を超える死亡があった場合には、家畜保健衛生所へ届け出ることが義務づけされています。</w:t>
                      </w:r>
                    </w:p>
                    <w:p w:rsidR="00116FF7" w:rsidRDefault="00116FF7" w:rsidP="00116FF7">
                      <w:pPr>
                        <w:pStyle w:val="a4"/>
                        <w:numPr>
                          <w:ilvl w:val="0"/>
                          <w:numId w:val="1"/>
                        </w:numPr>
                        <w:spacing w:beforeLines="50" w:before="182"/>
                        <w:ind w:leftChars="0"/>
                        <w:jc w:val="left"/>
                      </w:pPr>
                      <w:r>
                        <w:rPr>
                          <w:rFonts w:hint="eastAsia"/>
                        </w:rPr>
                        <w:t>鶏舎出入口での消毒を徹底してください。</w:t>
                      </w:r>
                    </w:p>
                    <w:p w:rsidR="00116FF7" w:rsidRDefault="00116FF7" w:rsidP="00116FF7">
                      <w:pPr>
                        <w:pStyle w:val="a4"/>
                        <w:numPr>
                          <w:ilvl w:val="0"/>
                          <w:numId w:val="1"/>
                        </w:numPr>
                        <w:spacing w:beforeLines="50" w:before="182"/>
                        <w:ind w:leftChars="0"/>
                        <w:jc w:val="left"/>
                      </w:pPr>
                      <w:r>
                        <w:rPr>
                          <w:rFonts w:hint="eastAsia"/>
                        </w:rPr>
                        <w:t>野鳥の鶏舎等への侵入防止の為、防鳥ネットの再確認をしてください。</w:t>
                      </w:r>
                    </w:p>
                    <w:p w:rsidR="001768C8" w:rsidRDefault="001768C8" w:rsidP="001768C8">
                      <w:pPr>
                        <w:spacing w:beforeLines="50" w:before="182"/>
                        <w:jc w:val="left"/>
                      </w:pPr>
                    </w:p>
                    <w:p w:rsidR="001768C8" w:rsidRDefault="001768C8" w:rsidP="001768C8">
                      <w:pPr>
                        <w:spacing w:beforeLines="50" w:before="182"/>
                        <w:jc w:val="left"/>
                      </w:pPr>
                    </w:p>
                    <w:p w:rsidR="001768C8" w:rsidRDefault="001768C8" w:rsidP="001768C8">
                      <w:pPr>
                        <w:spacing w:beforeLines="50" w:before="182"/>
                        <w:jc w:val="left"/>
                      </w:pPr>
                    </w:p>
                    <w:p w:rsidR="001768C8" w:rsidRDefault="001768C8" w:rsidP="001768C8">
                      <w:pPr>
                        <w:spacing w:beforeLines="50" w:before="182"/>
                        <w:jc w:val="left"/>
                      </w:pPr>
                    </w:p>
                    <w:p w:rsidR="00116FF7" w:rsidRDefault="00116FF7" w:rsidP="00116FF7">
                      <w:pPr>
                        <w:pStyle w:val="a4"/>
                        <w:numPr>
                          <w:ilvl w:val="0"/>
                          <w:numId w:val="1"/>
                        </w:numPr>
                        <w:spacing w:beforeLines="50" w:before="182"/>
                        <w:ind w:leftChars="0"/>
                        <w:jc w:val="left"/>
                      </w:pPr>
                      <w:r>
                        <w:rPr>
                          <w:rFonts w:hint="eastAsia"/>
                        </w:rPr>
                        <w:t>鶏舎周囲へ消石灰を散布するなど、野生動物等の侵入防止に努めてください。</w:t>
                      </w:r>
                    </w:p>
                    <w:p w:rsidR="00116FF7" w:rsidRDefault="00116FF7" w:rsidP="00116FF7">
                      <w:pPr>
                        <w:pStyle w:val="a4"/>
                        <w:numPr>
                          <w:ilvl w:val="0"/>
                          <w:numId w:val="1"/>
                        </w:numPr>
                        <w:spacing w:beforeLines="50" w:before="182"/>
                        <w:ind w:leftChars="0"/>
                        <w:jc w:val="left"/>
                      </w:pPr>
                      <w:r>
                        <w:rPr>
                          <w:rFonts w:hint="eastAsia"/>
                        </w:rPr>
                        <w:t>発生国の家きん農家等関連施設への訪問は、控えてください。</w:t>
                      </w:r>
                    </w:p>
                  </w:txbxContent>
                </v:textbox>
                <w10:anchorlock/>
              </v:rect>
            </w:pict>
          </mc:Fallback>
        </mc:AlternateContent>
      </w:r>
    </w:p>
    <w:p w:rsidR="00957EBD" w:rsidRDefault="00957EBD" w:rsidP="00E225F6">
      <w:pPr>
        <w:jc w:val="left"/>
      </w:pPr>
    </w:p>
    <w:p w:rsidR="00957EBD" w:rsidRDefault="00957EBD" w:rsidP="00E225F6">
      <w:pPr>
        <w:jc w:val="left"/>
      </w:pPr>
    </w:p>
    <w:p w:rsidR="002B58F5" w:rsidRDefault="002B58F5" w:rsidP="00E225F6">
      <w:pPr>
        <w:jc w:val="left"/>
      </w:pPr>
      <w:r>
        <w:rPr>
          <w:rFonts w:hint="eastAsia"/>
        </w:rPr>
        <w:t>下記の情報もご参考にしてください。</w:t>
      </w:r>
    </w:p>
    <w:p w:rsidR="00FE1C3F" w:rsidRDefault="00FE1C3F" w:rsidP="00FE1C3F">
      <w:pPr>
        <w:jc w:val="left"/>
      </w:pPr>
      <w:r w:rsidRPr="000F32BA">
        <w:rPr>
          <w:rFonts w:hAnsi="HG丸ｺﾞｼｯｸM-PRO" w:hint="eastAsia"/>
          <w:b/>
          <w:kern w:val="0"/>
          <w:szCs w:val="24"/>
        </w:rPr>
        <w:t>＜</w:t>
      </w:r>
      <w:hyperlink r:id="rId11" w:history="1">
        <w:r>
          <w:rPr>
            <w:rStyle w:val="a5"/>
            <w:rFonts w:hAnsi="HG丸ｺﾞｼｯｸM-PRO" w:hint="eastAsia"/>
            <w:b/>
            <w:kern w:val="0"/>
            <w:szCs w:val="24"/>
          </w:rPr>
          <w:t>農水</w:t>
        </w:r>
        <w:r w:rsidRPr="004E167D">
          <w:rPr>
            <w:rStyle w:val="a5"/>
            <w:rFonts w:hAnsi="HG丸ｺﾞｼｯｸM-PRO" w:hint="eastAsia"/>
            <w:b/>
            <w:kern w:val="0"/>
            <w:szCs w:val="24"/>
          </w:rPr>
          <w:t>省HP</w:t>
        </w:r>
      </w:hyperlink>
      <w:r w:rsidRPr="000F32BA">
        <w:rPr>
          <w:rFonts w:hAnsi="HG丸ｺﾞｼｯｸM-PRO" w:hint="eastAsia"/>
          <w:b/>
          <w:kern w:val="0"/>
          <w:szCs w:val="24"/>
        </w:rPr>
        <w:t>＞＜</w:t>
      </w:r>
      <w:hyperlink r:id="rId12" w:history="1">
        <w:r w:rsidRPr="004E167D">
          <w:rPr>
            <w:rStyle w:val="a5"/>
            <w:rFonts w:hAnsi="HG丸ｺﾞｼｯｸM-PRO" w:hint="eastAsia"/>
            <w:b/>
            <w:kern w:val="0"/>
            <w:szCs w:val="24"/>
          </w:rPr>
          <w:t>環境省HP</w:t>
        </w:r>
      </w:hyperlink>
      <w:r w:rsidRPr="000F32BA">
        <w:rPr>
          <w:rFonts w:hAnsi="HG丸ｺﾞｼｯｸM-PRO" w:hint="eastAsia"/>
          <w:b/>
          <w:kern w:val="0"/>
          <w:szCs w:val="24"/>
        </w:rPr>
        <w:t>＞＜</w:t>
      </w:r>
      <w:hyperlink r:id="rId13" w:history="1">
        <w:r>
          <w:rPr>
            <w:rStyle w:val="a5"/>
            <w:rFonts w:hAnsi="HG丸ｺﾞｼｯｸM-PRO" w:hint="eastAsia"/>
            <w:b/>
            <w:kern w:val="0"/>
            <w:szCs w:val="24"/>
          </w:rPr>
          <w:t>青森県</w:t>
        </w:r>
        <w:r w:rsidRPr="004E167D">
          <w:rPr>
            <w:rStyle w:val="a5"/>
            <w:rFonts w:hAnsi="HG丸ｺﾞｼｯｸM-PRO" w:hint="eastAsia"/>
            <w:b/>
            <w:kern w:val="0"/>
            <w:szCs w:val="24"/>
          </w:rPr>
          <w:t>HP</w:t>
        </w:r>
      </w:hyperlink>
      <w:r w:rsidRPr="000F32BA">
        <w:rPr>
          <w:rFonts w:hAnsi="HG丸ｺﾞｼｯｸM-PRO" w:hint="eastAsia"/>
          <w:b/>
          <w:kern w:val="0"/>
          <w:szCs w:val="24"/>
        </w:rPr>
        <w:t>＞＜</w:t>
      </w:r>
      <w:hyperlink r:id="rId14" w:history="1">
        <w:r w:rsidRPr="005E6777">
          <w:rPr>
            <w:rStyle w:val="a5"/>
            <w:rFonts w:hAnsi="HG丸ｺﾞｼｯｸM-PRO" w:hint="eastAsia"/>
            <w:b/>
            <w:kern w:val="0"/>
            <w:szCs w:val="24"/>
          </w:rPr>
          <w:t>北海道HP</w:t>
        </w:r>
      </w:hyperlink>
      <w:r w:rsidRPr="000F32BA">
        <w:rPr>
          <w:rFonts w:hAnsi="HG丸ｺﾞｼｯｸM-PRO" w:hint="eastAsia"/>
          <w:b/>
          <w:kern w:val="0"/>
          <w:szCs w:val="24"/>
        </w:rPr>
        <w:t>＞</w:t>
      </w:r>
      <w:r>
        <w:rPr>
          <w:rFonts w:hAnsi="HG丸ｺﾞｼｯｸM-PRO" w:hint="eastAsia"/>
          <w:b/>
          <w:kern w:val="0"/>
          <w:szCs w:val="24"/>
        </w:rPr>
        <w:t>＜</w:t>
      </w:r>
      <w:hyperlink r:id="rId15" w:history="1">
        <w:r w:rsidRPr="002756C8">
          <w:rPr>
            <w:rStyle w:val="a5"/>
            <w:rFonts w:hAnsi="HG丸ｺﾞｼｯｸM-PRO" w:hint="eastAsia"/>
            <w:b/>
            <w:kern w:val="0"/>
            <w:szCs w:val="24"/>
          </w:rPr>
          <w:t>秋田県</w:t>
        </w:r>
        <w:r w:rsidRPr="002756C8">
          <w:rPr>
            <w:rStyle w:val="a5"/>
            <w:rFonts w:hAnsi="HG丸ｺﾞｼｯｸM-PRO"/>
            <w:b/>
            <w:kern w:val="0"/>
            <w:szCs w:val="24"/>
          </w:rPr>
          <w:t>HP</w:t>
        </w:r>
      </w:hyperlink>
      <w:r>
        <w:rPr>
          <w:rFonts w:hAnsi="HG丸ｺﾞｼｯｸM-PRO" w:hint="eastAsia"/>
          <w:b/>
          <w:kern w:val="0"/>
          <w:szCs w:val="24"/>
        </w:rPr>
        <w:t>＞</w:t>
      </w:r>
    </w:p>
    <w:p w:rsidR="00FE1C3F" w:rsidRDefault="0075104E" w:rsidP="00FE1C3F">
      <w:pPr>
        <w:jc w:val="left"/>
      </w:pPr>
      <w:r>
        <w:rPr>
          <w:noProof/>
        </w:rPr>
        <mc:AlternateContent>
          <mc:Choice Requires="wpc">
            <w:drawing>
              <wp:anchor distT="0" distB="0" distL="114300" distR="114300" simplePos="0" relativeHeight="251663360" behindDoc="0" locked="0" layoutInCell="1" allowOverlap="1">
                <wp:simplePos x="0" y="0"/>
                <wp:positionH relativeFrom="column">
                  <wp:posOffset>3810</wp:posOffset>
                </wp:positionH>
                <wp:positionV relativeFrom="paragraph">
                  <wp:posOffset>20955</wp:posOffset>
                </wp:positionV>
                <wp:extent cx="6038850" cy="1114425"/>
                <wp:effectExtent l="0" t="2540" r="0" b="0"/>
                <wp:wrapTopAndBottom/>
                <wp:docPr id="24" name="キャンバス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図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240" y="136842"/>
                            <a:ext cx="8382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図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344930" y="117792"/>
                            <a:ext cx="8763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図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531745" y="189230"/>
                            <a:ext cx="7334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図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717290" y="113030"/>
                            <a:ext cx="8001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882515" y="146368"/>
                            <a:ext cx="8191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187D15E" id="キャンバス 12" o:spid="_x0000_s1026" editas="canvas" style="position:absolute;left:0;text-align:left;margin-left:.3pt;margin-top:1.65pt;width:475.5pt;height:87.75pt;z-index:251663360" coordsize="60388,11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88;height:11144;visibility:visible;mso-wrap-style:square">
                  <v:fill o:detectmouseclick="t"/>
                  <v:path o:connecttype="none"/>
                </v:shape>
                <v:shape id="図 13" o:spid="_x0000_s1028" type="#_x0000_t75" style="position:absolute;left:152;top:1368;width:8382;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">
                  <v:imagedata r:id="rId21" o:title=""/>
                </v:shape>
                <v:shape id="図 14" o:spid="_x0000_s1029" type="#_x0000_t75" style="position:absolute;left:13449;top:1177;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">
                  <v:imagedata r:id="rId22" o:title=""/>
                </v:shape>
                <v:shape id="図 15" o:spid="_x0000_s1030" type="#_x0000_t75" style="position:absolute;left:25317;top:1892;width:7334;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">
                  <v:imagedata r:id="rId23" o:title=""/>
                </v:shape>
                <v:shape id="図 16" o:spid="_x0000_s1031" type="#_x0000_t75" style="position:absolute;left:37172;top:1130;width:8001;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">
                  <v:imagedata r:id="rId24" o:title=""/>
                </v:shape>
                <v:shape id="Picture 30" o:spid="_x0000_s1032" type="#_x0000_t75" style="position:absolute;left:48825;top:1463;width:8191;height: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">
                  <v:imagedata r:id="rId25" o:title=""/>
                </v:shape>
                <w10:wrap type="topAndBottom"/>
              </v:group>
            </w:pict>
          </mc:Fallback>
        </mc:AlternateContent>
      </w:r>
      <w:r w:rsidR="00FE1C3F">
        <w:rPr>
          <w:rFonts w:hint="eastAsia"/>
        </w:rPr>
        <w:t>＊＊＊＊＊＊＊＊＊＊＊＊＊＊＊＊＊＊＊＊＊＊＊＊＊＊＊＊＊＊＊＊＊＊＊</w:t>
      </w:r>
    </w:p>
    <w:p w:rsidR="00B86D4F" w:rsidRDefault="00B86D4F" w:rsidP="00B86D4F">
      <w:pPr>
        <w:jc w:val="left"/>
      </w:pPr>
      <w:r>
        <w:t>本情報に関するお問い合わせ及び通報先は</w:t>
      </w:r>
    </w:p>
    <w:p w:rsidR="00B86D4F" w:rsidRDefault="00B86D4F" w:rsidP="00B86D4F">
      <w:pPr>
        <w:jc w:val="left"/>
      </w:pPr>
      <w:r>
        <w:rPr>
          <w:rFonts w:hint="eastAsia"/>
        </w:rPr>
        <w:t>大阪府家畜保健衛生所</w:t>
      </w:r>
    </w:p>
    <w:p w:rsidR="00B86D4F" w:rsidRDefault="00B86D4F" w:rsidP="00B86D4F">
      <w:pPr>
        <w:jc w:val="left"/>
      </w:pPr>
      <w:r>
        <w:rPr>
          <w:rFonts w:hint="eastAsia"/>
        </w:rPr>
        <w:t>〒</w:t>
      </w:r>
      <w:r>
        <w:t>598-0048　泉佐野市りんくう往来北１－５９</w:t>
      </w:r>
    </w:p>
    <w:p w:rsidR="00116FF7" w:rsidRDefault="00B86D4F" w:rsidP="00E225F6">
      <w:pPr>
        <w:jc w:val="left"/>
      </w:pPr>
      <w:r>
        <w:t>TEL　072-４58-1151　　　FAX　072-４58-1152</w:t>
      </w:r>
    </w:p>
    <w:p w:rsidR="0058782B" w:rsidRDefault="00957EBD" w:rsidP="00E225F6">
      <w:pPr>
        <w:jc w:val="left"/>
      </w:pPr>
      <w:r>
        <w:rPr>
          <w:rFonts w:hint="eastAsia"/>
        </w:rPr>
        <w:t>＊＊＊＊＊＊＊＊＊＊＊＊＊＊＊＊＊＊＊＊＊＊＊＊＊＊＊＊＊＊＊＊＊＊＊</w:t>
      </w:r>
    </w:p>
    <w:p w:rsidR="0058782B" w:rsidRDefault="0058782B" w:rsidP="005712CA">
      <w:pPr>
        <w:widowControl/>
        <w:jc w:val="left"/>
      </w:pPr>
    </w:p>
    <w:sectPr w:rsidR="0058782B" w:rsidSect="00B32EAC">
      <w:pgSz w:w="11906" w:h="16838" w:code="9"/>
      <w:pgMar w:top="1134" w:right="1134" w:bottom="1134" w:left="1134" w:header="851" w:footer="992" w:gutter="0"/>
      <w:cols w:space="425"/>
      <w:docGrid w:type="linesAndChars" w:linePitch="364"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4AC" w:rsidRDefault="00F814AC" w:rsidP="00E73689">
      <w:r>
        <w:separator/>
      </w:r>
    </w:p>
  </w:endnote>
  <w:endnote w:type="continuationSeparator" w:id="0">
    <w:p w:rsidR="00F814AC" w:rsidRDefault="00F814AC" w:rsidP="00E7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4AC" w:rsidRDefault="00F814AC" w:rsidP="00E73689">
      <w:r>
        <w:separator/>
      </w:r>
    </w:p>
  </w:footnote>
  <w:footnote w:type="continuationSeparator" w:id="0">
    <w:p w:rsidR="00F814AC" w:rsidRDefault="00F814AC" w:rsidP="00E73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7A53"/>
    <w:multiLevelType w:val="hybridMultilevel"/>
    <w:tmpl w:val="49C0BD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BeBbW3Ju8GFL5GYkpTNVsQv/BSlaxqlZq7TL+fBG0yA5H2C8GZH7an+nFmENCiXQBFUO3gmq+uDd1gadNYalhg==" w:salt="HSzBOkEcSOJM+EEJarjP1Q=="/>
  <w:defaultTabStop w:val="840"/>
  <w:drawingGridHorizontalSpacing w:val="127"/>
  <w:drawingGridVerticalSpacing w:val="18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F6"/>
    <w:rsid w:val="00105565"/>
    <w:rsid w:val="00116FF7"/>
    <w:rsid w:val="00126A9E"/>
    <w:rsid w:val="001768C8"/>
    <w:rsid w:val="001B7DC0"/>
    <w:rsid w:val="001E63F3"/>
    <w:rsid w:val="00224608"/>
    <w:rsid w:val="002756C8"/>
    <w:rsid w:val="002B58F5"/>
    <w:rsid w:val="003B302E"/>
    <w:rsid w:val="004521F0"/>
    <w:rsid w:val="004C051C"/>
    <w:rsid w:val="00563220"/>
    <w:rsid w:val="005712CA"/>
    <w:rsid w:val="0058782B"/>
    <w:rsid w:val="005A3D9B"/>
    <w:rsid w:val="005E6D94"/>
    <w:rsid w:val="005F30AA"/>
    <w:rsid w:val="00616729"/>
    <w:rsid w:val="00624904"/>
    <w:rsid w:val="00696FA5"/>
    <w:rsid w:val="006C2321"/>
    <w:rsid w:val="00714201"/>
    <w:rsid w:val="0075104E"/>
    <w:rsid w:val="00771588"/>
    <w:rsid w:val="007E1FF7"/>
    <w:rsid w:val="00803CD4"/>
    <w:rsid w:val="008466FD"/>
    <w:rsid w:val="008558C8"/>
    <w:rsid w:val="008F0E9E"/>
    <w:rsid w:val="0093151E"/>
    <w:rsid w:val="00945021"/>
    <w:rsid w:val="00950004"/>
    <w:rsid w:val="00957EBD"/>
    <w:rsid w:val="00963295"/>
    <w:rsid w:val="0096616F"/>
    <w:rsid w:val="009E034E"/>
    <w:rsid w:val="00B32EAC"/>
    <w:rsid w:val="00B84209"/>
    <w:rsid w:val="00B86D4F"/>
    <w:rsid w:val="00BA2724"/>
    <w:rsid w:val="00CD26CE"/>
    <w:rsid w:val="00D25591"/>
    <w:rsid w:val="00D63DCE"/>
    <w:rsid w:val="00E225F6"/>
    <w:rsid w:val="00E36A7E"/>
    <w:rsid w:val="00E73689"/>
    <w:rsid w:val="00EB4A78"/>
    <w:rsid w:val="00EC0094"/>
    <w:rsid w:val="00EC4E36"/>
    <w:rsid w:val="00F26954"/>
    <w:rsid w:val="00F814AC"/>
    <w:rsid w:val="00FA1A43"/>
    <w:rsid w:val="00FE1C3F"/>
    <w:rsid w:val="00FE3743"/>
    <w:rsid w:val="00FE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0DDA37DE-28C9-474C-B6DA-8B7D5018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Light" w:eastAsia="游ゴシック Light" w:hAnsi="游ゴシック Light"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5F6"/>
    <w:pPr>
      <w:widowControl w:val="0"/>
      <w:jc w:val="both"/>
    </w:pPr>
    <w:rPr>
      <w:rFonts w:ascii="HG丸ｺﾞｼｯｸM-PRO" w:eastAsia="HG丸ｺﾞｼｯｸM-PRO"/>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5E6D9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4">
    <w:name w:val="List Paragraph"/>
    <w:basedOn w:val="a"/>
    <w:uiPriority w:val="34"/>
    <w:qFormat/>
    <w:rsid w:val="00116FF7"/>
    <w:pPr>
      <w:ind w:leftChars="400" w:left="840"/>
    </w:pPr>
  </w:style>
  <w:style w:type="character" w:styleId="a5">
    <w:name w:val="Hyperlink"/>
    <w:uiPriority w:val="99"/>
    <w:unhideWhenUsed/>
    <w:rsid w:val="002B58F5"/>
    <w:rPr>
      <w:color w:val="0000FF"/>
      <w:u w:val="single"/>
    </w:rPr>
  </w:style>
  <w:style w:type="paragraph" w:styleId="a6">
    <w:name w:val="Balloon Text"/>
    <w:basedOn w:val="a"/>
    <w:link w:val="a7"/>
    <w:uiPriority w:val="99"/>
    <w:semiHidden/>
    <w:unhideWhenUsed/>
    <w:rsid w:val="005712CA"/>
    <w:rPr>
      <w:rFonts w:ascii="游ゴシック Medium" w:eastAsia="游ゴシック Medium" w:hAnsi="游ゴシック Medium"/>
      <w:sz w:val="18"/>
      <w:szCs w:val="18"/>
    </w:rPr>
  </w:style>
  <w:style w:type="character" w:customStyle="1" w:styleId="a7">
    <w:name w:val="吹き出し (文字)"/>
    <w:link w:val="a6"/>
    <w:uiPriority w:val="99"/>
    <w:semiHidden/>
    <w:rsid w:val="005712CA"/>
    <w:rPr>
      <w:rFonts w:ascii="游ゴシック Medium" w:eastAsia="游ゴシック Medium" w:hAnsi="游ゴシック Medium" w:cs="Times New Roman"/>
      <w:sz w:val="18"/>
      <w:szCs w:val="18"/>
    </w:rPr>
  </w:style>
  <w:style w:type="paragraph" w:styleId="a8">
    <w:name w:val="header"/>
    <w:basedOn w:val="a"/>
    <w:link w:val="a9"/>
    <w:uiPriority w:val="99"/>
    <w:unhideWhenUsed/>
    <w:rsid w:val="00E73689"/>
    <w:pPr>
      <w:tabs>
        <w:tab w:val="center" w:pos="4252"/>
        <w:tab w:val="right" w:pos="8504"/>
      </w:tabs>
      <w:snapToGrid w:val="0"/>
    </w:pPr>
  </w:style>
  <w:style w:type="character" w:customStyle="1" w:styleId="a9">
    <w:name w:val="ヘッダー (文字)"/>
    <w:link w:val="a8"/>
    <w:uiPriority w:val="99"/>
    <w:rsid w:val="00E73689"/>
    <w:rPr>
      <w:rFonts w:ascii="HG丸ｺﾞｼｯｸM-PRO" w:eastAsia="HG丸ｺﾞｼｯｸM-PRO"/>
      <w:sz w:val="24"/>
    </w:rPr>
  </w:style>
  <w:style w:type="paragraph" w:styleId="aa">
    <w:name w:val="footer"/>
    <w:basedOn w:val="a"/>
    <w:link w:val="ab"/>
    <w:uiPriority w:val="99"/>
    <w:unhideWhenUsed/>
    <w:rsid w:val="00E73689"/>
    <w:pPr>
      <w:tabs>
        <w:tab w:val="center" w:pos="4252"/>
        <w:tab w:val="right" w:pos="8504"/>
      </w:tabs>
      <w:snapToGrid w:val="0"/>
    </w:pPr>
  </w:style>
  <w:style w:type="character" w:customStyle="1" w:styleId="ab">
    <w:name w:val="フッター (文字)"/>
    <w:link w:val="aa"/>
    <w:uiPriority w:val="99"/>
    <w:rsid w:val="00E73689"/>
    <w:rPr>
      <w:rFonts w:ascii="HG丸ｺﾞｼｯｸM-PRO" w:eastAsia="HG丸ｺﾞｼｯｸM-PRO"/>
      <w:sz w:val="24"/>
    </w:rPr>
  </w:style>
  <w:style w:type="character" w:styleId="ac">
    <w:name w:val="FollowedHyperlink"/>
    <w:uiPriority w:val="99"/>
    <w:semiHidden/>
    <w:unhideWhenUsed/>
    <w:rsid w:val="002756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ref.aomori.lg.jp/soshiki/nourin/chikusan/infuru.html"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hyperlink" Target="https://www.env.go.jp/nature/dobutsu/bird_flu/"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ff.go.jp/j/syouan/douei/tori/r3_hpai_kokunai.html" TargetMode="Externa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yperlink" Target="https://www.pref.akita.lg.jp/pages/genre/11985" TargetMode="External"/><Relationship Id="rId23" Type="http://schemas.openxmlformats.org/officeDocument/2006/relationships/image" Target="media/image12.png"/><Relationship Id="rId10" Type="http://schemas.openxmlformats.org/officeDocument/2006/relationships/image" Target="media/image4.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pref.hokkaido.lg.jp/ns/tss/kachikueisei/aviflu.html" TargetMode="External"/><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930</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Links>
    <vt:vector size="30" baseType="variant">
      <vt:variant>
        <vt:i4>3276914</vt:i4>
      </vt:variant>
      <vt:variant>
        <vt:i4>18</vt:i4>
      </vt:variant>
      <vt:variant>
        <vt:i4>0</vt:i4>
      </vt:variant>
      <vt:variant>
        <vt:i4>5</vt:i4>
      </vt:variant>
      <vt:variant>
        <vt:lpwstr>https://www.pref.akita.lg.jp/pages/genre/11985</vt:lpwstr>
      </vt:variant>
      <vt:variant>
        <vt:lpwstr/>
      </vt:variant>
      <vt:variant>
        <vt:i4>7667829</vt:i4>
      </vt:variant>
      <vt:variant>
        <vt:i4>15</vt:i4>
      </vt:variant>
      <vt:variant>
        <vt:i4>0</vt:i4>
      </vt:variant>
      <vt:variant>
        <vt:i4>5</vt:i4>
      </vt:variant>
      <vt:variant>
        <vt:lpwstr>https://www.pref.hokkaido.lg.jp/ns/tss/kachikueisei/aviflu.html</vt:lpwstr>
      </vt:variant>
      <vt:variant>
        <vt:lpwstr/>
      </vt:variant>
      <vt:variant>
        <vt:i4>4456516</vt:i4>
      </vt:variant>
      <vt:variant>
        <vt:i4>12</vt:i4>
      </vt:variant>
      <vt:variant>
        <vt:i4>0</vt:i4>
      </vt:variant>
      <vt:variant>
        <vt:i4>5</vt:i4>
      </vt:variant>
      <vt:variant>
        <vt:lpwstr>https://www.pref.aomori.lg.jp/soshiki/nourin/chikusan/infuru.html</vt:lpwstr>
      </vt:variant>
      <vt:variant>
        <vt:lpwstr/>
      </vt:variant>
      <vt:variant>
        <vt:i4>5767285</vt:i4>
      </vt:variant>
      <vt:variant>
        <vt:i4>9</vt:i4>
      </vt:variant>
      <vt:variant>
        <vt:i4>0</vt:i4>
      </vt:variant>
      <vt:variant>
        <vt:i4>5</vt:i4>
      </vt:variant>
      <vt:variant>
        <vt:lpwstr>https://www.env.go.jp/nature/dobutsu/bird_flu/</vt:lpwstr>
      </vt:variant>
      <vt:variant>
        <vt:lpwstr/>
      </vt:variant>
      <vt:variant>
        <vt:i4>5963799</vt:i4>
      </vt:variant>
      <vt:variant>
        <vt:i4>6</vt:i4>
      </vt:variant>
      <vt:variant>
        <vt:i4>0</vt:i4>
      </vt:variant>
      <vt:variant>
        <vt:i4>5</vt:i4>
      </vt:variant>
      <vt:variant>
        <vt:lpwstr>https://www.maff.go.jp/j/syouan/douei/tori/r3_hpai_kokunai.html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KasaiY</dc:creator>
  <cp:keywords/>
  <dc:description/>
  <cp:lastModifiedBy>羽岡　美智代</cp:lastModifiedBy>
  <cp:revision>2</cp:revision>
  <cp:lastPrinted>2022-04-20T07:06:00Z</cp:lastPrinted>
  <dcterms:created xsi:type="dcterms:W3CDTF">2023-01-05T06:38:00Z</dcterms:created>
  <dcterms:modified xsi:type="dcterms:W3CDTF">2023-01-05T06:38:00Z</dcterms:modified>
</cp:coreProperties>
</file>