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75" w:rsidRPr="00ED560E" w:rsidRDefault="000A4BAB" w:rsidP="004D5D75">
      <w:pPr>
        <w:wordWrap w:val="0"/>
        <w:autoSpaceDE w:val="0"/>
        <w:autoSpaceDN w:val="0"/>
        <w:adjustRightInd w:val="0"/>
        <w:jc w:val="right"/>
        <w:rPr>
          <w:rFonts w:ascii="HG丸ｺﾞｼｯｸM-PRO" w:eastAsia="HG丸ｺﾞｼｯｸM-PRO" w:hAnsi="Times New Roman"/>
          <w:kern w:val="0"/>
          <w:sz w:val="24"/>
          <w:szCs w:val="24"/>
        </w:rPr>
      </w:pPr>
      <w:bookmarkStart w:id="0" w:name="_GoBack"/>
      <w:bookmarkEnd w:id="0"/>
      <w:r>
        <w:rPr>
          <w:rFonts w:ascii="HG丸ｺﾞｼｯｸM-PRO" w:eastAsia="HG丸ｺﾞｼｯｸM-PRO" w:hAnsi="Times New Roman" w:hint="eastAsia"/>
          <w:kern w:val="0"/>
          <w:sz w:val="24"/>
          <w:szCs w:val="24"/>
        </w:rPr>
        <w:t xml:space="preserve">　</w:t>
      </w:r>
      <w:r w:rsidR="00D00888">
        <w:rPr>
          <w:rFonts w:ascii="HG丸ｺﾞｼｯｸM-PRO" w:eastAsia="HG丸ｺﾞｼｯｸM-PRO" w:hAnsi="Times New Roman" w:hint="eastAsia"/>
          <w:kern w:val="0"/>
          <w:sz w:val="24"/>
          <w:szCs w:val="24"/>
        </w:rPr>
        <w:t xml:space="preserve">　</w:t>
      </w:r>
      <w:r w:rsidR="003055B7">
        <w:rPr>
          <w:rFonts w:ascii="HG丸ｺﾞｼｯｸM-PRO" w:eastAsia="HG丸ｺﾞｼｯｸM-PRO" w:hAnsi="Times New Roman" w:hint="eastAsia"/>
          <w:kern w:val="0"/>
          <w:sz w:val="24"/>
          <w:szCs w:val="24"/>
        </w:rPr>
        <w:t>4</w:t>
      </w:r>
      <w:r w:rsidR="008F7163">
        <w:rPr>
          <w:rFonts w:ascii="HG丸ｺﾞｼｯｸM-PRO" w:eastAsia="HG丸ｺﾞｼｯｸM-PRO" w:hAnsi="Times New Roman" w:hint="eastAsia"/>
          <w:kern w:val="0"/>
          <w:sz w:val="24"/>
          <w:szCs w:val="24"/>
        </w:rPr>
        <w:t>－</w:t>
      </w:r>
      <w:r w:rsidR="003055B7">
        <w:rPr>
          <w:rFonts w:ascii="HG丸ｺﾞｼｯｸM-PRO" w:eastAsia="HG丸ｺﾞｼｯｸM-PRO" w:hAnsi="Times New Roman" w:hint="eastAsia"/>
          <w:kern w:val="0"/>
          <w:sz w:val="24"/>
          <w:szCs w:val="24"/>
        </w:rPr>
        <w:t>10</w:t>
      </w:r>
    </w:p>
    <w:p w:rsidR="00ED560E" w:rsidRPr="00FF5EC5" w:rsidRDefault="00ED560E" w:rsidP="006C2B1F">
      <w:pPr>
        <w:autoSpaceDE w:val="0"/>
        <w:autoSpaceDN w:val="0"/>
        <w:adjustRightInd w:val="0"/>
        <w:ind w:firstLineChars="50" w:firstLine="482"/>
        <w:rPr>
          <w:rFonts w:ascii="ＭＳゴシック" w:eastAsia="ＭＳゴシック" w:hAnsi="Times New Roman"/>
          <w:b/>
          <w:kern w:val="0"/>
          <w:sz w:val="96"/>
          <w:szCs w:val="96"/>
          <w:lang w:eastAsia="zh-TW"/>
        </w:rPr>
      </w:pPr>
      <w:r w:rsidRPr="00FF5EC5">
        <w:rPr>
          <w:rFonts w:ascii="HG丸ｺﾞｼｯｸM-PRO" w:eastAsia="HG丸ｺﾞｼｯｸM-PRO" w:hAnsi="Times New Roman" w:hint="eastAsia"/>
          <w:b/>
          <w:kern w:val="0"/>
          <w:sz w:val="96"/>
          <w:szCs w:val="96"/>
          <w:lang w:eastAsia="zh-TW"/>
        </w:rPr>
        <w:t>家畜保健衛生所情報</w:t>
      </w:r>
    </w:p>
    <w:p w:rsidR="00ED560E" w:rsidRPr="005A16A8" w:rsidRDefault="001E6DCD" w:rsidP="00ED560E">
      <w:pPr>
        <w:autoSpaceDE w:val="0"/>
        <w:autoSpaceDN w:val="0"/>
        <w:adjustRightInd w:val="0"/>
        <w:jc w:val="left"/>
        <w:rPr>
          <w:rFonts w:ascii="HG丸ｺﾞｼｯｸM-PRO" w:eastAsia="HG丸ｺﾞｼｯｸM-PRO" w:hAnsi="Times New Roman"/>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-294640</wp:posOffset>
                </wp:positionH>
                <wp:positionV relativeFrom="paragraph">
                  <wp:posOffset>324485</wp:posOffset>
                </wp:positionV>
                <wp:extent cx="6804660" cy="1129665"/>
                <wp:effectExtent l="15875" t="13335" r="46990" b="47625"/>
                <wp:wrapSquare wrapText="bothSides"/>
                <wp:docPr id="6" name="角丸四角形 8" descr="愛媛県で高病原性鳥インフルエンザが続発！&#10;四国で今シーズン初！！！&#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1129665"/>
                        </a:xfrm>
                        <a:prstGeom prst="roundRect">
                          <a:avLst>
                            <a:gd name="adj" fmla="val 16667"/>
                          </a:avLst>
                        </a:prstGeom>
                        <a:noFill/>
                        <a:ln w="25400" algn="ctr">
                          <a:solidFill>
                            <a:srgbClr val="385D8A"/>
                          </a:solidFill>
                          <a:round/>
                          <a:headEnd/>
                          <a:tailEnd/>
                        </a:ln>
                        <a:effectLst>
                          <a:outerShdw blurRad="50800"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txbx>
                        <w:txbxContent>
                          <w:p w:rsidR="001C7C5C" w:rsidRPr="00E87E89" w:rsidRDefault="002E2078" w:rsidP="00313AB4">
                            <w:pPr>
                              <w:jc w:val="center"/>
                              <w:rPr>
                                <w:rFonts w:ascii="HG丸ｺﾞｼｯｸM-PRO" w:eastAsia="HG丸ｺﾞｼｯｸM-PRO" w:hAnsi="HG丸ｺﾞｼｯｸM-PRO"/>
                                <w:b/>
                                <w:i/>
                                <w:color w:val="000000"/>
                                <w:sz w:val="44"/>
                                <w:szCs w:val="48"/>
                              </w:rPr>
                            </w:pPr>
                            <w:r w:rsidRPr="00E87E89">
                              <w:rPr>
                                <w:rFonts w:ascii="HG丸ｺﾞｼｯｸM-PRO" w:eastAsia="HG丸ｺﾞｼｯｸM-PRO" w:hAnsi="HG丸ｺﾞｼｯｸM-PRO" w:hint="eastAsia"/>
                                <w:b/>
                                <w:i/>
                                <w:color w:val="000000"/>
                                <w:sz w:val="44"/>
                                <w:szCs w:val="48"/>
                              </w:rPr>
                              <w:t>高病原性鳥インフルエンザ</w:t>
                            </w:r>
                            <w:r w:rsidR="0025777C" w:rsidRPr="00E87E89">
                              <w:rPr>
                                <w:rFonts w:ascii="HG丸ｺﾞｼｯｸM-PRO" w:eastAsia="HG丸ｺﾞｼｯｸM-PRO" w:hAnsi="HG丸ｺﾞｼｯｸM-PRO" w:hint="eastAsia"/>
                                <w:b/>
                                <w:i/>
                                <w:color w:val="000000"/>
                                <w:sz w:val="44"/>
                                <w:szCs w:val="48"/>
                              </w:rPr>
                              <w:t>が</w:t>
                            </w:r>
                            <w:r w:rsidR="00435651" w:rsidRPr="00E87E89">
                              <w:rPr>
                                <w:rFonts w:ascii="HG丸ｺﾞｼｯｸM-PRO" w:eastAsia="HG丸ｺﾞｼｯｸM-PRO" w:hAnsi="HG丸ｺﾞｼｯｸM-PRO" w:hint="eastAsia"/>
                                <w:b/>
                                <w:i/>
                                <w:color w:val="000000"/>
                                <w:sz w:val="44"/>
                                <w:szCs w:val="48"/>
                              </w:rPr>
                              <w:t>３</w:t>
                            </w:r>
                            <w:r w:rsidR="00E87E89" w:rsidRPr="00E87E89">
                              <w:rPr>
                                <w:rFonts w:ascii="HG丸ｺﾞｼｯｸM-PRO" w:eastAsia="HG丸ｺﾞｼｯｸM-PRO" w:hAnsi="HG丸ｺﾞｼｯｸM-PRO" w:hint="eastAsia"/>
                                <w:b/>
                                <w:i/>
                                <w:color w:val="000000"/>
                                <w:sz w:val="44"/>
                                <w:szCs w:val="48"/>
                              </w:rPr>
                              <w:t>県</w:t>
                            </w:r>
                            <w:r w:rsidR="00435651" w:rsidRPr="00E87E89">
                              <w:rPr>
                                <w:rFonts w:ascii="HG丸ｺﾞｼｯｸM-PRO" w:eastAsia="HG丸ｺﾞｼｯｸM-PRO" w:hAnsi="HG丸ｺﾞｼｯｸM-PRO" w:hint="eastAsia"/>
                                <w:b/>
                                <w:i/>
                                <w:color w:val="000000"/>
                                <w:sz w:val="44"/>
                                <w:szCs w:val="48"/>
                              </w:rPr>
                              <w:t>で相次いで</w:t>
                            </w:r>
                            <w:r w:rsidR="003055B7" w:rsidRPr="00E87E89">
                              <w:rPr>
                                <w:rFonts w:ascii="HG丸ｺﾞｼｯｸM-PRO" w:eastAsia="HG丸ｺﾞｼｯｸM-PRO" w:hAnsi="HG丸ｺﾞｼｯｸM-PRO" w:hint="eastAsia"/>
                                <w:b/>
                                <w:i/>
                                <w:color w:val="000000"/>
                                <w:sz w:val="44"/>
                                <w:szCs w:val="48"/>
                              </w:rPr>
                              <w:t>発生</w:t>
                            </w:r>
                            <w:r w:rsidR="00C60585" w:rsidRPr="00E87E89">
                              <w:rPr>
                                <w:rFonts w:ascii="HG丸ｺﾞｼｯｸM-PRO" w:eastAsia="HG丸ｺﾞｼｯｸM-PRO" w:hAnsi="HG丸ｺﾞｼｯｸM-PRO" w:hint="eastAsia"/>
                                <w:b/>
                                <w:i/>
                                <w:color w:val="000000"/>
                                <w:sz w:val="44"/>
                                <w:szCs w:val="48"/>
                              </w:rPr>
                              <w:t>！</w:t>
                            </w:r>
                          </w:p>
                          <w:p w:rsidR="00FF27CB" w:rsidRPr="00E87E89" w:rsidRDefault="009344F7" w:rsidP="00313AB4">
                            <w:pPr>
                              <w:jc w:val="center"/>
                              <w:rPr>
                                <w:rFonts w:ascii="HG丸ｺﾞｼｯｸM-PRO" w:eastAsia="HG丸ｺﾞｼｯｸM-PRO" w:hAnsi="HG丸ｺﾞｼｯｸM-PRO"/>
                                <w:b/>
                                <w:i/>
                                <w:color w:val="000000"/>
                                <w:sz w:val="44"/>
                                <w:szCs w:val="48"/>
                              </w:rPr>
                            </w:pPr>
                            <w:r w:rsidRPr="00E87E89">
                              <w:rPr>
                                <w:rFonts w:ascii="HG丸ｺﾞｼｯｸM-PRO" w:eastAsia="HG丸ｺﾞｼｯｸM-PRO" w:hAnsi="HG丸ｺﾞｼｯｸM-PRO" w:hint="eastAsia"/>
                                <w:b/>
                                <w:i/>
                                <w:color w:val="000000"/>
                                <w:sz w:val="44"/>
                                <w:szCs w:val="48"/>
                              </w:rPr>
                              <w:t>四国</w:t>
                            </w:r>
                            <w:r w:rsidR="00435651" w:rsidRPr="00E87E89">
                              <w:rPr>
                                <w:rFonts w:ascii="HG丸ｺﾞｼｯｸM-PRO" w:eastAsia="HG丸ｺﾞｼｯｸM-PRO" w:hAnsi="HG丸ｺﾞｼｯｸM-PRO" w:hint="eastAsia"/>
                                <w:b/>
                                <w:i/>
                                <w:color w:val="000000"/>
                                <w:sz w:val="44"/>
                                <w:szCs w:val="48"/>
                              </w:rPr>
                              <w:t>、関東</w:t>
                            </w:r>
                            <w:r w:rsidR="00FF27CB" w:rsidRPr="00E87E89">
                              <w:rPr>
                                <w:rFonts w:ascii="HG丸ｺﾞｼｯｸM-PRO" w:eastAsia="HG丸ｺﾞｼｯｸM-PRO" w:hAnsi="HG丸ｺﾞｼｯｸM-PRO" w:hint="eastAsia"/>
                                <w:b/>
                                <w:i/>
                                <w:color w:val="000000"/>
                                <w:sz w:val="44"/>
                                <w:szCs w:val="48"/>
                              </w:rPr>
                              <w:t>で</w:t>
                            </w:r>
                            <w:r w:rsidR="003970FA" w:rsidRPr="00E87E89">
                              <w:rPr>
                                <w:rFonts w:ascii="HG丸ｺﾞｼｯｸM-PRO" w:eastAsia="HG丸ｺﾞｼｯｸM-PRO" w:hAnsi="HG丸ｺﾞｼｯｸM-PRO" w:hint="eastAsia"/>
                                <w:b/>
                                <w:i/>
                                <w:color w:val="000000"/>
                                <w:sz w:val="44"/>
                                <w:szCs w:val="48"/>
                              </w:rPr>
                              <w:t>今シーズン</w:t>
                            </w:r>
                            <w:r w:rsidR="00B57CEF">
                              <w:rPr>
                                <w:rFonts w:ascii="HG丸ｺﾞｼｯｸM-PRO" w:eastAsia="HG丸ｺﾞｼｯｸM-PRO" w:hAnsi="HG丸ｺﾞｼｯｸM-PRO" w:hint="eastAsia"/>
                                <w:b/>
                                <w:i/>
                                <w:color w:val="000000"/>
                                <w:sz w:val="44"/>
                                <w:szCs w:val="48"/>
                              </w:rPr>
                              <w:t>初</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 o:spid="_x0000_s1026" alt="愛媛県で高病原性鳥インフルエンザが続発！&#10;四国で今シーズン初！！！&#10;" style="position:absolute;margin-left:-23.2pt;margin-top:25.55pt;width:535.8pt;height:8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" filled="f" strokecolor="#385d8a" strokeweight="2pt">
                <v:shadow on="t" color="black" opacity="26213f" origin="-.5,-.5" offset=".74836mm,.74836mm"/>
                <v:textbox>
                  <w:txbxContent>
                    <w:p w:rsidR="001C7C5C" w:rsidRPr="00E87E89" w:rsidRDefault="002E2078" w:rsidP="00313AB4">
                      <w:pPr>
                        <w:jc w:val="center"/>
                        <w:rPr>
                          <w:rFonts w:ascii="HG丸ｺﾞｼｯｸM-PRO" w:eastAsia="HG丸ｺﾞｼｯｸM-PRO" w:hAnsi="HG丸ｺﾞｼｯｸM-PRO"/>
                          <w:b/>
                          <w:i/>
                          <w:color w:val="000000"/>
                          <w:sz w:val="44"/>
                          <w:szCs w:val="48"/>
                        </w:rPr>
                      </w:pPr>
                      <w:r w:rsidRPr="00E87E89">
                        <w:rPr>
                          <w:rFonts w:ascii="HG丸ｺﾞｼｯｸM-PRO" w:eastAsia="HG丸ｺﾞｼｯｸM-PRO" w:hAnsi="HG丸ｺﾞｼｯｸM-PRO" w:hint="eastAsia"/>
                          <w:b/>
                          <w:i/>
                          <w:color w:val="000000"/>
                          <w:sz w:val="44"/>
                          <w:szCs w:val="48"/>
                        </w:rPr>
                        <w:t>高病原性鳥インフルエンザ</w:t>
                      </w:r>
                      <w:r w:rsidR="0025777C" w:rsidRPr="00E87E89">
                        <w:rPr>
                          <w:rFonts w:ascii="HG丸ｺﾞｼｯｸM-PRO" w:eastAsia="HG丸ｺﾞｼｯｸM-PRO" w:hAnsi="HG丸ｺﾞｼｯｸM-PRO" w:hint="eastAsia"/>
                          <w:b/>
                          <w:i/>
                          <w:color w:val="000000"/>
                          <w:sz w:val="44"/>
                          <w:szCs w:val="48"/>
                        </w:rPr>
                        <w:t>が</w:t>
                      </w:r>
                      <w:r w:rsidR="00435651" w:rsidRPr="00E87E89">
                        <w:rPr>
                          <w:rFonts w:ascii="HG丸ｺﾞｼｯｸM-PRO" w:eastAsia="HG丸ｺﾞｼｯｸM-PRO" w:hAnsi="HG丸ｺﾞｼｯｸM-PRO" w:hint="eastAsia"/>
                          <w:b/>
                          <w:i/>
                          <w:color w:val="000000"/>
                          <w:sz w:val="44"/>
                          <w:szCs w:val="48"/>
                        </w:rPr>
                        <w:t>３</w:t>
                      </w:r>
                      <w:r w:rsidR="00E87E89" w:rsidRPr="00E87E89">
                        <w:rPr>
                          <w:rFonts w:ascii="HG丸ｺﾞｼｯｸM-PRO" w:eastAsia="HG丸ｺﾞｼｯｸM-PRO" w:hAnsi="HG丸ｺﾞｼｯｸM-PRO" w:hint="eastAsia"/>
                          <w:b/>
                          <w:i/>
                          <w:color w:val="000000"/>
                          <w:sz w:val="44"/>
                          <w:szCs w:val="48"/>
                        </w:rPr>
                        <w:t>県</w:t>
                      </w:r>
                      <w:r w:rsidR="00435651" w:rsidRPr="00E87E89">
                        <w:rPr>
                          <w:rFonts w:ascii="HG丸ｺﾞｼｯｸM-PRO" w:eastAsia="HG丸ｺﾞｼｯｸM-PRO" w:hAnsi="HG丸ｺﾞｼｯｸM-PRO" w:hint="eastAsia"/>
                          <w:b/>
                          <w:i/>
                          <w:color w:val="000000"/>
                          <w:sz w:val="44"/>
                          <w:szCs w:val="48"/>
                        </w:rPr>
                        <w:t>で相次いで</w:t>
                      </w:r>
                      <w:r w:rsidR="003055B7" w:rsidRPr="00E87E89">
                        <w:rPr>
                          <w:rFonts w:ascii="HG丸ｺﾞｼｯｸM-PRO" w:eastAsia="HG丸ｺﾞｼｯｸM-PRO" w:hAnsi="HG丸ｺﾞｼｯｸM-PRO" w:hint="eastAsia"/>
                          <w:b/>
                          <w:i/>
                          <w:color w:val="000000"/>
                          <w:sz w:val="44"/>
                          <w:szCs w:val="48"/>
                        </w:rPr>
                        <w:t>発生</w:t>
                      </w:r>
                      <w:r w:rsidR="00C60585" w:rsidRPr="00E87E89">
                        <w:rPr>
                          <w:rFonts w:ascii="HG丸ｺﾞｼｯｸM-PRO" w:eastAsia="HG丸ｺﾞｼｯｸM-PRO" w:hAnsi="HG丸ｺﾞｼｯｸM-PRO" w:hint="eastAsia"/>
                          <w:b/>
                          <w:i/>
                          <w:color w:val="000000"/>
                          <w:sz w:val="44"/>
                          <w:szCs w:val="48"/>
                        </w:rPr>
                        <w:t>！</w:t>
                      </w:r>
                    </w:p>
                    <w:p w:rsidR="00FF27CB" w:rsidRPr="00E87E89" w:rsidRDefault="009344F7" w:rsidP="00313AB4">
                      <w:pPr>
                        <w:jc w:val="center"/>
                        <w:rPr>
                          <w:rFonts w:ascii="HG丸ｺﾞｼｯｸM-PRO" w:eastAsia="HG丸ｺﾞｼｯｸM-PRO" w:hAnsi="HG丸ｺﾞｼｯｸM-PRO" w:hint="eastAsia"/>
                          <w:b/>
                          <w:i/>
                          <w:color w:val="000000"/>
                          <w:sz w:val="44"/>
                          <w:szCs w:val="48"/>
                        </w:rPr>
                      </w:pPr>
                      <w:r w:rsidRPr="00E87E89">
                        <w:rPr>
                          <w:rFonts w:ascii="HG丸ｺﾞｼｯｸM-PRO" w:eastAsia="HG丸ｺﾞｼｯｸM-PRO" w:hAnsi="HG丸ｺﾞｼｯｸM-PRO" w:hint="eastAsia"/>
                          <w:b/>
                          <w:i/>
                          <w:color w:val="000000"/>
                          <w:sz w:val="44"/>
                          <w:szCs w:val="48"/>
                        </w:rPr>
                        <w:t>四国</w:t>
                      </w:r>
                      <w:r w:rsidR="00435651" w:rsidRPr="00E87E89">
                        <w:rPr>
                          <w:rFonts w:ascii="HG丸ｺﾞｼｯｸM-PRO" w:eastAsia="HG丸ｺﾞｼｯｸM-PRO" w:hAnsi="HG丸ｺﾞｼｯｸM-PRO" w:hint="eastAsia"/>
                          <w:b/>
                          <w:i/>
                          <w:color w:val="000000"/>
                          <w:sz w:val="44"/>
                          <w:szCs w:val="48"/>
                        </w:rPr>
                        <w:t>、関東</w:t>
                      </w:r>
                      <w:r w:rsidR="00FF27CB" w:rsidRPr="00E87E89">
                        <w:rPr>
                          <w:rFonts w:ascii="HG丸ｺﾞｼｯｸM-PRO" w:eastAsia="HG丸ｺﾞｼｯｸM-PRO" w:hAnsi="HG丸ｺﾞｼｯｸM-PRO" w:hint="eastAsia"/>
                          <w:b/>
                          <w:i/>
                          <w:color w:val="000000"/>
                          <w:sz w:val="44"/>
                          <w:szCs w:val="48"/>
                        </w:rPr>
                        <w:t>で</w:t>
                      </w:r>
                      <w:r w:rsidR="003970FA" w:rsidRPr="00E87E89">
                        <w:rPr>
                          <w:rFonts w:ascii="HG丸ｺﾞｼｯｸM-PRO" w:eastAsia="HG丸ｺﾞｼｯｸM-PRO" w:hAnsi="HG丸ｺﾞｼｯｸM-PRO" w:hint="eastAsia"/>
                          <w:b/>
                          <w:i/>
                          <w:color w:val="000000"/>
                          <w:sz w:val="44"/>
                          <w:szCs w:val="48"/>
                        </w:rPr>
                        <w:t>今シーズン</w:t>
                      </w:r>
                      <w:r w:rsidR="00B57CEF">
                        <w:rPr>
                          <w:rFonts w:ascii="HG丸ｺﾞｼｯｸM-PRO" w:eastAsia="HG丸ｺﾞｼｯｸM-PRO" w:hAnsi="HG丸ｺﾞｼｯｸM-PRO" w:hint="eastAsia"/>
                          <w:b/>
                          <w:i/>
                          <w:color w:val="000000"/>
                          <w:sz w:val="44"/>
                          <w:szCs w:val="48"/>
                        </w:rPr>
                        <w:t>初</w:t>
                      </w:r>
                    </w:p>
                  </w:txbxContent>
                </v:textbox>
                <w10:wrap type="square"/>
              </v:roundrect>
            </w:pict>
          </mc:Fallback>
        </mc:AlternateContent>
      </w:r>
      <w:r w:rsidRPr="00205A4A">
        <w:rPr>
          <w:noProof/>
        </w:rPr>
        <mc:AlternateContent>
          <mc:Choice Requires="wps">
            <w:drawing>
              <wp:anchor distT="4294967295" distB="4294967295" distL="114300" distR="114300" simplePos="0" relativeHeight="251652096" behindDoc="0" locked="0" layoutInCell="1" allowOverlap="1">
                <wp:simplePos x="0" y="0"/>
                <wp:positionH relativeFrom="column">
                  <wp:posOffset>1812290</wp:posOffset>
                </wp:positionH>
                <wp:positionV relativeFrom="paragraph">
                  <wp:posOffset>117474</wp:posOffset>
                </wp:positionV>
                <wp:extent cx="4468495" cy="0"/>
                <wp:effectExtent l="0" t="19050" r="8255" b="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84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D82B3" id="直線コネクタ 1"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7pt,9.25pt" to="494.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" strokeweight="2.25pt"/>
            </w:pict>
          </mc:Fallback>
        </mc:AlternateContent>
      </w:r>
      <w:r w:rsidR="00D00888">
        <w:rPr>
          <w:rFonts w:ascii="HG丸ｺﾞｼｯｸM-PRO" w:eastAsia="HG丸ｺﾞｼｯｸM-PRO" w:hAnsi="Times New Roman" w:hint="eastAsia"/>
          <w:kern w:val="0"/>
          <w:sz w:val="24"/>
          <w:szCs w:val="24"/>
        </w:rPr>
        <w:t>令和</w:t>
      </w:r>
      <w:r w:rsidR="009344F7">
        <w:rPr>
          <w:rFonts w:ascii="HG丸ｺﾞｼｯｸM-PRO" w:eastAsia="HG丸ｺﾞｼｯｸM-PRO" w:hAnsi="Times New Roman" w:hint="eastAsia"/>
          <w:kern w:val="0"/>
          <w:sz w:val="24"/>
          <w:szCs w:val="24"/>
        </w:rPr>
        <w:t>４</w:t>
      </w:r>
      <w:r w:rsidR="0024011D" w:rsidRPr="00205A4A">
        <w:rPr>
          <w:rFonts w:ascii="HG丸ｺﾞｼｯｸM-PRO" w:eastAsia="HG丸ｺﾞｼｯｸM-PRO" w:hAnsi="Times New Roman" w:hint="eastAsia"/>
          <w:kern w:val="0"/>
          <w:sz w:val="24"/>
          <w:szCs w:val="24"/>
        </w:rPr>
        <w:t>年</w:t>
      </w:r>
      <w:r w:rsidR="003055B7">
        <w:rPr>
          <w:rFonts w:ascii="HG丸ｺﾞｼｯｸM-PRO" w:eastAsia="HG丸ｺﾞｼｯｸM-PRO" w:hAnsi="Times New Roman" w:hint="eastAsia"/>
          <w:kern w:val="0"/>
          <w:sz w:val="24"/>
          <w:szCs w:val="24"/>
        </w:rPr>
        <w:t>11</w:t>
      </w:r>
      <w:r w:rsidR="00205A4A" w:rsidRPr="00205A4A">
        <w:rPr>
          <w:rFonts w:ascii="HG丸ｺﾞｼｯｸM-PRO" w:eastAsia="HG丸ｺﾞｼｯｸM-PRO" w:hAnsi="Times New Roman" w:hint="eastAsia"/>
          <w:kern w:val="0"/>
          <w:sz w:val="24"/>
          <w:szCs w:val="24"/>
        </w:rPr>
        <w:t>月</w:t>
      </w:r>
      <w:r w:rsidR="00D610B0">
        <w:rPr>
          <w:rFonts w:ascii="HG丸ｺﾞｼｯｸM-PRO" w:eastAsia="HG丸ｺﾞｼｯｸM-PRO" w:hAnsi="Times New Roman" w:hint="eastAsia"/>
          <w:kern w:val="0"/>
          <w:sz w:val="24"/>
          <w:szCs w:val="24"/>
        </w:rPr>
        <w:t xml:space="preserve">　4</w:t>
      </w:r>
      <w:r w:rsidR="00ED560E" w:rsidRPr="00205A4A">
        <w:rPr>
          <w:rFonts w:ascii="HG丸ｺﾞｼｯｸM-PRO" w:eastAsia="HG丸ｺﾞｼｯｸM-PRO" w:hAnsi="Times New Roman" w:hint="eastAsia"/>
          <w:kern w:val="0"/>
          <w:sz w:val="24"/>
          <w:szCs w:val="24"/>
        </w:rPr>
        <w:t>日</w:t>
      </w:r>
    </w:p>
    <w:p w:rsidR="00992722" w:rsidRDefault="00C60585" w:rsidP="00992722">
      <w:pPr>
        <w:widowControl/>
        <w:rPr>
          <w:rFonts w:ascii="HG丸ｺﾞｼｯｸM-PRO" w:eastAsia="HG丸ｺﾞｼｯｸM-PRO" w:hAnsi="ＭＳ ゴシック"/>
          <w:b/>
          <w:kern w:val="0"/>
          <w:sz w:val="32"/>
          <w:szCs w:val="32"/>
        </w:rPr>
      </w:pPr>
      <w:r>
        <w:rPr>
          <w:rFonts w:ascii="HG丸ｺﾞｼｯｸM-PRO" w:eastAsia="HG丸ｺﾞｼｯｸM-PRO" w:hAnsi="ＭＳ ゴシック" w:hint="eastAsia"/>
          <w:b/>
          <w:kern w:val="0"/>
          <w:sz w:val="28"/>
          <w:szCs w:val="28"/>
        </w:rPr>
        <w:t xml:space="preserve">　</w:t>
      </w:r>
      <w:r w:rsidR="003055B7">
        <w:rPr>
          <w:rFonts w:ascii="HG丸ｺﾞｼｯｸM-PRO" w:eastAsia="HG丸ｺﾞｼｯｸM-PRO" w:hAnsi="ＭＳ ゴシック" w:hint="eastAsia"/>
          <w:b/>
          <w:kern w:val="0"/>
          <w:sz w:val="32"/>
          <w:szCs w:val="32"/>
        </w:rPr>
        <w:t>令和４年11月１日</w:t>
      </w:r>
      <w:r w:rsidR="00435651">
        <w:rPr>
          <w:rFonts w:ascii="HG丸ｺﾞｼｯｸM-PRO" w:eastAsia="HG丸ｺﾞｼｯｸM-PRO" w:hAnsi="ＭＳ ゴシック" w:hint="eastAsia"/>
          <w:b/>
          <w:kern w:val="0"/>
          <w:sz w:val="32"/>
          <w:szCs w:val="32"/>
        </w:rPr>
        <w:t>から４日にかけて、３県の</w:t>
      </w:r>
      <w:r w:rsidR="00D00888">
        <w:rPr>
          <w:rFonts w:ascii="HG丸ｺﾞｼｯｸM-PRO" w:eastAsia="HG丸ｺﾞｼｯｸM-PRO" w:hAnsi="ＭＳ ゴシック" w:hint="eastAsia"/>
          <w:b/>
          <w:kern w:val="0"/>
          <w:sz w:val="32"/>
          <w:szCs w:val="32"/>
        </w:rPr>
        <w:t>採卵鶏</w:t>
      </w:r>
      <w:r w:rsidR="00794A9E">
        <w:rPr>
          <w:rFonts w:ascii="HG丸ｺﾞｼｯｸM-PRO" w:eastAsia="HG丸ｺﾞｼｯｸM-PRO" w:hAnsi="ＭＳ ゴシック" w:hint="eastAsia"/>
          <w:b/>
          <w:kern w:val="0"/>
          <w:sz w:val="32"/>
          <w:szCs w:val="32"/>
        </w:rPr>
        <w:t>農場において、</w:t>
      </w:r>
      <w:r w:rsidR="00EE6684">
        <w:rPr>
          <w:rFonts w:ascii="HG丸ｺﾞｼｯｸM-PRO" w:eastAsia="HG丸ｺﾞｼｯｸM-PRO" w:hAnsi="ＭＳ ゴシック" w:hint="eastAsia"/>
          <w:b/>
          <w:kern w:val="0"/>
          <w:sz w:val="32"/>
          <w:szCs w:val="32"/>
        </w:rPr>
        <w:t>高病原性鳥インフルエンザ</w:t>
      </w:r>
      <w:r w:rsidR="00023DD6">
        <w:rPr>
          <w:rFonts w:ascii="HG丸ｺﾞｼｯｸM-PRO" w:eastAsia="HG丸ｺﾞｼｯｸM-PRO" w:hAnsi="ＭＳ ゴシック" w:hint="eastAsia"/>
          <w:b/>
          <w:kern w:val="0"/>
          <w:sz w:val="32"/>
          <w:szCs w:val="32"/>
        </w:rPr>
        <w:t>の疑似患畜が</w:t>
      </w:r>
      <w:r w:rsidR="00435651">
        <w:rPr>
          <w:rFonts w:ascii="HG丸ｺﾞｼｯｸM-PRO" w:eastAsia="HG丸ｺﾞｼｯｸM-PRO" w:hAnsi="ＭＳ ゴシック" w:hint="eastAsia"/>
          <w:b/>
          <w:kern w:val="0"/>
          <w:sz w:val="32"/>
          <w:szCs w:val="32"/>
        </w:rPr>
        <w:t>相次いで</w:t>
      </w:r>
      <w:r w:rsidR="00D00888">
        <w:rPr>
          <w:rFonts w:ascii="HG丸ｺﾞｼｯｸM-PRO" w:eastAsia="HG丸ｺﾞｼｯｸM-PRO" w:hAnsi="ＭＳ ゴシック" w:hint="eastAsia"/>
          <w:b/>
          <w:kern w:val="0"/>
          <w:sz w:val="32"/>
          <w:szCs w:val="32"/>
        </w:rPr>
        <w:t>確認されました</w:t>
      </w:r>
      <w:r w:rsidR="00705C6E">
        <w:rPr>
          <w:rFonts w:ascii="HG丸ｺﾞｼｯｸM-PRO" w:eastAsia="HG丸ｺﾞｼｯｸM-PRO" w:hAnsi="ＭＳ ゴシック" w:hint="eastAsia"/>
          <w:b/>
          <w:kern w:val="0"/>
          <w:sz w:val="32"/>
          <w:szCs w:val="32"/>
        </w:rPr>
        <w:t>（</w:t>
      </w:r>
      <w:r w:rsidR="00296933">
        <w:rPr>
          <w:rFonts w:ascii="HG丸ｺﾞｼｯｸM-PRO" w:eastAsia="HG丸ｺﾞｼｯｸM-PRO" w:hAnsi="ＭＳ ゴシック" w:hint="eastAsia"/>
          <w:b/>
          <w:kern w:val="0"/>
          <w:sz w:val="32"/>
          <w:szCs w:val="32"/>
        </w:rPr>
        <w:t>今シーズン</w:t>
      </w:r>
      <w:r w:rsidR="00705C6E">
        <w:rPr>
          <w:rFonts w:ascii="HG丸ｺﾞｼｯｸM-PRO" w:eastAsia="HG丸ｺﾞｼｯｸM-PRO" w:hAnsi="ＭＳ ゴシック" w:hint="eastAsia"/>
          <w:b/>
          <w:kern w:val="0"/>
          <w:sz w:val="32"/>
          <w:szCs w:val="32"/>
        </w:rPr>
        <w:t>国内</w:t>
      </w:r>
      <w:r w:rsidR="003055B7">
        <w:rPr>
          <w:rFonts w:ascii="HG丸ｺﾞｼｯｸM-PRO" w:eastAsia="HG丸ｺﾞｼｯｸM-PRO" w:hAnsi="ＭＳ ゴシック" w:hint="eastAsia"/>
          <w:b/>
          <w:kern w:val="0"/>
          <w:sz w:val="32"/>
          <w:szCs w:val="32"/>
        </w:rPr>
        <w:t>３</w:t>
      </w:r>
      <w:r w:rsidR="00435651">
        <w:rPr>
          <w:rFonts w:ascii="HG丸ｺﾞｼｯｸM-PRO" w:eastAsia="HG丸ｺﾞｼｯｸM-PRO" w:hAnsi="ＭＳ ゴシック" w:hint="eastAsia"/>
          <w:b/>
          <w:kern w:val="0"/>
          <w:sz w:val="32"/>
          <w:szCs w:val="32"/>
        </w:rPr>
        <w:t>～５</w:t>
      </w:r>
      <w:r w:rsidR="00705C6E">
        <w:rPr>
          <w:rFonts w:ascii="HG丸ｺﾞｼｯｸM-PRO" w:eastAsia="HG丸ｺﾞｼｯｸM-PRO" w:hAnsi="ＭＳ ゴシック" w:hint="eastAsia"/>
          <w:b/>
          <w:kern w:val="0"/>
          <w:sz w:val="32"/>
          <w:szCs w:val="32"/>
        </w:rPr>
        <w:t>例目）</w:t>
      </w:r>
      <w:r w:rsidR="00992722">
        <w:rPr>
          <w:rFonts w:ascii="HG丸ｺﾞｼｯｸM-PRO" w:eastAsia="HG丸ｺﾞｼｯｸM-PRO" w:hAnsi="ＭＳ ゴシック" w:hint="eastAsia"/>
          <w:b/>
          <w:kern w:val="0"/>
          <w:sz w:val="32"/>
          <w:szCs w:val="32"/>
        </w:rPr>
        <w:t>。</w:t>
      </w:r>
    </w:p>
    <w:p w:rsidR="00C60585" w:rsidRPr="00A85789" w:rsidRDefault="00C60585" w:rsidP="006B0C02">
      <w:pPr>
        <w:widowControl/>
        <w:spacing w:line="300" w:lineRule="exact"/>
        <w:ind w:firstLineChars="150" w:firstLine="422"/>
        <w:rPr>
          <w:rFonts w:ascii="HG丸ｺﾞｼｯｸM-PRO" w:eastAsia="HG丸ｺﾞｼｯｸM-PRO" w:hAnsi="ＭＳ ゴシック"/>
          <w:b/>
          <w:kern w:val="0"/>
          <w:sz w:val="28"/>
          <w:szCs w:val="28"/>
        </w:rPr>
      </w:pPr>
    </w:p>
    <w:p w:rsidR="00FF27CB" w:rsidRDefault="00FF27CB" w:rsidP="00FF27CB">
      <w:pPr>
        <w:widowControl/>
        <w:spacing w:line="400" w:lineRule="exact"/>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■農場の</w:t>
      </w:r>
      <w:r w:rsidRPr="00EE6684">
        <w:rPr>
          <w:rFonts w:ascii="HG丸ｺﾞｼｯｸM-PRO" w:eastAsia="HG丸ｺﾞｼｯｸM-PRO" w:hAnsi="ＭＳ ゴシック" w:hint="eastAsia"/>
          <w:b/>
          <w:kern w:val="0"/>
          <w:sz w:val="28"/>
          <w:szCs w:val="28"/>
        </w:rPr>
        <w:t>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2126"/>
        <w:gridCol w:w="2229"/>
        <w:gridCol w:w="1570"/>
        <w:gridCol w:w="2006"/>
      </w:tblGrid>
      <w:tr w:rsidR="00A70AB2" w:rsidRPr="007E07B3" w:rsidTr="00155C09">
        <w:trPr>
          <w:trHeight w:val="369"/>
        </w:trPr>
        <w:tc>
          <w:tcPr>
            <w:tcW w:w="1872"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p>
        </w:tc>
        <w:tc>
          <w:tcPr>
            <w:tcW w:w="212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確認日</w:t>
            </w:r>
          </w:p>
        </w:tc>
        <w:tc>
          <w:tcPr>
            <w:tcW w:w="2229"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所在地</w:t>
            </w:r>
          </w:p>
        </w:tc>
        <w:tc>
          <w:tcPr>
            <w:tcW w:w="1570"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飼養状況</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羽数</w:t>
            </w:r>
          </w:p>
        </w:tc>
      </w:tr>
      <w:tr w:rsidR="00A70AB2" w:rsidRPr="007E07B3" w:rsidTr="00155C09">
        <w:trPr>
          <w:trHeight w:val="369"/>
        </w:trPr>
        <w:tc>
          <w:tcPr>
            <w:tcW w:w="1872" w:type="dxa"/>
            <w:shd w:val="clear" w:color="auto" w:fill="auto"/>
            <w:vAlign w:val="center"/>
          </w:tcPr>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３</w:t>
            </w:r>
            <w:r w:rsidR="00A70AB2" w:rsidRPr="007E07B3">
              <w:rPr>
                <w:rFonts w:ascii="HG丸ｺﾞｼｯｸM-PRO" w:eastAsia="HG丸ｺﾞｼｯｸM-PRO" w:hAnsi="HG丸ｺﾞｼｯｸM-PRO" w:hint="eastAsia"/>
                <w:b/>
                <w:kern w:val="0"/>
                <w:sz w:val="26"/>
                <w:szCs w:val="26"/>
              </w:rPr>
              <w:t>例目</w:t>
            </w:r>
          </w:p>
        </w:tc>
        <w:tc>
          <w:tcPr>
            <w:tcW w:w="2126" w:type="dxa"/>
            <w:shd w:val="clear" w:color="auto" w:fill="auto"/>
            <w:vAlign w:val="center"/>
          </w:tcPr>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令和４</w:t>
            </w:r>
            <w:r w:rsidR="00A70AB2" w:rsidRPr="007E07B3">
              <w:rPr>
                <w:rFonts w:ascii="HG丸ｺﾞｼｯｸM-PRO" w:eastAsia="HG丸ｺﾞｼｯｸM-PRO" w:hAnsi="HG丸ｺﾞｼｯｸM-PRO" w:hint="eastAsia"/>
                <w:b/>
                <w:kern w:val="0"/>
                <w:sz w:val="26"/>
                <w:szCs w:val="26"/>
              </w:rPr>
              <w:t>年</w:t>
            </w:r>
          </w:p>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Pr>
                <w:rFonts w:ascii="HG丸ｺﾞｼｯｸM-PRO" w:eastAsia="HG丸ｺﾞｼｯｸM-PRO" w:hAnsi="HG丸ｺﾞｼｯｸM-PRO" w:hint="eastAsia"/>
                <w:b/>
                <w:kern w:val="0"/>
                <w:sz w:val="26"/>
                <w:szCs w:val="26"/>
              </w:rPr>
              <w:t>１</w:t>
            </w:r>
            <w:r w:rsidR="00A70AB2" w:rsidRPr="007E07B3">
              <w:rPr>
                <w:rFonts w:ascii="HG丸ｺﾞｼｯｸM-PRO" w:eastAsia="HG丸ｺﾞｼｯｸM-PRO" w:hAnsi="HG丸ｺﾞｼｯｸM-PRO" w:hint="eastAsia"/>
                <w:b/>
                <w:kern w:val="0"/>
                <w:sz w:val="26"/>
                <w:szCs w:val="26"/>
              </w:rPr>
              <w:t>日</w:t>
            </w:r>
          </w:p>
        </w:tc>
        <w:tc>
          <w:tcPr>
            <w:tcW w:w="2229" w:type="dxa"/>
            <w:shd w:val="clear" w:color="auto" w:fill="auto"/>
            <w:vAlign w:val="center"/>
          </w:tcPr>
          <w:p w:rsidR="00435651" w:rsidRDefault="003055B7" w:rsidP="00435651">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香川県</w:t>
            </w:r>
          </w:p>
          <w:p w:rsidR="00A70AB2" w:rsidRPr="007E07B3" w:rsidRDefault="003055B7"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観音寺</w:t>
            </w:r>
            <w:r w:rsidR="00A70AB2" w:rsidRPr="007E07B3">
              <w:rPr>
                <w:rFonts w:ascii="HG丸ｺﾞｼｯｸM-PRO" w:eastAsia="HG丸ｺﾞｼｯｸM-PRO" w:hAnsi="HG丸ｺﾞｼｯｸM-PRO" w:hint="eastAsia"/>
                <w:b/>
                <w:kern w:val="0"/>
                <w:sz w:val="26"/>
                <w:szCs w:val="26"/>
              </w:rPr>
              <w:t>市</w:t>
            </w:r>
          </w:p>
        </w:tc>
        <w:tc>
          <w:tcPr>
            <w:tcW w:w="1570"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採卵鶏</w:t>
            </w:r>
          </w:p>
        </w:tc>
        <w:tc>
          <w:tcPr>
            <w:tcW w:w="2006" w:type="dxa"/>
            <w:shd w:val="clear" w:color="auto" w:fill="auto"/>
            <w:vAlign w:val="center"/>
          </w:tcPr>
          <w:p w:rsidR="00A70AB2" w:rsidRPr="007E07B3" w:rsidRDefault="00A70AB2" w:rsidP="001416C0">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約</w:t>
            </w:r>
            <w:r w:rsidR="001416C0">
              <w:rPr>
                <w:rFonts w:ascii="HG丸ｺﾞｼｯｸM-PRO" w:eastAsia="HG丸ｺﾞｼｯｸM-PRO" w:hAnsi="HG丸ｺﾞｼｯｸM-PRO" w:hint="eastAsia"/>
                <w:b/>
                <w:kern w:val="0"/>
                <w:sz w:val="26"/>
                <w:szCs w:val="26"/>
              </w:rPr>
              <w:t>4万</w:t>
            </w:r>
            <w:r w:rsidRPr="007E07B3">
              <w:rPr>
                <w:rFonts w:ascii="HG丸ｺﾞｼｯｸM-PRO" w:eastAsia="HG丸ｺﾞｼｯｸM-PRO" w:hAnsi="HG丸ｺﾞｼｯｸM-PRO" w:hint="eastAsia"/>
                <w:b/>
                <w:kern w:val="0"/>
                <w:sz w:val="26"/>
                <w:szCs w:val="26"/>
              </w:rPr>
              <w:t>羽</w:t>
            </w:r>
          </w:p>
        </w:tc>
      </w:tr>
      <w:tr w:rsidR="00A70AB2" w:rsidRPr="007E07B3" w:rsidTr="00155C09">
        <w:trPr>
          <w:trHeight w:val="369"/>
        </w:trPr>
        <w:tc>
          <w:tcPr>
            <w:tcW w:w="1872" w:type="dxa"/>
            <w:shd w:val="clear" w:color="auto" w:fill="auto"/>
            <w:vAlign w:val="center"/>
          </w:tcPr>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４</w:t>
            </w:r>
            <w:r w:rsidR="00A70AB2" w:rsidRPr="007E07B3">
              <w:rPr>
                <w:rFonts w:ascii="HG丸ｺﾞｼｯｸM-PRO" w:eastAsia="HG丸ｺﾞｼｯｸM-PRO" w:hAnsi="HG丸ｺﾞｼｯｸM-PRO" w:hint="eastAsia"/>
                <w:b/>
                <w:kern w:val="0"/>
                <w:sz w:val="26"/>
                <w:szCs w:val="26"/>
              </w:rPr>
              <w:t>例目</w:t>
            </w:r>
          </w:p>
        </w:tc>
        <w:tc>
          <w:tcPr>
            <w:tcW w:w="212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令和４年</w:t>
            </w:r>
          </w:p>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Pr>
                <w:rFonts w:ascii="HG丸ｺﾞｼｯｸM-PRO" w:eastAsia="HG丸ｺﾞｼｯｸM-PRO" w:hAnsi="HG丸ｺﾞｼｯｸM-PRO" w:hint="eastAsia"/>
                <w:b/>
                <w:kern w:val="0"/>
                <w:sz w:val="26"/>
                <w:szCs w:val="26"/>
              </w:rPr>
              <w:t>４</w:t>
            </w:r>
            <w:r w:rsidR="00A70AB2" w:rsidRPr="007E07B3">
              <w:rPr>
                <w:rFonts w:ascii="HG丸ｺﾞｼｯｸM-PRO" w:eastAsia="HG丸ｺﾞｼｯｸM-PRO" w:hAnsi="HG丸ｺﾞｼｯｸM-PRO" w:hint="eastAsia"/>
                <w:b/>
                <w:kern w:val="0"/>
                <w:sz w:val="26"/>
                <w:szCs w:val="26"/>
              </w:rPr>
              <w:t>日</w:t>
            </w:r>
          </w:p>
        </w:tc>
        <w:tc>
          <w:tcPr>
            <w:tcW w:w="2229" w:type="dxa"/>
            <w:shd w:val="clear" w:color="auto" w:fill="auto"/>
            <w:vAlign w:val="center"/>
          </w:tcPr>
          <w:p w:rsidR="00A70AB2"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茨城県</w:t>
            </w:r>
          </w:p>
          <w:p w:rsidR="00435651"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かすみがうら市</w:t>
            </w:r>
          </w:p>
        </w:tc>
        <w:tc>
          <w:tcPr>
            <w:tcW w:w="1570" w:type="dxa"/>
            <w:shd w:val="clear" w:color="auto" w:fill="auto"/>
            <w:vAlign w:val="center"/>
          </w:tcPr>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採卵鶏</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約</w:t>
            </w:r>
            <w:r w:rsidR="00435651">
              <w:rPr>
                <w:rFonts w:ascii="HG丸ｺﾞｼｯｸM-PRO" w:eastAsia="HG丸ｺﾞｼｯｸM-PRO" w:hAnsi="HG丸ｺﾞｼｯｸM-PRO" w:hint="eastAsia"/>
                <w:b/>
                <w:kern w:val="0"/>
                <w:sz w:val="26"/>
                <w:szCs w:val="26"/>
              </w:rPr>
              <w:t>100万</w:t>
            </w:r>
            <w:r w:rsidRPr="007E07B3">
              <w:rPr>
                <w:rFonts w:ascii="HG丸ｺﾞｼｯｸM-PRO" w:eastAsia="HG丸ｺﾞｼｯｸM-PRO" w:hAnsi="HG丸ｺﾞｼｯｸM-PRO" w:hint="eastAsia"/>
                <w:b/>
                <w:kern w:val="0"/>
                <w:sz w:val="26"/>
                <w:szCs w:val="26"/>
              </w:rPr>
              <w:t>羽</w:t>
            </w:r>
          </w:p>
        </w:tc>
      </w:tr>
      <w:tr w:rsidR="00A70AB2" w:rsidRPr="007E07B3" w:rsidTr="00155C09">
        <w:trPr>
          <w:trHeight w:val="369"/>
        </w:trPr>
        <w:tc>
          <w:tcPr>
            <w:tcW w:w="1872" w:type="dxa"/>
            <w:shd w:val="clear" w:color="auto" w:fill="auto"/>
            <w:vAlign w:val="center"/>
          </w:tcPr>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５</w:t>
            </w:r>
            <w:r w:rsidR="00A70AB2" w:rsidRPr="007E07B3">
              <w:rPr>
                <w:rFonts w:ascii="HG丸ｺﾞｼｯｸM-PRO" w:eastAsia="HG丸ｺﾞｼｯｸM-PRO" w:hAnsi="HG丸ｺﾞｼｯｸM-PRO" w:hint="eastAsia"/>
                <w:b/>
                <w:kern w:val="0"/>
                <w:sz w:val="26"/>
                <w:szCs w:val="26"/>
              </w:rPr>
              <w:t>例目</w:t>
            </w:r>
          </w:p>
        </w:tc>
        <w:tc>
          <w:tcPr>
            <w:tcW w:w="212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令和４年</w:t>
            </w:r>
          </w:p>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11</w:t>
            </w:r>
            <w:r w:rsidR="00A70AB2" w:rsidRPr="007E07B3">
              <w:rPr>
                <w:rFonts w:ascii="HG丸ｺﾞｼｯｸM-PRO" w:eastAsia="HG丸ｺﾞｼｯｸM-PRO" w:hAnsi="HG丸ｺﾞｼｯｸM-PRO" w:hint="eastAsia"/>
                <w:b/>
                <w:kern w:val="0"/>
                <w:sz w:val="26"/>
                <w:szCs w:val="26"/>
              </w:rPr>
              <w:t>月</w:t>
            </w:r>
            <w:r>
              <w:rPr>
                <w:rFonts w:ascii="HG丸ｺﾞｼｯｸM-PRO" w:eastAsia="HG丸ｺﾞｼｯｸM-PRO" w:hAnsi="HG丸ｺﾞｼｯｸM-PRO" w:hint="eastAsia"/>
                <w:b/>
                <w:kern w:val="0"/>
                <w:sz w:val="26"/>
                <w:szCs w:val="26"/>
              </w:rPr>
              <w:t>４</w:t>
            </w:r>
            <w:r w:rsidR="00A70AB2" w:rsidRPr="007E07B3">
              <w:rPr>
                <w:rFonts w:ascii="HG丸ｺﾞｼｯｸM-PRO" w:eastAsia="HG丸ｺﾞｼｯｸM-PRO" w:hAnsi="HG丸ｺﾞｼｯｸM-PRO" w:hint="eastAsia"/>
                <w:b/>
                <w:kern w:val="0"/>
                <w:sz w:val="26"/>
                <w:szCs w:val="26"/>
              </w:rPr>
              <w:t>日</w:t>
            </w:r>
          </w:p>
        </w:tc>
        <w:tc>
          <w:tcPr>
            <w:tcW w:w="2229" w:type="dxa"/>
            <w:shd w:val="clear" w:color="auto" w:fill="auto"/>
            <w:vAlign w:val="center"/>
          </w:tcPr>
          <w:p w:rsidR="00A70AB2"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岡山県</w:t>
            </w:r>
          </w:p>
          <w:p w:rsidR="00435651"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倉敷市</w:t>
            </w:r>
          </w:p>
        </w:tc>
        <w:tc>
          <w:tcPr>
            <w:tcW w:w="1570" w:type="dxa"/>
            <w:shd w:val="clear" w:color="auto" w:fill="auto"/>
            <w:vAlign w:val="center"/>
          </w:tcPr>
          <w:p w:rsidR="00A70AB2" w:rsidRPr="007E07B3" w:rsidRDefault="00435651" w:rsidP="007E07B3">
            <w:pPr>
              <w:snapToGrid w:val="0"/>
              <w:spacing w:line="100" w:lineRule="atLeast"/>
              <w:jc w:val="center"/>
              <w:rPr>
                <w:rFonts w:ascii="HG丸ｺﾞｼｯｸM-PRO" w:eastAsia="HG丸ｺﾞｼｯｸM-PRO" w:hAnsi="HG丸ｺﾞｼｯｸM-PRO"/>
                <w:b/>
                <w:kern w:val="0"/>
                <w:sz w:val="26"/>
                <w:szCs w:val="26"/>
              </w:rPr>
            </w:pPr>
            <w:r>
              <w:rPr>
                <w:rFonts w:ascii="HG丸ｺﾞｼｯｸM-PRO" w:eastAsia="HG丸ｺﾞｼｯｸM-PRO" w:hAnsi="HG丸ｺﾞｼｯｸM-PRO" w:hint="eastAsia"/>
                <w:b/>
                <w:kern w:val="0"/>
                <w:sz w:val="26"/>
                <w:szCs w:val="26"/>
              </w:rPr>
              <w:t>採卵鶏</w:t>
            </w:r>
          </w:p>
        </w:tc>
        <w:tc>
          <w:tcPr>
            <w:tcW w:w="2006" w:type="dxa"/>
            <w:shd w:val="clear" w:color="auto" w:fill="auto"/>
            <w:vAlign w:val="center"/>
          </w:tcPr>
          <w:p w:rsidR="00A70AB2" w:rsidRPr="007E07B3" w:rsidRDefault="00A70AB2" w:rsidP="007E07B3">
            <w:pPr>
              <w:snapToGrid w:val="0"/>
              <w:spacing w:line="100" w:lineRule="atLeast"/>
              <w:jc w:val="center"/>
              <w:rPr>
                <w:rFonts w:ascii="HG丸ｺﾞｼｯｸM-PRO" w:eastAsia="HG丸ｺﾞｼｯｸM-PRO" w:hAnsi="HG丸ｺﾞｼｯｸM-PRO"/>
                <w:b/>
                <w:kern w:val="0"/>
                <w:sz w:val="26"/>
                <w:szCs w:val="26"/>
              </w:rPr>
            </w:pPr>
            <w:r w:rsidRPr="007E07B3">
              <w:rPr>
                <w:rFonts w:ascii="HG丸ｺﾞｼｯｸM-PRO" w:eastAsia="HG丸ｺﾞｼｯｸM-PRO" w:hAnsi="HG丸ｺﾞｼｯｸM-PRO" w:hint="eastAsia"/>
                <w:b/>
                <w:kern w:val="0"/>
                <w:sz w:val="26"/>
                <w:szCs w:val="26"/>
              </w:rPr>
              <w:t>約</w:t>
            </w:r>
            <w:r w:rsidR="00673018">
              <w:rPr>
                <w:rFonts w:ascii="HG丸ｺﾞｼｯｸM-PRO" w:eastAsia="HG丸ｺﾞｼｯｸM-PRO" w:hAnsi="HG丸ｺﾞｼｯｸM-PRO" w:hint="eastAsia"/>
                <w:b/>
                <w:kern w:val="0"/>
                <w:sz w:val="26"/>
                <w:szCs w:val="26"/>
              </w:rPr>
              <w:t>51</w:t>
            </w:r>
            <w:r w:rsidR="00435651">
              <w:rPr>
                <w:rFonts w:ascii="HG丸ｺﾞｼｯｸM-PRO" w:eastAsia="HG丸ｺﾞｼｯｸM-PRO" w:hAnsi="HG丸ｺﾞｼｯｸM-PRO" w:hint="eastAsia"/>
                <w:b/>
                <w:kern w:val="0"/>
                <w:sz w:val="26"/>
                <w:szCs w:val="26"/>
              </w:rPr>
              <w:t>万</w:t>
            </w:r>
            <w:r w:rsidRPr="007E07B3">
              <w:rPr>
                <w:rFonts w:ascii="HG丸ｺﾞｼｯｸM-PRO" w:eastAsia="HG丸ｺﾞｼｯｸM-PRO" w:hAnsi="HG丸ｺﾞｼｯｸM-PRO" w:hint="eastAsia"/>
                <w:b/>
                <w:kern w:val="0"/>
                <w:sz w:val="26"/>
                <w:szCs w:val="26"/>
              </w:rPr>
              <w:t>羽</w:t>
            </w:r>
          </w:p>
        </w:tc>
      </w:tr>
    </w:tbl>
    <w:p w:rsidR="00A70AB2" w:rsidRPr="00EE6684" w:rsidRDefault="00A70AB2" w:rsidP="00FF27CB">
      <w:pPr>
        <w:widowControl/>
        <w:spacing w:line="400" w:lineRule="exact"/>
        <w:rPr>
          <w:rFonts w:ascii="HG丸ｺﾞｼｯｸM-PRO" w:eastAsia="HG丸ｺﾞｼｯｸM-PRO" w:hAnsi="ＭＳ ゴシック"/>
          <w:b/>
          <w:kern w:val="0"/>
          <w:sz w:val="28"/>
          <w:szCs w:val="28"/>
        </w:rPr>
      </w:pPr>
    </w:p>
    <w:p w:rsidR="008071CC" w:rsidRDefault="009F54E4" w:rsidP="008071CC">
      <w:pPr>
        <w:widowControl/>
        <w:spacing w:line="400" w:lineRule="exact"/>
        <w:ind w:leftChars="1" w:left="2408" w:hangingChars="856" w:hanging="2406"/>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w:t>
      </w:r>
      <w:r w:rsidR="00A85789">
        <w:rPr>
          <w:rFonts w:ascii="HG丸ｺﾞｼｯｸM-PRO" w:eastAsia="HG丸ｺﾞｼｯｸM-PRO" w:hAnsi="ＭＳ ゴシック" w:hint="eastAsia"/>
          <w:b/>
          <w:kern w:val="0"/>
          <w:sz w:val="28"/>
          <w:szCs w:val="28"/>
        </w:rPr>
        <w:t>対　応</w:t>
      </w:r>
      <w:r w:rsidR="00DA0E80" w:rsidRPr="00EE6684">
        <w:rPr>
          <w:rFonts w:ascii="HG丸ｺﾞｼｯｸM-PRO" w:eastAsia="HG丸ｺﾞｼｯｸM-PRO" w:hAnsi="ＭＳ ゴシック" w:hint="eastAsia"/>
          <w:b/>
          <w:kern w:val="0"/>
          <w:sz w:val="28"/>
          <w:szCs w:val="28"/>
        </w:rPr>
        <w:t xml:space="preserve">　 </w:t>
      </w:r>
    </w:p>
    <w:p w:rsidR="008071CC" w:rsidRDefault="006B0C02" w:rsidP="001E4704">
      <w:pPr>
        <w:widowControl/>
        <w:spacing w:line="400" w:lineRule="exact"/>
        <w:ind w:leftChars="101" w:left="1134" w:hangingChars="328" w:hanging="922"/>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（１）</w:t>
      </w:r>
      <w:r w:rsidR="001E4704">
        <w:rPr>
          <w:rFonts w:ascii="HG丸ｺﾞｼｯｸM-PRO" w:eastAsia="HG丸ｺﾞｼｯｸM-PRO" w:hAnsi="ＭＳ ゴシック" w:hint="eastAsia"/>
          <w:b/>
          <w:kern w:val="0"/>
          <w:sz w:val="28"/>
          <w:szCs w:val="28"/>
        </w:rPr>
        <w:t>当該農場</w:t>
      </w:r>
      <w:r w:rsidR="00CF3D6D">
        <w:rPr>
          <w:rFonts w:ascii="HG丸ｺﾞｼｯｸM-PRO" w:eastAsia="HG丸ｺﾞｼｯｸM-PRO" w:hAnsi="ＭＳ ゴシック" w:hint="eastAsia"/>
          <w:b/>
          <w:kern w:val="0"/>
          <w:sz w:val="28"/>
          <w:szCs w:val="28"/>
        </w:rPr>
        <w:t>で飼養されている家きんについて、疑似患畜として</w:t>
      </w:r>
      <w:r w:rsidR="00A85789">
        <w:rPr>
          <w:rFonts w:ascii="HG丸ｺﾞｼｯｸM-PRO" w:eastAsia="HG丸ｺﾞｼｯｸM-PRO" w:hAnsi="ＭＳ ゴシック" w:hint="eastAsia"/>
          <w:b/>
          <w:kern w:val="0"/>
          <w:sz w:val="28"/>
          <w:szCs w:val="28"/>
        </w:rPr>
        <w:t>処分する。</w:t>
      </w:r>
    </w:p>
    <w:p w:rsidR="008071CC" w:rsidRDefault="006B0C02" w:rsidP="008071CC">
      <w:pPr>
        <w:widowControl/>
        <w:spacing w:line="400" w:lineRule="exact"/>
        <w:ind w:leftChars="101" w:left="2337" w:hangingChars="756" w:hanging="2125"/>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（２）</w:t>
      </w:r>
      <w:r w:rsidR="001E4704">
        <w:rPr>
          <w:rFonts w:ascii="HG丸ｺﾞｼｯｸM-PRO" w:eastAsia="HG丸ｺﾞｼｯｸM-PRO" w:hAnsi="ＭＳ ゴシック" w:hint="eastAsia"/>
          <w:b/>
          <w:kern w:val="0"/>
          <w:sz w:val="28"/>
          <w:szCs w:val="28"/>
        </w:rPr>
        <w:t>当該農場から半径3㎞以内の区域について移動制限</w:t>
      </w:r>
      <w:r w:rsidR="00CF3D6D">
        <w:rPr>
          <w:rFonts w:ascii="HG丸ｺﾞｼｯｸM-PRO" w:eastAsia="HG丸ｺﾞｼｯｸM-PRO" w:hAnsi="ＭＳ ゴシック" w:hint="eastAsia"/>
          <w:b/>
          <w:kern w:val="0"/>
          <w:sz w:val="28"/>
          <w:szCs w:val="28"/>
        </w:rPr>
        <w:t>区域</w:t>
      </w:r>
      <w:r w:rsidR="001E4704">
        <w:rPr>
          <w:rFonts w:ascii="HG丸ｺﾞｼｯｸM-PRO" w:eastAsia="HG丸ｺﾞｼｯｸM-PRO" w:hAnsi="ＭＳ ゴシック" w:hint="eastAsia"/>
          <w:b/>
          <w:kern w:val="0"/>
          <w:sz w:val="28"/>
          <w:szCs w:val="28"/>
        </w:rPr>
        <w:t>の設定、</w:t>
      </w:r>
    </w:p>
    <w:p w:rsidR="003055B7" w:rsidRPr="00E87E89" w:rsidRDefault="001E4704" w:rsidP="00E87E89">
      <w:pPr>
        <w:widowControl/>
        <w:spacing w:line="400" w:lineRule="exact"/>
        <w:ind w:leftChars="100" w:left="989" w:hangingChars="277" w:hanging="779"/>
        <w:rPr>
          <w:rFonts w:ascii="HG丸ｺﾞｼｯｸM-PRO" w:eastAsia="HG丸ｺﾞｼｯｸM-PRO" w:hAnsi="ＭＳ ゴシック"/>
          <w:b/>
          <w:kern w:val="0"/>
          <w:sz w:val="28"/>
          <w:szCs w:val="28"/>
        </w:rPr>
      </w:pPr>
      <w:r>
        <w:rPr>
          <w:rFonts w:ascii="HG丸ｺﾞｼｯｸM-PRO" w:eastAsia="HG丸ｺﾞｼｯｸM-PRO" w:hAnsi="ＭＳ ゴシック" w:hint="eastAsia"/>
          <w:b/>
          <w:kern w:val="0"/>
          <w:sz w:val="28"/>
          <w:szCs w:val="28"/>
        </w:rPr>
        <w:t xml:space="preserve">　　　半径3㎞から半径10km以内の区域について搬出制限区域の設定等、必要な防疫措置を実施する。</w:t>
      </w:r>
    </w:p>
    <w:p w:rsidR="009819A4" w:rsidRDefault="00013277" w:rsidP="00013277">
      <w:pPr>
        <w:spacing w:line="400" w:lineRule="exact"/>
        <w:ind w:leftChars="100" w:left="564" w:rightChars="66" w:right="139" w:hangingChars="126" w:hanging="354"/>
        <w:jc w:val="left"/>
        <w:rPr>
          <w:rFonts w:ascii="HG丸ｺﾞｼｯｸM-PRO" w:eastAsia="HG丸ｺﾞｼｯｸM-PRO" w:hAnsi="HG丸ｺﾞｼｯｸM-PRO"/>
          <w:b/>
          <w:kern w:val="0"/>
          <w:sz w:val="28"/>
        </w:rPr>
      </w:pPr>
      <w:r>
        <w:rPr>
          <w:rFonts w:ascii="HG丸ｺﾞｼｯｸM-PRO" w:eastAsia="HG丸ｺﾞｼｯｸM-PRO" w:hAnsi="HG丸ｺﾞｼｯｸM-PRO"/>
          <w:b/>
          <w:noProof/>
          <w:kern w:val="0"/>
          <w:sz w:val="28"/>
        </w:rPr>
        <mc:AlternateContent>
          <mc:Choice Requires="wps">
            <w:drawing>
              <wp:anchor distT="0" distB="0" distL="114300" distR="114300" simplePos="0" relativeHeight="251656192" behindDoc="0" locked="0" layoutInCell="1" allowOverlap="1">
                <wp:simplePos x="0" y="0"/>
                <wp:positionH relativeFrom="margin">
                  <wp:posOffset>-91440</wp:posOffset>
                </wp:positionH>
                <wp:positionV relativeFrom="paragraph">
                  <wp:posOffset>67310</wp:posOffset>
                </wp:positionV>
                <wp:extent cx="6467475" cy="1838325"/>
                <wp:effectExtent l="19050" t="19050" r="28575" b="28575"/>
                <wp:wrapNone/>
                <wp:docPr id="4" name="AutoShape 32" descr="家きんを飼養されている皆様におかれましては裏面の事項に注意し、飼養衛生管理基準の遵守による本病のウイルスの侵入防止対策、及び異常家きん発見時の早期通報をお願い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1838325"/>
                        </a:xfrm>
                        <a:prstGeom prst="roundRect">
                          <a:avLst>
                            <a:gd name="adj" fmla="val 16667"/>
                          </a:avLst>
                        </a:prstGeom>
                        <a:noFill/>
                        <a:ln w="28575" algn="ctr">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C234A" id="AutoShape 32" o:spid="_x0000_s1026" alt="家きんを飼養されている皆様におかれましては裏面の事項に注意し、飼養衛生管理基準の遵守による本病のウイルスの侵入防止対策、及び異常家きん発見時の早期通報をお願いします。" style="position:absolute;left:0;text-align:left;margin-left:-7.2pt;margin-top:5.3pt;width:509.25pt;height:14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" filled="f" strokecolor="red" strokeweight="2.25pt">
                <w10:wrap anchorx="margin"/>
              </v:roundrect>
            </w:pict>
          </mc:Fallback>
        </mc:AlternateContent>
      </w:r>
    </w:p>
    <w:p w:rsidR="00E87E89" w:rsidRPr="00E87E89" w:rsidRDefault="004D0DDB" w:rsidP="00BF1878">
      <w:pPr>
        <w:snapToGrid w:val="0"/>
        <w:spacing w:line="420" w:lineRule="auto"/>
        <w:ind w:rightChars="66" w:right="139"/>
        <w:jc w:val="distribute"/>
        <w:rPr>
          <w:rFonts w:ascii="HG丸ｺﾞｼｯｸM-PRO" w:eastAsia="HG丸ｺﾞｼｯｸM-PRO" w:hAnsi="HG丸ｺﾞｼｯｸM-PRO"/>
          <w:b/>
          <w:kern w:val="0"/>
          <w:sz w:val="28"/>
          <w:szCs w:val="28"/>
        </w:rPr>
      </w:pPr>
      <w:r w:rsidRPr="00E87E89">
        <w:rPr>
          <w:rFonts w:ascii="HG丸ｺﾞｼｯｸM-PRO" w:eastAsia="HG丸ｺﾞｼｯｸM-PRO" w:hAnsi="HG丸ｺﾞｼｯｸM-PRO" w:hint="eastAsia"/>
          <w:b/>
          <w:kern w:val="0"/>
          <w:sz w:val="28"/>
          <w:szCs w:val="28"/>
        </w:rPr>
        <w:t>家きんを飼養</w:t>
      </w:r>
      <w:r w:rsidR="00490F74" w:rsidRPr="00E87E89">
        <w:rPr>
          <w:rFonts w:ascii="HG丸ｺﾞｼｯｸM-PRO" w:eastAsia="HG丸ｺﾞｼｯｸM-PRO" w:hAnsi="HG丸ｺﾞｼｯｸM-PRO" w:hint="eastAsia"/>
          <w:b/>
          <w:kern w:val="0"/>
          <w:sz w:val="28"/>
          <w:szCs w:val="28"/>
        </w:rPr>
        <w:t>されている皆様におかれましては裏面</w:t>
      </w:r>
      <w:r w:rsidR="00A807B5" w:rsidRPr="00E87E89">
        <w:rPr>
          <w:rFonts w:ascii="HG丸ｺﾞｼｯｸM-PRO" w:eastAsia="HG丸ｺﾞｼｯｸM-PRO" w:hAnsi="HG丸ｺﾞｼｯｸM-PRO" w:hint="eastAsia"/>
          <w:b/>
          <w:kern w:val="0"/>
          <w:sz w:val="28"/>
          <w:szCs w:val="28"/>
        </w:rPr>
        <w:t>の事項に注意し、飼養衛生管理基準の遵守による本病のウイルスの侵入防止対策、及び異常家きん発見時の</w:t>
      </w:r>
      <w:r w:rsidR="00A807B5" w:rsidRPr="00E87E89">
        <w:rPr>
          <w:rFonts w:ascii="HG丸ｺﾞｼｯｸM-PRO" w:eastAsia="HG丸ｺﾞｼｯｸM-PRO" w:hAnsi="HG丸ｺﾞｼｯｸM-PRO" w:hint="eastAsia"/>
          <w:b/>
          <w:kern w:val="0"/>
          <w:sz w:val="28"/>
          <w:szCs w:val="28"/>
          <w:u w:val="single"/>
        </w:rPr>
        <w:t>早期通報をお願いします</w:t>
      </w:r>
      <w:r w:rsidR="00A807B5" w:rsidRPr="00E87E89">
        <w:rPr>
          <w:rFonts w:ascii="HG丸ｺﾞｼｯｸM-PRO" w:eastAsia="HG丸ｺﾞｼｯｸM-PRO" w:hAnsi="HG丸ｺﾞｼｯｸM-PRO" w:hint="eastAsia"/>
          <w:b/>
          <w:kern w:val="0"/>
          <w:sz w:val="28"/>
          <w:szCs w:val="28"/>
        </w:rPr>
        <w:t>。</w:t>
      </w:r>
      <w:r w:rsidR="00435651" w:rsidRPr="00E87E89">
        <w:rPr>
          <w:rFonts w:ascii="HG丸ｺﾞｼｯｸM-PRO" w:eastAsia="HG丸ｺﾞｼｯｸM-PRO" w:hAnsi="HG丸ｺﾞｼｯｸM-PRO" w:hint="eastAsia"/>
          <w:b/>
          <w:kern w:val="0"/>
          <w:sz w:val="28"/>
          <w:szCs w:val="28"/>
        </w:rPr>
        <w:t>また、</w:t>
      </w:r>
      <w:r w:rsidR="00E87E89" w:rsidRPr="00E87E89">
        <w:rPr>
          <w:rFonts w:ascii="HG丸ｺﾞｼｯｸM-PRO" w:eastAsia="HG丸ｺﾞｼｯｸM-PRO" w:hAnsi="HG丸ｺﾞｼｯｸM-PRO" w:hint="eastAsia"/>
          <w:b/>
          <w:kern w:val="0"/>
          <w:sz w:val="28"/>
          <w:szCs w:val="28"/>
        </w:rPr>
        <w:t>家畜保健衛生所情報</w:t>
      </w:r>
      <w:r w:rsidR="00E87E89" w:rsidRPr="00E87E89">
        <w:rPr>
          <w:rFonts w:ascii="HG丸ｺﾞｼｯｸM-PRO" w:eastAsia="HG丸ｺﾞｼｯｸM-PRO" w:hAnsi="HG丸ｺﾞｼｯｸM-PRO"/>
          <w:b/>
          <w:kern w:val="0"/>
          <w:sz w:val="28"/>
          <w:szCs w:val="28"/>
        </w:rPr>
        <w:t>「</w:t>
      </w:r>
      <w:r w:rsidR="00E87E89">
        <w:rPr>
          <w:rFonts w:ascii="HG丸ｺﾞｼｯｸM-PRO" w:eastAsia="HG丸ｺﾞｼｯｸM-PRO" w:hAnsi="HG丸ｺﾞｼｯｸM-PRO" w:hint="eastAsia"/>
          <w:b/>
          <w:kern w:val="0"/>
          <w:sz w:val="28"/>
          <w:szCs w:val="28"/>
        </w:rPr>
        <w:t>4-9</w:t>
      </w:r>
      <w:r w:rsidR="00E87E89" w:rsidRPr="00E87E89">
        <w:rPr>
          <w:rFonts w:ascii="HG丸ｺﾞｼｯｸM-PRO" w:eastAsia="HG丸ｺﾞｼｯｸM-PRO" w:hAnsi="HG丸ｺﾞｼｯｸM-PRO"/>
          <w:b/>
          <w:kern w:val="0"/>
          <w:sz w:val="28"/>
          <w:szCs w:val="28"/>
        </w:rPr>
        <w:t>」</w:t>
      </w:r>
      <w:r w:rsidR="00E87E89" w:rsidRPr="00E87E89">
        <w:rPr>
          <w:rFonts w:ascii="HG丸ｺﾞｼｯｸM-PRO" w:eastAsia="HG丸ｺﾞｼｯｸM-PRO" w:hAnsi="HG丸ｺﾞｼｯｸM-PRO" w:hint="eastAsia"/>
          <w:b/>
          <w:kern w:val="0"/>
          <w:sz w:val="28"/>
          <w:szCs w:val="28"/>
        </w:rPr>
        <w:t>でも</w:t>
      </w:r>
      <w:r w:rsidR="00E87E89" w:rsidRPr="00E87E89">
        <w:rPr>
          <w:rFonts w:ascii="HG丸ｺﾞｼｯｸM-PRO" w:eastAsia="HG丸ｺﾞｼｯｸM-PRO" w:hAnsi="HG丸ｺﾞｼｯｸM-PRO"/>
          <w:b/>
          <w:kern w:val="0"/>
          <w:sz w:val="28"/>
          <w:szCs w:val="28"/>
        </w:rPr>
        <w:t>お知らせしたとおり、</w:t>
      </w:r>
      <w:r w:rsidR="00435651" w:rsidRPr="00E87E89">
        <w:rPr>
          <w:rFonts w:ascii="HG丸ｺﾞｼｯｸM-PRO" w:eastAsia="HG丸ｺﾞｼｯｸM-PRO" w:hAnsi="HG丸ｺﾞｼｯｸM-PRO" w:hint="eastAsia"/>
          <w:b/>
          <w:kern w:val="0"/>
          <w:sz w:val="28"/>
          <w:szCs w:val="28"/>
        </w:rPr>
        <w:t>飼養衛生管理基準の遵守について、</w:t>
      </w:r>
      <w:r w:rsidR="00435651" w:rsidRPr="00AC2FA9">
        <w:rPr>
          <w:rFonts w:ascii="HG丸ｺﾞｼｯｸM-PRO" w:eastAsia="HG丸ｺﾞｼｯｸM-PRO" w:hAnsi="HG丸ｺﾞｼｯｸM-PRO" w:hint="eastAsia"/>
          <w:b/>
          <w:kern w:val="0"/>
          <w:sz w:val="28"/>
          <w:szCs w:val="28"/>
          <w:u w:val="single"/>
        </w:rPr>
        <w:t>自己点検</w:t>
      </w:r>
      <w:r w:rsidR="00435651" w:rsidRPr="00E87E89">
        <w:rPr>
          <w:rFonts w:ascii="HG丸ｺﾞｼｯｸM-PRO" w:eastAsia="HG丸ｺﾞｼｯｸM-PRO" w:hAnsi="HG丸ｺﾞｼｯｸM-PRO" w:hint="eastAsia"/>
          <w:b/>
          <w:kern w:val="0"/>
          <w:sz w:val="28"/>
          <w:szCs w:val="28"/>
        </w:rPr>
        <w:t>を実施してください。</w:t>
      </w:r>
    </w:p>
    <w:p w:rsidR="00E87E89" w:rsidRDefault="00E87E89" w:rsidP="009819A4">
      <w:pPr>
        <w:jc w:val="left"/>
        <w:rPr>
          <w:rFonts w:ascii="HG丸ｺﾞｼｯｸM-PRO" w:eastAsia="HG丸ｺﾞｼｯｸM-PRO" w:hAnsi="HG丸ｺﾞｼｯｸM-PRO"/>
          <w:b/>
          <w:kern w:val="0"/>
          <w:sz w:val="24"/>
          <w:szCs w:val="24"/>
        </w:rPr>
      </w:pPr>
    </w:p>
    <w:p w:rsidR="00155C09" w:rsidRDefault="00155C09" w:rsidP="009819A4">
      <w:pPr>
        <w:jc w:val="left"/>
        <w:rPr>
          <w:rFonts w:ascii="HG丸ｺﾞｼｯｸM-PRO" w:eastAsia="HG丸ｺﾞｼｯｸM-PRO" w:hAnsi="HG丸ｺﾞｼｯｸM-PRO"/>
          <w:b/>
          <w:kern w:val="0"/>
          <w:sz w:val="24"/>
          <w:szCs w:val="24"/>
        </w:rPr>
      </w:pPr>
    </w:p>
    <w:p w:rsidR="00155C09" w:rsidRPr="00E87E89" w:rsidRDefault="00155C09" w:rsidP="009819A4">
      <w:pPr>
        <w:jc w:val="left"/>
        <w:rPr>
          <w:rFonts w:ascii="HG丸ｺﾞｼｯｸM-PRO" w:eastAsia="HG丸ｺﾞｼｯｸM-PRO" w:hAnsi="HG丸ｺﾞｼｯｸM-PRO"/>
          <w:b/>
          <w:kern w:val="0"/>
          <w:sz w:val="24"/>
          <w:szCs w:val="24"/>
        </w:rPr>
      </w:pPr>
    </w:p>
    <w:p w:rsidR="00705C6E" w:rsidRDefault="001E6DCD" w:rsidP="006C2B1F">
      <w:pPr>
        <w:spacing w:line="400" w:lineRule="exact"/>
        <w:jc w:val="left"/>
        <w:rPr>
          <w:rFonts w:ascii="HG丸ｺﾞｼｯｸM-PRO" w:eastAsia="HG丸ｺﾞｼｯｸM-PRO" w:hAnsi="HG丸ｺﾞｼｯｸM-PRO"/>
          <w:b/>
          <w:kern w:val="0"/>
          <w:sz w:val="28"/>
        </w:rPr>
      </w:pPr>
      <w:r>
        <w:rPr>
          <w:noProof/>
        </w:rPr>
        <mc:AlternateContent>
          <mc:Choice Requires="wps">
            <w:drawing>
              <wp:anchor distT="0" distB="0" distL="114300" distR="114300" simplePos="0" relativeHeight="251657216" behindDoc="0" locked="0" layoutInCell="1" allowOverlap="1">
                <wp:simplePos x="0" y="0"/>
                <wp:positionH relativeFrom="column">
                  <wp:posOffset>-135255</wp:posOffset>
                </wp:positionH>
                <wp:positionV relativeFrom="paragraph">
                  <wp:posOffset>-12065</wp:posOffset>
                </wp:positionV>
                <wp:extent cx="6762750" cy="2900680"/>
                <wp:effectExtent l="32385" t="29210" r="34290" b="32385"/>
                <wp:wrapNone/>
                <wp:docPr id="3" name="メモ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2900680"/>
                        </a:xfrm>
                        <a:prstGeom prst="foldedCorner">
                          <a:avLst>
                            <a:gd name="adj" fmla="val 11356"/>
                          </a:avLst>
                        </a:prstGeom>
                        <a:gradFill rotWithShape="1">
                          <a:gsLst>
                            <a:gs pos="0">
                              <a:srgbClr val="9AB5E4"/>
                            </a:gs>
                            <a:gs pos="50000">
                              <a:srgbClr val="C2D1ED"/>
                            </a:gs>
                            <a:gs pos="100000">
                              <a:srgbClr val="E1E8F5"/>
                            </a:gs>
                          </a:gsLst>
                          <a:lin ang="2700000" scaled="1"/>
                        </a:gradFill>
                        <a:ln w="57150" algn="ctr">
                          <a:solidFill>
                            <a:srgbClr val="F79646"/>
                          </a:solidFill>
                          <a:round/>
                          <a:headEnd/>
                          <a:tailEnd/>
                        </a:ln>
                      </wps:spPr>
                      <wps:txbx>
                        <w:txbxContent>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飼養家きんの健康観察を行い、異常鶏の有無の確認を徹底して下さい。</w:t>
                            </w:r>
                          </w:p>
                          <w:p w:rsidR="008071CC" w:rsidRDefault="008071CC" w:rsidP="008071CC">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p>
                          <w:p w:rsidR="008071CC" w:rsidRPr="00335507" w:rsidRDefault="008071CC" w:rsidP="00CE4372">
                            <w:pPr>
                              <w:pStyle w:val="a9"/>
                              <w:spacing w:beforeLines="50" w:before="180" w:line="360" w:lineRule="exact"/>
                              <w:ind w:leftChars="0" w:left="420" w:right="289"/>
                              <w:jc w:val="right"/>
                              <w:rPr>
                                <w:rFonts w:hAnsi="ＭＳ ゴシック"/>
                                <w:b/>
                                <w:spacing w:val="4"/>
                                <w:sz w:val="28"/>
                                <w:u w:val="wave"/>
                              </w:rPr>
                            </w:pPr>
                            <w:r w:rsidRPr="00335507">
                              <w:rPr>
                                <w:rFonts w:hAnsi="ＭＳ ゴシック" w:hint="eastAsia"/>
                                <w:b/>
                                <w:spacing w:val="4"/>
                                <w:sz w:val="28"/>
                                <w:u w:val="wave"/>
                              </w:rPr>
                              <w:t>(</w:t>
                            </w:r>
                            <w:r>
                              <w:rPr>
                                <w:rFonts w:hAnsi="ＭＳ ゴシック" w:hint="eastAsia"/>
                                <w:b/>
                                <w:spacing w:val="4"/>
                                <w:sz w:val="28"/>
                                <w:u w:val="wave"/>
                              </w:rPr>
                              <w:t>下記</w:t>
                            </w:r>
                            <w:r w:rsidRPr="00335507">
                              <w:rPr>
                                <w:rFonts w:hAnsi="ＭＳ ゴシック" w:hint="eastAsia"/>
                                <w:b/>
                                <w:spacing w:val="4"/>
                                <w:sz w:val="28"/>
                                <w:u w:val="wave"/>
                              </w:rPr>
                              <w:t>写真参照)</w:t>
                            </w:r>
                            <w:r w:rsidRPr="009C2940">
                              <w:rPr>
                                <w:rFonts w:hAnsi="ＭＳ ゴシック" w:hint="eastAsia"/>
                                <w:b/>
                                <w:spacing w:val="4"/>
                                <w:sz w:val="28"/>
                              </w:rPr>
                              <w:t xml:space="preserve">　　</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鶏舎出入口での消毒を徹底して下さい。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野鳥の鶏舎等への侵入防止の為、防鳥ネットの再確認をして下さい。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鶏舎周囲へ消石灰を散布するなど、野生動物等の侵入防止に努めて下さい。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発生国の家きん</w:t>
                            </w:r>
                            <w:r w:rsidR="009F3A5D">
                              <w:rPr>
                                <w:rFonts w:hAnsi="ＭＳ ゴシック" w:hint="eastAsia"/>
                                <w:b/>
                                <w:spacing w:val="4"/>
                                <w:sz w:val="28"/>
                              </w:rPr>
                              <w:t>農家等関連施設への訪問は、控えて下さい</w:t>
                            </w:r>
                            <w:r w:rsidRPr="00335507">
                              <w:rPr>
                                <w:rFonts w:hAnsi="ＭＳ ゴシック" w:hint="eastAsia"/>
                                <w:b/>
                                <w:spacing w:val="4"/>
                                <w:sz w:val="28"/>
                              </w:rPr>
                              <w:t>。</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w:t>
                            </w:r>
                            <w:r w:rsidR="009F3A5D">
                              <w:rPr>
                                <w:rFonts w:hAnsi="ＭＳ ゴシック" w:hint="eastAsia"/>
                                <w:b/>
                                <w:spacing w:val="4"/>
                                <w:sz w:val="28"/>
                              </w:rPr>
                              <w:t>生国への渡航歴がある者を衛生管理区域に入れないようにして下さい</w:t>
                            </w:r>
                            <w:r w:rsidRPr="00335507">
                              <w:rPr>
                                <w:rFonts w:hAnsi="ＭＳ ゴシック" w:hint="eastAsia"/>
                                <w:b/>
                                <w:spacing w:val="4"/>
                                <w:sz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2" o:spid="_x0000_s1027" type="#_x0000_t65" style="position:absolute;margin-left:-10.65pt;margin-top:-.95pt;width:532.5pt;height:22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" adj="19147" fillcolor="#9ab5e4" strokecolor="#f79646" strokeweight="4.5pt">
                <v:fill color2="#e1e8f5" rotate="t" angle="45" colors="0 #9ab5e4;.5 #c2d1ed;1 #e1e8f5" focus="100%" type="gradient"/>
                <v:path arrowok="t"/>
                <v:textbox>
                  <w:txbxContent>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飼養家きんの健康観察を行い、異常鶏の有無の確認を徹底して下さい。</w:t>
                      </w:r>
                    </w:p>
                    <w:p w:rsidR="008071CC" w:rsidRDefault="008071CC" w:rsidP="008071CC">
                      <w:pPr>
                        <w:pStyle w:val="a9"/>
                        <w:numPr>
                          <w:ilvl w:val="0"/>
                          <w:numId w:val="4"/>
                        </w:numPr>
                        <w:spacing w:beforeLines="50" w:before="180" w:line="360" w:lineRule="exact"/>
                        <w:ind w:leftChars="0"/>
                        <w:jc w:val="left"/>
                        <w:rPr>
                          <w:rFonts w:hAnsi="ＭＳ ゴシック"/>
                          <w:b/>
                          <w:spacing w:val="4"/>
                          <w:sz w:val="28"/>
                          <w:u w:val="wave"/>
                        </w:rPr>
                      </w:pPr>
                      <w:r>
                        <w:rPr>
                          <w:rFonts w:hAnsi="ＭＳ ゴシック" w:hint="eastAsia"/>
                          <w:b/>
                          <w:spacing w:val="4"/>
                          <w:sz w:val="28"/>
                          <w:u w:val="wave"/>
                        </w:rPr>
                        <w:t>異常家きん発見時には家畜保健衛生所</w:t>
                      </w:r>
                      <w:r w:rsidRPr="00335507">
                        <w:rPr>
                          <w:rFonts w:hAnsi="ＭＳ ゴシック" w:hint="eastAsia"/>
                          <w:b/>
                          <w:spacing w:val="4"/>
                          <w:sz w:val="28"/>
                          <w:u w:val="wave"/>
                        </w:rPr>
                        <w:t>への早期通報をお願いします。</w:t>
                      </w:r>
                    </w:p>
                    <w:p w:rsidR="008071CC" w:rsidRPr="00335507" w:rsidRDefault="008071CC" w:rsidP="00CE4372">
                      <w:pPr>
                        <w:pStyle w:val="a9"/>
                        <w:spacing w:beforeLines="50" w:before="180" w:line="360" w:lineRule="exact"/>
                        <w:ind w:leftChars="0" w:left="420" w:right="289"/>
                        <w:jc w:val="right"/>
                        <w:rPr>
                          <w:rFonts w:hAnsi="ＭＳ ゴシック"/>
                          <w:b/>
                          <w:spacing w:val="4"/>
                          <w:sz w:val="28"/>
                          <w:u w:val="wave"/>
                        </w:rPr>
                      </w:pPr>
                      <w:r w:rsidRPr="00335507">
                        <w:rPr>
                          <w:rFonts w:hAnsi="ＭＳ ゴシック" w:hint="eastAsia"/>
                          <w:b/>
                          <w:spacing w:val="4"/>
                          <w:sz w:val="28"/>
                          <w:u w:val="wave"/>
                        </w:rPr>
                        <w:t>(</w:t>
                      </w:r>
                      <w:r>
                        <w:rPr>
                          <w:rFonts w:hAnsi="ＭＳ ゴシック" w:hint="eastAsia"/>
                          <w:b/>
                          <w:spacing w:val="4"/>
                          <w:sz w:val="28"/>
                          <w:u w:val="wave"/>
                        </w:rPr>
                        <w:t>下記</w:t>
                      </w:r>
                      <w:r w:rsidRPr="00335507">
                        <w:rPr>
                          <w:rFonts w:hAnsi="ＭＳ ゴシック" w:hint="eastAsia"/>
                          <w:b/>
                          <w:spacing w:val="4"/>
                          <w:sz w:val="28"/>
                          <w:u w:val="wave"/>
                        </w:rPr>
                        <w:t>写真参照)</w:t>
                      </w:r>
                      <w:r w:rsidRPr="009C2940">
                        <w:rPr>
                          <w:rFonts w:hAnsi="ＭＳ ゴシック" w:hint="eastAsia"/>
                          <w:b/>
                          <w:spacing w:val="4"/>
                          <w:sz w:val="28"/>
                        </w:rPr>
                        <w:t xml:space="preserve">　　</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鶏舎出入口での消毒を徹底して下さい。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野鳥の鶏舎等への侵入防止の為、防鳥ネットの再確認をして下さい。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鶏舎周囲へ消石灰を散布するなど、野生動物等の侵入防止に努めて下さい。</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発生国の家きん</w:t>
                      </w:r>
                      <w:r w:rsidR="009F3A5D">
                        <w:rPr>
                          <w:rFonts w:hAnsi="ＭＳ ゴシック" w:hint="eastAsia"/>
                          <w:b/>
                          <w:spacing w:val="4"/>
                          <w:sz w:val="28"/>
                        </w:rPr>
                        <w:t>農家等関連施設への訪問は、控えて下さい</w:t>
                      </w:r>
                      <w:r w:rsidRPr="00335507">
                        <w:rPr>
                          <w:rFonts w:hAnsi="ＭＳ ゴシック" w:hint="eastAsia"/>
                          <w:b/>
                          <w:spacing w:val="4"/>
                          <w:sz w:val="28"/>
                        </w:rPr>
                        <w:t>。</w:t>
                      </w:r>
                    </w:p>
                    <w:p w:rsidR="008071CC" w:rsidRPr="00335507" w:rsidRDefault="008071CC" w:rsidP="008071CC">
                      <w:pPr>
                        <w:pStyle w:val="a9"/>
                        <w:numPr>
                          <w:ilvl w:val="0"/>
                          <w:numId w:val="4"/>
                        </w:numPr>
                        <w:spacing w:beforeLines="50" w:before="180" w:line="360" w:lineRule="exact"/>
                        <w:ind w:leftChars="0"/>
                        <w:jc w:val="left"/>
                        <w:rPr>
                          <w:rFonts w:hAnsi="ＭＳ ゴシック"/>
                          <w:b/>
                          <w:spacing w:val="4"/>
                          <w:sz w:val="28"/>
                        </w:rPr>
                      </w:pPr>
                      <w:r w:rsidRPr="00335507">
                        <w:rPr>
                          <w:rFonts w:hAnsi="ＭＳ ゴシック" w:hint="eastAsia"/>
                          <w:b/>
                          <w:spacing w:val="4"/>
                          <w:sz w:val="28"/>
                        </w:rPr>
                        <w:t>発</w:t>
                      </w:r>
                      <w:r w:rsidR="009F3A5D">
                        <w:rPr>
                          <w:rFonts w:hAnsi="ＭＳ ゴシック" w:hint="eastAsia"/>
                          <w:b/>
                          <w:spacing w:val="4"/>
                          <w:sz w:val="28"/>
                        </w:rPr>
                        <w:t>生国への渡航歴がある者を衛生管理区域に入れないようにして下さい</w:t>
                      </w:r>
                      <w:r w:rsidRPr="00335507">
                        <w:rPr>
                          <w:rFonts w:hAnsi="ＭＳ ゴシック" w:hint="eastAsia"/>
                          <w:b/>
                          <w:spacing w:val="4"/>
                          <w:sz w:val="28"/>
                        </w:rPr>
                        <w:t>。</w:t>
                      </w:r>
                    </w:p>
                  </w:txbxContent>
                </v:textbox>
              </v:shape>
            </w:pict>
          </mc:Fallback>
        </mc:AlternateContent>
      </w:r>
    </w:p>
    <w:p w:rsidR="00705C6E" w:rsidRDefault="00705C6E" w:rsidP="006C2B1F">
      <w:pPr>
        <w:spacing w:line="400" w:lineRule="exact"/>
        <w:jc w:val="left"/>
        <w:rPr>
          <w:rFonts w:ascii="HG丸ｺﾞｼｯｸM-PRO" w:eastAsia="HG丸ｺﾞｼｯｸM-PRO" w:hAnsi="HG丸ｺﾞｼｯｸM-PRO"/>
          <w:b/>
          <w:kern w:val="0"/>
          <w:sz w:val="28"/>
        </w:rPr>
      </w:pPr>
    </w:p>
    <w:p w:rsidR="006B0C02" w:rsidRDefault="006B0C02"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A807B5" w:rsidP="006C2B1F">
      <w:pPr>
        <w:spacing w:line="400" w:lineRule="exact"/>
        <w:jc w:val="left"/>
        <w:rPr>
          <w:rFonts w:ascii="HG丸ｺﾞｼｯｸM-PRO" w:eastAsia="HG丸ｺﾞｼｯｸM-PRO" w:hAnsi="HG丸ｺﾞｼｯｸM-PRO"/>
          <w:b/>
          <w:kern w:val="0"/>
          <w:sz w:val="28"/>
        </w:rPr>
      </w:pPr>
    </w:p>
    <w:p w:rsidR="00A807B5" w:rsidRDefault="001E6DCD" w:rsidP="006C2B1F">
      <w:pPr>
        <w:spacing w:line="400" w:lineRule="exact"/>
        <w:jc w:val="left"/>
        <w:rPr>
          <w:rFonts w:ascii="HG丸ｺﾞｼｯｸM-PRO" w:eastAsia="HG丸ｺﾞｼｯｸM-PRO" w:hAnsi="HG丸ｺﾞｼｯｸM-PRO"/>
          <w:b/>
          <w:kern w:val="0"/>
          <w:sz w:val="28"/>
        </w:rPr>
      </w:pPr>
      <w:r w:rsidRPr="006C2B1F">
        <w:rPr>
          <w:rFonts w:ascii="HG丸ｺﾞｼｯｸM-PRO" w:eastAsia="HG丸ｺﾞｼｯｸM-PRO" w:hAnsi="HG丸ｺﾞｼｯｸM-PRO"/>
          <w:noProof/>
        </w:rPr>
        <mc:AlternateContent>
          <mc:Choice Requires="wps">
            <w:drawing>
              <wp:anchor distT="0" distB="0" distL="114300" distR="114300" simplePos="0" relativeHeight="251654144" behindDoc="1" locked="0" layoutInCell="1" allowOverlap="1">
                <wp:simplePos x="0" y="0"/>
                <wp:positionH relativeFrom="margin">
                  <wp:posOffset>-243205</wp:posOffset>
                </wp:positionH>
                <wp:positionV relativeFrom="paragraph">
                  <wp:posOffset>228600</wp:posOffset>
                </wp:positionV>
                <wp:extent cx="6811645" cy="2762250"/>
                <wp:effectExtent l="10160" t="15875" r="17145" b="12700"/>
                <wp:wrapNone/>
                <wp:docPr id="2"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2762250"/>
                        </a:xfrm>
                        <a:prstGeom prst="rect">
                          <a:avLst/>
                        </a:prstGeom>
                        <a:solidFill>
                          <a:srgbClr val="FFFFFF">
                            <a:alpha val="0"/>
                          </a:srgbClr>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E4A2C" id="正方形/長方形 17" o:spid="_x0000_s1026" style="position:absolute;left:0;text-align:left;margin-left:-19.15pt;margin-top:18pt;width:536.35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" strokeweight="1.5pt">
                <v:fill opacity="0"/>
                <w10:wrap anchorx="margin"/>
              </v:rect>
            </w:pict>
          </mc:Fallback>
        </mc:AlternateContent>
      </w:r>
    </w:p>
    <w:p w:rsidR="006C2B1F" w:rsidRPr="008F7163" w:rsidRDefault="006C2B1F" w:rsidP="004174AA">
      <w:pPr>
        <w:spacing w:line="400" w:lineRule="exact"/>
        <w:jc w:val="left"/>
        <w:rPr>
          <w:rFonts w:ascii="HG丸ｺﾞｼｯｸM-PRO" w:eastAsia="HG丸ｺﾞｼｯｸM-PRO" w:hAnsi="HG丸ｺﾞｼｯｸM-PRO"/>
          <w:b/>
          <w:kern w:val="0"/>
          <w:sz w:val="32"/>
          <w:szCs w:val="32"/>
        </w:rPr>
      </w:pPr>
      <w:r w:rsidRPr="008F7163">
        <w:rPr>
          <w:rFonts w:ascii="HG丸ｺﾞｼｯｸM-PRO" w:eastAsia="HG丸ｺﾞｼｯｸM-PRO" w:hAnsi="HG丸ｺﾞｼｯｸM-PRO" w:hint="eastAsia"/>
          <w:b/>
          <w:color w:val="000000"/>
          <w:kern w:val="24"/>
          <w:sz w:val="32"/>
          <w:szCs w:val="32"/>
        </w:rPr>
        <w:t>【高病原性鳥インフルエンザによる死亡例</w:t>
      </w:r>
      <w:r w:rsidRPr="008F7163">
        <w:rPr>
          <w:rFonts w:ascii="HG丸ｺﾞｼｯｸM-PRO" w:eastAsia="HG丸ｺﾞｼｯｸM-PRO" w:hAnsi="HG丸ｺﾞｼｯｸM-PRO" w:hint="eastAsia"/>
          <w:color w:val="000000"/>
          <w:kern w:val="24"/>
          <w:sz w:val="32"/>
          <w:szCs w:val="32"/>
        </w:rPr>
        <w:t>】</w:t>
      </w:r>
    </w:p>
    <w:p w:rsidR="006C2B1F" w:rsidRPr="006C2B1F" w:rsidRDefault="001E6DCD" w:rsidP="006C2B1F">
      <w:pPr>
        <w:spacing w:line="400" w:lineRule="exact"/>
        <w:jc w:val="left"/>
        <w:rPr>
          <w:rFonts w:ascii="HG丸ｺﾞｼｯｸM-PRO" w:eastAsia="HG丸ｺﾞｼｯｸM-PRO" w:hAnsi="HG丸ｺﾞｼｯｸM-PRO"/>
          <w:b/>
          <w:kern w:val="0"/>
          <w:sz w:val="28"/>
        </w:rPr>
      </w:pPr>
      <w:r w:rsidRPr="006C2B1F">
        <w:rPr>
          <w:rFonts w:ascii="HG丸ｺﾞｼｯｸM-PRO" w:eastAsia="HG丸ｺﾞｼｯｸM-PRO" w:hAnsi="HG丸ｺﾞｼｯｸM-PRO"/>
          <w:noProof/>
        </w:rPr>
        <w:drawing>
          <wp:anchor distT="0" distB="0" distL="114300" distR="114300" simplePos="0" relativeHeight="251653120" behindDoc="0" locked="0" layoutInCell="1" allowOverlap="1">
            <wp:simplePos x="0" y="0"/>
            <wp:positionH relativeFrom="column">
              <wp:posOffset>207645</wp:posOffset>
            </wp:positionH>
            <wp:positionV relativeFrom="paragraph">
              <wp:posOffset>26670</wp:posOffset>
            </wp:positionV>
            <wp:extent cx="6080125" cy="1306195"/>
            <wp:effectExtent l="0" t="0" r="0" b="0"/>
            <wp:wrapNone/>
            <wp:docPr id="28" name="図 16" descr="高病原性鳥インフルエンザによる死亡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高病原性鳥インフルエンザによる死亡例"/>
                    <pic:cNvPicPr>
                      <a:picLocks noChangeAspect="1" noChangeArrowheads="1"/>
                    </pic:cNvPicPr>
                  </pic:nvPicPr>
                  <pic:blipFill>
                    <a:blip r:embed="rId8">
                      <a:extLst>
                        <a:ext uri="{28A0092B-C50C-407E-A947-70E740481C1C}">
                          <a14:useLocalDpi xmlns:a14="http://schemas.microsoft.com/office/drawing/2010/main" val="0"/>
                        </a:ext>
                      </a:extLst>
                    </a:blip>
                    <a:srcRect b="4356"/>
                    <a:stretch>
                      <a:fillRect/>
                    </a:stretch>
                  </pic:blipFill>
                  <pic:spPr bwMode="auto">
                    <a:xfrm>
                      <a:off x="0" y="0"/>
                      <a:ext cx="6080125" cy="130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B1F" w:rsidRPr="006C2B1F" w:rsidRDefault="006C2B1F" w:rsidP="006C2B1F">
      <w:pPr>
        <w:spacing w:line="400" w:lineRule="exact"/>
        <w:jc w:val="left"/>
        <w:rPr>
          <w:rFonts w:ascii="HG丸ｺﾞｼｯｸM-PRO" w:eastAsia="HG丸ｺﾞｼｯｸM-PRO" w:hAnsi="HG丸ｺﾞｼｯｸM-PRO"/>
          <w:b/>
          <w:kern w:val="0"/>
          <w:sz w:val="28"/>
        </w:rPr>
      </w:pPr>
    </w:p>
    <w:p w:rsidR="006C2B1F" w:rsidRPr="006C2B1F" w:rsidRDefault="006C2B1F" w:rsidP="006C2B1F">
      <w:pPr>
        <w:spacing w:line="400" w:lineRule="exact"/>
        <w:jc w:val="left"/>
        <w:rPr>
          <w:rFonts w:ascii="HG丸ｺﾞｼｯｸM-PRO" w:eastAsia="HG丸ｺﾞｼｯｸM-PRO" w:hAnsi="HG丸ｺﾞｼｯｸM-PRO"/>
          <w:b/>
          <w:kern w:val="0"/>
          <w:sz w:val="28"/>
        </w:rPr>
      </w:pPr>
    </w:p>
    <w:p w:rsidR="006C2B1F" w:rsidRPr="006C2B1F" w:rsidRDefault="006C2B1F" w:rsidP="006C2B1F">
      <w:pPr>
        <w:widowControl/>
        <w:spacing w:line="400" w:lineRule="exact"/>
        <w:ind w:firstLineChars="200" w:firstLine="562"/>
        <w:jc w:val="left"/>
        <w:rPr>
          <w:rFonts w:ascii="HG丸ｺﾞｼｯｸM-PRO" w:eastAsia="HG丸ｺﾞｼｯｸM-PRO" w:hAnsi="HG丸ｺﾞｼｯｸM-PRO"/>
          <w:b/>
          <w:kern w:val="0"/>
          <w:sz w:val="28"/>
        </w:rPr>
      </w:pPr>
    </w:p>
    <w:p w:rsidR="006C2B1F" w:rsidRPr="006C2B1F" w:rsidRDefault="006C2B1F" w:rsidP="006C2B1F">
      <w:pPr>
        <w:widowControl/>
        <w:spacing w:line="400" w:lineRule="exact"/>
        <w:jc w:val="left"/>
        <w:rPr>
          <w:rFonts w:ascii="HG丸ｺﾞｼｯｸM-PRO" w:eastAsia="HG丸ｺﾞｼｯｸM-PRO" w:hAnsi="HG丸ｺﾞｼｯｸM-PRO"/>
          <w:color w:val="000000"/>
          <w:kern w:val="24"/>
          <w:szCs w:val="24"/>
        </w:rPr>
      </w:pPr>
    </w:p>
    <w:p w:rsidR="006C2B1F" w:rsidRPr="006C2B1F" w:rsidRDefault="001E6DCD" w:rsidP="006C2B1F">
      <w:pPr>
        <w:widowControl/>
        <w:spacing w:line="400" w:lineRule="exact"/>
        <w:ind w:firstLineChars="200" w:firstLine="240"/>
        <w:jc w:val="left"/>
        <w:rPr>
          <w:rFonts w:ascii="HG丸ｺﾞｼｯｸM-PRO" w:eastAsia="HG丸ｺﾞｼｯｸM-PRO" w:hAnsi="HG丸ｺﾞｼｯｸM-PRO"/>
          <w:b/>
          <w:kern w:val="0"/>
          <w:sz w:val="18"/>
        </w:rPr>
      </w:pPr>
      <w:r w:rsidRPr="006C2B1F">
        <w:rPr>
          <w:rFonts w:ascii="HG丸ｺﾞｼｯｸM-PRO" w:eastAsia="HG丸ｺﾞｼｯｸM-PRO" w:hAnsi="HG丸ｺﾞｼｯｸM-PRO"/>
          <w:noProof/>
          <w:sz w:val="12"/>
        </w:rPr>
        <mc:AlternateContent>
          <mc:Choice Requires="wps">
            <w:drawing>
              <wp:anchor distT="0" distB="0" distL="114300" distR="114300" simplePos="0" relativeHeight="251655168" behindDoc="1" locked="0" layoutInCell="1" allowOverlap="1">
                <wp:simplePos x="0" y="0"/>
                <wp:positionH relativeFrom="margin">
                  <wp:posOffset>57785</wp:posOffset>
                </wp:positionH>
                <wp:positionV relativeFrom="paragraph">
                  <wp:posOffset>60960</wp:posOffset>
                </wp:positionV>
                <wp:extent cx="6282690" cy="971550"/>
                <wp:effectExtent l="6350" t="6985" r="6985" b="12065"/>
                <wp:wrapNone/>
                <wp:docPr id="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971550"/>
                        </a:xfrm>
                        <a:prstGeom prst="roundRect">
                          <a:avLst>
                            <a:gd name="adj" fmla="val 16667"/>
                          </a:avLst>
                        </a:prstGeom>
                        <a:solidFill>
                          <a:srgbClr val="FDE9D9"/>
                        </a:solidFill>
                        <a:ln w="9525">
                          <a:solidFill>
                            <a:srgbClr val="000000"/>
                          </a:solidFill>
                          <a:round/>
                          <a:headEnd/>
                          <a:tailEnd/>
                        </a:ln>
                      </wps:spPr>
                      <wps:txbx>
                        <w:txbxContent>
                          <w:p w:rsidR="006C2B1F" w:rsidRPr="008F7163" w:rsidRDefault="006C2B1F" w:rsidP="000F32BA">
                            <w:pPr>
                              <w:spacing w:after="240" w:line="120" w:lineRule="auto"/>
                              <w:ind w:firstLineChars="100" w:firstLine="281"/>
                              <w:jc w:val="left"/>
                              <w:rPr>
                                <w:rFonts w:ascii="HG丸ｺﾞｼｯｸM-PRO" w:eastAsia="HG丸ｺﾞｼｯｸM-PRO" w:hAnsi="HG丸ｺﾞｼｯｸM-PRO"/>
                                <w:b/>
                                <w:sz w:val="28"/>
                                <w:szCs w:val="28"/>
                              </w:rPr>
                            </w:pPr>
                            <w:r w:rsidRPr="008F7163">
                              <w:rPr>
                                <w:rFonts w:ascii="HG丸ｺﾞｼｯｸM-PRO" w:eastAsia="HG丸ｺﾞｼｯｸM-PRO" w:hAnsi="HG丸ｺﾞｼｯｸM-PRO" w:hint="eastAsia"/>
                                <w:b/>
                                <w:sz w:val="28"/>
                                <w:szCs w:val="28"/>
                              </w:rPr>
                              <w:t>過去21日間の平均死亡率の2倍を超える死亡があった場合には、家畜保健衛生所へ届け出ることが義務</w:t>
                            </w:r>
                            <w:r w:rsidR="00C42C3C">
                              <w:rPr>
                                <w:rFonts w:ascii="HG丸ｺﾞｼｯｸM-PRO" w:eastAsia="HG丸ｺﾞｼｯｸM-PRO" w:hAnsi="HG丸ｺﾞｼｯｸM-PRO" w:hint="eastAsia"/>
                                <w:b/>
                                <w:sz w:val="28"/>
                                <w:szCs w:val="28"/>
                              </w:rPr>
                              <w:t>づけ</w:t>
                            </w:r>
                            <w:r w:rsidRPr="008F7163">
                              <w:rPr>
                                <w:rFonts w:ascii="HG丸ｺﾞｼｯｸM-PRO" w:eastAsia="HG丸ｺﾞｼｯｸM-PRO" w:hAnsi="HG丸ｺﾞｼｯｸM-PRO" w:hint="eastAsia"/>
                                <w:b/>
                                <w:sz w:val="28"/>
                                <w:szCs w:val="28"/>
                              </w:rPr>
                              <w:t>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28" style="position:absolute;left:0;text-align:left;margin-left:4.55pt;margin-top:4.8pt;width:494.7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" fillcolor="#fde9d9">
                <v:textbox inset="5.85pt,.7pt,5.85pt,.7pt">
                  <w:txbxContent>
                    <w:p w:rsidR="006C2B1F" w:rsidRPr="008F7163" w:rsidRDefault="006C2B1F" w:rsidP="000F32BA">
                      <w:pPr>
                        <w:spacing w:after="240" w:line="120" w:lineRule="auto"/>
                        <w:ind w:firstLineChars="100" w:firstLine="281"/>
                        <w:jc w:val="left"/>
                        <w:rPr>
                          <w:rFonts w:ascii="HG丸ｺﾞｼｯｸM-PRO" w:eastAsia="HG丸ｺﾞｼｯｸM-PRO" w:hAnsi="HG丸ｺﾞｼｯｸM-PRO"/>
                          <w:b/>
                          <w:sz w:val="28"/>
                          <w:szCs w:val="28"/>
                        </w:rPr>
                      </w:pPr>
                      <w:r w:rsidRPr="008F7163">
                        <w:rPr>
                          <w:rFonts w:ascii="HG丸ｺﾞｼｯｸM-PRO" w:eastAsia="HG丸ｺﾞｼｯｸM-PRO" w:hAnsi="HG丸ｺﾞｼｯｸM-PRO" w:hint="eastAsia"/>
                          <w:b/>
                          <w:sz w:val="28"/>
                          <w:szCs w:val="28"/>
                        </w:rPr>
                        <w:t>過去21日間の平均死亡率の2倍を超える死亡があった場合には、家畜保健衛生所へ届け出ることが義務</w:t>
                      </w:r>
                      <w:r w:rsidR="00C42C3C">
                        <w:rPr>
                          <w:rFonts w:ascii="HG丸ｺﾞｼｯｸM-PRO" w:eastAsia="HG丸ｺﾞｼｯｸM-PRO" w:hAnsi="HG丸ｺﾞｼｯｸM-PRO" w:hint="eastAsia"/>
                          <w:b/>
                          <w:sz w:val="28"/>
                          <w:szCs w:val="28"/>
                        </w:rPr>
                        <w:t>づけ</w:t>
                      </w:r>
                      <w:r w:rsidRPr="008F7163">
                        <w:rPr>
                          <w:rFonts w:ascii="HG丸ｺﾞｼｯｸM-PRO" w:eastAsia="HG丸ｺﾞｼｯｸM-PRO" w:hAnsi="HG丸ｺﾞｼｯｸM-PRO" w:hint="eastAsia"/>
                          <w:b/>
                          <w:sz w:val="28"/>
                          <w:szCs w:val="28"/>
                        </w:rPr>
                        <w:t>されています。</w:t>
                      </w:r>
                    </w:p>
                  </w:txbxContent>
                </v:textbox>
                <w10:wrap anchorx="margin"/>
              </v:roundrect>
            </w:pict>
          </mc:Fallback>
        </mc:AlternateContent>
      </w:r>
    </w:p>
    <w:p w:rsidR="00CE4372" w:rsidRPr="006C2B1F" w:rsidRDefault="00CE4372" w:rsidP="006C2B1F">
      <w:pPr>
        <w:widowControl/>
        <w:spacing w:line="400" w:lineRule="exact"/>
        <w:ind w:firstLineChars="100" w:firstLine="210"/>
        <w:jc w:val="left"/>
        <w:rPr>
          <w:rFonts w:ascii="HG丸ｺﾞｼｯｸM-PRO" w:eastAsia="HG丸ｺﾞｼｯｸM-PRO" w:hAnsi="HG丸ｺﾞｼｯｸM-PRO"/>
          <w:color w:val="000000"/>
          <w:kern w:val="24"/>
          <w:szCs w:val="24"/>
        </w:rPr>
      </w:pPr>
    </w:p>
    <w:p w:rsidR="006C2B1F" w:rsidRPr="006C2B1F" w:rsidRDefault="006C2B1F" w:rsidP="006C2B1F">
      <w:pPr>
        <w:snapToGrid w:val="0"/>
        <w:spacing w:line="100" w:lineRule="atLeast"/>
        <w:rPr>
          <w:rFonts w:ascii="HG丸ｺﾞｼｯｸM-PRO" w:eastAsia="HG丸ｺﾞｼｯｸM-PRO" w:hAnsi="HG丸ｺﾞｼｯｸM-PRO"/>
          <w:b/>
          <w:szCs w:val="24"/>
        </w:rPr>
      </w:pPr>
    </w:p>
    <w:p w:rsidR="008F7163" w:rsidRDefault="008F7163" w:rsidP="008F7163">
      <w:pPr>
        <w:spacing w:line="400" w:lineRule="exact"/>
        <w:rPr>
          <w:rFonts w:ascii="HG丸ｺﾞｼｯｸM-PRO" w:eastAsia="HG丸ｺﾞｼｯｸM-PRO" w:hAnsi="HG丸ｺﾞｼｯｸM-PRO"/>
          <w:b/>
          <w:szCs w:val="24"/>
        </w:rPr>
      </w:pPr>
    </w:p>
    <w:p w:rsidR="00A807B5" w:rsidRDefault="00A807B5" w:rsidP="008F7163">
      <w:pPr>
        <w:spacing w:line="400" w:lineRule="exact"/>
        <w:rPr>
          <w:rFonts w:ascii="HG丸ｺﾞｼｯｸM-PRO" w:eastAsia="HG丸ｺﾞｼｯｸM-PRO" w:hAnsi="HG丸ｺﾞｼｯｸM-PRO"/>
          <w:b/>
          <w:szCs w:val="24"/>
        </w:rPr>
      </w:pPr>
    </w:p>
    <w:p w:rsidR="001B6F35" w:rsidRDefault="001B6F35"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p>
    <w:p w:rsidR="007D2156" w:rsidRDefault="007D2156"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r w:rsidRPr="000F32BA">
        <w:rPr>
          <w:rFonts w:ascii="HG丸ｺﾞｼｯｸM-PRO" w:eastAsia="HG丸ｺﾞｼｯｸM-PRO" w:hAnsi="HG丸ｺﾞｼｯｸM-PRO" w:hint="eastAsia"/>
          <w:b/>
          <w:kern w:val="0"/>
          <w:sz w:val="24"/>
          <w:szCs w:val="24"/>
        </w:rPr>
        <w:t>鳥インフルエンザについての最新情報は、</w:t>
      </w:r>
      <w:r w:rsidR="00E87E89">
        <w:rPr>
          <w:rFonts w:ascii="HG丸ｺﾞｼｯｸM-PRO" w:eastAsia="HG丸ｺﾞｼｯｸM-PRO" w:hAnsi="HG丸ｺﾞｼｯｸM-PRO" w:hint="eastAsia"/>
          <w:b/>
          <w:kern w:val="0"/>
          <w:sz w:val="24"/>
          <w:szCs w:val="24"/>
        </w:rPr>
        <w:t>農林水産省等の</w:t>
      </w:r>
      <w:r w:rsidRPr="000F32BA">
        <w:rPr>
          <w:rFonts w:ascii="HG丸ｺﾞｼｯｸM-PRO" w:eastAsia="HG丸ｺﾞｼｯｸM-PRO" w:hAnsi="HG丸ｺﾞｼｯｸM-PRO" w:hint="eastAsia"/>
          <w:b/>
          <w:kern w:val="0"/>
          <w:sz w:val="24"/>
          <w:szCs w:val="24"/>
        </w:rPr>
        <w:t>ホームページ（下記アドレス）に掲載されていますので、ご確認ください。</w:t>
      </w:r>
    </w:p>
    <w:p w:rsidR="00584F37" w:rsidRDefault="00584F37" w:rsidP="000F32BA">
      <w:pPr>
        <w:spacing w:line="400" w:lineRule="exact"/>
        <w:ind w:leftChars="-202" w:left="-424" w:rightChars="-135" w:right="-283" w:firstLineChars="100" w:firstLine="241"/>
        <w:rPr>
          <w:rFonts w:ascii="HG丸ｺﾞｼｯｸM-PRO" w:eastAsia="HG丸ｺﾞｼｯｸM-PRO" w:hAnsi="HG丸ｺﾞｼｯｸM-PRO"/>
          <w:b/>
          <w:kern w:val="0"/>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2"/>
        <w:gridCol w:w="1983"/>
        <w:gridCol w:w="1982"/>
        <w:gridCol w:w="1982"/>
        <w:gridCol w:w="1982"/>
      </w:tblGrid>
      <w:tr w:rsidR="00D610B0" w:rsidRPr="00A6044A" w:rsidTr="00D610B0">
        <w:tc>
          <w:tcPr>
            <w:tcW w:w="2023"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＜農水</w:t>
            </w:r>
            <w:r w:rsidRPr="00A6044A">
              <w:rPr>
                <w:rFonts w:ascii="HG丸ｺﾞｼｯｸM-PRO" w:eastAsia="HG丸ｺﾞｼｯｸM-PRO" w:hAnsi="HG丸ｺﾞｼｯｸM-PRO" w:hint="eastAsia"/>
                <w:b/>
                <w:kern w:val="0"/>
                <w:sz w:val="24"/>
                <w:szCs w:val="24"/>
              </w:rPr>
              <w:t>省HP＞</w:t>
            </w:r>
          </w:p>
        </w:tc>
        <w:tc>
          <w:tcPr>
            <w:tcW w:w="2024"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sidRPr="00A6044A">
              <w:rPr>
                <w:rFonts w:ascii="HG丸ｺﾞｼｯｸM-PRO" w:eastAsia="HG丸ｺﾞｼｯｸM-PRO" w:hAnsi="HG丸ｺﾞｼｯｸM-PRO" w:hint="eastAsia"/>
                <w:b/>
                <w:kern w:val="0"/>
                <w:sz w:val="24"/>
                <w:szCs w:val="24"/>
              </w:rPr>
              <w:t>＜環境省HP＞</w:t>
            </w:r>
          </w:p>
        </w:tc>
        <w:tc>
          <w:tcPr>
            <w:tcW w:w="2024" w:type="dxa"/>
            <w:shd w:val="clear" w:color="auto" w:fill="auto"/>
          </w:tcPr>
          <w:p w:rsidR="00D610B0" w:rsidRPr="00A6044A" w:rsidRDefault="00D610B0" w:rsidP="00D610B0">
            <w:pPr>
              <w:spacing w:line="400" w:lineRule="exact"/>
              <w:ind w:rightChars="-135" w:right="-283"/>
              <w:rPr>
                <w:rFonts w:ascii="HG丸ｺﾞｼｯｸM-PRO" w:eastAsia="HG丸ｺﾞｼｯｸM-PRO" w:hAnsi="HG丸ｺﾞｼｯｸM-PRO"/>
                <w:b/>
                <w:kern w:val="0"/>
                <w:sz w:val="24"/>
                <w:szCs w:val="24"/>
              </w:rPr>
            </w:pPr>
            <w:r w:rsidRPr="00A6044A">
              <w:rPr>
                <w:rFonts w:ascii="HG丸ｺﾞｼｯｸM-PRO" w:eastAsia="HG丸ｺﾞｼｯｸM-PRO" w:hAnsi="HG丸ｺﾞｼｯｸM-PRO" w:hint="eastAsia"/>
                <w:b/>
                <w:kern w:val="0"/>
                <w:sz w:val="24"/>
                <w:szCs w:val="24"/>
              </w:rPr>
              <w:t>＜香川県HP＞</w:t>
            </w:r>
            <w:r>
              <w:rPr>
                <w:rFonts w:ascii="HG丸ｺﾞｼｯｸM-PRO" w:eastAsia="HG丸ｺﾞｼｯｸM-PRO" w:hAnsi="HG丸ｺﾞｼｯｸM-PRO" w:hint="eastAsia"/>
                <w:b/>
                <w:kern w:val="0"/>
                <w:sz w:val="24"/>
                <w:szCs w:val="24"/>
              </w:rPr>
              <w:t xml:space="preserve">　　　　</w:t>
            </w:r>
          </w:p>
        </w:tc>
        <w:tc>
          <w:tcPr>
            <w:tcW w:w="2024"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＜茨城</w:t>
            </w:r>
            <w:r w:rsidRPr="00A6044A">
              <w:rPr>
                <w:rFonts w:ascii="HG丸ｺﾞｼｯｸM-PRO" w:eastAsia="HG丸ｺﾞｼｯｸM-PRO" w:hAnsi="HG丸ｺﾞｼｯｸM-PRO" w:hint="eastAsia"/>
                <w:b/>
                <w:kern w:val="0"/>
                <w:sz w:val="24"/>
                <w:szCs w:val="24"/>
              </w:rPr>
              <w:t>県HP＞</w:t>
            </w:r>
          </w:p>
        </w:tc>
        <w:tc>
          <w:tcPr>
            <w:tcW w:w="2024" w:type="dxa"/>
            <w:shd w:val="clear" w:color="auto" w:fill="auto"/>
          </w:tcPr>
          <w:p w:rsidR="00D610B0" w:rsidRPr="00A6044A" w:rsidRDefault="00D610B0" w:rsidP="00A6044A">
            <w:pPr>
              <w:spacing w:line="400" w:lineRule="exact"/>
              <w:ind w:rightChars="-135" w:right="-283"/>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kern w:val="0"/>
                <w:sz w:val="24"/>
                <w:szCs w:val="24"/>
              </w:rPr>
              <w:t>＜岡山</w:t>
            </w:r>
            <w:r w:rsidRPr="00A6044A">
              <w:rPr>
                <w:rFonts w:ascii="HG丸ｺﾞｼｯｸM-PRO" w:eastAsia="HG丸ｺﾞｼｯｸM-PRO" w:hAnsi="HG丸ｺﾞｼｯｸM-PRO" w:hint="eastAsia"/>
                <w:b/>
                <w:kern w:val="0"/>
                <w:sz w:val="24"/>
                <w:szCs w:val="24"/>
              </w:rPr>
              <w:t>県HP＞</w:t>
            </w:r>
          </w:p>
        </w:tc>
      </w:tr>
      <w:tr w:rsidR="00D610B0" w:rsidRPr="00A6044A" w:rsidTr="002162D1">
        <w:trPr>
          <w:trHeight w:val="1538"/>
        </w:trPr>
        <w:tc>
          <w:tcPr>
            <w:tcW w:w="2023" w:type="dxa"/>
            <w:shd w:val="clear" w:color="auto" w:fill="auto"/>
            <w:vAlign w:val="bottom"/>
          </w:tcPr>
          <w:p w:rsidR="00D610B0" w:rsidRPr="00A6044A" w:rsidRDefault="001E6DCD" w:rsidP="00D610B0">
            <w:pPr>
              <w:spacing w:line="400" w:lineRule="exact"/>
              <w:ind w:rightChars="-135" w:right="-283"/>
              <w:jc w:val="center"/>
              <w:rPr>
                <w:rFonts w:ascii="HG丸ｺﾞｼｯｸM-PRO" w:eastAsia="HG丸ｺﾞｼｯｸM-PRO" w:hAnsi="HG丸ｺﾞｼｯｸM-PRO"/>
                <w:b/>
                <w:kern w:val="0"/>
                <w:sz w:val="24"/>
                <w:szCs w:val="24"/>
              </w:rPr>
            </w:pPr>
            <w:r w:rsidRPr="00A6044A">
              <w:rPr>
                <w:noProof/>
                <w:sz w:val="24"/>
                <w:szCs w:val="24"/>
              </w:rPr>
              <w:drawing>
                <wp:anchor distT="0" distB="0" distL="114300" distR="114300" simplePos="0" relativeHeight="251659264" behindDoc="0" locked="0" layoutInCell="1" allowOverlap="1">
                  <wp:simplePos x="0" y="0"/>
                  <wp:positionH relativeFrom="margin">
                    <wp:posOffset>187325</wp:posOffset>
                  </wp:positionH>
                  <wp:positionV relativeFrom="margin">
                    <wp:align>bottom</wp:align>
                  </wp:positionV>
                  <wp:extent cx="894080" cy="894080"/>
                  <wp:effectExtent l="0" t="0" r="0" b="0"/>
                  <wp:wrapSquare wrapText="bothSides"/>
                  <wp:docPr id="83" name="図 37" descr="農水省のHPAIの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農水省のHPAIのHPのQRコード"/>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24" w:type="dxa"/>
            <w:shd w:val="clear" w:color="auto" w:fill="auto"/>
            <w:vAlign w:val="bottom"/>
          </w:tcPr>
          <w:p w:rsidR="00D610B0" w:rsidRPr="00A6044A" w:rsidRDefault="001E6DCD" w:rsidP="00D610B0">
            <w:pPr>
              <w:spacing w:line="400" w:lineRule="exact"/>
              <w:ind w:rightChars="-135" w:right="-283"/>
              <w:jc w:val="center"/>
              <w:rPr>
                <w:rFonts w:ascii="HG丸ｺﾞｼｯｸM-PRO" w:eastAsia="HG丸ｺﾞｼｯｸM-PRO" w:hAnsi="HG丸ｺﾞｼｯｸM-PRO"/>
                <w:b/>
                <w:kern w:val="0"/>
                <w:sz w:val="24"/>
                <w:szCs w:val="24"/>
              </w:rPr>
            </w:pPr>
            <w:r w:rsidRPr="00A6044A">
              <w:rPr>
                <w:noProof/>
                <w:sz w:val="24"/>
                <w:szCs w:val="24"/>
              </w:rPr>
              <w:drawing>
                <wp:anchor distT="0" distB="0" distL="114300" distR="114300" simplePos="0" relativeHeight="251660288" behindDoc="1" locked="0" layoutInCell="1" allowOverlap="1">
                  <wp:simplePos x="0" y="0"/>
                  <wp:positionH relativeFrom="margin">
                    <wp:posOffset>45085</wp:posOffset>
                  </wp:positionH>
                  <wp:positionV relativeFrom="margin">
                    <wp:align>bottom</wp:align>
                  </wp:positionV>
                  <wp:extent cx="899795" cy="899795"/>
                  <wp:effectExtent l="0" t="0" r="0" b="0"/>
                  <wp:wrapSquare wrapText="bothSides"/>
                  <wp:docPr id="84" name="図 1" descr="環境省のHPAIのHPの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環境省のHPAIのHPのQRコード"/>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24" w:type="dxa"/>
            <w:shd w:val="clear" w:color="auto" w:fill="auto"/>
            <w:vAlign w:val="bottom"/>
          </w:tcPr>
          <w:p w:rsidR="00D610B0" w:rsidRPr="00A6044A" w:rsidRDefault="001E6DCD" w:rsidP="00D610B0">
            <w:pPr>
              <w:spacing w:line="400" w:lineRule="exact"/>
              <w:ind w:rightChars="-135" w:right="-283"/>
              <w:jc w:val="center"/>
              <w:rPr>
                <w:rFonts w:ascii="HG丸ｺﾞｼｯｸM-PRO" w:eastAsia="HG丸ｺﾞｼｯｸM-PRO" w:hAnsi="HG丸ｺﾞｼｯｸM-PRO"/>
                <w:b/>
                <w:kern w:val="0"/>
                <w:sz w:val="24"/>
                <w:szCs w:val="24"/>
              </w:rPr>
            </w:pPr>
            <w:r>
              <w:rPr>
                <w:noProof/>
              </w:rPr>
              <w:drawing>
                <wp:anchor distT="0" distB="0" distL="114300" distR="114300" simplePos="0" relativeHeight="251661312" behindDoc="0" locked="0" layoutInCell="1" allowOverlap="1">
                  <wp:simplePos x="0" y="0"/>
                  <wp:positionH relativeFrom="margin">
                    <wp:posOffset>95885</wp:posOffset>
                  </wp:positionH>
                  <wp:positionV relativeFrom="margin">
                    <wp:align>bottom</wp:align>
                  </wp:positionV>
                  <wp:extent cx="895350" cy="895350"/>
                  <wp:effectExtent l="0" t="0" r="0" b="0"/>
                  <wp:wrapSquare wrapText="bothSides"/>
                  <wp:docPr id="85" name="図 85" descr="Kagawa_H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Kagawa_HPA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shd w:val="clear" w:color="auto" w:fill="auto"/>
            <w:vAlign w:val="bottom"/>
          </w:tcPr>
          <w:p w:rsidR="00D610B0" w:rsidRPr="00A6044A" w:rsidRDefault="001E6DCD" w:rsidP="002162D1">
            <w:pPr>
              <w:spacing w:line="400" w:lineRule="exact"/>
              <w:ind w:rightChars="-135" w:right="-283"/>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noProof/>
                <w:kern w:val="0"/>
                <w:sz w:val="24"/>
                <w:szCs w:val="24"/>
              </w:rPr>
              <w:drawing>
                <wp:anchor distT="0" distB="0" distL="114300" distR="114300" simplePos="0" relativeHeight="251662336" behindDoc="0" locked="0" layoutInCell="1" allowOverlap="1">
                  <wp:simplePos x="0" y="0"/>
                  <wp:positionH relativeFrom="margin">
                    <wp:posOffset>107950</wp:posOffset>
                  </wp:positionH>
                  <wp:positionV relativeFrom="margin">
                    <wp:align>bottom</wp:align>
                  </wp:positionV>
                  <wp:extent cx="895350" cy="895350"/>
                  <wp:effectExtent l="0" t="0" r="0" b="0"/>
                  <wp:wrapSquare wrapText="bothSides"/>
                  <wp:docPr id="86" name="図 86" descr="Qr_Ibara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Qr_Ibarak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shd w:val="clear" w:color="auto" w:fill="auto"/>
            <w:vAlign w:val="bottom"/>
          </w:tcPr>
          <w:p w:rsidR="00D610B0" w:rsidRPr="00A6044A" w:rsidRDefault="001E6DCD" w:rsidP="002162D1">
            <w:pPr>
              <w:spacing w:line="400" w:lineRule="exact"/>
              <w:ind w:rightChars="-135" w:right="-283"/>
              <w:jc w:val="center"/>
              <w:rPr>
                <w:rFonts w:ascii="HG丸ｺﾞｼｯｸM-PRO" w:eastAsia="HG丸ｺﾞｼｯｸM-PRO" w:hAnsi="HG丸ｺﾞｼｯｸM-PRO"/>
                <w:b/>
                <w:kern w:val="0"/>
                <w:sz w:val="24"/>
                <w:szCs w:val="24"/>
              </w:rPr>
            </w:pPr>
            <w:r>
              <w:rPr>
                <w:rFonts w:ascii="HG丸ｺﾞｼｯｸM-PRO" w:eastAsia="HG丸ｺﾞｼｯｸM-PRO" w:hAnsi="HG丸ｺﾞｼｯｸM-PRO" w:hint="eastAsia"/>
                <w:b/>
                <w:noProof/>
                <w:kern w:val="0"/>
                <w:sz w:val="24"/>
                <w:szCs w:val="24"/>
              </w:rPr>
              <w:drawing>
                <wp:anchor distT="0" distB="0" distL="114300" distR="114300" simplePos="0" relativeHeight="251663360" behindDoc="0" locked="0" layoutInCell="1" allowOverlap="1">
                  <wp:simplePos x="0" y="0"/>
                  <wp:positionH relativeFrom="margin">
                    <wp:posOffset>138430</wp:posOffset>
                  </wp:positionH>
                  <wp:positionV relativeFrom="margin">
                    <wp:align>bottom</wp:align>
                  </wp:positionV>
                  <wp:extent cx="895350" cy="895350"/>
                  <wp:effectExtent l="0" t="0" r="0" b="0"/>
                  <wp:wrapSquare wrapText="bothSides"/>
                  <wp:docPr id="87" name="図 87" descr="QR_Okayama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QR_Okayama1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11F73" w:rsidRPr="000F32BA" w:rsidRDefault="006C2B1F" w:rsidP="00C11F73">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w:t>
      </w:r>
      <w:r w:rsidR="006B0C02" w:rsidRPr="000F32BA">
        <w:rPr>
          <w:rFonts w:ascii="HG丸ｺﾞｼｯｸM-PRO" w:eastAsia="HG丸ｺﾞｼｯｸM-PRO" w:hAnsi="HG丸ｺﾞｼｯｸM-PRO" w:hint="eastAsia"/>
          <w:b/>
          <w:sz w:val="24"/>
          <w:szCs w:val="24"/>
        </w:rPr>
        <w:t>＊＊＊＊＊＊＊＊＊＊＊＊＊＊＊＊＊＊＊＊＊＊＊＊＊＊</w:t>
      </w:r>
      <w:r w:rsidR="00C11F73" w:rsidRPr="000F32BA">
        <w:rPr>
          <w:rFonts w:ascii="HG丸ｺﾞｼｯｸM-PRO" w:eastAsia="HG丸ｺﾞｼｯｸM-PRO" w:hAnsi="HG丸ｺﾞｼｯｸM-PRO" w:hint="eastAsia"/>
          <w:b/>
          <w:sz w:val="24"/>
          <w:szCs w:val="24"/>
        </w:rPr>
        <w:t>＊＊＊＊＊＊＊</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本情報に関するお問い合わせ</w:t>
      </w:r>
      <w:r w:rsidR="00EE6684" w:rsidRPr="000F32BA">
        <w:rPr>
          <w:rFonts w:ascii="HG丸ｺﾞｼｯｸM-PRO" w:eastAsia="HG丸ｺﾞｼｯｸM-PRO" w:hAnsi="HG丸ｺﾞｼｯｸM-PRO" w:hint="eastAsia"/>
          <w:b/>
          <w:sz w:val="24"/>
          <w:szCs w:val="24"/>
        </w:rPr>
        <w:t>及び通報先</w:t>
      </w:r>
      <w:r w:rsidRPr="000F32BA">
        <w:rPr>
          <w:rFonts w:ascii="HG丸ｺﾞｼｯｸM-PRO" w:eastAsia="HG丸ｺﾞｼｯｸM-PRO" w:hAnsi="HG丸ｺﾞｼｯｸM-PRO" w:hint="eastAsia"/>
          <w:b/>
          <w:sz w:val="24"/>
          <w:szCs w:val="24"/>
        </w:rPr>
        <w:t>は</w:t>
      </w:r>
    </w:p>
    <w:p w:rsidR="006C2B1F" w:rsidRPr="000F32BA" w:rsidRDefault="006C2B1F" w:rsidP="006C2B1F">
      <w:pPr>
        <w:snapToGrid w:val="0"/>
        <w:spacing w:line="100" w:lineRule="atLeast"/>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 xml:space="preserve">　　　大阪府家畜保健衛生所</w:t>
      </w:r>
    </w:p>
    <w:p w:rsidR="006C2B1F" w:rsidRPr="000F32BA" w:rsidRDefault="000F32BA" w:rsidP="006C2B1F">
      <w:pPr>
        <w:snapToGrid w:val="0"/>
        <w:spacing w:line="100" w:lineRule="atLeas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6C2B1F" w:rsidRPr="000F32BA">
        <w:rPr>
          <w:rFonts w:ascii="HG丸ｺﾞｼｯｸM-PRO" w:eastAsia="HG丸ｺﾞｼｯｸM-PRO" w:hAnsi="HG丸ｺﾞｼｯｸM-PRO" w:hint="eastAsia"/>
          <w:b/>
          <w:sz w:val="24"/>
          <w:szCs w:val="24"/>
        </w:rPr>
        <w:t>〒598-0048　泉佐野市りんくう往来北１－５９</w:t>
      </w:r>
    </w:p>
    <w:p w:rsidR="006C2B1F" w:rsidRPr="000F32BA" w:rsidRDefault="006C2B1F" w:rsidP="000F32BA">
      <w:pPr>
        <w:snapToGrid w:val="0"/>
        <w:spacing w:line="100" w:lineRule="atLeast"/>
        <w:ind w:firstLineChars="400" w:firstLine="964"/>
        <w:rPr>
          <w:rFonts w:ascii="HG丸ｺﾞｼｯｸM-PRO" w:eastAsia="HG丸ｺﾞｼｯｸM-PRO" w:hAnsi="HG丸ｺﾞｼｯｸM-PRO"/>
          <w:b/>
          <w:sz w:val="24"/>
          <w:szCs w:val="24"/>
        </w:rPr>
      </w:pPr>
      <w:r w:rsidRPr="000F32BA">
        <w:rPr>
          <w:rFonts w:ascii="HG丸ｺﾞｼｯｸM-PRO" w:eastAsia="HG丸ｺﾞｼｯｸM-PRO" w:hAnsi="HG丸ｺﾞｼｯｸM-PRO" w:hint="eastAsia"/>
          <w:b/>
          <w:sz w:val="24"/>
          <w:szCs w:val="24"/>
        </w:rPr>
        <w:t>TEL　072-４58-1151　　　FAX　072-４58-1152</w:t>
      </w:r>
    </w:p>
    <w:p w:rsidR="006C2B1F" w:rsidRPr="000F32BA" w:rsidRDefault="006C2B1F" w:rsidP="000F32BA">
      <w:pPr>
        <w:snapToGrid w:val="0"/>
        <w:spacing w:line="100" w:lineRule="atLeast"/>
        <w:ind w:firstLineChars="400" w:firstLine="964"/>
        <w:rPr>
          <w:rFonts w:ascii="HG丸ｺﾞｼｯｸM-PRO" w:eastAsia="HG丸ｺﾞｼｯｸM-PRO" w:hAnsi="HG丸ｺﾞｼｯｸM-PRO"/>
          <w:b/>
          <w:sz w:val="24"/>
          <w:szCs w:val="24"/>
        </w:rPr>
      </w:pPr>
    </w:p>
    <w:sectPr w:rsidR="006C2B1F" w:rsidRPr="000F32BA" w:rsidSect="008071CC">
      <w:pgSz w:w="11906" w:h="16838"/>
      <w:pgMar w:top="680"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3F" w:rsidRDefault="00266B3F" w:rsidP="009447C0">
      <w:r>
        <w:separator/>
      </w:r>
    </w:p>
  </w:endnote>
  <w:endnote w:type="continuationSeparator" w:id="0">
    <w:p w:rsidR="00266B3F" w:rsidRDefault="00266B3F" w:rsidP="009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3F" w:rsidRDefault="00266B3F" w:rsidP="009447C0">
      <w:r>
        <w:separator/>
      </w:r>
    </w:p>
  </w:footnote>
  <w:footnote w:type="continuationSeparator" w:id="0">
    <w:p w:rsidR="00266B3F" w:rsidRDefault="00266B3F" w:rsidP="00944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4674"/>
    <w:multiLevelType w:val="hybridMultilevel"/>
    <w:tmpl w:val="FDD465D2"/>
    <w:lvl w:ilvl="0" w:tplc="C338C924">
      <w:start w:val="1"/>
      <w:numFmt w:val="bullet"/>
      <w:lvlText w:val=""/>
      <w:lvlJc w:val="left"/>
      <w:pPr>
        <w:ind w:left="420" w:hanging="420"/>
      </w:pPr>
      <w:rPr>
        <w:rFonts w:ascii="Wingdings" w:hAnsi="Wingdings" w:hint="default"/>
        <w:bdr w:val="none" w:sz="0" w:space="0" w:color="auto"/>
        <w:shd w:val="clear" w:color="auto" w:fil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9F1A55"/>
    <w:multiLevelType w:val="hybridMultilevel"/>
    <w:tmpl w:val="DB3E6ED8"/>
    <w:lvl w:ilvl="0" w:tplc="0409000B">
      <w:start w:val="1"/>
      <w:numFmt w:val="bullet"/>
      <w:lvlText w:val=""/>
      <w:lvlJc w:val="left"/>
      <w:pPr>
        <w:ind w:left="1263" w:hanging="420"/>
      </w:pPr>
      <w:rPr>
        <w:rFonts w:ascii="Wingdings" w:hAnsi="Wingdings" w:hint="default"/>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9865601"/>
    <w:multiLevelType w:val="hybridMultilevel"/>
    <w:tmpl w:val="4014C9BC"/>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5F138CA"/>
    <w:multiLevelType w:val="hybridMultilevel"/>
    <w:tmpl w:val="D084D4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0B3530"/>
    <w:multiLevelType w:val="hybridMultilevel"/>
    <w:tmpl w:val="DA687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C7363D"/>
    <w:multiLevelType w:val="hybridMultilevel"/>
    <w:tmpl w:val="24064A64"/>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D22DF8"/>
    <w:multiLevelType w:val="hybridMultilevel"/>
    <w:tmpl w:val="9488CEA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63375BA"/>
    <w:multiLevelType w:val="hybridMultilevel"/>
    <w:tmpl w:val="6138077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3853CE"/>
    <w:multiLevelType w:val="hybridMultilevel"/>
    <w:tmpl w:val="410E19DC"/>
    <w:lvl w:ilvl="0" w:tplc="42EA7EEA">
      <w:start w:val="3"/>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BAB5783"/>
    <w:multiLevelType w:val="hybridMultilevel"/>
    <w:tmpl w:val="F130849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40496866"/>
    <w:multiLevelType w:val="hybridMultilevel"/>
    <w:tmpl w:val="63F649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0832F8"/>
    <w:multiLevelType w:val="hybridMultilevel"/>
    <w:tmpl w:val="116EFF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A15A8D"/>
    <w:multiLevelType w:val="hybridMultilevel"/>
    <w:tmpl w:val="0512D670"/>
    <w:lvl w:ilvl="0" w:tplc="E8EE9EDC">
      <w:start w:val="1"/>
      <w:numFmt w:val="decimalFullWidth"/>
      <w:lvlText w:val="%1．"/>
      <w:lvlJc w:val="left"/>
      <w:pPr>
        <w:ind w:left="720" w:hanging="720"/>
      </w:pPr>
      <w:rPr>
        <w:rFonts w:hint="default"/>
      </w:rPr>
    </w:lvl>
    <w:lvl w:ilvl="1" w:tplc="A9D8308E">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70D9E"/>
    <w:multiLevelType w:val="hybridMultilevel"/>
    <w:tmpl w:val="953216F8"/>
    <w:lvl w:ilvl="0" w:tplc="04090011">
      <w:start w:val="1"/>
      <w:numFmt w:val="decimalEnclosedCircle"/>
      <w:lvlText w:val="%1"/>
      <w:lvlJc w:val="left"/>
      <w:pPr>
        <w:ind w:left="1342" w:hanging="420"/>
      </w:p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4" w15:restartNumberingAfterBreak="0">
    <w:nsid w:val="6D715775"/>
    <w:multiLevelType w:val="hybridMultilevel"/>
    <w:tmpl w:val="E4AA139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E93981"/>
    <w:multiLevelType w:val="hybridMultilevel"/>
    <w:tmpl w:val="6E182E2E"/>
    <w:lvl w:ilvl="0" w:tplc="F7506DD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5152D9"/>
    <w:multiLevelType w:val="hybridMultilevel"/>
    <w:tmpl w:val="30A81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21315C"/>
    <w:multiLevelType w:val="hybridMultilevel"/>
    <w:tmpl w:val="BA4A2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5B5092"/>
    <w:multiLevelType w:val="hybridMultilevel"/>
    <w:tmpl w:val="880CB504"/>
    <w:lvl w:ilvl="0" w:tplc="04090001">
      <w:start w:val="1"/>
      <w:numFmt w:val="bullet"/>
      <w:lvlText w:val=""/>
      <w:lvlJc w:val="left"/>
      <w:pPr>
        <w:ind w:left="669" w:hanging="420"/>
      </w:pPr>
      <w:rPr>
        <w:rFonts w:ascii="Wingdings" w:hAnsi="Wingdings" w:hint="default"/>
      </w:rPr>
    </w:lvl>
    <w:lvl w:ilvl="1" w:tplc="0409000B" w:tentative="1">
      <w:start w:val="1"/>
      <w:numFmt w:val="bullet"/>
      <w:lvlText w:val=""/>
      <w:lvlJc w:val="left"/>
      <w:pPr>
        <w:ind w:left="1089" w:hanging="420"/>
      </w:pPr>
      <w:rPr>
        <w:rFonts w:ascii="Wingdings" w:hAnsi="Wingdings" w:hint="default"/>
      </w:rPr>
    </w:lvl>
    <w:lvl w:ilvl="2" w:tplc="0409000D" w:tentative="1">
      <w:start w:val="1"/>
      <w:numFmt w:val="bullet"/>
      <w:lvlText w:val=""/>
      <w:lvlJc w:val="left"/>
      <w:pPr>
        <w:ind w:left="1509" w:hanging="420"/>
      </w:pPr>
      <w:rPr>
        <w:rFonts w:ascii="Wingdings" w:hAnsi="Wingdings" w:hint="default"/>
      </w:rPr>
    </w:lvl>
    <w:lvl w:ilvl="3" w:tplc="04090001" w:tentative="1">
      <w:start w:val="1"/>
      <w:numFmt w:val="bullet"/>
      <w:lvlText w:val=""/>
      <w:lvlJc w:val="left"/>
      <w:pPr>
        <w:ind w:left="1929" w:hanging="420"/>
      </w:pPr>
      <w:rPr>
        <w:rFonts w:ascii="Wingdings" w:hAnsi="Wingdings" w:hint="default"/>
      </w:rPr>
    </w:lvl>
    <w:lvl w:ilvl="4" w:tplc="0409000B" w:tentative="1">
      <w:start w:val="1"/>
      <w:numFmt w:val="bullet"/>
      <w:lvlText w:val=""/>
      <w:lvlJc w:val="left"/>
      <w:pPr>
        <w:ind w:left="2349" w:hanging="420"/>
      </w:pPr>
      <w:rPr>
        <w:rFonts w:ascii="Wingdings" w:hAnsi="Wingdings" w:hint="default"/>
      </w:rPr>
    </w:lvl>
    <w:lvl w:ilvl="5" w:tplc="0409000D" w:tentative="1">
      <w:start w:val="1"/>
      <w:numFmt w:val="bullet"/>
      <w:lvlText w:val=""/>
      <w:lvlJc w:val="left"/>
      <w:pPr>
        <w:ind w:left="2769" w:hanging="420"/>
      </w:pPr>
      <w:rPr>
        <w:rFonts w:ascii="Wingdings" w:hAnsi="Wingdings" w:hint="default"/>
      </w:rPr>
    </w:lvl>
    <w:lvl w:ilvl="6" w:tplc="04090001" w:tentative="1">
      <w:start w:val="1"/>
      <w:numFmt w:val="bullet"/>
      <w:lvlText w:val=""/>
      <w:lvlJc w:val="left"/>
      <w:pPr>
        <w:ind w:left="3189" w:hanging="420"/>
      </w:pPr>
      <w:rPr>
        <w:rFonts w:ascii="Wingdings" w:hAnsi="Wingdings" w:hint="default"/>
      </w:rPr>
    </w:lvl>
    <w:lvl w:ilvl="7" w:tplc="0409000B" w:tentative="1">
      <w:start w:val="1"/>
      <w:numFmt w:val="bullet"/>
      <w:lvlText w:val=""/>
      <w:lvlJc w:val="left"/>
      <w:pPr>
        <w:ind w:left="3609" w:hanging="420"/>
      </w:pPr>
      <w:rPr>
        <w:rFonts w:ascii="Wingdings" w:hAnsi="Wingdings" w:hint="default"/>
      </w:rPr>
    </w:lvl>
    <w:lvl w:ilvl="8" w:tplc="0409000D" w:tentative="1">
      <w:start w:val="1"/>
      <w:numFmt w:val="bullet"/>
      <w:lvlText w:val=""/>
      <w:lvlJc w:val="left"/>
      <w:pPr>
        <w:ind w:left="4029" w:hanging="420"/>
      </w:pPr>
      <w:rPr>
        <w:rFonts w:ascii="Wingdings" w:hAnsi="Wingdings" w:hint="default"/>
      </w:rPr>
    </w:lvl>
  </w:abstractNum>
  <w:num w:numId="1">
    <w:abstractNumId w:val="13"/>
  </w:num>
  <w:num w:numId="2">
    <w:abstractNumId w:val="18"/>
  </w:num>
  <w:num w:numId="3">
    <w:abstractNumId w:val="14"/>
  </w:num>
  <w:num w:numId="4">
    <w:abstractNumId w:val="10"/>
  </w:num>
  <w:num w:numId="5">
    <w:abstractNumId w:val="12"/>
  </w:num>
  <w:num w:numId="6">
    <w:abstractNumId w:val="4"/>
  </w:num>
  <w:num w:numId="7">
    <w:abstractNumId w:val="7"/>
  </w:num>
  <w:num w:numId="8">
    <w:abstractNumId w:val="11"/>
  </w:num>
  <w:num w:numId="9">
    <w:abstractNumId w:val="15"/>
  </w:num>
  <w:num w:numId="10">
    <w:abstractNumId w:val="5"/>
  </w:num>
  <w:num w:numId="11">
    <w:abstractNumId w:val="9"/>
  </w:num>
  <w:num w:numId="12">
    <w:abstractNumId w:val="1"/>
  </w:num>
  <w:num w:numId="13">
    <w:abstractNumId w:val="6"/>
  </w:num>
  <w:num w:numId="14">
    <w:abstractNumId w:val="2"/>
  </w:num>
  <w:num w:numId="15">
    <w:abstractNumId w:val="16"/>
  </w:num>
  <w:num w:numId="16">
    <w:abstractNumId w:val="0"/>
  </w:num>
  <w:num w:numId="17">
    <w:abstractNumId w:val="17"/>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5jzPmIaLoDaL7+BkYL4lApowun0bR53AVq8AaV81cWcHLrX+864doTis1ztLjVS1sncApt0R0npBNoWwdEtKyQ==" w:salt="hKVgbDCR0Mh8bXmvk2elkA=="/>
  <w:defaultTabStop w:val="840"/>
  <w:displayHorizontalDrawingGridEvery w:val="0"/>
  <w:displayVerticalDrawingGridEvery w:val="2"/>
  <w:characterSpacingControl w:val="compressPunctuation"/>
  <w:hdrShapeDefaults>
    <o:shapedefaults v:ext="edit" spidmax="1126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0E"/>
    <w:rsid w:val="0000038D"/>
    <w:rsid w:val="00000A45"/>
    <w:rsid w:val="00003404"/>
    <w:rsid w:val="00003899"/>
    <w:rsid w:val="00006FA3"/>
    <w:rsid w:val="00013277"/>
    <w:rsid w:val="00016B58"/>
    <w:rsid w:val="00021595"/>
    <w:rsid w:val="00023DD6"/>
    <w:rsid w:val="00025053"/>
    <w:rsid w:val="0003412B"/>
    <w:rsid w:val="00035806"/>
    <w:rsid w:val="00050A46"/>
    <w:rsid w:val="00073AE9"/>
    <w:rsid w:val="00082023"/>
    <w:rsid w:val="000837AB"/>
    <w:rsid w:val="00087510"/>
    <w:rsid w:val="0009179F"/>
    <w:rsid w:val="00096CCD"/>
    <w:rsid w:val="000A3115"/>
    <w:rsid w:val="000A4BAB"/>
    <w:rsid w:val="000A5033"/>
    <w:rsid w:val="000A5044"/>
    <w:rsid w:val="000A63CB"/>
    <w:rsid w:val="000B2634"/>
    <w:rsid w:val="000C100B"/>
    <w:rsid w:val="000C458F"/>
    <w:rsid w:val="000D0767"/>
    <w:rsid w:val="000D1942"/>
    <w:rsid w:val="000D5DE9"/>
    <w:rsid w:val="000E1E90"/>
    <w:rsid w:val="000F32BA"/>
    <w:rsid w:val="000F3F67"/>
    <w:rsid w:val="00104279"/>
    <w:rsid w:val="00127086"/>
    <w:rsid w:val="00133A89"/>
    <w:rsid w:val="001416C0"/>
    <w:rsid w:val="001476DF"/>
    <w:rsid w:val="00155C09"/>
    <w:rsid w:val="00164E8D"/>
    <w:rsid w:val="0016780B"/>
    <w:rsid w:val="00170C1D"/>
    <w:rsid w:val="00193171"/>
    <w:rsid w:val="001A184F"/>
    <w:rsid w:val="001A4E1B"/>
    <w:rsid w:val="001B412B"/>
    <w:rsid w:val="001B6F35"/>
    <w:rsid w:val="001B70A7"/>
    <w:rsid w:val="001C7C5C"/>
    <w:rsid w:val="001D13C1"/>
    <w:rsid w:val="001D4D61"/>
    <w:rsid w:val="001E4704"/>
    <w:rsid w:val="001E617C"/>
    <w:rsid w:val="001E6DCD"/>
    <w:rsid w:val="001F42C6"/>
    <w:rsid w:val="00204418"/>
    <w:rsid w:val="00205A4A"/>
    <w:rsid w:val="00212018"/>
    <w:rsid w:val="0021469F"/>
    <w:rsid w:val="002162D1"/>
    <w:rsid w:val="0024011D"/>
    <w:rsid w:val="002468E1"/>
    <w:rsid w:val="002469BE"/>
    <w:rsid w:val="00256C1E"/>
    <w:rsid w:val="0025777C"/>
    <w:rsid w:val="00266B3F"/>
    <w:rsid w:val="00273775"/>
    <w:rsid w:val="00282CEE"/>
    <w:rsid w:val="00287D9E"/>
    <w:rsid w:val="00296933"/>
    <w:rsid w:val="002A10CA"/>
    <w:rsid w:val="002D13E8"/>
    <w:rsid w:val="002E2078"/>
    <w:rsid w:val="003055B7"/>
    <w:rsid w:val="0030572C"/>
    <w:rsid w:val="003137CF"/>
    <w:rsid w:val="00313AB4"/>
    <w:rsid w:val="00317744"/>
    <w:rsid w:val="0032234C"/>
    <w:rsid w:val="00324C24"/>
    <w:rsid w:val="0035006C"/>
    <w:rsid w:val="00372110"/>
    <w:rsid w:val="003859AB"/>
    <w:rsid w:val="00391E68"/>
    <w:rsid w:val="003970FA"/>
    <w:rsid w:val="003A2CA3"/>
    <w:rsid w:val="003A5ADF"/>
    <w:rsid w:val="003B5603"/>
    <w:rsid w:val="003D1580"/>
    <w:rsid w:val="003D15D4"/>
    <w:rsid w:val="003D21D0"/>
    <w:rsid w:val="003D3100"/>
    <w:rsid w:val="003D642F"/>
    <w:rsid w:val="003E0F4D"/>
    <w:rsid w:val="003F7432"/>
    <w:rsid w:val="00405DFE"/>
    <w:rsid w:val="004174AA"/>
    <w:rsid w:val="00431EB1"/>
    <w:rsid w:val="00435455"/>
    <w:rsid w:val="00435651"/>
    <w:rsid w:val="00435A29"/>
    <w:rsid w:val="00436C16"/>
    <w:rsid w:val="00485CC7"/>
    <w:rsid w:val="00490F74"/>
    <w:rsid w:val="00497542"/>
    <w:rsid w:val="004B7AAF"/>
    <w:rsid w:val="004D0DDB"/>
    <w:rsid w:val="004D5D75"/>
    <w:rsid w:val="004D77C4"/>
    <w:rsid w:val="004E3C9B"/>
    <w:rsid w:val="0050268C"/>
    <w:rsid w:val="00504AFB"/>
    <w:rsid w:val="00514BF9"/>
    <w:rsid w:val="005155F1"/>
    <w:rsid w:val="00516245"/>
    <w:rsid w:val="005268F7"/>
    <w:rsid w:val="00536AF6"/>
    <w:rsid w:val="00536E03"/>
    <w:rsid w:val="005400CB"/>
    <w:rsid w:val="005445F1"/>
    <w:rsid w:val="00550ABF"/>
    <w:rsid w:val="00550C03"/>
    <w:rsid w:val="00552FFC"/>
    <w:rsid w:val="00566510"/>
    <w:rsid w:val="00582056"/>
    <w:rsid w:val="00584F37"/>
    <w:rsid w:val="005A16A8"/>
    <w:rsid w:val="005A426A"/>
    <w:rsid w:val="005A4A4E"/>
    <w:rsid w:val="005D2321"/>
    <w:rsid w:val="005E30A3"/>
    <w:rsid w:val="005F012C"/>
    <w:rsid w:val="005F0755"/>
    <w:rsid w:val="005F1C64"/>
    <w:rsid w:val="005F259B"/>
    <w:rsid w:val="0062566A"/>
    <w:rsid w:val="006479A4"/>
    <w:rsid w:val="0067234C"/>
    <w:rsid w:val="00673018"/>
    <w:rsid w:val="00676441"/>
    <w:rsid w:val="006860E6"/>
    <w:rsid w:val="006A39FA"/>
    <w:rsid w:val="006B0C02"/>
    <w:rsid w:val="006B41B5"/>
    <w:rsid w:val="006C0ACF"/>
    <w:rsid w:val="006C2B1F"/>
    <w:rsid w:val="006C7AC4"/>
    <w:rsid w:val="006D55B0"/>
    <w:rsid w:val="006F1221"/>
    <w:rsid w:val="00705C6E"/>
    <w:rsid w:val="00731E2D"/>
    <w:rsid w:val="00731F97"/>
    <w:rsid w:val="0073626D"/>
    <w:rsid w:val="007422D4"/>
    <w:rsid w:val="0075523E"/>
    <w:rsid w:val="00757296"/>
    <w:rsid w:val="00763D86"/>
    <w:rsid w:val="00773347"/>
    <w:rsid w:val="00794164"/>
    <w:rsid w:val="00794A9E"/>
    <w:rsid w:val="007961BA"/>
    <w:rsid w:val="007A6D61"/>
    <w:rsid w:val="007A7ACE"/>
    <w:rsid w:val="007B1394"/>
    <w:rsid w:val="007D0F1D"/>
    <w:rsid w:val="007D2156"/>
    <w:rsid w:val="007D6880"/>
    <w:rsid w:val="007E07B3"/>
    <w:rsid w:val="007E4C8D"/>
    <w:rsid w:val="007F1260"/>
    <w:rsid w:val="007F3EAC"/>
    <w:rsid w:val="008071CC"/>
    <w:rsid w:val="00810B19"/>
    <w:rsid w:val="00812C97"/>
    <w:rsid w:val="008254CA"/>
    <w:rsid w:val="00836464"/>
    <w:rsid w:val="00836DC4"/>
    <w:rsid w:val="008534C0"/>
    <w:rsid w:val="00853D5B"/>
    <w:rsid w:val="0086158D"/>
    <w:rsid w:val="00873E4F"/>
    <w:rsid w:val="0088181D"/>
    <w:rsid w:val="0089597E"/>
    <w:rsid w:val="008C4386"/>
    <w:rsid w:val="008D6E2F"/>
    <w:rsid w:val="008E2F5A"/>
    <w:rsid w:val="008F7163"/>
    <w:rsid w:val="009005B6"/>
    <w:rsid w:val="00911085"/>
    <w:rsid w:val="00914A7D"/>
    <w:rsid w:val="00916701"/>
    <w:rsid w:val="00930A39"/>
    <w:rsid w:val="00930BE5"/>
    <w:rsid w:val="009314A5"/>
    <w:rsid w:val="009344F7"/>
    <w:rsid w:val="009346B6"/>
    <w:rsid w:val="00940834"/>
    <w:rsid w:val="00942BEB"/>
    <w:rsid w:val="009447C0"/>
    <w:rsid w:val="00952A0B"/>
    <w:rsid w:val="009548FC"/>
    <w:rsid w:val="00973938"/>
    <w:rsid w:val="00975465"/>
    <w:rsid w:val="009819A4"/>
    <w:rsid w:val="0098504D"/>
    <w:rsid w:val="00991290"/>
    <w:rsid w:val="00992722"/>
    <w:rsid w:val="00994314"/>
    <w:rsid w:val="0099583C"/>
    <w:rsid w:val="009976C3"/>
    <w:rsid w:val="009E62A0"/>
    <w:rsid w:val="009F3A5D"/>
    <w:rsid w:val="009F54E4"/>
    <w:rsid w:val="00A114BD"/>
    <w:rsid w:val="00A26D1A"/>
    <w:rsid w:val="00A33CC6"/>
    <w:rsid w:val="00A40BE6"/>
    <w:rsid w:val="00A43C17"/>
    <w:rsid w:val="00A6044A"/>
    <w:rsid w:val="00A70AB2"/>
    <w:rsid w:val="00A73CB6"/>
    <w:rsid w:val="00A807B5"/>
    <w:rsid w:val="00A85789"/>
    <w:rsid w:val="00AB40D3"/>
    <w:rsid w:val="00AB7E4F"/>
    <w:rsid w:val="00AC2FA9"/>
    <w:rsid w:val="00AD448E"/>
    <w:rsid w:val="00B00284"/>
    <w:rsid w:val="00B03D78"/>
    <w:rsid w:val="00B059B9"/>
    <w:rsid w:val="00B17CA3"/>
    <w:rsid w:val="00B23B1C"/>
    <w:rsid w:val="00B31F65"/>
    <w:rsid w:val="00B579C7"/>
    <w:rsid w:val="00B57CEF"/>
    <w:rsid w:val="00B72FC0"/>
    <w:rsid w:val="00B8403B"/>
    <w:rsid w:val="00B96A67"/>
    <w:rsid w:val="00BA08B8"/>
    <w:rsid w:val="00BA1FBF"/>
    <w:rsid w:val="00BA4D46"/>
    <w:rsid w:val="00BB7AB8"/>
    <w:rsid w:val="00BD26BB"/>
    <w:rsid w:val="00BE1630"/>
    <w:rsid w:val="00BE1710"/>
    <w:rsid w:val="00BE41D5"/>
    <w:rsid w:val="00BE7170"/>
    <w:rsid w:val="00BF1878"/>
    <w:rsid w:val="00C027EA"/>
    <w:rsid w:val="00C11F73"/>
    <w:rsid w:val="00C26CEC"/>
    <w:rsid w:val="00C309F1"/>
    <w:rsid w:val="00C31BED"/>
    <w:rsid w:val="00C42C3C"/>
    <w:rsid w:val="00C50DBB"/>
    <w:rsid w:val="00C515FE"/>
    <w:rsid w:val="00C559DA"/>
    <w:rsid w:val="00C60585"/>
    <w:rsid w:val="00C649D9"/>
    <w:rsid w:val="00C667A6"/>
    <w:rsid w:val="00C72675"/>
    <w:rsid w:val="00C846F0"/>
    <w:rsid w:val="00C87F55"/>
    <w:rsid w:val="00C94767"/>
    <w:rsid w:val="00CA1BA3"/>
    <w:rsid w:val="00CC7669"/>
    <w:rsid w:val="00CE4372"/>
    <w:rsid w:val="00CF3D6D"/>
    <w:rsid w:val="00D00888"/>
    <w:rsid w:val="00D0385C"/>
    <w:rsid w:val="00D1654C"/>
    <w:rsid w:val="00D207D6"/>
    <w:rsid w:val="00D2318F"/>
    <w:rsid w:val="00D37624"/>
    <w:rsid w:val="00D405BB"/>
    <w:rsid w:val="00D525E3"/>
    <w:rsid w:val="00D56E61"/>
    <w:rsid w:val="00D57595"/>
    <w:rsid w:val="00D610B0"/>
    <w:rsid w:val="00D72C0F"/>
    <w:rsid w:val="00D84CE4"/>
    <w:rsid w:val="00D92314"/>
    <w:rsid w:val="00D92A82"/>
    <w:rsid w:val="00D92E51"/>
    <w:rsid w:val="00DA0995"/>
    <w:rsid w:val="00DA0E80"/>
    <w:rsid w:val="00DA6400"/>
    <w:rsid w:val="00DB3BBC"/>
    <w:rsid w:val="00DC64E1"/>
    <w:rsid w:val="00DD439A"/>
    <w:rsid w:val="00DE77BC"/>
    <w:rsid w:val="00DF613A"/>
    <w:rsid w:val="00E13A40"/>
    <w:rsid w:val="00E263F6"/>
    <w:rsid w:val="00E3350F"/>
    <w:rsid w:val="00E4266D"/>
    <w:rsid w:val="00E54F5A"/>
    <w:rsid w:val="00E6014B"/>
    <w:rsid w:val="00E62123"/>
    <w:rsid w:val="00E85003"/>
    <w:rsid w:val="00E87E89"/>
    <w:rsid w:val="00EB046E"/>
    <w:rsid w:val="00EC4808"/>
    <w:rsid w:val="00EC77E6"/>
    <w:rsid w:val="00ED14D4"/>
    <w:rsid w:val="00ED2859"/>
    <w:rsid w:val="00ED560E"/>
    <w:rsid w:val="00EE28B9"/>
    <w:rsid w:val="00EE2C95"/>
    <w:rsid w:val="00EE6684"/>
    <w:rsid w:val="00EF3C97"/>
    <w:rsid w:val="00F00FED"/>
    <w:rsid w:val="00F24959"/>
    <w:rsid w:val="00F26CF7"/>
    <w:rsid w:val="00F467FC"/>
    <w:rsid w:val="00F70D1B"/>
    <w:rsid w:val="00F839F8"/>
    <w:rsid w:val="00F87F63"/>
    <w:rsid w:val="00FB54D1"/>
    <w:rsid w:val="00FB5901"/>
    <w:rsid w:val="00FC0F55"/>
    <w:rsid w:val="00FC11E8"/>
    <w:rsid w:val="00FD1D39"/>
    <w:rsid w:val="00FE464A"/>
    <w:rsid w:val="00FE5F2C"/>
    <w:rsid w:val="00FF0DA9"/>
    <w:rsid w:val="00FF27CB"/>
    <w:rsid w:val="00FF5EC5"/>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fill="f" fillcolor="white" stroke="f">
      <v:fill color="white" on="f"/>
      <v:stroke on="f"/>
      <v:textbox inset="5.85pt,.7pt,5.85pt,.7pt"/>
    </o:shapedefaults>
    <o:shapelayout v:ext="edit">
      <o:idmap v:ext="edit" data="1"/>
    </o:shapelayout>
  </w:shapeDefaults>
  <w:decimalSymbol w:val="."/>
  <w:listSeparator w:val=","/>
  <w15:chartTrackingRefBased/>
  <w15:docId w15:val="{49BC31ED-EF49-41EF-BE7E-A4F71121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7C0"/>
    <w:pPr>
      <w:tabs>
        <w:tab w:val="center" w:pos="4252"/>
        <w:tab w:val="right" w:pos="8504"/>
      </w:tabs>
      <w:snapToGrid w:val="0"/>
    </w:pPr>
  </w:style>
  <w:style w:type="character" w:customStyle="1" w:styleId="a4">
    <w:name w:val="ヘッダー (文字)"/>
    <w:basedOn w:val="a0"/>
    <w:link w:val="a3"/>
    <w:uiPriority w:val="99"/>
    <w:rsid w:val="009447C0"/>
  </w:style>
  <w:style w:type="paragraph" w:styleId="a5">
    <w:name w:val="footer"/>
    <w:basedOn w:val="a"/>
    <w:link w:val="a6"/>
    <w:uiPriority w:val="99"/>
    <w:unhideWhenUsed/>
    <w:rsid w:val="009447C0"/>
    <w:pPr>
      <w:tabs>
        <w:tab w:val="center" w:pos="4252"/>
        <w:tab w:val="right" w:pos="8504"/>
      </w:tabs>
      <w:snapToGrid w:val="0"/>
    </w:pPr>
  </w:style>
  <w:style w:type="character" w:customStyle="1" w:styleId="a6">
    <w:name w:val="フッター (文字)"/>
    <w:basedOn w:val="a0"/>
    <w:link w:val="a5"/>
    <w:uiPriority w:val="99"/>
    <w:rsid w:val="009447C0"/>
  </w:style>
  <w:style w:type="paragraph" w:styleId="a7">
    <w:name w:val="Body Text Indent"/>
    <w:basedOn w:val="a"/>
    <w:link w:val="a8"/>
    <w:rsid w:val="009447C0"/>
    <w:pPr>
      <w:spacing w:line="304" w:lineRule="exact"/>
      <w:ind w:firstLineChars="100" w:firstLine="289"/>
      <w:jc w:val="left"/>
    </w:pPr>
    <w:rPr>
      <w:rFonts w:ascii="HG丸ｺﾞｼｯｸM-PRO" w:eastAsia="HG丸ｺﾞｼｯｸM-PRO" w:hAnsi="ＭＳ ゴシック"/>
      <w:spacing w:val="4"/>
      <w:sz w:val="26"/>
      <w:szCs w:val="32"/>
    </w:rPr>
  </w:style>
  <w:style w:type="character" w:customStyle="1" w:styleId="a8">
    <w:name w:val="本文インデント (文字)"/>
    <w:link w:val="a7"/>
    <w:rsid w:val="009447C0"/>
    <w:rPr>
      <w:rFonts w:ascii="HG丸ｺﾞｼｯｸM-PRO" w:eastAsia="HG丸ｺﾞｼｯｸM-PRO" w:hAnsi="ＭＳ ゴシック" w:cs="Times New Roman"/>
      <w:spacing w:val="4"/>
      <w:sz w:val="26"/>
      <w:szCs w:val="32"/>
    </w:rPr>
  </w:style>
  <w:style w:type="paragraph" w:styleId="a9">
    <w:name w:val="List Paragraph"/>
    <w:basedOn w:val="a"/>
    <w:uiPriority w:val="34"/>
    <w:qFormat/>
    <w:rsid w:val="009447C0"/>
    <w:pPr>
      <w:ind w:leftChars="400" w:left="840"/>
    </w:pPr>
    <w:rPr>
      <w:rFonts w:ascii="HG丸ｺﾞｼｯｸM-PRO" w:eastAsia="HG丸ｺﾞｼｯｸM-PRO"/>
      <w:sz w:val="24"/>
      <w:szCs w:val="28"/>
    </w:rPr>
  </w:style>
  <w:style w:type="paragraph" w:styleId="Web">
    <w:name w:val="Normal (Web)"/>
    <w:basedOn w:val="a"/>
    <w:uiPriority w:val="99"/>
    <w:unhideWhenUsed/>
    <w:rsid w:val="009447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9447C0"/>
    <w:rPr>
      <w:rFonts w:ascii="Arial" w:eastAsia="ＭＳ ゴシック" w:hAnsi="Arial"/>
      <w:sz w:val="18"/>
      <w:szCs w:val="18"/>
    </w:rPr>
  </w:style>
  <w:style w:type="character" w:customStyle="1" w:styleId="ab">
    <w:name w:val="吹き出し (文字)"/>
    <w:link w:val="aa"/>
    <w:uiPriority w:val="99"/>
    <w:semiHidden/>
    <w:rsid w:val="009447C0"/>
    <w:rPr>
      <w:rFonts w:ascii="Arial" w:eastAsia="ＭＳ ゴシック" w:hAnsi="Arial" w:cs="Times New Roman"/>
      <w:sz w:val="18"/>
      <w:szCs w:val="18"/>
    </w:rPr>
  </w:style>
  <w:style w:type="character" w:styleId="ac">
    <w:name w:val="Hyperlink"/>
    <w:uiPriority w:val="99"/>
    <w:unhideWhenUsed/>
    <w:rsid w:val="007D0F1D"/>
    <w:rPr>
      <w:color w:val="0000FF"/>
      <w:u w:val="single"/>
    </w:rPr>
  </w:style>
  <w:style w:type="character" w:styleId="ad">
    <w:name w:val="FollowedHyperlink"/>
    <w:uiPriority w:val="99"/>
    <w:semiHidden/>
    <w:unhideWhenUsed/>
    <w:rsid w:val="00EC4808"/>
    <w:rPr>
      <w:color w:val="800080"/>
      <w:u w:val="single"/>
    </w:rPr>
  </w:style>
  <w:style w:type="paragraph" w:styleId="ae">
    <w:name w:val="Date"/>
    <w:basedOn w:val="a"/>
    <w:next w:val="a"/>
    <w:link w:val="af"/>
    <w:uiPriority w:val="99"/>
    <w:semiHidden/>
    <w:unhideWhenUsed/>
    <w:rsid w:val="005A16A8"/>
  </w:style>
  <w:style w:type="character" w:customStyle="1" w:styleId="af">
    <w:name w:val="日付 (文字)"/>
    <w:link w:val="ae"/>
    <w:uiPriority w:val="99"/>
    <w:semiHidden/>
    <w:rsid w:val="005A16A8"/>
    <w:rPr>
      <w:kern w:val="2"/>
      <w:sz w:val="21"/>
      <w:szCs w:val="22"/>
    </w:rPr>
  </w:style>
  <w:style w:type="table" w:styleId="af0">
    <w:name w:val="Table Grid"/>
    <w:basedOn w:val="a1"/>
    <w:rsid w:val="0099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A799-9311-475C-BD57-F186D1A4E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702</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羽岡　美智代</cp:lastModifiedBy>
  <cp:revision>2</cp:revision>
  <cp:lastPrinted>2022-11-04T06:23:00Z</cp:lastPrinted>
  <dcterms:created xsi:type="dcterms:W3CDTF">2023-01-05T06:17:00Z</dcterms:created>
  <dcterms:modified xsi:type="dcterms:W3CDTF">2023-01-05T06:17:00Z</dcterms:modified>
</cp:coreProperties>
</file>