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8DC" w:rsidRPr="007648DC" w:rsidRDefault="007648DC" w:rsidP="007648DC">
      <w:pPr>
        <w:rPr>
          <w:rFonts w:hint="eastAsia"/>
          <w:b/>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648DC">
        <w:rPr>
          <w:rFonts w:hint="eastAsia"/>
          <w:b/>
          <w:noProof/>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inline distT="0" distB="0" distL="0" distR="0">
            <wp:extent cx="1143000" cy="323850"/>
            <wp:effectExtent l="0" t="0" r="0" b="0"/>
            <wp:docPr id="29" name="図 29" descr="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府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323850"/>
                    </a:xfrm>
                    <a:prstGeom prst="rect">
                      <a:avLst/>
                    </a:prstGeom>
                    <a:noFill/>
                    <a:ln>
                      <a:noFill/>
                    </a:ln>
                  </pic:spPr>
                </pic:pic>
              </a:graphicData>
            </a:graphic>
          </wp:inline>
        </w:drawing>
      </w:r>
    </w:p>
    <w:p w:rsidR="007648DC" w:rsidRPr="007648DC" w:rsidRDefault="007648DC" w:rsidP="007648DC">
      <w:pPr>
        <w:rPr>
          <w:rFonts w:hint="eastAsia"/>
          <w:b/>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7648DC" w:rsidRPr="007648DC" w:rsidRDefault="007648DC" w:rsidP="007648DC">
      <w:pPr>
        <w:rPr>
          <w:rFonts w:hint="eastAsia"/>
          <w:b/>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7648DC" w:rsidRPr="007648DC" w:rsidRDefault="007648DC" w:rsidP="007648DC">
      <w:pPr>
        <w:rPr>
          <w:rFonts w:hint="eastAsia"/>
          <w:b/>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7648DC" w:rsidRPr="00A9143F" w:rsidRDefault="007648DC" w:rsidP="007648DC">
      <w:pPr>
        <w:rPr>
          <w:rFonts w:ascii="HG丸ｺﾞｼｯｸM-PRO" w:eastAsia="HG丸ｺﾞｼｯｸM-PRO" w:hAnsi="ＭＳ Ｐゴシック" w:hint="eastAsia"/>
          <w:b/>
          <w:sz w:val="48"/>
        </w:rPr>
      </w:pPr>
      <w:r>
        <w:rPr>
          <w:rFonts w:ascii="HG丸ｺﾞｼｯｸM-PRO" w:eastAsia="HG丸ｺﾞｼｯｸM-PRO" w:hAnsi="ＭＳ Ｐゴシック" w:hint="eastAsia"/>
          <w:b/>
          <w:sz w:val="48"/>
        </w:rPr>
        <w:t>平成２３</w:t>
      </w:r>
      <w:r w:rsidRPr="00A9143F">
        <w:rPr>
          <w:rFonts w:ascii="HG丸ｺﾞｼｯｸM-PRO" w:eastAsia="HG丸ｺﾞｼｯｸM-PRO" w:hAnsi="ＭＳ Ｐゴシック" w:hint="eastAsia"/>
          <w:b/>
          <w:sz w:val="48"/>
        </w:rPr>
        <w:t>年度</w:t>
      </w:r>
    </w:p>
    <w:p w:rsidR="007648DC" w:rsidRDefault="007648DC" w:rsidP="007648DC">
      <w:pPr>
        <w:rPr>
          <w:rFonts w:hint="eastAsia"/>
        </w:rPr>
      </w:pPr>
    </w:p>
    <w:p w:rsidR="007648DC" w:rsidRDefault="007648DC" w:rsidP="007648DC">
      <w:pPr>
        <w:rPr>
          <w:rFonts w:hint="eastAsia"/>
        </w:rPr>
      </w:pPr>
    </w:p>
    <w:p w:rsidR="007648DC" w:rsidRDefault="007648DC" w:rsidP="007648DC">
      <w:pPr>
        <w:rPr>
          <w:rFonts w:hint="eastAsia"/>
        </w:rPr>
      </w:pPr>
    </w:p>
    <w:p w:rsidR="007648DC" w:rsidRDefault="007648DC" w:rsidP="007648DC">
      <w:pPr>
        <w:rPr>
          <w:rFonts w:hint="eastAsia"/>
        </w:rPr>
      </w:pPr>
    </w:p>
    <w:p w:rsidR="007648DC" w:rsidRDefault="007648DC" w:rsidP="007648DC">
      <w:pPr>
        <w:rPr>
          <w:rFonts w:hint="eastAsia"/>
        </w:rPr>
      </w:pPr>
    </w:p>
    <w:p w:rsidR="007648DC" w:rsidRPr="00A9143F" w:rsidRDefault="007648DC" w:rsidP="007648DC">
      <w:pPr>
        <w:jc w:val="center"/>
        <w:rPr>
          <w:rFonts w:ascii="HG丸ｺﾞｼｯｸM-PRO" w:eastAsia="HG丸ｺﾞｼｯｸM-PRO" w:hAnsi="ＭＳ Ｐゴシック" w:hint="eastAsia"/>
          <w:b/>
          <w:iCs/>
          <w:color w:val="000000"/>
          <w:sz w:val="90"/>
          <w:szCs w:val="90"/>
        </w:rPr>
      </w:pPr>
      <w:r w:rsidRPr="00A9143F">
        <w:rPr>
          <w:rFonts w:ascii="HG丸ｺﾞｼｯｸM-PRO" w:eastAsia="HG丸ｺﾞｼｯｸM-PRO" w:hAnsi="ＭＳ Ｐゴシック" w:hint="eastAsia"/>
          <w:b/>
          <w:iCs/>
          <w:color w:val="000000"/>
          <w:sz w:val="90"/>
          <w:szCs w:val="90"/>
        </w:rPr>
        <w:t>大阪府民経済計算</w:t>
      </w:r>
    </w:p>
    <w:p w:rsidR="007648DC" w:rsidRPr="007648DC" w:rsidRDefault="007648DC" w:rsidP="007648DC">
      <w:pPr>
        <w:jc w:val="center"/>
        <w:rPr>
          <w:rFonts w:hint="eastAsia"/>
          <w:b/>
          <w:color w:val="000000"/>
          <w:sz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7648DC" w:rsidRPr="007648DC" w:rsidRDefault="007648DC" w:rsidP="007648DC">
      <w:pPr>
        <w:jc w:val="center"/>
        <w:rPr>
          <w:rFonts w:hint="eastAsia"/>
          <w:b/>
          <w:color w:val="000000"/>
          <w:sz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7648DC" w:rsidRPr="007648DC" w:rsidRDefault="007648DC" w:rsidP="007648DC">
      <w:pPr>
        <w:jc w:val="center"/>
        <w:rPr>
          <w:rFonts w:hint="eastAsia"/>
          <w:b/>
          <w:color w:val="000000"/>
          <w:sz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7648DC" w:rsidRPr="007648DC" w:rsidRDefault="007648DC" w:rsidP="007648DC">
      <w:pPr>
        <w:jc w:val="center"/>
        <w:rPr>
          <w:rFonts w:hint="eastAsia"/>
          <w:b/>
          <w:color w:val="000000"/>
          <w:sz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7648DC" w:rsidRPr="00A9143F" w:rsidRDefault="007648DC" w:rsidP="007648DC">
      <w:pPr>
        <w:jc w:val="center"/>
        <w:rPr>
          <w:rFonts w:ascii="HG丸ｺﾞｼｯｸM-PRO" w:eastAsia="HG丸ｺﾞｼｯｸM-PRO" w:hAnsi="ＭＳ Ｐゴシック" w:hint="eastAsia"/>
          <w:b/>
          <w:color w:val="000000"/>
          <w:sz w:val="48"/>
        </w:rPr>
      </w:pPr>
      <w:r w:rsidRPr="00A9143F">
        <w:rPr>
          <w:rFonts w:ascii="HG丸ｺﾞｼｯｸM-PRO" w:eastAsia="HG丸ｺﾞｼｯｸM-PRO" w:hAnsi="ＭＳ Ｐゴシック" w:hint="eastAsia"/>
          <w:b/>
          <w:color w:val="000000"/>
          <w:sz w:val="48"/>
        </w:rPr>
        <w:t>大阪府</w:t>
      </w:r>
      <w:r>
        <w:rPr>
          <w:rFonts w:ascii="HG丸ｺﾞｼｯｸM-PRO" w:eastAsia="HG丸ｺﾞｼｯｸM-PRO" w:hAnsi="ＭＳ Ｐゴシック" w:hint="eastAsia"/>
          <w:b/>
          <w:color w:val="000000"/>
          <w:sz w:val="48"/>
        </w:rPr>
        <w:t>総務</w:t>
      </w:r>
      <w:r w:rsidRPr="00A9143F">
        <w:rPr>
          <w:rFonts w:ascii="HG丸ｺﾞｼｯｸM-PRO" w:eastAsia="HG丸ｺﾞｼｯｸM-PRO" w:hAnsi="ＭＳ Ｐゴシック" w:hint="eastAsia"/>
          <w:b/>
          <w:color w:val="000000"/>
          <w:sz w:val="48"/>
        </w:rPr>
        <w:t>部統計課</w:t>
      </w:r>
    </w:p>
    <w:p w:rsidR="007648DC" w:rsidRDefault="007648DC">
      <w:pPr>
        <w:widowControl/>
        <w:jc w:val="left"/>
        <w:rPr>
          <w:rFonts w:ascii="ＭＳ Ｐゴシック" w:eastAsia="ＭＳ Ｐゴシック" w:hAnsi="ＭＳ Ｐゴシック"/>
          <w:b/>
          <w:bCs/>
          <w:sz w:val="28"/>
        </w:rPr>
      </w:pPr>
      <w:r>
        <w:rPr>
          <w:rFonts w:ascii="ＭＳ Ｐゴシック" w:eastAsia="ＭＳ Ｐゴシック" w:hAnsi="ＭＳ Ｐゴシック"/>
          <w:b/>
          <w:bCs/>
          <w:sz w:val="28"/>
        </w:rPr>
        <w:br w:type="page"/>
      </w:r>
    </w:p>
    <w:p w:rsidR="007648DC" w:rsidRPr="00B06AC0" w:rsidRDefault="007648DC" w:rsidP="007648DC">
      <w:pPr>
        <w:autoSpaceDE w:val="0"/>
        <w:jc w:val="center"/>
        <w:rPr>
          <w:rFonts w:hint="eastAsia"/>
          <w:b/>
          <w:sz w:val="32"/>
          <w:szCs w:val="32"/>
        </w:rPr>
      </w:pPr>
      <w:r w:rsidRPr="007648DC">
        <w:rPr>
          <w:rFonts w:hint="eastAsia"/>
          <w:b/>
          <w:spacing w:val="159"/>
          <w:kern w:val="0"/>
          <w:sz w:val="32"/>
          <w:szCs w:val="32"/>
          <w:fitText w:val="2240" w:id="-1276462336"/>
        </w:rPr>
        <w:lastRenderedPageBreak/>
        <w:t>まえが</w:t>
      </w:r>
      <w:r w:rsidRPr="007648DC">
        <w:rPr>
          <w:rFonts w:hint="eastAsia"/>
          <w:b/>
          <w:spacing w:val="1"/>
          <w:kern w:val="0"/>
          <w:sz w:val="32"/>
          <w:szCs w:val="32"/>
          <w:fitText w:val="2240" w:id="-1276462336"/>
        </w:rPr>
        <w:t>き</w:t>
      </w:r>
    </w:p>
    <w:p w:rsidR="007648DC" w:rsidRDefault="007648DC" w:rsidP="007648DC">
      <w:pPr>
        <w:autoSpaceDE w:val="0"/>
        <w:rPr>
          <w:rFonts w:hint="eastAsia"/>
        </w:rPr>
      </w:pPr>
    </w:p>
    <w:p w:rsidR="007648DC" w:rsidRPr="00B06AC0" w:rsidRDefault="007648DC" w:rsidP="007648DC">
      <w:pPr>
        <w:autoSpaceDE w:val="0"/>
        <w:rPr>
          <w:rFonts w:hint="eastAsia"/>
        </w:rPr>
      </w:pPr>
    </w:p>
    <w:p w:rsidR="007648DC" w:rsidRPr="000A762D" w:rsidRDefault="007648DC" w:rsidP="007648DC">
      <w:pPr>
        <w:autoSpaceDE w:val="0"/>
        <w:spacing w:line="460" w:lineRule="exact"/>
        <w:rPr>
          <w:rFonts w:ascii="ＭＳ 明朝" w:hint="eastAsia"/>
          <w:sz w:val="24"/>
          <w:szCs w:val="24"/>
        </w:rPr>
      </w:pPr>
      <w:r>
        <w:rPr>
          <w:rFonts w:hint="eastAsia"/>
          <w:sz w:val="24"/>
          <w:szCs w:val="24"/>
        </w:rPr>
        <w:t xml:space="preserve">　</w:t>
      </w:r>
      <w:r w:rsidRPr="000A762D">
        <w:rPr>
          <w:rFonts w:ascii="ＭＳ 明朝" w:hint="eastAsia"/>
          <w:sz w:val="24"/>
          <w:szCs w:val="24"/>
        </w:rPr>
        <w:t>大阪府民経済計算は、府内における経済活動を生産・分配・支出の3面から総合的にとらえ、大阪の経済力を計量的に把握することを目的としており、いわば、国民経済計算の大阪府版にあたるものです。</w:t>
      </w:r>
    </w:p>
    <w:p w:rsidR="007648DC" w:rsidRPr="000A762D" w:rsidRDefault="007648DC" w:rsidP="007648DC">
      <w:pPr>
        <w:autoSpaceDE w:val="0"/>
        <w:spacing w:line="460" w:lineRule="exact"/>
        <w:ind w:firstLineChars="100" w:firstLine="240"/>
        <w:rPr>
          <w:rFonts w:ascii="ＭＳ 明朝" w:hint="eastAsia"/>
          <w:sz w:val="24"/>
          <w:szCs w:val="24"/>
        </w:rPr>
      </w:pPr>
      <w:r w:rsidRPr="000A762D">
        <w:rPr>
          <w:rFonts w:ascii="ＭＳ 明朝" w:hint="eastAsia"/>
          <w:sz w:val="24"/>
          <w:szCs w:val="24"/>
        </w:rPr>
        <w:t>この報告書は、平成23年度における大阪府内の経済活動の概要と動向をとりまとめたものです。</w:t>
      </w:r>
    </w:p>
    <w:p w:rsidR="007648DC" w:rsidRPr="009E6097" w:rsidRDefault="007648DC" w:rsidP="007648DC">
      <w:pPr>
        <w:autoSpaceDE w:val="0"/>
        <w:spacing w:line="460" w:lineRule="exact"/>
        <w:rPr>
          <w:rFonts w:hint="eastAsia"/>
          <w:sz w:val="24"/>
          <w:szCs w:val="24"/>
        </w:rPr>
      </w:pPr>
    </w:p>
    <w:p w:rsidR="007648DC" w:rsidRPr="009E6097" w:rsidRDefault="007648DC" w:rsidP="007648DC">
      <w:pPr>
        <w:spacing w:line="460" w:lineRule="exact"/>
        <w:ind w:firstLineChars="100" w:firstLine="240"/>
        <w:rPr>
          <w:rFonts w:ascii="ＭＳ 明朝" w:hAnsi="ＭＳ 明朝" w:hint="eastAsia"/>
          <w:sz w:val="24"/>
          <w:szCs w:val="24"/>
        </w:rPr>
      </w:pPr>
      <w:r w:rsidRPr="000901C7">
        <w:rPr>
          <w:rFonts w:ascii="ＭＳ 明朝" w:hAnsi="ＭＳ 明朝" w:hint="eastAsia"/>
          <w:sz w:val="24"/>
          <w:szCs w:val="24"/>
        </w:rPr>
        <w:t>本府では、昭和25</w:t>
      </w:r>
      <w:r>
        <w:rPr>
          <w:rFonts w:ascii="ＭＳ 明朝" w:hAnsi="ＭＳ 明朝" w:hint="eastAsia"/>
          <w:sz w:val="24"/>
          <w:szCs w:val="24"/>
        </w:rPr>
        <w:t>年</w:t>
      </w:r>
      <w:r w:rsidRPr="000901C7">
        <w:rPr>
          <w:rFonts w:ascii="ＭＳ 明朝" w:hAnsi="ＭＳ 明朝" w:hint="eastAsia"/>
          <w:sz w:val="24"/>
          <w:szCs w:val="24"/>
        </w:rPr>
        <w:t>版から「</w:t>
      </w:r>
      <w:r>
        <w:rPr>
          <w:rFonts w:ascii="ＭＳ 明朝" w:hAnsi="ＭＳ 明朝" w:hint="eastAsia"/>
          <w:sz w:val="24"/>
          <w:szCs w:val="24"/>
        </w:rPr>
        <w:t>大阪府民所得</w:t>
      </w:r>
      <w:r w:rsidRPr="000901C7">
        <w:rPr>
          <w:rFonts w:ascii="ＭＳ 明朝" w:hAnsi="ＭＳ 明朝" w:hint="eastAsia"/>
          <w:sz w:val="24"/>
          <w:szCs w:val="24"/>
        </w:rPr>
        <w:t>」</w:t>
      </w:r>
      <w:r>
        <w:rPr>
          <w:rFonts w:ascii="ＭＳ 明朝" w:hAnsi="ＭＳ 明朝" w:hint="eastAsia"/>
          <w:sz w:val="24"/>
          <w:szCs w:val="24"/>
        </w:rPr>
        <w:t>として</w:t>
      </w:r>
      <w:r w:rsidRPr="000901C7">
        <w:rPr>
          <w:rFonts w:ascii="ＭＳ 明朝" w:hAnsi="ＭＳ 明朝" w:hint="eastAsia"/>
          <w:sz w:val="24"/>
          <w:szCs w:val="24"/>
        </w:rPr>
        <w:t>推計</w:t>
      </w:r>
      <w:r>
        <w:rPr>
          <w:rFonts w:ascii="ＭＳ 明朝" w:hAnsi="ＭＳ 明朝" w:hint="eastAsia"/>
          <w:sz w:val="24"/>
          <w:szCs w:val="24"/>
        </w:rPr>
        <w:t>を行ってきました。</w:t>
      </w:r>
    </w:p>
    <w:p w:rsidR="007648DC" w:rsidRPr="009E6097" w:rsidRDefault="007648DC" w:rsidP="007648DC">
      <w:pPr>
        <w:spacing w:line="460" w:lineRule="exact"/>
        <w:ind w:firstLineChars="100" w:firstLine="240"/>
        <w:rPr>
          <w:rFonts w:ascii="ＭＳ 明朝" w:hAnsi="ＭＳ 明朝" w:hint="eastAsia"/>
          <w:sz w:val="24"/>
          <w:szCs w:val="24"/>
        </w:rPr>
      </w:pPr>
      <w:r>
        <w:rPr>
          <w:rFonts w:ascii="ＭＳ 明朝" w:hAnsi="ＭＳ 明朝" w:hint="eastAsia"/>
          <w:sz w:val="24"/>
          <w:szCs w:val="24"/>
        </w:rPr>
        <w:t>近年では、国際連合</w:t>
      </w:r>
      <w:r w:rsidRPr="009E6097">
        <w:rPr>
          <w:rFonts w:ascii="ＭＳ 明朝" w:hAnsi="ＭＳ 明朝" w:hint="eastAsia"/>
          <w:sz w:val="24"/>
          <w:szCs w:val="24"/>
        </w:rPr>
        <w:t>の「1993年国民経済計算体系</w:t>
      </w:r>
      <w:r>
        <w:rPr>
          <w:rFonts w:ascii="ＭＳ 明朝" w:hAnsi="ＭＳ 明朝" w:hint="eastAsia"/>
          <w:sz w:val="24"/>
          <w:szCs w:val="24"/>
        </w:rPr>
        <w:t>（93SNA）</w:t>
      </w:r>
      <w:r w:rsidRPr="009E6097">
        <w:rPr>
          <w:rFonts w:ascii="ＭＳ 明朝" w:hAnsi="ＭＳ 明朝" w:hint="eastAsia"/>
          <w:sz w:val="24"/>
          <w:szCs w:val="24"/>
        </w:rPr>
        <w:t>」使用勧告に基づき、国民経済計算が平成12年版より93SNAに移行したことに伴い、府民経済計算では、国との整合性を確保するため、「平成12年度確報」から93SNAに移行しました。</w:t>
      </w:r>
    </w:p>
    <w:p w:rsidR="007648DC" w:rsidRPr="009E6097" w:rsidRDefault="007648DC" w:rsidP="007648DC">
      <w:pPr>
        <w:spacing w:line="460" w:lineRule="exact"/>
        <w:rPr>
          <w:rFonts w:ascii="ＭＳ 明朝" w:hAnsi="ＭＳ 明朝" w:hint="eastAsia"/>
          <w:sz w:val="24"/>
          <w:szCs w:val="24"/>
        </w:rPr>
      </w:pPr>
      <w:r w:rsidRPr="009E6097">
        <w:rPr>
          <w:rFonts w:ascii="ＭＳ 明朝" w:hAnsi="ＭＳ 明朝" w:hint="eastAsia"/>
          <w:sz w:val="24"/>
          <w:szCs w:val="24"/>
        </w:rPr>
        <w:t xml:space="preserve">　さらに国において基準</w:t>
      </w:r>
      <w:r>
        <w:rPr>
          <w:rFonts w:ascii="ＭＳ 明朝" w:hAnsi="ＭＳ 明朝" w:hint="eastAsia"/>
          <w:sz w:val="24"/>
          <w:szCs w:val="24"/>
        </w:rPr>
        <w:t>等の改定</w:t>
      </w:r>
      <w:r w:rsidRPr="009E6097">
        <w:rPr>
          <w:rFonts w:ascii="ＭＳ 明朝" w:hAnsi="ＭＳ 明朝" w:hint="eastAsia"/>
          <w:sz w:val="24"/>
          <w:szCs w:val="24"/>
        </w:rPr>
        <w:t>が行なわれ、これまでの平成12年基準から平成17</w:t>
      </w:r>
      <w:r>
        <w:rPr>
          <w:rFonts w:ascii="ＭＳ 明朝" w:hAnsi="ＭＳ 明朝" w:hint="eastAsia"/>
          <w:sz w:val="24"/>
          <w:szCs w:val="24"/>
        </w:rPr>
        <w:t>年基準へ変更されたことにより、本府で</w:t>
      </w:r>
      <w:r w:rsidRPr="009E6097">
        <w:rPr>
          <w:rFonts w:ascii="ＭＳ 明朝" w:hAnsi="ＭＳ 明朝" w:hint="eastAsia"/>
          <w:sz w:val="24"/>
          <w:szCs w:val="24"/>
        </w:rPr>
        <w:t>は、平成22年度版から平成17年基準により推計しています。</w:t>
      </w:r>
    </w:p>
    <w:p w:rsidR="007648DC" w:rsidRPr="00B06AC0" w:rsidRDefault="007648DC" w:rsidP="007648DC">
      <w:pPr>
        <w:autoSpaceDE w:val="0"/>
        <w:spacing w:line="460" w:lineRule="exact"/>
        <w:rPr>
          <w:rFonts w:hint="eastAsia"/>
          <w:sz w:val="24"/>
          <w:szCs w:val="24"/>
        </w:rPr>
      </w:pPr>
    </w:p>
    <w:p w:rsidR="007648DC" w:rsidRPr="000A762D" w:rsidRDefault="007648DC" w:rsidP="007648DC">
      <w:pPr>
        <w:autoSpaceDE w:val="0"/>
        <w:spacing w:line="460" w:lineRule="exact"/>
        <w:rPr>
          <w:rFonts w:ascii="ＭＳ 明朝" w:hint="eastAsia"/>
          <w:sz w:val="24"/>
          <w:szCs w:val="24"/>
        </w:rPr>
      </w:pPr>
      <w:r>
        <w:rPr>
          <w:rFonts w:hint="eastAsia"/>
          <w:sz w:val="24"/>
          <w:szCs w:val="24"/>
        </w:rPr>
        <w:t xml:space="preserve">　</w:t>
      </w:r>
      <w:r w:rsidRPr="000A762D">
        <w:rPr>
          <w:rFonts w:ascii="ＭＳ 明朝" w:hint="eastAsia"/>
          <w:sz w:val="24"/>
          <w:szCs w:val="24"/>
        </w:rPr>
        <w:t>経済の諸課題を克服し、活力ある大阪をつくるためには、大阪の経済活動に関する様々な指標を体系的かつ多角的に検証することが重要であります。</w:t>
      </w:r>
    </w:p>
    <w:p w:rsidR="007648DC" w:rsidRPr="000A762D" w:rsidRDefault="007648DC" w:rsidP="007648DC">
      <w:pPr>
        <w:autoSpaceDE w:val="0"/>
        <w:spacing w:line="460" w:lineRule="exact"/>
        <w:rPr>
          <w:rFonts w:ascii="ＭＳ 明朝" w:hint="eastAsia"/>
          <w:sz w:val="24"/>
          <w:szCs w:val="24"/>
        </w:rPr>
      </w:pPr>
      <w:r w:rsidRPr="000A762D">
        <w:rPr>
          <w:rFonts w:ascii="ＭＳ 明朝" w:hint="eastAsia"/>
          <w:sz w:val="24"/>
          <w:szCs w:val="24"/>
        </w:rPr>
        <w:t xml:space="preserve">　その検証アプローチのひとつが、この報告書です。</w:t>
      </w:r>
    </w:p>
    <w:p w:rsidR="007648DC" w:rsidRPr="000A762D" w:rsidRDefault="007648DC" w:rsidP="007648DC">
      <w:pPr>
        <w:autoSpaceDE w:val="0"/>
        <w:spacing w:line="460" w:lineRule="exact"/>
        <w:ind w:firstLineChars="100" w:firstLine="240"/>
        <w:rPr>
          <w:rFonts w:ascii="ＭＳ 明朝" w:hint="eastAsia"/>
          <w:sz w:val="24"/>
          <w:szCs w:val="24"/>
        </w:rPr>
      </w:pPr>
      <w:r w:rsidRPr="000A762D">
        <w:rPr>
          <w:rFonts w:ascii="ＭＳ 明朝" w:hint="eastAsia"/>
          <w:sz w:val="24"/>
          <w:szCs w:val="24"/>
        </w:rPr>
        <w:t>本府の経済活動の総合的な指標として、本書を各方面で幅広くご活用いただければ幸いです。</w:t>
      </w:r>
    </w:p>
    <w:p w:rsidR="007648DC" w:rsidRDefault="007648DC" w:rsidP="007648DC">
      <w:pPr>
        <w:autoSpaceDE w:val="0"/>
        <w:spacing w:line="460" w:lineRule="exact"/>
        <w:rPr>
          <w:rFonts w:hint="eastAsia"/>
          <w:sz w:val="24"/>
          <w:szCs w:val="24"/>
        </w:rPr>
      </w:pPr>
    </w:p>
    <w:p w:rsidR="007648DC" w:rsidRDefault="007648DC" w:rsidP="007648DC">
      <w:pPr>
        <w:autoSpaceDE w:val="0"/>
        <w:spacing w:line="460" w:lineRule="exact"/>
        <w:ind w:firstLineChars="100" w:firstLine="240"/>
        <w:rPr>
          <w:rFonts w:hint="eastAsia"/>
          <w:sz w:val="24"/>
          <w:szCs w:val="24"/>
        </w:rPr>
      </w:pPr>
      <w:r>
        <w:rPr>
          <w:rFonts w:hint="eastAsia"/>
          <w:sz w:val="24"/>
          <w:szCs w:val="24"/>
        </w:rPr>
        <w:t>最後に、</w:t>
      </w:r>
      <w:r w:rsidRPr="00B06AC0">
        <w:rPr>
          <w:rFonts w:hint="eastAsia"/>
          <w:sz w:val="24"/>
          <w:szCs w:val="24"/>
        </w:rPr>
        <w:t>本報告書の作成に当たりまして</w:t>
      </w:r>
      <w:r>
        <w:rPr>
          <w:rFonts w:hint="eastAsia"/>
          <w:sz w:val="24"/>
          <w:szCs w:val="24"/>
        </w:rPr>
        <w:t>、</w:t>
      </w:r>
      <w:r w:rsidRPr="00B06AC0">
        <w:rPr>
          <w:rFonts w:hint="eastAsia"/>
          <w:sz w:val="24"/>
          <w:szCs w:val="24"/>
        </w:rPr>
        <w:t>種々のご指導をいただきました</w:t>
      </w:r>
      <w:r>
        <w:rPr>
          <w:rFonts w:hint="eastAsia"/>
          <w:sz w:val="24"/>
          <w:szCs w:val="24"/>
        </w:rPr>
        <w:t>甲南</w:t>
      </w:r>
      <w:r w:rsidRPr="00B06AC0">
        <w:rPr>
          <w:rFonts w:hint="eastAsia"/>
          <w:sz w:val="24"/>
          <w:szCs w:val="24"/>
        </w:rPr>
        <w:t>大学の</w:t>
      </w:r>
      <w:r>
        <w:rPr>
          <w:rFonts w:hint="eastAsia"/>
          <w:sz w:val="24"/>
          <w:szCs w:val="24"/>
        </w:rPr>
        <w:t>稲田義久先生</w:t>
      </w:r>
      <w:r w:rsidRPr="00B06AC0">
        <w:rPr>
          <w:rFonts w:hint="eastAsia"/>
          <w:sz w:val="24"/>
          <w:szCs w:val="24"/>
        </w:rPr>
        <w:t>、</w:t>
      </w:r>
      <w:r>
        <w:rPr>
          <w:rFonts w:hint="eastAsia"/>
          <w:sz w:val="24"/>
          <w:szCs w:val="24"/>
        </w:rPr>
        <w:t>近畿大学の田中智泰先生、入江啓彰先生、大阪産業経済リサーチセンター</w:t>
      </w:r>
      <w:r w:rsidRPr="00B06AC0">
        <w:rPr>
          <w:rFonts w:hint="eastAsia"/>
          <w:sz w:val="24"/>
          <w:szCs w:val="24"/>
        </w:rPr>
        <w:t>の皆様、並びに貴重な資料を提供していただきました関係各位に厚くお礼申し上げます。</w:t>
      </w:r>
    </w:p>
    <w:p w:rsidR="007648DC" w:rsidRPr="00B06AC0" w:rsidRDefault="007648DC" w:rsidP="007648DC">
      <w:pPr>
        <w:autoSpaceDE w:val="0"/>
        <w:spacing w:line="460" w:lineRule="exact"/>
        <w:rPr>
          <w:rFonts w:hint="eastAsia"/>
          <w:sz w:val="24"/>
          <w:szCs w:val="24"/>
        </w:rPr>
      </w:pPr>
    </w:p>
    <w:p w:rsidR="007648DC" w:rsidRPr="000A762D" w:rsidRDefault="007648DC" w:rsidP="007648DC">
      <w:pPr>
        <w:autoSpaceDE w:val="0"/>
        <w:spacing w:line="460" w:lineRule="exact"/>
        <w:ind w:leftChars="228" w:left="479"/>
        <w:rPr>
          <w:rFonts w:ascii="ＭＳ 明朝" w:hint="eastAsia"/>
          <w:sz w:val="24"/>
          <w:szCs w:val="24"/>
        </w:rPr>
      </w:pPr>
      <w:r w:rsidRPr="000A762D">
        <w:rPr>
          <w:rFonts w:ascii="ＭＳ 明朝" w:hint="eastAsia"/>
          <w:sz w:val="24"/>
          <w:szCs w:val="24"/>
        </w:rPr>
        <w:t>平成26年１月</w:t>
      </w:r>
    </w:p>
    <w:p w:rsidR="007648DC" w:rsidRPr="00FC51D5" w:rsidRDefault="007648DC" w:rsidP="007648DC">
      <w:pPr>
        <w:autoSpaceDE w:val="0"/>
        <w:spacing w:line="460" w:lineRule="exact"/>
        <w:ind w:rightChars="49" w:right="103"/>
        <w:jc w:val="right"/>
        <w:rPr>
          <w:rFonts w:hint="eastAsia"/>
          <w:kern w:val="0"/>
          <w:sz w:val="24"/>
          <w:szCs w:val="24"/>
        </w:rPr>
      </w:pPr>
    </w:p>
    <w:p w:rsidR="007648DC" w:rsidRDefault="007648DC" w:rsidP="007648DC">
      <w:pPr>
        <w:autoSpaceDE w:val="0"/>
        <w:spacing w:line="460" w:lineRule="exact"/>
        <w:ind w:rightChars="49" w:right="103"/>
        <w:jc w:val="right"/>
        <w:rPr>
          <w:rFonts w:hint="eastAsia"/>
          <w:kern w:val="0"/>
          <w:sz w:val="24"/>
          <w:szCs w:val="24"/>
        </w:rPr>
      </w:pPr>
      <w:r w:rsidRPr="007648DC">
        <w:rPr>
          <w:rFonts w:hint="eastAsia"/>
          <w:spacing w:val="80"/>
          <w:kern w:val="0"/>
          <w:sz w:val="24"/>
          <w:szCs w:val="24"/>
          <w:fitText w:val="2640" w:id="-1276462335"/>
        </w:rPr>
        <w:t>大阪府総務部</w:t>
      </w:r>
      <w:r w:rsidRPr="007648DC">
        <w:rPr>
          <w:rFonts w:hint="eastAsia"/>
          <w:kern w:val="0"/>
          <w:sz w:val="24"/>
          <w:szCs w:val="24"/>
          <w:fitText w:val="2640" w:id="-1276462335"/>
        </w:rPr>
        <w:t>長</w:t>
      </w:r>
    </w:p>
    <w:p w:rsidR="007648DC" w:rsidRDefault="007648DC">
      <w:pPr>
        <w:widowControl/>
        <w:jc w:val="left"/>
        <w:rPr>
          <w:sz w:val="24"/>
          <w:szCs w:val="32"/>
        </w:rPr>
      </w:pPr>
      <w:r>
        <w:rPr>
          <w:sz w:val="24"/>
          <w:szCs w:val="32"/>
        </w:rPr>
        <w:br w:type="page"/>
      </w:r>
    </w:p>
    <w:p w:rsidR="007648DC" w:rsidRPr="007648DC" w:rsidRDefault="007648DC" w:rsidP="007648DC">
      <w:pPr>
        <w:jc w:val="center"/>
        <w:rPr>
          <w:rFonts w:hint="eastAsia"/>
          <w:sz w:val="24"/>
          <w:szCs w:val="32"/>
        </w:rPr>
      </w:pPr>
      <w:r w:rsidRPr="00751A20">
        <w:rPr>
          <w:rFonts w:hint="eastAsia"/>
          <w:sz w:val="24"/>
          <w:szCs w:val="32"/>
        </w:rPr>
        <w:lastRenderedPageBreak/>
        <w:t>利　用　上　の　注　意</w:t>
      </w:r>
    </w:p>
    <w:p w:rsidR="007648DC" w:rsidRPr="00D42092" w:rsidRDefault="007648DC" w:rsidP="007648DC">
      <w:pPr>
        <w:spacing w:line="280" w:lineRule="exact"/>
        <w:ind w:left="360" w:hangingChars="200" w:hanging="360"/>
        <w:rPr>
          <w:rFonts w:hint="eastAsia"/>
          <w:sz w:val="18"/>
          <w:szCs w:val="22"/>
        </w:rPr>
      </w:pPr>
      <w:r w:rsidRPr="00751A20">
        <w:rPr>
          <w:rFonts w:hint="eastAsia"/>
          <w:sz w:val="18"/>
          <w:szCs w:val="22"/>
        </w:rPr>
        <w:t xml:space="preserve">１　</w:t>
      </w:r>
      <w:r w:rsidRPr="00D42092">
        <w:rPr>
          <w:rFonts w:hint="eastAsia"/>
          <w:sz w:val="18"/>
          <w:szCs w:val="22"/>
        </w:rPr>
        <w:t>この報告書は、</w:t>
      </w:r>
      <w:r w:rsidRPr="00D42092">
        <w:rPr>
          <w:rFonts w:hint="eastAsia"/>
          <w:sz w:val="18"/>
          <w:szCs w:val="22"/>
        </w:rPr>
        <w:t>93SNA</w:t>
      </w:r>
      <w:r w:rsidRPr="00D42092">
        <w:rPr>
          <w:rFonts w:hint="eastAsia"/>
          <w:position w:val="-6"/>
          <w:sz w:val="18"/>
          <w:szCs w:val="22"/>
          <w:vertAlign w:val="superscript"/>
        </w:rPr>
        <w:t>注）</w:t>
      </w:r>
      <w:r w:rsidRPr="00D42092">
        <w:rPr>
          <w:rFonts w:hint="eastAsia"/>
          <w:sz w:val="18"/>
          <w:szCs w:val="22"/>
        </w:rPr>
        <w:t>による「県民経済</w:t>
      </w:r>
      <w:r>
        <w:rPr>
          <w:rFonts w:hint="eastAsia"/>
          <w:sz w:val="18"/>
          <w:szCs w:val="22"/>
        </w:rPr>
        <w:t>計算</w:t>
      </w:r>
      <w:r w:rsidRPr="00D42092">
        <w:rPr>
          <w:rFonts w:hint="eastAsia"/>
          <w:sz w:val="18"/>
          <w:szCs w:val="22"/>
        </w:rPr>
        <w:t>標準方式（平成</w:t>
      </w:r>
      <w:r w:rsidRPr="00D42092">
        <w:rPr>
          <w:rFonts w:hint="eastAsia"/>
          <w:sz w:val="18"/>
          <w:szCs w:val="22"/>
        </w:rPr>
        <w:t>17</w:t>
      </w:r>
      <w:r w:rsidRPr="00D42092">
        <w:rPr>
          <w:rFonts w:hint="eastAsia"/>
          <w:sz w:val="18"/>
          <w:szCs w:val="22"/>
        </w:rPr>
        <w:t>年基準版）」（内閣府経済社会総合研究所）に準拠して推計したものです。</w:t>
      </w:r>
      <w:r w:rsidRPr="00D42092">
        <w:rPr>
          <w:sz w:val="18"/>
          <w:szCs w:val="22"/>
        </w:rPr>
        <w:t xml:space="preserve">  </w:t>
      </w:r>
    </w:p>
    <w:p w:rsidR="007648DC" w:rsidRPr="00D42092" w:rsidRDefault="007648DC" w:rsidP="007648DC">
      <w:pPr>
        <w:spacing w:line="280" w:lineRule="exact"/>
        <w:ind w:left="180" w:hangingChars="100" w:hanging="180"/>
        <w:rPr>
          <w:rFonts w:hint="eastAsia"/>
          <w:sz w:val="18"/>
          <w:szCs w:val="22"/>
        </w:rPr>
      </w:pPr>
    </w:p>
    <w:p w:rsidR="007648DC" w:rsidRPr="00D42092" w:rsidRDefault="007648DC" w:rsidP="007648DC">
      <w:pPr>
        <w:tabs>
          <w:tab w:val="left" w:pos="540"/>
        </w:tabs>
        <w:spacing w:line="280" w:lineRule="exact"/>
        <w:rPr>
          <w:rFonts w:hint="eastAsia"/>
          <w:sz w:val="18"/>
          <w:szCs w:val="22"/>
        </w:rPr>
      </w:pPr>
      <w:r w:rsidRPr="00D42092">
        <w:rPr>
          <w:rFonts w:hint="eastAsia"/>
          <w:sz w:val="18"/>
          <w:szCs w:val="22"/>
        </w:rPr>
        <w:t>２</w:t>
      </w:r>
      <w:r w:rsidRPr="00D42092">
        <w:rPr>
          <w:rFonts w:hint="eastAsia"/>
          <w:sz w:val="18"/>
          <w:szCs w:val="22"/>
        </w:rPr>
        <w:t xml:space="preserve"> </w:t>
      </w:r>
      <w:r w:rsidRPr="00D42092">
        <w:rPr>
          <w:sz w:val="18"/>
          <w:szCs w:val="22"/>
        </w:rPr>
        <w:t xml:space="preserve"> </w:t>
      </w:r>
      <w:r w:rsidRPr="00D42092">
        <w:rPr>
          <w:sz w:val="18"/>
          <w:szCs w:val="22"/>
        </w:rPr>
        <w:t>統計表は、平成</w:t>
      </w:r>
      <w:r w:rsidRPr="00D42092">
        <w:rPr>
          <w:rFonts w:hint="eastAsia"/>
          <w:sz w:val="18"/>
          <w:szCs w:val="22"/>
        </w:rPr>
        <w:t>13</w:t>
      </w:r>
      <w:r w:rsidRPr="00D42092">
        <w:rPr>
          <w:sz w:val="18"/>
          <w:szCs w:val="22"/>
        </w:rPr>
        <w:t>年度</w:t>
      </w:r>
      <w:r w:rsidRPr="00D42092">
        <w:rPr>
          <w:rFonts w:hint="eastAsia"/>
          <w:sz w:val="18"/>
          <w:szCs w:val="22"/>
        </w:rPr>
        <w:t>から</w:t>
      </w:r>
      <w:r w:rsidRPr="00D42092">
        <w:rPr>
          <w:sz w:val="18"/>
          <w:szCs w:val="22"/>
        </w:rPr>
        <w:t>平成</w:t>
      </w:r>
      <w:r w:rsidRPr="00D42092">
        <w:rPr>
          <w:rFonts w:hint="eastAsia"/>
          <w:sz w:val="18"/>
          <w:szCs w:val="22"/>
        </w:rPr>
        <w:t>23</w:t>
      </w:r>
      <w:r w:rsidRPr="00D42092">
        <w:rPr>
          <w:sz w:val="18"/>
          <w:szCs w:val="22"/>
        </w:rPr>
        <w:t>年度分</w:t>
      </w:r>
      <w:r w:rsidRPr="00D42092">
        <w:rPr>
          <w:rFonts w:hint="eastAsia"/>
          <w:sz w:val="18"/>
          <w:szCs w:val="22"/>
        </w:rPr>
        <w:t>を</w:t>
      </w:r>
      <w:r w:rsidRPr="00D42092">
        <w:rPr>
          <w:sz w:val="18"/>
          <w:szCs w:val="22"/>
        </w:rPr>
        <w:t>掲載</w:t>
      </w:r>
      <w:r w:rsidRPr="00D42092">
        <w:rPr>
          <w:rFonts w:hint="eastAsia"/>
          <w:sz w:val="18"/>
          <w:szCs w:val="22"/>
        </w:rPr>
        <w:t>して</w:t>
      </w:r>
      <w:r w:rsidRPr="00D42092">
        <w:rPr>
          <w:sz w:val="18"/>
          <w:szCs w:val="22"/>
        </w:rPr>
        <w:t>います。</w:t>
      </w:r>
      <w:r w:rsidRPr="00D42092">
        <w:rPr>
          <w:sz w:val="18"/>
          <w:szCs w:val="22"/>
        </w:rPr>
        <w:t xml:space="preserve">  </w:t>
      </w:r>
    </w:p>
    <w:p w:rsidR="007648DC" w:rsidRPr="00D42092" w:rsidRDefault="007648DC" w:rsidP="007648DC">
      <w:pPr>
        <w:tabs>
          <w:tab w:val="left" w:pos="540"/>
        </w:tabs>
        <w:spacing w:line="280" w:lineRule="exact"/>
        <w:rPr>
          <w:rFonts w:hint="eastAsia"/>
          <w:sz w:val="18"/>
          <w:szCs w:val="22"/>
        </w:rPr>
      </w:pPr>
    </w:p>
    <w:p w:rsidR="007648DC" w:rsidRPr="00D42092" w:rsidRDefault="007648DC" w:rsidP="007648DC">
      <w:pPr>
        <w:spacing w:line="280" w:lineRule="exact"/>
        <w:ind w:left="180" w:hangingChars="100" w:hanging="180"/>
        <w:rPr>
          <w:rFonts w:hint="eastAsia"/>
          <w:sz w:val="18"/>
          <w:szCs w:val="22"/>
        </w:rPr>
      </w:pPr>
      <w:r w:rsidRPr="00D42092">
        <w:rPr>
          <w:rFonts w:hint="eastAsia"/>
          <w:sz w:val="18"/>
          <w:szCs w:val="22"/>
        </w:rPr>
        <w:t>３　実質値は、</w:t>
      </w:r>
      <w:r w:rsidRPr="00D42092">
        <w:rPr>
          <w:sz w:val="18"/>
          <w:szCs w:val="22"/>
        </w:rPr>
        <w:t>平成</w:t>
      </w:r>
      <w:r w:rsidRPr="00D42092">
        <w:rPr>
          <w:rFonts w:hint="eastAsia"/>
          <w:sz w:val="18"/>
          <w:szCs w:val="22"/>
        </w:rPr>
        <w:t>17</w:t>
      </w:r>
      <w:r w:rsidRPr="00D42092">
        <w:rPr>
          <w:sz w:val="18"/>
          <w:szCs w:val="22"/>
        </w:rPr>
        <w:t>暦年</w:t>
      </w:r>
      <w:r w:rsidRPr="00D42092">
        <w:rPr>
          <w:rFonts w:hint="eastAsia"/>
          <w:sz w:val="18"/>
          <w:szCs w:val="22"/>
        </w:rPr>
        <w:t>を</w:t>
      </w:r>
      <w:r w:rsidRPr="00D42092">
        <w:rPr>
          <w:sz w:val="18"/>
          <w:szCs w:val="22"/>
        </w:rPr>
        <w:t>基準</w:t>
      </w:r>
      <w:r w:rsidRPr="00D42092">
        <w:rPr>
          <w:rFonts w:hint="eastAsia"/>
          <w:sz w:val="18"/>
          <w:szCs w:val="22"/>
        </w:rPr>
        <w:t xml:space="preserve">としています。　</w:t>
      </w:r>
    </w:p>
    <w:p w:rsidR="007648DC" w:rsidRPr="00D42092" w:rsidRDefault="007648DC" w:rsidP="007648DC">
      <w:pPr>
        <w:spacing w:line="280" w:lineRule="exact"/>
        <w:ind w:left="180" w:hangingChars="100" w:hanging="180"/>
        <w:rPr>
          <w:rFonts w:hint="eastAsia"/>
          <w:sz w:val="18"/>
          <w:szCs w:val="22"/>
        </w:rPr>
      </w:pPr>
    </w:p>
    <w:p w:rsidR="007648DC" w:rsidRPr="00D42092" w:rsidRDefault="007648DC" w:rsidP="007648DC">
      <w:pPr>
        <w:spacing w:line="280" w:lineRule="exact"/>
        <w:ind w:left="360" w:hangingChars="200" w:hanging="360"/>
        <w:rPr>
          <w:rFonts w:hint="eastAsia"/>
          <w:sz w:val="18"/>
          <w:szCs w:val="22"/>
        </w:rPr>
      </w:pPr>
      <w:r w:rsidRPr="00D42092">
        <w:rPr>
          <w:rFonts w:hint="eastAsia"/>
          <w:sz w:val="18"/>
          <w:szCs w:val="22"/>
        </w:rPr>
        <w:t>４　数値については、推計方法の改善、関係指標等の改定や最新の統計調査の利用などにより、平成</w:t>
      </w:r>
      <w:r w:rsidRPr="00D42092">
        <w:rPr>
          <w:rFonts w:hint="eastAsia"/>
          <w:sz w:val="18"/>
          <w:szCs w:val="22"/>
        </w:rPr>
        <w:t>13</w:t>
      </w:r>
      <w:r w:rsidRPr="00D42092">
        <w:rPr>
          <w:rFonts w:hint="eastAsia"/>
          <w:sz w:val="18"/>
          <w:szCs w:val="22"/>
        </w:rPr>
        <w:t>年度まで遡及改定しています。</w:t>
      </w:r>
    </w:p>
    <w:p w:rsidR="007648DC" w:rsidRPr="00D42092" w:rsidRDefault="007648DC" w:rsidP="007648DC">
      <w:pPr>
        <w:spacing w:line="280" w:lineRule="exact"/>
        <w:ind w:left="180" w:hangingChars="100" w:hanging="180"/>
        <w:rPr>
          <w:rFonts w:hint="eastAsia"/>
          <w:sz w:val="18"/>
          <w:szCs w:val="22"/>
        </w:rPr>
      </w:pPr>
      <w:r w:rsidRPr="00D42092">
        <w:rPr>
          <w:rFonts w:hint="eastAsia"/>
          <w:sz w:val="18"/>
          <w:szCs w:val="22"/>
        </w:rPr>
        <w:t xml:space="preserve">    </w:t>
      </w:r>
      <w:r w:rsidRPr="00D42092">
        <w:rPr>
          <w:rFonts w:hint="eastAsia"/>
          <w:sz w:val="18"/>
          <w:szCs w:val="22"/>
        </w:rPr>
        <w:t>したがって、ご利用にあたっては、最新の数値をご利用ください。</w:t>
      </w:r>
    </w:p>
    <w:p w:rsidR="007648DC" w:rsidRPr="00D42092" w:rsidRDefault="007648DC" w:rsidP="007648DC">
      <w:pPr>
        <w:spacing w:line="280" w:lineRule="exact"/>
        <w:ind w:left="180" w:hangingChars="100" w:hanging="180"/>
        <w:rPr>
          <w:rFonts w:hint="eastAsia"/>
          <w:sz w:val="18"/>
          <w:szCs w:val="22"/>
        </w:rPr>
      </w:pPr>
    </w:p>
    <w:p w:rsidR="007648DC" w:rsidRPr="00D42092" w:rsidRDefault="007648DC" w:rsidP="007648DC">
      <w:pPr>
        <w:spacing w:line="280" w:lineRule="exact"/>
        <w:ind w:left="360" w:hangingChars="200" w:hanging="360"/>
        <w:rPr>
          <w:rFonts w:hint="eastAsia"/>
          <w:sz w:val="18"/>
          <w:szCs w:val="22"/>
        </w:rPr>
      </w:pPr>
      <w:r w:rsidRPr="00D42092">
        <w:rPr>
          <w:rFonts w:hint="eastAsia"/>
          <w:sz w:val="18"/>
          <w:szCs w:val="22"/>
        </w:rPr>
        <w:t>５　経済活動別分類については、平成</w:t>
      </w:r>
      <w:r w:rsidRPr="00D42092">
        <w:rPr>
          <w:rFonts w:hint="eastAsia"/>
          <w:sz w:val="18"/>
          <w:szCs w:val="22"/>
        </w:rPr>
        <w:t>13</w:t>
      </w:r>
      <w:r w:rsidRPr="00D42092">
        <w:rPr>
          <w:rFonts w:hint="eastAsia"/>
          <w:sz w:val="18"/>
          <w:szCs w:val="22"/>
        </w:rPr>
        <w:t>年度～平成</w:t>
      </w:r>
      <w:r w:rsidRPr="00D42092">
        <w:rPr>
          <w:rFonts w:hint="eastAsia"/>
          <w:sz w:val="18"/>
          <w:szCs w:val="22"/>
        </w:rPr>
        <w:t>16</w:t>
      </w:r>
      <w:r w:rsidRPr="00D42092">
        <w:rPr>
          <w:rFonts w:hint="eastAsia"/>
          <w:sz w:val="18"/>
          <w:szCs w:val="22"/>
        </w:rPr>
        <w:t>年度は平成</w:t>
      </w:r>
      <w:r w:rsidRPr="00D42092">
        <w:rPr>
          <w:rFonts w:hint="eastAsia"/>
          <w:sz w:val="18"/>
          <w:szCs w:val="22"/>
        </w:rPr>
        <w:t>12</w:t>
      </w:r>
      <w:r w:rsidRPr="00D42092">
        <w:rPr>
          <w:rFonts w:hint="eastAsia"/>
          <w:sz w:val="18"/>
          <w:szCs w:val="22"/>
        </w:rPr>
        <w:t>暦年基準、平成</w:t>
      </w:r>
      <w:r w:rsidRPr="00D42092">
        <w:rPr>
          <w:rFonts w:hint="eastAsia"/>
          <w:sz w:val="18"/>
          <w:szCs w:val="22"/>
        </w:rPr>
        <w:t>17</w:t>
      </w:r>
      <w:r w:rsidRPr="00D42092">
        <w:rPr>
          <w:rFonts w:hint="eastAsia"/>
          <w:sz w:val="18"/>
          <w:szCs w:val="22"/>
        </w:rPr>
        <w:t>年度～平成</w:t>
      </w:r>
      <w:r w:rsidRPr="00D42092">
        <w:rPr>
          <w:rFonts w:hint="eastAsia"/>
          <w:sz w:val="18"/>
          <w:szCs w:val="22"/>
        </w:rPr>
        <w:t>23</w:t>
      </w:r>
      <w:r w:rsidRPr="00D42092">
        <w:rPr>
          <w:rFonts w:hint="eastAsia"/>
          <w:sz w:val="18"/>
          <w:szCs w:val="22"/>
        </w:rPr>
        <w:t>年度は平成</w:t>
      </w:r>
      <w:r w:rsidRPr="00D42092">
        <w:rPr>
          <w:rFonts w:hint="eastAsia"/>
          <w:sz w:val="18"/>
          <w:szCs w:val="22"/>
        </w:rPr>
        <w:t>17</w:t>
      </w:r>
      <w:r w:rsidRPr="00D42092">
        <w:rPr>
          <w:rFonts w:hint="eastAsia"/>
          <w:sz w:val="18"/>
          <w:szCs w:val="22"/>
        </w:rPr>
        <w:t>暦年基準で表章しています。</w:t>
      </w:r>
    </w:p>
    <w:p w:rsidR="007648DC" w:rsidRPr="00D42092" w:rsidRDefault="007648DC" w:rsidP="007648DC">
      <w:pPr>
        <w:spacing w:line="280" w:lineRule="exact"/>
        <w:ind w:firstLineChars="200" w:firstLine="360"/>
        <w:rPr>
          <w:rFonts w:hint="eastAsia"/>
          <w:sz w:val="18"/>
          <w:szCs w:val="22"/>
        </w:rPr>
      </w:pPr>
      <w:r w:rsidRPr="00D42092">
        <w:rPr>
          <w:rFonts w:hint="eastAsia"/>
          <w:sz w:val="18"/>
          <w:szCs w:val="22"/>
        </w:rPr>
        <w:t>なお、参考表として、平成</w:t>
      </w:r>
      <w:r w:rsidRPr="00D42092">
        <w:rPr>
          <w:rFonts w:hint="eastAsia"/>
          <w:sz w:val="18"/>
          <w:szCs w:val="22"/>
        </w:rPr>
        <w:t>13</w:t>
      </w:r>
      <w:r w:rsidRPr="00D42092">
        <w:rPr>
          <w:rFonts w:hint="eastAsia"/>
          <w:sz w:val="18"/>
          <w:szCs w:val="22"/>
        </w:rPr>
        <w:t>年度～</w:t>
      </w:r>
      <w:r w:rsidRPr="00D42092">
        <w:rPr>
          <w:rFonts w:hint="eastAsia"/>
          <w:sz w:val="18"/>
          <w:szCs w:val="22"/>
        </w:rPr>
        <w:t>23</w:t>
      </w:r>
      <w:r w:rsidRPr="00D42092">
        <w:rPr>
          <w:rFonts w:hint="eastAsia"/>
          <w:sz w:val="18"/>
          <w:szCs w:val="22"/>
        </w:rPr>
        <w:t>年度を平成</w:t>
      </w:r>
      <w:r w:rsidRPr="00D42092">
        <w:rPr>
          <w:sz w:val="18"/>
          <w:szCs w:val="22"/>
        </w:rPr>
        <w:t>17</w:t>
      </w:r>
      <w:r w:rsidRPr="00D42092">
        <w:rPr>
          <w:sz w:val="18"/>
          <w:szCs w:val="22"/>
        </w:rPr>
        <w:t>暦年基準</w:t>
      </w:r>
      <w:r w:rsidRPr="00D42092">
        <w:rPr>
          <w:rFonts w:hint="eastAsia"/>
          <w:sz w:val="18"/>
          <w:szCs w:val="22"/>
        </w:rPr>
        <w:t>の経済活動</w:t>
      </w:r>
      <w:r>
        <w:rPr>
          <w:rFonts w:hint="eastAsia"/>
          <w:sz w:val="18"/>
          <w:szCs w:val="22"/>
        </w:rPr>
        <w:t>別</w:t>
      </w:r>
      <w:r w:rsidRPr="00D42092">
        <w:rPr>
          <w:rFonts w:hint="eastAsia"/>
          <w:sz w:val="18"/>
          <w:szCs w:val="22"/>
        </w:rPr>
        <w:t>分類で表章したものを巻</w:t>
      </w:r>
    </w:p>
    <w:p w:rsidR="007648DC" w:rsidRPr="00D42092" w:rsidRDefault="007648DC" w:rsidP="007648DC">
      <w:pPr>
        <w:spacing w:line="280" w:lineRule="exact"/>
        <w:ind w:firstLineChars="200" w:firstLine="360"/>
        <w:rPr>
          <w:rFonts w:hint="eastAsia"/>
          <w:sz w:val="18"/>
          <w:szCs w:val="22"/>
        </w:rPr>
      </w:pPr>
      <w:r w:rsidRPr="00D42092">
        <w:rPr>
          <w:rFonts w:hint="eastAsia"/>
          <w:sz w:val="18"/>
          <w:szCs w:val="22"/>
        </w:rPr>
        <w:t>末に掲載しています。</w:t>
      </w:r>
    </w:p>
    <w:p w:rsidR="007648DC" w:rsidRPr="00D42092" w:rsidRDefault="007648DC" w:rsidP="007648DC">
      <w:pPr>
        <w:spacing w:line="280" w:lineRule="exact"/>
        <w:ind w:leftChars="200" w:left="420"/>
        <w:rPr>
          <w:rFonts w:hint="eastAsia"/>
          <w:sz w:val="18"/>
          <w:szCs w:val="22"/>
        </w:rPr>
      </w:pPr>
    </w:p>
    <w:p w:rsidR="007648DC" w:rsidRPr="00D42092" w:rsidRDefault="007648DC" w:rsidP="007648DC">
      <w:pPr>
        <w:spacing w:line="280" w:lineRule="exact"/>
        <w:ind w:left="360" w:hangingChars="200" w:hanging="360"/>
        <w:rPr>
          <w:rFonts w:hint="eastAsia"/>
          <w:sz w:val="18"/>
          <w:szCs w:val="22"/>
        </w:rPr>
      </w:pPr>
      <w:r w:rsidRPr="00D42092">
        <w:rPr>
          <w:rFonts w:hint="eastAsia"/>
          <w:sz w:val="18"/>
          <w:szCs w:val="22"/>
        </w:rPr>
        <w:t>６　経済活動別府内総生産（生産側）の第１次産業、第２次産業、第３次産業の項目は以下の区分で表章しています。</w:t>
      </w:r>
    </w:p>
    <w:p w:rsidR="007648DC" w:rsidRPr="00D42092" w:rsidRDefault="007648DC" w:rsidP="007648DC">
      <w:pPr>
        <w:spacing w:line="280" w:lineRule="exact"/>
        <w:ind w:leftChars="409" w:left="859"/>
        <w:rPr>
          <w:rFonts w:hint="eastAsia"/>
          <w:sz w:val="18"/>
          <w:szCs w:val="22"/>
        </w:rPr>
      </w:pPr>
      <w:r w:rsidRPr="00D42092">
        <w:rPr>
          <w:rFonts w:hint="eastAsia"/>
          <w:sz w:val="18"/>
          <w:szCs w:val="22"/>
        </w:rPr>
        <w:t>第</w:t>
      </w:r>
      <w:r w:rsidRPr="00D42092">
        <w:rPr>
          <w:rFonts w:hint="eastAsia"/>
          <w:sz w:val="18"/>
          <w:szCs w:val="22"/>
        </w:rPr>
        <w:t>1</w:t>
      </w:r>
      <w:r w:rsidRPr="00D42092">
        <w:rPr>
          <w:rFonts w:hint="eastAsia"/>
          <w:sz w:val="18"/>
          <w:szCs w:val="22"/>
        </w:rPr>
        <w:t>次産業：農林水産業</w:t>
      </w:r>
    </w:p>
    <w:p w:rsidR="007648DC" w:rsidRPr="00D42092" w:rsidRDefault="007648DC" w:rsidP="007648DC">
      <w:pPr>
        <w:spacing w:line="280" w:lineRule="exact"/>
        <w:ind w:leftChars="409" w:left="859"/>
        <w:rPr>
          <w:rFonts w:hint="eastAsia"/>
          <w:sz w:val="18"/>
          <w:szCs w:val="22"/>
        </w:rPr>
      </w:pPr>
      <w:r w:rsidRPr="00D42092">
        <w:rPr>
          <w:rFonts w:hint="eastAsia"/>
          <w:sz w:val="18"/>
          <w:szCs w:val="22"/>
        </w:rPr>
        <w:t>第２次産業：鉱業、製造業、建設業</w:t>
      </w:r>
    </w:p>
    <w:p w:rsidR="007648DC" w:rsidRPr="00D42092" w:rsidRDefault="007648DC" w:rsidP="007648DC">
      <w:pPr>
        <w:spacing w:line="280" w:lineRule="exact"/>
        <w:ind w:leftChars="409" w:left="1939" w:hangingChars="600" w:hanging="1080"/>
        <w:rPr>
          <w:rFonts w:hint="eastAsia"/>
          <w:sz w:val="18"/>
          <w:szCs w:val="22"/>
        </w:rPr>
      </w:pPr>
      <w:r w:rsidRPr="00D42092">
        <w:rPr>
          <w:rFonts w:hint="eastAsia"/>
          <w:sz w:val="18"/>
          <w:szCs w:val="22"/>
        </w:rPr>
        <w:t>第３次産業：上記以外の産業、政府サービス生産者、対家計民間非営利サービス生産者</w:t>
      </w:r>
    </w:p>
    <w:p w:rsidR="007648DC" w:rsidRPr="00D42092" w:rsidRDefault="007648DC" w:rsidP="007648DC">
      <w:pPr>
        <w:spacing w:line="280" w:lineRule="exact"/>
        <w:ind w:left="1080" w:hangingChars="600" w:hanging="1080"/>
        <w:rPr>
          <w:rFonts w:hint="eastAsia"/>
          <w:sz w:val="18"/>
          <w:szCs w:val="22"/>
        </w:rPr>
      </w:pPr>
    </w:p>
    <w:p w:rsidR="007648DC" w:rsidRPr="00D42092" w:rsidRDefault="007648DC" w:rsidP="007648DC">
      <w:pPr>
        <w:spacing w:line="280" w:lineRule="exact"/>
        <w:ind w:left="360" w:hangingChars="200" w:hanging="360"/>
        <w:rPr>
          <w:rFonts w:hint="eastAsia"/>
          <w:sz w:val="18"/>
          <w:szCs w:val="22"/>
        </w:rPr>
      </w:pPr>
      <w:r w:rsidRPr="00D42092">
        <w:rPr>
          <w:rFonts w:hint="eastAsia"/>
          <w:sz w:val="18"/>
          <w:szCs w:val="22"/>
        </w:rPr>
        <w:t>７　名目値は、各年の市場価格で評価された金額を集計したもので、物価変動の影響が含まれています。これに対して実質値は物価変動分を取り除いて計算したもので、経済の実質的な動きを見ることができます。通常、経済成長率は実質値の増減率で表されます。</w:t>
      </w:r>
      <w:r w:rsidRPr="00D42092">
        <w:rPr>
          <w:sz w:val="18"/>
          <w:szCs w:val="22"/>
        </w:rPr>
        <w:t xml:space="preserve">  </w:t>
      </w:r>
    </w:p>
    <w:p w:rsidR="007648DC" w:rsidRPr="00D42092" w:rsidRDefault="007648DC" w:rsidP="007648DC">
      <w:pPr>
        <w:spacing w:line="280" w:lineRule="exact"/>
        <w:ind w:left="1080" w:hangingChars="600" w:hanging="1080"/>
        <w:rPr>
          <w:rFonts w:hint="eastAsia"/>
          <w:sz w:val="18"/>
          <w:szCs w:val="22"/>
        </w:rPr>
      </w:pPr>
    </w:p>
    <w:p w:rsidR="007648DC" w:rsidRPr="00D42092" w:rsidRDefault="007648DC" w:rsidP="007648DC">
      <w:pPr>
        <w:spacing w:line="280" w:lineRule="exact"/>
        <w:ind w:left="360" w:hangingChars="200" w:hanging="360"/>
        <w:rPr>
          <w:rFonts w:hint="eastAsia"/>
          <w:sz w:val="18"/>
          <w:szCs w:val="22"/>
        </w:rPr>
      </w:pPr>
      <w:r w:rsidRPr="00D42092">
        <w:rPr>
          <w:rFonts w:hint="eastAsia"/>
          <w:sz w:val="18"/>
          <w:szCs w:val="22"/>
        </w:rPr>
        <w:t>８　実質府内総生産について、</w:t>
      </w:r>
      <w:r w:rsidRPr="00D42092">
        <w:rPr>
          <w:sz w:val="18"/>
          <w:szCs w:val="22"/>
        </w:rPr>
        <w:t>総生産（生産側）</w:t>
      </w:r>
      <w:r w:rsidRPr="00D42092">
        <w:rPr>
          <w:rFonts w:hint="eastAsia"/>
          <w:sz w:val="18"/>
          <w:szCs w:val="22"/>
        </w:rPr>
        <w:t>は</w:t>
      </w:r>
      <w:r w:rsidRPr="00D42092">
        <w:rPr>
          <w:sz w:val="18"/>
          <w:szCs w:val="22"/>
        </w:rPr>
        <w:t>連鎖方式による実質値を</w:t>
      </w:r>
      <w:r w:rsidRPr="00D42092">
        <w:rPr>
          <w:rFonts w:hint="eastAsia"/>
          <w:sz w:val="18"/>
          <w:szCs w:val="22"/>
        </w:rPr>
        <w:t>推計しており、また、</w:t>
      </w:r>
      <w:r w:rsidRPr="00D42092">
        <w:rPr>
          <w:sz w:val="18"/>
          <w:szCs w:val="22"/>
        </w:rPr>
        <w:t>総生産（支出側）は固定基準年方式による実質値を推計してい</w:t>
      </w:r>
      <w:r w:rsidRPr="00D42092">
        <w:rPr>
          <w:rFonts w:hint="eastAsia"/>
          <w:sz w:val="18"/>
          <w:szCs w:val="22"/>
        </w:rPr>
        <w:t>ます。</w:t>
      </w:r>
    </w:p>
    <w:p w:rsidR="007648DC" w:rsidRPr="00D42092" w:rsidRDefault="007648DC" w:rsidP="007648DC">
      <w:pPr>
        <w:spacing w:line="280" w:lineRule="exact"/>
        <w:ind w:left="360" w:hangingChars="200" w:hanging="360"/>
        <w:rPr>
          <w:sz w:val="18"/>
          <w:szCs w:val="22"/>
        </w:rPr>
      </w:pPr>
      <w:r w:rsidRPr="00D42092">
        <w:rPr>
          <w:rFonts w:hint="eastAsia"/>
          <w:sz w:val="18"/>
          <w:szCs w:val="22"/>
        </w:rPr>
        <w:t xml:space="preserve">　　なお、大阪府においては、総生産（生産側）の実質値を</w:t>
      </w:r>
      <w:r w:rsidRPr="00D42092">
        <w:rPr>
          <w:sz w:val="18"/>
          <w:szCs w:val="22"/>
        </w:rPr>
        <w:t>主系列</w:t>
      </w:r>
      <w:r w:rsidRPr="00D42092">
        <w:rPr>
          <w:rFonts w:hint="eastAsia"/>
          <w:sz w:val="18"/>
          <w:szCs w:val="22"/>
        </w:rPr>
        <w:t>としています。</w:t>
      </w:r>
    </w:p>
    <w:p w:rsidR="007648DC" w:rsidRPr="00D42092" w:rsidRDefault="007648DC" w:rsidP="007648DC">
      <w:pPr>
        <w:spacing w:line="280" w:lineRule="exact"/>
        <w:ind w:left="360" w:hangingChars="200" w:hanging="360"/>
        <w:rPr>
          <w:sz w:val="18"/>
          <w:szCs w:val="22"/>
        </w:rPr>
      </w:pPr>
    </w:p>
    <w:p w:rsidR="007648DC" w:rsidRPr="00D42092" w:rsidRDefault="007648DC" w:rsidP="007648DC">
      <w:pPr>
        <w:spacing w:line="280" w:lineRule="exact"/>
        <w:ind w:leftChars="150" w:left="675" w:hangingChars="200" w:hanging="360"/>
        <w:rPr>
          <w:sz w:val="18"/>
          <w:szCs w:val="22"/>
        </w:rPr>
      </w:pPr>
      <w:r w:rsidRPr="00D42092">
        <w:rPr>
          <w:rFonts w:hint="eastAsia"/>
          <w:sz w:val="18"/>
          <w:szCs w:val="22"/>
        </w:rPr>
        <w:t>※</w:t>
      </w:r>
      <w:r w:rsidRPr="00D42092">
        <w:rPr>
          <w:sz w:val="18"/>
          <w:szCs w:val="22"/>
        </w:rPr>
        <w:t xml:space="preserve"> </w:t>
      </w:r>
      <w:r w:rsidRPr="00D42092">
        <w:rPr>
          <w:sz w:val="18"/>
          <w:szCs w:val="22"/>
        </w:rPr>
        <w:t>固定基準年方式：</w:t>
      </w:r>
      <w:r w:rsidRPr="00D42092">
        <w:rPr>
          <w:sz w:val="18"/>
          <w:szCs w:val="22"/>
        </w:rPr>
        <w:t xml:space="preserve"> </w:t>
      </w:r>
      <w:r w:rsidRPr="00D42092">
        <w:rPr>
          <w:sz w:val="18"/>
          <w:szCs w:val="22"/>
        </w:rPr>
        <w:t>固定した基準年（平成</w:t>
      </w:r>
      <w:r w:rsidRPr="00D42092">
        <w:rPr>
          <w:sz w:val="18"/>
          <w:szCs w:val="22"/>
        </w:rPr>
        <w:t>17</w:t>
      </w:r>
      <w:r w:rsidRPr="00D42092">
        <w:rPr>
          <w:sz w:val="18"/>
          <w:szCs w:val="22"/>
        </w:rPr>
        <w:t>暦年）の価格を基準にして算出する方法で</w:t>
      </w:r>
      <w:r w:rsidRPr="00D42092">
        <w:rPr>
          <w:rFonts w:hint="eastAsia"/>
          <w:sz w:val="18"/>
          <w:szCs w:val="22"/>
        </w:rPr>
        <w:t>す。</w:t>
      </w:r>
    </w:p>
    <w:p w:rsidR="007648DC" w:rsidRPr="00D42092" w:rsidRDefault="007648DC" w:rsidP="007648DC">
      <w:pPr>
        <w:spacing w:line="280" w:lineRule="exact"/>
        <w:ind w:leftChars="150" w:left="675" w:hangingChars="200" w:hanging="360"/>
        <w:rPr>
          <w:rFonts w:hint="eastAsia"/>
          <w:sz w:val="18"/>
          <w:szCs w:val="22"/>
        </w:rPr>
      </w:pPr>
      <w:r w:rsidRPr="00D42092">
        <w:rPr>
          <w:rFonts w:hint="eastAsia"/>
          <w:sz w:val="18"/>
          <w:szCs w:val="22"/>
        </w:rPr>
        <w:t>※</w:t>
      </w:r>
      <w:r w:rsidRPr="00D42092">
        <w:rPr>
          <w:sz w:val="18"/>
          <w:szCs w:val="22"/>
        </w:rPr>
        <w:t xml:space="preserve"> </w:t>
      </w:r>
      <w:r w:rsidRPr="00D42092">
        <w:rPr>
          <w:sz w:val="18"/>
          <w:szCs w:val="22"/>
        </w:rPr>
        <w:t>連　鎖　方　式：</w:t>
      </w:r>
      <w:r w:rsidRPr="00D42092">
        <w:rPr>
          <w:sz w:val="18"/>
          <w:szCs w:val="22"/>
        </w:rPr>
        <w:t xml:space="preserve"> </w:t>
      </w:r>
      <w:r w:rsidRPr="00D42092">
        <w:rPr>
          <w:sz w:val="18"/>
          <w:szCs w:val="22"/>
        </w:rPr>
        <w:t>前年を基準年として算出した各年の物価変動率を、参照年（平成</w:t>
      </w:r>
      <w:r w:rsidRPr="00D42092">
        <w:rPr>
          <w:sz w:val="18"/>
          <w:szCs w:val="22"/>
        </w:rPr>
        <w:t>17</w:t>
      </w:r>
      <w:r w:rsidRPr="00D42092">
        <w:rPr>
          <w:sz w:val="18"/>
          <w:szCs w:val="22"/>
        </w:rPr>
        <w:t>暦年：デフ</w:t>
      </w:r>
    </w:p>
    <w:p w:rsidR="007648DC" w:rsidRDefault="007648DC" w:rsidP="007648DC">
      <w:pPr>
        <w:spacing w:line="280" w:lineRule="exact"/>
        <w:ind w:leftChars="150" w:left="675" w:hangingChars="200" w:hanging="360"/>
        <w:rPr>
          <w:rFonts w:hint="eastAsia"/>
          <w:sz w:val="18"/>
          <w:szCs w:val="22"/>
        </w:rPr>
      </w:pPr>
      <w:r w:rsidRPr="00D42092">
        <w:rPr>
          <w:rFonts w:hint="eastAsia"/>
          <w:sz w:val="18"/>
          <w:szCs w:val="22"/>
        </w:rPr>
        <w:t xml:space="preserve">                    </w:t>
      </w:r>
      <w:r w:rsidRPr="00D42092">
        <w:rPr>
          <w:sz w:val="18"/>
          <w:szCs w:val="22"/>
        </w:rPr>
        <w:t>レータ</w:t>
      </w:r>
      <w:r>
        <w:rPr>
          <w:rFonts w:hint="eastAsia"/>
          <w:sz w:val="18"/>
          <w:szCs w:val="22"/>
        </w:rPr>
        <w:t>ー</w:t>
      </w:r>
      <w:r w:rsidRPr="00D42092">
        <w:rPr>
          <w:sz w:val="18"/>
          <w:szCs w:val="22"/>
        </w:rPr>
        <w:t>が</w:t>
      </w:r>
      <w:r w:rsidRPr="00D42092">
        <w:rPr>
          <w:sz w:val="18"/>
          <w:szCs w:val="22"/>
        </w:rPr>
        <w:t>100</w:t>
      </w:r>
      <w:r w:rsidRPr="00D42092">
        <w:rPr>
          <w:sz w:val="18"/>
          <w:szCs w:val="22"/>
        </w:rPr>
        <w:t>となる年）を起点に、鎖のように乗じ続けることで算出する方</w:t>
      </w:r>
    </w:p>
    <w:p w:rsidR="007648DC" w:rsidRPr="00D42092" w:rsidRDefault="007648DC" w:rsidP="007648DC">
      <w:pPr>
        <w:spacing w:line="280" w:lineRule="exact"/>
        <w:ind w:leftChars="350" w:left="735" w:firstLineChars="300" w:firstLine="540"/>
        <w:rPr>
          <w:rFonts w:hint="eastAsia"/>
          <w:sz w:val="18"/>
          <w:szCs w:val="22"/>
        </w:rPr>
      </w:pPr>
      <w:r>
        <w:rPr>
          <w:rFonts w:hint="eastAsia"/>
          <w:sz w:val="18"/>
          <w:szCs w:val="22"/>
        </w:rPr>
        <w:t xml:space="preserve">　　　　</w:t>
      </w:r>
      <w:r>
        <w:rPr>
          <w:rFonts w:hint="eastAsia"/>
          <w:sz w:val="18"/>
          <w:szCs w:val="22"/>
        </w:rPr>
        <w:t xml:space="preserve"> </w:t>
      </w:r>
      <w:r w:rsidRPr="00D42092">
        <w:rPr>
          <w:sz w:val="18"/>
          <w:szCs w:val="22"/>
        </w:rPr>
        <w:t>法</w:t>
      </w:r>
      <w:r w:rsidRPr="00D42092">
        <w:rPr>
          <w:rFonts w:hint="eastAsia"/>
          <w:sz w:val="18"/>
          <w:szCs w:val="22"/>
        </w:rPr>
        <w:t>です。</w:t>
      </w:r>
      <w:r w:rsidRPr="00D42092">
        <w:rPr>
          <w:sz w:val="18"/>
          <w:szCs w:val="22"/>
        </w:rPr>
        <w:t>（固定基準年方式よりゆがみが少ないとされてい</w:t>
      </w:r>
      <w:r w:rsidRPr="00D42092">
        <w:rPr>
          <w:rFonts w:hint="eastAsia"/>
          <w:sz w:val="18"/>
          <w:szCs w:val="22"/>
        </w:rPr>
        <w:t>ます</w:t>
      </w:r>
      <w:r w:rsidRPr="00D42092">
        <w:rPr>
          <w:sz w:val="18"/>
          <w:szCs w:val="22"/>
        </w:rPr>
        <w:t>）</w:t>
      </w:r>
    </w:p>
    <w:p w:rsidR="007648DC" w:rsidRPr="00D42092" w:rsidRDefault="007648DC" w:rsidP="007648DC">
      <w:pPr>
        <w:spacing w:line="280" w:lineRule="exact"/>
        <w:rPr>
          <w:rFonts w:hint="eastAsia"/>
          <w:sz w:val="18"/>
          <w:szCs w:val="22"/>
        </w:rPr>
      </w:pPr>
    </w:p>
    <w:p w:rsidR="007648DC" w:rsidRPr="00D42092" w:rsidRDefault="007648DC" w:rsidP="007648DC">
      <w:pPr>
        <w:spacing w:line="280" w:lineRule="exact"/>
        <w:rPr>
          <w:rFonts w:hint="eastAsia"/>
          <w:sz w:val="18"/>
          <w:szCs w:val="22"/>
        </w:rPr>
      </w:pPr>
      <w:r w:rsidRPr="00D42092">
        <w:rPr>
          <w:rFonts w:hint="eastAsia"/>
          <w:sz w:val="18"/>
          <w:szCs w:val="22"/>
        </w:rPr>
        <w:t xml:space="preserve">９　</w:t>
      </w:r>
      <w:r w:rsidRPr="00D42092">
        <w:rPr>
          <w:sz w:val="18"/>
          <w:szCs w:val="22"/>
        </w:rPr>
        <w:t>統計表の増加率は次式により算出しました。</w:t>
      </w:r>
    </w:p>
    <w:p w:rsidR="007648DC" w:rsidRPr="00D42092" w:rsidRDefault="007648DC" w:rsidP="007648DC">
      <w:pPr>
        <w:spacing w:line="280" w:lineRule="exact"/>
        <w:ind w:left="180" w:hangingChars="100" w:hanging="180"/>
        <w:rPr>
          <w:rFonts w:hint="eastAsia"/>
          <w:sz w:val="18"/>
          <w:szCs w:val="22"/>
        </w:rPr>
      </w:pPr>
      <w:r w:rsidRPr="00D42092">
        <w:rPr>
          <w:sz w:val="18"/>
          <w:szCs w:val="22"/>
        </w:rPr>
        <w:t xml:space="preserve"> </w:t>
      </w:r>
      <w:r w:rsidRPr="00D42092">
        <w:rPr>
          <w:sz w:val="18"/>
          <w:szCs w:val="22"/>
        </w:rPr>
        <w:t xml:space="preserve">　</w:t>
      </w:r>
      <w:r w:rsidRPr="00D42092">
        <w:rPr>
          <w:rFonts w:hint="eastAsia"/>
          <w:sz w:val="18"/>
          <w:szCs w:val="22"/>
        </w:rPr>
        <w:t xml:space="preserve">　（Ｘ</w:t>
      </w:r>
      <w:r w:rsidRPr="00D42092">
        <w:rPr>
          <w:rFonts w:hint="eastAsia"/>
          <w:sz w:val="12"/>
          <w:szCs w:val="18"/>
        </w:rPr>
        <w:t>1</w:t>
      </w:r>
      <w:r w:rsidRPr="00D42092">
        <w:rPr>
          <w:rFonts w:hint="eastAsia"/>
          <w:sz w:val="18"/>
          <w:szCs w:val="22"/>
        </w:rPr>
        <w:t>／Ｘ</w:t>
      </w:r>
      <w:r w:rsidRPr="00D42092">
        <w:rPr>
          <w:rFonts w:hint="eastAsia"/>
          <w:sz w:val="12"/>
          <w:szCs w:val="18"/>
        </w:rPr>
        <w:t>0</w:t>
      </w:r>
      <w:r w:rsidRPr="00D42092">
        <w:rPr>
          <w:rFonts w:hint="eastAsia"/>
          <w:sz w:val="18"/>
          <w:szCs w:val="22"/>
        </w:rPr>
        <w:t>－</w:t>
      </w:r>
      <w:r>
        <w:rPr>
          <w:rFonts w:hint="eastAsia"/>
          <w:sz w:val="18"/>
          <w:szCs w:val="18"/>
        </w:rPr>
        <w:t>１</w:t>
      </w:r>
      <w:r w:rsidRPr="00D42092">
        <w:rPr>
          <w:rFonts w:hint="eastAsia"/>
          <w:sz w:val="18"/>
          <w:szCs w:val="22"/>
        </w:rPr>
        <w:t>）×（Ｘ</w:t>
      </w:r>
      <w:r w:rsidRPr="00D42092">
        <w:rPr>
          <w:rFonts w:hint="eastAsia"/>
          <w:sz w:val="12"/>
          <w:szCs w:val="18"/>
        </w:rPr>
        <w:t>0</w:t>
      </w:r>
      <w:r w:rsidRPr="00D42092">
        <w:rPr>
          <w:rFonts w:hint="eastAsia"/>
          <w:sz w:val="18"/>
          <w:szCs w:val="22"/>
        </w:rPr>
        <w:t>の符号）×</w:t>
      </w:r>
      <w:r w:rsidRPr="00D42092">
        <w:rPr>
          <w:rFonts w:hint="eastAsia"/>
          <w:sz w:val="18"/>
          <w:szCs w:val="22"/>
        </w:rPr>
        <w:t>100</w:t>
      </w:r>
    </w:p>
    <w:p w:rsidR="007648DC" w:rsidRPr="00D42092" w:rsidRDefault="007648DC" w:rsidP="007648DC">
      <w:pPr>
        <w:spacing w:line="280" w:lineRule="exact"/>
        <w:ind w:firstLineChars="700" w:firstLine="1260"/>
        <w:rPr>
          <w:rFonts w:hint="eastAsia"/>
          <w:sz w:val="18"/>
          <w:szCs w:val="22"/>
        </w:rPr>
      </w:pPr>
      <w:r w:rsidRPr="00D42092">
        <w:rPr>
          <w:rFonts w:hint="eastAsia"/>
          <w:sz w:val="18"/>
          <w:szCs w:val="22"/>
        </w:rPr>
        <w:t>Ｘ</w:t>
      </w:r>
      <w:r w:rsidRPr="00D42092">
        <w:rPr>
          <w:rFonts w:hint="eastAsia"/>
          <w:sz w:val="12"/>
          <w:szCs w:val="18"/>
        </w:rPr>
        <w:t>1</w:t>
      </w:r>
      <w:r w:rsidRPr="00D42092">
        <w:rPr>
          <w:rFonts w:hint="eastAsia"/>
          <w:sz w:val="18"/>
          <w:szCs w:val="22"/>
        </w:rPr>
        <w:t>：当年度の計数</w:t>
      </w:r>
    </w:p>
    <w:p w:rsidR="007648DC" w:rsidRPr="00D42092" w:rsidRDefault="007648DC" w:rsidP="007648DC">
      <w:pPr>
        <w:spacing w:line="280" w:lineRule="exact"/>
        <w:ind w:firstLineChars="700" w:firstLine="1260"/>
        <w:rPr>
          <w:rFonts w:hint="eastAsia"/>
          <w:sz w:val="18"/>
          <w:szCs w:val="22"/>
        </w:rPr>
      </w:pPr>
      <w:r w:rsidRPr="00D42092">
        <w:rPr>
          <w:rFonts w:hint="eastAsia"/>
          <w:sz w:val="18"/>
          <w:szCs w:val="22"/>
        </w:rPr>
        <w:t>Ｘ</w:t>
      </w:r>
      <w:r w:rsidRPr="00D42092">
        <w:rPr>
          <w:rFonts w:hint="eastAsia"/>
          <w:sz w:val="12"/>
          <w:szCs w:val="18"/>
        </w:rPr>
        <w:t>0</w:t>
      </w:r>
      <w:r w:rsidRPr="00D42092">
        <w:rPr>
          <w:rFonts w:hint="eastAsia"/>
          <w:sz w:val="18"/>
          <w:szCs w:val="22"/>
        </w:rPr>
        <w:t>：前年度の計数</w:t>
      </w:r>
    </w:p>
    <w:p w:rsidR="007648DC" w:rsidRPr="00D42092" w:rsidRDefault="007648DC" w:rsidP="007648DC">
      <w:pPr>
        <w:spacing w:line="280" w:lineRule="exact"/>
        <w:ind w:left="360" w:hangingChars="200" w:hanging="360"/>
        <w:rPr>
          <w:rFonts w:hint="eastAsia"/>
          <w:sz w:val="18"/>
          <w:szCs w:val="22"/>
        </w:rPr>
      </w:pPr>
      <w:r w:rsidRPr="00D42092">
        <w:rPr>
          <w:rFonts w:hint="eastAsia"/>
          <w:sz w:val="18"/>
          <w:szCs w:val="22"/>
        </w:rPr>
        <w:t xml:space="preserve">　</w:t>
      </w:r>
      <w:r w:rsidRPr="00D42092">
        <w:rPr>
          <w:sz w:val="18"/>
          <w:szCs w:val="22"/>
        </w:rPr>
        <w:t xml:space="preserve">  </w:t>
      </w:r>
      <w:r w:rsidRPr="00D42092">
        <w:rPr>
          <w:sz w:val="18"/>
          <w:szCs w:val="22"/>
        </w:rPr>
        <w:t>これにより、マイナスからプラスに転じた場合及びマイナス幅が縮小した場合の増加率の符号はプラスで表示されます。</w:t>
      </w:r>
    </w:p>
    <w:p w:rsidR="007648DC" w:rsidRPr="00D42092" w:rsidRDefault="007648DC" w:rsidP="007648DC">
      <w:pPr>
        <w:spacing w:line="280" w:lineRule="exact"/>
        <w:ind w:left="180" w:hangingChars="100" w:hanging="180"/>
        <w:rPr>
          <w:rFonts w:hint="eastAsia"/>
          <w:sz w:val="18"/>
          <w:szCs w:val="22"/>
        </w:rPr>
      </w:pPr>
    </w:p>
    <w:p w:rsidR="007648DC" w:rsidRPr="00D42092" w:rsidRDefault="007648DC" w:rsidP="007648DC">
      <w:pPr>
        <w:spacing w:line="280" w:lineRule="exact"/>
        <w:ind w:left="360" w:hangingChars="200" w:hanging="360"/>
        <w:rPr>
          <w:rFonts w:hint="eastAsia"/>
          <w:sz w:val="18"/>
          <w:szCs w:val="22"/>
        </w:rPr>
      </w:pPr>
      <w:r w:rsidRPr="00D42092">
        <w:rPr>
          <w:rFonts w:hint="eastAsia"/>
          <w:sz w:val="18"/>
          <w:szCs w:val="22"/>
        </w:rPr>
        <w:t>10</w:t>
      </w:r>
      <w:r w:rsidRPr="00D42092">
        <w:rPr>
          <w:rFonts w:hint="eastAsia"/>
          <w:sz w:val="18"/>
          <w:szCs w:val="22"/>
        </w:rPr>
        <w:t xml:space="preserve">　</w:t>
      </w:r>
      <w:r w:rsidRPr="00D42092">
        <w:rPr>
          <w:sz w:val="18"/>
          <w:szCs w:val="22"/>
        </w:rPr>
        <w:t>統計諸表で内訳が総数と一致しない場合があるのは、四捨五入誤差によるものです。</w:t>
      </w:r>
      <w:r w:rsidRPr="00D42092">
        <w:rPr>
          <w:rFonts w:hint="eastAsia"/>
          <w:sz w:val="18"/>
          <w:szCs w:val="22"/>
        </w:rPr>
        <w:t>なお、連鎖方式による実質値においては、加法整合性がないため、総数と内訳は一致しません。</w:t>
      </w:r>
    </w:p>
    <w:p w:rsidR="007648DC" w:rsidRPr="00D42092" w:rsidRDefault="007648DC" w:rsidP="007648DC">
      <w:pPr>
        <w:spacing w:line="280" w:lineRule="exact"/>
        <w:ind w:left="180" w:hangingChars="100" w:hanging="180"/>
        <w:rPr>
          <w:rFonts w:hint="eastAsia"/>
          <w:sz w:val="18"/>
          <w:szCs w:val="22"/>
        </w:rPr>
      </w:pPr>
    </w:p>
    <w:p w:rsidR="007648DC" w:rsidRPr="00D42092" w:rsidRDefault="007648DC" w:rsidP="007648DC">
      <w:pPr>
        <w:spacing w:line="280" w:lineRule="exact"/>
        <w:rPr>
          <w:sz w:val="18"/>
          <w:szCs w:val="22"/>
        </w:rPr>
      </w:pPr>
      <w:r w:rsidRPr="00D42092">
        <w:rPr>
          <w:rFonts w:hint="eastAsia"/>
          <w:sz w:val="18"/>
          <w:szCs w:val="22"/>
        </w:rPr>
        <w:t>11</w:t>
      </w:r>
      <w:r w:rsidRPr="00D42092">
        <w:rPr>
          <w:rFonts w:hint="eastAsia"/>
          <w:sz w:val="18"/>
          <w:szCs w:val="22"/>
        </w:rPr>
        <w:t xml:space="preserve">　</w:t>
      </w:r>
      <w:r w:rsidRPr="00D42092">
        <w:rPr>
          <w:sz w:val="18"/>
          <w:szCs w:val="22"/>
        </w:rPr>
        <w:t>数値は、在庫品評価調整後のものです。</w:t>
      </w:r>
      <w:r w:rsidRPr="00D42092">
        <w:rPr>
          <w:sz w:val="18"/>
          <w:szCs w:val="22"/>
        </w:rPr>
        <w:t xml:space="preserve">  </w:t>
      </w:r>
    </w:p>
    <w:p w:rsidR="007648DC" w:rsidRPr="00D42092" w:rsidRDefault="007648DC" w:rsidP="007648DC">
      <w:pPr>
        <w:spacing w:line="280" w:lineRule="exact"/>
        <w:rPr>
          <w:sz w:val="18"/>
          <w:szCs w:val="22"/>
        </w:rPr>
      </w:pPr>
      <w:r w:rsidRPr="00D42092">
        <w:rPr>
          <w:rFonts w:hint="eastAsia"/>
          <w:sz w:val="18"/>
          <w:szCs w:val="22"/>
        </w:rPr>
        <w:t xml:space="preserve">　</w:t>
      </w:r>
      <w:r w:rsidRPr="00D42092">
        <w:rPr>
          <w:sz w:val="18"/>
          <w:szCs w:val="22"/>
        </w:rPr>
        <w:t xml:space="preserve"> </w:t>
      </w:r>
      <w:r w:rsidRPr="00D42092">
        <w:rPr>
          <w:sz w:val="18"/>
          <w:szCs w:val="22"/>
        </w:rPr>
        <w:t xml:space="preserve">　</w:t>
      </w:r>
      <w:r w:rsidRPr="00D42092">
        <w:rPr>
          <w:sz w:val="18"/>
          <w:szCs w:val="22"/>
        </w:rPr>
        <w:t xml:space="preserve"> </w:t>
      </w:r>
    </w:p>
    <w:p w:rsidR="007648DC" w:rsidRPr="00751A20" w:rsidRDefault="007648DC" w:rsidP="007648DC">
      <w:pPr>
        <w:spacing w:line="280" w:lineRule="exact"/>
        <w:ind w:left="293" w:hangingChars="163" w:hanging="293"/>
        <w:rPr>
          <w:sz w:val="18"/>
          <w:szCs w:val="22"/>
        </w:rPr>
      </w:pPr>
      <w:r w:rsidRPr="00D42092">
        <w:rPr>
          <w:rFonts w:hint="eastAsia"/>
          <w:sz w:val="18"/>
          <w:szCs w:val="22"/>
        </w:rPr>
        <w:t>注）</w:t>
      </w:r>
      <w:r w:rsidRPr="00D42092">
        <w:rPr>
          <w:sz w:val="18"/>
          <w:szCs w:val="22"/>
        </w:rPr>
        <w:t>「ＳＮＡ」とは「</w:t>
      </w:r>
      <w:r w:rsidRPr="00D42092">
        <w:rPr>
          <w:sz w:val="18"/>
          <w:szCs w:val="22"/>
        </w:rPr>
        <w:t>System of National Accounts</w:t>
      </w:r>
      <w:r w:rsidRPr="00D42092">
        <w:rPr>
          <w:sz w:val="18"/>
          <w:szCs w:val="22"/>
        </w:rPr>
        <w:t>」の略称であり、「国民経済計算」または</w:t>
      </w:r>
      <w:r w:rsidRPr="00751A20">
        <w:rPr>
          <w:sz w:val="18"/>
          <w:szCs w:val="22"/>
        </w:rPr>
        <w:t>「国民経済計算体系」と訳されています。</w:t>
      </w:r>
    </w:p>
    <w:p w:rsidR="007648DC" w:rsidRDefault="007648DC" w:rsidP="007648DC">
      <w:pPr>
        <w:spacing w:line="280" w:lineRule="exact"/>
        <w:ind w:leftChars="171" w:left="359"/>
        <w:rPr>
          <w:sz w:val="18"/>
          <w:szCs w:val="22"/>
        </w:rPr>
      </w:pPr>
      <w:r w:rsidRPr="00751A20">
        <w:rPr>
          <w:rFonts w:hint="eastAsia"/>
          <w:sz w:val="18"/>
          <w:szCs w:val="22"/>
        </w:rPr>
        <w:t>この「ＳＮＡ」は、一国の経済の状況について、体系的に記録する国際的な基準です。「</w:t>
      </w:r>
      <w:r w:rsidRPr="00751A20">
        <w:rPr>
          <w:rFonts w:hint="eastAsia"/>
          <w:sz w:val="18"/>
          <w:szCs w:val="22"/>
        </w:rPr>
        <w:t>93</w:t>
      </w:r>
      <w:r w:rsidRPr="00751A20">
        <w:rPr>
          <w:rFonts w:hint="eastAsia"/>
          <w:sz w:val="18"/>
          <w:szCs w:val="22"/>
        </w:rPr>
        <w:t>ＳＮＡ」とは、</w:t>
      </w:r>
      <w:r w:rsidRPr="00751A20">
        <w:rPr>
          <w:rFonts w:hint="eastAsia"/>
          <w:sz w:val="18"/>
          <w:szCs w:val="22"/>
        </w:rPr>
        <w:t>1993</w:t>
      </w:r>
      <w:r w:rsidRPr="00751A20">
        <w:rPr>
          <w:rFonts w:hint="eastAsia"/>
          <w:sz w:val="18"/>
          <w:szCs w:val="22"/>
        </w:rPr>
        <w:t>年に国連が加盟各国にその導入を勧告した国民経済計算の体系の名称です。</w:t>
      </w:r>
    </w:p>
    <w:p w:rsidR="007648DC" w:rsidRPr="00BD59AA" w:rsidRDefault="007648DC" w:rsidP="007648DC">
      <w:pPr>
        <w:jc w:val="center"/>
        <w:rPr>
          <w:rFonts w:hint="eastAsia"/>
          <w:sz w:val="32"/>
          <w:szCs w:val="32"/>
        </w:rPr>
      </w:pPr>
      <w:r w:rsidRPr="00BD59AA">
        <w:rPr>
          <w:rFonts w:hint="eastAsia"/>
          <w:sz w:val="32"/>
          <w:szCs w:val="32"/>
        </w:rPr>
        <w:lastRenderedPageBreak/>
        <w:t>目　　　　　　次</w:t>
      </w:r>
    </w:p>
    <w:p w:rsidR="007648DC" w:rsidRDefault="007648DC" w:rsidP="007648DC">
      <w:pPr>
        <w:rPr>
          <w:rFonts w:hint="eastAsia"/>
        </w:rPr>
      </w:pPr>
    </w:p>
    <w:p w:rsidR="007648DC" w:rsidRDefault="007648DC" w:rsidP="007648DC">
      <w:pPr>
        <w:rPr>
          <w:rFonts w:hint="eastAsia"/>
        </w:rPr>
      </w:pPr>
      <w:r>
        <w:rPr>
          <w:rFonts w:hint="eastAsia"/>
        </w:rPr>
        <w:t>第</w:t>
      </w:r>
      <w:r>
        <w:rPr>
          <w:rFonts w:hint="eastAsia"/>
        </w:rPr>
        <w:t>1</w:t>
      </w:r>
      <w:r>
        <w:rPr>
          <w:rFonts w:hint="eastAsia"/>
        </w:rPr>
        <w:t>編　平成</w:t>
      </w:r>
      <w:r>
        <w:rPr>
          <w:rFonts w:hint="eastAsia"/>
        </w:rPr>
        <w:t>23</w:t>
      </w:r>
      <w:r>
        <w:rPr>
          <w:rFonts w:hint="eastAsia"/>
        </w:rPr>
        <w:t>年度府民経済計算の概要</w:t>
      </w:r>
    </w:p>
    <w:p w:rsidR="007648DC" w:rsidRDefault="007648DC" w:rsidP="007648DC">
      <w:pPr>
        <w:ind w:leftChars="300" w:left="630"/>
        <w:rPr>
          <w:rFonts w:hint="eastAsia"/>
        </w:rPr>
      </w:pPr>
      <w:r>
        <w:rPr>
          <w:rFonts w:hint="eastAsia"/>
        </w:rPr>
        <w:t xml:space="preserve">１　大阪府経済の概況　・・・・・・・・・・・・・・・・・・・・・・・・　</w:t>
      </w:r>
      <w:r>
        <w:rPr>
          <w:rFonts w:hint="eastAsia"/>
        </w:rPr>
        <w:t xml:space="preserve"> 3</w:t>
      </w:r>
    </w:p>
    <w:p w:rsidR="007648DC" w:rsidRDefault="007648DC" w:rsidP="007648DC">
      <w:pPr>
        <w:ind w:leftChars="300" w:left="630"/>
        <w:rPr>
          <w:rFonts w:hint="eastAsia"/>
        </w:rPr>
      </w:pPr>
      <w:r>
        <w:rPr>
          <w:rFonts w:hint="eastAsia"/>
        </w:rPr>
        <w:t>２　総生産</w:t>
      </w:r>
      <w:r>
        <w:rPr>
          <w:rFonts w:hint="eastAsia"/>
        </w:rPr>
        <w:t>(</w:t>
      </w:r>
      <w:r>
        <w:rPr>
          <w:rFonts w:hint="eastAsia"/>
        </w:rPr>
        <w:t>生産側</w:t>
      </w:r>
      <w:r>
        <w:rPr>
          <w:rFonts w:hint="eastAsia"/>
        </w:rPr>
        <w:t xml:space="preserve">)  </w:t>
      </w:r>
      <w:r>
        <w:rPr>
          <w:rFonts w:hint="eastAsia"/>
        </w:rPr>
        <w:t xml:space="preserve">・・・・・・・・・・・・・・・・・・・・・・・・　</w:t>
      </w:r>
      <w:r>
        <w:rPr>
          <w:rFonts w:hint="eastAsia"/>
        </w:rPr>
        <w:t xml:space="preserve"> 5</w:t>
      </w:r>
    </w:p>
    <w:p w:rsidR="007648DC" w:rsidRDefault="007648DC" w:rsidP="007648DC">
      <w:pPr>
        <w:ind w:leftChars="300" w:left="630"/>
        <w:rPr>
          <w:rFonts w:hint="eastAsia"/>
        </w:rPr>
      </w:pPr>
      <w:r>
        <w:rPr>
          <w:rFonts w:hint="eastAsia"/>
        </w:rPr>
        <w:t>３　総生産</w:t>
      </w:r>
      <w:r>
        <w:rPr>
          <w:rFonts w:hint="eastAsia"/>
        </w:rPr>
        <w:t>(</w:t>
      </w:r>
      <w:r>
        <w:rPr>
          <w:rFonts w:hint="eastAsia"/>
        </w:rPr>
        <w:t>支出側</w:t>
      </w:r>
      <w:r>
        <w:rPr>
          <w:rFonts w:hint="eastAsia"/>
        </w:rPr>
        <w:t>)</w:t>
      </w:r>
      <w:r>
        <w:rPr>
          <w:rFonts w:hint="eastAsia"/>
        </w:rPr>
        <w:t xml:space="preserve">　・・・・・・・・・・・・・・・・・・・・・・・・・　</w:t>
      </w:r>
      <w:r>
        <w:rPr>
          <w:rFonts w:hint="eastAsia"/>
        </w:rPr>
        <w:t xml:space="preserve"> 11</w:t>
      </w:r>
    </w:p>
    <w:p w:rsidR="007648DC" w:rsidRDefault="007648DC" w:rsidP="007648DC">
      <w:pPr>
        <w:ind w:leftChars="300" w:left="630"/>
        <w:rPr>
          <w:rFonts w:hint="eastAsia"/>
        </w:rPr>
      </w:pPr>
      <w:r>
        <w:rPr>
          <w:rFonts w:hint="eastAsia"/>
        </w:rPr>
        <w:t xml:space="preserve">４　府民所得の分配　・・・・・・・・・・・・・・・・・・・・・・・・　</w:t>
      </w:r>
      <w:r>
        <w:rPr>
          <w:rFonts w:hint="eastAsia"/>
        </w:rPr>
        <w:t xml:space="preserve"> 16</w:t>
      </w:r>
    </w:p>
    <w:p w:rsidR="007648DC" w:rsidRPr="00B02417" w:rsidRDefault="007648DC" w:rsidP="007648DC">
      <w:pPr>
        <w:ind w:leftChars="300" w:left="630"/>
        <w:rPr>
          <w:rFonts w:hint="eastAsia"/>
        </w:rPr>
      </w:pPr>
    </w:p>
    <w:p w:rsidR="007648DC" w:rsidRDefault="007648DC" w:rsidP="007648DC">
      <w:pPr>
        <w:ind w:leftChars="100" w:left="210"/>
        <w:rPr>
          <w:rFonts w:hint="eastAsia"/>
        </w:rPr>
      </w:pPr>
      <w:r>
        <w:rPr>
          <w:rFonts w:hint="eastAsia"/>
        </w:rPr>
        <w:t xml:space="preserve">    </w:t>
      </w:r>
      <w:r>
        <w:rPr>
          <w:rFonts w:hint="eastAsia"/>
        </w:rPr>
        <w:t>付録１</w:t>
      </w:r>
      <w:r>
        <w:rPr>
          <w:rFonts w:hint="eastAsia"/>
        </w:rPr>
        <w:t xml:space="preserve"> </w:t>
      </w:r>
      <w:r>
        <w:rPr>
          <w:rFonts w:hint="eastAsia"/>
        </w:rPr>
        <w:t>大阪経済</w:t>
      </w:r>
      <w:r>
        <w:rPr>
          <w:rFonts w:hint="eastAsia"/>
        </w:rPr>
        <w:t>50</w:t>
      </w:r>
      <w:r>
        <w:rPr>
          <w:rFonts w:hint="eastAsia"/>
        </w:rPr>
        <w:t xml:space="preserve">年　・・・・・・・・・・・・・・・・・・・・・・・・　</w:t>
      </w:r>
      <w:r>
        <w:rPr>
          <w:rFonts w:hint="eastAsia"/>
        </w:rPr>
        <w:t>22</w:t>
      </w:r>
    </w:p>
    <w:p w:rsidR="007648DC" w:rsidRDefault="007648DC" w:rsidP="007648DC">
      <w:pPr>
        <w:rPr>
          <w:rFonts w:hint="eastAsia"/>
        </w:rPr>
      </w:pPr>
      <w:r>
        <w:rPr>
          <w:rFonts w:hint="eastAsia"/>
        </w:rPr>
        <w:t xml:space="preserve">      </w:t>
      </w:r>
      <w:r>
        <w:rPr>
          <w:rFonts w:hint="eastAsia"/>
        </w:rPr>
        <w:t>付録２</w:t>
      </w:r>
      <w:r>
        <w:rPr>
          <w:rFonts w:hint="eastAsia"/>
        </w:rPr>
        <w:t xml:space="preserve"> 50</w:t>
      </w:r>
      <w:r>
        <w:rPr>
          <w:rFonts w:hint="eastAsia"/>
        </w:rPr>
        <w:t>年のシェア推移</w:t>
      </w:r>
      <w:r>
        <w:rPr>
          <w:rFonts w:hint="eastAsia"/>
        </w:rPr>
        <w:t xml:space="preserve"> </w:t>
      </w:r>
      <w:r>
        <w:rPr>
          <w:rFonts w:hint="eastAsia"/>
        </w:rPr>
        <w:t>・・・・・・・・・・・・・・・・・・・・・・</w:t>
      </w:r>
      <w:r>
        <w:rPr>
          <w:rFonts w:hint="eastAsia"/>
        </w:rPr>
        <w:t xml:space="preserve">  24</w:t>
      </w:r>
    </w:p>
    <w:p w:rsidR="007648DC" w:rsidRDefault="007648DC" w:rsidP="007648DC">
      <w:pPr>
        <w:rPr>
          <w:rFonts w:hint="eastAsia"/>
        </w:rPr>
      </w:pPr>
      <w:r>
        <w:rPr>
          <w:rFonts w:hint="eastAsia"/>
        </w:rPr>
        <w:t xml:space="preserve">      </w:t>
      </w:r>
      <w:r>
        <w:rPr>
          <w:rFonts w:hint="eastAsia"/>
        </w:rPr>
        <w:t>付録３</w:t>
      </w:r>
      <w:r>
        <w:rPr>
          <w:rFonts w:hint="eastAsia"/>
        </w:rPr>
        <w:t xml:space="preserve"> </w:t>
      </w:r>
      <w:r>
        <w:rPr>
          <w:rFonts w:hint="eastAsia"/>
        </w:rPr>
        <w:t>総生産額の国際比較</w:t>
      </w:r>
      <w:r>
        <w:rPr>
          <w:rFonts w:hint="eastAsia"/>
        </w:rPr>
        <w:t xml:space="preserve"> </w:t>
      </w:r>
      <w:r>
        <w:rPr>
          <w:rFonts w:hint="eastAsia"/>
        </w:rPr>
        <w:t>・・・・・・・・・・・・・・・・・・・・・・</w:t>
      </w:r>
      <w:r>
        <w:rPr>
          <w:rFonts w:hint="eastAsia"/>
        </w:rPr>
        <w:t xml:space="preserve">  25</w:t>
      </w:r>
    </w:p>
    <w:p w:rsidR="007648DC" w:rsidRDefault="007648DC" w:rsidP="007648DC">
      <w:pPr>
        <w:rPr>
          <w:rFonts w:hint="eastAsia"/>
        </w:rPr>
      </w:pPr>
      <w:r>
        <w:rPr>
          <w:rFonts w:hint="eastAsia"/>
        </w:rPr>
        <w:t xml:space="preserve">      </w:t>
      </w:r>
      <w:r>
        <w:rPr>
          <w:rFonts w:hint="eastAsia"/>
        </w:rPr>
        <w:t>付録４</w:t>
      </w:r>
      <w:r>
        <w:rPr>
          <w:rFonts w:hint="eastAsia"/>
        </w:rPr>
        <w:t xml:space="preserve"> </w:t>
      </w:r>
      <w:r>
        <w:rPr>
          <w:rFonts w:hint="eastAsia"/>
        </w:rPr>
        <w:t>平成</w:t>
      </w:r>
      <w:r>
        <w:rPr>
          <w:rFonts w:hint="eastAsia"/>
        </w:rPr>
        <w:t>23</w:t>
      </w:r>
      <w:r>
        <w:rPr>
          <w:rFonts w:hint="eastAsia"/>
        </w:rPr>
        <w:t>年度</w:t>
      </w:r>
      <w:r>
        <w:rPr>
          <w:rFonts w:hint="eastAsia"/>
        </w:rPr>
        <w:t xml:space="preserve"> </w:t>
      </w:r>
      <w:r>
        <w:rPr>
          <w:rFonts w:hint="eastAsia"/>
        </w:rPr>
        <w:t>府民経済循環図</w:t>
      </w:r>
      <w:r>
        <w:rPr>
          <w:rFonts w:hint="eastAsia"/>
        </w:rPr>
        <w:t xml:space="preserve"> </w:t>
      </w:r>
      <w:r>
        <w:rPr>
          <w:rFonts w:hint="eastAsia"/>
        </w:rPr>
        <w:t>・・・・・・・・・・・・・・・・・・</w:t>
      </w:r>
      <w:r>
        <w:rPr>
          <w:rFonts w:hint="eastAsia"/>
        </w:rPr>
        <w:t xml:space="preserve">  26</w:t>
      </w:r>
    </w:p>
    <w:p w:rsidR="007648DC" w:rsidRPr="00DE2C29" w:rsidRDefault="007648DC" w:rsidP="007648DC">
      <w:pPr>
        <w:rPr>
          <w:rFonts w:hint="eastAsia"/>
        </w:rPr>
      </w:pPr>
    </w:p>
    <w:p w:rsidR="007648DC" w:rsidRDefault="007648DC" w:rsidP="007648DC">
      <w:pPr>
        <w:rPr>
          <w:rFonts w:hint="eastAsia"/>
        </w:rPr>
      </w:pPr>
      <w:r>
        <w:rPr>
          <w:rFonts w:hint="eastAsia"/>
        </w:rPr>
        <w:t>第２編　統　計　表</w:t>
      </w:r>
    </w:p>
    <w:p w:rsidR="007648DC" w:rsidRDefault="007648DC" w:rsidP="007648DC">
      <w:pPr>
        <w:ind w:leftChars="200" w:left="420"/>
        <w:rPr>
          <w:rFonts w:hint="eastAsia"/>
        </w:rPr>
      </w:pPr>
      <w:r>
        <w:rPr>
          <w:rFonts w:hint="eastAsia"/>
        </w:rPr>
        <w:t xml:space="preserve">Ⅰ　主要系列表　・・・・・・・・・・・・・・・・・・・・・・・・・・・　</w:t>
      </w:r>
      <w:r>
        <w:rPr>
          <w:rFonts w:hint="eastAsia"/>
        </w:rPr>
        <w:t>30</w:t>
      </w:r>
    </w:p>
    <w:p w:rsidR="007648DC" w:rsidRDefault="007648DC" w:rsidP="007648DC">
      <w:pPr>
        <w:ind w:leftChars="300" w:left="630"/>
        <w:rPr>
          <w:rFonts w:hint="eastAsia"/>
        </w:rPr>
      </w:pPr>
      <w:r>
        <w:rPr>
          <w:rFonts w:hint="eastAsia"/>
        </w:rPr>
        <w:t xml:space="preserve">１　経済活動別府内総生産（生産側）・・・・・・・・・・・・・・・・・・　</w:t>
      </w:r>
      <w:r>
        <w:rPr>
          <w:rFonts w:hint="eastAsia"/>
        </w:rPr>
        <w:t>30</w:t>
      </w:r>
    </w:p>
    <w:p w:rsidR="007648DC" w:rsidRDefault="007648DC" w:rsidP="007648DC">
      <w:pPr>
        <w:numPr>
          <w:ilvl w:val="0"/>
          <w:numId w:val="17"/>
        </w:numPr>
        <w:rPr>
          <w:rFonts w:hint="eastAsia"/>
        </w:rPr>
      </w:pPr>
      <w:r>
        <w:rPr>
          <w:rFonts w:hint="eastAsia"/>
        </w:rPr>
        <w:t xml:space="preserve">名目　　　</w:t>
      </w:r>
      <w:r>
        <w:rPr>
          <w:rFonts w:hint="eastAsia"/>
        </w:rPr>
        <w:t xml:space="preserve">                  a</w:t>
      </w:r>
      <w:r>
        <w:rPr>
          <w:rFonts w:hint="eastAsia"/>
        </w:rPr>
        <w:t xml:space="preserve">実額　</w:t>
      </w:r>
      <w:r>
        <w:rPr>
          <w:rFonts w:hint="eastAsia"/>
        </w:rPr>
        <w:t>b</w:t>
      </w:r>
      <w:r>
        <w:rPr>
          <w:rFonts w:hint="eastAsia"/>
        </w:rPr>
        <w:t xml:space="preserve">増加率　</w:t>
      </w:r>
      <w:r>
        <w:rPr>
          <w:rFonts w:hint="eastAsia"/>
        </w:rPr>
        <w:t>c</w:t>
      </w:r>
      <w:r>
        <w:rPr>
          <w:rFonts w:hint="eastAsia"/>
        </w:rPr>
        <w:t>構成比</w:t>
      </w:r>
    </w:p>
    <w:p w:rsidR="007648DC" w:rsidRDefault="007648DC" w:rsidP="007648DC">
      <w:pPr>
        <w:numPr>
          <w:ilvl w:val="0"/>
          <w:numId w:val="17"/>
        </w:numPr>
        <w:rPr>
          <w:rFonts w:hint="eastAsia"/>
        </w:rPr>
      </w:pPr>
      <w:r>
        <w:rPr>
          <w:rFonts w:hint="eastAsia"/>
        </w:rPr>
        <w:t>実質（連鎖方式）</w:t>
      </w:r>
      <w:r>
        <w:rPr>
          <w:rFonts w:hint="eastAsia"/>
        </w:rPr>
        <w:t xml:space="preserve">            a</w:t>
      </w:r>
      <w:r>
        <w:rPr>
          <w:rFonts w:hint="eastAsia"/>
        </w:rPr>
        <w:t xml:space="preserve">実額　</w:t>
      </w:r>
      <w:r>
        <w:rPr>
          <w:rFonts w:hint="eastAsia"/>
        </w:rPr>
        <w:t>b</w:t>
      </w:r>
      <w:r>
        <w:rPr>
          <w:rFonts w:hint="eastAsia"/>
        </w:rPr>
        <w:t>増加率</w:t>
      </w:r>
    </w:p>
    <w:p w:rsidR="007648DC" w:rsidRDefault="007648DC" w:rsidP="007648DC">
      <w:pPr>
        <w:numPr>
          <w:ilvl w:val="0"/>
          <w:numId w:val="17"/>
        </w:numPr>
        <w:rPr>
          <w:rFonts w:hint="eastAsia"/>
        </w:rPr>
      </w:pPr>
      <w:r>
        <w:rPr>
          <w:rFonts w:hint="eastAsia"/>
        </w:rPr>
        <w:t>デフレーター（連鎖方式）</w:t>
      </w:r>
      <w:r>
        <w:rPr>
          <w:rFonts w:hint="eastAsia"/>
        </w:rPr>
        <w:t xml:space="preserve">    a</w:t>
      </w:r>
      <w:r>
        <w:rPr>
          <w:rFonts w:hint="eastAsia"/>
        </w:rPr>
        <w:t xml:space="preserve">実数　</w:t>
      </w:r>
      <w:r>
        <w:rPr>
          <w:rFonts w:hint="eastAsia"/>
        </w:rPr>
        <w:t>b</w:t>
      </w:r>
      <w:r>
        <w:rPr>
          <w:rFonts w:hint="eastAsia"/>
        </w:rPr>
        <w:t>増加率</w:t>
      </w:r>
    </w:p>
    <w:p w:rsidR="007648DC" w:rsidRPr="00C4264A" w:rsidRDefault="007648DC" w:rsidP="007648DC">
      <w:pPr>
        <w:ind w:left="885"/>
        <w:rPr>
          <w:rFonts w:hint="eastAsia"/>
        </w:rPr>
      </w:pPr>
    </w:p>
    <w:p w:rsidR="007648DC" w:rsidRDefault="007648DC" w:rsidP="007648DC">
      <w:pPr>
        <w:ind w:leftChars="300" w:left="630"/>
        <w:rPr>
          <w:rFonts w:hint="eastAsia"/>
        </w:rPr>
      </w:pPr>
      <w:r>
        <w:rPr>
          <w:rFonts w:hint="eastAsia"/>
        </w:rPr>
        <w:t xml:space="preserve">２　府民所得および府民可処分所得の分配　・・・・・・・・・・・・・・　</w:t>
      </w:r>
      <w:r>
        <w:rPr>
          <w:rFonts w:hint="eastAsia"/>
        </w:rPr>
        <w:t>44</w:t>
      </w:r>
    </w:p>
    <w:p w:rsidR="007648DC" w:rsidRDefault="007648DC" w:rsidP="007648DC">
      <w:pPr>
        <w:ind w:leftChars="300" w:left="630"/>
        <w:rPr>
          <w:rFonts w:hint="eastAsia"/>
        </w:rPr>
      </w:pPr>
      <w:r>
        <w:rPr>
          <w:rFonts w:hint="eastAsia"/>
        </w:rPr>
        <w:t xml:space="preserve">　（１）名目　　</w:t>
      </w:r>
      <w:r>
        <w:rPr>
          <w:rFonts w:hint="eastAsia"/>
        </w:rPr>
        <w:t xml:space="preserve">                     a</w:t>
      </w:r>
      <w:r>
        <w:rPr>
          <w:rFonts w:hint="eastAsia"/>
        </w:rPr>
        <w:t xml:space="preserve">実額　</w:t>
      </w:r>
      <w:r>
        <w:rPr>
          <w:rFonts w:hint="eastAsia"/>
        </w:rPr>
        <w:t>b</w:t>
      </w:r>
      <w:r>
        <w:rPr>
          <w:rFonts w:hint="eastAsia"/>
        </w:rPr>
        <w:t xml:space="preserve">増加率　</w:t>
      </w:r>
      <w:r>
        <w:rPr>
          <w:rFonts w:hint="eastAsia"/>
        </w:rPr>
        <w:t>c</w:t>
      </w:r>
      <w:r>
        <w:rPr>
          <w:rFonts w:hint="eastAsia"/>
        </w:rPr>
        <w:t>構成比</w:t>
      </w:r>
    </w:p>
    <w:p w:rsidR="007648DC" w:rsidRPr="00C4264A" w:rsidRDefault="007648DC" w:rsidP="007648DC">
      <w:pPr>
        <w:ind w:leftChars="300" w:left="630"/>
        <w:rPr>
          <w:rFonts w:hint="eastAsia"/>
        </w:rPr>
      </w:pPr>
    </w:p>
    <w:p w:rsidR="007648DC" w:rsidRDefault="007648DC" w:rsidP="007648DC">
      <w:pPr>
        <w:ind w:leftChars="300" w:left="630"/>
        <w:rPr>
          <w:rFonts w:hint="eastAsia"/>
        </w:rPr>
      </w:pPr>
      <w:r>
        <w:rPr>
          <w:rFonts w:hint="eastAsia"/>
        </w:rPr>
        <w:t xml:space="preserve">３　府内総生産（支出側）・・・・・・・・・・・・・・・・・・・・・・・　</w:t>
      </w:r>
      <w:r>
        <w:rPr>
          <w:rFonts w:hint="eastAsia"/>
        </w:rPr>
        <w:t>50</w:t>
      </w:r>
    </w:p>
    <w:p w:rsidR="007648DC" w:rsidRDefault="007648DC" w:rsidP="007648DC">
      <w:pPr>
        <w:numPr>
          <w:ilvl w:val="0"/>
          <w:numId w:val="18"/>
        </w:numPr>
        <w:rPr>
          <w:rFonts w:hint="eastAsia"/>
        </w:rPr>
      </w:pPr>
      <w:r>
        <w:rPr>
          <w:rFonts w:hint="eastAsia"/>
        </w:rPr>
        <w:t xml:space="preserve">名目　</w:t>
      </w:r>
      <w:r>
        <w:rPr>
          <w:rFonts w:hint="eastAsia"/>
        </w:rPr>
        <w:t xml:space="preserve">                         a</w:t>
      </w:r>
      <w:r>
        <w:rPr>
          <w:rFonts w:hint="eastAsia"/>
        </w:rPr>
        <w:t xml:space="preserve">実額　</w:t>
      </w:r>
      <w:r>
        <w:rPr>
          <w:rFonts w:hint="eastAsia"/>
        </w:rPr>
        <w:t>b</w:t>
      </w:r>
      <w:r>
        <w:rPr>
          <w:rFonts w:hint="eastAsia"/>
        </w:rPr>
        <w:t xml:space="preserve">増加率　</w:t>
      </w:r>
      <w:r>
        <w:rPr>
          <w:rFonts w:hint="eastAsia"/>
        </w:rPr>
        <w:t>c</w:t>
      </w:r>
      <w:r>
        <w:rPr>
          <w:rFonts w:hint="eastAsia"/>
        </w:rPr>
        <w:t>構成比</w:t>
      </w:r>
    </w:p>
    <w:p w:rsidR="007648DC" w:rsidRDefault="007648DC" w:rsidP="007648DC">
      <w:pPr>
        <w:numPr>
          <w:ilvl w:val="0"/>
          <w:numId w:val="18"/>
        </w:numPr>
        <w:rPr>
          <w:rFonts w:hint="eastAsia"/>
        </w:rPr>
      </w:pPr>
      <w:r>
        <w:rPr>
          <w:rFonts w:hint="eastAsia"/>
        </w:rPr>
        <w:t>実質（固定基準年方式）</w:t>
      </w:r>
      <w:r>
        <w:rPr>
          <w:rFonts w:hint="eastAsia"/>
        </w:rPr>
        <w:t xml:space="preserve">         a</w:t>
      </w:r>
      <w:r>
        <w:rPr>
          <w:rFonts w:hint="eastAsia"/>
        </w:rPr>
        <w:t xml:space="preserve">実額　</w:t>
      </w:r>
      <w:r>
        <w:rPr>
          <w:rFonts w:hint="eastAsia"/>
        </w:rPr>
        <w:t>b</w:t>
      </w:r>
      <w:r>
        <w:rPr>
          <w:rFonts w:hint="eastAsia"/>
        </w:rPr>
        <w:t xml:space="preserve">増加率　</w:t>
      </w:r>
      <w:r>
        <w:rPr>
          <w:rFonts w:hint="eastAsia"/>
        </w:rPr>
        <w:t>c</w:t>
      </w:r>
      <w:r>
        <w:rPr>
          <w:rFonts w:hint="eastAsia"/>
        </w:rPr>
        <w:t>構成比</w:t>
      </w:r>
    </w:p>
    <w:p w:rsidR="007648DC" w:rsidRPr="00785505" w:rsidRDefault="007648DC" w:rsidP="007648DC">
      <w:pPr>
        <w:numPr>
          <w:ilvl w:val="0"/>
          <w:numId w:val="18"/>
        </w:numPr>
        <w:rPr>
          <w:rFonts w:hint="eastAsia"/>
        </w:rPr>
      </w:pPr>
      <w:r>
        <w:rPr>
          <w:rFonts w:hint="eastAsia"/>
        </w:rPr>
        <w:t>デフレーター（固定基準年方式）</w:t>
      </w:r>
      <w:r>
        <w:rPr>
          <w:rFonts w:hint="eastAsia"/>
        </w:rPr>
        <w:t xml:space="preserve"> a</w:t>
      </w:r>
      <w:r>
        <w:rPr>
          <w:rFonts w:hint="eastAsia"/>
        </w:rPr>
        <w:t xml:space="preserve">実数　</w:t>
      </w:r>
      <w:r>
        <w:rPr>
          <w:rFonts w:hint="eastAsia"/>
        </w:rPr>
        <w:t>b</w:t>
      </w:r>
      <w:r>
        <w:rPr>
          <w:rFonts w:hint="eastAsia"/>
        </w:rPr>
        <w:t>増加率</w:t>
      </w:r>
    </w:p>
    <w:p w:rsidR="007648DC" w:rsidRPr="00C4264A" w:rsidRDefault="007648DC" w:rsidP="007648DC">
      <w:pPr>
        <w:ind w:leftChars="300" w:left="630"/>
        <w:rPr>
          <w:rFonts w:hint="eastAsia"/>
        </w:rPr>
      </w:pPr>
    </w:p>
    <w:p w:rsidR="007648DC" w:rsidRDefault="007648DC" w:rsidP="007648DC">
      <w:pPr>
        <w:ind w:leftChars="200" w:left="420"/>
        <w:rPr>
          <w:rFonts w:hint="eastAsia"/>
        </w:rPr>
      </w:pPr>
      <w:r>
        <w:rPr>
          <w:rFonts w:hint="eastAsia"/>
        </w:rPr>
        <w:t xml:space="preserve">Ⅱ　基本勘定　・・・・・・・・・・・・・・・・・・・・・・・・・・・・　</w:t>
      </w:r>
      <w:r>
        <w:rPr>
          <w:rFonts w:hint="eastAsia"/>
        </w:rPr>
        <w:t>66</w:t>
      </w:r>
    </w:p>
    <w:p w:rsidR="007648DC" w:rsidRDefault="007648DC" w:rsidP="007648DC">
      <w:pPr>
        <w:ind w:leftChars="300" w:left="630"/>
        <w:rPr>
          <w:rFonts w:hint="eastAsia"/>
        </w:rPr>
      </w:pPr>
      <w:r>
        <w:rPr>
          <w:rFonts w:hint="eastAsia"/>
        </w:rPr>
        <w:t xml:space="preserve">１　統合勘定　・・・・・・・・・・・・・・・・・・・・・・・・・・・・　</w:t>
      </w:r>
      <w:r>
        <w:rPr>
          <w:rFonts w:hint="eastAsia"/>
        </w:rPr>
        <w:t>66</w:t>
      </w:r>
    </w:p>
    <w:p w:rsidR="007648DC" w:rsidRDefault="007648DC" w:rsidP="007648DC">
      <w:pPr>
        <w:numPr>
          <w:ilvl w:val="0"/>
          <w:numId w:val="14"/>
        </w:numPr>
        <w:rPr>
          <w:rFonts w:hint="eastAsia"/>
        </w:rPr>
      </w:pPr>
      <w:r>
        <w:rPr>
          <w:rFonts w:hint="eastAsia"/>
        </w:rPr>
        <w:t>府内総生産勘定（生産側及び支出側）</w:t>
      </w:r>
      <w:r>
        <w:rPr>
          <w:rFonts w:hint="eastAsia"/>
        </w:rPr>
        <w:t xml:space="preserve"> </w:t>
      </w:r>
      <w:r>
        <w:rPr>
          <w:rFonts w:hint="eastAsia"/>
        </w:rPr>
        <w:t xml:space="preserve">・・・・・・・・・・・・　</w:t>
      </w:r>
      <w:r>
        <w:rPr>
          <w:rFonts w:hint="eastAsia"/>
        </w:rPr>
        <w:t>66</w:t>
      </w:r>
    </w:p>
    <w:p w:rsidR="007648DC" w:rsidRDefault="007648DC" w:rsidP="007648DC">
      <w:pPr>
        <w:numPr>
          <w:ilvl w:val="0"/>
          <w:numId w:val="14"/>
        </w:numPr>
        <w:rPr>
          <w:rFonts w:hint="eastAsia"/>
        </w:rPr>
      </w:pPr>
      <w:r>
        <w:rPr>
          <w:rFonts w:hint="eastAsia"/>
        </w:rPr>
        <w:t xml:space="preserve">府民可処分所得と使用勘定　・・・・・・・・・・・・・・・・　</w:t>
      </w:r>
      <w:r>
        <w:rPr>
          <w:rFonts w:hint="eastAsia"/>
        </w:rPr>
        <w:t>67</w:t>
      </w:r>
    </w:p>
    <w:p w:rsidR="007648DC" w:rsidRDefault="007648DC" w:rsidP="007648DC">
      <w:pPr>
        <w:numPr>
          <w:ilvl w:val="0"/>
          <w:numId w:val="14"/>
        </w:numPr>
        <w:rPr>
          <w:rFonts w:hint="eastAsia"/>
        </w:rPr>
      </w:pPr>
      <w:r>
        <w:rPr>
          <w:rFonts w:hint="eastAsia"/>
        </w:rPr>
        <w:t xml:space="preserve">資本調達勘定（実物取引）　・・・・・・・・・・・・・・・・　</w:t>
      </w:r>
      <w:r>
        <w:rPr>
          <w:rFonts w:hint="eastAsia"/>
        </w:rPr>
        <w:t>68</w:t>
      </w:r>
    </w:p>
    <w:p w:rsidR="007648DC" w:rsidRDefault="007648DC" w:rsidP="007648DC">
      <w:pPr>
        <w:numPr>
          <w:ilvl w:val="0"/>
          <w:numId w:val="14"/>
        </w:numPr>
        <w:rPr>
          <w:rFonts w:hint="eastAsia"/>
        </w:rPr>
      </w:pPr>
      <w:r>
        <w:rPr>
          <w:rFonts w:hint="eastAsia"/>
        </w:rPr>
        <w:t xml:space="preserve">府外勘定（経常取引）　・・・・・・・・・・・・・・・・・・　</w:t>
      </w:r>
      <w:r>
        <w:rPr>
          <w:rFonts w:hint="eastAsia"/>
        </w:rPr>
        <w:t>69</w:t>
      </w:r>
    </w:p>
    <w:p w:rsidR="007648DC" w:rsidRPr="007A5F19" w:rsidRDefault="007648DC" w:rsidP="007648DC">
      <w:pPr>
        <w:ind w:left="1050"/>
        <w:rPr>
          <w:rFonts w:hint="eastAsia"/>
        </w:rPr>
      </w:pPr>
    </w:p>
    <w:p w:rsidR="007648DC" w:rsidRDefault="007648DC" w:rsidP="007648DC">
      <w:pPr>
        <w:ind w:leftChars="300" w:left="630"/>
        <w:rPr>
          <w:rFonts w:hint="eastAsia"/>
        </w:rPr>
      </w:pPr>
      <w:r>
        <w:rPr>
          <w:rFonts w:hint="eastAsia"/>
        </w:rPr>
        <w:t xml:space="preserve">２　制度部門別所得支出勘定　・・・・・・・・・・・・・・・・・・・・　</w:t>
      </w:r>
      <w:r>
        <w:rPr>
          <w:rFonts w:hint="eastAsia"/>
        </w:rPr>
        <w:t>70</w:t>
      </w:r>
    </w:p>
    <w:p w:rsidR="007648DC" w:rsidRDefault="007648DC" w:rsidP="007648DC">
      <w:pPr>
        <w:numPr>
          <w:ilvl w:val="0"/>
          <w:numId w:val="15"/>
        </w:numPr>
        <w:rPr>
          <w:rFonts w:hint="eastAsia"/>
        </w:rPr>
      </w:pPr>
      <w:r>
        <w:rPr>
          <w:rFonts w:hint="eastAsia"/>
        </w:rPr>
        <w:t xml:space="preserve">非金融法人企業　・・・・・・・・・・・・・・・・・・・・・　</w:t>
      </w:r>
      <w:r>
        <w:rPr>
          <w:rFonts w:hint="eastAsia"/>
        </w:rPr>
        <w:t>70</w:t>
      </w:r>
    </w:p>
    <w:p w:rsidR="007648DC" w:rsidRDefault="007648DC" w:rsidP="007648DC">
      <w:pPr>
        <w:numPr>
          <w:ilvl w:val="0"/>
          <w:numId w:val="15"/>
        </w:numPr>
        <w:rPr>
          <w:rFonts w:hint="eastAsia"/>
        </w:rPr>
      </w:pPr>
      <w:r>
        <w:rPr>
          <w:rFonts w:hint="eastAsia"/>
        </w:rPr>
        <w:t xml:space="preserve">金融機関　・・・・・・・・・・・・・・・・・・・・・・・・　</w:t>
      </w:r>
      <w:r>
        <w:rPr>
          <w:rFonts w:hint="eastAsia"/>
        </w:rPr>
        <w:t>71</w:t>
      </w:r>
    </w:p>
    <w:p w:rsidR="007648DC" w:rsidRDefault="007648DC" w:rsidP="007648DC">
      <w:pPr>
        <w:numPr>
          <w:ilvl w:val="0"/>
          <w:numId w:val="15"/>
        </w:numPr>
        <w:rPr>
          <w:rFonts w:hint="eastAsia"/>
        </w:rPr>
      </w:pPr>
      <w:r>
        <w:rPr>
          <w:rFonts w:hint="eastAsia"/>
        </w:rPr>
        <w:t xml:space="preserve">一般政府　・・・・・・・・・・・・・・・・・・・・・・・・　</w:t>
      </w:r>
      <w:r>
        <w:rPr>
          <w:rFonts w:hint="eastAsia"/>
        </w:rPr>
        <w:t>72</w:t>
      </w:r>
    </w:p>
    <w:p w:rsidR="007648DC" w:rsidRDefault="007648DC" w:rsidP="007648DC">
      <w:pPr>
        <w:numPr>
          <w:ilvl w:val="0"/>
          <w:numId w:val="15"/>
        </w:numPr>
        <w:rPr>
          <w:rFonts w:hint="eastAsia"/>
        </w:rPr>
      </w:pPr>
      <w:r>
        <w:rPr>
          <w:rFonts w:hint="eastAsia"/>
        </w:rPr>
        <w:t xml:space="preserve">家計（個人企業を含む）　・・・・・・・・・・・・・・・・・　</w:t>
      </w:r>
      <w:r>
        <w:rPr>
          <w:rFonts w:hint="eastAsia"/>
        </w:rPr>
        <w:t>74</w:t>
      </w:r>
    </w:p>
    <w:p w:rsidR="007648DC" w:rsidRDefault="007648DC" w:rsidP="007648DC">
      <w:pPr>
        <w:numPr>
          <w:ilvl w:val="0"/>
          <w:numId w:val="15"/>
        </w:numPr>
        <w:rPr>
          <w:rFonts w:hint="eastAsia"/>
        </w:rPr>
      </w:pPr>
      <w:r>
        <w:rPr>
          <w:rFonts w:hint="eastAsia"/>
        </w:rPr>
        <w:t xml:space="preserve">対家計民間非営利団体　・・・・・・・・・・・・・・・・・・　</w:t>
      </w:r>
      <w:r>
        <w:rPr>
          <w:rFonts w:hint="eastAsia"/>
        </w:rPr>
        <w:t>76</w:t>
      </w:r>
    </w:p>
    <w:p w:rsidR="007648DC" w:rsidRDefault="007648DC" w:rsidP="007648DC">
      <w:pPr>
        <w:ind w:leftChars="300" w:left="630"/>
        <w:rPr>
          <w:rFonts w:hint="eastAsia"/>
        </w:rPr>
      </w:pPr>
      <w:r>
        <w:rPr>
          <w:rFonts w:hint="eastAsia"/>
        </w:rPr>
        <w:t>３　制度部門別資本調達勘定（実物取引）</w:t>
      </w:r>
      <w:r>
        <w:rPr>
          <w:rFonts w:hint="eastAsia"/>
        </w:rPr>
        <w:t xml:space="preserve"> </w:t>
      </w:r>
      <w:r>
        <w:rPr>
          <w:rFonts w:hint="eastAsia"/>
        </w:rPr>
        <w:t xml:space="preserve">・・・・・・・・・・・・・・　</w:t>
      </w:r>
      <w:r>
        <w:rPr>
          <w:rFonts w:hint="eastAsia"/>
        </w:rPr>
        <w:t xml:space="preserve"> 78</w:t>
      </w:r>
    </w:p>
    <w:p w:rsidR="007648DC" w:rsidRDefault="007648DC" w:rsidP="007648DC">
      <w:pPr>
        <w:numPr>
          <w:ilvl w:val="0"/>
          <w:numId w:val="16"/>
        </w:numPr>
        <w:rPr>
          <w:rFonts w:hint="eastAsia"/>
        </w:rPr>
      </w:pPr>
      <w:r>
        <w:rPr>
          <w:rFonts w:hint="eastAsia"/>
        </w:rPr>
        <w:t xml:space="preserve">非金融法人企業　・・・・・・・・・・・・・・・・・・・・・　</w:t>
      </w:r>
      <w:r>
        <w:rPr>
          <w:rFonts w:hint="eastAsia"/>
        </w:rPr>
        <w:t>78</w:t>
      </w:r>
    </w:p>
    <w:p w:rsidR="007648DC" w:rsidRDefault="007648DC" w:rsidP="007648DC">
      <w:pPr>
        <w:numPr>
          <w:ilvl w:val="0"/>
          <w:numId w:val="16"/>
        </w:numPr>
        <w:rPr>
          <w:rFonts w:hint="eastAsia"/>
        </w:rPr>
      </w:pPr>
      <w:r>
        <w:rPr>
          <w:rFonts w:hint="eastAsia"/>
        </w:rPr>
        <w:lastRenderedPageBreak/>
        <w:t xml:space="preserve">金融機関　・・・・・・・・・・・・・・・・・・・・・・・・　</w:t>
      </w:r>
      <w:r>
        <w:rPr>
          <w:rFonts w:hint="eastAsia"/>
        </w:rPr>
        <w:t>79</w:t>
      </w:r>
    </w:p>
    <w:p w:rsidR="007648DC" w:rsidRDefault="007648DC" w:rsidP="007648DC">
      <w:pPr>
        <w:numPr>
          <w:ilvl w:val="0"/>
          <w:numId w:val="16"/>
        </w:numPr>
        <w:rPr>
          <w:rFonts w:hint="eastAsia"/>
        </w:rPr>
      </w:pPr>
      <w:r>
        <w:rPr>
          <w:rFonts w:hint="eastAsia"/>
        </w:rPr>
        <w:t xml:space="preserve">一般政府　・・・・・・・・・・・・・・・・・・・・・・・・　</w:t>
      </w:r>
      <w:r>
        <w:rPr>
          <w:rFonts w:hint="eastAsia"/>
        </w:rPr>
        <w:t>80</w:t>
      </w:r>
    </w:p>
    <w:p w:rsidR="007648DC" w:rsidRDefault="007648DC" w:rsidP="007648DC">
      <w:pPr>
        <w:numPr>
          <w:ilvl w:val="0"/>
          <w:numId w:val="16"/>
        </w:numPr>
        <w:rPr>
          <w:rFonts w:hint="eastAsia"/>
        </w:rPr>
      </w:pPr>
      <w:r>
        <w:rPr>
          <w:rFonts w:hint="eastAsia"/>
        </w:rPr>
        <w:t>家計（個人企業を含む</w:t>
      </w:r>
      <w:r>
        <w:t>）</w:t>
      </w:r>
      <w:r>
        <w:rPr>
          <w:rFonts w:hint="eastAsia"/>
        </w:rPr>
        <w:t xml:space="preserve">　・・・・・・・・・・・・・・・・・　</w:t>
      </w:r>
      <w:r>
        <w:rPr>
          <w:rFonts w:hint="eastAsia"/>
        </w:rPr>
        <w:t>81</w:t>
      </w:r>
    </w:p>
    <w:p w:rsidR="007648DC" w:rsidRDefault="007648DC" w:rsidP="007648DC">
      <w:pPr>
        <w:numPr>
          <w:ilvl w:val="0"/>
          <w:numId w:val="16"/>
        </w:numPr>
        <w:rPr>
          <w:rFonts w:hint="eastAsia"/>
        </w:rPr>
      </w:pPr>
      <w:r>
        <w:rPr>
          <w:rFonts w:hint="eastAsia"/>
        </w:rPr>
        <w:t xml:space="preserve">対家計民間非営利団体　・・・・・・・・・・・・・・・・・・　</w:t>
      </w:r>
      <w:r>
        <w:rPr>
          <w:rFonts w:hint="eastAsia"/>
        </w:rPr>
        <w:t>82</w:t>
      </w:r>
    </w:p>
    <w:p w:rsidR="007648DC" w:rsidRPr="007A5F19" w:rsidRDefault="007648DC" w:rsidP="007648DC">
      <w:pPr>
        <w:rPr>
          <w:rFonts w:hint="eastAsia"/>
        </w:rPr>
      </w:pPr>
    </w:p>
    <w:p w:rsidR="007648DC" w:rsidRDefault="007648DC" w:rsidP="007648DC">
      <w:pPr>
        <w:ind w:leftChars="200" w:left="420"/>
        <w:rPr>
          <w:rFonts w:hint="eastAsia"/>
        </w:rPr>
      </w:pPr>
      <w:r>
        <w:rPr>
          <w:rFonts w:hint="eastAsia"/>
        </w:rPr>
        <w:t xml:space="preserve">Ⅲ　経済活動別府内総生産及び要素所得　・・・・・・・・・・・・・・・・　</w:t>
      </w:r>
      <w:r>
        <w:rPr>
          <w:rFonts w:hint="eastAsia"/>
        </w:rPr>
        <w:t>83</w:t>
      </w:r>
    </w:p>
    <w:p w:rsidR="007648DC" w:rsidRPr="007A5F19" w:rsidRDefault="007648DC" w:rsidP="007648DC">
      <w:pPr>
        <w:ind w:leftChars="100" w:left="210"/>
        <w:rPr>
          <w:rFonts w:hint="eastAsia"/>
        </w:rPr>
      </w:pPr>
    </w:p>
    <w:p w:rsidR="007648DC" w:rsidRDefault="007648DC" w:rsidP="007648DC">
      <w:pPr>
        <w:ind w:leftChars="200" w:left="420"/>
        <w:rPr>
          <w:rFonts w:hint="eastAsia"/>
        </w:rPr>
      </w:pPr>
      <w:r>
        <w:rPr>
          <w:rFonts w:hint="eastAsia"/>
        </w:rPr>
        <w:t xml:space="preserve">Ⅳ　府民・府内就業者数と雇用者数　・・・・・・・・・・・・・・・・・・　</w:t>
      </w:r>
      <w:r>
        <w:rPr>
          <w:rFonts w:hint="eastAsia"/>
        </w:rPr>
        <w:t>94</w:t>
      </w:r>
    </w:p>
    <w:p w:rsidR="007648DC" w:rsidRPr="007A5F19" w:rsidRDefault="007648DC" w:rsidP="007648DC">
      <w:pPr>
        <w:ind w:leftChars="100" w:left="210"/>
        <w:rPr>
          <w:rFonts w:hint="eastAsia"/>
        </w:rPr>
      </w:pPr>
    </w:p>
    <w:p w:rsidR="007648DC" w:rsidRDefault="007648DC" w:rsidP="007648DC">
      <w:pPr>
        <w:ind w:leftChars="100" w:left="210"/>
        <w:rPr>
          <w:rFonts w:hint="eastAsia"/>
        </w:rPr>
      </w:pPr>
      <w:r>
        <w:rPr>
          <w:rFonts w:hint="eastAsia"/>
        </w:rPr>
        <w:t xml:space="preserve">　Ⅴ　関連指標　・・・・・・・・・・・・・・・・・・・・・・・・・・・・　</w:t>
      </w:r>
      <w:r>
        <w:rPr>
          <w:rFonts w:hint="eastAsia"/>
        </w:rPr>
        <w:t>102</w:t>
      </w:r>
    </w:p>
    <w:p w:rsidR="007648DC" w:rsidRPr="00DE2C29" w:rsidRDefault="007648DC" w:rsidP="007648DC">
      <w:pPr>
        <w:ind w:leftChars="100" w:left="210"/>
        <w:rPr>
          <w:rFonts w:hint="eastAsia"/>
        </w:rPr>
      </w:pPr>
    </w:p>
    <w:p w:rsidR="007648DC" w:rsidRDefault="007648DC" w:rsidP="007648DC">
      <w:pPr>
        <w:ind w:leftChars="100" w:left="210"/>
        <w:rPr>
          <w:rFonts w:hint="eastAsia"/>
        </w:rPr>
      </w:pPr>
      <w:r>
        <w:rPr>
          <w:rFonts w:hint="eastAsia"/>
        </w:rPr>
        <w:t xml:space="preserve">　</w:t>
      </w:r>
      <w:r>
        <w:rPr>
          <w:rFonts w:hint="eastAsia"/>
        </w:rPr>
        <w:t>[</w:t>
      </w:r>
      <w:r>
        <w:rPr>
          <w:rFonts w:hint="eastAsia"/>
        </w:rPr>
        <w:t>参考表</w:t>
      </w:r>
      <w:r>
        <w:rPr>
          <w:rFonts w:hint="eastAsia"/>
        </w:rPr>
        <w:t>]</w:t>
      </w:r>
      <w:r>
        <w:rPr>
          <w:rFonts w:hint="eastAsia"/>
        </w:rPr>
        <w:t xml:space="preserve">　</w:t>
      </w:r>
      <w:r>
        <w:rPr>
          <w:rFonts w:hint="eastAsia"/>
        </w:rPr>
        <w:t xml:space="preserve"> </w:t>
      </w:r>
      <w:r>
        <w:rPr>
          <w:rFonts w:hint="eastAsia"/>
        </w:rPr>
        <w:t xml:space="preserve">・・・・・・・・・・・・・・・・・・・・・・・・・・・・・　</w:t>
      </w:r>
      <w:r>
        <w:rPr>
          <w:rFonts w:hint="eastAsia"/>
        </w:rPr>
        <w:t xml:space="preserve"> 103</w:t>
      </w:r>
    </w:p>
    <w:p w:rsidR="007648DC" w:rsidRDefault="007648DC" w:rsidP="007648DC">
      <w:pPr>
        <w:numPr>
          <w:ilvl w:val="0"/>
          <w:numId w:val="19"/>
        </w:numPr>
        <w:rPr>
          <w:rFonts w:hint="eastAsia"/>
        </w:rPr>
      </w:pPr>
      <w:r>
        <w:rPr>
          <w:rFonts w:hint="eastAsia"/>
        </w:rPr>
        <w:t xml:space="preserve">経済活動別府内総生産　・・・・・・・・・・・・・・・・・・・　</w:t>
      </w:r>
      <w:r>
        <w:rPr>
          <w:rFonts w:hint="eastAsia"/>
        </w:rPr>
        <w:t>104</w:t>
      </w:r>
    </w:p>
    <w:p w:rsidR="007648DC" w:rsidRDefault="007648DC" w:rsidP="007648DC">
      <w:pPr>
        <w:numPr>
          <w:ilvl w:val="0"/>
          <w:numId w:val="19"/>
        </w:numPr>
        <w:rPr>
          <w:rFonts w:hint="eastAsia"/>
        </w:rPr>
      </w:pPr>
      <w:r>
        <w:rPr>
          <w:rFonts w:hint="eastAsia"/>
        </w:rPr>
        <w:t>府民・府内就業者数と雇用者数　・・・・・・・・・・・・・・</w:t>
      </w:r>
      <w:r>
        <w:rPr>
          <w:rFonts w:hint="eastAsia"/>
        </w:rPr>
        <w:t xml:space="preserve">  110</w:t>
      </w:r>
    </w:p>
    <w:p w:rsidR="007648DC" w:rsidRPr="007A5F19" w:rsidRDefault="007648DC" w:rsidP="007648DC">
      <w:pPr>
        <w:ind w:leftChars="100" w:left="210"/>
        <w:rPr>
          <w:rFonts w:hint="eastAsia"/>
        </w:rPr>
      </w:pPr>
    </w:p>
    <w:p w:rsidR="007648DC" w:rsidRDefault="007648DC" w:rsidP="007648DC">
      <w:pPr>
        <w:rPr>
          <w:rFonts w:hint="eastAsia"/>
        </w:rPr>
      </w:pPr>
      <w:r>
        <w:rPr>
          <w:rFonts w:hint="eastAsia"/>
        </w:rPr>
        <w:t>第３編　解　説</w:t>
      </w:r>
    </w:p>
    <w:p w:rsidR="007648DC" w:rsidRDefault="007648DC" w:rsidP="007648DC">
      <w:pPr>
        <w:ind w:leftChars="323" w:left="772" w:hangingChars="45" w:hanging="94"/>
        <w:rPr>
          <w:rFonts w:hint="eastAsia"/>
        </w:rPr>
      </w:pPr>
      <w:r>
        <w:rPr>
          <w:rFonts w:hint="eastAsia"/>
        </w:rPr>
        <w:t>１　府民経済計算の考え方　・・・・・・・・・・・・・・・・・・・・・</w:t>
      </w:r>
      <w:r>
        <w:rPr>
          <w:rFonts w:hint="eastAsia"/>
        </w:rPr>
        <w:t xml:space="preserve"> 121</w:t>
      </w:r>
    </w:p>
    <w:p w:rsidR="007648DC" w:rsidRPr="0074746F" w:rsidRDefault="007648DC" w:rsidP="007648DC">
      <w:pPr>
        <w:ind w:leftChars="323" w:left="772" w:hangingChars="45" w:hanging="94"/>
        <w:rPr>
          <w:rFonts w:hint="eastAsia"/>
        </w:rPr>
      </w:pPr>
      <w:r>
        <w:rPr>
          <w:rFonts w:hint="eastAsia"/>
        </w:rPr>
        <w:t>２　府民経済計算の基本的概念　・・・・・・・・・・・・・・・・・・・</w:t>
      </w:r>
      <w:r>
        <w:rPr>
          <w:rFonts w:hint="eastAsia"/>
        </w:rPr>
        <w:t xml:space="preserve"> 122</w:t>
      </w:r>
    </w:p>
    <w:p w:rsidR="007648DC" w:rsidRPr="0074746F" w:rsidRDefault="007648DC" w:rsidP="007648DC">
      <w:pPr>
        <w:ind w:leftChars="323" w:left="772" w:hangingChars="45" w:hanging="94"/>
        <w:rPr>
          <w:rFonts w:hint="eastAsia"/>
        </w:rPr>
      </w:pPr>
      <w:r w:rsidRPr="0074746F">
        <w:rPr>
          <w:rFonts w:hint="eastAsia"/>
        </w:rPr>
        <w:t>３　国民経済計算体系（</w:t>
      </w:r>
      <w:r w:rsidRPr="0074746F">
        <w:rPr>
          <w:rFonts w:hint="eastAsia"/>
        </w:rPr>
        <w:t>SNA</w:t>
      </w:r>
      <w:r w:rsidRPr="0074746F">
        <w:t>）</w:t>
      </w:r>
      <w:r w:rsidRPr="0074746F">
        <w:rPr>
          <w:rFonts w:hint="eastAsia"/>
        </w:rPr>
        <w:t>への対応</w:t>
      </w:r>
      <w:r>
        <w:rPr>
          <w:rFonts w:hint="eastAsia"/>
        </w:rPr>
        <w:t xml:space="preserve">　・・・・・・・・・・・・・・・</w:t>
      </w:r>
      <w:r>
        <w:rPr>
          <w:rFonts w:hint="eastAsia"/>
        </w:rPr>
        <w:t xml:space="preserve"> 125</w:t>
      </w:r>
    </w:p>
    <w:p w:rsidR="007648DC" w:rsidRPr="0074746F" w:rsidRDefault="007648DC" w:rsidP="007648DC">
      <w:pPr>
        <w:ind w:leftChars="323" w:left="772" w:hangingChars="45" w:hanging="94"/>
        <w:rPr>
          <w:rFonts w:hint="eastAsia"/>
        </w:rPr>
      </w:pPr>
      <w:r w:rsidRPr="0074746F">
        <w:rPr>
          <w:rFonts w:hint="eastAsia"/>
        </w:rPr>
        <w:t xml:space="preserve">４　</w:t>
      </w:r>
      <w:r>
        <w:rPr>
          <w:rFonts w:hint="eastAsia"/>
        </w:rPr>
        <w:t>統計表に係る</w:t>
      </w:r>
      <w:r w:rsidRPr="0074746F">
        <w:rPr>
          <w:rFonts w:hint="eastAsia"/>
        </w:rPr>
        <w:t>用語解説</w:t>
      </w:r>
      <w:r w:rsidRPr="0074746F">
        <w:rPr>
          <w:rFonts w:hint="eastAsia"/>
        </w:rPr>
        <w:t xml:space="preserve"> </w:t>
      </w:r>
      <w:r w:rsidRPr="0074746F">
        <w:rPr>
          <w:rFonts w:hint="eastAsia"/>
        </w:rPr>
        <w:t>・</w:t>
      </w:r>
      <w:r>
        <w:rPr>
          <w:rFonts w:hint="eastAsia"/>
        </w:rPr>
        <w:t>・</w:t>
      </w:r>
      <w:r w:rsidRPr="0074746F">
        <w:rPr>
          <w:rFonts w:hint="eastAsia"/>
        </w:rPr>
        <w:t>・・・・・・・・・・・・・・・・・・・</w:t>
      </w:r>
      <w:r>
        <w:rPr>
          <w:rFonts w:hint="eastAsia"/>
        </w:rPr>
        <w:t xml:space="preserve"> 129</w:t>
      </w:r>
    </w:p>
    <w:p w:rsidR="007648DC" w:rsidRPr="0074746F" w:rsidRDefault="007648DC" w:rsidP="007648DC">
      <w:pPr>
        <w:ind w:leftChars="368" w:left="773"/>
        <w:rPr>
          <w:rFonts w:hint="eastAsia"/>
        </w:rPr>
      </w:pPr>
      <w:r w:rsidRPr="0074746F">
        <w:rPr>
          <w:rFonts w:hint="eastAsia"/>
        </w:rPr>
        <w:t xml:space="preserve">　＜参考資料＞</w:t>
      </w:r>
      <w:r w:rsidRPr="0074746F">
        <w:rPr>
          <w:rFonts w:hint="eastAsia"/>
        </w:rPr>
        <w:t xml:space="preserve"> </w:t>
      </w:r>
      <w:r w:rsidRPr="0074746F">
        <w:rPr>
          <w:rFonts w:hint="eastAsia"/>
        </w:rPr>
        <w:t>経済活動別分類と日本標準産業分類の対応表</w:t>
      </w:r>
      <w:r>
        <w:rPr>
          <w:rFonts w:hint="eastAsia"/>
        </w:rPr>
        <w:t xml:space="preserve">　・・・・・</w:t>
      </w:r>
      <w:r>
        <w:rPr>
          <w:rFonts w:hint="eastAsia"/>
        </w:rPr>
        <w:t xml:space="preserve"> </w:t>
      </w:r>
      <w:r w:rsidRPr="0074746F">
        <w:rPr>
          <w:rFonts w:hint="eastAsia"/>
        </w:rPr>
        <w:t>1</w:t>
      </w:r>
      <w:r>
        <w:rPr>
          <w:rFonts w:hint="eastAsia"/>
        </w:rPr>
        <w:t>42</w:t>
      </w:r>
    </w:p>
    <w:p w:rsidR="007648DC" w:rsidRPr="007A5F19" w:rsidRDefault="007648DC" w:rsidP="007648DC">
      <w:pPr>
        <w:rPr>
          <w:rFonts w:hint="eastAsia"/>
        </w:rPr>
      </w:pPr>
    </w:p>
    <w:p w:rsidR="007648DC" w:rsidRPr="0074746F" w:rsidRDefault="007648DC" w:rsidP="007648DC">
      <w:pPr>
        <w:rPr>
          <w:rFonts w:hint="eastAsia"/>
        </w:rPr>
      </w:pPr>
      <w:r>
        <w:rPr>
          <w:rFonts w:hint="eastAsia"/>
        </w:rPr>
        <w:t>第４編　府民経済計算の推計方法</w:t>
      </w:r>
    </w:p>
    <w:p w:rsidR="007648DC" w:rsidRPr="0074746F" w:rsidRDefault="007648DC" w:rsidP="007648DC">
      <w:pPr>
        <w:spacing w:line="330" w:lineRule="exact"/>
        <w:ind w:leftChars="200" w:left="420"/>
        <w:rPr>
          <w:rFonts w:hint="eastAsia"/>
        </w:rPr>
      </w:pPr>
      <w:r w:rsidRPr="0074746F">
        <w:rPr>
          <w:rFonts w:hint="eastAsia"/>
        </w:rPr>
        <w:t>Ⅰ　経済活動別府内総生産</w:t>
      </w:r>
      <w:r>
        <w:rPr>
          <w:rFonts w:hint="eastAsia"/>
        </w:rPr>
        <w:t>（生産側）</w:t>
      </w:r>
      <w:r w:rsidRPr="0074746F">
        <w:rPr>
          <w:rFonts w:hint="eastAsia"/>
        </w:rPr>
        <w:t>（名</w:t>
      </w:r>
      <w:r w:rsidRPr="0074746F">
        <w:rPr>
          <w:rFonts w:hint="eastAsia"/>
        </w:rPr>
        <w:t xml:space="preserve"> </w:t>
      </w:r>
      <w:r w:rsidRPr="0074746F">
        <w:rPr>
          <w:rFonts w:hint="eastAsia"/>
        </w:rPr>
        <w:t xml:space="preserve">目）・・・・・・・・・・・・・・　</w:t>
      </w:r>
      <w:r w:rsidRPr="0074746F">
        <w:rPr>
          <w:rFonts w:hint="eastAsia"/>
        </w:rPr>
        <w:t>1</w:t>
      </w:r>
      <w:r>
        <w:rPr>
          <w:rFonts w:hint="eastAsia"/>
        </w:rPr>
        <w:t>51</w:t>
      </w:r>
    </w:p>
    <w:p w:rsidR="007648DC" w:rsidRPr="0074746F" w:rsidRDefault="007648DC" w:rsidP="007648DC">
      <w:pPr>
        <w:spacing w:line="330" w:lineRule="exact"/>
        <w:ind w:leftChars="200" w:left="420"/>
        <w:rPr>
          <w:rFonts w:hint="eastAsia"/>
        </w:rPr>
      </w:pPr>
      <w:r w:rsidRPr="0074746F">
        <w:rPr>
          <w:rFonts w:hint="eastAsia"/>
        </w:rPr>
        <w:t>Ⅱ　経済活動別府内総生産</w:t>
      </w:r>
      <w:r>
        <w:rPr>
          <w:rFonts w:hint="eastAsia"/>
        </w:rPr>
        <w:t>（生産側）</w:t>
      </w:r>
      <w:r w:rsidRPr="0074746F">
        <w:rPr>
          <w:rFonts w:hint="eastAsia"/>
        </w:rPr>
        <w:t>（実</w:t>
      </w:r>
      <w:r w:rsidRPr="0074746F">
        <w:rPr>
          <w:rFonts w:hint="eastAsia"/>
        </w:rPr>
        <w:t xml:space="preserve"> </w:t>
      </w:r>
      <w:r w:rsidRPr="0074746F">
        <w:rPr>
          <w:rFonts w:hint="eastAsia"/>
        </w:rPr>
        <w:t xml:space="preserve">質）・・・・・・・・・・・・・・・　</w:t>
      </w:r>
      <w:r>
        <w:rPr>
          <w:rFonts w:hint="eastAsia"/>
        </w:rPr>
        <w:t>160</w:t>
      </w:r>
    </w:p>
    <w:p w:rsidR="007648DC" w:rsidRPr="0074746F" w:rsidRDefault="007648DC" w:rsidP="007648DC">
      <w:pPr>
        <w:spacing w:line="330" w:lineRule="exact"/>
        <w:ind w:leftChars="200" w:left="420"/>
        <w:rPr>
          <w:rFonts w:hint="eastAsia"/>
        </w:rPr>
      </w:pPr>
      <w:r w:rsidRPr="0074746F">
        <w:rPr>
          <w:rFonts w:hint="eastAsia"/>
        </w:rPr>
        <w:t>Ⅲ　府民所得および府民可処分所得の分配　・・・・・・・・・・・</w:t>
      </w:r>
      <w:r>
        <w:rPr>
          <w:rFonts w:hint="eastAsia"/>
        </w:rPr>
        <w:t>・</w:t>
      </w:r>
      <w:r w:rsidRPr="0074746F">
        <w:rPr>
          <w:rFonts w:hint="eastAsia"/>
        </w:rPr>
        <w:t xml:space="preserve">・・・　</w:t>
      </w:r>
      <w:r w:rsidRPr="0074746F">
        <w:rPr>
          <w:rFonts w:hint="eastAsia"/>
        </w:rPr>
        <w:t>1</w:t>
      </w:r>
      <w:r>
        <w:rPr>
          <w:rFonts w:hint="eastAsia"/>
        </w:rPr>
        <w:t>61</w:t>
      </w:r>
    </w:p>
    <w:p w:rsidR="007648DC" w:rsidRPr="0074746F" w:rsidRDefault="007648DC" w:rsidP="007648DC">
      <w:pPr>
        <w:spacing w:line="330" w:lineRule="exact"/>
        <w:ind w:leftChars="200" w:left="420"/>
        <w:rPr>
          <w:rFonts w:hint="eastAsia"/>
        </w:rPr>
      </w:pPr>
      <w:r w:rsidRPr="0074746F">
        <w:rPr>
          <w:rFonts w:hint="eastAsia"/>
        </w:rPr>
        <w:t>Ⅳ　府内総</w:t>
      </w:r>
      <w:r>
        <w:rPr>
          <w:rFonts w:hint="eastAsia"/>
        </w:rPr>
        <w:t>生産（支出側）（名</w:t>
      </w:r>
      <w:r>
        <w:rPr>
          <w:rFonts w:hint="eastAsia"/>
        </w:rPr>
        <w:t xml:space="preserve"> </w:t>
      </w:r>
      <w:r>
        <w:rPr>
          <w:rFonts w:hint="eastAsia"/>
        </w:rPr>
        <w:t>目）</w:t>
      </w:r>
      <w:r w:rsidRPr="0074746F">
        <w:rPr>
          <w:rFonts w:hint="eastAsia"/>
        </w:rPr>
        <w:t>・・・・・・・</w:t>
      </w:r>
      <w:r>
        <w:rPr>
          <w:rFonts w:hint="eastAsia"/>
        </w:rPr>
        <w:t>・</w:t>
      </w:r>
      <w:r w:rsidRPr="0074746F">
        <w:rPr>
          <w:rFonts w:hint="eastAsia"/>
        </w:rPr>
        <w:t xml:space="preserve">・・・・・・・・・・・・　</w:t>
      </w:r>
      <w:r>
        <w:rPr>
          <w:rFonts w:hint="eastAsia"/>
        </w:rPr>
        <w:t>168</w:t>
      </w:r>
    </w:p>
    <w:p w:rsidR="007648DC" w:rsidRPr="0074746F" w:rsidRDefault="007648DC" w:rsidP="007648DC">
      <w:pPr>
        <w:spacing w:line="330" w:lineRule="exact"/>
        <w:ind w:leftChars="200" w:left="420"/>
        <w:rPr>
          <w:rFonts w:hint="eastAsia"/>
        </w:rPr>
      </w:pPr>
      <w:r w:rsidRPr="0074746F">
        <w:rPr>
          <w:rFonts w:hint="eastAsia"/>
        </w:rPr>
        <w:t>Ⅴ　府内</w:t>
      </w:r>
      <w:r>
        <w:rPr>
          <w:rFonts w:hint="eastAsia"/>
        </w:rPr>
        <w:t>総生産（</w:t>
      </w:r>
      <w:r w:rsidRPr="0074746F">
        <w:rPr>
          <w:rFonts w:hint="eastAsia"/>
        </w:rPr>
        <w:t>支出</w:t>
      </w:r>
      <w:r>
        <w:rPr>
          <w:rFonts w:hint="eastAsia"/>
        </w:rPr>
        <w:t>側）（実</w:t>
      </w:r>
      <w:r>
        <w:rPr>
          <w:rFonts w:hint="eastAsia"/>
        </w:rPr>
        <w:t xml:space="preserve"> </w:t>
      </w:r>
      <w:r>
        <w:rPr>
          <w:rFonts w:hint="eastAsia"/>
        </w:rPr>
        <w:t>質）</w:t>
      </w:r>
      <w:r w:rsidRPr="0074746F">
        <w:rPr>
          <w:rFonts w:hint="eastAsia"/>
        </w:rPr>
        <w:t xml:space="preserve">・・・・・・・・・・・・・・・・・・・・　</w:t>
      </w:r>
      <w:r>
        <w:rPr>
          <w:rFonts w:hint="eastAsia"/>
        </w:rPr>
        <w:t>175</w:t>
      </w:r>
    </w:p>
    <w:p w:rsidR="007648DC" w:rsidRPr="0074746F" w:rsidRDefault="007648DC" w:rsidP="007648DC">
      <w:pPr>
        <w:spacing w:line="330" w:lineRule="exact"/>
        <w:ind w:leftChars="200" w:left="420"/>
        <w:rPr>
          <w:rFonts w:hint="eastAsia"/>
        </w:rPr>
      </w:pPr>
      <w:r>
        <w:rPr>
          <w:rFonts w:hint="eastAsia"/>
        </w:rPr>
        <w:t>Ⅵ　要素所得表</w:t>
      </w:r>
      <w:r>
        <w:rPr>
          <w:rFonts w:hint="eastAsia"/>
        </w:rPr>
        <w:t xml:space="preserve"> </w:t>
      </w:r>
      <w:r>
        <w:rPr>
          <w:rFonts w:hint="eastAsia"/>
        </w:rPr>
        <w:t>・・・・・・・</w:t>
      </w:r>
      <w:r w:rsidRPr="0074746F">
        <w:rPr>
          <w:rFonts w:hint="eastAsia"/>
        </w:rPr>
        <w:t xml:space="preserve">・・・・・・・・・・・・・・・・・・・・　</w:t>
      </w:r>
      <w:r>
        <w:rPr>
          <w:rFonts w:hint="eastAsia"/>
        </w:rPr>
        <w:t>176</w:t>
      </w:r>
    </w:p>
    <w:p w:rsidR="007648DC" w:rsidRPr="0074746F" w:rsidRDefault="007648DC" w:rsidP="007648DC">
      <w:pPr>
        <w:spacing w:line="330" w:lineRule="exact"/>
        <w:ind w:leftChars="200" w:left="420"/>
        <w:rPr>
          <w:rFonts w:hint="eastAsia"/>
        </w:rPr>
      </w:pPr>
      <w:r>
        <w:rPr>
          <w:rFonts w:hint="eastAsia"/>
        </w:rPr>
        <w:t>Ⅶ</w:t>
      </w:r>
      <w:r w:rsidRPr="0074746F">
        <w:rPr>
          <w:rFonts w:hint="eastAsia"/>
        </w:rPr>
        <w:t xml:space="preserve">　統合勘定</w:t>
      </w:r>
      <w:r w:rsidRPr="0074746F">
        <w:rPr>
          <w:rFonts w:hint="eastAsia"/>
        </w:rPr>
        <w:t xml:space="preserve"> </w:t>
      </w:r>
      <w:r w:rsidRPr="0074746F">
        <w:rPr>
          <w:rFonts w:hint="eastAsia"/>
        </w:rPr>
        <w:t xml:space="preserve">・・・・・・・・・・・・・・・・・・・・・・・・・・・・・　</w:t>
      </w:r>
      <w:r>
        <w:rPr>
          <w:rFonts w:hint="eastAsia"/>
        </w:rPr>
        <w:t>178</w:t>
      </w:r>
    </w:p>
    <w:p w:rsidR="007648DC" w:rsidRDefault="007648DC" w:rsidP="007648DC">
      <w:pPr>
        <w:spacing w:line="330" w:lineRule="exact"/>
        <w:ind w:leftChars="200" w:left="420"/>
        <w:rPr>
          <w:rFonts w:hint="eastAsia"/>
        </w:rPr>
      </w:pPr>
      <w:r>
        <w:rPr>
          <w:rFonts w:hint="eastAsia"/>
        </w:rPr>
        <w:t>Ⅷ</w:t>
      </w:r>
      <w:r w:rsidRPr="0074746F">
        <w:rPr>
          <w:rFonts w:hint="eastAsia"/>
        </w:rPr>
        <w:t xml:space="preserve">　制度部門別所得支出勘定</w:t>
      </w:r>
      <w:r>
        <w:rPr>
          <w:rFonts w:hint="eastAsia"/>
        </w:rPr>
        <w:t xml:space="preserve">　</w:t>
      </w:r>
      <w:r w:rsidRPr="0074746F">
        <w:rPr>
          <w:rFonts w:hint="eastAsia"/>
        </w:rPr>
        <w:t xml:space="preserve">・・・・・・・・・・・・・・・・・・・・・　</w:t>
      </w:r>
      <w:r w:rsidRPr="0074746F">
        <w:rPr>
          <w:rFonts w:hint="eastAsia"/>
        </w:rPr>
        <w:t>1</w:t>
      </w:r>
      <w:r>
        <w:rPr>
          <w:rFonts w:hint="eastAsia"/>
        </w:rPr>
        <w:t>80</w:t>
      </w:r>
    </w:p>
    <w:p w:rsidR="007648DC" w:rsidRDefault="007648DC" w:rsidP="007648DC">
      <w:pPr>
        <w:spacing w:line="330" w:lineRule="exact"/>
        <w:ind w:leftChars="200" w:left="420"/>
        <w:rPr>
          <w:rFonts w:hint="eastAsia"/>
        </w:rPr>
      </w:pPr>
      <w:r>
        <w:rPr>
          <w:rFonts w:hint="eastAsia"/>
        </w:rPr>
        <w:t>Ⅸ</w:t>
      </w:r>
      <w:r w:rsidRPr="0074746F">
        <w:rPr>
          <w:rFonts w:hint="eastAsia"/>
        </w:rPr>
        <w:t xml:space="preserve">　制度部門別資本調達</w:t>
      </w:r>
      <w:r>
        <w:rPr>
          <w:rFonts w:hint="eastAsia"/>
        </w:rPr>
        <w:t xml:space="preserve">勘定　</w:t>
      </w:r>
      <w:r w:rsidRPr="0074746F">
        <w:rPr>
          <w:rFonts w:hint="eastAsia"/>
        </w:rPr>
        <w:t xml:space="preserve">・・・・・・・・・・・・・・・・・・・・・　</w:t>
      </w:r>
      <w:r>
        <w:rPr>
          <w:rFonts w:hint="eastAsia"/>
        </w:rPr>
        <w:t>190</w:t>
      </w:r>
    </w:p>
    <w:p w:rsidR="007648DC" w:rsidRPr="007A5F19" w:rsidRDefault="007648DC" w:rsidP="007648DC">
      <w:pPr>
        <w:spacing w:line="330" w:lineRule="exact"/>
        <w:ind w:leftChars="200" w:left="420"/>
        <w:rPr>
          <w:rFonts w:hint="eastAsia"/>
        </w:rPr>
      </w:pPr>
      <w:r>
        <w:rPr>
          <w:rFonts w:hint="eastAsia"/>
        </w:rPr>
        <w:t xml:space="preserve">Ⅹ　</w:t>
      </w:r>
      <w:r>
        <w:rPr>
          <w:rFonts w:hint="eastAsia"/>
        </w:rPr>
        <w:t>FISIM</w:t>
      </w:r>
      <w:r>
        <w:rPr>
          <w:rFonts w:hint="eastAsia"/>
        </w:rPr>
        <w:t xml:space="preserve">　・・・・・・・・</w:t>
      </w:r>
      <w:r w:rsidRPr="0074746F">
        <w:rPr>
          <w:rFonts w:hint="eastAsia"/>
        </w:rPr>
        <w:t xml:space="preserve">・・・・・・・・・・・・・・・・・・・・・　</w:t>
      </w:r>
      <w:r>
        <w:rPr>
          <w:rFonts w:hint="eastAsia"/>
        </w:rPr>
        <w:t>191</w:t>
      </w:r>
    </w:p>
    <w:p w:rsidR="007648DC" w:rsidRPr="007648DC" w:rsidRDefault="007648DC">
      <w:pPr>
        <w:widowControl/>
        <w:jc w:val="left"/>
        <w:rPr>
          <w:sz w:val="18"/>
          <w:szCs w:val="22"/>
        </w:rPr>
      </w:pPr>
    </w:p>
    <w:p w:rsidR="007648DC" w:rsidRPr="00751A20" w:rsidRDefault="007648DC" w:rsidP="007648DC">
      <w:pPr>
        <w:spacing w:line="280" w:lineRule="exact"/>
        <w:ind w:leftChars="171" w:left="359"/>
        <w:rPr>
          <w:rFonts w:hint="eastAsia"/>
          <w:sz w:val="18"/>
          <w:szCs w:val="22"/>
        </w:rPr>
      </w:pPr>
    </w:p>
    <w:p w:rsidR="007648DC" w:rsidRPr="007648DC" w:rsidRDefault="007648DC" w:rsidP="007648DC">
      <w:pPr>
        <w:autoSpaceDE w:val="0"/>
        <w:spacing w:line="460" w:lineRule="exact"/>
        <w:ind w:rightChars="49" w:right="103"/>
        <w:jc w:val="right"/>
        <w:rPr>
          <w:rFonts w:hint="eastAsia"/>
          <w:kern w:val="0"/>
          <w:sz w:val="24"/>
          <w:szCs w:val="24"/>
        </w:rPr>
      </w:pPr>
    </w:p>
    <w:p w:rsidR="007648DC" w:rsidRDefault="007648DC">
      <w:pPr>
        <w:widowControl/>
        <w:jc w:val="left"/>
        <w:rPr>
          <w:rFonts w:ascii="ＭＳ Ｐゴシック" w:eastAsia="ＭＳ Ｐゴシック" w:hAnsi="ＭＳ Ｐゴシック"/>
          <w:b/>
          <w:bCs/>
          <w:sz w:val="28"/>
        </w:rPr>
      </w:pPr>
      <w:r>
        <w:rPr>
          <w:rFonts w:ascii="ＭＳ Ｐゴシック" w:eastAsia="ＭＳ Ｐゴシック" w:hAnsi="ＭＳ Ｐゴシック"/>
          <w:b/>
          <w:bCs/>
          <w:sz w:val="28"/>
        </w:rPr>
        <w:br w:type="page"/>
      </w:r>
    </w:p>
    <w:p w:rsidR="00427D1C" w:rsidRPr="00B10466" w:rsidRDefault="00427D1C" w:rsidP="00053B60">
      <w:pPr>
        <w:spacing w:line="480" w:lineRule="exact"/>
        <w:jc w:val="left"/>
        <w:rPr>
          <w:rFonts w:ascii="ＭＳ Ｐゴシック" w:eastAsia="ＭＳ Ｐゴシック" w:hAnsi="ＭＳ Ｐゴシック"/>
          <w:b/>
          <w:bCs/>
        </w:rPr>
      </w:pPr>
      <w:bookmarkStart w:id="0" w:name="_GoBack"/>
      <w:bookmarkEnd w:id="0"/>
      <w:r w:rsidRPr="00B10466">
        <w:rPr>
          <w:rFonts w:ascii="ＭＳ Ｐゴシック" w:eastAsia="ＭＳ Ｐゴシック" w:hAnsi="ＭＳ Ｐゴシック" w:hint="eastAsia"/>
          <w:b/>
          <w:bCs/>
          <w:sz w:val="28"/>
        </w:rPr>
        <w:lastRenderedPageBreak/>
        <w:t>１　大阪</w:t>
      </w:r>
      <w:r w:rsidR="00B47AB9" w:rsidRPr="00B10466">
        <w:rPr>
          <w:rFonts w:ascii="ＭＳ Ｐゴシック" w:eastAsia="ＭＳ Ｐゴシック" w:hAnsi="ＭＳ Ｐゴシック" w:hint="eastAsia"/>
          <w:b/>
          <w:bCs/>
          <w:sz w:val="28"/>
        </w:rPr>
        <w:t>府</w:t>
      </w:r>
      <w:r w:rsidRPr="00B10466">
        <w:rPr>
          <w:rFonts w:ascii="ＭＳ Ｐゴシック" w:eastAsia="ＭＳ Ｐゴシック" w:hAnsi="ＭＳ Ｐゴシック" w:hint="eastAsia"/>
          <w:b/>
          <w:bCs/>
          <w:sz w:val="28"/>
        </w:rPr>
        <w:t>経済の概況</w:t>
      </w:r>
      <w:r w:rsidR="002D2699" w:rsidRPr="00B10466">
        <w:rPr>
          <w:rFonts w:ascii="ＭＳ Ｐゴシック" w:eastAsia="ＭＳ Ｐゴシック" w:hAnsi="ＭＳ Ｐゴシック" w:hint="eastAsia"/>
          <w:b/>
          <w:bCs/>
          <w:sz w:val="28"/>
        </w:rPr>
        <w:t xml:space="preserve">　　　　</w:t>
      </w:r>
      <w:r w:rsidR="00251583">
        <w:rPr>
          <w:rFonts w:ascii="ＭＳ Ｐゴシック" w:eastAsia="ＭＳ Ｐゴシック" w:hAnsi="ＭＳ Ｐゴシック" w:hint="eastAsia"/>
          <w:b/>
          <w:bCs/>
          <w:sz w:val="28"/>
        </w:rPr>
        <w:t>平成</w:t>
      </w:r>
      <w:r w:rsidR="00642097">
        <w:rPr>
          <w:rFonts w:ascii="ＭＳ Ｐゴシック" w:eastAsia="ＭＳ Ｐゴシック" w:hAnsi="ＭＳ Ｐゴシック" w:hint="eastAsia"/>
          <w:b/>
          <w:bCs/>
          <w:sz w:val="28"/>
        </w:rPr>
        <w:t>23</w:t>
      </w:r>
      <w:r w:rsidR="00390225" w:rsidRPr="00B10466">
        <w:rPr>
          <w:rFonts w:ascii="ＭＳ Ｐゴシック" w:eastAsia="ＭＳ Ｐゴシック" w:hAnsi="ＭＳ Ｐゴシック" w:hint="eastAsia"/>
          <w:b/>
          <w:bCs/>
          <w:sz w:val="28"/>
        </w:rPr>
        <w:t>年度は</w:t>
      </w:r>
      <w:r w:rsidR="00BF28B9">
        <w:rPr>
          <w:rFonts w:ascii="ＭＳ Ｐゴシック" w:eastAsia="ＭＳ Ｐゴシック" w:hAnsi="ＭＳ Ｐゴシック" w:hint="eastAsia"/>
          <w:b/>
          <w:bCs/>
          <w:sz w:val="28"/>
        </w:rPr>
        <w:t>２年連続のプラス成長</w:t>
      </w:r>
    </w:p>
    <w:p w:rsidR="00A16C1B" w:rsidRPr="00642097" w:rsidRDefault="00A16C1B" w:rsidP="00A16C1B">
      <w:pPr>
        <w:spacing w:line="140" w:lineRule="exact"/>
      </w:pPr>
    </w:p>
    <w:p w:rsidR="00693DBA" w:rsidRDefault="00693DBA" w:rsidP="00693DBA">
      <w:pPr>
        <w:rPr>
          <w:rFonts w:ascii="ＭＳ Ｐゴシック" w:eastAsia="ＭＳ Ｐゴシック" w:hAnsi="ＭＳ Ｐゴシック"/>
          <w:b/>
          <w:bCs/>
        </w:rPr>
      </w:pPr>
      <w:r w:rsidRPr="003D5C4E">
        <w:rPr>
          <w:rFonts w:ascii="ＭＳ Ｐゴシック" w:eastAsia="ＭＳ Ｐゴシック" w:hAnsi="ＭＳ Ｐゴシック" w:hint="eastAsia"/>
          <w:b/>
          <w:bCs/>
        </w:rPr>
        <w:t>【大阪府の</w:t>
      </w:r>
      <w:r>
        <w:rPr>
          <w:rFonts w:ascii="ＭＳ Ｐゴシック" w:eastAsia="ＭＳ Ｐゴシック" w:hAnsi="ＭＳ Ｐゴシック" w:hint="eastAsia"/>
          <w:b/>
          <w:bCs/>
        </w:rPr>
        <w:t>経済成長</w:t>
      </w:r>
      <w:r w:rsidR="00F80FB4">
        <w:rPr>
          <w:rFonts w:ascii="ＭＳ Ｐゴシック" w:eastAsia="ＭＳ Ｐゴシック" w:hAnsi="ＭＳ Ｐゴシック" w:hint="eastAsia"/>
          <w:b/>
          <w:bCs/>
        </w:rPr>
        <w:t>率</w:t>
      </w:r>
      <w:r w:rsidRPr="003D5C4E">
        <w:rPr>
          <w:rFonts w:ascii="ＭＳ Ｐゴシック" w:eastAsia="ＭＳ Ｐゴシック" w:hAnsi="ＭＳ Ｐゴシック" w:hint="eastAsia"/>
          <w:b/>
          <w:bCs/>
        </w:rPr>
        <w:t>】</w:t>
      </w:r>
      <w:r>
        <w:rPr>
          <w:rFonts w:ascii="ＭＳ Ｐゴシック" w:eastAsia="ＭＳ Ｐゴシック" w:hAnsi="ＭＳ Ｐゴシック" w:hint="eastAsia"/>
          <w:b/>
          <w:bCs/>
        </w:rPr>
        <w:t xml:space="preserve">  「実質1.5％成長で2年連続のプラス」</w:t>
      </w:r>
    </w:p>
    <w:p w:rsidR="00693DBA" w:rsidRPr="004D61F4" w:rsidRDefault="00693DBA" w:rsidP="00693DBA">
      <w:pPr>
        <w:rPr>
          <w:rFonts w:ascii="ＭＳ 明朝" w:hAnsi="ＭＳ 明朝"/>
          <w:bCs/>
        </w:rPr>
      </w:pPr>
      <w:r w:rsidRPr="004D61F4">
        <w:rPr>
          <w:rFonts w:ascii="ＭＳ 明朝" w:hAnsi="ＭＳ 明朝" w:hint="eastAsia"/>
          <w:bCs/>
        </w:rPr>
        <w:t xml:space="preserve">　平成23年度の府内総生産は、名目で36兆</w:t>
      </w:r>
      <w:r w:rsidR="004E1B0C">
        <w:rPr>
          <w:rFonts w:ascii="ＭＳ 明朝" w:hAnsi="ＭＳ 明朝" w:hint="eastAsia"/>
          <w:bCs/>
        </w:rPr>
        <w:t>6000</w:t>
      </w:r>
      <w:r w:rsidRPr="004D61F4">
        <w:rPr>
          <w:rFonts w:ascii="ＭＳ 明朝" w:hAnsi="ＭＳ 明朝" w:hint="eastAsia"/>
          <w:bCs/>
        </w:rPr>
        <w:t>億円、実質(平成17暦年連鎖価格)で38兆</w:t>
      </w:r>
      <w:r w:rsidR="004E1B0C">
        <w:rPr>
          <w:rFonts w:ascii="ＭＳ 明朝" w:hAnsi="ＭＳ 明朝" w:hint="eastAsia"/>
          <w:bCs/>
        </w:rPr>
        <w:t>4501</w:t>
      </w:r>
      <w:r w:rsidRPr="004D61F4">
        <w:rPr>
          <w:rFonts w:ascii="ＭＳ 明朝" w:hAnsi="ＭＳ 明朝" w:hint="eastAsia"/>
          <w:bCs/>
        </w:rPr>
        <w:t>億円となった。対前年度増加率(＝経済成長率)は、名目で0.</w:t>
      </w:r>
      <w:r>
        <w:rPr>
          <w:rFonts w:ascii="ＭＳ 明朝" w:hAnsi="ＭＳ 明朝" w:hint="eastAsia"/>
          <w:bCs/>
        </w:rPr>
        <w:t>5</w:t>
      </w:r>
      <w:r w:rsidRPr="004D61F4">
        <w:rPr>
          <w:rFonts w:ascii="ＭＳ 明朝" w:hAnsi="ＭＳ 明朝" w:hint="eastAsia"/>
          <w:bCs/>
        </w:rPr>
        <w:t>％増、実質で1.5％増となり、名目、実質ともに２年連続の増加となった。</w:t>
      </w:r>
    </w:p>
    <w:p w:rsidR="00693DBA" w:rsidRPr="004D61F4" w:rsidRDefault="00F63C8F" w:rsidP="00693DBA">
      <w:pPr>
        <w:rPr>
          <w:rFonts w:ascii="ＭＳ 明朝" w:hAnsi="ＭＳ 明朝"/>
          <w:bCs/>
        </w:rPr>
      </w:pPr>
      <w:r>
        <w:rPr>
          <w:rFonts w:ascii="ＭＳ 明朝" w:hAnsi="ＭＳ 明朝" w:hint="eastAsia"/>
          <w:bCs/>
          <w:noProof/>
        </w:rPr>
        <mc:AlternateContent>
          <mc:Choice Requires="wps">
            <w:drawing>
              <wp:anchor distT="0" distB="0" distL="114300" distR="114300" simplePos="0" relativeHeight="251551744" behindDoc="0" locked="0" layoutInCell="1" allowOverlap="1" wp14:anchorId="77243E25" wp14:editId="44710ECC">
                <wp:simplePos x="0" y="0"/>
                <wp:positionH relativeFrom="column">
                  <wp:posOffset>418465</wp:posOffset>
                </wp:positionH>
                <wp:positionV relativeFrom="paragraph">
                  <wp:posOffset>135255</wp:posOffset>
                </wp:positionV>
                <wp:extent cx="565785" cy="222885"/>
                <wp:effectExtent l="0" t="1905" r="0" b="3810"/>
                <wp:wrapNone/>
                <wp:docPr id="4242" name="Text Box 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693DBA">
                            <w:pPr>
                              <w:rPr>
                                <w:sz w:val="14"/>
                              </w:rPr>
                            </w:pPr>
                            <w:r>
                              <w:rPr>
                                <w:rFonts w:hint="eastAsia"/>
                                <w:sz w:val="14"/>
                              </w:rPr>
                              <w:t>(</w:t>
                            </w:r>
                            <w:r w:rsidRPr="00F90097">
                              <w:rPr>
                                <w:rFonts w:hint="eastAsia"/>
                                <w:sz w:val="14"/>
                              </w:rPr>
                              <w:t>％</w:t>
                            </w:r>
                            <w:r>
                              <w:rPr>
                                <w:rFonts w:hint="eastAsia"/>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43E25" id="_x0000_t202" coordsize="21600,21600" o:spt="202" path="m,l,21600r21600,l21600,xe">
                <v:stroke joinstyle="miter"/>
                <v:path gradientshapeok="t" o:connecttype="rect"/>
              </v:shapetype>
              <v:shape id="Text Box 3056" o:spid="_x0000_s1026" type="#_x0000_t202" style="position:absolute;left:0;text-align:left;margin-left:32.95pt;margin-top:10.65pt;width:44.55pt;height:17.5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" filled="f" stroked="f">
                <v:textbox inset="0,0,0,0">
                  <w:txbxContent>
                    <w:p w:rsidR="00B8362F" w:rsidRPr="00F90097" w:rsidRDefault="00B8362F" w:rsidP="00693DBA">
                      <w:pPr>
                        <w:rPr>
                          <w:sz w:val="14"/>
                        </w:rPr>
                      </w:pPr>
                      <w:r>
                        <w:rPr>
                          <w:rFonts w:hint="eastAsia"/>
                          <w:sz w:val="14"/>
                        </w:rPr>
                        <w:t>(</w:t>
                      </w:r>
                      <w:r w:rsidRPr="00F90097">
                        <w:rPr>
                          <w:rFonts w:hint="eastAsia"/>
                          <w:sz w:val="14"/>
                        </w:rPr>
                        <w:t>％</w:t>
                      </w:r>
                      <w:r>
                        <w:rPr>
                          <w:rFonts w:hint="eastAsia"/>
                          <w:sz w:val="14"/>
                        </w:rPr>
                        <w:t>)</w:t>
                      </w:r>
                    </w:p>
                  </w:txbxContent>
                </v:textbox>
              </v:shape>
            </w:pict>
          </mc:Fallback>
        </mc:AlternateContent>
      </w:r>
      <w:r>
        <w:rPr>
          <w:rFonts w:ascii="ＭＳ 明朝" w:hAnsi="ＭＳ 明朝" w:hint="eastAsia"/>
          <w:bCs/>
          <w:noProof/>
        </w:rPr>
        <mc:AlternateContent>
          <mc:Choice Requires="wps">
            <w:drawing>
              <wp:anchor distT="0" distB="0" distL="114300" distR="114300" simplePos="0" relativeHeight="251550720" behindDoc="0" locked="0" layoutInCell="1" allowOverlap="1" wp14:anchorId="40517D9A" wp14:editId="114C6074">
                <wp:simplePos x="0" y="0"/>
                <wp:positionH relativeFrom="column">
                  <wp:posOffset>1697990</wp:posOffset>
                </wp:positionH>
                <wp:positionV relativeFrom="paragraph">
                  <wp:posOffset>43180</wp:posOffset>
                </wp:positionV>
                <wp:extent cx="2163445" cy="314960"/>
                <wp:effectExtent l="2540" t="0" r="0" b="3810"/>
                <wp:wrapNone/>
                <wp:docPr id="4241" name="Text Box 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314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E21682" w:rsidRDefault="00B8362F" w:rsidP="00693DBA">
                            <w:pPr>
                              <w:jc w:val="center"/>
                              <w:rPr>
                                <w:rFonts w:ascii="ＭＳ Ｐゴシック" w:eastAsia="ＭＳ Ｐゴシック" w:hAnsi="ＭＳ Ｐゴシック"/>
                                <w:b/>
                                <w:sz w:val="20"/>
                              </w:rPr>
                            </w:pPr>
                            <w:r w:rsidRPr="00E21682">
                              <w:rPr>
                                <w:rFonts w:ascii="ＭＳ Ｐゴシック" w:eastAsia="ＭＳ Ｐゴシック" w:hAnsi="ＭＳ Ｐゴシック" w:hint="eastAsia"/>
                                <w:b/>
                                <w:sz w:val="20"/>
                              </w:rPr>
                              <w:t>第１図 大阪府の経済成長率の推移</w:t>
                            </w:r>
                          </w:p>
                          <w:p w:rsidR="00B8362F" w:rsidRPr="002A4C09" w:rsidRDefault="00B8362F" w:rsidP="00693DBA">
                            <w:pPr>
                              <w:rPr>
                                <w:rFonts w:ascii="ＭＳ Ｐゴシック" w:eastAsia="ＭＳ Ｐゴシック" w:hAnsi="ＭＳ Ｐゴシック"/>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17D9A" id="Text Box 3055" o:spid="_x0000_s1027" type="#_x0000_t202" style="position:absolute;left:0;text-align:left;margin-left:133.7pt;margin-top:3.4pt;width:170.35pt;height:24.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" filled="f" stroked="f">
                <v:textbox>
                  <w:txbxContent>
                    <w:p w:rsidR="00B8362F" w:rsidRPr="00E21682" w:rsidRDefault="00B8362F" w:rsidP="00693DBA">
                      <w:pPr>
                        <w:jc w:val="center"/>
                        <w:rPr>
                          <w:rFonts w:ascii="ＭＳ Ｐゴシック" w:eastAsia="ＭＳ Ｐゴシック" w:hAnsi="ＭＳ Ｐゴシック"/>
                          <w:b/>
                          <w:sz w:val="20"/>
                        </w:rPr>
                      </w:pPr>
                      <w:r w:rsidRPr="00E21682">
                        <w:rPr>
                          <w:rFonts w:ascii="ＭＳ Ｐゴシック" w:eastAsia="ＭＳ Ｐゴシック" w:hAnsi="ＭＳ Ｐゴシック" w:hint="eastAsia"/>
                          <w:b/>
                          <w:sz w:val="20"/>
                        </w:rPr>
                        <w:t>第１図 大阪府の経済成長率の推移</w:t>
                      </w:r>
                    </w:p>
                    <w:p w:rsidR="00B8362F" w:rsidRPr="002A4C09" w:rsidRDefault="00B8362F" w:rsidP="00693DBA">
                      <w:pPr>
                        <w:rPr>
                          <w:rFonts w:ascii="ＭＳ Ｐゴシック" w:eastAsia="ＭＳ Ｐゴシック" w:hAnsi="ＭＳ Ｐゴシック"/>
                          <w:b/>
                        </w:rPr>
                      </w:pPr>
                    </w:p>
                  </w:txbxContent>
                </v:textbox>
              </v:shape>
            </w:pict>
          </mc:Fallback>
        </mc:AlternateContent>
      </w:r>
    </w:p>
    <w:p w:rsidR="00693DBA" w:rsidRDefault="000E5842" w:rsidP="00734CCE">
      <w:pPr>
        <w:ind w:firstLineChars="100" w:firstLine="210"/>
        <w:jc w:val="center"/>
      </w:pPr>
      <w:r>
        <w:rPr>
          <w:rFonts w:ascii="ＭＳ 明朝" w:hAnsi="ＭＳ 明朝" w:hint="eastAsia"/>
          <w:bCs/>
          <w:noProof/>
        </w:rPr>
        <mc:AlternateContent>
          <mc:Choice Requires="wps">
            <w:drawing>
              <wp:anchor distT="0" distB="0" distL="114300" distR="114300" simplePos="0" relativeHeight="251826176" behindDoc="0" locked="0" layoutInCell="1" allowOverlap="1" wp14:anchorId="74C4AB7D" wp14:editId="37F3CE2D">
                <wp:simplePos x="0" y="0"/>
                <wp:positionH relativeFrom="column">
                  <wp:posOffset>737235</wp:posOffset>
                </wp:positionH>
                <wp:positionV relativeFrom="paragraph">
                  <wp:posOffset>2230120</wp:posOffset>
                </wp:positionV>
                <wp:extent cx="330200" cy="222885"/>
                <wp:effectExtent l="0" t="0" r="12700" b="5715"/>
                <wp:wrapNone/>
                <wp:docPr id="3301"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0E5842">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4AB7D" id="Text Box 3057" o:spid="_x0000_s1028" type="#_x0000_t202" style="position:absolute;left:0;text-align:left;margin-left:58.05pt;margin-top:175.6pt;width:26pt;height:17.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" filled="f" stroked="f">
                <v:textbox inset="0,0,0,0">
                  <w:txbxContent>
                    <w:p w:rsidR="00B8362F" w:rsidRPr="00F90097" w:rsidRDefault="00B8362F" w:rsidP="000E5842">
                      <w:pPr>
                        <w:rPr>
                          <w:sz w:val="14"/>
                        </w:rPr>
                      </w:pPr>
                      <w:r>
                        <w:rPr>
                          <w:rFonts w:hint="eastAsia"/>
                          <w:sz w:val="14"/>
                        </w:rPr>
                        <w:t>平成</w:t>
                      </w:r>
                    </w:p>
                  </w:txbxContent>
                </v:textbox>
              </v:shape>
            </w:pict>
          </mc:Fallback>
        </mc:AlternateContent>
      </w:r>
      <w:r w:rsidR="00F63C8F">
        <w:rPr>
          <w:rFonts w:ascii="ＭＳ 明朝" w:hAnsi="ＭＳ 明朝" w:hint="eastAsia"/>
          <w:bCs/>
          <w:noProof/>
        </w:rPr>
        <mc:AlternateContent>
          <mc:Choice Requires="wps">
            <w:drawing>
              <wp:anchor distT="0" distB="0" distL="114300" distR="114300" simplePos="0" relativeHeight="251552768" behindDoc="0" locked="0" layoutInCell="1" allowOverlap="1">
                <wp:simplePos x="0" y="0"/>
                <wp:positionH relativeFrom="column">
                  <wp:posOffset>5156835</wp:posOffset>
                </wp:positionH>
                <wp:positionV relativeFrom="paragraph">
                  <wp:posOffset>2272030</wp:posOffset>
                </wp:positionV>
                <wp:extent cx="330200" cy="222885"/>
                <wp:effectExtent l="0" t="0" r="12700" b="5715"/>
                <wp:wrapNone/>
                <wp:docPr id="4240"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693DBA">
                            <w:pPr>
                              <w:rPr>
                                <w:sz w:val="14"/>
                              </w:rPr>
                            </w:pPr>
                            <w:r>
                              <w:rPr>
                                <w:rFonts w:hint="eastAsia"/>
                                <w:sz w:val="14"/>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406.05pt;margin-top:178.9pt;width:26pt;height:17.5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" filled="f" stroked="f">
                <v:textbox inset="0,0,0,0">
                  <w:txbxContent>
                    <w:p w:rsidR="00B8362F" w:rsidRPr="00F90097" w:rsidRDefault="00B8362F" w:rsidP="00693DBA">
                      <w:pPr>
                        <w:rPr>
                          <w:sz w:val="14"/>
                        </w:rPr>
                      </w:pPr>
                      <w:r>
                        <w:rPr>
                          <w:rFonts w:hint="eastAsia"/>
                          <w:sz w:val="14"/>
                        </w:rPr>
                        <w:t>年度</w:t>
                      </w:r>
                    </w:p>
                  </w:txbxContent>
                </v:textbox>
              </v:shape>
            </w:pict>
          </mc:Fallback>
        </mc:AlternateContent>
      </w:r>
      <w:r w:rsidR="00F63C8F">
        <w:rPr>
          <w:rFonts w:hint="eastAsia"/>
          <w:noProof/>
        </w:rPr>
        <w:drawing>
          <wp:inline distT="0" distB="0" distL="0" distR="0">
            <wp:extent cx="4970145" cy="2485390"/>
            <wp:effectExtent l="0" t="0" r="190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0145" cy="2485390"/>
                    </a:xfrm>
                    <a:prstGeom prst="rect">
                      <a:avLst/>
                    </a:prstGeom>
                    <a:noFill/>
                    <a:ln>
                      <a:noFill/>
                    </a:ln>
                  </pic:spPr>
                </pic:pic>
              </a:graphicData>
            </a:graphic>
          </wp:inline>
        </w:drawing>
      </w:r>
    </w:p>
    <w:p w:rsidR="00734CCE" w:rsidRPr="000C2262" w:rsidRDefault="00734CCE" w:rsidP="00734CCE">
      <w:pPr>
        <w:rPr>
          <w:rFonts w:ascii="ＭＳ 明朝" w:hAnsi="ＭＳ 明朝"/>
        </w:rPr>
      </w:pPr>
      <w:r w:rsidRPr="000C2262">
        <w:rPr>
          <w:rFonts w:ascii="ＭＳ 明朝" w:hAnsi="ＭＳ 明朝" w:hint="eastAsia"/>
        </w:rPr>
        <w:t xml:space="preserve">　府内総生産(生産側　名目)は、電気・ガス・水道業が東</w:t>
      </w:r>
      <w:r w:rsidR="00AC79C4">
        <w:rPr>
          <w:rFonts w:ascii="ＭＳ 明朝" w:hAnsi="ＭＳ 明朝" w:hint="eastAsia"/>
        </w:rPr>
        <w:t>日本大震災から起きた燃料高騰による中間投入の増により大きく</w:t>
      </w:r>
      <w:r w:rsidRPr="000C2262">
        <w:rPr>
          <w:rFonts w:ascii="ＭＳ 明朝" w:hAnsi="ＭＳ 明朝" w:hint="eastAsia"/>
        </w:rPr>
        <w:t>額を減らした。しかし、金融・保険業、情報通信業を除くその他の産業が軒並み増または横ばいとなったため、対前年度0.5％増となった。</w:t>
      </w:r>
    </w:p>
    <w:p w:rsidR="00734CCE" w:rsidRPr="000C2262" w:rsidRDefault="00734CCE" w:rsidP="00734CCE">
      <w:pPr>
        <w:rPr>
          <w:rFonts w:ascii="ＭＳ 明朝" w:hAnsi="ＭＳ 明朝"/>
        </w:rPr>
      </w:pPr>
      <w:r w:rsidRPr="000C2262">
        <w:rPr>
          <w:rFonts w:ascii="ＭＳ 明朝" w:hAnsi="ＭＳ 明朝" w:hint="eastAsia"/>
        </w:rPr>
        <w:t xml:space="preserve">  </w:t>
      </w:r>
      <w:r w:rsidR="00CD4AE6">
        <w:rPr>
          <w:rFonts w:ascii="ＭＳ 明朝" w:hAnsi="ＭＳ 明朝" w:hint="eastAsia"/>
        </w:rPr>
        <w:t>府民所得では、雇用者報酬が対前年度1.0％減となったが</w:t>
      </w:r>
      <w:r w:rsidRPr="000C2262">
        <w:rPr>
          <w:rFonts w:ascii="ＭＳ 明朝" w:hAnsi="ＭＳ 明朝" w:hint="eastAsia"/>
        </w:rPr>
        <w:t>、財産所得</w:t>
      </w:r>
      <w:r w:rsidR="00CD4AE6">
        <w:rPr>
          <w:rFonts w:ascii="ＭＳ 明朝" w:hAnsi="ＭＳ 明朝" w:hint="eastAsia"/>
        </w:rPr>
        <w:t>(非企業部門)</w:t>
      </w:r>
      <w:r w:rsidRPr="000C2262">
        <w:rPr>
          <w:rFonts w:ascii="ＭＳ 明朝" w:hAnsi="ＭＳ 明朝" w:hint="eastAsia"/>
        </w:rPr>
        <w:t>が対前年度</w:t>
      </w:r>
      <w:r w:rsidR="00771227" w:rsidRPr="000C2262">
        <w:rPr>
          <w:rFonts w:ascii="ＭＳ 明朝" w:hAnsi="ＭＳ 明朝" w:hint="eastAsia"/>
        </w:rPr>
        <w:t>1</w:t>
      </w:r>
      <w:r w:rsidRPr="000C2262">
        <w:rPr>
          <w:rFonts w:ascii="ＭＳ 明朝" w:hAnsi="ＭＳ 明朝" w:hint="eastAsia"/>
        </w:rPr>
        <w:t>.</w:t>
      </w:r>
      <w:r w:rsidR="00771227" w:rsidRPr="000C2262">
        <w:rPr>
          <w:rFonts w:ascii="ＭＳ 明朝" w:hAnsi="ＭＳ 明朝" w:hint="eastAsia"/>
        </w:rPr>
        <w:t>4</w:t>
      </w:r>
      <w:r w:rsidRPr="000C2262">
        <w:rPr>
          <w:rFonts w:ascii="ＭＳ 明朝" w:hAnsi="ＭＳ 明朝" w:hint="eastAsia"/>
        </w:rPr>
        <w:t>％増、企業所得</w:t>
      </w:r>
      <w:r w:rsidR="00CD4AE6">
        <w:rPr>
          <w:rFonts w:ascii="ＭＳ 明朝" w:hAnsi="ＭＳ 明朝" w:hint="eastAsia"/>
        </w:rPr>
        <w:t>(法人企業の分配所得受払後)</w:t>
      </w:r>
      <w:r w:rsidRPr="000C2262">
        <w:rPr>
          <w:rFonts w:ascii="ＭＳ 明朝" w:hAnsi="ＭＳ 明朝" w:hint="eastAsia"/>
        </w:rPr>
        <w:t>が同</w:t>
      </w:r>
      <w:r w:rsidR="00771227" w:rsidRPr="000C2262">
        <w:rPr>
          <w:rFonts w:ascii="ＭＳ 明朝" w:hAnsi="ＭＳ 明朝" w:hint="eastAsia"/>
        </w:rPr>
        <w:t>4.8</w:t>
      </w:r>
      <w:r w:rsidRPr="000C2262">
        <w:rPr>
          <w:rFonts w:ascii="ＭＳ 明朝" w:hAnsi="ＭＳ 明朝" w:hint="eastAsia"/>
        </w:rPr>
        <w:t>％増となり、対前年度</w:t>
      </w:r>
      <w:r w:rsidR="00771227" w:rsidRPr="000C2262">
        <w:rPr>
          <w:rFonts w:ascii="ＭＳ 明朝" w:hAnsi="ＭＳ 明朝" w:hint="eastAsia"/>
        </w:rPr>
        <w:t>0.6</w:t>
      </w:r>
      <w:r w:rsidRPr="000C2262">
        <w:rPr>
          <w:rFonts w:ascii="ＭＳ 明朝" w:hAnsi="ＭＳ 明朝" w:hint="eastAsia"/>
        </w:rPr>
        <w:t>％増となった。</w:t>
      </w:r>
    </w:p>
    <w:p w:rsidR="00734CCE" w:rsidRPr="000C2262" w:rsidRDefault="00734CCE" w:rsidP="00734CCE">
      <w:pPr>
        <w:rPr>
          <w:rFonts w:ascii="ＭＳ 明朝" w:hAnsi="ＭＳ 明朝"/>
          <w:b/>
          <w:bCs/>
        </w:rPr>
      </w:pPr>
      <w:r w:rsidRPr="000C2262">
        <w:rPr>
          <w:rFonts w:ascii="ＭＳ 明朝" w:hAnsi="ＭＳ 明朝" w:hint="eastAsia"/>
        </w:rPr>
        <w:t xml:space="preserve">　また、府内総生産(支出側　名目)の民間最終消費支出は、雇用者報酬の減と歩調を合わせて、続落した</w:t>
      </w:r>
      <w:r w:rsidR="00CD4AE6">
        <w:rPr>
          <w:rFonts w:ascii="ＭＳ 明朝" w:hAnsi="ＭＳ 明朝" w:hint="eastAsia"/>
        </w:rPr>
        <w:t>ものの、減少幅は縮小した</w:t>
      </w:r>
      <w:r w:rsidRPr="000C2262">
        <w:rPr>
          <w:rFonts w:ascii="ＭＳ 明朝" w:hAnsi="ＭＳ 明朝" w:hint="eastAsia"/>
        </w:rPr>
        <w:t>。</w:t>
      </w:r>
    </w:p>
    <w:p w:rsidR="00734CCE" w:rsidRDefault="00734CCE" w:rsidP="00734CCE">
      <w:pPr>
        <w:rPr>
          <w:rFonts w:ascii="ＭＳ Ｐゴシック" w:eastAsia="ＭＳ Ｐゴシック" w:hAnsi="ＭＳ Ｐゴシック"/>
          <w:b/>
          <w:bCs/>
        </w:rPr>
      </w:pPr>
    </w:p>
    <w:p w:rsidR="00734CCE" w:rsidRPr="003D5C4E" w:rsidRDefault="00734CCE" w:rsidP="00734CCE">
      <w:pPr>
        <w:rPr>
          <w:rFonts w:ascii="ＭＳ Ｐゴシック" w:eastAsia="ＭＳ Ｐゴシック" w:hAnsi="ＭＳ Ｐゴシック"/>
          <w:b/>
          <w:bCs/>
        </w:rPr>
      </w:pPr>
      <w:r w:rsidRPr="003D5C4E">
        <w:rPr>
          <w:rFonts w:ascii="ＭＳ Ｐゴシック" w:eastAsia="ＭＳ Ｐゴシック" w:hAnsi="ＭＳ Ｐゴシック" w:hint="eastAsia"/>
          <w:b/>
          <w:bCs/>
        </w:rPr>
        <w:t>【</w:t>
      </w:r>
      <w:r>
        <w:rPr>
          <w:rFonts w:ascii="ＭＳ Ｐゴシック" w:eastAsia="ＭＳ Ｐゴシック" w:hAnsi="ＭＳ Ｐゴシック" w:hint="eastAsia"/>
          <w:b/>
          <w:bCs/>
        </w:rPr>
        <w:t>全国の経済成長</w:t>
      </w:r>
      <w:r w:rsidR="00F80FB4">
        <w:rPr>
          <w:rFonts w:ascii="ＭＳ Ｐゴシック" w:eastAsia="ＭＳ Ｐゴシック" w:hAnsi="ＭＳ Ｐゴシック" w:hint="eastAsia"/>
          <w:b/>
          <w:bCs/>
        </w:rPr>
        <w:t>率</w:t>
      </w:r>
      <w:r>
        <w:rPr>
          <w:rFonts w:ascii="ＭＳ Ｐゴシック" w:eastAsia="ＭＳ Ｐゴシック" w:hAnsi="ＭＳ Ｐゴシック" w:hint="eastAsia"/>
          <w:b/>
          <w:bCs/>
        </w:rPr>
        <w:t>との比較</w:t>
      </w:r>
      <w:r w:rsidRPr="003D5C4E">
        <w:rPr>
          <w:rFonts w:ascii="ＭＳ Ｐゴシック" w:eastAsia="ＭＳ Ｐゴシック" w:hAnsi="ＭＳ Ｐゴシック" w:hint="eastAsia"/>
          <w:b/>
          <w:bCs/>
        </w:rPr>
        <w:t>】</w:t>
      </w:r>
      <w:r>
        <w:rPr>
          <w:rFonts w:ascii="ＭＳ Ｐゴシック" w:eastAsia="ＭＳ Ｐゴシック" w:hAnsi="ＭＳ Ｐゴシック" w:hint="eastAsia"/>
          <w:b/>
          <w:bCs/>
        </w:rPr>
        <w:t xml:space="preserve">  </w:t>
      </w:r>
      <w:r w:rsidRPr="00DC6A36">
        <w:rPr>
          <w:rFonts w:ascii="ＭＳ Ｐゴシック" w:eastAsia="ＭＳ Ｐゴシック" w:hAnsi="ＭＳ Ｐゴシック" w:hint="eastAsia"/>
          <w:b/>
          <w:bCs/>
        </w:rPr>
        <w:t>「全国</w:t>
      </w:r>
      <w:r>
        <w:rPr>
          <w:rFonts w:ascii="ＭＳ Ｐゴシック" w:eastAsia="ＭＳ Ｐゴシック" w:hAnsi="ＭＳ Ｐゴシック" w:hint="eastAsia"/>
          <w:b/>
          <w:bCs/>
        </w:rPr>
        <w:t>0</w:t>
      </w:r>
      <w:r w:rsidRPr="00DC6A36">
        <w:rPr>
          <w:rFonts w:ascii="ＭＳ Ｐゴシック" w:eastAsia="ＭＳ Ｐゴシック" w:hAnsi="ＭＳ Ｐゴシック" w:hint="eastAsia"/>
          <w:b/>
          <w:bCs/>
        </w:rPr>
        <w:t>.</w:t>
      </w:r>
      <w:r>
        <w:rPr>
          <w:rFonts w:ascii="ＭＳ Ｐゴシック" w:eastAsia="ＭＳ Ｐゴシック" w:hAnsi="ＭＳ Ｐゴシック" w:hint="eastAsia"/>
          <w:b/>
          <w:bCs/>
        </w:rPr>
        <w:t>3％増</w:t>
      </w:r>
      <w:r w:rsidRPr="00DC6A36">
        <w:rPr>
          <w:rFonts w:ascii="ＭＳ Ｐゴシック" w:eastAsia="ＭＳ Ｐゴシック" w:hAnsi="ＭＳ Ｐゴシック" w:hint="eastAsia"/>
          <w:b/>
          <w:bCs/>
        </w:rPr>
        <w:t xml:space="preserve">　</w:t>
      </w:r>
      <w:r>
        <w:rPr>
          <w:rFonts w:ascii="ＭＳ Ｐゴシック" w:eastAsia="ＭＳ Ｐゴシック" w:hAnsi="ＭＳ Ｐゴシック" w:hint="eastAsia"/>
          <w:b/>
          <w:bCs/>
        </w:rPr>
        <w:t>大阪府は</w:t>
      </w:r>
      <w:r w:rsidRPr="00DC6A36">
        <w:rPr>
          <w:rFonts w:ascii="ＭＳ Ｐゴシック" w:eastAsia="ＭＳ Ｐゴシック" w:hAnsi="ＭＳ Ｐゴシック" w:hint="eastAsia"/>
          <w:b/>
          <w:bCs/>
        </w:rPr>
        <w:t>全国を</w:t>
      </w:r>
      <w:r>
        <w:rPr>
          <w:rFonts w:ascii="ＭＳ Ｐゴシック" w:eastAsia="ＭＳ Ｐゴシック" w:hAnsi="ＭＳ Ｐゴシック" w:hint="eastAsia"/>
          <w:b/>
          <w:bCs/>
        </w:rPr>
        <w:t>上回る</w:t>
      </w:r>
      <w:r w:rsidRPr="00DC6A36">
        <w:rPr>
          <w:rFonts w:ascii="ＭＳ Ｐゴシック" w:eastAsia="ＭＳ Ｐゴシック" w:hAnsi="ＭＳ Ｐゴシック" w:hint="eastAsia"/>
          <w:b/>
          <w:bCs/>
        </w:rPr>
        <w:t>」</w:t>
      </w:r>
    </w:p>
    <w:p w:rsidR="00734CCE" w:rsidRPr="000C2262" w:rsidRDefault="00734CCE" w:rsidP="00734CCE">
      <w:pPr>
        <w:rPr>
          <w:rFonts w:ascii="ＭＳ 明朝" w:hAnsi="ＭＳ 明朝"/>
        </w:rPr>
      </w:pPr>
      <w:r w:rsidRPr="000C2262">
        <w:rPr>
          <w:rFonts w:ascii="ＭＳ 明朝" w:hAnsi="ＭＳ 明朝" w:hint="eastAsia"/>
        </w:rPr>
        <w:t xml:space="preserve">　全国（国民経済計算</w:t>
      </w:r>
      <w:r w:rsidRPr="000C2262">
        <w:rPr>
          <w:rFonts w:ascii="ＭＳ 明朝" w:hAnsi="ＭＳ 明朝"/>
        </w:rPr>
        <w:t>2011年度確報（平成23年度）</w:t>
      </w:r>
      <w:r w:rsidRPr="000C2262">
        <w:rPr>
          <w:rFonts w:ascii="ＭＳ 明朝" w:hAnsi="ＭＳ 明朝" w:hint="eastAsia"/>
        </w:rPr>
        <w:t>）の支出側（需要項目）から推計された連鎖実質値では、平成21年度2.0％減、平成22年度3.4％増、平成23年度0.3％増と推移している。</w:t>
      </w:r>
    </w:p>
    <w:p w:rsidR="00734CCE" w:rsidRPr="000C2262" w:rsidRDefault="00734CCE" w:rsidP="00734CCE">
      <w:pPr>
        <w:rPr>
          <w:rFonts w:ascii="ＭＳ 明朝" w:hAnsi="ＭＳ 明朝"/>
        </w:rPr>
      </w:pPr>
      <w:r w:rsidRPr="000C2262">
        <w:rPr>
          <w:rFonts w:ascii="ＭＳ 明朝" w:hAnsi="ＭＳ 明朝" w:hint="eastAsia"/>
        </w:rPr>
        <w:t xml:space="preserve">　平成23年度の大阪府の実質経済成長率は、全国を上回っている。</w:t>
      </w:r>
    </w:p>
    <w:p w:rsidR="00734CCE" w:rsidRDefault="00F63C8F" w:rsidP="00734CCE">
      <w:pPr>
        <w:jc w:val="left"/>
        <w:rPr>
          <w:sz w:val="18"/>
          <w:szCs w:val="18"/>
        </w:rPr>
      </w:pPr>
      <w:r>
        <w:rPr>
          <w:rFonts w:hint="eastAsia"/>
          <w:noProof/>
        </w:rPr>
        <mc:AlternateContent>
          <mc:Choice Requires="wps">
            <w:drawing>
              <wp:anchor distT="0" distB="0" distL="114300" distR="114300" simplePos="0" relativeHeight="251573248" behindDoc="0" locked="0" layoutInCell="1" allowOverlap="1" wp14:anchorId="13A20D9A" wp14:editId="4AF08C2F">
                <wp:simplePos x="0" y="0"/>
                <wp:positionH relativeFrom="column">
                  <wp:posOffset>598805</wp:posOffset>
                </wp:positionH>
                <wp:positionV relativeFrom="paragraph">
                  <wp:posOffset>115570</wp:posOffset>
                </wp:positionV>
                <wp:extent cx="321310" cy="222885"/>
                <wp:effectExtent l="0" t="1270" r="3810" b="4445"/>
                <wp:wrapNone/>
                <wp:docPr id="4239" name="Text Box 3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734CCE">
                            <w:pPr>
                              <w:rPr>
                                <w:sz w:val="14"/>
                              </w:rPr>
                            </w:pPr>
                            <w:r>
                              <w:rPr>
                                <w:rFonts w:hint="eastAsia"/>
                                <w:sz w:val="14"/>
                              </w:rPr>
                              <w:t>(</w:t>
                            </w:r>
                            <w:r w:rsidRPr="00F90097">
                              <w:rPr>
                                <w:rFonts w:hint="eastAsia"/>
                                <w:sz w:val="14"/>
                              </w:rPr>
                              <w:t>％</w:t>
                            </w:r>
                            <w:r>
                              <w:rPr>
                                <w:rFonts w:hint="eastAsia"/>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20D9A" id="Text Box 3309" o:spid="_x0000_s1030" type="#_x0000_t202" style="position:absolute;margin-left:47.15pt;margin-top:9.1pt;width:25.3pt;height:17.5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" filled="f" stroked="f">
                <v:textbox inset="0,0,0,0">
                  <w:txbxContent>
                    <w:p w:rsidR="00B8362F" w:rsidRPr="00F90097" w:rsidRDefault="00B8362F" w:rsidP="00734CCE">
                      <w:pPr>
                        <w:rPr>
                          <w:sz w:val="14"/>
                        </w:rPr>
                      </w:pPr>
                      <w:r>
                        <w:rPr>
                          <w:rFonts w:hint="eastAsia"/>
                          <w:sz w:val="14"/>
                        </w:rPr>
                        <w:t>(</w:t>
                      </w:r>
                      <w:r w:rsidRPr="00F90097">
                        <w:rPr>
                          <w:rFonts w:hint="eastAsia"/>
                          <w:sz w:val="14"/>
                        </w:rPr>
                        <w:t>％</w:t>
                      </w:r>
                      <w:r>
                        <w:rPr>
                          <w:rFonts w:hint="eastAsia"/>
                          <w:sz w:val="14"/>
                        </w:rPr>
                        <w:t>)</w:t>
                      </w:r>
                    </w:p>
                  </w:txbxContent>
                </v:textbox>
              </v:shape>
            </w:pict>
          </mc:Fallback>
        </mc:AlternateContent>
      </w:r>
      <w:r>
        <w:rPr>
          <w:noProof/>
        </w:rPr>
        <w:drawing>
          <wp:anchor distT="0" distB="0" distL="114300" distR="114300" simplePos="0" relativeHeight="251571200" behindDoc="0" locked="0" layoutInCell="1" allowOverlap="1" wp14:anchorId="093ECC9B" wp14:editId="493C0E81">
            <wp:simplePos x="0" y="0"/>
            <wp:positionH relativeFrom="column">
              <wp:posOffset>2010410</wp:posOffset>
            </wp:positionH>
            <wp:positionV relativeFrom="paragraph">
              <wp:posOffset>79375</wp:posOffset>
            </wp:positionV>
            <wp:extent cx="1871980" cy="259080"/>
            <wp:effectExtent l="0" t="0" r="0" b="0"/>
            <wp:wrapNone/>
            <wp:docPr id="3307" name="図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198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18"/>
          <w:szCs w:val="18"/>
        </w:rPr>
        <mc:AlternateContent>
          <mc:Choice Requires="wps">
            <w:drawing>
              <wp:anchor distT="0" distB="0" distL="114300" distR="114300" simplePos="0" relativeHeight="251570176" behindDoc="0" locked="0" layoutInCell="1" allowOverlap="1" wp14:anchorId="20054D8C" wp14:editId="067CAFCE">
                <wp:simplePos x="0" y="0"/>
                <wp:positionH relativeFrom="column">
                  <wp:posOffset>1703705</wp:posOffset>
                </wp:positionH>
                <wp:positionV relativeFrom="paragraph">
                  <wp:posOffset>68580</wp:posOffset>
                </wp:positionV>
                <wp:extent cx="2057400" cy="398145"/>
                <wp:effectExtent l="0" t="1905" r="1270" b="0"/>
                <wp:wrapNone/>
                <wp:docPr id="4238" name="Text Box 3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8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0A6745" w:rsidRDefault="00B8362F" w:rsidP="00734CCE">
                            <w:pPr>
                              <w:rPr>
                                <w:rFonts w:ascii="ＭＳ Ｐゴシック" w:eastAsia="ＭＳ Ｐゴシック" w:hAnsi="ＭＳ Ｐゴシック"/>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54D8C" id="Text Box 3306" o:spid="_x0000_s1031" type="#_x0000_t202" style="position:absolute;margin-left:134.15pt;margin-top:5.4pt;width:162pt;height:31.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" filled="f" stroked="f">
                <v:textbox>
                  <w:txbxContent>
                    <w:p w:rsidR="00B8362F" w:rsidRPr="000A6745" w:rsidRDefault="00B8362F" w:rsidP="00734CCE">
                      <w:pPr>
                        <w:rPr>
                          <w:rFonts w:ascii="ＭＳ Ｐゴシック" w:eastAsia="ＭＳ Ｐゴシック" w:hAnsi="ＭＳ Ｐゴシック"/>
                          <w:b/>
                        </w:rPr>
                      </w:pPr>
                    </w:p>
                  </w:txbxContent>
                </v:textbox>
              </v:shape>
            </w:pict>
          </mc:Fallback>
        </mc:AlternateContent>
      </w:r>
    </w:p>
    <w:p w:rsidR="00734CCE" w:rsidRDefault="000E5842" w:rsidP="00734CCE">
      <w:pPr>
        <w:ind w:firstLineChars="135" w:firstLine="283"/>
        <w:jc w:val="center"/>
      </w:pPr>
      <w:r>
        <w:rPr>
          <w:rFonts w:ascii="ＭＳ 明朝" w:hAnsi="ＭＳ 明朝" w:hint="eastAsia"/>
          <w:bCs/>
          <w:noProof/>
        </w:rPr>
        <mc:AlternateContent>
          <mc:Choice Requires="wps">
            <w:drawing>
              <wp:anchor distT="0" distB="0" distL="114300" distR="114300" simplePos="0" relativeHeight="251828224" behindDoc="0" locked="0" layoutInCell="1" allowOverlap="1" wp14:anchorId="3E9EFAF8" wp14:editId="740EDE3F">
                <wp:simplePos x="0" y="0"/>
                <wp:positionH relativeFrom="column">
                  <wp:posOffset>702310</wp:posOffset>
                </wp:positionH>
                <wp:positionV relativeFrom="paragraph">
                  <wp:posOffset>2214245</wp:posOffset>
                </wp:positionV>
                <wp:extent cx="330200" cy="222885"/>
                <wp:effectExtent l="0" t="0" r="12700" b="5715"/>
                <wp:wrapNone/>
                <wp:docPr id="3302"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0E5842">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EFAF8" id="_x0000_s1032" type="#_x0000_t202" style="position:absolute;left:0;text-align:left;margin-left:55.3pt;margin-top:174.35pt;width:26pt;height:17.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" filled="f" stroked="f">
                <v:textbox inset="0,0,0,0">
                  <w:txbxContent>
                    <w:p w:rsidR="00B8362F" w:rsidRPr="00F90097" w:rsidRDefault="00B8362F" w:rsidP="000E5842">
                      <w:pPr>
                        <w:rPr>
                          <w:sz w:val="14"/>
                        </w:rPr>
                      </w:pPr>
                      <w:r>
                        <w:rPr>
                          <w:rFonts w:hint="eastAsia"/>
                          <w:sz w:val="14"/>
                        </w:rPr>
                        <w:t>平成</w:t>
                      </w:r>
                    </w:p>
                  </w:txbxContent>
                </v:textbox>
              </v:shape>
            </w:pict>
          </mc:Fallback>
        </mc:AlternateContent>
      </w:r>
      <w:r w:rsidR="00F63C8F">
        <w:rPr>
          <w:rFonts w:hint="eastAsia"/>
          <w:noProof/>
        </w:rPr>
        <mc:AlternateContent>
          <mc:Choice Requires="wps">
            <w:drawing>
              <wp:anchor distT="0" distB="0" distL="114300" distR="114300" simplePos="0" relativeHeight="251572224" behindDoc="0" locked="0" layoutInCell="1" allowOverlap="1">
                <wp:simplePos x="0" y="0"/>
                <wp:positionH relativeFrom="column">
                  <wp:posOffset>5147310</wp:posOffset>
                </wp:positionH>
                <wp:positionV relativeFrom="paragraph">
                  <wp:posOffset>2237105</wp:posOffset>
                </wp:positionV>
                <wp:extent cx="330200" cy="222885"/>
                <wp:effectExtent l="3810" t="0" r="0" b="0"/>
                <wp:wrapNone/>
                <wp:docPr id="4237"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734CCE">
                            <w:pPr>
                              <w:rPr>
                                <w:sz w:val="14"/>
                              </w:rPr>
                            </w:pPr>
                            <w:r>
                              <w:rPr>
                                <w:rFonts w:hint="eastAsia"/>
                                <w:sz w:val="14"/>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8" o:spid="_x0000_s1033" type="#_x0000_t202" style="position:absolute;left:0;text-align:left;margin-left:405.3pt;margin-top:176.15pt;width:26pt;height:17.5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" filled="f" stroked="f">
                <v:textbox inset="0,0,0,0">
                  <w:txbxContent>
                    <w:p w:rsidR="00B8362F" w:rsidRPr="00F90097" w:rsidRDefault="00B8362F" w:rsidP="00734CCE">
                      <w:pPr>
                        <w:rPr>
                          <w:sz w:val="14"/>
                        </w:rPr>
                      </w:pPr>
                      <w:r>
                        <w:rPr>
                          <w:rFonts w:hint="eastAsia"/>
                          <w:sz w:val="14"/>
                        </w:rPr>
                        <w:t>年度</w:t>
                      </w:r>
                    </w:p>
                  </w:txbxContent>
                </v:textbox>
              </v:shape>
            </w:pict>
          </mc:Fallback>
        </mc:AlternateContent>
      </w:r>
      <w:r w:rsidR="00F63C8F">
        <w:rPr>
          <w:rFonts w:hint="eastAsia"/>
          <w:noProof/>
        </w:rPr>
        <w:drawing>
          <wp:inline distT="0" distB="0" distL="0" distR="0">
            <wp:extent cx="4863465" cy="24288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3465" cy="2428875"/>
                    </a:xfrm>
                    <a:prstGeom prst="rect">
                      <a:avLst/>
                    </a:prstGeom>
                    <a:noFill/>
                    <a:ln>
                      <a:noFill/>
                    </a:ln>
                  </pic:spPr>
                </pic:pic>
              </a:graphicData>
            </a:graphic>
          </wp:inline>
        </w:drawing>
      </w:r>
    </w:p>
    <w:p w:rsidR="000D5E96" w:rsidRDefault="000D5E96" w:rsidP="000D5E96">
      <w:pPr>
        <w:rPr>
          <w:rFonts w:ascii="ＭＳ Ｐゴシック" w:eastAsia="ＭＳ Ｐゴシック" w:hAnsi="ＭＳ Ｐゴシック"/>
          <w:b/>
          <w:bCs/>
        </w:rPr>
      </w:pPr>
      <w:r w:rsidRPr="003D5C4E">
        <w:rPr>
          <w:rFonts w:ascii="ＭＳ Ｐゴシック" w:eastAsia="ＭＳ Ｐゴシック" w:hAnsi="ＭＳ Ｐゴシック" w:hint="eastAsia"/>
          <w:b/>
          <w:bCs/>
        </w:rPr>
        <w:lastRenderedPageBreak/>
        <w:t>【</w:t>
      </w:r>
      <w:r>
        <w:rPr>
          <w:rFonts w:ascii="ＭＳ Ｐゴシック" w:eastAsia="ＭＳ Ｐゴシック" w:hAnsi="ＭＳ Ｐゴシック" w:hint="eastAsia"/>
          <w:b/>
          <w:bCs/>
        </w:rPr>
        <w:t>主要項目</w:t>
      </w:r>
      <w:r w:rsidRPr="003D5C4E">
        <w:rPr>
          <w:rFonts w:ascii="ＭＳ Ｐゴシック" w:eastAsia="ＭＳ Ｐゴシック" w:hAnsi="ＭＳ Ｐゴシック" w:hint="eastAsia"/>
          <w:b/>
          <w:bCs/>
        </w:rPr>
        <w:t>】</w:t>
      </w:r>
      <w:r>
        <w:rPr>
          <w:rFonts w:ascii="ＭＳ Ｐゴシック" w:eastAsia="ＭＳ Ｐゴシック" w:hAnsi="ＭＳ Ｐゴシック" w:hint="eastAsia"/>
          <w:b/>
          <w:bCs/>
        </w:rPr>
        <w:t xml:space="preserve">  </w:t>
      </w:r>
      <w:r w:rsidR="00324EC2">
        <w:rPr>
          <w:rFonts w:ascii="ＭＳ Ｐゴシック" w:eastAsia="ＭＳ Ｐゴシック" w:hAnsi="ＭＳ Ｐゴシック" w:hint="eastAsia"/>
          <w:b/>
          <w:bCs/>
        </w:rPr>
        <w:t>「大阪府の総生産額は全国の7.7％」</w:t>
      </w:r>
    </w:p>
    <w:p w:rsidR="000D5E96" w:rsidRPr="000C2262" w:rsidRDefault="000D5E96" w:rsidP="000D5E96">
      <w:pPr>
        <w:rPr>
          <w:rFonts w:ascii="ＭＳ 明朝" w:hAnsi="ＭＳ 明朝"/>
        </w:rPr>
      </w:pPr>
      <w:r w:rsidRPr="000C2262">
        <w:rPr>
          <w:rFonts w:ascii="ＭＳ 明朝" w:hAnsi="ＭＳ 明朝" w:hint="eastAsia"/>
        </w:rPr>
        <w:t xml:space="preserve">　全国と大阪府の主要項目は以下のとおり。</w:t>
      </w:r>
    </w:p>
    <w:p w:rsidR="000D5E96" w:rsidRPr="000C2262" w:rsidRDefault="000D5E96" w:rsidP="000D5E96">
      <w:pPr>
        <w:rPr>
          <w:rFonts w:ascii="ＭＳ 明朝" w:hAnsi="ＭＳ 明朝"/>
        </w:rPr>
      </w:pPr>
      <w:r w:rsidRPr="000C2262">
        <w:rPr>
          <w:rFonts w:ascii="ＭＳ 明朝" w:hAnsi="ＭＳ 明朝" w:hint="eastAsia"/>
        </w:rPr>
        <w:t xml:space="preserve">　総生産額は、大阪府は、全国の7.7％を占めている。</w:t>
      </w:r>
    </w:p>
    <w:p w:rsidR="000D5E96" w:rsidRPr="004B1ADE" w:rsidRDefault="000D5E96" w:rsidP="000D5E96">
      <w:r>
        <w:rPr>
          <w:rFonts w:hint="eastAsia"/>
        </w:rPr>
        <w:t xml:space="preserve">　</w:t>
      </w:r>
    </w:p>
    <w:p w:rsidR="000D5E96" w:rsidRDefault="000D5E96" w:rsidP="000D5E96">
      <w:pPr>
        <w:tabs>
          <w:tab w:val="left" w:pos="2370"/>
        </w:tabs>
        <w:jc w:val="center"/>
      </w:pPr>
      <w:r>
        <w:rPr>
          <w:rFonts w:ascii="ＭＳ Ｐゴシック" w:eastAsia="ＭＳ Ｐゴシック" w:hAnsi="ＭＳ Ｐゴシック" w:hint="eastAsia"/>
          <w:b/>
        </w:rPr>
        <w:t>第１</w:t>
      </w:r>
      <w:r w:rsidRPr="000A6745">
        <w:rPr>
          <w:rFonts w:ascii="ＭＳ Ｐゴシック" w:eastAsia="ＭＳ Ｐゴシック" w:hAnsi="ＭＳ Ｐゴシック" w:hint="eastAsia"/>
          <w:b/>
        </w:rPr>
        <w:t xml:space="preserve">表　</w:t>
      </w:r>
      <w:r>
        <w:rPr>
          <w:rFonts w:ascii="ＭＳ Ｐゴシック" w:eastAsia="ＭＳ Ｐゴシック" w:hAnsi="ＭＳ Ｐゴシック" w:hint="eastAsia"/>
          <w:b/>
        </w:rPr>
        <w:t>大阪府、全国の主要項目</w:t>
      </w:r>
    </w:p>
    <w:p w:rsidR="000D5E96" w:rsidRDefault="00C83C53" w:rsidP="000D5E96">
      <w:pPr>
        <w:jc w:val="center"/>
      </w:pPr>
      <w:r>
        <w:rPr>
          <w:rFonts w:ascii="ＭＳ Ｐゴシック" w:eastAsia="ＭＳ Ｐゴシック" w:hAnsi="ＭＳ Ｐゴシック"/>
          <w:b/>
          <w:bCs/>
          <w:noProof/>
        </w:rPr>
        <mc:AlternateContent>
          <mc:Choice Requires="wps">
            <w:drawing>
              <wp:anchor distT="0" distB="0" distL="114300" distR="114300" simplePos="0" relativeHeight="251553792" behindDoc="0" locked="0" layoutInCell="1" allowOverlap="1" wp14:anchorId="2C6BFD27" wp14:editId="45DB7984">
                <wp:simplePos x="0" y="0"/>
                <wp:positionH relativeFrom="column">
                  <wp:posOffset>1721485</wp:posOffset>
                </wp:positionH>
                <wp:positionV relativeFrom="paragraph">
                  <wp:posOffset>1069035</wp:posOffset>
                </wp:positionV>
                <wp:extent cx="447675" cy="314325"/>
                <wp:effectExtent l="0" t="0" r="0" b="9525"/>
                <wp:wrapNone/>
                <wp:docPr id="4235" name="Text Box 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025243" w:rsidRDefault="00B8362F" w:rsidP="000D5E96">
                            <w:pPr>
                              <w:rPr>
                                <w:rFonts w:ascii="ＭＳ Ｐゴシック" w:eastAsia="ＭＳ Ｐゴシック" w:hAnsi="ＭＳ Ｐゴシック"/>
                                <w:sz w:val="16"/>
                              </w:rPr>
                            </w:pPr>
                            <w:r w:rsidRPr="00025243">
                              <w:rPr>
                                <w:rFonts w:ascii="ＭＳ Ｐゴシック" w:eastAsia="ＭＳ Ｐゴシック" w:hAnsi="ＭＳ Ｐゴシック" w:hint="eastAsia"/>
                                <w:sz w:val="16"/>
                              </w:rPr>
                              <w:t>※１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BFD27" id="Text Box 3058" o:spid="_x0000_s1034" type="#_x0000_t202" style="position:absolute;left:0;text-align:left;margin-left:135.55pt;margin-top:84.2pt;width:35.25pt;height:24.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" filled="f" stroked="f">
                <v:textbox>
                  <w:txbxContent>
                    <w:p w:rsidR="00B8362F" w:rsidRPr="00025243" w:rsidRDefault="00B8362F" w:rsidP="000D5E96">
                      <w:pPr>
                        <w:rPr>
                          <w:rFonts w:ascii="ＭＳ Ｐゴシック" w:eastAsia="ＭＳ Ｐゴシック" w:hAnsi="ＭＳ Ｐゴシック"/>
                          <w:sz w:val="16"/>
                        </w:rPr>
                      </w:pPr>
                      <w:r w:rsidRPr="00025243">
                        <w:rPr>
                          <w:rFonts w:ascii="ＭＳ Ｐゴシック" w:eastAsia="ＭＳ Ｐゴシック" w:hAnsi="ＭＳ Ｐゴシック" w:hint="eastAsia"/>
                          <w:sz w:val="16"/>
                        </w:rPr>
                        <w:t>※１</w:t>
                      </w:r>
                    </w:p>
                  </w:txbxContent>
                </v:textbox>
              </v:shape>
            </w:pict>
          </mc:Fallback>
        </mc:AlternateContent>
      </w:r>
      <w:r w:rsidR="00F63C8F">
        <w:rPr>
          <w:rFonts w:hint="eastAsia"/>
          <w:noProof/>
        </w:rPr>
        <mc:AlternateContent>
          <mc:Choice Requires="wps">
            <w:drawing>
              <wp:anchor distT="0" distB="0" distL="114300" distR="114300" simplePos="0" relativeHeight="251554816" behindDoc="0" locked="0" layoutInCell="1" allowOverlap="1" wp14:anchorId="4FBE2AB2" wp14:editId="4D78C009">
                <wp:simplePos x="0" y="0"/>
                <wp:positionH relativeFrom="column">
                  <wp:posOffset>1730375</wp:posOffset>
                </wp:positionH>
                <wp:positionV relativeFrom="paragraph">
                  <wp:posOffset>1366520</wp:posOffset>
                </wp:positionV>
                <wp:extent cx="447675" cy="265430"/>
                <wp:effectExtent l="0" t="4445" r="3175" b="0"/>
                <wp:wrapNone/>
                <wp:docPr id="4236" name="Text Box 3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65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025243" w:rsidRDefault="00B8362F" w:rsidP="000D5E96">
                            <w:pPr>
                              <w:rPr>
                                <w:rFonts w:ascii="ＭＳ Ｐゴシック" w:eastAsia="ＭＳ Ｐゴシック" w:hAnsi="ＭＳ Ｐゴシック"/>
                                <w:sz w:val="16"/>
                              </w:rPr>
                            </w:pPr>
                            <w:r w:rsidRPr="00025243">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E2AB2" id="Text Box 3059" o:spid="_x0000_s1035" type="#_x0000_t202" style="position:absolute;left:0;text-align:left;margin-left:136.25pt;margin-top:107.6pt;width:35.25pt;height:20.9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" filled="f" stroked="f">
                <v:textbox>
                  <w:txbxContent>
                    <w:p w:rsidR="00B8362F" w:rsidRPr="00025243" w:rsidRDefault="00B8362F" w:rsidP="000D5E96">
                      <w:pPr>
                        <w:rPr>
                          <w:rFonts w:ascii="ＭＳ Ｐゴシック" w:eastAsia="ＭＳ Ｐゴシック" w:hAnsi="ＭＳ Ｐゴシック"/>
                          <w:sz w:val="16"/>
                        </w:rPr>
                      </w:pPr>
                      <w:r w:rsidRPr="00025243">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２</w:t>
                      </w:r>
                    </w:p>
                  </w:txbxContent>
                </v:textbox>
              </v:shape>
            </w:pict>
          </mc:Fallback>
        </mc:AlternateContent>
      </w:r>
      <w:r w:rsidR="00CD4AE6" w:rsidRPr="00CD4AE6">
        <w:rPr>
          <w:noProof/>
        </w:rPr>
        <w:drawing>
          <wp:inline distT="0" distB="0" distL="0" distR="0">
            <wp:extent cx="4895850" cy="2295525"/>
            <wp:effectExtent l="0" t="0" r="0"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5850" cy="2295525"/>
                    </a:xfrm>
                    <a:prstGeom prst="rect">
                      <a:avLst/>
                    </a:prstGeom>
                    <a:noFill/>
                    <a:ln>
                      <a:noFill/>
                    </a:ln>
                  </pic:spPr>
                </pic:pic>
              </a:graphicData>
            </a:graphic>
          </wp:inline>
        </w:drawing>
      </w:r>
    </w:p>
    <w:p w:rsidR="000D5E96" w:rsidRPr="00025243" w:rsidRDefault="000D5E96" w:rsidP="000D5E96">
      <w:pPr>
        <w:spacing w:line="240" w:lineRule="exact"/>
        <w:ind w:firstLineChars="200" w:firstLine="360"/>
        <w:rPr>
          <w:sz w:val="18"/>
          <w:szCs w:val="18"/>
        </w:rPr>
      </w:pPr>
      <w:r>
        <w:rPr>
          <w:rFonts w:hint="eastAsia"/>
          <w:sz w:val="18"/>
          <w:szCs w:val="18"/>
        </w:rPr>
        <w:t xml:space="preserve">         </w:t>
      </w:r>
      <w:r w:rsidRPr="00025243">
        <w:rPr>
          <w:rFonts w:hint="eastAsia"/>
          <w:sz w:val="18"/>
          <w:szCs w:val="18"/>
        </w:rPr>
        <w:t>注）※１</w:t>
      </w:r>
      <w:r w:rsidRPr="00025243">
        <w:rPr>
          <w:sz w:val="18"/>
          <w:szCs w:val="18"/>
        </w:rPr>
        <w:t xml:space="preserve"> </w:t>
      </w:r>
      <w:r w:rsidRPr="00025243">
        <w:rPr>
          <w:sz w:val="18"/>
          <w:szCs w:val="18"/>
        </w:rPr>
        <w:t>県民経済計算</w:t>
      </w:r>
      <w:r>
        <w:rPr>
          <w:rFonts w:hint="eastAsia"/>
          <w:sz w:val="18"/>
          <w:szCs w:val="18"/>
        </w:rPr>
        <w:t>においては</w:t>
      </w:r>
      <w:r w:rsidRPr="00025243">
        <w:rPr>
          <w:sz w:val="18"/>
          <w:szCs w:val="18"/>
        </w:rPr>
        <w:t>連鎖</w:t>
      </w:r>
      <w:r>
        <w:rPr>
          <w:rFonts w:hint="eastAsia"/>
          <w:sz w:val="18"/>
          <w:szCs w:val="18"/>
        </w:rPr>
        <w:t>価格表示の実質値（支出系列）の計算は</w:t>
      </w:r>
      <w:r w:rsidRPr="00025243">
        <w:rPr>
          <w:sz w:val="18"/>
          <w:szCs w:val="18"/>
        </w:rPr>
        <w:t>されていない。</w:t>
      </w:r>
    </w:p>
    <w:p w:rsidR="000D5E96" w:rsidRDefault="000D5E96" w:rsidP="000D5E96">
      <w:pPr>
        <w:spacing w:line="240" w:lineRule="exact"/>
        <w:ind w:firstLineChars="200" w:firstLine="360"/>
        <w:rPr>
          <w:sz w:val="18"/>
          <w:szCs w:val="18"/>
        </w:rPr>
      </w:pPr>
      <w:r w:rsidRPr="00025243">
        <w:rPr>
          <w:sz w:val="18"/>
          <w:szCs w:val="18"/>
        </w:rPr>
        <w:t xml:space="preserve">    </w:t>
      </w:r>
      <w:r>
        <w:rPr>
          <w:rFonts w:hint="eastAsia"/>
          <w:sz w:val="18"/>
          <w:szCs w:val="18"/>
        </w:rPr>
        <w:t xml:space="preserve">         </w:t>
      </w:r>
      <w:r w:rsidRPr="00025243">
        <w:rPr>
          <w:sz w:val="18"/>
          <w:szCs w:val="18"/>
        </w:rPr>
        <w:t>※</w:t>
      </w:r>
      <w:r w:rsidRPr="00025243">
        <w:rPr>
          <w:sz w:val="18"/>
          <w:szCs w:val="18"/>
        </w:rPr>
        <w:t>２</w:t>
      </w:r>
      <w:r w:rsidRPr="00025243">
        <w:rPr>
          <w:sz w:val="18"/>
          <w:szCs w:val="18"/>
        </w:rPr>
        <w:t xml:space="preserve"> </w:t>
      </w:r>
      <w:r w:rsidRPr="00025243">
        <w:rPr>
          <w:sz w:val="18"/>
          <w:szCs w:val="18"/>
        </w:rPr>
        <w:t>国民経済計算の生産側の計数は暦年値。</w:t>
      </w:r>
    </w:p>
    <w:p w:rsidR="00761121" w:rsidRDefault="000D5E96" w:rsidP="0048354B">
      <w:r>
        <w:rPr>
          <w:rFonts w:hint="eastAsia"/>
          <w:sz w:val="18"/>
          <w:szCs w:val="18"/>
        </w:rPr>
        <w:t xml:space="preserve">　　　　　　　</w:t>
      </w:r>
      <w:r>
        <w:rPr>
          <w:rFonts w:hint="eastAsia"/>
          <w:sz w:val="18"/>
          <w:szCs w:val="18"/>
        </w:rPr>
        <w:t xml:space="preserve">                               </w:t>
      </w:r>
      <w:r w:rsidRPr="00F833A6">
        <w:rPr>
          <w:rFonts w:ascii="ＭＳ 明朝" w:hAnsi="ＭＳ 明朝" w:hint="eastAsia"/>
          <w:sz w:val="18"/>
          <w:szCs w:val="18"/>
        </w:rPr>
        <w:t>資料：内閣府「</w:t>
      </w:r>
      <w:r w:rsidRPr="004B472F">
        <w:rPr>
          <w:rFonts w:ascii="ＭＳ 明朝" w:hAnsi="ＭＳ 明朝"/>
          <w:sz w:val="18"/>
          <w:szCs w:val="18"/>
        </w:rPr>
        <w:t>国民経済計算2011年度確報（平成23年度）</w:t>
      </w:r>
      <w:r w:rsidRPr="00F833A6">
        <w:rPr>
          <w:rFonts w:ascii="ＭＳ 明朝" w:hAnsi="ＭＳ 明朝" w:hint="eastAsia"/>
          <w:sz w:val="18"/>
          <w:szCs w:val="18"/>
        </w:rPr>
        <w:t>」</w:t>
      </w:r>
    </w:p>
    <w:p w:rsidR="000D5E96" w:rsidRPr="00734CCE" w:rsidRDefault="000D5E96" w:rsidP="00642097"/>
    <w:p w:rsidR="00734CCE" w:rsidRPr="00612061" w:rsidRDefault="00816034" w:rsidP="00734CCE">
      <w:pPr>
        <w:rPr>
          <w:rFonts w:ascii="ＭＳ Ｐゴシック" w:eastAsia="ＭＳ Ｐゴシック" w:hAnsi="ＭＳ Ｐゴシック"/>
          <w:b/>
          <w:bCs/>
        </w:rPr>
      </w:pPr>
      <w:r>
        <w:rPr>
          <w:rFonts w:ascii="ＭＳ Ｐゴシック" w:eastAsia="ＭＳ Ｐゴシック" w:hAnsi="ＭＳ Ｐゴシック" w:hint="eastAsia"/>
          <w:b/>
          <w:bCs/>
        </w:rPr>
        <w:t>【日本の主なできごと</w:t>
      </w:r>
      <w:r w:rsidR="00734CCE" w:rsidRPr="00612061">
        <w:rPr>
          <w:rFonts w:ascii="ＭＳ Ｐゴシック" w:eastAsia="ＭＳ Ｐゴシック" w:hAnsi="ＭＳ Ｐゴシック" w:hint="eastAsia"/>
          <w:b/>
          <w:bCs/>
        </w:rPr>
        <w:t>】</w:t>
      </w:r>
      <w:r w:rsidR="00734CCE" w:rsidRPr="00612061">
        <w:rPr>
          <w:rFonts w:ascii="ＭＳ Ｐゴシック" w:eastAsia="ＭＳ Ｐゴシック" w:hAnsi="ＭＳ Ｐゴシック"/>
          <w:b/>
          <w:bCs/>
        </w:rPr>
        <w:t xml:space="preserve">  </w:t>
      </w:r>
      <w:r w:rsidR="00F14223">
        <w:rPr>
          <w:rFonts w:ascii="ＭＳ Ｐゴシック" w:eastAsia="ＭＳ Ｐゴシック" w:hAnsi="ＭＳ Ｐゴシック"/>
          <w:b/>
          <w:bCs/>
        </w:rPr>
        <w:t>「東日本大震災からの</w:t>
      </w:r>
      <w:r w:rsidR="00F14223">
        <w:rPr>
          <w:rFonts w:ascii="ＭＳ Ｐゴシック" w:eastAsia="ＭＳ Ｐゴシック" w:hAnsi="ＭＳ Ｐゴシック" w:hint="eastAsia"/>
          <w:b/>
          <w:bCs/>
        </w:rPr>
        <w:t>復旧</w:t>
      </w:r>
      <w:r w:rsidR="00734CCE" w:rsidRPr="00612061">
        <w:rPr>
          <w:rFonts w:ascii="ＭＳ Ｐゴシック" w:eastAsia="ＭＳ Ｐゴシック" w:hAnsi="ＭＳ Ｐゴシック"/>
          <w:b/>
          <w:bCs/>
        </w:rPr>
        <w:t>、電力供給難、円高継続」</w:t>
      </w:r>
    </w:p>
    <w:p w:rsidR="00734CCE" w:rsidRPr="000C2262" w:rsidRDefault="00734CCE" w:rsidP="00734CCE">
      <w:pPr>
        <w:rPr>
          <w:rFonts w:ascii="ＭＳ 明朝" w:hAnsi="ＭＳ 明朝"/>
        </w:rPr>
      </w:pPr>
      <w:r w:rsidRPr="000C2262">
        <w:rPr>
          <w:rFonts w:ascii="ＭＳ 明朝" w:hAnsi="ＭＳ 明朝" w:hint="eastAsia"/>
        </w:rPr>
        <w:t xml:space="preserve">　平成</w:t>
      </w:r>
      <w:r w:rsidRPr="000C2262">
        <w:rPr>
          <w:rFonts w:ascii="ＭＳ 明朝" w:hAnsi="ＭＳ 明朝"/>
        </w:rPr>
        <w:t>2</w:t>
      </w:r>
      <w:r w:rsidRPr="000C2262">
        <w:rPr>
          <w:rFonts w:ascii="ＭＳ 明朝" w:hAnsi="ＭＳ 明朝" w:hint="eastAsia"/>
        </w:rPr>
        <w:t>3</w:t>
      </w:r>
      <w:r w:rsidRPr="000C2262">
        <w:rPr>
          <w:rFonts w:ascii="ＭＳ 明朝" w:hAnsi="ＭＳ 明朝"/>
        </w:rPr>
        <w:t>年度は、</w:t>
      </w:r>
      <w:r w:rsidRPr="000C2262">
        <w:rPr>
          <w:rFonts w:ascii="ＭＳ 明朝" w:hAnsi="ＭＳ 明朝" w:hint="eastAsia"/>
        </w:rPr>
        <w:t>前年度3月11</w:t>
      </w:r>
      <w:r w:rsidR="00F14223">
        <w:rPr>
          <w:rFonts w:ascii="ＭＳ 明朝" w:hAnsi="ＭＳ 明朝" w:hint="eastAsia"/>
        </w:rPr>
        <w:t>日に発生した東日本大震災の復旧</w:t>
      </w:r>
      <w:r w:rsidRPr="000C2262">
        <w:rPr>
          <w:rFonts w:ascii="ＭＳ 明朝" w:hAnsi="ＭＳ 明朝" w:hint="eastAsia"/>
        </w:rPr>
        <w:t>に焦点があてられた年だった。東日本大震災</w:t>
      </w:r>
      <w:r w:rsidR="005D0B93">
        <w:rPr>
          <w:rFonts w:ascii="ＭＳ 明朝" w:hAnsi="ＭＳ 明朝" w:hint="eastAsia"/>
        </w:rPr>
        <w:t>及び</w:t>
      </w:r>
      <w:r w:rsidR="00CD4AE6">
        <w:rPr>
          <w:rFonts w:ascii="ＭＳ 明朝" w:hAnsi="ＭＳ 明朝" w:hint="eastAsia"/>
        </w:rPr>
        <w:t>福島第一原子力発電所の事故を</w:t>
      </w:r>
      <w:r w:rsidR="005D0B93">
        <w:rPr>
          <w:rFonts w:ascii="ＭＳ 明朝" w:hAnsi="ＭＳ 明朝" w:hint="eastAsia"/>
        </w:rPr>
        <w:t>受けて</w:t>
      </w:r>
      <w:r w:rsidR="00CD4AE6">
        <w:rPr>
          <w:rFonts w:ascii="ＭＳ 明朝" w:hAnsi="ＭＳ 明朝" w:hint="eastAsia"/>
        </w:rPr>
        <w:t>、全国的に</w:t>
      </w:r>
      <w:r w:rsidR="005D0B93">
        <w:rPr>
          <w:rFonts w:ascii="ＭＳ 明朝" w:hAnsi="ＭＳ 明朝" w:hint="eastAsia"/>
        </w:rPr>
        <w:t>地震、津波及び放射能漏れへの懸念</w:t>
      </w:r>
      <w:r w:rsidR="00CD4AE6">
        <w:rPr>
          <w:rFonts w:ascii="ＭＳ 明朝" w:hAnsi="ＭＳ 明朝" w:hint="eastAsia"/>
        </w:rPr>
        <w:t>が広まった。</w:t>
      </w:r>
      <w:r w:rsidR="005D0B93">
        <w:rPr>
          <w:rFonts w:ascii="ＭＳ 明朝" w:hAnsi="ＭＳ 明朝" w:hint="eastAsia"/>
        </w:rPr>
        <w:t>このことから</w:t>
      </w:r>
      <w:r w:rsidRPr="000C2262">
        <w:rPr>
          <w:rFonts w:ascii="ＭＳ 明朝" w:hAnsi="ＭＳ 明朝" w:hint="eastAsia"/>
        </w:rPr>
        <w:t>各電力会社は、定期点検もしくは政府からの要</w:t>
      </w:r>
      <w:r w:rsidR="00CD4AE6">
        <w:rPr>
          <w:rFonts w:ascii="ＭＳ 明朝" w:hAnsi="ＭＳ 明朝" w:hint="eastAsia"/>
        </w:rPr>
        <w:t>請により原子力発電所の運転を全て停止した。また風評被害により観光産業にも大きな影響があった</w:t>
      </w:r>
      <w:r w:rsidRPr="000C2262">
        <w:rPr>
          <w:rFonts w:ascii="ＭＳ 明朝" w:hAnsi="ＭＳ 明朝" w:hint="eastAsia"/>
        </w:rPr>
        <w:t>。</w:t>
      </w:r>
    </w:p>
    <w:p w:rsidR="00734CCE" w:rsidRPr="000C2262" w:rsidRDefault="00734CCE" w:rsidP="00734CCE">
      <w:pPr>
        <w:rPr>
          <w:rFonts w:ascii="ＭＳ 明朝" w:hAnsi="ＭＳ 明朝"/>
          <w:bCs/>
        </w:rPr>
      </w:pPr>
      <w:r w:rsidRPr="000C2262">
        <w:rPr>
          <w:rFonts w:ascii="ＭＳ 明朝" w:hAnsi="ＭＳ 明朝" w:hint="eastAsia"/>
          <w:bCs/>
        </w:rPr>
        <w:t xml:space="preserve">　原発を停止したため、電力供給能</w:t>
      </w:r>
      <w:r w:rsidR="00FD01E7">
        <w:rPr>
          <w:rFonts w:ascii="ＭＳ 明朝" w:hAnsi="ＭＳ 明朝" w:hint="eastAsia"/>
          <w:bCs/>
        </w:rPr>
        <w:t>力がひっ迫し、関東地方、東北地方</w:t>
      </w:r>
      <w:r w:rsidR="00591A30">
        <w:rPr>
          <w:rFonts w:ascii="ＭＳ 明朝" w:hAnsi="ＭＳ 明朝" w:hint="eastAsia"/>
          <w:bCs/>
        </w:rPr>
        <w:t>では大口需要家に対し電力の使用制限が行われ</w:t>
      </w:r>
      <w:r w:rsidRPr="000C2262">
        <w:rPr>
          <w:rFonts w:ascii="ＭＳ 明朝" w:hAnsi="ＭＳ 明朝" w:hint="eastAsia"/>
          <w:bCs/>
        </w:rPr>
        <w:t>、国民の生活及び産業の発展にも影響を及ぼした。また、原発の代替となる火力発電燃料の輸入が</w:t>
      </w:r>
      <w:r w:rsidR="00CD4AE6">
        <w:rPr>
          <w:rFonts w:ascii="ＭＳ 明朝" w:hAnsi="ＭＳ 明朝" w:hint="eastAsia"/>
          <w:bCs/>
        </w:rPr>
        <w:t>当年度後半に</w:t>
      </w:r>
      <w:r w:rsidRPr="000C2262">
        <w:rPr>
          <w:rFonts w:ascii="ＭＳ 明朝" w:hAnsi="ＭＳ 明朝" w:hint="eastAsia"/>
          <w:bCs/>
        </w:rPr>
        <w:t>増大し、31年ぶりの貿易赤字となった。</w:t>
      </w:r>
    </w:p>
    <w:p w:rsidR="00734CCE" w:rsidRPr="000C2262" w:rsidRDefault="00734CCE" w:rsidP="00734CCE">
      <w:pPr>
        <w:rPr>
          <w:rFonts w:ascii="ＭＳ 明朝" w:hAnsi="ＭＳ 明朝"/>
          <w:bCs/>
        </w:rPr>
      </w:pPr>
      <w:r w:rsidRPr="000C2262">
        <w:rPr>
          <w:rFonts w:ascii="ＭＳ 明朝" w:hAnsi="ＭＳ 明朝" w:hint="eastAsia"/>
          <w:bCs/>
        </w:rPr>
        <w:t xml:space="preserve">　一方</w:t>
      </w:r>
      <w:r w:rsidR="00F14223">
        <w:rPr>
          <w:rFonts w:ascii="ＭＳ 明朝" w:hAnsi="ＭＳ 明朝" w:hint="eastAsia"/>
          <w:bCs/>
        </w:rPr>
        <w:t>、米国経済の低調及び欧州政府の財政問題からドル・ユーロが売られ</w:t>
      </w:r>
      <w:r w:rsidRPr="000C2262">
        <w:rPr>
          <w:rFonts w:ascii="ＭＳ 明朝" w:hAnsi="ＭＳ 明朝" w:hint="eastAsia"/>
          <w:bCs/>
        </w:rPr>
        <w:t>一層の円高傾向となり、単独介入を２度行ったが円高は続いた。(参考：P</w:t>
      </w:r>
      <w:r w:rsidR="00790B15">
        <w:rPr>
          <w:rFonts w:ascii="ＭＳ 明朝" w:hAnsi="ＭＳ 明朝" w:hint="eastAsia"/>
          <w:bCs/>
        </w:rPr>
        <w:t>19</w:t>
      </w:r>
      <w:r w:rsidRPr="000C2262">
        <w:rPr>
          <w:rFonts w:ascii="ＭＳ 明朝" w:hAnsi="ＭＳ 明朝" w:hint="eastAsia"/>
          <w:bCs/>
        </w:rPr>
        <w:t>)</w:t>
      </w:r>
    </w:p>
    <w:p w:rsidR="00734CCE" w:rsidRDefault="00734CCE" w:rsidP="00734CCE">
      <w:pPr>
        <w:rPr>
          <w:rFonts w:ascii="ＭＳ Ｐゴシック" w:eastAsia="ＭＳ Ｐゴシック" w:hAnsi="ＭＳ Ｐゴシック"/>
          <w:b/>
          <w:bCs/>
        </w:rPr>
      </w:pPr>
    </w:p>
    <w:p w:rsidR="00F841E0" w:rsidRPr="003D5C4E" w:rsidRDefault="00F841E0" w:rsidP="00F841E0">
      <w:pPr>
        <w:rPr>
          <w:rFonts w:ascii="ＭＳ Ｐゴシック" w:eastAsia="ＭＳ Ｐゴシック" w:hAnsi="ＭＳ Ｐゴシック"/>
          <w:b/>
          <w:bCs/>
        </w:rPr>
      </w:pPr>
      <w:r w:rsidRPr="003D5C4E">
        <w:rPr>
          <w:rFonts w:ascii="ＭＳ Ｐゴシック" w:eastAsia="ＭＳ Ｐゴシック" w:hAnsi="ＭＳ Ｐゴシック" w:hint="eastAsia"/>
          <w:b/>
          <w:bCs/>
        </w:rPr>
        <w:t>【大阪府内の主な</w:t>
      </w:r>
      <w:r w:rsidR="00591A30">
        <w:rPr>
          <w:rFonts w:ascii="ＭＳ Ｐゴシック" w:eastAsia="ＭＳ Ｐゴシック" w:hAnsi="ＭＳ Ｐゴシック" w:hint="eastAsia"/>
          <w:b/>
          <w:bCs/>
        </w:rPr>
        <w:t>経済動向・</w:t>
      </w:r>
      <w:r w:rsidRPr="003D5C4E">
        <w:rPr>
          <w:rFonts w:ascii="ＭＳ Ｐゴシック" w:eastAsia="ＭＳ Ｐゴシック" w:hAnsi="ＭＳ Ｐゴシック" w:hint="eastAsia"/>
          <w:b/>
          <w:bCs/>
        </w:rPr>
        <w:t>投資】</w:t>
      </w:r>
      <w:r>
        <w:rPr>
          <w:rFonts w:ascii="ＭＳ Ｐゴシック" w:eastAsia="ＭＳ Ｐゴシック" w:hAnsi="ＭＳ Ｐゴシック" w:hint="eastAsia"/>
          <w:b/>
          <w:bCs/>
        </w:rPr>
        <w:t xml:space="preserve">  </w:t>
      </w:r>
    </w:p>
    <w:p w:rsidR="00591A30" w:rsidRDefault="00591A30" w:rsidP="00F841E0">
      <w:pPr>
        <w:rPr>
          <w:rFonts w:ascii="ＭＳ 明朝" w:hAnsi="ＭＳ 明朝"/>
          <w:bCs/>
        </w:rPr>
      </w:pPr>
      <w:r>
        <w:rPr>
          <w:rFonts w:ascii="ＭＳ 明朝" w:hAnsi="ＭＳ 明朝" w:hint="eastAsia"/>
          <w:bCs/>
        </w:rPr>
        <w:t xml:space="preserve">  「関西国際空港及び大阪国際空港の一体的かつ効率的な設置及び管理に関する法律」が成立し、関西国際空港と大阪国際空港の</w:t>
      </w:r>
      <w:r w:rsidR="00CB59D3">
        <w:rPr>
          <w:rFonts w:ascii="ＭＳ 明朝" w:hAnsi="ＭＳ 明朝" w:hint="eastAsia"/>
          <w:bCs/>
        </w:rPr>
        <w:t>経営統合が行われることとなった。また、関西国際空港では、国内初のＬＣＣ(ローコストキャリア)が運航を開始した。</w:t>
      </w:r>
    </w:p>
    <w:p w:rsidR="00591A30" w:rsidRDefault="00CB59D3" w:rsidP="00F841E0">
      <w:pPr>
        <w:rPr>
          <w:rFonts w:ascii="ＭＳ 明朝" w:hAnsi="ＭＳ 明朝"/>
          <w:bCs/>
        </w:rPr>
      </w:pPr>
      <w:r>
        <w:rPr>
          <w:rFonts w:ascii="ＭＳ 明朝" w:hAnsi="ＭＳ 明朝" w:hint="eastAsia"/>
          <w:bCs/>
        </w:rPr>
        <w:t xml:space="preserve">  原子力発電所の運転停止</w:t>
      </w:r>
      <w:r w:rsidR="00FD01E7">
        <w:rPr>
          <w:rFonts w:ascii="ＭＳ 明朝" w:hAnsi="ＭＳ 明朝" w:hint="eastAsia"/>
          <w:bCs/>
        </w:rPr>
        <w:t>が行われ、</w:t>
      </w:r>
      <w:r>
        <w:rPr>
          <w:rFonts w:ascii="ＭＳ 明朝" w:hAnsi="ＭＳ 明朝" w:hint="eastAsia"/>
          <w:bCs/>
        </w:rPr>
        <w:t>高浜原発第３号機を停止した。これにより、</w:t>
      </w:r>
      <w:r w:rsidR="00FD01E7">
        <w:rPr>
          <w:rFonts w:ascii="ＭＳ 明朝" w:hAnsi="ＭＳ 明朝" w:hint="eastAsia"/>
          <w:bCs/>
        </w:rPr>
        <w:t>近畿</w:t>
      </w:r>
      <w:r>
        <w:rPr>
          <w:rFonts w:ascii="ＭＳ 明朝" w:hAnsi="ＭＳ 明朝" w:hint="eastAsia"/>
          <w:bCs/>
        </w:rPr>
        <w:t>の原発が全て停止することとなった。</w:t>
      </w:r>
    </w:p>
    <w:p w:rsidR="00F841E0" w:rsidRPr="00541F86" w:rsidRDefault="00F841E0" w:rsidP="00F841E0">
      <w:pPr>
        <w:rPr>
          <w:rFonts w:ascii="ＭＳ 明朝" w:hAnsi="ＭＳ 明朝"/>
          <w:bCs/>
        </w:rPr>
      </w:pPr>
      <w:r>
        <w:rPr>
          <w:rFonts w:ascii="ＭＳ 明朝" w:hAnsi="ＭＳ 明朝" w:hint="eastAsia"/>
          <w:bCs/>
        </w:rPr>
        <w:t xml:space="preserve">　大阪駅周辺(大阪ステーションシティ、グランフロント大阪など)、阿倍野周辺(あべのハルカスなど)等の市街地再開発事業や新大阪駅改良工事が平成22年度に続き行われた。また、商業流通に関わる投資事業も行われた。 (参考：P</w:t>
      </w:r>
      <w:r w:rsidR="00790B15">
        <w:rPr>
          <w:rFonts w:ascii="ＭＳ 明朝" w:hAnsi="ＭＳ 明朝" w:hint="eastAsia"/>
          <w:bCs/>
        </w:rPr>
        <w:t>20</w:t>
      </w:r>
      <w:r>
        <w:rPr>
          <w:rFonts w:ascii="ＭＳ 明朝" w:hAnsi="ＭＳ 明朝" w:hint="eastAsia"/>
          <w:bCs/>
        </w:rPr>
        <w:t>)</w:t>
      </w:r>
    </w:p>
    <w:p w:rsidR="00F841E0" w:rsidRPr="004D61F4" w:rsidRDefault="00F841E0" w:rsidP="00F841E0">
      <w:pPr>
        <w:rPr>
          <w:rFonts w:ascii="ＭＳ 明朝" w:hAnsi="ＭＳ 明朝"/>
          <w:bCs/>
        </w:rPr>
      </w:pPr>
    </w:p>
    <w:p w:rsidR="003D5C4E" w:rsidRPr="001C46D3" w:rsidRDefault="00F63C8F" w:rsidP="004F57FE">
      <w:pPr>
        <w:rPr>
          <w:rFonts w:ascii="ＭＳ Ｐゴシック" w:eastAsia="ＭＳ Ｐゴシック" w:hAnsi="ＭＳ Ｐゴシック"/>
          <w:b/>
          <w:bCs/>
        </w:rPr>
      </w:pPr>
      <w:r>
        <w:rPr>
          <w:rFonts w:hint="eastAsia"/>
          <w:noProof/>
        </w:rPr>
        <mc:AlternateContent>
          <mc:Choice Requires="wps">
            <w:drawing>
              <wp:anchor distT="0" distB="0" distL="114300" distR="114300" simplePos="0" relativeHeight="251535360" behindDoc="0" locked="0" layoutInCell="1" allowOverlap="1">
                <wp:simplePos x="0" y="0"/>
                <wp:positionH relativeFrom="column">
                  <wp:posOffset>1525905</wp:posOffset>
                </wp:positionH>
                <wp:positionV relativeFrom="paragraph">
                  <wp:posOffset>152400</wp:posOffset>
                </wp:positionV>
                <wp:extent cx="2743200" cy="285115"/>
                <wp:effectExtent l="1905" t="0" r="0" b="635"/>
                <wp:wrapNone/>
                <wp:docPr id="4234" name="Text Box 2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0A6745" w:rsidRDefault="00B8362F" w:rsidP="00F9409E">
                            <w:pPr>
                              <w:jc w:val="center"/>
                              <w:rPr>
                                <w:rFonts w:ascii="ＭＳ Ｐゴシック" w:eastAsia="ＭＳ Ｐゴシック" w:hAnsi="ＭＳ Ｐゴシック"/>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3" o:spid="_x0000_s1036" type="#_x0000_t202" style="position:absolute;left:0;text-align:left;margin-left:120.15pt;margin-top:12pt;width:3in;height:22.4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" filled="f" stroked="f">
                <v:textbox>
                  <w:txbxContent>
                    <w:p w:rsidR="00B8362F" w:rsidRPr="000A6745" w:rsidRDefault="00B8362F" w:rsidP="00F9409E">
                      <w:pPr>
                        <w:jc w:val="center"/>
                        <w:rPr>
                          <w:rFonts w:ascii="ＭＳ Ｐゴシック" w:eastAsia="ＭＳ Ｐゴシック" w:hAnsi="ＭＳ Ｐゴシック"/>
                          <w:b/>
                          <w:sz w:val="22"/>
                          <w:szCs w:val="22"/>
                        </w:rPr>
                      </w:pPr>
                    </w:p>
                  </w:txbxContent>
                </v:textbox>
              </v:shape>
            </w:pict>
          </mc:Fallback>
        </mc:AlternateContent>
      </w:r>
      <w:r w:rsidR="006E3B2E">
        <w:br w:type="page"/>
      </w:r>
      <w:r w:rsidR="003D5C4E">
        <w:rPr>
          <w:rFonts w:ascii="ＭＳ Ｐゴシック" w:eastAsia="ＭＳ Ｐゴシック" w:hAnsi="ＭＳ Ｐゴシック" w:hint="eastAsia"/>
          <w:b/>
          <w:bCs/>
          <w:sz w:val="28"/>
        </w:rPr>
        <w:lastRenderedPageBreak/>
        <w:t>２</w:t>
      </w:r>
      <w:r w:rsidR="003D5C4E" w:rsidRPr="001C46D3">
        <w:rPr>
          <w:rFonts w:ascii="ＭＳ Ｐゴシック" w:eastAsia="ＭＳ Ｐゴシック" w:hAnsi="ＭＳ Ｐゴシック" w:hint="eastAsia"/>
          <w:b/>
          <w:bCs/>
          <w:sz w:val="28"/>
        </w:rPr>
        <w:t xml:space="preserve">　</w:t>
      </w:r>
      <w:r w:rsidR="003D5C4E">
        <w:rPr>
          <w:rFonts w:ascii="ＭＳ Ｐゴシック" w:eastAsia="ＭＳ Ｐゴシック" w:hAnsi="ＭＳ Ｐゴシック" w:hint="eastAsia"/>
          <w:b/>
          <w:bCs/>
          <w:sz w:val="28"/>
        </w:rPr>
        <w:t>総生産（生産側）</w:t>
      </w:r>
    </w:p>
    <w:p w:rsidR="005E025D" w:rsidRPr="00686876" w:rsidRDefault="005E025D" w:rsidP="003D5C4E">
      <w:pPr>
        <w:ind w:firstLineChars="100" w:firstLine="210"/>
      </w:pPr>
    </w:p>
    <w:p w:rsidR="003D5C4E" w:rsidRPr="000C2262" w:rsidRDefault="003D5C4E" w:rsidP="003D5C4E">
      <w:pPr>
        <w:ind w:firstLineChars="100" w:firstLine="210"/>
        <w:rPr>
          <w:rFonts w:ascii="ＭＳ 明朝" w:hAnsi="ＭＳ 明朝"/>
        </w:rPr>
      </w:pPr>
      <w:r w:rsidRPr="000C2262">
        <w:rPr>
          <w:rFonts w:ascii="ＭＳ 明朝" w:hAnsi="ＭＳ 明朝" w:hint="eastAsia"/>
        </w:rPr>
        <w:t>実質経済成長</w:t>
      </w:r>
      <w:r w:rsidRPr="000C2262">
        <w:rPr>
          <w:rFonts w:ascii="ＭＳ 明朝" w:hAnsi="ＭＳ 明朝"/>
        </w:rPr>
        <w:t>率</w:t>
      </w:r>
      <w:r w:rsidRPr="000C2262">
        <w:rPr>
          <w:rFonts w:ascii="ＭＳ 明朝" w:hAnsi="ＭＳ 明朝" w:hint="eastAsia"/>
        </w:rPr>
        <w:t>（</w:t>
      </w:r>
      <w:r w:rsidR="002900A4" w:rsidRPr="000C2262">
        <w:rPr>
          <w:rFonts w:ascii="ＭＳ 明朝" w:hAnsi="ＭＳ 明朝" w:hint="eastAsia"/>
        </w:rPr>
        <w:t>1.5</w:t>
      </w:r>
      <w:r w:rsidRPr="000C2262">
        <w:rPr>
          <w:rFonts w:ascii="ＭＳ 明朝" w:hAnsi="ＭＳ 明朝" w:hint="eastAsia"/>
        </w:rPr>
        <w:t>％増）</w:t>
      </w:r>
      <w:r w:rsidRPr="000C2262">
        <w:rPr>
          <w:rFonts w:ascii="ＭＳ 明朝" w:hAnsi="ＭＳ 明朝"/>
        </w:rPr>
        <w:t>に対する</w:t>
      </w:r>
      <w:r w:rsidRPr="000C2262">
        <w:rPr>
          <w:rFonts w:ascii="ＭＳ 明朝" w:hAnsi="ＭＳ 明朝" w:hint="eastAsia"/>
        </w:rPr>
        <w:t>経済活動</w:t>
      </w:r>
      <w:r w:rsidRPr="000C2262">
        <w:rPr>
          <w:rFonts w:ascii="ＭＳ 明朝" w:hAnsi="ＭＳ 明朝"/>
        </w:rPr>
        <w:t>別寄与度をみると、</w:t>
      </w:r>
      <w:r w:rsidRPr="000C2262">
        <w:rPr>
          <w:rFonts w:ascii="ＭＳ 明朝" w:hAnsi="ＭＳ 明朝" w:hint="eastAsia"/>
        </w:rPr>
        <w:t>プラス</w:t>
      </w:r>
      <w:r w:rsidRPr="000C2262">
        <w:rPr>
          <w:rFonts w:ascii="ＭＳ 明朝" w:hAnsi="ＭＳ 明朝"/>
        </w:rPr>
        <w:t>に寄与したのは</w:t>
      </w:r>
      <w:r w:rsidRPr="000C2262">
        <w:rPr>
          <w:rFonts w:ascii="ＭＳ 明朝" w:hAnsi="ＭＳ 明朝" w:hint="eastAsia"/>
        </w:rPr>
        <w:t>、製造業プラス</w:t>
      </w:r>
      <w:r w:rsidRPr="000C2262">
        <w:rPr>
          <w:rFonts w:ascii="ＭＳ 明朝" w:hAnsi="ＭＳ 明朝"/>
        </w:rPr>
        <w:t>0.</w:t>
      </w:r>
      <w:r w:rsidR="002900A4" w:rsidRPr="000C2262">
        <w:rPr>
          <w:rFonts w:ascii="ＭＳ 明朝" w:hAnsi="ＭＳ 明朝" w:hint="eastAsia"/>
        </w:rPr>
        <w:t>77</w:t>
      </w:r>
      <w:r w:rsidRPr="000C2262">
        <w:rPr>
          <w:rFonts w:ascii="ＭＳ 明朝" w:hAnsi="ＭＳ 明朝" w:hint="eastAsia"/>
        </w:rPr>
        <w:t>％ポイント、</w:t>
      </w:r>
      <w:r w:rsidR="002900A4" w:rsidRPr="000C2262">
        <w:rPr>
          <w:rFonts w:ascii="ＭＳ 明朝" w:hAnsi="ＭＳ 明朝" w:hint="eastAsia"/>
        </w:rPr>
        <w:t>不動産</w:t>
      </w:r>
      <w:r w:rsidRPr="000C2262">
        <w:rPr>
          <w:rFonts w:ascii="ＭＳ 明朝" w:hAnsi="ＭＳ 明朝" w:hint="eastAsia"/>
        </w:rPr>
        <w:t>業プラス0.3</w:t>
      </w:r>
      <w:r w:rsidR="002900A4" w:rsidRPr="000C2262">
        <w:rPr>
          <w:rFonts w:ascii="ＭＳ 明朝" w:hAnsi="ＭＳ 明朝" w:hint="eastAsia"/>
        </w:rPr>
        <w:t>5</w:t>
      </w:r>
      <w:r w:rsidRPr="000C2262">
        <w:rPr>
          <w:rFonts w:ascii="ＭＳ 明朝" w:hAnsi="ＭＳ 明朝"/>
        </w:rPr>
        <w:t>％ポイント</w:t>
      </w:r>
      <w:r w:rsidRPr="000C2262">
        <w:rPr>
          <w:rFonts w:ascii="ＭＳ 明朝" w:hAnsi="ＭＳ 明朝" w:hint="eastAsia"/>
        </w:rPr>
        <w:t>、卸売・小売業プラス</w:t>
      </w:r>
      <w:r w:rsidRPr="000C2262">
        <w:rPr>
          <w:rFonts w:ascii="ＭＳ 明朝" w:hAnsi="ＭＳ 明朝"/>
        </w:rPr>
        <w:t>0.</w:t>
      </w:r>
      <w:r w:rsidRPr="000C2262">
        <w:rPr>
          <w:rFonts w:ascii="ＭＳ 明朝" w:hAnsi="ＭＳ 明朝" w:hint="eastAsia"/>
        </w:rPr>
        <w:t>2</w:t>
      </w:r>
      <w:r w:rsidR="002900A4" w:rsidRPr="000C2262">
        <w:rPr>
          <w:rFonts w:ascii="ＭＳ 明朝" w:hAnsi="ＭＳ 明朝" w:hint="eastAsia"/>
        </w:rPr>
        <w:t>9</w:t>
      </w:r>
      <w:r w:rsidRPr="000C2262">
        <w:rPr>
          <w:rFonts w:ascii="ＭＳ 明朝" w:hAnsi="ＭＳ 明朝"/>
        </w:rPr>
        <w:t>％ポイント</w:t>
      </w:r>
      <w:r w:rsidRPr="000C2262">
        <w:rPr>
          <w:rFonts w:ascii="ＭＳ 明朝" w:hAnsi="ＭＳ 明朝" w:hint="eastAsia"/>
        </w:rPr>
        <w:t>などで</w:t>
      </w:r>
      <w:r w:rsidRPr="000C2262">
        <w:rPr>
          <w:rFonts w:ascii="ＭＳ 明朝" w:hAnsi="ＭＳ 明朝"/>
        </w:rPr>
        <w:t>あった。</w:t>
      </w:r>
    </w:p>
    <w:p w:rsidR="00F90097" w:rsidRDefault="00F63C8F" w:rsidP="003D5C4E">
      <w:pPr>
        <w:ind w:firstLineChars="100" w:firstLine="210"/>
      </w:pPr>
      <w:r>
        <w:rPr>
          <w:rFonts w:hint="eastAsia"/>
          <w:noProof/>
        </w:rPr>
        <mc:AlternateContent>
          <mc:Choice Requires="wps">
            <w:drawing>
              <wp:anchor distT="0" distB="0" distL="114300" distR="114300" simplePos="0" relativeHeight="251536384" behindDoc="0" locked="0" layoutInCell="1" allowOverlap="1">
                <wp:simplePos x="0" y="0"/>
                <wp:positionH relativeFrom="column">
                  <wp:posOffset>561975</wp:posOffset>
                </wp:positionH>
                <wp:positionV relativeFrom="paragraph">
                  <wp:posOffset>105410</wp:posOffset>
                </wp:positionV>
                <wp:extent cx="4686300" cy="314960"/>
                <wp:effectExtent l="0" t="635" r="0" b="0"/>
                <wp:wrapNone/>
                <wp:docPr id="4233"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14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Default="00B8362F" w:rsidP="003D5C4E">
                            <w:pPr>
                              <w:jc w:val="center"/>
                              <w:rPr>
                                <w:rFonts w:ascii="ＭＳ Ｐゴシック" w:eastAsia="ＭＳ Ｐゴシック" w:hAnsi="ＭＳ Ｐゴシック"/>
                                <w:b/>
                              </w:rPr>
                            </w:pPr>
                            <w:r w:rsidRPr="002A4C09">
                              <w:rPr>
                                <w:rFonts w:ascii="ＭＳ Ｐゴシック" w:eastAsia="ＭＳ Ｐゴシック" w:hAnsi="ＭＳ Ｐゴシック" w:hint="eastAsia"/>
                                <w:b/>
                              </w:rPr>
                              <w:t>第</w:t>
                            </w:r>
                            <w:r>
                              <w:rPr>
                                <w:rFonts w:ascii="ＭＳ Ｐゴシック" w:eastAsia="ＭＳ Ｐゴシック" w:hAnsi="ＭＳ Ｐゴシック" w:hint="eastAsia"/>
                                <w:b/>
                              </w:rPr>
                              <w:t>３</w:t>
                            </w:r>
                            <w:r w:rsidRPr="002A4C09">
                              <w:rPr>
                                <w:rFonts w:ascii="ＭＳ Ｐゴシック" w:eastAsia="ＭＳ Ｐゴシック" w:hAnsi="ＭＳ Ｐゴシック" w:hint="eastAsia"/>
                                <w:b/>
                              </w:rPr>
                              <w:t xml:space="preserve">図 </w:t>
                            </w:r>
                            <w:r>
                              <w:rPr>
                                <w:rFonts w:ascii="ＭＳ Ｐゴシック" w:eastAsia="ＭＳ Ｐゴシック" w:hAnsi="ＭＳ Ｐゴシック" w:hint="eastAsia"/>
                                <w:b/>
                              </w:rPr>
                              <w:t>実質経済成長率（生産側　連鎖　1.5％増）に対する経済活動別寄与度</w:t>
                            </w:r>
                          </w:p>
                          <w:p w:rsidR="00B8362F" w:rsidRPr="002A4C09" w:rsidRDefault="00B8362F" w:rsidP="003D5C4E">
                            <w:pPr>
                              <w:rPr>
                                <w:rFonts w:ascii="ＭＳ Ｐゴシック" w:eastAsia="ＭＳ Ｐゴシック" w:hAnsi="ＭＳ Ｐゴシック"/>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8" o:spid="_x0000_s1037" type="#_x0000_t202" style="position:absolute;left:0;text-align:left;margin-left:44.25pt;margin-top:8.3pt;width:369pt;height:24.8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" filled="f" stroked="f">
                <v:textbox>
                  <w:txbxContent>
                    <w:p w:rsidR="00B8362F" w:rsidRDefault="00B8362F" w:rsidP="003D5C4E">
                      <w:pPr>
                        <w:jc w:val="center"/>
                        <w:rPr>
                          <w:rFonts w:ascii="ＭＳ Ｐゴシック" w:eastAsia="ＭＳ Ｐゴシック" w:hAnsi="ＭＳ Ｐゴシック"/>
                          <w:b/>
                        </w:rPr>
                      </w:pPr>
                      <w:r w:rsidRPr="002A4C09">
                        <w:rPr>
                          <w:rFonts w:ascii="ＭＳ Ｐゴシック" w:eastAsia="ＭＳ Ｐゴシック" w:hAnsi="ＭＳ Ｐゴシック" w:hint="eastAsia"/>
                          <w:b/>
                        </w:rPr>
                        <w:t>第</w:t>
                      </w:r>
                      <w:r>
                        <w:rPr>
                          <w:rFonts w:ascii="ＭＳ Ｐゴシック" w:eastAsia="ＭＳ Ｐゴシック" w:hAnsi="ＭＳ Ｐゴシック" w:hint="eastAsia"/>
                          <w:b/>
                        </w:rPr>
                        <w:t>３</w:t>
                      </w:r>
                      <w:r w:rsidRPr="002A4C09">
                        <w:rPr>
                          <w:rFonts w:ascii="ＭＳ Ｐゴシック" w:eastAsia="ＭＳ Ｐゴシック" w:hAnsi="ＭＳ Ｐゴシック" w:hint="eastAsia"/>
                          <w:b/>
                        </w:rPr>
                        <w:t xml:space="preserve">図 </w:t>
                      </w:r>
                      <w:r>
                        <w:rPr>
                          <w:rFonts w:ascii="ＭＳ Ｐゴシック" w:eastAsia="ＭＳ Ｐゴシック" w:hAnsi="ＭＳ Ｐゴシック" w:hint="eastAsia"/>
                          <w:b/>
                        </w:rPr>
                        <w:t>実質経済成長率（生産側　連鎖　1.5％増）に対する経済活動別寄与度</w:t>
                      </w:r>
                    </w:p>
                    <w:p w:rsidR="00B8362F" w:rsidRPr="002A4C09" w:rsidRDefault="00B8362F" w:rsidP="003D5C4E">
                      <w:pPr>
                        <w:rPr>
                          <w:rFonts w:ascii="ＭＳ Ｐゴシック" w:eastAsia="ＭＳ Ｐゴシック" w:hAnsi="ＭＳ Ｐゴシック"/>
                          <w:b/>
                        </w:rPr>
                      </w:pPr>
                    </w:p>
                  </w:txbxContent>
                </v:textbox>
              </v:shape>
            </w:pict>
          </mc:Fallback>
        </mc:AlternateContent>
      </w:r>
    </w:p>
    <w:p w:rsidR="00F90097" w:rsidRPr="00F90097" w:rsidRDefault="00F63C8F" w:rsidP="003D5C4E">
      <w:pPr>
        <w:ind w:firstLineChars="100" w:firstLine="210"/>
      </w:pPr>
      <w:r>
        <w:rPr>
          <w:noProof/>
        </w:rPr>
        <mc:AlternateContent>
          <mc:Choice Requires="wps">
            <w:drawing>
              <wp:anchor distT="0" distB="0" distL="114300" distR="114300" simplePos="0" relativeHeight="251548672" behindDoc="0" locked="0" layoutInCell="1" allowOverlap="1">
                <wp:simplePos x="0" y="0"/>
                <wp:positionH relativeFrom="column">
                  <wp:posOffset>146685</wp:posOffset>
                </wp:positionH>
                <wp:positionV relativeFrom="paragraph">
                  <wp:posOffset>135890</wp:posOffset>
                </wp:positionV>
                <wp:extent cx="565785" cy="222885"/>
                <wp:effectExtent l="0" t="0" r="5715" b="5715"/>
                <wp:wrapNone/>
                <wp:docPr id="4232" name="Text Box 3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pPr>
                              <w:rPr>
                                <w:sz w:val="14"/>
                              </w:rPr>
                            </w:pPr>
                            <w:r>
                              <w:rPr>
                                <w:rFonts w:hint="eastAsia"/>
                                <w:sz w:val="14"/>
                              </w:rPr>
                              <w:t>(</w:t>
                            </w:r>
                            <w:r w:rsidRPr="00F90097">
                              <w:rPr>
                                <w:rFonts w:hint="eastAsia"/>
                                <w:sz w:val="14"/>
                              </w:rPr>
                              <w:t>％ポイント</w:t>
                            </w:r>
                            <w:r>
                              <w:rPr>
                                <w:rFonts w:hint="eastAsia"/>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9" o:spid="_x0000_s1038" type="#_x0000_t202" style="position:absolute;left:0;text-align:left;margin-left:11.55pt;margin-top:10.7pt;width:44.55pt;height:17.5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" filled="f" stroked="f">
                <v:textbox inset="0,0,0,0">
                  <w:txbxContent>
                    <w:p w:rsidR="00B8362F" w:rsidRPr="00F90097" w:rsidRDefault="00B8362F">
                      <w:pPr>
                        <w:rPr>
                          <w:sz w:val="14"/>
                        </w:rPr>
                      </w:pPr>
                      <w:r>
                        <w:rPr>
                          <w:rFonts w:hint="eastAsia"/>
                          <w:sz w:val="14"/>
                        </w:rPr>
                        <w:t>(</w:t>
                      </w:r>
                      <w:r w:rsidRPr="00F90097">
                        <w:rPr>
                          <w:rFonts w:hint="eastAsia"/>
                          <w:sz w:val="14"/>
                        </w:rPr>
                        <w:t>％ポイント</w:t>
                      </w:r>
                      <w:r>
                        <w:rPr>
                          <w:rFonts w:hint="eastAsia"/>
                          <w:sz w:val="14"/>
                        </w:rPr>
                        <w:t>)</w:t>
                      </w:r>
                    </w:p>
                  </w:txbxContent>
                </v:textbox>
              </v:shape>
            </w:pict>
          </mc:Fallback>
        </mc:AlternateContent>
      </w:r>
    </w:p>
    <w:p w:rsidR="003D5C4E" w:rsidRDefault="00F63C8F" w:rsidP="00F90097">
      <w:pPr>
        <w:ind w:rightChars="-50" w:right="-105"/>
        <w:jc w:val="center"/>
      </w:pPr>
      <w:r>
        <w:rPr>
          <w:noProof/>
        </w:rPr>
        <mc:AlternateContent>
          <mc:Choice Requires="wps">
            <w:drawing>
              <wp:anchor distT="0" distB="0" distL="114300" distR="114300" simplePos="0" relativeHeight="251539456" behindDoc="0" locked="0" layoutInCell="1" allowOverlap="1" wp14:anchorId="7A433AE8" wp14:editId="0037CB40">
                <wp:simplePos x="0" y="0"/>
                <wp:positionH relativeFrom="column">
                  <wp:posOffset>0</wp:posOffset>
                </wp:positionH>
                <wp:positionV relativeFrom="paragraph">
                  <wp:posOffset>0</wp:posOffset>
                </wp:positionV>
                <wp:extent cx="1417955" cy="233045"/>
                <wp:effectExtent l="0" t="0" r="10795" b="14605"/>
                <wp:wrapNone/>
                <wp:docPr id="4231"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7955" cy="233045"/>
                        </a:xfrm>
                        <a:prstGeom prst="rect">
                          <a:avLst/>
                        </a:prstGeom>
                        <a:noFill/>
                        <a:ln>
                          <a:noFill/>
                        </a:ln>
                        <a:effectLst/>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cap="flat" cmpd="sng" algn="ctr">
                              <a:solidFill>
                                <a:srgbClr val="000000" mc:Ignorable="a14" a14:legacySpreadsheetColorIndex="64"/>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clip" horzOverflow="clip" vert="horz" wrap="square" lIns="18288" tIns="0" rIns="0" bIns="0" numCol="1" spcCol="0" rtlCol="0" fromWordArt="0" anchor="t" anchorCtr="0" forceAA="0" upright="1"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4E78BC" id="正方形/長方形 2" o:spid="_x0000_s1026" style="position:absolute;left:0;text-align:left;margin-left:0;margin-top:0;width:111.65pt;height:18.3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" filled="f" stroked="f">
                <v:stroke joinstyle="round"/>
                <v:path arrowok="t"/>
                <v:textbox inset="1.44pt,0,0,0"/>
              </v:rect>
            </w:pict>
          </mc:Fallback>
        </mc:AlternateContent>
      </w:r>
      <w:r w:rsidR="00170541" w:rsidRPr="00170541">
        <w:rPr>
          <w:noProof/>
        </w:rPr>
        <w:drawing>
          <wp:inline distT="0" distB="0" distL="0" distR="0">
            <wp:extent cx="5397500" cy="26987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7500" cy="2698750"/>
                    </a:xfrm>
                    <a:prstGeom prst="rect">
                      <a:avLst/>
                    </a:prstGeom>
                    <a:noFill/>
                    <a:ln>
                      <a:noFill/>
                    </a:ln>
                  </pic:spPr>
                </pic:pic>
              </a:graphicData>
            </a:graphic>
          </wp:inline>
        </w:drawing>
      </w:r>
    </w:p>
    <w:p w:rsidR="00F90097" w:rsidRPr="000C2262" w:rsidRDefault="00F90097" w:rsidP="00F90097">
      <w:pPr>
        <w:ind w:rightChars="-50" w:right="-105"/>
        <w:rPr>
          <w:rFonts w:ascii="ＭＳ 明朝" w:hAnsi="ＭＳ 明朝"/>
          <w:sz w:val="16"/>
        </w:rPr>
      </w:pPr>
      <w:r w:rsidRPr="000C2262">
        <w:rPr>
          <w:rFonts w:ascii="ＭＳ 明朝" w:hAnsi="ＭＳ 明朝" w:hint="eastAsia"/>
          <w:sz w:val="16"/>
        </w:rPr>
        <w:t xml:space="preserve">                    その他は、農林水産業、鉱業、政府サービス生産者、対家計民間非営利サービス生産者、</w:t>
      </w:r>
    </w:p>
    <w:p w:rsidR="003D5C4E" w:rsidRDefault="00F90097" w:rsidP="00774B15">
      <w:pPr>
        <w:ind w:rightChars="-50" w:right="-105"/>
        <w:rPr>
          <w:rFonts w:ascii="ＭＳ 明朝" w:hAnsi="ＭＳ 明朝"/>
          <w:sz w:val="16"/>
        </w:rPr>
      </w:pPr>
      <w:r w:rsidRPr="000C2262">
        <w:rPr>
          <w:rFonts w:ascii="ＭＳ 明朝" w:hAnsi="ＭＳ 明朝" w:hint="eastAsia"/>
          <w:sz w:val="16"/>
        </w:rPr>
        <w:t xml:space="preserve">                    輸入品に課される税・関税、(控除)総資本形成に係る消費税などの計</w:t>
      </w:r>
    </w:p>
    <w:p w:rsidR="00774B15" w:rsidRDefault="00774B15" w:rsidP="00774B15">
      <w:pPr>
        <w:ind w:rightChars="-50" w:right="-105"/>
        <w:rPr>
          <w:rFonts w:ascii="ＭＳ 明朝" w:hAnsi="ＭＳ 明朝"/>
          <w:sz w:val="16"/>
        </w:rPr>
      </w:pPr>
    </w:p>
    <w:p w:rsidR="00774B15" w:rsidRPr="000C2262" w:rsidRDefault="00774B15" w:rsidP="00774B15">
      <w:pPr>
        <w:ind w:firstLineChars="100" w:firstLine="210"/>
        <w:rPr>
          <w:rFonts w:ascii="ＭＳ 明朝" w:hAnsi="ＭＳ 明朝"/>
        </w:rPr>
      </w:pPr>
      <w:r w:rsidRPr="000C2262">
        <w:rPr>
          <w:rFonts w:ascii="ＭＳ 明朝" w:hAnsi="ＭＳ 明朝" w:hint="eastAsia"/>
        </w:rPr>
        <w:t>また、総生産額（名目）の産業別構成比を全国＝1とする特化係数でみると、電気・ガス・水道業が1.33と大きくなっている。これは全国の電気・ガス・水道業が東日本大震災の影響により総生産額が大きく落ち込み、産業における構成割合が低くなったことによる。</w:t>
      </w:r>
    </w:p>
    <w:p w:rsidR="00774B15" w:rsidRPr="00774B15" w:rsidRDefault="00774B15" w:rsidP="00774B15">
      <w:pPr>
        <w:ind w:rightChars="-50" w:right="-105"/>
        <w:rPr>
          <w:rFonts w:ascii="ＭＳ 明朝" w:hAnsi="ＭＳ 明朝"/>
          <w:sz w:val="16"/>
        </w:rPr>
      </w:pPr>
    </w:p>
    <w:p w:rsidR="003D5C4E" w:rsidRDefault="003512D5" w:rsidP="003D5C4E">
      <w:pPr>
        <w:ind w:rightChars="-50" w:right="-105"/>
      </w:pPr>
      <w:r w:rsidRPr="003512D5">
        <w:rPr>
          <w:noProof/>
        </w:rPr>
        <w:drawing>
          <wp:anchor distT="0" distB="0" distL="114300" distR="114300" simplePos="0" relativeHeight="251899904" behindDoc="1" locked="0" layoutInCell="1" allowOverlap="1" wp14:anchorId="7314C990" wp14:editId="7F8597CA">
            <wp:simplePos x="0" y="0"/>
            <wp:positionH relativeFrom="column">
              <wp:posOffset>-490855</wp:posOffset>
            </wp:positionH>
            <wp:positionV relativeFrom="paragraph">
              <wp:posOffset>184150</wp:posOffset>
            </wp:positionV>
            <wp:extent cx="4114800" cy="36195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361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C8F">
        <w:rPr>
          <w:rFonts w:hint="eastAsia"/>
          <w:noProof/>
        </w:rPr>
        <mc:AlternateContent>
          <mc:Choice Requires="wps">
            <w:drawing>
              <wp:anchor distT="0" distB="0" distL="114300" distR="114300" simplePos="0" relativeHeight="251538432" behindDoc="0" locked="0" layoutInCell="1" allowOverlap="1" wp14:anchorId="618A78B2" wp14:editId="18453270">
                <wp:simplePos x="0" y="0"/>
                <wp:positionH relativeFrom="column">
                  <wp:posOffset>-305435</wp:posOffset>
                </wp:positionH>
                <wp:positionV relativeFrom="paragraph">
                  <wp:posOffset>-1270</wp:posOffset>
                </wp:positionV>
                <wp:extent cx="3467100" cy="655320"/>
                <wp:effectExtent l="0" t="0" r="635" b="3175"/>
                <wp:wrapNone/>
                <wp:docPr id="4230" name="Text Box 2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655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Default="00B8362F" w:rsidP="003D5C4E">
                            <w:pPr>
                              <w:spacing w:line="240" w:lineRule="exact"/>
                              <w:jc w:val="center"/>
                              <w:rPr>
                                <w:rFonts w:ascii="ＭＳ Ｐゴシック" w:eastAsia="ＭＳ Ｐゴシック" w:hAnsi="ＭＳ Ｐゴシック"/>
                                <w:b/>
                              </w:rPr>
                            </w:pPr>
                            <w:r w:rsidRPr="002A4C09">
                              <w:rPr>
                                <w:rFonts w:ascii="ＭＳ Ｐゴシック" w:eastAsia="ＭＳ Ｐゴシック" w:hAnsi="ＭＳ Ｐゴシック" w:hint="eastAsia"/>
                                <w:b/>
                              </w:rPr>
                              <w:t>第</w:t>
                            </w:r>
                            <w:r>
                              <w:rPr>
                                <w:rFonts w:ascii="ＭＳ Ｐゴシック" w:eastAsia="ＭＳ Ｐゴシック" w:hAnsi="ＭＳ Ｐゴシック" w:hint="eastAsia"/>
                                <w:b/>
                              </w:rPr>
                              <w:t>４</w:t>
                            </w:r>
                            <w:r w:rsidRPr="002A4C09">
                              <w:rPr>
                                <w:rFonts w:ascii="ＭＳ Ｐゴシック" w:eastAsia="ＭＳ Ｐゴシック" w:hAnsi="ＭＳ Ｐゴシック" w:hint="eastAsia"/>
                                <w:b/>
                              </w:rPr>
                              <w:t>図</w:t>
                            </w:r>
                            <w:r>
                              <w:rPr>
                                <w:rFonts w:ascii="ＭＳ Ｐゴシック" w:eastAsia="ＭＳ Ｐゴシック" w:hAnsi="ＭＳ Ｐゴシック" w:hint="eastAsia"/>
                                <w:b/>
                              </w:rPr>
                              <w:t xml:space="preserve">　経済活動別府内総生産（生産側名目）特化係数</w:t>
                            </w:r>
                          </w:p>
                          <w:p w:rsidR="00B8362F" w:rsidRDefault="00B8362F" w:rsidP="003D5C4E">
                            <w:pPr>
                              <w:spacing w:line="240" w:lineRule="exact"/>
                              <w:jc w:val="center"/>
                              <w:rPr>
                                <w:rFonts w:ascii="ＭＳ Ｐゴシック" w:eastAsia="ＭＳ Ｐゴシック" w:hAnsi="ＭＳ Ｐゴシック"/>
                                <w:b/>
                                <w:sz w:val="16"/>
                                <w:szCs w:val="16"/>
                              </w:rPr>
                            </w:pPr>
                          </w:p>
                          <w:p w:rsidR="00B8362F" w:rsidRPr="0060124F" w:rsidRDefault="00B8362F" w:rsidP="003D5C4E">
                            <w:pPr>
                              <w:spacing w:line="240" w:lineRule="exact"/>
                              <w:ind w:firstLineChars="299" w:firstLine="480"/>
                              <w:jc w:val="left"/>
                              <w:rPr>
                                <w:rFonts w:ascii="ＭＳ 明朝" w:hAnsi="ＭＳ 明朝"/>
                                <w:b/>
                                <w:sz w:val="16"/>
                                <w:szCs w:val="16"/>
                              </w:rPr>
                            </w:pPr>
                            <w:r w:rsidRPr="0060124F">
                              <w:rPr>
                                <w:rFonts w:ascii="ＭＳ 明朝" w:hAnsi="ＭＳ 明朝" w:hint="eastAsia"/>
                                <w:b/>
                                <w:sz w:val="16"/>
                                <w:szCs w:val="16"/>
                              </w:rPr>
                              <w:t>特化係数＝府の構成比（年度値）／全国の構成比</w:t>
                            </w:r>
                            <w:r w:rsidRPr="0060124F">
                              <w:rPr>
                                <w:rFonts w:ascii="ＭＳ 明朝" w:hAnsi="ＭＳ 明朝"/>
                                <w:b/>
                                <w:sz w:val="16"/>
                                <w:szCs w:val="16"/>
                              </w:rPr>
                              <w:t>(暦年値）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78B2" id="Text Box 2980" o:spid="_x0000_s1039" type="#_x0000_t202" style="position:absolute;left:0;text-align:left;margin-left:-24.05pt;margin-top:-.1pt;width:273pt;height:51.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" filled="f" stroked="f">
                <v:textbox>
                  <w:txbxContent>
                    <w:p w:rsidR="00B8362F" w:rsidRDefault="00B8362F" w:rsidP="003D5C4E">
                      <w:pPr>
                        <w:spacing w:line="240" w:lineRule="exact"/>
                        <w:jc w:val="center"/>
                        <w:rPr>
                          <w:rFonts w:ascii="ＭＳ Ｐゴシック" w:eastAsia="ＭＳ Ｐゴシック" w:hAnsi="ＭＳ Ｐゴシック"/>
                          <w:b/>
                        </w:rPr>
                      </w:pPr>
                      <w:r w:rsidRPr="002A4C09">
                        <w:rPr>
                          <w:rFonts w:ascii="ＭＳ Ｐゴシック" w:eastAsia="ＭＳ Ｐゴシック" w:hAnsi="ＭＳ Ｐゴシック" w:hint="eastAsia"/>
                          <w:b/>
                        </w:rPr>
                        <w:t>第</w:t>
                      </w:r>
                      <w:r>
                        <w:rPr>
                          <w:rFonts w:ascii="ＭＳ Ｐゴシック" w:eastAsia="ＭＳ Ｐゴシック" w:hAnsi="ＭＳ Ｐゴシック" w:hint="eastAsia"/>
                          <w:b/>
                        </w:rPr>
                        <w:t>４</w:t>
                      </w:r>
                      <w:r w:rsidRPr="002A4C09">
                        <w:rPr>
                          <w:rFonts w:ascii="ＭＳ Ｐゴシック" w:eastAsia="ＭＳ Ｐゴシック" w:hAnsi="ＭＳ Ｐゴシック" w:hint="eastAsia"/>
                          <w:b/>
                        </w:rPr>
                        <w:t>図</w:t>
                      </w:r>
                      <w:r>
                        <w:rPr>
                          <w:rFonts w:ascii="ＭＳ Ｐゴシック" w:eastAsia="ＭＳ Ｐゴシック" w:hAnsi="ＭＳ Ｐゴシック" w:hint="eastAsia"/>
                          <w:b/>
                        </w:rPr>
                        <w:t xml:space="preserve">　経済活動別府内総生産（生産側名目）特化係数</w:t>
                      </w:r>
                    </w:p>
                    <w:p w:rsidR="00B8362F" w:rsidRDefault="00B8362F" w:rsidP="003D5C4E">
                      <w:pPr>
                        <w:spacing w:line="240" w:lineRule="exact"/>
                        <w:jc w:val="center"/>
                        <w:rPr>
                          <w:rFonts w:ascii="ＭＳ Ｐゴシック" w:eastAsia="ＭＳ Ｐゴシック" w:hAnsi="ＭＳ Ｐゴシック"/>
                          <w:b/>
                          <w:sz w:val="16"/>
                          <w:szCs w:val="16"/>
                        </w:rPr>
                      </w:pPr>
                    </w:p>
                    <w:p w:rsidR="00B8362F" w:rsidRPr="0060124F" w:rsidRDefault="00B8362F" w:rsidP="003D5C4E">
                      <w:pPr>
                        <w:spacing w:line="240" w:lineRule="exact"/>
                        <w:ind w:firstLineChars="299" w:firstLine="480"/>
                        <w:jc w:val="left"/>
                        <w:rPr>
                          <w:rFonts w:ascii="ＭＳ 明朝" w:hAnsi="ＭＳ 明朝"/>
                          <w:b/>
                          <w:sz w:val="16"/>
                          <w:szCs w:val="16"/>
                        </w:rPr>
                      </w:pPr>
                      <w:r w:rsidRPr="0060124F">
                        <w:rPr>
                          <w:rFonts w:ascii="ＭＳ 明朝" w:hAnsi="ＭＳ 明朝" w:hint="eastAsia"/>
                          <w:b/>
                          <w:sz w:val="16"/>
                          <w:szCs w:val="16"/>
                        </w:rPr>
                        <w:t>特化係数＝府の構成比（年度値）／全国の構成比</w:t>
                      </w:r>
                      <w:r w:rsidRPr="0060124F">
                        <w:rPr>
                          <w:rFonts w:ascii="ＭＳ 明朝" w:hAnsi="ＭＳ 明朝"/>
                          <w:b/>
                          <w:sz w:val="16"/>
                          <w:szCs w:val="16"/>
                        </w:rPr>
                        <w:t>(暦年値）</w:t>
                      </w:r>
                    </w:p>
                  </w:txbxContent>
                </v:textbox>
              </v:shape>
            </w:pict>
          </mc:Fallback>
        </mc:AlternateContent>
      </w:r>
      <w:r w:rsidR="00F63C8F">
        <w:rPr>
          <w:rFonts w:hint="eastAsia"/>
          <w:noProof/>
        </w:rPr>
        <mc:AlternateContent>
          <mc:Choice Requires="wps">
            <w:drawing>
              <wp:anchor distT="0" distB="0" distL="114300" distR="114300" simplePos="0" relativeHeight="251537408" behindDoc="0" locked="0" layoutInCell="1" allowOverlap="1" wp14:anchorId="1DA25686" wp14:editId="77DE24CC">
                <wp:simplePos x="0" y="0"/>
                <wp:positionH relativeFrom="column">
                  <wp:posOffset>3286125</wp:posOffset>
                </wp:positionH>
                <wp:positionV relativeFrom="paragraph">
                  <wp:posOffset>39370</wp:posOffset>
                </wp:positionV>
                <wp:extent cx="2923540" cy="379730"/>
                <wp:effectExtent l="0" t="1270" r="635" b="0"/>
                <wp:wrapNone/>
                <wp:docPr id="4229" name="Text Box 2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379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Default="00B8362F" w:rsidP="003D5C4E">
                            <w:pPr>
                              <w:spacing w:line="240" w:lineRule="exact"/>
                              <w:jc w:val="center"/>
                              <w:rPr>
                                <w:rFonts w:ascii="ＭＳ Ｐゴシック" w:eastAsia="ＭＳ Ｐゴシック" w:hAnsi="ＭＳ Ｐゴシック"/>
                                <w:b/>
                              </w:rPr>
                            </w:pPr>
                            <w:r w:rsidRPr="002A4C09">
                              <w:rPr>
                                <w:rFonts w:ascii="ＭＳ Ｐゴシック" w:eastAsia="ＭＳ Ｐゴシック" w:hAnsi="ＭＳ Ｐゴシック" w:hint="eastAsia"/>
                                <w:b/>
                              </w:rPr>
                              <w:t>第</w:t>
                            </w:r>
                            <w:r>
                              <w:rPr>
                                <w:rFonts w:ascii="ＭＳ Ｐゴシック" w:eastAsia="ＭＳ Ｐゴシック" w:hAnsi="ＭＳ Ｐゴシック" w:hint="eastAsia"/>
                                <w:b/>
                              </w:rPr>
                              <w:t>５</w:t>
                            </w:r>
                            <w:r w:rsidRPr="002A4C09">
                              <w:rPr>
                                <w:rFonts w:ascii="ＭＳ Ｐゴシック" w:eastAsia="ＭＳ Ｐゴシック" w:hAnsi="ＭＳ Ｐゴシック" w:hint="eastAsia"/>
                                <w:b/>
                              </w:rPr>
                              <w:t>図</w:t>
                            </w:r>
                            <w:r>
                              <w:rPr>
                                <w:rFonts w:ascii="ＭＳ Ｐゴシック" w:eastAsia="ＭＳ Ｐゴシック" w:hAnsi="ＭＳ Ｐゴシック" w:hint="eastAsia"/>
                                <w:b/>
                              </w:rPr>
                              <w:t xml:space="preserve">　府内総生産(生産側名目)</w:t>
                            </w:r>
                            <w:r w:rsidRPr="002A4C09">
                              <w:rPr>
                                <w:rFonts w:ascii="ＭＳ Ｐゴシック" w:eastAsia="ＭＳ Ｐゴシック" w:hAnsi="ＭＳ Ｐゴシック" w:hint="eastAsia"/>
                                <w:b/>
                              </w:rPr>
                              <w:t>の</w:t>
                            </w:r>
                            <w:r>
                              <w:rPr>
                                <w:rFonts w:ascii="ＭＳ Ｐゴシック" w:eastAsia="ＭＳ Ｐゴシック" w:hAnsi="ＭＳ Ｐゴシック" w:hint="eastAsia"/>
                                <w:b/>
                              </w:rPr>
                              <w:t>構成比</w:t>
                            </w:r>
                          </w:p>
                          <w:p w:rsidR="00B8362F" w:rsidRDefault="00B8362F" w:rsidP="003D5C4E">
                            <w:pPr>
                              <w:spacing w:line="240" w:lineRule="exact"/>
                              <w:jc w:val="center"/>
                              <w:rPr>
                                <w:rFonts w:ascii="ＭＳ Ｐゴシック" w:eastAsia="ＭＳ Ｐゴシック" w:hAnsi="ＭＳ Ｐゴシック"/>
                                <w:b/>
                              </w:rPr>
                            </w:pPr>
                            <w:r>
                              <w:rPr>
                                <w:rFonts w:ascii="ＭＳ Ｐゴシック" w:eastAsia="ＭＳ Ｐゴシック" w:hAnsi="ＭＳ Ｐゴシック" w:hint="eastAsia"/>
                                <w:b/>
                              </w:rPr>
                              <w:t>（産業＝１００）</w:t>
                            </w:r>
                          </w:p>
                          <w:p w:rsidR="00B8362F" w:rsidRDefault="00B8362F" w:rsidP="003D5C4E">
                            <w:pPr>
                              <w:spacing w:line="240" w:lineRule="exact"/>
                              <w:jc w:val="center"/>
                              <w:rPr>
                                <w:rFonts w:ascii="ＭＳ Ｐゴシック" w:eastAsia="ＭＳ Ｐゴシック" w:hAnsi="ＭＳ Ｐゴシック"/>
                                <w:b/>
                              </w:rPr>
                            </w:pPr>
                          </w:p>
                          <w:p w:rsidR="00B8362F" w:rsidRDefault="00B8362F" w:rsidP="003D5C4E">
                            <w:pPr>
                              <w:spacing w:line="240" w:lineRule="exact"/>
                              <w:jc w:val="center"/>
                              <w:rPr>
                                <w:rFonts w:ascii="ＭＳ Ｐゴシック" w:eastAsia="ＭＳ Ｐゴシック" w:hAnsi="ＭＳ Ｐゴシック"/>
                                <w:b/>
                              </w:rPr>
                            </w:pPr>
                          </w:p>
                          <w:p w:rsidR="00B8362F" w:rsidRDefault="00B8362F" w:rsidP="003D5C4E">
                            <w:pPr>
                              <w:spacing w:line="240" w:lineRule="exact"/>
                              <w:jc w:val="center"/>
                              <w:rPr>
                                <w:rFonts w:ascii="ＭＳ Ｐゴシック" w:eastAsia="ＭＳ Ｐゴシック" w:hAnsi="ＭＳ Ｐゴシック"/>
                                <w:b/>
                              </w:rPr>
                            </w:pPr>
                          </w:p>
                          <w:p w:rsidR="00B8362F" w:rsidRDefault="00B8362F" w:rsidP="003D5C4E">
                            <w:pPr>
                              <w:spacing w:line="240" w:lineRule="exact"/>
                              <w:jc w:val="center"/>
                              <w:rPr>
                                <w:rFonts w:ascii="ＭＳ Ｐゴシック" w:eastAsia="ＭＳ Ｐゴシック" w:hAnsi="ＭＳ Ｐゴシック"/>
                                <w:b/>
                              </w:rPr>
                            </w:pPr>
                          </w:p>
                          <w:p w:rsidR="00B8362F" w:rsidRPr="002A4C09" w:rsidRDefault="00B8362F" w:rsidP="003D5C4E">
                            <w:pPr>
                              <w:jc w:val="center"/>
                              <w:rPr>
                                <w:rFonts w:ascii="ＭＳ Ｐゴシック" w:eastAsia="ＭＳ Ｐゴシック" w:hAnsi="ＭＳ Ｐゴシック"/>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25686" id="Text Box 2979" o:spid="_x0000_s1040" type="#_x0000_t202" style="position:absolute;left:0;text-align:left;margin-left:258.75pt;margin-top:3.1pt;width:230.2pt;height:29.9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" filled="f" stroked="f">
                <v:textbox>
                  <w:txbxContent>
                    <w:p w:rsidR="00B8362F" w:rsidRDefault="00B8362F" w:rsidP="003D5C4E">
                      <w:pPr>
                        <w:spacing w:line="240" w:lineRule="exact"/>
                        <w:jc w:val="center"/>
                        <w:rPr>
                          <w:rFonts w:ascii="ＭＳ Ｐゴシック" w:eastAsia="ＭＳ Ｐゴシック" w:hAnsi="ＭＳ Ｐゴシック"/>
                          <w:b/>
                        </w:rPr>
                      </w:pPr>
                      <w:r w:rsidRPr="002A4C09">
                        <w:rPr>
                          <w:rFonts w:ascii="ＭＳ Ｐゴシック" w:eastAsia="ＭＳ Ｐゴシック" w:hAnsi="ＭＳ Ｐゴシック" w:hint="eastAsia"/>
                          <w:b/>
                        </w:rPr>
                        <w:t>第</w:t>
                      </w:r>
                      <w:r>
                        <w:rPr>
                          <w:rFonts w:ascii="ＭＳ Ｐゴシック" w:eastAsia="ＭＳ Ｐゴシック" w:hAnsi="ＭＳ Ｐゴシック" w:hint="eastAsia"/>
                          <w:b/>
                        </w:rPr>
                        <w:t>５</w:t>
                      </w:r>
                      <w:r w:rsidRPr="002A4C09">
                        <w:rPr>
                          <w:rFonts w:ascii="ＭＳ Ｐゴシック" w:eastAsia="ＭＳ Ｐゴシック" w:hAnsi="ＭＳ Ｐゴシック" w:hint="eastAsia"/>
                          <w:b/>
                        </w:rPr>
                        <w:t>図</w:t>
                      </w:r>
                      <w:r>
                        <w:rPr>
                          <w:rFonts w:ascii="ＭＳ Ｐゴシック" w:eastAsia="ＭＳ Ｐゴシック" w:hAnsi="ＭＳ Ｐゴシック" w:hint="eastAsia"/>
                          <w:b/>
                        </w:rPr>
                        <w:t xml:space="preserve">　府内総生産(生産側名目)</w:t>
                      </w:r>
                      <w:r w:rsidRPr="002A4C09">
                        <w:rPr>
                          <w:rFonts w:ascii="ＭＳ Ｐゴシック" w:eastAsia="ＭＳ Ｐゴシック" w:hAnsi="ＭＳ Ｐゴシック" w:hint="eastAsia"/>
                          <w:b/>
                        </w:rPr>
                        <w:t>の</w:t>
                      </w:r>
                      <w:r>
                        <w:rPr>
                          <w:rFonts w:ascii="ＭＳ Ｐゴシック" w:eastAsia="ＭＳ Ｐゴシック" w:hAnsi="ＭＳ Ｐゴシック" w:hint="eastAsia"/>
                          <w:b/>
                        </w:rPr>
                        <w:t>構成比</w:t>
                      </w:r>
                    </w:p>
                    <w:p w:rsidR="00B8362F" w:rsidRDefault="00B8362F" w:rsidP="003D5C4E">
                      <w:pPr>
                        <w:spacing w:line="240" w:lineRule="exact"/>
                        <w:jc w:val="center"/>
                        <w:rPr>
                          <w:rFonts w:ascii="ＭＳ Ｐゴシック" w:eastAsia="ＭＳ Ｐゴシック" w:hAnsi="ＭＳ Ｐゴシック"/>
                          <w:b/>
                        </w:rPr>
                      </w:pPr>
                      <w:r>
                        <w:rPr>
                          <w:rFonts w:ascii="ＭＳ Ｐゴシック" w:eastAsia="ＭＳ Ｐゴシック" w:hAnsi="ＭＳ Ｐゴシック" w:hint="eastAsia"/>
                          <w:b/>
                        </w:rPr>
                        <w:t>（産業＝１００）</w:t>
                      </w:r>
                    </w:p>
                    <w:p w:rsidR="00B8362F" w:rsidRDefault="00B8362F" w:rsidP="003D5C4E">
                      <w:pPr>
                        <w:spacing w:line="240" w:lineRule="exact"/>
                        <w:jc w:val="center"/>
                        <w:rPr>
                          <w:rFonts w:ascii="ＭＳ Ｐゴシック" w:eastAsia="ＭＳ Ｐゴシック" w:hAnsi="ＭＳ Ｐゴシック"/>
                          <w:b/>
                        </w:rPr>
                      </w:pPr>
                    </w:p>
                    <w:p w:rsidR="00B8362F" w:rsidRDefault="00B8362F" w:rsidP="003D5C4E">
                      <w:pPr>
                        <w:spacing w:line="240" w:lineRule="exact"/>
                        <w:jc w:val="center"/>
                        <w:rPr>
                          <w:rFonts w:ascii="ＭＳ Ｐゴシック" w:eastAsia="ＭＳ Ｐゴシック" w:hAnsi="ＭＳ Ｐゴシック"/>
                          <w:b/>
                        </w:rPr>
                      </w:pPr>
                    </w:p>
                    <w:p w:rsidR="00B8362F" w:rsidRDefault="00B8362F" w:rsidP="003D5C4E">
                      <w:pPr>
                        <w:spacing w:line="240" w:lineRule="exact"/>
                        <w:jc w:val="center"/>
                        <w:rPr>
                          <w:rFonts w:ascii="ＭＳ Ｐゴシック" w:eastAsia="ＭＳ Ｐゴシック" w:hAnsi="ＭＳ Ｐゴシック"/>
                          <w:b/>
                        </w:rPr>
                      </w:pPr>
                    </w:p>
                    <w:p w:rsidR="00B8362F" w:rsidRDefault="00B8362F" w:rsidP="003D5C4E">
                      <w:pPr>
                        <w:spacing w:line="240" w:lineRule="exact"/>
                        <w:jc w:val="center"/>
                        <w:rPr>
                          <w:rFonts w:ascii="ＭＳ Ｐゴシック" w:eastAsia="ＭＳ Ｐゴシック" w:hAnsi="ＭＳ Ｐゴシック"/>
                          <w:b/>
                        </w:rPr>
                      </w:pPr>
                    </w:p>
                    <w:p w:rsidR="00B8362F" w:rsidRPr="002A4C09" w:rsidRDefault="00B8362F" w:rsidP="003D5C4E">
                      <w:pPr>
                        <w:jc w:val="center"/>
                        <w:rPr>
                          <w:rFonts w:ascii="ＭＳ Ｐゴシック" w:eastAsia="ＭＳ Ｐゴシック" w:hAnsi="ＭＳ Ｐゴシック"/>
                          <w:b/>
                        </w:rPr>
                      </w:pPr>
                    </w:p>
                  </w:txbxContent>
                </v:textbox>
              </v:shape>
            </w:pict>
          </mc:Fallback>
        </mc:AlternateContent>
      </w:r>
    </w:p>
    <w:p w:rsidR="003D5C4E" w:rsidRDefault="003D5C4E" w:rsidP="003D5C4E">
      <w:pPr>
        <w:ind w:rightChars="-50" w:right="-105"/>
      </w:pPr>
    </w:p>
    <w:p w:rsidR="003D5C4E" w:rsidRDefault="003D5C4E" w:rsidP="003D5C4E"/>
    <w:p w:rsidR="003D5C4E" w:rsidRDefault="00F63C8F" w:rsidP="003D5C4E">
      <w:pPr>
        <w:ind w:leftChars="-270" w:hangingChars="270" w:hanging="567"/>
        <w:jc w:val="left"/>
      </w:pPr>
      <w:r>
        <w:rPr>
          <w:noProof/>
        </w:rPr>
        <w:drawing>
          <wp:anchor distT="0" distB="0" distL="114300" distR="114300" simplePos="0" relativeHeight="251580416" behindDoc="0" locked="0" layoutInCell="1" allowOverlap="1" wp14:anchorId="2036A950" wp14:editId="6C0A17A2">
            <wp:simplePos x="0" y="0"/>
            <wp:positionH relativeFrom="column">
              <wp:posOffset>3286125</wp:posOffset>
            </wp:positionH>
            <wp:positionV relativeFrom="paragraph">
              <wp:posOffset>80645</wp:posOffset>
            </wp:positionV>
            <wp:extent cx="3057525" cy="2695575"/>
            <wp:effectExtent l="0" t="0" r="9525" b="9525"/>
            <wp:wrapNone/>
            <wp:docPr id="3331" name="図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52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C4E" w:rsidRDefault="003D5C4E" w:rsidP="003D5C4E"/>
    <w:p w:rsidR="00F90097" w:rsidRDefault="00F90097" w:rsidP="003D5C4E"/>
    <w:p w:rsidR="00F90097" w:rsidRDefault="00F90097" w:rsidP="003D5C4E"/>
    <w:p w:rsidR="00F90097" w:rsidRDefault="00F90097" w:rsidP="003D5C4E"/>
    <w:p w:rsidR="00F90097" w:rsidRDefault="00F90097" w:rsidP="003D5C4E"/>
    <w:p w:rsidR="00F90097" w:rsidRDefault="00F90097" w:rsidP="003D5C4E"/>
    <w:p w:rsidR="00F90097" w:rsidRDefault="00F90097" w:rsidP="003D5C4E"/>
    <w:p w:rsidR="00F90097" w:rsidRDefault="00F90097" w:rsidP="003D5C4E"/>
    <w:p w:rsidR="00F90097" w:rsidRDefault="00F90097" w:rsidP="003D5C4E"/>
    <w:p w:rsidR="00F90097" w:rsidRDefault="00F90097" w:rsidP="003D5C4E"/>
    <w:p w:rsidR="00F90097" w:rsidRDefault="00F90097" w:rsidP="003D5C4E"/>
    <w:p w:rsidR="00F90097" w:rsidRDefault="00F90097" w:rsidP="003D5C4E"/>
    <w:p w:rsidR="003D5C4E" w:rsidRDefault="00F63C8F" w:rsidP="003D5C4E">
      <w:pPr>
        <w:jc w:val="center"/>
      </w:pPr>
      <w:r>
        <w:rPr>
          <w:noProof/>
        </w:rPr>
        <w:lastRenderedPageBreak/>
        <mc:AlternateContent>
          <mc:Choice Requires="wps">
            <w:drawing>
              <wp:anchor distT="0" distB="0" distL="114300" distR="114300" simplePos="0" relativeHeight="251540480" behindDoc="0" locked="0" layoutInCell="1" allowOverlap="1">
                <wp:simplePos x="0" y="0"/>
                <wp:positionH relativeFrom="column">
                  <wp:posOffset>1270635</wp:posOffset>
                </wp:positionH>
                <wp:positionV relativeFrom="paragraph">
                  <wp:posOffset>-26670</wp:posOffset>
                </wp:positionV>
                <wp:extent cx="3051810" cy="329565"/>
                <wp:effectExtent l="3810" t="1905" r="1905" b="1905"/>
                <wp:wrapNone/>
                <wp:docPr id="4228"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3295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8362F" w:rsidRPr="009155CC" w:rsidRDefault="00B8362F" w:rsidP="003D5C4E">
                            <w:pPr>
                              <w:jc w:val="center"/>
                              <w:rPr>
                                <w:rFonts w:ascii="ＭＳ Ｐゴシック" w:eastAsia="ＭＳ Ｐゴシック" w:hAnsi="ＭＳ Ｐゴシック"/>
                                <w:b/>
                              </w:rPr>
                            </w:pPr>
                            <w:r>
                              <w:rPr>
                                <w:rFonts w:ascii="ＭＳ Ｐゴシック" w:eastAsia="ＭＳ Ｐゴシック" w:hAnsi="ＭＳ Ｐゴシック" w:hint="eastAsia"/>
                                <w:b/>
                              </w:rPr>
                              <w:t>第２</w:t>
                            </w:r>
                            <w:r w:rsidRPr="009155CC">
                              <w:rPr>
                                <w:rFonts w:ascii="ＭＳ Ｐゴシック" w:eastAsia="ＭＳ Ｐゴシック" w:hAnsi="ＭＳ Ｐゴシック" w:hint="eastAsia"/>
                                <w:b/>
                              </w:rPr>
                              <w:t>表　経済活動別府内総生産(生産側　名目)</w:t>
                            </w:r>
                          </w:p>
                          <w:p w:rsidR="00B8362F" w:rsidRPr="0071593D" w:rsidRDefault="00B8362F" w:rsidP="003D5C4E">
                            <w:pPr>
                              <w:jc w:val="center"/>
                              <w:rPr>
                                <w:rFonts w:ascii="ＭＳ Ｐゴシック" w:eastAsia="ＭＳ Ｐゴシック" w:hAnsi="ＭＳ Ｐゴシック"/>
                              </w:rPr>
                            </w:pPr>
                          </w:p>
                          <w:p w:rsidR="00B8362F" w:rsidRDefault="00B8362F" w:rsidP="003D5C4E">
                            <w:pPr>
                              <w:jc w:val="center"/>
                            </w:pP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3" o:spid="_x0000_s1041" type="#_x0000_t202" style="position:absolute;left:0;text-align:left;margin-left:100.05pt;margin-top:-2.1pt;width:240.3pt;height:25.9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" filled="f" fillcolor="black" stroked="f" strokecolor="white" strokeweight="0">
                <v:textbox inset="2.43839mm,1.2192mm,2.43839mm,1.2192mm">
                  <w:txbxContent>
                    <w:p w:rsidR="00B8362F" w:rsidRPr="009155CC" w:rsidRDefault="00B8362F" w:rsidP="003D5C4E">
                      <w:pPr>
                        <w:jc w:val="center"/>
                        <w:rPr>
                          <w:rFonts w:ascii="ＭＳ Ｐゴシック" w:eastAsia="ＭＳ Ｐゴシック" w:hAnsi="ＭＳ Ｐゴシック"/>
                          <w:b/>
                        </w:rPr>
                      </w:pPr>
                      <w:r>
                        <w:rPr>
                          <w:rFonts w:ascii="ＭＳ Ｐゴシック" w:eastAsia="ＭＳ Ｐゴシック" w:hAnsi="ＭＳ Ｐゴシック" w:hint="eastAsia"/>
                          <w:b/>
                        </w:rPr>
                        <w:t>第２</w:t>
                      </w:r>
                      <w:r w:rsidRPr="009155CC">
                        <w:rPr>
                          <w:rFonts w:ascii="ＭＳ Ｐゴシック" w:eastAsia="ＭＳ Ｐゴシック" w:hAnsi="ＭＳ Ｐゴシック" w:hint="eastAsia"/>
                          <w:b/>
                        </w:rPr>
                        <w:t>表　経済活動別府内総生産(生産側　名目)</w:t>
                      </w:r>
                    </w:p>
                    <w:p w:rsidR="00B8362F" w:rsidRPr="0071593D" w:rsidRDefault="00B8362F" w:rsidP="003D5C4E">
                      <w:pPr>
                        <w:jc w:val="center"/>
                        <w:rPr>
                          <w:rFonts w:ascii="ＭＳ Ｐゴシック" w:eastAsia="ＭＳ Ｐゴシック" w:hAnsi="ＭＳ Ｐゴシック"/>
                        </w:rPr>
                      </w:pPr>
                    </w:p>
                    <w:p w:rsidR="00B8362F" w:rsidRDefault="00B8362F" w:rsidP="003D5C4E">
                      <w:pPr>
                        <w:jc w:val="center"/>
                      </w:pPr>
                    </w:p>
                  </w:txbxContent>
                </v:textbox>
              </v:shape>
            </w:pict>
          </mc:Fallback>
        </mc:AlternateContent>
      </w:r>
    </w:p>
    <w:p w:rsidR="003D5C4E" w:rsidRDefault="00267221" w:rsidP="00045718">
      <w:pPr>
        <w:rPr>
          <w:rFonts w:ascii="ＭＳ Ｐゴシック" w:eastAsia="ＭＳ Ｐゴシック" w:hAnsi="ＭＳ Ｐゴシック"/>
          <w:b/>
          <w:bCs/>
          <w:sz w:val="28"/>
        </w:rPr>
      </w:pPr>
      <w:r w:rsidRPr="00267221">
        <w:rPr>
          <w:noProof/>
        </w:rPr>
        <w:drawing>
          <wp:inline distT="0" distB="0" distL="0" distR="0" wp14:anchorId="05B7C127" wp14:editId="7579AD70">
            <wp:extent cx="5274360" cy="2779560"/>
            <wp:effectExtent l="0" t="0" r="2540" b="1905"/>
            <wp:docPr id="3272" name="図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60" cy="2779560"/>
                    </a:xfrm>
                    <a:prstGeom prst="rect">
                      <a:avLst/>
                    </a:prstGeom>
                    <a:noFill/>
                    <a:ln>
                      <a:noFill/>
                    </a:ln>
                  </pic:spPr>
                </pic:pic>
              </a:graphicData>
            </a:graphic>
          </wp:inline>
        </w:drawing>
      </w:r>
    </w:p>
    <w:p w:rsidR="003D5C4E" w:rsidRDefault="00F63C8F" w:rsidP="003D5C4E">
      <w:pPr>
        <w:rPr>
          <w:rFonts w:ascii="ＭＳ Ｐゴシック" w:eastAsia="ＭＳ Ｐゴシック" w:hAnsi="ＭＳ Ｐゴシック"/>
          <w:b/>
          <w:bCs/>
          <w:sz w:val="28"/>
        </w:rPr>
      </w:pPr>
      <w:r>
        <w:rPr>
          <w:rFonts w:ascii="ＭＳ Ｐゴシック" w:eastAsia="ＭＳ Ｐゴシック" w:hAnsi="ＭＳ Ｐゴシック"/>
          <w:b/>
          <w:bCs/>
          <w:noProof/>
          <w:sz w:val="28"/>
        </w:rPr>
        <mc:AlternateContent>
          <mc:Choice Requires="wps">
            <w:drawing>
              <wp:anchor distT="0" distB="0" distL="114300" distR="114300" simplePos="0" relativeHeight="251541504" behindDoc="0" locked="0" layoutInCell="1" allowOverlap="1">
                <wp:simplePos x="0" y="0"/>
                <wp:positionH relativeFrom="column">
                  <wp:posOffset>807720</wp:posOffset>
                </wp:positionH>
                <wp:positionV relativeFrom="paragraph">
                  <wp:posOffset>160020</wp:posOffset>
                </wp:positionV>
                <wp:extent cx="4502150" cy="309245"/>
                <wp:effectExtent l="0" t="0" r="0" b="0"/>
                <wp:wrapNone/>
                <wp:docPr id="4227"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30924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8362F" w:rsidRPr="009155CC" w:rsidRDefault="00B8362F" w:rsidP="003D5C4E">
                            <w:pPr>
                              <w:jc w:val="center"/>
                              <w:rPr>
                                <w:rFonts w:ascii="ＭＳ Ｐゴシック" w:eastAsia="ＭＳ Ｐゴシック" w:hAnsi="ＭＳ Ｐゴシック"/>
                                <w:b/>
                              </w:rPr>
                            </w:pPr>
                            <w:r>
                              <w:rPr>
                                <w:rFonts w:ascii="ＭＳ Ｐゴシック" w:eastAsia="ＭＳ Ｐゴシック" w:hAnsi="ＭＳ Ｐゴシック" w:hint="eastAsia"/>
                                <w:b/>
                              </w:rPr>
                              <w:t>第３</w:t>
                            </w:r>
                            <w:r w:rsidRPr="009155CC">
                              <w:rPr>
                                <w:rFonts w:ascii="ＭＳ Ｐゴシック" w:eastAsia="ＭＳ Ｐゴシック" w:hAnsi="ＭＳ Ｐゴシック" w:hint="eastAsia"/>
                                <w:b/>
                              </w:rPr>
                              <w:t>表　経済活動別府内総生産（生産側　実質) 平成17暦年連鎖価格</w:t>
                            </w:r>
                          </w:p>
                          <w:p w:rsidR="00B8362F" w:rsidRDefault="00B8362F" w:rsidP="003D5C4E">
                            <w:pPr>
                              <w:rPr>
                                <w:rFonts w:ascii="ＭＳ Ｐゴシック" w:eastAsia="ＭＳ Ｐゴシック" w:hAnsi="ＭＳ Ｐゴシック"/>
                              </w:rPr>
                            </w:pPr>
                          </w:p>
                          <w:p w:rsidR="00B8362F" w:rsidRDefault="00B8362F" w:rsidP="003D5C4E">
                            <w:pPr>
                              <w:rPr>
                                <w:rFonts w:ascii="ＭＳ Ｐゴシック" w:eastAsia="ＭＳ Ｐゴシック" w:hAnsi="ＭＳ Ｐゴシック"/>
                              </w:rPr>
                            </w:pPr>
                          </w:p>
                          <w:p w:rsidR="00B8362F" w:rsidRDefault="00B8362F" w:rsidP="003D5C4E">
                            <w:pPr>
                              <w:rPr>
                                <w:rFonts w:ascii="ＭＳ Ｐゴシック" w:eastAsia="ＭＳ Ｐゴシック" w:hAnsi="ＭＳ Ｐゴシック"/>
                              </w:rPr>
                            </w:pPr>
                          </w:p>
                          <w:p w:rsidR="00B8362F" w:rsidRPr="0071593D" w:rsidRDefault="00B8362F" w:rsidP="003D5C4E">
                            <w:pPr>
                              <w:jc w:val="center"/>
                              <w:rPr>
                                <w:rFonts w:ascii="ＭＳ Ｐゴシック" w:eastAsia="ＭＳ Ｐゴシック" w:hAnsi="ＭＳ Ｐゴシック"/>
                              </w:rPr>
                            </w:pPr>
                          </w:p>
                          <w:p w:rsidR="00B8362F" w:rsidRDefault="00B8362F" w:rsidP="003D5C4E">
                            <w:pPr>
                              <w:jc w:val="center"/>
                            </w:pP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4" o:spid="_x0000_s1042" type="#_x0000_t202" style="position:absolute;left:0;text-align:left;margin-left:63.6pt;margin-top:12.6pt;width:354.5pt;height:24.3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" filled="f" fillcolor="black" stroked="f" strokecolor="white" strokeweight="0">
                <v:textbox inset="2.43839mm,1.2192mm,2.43839mm,1.2192mm">
                  <w:txbxContent>
                    <w:p w:rsidR="00B8362F" w:rsidRPr="009155CC" w:rsidRDefault="00B8362F" w:rsidP="003D5C4E">
                      <w:pPr>
                        <w:jc w:val="center"/>
                        <w:rPr>
                          <w:rFonts w:ascii="ＭＳ Ｐゴシック" w:eastAsia="ＭＳ Ｐゴシック" w:hAnsi="ＭＳ Ｐゴシック"/>
                          <w:b/>
                        </w:rPr>
                      </w:pPr>
                      <w:r>
                        <w:rPr>
                          <w:rFonts w:ascii="ＭＳ Ｐゴシック" w:eastAsia="ＭＳ Ｐゴシック" w:hAnsi="ＭＳ Ｐゴシック" w:hint="eastAsia"/>
                          <w:b/>
                        </w:rPr>
                        <w:t>第３</w:t>
                      </w:r>
                      <w:r w:rsidRPr="009155CC">
                        <w:rPr>
                          <w:rFonts w:ascii="ＭＳ Ｐゴシック" w:eastAsia="ＭＳ Ｐゴシック" w:hAnsi="ＭＳ Ｐゴシック" w:hint="eastAsia"/>
                          <w:b/>
                        </w:rPr>
                        <w:t>表　経済活動別府内総生産（生産側　実質) 平成17暦年連鎖価格</w:t>
                      </w:r>
                    </w:p>
                    <w:p w:rsidR="00B8362F" w:rsidRDefault="00B8362F" w:rsidP="003D5C4E">
                      <w:pPr>
                        <w:rPr>
                          <w:rFonts w:ascii="ＭＳ Ｐゴシック" w:eastAsia="ＭＳ Ｐゴシック" w:hAnsi="ＭＳ Ｐゴシック"/>
                        </w:rPr>
                      </w:pPr>
                    </w:p>
                    <w:p w:rsidR="00B8362F" w:rsidRDefault="00B8362F" w:rsidP="003D5C4E">
                      <w:pPr>
                        <w:rPr>
                          <w:rFonts w:ascii="ＭＳ Ｐゴシック" w:eastAsia="ＭＳ Ｐゴシック" w:hAnsi="ＭＳ Ｐゴシック"/>
                        </w:rPr>
                      </w:pPr>
                    </w:p>
                    <w:p w:rsidR="00B8362F" w:rsidRDefault="00B8362F" w:rsidP="003D5C4E">
                      <w:pPr>
                        <w:rPr>
                          <w:rFonts w:ascii="ＭＳ Ｐゴシック" w:eastAsia="ＭＳ Ｐゴシック" w:hAnsi="ＭＳ Ｐゴシック"/>
                        </w:rPr>
                      </w:pPr>
                    </w:p>
                    <w:p w:rsidR="00B8362F" w:rsidRPr="0071593D" w:rsidRDefault="00B8362F" w:rsidP="003D5C4E">
                      <w:pPr>
                        <w:jc w:val="center"/>
                        <w:rPr>
                          <w:rFonts w:ascii="ＭＳ Ｐゴシック" w:eastAsia="ＭＳ Ｐゴシック" w:hAnsi="ＭＳ Ｐゴシック"/>
                        </w:rPr>
                      </w:pPr>
                    </w:p>
                    <w:p w:rsidR="00B8362F" w:rsidRDefault="00B8362F" w:rsidP="003D5C4E">
                      <w:pPr>
                        <w:jc w:val="center"/>
                      </w:pPr>
                    </w:p>
                  </w:txbxContent>
                </v:textbox>
              </v:shape>
            </w:pict>
          </mc:Fallback>
        </mc:AlternateContent>
      </w:r>
    </w:p>
    <w:p w:rsidR="003D5C4E" w:rsidRPr="00F35D95" w:rsidRDefault="00773BDC" w:rsidP="003D5C4E">
      <w:r w:rsidRPr="00773BDC">
        <w:rPr>
          <w:noProof/>
        </w:rPr>
        <w:drawing>
          <wp:inline distT="0" distB="0" distL="0" distR="0" wp14:anchorId="1BBBDAD7" wp14:editId="10C739FB">
            <wp:extent cx="5759450" cy="2826624"/>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826624"/>
                    </a:xfrm>
                    <a:prstGeom prst="rect">
                      <a:avLst/>
                    </a:prstGeom>
                    <a:noFill/>
                    <a:ln>
                      <a:noFill/>
                    </a:ln>
                  </pic:spPr>
                </pic:pic>
              </a:graphicData>
            </a:graphic>
          </wp:inline>
        </w:drawing>
      </w:r>
    </w:p>
    <w:p w:rsidR="003D5C4E" w:rsidRDefault="003D5C4E" w:rsidP="003D5C4E">
      <w:pPr>
        <w:spacing w:line="480" w:lineRule="exact"/>
        <w:jc w:val="left"/>
        <w:rPr>
          <w:rFonts w:ascii="ＭＳ Ｐゴシック" w:eastAsia="ＭＳ Ｐゴシック" w:hAnsi="ＭＳ Ｐゴシック"/>
          <w:b/>
          <w:bCs/>
          <w:sz w:val="28"/>
        </w:rPr>
      </w:pPr>
    </w:p>
    <w:p w:rsidR="003D5C4E" w:rsidRDefault="003D5C4E" w:rsidP="003D5C4E">
      <w:pPr>
        <w:spacing w:line="480" w:lineRule="exact"/>
        <w:jc w:val="left"/>
        <w:rPr>
          <w:rFonts w:ascii="ＭＳ Ｐゴシック" w:eastAsia="ＭＳ Ｐゴシック" w:hAnsi="ＭＳ Ｐゴシック"/>
          <w:b/>
          <w:bCs/>
          <w:sz w:val="28"/>
        </w:rPr>
      </w:pPr>
    </w:p>
    <w:p w:rsidR="00BA4537" w:rsidRDefault="00BA4537" w:rsidP="003D5C4E">
      <w:pPr>
        <w:spacing w:line="480" w:lineRule="exact"/>
        <w:jc w:val="left"/>
        <w:rPr>
          <w:rFonts w:ascii="ＭＳ Ｐゴシック" w:eastAsia="ＭＳ Ｐゴシック" w:hAnsi="ＭＳ Ｐゴシック"/>
          <w:b/>
          <w:bCs/>
          <w:sz w:val="28"/>
        </w:rPr>
        <w:sectPr w:rsidR="00BA4537" w:rsidSect="0069749A">
          <w:footerReference w:type="even" r:id="rId18"/>
          <w:footerReference w:type="default" r:id="rId19"/>
          <w:type w:val="continuous"/>
          <w:pgSz w:w="11906" w:h="16838" w:code="9"/>
          <w:pgMar w:top="1077" w:right="1418" w:bottom="1077" w:left="1418" w:header="851" w:footer="567" w:gutter="0"/>
          <w:pgNumType w:fmt="numberInDash" w:start="1"/>
          <w:cols w:space="425"/>
          <w:titlePg/>
          <w:docGrid w:type="lines" w:linePitch="331"/>
        </w:sectPr>
      </w:pPr>
    </w:p>
    <w:p w:rsidR="00BC577E" w:rsidRPr="000A6D0A" w:rsidRDefault="00BC577E" w:rsidP="00BC577E">
      <w:pPr>
        <w:rPr>
          <w:rFonts w:ascii="ＭＳ Ｐゴシック" w:eastAsia="ＭＳ Ｐゴシック" w:hAnsi="ＭＳ Ｐゴシック"/>
          <w:b/>
          <w:sz w:val="24"/>
        </w:rPr>
      </w:pPr>
      <w:r>
        <w:rPr>
          <w:rFonts w:ascii="ＭＳ Ｐゴシック" w:eastAsia="ＭＳ Ｐゴシック" w:hAnsi="ＭＳ Ｐゴシック" w:hint="eastAsia"/>
          <w:b/>
          <w:sz w:val="24"/>
        </w:rPr>
        <w:lastRenderedPageBreak/>
        <w:t>経済活動別総生産額（名目ベース）の動向</w:t>
      </w:r>
    </w:p>
    <w:p w:rsidR="00BC577E" w:rsidRDefault="00BC577E" w:rsidP="00BC577E">
      <w:pPr>
        <w:rPr>
          <w:b/>
        </w:rPr>
      </w:pPr>
    </w:p>
    <w:p w:rsidR="00BC577E" w:rsidRPr="00591A30" w:rsidRDefault="00591A30" w:rsidP="00BC577E">
      <w:pPr>
        <w:rPr>
          <w:rFonts w:ascii="ＭＳ Ｐゴシック" w:eastAsia="ＭＳ Ｐゴシック" w:hAnsi="ＭＳ Ｐゴシック"/>
          <w:b/>
          <w:u w:val="single"/>
        </w:rPr>
      </w:pPr>
      <w:r w:rsidRPr="00591A30">
        <w:rPr>
          <w:rFonts w:ascii="ＭＳ Ｐゴシック" w:eastAsia="ＭＳ Ｐゴシック" w:hAnsi="ＭＳ Ｐゴシック" w:hint="eastAsia"/>
          <w:b/>
          <w:u w:val="single"/>
        </w:rPr>
        <w:t>名目成長には卸売・小売業、実質成長には製造業が寄与</w:t>
      </w:r>
    </w:p>
    <w:p w:rsidR="00BC577E" w:rsidRDefault="00BC577E" w:rsidP="00BC577E">
      <w:pPr>
        <w:rPr>
          <w:rFonts w:ascii="ＭＳ Ｐゴシック" w:eastAsia="ＭＳ Ｐゴシック" w:hAnsi="ＭＳ Ｐゴシック"/>
          <w:b/>
        </w:rPr>
      </w:pPr>
    </w:p>
    <w:p w:rsidR="00BC577E" w:rsidRDefault="00BC577E" w:rsidP="00BC577E">
      <w:pPr>
        <w:ind w:firstLineChars="100" w:firstLine="210"/>
        <w:rPr>
          <w:rFonts w:ascii="ＭＳ 明朝" w:hAnsi="ＭＳ 明朝"/>
        </w:rPr>
      </w:pPr>
      <w:r>
        <w:rPr>
          <w:rFonts w:ascii="ＭＳ 明朝" w:hAnsi="ＭＳ 明朝"/>
        </w:rPr>
        <w:t>経済活動別</w:t>
      </w:r>
      <w:r w:rsidRPr="00B87D62">
        <w:rPr>
          <w:rFonts w:ascii="ＭＳ 明朝" w:hAnsi="ＭＳ 明朝"/>
        </w:rPr>
        <w:t>寄与度</w:t>
      </w:r>
      <w:r>
        <w:rPr>
          <w:rFonts w:ascii="ＭＳ 明朝" w:hAnsi="ＭＳ 明朝" w:hint="eastAsia"/>
        </w:rPr>
        <w:t>(第６図)</w:t>
      </w:r>
      <w:r w:rsidRPr="00B87D62">
        <w:rPr>
          <w:rFonts w:ascii="ＭＳ 明朝" w:hAnsi="ＭＳ 明朝"/>
        </w:rPr>
        <w:t>をみると、</w:t>
      </w:r>
      <w:r>
        <w:rPr>
          <w:rFonts w:ascii="ＭＳ 明朝" w:hAnsi="ＭＳ 明朝" w:hint="eastAsia"/>
        </w:rPr>
        <w:t>名目経済成長率（0.5％</w:t>
      </w:r>
      <w:r w:rsidR="009F0117">
        <w:rPr>
          <w:rFonts w:ascii="ＭＳ 明朝" w:hAnsi="ＭＳ 明朝" w:hint="eastAsia"/>
        </w:rPr>
        <w:t>増</w:t>
      </w:r>
      <w:r>
        <w:rPr>
          <w:rFonts w:ascii="ＭＳ 明朝" w:hAnsi="ＭＳ 明朝" w:hint="eastAsia"/>
        </w:rPr>
        <w:t>）で</w:t>
      </w:r>
      <w:r w:rsidRPr="00B87D62">
        <w:rPr>
          <w:rFonts w:ascii="ＭＳ 明朝" w:hAnsi="ＭＳ 明朝"/>
        </w:rPr>
        <w:t>最も</w:t>
      </w:r>
      <w:r>
        <w:rPr>
          <w:rFonts w:ascii="ＭＳ 明朝" w:hAnsi="ＭＳ 明朝" w:hint="eastAsia"/>
        </w:rPr>
        <w:t>増加</w:t>
      </w:r>
      <w:r>
        <w:rPr>
          <w:rFonts w:ascii="ＭＳ 明朝" w:hAnsi="ＭＳ 明朝"/>
        </w:rPr>
        <w:t>に寄与しているの</w:t>
      </w:r>
      <w:r>
        <w:rPr>
          <w:rFonts w:ascii="ＭＳ 明朝" w:hAnsi="ＭＳ 明朝" w:hint="eastAsia"/>
        </w:rPr>
        <w:t>は</w:t>
      </w:r>
      <w:r w:rsidRPr="00B87D62">
        <w:rPr>
          <w:rFonts w:ascii="ＭＳ 明朝" w:hAnsi="ＭＳ 明朝"/>
        </w:rPr>
        <w:t>卸売・小売業の</w:t>
      </w:r>
      <w:r w:rsidR="009F0117">
        <w:rPr>
          <w:rFonts w:ascii="ＭＳ 明朝" w:hAnsi="ＭＳ 明朝" w:hint="eastAsia"/>
        </w:rPr>
        <w:t>プラス</w:t>
      </w:r>
      <w:r w:rsidRPr="00B87D62">
        <w:rPr>
          <w:rFonts w:ascii="ＭＳ 明朝" w:hAnsi="ＭＳ 明朝"/>
        </w:rPr>
        <w:t>0.39％</w:t>
      </w:r>
      <w:r>
        <w:rPr>
          <w:rFonts w:ascii="ＭＳ 明朝" w:hAnsi="ＭＳ 明朝" w:hint="eastAsia"/>
        </w:rPr>
        <w:t>ポイント</w:t>
      </w:r>
      <w:r w:rsidRPr="00B87D62">
        <w:rPr>
          <w:rFonts w:ascii="ＭＳ 明朝" w:hAnsi="ＭＳ 明朝"/>
        </w:rPr>
        <w:t>、最も減少に寄与しているの</w:t>
      </w:r>
      <w:r>
        <w:rPr>
          <w:rFonts w:ascii="ＭＳ 明朝" w:hAnsi="ＭＳ 明朝" w:hint="eastAsia"/>
        </w:rPr>
        <w:t>は</w:t>
      </w:r>
      <w:r w:rsidRPr="00B87D62">
        <w:rPr>
          <w:rFonts w:ascii="ＭＳ 明朝" w:hAnsi="ＭＳ 明朝"/>
        </w:rPr>
        <w:t>、電気・ガス・水道業の</w:t>
      </w:r>
      <w:r w:rsidR="009F0117">
        <w:rPr>
          <w:rFonts w:ascii="ＭＳ 明朝" w:hAnsi="ＭＳ 明朝" w:hint="eastAsia"/>
        </w:rPr>
        <w:t>マイナス</w:t>
      </w:r>
      <w:r w:rsidRPr="00B87D62">
        <w:rPr>
          <w:rFonts w:ascii="ＭＳ 明朝" w:hAnsi="ＭＳ 明朝"/>
        </w:rPr>
        <w:t>0.36</w:t>
      </w:r>
      <w:r>
        <w:rPr>
          <w:rFonts w:ascii="ＭＳ 明朝" w:hAnsi="ＭＳ 明朝"/>
        </w:rPr>
        <w:t>％</w:t>
      </w:r>
      <w:r>
        <w:rPr>
          <w:rFonts w:ascii="ＭＳ 明朝" w:hAnsi="ＭＳ 明朝" w:hint="eastAsia"/>
        </w:rPr>
        <w:t>ポイントであった。</w:t>
      </w:r>
    </w:p>
    <w:p w:rsidR="00BC577E" w:rsidRPr="00550D2E" w:rsidRDefault="00BC577E" w:rsidP="00BC577E">
      <w:pPr>
        <w:ind w:firstLineChars="100" w:firstLine="210"/>
        <w:rPr>
          <w:rFonts w:ascii="ＭＳ Ｐゴシック" w:eastAsia="ＭＳ Ｐゴシック" w:hAnsi="ＭＳ Ｐゴシック"/>
          <w:b/>
        </w:rPr>
      </w:pPr>
      <w:r>
        <w:rPr>
          <w:rFonts w:ascii="ＭＳ 明朝" w:hAnsi="ＭＳ 明朝" w:hint="eastAsia"/>
        </w:rPr>
        <w:t>実質経済成長率（1.5％</w:t>
      </w:r>
      <w:r w:rsidR="009F0117">
        <w:rPr>
          <w:rFonts w:ascii="ＭＳ 明朝" w:hAnsi="ＭＳ 明朝" w:hint="eastAsia"/>
        </w:rPr>
        <w:t>増</w:t>
      </w:r>
      <w:r>
        <w:rPr>
          <w:rFonts w:ascii="ＭＳ 明朝" w:hAnsi="ＭＳ 明朝" w:hint="eastAsia"/>
        </w:rPr>
        <w:t>）で最も増加に寄与している製造業（</w:t>
      </w:r>
      <w:r w:rsidR="009F0117">
        <w:rPr>
          <w:rFonts w:ascii="ＭＳ 明朝" w:hAnsi="ＭＳ 明朝" w:hint="eastAsia"/>
        </w:rPr>
        <w:t>プラス</w:t>
      </w:r>
      <w:r>
        <w:rPr>
          <w:rFonts w:ascii="ＭＳ 明朝" w:hAnsi="ＭＳ 明朝" w:hint="eastAsia"/>
        </w:rPr>
        <w:t>0.77％ポイント）は、名目では</w:t>
      </w:r>
      <w:r w:rsidR="009F0117">
        <w:rPr>
          <w:rFonts w:ascii="ＭＳ 明朝" w:hAnsi="ＭＳ 明朝" w:hint="eastAsia"/>
        </w:rPr>
        <w:t>マイナス</w:t>
      </w:r>
      <w:r>
        <w:rPr>
          <w:rFonts w:ascii="ＭＳ 明朝" w:hAnsi="ＭＳ 明朝" w:hint="eastAsia"/>
        </w:rPr>
        <w:t>0.01％ポイントの寄与度であった。</w:t>
      </w:r>
    </w:p>
    <w:p w:rsidR="00BC577E" w:rsidRDefault="00F63C8F" w:rsidP="00BC577E">
      <w:pPr>
        <w:rPr>
          <w:rFonts w:ascii="ＭＳ 明朝" w:hAnsi="ＭＳ 明朝"/>
        </w:rPr>
      </w:pPr>
      <w:r>
        <w:rPr>
          <w:rFonts w:ascii="ＭＳ 明朝" w:hAnsi="ＭＳ 明朝" w:hint="eastAsia"/>
          <w:noProof/>
        </w:rPr>
        <mc:AlternateContent>
          <mc:Choice Requires="wps">
            <w:drawing>
              <wp:anchor distT="0" distB="0" distL="114300" distR="114300" simplePos="0" relativeHeight="251623424" behindDoc="0" locked="0" layoutInCell="1" allowOverlap="1">
                <wp:simplePos x="0" y="0"/>
                <wp:positionH relativeFrom="column">
                  <wp:posOffset>1725930</wp:posOffset>
                </wp:positionH>
                <wp:positionV relativeFrom="paragraph">
                  <wp:posOffset>73660</wp:posOffset>
                </wp:positionV>
                <wp:extent cx="1887855" cy="247650"/>
                <wp:effectExtent l="1905" t="0" r="0" b="2540"/>
                <wp:wrapNone/>
                <wp:docPr id="4226" name="Text Box 4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6B0A65" w:rsidRDefault="00B8362F" w:rsidP="00BC577E">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第６図 </w:t>
                            </w:r>
                            <w:r w:rsidRPr="006B0A65">
                              <w:rPr>
                                <w:rFonts w:ascii="ＭＳ Ｐゴシック" w:eastAsia="ＭＳ Ｐゴシック" w:hAnsi="ＭＳ Ｐゴシック" w:hint="eastAsia"/>
                                <w:sz w:val="18"/>
                                <w:szCs w:val="18"/>
                              </w:rPr>
                              <w:t>経済活動別寄与度の比較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0" o:spid="_x0000_s1043" type="#_x0000_t202" style="position:absolute;left:0;text-align:left;margin-left:135.9pt;margin-top:5.8pt;width:148.65pt;height:1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" filled="f" stroked="f">
                <v:textbox>
                  <w:txbxContent>
                    <w:p w:rsidR="00B8362F" w:rsidRPr="006B0A65" w:rsidRDefault="00B8362F" w:rsidP="00BC577E">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第６図 </w:t>
                      </w:r>
                      <w:r w:rsidRPr="006B0A65">
                        <w:rPr>
                          <w:rFonts w:ascii="ＭＳ Ｐゴシック" w:eastAsia="ＭＳ Ｐゴシック" w:hAnsi="ＭＳ Ｐゴシック" w:hint="eastAsia"/>
                          <w:sz w:val="18"/>
                          <w:szCs w:val="18"/>
                        </w:rPr>
                        <w:t>経済活動別寄与度の比較</w:t>
                      </w:r>
                    </w:p>
                  </w:txbxContent>
                </v:textbox>
              </v:shape>
            </w:pict>
          </mc:Fallback>
        </mc:AlternateContent>
      </w:r>
      <w:r>
        <w:rPr>
          <w:rFonts w:ascii="ＭＳ 明朝" w:hAnsi="ＭＳ 明朝" w:hint="eastAsia"/>
          <w:noProof/>
        </w:rPr>
        <mc:AlternateContent>
          <mc:Choice Requires="wpg">
            <w:drawing>
              <wp:anchor distT="0" distB="0" distL="114300" distR="114300" simplePos="0" relativeHeight="251635712" behindDoc="1" locked="0" layoutInCell="1" allowOverlap="1">
                <wp:simplePos x="0" y="0"/>
                <wp:positionH relativeFrom="column">
                  <wp:posOffset>729615</wp:posOffset>
                </wp:positionH>
                <wp:positionV relativeFrom="paragraph">
                  <wp:posOffset>100965</wp:posOffset>
                </wp:positionV>
                <wp:extent cx="4123055" cy="3604260"/>
                <wp:effectExtent l="0" t="0" r="5080" b="0"/>
                <wp:wrapTight wrapText="bothSides">
                  <wp:wrapPolygon edited="0">
                    <wp:start x="-60" y="0"/>
                    <wp:lineTo x="0" y="19062"/>
                    <wp:lineTo x="21600" y="19062"/>
                    <wp:lineTo x="21600" y="822"/>
                    <wp:lineTo x="3589" y="0"/>
                    <wp:lineTo x="-60" y="0"/>
                  </wp:wrapPolygon>
                </wp:wrapTight>
                <wp:docPr id="4337" name="Group 4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3055" cy="3604260"/>
                          <a:chOff x="1398" y="4545"/>
                          <a:chExt cx="5411" cy="4730"/>
                        </a:xfrm>
                      </wpg:grpSpPr>
                      <pic:pic xmlns:pic="http://schemas.openxmlformats.org/drawingml/2006/picture">
                        <pic:nvPicPr>
                          <pic:cNvPr id="4338" name="Picture 42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424" y="4742"/>
                            <a:ext cx="5385" cy="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9" name="テキスト ボックス 4"/>
                        <wps:cNvSpPr txBox="1">
                          <a:spLocks noChangeArrowheads="1"/>
                        </wps:cNvSpPr>
                        <wps:spPr bwMode="auto">
                          <a:xfrm flipH="1">
                            <a:off x="1398" y="4545"/>
                            <a:ext cx="885"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713FFA" w:rsidRDefault="00B8362F" w:rsidP="00BC577E">
                              <w:pPr>
                                <w:pStyle w:val="Web"/>
                                <w:spacing w:before="0" w:beforeAutospacing="0" w:after="0" w:afterAutospacing="0"/>
                                <w:rPr>
                                  <w:sz w:val="22"/>
                                </w:rPr>
                              </w:pPr>
                              <w:r w:rsidRPr="00713FFA">
                                <w:rPr>
                                  <w:rFonts w:ascii="Century" w:eastAsia="ＭＳ 明朝" w:hAnsi="ＭＳ 明朝" w:cs="Times New Roman" w:hint="eastAsia"/>
                                  <w:color w:val="000000"/>
                                  <w:sz w:val="12"/>
                                  <w:szCs w:val="14"/>
                                </w:rPr>
                                <w:t>(</w:t>
                              </w:r>
                              <w:r w:rsidRPr="00713FFA">
                                <w:rPr>
                                  <w:rFonts w:ascii="Century" w:eastAsia="ＭＳ 明朝" w:hAnsi="ＭＳ 明朝" w:cs="Times New Roman" w:hint="eastAsia"/>
                                  <w:color w:val="000000"/>
                                  <w:sz w:val="12"/>
                                  <w:szCs w:val="14"/>
                                </w:rPr>
                                <w:t>％ポイント</w:t>
                              </w:r>
                              <w:r w:rsidRPr="00713FFA">
                                <w:rPr>
                                  <w:rFonts w:ascii="Century" w:eastAsia="ＭＳ 明朝" w:hAnsi="ＭＳ 明朝" w:cs="Times New Roman" w:hint="eastAsia"/>
                                  <w:color w:val="000000"/>
                                  <w:sz w:val="12"/>
                                  <w:szCs w:val="14"/>
                                </w:rPr>
                                <w:t>)</w:t>
                              </w:r>
                            </w:p>
                          </w:txbxContent>
                        </wps:txbx>
                        <wps:bodyPr rot="0" vert="horz" wrap="square" lIns="0" tIns="0" rIns="0" bIns="0" anchor="t" anchorCtr="0" upright="1">
                          <a:noAutofit/>
                        </wps:bodyPr>
                      </wps:wsp>
                      <wps:wsp>
                        <wps:cNvPr id="4340" name="Text Box 4265"/>
                        <wps:cNvSpPr txBox="1">
                          <a:spLocks noChangeArrowheads="1"/>
                        </wps:cNvSpPr>
                        <wps:spPr bwMode="auto">
                          <a:xfrm>
                            <a:off x="2101" y="8027"/>
                            <a:ext cx="309" cy="7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E92A31" w:rsidRDefault="00B8362F" w:rsidP="00BC577E">
                              <w:pPr>
                                <w:rPr>
                                  <w:color w:val="000000"/>
                                  <w:sz w:val="14"/>
                                </w:rPr>
                              </w:pPr>
                              <w:r w:rsidRPr="00E92A31">
                                <w:rPr>
                                  <w:rFonts w:hint="eastAsia"/>
                                  <w:color w:val="000000"/>
                                  <w:sz w:val="14"/>
                                </w:rPr>
                                <w:t>製造業</w:t>
                              </w:r>
                            </w:p>
                          </w:txbxContent>
                        </wps:txbx>
                        <wps:bodyPr rot="0" vert="eaVert" wrap="square" lIns="0" tIns="0" rIns="0" bIns="0" anchor="t" anchorCtr="0" upright="1">
                          <a:noAutofit/>
                        </wps:bodyPr>
                      </wps:wsp>
                      <wps:wsp>
                        <wps:cNvPr id="4341" name="Text Box 4266"/>
                        <wps:cNvSpPr txBox="1">
                          <a:spLocks noChangeArrowheads="1"/>
                        </wps:cNvSpPr>
                        <wps:spPr bwMode="auto">
                          <a:xfrm>
                            <a:off x="2547" y="8027"/>
                            <a:ext cx="309" cy="7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7873A5" w:rsidRDefault="00B8362F" w:rsidP="00BC577E">
                              <w:pPr>
                                <w:rPr>
                                  <w:color w:val="000000"/>
                                  <w:sz w:val="14"/>
                                </w:rPr>
                              </w:pPr>
                              <w:r>
                                <w:rPr>
                                  <w:rFonts w:hint="eastAsia"/>
                                  <w:color w:val="000000"/>
                                  <w:sz w:val="14"/>
                                </w:rPr>
                                <w:t>建設</w:t>
                              </w:r>
                              <w:r w:rsidRPr="007873A5">
                                <w:rPr>
                                  <w:rFonts w:hint="eastAsia"/>
                                  <w:color w:val="000000"/>
                                  <w:sz w:val="14"/>
                                </w:rPr>
                                <w:t>業</w:t>
                              </w:r>
                            </w:p>
                          </w:txbxContent>
                        </wps:txbx>
                        <wps:bodyPr rot="0" vert="eaVert" wrap="square" lIns="0" tIns="0" rIns="0" bIns="0" anchor="t" anchorCtr="0" upright="1">
                          <a:noAutofit/>
                        </wps:bodyPr>
                      </wps:wsp>
                      <wps:wsp>
                        <wps:cNvPr id="4342" name="Text Box 4267"/>
                        <wps:cNvSpPr txBox="1">
                          <a:spLocks noChangeArrowheads="1"/>
                        </wps:cNvSpPr>
                        <wps:spPr bwMode="auto">
                          <a:xfrm>
                            <a:off x="2999" y="8029"/>
                            <a:ext cx="309" cy="1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7873A5" w:rsidRDefault="00B8362F" w:rsidP="00BC577E">
                              <w:pPr>
                                <w:rPr>
                                  <w:color w:val="000000"/>
                                  <w:sz w:val="14"/>
                                </w:rPr>
                              </w:pPr>
                              <w:r>
                                <w:rPr>
                                  <w:rFonts w:hint="eastAsia"/>
                                  <w:color w:val="000000"/>
                                  <w:sz w:val="14"/>
                                </w:rPr>
                                <w:t>電気・ガス・水道</w:t>
                              </w:r>
                              <w:r w:rsidRPr="007873A5">
                                <w:rPr>
                                  <w:rFonts w:hint="eastAsia"/>
                                  <w:color w:val="000000"/>
                                  <w:sz w:val="14"/>
                                </w:rPr>
                                <w:t>業</w:t>
                              </w:r>
                            </w:p>
                          </w:txbxContent>
                        </wps:txbx>
                        <wps:bodyPr rot="0" vert="eaVert" wrap="square" lIns="0" tIns="0" rIns="0" bIns="0" anchor="t" anchorCtr="0" upright="1">
                          <a:noAutofit/>
                        </wps:bodyPr>
                      </wps:wsp>
                      <wps:wsp>
                        <wps:cNvPr id="4343" name="Text Box 4268"/>
                        <wps:cNvSpPr txBox="1">
                          <a:spLocks noChangeArrowheads="1"/>
                        </wps:cNvSpPr>
                        <wps:spPr bwMode="auto">
                          <a:xfrm>
                            <a:off x="3445" y="8029"/>
                            <a:ext cx="309" cy="9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7873A5" w:rsidRDefault="00B8362F" w:rsidP="00BC577E">
                              <w:pPr>
                                <w:rPr>
                                  <w:color w:val="000000"/>
                                  <w:sz w:val="14"/>
                                </w:rPr>
                              </w:pPr>
                              <w:r>
                                <w:rPr>
                                  <w:rFonts w:hint="eastAsia"/>
                                  <w:color w:val="000000"/>
                                  <w:sz w:val="14"/>
                                </w:rPr>
                                <w:t>卸売・小売</w:t>
                              </w:r>
                              <w:r w:rsidRPr="007873A5">
                                <w:rPr>
                                  <w:rFonts w:hint="eastAsia"/>
                                  <w:color w:val="000000"/>
                                  <w:sz w:val="14"/>
                                </w:rPr>
                                <w:t>業</w:t>
                              </w:r>
                            </w:p>
                          </w:txbxContent>
                        </wps:txbx>
                        <wps:bodyPr rot="0" vert="eaVert" wrap="square" lIns="0" tIns="0" rIns="0" bIns="0" anchor="t" anchorCtr="0" upright="1">
                          <a:noAutofit/>
                        </wps:bodyPr>
                      </wps:wsp>
                      <wps:wsp>
                        <wps:cNvPr id="4344" name="Text Box 4269"/>
                        <wps:cNvSpPr txBox="1">
                          <a:spLocks noChangeArrowheads="1"/>
                        </wps:cNvSpPr>
                        <wps:spPr bwMode="auto">
                          <a:xfrm>
                            <a:off x="3909" y="8029"/>
                            <a:ext cx="309" cy="10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7873A5" w:rsidRDefault="00B8362F" w:rsidP="00BC577E">
                              <w:pPr>
                                <w:rPr>
                                  <w:color w:val="000000"/>
                                  <w:sz w:val="14"/>
                                </w:rPr>
                              </w:pPr>
                              <w:r>
                                <w:rPr>
                                  <w:rFonts w:hint="eastAsia"/>
                                  <w:color w:val="000000"/>
                                  <w:sz w:val="14"/>
                                </w:rPr>
                                <w:t>金融・保険</w:t>
                              </w:r>
                              <w:r w:rsidRPr="007873A5">
                                <w:rPr>
                                  <w:rFonts w:hint="eastAsia"/>
                                  <w:color w:val="000000"/>
                                  <w:sz w:val="14"/>
                                </w:rPr>
                                <w:t>業</w:t>
                              </w:r>
                            </w:p>
                          </w:txbxContent>
                        </wps:txbx>
                        <wps:bodyPr rot="0" vert="eaVert" wrap="square" lIns="0" tIns="0" rIns="0" bIns="0" anchor="t" anchorCtr="0" upright="1">
                          <a:noAutofit/>
                        </wps:bodyPr>
                      </wps:wsp>
                      <wps:wsp>
                        <wps:cNvPr id="4345" name="Text Box 4270"/>
                        <wps:cNvSpPr txBox="1">
                          <a:spLocks noChangeArrowheads="1"/>
                        </wps:cNvSpPr>
                        <wps:spPr bwMode="auto">
                          <a:xfrm>
                            <a:off x="4355" y="8029"/>
                            <a:ext cx="309" cy="10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7873A5" w:rsidRDefault="00B8362F" w:rsidP="00BC577E">
                              <w:pPr>
                                <w:rPr>
                                  <w:color w:val="000000"/>
                                  <w:sz w:val="14"/>
                                </w:rPr>
                              </w:pPr>
                              <w:r>
                                <w:rPr>
                                  <w:rFonts w:hint="eastAsia"/>
                                  <w:color w:val="000000"/>
                                  <w:sz w:val="14"/>
                                </w:rPr>
                                <w:t>不動産</w:t>
                              </w:r>
                              <w:r w:rsidRPr="007873A5">
                                <w:rPr>
                                  <w:rFonts w:hint="eastAsia"/>
                                  <w:color w:val="000000"/>
                                  <w:sz w:val="14"/>
                                </w:rPr>
                                <w:t>業</w:t>
                              </w:r>
                            </w:p>
                          </w:txbxContent>
                        </wps:txbx>
                        <wps:bodyPr rot="0" vert="eaVert" wrap="square" lIns="0" tIns="0" rIns="0" bIns="0" anchor="t" anchorCtr="0" upright="1">
                          <a:noAutofit/>
                        </wps:bodyPr>
                      </wps:wsp>
                      <wps:wsp>
                        <wps:cNvPr id="4346" name="Text Box 4271"/>
                        <wps:cNvSpPr txBox="1">
                          <a:spLocks noChangeArrowheads="1"/>
                        </wps:cNvSpPr>
                        <wps:spPr bwMode="auto">
                          <a:xfrm>
                            <a:off x="4807" y="8031"/>
                            <a:ext cx="309" cy="7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7873A5" w:rsidRDefault="00B8362F" w:rsidP="00BC577E">
                              <w:pPr>
                                <w:rPr>
                                  <w:color w:val="000000"/>
                                  <w:sz w:val="14"/>
                                </w:rPr>
                              </w:pPr>
                              <w:r>
                                <w:rPr>
                                  <w:rFonts w:hint="eastAsia"/>
                                  <w:color w:val="000000"/>
                                  <w:sz w:val="14"/>
                                </w:rPr>
                                <w:t>運輸</w:t>
                              </w:r>
                              <w:r w:rsidRPr="007873A5">
                                <w:rPr>
                                  <w:rFonts w:hint="eastAsia"/>
                                  <w:color w:val="000000"/>
                                  <w:sz w:val="14"/>
                                </w:rPr>
                                <w:t>業</w:t>
                              </w:r>
                            </w:p>
                          </w:txbxContent>
                        </wps:txbx>
                        <wps:bodyPr rot="0" vert="eaVert" wrap="square" lIns="0" tIns="0" rIns="0" bIns="0" anchor="t" anchorCtr="0" upright="1">
                          <a:noAutofit/>
                        </wps:bodyPr>
                      </wps:wsp>
                      <wps:wsp>
                        <wps:cNvPr id="4347" name="Text Box 4272"/>
                        <wps:cNvSpPr txBox="1">
                          <a:spLocks noChangeArrowheads="1"/>
                        </wps:cNvSpPr>
                        <wps:spPr bwMode="auto">
                          <a:xfrm>
                            <a:off x="5253" y="8031"/>
                            <a:ext cx="309" cy="10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7873A5" w:rsidRDefault="00B8362F" w:rsidP="00BC577E">
                              <w:pPr>
                                <w:rPr>
                                  <w:color w:val="000000"/>
                                  <w:sz w:val="14"/>
                                </w:rPr>
                              </w:pPr>
                              <w:r>
                                <w:rPr>
                                  <w:rFonts w:hint="eastAsia"/>
                                  <w:color w:val="000000"/>
                                  <w:sz w:val="14"/>
                                </w:rPr>
                                <w:t>情報通信</w:t>
                              </w:r>
                              <w:r w:rsidRPr="007873A5">
                                <w:rPr>
                                  <w:rFonts w:hint="eastAsia"/>
                                  <w:color w:val="000000"/>
                                  <w:sz w:val="14"/>
                                </w:rPr>
                                <w:t>業</w:t>
                              </w:r>
                            </w:p>
                          </w:txbxContent>
                        </wps:txbx>
                        <wps:bodyPr rot="0" vert="eaVert" wrap="square" lIns="0" tIns="0" rIns="0" bIns="0" anchor="t" anchorCtr="0" upright="1">
                          <a:noAutofit/>
                        </wps:bodyPr>
                      </wps:wsp>
                      <wps:wsp>
                        <wps:cNvPr id="4348" name="Text Box 4273"/>
                        <wps:cNvSpPr txBox="1">
                          <a:spLocks noChangeArrowheads="1"/>
                        </wps:cNvSpPr>
                        <wps:spPr bwMode="auto">
                          <a:xfrm>
                            <a:off x="5717" y="8031"/>
                            <a:ext cx="309" cy="10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7873A5" w:rsidRDefault="00B8362F" w:rsidP="00BC577E">
                              <w:pPr>
                                <w:rPr>
                                  <w:color w:val="000000"/>
                                  <w:sz w:val="14"/>
                                </w:rPr>
                              </w:pPr>
                              <w:r>
                                <w:rPr>
                                  <w:rFonts w:hint="eastAsia"/>
                                  <w:color w:val="000000"/>
                                  <w:sz w:val="14"/>
                                </w:rPr>
                                <w:t>サービス</w:t>
                              </w:r>
                              <w:r w:rsidRPr="007873A5">
                                <w:rPr>
                                  <w:rFonts w:hint="eastAsia"/>
                                  <w:color w:val="000000"/>
                                  <w:sz w:val="14"/>
                                </w:rPr>
                                <w:t>業</w:t>
                              </w:r>
                            </w:p>
                          </w:txbxContent>
                        </wps:txbx>
                        <wps:bodyPr rot="0" vert="eaVert" wrap="square" lIns="0" tIns="0" rIns="0" bIns="0" anchor="t" anchorCtr="0" upright="1">
                          <a:noAutofit/>
                        </wps:bodyPr>
                      </wps:wsp>
                      <wps:wsp>
                        <wps:cNvPr id="4349" name="Text Box 4274"/>
                        <wps:cNvSpPr txBox="1">
                          <a:spLocks noChangeArrowheads="1"/>
                        </wps:cNvSpPr>
                        <wps:spPr bwMode="auto">
                          <a:xfrm>
                            <a:off x="6163" y="8031"/>
                            <a:ext cx="309" cy="8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7873A5" w:rsidRDefault="00B8362F" w:rsidP="00BC577E">
                              <w:pPr>
                                <w:rPr>
                                  <w:color w:val="000000"/>
                                  <w:sz w:val="14"/>
                                </w:rPr>
                              </w:pPr>
                              <w:r>
                                <w:rPr>
                                  <w:rFonts w:hint="eastAsia"/>
                                  <w:color w:val="000000"/>
                                  <w:sz w:val="14"/>
                                </w:rPr>
                                <w:t>その他</w:t>
                              </w:r>
                            </w:p>
                          </w:txbxContent>
                        </wps:txbx>
                        <wps:bodyPr rot="0" vert="eaVert" wrap="square" lIns="0" tIns="0" rIns="0" bIns="0" anchor="t" anchorCtr="0" upright="1">
                          <a:noAutofit/>
                        </wps:bodyPr>
                      </wps:wsp>
                      <wps:wsp>
                        <wps:cNvPr id="4350" name="Text Box 4275"/>
                        <wps:cNvSpPr txBox="1">
                          <a:spLocks noChangeArrowheads="1"/>
                        </wps:cNvSpPr>
                        <wps:spPr bwMode="auto">
                          <a:xfrm>
                            <a:off x="5738" y="4881"/>
                            <a:ext cx="340"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E92A31" w:rsidRDefault="00B8362F" w:rsidP="00BC577E">
                              <w:pPr>
                                <w:rPr>
                                  <w:color w:val="000000"/>
                                  <w:sz w:val="12"/>
                                </w:rPr>
                              </w:pPr>
                              <w:r w:rsidRPr="00E92A31">
                                <w:rPr>
                                  <w:rFonts w:hint="eastAsia"/>
                                  <w:color w:val="000000"/>
                                  <w:sz w:val="12"/>
                                </w:rPr>
                                <w:t>名目</w:t>
                              </w:r>
                            </w:p>
                          </w:txbxContent>
                        </wps:txbx>
                        <wps:bodyPr rot="0" vert="horz" wrap="square" lIns="0" tIns="0" rIns="0" bIns="0" anchor="t" anchorCtr="0" upright="1">
                          <a:noAutofit/>
                        </wps:bodyPr>
                      </wps:wsp>
                      <wps:wsp>
                        <wps:cNvPr id="4351" name="Text Box 4276"/>
                        <wps:cNvSpPr txBox="1">
                          <a:spLocks noChangeArrowheads="1"/>
                        </wps:cNvSpPr>
                        <wps:spPr bwMode="auto">
                          <a:xfrm>
                            <a:off x="5738" y="5070"/>
                            <a:ext cx="340"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7878CD" w:rsidRDefault="00B8362F" w:rsidP="00BC577E">
                              <w:pPr>
                                <w:rPr>
                                  <w:color w:val="000000"/>
                                  <w:sz w:val="12"/>
                                </w:rPr>
                              </w:pPr>
                              <w:r>
                                <w:rPr>
                                  <w:rFonts w:hint="eastAsia"/>
                                  <w:color w:val="000000"/>
                                  <w:sz w:val="12"/>
                                </w:rPr>
                                <w:t>実質</w:t>
                              </w:r>
                            </w:p>
                          </w:txbxContent>
                        </wps:txbx>
                        <wps:bodyPr rot="0" vert="horz" wrap="square" lIns="0" tIns="0" rIns="0" bIns="0" anchor="t" anchorCtr="0" upright="1">
                          <a:noAutofit/>
                        </wps:bodyPr>
                      </wps:wsp>
                      <wps:wsp>
                        <wps:cNvPr id="4224" name="Rectangle 4277"/>
                        <wps:cNvSpPr>
                          <a:spLocks noChangeArrowheads="1"/>
                        </wps:cNvSpPr>
                        <wps:spPr bwMode="auto">
                          <a:xfrm>
                            <a:off x="5313" y="4986"/>
                            <a:ext cx="369" cy="113"/>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25" name="Rectangle 4278" descr="30%"/>
                        <wps:cNvSpPr>
                          <a:spLocks noChangeArrowheads="1"/>
                        </wps:cNvSpPr>
                        <wps:spPr bwMode="auto">
                          <a:xfrm>
                            <a:off x="5313" y="5185"/>
                            <a:ext cx="369" cy="113"/>
                          </a:xfrm>
                          <a:prstGeom prst="rect">
                            <a:avLst/>
                          </a:prstGeom>
                          <a:blipFill dpi="0" rotWithShape="0">
                            <a:blip r:embed="rId21"/>
                            <a:srcRect/>
                            <a:tile tx="0" ty="0" sx="100000" sy="100000" flip="none" algn="tl"/>
                          </a:blip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2" o:spid="_x0000_s1044" style="position:absolute;left:0;text-align:left;margin-left:57.45pt;margin-top:7.95pt;width:324.65pt;height:283.8pt;z-index:-251680768" coordorigin="1398,4545" coordsize="5411,473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3" o:spid="_x0000_s1045" type="#_x0000_t75" style="position:absolute;left:1424;top:4742;width:5385;height: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">
                  <v:imagedata r:id="rId22" o:title=""/>
                </v:shape>
                <v:shape id="_x0000_s1046" type="#_x0000_t202" style="position:absolute;left:1398;top:4545;width:885;height:28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" stroked="f">
                  <v:textbox inset="0,0,0,0">
                    <w:txbxContent>
                      <w:p w:rsidR="00B8362F" w:rsidRPr="00713FFA" w:rsidRDefault="00B8362F" w:rsidP="00BC577E">
                        <w:pPr>
                          <w:pStyle w:val="Web"/>
                          <w:spacing w:before="0" w:beforeAutospacing="0" w:after="0" w:afterAutospacing="0"/>
                          <w:rPr>
                            <w:sz w:val="22"/>
                          </w:rPr>
                        </w:pPr>
                        <w:r w:rsidRPr="00713FFA">
                          <w:rPr>
                            <w:rFonts w:ascii="Century" w:eastAsia="ＭＳ 明朝" w:hAnsi="ＭＳ 明朝" w:cs="Times New Roman" w:hint="eastAsia"/>
                            <w:color w:val="000000"/>
                            <w:sz w:val="12"/>
                            <w:szCs w:val="14"/>
                          </w:rPr>
                          <w:t>(</w:t>
                        </w:r>
                        <w:r w:rsidRPr="00713FFA">
                          <w:rPr>
                            <w:rFonts w:ascii="Century" w:eastAsia="ＭＳ 明朝" w:hAnsi="ＭＳ 明朝" w:cs="Times New Roman" w:hint="eastAsia"/>
                            <w:color w:val="000000"/>
                            <w:sz w:val="12"/>
                            <w:szCs w:val="14"/>
                          </w:rPr>
                          <w:t>％ポイント</w:t>
                        </w:r>
                        <w:r w:rsidRPr="00713FFA">
                          <w:rPr>
                            <w:rFonts w:ascii="Century" w:eastAsia="ＭＳ 明朝" w:hAnsi="ＭＳ 明朝" w:cs="Times New Roman" w:hint="eastAsia"/>
                            <w:color w:val="000000"/>
                            <w:sz w:val="12"/>
                            <w:szCs w:val="14"/>
                          </w:rPr>
                          <w:t>)</w:t>
                        </w:r>
                      </w:p>
                    </w:txbxContent>
                  </v:textbox>
                </v:shape>
                <v:shape id="Text Box 4265" o:spid="_x0000_s1047" type="#_x0000_t202" style="position:absolute;left:2101;top:8027;width:30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" filled="f" stroked="f">
                  <v:textbox style="layout-flow:vertical-ideographic" inset="0,0,0,0">
                    <w:txbxContent>
                      <w:p w:rsidR="00B8362F" w:rsidRPr="00E92A31" w:rsidRDefault="00B8362F" w:rsidP="00BC577E">
                        <w:pPr>
                          <w:rPr>
                            <w:color w:val="000000"/>
                            <w:sz w:val="14"/>
                          </w:rPr>
                        </w:pPr>
                        <w:r w:rsidRPr="00E92A31">
                          <w:rPr>
                            <w:rFonts w:hint="eastAsia"/>
                            <w:color w:val="000000"/>
                            <w:sz w:val="14"/>
                          </w:rPr>
                          <w:t>製造業</w:t>
                        </w:r>
                      </w:p>
                    </w:txbxContent>
                  </v:textbox>
                </v:shape>
                <v:shape id="Text Box 4266" o:spid="_x0000_s1048" type="#_x0000_t202" style="position:absolute;left:2547;top:8027;width:30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" filled="f" stroked="f">
                  <v:textbox style="layout-flow:vertical-ideographic" inset="0,0,0,0">
                    <w:txbxContent>
                      <w:p w:rsidR="00B8362F" w:rsidRPr="007873A5" w:rsidRDefault="00B8362F" w:rsidP="00BC577E">
                        <w:pPr>
                          <w:rPr>
                            <w:color w:val="000000"/>
                            <w:sz w:val="14"/>
                          </w:rPr>
                        </w:pPr>
                        <w:r>
                          <w:rPr>
                            <w:rFonts w:hint="eastAsia"/>
                            <w:color w:val="000000"/>
                            <w:sz w:val="14"/>
                          </w:rPr>
                          <w:t>建設</w:t>
                        </w:r>
                        <w:r w:rsidRPr="007873A5">
                          <w:rPr>
                            <w:rFonts w:hint="eastAsia"/>
                            <w:color w:val="000000"/>
                            <w:sz w:val="14"/>
                          </w:rPr>
                          <w:t>業</w:t>
                        </w:r>
                      </w:p>
                    </w:txbxContent>
                  </v:textbox>
                </v:shape>
                <v:shape id="Text Box 4267" o:spid="_x0000_s1049" type="#_x0000_t202" style="position:absolute;left:2999;top:8029;width:309;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" filled="f" stroked="f">
                  <v:textbox style="layout-flow:vertical-ideographic" inset="0,0,0,0">
                    <w:txbxContent>
                      <w:p w:rsidR="00B8362F" w:rsidRPr="007873A5" w:rsidRDefault="00B8362F" w:rsidP="00BC577E">
                        <w:pPr>
                          <w:rPr>
                            <w:color w:val="000000"/>
                            <w:sz w:val="14"/>
                          </w:rPr>
                        </w:pPr>
                        <w:r>
                          <w:rPr>
                            <w:rFonts w:hint="eastAsia"/>
                            <w:color w:val="000000"/>
                            <w:sz w:val="14"/>
                          </w:rPr>
                          <w:t>電気・ガス・水道</w:t>
                        </w:r>
                        <w:r w:rsidRPr="007873A5">
                          <w:rPr>
                            <w:rFonts w:hint="eastAsia"/>
                            <w:color w:val="000000"/>
                            <w:sz w:val="14"/>
                          </w:rPr>
                          <w:t>業</w:t>
                        </w:r>
                      </w:p>
                    </w:txbxContent>
                  </v:textbox>
                </v:shape>
                <v:shape id="Text Box 4268" o:spid="_x0000_s1050" type="#_x0000_t202" style="position:absolute;left:3445;top:8029;width:309;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" filled="f" stroked="f">
                  <v:textbox style="layout-flow:vertical-ideographic" inset="0,0,0,0">
                    <w:txbxContent>
                      <w:p w:rsidR="00B8362F" w:rsidRPr="007873A5" w:rsidRDefault="00B8362F" w:rsidP="00BC577E">
                        <w:pPr>
                          <w:rPr>
                            <w:color w:val="000000"/>
                            <w:sz w:val="14"/>
                          </w:rPr>
                        </w:pPr>
                        <w:r>
                          <w:rPr>
                            <w:rFonts w:hint="eastAsia"/>
                            <w:color w:val="000000"/>
                            <w:sz w:val="14"/>
                          </w:rPr>
                          <w:t>卸売・小売</w:t>
                        </w:r>
                        <w:r w:rsidRPr="007873A5">
                          <w:rPr>
                            <w:rFonts w:hint="eastAsia"/>
                            <w:color w:val="000000"/>
                            <w:sz w:val="14"/>
                          </w:rPr>
                          <w:t>業</w:t>
                        </w:r>
                      </w:p>
                    </w:txbxContent>
                  </v:textbox>
                </v:shape>
                <v:shape id="Text Box 4269" o:spid="_x0000_s1051" type="#_x0000_t202" style="position:absolute;left:3909;top:8029;width:309;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" filled="f" stroked="f">
                  <v:textbox style="layout-flow:vertical-ideographic" inset="0,0,0,0">
                    <w:txbxContent>
                      <w:p w:rsidR="00B8362F" w:rsidRPr="007873A5" w:rsidRDefault="00B8362F" w:rsidP="00BC577E">
                        <w:pPr>
                          <w:rPr>
                            <w:color w:val="000000"/>
                            <w:sz w:val="14"/>
                          </w:rPr>
                        </w:pPr>
                        <w:r>
                          <w:rPr>
                            <w:rFonts w:hint="eastAsia"/>
                            <w:color w:val="000000"/>
                            <w:sz w:val="14"/>
                          </w:rPr>
                          <w:t>金融・保険</w:t>
                        </w:r>
                        <w:r w:rsidRPr="007873A5">
                          <w:rPr>
                            <w:rFonts w:hint="eastAsia"/>
                            <w:color w:val="000000"/>
                            <w:sz w:val="14"/>
                          </w:rPr>
                          <w:t>業</w:t>
                        </w:r>
                      </w:p>
                    </w:txbxContent>
                  </v:textbox>
                </v:shape>
                <v:shape id="Text Box 4270" o:spid="_x0000_s1052" type="#_x0000_t202" style="position:absolute;left:4355;top:8029;width:309;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" filled="f" stroked="f">
                  <v:textbox style="layout-flow:vertical-ideographic" inset="0,0,0,0">
                    <w:txbxContent>
                      <w:p w:rsidR="00B8362F" w:rsidRPr="007873A5" w:rsidRDefault="00B8362F" w:rsidP="00BC577E">
                        <w:pPr>
                          <w:rPr>
                            <w:color w:val="000000"/>
                            <w:sz w:val="14"/>
                          </w:rPr>
                        </w:pPr>
                        <w:r>
                          <w:rPr>
                            <w:rFonts w:hint="eastAsia"/>
                            <w:color w:val="000000"/>
                            <w:sz w:val="14"/>
                          </w:rPr>
                          <w:t>不動産</w:t>
                        </w:r>
                        <w:r w:rsidRPr="007873A5">
                          <w:rPr>
                            <w:rFonts w:hint="eastAsia"/>
                            <w:color w:val="000000"/>
                            <w:sz w:val="14"/>
                          </w:rPr>
                          <w:t>業</w:t>
                        </w:r>
                      </w:p>
                    </w:txbxContent>
                  </v:textbox>
                </v:shape>
                <v:shape id="Text Box 4271" o:spid="_x0000_s1053" type="#_x0000_t202" style="position:absolute;left:4807;top:8031;width:30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" filled="f" stroked="f">
                  <v:textbox style="layout-flow:vertical-ideographic" inset="0,0,0,0">
                    <w:txbxContent>
                      <w:p w:rsidR="00B8362F" w:rsidRPr="007873A5" w:rsidRDefault="00B8362F" w:rsidP="00BC577E">
                        <w:pPr>
                          <w:rPr>
                            <w:color w:val="000000"/>
                            <w:sz w:val="14"/>
                          </w:rPr>
                        </w:pPr>
                        <w:r>
                          <w:rPr>
                            <w:rFonts w:hint="eastAsia"/>
                            <w:color w:val="000000"/>
                            <w:sz w:val="14"/>
                          </w:rPr>
                          <w:t>運輸</w:t>
                        </w:r>
                        <w:r w:rsidRPr="007873A5">
                          <w:rPr>
                            <w:rFonts w:hint="eastAsia"/>
                            <w:color w:val="000000"/>
                            <w:sz w:val="14"/>
                          </w:rPr>
                          <w:t>業</w:t>
                        </w:r>
                      </w:p>
                    </w:txbxContent>
                  </v:textbox>
                </v:shape>
                <v:shape id="Text Box 4272" o:spid="_x0000_s1054" type="#_x0000_t202" style="position:absolute;left:5253;top:8031;width:309;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" filled="f" stroked="f">
                  <v:textbox style="layout-flow:vertical-ideographic" inset="0,0,0,0">
                    <w:txbxContent>
                      <w:p w:rsidR="00B8362F" w:rsidRPr="007873A5" w:rsidRDefault="00B8362F" w:rsidP="00BC577E">
                        <w:pPr>
                          <w:rPr>
                            <w:color w:val="000000"/>
                            <w:sz w:val="14"/>
                          </w:rPr>
                        </w:pPr>
                        <w:r>
                          <w:rPr>
                            <w:rFonts w:hint="eastAsia"/>
                            <w:color w:val="000000"/>
                            <w:sz w:val="14"/>
                          </w:rPr>
                          <w:t>情報通信</w:t>
                        </w:r>
                        <w:r w:rsidRPr="007873A5">
                          <w:rPr>
                            <w:rFonts w:hint="eastAsia"/>
                            <w:color w:val="000000"/>
                            <w:sz w:val="14"/>
                          </w:rPr>
                          <w:t>業</w:t>
                        </w:r>
                      </w:p>
                    </w:txbxContent>
                  </v:textbox>
                </v:shape>
                <v:shape id="Text Box 4273" o:spid="_x0000_s1055" type="#_x0000_t202" style="position:absolute;left:5717;top:8031;width:309;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" filled="f" stroked="f">
                  <v:textbox style="layout-flow:vertical-ideographic" inset="0,0,0,0">
                    <w:txbxContent>
                      <w:p w:rsidR="00B8362F" w:rsidRPr="007873A5" w:rsidRDefault="00B8362F" w:rsidP="00BC577E">
                        <w:pPr>
                          <w:rPr>
                            <w:color w:val="000000"/>
                            <w:sz w:val="14"/>
                          </w:rPr>
                        </w:pPr>
                        <w:r>
                          <w:rPr>
                            <w:rFonts w:hint="eastAsia"/>
                            <w:color w:val="000000"/>
                            <w:sz w:val="14"/>
                          </w:rPr>
                          <w:t>サービス</w:t>
                        </w:r>
                        <w:r w:rsidRPr="007873A5">
                          <w:rPr>
                            <w:rFonts w:hint="eastAsia"/>
                            <w:color w:val="000000"/>
                            <w:sz w:val="14"/>
                          </w:rPr>
                          <w:t>業</w:t>
                        </w:r>
                      </w:p>
                    </w:txbxContent>
                  </v:textbox>
                </v:shape>
                <v:shape id="Text Box 4274" o:spid="_x0000_s1056" type="#_x0000_t202" style="position:absolute;left:6163;top:8031;width:309;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" filled="f" stroked="f">
                  <v:textbox style="layout-flow:vertical-ideographic" inset="0,0,0,0">
                    <w:txbxContent>
                      <w:p w:rsidR="00B8362F" w:rsidRPr="007873A5" w:rsidRDefault="00B8362F" w:rsidP="00BC577E">
                        <w:pPr>
                          <w:rPr>
                            <w:color w:val="000000"/>
                            <w:sz w:val="14"/>
                          </w:rPr>
                        </w:pPr>
                        <w:r>
                          <w:rPr>
                            <w:rFonts w:hint="eastAsia"/>
                            <w:color w:val="000000"/>
                            <w:sz w:val="14"/>
                          </w:rPr>
                          <w:t>その他</w:t>
                        </w:r>
                      </w:p>
                    </w:txbxContent>
                  </v:textbox>
                </v:shape>
                <v:shape id="Text Box 4275" o:spid="_x0000_s1057" type="#_x0000_t202" style="position:absolute;left:5738;top:4881;width:34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" filled="f" stroked="f">
                  <v:textbox inset="0,0,0,0">
                    <w:txbxContent>
                      <w:p w:rsidR="00B8362F" w:rsidRPr="00E92A31" w:rsidRDefault="00B8362F" w:rsidP="00BC577E">
                        <w:pPr>
                          <w:rPr>
                            <w:color w:val="000000"/>
                            <w:sz w:val="12"/>
                          </w:rPr>
                        </w:pPr>
                        <w:r w:rsidRPr="00E92A31">
                          <w:rPr>
                            <w:rFonts w:hint="eastAsia"/>
                            <w:color w:val="000000"/>
                            <w:sz w:val="12"/>
                          </w:rPr>
                          <w:t>名目</w:t>
                        </w:r>
                      </w:p>
                    </w:txbxContent>
                  </v:textbox>
                </v:shape>
                <v:shape id="Text Box 4276" o:spid="_x0000_s1058" type="#_x0000_t202" style="position:absolute;left:5738;top:5070;width:34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" filled="f" stroked="f">
                  <v:textbox inset="0,0,0,0">
                    <w:txbxContent>
                      <w:p w:rsidR="00B8362F" w:rsidRPr="007878CD" w:rsidRDefault="00B8362F" w:rsidP="00BC577E">
                        <w:pPr>
                          <w:rPr>
                            <w:color w:val="000000"/>
                            <w:sz w:val="12"/>
                          </w:rPr>
                        </w:pPr>
                        <w:r>
                          <w:rPr>
                            <w:rFonts w:hint="eastAsia"/>
                            <w:color w:val="000000"/>
                            <w:sz w:val="12"/>
                          </w:rPr>
                          <w:t>実質</w:t>
                        </w:r>
                      </w:p>
                    </w:txbxContent>
                  </v:textbox>
                </v:shape>
                <v:rect id="Rectangle 4277" o:spid="_x0000_s1059" style="position:absolute;left:5313;top:4986;width:36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" strokeweight=".5pt"/>
                <v:rect id="Rectangle 4278" o:spid="_x0000_s1060" alt="30%" style="position:absolute;left:5313;top:5185;width:36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" strokeweight=".5pt">
                  <v:fill r:id="rId23" o:title="30%" recolor="t" type="tile"/>
                </v:rect>
                <w10:wrap type="tight"/>
              </v:group>
            </w:pict>
          </mc:Fallback>
        </mc:AlternateContent>
      </w:r>
    </w:p>
    <w:p w:rsidR="00BC577E" w:rsidRDefault="00BC577E" w:rsidP="00BC577E">
      <w:pPr>
        <w:ind w:firstLineChars="100" w:firstLine="210"/>
        <w:rPr>
          <w:rFonts w:ascii="ＭＳ 明朝" w:hAnsi="ＭＳ 明朝"/>
        </w:rPr>
      </w:pPr>
    </w:p>
    <w:p w:rsidR="00BC577E" w:rsidRDefault="00BC577E" w:rsidP="00BC577E">
      <w:pPr>
        <w:ind w:firstLineChars="100" w:firstLine="210"/>
        <w:rPr>
          <w:rFonts w:ascii="ＭＳ 明朝" w:hAnsi="ＭＳ 明朝"/>
        </w:rPr>
      </w:pPr>
    </w:p>
    <w:p w:rsidR="00BC577E" w:rsidRDefault="00BC577E" w:rsidP="00BC577E">
      <w:pPr>
        <w:ind w:firstLineChars="100" w:firstLine="210"/>
        <w:rPr>
          <w:rFonts w:ascii="ＭＳ 明朝" w:hAnsi="ＭＳ 明朝"/>
        </w:rPr>
      </w:pPr>
    </w:p>
    <w:p w:rsidR="00BC577E" w:rsidRDefault="00BC577E" w:rsidP="00BC577E">
      <w:pPr>
        <w:ind w:firstLineChars="100" w:firstLine="210"/>
        <w:rPr>
          <w:rFonts w:ascii="ＭＳ 明朝" w:hAnsi="ＭＳ 明朝"/>
        </w:rPr>
      </w:pPr>
    </w:p>
    <w:p w:rsidR="00BC577E" w:rsidRDefault="00BC577E" w:rsidP="00BC577E">
      <w:pPr>
        <w:ind w:firstLineChars="100" w:firstLine="210"/>
        <w:rPr>
          <w:rFonts w:ascii="ＭＳ 明朝" w:hAnsi="ＭＳ 明朝"/>
        </w:rPr>
      </w:pPr>
    </w:p>
    <w:p w:rsidR="00BC577E" w:rsidRDefault="00BC577E" w:rsidP="00BC577E">
      <w:pPr>
        <w:ind w:firstLineChars="100" w:firstLine="210"/>
        <w:rPr>
          <w:rFonts w:ascii="ＭＳ 明朝" w:hAnsi="ＭＳ 明朝"/>
        </w:rPr>
      </w:pPr>
    </w:p>
    <w:p w:rsidR="00BC577E" w:rsidRDefault="00BC577E" w:rsidP="00BC577E">
      <w:pPr>
        <w:ind w:firstLineChars="100" w:firstLine="210"/>
        <w:rPr>
          <w:rFonts w:ascii="ＭＳ 明朝" w:hAnsi="ＭＳ 明朝"/>
        </w:rPr>
      </w:pPr>
    </w:p>
    <w:p w:rsidR="00BC577E" w:rsidRDefault="00BC577E" w:rsidP="00BC577E">
      <w:pPr>
        <w:ind w:firstLineChars="100" w:firstLine="210"/>
        <w:rPr>
          <w:rFonts w:ascii="ＭＳ 明朝" w:hAnsi="ＭＳ 明朝"/>
        </w:rPr>
      </w:pPr>
    </w:p>
    <w:p w:rsidR="00BC577E" w:rsidRDefault="00BC577E" w:rsidP="00BC577E">
      <w:pPr>
        <w:ind w:firstLineChars="100" w:firstLine="210"/>
        <w:rPr>
          <w:rFonts w:ascii="ＭＳ 明朝" w:hAnsi="ＭＳ 明朝"/>
        </w:rPr>
      </w:pPr>
    </w:p>
    <w:p w:rsidR="00BC577E" w:rsidRDefault="00BC577E" w:rsidP="00BC577E">
      <w:pPr>
        <w:ind w:firstLineChars="100" w:firstLine="210"/>
        <w:rPr>
          <w:rFonts w:ascii="ＭＳ 明朝" w:hAnsi="ＭＳ 明朝"/>
        </w:rPr>
      </w:pPr>
    </w:p>
    <w:p w:rsidR="00BC577E" w:rsidRDefault="00BC577E" w:rsidP="00BC577E">
      <w:pPr>
        <w:ind w:firstLineChars="100" w:firstLine="210"/>
        <w:rPr>
          <w:rFonts w:ascii="ＭＳ 明朝" w:hAnsi="ＭＳ 明朝"/>
        </w:rPr>
      </w:pPr>
    </w:p>
    <w:p w:rsidR="00BC577E" w:rsidRDefault="00BC577E" w:rsidP="00BC577E">
      <w:pPr>
        <w:ind w:firstLineChars="100" w:firstLine="210"/>
        <w:rPr>
          <w:rFonts w:ascii="ＭＳ 明朝" w:hAnsi="ＭＳ 明朝"/>
        </w:rPr>
      </w:pPr>
    </w:p>
    <w:p w:rsidR="00BC577E" w:rsidRDefault="00BC577E" w:rsidP="00BC577E">
      <w:pPr>
        <w:ind w:firstLineChars="100" w:firstLine="210"/>
        <w:rPr>
          <w:rFonts w:ascii="ＭＳ 明朝" w:hAnsi="ＭＳ 明朝"/>
        </w:rPr>
      </w:pPr>
    </w:p>
    <w:p w:rsidR="00BC577E" w:rsidRDefault="00BC577E" w:rsidP="00BC577E">
      <w:pPr>
        <w:ind w:firstLineChars="100" w:firstLine="210"/>
        <w:rPr>
          <w:rFonts w:ascii="ＭＳ 明朝" w:hAnsi="ＭＳ 明朝"/>
        </w:rPr>
      </w:pPr>
    </w:p>
    <w:p w:rsidR="00BC577E" w:rsidRDefault="00BC577E" w:rsidP="00BC577E">
      <w:pPr>
        <w:ind w:firstLineChars="100" w:firstLine="210"/>
        <w:rPr>
          <w:rFonts w:ascii="ＭＳ 明朝" w:hAnsi="ＭＳ 明朝"/>
        </w:rPr>
      </w:pPr>
    </w:p>
    <w:p w:rsidR="00BC577E" w:rsidRDefault="00F63C8F" w:rsidP="00BC577E">
      <w:pPr>
        <w:ind w:firstLineChars="100" w:firstLine="210"/>
        <w:rPr>
          <w:rFonts w:ascii="ＭＳ 明朝" w:hAnsi="ＭＳ 明朝"/>
        </w:rPr>
      </w:pPr>
      <w:r>
        <w:rPr>
          <w:rFonts w:ascii="ＭＳ 明朝" w:hAnsi="ＭＳ 明朝" w:hint="eastAsia"/>
          <w:noProof/>
        </w:rPr>
        <mc:AlternateContent>
          <mc:Choice Requires="wps">
            <w:drawing>
              <wp:anchor distT="0" distB="0" distL="114300" distR="114300" simplePos="0" relativeHeight="251640832" behindDoc="0" locked="0" layoutInCell="1" allowOverlap="1">
                <wp:simplePos x="0" y="0"/>
                <wp:positionH relativeFrom="column">
                  <wp:posOffset>4255770</wp:posOffset>
                </wp:positionH>
                <wp:positionV relativeFrom="paragraph">
                  <wp:posOffset>40640</wp:posOffset>
                </wp:positionV>
                <wp:extent cx="1031240" cy="238125"/>
                <wp:effectExtent l="0" t="2540" r="0" b="0"/>
                <wp:wrapNone/>
                <wp:docPr id="4336" name="Text Box 4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38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362F" w:rsidRPr="00160262" w:rsidRDefault="00B8362F" w:rsidP="00BC577E">
                            <w:pPr>
                              <w:rPr>
                                <w:rFonts w:ascii="ＭＳ Ｐゴシック" w:eastAsia="ＭＳ Ｐゴシック" w:hAnsi="ＭＳ Ｐゴシック"/>
                                <w:sz w:val="16"/>
                                <w:szCs w:val="16"/>
                              </w:rPr>
                            </w:pPr>
                            <w:r w:rsidRPr="00160262">
                              <w:rPr>
                                <w:rFonts w:ascii="ＭＳ Ｐゴシック" w:eastAsia="ＭＳ Ｐゴシック" w:hAnsi="ＭＳ Ｐゴシック" w:hint="eastAsia"/>
                                <w:sz w:val="16"/>
                                <w:szCs w:val="16"/>
                              </w:rPr>
                              <w:t>（府民経済計算より）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3" o:spid="_x0000_s1061" type="#_x0000_t202" style="position:absolute;left:0;text-align:left;margin-left:335.1pt;margin-top:3.2pt;width:81.2pt;height:18.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" stroked="f">
                <v:textbox inset="5.85pt,.7pt,5.85pt,.7pt">
                  <w:txbxContent>
                    <w:p w:rsidR="00B8362F" w:rsidRPr="00160262" w:rsidRDefault="00B8362F" w:rsidP="00BC577E">
                      <w:pPr>
                        <w:rPr>
                          <w:rFonts w:ascii="ＭＳ Ｐゴシック" w:eastAsia="ＭＳ Ｐゴシック" w:hAnsi="ＭＳ Ｐゴシック"/>
                          <w:sz w:val="16"/>
                          <w:szCs w:val="16"/>
                        </w:rPr>
                      </w:pPr>
                      <w:r w:rsidRPr="00160262">
                        <w:rPr>
                          <w:rFonts w:ascii="ＭＳ Ｐゴシック" w:eastAsia="ＭＳ Ｐゴシック" w:hAnsi="ＭＳ Ｐゴシック" w:hint="eastAsia"/>
                          <w:sz w:val="16"/>
                          <w:szCs w:val="16"/>
                        </w:rPr>
                        <w:t>（府民経済計算より）</w:t>
                      </w:r>
                    </w:p>
                  </w:txbxContent>
                </v:textbox>
              </v:shape>
            </w:pict>
          </mc:Fallback>
        </mc:AlternateContent>
      </w:r>
    </w:p>
    <w:p w:rsidR="00BC577E" w:rsidRDefault="00BC577E" w:rsidP="00BC577E">
      <w:pPr>
        <w:ind w:firstLineChars="100" w:firstLine="210"/>
        <w:rPr>
          <w:rFonts w:ascii="ＭＳ 明朝" w:hAnsi="ＭＳ 明朝"/>
        </w:rPr>
      </w:pPr>
    </w:p>
    <w:p w:rsidR="00BC577E" w:rsidRDefault="00BC577E" w:rsidP="00BC577E">
      <w:pPr>
        <w:ind w:firstLineChars="100" w:firstLine="210"/>
        <w:rPr>
          <w:rFonts w:ascii="ＭＳ 明朝" w:hAnsi="ＭＳ 明朝"/>
        </w:rPr>
      </w:pPr>
    </w:p>
    <w:p w:rsidR="00BC577E" w:rsidRDefault="00F63C8F" w:rsidP="00BC577E">
      <w:pPr>
        <w:rPr>
          <w:rFonts w:ascii="ＭＳ 明朝" w:hAnsi="ＭＳ 明朝"/>
        </w:rPr>
      </w:pPr>
      <w:r>
        <w:rPr>
          <w:rFonts w:ascii="ＭＳ 明朝" w:hAnsi="ＭＳ 明朝" w:hint="eastAsia"/>
          <w:noProof/>
        </w:rPr>
        <mc:AlternateContent>
          <mc:Choice Requires="wps">
            <w:drawing>
              <wp:anchor distT="0" distB="0" distL="114300" distR="114300" simplePos="0" relativeHeight="251782144" behindDoc="0" locked="0" layoutInCell="1" allowOverlap="1" wp14:anchorId="1EAB1AF5" wp14:editId="2535E33A">
                <wp:simplePos x="0" y="0"/>
                <wp:positionH relativeFrom="column">
                  <wp:posOffset>3555365</wp:posOffset>
                </wp:positionH>
                <wp:positionV relativeFrom="paragraph">
                  <wp:posOffset>19050</wp:posOffset>
                </wp:positionV>
                <wp:extent cx="1819275" cy="276860"/>
                <wp:effectExtent l="2540" t="0" r="0" b="0"/>
                <wp:wrapNone/>
                <wp:docPr id="4335" name="Text Box 4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6B0A65" w:rsidRDefault="00B8362F" w:rsidP="00BC577E">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第７図 </w:t>
                            </w:r>
                            <w:r w:rsidRPr="006B0A65">
                              <w:rPr>
                                <w:rFonts w:ascii="ＭＳ Ｐゴシック" w:eastAsia="ＭＳ Ｐゴシック" w:hAnsi="ＭＳ Ｐゴシック" w:hint="eastAsia"/>
                                <w:sz w:val="18"/>
                                <w:szCs w:val="18"/>
                              </w:rPr>
                              <w:t>デフレーターの推移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B1AF5" id="Text Box 4261" o:spid="_x0000_s1062" type="#_x0000_t202" style="position:absolute;left:0;text-align:left;margin-left:279.95pt;margin-top:1.5pt;width:143.25pt;height:2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" filled="f" stroked="f">
                <v:textbox>
                  <w:txbxContent>
                    <w:p w:rsidR="00B8362F" w:rsidRPr="006B0A65" w:rsidRDefault="00B8362F" w:rsidP="00BC577E">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第７図 </w:t>
                      </w:r>
                      <w:r w:rsidRPr="006B0A65">
                        <w:rPr>
                          <w:rFonts w:ascii="ＭＳ Ｐゴシック" w:eastAsia="ＭＳ Ｐゴシック" w:hAnsi="ＭＳ Ｐゴシック" w:hint="eastAsia"/>
                          <w:sz w:val="18"/>
                          <w:szCs w:val="18"/>
                        </w:rPr>
                        <w:t>デフレーターの推移</w:t>
                      </w:r>
                    </w:p>
                  </w:txbxContent>
                </v:textbox>
              </v:shape>
            </w:pict>
          </mc:Fallback>
        </mc:AlternateContent>
      </w:r>
    </w:p>
    <w:p w:rsidR="00BC577E" w:rsidRDefault="003D4E38" w:rsidP="00BC577E">
      <w:pPr>
        <w:ind w:firstLineChars="100" w:firstLine="210"/>
        <w:rPr>
          <w:rFonts w:ascii="ＭＳ 明朝" w:hAnsi="ＭＳ 明朝"/>
        </w:rPr>
      </w:pPr>
      <w:r w:rsidRPr="003D4E38">
        <w:rPr>
          <w:noProof/>
        </w:rPr>
        <w:drawing>
          <wp:anchor distT="0" distB="0" distL="114300" distR="114300" simplePos="0" relativeHeight="251781120" behindDoc="0" locked="0" layoutInCell="1" allowOverlap="1" wp14:anchorId="1F5AE0B8" wp14:editId="7C6BB29B">
            <wp:simplePos x="0" y="0"/>
            <wp:positionH relativeFrom="column">
              <wp:posOffset>2969895</wp:posOffset>
            </wp:positionH>
            <wp:positionV relativeFrom="paragraph">
              <wp:posOffset>21590</wp:posOffset>
            </wp:positionV>
            <wp:extent cx="2609850" cy="2524125"/>
            <wp:effectExtent l="0" t="0" r="0" b="9525"/>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9850"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577E">
        <w:rPr>
          <w:rFonts w:ascii="ＭＳ 明朝" w:hAnsi="ＭＳ 明朝" w:hint="eastAsia"/>
        </w:rPr>
        <w:t>デフレーターの推移(第７図)</w:t>
      </w:r>
      <w:r w:rsidR="00940CD7">
        <w:rPr>
          <w:rFonts w:ascii="ＭＳ 明朝" w:hAnsi="ＭＳ 明朝" w:hint="eastAsia"/>
        </w:rPr>
        <w:t>をみる</w:t>
      </w:r>
      <w:r w:rsidR="00BC577E">
        <w:rPr>
          <w:rFonts w:ascii="ＭＳ 明朝" w:hAnsi="ＭＳ 明朝" w:hint="eastAsia"/>
        </w:rPr>
        <w:t>と、総生産デフレーターはデフレ傾向で推移していて、製造業デフレーターの低下が著しい。</w:t>
      </w:r>
    </w:p>
    <w:p w:rsidR="00BC577E" w:rsidRDefault="00BC577E" w:rsidP="00BC577E">
      <w:pPr>
        <w:ind w:firstLineChars="100" w:firstLine="210"/>
        <w:rPr>
          <w:rFonts w:ascii="ＭＳ 明朝" w:hAnsi="ＭＳ 明朝"/>
        </w:rPr>
      </w:pPr>
      <w:r>
        <w:rPr>
          <w:rFonts w:ascii="ＭＳ 明朝" w:hAnsi="ＭＳ 明朝" w:hint="eastAsia"/>
        </w:rPr>
        <w:t>これは、テレビやパソコン等の価格下落により電気機械製造業のデフレーターが</w:t>
      </w:r>
      <w:r w:rsidR="00517239">
        <w:rPr>
          <w:rFonts w:ascii="ＭＳ 明朝" w:hAnsi="ＭＳ 明朝" w:hint="eastAsia"/>
        </w:rPr>
        <w:t>急激に低下して</w:t>
      </w:r>
      <w:r>
        <w:rPr>
          <w:rFonts w:ascii="ＭＳ 明朝" w:hAnsi="ＭＳ 明朝" w:hint="eastAsia"/>
        </w:rPr>
        <w:t>いる（23年度＝35.5）ことが主な要因である。</w:t>
      </w:r>
    </w:p>
    <w:p w:rsidR="00BC577E" w:rsidRDefault="00BC577E" w:rsidP="00BC577E">
      <w:pPr>
        <w:ind w:firstLineChars="100" w:firstLine="210"/>
        <w:rPr>
          <w:rFonts w:ascii="ＭＳ 明朝" w:hAnsi="ＭＳ 明朝"/>
        </w:rPr>
      </w:pPr>
    </w:p>
    <w:p w:rsidR="00BC577E" w:rsidRDefault="000E5842" w:rsidP="00BC577E">
      <w:pPr>
        <w:ind w:firstLineChars="100" w:firstLine="210"/>
        <w:rPr>
          <w:rFonts w:ascii="ＭＳ 明朝" w:hAnsi="ＭＳ 明朝"/>
        </w:rPr>
      </w:pPr>
      <w:r w:rsidRPr="000E5842">
        <w:rPr>
          <w:rFonts w:ascii="ＭＳ 明朝" w:hAnsi="ＭＳ 明朝" w:hint="eastAsia"/>
          <w:noProof/>
        </w:rPr>
        <mc:AlternateContent>
          <mc:Choice Requires="wps">
            <w:drawing>
              <wp:anchor distT="0" distB="0" distL="114300" distR="114300" simplePos="0" relativeHeight="251831296" behindDoc="0" locked="0" layoutInCell="1" allowOverlap="1" wp14:anchorId="5BC7997D" wp14:editId="135837BD">
                <wp:simplePos x="0" y="0"/>
                <wp:positionH relativeFrom="column">
                  <wp:posOffset>3242945</wp:posOffset>
                </wp:positionH>
                <wp:positionV relativeFrom="paragraph">
                  <wp:posOffset>241300</wp:posOffset>
                </wp:positionV>
                <wp:extent cx="330200" cy="222885"/>
                <wp:effectExtent l="0" t="0" r="12700" b="5715"/>
                <wp:wrapNone/>
                <wp:docPr id="3304"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0E5842">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7997D" id="_x0000_s1063" type="#_x0000_t202" style="position:absolute;left:0;text-align:left;margin-left:255.35pt;margin-top:19pt;width:26pt;height:17.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" filled="f" stroked="f">
                <v:textbox inset="0,0,0,0">
                  <w:txbxContent>
                    <w:p w:rsidR="00B8362F" w:rsidRPr="00F90097" w:rsidRDefault="00B8362F" w:rsidP="000E5842">
                      <w:pPr>
                        <w:rPr>
                          <w:sz w:val="14"/>
                        </w:rPr>
                      </w:pPr>
                      <w:r>
                        <w:rPr>
                          <w:rFonts w:hint="eastAsia"/>
                          <w:sz w:val="14"/>
                        </w:rPr>
                        <w:t>平成</w:t>
                      </w:r>
                    </w:p>
                  </w:txbxContent>
                </v:textbox>
              </v:shape>
            </w:pict>
          </mc:Fallback>
        </mc:AlternateContent>
      </w:r>
      <w:r w:rsidRPr="000E5842">
        <w:rPr>
          <w:rFonts w:ascii="ＭＳ 明朝" w:hAnsi="ＭＳ 明朝" w:hint="eastAsia"/>
          <w:noProof/>
        </w:rPr>
        <mc:AlternateContent>
          <mc:Choice Requires="wps">
            <w:drawing>
              <wp:anchor distT="0" distB="0" distL="114300" distR="114300" simplePos="0" relativeHeight="251830272" behindDoc="0" locked="0" layoutInCell="1" allowOverlap="1" wp14:anchorId="1CB9CFEF" wp14:editId="1F6AB5A7">
                <wp:simplePos x="0" y="0"/>
                <wp:positionH relativeFrom="column">
                  <wp:posOffset>5404485</wp:posOffset>
                </wp:positionH>
                <wp:positionV relativeFrom="paragraph">
                  <wp:posOffset>254635</wp:posOffset>
                </wp:positionV>
                <wp:extent cx="330200" cy="222885"/>
                <wp:effectExtent l="0" t="0" r="12700" b="5715"/>
                <wp:wrapNone/>
                <wp:docPr id="3303"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0E5842">
                            <w:pPr>
                              <w:rPr>
                                <w:sz w:val="14"/>
                              </w:rPr>
                            </w:pPr>
                            <w:r>
                              <w:rPr>
                                <w:rFonts w:hint="eastAsia"/>
                                <w:sz w:val="14"/>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9CFEF" id="_x0000_s1064" type="#_x0000_t202" style="position:absolute;left:0;text-align:left;margin-left:425.55pt;margin-top:20.05pt;width:26pt;height:17.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" filled="f" stroked="f">
                <v:textbox inset="0,0,0,0">
                  <w:txbxContent>
                    <w:p w:rsidR="00B8362F" w:rsidRPr="00F90097" w:rsidRDefault="00B8362F" w:rsidP="000E5842">
                      <w:pPr>
                        <w:rPr>
                          <w:sz w:val="14"/>
                        </w:rPr>
                      </w:pPr>
                      <w:r>
                        <w:rPr>
                          <w:rFonts w:hint="eastAsia"/>
                          <w:sz w:val="14"/>
                        </w:rPr>
                        <w:t>年度</w:t>
                      </w:r>
                    </w:p>
                  </w:txbxContent>
                </v:textbox>
              </v:shape>
            </w:pict>
          </mc:Fallback>
        </mc:AlternateContent>
      </w:r>
      <w:r w:rsidR="00F63C8F">
        <w:rPr>
          <w:rFonts w:ascii="ＭＳ 明朝" w:hAnsi="ＭＳ 明朝" w:hint="eastAsia"/>
          <w:noProof/>
        </w:rPr>
        <mc:AlternateContent>
          <mc:Choice Requires="wps">
            <w:drawing>
              <wp:anchor distT="0" distB="0" distL="114300" distR="114300" simplePos="0" relativeHeight="251783168" behindDoc="0" locked="0" layoutInCell="1" allowOverlap="1">
                <wp:simplePos x="0" y="0"/>
                <wp:positionH relativeFrom="column">
                  <wp:posOffset>4671695</wp:posOffset>
                </wp:positionH>
                <wp:positionV relativeFrom="paragraph">
                  <wp:posOffset>958850</wp:posOffset>
                </wp:positionV>
                <wp:extent cx="1031240" cy="238125"/>
                <wp:effectExtent l="0" t="0" r="0" b="9525"/>
                <wp:wrapNone/>
                <wp:docPr id="4334" name="Text Box 4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38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362F" w:rsidRPr="00160262" w:rsidRDefault="00B8362F" w:rsidP="00BC577E">
                            <w:pPr>
                              <w:rPr>
                                <w:rFonts w:ascii="ＭＳ Ｐゴシック" w:eastAsia="ＭＳ Ｐゴシック" w:hAnsi="ＭＳ Ｐゴシック"/>
                                <w:sz w:val="16"/>
                                <w:szCs w:val="16"/>
                              </w:rPr>
                            </w:pPr>
                            <w:r w:rsidRPr="00160262">
                              <w:rPr>
                                <w:rFonts w:ascii="ＭＳ Ｐゴシック" w:eastAsia="ＭＳ Ｐゴシック" w:hAnsi="ＭＳ Ｐゴシック" w:hint="eastAsia"/>
                                <w:sz w:val="16"/>
                                <w:szCs w:val="16"/>
                              </w:rPr>
                              <w:t>（府民経済計算より）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9" o:spid="_x0000_s1065" type="#_x0000_t202" style="position:absolute;left:0;text-align:left;margin-left:367.85pt;margin-top:75.5pt;width:81.2pt;height:1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" stroked="f">
                <v:textbox inset="5.85pt,.7pt,5.85pt,.7pt">
                  <w:txbxContent>
                    <w:p w:rsidR="00B8362F" w:rsidRPr="00160262" w:rsidRDefault="00B8362F" w:rsidP="00BC577E">
                      <w:pPr>
                        <w:rPr>
                          <w:rFonts w:ascii="ＭＳ Ｐゴシック" w:eastAsia="ＭＳ Ｐゴシック" w:hAnsi="ＭＳ Ｐゴシック"/>
                          <w:sz w:val="16"/>
                          <w:szCs w:val="16"/>
                        </w:rPr>
                      </w:pPr>
                      <w:r w:rsidRPr="00160262">
                        <w:rPr>
                          <w:rFonts w:ascii="ＭＳ Ｐゴシック" w:eastAsia="ＭＳ Ｐゴシック" w:hAnsi="ＭＳ Ｐゴシック" w:hint="eastAsia"/>
                          <w:sz w:val="16"/>
                          <w:szCs w:val="16"/>
                        </w:rPr>
                        <w:t>（府民経済計算より）</w:t>
                      </w:r>
                    </w:p>
                  </w:txbxContent>
                </v:textbox>
              </v:shape>
            </w:pict>
          </mc:Fallback>
        </mc:AlternateContent>
      </w:r>
      <w:r w:rsidR="00BC577E" w:rsidRPr="00B87D62">
        <w:rPr>
          <w:rFonts w:ascii="ＭＳ 明朝" w:hAnsi="ＭＳ 明朝" w:hint="eastAsia"/>
        </w:rPr>
        <w:t>ここで</w:t>
      </w:r>
      <w:r w:rsidR="00BC577E">
        <w:rPr>
          <w:rFonts w:ascii="ＭＳ 明朝" w:hAnsi="ＭＳ 明朝" w:hint="eastAsia"/>
        </w:rPr>
        <w:t>は</w:t>
      </w:r>
      <w:r w:rsidR="00BC577E" w:rsidRPr="00B87D62">
        <w:rPr>
          <w:rFonts w:ascii="ＭＳ 明朝" w:hAnsi="ＭＳ 明朝" w:hint="eastAsia"/>
        </w:rPr>
        <w:t>、</w:t>
      </w:r>
      <w:r w:rsidR="00BC577E">
        <w:rPr>
          <w:rFonts w:ascii="ＭＳ 明朝" w:hAnsi="ＭＳ 明朝" w:hint="eastAsia"/>
        </w:rPr>
        <w:t>名目経済成長率で</w:t>
      </w:r>
      <w:r w:rsidR="00BC577E" w:rsidRPr="00B87D62">
        <w:rPr>
          <w:rFonts w:ascii="ＭＳ 明朝" w:hAnsi="ＭＳ 明朝" w:hint="eastAsia"/>
        </w:rPr>
        <w:t>最も減少に寄与している電気・ガス・水道業</w:t>
      </w:r>
      <w:r w:rsidR="00BC577E">
        <w:rPr>
          <w:rFonts w:ascii="ＭＳ 明朝" w:hAnsi="ＭＳ 明朝" w:hint="eastAsia"/>
        </w:rPr>
        <w:t>と、最も増加に寄与している卸売・小売業</w:t>
      </w:r>
      <w:r w:rsidR="00BC577E" w:rsidRPr="00B87D62">
        <w:rPr>
          <w:rFonts w:ascii="ＭＳ 明朝" w:hAnsi="ＭＳ 明朝" w:hint="eastAsia"/>
        </w:rPr>
        <w:t>、また</w:t>
      </w:r>
      <w:r w:rsidR="00BC577E">
        <w:rPr>
          <w:rFonts w:ascii="ＭＳ 明朝" w:hAnsi="ＭＳ 明朝" w:hint="eastAsia"/>
        </w:rPr>
        <w:t>名目</w:t>
      </w:r>
      <w:r w:rsidR="00BC577E" w:rsidRPr="00B87D62">
        <w:rPr>
          <w:rFonts w:ascii="ＭＳ 明朝" w:hAnsi="ＭＳ 明朝" w:hint="eastAsia"/>
        </w:rPr>
        <w:t>総生産額</w:t>
      </w:r>
      <w:r w:rsidR="00BC577E">
        <w:rPr>
          <w:rFonts w:ascii="ＭＳ 明朝" w:hAnsi="ＭＳ 明朝" w:hint="eastAsia"/>
        </w:rPr>
        <w:t>で構成比の大きい製造業について、それぞれの状況をみていくこととする。</w:t>
      </w:r>
    </w:p>
    <w:p w:rsidR="00BC577E" w:rsidRPr="00B369BD" w:rsidRDefault="00BC577E" w:rsidP="00BC577E">
      <w:pPr>
        <w:rPr>
          <w:rFonts w:ascii="ＭＳ 明朝" w:hAnsi="ＭＳ 明朝"/>
        </w:rPr>
      </w:pPr>
    </w:p>
    <w:p w:rsidR="00BC577E" w:rsidRDefault="00BC577E" w:rsidP="00BC577E">
      <w:pPr>
        <w:rPr>
          <w:rFonts w:ascii="ＭＳ 明朝" w:hAnsi="ＭＳ 明朝"/>
        </w:rPr>
      </w:pPr>
    </w:p>
    <w:p w:rsidR="004319CB" w:rsidRDefault="00F63C8F" w:rsidP="00BC577E">
      <w:pPr>
        <w:rPr>
          <w:rFonts w:ascii="ＭＳ Ｐゴシック" w:eastAsia="ＭＳ Ｐゴシック" w:hAnsi="ＭＳ Ｐゴシック"/>
          <w:b/>
        </w:rPr>
      </w:pPr>
      <w:r>
        <w:rPr>
          <w:rFonts w:hint="eastAsia"/>
          <w:noProof/>
        </w:rPr>
        <w:lastRenderedPageBreak/>
        <mc:AlternateContent>
          <mc:Choice Requires="wps">
            <w:drawing>
              <wp:anchor distT="0" distB="0" distL="114300" distR="114300" simplePos="0" relativeHeight="251633664" behindDoc="0" locked="0" layoutInCell="1" allowOverlap="1">
                <wp:simplePos x="0" y="0"/>
                <wp:positionH relativeFrom="column">
                  <wp:posOffset>473075</wp:posOffset>
                </wp:positionH>
                <wp:positionV relativeFrom="paragraph">
                  <wp:posOffset>50800</wp:posOffset>
                </wp:positionV>
                <wp:extent cx="173355" cy="437515"/>
                <wp:effectExtent l="0" t="3175" r="1270" b="0"/>
                <wp:wrapNone/>
                <wp:docPr id="4333" name="Text Box 4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437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Default="00B8362F" w:rsidP="00BC577E"/>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0" o:spid="_x0000_s1066" type="#_x0000_t202" style="position:absolute;left:0;text-align:left;margin-left:37.25pt;margin-top:4pt;width:13.65pt;height:34.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" filled="f" stroked="f">
                <v:textbox style="layout-flow:vertical-ideographic">
                  <w:txbxContent>
                    <w:p w:rsidR="00B8362F" w:rsidRDefault="00B8362F" w:rsidP="00BC577E"/>
                  </w:txbxContent>
                </v:textbox>
              </v:shape>
            </w:pict>
          </mc:Fallback>
        </mc:AlternateContent>
      </w:r>
      <w:r w:rsidR="00BC577E" w:rsidRPr="00550D2E">
        <w:rPr>
          <w:rFonts w:ascii="ＭＳ Ｐゴシック" w:eastAsia="ＭＳ Ｐゴシック" w:hAnsi="ＭＳ Ｐゴシック" w:hint="eastAsia"/>
          <w:b/>
        </w:rPr>
        <w:t>電気・ガス・水道業</w:t>
      </w:r>
    </w:p>
    <w:p w:rsidR="00BC577E" w:rsidRPr="004319CB" w:rsidRDefault="004319CB" w:rsidP="00BC577E">
      <w:pPr>
        <w:rPr>
          <w:b/>
          <w:u w:val="single"/>
        </w:rPr>
      </w:pPr>
      <w:r>
        <w:rPr>
          <w:rFonts w:ascii="ＭＳ Ｐゴシック" w:eastAsia="ＭＳ Ｐゴシック" w:hAnsi="ＭＳ Ｐゴシック" w:hint="eastAsia"/>
          <w:b/>
        </w:rPr>
        <w:t xml:space="preserve">  </w:t>
      </w:r>
      <w:r w:rsidR="00BC577E" w:rsidRPr="004319CB">
        <w:rPr>
          <w:rFonts w:ascii="ＭＳ Ｐゴシック" w:eastAsia="ＭＳ Ｐゴシック" w:hAnsi="ＭＳ Ｐゴシック" w:hint="eastAsia"/>
          <w:b/>
          <w:u w:val="single"/>
        </w:rPr>
        <w:t>中間投入増加により電気業が大きく減少</w:t>
      </w:r>
    </w:p>
    <w:p w:rsidR="00BC577E" w:rsidRDefault="00BC577E" w:rsidP="00BC577E">
      <w:pPr>
        <w:rPr>
          <w:rFonts w:ascii="ＭＳ 明朝" w:hAnsi="ＭＳ 明朝"/>
        </w:rPr>
      </w:pPr>
      <w:r w:rsidRPr="00B87D62">
        <w:rPr>
          <w:rFonts w:ascii="ＭＳ 明朝" w:hAnsi="ＭＳ 明朝" w:hint="eastAsia"/>
        </w:rPr>
        <w:t xml:space="preserve">　</w:t>
      </w:r>
    </w:p>
    <w:p w:rsidR="00BC577E" w:rsidRDefault="00BC577E" w:rsidP="00BC577E">
      <w:pPr>
        <w:ind w:firstLineChars="100" w:firstLine="210"/>
        <w:rPr>
          <w:rFonts w:ascii="ＭＳ 明朝" w:hAnsi="ＭＳ 明朝"/>
        </w:rPr>
      </w:pPr>
      <w:r>
        <w:rPr>
          <w:rFonts w:ascii="ＭＳ 明朝" w:hAnsi="ＭＳ 明朝" w:hint="eastAsia"/>
        </w:rPr>
        <w:t>電気・ガス・水道業の名目</w:t>
      </w:r>
      <w:r w:rsidRPr="00B87D62">
        <w:rPr>
          <w:rFonts w:ascii="ＭＳ 明朝" w:hAnsi="ＭＳ 明朝" w:hint="eastAsia"/>
        </w:rPr>
        <w:t>総生産額</w:t>
      </w:r>
      <w:r>
        <w:rPr>
          <w:rFonts w:ascii="ＭＳ 明朝" w:hAnsi="ＭＳ 明朝" w:hint="eastAsia"/>
        </w:rPr>
        <w:t>(第８図)</w:t>
      </w:r>
      <w:r w:rsidRPr="00B87D62">
        <w:rPr>
          <w:rFonts w:ascii="ＭＳ 明朝" w:hAnsi="ＭＳ 明朝" w:hint="eastAsia"/>
        </w:rPr>
        <w:t>の推移をみると、電気業が平成</w:t>
      </w:r>
      <w:r w:rsidRPr="00B87D62">
        <w:rPr>
          <w:rFonts w:ascii="ＭＳ 明朝" w:hAnsi="ＭＳ 明朝"/>
        </w:rPr>
        <w:t>23</w:t>
      </w:r>
      <w:r>
        <w:rPr>
          <w:rFonts w:ascii="ＭＳ 明朝" w:hAnsi="ＭＳ 明朝"/>
        </w:rPr>
        <w:t>年度に大きく減少して</w:t>
      </w:r>
      <w:r>
        <w:rPr>
          <w:rFonts w:ascii="ＭＳ 明朝" w:hAnsi="ＭＳ 明朝" w:hint="eastAsia"/>
        </w:rPr>
        <w:t>いる(</w:t>
      </w:r>
      <w:r w:rsidRPr="00B87D62">
        <w:rPr>
          <w:rFonts w:ascii="ＭＳ 明朝" w:hAnsi="ＭＳ 明朝"/>
        </w:rPr>
        <w:t>対前年度増加率</w:t>
      </w:r>
      <w:r>
        <w:rPr>
          <w:rFonts w:ascii="ＭＳ 明朝" w:hAnsi="ＭＳ 明朝" w:hint="eastAsia"/>
        </w:rPr>
        <w:t>31</w:t>
      </w:r>
      <w:r>
        <w:rPr>
          <w:rFonts w:ascii="ＭＳ 明朝" w:hAnsi="ＭＳ 明朝"/>
        </w:rPr>
        <w:t>.</w:t>
      </w:r>
      <w:r>
        <w:rPr>
          <w:rFonts w:ascii="ＭＳ 明朝" w:hAnsi="ＭＳ 明朝" w:hint="eastAsia"/>
        </w:rPr>
        <w:t>3</w:t>
      </w:r>
      <w:r>
        <w:rPr>
          <w:rFonts w:ascii="ＭＳ 明朝" w:hAnsi="ＭＳ 明朝"/>
        </w:rPr>
        <w:t>％</w:t>
      </w:r>
      <w:r w:rsidR="009F0117">
        <w:rPr>
          <w:rFonts w:ascii="ＭＳ 明朝" w:hAnsi="ＭＳ 明朝" w:hint="eastAsia"/>
        </w:rPr>
        <w:t>減</w:t>
      </w:r>
      <w:r>
        <w:rPr>
          <w:rFonts w:ascii="ＭＳ 明朝" w:hAnsi="ＭＳ 明朝"/>
        </w:rPr>
        <w:t>）</w:t>
      </w:r>
      <w:r w:rsidRPr="00B87D62">
        <w:rPr>
          <w:rFonts w:ascii="ＭＳ 明朝" w:hAnsi="ＭＳ 明朝"/>
        </w:rPr>
        <w:t>。</w:t>
      </w:r>
    </w:p>
    <w:p w:rsidR="00BC577E" w:rsidRDefault="00F63C8F" w:rsidP="00BC577E">
      <w:pPr>
        <w:ind w:firstLineChars="100" w:firstLine="210"/>
        <w:rPr>
          <w:rFonts w:ascii="ＭＳ 明朝" w:hAnsi="ＭＳ 明朝"/>
        </w:rPr>
      </w:pPr>
      <w:r>
        <w:rPr>
          <w:rFonts w:ascii="ＭＳ Ｐゴシック" w:eastAsia="ＭＳ Ｐゴシック" w:hAnsi="ＭＳ Ｐゴシック"/>
          <w:noProof/>
        </w:rPr>
        <mc:AlternateContent>
          <mc:Choice Requires="wps">
            <w:drawing>
              <wp:anchor distT="0" distB="0" distL="114300" distR="114300" simplePos="0" relativeHeight="251608064" behindDoc="1" locked="0" layoutInCell="1" allowOverlap="1">
                <wp:simplePos x="0" y="0"/>
                <wp:positionH relativeFrom="column">
                  <wp:posOffset>3709035</wp:posOffset>
                </wp:positionH>
                <wp:positionV relativeFrom="paragraph">
                  <wp:posOffset>401320</wp:posOffset>
                </wp:positionV>
                <wp:extent cx="1433830" cy="495300"/>
                <wp:effectExtent l="3810" t="1270" r="635" b="0"/>
                <wp:wrapTight wrapText="bothSides">
                  <wp:wrapPolygon edited="0">
                    <wp:start x="-143" y="0"/>
                    <wp:lineTo x="-143" y="21185"/>
                    <wp:lineTo x="21600" y="21185"/>
                    <wp:lineTo x="21600" y="0"/>
                    <wp:lineTo x="-143" y="0"/>
                  </wp:wrapPolygon>
                </wp:wrapTight>
                <wp:docPr id="433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3383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BC577E">
                            <w:pPr>
                              <w:pStyle w:val="Web"/>
                              <w:spacing w:before="0" w:beforeAutospacing="0" w:after="0" w:afterAutospacing="0"/>
                              <w:rPr>
                                <w:sz w:val="16"/>
                              </w:rPr>
                            </w:pPr>
                            <w:r>
                              <w:rPr>
                                <w:rFonts w:hint="eastAsia"/>
                                <w:sz w:val="16"/>
                              </w:rPr>
                              <w:t>第９図 電気・ガス・水道業</w:t>
                            </w:r>
                          </w:p>
                          <w:p w:rsidR="00B8362F" w:rsidRPr="001A4D0D" w:rsidRDefault="00B8362F" w:rsidP="00BC577E">
                            <w:pPr>
                              <w:pStyle w:val="Web"/>
                              <w:spacing w:before="0" w:beforeAutospacing="0" w:after="0" w:afterAutospacing="0"/>
                              <w:rPr>
                                <w:sz w:val="16"/>
                              </w:rPr>
                            </w:pPr>
                            <w:r>
                              <w:rPr>
                                <w:rFonts w:hint="eastAsia"/>
                                <w:sz w:val="16"/>
                              </w:rPr>
                              <w:t>総生産額及び中間投入の推移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 o:spid="_x0000_s1067" type="#_x0000_t202" style="position:absolute;left:0;text-align:left;margin-left:292.05pt;margin-top:31.6pt;width:112.9pt;height:39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" stroked="f">
                <v:textbox inset="0,0,0,0">
                  <w:txbxContent>
                    <w:p w:rsidR="00B8362F" w:rsidRDefault="00B8362F" w:rsidP="00BC577E">
                      <w:pPr>
                        <w:pStyle w:val="Web"/>
                        <w:spacing w:before="0" w:beforeAutospacing="0" w:after="0" w:afterAutospacing="0"/>
                        <w:rPr>
                          <w:sz w:val="16"/>
                        </w:rPr>
                      </w:pPr>
                      <w:r>
                        <w:rPr>
                          <w:rFonts w:hint="eastAsia"/>
                          <w:sz w:val="16"/>
                        </w:rPr>
                        <w:t>第９図 電気・ガス・水道業</w:t>
                      </w:r>
                    </w:p>
                    <w:p w:rsidR="00B8362F" w:rsidRPr="001A4D0D" w:rsidRDefault="00B8362F" w:rsidP="00BC577E">
                      <w:pPr>
                        <w:pStyle w:val="Web"/>
                        <w:spacing w:before="0" w:beforeAutospacing="0" w:after="0" w:afterAutospacing="0"/>
                        <w:rPr>
                          <w:sz w:val="16"/>
                        </w:rPr>
                      </w:pPr>
                      <w:r>
                        <w:rPr>
                          <w:rFonts w:hint="eastAsia"/>
                          <w:sz w:val="16"/>
                        </w:rPr>
                        <w:t>総生産額及び中間投入の推移</w:t>
                      </w:r>
                    </w:p>
                  </w:txbxContent>
                </v:textbox>
                <w10:wrap type="tight"/>
              </v:shape>
            </w:pict>
          </mc:Fallback>
        </mc:AlternateContent>
      </w:r>
      <w:r w:rsidR="00BC577E" w:rsidRPr="00B87D62">
        <w:rPr>
          <w:rFonts w:ascii="ＭＳ 明朝" w:hAnsi="ＭＳ 明朝"/>
        </w:rPr>
        <w:t>また、</w:t>
      </w:r>
      <w:r w:rsidR="00BC577E">
        <w:rPr>
          <w:rFonts w:ascii="ＭＳ 明朝" w:hAnsi="ＭＳ 明朝" w:hint="eastAsia"/>
        </w:rPr>
        <w:t>中間投入の推移(第９図)</w:t>
      </w:r>
      <w:r w:rsidR="00BC577E" w:rsidRPr="00B87D62">
        <w:rPr>
          <w:rFonts w:ascii="ＭＳ 明朝" w:hAnsi="ＭＳ 明朝"/>
        </w:rPr>
        <w:t>からは、平成23</w:t>
      </w:r>
      <w:r w:rsidR="00BC577E">
        <w:rPr>
          <w:rFonts w:ascii="ＭＳ 明朝" w:hAnsi="ＭＳ 明朝"/>
        </w:rPr>
        <w:t>年度に中間投入が大きく増加していることが分か</w:t>
      </w:r>
      <w:r w:rsidR="00BC577E">
        <w:rPr>
          <w:rFonts w:ascii="ＭＳ 明朝" w:hAnsi="ＭＳ 明朝" w:hint="eastAsia"/>
        </w:rPr>
        <w:t>る。</w:t>
      </w:r>
    </w:p>
    <w:p w:rsidR="00BC577E" w:rsidRDefault="00BC577E" w:rsidP="00BC577E">
      <w:pPr>
        <w:rPr>
          <w:rFonts w:ascii="ＭＳ 明朝" w:hAnsi="ＭＳ 明朝"/>
        </w:rPr>
      </w:pPr>
    </w:p>
    <w:p w:rsidR="00BC577E" w:rsidRDefault="00234FDD" w:rsidP="00BC577E">
      <w:pPr>
        <w:rPr>
          <w:rFonts w:ascii="ＭＳ 明朝" w:hAnsi="ＭＳ 明朝"/>
        </w:rPr>
      </w:pPr>
      <w:r w:rsidRPr="00234FDD">
        <w:rPr>
          <w:noProof/>
        </w:rPr>
        <w:drawing>
          <wp:anchor distT="0" distB="0" distL="114300" distR="114300" simplePos="0" relativeHeight="251785216" behindDoc="0" locked="0" layoutInCell="1" allowOverlap="1" wp14:anchorId="3D9D0649" wp14:editId="4C06E51A">
            <wp:simplePos x="0" y="0"/>
            <wp:positionH relativeFrom="column">
              <wp:posOffset>3002915</wp:posOffset>
            </wp:positionH>
            <wp:positionV relativeFrom="paragraph">
              <wp:posOffset>231775</wp:posOffset>
            </wp:positionV>
            <wp:extent cx="2809875" cy="2695575"/>
            <wp:effectExtent l="0" t="0" r="9525" b="9525"/>
            <wp:wrapSquare wrapText="bothSides"/>
            <wp:docPr id="3277" name="図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987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FDD">
        <w:rPr>
          <w:noProof/>
        </w:rPr>
        <w:drawing>
          <wp:anchor distT="0" distB="0" distL="114300" distR="114300" simplePos="0" relativeHeight="251784192" behindDoc="0" locked="0" layoutInCell="1" allowOverlap="1" wp14:anchorId="3F8FF455" wp14:editId="109D2B36">
            <wp:simplePos x="0" y="0"/>
            <wp:positionH relativeFrom="column">
              <wp:posOffset>-22860</wp:posOffset>
            </wp:positionH>
            <wp:positionV relativeFrom="paragraph">
              <wp:posOffset>234950</wp:posOffset>
            </wp:positionV>
            <wp:extent cx="2809240" cy="2695575"/>
            <wp:effectExtent l="0" t="0" r="0" b="9525"/>
            <wp:wrapSquare wrapText="bothSides"/>
            <wp:docPr id="3273" name="図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924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C8F">
        <w:rPr>
          <w:rFonts w:ascii="ＭＳ 明朝" w:hAnsi="ＭＳ 明朝" w:hint="eastAsia"/>
          <w:noProof/>
        </w:rPr>
        <mc:AlternateContent>
          <mc:Choice Requires="wps">
            <w:drawing>
              <wp:anchor distT="0" distB="0" distL="114300" distR="114300" simplePos="0" relativeHeight="251610112" behindDoc="0" locked="0" layoutInCell="1" allowOverlap="1" wp14:anchorId="788F7148" wp14:editId="31F9DFFA">
                <wp:simplePos x="0" y="0"/>
                <wp:positionH relativeFrom="column">
                  <wp:posOffset>5558790</wp:posOffset>
                </wp:positionH>
                <wp:positionV relativeFrom="paragraph">
                  <wp:posOffset>20320</wp:posOffset>
                </wp:positionV>
                <wp:extent cx="253365" cy="198120"/>
                <wp:effectExtent l="0" t="1270" r="0" b="635"/>
                <wp:wrapNone/>
                <wp:docPr id="433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336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BC577E">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F7148" id="_x0000_s1068" type="#_x0000_t202" style="position:absolute;left:0;text-align:left;margin-left:437.7pt;margin-top:1.6pt;width:19.95pt;height:15.6pt;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" stroked="f">
                <v:textbox inset="0,0,0,0">
                  <w:txbxContent>
                    <w:p w:rsidR="00B8362F" w:rsidRDefault="00B8362F" w:rsidP="00BC577E">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p>
                  </w:txbxContent>
                </v:textbox>
              </v:shape>
            </w:pict>
          </mc:Fallback>
        </mc:AlternateContent>
      </w:r>
      <w:r w:rsidR="00F63C8F">
        <w:rPr>
          <w:rFonts w:ascii="ＭＳ 明朝" w:hAnsi="ＭＳ 明朝" w:hint="eastAsia"/>
          <w:noProof/>
        </w:rPr>
        <mc:AlternateContent>
          <mc:Choice Requires="wps">
            <w:drawing>
              <wp:anchor distT="0" distB="0" distL="114300" distR="114300" simplePos="0" relativeHeight="251628544" behindDoc="0" locked="0" layoutInCell="1" allowOverlap="1" wp14:anchorId="5A12475F" wp14:editId="0A48E148">
                <wp:simplePos x="0" y="0"/>
                <wp:positionH relativeFrom="column">
                  <wp:posOffset>3002915</wp:posOffset>
                </wp:positionH>
                <wp:positionV relativeFrom="paragraph">
                  <wp:posOffset>67945</wp:posOffset>
                </wp:positionV>
                <wp:extent cx="341630" cy="198120"/>
                <wp:effectExtent l="2540" t="1270" r="0" b="635"/>
                <wp:wrapNone/>
                <wp:docPr id="433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163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BC577E">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2475F" id="_x0000_s1069" type="#_x0000_t202" style="position:absolute;left:0;text-align:left;margin-left:236.45pt;margin-top:5.35pt;width:26.9pt;height:15.6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" stroked="f">
                <v:textbox inset="0,0,0,0">
                  <w:txbxContent>
                    <w:p w:rsidR="00B8362F" w:rsidRDefault="00B8362F" w:rsidP="00BC577E">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v:textbox>
              </v:shape>
            </w:pict>
          </mc:Fallback>
        </mc:AlternateContent>
      </w:r>
      <w:r w:rsidR="00F63C8F">
        <w:rPr>
          <w:rFonts w:ascii="ＭＳ 明朝" w:hAnsi="ＭＳ 明朝" w:hint="eastAsia"/>
          <w:noProof/>
        </w:rPr>
        <mc:AlternateContent>
          <mc:Choice Requires="wps">
            <w:drawing>
              <wp:anchor distT="0" distB="0" distL="114300" distR="114300" simplePos="0" relativeHeight="251609088" behindDoc="0" locked="0" layoutInCell="1" allowOverlap="1" wp14:anchorId="28F72B80" wp14:editId="2D4C84A6">
                <wp:simplePos x="0" y="0"/>
                <wp:positionH relativeFrom="column">
                  <wp:posOffset>12065</wp:posOffset>
                </wp:positionH>
                <wp:positionV relativeFrom="paragraph">
                  <wp:posOffset>67945</wp:posOffset>
                </wp:positionV>
                <wp:extent cx="414655" cy="198120"/>
                <wp:effectExtent l="2540" t="1270" r="1905" b="635"/>
                <wp:wrapNone/>
                <wp:docPr id="432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465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BC577E">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億円</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72B80" id="_x0000_s1070" type="#_x0000_t202" style="position:absolute;left:0;text-align:left;margin-left:.95pt;margin-top:5.35pt;width:32.65pt;height:15.6pt;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" stroked="f">
                <v:textbox inset="0,0,0,0">
                  <w:txbxContent>
                    <w:p w:rsidR="00B8362F" w:rsidRDefault="00B8362F" w:rsidP="00BC577E">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億円</w:t>
                      </w:r>
                      <w:r>
                        <w:rPr>
                          <w:rFonts w:ascii="Century" w:eastAsia="ＭＳ 明朝" w:hAnsi="ＭＳ 明朝" w:cs="Times New Roman" w:hint="eastAsia"/>
                          <w:color w:val="000000"/>
                          <w:sz w:val="14"/>
                          <w:szCs w:val="14"/>
                        </w:rPr>
                        <w:t>)</w:t>
                      </w:r>
                    </w:p>
                  </w:txbxContent>
                </v:textbox>
              </v:shape>
            </w:pict>
          </mc:Fallback>
        </mc:AlternateContent>
      </w:r>
      <w:r w:rsidR="00F63C8F">
        <w:rPr>
          <w:rFonts w:ascii="ＭＳ 明朝" w:hAnsi="ＭＳ 明朝"/>
          <w:noProof/>
        </w:rPr>
        <mc:AlternateContent>
          <mc:Choice Requires="wps">
            <w:drawing>
              <wp:anchor distT="0" distB="0" distL="114300" distR="114300" simplePos="0" relativeHeight="251607040" behindDoc="0" locked="0" layoutInCell="1" allowOverlap="1" wp14:anchorId="6B89A227" wp14:editId="1A1EA7CF">
                <wp:simplePos x="0" y="0"/>
                <wp:positionH relativeFrom="column">
                  <wp:posOffset>536575</wp:posOffset>
                </wp:positionH>
                <wp:positionV relativeFrom="paragraph">
                  <wp:posOffset>635</wp:posOffset>
                </wp:positionV>
                <wp:extent cx="1882775" cy="217805"/>
                <wp:effectExtent l="3175" t="635" r="0" b="635"/>
                <wp:wrapNone/>
                <wp:docPr id="432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82775"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1A4D0D" w:rsidRDefault="00B8362F" w:rsidP="00BC577E">
                            <w:pPr>
                              <w:pStyle w:val="Web"/>
                              <w:spacing w:before="0" w:beforeAutospacing="0" w:after="0" w:afterAutospacing="0"/>
                              <w:rPr>
                                <w:sz w:val="16"/>
                              </w:rPr>
                            </w:pPr>
                            <w:r>
                              <w:rPr>
                                <w:rFonts w:hint="eastAsia"/>
                                <w:sz w:val="16"/>
                              </w:rPr>
                              <w:t>第８図 電気・ガス・水道業 総生産額推移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9A227" id="_x0000_s1071" type="#_x0000_t202" style="position:absolute;left:0;text-align:left;margin-left:42.25pt;margin-top:.05pt;width:148.25pt;height:17.15pt;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" stroked="f">
                <v:textbox inset="0,0,0,0">
                  <w:txbxContent>
                    <w:p w:rsidR="00B8362F" w:rsidRPr="001A4D0D" w:rsidRDefault="00B8362F" w:rsidP="00BC577E">
                      <w:pPr>
                        <w:pStyle w:val="Web"/>
                        <w:spacing w:before="0" w:beforeAutospacing="0" w:after="0" w:afterAutospacing="0"/>
                        <w:rPr>
                          <w:sz w:val="16"/>
                        </w:rPr>
                      </w:pPr>
                      <w:r>
                        <w:rPr>
                          <w:rFonts w:hint="eastAsia"/>
                          <w:sz w:val="16"/>
                        </w:rPr>
                        <w:t>第８図 電気・ガス・水道業 総生産額推移</w:t>
                      </w:r>
                    </w:p>
                  </w:txbxContent>
                </v:textbox>
              </v:shape>
            </w:pict>
          </mc:Fallback>
        </mc:AlternateContent>
      </w:r>
    </w:p>
    <w:p w:rsidR="00BC577E" w:rsidRDefault="00CE53E3" w:rsidP="00BC577E">
      <w:pPr>
        <w:rPr>
          <w:rFonts w:ascii="ＭＳ 明朝" w:hAnsi="ＭＳ 明朝"/>
        </w:rPr>
      </w:pPr>
      <w:r>
        <w:rPr>
          <w:rFonts w:hint="eastAsia"/>
          <w:noProof/>
        </w:rPr>
        <mc:AlternateContent>
          <mc:Choice Requires="wps">
            <w:drawing>
              <wp:anchor distT="0" distB="0" distL="114300" distR="114300" simplePos="0" relativeHeight="251624448" behindDoc="0" locked="0" layoutInCell="1" allowOverlap="1" wp14:anchorId="4E6E7C84" wp14:editId="7FABA5EC">
                <wp:simplePos x="0" y="0"/>
                <wp:positionH relativeFrom="column">
                  <wp:posOffset>2120265</wp:posOffset>
                </wp:positionH>
                <wp:positionV relativeFrom="paragraph">
                  <wp:posOffset>2742565</wp:posOffset>
                </wp:positionV>
                <wp:extent cx="1031240" cy="238125"/>
                <wp:effectExtent l="0" t="0" r="0" b="9525"/>
                <wp:wrapNone/>
                <wp:docPr id="4327" name="Text Box 4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38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362F" w:rsidRPr="00CE53E3" w:rsidRDefault="00B8362F" w:rsidP="00BC577E">
                            <w:pPr>
                              <w:rPr>
                                <w:rFonts w:ascii="ＭＳ Ｐゴシック" w:eastAsia="ＭＳ Ｐゴシック" w:hAnsi="ＭＳ Ｐゴシック"/>
                                <w:sz w:val="12"/>
                                <w:szCs w:val="16"/>
                              </w:rPr>
                            </w:pPr>
                            <w:r w:rsidRPr="00CE53E3">
                              <w:rPr>
                                <w:rFonts w:ascii="ＭＳ Ｐゴシック" w:eastAsia="ＭＳ Ｐゴシック" w:hAnsi="ＭＳ Ｐゴシック" w:hint="eastAsia"/>
                                <w:sz w:val="12"/>
                                <w:szCs w:val="16"/>
                              </w:rPr>
                              <w:t>（府民経済計算より）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E7C84" id="Text Box 4251" o:spid="_x0000_s1072" type="#_x0000_t202" style="position:absolute;left:0;text-align:left;margin-left:166.95pt;margin-top:215.95pt;width:81.2pt;height:18.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" stroked="f">
                <v:textbox inset="5.85pt,.7pt,5.85pt,.7pt">
                  <w:txbxContent>
                    <w:p w:rsidR="00B8362F" w:rsidRPr="00CE53E3" w:rsidRDefault="00B8362F" w:rsidP="00BC577E">
                      <w:pPr>
                        <w:rPr>
                          <w:rFonts w:ascii="ＭＳ Ｐゴシック" w:eastAsia="ＭＳ Ｐゴシック" w:hAnsi="ＭＳ Ｐゴシック"/>
                          <w:sz w:val="12"/>
                          <w:szCs w:val="16"/>
                        </w:rPr>
                      </w:pPr>
                      <w:r w:rsidRPr="00CE53E3">
                        <w:rPr>
                          <w:rFonts w:ascii="ＭＳ Ｐゴシック" w:eastAsia="ＭＳ Ｐゴシック" w:hAnsi="ＭＳ Ｐゴシック" w:hint="eastAsia"/>
                          <w:sz w:val="12"/>
                          <w:szCs w:val="16"/>
                        </w:rPr>
                        <w:t>（府民経済計算より）</w:t>
                      </w:r>
                    </w:p>
                  </w:txbxContent>
                </v:textbox>
              </v:shape>
            </w:pict>
          </mc:Fallback>
        </mc:AlternateContent>
      </w:r>
      <w:r>
        <w:rPr>
          <w:rFonts w:hint="eastAsia"/>
          <w:noProof/>
        </w:rPr>
        <mc:AlternateContent>
          <mc:Choice Requires="wps">
            <w:drawing>
              <wp:anchor distT="0" distB="0" distL="114300" distR="114300" simplePos="0" relativeHeight="251894784" behindDoc="0" locked="0" layoutInCell="1" allowOverlap="1" wp14:anchorId="4ED4C0AC" wp14:editId="52F056F5">
                <wp:simplePos x="0" y="0"/>
                <wp:positionH relativeFrom="column">
                  <wp:posOffset>-885190</wp:posOffset>
                </wp:positionH>
                <wp:positionV relativeFrom="paragraph">
                  <wp:posOffset>2733040</wp:posOffset>
                </wp:positionV>
                <wp:extent cx="1031240" cy="238125"/>
                <wp:effectExtent l="0" t="0" r="0" b="9525"/>
                <wp:wrapNone/>
                <wp:docPr id="5" name="Text Box 4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38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E53E3" w:rsidRPr="00CE53E3" w:rsidRDefault="00CE53E3" w:rsidP="00CE53E3">
                            <w:pPr>
                              <w:rPr>
                                <w:rFonts w:ascii="ＭＳ Ｐゴシック" w:eastAsia="ＭＳ Ｐゴシック" w:hAnsi="ＭＳ Ｐゴシック"/>
                                <w:sz w:val="12"/>
                                <w:szCs w:val="16"/>
                              </w:rPr>
                            </w:pPr>
                            <w:r w:rsidRPr="00CE53E3">
                              <w:rPr>
                                <w:rFonts w:ascii="ＭＳ Ｐゴシック" w:eastAsia="ＭＳ Ｐゴシック" w:hAnsi="ＭＳ Ｐゴシック" w:hint="eastAsia"/>
                                <w:sz w:val="12"/>
                                <w:szCs w:val="16"/>
                              </w:rPr>
                              <w:t>（府民経済計算より）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4C0AC" id="_x0000_s1073" type="#_x0000_t202" style="position:absolute;left:0;text-align:left;margin-left:-69.7pt;margin-top:215.2pt;width:81.2pt;height:18.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" stroked="f">
                <v:textbox inset="5.85pt,.7pt,5.85pt,.7pt">
                  <w:txbxContent>
                    <w:p w:rsidR="00CE53E3" w:rsidRPr="00CE53E3" w:rsidRDefault="00CE53E3" w:rsidP="00CE53E3">
                      <w:pPr>
                        <w:rPr>
                          <w:rFonts w:ascii="ＭＳ Ｐゴシック" w:eastAsia="ＭＳ Ｐゴシック" w:hAnsi="ＭＳ Ｐゴシック"/>
                          <w:sz w:val="12"/>
                          <w:szCs w:val="16"/>
                        </w:rPr>
                      </w:pPr>
                      <w:r w:rsidRPr="00CE53E3">
                        <w:rPr>
                          <w:rFonts w:ascii="ＭＳ Ｐゴシック" w:eastAsia="ＭＳ Ｐゴシック" w:hAnsi="ＭＳ Ｐゴシック" w:hint="eastAsia"/>
                          <w:sz w:val="12"/>
                          <w:szCs w:val="16"/>
                        </w:rPr>
                        <w:t>（府民経済計算より）</w:t>
                      </w:r>
                    </w:p>
                  </w:txbxContent>
                </v:textbox>
              </v:shape>
            </w:pict>
          </mc:Fallback>
        </mc:AlternateContent>
      </w:r>
      <w:r w:rsidR="00B8362F" w:rsidRPr="00B8362F">
        <w:rPr>
          <w:rFonts w:ascii="ＭＳ 明朝" w:hAnsi="ＭＳ 明朝" w:hint="eastAsia"/>
          <w:noProof/>
        </w:rPr>
        <mc:AlternateContent>
          <mc:Choice Requires="wps">
            <w:drawing>
              <wp:anchor distT="0" distB="0" distL="114300" distR="114300" simplePos="0" relativeHeight="251836416" behindDoc="0" locked="0" layoutInCell="1" allowOverlap="1" wp14:anchorId="6944D1FD" wp14:editId="1038C0B6">
                <wp:simplePos x="0" y="0"/>
                <wp:positionH relativeFrom="column">
                  <wp:posOffset>2632075</wp:posOffset>
                </wp:positionH>
                <wp:positionV relativeFrom="paragraph">
                  <wp:posOffset>2205990</wp:posOffset>
                </wp:positionV>
                <wp:extent cx="330200" cy="222885"/>
                <wp:effectExtent l="0" t="0" r="12700" b="5715"/>
                <wp:wrapNone/>
                <wp:docPr id="3308"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4D1FD" id="_x0000_s1074" type="#_x0000_t202" style="position:absolute;left:0;text-align:left;margin-left:207.25pt;margin-top:173.7pt;width:26pt;height:17.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" filled="f" stroked="f">
                <v:textbox inset="0,0,0,0">
                  <w:txbxContent>
                    <w:p w:rsidR="00B8362F" w:rsidRPr="00F90097" w:rsidRDefault="00B8362F" w:rsidP="00B8362F">
                      <w:pPr>
                        <w:rPr>
                          <w:sz w:val="14"/>
                        </w:rPr>
                      </w:pPr>
                      <w:r>
                        <w:rPr>
                          <w:rFonts w:hint="eastAsia"/>
                          <w:sz w:val="14"/>
                        </w:rPr>
                        <w:t>年度</w:t>
                      </w:r>
                    </w:p>
                  </w:txbxContent>
                </v:textbox>
              </v:shape>
            </w:pict>
          </mc:Fallback>
        </mc:AlternateContent>
      </w:r>
      <w:r w:rsidR="00B8362F" w:rsidRPr="00B8362F">
        <w:rPr>
          <w:rFonts w:ascii="ＭＳ 明朝" w:hAnsi="ＭＳ 明朝" w:hint="eastAsia"/>
          <w:noProof/>
        </w:rPr>
        <mc:AlternateContent>
          <mc:Choice Requires="wps">
            <w:drawing>
              <wp:anchor distT="0" distB="0" distL="114300" distR="114300" simplePos="0" relativeHeight="251837440" behindDoc="0" locked="0" layoutInCell="1" allowOverlap="1" wp14:anchorId="6C45CBE0" wp14:editId="4CAB2E56">
                <wp:simplePos x="0" y="0"/>
                <wp:positionH relativeFrom="column">
                  <wp:posOffset>233045</wp:posOffset>
                </wp:positionH>
                <wp:positionV relativeFrom="paragraph">
                  <wp:posOffset>2202180</wp:posOffset>
                </wp:positionV>
                <wp:extent cx="330200" cy="222885"/>
                <wp:effectExtent l="0" t="0" r="12700" b="5715"/>
                <wp:wrapNone/>
                <wp:docPr id="3309"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5CBE0" id="_x0000_s1075" type="#_x0000_t202" style="position:absolute;left:0;text-align:left;margin-left:18.35pt;margin-top:173.4pt;width:26pt;height:17.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" filled="f" stroked="f">
                <v:textbox inset="0,0,0,0">
                  <w:txbxContent>
                    <w:p w:rsidR="00B8362F" w:rsidRPr="00F90097" w:rsidRDefault="00B8362F" w:rsidP="00B8362F">
                      <w:pPr>
                        <w:rPr>
                          <w:sz w:val="14"/>
                        </w:rPr>
                      </w:pPr>
                      <w:r>
                        <w:rPr>
                          <w:rFonts w:hint="eastAsia"/>
                          <w:sz w:val="14"/>
                        </w:rPr>
                        <w:t>平成</w:t>
                      </w:r>
                    </w:p>
                  </w:txbxContent>
                </v:textbox>
              </v:shape>
            </w:pict>
          </mc:Fallback>
        </mc:AlternateContent>
      </w:r>
      <w:r w:rsidR="000E5842" w:rsidRPr="000E5842">
        <w:rPr>
          <w:rFonts w:ascii="ＭＳ 明朝" w:hAnsi="ＭＳ 明朝" w:hint="eastAsia"/>
          <w:noProof/>
        </w:rPr>
        <mc:AlternateContent>
          <mc:Choice Requires="wps">
            <w:drawing>
              <wp:anchor distT="0" distB="0" distL="114300" distR="114300" simplePos="0" relativeHeight="251834368" behindDoc="0" locked="0" layoutInCell="1" allowOverlap="1" wp14:anchorId="5E1D6AB0" wp14:editId="2992CCC9">
                <wp:simplePos x="0" y="0"/>
                <wp:positionH relativeFrom="column">
                  <wp:posOffset>-2712085</wp:posOffset>
                </wp:positionH>
                <wp:positionV relativeFrom="paragraph">
                  <wp:posOffset>2211705</wp:posOffset>
                </wp:positionV>
                <wp:extent cx="330200" cy="222885"/>
                <wp:effectExtent l="0" t="0" r="12700" b="5715"/>
                <wp:wrapNone/>
                <wp:docPr id="3306"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0E5842">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D6AB0" id="_x0000_s1076" type="#_x0000_t202" style="position:absolute;left:0;text-align:left;margin-left:-213.55pt;margin-top:174.15pt;width:26pt;height:17.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" filled="f" stroked="f">
                <v:textbox inset="0,0,0,0">
                  <w:txbxContent>
                    <w:p w:rsidR="00B8362F" w:rsidRPr="00F90097" w:rsidRDefault="00B8362F" w:rsidP="000E5842">
                      <w:pPr>
                        <w:rPr>
                          <w:sz w:val="14"/>
                        </w:rPr>
                      </w:pPr>
                      <w:r>
                        <w:rPr>
                          <w:rFonts w:hint="eastAsia"/>
                          <w:sz w:val="14"/>
                        </w:rPr>
                        <w:t>平成</w:t>
                      </w:r>
                    </w:p>
                  </w:txbxContent>
                </v:textbox>
              </v:shape>
            </w:pict>
          </mc:Fallback>
        </mc:AlternateContent>
      </w:r>
      <w:r w:rsidR="000E5842" w:rsidRPr="000E5842">
        <w:rPr>
          <w:rFonts w:ascii="ＭＳ 明朝" w:hAnsi="ＭＳ 明朝" w:hint="eastAsia"/>
          <w:noProof/>
        </w:rPr>
        <mc:AlternateContent>
          <mc:Choice Requires="wps">
            <w:drawing>
              <wp:anchor distT="0" distB="0" distL="114300" distR="114300" simplePos="0" relativeHeight="251833344" behindDoc="0" locked="0" layoutInCell="1" allowOverlap="1" wp14:anchorId="7FC7159B" wp14:editId="1394CC4E">
                <wp:simplePos x="0" y="0"/>
                <wp:positionH relativeFrom="column">
                  <wp:posOffset>-331470</wp:posOffset>
                </wp:positionH>
                <wp:positionV relativeFrom="paragraph">
                  <wp:posOffset>2225040</wp:posOffset>
                </wp:positionV>
                <wp:extent cx="330200" cy="222885"/>
                <wp:effectExtent l="0" t="0" r="12700" b="5715"/>
                <wp:wrapNone/>
                <wp:docPr id="3305"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0E5842">
                            <w:pPr>
                              <w:rPr>
                                <w:sz w:val="14"/>
                              </w:rPr>
                            </w:pPr>
                            <w:r>
                              <w:rPr>
                                <w:rFonts w:hint="eastAsia"/>
                                <w:sz w:val="14"/>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7159B" id="_x0000_s1077" type="#_x0000_t202" style="position:absolute;left:0;text-align:left;margin-left:-26.1pt;margin-top:175.2pt;width:26pt;height:17.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" filled="f" stroked="f">
                <v:textbox inset="0,0,0,0">
                  <w:txbxContent>
                    <w:p w:rsidR="00B8362F" w:rsidRPr="00F90097" w:rsidRDefault="00B8362F" w:rsidP="000E5842">
                      <w:pPr>
                        <w:rPr>
                          <w:sz w:val="14"/>
                        </w:rPr>
                      </w:pPr>
                      <w:r>
                        <w:rPr>
                          <w:rFonts w:hint="eastAsia"/>
                          <w:sz w:val="14"/>
                        </w:rPr>
                        <w:t>年度</w:t>
                      </w:r>
                    </w:p>
                  </w:txbxContent>
                </v:textbox>
              </v:shape>
            </w:pict>
          </mc:Fallback>
        </mc:AlternateContent>
      </w:r>
    </w:p>
    <w:p w:rsidR="00BC577E" w:rsidRDefault="00BC577E" w:rsidP="00BC577E">
      <w:pPr>
        <w:rPr>
          <w:rFonts w:ascii="ＭＳ 明朝" w:hAnsi="ＭＳ 明朝"/>
        </w:rPr>
      </w:pPr>
    </w:p>
    <w:p w:rsidR="00BC577E" w:rsidRPr="00B87D62" w:rsidRDefault="00BC577E" w:rsidP="00BC577E">
      <w:pPr>
        <w:ind w:firstLineChars="100" w:firstLine="210"/>
        <w:rPr>
          <w:rFonts w:ascii="ＭＳ 明朝" w:hAnsi="ＭＳ 明朝"/>
        </w:rPr>
      </w:pPr>
      <w:r>
        <w:rPr>
          <w:rFonts w:ascii="ＭＳ 明朝" w:hAnsi="ＭＳ 明朝" w:hint="eastAsia"/>
        </w:rPr>
        <w:t>これは</w:t>
      </w:r>
      <w:r w:rsidRPr="00B87D62">
        <w:rPr>
          <w:rFonts w:ascii="ＭＳ 明朝" w:hAnsi="ＭＳ 明朝" w:hint="eastAsia"/>
        </w:rPr>
        <w:t>平成</w:t>
      </w:r>
      <w:r w:rsidRPr="00B87D62">
        <w:rPr>
          <w:rFonts w:ascii="ＭＳ 明朝" w:hAnsi="ＭＳ 明朝"/>
        </w:rPr>
        <w:t>23年度</w:t>
      </w:r>
      <w:r>
        <w:rPr>
          <w:rFonts w:ascii="ＭＳ 明朝" w:hAnsi="ＭＳ 明朝" w:hint="eastAsia"/>
        </w:rPr>
        <w:t>において</w:t>
      </w:r>
      <w:r w:rsidRPr="00B87D62">
        <w:rPr>
          <w:rFonts w:ascii="ＭＳ 明朝" w:hAnsi="ＭＳ 明朝"/>
        </w:rPr>
        <w:t>、</w:t>
      </w:r>
      <w:r>
        <w:rPr>
          <w:rFonts w:ascii="ＭＳ 明朝" w:hAnsi="ＭＳ 明朝" w:hint="eastAsia"/>
        </w:rPr>
        <w:t>前年度３</w:t>
      </w:r>
      <w:r>
        <w:rPr>
          <w:rFonts w:ascii="ＭＳ 明朝" w:hAnsi="ＭＳ 明朝"/>
        </w:rPr>
        <w:t>月</w:t>
      </w:r>
      <w:r>
        <w:rPr>
          <w:rFonts w:ascii="ＭＳ 明朝" w:hAnsi="ＭＳ 明朝" w:hint="eastAsia"/>
        </w:rPr>
        <w:t>に発生した</w:t>
      </w:r>
      <w:r>
        <w:rPr>
          <w:rFonts w:ascii="ＭＳ 明朝" w:hAnsi="ＭＳ 明朝"/>
        </w:rPr>
        <w:t>東日本大震災の影響により原子力発電所が停止され</w:t>
      </w:r>
      <w:r w:rsidR="00F77473">
        <w:rPr>
          <w:rFonts w:ascii="ＭＳ 明朝" w:hAnsi="ＭＳ 明朝" w:hint="eastAsia"/>
        </w:rPr>
        <w:t>、</w:t>
      </w:r>
      <w:r>
        <w:rPr>
          <w:rFonts w:ascii="ＭＳ 明朝" w:hAnsi="ＭＳ 明朝"/>
        </w:rPr>
        <w:t>代替の火力発電にかかる燃料費</w:t>
      </w:r>
      <w:r>
        <w:rPr>
          <w:rFonts w:ascii="ＭＳ 明朝" w:hAnsi="ＭＳ 明朝" w:hint="eastAsia"/>
        </w:rPr>
        <w:t>が</w:t>
      </w:r>
      <w:r w:rsidRPr="00B87D62">
        <w:rPr>
          <w:rFonts w:ascii="ＭＳ 明朝" w:hAnsi="ＭＳ 明朝"/>
        </w:rPr>
        <w:t>増加</w:t>
      </w:r>
      <w:r>
        <w:rPr>
          <w:rFonts w:ascii="ＭＳ 明朝" w:hAnsi="ＭＳ 明朝" w:hint="eastAsia"/>
        </w:rPr>
        <w:t>したこと</w:t>
      </w:r>
      <w:r w:rsidRPr="00B87D62">
        <w:rPr>
          <w:rFonts w:ascii="ＭＳ 明朝" w:hAnsi="ＭＳ 明朝"/>
        </w:rPr>
        <w:t>により</w:t>
      </w:r>
      <w:r>
        <w:rPr>
          <w:rFonts w:ascii="ＭＳ 明朝" w:hAnsi="ＭＳ 明朝" w:hint="eastAsia"/>
        </w:rPr>
        <w:t>、</w:t>
      </w:r>
      <w:r w:rsidRPr="00B87D62">
        <w:rPr>
          <w:rFonts w:ascii="ＭＳ 明朝" w:hAnsi="ＭＳ 明朝"/>
        </w:rPr>
        <w:t>中間投入が増加し</w:t>
      </w:r>
      <w:r>
        <w:rPr>
          <w:rFonts w:ascii="ＭＳ 明朝" w:hAnsi="ＭＳ 明朝" w:hint="eastAsia"/>
        </w:rPr>
        <w:t>たものの価格への転嫁を充分に行うことが出来ず</w:t>
      </w:r>
      <w:r w:rsidRPr="00B87D62">
        <w:rPr>
          <w:rFonts w:ascii="ＭＳ 明朝" w:hAnsi="ＭＳ 明朝"/>
        </w:rPr>
        <w:t>、</w:t>
      </w:r>
      <w:r>
        <w:rPr>
          <w:rFonts w:ascii="ＭＳ 明朝" w:hAnsi="ＭＳ 明朝" w:hint="eastAsia"/>
        </w:rPr>
        <w:t>結果</w:t>
      </w:r>
      <w:r w:rsidRPr="00B87D62">
        <w:rPr>
          <w:rFonts w:ascii="ＭＳ 明朝" w:hAnsi="ＭＳ 明朝"/>
        </w:rPr>
        <w:t>総生産額が減少した</w:t>
      </w:r>
      <w:r>
        <w:rPr>
          <w:rFonts w:ascii="ＭＳ 明朝" w:hAnsi="ＭＳ 明朝" w:hint="eastAsia"/>
        </w:rPr>
        <w:t>ため</w:t>
      </w:r>
      <w:r>
        <w:rPr>
          <w:rFonts w:ascii="ＭＳ 明朝" w:hAnsi="ＭＳ 明朝"/>
        </w:rPr>
        <w:t>と考えられ</w:t>
      </w:r>
      <w:r>
        <w:rPr>
          <w:rFonts w:ascii="ＭＳ 明朝" w:hAnsi="ＭＳ 明朝" w:hint="eastAsia"/>
        </w:rPr>
        <w:t>る</w:t>
      </w:r>
      <w:r w:rsidRPr="00B87D62">
        <w:rPr>
          <w:rFonts w:ascii="ＭＳ 明朝" w:hAnsi="ＭＳ 明朝"/>
        </w:rPr>
        <w:t>。</w:t>
      </w:r>
    </w:p>
    <w:p w:rsidR="00BC577E" w:rsidRDefault="00BC577E" w:rsidP="00BC577E">
      <w:pPr>
        <w:rPr>
          <w:rFonts w:ascii="ＭＳ 明朝" w:hAnsi="ＭＳ 明朝"/>
        </w:rPr>
      </w:pPr>
      <w:r>
        <w:rPr>
          <w:rFonts w:ascii="ＭＳ 明朝" w:hAnsi="ＭＳ 明朝" w:hint="eastAsia"/>
        </w:rPr>
        <w:t xml:space="preserve">　</w:t>
      </w:r>
    </w:p>
    <w:p w:rsidR="00517239" w:rsidRDefault="00BC577E" w:rsidP="00BC577E">
      <w:pPr>
        <w:ind w:firstLineChars="100" w:firstLine="210"/>
        <w:rPr>
          <w:rFonts w:ascii="ＭＳ 明朝" w:hAnsi="ＭＳ 明朝"/>
        </w:rPr>
      </w:pPr>
      <w:r>
        <w:rPr>
          <w:rFonts w:ascii="ＭＳ 明朝" w:hAnsi="ＭＳ 明朝" w:hint="eastAsia"/>
        </w:rPr>
        <w:t>また、平成23年度には</w:t>
      </w:r>
      <w:r w:rsidR="00517239" w:rsidRPr="00517239">
        <w:rPr>
          <w:rFonts w:ascii="ＭＳ 明朝" w:hAnsi="ＭＳ 明朝" w:hint="eastAsia"/>
        </w:rPr>
        <w:t>液化天然ガス・原油・石炭の価格が高騰し、特に火力発電に多く使用される液化天然ガスの価格が大幅に高騰したため</w:t>
      </w:r>
      <w:r w:rsidR="00517239" w:rsidRPr="00517239">
        <w:rPr>
          <w:rFonts w:ascii="ＭＳ 明朝" w:hAnsi="ＭＳ 明朝"/>
        </w:rPr>
        <w:t>(第４表)、前述の燃料費が増加する要因となった。</w:t>
      </w:r>
    </w:p>
    <w:p w:rsidR="00BC577E" w:rsidRDefault="00F63C8F" w:rsidP="00BC577E">
      <w:pPr>
        <w:ind w:firstLineChars="100" w:firstLine="210"/>
        <w:rPr>
          <w:rFonts w:ascii="ＭＳ 明朝" w:hAnsi="ＭＳ 明朝"/>
        </w:rPr>
      </w:pPr>
      <w:r>
        <w:rPr>
          <w:rFonts w:ascii="ＭＳ 明朝" w:hAnsi="ＭＳ 明朝" w:hint="eastAsia"/>
          <w:noProof/>
        </w:rPr>
        <mc:AlternateContent>
          <mc:Choice Requires="wps">
            <w:drawing>
              <wp:anchor distT="0" distB="0" distL="114300" distR="114300" simplePos="0" relativeHeight="251629568" behindDoc="0" locked="0" layoutInCell="1" allowOverlap="1">
                <wp:simplePos x="0" y="0"/>
                <wp:positionH relativeFrom="column">
                  <wp:posOffset>640715</wp:posOffset>
                </wp:positionH>
                <wp:positionV relativeFrom="paragraph">
                  <wp:posOffset>121285</wp:posOffset>
                </wp:positionV>
                <wp:extent cx="4502150" cy="309245"/>
                <wp:effectExtent l="2540" t="0" r="635" b="0"/>
                <wp:wrapNone/>
                <wp:docPr id="4326" name="Text Box 4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30924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8362F" w:rsidRPr="009155CC" w:rsidRDefault="00B8362F" w:rsidP="00BC577E">
                            <w:pPr>
                              <w:jc w:val="center"/>
                              <w:rPr>
                                <w:rFonts w:ascii="ＭＳ Ｐゴシック" w:eastAsia="ＭＳ Ｐゴシック" w:hAnsi="ＭＳ Ｐゴシック"/>
                                <w:b/>
                              </w:rPr>
                            </w:pPr>
                            <w:r>
                              <w:rPr>
                                <w:rFonts w:ascii="ＭＳ Ｐゴシック" w:eastAsia="ＭＳ Ｐゴシック" w:hAnsi="ＭＳ Ｐゴシック" w:hint="eastAsia"/>
                                <w:b/>
                              </w:rPr>
                              <w:t>第４</w:t>
                            </w:r>
                            <w:r w:rsidRPr="009155CC">
                              <w:rPr>
                                <w:rFonts w:ascii="ＭＳ Ｐゴシック" w:eastAsia="ＭＳ Ｐゴシック" w:hAnsi="ＭＳ Ｐゴシック" w:hint="eastAsia"/>
                                <w:b/>
                              </w:rPr>
                              <w:t xml:space="preserve">表　</w:t>
                            </w:r>
                            <w:r>
                              <w:rPr>
                                <w:rFonts w:ascii="ＭＳ Ｐゴシック" w:eastAsia="ＭＳ Ｐゴシック" w:hAnsi="ＭＳ Ｐゴシック" w:hint="eastAsia"/>
                                <w:b/>
                              </w:rPr>
                              <w:t>燃料の輸入物価指数</w:t>
                            </w:r>
                          </w:p>
                          <w:p w:rsidR="00B8362F" w:rsidRDefault="00B8362F" w:rsidP="00BC577E">
                            <w:pPr>
                              <w:rPr>
                                <w:rFonts w:ascii="ＭＳ Ｐゴシック" w:eastAsia="ＭＳ Ｐゴシック" w:hAnsi="ＭＳ Ｐゴシック"/>
                              </w:rPr>
                            </w:pPr>
                          </w:p>
                          <w:p w:rsidR="00B8362F" w:rsidRDefault="00B8362F" w:rsidP="00BC577E">
                            <w:pPr>
                              <w:rPr>
                                <w:rFonts w:ascii="ＭＳ Ｐゴシック" w:eastAsia="ＭＳ Ｐゴシック" w:hAnsi="ＭＳ Ｐゴシック"/>
                              </w:rPr>
                            </w:pPr>
                          </w:p>
                          <w:p w:rsidR="00B8362F" w:rsidRDefault="00B8362F" w:rsidP="00BC577E">
                            <w:pPr>
                              <w:rPr>
                                <w:rFonts w:ascii="ＭＳ Ｐゴシック" w:eastAsia="ＭＳ Ｐゴシック" w:hAnsi="ＭＳ Ｐゴシック"/>
                              </w:rPr>
                            </w:pPr>
                          </w:p>
                          <w:p w:rsidR="00B8362F" w:rsidRPr="0071593D" w:rsidRDefault="00B8362F" w:rsidP="00BC577E">
                            <w:pPr>
                              <w:jc w:val="center"/>
                              <w:rPr>
                                <w:rFonts w:ascii="ＭＳ Ｐゴシック" w:eastAsia="ＭＳ Ｐゴシック" w:hAnsi="ＭＳ Ｐゴシック"/>
                              </w:rPr>
                            </w:pPr>
                          </w:p>
                          <w:p w:rsidR="00B8362F" w:rsidRDefault="00B8362F" w:rsidP="00BC577E">
                            <w:pPr>
                              <w:jc w:val="center"/>
                            </w:pP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6" o:spid="_x0000_s1078" type="#_x0000_t202" style="position:absolute;left:0;text-align:left;margin-left:50.45pt;margin-top:9.55pt;width:354.5pt;height:24.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" filled="f" fillcolor="black" stroked="f" strokecolor="white" strokeweight="0">
                <v:textbox inset="2.43839mm,1.2192mm,2.43839mm,1.2192mm">
                  <w:txbxContent>
                    <w:p w:rsidR="00B8362F" w:rsidRPr="009155CC" w:rsidRDefault="00B8362F" w:rsidP="00BC577E">
                      <w:pPr>
                        <w:jc w:val="center"/>
                        <w:rPr>
                          <w:rFonts w:ascii="ＭＳ Ｐゴシック" w:eastAsia="ＭＳ Ｐゴシック" w:hAnsi="ＭＳ Ｐゴシック"/>
                          <w:b/>
                        </w:rPr>
                      </w:pPr>
                      <w:r>
                        <w:rPr>
                          <w:rFonts w:ascii="ＭＳ Ｐゴシック" w:eastAsia="ＭＳ Ｐゴシック" w:hAnsi="ＭＳ Ｐゴシック" w:hint="eastAsia"/>
                          <w:b/>
                        </w:rPr>
                        <w:t>第４</w:t>
                      </w:r>
                      <w:r w:rsidRPr="009155CC">
                        <w:rPr>
                          <w:rFonts w:ascii="ＭＳ Ｐゴシック" w:eastAsia="ＭＳ Ｐゴシック" w:hAnsi="ＭＳ Ｐゴシック" w:hint="eastAsia"/>
                          <w:b/>
                        </w:rPr>
                        <w:t xml:space="preserve">表　</w:t>
                      </w:r>
                      <w:r>
                        <w:rPr>
                          <w:rFonts w:ascii="ＭＳ Ｐゴシック" w:eastAsia="ＭＳ Ｐゴシック" w:hAnsi="ＭＳ Ｐゴシック" w:hint="eastAsia"/>
                          <w:b/>
                        </w:rPr>
                        <w:t>燃料の輸入物価指数</w:t>
                      </w:r>
                    </w:p>
                    <w:p w:rsidR="00B8362F" w:rsidRDefault="00B8362F" w:rsidP="00BC577E">
                      <w:pPr>
                        <w:rPr>
                          <w:rFonts w:ascii="ＭＳ Ｐゴシック" w:eastAsia="ＭＳ Ｐゴシック" w:hAnsi="ＭＳ Ｐゴシック"/>
                        </w:rPr>
                      </w:pPr>
                    </w:p>
                    <w:p w:rsidR="00B8362F" w:rsidRDefault="00B8362F" w:rsidP="00BC577E">
                      <w:pPr>
                        <w:rPr>
                          <w:rFonts w:ascii="ＭＳ Ｐゴシック" w:eastAsia="ＭＳ Ｐゴシック" w:hAnsi="ＭＳ Ｐゴシック"/>
                        </w:rPr>
                      </w:pPr>
                    </w:p>
                    <w:p w:rsidR="00B8362F" w:rsidRDefault="00B8362F" w:rsidP="00BC577E">
                      <w:pPr>
                        <w:rPr>
                          <w:rFonts w:ascii="ＭＳ Ｐゴシック" w:eastAsia="ＭＳ Ｐゴシック" w:hAnsi="ＭＳ Ｐゴシック"/>
                        </w:rPr>
                      </w:pPr>
                    </w:p>
                    <w:p w:rsidR="00B8362F" w:rsidRPr="0071593D" w:rsidRDefault="00B8362F" w:rsidP="00BC577E">
                      <w:pPr>
                        <w:jc w:val="center"/>
                        <w:rPr>
                          <w:rFonts w:ascii="ＭＳ Ｐゴシック" w:eastAsia="ＭＳ Ｐゴシック" w:hAnsi="ＭＳ Ｐゴシック"/>
                        </w:rPr>
                      </w:pPr>
                    </w:p>
                    <w:p w:rsidR="00B8362F" w:rsidRDefault="00B8362F" w:rsidP="00BC577E">
                      <w:pPr>
                        <w:jc w:val="center"/>
                      </w:pPr>
                    </w:p>
                  </w:txbxContent>
                </v:textbox>
              </v:shape>
            </w:pict>
          </mc:Fallback>
        </mc:AlternateContent>
      </w:r>
    </w:p>
    <w:p w:rsidR="00BC577E" w:rsidRDefault="00BC577E" w:rsidP="00BC577E">
      <w:pPr>
        <w:ind w:firstLineChars="100" w:firstLine="210"/>
        <w:rPr>
          <w:rFonts w:ascii="ＭＳ 明朝" w:hAnsi="ＭＳ 明朝"/>
        </w:rPr>
      </w:pPr>
    </w:p>
    <w:p w:rsidR="00BC577E" w:rsidRDefault="005C5142" w:rsidP="00234FDD">
      <w:pPr>
        <w:ind w:firstLineChars="100" w:firstLine="210"/>
        <w:jc w:val="center"/>
        <w:rPr>
          <w:rFonts w:ascii="ＭＳ 明朝" w:hAnsi="ＭＳ 明朝"/>
        </w:rPr>
      </w:pPr>
      <w:r w:rsidRPr="005C5142">
        <w:rPr>
          <w:noProof/>
        </w:rPr>
        <w:drawing>
          <wp:inline distT="0" distB="0" distL="0" distR="0">
            <wp:extent cx="3914775" cy="102870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4775" cy="1028700"/>
                    </a:xfrm>
                    <a:prstGeom prst="rect">
                      <a:avLst/>
                    </a:prstGeom>
                    <a:noFill/>
                    <a:ln>
                      <a:noFill/>
                    </a:ln>
                  </pic:spPr>
                </pic:pic>
              </a:graphicData>
            </a:graphic>
          </wp:inline>
        </w:drawing>
      </w:r>
    </w:p>
    <w:p w:rsidR="00BC577E" w:rsidRDefault="00BC577E" w:rsidP="00234FDD">
      <w:pPr>
        <w:ind w:firstLineChars="100" w:firstLine="210"/>
        <w:jc w:val="center"/>
        <w:rPr>
          <w:rFonts w:ascii="ＭＳ 明朝" w:hAnsi="ＭＳ 明朝"/>
        </w:rPr>
      </w:pPr>
    </w:p>
    <w:p w:rsidR="00BC577E" w:rsidRDefault="00BC577E" w:rsidP="00BC577E">
      <w:pPr>
        <w:ind w:firstLineChars="100" w:firstLine="210"/>
        <w:rPr>
          <w:rFonts w:ascii="ＭＳ 明朝" w:hAnsi="ＭＳ 明朝"/>
        </w:rPr>
      </w:pPr>
    </w:p>
    <w:p w:rsidR="00BC577E" w:rsidRDefault="00BC577E" w:rsidP="00BC577E">
      <w:pPr>
        <w:rPr>
          <w:rFonts w:ascii="ＭＳ 明朝" w:hAnsi="ＭＳ 明朝"/>
        </w:rPr>
      </w:pPr>
    </w:p>
    <w:p w:rsidR="00BC577E" w:rsidRDefault="00BC577E" w:rsidP="00BC577E">
      <w:pPr>
        <w:rPr>
          <w:b/>
        </w:rPr>
      </w:pPr>
    </w:p>
    <w:p w:rsidR="00BC577E" w:rsidRPr="00DB613C" w:rsidRDefault="00BC577E" w:rsidP="00BC577E">
      <w:pPr>
        <w:rPr>
          <w:rFonts w:asciiTheme="minorEastAsia" w:eastAsiaTheme="minorEastAsia" w:hAnsiTheme="minorEastAsia"/>
          <w:b/>
        </w:rPr>
      </w:pPr>
      <w:r w:rsidRPr="00DB613C">
        <w:rPr>
          <w:rFonts w:asciiTheme="minorEastAsia" w:eastAsiaTheme="minorEastAsia" w:hAnsiTheme="minorEastAsia"/>
          <w:b/>
        </w:rPr>
        <w:t xml:space="preserve"> </w:t>
      </w:r>
    </w:p>
    <w:p w:rsidR="00DB613C" w:rsidRPr="00F54F05" w:rsidRDefault="00DB613C" w:rsidP="00BC577E">
      <w:pPr>
        <w:rPr>
          <w:rFonts w:asciiTheme="minorEastAsia" w:eastAsiaTheme="minorEastAsia" w:hAnsiTheme="minorEastAsia"/>
        </w:rPr>
      </w:pPr>
    </w:p>
    <w:p w:rsidR="00DB613C" w:rsidRPr="00DB613C" w:rsidRDefault="00DB613C" w:rsidP="00BC577E">
      <w:pPr>
        <w:rPr>
          <w:rFonts w:asciiTheme="minorEastAsia" w:eastAsiaTheme="minorEastAsia" w:hAnsiTheme="minorEastAsia"/>
        </w:rPr>
      </w:pPr>
    </w:p>
    <w:p w:rsidR="004319CB" w:rsidRDefault="00BC577E" w:rsidP="00BC577E">
      <w:pPr>
        <w:rPr>
          <w:rFonts w:ascii="ＭＳ Ｐゴシック" w:eastAsia="ＭＳ Ｐゴシック" w:hAnsi="ＭＳ Ｐゴシック"/>
          <w:b/>
        </w:rPr>
      </w:pPr>
      <w:r>
        <w:rPr>
          <w:rFonts w:ascii="ＭＳ Ｐゴシック" w:eastAsia="ＭＳ Ｐゴシック" w:hAnsi="ＭＳ Ｐゴシック"/>
          <w:b/>
        </w:rPr>
        <w:br w:type="page"/>
      </w:r>
      <w:r w:rsidRPr="00550D2E">
        <w:rPr>
          <w:rFonts w:ascii="ＭＳ Ｐゴシック" w:eastAsia="ＭＳ Ｐゴシック" w:hAnsi="ＭＳ Ｐゴシック" w:hint="eastAsia"/>
          <w:b/>
        </w:rPr>
        <w:lastRenderedPageBreak/>
        <w:t>卸売・小売業</w:t>
      </w:r>
    </w:p>
    <w:p w:rsidR="00BC577E" w:rsidRDefault="004319CB" w:rsidP="00BC577E">
      <w:pPr>
        <w:rPr>
          <w:rFonts w:ascii="ＭＳ Ｐゴシック" w:eastAsia="ＭＳ Ｐゴシック" w:hAnsi="ＭＳ Ｐゴシック"/>
          <w:b/>
        </w:rPr>
      </w:pPr>
      <w:r>
        <w:rPr>
          <w:rFonts w:ascii="ＭＳ Ｐゴシック" w:eastAsia="ＭＳ Ｐゴシック" w:hAnsi="ＭＳ Ｐゴシック" w:hint="eastAsia"/>
          <w:b/>
        </w:rPr>
        <w:t xml:space="preserve">  </w:t>
      </w:r>
      <w:r w:rsidR="00BC577E" w:rsidRPr="004319CB">
        <w:rPr>
          <w:rFonts w:ascii="ＭＳ Ｐゴシック" w:eastAsia="ＭＳ Ｐゴシック" w:hAnsi="ＭＳ Ｐゴシック" w:hint="eastAsia"/>
          <w:b/>
          <w:u w:val="single"/>
        </w:rPr>
        <w:t>卸売・小売ともに増加</w:t>
      </w:r>
    </w:p>
    <w:p w:rsidR="00BC577E" w:rsidRPr="00932721" w:rsidRDefault="00BC577E" w:rsidP="00BC577E">
      <w:pPr>
        <w:rPr>
          <w:rFonts w:ascii="ＭＳ 明朝" w:hAnsi="ＭＳ 明朝"/>
        </w:rPr>
      </w:pPr>
    </w:p>
    <w:p w:rsidR="00BC577E" w:rsidRPr="000C2262" w:rsidRDefault="00BC577E" w:rsidP="00BC577E">
      <w:pPr>
        <w:ind w:firstLineChars="100" w:firstLine="210"/>
        <w:rPr>
          <w:rFonts w:ascii="ＭＳ 明朝" w:hAnsi="ＭＳ 明朝"/>
        </w:rPr>
      </w:pPr>
      <w:r w:rsidRPr="000C2262">
        <w:rPr>
          <w:rFonts w:ascii="ＭＳ 明朝" w:hAnsi="ＭＳ 明朝" w:hint="eastAsia"/>
        </w:rPr>
        <w:t>平成23年度の卸売業の</w:t>
      </w:r>
      <w:r>
        <w:rPr>
          <w:rFonts w:ascii="ＭＳ 明朝" w:hAnsi="ＭＳ 明朝" w:hint="eastAsia"/>
        </w:rPr>
        <w:t>名目</w:t>
      </w:r>
      <w:r w:rsidRPr="000C2262">
        <w:rPr>
          <w:rFonts w:ascii="ＭＳ 明朝" w:hAnsi="ＭＳ 明朝" w:hint="eastAsia"/>
        </w:rPr>
        <w:t>総生産額は、</w:t>
      </w:r>
      <w:r w:rsidRPr="000C2262">
        <w:rPr>
          <w:rFonts w:ascii="ＭＳ 明朝" w:hAnsi="ＭＳ 明朝"/>
        </w:rPr>
        <w:t>4兆4689億円、対前年度</w:t>
      </w:r>
      <w:r w:rsidR="009F0117">
        <w:rPr>
          <w:rFonts w:ascii="ＭＳ 明朝" w:hAnsi="ＭＳ 明朝" w:hint="eastAsia"/>
        </w:rPr>
        <w:t>比</w:t>
      </w:r>
      <w:r w:rsidRPr="000C2262">
        <w:rPr>
          <w:rFonts w:ascii="ＭＳ 明朝" w:hAnsi="ＭＳ 明朝"/>
        </w:rPr>
        <w:t>3.0％の増加となり、小売業の総生産額は、2兆144億円、対前年度比0.7％の増加となってい</w:t>
      </w:r>
      <w:r w:rsidRPr="000C2262">
        <w:rPr>
          <w:rFonts w:ascii="ＭＳ 明朝" w:hAnsi="ＭＳ 明朝" w:hint="eastAsia"/>
        </w:rPr>
        <w:t>る</w:t>
      </w:r>
      <w:r w:rsidR="00147FD6">
        <w:rPr>
          <w:rFonts w:ascii="ＭＳ 明朝" w:hAnsi="ＭＳ 明朝" w:hint="eastAsia"/>
        </w:rPr>
        <w:t>（第10図○印内）</w:t>
      </w:r>
      <w:r w:rsidRPr="000C2262">
        <w:rPr>
          <w:rFonts w:ascii="ＭＳ 明朝" w:hAnsi="ＭＳ 明朝"/>
        </w:rPr>
        <w:t>。</w:t>
      </w:r>
    </w:p>
    <w:p w:rsidR="00BC577E" w:rsidRPr="000C2262" w:rsidRDefault="00BC577E" w:rsidP="00BC577E">
      <w:pPr>
        <w:rPr>
          <w:rFonts w:ascii="ＭＳ 明朝" w:hAnsi="ＭＳ 明朝"/>
        </w:rPr>
      </w:pPr>
      <w:r w:rsidRPr="000C2262">
        <w:rPr>
          <w:rFonts w:ascii="ＭＳ 明朝" w:hAnsi="ＭＳ 明朝" w:hint="eastAsia"/>
        </w:rPr>
        <w:t xml:space="preserve">　産出額では対前年度比</w:t>
      </w:r>
      <w:r w:rsidRPr="000C2262">
        <w:rPr>
          <w:rFonts w:ascii="ＭＳ 明朝" w:hAnsi="ＭＳ 明朝"/>
        </w:rPr>
        <w:t>0.6％の増加、中間投入では同2.5％の減少となってい</w:t>
      </w:r>
      <w:r w:rsidRPr="000C2262">
        <w:rPr>
          <w:rFonts w:ascii="ＭＳ 明朝" w:hAnsi="ＭＳ 明朝" w:hint="eastAsia"/>
        </w:rPr>
        <w:t>る</w:t>
      </w:r>
      <w:r w:rsidR="00147FD6">
        <w:rPr>
          <w:rFonts w:ascii="ＭＳ 明朝" w:hAnsi="ＭＳ 明朝" w:hint="eastAsia"/>
        </w:rPr>
        <w:t>（第11図）</w:t>
      </w:r>
      <w:r w:rsidRPr="000C2262">
        <w:rPr>
          <w:rFonts w:ascii="ＭＳ 明朝" w:hAnsi="ＭＳ 明朝"/>
        </w:rPr>
        <w:t>。</w:t>
      </w:r>
    </w:p>
    <w:p w:rsidR="00BC577E" w:rsidRDefault="00BC577E" w:rsidP="00BC577E">
      <w:pPr>
        <w:rPr>
          <w:rFonts w:ascii="ＭＳ 明朝" w:hAnsi="ＭＳ 明朝"/>
        </w:rPr>
      </w:pPr>
    </w:p>
    <w:p w:rsidR="00BC577E" w:rsidRDefault="00F63C8F" w:rsidP="00BC577E">
      <w:pPr>
        <w:rPr>
          <w:rFonts w:ascii="ＭＳ 明朝" w:hAnsi="ＭＳ 明朝"/>
        </w:rPr>
      </w:pPr>
      <w:r>
        <w:rPr>
          <w:rFonts w:ascii="ＭＳ 明朝" w:hAnsi="ＭＳ 明朝" w:hint="eastAsia"/>
          <w:noProof/>
        </w:rPr>
        <mc:AlternateContent>
          <mc:Choice Requires="wps">
            <w:drawing>
              <wp:anchor distT="0" distB="0" distL="114300" distR="114300" simplePos="0" relativeHeight="251612160" behindDoc="0" locked="0" layoutInCell="1" allowOverlap="1" wp14:anchorId="252B6AC2" wp14:editId="0DAB5A3D">
                <wp:simplePos x="0" y="0"/>
                <wp:positionH relativeFrom="column">
                  <wp:posOffset>3757930</wp:posOffset>
                </wp:positionH>
                <wp:positionV relativeFrom="paragraph">
                  <wp:posOffset>46355</wp:posOffset>
                </wp:positionV>
                <wp:extent cx="1459865" cy="437515"/>
                <wp:effectExtent l="0" t="0" r="1905" b="1905"/>
                <wp:wrapNone/>
                <wp:docPr id="432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5986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BC577E">
                            <w:pPr>
                              <w:pStyle w:val="Web"/>
                              <w:spacing w:before="0" w:beforeAutospacing="0" w:after="0" w:afterAutospacing="0"/>
                              <w:rPr>
                                <w:sz w:val="16"/>
                              </w:rPr>
                            </w:pPr>
                            <w:r>
                              <w:rPr>
                                <w:rFonts w:hint="eastAsia"/>
                                <w:sz w:val="16"/>
                              </w:rPr>
                              <w:t xml:space="preserve">第11図 卸売・小売業 </w:t>
                            </w:r>
                          </w:p>
                          <w:p w:rsidR="00B8362F" w:rsidRPr="001A4D0D" w:rsidRDefault="00B8362F" w:rsidP="00BC577E">
                            <w:pPr>
                              <w:pStyle w:val="Web"/>
                              <w:spacing w:before="0" w:beforeAutospacing="0" w:after="0" w:afterAutospacing="0"/>
                              <w:rPr>
                                <w:sz w:val="16"/>
                              </w:rPr>
                            </w:pPr>
                            <w:r>
                              <w:rPr>
                                <w:rFonts w:hint="eastAsia"/>
                                <w:sz w:val="16"/>
                              </w:rPr>
                              <w:t>産出額及び中間投入額 推移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B6AC2" id="_x0000_s1079" type="#_x0000_t202" style="position:absolute;left:0;text-align:left;margin-left:295.9pt;margin-top:3.65pt;width:114.95pt;height:34.45pt;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" filled="f" stroked="f">
                <v:textbox inset="0,0,0,0">
                  <w:txbxContent>
                    <w:p w:rsidR="00B8362F" w:rsidRDefault="00B8362F" w:rsidP="00BC577E">
                      <w:pPr>
                        <w:pStyle w:val="Web"/>
                        <w:spacing w:before="0" w:beforeAutospacing="0" w:after="0" w:afterAutospacing="0"/>
                        <w:rPr>
                          <w:sz w:val="16"/>
                        </w:rPr>
                      </w:pPr>
                      <w:r>
                        <w:rPr>
                          <w:rFonts w:hint="eastAsia"/>
                          <w:sz w:val="16"/>
                        </w:rPr>
                        <w:t xml:space="preserve">第11図 卸売・小売業 </w:t>
                      </w:r>
                    </w:p>
                    <w:p w:rsidR="00B8362F" w:rsidRPr="001A4D0D" w:rsidRDefault="00B8362F" w:rsidP="00BC577E">
                      <w:pPr>
                        <w:pStyle w:val="Web"/>
                        <w:spacing w:before="0" w:beforeAutospacing="0" w:after="0" w:afterAutospacing="0"/>
                        <w:rPr>
                          <w:sz w:val="16"/>
                        </w:rPr>
                      </w:pPr>
                      <w:r>
                        <w:rPr>
                          <w:rFonts w:hint="eastAsia"/>
                          <w:sz w:val="16"/>
                        </w:rPr>
                        <w:t>産出額及び中間投入額 推移</w:t>
                      </w:r>
                    </w:p>
                  </w:txbxContent>
                </v:textbox>
              </v:shape>
            </w:pict>
          </mc:Fallback>
        </mc:AlternateContent>
      </w:r>
      <w:r>
        <w:rPr>
          <w:rFonts w:hint="eastAsia"/>
          <w:noProof/>
        </w:rPr>
        <mc:AlternateContent>
          <mc:Choice Requires="wps">
            <w:drawing>
              <wp:anchor distT="0" distB="0" distL="114300" distR="114300" simplePos="0" relativeHeight="251611136" behindDoc="1" locked="0" layoutInCell="1" allowOverlap="1" wp14:anchorId="01B18DC3" wp14:editId="13981CC7">
                <wp:simplePos x="0" y="0"/>
                <wp:positionH relativeFrom="column">
                  <wp:posOffset>513715</wp:posOffset>
                </wp:positionH>
                <wp:positionV relativeFrom="paragraph">
                  <wp:posOffset>46355</wp:posOffset>
                </wp:positionV>
                <wp:extent cx="1743710" cy="384175"/>
                <wp:effectExtent l="0" t="0" r="0" b="0"/>
                <wp:wrapTight wrapText="bothSides">
                  <wp:wrapPolygon edited="0">
                    <wp:start x="-118" y="0"/>
                    <wp:lineTo x="-118" y="21064"/>
                    <wp:lineTo x="21600" y="21064"/>
                    <wp:lineTo x="21600" y="0"/>
                    <wp:lineTo x="-118" y="0"/>
                  </wp:wrapPolygon>
                </wp:wrapTight>
                <wp:docPr id="432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43710"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BC577E">
                            <w:pPr>
                              <w:pStyle w:val="Web"/>
                              <w:spacing w:before="0" w:beforeAutospacing="0" w:after="0" w:afterAutospacing="0"/>
                              <w:rPr>
                                <w:sz w:val="16"/>
                              </w:rPr>
                            </w:pPr>
                            <w:r>
                              <w:rPr>
                                <w:rFonts w:hint="eastAsia"/>
                                <w:sz w:val="16"/>
                              </w:rPr>
                              <w:t>第10図 卸売・小売業</w:t>
                            </w:r>
                          </w:p>
                          <w:p w:rsidR="00B8362F" w:rsidRPr="001A4D0D" w:rsidRDefault="00B8362F" w:rsidP="00BC577E">
                            <w:pPr>
                              <w:pStyle w:val="Web"/>
                              <w:spacing w:before="0" w:beforeAutospacing="0" w:after="0" w:afterAutospacing="0"/>
                              <w:rPr>
                                <w:sz w:val="16"/>
                              </w:rPr>
                            </w:pPr>
                            <w:r>
                              <w:rPr>
                                <w:rFonts w:hint="eastAsia"/>
                                <w:sz w:val="16"/>
                              </w:rPr>
                              <w:t>総生産額及び対前年度増加率 推移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18DC3" id="_x0000_s1080" type="#_x0000_t202" style="position:absolute;left:0;text-align:left;margin-left:40.45pt;margin-top:3.65pt;width:137.3pt;height:30.2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" stroked="f">
                <v:textbox inset="0,0,0,0">
                  <w:txbxContent>
                    <w:p w:rsidR="00B8362F" w:rsidRDefault="00B8362F" w:rsidP="00BC577E">
                      <w:pPr>
                        <w:pStyle w:val="Web"/>
                        <w:spacing w:before="0" w:beforeAutospacing="0" w:after="0" w:afterAutospacing="0"/>
                        <w:rPr>
                          <w:sz w:val="16"/>
                        </w:rPr>
                      </w:pPr>
                      <w:r>
                        <w:rPr>
                          <w:rFonts w:hint="eastAsia"/>
                          <w:sz w:val="16"/>
                        </w:rPr>
                        <w:t>第10図 卸売・小売業</w:t>
                      </w:r>
                    </w:p>
                    <w:p w:rsidR="00B8362F" w:rsidRPr="001A4D0D" w:rsidRDefault="00B8362F" w:rsidP="00BC577E">
                      <w:pPr>
                        <w:pStyle w:val="Web"/>
                        <w:spacing w:before="0" w:beforeAutospacing="0" w:after="0" w:afterAutospacing="0"/>
                        <w:rPr>
                          <w:sz w:val="16"/>
                        </w:rPr>
                      </w:pPr>
                      <w:r>
                        <w:rPr>
                          <w:rFonts w:hint="eastAsia"/>
                          <w:sz w:val="16"/>
                        </w:rPr>
                        <w:t>総生産額及び対前年度増加率 推移</w:t>
                      </w:r>
                    </w:p>
                  </w:txbxContent>
                </v:textbox>
                <w10:wrap type="tight"/>
              </v:shape>
            </w:pict>
          </mc:Fallback>
        </mc:AlternateContent>
      </w:r>
    </w:p>
    <w:p w:rsidR="00BC577E" w:rsidRDefault="00234FDD" w:rsidP="00BC577E">
      <w:pPr>
        <w:rPr>
          <w:rFonts w:ascii="ＭＳ 明朝" w:hAnsi="ＭＳ 明朝"/>
        </w:rPr>
      </w:pPr>
      <w:r w:rsidRPr="00234FDD">
        <w:rPr>
          <w:noProof/>
        </w:rPr>
        <w:drawing>
          <wp:anchor distT="0" distB="0" distL="114300" distR="114300" simplePos="0" relativeHeight="251790336" behindDoc="0" locked="0" layoutInCell="1" allowOverlap="1" wp14:anchorId="4D94B4D8" wp14:editId="5CEA95F0">
            <wp:simplePos x="0" y="0"/>
            <wp:positionH relativeFrom="column">
              <wp:posOffset>2957195</wp:posOffset>
            </wp:positionH>
            <wp:positionV relativeFrom="paragraph">
              <wp:posOffset>196850</wp:posOffset>
            </wp:positionV>
            <wp:extent cx="2809875" cy="3238500"/>
            <wp:effectExtent l="0" t="0" r="9525" b="0"/>
            <wp:wrapSquare wrapText="bothSides"/>
            <wp:docPr id="3280" name="図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987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FD6">
        <w:rPr>
          <w:rFonts w:ascii="ＭＳ Ｐゴシック" w:eastAsia="ＭＳ Ｐゴシック" w:hAnsi="ＭＳ Ｐゴシック" w:hint="eastAsia"/>
          <w:b/>
          <w:noProof/>
        </w:rPr>
        <mc:AlternateContent>
          <mc:Choice Requires="wps">
            <w:drawing>
              <wp:anchor distT="0" distB="0" distL="114300" distR="114300" simplePos="0" relativeHeight="251787264" behindDoc="0" locked="0" layoutInCell="1" allowOverlap="1" wp14:anchorId="2E86FF5D" wp14:editId="0BFF7133">
                <wp:simplePos x="0" y="0"/>
                <wp:positionH relativeFrom="column">
                  <wp:posOffset>2204719</wp:posOffset>
                </wp:positionH>
                <wp:positionV relativeFrom="paragraph">
                  <wp:posOffset>825500</wp:posOffset>
                </wp:positionV>
                <wp:extent cx="390525" cy="390525"/>
                <wp:effectExtent l="0" t="0" r="28575" b="28575"/>
                <wp:wrapNone/>
                <wp:docPr id="3" name="円/楕円 3"/>
                <wp:cNvGraphicFramePr/>
                <a:graphic xmlns:a="http://schemas.openxmlformats.org/drawingml/2006/main">
                  <a:graphicData uri="http://schemas.microsoft.com/office/word/2010/wordprocessingShape">
                    <wps:wsp>
                      <wps:cNvSpPr/>
                      <wps:spPr>
                        <a:xfrm>
                          <a:off x="0" y="0"/>
                          <a:ext cx="390525" cy="390525"/>
                        </a:xfrm>
                        <a:prstGeom prst="ellipse">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EF1E9" id="円/楕円 3" o:spid="_x0000_s1026" style="position:absolute;left:0;text-align:left;margin-left:173.6pt;margin-top:65pt;width:30.75pt;height:30.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" filled="f" strokecolor="black [3213]">
                <v:stroke dashstyle="3 1"/>
              </v:oval>
            </w:pict>
          </mc:Fallback>
        </mc:AlternateContent>
      </w:r>
      <w:r w:rsidR="00F63C8F">
        <w:rPr>
          <w:rFonts w:ascii="ＭＳ 明朝" w:hAnsi="ＭＳ 明朝"/>
          <w:noProof/>
        </w:rPr>
        <mc:AlternateContent>
          <mc:Choice Requires="wps">
            <w:drawing>
              <wp:anchor distT="0" distB="0" distL="114300" distR="114300" simplePos="0" relativeHeight="251791360" behindDoc="0" locked="0" layoutInCell="1" allowOverlap="1" wp14:anchorId="61A65FE8" wp14:editId="46BA31D4">
                <wp:simplePos x="0" y="0"/>
                <wp:positionH relativeFrom="column">
                  <wp:posOffset>3016885</wp:posOffset>
                </wp:positionH>
                <wp:positionV relativeFrom="paragraph">
                  <wp:posOffset>75565</wp:posOffset>
                </wp:positionV>
                <wp:extent cx="318135" cy="198120"/>
                <wp:effectExtent l="0" t="0" r="0" b="2540"/>
                <wp:wrapNone/>
                <wp:docPr id="432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813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BC577E">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65FE8" id="_x0000_s1081" type="#_x0000_t202" style="position:absolute;left:0;text-align:left;margin-left:237.55pt;margin-top:5.95pt;width:25.05pt;height:15.6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" stroked="f">
                <v:textbox inset="0,0,0,0">
                  <w:txbxContent>
                    <w:p w:rsidR="00B8362F" w:rsidRDefault="00B8362F" w:rsidP="00BC577E">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v:textbox>
              </v:shape>
            </w:pict>
          </mc:Fallback>
        </mc:AlternateContent>
      </w:r>
      <w:r w:rsidR="00F63C8F">
        <w:rPr>
          <w:rFonts w:ascii="ＭＳ 明朝" w:hAnsi="ＭＳ 明朝"/>
          <w:noProof/>
        </w:rPr>
        <mc:AlternateContent>
          <mc:Choice Requires="wps">
            <w:drawing>
              <wp:anchor distT="0" distB="0" distL="114300" distR="114300" simplePos="0" relativeHeight="251788288" behindDoc="0" locked="0" layoutInCell="1" allowOverlap="1" wp14:anchorId="70167717" wp14:editId="28E3AED5">
                <wp:simplePos x="0" y="0"/>
                <wp:positionH relativeFrom="column">
                  <wp:posOffset>2546985</wp:posOffset>
                </wp:positionH>
                <wp:positionV relativeFrom="paragraph">
                  <wp:posOffset>133985</wp:posOffset>
                </wp:positionV>
                <wp:extent cx="302260" cy="198120"/>
                <wp:effectExtent l="3810" t="635" r="0" b="1270"/>
                <wp:wrapNone/>
                <wp:docPr id="432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226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BC577E">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67717" id="_x0000_s1082" type="#_x0000_t202" style="position:absolute;left:0;text-align:left;margin-left:200.55pt;margin-top:10.55pt;width:23.8pt;height:15.6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" stroked="f">
                <v:textbox inset="0,0,0,0">
                  <w:txbxContent>
                    <w:p w:rsidR="00B8362F" w:rsidRDefault="00B8362F" w:rsidP="00BC577E">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p>
                  </w:txbxContent>
                </v:textbox>
              </v:shape>
            </w:pict>
          </mc:Fallback>
        </mc:AlternateContent>
      </w:r>
      <w:r w:rsidR="00F63C8F">
        <w:rPr>
          <w:rFonts w:ascii="ＭＳ 明朝" w:hAnsi="ＭＳ 明朝"/>
          <w:noProof/>
        </w:rPr>
        <mc:AlternateContent>
          <mc:Choice Requires="wps">
            <w:drawing>
              <wp:anchor distT="0" distB="0" distL="114300" distR="114300" simplePos="0" relativeHeight="251789312" behindDoc="0" locked="0" layoutInCell="1" allowOverlap="1" wp14:anchorId="41B6F66C" wp14:editId="23186D4B">
                <wp:simplePos x="0" y="0"/>
                <wp:positionH relativeFrom="column">
                  <wp:posOffset>-34925</wp:posOffset>
                </wp:positionH>
                <wp:positionV relativeFrom="paragraph">
                  <wp:posOffset>133985</wp:posOffset>
                </wp:positionV>
                <wp:extent cx="369570" cy="198120"/>
                <wp:effectExtent l="3175" t="635" r="0" b="1270"/>
                <wp:wrapNone/>
                <wp:docPr id="432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957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BC577E">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6F66C" id="_x0000_s1083" type="#_x0000_t202" style="position:absolute;left:0;text-align:left;margin-left:-2.75pt;margin-top:10.55pt;width:29.1pt;height:15.6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" filled="f" stroked="f">
                <v:textbox inset="0,0,0,0">
                  <w:txbxContent>
                    <w:p w:rsidR="00B8362F" w:rsidRDefault="00B8362F" w:rsidP="00BC577E">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v:textbox>
              </v:shape>
            </w:pict>
          </mc:Fallback>
        </mc:AlternateContent>
      </w:r>
    </w:p>
    <w:p w:rsidR="00BC577E" w:rsidRDefault="00CE53E3" w:rsidP="00BC577E">
      <w:pPr>
        <w:rPr>
          <w:rFonts w:ascii="ＭＳ 明朝" w:hAnsi="ＭＳ 明朝"/>
        </w:rPr>
      </w:pPr>
      <w:r>
        <w:rPr>
          <w:rFonts w:hint="eastAsia"/>
          <w:noProof/>
        </w:rPr>
        <mc:AlternateContent>
          <mc:Choice Requires="wps">
            <w:drawing>
              <wp:anchor distT="0" distB="0" distL="114300" distR="114300" simplePos="0" relativeHeight="251793408" behindDoc="0" locked="0" layoutInCell="1" allowOverlap="1" wp14:anchorId="52B73E45" wp14:editId="5ADCBA5A">
                <wp:simplePos x="0" y="0"/>
                <wp:positionH relativeFrom="column">
                  <wp:posOffset>2141220</wp:posOffset>
                </wp:positionH>
                <wp:positionV relativeFrom="paragraph">
                  <wp:posOffset>3129915</wp:posOffset>
                </wp:positionV>
                <wp:extent cx="987425" cy="198120"/>
                <wp:effectExtent l="0" t="0" r="3175" b="11430"/>
                <wp:wrapNone/>
                <wp:docPr id="432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874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62F" w:rsidRPr="00CE53E3" w:rsidRDefault="00B8362F" w:rsidP="00BC577E">
                            <w:pPr>
                              <w:pStyle w:val="Web"/>
                              <w:spacing w:before="0" w:beforeAutospacing="0" w:after="0" w:afterAutospacing="0"/>
                              <w:rPr>
                                <w:sz w:val="12"/>
                              </w:rPr>
                            </w:pPr>
                            <w:r w:rsidRPr="00CE53E3">
                              <w:rPr>
                                <w:rFonts w:hint="eastAsia"/>
                                <w:sz w:val="12"/>
                              </w:rPr>
                              <w:t>(府民経済計算より)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73E45" id="_x0000_s1084" type="#_x0000_t202" style="position:absolute;left:0;text-align:left;margin-left:168.6pt;margin-top:246.45pt;width:77.75pt;height:15.6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" filled="f" stroked="f">
                <v:textbox inset="0,0,0,0">
                  <w:txbxContent>
                    <w:p w:rsidR="00B8362F" w:rsidRPr="00CE53E3" w:rsidRDefault="00B8362F" w:rsidP="00BC577E">
                      <w:pPr>
                        <w:pStyle w:val="Web"/>
                        <w:spacing w:before="0" w:beforeAutospacing="0" w:after="0" w:afterAutospacing="0"/>
                        <w:rPr>
                          <w:sz w:val="12"/>
                        </w:rPr>
                      </w:pPr>
                      <w:r w:rsidRPr="00CE53E3">
                        <w:rPr>
                          <w:rFonts w:hint="eastAsia"/>
                          <w:sz w:val="12"/>
                        </w:rPr>
                        <w:t>(府民経済計算より)</w:t>
                      </w:r>
                    </w:p>
                  </w:txbxContent>
                </v:textbox>
              </v:shape>
            </w:pict>
          </mc:Fallback>
        </mc:AlternateContent>
      </w:r>
      <w:r>
        <w:rPr>
          <w:rFonts w:hint="eastAsia"/>
          <w:noProof/>
        </w:rPr>
        <mc:AlternateContent>
          <mc:Choice Requires="wps">
            <w:drawing>
              <wp:anchor distT="0" distB="0" distL="114300" distR="114300" simplePos="0" relativeHeight="251896832" behindDoc="0" locked="0" layoutInCell="1" allowOverlap="1" wp14:anchorId="748D882C" wp14:editId="74AE0308">
                <wp:simplePos x="0" y="0"/>
                <wp:positionH relativeFrom="column">
                  <wp:posOffset>-929005</wp:posOffset>
                </wp:positionH>
                <wp:positionV relativeFrom="paragraph">
                  <wp:posOffset>3139440</wp:posOffset>
                </wp:positionV>
                <wp:extent cx="987425" cy="198120"/>
                <wp:effectExtent l="0" t="0" r="3175" b="11430"/>
                <wp:wrapNone/>
                <wp:docPr id="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874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3E3" w:rsidRPr="00CE53E3" w:rsidRDefault="00CE53E3" w:rsidP="00CE53E3">
                            <w:pPr>
                              <w:pStyle w:val="Web"/>
                              <w:spacing w:before="0" w:beforeAutospacing="0" w:after="0" w:afterAutospacing="0"/>
                              <w:rPr>
                                <w:sz w:val="12"/>
                              </w:rPr>
                            </w:pPr>
                            <w:r w:rsidRPr="00CE53E3">
                              <w:rPr>
                                <w:rFonts w:hint="eastAsia"/>
                                <w:sz w:val="12"/>
                              </w:rPr>
                              <w:t>(府民経済計算より)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D882C" id="_x0000_s1085" type="#_x0000_t202" style="position:absolute;left:0;text-align:left;margin-left:-73.15pt;margin-top:247.2pt;width:77.75pt;height:15.6pt;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" filled="f" stroked="f">
                <v:textbox inset="0,0,0,0">
                  <w:txbxContent>
                    <w:p w:rsidR="00CE53E3" w:rsidRPr="00CE53E3" w:rsidRDefault="00CE53E3" w:rsidP="00CE53E3">
                      <w:pPr>
                        <w:pStyle w:val="Web"/>
                        <w:spacing w:before="0" w:beforeAutospacing="0" w:after="0" w:afterAutospacing="0"/>
                        <w:rPr>
                          <w:sz w:val="12"/>
                        </w:rPr>
                      </w:pPr>
                      <w:r w:rsidRPr="00CE53E3">
                        <w:rPr>
                          <w:rFonts w:hint="eastAsia"/>
                          <w:sz w:val="12"/>
                        </w:rPr>
                        <w:t>(府民経済計算より)</w:t>
                      </w:r>
                    </w:p>
                  </w:txbxContent>
                </v:textbox>
              </v:shape>
            </w:pict>
          </mc:Fallback>
        </mc:AlternateContent>
      </w:r>
      <w:r w:rsidR="00B8362F" w:rsidRPr="00B8362F">
        <w:rPr>
          <w:rFonts w:ascii="ＭＳ 明朝" w:hAnsi="ＭＳ 明朝" w:hint="eastAsia"/>
          <w:noProof/>
        </w:rPr>
        <mc:AlternateContent>
          <mc:Choice Requires="wps">
            <w:drawing>
              <wp:anchor distT="0" distB="0" distL="114300" distR="114300" simplePos="0" relativeHeight="251842560" behindDoc="0" locked="0" layoutInCell="1" allowOverlap="1" wp14:anchorId="3966E983" wp14:editId="3C1921EE">
                <wp:simplePos x="0" y="0"/>
                <wp:positionH relativeFrom="column">
                  <wp:posOffset>2611120</wp:posOffset>
                </wp:positionH>
                <wp:positionV relativeFrom="paragraph">
                  <wp:posOffset>2691765</wp:posOffset>
                </wp:positionV>
                <wp:extent cx="330200" cy="222885"/>
                <wp:effectExtent l="0" t="0" r="12700" b="5715"/>
                <wp:wrapNone/>
                <wp:docPr id="3312"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6E983" id="_x0000_s1086" type="#_x0000_t202" style="position:absolute;left:0;text-align:left;margin-left:205.6pt;margin-top:211.95pt;width:26pt;height:17.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" filled="f" stroked="f">
                <v:textbox inset="0,0,0,0">
                  <w:txbxContent>
                    <w:p w:rsidR="00B8362F" w:rsidRPr="00F90097" w:rsidRDefault="00B8362F" w:rsidP="00B8362F">
                      <w:pPr>
                        <w:rPr>
                          <w:sz w:val="14"/>
                        </w:rPr>
                      </w:pPr>
                      <w:r>
                        <w:rPr>
                          <w:rFonts w:hint="eastAsia"/>
                          <w:sz w:val="14"/>
                        </w:rPr>
                        <w:t>年度</w:t>
                      </w:r>
                    </w:p>
                  </w:txbxContent>
                </v:textbox>
              </v:shape>
            </w:pict>
          </mc:Fallback>
        </mc:AlternateContent>
      </w:r>
      <w:r w:rsidR="00B8362F" w:rsidRPr="00B8362F">
        <w:rPr>
          <w:rFonts w:ascii="ＭＳ 明朝" w:hAnsi="ＭＳ 明朝" w:hint="eastAsia"/>
          <w:noProof/>
        </w:rPr>
        <mc:AlternateContent>
          <mc:Choice Requires="wps">
            <w:drawing>
              <wp:anchor distT="0" distB="0" distL="114300" distR="114300" simplePos="0" relativeHeight="251843584" behindDoc="0" locked="0" layoutInCell="1" allowOverlap="1" wp14:anchorId="2B376B0C" wp14:editId="08127F0F">
                <wp:simplePos x="0" y="0"/>
                <wp:positionH relativeFrom="column">
                  <wp:posOffset>179705</wp:posOffset>
                </wp:positionH>
                <wp:positionV relativeFrom="paragraph">
                  <wp:posOffset>2678430</wp:posOffset>
                </wp:positionV>
                <wp:extent cx="330200" cy="222885"/>
                <wp:effectExtent l="0" t="0" r="12700" b="5715"/>
                <wp:wrapNone/>
                <wp:docPr id="3313"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76B0C" id="_x0000_s1087" type="#_x0000_t202" style="position:absolute;left:0;text-align:left;margin-left:14.15pt;margin-top:210.9pt;width:26pt;height:17.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" filled="f" stroked="f">
                <v:textbox inset="0,0,0,0">
                  <w:txbxContent>
                    <w:p w:rsidR="00B8362F" w:rsidRPr="00F90097" w:rsidRDefault="00B8362F" w:rsidP="00B8362F">
                      <w:pPr>
                        <w:rPr>
                          <w:sz w:val="14"/>
                        </w:rPr>
                      </w:pPr>
                      <w:r>
                        <w:rPr>
                          <w:rFonts w:hint="eastAsia"/>
                          <w:sz w:val="14"/>
                        </w:rPr>
                        <w:t>平成</w:t>
                      </w:r>
                    </w:p>
                  </w:txbxContent>
                </v:textbox>
              </v:shape>
            </w:pict>
          </mc:Fallback>
        </mc:AlternateContent>
      </w:r>
      <w:r w:rsidR="00B8362F" w:rsidRPr="00B8362F">
        <w:rPr>
          <w:rFonts w:ascii="ＭＳ 明朝" w:hAnsi="ＭＳ 明朝" w:hint="eastAsia"/>
          <w:noProof/>
        </w:rPr>
        <mc:AlternateContent>
          <mc:Choice Requires="wps">
            <w:drawing>
              <wp:anchor distT="0" distB="0" distL="114300" distR="114300" simplePos="0" relativeHeight="251839488" behindDoc="0" locked="0" layoutInCell="1" allowOverlap="1" wp14:anchorId="48A111CE" wp14:editId="6634DDE1">
                <wp:simplePos x="0" y="0"/>
                <wp:positionH relativeFrom="column">
                  <wp:posOffset>-509905</wp:posOffset>
                </wp:positionH>
                <wp:positionV relativeFrom="paragraph">
                  <wp:posOffset>2575560</wp:posOffset>
                </wp:positionV>
                <wp:extent cx="330200" cy="222885"/>
                <wp:effectExtent l="0" t="0" r="12700" b="5715"/>
                <wp:wrapNone/>
                <wp:docPr id="3310"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111CE" id="_x0000_s1088" type="#_x0000_t202" style="position:absolute;left:0;text-align:left;margin-left:-40.15pt;margin-top:202.8pt;width:26pt;height:17.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" filled="f" stroked="f">
                <v:textbox inset="0,0,0,0">
                  <w:txbxContent>
                    <w:p w:rsidR="00B8362F" w:rsidRPr="00F90097" w:rsidRDefault="00B8362F" w:rsidP="00B8362F">
                      <w:pPr>
                        <w:rPr>
                          <w:sz w:val="14"/>
                        </w:rPr>
                      </w:pPr>
                      <w:r>
                        <w:rPr>
                          <w:rFonts w:hint="eastAsia"/>
                          <w:sz w:val="14"/>
                        </w:rPr>
                        <w:t>年度</w:t>
                      </w:r>
                    </w:p>
                  </w:txbxContent>
                </v:textbox>
              </v:shape>
            </w:pict>
          </mc:Fallback>
        </mc:AlternateContent>
      </w:r>
      <w:r w:rsidR="00B8362F" w:rsidRPr="00B8362F">
        <w:rPr>
          <w:rFonts w:ascii="ＭＳ 明朝" w:hAnsi="ＭＳ 明朝" w:hint="eastAsia"/>
          <w:noProof/>
        </w:rPr>
        <mc:AlternateContent>
          <mc:Choice Requires="wps">
            <w:drawing>
              <wp:anchor distT="0" distB="0" distL="114300" distR="114300" simplePos="0" relativeHeight="251840512" behindDoc="0" locked="0" layoutInCell="1" allowOverlap="1" wp14:anchorId="1530FCF9" wp14:editId="13659614">
                <wp:simplePos x="0" y="0"/>
                <wp:positionH relativeFrom="column">
                  <wp:posOffset>-2900045</wp:posOffset>
                </wp:positionH>
                <wp:positionV relativeFrom="paragraph">
                  <wp:posOffset>2571750</wp:posOffset>
                </wp:positionV>
                <wp:extent cx="330200" cy="222885"/>
                <wp:effectExtent l="0" t="0" r="12700" b="5715"/>
                <wp:wrapNone/>
                <wp:docPr id="3311"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0FCF9" id="_x0000_s1089" type="#_x0000_t202" style="position:absolute;left:0;text-align:left;margin-left:-228.35pt;margin-top:202.5pt;width:26pt;height:17.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" filled="f" stroked="f">
                <v:textbox inset="0,0,0,0">
                  <w:txbxContent>
                    <w:p w:rsidR="00B8362F" w:rsidRPr="00F90097" w:rsidRDefault="00B8362F" w:rsidP="00B8362F">
                      <w:pPr>
                        <w:rPr>
                          <w:sz w:val="14"/>
                        </w:rPr>
                      </w:pPr>
                      <w:r>
                        <w:rPr>
                          <w:rFonts w:hint="eastAsia"/>
                          <w:sz w:val="14"/>
                        </w:rPr>
                        <w:t>平成</w:t>
                      </w:r>
                    </w:p>
                  </w:txbxContent>
                </v:textbox>
              </v:shape>
            </w:pict>
          </mc:Fallback>
        </mc:AlternateContent>
      </w:r>
      <w:r w:rsidR="00234FDD" w:rsidRPr="00234FDD">
        <w:rPr>
          <w:noProof/>
        </w:rPr>
        <w:drawing>
          <wp:anchor distT="0" distB="0" distL="114300" distR="114300" simplePos="0" relativeHeight="251786240" behindDoc="0" locked="0" layoutInCell="1" allowOverlap="1" wp14:anchorId="035EA40C" wp14:editId="60C81974">
            <wp:simplePos x="0" y="0"/>
            <wp:positionH relativeFrom="column">
              <wp:posOffset>27940</wp:posOffset>
            </wp:positionH>
            <wp:positionV relativeFrom="paragraph">
              <wp:posOffset>12065</wp:posOffset>
            </wp:positionV>
            <wp:extent cx="2809875" cy="3238500"/>
            <wp:effectExtent l="0" t="0" r="9525" b="0"/>
            <wp:wrapSquare wrapText="bothSides"/>
            <wp:docPr id="3279" name="図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9875"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77E" w:rsidRDefault="00BC577E" w:rsidP="00BC577E">
      <w:pPr>
        <w:rPr>
          <w:rFonts w:ascii="ＭＳ 明朝" w:hAnsi="ＭＳ 明朝"/>
        </w:rPr>
      </w:pPr>
    </w:p>
    <w:p w:rsidR="00BC577E" w:rsidRDefault="00BC577E" w:rsidP="00BC577E">
      <w:pPr>
        <w:ind w:firstLineChars="100" w:firstLine="210"/>
        <w:rPr>
          <w:rFonts w:ascii="ＭＳ 明朝" w:hAnsi="ＭＳ 明朝"/>
        </w:rPr>
      </w:pPr>
      <w:r w:rsidRPr="00B87D62">
        <w:rPr>
          <w:rFonts w:ascii="ＭＳ 明朝" w:hAnsi="ＭＳ 明朝" w:hint="eastAsia"/>
        </w:rPr>
        <w:t>平成</w:t>
      </w:r>
      <w:r w:rsidRPr="00B87D62">
        <w:rPr>
          <w:rFonts w:ascii="ＭＳ 明朝" w:hAnsi="ＭＳ 明朝"/>
        </w:rPr>
        <w:t>23</w:t>
      </w:r>
      <w:r>
        <w:rPr>
          <w:rFonts w:ascii="ＭＳ 明朝" w:hAnsi="ＭＳ 明朝"/>
        </w:rPr>
        <w:t>年度の小売</w:t>
      </w:r>
      <w:r>
        <w:rPr>
          <w:rFonts w:ascii="ＭＳ 明朝" w:hAnsi="ＭＳ 明朝" w:hint="eastAsia"/>
        </w:rPr>
        <w:t>業の増要因としては</w:t>
      </w:r>
      <w:r w:rsidRPr="00B87D62">
        <w:rPr>
          <w:rFonts w:ascii="ＭＳ 明朝" w:hAnsi="ＭＳ 明朝"/>
        </w:rPr>
        <w:t>、百貨店等の増床効果により大型小売店販売額（総合）が対前年度比2.1％の増加、</w:t>
      </w:r>
      <w:r>
        <w:rPr>
          <w:rFonts w:ascii="ＭＳ 明朝" w:hAnsi="ＭＳ 明朝" w:hint="eastAsia"/>
        </w:rPr>
        <w:t>平成</w:t>
      </w:r>
      <w:r w:rsidRPr="00B87D62">
        <w:rPr>
          <w:rFonts w:ascii="ＭＳ 明朝" w:hAnsi="ＭＳ 明朝"/>
        </w:rPr>
        <w:t>22年10月の</w:t>
      </w:r>
      <w:r w:rsidR="00FE23A5">
        <w:rPr>
          <w:rFonts w:ascii="ＭＳ 明朝" w:hAnsi="ＭＳ 明朝" w:hint="eastAsia"/>
        </w:rPr>
        <w:t>たばこ</w:t>
      </w:r>
      <w:r w:rsidR="005F6E02">
        <w:rPr>
          <w:rFonts w:ascii="ＭＳ 明朝" w:hAnsi="ＭＳ 明朝"/>
        </w:rPr>
        <w:t>税引き上げによりコンビニエンスストア販売額（近畿値）が同</w:t>
      </w:r>
      <w:r w:rsidRPr="00B87D62">
        <w:rPr>
          <w:rFonts w:ascii="ＭＳ 明朝" w:hAnsi="ＭＳ 明朝"/>
        </w:rPr>
        <w:t>6.8</w:t>
      </w:r>
      <w:r w:rsidR="005F6E02">
        <w:rPr>
          <w:rFonts w:ascii="ＭＳ 明朝" w:hAnsi="ＭＳ 明朝" w:hint="eastAsia"/>
        </w:rPr>
        <w:t>％の増加</w:t>
      </w:r>
      <w:r>
        <w:rPr>
          <w:rFonts w:ascii="ＭＳ 明朝" w:hAnsi="ＭＳ 明朝"/>
        </w:rPr>
        <w:t>と</w:t>
      </w:r>
      <w:r>
        <w:rPr>
          <w:rFonts w:ascii="ＭＳ 明朝" w:hAnsi="ＭＳ 明朝" w:hint="eastAsia"/>
        </w:rPr>
        <w:t>なったこと等である。</w:t>
      </w:r>
    </w:p>
    <w:p w:rsidR="00BC577E" w:rsidRDefault="00BC577E" w:rsidP="00BC577E">
      <w:pPr>
        <w:rPr>
          <w:rFonts w:ascii="ＭＳ 明朝" w:hAnsi="ＭＳ 明朝"/>
        </w:rPr>
      </w:pPr>
    </w:p>
    <w:p w:rsidR="00BC577E" w:rsidRPr="00A16BE1" w:rsidRDefault="00CB55D6" w:rsidP="00BC577E">
      <w:pPr>
        <w:rPr>
          <w:rFonts w:ascii="ＭＳ 明朝" w:hAnsi="ＭＳ 明朝"/>
        </w:rPr>
      </w:pPr>
      <w:r w:rsidRPr="00CB55D6">
        <w:rPr>
          <w:noProof/>
        </w:rPr>
        <w:drawing>
          <wp:anchor distT="0" distB="0" distL="114300" distR="114300" simplePos="0" relativeHeight="251794432" behindDoc="0" locked="0" layoutInCell="1" allowOverlap="1">
            <wp:simplePos x="0" y="0"/>
            <wp:positionH relativeFrom="column">
              <wp:posOffset>2547620</wp:posOffset>
            </wp:positionH>
            <wp:positionV relativeFrom="paragraph">
              <wp:posOffset>34290</wp:posOffset>
            </wp:positionV>
            <wp:extent cx="3543300" cy="2514600"/>
            <wp:effectExtent l="0" t="0" r="0" b="0"/>
            <wp:wrapSquare wrapText="bothSides"/>
            <wp:docPr id="3284" name="図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433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77E" w:rsidRDefault="00BC577E" w:rsidP="00BC577E">
      <w:pPr>
        <w:ind w:firstLineChars="100" w:firstLine="210"/>
        <w:rPr>
          <w:rFonts w:ascii="ＭＳ 明朝" w:hAnsi="ＭＳ 明朝"/>
        </w:rPr>
      </w:pPr>
      <w:r w:rsidRPr="00B87D62">
        <w:rPr>
          <w:rFonts w:ascii="ＭＳ 明朝" w:hAnsi="ＭＳ 明朝"/>
        </w:rPr>
        <w:t>また、</w:t>
      </w:r>
      <w:r>
        <w:rPr>
          <w:rFonts w:ascii="ＭＳ 明朝" w:hAnsi="ＭＳ 明朝" w:hint="eastAsia"/>
        </w:rPr>
        <w:t>第12図のように、平成23年度</w:t>
      </w:r>
    </w:p>
    <w:p w:rsidR="00BC577E" w:rsidRDefault="00BC577E" w:rsidP="00BC577E">
      <w:pPr>
        <w:rPr>
          <w:rFonts w:ascii="ＭＳ 明朝" w:hAnsi="ＭＳ 明朝"/>
        </w:rPr>
      </w:pPr>
      <w:r>
        <w:rPr>
          <w:rFonts w:ascii="ＭＳ 明朝" w:hAnsi="ＭＳ 明朝" w:hint="eastAsia"/>
        </w:rPr>
        <w:t>は、円相場が一時75</w:t>
      </w:r>
      <w:r w:rsidR="00591A30">
        <w:rPr>
          <w:rFonts w:ascii="ＭＳ 明朝" w:hAnsi="ＭＳ 明朝" w:hint="eastAsia"/>
        </w:rPr>
        <w:t>円台の戦後</w:t>
      </w:r>
      <w:r>
        <w:rPr>
          <w:rFonts w:ascii="ＭＳ 明朝" w:hAnsi="ＭＳ 明朝" w:hint="eastAsia"/>
        </w:rPr>
        <w:t>最高値を更新するなど円高基調で推移した</w:t>
      </w:r>
      <w:r w:rsidR="00517239" w:rsidRPr="00517239">
        <w:rPr>
          <w:rFonts w:ascii="ＭＳ 明朝" w:hAnsi="ＭＳ 明朝" w:hint="eastAsia"/>
        </w:rPr>
        <w:t>（</w:t>
      </w:r>
      <w:r w:rsidR="00517239" w:rsidRPr="00517239">
        <w:rPr>
          <w:rFonts w:ascii="ＭＳ 明朝" w:hAnsi="ＭＳ 明朝"/>
        </w:rPr>
        <w:t>22年度平均85.1円/ドル、23年度平均79.0円/ドル、対前年度平均で6円10銭の円高）</w:t>
      </w:r>
      <w:r>
        <w:rPr>
          <w:rFonts w:ascii="ＭＳ 明朝" w:hAnsi="ＭＳ 明朝" w:hint="eastAsia"/>
        </w:rPr>
        <w:t>ことから、仕入れコストが圧縮されたことも中間投入が減少した要因の一つと考えられる。</w:t>
      </w:r>
    </w:p>
    <w:p w:rsidR="00BC577E" w:rsidRPr="00F828A3" w:rsidRDefault="00BC577E" w:rsidP="00BC577E">
      <w:pPr>
        <w:rPr>
          <w:rFonts w:ascii="ＭＳ 明朝" w:hAnsi="ＭＳ 明朝"/>
        </w:rPr>
      </w:pPr>
    </w:p>
    <w:p w:rsidR="00BC577E" w:rsidRDefault="00BC577E" w:rsidP="00BC577E">
      <w:pPr>
        <w:rPr>
          <w:rFonts w:ascii="ＭＳ 明朝" w:hAnsi="ＭＳ 明朝"/>
        </w:rPr>
      </w:pPr>
    </w:p>
    <w:p w:rsidR="00BC577E" w:rsidRDefault="00BC577E" w:rsidP="00BC577E">
      <w:pPr>
        <w:rPr>
          <w:rFonts w:ascii="ＭＳ 明朝" w:hAnsi="ＭＳ 明朝"/>
        </w:rPr>
      </w:pPr>
    </w:p>
    <w:p w:rsidR="004319CB" w:rsidRDefault="00BC577E" w:rsidP="00BC577E">
      <w:pPr>
        <w:rPr>
          <w:rFonts w:ascii="ＭＳ Ｐゴシック" w:eastAsia="ＭＳ Ｐゴシック" w:hAnsi="ＭＳ Ｐゴシック"/>
          <w:b/>
        </w:rPr>
      </w:pPr>
      <w:r>
        <w:rPr>
          <w:rFonts w:ascii="ＭＳ 明朝" w:hAnsi="ＭＳ 明朝"/>
        </w:rPr>
        <w:br w:type="page"/>
      </w:r>
      <w:r w:rsidRPr="00550D2E">
        <w:rPr>
          <w:rFonts w:ascii="ＭＳ Ｐゴシック" w:eastAsia="ＭＳ Ｐゴシック" w:hAnsi="ＭＳ Ｐゴシック" w:hint="eastAsia"/>
          <w:b/>
        </w:rPr>
        <w:lastRenderedPageBreak/>
        <w:t>製造業</w:t>
      </w:r>
    </w:p>
    <w:p w:rsidR="00BC577E" w:rsidRPr="004319CB" w:rsidRDefault="00BC577E" w:rsidP="00BC577E">
      <w:pPr>
        <w:rPr>
          <w:rFonts w:ascii="ＭＳ Ｐゴシック" w:eastAsia="ＭＳ Ｐゴシック" w:hAnsi="ＭＳ Ｐゴシック"/>
          <w:b/>
          <w:u w:val="single"/>
        </w:rPr>
      </w:pPr>
      <w:r>
        <w:rPr>
          <w:rFonts w:ascii="ＭＳ Ｐゴシック" w:eastAsia="ＭＳ Ｐゴシック" w:hAnsi="ＭＳ Ｐゴシック" w:hint="eastAsia"/>
          <w:b/>
        </w:rPr>
        <w:t xml:space="preserve">　</w:t>
      </w:r>
      <w:r w:rsidRPr="004319CB">
        <w:rPr>
          <w:rFonts w:ascii="ＭＳ Ｐゴシック" w:eastAsia="ＭＳ Ｐゴシック" w:hAnsi="ＭＳ Ｐゴシック" w:hint="eastAsia"/>
          <w:b/>
          <w:u w:val="single"/>
        </w:rPr>
        <w:t>電気機械などが減少</w:t>
      </w:r>
    </w:p>
    <w:p w:rsidR="00BC577E" w:rsidRDefault="00BC577E" w:rsidP="00BC577E">
      <w:pPr>
        <w:rPr>
          <w:rFonts w:ascii="ＭＳ Ｐゴシック" w:eastAsia="ＭＳ Ｐゴシック" w:hAnsi="ＭＳ Ｐゴシック"/>
          <w:b/>
        </w:rPr>
      </w:pPr>
    </w:p>
    <w:p w:rsidR="00BC577E" w:rsidRDefault="00BC577E" w:rsidP="00BC577E">
      <w:pPr>
        <w:ind w:firstLineChars="100" w:firstLine="210"/>
        <w:rPr>
          <w:rFonts w:ascii="ＭＳ 明朝" w:hAnsi="ＭＳ 明朝"/>
        </w:rPr>
      </w:pPr>
      <w:r w:rsidRPr="00DB7E1D">
        <w:rPr>
          <w:rFonts w:ascii="ＭＳ 明朝" w:hAnsi="ＭＳ 明朝" w:hint="eastAsia"/>
        </w:rPr>
        <w:t>平成</w:t>
      </w:r>
      <w:r w:rsidRPr="00DB7E1D">
        <w:rPr>
          <w:rFonts w:ascii="ＭＳ 明朝" w:hAnsi="ＭＳ 明朝"/>
        </w:rPr>
        <w:t>23年度の製造業の</w:t>
      </w:r>
      <w:r>
        <w:rPr>
          <w:rFonts w:ascii="ＭＳ 明朝" w:hAnsi="ＭＳ 明朝" w:hint="eastAsia"/>
        </w:rPr>
        <w:t>名目</w:t>
      </w:r>
      <w:r w:rsidRPr="00DB7E1D">
        <w:rPr>
          <w:rFonts w:ascii="ＭＳ 明朝" w:hAnsi="ＭＳ 明朝"/>
        </w:rPr>
        <w:t>総生産額は、5兆3462億円、対前年度比0.0</w:t>
      </w:r>
      <w:r>
        <w:rPr>
          <w:rFonts w:ascii="ＭＳ 明朝" w:hAnsi="ＭＳ 明朝"/>
        </w:rPr>
        <w:t>％</w:t>
      </w:r>
      <w:r w:rsidR="009F0117">
        <w:rPr>
          <w:rFonts w:ascii="ＭＳ 明朝" w:hAnsi="ＭＳ 明朝" w:hint="eastAsia"/>
        </w:rPr>
        <w:t>減</w:t>
      </w:r>
      <w:r>
        <w:rPr>
          <w:rFonts w:ascii="ＭＳ 明朝" w:hAnsi="ＭＳ 明朝"/>
        </w:rPr>
        <w:t>とな</w:t>
      </w:r>
      <w:r>
        <w:rPr>
          <w:rFonts w:ascii="ＭＳ 明朝" w:hAnsi="ＭＳ 明朝" w:hint="eastAsia"/>
        </w:rPr>
        <w:t>った</w:t>
      </w:r>
      <w:r w:rsidRPr="00DB7E1D">
        <w:rPr>
          <w:rFonts w:ascii="ＭＳ 明朝" w:hAnsi="ＭＳ 明朝"/>
        </w:rPr>
        <w:t>。</w:t>
      </w:r>
      <w:r w:rsidRPr="00DB7E1D">
        <w:rPr>
          <w:rFonts w:ascii="ＭＳ 明朝" w:hAnsi="ＭＳ 明朝" w:hint="eastAsia"/>
        </w:rPr>
        <w:t>構成比</w:t>
      </w:r>
      <w:r>
        <w:rPr>
          <w:rFonts w:ascii="ＭＳ 明朝" w:hAnsi="ＭＳ 明朝" w:hint="eastAsia"/>
        </w:rPr>
        <w:t>の大きい</w:t>
      </w:r>
      <w:r w:rsidRPr="00DB7E1D">
        <w:rPr>
          <w:rFonts w:ascii="ＭＳ 明朝" w:hAnsi="ＭＳ 明朝" w:hint="eastAsia"/>
        </w:rPr>
        <w:t>産業をみると</w:t>
      </w:r>
      <w:r>
        <w:rPr>
          <w:rFonts w:ascii="ＭＳ 明朝" w:hAnsi="ＭＳ 明朝" w:hint="eastAsia"/>
        </w:rPr>
        <w:t>（第13図）</w:t>
      </w:r>
      <w:r w:rsidRPr="00DB7E1D">
        <w:rPr>
          <w:rFonts w:ascii="ＭＳ 明朝" w:hAnsi="ＭＳ 明朝" w:hint="eastAsia"/>
        </w:rPr>
        <w:t>、</w:t>
      </w:r>
      <w:r>
        <w:rPr>
          <w:rFonts w:ascii="ＭＳ 明朝" w:hAnsi="ＭＳ 明朝" w:hint="eastAsia"/>
        </w:rPr>
        <w:t>平成23年3月末の家電エコポイント制度の終了</w:t>
      </w:r>
      <w:r w:rsidRPr="00DB7E1D">
        <w:rPr>
          <w:rFonts w:ascii="ＭＳ 明朝" w:hAnsi="ＭＳ 明朝" w:hint="eastAsia"/>
        </w:rPr>
        <w:t>などにより、電気機械が大きく減少（対前年度比</w:t>
      </w:r>
      <w:r w:rsidRPr="00DB7E1D">
        <w:rPr>
          <w:rFonts w:ascii="ＭＳ 明朝" w:hAnsi="ＭＳ 明朝"/>
        </w:rPr>
        <w:t>29.6</w:t>
      </w:r>
      <w:r>
        <w:rPr>
          <w:rFonts w:ascii="ＭＳ 明朝" w:hAnsi="ＭＳ 明朝"/>
        </w:rPr>
        <w:t>％</w:t>
      </w:r>
      <w:r w:rsidR="009F0117">
        <w:rPr>
          <w:rFonts w:ascii="ＭＳ 明朝" w:hAnsi="ＭＳ 明朝" w:hint="eastAsia"/>
        </w:rPr>
        <w:t>減</w:t>
      </w:r>
      <w:r>
        <w:rPr>
          <w:rFonts w:ascii="ＭＳ 明朝" w:hAnsi="ＭＳ 明朝"/>
        </w:rPr>
        <w:t>）し</w:t>
      </w:r>
      <w:r>
        <w:rPr>
          <w:rFonts w:ascii="ＭＳ 明朝" w:hAnsi="ＭＳ 明朝" w:hint="eastAsia"/>
        </w:rPr>
        <w:t>た</w:t>
      </w:r>
      <w:r w:rsidRPr="00DB7E1D">
        <w:rPr>
          <w:rFonts w:ascii="ＭＳ 明朝" w:hAnsi="ＭＳ 明朝"/>
        </w:rPr>
        <w:t>一方</w:t>
      </w:r>
      <w:r>
        <w:rPr>
          <w:rFonts w:ascii="ＭＳ 明朝" w:hAnsi="ＭＳ 明朝" w:hint="eastAsia"/>
        </w:rPr>
        <w:t>で</w:t>
      </w:r>
      <w:r w:rsidRPr="00DB7E1D">
        <w:rPr>
          <w:rFonts w:ascii="ＭＳ 明朝" w:hAnsi="ＭＳ 明朝"/>
        </w:rPr>
        <w:t>、建設機械・鉱山機械の輸出の増加等により一般機械が増加（同9.4</w:t>
      </w:r>
      <w:r>
        <w:rPr>
          <w:rFonts w:ascii="ＭＳ 明朝" w:hAnsi="ＭＳ 明朝"/>
        </w:rPr>
        <w:t>％</w:t>
      </w:r>
      <w:r w:rsidR="009F0117">
        <w:rPr>
          <w:rFonts w:ascii="ＭＳ 明朝" w:hAnsi="ＭＳ 明朝" w:hint="eastAsia"/>
        </w:rPr>
        <w:t>増</w:t>
      </w:r>
      <w:r>
        <w:rPr>
          <w:rFonts w:ascii="ＭＳ 明朝" w:hAnsi="ＭＳ 明朝"/>
        </w:rPr>
        <w:t>）してい</w:t>
      </w:r>
      <w:r>
        <w:rPr>
          <w:rFonts w:ascii="ＭＳ 明朝" w:hAnsi="ＭＳ 明朝" w:hint="eastAsia"/>
        </w:rPr>
        <w:t xml:space="preserve">る。　</w:t>
      </w:r>
    </w:p>
    <w:p w:rsidR="00BC577E" w:rsidRDefault="00BC577E" w:rsidP="00BC577E">
      <w:pPr>
        <w:ind w:firstLineChars="100" w:firstLine="210"/>
        <w:rPr>
          <w:rFonts w:ascii="ＭＳ 明朝" w:hAnsi="ＭＳ 明朝"/>
        </w:rPr>
      </w:pPr>
      <w:r>
        <w:rPr>
          <w:rFonts w:ascii="ＭＳ 明朝" w:hAnsi="ＭＳ 明朝" w:hint="eastAsia"/>
        </w:rPr>
        <w:t>名目増加率0.0％</w:t>
      </w:r>
      <w:r w:rsidR="009F0117">
        <w:rPr>
          <w:rFonts w:ascii="ＭＳ 明朝" w:hAnsi="ＭＳ 明朝" w:hint="eastAsia"/>
        </w:rPr>
        <w:t>減</w:t>
      </w:r>
      <w:r>
        <w:rPr>
          <w:rFonts w:ascii="ＭＳ 明朝" w:hAnsi="ＭＳ 明朝" w:hint="eastAsia"/>
        </w:rPr>
        <w:t>に対する寄与度（第14図）では、最も減少に寄与したのは電気機械（</w:t>
      </w:r>
      <w:r w:rsidR="009F0117">
        <w:rPr>
          <w:rFonts w:ascii="ＭＳ 明朝" w:hAnsi="ＭＳ 明朝" w:hint="eastAsia"/>
        </w:rPr>
        <w:t>マイナス</w:t>
      </w:r>
      <w:r>
        <w:rPr>
          <w:rFonts w:ascii="ＭＳ 明朝" w:hAnsi="ＭＳ 明朝" w:hint="eastAsia"/>
        </w:rPr>
        <w:t>3.4％ポイント）で、最も増加に寄与したのは一般機械（</w:t>
      </w:r>
      <w:r w:rsidR="009F0117">
        <w:rPr>
          <w:rFonts w:ascii="ＭＳ 明朝" w:hAnsi="ＭＳ 明朝" w:hint="eastAsia"/>
        </w:rPr>
        <w:t>プラス</w:t>
      </w:r>
      <w:r>
        <w:rPr>
          <w:rFonts w:ascii="ＭＳ 明朝" w:hAnsi="ＭＳ 明朝" w:hint="eastAsia"/>
        </w:rPr>
        <w:t>1.1％ポイント）である。</w:t>
      </w:r>
    </w:p>
    <w:p w:rsidR="00BC577E" w:rsidRDefault="004319CB" w:rsidP="00BC577E">
      <w:pPr>
        <w:rPr>
          <w:rFonts w:ascii="ＭＳ Ｐゴシック" w:eastAsia="ＭＳ Ｐゴシック" w:hAnsi="ＭＳ Ｐゴシック"/>
          <w:b/>
        </w:rPr>
      </w:pPr>
      <w:r>
        <w:rPr>
          <w:rFonts w:ascii="ＭＳ Ｐゴシック" w:eastAsia="ＭＳ Ｐゴシック" w:hAnsi="ＭＳ Ｐゴシック"/>
          <w:noProof/>
        </w:rPr>
        <mc:AlternateContent>
          <mc:Choice Requires="wps">
            <w:drawing>
              <wp:anchor distT="0" distB="0" distL="114300" distR="114300" simplePos="0" relativeHeight="251902976" behindDoc="0" locked="0" layoutInCell="1" allowOverlap="1" wp14:anchorId="378A9AA4" wp14:editId="5B5B50A8">
                <wp:simplePos x="0" y="0"/>
                <wp:positionH relativeFrom="column">
                  <wp:posOffset>3726815</wp:posOffset>
                </wp:positionH>
                <wp:positionV relativeFrom="paragraph">
                  <wp:posOffset>115570</wp:posOffset>
                </wp:positionV>
                <wp:extent cx="1743710" cy="431800"/>
                <wp:effectExtent l="0" t="0" r="8890" b="6350"/>
                <wp:wrapNone/>
                <wp:docPr id="431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4371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BC577E">
                            <w:pPr>
                              <w:pStyle w:val="Web"/>
                              <w:spacing w:before="0" w:beforeAutospacing="0" w:after="0" w:afterAutospacing="0"/>
                              <w:rPr>
                                <w:sz w:val="16"/>
                              </w:rPr>
                            </w:pPr>
                            <w:r>
                              <w:rPr>
                                <w:rFonts w:hint="eastAsia"/>
                                <w:sz w:val="16"/>
                              </w:rPr>
                              <w:t xml:space="preserve">第14図 製造業 </w:t>
                            </w:r>
                          </w:p>
                          <w:p w:rsidR="00B8362F" w:rsidRPr="001A4D0D" w:rsidRDefault="00B8362F" w:rsidP="00BC577E">
                            <w:pPr>
                              <w:pStyle w:val="Web"/>
                              <w:spacing w:before="0" w:beforeAutospacing="0" w:after="0" w:afterAutospacing="0"/>
                              <w:rPr>
                                <w:sz w:val="16"/>
                              </w:rPr>
                            </w:pPr>
                            <w:r>
                              <w:rPr>
                                <w:rFonts w:hint="eastAsia"/>
                                <w:sz w:val="16"/>
                              </w:rPr>
                              <w:t>名目増加率(▲0.0％)に対する寄与度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A9AA4" id="_x0000_s1090" type="#_x0000_t202" style="position:absolute;left:0;text-align:left;margin-left:293.45pt;margin-top:9.1pt;width:137.3pt;height:34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" stroked="f">
                <v:textbox inset="0,0,0,0">
                  <w:txbxContent>
                    <w:p w:rsidR="00B8362F" w:rsidRDefault="00B8362F" w:rsidP="00BC577E">
                      <w:pPr>
                        <w:pStyle w:val="Web"/>
                        <w:spacing w:before="0" w:beforeAutospacing="0" w:after="0" w:afterAutospacing="0"/>
                        <w:rPr>
                          <w:sz w:val="16"/>
                        </w:rPr>
                      </w:pPr>
                      <w:r>
                        <w:rPr>
                          <w:rFonts w:hint="eastAsia"/>
                          <w:sz w:val="16"/>
                        </w:rPr>
                        <w:t xml:space="preserve">第14図 製造業 </w:t>
                      </w:r>
                    </w:p>
                    <w:p w:rsidR="00B8362F" w:rsidRPr="001A4D0D" w:rsidRDefault="00B8362F" w:rsidP="00BC577E">
                      <w:pPr>
                        <w:pStyle w:val="Web"/>
                        <w:spacing w:before="0" w:beforeAutospacing="0" w:after="0" w:afterAutospacing="0"/>
                        <w:rPr>
                          <w:sz w:val="16"/>
                        </w:rPr>
                      </w:pPr>
                      <w:r>
                        <w:rPr>
                          <w:rFonts w:hint="eastAsia"/>
                          <w:sz w:val="16"/>
                        </w:rPr>
                        <w:t>名目増加率(▲0.0％)に対する寄与度</w:t>
                      </w:r>
                    </w:p>
                  </w:txbxContent>
                </v:textbox>
              </v:shape>
            </w:pict>
          </mc:Fallback>
        </mc:AlternateContent>
      </w:r>
      <w:r>
        <w:rPr>
          <w:rFonts w:ascii="ＭＳ 明朝" w:hAnsi="ＭＳ 明朝" w:hint="eastAsia"/>
          <w:noProof/>
        </w:rPr>
        <mc:AlternateContent>
          <mc:Choice Requires="wps">
            <w:drawing>
              <wp:anchor distT="0" distB="0" distL="114300" distR="114300" simplePos="0" relativeHeight="251618304" behindDoc="0" locked="0" layoutInCell="1" allowOverlap="1" wp14:anchorId="59321705" wp14:editId="71A9FA6C">
                <wp:simplePos x="0" y="0"/>
                <wp:positionH relativeFrom="column">
                  <wp:posOffset>629920</wp:posOffset>
                </wp:positionH>
                <wp:positionV relativeFrom="paragraph">
                  <wp:posOffset>175260</wp:posOffset>
                </wp:positionV>
                <wp:extent cx="1624330" cy="217805"/>
                <wp:effectExtent l="0" t="0" r="0" b="0"/>
                <wp:wrapNone/>
                <wp:docPr id="431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2433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1A4D0D" w:rsidRDefault="00B8362F" w:rsidP="00BC577E">
                            <w:pPr>
                              <w:pStyle w:val="Web"/>
                              <w:spacing w:before="0" w:beforeAutospacing="0" w:after="0" w:afterAutospacing="0"/>
                              <w:rPr>
                                <w:sz w:val="16"/>
                              </w:rPr>
                            </w:pPr>
                            <w:r>
                              <w:rPr>
                                <w:rFonts w:hint="eastAsia"/>
                                <w:sz w:val="16"/>
                              </w:rPr>
                              <w:t>第13図 主な製造業の名目総生産額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21705" id="_x0000_s1091" type="#_x0000_t202" style="position:absolute;left:0;text-align:left;margin-left:49.6pt;margin-top:13.8pt;width:127.9pt;height:17.15pt;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" stroked="f">
                <v:textbox inset="0,0,0,0">
                  <w:txbxContent>
                    <w:p w:rsidR="00B8362F" w:rsidRPr="001A4D0D" w:rsidRDefault="00B8362F" w:rsidP="00BC577E">
                      <w:pPr>
                        <w:pStyle w:val="Web"/>
                        <w:spacing w:before="0" w:beforeAutospacing="0" w:after="0" w:afterAutospacing="0"/>
                        <w:rPr>
                          <w:sz w:val="16"/>
                        </w:rPr>
                      </w:pPr>
                      <w:r>
                        <w:rPr>
                          <w:rFonts w:hint="eastAsia"/>
                          <w:sz w:val="16"/>
                        </w:rPr>
                        <w:t>第13図 主な製造業の名目総生産額</w:t>
                      </w:r>
                    </w:p>
                  </w:txbxContent>
                </v:textbox>
              </v:shape>
            </w:pict>
          </mc:Fallback>
        </mc:AlternateContent>
      </w:r>
    </w:p>
    <w:p w:rsidR="00BC577E" w:rsidRPr="00DB7E1D" w:rsidRDefault="009D7493" w:rsidP="00BC577E">
      <w:pPr>
        <w:rPr>
          <w:rFonts w:ascii="ＭＳ 明朝" w:hAnsi="ＭＳ 明朝"/>
        </w:rPr>
      </w:pPr>
      <w:r w:rsidRPr="009D7493">
        <w:rPr>
          <w:rFonts w:hint="eastAsia"/>
          <w:noProof/>
        </w:rPr>
        <w:drawing>
          <wp:anchor distT="0" distB="0" distL="114300" distR="114300" simplePos="0" relativeHeight="251900928" behindDoc="0" locked="0" layoutInCell="1" allowOverlap="1" wp14:anchorId="4084135D" wp14:editId="25E7B160">
            <wp:simplePos x="0" y="0"/>
            <wp:positionH relativeFrom="column">
              <wp:posOffset>2887345</wp:posOffset>
            </wp:positionH>
            <wp:positionV relativeFrom="paragraph">
              <wp:posOffset>241300</wp:posOffset>
            </wp:positionV>
            <wp:extent cx="3423285" cy="2874645"/>
            <wp:effectExtent l="0" t="0" r="5715" b="190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3285" cy="287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B55D6" w:rsidRPr="00CB55D6">
        <w:rPr>
          <w:rFonts w:hint="eastAsia"/>
          <w:noProof/>
        </w:rPr>
        <w:drawing>
          <wp:anchor distT="0" distB="0" distL="114300" distR="114300" simplePos="0" relativeHeight="251796480" behindDoc="0" locked="0" layoutInCell="1" allowOverlap="1" wp14:anchorId="77BEB04D" wp14:editId="697E615F">
            <wp:simplePos x="0" y="0"/>
            <wp:positionH relativeFrom="column">
              <wp:posOffset>-5080</wp:posOffset>
            </wp:positionH>
            <wp:positionV relativeFrom="paragraph">
              <wp:posOffset>258445</wp:posOffset>
            </wp:positionV>
            <wp:extent cx="2790825" cy="2876550"/>
            <wp:effectExtent l="0" t="0" r="9525" b="0"/>
            <wp:wrapSquare wrapText="bothSides"/>
            <wp:docPr id="3285" name="図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082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9CB">
        <w:rPr>
          <w:noProof/>
        </w:rPr>
        <mc:AlternateContent>
          <mc:Choice Requires="wps">
            <w:drawing>
              <wp:anchor distT="0" distB="0" distL="114300" distR="114300" simplePos="0" relativeHeight="251904000" behindDoc="0" locked="0" layoutInCell="1" allowOverlap="1" wp14:anchorId="306A6CD4" wp14:editId="7DDDC965">
                <wp:simplePos x="0" y="0"/>
                <wp:positionH relativeFrom="column">
                  <wp:posOffset>2924810</wp:posOffset>
                </wp:positionH>
                <wp:positionV relativeFrom="paragraph">
                  <wp:posOffset>113665</wp:posOffset>
                </wp:positionV>
                <wp:extent cx="565785" cy="198120"/>
                <wp:effectExtent l="0" t="0" r="5715" b="0"/>
                <wp:wrapNone/>
                <wp:docPr id="431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578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BC577E">
                            <w:pPr>
                              <w:pStyle w:val="Web"/>
                              <w:spacing w:before="0" w:beforeAutospacing="0" w:after="0" w:afterAutospacing="0"/>
                            </w:pPr>
                            <w:r w:rsidRPr="004177B7">
                              <w:rPr>
                                <w:rFonts w:ascii="ＭＳ Ｐ明朝" w:eastAsia="ＭＳ Ｐ明朝" w:hAnsi="ＭＳ Ｐ明朝" w:cs="Times New Roman" w:hint="eastAsia"/>
                                <w:color w:val="000000"/>
                                <w:sz w:val="14"/>
                                <w:szCs w:val="14"/>
                              </w:rPr>
                              <w:t>(％ポイント</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A6CD4" id="_x0000_s1092" type="#_x0000_t202" style="position:absolute;left:0;text-align:left;margin-left:230.3pt;margin-top:8.95pt;width:44.55pt;height:15.6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" stroked="f">
                <v:textbox inset="0,0,0,0">
                  <w:txbxContent>
                    <w:p w:rsidR="00B8362F" w:rsidRDefault="00B8362F" w:rsidP="00BC577E">
                      <w:pPr>
                        <w:pStyle w:val="Web"/>
                        <w:spacing w:before="0" w:beforeAutospacing="0" w:after="0" w:afterAutospacing="0"/>
                      </w:pPr>
                      <w:r w:rsidRPr="004177B7">
                        <w:rPr>
                          <w:rFonts w:ascii="ＭＳ Ｐ明朝" w:eastAsia="ＭＳ Ｐ明朝" w:hAnsi="ＭＳ Ｐ明朝" w:cs="Times New Roman" w:hint="eastAsia"/>
                          <w:color w:val="000000"/>
                          <w:sz w:val="14"/>
                          <w:szCs w:val="14"/>
                        </w:rPr>
                        <w:t>(％ポイント</w:t>
                      </w:r>
                      <w:r>
                        <w:rPr>
                          <w:rFonts w:ascii="Century" w:eastAsia="ＭＳ 明朝" w:hAnsi="ＭＳ 明朝" w:cs="Times New Roman" w:hint="eastAsia"/>
                          <w:color w:val="000000"/>
                          <w:sz w:val="14"/>
                          <w:szCs w:val="14"/>
                        </w:rPr>
                        <w:t>)</w:t>
                      </w:r>
                    </w:p>
                  </w:txbxContent>
                </v:textbox>
              </v:shape>
            </w:pict>
          </mc:Fallback>
        </mc:AlternateContent>
      </w:r>
      <w:r w:rsidR="00F63C8F">
        <w:rPr>
          <w:noProof/>
        </w:rPr>
        <mc:AlternateContent>
          <mc:Choice Requires="wps">
            <w:drawing>
              <wp:anchor distT="0" distB="0" distL="114300" distR="114300" simplePos="0" relativeHeight="251795456" behindDoc="0" locked="0" layoutInCell="1" allowOverlap="1" wp14:anchorId="377E5D2C" wp14:editId="05C940AC">
                <wp:simplePos x="0" y="0"/>
                <wp:positionH relativeFrom="column">
                  <wp:posOffset>-20955</wp:posOffset>
                </wp:positionH>
                <wp:positionV relativeFrom="paragraph">
                  <wp:posOffset>85090</wp:posOffset>
                </wp:positionV>
                <wp:extent cx="313055" cy="198120"/>
                <wp:effectExtent l="0" t="0" r="3175" b="2540"/>
                <wp:wrapNone/>
                <wp:docPr id="431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0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BC577E">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E5D2C" id="_x0000_s1093" type="#_x0000_t202" style="position:absolute;left:0;text-align:left;margin-left:-1.65pt;margin-top:6.7pt;width:24.65pt;height:15.6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" filled="f" stroked="f">
                <v:textbox inset="0,0,0,0">
                  <w:txbxContent>
                    <w:p w:rsidR="00B8362F" w:rsidRDefault="00B8362F" w:rsidP="00BC577E">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v:textbox>
              </v:shape>
            </w:pict>
          </mc:Fallback>
        </mc:AlternateContent>
      </w:r>
      <w:r w:rsidR="004319CB" w:rsidRPr="004319CB">
        <w:rPr>
          <w:rFonts w:ascii="ＭＳ 明朝" w:hAnsi="ＭＳ 明朝" w:hint="eastAsia"/>
        </w:rPr>
        <w:t xml:space="preserve"> </w:t>
      </w:r>
      <w:r w:rsidR="00BC577E" w:rsidRPr="00263D80">
        <w:rPr>
          <w:rFonts w:ascii="ＭＳ 明朝" w:hAnsi="ＭＳ 明朝" w:hint="eastAsia"/>
        </w:rPr>
        <w:t xml:space="preserve"> </w:t>
      </w:r>
    </w:p>
    <w:p w:rsidR="00BC577E" w:rsidRDefault="00CE53E3" w:rsidP="00CE53E3">
      <w:pPr>
        <w:ind w:firstLineChars="100" w:firstLine="210"/>
        <w:rPr>
          <w:rFonts w:ascii="ＭＳ 明朝" w:hAnsi="ＭＳ 明朝"/>
        </w:rPr>
      </w:pPr>
      <w:r>
        <w:rPr>
          <w:noProof/>
        </w:rPr>
        <mc:AlternateContent>
          <mc:Choice Requires="wps">
            <w:drawing>
              <wp:anchor distT="0" distB="0" distL="114300" distR="114300" simplePos="0" relativeHeight="251907072" behindDoc="0" locked="0" layoutInCell="1" allowOverlap="1" wp14:anchorId="3E178991" wp14:editId="28055732">
                <wp:simplePos x="0" y="0"/>
                <wp:positionH relativeFrom="column">
                  <wp:posOffset>-586105</wp:posOffset>
                </wp:positionH>
                <wp:positionV relativeFrom="paragraph">
                  <wp:posOffset>2800350</wp:posOffset>
                </wp:positionV>
                <wp:extent cx="749935" cy="198120"/>
                <wp:effectExtent l="0" t="0" r="12065" b="11430"/>
                <wp:wrapNone/>
                <wp:docPr id="1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9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3E3" w:rsidRPr="00FF712B" w:rsidRDefault="00CE53E3" w:rsidP="00CE53E3">
                            <w:pPr>
                              <w:pStyle w:val="Web"/>
                              <w:spacing w:before="0" w:beforeAutospacing="0" w:after="0" w:afterAutospacing="0"/>
                              <w:rPr>
                                <w:sz w:val="12"/>
                              </w:rPr>
                            </w:pPr>
                            <w:r w:rsidRPr="00FF712B">
                              <w:rPr>
                                <w:rFonts w:hint="eastAsia"/>
                                <w:sz w:val="12"/>
                              </w:rPr>
                              <w:t>(府民経済計算より)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78991" id="_x0000_s1094" type="#_x0000_t202" style="position:absolute;left:0;text-align:left;margin-left:-46.15pt;margin-top:220.5pt;width:59.05pt;height:15.6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" filled="f" stroked="f">
                <v:textbox inset="0,0,0,0">
                  <w:txbxContent>
                    <w:p w:rsidR="00CE53E3" w:rsidRPr="00FF712B" w:rsidRDefault="00CE53E3" w:rsidP="00CE53E3">
                      <w:pPr>
                        <w:pStyle w:val="Web"/>
                        <w:spacing w:before="0" w:beforeAutospacing="0" w:after="0" w:afterAutospacing="0"/>
                        <w:rPr>
                          <w:sz w:val="12"/>
                        </w:rPr>
                      </w:pPr>
                      <w:r w:rsidRPr="00FF712B">
                        <w:rPr>
                          <w:rFonts w:hint="eastAsia"/>
                          <w:sz w:val="12"/>
                        </w:rPr>
                        <w:t>(府民経済計算より)</w:t>
                      </w:r>
                    </w:p>
                  </w:txbxContent>
                </v:textbox>
              </v:shape>
            </w:pict>
          </mc:Fallback>
        </mc:AlternateContent>
      </w:r>
      <w:r w:rsidR="00B8362F" w:rsidRPr="00B8362F">
        <w:rPr>
          <w:rFonts w:ascii="ＭＳ Ｐゴシック" w:eastAsia="ＭＳ Ｐゴシック" w:hAnsi="ＭＳ Ｐゴシック" w:hint="eastAsia"/>
          <w:b/>
          <w:noProof/>
        </w:rPr>
        <mc:AlternateContent>
          <mc:Choice Requires="wps">
            <w:drawing>
              <wp:anchor distT="0" distB="0" distL="114300" distR="114300" simplePos="0" relativeHeight="251845632" behindDoc="0" locked="0" layoutInCell="1" allowOverlap="1" wp14:anchorId="0AA33E95" wp14:editId="33A4A270">
                <wp:simplePos x="0" y="0"/>
                <wp:positionH relativeFrom="column">
                  <wp:posOffset>-235585</wp:posOffset>
                </wp:positionH>
                <wp:positionV relativeFrom="paragraph">
                  <wp:posOffset>2395220</wp:posOffset>
                </wp:positionV>
                <wp:extent cx="330200" cy="222885"/>
                <wp:effectExtent l="0" t="0" r="12700" b="5715"/>
                <wp:wrapNone/>
                <wp:docPr id="3314"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33E95" id="_x0000_s1095" type="#_x0000_t202" style="position:absolute;left:0;text-align:left;margin-left:-18.55pt;margin-top:188.6pt;width:26pt;height:17.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" filled="f" stroked="f">
                <v:textbox inset="0,0,0,0">
                  <w:txbxContent>
                    <w:p w:rsidR="00B8362F" w:rsidRPr="00F90097" w:rsidRDefault="00B8362F" w:rsidP="00B8362F">
                      <w:pPr>
                        <w:rPr>
                          <w:sz w:val="14"/>
                        </w:rPr>
                      </w:pPr>
                      <w:r>
                        <w:rPr>
                          <w:rFonts w:hint="eastAsia"/>
                          <w:sz w:val="14"/>
                        </w:rPr>
                        <w:t>年度</w:t>
                      </w:r>
                    </w:p>
                  </w:txbxContent>
                </v:textbox>
              </v:shape>
            </w:pict>
          </mc:Fallback>
        </mc:AlternateContent>
      </w:r>
      <w:r w:rsidR="00B8362F" w:rsidRPr="00B8362F">
        <w:rPr>
          <w:rFonts w:ascii="ＭＳ Ｐゴシック" w:eastAsia="ＭＳ Ｐゴシック" w:hAnsi="ＭＳ Ｐゴシック" w:hint="eastAsia"/>
          <w:b/>
          <w:noProof/>
        </w:rPr>
        <mc:AlternateContent>
          <mc:Choice Requires="wps">
            <w:drawing>
              <wp:anchor distT="0" distB="0" distL="114300" distR="114300" simplePos="0" relativeHeight="251846656" behindDoc="0" locked="0" layoutInCell="1" allowOverlap="1" wp14:anchorId="4DF86107" wp14:editId="4CAF282D">
                <wp:simplePos x="0" y="0"/>
                <wp:positionH relativeFrom="column">
                  <wp:posOffset>-2743200</wp:posOffset>
                </wp:positionH>
                <wp:positionV relativeFrom="paragraph">
                  <wp:posOffset>2381885</wp:posOffset>
                </wp:positionV>
                <wp:extent cx="330200" cy="222885"/>
                <wp:effectExtent l="0" t="0" r="12700" b="5715"/>
                <wp:wrapNone/>
                <wp:docPr id="3315"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86107" id="_x0000_s1096" type="#_x0000_t202" style="position:absolute;left:0;text-align:left;margin-left:-3in;margin-top:187.55pt;width:26pt;height:17.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" filled="f" stroked="f">
                <v:textbox inset="0,0,0,0">
                  <w:txbxContent>
                    <w:p w:rsidR="00B8362F" w:rsidRPr="00F90097" w:rsidRDefault="00B8362F" w:rsidP="00B8362F">
                      <w:pPr>
                        <w:rPr>
                          <w:sz w:val="14"/>
                        </w:rPr>
                      </w:pPr>
                      <w:r>
                        <w:rPr>
                          <w:rFonts w:hint="eastAsia"/>
                          <w:sz w:val="14"/>
                        </w:rPr>
                        <w:t>平成</w:t>
                      </w:r>
                    </w:p>
                  </w:txbxContent>
                </v:textbox>
              </v:shape>
            </w:pict>
          </mc:Fallback>
        </mc:AlternateContent>
      </w:r>
      <w:r w:rsidR="00CB55D6">
        <w:rPr>
          <w:noProof/>
        </w:rPr>
        <mc:AlternateContent>
          <mc:Choice Requires="wps">
            <w:drawing>
              <wp:anchor distT="0" distB="0" distL="114300" distR="114300" simplePos="0" relativeHeight="251901952" behindDoc="0" locked="0" layoutInCell="1" allowOverlap="1" wp14:anchorId="76A52FFE" wp14:editId="3A2F27D3">
                <wp:simplePos x="0" y="0"/>
                <wp:positionH relativeFrom="column">
                  <wp:posOffset>2118995</wp:posOffset>
                </wp:positionH>
                <wp:positionV relativeFrom="paragraph">
                  <wp:posOffset>2800350</wp:posOffset>
                </wp:positionV>
                <wp:extent cx="749935" cy="198120"/>
                <wp:effectExtent l="0" t="0" r="12065" b="11430"/>
                <wp:wrapNone/>
                <wp:docPr id="431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9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62F" w:rsidRPr="00FF712B" w:rsidRDefault="00B8362F" w:rsidP="00BC577E">
                            <w:pPr>
                              <w:pStyle w:val="Web"/>
                              <w:spacing w:before="0" w:beforeAutospacing="0" w:after="0" w:afterAutospacing="0"/>
                              <w:rPr>
                                <w:sz w:val="12"/>
                              </w:rPr>
                            </w:pPr>
                            <w:r w:rsidRPr="00FF712B">
                              <w:rPr>
                                <w:rFonts w:hint="eastAsia"/>
                                <w:sz w:val="12"/>
                              </w:rPr>
                              <w:t>(府民経済計算より)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52FFE" id="_x0000_s1097" type="#_x0000_t202" style="position:absolute;left:0;text-align:left;margin-left:166.85pt;margin-top:220.5pt;width:59.05pt;height:15.6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" filled="f" stroked="f">
                <v:textbox inset="0,0,0,0">
                  <w:txbxContent>
                    <w:p w:rsidR="00B8362F" w:rsidRPr="00FF712B" w:rsidRDefault="00B8362F" w:rsidP="00BC577E">
                      <w:pPr>
                        <w:pStyle w:val="Web"/>
                        <w:spacing w:before="0" w:beforeAutospacing="0" w:after="0" w:afterAutospacing="0"/>
                        <w:rPr>
                          <w:sz w:val="12"/>
                        </w:rPr>
                      </w:pPr>
                      <w:r w:rsidRPr="00FF712B">
                        <w:rPr>
                          <w:rFonts w:hint="eastAsia"/>
                          <w:sz w:val="12"/>
                        </w:rPr>
                        <w:t>(府民経済計算より)</w:t>
                      </w:r>
                    </w:p>
                  </w:txbxContent>
                </v:textbox>
              </v:shape>
            </w:pict>
          </mc:Fallback>
        </mc:AlternateContent>
      </w:r>
      <w:r w:rsidR="004319CB" w:rsidRPr="004319CB">
        <w:rPr>
          <w:rFonts w:ascii="ＭＳ 明朝" w:hAnsi="ＭＳ 明朝" w:hint="eastAsia"/>
        </w:rPr>
        <w:t xml:space="preserve"> </w:t>
      </w:r>
    </w:p>
    <w:p w:rsidR="00BC577E" w:rsidRDefault="00BC577E" w:rsidP="00BC577E">
      <w:pPr>
        <w:ind w:firstLineChars="100" w:firstLine="210"/>
        <w:rPr>
          <w:rFonts w:ascii="ＭＳ 明朝" w:hAnsi="ＭＳ 明朝"/>
        </w:rPr>
      </w:pPr>
      <w:r>
        <w:rPr>
          <w:rFonts w:ascii="ＭＳ 明朝" w:hAnsi="ＭＳ 明朝" w:hint="eastAsia"/>
        </w:rPr>
        <w:t>第15図は、製造業内訳の名目特化係数と製造業総生産額に占める構成比を示しているが、特化係数（特化係数＝府の構成比(年度値)÷</w:t>
      </w:r>
      <w:r>
        <w:rPr>
          <w:rFonts w:ascii="ＭＳ 明朝" w:hAnsi="ＭＳ 明朝"/>
        </w:rPr>
        <w:t>全国の構成比</w:t>
      </w:r>
      <w:r>
        <w:rPr>
          <w:rFonts w:ascii="ＭＳ 明朝" w:hAnsi="ＭＳ 明朝" w:hint="eastAsia"/>
        </w:rPr>
        <w:t>(</w:t>
      </w:r>
      <w:r>
        <w:rPr>
          <w:rFonts w:ascii="ＭＳ 明朝" w:hAnsi="ＭＳ 明朝"/>
        </w:rPr>
        <w:t>暦年値</w:t>
      </w:r>
      <w:r>
        <w:rPr>
          <w:rFonts w:ascii="ＭＳ 明朝" w:hAnsi="ＭＳ 明朝" w:hint="eastAsia"/>
        </w:rPr>
        <w:t>)</w:t>
      </w:r>
      <w:r w:rsidRPr="00DB7E1D">
        <w:rPr>
          <w:rFonts w:ascii="ＭＳ 明朝" w:hAnsi="ＭＳ 明朝"/>
        </w:rPr>
        <w:t>）では、化学2.1や金属製品2.1</w:t>
      </w:r>
      <w:r>
        <w:rPr>
          <w:rFonts w:ascii="ＭＳ 明朝" w:hAnsi="ＭＳ 明朝" w:hint="eastAsia"/>
        </w:rPr>
        <w:t>等</w:t>
      </w:r>
      <w:r>
        <w:rPr>
          <w:rFonts w:ascii="ＭＳ 明朝" w:hAnsi="ＭＳ 明朝"/>
        </w:rPr>
        <w:t>が高</w:t>
      </w:r>
      <w:r>
        <w:rPr>
          <w:rFonts w:ascii="ＭＳ 明朝" w:hAnsi="ＭＳ 明朝" w:hint="eastAsia"/>
        </w:rPr>
        <w:t>い</w:t>
      </w:r>
      <w:r w:rsidRPr="00DB7E1D">
        <w:rPr>
          <w:rFonts w:ascii="ＭＳ 明朝" w:hAnsi="ＭＳ 明朝"/>
        </w:rPr>
        <w:t>。</w:t>
      </w:r>
      <w:r>
        <w:rPr>
          <w:rFonts w:ascii="ＭＳ 明朝" w:hAnsi="ＭＳ 明朝" w:hint="eastAsia"/>
        </w:rPr>
        <w:t>また、化学は構成比も17.5％と最も大きくなっている。</w:t>
      </w:r>
    </w:p>
    <w:p w:rsidR="00BC577E" w:rsidRPr="000E0CE3" w:rsidRDefault="00AB787F" w:rsidP="00BC577E">
      <w:pPr>
        <w:rPr>
          <w:rFonts w:ascii="ＭＳ 明朝" w:hAnsi="ＭＳ 明朝"/>
        </w:rPr>
      </w:pPr>
      <w:r w:rsidRPr="00AB787F">
        <w:rPr>
          <w:noProof/>
        </w:rPr>
        <w:drawing>
          <wp:anchor distT="0" distB="0" distL="114300" distR="114300" simplePos="0" relativeHeight="251777024" behindDoc="0" locked="0" layoutInCell="1" allowOverlap="1" wp14:anchorId="67B889FD" wp14:editId="2D928BBF">
            <wp:simplePos x="0" y="0"/>
            <wp:positionH relativeFrom="column">
              <wp:posOffset>287655</wp:posOffset>
            </wp:positionH>
            <wp:positionV relativeFrom="paragraph">
              <wp:posOffset>52705</wp:posOffset>
            </wp:positionV>
            <wp:extent cx="5466080" cy="335724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6080" cy="3357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577E" w:rsidRPr="00FF70A7" w:rsidRDefault="00BC577E" w:rsidP="00BC577E">
      <w:pPr>
        <w:rPr>
          <w:rFonts w:ascii="ＭＳ 明朝" w:hAnsi="ＭＳ 明朝"/>
        </w:rPr>
      </w:pPr>
    </w:p>
    <w:p w:rsidR="00BC577E" w:rsidRPr="00BA4537" w:rsidRDefault="00BC577E" w:rsidP="00BC577E">
      <w:pPr>
        <w:spacing w:line="480" w:lineRule="exact"/>
        <w:jc w:val="left"/>
        <w:rPr>
          <w:rFonts w:ascii="ＭＳ Ｐゴシック" w:eastAsia="ＭＳ Ｐゴシック" w:hAnsi="ＭＳ Ｐゴシック"/>
          <w:b/>
          <w:bCs/>
          <w:sz w:val="28"/>
        </w:rPr>
        <w:sectPr w:rsidR="00BC577E" w:rsidRPr="00BA4537" w:rsidSect="0069749A">
          <w:pgSz w:w="11906" w:h="16838" w:code="9"/>
          <w:pgMar w:top="1077" w:right="1418" w:bottom="1077" w:left="1418" w:header="851" w:footer="567" w:gutter="0"/>
          <w:pgNumType w:fmt="numberInDash" w:start="1"/>
          <w:cols w:space="425"/>
          <w:titlePg/>
          <w:docGrid w:type="lines" w:linePitch="331"/>
        </w:sectPr>
      </w:pPr>
    </w:p>
    <w:p w:rsidR="003D5C4E" w:rsidRPr="001C46D3" w:rsidRDefault="003D5C4E" w:rsidP="003D5C4E">
      <w:pPr>
        <w:spacing w:line="480" w:lineRule="exact"/>
        <w:jc w:val="left"/>
        <w:rPr>
          <w:rFonts w:ascii="ＭＳ Ｐゴシック" w:eastAsia="ＭＳ Ｐゴシック" w:hAnsi="ＭＳ Ｐゴシック"/>
          <w:b/>
          <w:bCs/>
        </w:rPr>
      </w:pPr>
      <w:r w:rsidRPr="00000246">
        <w:rPr>
          <w:rFonts w:ascii="ＭＳ Ｐゴシック" w:eastAsia="ＭＳ Ｐゴシック" w:hAnsi="ＭＳ Ｐゴシック" w:hint="eastAsia"/>
          <w:b/>
          <w:bCs/>
          <w:sz w:val="28"/>
        </w:rPr>
        <w:lastRenderedPageBreak/>
        <w:t>３</w:t>
      </w:r>
      <w:r w:rsidRPr="001C46D3">
        <w:rPr>
          <w:rFonts w:ascii="ＭＳ Ｐゴシック" w:eastAsia="ＭＳ Ｐゴシック" w:hAnsi="ＭＳ Ｐゴシック" w:hint="eastAsia"/>
          <w:b/>
          <w:bCs/>
          <w:sz w:val="28"/>
        </w:rPr>
        <w:t xml:space="preserve">　</w:t>
      </w:r>
      <w:r>
        <w:rPr>
          <w:rFonts w:ascii="ＭＳ Ｐゴシック" w:eastAsia="ＭＳ Ｐゴシック" w:hAnsi="ＭＳ Ｐゴシック" w:hint="eastAsia"/>
          <w:b/>
          <w:bCs/>
          <w:sz w:val="28"/>
        </w:rPr>
        <w:t>総生産（支出側）</w:t>
      </w:r>
    </w:p>
    <w:p w:rsidR="003D5C4E" w:rsidRDefault="003D5C4E" w:rsidP="003D5C4E">
      <w:pPr>
        <w:ind w:rightChars="-50" w:right="-105" w:firstLineChars="100" w:firstLine="210"/>
      </w:pPr>
    </w:p>
    <w:p w:rsidR="009155CC" w:rsidRPr="000C2262" w:rsidRDefault="009155CC" w:rsidP="009155CC">
      <w:pPr>
        <w:ind w:rightChars="-50" w:right="-105" w:firstLineChars="100" w:firstLine="210"/>
        <w:rPr>
          <w:rFonts w:ascii="ＭＳ 明朝" w:hAnsi="ＭＳ 明朝"/>
        </w:rPr>
      </w:pPr>
      <w:r w:rsidRPr="000C2262">
        <w:rPr>
          <w:rFonts w:ascii="ＭＳ 明朝" w:hAnsi="ＭＳ 明朝" w:hint="eastAsia"/>
        </w:rPr>
        <w:t>支出側からみた実質経済成長率（0.9％増）に対する需要項目別寄与度を</w:t>
      </w:r>
      <w:r w:rsidR="00940CD7">
        <w:rPr>
          <w:rFonts w:ascii="ＭＳ 明朝" w:hAnsi="ＭＳ 明朝" w:hint="eastAsia"/>
        </w:rPr>
        <w:t>みる</w:t>
      </w:r>
      <w:r w:rsidRPr="000C2262">
        <w:rPr>
          <w:rFonts w:ascii="ＭＳ 明朝" w:hAnsi="ＭＳ 明朝" w:hint="eastAsia"/>
        </w:rPr>
        <w:t>と、プラスに寄与したのは、財貨・サービスの移出入プラス</w:t>
      </w:r>
      <w:r w:rsidR="007658F4" w:rsidRPr="000C2262">
        <w:rPr>
          <w:rFonts w:ascii="ＭＳ 明朝" w:hAnsi="ＭＳ 明朝" w:hint="eastAsia"/>
        </w:rPr>
        <w:t>1.1</w:t>
      </w:r>
      <w:r w:rsidR="008775EE" w:rsidRPr="000C2262">
        <w:rPr>
          <w:rFonts w:ascii="ＭＳ 明朝" w:hAnsi="ＭＳ 明朝" w:hint="eastAsia"/>
        </w:rPr>
        <w:t>％</w:t>
      </w:r>
      <w:r w:rsidRPr="000C2262">
        <w:rPr>
          <w:rFonts w:ascii="ＭＳ 明朝" w:hAnsi="ＭＳ 明朝" w:hint="eastAsia"/>
        </w:rPr>
        <w:t>ポイント、政府最終消費支出プラス0.2％ポイントとなっている。</w:t>
      </w:r>
    </w:p>
    <w:p w:rsidR="009155CC" w:rsidRPr="000C2262" w:rsidRDefault="009155CC" w:rsidP="009155CC">
      <w:pPr>
        <w:rPr>
          <w:rFonts w:ascii="ＭＳ 明朝" w:hAnsi="ＭＳ 明朝"/>
          <w:noProof/>
        </w:rPr>
      </w:pPr>
      <w:r w:rsidRPr="000C2262">
        <w:rPr>
          <w:rFonts w:ascii="ＭＳ 明朝" w:hAnsi="ＭＳ 明朝"/>
          <w:noProof/>
        </w:rPr>
        <w:t xml:space="preserve"> </w:t>
      </w:r>
      <w:r w:rsidRPr="000C2262">
        <w:rPr>
          <w:rFonts w:ascii="ＭＳ 明朝" w:hAnsi="ＭＳ 明朝" w:hint="eastAsia"/>
          <w:noProof/>
        </w:rPr>
        <w:t xml:space="preserve">　また、府内総生産（支出側　名目）の50.9％を民間最終消費支出が占めている。</w:t>
      </w:r>
    </w:p>
    <w:p w:rsidR="003E3EC1" w:rsidRDefault="003E3EC1" w:rsidP="003D5C4E">
      <w:pPr>
        <w:rPr>
          <w:noProof/>
        </w:rPr>
      </w:pPr>
    </w:p>
    <w:p w:rsidR="009155CC" w:rsidRPr="009155CC" w:rsidRDefault="00F63C8F" w:rsidP="003D5C4E">
      <w:pPr>
        <w:rPr>
          <w:noProof/>
        </w:rPr>
      </w:pPr>
      <w:r>
        <w:rPr>
          <w:noProof/>
        </w:rPr>
        <mc:AlternateContent>
          <mc:Choice Requires="wps">
            <w:drawing>
              <wp:anchor distT="0" distB="0" distL="114300" distR="114300" simplePos="0" relativeHeight="251556864" behindDoc="0" locked="0" layoutInCell="1" allowOverlap="1" wp14:anchorId="67EF9296" wp14:editId="6CD76872">
                <wp:simplePos x="0" y="0"/>
                <wp:positionH relativeFrom="column">
                  <wp:posOffset>821055</wp:posOffset>
                </wp:positionH>
                <wp:positionV relativeFrom="paragraph">
                  <wp:posOffset>125730</wp:posOffset>
                </wp:positionV>
                <wp:extent cx="4538980" cy="288925"/>
                <wp:effectExtent l="1905" t="1905" r="2540" b="4445"/>
                <wp:wrapNone/>
                <wp:docPr id="4314" name="Text Box 3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980" cy="288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Default="00B8362F" w:rsidP="009155CC">
                            <w:pPr>
                              <w:rPr>
                                <w:rFonts w:ascii="ＭＳ Ｐゴシック" w:eastAsia="ＭＳ Ｐゴシック" w:hAnsi="ＭＳ Ｐゴシック"/>
                                <w:b/>
                              </w:rPr>
                            </w:pPr>
                            <w:r w:rsidRPr="002A4C09">
                              <w:rPr>
                                <w:rFonts w:ascii="ＭＳ Ｐゴシック" w:eastAsia="ＭＳ Ｐゴシック" w:hAnsi="ＭＳ Ｐゴシック" w:hint="eastAsia"/>
                                <w:b/>
                              </w:rPr>
                              <w:t>第</w:t>
                            </w:r>
                            <w:r>
                              <w:rPr>
                                <w:rFonts w:ascii="ＭＳ Ｐゴシック" w:eastAsia="ＭＳ Ｐゴシック" w:hAnsi="ＭＳ Ｐゴシック" w:hint="eastAsia"/>
                                <w:b/>
                              </w:rPr>
                              <w:t>16</w:t>
                            </w:r>
                            <w:r w:rsidRPr="002A4C09">
                              <w:rPr>
                                <w:rFonts w:ascii="ＭＳ Ｐゴシック" w:eastAsia="ＭＳ Ｐゴシック" w:hAnsi="ＭＳ Ｐゴシック" w:hint="eastAsia"/>
                                <w:b/>
                              </w:rPr>
                              <w:t xml:space="preserve">図 </w:t>
                            </w:r>
                            <w:r>
                              <w:rPr>
                                <w:rFonts w:ascii="ＭＳ Ｐゴシック" w:eastAsia="ＭＳ Ｐゴシック" w:hAnsi="ＭＳ Ｐゴシック" w:hint="eastAsia"/>
                                <w:b/>
                              </w:rPr>
                              <w:t>実質経済成長率（支出側　固定）に対する需要項目別寄与度</w:t>
                            </w:r>
                          </w:p>
                          <w:p w:rsidR="00B8362F" w:rsidRPr="002A4C09" w:rsidRDefault="00B8362F" w:rsidP="009155CC">
                            <w:pPr>
                              <w:rPr>
                                <w:rFonts w:ascii="ＭＳ Ｐゴシック" w:eastAsia="ＭＳ Ｐゴシック" w:hAnsi="ＭＳ Ｐゴシック"/>
                                <w:b/>
                              </w:rPr>
                            </w:pPr>
                            <w:r>
                              <w:rPr>
                                <w:noProof/>
                              </w:rPr>
                              <w:drawing>
                                <wp:inline distT="0" distB="0" distL="0" distR="0" wp14:anchorId="73D31242" wp14:editId="037062A5">
                                  <wp:extent cx="5682615" cy="4471035"/>
                                  <wp:effectExtent l="0" t="0" r="0" b="571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2615" cy="44710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F9296" id="Text Box 3107" o:spid="_x0000_s1098" type="#_x0000_t202" style="position:absolute;left:0;text-align:left;margin-left:64.65pt;margin-top:9.9pt;width:357.4pt;height:22.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" filled="f" stroked="f">
                <v:textbox>
                  <w:txbxContent>
                    <w:p w:rsidR="00B8362F" w:rsidRDefault="00B8362F" w:rsidP="009155CC">
                      <w:pPr>
                        <w:rPr>
                          <w:rFonts w:ascii="ＭＳ Ｐゴシック" w:eastAsia="ＭＳ Ｐゴシック" w:hAnsi="ＭＳ Ｐゴシック"/>
                          <w:b/>
                        </w:rPr>
                      </w:pPr>
                      <w:r w:rsidRPr="002A4C09">
                        <w:rPr>
                          <w:rFonts w:ascii="ＭＳ Ｐゴシック" w:eastAsia="ＭＳ Ｐゴシック" w:hAnsi="ＭＳ Ｐゴシック" w:hint="eastAsia"/>
                          <w:b/>
                        </w:rPr>
                        <w:t>第</w:t>
                      </w:r>
                      <w:r>
                        <w:rPr>
                          <w:rFonts w:ascii="ＭＳ Ｐゴシック" w:eastAsia="ＭＳ Ｐゴシック" w:hAnsi="ＭＳ Ｐゴシック" w:hint="eastAsia"/>
                          <w:b/>
                        </w:rPr>
                        <w:t>16</w:t>
                      </w:r>
                      <w:r w:rsidRPr="002A4C09">
                        <w:rPr>
                          <w:rFonts w:ascii="ＭＳ Ｐゴシック" w:eastAsia="ＭＳ Ｐゴシック" w:hAnsi="ＭＳ Ｐゴシック" w:hint="eastAsia"/>
                          <w:b/>
                        </w:rPr>
                        <w:t xml:space="preserve">図 </w:t>
                      </w:r>
                      <w:r>
                        <w:rPr>
                          <w:rFonts w:ascii="ＭＳ Ｐゴシック" w:eastAsia="ＭＳ Ｐゴシック" w:hAnsi="ＭＳ Ｐゴシック" w:hint="eastAsia"/>
                          <w:b/>
                        </w:rPr>
                        <w:t>実質経済成長率（支出側　固定）に対する需要項目別寄与度</w:t>
                      </w:r>
                    </w:p>
                    <w:p w:rsidR="00B8362F" w:rsidRPr="002A4C09" w:rsidRDefault="00B8362F" w:rsidP="009155CC">
                      <w:pPr>
                        <w:rPr>
                          <w:rFonts w:ascii="ＭＳ Ｐゴシック" w:eastAsia="ＭＳ Ｐゴシック" w:hAnsi="ＭＳ Ｐゴシック"/>
                          <w:b/>
                        </w:rPr>
                      </w:pPr>
                      <w:r>
                        <w:rPr>
                          <w:noProof/>
                        </w:rPr>
                        <w:drawing>
                          <wp:inline distT="0" distB="0" distL="0" distR="0" wp14:anchorId="73D31242" wp14:editId="037062A5">
                            <wp:extent cx="5682615" cy="4471035"/>
                            <wp:effectExtent l="0" t="0" r="0" b="571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2615" cy="4471035"/>
                                    </a:xfrm>
                                    <a:prstGeom prst="rect">
                                      <a:avLst/>
                                    </a:prstGeom>
                                    <a:noFill/>
                                    <a:ln>
                                      <a:noFill/>
                                    </a:ln>
                                  </pic:spPr>
                                </pic:pic>
                              </a:graphicData>
                            </a:graphic>
                          </wp:inline>
                        </w:drawing>
                      </w:r>
                    </w:p>
                  </w:txbxContent>
                </v:textbox>
              </v:shape>
            </w:pict>
          </mc:Fallback>
        </mc:AlternateContent>
      </w:r>
    </w:p>
    <w:p w:rsidR="009155CC" w:rsidRDefault="00F63C8F" w:rsidP="009155CC">
      <w:pPr>
        <w:jc w:val="center"/>
      </w:pPr>
      <w:r>
        <w:rPr>
          <w:noProof/>
        </w:rPr>
        <mc:AlternateContent>
          <mc:Choice Requires="wps">
            <w:drawing>
              <wp:anchor distT="0" distB="0" distL="114300" distR="114300" simplePos="0" relativeHeight="251558912" behindDoc="0" locked="0" layoutInCell="1" allowOverlap="1" wp14:anchorId="1ECEC318" wp14:editId="7D1F35EC">
                <wp:simplePos x="0" y="0"/>
                <wp:positionH relativeFrom="column">
                  <wp:posOffset>5360035</wp:posOffset>
                </wp:positionH>
                <wp:positionV relativeFrom="paragraph">
                  <wp:posOffset>179705</wp:posOffset>
                </wp:positionV>
                <wp:extent cx="292735" cy="198120"/>
                <wp:effectExtent l="0" t="0" r="0" b="3175"/>
                <wp:wrapNone/>
                <wp:docPr id="431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27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9155CC">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EC318" id="_x0000_s1099" type="#_x0000_t202" style="position:absolute;left:0;text-align:left;margin-left:422.05pt;margin-top:14.15pt;width:23.05pt;height:15.6pt;flip:x;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" filled="f" stroked="f">
                <v:textbox inset="0,0,0,0">
                  <w:txbxContent>
                    <w:p w:rsidR="00B8362F" w:rsidRDefault="00B8362F" w:rsidP="009155CC">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p>
                  </w:txbxContent>
                </v:textbox>
              </v:shape>
            </w:pict>
          </mc:Fallback>
        </mc:AlternateContent>
      </w:r>
      <w:r>
        <w:rPr>
          <w:rFonts w:hint="eastAsia"/>
          <w:noProof/>
        </w:rPr>
        <mc:AlternateContent>
          <mc:Choice Requires="wps">
            <w:drawing>
              <wp:anchor distT="0" distB="0" distL="114300" distR="114300" simplePos="0" relativeHeight="251560960" behindDoc="0" locked="0" layoutInCell="1" allowOverlap="1" wp14:anchorId="3164A681" wp14:editId="7D5481CB">
                <wp:simplePos x="0" y="0"/>
                <wp:positionH relativeFrom="column">
                  <wp:posOffset>255270</wp:posOffset>
                </wp:positionH>
                <wp:positionV relativeFrom="paragraph">
                  <wp:posOffset>179705</wp:posOffset>
                </wp:positionV>
                <wp:extent cx="565785" cy="222885"/>
                <wp:effectExtent l="0" t="0" r="0" b="0"/>
                <wp:wrapNone/>
                <wp:docPr id="4312" name="Text Box 3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9155CC">
                            <w:pPr>
                              <w:rPr>
                                <w:sz w:val="14"/>
                              </w:rPr>
                            </w:pPr>
                            <w:r>
                              <w:rPr>
                                <w:rFonts w:hint="eastAsia"/>
                                <w:sz w:val="14"/>
                              </w:rPr>
                              <w:t>(</w:t>
                            </w:r>
                            <w:r w:rsidRPr="00F90097">
                              <w:rPr>
                                <w:rFonts w:hint="eastAsia"/>
                                <w:sz w:val="14"/>
                              </w:rPr>
                              <w:t>％ポイント</w:t>
                            </w:r>
                            <w:r>
                              <w:rPr>
                                <w:rFonts w:hint="eastAsia"/>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4A681" id="Text Box 3114" o:spid="_x0000_s1100" type="#_x0000_t202" style="position:absolute;left:0;text-align:left;margin-left:20.1pt;margin-top:14.15pt;width:44.55pt;height:17.5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" filled="f" stroked="f">
                <v:textbox inset="0,0,0,0">
                  <w:txbxContent>
                    <w:p w:rsidR="00B8362F" w:rsidRPr="00F90097" w:rsidRDefault="00B8362F" w:rsidP="009155CC">
                      <w:pPr>
                        <w:rPr>
                          <w:sz w:val="14"/>
                        </w:rPr>
                      </w:pPr>
                      <w:r>
                        <w:rPr>
                          <w:rFonts w:hint="eastAsia"/>
                          <w:sz w:val="14"/>
                        </w:rPr>
                        <w:t>(</w:t>
                      </w:r>
                      <w:r w:rsidRPr="00F90097">
                        <w:rPr>
                          <w:rFonts w:hint="eastAsia"/>
                          <w:sz w:val="14"/>
                        </w:rPr>
                        <w:t>％ポイント</w:t>
                      </w:r>
                      <w:r>
                        <w:rPr>
                          <w:rFonts w:hint="eastAsia"/>
                          <w:sz w:val="14"/>
                        </w:rPr>
                        <w:t>)</w:t>
                      </w:r>
                    </w:p>
                  </w:txbxContent>
                </v:textbox>
              </v:shape>
            </w:pict>
          </mc:Fallback>
        </mc:AlternateContent>
      </w:r>
    </w:p>
    <w:p w:rsidR="009155CC" w:rsidRDefault="00B8362F" w:rsidP="009155CC">
      <w:pPr>
        <w:jc w:val="center"/>
      </w:pPr>
      <w:r w:rsidRPr="00B8362F">
        <w:rPr>
          <w:rFonts w:hint="eastAsia"/>
          <w:noProof/>
        </w:rPr>
        <mc:AlternateContent>
          <mc:Choice Requires="wps">
            <w:drawing>
              <wp:anchor distT="0" distB="0" distL="114300" distR="114300" simplePos="0" relativeHeight="251849728" behindDoc="0" locked="0" layoutInCell="1" allowOverlap="1" wp14:anchorId="272CDFF6" wp14:editId="7F98B7E1">
                <wp:simplePos x="0" y="0"/>
                <wp:positionH relativeFrom="column">
                  <wp:posOffset>547370</wp:posOffset>
                </wp:positionH>
                <wp:positionV relativeFrom="paragraph">
                  <wp:posOffset>3530600</wp:posOffset>
                </wp:positionV>
                <wp:extent cx="330200" cy="222885"/>
                <wp:effectExtent l="0" t="0" r="12700" b="5715"/>
                <wp:wrapNone/>
                <wp:docPr id="3319"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CDFF6" id="_x0000_s1101" type="#_x0000_t202" style="position:absolute;left:0;text-align:left;margin-left:43.1pt;margin-top:278pt;width:26pt;height:17.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" filled="f" stroked="f">
                <v:textbox inset="0,0,0,0">
                  <w:txbxContent>
                    <w:p w:rsidR="00B8362F" w:rsidRPr="00F90097" w:rsidRDefault="00B8362F" w:rsidP="00B8362F">
                      <w:pPr>
                        <w:rPr>
                          <w:sz w:val="14"/>
                        </w:rPr>
                      </w:pPr>
                      <w:r>
                        <w:rPr>
                          <w:rFonts w:hint="eastAsia"/>
                          <w:sz w:val="14"/>
                        </w:rPr>
                        <w:t>平成</w:t>
                      </w:r>
                    </w:p>
                  </w:txbxContent>
                </v:textbox>
              </v:shape>
            </w:pict>
          </mc:Fallback>
        </mc:AlternateContent>
      </w:r>
      <w:r w:rsidR="00F63C8F">
        <w:rPr>
          <w:rFonts w:hint="eastAsia"/>
          <w:noProof/>
        </w:rPr>
        <mc:AlternateContent>
          <mc:Choice Requires="wps">
            <w:drawing>
              <wp:anchor distT="0" distB="0" distL="114300" distR="114300" simplePos="0" relativeHeight="251593728" behindDoc="0" locked="0" layoutInCell="1" allowOverlap="1">
                <wp:simplePos x="0" y="0"/>
                <wp:positionH relativeFrom="column">
                  <wp:posOffset>331470</wp:posOffset>
                </wp:positionH>
                <wp:positionV relativeFrom="paragraph">
                  <wp:posOffset>3978275</wp:posOffset>
                </wp:positionV>
                <wp:extent cx="4692650" cy="171450"/>
                <wp:effectExtent l="0" t="0" r="0" b="3175"/>
                <wp:wrapNone/>
                <wp:docPr id="4311" name="Text Box 3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EC6A20">
                            <w:pPr>
                              <w:rPr>
                                <w:sz w:val="14"/>
                              </w:rPr>
                            </w:pPr>
                            <w:r>
                              <w:rPr>
                                <w:rFonts w:hint="eastAsia"/>
                                <w:sz w:val="14"/>
                              </w:rPr>
                              <w:t>※統計上の不突合は図に表章していない。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0" o:spid="_x0000_s1102" type="#_x0000_t202" style="position:absolute;left:0;text-align:left;margin-left:26.1pt;margin-top:313.25pt;width:369.5pt;height:13.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" filled="f" stroked="f">
                <v:textbox inset="0,0,0,0">
                  <w:txbxContent>
                    <w:p w:rsidR="00B8362F" w:rsidRPr="00F90097" w:rsidRDefault="00B8362F" w:rsidP="00EC6A20">
                      <w:pPr>
                        <w:rPr>
                          <w:sz w:val="14"/>
                        </w:rPr>
                      </w:pPr>
                      <w:r>
                        <w:rPr>
                          <w:rFonts w:hint="eastAsia"/>
                          <w:sz w:val="14"/>
                        </w:rPr>
                        <w:t>※統計上の不突合は図に表章していない。</w:t>
                      </w:r>
                    </w:p>
                  </w:txbxContent>
                </v:textbox>
              </v:shape>
            </w:pict>
          </mc:Fallback>
        </mc:AlternateContent>
      </w:r>
      <w:r w:rsidR="00F63C8F">
        <w:rPr>
          <w:noProof/>
        </w:rPr>
        <mc:AlternateContent>
          <mc:Choice Requires="wps">
            <w:drawing>
              <wp:anchor distT="0" distB="0" distL="114300" distR="114300" simplePos="0" relativeHeight="251559936" behindDoc="0" locked="0" layoutInCell="1" allowOverlap="1">
                <wp:simplePos x="0" y="0"/>
                <wp:positionH relativeFrom="column">
                  <wp:posOffset>5175885</wp:posOffset>
                </wp:positionH>
                <wp:positionV relativeFrom="paragraph">
                  <wp:posOffset>3530600</wp:posOffset>
                </wp:positionV>
                <wp:extent cx="292735" cy="198120"/>
                <wp:effectExtent l="3810" t="0" r="0" b="0"/>
                <wp:wrapNone/>
                <wp:docPr id="431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273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9155CC">
                            <w:pPr>
                              <w:pStyle w:val="Web"/>
                              <w:spacing w:before="0" w:beforeAutospacing="0" w:after="0" w:afterAutospacing="0"/>
                            </w:pPr>
                            <w:r>
                              <w:rPr>
                                <w:rFonts w:ascii="Century" w:eastAsia="ＭＳ 明朝" w:hAnsi="ＭＳ 明朝" w:cs="Times New Roman" w:hint="eastAsia"/>
                                <w:color w:val="000000"/>
                                <w:sz w:val="14"/>
                                <w:szCs w:val="14"/>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407.55pt;margin-top:278pt;width:23.05pt;height:15.6pt;flip:x;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" stroked="f">
                <v:textbox inset="0,0,0,0">
                  <w:txbxContent>
                    <w:p w:rsidR="00B8362F" w:rsidRDefault="00B8362F" w:rsidP="009155CC">
                      <w:pPr>
                        <w:pStyle w:val="Web"/>
                        <w:spacing w:before="0" w:beforeAutospacing="0" w:after="0" w:afterAutospacing="0"/>
                      </w:pPr>
                      <w:r>
                        <w:rPr>
                          <w:rFonts w:ascii="Century" w:eastAsia="ＭＳ 明朝" w:hAnsi="ＭＳ 明朝" w:cs="Times New Roman" w:hint="eastAsia"/>
                          <w:color w:val="000000"/>
                          <w:sz w:val="14"/>
                          <w:szCs w:val="14"/>
                        </w:rPr>
                        <w:t>年度</w:t>
                      </w:r>
                    </w:p>
                  </w:txbxContent>
                </v:textbox>
              </v:shape>
            </w:pict>
          </mc:Fallback>
        </mc:AlternateContent>
      </w:r>
      <w:r w:rsidR="009155CC" w:rsidRPr="00487925">
        <w:rPr>
          <w:rFonts w:hint="eastAsia"/>
        </w:rPr>
        <w:t xml:space="preserve"> </w:t>
      </w:r>
      <w:r w:rsidR="00CB55D6" w:rsidRPr="00CB55D6">
        <w:rPr>
          <w:rFonts w:hint="eastAsia"/>
          <w:noProof/>
        </w:rPr>
        <w:drawing>
          <wp:inline distT="0" distB="0" distL="0" distR="0">
            <wp:extent cx="5400675" cy="4191000"/>
            <wp:effectExtent l="0" t="0" r="9525" b="0"/>
            <wp:docPr id="3286" name="図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4191000"/>
                    </a:xfrm>
                    <a:prstGeom prst="rect">
                      <a:avLst/>
                    </a:prstGeom>
                    <a:noFill/>
                    <a:ln>
                      <a:noFill/>
                    </a:ln>
                  </pic:spPr>
                </pic:pic>
              </a:graphicData>
            </a:graphic>
          </wp:inline>
        </w:drawing>
      </w:r>
    </w:p>
    <w:p w:rsidR="00B60BFD" w:rsidRDefault="00F63C8F" w:rsidP="003D5C4E">
      <w:pPr>
        <w:rPr>
          <w:noProof/>
        </w:rPr>
      </w:pPr>
      <w:r>
        <w:rPr>
          <w:noProof/>
          <w:sz w:val="16"/>
          <w:szCs w:val="16"/>
        </w:rPr>
        <mc:AlternateContent>
          <mc:Choice Requires="wps">
            <w:drawing>
              <wp:anchor distT="0" distB="0" distL="114300" distR="114300" simplePos="0" relativeHeight="251542528" behindDoc="0" locked="0" layoutInCell="1" allowOverlap="1">
                <wp:simplePos x="0" y="0"/>
                <wp:positionH relativeFrom="column">
                  <wp:posOffset>821055</wp:posOffset>
                </wp:positionH>
                <wp:positionV relativeFrom="paragraph">
                  <wp:posOffset>203200</wp:posOffset>
                </wp:positionV>
                <wp:extent cx="4068445" cy="329565"/>
                <wp:effectExtent l="1905" t="3175" r="0" b="635"/>
                <wp:wrapNone/>
                <wp:docPr id="4309" name="Text Box 2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329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Default="00B8362F" w:rsidP="003D5C4E">
                            <w:pPr>
                              <w:jc w:val="center"/>
                              <w:rPr>
                                <w:rFonts w:ascii="ＭＳ Ｐゴシック" w:eastAsia="ＭＳ Ｐゴシック" w:hAnsi="ＭＳ Ｐゴシック"/>
                                <w:b/>
                              </w:rPr>
                            </w:pPr>
                            <w:r w:rsidRPr="002A4C09">
                              <w:rPr>
                                <w:rFonts w:ascii="ＭＳ Ｐゴシック" w:eastAsia="ＭＳ Ｐゴシック" w:hAnsi="ＭＳ Ｐゴシック" w:hint="eastAsia"/>
                                <w:b/>
                              </w:rPr>
                              <w:t>第</w:t>
                            </w:r>
                            <w:r>
                              <w:rPr>
                                <w:rFonts w:ascii="ＭＳ Ｐゴシック" w:eastAsia="ＭＳ Ｐゴシック" w:hAnsi="ＭＳ Ｐゴシック" w:hint="eastAsia"/>
                                <w:b/>
                              </w:rPr>
                              <w:t>17</w:t>
                            </w:r>
                            <w:r w:rsidRPr="002A4C09">
                              <w:rPr>
                                <w:rFonts w:ascii="ＭＳ Ｐゴシック" w:eastAsia="ＭＳ Ｐゴシック" w:hAnsi="ＭＳ Ｐゴシック" w:hint="eastAsia"/>
                                <w:b/>
                              </w:rPr>
                              <w:t>図</w:t>
                            </w:r>
                            <w:r>
                              <w:rPr>
                                <w:rFonts w:ascii="ＭＳ Ｐゴシック" w:eastAsia="ＭＳ Ｐゴシック" w:hAnsi="ＭＳ Ｐゴシック" w:hint="eastAsia"/>
                                <w:b/>
                              </w:rPr>
                              <w:t xml:space="preserve">　</w:t>
                            </w:r>
                            <w:r w:rsidRPr="002A4C09">
                              <w:rPr>
                                <w:rFonts w:ascii="ＭＳ Ｐゴシック" w:eastAsia="ＭＳ Ｐゴシック" w:hAnsi="ＭＳ Ｐゴシック" w:hint="eastAsia"/>
                                <w:b/>
                              </w:rPr>
                              <w:t xml:space="preserve"> </w:t>
                            </w:r>
                            <w:r>
                              <w:rPr>
                                <w:rFonts w:ascii="ＭＳ Ｐゴシック" w:eastAsia="ＭＳ Ｐゴシック" w:hAnsi="ＭＳ Ｐゴシック" w:hint="eastAsia"/>
                                <w:b/>
                              </w:rPr>
                              <w:t>府内総生産額(支出側　名目)の構成比</w:t>
                            </w:r>
                          </w:p>
                          <w:p w:rsidR="00B8362F" w:rsidRDefault="00B8362F" w:rsidP="003D5C4E">
                            <w:pPr>
                              <w:jc w:val="center"/>
                              <w:rPr>
                                <w:rFonts w:ascii="ＭＳ Ｐゴシック" w:eastAsia="ＭＳ Ｐゴシック" w:hAnsi="ＭＳ Ｐゴシック"/>
                                <w:b/>
                              </w:rPr>
                            </w:pPr>
                          </w:p>
                          <w:p w:rsidR="00B8362F" w:rsidRPr="005E063C" w:rsidRDefault="00B8362F" w:rsidP="003D5C4E">
                            <w:pPr>
                              <w:jc w:val="center"/>
                              <w:rPr>
                                <w:rFonts w:ascii="ＭＳ Ｐゴシック" w:eastAsia="ＭＳ Ｐゴシック" w:hAnsi="ＭＳ Ｐゴシック"/>
                                <w:b/>
                              </w:rPr>
                            </w:pPr>
                          </w:p>
                          <w:p w:rsidR="00B8362F" w:rsidRPr="002A4C09" w:rsidRDefault="00B8362F" w:rsidP="003D5C4E">
                            <w:pPr>
                              <w:rPr>
                                <w:rFonts w:ascii="ＭＳ Ｐゴシック" w:eastAsia="ＭＳ Ｐゴシック" w:hAnsi="ＭＳ Ｐゴシック"/>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9" o:spid="_x0000_s1104" type="#_x0000_t202" style="position:absolute;left:0;text-align:left;margin-left:64.65pt;margin-top:16pt;width:320.35pt;height:25.9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" filled="f" stroked="f">
                <v:textbox>
                  <w:txbxContent>
                    <w:p w:rsidR="00B8362F" w:rsidRDefault="00B8362F" w:rsidP="003D5C4E">
                      <w:pPr>
                        <w:jc w:val="center"/>
                        <w:rPr>
                          <w:rFonts w:ascii="ＭＳ Ｐゴシック" w:eastAsia="ＭＳ Ｐゴシック" w:hAnsi="ＭＳ Ｐゴシック"/>
                          <w:b/>
                        </w:rPr>
                      </w:pPr>
                      <w:r w:rsidRPr="002A4C09">
                        <w:rPr>
                          <w:rFonts w:ascii="ＭＳ Ｐゴシック" w:eastAsia="ＭＳ Ｐゴシック" w:hAnsi="ＭＳ Ｐゴシック" w:hint="eastAsia"/>
                          <w:b/>
                        </w:rPr>
                        <w:t>第</w:t>
                      </w:r>
                      <w:r>
                        <w:rPr>
                          <w:rFonts w:ascii="ＭＳ Ｐゴシック" w:eastAsia="ＭＳ Ｐゴシック" w:hAnsi="ＭＳ Ｐゴシック" w:hint="eastAsia"/>
                          <w:b/>
                        </w:rPr>
                        <w:t>17</w:t>
                      </w:r>
                      <w:r w:rsidRPr="002A4C09">
                        <w:rPr>
                          <w:rFonts w:ascii="ＭＳ Ｐゴシック" w:eastAsia="ＭＳ Ｐゴシック" w:hAnsi="ＭＳ Ｐゴシック" w:hint="eastAsia"/>
                          <w:b/>
                        </w:rPr>
                        <w:t>図</w:t>
                      </w:r>
                      <w:r>
                        <w:rPr>
                          <w:rFonts w:ascii="ＭＳ Ｐゴシック" w:eastAsia="ＭＳ Ｐゴシック" w:hAnsi="ＭＳ Ｐゴシック" w:hint="eastAsia"/>
                          <w:b/>
                        </w:rPr>
                        <w:t xml:space="preserve">　</w:t>
                      </w:r>
                      <w:r w:rsidRPr="002A4C09">
                        <w:rPr>
                          <w:rFonts w:ascii="ＭＳ Ｐゴシック" w:eastAsia="ＭＳ Ｐゴシック" w:hAnsi="ＭＳ Ｐゴシック" w:hint="eastAsia"/>
                          <w:b/>
                        </w:rPr>
                        <w:t xml:space="preserve"> </w:t>
                      </w:r>
                      <w:r>
                        <w:rPr>
                          <w:rFonts w:ascii="ＭＳ Ｐゴシック" w:eastAsia="ＭＳ Ｐゴシック" w:hAnsi="ＭＳ Ｐゴシック" w:hint="eastAsia"/>
                          <w:b/>
                        </w:rPr>
                        <w:t>府内総生産額(支出側　名目)の構成比</w:t>
                      </w:r>
                    </w:p>
                    <w:p w:rsidR="00B8362F" w:rsidRDefault="00B8362F" w:rsidP="003D5C4E">
                      <w:pPr>
                        <w:jc w:val="center"/>
                        <w:rPr>
                          <w:rFonts w:ascii="ＭＳ Ｐゴシック" w:eastAsia="ＭＳ Ｐゴシック" w:hAnsi="ＭＳ Ｐゴシック"/>
                          <w:b/>
                        </w:rPr>
                      </w:pPr>
                    </w:p>
                    <w:p w:rsidR="00B8362F" w:rsidRPr="005E063C" w:rsidRDefault="00B8362F" w:rsidP="003D5C4E">
                      <w:pPr>
                        <w:jc w:val="center"/>
                        <w:rPr>
                          <w:rFonts w:ascii="ＭＳ Ｐゴシック" w:eastAsia="ＭＳ Ｐゴシック" w:hAnsi="ＭＳ Ｐゴシック"/>
                          <w:b/>
                        </w:rPr>
                      </w:pPr>
                    </w:p>
                    <w:p w:rsidR="00B8362F" w:rsidRPr="002A4C09" w:rsidRDefault="00B8362F" w:rsidP="003D5C4E">
                      <w:pPr>
                        <w:rPr>
                          <w:rFonts w:ascii="ＭＳ Ｐゴシック" w:eastAsia="ＭＳ Ｐゴシック" w:hAnsi="ＭＳ Ｐゴシック"/>
                          <w:b/>
                        </w:rPr>
                      </w:pPr>
                    </w:p>
                  </w:txbxContent>
                </v:textbox>
              </v:shape>
            </w:pict>
          </mc:Fallback>
        </mc:AlternateContent>
      </w:r>
    </w:p>
    <w:p w:rsidR="005E025D" w:rsidRDefault="005E025D" w:rsidP="003D5C4E">
      <w:pPr>
        <w:rPr>
          <w:noProof/>
        </w:rPr>
      </w:pPr>
    </w:p>
    <w:p w:rsidR="009155CC" w:rsidRDefault="00F63C8F" w:rsidP="009155CC">
      <w:pPr>
        <w:jc w:val="center"/>
      </w:pPr>
      <w:r>
        <w:rPr>
          <w:rFonts w:hint="eastAsia"/>
          <w:noProof/>
        </w:rPr>
        <w:drawing>
          <wp:inline distT="0" distB="0" distL="0" distR="0">
            <wp:extent cx="5407660" cy="1470025"/>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7660" cy="1470025"/>
                    </a:xfrm>
                    <a:prstGeom prst="rect">
                      <a:avLst/>
                    </a:prstGeom>
                    <a:noFill/>
                    <a:ln>
                      <a:noFill/>
                    </a:ln>
                  </pic:spPr>
                </pic:pic>
              </a:graphicData>
            </a:graphic>
          </wp:inline>
        </w:drawing>
      </w:r>
    </w:p>
    <w:p w:rsidR="009155CC" w:rsidRDefault="009155CC" w:rsidP="009155CC">
      <w:pPr>
        <w:jc w:val="center"/>
      </w:pPr>
    </w:p>
    <w:p w:rsidR="005E025D" w:rsidRDefault="005E025D" w:rsidP="005E025D"/>
    <w:p w:rsidR="009155CC" w:rsidRDefault="009155CC" w:rsidP="005E025D"/>
    <w:p w:rsidR="009155CC" w:rsidRDefault="009155CC" w:rsidP="005E025D"/>
    <w:p w:rsidR="009155CC" w:rsidRDefault="009155CC" w:rsidP="005E025D"/>
    <w:p w:rsidR="00D10CD8" w:rsidRDefault="00D10CD8" w:rsidP="005E025D"/>
    <w:p w:rsidR="009155CC" w:rsidRDefault="00F63C8F" w:rsidP="005E025D">
      <w:r>
        <w:rPr>
          <w:rFonts w:hint="eastAsia"/>
          <w:noProof/>
        </w:rPr>
        <w:lastRenderedPageBreak/>
        <mc:AlternateContent>
          <mc:Choice Requires="wps">
            <w:drawing>
              <wp:anchor distT="0" distB="0" distL="114300" distR="114300" simplePos="0" relativeHeight="251557888" behindDoc="0" locked="0" layoutInCell="1" allowOverlap="1">
                <wp:simplePos x="0" y="0"/>
                <wp:positionH relativeFrom="column">
                  <wp:posOffset>1635125</wp:posOffset>
                </wp:positionH>
                <wp:positionV relativeFrom="paragraph">
                  <wp:posOffset>153670</wp:posOffset>
                </wp:positionV>
                <wp:extent cx="2400300" cy="226060"/>
                <wp:effectExtent l="0" t="1270" r="3175" b="1270"/>
                <wp:wrapNone/>
                <wp:docPr id="4308" name="Text Box 3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6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417ECE" w:rsidRDefault="00B8362F" w:rsidP="009155CC">
                            <w:pPr>
                              <w:rPr>
                                <w:rFonts w:ascii="ＭＳ Ｐゴシック" w:eastAsia="ＭＳ Ｐゴシック" w:hAnsi="ＭＳ Ｐゴシック"/>
                                <w:b/>
                              </w:rPr>
                            </w:pPr>
                            <w:r w:rsidRPr="00417ECE">
                              <w:rPr>
                                <w:rFonts w:ascii="ＭＳ Ｐゴシック" w:eastAsia="ＭＳ Ｐゴシック" w:hAnsi="ＭＳ Ｐゴシック" w:hint="eastAsia"/>
                                <w:b/>
                              </w:rPr>
                              <w:t>第</w:t>
                            </w:r>
                            <w:r>
                              <w:rPr>
                                <w:rFonts w:ascii="ＭＳ Ｐゴシック" w:eastAsia="ＭＳ Ｐゴシック" w:hAnsi="ＭＳ Ｐゴシック" w:hint="eastAsia"/>
                                <w:b/>
                              </w:rPr>
                              <w:t>５</w:t>
                            </w:r>
                            <w:r w:rsidRPr="00417ECE">
                              <w:rPr>
                                <w:rFonts w:ascii="ＭＳ Ｐゴシック" w:eastAsia="ＭＳ Ｐゴシック" w:hAnsi="ＭＳ Ｐゴシック" w:hint="eastAsia"/>
                                <w:b/>
                              </w:rPr>
                              <w:t>表</w:t>
                            </w:r>
                            <w:r>
                              <w:rPr>
                                <w:rFonts w:ascii="ＭＳ Ｐゴシック" w:eastAsia="ＭＳ Ｐゴシック" w:hAnsi="ＭＳ Ｐゴシック" w:hint="eastAsia"/>
                                <w:b/>
                              </w:rPr>
                              <w:t xml:space="preserve">　</w:t>
                            </w:r>
                            <w:r w:rsidRPr="00417ECE">
                              <w:rPr>
                                <w:rFonts w:ascii="ＭＳ Ｐゴシック" w:eastAsia="ＭＳ Ｐゴシック" w:hAnsi="ＭＳ Ｐゴシック" w:hint="eastAsia"/>
                                <w:b/>
                              </w:rPr>
                              <w:t xml:space="preserve">　府内総生産（支出側　名目）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1" o:spid="_x0000_s1105" type="#_x0000_t202" style="position:absolute;left:0;text-align:left;margin-left:128.75pt;margin-top:12.1pt;width:189pt;height:17.8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" filled="f" stroked="f">
                <v:textbox inset="5.85pt,.7pt,5.85pt,.7pt">
                  <w:txbxContent>
                    <w:p w:rsidR="00B8362F" w:rsidRPr="00417ECE" w:rsidRDefault="00B8362F" w:rsidP="009155CC">
                      <w:pPr>
                        <w:rPr>
                          <w:rFonts w:ascii="ＭＳ Ｐゴシック" w:eastAsia="ＭＳ Ｐゴシック" w:hAnsi="ＭＳ Ｐゴシック"/>
                          <w:b/>
                        </w:rPr>
                      </w:pPr>
                      <w:r w:rsidRPr="00417ECE">
                        <w:rPr>
                          <w:rFonts w:ascii="ＭＳ Ｐゴシック" w:eastAsia="ＭＳ Ｐゴシック" w:hAnsi="ＭＳ Ｐゴシック" w:hint="eastAsia"/>
                          <w:b/>
                        </w:rPr>
                        <w:t>第</w:t>
                      </w:r>
                      <w:r>
                        <w:rPr>
                          <w:rFonts w:ascii="ＭＳ Ｐゴシック" w:eastAsia="ＭＳ Ｐゴシック" w:hAnsi="ＭＳ Ｐゴシック" w:hint="eastAsia"/>
                          <w:b/>
                        </w:rPr>
                        <w:t>５</w:t>
                      </w:r>
                      <w:r w:rsidRPr="00417ECE">
                        <w:rPr>
                          <w:rFonts w:ascii="ＭＳ Ｐゴシック" w:eastAsia="ＭＳ Ｐゴシック" w:hAnsi="ＭＳ Ｐゴシック" w:hint="eastAsia"/>
                          <w:b/>
                        </w:rPr>
                        <w:t>表</w:t>
                      </w:r>
                      <w:r>
                        <w:rPr>
                          <w:rFonts w:ascii="ＭＳ Ｐゴシック" w:eastAsia="ＭＳ Ｐゴシック" w:hAnsi="ＭＳ Ｐゴシック" w:hint="eastAsia"/>
                          <w:b/>
                        </w:rPr>
                        <w:t xml:space="preserve">　</w:t>
                      </w:r>
                      <w:r w:rsidRPr="00417ECE">
                        <w:rPr>
                          <w:rFonts w:ascii="ＭＳ Ｐゴシック" w:eastAsia="ＭＳ Ｐゴシック" w:hAnsi="ＭＳ Ｐゴシック" w:hint="eastAsia"/>
                          <w:b/>
                        </w:rPr>
                        <w:t xml:space="preserve">　府内総生産（支出側　名目）</w:t>
                      </w:r>
                    </w:p>
                  </w:txbxContent>
                </v:textbox>
              </v:shape>
            </w:pict>
          </mc:Fallback>
        </mc:AlternateContent>
      </w:r>
    </w:p>
    <w:p w:rsidR="009155CC" w:rsidRDefault="009155CC" w:rsidP="005E025D"/>
    <w:p w:rsidR="005E025D" w:rsidRDefault="00517239" w:rsidP="00045718">
      <w:pPr>
        <w:jc w:val="left"/>
      </w:pPr>
      <w:r w:rsidRPr="00517239">
        <w:rPr>
          <w:noProof/>
        </w:rPr>
        <w:drawing>
          <wp:inline distT="0" distB="0" distL="0" distR="0" wp14:anchorId="36125805" wp14:editId="78C77568">
            <wp:extent cx="5153040" cy="1976760"/>
            <wp:effectExtent l="0" t="0" r="9525" b="4445"/>
            <wp:docPr id="3276" name="図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3040" cy="1976760"/>
                    </a:xfrm>
                    <a:prstGeom prst="rect">
                      <a:avLst/>
                    </a:prstGeom>
                    <a:noFill/>
                    <a:ln>
                      <a:noFill/>
                    </a:ln>
                  </pic:spPr>
                </pic:pic>
              </a:graphicData>
            </a:graphic>
          </wp:inline>
        </w:drawing>
      </w:r>
    </w:p>
    <w:p w:rsidR="005E025D" w:rsidRPr="004B76A5" w:rsidRDefault="00F63C8F" w:rsidP="005E025D">
      <w:r>
        <w:rPr>
          <w:noProof/>
        </w:rPr>
        <mc:AlternateContent>
          <mc:Choice Requires="wps">
            <w:drawing>
              <wp:anchor distT="0" distB="0" distL="114300" distR="114300" simplePos="0" relativeHeight="251555840" behindDoc="0" locked="0" layoutInCell="1" allowOverlap="1">
                <wp:simplePos x="0" y="0"/>
                <wp:positionH relativeFrom="column">
                  <wp:posOffset>1200150</wp:posOffset>
                </wp:positionH>
                <wp:positionV relativeFrom="paragraph">
                  <wp:posOffset>184785</wp:posOffset>
                </wp:positionV>
                <wp:extent cx="4114800" cy="239395"/>
                <wp:effectExtent l="0" t="3810" r="0" b="4445"/>
                <wp:wrapNone/>
                <wp:docPr id="4307" name="Text Box 3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393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362F" w:rsidRDefault="00B8362F" w:rsidP="005E025D">
                            <w:pPr>
                              <w:rPr>
                                <w:rFonts w:ascii="ＭＳ Ｐゴシック" w:eastAsia="ＭＳ Ｐゴシック" w:hAnsi="ＭＳ Ｐゴシック"/>
                                <w:b/>
                              </w:rPr>
                            </w:pPr>
                            <w:r w:rsidRPr="00417ECE">
                              <w:rPr>
                                <w:rFonts w:ascii="ＭＳ Ｐゴシック" w:eastAsia="ＭＳ Ｐゴシック" w:hAnsi="ＭＳ Ｐゴシック" w:hint="eastAsia"/>
                                <w:b/>
                              </w:rPr>
                              <w:t>第</w:t>
                            </w:r>
                            <w:r>
                              <w:rPr>
                                <w:rFonts w:ascii="ＭＳ Ｐゴシック" w:eastAsia="ＭＳ Ｐゴシック" w:hAnsi="ＭＳ Ｐゴシック" w:hint="eastAsia"/>
                                <w:b/>
                              </w:rPr>
                              <w:t>６</w:t>
                            </w:r>
                            <w:r w:rsidRPr="00417ECE">
                              <w:rPr>
                                <w:rFonts w:ascii="ＭＳ Ｐゴシック" w:eastAsia="ＭＳ Ｐゴシック" w:hAnsi="ＭＳ Ｐゴシック" w:hint="eastAsia"/>
                                <w:b/>
                              </w:rPr>
                              <w:t>表　府内総生産（支出側　実質）　　平成</w:t>
                            </w:r>
                            <w:r>
                              <w:rPr>
                                <w:rFonts w:ascii="ＭＳ Ｐゴシック" w:eastAsia="ＭＳ Ｐゴシック" w:hAnsi="ＭＳ Ｐゴシック" w:hint="eastAsia"/>
                                <w:b/>
                              </w:rPr>
                              <w:t>17</w:t>
                            </w:r>
                            <w:r w:rsidRPr="00417ECE">
                              <w:rPr>
                                <w:rFonts w:ascii="ＭＳ Ｐゴシック" w:eastAsia="ＭＳ Ｐゴシック" w:hAnsi="ＭＳ Ｐゴシック" w:hint="eastAsia"/>
                                <w:b/>
                              </w:rPr>
                              <w:t>暦年固定基準</w:t>
                            </w:r>
                          </w:p>
                          <w:p w:rsidR="00B8362F" w:rsidRPr="00417ECE" w:rsidRDefault="00B8362F" w:rsidP="005E025D">
                            <w:pPr>
                              <w:rPr>
                                <w:rFonts w:ascii="ＭＳ Ｐゴシック" w:eastAsia="ＭＳ Ｐゴシック" w:hAnsi="ＭＳ Ｐ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2" o:spid="_x0000_s1106" type="#_x0000_t202" style="position:absolute;left:0;text-align:left;margin-left:94.5pt;margin-top:14.55pt;width:324pt;height:18.8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" stroked="f">
                <v:textbox inset="5.85pt,.7pt,5.85pt,.7pt">
                  <w:txbxContent>
                    <w:p w:rsidR="00B8362F" w:rsidRDefault="00B8362F" w:rsidP="005E025D">
                      <w:pPr>
                        <w:rPr>
                          <w:rFonts w:ascii="ＭＳ Ｐゴシック" w:eastAsia="ＭＳ Ｐゴシック" w:hAnsi="ＭＳ Ｐゴシック"/>
                          <w:b/>
                        </w:rPr>
                      </w:pPr>
                      <w:r w:rsidRPr="00417ECE">
                        <w:rPr>
                          <w:rFonts w:ascii="ＭＳ Ｐゴシック" w:eastAsia="ＭＳ Ｐゴシック" w:hAnsi="ＭＳ Ｐゴシック" w:hint="eastAsia"/>
                          <w:b/>
                        </w:rPr>
                        <w:t>第</w:t>
                      </w:r>
                      <w:r>
                        <w:rPr>
                          <w:rFonts w:ascii="ＭＳ Ｐゴシック" w:eastAsia="ＭＳ Ｐゴシック" w:hAnsi="ＭＳ Ｐゴシック" w:hint="eastAsia"/>
                          <w:b/>
                        </w:rPr>
                        <w:t>６</w:t>
                      </w:r>
                      <w:r w:rsidRPr="00417ECE">
                        <w:rPr>
                          <w:rFonts w:ascii="ＭＳ Ｐゴシック" w:eastAsia="ＭＳ Ｐゴシック" w:hAnsi="ＭＳ Ｐゴシック" w:hint="eastAsia"/>
                          <w:b/>
                        </w:rPr>
                        <w:t>表　府内総生産（支出側　実質）　　平成</w:t>
                      </w:r>
                      <w:r>
                        <w:rPr>
                          <w:rFonts w:ascii="ＭＳ Ｐゴシック" w:eastAsia="ＭＳ Ｐゴシック" w:hAnsi="ＭＳ Ｐゴシック" w:hint="eastAsia"/>
                          <w:b/>
                        </w:rPr>
                        <w:t>17</w:t>
                      </w:r>
                      <w:r w:rsidRPr="00417ECE">
                        <w:rPr>
                          <w:rFonts w:ascii="ＭＳ Ｐゴシック" w:eastAsia="ＭＳ Ｐゴシック" w:hAnsi="ＭＳ Ｐゴシック" w:hint="eastAsia"/>
                          <w:b/>
                        </w:rPr>
                        <w:t>暦年固定基準</w:t>
                      </w:r>
                    </w:p>
                    <w:p w:rsidR="00B8362F" w:rsidRPr="00417ECE" w:rsidRDefault="00B8362F" w:rsidP="005E025D">
                      <w:pPr>
                        <w:rPr>
                          <w:rFonts w:ascii="ＭＳ Ｐゴシック" w:eastAsia="ＭＳ Ｐゴシック" w:hAnsi="ＭＳ Ｐゴシック"/>
                          <w:b/>
                        </w:rPr>
                      </w:pPr>
                    </w:p>
                  </w:txbxContent>
                </v:textbox>
              </v:shape>
            </w:pict>
          </mc:Fallback>
        </mc:AlternateContent>
      </w:r>
    </w:p>
    <w:p w:rsidR="005E025D" w:rsidRDefault="005E025D" w:rsidP="005E025D"/>
    <w:p w:rsidR="00E90829" w:rsidRDefault="00F80FB4" w:rsidP="003D5C4E">
      <w:r w:rsidRPr="00F80FB4">
        <w:rPr>
          <w:noProof/>
        </w:rPr>
        <w:drawing>
          <wp:inline distT="0" distB="0" distL="0" distR="0" wp14:anchorId="1CFE6206" wp14:editId="660345DC">
            <wp:extent cx="5759450" cy="1968833"/>
            <wp:effectExtent l="0" t="0" r="0" b="0"/>
            <wp:docPr id="3267" name="図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1968833"/>
                    </a:xfrm>
                    <a:prstGeom prst="rect">
                      <a:avLst/>
                    </a:prstGeom>
                    <a:noFill/>
                    <a:ln>
                      <a:noFill/>
                    </a:ln>
                  </pic:spPr>
                </pic:pic>
              </a:graphicData>
            </a:graphic>
          </wp:inline>
        </w:drawing>
      </w:r>
    </w:p>
    <w:p w:rsidR="00F80FB4" w:rsidRDefault="00F80FB4" w:rsidP="003D5C4E"/>
    <w:p w:rsidR="00F80FB4" w:rsidRDefault="00F80FB4" w:rsidP="003D5C4E"/>
    <w:p w:rsidR="00F80FB4" w:rsidRDefault="00F80FB4" w:rsidP="003D5C4E"/>
    <w:p w:rsidR="00612061" w:rsidRDefault="00612061" w:rsidP="003E3EC1">
      <w:pPr>
        <w:rPr>
          <w:rFonts w:ascii="ＭＳ Ｐゴシック" w:eastAsia="ＭＳ Ｐゴシック" w:hAnsi="ＭＳ Ｐゴシック"/>
          <w:b/>
          <w:sz w:val="24"/>
        </w:rPr>
        <w:sectPr w:rsidR="00612061" w:rsidSect="0069749A">
          <w:pgSz w:w="11906" w:h="16838" w:code="9"/>
          <w:pgMar w:top="1077" w:right="1418" w:bottom="1077" w:left="1418" w:header="851" w:footer="567" w:gutter="0"/>
          <w:pgNumType w:fmt="numberInDash" w:start="1"/>
          <w:cols w:space="425"/>
          <w:titlePg/>
          <w:docGrid w:type="lines" w:linePitch="331"/>
        </w:sectPr>
      </w:pPr>
    </w:p>
    <w:p w:rsidR="003E3EC1" w:rsidRPr="000A6D0A" w:rsidRDefault="003E3EC1" w:rsidP="003E3EC1">
      <w:pPr>
        <w:rPr>
          <w:rFonts w:ascii="ＭＳ Ｐゴシック" w:eastAsia="ＭＳ Ｐゴシック" w:hAnsi="ＭＳ Ｐゴシック"/>
          <w:b/>
          <w:sz w:val="24"/>
        </w:rPr>
      </w:pPr>
      <w:r>
        <w:rPr>
          <w:rFonts w:ascii="ＭＳ Ｐゴシック" w:eastAsia="ＭＳ Ｐゴシック" w:hAnsi="ＭＳ Ｐゴシック" w:hint="eastAsia"/>
          <w:b/>
          <w:sz w:val="24"/>
        </w:rPr>
        <w:lastRenderedPageBreak/>
        <w:t>家計最終消費支出</w:t>
      </w:r>
      <w:r w:rsidR="00243E27">
        <w:rPr>
          <w:rFonts w:ascii="ＭＳ Ｐゴシック" w:eastAsia="ＭＳ Ｐゴシック" w:hAnsi="ＭＳ Ｐゴシック" w:hint="eastAsia"/>
          <w:b/>
          <w:sz w:val="24"/>
        </w:rPr>
        <w:t>(名目ベース)</w:t>
      </w:r>
      <w:r>
        <w:rPr>
          <w:rFonts w:ascii="ＭＳ Ｐゴシック" w:eastAsia="ＭＳ Ｐゴシック" w:hAnsi="ＭＳ Ｐゴシック" w:hint="eastAsia"/>
          <w:b/>
          <w:sz w:val="24"/>
        </w:rPr>
        <w:t>の動向</w:t>
      </w:r>
    </w:p>
    <w:p w:rsidR="00A37455" w:rsidRDefault="00A37455" w:rsidP="003E3EC1"/>
    <w:p w:rsidR="00A37455" w:rsidRPr="00A37455" w:rsidRDefault="002B3124" w:rsidP="003E3EC1">
      <w:pPr>
        <w:rPr>
          <w:b/>
          <w:u w:val="single"/>
        </w:rPr>
      </w:pPr>
      <w:r>
        <w:rPr>
          <w:rFonts w:ascii="ＭＳ Ｐゴシック" w:eastAsia="ＭＳ Ｐゴシック" w:hAnsi="ＭＳ Ｐゴシック" w:hint="eastAsia"/>
          <w:b/>
          <w:noProof/>
          <w:u w:val="single"/>
        </w:rPr>
        <mc:AlternateContent>
          <mc:Choice Requires="wps">
            <w:drawing>
              <wp:anchor distT="0" distB="0" distL="114300" distR="114300" simplePos="0" relativeHeight="251581440" behindDoc="0" locked="0" layoutInCell="1" allowOverlap="1" wp14:anchorId="3F8FDDA7" wp14:editId="0D3731FA">
                <wp:simplePos x="0" y="0"/>
                <wp:positionH relativeFrom="column">
                  <wp:posOffset>3277235</wp:posOffset>
                </wp:positionH>
                <wp:positionV relativeFrom="paragraph">
                  <wp:posOffset>48260</wp:posOffset>
                </wp:positionV>
                <wp:extent cx="2140585" cy="217805"/>
                <wp:effectExtent l="0" t="0" r="0" b="0"/>
                <wp:wrapSquare wrapText="bothSides"/>
                <wp:docPr id="430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40585"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1A4D0D" w:rsidRDefault="00B8362F" w:rsidP="00823BE5">
                            <w:pPr>
                              <w:pStyle w:val="Web"/>
                              <w:spacing w:before="0" w:beforeAutospacing="0" w:after="0" w:afterAutospacing="0"/>
                              <w:rPr>
                                <w:sz w:val="16"/>
                              </w:rPr>
                            </w:pPr>
                            <w:r>
                              <w:rPr>
                                <w:rFonts w:hint="eastAsia"/>
                                <w:sz w:val="16"/>
                              </w:rPr>
                              <w:t>第18図 家計最終消費支出と府民雇用者報酬額</w:t>
                            </w:r>
                          </w:p>
                        </w:txbxContent>
                      </wps:txbx>
                      <wps:bodyPr rot="0" vert="horz" wrap="square" lIns="0" tIns="0" rIns="0" bIns="0" anchor="t" anchorCtr="0" upright="1">
                        <a:noAutofit/>
                      </wps:bodyPr>
                    </wps:wsp>
                  </a:graphicData>
                </a:graphic>
              </wp:anchor>
            </w:drawing>
          </mc:Choice>
          <mc:Fallback>
            <w:pict>
              <v:shape w14:anchorId="3F8FDDA7" id="_x0000_s1107" type="#_x0000_t202" style="position:absolute;left:0;text-align:left;margin-left:258.05pt;margin-top:3.8pt;width:168.55pt;height:17.15pt;flip:x;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" stroked="f">
                <v:textbox inset="0,0,0,0">
                  <w:txbxContent>
                    <w:p w:rsidR="00B8362F" w:rsidRPr="001A4D0D" w:rsidRDefault="00B8362F" w:rsidP="00823BE5">
                      <w:pPr>
                        <w:pStyle w:val="Web"/>
                        <w:spacing w:before="0" w:beforeAutospacing="0" w:after="0" w:afterAutospacing="0"/>
                        <w:rPr>
                          <w:sz w:val="16"/>
                        </w:rPr>
                      </w:pPr>
                      <w:r>
                        <w:rPr>
                          <w:rFonts w:hint="eastAsia"/>
                          <w:sz w:val="16"/>
                        </w:rPr>
                        <w:t>第18図 家計最終消費支出と府民雇用者報酬額</w:t>
                      </w:r>
                    </w:p>
                  </w:txbxContent>
                </v:textbox>
                <w10:wrap type="square"/>
              </v:shape>
            </w:pict>
          </mc:Fallback>
        </mc:AlternateContent>
      </w:r>
      <w:r>
        <w:rPr>
          <w:rFonts w:ascii="ＭＳ Ｐゴシック" w:eastAsia="ＭＳ Ｐゴシック" w:hAnsi="ＭＳ Ｐゴシック" w:hint="eastAsia"/>
          <w:b/>
          <w:noProof/>
          <w:u w:val="single"/>
        </w:rPr>
        <mc:AlternateContent>
          <mc:Choice Requires="wps">
            <w:drawing>
              <wp:anchor distT="0" distB="0" distL="114300" distR="114300" simplePos="0" relativeHeight="251583488" behindDoc="0" locked="0" layoutInCell="1" allowOverlap="1" wp14:anchorId="1985034A" wp14:editId="1EDBDB97">
                <wp:simplePos x="0" y="0"/>
                <wp:positionH relativeFrom="column">
                  <wp:posOffset>2928620</wp:posOffset>
                </wp:positionH>
                <wp:positionV relativeFrom="paragraph">
                  <wp:posOffset>86995</wp:posOffset>
                </wp:positionV>
                <wp:extent cx="348615" cy="198120"/>
                <wp:effectExtent l="0" t="0" r="0" b="0"/>
                <wp:wrapSquare wrapText="bothSides"/>
                <wp:docPr id="430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861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823BE5">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anchor>
            </w:drawing>
          </mc:Choice>
          <mc:Fallback>
            <w:pict>
              <v:shape w14:anchorId="1985034A" id="_x0000_s1108" type="#_x0000_t202" style="position:absolute;left:0;text-align:left;margin-left:230.6pt;margin-top:6.85pt;width:27.45pt;height:15.6pt;flip:x;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" stroked="f">
                <v:textbox inset="0,0,0,0">
                  <w:txbxContent>
                    <w:p w:rsidR="00B8362F" w:rsidRDefault="00B8362F" w:rsidP="00823BE5">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v:textbox>
                <w10:wrap type="square"/>
              </v:shape>
            </w:pict>
          </mc:Fallback>
        </mc:AlternateContent>
      </w:r>
      <w:r w:rsidR="00E61FC6" w:rsidRPr="00550D2E">
        <w:rPr>
          <w:rFonts w:ascii="ＭＳ Ｐゴシック" w:eastAsia="ＭＳ Ｐゴシック" w:hAnsi="ＭＳ Ｐゴシック" w:hint="eastAsia"/>
          <w:b/>
          <w:u w:val="single"/>
        </w:rPr>
        <w:t>家計消費の減少傾向</w:t>
      </w:r>
      <w:r w:rsidR="00A37455" w:rsidRPr="00550D2E">
        <w:rPr>
          <w:rFonts w:ascii="ＭＳ Ｐゴシック" w:eastAsia="ＭＳ Ｐゴシック" w:hAnsi="ＭＳ Ｐゴシック" w:hint="eastAsia"/>
          <w:b/>
          <w:u w:val="single"/>
        </w:rPr>
        <w:t>が顕著</w:t>
      </w:r>
      <w:r w:rsidR="00A37455" w:rsidRPr="00A37455">
        <w:rPr>
          <w:rFonts w:hint="eastAsia"/>
          <w:b/>
          <w:u w:val="single"/>
        </w:rPr>
        <w:t>に</w:t>
      </w:r>
    </w:p>
    <w:p w:rsidR="007D37E2" w:rsidRPr="00E61FC6" w:rsidRDefault="002B3124" w:rsidP="003E3EC1">
      <w:r w:rsidRPr="002B3124">
        <w:rPr>
          <w:rFonts w:hint="eastAsia"/>
          <w:noProof/>
        </w:rPr>
        <w:drawing>
          <wp:anchor distT="0" distB="0" distL="114300" distR="114300" simplePos="0" relativeHeight="251797504" behindDoc="0" locked="0" layoutInCell="1" allowOverlap="1" wp14:anchorId="46AB0A70" wp14:editId="2ABC3432">
            <wp:simplePos x="0" y="0"/>
            <wp:positionH relativeFrom="column">
              <wp:posOffset>2972435</wp:posOffset>
            </wp:positionH>
            <wp:positionV relativeFrom="paragraph">
              <wp:posOffset>76200</wp:posOffset>
            </wp:positionV>
            <wp:extent cx="2809875" cy="2514600"/>
            <wp:effectExtent l="0" t="0" r="9525" b="0"/>
            <wp:wrapSquare wrapText="bothSides"/>
            <wp:docPr id="3287" name="図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98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EC1" w:rsidRPr="000C2262" w:rsidRDefault="003E3EC1" w:rsidP="003E3EC1">
      <w:pPr>
        <w:rPr>
          <w:rFonts w:ascii="ＭＳ 明朝" w:hAnsi="ＭＳ 明朝"/>
        </w:rPr>
      </w:pPr>
      <w:r w:rsidRPr="000C2262">
        <w:rPr>
          <w:rFonts w:ascii="ＭＳ 明朝" w:hAnsi="ＭＳ 明朝" w:hint="eastAsia"/>
        </w:rPr>
        <w:t xml:space="preserve">　民間最終消費支出のほとんどを占める家計最終消費支</w:t>
      </w:r>
      <w:r w:rsidR="00D10280" w:rsidRPr="000C2262">
        <w:rPr>
          <w:rFonts w:ascii="ＭＳ 明朝" w:hAnsi="ＭＳ 明朝" w:hint="eastAsia"/>
        </w:rPr>
        <w:t>出は</w:t>
      </w:r>
      <w:r w:rsidRPr="000C2262">
        <w:rPr>
          <w:rFonts w:ascii="ＭＳ 明朝" w:hAnsi="ＭＳ 明朝" w:hint="eastAsia"/>
        </w:rPr>
        <w:t>、雇用者報酬と歩調を合わせて</w:t>
      </w:r>
      <w:r w:rsidR="00D10280" w:rsidRPr="000C2262">
        <w:rPr>
          <w:rFonts w:ascii="ＭＳ 明朝" w:hAnsi="ＭＳ 明朝" w:hint="eastAsia"/>
        </w:rPr>
        <w:t>近年</w:t>
      </w:r>
      <w:r w:rsidRPr="000C2262">
        <w:rPr>
          <w:rFonts w:ascii="ＭＳ 明朝" w:hAnsi="ＭＳ 明朝" w:hint="eastAsia"/>
        </w:rPr>
        <w:t>減少を続けている</w:t>
      </w:r>
      <w:r w:rsidR="004177B7" w:rsidRPr="000C2262">
        <w:rPr>
          <w:rFonts w:ascii="ＭＳ 明朝" w:hAnsi="ＭＳ 明朝" w:hint="eastAsia"/>
        </w:rPr>
        <w:t>(第18図)</w:t>
      </w:r>
      <w:r w:rsidRPr="000C2262">
        <w:rPr>
          <w:rFonts w:ascii="ＭＳ 明朝" w:hAnsi="ＭＳ 明朝" w:hint="eastAsia"/>
        </w:rPr>
        <w:t>。</w:t>
      </w:r>
    </w:p>
    <w:p w:rsidR="0073385B" w:rsidRPr="000C2262" w:rsidRDefault="003E5690" w:rsidP="003E3EC1">
      <w:pPr>
        <w:rPr>
          <w:rFonts w:ascii="ＭＳ 明朝" w:hAnsi="ＭＳ 明朝"/>
        </w:rPr>
      </w:pPr>
      <w:r w:rsidRPr="000C2262">
        <w:rPr>
          <w:rFonts w:ascii="ＭＳ 明朝" w:hAnsi="ＭＳ 明朝" w:hint="eastAsia"/>
        </w:rPr>
        <w:t xml:space="preserve">　費目別の支出額を</w:t>
      </w:r>
      <w:r w:rsidR="00940CD7">
        <w:rPr>
          <w:rFonts w:ascii="ＭＳ 明朝" w:hAnsi="ＭＳ 明朝" w:hint="eastAsia"/>
        </w:rPr>
        <w:t>みる</w:t>
      </w:r>
      <w:r w:rsidRPr="000C2262">
        <w:rPr>
          <w:rFonts w:ascii="ＭＳ 明朝" w:hAnsi="ＭＳ 明朝" w:hint="eastAsia"/>
        </w:rPr>
        <w:t>と、必要不可欠である「住居・光熱水道」や最近ではインフラとなりつつある「通信」等の項</w:t>
      </w:r>
      <w:r w:rsidR="00940CD7">
        <w:rPr>
          <w:rFonts w:ascii="ＭＳ 明朝" w:hAnsi="ＭＳ 明朝" w:hint="eastAsia"/>
        </w:rPr>
        <w:t>目への支出を優先させ、それ以外の項目の支出を減らしている傾向がみ</w:t>
      </w:r>
      <w:r w:rsidRPr="000C2262">
        <w:rPr>
          <w:rFonts w:ascii="ＭＳ 明朝" w:hAnsi="ＭＳ 明朝" w:hint="eastAsia"/>
        </w:rPr>
        <w:t>える。</w:t>
      </w:r>
    </w:p>
    <w:p w:rsidR="00D10280" w:rsidRPr="000C2262" w:rsidRDefault="00B8362F" w:rsidP="003E3EC1">
      <w:pPr>
        <w:rPr>
          <w:rFonts w:ascii="ＭＳ 明朝" w:hAnsi="ＭＳ 明朝"/>
        </w:rPr>
      </w:pPr>
      <w:r w:rsidRPr="00B8362F">
        <w:rPr>
          <w:rFonts w:ascii="ＭＳ 明朝" w:hAnsi="ＭＳ 明朝" w:hint="eastAsia"/>
          <w:noProof/>
        </w:rPr>
        <mc:AlternateContent>
          <mc:Choice Requires="wps">
            <w:drawing>
              <wp:anchor distT="0" distB="0" distL="114300" distR="114300" simplePos="0" relativeHeight="251852800" behindDoc="0" locked="0" layoutInCell="1" allowOverlap="1" wp14:anchorId="7389BA4F" wp14:editId="05BD513A">
                <wp:simplePos x="0" y="0"/>
                <wp:positionH relativeFrom="column">
                  <wp:posOffset>3104515</wp:posOffset>
                </wp:positionH>
                <wp:positionV relativeFrom="paragraph">
                  <wp:posOffset>190500</wp:posOffset>
                </wp:positionV>
                <wp:extent cx="330200" cy="222885"/>
                <wp:effectExtent l="0" t="0" r="12700" b="5715"/>
                <wp:wrapNone/>
                <wp:docPr id="3321"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9BA4F" id="_x0000_s1109" type="#_x0000_t202" style="position:absolute;left:0;text-align:left;margin-left:244.45pt;margin-top:15pt;width:26pt;height:17.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" filled="f" stroked="f">
                <v:textbox inset="0,0,0,0">
                  <w:txbxContent>
                    <w:p w:rsidR="00B8362F" w:rsidRPr="00F90097" w:rsidRDefault="00B8362F" w:rsidP="00B8362F">
                      <w:pPr>
                        <w:rPr>
                          <w:sz w:val="14"/>
                        </w:rPr>
                      </w:pPr>
                      <w:r>
                        <w:rPr>
                          <w:rFonts w:hint="eastAsia"/>
                          <w:sz w:val="14"/>
                        </w:rPr>
                        <w:t>平成</w:t>
                      </w:r>
                    </w:p>
                  </w:txbxContent>
                </v:textbox>
              </v:shape>
            </w:pict>
          </mc:Fallback>
        </mc:AlternateContent>
      </w:r>
      <w:r w:rsidRPr="00B8362F">
        <w:rPr>
          <w:rFonts w:ascii="ＭＳ 明朝" w:hAnsi="ＭＳ 明朝" w:hint="eastAsia"/>
          <w:noProof/>
        </w:rPr>
        <mc:AlternateContent>
          <mc:Choice Requires="wps">
            <w:drawing>
              <wp:anchor distT="0" distB="0" distL="114300" distR="114300" simplePos="0" relativeHeight="251851776" behindDoc="0" locked="0" layoutInCell="1" allowOverlap="1" wp14:anchorId="4EE6351D" wp14:editId="709086A1">
                <wp:simplePos x="0" y="0"/>
                <wp:positionH relativeFrom="column">
                  <wp:posOffset>5612130</wp:posOffset>
                </wp:positionH>
                <wp:positionV relativeFrom="paragraph">
                  <wp:posOffset>203835</wp:posOffset>
                </wp:positionV>
                <wp:extent cx="330200" cy="222885"/>
                <wp:effectExtent l="0" t="0" r="12700" b="5715"/>
                <wp:wrapNone/>
                <wp:docPr id="3320"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6351D" id="_x0000_s1110" type="#_x0000_t202" style="position:absolute;left:0;text-align:left;margin-left:441.9pt;margin-top:16.05pt;width:26pt;height:17.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" filled="f" stroked="f">
                <v:textbox inset="0,0,0,0">
                  <w:txbxContent>
                    <w:p w:rsidR="00B8362F" w:rsidRPr="00F90097" w:rsidRDefault="00B8362F" w:rsidP="00B8362F">
                      <w:pPr>
                        <w:rPr>
                          <w:sz w:val="14"/>
                        </w:rPr>
                      </w:pPr>
                      <w:r>
                        <w:rPr>
                          <w:rFonts w:hint="eastAsia"/>
                          <w:sz w:val="14"/>
                        </w:rPr>
                        <w:t>年度</w:t>
                      </w:r>
                    </w:p>
                  </w:txbxContent>
                </v:textbox>
              </v:shape>
            </w:pict>
          </mc:Fallback>
        </mc:AlternateContent>
      </w:r>
      <w:r w:rsidR="007D37E2" w:rsidRPr="000C2262">
        <w:rPr>
          <w:rFonts w:ascii="ＭＳ 明朝" w:hAnsi="ＭＳ 明朝" w:hint="eastAsia"/>
        </w:rPr>
        <w:t xml:space="preserve">　</w:t>
      </w:r>
      <w:r w:rsidR="0073385B" w:rsidRPr="000C2262">
        <w:rPr>
          <w:rFonts w:ascii="ＭＳ 明朝" w:hAnsi="ＭＳ 明朝" w:hint="eastAsia"/>
        </w:rPr>
        <w:t>以下では</w:t>
      </w:r>
      <w:r w:rsidR="00940CD7">
        <w:rPr>
          <w:rFonts w:ascii="ＭＳ 明朝" w:hAnsi="ＭＳ 明朝" w:hint="eastAsia"/>
        </w:rPr>
        <w:t>、各費目への支出動向をみ</w:t>
      </w:r>
      <w:r w:rsidR="00A41068" w:rsidRPr="000C2262">
        <w:rPr>
          <w:rFonts w:ascii="ＭＳ 明朝" w:hAnsi="ＭＳ 明朝" w:hint="eastAsia"/>
        </w:rPr>
        <w:t>て</w:t>
      </w:r>
      <w:r w:rsidR="00D10280" w:rsidRPr="000C2262">
        <w:rPr>
          <w:rFonts w:ascii="ＭＳ 明朝" w:hAnsi="ＭＳ 明朝" w:hint="eastAsia"/>
        </w:rPr>
        <w:t>、</w:t>
      </w:r>
      <w:r w:rsidR="00A41068" w:rsidRPr="000C2262">
        <w:rPr>
          <w:rFonts w:ascii="ＭＳ 明朝" w:hAnsi="ＭＳ 明朝" w:hint="eastAsia"/>
        </w:rPr>
        <w:t>家計消費</w:t>
      </w:r>
      <w:r w:rsidR="003E5690" w:rsidRPr="000C2262">
        <w:rPr>
          <w:rFonts w:ascii="ＭＳ 明朝" w:hAnsi="ＭＳ 明朝" w:hint="eastAsia"/>
        </w:rPr>
        <w:t>の詳細を</w:t>
      </w:r>
      <w:r w:rsidR="00940CD7">
        <w:rPr>
          <w:rFonts w:ascii="ＭＳ 明朝" w:hAnsi="ＭＳ 明朝" w:hint="eastAsia"/>
        </w:rPr>
        <w:t>み</w:t>
      </w:r>
      <w:r w:rsidR="00243E27" w:rsidRPr="000C2262">
        <w:rPr>
          <w:rFonts w:ascii="ＭＳ 明朝" w:hAnsi="ＭＳ 明朝" w:hint="eastAsia"/>
        </w:rPr>
        <w:t>ていく</w:t>
      </w:r>
      <w:r w:rsidR="00A41068" w:rsidRPr="000C2262">
        <w:rPr>
          <w:rFonts w:ascii="ＭＳ 明朝" w:hAnsi="ＭＳ 明朝" w:hint="eastAsia"/>
        </w:rPr>
        <w:t>。</w:t>
      </w:r>
    </w:p>
    <w:p w:rsidR="006C1462" w:rsidRDefault="002B3124" w:rsidP="003E3EC1">
      <w:r>
        <w:rPr>
          <w:rFonts w:ascii="ＭＳ Ｐゴシック" w:eastAsia="ＭＳ Ｐゴシック" w:hAnsi="ＭＳ Ｐゴシック" w:hint="eastAsia"/>
          <w:b/>
          <w:noProof/>
          <w:u w:val="single"/>
        </w:rPr>
        <mc:AlternateContent>
          <mc:Choice Requires="wps">
            <w:drawing>
              <wp:anchor distT="0" distB="0" distL="114300" distR="114300" simplePos="0" relativeHeight="251799552" behindDoc="0" locked="0" layoutInCell="1" allowOverlap="1" wp14:anchorId="710A1595" wp14:editId="2AEADCAE">
                <wp:simplePos x="0" y="0"/>
                <wp:positionH relativeFrom="column">
                  <wp:posOffset>5031740</wp:posOffset>
                </wp:positionH>
                <wp:positionV relativeFrom="paragraph">
                  <wp:posOffset>174625</wp:posOffset>
                </wp:positionV>
                <wp:extent cx="749935" cy="198120"/>
                <wp:effectExtent l="0" t="0" r="0" b="0"/>
                <wp:wrapSquare wrapText="bothSides"/>
                <wp:docPr id="430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993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FF712B" w:rsidRDefault="00B8362F" w:rsidP="003E3EC1">
                            <w:pPr>
                              <w:pStyle w:val="Web"/>
                              <w:spacing w:before="0" w:beforeAutospacing="0" w:after="0" w:afterAutospacing="0"/>
                              <w:rPr>
                                <w:sz w:val="12"/>
                              </w:rPr>
                            </w:pPr>
                            <w:r w:rsidRPr="00FF712B">
                              <w:rPr>
                                <w:rFonts w:hint="eastAsia"/>
                                <w:sz w:val="12"/>
                              </w:rPr>
                              <w:t>(府民経済計算より)</w:t>
                            </w:r>
                          </w:p>
                        </w:txbxContent>
                      </wps:txbx>
                      <wps:bodyPr rot="0" vert="horz" wrap="square" lIns="0" tIns="0" rIns="0" bIns="0" anchor="t" anchorCtr="0" upright="1">
                        <a:noAutofit/>
                      </wps:bodyPr>
                    </wps:wsp>
                  </a:graphicData>
                </a:graphic>
              </wp:anchor>
            </w:drawing>
          </mc:Choice>
          <mc:Fallback>
            <w:pict>
              <v:shape w14:anchorId="710A1595" id="_x0000_s1111" type="#_x0000_t202" style="position:absolute;left:0;text-align:left;margin-left:396.2pt;margin-top:13.75pt;width:59.05pt;height:15.6pt;flip:x;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" stroked="f">
                <v:textbox inset="0,0,0,0">
                  <w:txbxContent>
                    <w:p w:rsidR="00B8362F" w:rsidRPr="00FF712B" w:rsidRDefault="00B8362F" w:rsidP="003E3EC1">
                      <w:pPr>
                        <w:pStyle w:val="Web"/>
                        <w:spacing w:before="0" w:beforeAutospacing="0" w:after="0" w:afterAutospacing="0"/>
                        <w:rPr>
                          <w:sz w:val="12"/>
                        </w:rPr>
                      </w:pPr>
                      <w:r w:rsidRPr="00FF712B">
                        <w:rPr>
                          <w:rFonts w:hint="eastAsia"/>
                          <w:sz w:val="12"/>
                        </w:rPr>
                        <w:t>(府民経済計算より)</w:t>
                      </w:r>
                    </w:p>
                  </w:txbxContent>
                </v:textbox>
                <w10:wrap type="square"/>
              </v:shape>
            </w:pict>
          </mc:Fallback>
        </mc:AlternateContent>
      </w:r>
    </w:p>
    <w:p w:rsidR="006C1462" w:rsidRDefault="006C1462" w:rsidP="0073385B">
      <w:pPr>
        <w:rPr>
          <w:b/>
        </w:rPr>
      </w:pPr>
    </w:p>
    <w:p w:rsidR="002B3124" w:rsidRDefault="002B3124" w:rsidP="0073385B">
      <w:pPr>
        <w:rPr>
          <w:b/>
        </w:rPr>
      </w:pPr>
    </w:p>
    <w:p w:rsidR="0073385B" w:rsidRPr="002E6048" w:rsidRDefault="002B3124" w:rsidP="0073385B">
      <w:pPr>
        <w:rPr>
          <w:b/>
        </w:rPr>
      </w:pPr>
      <w:r>
        <w:rPr>
          <w:rFonts w:ascii="ＭＳ Ｐゴシック" w:eastAsia="ＭＳ Ｐゴシック" w:hAnsi="ＭＳ Ｐゴシック" w:hint="eastAsia"/>
          <w:b/>
          <w:noProof/>
        </w:rPr>
        <mc:AlternateContent>
          <mc:Choice Requires="wps">
            <w:drawing>
              <wp:anchor distT="0" distB="0" distL="114300" distR="114300" simplePos="0" relativeHeight="251566080" behindDoc="0" locked="0" layoutInCell="1" allowOverlap="1" wp14:anchorId="675C9751" wp14:editId="6625FBA1">
                <wp:simplePos x="0" y="0"/>
                <wp:positionH relativeFrom="column">
                  <wp:posOffset>3314065</wp:posOffset>
                </wp:positionH>
                <wp:positionV relativeFrom="paragraph">
                  <wp:posOffset>19050</wp:posOffset>
                </wp:positionV>
                <wp:extent cx="2242820" cy="361950"/>
                <wp:effectExtent l="0" t="0" r="5080" b="0"/>
                <wp:wrapSquare wrapText="bothSides"/>
                <wp:docPr id="429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4282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3E3EC1">
                            <w:pPr>
                              <w:pStyle w:val="Web"/>
                              <w:spacing w:before="0" w:beforeAutospacing="0" w:after="0" w:afterAutospacing="0"/>
                              <w:rPr>
                                <w:sz w:val="16"/>
                              </w:rPr>
                            </w:pPr>
                            <w:r>
                              <w:rPr>
                                <w:rFonts w:hint="eastAsia"/>
                                <w:sz w:val="16"/>
                              </w:rPr>
                              <w:t>第19図 住居・光熱水道、食料・非アルコール飲料、</w:t>
                            </w:r>
                          </w:p>
                          <w:p w:rsidR="00B8362F" w:rsidRPr="001A4D0D" w:rsidRDefault="00B8362F" w:rsidP="003E3EC1">
                            <w:pPr>
                              <w:pStyle w:val="Web"/>
                              <w:spacing w:before="0" w:beforeAutospacing="0" w:after="0" w:afterAutospacing="0"/>
                              <w:rPr>
                                <w:sz w:val="16"/>
                              </w:rPr>
                            </w:pPr>
                            <w:r>
                              <w:rPr>
                                <w:rFonts w:hint="eastAsia"/>
                                <w:sz w:val="16"/>
                              </w:rPr>
                              <w:t>交通、娯楽・レジャー・文化、外食・宿泊 各支出額</w:t>
                            </w:r>
                          </w:p>
                        </w:txbxContent>
                      </wps:txbx>
                      <wps:bodyPr rot="0" vert="horz" wrap="square" lIns="0" tIns="0" rIns="0" bIns="0" anchor="t" anchorCtr="0" upright="1">
                        <a:noAutofit/>
                      </wps:bodyPr>
                    </wps:wsp>
                  </a:graphicData>
                </a:graphic>
              </wp:anchor>
            </w:drawing>
          </mc:Choice>
          <mc:Fallback>
            <w:pict>
              <v:shape w14:anchorId="675C9751" id="_x0000_s1112" type="#_x0000_t202" style="position:absolute;left:0;text-align:left;margin-left:260.95pt;margin-top:1.5pt;width:176.6pt;height:28.5pt;flip:x;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" stroked="f">
                <v:textbox inset="0,0,0,0">
                  <w:txbxContent>
                    <w:p w:rsidR="00B8362F" w:rsidRDefault="00B8362F" w:rsidP="003E3EC1">
                      <w:pPr>
                        <w:pStyle w:val="Web"/>
                        <w:spacing w:before="0" w:beforeAutospacing="0" w:after="0" w:afterAutospacing="0"/>
                        <w:rPr>
                          <w:sz w:val="16"/>
                        </w:rPr>
                      </w:pPr>
                      <w:r>
                        <w:rPr>
                          <w:rFonts w:hint="eastAsia"/>
                          <w:sz w:val="16"/>
                        </w:rPr>
                        <w:t>第19図 住居・光熱水道、食料・非アルコール飲料、</w:t>
                      </w:r>
                    </w:p>
                    <w:p w:rsidR="00B8362F" w:rsidRPr="001A4D0D" w:rsidRDefault="00B8362F" w:rsidP="003E3EC1">
                      <w:pPr>
                        <w:pStyle w:val="Web"/>
                        <w:spacing w:before="0" w:beforeAutospacing="0" w:after="0" w:afterAutospacing="0"/>
                        <w:rPr>
                          <w:sz w:val="16"/>
                        </w:rPr>
                      </w:pPr>
                      <w:r>
                        <w:rPr>
                          <w:rFonts w:hint="eastAsia"/>
                          <w:sz w:val="16"/>
                        </w:rPr>
                        <w:t>交通、娯楽・レジャー・文化、外食・宿泊 各支出額</w:t>
                      </w:r>
                    </w:p>
                  </w:txbxContent>
                </v:textbox>
                <w10:wrap type="square"/>
              </v:shape>
            </w:pict>
          </mc:Fallback>
        </mc:AlternateContent>
      </w:r>
      <w:r w:rsidR="0073385B" w:rsidRPr="00550D2E">
        <w:rPr>
          <w:rFonts w:ascii="ＭＳ Ｐゴシック" w:eastAsia="ＭＳ Ｐゴシック" w:hAnsi="ＭＳ Ｐゴシック" w:hint="eastAsia"/>
          <w:b/>
        </w:rPr>
        <w:t>費目別の動き</w:t>
      </w:r>
    </w:p>
    <w:p w:rsidR="0073385B" w:rsidRDefault="002B3124" w:rsidP="0073385B">
      <w:r>
        <w:rPr>
          <w:noProof/>
        </w:rPr>
        <mc:AlternateContent>
          <mc:Choice Requires="wps">
            <w:drawing>
              <wp:anchor distT="0" distB="0" distL="114300" distR="114300" simplePos="0" relativeHeight="251567104" behindDoc="0" locked="0" layoutInCell="1" allowOverlap="1" wp14:anchorId="62A313B7" wp14:editId="25383BDC">
                <wp:simplePos x="0" y="0"/>
                <wp:positionH relativeFrom="column">
                  <wp:posOffset>2976245</wp:posOffset>
                </wp:positionH>
                <wp:positionV relativeFrom="paragraph">
                  <wp:posOffset>-1905</wp:posOffset>
                </wp:positionV>
                <wp:extent cx="300990" cy="163195"/>
                <wp:effectExtent l="0" t="0" r="3810" b="8255"/>
                <wp:wrapSquare wrapText="bothSides"/>
                <wp:docPr id="429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0990"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D11083">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anchor>
            </w:drawing>
          </mc:Choice>
          <mc:Fallback>
            <w:pict>
              <v:shape w14:anchorId="62A313B7" id="_x0000_s1113" type="#_x0000_t202" style="position:absolute;left:0;text-align:left;margin-left:234.35pt;margin-top:-.15pt;width:23.7pt;height:12.85pt;flip:x;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" stroked="f">
                <v:textbox inset="0,0,0,0">
                  <w:txbxContent>
                    <w:p w:rsidR="00B8362F" w:rsidRDefault="00B8362F" w:rsidP="00D11083">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v:textbox>
                <w10:wrap type="square"/>
              </v:shape>
            </w:pict>
          </mc:Fallback>
        </mc:AlternateContent>
      </w:r>
    </w:p>
    <w:p w:rsidR="0073385B" w:rsidRPr="000C2262" w:rsidRDefault="002B3124" w:rsidP="0073385B">
      <w:pPr>
        <w:rPr>
          <w:rFonts w:ascii="ＭＳ 明朝" w:hAnsi="ＭＳ 明朝"/>
        </w:rPr>
      </w:pPr>
      <w:r w:rsidRPr="002B3124">
        <w:rPr>
          <w:noProof/>
        </w:rPr>
        <w:drawing>
          <wp:anchor distT="0" distB="0" distL="114300" distR="114300" simplePos="0" relativeHeight="251798528" behindDoc="0" locked="0" layoutInCell="1" allowOverlap="1" wp14:anchorId="390512FB" wp14:editId="12B5EE5E">
            <wp:simplePos x="0" y="0"/>
            <wp:positionH relativeFrom="column">
              <wp:posOffset>2950210</wp:posOffset>
            </wp:positionH>
            <wp:positionV relativeFrom="paragraph">
              <wp:posOffset>10795</wp:posOffset>
            </wp:positionV>
            <wp:extent cx="2790825" cy="2514600"/>
            <wp:effectExtent l="0" t="0" r="9525" b="0"/>
            <wp:wrapSquare wrapText="bothSides"/>
            <wp:docPr id="3288" name="図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082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7B7" w:rsidRPr="000C2262">
        <w:rPr>
          <w:rFonts w:ascii="ＭＳ 明朝" w:hAnsi="ＭＳ 明朝" w:hint="eastAsia"/>
        </w:rPr>
        <w:t xml:space="preserve">  第19</w:t>
      </w:r>
      <w:r w:rsidR="00940CD7">
        <w:rPr>
          <w:rFonts w:ascii="ＭＳ 明朝" w:hAnsi="ＭＳ 明朝" w:hint="eastAsia"/>
        </w:rPr>
        <w:t>図をみる</w:t>
      </w:r>
      <w:r w:rsidR="004177B7" w:rsidRPr="000C2262">
        <w:rPr>
          <w:rFonts w:ascii="ＭＳ 明朝" w:hAnsi="ＭＳ 明朝" w:hint="eastAsia"/>
        </w:rPr>
        <w:t>と</w:t>
      </w:r>
      <w:r w:rsidR="001A3D5A" w:rsidRPr="000C2262">
        <w:rPr>
          <w:rFonts w:ascii="ＭＳ 明朝" w:hAnsi="ＭＳ 明朝" w:hint="eastAsia"/>
        </w:rPr>
        <w:t>「</w:t>
      </w:r>
      <w:r w:rsidR="0073385B" w:rsidRPr="000C2262">
        <w:rPr>
          <w:rFonts w:ascii="ＭＳ 明朝" w:hAnsi="ＭＳ 明朝" w:hint="eastAsia"/>
        </w:rPr>
        <w:t>住居・光熱水道</w:t>
      </w:r>
      <w:r w:rsidR="001A3D5A" w:rsidRPr="000C2262">
        <w:rPr>
          <w:rFonts w:ascii="ＭＳ 明朝" w:hAnsi="ＭＳ 明朝" w:hint="eastAsia"/>
        </w:rPr>
        <w:t>(</w:t>
      </w:r>
      <w:r w:rsidR="00A051A9" w:rsidRPr="000C2262">
        <w:rPr>
          <w:rFonts w:ascii="ＭＳ 明朝" w:hAnsi="ＭＳ 明朝" w:hint="eastAsia"/>
        </w:rPr>
        <w:t>持家の</w:t>
      </w:r>
      <w:r w:rsidR="001A3D5A" w:rsidRPr="000C2262">
        <w:rPr>
          <w:rFonts w:ascii="ＭＳ 明朝" w:hAnsi="ＭＳ 明朝" w:hint="eastAsia"/>
        </w:rPr>
        <w:t>帰属家賃を除く)」</w:t>
      </w:r>
      <w:r w:rsidR="0073385B" w:rsidRPr="000C2262">
        <w:rPr>
          <w:rFonts w:ascii="ＭＳ 明朝" w:hAnsi="ＭＳ 明朝" w:hint="eastAsia"/>
        </w:rPr>
        <w:t>は</w:t>
      </w:r>
      <w:r w:rsidR="001A3D5A" w:rsidRPr="000C2262">
        <w:rPr>
          <w:rFonts w:ascii="ＭＳ 明朝" w:hAnsi="ＭＳ 明朝" w:hint="eastAsia"/>
        </w:rPr>
        <w:t>長期に渡りほぼ同じ支出額で推移し</w:t>
      </w:r>
      <w:r w:rsidR="003E0A17" w:rsidRPr="000C2262">
        <w:rPr>
          <w:rFonts w:ascii="ＭＳ 明朝" w:hAnsi="ＭＳ 明朝" w:hint="eastAsia"/>
        </w:rPr>
        <w:t>ている</w:t>
      </w:r>
      <w:r w:rsidR="0073385B" w:rsidRPr="000C2262">
        <w:rPr>
          <w:rFonts w:ascii="ＭＳ 明朝" w:hAnsi="ＭＳ 明朝" w:hint="eastAsia"/>
        </w:rPr>
        <w:t>。</w:t>
      </w:r>
    </w:p>
    <w:p w:rsidR="00823BE5" w:rsidRPr="000C2262" w:rsidRDefault="00823BE5" w:rsidP="0073385B">
      <w:pPr>
        <w:rPr>
          <w:rFonts w:ascii="ＭＳ 明朝" w:hAnsi="ＭＳ 明朝"/>
        </w:rPr>
      </w:pPr>
    </w:p>
    <w:p w:rsidR="00D11083" w:rsidRPr="000C2262" w:rsidRDefault="0073385B" w:rsidP="0073385B">
      <w:pPr>
        <w:rPr>
          <w:rFonts w:ascii="ＭＳ 明朝" w:hAnsi="ＭＳ 明朝"/>
        </w:rPr>
      </w:pPr>
      <w:r w:rsidRPr="000C2262">
        <w:rPr>
          <w:rFonts w:ascii="ＭＳ 明朝" w:hAnsi="ＭＳ 明朝" w:hint="eastAsia"/>
        </w:rPr>
        <w:t xml:space="preserve">  しかし、</w:t>
      </w:r>
      <w:r w:rsidR="003E0A17" w:rsidRPr="000C2262">
        <w:rPr>
          <w:rFonts w:ascii="ＭＳ 明朝" w:hAnsi="ＭＳ 明朝" w:hint="eastAsia"/>
        </w:rPr>
        <w:t>「</w:t>
      </w:r>
      <w:r w:rsidRPr="000C2262">
        <w:rPr>
          <w:rFonts w:ascii="ＭＳ 明朝" w:hAnsi="ＭＳ 明朝" w:hint="eastAsia"/>
        </w:rPr>
        <w:t>食料・非アルコール飲料</w:t>
      </w:r>
      <w:r w:rsidR="003E0A17" w:rsidRPr="000C2262">
        <w:rPr>
          <w:rFonts w:ascii="ＭＳ 明朝" w:hAnsi="ＭＳ 明朝" w:hint="eastAsia"/>
        </w:rPr>
        <w:t>」</w:t>
      </w:r>
      <w:r w:rsidRPr="000C2262">
        <w:rPr>
          <w:rFonts w:ascii="ＭＳ 明朝" w:hAnsi="ＭＳ 明朝" w:hint="eastAsia"/>
        </w:rPr>
        <w:t>、</w:t>
      </w:r>
      <w:r w:rsidR="003E0A17" w:rsidRPr="000C2262">
        <w:rPr>
          <w:rFonts w:ascii="ＭＳ 明朝" w:hAnsi="ＭＳ 明朝" w:hint="eastAsia"/>
        </w:rPr>
        <w:t>「</w:t>
      </w:r>
      <w:r w:rsidRPr="000C2262">
        <w:rPr>
          <w:rFonts w:ascii="ＭＳ 明朝" w:hAnsi="ＭＳ 明朝" w:hint="eastAsia"/>
        </w:rPr>
        <w:t>交通</w:t>
      </w:r>
      <w:r w:rsidR="003E0A17" w:rsidRPr="000C2262">
        <w:rPr>
          <w:rFonts w:ascii="ＭＳ 明朝" w:hAnsi="ＭＳ 明朝" w:hint="eastAsia"/>
        </w:rPr>
        <w:t>」</w:t>
      </w:r>
      <w:r w:rsidRPr="000C2262">
        <w:rPr>
          <w:rFonts w:ascii="ＭＳ 明朝" w:hAnsi="ＭＳ 明朝" w:hint="eastAsia"/>
        </w:rPr>
        <w:t>、</w:t>
      </w:r>
      <w:r w:rsidR="003E0A17" w:rsidRPr="000C2262">
        <w:rPr>
          <w:rFonts w:ascii="ＭＳ 明朝" w:hAnsi="ＭＳ 明朝" w:hint="eastAsia"/>
        </w:rPr>
        <w:t>「</w:t>
      </w:r>
      <w:r w:rsidRPr="000C2262">
        <w:rPr>
          <w:rFonts w:ascii="ＭＳ 明朝" w:hAnsi="ＭＳ 明朝" w:hint="eastAsia"/>
        </w:rPr>
        <w:t>娯楽・レジャー・文化</w:t>
      </w:r>
      <w:r w:rsidR="003E0A17" w:rsidRPr="000C2262">
        <w:rPr>
          <w:rFonts w:ascii="ＭＳ 明朝" w:hAnsi="ＭＳ 明朝" w:hint="eastAsia"/>
        </w:rPr>
        <w:t>」、「</w:t>
      </w:r>
      <w:r w:rsidRPr="000C2262">
        <w:rPr>
          <w:rFonts w:ascii="ＭＳ 明朝" w:hAnsi="ＭＳ 明朝" w:hint="eastAsia"/>
        </w:rPr>
        <w:t>外食・宿泊</w:t>
      </w:r>
      <w:r w:rsidR="003E0A17" w:rsidRPr="000C2262">
        <w:rPr>
          <w:rFonts w:ascii="ＭＳ 明朝" w:hAnsi="ＭＳ 明朝" w:hint="eastAsia"/>
        </w:rPr>
        <w:t>」</w:t>
      </w:r>
      <w:r w:rsidRPr="000C2262">
        <w:rPr>
          <w:rFonts w:ascii="ＭＳ 明朝" w:hAnsi="ＭＳ 明朝" w:hint="eastAsia"/>
        </w:rPr>
        <w:t>の４費目について、全て減少傾向と</w:t>
      </w:r>
      <w:r w:rsidR="00D11083" w:rsidRPr="000C2262">
        <w:rPr>
          <w:rFonts w:ascii="ＭＳ 明朝" w:hAnsi="ＭＳ 明朝" w:hint="eastAsia"/>
        </w:rPr>
        <w:t>なっている。</w:t>
      </w:r>
    </w:p>
    <w:p w:rsidR="0014478F" w:rsidRPr="000C2262" w:rsidRDefault="00B8362F" w:rsidP="0014478F">
      <w:pPr>
        <w:rPr>
          <w:rFonts w:ascii="ＭＳ 明朝" w:hAnsi="ＭＳ 明朝"/>
        </w:rPr>
      </w:pPr>
      <w:r w:rsidRPr="00B8362F">
        <w:rPr>
          <w:rFonts w:ascii="ＭＳ 明朝" w:hAnsi="ＭＳ 明朝" w:hint="eastAsia"/>
          <w:noProof/>
        </w:rPr>
        <mc:AlternateContent>
          <mc:Choice Requires="wps">
            <w:drawing>
              <wp:anchor distT="0" distB="0" distL="114300" distR="114300" simplePos="0" relativeHeight="251854848" behindDoc="0" locked="0" layoutInCell="1" allowOverlap="1" wp14:anchorId="333D2AF1" wp14:editId="4CA5271B">
                <wp:simplePos x="0" y="0"/>
                <wp:positionH relativeFrom="column">
                  <wp:posOffset>5593080</wp:posOffset>
                </wp:positionH>
                <wp:positionV relativeFrom="paragraph">
                  <wp:posOffset>347345</wp:posOffset>
                </wp:positionV>
                <wp:extent cx="330200" cy="222885"/>
                <wp:effectExtent l="0" t="0" r="12700" b="5715"/>
                <wp:wrapNone/>
                <wp:docPr id="3322"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D2AF1" id="_x0000_s1114" type="#_x0000_t202" style="position:absolute;left:0;text-align:left;margin-left:440.4pt;margin-top:27.35pt;width:26pt;height:17.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" filled="f" stroked="f">
                <v:textbox inset="0,0,0,0">
                  <w:txbxContent>
                    <w:p w:rsidR="00B8362F" w:rsidRPr="00F90097" w:rsidRDefault="00B8362F" w:rsidP="00B8362F">
                      <w:pPr>
                        <w:rPr>
                          <w:sz w:val="14"/>
                        </w:rPr>
                      </w:pPr>
                      <w:r>
                        <w:rPr>
                          <w:rFonts w:hint="eastAsia"/>
                          <w:sz w:val="14"/>
                        </w:rPr>
                        <w:t>年度</w:t>
                      </w:r>
                    </w:p>
                  </w:txbxContent>
                </v:textbox>
              </v:shape>
            </w:pict>
          </mc:Fallback>
        </mc:AlternateContent>
      </w:r>
      <w:r w:rsidRPr="00B8362F">
        <w:rPr>
          <w:rFonts w:ascii="ＭＳ 明朝" w:hAnsi="ＭＳ 明朝" w:hint="eastAsia"/>
          <w:noProof/>
        </w:rPr>
        <mc:AlternateContent>
          <mc:Choice Requires="wps">
            <w:drawing>
              <wp:anchor distT="0" distB="0" distL="114300" distR="114300" simplePos="0" relativeHeight="251855872" behindDoc="0" locked="0" layoutInCell="1" allowOverlap="1" wp14:anchorId="624833ED" wp14:editId="06FD01DD">
                <wp:simplePos x="0" y="0"/>
                <wp:positionH relativeFrom="column">
                  <wp:posOffset>3104515</wp:posOffset>
                </wp:positionH>
                <wp:positionV relativeFrom="paragraph">
                  <wp:posOffset>324485</wp:posOffset>
                </wp:positionV>
                <wp:extent cx="330200" cy="222885"/>
                <wp:effectExtent l="0" t="0" r="12700" b="5715"/>
                <wp:wrapNone/>
                <wp:docPr id="3323"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833ED" id="_x0000_s1115" type="#_x0000_t202" style="position:absolute;left:0;text-align:left;margin-left:244.45pt;margin-top:25.55pt;width:26pt;height:17.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" filled="f" stroked="f">
                <v:textbox inset="0,0,0,0">
                  <w:txbxContent>
                    <w:p w:rsidR="00B8362F" w:rsidRPr="00F90097" w:rsidRDefault="00B8362F" w:rsidP="00B8362F">
                      <w:pPr>
                        <w:rPr>
                          <w:sz w:val="14"/>
                        </w:rPr>
                      </w:pPr>
                      <w:r>
                        <w:rPr>
                          <w:rFonts w:hint="eastAsia"/>
                          <w:sz w:val="14"/>
                        </w:rPr>
                        <w:t>平成</w:t>
                      </w:r>
                    </w:p>
                  </w:txbxContent>
                </v:textbox>
              </v:shape>
            </w:pict>
          </mc:Fallback>
        </mc:AlternateContent>
      </w:r>
      <w:r w:rsidR="002F7B58" w:rsidRPr="000C2262">
        <w:rPr>
          <w:rFonts w:ascii="ＭＳ 明朝" w:hAnsi="ＭＳ 明朝" w:hint="eastAsia"/>
        </w:rPr>
        <w:t xml:space="preserve">  外食やレジャー等への費用を抑え、食費も</w:t>
      </w:r>
      <w:r w:rsidR="006C1462" w:rsidRPr="000C2262">
        <w:rPr>
          <w:rFonts w:ascii="ＭＳ 明朝" w:hAnsi="ＭＳ 明朝" w:hint="eastAsia"/>
        </w:rPr>
        <w:t>極力小さく</w:t>
      </w:r>
      <w:r w:rsidR="0014478F" w:rsidRPr="000C2262">
        <w:rPr>
          <w:rFonts w:ascii="ＭＳ 明朝" w:hAnsi="ＭＳ 明朝" w:hint="eastAsia"/>
        </w:rPr>
        <w:t>する等、家計</w:t>
      </w:r>
      <w:r w:rsidR="006C1462" w:rsidRPr="000C2262">
        <w:rPr>
          <w:rFonts w:ascii="ＭＳ 明朝" w:hAnsi="ＭＳ 明朝" w:hint="eastAsia"/>
        </w:rPr>
        <w:t>消費が減少傾向</w:t>
      </w:r>
      <w:r w:rsidR="00940CD7">
        <w:rPr>
          <w:rFonts w:ascii="ＭＳ 明朝" w:hAnsi="ＭＳ 明朝" w:hint="eastAsia"/>
        </w:rPr>
        <w:t>になっていることがみて</w:t>
      </w:r>
      <w:r w:rsidR="0014478F" w:rsidRPr="000C2262">
        <w:rPr>
          <w:rFonts w:ascii="ＭＳ 明朝" w:hAnsi="ＭＳ 明朝" w:hint="eastAsia"/>
        </w:rPr>
        <w:t>とれる。</w:t>
      </w:r>
    </w:p>
    <w:p w:rsidR="00D11083" w:rsidRDefault="00D11083" w:rsidP="0073385B"/>
    <w:p w:rsidR="006C1462" w:rsidRDefault="006C1462" w:rsidP="0073385B"/>
    <w:p w:rsidR="006C1462" w:rsidRDefault="002B3124" w:rsidP="0073385B">
      <w:r>
        <w:rPr>
          <w:noProof/>
        </w:rPr>
        <mc:AlternateContent>
          <mc:Choice Requires="wps">
            <w:drawing>
              <wp:anchor distT="0" distB="0" distL="114300" distR="114300" simplePos="0" relativeHeight="251569152" behindDoc="0" locked="0" layoutInCell="1" allowOverlap="1" wp14:anchorId="47946A81" wp14:editId="23C6C203">
                <wp:simplePos x="0" y="0"/>
                <wp:positionH relativeFrom="column">
                  <wp:posOffset>5059680</wp:posOffset>
                </wp:positionH>
                <wp:positionV relativeFrom="paragraph">
                  <wp:posOffset>-3175</wp:posOffset>
                </wp:positionV>
                <wp:extent cx="682625" cy="198120"/>
                <wp:effectExtent l="0" t="0" r="3175" b="0"/>
                <wp:wrapSquare wrapText="bothSides"/>
                <wp:docPr id="430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8262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FF712B" w:rsidRDefault="00B8362F" w:rsidP="003E3EC1">
                            <w:pPr>
                              <w:pStyle w:val="Web"/>
                              <w:spacing w:before="0" w:beforeAutospacing="0" w:after="0" w:afterAutospacing="0"/>
                              <w:rPr>
                                <w:sz w:val="12"/>
                              </w:rPr>
                            </w:pPr>
                            <w:r w:rsidRPr="00FF712B">
                              <w:rPr>
                                <w:rFonts w:hint="eastAsia"/>
                                <w:sz w:val="12"/>
                              </w:rPr>
                              <w:t>(府民経済計算より)</w:t>
                            </w:r>
                          </w:p>
                        </w:txbxContent>
                      </wps:txbx>
                      <wps:bodyPr rot="0" vert="horz" wrap="square" lIns="0" tIns="0" rIns="0" bIns="0" anchor="t" anchorCtr="0" upright="1">
                        <a:noAutofit/>
                      </wps:bodyPr>
                    </wps:wsp>
                  </a:graphicData>
                </a:graphic>
              </wp:anchor>
            </w:drawing>
          </mc:Choice>
          <mc:Fallback>
            <w:pict>
              <v:shape w14:anchorId="47946A81" id="_x0000_s1116" type="#_x0000_t202" style="position:absolute;left:0;text-align:left;margin-left:398.4pt;margin-top:-.25pt;width:53.75pt;height:15.6pt;flip:x;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" stroked="f">
                <v:textbox inset="0,0,0,0">
                  <w:txbxContent>
                    <w:p w:rsidR="00B8362F" w:rsidRPr="00FF712B" w:rsidRDefault="00B8362F" w:rsidP="003E3EC1">
                      <w:pPr>
                        <w:pStyle w:val="Web"/>
                        <w:spacing w:before="0" w:beforeAutospacing="0" w:after="0" w:afterAutospacing="0"/>
                        <w:rPr>
                          <w:sz w:val="12"/>
                        </w:rPr>
                      </w:pPr>
                      <w:r w:rsidRPr="00FF712B">
                        <w:rPr>
                          <w:rFonts w:hint="eastAsia"/>
                          <w:sz w:val="12"/>
                        </w:rPr>
                        <w:t>(府民経済計算より)</w:t>
                      </w:r>
                    </w:p>
                  </w:txbxContent>
                </v:textbox>
                <w10:wrap type="square"/>
              </v:shape>
            </w:pict>
          </mc:Fallback>
        </mc:AlternateContent>
      </w:r>
    </w:p>
    <w:p w:rsidR="002B3124" w:rsidRDefault="002B3124" w:rsidP="0073385B"/>
    <w:p w:rsidR="002B3124" w:rsidRDefault="002B3124" w:rsidP="003E3EC1">
      <w:pPr>
        <w:rPr>
          <w:rFonts w:ascii="ＭＳ 明朝" w:hAnsi="ＭＳ 明朝"/>
        </w:rPr>
      </w:pPr>
      <w:r w:rsidRPr="002B3124">
        <w:rPr>
          <w:rFonts w:hint="eastAsia"/>
          <w:noProof/>
        </w:rPr>
        <w:drawing>
          <wp:anchor distT="0" distB="0" distL="114300" distR="114300" simplePos="0" relativeHeight="251800576" behindDoc="1" locked="0" layoutInCell="1" allowOverlap="1" wp14:anchorId="73C6E93A" wp14:editId="30EE4065">
            <wp:simplePos x="0" y="0"/>
            <wp:positionH relativeFrom="column">
              <wp:posOffset>2947670</wp:posOffset>
            </wp:positionH>
            <wp:positionV relativeFrom="paragraph">
              <wp:posOffset>104775</wp:posOffset>
            </wp:positionV>
            <wp:extent cx="2828925" cy="2400300"/>
            <wp:effectExtent l="0" t="0" r="9525" b="0"/>
            <wp:wrapNone/>
            <wp:docPr id="3289" name="図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2892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C10">
        <w:rPr>
          <w:rFonts w:hint="eastAsia"/>
          <w:noProof/>
        </w:rPr>
        <mc:AlternateContent>
          <mc:Choice Requires="wpg">
            <w:drawing>
              <wp:anchor distT="0" distB="0" distL="114300" distR="114300" simplePos="0" relativeHeight="251585536" behindDoc="0" locked="0" layoutInCell="1" allowOverlap="1" wp14:anchorId="3F2932F1" wp14:editId="2A940FA2">
                <wp:simplePos x="0" y="0"/>
                <wp:positionH relativeFrom="column">
                  <wp:posOffset>2919095</wp:posOffset>
                </wp:positionH>
                <wp:positionV relativeFrom="paragraph">
                  <wp:posOffset>140970</wp:posOffset>
                </wp:positionV>
                <wp:extent cx="2787015" cy="2454910"/>
                <wp:effectExtent l="0" t="0" r="0" b="2540"/>
                <wp:wrapSquare wrapText="bothSides"/>
                <wp:docPr id="4292" name="Group 3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015" cy="2454910"/>
                          <a:chOff x="6162" y="12218"/>
                          <a:chExt cx="4170" cy="3866"/>
                        </a:xfrm>
                      </wpg:grpSpPr>
                      <wps:wsp>
                        <wps:cNvPr id="4293" name="テキスト ボックス 4"/>
                        <wps:cNvSpPr txBox="1">
                          <a:spLocks noChangeArrowheads="1"/>
                        </wps:cNvSpPr>
                        <wps:spPr bwMode="auto">
                          <a:xfrm flipH="1">
                            <a:off x="6162" y="12218"/>
                            <a:ext cx="653"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823BE5">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万台</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wps:wsp>
                        <wps:cNvPr id="4294" name="テキスト ボックス 4"/>
                        <wps:cNvSpPr txBox="1">
                          <a:spLocks noChangeArrowheads="1"/>
                        </wps:cNvSpPr>
                        <wps:spPr bwMode="auto">
                          <a:xfrm flipH="1">
                            <a:off x="8171" y="15772"/>
                            <a:ext cx="2161"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FF712B" w:rsidRDefault="00B8362F" w:rsidP="00823BE5">
                              <w:pPr>
                                <w:pStyle w:val="Web"/>
                                <w:spacing w:before="0" w:beforeAutospacing="0" w:after="0" w:afterAutospacing="0"/>
                                <w:rPr>
                                  <w:sz w:val="12"/>
                                </w:rPr>
                              </w:pPr>
                              <w:r w:rsidRPr="00FF712B">
                                <w:rPr>
                                  <w:rFonts w:hint="eastAsia"/>
                                  <w:sz w:val="12"/>
                                </w:rPr>
                                <w:t>(</w:t>
                              </w:r>
                              <w:r w:rsidRPr="00823BE5">
                                <w:rPr>
                                  <w:rFonts w:hint="eastAsia"/>
                                  <w:sz w:val="12"/>
                                </w:rPr>
                                <w:t>一般財団法人</w:t>
                              </w:r>
                              <w:r w:rsidRPr="00823BE5">
                                <w:rPr>
                                  <w:sz w:val="12"/>
                                </w:rPr>
                                <w:t xml:space="preserve"> 自動車検査登録協会</w:t>
                              </w:r>
                              <w:r w:rsidRPr="00FF712B">
                                <w:rPr>
                                  <w:rFonts w:hint="eastAsia"/>
                                  <w:sz w:val="12"/>
                                </w:rPr>
                                <w:t>より)</w:t>
                              </w:r>
                            </w:p>
                          </w:txbxContent>
                        </wps:txbx>
                        <wps:bodyPr rot="0" vert="horz" wrap="square" lIns="0" tIns="0" rIns="0" bIns="0" anchor="t" anchorCtr="0" upright="1">
                          <a:noAutofit/>
                        </wps:bodyPr>
                      </wps:wsp>
                      <wps:wsp>
                        <wps:cNvPr id="4296" name="テキスト ボックス 4"/>
                        <wps:cNvSpPr txBox="1">
                          <a:spLocks noChangeArrowheads="1"/>
                        </wps:cNvSpPr>
                        <wps:spPr bwMode="auto">
                          <a:xfrm flipH="1">
                            <a:off x="6909" y="12230"/>
                            <a:ext cx="2992"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1A4D0D" w:rsidRDefault="00B8362F" w:rsidP="000A5038">
                              <w:pPr>
                                <w:pStyle w:val="Web"/>
                                <w:spacing w:before="0" w:beforeAutospacing="0" w:after="0" w:afterAutospacing="0"/>
                                <w:rPr>
                                  <w:sz w:val="16"/>
                                </w:rPr>
                              </w:pPr>
                              <w:r>
                                <w:rPr>
                                  <w:rFonts w:hint="eastAsia"/>
                                  <w:sz w:val="16"/>
                                </w:rPr>
                                <w:t>第20図 大阪府内 自家乗用車の保有台数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932F1" id="Group 3363" o:spid="_x0000_s1117" style="position:absolute;left:0;text-align:left;margin-left:229.85pt;margin-top:11.1pt;width:219.45pt;height:193.3pt;z-index:251585536" coordorigin="6162,12218" coordsize="4170,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">
                <v:shape id="_x0000_s1118" type="#_x0000_t202" style="position:absolute;left:6162;top:12218;width:653;height:28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" stroked="f">
                  <v:textbox inset="0,0,0,0">
                    <w:txbxContent>
                      <w:p w:rsidR="00B8362F" w:rsidRDefault="00B8362F" w:rsidP="00823BE5">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万台</w:t>
                        </w:r>
                        <w:r>
                          <w:rPr>
                            <w:rFonts w:ascii="Century" w:eastAsia="ＭＳ 明朝" w:hAnsi="ＭＳ 明朝" w:cs="Times New Roman" w:hint="eastAsia"/>
                            <w:color w:val="000000"/>
                            <w:sz w:val="14"/>
                            <w:szCs w:val="14"/>
                          </w:rPr>
                          <w:t>)</w:t>
                        </w:r>
                      </w:p>
                    </w:txbxContent>
                  </v:textbox>
                </v:shape>
                <v:shape id="_x0000_s1119" type="#_x0000_t202" style="position:absolute;left:8171;top:15772;width:2161;height:3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" stroked="f">
                  <v:textbox inset="0,0,0,0">
                    <w:txbxContent>
                      <w:p w:rsidR="00B8362F" w:rsidRPr="00FF712B" w:rsidRDefault="00B8362F" w:rsidP="00823BE5">
                        <w:pPr>
                          <w:pStyle w:val="Web"/>
                          <w:spacing w:before="0" w:beforeAutospacing="0" w:after="0" w:afterAutospacing="0"/>
                          <w:rPr>
                            <w:sz w:val="12"/>
                          </w:rPr>
                        </w:pPr>
                        <w:r w:rsidRPr="00FF712B">
                          <w:rPr>
                            <w:rFonts w:hint="eastAsia"/>
                            <w:sz w:val="12"/>
                          </w:rPr>
                          <w:t>(</w:t>
                        </w:r>
                        <w:r w:rsidRPr="00823BE5">
                          <w:rPr>
                            <w:rFonts w:hint="eastAsia"/>
                            <w:sz w:val="12"/>
                          </w:rPr>
                          <w:t>一般財団法人</w:t>
                        </w:r>
                        <w:r w:rsidRPr="00823BE5">
                          <w:rPr>
                            <w:sz w:val="12"/>
                          </w:rPr>
                          <w:t xml:space="preserve"> 自動車検査登録協会</w:t>
                        </w:r>
                        <w:r w:rsidRPr="00FF712B">
                          <w:rPr>
                            <w:rFonts w:hint="eastAsia"/>
                            <w:sz w:val="12"/>
                          </w:rPr>
                          <w:t>より)</w:t>
                        </w:r>
                      </w:p>
                    </w:txbxContent>
                  </v:textbox>
                </v:shape>
                <v:shape id="_x0000_s1120" type="#_x0000_t202" style="position:absolute;left:6909;top:12230;width:2992;height:2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" stroked="f">
                  <v:textbox inset="0,0,0,0">
                    <w:txbxContent>
                      <w:p w:rsidR="00B8362F" w:rsidRPr="001A4D0D" w:rsidRDefault="00B8362F" w:rsidP="000A5038">
                        <w:pPr>
                          <w:pStyle w:val="Web"/>
                          <w:spacing w:before="0" w:beforeAutospacing="0" w:after="0" w:afterAutospacing="0"/>
                          <w:rPr>
                            <w:sz w:val="16"/>
                          </w:rPr>
                        </w:pPr>
                        <w:r>
                          <w:rPr>
                            <w:rFonts w:hint="eastAsia"/>
                            <w:sz w:val="16"/>
                          </w:rPr>
                          <w:t>第20図 大阪府内 自家乗用車の保有台数</w:t>
                        </w:r>
                      </w:p>
                    </w:txbxContent>
                  </v:textbox>
                </v:shape>
                <w10:wrap type="square"/>
              </v:group>
            </w:pict>
          </mc:Fallback>
        </mc:AlternateContent>
      </w:r>
    </w:p>
    <w:p w:rsidR="00B31385" w:rsidRPr="000C2262" w:rsidRDefault="003E3EC1" w:rsidP="003E3EC1">
      <w:pPr>
        <w:rPr>
          <w:rFonts w:ascii="ＭＳ 明朝" w:hAnsi="ＭＳ 明朝"/>
        </w:rPr>
      </w:pPr>
      <w:r w:rsidRPr="000C2262">
        <w:rPr>
          <w:rFonts w:ascii="ＭＳ 明朝" w:hAnsi="ＭＳ 明朝" w:hint="eastAsia"/>
        </w:rPr>
        <w:t xml:space="preserve">　</w:t>
      </w:r>
      <w:r w:rsidR="00B31385" w:rsidRPr="000C2262">
        <w:rPr>
          <w:rFonts w:ascii="ＭＳ 明朝" w:hAnsi="ＭＳ 明朝" w:hint="eastAsia"/>
        </w:rPr>
        <w:t>また「交通」の項目に目を向けてみると、平成18年度</w:t>
      </w:r>
      <w:r w:rsidR="00E235A1" w:rsidRPr="000C2262">
        <w:rPr>
          <w:rFonts w:ascii="ＭＳ 明朝" w:hAnsi="ＭＳ 明朝" w:hint="eastAsia"/>
        </w:rPr>
        <w:t>以降に</w:t>
      </w:r>
      <w:r w:rsidR="00B31385" w:rsidRPr="000C2262">
        <w:rPr>
          <w:rFonts w:ascii="ＭＳ 明朝" w:hAnsi="ＭＳ 明朝" w:hint="eastAsia"/>
        </w:rPr>
        <w:t>支出</w:t>
      </w:r>
      <w:r w:rsidR="00E235A1" w:rsidRPr="000C2262">
        <w:rPr>
          <w:rFonts w:ascii="ＭＳ 明朝" w:hAnsi="ＭＳ 明朝" w:hint="eastAsia"/>
        </w:rPr>
        <w:t>額</w:t>
      </w:r>
      <w:r w:rsidR="00B31385" w:rsidRPr="000C2262">
        <w:rPr>
          <w:rFonts w:ascii="ＭＳ 明朝" w:hAnsi="ＭＳ 明朝" w:hint="eastAsia"/>
        </w:rPr>
        <w:t>が減っている</w:t>
      </w:r>
      <w:r w:rsidR="006A3B08" w:rsidRPr="000C2262">
        <w:rPr>
          <w:rFonts w:ascii="ＭＳ 明朝" w:hAnsi="ＭＳ 明朝" w:hint="eastAsia"/>
        </w:rPr>
        <w:t>こと</w:t>
      </w:r>
      <w:r w:rsidR="00B31385" w:rsidRPr="000C2262">
        <w:rPr>
          <w:rFonts w:ascii="ＭＳ 明朝" w:hAnsi="ＭＳ 明朝" w:hint="eastAsia"/>
        </w:rPr>
        <w:t>が</w:t>
      </w:r>
      <w:r w:rsidR="00940CD7">
        <w:rPr>
          <w:rFonts w:ascii="ＭＳ 明朝" w:hAnsi="ＭＳ 明朝" w:hint="eastAsia"/>
        </w:rPr>
        <w:t>み</w:t>
      </w:r>
      <w:r w:rsidR="00B31385" w:rsidRPr="000C2262">
        <w:rPr>
          <w:rFonts w:ascii="ＭＳ 明朝" w:hAnsi="ＭＳ 明朝" w:hint="eastAsia"/>
        </w:rPr>
        <w:t>てとれる。</w:t>
      </w:r>
    </w:p>
    <w:p w:rsidR="003E3EC1" w:rsidRPr="000C2262" w:rsidRDefault="00B8362F" w:rsidP="003E3EC1">
      <w:pPr>
        <w:rPr>
          <w:rFonts w:ascii="ＭＳ 明朝" w:hAnsi="ＭＳ 明朝"/>
        </w:rPr>
      </w:pPr>
      <w:r w:rsidRPr="00B8362F">
        <w:rPr>
          <w:rFonts w:ascii="ＭＳ 明朝" w:hAnsi="ＭＳ 明朝" w:hint="eastAsia"/>
          <w:noProof/>
        </w:rPr>
        <mc:AlternateContent>
          <mc:Choice Requires="wps">
            <w:drawing>
              <wp:anchor distT="0" distB="0" distL="114300" distR="114300" simplePos="0" relativeHeight="251857920" behindDoc="0" locked="0" layoutInCell="1" allowOverlap="1" wp14:anchorId="27FD175F" wp14:editId="33764D76">
                <wp:simplePos x="0" y="0"/>
                <wp:positionH relativeFrom="column">
                  <wp:posOffset>5637530</wp:posOffset>
                </wp:positionH>
                <wp:positionV relativeFrom="paragraph">
                  <wp:posOffset>1383665</wp:posOffset>
                </wp:positionV>
                <wp:extent cx="330200" cy="222885"/>
                <wp:effectExtent l="0" t="0" r="12700" b="5715"/>
                <wp:wrapNone/>
                <wp:docPr id="3324"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D175F" id="_x0000_s1121" type="#_x0000_t202" style="position:absolute;left:0;text-align:left;margin-left:443.9pt;margin-top:108.95pt;width:26pt;height:17.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" filled="f" stroked="f">
                <v:textbox inset="0,0,0,0">
                  <w:txbxContent>
                    <w:p w:rsidR="00B8362F" w:rsidRPr="00F90097" w:rsidRDefault="00B8362F" w:rsidP="00B8362F">
                      <w:pPr>
                        <w:rPr>
                          <w:sz w:val="14"/>
                        </w:rPr>
                      </w:pPr>
                      <w:r>
                        <w:rPr>
                          <w:rFonts w:hint="eastAsia"/>
                          <w:sz w:val="14"/>
                        </w:rPr>
                        <w:t>年度</w:t>
                      </w:r>
                    </w:p>
                  </w:txbxContent>
                </v:textbox>
              </v:shape>
            </w:pict>
          </mc:Fallback>
        </mc:AlternateContent>
      </w:r>
      <w:r w:rsidRPr="00B8362F">
        <w:rPr>
          <w:rFonts w:ascii="ＭＳ 明朝" w:hAnsi="ＭＳ 明朝" w:hint="eastAsia"/>
          <w:noProof/>
        </w:rPr>
        <mc:AlternateContent>
          <mc:Choice Requires="wps">
            <w:drawing>
              <wp:anchor distT="0" distB="0" distL="114300" distR="114300" simplePos="0" relativeHeight="251858944" behindDoc="0" locked="0" layoutInCell="1" allowOverlap="1" wp14:anchorId="20BD8063" wp14:editId="20F311C3">
                <wp:simplePos x="0" y="0"/>
                <wp:positionH relativeFrom="column">
                  <wp:posOffset>3110865</wp:posOffset>
                </wp:positionH>
                <wp:positionV relativeFrom="paragraph">
                  <wp:posOffset>1389380</wp:posOffset>
                </wp:positionV>
                <wp:extent cx="330200" cy="222885"/>
                <wp:effectExtent l="0" t="0" r="12700" b="5715"/>
                <wp:wrapNone/>
                <wp:docPr id="3325"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D8063" id="_x0000_s1122" type="#_x0000_t202" style="position:absolute;left:0;text-align:left;margin-left:244.95pt;margin-top:109.4pt;width:26pt;height:17.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" filled="f" stroked="f">
                <v:textbox inset="0,0,0,0">
                  <w:txbxContent>
                    <w:p w:rsidR="00B8362F" w:rsidRPr="00F90097" w:rsidRDefault="00B8362F" w:rsidP="00B8362F">
                      <w:pPr>
                        <w:rPr>
                          <w:sz w:val="14"/>
                        </w:rPr>
                      </w:pPr>
                      <w:r>
                        <w:rPr>
                          <w:rFonts w:hint="eastAsia"/>
                          <w:sz w:val="14"/>
                        </w:rPr>
                        <w:t>平成</w:t>
                      </w:r>
                    </w:p>
                  </w:txbxContent>
                </v:textbox>
              </v:shape>
            </w:pict>
          </mc:Fallback>
        </mc:AlternateContent>
      </w:r>
      <w:r w:rsidR="00B31385" w:rsidRPr="000C2262">
        <w:rPr>
          <w:rFonts w:ascii="ＭＳ 明朝" w:hAnsi="ＭＳ 明朝" w:hint="eastAsia"/>
        </w:rPr>
        <w:t xml:space="preserve">  これは、</w:t>
      </w:r>
      <w:r w:rsidR="003E3EC1" w:rsidRPr="000C2262">
        <w:rPr>
          <w:rFonts w:ascii="ＭＳ 明朝" w:hAnsi="ＭＳ 明朝" w:hint="eastAsia"/>
        </w:rPr>
        <w:t>大都市圏で公共交通機関が発達している地域</w:t>
      </w:r>
      <w:r w:rsidR="00B31385" w:rsidRPr="000C2262">
        <w:rPr>
          <w:rFonts w:ascii="ＭＳ 明朝" w:hAnsi="ＭＳ 明朝" w:hint="eastAsia"/>
        </w:rPr>
        <w:t>での</w:t>
      </w:r>
      <w:r w:rsidR="003E3EC1" w:rsidRPr="000C2262">
        <w:rPr>
          <w:rFonts w:ascii="ＭＳ 明朝" w:hAnsi="ＭＳ 明朝" w:hint="eastAsia"/>
        </w:rPr>
        <w:t>ライフスタイルの変化で、自動車を持たない世帯が増加している</w:t>
      </w:r>
      <w:r w:rsidR="00B31385" w:rsidRPr="000C2262">
        <w:rPr>
          <w:rFonts w:ascii="ＭＳ 明朝" w:hAnsi="ＭＳ 明朝" w:hint="eastAsia"/>
        </w:rPr>
        <w:t>ことによっている</w:t>
      </w:r>
      <w:r w:rsidR="00E235A1" w:rsidRPr="000C2262">
        <w:rPr>
          <w:rFonts w:ascii="ＭＳ 明朝" w:hAnsi="ＭＳ 明朝" w:hint="eastAsia"/>
        </w:rPr>
        <w:t>ものと考えられる</w:t>
      </w:r>
      <w:r w:rsidR="004177B7" w:rsidRPr="000C2262">
        <w:rPr>
          <w:rFonts w:ascii="ＭＳ 明朝" w:hAnsi="ＭＳ 明朝" w:hint="eastAsia"/>
        </w:rPr>
        <w:t>(第20図)</w:t>
      </w:r>
      <w:r w:rsidR="00B31385" w:rsidRPr="000C2262">
        <w:rPr>
          <w:rFonts w:ascii="ＭＳ 明朝" w:hAnsi="ＭＳ 明朝" w:hint="eastAsia"/>
        </w:rPr>
        <w:t>。</w:t>
      </w:r>
      <w:r w:rsidR="008775EE" w:rsidRPr="000C2262">
        <w:rPr>
          <w:rFonts w:ascii="ＭＳ 明朝" w:hAnsi="ＭＳ 明朝" w:hint="eastAsia"/>
        </w:rPr>
        <w:t>自家用車を</w:t>
      </w:r>
      <w:r w:rsidR="00B31385" w:rsidRPr="000C2262">
        <w:rPr>
          <w:rFonts w:ascii="ＭＳ 明朝" w:hAnsi="ＭＳ 明朝" w:hint="eastAsia"/>
        </w:rPr>
        <w:t>持たないことで、自動車の購入及び維持費用が</w:t>
      </w:r>
      <w:r w:rsidR="000A5038" w:rsidRPr="000C2262">
        <w:rPr>
          <w:rFonts w:ascii="ＭＳ 明朝" w:hAnsi="ＭＳ 明朝" w:hint="eastAsia"/>
        </w:rPr>
        <w:t>減少していることが</w:t>
      </w:r>
      <w:r w:rsidR="003E3EC1" w:rsidRPr="000C2262">
        <w:rPr>
          <w:rFonts w:ascii="ＭＳ 明朝" w:hAnsi="ＭＳ 明朝" w:hint="eastAsia"/>
        </w:rPr>
        <w:t>、</w:t>
      </w:r>
      <w:r w:rsidR="00B31385" w:rsidRPr="000C2262">
        <w:rPr>
          <w:rFonts w:ascii="ＭＳ 明朝" w:hAnsi="ＭＳ 明朝" w:hint="eastAsia"/>
        </w:rPr>
        <w:t>「交通」</w:t>
      </w:r>
      <w:r w:rsidR="00E235A1" w:rsidRPr="000C2262">
        <w:rPr>
          <w:rFonts w:ascii="ＭＳ 明朝" w:hAnsi="ＭＳ 明朝" w:hint="eastAsia"/>
        </w:rPr>
        <w:t>における支出額の減少の一因であろう</w:t>
      </w:r>
      <w:r w:rsidR="000A5038" w:rsidRPr="000C2262">
        <w:rPr>
          <w:rFonts w:ascii="ＭＳ 明朝" w:hAnsi="ＭＳ 明朝" w:hint="eastAsia"/>
        </w:rPr>
        <w:t>。</w:t>
      </w:r>
    </w:p>
    <w:p w:rsidR="0014478F" w:rsidRDefault="004F0635" w:rsidP="003E3EC1">
      <w:r>
        <w:rPr>
          <w:noProof/>
        </w:rPr>
        <w:lastRenderedPageBreak/>
        <mc:AlternateContent>
          <mc:Choice Requires="wps">
            <w:drawing>
              <wp:anchor distT="0" distB="0" distL="114300" distR="114300" simplePos="0" relativeHeight="251803648" behindDoc="0" locked="0" layoutInCell="1" allowOverlap="1">
                <wp:simplePos x="0" y="0"/>
                <wp:positionH relativeFrom="column">
                  <wp:posOffset>3430905</wp:posOffset>
                </wp:positionH>
                <wp:positionV relativeFrom="paragraph">
                  <wp:posOffset>87630</wp:posOffset>
                </wp:positionV>
                <wp:extent cx="1863090" cy="361950"/>
                <wp:effectExtent l="0" t="0" r="3810" b="0"/>
                <wp:wrapSquare wrapText="bothSides"/>
                <wp:docPr id="6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6309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3E3EC1">
                            <w:pPr>
                              <w:pStyle w:val="Web"/>
                              <w:spacing w:before="0" w:beforeAutospacing="0" w:after="0" w:afterAutospacing="0"/>
                              <w:rPr>
                                <w:sz w:val="16"/>
                              </w:rPr>
                            </w:pPr>
                            <w:r>
                              <w:rPr>
                                <w:rFonts w:hint="eastAsia"/>
                                <w:sz w:val="16"/>
                              </w:rPr>
                              <w:t xml:space="preserve">   第21図 アルコール飲料・たばこ、</w:t>
                            </w:r>
                          </w:p>
                          <w:p w:rsidR="00B8362F" w:rsidRPr="001A4D0D" w:rsidRDefault="00B8362F" w:rsidP="003E3EC1">
                            <w:pPr>
                              <w:pStyle w:val="Web"/>
                              <w:spacing w:before="0" w:beforeAutospacing="0" w:after="0" w:afterAutospacing="0"/>
                              <w:rPr>
                                <w:sz w:val="16"/>
                              </w:rPr>
                            </w:pPr>
                            <w:r>
                              <w:rPr>
                                <w:rFonts w:hint="eastAsia"/>
                                <w:sz w:val="16"/>
                              </w:rPr>
                              <w:t xml:space="preserve">   被服・履物、通信 各支出額</w:t>
                            </w:r>
                          </w:p>
                        </w:txbxContent>
                      </wps:txbx>
                      <wps:bodyPr rot="0" vert="horz" wrap="square" lIns="0" tIns="0" rIns="0" bIns="0" anchor="t" anchorCtr="0" upright="1">
                        <a:noAutofit/>
                      </wps:bodyPr>
                    </wps:wsp>
                  </a:graphicData>
                </a:graphic>
              </wp:anchor>
            </w:drawing>
          </mc:Choice>
          <mc:Fallback>
            <w:pict>
              <v:shape id="_x0000_s1123" type="#_x0000_t202" style="position:absolute;left:0;text-align:left;margin-left:270.15pt;margin-top:6.9pt;width:146.7pt;height:28.5pt;flip:x;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" stroked="f">
                <v:textbox inset="0,0,0,0">
                  <w:txbxContent>
                    <w:p w:rsidR="00B8362F" w:rsidRDefault="00B8362F" w:rsidP="003E3EC1">
                      <w:pPr>
                        <w:pStyle w:val="Web"/>
                        <w:spacing w:before="0" w:beforeAutospacing="0" w:after="0" w:afterAutospacing="0"/>
                        <w:rPr>
                          <w:sz w:val="16"/>
                        </w:rPr>
                      </w:pPr>
                      <w:r>
                        <w:rPr>
                          <w:rFonts w:hint="eastAsia"/>
                          <w:sz w:val="16"/>
                        </w:rPr>
                        <w:t xml:space="preserve">   第21図 アルコール飲料・たばこ、</w:t>
                      </w:r>
                    </w:p>
                    <w:p w:rsidR="00B8362F" w:rsidRPr="001A4D0D" w:rsidRDefault="00B8362F" w:rsidP="003E3EC1">
                      <w:pPr>
                        <w:pStyle w:val="Web"/>
                        <w:spacing w:before="0" w:beforeAutospacing="0" w:after="0" w:afterAutospacing="0"/>
                        <w:rPr>
                          <w:sz w:val="16"/>
                        </w:rPr>
                      </w:pPr>
                      <w:r>
                        <w:rPr>
                          <w:rFonts w:hint="eastAsia"/>
                          <w:sz w:val="16"/>
                        </w:rPr>
                        <w:t xml:space="preserve">   被服・履物、通信 各支出額</w:t>
                      </w:r>
                    </w:p>
                  </w:txbxContent>
                </v:textbox>
                <w10:wrap type="square"/>
              </v:shape>
            </w:pict>
          </mc:Fallback>
        </mc:AlternateContent>
      </w:r>
    </w:p>
    <w:p w:rsidR="003E3EC1" w:rsidRPr="000C2262" w:rsidRDefault="004F0635" w:rsidP="003E3EC1">
      <w:pPr>
        <w:rPr>
          <w:rFonts w:ascii="ＭＳ 明朝" w:hAnsi="ＭＳ 明朝"/>
        </w:rPr>
      </w:pPr>
      <w:r w:rsidRPr="004F0635">
        <w:rPr>
          <w:rFonts w:hint="eastAsia"/>
          <w:noProof/>
        </w:rPr>
        <w:drawing>
          <wp:anchor distT="0" distB="0" distL="114300" distR="114300" simplePos="0" relativeHeight="251801600" behindDoc="0" locked="0" layoutInCell="1" allowOverlap="1" wp14:anchorId="14300653" wp14:editId="116F5EAB">
            <wp:simplePos x="0" y="0"/>
            <wp:positionH relativeFrom="column">
              <wp:posOffset>2890520</wp:posOffset>
            </wp:positionH>
            <wp:positionV relativeFrom="paragraph">
              <wp:posOffset>202565</wp:posOffset>
            </wp:positionV>
            <wp:extent cx="2876550" cy="2876550"/>
            <wp:effectExtent l="0" t="0" r="0" b="0"/>
            <wp:wrapSquare wrapText="bothSides"/>
            <wp:docPr id="3290" name="図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02624" behindDoc="0" locked="0" layoutInCell="1" allowOverlap="1" wp14:anchorId="18B64BD6" wp14:editId="248818E6">
                <wp:simplePos x="0" y="0"/>
                <wp:positionH relativeFrom="column">
                  <wp:posOffset>2871470</wp:posOffset>
                </wp:positionH>
                <wp:positionV relativeFrom="paragraph">
                  <wp:posOffset>54610</wp:posOffset>
                </wp:positionV>
                <wp:extent cx="414655" cy="241935"/>
                <wp:effectExtent l="0" t="0" r="4445" b="5715"/>
                <wp:wrapSquare wrapText="bothSides"/>
                <wp:docPr id="428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465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E056A0">
                            <w:pPr>
                              <w:pStyle w:val="Web"/>
                              <w:spacing w:before="0" w:beforeAutospacing="0" w:after="0" w:afterAutospacing="0"/>
                            </w:pPr>
                            <w:r>
                              <w:rPr>
                                <w:rFonts w:ascii="Century" w:eastAsia="ＭＳ 明朝" w:hAnsi="ＭＳ 明朝" w:cs="Times New Roman" w:hint="eastAsia"/>
                                <w:color w:val="000000"/>
                                <w:sz w:val="14"/>
                                <w:szCs w:val="14"/>
                              </w:rPr>
                              <w:t xml:space="preserve"> (</w:t>
                            </w:r>
                            <w:r>
                              <w:rPr>
                                <w:rFonts w:ascii="Century" w:eastAsia="ＭＳ 明朝" w:hAnsi="ＭＳ 明朝" w:cs="Times New Roman" w:hint="eastAsia"/>
                                <w:color w:val="000000"/>
                                <w:sz w:val="14"/>
                                <w:szCs w:val="14"/>
                              </w:rPr>
                              <w:t>億円</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anchor>
            </w:drawing>
          </mc:Choice>
          <mc:Fallback>
            <w:pict>
              <v:shape w14:anchorId="18B64BD6" id="_x0000_s1124" type="#_x0000_t202" style="position:absolute;left:0;text-align:left;margin-left:226.1pt;margin-top:4.3pt;width:32.65pt;height:19.05pt;flip:x;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" stroked="f">
                <v:textbox inset="0,0,0,0">
                  <w:txbxContent>
                    <w:p w:rsidR="00B8362F" w:rsidRDefault="00B8362F" w:rsidP="00E056A0">
                      <w:pPr>
                        <w:pStyle w:val="Web"/>
                        <w:spacing w:before="0" w:beforeAutospacing="0" w:after="0" w:afterAutospacing="0"/>
                      </w:pPr>
                      <w:r>
                        <w:rPr>
                          <w:rFonts w:ascii="Century" w:eastAsia="ＭＳ 明朝" w:hAnsi="ＭＳ 明朝" w:cs="Times New Roman" w:hint="eastAsia"/>
                          <w:color w:val="000000"/>
                          <w:sz w:val="14"/>
                          <w:szCs w:val="14"/>
                        </w:rPr>
                        <w:t xml:space="preserve"> (</w:t>
                      </w:r>
                      <w:r>
                        <w:rPr>
                          <w:rFonts w:ascii="Century" w:eastAsia="ＭＳ 明朝" w:hAnsi="ＭＳ 明朝" w:cs="Times New Roman" w:hint="eastAsia"/>
                          <w:color w:val="000000"/>
                          <w:sz w:val="14"/>
                          <w:szCs w:val="14"/>
                        </w:rPr>
                        <w:t>億円</w:t>
                      </w:r>
                      <w:r>
                        <w:rPr>
                          <w:rFonts w:ascii="Century" w:eastAsia="ＭＳ 明朝" w:hAnsi="ＭＳ 明朝" w:cs="Times New Roman" w:hint="eastAsia"/>
                          <w:color w:val="000000"/>
                          <w:sz w:val="14"/>
                          <w:szCs w:val="14"/>
                        </w:rPr>
                        <w:t>)</w:t>
                      </w:r>
                    </w:p>
                  </w:txbxContent>
                </v:textbox>
                <w10:wrap type="square"/>
              </v:shape>
            </w:pict>
          </mc:Fallback>
        </mc:AlternateContent>
      </w:r>
      <w:r w:rsidR="003E3EC1">
        <w:rPr>
          <w:rFonts w:hint="eastAsia"/>
        </w:rPr>
        <w:t xml:space="preserve">  </w:t>
      </w:r>
      <w:r w:rsidR="003E3EC1" w:rsidRPr="000C2262">
        <w:rPr>
          <w:rFonts w:ascii="ＭＳ 明朝" w:hAnsi="ＭＳ 明朝" w:hint="eastAsia"/>
        </w:rPr>
        <w:t>アルコール飲料・たばこ、被服・履物も減少</w:t>
      </w:r>
      <w:r w:rsidR="005E025D" w:rsidRPr="000C2262">
        <w:rPr>
          <w:rFonts w:ascii="ＭＳ 明朝" w:hAnsi="ＭＳ 明朝" w:hint="eastAsia"/>
        </w:rPr>
        <w:t>傾向が続いている</w:t>
      </w:r>
      <w:r w:rsidR="00713053" w:rsidRPr="000C2262">
        <w:rPr>
          <w:rFonts w:ascii="ＭＳ 明朝" w:hAnsi="ＭＳ 明朝" w:hint="eastAsia"/>
        </w:rPr>
        <w:t>(第21図)</w:t>
      </w:r>
      <w:r w:rsidR="005E025D" w:rsidRPr="000C2262">
        <w:rPr>
          <w:rFonts w:ascii="ＭＳ 明朝" w:hAnsi="ＭＳ 明朝" w:hint="eastAsia"/>
        </w:rPr>
        <w:t>。被服・履物はファストファッションの定着で</w:t>
      </w:r>
      <w:r w:rsidR="008775EE" w:rsidRPr="000C2262">
        <w:rPr>
          <w:rFonts w:ascii="ＭＳ 明朝" w:hAnsi="ＭＳ 明朝" w:hint="eastAsia"/>
        </w:rPr>
        <w:t>、</w:t>
      </w:r>
      <w:r w:rsidR="005E025D" w:rsidRPr="000C2262">
        <w:rPr>
          <w:rFonts w:ascii="ＭＳ 明朝" w:hAnsi="ＭＳ 明朝" w:hint="eastAsia"/>
        </w:rPr>
        <w:t>かける</w:t>
      </w:r>
      <w:r w:rsidR="004A3AA1" w:rsidRPr="000C2262">
        <w:rPr>
          <w:rFonts w:ascii="ＭＳ 明朝" w:hAnsi="ＭＳ 明朝" w:hint="eastAsia"/>
        </w:rPr>
        <w:t>費用が低くなってきていることも</w:t>
      </w:r>
      <w:r w:rsidR="003E3EC1" w:rsidRPr="000C2262">
        <w:rPr>
          <w:rFonts w:ascii="ＭＳ 明朝" w:hAnsi="ＭＳ 明朝" w:hint="eastAsia"/>
        </w:rPr>
        <w:t>原因と考えられる。</w:t>
      </w:r>
    </w:p>
    <w:p w:rsidR="00C22B62" w:rsidRPr="000C2262" w:rsidRDefault="00C22B62" w:rsidP="003E3EC1">
      <w:pPr>
        <w:rPr>
          <w:rFonts w:ascii="ＭＳ 明朝" w:hAnsi="ＭＳ 明朝"/>
        </w:rPr>
      </w:pPr>
    </w:p>
    <w:p w:rsidR="003E3EC1" w:rsidRPr="000C2262" w:rsidRDefault="008C736B" w:rsidP="003E3EC1">
      <w:pPr>
        <w:rPr>
          <w:rFonts w:ascii="ＭＳ 明朝" w:hAnsi="ＭＳ 明朝"/>
        </w:rPr>
      </w:pPr>
      <w:r w:rsidRPr="000C2262">
        <w:rPr>
          <w:rFonts w:ascii="ＭＳ 明朝" w:hAnsi="ＭＳ 明朝" w:hint="eastAsia"/>
        </w:rPr>
        <w:t xml:space="preserve">　通信は、携帯電話が生活必需品となった上に</w:t>
      </w:r>
      <w:r w:rsidR="003E3EC1" w:rsidRPr="000C2262">
        <w:rPr>
          <w:rFonts w:ascii="ＭＳ 明朝" w:hAnsi="ＭＳ 明朝" w:hint="eastAsia"/>
        </w:rPr>
        <w:t>、近年はスマートフォンへの移行が進んでいるため、</w:t>
      </w:r>
      <w:r w:rsidR="00C22B62" w:rsidRPr="000C2262">
        <w:rPr>
          <w:rFonts w:ascii="ＭＳ 明朝" w:hAnsi="ＭＳ 明朝" w:hint="eastAsia"/>
        </w:rPr>
        <w:t>通信量の増大とともに通信費用が</w:t>
      </w:r>
      <w:r w:rsidR="003E3EC1" w:rsidRPr="000C2262">
        <w:rPr>
          <w:rFonts w:ascii="ＭＳ 明朝" w:hAnsi="ＭＳ 明朝" w:hint="eastAsia"/>
        </w:rPr>
        <w:t>上昇</w:t>
      </w:r>
      <w:r w:rsidR="00C22B62" w:rsidRPr="000C2262">
        <w:rPr>
          <w:rFonts w:ascii="ＭＳ 明朝" w:hAnsi="ＭＳ 明朝" w:hint="eastAsia"/>
        </w:rPr>
        <w:t>し、</w:t>
      </w:r>
      <w:r w:rsidR="00532A37" w:rsidRPr="000C2262">
        <w:rPr>
          <w:rFonts w:ascii="ＭＳ 明朝" w:hAnsi="ＭＳ 明朝" w:hint="eastAsia"/>
        </w:rPr>
        <w:t>支出額が増加</w:t>
      </w:r>
      <w:r w:rsidR="003E3EC1" w:rsidRPr="000C2262">
        <w:rPr>
          <w:rFonts w:ascii="ＭＳ 明朝" w:hAnsi="ＭＳ 明朝" w:hint="eastAsia"/>
        </w:rPr>
        <w:t>しているものと考えられる。</w:t>
      </w:r>
    </w:p>
    <w:p w:rsidR="003E3EC1" w:rsidRPr="00532A37" w:rsidRDefault="003E3EC1" w:rsidP="003E3EC1"/>
    <w:p w:rsidR="00E056A0" w:rsidRDefault="00E056A0" w:rsidP="003E3EC1"/>
    <w:p w:rsidR="00E056A0" w:rsidRPr="00C22B62" w:rsidRDefault="00B8362F" w:rsidP="003E3EC1">
      <w:r w:rsidRPr="00B8362F">
        <w:rPr>
          <w:rFonts w:hint="eastAsia"/>
          <w:noProof/>
        </w:rPr>
        <mc:AlternateContent>
          <mc:Choice Requires="wps">
            <w:drawing>
              <wp:anchor distT="0" distB="0" distL="114300" distR="114300" simplePos="0" relativeHeight="251860992" behindDoc="0" locked="0" layoutInCell="1" allowOverlap="1" wp14:anchorId="32DB307C" wp14:editId="1DDFD24D">
                <wp:simplePos x="0" y="0"/>
                <wp:positionH relativeFrom="column">
                  <wp:posOffset>5613400</wp:posOffset>
                </wp:positionH>
                <wp:positionV relativeFrom="paragraph">
                  <wp:posOffset>219075</wp:posOffset>
                </wp:positionV>
                <wp:extent cx="330200" cy="222885"/>
                <wp:effectExtent l="0" t="0" r="12700" b="5715"/>
                <wp:wrapNone/>
                <wp:docPr id="3326"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B307C" id="_x0000_s1125" type="#_x0000_t202" style="position:absolute;left:0;text-align:left;margin-left:442pt;margin-top:17.25pt;width:26pt;height:17.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" filled="f" stroked="f">
                <v:textbox inset="0,0,0,0">
                  <w:txbxContent>
                    <w:p w:rsidR="00B8362F" w:rsidRPr="00F90097" w:rsidRDefault="00B8362F" w:rsidP="00B8362F">
                      <w:pPr>
                        <w:rPr>
                          <w:sz w:val="14"/>
                        </w:rPr>
                      </w:pPr>
                      <w:r>
                        <w:rPr>
                          <w:rFonts w:hint="eastAsia"/>
                          <w:sz w:val="14"/>
                        </w:rPr>
                        <w:t>年度</w:t>
                      </w:r>
                    </w:p>
                  </w:txbxContent>
                </v:textbox>
              </v:shape>
            </w:pict>
          </mc:Fallback>
        </mc:AlternateContent>
      </w:r>
    </w:p>
    <w:p w:rsidR="006C1462" w:rsidRDefault="00B8362F" w:rsidP="003E3EC1">
      <w:pPr>
        <w:rPr>
          <w:b/>
        </w:rPr>
      </w:pPr>
      <w:r w:rsidRPr="00B8362F">
        <w:rPr>
          <w:rFonts w:hint="eastAsia"/>
          <w:noProof/>
        </w:rPr>
        <mc:AlternateContent>
          <mc:Choice Requires="wps">
            <w:drawing>
              <wp:anchor distT="0" distB="0" distL="114300" distR="114300" simplePos="0" relativeHeight="251862016" behindDoc="0" locked="0" layoutInCell="1" allowOverlap="1" wp14:anchorId="3B5194AF" wp14:editId="43C1DF35">
                <wp:simplePos x="0" y="0"/>
                <wp:positionH relativeFrom="column">
                  <wp:posOffset>3105785</wp:posOffset>
                </wp:positionH>
                <wp:positionV relativeFrom="paragraph">
                  <wp:posOffset>5080</wp:posOffset>
                </wp:positionV>
                <wp:extent cx="330200" cy="222885"/>
                <wp:effectExtent l="0" t="0" r="12700" b="5715"/>
                <wp:wrapNone/>
                <wp:docPr id="3327"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194AF" id="_x0000_s1126" type="#_x0000_t202" style="position:absolute;left:0;text-align:left;margin-left:244.55pt;margin-top:.4pt;width:26pt;height:17.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" filled="f" stroked="f">
                <v:textbox inset="0,0,0,0">
                  <w:txbxContent>
                    <w:p w:rsidR="00B8362F" w:rsidRPr="00F90097" w:rsidRDefault="00B8362F" w:rsidP="00B8362F">
                      <w:pPr>
                        <w:rPr>
                          <w:sz w:val="14"/>
                        </w:rPr>
                      </w:pPr>
                      <w:r>
                        <w:rPr>
                          <w:rFonts w:hint="eastAsia"/>
                          <w:sz w:val="14"/>
                        </w:rPr>
                        <w:t>平成</w:t>
                      </w:r>
                    </w:p>
                  </w:txbxContent>
                </v:textbox>
              </v:shape>
            </w:pict>
          </mc:Fallback>
        </mc:AlternateContent>
      </w:r>
    </w:p>
    <w:p w:rsidR="006C1462" w:rsidRDefault="004F0635" w:rsidP="003E3EC1">
      <w:pPr>
        <w:rPr>
          <w:b/>
        </w:rPr>
      </w:pPr>
      <w:r>
        <w:rPr>
          <w:b/>
          <w:noProof/>
        </w:rPr>
        <mc:AlternateContent>
          <mc:Choice Requires="wps">
            <w:drawing>
              <wp:anchor distT="0" distB="0" distL="114300" distR="114300" simplePos="0" relativeHeight="251804672" behindDoc="0" locked="0" layoutInCell="1" allowOverlap="1" wp14:anchorId="77D20188" wp14:editId="4E91B278">
                <wp:simplePos x="0" y="0"/>
                <wp:positionH relativeFrom="column">
                  <wp:posOffset>5001260</wp:posOffset>
                </wp:positionH>
                <wp:positionV relativeFrom="paragraph">
                  <wp:posOffset>182880</wp:posOffset>
                </wp:positionV>
                <wp:extent cx="795020" cy="198120"/>
                <wp:effectExtent l="0" t="0" r="5080" b="0"/>
                <wp:wrapSquare wrapText="bothSides"/>
                <wp:docPr id="429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9502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FF712B" w:rsidRDefault="00B8362F" w:rsidP="003E3EC1">
                            <w:pPr>
                              <w:pStyle w:val="Web"/>
                              <w:spacing w:before="0" w:beforeAutospacing="0" w:after="0" w:afterAutospacing="0"/>
                              <w:rPr>
                                <w:sz w:val="12"/>
                              </w:rPr>
                            </w:pPr>
                            <w:r w:rsidRPr="00FF712B">
                              <w:rPr>
                                <w:rFonts w:hint="eastAsia"/>
                                <w:sz w:val="12"/>
                              </w:rPr>
                              <w:t>(府民経済計算より)</w:t>
                            </w:r>
                          </w:p>
                        </w:txbxContent>
                      </wps:txbx>
                      <wps:bodyPr rot="0" vert="horz" wrap="square" lIns="0" tIns="0" rIns="0" bIns="0" anchor="t" anchorCtr="0" upright="1">
                        <a:noAutofit/>
                      </wps:bodyPr>
                    </wps:wsp>
                  </a:graphicData>
                </a:graphic>
              </wp:anchor>
            </w:drawing>
          </mc:Choice>
          <mc:Fallback>
            <w:pict>
              <v:shape w14:anchorId="77D20188" id="_x0000_s1127" type="#_x0000_t202" style="position:absolute;left:0;text-align:left;margin-left:393.8pt;margin-top:14.4pt;width:62.6pt;height:15.6pt;flip:x;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" stroked="f">
                <v:textbox inset="0,0,0,0">
                  <w:txbxContent>
                    <w:p w:rsidR="00B8362F" w:rsidRPr="00FF712B" w:rsidRDefault="00B8362F" w:rsidP="003E3EC1">
                      <w:pPr>
                        <w:pStyle w:val="Web"/>
                        <w:spacing w:before="0" w:beforeAutospacing="0" w:after="0" w:afterAutospacing="0"/>
                        <w:rPr>
                          <w:sz w:val="12"/>
                        </w:rPr>
                      </w:pPr>
                      <w:r w:rsidRPr="00FF712B">
                        <w:rPr>
                          <w:rFonts w:hint="eastAsia"/>
                          <w:sz w:val="12"/>
                        </w:rPr>
                        <w:t>(府民経済計算より)</w:t>
                      </w:r>
                    </w:p>
                  </w:txbxContent>
                </v:textbox>
                <w10:wrap type="square"/>
              </v:shape>
            </w:pict>
          </mc:Fallback>
        </mc:AlternateContent>
      </w:r>
    </w:p>
    <w:p w:rsidR="006C1462" w:rsidRDefault="006C1462" w:rsidP="003E3EC1">
      <w:pPr>
        <w:rPr>
          <w:b/>
        </w:rPr>
      </w:pPr>
    </w:p>
    <w:p w:rsidR="006C1462" w:rsidRDefault="006C1462" w:rsidP="003E3EC1">
      <w:pPr>
        <w:rPr>
          <w:b/>
        </w:rPr>
      </w:pPr>
    </w:p>
    <w:p w:rsidR="003E3EC1" w:rsidRPr="00067556" w:rsidRDefault="004F0635" w:rsidP="003E3EC1">
      <w:pPr>
        <w:rPr>
          <w:b/>
        </w:rPr>
      </w:pPr>
      <w:r w:rsidRPr="004F0635">
        <w:rPr>
          <w:rFonts w:hint="eastAsia"/>
          <w:noProof/>
        </w:rPr>
        <w:drawing>
          <wp:anchor distT="0" distB="0" distL="114300" distR="114300" simplePos="0" relativeHeight="251805696" behindDoc="0" locked="0" layoutInCell="1" allowOverlap="1">
            <wp:simplePos x="0" y="0"/>
            <wp:positionH relativeFrom="column">
              <wp:posOffset>2978785</wp:posOffset>
            </wp:positionH>
            <wp:positionV relativeFrom="paragraph">
              <wp:posOffset>171450</wp:posOffset>
            </wp:positionV>
            <wp:extent cx="2790825" cy="2809875"/>
            <wp:effectExtent l="0" t="0" r="9525" b="9525"/>
            <wp:wrapSquare wrapText="bothSides"/>
            <wp:docPr id="3291" name="図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9082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b/>
          <w:noProof/>
        </w:rPr>
        <mc:AlternateContent>
          <mc:Choice Requires="wps">
            <w:drawing>
              <wp:anchor distT="0" distB="0" distL="114300" distR="114300" simplePos="0" relativeHeight="251807744" behindDoc="0" locked="0" layoutInCell="1" allowOverlap="1">
                <wp:simplePos x="0" y="0"/>
                <wp:positionH relativeFrom="column">
                  <wp:posOffset>3790315</wp:posOffset>
                </wp:positionH>
                <wp:positionV relativeFrom="paragraph">
                  <wp:posOffset>10160</wp:posOffset>
                </wp:positionV>
                <wp:extent cx="1238250" cy="189865"/>
                <wp:effectExtent l="0" t="0" r="0" b="635"/>
                <wp:wrapSquare wrapText="bothSides"/>
                <wp:docPr id="6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38250"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1A4D0D" w:rsidRDefault="00B8362F" w:rsidP="006C1462">
                            <w:pPr>
                              <w:pStyle w:val="Web"/>
                              <w:spacing w:before="0" w:beforeAutospacing="0" w:after="0" w:afterAutospacing="0"/>
                              <w:rPr>
                                <w:sz w:val="16"/>
                              </w:rPr>
                            </w:pPr>
                            <w:r>
                              <w:rPr>
                                <w:rFonts w:hint="eastAsia"/>
                                <w:sz w:val="16"/>
                              </w:rPr>
                              <w:t>第22図 全国の消費者動向</w:t>
                            </w:r>
                          </w:p>
                        </w:txbxContent>
                      </wps:txbx>
                      <wps:bodyPr rot="0" vert="horz" wrap="square" lIns="0" tIns="0" rIns="0" bIns="0" anchor="t" anchorCtr="0" upright="1">
                        <a:noAutofit/>
                      </wps:bodyPr>
                    </wps:wsp>
                  </a:graphicData>
                </a:graphic>
              </wp:anchor>
            </w:drawing>
          </mc:Choice>
          <mc:Fallback>
            <w:pict>
              <v:shape id="_x0000_s1128" type="#_x0000_t202" style="position:absolute;left:0;text-align:left;margin-left:298.45pt;margin-top:.8pt;width:97.5pt;height:14.95pt;flip:x;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" stroked="f">
                <v:textbox inset="0,0,0,0">
                  <w:txbxContent>
                    <w:p w:rsidR="00B8362F" w:rsidRPr="001A4D0D" w:rsidRDefault="00B8362F" w:rsidP="006C1462">
                      <w:pPr>
                        <w:pStyle w:val="Web"/>
                        <w:spacing w:before="0" w:beforeAutospacing="0" w:after="0" w:afterAutospacing="0"/>
                        <w:rPr>
                          <w:sz w:val="16"/>
                        </w:rPr>
                      </w:pPr>
                      <w:r>
                        <w:rPr>
                          <w:rFonts w:hint="eastAsia"/>
                          <w:sz w:val="16"/>
                        </w:rPr>
                        <w:t>第22図 全国の消費者動向</w:t>
                      </w:r>
                    </w:p>
                  </w:txbxContent>
                </v:textbox>
                <w10:wrap type="square"/>
              </v:shape>
            </w:pict>
          </mc:Fallback>
        </mc:AlternateContent>
      </w:r>
      <w:r w:rsidR="00774B15">
        <w:rPr>
          <w:rFonts w:ascii="ＭＳ Ｐゴシック" w:eastAsia="ＭＳ Ｐゴシック" w:hAnsi="ＭＳ Ｐゴシック" w:hint="eastAsia"/>
          <w:b/>
        </w:rPr>
        <w:t>消費者</w:t>
      </w:r>
      <w:r w:rsidR="00CD3094">
        <w:rPr>
          <w:rFonts w:ascii="ＭＳ Ｐゴシック" w:eastAsia="ＭＳ Ｐゴシック" w:hAnsi="ＭＳ Ｐゴシック" w:hint="eastAsia"/>
          <w:b/>
        </w:rPr>
        <w:t>心理</w:t>
      </w:r>
    </w:p>
    <w:p w:rsidR="003E3EC1" w:rsidRDefault="003E3EC1" w:rsidP="003E3EC1"/>
    <w:p w:rsidR="00243E27" w:rsidRPr="000C2262" w:rsidRDefault="003E3EC1" w:rsidP="003E3EC1">
      <w:pPr>
        <w:rPr>
          <w:rFonts w:ascii="ＭＳ 明朝" w:hAnsi="ＭＳ 明朝"/>
        </w:rPr>
      </w:pPr>
      <w:r w:rsidRPr="000C2262">
        <w:rPr>
          <w:rFonts w:ascii="ＭＳ 明朝" w:hAnsi="ＭＳ 明朝" w:hint="eastAsia"/>
        </w:rPr>
        <w:t xml:space="preserve">　内閣府の消費動向調査から</w:t>
      </w:r>
      <w:r w:rsidR="009F2FA6" w:rsidRPr="000C2262">
        <w:rPr>
          <w:rFonts w:ascii="ＭＳ 明朝" w:hAnsi="ＭＳ 明朝" w:hint="eastAsia"/>
        </w:rPr>
        <w:t>平成17年度以降の消費者</w:t>
      </w:r>
      <w:r w:rsidR="00CD3094">
        <w:rPr>
          <w:rFonts w:ascii="ＭＳ 明朝" w:hAnsi="ＭＳ 明朝" w:hint="eastAsia"/>
        </w:rPr>
        <w:t>心理</w:t>
      </w:r>
      <w:r w:rsidR="009F2FA6" w:rsidRPr="000C2262">
        <w:rPr>
          <w:rFonts w:ascii="ＭＳ 明朝" w:hAnsi="ＭＳ 明朝" w:hint="eastAsia"/>
        </w:rPr>
        <w:t>を</w:t>
      </w:r>
      <w:r w:rsidR="00940CD7">
        <w:rPr>
          <w:rFonts w:ascii="ＭＳ 明朝" w:hAnsi="ＭＳ 明朝" w:hint="eastAsia"/>
        </w:rPr>
        <w:t>みる</w:t>
      </w:r>
      <w:r w:rsidR="009F2FA6" w:rsidRPr="000C2262">
        <w:rPr>
          <w:rFonts w:ascii="ＭＳ 明朝" w:hAnsi="ＭＳ 明朝" w:hint="eastAsia"/>
        </w:rPr>
        <w:t>(第22図)</w:t>
      </w:r>
      <w:r w:rsidR="004C5D53" w:rsidRPr="000C2262">
        <w:rPr>
          <w:rFonts w:ascii="ＭＳ 明朝" w:hAnsi="ＭＳ 明朝" w:hint="eastAsia"/>
        </w:rPr>
        <w:t>。これらの</w:t>
      </w:r>
      <w:r w:rsidR="009F2FA6" w:rsidRPr="000C2262">
        <w:rPr>
          <w:rFonts w:ascii="ＭＳ 明朝" w:hAnsi="ＭＳ 明朝" w:hint="eastAsia"/>
        </w:rPr>
        <w:t>指数は、消費者による今後半年間の見通しを示</w:t>
      </w:r>
      <w:r w:rsidR="000C74FF">
        <w:rPr>
          <w:rFonts w:ascii="ＭＳ 明朝" w:hAnsi="ＭＳ 明朝" w:hint="eastAsia"/>
        </w:rPr>
        <w:t>し</w:t>
      </w:r>
      <w:r w:rsidR="00EC6A20" w:rsidRPr="000C2262">
        <w:rPr>
          <w:rFonts w:ascii="ＭＳ 明朝" w:hAnsi="ＭＳ 明朝" w:hint="eastAsia"/>
        </w:rPr>
        <w:t>、</w:t>
      </w:r>
      <w:r w:rsidR="009F2FA6" w:rsidRPr="000C2262">
        <w:rPr>
          <w:rFonts w:ascii="ＭＳ 明朝" w:hAnsi="ＭＳ 明朝" w:hint="eastAsia"/>
        </w:rPr>
        <w:t>今後半年間</w:t>
      </w:r>
      <w:r w:rsidR="004C5D53" w:rsidRPr="000C2262">
        <w:rPr>
          <w:rFonts w:ascii="ＭＳ 明朝" w:hAnsi="ＭＳ 明朝" w:hint="eastAsia"/>
        </w:rPr>
        <w:t>について</w:t>
      </w:r>
      <w:r w:rsidR="009F2FA6" w:rsidRPr="000C2262">
        <w:rPr>
          <w:rFonts w:ascii="ＭＳ 明朝" w:hAnsi="ＭＳ 明朝" w:hint="eastAsia"/>
        </w:rPr>
        <w:t>100</w:t>
      </w:r>
      <w:r w:rsidR="00550D2E" w:rsidRPr="000C2262">
        <w:rPr>
          <w:rFonts w:ascii="ＭＳ 明朝" w:hAnsi="ＭＳ 明朝" w:hint="eastAsia"/>
        </w:rPr>
        <w:t>に近いほど良くなる</w:t>
      </w:r>
      <w:r w:rsidR="009F2FA6" w:rsidRPr="000C2262">
        <w:rPr>
          <w:rFonts w:ascii="ＭＳ 明朝" w:hAnsi="ＭＳ 明朝" w:hint="eastAsia"/>
        </w:rPr>
        <w:t>、0に近いほど悪くなると判断している</w:t>
      </w:r>
      <w:r w:rsidR="00EC6A20" w:rsidRPr="000C2262">
        <w:rPr>
          <w:rFonts w:ascii="ＭＳ 明朝" w:hAnsi="ＭＳ 明朝" w:hint="eastAsia"/>
        </w:rPr>
        <w:t>ものである</w:t>
      </w:r>
      <w:r w:rsidR="009F2FA6" w:rsidRPr="000C2262">
        <w:rPr>
          <w:rFonts w:ascii="ＭＳ 明朝" w:hAnsi="ＭＳ 明朝" w:hint="eastAsia"/>
        </w:rPr>
        <w:t>。</w:t>
      </w:r>
    </w:p>
    <w:p w:rsidR="00243E27" w:rsidRPr="000C2262" w:rsidRDefault="00243E27" w:rsidP="00243E27">
      <w:pPr>
        <w:rPr>
          <w:rFonts w:ascii="ＭＳ 明朝" w:hAnsi="ＭＳ 明朝"/>
        </w:rPr>
      </w:pPr>
      <w:r w:rsidRPr="000C2262">
        <w:rPr>
          <w:rFonts w:ascii="ＭＳ 明朝" w:hAnsi="ＭＳ 明朝" w:hint="eastAsia"/>
        </w:rPr>
        <w:t xml:space="preserve">  </w:t>
      </w:r>
      <w:r w:rsidR="009F2FA6" w:rsidRPr="000C2262">
        <w:rPr>
          <w:rFonts w:ascii="ＭＳ 明朝" w:hAnsi="ＭＳ 明朝" w:hint="eastAsia"/>
        </w:rPr>
        <w:t>特に</w:t>
      </w:r>
      <w:r w:rsidR="003E3EC1" w:rsidRPr="000C2262">
        <w:rPr>
          <w:rFonts w:ascii="ＭＳ 明朝" w:hAnsi="ＭＳ 明朝" w:hint="eastAsia"/>
        </w:rPr>
        <w:t>平成2</w:t>
      </w:r>
      <w:r w:rsidR="00532A37" w:rsidRPr="000C2262">
        <w:rPr>
          <w:rFonts w:ascii="ＭＳ 明朝" w:hAnsi="ＭＳ 明朝" w:hint="eastAsia"/>
        </w:rPr>
        <w:t>0年度</w:t>
      </w:r>
      <w:r w:rsidR="00870F89" w:rsidRPr="000C2262">
        <w:rPr>
          <w:rFonts w:ascii="ＭＳ 明朝" w:hAnsi="ＭＳ 明朝" w:hint="eastAsia"/>
        </w:rPr>
        <w:t>に起きた</w:t>
      </w:r>
      <w:r w:rsidR="00532A37" w:rsidRPr="000C2262">
        <w:rPr>
          <w:rFonts w:ascii="ＭＳ 明朝" w:hAnsi="ＭＳ 明朝" w:hint="eastAsia"/>
        </w:rPr>
        <w:t>リーマン・ショック</w:t>
      </w:r>
      <w:r w:rsidR="00870F89" w:rsidRPr="000C2262">
        <w:rPr>
          <w:rFonts w:ascii="ＭＳ 明朝" w:hAnsi="ＭＳ 明朝" w:hint="eastAsia"/>
        </w:rPr>
        <w:t>の影響は大きく、</w:t>
      </w:r>
      <w:r w:rsidR="004C5D53" w:rsidRPr="000C2262">
        <w:rPr>
          <w:rFonts w:ascii="ＭＳ 明朝" w:hAnsi="ＭＳ 明朝" w:hint="eastAsia"/>
        </w:rPr>
        <w:t>消費者</w:t>
      </w:r>
      <w:r w:rsidR="00CD3094">
        <w:rPr>
          <w:rFonts w:ascii="ＭＳ 明朝" w:hAnsi="ＭＳ 明朝" w:hint="eastAsia"/>
        </w:rPr>
        <w:t>心理</w:t>
      </w:r>
      <w:r w:rsidR="004C5D53" w:rsidRPr="000C2262">
        <w:rPr>
          <w:rFonts w:ascii="ＭＳ 明朝" w:hAnsi="ＭＳ 明朝" w:hint="eastAsia"/>
        </w:rPr>
        <w:t>は大きく悪化した</w:t>
      </w:r>
      <w:r w:rsidR="00870F89" w:rsidRPr="000C2262">
        <w:rPr>
          <w:rFonts w:ascii="ＭＳ 明朝" w:hAnsi="ＭＳ 明朝" w:hint="eastAsia"/>
        </w:rPr>
        <w:t>。</w:t>
      </w:r>
    </w:p>
    <w:p w:rsidR="00243E27" w:rsidRPr="000C2262" w:rsidRDefault="00B8362F" w:rsidP="003E3EC1">
      <w:pPr>
        <w:rPr>
          <w:rFonts w:ascii="ＭＳ 明朝" w:hAnsi="ＭＳ 明朝"/>
        </w:rPr>
      </w:pPr>
      <w:r w:rsidRPr="00B8362F">
        <w:rPr>
          <w:rFonts w:ascii="ＭＳ 明朝" w:hAnsi="ＭＳ 明朝" w:hint="eastAsia"/>
          <w:noProof/>
        </w:rPr>
        <mc:AlternateContent>
          <mc:Choice Requires="wps">
            <w:drawing>
              <wp:anchor distT="0" distB="0" distL="114300" distR="114300" simplePos="0" relativeHeight="251864064" behindDoc="0" locked="0" layoutInCell="1" allowOverlap="1" wp14:anchorId="6C00FE85" wp14:editId="7D311BCA">
                <wp:simplePos x="0" y="0"/>
                <wp:positionH relativeFrom="column">
                  <wp:posOffset>5550535</wp:posOffset>
                </wp:positionH>
                <wp:positionV relativeFrom="paragraph">
                  <wp:posOffset>309245</wp:posOffset>
                </wp:positionV>
                <wp:extent cx="330200" cy="222885"/>
                <wp:effectExtent l="0" t="0" r="12700" b="5715"/>
                <wp:wrapNone/>
                <wp:docPr id="4244"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0FE85" id="_x0000_s1129" type="#_x0000_t202" style="position:absolute;left:0;text-align:left;margin-left:437.05pt;margin-top:24.35pt;width:26pt;height:17.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" filled="f" stroked="f">
                <v:textbox inset="0,0,0,0">
                  <w:txbxContent>
                    <w:p w:rsidR="00B8362F" w:rsidRPr="00F90097" w:rsidRDefault="00B8362F" w:rsidP="00B8362F">
                      <w:pPr>
                        <w:rPr>
                          <w:sz w:val="14"/>
                        </w:rPr>
                      </w:pPr>
                      <w:r>
                        <w:rPr>
                          <w:rFonts w:hint="eastAsia"/>
                          <w:sz w:val="14"/>
                        </w:rPr>
                        <w:t>年度</w:t>
                      </w:r>
                    </w:p>
                  </w:txbxContent>
                </v:textbox>
              </v:shape>
            </w:pict>
          </mc:Fallback>
        </mc:AlternateContent>
      </w:r>
      <w:r w:rsidRPr="00B8362F">
        <w:rPr>
          <w:rFonts w:ascii="ＭＳ 明朝" w:hAnsi="ＭＳ 明朝" w:hint="eastAsia"/>
          <w:noProof/>
        </w:rPr>
        <mc:AlternateContent>
          <mc:Choice Requires="wps">
            <w:drawing>
              <wp:anchor distT="0" distB="0" distL="114300" distR="114300" simplePos="0" relativeHeight="251865088" behindDoc="0" locked="0" layoutInCell="1" allowOverlap="1" wp14:anchorId="5C950BA2" wp14:editId="5CEC302C">
                <wp:simplePos x="0" y="0"/>
                <wp:positionH relativeFrom="column">
                  <wp:posOffset>3157220</wp:posOffset>
                </wp:positionH>
                <wp:positionV relativeFrom="paragraph">
                  <wp:posOffset>305435</wp:posOffset>
                </wp:positionV>
                <wp:extent cx="330200" cy="222885"/>
                <wp:effectExtent l="0" t="0" r="12700" b="5715"/>
                <wp:wrapNone/>
                <wp:docPr id="4251"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50BA2" id="_x0000_s1130" type="#_x0000_t202" style="position:absolute;left:0;text-align:left;margin-left:248.6pt;margin-top:24.05pt;width:26pt;height:17.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" filled="f" stroked="f">
                <v:textbox inset="0,0,0,0">
                  <w:txbxContent>
                    <w:p w:rsidR="00B8362F" w:rsidRPr="00F90097" w:rsidRDefault="00B8362F" w:rsidP="00B8362F">
                      <w:pPr>
                        <w:rPr>
                          <w:sz w:val="14"/>
                        </w:rPr>
                      </w:pPr>
                      <w:r>
                        <w:rPr>
                          <w:rFonts w:hint="eastAsia"/>
                          <w:sz w:val="14"/>
                        </w:rPr>
                        <w:t>平成</w:t>
                      </w:r>
                    </w:p>
                  </w:txbxContent>
                </v:textbox>
              </v:shape>
            </w:pict>
          </mc:Fallback>
        </mc:AlternateContent>
      </w:r>
      <w:r w:rsidR="00870F89" w:rsidRPr="000C2262">
        <w:rPr>
          <w:rFonts w:ascii="ＭＳ 明朝" w:hAnsi="ＭＳ 明朝" w:hint="eastAsia"/>
        </w:rPr>
        <w:t xml:space="preserve">  その後、平成2</w:t>
      </w:r>
      <w:r w:rsidR="004C5D53" w:rsidRPr="000C2262">
        <w:rPr>
          <w:rFonts w:ascii="ＭＳ 明朝" w:hAnsi="ＭＳ 明朝" w:hint="eastAsia"/>
        </w:rPr>
        <w:t>1～22</w:t>
      </w:r>
      <w:r w:rsidR="00870F89" w:rsidRPr="000C2262">
        <w:rPr>
          <w:rFonts w:ascii="ＭＳ 明朝" w:hAnsi="ＭＳ 明朝" w:hint="eastAsia"/>
        </w:rPr>
        <w:t>年度にかけて若干回復基調ではあったが、平成23</w:t>
      </w:r>
      <w:r w:rsidR="00550D2E" w:rsidRPr="000C2262">
        <w:rPr>
          <w:rFonts w:ascii="ＭＳ 明朝" w:hAnsi="ＭＳ 明朝" w:hint="eastAsia"/>
        </w:rPr>
        <w:t>年度には</w:t>
      </w:r>
      <w:r w:rsidR="000C74FF">
        <w:rPr>
          <w:rFonts w:ascii="ＭＳ 明朝" w:hAnsi="ＭＳ 明朝" w:hint="eastAsia"/>
        </w:rPr>
        <w:t>再び</w:t>
      </w:r>
      <w:r w:rsidR="00550D2E" w:rsidRPr="000C2262">
        <w:rPr>
          <w:rFonts w:ascii="ＭＳ 明朝" w:hAnsi="ＭＳ 明朝" w:hint="eastAsia"/>
        </w:rPr>
        <w:t>生活環境が悪化し</w:t>
      </w:r>
      <w:r w:rsidR="000C74FF">
        <w:rPr>
          <w:rFonts w:ascii="ＭＳ 明朝" w:hAnsi="ＭＳ 明朝" w:hint="eastAsia"/>
        </w:rPr>
        <w:t>たと判断し</w:t>
      </w:r>
      <w:r w:rsidR="00550D2E" w:rsidRPr="000C2262">
        <w:rPr>
          <w:rFonts w:ascii="ＭＳ 明朝" w:hAnsi="ＭＳ 明朝" w:hint="eastAsia"/>
        </w:rPr>
        <w:t>、消費を</w:t>
      </w:r>
      <w:r w:rsidR="000C74FF">
        <w:rPr>
          <w:rFonts w:ascii="ＭＳ 明朝" w:hAnsi="ＭＳ 明朝" w:hint="eastAsia"/>
        </w:rPr>
        <w:t>抑える傾向にある</w:t>
      </w:r>
      <w:r w:rsidR="00870F89" w:rsidRPr="000C2262">
        <w:rPr>
          <w:rFonts w:ascii="ＭＳ 明朝" w:hAnsi="ＭＳ 明朝" w:hint="eastAsia"/>
        </w:rPr>
        <w:t>。</w:t>
      </w:r>
    </w:p>
    <w:p w:rsidR="007C3ACA" w:rsidRPr="00550D2E" w:rsidRDefault="007C3ACA" w:rsidP="003E3EC1">
      <w:pPr>
        <w:rPr>
          <w:rFonts w:ascii="ＭＳ 明朝" w:hAnsi="ＭＳ 明朝"/>
        </w:rPr>
      </w:pPr>
    </w:p>
    <w:p w:rsidR="00BE60DF" w:rsidRPr="000A6D0A" w:rsidRDefault="004F0635" w:rsidP="00BE60DF">
      <w:pPr>
        <w:rPr>
          <w:rFonts w:ascii="ＭＳ Ｐゴシック" w:eastAsia="ＭＳ Ｐゴシック" w:hAnsi="ＭＳ Ｐゴシック"/>
          <w:b/>
          <w:sz w:val="24"/>
        </w:rPr>
      </w:pPr>
      <w:r>
        <w:rPr>
          <w:rFonts w:ascii="ＭＳ 明朝" w:hAnsi="ＭＳ 明朝"/>
          <w:noProof/>
        </w:rPr>
        <mc:AlternateContent>
          <mc:Choice Requires="wps">
            <w:drawing>
              <wp:anchor distT="0" distB="0" distL="114300" distR="114300" simplePos="0" relativeHeight="251806720" behindDoc="0" locked="0" layoutInCell="1" allowOverlap="1">
                <wp:simplePos x="0" y="0"/>
                <wp:positionH relativeFrom="column">
                  <wp:posOffset>4707255</wp:posOffset>
                </wp:positionH>
                <wp:positionV relativeFrom="paragraph">
                  <wp:posOffset>193040</wp:posOffset>
                </wp:positionV>
                <wp:extent cx="1050290" cy="247650"/>
                <wp:effectExtent l="0" t="0" r="16510" b="0"/>
                <wp:wrapSquare wrapText="bothSides"/>
                <wp:docPr id="6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5029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62F" w:rsidRPr="00FF712B" w:rsidRDefault="00B8362F" w:rsidP="006C1462">
                            <w:pPr>
                              <w:pStyle w:val="Web"/>
                              <w:spacing w:before="0" w:beforeAutospacing="0" w:after="0" w:afterAutospacing="0"/>
                              <w:rPr>
                                <w:sz w:val="12"/>
                              </w:rPr>
                            </w:pPr>
                            <w:r w:rsidRPr="00532A37">
                              <w:rPr>
                                <w:sz w:val="12"/>
                              </w:rPr>
                              <w:t>(内閣府 消費動向調査より算出)</w:t>
                            </w:r>
                          </w:p>
                        </w:txbxContent>
                      </wps:txbx>
                      <wps:bodyPr rot="0" vert="horz" wrap="square" lIns="0" tIns="0" rIns="0" bIns="0" anchor="t" anchorCtr="0" upright="1">
                        <a:noAutofit/>
                      </wps:bodyPr>
                    </wps:wsp>
                  </a:graphicData>
                </a:graphic>
              </wp:anchor>
            </w:drawing>
          </mc:Choice>
          <mc:Fallback>
            <w:pict>
              <v:shape id="_x0000_s1131" type="#_x0000_t202" style="position:absolute;left:0;text-align:left;margin-left:370.65pt;margin-top:15.2pt;width:82.7pt;height:19.5pt;flip:x;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" filled="f" stroked="f">
                <v:textbox inset="0,0,0,0">
                  <w:txbxContent>
                    <w:p w:rsidR="00B8362F" w:rsidRPr="00FF712B" w:rsidRDefault="00B8362F" w:rsidP="006C1462">
                      <w:pPr>
                        <w:pStyle w:val="Web"/>
                        <w:spacing w:before="0" w:beforeAutospacing="0" w:after="0" w:afterAutospacing="0"/>
                        <w:rPr>
                          <w:sz w:val="12"/>
                        </w:rPr>
                      </w:pPr>
                      <w:r w:rsidRPr="00532A37">
                        <w:rPr>
                          <w:sz w:val="12"/>
                        </w:rPr>
                        <w:t>(内閣府 消費動向調査より算出)</w:t>
                      </w:r>
                    </w:p>
                  </w:txbxContent>
                </v:textbox>
                <w10:wrap type="square"/>
              </v:shape>
            </w:pict>
          </mc:Fallback>
        </mc:AlternateContent>
      </w:r>
      <w:r w:rsidR="00324EC2">
        <w:rPr>
          <w:rFonts w:ascii="ＭＳ 明朝" w:hAnsi="ＭＳ 明朝"/>
        </w:rPr>
        <w:br w:type="page"/>
      </w:r>
      <w:r w:rsidR="00F63C8F">
        <w:rPr>
          <w:rFonts w:ascii="ＭＳ 明朝" w:hAnsi="ＭＳ 明朝" w:hint="eastAsia"/>
          <w:noProof/>
        </w:rPr>
        <w:lastRenderedPageBreak/>
        <mc:AlternateContent>
          <mc:Choice Requires="wps">
            <w:drawing>
              <wp:anchor distT="0" distB="0" distL="114300" distR="114300" simplePos="0" relativeHeight="251677696" behindDoc="0" locked="0" layoutInCell="1" allowOverlap="1">
                <wp:simplePos x="0" y="0"/>
                <wp:positionH relativeFrom="column">
                  <wp:posOffset>137795</wp:posOffset>
                </wp:positionH>
                <wp:positionV relativeFrom="paragraph">
                  <wp:posOffset>-3245485</wp:posOffset>
                </wp:positionV>
                <wp:extent cx="3327400" cy="9322435"/>
                <wp:effectExtent l="0" t="635" r="0" b="1905"/>
                <wp:wrapNone/>
                <wp:docPr id="57" name="AutoShape 4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7400" cy="932243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8DE3963" id="_x0000_t32" coordsize="21600,21600" o:spt="32" o:oned="t" path="m,l21600,21600e" filled="f">
                <v:path arrowok="t" fillok="f" o:connecttype="none"/>
                <o:lock v:ext="edit" shapetype="t"/>
              </v:shapetype>
              <v:shape id="AutoShape 4292" o:spid="_x0000_s1026" type="#_x0000_t32" style="position:absolute;left:0;text-align:left;margin-left:10.85pt;margin-top:-255.55pt;width:262pt;height:734.0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" stroked="f"/>
            </w:pict>
          </mc:Fallback>
        </mc:AlternateContent>
      </w:r>
      <w:r w:rsidR="00BE60DF">
        <w:rPr>
          <w:rFonts w:ascii="ＭＳ Ｐゴシック" w:eastAsia="ＭＳ Ｐゴシック" w:hAnsi="ＭＳ Ｐゴシック" w:hint="eastAsia"/>
          <w:b/>
          <w:sz w:val="24"/>
        </w:rPr>
        <w:t>総固定資本形成(名目ベース)の動向</w:t>
      </w:r>
    </w:p>
    <w:p w:rsidR="00BE60DF" w:rsidRDefault="004F0635" w:rsidP="00BE60DF">
      <w:r>
        <w:rPr>
          <w:noProof/>
        </w:rPr>
        <mc:AlternateContent>
          <mc:Choice Requires="wps">
            <w:drawing>
              <wp:anchor distT="0" distB="0" distL="114300" distR="114300" simplePos="0" relativeHeight="251809792" behindDoc="0" locked="0" layoutInCell="1" allowOverlap="1" wp14:anchorId="0E311088" wp14:editId="0B53F55F">
                <wp:simplePos x="0" y="0"/>
                <wp:positionH relativeFrom="column">
                  <wp:posOffset>3509645</wp:posOffset>
                </wp:positionH>
                <wp:positionV relativeFrom="paragraph">
                  <wp:posOffset>134620</wp:posOffset>
                </wp:positionV>
                <wp:extent cx="1710055" cy="436245"/>
                <wp:effectExtent l="0" t="0" r="4445" b="1905"/>
                <wp:wrapNone/>
                <wp:docPr id="5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10055"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7C3ACA">
                            <w:pPr>
                              <w:pStyle w:val="Web"/>
                              <w:spacing w:before="0" w:beforeAutospacing="0" w:after="0" w:afterAutospacing="0"/>
                              <w:rPr>
                                <w:sz w:val="16"/>
                              </w:rPr>
                            </w:pPr>
                            <w:r>
                              <w:rPr>
                                <w:rFonts w:hint="eastAsia"/>
                                <w:sz w:val="16"/>
                              </w:rPr>
                              <w:t>第23図 大阪府内 民間住宅投資</w:t>
                            </w:r>
                          </w:p>
                          <w:p w:rsidR="00B8362F" w:rsidRPr="001A4D0D" w:rsidRDefault="00B8362F" w:rsidP="007C3ACA">
                            <w:pPr>
                              <w:pStyle w:val="Web"/>
                              <w:spacing w:before="0" w:beforeAutospacing="0" w:after="0" w:afterAutospacing="0"/>
                              <w:rPr>
                                <w:sz w:val="16"/>
                              </w:rPr>
                            </w:pPr>
                            <w:r>
                              <w:rPr>
                                <w:rFonts w:hint="eastAsia"/>
                                <w:sz w:val="16"/>
                              </w:rPr>
                              <w:t xml:space="preserve">        及び新築着工件数</w:t>
                            </w:r>
                          </w:p>
                        </w:txbxContent>
                      </wps:txbx>
                      <wps:bodyPr rot="0" vert="horz" wrap="square" lIns="0" tIns="0" rIns="0" bIns="0" anchor="t" anchorCtr="0" upright="1">
                        <a:noAutofit/>
                      </wps:bodyPr>
                    </wps:wsp>
                  </a:graphicData>
                </a:graphic>
              </wp:anchor>
            </w:drawing>
          </mc:Choice>
          <mc:Fallback>
            <w:pict>
              <v:shape w14:anchorId="0E311088" id="_x0000_s1132" type="#_x0000_t202" style="position:absolute;left:0;text-align:left;margin-left:276.35pt;margin-top:10.6pt;width:134.65pt;height:34.35pt;flip:x;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" stroked="f">
                <v:textbox inset="0,0,0,0">
                  <w:txbxContent>
                    <w:p w:rsidR="00B8362F" w:rsidRDefault="00B8362F" w:rsidP="007C3ACA">
                      <w:pPr>
                        <w:pStyle w:val="Web"/>
                        <w:spacing w:before="0" w:beforeAutospacing="0" w:after="0" w:afterAutospacing="0"/>
                        <w:rPr>
                          <w:sz w:val="16"/>
                        </w:rPr>
                      </w:pPr>
                      <w:r>
                        <w:rPr>
                          <w:rFonts w:hint="eastAsia"/>
                          <w:sz w:val="16"/>
                        </w:rPr>
                        <w:t>第23図 大阪府内 民間住宅投資</w:t>
                      </w:r>
                    </w:p>
                    <w:p w:rsidR="00B8362F" w:rsidRPr="001A4D0D" w:rsidRDefault="00B8362F" w:rsidP="007C3ACA">
                      <w:pPr>
                        <w:pStyle w:val="Web"/>
                        <w:spacing w:before="0" w:beforeAutospacing="0" w:after="0" w:afterAutospacing="0"/>
                        <w:rPr>
                          <w:sz w:val="16"/>
                        </w:rPr>
                      </w:pPr>
                      <w:r>
                        <w:rPr>
                          <w:rFonts w:hint="eastAsia"/>
                          <w:sz w:val="16"/>
                        </w:rPr>
                        <w:t xml:space="preserve">        及び新築着工件数</w:t>
                      </w:r>
                    </w:p>
                  </w:txbxContent>
                </v:textbox>
              </v:shape>
            </w:pict>
          </mc:Fallback>
        </mc:AlternateContent>
      </w:r>
    </w:p>
    <w:p w:rsidR="00517AB9" w:rsidRPr="00550D2E" w:rsidRDefault="004F0635" w:rsidP="00BE60DF">
      <w:pPr>
        <w:rPr>
          <w:rFonts w:ascii="ＭＳ Ｐゴシック" w:eastAsia="ＭＳ Ｐゴシック" w:hAnsi="ＭＳ Ｐゴシック"/>
          <w:b/>
          <w:u w:val="single"/>
        </w:rPr>
      </w:pPr>
      <w:r>
        <w:rPr>
          <w:rFonts w:ascii="ＭＳ Ｐゴシック" w:eastAsia="ＭＳ Ｐゴシック" w:hAnsi="ＭＳ Ｐゴシック" w:hint="eastAsia"/>
          <w:b/>
          <w:noProof/>
          <w:u w:val="single"/>
        </w:rPr>
        <mc:AlternateContent>
          <mc:Choice Requires="wps">
            <w:drawing>
              <wp:anchor distT="0" distB="0" distL="114300" distR="114300" simplePos="0" relativeHeight="251811840" behindDoc="0" locked="0" layoutInCell="1" allowOverlap="1" wp14:anchorId="2EF8E753" wp14:editId="1DCF1C44">
                <wp:simplePos x="0" y="0"/>
                <wp:positionH relativeFrom="column">
                  <wp:posOffset>2938145</wp:posOffset>
                </wp:positionH>
                <wp:positionV relativeFrom="paragraph">
                  <wp:posOffset>133985</wp:posOffset>
                </wp:positionV>
                <wp:extent cx="414655" cy="183515"/>
                <wp:effectExtent l="0" t="0" r="4445" b="6985"/>
                <wp:wrapSquare wrapText="bothSides"/>
                <wp:docPr id="5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465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197EBB">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anchor>
            </w:drawing>
          </mc:Choice>
          <mc:Fallback>
            <w:pict>
              <v:shape w14:anchorId="2EF8E753" id="_x0000_s1133" type="#_x0000_t202" style="position:absolute;left:0;text-align:left;margin-left:231.35pt;margin-top:10.55pt;width:32.65pt;height:14.45pt;flip:x;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" stroked="f">
                <v:textbox inset="0,0,0,0">
                  <w:txbxContent>
                    <w:p w:rsidR="00B8362F" w:rsidRDefault="00B8362F" w:rsidP="00197EBB">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v:textbox>
                <w10:wrap type="square"/>
              </v:shape>
            </w:pict>
          </mc:Fallback>
        </mc:AlternateContent>
      </w:r>
      <w:r>
        <w:rPr>
          <w:rFonts w:ascii="ＭＳ Ｐゴシック" w:eastAsia="ＭＳ Ｐゴシック" w:hAnsi="ＭＳ Ｐゴシック" w:hint="eastAsia"/>
          <w:b/>
          <w:noProof/>
          <w:u w:val="single"/>
        </w:rPr>
        <mc:AlternateContent>
          <mc:Choice Requires="wps">
            <w:drawing>
              <wp:anchor distT="0" distB="0" distL="114300" distR="114300" simplePos="0" relativeHeight="251810816" behindDoc="0" locked="0" layoutInCell="1" allowOverlap="1" wp14:anchorId="2D7C30A0" wp14:editId="10622E63">
                <wp:simplePos x="0" y="0"/>
                <wp:positionH relativeFrom="column">
                  <wp:posOffset>5500370</wp:posOffset>
                </wp:positionH>
                <wp:positionV relativeFrom="paragraph">
                  <wp:posOffset>139065</wp:posOffset>
                </wp:positionV>
                <wp:extent cx="414655" cy="183515"/>
                <wp:effectExtent l="0" t="0" r="4445" b="6985"/>
                <wp:wrapSquare wrapText="bothSides"/>
                <wp:docPr id="5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465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792761">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万戸</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anchor>
            </w:drawing>
          </mc:Choice>
          <mc:Fallback>
            <w:pict>
              <v:shape w14:anchorId="2D7C30A0" id="_x0000_s1134" type="#_x0000_t202" style="position:absolute;left:0;text-align:left;margin-left:433.1pt;margin-top:10.95pt;width:32.65pt;height:14.45pt;flip:x;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" stroked="f">
                <v:textbox inset="0,0,0,0">
                  <w:txbxContent>
                    <w:p w:rsidR="00B8362F" w:rsidRDefault="00B8362F" w:rsidP="00792761">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万戸</w:t>
                      </w:r>
                      <w:r>
                        <w:rPr>
                          <w:rFonts w:ascii="Century" w:eastAsia="ＭＳ 明朝" w:hAnsi="ＭＳ 明朝" w:cs="Times New Roman" w:hint="eastAsia"/>
                          <w:color w:val="000000"/>
                          <w:sz w:val="14"/>
                          <w:szCs w:val="14"/>
                        </w:rPr>
                        <w:t>)</w:t>
                      </w:r>
                    </w:p>
                  </w:txbxContent>
                </v:textbox>
                <w10:wrap type="square"/>
              </v:shape>
            </w:pict>
          </mc:Fallback>
        </mc:AlternateContent>
      </w:r>
      <w:r w:rsidR="00517AB9" w:rsidRPr="00550D2E">
        <w:rPr>
          <w:rFonts w:ascii="ＭＳ Ｐゴシック" w:eastAsia="ＭＳ Ｐゴシック" w:hAnsi="ＭＳ Ｐゴシック" w:hint="eastAsia"/>
          <w:b/>
          <w:u w:val="single"/>
        </w:rPr>
        <w:t>投資額は低調</w:t>
      </w:r>
      <w:r w:rsidR="00BE25EA" w:rsidRPr="00550D2E">
        <w:rPr>
          <w:rFonts w:ascii="ＭＳ Ｐゴシック" w:eastAsia="ＭＳ Ｐゴシック" w:hAnsi="ＭＳ Ｐゴシック" w:hint="eastAsia"/>
          <w:b/>
          <w:u w:val="single"/>
        </w:rPr>
        <w:t>が続く</w:t>
      </w:r>
    </w:p>
    <w:p w:rsidR="00517AB9" w:rsidRDefault="004F0635" w:rsidP="003E3EC1">
      <w:r w:rsidRPr="004F0635">
        <w:rPr>
          <w:noProof/>
        </w:rPr>
        <w:drawing>
          <wp:anchor distT="0" distB="0" distL="114300" distR="114300" simplePos="0" relativeHeight="251808768" behindDoc="0" locked="0" layoutInCell="1" allowOverlap="1" wp14:anchorId="4760BB54" wp14:editId="64FF5EFA">
            <wp:simplePos x="0" y="0"/>
            <wp:positionH relativeFrom="column">
              <wp:posOffset>2976880</wp:posOffset>
            </wp:positionH>
            <wp:positionV relativeFrom="paragraph">
              <wp:posOffset>53340</wp:posOffset>
            </wp:positionV>
            <wp:extent cx="2809875" cy="3057525"/>
            <wp:effectExtent l="0" t="0" r="9525" b="9525"/>
            <wp:wrapSquare wrapText="bothSides"/>
            <wp:docPr id="3292" name="図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987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B9D" w:rsidRDefault="00BE25EA" w:rsidP="005A2B9D">
      <w:pPr>
        <w:rPr>
          <w:rFonts w:ascii="ＭＳ 明朝" w:hAnsi="ＭＳ 明朝"/>
        </w:rPr>
      </w:pPr>
      <w:r w:rsidRPr="000C2262">
        <w:rPr>
          <w:rFonts w:ascii="ＭＳ 明朝" w:hAnsi="ＭＳ 明朝" w:hint="eastAsia"/>
        </w:rPr>
        <w:t xml:space="preserve">  </w:t>
      </w:r>
      <w:r w:rsidR="00550D2E" w:rsidRPr="000C2262">
        <w:rPr>
          <w:rFonts w:ascii="ＭＳ 明朝" w:hAnsi="ＭＳ 明朝" w:hint="eastAsia"/>
        </w:rPr>
        <w:t>大阪府の</w:t>
      </w:r>
      <w:r w:rsidRPr="000C2262">
        <w:rPr>
          <w:rFonts w:ascii="ＭＳ 明朝" w:hAnsi="ＭＳ 明朝" w:hint="eastAsia"/>
        </w:rPr>
        <w:t>民間住宅投資</w:t>
      </w:r>
      <w:r w:rsidR="00792761">
        <w:rPr>
          <w:rFonts w:ascii="ＭＳ 明朝" w:hAnsi="ＭＳ 明朝" w:hint="eastAsia"/>
        </w:rPr>
        <w:t>及び新築着工件数</w:t>
      </w:r>
      <w:r w:rsidR="00713053" w:rsidRPr="000C2262">
        <w:rPr>
          <w:rFonts w:ascii="ＭＳ 明朝" w:hAnsi="ＭＳ 明朝" w:hint="eastAsia"/>
        </w:rPr>
        <w:t>(第23図)</w:t>
      </w:r>
      <w:r w:rsidR="00940CD7">
        <w:rPr>
          <w:rFonts w:ascii="ＭＳ 明朝" w:hAnsi="ＭＳ 明朝" w:hint="eastAsia"/>
        </w:rPr>
        <w:t>をみ</w:t>
      </w:r>
      <w:r w:rsidR="005A2B9D">
        <w:rPr>
          <w:rFonts w:ascii="ＭＳ 明朝" w:hAnsi="ＭＳ 明朝" w:hint="eastAsia"/>
        </w:rPr>
        <w:t>てみると、民間住宅投資額</w:t>
      </w:r>
      <w:r w:rsidRPr="000C2262">
        <w:rPr>
          <w:rFonts w:ascii="ＭＳ 明朝" w:hAnsi="ＭＳ 明朝" w:hint="eastAsia"/>
        </w:rPr>
        <w:t>は</w:t>
      </w:r>
      <w:r w:rsidR="002C0377">
        <w:rPr>
          <w:rFonts w:ascii="ＭＳ 明朝" w:hAnsi="ＭＳ 明朝" w:hint="eastAsia"/>
        </w:rPr>
        <w:t>減少が続いている。特に</w:t>
      </w:r>
      <w:r w:rsidR="00E752C2">
        <w:rPr>
          <w:rFonts w:ascii="ＭＳ 明朝" w:hAnsi="ＭＳ 明朝" w:hint="eastAsia"/>
        </w:rPr>
        <w:t>平成</w:t>
      </w:r>
      <w:r w:rsidR="002C0377">
        <w:rPr>
          <w:rFonts w:ascii="ＭＳ 明朝" w:hAnsi="ＭＳ 明朝" w:hint="eastAsia"/>
        </w:rPr>
        <w:t>19年度と</w:t>
      </w:r>
      <w:r w:rsidR="00E752C2">
        <w:rPr>
          <w:rFonts w:ascii="ＭＳ 明朝" w:hAnsi="ＭＳ 明朝" w:hint="eastAsia"/>
        </w:rPr>
        <w:t>平成</w:t>
      </w:r>
      <w:r w:rsidR="002C0377">
        <w:rPr>
          <w:rFonts w:ascii="ＭＳ 明朝" w:hAnsi="ＭＳ 明朝" w:hint="eastAsia"/>
        </w:rPr>
        <w:t>21年度に大きく減少している。</w:t>
      </w:r>
    </w:p>
    <w:p w:rsidR="005A2B9D" w:rsidRPr="000C2262" w:rsidRDefault="005A2B9D" w:rsidP="005A2B9D">
      <w:pPr>
        <w:rPr>
          <w:rFonts w:ascii="ＭＳ 明朝" w:hAnsi="ＭＳ 明朝"/>
        </w:rPr>
      </w:pPr>
      <w:r>
        <w:rPr>
          <w:rFonts w:ascii="ＭＳ 明朝" w:hAnsi="ＭＳ 明朝" w:hint="eastAsia"/>
        </w:rPr>
        <w:t xml:space="preserve">  この住宅投資は、大阪府内の</w:t>
      </w:r>
      <w:r w:rsidRPr="000C2262">
        <w:rPr>
          <w:rFonts w:ascii="ＭＳ 明朝" w:hAnsi="ＭＳ 明朝" w:hint="eastAsia"/>
        </w:rPr>
        <w:t>新規住宅着工件数に沿った動きをしている。</w:t>
      </w:r>
    </w:p>
    <w:p w:rsidR="005A2B9D" w:rsidRPr="000C2262" w:rsidRDefault="00B8362F" w:rsidP="005A2B9D">
      <w:pPr>
        <w:rPr>
          <w:rFonts w:ascii="ＭＳ 明朝" w:hAnsi="ＭＳ 明朝"/>
        </w:rPr>
      </w:pPr>
      <w:r w:rsidRPr="00B8362F">
        <w:rPr>
          <w:rFonts w:hint="eastAsia"/>
          <w:noProof/>
        </w:rPr>
        <mc:AlternateContent>
          <mc:Choice Requires="wps">
            <w:drawing>
              <wp:anchor distT="0" distB="0" distL="114300" distR="114300" simplePos="0" relativeHeight="251867136" behindDoc="0" locked="0" layoutInCell="1" allowOverlap="1" wp14:anchorId="70634899" wp14:editId="2BE4F857">
                <wp:simplePos x="0" y="0"/>
                <wp:positionH relativeFrom="column">
                  <wp:posOffset>5520690</wp:posOffset>
                </wp:positionH>
                <wp:positionV relativeFrom="paragraph">
                  <wp:posOffset>971550</wp:posOffset>
                </wp:positionV>
                <wp:extent cx="330200" cy="222885"/>
                <wp:effectExtent l="0" t="0" r="12700" b="5715"/>
                <wp:wrapNone/>
                <wp:docPr id="4252"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34899" id="_x0000_s1135" type="#_x0000_t202" style="position:absolute;left:0;text-align:left;margin-left:434.7pt;margin-top:76.5pt;width:26pt;height:17.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" filled="f" stroked="f">
                <v:textbox inset="0,0,0,0">
                  <w:txbxContent>
                    <w:p w:rsidR="00B8362F" w:rsidRPr="00F90097" w:rsidRDefault="00B8362F" w:rsidP="00B8362F">
                      <w:pPr>
                        <w:rPr>
                          <w:sz w:val="14"/>
                        </w:rPr>
                      </w:pPr>
                      <w:r>
                        <w:rPr>
                          <w:rFonts w:hint="eastAsia"/>
                          <w:sz w:val="14"/>
                        </w:rPr>
                        <w:t>年度</w:t>
                      </w:r>
                    </w:p>
                  </w:txbxContent>
                </v:textbox>
              </v:shape>
            </w:pict>
          </mc:Fallback>
        </mc:AlternateContent>
      </w:r>
      <w:r w:rsidRPr="00B8362F">
        <w:rPr>
          <w:rFonts w:hint="eastAsia"/>
          <w:noProof/>
        </w:rPr>
        <mc:AlternateContent>
          <mc:Choice Requires="wps">
            <w:drawing>
              <wp:anchor distT="0" distB="0" distL="114300" distR="114300" simplePos="0" relativeHeight="251868160" behindDoc="0" locked="0" layoutInCell="1" allowOverlap="1" wp14:anchorId="79B2BE0E" wp14:editId="59320E81">
                <wp:simplePos x="0" y="0"/>
                <wp:positionH relativeFrom="column">
                  <wp:posOffset>3117850</wp:posOffset>
                </wp:positionH>
                <wp:positionV relativeFrom="paragraph">
                  <wp:posOffset>958215</wp:posOffset>
                </wp:positionV>
                <wp:extent cx="330200" cy="222885"/>
                <wp:effectExtent l="0" t="0" r="12700" b="5715"/>
                <wp:wrapNone/>
                <wp:docPr id="4255"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2BE0E" id="_x0000_s1136" type="#_x0000_t202" style="position:absolute;left:0;text-align:left;margin-left:245.5pt;margin-top:75.45pt;width:26pt;height:17.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" filled="f" stroked="f">
                <v:textbox inset="0,0,0,0">
                  <w:txbxContent>
                    <w:p w:rsidR="00B8362F" w:rsidRPr="00F90097" w:rsidRDefault="00B8362F" w:rsidP="00B8362F">
                      <w:pPr>
                        <w:rPr>
                          <w:sz w:val="14"/>
                        </w:rPr>
                      </w:pPr>
                      <w:r>
                        <w:rPr>
                          <w:rFonts w:hint="eastAsia"/>
                          <w:sz w:val="14"/>
                        </w:rPr>
                        <w:t>平成</w:t>
                      </w:r>
                    </w:p>
                  </w:txbxContent>
                </v:textbox>
              </v:shape>
            </w:pict>
          </mc:Fallback>
        </mc:AlternateContent>
      </w:r>
      <w:r w:rsidR="005A2B9D" w:rsidRPr="000C2262">
        <w:rPr>
          <w:rFonts w:ascii="ＭＳ 明朝" w:hAnsi="ＭＳ 明朝" w:hint="eastAsia"/>
        </w:rPr>
        <w:t xml:space="preserve">  平成17年度及び平成18年度には共同住宅(マンション、アパート等)</w:t>
      </w:r>
      <w:r w:rsidR="00940CD7">
        <w:rPr>
          <w:rFonts w:ascii="ＭＳ 明朝" w:hAnsi="ＭＳ 明朝" w:hint="eastAsia"/>
        </w:rPr>
        <w:t>が大きく伸びをみ</w:t>
      </w:r>
      <w:r w:rsidR="005A2B9D" w:rsidRPr="000C2262">
        <w:rPr>
          <w:rFonts w:ascii="ＭＳ 明朝" w:hAnsi="ＭＳ 明朝" w:hint="eastAsia"/>
        </w:rPr>
        <w:t>せるが、平成19年度には元の水準に戻り、平成21年度にはリーマン・ショックの影響から大きく落ち込むこととなった。それ以降は低調が続いている。</w:t>
      </w:r>
    </w:p>
    <w:p w:rsidR="00BE25EA" w:rsidRDefault="004F0635" w:rsidP="003E3EC1">
      <w:r>
        <w:rPr>
          <w:noProof/>
        </w:rPr>
        <mc:AlternateContent>
          <mc:Choice Requires="wps">
            <w:drawing>
              <wp:anchor distT="0" distB="0" distL="114300" distR="114300" simplePos="0" relativeHeight="251812864" behindDoc="0" locked="0" layoutInCell="1" allowOverlap="1" wp14:anchorId="627792F1" wp14:editId="204D16F9">
                <wp:simplePos x="0" y="0"/>
                <wp:positionH relativeFrom="column">
                  <wp:posOffset>4093845</wp:posOffset>
                </wp:positionH>
                <wp:positionV relativeFrom="paragraph">
                  <wp:posOffset>69215</wp:posOffset>
                </wp:positionV>
                <wp:extent cx="1617980" cy="198120"/>
                <wp:effectExtent l="0" t="0" r="1270" b="0"/>
                <wp:wrapSquare wrapText="bothSides"/>
                <wp:docPr id="5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1798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FF712B" w:rsidRDefault="00B8362F" w:rsidP="00197EBB">
                            <w:pPr>
                              <w:pStyle w:val="Web"/>
                              <w:spacing w:before="0" w:beforeAutospacing="0" w:after="0" w:afterAutospacing="0"/>
                              <w:rPr>
                                <w:sz w:val="12"/>
                              </w:rPr>
                            </w:pPr>
                            <w:r w:rsidRPr="00FF712B">
                              <w:rPr>
                                <w:rFonts w:hint="eastAsia"/>
                                <w:sz w:val="12"/>
                              </w:rPr>
                              <w:t>(</w:t>
                            </w:r>
                            <w:r>
                              <w:rPr>
                                <w:rFonts w:hint="eastAsia"/>
                                <w:sz w:val="12"/>
                              </w:rPr>
                              <w:t>府民経済計算、国土交通省 住宅着工統計</w:t>
                            </w:r>
                            <w:r w:rsidRPr="00FF712B">
                              <w:rPr>
                                <w:rFonts w:hint="eastAsia"/>
                                <w:sz w:val="12"/>
                              </w:rPr>
                              <w:t>より)</w:t>
                            </w:r>
                          </w:p>
                        </w:txbxContent>
                      </wps:txbx>
                      <wps:bodyPr rot="0" vert="horz" wrap="square" lIns="0" tIns="0" rIns="0" bIns="0" anchor="t" anchorCtr="0" upright="1">
                        <a:noAutofit/>
                      </wps:bodyPr>
                    </wps:wsp>
                  </a:graphicData>
                </a:graphic>
              </wp:anchor>
            </w:drawing>
          </mc:Choice>
          <mc:Fallback>
            <w:pict>
              <v:shape w14:anchorId="627792F1" id="_x0000_s1137" type="#_x0000_t202" style="position:absolute;left:0;text-align:left;margin-left:322.35pt;margin-top:5.45pt;width:127.4pt;height:15.6pt;flip:x;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" stroked="f">
                <v:textbox inset="0,0,0,0">
                  <w:txbxContent>
                    <w:p w:rsidR="00B8362F" w:rsidRPr="00FF712B" w:rsidRDefault="00B8362F" w:rsidP="00197EBB">
                      <w:pPr>
                        <w:pStyle w:val="Web"/>
                        <w:spacing w:before="0" w:beforeAutospacing="0" w:after="0" w:afterAutospacing="0"/>
                        <w:rPr>
                          <w:sz w:val="12"/>
                        </w:rPr>
                      </w:pPr>
                      <w:r w:rsidRPr="00FF712B">
                        <w:rPr>
                          <w:rFonts w:hint="eastAsia"/>
                          <w:sz w:val="12"/>
                        </w:rPr>
                        <w:t>(</w:t>
                      </w:r>
                      <w:r>
                        <w:rPr>
                          <w:rFonts w:hint="eastAsia"/>
                          <w:sz w:val="12"/>
                        </w:rPr>
                        <w:t>府民経済計算、国土交通省 住宅着工統計</w:t>
                      </w:r>
                      <w:r w:rsidRPr="00FF712B">
                        <w:rPr>
                          <w:rFonts w:hint="eastAsia"/>
                          <w:sz w:val="12"/>
                        </w:rPr>
                        <w:t>より)</w:t>
                      </w:r>
                    </w:p>
                  </w:txbxContent>
                </v:textbox>
                <w10:wrap type="square"/>
              </v:shape>
            </w:pict>
          </mc:Fallback>
        </mc:AlternateContent>
      </w:r>
    </w:p>
    <w:p w:rsidR="00B44E81" w:rsidRDefault="00B44E81" w:rsidP="003E3EC1"/>
    <w:p w:rsidR="007C3ACA" w:rsidRDefault="004F0635" w:rsidP="003E3EC1">
      <w:pPr>
        <w:rPr>
          <w:rFonts w:ascii="ＭＳ 明朝" w:hAnsi="ＭＳ 明朝"/>
        </w:rPr>
      </w:pPr>
      <w:r w:rsidRPr="004F0635">
        <w:rPr>
          <w:rFonts w:hint="eastAsia"/>
          <w:noProof/>
        </w:rPr>
        <w:drawing>
          <wp:anchor distT="0" distB="0" distL="114300" distR="114300" simplePos="0" relativeHeight="251813888" behindDoc="0" locked="0" layoutInCell="1" allowOverlap="1" wp14:anchorId="775E8EAD" wp14:editId="01947052">
            <wp:simplePos x="0" y="0"/>
            <wp:positionH relativeFrom="column">
              <wp:posOffset>2974975</wp:posOffset>
            </wp:positionH>
            <wp:positionV relativeFrom="paragraph">
              <wp:posOffset>212090</wp:posOffset>
            </wp:positionV>
            <wp:extent cx="2809875" cy="2514600"/>
            <wp:effectExtent l="0" t="0" r="9525" b="0"/>
            <wp:wrapSquare wrapText="bothSides"/>
            <wp:docPr id="3293" name="図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98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hint="eastAsia"/>
          <w:noProof/>
        </w:rPr>
        <mc:AlternateContent>
          <mc:Choice Requires="wps">
            <w:drawing>
              <wp:anchor distT="0" distB="0" distL="114300" distR="114300" simplePos="0" relativeHeight="251716608" behindDoc="0" locked="0" layoutInCell="1" allowOverlap="1" wp14:anchorId="241F131E" wp14:editId="572D3A44">
                <wp:simplePos x="0" y="0"/>
                <wp:positionH relativeFrom="column">
                  <wp:posOffset>3585845</wp:posOffset>
                </wp:positionH>
                <wp:positionV relativeFrom="paragraph">
                  <wp:posOffset>38100</wp:posOffset>
                </wp:positionV>
                <wp:extent cx="1527810" cy="187325"/>
                <wp:effectExtent l="0" t="0" r="0" b="3175"/>
                <wp:wrapSquare wrapText="bothSides"/>
                <wp:docPr id="4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27810"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1A4D0D" w:rsidRDefault="00B8362F" w:rsidP="00197EBB">
                            <w:pPr>
                              <w:pStyle w:val="Web"/>
                              <w:spacing w:before="0" w:beforeAutospacing="0" w:after="0" w:afterAutospacing="0"/>
                              <w:rPr>
                                <w:sz w:val="16"/>
                              </w:rPr>
                            </w:pPr>
                            <w:r>
                              <w:rPr>
                                <w:rFonts w:hint="eastAsia"/>
                                <w:sz w:val="16"/>
                              </w:rPr>
                              <w:t>第24図 大阪府内 民間設備投資額</w:t>
                            </w:r>
                          </w:p>
                        </w:txbxContent>
                      </wps:txbx>
                      <wps:bodyPr rot="0" vert="horz" wrap="square" lIns="0" tIns="0" rIns="0" bIns="0" anchor="t" anchorCtr="0" upright="1">
                        <a:noAutofit/>
                      </wps:bodyPr>
                    </wps:wsp>
                  </a:graphicData>
                </a:graphic>
              </wp:anchor>
            </w:drawing>
          </mc:Choice>
          <mc:Fallback>
            <w:pict>
              <v:shape w14:anchorId="241F131E" id="_x0000_s1138" type="#_x0000_t202" style="position:absolute;left:0;text-align:left;margin-left:282.35pt;margin-top:3pt;width:120.3pt;height:14.75pt;flip:x;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" stroked="f">
                <v:textbox inset="0,0,0,0">
                  <w:txbxContent>
                    <w:p w:rsidR="00B8362F" w:rsidRPr="001A4D0D" w:rsidRDefault="00B8362F" w:rsidP="00197EBB">
                      <w:pPr>
                        <w:pStyle w:val="Web"/>
                        <w:spacing w:before="0" w:beforeAutospacing="0" w:after="0" w:afterAutospacing="0"/>
                        <w:rPr>
                          <w:sz w:val="16"/>
                        </w:rPr>
                      </w:pPr>
                      <w:r>
                        <w:rPr>
                          <w:rFonts w:hint="eastAsia"/>
                          <w:sz w:val="16"/>
                        </w:rPr>
                        <w:t>第24図 大阪府内 民間設備投資額</w:t>
                      </w:r>
                    </w:p>
                  </w:txbxContent>
                </v:textbox>
                <w10:wrap type="square"/>
              </v:shape>
            </w:pict>
          </mc:Fallback>
        </mc:AlternateContent>
      </w:r>
      <w:r>
        <w:rPr>
          <w:rFonts w:ascii="ＭＳ 明朝" w:hAnsi="ＭＳ 明朝" w:hint="eastAsia"/>
          <w:noProof/>
        </w:rPr>
        <mc:AlternateContent>
          <mc:Choice Requires="wps">
            <w:drawing>
              <wp:anchor distT="0" distB="0" distL="114300" distR="114300" simplePos="0" relativeHeight="251717632" behindDoc="0" locked="0" layoutInCell="1" allowOverlap="1" wp14:anchorId="7D2130C5" wp14:editId="7D58EF3F">
                <wp:simplePos x="0" y="0"/>
                <wp:positionH relativeFrom="column">
                  <wp:posOffset>2957195</wp:posOffset>
                </wp:positionH>
                <wp:positionV relativeFrom="paragraph">
                  <wp:posOffset>28575</wp:posOffset>
                </wp:positionV>
                <wp:extent cx="358775" cy="183515"/>
                <wp:effectExtent l="0" t="0" r="3175" b="6985"/>
                <wp:wrapSquare wrapText="bothSides"/>
                <wp:docPr id="4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877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197EBB">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anchor>
            </w:drawing>
          </mc:Choice>
          <mc:Fallback>
            <w:pict>
              <v:shape w14:anchorId="7D2130C5" id="_x0000_s1139" type="#_x0000_t202" style="position:absolute;left:0;text-align:left;margin-left:232.85pt;margin-top:2.25pt;width:28.25pt;height:14.45pt;flip:x;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" stroked="f">
                <v:textbox inset="0,0,0,0">
                  <w:txbxContent>
                    <w:p w:rsidR="00B8362F" w:rsidRDefault="00B8362F" w:rsidP="00197EBB">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v:textbox>
                <w10:wrap type="square"/>
              </v:shape>
            </w:pict>
          </mc:Fallback>
        </mc:AlternateContent>
      </w:r>
      <w:r w:rsidR="00F63C8F">
        <w:rPr>
          <w:rFonts w:ascii="ＭＳ 明朝" w:hAnsi="ＭＳ 明朝" w:hint="eastAsia"/>
          <w:noProof/>
        </w:rPr>
        <mc:AlternateContent>
          <mc:Choice Requires="wps">
            <w:drawing>
              <wp:anchor distT="0" distB="0" distL="114300" distR="114300" simplePos="0" relativeHeight="251679744" behindDoc="1" locked="0" layoutInCell="1" allowOverlap="1" wp14:anchorId="57DF437D" wp14:editId="2B2CF923">
                <wp:simplePos x="0" y="0"/>
                <wp:positionH relativeFrom="column">
                  <wp:posOffset>-805180</wp:posOffset>
                </wp:positionH>
                <wp:positionV relativeFrom="paragraph">
                  <wp:posOffset>457200</wp:posOffset>
                </wp:positionV>
                <wp:extent cx="2658600" cy="1267560"/>
                <wp:effectExtent l="0" t="0" r="0" b="0"/>
                <wp:wrapNone/>
                <wp:docPr id="50" name="AutoShape 4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58600" cy="126756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DE74F9" id="AutoShape 4294" o:spid="_x0000_s1026" type="#_x0000_t32" style="position:absolute;left:0;text-align:left;margin-left:-63.4pt;margin-top:36pt;width:209.35pt;height:99.8pt;flip:x 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" stroked="f"/>
            </w:pict>
          </mc:Fallback>
        </mc:AlternateContent>
      </w:r>
      <w:r w:rsidR="00BE25EA">
        <w:rPr>
          <w:rFonts w:ascii="ＭＳ 明朝" w:hAnsi="ＭＳ 明朝" w:hint="eastAsia"/>
        </w:rPr>
        <w:t xml:space="preserve">  民間設備投資</w:t>
      </w:r>
      <w:r w:rsidR="007C3ACA">
        <w:rPr>
          <w:rFonts w:ascii="ＭＳ 明朝" w:hAnsi="ＭＳ 明朝" w:hint="eastAsia"/>
        </w:rPr>
        <w:t>(</w:t>
      </w:r>
      <w:r w:rsidR="00713053">
        <w:rPr>
          <w:rFonts w:ascii="ＭＳ 明朝" w:hAnsi="ＭＳ 明朝" w:hint="eastAsia"/>
        </w:rPr>
        <w:t>第2</w:t>
      </w:r>
      <w:r w:rsidR="005A2B9D">
        <w:rPr>
          <w:rFonts w:ascii="ＭＳ 明朝" w:hAnsi="ＭＳ 明朝" w:hint="eastAsia"/>
        </w:rPr>
        <w:t>4</w:t>
      </w:r>
      <w:r w:rsidR="007C3ACA">
        <w:rPr>
          <w:rFonts w:ascii="ＭＳ 明朝" w:hAnsi="ＭＳ 明朝" w:hint="eastAsia"/>
        </w:rPr>
        <w:t>図)</w:t>
      </w:r>
      <w:r w:rsidR="00BE25EA">
        <w:rPr>
          <w:rFonts w:ascii="ＭＳ 明朝" w:hAnsi="ＭＳ 明朝" w:hint="eastAsia"/>
        </w:rPr>
        <w:t>について</w:t>
      </w:r>
      <w:r w:rsidR="007C3ACA">
        <w:rPr>
          <w:rFonts w:ascii="ＭＳ 明朝" w:hAnsi="ＭＳ 明朝" w:hint="eastAsia"/>
        </w:rPr>
        <w:t>も、平成20年のリーマン・ショックが大きく影響し</w:t>
      </w:r>
      <w:r w:rsidR="003C6F78">
        <w:rPr>
          <w:rFonts w:ascii="ＭＳ 明朝" w:hAnsi="ＭＳ 明朝" w:hint="eastAsia"/>
        </w:rPr>
        <w:t>、それ以降低調が続いている</w:t>
      </w:r>
      <w:r w:rsidR="007C3ACA">
        <w:rPr>
          <w:rFonts w:ascii="ＭＳ 明朝" w:hAnsi="ＭＳ 明朝" w:hint="eastAsia"/>
        </w:rPr>
        <w:t>。</w:t>
      </w:r>
    </w:p>
    <w:p w:rsidR="00B71832" w:rsidRDefault="002C0377" w:rsidP="003E3EC1">
      <w:pPr>
        <w:rPr>
          <w:rFonts w:ascii="ＭＳ 明朝" w:hAnsi="ＭＳ 明朝"/>
        </w:rPr>
      </w:pPr>
      <w:r>
        <w:rPr>
          <w:rFonts w:ascii="ＭＳ 明朝" w:hAnsi="ＭＳ 明朝" w:hint="eastAsia"/>
        </w:rPr>
        <w:t xml:space="preserve">  </w:t>
      </w:r>
      <w:r w:rsidR="006325DC">
        <w:rPr>
          <w:rFonts w:ascii="ＭＳ 明朝" w:hAnsi="ＭＳ 明朝" w:hint="eastAsia"/>
        </w:rPr>
        <w:t>さらに</w:t>
      </w:r>
      <w:r w:rsidR="00900E31">
        <w:rPr>
          <w:rFonts w:ascii="ＭＳ 明朝" w:hAnsi="ＭＳ 明朝" w:hint="eastAsia"/>
        </w:rPr>
        <w:t>、企業の剰余金はどのような目的に使用されているかを</w:t>
      </w:r>
      <w:r w:rsidR="00940CD7">
        <w:rPr>
          <w:rFonts w:ascii="ＭＳ 明朝" w:hAnsi="ＭＳ 明朝" w:hint="eastAsia"/>
        </w:rPr>
        <w:t>みる</w:t>
      </w:r>
      <w:r w:rsidR="00900E31">
        <w:rPr>
          <w:rFonts w:ascii="ＭＳ 明朝" w:hAnsi="ＭＳ 明朝" w:hint="eastAsia"/>
        </w:rPr>
        <w:t>。</w:t>
      </w:r>
      <w:r w:rsidR="007C3ACA">
        <w:rPr>
          <w:rFonts w:ascii="ＭＳ 明朝" w:hAnsi="ＭＳ 明朝" w:hint="eastAsia"/>
        </w:rPr>
        <w:t>全国非金融法人の資産</w:t>
      </w:r>
      <w:r w:rsidR="00900E31">
        <w:rPr>
          <w:rFonts w:ascii="ＭＳ 明朝" w:hAnsi="ＭＳ 明朝" w:hint="eastAsia"/>
        </w:rPr>
        <w:t>(第</w:t>
      </w:r>
      <w:r w:rsidR="005A2B9D">
        <w:rPr>
          <w:rFonts w:ascii="ＭＳ 明朝" w:hAnsi="ＭＳ 明朝" w:hint="eastAsia"/>
        </w:rPr>
        <w:t>25</w:t>
      </w:r>
      <w:r w:rsidR="00900E31">
        <w:rPr>
          <w:rFonts w:ascii="ＭＳ 明朝" w:hAnsi="ＭＳ 明朝" w:hint="eastAsia"/>
        </w:rPr>
        <w:t>図)では、</w:t>
      </w:r>
      <w:r w:rsidR="007C3ACA">
        <w:rPr>
          <w:rFonts w:ascii="ＭＳ 明朝" w:hAnsi="ＭＳ 明朝" w:hint="eastAsia"/>
        </w:rPr>
        <w:t>投資</w:t>
      </w:r>
      <w:r w:rsidR="00900E31">
        <w:rPr>
          <w:rFonts w:ascii="ＭＳ 明朝" w:hAnsi="ＭＳ 明朝" w:hint="eastAsia"/>
        </w:rPr>
        <w:t>(その他投資(固定)に相当)</w:t>
      </w:r>
      <w:r w:rsidR="003C6F78">
        <w:rPr>
          <w:rFonts w:ascii="ＭＳ 明朝" w:hAnsi="ＭＳ 明朝" w:hint="eastAsia"/>
        </w:rPr>
        <w:t>があまり増えておらず</w:t>
      </w:r>
      <w:r w:rsidR="007C3ACA">
        <w:rPr>
          <w:rFonts w:ascii="ＭＳ 明朝" w:hAnsi="ＭＳ 明朝" w:hint="eastAsia"/>
        </w:rPr>
        <w:t>、</w:t>
      </w:r>
      <w:r w:rsidR="00900E31">
        <w:rPr>
          <w:rFonts w:ascii="ＭＳ 明朝" w:hAnsi="ＭＳ 明朝" w:hint="eastAsia"/>
        </w:rPr>
        <w:t>現金・預金</w:t>
      </w:r>
      <w:r w:rsidR="00B71832">
        <w:rPr>
          <w:rFonts w:ascii="ＭＳ 明朝" w:hAnsi="ＭＳ 明朝" w:hint="eastAsia"/>
        </w:rPr>
        <w:t>(流動)が</w:t>
      </w:r>
      <w:r w:rsidR="00900E31">
        <w:rPr>
          <w:rFonts w:ascii="ＭＳ 明朝" w:hAnsi="ＭＳ 明朝" w:hint="eastAsia"/>
        </w:rPr>
        <w:t>若干の増加、株式が大きく増加していることがわかる。</w:t>
      </w:r>
    </w:p>
    <w:p w:rsidR="00900E31" w:rsidRDefault="00B8362F" w:rsidP="003E3EC1">
      <w:pPr>
        <w:rPr>
          <w:rFonts w:ascii="ＭＳ 明朝" w:hAnsi="ＭＳ 明朝"/>
        </w:rPr>
      </w:pPr>
      <w:r w:rsidRPr="00B8362F">
        <w:rPr>
          <w:rFonts w:ascii="ＭＳ 明朝" w:hAnsi="ＭＳ 明朝" w:hint="eastAsia"/>
          <w:noProof/>
        </w:rPr>
        <mc:AlternateContent>
          <mc:Choice Requires="wps">
            <w:drawing>
              <wp:anchor distT="0" distB="0" distL="114300" distR="114300" simplePos="0" relativeHeight="251870208" behindDoc="0" locked="0" layoutInCell="1" allowOverlap="1" wp14:anchorId="0F07C30F" wp14:editId="37D2D1B8">
                <wp:simplePos x="0" y="0"/>
                <wp:positionH relativeFrom="column">
                  <wp:posOffset>5634990</wp:posOffset>
                </wp:positionH>
                <wp:positionV relativeFrom="paragraph">
                  <wp:posOffset>371475</wp:posOffset>
                </wp:positionV>
                <wp:extent cx="330200" cy="222885"/>
                <wp:effectExtent l="0" t="0" r="12700" b="5715"/>
                <wp:wrapNone/>
                <wp:docPr id="4256"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7C30F" id="_x0000_s1140" type="#_x0000_t202" style="position:absolute;left:0;text-align:left;margin-left:443.7pt;margin-top:29.25pt;width:26pt;height:17.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" filled="f" stroked="f">
                <v:textbox inset="0,0,0,0">
                  <w:txbxContent>
                    <w:p w:rsidR="00B8362F" w:rsidRPr="00F90097" w:rsidRDefault="00B8362F" w:rsidP="00B8362F">
                      <w:pPr>
                        <w:rPr>
                          <w:sz w:val="14"/>
                        </w:rPr>
                      </w:pPr>
                      <w:r>
                        <w:rPr>
                          <w:rFonts w:hint="eastAsia"/>
                          <w:sz w:val="14"/>
                        </w:rPr>
                        <w:t>年度</w:t>
                      </w:r>
                    </w:p>
                  </w:txbxContent>
                </v:textbox>
              </v:shape>
            </w:pict>
          </mc:Fallback>
        </mc:AlternateContent>
      </w:r>
      <w:r w:rsidRPr="00B8362F">
        <w:rPr>
          <w:rFonts w:ascii="ＭＳ 明朝" w:hAnsi="ＭＳ 明朝" w:hint="eastAsia"/>
          <w:noProof/>
        </w:rPr>
        <mc:AlternateContent>
          <mc:Choice Requires="wps">
            <w:drawing>
              <wp:anchor distT="0" distB="0" distL="114300" distR="114300" simplePos="0" relativeHeight="251871232" behindDoc="0" locked="0" layoutInCell="1" allowOverlap="1" wp14:anchorId="2E8B225D" wp14:editId="2AB2237A">
                <wp:simplePos x="0" y="0"/>
                <wp:positionH relativeFrom="column">
                  <wp:posOffset>3127375</wp:posOffset>
                </wp:positionH>
                <wp:positionV relativeFrom="paragraph">
                  <wp:posOffset>358140</wp:posOffset>
                </wp:positionV>
                <wp:extent cx="330200" cy="222885"/>
                <wp:effectExtent l="0" t="0" r="12700" b="5715"/>
                <wp:wrapNone/>
                <wp:docPr id="4257"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B225D" id="_x0000_s1141" type="#_x0000_t202" style="position:absolute;left:0;text-align:left;margin-left:246.25pt;margin-top:28.2pt;width:26pt;height:17.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" filled="f" stroked="f">
                <v:textbox inset="0,0,0,0">
                  <w:txbxContent>
                    <w:p w:rsidR="00B8362F" w:rsidRPr="00F90097" w:rsidRDefault="00B8362F" w:rsidP="00B8362F">
                      <w:pPr>
                        <w:rPr>
                          <w:sz w:val="14"/>
                        </w:rPr>
                      </w:pPr>
                      <w:r>
                        <w:rPr>
                          <w:rFonts w:hint="eastAsia"/>
                          <w:sz w:val="14"/>
                        </w:rPr>
                        <w:t>平成</w:t>
                      </w:r>
                    </w:p>
                  </w:txbxContent>
                </v:textbox>
              </v:shape>
            </w:pict>
          </mc:Fallback>
        </mc:AlternateContent>
      </w:r>
      <w:r w:rsidR="00B71832">
        <w:rPr>
          <w:rFonts w:ascii="ＭＳ 明朝" w:hAnsi="ＭＳ 明朝" w:hint="eastAsia"/>
        </w:rPr>
        <w:t xml:space="preserve">  </w:t>
      </w:r>
      <w:r w:rsidR="005A2B9D">
        <w:rPr>
          <w:rFonts w:ascii="ＭＳ 明朝" w:hAnsi="ＭＳ 明朝" w:hint="eastAsia"/>
        </w:rPr>
        <w:t>一方、</w:t>
      </w:r>
      <w:r w:rsidR="00900E31">
        <w:rPr>
          <w:rFonts w:ascii="ＭＳ 明朝" w:hAnsi="ＭＳ 明朝" w:hint="eastAsia"/>
        </w:rPr>
        <w:t>負債では、短期借入金が減少</w:t>
      </w:r>
      <w:r w:rsidR="006325DC">
        <w:rPr>
          <w:rFonts w:ascii="ＭＳ 明朝" w:hAnsi="ＭＳ 明朝" w:hint="eastAsia"/>
        </w:rPr>
        <w:t>(返済)</w:t>
      </w:r>
      <w:r w:rsidR="00900E31">
        <w:rPr>
          <w:rFonts w:ascii="ＭＳ 明朝" w:hAnsi="ＭＳ 明朝" w:hint="eastAsia"/>
        </w:rPr>
        <w:t>傾向であることがわかる。</w:t>
      </w:r>
    </w:p>
    <w:p w:rsidR="002C0377" w:rsidRDefault="004F0635" w:rsidP="003E3EC1">
      <w:pPr>
        <w:rPr>
          <w:rFonts w:ascii="ＭＳ 明朝" w:hAnsi="ＭＳ 明朝"/>
        </w:rPr>
      </w:pPr>
      <w:r>
        <w:rPr>
          <w:rFonts w:ascii="ＭＳ 明朝" w:hAnsi="ＭＳ 明朝" w:hint="eastAsia"/>
          <w:noProof/>
        </w:rPr>
        <mc:AlternateContent>
          <mc:Choice Requires="wps">
            <w:drawing>
              <wp:anchor distT="0" distB="0" distL="114300" distR="114300" simplePos="0" relativeHeight="251718656" behindDoc="0" locked="0" layoutInCell="1" allowOverlap="1" wp14:anchorId="52AF3317" wp14:editId="2647DB5D">
                <wp:simplePos x="0" y="0"/>
                <wp:positionH relativeFrom="column">
                  <wp:posOffset>5032375</wp:posOffset>
                </wp:positionH>
                <wp:positionV relativeFrom="paragraph">
                  <wp:posOffset>193040</wp:posOffset>
                </wp:positionV>
                <wp:extent cx="753745" cy="198120"/>
                <wp:effectExtent l="0" t="0" r="8255" b="0"/>
                <wp:wrapSquare wrapText="bothSides"/>
                <wp:docPr id="4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374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FF712B" w:rsidRDefault="00B8362F" w:rsidP="00197EBB">
                            <w:pPr>
                              <w:pStyle w:val="Web"/>
                              <w:spacing w:before="0" w:beforeAutospacing="0" w:after="0" w:afterAutospacing="0"/>
                              <w:rPr>
                                <w:sz w:val="12"/>
                              </w:rPr>
                            </w:pPr>
                            <w:r w:rsidRPr="00FF712B">
                              <w:rPr>
                                <w:rFonts w:hint="eastAsia"/>
                                <w:sz w:val="12"/>
                              </w:rPr>
                              <w:t>(</w:t>
                            </w:r>
                            <w:r>
                              <w:rPr>
                                <w:rFonts w:hint="eastAsia"/>
                                <w:sz w:val="12"/>
                              </w:rPr>
                              <w:t>府民経済計算</w:t>
                            </w:r>
                            <w:r w:rsidRPr="00FF712B">
                              <w:rPr>
                                <w:rFonts w:hint="eastAsia"/>
                                <w:sz w:val="12"/>
                              </w:rPr>
                              <w:t>より)</w:t>
                            </w:r>
                          </w:p>
                        </w:txbxContent>
                      </wps:txbx>
                      <wps:bodyPr rot="0" vert="horz" wrap="square" lIns="0" tIns="0" rIns="0" bIns="0" anchor="t" anchorCtr="0" upright="1">
                        <a:noAutofit/>
                      </wps:bodyPr>
                    </wps:wsp>
                  </a:graphicData>
                </a:graphic>
              </wp:anchor>
            </w:drawing>
          </mc:Choice>
          <mc:Fallback>
            <w:pict>
              <v:shape w14:anchorId="52AF3317" id="_x0000_s1142" type="#_x0000_t202" style="position:absolute;left:0;text-align:left;margin-left:396.25pt;margin-top:15.2pt;width:59.35pt;height:15.6pt;flip:x;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" stroked="f">
                <v:textbox inset="0,0,0,0">
                  <w:txbxContent>
                    <w:p w:rsidR="00B8362F" w:rsidRPr="00FF712B" w:rsidRDefault="00B8362F" w:rsidP="00197EBB">
                      <w:pPr>
                        <w:pStyle w:val="Web"/>
                        <w:spacing w:before="0" w:beforeAutospacing="0" w:after="0" w:afterAutospacing="0"/>
                        <w:rPr>
                          <w:sz w:val="12"/>
                        </w:rPr>
                      </w:pPr>
                      <w:r w:rsidRPr="00FF712B">
                        <w:rPr>
                          <w:rFonts w:hint="eastAsia"/>
                          <w:sz w:val="12"/>
                        </w:rPr>
                        <w:t>(</w:t>
                      </w:r>
                      <w:r>
                        <w:rPr>
                          <w:rFonts w:hint="eastAsia"/>
                          <w:sz w:val="12"/>
                        </w:rPr>
                        <w:t>府民経済計算</w:t>
                      </w:r>
                      <w:r w:rsidRPr="00FF712B">
                        <w:rPr>
                          <w:rFonts w:hint="eastAsia"/>
                          <w:sz w:val="12"/>
                        </w:rPr>
                        <w:t>より)</w:t>
                      </w:r>
                    </w:p>
                  </w:txbxContent>
                </v:textbox>
                <w10:wrap type="square"/>
              </v:shape>
            </w:pict>
          </mc:Fallback>
        </mc:AlternateContent>
      </w:r>
      <w:r w:rsidR="00900E31">
        <w:rPr>
          <w:rFonts w:ascii="ＭＳ 明朝" w:hAnsi="ＭＳ 明朝" w:hint="eastAsia"/>
        </w:rPr>
        <w:t xml:space="preserve">  </w:t>
      </w:r>
      <w:r w:rsidR="00B71832">
        <w:rPr>
          <w:rFonts w:ascii="ＭＳ 明朝" w:hAnsi="ＭＳ 明朝" w:hint="eastAsia"/>
        </w:rPr>
        <w:t>これらのことから、</w:t>
      </w:r>
      <w:r w:rsidR="00900E31">
        <w:rPr>
          <w:rFonts w:ascii="ＭＳ 明朝" w:hAnsi="ＭＳ 明朝" w:hint="eastAsia"/>
        </w:rPr>
        <w:t>企業</w:t>
      </w:r>
      <w:r w:rsidR="005A2B9D">
        <w:rPr>
          <w:rFonts w:ascii="ＭＳ 明朝" w:hAnsi="ＭＳ 明朝" w:hint="eastAsia"/>
        </w:rPr>
        <w:t>の</w:t>
      </w:r>
      <w:r w:rsidR="00B71832">
        <w:rPr>
          <w:rFonts w:ascii="ＭＳ 明朝" w:hAnsi="ＭＳ 明朝" w:hint="eastAsia"/>
        </w:rPr>
        <w:t>経営</w:t>
      </w:r>
      <w:r w:rsidR="005A2B9D">
        <w:rPr>
          <w:rFonts w:ascii="ＭＳ 明朝" w:hAnsi="ＭＳ 明朝" w:hint="eastAsia"/>
        </w:rPr>
        <w:t>マインド</w:t>
      </w:r>
      <w:r w:rsidR="00B71832">
        <w:rPr>
          <w:rFonts w:ascii="ＭＳ 明朝" w:hAnsi="ＭＳ 明朝" w:hint="eastAsia"/>
        </w:rPr>
        <w:t>として</w:t>
      </w:r>
      <w:r w:rsidR="00900E31">
        <w:rPr>
          <w:rFonts w:ascii="ＭＳ 明朝" w:hAnsi="ＭＳ 明朝" w:hint="eastAsia"/>
        </w:rPr>
        <w:t>、投資を</w:t>
      </w:r>
      <w:r w:rsidR="005A2B9D">
        <w:rPr>
          <w:rFonts w:ascii="ＭＳ 明朝" w:hAnsi="ＭＳ 明朝" w:hint="eastAsia"/>
        </w:rPr>
        <w:t>手控えていることがうかがえる。</w:t>
      </w:r>
    </w:p>
    <w:p w:rsidR="007C3ACA" w:rsidRPr="007C3ACA" w:rsidRDefault="004F0635" w:rsidP="003E3EC1">
      <w:pPr>
        <w:rPr>
          <w:rFonts w:ascii="ＭＳ 明朝" w:hAnsi="ＭＳ 明朝"/>
        </w:rPr>
      </w:pPr>
      <w:r>
        <w:rPr>
          <w:rFonts w:ascii="ＭＳ 明朝" w:hAnsi="ＭＳ 明朝"/>
          <w:noProof/>
        </w:rPr>
        <mc:AlternateContent>
          <mc:Choice Requires="wps">
            <w:drawing>
              <wp:anchor distT="0" distB="0" distL="114300" distR="114300" simplePos="0" relativeHeight="251688960" behindDoc="0" locked="0" layoutInCell="1" allowOverlap="1" wp14:anchorId="75CD11E7" wp14:editId="5734B970">
                <wp:simplePos x="0" y="0"/>
                <wp:positionH relativeFrom="column">
                  <wp:posOffset>2209483</wp:posOffset>
                </wp:positionH>
                <wp:positionV relativeFrom="paragraph">
                  <wp:posOffset>115570</wp:posOffset>
                </wp:positionV>
                <wp:extent cx="1693545" cy="238125"/>
                <wp:effectExtent l="0" t="0" r="1905" b="9525"/>
                <wp:wrapNone/>
                <wp:docPr id="4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9354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1A4D0D" w:rsidRDefault="00B8362F" w:rsidP="00900E31">
                            <w:pPr>
                              <w:pStyle w:val="Web"/>
                              <w:spacing w:before="0" w:beforeAutospacing="0" w:after="0" w:afterAutospacing="0"/>
                              <w:rPr>
                                <w:sz w:val="16"/>
                              </w:rPr>
                            </w:pPr>
                            <w:r>
                              <w:rPr>
                                <w:rFonts w:hint="eastAsia"/>
                                <w:sz w:val="16"/>
                              </w:rPr>
                              <w:t>第25図 全国非金融法人の資産・負債</w:t>
                            </w:r>
                          </w:p>
                        </w:txbxContent>
                      </wps:txbx>
                      <wps:bodyPr rot="0" vert="horz" wrap="square" lIns="0" tIns="0" rIns="0" bIns="0" anchor="t" anchorCtr="0" upright="1">
                        <a:noAutofit/>
                      </wps:bodyPr>
                    </wps:wsp>
                  </a:graphicData>
                </a:graphic>
              </wp:anchor>
            </w:drawing>
          </mc:Choice>
          <mc:Fallback>
            <w:pict>
              <v:shape w14:anchorId="75CD11E7" id="_x0000_s1143" type="#_x0000_t202" style="position:absolute;left:0;text-align:left;margin-left:174pt;margin-top:9.1pt;width:133.35pt;height:18.75pt;flip:x;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" stroked="f">
                <v:textbox inset="0,0,0,0">
                  <w:txbxContent>
                    <w:p w:rsidR="00B8362F" w:rsidRPr="001A4D0D" w:rsidRDefault="00B8362F" w:rsidP="00900E31">
                      <w:pPr>
                        <w:pStyle w:val="Web"/>
                        <w:spacing w:before="0" w:beforeAutospacing="0" w:after="0" w:afterAutospacing="0"/>
                        <w:rPr>
                          <w:sz w:val="16"/>
                        </w:rPr>
                      </w:pPr>
                      <w:r>
                        <w:rPr>
                          <w:rFonts w:hint="eastAsia"/>
                          <w:sz w:val="16"/>
                        </w:rPr>
                        <w:t>第25図 全国非金融法人の資産・負債</w:t>
                      </w:r>
                    </w:p>
                  </w:txbxContent>
                </v:textbox>
              </v:shape>
            </w:pict>
          </mc:Fallback>
        </mc:AlternateContent>
      </w:r>
    </w:p>
    <w:p w:rsidR="00BE25EA" w:rsidRPr="00BE60DF" w:rsidRDefault="00B8362F" w:rsidP="003E3EC1">
      <w:pPr>
        <w:rPr>
          <w:rFonts w:ascii="ＭＳ 明朝" w:hAnsi="ＭＳ 明朝"/>
        </w:rPr>
      </w:pPr>
      <w:r w:rsidRPr="00B8362F">
        <w:rPr>
          <w:rFonts w:ascii="ＭＳ 明朝" w:hAnsi="ＭＳ 明朝" w:hint="eastAsia"/>
          <w:noProof/>
        </w:rPr>
        <mc:AlternateContent>
          <mc:Choice Requires="wps">
            <w:drawing>
              <wp:anchor distT="0" distB="0" distL="114300" distR="114300" simplePos="0" relativeHeight="251874304" behindDoc="0" locked="0" layoutInCell="1" allowOverlap="1" wp14:anchorId="011EAE3A" wp14:editId="110E8F89">
                <wp:simplePos x="0" y="0"/>
                <wp:positionH relativeFrom="column">
                  <wp:posOffset>274320</wp:posOffset>
                </wp:positionH>
                <wp:positionV relativeFrom="paragraph">
                  <wp:posOffset>116840</wp:posOffset>
                </wp:positionV>
                <wp:extent cx="330200" cy="222885"/>
                <wp:effectExtent l="0" t="0" r="12700" b="5715"/>
                <wp:wrapNone/>
                <wp:docPr id="4260"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EAE3A" id="_x0000_s1144" type="#_x0000_t202" style="position:absolute;left:0;text-align:left;margin-left:21.6pt;margin-top:9.2pt;width:26pt;height:17.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" filled="f" stroked="f">
                <v:textbox inset="0,0,0,0">
                  <w:txbxContent>
                    <w:p w:rsidR="00B8362F" w:rsidRPr="00F90097" w:rsidRDefault="00B8362F" w:rsidP="00B8362F">
                      <w:pPr>
                        <w:rPr>
                          <w:sz w:val="14"/>
                        </w:rPr>
                      </w:pPr>
                      <w:r>
                        <w:rPr>
                          <w:rFonts w:hint="eastAsia"/>
                          <w:sz w:val="14"/>
                        </w:rPr>
                        <w:t>平成</w:t>
                      </w:r>
                    </w:p>
                  </w:txbxContent>
                </v:textbox>
              </v:shape>
            </w:pict>
          </mc:Fallback>
        </mc:AlternateContent>
      </w:r>
      <w:r w:rsidR="004F0635" w:rsidRPr="004F0635">
        <w:rPr>
          <w:noProof/>
        </w:rPr>
        <w:drawing>
          <wp:anchor distT="0" distB="0" distL="114300" distR="114300" simplePos="0" relativeHeight="251814912" behindDoc="1" locked="0" layoutInCell="1" allowOverlap="1" wp14:anchorId="1220E2B8" wp14:editId="12A654DC">
            <wp:simplePos x="0" y="0"/>
            <wp:positionH relativeFrom="column">
              <wp:posOffset>99695</wp:posOffset>
            </wp:positionH>
            <wp:positionV relativeFrom="paragraph">
              <wp:posOffset>143510</wp:posOffset>
            </wp:positionV>
            <wp:extent cx="5753100" cy="2162175"/>
            <wp:effectExtent l="0" t="0" r="0" b="9525"/>
            <wp:wrapNone/>
            <wp:docPr id="3294" name="図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31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635">
        <w:rPr>
          <w:rFonts w:ascii="ＭＳ 明朝" w:hAnsi="ＭＳ 明朝" w:hint="eastAsia"/>
          <w:noProof/>
        </w:rPr>
        <mc:AlternateContent>
          <mc:Choice Requires="wps">
            <w:drawing>
              <wp:anchor distT="0" distB="0" distL="114300" distR="114300" simplePos="0" relativeHeight="251692032" behindDoc="0" locked="0" layoutInCell="1" allowOverlap="1" wp14:anchorId="12122F40" wp14:editId="5EAB6DFC">
                <wp:simplePos x="0" y="0"/>
                <wp:positionH relativeFrom="column">
                  <wp:posOffset>3457258</wp:posOffset>
                </wp:positionH>
                <wp:positionV relativeFrom="paragraph">
                  <wp:posOffset>100648</wp:posOffset>
                </wp:positionV>
                <wp:extent cx="0" cy="1652588"/>
                <wp:effectExtent l="0" t="0" r="19050" b="24130"/>
                <wp:wrapNone/>
                <wp:docPr id="4243" name="直線コネクタ 4243"/>
                <wp:cNvGraphicFramePr/>
                <a:graphic xmlns:a="http://schemas.openxmlformats.org/drawingml/2006/main">
                  <a:graphicData uri="http://schemas.microsoft.com/office/word/2010/wordprocessingShape">
                    <wps:wsp>
                      <wps:cNvCnPr/>
                      <wps:spPr>
                        <a:xfrm flipV="1">
                          <a:off x="0" y="0"/>
                          <a:ext cx="0" cy="165258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FB6690" id="直線コネクタ 4243" o:spid="_x0000_s1026" style="position:absolute;left:0;text-align:left;flip:y;z-index:251692032;visibility:visible;mso-wrap-style:square;mso-wrap-distance-left:9pt;mso-wrap-distance-top:0;mso-wrap-distance-right:9pt;mso-wrap-distance-bottom:0;mso-position-horizontal:absolute;mso-position-horizontal-relative:text;mso-position-vertical:absolute;mso-position-vertical-relative:text" from="272.25pt,7.95pt" to="272.25pt,1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" strokecolor="black [3213]" strokeweight="2pt"/>
            </w:pict>
          </mc:Fallback>
        </mc:AlternateContent>
      </w:r>
      <w:r w:rsidR="004F0635">
        <w:rPr>
          <w:rFonts w:ascii="ＭＳ 明朝" w:hAnsi="ＭＳ 明朝" w:hint="eastAsia"/>
          <w:noProof/>
        </w:rPr>
        <mc:AlternateContent>
          <mc:Choice Requires="wps">
            <w:drawing>
              <wp:anchor distT="0" distB="0" distL="114300" distR="114300" simplePos="0" relativeHeight="251693056" behindDoc="0" locked="0" layoutInCell="1" allowOverlap="1" wp14:anchorId="71A73E2D" wp14:editId="38093830">
                <wp:simplePos x="0" y="0"/>
                <wp:positionH relativeFrom="column">
                  <wp:posOffset>3252470</wp:posOffset>
                </wp:positionH>
                <wp:positionV relativeFrom="paragraph">
                  <wp:posOffset>195898</wp:posOffset>
                </wp:positionV>
                <wp:extent cx="404813" cy="0"/>
                <wp:effectExtent l="38100" t="76200" r="14605" b="114300"/>
                <wp:wrapNone/>
                <wp:docPr id="4245" name="直線矢印コネクタ 4245"/>
                <wp:cNvGraphicFramePr/>
                <a:graphic xmlns:a="http://schemas.openxmlformats.org/drawingml/2006/main">
                  <a:graphicData uri="http://schemas.microsoft.com/office/word/2010/wordprocessingShape">
                    <wps:wsp>
                      <wps:cNvCnPr/>
                      <wps:spPr>
                        <a:xfrm>
                          <a:off x="0" y="0"/>
                          <a:ext cx="404813" cy="0"/>
                        </a:xfrm>
                        <a:prstGeom prst="straightConnector1">
                          <a:avLst/>
                        </a:prstGeom>
                        <a:ln w="63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5D75AB" id="直線矢印コネクタ 4245" o:spid="_x0000_s1026" type="#_x0000_t32" style="position:absolute;left:0;text-align:left;margin-left:256.1pt;margin-top:15.45pt;width:31.9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" strokecolor="black [3213]" strokeweight=".5pt">
                <v:stroke startarrow="open" endarrow="open"/>
              </v:shape>
            </w:pict>
          </mc:Fallback>
        </mc:AlternateContent>
      </w:r>
      <w:r w:rsidR="004F0635">
        <w:rPr>
          <w:rFonts w:ascii="ＭＳ 明朝" w:hAnsi="ＭＳ 明朝" w:hint="eastAsia"/>
          <w:noProof/>
        </w:rPr>
        <mc:AlternateContent>
          <mc:Choice Requires="wps">
            <w:drawing>
              <wp:anchor distT="0" distB="0" distL="114300" distR="114300" simplePos="0" relativeHeight="251694080" behindDoc="0" locked="0" layoutInCell="1" allowOverlap="1" wp14:anchorId="54BD5C62" wp14:editId="7F8DF85C">
                <wp:simplePos x="0" y="0"/>
                <wp:positionH relativeFrom="column">
                  <wp:posOffset>2966720</wp:posOffset>
                </wp:positionH>
                <wp:positionV relativeFrom="paragraph">
                  <wp:posOffset>91123</wp:posOffset>
                </wp:positionV>
                <wp:extent cx="320675" cy="183515"/>
                <wp:effectExtent l="0" t="0" r="3175" b="6985"/>
                <wp:wrapNone/>
                <wp:docPr id="424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067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63559E">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資産</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anchor>
            </w:drawing>
          </mc:Choice>
          <mc:Fallback>
            <w:pict>
              <v:shape w14:anchorId="54BD5C62" id="_x0000_s1145" type="#_x0000_t202" style="position:absolute;left:0;text-align:left;margin-left:233.6pt;margin-top:7.2pt;width:25.25pt;height:14.45pt;flip:x;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" filled="f" stroked="f">
                <v:textbox inset="0,0,0,0">
                  <w:txbxContent>
                    <w:p w:rsidR="00B8362F" w:rsidRDefault="00B8362F" w:rsidP="0063559E">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資産</w:t>
                      </w:r>
                      <w:r>
                        <w:rPr>
                          <w:rFonts w:ascii="Century" w:eastAsia="ＭＳ 明朝" w:hAnsi="ＭＳ 明朝" w:cs="Times New Roman" w:hint="eastAsia"/>
                          <w:color w:val="000000"/>
                          <w:sz w:val="14"/>
                          <w:szCs w:val="14"/>
                        </w:rPr>
                        <w:t>)</w:t>
                      </w:r>
                    </w:p>
                  </w:txbxContent>
                </v:textbox>
              </v:shape>
            </w:pict>
          </mc:Fallback>
        </mc:AlternateContent>
      </w:r>
      <w:r w:rsidR="004F0635">
        <w:rPr>
          <w:rFonts w:ascii="ＭＳ 明朝" w:hAnsi="ＭＳ 明朝" w:hint="eastAsia"/>
          <w:noProof/>
        </w:rPr>
        <mc:AlternateContent>
          <mc:Choice Requires="wps">
            <w:drawing>
              <wp:anchor distT="0" distB="0" distL="114300" distR="114300" simplePos="0" relativeHeight="251695104" behindDoc="0" locked="0" layoutInCell="1" allowOverlap="1" wp14:anchorId="047DDCAF" wp14:editId="6B87D168">
                <wp:simplePos x="0" y="0"/>
                <wp:positionH relativeFrom="column">
                  <wp:posOffset>3681095</wp:posOffset>
                </wp:positionH>
                <wp:positionV relativeFrom="paragraph">
                  <wp:posOffset>86360</wp:posOffset>
                </wp:positionV>
                <wp:extent cx="414655" cy="183515"/>
                <wp:effectExtent l="0" t="0" r="4445" b="6985"/>
                <wp:wrapNone/>
                <wp:docPr id="424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465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63559E">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負債</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anchor>
            </w:drawing>
          </mc:Choice>
          <mc:Fallback>
            <w:pict>
              <v:shape w14:anchorId="047DDCAF" id="_x0000_s1146" type="#_x0000_t202" style="position:absolute;left:0;text-align:left;margin-left:289.85pt;margin-top:6.8pt;width:32.65pt;height:14.45pt;flip:x;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" filled="f" stroked="f">
                <v:textbox inset="0,0,0,0">
                  <w:txbxContent>
                    <w:p w:rsidR="00B8362F" w:rsidRDefault="00B8362F" w:rsidP="0063559E">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負債</w:t>
                      </w:r>
                      <w:r>
                        <w:rPr>
                          <w:rFonts w:ascii="Century" w:eastAsia="ＭＳ 明朝" w:hAnsi="ＭＳ 明朝" w:cs="Times New Roman" w:hint="eastAsia"/>
                          <w:color w:val="000000"/>
                          <w:sz w:val="14"/>
                          <w:szCs w:val="14"/>
                        </w:rPr>
                        <w:t>)</w:t>
                      </w:r>
                    </w:p>
                  </w:txbxContent>
                </v:textbox>
              </v:shape>
            </w:pict>
          </mc:Fallback>
        </mc:AlternateContent>
      </w:r>
      <w:r w:rsidR="00F63C8F">
        <w:rPr>
          <w:rFonts w:ascii="ＭＳ 明朝" w:hAnsi="ＭＳ 明朝" w:hint="eastAsia"/>
          <w:noProof/>
        </w:rPr>
        <mc:AlternateContent>
          <mc:Choice Requires="wps">
            <w:drawing>
              <wp:anchor distT="0" distB="0" distL="114300" distR="114300" simplePos="0" relativeHeight="251678720" behindDoc="0" locked="0" layoutInCell="1" allowOverlap="1" wp14:anchorId="54796696" wp14:editId="5061603C">
                <wp:simplePos x="0" y="0"/>
                <wp:positionH relativeFrom="column">
                  <wp:posOffset>3465195</wp:posOffset>
                </wp:positionH>
                <wp:positionV relativeFrom="paragraph">
                  <wp:posOffset>144145</wp:posOffset>
                </wp:positionV>
                <wp:extent cx="0" cy="1651635"/>
                <wp:effectExtent l="0" t="0" r="0" b="0"/>
                <wp:wrapNone/>
                <wp:docPr id="43" name="AutoShape 4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163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166AE7" id="AutoShape 4293" o:spid="_x0000_s1026" type="#_x0000_t32" style="position:absolute;left:0;text-align:left;margin-left:272.85pt;margin-top:11.35pt;width:0;height:130.0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" stroked="f"/>
            </w:pict>
          </mc:Fallback>
        </mc:AlternateContent>
      </w:r>
    </w:p>
    <w:p w:rsidR="00612061" w:rsidRPr="00F23B82" w:rsidRDefault="00B8362F" w:rsidP="003D5C4E">
      <w:pPr>
        <w:jc w:val="left"/>
        <w:rPr>
          <w:rFonts w:ascii="ＭＳ 明朝" w:hAnsi="ＭＳ 明朝"/>
          <w:b/>
          <w:bCs/>
          <w:sz w:val="28"/>
        </w:rPr>
        <w:sectPr w:rsidR="00612061" w:rsidRPr="00F23B82" w:rsidSect="0069749A">
          <w:pgSz w:w="11906" w:h="16838" w:code="9"/>
          <w:pgMar w:top="1077" w:right="1418" w:bottom="1077" w:left="1418" w:header="851" w:footer="567" w:gutter="0"/>
          <w:pgNumType w:fmt="numberInDash" w:start="1"/>
          <w:cols w:space="425"/>
          <w:titlePg/>
          <w:docGrid w:type="lines" w:linePitch="331"/>
        </w:sectPr>
      </w:pPr>
      <w:r w:rsidRPr="00B8362F">
        <w:rPr>
          <w:rFonts w:ascii="ＭＳ 明朝" w:hAnsi="ＭＳ 明朝" w:hint="eastAsia"/>
          <w:noProof/>
        </w:rPr>
        <mc:AlternateContent>
          <mc:Choice Requires="wps">
            <w:drawing>
              <wp:anchor distT="0" distB="0" distL="114300" distR="114300" simplePos="0" relativeHeight="251873280" behindDoc="0" locked="0" layoutInCell="1" allowOverlap="1" wp14:anchorId="3BF9DF54" wp14:editId="7BF97633">
                <wp:simplePos x="0" y="0"/>
                <wp:positionH relativeFrom="column">
                  <wp:posOffset>248285</wp:posOffset>
                </wp:positionH>
                <wp:positionV relativeFrom="paragraph">
                  <wp:posOffset>1386840</wp:posOffset>
                </wp:positionV>
                <wp:extent cx="330200" cy="222885"/>
                <wp:effectExtent l="0" t="0" r="12700" b="5715"/>
                <wp:wrapNone/>
                <wp:docPr id="4258"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F90097" w:rsidRDefault="00B8362F" w:rsidP="00B8362F">
                            <w:pPr>
                              <w:rPr>
                                <w:sz w:val="14"/>
                              </w:rPr>
                            </w:pPr>
                            <w:r>
                              <w:rPr>
                                <w:rFonts w:hint="eastAsia"/>
                                <w:sz w:val="14"/>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9DF54" id="_x0000_s1147" type="#_x0000_t202" style="position:absolute;margin-left:19.55pt;margin-top:109.2pt;width:26pt;height:17.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" filled="f" stroked="f">
                <v:textbox inset="0,0,0,0">
                  <w:txbxContent>
                    <w:p w:rsidR="00B8362F" w:rsidRPr="00F90097" w:rsidRDefault="00B8362F" w:rsidP="00B8362F">
                      <w:pPr>
                        <w:rPr>
                          <w:sz w:val="14"/>
                        </w:rPr>
                      </w:pPr>
                      <w:r>
                        <w:rPr>
                          <w:rFonts w:hint="eastAsia"/>
                          <w:sz w:val="14"/>
                        </w:rPr>
                        <w:t>年度</w:t>
                      </w:r>
                    </w:p>
                  </w:txbxContent>
                </v:textbox>
              </v:shape>
            </w:pict>
          </mc:Fallback>
        </mc:AlternateContent>
      </w:r>
      <w:r w:rsidR="004F0635">
        <w:rPr>
          <w:rFonts w:ascii="ＭＳ 明朝" w:hAnsi="ＭＳ 明朝" w:hint="eastAsia"/>
          <w:noProof/>
        </w:rPr>
        <mc:AlternateContent>
          <mc:Choice Requires="wps">
            <w:drawing>
              <wp:anchor distT="0" distB="0" distL="114300" distR="114300" simplePos="0" relativeHeight="251686912" behindDoc="0" locked="0" layoutInCell="1" allowOverlap="1">
                <wp:simplePos x="0" y="0"/>
                <wp:positionH relativeFrom="column">
                  <wp:posOffset>4752658</wp:posOffset>
                </wp:positionH>
                <wp:positionV relativeFrom="paragraph">
                  <wp:posOffset>2095500</wp:posOffset>
                </wp:positionV>
                <wp:extent cx="993140" cy="198120"/>
                <wp:effectExtent l="0" t="0" r="0" b="0"/>
                <wp:wrapNone/>
                <wp:docPr id="3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9314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FF712B" w:rsidRDefault="00B8362F" w:rsidP="00900E31">
                            <w:pPr>
                              <w:pStyle w:val="Web"/>
                              <w:spacing w:before="0" w:beforeAutospacing="0" w:after="0" w:afterAutospacing="0"/>
                              <w:rPr>
                                <w:sz w:val="12"/>
                              </w:rPr>
                            </w:pPr>
                            <w:r w:rsidRPr="00FF712B">
                              <w:rPr>
                                <w:rFonts w:hint="eastAsia"/>
                                <w:sz w:val="12"/>
                              </w:rPr>
                              <w:t>(</w:t>
                            </w:r>
                            <w:r>
                              <w:rPr>
                                <w:rFonts w:hint="eastAsia"/>
                                <w:sz w:val="12"/>
                              </w:rPr>
                              <w:t>財務省 法人企業統計</w:t>
                            </w:r>
                            <w:r w:rsidRPr="00FF712B">
                              <w:rPr>
                                <w:rFonts w:hint="eastAsia"/>
                                <w:sz w:val="12"/>
                              </w:rPr>
                              <w:t>より)</w:t>
                            </w:r>
                          </w:p>
                        </w:txbxContent>
                      </wps:txbx>
                      <wps:bodyPr rot="0" vert="horz" wrap="square" lIns="0" tIns="0" rIns="0" bIns="0" anchor="t" anchorCtr="0" upright="1">
                        <a:noAutofit/>
                      </wps:bodyPr>
                    </wps:wsp>
                  </a:graphicData>
                </a:graphic>
              </wp:anchor>
            </w:drawing>
          </mc:Choice>
          <mc:Fallback>
            <w:pict>
              <v:shape id="_x0000_s1148" type="#_x0000_t202" style="position:absolute;margin-left:374.25pt;margin-top:165pt;width:78.2pt;height:15.6pt;flip:x;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" stroked="f">
                <v:textbox inset="0,0,0,0">
                  <w:txbxContent>
                    <w:p w:rsidR="00B8362F" w:rsidRPr="00FF712B" w:rsidRDefault="00B8362F" w:rsidP="00900E31">
                      <w:pPr>
                        <w:pStyle w:val="Web"/>
                        <w:spacing w:before="0" w:beforeAutospacing="0" w:after="0" w:afterAutospacing="0"/>
                        <w:rPr>
                          <w:sz w:val="12"/>
                        </w:rPr>
                      </w:pPr>
                      <w:r w:rsidRPr="00FF712B">
                        <w:rPr>
                          <w:rFonts w:hint="eastAsia"/>
                          <w:sz w:val="12"/>
                        </w:rPr>
                        <w:t>(</w:t>
                      </w:r>
                      <w:r>
                        <w:rPr>
                          <w:rFonts w:hint="eastAsia"/>
                          <w:sz w:val="12"/>
                        </w:rPr>
                        <w:t>財務省 法人企業統計</w:t>
                      </w:r>
                      <w:r w:rsidRPr="00FF712B">
                        <w:rPr>
                          <w:rFonts w:hint="eastAsia"/>
                          <w:sz w:val="12"/>
                        </w:rPr>
                        <w:t>より)</w:t>
                      </w:r>
                    </w:p>
                  </w:txbxContent>
                </v:textbox>
              </v:shape>
            </w:pict>
          </mc:Fallback>
        </mc:AlternateContent>
      </w:r>
      <w:r w:rsidR="004F0635">
        <w:rPr>
          <w:rFonts w:ascii="ＭＳ 明朝" w:hAnsi="ＭＳ 明朝" w:hint="eastAsia"/>
          <w:noProof/>
        </w:rPr>
        <mc:AlternateContent>
          <mc:Choice Requires="wps">
            <w:drawing>
              <wp:anchor distT="0" distB="0" distL="114300" distR="114300" simplePos="0" relativeHeight="251687936" behindDoc="0" locked="0" layoutInCell="1" allowOverlap="1">
                <wp:simplePos x="0" y="0"/>
                <wp:positionH relativeFrom="column">
                  <wp:posOffset>233045</wp:posOffset>
                </wp:positionH>
                <wp:positionV relativeFrom="paragraph">
                  <wp:posOffset>1543050</wp:posOffset>
                </wp:positionV>
                <wp:extent cx="414655" cy="183515"/>
                <wp:effectExtent l="0" t="0" r="4445" b="6985"/>
                <wp:wrapNone/>
                <wp:docPr id="4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465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197EBB">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anchor>
            </w:drawing>
          </mc:Choice>
          <mc:Fallback>
            <w:pict>
              <v:shape id="_x0000_s1149" type="#_x0000_t202" style="position:absolute;margin-left:18.35pt;margin-top:121.5pt;width:32.65pt;height:14.45pt;flip:x;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" filled="f" stroked="f">
                <v:textbox inset="0,0,0,0">
                  <w:txbxContent>
                    <w:p w:rsidR="00B8362F" w:rsidRDefault="00B8362F" w:rsidP="00197EBB">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v:textbox>
              </v:shape>
            </w:pict>
          </mc:Fallback>
        </mc:AlternateContent>
      </w:r>
      <w:r w:rsidR="004F0635">
        <w:rPr>
          <w:rFonts w:ascii="ＭＳ 明朝" w:hAnsi="ＭＳ 明朝" w:hint="eastAsia"/>
          <w:noProof/>
        </w:rPr>
        <mc:AlternateContent>
          <mc:Choice Requires="wps">
            <w:drawing>
              <wp:anchor distT="0" distB="0" distL="114300" distR="114300" simplePos="0" relativeHeight="251689984" behindDoc="0" locked="0" layoutInCell="1" allowOverlap="1">
                <wp:simplePos x="0" y="0"/>
                <wp:positionH relativeFrom="column">
                  <wp:posOffset>866458</wp:posOffset>
                </wp:positionH>
                <wp:positionV relativeFrom="paragraph">
                  <wp:posOffset>1733550</wp:posOffset>
                </wp:positionV>
                <wp:extent cx="320675" cy="183515"/>
                <wp:effectExtent l="0" t="0" r="3175" b="6985"/>
                <wp:wrapNone/>
                <wp:docPr id="4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067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B44E81">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資産</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anchor>
            </w:drawing>
          </mc:Choice>
          <mc:Fallback>
            <w:pict>
              <v:shape id="_x0000_s1150" type="#_x0000_t202" style="position:absolute;margin-left:68.25pt;margin-top:136.5pt;width:25.25pt;height:14.45pt;flip:x;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" filled="f" stroked="f">
                <v:textbox inset="0,0,0,0">
                  <w:txbxContent>
                    <w:p w:rsidR="00B8362F" w:rsidRDefault="00B8362F" w:rsidP="00B44E81">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資産</w:t>
                      </w:r>
                      <w:r>
                        <w:rPr>
                          <w:rFonts w:ascii="Century" w:eastAsia="ＭＳ 明朝" w:hAnsi="ＭＳ 明朝" w:cs="Times New Roman" w:hint="eastAsia"/>
                          <w:color w:val="000000"/>
                          <w:sz w:val="14"/>
                          <w:szCs w:val="14"/>
                        </w:rPr>
                        <w:t>)</w:t>
                      </w:r>
                    </w:p>
                  </w:txbxContent>
                </v:textbox>
              </v:shape>
            </w:pict>
          </mc:Fallback>
        </mc:AlternateContent>
      </w:r>
      <w:r w:rsidR="004F0635">
        <w:rPr>
          <w:rFonts w:ascii="ＭＳ 明朝" w:hAnsi="ＭＳ 明朝" w:hint="eastAsia"/>
          <w:noProof/>
        </w:rPr>
        <mc:AlternateContent>
          <mc:Choice Requires="wps">
            <w:drawing>
              <wp:anchor distT="0" distB="0" distL="114300" distR="114300" simplePos="0" relativeHeight="251691008" behindDoc="0" locked="0" layoutInCell="1" allowOverlap="1">
                <wp:simplePos x="0" y="0"/>
                <wp:positionH relativeFrom="column">
                  <wp:posOffset>866458</wp:posOffset>
                </wp:positionH>
                <wp:positionV relativeFrom="paragraph">
                  <wp:posOffset>1909763</wp:posOffset>
                </wp:positionV>
                <wp:extent cx="414655" cy="183515"/>
                <wp:effectExtent l="0" t="0" r="4445" b="6985"/>
                <wp:wrapNone/>
                <wp:docPr id="4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465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B44E81">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負債</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anchor>
            </w:drawing>
          </mc:Choice>
          <mc:Fallback>
            <w:pict>
              <v:shape id="_x0000_s1151" type="#_x0000_t202" style="position:absolute;margin-left:68.25pt;margin-top:150.4pt;width:32.65pt;height:14.45pt;flip:x;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" filled="f" stroked="f">
                <v:textbox inset="0,0,0,0">
                  <w:txbxContent>
                    <w:p w:rsidR="00B8362F" w:rsidRDefault="00B8362F" w:rsidP="00B44E81">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負債</w:t>
                      </w:r>
                      <w:r>
                        <w:rPr>
                          <w:rFonts w:ascii="Century" w:eastAsia="ＭＳ 明朝" w:hAnsi="ＭＳ 明朝" w:cs="Times New Roman" w:hint="eastAsia"/>
                          <w:color w:val="000000"/>
                          <w:sz w:val="14"/>
                          <w:szCs w:val="14"/>
                        </w:rPr>
                        <w:t>)</w:t>
                      </w:r>
                    </w:p>
                  </w:txbxContent>
                </v:textbox>
              </v:shape>
            </w:pict>
          </mc:Fallback>
        </mc:AlternateContent>
      </w:r>
      <w:r w:rsidR="00F63C8F">
        <w:rPr>
          <w:rFonts w:ascii="ＭＳ 明朝" w:hAnsi="ＭＳ 明朝" w:hint="eastAsia"/>
          <w:noProof/>
        </w:rPr>
        <mc:AlternateContent>
          <mc:Choice Requires="wps">
            <w:drawing>
              <wp:anchor distT="0" distB="0" distL="114300" distR="114300" simplePos="0" relativeHeight="251666432" behindDoc="0" locked="0" layoutInCell="1" allowOverlap="1">
                <wp:simplePos x="0" y="0"/>
                <wp:positionH relativeFrom="column">
                  <wp:posOffset>4640580</wp:posOffset>
                </wp:positionH>
                <wp:positionV relativeFrom="paragraph">
                  <wp:posOffset>5347335</wp:posOffset>
                </wp:positionV>
                <wp:extent cx="993140" cy="198120"/>
                <wp:effectExtent l="0" t="3175" r="0" b="0"/>
                <wp:wrapNone/>
                <wp:docPr id="3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9314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FF712B" w:rsidRDefault="00B8362F" w:rsidP="00197EBB">
                            <w:pPr>
                              <w:pStyle w:val="Web"/>
                              <w:spacing w:before="0" w:beforeAutospacing="0" w:after="0" w:afterAutospacing="0"/>
                              <w:rPr>
                                <w:sz w:val="12"/>
                              </w:rPr>
                            </w:pPr>
                            <w:r w:rsidRPr="00FF712B">
                              <w:rPr>
                                <w:rFonts w:hint="eastAsia"/>
                                <w:sz w:val="12"/>
                              </w:rPr>
                              <w:t>(</w:t>
                            </w:r>
                            <w:r>
                              <w:rPr>
                                <w:rFonts w:hint="eastAsia"/>
                                <w:sz w:val="12"/>
                              </w:rPr>
                              <w:t>財務省 法人企業統計</w:t>
                            </w:r>
                            <w:r w:rsidRPr="00FF712B">
                              <w:rPr>
                                <w:rFonts w:hint="eastAsia"/>
                                <w:sz w:val="12"/>
                              </w:rPr>
                              <w:t>より)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margin-left:365.4pt;margin-top:421.05pt;width:78.2pt;height:15.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" stroked="f">
                <v:textbox inset="0,0,0,0">
                  <w:txbxContent>
                    <w:p w:rsidR="00B8362F" w:rsidRPr="00FF712B" w:rsidRDefault="00B8362F" w:rsidP="00197EBB">
                      <w:pPr>
                        <w:pStyle w:val="Web"/>
                        <w:spacing w:before="0" w:beforeAutospacing="0" w:after="0" w:afterAutospacing="0"/>
                        <w:rPr>
                          <w:sz w:val="12"/>
                        </w:rPr>
                      </w:pPr>
                      <w:r w:rsidRPr="00FF712B">
                        <w:rPr>
                          <w:rFonts w:hint="eastAsia"/>
                          <w:sz w:val="12"/>
                        </w:rPr>
                        <w:t>(</w:t>
                      </w:r>
                      <w:r>
                        <w:rPr>
                          <w:rFonts w:hint="eastAsia"/>
                          <w:sz w:val="12"/>
                        </w:rPr>
                        <w:t>財務省 法人企業統計</w:t>
                      </w:r>
                      <w:r w:rsidRPr="00FF712B">
                        <w:rPr>
                          <w:rFonts w:hint="eastAsia"/>
                          <w:sz w:val="12"/>
                        </w:rPr>
                        <w:t>より)</w:t>
                      </w:r>
                    </w:p>
                  </w:txbxContent>
                </v:textbox>
              </v:shape>
            </w:pict>
          </mc:Fallback>
        </mc:AlternateContent>
      </w:r>
    </w:p>
    <w:p w:rsidR="003D5C4E" w:rsidRPr="001C46D3" w:rsidRDefault="003D5C4E" w:rsidP="003D5C4E">
      <w:pPr>
        <w:jc w:val="left"/>
        <w:rPr>
          <w:rFonts w:ascii="ＭＳ Ｐゴシック" w:eastAsia="ＭＳ Ｐゴシック" w:hAnsi="ＭＳ Ｐゴシック"/>
          <w:b/>
          <w:bCs/>
        </w:rPr>
      </w:pPr>
      <w:r>
        <w:rPr>
          <w:rFonts w:ascii="ＭＳ Ｐゴシック" w:eastAsia="ＭＳ Ｐゴシック" w:hAnsi="ＭＳ Ｐゴシック" w:hint="eastAsia"/>
          <w:b/>
          <w:bCs/>
          <w:sz w:val="28"/>
        </w:rPr>
        <w:lastRenderedPageBreak/>
        <w:t>４</w:t>
      </w:r>
      <w:r w:rsidRPr="001C46D3">
        <w:rPr>
          <w:rFonts w:ascii="ＭＳ Ｐゴシック" w:eastAsia="ＭＳ Ｐゴシック" w:hAnsi="ＭＳ Ｐゴシック" w:hint="eastAsia"/>
          <w:b/>
          <w:bCs/>
          <w:sz w:val="28"/>
        </w:rPr>
        <w:t xml:space="preserve">　</w:t>
      </w:r>
      <w:r>
        <w:rPr>
          <w:rFonts w:ascii="ＭＳ Ｐゴシック" w:eastAsia="ＭＳ Ｐゴシック" w:hAnsi="ＭＳ Ｐゴシック" w:hint="eastAsia"/>
          <w:b/>
          <w:bCs/>
          <w:sz w:val="28"/>
        </w:rPr>
        <w:t>府民所得の分配</w:t>
      </w:r>
    </w:p>
    <w:p w:rsidR="003D5C4E" w:rsidRDefault="003D5C4E" w:rsidP="003D5C4E">
      <w:pPr>
        <w:ind w:firstLineChars="100" w:firstLine="210"/>
      </w:pPr>
      <w:r>
        <w:rPr>
          <w:rFonts w:hint="eastAsia"/>
        </w:rPr>
        <w:t>平</w:t>
      </w:r>
      <w:r w:rsidRPr="000C2262">
        <w:rPr>
          <w:rFonts w:ascii="ＭＳ 明朝" w:hAnsi="ＭＳ 明朝" w:hint="eastAsia"/>
        </w:rPr>
        <w:t>成</w:t>
      </w:r>
      <w:r w:rsidR="00F427FC" w:rsidRPr="000C2262">
        <w:rPr>
          <w:rFonts w:ascii="ＭＳ 明朝" w:hAnsi="ＭＳ 明朝" w:hint="eastAsia"/>
        </w:rPr>
        <w:t>23</w:t>
      </w:r>
      <w:r w:rsidRPr="000C2262">
        <w:rPr>
          <w:rFonts w:ascii="ＭＳ 明朝" w:hAnsi="ＭＳ 明朝" w:hint="eastAsia"/>
        </w:rPr>
        <w:t>年度の府民所得（名目）は25兆</w:t>
      </w:r>
      <w:r w:rsidR="00F0737F" w:rsidRPr="000C2262">
        <w:rPr>
          <w:rFonts w:ascii="ＭＳ 明朝" w:hAnsi="ＭＳ 明朝" w:hint="eastAsia"/>
        </w:rPr>
        <w:t>8727</w:t>
      </w:r>
      <w:r w:rsidRPr="000C2262">
        <w:rPr>
          <w:rFonts w:ascii="ＭＳ 明朝" w:hAnsi="ＭＳ 明朝" w:hint="eastAsia"/>
        </w:rPr>
        <w:t>億円、対前年度増加率</w:t>
      </w:r>
      <w:r w:rsidR="00F427FC" w:rsidRPr="000C2262">
        <w:rPr>
          <w:rFonts w:ascii="ＭＳ 明朝" w:hAnsi="ＭＳ 明朝" w:hint="eastAsia"/>
        </w:rPr>
        <w:t>0</w:t>
      </w:r>
      <w:r w:rsidR="004B1ADE" w:rsidRPr="000C2262">
        <w:rPr>
          <w:rFonts w:ascii="ＭＳ 明朝" w:hAnsi="ＭＳ 明朝" w:hint="eastAsia"/>
        </w:rPr>
        <w:t>.</w:t>
      </w:r>
      <w:r w:rsidR="00EC6A20" w:rsidRPr="000C2262">
        <w:rPr>
          <w:rFonts w:ascii="ＭＳ 明朝" w:hAnsi="ＭＳ 明朝" w:hint="eastAsia"/>
        </w:rPr>
        <w:t>6</w:t>
      </w:r>
      <w:r w:rsidRPr="000C2262">
        <w:rPr>
          <w:rFonts w:ascii="ＭＳ 明朝" w:hAnsi="ＭＳ 明朝" w:hint="eastAsia"/>
        </w:rPr>
        <w:t>％</w:t>
      </w:r>
      <w:r w:rsidR="00F427FC" w:rsidRPr="000C2262">
        <w:rPr>
          <w:rFonts w:ascii="ＭＳ 明朝" w:hAnsi="ＭＳ 明朝" w:hint="eastAsia"/>
        </w:rPr>
        <w:t>増</w:t>
      </w:r>
      <w:r w:rsidRPr="000C2262">
        <w:rPr>
          <w:rFonts w:ascii="ＭＳ 明朝" w:hAnsi="ＭＳ 明朝" w:hint="eastAsia"/>
        </w:rPr>
        <w:t>と</w:t>
      </w:r>
      <w:r w:rsidR="004A3CAA" w:rsidRPr="000C2262">
        <w:rPr>
          <w:rFonts w:ascii="ＭＳ 明朝" w:hAnsi="ＭＳ 明朝" w:hint="eastAsia"/>
        </w:rPr>
        <w:t>２年連続の増加となった</w:t>
      </w:r>
      <w:r w:rsidRPr="000C2262">
        <w:rPr>
          <w:rFonts w:ascii="ＭＳ 明朝" w:hAnsi="ＭＳ 明朝" w:hint="eastAsia"/>
        </w:rPr>
        <w:t>。</w:t>
      </w:r>
      <w:r w:rsidR="006325DC">
        <w:rPr>
          <w:rFonts w:ascii="ＭＳ 明朝" w:hAnsi="ＭＳ 明朝" w:hint="eastAsia"/>
        </w:rPr>
        <w:t>これは、</w:t>
      </w:r>
      <w:r w:rsidR="00774B15">
        <w:rPr>
          <w:rFonts w:ascii="ＭＳ 明朝" w:hAnsi="ＭＳ 明朝" w:hint="eastAsia"/>
        </w:rPr>
        <w:t>雇用者報酬が1.0％減となったものの、</w:t>
      </w:r>
      <w:r w:rsidR="00F427FC" w:rsidRPr="000C2262">
        <w:rPr>
          <w:rFonts w:ascii="ＭＳ 明朝" w:hAnsi="ＭＳ 明朝" w:hint="eastAsia"/>
        </w:rPr>
        <w:t>財産所得</w:t>
      </w:r>
      <w:r w:rsidRPr="000C2262">
        <w:rPr>
          <w:rFonts w:ascii="ＭＳ 明朝" w:hAnsi="ＭＳ 明朝" w:hint="eastAsia"/>
        </w:rPr>
        <w:t>が対前年度増加率</w:t>
      </w:r>
      <w:r w:rsidR="00F0737F" w:rsidRPr="000C2262">
        <w:rPr>
          <w:rFonts w:ascii="ＭＳ 明朝" w:hAnsi="ＭＳ 明朝" w:hint="eastAsia"/>
        </w:rPr>
        <w:t>1.4</w:t>
      </w:r>
      <w:r w:rsidRPr="000C2262">
        <w:rPr>
          <w:rFonts w:ascii="ＭＳ 明朝" w:hAnsi="ＭＳ 明朝" w:hint="eastAsia"/>
        </w:rPr>
        <w:t>％</w:t>
      </w:r>
      <w:r w:rsidR="00F427FC" w:rsidRPr="000C2262">
        <w:rPr>
          <w:rFonts w:ascii="ＭＳ 明朝" w:hAnsi="ＭＳ 明朝" w:hint="eastAsia"/>
        </w:rPr>
        <w:t>増</w:t>
      </w:r>
      <w:r w:rsidRPr="000C2262">
        <w:rPr>
          <w:rFonts w:ascii="ＭＳ 明朝" w:hAnsi="ＭＳ 明朝" w:hint="eastAsia"/>
        </w:rPr>
        <w:t>、</w:t>
      </w:r>
      <w:r w:rsidR="00F427FC" w:rsidRPr="000C2262">
        <w:rPr>
          <w:rFonts w:ascii="ＭＳ 明朝" w:hAnsi="ＭＳ 明朝" w:hint="eastAsia"/>
        </w:rPr>
        <w:t>企業</w:t>
      </w:r>
      <w:r w:rsidRPr="000C2262">
        <w:rPr>
          <w:rFonts w:ascii="ＭＳ 明朝" w:hAnsi="ＭＳ 明朝" w:hint="eastAsia"/>
        </w:rPr>
        <w:t>所得</w:t>
      </w:r>
      <w:r w:rsidR="00F427FC" w:rsidRPr="000C2262">
        <w:rPr>
          <w:rFonts w:ascii="ＭＳ 明朝" w:hAnsi="ＭＳ 明朝" w:hint="eastAsia"/>
        </w:rPr>
        <w:t>4</w:t>
      </w:r>
      <w:r w:rsidRPr="000C2262">
        <w:rPr>
          <w:rFonts w:ascii="ＭＳ 明朝" w:hAnsi="ＭＳ 明朝" w:hint="eastAsia"/>
        </w:rPr>
        <w:t>.</w:t>
      </w:r>
      <w:r w:rsidR="00F0737F" w:rsidRPr="000C2262">
        <w:rPr>
          <w:rFonts w:ascii="ＭＳ 明朝" w:hAnsi="ＭＳ 明朝" w:hint="eastAsia"/>
        </w:rPr>
        <w:t>8</w:t>
      </w:r>
      <w:r w:rsidRPr="000C2262">
        <w:rPr>
          <w:rFonts w:ascii="ＭＳ 明朝" w:hAnsi="ＭＳ 明朝" w:hint="eastAsia"/>
        </w:rPr>
        <w:t>％</w:t>
      </w:r>
      <w:r w:rsidR="00F427FC" w:rsidRPr="000C2262">
        <w:rPr>
          <w:rFonts w:ascii="ＭＳ 明朝" w:hAnsi="ＭＳ 明朝" w:hint="eastAsia"/>
        </w:rPr>
        <w:t>増</w:t>
      </w:r>
      <w:r w:rsidRPr="000C2262">
        <w:rPr>
          <w:rFonts w:ascii="ＭＳ 明朝" w:hAnsi="ＭＳ 明朝" w:hint="eastAsia"/>
        </w:rPr>
        <w:t>となったことによる。</w:t>
      </w:r>
    </w:p>
    <w:p w:rsidR="003D5C4E" w:rsidRPr="00F0737F" w:rsidRDefault="003D5C4E" w:rsidP="003D5C4E">
      <w:pPr>
        <w:jc w:val="center"/>
      </w:pPr>
    </w:p>
    <w:p w:rsidR="003D5C4E" w:rsidRDefault="00F63C8F" w:rsidP="003D5C4E">
      <w:pPr>
        <w:jc w:val="center"/>
      </w:pPr>
      <w:r>
        <w:rPr>
          <w:rFonts w:hint="eastAsia"/>
          <w:noProof/>
        </w:rPr>
        <mc:AlternateContent>
          <mc:Choice Requires="wps">
            <w:drawing>
              <wp:anchor distT="0" distB="0" distL="114300" distR="114300" simplePos="0" relativeHeight="251545600" behindDoc="0" locked="0" layoutInCell="1" allowOverlap="1">
                <wp:simplePos x="0" y="0"/>
                <wp:positionH relativeFrom="column">
                  <wp:posOffset>556895</wp:posOffset>
                </wp:positionH>
                <wp:positionV relativeFrom="paragraph">
                  <wp:posOffset>143510</wp:posOffset>
                </wp:positionV>
                <wp:extent cx="4800600" cy="288925"/>
                <wp:effectExtent l="4445" t="635" r="0" b="0"/>
                <wp:wrapNone/>
                <wp:docPr id="37" name="Text Box 2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88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Default="00B8362F" w:rsidP="003D5C4E">
                            <w:pPr>
                              <w:ind w:firstLineChars="1091" w:firstLine="2300"/>
                              <w:rPr>
                                <w:rFonts w:ascii="ＭＳ Ｐゴシック" w:eastAsia="ＭＳ Ｐゴシック" w:hAnsi="ＭＳ Ｐゴシック"/>
                                <w:b/>
                              </w:rPr>
                            </w:pPr>
                            <w:r w:rsidRPr="002A4C09">
                              <w:rPr>
                                <w:rFonts w:ascii="ＭＳ Ｐゴシック" w:eastAsia="ＭＳ Ｐゴシック" w:hAnsi="ＭＳ Ｐゴシック" w:hint="eastAsia"/>
                                <w:b/>
                              </w:rPr>
                              <w:t>第</w:t>
                            </w:r>
                            <w:r>
                              <w:rPr>
                                <w:rFonts w:ascii="ＭＳ Ｐゴシック" w:eastAsia="ＭＳ Ｐゴシック" w:hAnsi="ＭＳ Ｐゴシック" w:hint="eastAsia"/>
                                <w:b/>
                              </w:rPr>
                              <w:t>26</w:t>
                            </w:r>
                            <w:r w:rsidRPr="002A4C09">
                              <w:rPr>
                                <w:rFonts w:ascii="ＭＳ Ｐゴシック" w:eastAsia="ＭＳ Ｐゴシック" w:hAnsi="ＭＳ Ｐゴシック" w:hint="eastAsia"/>
                                <w:b/>
                              </w:rPr>
                              <w:t xml:space="preserve">図 </w:t>
                            </w:r>
                            <w:r>
                              <w:rPr>
                                <w:rFonts w:ascii="ＭＳ Ｐゴシック" w:eastAsia="ＭＳ Ｐゴシック" w:hAnsi="ＭＳ Ｐゴシック" w:hint="eastAsia"/>
                                <w:b/>
                              </w:rPr>
                              <w:t>府民所得の推移</w:t>
                            </w:r>
                          </w:p>
                          <w:p w:rsidR="00B8362F" w:rsidRPr="002A4C09" w:rsidRDefault="00B8362F" w:rsidP="003D5C4E">
                            <w:pPr>
                              <w:rPr>
                                <w:rFonts w:ascii="ＭＳ Ｐゴシック" w:eastAsia="ＭＳ Ｐゴシック" w:hAnsi="ＭＳ Ｐゴシック"/>
                                <w:b/>
                              </w:rPr>
                            </w:pPr>
                            <w:r>
                              <w:rPr>
                                <w:noProof/>
                              </w:rPr>
                              <w:drawing>
                                <wp:inline distT="0" distB="0" distL="0" distR="0">
                                  <wp:extent cx="5682615" cy="4471035"/>
                                  <wp:effectExtent l="0" t="0" r="0" b="571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2615" cy="44710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6" o:spid="_x0000_s1153" type="#_x0000_t202" style="position:absolute;left:0;text-align:left;margin-left:43.85pt;margin-top:11.3pt;width:378pt;height:22.7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" filled="f" stroked="f">
                <v:textbox>
                  <w:txbxContent>
                    <w:p w:rsidR="00B8362F" w:rsidRDefault="00B8362F" w:rsidP="003D5C4E">
                      <w:pPr>
                        <w:ind w:firstLineChars="1091" w:firstLine="2300"/>
                        <w:rPr>
                          <w:rFonts w:ascii="ＭＳ Ｐゴシック" w:eastAsia="ＭＳ Ｐゴシック" w:hAnsi="ＭＳ Ｐゴシック"/>
                          <w:b/>
                        </w:rPr>
                      </w:pPr>
                      <w:r w:rsidRPr="002A4C09">
                        <w:rPr>
                          <w:rFonts w:ascii="ＭＳ Ｐゴシック" w:eastAsia="ＭＳ Ｐゴシック" w:hAnsi="ＭＳ Ｐゴシック" w:hint="eastAsia"/>
                          <w:b/>
                        </w:rPr>
                        <w:t>第</w:t>
                      </w:r>
                      <w:r>
                        <w:rPr>
                          <w:rFonts w:ascii="ＭＳ Ｐゴシック" w:eastAsia="ＭＳ Ｐゴシック" w:hAnsi="ＭＳ Ｐゴシック" w:hint="eastAsia"/>
                          <w:b/>
                        </w:rPr>
                        <w:t>26</w:t>
                      </w:r>
                      <w:r w:rsidRPr="002A4C09">
                        <w:rPr>
                          <w:rFonts w:ascii="ＭＳ Ｐゴシック" w:eastAsia="ＭＳ Ｐゴシック" w:hAnsi="ＭＳ Ｐゴシック" w:hint="eastAsia"/>
                          <w:b/>
                        </w:rPr>
                        <w:t xml:space="preserve">図 </w:t>
                      </w:r>
                      <w:r>
                        <w:rPr>
                          <w:rFonts w:ascii="ＭＳ Ｐゴシック" w:eastAsia="ＭＳ Ｐゴシック" w:hAnsi="ＭＳ Ｐゴシック" w:hint="eastAsia"/>
                          <w:b/>
                        </w:rPr>
                        <w:t>府民所得の推移</w:t>
                      </w:r>
                    </w:p>
                    <w:p w:rsidR="00B8362F" w:rsidRPr="002A4C09" w:rsidRDefault="00B8362F" w:rsidP="003D5C4E">
                      <w:pPr>
                        <w:rPr>
                          <w:rFonts w:ascii="ＭＳ Ｐゴシック" w:eastAsia="ＭＳ Ｐゴシック" w:hAnsi="ＭＳ Ｐゴシック"/>
                          <w:b/>
                        </w:rPr>
                      </w:pPr>
                      <w:r>
                        <w:rPr>
                          <w:noProof/>
                        </w:rPr>
                        <w:drawing>
                          <wp:inline distT="0" distB="0" distL="0" distR="0">
                            <wp:extent cx="5682615" cy="4471035"/>
                            <wp:effectExtent l="0" t="0" r="0" b="571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2615" cy="4471035"/>
                                    </a:xfrm>
                                    <a:prstGeom prst="rect">
                                      <a:avLst/>
                                    </a:prstGeom>
                                    <a:noFill/>
                                    <a:ln>
                                      <a:noFill/>
                                    </a:ln>
                                  </pic:spPr>
                                </pic:pic>
                              </a:graphicData>
                            </a:graphic>
                          </wp:inline>
                        </w:drawing>
                      </w:r>
                    </w:p>
                  </w:txbxContent>
                </v:textbox>
              </v:shape>
            </w:pict>
          </mc:Fallback>
        </mc:AlternateContent>
      </w:r>
    </w:p>
    <w:p w:rsidR="003D5C4E" w:rsidRDefault="00F63C8F" w:rsidP="003D5C4E">
      <w:pPr>
        <w:jc w:val="center"/>
      </w:pPr>
      <w:r>
        <w:rPr>
          <w:noProof/>
        </w:rPr>
        <mc:AlternateContent>
          <mc:Choice Requires="wps">
            <w:drawing>
              <wp:anchor distT="0" distB="0" distL="114300" distR="114300" simplePos="0" relativeHeight="251547648" behindDoc="0" locked="0" layoutInCell="1" allowOverlap="1">
                <wp:simplePos x="0" y="0"/>
                <wp:positionH relativeFrom="column">
                  <wp:posOffset>5345430</wp:posOffset>
                </wp:positionH>
                <wp:positionV relativeFrom="paragraph">
                  <wp:posOffset>125730</wp:posOffset>
                </wp:positionV>
                <wp:extent cx="292735" cy="198120"/>
                <wp:effectExtent l="1905" t="1905" r="635" b="0"/>
                <wp:wrapNone/>
                <wp:docPr id="3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273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F427FC">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left:0;text-align:left;margin-left:420.9pt;margin-top:9.9pt;width:23.05pt;height:15.6pt;flip:x;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" stroked="f">
                <v:textbox inset="0,0,0,0">
                  <w:txbxContent>
                    <w:p w:rsidR="00B8362F" w:rsidRDefault="00B8362F" w:rsidP="00F427FC">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p>
                  </w:txbxContent>
                </v:textbox>
              </v:shape>
            </w:pict>
          </mc:Fallback>
        </mc:AlternateContent>
      </w:r>
      <w:r>
        <w:rPr>
          <w:noProof/>
        </w:rPr>
        <mc:AlternateContent>
          <mc:Choice Requires="wps">
            <w:drawing>
              <wp:anchor distT="0" distB="0" distL="114300" distR="114300" simplePos="0" relativeHeight="251544576" behindDoc="0" locked="0" layoutInCell="1" allowOverlap="1">
                <wp:simplePos x="0" y="0"/>
                <wp:positionH relativeFrom="column">
                  <wp:posOffset>212725</wp:posOffset>
                </wp:positionH>
                <wp:positionV relativeFrom="paragraph">
                  <wp:posOffset>125730</wp:posOffset>
                </wp:positionV>
                <wp:extent cx="292735" cy="198120"/>
                <wp:effectExtent l="3175" t="1905" r="0" b="0"/>
                <wp:wrapNone/>
                <wp:docPr id="3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273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3D5C4E">
                            <w:pPr>
                              <w:pStyle w:val="Web"/>
                              <w:spacing w:before="0" w:beforeAutospacing="0" w:after="0" w:afterAutospacing="0"/>
                            </w:pPr>
                            <w:r>
                              <w:rPr>
                                <w:rFonts w:ascii="Century" w:eastAsia="ＭＳ 明朝" w:hAnsi="ＭＳ 明朝" w:cs="Times New Roman" w:hint="eastAsia"/>
                                <w:color w:val="000000"/>
                                <w:sz w:val="14"/>
                                <w:szCs w:val="14"/>
                              </w:rPr>
                              <w:t>(</w:t>
                            </w:r>
                            <w:r w:rsidRPr="00080731">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left:0;text-align:left;margin-left:16.75pt;margin-top:9.9pt;width:23.05pt;height:15.6pt;flip:x;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" stroked="f">
                <v:textbox inset="0,0,0,0">
                  <w:txbxContent>
                    <w:p w:rsidR="00B8362F" w:rsidRDefault="00B8362F" w:rsidP="003D5C4E">
                      <w:pPr>
                        <w:pStyle w:val="Web"/>
                        <w:spacing w:before="0" w:beforeAutospacing="0" w:after="0" w:afterAutospacing="0"/>
                      </w:pPr>
                      <w:r>
                        <w:rPr>
                          <w:rFonts w:ascii="Century" w:eastAsia="ＭＳ 明朝" w:hAnsi="ＭＳ 明朝" w:cs="Times New Roman" w:hint="eastAsia"/>
                          <w:color w:val="000000"/>
                          <w:sz w:val="14"/>
                          <w:szCs w:val="14"/>
                        </w:rPr>
                        <w:t>(</w:t>
                      </w:r>
                      <w:r w:rsidRPr="00080731">
                        <w:rPr>
                          <w:rFonts w:ascii="Century" w:eastAsia="ＭＳ 明朝" w:hAnsi="ＭＳ 明朝" w:cs="Times New Roman" w:hint="eastAsia"/>
                          <w:color w:val="000000"/>
                          <w:sz w:val="14"/>
                          <w:szCs w:val="14"/>
                        </w:rPr>
                        <w:t>兆円</w:t>
                      </w:r>
                      <w:r>
                        <w:rPr>
                          <w:rFonts w:ascii="Century" w:eastAsia="ＭＳ 明朝" w:hAnsi="ＭＳ 明朝" w:cs="Times New Roman" w:hint="eastAsia"/>
                          <w:color w:val="000000"/>
                          <w:sz w:val="14"/>
                          <w:szCs w:val="14"/>
                        </w:rPr>
                        <w:t>)</w:t>
                      </w:r>
                    </w:p>
                  </w:txbxContent>
                </v:textbox>
              </v:shape>
            </w:pict>
          </mc:Fallback>
        </mc:AlternateContent>
      </w:r>
    </w:p>
    <w:p w:rsidR="00BE70E2" w:rsidRDefault="008C14D3" w:rsidP="003D5C4E">
      <w:pPr>
        <w:jc w:val="center"/>
      </w:pPr>
      <w:r w:rsidRPr="008C14D3">
        <w:rPr>
          <w:rFonts w:hint="eastAsia"/>
          <w:noProof/>
        </w:rPr>
        <mc:AlternateContent>
          <mc:Choice Requires="wps">
            <w:drawing>
              <wp:anchor distT="0" distB="0" distL="114300" distR="114300" simplePos="0" relativeHeight="251877376" behindDoc="0" locked="0" layoutInCell="1" allowOverlap="1" wp14:anchorId="322CE3B0" wp14:editId="7F27A23D">
                <wp:simplePos x="0" y="0"/>
                <wp:positionH relativeFrom="column">
                  <wp:posOffset>445770</wp:posOffset>
                </wp:positionH>
                <wp:positionV relativeFrom="paragraph">
                  <wp:posOffset>2717165</wp:posOffset>
                </wp:positionV>
                <wp:extent cx="330200" cy="222885"/>
                <wp:effectExtent l="0" t="0" r="12700" b="5715"/>
                <wp:wrapNone/>
                <wp:docPr id="4262"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14D3" w:rsidRPr="00F90097" w:rsidRDefault="008C14D3" w:rsidP="008C14D3">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CE3B0" id="_x0000_s1156" type="#_x0000_t202" style="position:absolute;left:0;text-align:left;margin-left:35.1pt;margin-top:213.95pt;width:26pt;height:17.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" filled="f" stroked="f">
                <v:textbox inset="0,0,0,0">
                  <w:txbxContent>
                    <w:p w:rsidR="008C14D3" w:rsidRPr="00F90097" w:rsidRDefault="008C14D3" w:rsidP="008C14D3">
                      <w:pPr>
                        <w:rPr>
                          <w:sz w:val="14"/>
                        </w:rPr>
                      </w:pPr>
                      <w:r>
                        <w:rPr>
                          <w:rFonts w:hint="eastAsia"/>
                          <w:sz w:val="14"/>
                        </w:rPr>
                        <w:t>平成</w:t>
                      </w:r>
                    </w:p>
                  </w:txbxContent>
                </v:textbox>
              </v:shape>
            </w:pict>
          </mc:Fallback>
        </mc:AlternateContent>
      </w:r>
      <w:r w:rsidR="00F63C8F">
        <w:rPr>
          <w:rFonts w:hint="eastAsia"/>
          <w:noProof/>
        </w:rPr>
        <mc:AlternateContent>
          <mc:Choice Requires="wps">
            <w:drawing>
              <wp:anchor distT="0" distB="0" distL="114300" distR="114300" simplePos="0" relativeHeight="251546624" behindDoc="0" locked="0" layoutInCell="1" allowOverlap="1" wp14:anchorId="708A80D6" wp14:editId="0C7D8B6E">
                <wp:simplePos x="0" y="0"/>
                <wp:positionH relativeFrom="column">
                  <wp:posOffset>5117465</wp:posOffset>
                </wp:positionH>
                <wp:positionV relativeFrom="paragraph">
                  <wp:posOffset>2759710</wp:posOffset>
                </wp:positionV>
                <wp:extent cx="414020" cy="238125"/>
                <wp:effectExtent l="2540" t="0" r="2540" b="2540"/>
                <wp:wrapNone/>
                <wp:docPr id="3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40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62F" w:rsidRPr="00347EA2" w:rsidRDefault="00B8362F" w:rsidP="003D5C4E">
                            <w:pPr>
                              <w:pStyle w:val="Web"/>
                              <w:spacing w:before="0" w:beforeAutospacing="0" w:after="0" w:afterAutospacing="0"/>
                              <w:rPr>
                                <w:sz w:val="10"/>
                              </w:rPr>
                            </w:pPr>
                            <w:r w:rsidRPr="00347EA2">
                              <w:rPr>
                                <w:rFonts w:hint="eastAsia"/>
                                <w:sz w:val="14"/>
                              </w:rPr>
                              <w:t>年度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A80D6" id="_x0000_s1157" type="#_x0000_t202" style="position:absolute;left:0;text-align:left;margin-left:402.95pt;margin-top:217.3pt;width:32.6pt;height:18.75pt;flip:x;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" filled="f" stroked="f">
                <v:textbox>
                  <w:txbxContent>
                    <w:p w:rsidR="00B8362F" w:rsidRPr="00347EA2" w:rsidRDefault="00B8362F" w:rsidP="003D5C4E">
                      <w:pPr>
                        <w:pStyle w:val="Web"/>
                        <w:spacing w:before="0" w:beforeAutospacing="0" w:after="0" w:afterAutospacing="0"/>
                        <w:rPr>
                          <w:sz w:val="10"/>
                        </w:rPr>
                      </w:pPr>
                      <w:r w:rsidRPr="00347EA2">
                        <w:rPr>
                          <w:rFonts w:hint="eastAsia"/>
                          <w:sz w:val="14"/>
                        </w:rPr>
                        <w:t>年度</w:t>
                      </w:r>
                    </w:p>
                  </w:txbxContent>
                </v:textbox>
              </v:shape>
            </w:pict>
          </mc:Fallback>
        </mc:AlternateContent>
      </w:r>
      <w:r w:rsidR="00593A40" w:rsidRPr="00593A40">
        <w:rPr>
          <w:noProof/>
        </w:rPr>
        <w:drawing>
          <wp:inline distT="0" distB="0" distL="0" distR="0" wp14:anchorId="475AADD6" wp14:editId="7CCBD164">
            <wp:extent cx="5400675" cy="3238500"/>
            <wp:effectExtent l="0" t="0" r="9525" b="0"/>
            <wp:docPr id="3295" name="図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rsidR="00BE70E2" w:rsidRDefault="00F63C8F" w:rsidP="008C14D3">
      <w:pPr>
        <w:ind w:firstLineChars="100" w:firstLine="210"/>
      </w:pPr>
      <w:r>
        <w:rPr>
          <w:rFonts w:hint="eastAsia"/>
          <w:noProof/>
        </w:rPr>
        <mc:AlternateContent>
          <mc:Choice Requires="wps">
            <w:drawing>
              <wp:anchor distT="0" distB="0" distL="114300" distR="114300" simplePos="0" relativeHeight="251543552" behindDoc="0" locked="0" layoutInCell="1" allowOverlap="1">
                <wp:simplePos x="0" y="0"/>
                <wp:positionH relativeFrom="column">
                  <wp:posOffset>1531620</wp:posOffset>
                </wp:positionH>
                <wp:positionV relativeFrom="paragraph">
                  <wp:posOffset>166370</wp:posOffset>
                </wp:positionV>
                <wp:extent cx="2693670" cy="329565"/>
                <wp:effectExtent l="0" t="4445" r="3810" b="0"/>
                <wp:wrapNone/>
                <wp:docPr id="33" name="Text Box 2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329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362F" w:rsidRPr="0063783A" w:rsidRDefault="00B8362F" w:rsidP="003D5C4E">
                            <w:pPr>
                              <w:jc w:val="center"/>
                              <w:rPr>
                                <w:rFonts w:ascii="ＭＳ Ｐゴシック" w:eastAsia="ＭＳ Ｐゴシック" w:hAnsi="ＭＳ Ｐゴシック"/>
                                <w:b/>
                              </w:rPr>
                            </w:pPr>
                            <w:r w:rsidRPr="0063783A">
                              <w:rPr>
                                <w:rFonts w:ascii="ＭＳ Ｐゴシック" w:eastAsia="ＭＳ Ｐゴシック" w:hAnsi="ＭＳ Ｐゴシック" w:hint="eastAsia"/>
                                <w:b/>
                              </w:rPr>
                              <w:t>第</w:t>
                            </w:r>
                            <w:r>
                              <w:rPr>
                                <w:rFonts w:ascii="ＭＳ Ｐゴシック" w:eastAsia="ＭＳ Ｐゴシック" w:hAnsi="ＭＳ Ｐゴシック" w:hint="eastAsia"/>
                                <w:b/>
                              </w:rPr>
                              <w:t>７</w:t>
                            </w:r>
                            <w:r w:rsidRPr="0063783A">
                              <w:rPr>
                                <w:rFonts w:ascii="ＭＳ Ｐゴシック" w:eastAsia="ＭＳ Ｐゴシック" w:hAnsi="ＭＳ Ｐゴシック" w:hint="eastAsia"/>
                                <w:b/>
                              </w:rPr>
                              <w:t>表　　府　民　所　得</w:t>
                            </w:r>
                          </w:p>
                          <w:p w:rsidR="00B8362F" w:rsidRPr="00523C90" w:rsidRDefault="00B8362F" w:rsidP="003D5C4E">
                            <w:pPr>
                              <w:jc w:val="center"/>
                              <w:rPr>
                                <w:rFonts w:ascii="ＭＳ Ｐゴシック" w:eastAsia="ＭＳ Ｐゴシック" w:hAnsi="ＭＳ 明朝"/>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4" o:spid="_x0000_s1158" type="#_x0000_t202" style="position:absolute;left:0;text-align:left;margin-left:120.6pt;margin-top:13.1pt;width:212.1pt;height:25.9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" filled="f" stroked="f">
                <v:textbox>
                  <w:txbxContent>
                    <w:p w:rsidR="00B8362F" w:rsidRPr="0063783A" w:rsidRDefault="00B8362F" w:rsidP="003D5C4E">
                      <w:pPr>
                        <w:jc w:val="center"/>
                        <w:rPr>
                          <w:rFonts w:ascii="ＭＳ Ｐゴシック" w:eastAsia="ＭＳ Ｐゴシック" w:hAnsi="ＭＳ Ｐゴシック"/>
                          <w:b/>
                        </w:rPr>
                      </w:pPr>
                      <w:r w:rsidRPr="0063783A">
                        <w:rPr>
                          <w:rFonts w:ascii="ＭＳ Ｐゴシック" w:eastAsia="ＭＳ Ｐゴシック" w:hAnsi="ＭＳ Ｐゴシック" w:hint="eastAsia"/>
                          <w:b/>
                        </w:rPr>
                        <w:t>第</w:t>
                      </w:r>
                      <w:r>
                        <w:rPr>
                          <w:rFonts w:ascii="ＭＳ Ｐゴシック" w:eastAsia="ＭＳ Ｐゴシック" w:hAnsi="ＭＳ Ｐゴシック" w:hint="eastAsia"/>
                          <w:b/>
                        </w:rPr>
                        <w:t>７</w:t>
                      </w:r>
                      <w:r w:rsidRPr="0063783A">
                        <w:rPr>
                          <w:rFonts w:ascii="ＭＳ Ｐゴシック" w:eastAsia="ＭＳ Ｐゴシック" w:hAnsi="ＭＳ Ｐゴシック" w:hint="eastAsia"/>
                          <w:b/>
                        </w:rPr>
                        <w:t>表　　府　民　所　得</w:t>
                      </w:r>
                    </w:p>
                    <w:p w:rsidR="00B8362F" w:rsidRPr="00523C90" w:rsidRDefault="00B8362F" w:rsidP="003D5C4E">
                      <w:pPr>
                        <w:jc w:val="center"/>
                        <w:rPr>
                          <w:rFonts w:ascii="ＭＳ Ｐゴシック" w:eastAsia="ＭＳ Ｐゴシック" w:hAnsi="ＭＳ 明朝"/>
                        </w:rPr>
                      </w:pPr>
                    </w:p>
                  </w:txbxContent>
                </v:textbox>
              </v:shape>
            </w:pict>
          </mc:Fallback>
        </mc:AlternateContent>
      </w:r>
    </w:p>
    <w:p w:rsidR="00BE70E2" w:rsidRPr="004B1ADE" w:rsidRDefault="00BE70E2" w:rsidP="00BE70E2">
      <w:pPr>
        <w:ind w:firstLineChars="100" w:firstLine="210"/>
      </w:pPr>
    </w:p>
    <w:p w:rsidR="00BE70E2" w:rsidRDefault="003A4EF5" w:rsidP="00BE70E2">
      <w:pPr>
        <w:jc w:val="center"/>
      </w:pPr>
      <w:r w:rsidRPr="003A4EF5">
        <w:rPr>
          <w:noProof/>
        </w:rPr>
        <w:drawing>
          <wp:inline distT="0" distB="0" distL="0" distR="0" wp14:anchorId="2C22A7BE" wp14:editId="4889FCE3">
            <wp:extent cx="5759450" cy="3554580"/>
            <wp:effectExtent l="0" t="0" r="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3554580"/>
                    </a:xfrm>
                    <a:prstGeom prst="rect">
                      <a:avLst/>
                    </a:prstGeom>
                    <a:noFill/>
                    <a:ln>
                      <a:noFill/>
                    </a:ln>
                  </pic:spPr>
                </pic:pic>
              </a:graphicData>
            </a:graphic>
          </wp:inline>
        </w:drawing>
      </w:r>
    </w:p>
    <w:p w:rsidR="003D5C4E" w:rsidRDefault="003D5C4E" w:rsidP="003D5C4E">
      <w:pPr>
        <w:jc w:val="center"/>
      </w:pPr>
    </w:p>
    <w:p w:rsidR="00612061" w:rsidRDefault="00612061" w:rsidP="00317FE3">
      <w:pPr>
        <w:rPr>
          <w:rFonts w:ascii="ＭＳ Ｐゴシック" w:eastAsia="ＭＳ Ｐゴシック" w:hAnsi="ＭＳ Ｐゴシック"/>
          <w:b/>
          <w:sz w:val="24"/>
        </w:rPr>
        <w:sectPr w:rsidR="00612061" w:rsidSect="0069749A">
          <w:pgSz w:w="11906" w:h="16838" w:code="9"/>
          <w:pgMar w:top="1077" w:right="1418" w:bottom="1077" w:left="1418" w:header="851" w:footer="567" w:gutter="0"/>
          <w:pgNumType w:fmt="numberInDash" w:start="1"/>
          <w:cols w:space="425"/>
          <w:titlePg/>
          <w:docGrid w:type="lines" w:linePitch="331"/>
        </w:sectPr>
      </w:pPr>
    </w:p>
    <w:p w:rsidR="007B57E8" w:rsidRPr="000A6D0A" w:rsidRDefault="003E3EC1" w:rsidP="00317FE3">
      <w:pPr>
        <w:rPr>
          <w:rFonts w:ascii="ＭＳ Ｐゴシック" w:eastAsia="ＭＳ Ｐゴシック" w:hAnsi="ＭＳ Ｐゴシック"/>
          <w:b/>
          <w:sz w:val="24"/>
        </w:rPr>
      </w:pPr>
      <w:r>
        <w:rPr>
          <w:rFonts w:ascii="ＭＳ Ｐゴシック" w:eastAsia="ＭＳ Ｐゴシック" w:hAnsi="ＭＳ Ｐゴシック" w:hint="eastAsia"/>
          <w:b/>
          <w:sz w:val="24"/>
        </w:rPr>
        <w:lastRenderedPageBreak/>
        <w:t>雇用者</w:t>
      </w:r>
      <w:r w:rsidR="007351B4">
        <w:rPr>
          <w:rFonts w:ascii="ＭＳ Ｐゴシック" w:eastAsia="ＭＳ Ｐゴシック" w:hAnsi="ＭＳ Ｐゴシック" w:hint="eastAsia"/>
          <w:b/>
          <w:sz w:val="24"/>
        </w:rPr>
        <w:t>報酬の動向</w:t>
      </w:r>
    </w:p>
    <w:p w:rsidR="00D439F0" w:rsidRPr="008516AE" w:rsidRDefault="00DB4C22" w:rsidP="00317FE3">
      <w:pPr>
        <w:rPr>
          <w:rFonts w:ascii="ＭＳ 明朝" w:hAnsi="ＭＳ 明朝"/>
        </w:rPr>
      </w:pPr>
      <w:r w:rsidRPr="00DB4C22">
        <w:rPr>
          <w:noProof/>
        </w:rPr>
        <w:drawing>
          <wp:anchor distT="0" distB="0" distL="114300" distR="114300" simplePos="0" relativeHeight="251815936" behindDoc="0" locked="0" layoutInCell="1" allowOverlap="1" wp14:anchorId="2B962B4F" wp14:editId="3B083B29">
            <wp:simplePos x="0" y="0"/>
            <wp:positionH relativeFrom="column">
              <wp:posOffset>3041015</wp:posOffset>
            </wp:positionH>
            <wp:positionV relativeFrom="paragraph">
              <wp:posOffset>125095</wp:posOffset>
            </wp:positionV>
            <wp:extent cx="2809875" cy="2809875"/>
            <wp:effectExtent l="0" t="0" r="0" b="9525"/>
            <wp:wrapSquare wrapText="bothSides"/>
            <wp:docPr id="3296" name="図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A40">
        <w:rPr>
          <w:rFonts w:ascii="ＭＳ 明朝" w:hAnsi="ＭＳ 明朝"/>
          <w:noProof/>
        </w:rPr>
        <mc:AlternateContent>
          <mc:Choice Requires="wps">
            <w:drawing>
              <wp:anchor distT="0" distB="0" distL="114300" distR="114300" simplePos="0" relativeHeight="251697152" behindDoc="0" locked="0" layoutInCell="1" allowOverlap="1" wp14:anchorId="1FA7C23C" wp14:editId="01D32E33">
                <wp:simplePos x="0" y="0"/>
                <wp:positionH relativeFrom="column">
                  <wp:posOffset>3414395</wp:posOffset>
                </wp:positionH>
                <wp:positionV relativeFrom="paragraph">
                  <wp:posOffset>10795</wp:posOffset>
                </wp:positionV>
                <wp:extent cx="2225675" cy="220980"/>
                <wp:effectExtent l="0" t="0" r="3175" b="7620"/>
                <wp:wrapSquare wrapText="bothSides"/>
                <wp:docPr id="2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25675"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9B0B3E" w:rsidRDefault="00B8362F" w:rsidP="003E0470">
                            <w:pPr>
                              <w:pStyle w:val="Web"/>
                              <w:spacing w:before="0" w:beforeAutospacing="0" w:after="0" w:afterAutospacing="0"/>
                              <w:rPr>
                                <w:rFonts w:cs="Times New Roman"/>
                                <w:color w:val="000000"/>
                                <w:sz w:val="16"/>
                                <w:szCs w:val="14"/>
                              </w:rPr>
                            </w:pPr>
                            <w:r w:rsidRPr="00B51DFB">
                              <w:rPr>
                                <w:rFonts w:cs="Times New Roman" w:hint="eastAsia"/>
                                <w:color w:val="000000"/>
                                <w:sz w:val="16"/>
                                <w:szCs w:val="14"/>
                              </w:rPr>
                              <w:t>第</w:t>
                            </w:r>
                            <w:r>
                              <w:rPr>
                                <w:rFonts w:cs="Times New Roman" w:hint="eastAsia"/>
                                <w:color w:val="000000"/>
                                <w:sz w:val="16"/>
                                <w:szCs w:val="14"/>
                              </w:rPr>
                              <w:t>27</w:t>
                            </w:r>
                            <w:r w:rsidRPr="00B51DFB">
                              <w:rPr>
                                <w:rFonts w:cs="Times New Roman" w:hint="eastAsia"/>
                                <w:color w:val="000000"/>
                                <w:sz w:val="16"/>
                                <w:szCs w:val="14"/>
                              </w:rPr>
                              <w:t>図</w:t>
                            </w:r>
                            <w:r>
                              <w:rPr>
                                <w:rFonts w:cs="Times New Roman" w:hint="eastAsia"/>
                                <w:color w:val="000000"/>
                                <w:sz w:val="16"/>
                                <w:szCs w:val="14"/>
                              </w:rPr>
                              <w:t xml:space="preserve"> 雇用者報酬(賃金・俸給)  H13年度＝100</w:t>
                            </w:r>
                          </w:p>
                        </w:txbxContent>
                      </wps:txbx>
                      <wps:bodyPr rot="0" vert="horz" wrap="square" lIns="0" tIns="0" rIns="0" bIns="0" anchor="t" anchorCtr="0" upright="1">
                        <a:noAutofit/>
                      </wps:bodyPr>
                    </wps:wsp>
                  </a:graphicData>
                </a:graphic>
              </wp:anchor>
            </w:drawing>
          </mc:Choice>
          <mc:Fallback>
            <w:pict>
              <v:shape w14:anchorId="1FA7C23C" id="_x0000_s1159" type="#_x0000_t202" style="position:absolute;left:0;text-align:left;margin-left:268.85pt;margin-top:.85pt;width:175.25pt;height:17.4pt;flip:x;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" stroked="f">
                <v:textbox inset="0,0,0,0">
                  <w:txbxContent>
                    <w:p w:rsidR="00B8362F" w:rsidRPr="009B0B3E" w:rsidRDefault="00B8362F" w:rsidP="003E0470">
                      <w:pPr>
                        <w:pStyle w:val="Web"/>
                        <w:spacing w:before="0" w:beforeAutospacing="0" w:after="0" w:afterAutospacing="0"/>
                        <w:rPr>
                          <w:rFonts w:cs="Times New Roman"/>
                          <w:color w:val="000000"/>
                          <w:sz w:val="16"/>
                          <w:szCs w:val="14"/>
                        </w:rPr>
                      </w:pPr>
                      <w:r w:rsidRPr="00B51DFB">
                        <w:rPr>
                          <w:rFonts w:cs="Times New Roman" w:hint="eastAsia"/>
                          <w:color w:val="000000"/>
                          <w:sz w:val="16"/>
                          <w:szCs w:val="14"/>
                        </w:rPr>
                        <w:t>第</w:t>
                      </w:r>
                      <w:r>
                        <w:rPr>
                          <w:rFonts w:cs="Times New Roman" w:hint="eastAsia"/>
                          <w:color w:val="000000"/>
                          <w:sz w:val="16"/>
                          <w:szCs w:val="14"/>
                        </w:rPr>
                        <w:t>27</w:t>
                      </w:r>
                      <w:r w:rsidRPr="00B51DFB">
                        <w:rPr>
                          <w:rFonts w:cs="Times New Roman" w:hint="eastAsia"/>
                          <w:color w:val="000000"/>
                          <w:sz w:val="16"/>
                          <w:szCs w:val="14"/>
                        </w:rPr>
                        <w:t>図</w:t>
                      </w:r>
                      <w:r>
                        <w:rPr>
                          <w:rFonts w:cs="Times New Roman" w:hint="eastAsia"/>
                          <w:color w:val="000000"/>
                          <w:sz w:val="16"/>
                          <w:szCs w:val="14"/>
                        </w:rPr>
                        <w:t xml:space="preserve"> 雇用者報酬(賃金・俸給)  H13年度＝100</w:t>
                      </w:r>
                    </w:p>
                  </w:txbxContent>
                </v:textbox>
                <w10:wrap type="square"/>
              </v:shape>
            </w:pict>
          </mc:Fallback>
        </mc:AlternateContent>
      </w:r>
    </w:p>
    <w:p w:rsidR="00BE70E2" w:rsidRPr="00550D2E" w:rsidRDefault="00774B15" w:rsidP="00317FE3">
      <w:pPr>
        <w:rPr>
          <w:rFonts w:ascii="ＭＳ Ｐゴシック" w:eastAsia="ＭＳ Ｐゴシック" w:hAnsi="ＭＳ Ｐゴシック"/>
          <w:b/>
          <w:u w:val="single"/>
        </w:rPr>
      </w:pPr>
      <w:r>
        <w:rPr>
          <w:rFonts w:ascii="ＭＳ Ｐゴシック" w:eastAsia="ＭＳ Ｐゴシック" w:hAnsi="ＭＳ Ｐゴシック" w:hint="eastAsia"/>
          <w:b/>
          <w:u w:val="single"/>
        </w:rPr>
        <w:t>雇用者報酬の減少が続く</w:t>
      </w:r>
    </w:p>
    <w:p w:rsidR="00BE70E2" w:rsidRPr="00E11960" w:rsidRDefault="00BE70E2" w:rsidP="00317FE3">
      <w:pPr>
        <w:rPr>
          <w:rFonts w:ascii="ＭＳ 明朝" w:hAnsi="ＭＳ 明朝"/>
        </w:rPr>
      </w:pPr>
    </w:p>
    <w:p w:rsidR="008F7951" w:rsidRDefault="008F7951" w:rsidP="00317FE3">
      <w:pPr>
        <w:rPr>
          <w:rFonts w:ascii="ＭＳ 明朝" w:hAnsi="ＭＳ 明朝"/>
        </w:rPr>
      </w:pPr>
      <w:r>
        <w:rPr>
          <w:rFonts w:ascii="ＭＳ 明朝" w:hAnsi="ＭＳ 明朝" w:hint="eastAsia"/>
        </w:rPr>
        <w:t xml:space="preserve">  府民雇用者報酬(賃金・俸給)は、第27図に示すよう、減少が続いている。全国平均も</w:t>
      </w:r>
      <w:r w:rsidR="006325DC">
        <w:rPr>
          <w:rFonts w:ascii="ＭＳ 明朝" w:hAnsi="ＭＳ 明朝" w:hint="eastAsia"/>
        </w:rPr>
        <w:t>リーマン・ショックの影響により平成21年度に大きく減少し</w:t>
      </w:r>
      <w:r>
        <w:rPr>
          <w:rFonts w:ascii="ＭＳ 明朝" w:hAnsi="ＭＳ 明朝" w:hint="eastAsia"/>
        </w:rPr>
        <w:t>、それ以降は横ばいを続けている。</w:t>
      </w:r>
    </w:p>
    <w:p w:rsidR="008F7951" w:rsidRPr="006325DC" w:rsidRDefault="008F7951" w:rsidP="00317FE3">
      <w:pPr>
        <w:rPr>
          <w:rFonts w:ascii="ＭＳ 明朝" w:hAnsi="ＭＳ 明朝"/>
        </w:rPr>
      </w:pPr>
    </w:p>
    <w:p w:rsidR="008F7951" w:rsidRPr="008F7951" w:rsidRDefault="008C14D3" w:rsidP="00317FE3">
      <w:pPr>
        <w:rPr>
          <w:rFonts w:ascii="ＭＳ 明朝" w:hAnsi="ＭＳ 明朝"/>
        </w:rPr>
      </w:pPr>
      <w:r w:rsidRPr="008C14D3">
        <w:rPr>
          <w:rFonts w:ascii="ＭＳ 明朝" w:hAnsi="ＭＳ 明朝" w:hint="eastAsia"/>
          <w:noProof/>
        </w:rPr>
        <mc:AlternateContent>
          <mc:Choice Requires="wps">
            <w:drawing>
              <wp:anchor distT="0" distB="0" distL="114300" distR="114300" simplePos="0" relativeHeight="251879424" behindDoc="0" locked="0" layoutInCell="1" allowOverlap="1" wp14:anchorId="4872EB55" wp14:editId="7BBAF26B">
                <wp:simplePos x="0" y="0"/>
                <wp:positionH relativeFrom="column">
                  <wp:posOffset>5709285</wp:posOffset>
                </wp:positionH>
                <wp:positionV relativeFrom="paragraph">
                  <wp:posOffset>729615</wp:posOffset>
                </wp:positionV>
                <wp:extent cx="330200" cy="222885"/>
                <wp:effectExtent l="0" t="0" r="12700" b="5715"/>
                <wp:wrapNone/>
                <wp:docPr id="4266"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14D3" w:rsidRPr="00F90097" w:rsidRDefault="008C14D3" w:rsidP="008C14D3">
                            <w:pPr>
                              <w:rPr>
                                <w:sz w:val="14"/>
                              </w:rPr>
                            </w:pPr>
                            <w:r>
                              <w:rPr>
                                <w:rFonts w:hint="eastAsia"/>
                                <w:sz w:val="14"/>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2EB55" id="_x0000_s1160" type="#_x0000_t202" style="position:absolute;left:0;text-align:left;margin-left:449.55pt;margin-top:57.45pt;width:26pt;height:17.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" filled="f" stroked="f">
                <v:textbox inset="0,0,0,0">
                  <w:txbxContent>
                    <w:p w:rsidR="008C14D3" w:rsidRPr="00F90097" w:rsidRDefault="008C14D3" w:rsidP="008C14D3">
                      <w:pPr>
                        <w:rPr>
                          <w:sz w:val="14"/>
                        </w:rPr>
                      </w:pPr>
                      <w:r>
                        <w:rPr>
                          <w:rFonts w:hint="eastAsia"/>
                          <w:sz w:val="14"/>
                        </w:rPr>
                        <w:t>年度</w:t>
                      </w:r>
                    </w:p>
                  </w:txbxContent>
                </v:textbox>
              </v:shape>
            </w:pict>
          </mc:Fallback>
        </mc:AlternateContent>
      </w:r>
      <w:r w:rsidRPr="008C14D3">
        <w:rPr>
          <w:rFonts w:ascii="ＭＳ 明朝" w:hAnsi="ＭＳ 明朝" w:hint="eastAsia"/>
          <w:noProof/>
        </w:rPr>
        <mc:AlternateContent>
          <mc:Choice Requires="wps">
            <w:drawing>
              <wp:anchor distT="0" distB="0" distL="114300" distR="114300" simplePos="0" relativeHeight="251880448" behindDoc="0" locked="0" layoutInCell="1" allowOverlap="1" wp14:anchorId="49FAD791" wp14:editId="372CB044">
                <wp:simplePos x="0" y="0"/>
                <wp:positionH relativeFrom="column">
                  <wp:posOffset>3201670</wp:posOffset>
                </wp:positionH>
                <wp:positionV relativeFrom="paragraph">
                  <wp:posOffset>716280</wp:posOffset>
                </wp:positionV>
                <wp:extent cx="330200" cy="222885"/>
                <wp:effectExtent l="0" t="0" r="12700" b="5715"/>
                <wp:wrapNone/>
                <wp:docPr id="4268"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14D3" w:rsidRPr="00F90097" w:rsidRDefault="008C14D3" w:rsidP="008C14D3">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AD791" id="_x0000_s1161" type="#_x0000_t202" style="position:absolute;left:0;text-align:left;margin-left:252.1pt;margin-top:56.4pt;width:26pt;height:17.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" filled="f" stroked="f">
                <v:textbox inset="0,0,0,0">
                  <w:txbxContent>
                    <w:p w:rsidR="008C14D3" w:rsidRPr="00F90097" w:rsidRDefault="008C14D3" w:rsidP="008C14D3">
                      <w:pPr>
                        <w:rPr>
                          <w:sz w:val="14"/>
                        </w:rPr>
                      </w:pPr>
                      <w:r>
                        <w:rPr>
                          <w:rFonts w:hint="eastAsia"/>
                          <w:sz w:val="14"/>
                        </w:rPr>
                        <w:t>平成</w:t>
                      </w:r>
                    </w:p>
                  </w:txbxContent>
                </v:textbox>
              </v:shape>
            </w:pict>
          </mc:Fallback>
        </mc:AlternateContent>
      </w:r>
      <w:r w:rsidR="008F7951">
        <w:rPr>
          <w:rFonts w:ascii="ＭＳ 明朝" w:hAnsi="ＭＳ 明朝" w:hint="eastAsia"/>
        </w:rPr>
        <w:t xml:space="preserve">  雇用者報酬は、雇用者一人当たりの雇用者報酬</w:t>
      </w:r>
      <w:r w:rsidR="00CB59D3">
        <w:rPr>
          <w:rFonts w:ascii="ＭＳ 明朝" w:hAnsi="ＭＳ 明朝" w:hint="eastAsia"/>
        </w:rPr>
        <w:t>と</w:t>
      </w:r>
      <w:r w:rsidR="008F7951">
        <w:rPr>
          <w:rFonts w:ascii="ＭＳ 明朝" w:hAnsi="ＭＳ 明朝" w:hint="eastAsia"/>
        </w:rPr>
        <w:t>雇用者数</w:t>
      </w:r>
      <w:r w:rsidR="00CB59D3">
        <w:rPr>
          <w:rFonts w:ascii="ＭＳ 明朝" w:hAnsi="ＭＳ 明朝" w:hint="eastAsia"/>
        </w:rPr>
        <w:t>によって決まる</w:t>
      </w:r>
      <w:r w:rsidR="00E11960">
        <w:rPr>
          <w:rFonts w:ascii="ＭＳ 明朝" w:hAnsi="ＭＳ 明朝" w:hint="eastAsia"/>
        </w:rPr>
        <w:t>。よって、大阪府の雇用者報酬が下がっている要因をそれぞれの項目で</w:t>
      </w:r>
      <w:r w:rsidR="00940CD7">
        <w:rPr>
          <w:rFonts w:ascii="ＭＳ 明朝" w:hAnsi="ＭＳ 明朝" w:hint="eastAsia"/>
        </w:rPr>
        <w:t>み</w:t>
      </w:r>
      <w:r w:rsidR="00CB59D3">
        <w:rPr>
          <w:rFonts w:ascii="ＭＳ 明朝" w:hAnsi="ＭＳ 明朝" w:hint="eastAsia"/>
        </w:rPr>
        <w:t>ていく</w:t>
      </w:r>
      <w:r w:rsidR="00E11960">
        <w:rPr>
          <w:rFonts w:ascii="ＭＳ 明朝" w:hAnsi="ＭＳ 明朝" w:hint="eastAsia"/>
        </w:rPr>
        <w:t>。</w:t>
      </w:r>
    </w:p>
    <w:p w:rsidR="008F7951" w:rsidRPr="00CB59D3" w:rsidRDefault="008F7951" w:rsidP="00317FE3">
      <w:pPr>
        <w:rPr>
          <w:rFonts w:ascii="ＭＳ 明朝" w:hAnsi="ＭＳ 明朝"/>
        </w:rPr>
      </w:pPr>
    </w:p>
    <w:p w:rsidR="00E11960" w:rsidRDefault="00DB4C22" w:rsidP="00317FE3">
      <w:pPr>
        <w:rPr>
          <w:rFonts w:ascii="ＭＳ 明朝" w:hAnsi="ＭＳ 明朝"/>
        </w:rPr>
      </w:pPr>
      <w:r>
        <w:rPr>
          <w:rFonts w:ascii="ＭＳ 明朝" w:hAnsi="ＭＳ 明朝"/>
          <w:noProof/>
        </w:rPr>
        <mc:AlternateContent>
          <mc:Choice Requires="wps">
            <w:drawing>
              <wp:anchor distT="0" distB="0" distL="114300" distR="114300" simplePos="0" relativeHeight="251696128" behindDoc="0" locked="0" layoutInCell="1" allowOverlap="1" wp14:anchorId="4F4C9422" wp14:editId="47DBBD9C">
                <wp:simplePos x="0" y="0"/>
                <wp:positionH relativeFrom="column">
                  <wp:posOffset>4509770</wp:posOffset>
                </wp:positionH>
                <wp:positionV relativeFrom="paragraph">
                  <wp:posOffset>88265</wp:posOffset>
                </wp:positionV>
                <wp:extent cx="1426845" cy="222885"/>
                <wp:effectExtent l="0" t="0" r="1905" b="5715"/>
                <wp:wrapSquare wrapText="bothSides"/>
                <wp:docPr id="2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268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62F" w:rsidRPr="00FF712B" w:rsidRDefault="00B8362F" w:rsidP="003E0470">
                            <w:pPr>
                              <w:pStyle w:val="Web"/>
                              <w:spacing w:before="0" w:beforeAutospacing="0" w:after="0" w:afterAutospacing="0"/>
                              <w:rPr>
                                <w:sz w:val="12"/>
                              </w:rPr>
                            </w:pPr>
                            <w:r w:rsidRPr="00FF712B">
                              <w:rPr>
                                <w:rFonts w:hint="eastAsia"/>
                                <w:sz w:val="12"/>
                              </w:rPr>
                              <w:t>(府民経済計算</w:t>
                            </w:r>
                            <w:r>
                              <w:rPr>
                                <w:rFonts w:hint="eastAsia"/>
                                <w:sz w:val="12"/>
                              </w:rPr>
                              <w:t>、内閣府 国民経済計算</w:t>
                            </w:r>
                            <w:r w:rsidRPr="00FF712B">
                              <w:rPr>
                                <w:rFonts w:hint="eastAsia"/>
                                <w:sz w:val="12"/>
                              </w:rPr>
                              <w:t>より)</w:t>
                            </w:r>
                          </w:p>
                        </w:txbxContent>
                      </wps:txbx>
                      <wps:bodyPr rot="0" vert="horz" wrap="square" lIns="0" tIns="0" rIns="0" bIns="0" anchor="t" anchorCtr="0" upright="1">
                        <a:noAutofit/>
                      </wps:bodyPr>
                    </wps:wsp>
                  </a:graphicData>
                </a:graphic>
              </wp:anchor>
            </w:drawing>
          </mc:Choice>
          <mc:Fallback>
            <w:pict>
              <v:shape w14:anchorId="4F4C9422" id="_x0000_s1162" type="#_x0000_t202" style="position:absolute;left:0;text-align:left;margin-left:355.1pt;margin-top:6.95pt;width:112.35pt;height:17.55pt;flip:x;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" filled="f" stroked="f">
                <v:textbox inset="0,0,0,0">
                  <w:txbxContent>
                    <w:p w:rsidR="00B8362F" w:rsidRPr="00FF712B" w:rsidRDefault="00B8362F" w:rsidP="003E0470">
                      <w:pPr>
                        <w:pStyle w:val="Web"/>
                        <w:spacing w:before="0" w:beforeAutospacing="0" w:after="0" w:afterAutospacing="0"/>
                        <w:rPr>
                          <w:sz w:val="12"/>
                        </w:rPr>
                      </w:pPr>
                      <w:r w:rsidRPr="00FF712B">
                        <w:rPr>
                          <w:rFonts w:hint="eastAsia"/>
                          <w:sz w:val="12"/>
                        </w:rPr>
                        <w:t>(府民経済計算</w:t>
                      </w:r>
                      <w:r>
                        <w:rPr>
                          <w:rFonts w:hint="eastAsia"/>
                          <w:sz w:val="12"/>
                        </w:rPr>
                        <w:t>、内閣府 国民経済計算</w:t>
                      </w:r>
                      <w:r w:rsidRPr="00FF712B">
                        <w:rPr>
                          <w:rFonts w:hint="eastAsia"/>
                          <w:sz w:val="12"/>
                        </w:rPr>
                        <w:t>より)</w:t>
                      </w:r>
                    </w:p>
                  </w:txbxContent>
                </v:textbox>
                <w10:wrap type="square"/>
              </v:shape>
            </w:pict>
          </mc:Fallback>
        </mc:AlternateContent>
      </w:r>
    </w:p>
    <w:p w:rsidR="00E11960" w:rsidRDefault="00593A40" w:rsidP="00317FE3">
      <w:pPr>
        <w:rPr>
          <w:rFonts w:ascii="ＭＳ 明朝" w:hAnsi="ＭＳ 明朝"/>
        </w:rPr>
      </w:pPr>
      <w:r>
        <w:rPr>
          <w:rFonts w:ascii="ＭＳ 明朝" w:hAnsi="ＭＳ 明朝"/>
          <w:noProof/>
        </w:rPr>
        <mc:AlternateContent>
          <mc:Choice Requires="wps">
            <w:drawing>
              <wp:anchor distT="0" distB="0" distL="114300" distR="114300" simplePos="0" relativeHeight="251721728" behindDoc="0" locked="0" layoutInCell="1" allowOverlap="1" wp14:anchorId="3A4C919C" wp14:editId="267AE8C9">
                <wp:simplePos x="0" y="0"/>
                <wp:positionH relativeFrom="column">
                  <wp:posOffset>3281045</wp:posOffset>
                </wp:positionH>
                <wp:positionV relativeFrom="paragraph">
                  <wp:posOffset>106680</wp:posOffset>
                </wp:positionV>
                <wp:extent cx="2244725" cy="424180"/>
                <wp:effectExtent l="0" t="0" r="3175" b="0"/>
                <wp:wrapSquare wrapText="bothSides"/>
                <wp:docPr id="3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44725"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DA7536">
                            <w:pPr>
                              <w:pStyle w:val="Web"/>
                              <w:spacing w:before="0" w:beforeAutospacing="0" w:after="0" w:afterAutospacing="0"/>
                              <w:jc w:val="center"/>
                              <w:rPr>
                                <w:rFonts w:cs="Times New Roman"/>
                                <w:color w:val="000000"/>
                                <w:sz w:val="16"/>
                                <w:szCs w:val="14"/>
                              </w:rPr>
                            </w:pPr>
                            <w:r w:rsidRPr="00B51DFB">
                              <w:rPr>
                                <w:rFonts w:cs="Times New Roman" w:hint="eastAsia"/>
                                <w:color w:val="000000"/>
                                <w:sz w:val="16"/>
                                <w:szCs w:val="14"/>
                              </w:rPr>
                              <w:t>第</w:t>
                            </w:r>
                            <w:r>
                              <w:rPr>
                                <w:rFonts w:cs="Times New Roman" w:hint="eastAsia"/>
                                <w:color w:val="000000"/>
                                <w:sz w:val="16"/>
                                <w:szCs w:val="14"/>
                              </w:rPr>
                              <w:t>28</w:t>
                            </w:r>
                            <w:r w:rsidRPr="00B51DFB">
                              <w:rPr>
                                <w:rFonts w:cs="Times New Roman" w:hint="eastAsia"/>
                                <w:color w:val="000000"/>
                                <w:sz w:val="16"/>
                                <w:szCs w:val="14"/>
                              </w:rPr>
                              <w:t>図</w:t>
                            </w:r>
                            <w:r>
                              <w:rPr>
                                <w:rFonts w:cs="Times New Roman" w:hint="eastAsia"/>
                                <w:color w:val="000000"/>
                                <w:sz w:val="16"/>
                                <w:szCs w:val="14"/>
                              </w:rPr>
                              <w:t xml:space="preserve">  </w:t>
                            </w:r>
                            <w:r w:rsidRPr="00B51DFB">
                              <w:rPr>
                                <w:rFonts w:cs="Times New Roman" w:hint="eastAsia"/>
                                <w:color w:val="000000"/>
                                <w:sz w:val="16"/>
                                <w:szCs w:val="14"/>
                              </w:rPr>
                              <w:t xml:space="preserve"> </w:t>
                            </w:r>
                            <w:r>
                              <w:rPr>
                                <w:rFonts w:cs="Times New Roman" w:hint="eastAsia"/>
                                <w:color w:val="000000"/>
                                <w:sz w:val="16"/>
                                <w:szCs w:val="14"/>
                              </w:rPr>
                              <w:t>雇用者</w:t>
                            </w:r>
                            <w:r w:rsidRPr="00B51DFB">
                              <w:rPr>
                                <w:rFonts w:cs="Times New Roman" w:hint="eastAsia"/>
                                <w:color w:val="000000"/>
                                <w:sz w:val="16"/>
                                <w:szCs w:val="14"/>
                              </w:rPr>
                              <w:t>一人当たり</w:t>
                            </w:r>
                          </w:p>
                          <w:p w:rsidR="00B8362F" w:rsidRPr="00B51DFB" w:rsidRDefault="00B8362F" w:rsidP="00DA7536">
                            <w:pPr>
                              <w:pStyle w:val="Web"/>
                              <w:spacing w:before="0" w:beforeAutospacing="0" w:after="0" w:afterAutospacing="0"/>
                              <w:jc w:val="center"/>
                              <w:rPr>
                                <w:sz w:val="16"/>
                              </w:rPr>
                            </w:pPr>
                            <w:r w:rsidRPr="00B51DFB">
                              <w:rPr>
                                <w:rFonts w:cs="Times New Roman" w:hint="eastAsia"/>
                                <w:color w:val="000000"/>
                                <w:sz w:val="16"/>
                                <w:szCs w:val="14"/>
                              </w:rPr>
                              <w:t>雇用者報酬</w:t>
                            </w:r>
                            <w:r>
                              <w:rPr>
                                <w:rFonts w:cs="Times New Roman" w:hint="eastAsia"/>
                                <w:color w:val="000000"/>
                                <w:sz w:val="16"/>
                                <w:szCs w:val="14"/>
                              </w:rPr>
                              <w:t>(</w:t>
                            </w:r>
                            <w:r w:rsidRPr="00B51DFB">
                              <w:rPr>
                                <w:rFonts w:cs="Times New Roman" w:hint="eastAsia"/>
                                <w:color w:val="000000"/>
                                <w:sz w:val="16"/>
                                <w:szCs w:val="14"/>
                              </w:rPr>
                              <w:t>賃金・俸給</w:t>
                            </w:r>
                            <w:r>
                              <w:rPr>
                                <w:rFonts w:cs="Times New Roman" w:hint="eastAsia"/>
                                <w:color w:val="000000"/>
                                <w:sz w:val="16"/>
                                <w:szCs w:val="14"/>
                              </w:rPr>
                              <w:t>) H13年度=100</w:t>
                            </w:r>
                          </w:p>
                        </w:txbxContent>
                      </wps:txbx>
                      <wps:bodyPr rot="0" vert="horz" wrap="square" lIns="0" tIns="0" rIns="0" bIns="0" anchor="t" anchorCtr="0" upright="1">
                        <a:noAutofit/>
                      </wps:bodyPr>
                    </wps:wsp>
                  </a:graphicData>
                </a:graphic>
              </wp:anchor>
            </w:drawing>
          </mc:Choice>
          <mc:Fallback>
            <w:pict>
              <v:shape w14:anchorId="3A4C919C" id="_x0000_s1163" type="#_x0000_t202" style="position:absolute;left:0;text-align:left;margin-left:258.35pt;margin-top:8.4pt;width:176.75pt;height:33.4pt;flip:x;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" stroked="f">
                <v:textbox inset="0,0,0,0">
                  <w:txbxContent>
                    <w:p w:rsidR="00B8362F" w:rsidRDefault="00B8362F" w:rsidP="00DA7536">
                      <w:pPr>
                        <w:pStyle w:val="Web"/>
                        <w:spacing w:before="0" w:beforeAutospacing="0" w:after="0" w:afterAutospacing="0"/>
                        <w:jc w:val="center"/>
                        <w:rPr>
                          <w:rFonts w:cs="Times New Roman"/>
                          <w:color w:val="000000"/>
                          <w:sz w:val="16"/>
                          <w:szCs w:val="14"/>
                        </w:rPr>
                      </w:pPr>
                      <w:r w:rsidRPr="00B51DFB">
                        <w:rPr>
                          <w:rFonts w:cs="Times New Roman" w:hint="eastAsia"/>
                          <w:color w:val="000000"/>
                          <w:sz w:val="16"/>
                          <w:szCs w:val="14"/>
                        </w:rPr>
                        <w:t>第</w:t>
                      </w:r>
                      <w:r>
                        <w:rPr>
                          <w:rFonts w:cs="Times New Roman" w:hint="eastAsia"/>
                          <w:color w:val="000000"/>
                          <w:sz w:val="16"/>
                          <w:szCs w:val="14"/>
                        </w:rPr>
                        <w:t>28</w:t>
                      </w:r>
                      <w:r w:rsidRPr="00B51DFB">
                        <w:rPr>
                          <w:rFonts w:cs="Times New Roman" w:hint="eastAsia"/>
                          <w:color w:val="000000"/>
                          <w:sz w:val="16"/>
                          <w:szCs w:val="14"/>
                        </w:rPr>
                        <w:t>図</w:t>
                      </w:r>
                      <w:r>
                        <w:rPr>
                          <w:rFonts w:cs="Times New Roman" w:hint="eastAsia"/>
                          <w:color w:val="000000"/>
                          <w:sz w:val="16"/>
                          <w:szCs w:val="14"/>
                        </w:rPr>
                        <w:t xml:space="preserve">  </w:t>
                      </w:r>
                      <w:r w:rsidRPr="00B51DFB">
                        <w:rPr>
                          <w:rFonts w:cs="Times New Roman" w:hint="eastAsia"/>
                          <w:color w:val="000000"/>
                          <w:sz w:val="16"/>
                          <w:szCs w:val="14"/>
                        </w:rPr>
                        <w:t xml:space="preserve"> </w:t>
                      </w:r>
                      <w:r>
                        <w:rPr>
                          <w:rFonts w:cs="Times New Roman" w:hint="eastAsia"/>
                          <w:color w:val="000000"/>
                          <w:sz w:val="16"/>
                          <w:szCs w:val="14"/>
                        </w:rPr>
                        <w:t>雇用者</w:t>
                      </w:r>
                      <w:r w:rsidRPr="00B51DFB">
                        <w:rPr>
                          <w:rFonts w:cs="Times New Roman" w:hint="eastAsia"/>
                          <w:color w:val="000000"/>
                          <w:sz w:val="16"/>
                          <w:szCs w:val="14"/>
                        </w:rPr>
                        <w:t>一人当たり</w:t>
                      </w:r>
                    </w:p>
                    <w:p w:rsidR="00B8362F" w:rsidRPr="00B51DFB" w:rsidRDefault="00B8362F" w:rsidP="00DA7536">
                      <w:pPr>
                        <w:pStyle w:val="Web"/>
                        <w:spacing w:before="0" w:beforeAutospacing="0" w:after="0" w:afterAutospacing="0"/>
                        <w:jc w:val="center"/>
                        <w:rPr>
                          <w:sz w:val="16"/>
                        </w:rPr>
                      </w:pPr>
                      <w:r w:rsidRPr="00B51DFB">
                        <w:rPr>
                          <w:rFonts w:cs="Times New Roman" w:hint="eastAsia"/>
                          <w:color w:val="000000"/>
                          <w:sz w:val="16"/>
                          <w:szCs w:val="14"/>
                        </w:rPr>
                        <w:t>雇用者報酬</w:t>
                      </w:r>
                      <w:r>
                        <w:rPr>
                          <w:rFonts w:cs="Times New Roman" w:hint="eastAsia"/>
                          <w:color w:val="000000"/>
                          <w:sz w:val="16"/>
                          <w:szCs w:val="14"/>
                        </w:rPr>
                        <w:t>(</w:t>
                      </w:r>
                      <w:r w:rsidRPr="00B51DFB">
                        <w:rPr>
                          <w:rFonts w:cs="Times New Roman" w:hint="eastAsia"/>
                          <w:color w:val="000000"/>
                          <w:sz w:val="16"/>
                          <w:szCs w:val="14"/>
                        </w:rPr>
                        <w:t>賃金・俸給</w:t>
                      </w:r>
                      <w:r>
                        <w:rPr>
                          <w:rFonts w:cs="Times New Roman" w:hint="eastAsia"/>
                          <w:color w:val="000000"/>
                          <w:sz w:val="16"/>
                          <w:szCs w:val="14"/>
                        </w:rPr>
                        <w:t>) H13年度=100</w:t>
                      </w:r>
                    </w:p>
                  </w:txbxContent>
                </v:textbox>
                <w10:wrap type="square"/>
              </v:shape>
            </w:pict>
          </mc:Fallback>
        </mc:AlternateContent>
      </w:r>
    </w:p>
    <w:p w:rsidR="002D000D" w:rsidRPr="002D000D" w:rsidRDefault="00DB4C22" w:rsidP="00317FE3">
      <w:pPr>
        <w:rPr>
          <w:rFonts w:ascii="ＭＳ 明朝" w:hAnsi="ＭＳ 明朝"/>
        </w:rPr>
      </w:pPr>
      <w:r w:rsidRPr="00DB4C22">
        <w:rPr>
          <w:rFonts w:hint="eastAsia"/>
          <w:noProof/>
        </w:rPr>
        <w:drawing>
          <wp:anchor distT="0" distB="0" distL="114300" distR="114300" simplePos="0" relativeHeight="251816960" behindDoc="0" locked="0" layoutInCell="1" allowOverlap="1" wp14:anchorId="54413C10" wp14:editId="65AA11DE">
            <wp:simplePos x="0" y="0"/>
            <wp:positionH relativeFrom="column">
              <wp:posOffset>3058795</wp:posOffset>
            </wp:positionH>
            <wp:positionV relativeFrom="paragraph">
              <wp:posOffset>201295</wp:posOffset>
            </wp:positionV>
            <wp:extent cx="2809875" cy="2809875"/>
            <wp:effectExtent l="0" t="0" r="0" b="9525"/>
            <wp:wrapSquare wrapText="bothSides"/>
            <wp:docPr id="3297" name="図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3EC1">
        <w:rPr>
          <w:rFonts w:ascii="ＭＳ 明朝" w:hAnsi="ＭＳ 明朝" w:hint="eastAsia"/>
        </w:rPr>
        <w:t xml:space="preserve">　</w:t>
      </w:r>
      <w:r w:rsidR="00A82FAD" w:rsidRPr="000C2262">
        <w:rPr>
          <w:rFonts w:ascii="ＭＳ 明朝" w:hAnsi="ＭＳ 明朝" w:hint="eastAsia"/>
        </w:rPr>
        <w:t>雇用者</w:t>
      </w:r>
      <w:r w:rsidR="00DA7536" w:rsidRPr="000C2262">
        <w:rPr>
          <w:rFonts w:ascii="ＭＳ 明朝" w:hAnsi="ＭＳ 明朝" w:hint="eastAsia"/>
        </w:rPr>
        <w:t>一人当たり雇用者報酬</w:t>
      </w:r>
      <w:r w:rsidR="002D000D">
        <w:rPr>
          <w:rFonts w:ascii="ＭＳ 明朝" w:hAnsi="ＭＳ 明朝" w:hint="eastAsia"/>
        </w:rPr>
        <w:t>(</w:t>
      </w:r>
      <w:r w:rsidR="00A82FAD" w:rsidRPr="000C2262">
        <w:rPr>
          <w:rFonts w:ascii="ＭＳ 明朝" w:hAnsi="ＭＳ 明朝" w:hint="eastAsia"/>
        </w:rPr>
        <w:t>賃金・俸給</w:t>
      </w:r>
      <w:r w:rsidR="002D000D">
        <w:rPr>
          <w:rFonts w:ascii="ＭＳ 明朝" w:hAnsi="ＭＳ 明朝" w:hint="eastAsia"/>
        </w:rPr>
        <w:t>)</w:t>
      </w:r>
      <w:r w:rsidR="00E35AA5" w:rsidRPr="000C2262">
        <w:rPr>
          <w:rFonts w:ascii="ＭＳ 明朝" w:hAnsi="ＭＳ 明朝" w:hint="eastAsia"/>
        </w:rPr>
        <w:t>(第</w:t>
      </w:r>
      <w:r w:rsidR="002D000D">
        <w:rPr>
          <w:rFonts w:ascii="ＭＳ 明朝" w:hAnsi="ＭＳ 明朝" w:hint="eastAsia"/>
        </w:rPr>
        <w:t>2</w:t>
      </w:r>
      <w:r w:rsidR="007102FD">
        <w:rPr>
          <w:rFonts w:ascii="ＭＳ 明朝" w:hAnsi="ＭＳ 明朝" w:hint="eastAsia"/>
        </w:rPr>
        <w:t>8</w:t>
      </w:r>
      <w:r w:rsidR="00E35AA5" w:rsidRPr="000C2262">
        <w:rPr>
          <w:rFonts w:ascii="ＭＳ 明朝" w:hAnsi="ＭＳ 明朝" w:hint="eastAsia"/>
        </w:rPr>
        <w:t>図)</w:t>
      </w:r>
      <w:r w:rsidR="00E11960">
        <w:rPr>
          <w:rFonts w:ascii="ＭＳ 明朝" w:hAnsi="ＭＳ 明朝" w:hint="eastAsia"/>
        </w:rPr>
        <w:t>を</w:t>
      </w:r>
      <w:r w:rsidR="00940CD7">
        <w:rPr>
          <w:rFonts w:ascii="ＭＳ 明朝" w:hAnsi="ＭＳ 明朝" w:hint="eastAsia"/>
        </w:rPr>
        <w:t>みる</w:t>
      </w:r>
      <w:r w:rsidR="00E11960">
        <w:rPr>
          <w:rFonts w:ascii="ＭＳ 明朝" w:hAnsi="ＭＳ 明朝" w:hint="eastAsia"/>
        </w:rPr>
        <w:t>と</w:t>
      </w:r>
      <w:r w:rsidR="00BC00B5">
        <w:rPr>
          <w:rFonts w:ascii="ＭＳ 明朝" w:hAnsi="ＭＳ 明朝" w:hint="eastAsia"/>
        </w:rPr>
        <w:t>、</w:t>
      </w:r>
      <w:r w:rsidR="002D000D">
        <w:rPr>
          <w:rFonts w:ascii="ＭＳ 明朝" w:hAnsi="ＭＳ 明朝" w:hint="eastAsia"/>
        </w:rPr>
        <w:t>額の</w:t>
      </w:r>
      <w:r w:rsidR="006325DC">
        <w:rPr>
          <w:rFonts w:ascii="ＭＳ 明朝" w:hAnsi="ＭＳ 明朝" w:hint="eastAsia"/>
        </w:rPr>
        <w:t>変動</w:t>
      </w:r>
      <w:r w:rsidR="00BC00B5">
        <w:rPr>
          <w:rFonts w:ascii="ＭＳ 明朝" w:hAnsi="ＭＳ 明朝" w:hint="eastAsia"/>
        </w:rPr>
        <w:t>について、大阪府は全国平均よりも小さいことがわかる</w:t>
      </w:r>
      <w:r w:rsidR="002D000D">
        <w:rPr>
          <w:rFonts w:ascii="ＭＳ 明朝" w:hAnsi="ＭＳ 明朝" w:hint="eastAsia"/>
        </w:rPr>
        <w:t>。</w:t>
      </w:r>
    </w:p>
    <w:p w:rsidR="0069192A" w:rsidRDefault="008C14D3" w:rsidP="00B75AA8">
      <w:pPr>
        <w:rPr>
          <w:rFonts w:ascii="ＭＳ 明朝" w:hAnsi="ＭＳ 明朝"/>
        </w:rPr>
      </w:pPr>
      <w:r w:rsidRPr="008C14D3">
        <w:rPr>
          <w:rFonts w:ascii="ＭＳ 明朝" w:hAnsi="ＭＳ 明朝" w:hint="eastAsia"/>
          <w:noProof/>
        </w:rPr>
        <mc:AlternateContent>
          <mc:Choice Requires="wps">
            <w:drawing>
              <wp:anchor distT="0" distB="0" distL="114300" distR="114300" simplePos="0" relativeHeight="251882496" behindDoc="0" locked="0" layoutInCell="1" allowOverlap="1" wp14:anchorId="667259E4" wp14:editId="4BEF679A">
                <wp:simplePos x="0" y="0"/>
                <wp:positionH relativeFrom="column">
                  <wp:posOffset>5718810</wp:posOffset>
                </wp:positionH>
                <wp:positionV relativeFrom="paragraph">
                  <wp:posOffset>1856740</wp:posOffset>
                </wp:positionV>
                <wp:extent cx="330200" cy="222885"/>
                <wp:effectExtent l="0" t="0" r="12700" b="5715"/>
                <wp:wrapNone/>
                <wp:docPr id="4269"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14D3" w:rsidRPr="00F90097" w:rsidRDefault="008C14D3" w:rsidP="008C14D3">
                            <w:pPr>
                              <w:rPr>
                                <w:sz w:val="14"/>
                              </w:rPr>
                            </w:pPr>
                            <w:r>
                              <w:rPr>
                                <w:rFonts w:hint="eastAsia"/>
                                <w:sz w:val="14"/>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259E4" id="_x0000_s1164" type="#_x0000_t202" style="position:absolute;left:0;text-align:left;margin-left:450.3pt;margin-top:146.2pt;width:26pt;height:17.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" filled="f" stroked="f">
                <v:textbox inset="0,0,0,0">
                  <w:txbxContent>
                    <w:p w:rsidR="008C14D3" w:rsidRPr="00F90097" w:rsidRDefault="008C14D3" w:rsidP="008C14D3">
                      <w:pPr>
                        <w:rPr>
                          <w:sz w:val="14"/>
                        </w:rPr>
                      </w:pPr>
                      <w:r>
                        <w:rPr>
                          <w:rFonts w:hint="eastAsia"/>
                          <w:sz w:val="14"/>
                        </w:rPr>
                        <w:t>年度</w:t>
                      </w:r>
                    </w:p>
                  </w:txbxContent>
                </v:textbox>
              </v:shape>
            </w:pict>
          </mc:Fallback>
        </mc:AlternateContent>
      </w:r>
      <w:r w:rsidRPr="008C14D3">
        <w:rPr>
          <w:rFonts w:ascii="ＭＳ 明朝" w:hAnsi="ＭＳ 明朝" w:hint="eastAsia"/>
          <w:noProof/>
        </w:rPr>
        <mc:AlternateContent>
          <mc:Choice Requires="wps">
            <w:drawing>
              <wp:anchor distT="0" distB="0" distL="114300" distR="114300" simplePos="0" relativeHeight="251883520" behindDoc="0" locked="0" layoutInCell="1" allowOverlap="1" wp14:anchorId="263577ED" wp14:editId="6C4677E4">
                <wp:simplePos x="0" y="0"/>
                <wp:positionH relativeFrom="column">
                  <wp:posOffset>3211195</wp:posOffset>
                </wp:positionH>
                <wp:positionV relativeFrom="paragraph">
                  <wp:posOffset>1843405</wp:posOffset>
                </wp:positionV>
                <wp:extent cx="330200" cy="222885"/>
                <wp:effectExtent l="0" t="0" r="12700" b="5715"/>
                <wp:wrapNone/>
                <wp:docPr id="4270"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14D3" w:rsidRPr="00F90097" w:rsidRDefault="008C14D3" w:rsidP="008C14D3">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577ED" id="_x0000_s1165" type="#_x0000_t202" style="position:absolute;left:0;text-align:left;margin-left:252.85pt;margin-top:145.15pt;width:26pt;height:17.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" filled="f" stroked="f">
                <v:textbox inset="0,0,0,0">
                  <w:txbxContent>
                    <w:p w:rsidR="008C14D3" w:rsidRPr="00F90097" w:rsidRDefault="008C14D3" w:rsidP="008C14D3">
                      <w:pPr>
                        <w:rPr>
                          <w:sz w:val="14"/>
                        </w:rPr>
                      </w:pPr>
                      <w:r>
                        <w:rPr>
                          <w:rFonts w:hint="eastAsia"/>
                          <w:sz w:val="14"/>
                        </w:rPr>
                        <w:t>平成</w:t>
                      </w:r>
                    </w:p>
                  </w:txbxContent>
                </v:textbox>
              </v:shape>
            </w:pict>
          </mc:Fallback>
        </mc:AlternateContent>
      </w:r>
      <w:r w:rsidR="00E11960">
        <w:rPr>
          <w:rFonts w:ascii="ＭＳ 明朝" w:hAnsi="ＭＳ 明朝" w:hint="eastAsia"/>
        </w:rPr>
        <w:t xml:space="preserve">  </w:t>
      </w:r>
      <w:r w:rsidR="0069192A">
        <w:rPr>
          <w:rFonts w:ascii="ＭＳ 明朝" w:hAnsi="ＭＳ 明朝" w:hint="eastAsia"/>
        </w:rPr>
        <w:t>大阪府、</w:t>
      </w:r>
      <w:r w:rsidR="0069192A" w:rsidRPr="0069192A">
        <w:rPr>
          <w:rFonts w:ascii="ＭＳ 明朝" w:hAnsi="ＭＳ 明朝" w:hint="eastAsia"/>
        </w:rPr>
        <w:t>全国ともに平成</w:t>
      </w:r>
      <w:r w:rsidR="0069192A" w:rsidRPr="0069192A">
        <w:rPr>
          <w:rFonts w:ascii="ＭＳ 明朝" w:hAnsi="ＭＳ 明朝"/>
        </w:rPr>
        <w:t>21</w:t>
      </w:r>
      <w:r w:rsidR="00BC00B5">
        <w:rPr>
          <w:rFonts w:ascii="ＭＳ 明朝" w:hAnsi="ＭＳ 明朝"/>
        </w:rPr>
        <w:t>年</w:t>
      </w:r>
      <w:r w:rsidR="00BC00B5">
        <w:rPr>
          <w:rFonts w:ascii="ＭＳ 明朝" w:hAnsi="ＭＳ 明朝" w:hint="eastAsia"/>
        </w:rPr>
        <w:t>度に</w:t>
      </w:r>
      <w:r w:rsidR="0069192A">
        <w:rPr>
          <w:rFonts w:ascii="ＭＳ 明朝" w:hAnsi="ＭＳ 明朝" w:hint="eastAsia"/>
        </w:rPr>
        <w:t>、</w:t>
      </w:r>
      <w:r w:rsidR="006325DC">
        <w:rPr>
          <w:rFonts w:ascii="ＭＳ 明朝" w:hAnsi="ＭＳ 明朝"/>
        </w:rPr>
        <w:t>リーマン・ショックの影響で雇用者一人当たりの雇用者報酬は</w:t>
      </w:r>
      <w:r w:rsidR="00BC00B5">
        <w:rPr>
          <w:rFonts w:ascii="ＭＳ 明朝" w:hAnsi="ＭＳ 明朝"/>
        </w:rPr>
        <w:t>下が</w:t>
      </w:r>
      <w:r w:rsidR="00BC00B5">
        <w:rPr>
          <w:rFonts w:ascii="ＭＳ 明朝" w:hAnsi="ＭＳ 明朝" w:hint="eastAsia"/>
        </w:rPr>
        <w:t>り、以降</w:t>
      </w:r>
      <w:r w:rsidR="00B76D84">
        <w:rPr>
          <w:rFonts w:ascii="ＭＳ 明朝" w:hAnsi="ＭＳ 明朝" w:hint="eastAsia"/>
        </w:rPr>
        <w:t>ほぼ横ばいである</w:t>
      </w:r>
      <w:r w:rsidR="0069192A" w:rsidRPr="0069192A">
        <w:rPr>
          <w:rFonts w:ascii="ＭＳ 明朝" w:hAnsi="ＭＳ 明朝"/>
        </w:rPr>
        <w:t>。</w:t>
      </w:r>
      <w:r w:rsidR="00BC00B5">
        <w:rPr>
          <w:rFonts w:ascii="ＭＳ 明朝" w:hAnsi="ＭＳ 明朝" w:hint="eastAsia"/>
        </w:rPr>
        <w:t>しかし、</w:t>
      </w:r>
      <w:r w:rsidR="00B75AA8">
        <w:rPr>
          <w:rFonts w:ascii="ＭＳ 明朝" w:hAnsi="ＭＳ 明朝" w:hint="eastAsia"/>
        </w:rPr>
        <w:t>第27図を</w:t>
      </w:r>
      <w:r w:rsidR="00940CD7">
        <w:rPr>
          <w:rFonts w:ascii="ＭＳ 明朝" w:hAnsi="ＭＳ 明朝" w:hint="eastAsia"/>
        </w:rPr>
        <w:t>みる</w:t>
      </w:r>
      <w:r w:rsidR="00B75AA8">
        <w:rPr>
          <w:rFonts w:ascii="ＭＳ 明朝" w:hAnsi="ＭＳ 明朝" w:hint="eastAsia"/>
        </w:rPr>
        <w:t>と、</w:t>
      </w:r>
      <w:r w:rsidR="0000281E">
        <w:rPr>
          <w:rFonts w:ascii="ＭＳ 明朝" w:hAnsi="ＭＳ 明朝" w:hint="eastAsia"/>
        </w:rPr>
        <w:t>全国ではリーマン・ショック以降、雇用者報酬は横ばいとなっている</w:t>
      </w:r>
      <w:r w:rsidR="00BC00B5">
        <w:rPr>
          <w:rFonts w:ascii="ＭＳ 明朝" w:hAnsi="ＭＳ 明朝" w:hint="eastAsia"/>
        </w:rPr>
        <w:t>一方で</w:t>
      </w:r>
      <w:r w:rsidR="0000281E">
        <w:rPr>
          <w:rFonts w:ascii="ＭＳ 明朝" w:hAnsi="ＭＳ 明朝" w:hint="eastAsia"/>
        </w:rPr>
        <w:t>、</w:t>
      </w:r>
      <w:r w:rsidR="00B75AA8">
        <w:rPr>
          <w:rFonts w:ascii="ＭＳ 明朝" w:hAnsi="ＭＳ 明朝" w:hint="eastAsia"/>
        </w:rPr>
        <w:t>大阪府は平成21年以降も減少が続いている。つまり、一人当たり雇用者報酬の変動が、大阪府の雇用者報酬の減少している大きな要因ではないと考えられる。</w:t>
      </w:r>
    </w:p>
    <w:p w:rsidR="00B75AA8" w:rsidRDefault="00B75AA8" w:rsidP="00317FE3">
      <w:pPr>
        <w:rPr>
          <w:rFonts w:ascii="ＭＳ 明朝" w:hAnsi="ＭＳ 明朝"/>
        </w:rPr>
      </w:pPr>
    </w:p>
    <w:p w:rsidR="0000281E" w:rsidRDefault="00593A40" w:rsidP="00317FE3">
      <w:pPr>
        <w:rPr>
          <w:rFonts w:ascii="ＭＳ 明朝" w:hAnsi="ＭＳ 明朝"/>
        </w:rPr>
      </w:pPr>
      <w:r>
        <w:rPr>
          <w:rFonts w:ascii="ＭＳ 明朝" w:hAnsi="ＭＳ 明朝"/>
          <w:noProof/>
        </w:rPr>
        <mc:AlternateContent>
          <mc:Choice Requires="wps">
            <w:drawing>
              <wp:anchor distT="0" distB="0" distL="114300" distR="114300" simplePos="0" relativeHeight="251723776" behindDoc="0" locked="0" layoutInCell="1" allowOverlap="1" wp14:anchorId="0FD82788" wp14:editId="72713C95">
                <wp:simplePos x="0" y="0"/>
                <wp:positionH relativeFrom="column">
                  <wp:posOffset>4452620</wp:posOffset>
                </wp:positionH>
                <wp:positionV relativeFrom="paragraph">
                  <wp:posOffset>164465</wp:posOffset>
                </wp:positionV>
                <wp:extent cx="1425575" cy="191135"/>
                <wp:effectExtent l="0" t="0" r="3175" b="0"/>
                <wp:wrapSquare wrapText="bothSides"/>
                <wp:docPr id="3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2557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FF712B" w:rsidRDefault="00B8362F" w:rsidP="00DA7536">
                            <w:pPr>
                              <w:pStyle w:val="Web"/>
                              <w:spacing w:before="0" w:beforeAutospacing="0" w:after="0" w:afterAutospacing="0"/>
                              <w:rPr>
                                <w:sz w:val="12"/>
                              </w:rPr>
                            </w:pPr>
                            <w:r w:rsidRPr="00FF712B">
                              <w:rPr>
                                <w:rFonts w:hint="eastAsia"/>
                                <w:sz w:val="12"/>
                              </w:rPr>
                              <w:t>(</w:t>
                            </w:r>
                            <w:r>
                              <w:rPr>
                                <w:rFonts w:hint="eastAsia"/>
                                <w:sz w:val="12"/>
                              </w:rPr>
                              <w:t>府民経済計算、内閣府 国民経済計算</w:t>
                            </w:r>
                            <w:r w:rsidRPr="00FF712B">
                              <w:rPr>
                                <w:rFonts w:hint="eastAsia"/>
                                <w:sz w:val="12"/>
                              </w:rPr>
                              <w:t>より)</w:t>
                            </w:r>
                          </w:p>
                        </w:txbxContent>
                      </wps:txbx>
                      <wps:bodyPr rot="0" vert="horz" wrap="square" lIns="0" tIns="0" rIns="0" bIns="0" anchor="t" anchorCtr="0" upright="1">
                        <a:noAutofit/>
                      </wps:bodyPr>
                    </wps:wsp>
                  </a:graphicData>
                </a:graphic>
              </wp:anchor>
            </w:drawing>
          </mc:Choice>
          <mc:Fallback>
            <w:pict>
              <v:shape w14:anchorId="0FD82788" id="_x0000_s1166" type="#_x0000_t202" style="position:absolute;left:0;text-align:left;margin-left:350.6pt;margin-top:12.95pt;width:112.25pt;height:15.05pt;flip:x;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" stroked="f">
                <v:textbox inset="0,0,0,0">
                  <w:txbxContent>
                    <w:p w:rsidR="00B8362F" w:rsidRPr="00FF712B" w:rsidRDefault="00B8362F" w:rsidP="00DA7536">
                      <w:pPr>
                        <w:pStyle w:val="Web"/>
                        <w:spacing w:before="0" w:beforeAutospacing="0" w:after="0" w:afterAutospacing="0"/>
                        <w:rPr>
                          <w:sz w:val="12"/>
                        </w:rPr>
                      </w:pPr>
                      <w:r w:rsidRPr="00FF712B">
                        <w:rPr>
                          <w:rFonts w:hint="eastAsia"/>
                          <w:sz w:val="12"/>
                        </w:rPr>
                        <w:t>(</w:t>
                      </w:r>
                      <w:r>
                        <w:rPr>
                          <w:rFonts w:hint="eastAsia"/>
                          <w:sz w:val="12"/>
                        </w:rPr>
                        <w:t>府民経済計算、内閣府 国民経済計算</w:t>
                      </w:r>
                      <w:r w:rsidRPr="00FF712B">
                        <w:rPr>
                          <w:rFonts w:hint="eastAsia"/>
                          <w:sz w:val="12"/>
                        </w:rPr>
                        <w:t>より)</w:t>
                      </w:r>
                    </w:p>
                  </w:txbxContent>
                </v:textbox>
                <w10:wrap type="square"/>
              </v:shape>
            </w:pict>
          </mc:Fallback>
        </mc:AlternateContent>
      </w:r>
    </w:p>
    <w:p w:rsidR="0000281E" w:rsidRDefault="00DB4C22" w:rsidP="00317FE3">
      <w:pPr>
        <w:rPr>
          <w:rFonts w:ascii="ＭＳ 明朝" w:hAnsi="ＭＳ 明朝"/>
        </w:rPr>
      </w:pPr>
      <w:r w:rsidRPr="00DB4C22">
        <w:rPr>
          <w:rFonts w:hint="eastAsia"/>
          <w:noProof/>
        </w:rPr>
        <w:drawing>
          <wp:anchor distT="0" distB="0" distL="114300" distR="114300" simplePos="0" relativeHeight="251817984" behindDoc="0" locked="0" layoutInCell="1" allowOverlap="1" wp14:anchorId="312470DA" wp14:editId="5E0A2719">
            <wp:simplePos x="0" y="0"/>
            <wp:positionH relativeFrom="column">
              <wp:posOffset>3067685</wp:posOffset>
            </wp:positionH>
            <wp:positionV relativeFrom="paragraph">
              <wp:posOffset>259080</wp:posOffset>
            </wp:positionV>
            <wp:extent cx="2809875" cy="2809875"/>
            <wp:effectExtent l="0" t="0" r="0" b="9525"/>
            <wp:wrapSquare wrapText="bothSides"/>
            <wp:docPr id="3298" name="図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A40">
        <w:rPr>
          <w:rFonts w:ascii="ＭＳ 明朝" w:hAnsi="ＭＳ 明朝"/>
          <w:noProof/>
        </w:rPr>
        <mc:AlternateContent>
          <mc:Choice Requires="wps">
            <w:drawing>
              <wp:anchor distT="0" distB="0" distL="114300" distR="114300" simplePos="0" relativeHeight="251725824" behindDoc="0" locked="0" layoutInCell="1" allowOverlap="1" wp14:anchorId="3FDF8A62" wp14:editId="7DCCB40E">
                <wp:simplePos x="0" y="0"/>
                <wp:positionH relativeFrom="column">
                  <wp:posOffset>3671570</wp:posOffset>
                </wp:positionH>
                <wp:positionV relativeFrom="paragraph">
                  <wp:posOffset>182880</wp:posOffset>
                </wp:positionV>
                <wp:extent cx="1628775" cy="220980"/>
                <wp:effectExtent l="0" t="0" r="9525" b="7620"/>
                <wp:wrapSquare wrapText="bothSides"/>
                <wp:docPr id="2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28775"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9B0B3E" w:rsidRDefault="00B8362F" w:rsidP="009B0B3E">
                            <w:pPr>
                              <w:pStyle w:val="Web"/>
                              <w:spacing w:before="0" w:beforeAutospacing="0" w:after="0" w:afterAutospacing="0"/>
                              <w:rPr>
                                <w:rFonts w:cs="Times New Roman"/>
                                <w:color w:val="000000"/>
                                <w:sz w:val="16"/>
                                <w:szCs w:val="14"/>
                              </w:rPr>
                            </w:pPr>
                            <w:r w:rsidRPr="00B51DFB">
                              <w:rPr>
                                <w:rFonts w:cs="Times New Roman" w:hint="eastAsia"/>
                                <w:color w:val="000000"/>
                                <w:sz w:val="16"/>
                                <w:szCs w:val="14"/>
                              </w:rPr>
                              <w:t>第</w:t>
                            </w:r>
                            <w:r>
                              <w:rPr>
                                <w:rFonts w:cs="Times New Roman" w:hint="eastAsia"/>
                                <w:color w:val="000000"/>
                                <w:sz w:val="16"/>
                                <w:szCs w:val="14"/>
                              </w:rPr>
                              <w:t>29</w:t>
                            </w:r>
                            <w:r w:rsidRPr="00B51DFB">
                              <w:rPr>
                                <w:rFonts w:cs="Times New Roman" w:hint="eastAsia"/>
                                <w:color w:val="000000"/>
                                <w:sz w:val="16"/>
                                <w:szCs w:val="14"/>
                              </w:rPr>
                              <w:t>図</w:t>
                            </w:r>
                            <w:r>
                              <w:rPr>
                                <w:rFonts w:cs="Times New Roman" w:hint="eastAsia"/>
                                <w:color w:val="000000"/>
                                <w:sz w:val="16"/>
                                <w:szCs w:val="14"/>
                              </w:rPr>
                              <w:t xml:space="preserve"> 雇用者数 H13年度＝100</w:t>
                            </w:r>
                          </w:p>
                        </w:txbxContent>
                      </wps:txbx>
                      <wps:bodyPr rot="0" vert="horz" wrap="square" lIns="0" tIns="0" rIns="0" bIns="0" anchor="t" anchorCtr="0" upright="1">
                        <a:noAutofit/>
                      </wps:bodyPr>
                    </wps:wsp>
                  </a:graphicData>
                </a:graphic>
              </wp:anchor>
            </w:drawing>
          </mc:Choice>
          <mc:Fallback>
            <w:pict>
              <v:shape w14:anchorId="3FDF8A62" id="_x0000_s1167" type="#_x0000_t202" style="position:absolute;left:0;text-align:left;margin-left:289.1pt;margin-top:14.4pt;width:128.25pt;height:17.4pt;flip:x;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" stroked="f">
                <v:textbox inset="0,0,0,0">
                  <w:txbxContent>
                    <w:p w:rsidR="00B8362F" w:rsidRPr="009B0B3E" w:rsidRDefault="00B8362F" w:rsidP="009B0B3E">
                      <w:pPr>
                        <w:pStyle w:val="Web"/>
                        <w:spacing w:before="0" w:beforeAutospacing="0" w:after="0" w:afterAutospacing="0"/>
                        <w:rPr>
                          <w:rFonts w:cs="Times New Roman"/>
                          <w:color w:val="000000"/>
                          <w:sz w:val="16"/>
                          <w:szCs w:val="14"/>
                        </w:rPr>
                      </w:pPr>
                      <w:r w:rsidRPr="00B51DFB">
                        <w:rPr>
                          <w:rFonts w:cs="Times New Roman" w:hint="eastAsia"/>
                          <w:color w:val="000000"/>
                          <w:sz w:val="16"/>
                          <w:szCs w:val="14"/>
                        </w:rPr>
                        <w:t>第</w:t>
                      </w:r>
                      <w:r>
                        <w:rPr>
                          <w:rFonts w:cs="Times New Roman" w:hint="eastAsia"/>
                          <w:color w:val="000000"/>
                          <w:sz w:val="16"/>
                          <w:szCs w:val="14"/>
                        </w:rPr>
                        <w:t>29</w:t>
                      </w:r>
                      <w:r w:rsidRPr="00B51DFB">
                        <w:rPr>
                          <w:rFonts w:cs="Times New Roman" w:hint="eastAsia"/>
                          <w:color w:val="000000"/>
                          <w:sz w:val="16"/>
                          <w:szCs w:val="14"/>
                        </w:rPr>
                        <w:t>図</w:t>
                      </w:r>
                      <w:r>
                        <w:rPr>
                          <w:rFonts w:cs="Times New Roman" w:hint="eastAsia"/>
                          <w:color w:val="000000"/>
                          <w:sz w:val="16"/>
                          <w:szCs w:val="14"/>
                        </w:rPr>
                        <w:t xml:space="preserve"> 雇用者数 H13年度＝100</w:t>
                      </w:r>
                    </w:p>
                  </w:txbxContent>
                </v:textbox>
                <w10:wrap type="square"/>
              </v:shape>
            </w:pict>
          </mc:Fallback>
        </mc:AlternateContent>
      </w:r>
    </w:p>
    <w:p w:rsidR="00745D18" w:rsidRDefault="00E11960" w:rsidP="00E11960">
      <w:r>
        <w:rPr>
          <w:rFonts w:hint="eastAsia"/>
        </w:rPr>
        <w:t xml:space="preserve">  </w:t>
      </w:r>
      <w:r w:rsidR="00940CD7">
        <w:rPr>
          <w:rFonts w:hint="eastAsia"/>
        </w:rPr>
        <w:t>次に、雇用者数をみ</w:t>
      </w:r>
      <w:r>
        <w:rPr>
          <w:rFonts w:hint="eastAsia"/>
        </w:rPr>
        <w:t>ると、大阪府と全国では大きな相違があることがわかる</w:t>
      </w:r>
      <w:r w:rsidR="007102FD">
        <w:rPr>
          <w:rFonts w:hint="eastAsia"/>
        </w:rPr>
        <w:t>(</w:t>
      </w:r>
      <w:r w:rsidR="007102FD">
        <w:rPr>
          <w:rFonts w:hint="eastAsia"/>
        </w:rPr>
        <w:t>第</w:t>
      </w:r>
      <w:r w:rsidR="007102FD">
        <w:rPr>
          <w:rFonts w:hint="eastAsia"/>
        </w:rPr>
        <w:t>29</w:t>
      </w:r>
      <w:r w:rsidR="007102FD">
        <w:rPr>
          <w:rFonts w:hint="eastAsia"/>
        </w:rPr>
        <w:t>図</w:t>
      </w:r>
      <w:r w:rsidR="007102FD">
        <w:rPr>
          <w:rFonts w:hint="eastAsia"/>
        </w:rPr>
        <w:t>)</w:t>
      </w:r>
      <w:r>
        <w:rPr>
          <w:rFonts w:hint="eastAsia"/>
        </w:rPr>
        <w:t>。</w:t>
      </w:r>
    </w:p>
    <w:p w:rsidR="00E11960" w:rsidRDefault="00E11960" w:rsidP="00317FE3">
      <w:r>
        <w:rPr>
          <w:rFonts w:hint="eastAsia"/>
        </w:rPr>
        <w:t xml:space="preserve">  </w:t>
      </w:r>
      <w:r>
        <w:rPr>
          <w:rFonts w:hint="eastAsia"/>
        </w:rPr>
        <w:t>大阪府では、雇用者数の減少が続いており、平成</w:t>
      </w:r>
      <w:r>
        <w:rPr>
          <w:rFonts w:hint="eastAsia"/>
        </w:rPr>
        <w:t>23</w:t>
      </w:r>
      <w:r>
        <w:rPr>
          <w:rFonts w:hint="eastAsia"/>
        </w:rPr>
        <w:t>年度では、平成</w:t>
      </w:r>
      <w:r>
        <w:rPr>
          <w:rFonts w:hint="eastAsia"/>
        </w:rPr>
        <w:t>13</w:t>
      </w:r>
      <w:r>
        <w:rPr>
          <w:rFonts w:hint="eastAsia"/>
        </w:rPr>
        <w:t>年度と比較して１割の</w:t>
      </w:r>
      <w:r w:rsidR="00940CD7">
        <w:rPr>
          <w:rFonts w:hint="eastAsia"/>
        </w:rPr>
        <w:t>雇用者減が起こっていることがみ</w:t>
      </w:r>
      <w:r w:rsidR="00123A5F">
        <w:rPr>
          <w:rFonts w:hint="eastAsia"/>
        </w:rPr>
        <w:t>える。</w:t>
      </w:r>
    </w:p>
    <w:p w:rsidR="00745D18" w:rsidRDefault="00745D18" w:rsidP="00317FE3">
      <w:r>
        <w:rPr>
          <w:rFonts w:hint="eastAsia"/>
        </w:rPr>
        <w:t xml:space="preserve">  </w:t>
      </w:r>
      <w:r>
        <w:rPr>
          <w:rFonts w:hint="eastAsia"/>
        </w:rPr>
        <w:t>全国では、</w:t>
      </w:r>
      <w:r w:rsidR="00B75AA8">
        <w:rPr>
          <w:rFonts w:hint="eastAsia"/>
        </w:rPr>
        <w:t>平成</w:t>
      </w:r>
      <w:r w:rsidR="00B75AA8">
        <w:rPr>
          <w:rFonts w:hint="eastAsia"/>
        </w:rPr>
        <w:t>19</w:t>
      </w:r>
      <w:r w:rsidR="00B75AA8">
        <w:rPr>
          <w:rFonts w:hint="eastAsia"/>
        </w:rPr>
        <w:t>年</w:t>
      </w:r>
      <w:r w:rsidR="00267221">
        <w:rPr>
          <w:rFonts w:hint="eastAsia"/>
        </w:rPr>
        <w:t>度</w:t>
      </w:r>
      <w:r w:rsidR="00B75AA8">
        <w:rPr>
          <w:rFonts w:hint="eastAsia"/>
        </w:rPr>
        <w:t>までは増加しており、</w:t>
      </w:r>
      <w:r>
        <w:rPr>
          <w:rFonts w:hint="eastAsia"/>
        </w:rPr>
        <w:t>リーマン・ショックの影響があった平成</w:t>
      </w:r>
      <w:r>
        <w:rPr>
          <w:rFonts w:hint="eastAsia"/>
        </w:rPr>
        <w:t>20</w:t>
      </w:r>
      <w:r>
        <w:rPr>
          <w:rFonts w:hint="eastAsia"/>
        </w:rPr>
        <w:t>年度及び</w:t>
      </w:r>
      <w:r>
        <w:rPr>
          <w:rFonts w:hint="eastAsia"/>
        </w:rPr>
        <w:t>21</w:t>
      </w:r>
      <w:r>
        <w:rPr>
          <w:rFonts w:hint="eastAsia"/>
        </w:rPr>
        <w:t>年度には</w:t>
      </w:r>
      <w:r w:rsidR="00123A5F">
        <w:rPr>
          <w:rFonts w:hint="eastAsia"/>
        </w:rPr>
        <w:t>若干</w:t>
      </w:r>
      <w:r w:rsidR="00B75AA8">
        <w:rPr>
          <w:rFonts w:hint="eastAsia"/>
        </w:rPr>
        <w:t>下げているものの、それ以降は横ばいとなっている。</w:t>
      </w:r>
    </w:p>
    <w:p w:rsidR="00745D18" w:rsidRDefault="00745D18" w:rsidP="00317FE3"/>
    <w:p w:rsidR="00745D18" w:rsidRDefault="008C14D3" w:rsidP="00317FE3">
      <w:r w:rsidRPr="008C14D3">
        <w:rPr>
          <w:rFonts w:hint="eastAsia"/>
          <w:noProof/>
        </w:rPr>
        <mc:AlternateContent>
          <mc:Choice Requires="wps">
            <w:drawing>
              <wp:anchor distT="0" distB="0" distL="114300" distR="114300" simplePos="0" relativeHeight="251885568" behindDoc="0" locked="0" layoutInCell="1" allowOverlap="1" wp14:anchorId="7A64914D" wp14:editId="7F272D48">
                <wp:simplePos x="0" y="0"/>
                <wp:positionH relativeFrom="column">
                  <wp:posOffset>5737860</wp:posOffset>
                </wp:positionH>
                <wp:positionV relativeFrom="paragraph">
                  <wp:posOffset>233045</wp:posOffset>
                </wp:positionV>
                <wp:extent cx="330200" cy="222885"/>
                <wp:effectExtent l="0" t="0" r="12700" b="5715"/>
                <wp:wrapNone/>
                <wp:docPr id="4271"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14D3" w:rsidRPr="00F90097" w:rsidRDefault="008C14D3" w:rsidP="008C14D3">
                            <w:pPr>
                              <w:rPr>
                                <w:sz w:val="14"/>
                              </w:rPr>
                            </w:pPr>
                            <w:r>
                              <w:rPr>
                                <w:rFonts w:hint="eastAsia"/>
                                <w:sz w:val="14"/>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4914D" id="_x0000_s1168" type="#_x0000_t202" style="position:absolute;left:0;text-align:left;margin-left:451.8pt;margin-top:18.35pt;width:26pt;height:17.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" filled="f" stroked="f">
                <v:textbox inset="0,0,0,0">
                  <w:txbxContent>
                    <w:p w:rsidR="008C14D3" w:rsidRPr="00F90097" w:rsidRDefault="008C14D3" w:rsidP="008C14D3">
                      <w:pPr>
                        <w:rPr>
                          <w:sz w:val="14"/>
                        </w:rPr>
                      </w:pPr>
                      <w:r>
                        <w:rPr>
                          <w:rFonts w:hint="eastAsia"/>
                          <w:sz w:val="14"/>
                        </w:rPr>
                        <w:t>年度</w:t>
                      </w:r>
                    </w:p>
                  </w:txbxContent>
                </v:textbox>
              </v:shape>
            </w:pict>
          </mc:Fallback>
        </mc:AlternateContent>
      </w:r>
      <w:r w:rsidRPr="008C14D3">
        <w:rPr>
          <w:rFonts w:hint="eastAsia"/>
          <w:noProof/>
        </w:rPr>
        <mc:AlternateContent>
          <mc:Choice Requires="wps">
            <w:drawing>
              <wp:anchor distT="0" distB="0" distL="114300" distR="114300" simplePos="0" relativeHeight="251886592" behindDoc="0" locked="0" layoutInCell="1" allowOverlap="1" wp14:anchorId="3245359E" wp14:editId="2426AA6B">
                <wp:simplePos x="0" y="0"/>
                <wp:positionH relativeFrom="column">
                  <wp:posOffset>3230245</wp:posOffset>
                </wp:positionH>
                <wp:positionV relativeFrom="paragraph">
                  <wp:posOffset>219710</wp:posOffset>
                </wp:positionV>
                <wp:extent cx="330200" cy="222885"/>
                <wp:effectExtent l="0" t="0" r="12700" b="5715"/>
                <wp:wrapNone/>
                <wp:docPr id="4272"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14D3" w:rsidRPr="00F90097" w:rsidRDefault="008C14D3" w:rsidP="008C14D3">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5359E" id="_x0000_s1169" type="#_x0000_t202" style="position:absolute;left:0;text-align:left;margin-left:254.35pt;margin-top:17.3pt;width:26pt;height:17.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" filled="f" stroked="f">
                <v:textbox inset="0,0,0,0">
                  <w:txbxContent>
                    <w:p w:rsidR="008C14D3" w:rsidRPr="00F90097" w:rsidRDefault="008C14D3" w:rsidP="008C14D3">
                      <w:pPr>
                        <w:rPr>
                          <w:sz w:val="14"/>
                        </w:rPr>
                      </w:pPr>
                      <w:r>
                        <w:rPr>
                          <w:rFonts w:hint="eastAsia"/>
                          <w:sz w:val="14"/>
                        </w:rPr>
                        <w:t>平成</w:t>
                      </w:r>
                    </w:p>
                  </w:txbxContent>
                </v:textbox>
              </v:shape>
            </w:pict>
          </mc:Fallback>
        </mc:AlternateContent>
      </w:r>
      <w:r w:rsidR="00123A5F">
        <w:rPr>
          <w:rFonts w:hint="eastAsia"/>
        </w:rPr>
        <w:t xml:space="preserve">  </w:t>
      </w:r>
      <w:r w:rsidR="00123A5F">
        <w:rPr>
          <w:rFonts w:hint="eastAsia"/>
        </w:rPr>
        <w:t>この雇用者数の減少の継続により、雇用者報酬が下がり続けていると考えられる。</w:t>
      </w:r>
    </w:p>
    <w:p w:rsidR="00745D18" w:rsidRDefault="00DB4C22" w:rsidP="00317FE3">
      <w:r>
        <w:rPr>
          <w:noProof/>
        </w:rPr>
        <mc:AlternateContent>
          <mc:Choice Requires="wps">
            <w:drawing>
              <wp:anchor distT="0" distB="0" distL="114300" distR="114300" simplePos="0" relativeHeight="251724800" behindDoc="0" locked="0" layoutInCell="1" allowOverlap="1" wp14:anchorId="781DD00C" wp14:editId="2AC36794">
                <wp:simplePos x="0" y="0"/>
                <wp:positionH relativeFrom="column">
                  <wp:posOffset>4509770</wp:posOffset>
                </wp:positionH>
                <wp:positionV relativeFrom="paragraph">
                  <wp:posOffset>189230</wp:posOffset>
                </wp:positionV>
                <wp:extent cx="1426845" cy="222885"/>
                <wp:effectExtent l="0" t="0" r="1905" b="5715"/>
                <wp:wrapSquare wrapText="bothSides"/>
                <wp:docPr id="2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268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62F" w:rsidRPr="00FF712B" w:rsidRDefault="00B8362F" w:rsidP="009B0B3E">
                            <w:pPr>
                              <w:pStyle w:val="Web"/>
                              <w:spacing w:before="0" w:beforeAutospacing="0" w:after="0" w:afterAutospacing="0"/>
                              <w:rPr>
                                <w:sz w:val="12"/>
                              </w:rPr>
                            </w:pPr>
                            <w:r w:rsidRPr="00FF712B">
                              <w:rPr>
                                <w:rFonts w:hint="eastAsia"/>
                                <w:sz w:val="12"/>
                              </w:rPr>
                              <w:t>(府民経済計算</w:t>
                            </w:r>
                            <w:r>
                              <w:rPr>
                                <w:rFonts w:hint="eastAsia"/>
                                <w:sz w:val="12"/>
                              </w:rPr>
                              <w:t>、内閣府 国民経済計算</w:t>
                            </w:r>
                            <w:r w:rsidRPr="00FF712B">
                              <w:rPr>
                                <w:rFonts w:hint="eastAsia"/>
                                <w:sz w:val="12"/>
                              </w:rPr>
                              <w:t>より)</w:t>
                            </w:r>
                          </w:p>
                        </w:txbxContent>
                      </wps:txbx>
                      <wps:bodyPr rot="0" vert="horz" wrap="square" lIns="0" tIns="0" rIns="0" bIns="0" anchor="t" anchorCtr="0" upright="1">
                        <a:noAutofit/>
                      </wps:bodyPr>
                    </wps:wsp>
                  </a:graphicData>
                </a:graphic>
              </wp:anchor>
            </w:drawing>
          </mc:Choice>
          <mc:Fallback>
            <w:pict>
              <v:shape w14:anchorId="781DD00C" id="_x0000_s1170" type="#_x0000_t202" style="position:absolute;left:0;text-align:left;margin-left:355.1pt;margin-top:14.9pt;width:112.35pt;height:17.55pt;flip:x;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" filled="f" stroked="f">
                <v:textbox inset="0,0,0,0">
                  <w:txbxContent>
                    <w:p w:rsidR="00B8362F" w:rsidRPr="00FF712B" w:rsidRDefault="00B8362F" w:rsidP="009B0B3E">
                      <w:pPr>
                        <w:pStyle w:val="Web"/>
                        <w:spacing w:before="0" w:beforeAutospacing="0" w:after="0" w:afterAutospacing="0"/>
                        <w:rPr>
                          <w:sz w:val="12"/>
                        </w:rPr>
                      </w:pPr>
                      <w:r w:rsidRPr="00FF712B">
                        <w:rPr>
                          <w:rFonts w:hint="eastAsia"/>
                          <w:sz w:val="12"/>
                        </w:rPr>
                        <w:t>(府民経済計算</w:t>
                      </w:r>
                      <w:r>
                        <w:rPr>
                          <w:rFonts w:hint="eastAsia"/>
                          <w:sz w:val="12"/>
                        </w:rPr>
                        <w:t>、内閣府 国民経済計算</w:t>
                      </w:r>
                      <w:r w:rsidRPr="00FF712B">
                        <w:rPr>
                          <w:rFonts w:hint="eastAsia"/>
                          <w:sz w:val="12"/>
                        </w:rPr>
                        <w:t>より)</w:t>
                      </w:r>
                    </w:p>
                  </w:txbxContent>
                </v:textbox>
                <w10:wrap type="square"/>
              </v:shape>
            </w:pict>
          </mc:Fallback>
        </mc:AlternateContent>
      </w:r>
    </w:p>
    <w:p w:rsidR="00B75AA8" w:rsidRPr="00123A5F" w:rsidRDefault="00DB4C22" w:rsidP="00317FE3">
      <w:r>
        <w:rPr>
          <w:noProof/>
        </w:rPr>
        <w:lastRenderedPageBreak/>
        <mc:AlternateContent>
          <mc:Choice Requires="wps">
            <w:drawing>
              <wp:anchor distT="0" distB="0" distL="114300" distR="114300" simplePos="0" relativeHeight="251743232" behindDoc="0" locked="0" layoutInCell="1" allowOverlap="1" wp14:anchorId="382A253E" wp14:editId="43E398CF">
                <wp:simplePos x="0" y="0"/>
                <wp:positionH relativeFrom="column">
                  <wp:posOffset>3195320</wp:posOffset>
                </wp:positionH>
                <wp:positionV relativeFrom="paragraph">
                  <wp:posOffset>22860</wp:posOffset>
                </wp:positionV>
                <wp:extent cx="266700" cy="197485"/>
                <wp:effectExtent l="0" t="0" r="0" b="0"/>
                <wp:wrapSquare wrapText="bothSides"/>
                <wp:docPr id="327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70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00281E">
                            <w:r>
                              <w:rPr>
                                <w:rFonts w:ascii="Century" w:hAnsi="ＭＳ 明朝" w:hint="eastAsia"/>
                                <w:color w:val="000000"/>
                                <w:sz w:val="14"/>
                                <w:szCs w:val="14"/>
                              </w:rPr>
                              <w:t>(</w:t>
                            </w:r>
                            <w:r>
                              <w:rPr>
                                <w:rFonts w:ascii="Century" w:hAnsi="ＭＳ 明朝" w:hint="eastAsia"/>
                                <w:color w:val="000000"/>
                                <w:sz w:val="14"/>
                                <w:szCs w:val="14"/>
                              </w:rPr>
                              <w:t>％</w:t>
                            </w:r>
                            <w:r>
                              <w:rPr>
                                <w:rFonts w:ascii="Century" w:hAnsi="ＭＳ 明朝" w:hint="eastAsia"/>
                                <w:color w:val="000000"/>
                                <w:sz w:val="14"/>
                                <w:szCs w:val="14"/>
                              </w:rPr>
                              <w:t>)</w:t>
                            </w:r>
                          </w:p>
                        </w:txbxContent>
                      </wps:txbx>
                      <wps:bodyPr rot="0" vert="horz" wrap="square" lIns="0" tIns="0" rIns="0" bIns="0" anchor="t" anchorCtr="0" upright="1">
                        <a:noAutofit/>
                      </wps:bodyPr>
                    </wps:wsp>
                  </a:graphicData>
                </a:graphic>
              </wp:anchor>
            </w:drawing>
          </mc:Choice>
          <mc:Fallback>
            <w:pict>
              <v:shape w14:anchorId="382A253E" id="_x0000_s1171" type="#_x0000_t202" style="position:absolute;left:0;text-align:left;margin-left:251.6pt;margin-top:1.8pt;width:21pt;height:15.55pt;flip:x;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" stroked="f">
                <v:textbox inset="0,0,0,0">
                  <w:txbxContent>
                    <w:p w:rsidR="00B8362F" w:rsidRDefault="00B8362F" w:rsidP="0000281E">
                      <w:r>
                        <w:rPr>
                          <w:rFonts w:ascii="Century" w:hAnsi="ＭＳ 明朝" w:hint="eastAsia"/>
                          <w:color w:val="000000"/>
                          <w:sz w:val="14"/>
                          <w:szCs w:val="14"/>
                        </w:rPr>
                        <w:t>(</w:t>
                      </w:r>
                      <w:r>
                        <w:rPr>
                          <w:rFonts w:ascii="Century" w:hAnsi="ＭＳ 明朝" w:hint="eastAsia"/>
                          <w:color w:val="000000"/>
                          <w:sz w:val="14"/>
                          <w:szCs w:val="14"/>
                        </w:rPr>
                        <w:t>％</w:t>
                      </w:r>
                      <w:r>
                        <w:rPr>
                          <w:rFonts w:ascii="Century" w:hAnsi="ＭＳ 明朝" w:hint="eastAsia"/>
                          <w:color w:val="000000"/>
                          <w:sz w:val="14"/>
                          <w:szCs w:val="14"/>
                        </w:rPr>
                        <w:t>)</w:t>
                      </w:r>
                    </w:p>
                  </w:txbxContent>
                </v:textbox>
                <w10:wrap type="square"/>
              </v:shape>
            </w:pict>
          </mc:Fallback>
        </mc:AlternateContent>
      </w:r>
      <w:r w:rsidR="00593A40">
        <w:rPr>
          <w:noProof/>
        </w:rPr>
        <mc:AlternateContent>
          <mc:Choice Requires="wps">
            <w:drawing>
              <wp:anchor distT="0" distB="0" distL="114300" distR="114300" simplePos="0" relativeHeight="251742208" behindDoc="0" locked="0" layoutInCell="1" allowOverlap="1" wp14:anchorId="193A74C2" wp14:editId="729DF8EF">
                <wp:simplePos x="0" y="0"/>
                <wp:positionH relativeFrom="column">
                  <wp:posOffset>4081145</wp:posOffset>
                </wp:positionH>
                <wp:positionV relativeFrom="paragraph">
                  <wp:posOffset>27806</wp:posOffset>
                </wp:positionV>
                <wp:extent cx="1104900" cy="197951"/>
                <wp:effectExtent l="0" t="0" r="0" b="0"/>
                <wp:wrapSquare wrapText="bothSides"/>
                <wp:docPr id="326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04900" cy="1979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CD3094" w:rsidRDefault="00B8362F" w:rsidP="0000281E">
                            <w:pPr>
                              <w:rPr>
                                <w:rFonts w:ascii="ＭＳ Ｐゴシック" w:eastAsia="ＭＳ Ｐゴシック" w:hAnsi="ＭＳ Ｐゴシック"/>
                                <w:sz w:val="16"/>
                              </w:rPr>
                            </w:pPr>
                            <w:r w:rsidRPr="00CD3094">
                              <w:rPr>
                                <w:rFonts w:ascii="ＭＳ Ｐゴシック" w:eastAsia="ＭＳ Ｐゴシック" w:hAnsi="ＭＳ Ｐゴシック" w:hint="eastAsia"/>
                                <w:sz w:val="16"/>
                              </w:rPr>
                              <w:t>第30図 老齢人口率</w:t>
                            </w:r>
                          </w:p>
                        </w:txbxContent>
                      </wps:txbx>
                      <wps:bodyPr rot="0" vert="horz" wrap="square" lIns="0" tIns="0" rIns="0" bIns="0" anchor="t" anchorCtr="0" upright="1">
                        <a:noAutofit/>
                      </wps:bodyPr>
                    </wps:wsp>
                  </a:graphicData>
                </a:graphic>
              </wp:anchor>
            </w:drawing>
          </mc:Choice>
          <mc:Fallback>
            <w:pict>
              <v:shape w14:anchorId="193A74C2" id="_x0000_s1172" type="#_x0000_t202" style="position:absolute;left:0;text-align:left;margin-left:321.35pt;margin-top:2.2pt;width:87pt;height:15.6pt;flip:x;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" stroked="f">
                <v:textbox inset="0,0,0,0">
                  <w:txbxContent>
                    <w:p w:rsidR="00B8362F" w:rsidRPr="00CD3094" w:rsidRDefault="00B8362F" w:rsidP="0000281E">
                      <w:pPr>
                        <w:rPr>
                          <w:rFonts w:ascii="ＭＳ Ｐゴシック" w:eastAsia="ＭＳ Ｐゴシック" w:hAnsi="ＭＳ Ｐゴシック"/>
                          <w:sz w:val="16"/>
                        </w:rPr>
                      </w:pPr>
                      <w:r w:rsidRPr="00CD3094">
                        <w:rPr>
                          <w:rFonts w:ascii="ＭＳ Ｐゴシック" w:eastAsia="ＭＳ Ｐゴシック" w:hAnsi="ＭＳ Ｐゴシック" w:hint="eastAsia"/>
                          <w:sz w:val="16"/>
                        </w:rPr>
                        <w:t>第30図 老齢人口率</w:t>
                      </w:r>
                    </w:p>
                  </w:txbxContent>
                </v:textbox>
                <w10:wrap type="square"/>
              </v:shape>
            </w:pict>
          </mc:Fallback>
        </mc:AlternateContent>
      </w:r>
    </w:p>
    <w:p w:rsidR="00123A5F" w:rsidRDefault="00DB4C22" w:rsidP="00317FE3">
      <w:r w:rsidRPr="00DB4C22">
        <w:rPr>
          <w:noProof/>
        </w:rPr>
        <w:drawing>
          <wp:anchor distT="0" distB="0" distL="114300" distR="114300" simplePos="0" relativeHeight="251819008" behindDoc="0" locked="0" layoutInCell="1" allowOverlap="1" wp14:anchorId="0973B570" wp14:editId="37043393">
            <wp:simplePos x="0" y="0"/>
            <wp:positionH relativeFrom="column">
              <wp:posOffset>3119120</wp:posOffset>
            </wp:positionH>
            <wp:positionV relativeFrom="paragraph">
              <wp:posOffset>-1270</wp:posOffset>
            </wp:positionV>
            <wp:extent cx="2809875" cy="1800225"/>
            <wp:effectExtent l="0" t="0" r="9525" b="9525"/>
            <wp:wrapSquare wrapText="bothSides"/>
            <wp:docPr id="3299" name="図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098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3A5F">
        <w:rPr>
          <w:rFonts w:hint="eastAsia"/>
        </w:rPr>
        <w:t xml:space="preserve">  </w:t>
      </w:r>
      <w:r w:rsidR="00267221">
        <w:rPr>
          <w:rFonts w:hint="eastAsia"/>
        </w:rPr>
        <w:t>大阪府の雇用者数の減少の要因</w:t>
      </w:r>
      <w:r w:rsidR="00123A5F">
        <w:rPr>
          <w:rFonts w:hint="eastAsia"/>
        </w:rPr>
        <w:t>として、全国と比較して老年層</w:t>
      </w:r>
      <w:r w:rsidR="00123A5F">
        <w:rPr>
          <w:rFonts w:hint="eastAsia"/>
        </w:rPr>
        <w:t>(65</w:t>
      </w:r>
      <w:r w:rsidR="00123A5F">
        <w:rPr>
          <w:rFonts w:hint="eastAsia"/>
        </w:rPr>
        <w:t>歳以上</w:t>
      </w:r>
      <w:r w:rsidR="00123A5F">
        <w:rPr>
          <w:rFonts w:hint="eastAsia"/>
        </w:rPr>
        <w:t>)</w:t>
      </w:r>
      <w:r w:rsidR="00123A5F">
        <w:rPr>
          <w:rFonts w:hint="eastAsia"/>
        </w:rPr>
        <w:t>の増加が著しいためではないか、ということが考えられる。</w:t>
      </w:r>
    </w:p>
    <w:p w:rsidR="006C2933" w:rsidRDefault="00CF1934" w:rsidP="00317FE3">
      <w:pPr>
        <w:rPr>
          <w:rFonts w:ascii="ＭＳ 明朝" w:hAnsi="ＭＳ 明朝"/>
        </w:rPr>
      </w:pPr>
      <w:r>
        <w:rPr>
          <w:rFonts w:ascii="ＭＳ 明朝" w:hAnsi="ＭＳ 明朝" w:hint="eastAsia"/>
        </w:rPr>
        <w:t xml:space="preserve">  第30図は、大阪府と全国の老齢人口率を比較したものである。</w:t>
      </w:r>
    </w:p>
    <w:p w:rsidR="003A2911" w:rsidRDefault="00B2786A" w:rsidP="00317FE3">
      <w:pPr>
        <w:rPr>
          <w:rFonts w:ascii="ＭＳ 明朝" w:hAnsi="ＭＳ 明朝"/>
        </w:rPr>
      </w:pPr>
      <w:r>
        <w:rPr>
          <w:rFonts w:ascii="ＭＳ 明朝" w:hAnsi="ＭＳ 明朝" w:hint="eastAsia"/>
          <w:noProof/>
        </w:rPr>
        <mc:AlternateContent>
          <mc:Choice Requires="wps">
            <w:drawing>
              <wp:anchor distT="0" distB="0" distL="114300" distR="114300" simplePos="0" relativeHeight="251820032" behindDoc="0" locked="0" layoutInCell="1" allowOverlap="1" wp14:anchorId="69692EC9" wp14:editId="0334D23B">
                <wp:simplePos x="0" y="0"/>
                <wp:positionH relativeFrom="column">
                  <wp:posOffset>5147945</wp:posOffset>
                </wp:positionH>
                <wp:positionV relativeFrom="paragraph">
                  <wp:posOffset>584200</wp:posOffset>
                </wp:positionV>
                <wp:extent cx="952500" cy="197485"/>
                <wp:effectExtent l="0" t="0" r="0" b="12065"/>
                <wp:wrapSquare wrapText="bothSides"/>
                <wp:docPr id="326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52500" cy="197485"/>
                        </a:xfrm>
                        <a:prstGeom prst="rect">
                          <a:avLst/>
                        </a:prstGeom>
                        <a:noFill/>
                        <a:ln>
                          <a:noFill/>
                        </a:ln>
                        <a:extLst/>
                      </wps:spPr>
                      <wps:txbx>
                        <w:txbxContent>
                          <w:p w:rsidR="00B8362F" w:rsidRPr="00CD3094" w:rsidRDefault="00B8362F" w:rsidP="0000281E">
                            <w:pPr>
                              <w:rPr>
                                <w:rFonts w:ascii="ＭＳ Ｐゴシック" w:eastAsia="ＭＳ Ｐゴシック" w:hAnsi="ＭＳ Ｐゴシック"/>
                                <w:sz w:val="12"/>
                              </w:rPr>
                            </w:pPr>
                            <w:r w:rsidRPr="00CD3094">
                              <w:rPr>
                                <w:rFonts w:ascii="ＭＳ Ｐゴシック" w:eastAsia="ＭＳ Ｐゴシック" w:hAnsi="ＭＳ Ｐゴシック" w:hint="eastAsia"/>
                                <w:sz w:val="12"/>
                              </w:rPr>
                              <w:t>(総務省 人口推計より)</w:t>
                            </w:r>
                          </w:p>
                        </w:txbxContent>
                      </wps:txbx>
                      <wps:bodyPr rot="0" vert="horz" wrap="square" lIns="0" tIns="0" rIns="0" bIns="0" anchor="t" anchorCtr="0" upright="1">
                        <a:noAutofit/>
                      </wps:bodyPr>
                    </wps:wsp>
                  </a:graphicData>
                </a:graphic>
              </wp:anchor>
            </w:drawing>
          </mc:Choice>
          <mc:Fallback>
            <w:pict>
              <v:shape w14:anchorId="69692EC9" id="_x0000_s1173" type="#_x0000_t202" style="position:absolute;left:0;text-align:left;margin-left:405.35pt;margin-top:46pt;width:75pt;height:15.55pt;flip:x;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" filled="f" stroked="f">
                <v:textbox inset="0,0,0,0">
                  <w:txbxContent>
                    <w:p w:rsidR="00B8362F" w:rsidRPr="00CD3094" w:rsidRDefault="00B8362F" w:rsidP="0000281E">
                      <w:pPr>
                        <w:rPr>
                          <w:rFonts w:ascii="ＭＳ Ｐゴシック" w:eastAsia="ＭＳ Ｐゴシック" w:hAnsi="ＭＳ Ｐゴシック"/>
                          <w:sz w:val="12"/>
                        </w:rPr>
                      </w:pPr>
                      <w:r w:rsidRPr="00CD3094">
                        <w:rPr>
                          <w:rFonts w:ascii="ＭＳ Ｐゴシック" w:eastAsia="ＭＳ Ｐゴシック" w:hAnsi="ＭＳ Ｐゴシック" w:hint="eastAsia"/>
                          <w:sz w:val="12"/>
                        </w:rPr>
                        <w:t>(総務省 人口推計より)</w:t>
                      </w:r>
                    </w:p>
                  </w:txbxContent>
                </v:textbox>
                <w10:wrap type="square"/>
              </v:shape>
            </w:pict>
          </mc:Fallback>
        </mc:AlternateContent>
      </w:r>
      <w:r w:rsidR="008C14D3" w:rsidRPr="008C14D3">
        <w:rPr>
          <w:rFonts w:ascii="ＭＳ 明朝" w:hAnsi="ＭＳ 明朝" w:hint="eastAsia"/>
          <w:noProof/>
        </w:rPr>
        <mc:AlternateContent>
          <mc:Choice Requires="wps">
            <w:drawing>
              <wp:anchor distT="0" distB="0" distL="114300" distR="114300" simplePos="0" relativeHeight="251888640" behindDoc="0" locked="0" layoutInCell="1" allowOverlap="1" wp14:anchorId="43F49BE5" wp14:editId="1A0D8054">
                <wp:simplePos x="0" y="0"/>
                <wp:positionH relativeFrom="column">
                  <wp:posOffset>5791835</wp:posOffset>
                </wp:positionH>
                <wp:positionV relativeFrom="paragraph">
                  <wp:posOffset>312420</wp:posOffset>
                </wp:positionV>
                <wp:extent cx="330200" cy="222885"/>
                <wp:effectExtent l="0" t="0" r="12700" b="5715"/>
                <wp:wrapNone/>
                <wp:docPr id="4273"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14D3" w:rsidRPr="00F90097" w:rsidRDefault="008C14D3" w:rsidP="008C14D3">
                            <w:pPr>
                              <w:rPr>
                                <w:sz w:val="14"/>
                              </w:rPr>
                            </w:pPr>
                            <w:r>
                              <w:rPr>
                                <w:rFonts w:hint="eastAsia"/>
                                <w:sz w:val="14"/>
                              </w:rPr>
                              <w:t>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49BE5" id="_x0000_s1174" type="#_x0000_t202" style="position:absolute;left:0;text-align:left;margin-left:456.05pt;margin-top:24.6pt;width:26pt;height:17.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" filled="f" stroked="f">
                <v:textbox inset="0,0,0,0">
                  <w:txbxContent>
                    <w:p w:rsidR="008C14D3" w:rsidRPr="00F90097" w:rsidRDefault="008C14D3" w:rsidP="008C14D3">
                      <w:pPr>
                        <w:rPr>
                          <w:sz w:val="14"/>
                        </w:rPr>
                      </w:pPr>
                      <w:r>
                        <w:rPr>
                          <w:rFonts w:hint="eastAsia"/>
                          <w:sz w:val="14"/>
                        </w:rPr>
                        <w:t>年</w:t>
                      </w:r>
                    </w:p>
                  </w:txbxContent>
                </v:textbox>
              </v:shape>
            </w:pict>
          </mc:Fallback>
        </mc:AlternateContent>
      </w:r>
      <w:r w:rsidR="008C14D3" w:rsidRPr="008C14D3">
        <w:rPr>
          <w:rFonts w:ascii="ＭＳ 明朝" w:hAnsi="ＭＳ 明朝" w:hint="eastAsia"/>
          <w:noProof/>
        </w:rPr>
        <mc:AlternateContent>
          <mc:Choice Requires="wps">
            <w:drawing>
              <wp:anchor distT="0" distB="0" distL="114300" distR="114300" simplePos="0" relativeHeight="251889664" behindDoc="0" locked="0" layoutInCell="1" allowOverlap="1" wp14:anchorId="1300CBB8" wp14:editId="209403F9">
                <wp:simplePos x="0" y="0"/>
                <wp:positionH relativeFrom="column">
                  <wp:posOffset>3227070</wp:posOffset>
                </wp:positionH>
                <wp:positionV relativeFrom="paragraph">
                  <wp:posOffset>299085</wp:posOffset>
                </wp:positionV>
                <wp:extent cx="330200" cy="222885"/>
                <wp:effectExtent l="0" t="0" r="12700" b="5715"/>
                <wp:wrapNone/>
                <wp:docPr id="4274"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14D3" w:rsidRPr="00F90097" w:rsidRDefault="008C14D3" w:rsidP="008C14D3">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CBB8" id="_x0000_s1175" type="#_x0000_t202" style="position:absolute;left:0;text-align:left;margin-left:254.1pt;margin-top:23.55pt;width:26pt;height:17.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" filled="f" stroked="f">
                <v:textbox inset="0,0,0,0">
                  <w:txbxContent>
                    <w:p w:rsidR="008C14D3" w:rsidRPr="00F90097" w:rsidRDefault="008C14D3" w:rsidP="008C14D3">
                      <w:pPr>
                        <w:rPr>
                          <w:sz w:val="14"/>
                        </w:rPr>
                      </w:pPr>
                      <w:r>
                        <w:rPr>
                          <w:rFonts w:hint="eastAsia"/>
                          <w:sz w:val="14"/>
                        </w:rPr>
                        <w:t>平成</w:t>
                      </w:r>
                    </w:p>
                  </w:txbxContent>
                </v:textbox>
              </v:shape>
            </w:pict>
          </mc:Fallback>
        </mc:AlternateContent>
      </w:r>
      <w:r w:rsidR="00CF1934">
        <w:rPr>
          <w:rFonts w:ascii="ＭＳ 明朝" w:hAnsi="ＭＳ 明朝" w:hint="eastAsia"/>
        </w:rPr>
        <w:t xml:space="preserve">  </w:t>
      </w:r>
      <w:r w:rsidR="00B76D84">
        <w:rPr>
          <w:rFonts w:ascii="ＭＳ 明朝" w:hAnsi="ＭＳ 明朝" w:hint="eastAsia"/>
        </w:rPr>
        <w:t>大阪府の老齢人口率の上昇率は</w:t>
      </w:r>
      <w:r w:rsidR="00CF1934">
        <w:rPr>
          <w:rFonts w:ascii="ＭＳ 明朝" w:hAnsi="ＭＳ 明朝" w:hint="eastAsia"/>
        </w:rPr>
        <w:t>全国と比べて</w:t>
      </w:r>
      <w:r w:rsidR="00B76D84">
        <w:rPr>
          <w:rFonts w:ascii="ＭＳ 明朝" w:hAnsi="ＭＳ 明朝" w:hint="eastAsia"/>
        </w:rPr>
        <w:t>高い。このことは大阪府の</w:t>
      </w:r>
      <w:r w:rsidR="003A2911">
        <w:rPr>
          <w:rFonts w:ascii="ＭＳ 明朝" w:hAnsi="ＭＳ 明朝" w:hint="eastAsia"/>
        </w:rPr>
        <w:t>生産年齢人口率が下がっていることを示している。</w:t>
      </w:r>
    </w:p>
    <w:p w:rsidR="003A2911" w:rsidRDefault="00593A40" w:rsidP="00317FE3">
      <w:pPr>
        <w:rPr>
          <w:rFonts w:ascii="ＭＳ 明朝" w:hAnsi="ＭＳ 明朝"/>
        </w:rPr>
      </w:pPr>
      <w:r>
        <w:rPr>
          <w:rFonts w:ascii="ＭＳ 明朝" w:hAnsi="ＭＳ 明朝"/>
          <w:noProof/>
        </w:rPr>
        <mc:AlternateContent>
          <mc:Choice Requires="wps">
            <w:drawing>
              <wp:anchor distT="0" distB="0" distL="114300" distR="114300" simplePos="0" relativeHeight="251822080" behindDoc="0" locked="0" layoutInCell="1" allowOverlap="1" wp14:anchorId="173513E9" wp14:editId="6A498B43">
                <wp:simplePos x="0" y="0"/>
                <wp:positionH relativeFrom="column">
                  <wp:posOffset>3138170</wp:posOffset>
                </wp:positionH>
                <wp:positionV relativeFrom="paragraph">
                  <wp:posOffset>130175</wp:posOffset>
                </wp:positionV>
                <wp:extent cx="266700" cy="197485"/>
                <wp:effectExtent l="0" t="0" r="0" b="0"/>
                <wp:wrapSquare wrapText="bothSides"/>
                <wp:docPr id="1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70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CD165C">
                            <w:r>
                              <w:rPr>
                                <w:rFonts w:ascii="Century" w:hAnsi="ＭＳ 明朝" w:hint="eastAsia"/>
                                <w:color w:val="000000"/>
                                <w:sz w:val="14"/>
                                <w:szCs w:val="14"/>
                              </w:rPr>
                              <w:t>(</w:t>
                            </w:r>
                            <w:r>
                              <w:rPr>
                                <w:rFonts w:ascii="Century" w:hAnsi="ＭＳ 明朝" w:hint="eastAsia"/>
                                <w:color w:val="000000"/>
                                <w:sz w:val="14"/>
                                <w:szCs w:val="14"/>
                              </w:rPr>
                              <w:t>万人</w:t>
                            </w:r>
                            <w:r>
                              <w:rPr>
                                <w:rFonts w:ascii="Century" w:hAnsi="ＭＳ 明朝" w:hint="eastAsia"/>
                                <w:color w:val="000000"/>
                                <w:sz w:val="14"/>
                                <w:szCs w:val="14"/>
                              </w:rPr>
                              <w:t>)</w:t>
                            </w:r>
                          </w:p>
                        </w:txbxContent>
                      </wps:txbx>
                      <wps:bodyPr rot="0" vert="horz" wrap="square" lIns="0" tIns="0" rIns="0" bIns="0" anchor="t" anchorCtr="0" upright="1">
                        <a:noAutofit/>
                      </wps:bodyPr>
                    </wps:wsp>
                  </a:graphicData>
                </a:graphic>
              </wp:anchor>
            </w:drawing>
          </mc:Choice>
          <mc:Fallback>
            <w:pict>
              <v:shape w14:anchorId="173513E9" id="_x0000_s1176" type="#_x0000_t202" style="position:absolute;left:0;text-align:left;margin-left:247.1pt;margin-top:10.25pt;width:21pt;height:15.55pt;flip:x;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" stroked="f">
                <v:textbox inset="0,0,0,0">
                  <w:txbxContent>
                    <w:p w:rsidR="00B8362F" w:rsidRDefault="00B8362F" w:rsidP="00CD165C">
                      <w:r>
                        <w:rPr>
                          <w:rFonts w:ascii="Century" w:hAnsi="ＭＳ 明朝" w:hint="eastAsia"/>
                          <w:color w:val="000000"/>
                          <w:sz w:val="14"/>
                          <w:szCs w:val="14"/>
                        </w:rPr>
                        <w:t>(</w:t>
                      </w:r>
                      <w:r>
                        <w:rPr>
                          <w:rFonts w:ascii="Century" w:hAnsi="ＭＳ 明朝" w:hint="eastAsia"/>
                          <w:color w:val="000000"/>
                          <w:sz w:val="14"/>
                          <w:szCs w:val="14"/>
                        </w:rPr>
                        <w:t>万人</w:t>
                      </w:r>
                      <w:r>
                        <w:rPr>
                          <w:rFonts w:ascii="Century" w:hAnsi="ＭＳ 明朝" w:hint="eastAsia"/>
                          <w:color w:val="000000"/>
                          <w:sz w:val="14"/>
                          <w:szCs w:val="14"/>
                        </w:rPr>
                        <w:t>)</w:t>
                      </w:r>
                    </w:p>
                  </w:txbxContent>
                </v:textbox>
                <w10:wrap type="square"/>
              </v:shape>
            </w:pict>
          </mc:Fallback>
        </mc:AlternateContent>
      </w:r>
      <w:r>
        <w:rPr>
          <w:rFonts w:ascii="ＭＳ 明朝" w:hAnsi="ＭＳ 明朝"/>
          <w:noProof/>
        </w:rPr>
        <mc:AlternateContent>
          <mc:Choice Requires="wps">
            <w:drawing>
              <wp:anchor distT="0" distB="0" distL="114300" distR="114300" simplePos="0" relativeHeight="251823104" behindDoc="0" locked="0" layoutInCell="1" allowOverlap="1" wp14:anchorId="22707D55" wp14:editId="5084E03F">
                <wp:simplePos x="0" y="0"/>
                <wp:positionH relativeFrom="column">
                  <wp:posOffset>3928745</wp:posOffset>
                </wp:positionH>
                <wp:positionV relativeFrom="paragraph">
                  <wp:posOffset>120650</wp:posOffset>
                </wp:positionV>
                <wp:extent cx="1209675" cy="197485"/>
                <wp:effectExtent l="0" t="0" r="9525" b="0"/>
                <wp:wrapSquare wrapText="bothSides"/>
                <wp:docPr id="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09675"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CD3094" w:rsidRDefault="00B8362F" w:rsidP="00CD165C">
                            <w:pPr>
                              <w:rPr>
                                <w:rFonts w:ascii="ＭＳ Ｐゴシック" w:eastAsia="ＭＳ Ｐゴシック" w:hAnsi="ＭＳ Ｐゴシック"/>
                                <w:sz w:val="16"/>
                              </w:rPr>
                            </w:pPr>
                            <w:r w:rsidRPr="00CD3094">
                              <w:rPr>
                                <w:rFonts w:ascii="ＭＳ Ｐゴシック" w:eastAsia="ＭＳ Ｐゴシック" w:hAnsi="ＭＳ Ｐゴシック" w:hint="eastAsia"/>
                                <w:sz w:val="16"/>
                              </w:rPr>
                              <w:t>第31図 大阪府の人口構成</w:t>
                            </w:r>
                          </w:p>
                        </w:txbxContent>
                      </wps:txbx>
                      <wps:bodyPr rot="0" vert="horz" wrap="square" lIns="0" tIns="0" rIns="0" bIns="0" anchor="t" anchorCtr="0" upright="1">
                        <a:noAutofit/>
                      </wps:bodyPr>
                    </wps:wsp>
                  </a:graphicData>
                </a:graphic>
              </wp:anchor>
            </w:drawing>
          </mc:Choice>
          <mc:Fallback>
            <w:pict>
              <v:shape w14:anchorId="22707D55" id="_x0000_s1177" type="#_x0000_t202" style="position:absolute;left:0;text-align:left;margin-left:309.35pt;margin-top:9.5pt;width:95.25pt;height:15.55pt;flip:x;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" stroked="f">
                <v:textbox inset="0,0,0,0">
                  <w:txbxContent>
                    <w:p w:rsidR="00B8362F" w:rsidRPr="00CD3094" w:rsidRDefault="00B8362F" w:rsidP="00CD165C">
                      <w:pPr>
                        <w:rPr>
                          <w:rFonts w:ascii="ＭＳ Ｐゴシック" w:eastAsia="ＭＳ Ｐゴシック" w:hAnsi="ＭＳ Ｐゴシック"/>
                          <w:sz w:val="16"/>
                        </w:rPr>
                      </w:pPr>
                      <w:r w:rsidRPr="00CD3094">
                        <w:rPr>
                          <w:rFonts w:ascii="ＭＳ Ｐゴシック" w:eastAsia="ＭＳ Ｐゴシック" w:hAnsi="ＭＳ Ｐゴシック" w:hint="eastAsia"/>
                          <w:sz w:val="16"/>
                        </w:rPr>
                        <w:t>第31図 大阪府の人口構成</w:t>
                      </w:r>
                    </w:p>
                  </w:txbxContent>
                </v:textbox>
                <w10:wrap type="square"/>
              </v:shape>
            </w:pict>
          </mc:Fallback>
        </mc:AlternateContent>
      </w:r>
    </w:p>
    <w:p w:rsidR="003A2911" w:rsidRDefault="00DB4C22" w:rsidP="00317FE3">
      <w:pPr>
        <w:rPr>
          <w:rFonts w:ascii="ＭＳ 明朝" w:hAnsi="ＭＳ 明朝"/>
        </w:rPr>
      </w:pPr>
      <w:r w:rsidRPr="00DB4C22">
        <w:rPr>
          <w:rFonts w:hint="eastAsia"/>
          <w:noProof/>
        </w:rPr>
        <w:drawing>
          <wp:anchor distT="0" distB="0" distL="114300" distR="114300" simplePos="0" relativeHeight="251821056" behindDoc="0" locked="0" layoutInCell="1" allowOverlap="1" wp14:anchorId="6F0FDB38" wp14:editId="4E59D5F3">
            <wp:simplePos x="0" y="0"/>
            <wp:positionH relativeFrom="column">
              <wp:posOffset>3128645</wp:posOffset>
            </wp:positionH>
            <wp:positionV relativeFrom="paragraph">
              <wp:posOffset>22225</wp:posOffset>
            </wp:positionV>
            <wp:extent cx="2809875" cy="2876550"/>
            <wp:effectExtent l="0" t="0" r="9525" b="0"/>
            <wp:wrapSquare wrapText="bothSides"/>
            <wp:docPr id="3300" name="図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0987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911">
        <w:rPr>
          <w:rFonts w:ascii="ＭＳ 明朝" w:hAnsi="ＭＳ 明朝" w:hint="eastAsia"/>
        </w:rPr>
        <w:t xml:space="preserve">  </w:t>
      </w:r>
      <w:r w:rsidR="00940CD7">
        <w:rPr>
          <w:rFonts w:ascii="ＭＳ 明朝" w:hAnsi="ＭＳ 明朝" w:hint="eastAsia"/>
        </w:rPr>
        <w:t>さらに生産年齢人口の状況をみ</w:t>
      </w:r>
      <w:r w:rsidR="003A2911">
        <w:rPr>
          <w:rFonts w:ascii="ＭＳ 明朝" w:hAnsi="ＭＳ 明朝" w:hint="eastAsia"/>
        </w:rPr>
        <w:t>るために大阪府の人口構成(第31図)を確認する。</w:t>
      </w:r>
    </w:p>
    <w:p w:rsidR="003A2911" w:rsidRDefault="003A2911" w:rsidP="00317FE3">
      <w:pPr>
        <w:rPr>
          <w:rFonts w:ascii="ＭＳ 明朝" w:hAnsi="ＭＳ 明朝"/>
        </w:rPr>
      </w:pPr>
      <w:r>
        <w:rPr>
          <w:rFonts w:ascii="ＭＳ 明朝" w:hAnsi="ＭＳ 明朝" w:hint="eastAsia"/>
        </w:rPr>
        <w:t xml:space="preserve">  </w:t>
      </w:r>
      <w:r w:rsidR="008C4719">
        <w:rPr>
          <w:rFonts w:ascii="ＭＳ 明朝" w:hAnsi="ＭＳ 明朝" w:hint="eastAsia"/>
        </w:rPr>
        <w:t>大阪府の人口は過去10年ほぼ変動がない。</w:t>
      </w:r>
    </w:p>
    <w:p w:rsidR="008C4719" w:rsidRDefault="008C4719" w:rsidP="00317FE3">
      <w:pPr>
        <w:rPr>
          <w:rFonts w:ascii="ＭＳ 明朝" w:hAnsi="ＭＳ 明朝"/>
        </w:rPr>
      </w:pPr>
      <w:r>
        <w:rPr>
          <w:rFonts w:ascii="ＭＳ 明朝" w:hAnsi="ＭＳ 明朝" w:hint="eastAsia"/>
        </w:rPr>
        <w:t xml:space="preserve">  そして、幼年層も変動がなく、生産層が減り、老年層が増加していることがわかる。</w:t>
      </w:r>
    </w:p>
    <w:p w:rsidR="00CF1934" w:rsidRDefault="008C4719" w:rsidP="00317FE3">
      <w:pPr>
        <w:rPr>
          <w:rFonts w:ascii="ＭＳ 明朝" w:hAnsi="ＭＳ 明朝"/>
        </w:rPr>
      </w:pPr>
      <w:r>
        <w:rPr>
          <w:rFonts w:ascii="ＭＳ 明朝" w:hAnsi="ＭＳ 明朝" w:hint="eastAsia"/>
        </w:rPr>
        <w:t xml:space="preserve">  このことは、働き手が減っていることを意味しており、</w:t>
      </w:r>
      <w:r w:rsidR="00E54CBA">
        <w:rPr>
          <w:rFonts w:ascii="ＭＳ 明朝" w:hAnsi="ＭＳ 明朝" w:hint="eastAsia"/>
        </w:rPr>
        <w:t>大阪府における就労率の減少の一因</w:t>
      </w:r>
      <w:r w:rsidR="00A61A33">
        <w:rPr>
          <w:rFonts w:ascii="ＭＳ 明朝" w:hAnsi="ＭＳ 明朝" w:hint="eastAsia"/>
        </w:rPr>
        <w:t>となっているのではないか</w:t>
      </w:r>
      <w:r w:rsidR="00E54CBA">
        <w:rPr>
          <w:rFonts w:ascii="ＭＳ 明朝" w:hAnsi="ＭＳ 明朝" w:hint="eastAsia"/>
        </w:rPr>
        <w:t>と考えられる。</w:t>
      </w:r>
    </w:p>
    <w:p w:rsidR="00CF1934" w:rsidRDefault="00CF1934" w:rsidP="00317FE3">
      <w:pPr>
        <w:rPr>
          <w:rFonts w:ascii="ＭＳ 明朝" w:hAnsi="ＭＳ 明朝"/>
        </w:rPr>
      </w:pPr>
    </w:p>
    <w:p w:rsidR="008C4719" w:rsidRDefault="008C4719" w:rsidP="00317FE3">
      <w:pPr>
        <w:rPr>
          <w:rFonts w:ascii="ＭＳ 明朝" w:hAnsi="ＭＳ 明朝"/>
        </w:rPr>
      </w:pPr>
    </w:p>
    <w:p w:rsidR="008C4719" w:rsidRPr="008C4719" w:rsidRDefault="008C14D3" w:rsidP="00317FE3">
      <w:pPr>
        <w:rPr>
          <w:rFonts w:ascii="ＭＳ 明朝" w:hAnsi="ＭＳ 明朝"/>
        </w:rPr>
      </w:pPr>
      <w:r w:rsidRPr="008C14D3">
        <w:rPr>
          <w:rFonts w:ascii="ＭＳ 明朝" w:hAnsi="ＭＳ 明朝" w:hint="eastAsia"/>
          <w:noProof/>
        </w:rPr>
        <mc:AlternateContent>
          <mc:Choice Requires="wps">
            <w:drawing>
              <wp:anchor distT="0" distB="0" distL="114300" distR="114300" simplePos="0" relativeHeight="251891712" behindDoc="0" locked="0" layoutInCell="1" allowOverlap="1" wp14:anchorId="4170C296" wp14:editId="1DE5BCF3">
                <wp:simplePos x="0" y="0"/>
                <wp:positionH relativeFrom="column">
                  <wp:posOffset>5782310</wp:posOffset>
                </wp:positionH>
                <wp:positionV relativeFrom="paragraph">
                  <wp:posOffset>157480</wp:posOffset>
                </wp:positionV>
                <wp:extent cx="330200" cy="222885"/>
                <wp:effectExtent l="0" t="0" r="12700" b="5715"/>
                <wp:wrapNone/>
                <wp:docPr id="4275"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14D3" w:rsidRPr="00F90097" w:rsidRDefault="008C14D3" w:rsidP="008C14D3">
                            <w:pPr>
                              <w:rPr>
                                <w:sz w:val="14"/>
                              </w:rPr>
                            </w:pPr>
                            <w:r>
                              <w:rPr>
                                <w:rFonts w:hint="eastAsia"/>
                                <w:sz w:val="14"/>
                              </w:rPr>
                              <w:t>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0C296" id="_x0000_s1178" type="#_x0000_t202" style="position:absolute;left:0;text-align:left;margin-left:455.3pt;margin-top:12.4pt;width:26pt;height:17.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" filled="f" stroked="f">
                <v:textbox inset="0,0,0,0">
                  <w:txbxContent>
                    <w:p w:rsidR="008C14D3" w:rsidRPr="00F90097" w:rsidRDefault="008C14D3" w:rsidP="008C14D3">
                      <w:pPr>
                        <w:rPr>
                          <w:sz w:val="14"/>
                        </w:rPr>
                      </w:pPr>
                      <w:r>
                        <w:rPr>
                          <w:rFonts w:hint="eastAsia"/>
                          <w:sz w:val="14"/>
                        </w:rPr>
                        <w:t>年</w:t>
                      </w:r>
                    </w:p>
                  </w:txbxContent>
                </v:textbox>
              </v:shape>
            </w:pict>
          </mc:Fallback>
        </mc:AlternateContent>
      </w:r>
      <w:r w:rsidRPr="008C14D3">
        <w:rPr>
          <w:rFonts w:ascii="ＭＳ 明朝" w:hAnsi="ＭＳ 明朝" w:hint="eastAsia"/>
          <w:noProof/>
        </w:rPr>
        <mc:AlternateContent>
          <mc:Choice Requires="wps">
            <w:drawing>
              <wp:anchor distT="0" distB="0" distL="114300" distR="114300" simplePos="0" relativeHeight="251892736" behindDoc="0" locked="0" layoutInCell="1" allowOverlap="1" wp14:anchorId="5E8010FF" wp14:editId="7218EE09">
                <wp:simplePos x="0" y="0"/>
                <wp:positionH relativeFrom="column">
                  <wp:posOffset>3293745</wp:posOffset>
                </wp:positionH>
                <wp:positionV relativeFrom="paragraph">
                  <wp:posOffset>144145</wp:posOffset>
                </wp:positionV>
                <wp:extent cx="330200" cy="222885"/>
                <wp:effectExtent l="0" t="0" r="12700" b="5715"/>
                <wp:wrapNone/>
                <wp:docPr id="4276"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2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14D3" w:rsidRPr="00F90097" w:rsidRDefault="008C14D3" w:rsidP="008C14D3">
                            <w:pPr>
                              <w:rPr>
                                <w:sz w:val="14"/>
                              </w:rPr>
                            </w:pPr>
                            <w:r>
                              <w:rPr>
                                <w:rFonts w:hint="eastAsia"/>
                                <w:sz w:val="14"/>
                              </w:rPr>
                              <w:t>平成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010FF" id="_x0000_s1179" type="#_x0000_t202" style="position:absolute;left:0;text-align:left;margin-left:259.35pt;margin-top:11.35pt;width:26pt;height:17.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" filled="f" stroked="f">
                <v:textbox inset="0,0,0,0">
                  <w:txbxContent>
                    <w:p w:rsidR="008C14D3" w:rsidRPr="00F90097" w:rsidRDefault="008C14D3" w:rsidP="008C14D3">
                      <w:pPr>
                        <w:rPr>
                          <w:sz w:val="14"/>
                        </w:rPr>
                      </w:pPr>
                      <w:r>
                        <w:rPr>
                          <w:rFonts w:hint="eastAsia"/>
                          <w:sz w:val="14"/>
                        </w:rPr>
                        <w:t>平成</w:t>
                      </w:r>
                    </w:p>
                  </w:txbxContent>
                </v:textbox>
              </v:shape>
            </w:pict>
          </mc:Fallback>
        </mc:AlternateContent>
      </w:r>
    </w:p>
    <w:p w:rsidR="00E54CBA" w:rsidRDefault="00E54CBA" w:rsidP="00317FE3">
      <w:pPr>
        <w:rPr>
          <w:rFonts w:ascii="ＭＳ 明朝" w:hAnsi="ＭＳ 明朝"/>
        </w:rPr>
      </w:pPr>
    </w:p>
    <w:p w:rsidR="00E54CBA" w:rsidRDefault="00DB4C22" w:rsidP="00317FE3">
      <w:pPr>
        <w:rPr>
          <w:rFonts w:ascii="ＭＳ 明朝" w:hAnsi="ＭＳ 明朝"/>
        </w:rPr>
      </w:pPr>
      <w:r>
        <w:rPr>
          <w:rFonts w:ascii="ＭＳ 明朝" w:hAnsi="ＭＳ 明朝"/>
          <w:noProof/>
        </w:rPr>
        <mc:AlternateContent>
          <mc:Choice Requires="wps">
            <w:drawing>
              <wp:anchor distT="0" distB="0" distL="114300" distR="114300" simplePos="0" relativeHeight="251824128" behindDoc="0" locked="0" layoutInCell="1" allowOverlap="1" wp14:anchorId="70E0D64B" wp14:editId="7C8A003E">
                <wp:simplePos x="0" y="0"/>
                <wp:positionH relativeFrom="column">
                  <wp:posOffset>5081270</wp:posOffset>
                </wp:positionH>
                <wp:positionV relativeFrom="paragraph">
                  <wp:posOffset>137795</wp:posOffset>
                </wp:positionV>
                <wp:extent cx="952500" cy="198120"/>
                <wp:effectExtent l="0" t="0" r="0" b="0"/>
                <wp:wrapSquare wrapText="bothSides"/>
                <wp:docPr id="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5250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CD3094" w:rsidRDefault="00B8362F" w:rsidP="00CD165C">
                            <w:pPr>
                              <w:rPr>
                                <w:rFonts w:ascii="ＭＳ Ｐゴシック" w:eastAsia="ＭＳ Ｐゴシック" w:hAnsi="ＭＳ Ｐゴシック"/>
                                <w:sz w:val="12"/>
                              </w:rPr>
                            </w:pPr>
                            <w:r w:rsidRPr="00CD3094">
                              <w:rPr>
                                <w:rFonts w:ascii="ＭＳ Ｐゴシック" w:eastAsia="ＭＳ Ｐゴシック" w:hAnsi="ＭＳ Ｐゴシック" w:hint="eastAsia"/>
                                <w:sz w:val="12"/>
                              </w:rPr>
                              <w:t>(総務省 人口推計より)</w:t>
                            </w:r>
                          </w:p>
                        </w:txbxContent>
                      </wps:txbx>
                      <wps:bodyPr rot="0" vert="horz" wrap="square" lIns="0" tIns="0" rIns="0" bIns="0" anchor="t" anchorCtr="0" upright="1">
                        <a:noAutofit/>
                      </wps:bodyPr>
                    </wps:wsp>
                  </a:graphicData>
                </a:graphic>
              </wp:anchor>
            </w:drawing>
          </mc:Choice>
          <mc:Fallback>
            <w:pict>
              <v:shape w14:anchorId="70E0D64B" id="_x0000_s1180" type="#_x0000_t202" style="position:absolute;left:0;text-align:left;margin-left:400.1pt;margin-top:10.85pt;width:75pt;height:15.6pt;flip:x;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" stroked="f">
                <v:textbox inset="0,0,0,0">
                  <w:txbxContent>
                    <w:p w:rsidR="00B8362F" w:rsidRPr="00CD3094" w:rsidRDefault="00B8362F" w:rsidP="00CD165C">
                      <w:pPr>
                        <w:rPr>
                          <w:rFonts w:ascii="ＭＳ Ｐゴシック" w:eastAsia="ＭＳ Ｐゴシック" w:hAnsi="ＭＳ Ｐゴシック"/>
                          <w:sz w:val="12"/>
                        </w:rPr>
                      </w:pPr>
                      <w:r w:rsidRPr="00CD3094">
                        <w:rPr>
                          <w:rFonts w:ascii="ＭＳ Ｐゴシック" w:eastAsia="ＭＳ Ｐゴシック" w:hAnsi="ＭＳ Ｐゴシック" w:hint="eastAsia"/>
                          <w:sz w:val="12"/>
                        </w:rPr>
                        <w:t>(総務省 人口推計より)</w:t>
                      </w:r>
                    </w:p>
                  </w:txbxContent>
                </v:textbox>
                <w10:wrap type="square"/>
              </v:shape>
            </w:pict>
          </mc:Fallback>
        </mc:AlternateContent>
      </w:r>
    </w:p>
    <w:p w:rsidR="00E54CBA" w:rsidRDefault="00E54CBA" w:rsidP="00317FE3">
      <w:pPr>
        <w:rPr>
          <w:rFonts w:ascii="ＭＳ 明朝" w:hAnsi="ＭＳ 明朝"/>
        </w:rPr>
      </w:pPr>
    </w:p>
    <w:p w:rsidR="00BB7C2E" w:rsidRPr="006C2933" w:rsidRDefault="00593A40" w:rsidP="00317FE3">
      <w:pPr>
        <w:rPr>
          <w:rFonts w:ascii="ＭＳ 明朝" w:hAnsi="ＭＳ 明朝"/>
        </w:rPr>
      </w:pPr>
      <w:r>
        <w:rPr>
          <w:rFonts w:ascii="ＭＳ 明朝" w:hAnsi="ＭＳ 明朝" w:hint="eastAsia"/>
          <w:noProof/>
        </w:rPr>
        <w:drawing>
          <wp:anchor distT="0" distB="0" distL="114300" distR="114300" simplePos="0" relativeHeight="251769856" behindDoc="0" locked="0" layoutInCell="1" allowOverlap="1" wp14:anchorId="5538343F" wp14:editId="68393A1D">
            <wp:simplePos x="0" y="0"/>
            <wp:positionH relativeFrom="column">
              <wp:posOffset>3128645</wp:posOffset>
            </wp:positionH>
            <wp:positionV relativeFrom="paragraph">
              <wp:posOffset>117475</wp:posOffset>
            </wp:positionV>
            <wp:extent cx="2809875" cy="3600450"/>
            <wp:effectExtent l="0" t="0" r="9525"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09875" cy="3600450"/>
                    </a:xfrm>
                    <a:prstGeom prst="rect">
                      <a:avLst/>
                    </a:prstGeom>
                    <a:noFill/>
                    <a:ln>
                      <a:noFill/>
                    </a:ln>
                  </pic:spPr>
                </pic:pic>
              </a:graphicData>
            </a:graphic>
          </wp:anchor>
        </w:drawing>
      </w:r>
      <w:r>
        <w:rPr>
          <w:rFonts w:ascii="ＭＳ 明朝" w:hAnsi="ＭＳ 明朝" w:hint="eastAsia"/>
          <w:noProof/>
        </w:rPr>
        <mc:AlternateContent>
          <mc:Choice Requires="wps">
            <w:drawing>
              <wp:anchor distT="0" distB="0" distL="114300" distR="114300" simplePos="0" relativeHeight="251770880" behindDoc="0" locked="0" layoutInCell="1" allowOverlap="1" wp14:anchorId="76775395" wp14:editId="5ACE6E4B">
                <wp:simplePos x="0" y="0"/>
                <wp:positionH relativeFrom="column">
                  <wp:posOffset>3566795</wp:posOffset>
                </wp:positionH>
                <wp:positionV relativeFrom="paragraph">
                  <wp:posOffset>3175</wp:posOffset>
                </wp:positionV>
                <wp:extent cx="2108835" cy="198120"/>
                <wp:effectExtent l="0" t="0" r="5715" b="0"/>
                <wp:wrapSquare wrapText="bothSides"/>
                <wp:docPr id="1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0883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1A4D0D" w:rsidRDefault="00B8362F" w:rsidP="009B0B3E">
                            <w:pPr>
                              <w:pStyle w:val="Web"/>
                              <w:spacing w:before="0" w:beforeAutospacing="0" w:after="0" w:afterAutospacing="0"/>
                              <w:rPr>
                                <w:sz w:val="16"/>
                              </w:rPr>
                            </w:pPr>
                            <w:r>
                              <w:rPr>
                                <w:rFonts w:hint="eastAsia"/>
                                <w:sz w:val="16"/>
                              </w:rPr>
                              <w:t>第32図 大阪府における年代別就労率の推移</w:t>
                            </w:r>
                          </w:p>
                        </w:txbxContent>
                      </wps:txbx>
                      <wps:bodyPr rot="0" vert="horz" wrap="square" lIns="0" tIns="0" rIns="0" bIns="0" anchor="t" anchorCtr="0" upright="1">
                        <a:noAutofit/>
                      </wps:bodyPr>
                    </wps:wsp>
                  </a:graphicData>
                </a:graphic>
              </wp:anchor>
            </w:drawing>
          </mc:Choice>
          <mc:Fallback>
            <w:pict>
              <v:shape w14:anchorId="76775395" id="_x0000_s1181" type="#_x0000_t202" style="position:absolute;left:0;text-align:left;margin-left:280.85pt;margin-top:.25pt;width:166.05pt;height:15.6pt;flip:x;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" stroked="f">
                <v:textbox inset="0,0,0,0">
                  <w:txbxContent>
                    <w:p w:rsidR="00B8362F" w:rsidRPr="001A4D0D" w:rsidRDefault="00B8362F" w:rsidP="009B0B3E">
                      <w:pPr>
                        <w:pStyle w:val="Web"/>
                        <w:spacing w:before="0" w:beforeAutospacing="0" w:after="0" w:afterAutospacing="0"/>
                        <w:rPr>
                          <w:sz w:val="16"/>
                        </w:rPr>
                      </w:pPr>
                      <w:r>
                        <w:rPr>
                          <w:rFonts w:hint="eastAsia"/>
                          <w:sz w:val="16"/>
                        </w:rPr>
                        <w:t>第32図 大阪府における年代別就労率の推移</w:t>
                      </w:r>
                    </w:p>
                  </w:txbxContent>
                </v:textbox>
                <w10:wrap type="square"/>
              </v:shape>
            </w:pict>
          </mc:Fallback>
        </mc:AlternateContent>
      </w:r>
      <w:r>
        <w:rPr>
          <w:rFonts w:ascii="ＭＳ 明朝" w:hAnsi="ＭＳ 明朝" w:hint="eastAsia"/>
          <w:noProof/>
        </w:rPr>
        <mc:AlternateContent>
          <mc:Choice Requires="wps">
            <w:drawing>
              <wp:anchor distT="0" distB="0" distL="114300" distR="114300" simplePos="0" relativeHeight="251771904" behindDoc="0" locked="0" layoutInCell="1" allowOverlap="1" wp14:anchorId="3C6A1421" wp14:editId="4C930A82">
                <wp:simplePos x="0" y="0"/>
                <wp:positionH relativeFrom="column">
                  <wp:posOffset>3195320</wp:posOffset>
                </wp:positionH>
                <wp:positionV relativeFrom="paragraph">
                  <wp:posOffset>3175</wp:posOffset>
                </wp:positionV>
                <wp:extent cx="266700" cy="198120"/>
                <wp:effectExtent l="0" t="0" r="0" b="0"/>
                <wp:wrapSquare wrapText="bothSides"/>
                <wp:docPr id="1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70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Default="00B8362F" w:rsidP="009B0B3E">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p>
                        </w:txbxContent>
                      </wps:txbx>
                      <wps:bodyPr rot="0" vert="horz" wrap="square" lIns="0" tIns="0" rIns="0" bIns="0" anchor="t" anchorCtr="0" upright="1">
                        <a:noAutofit/>
                      </wps:bodyPr>
                    </wps:wsp>
                  </a:graphicData>
                </a:graphic>
              </wp:anchor>
            </w:drawing>
          </mc:Choice>
          <mc:Fallback>
            <w:pict>
              <v:shape w14:anchorId="3C6A1421" id="_x0000_s1182" type="#_x0000_t202" style="position:absolute;left:0;text-align:left;margin-left:251.6pt;margin-top:.25pt;width:21pt;height:15.6pt;flip:x;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" stroked="f">
                <v:textbox inset="0,0,0,0">
                  <w:txbxContent>
                    <w:p w:rsidR="00B8362F" w:rsidRDefault="00B8362F" w:rsidP="009B0B3E">
                      <w:pPr>
                        <w:pStyle w:val="Web"/>
                        <w:spacing w:before="0" w:beforeAutospacing="0" w:after="0" w:afterAutospacing="0"/>
                      </w:pP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r>
                        <w:rPr>
                          <w:rFonts w:ascii="Century" w:eastAsia="ＭＳ 明朝" w:hAnsi="ＭＳ 明朝" w:cs="Times New Roman" w:hint="eastAsia"/>
                          <w:color w:val="000000"/>
                          <w:sz w:val="14"/>
                          <w:szCs w:val="14"/>
                        </w:rPr>
                        <w:t>)</w:t>
                      </w:r>
                    </w:p>
                  </w:txbxContent>
                </v:textbox>
                <w10:wrap type="square"/>
              </v:shape>
            </w:pict>
          </mc:Fallback>
        </mc:AlternateContent>
      </w:r>
      <w:r>
        <w:rPr>
          <w:rFonts w:ascii="ＭＳ 明朝" w:hAnsi="ＭＳ 明朝" w:hint="eastAsia"/>
          <w:noProof/>
        </w:rPr>
        <mc:AlternateContent>
          <mc:Choice Requires="wps">
            <w:drawing>
              <wp:anchor distT="0" distB="0" distL="114300" distR="114300" simplePos="0" relativeHeight="251772928" behindDoc="0" locked="0" layoutInCell="1" allowOverlap="1" wp14:anchorId="4006F2DF" wp14:editId="65A02017">
                <wp:simplePos x="0" y="0"/>
                <wp:positionH relativeFrom="column">
                  <wp:posOffset>5033645</wp:posOffset>
                </wp:positionH>
                <wp:positionV relativeFrom="paragraph">
                  <wp:posOffset>3613150</wp:posOffset>
                </wp:positionV>
                <wp:extent cx="918845" cy="198120"/>
                <wp:effectExtent l="0" t="0" r="0" b="0"/>
                <wp:wrapSquare wrapText="bothSides"/>
                <wp:docPr id="1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1884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2F" w:rsidRPr="00FF712B" w:rsidRDefault="00B8362F" w:rsidP="009B0B3E">
                            <w:pPr>
                              <w:pStyle w:val="Web"/>
                              <w:spacing w:before="0" w:beforeAutospacing="0" w:after="0" w:afterAutospacing="0"/>
                              <w:rPr>
                                <w:sz w:val="12"/>
                              </w:rPr>
                            </w:pPr>
                            <w:r w:rsidRPr="00FF712B">
                              <w:rPr>
                                <w:rFonts w:hint="eastAsia"/>
                                <w:sz w:val="12"/>
                              </w:rPr>
                              <w:t>(</w:t>
                            </w:r>
                            <w:r>
                              <w:rPr>
                                <w:rFonts w:hint="eastAsia"/>
                                <w:sz w:val="12"/>
                              </w:rPr>
                              <w:t>総務省 国勢調査</w:t>
                            </w:r>
                            <w:r w:rsidRPr="00FF712B">
                              <w:rPr>
                                <w:rFonts w:hint="eastAsia"/>
                                <w:sz w:val="12"/>
                              </w:rPr>
                              <w:t>より)</w:t>
                            </w:r>
                          </w:p>
                        </w:txbxContent>
                      </wps:txbx>
                      <wps:bodyPr rot="0" vert="horz" wrap="square" lIns="0" tIns="0" rIns="0" bIns="0" anchor="t" anchorCtr="0" upright="1">
                        <a:noAutofit/>
                      </wps:bodyPr>
                    </wps:wsp>
                  </a:graphicData>
                </a:graphic>
              </wp:anchor>
            </w:drawing>
          </mc:Choice>
          <mc:Fallback>
            <w:pict>
              <v:shape w14:anchorId="4006F2DF" id="_x0000_s1183" type="#_x0000_t202" style="position:absolute;left:0;text-align:left;margin-left:396.35pt;margin-top:284.5pt;width:72.35pt;height:15.6pt;flip:x;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" stroked="f">
                <v:textbox inset="0,0,0,0">
                  <w:txbxContent>
                    <w:p w:rsidR="00B8362F" w:rsidRPr="00FF712B" w:rsidRDefault="00B8362F" w:rsidP="009B0B3E">
                      <w:pPr>
                        <w:pStyle w:val="Web"/>
                        <w:spacing w:before="0" w:beforeAutospacing="0" w:after="0" w:afterAutospacing="0"/>
                        <w:rPr>
                          <w:sz w:val="12"/>
                        </w:rPr>
                      </w:pPr>
                      <w:r w:rsidRPr="00FF712B">
                        <w:rPr>
                          <w:rFonts w:hint="eastAsia"/>
                          <w:sz w:val="12"/>
                        </w:rPr>
                        <w:t>(</w:t>
                      </w:r>
                      <w:r>
                        <w:rPr>
                          <w:rFonts w:hint="eastAsia"/>
                          <w:sz w:val="12"/>
                        </w:rPr>
                        <w:t>総務省 国勢調査</w:t>
                      </w:r>
                      <w:r w:rsidRPr="00FF712B">
                        <w:rPr>
                          <w:rFonts w:hint="eastAsia"/>
                          <w:sz w:val="12"/>
                        </w:rPr>
                        <w:t>より)</w:t>
                      </w:r>
                    </w:p>
                  </w:txbxContent>
                </v:textbox>
                <w10:wrap type="square"/>
              </v:shape>
            </w:pict>
          </mc:Fallback>
        </mc:AlternateContent>
      </w:r>
      <w:r w:rsidR="00BB7C2E" w:rsidRPr="000C2262">
        <w:rPr>
          <w:rFonts w:ascii="ＭＳ 明朝" w:hAnsi="ＭＳ 明朝" w:hint="eastAsia"/>
        </w:rPr>
        <w:t xml:space="preserve">  </w:t>
      </w:r>
      <w:r w:rsidR="003A2911">
        <w:rPr>
          <w:rFonts w:ascii="ＭＳ 明朝" w:hAnsi="ＭＳ 明朝" w:hint="eastAsia"/>
        </w:rPr>
        <w:t>また、</w:t>
      </w:r>
      <w:r w:rsidR="004319CB">
        <w:rPr>
          <w:rFonts w:ascii="ＭＳ 明朝" w:hAnsi="ＭＳ 明朝" w:hint="eastAsia"/>
        </w:rPr>
        <w:t>大阪府における就労状況</w:t>
      </w:r>
      <w:r w:rsidR="00745D18">
        <w:rPr>
          <w:rFonts w:ascii="ＭＳ 明朝" w:hAnsi="ＭＳ 明朝" w:hint="eastAsia"/>
        </w:rPr>
        <w:t>を確認するため、</w:t>
      </w:r>
      <w:r w:rsidR="00BB7C2E" w:rsidRPr="000C2262">
        <w:rPr>
          <w:rFonts w:ascii="ＭＳ 明朝" w:hAnsi="ＭＳ 明朝" w:hint="eastAsia"/>
        </w:rPr>
        <w:t>平成</w:t>
      </w:r>
      <w:r w:rsidR="00E54CBA">
        <w:rPr>
          <w:rFonts w:ascii="ＭＳ 明朝" w:hAnsi="ＭＳ 明朝" w:hint="eastAsia"/>
        </w:rPr>
        <w:t>12年、平成17年、平成</w:t>
      </w:r>
      <w:r w:rsidR="00BB7C2E" w:rsidRPr="000C2262">
        <w:rPr>
          <w:rFonts w:ascii="ＭＳ 明朝" w:hAnsi="ＭＳ 明朝" w:hint="eastAsia"/>
        </w:rPr>
        <w:t>22年国勢調査より、</w:t>
      </w:r>
      <w:r w:rsidR="00A70DE0" w:rsidRPr="000C2262">
        <w:rPr>
          <w:rFonts w:ascii="ＭＳ 明朝" w:hAnsi="ＭＳ 明朝" w:hint="eastAsia"/>
        </w:rPr>
        <w:t>５歳ごとの</w:t>
      </w:r>
      <w:r w:rsidR="00BB7C2E" w:rsidRPr="000C2262">
        <w:rPr>
          <w:rFonts w:ascii="ＭＳ 明朝" w:hAnsi="ＭＳ 明朝" w:hint="eastAsia"/>
        </w:rPr>
        <w:t>年齢</w:t>
      </w:r>
      <w:r w:rsidR="00A70DE0" w:rsidRPr="000C2262">
        <w:rPr>
          <w:rFonts w:ascii="ＭＳ 明朝" w:hAnsi="ＭＳ 明朝" w:hint="eastAsia"/>
        </w:rPr>
        <w:t>層にわけ就労</w:t>
      </w:r>
      <w:r w:rsidR="00BB7C2E" w:rsidRPr="000C2262">
        <w:rPr>
          <w:rFonts w:ascii="ＭＳ 明朝" w:hAnsi="ＭＳ 明朝" w:hint="eastAsia"/>
        </w:rPr>
        <w:t>率を算出し、比較を行った。</w:t>
      </w:r>
      <w:r w:rsidR="00A70DE0" w:rsidRPr="000C2262">
        <w:rPr>
          <w:rFonts w:ascii="ＭＳ 明朝" w:hAnsi="ＭＳ 明朝" w:hint="eastAsia"/>
        </w:rPr>
        <w:t>(なお、国勢調査における年齢不詳は率に含めていない。)</w:t>
      </w:r>
    </w:p>
    <w:p w:rsidR="00B75AA8" w:rsidRDefault="00A70DE0" w:rsidP="00926F6C">
      <w:pPr>
        <w:rPr>
          <w:rFonts w:ascii="ＭＳ 明朝" w:hAnsi="ＭＳ 明朝"/>
        </w:rPr>
      </w:pPr>
      <w:r>
        <w:rPr>
          <w:rFonts w:hint="eastAsia"/>
        </w:rPr>
        <w:t xml:space="preserve">  </w:t>
      </w:r>
      <w:r w:rsidR="00B75AA8">
        <w:rPr>
          <w:rFonts w:hint="eastAsia"/>
        </w:rPr>
        <w:t>その</w:t>
      </w:r>
      <w:r w:rsidR="00B51DFB" w:rsidRPr="000C2262">
        <w:rPr>
          <w:rFonts w:ascii="ＭＳ 明朝" w:hAnsi="ＭＳ 明朝" w:hint="eastAsia"/>
        </w:rPr>
        <w:t>結果が第3</w:t>
      </w:r>
      <w:r w:rsidR="00CD3094">
        <w:rPr>
          <w:rFonts w:ascii="ＭＳ 明朝" w:hAnsi="ＭＳ 明朝" w:hint="eastAsia"/>
        </w:rPr>
        <w:t>2</w:t>
      </w:r>
      <w:r w:rsidRPr="000C2262">
        <w:rPr>
          <w:rFonts w:ascii="ＭＳ 明朝" w:hAnsi="ＭＳ 明朝" w:hint="eastAsia"/>
        </w:rPr>
        <w:t>図である。</w:t>
      </w:r>
    </w:p>
    <w:p w:rsidR="00E54CBA" w:rsidRDefault="00E54CBA" w:rsidP="00926F6C">
      <w:pPr>
        <w:rPr>
          <w:rFonts w:ascii="ＭＳ 明朝" w:hAnsi="ＭＳ 明朝"/>
        </w:rPr>
      </w:pPr>
    </w:p>
    <w:p w:rsidR="006C2933" w:rsidRDefault="00B75AA8" w:rsidP="00926F6C">
      <w:pPr>
        <w:rPr>
          <w:rFonts w:ascii="ＭＳ 明朝" w:hAnsi="ＭＳ 明朝"/>
        </w:rPr>
      </w:pPr>
      <w:r>
        <w:rPr>
          <w:rFonts w:ascii="ＭＳ 明朝" w:hAnsi="ＭＳ 明朝" w:hint="eastAsia"/>
        </w:rPr>
        <w:t xml:space="preserve">  </w:t>
      </w:r>
      <w:r w:rsidR="00E54CBA">
        <w:rPr>
          <w:rFonts w:ascii="ＭＳ 明朝" w:hAnsi="ＭＳ 明朝" w:hint="eastAsia"/>
        </w:rPr>
        <w:t>10年前と比較し、</w:t>
      </w:r>
      <w:r w:rsidR="00B76D84">
        <w:rPr>
          <w:rFonts w:ascii="ＭＳ 明朝" w:hAnsi="ＭＳ 明朝" w:hint="eastAsia"/>
        </w:rPr>
        <w:t>特に</w:t>
      </w:r>
      <w:r w:rsidR="00E54CBA">
        <w:rPr>
          <w:rFonts w:ascii="ＭＳ 明朝" w:hAnsi="ＭＳ 明朝" w:hint="eastAsia"/>
        </w:rPr>
        <w:t>20</w:t>
      </w:r>
      <w:r w:rsidR="00A70DE0" w:rsidRPr="000C2262">
        <w:rPr>
          <w:rFonts w:ascii="ＭＳ 明朝" w:hAnsi="ＭＳ 明朝" w:hint="eastAsia"/>
        </w:rPr>
        <w:t>歳</w:t>
      </w:r>
      <w:r w:rsidR="00E54CBA">
        <w:rPr>
          <w:rFonts w:ascii="ＭＳ 明朝" w:hAnsi="ＭＳ 明朝" w:hint="eastAsia"/>
        </w:rPr>
        <w:t>代及び40歳代の就労率が</w:t>
      </w:r>
      <w:r w:rsidR="00A61A33">
        <w:rPr>
          <w:rFonts w:ascii="ＭＳ 明朝" w:hAnsi="ＭＳ 明朝" w:hint="eastAsia"/>
        </w:rPr>
        <w:t>下がっていることがわかる。</w:t>
      </w:r>
    </w:p>
    <w:p w:rsidR="00A61A33" w:rsidRDefault="00A61A33" w:rsidP="00926F6C">
      <w:pPr>
        <w:rPr>
          <w:rFonts w:ascii="ＭＳ 明朝" w:hAnsi="ＭＳ 明朝"/>
        </w:rPr>
      </w:pPr>
      <w:r>
        <w:rPr>
          <w:rFonts w:ascii="ＭＳ 明朝" w:hAnsi="ＭＳ 明朝" w:hint="eastAsia"/>
        </w:rPr>
        <w:t xml:space="preserve">  </w:t>
      </w:r>
      <w:r w:rsidR="005D0B93">
        <w:rPr>
          <w:rFonts w:ascii="ＭＳ 明朝" w:hAnsi="ＭＳ 明朝" w:hint="eastAsia"/>
        </w:rPr>
        <w:t>生産年齢人口率が減少している上に、就労率が低下して</w:t>
      </w:r>
      <w:r>
        <w:rPr>
          <w:rFonts w:ascii="ＭＳ 明朝" w:hAnsi="ＭＳ 明朝" w:hint="eastAsia"/>
        </w:rPr>
        <w:t>いるため、</w:t>
      </w:r>
      <w:r w:rsidR="008C4719">
        <w:rPr>
          <w:rFonts w:ascii="ＭＳ 明朝" w:hAnsi="ＭＳ 明朝" w:hint="eastAsia"/>
        </w:rPr>
        <w:t>大阪府の就業者数は、減少</w:t>
      </w:r>
      <w:r>
        <w:rPr>
          <w:rFonts w:ascii="ＭＳ 明朝" w:hAnsi="ＭＳ 明朝" w:hint="eastAsia"/>
        </w:rPr>
        <w:t>傾向にあると考えられる。</w:t>
      </w:r>
    </w:p>
    <w:p w:rsidR="00BA3971" w:rsidRDefault="00BA3971">
      <w:pPr>
        <w:widowControl/>
        <w:jc w:val="left"/>
        <w:rPr>
          <w:rFonts w:ascii="HGSｺﾞｼｯｸM" w:eastAsia="HGSｺﾞｼｯｸM" w:hAnsi="HG丸ｺﾞｼｯｸM-PRO"/>
          <w:sz w:val="24"/>
        </w:rPr>
      </w:pPr>
      <w:r w:rsidRPr="008C14D3">
        <w:rPr>
          <w:rFonts w:ascii="ＭＳ 明朝" w:hAnsi="ＭＳ 明朝" w:hint="eastAsia"/>
          <w:noProof/>
        </w:rPr>
        <mc:AlternateContent>
          <mc:Choice Requires="wps">
            <w:drawing>
              <wp:anchor distT="0" distB="0" distL="114300" distR="114300" simplePos="0" relativeHeight="251658240" behindDoc="0" locked="0" layoutInCell="1" allowOverlap="1" wp14:anchorId="11240834" wp14:editId="2E5B73DB">
                <wp:simplePos x="0" y="0"/>
                <wp:positionH relativeFrom="column">
                  <wp:posOffset>5719445</wp:posOffset>
                </wp:positionH>
                <wp:positionV relativeFrom="paragraph">
                  <wp:posOffset>718820</wp:posOffset>
                </wp:positionV>
                <wp:extent cx="387350" cy="203835"/>
                <wp:effectExtent l="0" t="0" r="12700" b="5715"/>
                <wp:wrapNone/>
                <wp:docPr id="27" name="Text Box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03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7512" w:rsidRPr="00BA3971" w:rsidRDefault="009D7512" w:rsidP="009D7512">
                            <w:pPr>
                              <w:rPr>
                                <w:sz w:val="14"/>
                              </w:rPr>
                            </w:pPr>
                            <w:r w:rsidRPr="00BA3971">
                              <w:rPr>
                                <w:rFonts w:hint="eastAsia"/>
                                <w:sz w:val="14"/>
                              </w:rPr>
                              <w:t>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40834" id="_x0000_s1184" type="#_x0000_t202" style="position:absolute;margin-left:450.35pt;margin-top:56.6pt;width:30.5pt;height:1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" filled="f" stroked="f">
                <v:textbox inset="0,0,0,0">
                  <w:txbxContent>
                    <w:p w:rsidR="009D7512" w:rsidRPr="00BA3971" w:rsidRDefault="009D7512" w:rsidP="009D7512">
                      <w:pPr>
                        <w:rPr>
                          <w:sz w:val="14"/>
                        </w:rPr>
                      </w:pPr>
                      <w:r w:rsidRPr="00BA3971">
                        <w:rPr>
                          <w:rFonts w:hint="eastAsia"/>
                          <w:sz w:val="14"/>
                        </w:rPr>
                        <w:t>歳</w:t>
                      </w:r>
                    </w:p>
                  </w:txbxContent>
                </v:textbox>
              </v:shape>
            </w:pict>
          </mc:Fallback>
        </mc:AlternateContent>
      </w:r>
      <w:r>
        <w:rPr>
          <w:rFonts w:ascii="HGSｺﾞｼｯｸM" w:eastAsia="HGSｺﾞｼｯｸM" w:hAnsi="HG丸ｺﾞｼｯｸM-PRO"/>
          <w:sz w:val="24"/>
        </w:rPr>
        <w:br w:type="page"/>
      </w:r>
    </w:p>
    <w:p w:rsidR="00BA3971" w:rsidRDefault="00BA3971" w:rsidP="00BA3971">
      <w:pPr>
        <w:rPr>
          <w:rFonts w:ascii="HGSｺﾞｼｯｸM" w:eastAsia="HGSｺﾞｼｯｸM" w:hAnsi="HG丸ｺﾞｼｯｸM-PRO"/>
          <w:sz w:val="24"/>
        </w:rPr>
      </w:pPr>
      <w:r w:rsidRPr="00AF06DF">
        <w:rPr>
          <w:rFonts w:ascii="HGSｺﾞｼｯｸM" w:eastAsia="HGSｺﾞｼｯｸM" w:hAnsi="HG丸ｺﾞｼｯｸM-PRO" w:hint="eastAsia"/>
          <w:sz w:val="24"/>
        </w:rPr>
        <w:lastRenderedPageBreak/>
        <w:t>平成</w:t>
      </w:r>
      <w:r>
        <w:rPr>
          <w:rFonts w:ascii="HGSｺﾞｼｯｸM" w:eastAsia="HGSｺﾞｼｯｸM" w:hAnsi="HG丸ｺﾞｼｯｸM-PRO" w:hint="eastAsia"/>
          <w:sz w:val="24"/>
        </w:rPr>
        <w:t>23</w:t>
      </w:r>
      <w:r w:rsidRPr="00AF06DF">
        <w:rPr>
          <w:rFonts w:ascii="HGSｺﾞｼｯｸM" w:eastAsia="HGSｺﾞｼｯｸM" w:hAnsi="HG丸ｺﾞｼｯｸM-PRO" w:hint="eastAsia"/>
          <w:sz w:val="24"/>
        </w:rPr>
        <w:t>年度の主なできごと</w:t>
      </w:r>
    </w:p>
    <w:p w:rsidR="00BA3971" w:rsidRPr="00AF06DF" w:rsidRDefault="00BA3971" w:rsidP="00BA3971">
      <w:pPr>
        <w:rPr>
          <w:rFonts w:ascii="HGSｺﾞｼｯｸM" w:eastAsia="HGSｺﾞｼｯｸM" w:hAnsi="HG丸ｺﾞｼｯｸM-PRO"/>
          <w:sz w:val="24"/>
        </w:rPr>
      </w:pPr>
    </w:p>
    <w:tbl>
      <w:tblPr>
        <w:tblStyle w:val="a7"/>
        <w:tblW w:w="0" w:type="auto"/>
        <w:tblInd w:w="392" w:type="dxa"/>
        <w:tblLook w:val="04A0" w:firstRow="1" w:lastRow="0" w:firstColumn="1" w:lastColumn="0" w:noHBand="0" w:noVBand="1"/>
      </w:tblPr>
      <w:tblGrid>
        <w:gridCol w:w="823"/>
        <w:gridCol w:w="8071"/>
      </w:tblGrid>
      <w:tr w:rsidR="00BA3971" w:rsidRPr="00AF06DF" w:rsidTr="00186AC2">
        <w:trPr>
          <w:trHeight w:val="600"/>
        </w:trPr>
        <w:tc>
          <w:tcPr>
            <w:tcW w:w="850" w:type="dxa"/>
          </w:tcPr>
          <w:p w:rsidR="00BA3971" w:rsidRPr="00AF06DF" w:rsidRDefault="00BA3971" w:rsidP="00186AC2">
            <w:pPr>
              <w:rPr>
                <w:rFonts w:ascii="HGSｺﾞｼｯｸM" w:eastAsia="HGSｺﾞｼｯｸM" w:hAnsi="HG丸ｺﾞｼｯｸM-PRO"/>
              </w:rPr>
            </w:pPr>
            <w:r w:rsidRPr="00AF06DF">
              <w:rPr>
                <w:rFonts w:ascii="HGSｺﾞｼｯｸM" w:eastAsia="HGSｺﾞｼｯｸM" w:hAnsi="HG丸ｺﾞｼｯｸM-PRO" w:hint="eastAsia"/>
              </w:rPr>
              <w:t>４月</w:t>
            </w:r>
          </w:p>
        </w:tc>
        <w:tc>
          <w:tcPr>
            <w:tcW w:w="8594" w:type="dxa"/>
          </w:tcPr>
          <w:p w:rsidR="00BA3971" w:rsidRDefault="00BA3971" w:rsidP="00186AC2">
            <w:pPr>
              <w:rPr>
                <w:rFonts w:ascii="HGSｺﾞｼｯｸM" w:eastAsia="HGSｺﾞｼｯｸM" w:hAnsi="HG丸ｺﾞｼｯｸM-PRO"/>
              </w:rPr>
            </w:pPr>
            <w:r>
              <w:rPr>
                <w:rFonts w:ascii="HGSｺﾞｼｯｸM" w:eastAsia="HGSｺﾞｼｯｸM" w:hAnsi="HG丸ｺﾞｼｯｸM-PRO" w:hint="eastAsia"/>
              </w:rPr>
              <w:t xml:space="preserve">　</w:t>
            </w:r>
            <w:r w:rsidRPr="0001469B">
              <w:rPr>
                <w:rFonts w:ascii="HGSｺﾞｼｯｸM" w:eastAsia="HGSｺﾞｼｯｸM" w:hAnsi="HG丸ｺﾞｼｯｸM-PRO" w:hint="eastAsia"/>
              </w:rPr>
              <w:t>東京電力福島第一原発事故の国際評価、最高値のレベル</w:t>
            </w:r>
            <w:r>
              <w:rPr>
                <w:rFonts w:ascii="HGSｺﾞｼｯｸM" w:eastAsia="HGSｺﾞｼｯｸM" w:hAnsi="HG丸ｺﾞｼｯｸM-PRO" w:hint="eastAsia"/>
              </w:rPr>
              <w:t>7</w:t>
            </w:r>
            <w:r w:rsidRPr="0001469B">
              <w:rPr>
                <w:rFonts w:ascii="HGSｺﾞｼｯｸM" w:eastAsia="HGSｺﾞｼｯｸM" w:hAnsi="HG丸ｺﾞｼｯｸM-PRO" w:hint="eastAsia"/>
              </w:rPr>
              <w:t>に引上げ</w:t>
            </w:r>
          </w:p>
          <w:p w:rsidR="00BA3971" w:rsidRDefault="00BA3971" w:rsidP="00186AC2">
            <w:pPr>
              <w:rPr>
                <w:rFonts w:ascii="HGSｺﾞｼｯｸM" w:eastAsia="HGSｺﾞｼｯｸM" w:hAnsi="HG丸ｺﾞｼｯｸM-PRO"/>
              </w:rPr>
            </w:pPr>
            <w:r>
              <w:rPr>
                <w:rFonts w:ascii="HGSｺﾞｼｯｸM" w:eastAsia="HGSｺﾞｼｯｸM" w:hAnsi="HG丸ｺﾞｼｯｸM-PRO" w:hint="eastAsia"/>
              </w:rPr>
              <w:t>＊パナソニックが傘下のパナソニック電工、三洋電機を完全子会社化</w:t>
            </w:r>
          </w:p>
          <w:p w:rsidR="00BA3971" w:rsidRPr="00AF06DF" w:rsidRDefault="00BA3971" w:rsidP="00186AC2">
            <w:pPr>
              <w:rPr>
                <w:rFonts w:ascii="HGSｺﾞｼｯｸM" w:eastAsia="HGSｺﾞｼｯｸM" w:hAnsi="HG丸ｺﾞｼｯｸM-PRO"/>
              </w:rPr>
            </w:pPr>
            <w:r>
              <w:rPr>
                <w:rFonts w:ascii="HGSｺﾞｼｯｸM" w:eastAsia="HGSｺﾞｼｯｸM" w:hAnsi="HG丸ｺﾞｼｯｸM-PRO" w:hint="eastAsia"/>
              </w:rPr>
              <w:t xml:space="preserve">　</w:t>
            </w:r>
            <w:r w:rsidRPr="0001469B">
              <w:rPr>
                <w:rFonts w:ascii="HGSｺﾞｼｯｸM" w:eastAsia="HGSｺﾞｼｯｸM" w:hAnsi="HG丸ｺﾞｼｯｸM-PRO" w:hint="eastAsia"/>
              </w:rPr>
              <w:t>G20、東日本大震災の復興支援と世界経済の不均衡是正を目指すと</w:t>
            </w:r>
            <w:r>
              <w:rPr>
                <w:rFonts w:ascii="HGSｺﾞｼｯｸM" w:eastAsia="HGSｺﾞｼｯｸM" w:hAnsi="HG丸ｺﾞｼｯｸM-PRO" w:hint="eastAsia"/>
              </w:rPr>
              <w:t>表明</w:t>
            </w:r>
          </w:p>
        </w:tc>
      </w:tr>
      <w:tr w:rsidR="00BA3971" w:rsidRPr="00AF06DF" w:rsidTr="00186AC2">
        <w:trPr>
          <w:trHeight w:val="517"/>
        </w:trPr>
        <w:tc>
          <w:tcPr>
            <w:tcW w:w="850" w:type="dxa"/>
          </w:tcPr>
          <w:p w:rsidR="00BA3971" w:rsidRPr="00AF06DF" w:rsidRDefault="00BA3971" w:rsidP="00186AC2">
            <w:pPr>
              <w:rPr>
                <w:rFonts w:ascii="HGSｺﾞｼｯｸM" w:eastAsia="HGSｺﾞｼｯｸM" w:hAnsi="HG丸ｺﾞｼｯｸM-PRO"/>
              </w:rPr>
            </w:pPr>
            <w:r w:rsidRPr="00AF06DF">
              <w:rPr>
                <w:rFonts w:ascii="HGSｺﾞｼｯｸM" w:eastAsia="HGSｺﾞｼｯｸM" w:hAnsi="HG丸ｺﾞｼｯｸM-PRO" w:hint="eastAsia"/>
              </w:rPr>
              <w:t>５月</w:t>
            </w:r>
          </w:p>
        </w:tc>
        <w:tc>
          <w:tcPr>
            <w:tcW w:w="8594" w:type="dxa"/>
          </w:tcPr>
          <w:p w:rsidR="00BA3971" w:rsidRDefault="00BA3971" w:rsidP="00186AC2">
            <w:pPr>
              <w:ind w:firstLineChars="100" w:firstLine="210"/>
              <w:rPr>
                <w:rFonts w:ascii="HGSｺﾞｼｯｸM" w:eastAsia="HGSｺﾞｼｯｸM" w:hAnsi="HG丸ｺﾞｼｯｸM-PRO"/>
              </w:rPr>
            </w:pPr>
            <w:r w:rsidRPr="0001469B">
              <w:rPr>
                <w:rFonts w:ascii="HGSｺﾞｼｯｸM" w:eastAsia="HGSｺﾞｼｯｸM" w:hAnsi="HG丸ｺﾞｼｯｸM-PRO" w:hint="eastAsia"/>
              </w:rPr>
              <w:t>政府要請を受け、中部電力が浜岡原発の運転停止を決定</w:t>
            </w:r>
          </w:p>
          <w:p w:rsidR="00BA3971" w:rsidRDefault="00BA3971" w:rsidP="00186AC2">
            <w:pPr>
              <w:rPr>
                <w:rFonts w:ascii="HGSｺﾞｼｯｸM" w:eastAsia="HGSｺﾞｼｯｸM" w:hAnsi="HG丸ｺﾞｼｯｸM-PRO"/>
              </w:rPr>
            </w:pPr>
            <w:r>
              <w:rPr>
                <w:rFonts w:ascii="HGSｺﾞｼｯｸM" w:eastAsia="HGSｺﾞｼｯｸM" w:hAnsi="HG丸ｺﾞｼｯｸM-PRO" w:hint="eastAsia"/>
              </w:rPr>
              <w:t>＊</w:t>
            </w:r>
            <w:r w:rsidRPr="0001469B">
              <w:rPr>
                <w:rFonts w:ascii="HGSｺﾞｼｯｸM" w:eastAsia="HGSｺﾞｼｯｸM" w:hAnsi="HG丸ｺﾞｼｯｸM-PRO" w:hint="eastAsia"/>
              </w:rPr>
              <w:t>関西国際・伊丹両空港統合法が成立</w:t>
            </w:r>
          </w:p>
          <w:p w:rsidR="00BA3971" w:rsidRPr="0001469B" w:rsidRDefault="00BA3971" w:rsidP="00186AC2">
            <w:pPr>
              <w:rPr>
                <w:rFonts w:ascii="HGSｺﾞｼｯｸM" w:eastAsia="HGSｺﾞｼｯｸM" w:hAnsi="HG丸ｺﾞｼｯｸM-PRO"/>
              </w:rPr>
            </w:pPr>
            <w:r>
              <w:rPr>
                <w:rFonts w:ascii="HGSｺﾞｼｯｸM" w:eastAsia="HGSｺﾞｼｯｸM" w:hAnsi="HG丸ｺﾞｼｯｸM-PRO" w:hint="eastAsia"/>
              </w:rPr>
              <w:t>＊大阪駅改装工事完了、大阪ステーションシティが全面オープン</w:t>
            </w:r>
          </w:p>
        </w:tc>
      </w:tr>
      <w:tr w:rsidR="00BA3971" w:rsidRPr="0001469B" w:rsidTr="00186AC2">
        <w:trPr>
          <w:trHeight w:val="938"/>
        </w:trPr>
        <w:tc>
          <w:tcPr>
            <w:tcW w:w="850" w:type="dxa"/>
          </w:tcPr>
          <w:p w:rsidR="00BA3971" w:rsidRPr="00AF06DF" w:rsidRDefault="00BA3971" w:rsidP="00186AC2">
            <w:pPr>
              <w:rPr>
                <w:rFonts w:ascii="HGSｺﾞｼｯｸM" w:eastAsia="HGSｺﾞｼｯｸM" w:hAnsi="HG丸ｺﾞｼｯｸM-PRO"/>
              </w:rPr>
            </w:pPr>
            <w:r w:rsidRPr="00AF06DF">
              <w:rPr>
                <w:rFonts w:ascii="HGSｺﾞｼｯｸM" w:eastAsia="HGSｺﾞｼｯｸM" w:hAnsi="HG丸ｺﾞｼｯｸM-PRO" w:hint="eastAsia"/>
              </w:rPr>
              <w:t>６月</w:t>
            </w:r>
          </w:p>
        </w:tc>
        <w:tc>
          <w:tcPr>
            <w:tcW w:w="8594" w:type="dxa"/>
          </w:tcPr>
          <w:p w:rsidR="00BA3971" w:rsidRDefault="00BA3971" w:rsidP="00186AC2">
            <w:pPr>
              <w:ind w:firstLineChars="100" w:firstLine="210"/>
              <w:rPr>
                <w:rFonts w:ascii="HGSｺﾞｼｯｸM" w:eastAsia="HGSｺﾞｼｯｸM" w:hAnsi="HG丸ｺﾞｼｯｸM-PRO"/>
              </w:rPr>
            </w:pPr>
            <w:r w:rsidRPr="0001469B">
              <w:rPr>
                <w:rFonts w:ascii="HGSｺﾞｼｯｸM" w:eastAsia="HGSｺﾞｼｯｸM" w:hAnsi="HG丸ｺﾞｼｯｸM-PRO" w:hint="eastAsia"/>
              </w:rPr>
              <w:t xml:space="preserve">高速道路の「休日上限1,000 </w:t>
            </w:r>
            <w:r>
              <w:rPr>
                <w:rFonts w:ascii="HGSｺﾞｼｯｸM" w:eastAsia="HGSｺﾞｼｯｸM" w:hAnsi="HG丸ｺﾞｼｯｸM-PRO" w:hint="eastAsia"/>
              </w:rPr>
              <w:t>円」終了、</w:t>
            </w:r>
            <w:r w:rsidRPr="0001469B">
              <w:rPr>
                <w:rFonts w:ascii="HGSｺﾞｼｯｸM" w:eastAsia="HGSｺﾞｼｯｸM" w:hAnsi="HG丸ｺﾞｼｯｸM-PRO" w:hint="eastAsia"/>
              </w:rPr>
              <w:t>被災者対象</w:t>
            </w:r>
            <w:r>
              <w:rPr>
                <w:rFonts w:ascii="HGSｺﾞｼｯｸM" w:eastAsia="HGSｺﾞｼｯｸM" w:hAnsi="HG丸ｺﾞｼｯｸM-PRO" w:hint="eastAsia"/>
              </w:rPr>
              <w:t>の</w:t>
            </w:r>
            <w:r w:rsidRPr="0001469B">
              <w:rPr>
                <w:rFonts w:ascii="HGSｺﾞｼｯｸM" w:eastAsia="HGSｺﾞｼｯｸM" w:hAnsi="HG丸ｺﾞｼｯｸM-PRO" w:hint="eastAsia"/>
              </w:rPr>
              <w:t>東北地方の高速道路無料化</w:t>
            </w:r>
            <w:r>
              <w:rPr>
                <w:rFonts w:ascii="HGSｺﾞｼｯｸM" w:eastAsia="HGSｺﾞｼｯｸM" w:hAnsi="HG丸ｺﾞｼｯｸM-PRO" w:hint="eastAsia"/>
              </w:rPr>
              <w:t>を</w:t>
            </w:r>
            <w:r w:rsidRPr="0001469B">
              <w:rPr>
                <w:rFonts w:ascii="HGSｺﾞｼｯｸM" w:eastAsia="HGSｺﾞｼｯｸM" w:hAnsi="HG丸ｺﾞｼｯｸM-PRO" w:hint="eastAsia"/>
              </w:rPr>
              <w:t>実施</w:t>
            </w:r>
          </w:p>
          <w:p w:rsidR="00BA3971" w:rsidRDefault="00BA3971" w:rsidP="00186AC2">
            <w:pPr>
              <w:ind w:firstLineChars="100" w:firstLine="210"/>
              <w:rPr>
                <w:rFonts w:ascii="HGSｺﾞｼｯｸM" w:eastAsia="HGSｺﾞｼｯｸM" w:hAnsi="HG丸ｺﾞｼｯｸM-PRO"/>
              </w:rPr>
            </w:pPr>
            <w:r w:rsidRPr="0001469B">
              <w:rPr>
                <w:rFonts w:ascii="HGSｺﾞｼｯｸM" w:eastAsia="HGSｺﾞｼｯｸM" w:hAnsi="HG丸ｺﾞｼｯｸM-PRO" w:hint="eastAsia"/>
              </w:rPr>
              <w:t>復興基本法が成立</w:t>
            </w:r>
          </w:p>
          <w:p w:rsidR="00BA3971" w:rsidRDefault="00BA3971" w:rsidP="00186AC2">
            <w:pPr>
              <w:ind w:firstLineChars="100" w:firstLine="210"/>
              <w:rPr>
                <w:rFonts w:ascii="HGSｺﾞｼｯｸM" w:eastAsia="HGSｺﾞｼｯｸM" w:hAnsi="HG丸ｺﾞｼｯｸM-PRO"/>
              </w:rPr>
            </w:pPr>
            <w:r w:rsidRPr="0001469B">
              <w:rPr>
                <w:rFonts w:ascii="HGSｺﾞｼｯｸM" w:eastAsia="HGSｺﾞｼｯｸM" w:hAnsi="HG丸ｺﾞｼｯｸM-PRO" w:hint="eastAsia"/>
              </w:rPr>
              <w:t>ギリシャ議会が財政再建計画を可決</w:t>
            </w:r>
          </w:p>
          <w:p w:rsidR="00BA3971" w:rsidRPr="0001469B" w:rsidRDefault="00BA3971" w:rsidP="00186AC2">
            <w:pPr>
              <w:ind w:firstLineChars="100" w:firstLine="210"/>
              <w:rPr>
                <w:rFonts w:ascii="HGSｺﾞｼｯｸM" w:eastAsia="HGSｺﾞｼｯｸM" w:hAnsi="HG丸ｺﾞｼｯｸM-PRO"/>
              </w:rPr>
            </w:pPr>
            <w:r>
              <w:rPr>
                <w:rFonts w:ascii="HGSｺﾞｼｯｸM" w:eastAsia="HGSｺﾞｼｯｸM" w:hAnsi="HG丸ｺﾞｼｯｸM-PRO" w:hint="eastAsia"/>
              </w:rPr>
              <w:t>2010(平成22)</w:t>
            </w:r>
            <w:r w:rsidRPr="0001469B">
              <w:rPr>
                <w:rFonts w:ascii="HGSｺﾞｼｯｸM" w:eastAsia="HGSｺﾞｼｯｸM" w:hAnsi="HG丸ｺﾞｼｯｸM-PRO" w:hint="eastAsia"/>
              </w:rPr>
              <w:t>年</w:t>
            </w:r>
            <w:r>
              <w:rPr>
                <w:rFonts w:ascii="HGSｺﾞｼｯｸM" w:eastAsia="HGSｺﾞｼｯｸM" w:hAnsi="HG丸ｺﾞｼｯｸM-PRO" w:hint="eastAsia"/>
              </w:rPr>
              <w:t>11</w:t>
            </w:r>
            <w:r w:rsidRPr="0001469B">
              <w:rPr>
                <w:rFonts w:ascii="HGSｺﾞｼｯｸM" w:eastAsia="HGSｺﾞｼｯｸM" w:hAnsi="HG丸ｺﾞｼｯｸM-PRO" w:hint="eastAsia"/>
              </w:rPr>
              <w:t>月に導入された量的金融緩和策第</w:t>
            </w:r>
            <w:r>
              <w:rPr>
                <w:rFonts w:ascii="HGSｺﾞｼｯｸM" w:eastAsia="HGSｺﾞｼｯｸM" w:hAnsi="HG丸ｺﾞｼｯｸM-PRO" w:hint="eastAsia"/>
              </w:rPr>
              <w:t>2</w:t>
            </w:r>
            <w:r w:rsidRPr="0001469B">
              <w:rPr>
                <w:rFonts w:ascii="HGSｺﾞｼｯｸM" w:eastAsia="HGSｺﾞｼｯｸM" w:hAnsi="HG丸ｺﾞｼｯｸM-PRO" w:hint="eastAsia"/>
              </w:rPr>
              <w:t>弾（QE2）が終了</w:t>
            </w:r>
          </w:p>
        </w:tc>
      </w:tr>
      <w:tr w:rsidR="00BA3971" w:rsidRPr="00AF06DF" w:rsidTr="00186AC2">
        <w:trPr>
          <w:trHeight w:val="345"/>
        </w:trPr>
        <w:tc>
          <w:tcPr>
            <w:tcW w:w="850" w:type="dxa"/>
          </w:tcPr>
          <w:p w:rsidR="00BA3971" w:rsidRPr="00AF06DF" w:rsidRDefault="00BA3971" w:rsidP="00186AC2">
            <w:pPr>
              <w:rPr>
                <w:rFonts w:ascii="HGSｺﾞｼｯｸM" w:eastAsia="HGSｺﾞｼｯｸM" w:hAnsi="HG丸ｺﾞｼｯｸM-PRO"/>
              </w:rPr>
            </w:pPr>
            <w:r w:rsidRPr="00AF06DF">
              <w:rPr>
                <w:rFonts w:ascii="HGSｺﾞｼｯｸM" w:eastAsia="HGSｺﾞｼｯｸM" w:hAnsi="HG丸ｺﾞｼｯｸM-PRO" w:hint="eastAsia"/>
              </w:rPr>
              <w:t>７月</w:t>
            </w:r>
          </w:p>
        </w:tc>
        <w:tc>
          <w:tcPr>
            <w:tcW w:w="8594" w:type="dxa"/>
          </w:tcPr>
          <w:p w:rsidR="00BA3971" w:rsidRPr="00332A49" w:rsidRDefault="00BA3971" w:rsidP="00186AC2">
            <w:pPr>
              <w:ind w:firstLineChars="100" w:firstLine="210"/>
              <w:rPr>
                <w:rFonts w:ascii="HGSｺﾞｼｯｸM" w:eastAsia="HGSｺﾞｼｯｸM" w:hAnsi="HG丸ｺﾞｼｯｸM-PRO"/>
              </w:rPr>
            </w:pPr>
            <w:r w:rsidRPr="0001469B">
              <w:rPr>
                <w:rFonts w:ascii="HGSｺﾞｼｯｸM" w:eastAsia="HGSｺﾞｼｯｸM" w:hAnsi="HG丸ｺﾞｼｯｸM-PRO" w:hint="eastAsia"/>
              </w:rPr>
              <w:t>東京・東北電力管内大口電力</w:t>
            </w:r>
            <w:r>
              <w:rPr>
                <w:rFonts w:ascii="HGSｺﾞｼｯｸM" w:eastAsia="HGSｺﾞｼｯｸM" w:hAnsi="HG丸ｺﾞｼｯｸM-PRO" w:hint="eastAsia"/>
              </w:rPr>
              <w:t>先に電力</w:t>
            </w:r>
            <w:r w:rsidRPr="0001469B">
              <w:rPr>
                <w:rFonts w:ascii="HGSｺﾞｼｯｸM" w:eastAsia="HGSｺﾞｼｯｸM" w:hAnsi="HG丸ｺﾞｼｯｸM-PRO" w:hint="eastAsia"/>
              </w:rPr>
              <w:t>使用制限令（前年比▲15％）を発動</w:t>
            </w:r>
          </w:p>
          <w:p w:rsidR="00BA3971" w:rsidRPr="00AF06DF" w:rsidRDefault="00BA3971" w:rsidP="00186AC2">
            <w:pPr>
              <w:ind w:firstLineChars="100" w:firstLine="210"/>
              <w:rPr>
                <w:rFonts w:ascii="HGSｺﾞｼｯｸM" w:eastAsia="HGSｺﾞｼｯｸM" w:hAnsi="HG丸ｺﾞｼｯｸM-PRO"/>
              </w:rPr>
            </w:pPr>
            <w:r w:rsidRPr="0001469B">
              <w:rPr>
                <w:rFonts w:ascii="HGSｺﾞｼｯｸM" w:eastAsia="HGSｺﾞｼｯｸM" w:hAnsi="HG丸ｺﾞｼｯｸM-PRO" w:hint="eastAsia"/>
              </w:rPr>
              <w:t>地上アナログテレビ放送が被災3県を除いて終了</w:t>
            </w:r>
          </w:p>
        </w:tc>
      </w:tr>
      <w:tr w:rsidR="00BA3971" w:rsidRPr="00AF06DF" w:rsidTr="00186AC2">
        <w:trPr>
          <w:trHeight w:val="645"/>
        </w:trPr>
        <w:tc>
          <w:tcPr>
            <w:tcW w:w="850" w:type="dxa"/>
          </w:tcPr>
          <w:p w:rsidR="00BA3971" w:rsidRPr="00AF06DF" w:rsidRDefault="00BA3971" w:rsidP="00186AC2">
            <w:pPr>
              <w:rPr>
                <w:rFonts w:ascii="HGSｺﾞｼｯｸM" w:eastAsia="HGSｺﾞｼｯｸM" w:hAnsi="HG丸ｺﾞｼｯｸM-PRO"/>
              </w:rPr>
            </w:pPr>
            <w:r w:rsidRPr="00AF06DF">
              <w:rPr>
                <w:rFonts w:ascii="HGSｺﾞｼｯｸM" w:eastAsia="HGSｺﾞｼｯｸM" w:hAnsi="HG丸ｺﾞｼｯｸM-PRO" w:hint="eastAsia"/>
              </w:rPr>
              <w:t>８月</w:t>
            </w:r>
          </w:p>
        </w:tc>
        <w:tc>
          <w:tcPr>
            <w:tcW w:w="8594" w:type="dxa"/>
          </w:tcPr>
          <w:p w:rsidR="00BA3971" w:rsidRDefault="00BA3971" w:rsidP="00186AC2">
            <w:pPr>
              <w:ind w:firstLineChars="100" w:firstLine="210"/>
              <w:rPr>
                <w:rFonts w:ascii="HGSｺﾞｼｯｸM" w:eastAsia="HGSｺﾞｼｯｸM" w:hAnsi="HG丸ｺﾞｼｯｸM-PRO"/>
              </w:rPr>
            </w:pPr>
            <w:r w:rsidRPr="0001469B">
              <w:rPr>
                <w:rFonts w:ascii="HGSｺﾞｼｯｸM" w:eastAsia="HGSｺﾞｼｯｸM" w:hAnsi="HG丸ｺﾞｼｯｸM-PRO" w:hint="eastAsia"/>
              </w:rPr>
              <w:t>日印EPA</w:t>
            </w:r>
            <w:r>
              <w:rPr>
                <w:rFonts w:ascii="HGSｺﾞｼｯｸM" w:eastAsia="HGSｺﾞｼｯｸM" w:hAnsi="HG丸ｺﾞｼｯｸM-PRO" w:hint="eastAsia"/>
              </w:rPr>
              <w:t>(経済連携協定)</w:t>
            </w:r>
            <w:r w:rsidRPr="0001469B">
              <w:rPr>
                <w:rFonts w:ascii="HGSｺﾞｼｯｸM" w:eastAsia="HGSｺﾞｼｯｸM" w:hAnsi="HG丸ｺﾞｼｯｸM-PRO" w:hint="eastAsia"/>
              </w:rPr>
              <w:t>が発効</w:t>
            </w:r>
          </w:p>
          <w:p w:rsidR="00BA3971" w:rsidRDefault="00BA3971" w:rsidP="00186AC2">
            <w:pPr>
              <w:ind w:firstLineChars="100" w:firstLine="210"/>
              <w:rPr>
                <w:rFonts w:ascii="HGSｺﾞｼｯｸM" w:eastAsia="HGSｺﾞｼｯｸM" w:hAnsi="HG丸ｺﾞｼｯｸM-PRO"/>
              </w:rPr>
            </w:pPr>
            <w:r w:rsidRPr="0001469B">
              <w:rPr>
                <w:rFonts w:ascii="HGSｺﾞｼｯｸM" w:eastAsia="HGSｺﾞｼｯｸM" w:hAnsi="HG丸ｺﾞｼｯｸM-PRO" w:hint="eastAsia"/>
              </w:rPr>
              <w:t>単独為替介入（4.5兆円規模）を実施</w:t>
            </w:r>
          </w:p>
          <w:p w:rsidR="00BA3971" w:rsidRPr="004A6195" w:rsidRDefault="00BA3971" w:rsidP="00186AC2">
            <w:pPr>
              <w:ind w:firstLineChars="100" w:firstLine="210"/>
              <w:rPr>
                <w:rFonts w:ascii="HGSｺﾞｼｯｸM" w:eastAsia="HGSｺﾞｼｯｸM" w:hAnsi="HG丸ｺﾞｼｯｸM-PRO"/>
              </w:rPr>
            </w:pPr>
            <w:r w:rsidRPr="004A6195">
              <w:rPr>
                <w:rFonts w:ascii="HGSｺﾞｼｯｸM" w:eastAsia="HGSｺﾞｼｯｸM" w:hAnsi="HG丸ｺﾞｼｯｸM-PRO" w:hint="eastAsia"/>
              </w:rPr>
              <w:t>G7緊急電話協議を</w:t>
            </w:r>
            <w:r>
              <w:rPr>
                <w:rFonts w:ascii="HGSｺﾞｼｯｸM" w:eastAsia="HGSｺﾞｼｯｸM" w:hAnsi="HG丸ｺﾞｼｯｸM-PRO" w:hint="eastAsia"/>
              </w:rPr>
              <w:t>開催、金融市場の安定</w:t>
            </w:r>
            <w:r w:rsidRPr="004A6195">
              <w:rPr>
                <w:rFonts w:ascii="HGSｺﾞｼｯｸM" w:eastAsia="HGSｺﾞｼｯｸM" w:hAnsi="HG丸ｺﾞｼｯｸM-PRO" w:hint="eastAsia"/>
              </w:rPr>
              <w:t>に協調行動を取るとの声明</w:t>
            </w:r>
          </w:p>
        </w:tc>
      </w:tr>
      <w:tr w:rsidR="00BA3971" w:rsidRPr="00AF06DF" w:rsidTr="00186AC2">
        <w:trPr>
          <w:trHeight w:val="764"/>
        </w:trPr>
        <w:tc>
          <w:tcPr>
            <w:tcW w:w="850" w:type="dxa"/>
          </w:tcPr>
          <w:p w:rsidR="00BA3971" w:rsidRPr="00AF06DF" w:rsidRDefault="00BA3971" w:rsidP="00186AC2">
            <w:pPr>
              <w:rPr>
                <w:rFonts w:ascii="HGSｺﾞｼｯｸM" w:eastAsia="HGSｺﾞｼｯｸM" w:hAnsi="HG丸ｺﾞｼｯｸM-PRO"/>
              </w:rPr>
            </w:pPr>
            <w:r w:rsidRPr="00AF06DF">
              <w:rPr>
                <w:rFonts w:ascii="HGSｺﾞｼｯｸM" w:eastAsia="HGSｺﾞｼｯｸM" w:hAnsi="HG丸ｺﾞｼｯｸM-PRO" w:hint="eastAsia"/>
              </w:rPr>
              <w:t>９月</w:t>
            </w:r>
          </w:p>
        </w:tc>
        <w:tc>
          <w:tcPr>
            <w:tcW w:w="8594" w:type="dxa"/>
          </w:tcPr>
          <w:p w:rsidR="00BA3971" w:rsidRDefault="00BA3971" w:rsidP="00186AC2">
            <w:pPr>
              <w:ind w:firstLineChars="100" w:firstLine="210"/>
              <w:rPr>
                <w:rFonts w:ascii="HGSｺﾞｼｯｸM" w:eastAsia="HGSｺﾞｼｯｸM" w:hAnsi="HG丸ｺﾞｼｯｸM-PRO"/>
              </w:rPr>
            </w:pPr>
            <w:r>
              <w:rPr>
                <w:rFonts w:ascii="HGSｺﾞｼｯｸM" w:eastAsia="HGSｺﾞｼｯｸM" w:hAnsi="HG丸ｺﾞｼｯｸM-PRO" w:hint="eastAsia"/>
              </w:rPr>
              <w:t>菅内閣が退陣、</w:t>
            </w:r>
            <w:r w:rsidRPr="0001469B">
              <w:rPr>
                <w:rFonts w:ascii="HGSｺﾞｼｯｸM" w:eastAsia="HGSｺﾞｼｯｸM" w:hAnsi="HG丸ｺﾞｼｯｸM-PRO" w:hint="eastAsia"/>
              </w:rPr>
              <w:t>野田新内閣が発足</w:t>
            </w:r>
          </w:p>
          <w:p w:rsidR="00BA3971" w:rsidRDefault="00BA3971" w:rsidP="00186AC2">
            <w:pPr>
              <w:ind w:firstLineChars="100" w:firstLine="210"/>
              <w:rPr>
                <w:rFonts w:ascii="HGSｺﾞｼｯｸM" w:eastAsia="HGSｺﾞｼｯｸM" w:hAnsi="HG丸ｺﾞｼｯｸM-PRO"/>
              </w:rPr>
            </w:pPr>
            <w:r w:rsidRPr="0001469B">
              <w:rPr>
                <w:rFonts w:ascii="HGSｺﾞｼｯｸM" w:eastAsia="HGSｺﾞｼｯｸM" w:hAnsi="HG丸ｺﾞｼｯｸM-PRO" w:hint="eastAsia"/>
              </w:rPr>
              <w:t>台風</w:t>
            </w:r>
            <w:r>
              <w:rPr>
                <w:rFonts w:ascii="HGSｺﾞｼｯｸM" w:eastAsia="HGSｺﾞｼｯｸM" w:hAnsi="HG丸ｺﾞｼｯｸM-PRO" w:hint="eastAsia"/>
              </w:rPr>
              <w:t>12</w:t>
            </w:r>
            <w:r w:rsidRPr="0001469B">
              <w:rPr>
                <w:rFonts w:ascii="HGSｺﾞｼｯｸM" w:eastAsia="HGSｺﾞｼｯｸM" w:hAnsi="HG丸ｺﾞｼｯｸM-PRO" w:hint="eastAsia"/>
              </w:rPr>
              <w:t>号が本土上陸、和歌山県・奈良県などで甚大な被害</w:t>
            </w:r>
          </w:p>
          <w:p w:rsidR="00BA3971" w:rsidRPr="0001469B" w:rsidRDefault="00BA3971" w:rsidP="00186AC2">
            <w:pPr>
              <w:ind w:firstLineChars="100" w:firstLine="210"/>
              <w:rPr>
                <w:rFonts w:ascii="HGSｺﾞｼｯｸM" w:eastAsia="HGSｺﾞｼｯｸM" w:hAnsi="HG丸ｺﾞｼｯｸM-PRO"/>
              </w:rPr>
            </w:pPr>
            <w:r w:rsidRPr="0001469B">
              <w:rPr>
                <w:rFonts w:ascii="HGSｺﾞｼｯｸM" w:eastAsia="HGSｺﾞｼｯｸM" w:hAnsi="HG丸ｺﾞｼｯｸM-PRO" w:hint="eastAsia"/>
              </w:rPr>
              <w:t>電力使用制限令、予定を</w:t>
            </w:r>
            <w:r>
              <w:rPr>
                <w:rFonts w:ascii="HGSｺﾞｼｯｸM" w:eastAsia="HGSｺﾞｼｯｸM" w:hAnsi="HG丸ｺﾞｼｯｸM-PRO" w:hint="eastAsia"/>
              </w:rPr>
              <w:t>2</w:t>
            </w:r>
            <w:r w:rsidRPr="0001469B">
              <w:rPr>
                <w:rFonts w:ascii="HGSｺﾞｼｯｸM" w:eastAsia="HGSｺﾞｼｯｸM" w:hAnsi="HG丸ｺﾞｼｯｸM-PRO" w:hint="eastAsia"/>
              </w:rPr>
              <w:t>週間前倒し全域で解除</w:t>
            </w:r>
          </w:p>
        </w:tc>
      </w:tr>
      <w:tr w:rsidR="00BA3971" w:rsidRPr="00AF06DF" w:rsidTr="00186AC2">
        <w:trPr>
          <w:trHeight w:val="1225"/>
        </w:trPr>
        <w:tc>
          <w:tcPr>
            <w:tcW w:w="850" w:type="dxa"/>
          </w:tcPr>
          <w:p w:rsidR="00BA3971" w:rsidRPr="00AF06DF" w:rsidRDefault="00BA3971" w:rsidP="00186AC2">
            <w:pPr>
              <w:rPr>
                <w:rFonts w:ascii="HGSｺﾞｼｯｸM" w:eastAsia="HGSｺﾞｼｯｸM" w:hAnsi="HG丸ｺﾞｼｯｸM-PRO"/>
              </w:rPr>
            </w:pPr>
            <w:r w:rsidRPr="00AF06DF">
              <w:rPr>
                <w:rFonts w:ascii="HGSｺﾞｼｯｸM" w:eastAsia="HGSｺﾞｼｯｸM" w:hAnsi="HG丸ｺﾞｼｯｸM-PRO" w:hint="eastAsia"/>
              </w:rPr>
              <w:t>10月</w:t>
            </w:r>
          </w:p>
        </w:tc>
        <w:tc>
          <w:tcPr>
            <w:tcW w:w="8594" w:type="dxa"/>
          </w:tcPr>
          <w:p w:rsidR="00BA3971" w:rsidRDefault="00BA3971" w:rsidP="00186AC2">
            <w:pPr>
              <w:rPr>
                <w:rFonts w:ascii="HGSｺﾞｼｯｸM" w:eastAsia="HGSｺﾞｼｯｸM" w:hAnsi="HG丸ｺﾞｼｯｸM-PRO"/>
              </w:rPr>
            </w:pPr>
            <w:r>
              <w:rPr>
                <w:rFonts w:ascii="HGSｺﾞｼｯｸM" w:eastAsia="HGSｺﾞｼｯｸM" w:hAnsi="HG丸ｺﾞｼｯｸM-PRO" w:hint="eastAsia"/>
              </w:rPr>
              <w:t xml:space="preserve">　</w:t>
            </w:r>
            <w:r w:rsidRPr="0001469B">
              <w:rPr>
                <w:rFonts w:ascii="HGSｺﾞｼｯｸM" w:eastAsia="HGSｺﾞｼｯｸM" w:hAnsi="HG丸ｺﾞｼｯｸM-PRO" w:hint="eastAsia"/>
              </w:rPr>
              <w:t>単独為替介入（8兆円前後）を実施</w:t>
            </w:r>
          </w:p>
          <w:p w:rsidR="00BA3971" w:rsidRDefault="00BA3971" w:rsidP="00186AC2">
            <w:pPr>
              <w:rPr>
                <w:rFonts w:ascii="HGSｺﾞｼｯｸM" w:eastAsia="HGSｺﾞｼｯｸM" w:hAnsi="HG丸ｺﾞｼｯｸM-PRO"/>
              </w:rPr>
            </w:pPr>
            <w:r>
              <w:rPr>
                <w:rFonts w:ascii="HGSｺﾞｼｯｸM" w:eastAsia="HGSｺﾞｼｯｸM" w:hAnsi="HG丸ｺﾞｼｯｸM-PRO" w:hint="eastAsia"/>
              </w:rPr>
              <w:t xml:space="preserve">　タイで大</w:t>
            </w:r>
            <w:r w:rsidRPr="0001469B">
              <w:rPr>
                <w:rFonts w:ascii="HGSｺﾞｼｯｸM" w:eastAsia="HGSｺﾞｼｯｸM" w:hAnsi="HG丸ｺﾞｼｯｸM-PRO" w:hint="eastAsia"/>
              </w:rPr>
              <w:t>洪水、</w:t>
            </w:r>
            <w:r>
              <w:rPr>
                <w:rFonts w:ascii="HGSｺﾞｼｯｸM" w:eastAsia="HGSｺﾞｼｯｸM" w:hAnsi="HG丸ｺﾞｼｯｸM-PRO" w:hint="eastAsia"/>
              </w:rPr>
              <w:t>国土の1/3が水没、</w:t>
            </w:r>
            <w:r w:rsidRPr="0001469B">
              <w:rPr>
                <w:rFonts w:ascii="HGSｺﾞｼｯｸM" w:eastAsia="HGSｺﾞｼｯｸM" w:hAnsi="HG丸ｺﾞｼｯｸM-PRO" w:hint="eastAsia"/>
              </w:rPr>
              <w:t>日系企業への甚大な被害が明らかに</w:t>
            </w:r>
          </w:p>
          <w:p w:rsidR="00BA3971" w:rsidRDefault="00BA3971" w:rsidP="00186AC2">
            <w:pPr>
              <w:rPr>
                <w:rFonts w:ascii="HGSｺﾞｼｯｸM" w:eastAsia="HGSｺﾞｼｯｸM" w:hAnsi="HG丸ｺﾞｼｯｸM-PRO"/>
              </w:rPr>
            </w:pPr>
            <w:r>
              <w:rPr>
                <w:rFonts w:ascii="HGSｺﾞｼｯｸM" w:eastAsia="HGSｺﾞｼｯｸM" w:hAnsi="HG丸ｺﾞｼｯｸM-PRO" w:hint="eastAsia"/>
              </w:rPr>
              <w:t xml:space="preserve">　</w:t>
            </w:r>
            <w:r w:rsidRPr="004A6195">
              <w:rPr>
                <w:rFonts w:ascii="HGSｺﾞｼｯｸM" w:eastAsia="HGSｺﾞｼｯｸM" w:hAnsi="HG丸ｺﾞｼｯｸM-PRO" w:hint="eastAsia"/>
              </w:rPr>
              <w:t>アップル前CEOのスティーブ・ジョブ</w:t>
            </w:r>
            <w:r>
              <w:rPr>
                <w:rFonts w:ascii="HGSｺﾞｼｯｸM" w:eastAsia="HGSｺﾞｼｯｸM" w:hAnsi="HG丸ｺﾞｼｯｸM-PRO" w:hint="eastAsia"/>
              </w:rPr>
              <w:t>ズ</w:t>
            </w:r>
            <w:r w:rsidRPr="004A6195">
              <w:rPr>
                <w:rFonts w:ascii="HGSｺﾞｼｯｸM" w:eastAsia="HGSｺﾞｼｯｸM" w:hAnsi="HG丸ｺﾞｼｯｸM-PRO" w:hint="eastAsia"/>
              </w:rPr>
              <w:t>氏、死去</w:t>
            </w:r>
          </w:p>
          <w:p w:rsidR="00BA3971" w:rsidRPr="004A6195" w:rsidRDefault="00BA3971" w:rsidP="00186AC2">
            <w:pPr>
              <w:rPr>
                <w:rFonts w:ascii="HGSｺﾞｼｯｸM" w:eastAsia="HGSｺﾞｼｯｸM" w:hAnsi="HG丸ｺﾞｼｯｸM-PRO"/>
              </w:rPr>
            </w:pPr>
            <w:r>
              <w:rPr>
                <w:rFonts w:ascii="HGSｺﾞｼｯｸM" w:eastAsia="HGSｺﾞｼｯｸM" w:hAnsi="HG丸ｺﾞｼｯｸM-PRO" w:hint="eastAsia"/>
              </w:rPr>
              <w:t xml:space="preserve">　外国為替市場で円が一時１ドル＝75円32銭、戦後最高値を更新</w:t>
            </w:r>
          </w:p>
        </w:tc>
      </w:tr>
      <w:tr w:rsidR="00BA3971" w:rsidRPr="00AF06DF" w:rsidTr="00186AC2">
        <w:trPr>
          <w:trHeight w:val="630"/>
        </w:trPr>
        <w:tc>
          <w:tcPr>
            <w:tcW w:w="850" w:type="dxa"/>
          </w:tcPr>
          <w:p w:rsidR="00BA3971" w:rsidRPr="00AF06DF" w:rsidRDefault="00BA3971" w:rsidP="00186AC2">
            <w:pPr>
              <w:rPr>
                <w:rFonts w:ascii="HGSｺﾞｼｯｸM" w:eastAsia="HGSｺﾞｼｯｸM" w:hAnsi="HG丸ｺﾞｼｯｸM-PRO"/>
              </w:rPr>
            </w:pPr>
            <w:r w:rsidRPr="00AF06DF">
              <w:rPr>
                <w:rFonts w:ascii="HGSｺﾞｼｯｸM" w:eastAsia="HGSｺﾞｼｯｸM" w:hAnsi="HG丸ｺﾞｼｯｸM-PRO" w:hint="eastAsia"/>
              </w:rPr>
              <w:t>11月</w:t>
            </w:r>
          </w:p>
        </w:tc>
        <w:tc>
          <w:tcPr>
            <w:tcW w:w="8594" w:type="dxa"/>
          </w:tcPr>
          <w:p w:rsidR="00BA3971" w:rsidRDefault="00BA3971" w:rsidP="00186AC2">
            <w:pPr>
              <w:ind w:firstLineChars="100" w:firstLine="210"/>
              <w:rPr>
                <w:rFonts w:ascii="HGSｺﾞｼｯｸM" w:eastAsia="HGSｺﾞｼｯｸM" w:hAnsi="HG丸ｺﾞｼｯｸM-PRO"/>
              </w:rPr>
            </w:pPr>
            <w:r w:rsidRPr="0001469B">
              <w:rPr>
                <w:rFonts w:ascii="HGSｺﾞｼｯｸM" w:eastAsia="HGSｺﾞｼｯｸM" w:hAnsi="HG丸ｺﾞｼｯｸM-PRO" w:hint="eastAsia"/>
              </w:rPr>
              <w:t>野田首相、TPP 交渉への参加に向けた協議入りを表明</w:t>
            </w:r>
          </w:p>
          <w:p w:rsidR="00BA3971" w:rsidRDefault="00BA3971" w:rsidP="00186AC2">
            <w:pPr>
              <w:ind w:firstLineChars="100" w:firstLine="210"/>
              <w:rPr>
                <w:rFonts w:ascii="HGSｺﾞｼｯｸM" w:eastAsia="HGSｺﾞｼｯｸM" w:hAnsi="HG丸ｺﾞｼｯｸM-PRO"/>
              </w:rPr>
            </w:pPr>
            <w:r w:rsidRPr="0001469B">
              <w:rPr>
                <w:rFonts w:ascii="HGSｺﾞｼｯｸM" w:eastAsia="HGSｺﾞｼｯｸM" w:hAnsi="HG丸ｺﾞｼｯｸM-PRO" w:hint="eastAsia"/>
              </w:rPr>
              <w:t>東証と大証、</w:t>
            </w:r>
            <w:r>
              <w:rPr>
                <w:rFonts w:ascii="HGSｺﾞｼｯｸM" w:eastAsia="HGSｺﾞｼｯｸM" w:hAnsi="HG丸ｺﾞｼｯｸM-PRO" w:hint="eastAsia"/>
              </w:rPr>
              <w:t>平成25</w:t>
            </w:r>
            <w:r w:rsidRPr="0001469B">
              <w:rPr>
                <w:rFonts w:ascii="HGSｺﾞｼｯｸM" w:eastAsia="HGSｺﾞｼｯｸM" w:hAnsi="HG丸ｺﾞｼｯｸM-PRO" w:hint="eastAsia"/>
              </w:rPr>
              <w:t>年</w:t>
            </w:r>
            <w:r>
              <w:rPr>
                <w:rFonts w:ascii="HGSｺﾞｼｯｸM" w:eastAsia="HGSｺﾞｼｯｸM" w:hAnsi="HG丸ｺﾞｼｯｸM-PRO" w:hint="eastAsia"/>
              </w:rPr>
              <w:t>1</w:t>
            </w:r>
            <w:r w:rsidRPr="0001469B">
              <w:rPr>
                <w:rFonts w:ascii="HGSｺﾞｼｯｸM" w:eastAsia="HGSｺﾞｼｯｸM" w:hAnsi="HG丸ｺﾞｼｯｸM-PRO" w:hint="eastAsia"/>
              </w:rPr>
              <w:t>月頃に日本取引所グループを設立し、合併す</w:t>
            </w:r>
            <w:r>
              <w:rPr>
                <w:rFonts w:ascii="HGSｺﾞｼｯｸM" w:eastAsia="HGSｺﾞｼｯｸM" w:hAnsi="HG丸ｺﾞｼｯｸM-PRO" w:hint="eastAsia"/>
              </w:rPr>
              <w:t>ると発表</w:t>
            </w:r>
          </w:p>
          <w:p w:rsidR="00BA3971" w:rsidRPr="0001469B" w:rsidRDefault="00BA3971" w:rsidP="00186AC2">
            <w:pPr>
              <w:rPr>
                <w:rFonts w:ascii="HGSｺﾞｼｯｸM" w:eastAsia="HGSｺﾞｼｯｸM" w:hAnsi="HG丸ｺﾞｼｯｸM-PRO"/>
              </w:rPr>
            </w:pPr>
            <w:r>
              <w:rPr>
                <w:rFonts w:ascii="HGSｺﾞｼｯｸM" w:eastAsia="HGSｺﾞｼｯｸM" w:hAnsi="HG丸ｺﾞｼｯｸM-PRO" w:hint="eastAsia"/>
              </w:rPr>
              <w:t>＊</w:t>
            </w:r>
            <w:r w:rsidRPr="0001469B">
              <w:rPr>
                <w:rFonts w:ascii="HGSｺﾞｼｯｸM" w:eastAsia="HGSｺﾞｼｯｸM" w:hAnsi="HG丸ｺﾞｼｯｸM-PRO" w:hint="eastAsia"/>
              </w:rPr>
              <w:t>大阪府知事</w:t>
            </w:r>
            <w:r>
              <w:rPr>
                <w:rFonts w:ascii="HGSｺﾞｼｯｸM" w:eastAsia="HGSｺﾞｼｯｸM" w:hAnsi="HG丸ｺﾞｼｯｸM-PRO" w:hint="eastAsia"/>
              </w:rPr>
              <w:t>、大阪市長</w:t>
            </w:r>
            <w:r w:rsidRPr="0001469B">
              <w:rPr>
                <w:rFonts w:ascii="HGSｺﾞｼｯｸM" w:eastAsia="HGSｺﾞｼｯｸM" w:hAnsi="HG丸ｺﾞｼｯｸM-PRO" w:hint="eastAsia"/>
              </w:rPr>
              <w:t>選挙</w:t>
            </w:r>
            <w:r>
              <w:rPr>
                <w:rFonts w:ascii="HGSｺﾞｼｯｸM" w:eastAsia="HGSｺﾞｼｯｸM" w:hAnsi="HG丸ｺﾞｼｯｸM-PRO" w:hint="eastAsia"/>
              </w:rPr>
              <w:t>実施</w:t>
            </w:r>
          </w:p>
        </w:tc>
      </w:tr>
      <w:tr w:rsidR="00BA3971" w:rsidRPr="00AF06DF" w:rsidTr="00186AC2">
        <w:trPr>
          <w:trHeight w:val="473"/>
        </w:trPr>
        <w:tc>
          <w:tcPr>
            <w:tcW w:w="850" w:type="dxa"/>
          </w:tcPr>
          <w:p w:rsidR="00BA3971" w:rsidRPr="00AF06DF" w:rsidRDefault="00BA3971" w:rsidP="00186AC2">
            <w:pPr>
              <w:rPr>
                <w:rFonts w:ascii="HGSｺﾞｼｯｸM" w:eastAsia="HGSｺﾞｼｯｸM" w:hAnsi="HG丸ｺﾞｼｯｸM-PRO"/>
              </w:rPr>
            </w:pPr>
            <w:r w:rsidRPr="00AF06DF">
              <w:rPr>
                <w:rFonts w:ascii="HGSｺﾞｼｯｸM" w:eastAsia="HGSｺﾞｼｯｸM" w:hAnsi="HG丸ｺﾞｼｯｸM-PRO" w:hint="eastAsia"/>
              </w:rPr>
              <w:t>12月</w:t>
            </w:r>
          </w:p>
        </w:tc>
        <w:tc>
          <w:tcPr>
            <w:tcW w:w="8594" w:type="dxa"/>
          </w:tcPr>
          <w:p w:rsidR="00BA3971" w:rsidRPr="00234A4A" w:rsidRDefault="00BA3971" w:rsidP="00186AC2">
            <w:pPr>
              <w:rPr>
                <w:rFonts w:ascii="HGSｺﾞｼｯｸM" w:eastAsia="HGSｺﾞｼｯｸM" w:hAnsi="HG丸ｺﾞｼｯｸM-PRO"/>
              </w:rPr>
            </w:pPr>
            <w:r>
              <w:rPr>
                <w:rFonts w:ascii="HGSｺﾞｼｯｸM" w:eastAsia="HGSｺﾞｼｯｸM" w:hAnsi="HG丸ｺﾞｼｯｸM-PRO" w:hint="eastAsia"/>
              </w:rPr>
              <w:t xml:space="preserve">　外国為替市場で一時１ユーロ100円を突破、10年半ぶりの</w:t>
            </w:r>
            <w:r w:rsidRPr="00F41026">
              <w:rPr>
                <w:rFonts w:ascii="HGSｺﾞｼｯｸM" w:eastAsia="HGSｺﾞｼｯｸM" w:hAnsi="HG丸ｺﾞｼｯｸM-PRO" w:hint="eastAsia"/>
              </w:rPr>
              <w:t>円高ユーロ安</w:t>
            </w:r>
          </w:p>
        </w:tc>
      </w:tr>
      <w:tr w:rsidR="00BA3971" w:rsidRPr="00AF06DF" w:rsidTr="00186AC2">
        <w:trPr>
          <w:trHeight w:val="330"/>
        </w:trPr>
        <w:tc>
          <w:tcPr>
            <w:tcW w:w="850" w:type="dxa"/>
          </w:tcPr>
          <w:p w:rsidR="00BA3971" w:rsidRPr="00AF06DF" w:rsidRDefault="00BA3971" w:rsidP="00186AC2">
            <w:pPr>
              <w:rPr>
                <w:rFonts w:ascii="HGSｺﾞｼｯｸM" w:eastAsia="HGSｺﾞｼｯｸM" w:hAnsi="HG丸ｺﾞｼｯｸM-PRO"/>
              </w:rPr>
            </w:pPr>
            <w:r w:rsidRPr="00AF06DF">
              <w:rPr>
                <w:rFonts w:ascii="HGSｺﾞｼｯｸM" w:eastAsia="HGSｺﾞｼｯｸM" w:hAnsi="HG丸ｺﾞｼｯｸM-PRO" w:hint="eastAsia"/>
              </w:rPr>
              <w:t>１月</w:t>
            </w:r>
          </w:p>
        </w:tc>
        <w:tc>
          <w:tcPr>
            <w:tcW w:w="8594" w:type="dxa"/>
          </w:tcPr>
          <w:p w:rsidR="00BA3971" w:rsidRDefault="00BA3971" w:rsidP="00186AC2">
            <w:pPr>
              <w:ind w:firstLineChars="100" w:firstLine="210"/>
              <w:rPr>
                <w:rFonts w:ascii="HGSｺﾞｼｯｸM" w:eastAsia="HGSｺﾞｼｯｸM" w:hAnsi="HG丸ｺﾞｼｯｸM-PRO"/>
              </w:rPr>
            </w:pPr>
            <w:r w:rsidRPr="004A6195">
              <w:rPr>
                <w:rFonts w:ascii="HGSｺﾞｼｯｸM" w:eastAsia="HGSｺﾞｼｯｸM" w:hAnsi="HG丸ｺﾞｼｯｸM-PRO" w:hint="eastAsia"/>
              </w:rPr>
              <w:t>野田改造内閣発足</w:t>
            </w:r>
          </w:p>
          <w:p w:rsidR="00BA3971" w:rsidRPr="004A6195" w:rsidRDefault="00BA3971" w:rsidP="00186AC2">
            <w:pPr>
              <w:ind w:firstLineChars="100" w:firstLine="210"/>
              <w:rPr>
                <w:rFonts w:ascii="HGSｺﾞｼｯｸM" w:eastAsia="HGSｺﾞｼｯｸM" w:hAnsi="HG丸ｺﾞｼｯｸM-PRO"/>
              </w:rPr>
            </w:pPr>
            <w:r>
              <w:rPr>
                <w:rFonts w:ascii="HGSｺﾞｼｯｸM" w:eastAsia="HGSｺﾞｼｯｸM" w:hAnsi="HG丸ｺﾞｼｯｸM-PRO" w:hint="eastAsia"/>
              </w:rPr>
              <w:t>平成23</w:t>
            </w:r>
            <w:r w:rsidRPr="004A6195">
              <w:rPr>
                <w:rFonts w:ascii="HGSｺﾞｼｯｸM" w:eastAsia="HGSｺﾞｼｯｸM" w:hAnsi="HG丸ｺﾞｼｯｸM-PRO" w:hint="eastAsia"/>
              </w:rPr>
              <w:t>年貿易収支が31年ぶりの赤字</w:t>
            </w:r>
          </w:p>
        </w:tc>
      </w:tr>
      <w:tr w:rsidR="00BA3971" w:rsidRPr="00AF06DF" w:rsidTr="00186AC2">
        <w:trPr>
          <w:trHeight w:val="300"/>
        </w:trPr>
        <w:tc>
          <w:tcPr>
            <w:tcW w:w="850" w:type="dxa"/>
          </w:tcPr>
          <w:p w:rsidR="00BA3971" w:rsidRPr="00AF06DF" w:rsidRDefault="00BA3971" w:rsidP="00186AC2">
            <w:pPr>
              <w:rPr>
                <w:rFonts w:ascii="HGSｺﾞｼｯｸM" w:eastAsia="HGSｺﾞｼｯｸM" w:hAnsi="HG丸ｺﾞｼｯｸM-PRO"/>
              </w:rPr>
            </w:pPr>
            <w:r w:rsidRPr="00AF06DF">
              <w:rPr>
                <w:rFonts w:ascii="HGSｺﾞｼｯｸM" w:eastAsia="HGSｺﾞｼｯｸM" w:hAnsi="HG丸ｺﾞｼｯｸM-PRO" w:hint="eastAsia"/>
              </w:rPr>
              <w:t>２月</w:t>
            </w:r>
          </w:p>
        </w:tc>
        <w:tc>
          <w:tcPr>
            <w:tcW w:w="8594" w:type="dxa"/>
          </w:tcPr>
          <w:p w:rsidR="00BA3971" w:rsidRDefault="00BA3971" w:rsidP="00186AC2">
            <w:pPr>
              <w:ind w:firstLineChars="100" w:firstLine="210"/>
              <w:rPr>
                <w:rFonts w:ascii="HGSｺﾞｼｯｸM" w:eastAsia="HGSｺﾞｼｯｸM" w:hAnsi="HG丸ｺﾞｼｯｸM-PRO"/>
              </w:rPr>
            </w:pPr>
            <w:r w:rsidRPr="004A6195">
              <w:rPr>
                <w:rFonts w:ascii="HGSｺﾞｼｯｸM" w:eastAsia="HGSｺﾞｼｯｸM" w:hAnsi="HG丸ｺﾞｼｯｸM-PRO" w:hint="eastAsia"/>
              </w:rPr>
              <w:t>復興庁発足</w:t>
            </w:r>
          </w:p>
          <w:p w:rsidR="00BA3971" w:rsidRDefault="00BA3971" w:rsidP="00186AC2">
            <w:pPr>
              <w:rPr>
                <w:rFonts w:ascii="HGSｺﾞｼｯｸM" w:eastAsia="HGSｺﾞｼｯｸM" w:hAnsi="HG丸ｺﾞｼｯｸM-PRO"/>
              </w:rPr>
            </w:pPr>
            <w:r>
              <w:rPr>
                <w:rFonts w:ascii="HGSｺﾞｼｯｸM" w:eastAsia="HGSｺﾞｼｯｸM" w:hAnsi="HG丸ｺﾞｼｯｸM-PRO" w:hint="eastAsia"/>
              </w:rPr>
              <w:t xml:space="preserve">　関西電力</w:t>
            </w:r>
            <w:r w:rsidRPr="004A6195">
              <w:rPr>
                <w:rFonts w:ascii="HGSｺﾞｼｯｸM" w:eastAsia="HGSｺﾞｼｯｸM" w:hAnsi="HG丸ｺﾞｼｯｸM-PRO" w:hint="eastAsia"/>
              </w:rPr>
              <w:t>、高浜原発第</w:t>
            </w:r>
            <w:r>
              <w:rPr>
                <w:rFonts w:ascii="HGSｺﾞｼｯｸM" w:eastAsia="HGSｺﾞｼｯｸM" w:hAnsi="HG丸ｺﾞｼｯｸM-PRO" w:hint="eastAsia"/>
              </w:rPr>
              <w:t>3</w:t>
            </w:r>
            <w:r w:rsidRPr="004A6195">
              <w:rPr>
                <w:rFonts w:ascii="HGSｺﾞｼｯｸM" w:eastAsia="HGSｺﾞｼｯｸM" w:hAnsi="HG丸ｺﾞｼｯｸM-PRO" w:hint="eastAsia"/>
              </w:rPr>
              <w:t>号機を停止、管内の全原発が停止</w:t>
            </w:r>
          </w:p>
          <w:p w:rsidR="00BA3971" w:rsidRPr="004A6195" w:rsidRDefault="00BA3971" w:rsidP="00186AC2">
            <w:pPr>
              <w:ind w:firstLineChars="100" w:firstLine="210"/>
              <w:rPr>
                <w:rFonts w:ascii="HGSｺﾞｼｯｸM" w:eastAsia="HGSｺﾞｼｯｸM" w:hAnsi="HG丸ｺﾞｼｯｸM-PRO"/>
              </w:rPr>
            </w:pPr>
            <w:r w:rsidRPr="004A6195">
              <w:rPr>
                <w:rFonts w:ascii="HGSｺﾞｼｯｸM" w:eastAsia="HGSｺﾞｼｯｸM" w:hAnsi="HG丸ｺﾞｼｯｸM-PRO" w:hint="eastAsia"/>
              </w:rPr>
              <w:t>金融庁、AIJ 投資顧問による年金約2,000億円の大部分消失に対し、業務停止命令</w:t>
            </w:r>
          </w:p>
        </w:tc>
      </w:tr>
      <w:tr w:rsidR="00BA3971" w:rsidRPr="004A6195" w:rsidTr="00186AC2">
        <w:trPr>
          <w:trHeight w:val="1118"/>
        </w:trPr>
        <w:tc>
          <w:tcPr>
            <w:tcW w:w="850" w:type="dxa"/>
          </w:tcPr>
          <w:p w:rsidR="00BA3971" w:rsidRPr="00AF06DF" w:rsidRDefault="00BA3971" w:rsidP="00186AC2">
            <w:pPr>
              <w:rPr>
                <w:rFonts w:ascii="HGSｺﾞｼｯｸM" w:eastAsia="HGSｺﾞｼｯｸM" w:hAnsi="HG丸ｺﾞｼｯｸM-PRO"/>
              </w:rPr>
            </w:pPr>
            <w:r w:rsidRPr="00AF06DF">
              <w:rPr>
                <w:rFonts w:ascii="HGSｺﾞｼｯｸM" w:eastAsia="HGSｺﾞｼｯｸM" w:hAnsi="HG丸ｺﾞｼｯｸM-PRO" w:hint="eastAsia"/>
              </w:rPr>
              <w:t>３月</w:t>
            </w:r>
          </w:p>
        </w:tc>
        <w:tc>
          <w:tcPr>
            <w:tcW w:w="8594" w:type="dxa"/>
          </w:tcPr>
          <w:p w:rsidR="00BA3971" w:rsidRDefault="00BA3971" w:rsidP="00186AC2">
            <w:pPr>
              <w:ind w:firstLineChars="100" w:firstLine="210"/>
              <w:rPr>
                <w:rFonts w:ascii="HGSｺﾞｼｯｸM" w:eastAsia="HGSｺﾞｼｯｸM" w:hAnsi="HG丸ｺﾞｼｯｸM-PRO"/>
              </w:rPr>
            </w:pPr>
            <w:r>
              <w:rPr>
                <w:rFonts w:ascii="HGSｺﾞｼｯｸM" w:eastAsia="HGSｺﾞｼｯｸM" w:hAnsi="HG丸ｺﾞｼｯｸM-PRO" w:hint="eastAsia"/>
              </w:rPr>
              <w:t>14</w:t>
            </w:r>
            <w:r w:rsidRPr="004A6195">
              <w:rPr>
                <w:rFonts w:ascii="HGSｺﾞｼｯｸM" w:eastAsia="HGSｺﾞｼｯｸM" w:hAnsi="HG丸ｺﾞｼｯｸM-PRO" w:hint="eastAsia"/>
              </w:rPr>
              <w:t>年ぶりに年度内に予算成立できず暫定予算編成へ</w:t>
            </w:r>
          </w:p>
          <w:p w:rsidR="00BA3971" w:rsidRDefault="00BA3971" w:rsidP="00186AC2">
            <w:pPr>
              <w:rPr>
                <w:rFonts w:ascii="HGSｺﾞｼｯｸM" w:eastAsia="HGSｺﾞｼｯｸM" w:hAnsi="HG丸ｺﾞｼｯｸM-PRO"/>
              </w:rPr>
            </w:pPr>
            <w:r>
              <w:rPr>
                <w:rFonts w:ascii="HGSｺﾞｼｯｸM" w:eastAsia="HGSｺﾞｼｯｸM" w:hAnsi="HG丸ｺﾞｼｯｸM-PRO" w:hint="eastAsia"/>
              </w:rPr>
              <w:t>＊</w:t>
            </w:r>
            <w:r w:rsidRPr="004A6195">
              <w:rPr>
                <w:rFonts w:ascii="HGSｺﾞｼｯｸM" w:eastAsia="HGSｺﾞｼｯｸM" w:hAnsi="HG丸ｺﾞｼｯｸM-PRO" w:hint="eastAsia"/>
              </w:rPr>
              <w:t>国内初のLCC として</w:t>
            </w:r>
            <w:r>
              <w:rPr>
                <w:rFonts w:ascii="HGSｺﾞｼｯｸM" w:eastAsia="HGSｺﾞｼｯｸM" w:hAnsi="HG丸ｺﾞｼｯｸM-PRO" w:hint="eastAsia"/>
              </w:rPr>
              <w:t>関西国際空港を拠点とする</w:t>
            </w:r>
            <w:r w:rsidRPr="004A6195">
              <w:rPr>
                <w:rFonts w:ascii="HGSｺﾞｼｯｸM" w:eastAsia="HGSｺﾞｼｯｸM" w:hAnsi="HG丸ｺﾞｼｯｸM-PRO" w:hint="eastAsia"/>
              </w:rPr>
              <w:t>ピーチ・アビエー</w:t>
            </w:r>
            <w:r>
              <w:rPr>
                <w:rFonts w:ascii="HGSｺﾞｼｯｸM" w:eastAsia="HGSｺﾞｼｯｸM" w:hAnsi="HG丸ｺﾞｼｯｸM-PRO" w:hint="eastAsia"/>
              </w:rPr>
              <w:t>ションが運航開始</w:t>
            </w:r>
          </w:p>
          <w:p w:rsidR="00BA3971" w:rsidRPr="00AF06DF" w:rsidRDefault="00BA3971" w:rsidP="00186AC2">
            <w:pPr>
              <w:ind w:firstLineChars="100" w:firstLine="210"/>
              <w:rPr>
                <w:rFonts w:ascii="HGSｺﾞｼｯｸM" w:eastAsia="HGSｺﾞｼｯｸM" w:hAnsi="HG丸ｺﾞｼｯｸM-PRO"/>
              </w:rPr>
            </w:pPr>
            <w:r w:rsidRPr="004A6195">
              <w:rPr>
                <w:rFonts w:ascii="HGSｺﾞｼｯｸM" w:eastAsia="HGSｺﾞｼｯｸM" w:hAnsi="HG丸ｺﾞｼｯｸM-PRO" w:hint="eastAsia"/>
              </w:rPr>
              <w:t>ロシア大統領選、プーチン首相が勝利</w:t>
            </w:r>
          </w:p>
        </w:tc>
      </w:tr>
    </w:tbl>
    <w:p w:rsidR="00BA3971" w:rsidRPr="00AF06DF" w:rsidRDefault="00BA3971" w:rsidP="00BA3971">
      <w:pPr>
        <w:rPr>
          <w:rFonts w:ascii="HGSｺﾞｼｯｸM" w:eastAsia="HGSｺﾞｼｯｸM" w:hAnsi="HG丸ｺﾞｼｯｸM-PRO"/>
        </w:rPr>
      </w:pPr>
      <w:r w:rsidRPr="00AF06DF">
        <w:rPr>
          <w:rFonts w:ascii="HGSｺﾞｼｯｸM" w:eastAsia="HGSｺﾞｼｯｸM" w:hAnsi="HG丸ｺﾞｼｯｸM-PRO" w:hint="eastAsia"/>
        </w:rPr>
        <w:t xml:space="preserve">　　注）＊印は大阪府内のできごと</w:t>
      </w:r>
    </w:p>
    <w:p w:rsidR="00BA3971" w:rsidRDefault="00BA3971">
      <w:pPr>
        <w:widowControl/>
        <w:jc w:val="left"/>
        <w:rPr>
          <w:rFonts w:ascii="ＭＳ 明朝" w:hAnsi="ＭＳ 明朝"/>
        </w:rPr>
      </w:pPr>
      <w:r>
        <w:rPr>
          <w:rFonts w:ascii="ＭＳ 明朝" w:hAnsi="ＭＳ 明朝"/>
        </w:rPr>
        <w:br w:type="page"/>
      </w:r>
    </w:p>
    <w:p w:rsidR="00BA3971" w:rsidRPr="00543BDD" w:rsidRDefault="00BA3971" w:rsidP="00BA3971">
      <w:pPr>
        <w:rPr>
          <w:rFonts w:ascii="HGSｺﾞｼｯｸM" w:eastAsia="HGSｺﾞｼｯｸM" w:hAnsi="HG丸ｺﾞｼｯｸM-PRO"/>
          <w:sz w:val="24"/>
        </w:rPr>
      </w:pPr>
      <w:r w:rsidRPr="00543BDD">
        <w:rPr>
          <w:rFonts w:ascii="HGSｺﾞｼｯｸM" w:eastAsia="HGSｺﾞｼｯｸM" w:hAnsi="HG丸ｺﾞｼｯｸM-PRO" w:hint="eastAsia"/>
          <w:sz w:val="24"/>
        </w:rPr>
        <w:lastRenderedPageBreak/>
        <w:t>大阪府内の主な投資</w:t>
      </w:r>
    </w:p>
    <w:p w:rsidR="00BA3971" w:rsidRDefault="00BA3971" w:rsidP="00BA3971">
      <w:pPr>
        <w:rPr>
          <w:rFonts w:ascii="HGSｺﾞｼｯｸM" w:eastAsia="HGSｺﾞｼｯｸM" w:hAnsi="HG丸ｺﾞｼｯｸM-PRO"/>
        </w:rPr>
      </w:pPr>
    </w:p>
    <w:p w:rsidR="00BA3971" w:rsidRDefault="00BA3971" w:rsidP="00BA3971">
      <w:pPr>
        <w:rPr>
          <w:rFonts w:ascii="HGSｺﾞｼｯｸM" w:eastAsia="HGSｺﾞｼｯｸM" w:hAnsi="HG丸ｺﾞｼｯｸM-PRO"/>
        </w:rPr>
      </w:pPr>
      <w:r>
        <w:rPr>
          <w:rFonts w:ascii="HGSｺﾞｼｯｸM" w:eastAsia="HGSｺﾞｼｯｸM" w:hAnsi="HG丸ｺﾞｼｯｸM-PRO" w:hint="eastAsia"/>
        </w:rPr>
        <w:t>・大阪駅周辺事業</w:t>
      </w:r>
    </w:p>
    <w:p w:rsidR="00BA3971" w:rsidRDefault="00BA3971" w:rsidP="00BA3971">
      <w:pPr>
        <w:rPr>
          <w:rFonts w:ascii="HGSｺﾞｼｯｸM" w:eastAsia="HGSｺﾞｼｯｸM" w:hAnsi="HG丸ｺﾞｼｯｸM-PRO"/>
        </w:rPr>
      </w:pP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大阪ステーションシティ</w:t>
      </w:r>
    </w:p>
    <w:p w:rsidR="00BA3971" w:rsidRPr="00131136" w:rsidRDefault="00BA3971" w:rsidP="00BA3971">
      <w:pPr>
        <w:rPr>
          <w:rFonts w:ascii="HGSｺﾞｼｯｸM" w:eastAsia="HGSｺﾞｼｯｸM" w:hAnsi="HG丸ｺﾞｼｯｸM-PRO"/>
        </w:rPr>
      </w:pPr>
      <w:r>
        <w:rPr>
          <w:rFonts w:ascii="HGSｺﾞｼｯｸM" w:eastAsia="HGSｺﾞｼｯｸM" w:hAnsi="HG丸ｺﾞｼｯｸM-PRO" w:hint="eastAsia"/>
        </w:rPr>
        <w:t xml:space="preserve">　　大丸(増床)</w:t>
      </w:r>
      <w:r w:rsidRPr="00131136">
        <w:rPr>
          <w:rFonts w:ascii="HGSｺﾞｼｯｸM" w:eastAsia="HGSｺﾞｼｯｸM" w:hAnsi="HG丸ｺﾞｼｯｸM-PRO" w:hint="eastAsia"/>
        </w:rPr>
        <w:t>、ルクア、JR大阪三越伊勢丹</w:t>
      </w:r>
      <w:r>
        <w:rPr>
          <w:rFonts w:ascii="HGSｺﾞｼｯｸM" w:eastAsia="HGSｺﾞｼｯｸM" w:hAnsi="HG丸ｺﾞｼｯｸM-PRO" w:hint="eastAsia"/>
        </w:rPr>
        <w:t xml:space="preserve"> (～H23 </w:t>
      </w:r>
      <w:r w:rsidRPr="00131136">
        <w:rPr>
          <w:rFonts w:ascii="HGSｺﾞｼｯｸM" w:eastAsia="HGSｺﾞｼｯｸM" w:hAnsi="HG丸ｺﾞｼｯｸM-PRO" w:hint="eastAsia"/>
        </w:rPr>
        <w:t>総事業費</w:t>
      </w: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約2100億円</w:t>
      </w:r>
      <w:r>
        <w:rPr>
          <w:rFonts w:ascii="HGSｺﾞｼｯｸM" w:eastAsia="HGSｺﾞｼｯｸM" w:hAnsi="HG丸ｺﾞｼｯｸM-PRO" w:hint="eastAsia"/>
        </w:rPr>
        <w:t>)</w:t>
      </w:r>
    </w:p>
    <w:p w:rsidR="00BA3971" w:rsidRPr="00131136" w:rsidRDefault="00BA3971" w:rsidP="00BA3971">
      <w:pPr>
        <w:rPr>
          <w:rFonts w:ascii="HGSｺﾞｼｯｸM" w:eastAsia="HGSｺﾞｼｯｸM" w:hAnsi="HG丸ｺﾞｼｯｸM-PRO"/>
        </w:rPr>
      </w:pPr>
      <w:r>
        <w:rPr>
          <w:rFonts w:ascii="HGSｺﾞｼｯｸM" w:eastAsia="HGSｺﾞｼｯｸM" w:hAnsi="HG丸ｺﾞｼｯｸM-PRO" w:hint="eastAsia"/>
        </w:rPr>
        <w:t xml:space="preserve">　グランフロント大阪 (</w:t>
      </w:r>
      <w:r w:rsidRPr="00131136">
        <w:rPr>
          <w:rFonts w:ascii="HGSｺﾞｼｯｸM" w:eastAsia="HGSｺﾞｼｯｸM" w:hAnsi="HG丸ｺﾞｼｯｸM-PRO" w:hint="eastAsia"/>
        </w:rPr>
        <w:t>H22.3～H25</w:t>
      </w:r>
      <w:r>
        <w:rPr>
          <w:rFonts w:ascii="HGSｺﾞｼｯｸM" w:eastAsia="HGSｺﾞｼｯｸM" w:hAnsi="HG丸ｺﾞｼｯｸM-PRO" w:hint="eastAsia"/>
        </w:rPr>
        <w:t xml:space="preserve">.4 </w:t>
      </w:r>
      <w:r w:rsidRPr="00131136">
        <w:rPr>
          <w:rFonts w:ascii="HGSｺﾞｼｯｸM" w:eastAsia="HGSｺﾞｼｯｸM" w:hAnsi="HG丸ｺﾞｼｯｸM-PRO" w:hint="eastAsia"/>
        </w:rPr>
        <w:t>総事業費約6000億円</w:t>
      </w:r>
      <w:r>
        <w:rPr>
          <w:rFonts w:ascii="HGSｺﾞｼｯｸM" w:eastAsia="HGSｺﾞｼｯｸM" w:hAnsi="HG丸ｺﾞｼｯｸM-PRO"/>
        </w:rPr>
        <w:t>）</w:t>
      </w:r>
    </w:p>
    <w:p w:rsidR="00BA3971" w:rsidRPr="00131136" w:rsidRDefault="00BA3971" w:rsidP="00BA3971">
      <w:pPr>
        <w:rPr>
          <w:rFonts w:ascii="HGSｺﾞｼｯｸM" w:eastAsia="HGSｺﾞｼｯｸM" w:hAnsi="HG丸ｺﾞｼｯｸM-PRO"/>
        </w:rPr>
      </w:pPr>
      <w:r>
        <w:rPr>
          <w:rFonts w:ascii="HGSｺﾞｼｯｸM" w:eastAsia="HGSｺﾞｼｯｸM" w:hAnsi="HG丸ｺﾞｼｯｸM-PRO" w:hint="eastAsia"/>
        </w:rPr>
        <w:t xml:space="preserve">  阪急百貨店うめだ本店ビル建替 (</w:t>
      </w:r>
      <w:r w:rsidRPr="00131136">
        <w:rPr>
          <w:rFonts w:ascii="HGSｺﾞｼｯｸM" w:eastAsia="HGSｺﾞｼｯｸM" w:hAnsi="HG丸ｺﾞｼｯｸM-PRO" w:hint="eastAsia"/>
        </w:rPr>
        <w:t>H19～</w:t>
      </w:r>
      <w:r>
        <w:rPr>
          <w:rFonts w:ascii="HGSｺﾞｼｯｸM" w:eastAsia="HGSｺﾞｼｯｸM" w:hAnsi="HG丸ｺﾞｼｯｸM-PRO" w:hint="eastAsia"/>
        </w:rPr>
        <w:t>H</w:t>
      </w:r>
      <w:r w:rsidRPr="00131136">
        <w:rPr>
          <w:rFonts w:ascii="HGSｺﾞｼｯｸM" w:eastAsia="HGSｺﾞｼｯｸM" w:hAnsi="HG丸ｺﾞｼｯｸM-PRO" w:hint="eastAsia"/>
        </w:rPr>
        <w:t>24</w:t>
      </w:r>
      <w:r>
        <w:rPr>
          <w:rFonts w:ascii="HGSｺﾞｼｯｸM" w:eastAsia="HGSｺﾞｼｯｸM" w:hAnsi="HG丸ｺﾞｼｯｸM-PRO" w:hint="eastAsia"/>
        </w:rPr>
        <w:t xml:space="preserve"> 事業費 </w:t>
      </w:r>
      <w:r w:rsidRPr="00131136">
        <w:rPr>
          <w:rFonts w:ascii="HGSｺﾞｼｯｸM" w:eastAsia="HGSｺﾞｼｯｸM" w:hAnsi="HG丸ｺﾞｼｯｸM-PRO" w:hint="eastAsia"/>
        </w:rPr>
        <w:t>約600億円</w:t>
      </w:r>
      <w:r>
        <w:rPr>
          <w:rFonts w:ascii="HGSｺﾞｼｯｸM" w:eastAsia="HGSｺﾞｼｯｸM" w:hAnsi="HG丸ｺﾞｼｯｸM-PRO" w:hint="eastAsia"/>
        </w:rPr>
        <w:t>)</w:t>
      </w:r>
    </w:p>
    <w:p w:rsidR="00BA3971" w:rsidRPr="00131136" w:rsidRDefault="00BA3971" w:rsidP="00BA3971">
      <w:pPr>
        <w:rPr>
          <w:rFonts w:ascii="HGSｺﾞｼｯｸM" w:eastAsia="HGSｺﾞｼｯｸM" w:hAnsi="HG丸ｺﾞｼｯｸM-PRO"/>
        </w:rPr>
      </w:pP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茶屋町東地区第一種市街地再開発事業</w:t>
      </w: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NU茶屋町プラス</w:t>
      </w:r>
      <w:r>
        <w:rPr>
          <w:rFonts w:ascii="HGSｺﾞｼｯｸM" w:eastAsia="HGSｺﾞｼｯｸM" w:hAnsi="HG丸ｺﾞｼｯｸM-PRO" w:hint="eastAsia"/>
        </w:rPr>
        <w:t>等)(</w:t>
      </w:r>
      <w:r w:rsidRPr="00131136">
        <w:rPr>
          <w:rFonts w:ascii="HGSｺﾞｼｯｸM" w:eastAsia="HGSｺﾞｼｯｸM" w:hAnsi="HG丸ｺﾞｼｯｸM-PRO" w:hint="eastAsia"/>
        </w:rPr>
        <w:t>H20～H24総事業費約124億円</w:t>
      </w:r>
      <w:r>
        <w:rPr>
          <w:rFonts w:ascii="HGSｺﾞｼｯｸM" w:eastAsia="HGSｺﾞｼｯｸM" w:hAnsi="HG丸ｺﾞｼｯｸM-PRO" w:hint="eastAsia"/>
        </w:rPr>
        <w:t>)</w:t>
      </w:r>
    </w:p>
    <w:p w:rsidR="00BA3971" w:rsidRPr="00B92AE9" w:rsidRDefault="00BA3971" w:rsidP="00BA3971">
      <w:pPr>
        <w:rPr>
          <w:rFonts w:ascii="HGSｺﾞｼｯｸM" w:eastAsia="HGSｺﾞｼｯｸM" w:hAnsi="HG丸ｺﾞｼｯｸM-PRO"/>
        </w:rPr>
      </w:pPr>
    </w:p>
    <w:p w:rsidR="00BA3971" w:rsidRDefault="00BA3971" w:rsidP="00BA3971">
      <w:pPr>
        <w:rPr>
          <w:rFonts w:ascii="HGSｺﾞｼｯｸM" w:eastAsia="HGSｺﾞｼｯｸM" w:hAnsi="HG丸ｺﾞｼｯｸM-PRO"/>
        </w:rPr>
      </w:pPr>
      <w:r>
        <w:rPr>
          <w:rFonts w:ascii="HGSｺﾞｼｯｸM" w:eastAsia="HGSｺﾞｼｯｸM" w:hAnsi="HG丸ｺﾞｼｯｸM-PRO" w:hint="eastAsia"/>
        </w:rPr>
        <w:t>・阿倍野周辺事業</w:t>
      </w:r>
    </w:p>
    <w:p w:rsidR="00BA3971" w:rsidRPr="00131136" w:rsidRDefault="00BA3971" w:rsidP="00BA3971">
      <w:pPr>
        <w:rPr>
          <w:rFonts w:ascii="HGSｺﾞｼｯｸM" w:eastAsia="HGSｺﾞｼｯｸM" w:hAnsi="HG丸ｺﾞｼｯｸM-PRO"/>
        </w:rPr>
      </w:pPr>
      <w:r>
        <w:rPr>
          <w:rFonts w:ascii="HGSｺﾞｼｯｸM" w:eastAsia="HGSｺﾞｼｯｸM" w:hAnsi="HG丸ｺﾞｼｯｸM-PRO" w:hint="eastAsia"/>
        </w:rPr>
        <w:t xml:space="preserve">　あべのハルカス (</w:t>
      </w:r>
      <w:r w:rsidRPr="00131136">
        <w:rPr>
          <w:rFonts w:ascii="HGSｺﾞｼｯｸM" w:eastAsia="HGSｺﾞｼｯｸM" w:hAnsi="HG丸ｺﾞｼｯｸM-PRO" w:hint="eastAsia"/>
        </w:rPr>
        <w:t>H22～</w:t>
      </w:r>
      <w:r>
        <w:rPr>
          <w:rFonts w:ascii="HGSｺﾞｼｯｸM" w:eastAsia="HGSｺﾞｼｯｸM" w:hAnsi="HG丸ｺﾞｼｯｸM-PRO" w:hint="eastAsia"/>
        </w:rPr>
        <w:t xml:space="preserve">H25 </w:t>
      </w:r>
      <w:r w:rsidRPr="00131136">
        <w:rPr>
          <w:rFonts w:ascii="HGSｺﾞｼｯｸM" w:eastAsia="HGSｺﾞｼｯｸM" w:hAnsi="HG丸ｺﾞｼｯｸM-PRO" w:hint="eastAsia"/>
        </w:rPr>
        <w:t>総事業費約1300億円</w:t>
      </w:r>
      <w:r>
        <w:rPr>
          <w:rFonts w:ascii="HGSｺﾞｼｯｸM" w:eastAsia="HGSｺﾞｼｯｸM" w:hAnsi="HG丸ｺﾞｼｯｸM-PRO" w:hint="eastAsia"/>
        </w:rPr>
        <w:t>)</w:t>
      </w:r>
    </w:p>
    <w:p w:rsidR="00BA3971" w:rsidRPr="00131136" w:rsidRDefault="00BA3971" w:rsidP="00BA3971">
      <w:pPr>
        <w:rPr>
          <w:rFonts w:ascii="HGSｺﾞｼｯｸM" w:eastAsia="HGSｺﾞｼｯｸM" w:hAnsi="HG丸ｺﾞｼｯｸM-PRO"/>
        </w:rPr>
      </w:pPr>
      <w:r>
        <w:rPr>
          <w:rFonts w:ascii="HGSｺﾞｼｯｸM" w:eastAsia="HGSｺﾞｼｯｸM" w:hAnsi="HG丸ｺﾞｼｯｸM-PRO" w:hint="eastAsia"/>
        </w:rPr>
        <w:t xml:space="preserve">　あべのキューズタウン (H23開業 </w:t>
      </w:r>
      <w:r w:rsidRPr="00131136">
        <w:rPr>
          <w:rFonts w:ascii="HGSｺﾞｼｯｸM" w:eastAsia="HGSｺﾞｼｯｸM" w:hAnsi="HG丸ｺﾞｼｯｸM-PRO" w:hint="eastAsia"/>
        </w:rPr>
        <w:t>約210億円</w:t>
      </w:r>
      <w:r>
        <w:rPr>
          <w:rFonts w:ascii="HGSｺﾞｼｯｸM" w:eastAsia="HGSｺﾞｼｯｸM" w:hAnsi="HG丸ｺﾞｼｯｸM-PRO"/>
        </w:rPr>
        <w:t>）</w:t>
      </w:r>
    </w:p>
    <w:p w:rsidR="00BA3971" w:rsidRPr="00B92AE9" w:rsidRDefault="00BA3971" w:rsidP="00BA3971">
      <w:pPr>
        <w:rPr>
          <w:rFonts w:ascii="HGSｺﾞｼｯｸM" w:eastAsia="HGSｺﾞｼｯｸM" w:hAnsi="HG丸ｺﾞｼｯｸM-PRO"/>
        </w:rPr>
      </w:pPr>
    </w:p>
    <w:p w:rsidR="00BA3971" w:rsidRDefault="00BA3971" w:rsidP="00BA3971">
      <w:pPr>
        <w:rPr>
          <w:rFonts w:ascii="HGSｺﾞｼｯｸM" w:eastAsia="HGSｺﾞｼｯｸM" w:hAnsi="HG丸ｺﾞｼｯｸM-PRO"/>
        </w:rPr>
      </w:pPr>
      <w:r>
        <w:rPr>
          <w:rFonts w:ascii="HGSｺﾞｼｯｸM" w:eastAsia="HGSｺﾞｼｯｸM" w:hAnsi="HG丸ｺﾞｼｯｸM-PRO" w:hint="eastAsia"/>
        </w:rPr>
        <w:t>・新大阪駅周辺事業</w:t>
      </w:r>
    </w:p>
    <w:p w:rsidR="00BA3971" w:rsidRPr="00131136" w:rsidRDefault="00BA3971" w:rsidP="00BA3971">
      <w:pPr>
        <w:rPr>
          <w:rFonts w:ascii="HGSｺﾞｼｯｸM" w:eastAsia="HGSｺﾞｼｯｸM" w:hAnsi="HG丸ｺﾞｼｯｸM-PRO"/>
        </w:rPr>
      </w:pP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新大阪駅コンコース改良</w:t>
      </w: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約88億円</w:t>
      </w:r>
      <w:r>
        <w:rPr>
          <w:rFonts w:ascii="HGSｺﾞｼｯｸM" w:eastAsia="HGSｺﾞｼｯｸM" w:hAnsi="HG丸ｺﾞｼｯｸM-PRO" w:hint="eastAsia"/>
        </w:rPr>
        <w:t>)</w:t>
      </w:r>
    </w:p>
    <w:p w:rsidR="00BA3971" w:rsidRPr="00131136" w:rsidRDefault="00BA3971" w:rsidP="00BA3971">
      <w:pPr>
        <w:rPr>
          <w:rFonts w:ascii="HGSｺﾞｼｯｸM" w:eastAsia="HGSｺﾞｼｯｸM" w:hAnsi="HG丸ｺﾞｼｯｸM-PRO"/>
        </w:rPr>
      </w:pP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新幹線ホーム増設</w:t>
      </w: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約395億円</w:t>
      </w:r>
      <w:r>
        <w:rPr>
          <w:rFonts w:ascii="HGSｺﾞｼｯｸM" w:eastAsia="HGSｺﾞｼｯｸM" w:hAnsi="HG丸ｺﾞｼｯｸM-PRO" w:hint="eastAsia"/>
        </w:rPr>
        <w:t>)</w:t>
      </w:r>
    </w:p>
    <w:p w:rsidR="00BA3971" w:rsidRPr="00131136" w:rsidRDefault="00BA3971" w:rsidP="00BA3971">
      <w:pPr>
        <w:rPr>
          <w:rFonts w:ascii="HGSｺﾞｼｯｸM" w:eastAsia="HGSｺﾞｼｯｸM" w:hAnsi="HG丸ｺﾞｼｯｸM-PRO"/>
        </w:rPr>
      </w:pP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新大阪阪急ビル</w:t>
      </w: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約100億円</w:t>
      </w:r>
      <w:r>
        <w:rPr>
          <w:rFonts w:ascii="HGSｺﾞｼｯｸM" w:eastAsia="HGSｺﾞｼｯｸM" w:hAnsi="HG丸ｺﾞｼｯｸM-PRO" w:hint="eastAsia"/>
        </w:rPr>
        <w:t>)</w:t>
      </w:r>
    </w:p>
    <w:p w:rsidR="00BA3971" w:rsidRDefault="00BA3971" w:rsidP="00BA3971">
      <w:pPr>
        <w:rPr>
          <w:rFonts w:ascii="HGSｺﾞｼｯｸM" w:eastAsia="HGSｺﾞｼｯｸM" w:hAnsi="HG丸ｺﾞｼｯｸM-PRO"/>
        </w:rPr>
      </w:pPr>
    </w:p>
    <w:p w:rsidR="00BA3971" w:rsidRDefault="00BA3971" w:rsidP="00BA3971">
      <w:pPr>
        <w:rPr>
          <w:rFonts w:ascii="HGSｺﾞｼｯｸM" w:eastAsia="HGSｺﾞｼｯｸM" w:hAnsi="HG丸ｺﾞｼｯｸM-PRO"/>
        </w:rPr>
      </w:pPr>
      <w:r>
        <w:rPr>
          <w:rFonts w:ascii="HGSｺﾞｼｯｸM" w:eastAsia="HGSｺﾞｼｯｸM" w:hAnsi="HG丸ｺﾞｼｯｸM-PRO" w:hint="eastAsia"/>
        </w:rPr>
        <w:t>・中之島周辺事業</w:t>
      </w:r>
    </w:p>
    <w:p w:rsidR="00BA3971" w:rsidRPr="00131136" w:rsidRDefault="00BA3971" w:rsidP="00BA3971">
      <w:pPr>
        <w:rPr>
          <w:rFonts w:ascii="HGSｺﾞｼｯｸM" w:eastAsia="HGSｺﾞｼｯｸM" w:hAnsi="HG丸ｺﾞｼｯｸM-PRO"/>
        </w:rPr>
      </w:pPr>
      <w:r>
        <w:rPr>
          <w:rFonts w:ascii="HGSｺﾞｼｯｸM" w:eastAsia="HGSｺﾞｼｯｸM" w:hAnsi="HG丸ｺﾞｼｯｸM-PRO" w:hint="eastAsia"/>
        </w:rPr>
        <w:t xml:space="preserve">　ダイビル本館(仮称：ウェスト)</w:t>
      </w:r>
      <w:r w:rsidRPr="00131136">
        <w:rPr>
          <w:rFonts w:ascii="HGSｺﾞｼｯｸM" w:eastAsia="HGSｺﾞｼｯｸM" w:hAnsi="HG丸ｺﾞｼｯｸM-PRO" w:hint="eastAsia"/>
        </w:rPr>
        <w:t>建設</w:t>
      </w: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H23.2～H25.2</w:t>
      </w:r>
      <w:r>
        <w:rPr>
          <w:rFonts w:ascii="HGSｺﾞｼｯｸM" w:eastAsia="HGSｺﾞｼｯｸM" w:hAnsi="HG丸ｺﾞｼｯｸM-PRO" w:hint="eastAsia"/>
        </w:rPr>
        <w:t>)</w:t>
      </w:r>
    </w:p>
    <w:p w:rsidR="00BA3971" w:rsidRDefault="00BA3971" w:rsidP="00BA3971">
      <w:pPr>
        <w:rPr>
          <w:rFonts w:ascii="HGSｺﾞｼｯｸM" w:eastAsia="HGSｺﾞｼｯｸM" w:hAnsi="HG丸ｺﾞｼｯｸM-PRO"/>
        </w:rPr>
      </w:pPr>
    </w:p>
    <w:p w:rsidR="00BA3971" w:rsidRDefault="00BA3971" w:rsidP="00BA3971">
      <w:pPr>
        <w:rPr>
          <w:rFonts w:ascii="HGSｺﾞｼｯｸM" w:eastAsia="HGSｺﾞｼｯｸM" w:hAnsi="HG丸ｺﾞｼｯｸM-PRO"/>
        </w:rPr>
      </w:pPr>
      <w:r>
        <w:rPr>
          <w:rFonts w:ascii="HGSｺﾞｼｯｸM" w:eastAsia="HGSｺﾞｼｯｸM" w:hAnsi="HG丸ｺﾞｼｯｸM-PRO" w:hint="eastAsia"/>
        </w:rPr>
        <w:t>・産業</w:t>
      </w:r>
    </w:p>
    <w:p w:rsidR="00BA3971" w:rsidRPr="00131136" w:rsidRDefault="00BA3971" w:rsidP="00BA3971">
      <w:pPr>
        <w:rPr>
          <w:rFonts w:ascii="HGSｺﾞｼｯｸM" w:eastAsia="HGSｺﾞｼｯｸM" w:hAnsi="HG丸ｺﾞｼｯｸM-PRO"/>
        </w:rPr>
      </w:pPr>
      <w:r>
        <w:rPr>
          <w:rFonts w:ascii="HGSｺﾞｼｯｸM" w:eastAsia="HGSｺﾞｼｯｸM" w:hAnsi="HG丸ｺﾞｼｯｸM-PRO" w:hint="eastAsia"/>
        </w:rPr>
        <w:t xml:space="preserve">　塩野義製薬医薬研究センター(</w:t>
      </w:r>
      <w:r w:rsidRPr="00131136">
        <w:rPr>
          <w:rFonts w:ascii="HGSｺﾞｼｯｸM" w:eastAsia="HGSｺﾞｼｯｸM" w:hAnsi="HG丸ｺﾞｼｯｸM-PRO" w:hint="eastAsia"/>
        </w:rPr>
        <w:t>SPRK</w:t>
      </w:r>
      <w:r>
        <w:rPr>
          <w:rFonts w:ascii="HGSｺﾞｼｯｸM" w:eastAsia="HGSｺﾞｼｯｸM" w:hAnsi="HG丸ｺﾞｼｯｸM-PRO" w:hint="eastAsia"/>
        </w:rPr>
        <w:t>)</w:t>
      </w:r>
      <w:r w:rsidRPr="00131136">
        <w:rPr>
          <w:rFonts w:ascii="HGSｺﾞｼｯｸM" w:eastAsia="HGSｺﾞｼｯｸM" w:hAnsi="HG丸ｺﾞｼｯｸM-PRO" w:hint="eastAsia"/>
        </w:rPr>
        <w:t xml:space="preserve">竣工　</w:t>
      </w:r>
      <w:r>
        <w:rPr>
          <w:rFonts w:ascii="HGSｺﾞｼｯｸM" w:eastAsia="HGSｺﾞｼｯｸM" w:hAnsi="HG丸ｺﾞｼｯｸM-PRO" w:hint="eastAsia"/>
        </w:rPr>
        <w:t>(</w:t>
      </w:r>
      <w:r w:rsidRPr="00131136">
        <w:rPr>
          <w:rFonts w:ascii="HGSｺﾞｼｯｸM" w:eastAsia="HGSｺﾞｼｯｸM" w:hAnsi="HG丸ｺﾞｼｯｸM-PRO" w:hint="eastAsia"/>
        </w:rPr>
        <w:t>H21～H23</w:t>
      </w:r>
      <w:r>
        <w:rPr>
          <w:rFonts w:ascii="HGSｺﾞｼｯｸM" w:eastAsia="HGSｺﾞｼｯｸM" w:hAnsi="HG丸ｺﾞｼｯｸM-PRO" w:hint="eastAsia"/>
        </w:rPr>
        <w:t xml:space="preserve"> 約</w:t>
      </w:r>
      <w:r w:rsidRPr="00131136">
        <w:rPr>
          <w:rFonts w:ascii="HGSｺﾞｼｯｸM" w:eastAsia="HGSｺﾞｼｯｸM" w:hAnsi="HG丸ｺﾞｼｯｸM-PRO" w:hint="eastAsia"/>
        </w:rPr>
        <w:t>189億円</w:t>
      </w:r>
      <w:r>
        <w:rPr>
          <w:rFonts w:ascii="HGSｺﾞｼｯｸM" w:eastAsia="HGSｺﾞｼｯｸM" w:hAnsi="HG丸ｺﾞｼｯｸM-PRO" w:hint="eastAsia"/>
        </w:rPr>
        <w:t>)</w:t>
      </w:r>
    </w:p>
    <w:p w:rsidR="00BA3971" w:rsidRPr="00131136" w:rsidRDefault="00BA3971" w:rsidP="00BA3971">
      <w:pPr>
        <w:rPr>
          <w:rFonts w:ascii="HGSｺﾞｼｯｸM" w:eastAsia="HGSｺﾞｼｯｸM" w:hAnsi="HG丸ｺﾞｼｯｸM-PRO"/>
        </w:rPr>
      </w:pP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堺第7-3区大規模太陽光発電所</w:t>
      </w: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H21～H23</w:t>
      </w: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約35億円</w:t>
      </w:r>
      <w:r>
        <w:rPr>
          <w:rFonts w:ascii="HGSｺﾞｼｯｸM" w:eastAsia="HGSｺﾞｼｯｸM" w:hAnsi="HG丸ｺﾞｼｯｸM-PRO" w:hint="eastAsia"/>
        </w:rPr>
        <w:t>)</w:t>
      </w:r>
    </w:p>
    <w:p w:rsidR="00BA3971" w:rsidRPr="004D5021" w:rsidRDefault="00BA3971" w:rsidP="00BA3971">
      <w:pPr>
        <w:rPr>
          <w:rFonts w:ascii="HGSｺﾞｼｯｸM" w:eastAsia="HGSｺﾞｼｯｸM" w:hAnsi="HG丸ｺﾞｼｯｸM-PRO"/>
        </w:rPr>
      </w:pPr>
    </w:p>
    <w:p w:rsidR="00BA3971" w:rsidRDefault="00BA3971" w:rsidP="00BA3971">
      <w:pPr>
        <w:rPr>
          <w:rFonts w:ascii="HGSｺﾞｼｯｸM" w:eastAsia="HGSｺﾞｼｯｸM" w:hAnsi="HG丸ｺﾞｼｯｸM-PRO"/>
        </w:rPr>
      </w:pPr>
      <w:r>
        <w:rPr>
          <w:rFonts w:ascii="HGSｺﾞｼｯｸM" w:eastAsia="HGSｺﾞｼｯｸM" w:hAnsi="HG丸ｺﾞｼｯｸM-PRO" w:hint="eastAsia"/>
        </w:rPr>
        <w:t>・商業流通</w:t>
      </w:r>
    </w:p>
    <w:p w:rsidR="00BA3971" w:rsidRDefault="00BA3971" w:rsidP="00BA3971">
      <w:pPr>
        <w:rPr>
          <w:rFonts w:ascii="HGSｺﾞｼｯｸM" w:eastAsia="HGSｺﾞｼｯｸM" w:hAnsi="HG丸ｺﾞｼｯｸM-PRO"/>
        </w:rPr>
      </w:pPr>
      <w:r>
        <w:rPr>
          <w:rFonts w:ascii="HGSｺﾞｼｯｸM" w:eastAsia="HGSｺﾞｼｯｸM" w:hAnsi="HG丸ｺﾞｼｯｸM-PRO" w:hint="eastAsia"/>
        </w:rPr>
        <w:t xml:space="preserve">　梅田駅貨物機能移転に伴う改修 (H18～H24 約254億円)</w:t>
      </w:r>
    </w:p>
    <w:p w:rsidR="00BA3971" w:rsidRPr="00131136" w:rsidRDefault="00BA3971" w:rsidP="00BA3971">
      <w:pPr>
        <w:rPr>
          <w:rFonts w:ascii="HGSｺﾞｼｯｸM" w:eastAsia="HGSｺﾞｼｯｸM" w:hAnsi="HG丸ｺﾞｼｯｸM-PRO"/>
        </w:rPr>
      </w:pPr>
      <w:r>
        <w:rPr>
          <w:rFonts w:ascii="HGSｺﾞｼｯｸM" w:eastAsia="HGSｺﾞｼｯｸM" w:hAnsi="HG丸ｺﾞｼｯｸM-PRO" w:hint="eastAsia"/>
        </w:rPr>
        <w:t xml:space="preserve">　大阪市中央卸売市場東部市場再整備 (</w:t>
      </w:r>
      <w:r w:rsidRPr="00131136">
        <w:rPr>
          <w:rFonts w:ascii="HGSｺﾞｼｯｸM" w:eastAsia="HGSｺﾞｼｯｸM" w:hAnsi="HG丸ｺﾞｼｯｸM-PRO" w:hint="eastAsia"/>
        </w:rPr>
        <w:t>H20～</w:t>
      </w:r>
      <w:r>
        <w:rPr>
          <w:rFonts w:ascii="HGSｺﾞｼｯｸM" w:eastAsia="HGSｺﾞｼｯｸM" w:hAnsi="HG丸ｺﾞｼｯｸM-PRO" w:hint="eastAsia"/>
        </w:rPr>
        <w:t>H</w:t>
      </w:r>
      <w:r w:rsidRPr="00131136">
        <w:rPr>
          <w:rFonts w:ascii="HGSｺﾞｼｯｸM" w:eastAsia="HGSｺﾞｼｯｸM" w:hAnsi="HG丸ｺﾞｼｯｸM-PRO" w:hint="eastAsia"/>
        </w:rPr>
        <w:t>24約109億円</w:t>
      </w:r>
      <w:r>
        <w:rPr>
          <w:rFonts w:ascii="HGSｺﾞｼｯｸM" w:eastAsia="HGSｺﾞｼｯｸM" w:hAnsi="HG丸ｺﾞｼｯｸM-PRO" w:hint="eastAsia"/>
        </w:rPr>
        <w:t>)</w:t>
      </w:r>
    </w:p>
    <w:p w:rsidR="00BA3971" w:rsidRPr="00131136" w:rsidRDefault="00BA3971" w:rsidP="00BA3971">
      <w:pPr>
        <w:rPr>
          <w:rFonts w:ascii="HGSｺﾞｼｯｸM" w:eastAsia="HGSｺﾞｼｯｸM" w:hAnsi="HG丸ｺﾞｼｯｸM-PRO"/>
        </w:rPr>
      </w:pP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物流施設プロロジスパーク大阪４建設</w:t>
      </w: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H23～H24</w:t>
      </w:r>
      <w:r>
        <w:rPr>
          <w:rFonts w:ascii="HGSｺﾞｼｯｸM" w:eastAsia="HGSｺﾞｼｯｸM" w:hAnsi="HG丸ｺﾞｼｯｸM-PRO" w:hint="eastAsia"/>
        </w:rPr>
        <w:t>)</w:t>
      </w:r>
    </w:p>
    <w:p w:rsidR="00BA3971" w:rsidRPr="00131136" w:rsidRDefault="00BA3971" w:rsidP="00BA3971">
      <w:pPr>
        <w:rPr>
          <w:rFonts w:ascii="HGSｺﾞｼｯｸM" w:eastAsia="HGSｺﾞｼｯｸM" w:hAnsi="HG丸ｺﾞｼｯｸM-PRO"/>
        </w:rPr>
      </w:pP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ニトリモール東大阪</w:t>
      </w: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H23</w:t>
      </w:r>
      <w:r>
        <w:rPr>
          <w:rFonts w:ascii="HGSｺﾞｼｯｸM" w:eastAsia="HGSｺﾞｼｯｸM" w:hAnsi="HG丸ｺﾞｼｯｸM-PRO" w:hint="eastAsia"/>
        </w:rPr>
        <w:t>)</w:t>
      </w:r>
    </w:p>
    <w:p w:rsidR="00BA3971" w:rsidRDefault="00BA3971" w:rsidP="00BA3971">
      <w:pPr>
        <w:rPr>
          <w:rFonts w:ascii="HGSｺﾞｼｯｸM" w:eastAsia="HGSｺﾞｼｯｸM" w:hAnsi="HG丸ｺﾞｼｯｸM-PRO"/>
        </w:rPr>
      </w:pP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イオンモール大阪ドームシティ</w:t>
      </w: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H23～H25</w:t>
      </w: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約118.5億円</w:t>
      </w:r>
      <w:r>
        <w:rPr>
          <w:rFonts w:ascii="HGSｺﾞｼｯｸM" w:eastAsia="HGSｺﾞｼｯｸM" w:hAnsi="HG丸ｺﾞｼｯｸM-PRO" w:hint="eastAsia"/>
        </w:rPr>
        <w:t>)</w:t>
      </w:r>
    </w:p>
    <w:p w:rsidR="00BA3971" w:rsidRDefault="00BA3971" w:rsidP="00BA3971">
      <w:pPr>
        <w:rPr>
          <w:rFonts w:ascii="HGSｺﾞｼｯｸM" w:eastAsia="HGSｺﾞｼｯｸM" w:hAnsi="HG丸ｺﾞｼｯｸM-PRO"/>
        </w:rPr>
      </w:pPr>
    </w:p>
    <w:p w:rsidR="00BA3971" w:rsidRPr="004D5021" w:rsidRDefault="00BA3971" w:rsidP="00BA3971">
      <w:pPr>
        <w:rPr>
          <w:rFonts w:ascii="HGSｺﾞｼｯｸM" w:eastAsia="HGSｺﾞｼｯｸM" w:hAnsi="HG丸ｺﾞｼｯｸM-PRO"/>
        </w:rPr>
      </w:pPr>
      <w:r>
        <w:rPr>
          <w:rFonts w:ascii="HGSｺﾞｼｯｸM" w:eastAsia="HGSｺﾞｼｯｸM" w:hAnsi="HG丸ｺﾞｼｯｸM-PRO" w:hint="eastAsia"/>
        </w:rPr>
        <w:t>・交通</w:t>
      </w:r>
    </w:p>
    <w:p w:rsidR="00BA3971" w:rsidRPr="00131136" w:rsidRDefault="00BA3971" w:rsidP="00BA3971">
      <w:pPr>
        <w:rPr>
          <w:rFonts w:ascii="HGSｺﾞｼｯｸM" w:eastAsia="HGSｺﾞｼｯｸM" w:hAnsi="HG丸ｺﾞｼｯｸM-PRO"/>
        </w:rPr>
      </w:pP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近鉄奈良線連続立体交差事業</w:t>
      </w: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若江岩田駅</w:t>
      </w:r>
      <w:r>
        <w:rPr>
          <w:rFonts w:ascii="HGSｺﾞｼｯｸM" w:eastAsia="HGSｺﾞｼｯｸM" w:hAnsi="HG丸ｺﾞｼｯｸM-PRO" w:hint="eastAsia"/>
        </w:rPr>
        <w:t>～</w:t>
      </w:r>
      <w:r w:rsidRPr="00131136">
        <w:rPr>
          <w:rFonts w:ascii="HGSｺﾞｼｯｸM" w:eastAsia="HGSｺﾞｼｯｸM" w:hAnsi="HG丸ｺﾞｼｯｸM-PRO" w:hint="eastAsia"/>
        </w:rPr>
        <w:t>東花園駅</w:t>
      </w:r>
      <w:r>
        <w:rPr>
          <w:rFonts w:ascii="HGSｺﾞｼｯｸM" w:eastAsia="HGSｺﾞｼｯｸM" w:hAnsi="HG丸ｺﾞｼｯｸM-PRO" w:hint="eastAsia"/>
        </w:rPr>
        <w:t>間の</w:t>
      </w:r>
      <w:r w:rsidRPr="00131136">
        <w:rPr>
          <w:rFonts w:ascii="HGSｺﾞｼｯｸM" w:eastAsia="HGSｺﾞｼｯｸM" w:hAnsi="HG丸ｺﾞｼｯｸM-PRO" w:hint="eastAsia"/>
        </w:rPr>
        <w:t>高架</w:t>
      </w: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約633億円</w:t>
      </w:r>
      <w:r>
        <w:rPr>
          <w:rFonts w:ascii="HGSｺﾞｼｯｸM" w:eastAsia="HGSｺﾞｼｯｸM" w:hAnsi="HG丸ｺﾞｼｯｸM-PRO" w:hint="eastAsia"/>
        </w:rPr>
        <w:t>)</w:t>
      </w:r>
    </w:p>
    <w:p w:rsidR="00BA3971" w:rsidRPr="00131136" w:rsidRDefault="00BA3971" w:rsidP="00BA3971">
      <w:pPr>
        <w:rPr>
          <w:rFonts w:ascii="HGSｺﾞｼｯｸM" w:eastAsia="HGSｺﾞｼｯｸM" w:hAnsi="HG丸ｺﾞｼｯｸM-PRO"/>
        </w:rPr>
      </w:pP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ＪＲ阪和線東岸和田駅付近高架化事業</w:t>
      </w: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H21～</w:t>
      </w:r>
      <w:r>
        <w:rPr>
          <w:rFonts w:ascii="HGSｺﾞｼｯｸM" w:eastAsia="HGSｺﾞｼｯｸM" w:hAnsi="HG丸ｺﾞｼｯｸM-PRO" w:hint="eastAsia"/>
        </w:rPr>
        <w:t xml:space="preserve"> </w:t>
      </w:r>
      <w:r w:rsidRPr="00131136">
        <w:rPr>
          <w:rFonts w:ascii="HGSｺﾞｼｯｸM" w:eastAsia="HGSｺﾞｼｯｸM" w:hAnsi="HG丸ｺﾞｼｯｸM-PRO" w:hint="eastAsia"/>
        </w:rPr>
        <w:t>約270億円</w:t>
      </w:r>
      <w:r>
        <w:rPr>
          <w:rFonts w:ascii="HGSｺﾞｼｯｸM" w:eastAsia="HGSｺﾞｼｯｸM" w:hAnsi="HG丸ｺﾞｼｯｸM-PRO" w:hint="eastAsia"/>
        </w:rPr>
        <w:t>)</w:t>
      </w:r>
    </w:p>
    <w:p w:rsidR="00BA3971" w:rsidRPr="004D5021" w:rsidRDefault="00BA3971" w:rsidP="00BA3971">
      <w:pPr>
        <w:rPr>
          <w:rFonts w:ascii="HGSｺﾞｼｯｸM" w:eastAsia="HGSｺﾞｼｯｸM" w:hAnsi="HG丸ｺﾞｼｯｸM-PRO"/>
        </w:rPr>
      </w:pPr>
      <w:r>
        <w:rPr>
          <w:rFonts w:ascii="HGSｺﾞｼｯｸM" w:eastAsia="HGSｺﾞｼｯｸM" w:hAnsi="HG丸ｺﾞｼｯｸM-PRO" w:hint="eastAsia"/>
        </w:rPr>
        <w:t xml:space="preserve">　阪神高速大和川線 (三宝～三宅間 H11～H26 約4464億円)</w:t>
      </w:r>
    </w:p>
    <w:p w:rsidR="00BA3971" w:rsidRPr="005076DE" w:rsidRDefault="00BA3971" w:rsidP="00BA3971">
      <w:pPr>
        <w:tabs>
          <w:tab w:val="left" w:pos="855"/>
        </w:tabs>
        <w:rPr>
          <w:rFonts w:ascii="HGSｺﾞｼｯｸM" w:eastAsia="HGSｺﾞｼｯｸM" w:hAnsi="HG丸ｺﾞｼｯｸM-PRO"/>
        </w:rPr>
      </w:pPr>
    </w:p>
    <w:p w:rsidR="009B0B3E" w:rsidRPr="00BA3971" w:rsidRDefault="009B0B3E" w:rsidP="00926F6C">
      <w:pPr>
        <w:rPr>
          <w:rFonts w:ascii="ＭＳ 明朝" w:hAnsi="ＭＳ 明朝"/>
        </w:rPr>
      </w:pPr>
    </w:p>
    <w:sectPr w:rsidR="009B0B3E" w:rsidRPr="00BA3971" w:rsidSect="0069749A">
      <w:pgSz w:w="11906" w:h="16838" w:code="9"/>
      <w:pgMar w:top="1077" w:right="1418" w:bottom="1077" w:left="1418" w:header="851" w:footer="567" w:gutter="0"/>
      <w:pgNumType w:fmt="numberInDash" w:start="1"/>
      <w:cols w:space="425"/>
      <w:titlePg/>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62F" w:rsidRDefault="00B8362F">
      <w:r>
        <w:separator/>
      </w:r>
    </w:p>
  </w:endnote>
  <w:endnote w:type="continuationSeparator" w:id="0">
    <w:p w:rsidR="00B8362F" w:rsidRDefault="00B83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62F" w:rsidRDefault="00B8362F" w:rsidP="0099416A">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B8362F" w:rsidRDefault="00B8362F" w:rsidP="00F958D0">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62F" w:rsidRDefault="00B8362F" w:rsidP="00275D31">
    <w:pPr>
      <w:pStyle w:val="a3"/>
      <w:ind w:right="360"/>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62F" w:rsidRDefault="00B8362F">
      <w:r>
        <w:separator/>
      </w:r>
    </w:p>
  </w:footnote>
  <w:footnote w:type="continuationSeparator" w:id="0">
    <w:p w:rsidR="00B8362F" w:rsidRDefault="00B836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E1F"/>
    <w:multiLevelType w:val="hybridMultilevel"/>
    <w:tmpl w:val="82D23E68"/>
    <w:lvl w:ilvl="0" w:tplc="C93CAB84">
      <w:start w:val="1"/>
      <w:numFmt w:val="decimalFullWidth"/>
      <w:lvlText w:val="（%1）"/>
      <w:lvlJc w:val="left"/>
      <w:pPr>
        <w:tabs>
          <w:tab w:val="num" w:pos="1770"/>
        </w:tabs>
        <w:ind w:left="1770" w:hanging="720"/>
      </w:pPr>
      <w:rPr>
        <w:rFonts w:hint="eastAsia"/>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1" w15:restartNumberingAfterBreak="0">
    <w:nsid w:val="00601E68"/>
    <w:multiLevelType w:val="hybridMultilevel"/>
    <w:tmpl w:val="09101A78"/>
    <w:lvl w:ilvl="0" w:tplc="391AFF0C">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3F33631"/>
    <w:multiLevelType w:val="hybridMultilevel"/>
    <w:tmpl w:val="8AAEBB28"/>
    <w:lvl w:ilvl="0" w:tplc="CBD8B0EA">
      <w:start w:val="1"/>
      <w:numFmt w:val="decimalFullWidth"/>
      <w:lvlText w:val="（%1）"/>
      <w:lvlJc w:val="left"/>
      <w:pPr>
        <w:tabs>
          <w:tab w:val="num" w:pos="1605"/>
        </w:tabs>
        <w:ind w:left="1605" w:hanging="720"/>
      </w:pPr>
      <w:rPr>
        <w:rFonts w:hint="default"/>
      </w:rPr>
    </w:lvl>
    <w:lvl w:ilvl="1" w:tplc="04090017" w:tentative="1">
      <w:start w:val="1"/>
      <w:numFmt w:val="aiueoFullWidth"/>
      <w:lvlText w:val="(%2)"/>
      <w:lvlJc w:val="left"/>
      <w:pPr>
        <w:tabs>
          <w:tab w:val="num" w:pos="1725"/>
        </w:tabs>
        <w:ind w:left="1725" w:hanging="420"/>
      </w:pPr>
    </w:lvl>
    <w:lvl w:ilvl="2" w:tplc="04090011" w:tentative="1">
      <w:start w:val="1"/>
      <w:numFmt w:val="decimalEnclosedCircle"/>
      <w:lvlText w:val="%3"/>
      <w:lvlJc w:val="left"/>
      <w:pPr>
        <w:tabs>
          <w:tab w:val="num" w:pos="2145"/>
        </w:tabs>
        <w:ind w:left="2145" w:hanging="420"/>
      </w:pPr>
    </w:lvl>
    <w:lvl w:ilvl="3" w:tplc="0409000F" w:tentative="1">
      <w:start w:val="1"/>
      <w:numFmt w:val="decimal"/>
      <w:lvlText w:val="%4."/>
      <w:lvlJc w:val="left"/>
      <w:pPr>
        <w:tabs>
          <w:tab w:val="num" w:pos="2565"/>
        </w:tabs>
        <w:ind w:left="2565" w:hanging="420"/>
      </w:pPr>
    </w:lvl>
    <w:lvl w:ilvl="4" w:tplc="04090017" w:tentative="1">
      <w:start w:val="1"/>
      <w:numFmt w:val="aiueoFullWidth"/>
      <w:lvlText w:val="(%5)"/>
      <w:lvlJc w:val="left"/>
      <w:pPr>
        <w:tabs>
          <w:tab w:val="num" w:pos="2985"/>
        </w:tabs>
        <w:ind w:left="2985" w:hanging="420"/>
      </w:pPr>
    </w:lvl>
    <w:lvl w:ilvl="5" w:tplc="04090011" w:tentative="1">
      <w:start w:val="1"/>
      <w:numFmt w:val="decimalEnclosedCircle"/>
      <w:lvlText w:val="%6"/>
      <w:lvlJc w:val="left"/>
      <w:pPr>
        <w:tabs>
          <w:tab w:val="num" w:pos="3405"/>
        </w:tabs>
        <w:ind w:left="3405" w:hanging="420"/>
      </w:pPr>
    </w:lvl>
    <w:lvl w:ilvl="6" w:tplc="0409000F" w:tentative="1">
      <w:start w:val="1"/>
      <w:numFmt w:val="decimal"/>
      <w:lvlText w:val="%7."/>
      <w:lvlJc w:val="left"/>
      <w:pPr>
        <w:tabs>
          <w:tab w:val="num" w:pos="3825"/>
        </w:tabs>
        <w:ind w:left="3825" w:hanging="420"/>
      </w:pPr>
    </w:lvl>
    <w:lvl w:ilvl="7" w:tplc="04090017" w:tentative="1">
      <w:start w:val="1"/>
      <w:numFmt w:val="aiueoFullWidth"/>
      <w:lvlText w:val="(%8)"/>
      <w:lvlJc w:val="left"/>
      <w:pPr>
        <w:tabs>
          <w:tab w:val="num" w:pos="4245"/>
        </w:tabs>
        <w:ind w:left="4245" w:hanging="420"/>
      </w:pPr>
    </w:lvl>
    <w:lvl w:ilvl="8" w:tplc="04090011" w:tentative="1">
      <w:start w:val="1"/>
      <w:numFmt w:val="decimalEnclosedCircle"/>
      <w:lvlText w:val="%9"/>
      <w:lvlJc w:val="left"/>
      <w:pPr>
        <w:tabs>
          <w:tab w:val="num" w:pos="4665"/>
        </w:tabs>
        <w:ind w:left="4665" w:hanging="420"/>
      </w:pPr>
    </w:lvl>
  </w:abstractNum>
  <w:abstractNum w:abstractNumId="3" w15:restartNumberingAfterBreak="0">
    <w:nsid w:val="05AB2F24"/>
    <w:multiLevelType w:val="hybridMultilevel"/>
    <w:tmpl w:val="C0262168"/>
    <w:lvl w:ilvl="0" w:tplc="B9F80CD6">
      <w:start w:val="1"/>
      <w:numFmt w:val="decimalEnclosedCircle"/>
      <w:lvlText w:val="%1"/>
      <w:lvlJc w:val="left"/>
      <w:pPr>
        <w:tabs>
          <w:tab w:val="num" w:pos="990"/>
        </w:tabs>
        <w:ind w:left="990" w:hanging="36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4" w15:restartNumberingAfterBreak="0">
    <w:nsid w:val="0ACD04FD"/>
    <w:multiLevelType w:val="hybridMultilevel"/>
    <w:tmpl w:val="744AD4FE"/>
    <w:lvl w:ilvl="0" w:tplc="1B0C05A2">
      <w:numFmt w:val="bullet"/>
      <w:lvlText w:val="※"/>
      <w:lvlJc w:val="left"/>
      <w:pPr>
        <w:tabs>
          <w:tab w:val="num" w:pos="4140"/>
        </w:tabs>
        <w:ind w:left="4140" w:hanging="360"/>
      </w:pPr>
      <w:rPr>
        <w:rFonts w:ascii="ＭＳ 明朝" w:eastAsia="ＭＳ 明朝" w:hAnsi="ＭＳ 明朝" w:cs="Times New Roman" w:hint="eastAsia"/>
      </w:rPr>
    </w:lvl>
    <w:lvl w:ilvl="1" w:tplc="0409000B" w:tentative="1">
      <w:start w:val="1"/>
      <w:numFmt w:val="bullet"/>
      <w:lvlText w:val=""/>
      <w:lvlJc w:val="left"/>
      <w:pPr>
        <w:tabs>
          <w:tab w:val="num" w:pos="4620"/>
        </w:tabs>
        <w:ind w:left="4620" w:hanging="420"/>
      </w:pPr>
      <w:rPr>
        <w:rFonts w:ascii="Wingdings" w:hAnsi="Wingdings" w:hint="default"/>
      </w:rPr>
    </w:lvl>
    <w:lvl w:ilvl="2" w:tplc="0409000D" w:tentative="1">
      <w:start w:val="1"/>
      <w:numFmt w:val="bullet"/>
      <w:lvlText w:val=""/>
      <w:lvlJc w:val="left"/>
      <w:pPr>
        <w:tabs>
          <w:tab w:val="num" w:pos="5040"/>
        </w:tabs>
        <w:ind w:left="5040" w:hanging="420"/>
      </w:pPr>
      <w:rPr>
        <w:rFonts w:ascii="Wingdings" w:hAnsi="Wingdings" w:hint="default"/>
      </w:rPr>
    </w:lvl>
    <w:lvl w:ilvl="3" w:tplc="04090001" w:tentative="1">
      <w:start w:val="1"/>
      <w:numFmt w:val="bullet"/>
      <w:lvlText w:val=""/>
      <w:lvlJc w:val="left"/>
      <w:pPr>
        <w:tabs>
          <w:tab w:val="num" w:pos="5460"/>
        </w:tabs>
        <w:ind w:left="5460" w:hanging="420"/>
      </w:pPr>
      <w:rPr>
        <w:rFonts w:ascii="Wingdings" w:hAnsi="Wingdings" w:hint="default"/>
      </w:rPr>
    </w:lvl>
    <w:lvl w:ilvl="4" w:tplc="0409000B" w:tentative="1">
      <w:start w:val="1"/>
      <w:numFmt w:val="bullet"/>
      <w:lvlText w:val=""/>
      <w:lvlJc w:val="left"/>
      <w:pPr>
        <w:tabs>
          <w:tab w:val="num" w:pos="5880"/>
        </w:tabs>
        <w:ind w:left="5880" w:hanging="420"/>
      </w:pPr>
      <w:rPr>
        <w:rFonts w:ascii="Wingdings" w:hAnsi="Wingdings" w:hint="default"/>
      </w:rPr>
    </w:lvl>
    <w:lvl w:ilvl="5" w:tplc="0409000D" w:tentative="1">
      <w:start w:val="1"/>
      <w:numFmt w:val="bullet"/>
      <w:lvlText w:val=""/>
      <w:lvlJc w:val="left"/>
      <w:pPr>
        <w:tabs>
          <w:tab w:val="num" w:pos="6300"/>
        </w:tabs>
        <w:ind w:left="6300" w:hanging="420"/>
      </w:pPr>
      <w:rPr>
        <w:rFonts w:ascii="Wingdings" w:hAnsi="Wingdings" w:hint="default"/>
      </w:rPr>
    </w:lvl>
    <w:lvl w:ilvl="6" w:tplc="04090001" w:tentative="1">
      <w:start w:val="1"/>
      <w:numFmt w:val="bullet"/>
      <w:lvlText w:val=""/>
      <w:lvlJc w:val="left"/>
      <w:pPr>
        <w:tabs>
          <w:tab w:val="num" w:pos="6720"/>
        </w:tabs>
        <w:ind w:left="6720" w:hanging="420"/>
      </w:pPr>
      <w:rPr>
        <w:rFonts w:ascii="Wingdings" w:hAnsi="Wingdings" w:hint="default"/>
      </w:rPr>
    </w:lvl>
    <w:lvl w:ilvl="7" w:tplc="0409000B" w:tentative="1">
      <w:start w:val="1"/>
      <w:numFmt w:val="bullet"/>
      <w:lvlText w:val=""/>
      <w:lvlJc w:val="left"/>
      <w:pPr>
        <w:tabs>
          <w:tab w:val="num" w:pos="7140"/>
        </w:tabs>
        <w:ind w:left="7140" w:hanging="420"/>
      </w:pPr>
      <w:rPr>
        <w:rFonts w:ascii="Wingdings" w:hAnsi="Wingdings" w:hint="default"/>
      </w:rPr>
    </w:lvl>
    <w:lvl w:ilvl="8" w:tplc="0409000D" w:tentative="1">
      <w:start w:val="1"/>
      <w:numFmt w:val="bullet"/>
      <w:lvlText w:val=""/>
      <w:lvlJc w:val="left"/>
      <w:pPr>
        <w:tabs>
          <w:tab w:val="num" w:pos="7560"/>
        </w:tabs>
        <w:ind w:left="7560" w:hanging="420"/>
      </w:pPr>
      <w:rPr>
        <w:rFonts w:ascii="Wingdings" w:hAnsi="Wingdings" w:hint="default"/>
      </w:rPr>
    </w:lvl>
  </w:abstractNum>
  <w:abstractNum w:abstractNumId="5" w15:restartNumberingAfterBreak="0">
    <w:nsid w:val="1ABD681E"/>
    <w:multiLevelType w:val="hybridMultilevel"/>
    <w:tmpl w:val="47C25348"/>
    <w:lvl w:ilvl="0" w:tplc="1F3C949A">
      <w:start w:val="1"/>
      <w:numFmt w:val="decimalFullWidth"/>
      <w:lvlText w:val="（%1）"/>
      <w:lvlJc w:val="left"/>
      <w:pPr>
        <w:tabs>
          <w:tab w:val="num" w:pos="1770"/>
        </w:tabs>
        <w:ind w:left="1770" w:hanging="720"/>
      </w:pPr>
      <w:rPr>
        <w:rFonts w:hint="eastAsia"/>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6" w15:restartNumberingAfterBreak="0">
    <w:nsid w:val="33113EED"/>
    <w:multiLevelType w:val="hybridMultilevel"/>
    <w:tmpl w:val="88BACBD8"/>
    <w:lvl w:ilvl="0" w:tplc="D4F07E66">
      <w:numFmt w:val="bullet"/>
      <w:lvlText w:val="○"/>
      <w:lvlJc w:val="left"/>
      <w:pPr>
        <w:tabs>
          <w:tab w:val="num" w:pos="360"/>
        </w:tabs>
        <w:ind w:left="360" w:hanging="360"/>
      </w:pPr>
      <w:rPr>
        <w:rFonts w:ascii="Times New Roman" w:eastAsia="ＭＳ Ｐ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38D8647C"/>
    <w:multiLevelType w:val="hybridMultilevel"/>
    <w:tmpl w:val="16B69C3C"/>
    <w:lvl w:ilvl="0" w:tplc="30C67E20">
      <w:start w:val="7"/>
      <w:numFmt w:val="bullet"/>
      <w:lvlText w:val="※"/>
      <w:lvlJc w:val="left"/>
      <w:pPr>
        <w:tabs>
          <w:tab w:val="num" w:pos="598"/>
        </w:tabs>
        <w:ind w:left="598" w:hanging="420"/>
      </w:pPr>
      <w:rPr>
        <w:rFonts w:ascii="ＭＳ ゴシック" w:eastAsia="ＭＳ ゴシック" w:hAnsi="ＭＳ ゴシック" w:cs="Times New Roman" w:hint="eastAsia"/>
        <w:b/>
      </w:rPr>
    </w:lvl>
    <w:lvl w:ilvl="1" w:tplc="0409000B" w:tentative="1">
      <w:start w:val="1"/>
      <w:numFmt w:val="bullet"/>
      <w:lvlText w:val=""/>
      <w:lvlJc w:val="left"/>
      <w:pPr>
        <w:tabs>
          <w:tab w:val="num" w:pos="1018"/>
        </w:tabs>
        <w:ind w:left="1018" w:hanging="420"/>
      </w:pPr>
      <w:rPr>
        <w:rFonts w:ascii="Wingdings" w:hAnsi="Wingdings" w:hint="default"/>
      </w:rPr>
    </w:lvl>
    <w:lvl w:ilvl="2" w:tplc="0409000D" w:tentative="1">
      <w:start w:val="1"/>
      <w:numFmt w:val="bullet"/>
      <w:lvlText w:val=""/>
      <w:lvlJc w:val="left"/>
      <w:pPr>
        <w:tabs>
          <w:tab w:val="num" w:pos="1438"/>
        </w:tabs>
        <w:ind w:left="1438" w:hanging="420"/>
      </w:pPr>
      <w:rPr>
        <w:rFonts w:ascii="Wingdings" w:hAnsi="Wingdings" w:hint="default"/>
      </w:rPr>
    </w:lvl>
    <w:lvl w:ilvl="3" w:tplc="04090001" w:tentative="1">
      <w:start w:val="1"/>
      <w:numFmt w:val="bullet"/>
      <w:lvlText w:val=""/>
      <w:lvlJc w:val="left"/>
      <w:pPr>
        <w:tabs>
          <w:tab w:val="num" w:pos="1858"/>
        </w:tabs>
        <w:ind w:left="1858" w:hanging="420"/>
      </w:pPr>
      <w:rPr>
        <w:rFonts w:ascii="Wingdings" w:hAnsi="Wingdings" w:hint="default"/>
      </w:rPr>
    </w:lvl>
    <w:lvl w:ilvl="4" w:tplc="0409000B" w:tentative="1">
      <w:start w:val="1"/>
      <w:numFmt w:val="bullet"/>
      <w:lvlText w:val=""/>
      <w:lvlJc w:val="left"/>
      <w:pPr>
        <w:tabs>
          <w:tab w:val="num" w:pos="2278"/>
        </w:tabs>
        <w:ind w:left="2278" w:hanging="420"/>
      </w:pPr>
      <w:rPr>
        <w:rFonts w:ascii="Wingdings" w:hAnsi="Wingdings" w:hint="default"/>
      </w:rPr>
    </w:lvl>
    <w:lvl w:ilvl="5" w:tplc="0409000D" w:tentative="1">
      <w:start w:val="1"/>
      <w:numFmt w:val="bullet"/>
      <w:lvlText w:val=""/>
      <w:lvlJc w:val="left"/>
      <w:pPr>
        <w:tabs>
          <w:tab w:val="num" w:pos="2698"/>
        </w:tabs>
        <w:ind w:left="2698" w:hanging="420"/>
      </w:pPr>
      <w:rPr>
        <w:rFonts w:ascii="Wingdings" w:hAnsi="Wingdings" w:hint="default"/>
      </w:rPr>
    </w:lvl>
    <w:lvl w:ilvl="6" w:tplc="04090001" w:tentative="1">
      <w:start w:val="1"/>
      <w:numFmt w:val="bullet"/>
      <w:lvlText w:val=""/>
      <w:lvlJc w:val="left"/>
      <w:pPr>
        <w:tabs>
          <w:tab w:val="num" w:pos="3118"/>
        </w:tabs>
        <w:ind w:left="3118" w:hanging="420"/>
      </w:pPr>
      <w:rPr>
        <w:rFonts w:ascii="Wingdings" w:hAnsi="Wingdings" w:hint="default"/>
      </w:rPr>
    </w:lvl>
    <w:lvl w:ilvl="7" w:tplc="0409000B" w:tentative="1">
      <w:start w:val="1"/>
      <w:numFmt w:val="bullet"/>
      <w:lvlText w:val=""/>
      <w:lvlJc w:val="left"/>
      <w:pPr>
        <w:tabs>
          <w:tab w:val="num" w:pos="3538"/>
        </w:tabs>
        <w:ind w:left="3538" w:hanging="420"/>
      </w:pPr>
      <w:rPr>
        <w:rFonts w:ascii="Wingdings" w:hAnsi="Wingdings" w:hint="default"/>
      </w:rPr>
    </w:lvl>
    <w:lvl w:ilvl="8" w:tplc="0409000D" w:tentative="1">
      <w:start w:val="1"/>
      <w:numFmt w:val="bullet"/>
      <w:lvlText w:val=""/>
      <w:lvlJc w:val="left"/>
      <w:pPr>
        <w:tabs>
          <w:tab w:val="num" w:pos="3958"/>
        </w:tabs>
        <w:ind w:left="3958" w:hanging="420"/>
      </w:pPr>
      <w:rPr>
        <w:rFonts w:ascii="Wingdings" w:hAnsi="Wingdings" w:hint="default"/>
      </w:rPr>
    </w:lvl>
  </w:abstractNum>
  <w:abstractNum w:abstractNumId="8" w15:restartNumberingAfterBreak="0">
    <w:nsid w:val="425E51E2"/>
    <w:multiLevelType w:val="hybridMultilevel"/>
    <w:tmpl w:val="45E84D7A"/>
    <w:lvl w:ilvl="0" w:tplc="2E42EA40">
      <w:numFmt w:val="bullet"/>
      <w:lvlText w:val="○"/>
      <w:lvlJc w:val="left"/>
      <w:pPr>
        <w:tabs>
          <w:tab w:val="num" w:pos="630"/>
        </w:tabs>
        <w:ind w:left="630" w:hanging="42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9" w15:restartNumberingAfterBreak="0">
    <w:nsid w:val="4A091168"/>
    <w:multiLevelType w:val="hybridMultilevel"/>
    <w:tmpl w:val="5762E1B2"/>
    <w:lvl w:ilvl="0" w:tplc="1D743F96">
      <w:start w:val="1"/>
      <w:numFmt w:val="decimalFullWidth"/>
      <w:lvlText w:val="（%1）"/>
      <w:lvlJc w:val="left"/>
      <w:pPr>
        <w:tabs>
          <w:tab w:val="num" w:pos="1770"/>
        </w:tabs>
        <w:ind w:left="1770" w:hanging="720"/>
      </w:pPr>
      <w:rPr>
        <w:rFonts w:hint="eastAsia"/>
      </w:rPr>
    </w:lvl>
    <w:lvl w:ilvl="1" w:tplc="0D12AED8">
      <w:start w:val="1"/>
      <w:numFmt w:val="decimal"/>
      <w:lvlText w:val="%2"/>
      <w:lvlJc w:val="left"/>
      <w:pPr>
        <w:tabs>
          <w:tab w:val="num" w:pos="1830"/>
        </w:tabs>
        <w:ind w:left="1830" w:hanging="360"/>
      </w:pPr>
      <w:rPr>
        <w:rFonts w:hint="eastAsia"/>
      </w:r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10" w15:restartNumberingAfterBreak="0">
    <w:nsid w:val="4A3A5816"/>
    <w:multiLevelType w:val="hybridMultilevel"/>
    <w:tmpl w:val="184EAFAA"/>
    <w:lvl w:ilvl="0" w:tplc="20C21D9A">
      <w:numFmt w:val="bullet"/>
      <w:lvlText w:val="○"/>
      <w:lvlJc w:val="left"/>
      <w:pPr>
        <w:tabs>
          <w:tab w:val="num" w:pos="360"/>
        </w:tabs>
        <w:ind w:left="360" w:hanging="360"/>
      </w:pPr>
      <w:rPr>
        <w:rFonts w:ascii="Times New Roman" w:eastAsia="ＭＳ Ｐ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57327283"/>
    <w:multiLevelType w:val="hybridMultilevel"/>
    <w:tmpl w:val="C300631E"/>
    <w:lvl w:ilvl="0" w:tplc="4A040344">
      <w:numFmt w:val="bullet"/>
      <w:lvlText w:val="○"/>
      <w:lvlJc w:val="left"/>
      <w:pPr>
        <w:tabs>
          <w:tab w:val="num" w:pos="420"/>
        </w:tabs>
        <w:ind w:left="420" w:hanging="42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65D03A44"/>
    <w:multiLevelType w:val="hybridMultilevel"/>
    <w:tmpl w:val="7A5A722A"/>
    <w:lvl w:ilvl="0" w:tplc="30AA6418">
      <w:numFmt w:val="bullet"/>
      <w:lvlText w:val="○"/>
      <w:lvlJc w:val="left"/>
      <w:pPr>
        <w:tabs>
          <w:tab w:val="num" w:pos="420"/>
        </w:tabs>
        <w:ind w:left="420" w:hanging="42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7028109E"/>
    <w:multiLevelType w:val="hybridMultilevel"/>
    <w:tmpl w:val="3336F74A"/>
    <w:lvl w:ilvl="0" w:tplc="F6EA3AB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4" w15:restartNumberingAfterBreak="0">
    <w:nsid w:val="71D97262"/>
    <w:multiLevelType w:val="hybridMultilevel"/>
    <w:tmpl w:val="0D04D13E"/>
    <w:lvl w:ilvl="0" w:tplc="C81C748E">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8CB4369"/>
    <w:multiLevelType w:val="hybridMultilevel"/>
    <w:tmpl w:val="47C25348"/>
    <w:lvl w:ilvl="0" w:tplc="1F3C949A">
      <w:start w:val="1"/>
      <w:numFmt w:val="decimalFullWidth"/>
      <w:lvlText w:val="（%1）"/>
      <w:lvlJc w:val="left"/>
      <w:pPr>
        <w:tabs>
          <w:tab w:val="num" w:pos="1770"/>
        </w:tabs>
        <w:ind w:left="1770" w:hanging="720"/>
      </w:pPr>
      <w:rPr>
        <w:rFonts w:hint="eastAsia"/>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16" w15:restartNumberingAfterBreak="0">
    <w:nsid w:val="796E368A"/>
    <w:multiLevelType w:val="hybridMultilevel"/>
    <w:tmpl w:val="25F6A96A"/>
    <w:lvl w:ilvl="0" w:tplc="CBD8B0EA">
      <w:start w:val="1"/>
      <w:numFmt w:val="decimalFullWidth"/>
      <w:lvlText w:val="（%1）"/>
      <w:lvlJc w:val="left"/>
      <w:pPr>
        <w:tabs>
          <w:tab w:val="num" w:pos="1605"/>
        </w:tabs>
        <w:ind w:left="1605"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7D672EA8"/>
    <w:multiLevelType w:val="hybridMultilevel"/>
    <w:tmpl w:val="52F0518C"/>
    <w:lvl w:ilvl="0" w:tplc="5B0C6182">
      <w:numFmt w:val="bullet"/>
      <w:lvlText w:val="○"/>
      <w:lvlJc w:val="left"/>
      <w:pPr>
        <w:tabs>
          <w:tab w:val="num" w:pos="420"/>
        </w:tabs>
        <w:ind w:left="420" w:hanging="42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7D853158"/>
    <w:multiLevelType w:val="hybridMultilevel"/>
    <w:tmpl w:val="45541198"/>
    <w:lvl w:ilvl="0" w:tplc="D9AA04AA">
      <w:numFmt w:val="bullet"/>
      <w:lvlText w:val="○"/>
      <w:lvlJc w:val="left"/>
      <w:pPr>
        <w:tabs>
          <w:tab w:val="num" w:pos="360"/>
        </w:tabs>
        <w:ind w:left="360" w:hanging="360"/>
      </w:pPr>
      <w:rPr>
        <w:rFonts w:ascii="Times New Roman" w:eastAsia="ＭＳ Ｐ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8"/>
  </w:num>
  <w:num w:numId="2">
    <w:abstractNumId w:val="6"/>
  </w:num>
  <w:num w:numId="3">
    <w:abstractNumId w:val="10"/>
  </w:num>
  <w:num w:numId="4">
    <w:abstractNumId w:val="11"/>
  </w:num>
  <w:num w:numId="5">
    <w:abstractNumId w:val="12"/>
  </w:num>
  <w:num w:numId="6">
    <w:abstractNumId w:val="17"/>
  </w:num>
  <w:num w:numId="7">
    <w:abstractNumId w:val="1"/>
  </w:num>
  <w:num w:numId="8">
    <w:abstractNumId w:val="3"/>
  </w:num>
  <w:num w:numId="9">
    <w:abstractNumId w:val="8"/>
  </w:num>
  <w:num w:numId="10">
    <w:abstractNumId w:val="13"/>
  </w:num>
  <w:num w:numId="11">
    <w:abstractNumId w:val="7"/>
  </w:num>
  <w:num w:numId="12">
    <w:abstractNumId w:val="4"/>
  </w:num>
  <w:num w:numId="13">
    <w:abstractNumId w:val="14"/>
  </w:num>
  <w:num w:numId="14">
    <w:abstractNumId w:val="0"/>
  </w:num>
  <w:num w:numId="15">
    <w:abstractNumId w:val="9"/>
  </w:num>
  <w:num w:numId="16">
    <w:abstractNumId w:val="5"/>
  </w:num>
  <w:num w:numId="17">
    <w:abstractNumId w:val="2"/>
  </w:num>
  <w:num w:numId="18">
    <w:abstractNumId w:val="1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331"/>
  <w:displayHorizontalDrawingGridEvery w:val="0"/>
  <w:characterSpacingControl w:val="compressPunctuation"/>
  <w:hdrShapeDefaults>
    <o:shapedefaults v:ext="edit" spidmax="97281"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BB1"/>
    <w:rsid w:val="00000246"/>
    <w:rsid w:val="00000445"/>
    <w:rsid w:val="000009C4"/>
    <w:rsid w:val="00000C76"/>
    <w:rsid w:val="0000194D"/>
    <w:rsid w:val="0000281E"/>
    <w:rsid w:val="00002B32"/>
    <w:rsid w:val="0000343D"/>
    <w:rsid w:val="00005295"/>
    <w:rsid w:val="00015D00"/>
    <w:rsid w:val="000169F1"/>
    <w:rsid w:val="00017ADB"/>
    <w:rsid w:val="000216A7"/>
    <w:rsid w:val="00021B8E"/>
    <w:rsid w:val="00022B84"/>
    <w:rsid w:val="000238B5"/>
    <w:rsid w:val="00023F47"/>
    <w:rsid w:val="00025243"/>
    <w:rsid w:val="00025FE1"/>
    <w:rsid w:val="0002726B"/>
    <w:rsid w:val="00027DA8"/>
    <w:rsid w:val="0003075A"/>
    <w:rsid w:val="0003090D"/>
    <w:rsid w:val="0003094E"/>
    <w:rsid w:val="000314B4"/>
    <w:rsid w:val="00031EE7"/>
    <w:rsid w:val="000402E4"/>
    <w:rsid w:val="0004145B"/>
    <w:rsid w:val="00041B24"/>
    <w:rsid w:val="00042C62"/>
    <w:rsid w:val="000432D4"/>
    <w:rsid w:val="00043F5D"/>
    <w:rsid w:val="00044127"/>
    <w:rsid w:val="00044FFF"/>
    <w:rsid w:val="00045718"/>
    <w:rsid w:val="000457FF"/>
    <w:rsid w:val="000474DB"/>
    <w:rsid w:val="00052629"/>
    <w:rsid w:val="00053B60"/>
    <w:rsid w:val="000542CF"/>
    <w:rsid w:val="000545DA"/>
    <w:rsid w:val="000568BE"/>
    <w:rsid w:val="00056975"/>
    <w:rsid w:val="000622C3"/>
    <w:rsid w:val="00062685"/>
    <w:rsid w:val="00062E10"/>
    <w:rsid w:val="00067556"/>
    <w:rsid w:val="0006762D"/>
    <w:rsid w:val="00073C36"/>
    <w:rsid w:val="000746F9"/>
    <w:rsid w:val="00074EE2"/>
    <w:rsid w:val="00075D21"/>
    <w:rsid w:val="00076BBC"/>
    <w:rsid w:val="000770B8"/>
    <w:rsid w:val="0007774B"/>
    <w:rsid w:val="00080731"/>
    <w:rsid w:val="000813E5"/>
    <w:rsid w:val="00081A13"/>
    <w:rsid w:val="00081C60"/>
    <w:rsid w:val="000820B9"/>
    <w:rsid w:val="00083C81"/>
    <w:rsid w:val="00083FDC"/>
    <w:rsid w:val="000922C5"/>
    <w:rsid w:val="00092A10"/>
    <w:rsid w:val="00095883"/>
    <w:rsid w:val="00096808"/>
    <w:rsid w:val="000A13B3"/>
    <w:rsid w:val="000A1428"/>
    <w:rsid w:val="000A1713"/>
    <w:rsid w:val="000A5038"/>
    <w:rsid w:val="000A6012"/>
    <w:rsid w:val="000A6745"/>
    <w:rsid w:val="000A6D0A"/>
    <w:rsid w:val="000B0313"/>
    <w:rsid w:val="000B0EB5"/>
    <w:rsid w:val="000B10B8"/>
    <w:rsid w:val="000B2A07"/>
    <w:rsid w:val="000B3042"/>
    <w:rsid w:val="000B4B8E"/>
    <w:rsid w:val="000B66EF"/>
    <w:rsid w:val="000C0C99"/>
    <w:rsid w:val="000C1B68"/>
    <w:rsid w:val="000C2262"/>
    <w:rsid w:val="000C22CB"/>
    <w:rsid w:val="000C3764"/>
    <w:rsid w:val="000C40BD"/>
    <w:rsid w:val="000C63CE"/>
    <w:rsid w:val="000C74FF"/>
    <w:rsid w:val="000D0169"/>
    <w:rsid w:val="000D07D0"/>
    <w:rsid w:val="000D0C58"/>
    <w:rsid w:val="000D0E7F"/>
    <w:rsid w:val="000D16DA"/>
    <w:rsid w:val="000D231E"/>
    <w:rsid w:val="000D2875"/>
    <w:rsid w:val="000D2C4F"/>
    <w:rsid w:val="000D330E"/>
    <w:rsid w:val="000D4C33"/>
    <w:rsid w:val="000D5E96"/>
    <w:rsid w:val="000D6FD0"/>
    <w:rsid w:val="000E0CE3"/>
    <w:rsid w:val="000E21AF"/>
    <w:rsid w:val="000E24E5"/>
    <w:rsid w:val="000E4BE0"/>
    <w:rsid w:val="000E4C10"/>
    <w:rsid w:val="000E5546"/>
    <w:rsid w:val="000E5842"/>
    <w:rsid w:val="000F213C"/>
    <w:rsid w:val="000F2E34"/>
    <w:rsid w:val="000F5A7C"/>
    <w:rsid w:val="00100C9D"/>
    <w:rsid w:val="00100E1C"/>
    <w:rsid w:val="0010195B"/>
    <w:rsid w:val="00103811"/>
    <w:rsid w:val="00104783"/>
    <w:rsid w:val="00104E55"/>
    <w:rsid w:val="001051E4"/>
    <w:rsid w:val="00105BD2"/>
    <w:rsid w:val="00105D48"/>
    <w:rsid w:val="00106062"/>
    <w:rsid w:val="0010647C"/>
    <w:rsid w:val="00113655"/>
    <w:rsid w:val="001139DA"/>
    <w:rsid w:val="001141E6"/>
    <w:rsid w:val="001152C5"/>
    <w:rsid w:val="00115544"/>
    <w:rsid w:val="00115D5D"/>
    <w:rsid w:val="00116343"/>
    <w:rsid w:val="00116470"/>
    <w:rsid w:val="0012119A"/>
    <w:rsid w:val="00123A5F"/>
    <w:rsid w:val="00123CAF"/>
    <w:rsid w:val="00124613"/>
    <w:rsid w:val="001248D9"/>
    <w:rsid w:val="00125842"/>
    <w:rsid w:val="00125D46"/>
    <w:rsid w:val="00125F5F"/>
    <w:rsid w:val="00126DD5"/>
    <w:rsid w:val="001301B1"/>
    <w:rsid w:val="00130D65"/>
    <w:rsid w:val="00131C23"/>
    <w:rsid w:val="0013296E"/>
    <w:rsid w:val="00133E28"/>
    <w:rsid w:val="00134452"/>
    <w:rsid w:val="0013575B"/>
    <w:rsid w:val="00136FEE"/>
    <w:rsid w:val="00140983"/>
    <w:rsid w:val="00140DDC"/>
    <w:rsid w:val="00141B1A"/>
    <w:rsid w:val="00142AEF"/>
    <w:rsid w:val="00143428"/>
    <w:rsid w:val="001444F4"/>
    <w:rsid w:val="0014478F"/>
    <w:rsid w:val="00144CC6"/>
    <w:rsid w:val="00146F50"/>
    <w:rsid w:val="00147FD6"/>
    <w:rsid w:val="001508F8"/>
    <w:rsid w:val="00151A63"/>
    <w:rsid w:val="00151E5E"/>
    <w:rsid w:val="0015306E"/>
    <w:rsid w:val="001536A9"/>
    <w:rsid w:val="00154AFE"/>
    <w:rsid w:val="001558A8"/>
    <w:rsid w:val="001563A7"/>
    <w:rsid w:val="0015695E"/>
    <w:rsid w:val="001574DE"/>
    <w:rsid w:val="00157EB4"/>
    <w:rsid w:val="00160739"/>
    <w:rsid w:val="00163F0B"/>
    <w:rsid w:val="0016606E"/>
    <w:rsid w:val="00167416"/>
    <w:rsid w:val="00170541"/>
    <w:rsid w:val="00173B24"/>
    <w:rsid w:val="00174E3E"/>
    <w:rsid w:val="00180293"/>
    <w:rsid w:val="001817BB"/>
    <w:rsid w:val="00182493"/>
    <w:rsid w:val="00183A31"/>
    <w:rsid w:val="00184591"/>
    <w:rsid w:val="0018641D"/>
    <w:rsid w:val="00187918"/>
    <w:rsid w:val="00190204"/>
    <w:rsid w:val="00193A11"/>
    <w:rsid w:val="001955DC"/>
    <w:rsid w:val="00195D79"/>
    <w:rsid w:val="00197EBB"/>
    <w:rsid w:val="001A0E49"/>
    <w:rsid w:val="001A3D5A"/>
    <w:rsid w:val="001A3D96"/>
    <w:rsid w:val="001A4616"/>
    <w:rsid w:val="001A4685"/>
    <w:rsid w:val="001A4D0D"/>
    <w:rsid w:val="001A71CD"/>
    <w:rsid w:val="001A7428"/>
    <w:rsid w:val="001B20C2"/>
    <w:rsid w:val="001B346E"/>
    <w:rsid w:val="001B5753"/>
    <w:rsid w:val="001B6ED6"/>
    <w:rsid w:val="001B70C7"/>
    <w:rsid w:val="001C1F86"/>
    <w:rsid w:val="001C29A5"/>
    <w:rsid w:val="001C349F"/>
    <w:rsid w:val="001C5295"/>
    <w:rsid w:val="001C55EC"/>
    <w:rsid w:val="001C60CC"/>
    <w:rsid w:val="001C6700"/>
    <w:rsid w:val="001C7994"/>
    <w:rsid w:val="001C7A61"/>
    <w:rsid w:val="001D0909"/>
    <w:rsid w:val="001D27A4"/>
    <w:rsid w:val="001D4DFC"/>
    <w:rsid w:val="001D5275"/>
    <w:rsid w:val="001D7FE5"/>
    <w:rsid w:val="001E09D9"/>
    <w:rsid w:val="001E20E3"/>
    <w:rsid w:val="001E5C29"/>
    <w:rsid w:val="001E6900"/>
    <w:rsid w:val="001E745B"/>
    <w:rsid w:val="001F094C"/>
    <w:rsid w:val="001F0D48"/>
    <w:rsid w:val="001F146A"/>
    <w:rsid w:val="001F3665"/>
    <w:rsid w:val="001F3CC2"/>
    <w:rsid w:val="001F3E07"/>
    <w:rsid w:val="001F4DFE"/>
    <w:rsid w:val="001F6F47"/>
    <w:rsid w:val="001F7B4C"/>
    <w:rsid w:val="001F7D6B"/>
    <w:rsid w:val="00201E3D"/>
    <w:rsid w:val="00202806"/>
    <w:rsid w:val="0020443E"/>
    <w:rsid w:val="002045E0"/>
    <w:rsid w:val="0020468A"/>
    <w:rsid w:val="00204C2A"/>
    <w:rsid w:val="00204D45"/>
    <w:rsid w:val="002133DC"/>
    <w:rsid w:val="002142B4"/>
    <w:rsid w:val="0021448F"/>
    <w:rsid w:val="00215C53"/>
    <w:rsid w:val="00217FCF"/>
    <w:rsid w:val="002208A0"/>
    <w:rsid w:val="0022102B"/>
    <w:rsid w:val="002220A1"/>
    <w:rsid w:val="00225C18"/>
    <w:rsid w:val="00226F8F"/>
    <w:rsid w:val="0023064F"/>
    <w:rsid w:val="00230A98"/>
    <w:rsid w:val="00231E30"/>
    <w:rsid w:val="00232998"/>
    <w:rsid w:val="00234FDD"/>
    <w:rsid w:val="00236AE6"/>
    <w:rsid w:val="00236F9D"/>
    <w:rsid w:val="00241312"/>
    <w:rsid w:val="00243243"/>
    <w:rsid w:val="00243E27"/>
    <w:rsid w:val="00243FEC"/>
    <w:rsid w:val="00250D60"/>
    <w:rsid w:val="0025133D"/>
    <w:rsid w:val="00251583"/>
    <w:rsid w:val="00251B1C"/>
    <w:rsid w:val="00254049"/>
    <w:rsid w:val="0025436F"/>
    <w:rsid w:val="002552F4"/>
    <w:rsid w:val="002558F1"/>
    <w:rsid w:val="00256E62"/>
    <w:rsid w:val="002610AE"/>
    <w:rsid w:val="00262F35"/>
    <w:rsid w:val="00263859"/>
    <w:rsid w:val="00263D80"/>
    <w:rsid w:val="00264851"/>
    <w:rsid w:val="00265B26"/>
    <w:rsid w:val="0026672F"/>
    <w:rsid w:val="00267221"/>
    <w:rsid w:val="002676EB"/>
    <w:rsid w:val="0026782A"/>
    <w:rsid w:val="00267A59"/>
    <w:rsid w:val="00267CA3"/>
    <w:rsid w:val="00270AE4"/>
    <w:rsid w:val="0027506A"/>
    <w:rsid w:val="002759AF"/>
    <w:rsid w:val="00275D31"/>
    <w:rsid w:val="0027758A"/>
    <w:rsid w:val="002806DD"/>
    <w:rsid w:val="002825F5"/>
    <w:rsid w:val="002834F4"/>
    <w:rsid w:val="002845D5"/>
    <w:rsid w:val="00284694"/>
    <w:rsid w:val="002856A1"/>
    <w:rsid w:val="002869F6"/>
    <w:rsid w:val="002900A4"/>
    <w:rsid w:val="0029200C"/>
    <w:rsid w:val="00295067"/>
    <w:rsid w:val="002963BC"/>
    <w:rsid w:val="00296558"/>
    <w:rsid w:val="00296CFB"/>
    <w:rsid w:val="00296E33"/>
    <w:rsid w:val="002A08DF"/>
    <w:rsid w:val="002A0ECB"/>
    <w:rsid w:val="002A0FE6"/>
    <w:rsid w:val="002A3188"/>
    <w:rsid w:val="002A47DA"/>
    <w:rsid w:val="002A4C09"/>
    <w:rsid w:val="002A6E0C"/>
    <w:rsid w:val="002B05E5"/>
    <w:rsid w:val="002B1684"/>
    <w:rsid w:val="002B20C7"/>
    <w:rsid w:val="002B3124"/>
    <w:rsid w:val="002B4003"/>
    <w:rsid w:val="002B415B"/>
    <w:rsid w:val="002B49A2"/>
    <w:rsid w:val="002B4FAF"/>
    <w:rsid w:val="002B5825"/>
    <w:rsid w:val="002B7AD7"/>
    <w:rsid w:val="002C0377"/>
    <w:rsid w:val="002C1225"/>
    <w:rsid w:val="002C1446"/>
    <w:rsid w:val="002C147A"/>
    <w:rsid w:val="002C51E4"/>
    <w:rsid w:val="002D000D"/>
    <w:rsid w:val="002D0654"/>
    <w:rsid w:val="002D06A4"/>
    <w:rsid w:val="002D139D"/>
    <w:rsid w:val="002D23B7"/>
    <w:rsid w:val="002D2699"/>
    <w:rsid w:val="002D3972"/>
    <w:rsid w:val="002D3FCC"/>
    <w:rsid w:val="002D407B"/>
    <w:rsid w:val="002D5435"/>
    <w:rsid w:val="002E09BF"/>
    <w:rsid w:val="002E22AE"/>
    <w:rsid w:val="002E253D"/>
    <w:rsid w:val="002E40EC"/>
    <w:rsid w:val="002E5916"/>
    <w:rsid w:val="002E6048"/>
    <w:rsid w:val="002E6919"/>
    <w:rsid w:val="002E726A"/>
    <w:rsid w:val="002F0028"/>
    <w:rsid w:val="002F0154"/>
    <w:rsid w:val="002F095D"/>
    <w:rsid w:val="002F0C69"/>
    <w:rsid w:val="002F3F56"/>
    <w:rsid w:val="002F606A"/>
    <w:rsid w:val="002F6788"/>
    <w:rsid w:val="002F7B58"/>
    <w:rsid w:val="0030135E"/>
    <w:rsid w:val="00301CC5"/>
    <w:rsid w:val="003063C8"/>
    <w:rsid w:val="00306557"/>
    <w:rsid w:val="00307F8A"/>
    <w:rsid w:val="003109E4"/>
    <w:rsid w:val="00312096"/>
    <w:rsid w:val="00312C21"/>
    <w:rsid w:val="00312DB0"/>
    <w:rsid w:val="0031311F"/>
    <w:rsid w:val="00313218"/>
    <w:rsid w:val="00313A33"/>
    <w:rsid w:val="00313D0C"/>
    <w:rsid w:val="0031541A"/>
    <w:rsid w:val="00315D0A"/>
    <w:rsid w:val="00317891"/>
    <w:rsid w:val="00317FE3"/>
    <w:rsid w:val="00321552"/>
    <w:rsid w:val="00323136"/>
    <w:rsid w:val="00323235"/>
    <w:rsid w:val="0032484C"/>
    <w:rsid w:val="00324EC2"/>
    <w:rsid w:val="00326D97"/>
    <w:rsid w:val="003343D8"/>
    <w:rsid w:val="003344C5"/>
    <w:rsid w:val="00334DE6"/>
    <w:rsid w:val="00337017"/>
    <w:rsid w:val="003372CF"/>
    <w:rsid w:val="00340BAA"/>
    <w:rsid w:val="00340EB0"/>
    <w:rsid w:val="0034178D"/>
    <w:rsid w:val="003426E8"/>
    <w:rsid w:val="00342A6A"/>
    <w:rsid w:val="00342BD8"/>
    <w:rsid w:val="00343897"/>
    <w:rsid w:val="003456DE"/>
    <w:rsid w:val="00345736"/>
    <w:rsid w:val="00347EA2"/>
    <w:rsid w:val="00350C8A"/>
    <w:rsid w:val="003511FA"/>
    <w:rsid w:val="003512D5"/>
    <w:rsid w:val="003535E4"/>
    <w:rsid w:val="0035434A"/>
    <w:rsid w:val="00355A73"/>
    <w:rsid w:val="00355E24"/>
    <w:rsid w:val="00356693"/>
    <w:rsid w:val="00356F6F"/>
    <w:rsid w:val="0035718E"/>
    <w:rsid w:val="003577E4"/>
    <w:rsid w:val="00360495"/>
    <w:rsid w:val="0036089F"/>
    <w:rsid w:val="00360960"/>
    <w:rsid w:val="00360BBD"/>
    <w:rsid w:val="00360DB0"/>
    <w:rsid w:val="00362651"/>
    <w:rsid w:val="00362EF5"/>
    <w:rsid w:val="00365821"/>
    <w:rsid w:val="003661A7"/>
    <w:rsid w:val="00371A7A"/>
    <w:rsid w:val="0037213D"/>
    <w:rsid w:val="0037232A"/>
    <w:rsid w:val="003729FE"/>
    <w:rsid w:val="00372BF1"/>
    <w:rsid w:val="003747BA"/>
    <w:rsid w:val="00375BC9"/>
    <w:rsid w:val="00375DDE"/>
    <w:rsid w:val="0038057D"/>
    <w:rsid w:val="00380644"/>
    <w:rsid w:val="00380965"/>
    <w:rsid w:val="00382625"/>
    <w:rsid w:val="00383232"/>
    <w:rsid w:val="00384B2E"/>
    <w:rsid w:val="00384E70"/>
    <w:rsid w:val="0038534B"/>
    <w:rsid w:val="00385479"/>
    <w:rsid w:val="00390225"/>
    <w:rsid w:val="00391261"/>
    <w:rsid w:val="0039217C"/>
    <w:rsid w:val="00393CF5"/>
    <w:rsid w:val="00393D8D"/>
    <w:rsid w:val="00394C79"/>
    <w:rsid w:val="0039597D"/>
    <w:rsid w:val="00396C38"/>
    <w:rsid w:val="003A1615"/>
    <w:rsid w:val="003A2101"/>
    <w:rsid w:val="003A2911"/>
    <w:rsid w:val="003A4461"/>
    <w:rsid w:val="003A4EF5"/>
    <w:rsid w:val="003B145F"/>
    <w:rsid w:val="003B2690"/>
    <w:rsid w:val="003B517F"/>
    <w:rsid w:val="003C07F3"/>
    <w:rsid w:val="003C2C0F"/>
    <w:rsid w:val="003C30E6"/>
    <w:rsid w:val="003C4420"/>
    <w:rsid w:val="003C448E"/>
    <w:rsid w:val="003C6F78"/>
    <w:rsid w:val="003D0AE0"/>
    <w:rsid w:val="003D134C"/>
    <w:rsid w:val="003D22B1"/>
    <w:rsid w:val="003D2C1A"/>
    <w:rsid w:val="003D3897"/>
    <w:rsid w:val="003D4E38"/>
    <w:rsid w:val="003D53A6"/>
    <w:rsid w:val="003D5C4E"/>
    <w:rsid w:val="003D5DD7"/>
    <w:rsid w:val="003D672B"/>
    <w:rsid w:val="003E0470"/>
    <w:rsid w:val="003E0A17"/>
    <w:rsid w:val="003E2B43"/>
    <w:rsid w:val="003E3EC1"/>
    <w:rsid w:val="003E41CF"/>
    <w:rsid w:val="003E5690"/>
    <w:rsid w:val="003E6F85"/>
    <w:rsid w:val="003E72ED"/>
    <w:rsid w:val="003E7853"/>
    <w:rsid w:val="003F02C3"/>
    <w:rsid w:val="003F0AA4"/>
    <w:rsid w:val="003F198B"/>
    <w:rsid w:val="003F20BB"/>
    <w:rsid w:val="003F3580"/>
    <w:rsid w:val="003F46C3"/>
    <w:rsid w:val="003F7572"/>
    <w:rsid w:val="004007FC"/>
    <w:rsid w:val="004008C2"/>
    <w:rsid w:val="0040097C"/>
    <w:rsid w:val="0040293D"/>
    <w:rsid w:val="00403A37"/>
    <w:rsid w:val="00403AA9"/>
    <w:rsid w:val="00404E3F"/>
    <w:rsid w:val="004053B5"/>
    <w:rsid w:val="00405EA8"/>
    <w:rsid w:val="0040614E"/>
    <w:rsid w:val="00407370"/>
    <w:rsid w:val="00407BBF"/>
    <w:rsid w:val="004135AF"/>
    <w:rsid w:val="00414D7B"/>
    <w:rsid w:val="00416AD5"/>
    <w:rsid w:val="004177B7"/>
    <w:rsid w:val="00417F54"/>
    <w:rsid w:val="00420885"/>
    <w:rsid w:val="00422792"/>
    <w:rsid w:val="00422A8D"/>
    <w:rsid w:val="00423ECE"/>
    <w:rsid w:val="00427D1C"/>
    <w:rsid w:val="004308E0"/>
    <w:rsid w:val="00431052"/>
    <w:rsid w:val="004319CB"/>
    <w:rsid w:val="00434979"/>
    <w:rsid w:val="00436D47"/>
    <w:rsid w:val="004425EC"/>
    <w:rsid w:val="004425ED"/>
    <w:rsid w:val="00444266"/>
    <w:rsid w:val="004444A6"/>
    <w:rsid w:val="004448A1"/>
    <w:rsid w:val="0044539F"/>
    <w:rsid w:val="004457F7"/>
    <w:rsid w:val="00445AF3"/>
    <w:rsid w:val="00450050"/>
    <w:rsid w:val="004519BC"/>
    <w:rsid w:val="00454BB6"/>
    <w:rsid w:val="00457B15"/>
    <w:rsid w:val="004615CE"/>
    <w:rsid w:val="0046189B"/>
    <w:rsid w:val="00462107"/>
    <w:rsid w:val="00462908"/>
    <w:rsid w:val="00462F2C"/>
    <w:rsid w:val="00464399"/>
    <w:rsid w:val="00464ED1"/>
    <w:rsid w:val="00465438"/>
    <w:rsid w:val="00470439"/>
    <w:rsid w:val="004707B8"/>
    <w:rsid w:val="004713EA"/>
    <w:rsid w:val="00472AEA"/>
    <w:rsid w:val="0047420E"/>
    <w:rsid w:val="004746D5"/>
    <w:rsid w:val="00476C84"/>
    <w:rsid w:val="00477F9F"/>
    <w:rsid w:val="004815FF"/>
    <w:rsid w:val="00482239"/>
    <w:rsid w:val="0048354B"/>
    <w:rsid w:val="00485077"/>
    <w:rsid w:val="00485373"/>
    <w:rsid w:val="00486BC3"/>
    <w:rsid w:val="00487925"/>
    <w:rsid w:val="00491A5C"/>
    <w:rsid w:val="00493E0B"/>
    <w:rsid w:val="0049568D"/>
    <w:rsid w:val="004A0402"/>
    <w:rsid w:val="004A3AA1"/>
    <w:rsid w:val="004A3CAA"/>
    <w:rsid w:val="004A5C80"/>
    <w:rsid w:val="004A7F52"/>
    <w:rsid w:val="004B0028"/>
    <w:rsid w:val="004B0BFC"/>
    <w:rsid w:val="004B1ADE"/>
    <w:rsid w:val="004B1B7A"/>
    <w:rsid w:val="004B30CC"/>
    <w:rsid w:val="004B34C0"/>
    <w:rsid w:val="004B472F"/>
    <w:rsid w:val="004B72C8"/>
    <w:rsid w:val="004C1006"/>
    <w:rsid w:val="004C12B3"/>
    <w:rsid w:val="004C3F22"/>
    <w:rsid w:val="004C5D53"/>
    <w:rsid w:val="004D06AB"/>
    <w:rsid w:val="004D0C9B"/>
    <w:rsid w:val="004D573E"/>
    <w:rsid w:val="004D6116"/>
    <w:rsid w:val="004D61F4"/>
    <w:rsid w:val="004D6FB0"/>
    <w:rsid w:val="004D7D2A"/>
    <w:rsid w:val="004E1B0C"/>
    <w:rsid w:val="004E1BE6"/>
    <w:rsid w:val="004E288C"/>
    <w:rsid w:val="004E3151"/>
    <w:rsid w:val="004E3DD5"/>
    <w:rsid w:val="004E4583"/>
    <w:rsid w:val="004E4C6A"/>
    <w:rsid w:val="004E5108"/>
    <w:rsid w:val="004E577C"/>
    <w:rsid w:val="004F0635"/>
    <w:rsid w:val="004F2705"/>
    <w:rsid w:val="004F506B"/>
    <w:rsid w:val="004F57FE"/>
    <w:rsid w:val="004F6BCB"/>
    <w:rsid w:val="00503936"/>
    <w:rsid w:val="00504150"/>
    <w:rsid w:val="00505FC8"/>
    <w:rsid w:val="00506A77"/>
    <w:rsid w:val="00507C2A"/>
    <w:rsid w:val="00513B18"/>
    <w:rsid w:val="00516B49"/>
    <w:rsid w:val="00517239"/>
    <w:rsid w:val="0051749B"/>
    <w:rsid w:val="0051795E"/>
    <w:rsid w:val="00517AB9"/>
    <w:rsid w:val="005212FB"/>
    <w:rsid w:val="00521956"/>
    <w:rsid w:val="00521EEA"/>
    <w:rsid w:val="00522267"/>
    <w:rsid w:val="00523543"/>
    <w:rsid w:val="00523E10"/>
    <w:rsid w:val="00524C1D"/>
    <w:rsid w:val="005252B8"/>
    <w:rsid w:val="005267B3"/>
    <w:rsid w:val="00532870"/>
    <w:rsid w:val="00532A37"/>
    <w:rsid w:val="00532C47"/>
    <w:rsid w:val="005338C0"/>
    <w:rsid w:val="005406DD"/>
    <w:rsid w:val="00540F3A"/>
    <w:rsid w:val="00541F86"/>
    <w:rsid w:val="0054378B"/>
    <w:rsid w:val="005437A1"/>
    <w:rsid w:val="00544383"/>
    <w:rsid w:val="00544E6B"/>
    <w:rsid w:val="0054539B"/>
    <w:rsid w:val="0055096C"/>
    <w:rsid w:val="00550D2E"/>
    <w:rsid w:val="00552A2F"/>
    <w:rsid w:val="0055535A"/>
    <w:rsid w:val="0055594B"/>
    <w:rsid w:val="00555D03"/>
    <w:rsid w:val="00555DEE"/>
    <w:rsid w:val="00556A3B"/>
    <w:rsid w:val="00560EE9"/>
    <w:rsid w:val="0056197C"/>
    <w:rsid w:val="0056201A"/>
    <w:rsid w:val="005631C3"/>
    <w:rsid w:val="0056467D"/>
    <w:rsid w:val="00564EF0"/>
    <w:rsid w:val="005665AE"/>
    <w:rsid w:val="00570EDD"/>
    <w:rsid w:val="00577BC1"/>
    <w:rsid w:val="005809FF"/>
    <w:rsid w:val="005825D8"/>
    <w:rsid w:val="00582E8A"/>
    <w:rsid w:val="00584A8A"/>
    <w:rsid w:val="00584B49"/>
    <w:rsid w:val="005878FE"/>
    <w:rsid w:val="00590842"/>
    <w:rsid w:val="005915D4"/>
    <w:rsid w:val="00591A30"/>
    <w:rsid w:val="00592507"/>
    <w:rsid w:val="00593A40"/>
    <w:rsid w:val="00594961"/>
    <w:rsid w:val="00595552"/>
    <w:rsid w:val="005971A3"/>
    <w:rsid w:val="005A2071"/>
    <w:rsid w:val="005A20DA"/>
    <w:rsid w:val="005A2B9D"/>
    <w:rsid w:val="005A43AC"/>
    <w:rsid w:val="005A4AAD"/>
    <w:rsid w:val="005A55D7"/>
    <w:rsid w:val="005A6D67"/>
    <w:rsid w:val="005B1856"/>
    <w:rsid w:val="005B3E12"/>
    <w:rsid w:val="005B4A8B"/>
    <w:rsid w:val="005B4E05"/>
    <w:rsid w:val="005B5254"/>
    <w:rsid w:val="005B6A6E"/>
    <w:rsid w:val="005B6F9D"/>
    <w:rsid w:val="005C058A"/>
    <w:rsid w:val="005C10E7"/>
    <w:rsid w:val="005C30A4"/>
    <w:rsid w:val="005C5142"/>
    <w:rsid w:val="005C5667"/>
    <w:rsid w:val="005C6952"/>
    <w:rsid w:val="005D0B93"/>
    <w:rsid w:val="005D0D68"/>
    <w:rsid w:val="005D10CB"/>
    <w:rsid w:val="005D1ACB"/>
    <w:rsid w:val="005D2776"/>
    <w:rsid w:val="005D45F9"/>
    <w:rsid w:val="005D469A"/>
    <w:rsid w:val="005D4D10"/>
    <w:rsid w:val="005D5531"/>
    <w:rsid w:val="005D597C"/>
    <w:rsid w:val="005D5F6E"/>
    <w:rsid w:val="005D6E18"/>
    <w:rsid w:val="005D710F"/>
    <w:rsid w:val="005E025D"/>
    <w:rsid w:val="005E063C"/>
    <w:rsid w:val="005E3020"/>
    <w:rsid w:val="005E3583"/>
    <w:rsid w:val="005E44C8"/>
    <w:rsid w:val="005F3922"/>
    <w:rsid w:val="005F3D90"/>
    <w:rsid w:val="005F456F"/>
    <w:rsid w:val="005F4E11"/>
    <w:rsid w:val="005F5575"/>
    <w:rsid w:val="005F5C90"/>
    <w:rsid w:val="005F610B"/>
    <w:rsid w:val="005F6E02"/>
    <w:rsid w:val="0060010B"/>
    <w:rsid w:val="0060124F"/>
    <w:rsid w:val="0060173E"/>
    <w:rsid w:val="00602BFD"/>
    <w:rsid w:val="00602E97"/>
    <w:rsid w:val="00603AE6"/>
    <w:rsid w:val="00604E1C"/>
    <w:rsid w:val="00607FC4"/>
    <w:rsid w:val="00612061"/>
    <w:rsid w:val="00612B49"/>
    <w:rsid w:val="006148FD"/>
    <w:rsid w:val="0061555B"/>
    <w:rsid w:val="006157F6"/>
    <w:rsid w:val="006159D9"/>
    <w:rsid w:val="006165EA"/>
    <w:rsid w:val="00620371"/>
    <w:rsid w:val="006216A9"/>
    <w:rsid w:val="006239B2"/>
    <w:rsid w:val="00623BBB"/>
    <w:rsid w:val="006245E0"/>
    <w:rsid w:val="00624A70"/>
    <w:rsid w:val="006272F3"/>
    <w:rsid w:val="00627E63"/>
    <w:rsid w:val="00630E5B"/>
    <w:rsid w:val="0063140D"/>
    <w:rsid w:val="0063140E"/>
    <w:rsid w:val="006325DC"/>
    <w:rsid w:val="0063310A"/>
    <w:rsid w:val="00634936"/>
    <w:rsid w:val="0063559E"/>
    <w:rsid w:val="0063783A"/>
    <w:rsid w:val="00642097"/>
    <w:rsid w:val="0064325F"/>
    <w:rsid w:val="0064657F"/>
    <w:rsid w:val="006477C5"/>
    <w:rsid w:val="00650ACB"/>
    <w:rsid w:val="00653A58"/>
    <w:rsid w:val="00653E94"/>
    <w:rsid w:val="00655805"/>
    <w:rsid w:val="00655F79"/>
    <w:rsid w:val="006567B5"/>
    <w:rsid w:val="006611FC"/>
    <w:rsid w:val="00662C83"/>
    <w:rsid w:val="00663726"/>
    <w:rsid w:val="00665876"/>
    <w:rsid w:val="00665BFD"/>
    <w:rsid w:val="00671A80"/>
    <w:rsid w:val="00672925"/>
    <w:rsid w:val="006734A4"/>
    <w:rsid w:val="00674095"/>
    <w:rsid w:val="0067527E"/>
    <w:rsid w:val="00675623"/>
    <w:rsid w:val="006761DA"/>
    <w:rsid w:val="00676414"/>
    <w:rsid w:val="00682D95"/>
    <w:rsid w:val="00685B64"/>
    <w:rsid w:val="00686876"/>
    <w:rsid w:val="0069053E"/>
    <w:rsid w:val="00691379"/>
    <w:rsid w:val="0069192A"/>
    <w:rsid w:val="00692797"/>
    <w:rsid w:val="00693DBA"/>
    <w:rsid w:val="0069464F"/>
    <w:rsid w:val="006966C7"/>
    <w:rsid w:val="0069749A"/>
    <w:rsid w:val="006A0F39"/>
    <w:rsid w:val="006A1F42"/>
    <w:rsid w:val="006A26C3"/>
    <w:rsid w:val="006A3542"/>
    <w:rsid w:val="006A3B08"/>
    <w:rsid w:val="006A4214"/>
    <w:rsid w:val="006A4E10"/>
    <w:rsid w:val="006A4F39"/>
    <w:rsid w:val="006A6350"/>
    <w:rsid w:val="006A655D"/>
    <w:rsid w:val="006A6C58"/>
    <w:rsid w:val="006B0CED"/>
    <w:rsid w:val="006B3318"/>
    <w:rsid w:val="006B60C4"/>
    <w:rsid w:val="006B77BD"/>
    <w:rsid w:val="006B7AC7"/>
    <w:rsid w:val="006B7DEB"/>
    <w:rsid w:val="006C0609"/>
    <w:rsid w:val="006C1462"/>
    <w:rsid w:val="006C2584"/>
    <w:rsid w:val="006C2933"/>
    <w:rsid w:val="006C3718"/>
    <w:rsid w:val="006C412E"/>
    <w:rsid w:val="006C4290"/>
    <w:rsid w:val="006C517F"/>
    <w:rsid w:val="006C5555"/>
    <w:rsid w:val="006C7BC5"/>
    <w:rsid w:val="006C7D05"/>
    <w:rsid w:val="006D180B"/>
    <w:rsid w:val="006D2C5D"/>
    <w:rsid w:val="006D360E"/>
    <w:rsid w:val="006D3E34"/>
    <w:rsid w:val="006D53B9"/>
    <w:rsid w:val="006E027D"/>
    <w:rsid w:val="006E0FB1"/>
    <w:rsid w:val="006E215F"/>
    <w:rsid w:val="006E316E"/>
    <w:rsid w:val="006E3B2E"/>
    <w:rsid w:val="006E474F"/>
    <w:rsid w:val="006E4D3A"/>
    <w:rsid w:val="006E57AC"/>
    <w:rsid w:val="006F03FF"/>
    <w:rsid w:val="006F2B85"/>
    <w:rsid w:val="006F3F77"/>
    <w:rsid w:val="006F4647"/>
    <w:rsid w:val="006F5438"/>
    <w:rsid w:val="006F5C9C"/>
    <w:rsid w:val="006F63E2"/>
    <w:rsid w:val="007013B1"/>
    <w:rsid w:val="0070284F"/>
    <w:rsid w:val="007037D7"/>
    <w:rsid w:val="00703CBD"/>
    <w:rsid w:val="007042DA"/>
    <w:rsid w:val="00704D9F"/>
    <w:rsid w:val="00705A60"/>
    <w:rsid w:val="00706F54"/>
    <w:rsid w:val="007102FD"/>
    <w:rsid w:val="007111DC"/>
    <w:rsid w:val="007119B0"/>
    <w:rsid w:val="00713053"/>
    <w:rsid w:val="00713FFA"/>
    <w:rsid w:val="00714924"/>
    <w:rsid w:val="0071531D"/>
    <w:rsid w:val="0071634A"/>
    <w:rsid w:val="00716AB0"/>
    <w:rsid w:val="0072016A"/>
    <w:rsid w:val="00723488"/>
    <w:rsid w:val="00723F5E"/>
    <w:rsid w:val="00730B31"/>
    <w:rsid w:val="007312E9"/>
    <w:rsid w:val="0073385B"/>
    <w:rsid w:val="00733AEF"/>
    <w:rsid w:val="007349D0"/>
    <w:rsid w:val="00734CCE"/>
    <w:rsid w:val="007351B4"/>
    <w:rsid w:val="0074185F"/>
    <w:rsid w:val="00743CF7"/>
    <w:rsid w:val="00744095"/>
    <w:rsid w:val="00745D18"/>
    <w:rsid w:val="007465DC"/>
    <w:rsid w:val="00750019"/>
    <w:rsid w:val="007504C5"/>
    <w:rsid w:val="00753FEA"/>
    <w:rsid w:val="00755CE9"/>
    <w:rsid w:val="00755E4D"/>
    <w:rsid w:val="00756B95"/>
    <w:rsid w:val="00761121"/>
    <w:rsid w:val="00761234"/>
    <w:rsid w:val="0076204C"/>
    <w:rsid w:val="00763558"/>
    <w:rsid w:val="007638CB"/>
    <w:rsid w:val="007645B2"/>
    <w:rsid w:val="00764860"/>
    <w:rsid w:val="007648DC"/>
    <w:rsid w:val="007658F4"/>
    <w:rsid w:val="007663B1"/>
    <w:rsid w:val="0076650D"/>
    <w:rsid w:val="00766575"/>
    <w:rsid w:val="00771227"/>
    <w:rsid w:val="0077240C"/>
    <w:rsid w:val="00773BDC"/>
    <w:rsid w:val="00774B15"/>
    <w:rsid w:val="00776445"/>
    <w:rsid w:val="007779F7"/>
    <w:rsid w:val="00780098"/>
    <w:rsid w:val="00783841"/>
    <w:rsid w:val="0078415C"/>
    <w:rsid w:val="00784D8E"/>
    <w:rsid w:val="00785560"/>
    <w:rsid w:val="00786B39"/>
    <w:rsid w:val="00787311"/>
    <w:rsid w:val="007873A5"/>
    <w:rsid w:val="007878CD"/>
    <w:rsid w:val="00787B86"/>
    <w:rsid w:val="00787E43"/>
    <w:rsid w:val="00790B15"/>
    <w:rsid w:val="007910AB"/>
    <w:rsid w:val="00791F9B"/>
    <w:rsid w:val="00792761"/>
    <w:rsid w:val="007949AA"/>
    <w:rsid w:val="007A0971"/>
    <w:rsid w:val="007A13F4"/>
    <w:rsid w:val="007A27F1"/>
    <w:rsid w:val="007A28B9"/>
    <w:rsid w:val="007A30D3"/>
    <w:rsid w:val="007A3A51"/>
    <w:rsid w:val="007A5B79"/>
    <w:rsid w:val="007A6774"/>
    <w:rsid w:val="007A6906"/>
    <w:rsid w:val="007A7793"/>
    <w:rsid w:val="007B0911"/>
    <w:rsid w:val="007B57E8"/>
    <w:rsid w:val="007B5938"/>
    <w:rsid w:val="007C0D55"/>
    <w:rsid w:val="007C3ACA"/>
    <w:rsid w:val="007C4DBD"/>
    <w:rsid w:val="007C50B3"/>
    <w:rsid w:val="007C52F5"/>
    <w:rsid w:val="007C588C"/>
    <w:rsid w:val="007C5D28"/>
    <w:rsid w:val="007C6472"/>
    <w:rsid w:val="007C6F9A"/>
    <w:rsid w:val="007C7923"/>
    <w:rsid w:val="007D0847"/>
    <w:rsid w:val="007D3004"/>
    <w:rsid w:val="007D3334"/>
    <w:rsid w:val="007D354E"/>
    <w:rsid w:val="007D37E2"/>
    <w:rsid w:val="007D532B"/>
    <w:rsid w:val="007E03E2"/>
    <w:rsid w:val="007E19EA"/>
    <w:rsid w:val="007E1A0B"/>
    <w:rsid w:val="007E1ED2"/>
    <w:rsid w:val="007E22FC"/>
    <w:rsid w:val="007E5A9E"/>
    <w:rsid w:val="007E5ED4"/>
    <w:rsid w:val="007E70AD"/>
    <w:rsid w:val="007E740C"/>
    <w:rsid w:val="007E7779"/>
    <w:rsid w:val="007F0981"/>
    <w:rsid w:val="007F1FDC"/>
    <w:rsid w:val="007F3BB8"/>
    <w:rsid w:val="007F4E70"/>
    <w:rsid w:val="007F4F00"/>
    <w:rsid w:val="00804354"/>
    <w:rsid w:val="00804877"/>
    <w:rsid w:val="00806FD9"/>
    <w:rsid w:val="008072B6"/>
    <w:rsid w:val="00812C0B"/>
    <w:rsid w:val="00812C39"/>
    <w:rsid w:val="00816034"/>
    <w:rsid w:val="0081648C"/>
    <w:rsid w:val="00816CF2"/>
    <w:rsid w:val="00821ACC"/>
    <w:rsid w:val="008229B4"/>
    <w:rsid w:val="00823736"/>
    <w:rsid w:val="00823BE5"/>
    <w:rsid w:val="0082472A"/>
    <w:rsid w:val="00826454"/>
    <w:rsid w:val="00827EEF"/>
    <w:rsid w:val="008312F1"/>
    <w:rsid w:val="008313E8"/>
    <w:rsid w:val="0083174A"/>
    <w:rsid w:val="0083212D"/>
    <w:rsid w:val="008356E4"/>
    <w:rsid w:val="008368B4"/>
    <w:rsid w:val="00836AD9"/>
    <w:rsid w:val="00840102"/>
    <w:rsid w:val="00840664"/>
    <w:rsid w:val="008408C3"/>
    <w:rsid w:val="00843CE3"/>
    <w:rsid w:val="00844000"/>
    <w:rsid w:val="008455E3"/>
    <w:rsid w:val="00845701"/>
    <w:rsid w:val="008459E1"/>
    <w:rsid w:val="00845FC0"/>
    <w:rsid w:val="00846D25"/>
    <w:rsid w:val="00846DAE"/>
    <w:rsid w:val="008516AE"/>
    <w:rsid w:val="00853394"/>
    <w:rsid w:val="00854E19"/>
    <w:rsid w:val="00854EDA"/>
    <w:rsid w:val="008550CC"/>
    <w:rsid w:val="008573B8"/>
    <w:rsid w:val="00857CFA"/>
    <w:rsid w:val="008606E6"/>
    <w:rsid w:val="008612AA"/>
    <w:rsid w:val="00861BB4"/>
    <w:rsid w:val="008638B3"/>
    <w:rsid w:val="00865473"/>
    <w:rsid w:val="00866062"/>
    <w:rsid w:val="008707B5"/>
    <w:rsid w:val="00870F89"/>
    <w:rsid w:val="00872364"/>
    <w:rsid w:val="008742C3"/>
    <w:rsid w:val="00876063"/>
    <w:rsid w:val="008775EE"/>
    <w:rsid w:val="00880002"/>
    <w:rsid w:val="0088008F"/>
    <w:rsid w:val="008809B1"/>
    <w:rsid w:val="00880DD6"/>
    <w:rsid w:val="008824A9"/>
    <w:rsid w:val="00884A12"/>
    <w:rsid w:val="00884FEC"/>
    <w:rsid w:val="0088589A"/>
    <w:rsid w:val="008872CC"/>
    <w:rsid w:val="0088733F"/>
    <w:rsid w:val="008876F7"/>
    <w:rsid w:val="00887E30"/>
    <w:rsid w:val="0089029C"/>
    <w:rsid w:val="00892978"/>
    <w:rsid w:val="008950E7"/>
    <w:rsid w:val="00897418"/>
    <w:rsid w:val="008A109A"/>
    <w:rsid w:val="008A253A"/>
    <w:rsid w:val="008A3CB8"/>
    <w:rsid w:val="008B04EA"/>
    <w:rsid w:val="008B18AA"/>
    <w:rsid w:val="008B2E80"/>
    <w:rsid w:val="008B45CA"/>
    <w:rsid w:val="008B4D4B"/>
    <w:rsid w:val="008B6043"/>
    <w:rsid w:val="008B7387"/>
    <w:rsid w:val="008C1375"/>
    <w:rsid w:val="008C14D3"/>
    <w:rsid w:val="008C2416"/>
    <w:rsid w:val="008C2609"/>
    <w:rsid w:val="008C2A83"/>
    <w:rsid w:val="008C42BB"/>
    <w:rsid w:val="008C4719"/>
    <w:rsid w:val="008C4B91"/>
    <w:rsid w:val="008C5357"/>
    <w:rsid w:val="008C736B"/>
    <w:rsid w:val="008C74A2"/>
    <w:rsid w:val="008C755F"/>
    <w:rsid w:val="008C7EAA"/>
    <w:rsid w:val="008D04AF"/>
    <w:rsid w:val="008D05EA"/>
    <w:rsid w:val="008D481A"/>
    <w:rsid w:val="008E020B"/>
    <w:rsid w:val="008E2B51"/>
    <w:rsid w:val="008E31EE"/>
    <w:rsid w:val="008E340D"/>
    <w:rsid w:val="008E4010"/>
    <w:rsid w:val="008E5FD4"/>
    <w:rsid w:val="008E712A"/>
    <w:rsid w:val="008E7BCE"/>
    <w:rsid w:val="008E7D38"/>
    <w:rsid w:val="008F39B1"/>
    <w:rsid w:val="008F5EB4"/>
    <w:rsid w:val="008F64D6"/>
    <w:rsid w:val="008F7951"/>
    <w:rsid w:val="008F7C08"/>
    <w:rsid w:val="00900E31"/>
    <w:rsid w:val="00905B85"/>
    <w:rsid w:val="00906B63"/>
    <w:rsid w:val="009100A0"/>
    <w:rsid w:val="0091266E"/>
    <w:rsid w:val="00913459"/>
    <w:rsid w:val="009155CC"/>
    <w:rsid w:val="00916B4D"/>
    <w:rsid w:val="00916FBF"/>
    <w:rsid w:val="00917654"/>
    <w:rsid w:val="00921B5E"/>
    <w:rsid w:val="00923363"/>
    <w:rsid w:val="00924656"/>
    <w:rsid w:val="009260CB"/>
    <w:rsid w:val="00926F6C"/>
    <w:rsid w:val="00927229"/>
    <w:rsid w:val="00930029"/>
    <w:rsid w:val="00930232"/>
    <w:rsid w:val="00930D94"/>
    <w:rsid w:val="009314C7"/>
    <w:rsid w:val="009360E8"/>
    <w:rsid w:val="00937741"/>
    <w:rsid w:val="0094094E"/>
    <w:rsid w:val="00940CD7"/>
    <w:rsid w:val="00941570"/>
    <w:rsid w:val="00942A9E"/>
    <w:rsid w:val="009444A0"/>
    <w:rsid w:val="009452C3"/>
    <w:rsid w:val="00947083"/>
    <w:rsid w:val="00952A6F"/>
    <w:rsid w:val="00957073"/>
    <w:rsid w:val="00961108"/>
    <w:rsid w:val="0096383A"/>
    <w:rsid w:val="00964966"/>
    <w:rsid w:val="0096519F"/>
    <w:rsid w:val="009669E4"/>
    <w:rsid w:val="00966F9D"/>
    <w:rsid w:val="00967931"/>
    <w:rsid w:val="00970160"/>
    <w:rsid w:val="0097036A"/>
    <w:rsid w:val="0097038E"/>
    <w:rsid w:val="009717D5"/>
    <w:rsid w:val="00971983"/>
    <w:rsid w:val="00973377"/>
    <w:rsid w:val="0097410A"/>
    <w:rsid w:val="0097596A"/>
    <w:rsid w:val="009761F1"/>
    <w:rsid w:val="00976ED2"/>
    <w:rsid w:val="00981333"/>
    <w:rsid w:val="009834AC"/>
    <w:rsid w:val="00987C45"/>
    <w:rsid w:val="00987F55"/>
    <w:rsid w:val="0099124B"/>
    <w:rsid w:val="00992487"/>
    <w:rsid w:val="00992E6A"/>
    <w:rsid w:val="00993287"/>
    <w:rsid w:val="0099416A"/>
    <w:rsid w:val="009A174D"/>
    <w:rsid w:val="009A2068"/>
    <w:rsid w:val="009A2124"/>
    <w:rsid w:val="009A2FC5"/>
    <w:rsid w:val="009A3245"/>
    <w:rsid w:val="009A32F4"/>
    <w:rsid w:val="009A333B"/>
    <w:rsid w:val="009A3EA4"/>
    <w:rsid w:val="009A6494"/>
    <w:rsid w:val="009B011C"/>
    <w:rsid w:val="009B0B3E"/>
    <w:rsid w:val="009B1406"/>
    <w:rsid w:val="009B19A7"/>
    <w:rsid w:val="009B2188"/>
    <w:rsid w:val="009B2AF6"/>
    <w:rsid w:val="009B361C"/>
    <w:rsid w:val="009B4CD6"/>
    <w:rsid w:val="009B6067"/>
    <w:rsid w:val="009B75B9"/>
    <w:rsid w:val="009C0B51"/>
    <w:rsid w:val="009C1CA9"/>
    <w:rsid w:val="009C1D41"/>
    <w:rsid w:val="009C2FF3"/>
    <w:rsid w:val="009C64C1"/>
    <w:rsid w:val="009C684C"/>
    <w:rsid w:val="009D0F01"/>
    <w:rsid w:val="009D2B74"/>
    <w:rsid w:val="009D6D8C"/>
    <w:rsid w:val="009D7493"/>
    <w:rsid w:val="009D7512"/>
    <w:rsid w:val="009D76C2"/>
    <w:rsid w:val="009D7E10"/>
    <w:rsid w:val="009E08B7"/>
    <w:rsid w:val="009E178D"/>
    <w:rsid w:val="009E1DA6"/>
    <w:rsid w:val="009E37E2"/>
    <w:rsid w:val="009E4404"/>
    <w:rsid w:val="009E4D37"/>
    <w:rsid w:val="009E50DB"/>
    <w:rsid w:val="009E64EE"/>
    <w:rsid w:val="009E6705"/>
    <w:rsid w:val="009F0117"/>
    <w:rsid w:val="009F2FA6"/>
    <w:rsid w:val="009F3AB4"/>
    <w:rsid w:val="009F43D8"/>
    <w:rsid w:val="009F4A1C"/>
    <w:rsid w:val="009F6494"/>
    <w:rsid w:val="00A02A15"/>
    <w:rsid w:val="00A02BB1"/>
    <w:rsid w:val="00A03F6C"/>
    <w:rsid w:val="00A047F5"/>
    <w:rsid w:val="00A051A9"/>
    <w:rsid w:val="00A05367"/>
    <w:rsid w:val="00A05C1E"/>
    <w:rsid w:val="00A0665C"/>
    <w:rsid w:val="00A06BAD"/>
    <w:rsid w:val="00A109C9"/>
    <w:rsid w:val="00A10A79"/>
    <w:rsid w:val="00A114E0"/>
    <w:rsid w:val="00A11DFD"/>
    <w:rsid w:val="00A12AC4"/>
    <w:rsid w:val="00A135DF"/>
    <w:rsid w:val="00A14181"/>
    <w:rsid w:val="00A1530B"/>
    <w:rsid w:val="00A16C1B"/>
    <w:rsid w:val="00A172CE"/>
    <w:rsid w:val="00A20C21"/>
    <w:rsid w:val="00A21259"/>
    <w:rsid w:val="00A21B37"/>
    <w:rsid w:val="00A22554"/>
    <w:rsid w:val="00A32FC7"/>
    <w:rsid w:val="00A33539"/>
    <w:rsid w:val="00A33839"/>
    <w:rsid w:val="00A34188"/>
    <w:rsid w:val="00A37455"/>
    <w:rsid w:val="00A379AF"/>
    <w:rsid w:val="00A37F67"/>
    <w:rsid w:val="00A4058A"/>
    <w:rsid w:val="00A41068"/>
    <w:rsid w:val="00A42335"/>
    <w:rsid w:val="00A446A8"/>
    <w:rsid w:val="00A4585E"/>
    <w:rsid w:val="00A459EB"/>
    <w:rsid w:val="00A45D3C"/>
    <w:rsid w:val="00A461EF"/>
    <w:rsid w:val="00A4671B"/>
    <w:rsid w:val="00A467B7"/>
    <w:rsid w:val="00A47378"/>
    <w:rsid w:val="00A53448"/>
    <w:rsid w:val="00A549B9"/>
    <w:rsid w:val="00A559E0"/>
    <w:rsid w:val="00A57FD7"/>
    <w:rsid w:val="00A61A33"/>
    <w:rsid w:val="00A62C38"/>
    <w:rsid w:val="00A63F92"/>
    <w:rsid w:val="00A6640F"/>
    <w:rsid w:val="00A673C8"/>
    <w:rsid w:val="00A67B95"/>
    <w:rsid w:val="00A70DE0"/>
    <w:rsid w:val="00A72FA9"/>
    <w:rsid w:val="00A7310C"/>
    <w:rsid w:val="00A77423"/>
    <w:rsid w:val="00A80DA8"/>
    <w:rsid w:val="00A82FAD"/>
    <w:rsid w:val="00A8605E"/>
    <w:rsid w:val="00A8643C"/>
    <w:rsid w:val="00A91C5E"/>
    <w:rsid w:val="00A92129"/>
    <w:rsid w:val="00A94996"/>
    <w:rsid w:val="00A96451"/>
    <w:rsid w:val="00AA08E7"/>
    <w:rsid w:val="00AA1045"/>
    <w:rsid w:val="00AA13E6"/>
    <w:rsid w:val="00AA1B91"/>
    <w:rsid w:val="00AA2571"/>
    <w:rsid w:val="00AA26C3"/>
    <w:rsid w:val="00AA387B"/>
    <w:rsid w:val="00AA4182"/>
    <w:rsid w:val="00AA593E"/>
    <w:rsid w:val="00AA6236"/>
    <w:rsid w:val="00AA66AC"/>
    <w:rsid w:val="00AA7372"/>
    <w:rsid w:val="00AB1972"/>
    <w:rsid w:val="00AB1A29"/>
    <w:rsid w:val="00AB3794"/>
    <w:rsid w:val="00AB737C"/>
    <w:rsid w:val="00AB746C"/>
    <w:rsid w:val="00AB787F"/>
    <w:rsid w:val="00AB7BE5"/>
    <w:rsid w:val="00AC1A48"/>
    <w:rsid w:val="00AC28E5"/>
    <w:rsid w:val="00AC45B1"/>
    <w:rsid w:val="00AC60A8"/>
    <w:rsid w:val="00AC6CF4"/>
    <w:rsid w:val="00AC6F1C"/>
    <w:rsid w:val="00AC79C4"/>
    <w:rsid w:val="00AC7BEA"/>
    <w:rsid w:val="00AD1B3A"/>
    <w:rsid w:val="00AD1C76"/>
    <w:rsid w:val="00AD41EC"/>
    <w:rsid w:val="00AD4A40"/>
    <w:rsid w:val="00AE1A11"/>
    <w:rsid w:val="00AE3A50"/>
    <w:rsid w:val="00AE4A9A"/>
    <w:rsid w:val="00AF06C0"/>
    <w:rsid w:val="00AF29DA"/>
    <w:rsid w:val="00AF2C1B"/>
    <w:rsid w:val="00AF3911"/>
    <w:rsid w:val="00AF4661"/>
    <w:rsid w:val="00AF4928"/>
    <w:rsid w:val="00B0140D"/>
    <w:rsid w:val="00B01B5E"/>
    <w:rsid w:val="00B028F3"/>
    <w:rsid w:val="00B10466"/>
    <w:rsid w:val="00B11D6F"/>
    <w:rsid w:val="00B16287"/>
    <w:rsid w:val="00B170DB"/>
    <w:rsid w:val="00B22927"/>
    <w:rsid w:val="00B24B56"/>
    <w:rsid w:val="00B26199"/>
    <w:rsid w:val="00B267C1"/>
    <w:rsid w:val="00B2786A"/>
    <w:rsid w:val="00B30F61"/>
    <w:rsid w:val="00B31385"/>
    <w:rsid w:val="00B317BA"/>
    <w:rsid w:val="00B32BBA"/>
    <w:rsid w:val="00B335B5"/>
    <w:rsid w:val="00B34FAA"/>
    <w:rsid w:val="00B351BA"/>
    <w:rsid w:val="00B37ECB"/>
    <w:rsid w:val="00B40A87"/>
    <w:rsid w:val="00B4164F"/>
    <w:rsid w:val="00B4287A"/>
    <w:rsid w:val="00B44E81"/>
    <w:rsid w:val="00B4571C"/>
    <w:rsid w:val="00B4572D"/>
    <w:rsid w:val="00B47AB9"/>
    <w:rsid w:val="00B50EDF"/>
    <w:rsid w:val="00B51DFB"/>
    <w:rsid w:val="00B60BFD"/>
    <w:rsid w:val="00B6123A"/>
    <w:rsid w:val="00B63EC6"/>
    <w:rsid w:val="00B6442B"/>
    <w:rsid w:val="00B6496F"/>
    <w:rsid w:val="00B6729B"/>
    <w:rsid w:val="00B7066D"/>
    <w:rsid w:val="00B71832"/>
    <w:rsid w:val="00B73A8F"/>
    <w:rsid w:val="00B7547B"/>
    <w:rsid w:val="00B75767"/>
    <w:rsid w:val="00B75AA8"/>
    <w:rsid w:val="00B76327"/>
    <w:rsid w:val="00B7642F"/>
    <w:rsid w:val="00B76D84"/>
    <w:rsid w:val="00B76F30"/>
    <w:rsid w:val="00B77862"/>
    <w:rsid w:val="00B811C2"/>
    <w:rsid w:val="00B8362F"/>
    <w:rsid w:val="00B84C13"/>
    <w:rsid w:val="00B866EA"/>
    <w:rsid w:val="00B86A07"/>
    <w:rsid w:val="00B86BD8"/>
    <w:rsid w:val="00B87C95"/>
    <w:rsid w:val="00B87D62"/>
    <w:rsid w:val="00B9510A"/>
    <w:rsid w:val="00B97360"/>
    <w:rsid w:val="00BA2D1E"/>
    <w:rsid w:val="00BA3971"/>
    <w:rsid w:val="00BA3D73"/>
    <w:rsid w:val="00BA4537"/>
    <w:rsid w:val="00BA51AF"/>
    <w:rsid w:val="00BA5C28"/>
    <w:rsid w:val="00BA7A9B"/>
    <w:rsid w:val="00BB0F4C"/>
    <w:rsid w:val="00BB15C6"/>
    <w:rsid w:val="00BB69F2"/>
    <w:rsid w:val="00BB6A59"/>
    <w:rsid w:val="00BB7C2E"/>
    <w:rsid w:val="00BC00B5"/>
    <w:rsid w:val="00BC0522"/>
    <w:rsid w:val="00BC08C0"/>
    <w:rsid w:val="00BC0EA8"/>
    <w:rsid w:val="00BC0EB6"/>
    <w:rsid w:val="00BC23A1"/>
    <w:rsid w:val="00BC2510"/>
    <w:rsid w:val="00BC2F8B"/>
    <w:rsid w:val="00BC577E"/>
    <w:rsid w:val="00BC5C96"/>
    <w:rsid w:val="00BC5CC6"/>
    <w:rsid w:val="00BC6135"/>
    <w:rsid w:val="00BC62A4"/>
    <w:rsid w:val="00BC660B"/>
    <w:rsid w:val="00BC749F"/>
    <w:rsid w:val="00BC7732"/>
    <w:rsid w:val="00BD06EF"/>
    <w:rsid w:val="00BD1CE9"/>
    <w:rsid w:val="00BD1EEB"/>
    <w:rsid w:val="00BD288C"/>
    <w:rsid w:val="00BD2B0E"/>
    <w:rsid w:val="00BD300B"/>
    <w:rsid w:val="00BD4483"/>
    <w:rsid w:val="00BD5165"/>
    <w:rsid w:val="00BD55BF"/>
    <w:rsid w:val="00BD6126"/>
    <w:rsid w:val="00BD7D20"/>
    <w:rsid w:val="00BD7EC7"/>
    <w:rsid w:val="00BE1990"/>
    <w:rsid w:val="00BE2254"/>
    <w:rsid w:val="00BE25EA"/>
    <w:rsid w:val="00BE436A"/>
    <w:rsid w:val="00BE5715"/>
    <w:rsid w:val="00BE5B56"/>
    <w:rsid w:val="00BE60B9"/>
    <w:rsid w:val="00BE60DF"/>
    <w:rsid w:val="00BE70E2"/>
    <w:rsid w:val="00BE7428"/>
    <w:rsid w:val="00BE7E22"/>
    <w:rsid w:val="00BF2621"/>
    <w:rsid w:val="00BF28B9"/>
    <w:rsid w:val="00BF2E12"/>
    <w:rsid w:val="00BF3C94"/>
    <w:rsid w:val="00BF7CAA"/>
    <w:rsid w:val="00C045D8"/>
    <w:rsid w:val="00C05E97"/>
    <w:rsid w:val="00C06190"/>
    <w:rsid w:val="00C062A5"/>
    <w:rsid w:val="00C07F14"/>
    <w:rsid w:val="00C102A6"/>
    <w:rsid w:val="00C10B51"/>
    <w:rsid w:val="00C10F9A"/>
    <w:rsid w:val="00C114E0"/>
    <w:rsid w:val="00C12776"/>
    <w:rsid w:val="00C139E0"/>
    <w:rsid w:val="00C14BC2"/>
    <w:rsid w:val="00C15701"/>
    <w:rsid w:val="00C2099B"/>
    <w:rsid w:val="00C2176B"/>
    <w:rsid w:val="00C21BD9"/>
    <w:rsid w:val="00C22B62"/>
    <w:rsid w:val="00C2315B"/>
    <w:rsid w:val="00C23EC8"/>
    <w:rsid w:val="00C3670A"/>
    <w:rsid w:val="00C3673E"/>
    <w:rsid w:val="00C36FFD"/>
    <w:rsid w:val="00C37936"/>
    <w:rsid w:val="00C4037A"/>
    <w:rsid w:val="00C4049C"/>
    <w:rsid w:val="00C40A4D"/>
    <w:rsid w:val="00C426C3"/>
    <w:rsid w:val="00C44ED0"/>
    <w:rsid w:val="00C45C3E"/>
    <w:rsid w:val="00C50198"/>
    <w:rsid w:val="00C50695"/>
    <w:rsid w:val="00C50A3E"/>
    <w:rsid w:val="00C53E17"/>
    <w:rsid w:val="00C54B23"/>
    <w:rsid w:val="00C54FDB"/>
    <w:rsid w:val="00C564A7"/>
    <w:rsid w:val="00C56EC6"/>
    <w:rsid w:val="00C572EA"/>
    <w:rsid w:val="00C574C0"/>
    <w:rsid w:val="00C610C4"/>
    <w:rsid w:val="00C62540"/>
    <w:rsid w:val="00C63B00"/>
    <w:rsid w:val="00C67167"/>
    <w:rsid w:val="00C67E17"/>
    <w:rsid w:val="00C71301"/>
    <w:rsid w:val="00C71361"/>
    <w:rsid w:val="00C72A75"/>
    <w:rsid w:val="00C72BE2"/>
    <w:rsid w:val="00C75014"/>
    <w:rsid w:val="00C758FB"/>
    <w:rsid w:val="00C77447"/>
    <w:rsid w:val="00C818A8"/>
    <w:rsid w:val="00C827D5"/>
    <w:rsid w:val="00C83C53"/>
    <w:rsid w:val="00C8487B"/>
    <w:rsid w:val="00C84A7A"/>
    <w:rsid w:val="00C852AF"/>
    <w:rsid w:val="00C85807"/>
    <w:rsid w:val="00C86837"/>
    <w:rsid w:val="00C91AAB"/>
    <w:rsid w:val="00C92323"/>
    <w:rsid w:val="00C93F6A"/>
    <w:rsid w:val="00C94525"/>
    <w:rsid w:val="00C94655"/>
    <w:rsid w:val="00C951ED"/>
    <w:rsid w:val="00C95A3E"/>
    <w:rsid w:val="00CA007B"/>
    <w:rsid w:val="00CA1B4B"/>
    <w:rsid w:val="00CA2C31"/>
    <w:rsid w:val="00CA5DF8"/>
    <w:rsid w:val="00CA606E"/>
    <w:rsid w:val="00CA6B9C"/>
    <w:rsid w:val="00CA6EDB"/>
    <w:rsid w:val="00CA7A46"/>
    <w:rsid w:val="00CB0598"/>
    <w:rsid w:val="00CB49DE"/>
    <w:rsid w:val="00CB4E4B"/>
    <w:rsid w:val="00CB4ED8"/>
    <w:rsid w:val="00CB55D6"/>
    <w:rsid w:val="00CB59D3"/>
    <w:rsid w:val="00CB7862"/>
    <w:rsid w:val="00CB7BB1"/>
    <w:rsid w:val="00CB7F31"/>
    <w:rsid w:val="00CC1DC5"/>
    <w:rsid w:val="00CC3F49"/>
    <w:rsid w:val="00CC4208"/>
    <w:rsid w:val="00CC60BB"/>
    <w:rsid w:val="00CD0F07"/>
    <w:rsid w:val="00CD165C"/>
    <w:rsid w:val="00CD2127"/>
    <w:rsid w:val="00CD28B8"/>
    <w:rsid w:val="00CD3094"/>
    <w:rsid w:val="00CD4AE6"/>
    <w:rsid w:val="00CD5636"/>
    <w:rsid w:val="00CD5A2D"/>
    <w:rsid w:val="00CE134C"/>
    <w:rsid w:val="00CE1E7B"/>
    <w:rsid w:val="00CE53E3"/>
    <w:rsid w:val="00CE5B27"/>
    <w:rsid w:val="00CE650D"/>
    <w:rsid w:val="00CE6D62"/>
    <w:rsid w:val="00CF0953"/>
    <w:rsid w:val="00CF09E3"/>
    <w:rsid w:val="00CF1934"/>
    <w:rsid w:val="00CF300D"/>
    <w:rsid w:val="00CF571E"/>
    <w:rsid w:val="00CF61F1"/>
    <w:rsid w:val="00CF6565"/>
    <w:rsid w:val="00CF7C86"/>
    <w:rsid w:val="00D0074A"/>
    <w:rsid w:val="00D031B3"/>
    <w:rsid w:val="00D0542B"/>
    <w:rsid w:val="00D07587"/>
    <w:rsid w:val="00D10280"/>
    <w:rsid w:val="00D10C6B"/>
    <w:rsid w:val="00D10CD8"/>
    <w:rsid w:val="00D11083"/>
    <w:rsid w:val="00D16253"/>
    <w:rsid w:val="00D20F4E"/>
    <w:rsid w:val="00D2208A"/>
    <w:rsid w:val="00D223AC"/>
    <w:rsid w:val="00D224C9"/>
    <w:rsid w:val="00D23E2F"/>
    <w:rsid w:val="00D24927"/>
    <w:rsid w:val="00D24EC2"/>
    <w:rsid w:val="00D250D2"/>
    <w:rsid w:val="00D30899"/>
    <w:rsid w:val="00D3393B"/>
    <w:rsid w:val="00D339DE"/>
    <w:rsid w:val="00D344AB"/>
    <w:rsid w:val="00D35888"/>
    <w:rsid w:val="00D3699B"/>
    <w:rsid w:val="00D413E6"/>
    <w:rsid w:val="00D41CB5"/>
    <w:rsid w:val="00D42930"/>
    <w:rsid w:val="00D439F0"/>
    <w:rsid w:val="00D441E1"/>
    <w:rsid w:val="00D4619F"/>
    <w:rsid w:val="00D50732"/>
    <w:rsid w:val="00D513BF"/>
    <w:rsid w:val="00D53A31"/>
    <w:rsid w:val="00D53AB0"/>
    <w:rsid w:val="00D564CD"/>
    <w:rsid w:val="00D56BC7"/>
    <w:rsid w:val="00D57BF4"/>
    <w:rsid w:val="00D62633"/>
    <w:rsid w:val="00D63857"/>
    <w:rsid w:val="00D6400A"/>
    <w:rsid w:val="00D6447F"/>
    <w:rsid w:val="00D659AB"/>
    <w:rsid w:val="00D65E4F"/>
    <w:rsid w:val="00D66515"/>
    <w:rsid w:val="00D67774"/>
    <w:rsid w:val="00D67BBC"/>
    <w:rsid w:val="00D7240C"/>
    <w:rsid w:val="00D725B5"/>
    <w:rsid w:val="00D7275D"/>
    <w:rsid w:val="00D7280A"/>
    <w:rsid w:val="00D73621"/>
    <w:rsid w:val="00D74C2F"/>
    <w:rsid w:val="00D77834"/>
    <w:rsid w:val="00D77A8F"/>
    <w:rsid w:val="00D80965"/>
    <w:rsid w:val="00D82BB4"/>
    <w:rsid w:val="00D8314A"/>
    <w:rsid w:val="00D865EF"/>
    <w:rsid w:val="00D867EE"/>
    <w:rsid w:val="00D87636"/>
    <w:rsid w:val="00D87A75"/>
    <w:rsid w:val="00D9073E"/>
    <w:rsid w:val="00D90BB0"/>
    <w:rsid w:val="00D93F5A"/>
    <w:rsid w:val="00D962A1"/>
    <w:rsid w:val="00DA2337"/>
    <w:rsid w:val="00DA357F"/>
    <w:rsid w:val="00DA465C"/>
    <w:rsid w:val="00DA4D12"/>
    <w:rsid w:val="00DA6754"/>
    <w:rsid w:val="00DA6AFC"/>
    <w:rsid w:val="00DA7536"/>
    <w:rsid w:val="00DA797F"/>
    <w:rsid w:val="00DA7CCF"/>
    <w:rsid w:val="00DB07AF"/>
    <w:rsid w:val="00DB160F"/>
    <w:rsid w:val="00DB1F7A"/>
    <w:rsid w:val="00DB2258"/>
    <w:rsid w:val="00DB3604"/>
    <w:rsid w:val="00DB4C22"/>
    <w:rsid w:val="00DB4EC7"/>
    <w:rsid w:val="00DB51CA"/>
    <w:rsid w:val="00DB613C"/>
    <w:rsid w:val="00DB7D2F"/>
    <w:rsid w:val="00DB7E1D"/>
    <w:rsid w:val="00DC0080"/>
    <w:rsid w:val="00DC167F"/>
    <w:rsid w:val="00DC36E7"/>
    <w:rsid w:val="00DC4AE5"/>
    <w:rsid w:val="00DC5810"/>
    <w:rsid w:val="00DC69B6"/>
    <w:rsid w:val="00DC7FCB"/>
    <w:rsid w:val="00DD1DA4"/>
    <w:rsid w:val="00DD36A2"/>
    <w:rsid w:val="00DD3B5E"/>
    <w:rsid w:val="00DD45CD"/>
    <w:rsid w:val="00DD5E39"/>
    <w:rsid w:val="00DD6B05"/>
    <w:rsid w:val="00DD6CC2"/>
    <w:rsid w:val="00DE2F8C"/>
    <w:rsid w:val="00DE3623"/>
    <w:rsid w:val="00DE4E4E"/>
    <w:rsid w:val="00DE5DC9"/>
    <w:rsid w:val="00DF1C94"/>
    <w:rsid w:val="00DF2137"/>
    <w:rsid w:val="00DF2CC6"/>
    <w:rsid w:val="00DF2F6D"/>
    <w:rsid w:val="00DF62B3"/>
    <w:rsid w:val="00E00C52"/>
    <w:rsid w:val="00E0389F"/>
    <w:rsid w:val="00E056A0"/>
    <w:rsid w:val="00E061B0"/>
    <w:rsid w:val="00E0698F"/>
    <w:rsid w:val="00E07DC5"/>
    <w:rsid w:val="00E101ED"/>
    <w:rsid w:val="00E1116F"/>
    <w:rsid w:val="00E11960"/>
    <w:rsid w:val="00E14BA9"/>
    <w:rsid w:val="00E1676B"/>
    <w:rsid w:val="00E16DEC"/>
    <w:rsid w:val="00E1702C"/>
    <w:rsid w:val="00E201DE"/>
    <w:rsid w:val="00E21682"/>
    <w:rsid w:val="00E21FA0"/>
    <w:rsid w:val="00E235A1"/>
    <w:rsid w:val="00E24933"/>
    <w:rsid w:val="00E261E2"/>
    <w:rsid w:val="00E33E00"/>
    <w:rsid w:val="00E3452B"/>
    <w:rsid w:val="00E35234"/>
    <w:rsid w:val="00E35AA5"/>
    <w:rsid w:val="00E40037"/>
    <w:rsid w:val="00E41B46"/>
    <w:rsid w:val="00E43D5D"/>
    <w:rsid w:val="00E462BE"/>
    <w:rsid w:val="00E47DA8"/>
    <w:rsid w:val="00E50169"/>
    <w:rsid w:val="00E51DA7"/>
    <w:rsid w:val="00E528F7"/>
    <w:rsid w:val="00E54477"/>
    <w:rsid w:val="00E54A39"/>
    <w:rsid w:val="00E54CBA"/>
    <w:rsid w:val="00E54D2F"/>
    <w:rsid w:val="00E55950"/>
    <w:rsid w:val="00E568A7"/>
    <w:rsid w:val="00E56991"/>
    <w:rsid w:val="00E60A0A"/>
    <w:rsid w:val="00E60CF8"/>
    <w:rsid w:val="00E60E38"/>
    <w:rsid w:val="00E60FDD"/>
    <w:rsid w:val="00E61C05"/>
    <w:rsid w:val="00E61ED3"/>
    <w:rsid w:val="00E61FC6"/>
    <w:rsid w:val="00E6337E"/>
    <w:rsid w:val="00E63D67"/>
    <w:rsid w:val="00E642C4"/>
    <w:rsid w:val="00E661B7"/>
    <w:rsid w:val="00E67498"/>
    <w:rsid w:val="00E67ACE"/>
    <w:rsid w:val="00E67F5D"/>
    <w:rsid w:val="00E70D2C"/>
    <w:rsid w:val="00E7184F"/>
    <w:rsid w:val="00E74604"/>
    <w:rsid w:val="00E74ADC"/>
    <w:rsid w:val="00E752C2"/>
    <w:rsid w:val="00E7663E"/>
    <w:rsid w:val="00E7776D"/>
    <w:rsid w:val="00E779A9"/>
    <w:rsid w:val="00E77F45"/>
    <w:rsid w:val="00E823B6"/>
    <w:rsid w:val="00E83A51"/>
    <w:rsid w:val="00E842A2"/>
    <w:rsid w:val="00E85944"/>
    <w:rsid w:val="00E8650C"/>
    <w:rsid w:val="00E901FC"/>
    <w:rsid w:val="00E90829"/>
    <w:rsid w:val="00E91760"/>
    <w:rsid w:val="00E924CD"/>
    <w:rsid w:val="00E925E5"/>
    <w:rsid w:val="00E92A31"/>
    <w:rsid w:val="00EA14C1"/>
    <w:rsid w:val="00EA4455"/>
    <w:rsid w:val="00EA6EBF"/>
    <w:rsid w:val="00EA7357"/>
    <w:rsid w:val="00EA7524"/>
    <w:rsid w:val="00EB066D"/>
    <w:rsid w:val="00EB104A"/>
    <w:rsid w:val="00EB2ACC"/>
    <w:rsid w:val="00EB33F3"/>
    <w:rsid w:val="00EB564F"/>
    <w:rsid w:val="00EC0204"/>
    <w:rsid w:val="00EC09AF"/>
    <w:rsid w:val="00EC0C6C"/>
    <w:rsid w:val="00EC115F"/>
    <w:rsid w:val="00EC1A97"/>
    <w:rsid w:val="00EC2F77"/>
    <w:rsid w:val="00EC357B"/>
    <w:rsid w:val="00EC4534"/>
    <w:rsid w:val="00EC484C"/>
    <w:rsid w:val="00EC5B09"/>
    <w:rsid w:val="00EC6A20"/>
    <w:rsid w:val="00EC6A52"/>
    <w:rsid w:val="00ED1CF1"/>
    <w:rsid w:val="00ED2EB5"/>
    <w:rsid w:val="00ED38C9"/>
    <w:rsid w:val="00ED536C"/>
    <w:rsid w:val="00ED7516"/>
    <w:rsid w:val="00EE0C7F"/>
    <w:rsid w:val="00EE11DA"/>
    <w:rsid w:val="00EE3434"/>
    <w:rsid w:val="00EE36B9"/>
    <w:rsid w:val="00EE4960"/>
    <w:rsid w:val="00EE64AA"/>
    <w:rsid w:val="00EE7C01"/>
    <w:rsid w:val="00EF210A"/>
    <w:rsid w:val="00EF2940"/>
    <w:rsid w:val="00EF48DE"/>
    <w:rsid w:val="00EF581F"/>
    <w:rsid w:val="00EF6200"/>
    <w:rsid w:val="00EF6E6A"/>
    <w:rsid w:val="00F01A27"/>
    <w:rsid w:val="00F034DC"/>
    <w:rsid w:val="00F03926"/>
    <w:rsid w:val="00F0737F"/>
    <w:rsid w:val="00F07BF4"/>
    <w:rsid w:val="00F10191"/>
    <w:rsid w:val="00F1147E"/>
    <w:rsid w:val="00F117C2"/>
    <w:rsid w:val="00F131F4"/>
    <w:rsid w:val="00F14223"/>
    <w:rsid w:val="00F1596E"/>
    <w:rsid w:val="00F20CE3"/>
    <w:rsid w:val="00F2349F"/>
    <w:rsid w:val="00F23B82"/>
    <w:rsid w:val="00F23E51"/>
    <w:rsid w:val="00F24577"/>
    <w:rsid w:val="00F27771"/>
    <w:rsid w:val="00F326B2"/>
    <w:rsid w:val="00F33015"/>
    <w:rsid w:val="00F33FCF"/>
    <w:rsid w:val="00F35D95"/>
    <w:rsid w:val="00F400F8"/>
    <w:rsid w:val="00F404F1"/>
    <w:rsid w:val="00F41C35"/>
    <w:rsid w:val="00F427FC"/>
    <w:rsid w:val="00F4280A"/>
    <w:rsid w:val="00F4291F"/>
    <w:rsid w:val="00F43732"/>
    <w:rsid w:val="00F43BB1"/>
    <w:rsid w:val="00F45492"/>
    <w:rsid w:val="00F477A6"/>
    <w:rsid w:val="00F47DE5"/>
    <w:rsid w:val="00F5301A"/>
    <w:rsid w:val="00F54036"/>
    <w:rsid w:val="00F54062"/>
    <w:rsid w:val="00F54F05"/>
    <w:rsid w:val="00F55BD9"/>
    <w:rsid w:val="00F57468"/>
    <w:rsid w:val="00F62015"/>
    <w:rsid w:val="00F62AA7"/>
    <w:rsid w:val="00F63788"/>
    <w:rsid w:val="00F63C8F"/>
    <w:rsid w:val="00F66A0D"/>
    <w:rsid w:val="00F73838"/>
    <w:rsid w:val="00F745A4"/>
    <w:rsid w:val="00F758D4"/>
    <w:rsid w:val="00F766E8"/>
    <w:rsid w:val="00F77473"/>
    <w:rsid w:val="00F80FB4"/>
    <w:rsid w:val="00F82327"/>
    <w:rsid w:val="00F824E5"/>
    <w:rsid w:val="00F82E24"/>
    <w:rsid w:val="00F833A6"/>
    <w:rsid w:val="00F841E0"/>
    <w:rsid w:val="00F85475"/>
    <w:rsid w:val="00F86C6C"/>
    <w:rsid w:val="00F86D8F"/>
    <w:rsid w:val="00F90097"/>
    <w:rsid w:val="00F920E3"/>
    <w:rsid w:val="00F93154"/>
    <w:rsid w:val="00F9409E"/>
    <w:rsid w:val="00F94E6A"/>
    <w:rsid w:val="00F958D0"/>
    <w:rsid w:val="00FA0705"/>
    <w:rsid w:val="00FA07CF"/>
    <w:rsid w:val="00FA0B38"/>
    <w:rsid w:val="00FA37D3"/>
    <w:rsid w:val="00FA3875"/>
    <w:rsid w:val="00FA502E"/>
    <w:rsid w:val="00FA5475"/>
    <w:rsid w:val="00FA6587"/>
    <w:rsid w:val="00FA6D73"/>
    <w:rsid w:val="00FA724E"/>
    <w:rsid w:val="00FB28FA"/>
    <w:rsid w:val="00FB2CBD"/>
    <w:rsid w:val="00FB563D"/>
    <w:rsid w:val="00FC0172"/>
    <w:rsid w:val="00FC0A13"/>
    <w:rsid w:val="00FC1612"/>
    <w:rsid w:val="00FC43D3"/>
    <w:rsid w:val="00FC4E1A"/>
    <w:rsid w:val="00FC6380"/>
    <w:rsid w:val="00FD01E7"/>
    <w:rsid w:val="00FD1918"/>
    <w:rsid w:val="00FD1F59"/>
    <w:rsid w:val="00FD4134"/>
    <w:rsid w:val="00FD6DA8"/>
    <w:rsid w:val="00FE11F7"/>
    <w:rsid w:val="00FE1D40"/>
    <w:rsid w:val="00FE2267"/>
    <w:rsid w:val="00FE23A5"/>
    <w:rsid w:val="00FE3B02"/>
    <w:rsid w:val="00FE4B17"/>
    <w:rsid w:val="00FE4C4A"/>
    <w:rsid w:val="00FE589C"/>
    <w:rsid w:val="00FE59A3"/>
    <w:rsid w:val="00FE76EE"/>
    <w:rsid w:val="00FE7E6F"/>
    <w:rsid w:val="00FF17CE"/>
    <w:rsid w:val="00FF184A"/>
    <w:rsid w:val="00FF21E3"/>
    <w:rsid w:val="00FF2317"/>
    <w:rsid w:val="00FF70A7"/>
    <w:rsid w:val="00FF71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81" fill="f" fillcolor="white" stroke="f">
      <v:fill color="white" on="f"/>
      <v:stroke on="f"/>
      <v:textbox inset="5.85pt,.7pt,5.85pt,.7pt"/>
    </o:shapedefaults>
    <o:shapelayout v:ext="edit">
      <o:idmap v:ext="edit" data="1"/>
      <o:regrouptable v:ext="edit">
        <o:entry new="1" old="0"/>
        <o:entry new="2" old="0"/>
        <o:entry new="3" old="0"/>
        <o:entry new="4" old="0"/>
        <o:entry new="5" old="0"/>
      </o:regrouptable>
    </o:shapelayout>
  </w:shapeDefaults>
  <w:decimalSymbol w:val="."/>
  <w:listSeparator w:val=","/>
  <w14:docId w14:val="40DE2EEA"/>
  <w15:docId w15:val="{F4669F4F-5DF6-4620-A6B7-38AF57D3F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17CE"/>
    <w:pPr>
      <w:widowControl w:val="0"/>
      <w:jc w:val="both"/>
    </w:pPr>
    <w:rPr>
      <w:rFonts w:ascii="ＭＳ Ｐ明朝" w:hAnsi="ＭＳ Ｐ明朝"/>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252"/>
        <w:tab w:val="right" w:pos="8504"/>
      </w:tabs>
      <w:snapToGrid w:val="0"/>
    </w:pPr>
  </w:style>
  <w:style w:type="character" w:styleId="a4">
    <w:name w:val="page number"/>
    <w:basedOn w:val="a0"/>
  </w:style>
  <w:style w:type="paragraph" w:styleId="a5">
    <w:name w:val="Balloon Text"/>
    <w:basedOn w:val="a"/>
    <w:semiHidden/>
    <w:rsid w:val="002B20C7"/>
    <w:rPr>
      <w:rFonts w:ascii="Arial" w:eastAsia="ＭＳ ゴシック" w:hAnsi="Arial"/>
      <w:sz w:val="18"/>
      <w:szCs w:val="18"/>
    </w:rPr>
  </w:style>
  <w:style w:type="paragraph" w:styleId="a6">
    <w:name w:val="header"/>
    <w:basedOn w:val="a"/>
    <w:rsid w:val="009C2FF3"/>
    <w:pPr>
      <w:tabs>
        <w:tab w:val="center" w:pos="4252"/>
        <w:tab w:val="right" w:pos="8504"/>
      </w:tabs>
      <w:snapToGrid w:val="0"/>
    </w:pPr>
  </w:style>
  <w:style w:type="table" w:styleId="a7">
    <w:name w:val="Table Grid"/>
    <w:basedOn w:val="a1"/>
    <w:uiPriority w:val="59"/>
    <w:rsid w:val="006F543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next w:val="a"/>
    <w:qFormat/>
    <w:rsid w:val="00ED536C"/>
    <w:pPr>
      <w:spacing w:before="120" w:after="240"/>
    </w:pPr>
    <w:rPr>
      <w:b/>
      <w:bCs/>
    </w:rPr>
  </w:style>
  <w:style w:type="paragraph" w:styleId="2">
    <w:name w:val="Body Text Indent 2"/>
    <w:basedOn w:val="a"/>
    <w:rsid w:val="002A4C09"/>
    <w:pPr>
      <w:ind w:leftChars="100" w:left="1353" w:hangingChars="600" w:hanging="1160"/>
    </w:pPr>
    <w:rPr>
      <w:rFonts w:ascii="ＭＳ 明朝" w:hAnsi="Century"/>
      <w:szCs w:val="24"/>
    </w:rPr>
  </w:style>
  <w:style w:type="paragraph" w:styleId="a9">
    <w:name w:val="Body Text Indent"/>
    <w:basedOn w:val="a"/>
    <w:rsid w:val="00A4585E"/>
    <w:pPr>
      <w:ind w:leftChars="400" w:left="851"/>
    </w:pPr>
  </w:style>
  <w:style w:type="paragraph" w:styleId="Web">
    <w:name w:val="Normal (Web)"/>
    <w:basedOn w:val="a"/>
    <w:uiPriority w:val="99"/>
    <w:unhideWhenUsed/>
    <w:rsid w:val="004D61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67519">
      <w:bodyDiv w:val="1"/>
      <w:marLeft w:val="0"/>
      <w:marRight w:val="0"/>
      <w:marTop w:val="0"/>
      <w:marBottom w:val="0"/>
      <w:divBdr>
        <w:top w:val="none" w:sz="0" w:space="0" w:color="auto"/>
        <w:left w:val="none" w:sz="0" w:space="0" w:color="auto"/>
        <w:bottom w:val="none" w:sz="0" w:space="0" w:color="auto"/>
        <w:right w:val="none" w:sz="0" w:space="0" w:color="auto"/>
      </w:divBdr>
    </w:div>
    <w:div w:id="94207999">
      <w:bodyDiv w:val="1"/>
      <w:marLeft w:val="0"/>
      <w:marRight w:val="0"/>
      <w:marTop w:val="0"/>
      <w:marBottom w:val="0"/>
      <w:divBdr>
        <w:top w:val="none" w:sz="0" w:space="0" w:color="auto"/>
        <w:left w:val="none" w:sz="0" w:space="0" w:color="auto"/>
        <w:bottom w:val="none" w:sz="0" w:space="0" w:color="auto"/>
        <w:right w:val="none" w:sz="0" w:space="0" w:color="auto"/>
      </w:divBdr>
    </w:div>
    <w:div w:id="390926448">
      <w:bodyDiv w:val="1"/>
      <w:marLeft w:val="0"/>
      <w:marRight w:val="0"/>
      <w:marTop w:val="0"/>
      <w:marBottom w:val="0"/>
      <w:divBdr>
        <w:top w:val="none" w:sz="0" w:space="0" w:color="auto"/>
        <w:left w:val="none" w:sz="0" w:space="0" w:color="auto"/>
        <w:bottom w:val="none" w:sz="0" w:space="0" w:color="auto"/>
        <w:right w:val="none" w:sz="0" w:space="0" w:color="auto"/>
      </w:divBdr>
    </w:div>
    <w:div w:id="571895735">
      <w:bodyDiv w:val="1"/>
      <w:marLeft w:val="0"/>
      <w:marRight w:val="0"/>
      <w:marTop w:val="0"/>
      <w:marBottom w:val="0"/>
      <w:divBdr>
        <w:top w:val="none" w:sz="0" w:space="0" w:color="auto"/>
        <w:left w:val="none" w:sz="0" w:space="0" w:color="auto"/>
        <w:bottom w:val="none" w:sz="0" w:space="0" w:color="auto"/>
        <w:right w:val="none" w:sz="0" w:space="0" w:color="auto"/>
      </w:divBdr>
    </w:div>
    <w:div w:id="601108661">
      <w:bodyDiv w:val="1"/>
      <w:marLeft w:val="0"/>
      <w:marRight w:val="0"/>
      <w:marTop w:val="0"/>
      <w:marBottom w:val="0"/>
      <w:divBdr>
        <w:top w:val="none" w:sz="0" w:space="0" w:color="auto"/>
        <w:left w:val="none" w:sz="0" w:space="0" w:color="auto"/>
        <w:bottom w:val="none" w:sz="0" w:space="0" w:color="auto"/>
        <w:right w:val="none" w:sz="0" w:space="0" w:color="auto"/>
      </w:divBdr>
    </w:div>
    <w:div w:id="890653882">
      <w:bodyDiv w:val="1"/>
      <w:marLeft w:val="0"/>
      <w:marRight w:val="0"/>
      <w:marTop w:val="0"/>
      <w:marBottom w:val="0"/>
      <w:divBdr>
        <w:top w:val="none" w:sz="0" w:space="0" w:color="auto"/>
        <w:left w:val="none" w:sz="0" w:space="0" w:color="auto"/>
        <w:bottom w:val="none" w:sz="0" w:space="0" w:color="auto"/>
        <w:right w:val="none" w:sz="0" w:space="0" w:color="auto"/>
      </w:divBdr>
    </w:div>
    <w:div w:id="919601351">
      <w:bodyDiv w:val="1"/>
      <w:marLeft w:val="0"/>
      <w:marRight w:val="0"/>
      <w:marTop w:val="0"/>
      <w:marBottom w:val="0"/>
      <w:divBdr>
        <w:top w:val="none" w:sz="0" w:space="0" w:color="auto"/>
        <w:left w:val="none" w:sz="0" w:space="0" w:color="auto"/>
        <w:bottom w:val="none" w:sz="0" w:space="0" w:color="auto"/>
        <w:right w:val="none" w:sz="0" w:space="0" w:color="auto"/>
      </w:divBdr>
    </w:div>
    <w:div w:id="946040460">
      <w:bodyDiv w:val="1"/>
      <w:marLeft w:val="0"/>
      <w:marRight w:val="0"/>
      <w:marTop w:val="0"/>
      <w:marBottom w:val="0"/>
      <w:divBdr>
        <w:top w:val="none" w:sz="0" w:space="0" w:color="auto"/>
        <w:left w:val="none" w:sz="0" w:space="0" w:color="auto"/>
        <w:bottom w:val="none" w:sz="0" w:space="0" w:color="auto"/>
        <w:right w:val="none" w:sz="0" w:space="0" w:color="auto"/>
      </w:divBdr>
    </w:div>
    <w:div w:id="959187504">
      <w:bodyDiv w:val="1"/>
      <w:marLeft w:val="0"/>
      <w:marRight w:val="0"/>
      <w:marTop w:val="0"/>
      <w:marBottom w:val="0"/>
      <w:divBdr>
        <w:top w:val="none" w:sz="0" w:space="0" w:color="auto"/>
        <w:left w:val="none" w:sz="0" w:space="0" w:color="auto"/>
        <w:bottom w:val="none" w:sz="0" w:space="0" w:color="auto"/>
        <w:right w:val="none" w:sz="0" w:space="0" w:color="auto"/>
      </w:divBdr>
    </w:div>
    <w:div w:id="1306082112">
      <w:bodyDiv w:val="1"/>
      <w:marLeft w:val="0"/>
      <w:marRight w:val="0"/>
      <w:marTop w:val="0"/>
      <w:marBottom w:val="0"/>
      <w:divBdr>
        <w:top w:val="none" w:sz="0" w:space="0" w:color="auto"/>
        <w:left w:val="none" w:sz="0" w:space="0" w:color="auto"/>
        <w:bottom w:val="none" w:sz="0" w:space="0" w:color="auto"/>
        <w:right w:val="none" w:sz="0" w:space="0" w:color="auto"/>
      </w:divBdr>
    </w:div>
    <w:div w:id="1468205022">
      <w:bodyDiv w:val="1"/>
      <w:marLeft w:val="0"/>
      <w:marRight w:val="0"/>
      <w:marTop w:val="0"/>
      <w:marBottom w:val="0"/>
      <w:divBdr>
        <w:top w:val="none" w:sz="0" w:space="0" w:color="auto"/>
        <w:left w:val="none" w:sz="0" w:space="0" w:color="auto"/>
        <w:bottom w:val="none" w:sz="0" w:space="0" w:color="auto"/>
        <w:right w:val="none" w:sz="0" w:space="0" w:color="auto"/>
      </w:divBdr>
    </w:div>
    <w:div w:id="1509324563">
      <w:bodyDiv w:val="1"/>
      <w:marLeft w:val="0"/>
      <w:marRight w:val="0"/>
      <w:marTop w:val="0"/>
      <w:marBottom w:val="0"/>
      <w:divBdr>
        <w:top w:val="none" w:sz="0" w:space="0" w:color="auto"/>
        <w:left w:val="none" w:sz="0" w:space="0" w:color="auto"/>
        <w:bottom w:val="none" w:sz="0" w:space="0" w:color="auto"/>
        <w:right w:val="none" w:sz="0" w:space="0" w:color="auto"/>
      </w:divBdr>
    </w:div>
    <w:div w:id="1551115815">
      <w:bodyDiv w:val="1"/>
      <w:marLeft w:val="0"/>
      <w:marRight w:val="0"/>
      <w:marTop w:val="0"/>
      <w:marBottom w:val="0"/>
      <w:divBdr>
        <w:top w:val="none" w:sz="0" w:space="0" w:color="auto"/>
        <w:left w:val="none" w:sz="0" w:space="0" w:color="auto"/>
        <w:bottom w:val="none" w:sz="0" w:space="0" w:color="auto"/>
        <w:right w:val="none" w:sz="0" w:space="0" w:color="auto"/>
      </w:divBdr>
    </w:div>
    <w:div w:id="1804614359">
      <w:bodyDiv w:val="1"/>
      <w:marLeft w:val="0"/>
      <w:marRight w:val="0"/>
      <w:marTop w:val="0"/>
      <w:marBottom w:val="0"/>
      <w:divBdr>
        <w:top w:val="none" w:sz="0" w:space="0" w:color="auto"/>
        <w:left w:val="none" w:sz="0" w:space="0" w:color="auto"/>
        <w:bottom w:val="none" w:sz="0" w:space="0" w:color="auto"/>
        <w:right w:val="none" w:sz="0" w:space="0" w:color="auto"/>
      </w:divBdr>
    </w:div>
    <w:div w:id="205372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footer" Target="footer1.xml"/><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0.emf"/><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 Type="http://schemas.openxmlformats.org/officeDocument/2006/relationships/webSettings" Target="webSettings.xml"/><Relationship Id="rId10" Type="http://schemas.openxmlformats.org/officeDocument/2006/relationships/image" Target="media/image3.wmf"/><Relationship Id="rId19" Type="http://schemas.openxmlformats.org/officeDocument/2006/relationships/footer" Target="footer2.xm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DE0A6-4591-4F78-8BC6-9ECB493B3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23</Pages>
  <Words>1925</Words>
  <Characters>10976</Characters>
  <Application>Microsoft Office Word</Application>
  <DocSecurity>0</DocSecurity>
  <Lines>91</Lines>
  <Paragraphs>25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　大阪経済の概況</vt:lpstr>
      <vt:lpstr>１　大阪経済の概況</vt:lpstr>
    </vt:vector>
  </TitlesOfParts>
  <Company>大阪府</Company>
  <LinksUpToDate>false</LinksUpToDate>
  <CharactersWithSpaces>12876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　大阪経済の概況</dc:title>
  <dc:creator>企画調整部統計課</dc:creator>
  <cp:lastModifiedBy>角野　瑛璃子</cp:lastModifiedBy>
  <cp:revision>61</cp:revision>
  <cp:lastPrinted>2014-01-27T10:15:00Z</cp:lastPrinted>
  <dcterms:created xsi:type="dcterms:W3CDTF">2013-12-10T09:49:00Z</dcterms:created>
  <dcterms:modified xsi:type="dcterms:W3CDTF">2023-03-29T02:01:00Z</dcterms:modified>
</cp:coreProperties>
</file>