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8CC" w:rsidRPr="00B06C23" w:rsidRDefault="00015D12" w:rsidP="000878CC">
      <w:pPr>
        <w:wordWrap w:val="0"/>
        <w:spacing w:line="360" w:lineRule="exact"/>
        <w:jc w:val="right"/>
        <w:rPr>
          <w:rFonts w:ascii="ＭＳ 明朝" w:hAnsi="ＭＳ 明朝"/>
          <w:sz w:val="22"/>
          <w:szCs w:val="22"/>
        </w:rPr>
      </w:pPr>
      <w:r>
        <w:rPr>
          <w:rFonts w:ascii="ＭＳ 明朝" w:hAnsi="ＭＳ 明朝" w:hint="eastAsia"/>
          <w:sz w:val="22"/>
          <w:szCs w:val="22"/>
        </w:rPr>
        <w:t>地保第１５４３</w:t>
      </w:r>
      <w:r w:rsidR="000878CC" w:rsidRPr="00B06C23">
        <w:rPr>
          <w:rFonts w:ascii="ＭＳ 明朝" w:hAnsi="ＭＳ 明朝" w:hint="eastAsia"/>
          <w:sz w:val="22"/>
          <w:szCs w:val="22"/>
        </w:rPr>
        <w:t>号</w:t>
      </w:r>
    </w:p>
    <w:p w:rsidR="00A27D7F" w:rsidRPr="00B06C23" w:rsidRDefault="007D3755" w:rsidP="00F74DBC">
      <w:pPr>
        <w:spacing w:line="360" w:lineRule="exact"/>
        <w:jc w:val="right"/>
        <w:rPr>
          <w:rFonts w:ascii="ＭＳ 明朝" w:hAnsi="ＭＳ 明朝"/>
          <w:sz w:val="22"/>
          <w:szCs w:val="22"/>
        </w:rPr>
      </w:pPr>
      <w:r w:rsidRPr="00B06C23">
        <w:rPr>
          <w:rFonts w:ascii="ＭＳ 明朝" w:hAnsi="ＭＳ 明朝" w:hint="eastAsia"/>
          <w:sz w:val="22"/>
          <w:szCs w:val="22"/>
        </w:rPr>
        <w:t>令和５</w:t>
      </w:r>
      <w:r w:rsidR="00A27D7F" w:rsidRPr="00B06C23">
        <w:rPr>
          <w:rFonts w:ascii="ＭＳ 明朝" w:hAnsi="ＭＳ 明朝" w:hint="eastAsia"/>
          <w:sz w:val="22"/>
          <w:szCs w:val="22"/>
        </w:rPr>
        <w:t>年</w:t>
      </w:r>
      <w:r w:rsidR="0077639B">
        <w:rPr>
          <w:rFonts w:ascii="ＭＳ 明朝" w:hAnsi="ＭＳ 明朝" w:hint="eastAsia"/>
          <w:sz w:val="22"/>
          <w:szCs w:val="22"/>
        </w:rPr>
        <w:t>５</w:t>
      </w:r>
      <w:r w:rsidR="00A27D7F" w:rsidRPr="00B06C23">
        <w:rPr>
          <w:rFonts w:ascii="ＭＳ 明朝" w:hAnsi="ＭＳ 明朝" w:hint="eastAsia"/>
          <w:sz w:val="22"/>
          <w:szCs w:val="22"/>
        </w:rPr>
        <w:t>月</w:t>
      </w:r>
      <w:r w:rsidR="0077639B">
        <w:rPr>
          <w:rFonts w:ascii="ＭＳ 明朝" w:hAnsi="ＭＳ 明朝" w:hint="eastAsia"/>
          <w:sz w:val="22"/>
          <w:szCs w:val="22"/>
        </w:rPr>
        <w:t>９</w:t>
      </w:r>
      <w:r w:rsidR="00764872" w:rsidRPr="00B06C23">
        <w:rPr>
          <w:rFonts w:ascii="ＭＳ 明朝" w:hAnsi="ＭＳ 明朝" w:hint="eastAsia"/>
          <w:sz w:val="22"/>
          <w:szCs w:val="22"/>
        </w:rPr>
        <w:t>日</w:t>
      </w:r>
    </w:p>
    <w:p w:rsidR="00764872" w:rsidRDefault="00AA011E" w:rsidP="00F74DBC">
      <w:pPr>
        <w:snapToGrid w:val="0"/>
        <w:spacing w:line="360" w:lineRule="exact"/>
        <w:rPr>
          <w:rFonts w:ascii="ＭＳ 明朝" w:hAnsi="ＭＳ 明朝"/>
          <w:kern w:val="0"/>
          <w:sz w:val="22"/>
          <w:szCs w:val="22"/>
        </w:rPr>
      </w:pPr>
      <w:r w:rsidRPr="00AA011E">
        <w:rPr>
          <w:rFonts w:ascii="ＭＳ 明朝" w:hAnsi="ＭＳ 明朝" w:hint="eastAsia"/>
          <w:kern w:val="0"/>
          <w:sz w:val="22"/>
          <w:szCs w:val="22"/>
        </w:rPr>
        <w:t>教育庁私学</w:t>
      </w:r>
      <w:r>
        <w:rPr>
          <w:rFonts w:ascii="ＭＳ 明朝" w:hAnsi="ＭＳ 明朝" w:hint="eastAsia"/>
          <w:kern w:val="0"/>
          <w:sz w:val="22"/>
          <w:szCs w:val="22"/>
        </w:rPr>
        <w:t>課長　様</w:t>
      </w:r>
    </w:p>
    <w:p w:rsidR="00AA011E" w:rsidRPr="00B06C23" w:rsidRDefault="00AA011E" w:rsidP="00F74DBC">
      <w:pPr>
        <w:snapToGrid w:val="0"/>
        <w:spacing w:line="360" w:lineRule="exact"/>
        <w:rPr>
          <w:rFonts w:ascii="ＭＳ 明朝" w:hAnsi="ＭＳ 明朝"/>
          <w:sz w:val="22"/>
          <w:szCs w:val="22"/>
        </w:rPr>
      </w:pPr>
    </w:p>
    <w:p w:rsidR="00B965D3" w:rsidRPr="00B06C23" w:rsidRDefault="00980087" w:rsidP="00F74DBC">
      <w:pPr>
        <w:spacing w:line="360" w:lineRule="exact"/>
        <w:ind w:right="221"/>
        <w:jc w:val="right"/>
        <w:rPr>
          <w:rFonts w:ascii="ＭＳ 明朝" w:hAnsi="ＭＳ 明朝"/>
          <w:kern w:val="0"/>
          <w:sz w:val="22"/>
          <w:szCs w:val="22"/>
        </w:rPr>
      </w:pPr>
      <w:r w:rsidRPr="00B06C23">
        <w:rPr>
          <w:rFonts w:ascii="ＭＳ 明朝" w:hAnsi="ＭＳ 明朝" w:hint="eastAsia"/>
          <w:kern w:val="0"/>
          <w:sz w:val="22"/>
          <w:szCs w:val="22"/>
          <w:fitText w:val="2200" w:id="-1253785598"/>
        </w:rPr>
        <w:t>健康医療部保健医療室</w:t>
      </w:r>
    </w:p>
    <w:p w:rsidR="005E6546" w:rsidRPr="00B06C23" w:rsidRDefault="0038453D" w:rsidP="00F74DBC">
      <w:pPr>
        <w:spacing w:line="360" w:lineRule="exact"/>
        <w:ind w:right="221"/>
        <w:jc w:val="right"/>
        <w:rPr>
          <w:rFonts w:ascii="ＭＳ 明朝" w:hAnsi="ＭＳ 明朝"/>
          <w:sz w:val="22"/>
          <w:szCs w:val="22"/>
        </w:rPr>
      </w:pPr>
      <w:r w:rsidRPr="00B06C23">
        <w:rPr>
          <w:rFonts w:ascii="ＭＳ 明朝" w:hAnsi="ＭＳ 明朝" w:hint="eastAsia"/>
          <w:spacing w:val="88"/>
          <w:kern w:val="0"/>
          <w:sz w:val="22"/>
          <w:szCs w:val="22"/>
          <w:fitText w:val="2200" w:id="-1253785597"/>
        </w:rPr>
        <w:t>地域保健課</w:t>
      </w:r>
      <w:r w:rsidRPr="00B06C23">
        <w:rPr>
          <w:rFonts w:ascii="ＭＳ 明朝" w:hAnsi="ＭＳ 明朝" w:hint="eastAsia"/>
          <w:kern w:val="0"/>
          <w:sz w:val="22"/>
          <w:szCs w:val="22"/>
          <w:fitText w:val="2200" w:id="-1253785597"/>
        </w:rPr>
        <w:t>長</w:t>
      </w:r>
    </w:p>
    <w:p w:rsidR="002A1726" w:rsidRPr="00B06C23" w:rsidRDefault="002A1726" w:rsidP="00F74DBC">
      <w:pPr>
        <w:spacing w:before="240" w:line="360" w:lineRule="exact"/>
        <w:ind w:right="-2"/>
        <w:jc w:val="center"/>
        <w:rPr>
          <w:rFonts w:ascii="ＭＳ 明朝" w:hAnsi="ＭＳ 明朝"/>
          <w:spacing w:val="20"/>
          <w:sz w:val="22"/>
          <w:szCs w:val="22"/>
        </w:rPr>
      </w:pPr>
    </w:p>
    <w:p w:rsidR="00F74DBC" w:rsidRPr="00B06C23" w:rsidRDefault="006942BF" w:rsidP="00F74DBC">
      <w:pPr>
        <w:spacing w:before="240" w:line="360" w:lineRule="exact"/>
        <w:ind w:right="-2"/>
        <w:jc w:val="center"/>
        <w:rPr>
          <w:rFonts w:ascii="ＭＳ 明朝" w:hAnsi="ＭＳ 明朝"/>
          <w:sz w:val="22"/>
          <w:szCs w:val="22"/>
        </w:rPr>
      </w:pPr>
      <w:r w:rsidRPr="00B06C23">
        <w:rPr>
          <w:rFonts w:ascii="ＭＳ 明朝" w:hAnsi="ＭＳ 明朝" w:hint="eastAsia"/>
          <w:sz w:val="22"/>
          <w:szCs w:val="22"/>
        </w:rPr>
        <w:t>ギャンブル等依存症問題</w:t>
      </w:r>
      <w:r w:rsidR="00F74DBC" w:rsidRPr="00B06C23">
        <w:rPr>
          <w:rFonts w:ascii="ＭＳ 明朝" w:hAnsi="ＭＳ 明朝" w:hint="eastAsia"/>
          <w:sz w:val="22"/>
          <w:szCs w:val="22"/>
        </w:rPr>
        <w:t>啓発月間</w:t>
      </w:r>
      <w:r w:rsidR="00BB4068" w:rsidRPr="00B06C23">
        <w:rPr>
          <w:rFonts w:ascii="ＭＳ 明朝" w:hAnsi="ＭＳ 明朝" w:hint="eastAsia"/>
          <w:sz w:val="22"/>
          <w:szCs w:val="22"/>
        </w:rPr>
        <w:t>（５月）</w:t>
      </w:r>
      <w:r w:rsidR="00F74DBC" w:rsidRPr="00B06C23">
        <w:rPr>
          <w:rFonts w:ascii="ＭＳ 明朝" w:hAnsi="ＭＳ 明朝" w:hint="eastAsia"/>
          <w:sz w:val="22"/>
          <w:szCs w:val="22"/>
        </w:rPr>
        <w:t>における</w:t>
      </w:r>
      <w:r w:rsidR="00BB4068" w:rsidRPr="00B06C23">
        <w:rPr>
          <w:rFonts w:ascii="ＭＳ 明朝" w:hAnsi="ＭＳ 明朝" w:hint="eastAsia"/>
          <w:sz w:val="22"/>
          <w:szCs w:val="22"/>
        </w:rPr>
        <w:t>啓発等のご協力について（依頼）</w:t>
      </w:r>
    </w:p>
    <w:p w:rsidR="00CC460F" w:rsidRPr="00B06C23" w:rsidRDefault="00CC460F" w:rsidP="00F74DBC">
      <w:pPr>
        <w:spacing w:line="360" w:lineRule="exact"/>
        <w:rPr>
          <w:rFonts w:ascii="ＭＳ 明朝" w:hAnsi="ＭＳ 明朝"/>
          <w:sz w:val="22"/>
          <w:szCs w:val="22"/>
        </w:rPr>
      </w:pPr>
    </w:p>
    <w:p w:rsidR="00D40C99" w:rsidRPr="00B06C23" w:rsidRDefault="00420605" w:rsidP="00C5182B">
      <w:pPr>
        <w:autoSpaceDE w:val="0"/>
        <w:autoSpaceDN w:val="0"/>
        <w:adjustRightInd w:val="0"/>
        <w:spacing w:line="400" w:lineRule="exact"/>
        <w:ind w:firstLineChars="100" w:firstLine="220"/>
        <w:rPr>
          <w:rFonts w:ascii="ＭＳ 明朝" w:hAnsi="ＭＳ 明朝"/>
          <w:kern w:val="0"/>
          <w:sz w:val="22"/>
          <w:szCs w:val="22"/>
        </w:rPr>
      </w:pPr>
      <w:r w:rsidRPr="00B06C23">
        <w:rPr>
          <w:rFonts w:ascii="ＭＳ 明朝" w:hAnsi="ＭＳ 明朝" w:hint="eastAsia"/>
          <w:kern w:val="0"/>
          <w:sz w:val="22"/>
          <w:szCs w:val="22"/>
        </w:rPr>
        <w:t>日頃より、</w:t>
      </w:r>
      <w:r w:rsidR="00D40C99" w:rsidRPr="00B06C23">
        <w:rPr>
          <w:rFonts w:ascii="ＭＳ 明朝" w:hAnsi="ＭＳ 明朝" w:hint="eastAsia"/>
          <w:kern w:val="0"/>
          <w:sz w:val="22"/>
          <w:szCs w:val="22"/>
        </w:rPr>
        <w:t>健康医療行政の推進にご協力をいただき、</w:t>
      </w:r>
      <w:r w:rsidR="00033E26" w:rsidRPr="00B06C23">
        <w:rPr>
          <w:rFonts w:ascii="ＭＳ 明朝" w:hAnsi="ＭＳ 明朝" w:hint="eastAsia"/>
          <w:kern w:val="0"/>
          <w:sz w:val="22"/>
          <w:szCs w:val="22"/>
        </w:rPr>
        <w:t>誠にありがとうございます。</w:t>
      </w:r>
    </w:p>
    <w:p w:rsidR="00316656" w:rsidRPr="00B06C23" w:rsidRDefault="00D40C99" w:rsidP="00C5182B">
      <w:pPr>
        <w:autoSpaceDE w:val="0"/>
        <w:autoSpaceDN w:val="0"/>
        <w:adjustRightInd w:val="0"/>
        <w:spacing w:line="400" w:lineRule="exact"/>
        <w:ind w:firstLineChars="100" w:firstLine="220"/>
        <w:rPr>
          <w:rFonts w:ascii="ＭＳ 明朝" w:hAnsi="ＭＳ 明朝"/>
          <w:kern w:val="0"/>
          <w:sz w:val="22"/>
          <w:szCs w:val="22"/>
        </w:rPr>
      </w:pPr>
      <w:r w:rsidRPr="00B06C23">
        <w:rPr>
          <w:rFonts w:ascii="ＭＳ 明朝" w:hAnsi="ＭＳ 明朝" w:hint="eastAsia"/>
          <w:kern w:val="0"/>
          <w:sz w:val="22"/>
          <w:szCs w:val="22"/>
        </w:rPr>
        <w:t>府では、昨年度制定された「大阪府ギャンブル等依存症対策基本条例」において、毎年５月をギャンブル等依存症問題啓発月間と定め、府民の皆様にギャンブル等依存症問題への関心と理解を深めていただくため、さまざまな啓発活動に取り組んでいくこととしております。</w:t>
      </w:r>
    </w:p>
    <w:p w:rsidR="00C17F9F" w:rsidRPr="00B06C23" w:rsidRDefault="0077639B" w:rsidP="00C5182B">
      <w:pPr>
        <w:autoSpaceDE w:val="0"/>
        <w:autoSpaceDN w:val="0"/>
        <w:adjustRightInd w:val="0"/>
        <w:spacing w:line="400" w:lineRule="exact"/>
        <w:ind w:firstLineChars="100" w:firstLine="220"/>
        <w:rPr>
          <w:rFonts w:ascii="ＭＳ 明朝" w:hAnsi="ＭＳ 明朝"/>
          <w:kern w:val="0"/>
          <w:sz w:val="22"/>
          <w:szCs w:val="22"/>
        </w:rPr>
      </w:pPr>
      <w:r>
        <w:rPr>
          <w:rFonts w:ascii="ＭＳ 明朝" w:hAnsi="ＭＳ 明朝" w:hint="eastAsia"/>
          <w:kern w:val="0"/>
          <w:sz w:val="22"/>
          <w:szCs w:val="22"/>
        </w:rPr>
        <w:t>先月</w:t>
      </w:r>
      <w:r w:rsidR="00FF2B2E" w:rsidRPr="00B06C23">
        <w:rPr>
          <w:rFonts w:ascii="ＭＳ 明朝" w:hAnsi="ＭＳ 明朝" w:hint="eastAsia"/>
          <w:kern w:val="0"/>
          <w:sz w:val="22"/>
          <w:szCs w:val="22"/>
        </w:rPr>
        <w:t>にはＩＲ区域整備計画が認定され、</w:t>
      </w:r>
      <w:r w:rsidR="00540BE4" w:rsidRPr="00B06C23">
        <w:rPr>
          <w:rFonts w:ascii="ＭＳ 明朝" w:hAnsi="ＭＳ 明朝" w:hint="eastAsia"/>
          <w:kern w:val="0"/>
          <w:sz w:val="22"/>
          <w:szCs w:val="22"/>
        </w:rPr>
        <w:t>以前にも増して依存症対策への関心が高ま</w:t>
      </w:r>
      <w:r w:rsidR="001D74B5">
        <w:rPr>
          <w:rFonts w:ascii="ＭＳ 明朝" w:hAnsi="ＭＳ 明朝" w:hint="eastAsia"/>
          <w:kern w:val="0"/>
          <w:sz w:val="22"/>
          <w:szCs w:val="22"/>
        </w:rPr>
        <w:t>る</w:t>
      </w:r>
      <w:r w:rsidR="00540BE4" w:rsidRPr="00B06C23">
        <w:rPr>
          <w:rFonts w:ascii="ＭＳ 明朝" w:hAnsi="ＭＳ 明朝" w:hint="eastAsia"/>
          <w:kern w:val="0"/>
          <w:sz w:val="22"/>
          <w:szCs w:val="22"/>
        </w:rPr>
        <w:t>中、</w:t>
      </w:r>
      <w:r w:rsidR="007A2BFB" w:rsidRPr="00B06C23">
        <w:rPr>
          <w:rFonts w:ascii="ＭＳ 明朝" w:hAnsi="ＭＳ 明朝" w:hint="eastAsia"/>
          <w:kern w:val="0"/>
          <w:sz w:val="22"/>
          <w:szCs w:val="22"/>
        </w:rPr>
        <w:t>知事を本部長とする「大阪府ギャンブル等依存症対策推進本部」</w:t>
      </w:r>
      <w:r w:rsidR="00A360D8" w:rsidRPr="00B06C23">
        <w:rPr>
          <w:rFonts w:ascii="ＭＳ 明朝" w:hAnsi="ＭＳ 明朝" w:hint="eastAsia"/>
          <w:kern w:val="0"/>
          <w:sz w:val="22"/>
          <w:szCs w:val="22"/>
        </w:rPr>
        <w:t>のもと</w:t>
      </w:r>
      <w:r w:rsidR="00C17F9F" w:rsidRPr="00B06C23">
        <w:rPr>
          <w:rFonts w:ascii="ＭＳ 明朝" w:hAnsi="ＭＳ 明朝" w:hint="eastAsia"/>
          <w:kern w:val="0"/>
          <w:sz w:val="22"/>
          <w:szCs w:val="22"/>
        </w:rPr>
        <w:t>で</w:t>
      </w:r>
      <w:r w:rsidR="007A2BFB" w:rsidRPr="00B06C23">
        <w:rPr>
          <w:rFonts w:ascii="ＭＳ 明朝" w:hAnsi="ＭＳ 明朝" w:hint="eastAsia"/>
          <w:kern w:val="0"/>
          <w:sz w:val="22"/>
          <w:szCs w:val="22"/>
        </w:rPr>
        <w:t>、</w:t>
      </w:r>
      <w:r w:rsidR="00A360D8" w:rsidRPr="00B06C23">
        <w:rPr>
          <w:rFonts w:ascii="ＭＳ 明朝" w:hAnsi="ＭＳ 明朝" w:hint="eastAsia"/>
          <w:kern w:val="0"/>
          <w:sz w:val="22"/>
          <w:szCs w:val="22"/>
        </w:rPr>
        <w:t>全庁を</w:t>
      </w:r>
      <w:r w:rsidR="00C17F9F" w:rsidRPr="00B06C23">
        <w:rPr>
          <w:rFonts w:ascii="ＭＳ 明朝" w:hAnsi="ＭＳ 明朝" w:hint="eastAsia"/>
          <w:kern w:val="0"/>
          <w:sz w:val="22"/>
          <w:szCs w:val="22"/>
        </w:rPr>
        <w:t>挙げ</w:t>
      </w:r>
      <w:r w:rsidR="00A360D8" w:rsidRPr="00B06C23">
        <w:rPr>
          <w:rFonts w:ascii="ＭＳ 明朝" w:hAnsi="ＭＳ 明朝" w:hint="eastAsia"/>
          <w:kern w:val="0"/>
          <w:sz w:val="22"/>
          <w:szCs w:val="22"/>
        </w:rPr>
        <w:t>、対策を</w:t>
      </w:r>
      <w:r w:rsidR="002367A0" w:rsidRPr="00B06C23">
        <w:rPr>
          <w:rFonts w:ascii="ＭＳ 明朝" w:hAnsi="ＭＳ 明朝" w:hint="eastAsia"/>
          <w:kern w:val="0"/>
          <w:sz w:val="22"/>
          <w:szCs w:val="22"/>
        </w:rPr>
        <w:t>さらに</w:t>
      </w:r>
      <w:r w:rsidR="00FC360E" w:rsidRPr="00B06C23">
        <w:rPr>
          <w:rFonts w:ascii="ＭＳ 明朝" w:hAnsi="ＭＳ 明朝" w:hint="eastAsia"/>
          <w:kern w:val="0"/>
          <w:sz w:val="22"/>
          <w:szCs w:val="22"/>
        </w:rPr>
        <w:t>進めていく必要があります</w:t>
      </w:r>
      <w:r w:rsidR="00C17F9F" w:rsidRPr="00B06C23">
        <w:rPr>
          <w:rFonts w:ascii="ＭＳ 明朝" w:hAnsi="ＭＳ 明朝" w:hint="eastAsia"/>
          <w:kern w:val="0"/>
          <w:sz w:val="22"/>
          <w:szCs w:val="22"/>
        </w:rPr>
        <w:t>。</w:t>
      </w:r>
    </w:p>
    <w:p w:rsidR="00A06CBE" w:rsidRPr="00B06C23" w:rsidRDefault="00DB6704" w:rsidP="00C5182B">
      <w:pPr>
        <w:autoSpaceDE w:val="0"/>
        <w:autoSpaceDN w:val="0"/>
        <w:adjustRightInd w:val="0"/>
        <w:spacing w:line="400" w:lineRule="exact"/>
        <w:ind w:firstLineChars="100" w:firstLine="220"/>
        <w:rPr>
          <w:rFonts w:ascii="ＭＳ 明朝" w:hAnsi="ＭＳ 明朝"/>
          <w:kern w:val="0"/>
          <w:sz w:val="22"/>
          <w:szCs w:val="22"/>
        </w:rPr>
      </w:pPr>
      <w:r>
        <w:rPr>
          <w:rFonts w:ascii="ＭＳ 明朝" w:hAnsi="ＭＳ 明朝" w:hint="eastAsia"/>
          <w:kern w:val="0"/>
          <w:sz w:val="22"/>
          <w:szCs w:val="22"/>
        </w:rPr>
        <w:t>そうした中</w:t>
      </w:r>
      <w:r w:rsidR="001D74B5">
        <w:rPr>
          <w:rFonts w:ascii="ＭＳ 明朝" w:hAnsi="ＭＳ 明朝" w:hint="eastAsia"/>
          <w:kern w:val="0"/>
          <w:sz w:val="22"/>
          <w:szCs w:val="22"/>
        </w:rPr>
        <w:t>で</w:t>
      </w:r>
      <w:r>
        <w:rPr>
          <w:rFonts w:ascii="ＭＳ 明朝" w:hAnsi="ＭＳ 明朝" w:hint="eastAsia"/>
          <w:kern w:val="0"/>
          <w:sz w:val="22"/>
          <w:szCs w:val="22"/>
        </w:rPr>
        <w:t>条例制定後</w:t>
      </w:r>
      <w:r w:rsidR="001420A5" w:rsidRPr="00B06C23">
        <w:rPr>
          <w:rFonts w:ascii="ＭＳ 明朝" w:hAnsi="ＭＳ 明朝" w:hint="eastAsia"/>
          <w:kern w:val="0"/>
          <w:sz w:val="22"/>
          <w:szCs w:val="22"/>
        </w:rPr>
        <w:t>初の</w:t>
      </w:r>
      <w:r w:rsidR="00B40302" w:rsidRPr="00B06C23">
        <w:rPr>
          <w:rFonts w:ascii="ＭＳ 明朝" w:hAnsi="ＭＳ 明朝" w:hint="eastAsia"/>
          <w:kern w:val="0"/>
          <w:sz w:val="22"/>
          <w:szCs w:val="22"/>
        </w:rPr>
        <w:t>啓発月間</w:t>
      </w:r>
      <w:r>
        <w:rPr>
          <w:rFonts w:ascii="ＭＳ 明朝" w:hAnsi="ＭＳ 明朝" w:hint="eastAsia"/>
          <w:kern w:val="0"/>
          <w:sz w:val="22"/>
          <w:szCs w:val="22"/>
        </w:rPr>
        <w:t>となる５月を迎え、新たに、</w:t>
      </w:r>
      <w:r w:rsidR="00B40302" w:rsidRPr="00B06C23">
        <w:rPr>
          <w:rFonts w:ascii="ＭＳ 明朝" w:hAnsi="ＭＳ 明朝" w:hint="eastAsia"/>
          <w:kern w:val="0"/>
          <w:sz w:val="22"/>
          <w:szCs w:val="22"/>
        </w:rPr>
        <w:t>若者を中心にギャンブル等依存症問題について話し合う</w:t>
      </w:r>
      <w:r w:rsidR="00D902C6" w:rsidRPr="00B06C23">
        <w:rPr>
          <w:rFonts w:ascii="ＭＳ 明朝" w:hAnsi="ＭＳ 明朝" w:hint="eastAsia"/>
          <w:kern w:val="0"/>
          <w:sz w:val="22"/>
          <w:szCs w:val="22"/>
        </w:rPr>
        <w:t>シンポジウムを</w:t>
      </w:r>
      <w:r w:rsidR="00B40302" w:rsidRPr="00B06C23">
        <w:rPr>
          <w:rFonts w:ascii="ＭＳ 明朝" w:hAnsi="ＭＳ 明朝" w:hint="eastAsia"/>
          <w:kern w:val="0"/>
          <w:sz w:val="22"/>
          <w:szCs w:val="22"/>
        </w:rPr>
        <w:t>開催</w:t>
      </w:r>
      <w:r w:rsidR="005F6E7A" w:rsidRPr="00B06C23">
        <w:rPr>
          <w:rFonts w:ascii="ＭＳ 明朝" w:hAnsi="ＭＳ 明朝" w:hint="eastAsia"/>
          <w:kern w:val="0"/>
          <w:sz w:val="22"/>
          <w:szCs w:val="22"/>
        </w:rPr>
        <w:t>する</w:t>
      </w:r>
      <w:r w:rsidR="00FD2BBB" w:rsidRPr="00B06C23">
        <w:rPr>
          <w:rFonts w:ascii="ＭＳ 明朝" w:hAnsi="ＭＳ 明朝" w:hint="eastAsia"/>
          <w:kern w:val="0"/>
          <w:sz w:val="22"/>
          <w:szCs w:val="22"/>
        </w:rPr>
        <w:t>ほか、</w:t>
      </w:r>
      <w:r w:rsidR="00C9023A" w:rsidRPr="00B06C23">
        <w:rPr>
          <w:rFonts w:ascii="ＭＳ 明朝" w:hAnsi="ＭＳ 明朝" w:hint="eastAsia"/>
          <w:kern w:val="0"/>
          <w:sz w:val="22"/>
          <w:szCs w:val="22"/>
        </w:rPr>
        <w:t>ギャンブル等依存に関する啓発</w:t>
      </w:r>
      <w:r w:rsidR="00FD2BBB" w:rsidRPr="00B06C23">
        <w:rPr>
          <w:rFonts w:ascii="ＭＳ 明朝" w:hAnsi="ＭＳ 明朝" w:hint="eastAsia"/>
          <w:kern w:val="0"/>
          <w:sz w:val="22"/>
          <w:szCs w:val="22"/>
        </w:rPr>
        <w:t>動画</w:t>
      </w:r>
      <w:r w:rsidR="007B2822" w:rsidRPr="00B06C23">
        <w:rPr>
          <w:rFonts w:ascii="ＭＳ 明朝" w:hAnsi="ＭＳ 明朝" w:hint="eastAsia"/>
          <w:kern w:val="0"/>
          <w:sz w:val="22"/>
          <w:szCs w:val="22"/>
        </w:rPr>
        <w:t>や啓発月間の周知に係るポスタ</w:t>
      </w:r>
      <w:r>
        <w:rPr>
          <w:rFonts w:ascii="ＭＳ 明朝" w:hAnsi="ＭＳ 明朝" w:hint="eastAsia"/>
          <w:kern w:val="0"/>
          <w:sz w:val="22"/>
          <w:szCs w:val="22"/>
        </w:rPr>
        <w:t>ー等</w:t>
      </w:r>
      <w:r w:rsidR="007B2822" w:rsidRPr="00B06C23">
        <w:rPr>
          <w:rFonts w:ascii="ＭＳ 明朝" w:hAnsi="ＭＳ 明朝" w:hint="eastAsia"/>
          <w:kern w:val="0"/>
          <w:sz w:val="22"/>
          <w:szCs w:val="22"/>
        </w:rPr>
        <w:t>を作成し、広く周知を図ることとしております。</w:t>
      </w:r>
    </w:p>
    <w:p w:rsidR="00CF006F" w:rsidRPr="00B06C23" w:rsidRDefault="007537E4" w:rsidP="006A61CC">
      <w:pPr>
        <w:autoSpaceDE w:val="0"/>
        <w:autoSpaceDN w:val="0"/>
        <w:adjustRightInd w:val="0"/>
        <w:spacing w:line="400" w:lineRule="exact"/>
        <w:ind w:firstLineChars="100" w:firstLine="220"/>
        <w:rPr>
          <w:rFonts w:ascii="ＭＳ 明朝" w:hAnsi="ＭＳ 明朝"/>
          <w:kern w:val="0"/>
          <w:sz w:val="22"/>
          <w:szCs w:val="22"/>
        </w:rPr>
      </w:pPr>
      <w:r>
        <w:rPr>
          <w:rFonts w:ascii="ＭＳ 明朝" w:hAnsi="ＭＳ 明朝" w:hint="eastAsia"/>
          <w:kern w:val="0"/>
          <w:sz w:val="22"/>
          <w:szCs w:val="22"/>
        </w:rPr>
        <w:t>ついて</w:t>
      </w:r>
      <w:r w:rsidR="004277E7" w:rsidRPr="00B06C23">
        <w:rPr>
          <w:rFonts w:ascii="ＭＳ 明朝" w:hAnsi="ＭＳ 明朝" w:hint="eastAsia"/>
          <w:kern w:val="0"/>
          <w:sz w:val="22"/>
          <w:szCs w:val="22"/>
        </w:rPr>
        <w:t>は、</w:t>
      </w:r>
      <w:r w:rsidR="0009642B">
        <w:rPr>
          <w:rFonts w:ascii="ＭＳ 明朝" w:hAnsi="ＭＳ 明朝" w:hint="eastAsia"/>
          <w:kern w:val="0"/>
          <w:sz w:val="22"/>
          <w:szCs w:val="22"/>
          <w:u w:val="single"/>
        </w:rPr>
        <w:t>貴課</w:t>
      </w:r>
      <w:r w:rsidR="006E7BCF" w:rsidRPr="00B06C23">
        <w:rPr>
          <w:rFonts w:ascii="ＭＳ 明朝" w:hAnsi="ＭＳ 明朝" w:hint="eastAsia"/>
          <w:kern w:val="0"/>
          <w:sz w:val="22"/>
          <w:szCs w:val="22"/>
          <w:u w:val="single"/>
        </w:rPr>
        <w:t>に</w:t>
      </w:r>
      <w:r w:rsidR="006A61CC">
        <w:rPr>
          <w:rFonts w:ascii="ＭＳ 明朝" w:hAnsi="ＭＳ 明朝" w:hint="eastAsia"/>
          <w:kern w:val="0"/>
          <w:sz w:val="22"/>
          <w:szCs w:val="22"/>
          <w:u w:val="single"/>
        </w:rPr>
        <w:t>おかれましても、</w:t>
      </w:r>
      <w:r w:rsidR="009432BB">
        <w:rPr>
          <w:rFonts w:ascii="ＭＳ 明朝" w:hAnsi="ＭＳ 明朝" w:hint="eastAsia"/>
          <w:kern w:val="0"/>
          <w:sz w:val="22"/>
          <w:szCs w:val="22"/>
          <w:u w:val="single"/>
        </w:rPr>
        <w:t>下記について、</w:t>
      </w:r>
      <w:r w:rsidR="006B4FD3" w:rsidRPr="006B4FD3">
        <w:rPr>
          <w:rFonts w:ascii="ＭＳ 明朝" w:hAnsi="ＭＳ 明朝" w:hint="eastAsia"/>
          <w:kern w:val="0"/>
          <w:sz w:val="22"/>
          <w:szCs w:val="22"/>
          <w:u w:val="single"/>
        </w:rPr>
        <w:t>各私立学校</w:t>
      </w:r>
      <w:bookmarkStart w:id="0" w:name="_GoBack"/>
      <w:bookmarkEnd w:id="0"/>
      <w:r>
        <w:rPr>
          <w:rFonts w:ascii="ＭＳ 明朝" w:hAnsi="ＭＳ 明朝" w:hint="eastAsia"/>
          <w:kern w:val="0"/>
          <w:sz w:val="22"/>
          <w:szCs w:val="22"/>
          <w:u w:val="single"/>
        </w:rPr>
        <w:t>等の</w:t>
      </w:r>
      <w:r w:rsidR="006A61CC">
        <w:rPr>
          <w:rFonts w:ascii="ＭＳ 明朝" w:hAnsi="ＭＳ 明朝" w:hint="eastAsia"/>
          <w:kern w:val="0"/>
          <w:sz w:val="22"/>
          <w:szCs w:val="22"/>
          <w:u w:val="single"/>
        </w:rPr>
        <w:t>関係機関への</w:t>
      </w:r>
      <w:r>
        <w:rPr>
          <w:rFonts w:ascii="ＭＳ 明朝" w:hAnsi="ＭＳ 明朝" w:hint="eastAsia"/>
          <w:kern w:val="0"/>
          <w:sz w:val="22"/>
          <w:szCs w:val="22"/>
          <w:u w:val="single"/>
        </w:rPr>
        <w:t>周知</w:t>
      </w:r>
      <w:r w:rsidR="006A61CC">
        <w:rPr>
          <w:rFonts w:ascii="ＭＳ 明朝" w:hAnsi="ＭＳ 明朝" w:hint="eastAsia"/>
          <w:kern w:val="0"/>
          <w:sz w:val="22"/>
          <w:szCs w:val="22"/>
          <w:u w:val="single"/>
        </w:rPr>
        <w:t>に</w:t>
      </w:r>
      <w:r w:rsidR="00634DF4" w:rsidRPr="00B06C23">
        <w:rPr>
          <w:rFonts w:ascii="ＭＳ 明朝" w:hAnsi="ＭＳ 明朝" w:hint="eastAsia"/>
          <w:kern w:val="0"/>
          <w:sz w:val="22"/>
          <w:szCs w:val="22"/>
          <w:u w:val="single"/>
        </w:rPr>
        <w:t>ご協力を</w:t>
      </w:r>
      <w:r w:rsidR="001420A5" w:rsidRPr="00B06C23">
        <w:rPr>
          <w:rFonts w:ascii="ＭＳ 明朝" w:hAnsi="ＭＳ 明朝" w:hint="eastAsia"/>
          <w:kern w:val="0"/>
          <w:sz w:val="22"/>
          <w:szCs w:val="22"/>
          <w:u w:val="single"/>
        </w:rPr>
        <w:t>賜り</w:t>
      </w:r>
      <w:r w:rsidR="00DD7781" w:rsidRPr="00B06C23">
        <w:rPr>
          <w:rFonts w:ascii="ＭＳ 明朝" w:hAnsi="ＭＳ 明朝" w:hint="eastAsia"/>
          <w:kern w:val="0"/>
          <w:sz w:val="22"/>
          <w:szCs w:val="22"/>
          <w:u w:val="single"/>
        </w:rPr>
        <w:t>ますようお願い申し上げます。</w:t>
      </w:r>
    </w:p>
    <w:p w:rsidR="00FC360E" w:rsidRDefault="00FC360E" w:rsidP="007C4CDF">
      <w:pPr>
        <w:autoSpaceDE w:val="0"/>
        <w:autoSpaceDN w:val="0"/>
        <w:adjustRightInd w:val="0"/>
        <w:spacing w:line="320" w:lineRule="exact"/>
        <w:ind w:leftChars="100" w:left="210"/>
        <w:rPr>
          <w:rFonts w:ascii="ＭＳ 明朝" w:hAnsi="ＭＳ 明朝"/>
          <w:kern w:val="0"/>
          <w:sz w:val="22"/>
          <w:szCs w:val="22"/>
        </w:rPr>
      </w:pPr>
    </w:p>
    <w:p w:rsidR="00AE3005" w:rsidRPr="00B06C23" w:rsidRDefault="00AE3005" w:rsidP="007C4CDF">
      <w:pPr>
        <w:autoSpaceDE w:val="0"/>
        <w:autoSpaceDN w:val="0"/>
        <w:adjustRightInd w:val="0"/>
        <w:spacing w:line="320" w:lineRule="exact"/>
        <w:ind w:leftChars="100" w:left="210"/>
        <w:rPr>
          <w:rFonts w:ascii="ＭＳ 明朝" w:hAnsi="ＭＳ 明朝"/>
          <w:kern w:val="0"/>
          <w:sz w:val="22"/>
          <w:szCs w:val="22"/>
        </w:rPr>
      </w:pPr>
    </w:p>
    <w:p w:rsidR="0075272D" w:rsidRPr="00B06C23" w:rsidRDefault="0075272D" w:rsidP="00C5182B">
      <w:pPr>
        <w:autoSpaceDE w:val="0"/>
        <w:autoSpaceDN w:val="0"/>
        <w:adjustRightInd w:val="0"/>
        <w:spacing w:line="400" w:lineRule="exact"/>
        <w:jc w:val="center"/>
        <w:rPr>
          <w:rFonts w:ascii="ＭＳ 明朝" w:hAnsi="ＭＳ 明朝"/>
          <w:kern w:val="0"/>
          <w:sz w:val="22"/>
          <w:szCs w:val="22"/>
        </w:rPr>
      </w:pPr>
      <w:r w:rsidRPr="00B06C23">
        <w:rPr>
          <w:rFonts w:ascii="ＭＳ 明朝" w:hAnsi="ＭＳ 明朝" w:hint="eastAsia"/>
          <w:kern w:val="0"/>
          <w:sz w:val="22"/>
          <w:szCs w:val="22"/>
        </w:rPr>
        <w:t>記</w:t>
      </w:r>
    </w:p>
    <w:p w:rsidR="00BE5697" w:rsidRPr="00B06C23" w:rsidRDefault="00BE5697" w:rsidP="00C5182B">
      <w:pPr>
        <w:autoSpaceDE w:val="0"/>
        <w:autoSpaceDN w:val="0"/>
        <w:adjustRightInd w:val="0"/>
        <w:spacing w:line="400" w:lineRule="exact"/>
        <w:jc w:val="center"/>
        <w:rPr>
          <w:rFonts w:ascii="ＭＳ 明朝" w:hAnsi="ＭＳ 明朝"/>
          <w:kern w:val="0"/>
          <w:sz w:val="22"/>
          <w:szCs w:val="22"/>
        </w:rPr>
      </w:pPr>
    </w:p>
    <w:p w:rsidR="009432BB" w:rsidRDefault="009432BB" w:rsidP="005C1E1D">
      <w:pPr>
        <w:spacing w:line="400" w:lineRule="exact"/>
        <w:ind w:leftChars="100" w:left="210"/>
        <w:rPr>
          <w:rFonts w:ascii="ＭＳ 明朝" w:hAnsi="ＭＳ 明朝"/>
          <w:sz w:val="22"/>
          <w:szCs w:val="22"/>
        </w:rPr>
      </w:pPr>
      <w:r>
        <w:rPr>
          <w:rFonts w:ascii="ＭＳ 明朝" w:hAnsi="ＭＳ 明朝" w:hint="eastAsia"/>
          <w:sz w:val="22"/>
          <w:szCs w:val="22"/>
        </w:rPr>
        <w:t>○</w:t>
      </w:r>
      <w:r w:rsidR="006D7FC1" w:rsidRPr="006D7FC1">
        <w:rPr>
          <w:rFonts w:ascii="ＭＳ 明朝" w:hAnsi="ＭＳ 明朝" w:hint="eastAsia"/>
          <w:sz w:val="22"/>
          <w:szCs w:val="22"/>
        </w:rPr>
        <w:t>ギャンブル等依存症問題啓発月間ポスター[PDF</w:t>
      </w:r>
      <w:r w:rsidR="005B697C">
        <w:rPr>
          <w:rFonts w:ascii="ＭＳ 明朝" w:hAnsi="ＭＳ 明朝" w:hint="eastAsia"/>
          <w:sz w:val="22"/>
          <w:szCs w:val="22"/>
        </w:rPr>
        <w:t>ファイル</w:t>
      </w:r>
      <w:r w:rsidR="006D7FC1" w:rsidRPr="006D7FC1">
        <w:rPr>
          <w:rFonts w:ascii="ＭＳ 明朝" w:hAnsi="ＭＳ 明朝" w:hint="eastAsia"/>
          <w:sz w:val="22"/>
          <w:szCs w:val="22"/>
        </w:rPr>
        <w:t>]</w:t>
      </w:r>
    </w:p>
    <w:p w:rsidR="005B697C" w:rsidRDefault="005B697C" w:rsidP="005C1E1D">
      <w:pPr>
        <w:spacing w:line="400" w:lineRule="exact"/>
        <w:ind w:leftChars="100" w:left="210"/>
        <w:rPr>
          <w:rFonts w:ascii="ＭＳ 明朝" w:hAnsi="ＭＳ 明朝"/>
          <w:sz w:val="22"/>
          <w:szCs w:val="22"/>
        </w:rPr>
      </w:pPr>
      <w:r>
        <w:rPr>
          <w:rFonts w:ascii="ＭＳ 明朝" w:hAnsi="ＭＳ 明朝" w:hint="eastAsia"/>
          <w:sz w:val="22"/>
          <w:szCs w:val="22"/>
        </w:rPr>
        <w:t xml:space="preserve">　※下記の</w:t>
      </w:r>
      <w:r w:rsidR="005C1E1D" w:rsidRPr="00B06C23">
        <w:rPr>
          <w:rFonts w:ascii="ＭＳ 明朝" w:hAnsi="ＭＳ 明朝" w:hint="eastAsia"/>
          <w:sz w:val="22"/>
          <w:szCs w:val="22"/>
        </w:rPr>
        <w:t>大阪府ホームページ</w:t>
      </w:r>
      <w:r>
        <w:rPr>
          <w:rFonts w:ascii="ＭＳ 明朝" w:hAnsi="ＭＳ 明朝" w:hint="eastAsia"/>
          <w:sz w:val="22"/>
          <w:szCs w:val="22"/>
        </w:rPr>
        <w:t>よりダウンロードできます</w:t>
      </w:r>
    </w:p>
    <w:p w:rsidR="00CC460F" w:rsidRPr="00B06C23" w:rsidRDefault="005C1E1D" w:rsidP="00641CBB">
      <w:pPr>
        <w:spacing w:line="320" w:lineRule="exact"/>
        <w:ind w:leftChars="100" w:left="210" w:firstLineChars="100" w:firstLine="220"/>
        <w:rPr>
          <w:rFonts w:ascii="ＭＳ 明朝" w:hAnsi="ＭＳ 明朝"/>
          <w:sz w:val="22"/>
          <w:szCs w:val="22"/>
        </w:rPr>
      </w:pPr>
      <w:r w:rsidRPr="00B06C23">
        <w:rPr>
          <w:rFonts w:ascii="ＭＳ 明朝" w:hAnsi="ＭＳ 明朝" w:hint="eastAsia"/>
          <w:sz w:val="22"/>
          <w:szCs w:val="22"/>
        </w:rPr>
        <w:t>「ギャンブル等依存症問題啓発月間」</w:t>
      </w:r>
    </w:p>
    <w:p w:rsidR="0001173E" w:rsidRPr="00B06C23" w:rsidRDefault="002271DB" w:rsidP="00641CBB">
      <w:pPr>
        <w:spacing w:line="320" w:lineRule="exact"/>
        <w:ind w:leftChars="100" w:left="210" w:firstLineChars="200" w:firstLine="420"/>
        <w:rPr>
          <w:rFonts w:ascii="ＭＳ 明朝" w:hAnsi="ＭＳ 明朝"/>
          <w:sz w:val="22"/>
          <w:szCs w:val="22"/>
        </w:rPr>
      </w:pPr>
      <w:hyperlink r:id="rId8" w:history="1">
        <w:r w:rsidR="00641CBB" w:rsidRPr="00DF6EB7">
          <w:rPr>
            <w:rStyle w:val="af0"/>
            <w:rFonts w:ascii="ＭＳ 明朝" w:hAnsi="ＭＳ 明朝"/>
            <w:sz w:val="22"/>
            <w:szCs w:val="22"/>
          </w:rPr>
          <w:t>https://www.pref.osaka.lg.jp/chikikansen/gambletou/gamble_gekkan.html</w:t>
        </w:r>
      </w:hyperlink>
    </w:p>
    <w:p w:rsidR="005C1E1D" w:rsidRPr="00B06C23" w:rsidRDefault="005C1E1D" w:rsidP="00C5182B">
      <w:pPr>
        <w:spacing w:line="400" w:lineRule="exact"/>
        <w:rPr>
          <w:rFonts w:ascii="ＭＳ 明朝" w:hAnsi="ＭＳ 明朝"/>
          <w:sz w:val="22"/>
          <w:szCs w:val="22"/>
        </w:rPr>
      </w:pPr>
    </w:p>
    <w:p w:rsidR="009512C5" w:rsidRPr="00B06C23" w:rsidRDefault="00C5182B" w:rsidP="00C5182B">
      <w:pPr>
        <w:spacing w:line="400" w:lineRule="exact"/>
        <w:rPr>
          <w:rFonts w:ascii="ＭＳ 明朝" w:hAnsi="ＭＳ 明朝"/>
          <w:sz w:val="22"/>
          <w:szCs w:val="22"/>
        </w:rPr>
      </w:pPr>
      <w:r w:rsidRPr="00B06C23">
        <w:rPr>
          <w:rFonts w:ascii="ＭＳ 明朝" w:hAnsi="ＭＳ 明朝" w:hint="eastAsia"/>
          <w:noProof/>
          <w:color w:val="000000" w:themeColor="text1"/>
          <w:sz w:val="22"/>
          <w:szCs w:val="22"/>
        </w:rPr>
        <mc:AlternateContent>
          <mc:Choice Requires="wps">
            <w:drawing>
              <wp:anchor distT="0" distB="0" distL="114300" distR="114300" simplePos="0" relativeHeight="251659264" behindDoc="0" locked="0" layoutInCell="1" allowOverlap="1" wp14:anchorId="62002947" wp14:editId="3B3C6687">
                <wp:simplePos x="0" y="0"/>
                <wp:positionH relativeFrom="margin">
                  <wp:posOffset>3118485</wp:posOffset>
                </wp:positionH>
                <wp:positionV relativeFrom="paragraph">
                  <wp:posOffset>193040</wp:posOffset>
                </wp:positionV>
                <wp:extent cx="3122762" cy="1154430"/>
                <wp:effectExtent l="0" t="0" r="20955" b="26670"/>
                <wp:wrapNone/>
                <wp:docPr id="50" name="正方形/長方形 50"/>
                <wp:cNvGraphicFramePr/>
                <a:graphic xmlns:a="http://schemas.openxmlformats.org/drawingml/2006/main">
                  <a:graphicData uri="http://schemas.microsoft.com/office/word/2010/wordprocessingShape">
                    <wps:wsp>
                      <wps:cNvSpPr/>
                      <wps:spPr>
                        <a:xfrm>
                          <a:off x="0" y="0"/>
                          <a:ext cx="3122762" cy="1154430"/>
                        </a:xfrm>
                        <a:prstGeom prst="rect">
                          <a:avLst/>
                        </a:prstGeom>
                        <a:noFill/>
                        <a:ln w="12700" cap="flat" cmpd="sng" algn="ctr">
                          <a:solidFill>
                            <a:sysClr val="windowText" lastClr="000000"/>
                          </a:solidFill>
                          <a:prstDash val="solid"/>
                          <a:miter lim="800000"/>
                        </a:ln>
                        <a:effectLst/>
                      </wps:spPr>
                      <wps:txbx>
                        <w:txbxContent>
                          <w:p w:rsidR="00C5182B" w:rsidRPr="00C5182B" w:rsidRDefault="00C5182B" w:rsidP="00C5182B">
                            <w:pPr>
                              <w:spacing w:line="280" w:lineRule="exact"/>
                              <w:jc w:val="left"/>
                              <w:rPr>
                                <w:rFonts w:asciiTheme="minorEastAsia" w:eastAsiaTheme="minorEastAsia" w:hAnsiTheme="minorEastAsia"/>
                                <w:color w:val="000000" w:themeColor="text1"/>
                              </w:rPr>
                            </w:pPr>
                            <w:r w:rsidRPr="00C5182B">
                              <w:rPr>
                                <w:rFonts w:asciiTheme="minorEastAsia" w:eastAsiaTheme="minorEastAsia" w:hAnsiTheme="minorEastAsia" w:hint="eastAsia"/>
                                <w:color w:val="000000" w:themeColor="text1"/>
                              </w:rPr>
                              <w:t>【連絡先】</w:t>
                            </w:r>
                          </w:p>
                          <w:p w:rsidR="00C5182B" w:rsidRPr="00C5182B" w:rsidRDefault="00C5182B" w:rsidP="00C5182B">
                            <w:pPr>
                              <w:spacing w:line="280" w:lineRule="exact"/>
                              <w:ind w:firstLineChars="100" w:firstLine="210"/>
                              <w:jc w:val="left"/>
                              <w:rPr>
                                <w:rFonts w:asciiTheme="minorEastAsia" w:eastAsiaTheme="minorEastAsia" w:hAnsiTheme="minorEastAsia"/>
                                <w:color w:val="000000" w:themeColor="text1"/>
                              </w:rPr>
                            </w:pPr>
                            <w:r w:rsidRPr="00C5182B">
                              <w:rPr>
                                <w:rFonts w:asciiTheme="minorEastAsia" w:eastAsiaTheme="minorEastAsia" w:hAnsiTheme="minorEastAsia" w:hint="eastAsia"/>
                                <w:color w:val="000000" w:themeColor="text1"/>
                              </w:rPr>
                              <w:t>大阪府</w:t>
                            </w:r>
                            <w:r w:rsidRPr="00C5182B">
                              <w:rPr>
                                <w:rFonts w:asciiTheme="minorEastAsia" w:eastAsiaTheme="minorEastAsia" w:hAnsiTheme="minorEastAsia"/>
                                <w:color w:val="000000" w:themeColor="text1"/>
                              </w:rPr>
                              <w:t xml:space="preserve"> </w:t>
                            </w:r>
                            <w:r w:rsidRPr="00C5182B">
                              <w:rPr>
                                <w:rFonts w:asciiTheme="minorEastAsia" w:eastAsiaTheme="minorEastAsia" w:hAnsiTheme="minorEastAsia" w:hint="eastAsia"/>
                                <w:color w:val="000000" w:themeColor="text1"/>
                              </w:rPr>
                              <w:t>健康医療部 保健医療室 地域保健</w:t>
                            </w:r>
                            <w:r w:rsidRPr="00C5182B">
                              <w:rPr>
                                <w:rFonts w:asciiTheme="minorEastAsia" w:eastAsiaTheme="minorEastAsia" w:hAnsiTheme="minorEastAsia"/>
                                <w:color w:val="000000" w:themeColor="text1"/>
                              </w:rPr>
                              <w:t>課</w:t>
                            </w:r>
                          </w:p>
                          <w:p w:rsidR="00C5182B" w:rsidRPr="00C5182B" w:rsidRDefault="00C5182B" w:rsidP="00C5182B">
                            <w:pPr>
                              <w:spacing w:line="280" w:lineRule="exact"/>
                              <w:ind w:firstLineChars="100" w:firstLine="210"/>
                              <w:jc w:val="left"/>
                              <w:rPr>
                                <w:rFonts w:asciiTheme="minorEastAsia" w:eastAsiaTheme="minorEastAsia" w:hAnsiTheme="minorEastAsia"/>
                                <w:color w:val="000000" w:themeColor="text1"/>
                              </w:rPr>
                            </w:pPr>
                            <w:r w:rsidRPr="00C5182B">
                              <w:rPr>
                                <w:rFonts w:asciiTheme="minorEastAsia" w:eastAsiaTheme="minorEastAsia" w:hAnsiTheme="minorEastAsia" w:hint="eastAsia"/>
                                <w:color w:val="000000" w:themeColor="text1"/>
                              </w:rPr>
                              <w:t>依存症</w:t>
                            </w:r>
                            <w:r w:rsidRPr="00C5182B">
                              <w:rPr>
                                <w:rFonts w:asciiTheme="minorEastAsia" w:eastAsiaTheme="minorEastAsia" w:hAnsiTheme="minorEastAsia"/>
                                <w:color w:val="000000" w:themeColor="text1"/>
                              </w:rPr>
                              <w:t xml:space="preserve">対策グループ　</w:t>
                            </w:r>
                            <w:r w:rsidRPr="00C5182B">
                              <w:rPr>
                                <w:rFonts w:asciiTheme="minorEastAsia" w:eastAsiaTheme="minorEastAsia" w:hAnsiTheme="minorEastAsia" w:hint="eastAsia"/>
                                <w:color w:val="000000" w:themeColor="text1"/>
                              </w:rPr>
                              <w:t>担当：安吉</w:t>
                            </w:r>
                            <w:r w:rsidRPr="00C5182B">
                              <w:rPr>
                                <w:rFonts w:asciiTheme="minorEastAsia" w:eastAsiaTheme="minorEastAsia" w:hAnsiTheme="minorEastAsia"/>
                                <w:color w:val="000000" w:themeColor="text1"/>
                              </w:rPr>
                              <w:t>、</w:t>
                            </w:r>
                            <w:r w:rsidR="00752B38">
                              <w:rPr>
                                <w:rFonts w:asciiTheme="minorEastAsia" w:eastAsiaTheme="minorEastAsia" w:hAnsiTheme="minorEastAsia" w:hint="eastAsia"/>
                                <w:color w:val="000000" w:themeColor="text1"/>
                              </w:rPr>
                              <w:t>奥田、</w:t>
                            </w:r>
                            <w:r w:rsidRPr="00C5182B">
                              <w:rPr>
                                <w:rFonts w:asciiTheme="minorEastAsia" w:eastAsiaTheme="minorEastAsia" w:hAnsiTheme="minorEastAsia" w:hint="eastAsia"/>
                                <w:color w:val="000000" w:themeColor="text1"/>
                              </w:rPr>
                              <w:t>吉田</w:t>
                            </w:r>
                          </w:p>
                          <w:p w:rsidR="00C5182B" w:rsidRDefault="00C5182B" w:rsidP="00C5182B">
                            <w:pPr>
                              <w:spacing w:line="280" w:lineRule="exact"/>
                              <w:ind w:firstLineChars="100" w:firstLine="210"/>
                              <w:jc w:val="left"/>
                              <w:rPr>
                                <w:rFonts w:asciiTheme="minorEastAsia" w:eastAsiaTheme="minorEastAsia" w:hAnsiTheme="minorEastAsia"/>
                                <w:color w:val="000000" w:themeColor="text1"/>
                              </w:rPr>
                            </w:pPr>
                            <w:r w:rsidRPr="00C5182B">
                              <w:rPr>
                                <w:rFonts w:asciiTheme="minorEastAsia" w:eastAsiaTheme="minorEastAsia" w:hAnsiTheme="minorEastAsia" w:hint="eastAsia"/>
                                <w:color w:val="000000" w:themeColor="text1"/>
                              </w:rPr>
                              <w:t>電話：</w:t>
                            </w:r>
                            <w:r w:rsidRPr="00C5182B">
                              <w:rPr>
                                <w:rFonts w:asciiTheme="minorEastAsia" w:eastAsiaTheme="minorEastAsia" w:hAnsiTheme="minorEastAsia"/>
                                <w:color w:val="000000" w:themeColor="text1"/>
                              </w:rPr>
                              <w:t>06-6944-752</w:t>
                            </w:r>
                            <w:r w:rsidRPr="00C5182B">
                              <w:rPr>
                                <w:rFonts w:asciiTheme="minorEastAsia" w:eastAsiaTheme="minorEastAsia" w:hAnsiTheme="minorEastAsia" w:hint="eastAsia"/>
                                <w:color w:val="000000" w:themeColor="text1"/>
                              </w:rPr>
                              <w:t>7（</w:t>
                            </w:r>
                            <w:r w:rsidRPr="00C5182B">
                              <w:rPr>
                                <w:rFonts w:asciiTheme="minorEastAsia" w:eastAsiaTheme="minorEastAsia" w:hAnsiTheme="minorEastAsia"/>
                                <w:color w:val="000000" w:themeColor="text1"/>
                              </w:rPr>
                              <w:t>内線：4146）</w:t>
                            </w:r>
                          </w:p>
                          <w:p w:rsidR="001B18F5" w:rsidRPr="00C5182B" w:rsidRDefault="001B18F5" w:rsidP="00C5182B">
                            <w:pPr>
                              <w:spacing w:line="280" w:lineRule="exact"/>
                              <w:ind w:firstLineChars="100" w:firstLine="2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Mail</w:t>
                            </w:r>
                            <w:r>
                              <w:rPr>
                                <w:rFonts w:asciiTheme="minorEastAsia" w:eastAsiaTheme="minorEastAsia" w:hAnsiTheme="minorEastAsia"/>
                                <w:color w:val="000000" w:themeColor="text1"/>
                              </w:rPr>
                              <w:t>：</w:t>
                            </w:r>
                            <w:r w:rsidRPr="001B18F5">
                              <w:rPr>
                                <w:rFonts w:asciiTheme="minorEastAsia" w:eastAsiaTheme="minorEastAsia" w:hAnsiTheme="minorEastAsia"/>
                                <w:color w:val="000000" w:themeColor="text1"/>
                              </w:rPr>
                              <w:t>chiikihoken-g04@gbox.pref.osaka.lg.jp</w:t>
                            </w:r>
                          </w:p>
                        </w:txbxContent>
                      </wps:txbx>
                      <wps:bodyPr rot="0" spcFirstLastPara="0" vertOverflow="overflow" horzOverflow="overflow" vert="horz" wrap="square" lIns="720" tIns="720" rIns="720" bIns="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02947" id="正方形/長方形 50" o:spid="_x0000_s1026" style="position:absolute;left:0;text-align:left;margin-left:245.55pt;margin-top:15.2pt;width:245.9pt;height:9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" filled="f" strokecolor="windowText" strokeweight="1pt">
                <v:textbox inset=".02mm,.02mm,.02mm,.02mm">
                  <w:txbxContent>
                    <w:p w:rsidR="00C5182B" w:rsidRPr="00C5182B" w:rsidRDefault="00C5182B" w:rsidP="00C5182B">
                      <w:pPr>
                        <w:spacing w:line="280" w:lineRule="exact"/>
                        <w:jc w:val="left"/>
                        <w:rPr>
                          <w:rFonts w:asciiTheme="minorEastAsia" w:eastAsiaTheme="minorEastAsia" w:hAnsiTheme="minorEastAsia"/>
                          <w:color w:val="000000" w:themeColor="text1"/>
                        </w:rPr>
                      </w:pPr>
                      <w:r w:rsidRPr="00C5182B">
                        <w:rPr>
                          <w:rFonts w:asciiTheme="minorEastAsia" w:eastAsiaTheme="minorEastAsia" w:hAnsiTheme="minorEastAsia" w:hint="eastAsia"/>
                          <w:color w:val="000000" w:themeColor="text1"/>
                        </w:rPr>
                        <w:t>【連絡先】</w:t>
                      </w:r>
                    </w:p>
                    <w:p w:rsidR="00C5182B" w:rsidRPr="00C5182B" w:rsidRDefault="00C5182B" w:rsidP="00C5182B">
                      <w:pPr>
                        <w:spacing w:line="280" w:lineRule="exact"/>
                        <w:ind w:firstLineChars="100" w:firstLine="210"/>
                        <w:jc w:val="left"/>
                        <w:rPr>
                          <w:rFonts w:asciiTheme="minorEastAsia" w:eastAsiaTheme="minorEastAsia" w:hAnsiTheme="minorEastAsia"/>
                          <w:color w:val="000000" w:themeColor="text1"/>
                        </w:rPr>
                      </w:pPr>
                      <w:r w:rsidRPr="00C5182B">
                        <w:rPr>
                          <w:rFonts w:asciiTheme="minorEastAsia" w:eastAsiaTheme="minorEastAsia" w:hAnsiTheme="minorEastAsia" w:hint="eastAsia"/>
                          <w:color w:val="000000" w:themeColor="text1"/>
                        </w:rPr>
                        <w:t>大阪府</w:t>
                      </w:r>
                      <w:r w:rsidRPr="00C5182B">
                        <w:rPr>
                          <w:rFonts w:asciiTheme="minorEastAsia" w:eastAsiaTheme="minorEastAsia" w:hAnsiTheme="minorEastAsia"/>
                          <w:color w:val="000000" w:themeColor="text1"/>
                        </w:rPr>
                        <w:t xml:space="preserve"> </w:t>
                      </w:r>
                      <w:r w:rsidRPr="00C5182B">
                        <w:rPr>
                          <w:rFonts w:asciiTheme="minorEastAsia" w:eastAsiaTheme="minorEastAsia" w:hAnsiTheme="minorEastAsia" w:hint="eastAsia"/>
                          <w:color w:val="000000" w:themeColor="text1"/>
                        </w:rPr>
                        <w:t>健康医療部 保健医療室 地域保健</w:t>
                      </w:r>
                      <w:r w:rsidRPr="00C5182B">
                        <w:rPr>
                          <w:rFonts w:asciiTheme="minorEastAsia" w:eastAsiaTheme="minorEastAsia" w:hAnsiTheme="minorEastAsia"/>
                          <w:color w:val="000000" w:themeColor="text1"/>
                        </w:rPr>
                        <w:t>課</w:t>
                      </w:r>
                    </w:p>
                    <w:p w:rsidR="00C5182B" w:rsidRPr="00C5182B" w:rsidRDefault="00C5182B" w:rsidP="00C5182B">
                      <w:pPr>
                        <w:spacing w:line="280" w:lineRule="exact"/>
                        <w:ind w:firstLineChars="100" w:firstLine="210"/>
                        <w:jc w:val="left"/>
                        <w:rPr>
                          <w:rFonts w:asciiTheme="minorEastAsia" w:eastAsiaTheme="minorEastAsia" w:hAnsiTheme="minorEastAsia"/>
                          <w:color w:val="000000" w:themeColor="text1"/>
                        </w:rPr>
                      </w:pPr>
                      <w:r w:rsidRPr="00C5182B">
                        <w:rPr>
                          <w:rFonts w:asciiTheme="minorEastAsia" w:eastAsiaTheme="minorEastAsia" w:hAnsiTheme="minorEastAsia" w:hint="eastAsia"/>
                          <w:color w:val="000000" w:themeColor="text1"/>
                        </w:rPr>
                        <w:t>依存症</w:t>
                      </w:r>
                      <w:r w:rsidRPr="00C5182B">
                        <w:rPr>
                          <w:rFonts w:asciiTheme="minorEastAsia" w:eastAsiaTheme="minorEastAsia" w:hAnsiTheme="minorEastAsia"/>
                          <w:color w:val="000000" w:themeColor="text1"/>
                        </w:rPr>
                        <w:t xml:space="preserve">対策グループ　</w:t>
                      </w:r>
                      <w:r w:rsidRPr="00C5182B">
                        <w:rPr>
                          <w:rFonts w:asciiTheme="minorEastAsia" w:eastAsiaTheme="minorEastAsia" w:hAnsiTheme="minorEastAsia" w:hint="eastAsia"/>
                          <w:color w:val="000000" w:themeColor="text1"/>
                        </w:rPr>
                        <w:t>担当：安吉</w:t>
                      </w:r>
                      <w:r w:rsidRPr="00C5182B">
                        <w:rPr>
                          <w:rFonts w:asciiTheme="minorEastAsia" w:eastAsiaTheme="minorEastAsia" w:hAnsiTheme="minorEastAsia"/>
                          <w:color w:val="000000" w:themeColor="text1"/>
                        </w:rPr>
                        <w:t>、</w:t>
                      </w:r>
                      <w:r w:rsidR="00752B38">
                        <w:rPr>
                          <w:rFonts w:asciiTheme="minorEastAsia" w:eastAsiaTheme="minorEastAsia" w:hAnsiTheme="minorEastAsia" w:hint="eastAsia"/>
                          <w:color w:val="000000" w:themeColor="text1"/>
                        </w:rPr>
                        <w:t>奥田、</w:t>
                      </w:r>
                      <w:r w:rsidRPr="00C5182B">
                        <w:rPr>
                          <w:rFonts w:asciiTheme="minorEastAsia" w:eastAsiaTheme="minorEastAsia" w:hAnsiTheme="minorEastAsia" w:hint="eastAsia"/>
                          <w:color w:val="000000" w:themeColor="text1"/>
                        </w:rPr>
                        <w:t>吉田</w:t>
                      </w:r>
                    </w:p>
                    <w:p w:rsidR="00C5182B" w:rsidRDefault="00C5182B" w:rsidP="00C5182B">
                      <w:pPr>
                        <w:spacing w:line="280" w:lineRule="exact"/>
                        <w:ind w:firstLineChars="100" w:firstLine="210"/>
                        <w:jc w:val="left"/>
                        <w:rPr>
                          <w:rFonts w:asciiTheme="minorEastAsia" w:eastAsiaTheme="minorEastAsia" w:hAnsiTheme="minorEastAsia"/>
                          <w:color w:val="000000" w:themeColor="text1"/>
                        </w:rPr>
                      </w:pPr>
                      <w:r w:rsidRPr="00C5182B">
                        <w:rPr>
                          <w:rFonts w:asciiTheme="minorEastAsia" w:eastAsiaTheme="minorEastAsia" w:hAnsiTheme="minorEastAsia" w:hint="eastAsia"/>
                          <w:color w:val="000000" w:themeColor="text1"/>
                        </w:rPr>
                        <w:t>電話：</w:t>
                      </w:r>
                      <w:r w:rsidRPr="00C5182B">
                        <w:rPr>
                          <w:rFonts w:asciiTheme="minorEastAsia" w:eastAsiaTheme="minorEastAsia" w:hAnsiTheme="minorEastAsia"/>
                          <w:color w:val="000000" w:themeColor="text1"/>
                        </w:rPr>
                        <w:t>06-6944-752</w:t>
                      </w:r>
                      <w:r w:rsidRPr="00C5182B">
                        <w:rPr>
                          <w:rFonts w:asciiTheme="minorEastAsia" w:eastAsiaTheme="minorEastAsia" w:hAnsiTheme="minorEastAsia" w:hint="eastAsia"/>
                          <w:color w:val="000000" w:themeColor="text1"/>
                        </w:rPr>
                        <w:t>7（</w:t>
                      </w:r>
                      <w:r w:rsidRPr="00C5182B">
                        <w:rPr>
                          <w:rFonts w:asciiTheme="minorEastAsia" w:eastAsiaTheme="minorEastAsia" w:hAnsiTheme="minorEastAsia"/>
                          <w:color w:val="000000" w:themeColor="text1"/>
                        </w:rPr>
                        <w:t>内線：4146）</w:t>
                      </w:r>
                    </w:p>
                    <w:p w:rsidR="001B18F5" w:rsidRPr="00C5182B" w:rsidRDefault="001B18F5" w:rsidP="00C5182B">
                      <w:pPr>
                        <w:spacing w:line="280" w:lineRule="exact"/>
                        <w:ind w:firstLineChars="100" w:firstLine="2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Mail</w:t>
                      </w:r>
                      <w:r>
                        <w:rPr>
                          <w:rFonts w:asciiTheme="minorEastAsia" w:eastAsiaTheme="minorEastAsia" w:hAnsiTheme="minorEastAsia"/>
                          <w:color w:val="000000" w:themeColor="text1"/>
                        </w:rPr>
                        <w:t>：</w:t>
                      </w:r>
                      <w:r w:rsidRPr="001B18F5">
                        <w:rPr>
                          <w:rFonts w:asciiTheme="minorEastAsia" w:eastAsiaTheme="minorEastAsia" w:hAnsiTheme="minorEastAsia"/>
                          <w:color w:val="000000" w:themeColor="text1"/>
                        </w:rPr>
                        <w:t>chiikihoken-g04@gbox.pref.osaka.lg.jp</w:t>
                      </w:r>
                    </w:p>
                  </w:txbxContent>
                </v:textbox>
                <w10:wrap anchorx="margin"/>
              </v:rect>
            </w:pict>
          </mc:Fallback>
        </mc:AlternateContent>
      </w:r>
    </w:p>
    <w:p w:rsidR="00B965D3" w:rsidRPr="00B06C23" w:rsidRDefault="00B965D3" w:rsidP="00C5182B">
      <w:pPr>
        <w:spacing w:line="400" w:lineRule="exact"/>
        <w:rPr>
          <w:rFonts w:ascii="ＭＳ 明朝" w:hAnsi="ＭＳ 明朝"/>
          <w:sz w:val="22"/>
          <w:szCs w:val="22"/>
        </w:rPr>
      </w:pPr>
    </w:p>
    <w:p w:rsidR="00A27D7F" w:rsidRPr="00B06C23" w:rsidRDefault="00A27D7F" w:rsidP="00C5182B">
      <w:pPr>
        <w:widowControl/>
        <w:adjustRightInd w:val="0"/>
        <w:snapToGrid w:val="0"/>
        <w:spacing w:line="400" w:lineRule="exact"/>
        <w:jc w:val="left"/>
        <w:rPr>
          <w:rFonts w:ascii="ＭＳ 明朝" w:hAnsi="ＭＳ 明朝" w:cs="ＭＳ Ｐゴシック"/>
          <w:kern w:val="0"/>
          <w:sz w:val="22"/>
          <w:szCs w:val="22"/>
        </w:rPr>
      </w:pPr>
    </w:p>
    <w:p w:rsidR="00992C94" w:rsidRPr="00B06C23" w:rsidRDefault="00992C94" w:rsidP="00C5182B">
      <w:pPr>
        <w:spacing w:line="400" w:lineRule="exact"/>
        <w:rPr>
          <w:rFonts w:ascii="ＭＳ 明朝" w:hAnsi="ＭＳ 明朝"/>
          <w:sz w:val="22"/>
          <w:szCs w:val="22"/>
        </w:rPr>
      </w:pPr>
    </w:p>
    <w:sectPr w:rsidR="00992C94" w:rsidRPr="00B06C23" w:rsidSect="00AE3005">
      <w:pgSz w:w="11906" w:h="16838"/>
      <w:pgMar w:top="1276"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BE4" w:rsidRDefault="00CD0BE4" w:rsidP="00375131">
      <w:r>
        <w:separator/>
      </w:r>
    </w:p>
  </w:endnote>
  <w:endnote w:type="continuationSeparator" w:id="0">
    <w:p w:rsidR="00CD0BE4" w:rsidRDefault="00CD0BE4" w:rsidP="0037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BE4" w:rsidRDefault="00CD0BE4" w:rsidP="00375131">
      <w:r>
        <w:separator/>
      </w:r>
    </w:p>
  </w:footnote>
  <w:footnote w:type="continuationSeparator" w:id="0">
    <w:p w:rsidR="00CD0BE4" w:rsidRDefault="00CD0BE4" w:rsidP="00375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85D57"/>
    <w:multiLevelType w:val="hybridMultilevel"/>
    <w:tmpl w:val="442CAE2E"/>
    <w:lvl w:ilvl="0" w:tplc="5F82620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CE6C3D"/>
    <w:multiLevelType w:val="multilevel"/>
    <w:tmpl w:val="5F64F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E24058"/>
    <w:multiLevelType w:val="singleLevel"/>
    <w:tmpl w:val="5106E84A"/>
    <w:lvl w:ilvl="0">
      <w:numFmt w:val="bullet"/>
      <w:lvlText w:val="※"/>
      <w:lvlJc w:val="left"/>
      <w:pPr>
        <w:tabs>
          <w:tab w:val="num" w:pos="555"/>
        </w:tabs>
        <w:ind w:left="555" w:hanging="240"/>
      </w:pPr>
      <w:rPr>
        <w:rFonts w:ascii="ＭＳ 明朝" w:eastAsia="ＭＳ 明朝" w:hAnsi="ＭＳ 明朝"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27"/>
    <w:rsid w:val="00000FE4"/>
    <w:rsid w:val="0000173F"/>
    <w:rsid w:val="00010B81"/>
    <w:rsid w:val="0001173E"/>
    <w:rsid w:val="00015D12"/>
    <w:rsid w:val="000160E9"/>
    <w:rsid w:val="000164FA"/>
    <w:rsid w:val="00016C4D"/>
    <w:rsid w:val="00021FD9"/>
    <w:rsid w:val="000256C2"/>
    <w:rsid w:val="00033E26"/>
    <w:rsid w:val="00035607"/>
    <w:rsid w:val="00036B14"/>
    <w:rsid w:val="00041B9E"/>
    <w:rsid w:val="00056F7A"/>
    <w:rsid w:val="00057BB4"/>
    <w:rsid w:val="0006262C"/>
    <w:rsid w:val="00062E5D"/>
    <w:rsid w:val="00070272"/>
    <w:rsid w:val="0007104C"/>
    <w:rsid w:val="00073E0E"/>
    <w:rsid w:val="000774E9"/>
    <w:rsid w:val="000878CC"/>
    <w:rsid w:val="0009389F"/>
    <w:rsid w:val="00094B5E"/>
    <w:rsid w:val="0009642B"/>
    <w:rsid w:val="000A0E2C"/>
    <w:rsid w:val="000B1049"/>
    <w:rsid w:val="000C03C5"/>
    <w:rsid w:val="000C54FF"/>
    <w:rsid w:val="000D01A1"/>
    <w:rsid w:val="000D1F96"/>
    <w:rsid w:val="000E040F"/>
    <w:rsid w:val="000E1E83"/>
    <w:rsid w:val="000F39B0"/>
    <w:rsid w:val="00103ED2"/>
    <w:rsid w:val="00110768"/>
    <w:rsid w:val="00116764"/>
    <w:rsid w:val="001359E4"/>
    <w:rsid w:val="00135DEC"/>
    <w:rsid w:val="001375AD"/>
    <w:rsid w:val="00140DE6"/>
    <w:rsid w:val="00140F77"/>
    <w:rsid w:val="001420A5"/>
    <w:rsid w:val="001446B7"/>
    <w:rsid w:val="00160CB9"/>
    <w:rsid w:val="001611BC"/>
    <w:rsid w:val="00162626"/>
    <w:rsid w:val="00163D1F"/>
    <w:rsid w:val="00174F50"/>
    <w:rsid w:val="00176FCC"/>
    <w:rsid w:val="00180C1A"/>
    <w:rsid w:val="001838F0"/>
    <w:rsid w:val="00195531"/>
    <w:rsid w:val="0019677F"/>
    <w:rsid w:val="001B18F5"/>
    <w:rsid w:val="001B30D1"/>
    <w:rsid w:val="001B7981"/>
    <w:rsid w:val="001C1974"/>
    <w:rsid w:val="001C5661"/>
    <w:rsid w:val="001C7A30"/>
    <w:rsid w:val="001D50AA"/>
    <w:rsid w:val="001D604D"/>
    <w:rsid w:val="001D74B5"/>
    <w:rsid w:val="001E54F3"/>
    <w:rsid w:val="001E66BE"/>
    <w:rsid w:val="001F1413"/>
    <w:rsid w:val="001F3E5D"/>
    <w:rsid w:val="001F5AF1"/>
    <w:rsid w:val="001F6294"/>
    <w:rsid w:val="001F6577"/>
    <w:rsid w:val="002021E9"/>
    <w:rsid w:val="002171A1"/>
    <w:rsid w:val="002271DB"/>
    <w:rsid w:val="00230502"/>
    <w:rsid w:val="00233B7C"/>
    <w:rsid w:val="002367A0"/>
    <w:rsid w:val="00242800"/>
    <w:rsid w:val="00245F27"/>
    <w:rsid w:val="002559D9"/>
    <w:rsid w:val="00255C1D"/>
    <w:rsid w:val="00256D17"/>
    <w:rsid w:val="00270378"/>
    <w:rsid w:val="00282743"/>
    <w:rsid w:val="00283177"/>
    <w:rsid w:val="0029599E"/>
    <w:rsid w:val="002971D0"/>
    <w:rsid w:val="002A1726"/>
    <w:rsid w:val="002A78B3"/>
    <w:rsid w:val="002B2EA7"/>
    <w:rsid w:val="002B34E7"/>
    <w:rsid w:val="002B3C3A"/>
    <w:rsid w:val="002D6FE1"/>
    <w:rsid w:val="002D735B"/>
    <w:rsid w:val="002E3D19"/>
    <w:rsid w:val="002E3FE4"/>
    <w:rsid w:val="002F4E67"/>
    <w:rsid w:val="003002F2"/>
    <w:rsid w:val="0030582C"/>
    <w:rsid w:val="00316656"/>
    <w:rsid w:val="0033721D"/>
    <w:rsid w:val="003517F0"/>
    <w:rsid w:val="00360E57"/>
    <w:rsid w:val="00362AB0"/>
    <w:rsid w:val="00375131"/>
    <w:rsid w:val="0038453D"/>
    <w:rsid w:val="00386F67"/>
    <w:rsid w:val="00393730"/>
    <w:rsid w:val="003A73B2"/>
    <w:rsid w:val="003C19E7"/>
    <w:rsid w:val="003C2F17"/>
    <w:rsid w:val="003C4918"/>
    <w:rsid w:val="003C6ACA"/>
    <w:rsid w:val="003D1630"/>
    <w:rsid w:val="003D257D"/>
    <w:rsid w:val="003E3C56"/>
    <w:rsid w:val="003F1784"/>
    <w:rsid w:val="003F4F6F"/>
    <w:rsid w:val="00401B49"/>
    <w:rsid w:val="00402286"/>
    <w:rsid w:val="0042031E"/>
    <w:rsid w:val="00420605"/>
    <w:rsid w:val="00422894"/>
    <w:rsid w:val="00424AF4"/>
    <w:rsid w:val="004271C4"/>
    <w:rsid w:val="004277E7"/>
    <w:rsid w:val="00435248"/>
    <w:rsid w:val="00442FF2"/>
    <w:rsid w:val="00450B0D"/>
    <w:rsid w:val="00450D3B"/>
    <w:rsid w:val="00452020"/>
    <w:rsid w:val="00464DEE"/>
    <w:rsid w:val="00472FAB"/>
    <w:rsid w:val="00473106"/>
    <w:rsid w:val="00474667"/>
    <w:rsid w:val="00480462"/>
    <w:rsid w:val="00485377"/>
    <w:rsid w:val="00486818"/>
    <w:rsid w:val="00486E18"/>
    <w:rsid w:val="004B3524"/>
    <w:rsid w:val="004B3E99"/>
    <w:rsid w:val="004B6BD0"/>
    <w:rsid w:val="004C2191"/>
    <w:rsid w:val="004E1F1E"/>
    <w:rsid w:val="004E3154"/>
    <w:rsid w:val="004E381B"/>
    <w:rsid w:val="004F2E8D"/>
    <w:rsid w:val="004F3BB9"/>
    <w:rsid w:val="00501E1F"/>
    <w:rsid w:val="00505818"/>
    <w:rsid w:val="00507389"/>
    <w:rsid w:val="00507B23"/>
    <w:rsid w:val="00513DEA"/>
    <w:rsid w:val="0052145E"/>
    <w:rsid w:val="00540BE4"/>
    <w:rsid w:val="00541472"/>
    <w:rsid w:val="005442AD"/>
    <w:rsid w:val="0055036B"/>
    <w:rsid w:val="005503A0"/>
    <w:rsid w:val="00556F2A"/>
    <w:rsid w:val="00565099"/>
    <w:rsid w:val="00567BDE"/>
    <w:rsid w:val="0057173C"/>
    <w:rsid w:val="00574AFE"/>
    <w:rsid w:val="0058065F"/>
    <w:rsid w:val="0058798C"/>
    <w:rsid w:val="00590576"/>
    <w:rsid w:val="00594215"/>
    <w:rsid w:val="00597E60"/>
    <w:rsid w:val="005A4D75"/>
    <w:rsid w:val="005A7A0E"/>
    <w:rsid w:val="005B554A"/>
    <w:rsid w:val="005B5B6A"/>
    <w:rsid w:val="005B697C"/>
    <w:rsid w:val="005B6CD1"/>
    <w:rsid w:val="005C1E1D"/>
    <w:rsid w:val="005D3E71"/>
    <w:rsid w:val="005D50C1"/>
    <w:rsid w:val="005E6546"/>
    <w:rsid w:val="005F1089"/>
    <w:rsid w:val="005F6E7A"/>
    <w:rsid w:val="006053B2"/>
    <w:rsid w:val="0060713A"/>
    <w:rsid w:val="00607923"/>
    <w:rsid w:val="00611F3A"/>
    <w:rsid w:val="00612C43"/>
    <w:rsid w:val="006133F8"/>
    <w:rsid w:val="00623BE6"/>
    <w:rsid w:val="00634DF4"/>
    <w:rsid w:val="006367D1"/>
    <w:rsid w:val="00641CBB"/>
    <w:rsid w:val="0065459B"/>
    <w:rsid w:val="006552FA"/>
    <w:rsid w:val="00660FC5"/>
    <w:rsid w:val="00663BB3"/>
    <w:rsid w:val="006654CB"/>
    <w:rsid w:val="00665B1B"/>
    <w:rsid w:val="00667F18"/>
    <w:rsid w:val="00670F10"/>
    <w:rsid w:val="00671500"/>
    <w:rsid w:val="00676F53"/>
    <w:rsid w:val="00677C14"/>
    <w:rsid w:val="006918A6"/>
    <w:rsid w:val="00691B4D"/>
    <w:rsid w:val="006942BF"/>
    <w:rsid w:val="006A26CD"/>
    <w:rsid w:val="006A3F04"/>
    <w:rsid w:val="006A4AC3"/>
    <w:rsid w:val="006A501F"/>
    <w:rsid w:val="006A61CC"/>
    <w:rsid w:val="006A6697"/>
    <w:rsid w:val="006A6C9E"/>
    <w:rsid w:val="006B3D11"/>
    <w:rsid w:val="006B4185"/>
    <w:rsid w:val="006B4FD3"/>
    <w:rsid w:val="006C0783"/>
    <w:rsid w:val="006C1255"/>
    <w:rsid w:val="006C3B61"/>
    <w:rsid w:val="006C6401"/>
    <w:rsid w:val="006D08D1"/>
    <w:rsid w:val="006D5857"/>
    <w:rsid w:val="006D7FC1"/>
    <w:rsid w:val="006E049B"/>
    <w:rsid w:val="006E7BCF"/>
    <w:rsid w:val="006F2F81"/>
    <w:rsid w:val="006F5434"/>
    <w:rsid w:val="00701A86"/>
    <w:rsid w:val="00701DBD"/>
    <w:rsid w:val="0072287C"/>
    <w:rsid w:val="0072375E"/>
    <w:rsid w:val="007237EB"/>
    <w:rsid w:val="0073011F"/>
    <w:rsid w:val="00730841"/>
    <w:rsid w:val="00731D48"/>
    <w:rsid w:val="0075272D"/>
    <w:rsid w:val="00752B38"/>
    <w:rsid w:val="007537E4"/>
    <w:rsid w:val="0075552B"/>
    <w:rsid w:val="007559B5"/>
    <w:rsid w:val="00760661"/>
    <w:rsid w:val="00764872"/>
    <w:rsid w:val="007719E2"/>
    <w:rsid w:val="007730D1"/>
    <w:rsid w:val="007748AF"/>
    <w:rsid w:val="0077639B"/>
    <w:rsid w:val="00776DEC"/>
    <w:rsid w:val="007854ED"/>
    <w:rsid w:val="007A2BFB"/>
    <w:rsid w:val="007A4839"/>
    <w:rsid w:val="007B2822"/>
    <w:rsid w:val="007C4CDF"/>
    <w:rsid w:val="007D2B27"/>
    <w:rsid w:val="007D3755"/>
    <w:rsid w:val="007E4AED"/>
    <w:rsid w:val="007F0DBF"/>
    <w:rsid w:val="007F2CF2"/>
    <w:rsid w:val="00807282"/>
    <w:rsid w:val="008110FA"/>
    <w:rsid w:val="0081484E"/>
    <w:rsid w:val="008169A8"/>
    <w:rsid w:val="00820AF3"/>
    <w:rsid w:val="0082139B"/>
    <w:rsid w:val="00823EA9"/>
    <w:rsid w:val="0082416F"/>
    <w:rsid w:val="00846411"/>
    <w:rsid w:val="008473AC"/>
    <w:rsid w:val="008611CD"/>
    <w:rsid w:val="0086207F"/>
    <w:rsid w:val="00863C15"/>
    <w:rsid w:val="00894A7E"/>
    <w:rsid w:val="008C708F"/>
    <w:rsid w:val="008C7A85"/>
    <w:rsid w:val="008D00DC"/>
    <w:rsid w:val="008D22C5"/>
    <w:rsid w:val="008D7C14"/>
    <w:rsid w:val="008F731F"/>
    <w:rsid w:val="00907426"/>
    <w:rsid w:val="009141C1"/>
    <w:rsid w:val="0092216F"/>
    <w:rsid w:val="00932BF8"/>
    <w:rsid w:val="0093364E"/>
    <w:rsid w:val="009432BB"/>
    <w:rsid w:val="009512C5"/>
    <w:rsid w:val="00953353"/>
    <w:rsid w:val="00953533"/>
    <w:rsid w:val="009631E9"/>
    <w:rsid w:val="00964BB3"/>
    <w:rsid w:val="00965701"/>
    <w:rsid w:val="00970960"/>
    <w:rsid w:val="00975D98"/>
    <w:rsid w:val="00980087"/>
    <w:rsid w:val="00982A5C"/>
    <w:rsid w:val="00985E90"/>
    <w:rsid w:val="00987022"/>
    <w:rsid w:val="00992C94"/>
    <w:rsid w:val="009954DA"/>
    <w:rsid w:val="009A5811"/>
    <w:rsid w:val="009A695C"/>
    <w:rsid w:val="009B25EE"/>
    <w:rsid w:val="009B322F"/>
    <w:rsid w:val="009B750F"/>
    <w:rsid w:val="009D0307"/>
    <w:rsid w:val="009D220E"/>
    <w:rsid w:val="009D2E21"/>
    <w:rsid w:val="009E3BE1"/>
    <w:rsid w:val="00A04990"/>
    <w:rsid w:val="00A06C6D"/>
    <w:rsid w:val="00A06CBE"/>
    <w:rsid w:val="00A075C3"/>
    <w:rsid w:val="00A25209"/>
    <w:rsid w:val="00A27D7F"/>
    <w:rsid w:val="00A32FD2"/>
    <w:rsid w:val="00A35A1D"/>
    <w:rsid w:val="00A360D8"/>
    <w:rsid w:val="00A37236"/>
    <w:rsid w:val="00A40855"/>
    <w:rsid w:val="00A463B0"/>
    <w:rsid w:val="00A6252A"/>
    <w:rsid w:val="00A63A22"/>
    <w:rsid w:val="00A70E55"/>
    <w:rsid w:val="00A74792"/>
    <w:rsid w:val="00A75F4E"/>
    <w:rsid w:val="00A84E16"/>
    <w:rsid w:val="00A86930"/>
    <w:rsid w:val="00A92490"/>
    <w:rsid w:val="00A943F3"/>
    <w:rsid w:val="00AA011E"/>
    <w:rsid w:val="00AA6F52"/>
    <w:rsid w:val="00AC64C4"/>
    <w:rsid w:val="00AE3005"/>
    <w:rsid w:val="00AE3EA9"/>
    <w:rsid w:val="00AE42EB"/>
    <w:rsid w:val="00AE7481"/>
    <w:rsid w:val="00AF1D67"/>
    <w:rsid w:val="00B016F8"/>
    <w:rsid w:val="00B06C23"/>
    <w:rsid w:val="00B14099"/>
    <w:rsid w:val="00B147DB"/>
    <w:rsid w:val="00B232F1"/>
    <w:rsid w:val="00B27DE6"/>
    <w:rsid w:val="00B34386"/>
    <w:rsid w:val="00B352A1"/>
    <w:rsid w:val="00B40302"/>
    <w:rsid w:val="00B40410"/>
    <w:rsid w:val="00B46525"/>
    <w:rsid w:val="00B473C3"/>
    <w:rsid w:val="00B52FA5"/>
    <w:rsid w:val="00B610B4"/>
    <w:rsid w:val="00B611FF"/>
    <w:rsid w:val="00B719AC"/>
    <w:rsid w:val="00B83681"/>
    <w:rsid w:val="00B86567"/>
    <w:rsid w:val="00B86D8D"/>
    <w:rsid w:val="00B86F2D"/>
    <w:rsid w:val="00B9033B"/>
    <w:rsid w:val="00B90A15"/>
    <w:rsid w:val="00B95C43"/>
    <w:rsid w:val="00B965D3"/>
    <w:rsid w:val="00BA005E"/>
    <w:rsid w:val="00BA7953"/>
    <w:rsid w:val="00BB4068"/>
    <w:rsid w:val="00BB45C5"/>
    <w:rsid w:val="00BB54A2"/>
    <w:rsid w:val="00BC4A48"/>
    <w:rsid w:val="00BC7CC5"/>
    <w:rsid w:val="00BD0324"/>
    <w:rsid w:val="00BD06A9"/>
    <w:rsid w:val="00BD2809"/>
    <w:rsid w:val="00BD4500"/>
    <w:rsid w:val="00BD6AA2"/>
    <w:rsid w:val="00BE31FB"/>
    <w:rsid w:val="00BE5697"/>
    <w:rsid w:val="00BE75F0"/>
    <w:rsid w:val="00BF4BA6"/>
    <w:rsid w:val="00C04303"/>
    <w:rsid w:val="00C0712F"/>
    <w:rsid w:val="00C143B5"/>
    <w:rsid w:val="00C16856"/>
    <w:rsid w:val="00C17F9F"/>
    <w:rsid w:val="00C246E0"/>
    <w:rsid w:val="00C26DE4"/>
    <w:rsid w:val="00C364DA"/>
    <w:rsid w:val="00C406C3"/>
    <w:rsid w:val="00C43374"/>
    <w:rsid w:val="00C4760D"/>
    <w:rsid w:val="00C5182B"/>
    <w:rsid w:val="00C543F2"/>
    <w:rsid w:val="00C615BE"/>
    <w:rsid w:val="00C632DD"/>
    <w:rsid w:val="00C72EA3"/>
    <w:rsid w:val="00C82EB8"/>
    <w:rsid w:val="00C9023A"/>
    <w:rsid w:val="00CA256E"/>
    <w:rsid w:val="00CA2C16"/>
    <w:rsid w:val="00CA31B3"/>
    <w:rsid w:val="00CA47E3"/>
    <w:rsid w:val="00CB442E"/>
    <w:rsid w:val="00CB4D91"/>
    <w:rsid w:val="00CB58B6"/>
    <w:rsid w:val="00CB71AA"/>
    <w:rsid w:val="00CC1DEA"/>
    <w:rsid w:val="00CC460F"/>
    <w:rsid w:val="00CD0BE4"/>
    <w:rsid w:val="00CD23B5"/>
    <w:rsid w:val="00CD24E3"/>
    <w:rsid w:val="00CF006F"/>
    <w:rsid w:val="00CF1F54"/>
    <w:rsid w:val="00CF7849"/>
    <w:rsid w:val="00D10DF2"/>
    <w:rsid w:val="00D13776"/>
    <w:rsid w:val="00D156AA"/>
    <w:rsid w:val="00D21F73"/>
    <w:rsid w:val="00D36F14"/>
    <w:rsid w:val="00D40C99"/>
    <w:rsid w:val="00D4189A"/>
    <w:rsid w:val="00D4244B"/>
    <w:rsid w:val="00D469CE"/>
    <w:rsid w:val="00D76DCE"/>
    <w:rsid w:val="00D838FD"/>
    <w:rsid w:val="00D85C63"/>
    <w:rsid w:val="00D902C6"/>
    <w:rsid w:val="00D903EE"/>
    <w:rsid w:val="00D92810"/>
    <w:rsid w:val="00D939EC"/>
    <w:rsid w:val="00DA462B"/>
    <w:rsid w:val="00DB6704"/>
    <w:rsid w:val="00DD2194"/>
    <w:rsid w:val="00DD6385"/>
    <w:rsid w:val="00DD7781"/>
    <w:rsid w:val="00DE03A3"/>
    <w:rsid w:val="00DF6527"/>
    <w:rsid w:val="00DF7D8B"/>
    <w:rsid w:val="00E13410"/>
    <w:rsid w:val="00E174AD"/>
    <w:rsid w:val="00E17FCA"/>
    <w:rsid w:val="00E20FAF"/>
    <w:rsid w:val="00E22D08"/>
    <w:rsid w:val="00E22E7D"/>
    <w:rsid w:val="00E31681"/>
    <w:rsid w:val="00E3712C"/>
    <w:rsid w:val="00E4104E"/>
    <w:rsid w:val="00E4241E"/>
    <w:rsid w:val="00E4384F"/>
    <w:rsid w:val="00E52B07"/>
    <w:rsid w:val="00E63B70"/>
    <w:rsid w:val="00E77DD8"/>
    <w:rsid w:val="00E828AD"/>
    <w:rsid w:val="00E82A22"/>
    <w:rsid w:val="00E9109A"/>
    <w:rsid w:val="00EC0072"/>
    <w:rsid w:val="00EC03F8"/>
    <w:rsid w:val="00EC384F"/>
    <w:rsid w:val="00EC4C08"/>
    <w:rsid w:val="00EC5FCB"/>
    <w:rsid w:val="00EE1D2A"/>
    <w:rsid w:val="00EE6C0A"/>
    <w:rsid w:val="00EF44FF"/>
    <w:rsid w:val="00F02FA5"/>
    <w:rsid w:val="00F057C9"/>
    <w:rsid w:val="00F12EB4"/>
    <w:rsid w:val="00F174CD"/>
    <w:rsid w:val="00F346BC"/>
    <w:rsid w:val="00F35820"/>
    <w:rsid w:val="00F37C79"/>
    <w:rsid w:val="00F44222"/>
    <w:rsid w:val="00F44F12"/>
    <w:rsid w:val="00F5105E"/>
    <w:rsid w:val="00F61ACE"/>
    <w:rsid w:val="00F61DE5"/>
    <w:rsid w:val="00F64CD9"/>
    <w:rsid w:val="00F651C3"/>
    <w:rsid w:val="00F66E63"/>
    <w:rsid w:val="00F71910"/>
    <w:rsid w:val="00F74DBC"/>
    <w:rsid w:val="00F858D9"/>
    <w:rsid w:val="00F92323"/>
    <w:rsid w:val="00FA0BE2"/>
    <w:rsid w:val="00FC360E"/>
    <w:rsid w:val="00FC5A8B"/>
    <w:rsid w:val="00FD237A"/>
    <w:rsid w:val="00FD2BBB"/>
    <w:rsid w:val="00FD7302"/>
    <w:rsid w:val="00FE59F4"/>
    <w:rsid w:val="00FF2B2E"/>
    <w:rsid w:val="00FF63E8"/>
    <w:rsid w:val="00FF7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6FAC113"/>
  <w15:docId w15:val="{B563AD9A-76FF-4F6B-9215-9F5D786C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adjustRightInd w:val="0"/>
      <w:spacing w:line="360" w:lineRule="atLeast"/>
      <w:jc w:val="right"/>
      <w:textAlignment w:val="baseline"/>
    </w:pPr>
    <w:rPr>
      <w:kern w:val="0"/>
    </w:rPr>
  </w:style>
  <w:style w:type="paragraph" w:styleId="a4">
    <w:name w:val="Closing"/>
    <w:basedOn w:val="a"/>
    <w:next w:val="a"/>
    <w:link w:val="a5"/>
    <w:uiPriority w:val="99"/>
    <w:pPr>
      <w:adjustRightInd w:val="0"/>
      <w:spacing w:line="360" w:lineRule="atLeast"/>
      <w:jc w:val="right"/>
      <w:textAlignment w:val="baseline"/>
    </w:pPr>
    <w:rPr>
      <w:kern w:val="0"/>
    </w:rPr>
  </w:style>
  <w:style w:type="paragraph" w:styleId="a6">
    <w:name w:val="Note Heading"/>
    <w:basedOn w:val="a"/>
    <w:next w:val="a"/>
    <w:pPr>
      <w:adjustRightInd w:val="0"/>
      <w:spacing w:line="360" w:lineRule="atLeast"/>
      <w:jc w:val="center"/>
      <w:textAlignment w:val="baseline"/>
    </w:pPr>
    <w:rPr>
      <w:kern w:val="0"/>
      <w:sz w:val="22"/>
    </w:rPr>
  </w:style>
  <w:style w:type="paragraph" w:styleId="a7">
    <w:name w:val="Balloon Text"/>
    <w:basedOn w:val="a"/>
    <w:semiHidden/>
    <w:rsid w:val="001C7A30"/>
    <w:rPr>
      <w:rFonts w:ascii="Arial" w:eastAsia="ＭＳ ゴシック" w:hAnsi="Arial"/>
      <w:sz w:val="18"/>
      <w:szCs w:val="18"/>
    </w:rPr>
  </w:style>
  <w:style w:type="paragraph" w:styleId="a8">
    <w:name w:val="header"/>
    <w:basedOn w:val="a"/>
    <w:link w:val="a9"/>
    <w:uiPriority w:val="99"/>
    <w:unhideWhenUsed/>
    <w:rsid w:val="00375131"/>
    <w:pPr>
      <w:tabs>
        <w:tab w:val="center" w:pos="4252"/>
        <w:tab w:val="right" w:pos="8504"/>
      </w:tabs>
      <w:snapToGrid w:val="0"/>
    </w:pPr>
  </w:style>
  <w:style w:type="character" w:customStyle="1" w:styleId="a9">
    <w:name w:val="ヘッダー (文字)"/>
    <w:link w:val="a8"/>
    <w:uiPriority w:val="99"/>
    <w:rsid w:val="00375131"/>
    <w:rPr>
      <w:kern w:val="2"/>
      <w:sz w:val="21"/>
    </w:rPr>
  </w:style>
  <w:style w:type="paragraph" w:styleId="aa">
    <w:name w:val="footer"/>
    <w:basedOn w:val="a"/>
    <w:link w:val="ab"/>
    <w:uiPriority w:val="99"/>
    <w:unhideWhenUsed/>
    <w:rsid w:val="00375131"/>
    <w:pPr>
      <w:tabs>
        <w:tab w:val="center" w:pos="4252"/>
        <w:tab w:val="right" w:pos="8504"/>
      </w:tabs>
      <w:snapToGrid w:val="0"/>
    </w:pPr>
  </w:style>
  <w:style w:type="character" w:customStyle="1" w:styleId="ab">
    <w:name w:val="フッター (文字)"/>
    <w:link w:val="aa"/>
    <w:uiPriority w:val="99"/>
    <w:rsid w:val="00375131"/>
    <w:rPr>
      <w:kern w:val="2"/>
      <w:sz w:val="21"/>
    </w:rPr>
  </w:style>
  <w:style w:type="paragraph" w:styleId="ac">
    <w:name w:val="List Paragraph"/>
    <w:basedOn w:val="a"/>
    <w:uiPriority w:val="34"/>
    <w:qFormat/>
    <w:rsid w:val="00B611FF"/>
    <w:pPr>
      <w:ind w:leftChars="400" w:left="840"/>
    </w:pPr>
  </w:style>
  <w:style w:type="paragraph" w:styleId="ad">
    <w:name w:val="Salutation"/>
    <w:basedOn w:val="a"/>
    <w:next w:val="a"/>
    <w:link w:val="ae"/>
    <w:uiPriority w:val="99"/>
    <w:unhideWhenUsed/>
    <w:rsid w:val="00464DEE"/>
    <w:rPr>
      <w:rFonts w:ascii="ＭＳ 明朝"/>
      <w:sz w:val="24"/>
    </w:rPr>
  </w:style>
  <w:style w:type="character" w:customStyle="1" w:styleId="ae">
    <w:name w:val="挨拶文 (文字)"/>
    <w:link w:val="ad"/>
    <w:uiPriority w:val="99"/>
    <w:rsid w:val="00464DEE"/>
    <w:rPr>
      <w:rFonts w:ascii="ＭＳ 明朝"/>
      <w:kern w:val="2"/>
      <w:sz w:val="24"/>
    </w:rPr>
  </w:style>
  <w:style w:type="table" w:styleId="af">
    <w:name w:val="Table Grid"/>
    <w:basedOn w:val="a1"/>
    <w:uiPriority w:val="59"/>
    <w:rsid w:val="003F4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basedOn w:val="a0"/>
    <w:link w:val="a4"/>
    <w:uiPriority w:val="99"/>
    <w:rsid w:val="00473106"/>
    <w:rPr>
      <w:sz w:val="21"/>
    </w:rPr>
  </w:style>
  <w:style w:type="character" w:styleId="af0">
    <w:name w:val="Hyperlink"/>
    <w:basedOn w:val="a0"/>
    <w:uiPriority w:val="99"/>
    <w:unhideWhenUsed/>
    <w:rsid w:val="002971D0"/>
    <w:rPr>
      <w:color w:val="0000FF" w:themeColor="hyperlink"/>
      <w:u w:val="single"/>
    </w:rPr>
  </w:style>
  <w:style w:type="character" w:styleId="af1">
    <w:name w:val="FollowedHyperlink"/>
    <w:basedOn w:val="a0"/>
    <w:uiPriority w:val="99"/>
    <w:semiHidden/>
    <w:unhideWhenUsed/>
    <w:rsid w:val="006D7F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6040">
      <w:bodyDiv w:val="1"/>
      <w:marLeft w:val="0"/>
      <w:marRight w:val="0"/>
      <w:marTop w:val="0"/>
      <w:marBottom w:val="300"/>
      <w:divBdr>
        <w:top w:val="none" w:sz="0" w:space="0" w:color="auto"/>
        <w:left w:val="none" w:sz="0" w:space="0" w:color="auto"/>
        <w:bottom w:val="none" w:sz="0" w:space="0" w:color="auto"/>
        <w:right w:val="none" w:sz="0" w:space="0" w:color="auto"/>
      </w:divBdr>
      <w:divsChild>
        <w:div w:id="1998067870">
          <w:marLeft w:val="0"/>
          <w:marRight w:val="150"/>
          <w:marTop w:val="0"/>
          <w:marBottom w:val="0"/>
          <w:divBdr>
            <w:top w:val="none" w:sz="0" w:space="0" w:color="auto"/>
            <w:left w:val="none" w:sz="0" w:space="0" w:color="auto"/>
            <w:bottom w:val="none" w:sz="0" w:space="0" w:color="auto"/>
            <w:right w:val="none" w:sz="0" w:space="0" w:color="auto"/>
          </w:divBdr>
        </w:div>
      </w:divsChild>
    </w:div>
    <w:div w:id="723985375">
      <w:bodyDiv w:val="1"/>
      <w:marLeft w:val="0"/>
      <w:marRight w:val="0"/>
      <w:marTop w:val="0"/>
      <w:marBottom w:val="0"/>
      <w:divBdr>
        <w:top w:val="none" w:sz="0" w:space="0" w:color="auto"/>
        <w:left w:val="none" w:sz="0" w:space="0" w:color="auto"/>
        <w:bottom w:val="none" w:sz="0" w:space="0" w:color="auto"/>
        <w:right w:val="none" w:sz="0" w:space="0" w:color="auto"/>
      </w:divBdr>
    </w:div>
    <w:div w:id="1000887790">
      <w:bodyDiv w:val="1"/>
      <w:marLeft w:val="0"/>
      <w:marRight w:val="0"/>
      <w:marTop w:val="0"/>
      <w:marBottom w:val="0"/>
      <w:divBdr>
        <w:top w:val="none" w:sz="0" w:space="0" w:color="auto"/>
        <w:left w:val="none" w:sz="0" w:space="0" w:color="auto"/>
        <w:bottom w:val="none" w:sz="0" w:space="0" w:color="auto"/>
        <w:right w:val="none" w:sz="0" w:space="0" w:color="auto"/>
      </w:divBdr>
    </w:div>
    <w:div w:id="1561281730">
      <w:bodyDiv w:val="1"/>
      <w:marLeft w:val="0"/>
      <w:marRight w:val="0"/>
      <w:marTop w:val="0"/>
      <w:marBottom w:val="0"/>
      <w:divBdr>
        <w:top w:val="none" w:sz="0" w:space="0" w:color="auto"/>
        <w:left w:val="none" w:sz="0" w:space="0" w:color="auto"/>
        <w:bottom w:val="none" w:sz="0" w:space="0" w:color="auto"/>
        <w:right w:val="none" w:sz="0" w:space="0" w:color="auto"/>
      </w:divBdr>
      <w:divsChild>
        <w:div w:id="1401905364">
          <w:marLeft w:val="0"/>
          <w:marRight w:val="0"/>
          <w:marTop w:val="300"/>
          <w:marBottom w:val="0"/>
          <w:divBdr>
            <w:top w:val="none" w:sz="0" w:space="0" w:color="auto"/>
            <w:left w:val="none" w:sz="0" w:space="0" w:color="auto"/>
            <w:bottom w:val="none" w:sz="0" w:space="0" w:color="auto"/>
            <w:right w:val="none" w:sz="0" w:space="0" w:color="auto"/>
          </w:divBdr>
          <w:divsChild>
            <w:div w:id="15233494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64112266">
      <w:bodyDiv w:val="1"/>
      <w:marLeft w:val="0"/>
      <w:marRight w:val="0"/>
      <w:marTop w:val="0"/>
      <w:marBottom w:val="300"/>
      <w:divBdr>
        <w:top w:val="none" w:sz="0" w:space="0" w:color="auto"/>
        <w:left w:val="none" w:sz="0" w:space="0" w:color="auto"/>
        <w:bottom w:val="none" w:sz="0" w:space="0" w:color="auto"/>
        <w:right w:val="none" w:sz="0" w:space="0" w:color="auto"/>
      </w:divBdr>
      <w:divsChild>
        <w:div w:id="32269752">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chikikansen/gambletou/gamble_gekka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4169B-4792-4E91-AA0C-1B795B5A7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589</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関経連事発第005号</vt:lpstr>
      <vt:lpstr>関経連事発第005号</vt:lpstr>
    </vt:vector>
  </TitlesOfParts>
  <Company>関西経済連合会</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関経連事発第005号</dc:title>
  <dc:creator>a-okawa</dc:creator>
  <cp:lastModifiedBy>安吉　裕紀</cp:lastModifiedBy>
  <cp:revision>4</cp:revision>
  <cp:lastPrinted>2023-04-24T07:55:00Z</cp:lastPrinted>
  <dcterms:created xsi:type="dcterms:W3CDTF">2023-05-08T10:23:00Z</dcterms:created>
  <dcterms:modified xsi:type="dcterms:W3CDTF">2023-05-08T11:11:00Z</dcterms:modified>
</cp:coreProperties>
</file>