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C4" w:rsidRPr="00816472" w:rsidRDefault="00BB02A3" w:rsidP="00F725D8">
      <w:pPr>
        <w:ind w:firstLineChars="1400" w:firstLine="2998"/>
        <w:jc w:val="left"/>
        <w:rPr>
          <w:rFonts w:ascii="ＭＳ ゴシック" w:eastAsia="ＭＳ ゴシック" w:hAnsi="ＭＳ ゴシック"/>
          <w:sz w:val="24"/>
        </w:rPr>
      </w:pPr>
      <w:r w:rsidRPr="0081647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13335</wp:posOffset>
                </wp:positionV>
                <wp:extent cx="533400" cy="3048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2456" w:rsidRPr="008A12C1" w:rsidRDefault="00717C7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245</w:t>
                            </w:r>
                            <w:r w:rsidR="00BF6E1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0.55pt;margin-top:1.05pt;width:42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" fillcolor="window" strokeweight="1.5pt">
                <v:path arrowok="t"/>
                <v:textbox>
                  <w:txbxContent>
                    <w:p w:rsidR="00AA2456" w:rsidRPr="008A12C1" w:rsidRDefault="00717C7E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245</w:t>
                      </w:r>
                      <w:r w:rsidR="00BF6E1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BD6D22" w:rsidRPr="00DE2CCC" w:rsidRDefault="00717C7E" w:rsidP="00BD6D22">
      <w:pPr>
        <w:jc w:val="center"/>
        <w:rPr>
          <w:rFonts w:ascii="ＭＳ ゴシック" w:eastAsia="ＭＳ ゴシック" w:hAnsi="ＭＳ ゴシック"/>
          <w:sz w:val="24"/>
        </w:rPr>
      </w:pPr>
      <w:r w:rsidRPr="00DE2CCC">
        <w:rPr>
          <w:rFonts w:ascii="ＭＳ ゴシック" w:eastAsia="ＭＳ ゴシック" w:hAnsi="ＭＳ ゴシック" w:hint="eastAsia"/>
          <w:sz w:val="24"/>
        </w:rPr>
        <w:t>令和４</w:t>
      </w:r>
      <w:r w:rsidR="00BD6D22" w:rsidRPr="00DE2CCC">
        <w:rPr>
          <w:rFonts w:ascii="ＭＳ ゴシック" w:eastAsia="ＭＳ ゴシック" w:hAnsi="ＭＳ ゴシック" w:hint="eastAsia"/>
          <w:sz w:val="24"/>
        </w:rPr>
        <w:t>年度</w:t>
      </w:r>
      <w:r w:rsidR="00541FA2" w:rsidRPr="00DE2CCC">
        <w:rPr>
          <w:rFonts w:ascii="ＭＳ ゴシック" w:eastAsia="ＭＳ ゴシック" w:hAnsi="ＭＳ ゴシック" w:hint="eastAsia"/>
          <w:sz w:val="24"/>
        </w:rPr>
        <w:t xml:space="preserve">　</w:t>
      </w:r>
      <w:r w:rsidR="00BF6E1B" w:rsidRPr="00DE2CCC">
        <w:rPr>
          <w:rFonts w:ascii="ＭＳ ゴシック" w:eastAsia="ＭＳ ゴシック" w:hAnsi="ＭＳ ゴシック" w:hint="eastAsia"/>
          <w:sz w:val="24"/>
        </w:rPr>
        <w:t>部活動マネジメント研修</w:t>
      </w:r>
      <w:r w:rsidR="00541FA2" w:rsidRPr="00DE2CCC">
        <w:rPr>
          <w:rFonts w:ascii="ＭＳ ゴシック" w:eastAsia="ＭＳ ゴシック" w:hAnsi="ＭＳ ゴシック" w:hint="eastAsia"/>
          <w:sz w:val="24"/>
        </w:rPr>
        <w:t xml:space="preserve">　</w:t>
      </w:r>
      <w:r w:rsidR="00BD6D22" w:rsidRPr="00DE2CCC">
        <w:rPr>
          <w:rFonts w:ascii="ＭＳ ゴシック" w:eastAsia="ＭＳ ゴシック" w:hAnsi="ＭＳ ゴシック" w:hint="eastAsia"/>
          <w:sz w:val="24"/>
        </w:rPr>
        <w:t>実施要項</w:t>
      </w:r>
    </w:p>
    <w:p w:rsidR="0051239F" w:rsidRPr="00DE2CCC" w:rsidRDefault="0051239F" w:rsidP="00BD6D22">
      <w:pPr>
        <w:jc w:val="center"/>
        <w:rPr>
          <w:rFonts w:ascii="ＭＳ ゴシック" w:eastAsia="ＭＳ ゴシック" w:hAnsi="ＭＳ ゴシック"/>
          <w:sz w:val="24"/>
        </w:rPr>
      </w:pPr>
      <w:r w:rsidRPr="00DE2CCC">
        <w:rPr>
          <w:rFonts w:ascii="ＭＳ ゴシック" w:eastAsia="ＭＳ ゴシック" w:hAnsi="ＭＳ ゴシック" w:hint="eastAsia"/>
          <w:sz w:val="24"/>
        </w:rPr>
        <w:t>（第１回部活動の在り方に関する研修会）</w:t>
      </w:r>
    </w:p>
    <w:p w:rsidR="004F28C4" w:rsidRPr="0039195E" w:rsidRDefault="004F28C4">
      <w:pPr>
        <w:rPr>
          <w:rFonts w:ascii="ＭＳ 明朝" w:hAnsi="ＭＳ 明朝"/>
        </w:rPr>
      </w:pPr>
    </w:p>
    <w:p w:rsidR="00DE2CCC" w:rsidRPr="008A12C1" w:rsidRDefault="004F28C4" w:rsidP="00DE2CCC">
      <w:pPr>
        <w:spacing w:line="320" w:lineRule="exact"/>
        <w:ind w:left="1049" w:hangingChars="490" w:hanging="1049"/>
        <w:rPr>
          <w:rFonts w:ascii="ＭＳ 明朝" w:hAnsi="ＭＳ 明朝"/>
        </w:rPr>
      </w:pPr>
      <w:r w:rsidRPr="0039195E">
        <w:rPr>
          <w:rFonts w:ascii="ＭＳ 明朝" w:hAnsi="ＭＳ 明朝" w:hint="eastAsia"/>
        </w:rPr>
        <w:t>１</w:t>
      </w:r>
      <w:r w:rsidR="007217C0" w:rsidRPr="0039195E">
        <w:rPr>
          <w:rFonts w:ascii="ＭＳ 明朝" w:hAnsi="ＭＳ 明朝" w:hint="eastAsia"/>
        </w:rPr>
        <w:t xml:space="preserve">　</w:t>
      </w:r>
      <w:r w:rsidRPr="0039195E">
        <w:rPr>
          <w:rFonts w:ascii="ＭＳ 明朝" w:hAnsi="ＭＳ 明朝" w:hint="eastAsia"/>
        </w:rPr>
        <w:t>目的</w:t>
      </w:r>
      <w:r w:rsidR="00541FA2" w:rsidRPr="0039195E">
        <w:rPr>
          <w:rFonts w:ascii="ＭＳ 明朝" w:hAnsi="ＭＳ 明朝" w:hint="eastAsia"/>
        </w:rPr>
        <w:t xml:space="preserve">　</w:t>
      </w:r>
      <w:bookmarkStart w:id="0" w:name="OLE_LINK1"/>
      <w:r w:rsidR="00DE2CCC">
        <w:rPr>
          <w:rFonts w:ascii="ＭＳ 明朝" w:hAnsi="ＭＳ 明朝" w:hint="eastAsia"/>
        </w:rPr>
        <w:t xml:space="preserve">　</w:t>
      </w:r>
      <w:r w:rsidR="00DE2CCC" w:rsidRPr="0039195E">
        <w:rPr>
          <w:rFonts w:ascii="ＭＳ 明朝" w:hAnsi="ＭＳ 明朝" w:hint="eastAsia"/>
        </w:rPr>
        <w:t>平成31年４月大阪府教育委員会「大阪府の部活動に関する方針」策定の趣旨を踏まえ、合理的でかつ効率的・効果的な部活動の実施及び、体罰の根絶やフェアプレーの精神の醸成のため、教職員及び部活動指導員の資質と指導力の向上を図る。</w:t>
      </w:r>
    </w:p>
    <w:p w:rsidR="00DE2CCC" w:rsidRPr="00DE2CCC" w:rsidRDefault="00DE2CCC" w:rsidP="00DE2CCC">
      <w:pPr>
        <w:ind w:left="1713" w:hangingChars="800" w:hanging="1713"/>
        <w:rPr>
          <w:rFonts w:ascii="ＭＳ 明朝" w:hAnsi="ＭＳ 明朝"/>
        </w:rPr>
      </w:pPr>
    </w:p>
    <w:bookmarkEnd w:id="0"/>
    <w:p w:rsidR="00DE2CCC" w:rsidRPr="0039195E" w:rsidRDefault="00AA2456" w:rsidP="00DE2CCC">
      <w:pPr>
        <w:ind w:left="1071" w:hangingChars="500" w:hanging="1071"/>
      </w:pPr>
      <w:r w:rsidRPr="0039195E">
        <w:rPr>
          <w:rFonts w:ascii="ＭＳ 明朝" w:hAnsi="ＭＳ 明朝" w:hint="eastAsia"/>
        </w:rPr>
        <w:t>２</w:t>
      </w:r>
      <w:r w:rsidR="00541FA2" w:rsidRPr="0039195E">
        <w:rPr>
          <w:rFonts w:ascii="ＭＳ 明朝" w:hAnsi="ＭＳ 明朝" w:hint="eastAsia"/>
        </w:rPr>
        <w:t xml:space="preserve">　</w:t>
      </w:r>
      <w:r w:rsidR="00DE2CCC">
        <w:rPr>
          <w:rFonts w:ascii="ＭＳ 明朝" w:hAnsi="ＭＳ 明朝" w:hint="eastAsia"/>
        </w:rPr>
        <w:t>対象</w:t>
      </w:r>
      <w:r w:rsidR="00541FA2" w:rsidRPr="0039195E">
        <w:rPr>
          <w:rFonts w:ascii="ＭＳ 明朝" w:hAnsi="ＭＳ 明朝" w:hint="eastAsia"/>
        </w:rPr>
        <w:t xml:space="preserve">　</w:t>
      </w:r>
      <w:r w:rsidR="00DE2CCC">
        <w:rPr>
          <w:rFonts w:ascii="ＭＳ 明朝" w:hAnsi="ＭＳ 明朝" w:hint="eastAsia"/>
        </w:rPr>
        <w:t xml:space="preserve">　</w:t>
      </w:r>
      <w:r w:rsidR="00DE2CCC" w:rsidRPr="0039195E">
        <w:rPr>
          <w:rFonts w:hAnsi="ＭＳ 明朝" w:hint="eastAsia"/>
        </w:rPr>
        <w:t>中学校、</w:t>
      </w:r>
      <w:r w:rsidR="00DE2CCC" w:rsidRPr="0039195E">
        <w:rPr>
          <w:rFonts w:hint="eastAsia"/>
        </w:rPr>
        <w:t>義務教育学校、府立高等学校（岸和田市立</w:t>
      </w:r>
      <w:r w:rsidR="00800BF3">
        <w:rPr>
          <w:rFonts w:hint="eastAsia"/>
        </w:rPr>
        <w:t>産業高等学校</w:t>
      </w:r>
      <w:r w:rsidR="00D57DAE">
        <w:rPr>
          <w:rFonts w:hint="eastAsia"/>
        </w:rPr>
        <w:t>の定時制の課程を含む）、府立支援学校（中学部・高等部）、私立</w:t>
      </w:r>
      <w:r w:rsidR="00DE2CCC" w:rsidRPr="0039195E">
        <w:rPr>
          <w:rFonts w:hint="eastAsia"/>
        </w:rPr>
        <w:t>学校の教員及び部活動指導員、各市町村教育委員会指導主事、各市町村部活動指導員</w:t>
      </w:r>
    </w:p>
    <w:p w:rsidR="00BF6E1B" w:rsidRPr="005114B1" w:rsidRDefault="00F725D8" w:rsidP="00F725D8">
      <w:pPr>
        <w:ind w:firstLineChars="500" w:firstLine="1071"/>
        <w:jc w:val="right"/>
        <w:rPr>
          <w:rFonts w:ascii="ＭＳ 明朝" w:hAnsi="ＭＳ 明朝"/>
        </w:rPr>
      </w:pPr>
      <w:r w:rsidRPr="005114B1">
        <w:rPr>
          <w:rFonts w:hint="eastAsia"/>
        </w:rPr>
        <w:t>＊</w:t>
      </w:r>
      <w:r w:rsidR="00BF6E1B" w:rsidRPr="005114B1">
        <w:rPr>
          <w:rFonts w:hint="eastAsia"/>
          <w:u w:val="single"/>
        </w:rPr>
        <w:t>府立</w:t>
      </w:r>
      <w:r w:rsidR="00D516C4" w:rsidRPr="005114B1">
        <w:rPr>
          <w:rFonts w:hint="eastAsia"/>
          <w:u w:val="single"/>
        </w:rPr>
        <w:t>高等</w:t>
      </w:r>
      <w:r w:rsidR="00BF6E1B" w:rsidRPr="005114B1">
        <w:rPr>
          <w:rFonts w:hint="eastAsia"/>
          <w:u w:val="single"/>
        </w:rPr>
        <w:t>学校については悉皆</w:t>
      </w:r>
    </w:p>
    <w:p w:rsidR="00AA2456" w:rsidRPr="005114B1" w:rsidRDefault="00AA2456" w:rsidP="00B84558">
      <w:pPr>
        <w:jc w:val="right"/>
        <w:rPr>
          <w:rFonts w:ascii="ＭＳ 明朝" w:hAnsi="ＭＳ 明朝"/>
        </w:rPr>
      </w:pPr>
      <w:r w:rsidRPr="005114B1">
        <w:rPr>
          <w:rFonts w:ascii="ＭＳ 明朝" w:hAnsi="ＭＳ 明朝" w:hint="eastAsia"/>
        </w:rPr>
        <w:t>募集人数</w:t>
      </w:r>
      <w:r w:rsidR="00541FA2" w:rsidRPr="005114B1">
        <w:rPr>
          <w:rFonts w:ascii="ＭＳ 明朝" w:hAnsi="ＭＳ 明朝" w:hint="eastAsia"/>
        </w:rPr>
        <w:t xml:space="preserve">　</w:t>
      </w:r>
      <w:r w:rsidR="00717C7E" w:rsidRPr="005114B1">
        <w:rPr>
          <w:rFonts w:ascii="ＭＳ 明朝" w:hAnsi="ＭＳ 明朝" w:hint="eastAsia"/>
        </w:rPr>
        <w:t>23</w:t>
      </w:r>
      <w:r w:rsidR="00D516C4" w:rsidRPr="005114B1">
        <w:rPr>
          <w:rFonts w:ascii="ＭＳ 明朝" w:hAnsi="ＭＳ 明朝" w:hint="eastAsia"/>
        </w:rPr>
        <w:t>0</w:t>
      </w:r>
      <w:r w:rsidRPr="005114B1">
        <w:rPr>
          <w:rFonts w:ascii="ＭＳ 明朝" w:hAnsi="ＭＳ 明朝" w:hint="eastAsia"/>
        </w:rPr>
        <w:t>名</w:t>
      </w:r>
    </w:p>
    <w:p w:rsidR="00AA2456" w:rsidRPr="005114B1" w:rsidRDefault="00AA2456">
      <w:pPr>
        <w:rPr>
          <w:rFonts w:ascii="ＭＳ 明朝" w:hAnsi="ＭＳ 明朝"/>
        </w:rPr>
      </w:pPr>
    </w:p>
    <w:p w:rsidR="00AA2456" w:rsidRPr="005114B1" w:rsidRDefault="00AA2456">
      <w:pPr>
        <w:rPr>
          <w:rFonts w:ascii="ＭＳ 明朝" w:hAnsi="ＭＳ 明朝"/>
        </w:rPr>
      </w:pPr>
      <w:r w:rsidRPr="005114B1">
        <w:rPr>
          <w:rFonts w:ascii="ＭＳ 明朝" w:hAnsi="ＭＳ 明朝" w:hint="eastAsia"/>
        </w:rPr>
        <w:t>３</w:t>
      </w:r>
      <w:r w:rsidR="00541FA2" w:rsidRPr="005114B1">
        <w:rPr>
          <w:rFonts w:ascii="ＭＳ 明朝" w:hAnsi="ＭＳ 明朝" w:hint="eastAsia"/>
        </w:rPr>
        <w:t xml:space="preserve">　</w:t>
      </w:r>
      <w:r w:rsidRPr="005114B1">
        <w:rPr>
          <w:rFonts w:ascii="ＭＳ 明朝" w:hAnsi="ＭＳ 明朝" w:hint="eastAsia"/>
        </w:rPr>
        <w:t>内容等</w:t>
      </w:r>
      <w:r w:rsidR="00193ABD" w:rsidRPr="005114B1">
        <w:rPr>
          <w:rFonts w:ascii="ＭＳ 明朝" w:hAnsi="ＭＳ 明朝" w:hint="eastAsia"/>
        </w:rPr>
        <w:t xml:space="preserve">　　　</w:t>
      </w:r>
      <w:r w:rsidR="00B84558" w:rsidRPr="005114B1">
        <w:rPr>
          <w:rFonts w:ascii="ＭＳ 明朝" w:hAnsi="ＭＳ 明朝" w:hint="eastAsia"/>
        </w:rPr>
        <w:t xml:space="preserve">　　　　　　　　　　　　</w:t>
      </w:r>
    </w:p>
    <w:tbl>
      <w:tblPr>
        <w:tblW w:w="880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843"/>
        <w:gridCol w:w="3260"/>
        <w:gridCol w:w="3118"/>
      </w:tblGrid>
      <w:tr w:rsidR="00816472" w:rsidRPr="005114B1" w:rsidTr="00DE2CCC">
        <w:tc>
          <w:tcPr>
            <w:tcW w:w="586" w:type="dxa"/>
            <w:shd w:val="clear" w:color="auto" w:fill="auto"/>
            <w:vAlign w:val="center"/>
          </w:tcPr>
          <w:p w:rsidR="00B84558" w:rsidRPr="005114B1" w:rsidRDefault="00B84558" w:rsidP="008A12C1">
            <w:pPr>
              <w:jc w:val="center"/>
              <w:rPr>
                <w:rFonts w:ascii="ＭＳ 明朝" w:hAnsi="ＭＳ 明朝"/>
              </w:rPr>
            </w:pPr>
            <w:r w:rsidRPr="005114B1"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4558" w:rsidRPr="005114B1" w:rsidRDefault="00B84558" w:rsidP="00A87A16">
            <w:pPr>
              <w:jc w:val="center"/>
              <w:rPr>
                <w:rFonts w:ascii="ＭＳ 明朝" w:hAnsi="ＭＳ 明朝"/>
              </w:rPr>
            </w:pPr>
            <w:r w:rsidRPr="005114B1">
              <w:rPr>
                <w:rFonts w:ascii="ＭＳ 明朝" w:hAnsi="ＭＳ 明朝" w:hint="eastAsia"/>
              </w:rPr>
              <w:t>日時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558" w:rsidRPr="005114B1" w:rsidRDefault="00B84558" w:rsidP="00A87A16">
            <w:pPr>
              <w:jc w:val="center"/>
              <w:rPr>
                <w:rFonts w:ascii="ＭＳ 明朝" w:hAnsi="ＭＳ 明朝"/>
              </w:rPr>
            </w:pPr>
            <w:r w:rsidRPr="005114B1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84558" w:rsidRPr="005114B1" w:rsidRDefault="00B84558" w:rsidP="00A87A16">
            <w:pPr>
              <w:jc w:val="center"/>
              <w:rPr>
                <w:rFonts w:ascii="ＭＳ 明朝" w:hAnsi="ＭＳ 明朝"/>
              </w:rPr>
            </w:pPr>
            <w:r w:rsidRPr="005114B1">
              <w:rPr>
                <w:rFonts w:ascii="ＭＳ 明朝" w:hAnsi="ＭＳ 明朝" w:hint="eastAsia"/>
              </w:rPr>
              <w:t>講師等</w:t>
            </w:r>
          </w:p>
        </w:tc>
      </w:tr>
      <w:tr w:rsidR="007671EB" w:rsidRPr="005114B1" w:rsidTr="00A14FD6">
        <w:tc>
          <w:tcPr>
            <w:tcW w:w="586" w:type="dxa"/>
            <w:shd w:val="clear" w:color="auto" w:fill="auto"/>
            <w:vAlign w:val="center"/>
          </w:tcPr>
          <w:p w:rsidR="007671EB" w:rsidRPr="005114B1" w:rsidRDefault="007671EB" w:rsidP="007671EB">
            <w:pPr>
              <w:jc w:val="center"/>
              <w:rPr>
                <w:rFonts w:ascii="ＭＳ 明朝" w:hAnsi="ＭＳ 明朝"/>
              </w:rPr>
            </w:pPr>
            <w:r w:rsidRPr="005114B1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71EB" w:rsidRPr="005114B1" w:rsidRDefault="007671EB" w:rsidP="007671EB">
            <w:pPr>
              <w:jc w:val="center"/>
              <w:rPr>
                <w:rFonts w:ascii="ＭＳ 明朝" w:hAnsi="ＭＳ 明朝"/>
              </w:rPr>
            </w:pPr>
            <w:r w:rsidRPr="005114B1">
              <w:rPr>
                <w:rFonts w:ascii="ＭＳ 明朝" w:hAnsi="ＭＳ 明朝" w:hint="eastAsia"/>
              </w:rPr>
              <w:t>７月６日（水）</w:t>
            </w:r>
          </w:p>
          <w:p w:rsidR="007671EB" w:rsidRPr="005114B1" w:rsidRDefault="007671EB" w:rsidP="007671EB">
            <w:pPr>
              <w:jc w:val="center"/>
              <w:rPr>
                <w:rFonts w:ascii="ＭＳ 明朝" w:hAnsi="ＭＳ 明朝"/>
              </w:rPr>
            </w:pPr>
            <w:r w:rsidRPr="005114B1">
              <w:rPr>
                <w:rFonts w:ascii="ＭＳ 明朝" w:hAnsi="ＭＳ 明朝" w:hint="eastAsia"/>
              </w:rPr>
              <w:t>14:00～17:00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14FD6" w:rsidRPr="005114B1" w:rsidRDefault="00A14FD6" w:rsidP="007671E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7671EB" w:rsidRPr="005114B1" w:rsidRDefault="008B201F" w:rsidP="007671E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114B1">
              <w:rPr>
                <w:rFonts w:ascii="ＭＳ ゴシック" w:eastAsia="ＭＳ ゴシック" w:hAnsi="ＭＳ ゴシック" w:hint="eastAsia"/>
              </w:rPr>
              <w:t>部活動の現状と課題</w:t>
            </w:r>
          </w:p>
          <w:p w:rsidR="007671EB" w:rsidRPr="005114B1" w:rsidRDefault="007671EB" w:rsidP="00DF3FC8">
            <w:pPr>
              <w:spacing w:line="320" w:lineRule="exact"/>
              <w:ind w:leftChars="100" w:left="428" w:hangingChars="100" w:hanging="214"/>
              <w:rPr>
                <w:rFonts w:ascii="ＭＳ 明朝" w:hAnsi="ＭＳ 明朝"/>
                <w:color w:val="000000"/>
              </w:rPr>
            </w:pPr>
            <w:r w:rsidRPr="005114B1">
              <w:rPr>
                <w:rFonts w:ascii="ＭＳ 明朝" w:hAnsi="ＭＳ 明朝" w:hint="eastAsia"/>
                <w:color w:val="000000"/>
              </w:rPr>
              <w:t>－</w:t>
            </w:r>
            <w:r w:rsidR="008B201F" w:rsidRPr="005114B1">
              <w:rPr>
                <w:rFonts w:ascii="ＭＳ 明朝" w:hAnsi="ＭＳ 明朝" w:hint="eastAsia"/>
                <w:color w:val="000000"/>
              </w:rPr>
              <w:t>持続可能なあり方をめざして</w:t>
            </w:r>
            <w:r w:rsidRPr="005114B1">
              <w:rPr>
                <w:rFonts w:ascii="ＭＳ 明朝" w:hAnsi="ＭＳ 明朝" w:hint="eastAsia"/>
                <w:color w:val="000000"/>
              </w:rPr>
              <w:t>－</w:t>
            </w:r>
          </w:p>
          <w:p w:rsidR="007671EB" w:rsidRPr="005114B1" w:rsidRDefault="007671EB" w:rsidP="007671EB">
            <w:pPr>
              <w:spacing w:line="320" w:lineRule="exact"/>
              <w:ind w:rightChars="100" w:right="214"/>
              <w:jc w:val="right"/>
              <w:rPr>
                <w:rFonts w:ascii="ＭＳ 明朝" w:hAnsi="ＭＳ 明朝"/>
              </w:rPr>
            </w:pPr>
            <w:r w:rsidRPr="005114B1">
              <w:rPr>
                <w:rFonts w:ascii="ＭＳ 明朝" w:hAnsi="ＭＳ 明朝" w:hint="eastAsia"/>
                <w:szCs w:val="21"/>
              </w:rPr>
              <w:t>〔講義〕</w:t>
            </w:r>
            <w:r w:rsidRPr="005114B1">
              <w:rPr>
                <w:rFonts w:ascii="ＭＳ 明朝" w:hAnsi="ＭＳ 明朝" w:hint="eastAsia"/>
              </w:rPr>
              <w:t xml:space="preserve">　</w:t>
            </w:r>
          </w:p>
          <w:p w:rsidR="00A14FD6" w:rsidRPr="005114B1" w:rsidRDefault="00A14FD6" w:rsidP="007671EB">
            <w:pPr>
              <w:spacing w:line="320" w:lineRule="exact"/>
              <w:ind w:rightChars="100" w:right="214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329CF" w:rsidRDefault="007671EB" w:rsidP="007671EB">
            <w:pPr>
              <w:rPr>
                <w:rFonts w:ascii="ＭＳ 明朝" w:hAnsi="ＭＳ 明朝"/>
              </w:rPr>
            </w:pPr>
            <w:r w:rsidRPr="005114B1">
              <w:rPr>
                <w:rFonts w:ascii="ＭＳ 明朝" w:hAnsi="ＭＳ 明朝" w:hint="eastAsia"/>
              </w:rPr>
              <w:t>早稲田大学</w:t>
            </w:r>
            <w:r w:rsidR="00FD475E" w:rsidRPr="005114B1">
              <w:rPr>
                <w:rFonts w:ascii="ＭＳ 明朝" w:hAnsi="ＭＳ 明朝" w:hint="eastAsia"/>
              </w:rPr>
              <w:t xml:space="preserve">　</w:t>
            </w:r>
          </w:p>
          <w:p w:rsidR="007671EB" w:rsidRPr="005114B1" w:rsidRDefault="007671EB" w:rsidP="007329CF">
            <w:pPr>
              <w:ind w:firstLineChars="100" w:firstLine="214"/>
              <w:rPr>
                <w:rFonts w:ascii="ＭＳ 明朝" w:hAnsi="ＭＳ 明朝"/>
              </w:rPr>
            </w:pPr>
            <w:r w:rsidRPr="005114B1">
              <w:rPr>
                <w:rFonts w:ascii="ＭＳ 明朝" w:hAnsi="ＭＳ 明朝" w:hint="eastAsia"/>
              </w:rPr>
              <w:t>スポーツ科学学術院</w:t>
            </w:r>
          </w:p>
          <w:p w:rsidR="007671EB" w:rsidRPr="005114B1" w:rsidRDefault="007671EB" w:rsidP="007671EB">
            <w:pPr>
              <w:rPr>
                <w:rFonts w:ascii="ＭＳ 明朝" w:hAnsi="ＭＳ 明朝"/>
              </w:rPr>
            </w:pPr>
            <w:r w:rsidRPr="005114B1">
              <w:rPr>
                <w:rFonts w:ascii="ＭＳ 明朝" w:hAnsi="ＭＳ 明朝" w:hint="eastAsia"/>
              </w:rPr>
              <w:t xml:space="preserve">　</w:t>
            </w:r>
            <w:r w:rsidR="007329CF">
              <w:rPr>
                <w:rFonts w:ascii="ＭＳ 明朝" w:hAnsi="ＭＳ 明朝" w:hint="eastAsia"/>
              </w:rPr>
              <w:t xml:space="preserve">　</w:t>
            </w:r>
            <w:r w:rsidRPr="005114B1">
              <w:rPr>
                <w:rFonts w:ascii="ＭＳ 明朝" w:hAnsi="ＭＳ 明朝" w:hint="eastAsia"/>
              </w:rPr>
              <w:t>教授　中澤　篤史</w:t>
            </w:r>
          </w:p>
          <w:p w:rsidR="00A14FD6" w:rsidRPr="005114B1" w:rsidRDefault="00A14FD6" w:rsidP="007671EB">
            <w:pPr>
              <w:rPr>
                <w:rFonts w:ascii="ＭＳ 明朝" w:hAnsi="ＭＳ 明朝"/>
              </w:rPr>
            </w:pPr>
          </w:p>
          <w:p w:rsidR="007671EB" w:rsidRPr="005114B1" w:rsidRDefault="007671EB" w:rsidP="007671EB">
            <w:pPr>
              <w:rPr>
                <w:rFonts w:ascii="ＭＳ 明朝" w:hAnsi="ＭＳ 明朝"/>
              </w:rPr>
            </w:pPr>
            <w:r w:rsidRPr="005114B1">
              <w:rPr>
                <w:rFonts w:ascii="ＭＳ 明朝" w:hAnsi="ＭＳ 明朝" w:hint="eastAsia"/>
              </w:rPr>
              <w:t>大阪府教育庁</w:t>
            </w:r>
          </w:p>
          <w:p w:rsidR="007671EB" w:rsidRPr="005114B1" w:rsidRDefault="007671EB" w:rsidP="007671EB">
            <w:pPr>
              <w:ind w:firstLineChars="100" w:firstLine="214"/>
              <w:rPr>
                <w:rFonts w:ascii="ＭＳ 明朝" w:hAnsi="ＭＳ 明朝"/>
              </w:rPr>
            </w:pPr>
            <w:r w:rsidRPr="005114B1">
              <w:rPr>
                <w:rFonts w:ascii="ＭＳ 明朝" w:hAnsi="ＭＳ 明朝" w:hint="eastAsia"/>
              </w:rPr>
              <w:t>指導主事等</w:t>
            </w:r>
          </w:p>
        </w:tc>
      </w:tr>
    </w:tbl>
    <w:p w:rsidR="00B84558" w:rsidRPr="005114B1" w:rsidRDefault="00B84558">
      <w:pPr>
        <w:rPr>
          <w:rFonts w:ascii="ＭＳ 明朝" w:hAnsi="ＭＳ 明朝"/>
        </w:rPr>
      </w:pPr>
    </w:p>
    <w:p w:rsidR="00E82901" w:rsidRPr="005114B1" w:rsidRDefault="00E82901" w:rsidP="00E82901">
      <w:pPr>
        <w:spacing w:line="320" w:lineRule="exact"/>
        <w:rPr>
          <w:rFonts w:ascii="ＭＳ 明朝" w:hAnsi="ＭＳ 明朝"/>
          <w:color w:val="4BACC6"/>
        </w:rPr>
      </w:pPr>
      <w:r w:rsidRPr="005114B1">
        <w:rPr>
          <w:rFonts w:ascii="ＭＳ 明朝" w:hAnsi="ＭＳ 明朝" w:hint="eastAsia"/>
        </w:rPr>
        <w:t>４</w:t>
      </w:r>
      <w:r w:rsidRPr="005114B1">
        <w:rPr>
          <w:rFonts w:ascii="ＭＳ 明朝" w:hAnsi="ＭＳ 明朝" w:hint="eastAsia"/>
          <w:color w:val="00B0F0"/>
        </w:rPr>
        <w:t xml:space="preserve">　</w:t>
      </w:r>
      <w:r w:rsidRPr="005114B1">
        <w:rPr>
          <w:rFonts w:ascii="ＭＳ 明朝" w:hAnsi="ＭＳ 明朝" w:hint="eastAsia"/>
        </w:rPr>
        <w:t>会場</w:t>
      </w:r>
      <w:r w:rsidRPr="005114B1">
        <w:rPr>
          <w:rFonts w:ascii="ＭＳ 明朝" w:hAnsi="ＭＳ 明朝" w:hint="eastAsia"/>
          <w:color w:val="00B0F0"/>
        </w:rPr>
        <w:t xml:space="preserve">　　</w:t>
      </w:r>
      <w:r w:rsidRPr="005114B1">
        <w:rPr>
          <w:rFonts w:ascii="ＭＳ 明朝" w:hAnsi="ＭＳ 明朝" w:hint="eastAsia"/>
        </w:rPr>
        <w:t>大阪府教育センター（大阪市住吉区苅田４丁目13番23号</w:t>
      </w:r>
      <w:r w:rsidRPr="005114B1">
        <w:rPr>
          <w:rFonts w:ascii="ＭＳ 明朝" w:hAnsi="ＭＳ 明朝" w:hint="eastAsia"/>
          <w:color w:val="4BACC6"/>
        </w:rPr>
        <w:t xml:space="preserve">　</w:t>
      </w:r>
      <w:r w:rsidRPr="005114B1">
        <w:rPr>
          <w:rFonts w:ascii="ＭＳ 明朝" w:hAnsi="ＭＳ 明朝" w:hint="eastAsia"/>
        </w:rPr>
        <w:t>電話06-6692-1882）</w:t>
      </w:r>
    </w:p>
    <w:p w:rsidR="00E82901" w:rsidRPr="005114B1" w:rsidRDefault="00E82901" w:rsidP="00E82901">
      <w:pPr>
        <w:spacing w:line="320" w:lineRule="exact"/>
        <w:rPr>
          <w:rFonts w:ascii="ＭＳ 明朝" w:hAnsi="ＭＳ 明朝"/>
        </w:rPr>
      </w:pPr>
      <w:r w:rsidRPr="005114B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6985</wp:posOffset>
                </wp:positionV>
                <wp:extent cx="3952875" cy="720090"/>
                <wp:effectExtent l="0" t="0" r="28575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5287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901" w:rsidRDefault="00E82901" w:rsidP="00E82901">
                            <w:pPr>
                              <w:spacing w:line="320" w:lineRule="exact"/>
                              <w:ind w:firstLineChars="100" w:firstLine="214"/>
                            </w:pPr>
                            <w:r w:rsidRPr="00BD6D22">
                              <w:rPr>
                                <w:rFonts w:ascii="ＭＳ 明朝" w:hAnsi="ＭＳ 明朝" w:hint="eastAsia"/>
                              </w:rPr>
                              <w:t>Osaka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BD6D22">
                              <w:rPr>
                                <w:rFonts w:ascii="ＭＳ 明朝" w:hAnsi="ＭＳ 明朝" w:hint="eastAsia"/>
                              </w:rPr>
                              <w:t>Metro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御堂筋線「あびこ」駅下車、東北東へ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約700</w:t>
                            </w:r>
                            <w:r>
                              <w:rPr>
                                <w:rFonts w:hint="eastAsia"/>
                              </w:rPr>
                              <w:t xml:space="preserve">ｍ　</w:t>
                            </w:r>
                          </w:p>
                          <w:p w:rsidR="00E82901" w:rsidRDefault="00E82901" w:rsidP="00E82901">
                            <w:pPr>
                              <w:spacing w:line="320" w:lineRule="exact"/>
                              <w:ind w:firstLineChars="100" w:firstLine="214"/>
                            </w:pPr>
                            <w:r>
                              <w:rPr>
                                <w:rFonts w:hint="eastAsia"/>
                              </w:rPr>
                              <w:t>ＪＲ阪和線「我孫子町」駅下車、東へ約</w:t>
                            </w:r>
                            <w:r w:rsidRPr="008A12C1">
                              <w:rPr>
                                <w:rFonts w:ascii="ＭＳ 明朝" w:hAnsi="ＭＳ 明朝" w:hint="eastAsia"/>
                              </w:rPr>
                              <w:t>1,400</w:t>
                            </w: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  <w:p w:rsidR="00E82901" w:rsidRPr="00604AF0" w:rsidRDefault="00E82901" w:rsidP="00E82901">
                            <w:pPr>
                              <w:spacing w:line="320" w:lineRule="exact"/>
                              <w:ind w:firstLineChars="100" w:firstLine="214"/>
                            </w:pPr>
                            <w:r>
                              <w:rPr>
                                <w:rFonts w:hint="eastAsia"/>
                              </w:rPr>
                              <w:t>近鉄南大阪線「矢田」駅下車、西南西へ約</w:t>
                            </w:r>
                            <w:r w:rsidRPr="008A12C1">
                              <w:rPr>
                                <w:rFonts w:ascii="ＭＳ 明朝" w:hAnsi="ＭＳ 明朝" w:hint="eastAsia"/>
                              </w:rPr>
                              <w:t>1,700</w:t>
                            </w: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63.25pt;margin-top:.55pt;width:311.25pt;height:56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" strokeweight=".5pt">
                <v:path arrowok="t"/>
                <v:textbox inset="1mm,1mm,1mm,1mm">
                  <w:txbxContent>
                    <w:p w:rsidR="00E82901" w:rsidRDefault="00E82901" w:rsidP="00E82901">
                      <w:pPr>
                        <w:spacing w:line="320" w:lineRule="exact"/>
                        <w:ind w:firstLineChars="100" w:firstLine="214"/>
                      </w:pPr>
                      <w:r w:rsidRPr="00BD6D22">
                        <w:rPr>
                          <w:rFonts w:ascii="ＭＳ 明朝" w:hAnsi="ＭＳ 明朝" w:hint="eastAsia"/>
                        </w:rPr>
                        <w:t>Osaka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BD6D22">
                        <w:rPr>
                          <w:rFonts w:ascii="ＭＳ 明朝" w:hAnsi="ＭＳ 明朝" w:hint="eastAsia"/>
                        </w:rPr>
                        <w:t>Metro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御堂筋線「あびこ」駅下車、東北東へ</w:t>
                      </w:r>
                      <w:r>
                        <w:rPr>
                          <w:rFonts w:ascii="ＭＳ 明朝" w:hAnsi="ＭＳ 明朝" w:hint="eastAsia"/>
                        </w:rPr>
                        <w:t>約700</w:t>
                      </w:r>
                      <w:r>
                        <w:rPr>
                          <w:rFonts w:hint="eastAsia"/>
                        </w:rPr>
                        <w:t xml:space="preserve">ｍ　</w:t>
                      </w:r>
                    </w:p>
                    <w:p w:rsidR="00E82901" w:rsidRDefault="00E82901" w:rsidP="00E82901">
                      <w:pPr>
                        <w:spacing w:line="320" w:lineRule="exact"/>
                        <w:ind w:firstLineChars="100" w:firstLine="214"/>
                      </w:pPr>
                      <w:r>
                        <w:rPr>
                          <w:rFonts w:hint="eastAsia"/>
                        </w:rPr>
                        <w:t>ＪＲ阪和線「我孫子町」駅下車、東へ約</w:t>
                      </w:r>
                      <w:r w:rsidRPr="008A12C1">
                        <w:rPr>
                          <w:rFonts w:ascii="ＭＳ 明朝" w:hAnsi="ＭＳ 明朝" w:hint="eastAsia"/>
                        </w:rPr>
                        <w:t>1,400</w:t>
                      </w:r>
                      <w:r>
                        <w:rPr>
                          <w:rFonts w:hint="eastAsia"/>
                        </w:rPr>
                        <w:t>ｍ</w:t>
                      </w:r>
                    </w:p>
                    <w:p w:rsidR="00E82901" w:rsidRPr="00604AF0" w:rsidRDefault="00E82901" w:rsidP="00E82901">
                      <w:pPr>
                        <w:spacing w:line="320" w:lineRule="exact"/>
                        <w:ind w:firstLineChars="100" w:firstLine="214"/>
                      </w:pPr>
                      <w:r>
                        <w:rPr>
                          <w:rFonts w:hint="eastAsia"/>
                        </w:rPr>
                        <w:t>近鉄南大阪線「矢田」駅下車、西南西へ約</w:t>
                      </w:r>
                      <w:r w:rsidRPr="008A12C1">
                        <w:rPr>
                          <w:rFonts w:ascii="ＭＳ 明朝" w:hAnsi="ＭＳ 明朝" w:hint="eastAsia"/>
                        </w:rPr>
                        <w:t>1,700</w:t>
                      </w:r>
                      <w:r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</w:p>
    <w:p w:rsidR="00E82901" w:rsidRPr="005114B1" w:rsidRDefault="00E82901" w:rsidP="00E82901">
      <w:pPr>
        <w:spacing w:line="320" w:lineRule="exact"/>
        <w:rPr>
          <w:rFonts w:ascii="ＭＳ 明朝" w:hAnsi="ＭＳ 明朝"/>
        </w:rPr>
      </w:pPr>
    </w:p>
    <w:p w:rsidR="00E82901" w:rsidRPr="005114B1" w:rsidRDefault="00E82901" w:rsidP="00E82901">
      <w:pPr>
        <w:spacing w:line="320" w:lineRule="exact"/>
        <w:rPr>
          <w:rFonts w:ascii="ＭＳ 明朝" w:hAnsi="ＭＳ 明朝"/>
        </w:rPr>
      </w:pPr>
    </w:p>
    <w:p w:rsidR="00E82901" w:rsidRPr="005114B1" w:rsidRDefault="00E82901" w:rsidP="00E82901">
      <w:pPr>
        <w:spacing w:line="320" w:lineRule="exact"/>
        <w:rPr>
          <w:rFonts w:ascii="ＭＳ 明朝" w:hAnsi="ＭＳ 明朝"/>
        </w:rPr>
      </w:pPr>
    </w:p>
    <w:p w:rsidR="00E82901" w:rsidRPr="005114B1" w:rsidRDefault="00E82901" w:rsidP="00E82901">
      <w:pPr>
        <w:spacing w:line="320" w:lineRule="exact"/>
        <w:rPr>
          <w:rFonts w:ascii="ＭＳ 明朝" w:hAnsi="ＭＳ 明朝"/>
        </w:rPr>
      </w:pPr>
    </w:p>
    <w:p w:rsidR="00AA2456" w:rsidRPr="005114B1" w:rsidRDefault="00161BBF">
      <w:pPr>
        <w:rPr>
          <w:rFonts w:ascii="ＭＳ 明朝" w:hAnsi="ＭＳ 明朝"/>
        </w:rPr>
      </w:pPr>
      <w:r w:rsidRPr="005114B1">
        <w:rPr>
          <w:rFonts w:ascii="ＭＳ 明朝" w:hAnsi="ＭＳ 明朝" w:hint="eastAsia"/>
        </w:rPr>
        <w:t>５</w:t>
      </w:r>
      <w:r w:rsidR="00293A5B" w:rsidRPr="005114B1">
        <w:rPr>
          <w:rFonts w:ascii="ＭＳ 明朝" w:hAnsi="ＭＳ 明朝" w:hint="eastAsia"/>
        </w:rPr>
        <w:t xml:space="preserve">　</w:t>
      </w:r>
      <w:r w:rsidRPr="005114B1">
        <w:rPr>
          <w:rFonts w:ascii="ＭＳ 明朝" w:hAnsi="ＭＳ 明朝" w:hint="eastAsia"/>
        </w:rPr>
        <w:t>担当室</w:t>
      </w:r>
      <w:r w:rsidR="00293A5B" w:rsidRPr="005114B1">
        <w:rPr>
          <w:rFonts w:ascii="ＭＳ 明朝" w:hAnsi="ＭＳ 明朝" w:hint="eastAsia"/>
        </w:rPr>
        <w:t xml:space="preserve">　</w:t>
      </w:r>
      <w:r w:rsidR="00A14FD6" w:rsidRPr="005114B1">
        <w:rPr>
          <w:rFonts w:ascii="ＭＳ 明朝" w:hAnsi="ＭＳ 明朝" w:hint="eastAsia"/>
        </w:rPr>
        <w:t xml:space="preserve">　</w:t>
      </w:r>
      <w:r w:rsidR="00F26B20" w:rsidRPr="005114B1">
        <w:rPr>
          <w:rFonts w:ascii="ＭＳ 明朝" w:hAnsi="ＭＳ 明朝" w:hint="eastAsia"/>
        </w:rPr>
        <w:t>高等学校教育推進</w:t>
      </w:r>
      <w:r w:rsidRPr="005114B1">
        <w:rPr>
          <w:rFonts w:ascii="ＭＳ 明朝" w:hAnsi="ＭＳ 明朝" w:hint="eastAsia"/>
        </w:rPr>
        <w:t>室</w:t>
      </w:r>
      <w:r w:rsidR="00303A54" w:rsidRPr="005114B1">
        <w:rPr>
          <w:rFonts w:ascii="ＭＳ 明朝" w:hAnsi="ＭＳ 明朝" w:hint="eastAsia"/>
        </w:rPr>
        <w:t>、</w:t>
      </w:r>
      <w:r w:rsidR="00D516C4" w:rsidRPr="005114B1">
        <w:rPr>
          <w:rFonts w:ascii="ＭＳ 明朝" w:hAnsi="ＭＳ 明朝" w:hint="eastAsia"/>
        </w:rPr>
        <w:t>保健体育課</w:t>
      </w:r>
    </w:p>
    <w:p w:rsidR="00161BBF" w:rsidRPr="005114B1" w:rsidRDefault="00161BBF">
      <w:pPr>
        <w:rPr>
          <w:rFonts w:ascii="ＭＳ 明朝" w:hAnsi="ＭＳ 明朝"/>
        </w:rPr>
      </w:pPr>
    </w:p>
    <w:p w:rsidR="00E82901" w:rsidRPr="005114B1" w:rsidRDefault="001D5681" w:rsidP="00E82901">
      <w:pPr>
        <w:spacing w:line="320" w:lineRule="exact"/>
        <w:ind w:left="760" w:hangingChars="355" w:hanging="760"/>
      </w:pPr>
      <w:r w:rsidRPr="005114B1">
        <w:rPr>
          <w:rFonts w:hint="eastAsia"/>
        </w:rPr>
        <w:t>６</w:t>
      </w:r>
      <w:r w:rsidR="00293A5B" w:rsidRPr="005114B1">
        <w:rPr>
          <w:rFonts w:hint="eastAsia"/>
        </w:rPr>
        <w:t xml:space="preserve">　</w:t>
      </w:r>
      <w:r w:rsidRPr="005114B1">
        <w:rPr>
          <w:rFonts w:hint="eastAsia"/>
        </w:rPr>
        <w:t>その他</w:t>
      </w:r>
      <w:r w:rsidR="00293A5B" w:rsidRPr="005114B1">
        <w:rPr>
          <w:rFonts w:hint="eastAsia"/>
        </w:rPr>
        <w:t xml:space="preserve">　</w:t>
      </w:r>
      <w:r w:rsidR="00A14FD6" w:rsidRPr="005114B1">
        <w:rPr>
          <w:rFonts w:hint="eastAsia"/>
        </w:rPr>
        <w:t xml:space="preserve">　</w:t>
      </w:r>
      <w:r w:rsidR="00E82901" w:rsidRPr="005114B1">
        <w:rPr>
          <w:rFonts w:ascii="ＭＳ 明朝" w:hAnsi="ＭＳ 明朝" w:hint="eastAsia"/>
        </w:rPr>
        <w:t>（１）</w:t>
      </w:r>
      <w:r w:rsidR="00E82901" w:rsidRPr="005114B1">
        <w:rPr>
          <w:rFonts w:hint="eastAsia"/>
        </w:rPr>
        <w:t>受付は</w:t>
      </w:r>
      <w:r w:rsidR="00E82901" w:rsidRPr="005114B1">
        <w:rPr>
          <w:rFonts w:ascii="ＭＳ 明朝" w:hAnsi="ＭＳ 明朝" w:hint="eastAsia"/>
        </w:rPr>
        <w:t>30分前から。</w:t>
      </w:r>
      <w:r w:rsidR="00E82901" w:rsidRPr="005114B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5752465</wp:posOffset>
                </wp:positionH>
                <wp:positionV relativeFrom="paragraph">
                  <wp:posOffset>8921115</wp:posOffset>
                </wp:positionV>
                <wp:extent cx="1038225" cy="304800"/>
                <wp:effectExtent l="0" t="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82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2901" w:rsidRPr="008A12C1" w:rsidRDefault="00E82901" w:rsidP="00E8290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一括募集３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452.95pt;margin-top:702.45pt;width:81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" fillcolor="window" strokeweight="1.5pt">
                <v:path arrowok="t"/>
                <v:textbox>
                  <w:txbxContent>
                    <w:p w:rsidR="00E82901" w:rsidRPr="008A12C1" w:rsidRDefault="00E82901" w:rsidP="00E8290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一括募集３</w:t>
                      </w:r>
                    </w:p>
                  </w:txbxContent>
                </v:textbox>
              </v:shape>
            </w:pict>
          </mc:Fallback>
        </mc:AlternateContent>
      </w:r>
    </w:p>
    <w:p w:rsidR="00E82901" w:rsidRPr="005114B1" w:rsidRDefault="00E82901" w:rsidP="00A14FD6">
      <w:pPr>
        <w:spacing w:line="320" w:lineRule="exact"/>
        <w:ind w:firstLineChars="700" w:firstLine="1499"/>
        <w:rPr>
          <w:rFonts w:ascii="ＭＳ 明朝" w:hAnsi="ＭＳ 明朝"/>
        </w:rPr>
      </w:pPr>
      <w:r w:rsidRPr="005114B1">
        <w:rPr>
          <w:rFonts w:ascii="ＭＳ 明朝" w:hAnsi="ＭＳ 明朝" w:hint="eastAsia"/>
        </w:rPr>
        <w:t>（２）来所時には、所属名・名前の入った名札を着用すること。</w:t>
      </w:r>
    </w:p>
    <w:p w:rsidR="00E82901" w:rsidRPr="005114B1" w:rsidRDefault="00E82901" w:rsidP="00A14FD6">
      <w:pPr>
        <w:spacing w:line="320" w:lineRule="exact"/>
        <w:ind w:firstLineChars="700" w:firstLine="1499"/>
        <w:rPr>
          <w:rFonts w:ascii="ＭＳ 明朝" w:hAnsi="ＭＳ 明朝"/>
        </w:rPr>
      </w:pPr>
      <w:r w:rsidRPr="005114B1">
        <w:rPr>
          <w:rFonts w:ascii="ＭＳ 明朝" w:hAnsi="ＭＳ 明朝" w:hint="eastAsia"/>
        </w:rPr>
        <w:t>（３）自家用自動車・バイク等は大阪府教育センターに駐車できません。</w:t>
      </w:r>
    </w:p>
    <w:p w:rsidR="00C32CFB" w:rsidRPr="005114B1" w:rsidRDefault="00C32CFB" w:rsidP="00293A5B">
      <w:pPr>
        <w:ind w:firstLineChars="600" w:firstLine="1285"/>
      </w:pPr>
    </w:p>
    <w:p w:rsidR="00AD35CA" w:rsidRPr="005114B1" w:rsidRDefault="00AD35CA" w:rsidP="00293A5B">
      <w:pPr>
        <w:ind w:firstLineChars="600" w:firstLine="1285"/>
      </w:pPr>
    </w:p>
    <w:p w:rsidR="00AD35CA" w:rsidRPr="005114B1" w:rsidRDefault="00AD35CA" w:rsidP="00293A5B">
      <w:pPr>
        <w:ind w:firstLineChars="600" w:firstLine="1285"/>
      </w:pPr>
    </w:p>
    <w:p w:rsidR="00F725D8" w:rsidRPr="005114B1" w:rsidRDefault="00F725D8" w:rsidP="00293A5B">
      <w:pPr>
        <w:ind w:firstLineChars="600" w:firstLine="1285"/>
      </w:pPr>
    </w:p>
    <w:p w:rsidR="00AD35CA" w:rsidRPr="005114B1" w:rsidRDefault="00AD35CA" w:rsidP="00293A5B">
      <w:pPr>
        <w:ind w:firstLineChars="600" w:firstLine="1285"/>
      </w:pPr>
    </w:p>
    <w:p w:rsidR="00C32CFB" w:rsidRPr="005114B1" w:rsidRDefault="00C32CFB" w:rsidP="00293A5B">
      <w:pPr>
        <w:ind w:firstLineChars="600" w:firstLine="1285"/>
      </w:pPr>
    </w:p>
    <w:p w:rsidR="00E82901" w:rsidRPr="005114B1" w:rsidRDefault="00A14FD6" w:rsidP="00FD0044">
      <w:pPr>
        <w:ind w:firstLineChars="300" w:firstLine="643"/>
        <w:rPr>
          <w:rFonts w:ascii="ＭＳ ゴシック" w:eastAsia="ＭＳ ゴシック" w:hAnsi="ＭＳ ゴシック"/>
          <w:sz w:val="16"/>
          <w:szCs w:val="18"/>
        </w:rPr>
      </w:pPr>
      <w:r w:rsidRPr="005114B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4708525</wp:posOffset>
                </wp:positionH>
                <wp:positionV relativeFrom="paragraph">
                  <wp:posOffset>108585</wp:posOffset>
                </wp:positionV>
                <wp:extent cx="1038225" cy="304800"/>
                <wp:effectExtent l="0" t="0" r="952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82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6C2D" w:rsidRPr="008A12C1" w:rsidRDefault="00BF6E1B" w:rsidP="003E6C2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個別</w:t>
                            </w:r>
                            <w:r w:rsidR="003E6C2D" w:rsidRPr="008A12C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370.75pt;margin-top:8.55pt;width:81.7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" fillcolor="window" strokeweight="1.5pt">
                <v:path arrowok="t"/>
                <v:textbox>
                  <w:txbxContent>
                    <w:p w:rsidR="003E6C2D" w:rsidRPr="008A12C1" w:rsidRDefault="00BF6E1B" w:rsidP="003E6C2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個別</w:t>
                      </w:r>
                      <w:r w:rsidR="003E6C2D" w:rsidRPr="008A12C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募集</w:t>
                      </w:r>
                    </w:p>
                  </w:txbxContent>
                </v:textbox>
              </v:shape>
            </w:pict>
          </mc:Fallback>
        </mc:AlternateContent>
      </w:r>
    </w:p>
    <w:p w:rsidR="00E82901" w:rsidRPr="005114B1" w:rsidRDefault="00E82901" w:rsidP="00FD0044">
      <w:pPr>
        <w:ind w:firstLineChars="300" w:firstLine="493"/>
        <w:rPr>
          <w:rFonts w:ascii="ＭＳ ゴシック" w:eastAsia="ＭＳ ゴシック" w:hAnsi="ＭＳ ゴシック"/>
          <w:sz w:val="16"/>
          <w:szCs w:val="18"/>
        </w:rPr>
      </w:pPr>
    </w:p>
    <w:p w:rsidR="00293A5B" w:rsidRPr="005114B1" w:rsidRDefault="00293A5B" w:rsidP="00FD0044">
      <w:pPr>
        <w:ind w:firstLineChars="300" w:firstLine="493"/>
        <w:rPr>
          <w:rFonts w:ascii="ＭＳ ゴシック" w:eastAsia="ＭＳ ゴシック" w:hAnsi="ＭＳ ゴシック"/>
          <w:sz w:val="16"/>
          <w:szCs w:val="18"/>
        </w:rPr>
      </w:pPr>
    </w:p>
    <w:p w:rsidR="009F43EF" w:rsidRPr="00DE5D57" w:rsidRDefault="00DE2CCC" w:rsidP="009F43EF">
      <w:pPr>
        <w:jc w:val="center"/>
        <w:rPr>
          <w:rFonts w:ascii="ＭＳ ゴシック" w:eastAsia="ＭＳ ゴシック" w:hAnsi="ＭＳ ゴシック"/>
          <w:sz w:val="24"/>
        </w:rPr>
      </w:pPr>
      <w:r w:rsidRPr="00DE5D57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4CC285" wp14:editId="5BCF51F7">
                <wp:simplePos x="0" y="0"/>
                <wp:positionH relativeFrom="column">
                  <wp:posOffset>5200650</wp:posOffset>
                </wp:positionH>
                <wp:positionV relativeFrom="paragraph">
                  <wp:posOffset>-19685</wp:posOffset>
                </wp:positionV>
                <wp:extent cx="533400" cy="3048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2CCC" w:rsidRPr="008A12C1" w:rsidRDefault="00DE2CCC" w:rsidP="00DE2CC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2459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CC285" id="テキスト ボックス 5" o:spid="_x0000_s1030" type="#_x0000_t202" style="position:absolute;left:0;text-align:left;margin-left:409.5pt;margin-top:-1.55pt;width:42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" fillcolor="window" strokeweight="1.5pt">
                <v:path arrowok="t"/>
                <v:textbox>
                  <w:txbxContent>
                    <w:p w:rsidR="00DE2CCC" w:rsidRPr="008A12C1" w:rsidRDefault="00DE2CCC" w:rsidP="00DE2CCC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2459</w:t>
                      </w:r>
                    </w:p>
                  </w:txbxContent>
                </v:textbox>
              </v:shape>
            </w:pict>
          </mc:Fallback>
        </mc:AlternateContent>
      </w:r>
      <w:r w:rsidR="00E82901" w:rsidRPr="00DE5D57">
        <w:rPr>
          <w:rFonts w:ascii="ＭＳ ゴシック" w:eastAsia="ＭＳ ゴシック" w:hAnsi="ＭＳ ゴシック" w:hint="eastAsia"/>
          <w:sz w:val="24"/>
        </w:rPr>
        <w:t>令和４</w:t>
      </w:r>
      <w:r w:rsidR="009F43EF" w:rsidRPr="00DE5D57">
        <w:rPr>
          <w:rFonts w:ascii="ＭＳ ゴシック" w:eastAsia="ＭＳ ゴシック" w:hAnsi="ＭＳ ゴシック" w:hint="eastAsia"/>
          <w:sz w:val="24"/>
        </w:rPr>
        <w:t>年度</w:t>
      </w:r>
      <w:r w:rsidR="00293A5B" w:rsidRPr="00DE5D57">
        <w:rPr>
          <w:rFonts w:ascii="ＭＳ ゴシック" w:eastAsia="ＭＳ ゴシック" w:hAnsi="ＭＳ ゴシック" w:hint="eastAsia"/>
          <w:sz w:val="24"/>
        </w:rPr>
        <w:t xml:space="preserve">　</w:t>
      </w:r>
      <w:r w:rsidR="00C734BE" w:rsidRPr="00DE5D57">
        <w:rPr>
          <w:rFonts w:ascii="ＭＳ ゴシック" w:eastAsia="ＭＳ ゴシック" w:hAnsi="ＭＳ ゴシック" w:hint="eastAsia"/>
          <w:sz w:val="24"/>
        </w:rPr>
        <w:t xml:space="preserve">部活動マネジメント研修　</w:t>
      </w:r>
      <w:r w:rsidR="009F43EF" w:rsidRPr="00DE5D57">
        <w:rPr>
          <w:rFonts w:ascii="ＭＳ ゴシック" w:eastAsia="ＭＳ ゴシック" w:hAnsi="ＭＳ ゴシック" w:hint="eastAsia"/>
          <w:sz w:val="24"/>
        </w:rPr>
        <w:t>シラバス</w:t>
      </w:r>
    </w:p>
    <w:p w:rsidR="00C734BE" w:rsidRPr="005114B1" w:rsidRDefault="00C734BE" w:rsidP="00202EAB">
      <w:pPr>
        <w:jc w:val="left"/>
        <w:rPr>
          <w:rFonts w:ascii="ＭＳ ゴシック" w:eastAsia="ＭＳ ゴシック" w:hAnsi="ＭＳ ゴシック"/>
          <w:szCs w:val="21"/>
        </w:rPr>
      </w:pPr>
    </w:p>
    <w:p w:rsidR="00F725D8" w:rsidRPr="005114B1" w:rsidRDefault="00F725D8" w:rsidP="00202EAB">
      <w:pPr>
        <w:jc w:val="left"/>
        <w:rPr>
          <w:rFonts w:ascii="ＭＳ ゴシック" w:eastAsia="ＭＳ ゴシック" w:hAnsi="ＭＳ ゴシック"/>
          <w:szCs w:val="21"/>
        </w:rPr>
      </w:pPr>
    </w:p>
    <w:p w:rsidR="009F43EF" w:rsidRPr="005114B1" w:rsidRDefault="00DE2CCC" w:rsidP="00DE2CCC">
      <w:pPr>
        <w:jc w:val="left"/>
        <w:rPr>
          <w:rFonts w:ascii="ＭＳ ゴシック" w:eastAsia="ＭＳ ゴシック" w:hAnsi="ＭＳ ゴシック"/>
          <w:sz w:val="24"/>
          <w:szCs w:val="16"/>
        </w:rPr>
      </w:pPr>
      <w:r w:rsidRPr="005114B1">
        <w:rPr>
          <w:rFonts w:ascii="ＭＳ ゴシック" w:eastAsia="ＭＳ ゴシック" w:hAnsi="ＭＳ ゴシック" w:hint="eastAsia"/>
          <w:sz w:val="24"/>
          <w:szCs w:val="16"/>
        </w:rPr>
        <w:t>１　目的</w:t>
      </w:r>
    </w:p>
    <w:p w:rsidR="00DE2CCC" w:rsidRPr="005114B1" w:rsidRDefault="00DE2CCC" w:rsidP="00193D96">
      <w:pPr>
        <w:ind w:left="214" w:hangingChars="100" w:hanging="214"/>
        <w:rPr>
          <w:rFonts w:ascii="ＭＳ ゴシック" w:eastAsia="ＭＳ ゴシック" w:hAnsi="ＭＳ ゴシック"/>
          <w:szCs w:val="16"/>
        </w:rPr>
      </w:pPr>
      <w:r w:rsidRPr="005114B1">
        <w:rPr>
          <w:rFonts w:ascii="ＭＳ ゴシック" w:eastAsia="ＭＳ ゴシック" w:hAnsi="ＭＳ ゴシック" w:hint="eastAsia"/>
          <w:szCs w:val="16"/>
        </w:rPr>
        <w:t xml:space="preserve">　</w:t>
      </w:r>
      <w:r w:rsidR="00202EAB" w:rsidRPr="005114B1">
        <w:rPr>
          <w:rFonts w:ascii="ＭＳ ゴシック" w:eastAsia="ＭＳ ゴシック" w:hAnsi="ＭＳ ゴシック" w:hint="eastAsia"/>
          <w:szCs w:val="16"/>
        </w:rPr>
        <w:t xml:space="preserve">　</w:t>
      </w:r>
      <w:r w:rsidRPr="005114B1">
        <w:rPr>
          <w:rFonts w:ascii="ＭＳ 明朝" w:hAnsi="ＭＳ 明朝" w:hint="eastAsia"/>
        </w:rPr>
        <w:t>平成31年４月大</w:t>
      </w:r>
      <w:r w:rsidR="00193D96">
        <w:rPr>
          <w:rFonts w:ascii="ＭＳ 明朝" w:hAnsi="ＭＳ 明朝" w:hint="eastAsia"/>
        </w:rPr>
        <w:t>阪府教育委員会「大阪府の部活動に関する方針」策定の趣旨を踏まえ、</w:t>
      </w:r>
      <w:r w:rsidRPr="005114B1">
        <w:rPr>
          <w:rFonts w:ascii="ＭＳ 明朝" w:hAnsi="ＭＳ 明朝" w:hint="eastAsia"/>
        </w:rPr>
        <w:t>合理的でかつ効率的・効果的な部活動の実施及び、体罰の根絶やフェアプレーの精神の醸成のため、教職員及び部活動指導員の資質と指導力の向上を図る。</w:t>
      </w:r>
      <w:bookmarkStart w:id="1" w:name="_GoBack"/>
      <w:bookmarkEnd w:id="1"/>
    </w:p>
    <w:p w:rsidR="002613D7" w:rsidRPr="005114B1" w:rsidRDefault="002613D7" w:rsidP="00193D96"/>
    <w:p w:rsidR="006729DC" w:rsidRPr="005114B1" w:rsidRDefault="00E22D1D" w:rsidP="006729DC">
      <w:r w:rsidRPr="005114B1">
        <w:rPr>
          <w:rFonts w:ascii="ＭＳ ゴシック" w:eastAsia="ＭＳ ゴシック" w:hAnsi="ＭＳ ゴシック" w:hint="eastAsia"/>
          <w:sz w:val="24"/>
        </w:rPr>
        <w:t>２</w:t>
      </w:r>
      <w:r w:rsidR="00A01323" w:rsidRPr="005114B1">
        <w:rPr>
          <w:rFonts w:ascii="ＭＳ ゴシック" w:eastAsia="ＭＳ ゴシック" w:hAnsi="ＭＳ ゴシック" w:hint="eastAsia"/>
          <w:sz w:val="24"/>
        </w:rPr>
        <w:t xml:space="preserve">　</w:t>
      </w:r>
      <w:r w:rsidR="006729DC" w:rsidRPr="005114B1">
        <w:rPr>
          <w:rFonts w:ascii="ＭＳ ゴシック" w:eastAsia="ＭＳ ゴシック" w:hAnsi="ＭＳ ゴシック" w:hint="eastAsia"/>
          <w:sz w:val="24"/>
        </w:rPr>
        <w:t>大阪府教員等育成指標</w:t>
      </w:r>
      <w:r w:rsidR="00C540E2" w:rsidRPr="005114B1">
        <w:rPr>
          <w:rFonts w:ascii="ＭＳ ゴシック" w:eastAsia="ＭＳ ゴシック" w:hAnsi="ＭＳ ゴシック" w:hint="eastAsia"/>
          <w:sz w:val="24"/>
        </w:rPr>
        <w:t>の対象項目</w:t>
      </w:r>
    </w:p>
    <w:tbl>
      <w:tblPr>
        <w:tblW w:w="91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513"/>
        <w:gridCol w:w="514"/>
        <w:gridCol w:w="513"/>
        <w:gridCol w:w="513"/>
        <w:gridCol w:w="513"/>
        <w:gridCol w:w="514"/>
        <w:gridCol w:w="513"/>
        <w:gridCol w:w="513"/>
        <w:gridCol w:w="513"/>
        <w:gridCol w:w="514"/>
        <w:gridCol w:w="513"/>
        <w:gridCol w:w="513"/>
        <w:gridCol w:w="513"/>
        <w:gridCol w:w="514"/>
        <w:gridCol w:w="518"/>
      </w:tblGrid>
      <w:tr w:rsidR="00E22D1D" w:rsidRPr="005114B1" w:rsidTr="00D226E6">
        <w:trPr>
          <w:trHeight w:val="294"/>
        </w:trPr>
        <w:tc>
          <w:tcPr>
            <w:tcW w:w="1412" w:type="dxa"/>
            <w:vMerge w:val="restart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114B1">
              <w:rPr>
                <w:rFonts w:ascii="ＭＳ ゴシック" w:eastAsia="ＭＳ ゴシック" w:hAnsi="ＭＳ ゴシック" w:hint="eastAsia"/>
                <w:sz w:val="16"/>
              </w:rPr>
              <w:t>OSAKA教職</w:t>
            </w:r>
          </w:p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114B1">
              <w:rPr>
                <w:rFonts w:ascii="ＭＳ ゴシック" w:eastAsia="ＭＳ ゴシック" w:hAnsi="ＭＳ ゴシック" w:hint="eastAsia"/>
                <w:sz w:val="16"/>
              </w:rPr>
              <w:t>スタンダード</w:t>
            </w:r>
          </w:p>
        </w:tc>
        <w:tc>
          <w:tcPr>
            <w:tcW w:w="7704" w:type="dxa"/>
            <w:gridSpan w:val="15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114B1">
              <w:rPr>
                <w:rFonts w:ascii="ＭＳ ゴシック" w:eastAsia="ＭＳ ゴシック" w:hAnsi="ＭＳ ゴシック" w:hint="eastAsia"/>
                <w:sz w:val="16"/>
              </w:rPr>
              <w:t>共通の指標</w:t>
            </w:r>
          </w:p>
        </w:tc>
      </w:tr>
      <w:tr w:rsidR="00E22D1D" w:rsidRPr="005114B1" w:rsidTr="00D226E6">
        <w:trPr>
          <w:trHeight w:val="20"/>
        </w:trPr>
        <w:tc>
          <w:tcPr>
            <w:tcW w:w="1412" w:type="dxa"/>
            <w:vMerge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540" w:type="dxa"/>
            <w:gridSpan w:val="3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114B1">
              <w:rPr>
                <w:rFonts w:ascii="ＭＳ ゴシック" w:eastAsia="ＭＳ ゴシック" w:hAnsi="ＭＳ ゴシック" w:hint="eastAsia"/>
                <w:sz w:val="16"/>
              </w:rPr>
              <w:t>Ⅰ</w:t>
            </w:r>
          </w:p>
        </w:tc>
        <w:tc>
          <w:tcPr>
            <w:tcW w:w="1540" w:type="dxa"/>
            <w:gridSpan w:val="3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114B1">
              <w:rPr>
                <w:rFonts w:ascii="ＭＳ ゴシック" w:eastAsia="ＭＳ ゴシック" w:hAnsi="ＭＳ ゴシック" w:hint="eastAsia"/>
                <w:sz w:val="16"/>
              </w:rPr>
              <w:t>Ⅱ</w:t>
            </w: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114B1">
              <w:rPr>
                <w:rFonts w:ascii="ＭＳ ゴシック" w:eastAsia="ＭＳ ゴシック" w:hAnsi="ＭＳ ゴシック" w:hint="eastAsia"/>
                <w:sz w:val="16"/>
              </w:rPr>
              <w:t>Ⅲ</w:t>
            </w:r>
          </w:p>
        </w:tc>
        <w:tc>
          <w:tcPr>
            <w:tcW w:w="1540" w:type="dxa"/>
            <w:gridSpan w:val="3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114B1">
              <w:rPr>
                <w:rFonts w:ascii="ＭＳ ゴシック" w:eastAsia="ＭＳ ゴシック" w:hAnsi="ＭＳ ゴシック" w:hint="eastAsia"/>
                <w:sz w:val="16"/>
              </w:rPr>
              <w:t>Ⅳ</w:t>
            </w: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114B1">
              <w:rPr>
                <w:rFonts w:ascii="ＭＳ ゴシック" w:eastAsia="ＭＳ ゴシック" w:hAnsi="ＭＳ ゴシック" w:hint="eastAsia"/>
                <w:sz w:val="16"/>
              </w:rPr>
              <w:t>Ⅴ</w:t>
            </w:r>
          </w:p>
        </w:tc>
      </w:tr>
      <w:tr w:rsidR="00E22D1D" w:rsidRPr="005114B1" w:rsidTr="00D226E6">
        <w:trPr>
          <w:trHeight w:val="20"/>
        </w:trPr>
        <w:tc>
          <w:tcPr>
            <w:tcW w:w="1412" w:type="dxa"/>
            <w:vMerge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114B1">
              <w:rPr>
                <w:rFonts w:ascii="ＭＳ ゴシック" w:eastAsia="ＭＳ ゴシック" w:hAnsi="ＭＳ ゴシック" w:hint="eastAsia"/>
                <w:sz w:val="16"/>
              </w:rPr>
              <w:t>１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114B1">
              <w:rPr>
                <w:rFonts w:ascii="ＭＳ ゴシック" w:eastAsia="ＭＳ ゴシック" w:hAnsi="ＭＳ ゴシック" w:hint="eastAsia"/>
                <w:sz w:val="16"/>
              </w:rPr>
              <w:t>２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114B1">
              <w:rPr>
                <w:rFonts w:ascii="ＭＳ ゴシック" w:eastAsia="ＭＳ ゴシック" w:hAnsi="ＭＳ ゴシック" w:hint="eastAsia"/>
                <w:sz w:val="16"/>
              </w:rPr>
              <w:t>３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114B1">
              <w:rPr>
                <w:rFonts w:ascii="ＭＳ ゴシック" w:eastAsia="ＭＳ ゴシック" w:hAnsi="ＭＳ ゴシック" w:hint="eastAsia"/>
                <w:sz w:val="16"/>
              </w:rPr>
              <w:t>４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114B1">
              <w:rPr>
                <w:rFonts w:ascii="ＭＳ ゴシック" w:eastAsia="ＭＳ ゴシック" w:hAnsi="ＭＳ ゴシック" w:hint="eastAsia"/>
                <w:sz w:val="16"/>
              </w:rPr>
              <w:t>５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114B1">
              <w:rPr>
                <w:rFonts w:ascii="ＭＳ ゴシック" w:eastAsia="ＭＳ ゴシック" w:hAnsi="ＭＳ ゴシック" w:hint="eastAsia"/>
                <w:sz w:val="16"/>
              </w:rPr>
              <w:t>６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114B1">
              <w:rPr>
                <w:rFonts w:ascii="ＭＳ ゴシック" w:eastAsia="ＭＳ ゴシック" w:hAnsi="ＭＳ ゴシック" w:hint="eastAsia"/>
                <w:sz w:val="16"/>
              </w:rPr>
              <w:t>７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114B1">
              <w:rPr>
                <w:rFonts w:ascii="ＭＳ ゴシック" w:eastAsia="ＭＳ ゴシック" w:hAnsi="ＭＳ ゴシック" w:hint="eastAsia"/>
                <w:sz w:val="16"/>
              </w:rPr>
              <w:t>８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114B1">
              <w:rPr>
                <w:rFonts w:ascii="ＭＳ ゴシック" w:eastAsia="ＭＳ ゴシック" w:hAnsi="ＭＳ ゴシック" w:hint="eastAsia"/>
                <w:sz w:val="16"/>
              </w:rPr>
              <w:t>９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114B1">
              <w:rPr>
                <w:rFonts w:ascii="ＭＳ ゴシック" w:eastAsia="ＭＳ ゴシック" w:hAnsi="ＭＳ ゴシック" w:hint="eastAsia"/>
                <w:sz w:val="16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114B1">
              <w:rPr>
                <w:rFonts w:ascii="ＭＳ ゴシック" w:eastAsia="ＭＳ ゴシック" w:hAnsi="ＭＳ ゴシック" w:hint="eastAsia"/>
                <w:sz w:val="16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114B1">
              <w:rPr>
                <w:rFonts w:ascii="ＭＳ ゴシック" w:eastAsia="ＭＳ ゴシック" w:hAnsi="ＭＳ ゴシック" w:hint="eastAsia"/>
                <w:sz w:val="16"/>
              </w:rPr>
              <w:t>12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114B1">
              <w:rPr>
                <w:rFonts w:ascii="ＭＳ ゴシック" w:eastAsia="ＭＳ ゴシック" w:hAnsi="ＭＳ ゴシック" w:hint="eastAsia"/>
                <w:sz w:val="16"/>
              </w:rPr>
              <w:t>13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114B1">
              <w:rPr>
                <w:rFonts w:ascii="ＭＳ ゴシック" w:eastAsia="ＭＳ ゴシック" w:hAnsi="ＭＳ ゴシック" w:hint="eastAsia"/>
                <w:sz w:val="16"/>
              </w:rPr>
              <w:t>14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114B1">
              <w:rPr>
                <w:rFonts w:ascii="ＭＳ ゴシック" w:eastAsia="ＭＳ ゴシック" w:hAnsi="ＭＳ ゴシック" w:hint="eastAsia"/>
                <w:sz w:val="16"/>
              </w:rPr>
              <w:t>15</w:t>
            </w:r>
          </w:p>
        </w:tc>
      </w:tr>
      <w:tr w:rsidR="00E22D1D" w:rsidRPr="005114B1" w:rsidTr="00D226E6">
        <w:trPr>
          <w:trHeight w:val="20"/>
        </w:trPr>
        <w:tc>
          <w:tcPr>
            <w:tcW w:w="1412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114B1">
              <w:rPr>
                <w:rFonts w:ascii="ＭＳ ゴシック" w:eastAsia="ＭＳ ゴシック" w:hAnsi="ＭＳ ゴシック" w:hint="eastAsia"/>
                <w:sz w:val="16"/>
              </w:rPr>
              <w:t>第４期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E22D1D" w:rsidRPr="005114B1" w:rsidRDefault="00F725D8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114B1">
              <w:rPr>
                <w:rFonts w:ascii="ＭＳ ゴシック" w:eastAsia="ＭＳ ゴシック" w:hAnsi="ＭＳ ゴシック" w:hint="eastAsia"/>
                <w:sz w:val="16"/>
              </w:rPr>
              <w:t>○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22D1D" w:rsidRPr="005114B1" w:rsidTr="00D226E6">
        <w:trPr>
          <w:trHeight w:val="20"/>
        </w:trPr>
        <w:tc>
          <w:tcPr>
            <w:tcW w:w="1412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114B1">
              <w:rPr>
                <w:rFonts w:ascii="ＭＳ ゴシック" w:eastAsia="ＭＳ ゴシック" w:hAnsi="ＭＳ ゴシック" w:hint="eastAsia"/>
                <w:sz w:val="16"/>
              </w:rPr>
              <w:t>第３期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E22D1D" w:rsidRPr="005114B1" w:rsidRDefault="00F725D8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114B1">
              <w:rPr>
                <w:rFonts w:ascii="ＭＳ ゴシック" w:eastAsia="ＭＳ ゴシック" w:hAnsi="ＭＳ ゴシック" w:hint="eastAsia"/>
                <w:sz w:val="16"/>
              </w:rPr>
              <w:t>○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22D1D" w:rsidRPr="005114B1" w:rsidTr="00D226E6">
        <w:trPr>
          <w:trHeight w:val="20"/>
        </w:trPr>
        <w:tc>
          <w:tcPr>
            <w:tcW w:w="1412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114B1">
              <w:rPr>
                <w:rFonts w:ascii="ＭＳ ゴシック" w:eastAsia="ＭＳ ゴシック" w:hAnsi="ＭＳ ゴシック" w:hint="eastAsia"/>
                <w:sz w:val="16"/>
              </w:rPr>
              <w:t>第２期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E22D1D" w:rsidRPr="005114B1" w:rsidRDefault="00F725D8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114B1">
              <w:rPr>
                <w:rFonts w:ascii="ＭＳ ゴシック" w:eastAsia="ＭＳ ゴシック" w:hAnsi="ＭＳ ゴシック" w:hint="eastAsia"/>
                <w:sz w:val="16"/>
              </w:rPr>
              <w:t>○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22D1D" w:rsidRPr="005114B1" w:rsidTr="00D226E6">
        <w:trPr>
          <w:trHeight w:val="20"/>
        </w:trPr>
        <w:tc>
          <w:tcPr>
            <w:tcW w:w="1412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114B1">
              <w:rPr>
                <w:rFonts w:ascii="ＭＳ ゴシック" w:eastAsia="ＭＳ ゴシック" w:hAnsi="ＭＳ ゴシック" w:hint="eastAsia"/>
                <w:sz w:val="16"/>
              </w:rPr>
              <w:t>第１期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E22D1D" w:rsidRPr="005114B1" w:rsidRDefault="00F725D8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114B1">
              <w:rPr>
                <w:rFonts w:ascii="ＭＳ ゴシック" w:eastAsia="ＭＳ ゴシック" w:hAnsi="ＭＳ ゴシック" w:hint="eastAsia"/>
                <w:sz w:val="16"/>
              </w:rPr>
              <w:t>○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22D1D" w:rsidRPr="005114B1" w:rsidTr="00D226E6">
        <w:trPr>
          <w:trHeight w:val="20"/>
        </w:trPr>
        <w:tc>
          <w:tcPr>
            <w:tcW w:w="1412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114B1">
              <w:rPr>
                <w:rFonts w:ascii="ＭＳ ゴシック" w:eastAsia="ＭＳ ゴシック" w:hAnsi="ＭＳ ゴシック" w:hint="eastAsia"/>
                <w:sz w:val="16"/>
              </w:rPr>
              <w:t>第０期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E22D1D" w:rsidRPr="005114B1" w:rsidRDefault="00E22D1D" w:rsidP="00D226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</w:tbl>
    <w:p w:rsidR="006729DC" w:rsidRPr="005114B1" w:rsidRDefault="006729DC" w:rsidP="009F43EF"/>
    <w:p w:rsidR="009F43EF" w:rsidRPr="005114B1" w:rsidRDefault="00E22D1D" w:rsidP="006729DC">
      <w:pPr>
        <w:rPr>
          <w:rFonts w:ascii="ＭＳ ゴシック" w:eastAsia="ＭＳ ゴシック" w:hAnsi="ＭＳ ゴシック"/>
          <w:sz w:val="16"/>
        </w:rPr>
      </w:pPr>
      <w:r w:rsidRPr="005114B1">
        <w:rPr>
          <w:rFonts w:ascii="ＭＳ ゴシック" w:eastAsia="ＭＳ ゴシック" w:hAnsi="ＭＳ ゴシック" w:hint="eastAsia"/>
          <w:sz w:val="24"/>
        </w:rPr>
        <w:t>３</w:t>
      </w:r>
      <w:r w:rsidR="00A01323" w:rsidRPr="005114B1">
        <w:rPr>
          <w:rFonts w:ascii="ＭＳ ゴシック" w:eastAsia="ＭＳ ゴシック" w:hAnsi="ＭＳ ゴシック" w:hint="eastAsia"/>
          <w:sz w:val="24"/>
        </w:rPr>
        <w:t xml:space="preserve">　</w:t>
      </w:r>
      <w:r w:rsidR="009F43EF" w:rsidRPr="005114B1">
        <w:rPr>
          <w:rFonts w:ascii="ＭＳ ゴシック" w:eastAsia="ＭＳ ゴシック" w:hAnsi="ＭＳ ゴシック" w:hint="eastAsia"/>
          <w:sz w:val="24"/>
        </w:rPr>
        <w:t>研修課題とねらい等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007"/>
        <w:gridCol w:w="2410"/>
        <w:gridCol w:w="2268"/>
        <w:gridCol w:w="1984"/>
      </w:tblGrid>
      <w:tr w:rsidR="00816472" w:rsidRPr="005114B1" w:rsidTr="007329CF">
        <w:tc>
          <w:tcPr>
            <w:tcW w:w="432" w:type="dxa"/>
            <w:shd w:val="clear" w:color="auto" w:fill="auto"/>
            <w:vAlign w:val="center"/>
          </w:tcPr>
          <w:p w:rsidR="008B44F9" w:rsidRPr="005114B1" w:rsidRDefault="008B44F9" w:rsidP="008A12C1">
            <w:pPr>
              <w:jc w:val="center"/>
            </w:pPr>
            <w:r w:rsidRPr="005114B1">
              <w:rPr>
                <w:rFonts w:hint="eastAsia"/>
              </w:rPr>
              <w:t>回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:rsidR="008B44F9" w:rsidRPr="005114B1" w:rsidRDefault="008B44F9" w:rsidP="00891FB4">
            <w:pPr>
              <w:jc w:val="center"/>
            </w:pPr>
            <w:r w:rsidRPr="005114B1">
              <w:rPr>
                <w:rFonts w:hint="eastAsia"/>
              </w:rPr>
              <w:t>研修課題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4F9" w:rsidRPr="005114B1" w:rsidRDefault="008B44F9" w:rsidP="00891FB4">
            <w:pPr>
              <w:jc w:val="center"/>
            </w:pPr>
            <w:r w:rsidRPr="005114B1">
              <w:rPr>
                <w:rFonts w:hint="eastAsia"/>
              </w:rPr>
              <w:t>ねらい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44F9" w:rsidRPr="005114B1" w:rsidRDefault="008B44F9" w:rsidP="00891FB4">
            <w:pPr>
              <w:jc w:val="center"/>
            </w:pPr>
            <w:r w:rsidRPr="005114B1">
              <w:rPr>
                <w:rFonts w:hint="eastAsia"/>
              </w:rPr>
              <w:t>内容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44F9" w:rsidRPr="005114B1" w:rsidRDefault="008B44F9" w:rsidP="00891FB4">
            <w:pPr>
              <w:jc w:val="center"/>
            </w:pPr>
            <w:r w:rsidRPr="005114B1">
              <w:rPr>
                <w:rFonts w:hint="eastAsia"/>
              </w:rPr>
              <w:t>準備物・事前課題</w:t>
            </w:r>
          </w:p>
        </w:tc>
      </w:tr>
      <w:tr w:rsidR="00816472" w:rsidRPr="00816472" w:rsidTr="007329CF">
        <w:trPr>
          <w:trHeight w:val="855"/>
        </w:trPr>
        <w:tc>
          <w:tcPr>
            <w:tcW w:w="432" w:type="dxa"/>
            <w:shd w:val="clear" w:color="auto" w:fill="auto"/>
            <w:vAlign w:val="center"/>
          </w:tcPr>
          <w:p w:rsidR="00BF6E1B" w:rsidRPr="005114B1" w:rsidRDefault="00BF6E1B" w:rsidP="00BF6E1B">
            <w:pPr>
              <w:jc w:val="center"/>
            </w:pPr>
            <w:r w:rsidRPr="005114B1">
              <w:rPr>
                <w:rFonts w:hint="eastAsia"/>
              </w:rPr>
              <w:t>１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:rsidR="00DF3FC8" w:rsidRPr="005114B1" w:rsidRDefault="00DF3FC8" w:rsidP="00DF3FC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114B1">
              <w:rPr>
                <w:rFonts w:ascii="ＭＳ ゴシック" w:eastAsia="ＭＳ ゴシック" w:hAnsi="ＭＳ ゴシック" w:hint="eastAsia"/>
              </w:rPr>
              <w:t>部活動の現状と課題</w:t>
            </w:r>
          </w:p>
          <w:p w:rsidR="00DF3FC8" w:rsidRPr="005114B1" w:rsidRDefault="00DF3FC8" w:rsidP="00DF3FC8">
            <w:pPr>
              <w:spacing w:line="320" w:lineRule="exact"/>
              <w:rPr>
                <w:rFonts w:ascii="ＭＳ 明朝" w:hAnsi="ＭＳ 明朝"/>
                <w:color w:val="000000"/>
              </w:rPr>
            </w:pPr>
            <w:r w:rsidRPr="005114B1">
              <w:rPr>
                <w:rFonts w:ascii="ＭＳ 明朝" w:hAnsi="ＭＳ 明朝" w:hint="eastAsia"/>
                <w:color w:val="000000"/>
              </w:rPr>
              <w:t>－持続可能なあり方をめざして－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75709" w:rsidRPr="005114B1" w:rsidRDefault="00891FB4" w:rsidP="00D9391D">
            <w:pPr>
              <w:rPr>
                <w:strike/>
              </w:rPr>
            </w:pPr>
            <w:r w:rsidRPr="005114B1">
              <w:rPr>
                <w:rFonts w:hint="eastAsia"/>
              </w:rPr>
              <w:t>生徒や指導する教員にとって</w:t>
            </w:r>
            <w:r w:rsidR="00D9391D" w:rsidRPr="005114B1">
              <w:rPr>
                <w:rFonts w:hint="eastAsia"/>
              </w:rPr>
              <w:t>望ましい環境を構築する観点に立ち、今後の部活動の在り方について考える。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91FB4" w:rsidRPr="00C66E8B" w:rsidRDefault="007329CF" w:rsidP="000C191B">
            <w:r>
              <w:rPr>
                <w:rFonts w:hint="eastAsia"/>
              </w:rPr>
              <w:t>部活動についての</w:t>
            </w:r>
            <w:r w:rsidR="00C66E8B" w:rsidRPr="005114B1">
              <w:rPr>
                <w:rFonts w:hint="eastAsia"/>
              </w:rPr>
              <w:t>歴史的背景</w:t>
            </w:r>
            <w:r>
              <w:rPr>
                <w:rFonts w:hint="eastAsia"/>
              </w:rPr>
              <w:t>の理解</w:t>
            </w:r>
            <w:r w:rsidR="00C66E8B" w:rsidRPr="005114B1">
              <w:rPr>
                <w:rFonts w:hint="eastAsia"/>
              </w:rPr>
              <w:t>や他国</w:t>
            </w:r>
            <w:r>
              <w:rPr>
                <w:rFonts w:hint="eastAsia"/>
              </w:rPr>
              <w:t>の状況</w:t>
            </w:r>
            <w:r w:rsidR="00C66E8B" w:rsidRPr="005114B1">
              <w:rPr>
                <w:rFonts w:hint="eastAsia"/>
              </w:rPr>
              <w:t>との比較等を通して、</w:t>
            </w:r>
            <w:r>
              <w:rPr>
                <w:rFonts w:hint="eastAsia"/>
              </w:rPr>
              <w:t>持続可能な在り方の観点</w:t>
            </w:r>
            <w:r w:rsidR="00F725D8" w:rsidRPr="005114B1">
              <w:rPr>
                <w:rFonts w:hint="eastAsia"/>
              </w:rPr>
              <w:t>から</w:t>
            </w:r>
            <w:r>
              <w:rPr>
                <w:rFonts w:hint="eastAsia"/>
              </w:rPr>
              <w:t>日本の部活動の現状と課題について学ぶ</w:t>
            </w:r>
            <w:r w:rsidR="00C66E8B" w:rsidRPr="005114B1">
              <w:rPr>
                <w:rFonts w:hint="eastAsia"/>
              </w:rPr>
              <w:t>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F6E1B" w:rsidRPr="00816472" w:rsidRDefault="00BF6E1B" w:rsidP="00BF6E1B"/>
        </w:tc>
      </w:tr>
    </w:tbl>
    <w:p w:rsidR="009F43EF" w:rsidRPr="00816472" w:rsidRDefault="009F43EF" w:rsidP="009F43EF"/>
    <w:p w:rsidR="009F43EF" w:rsidRPr="005114B1" w:rsidRDefault="009F43EF" w:rsidP="009F43EF">
      <w:pPr>
        <w:rPr>
          <w:rFonts w:ascii="ＭＳ ゴシック" w:eastAsia="ＭＳ ゴシック" w:hAnsi="ＭＳ ゴシック"/>
          <w:sz w:val="16"/>
          <w:szCs w:val="18"/>
        </w:rPr>
      </w:pPr>
    </w:p>
    <w:sectPr w:rsidR="009F43EF" w:rsidRPr="005114B1" w:rsidSect="008B201F">
      <w:headerReference w:type="default" r:id="rId8"/>
      <w:footerReference w:type="default" r:id="rId9"/>
      <w:pgSz w:w="11906" w:h="16838" w:code="9"/>
      <w:pgMar w:top="1418" w:right="1418" w:bottom="1418" w:left="1418" w:header="567" w:footer="567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623" w:rsidRDefault="000B6623" w:rsidP="004F28C4">
      <w:r>
        <w:separator/>
      </w:r>
    </w:p>
  </w:endnote>
  <w:endnote w:type="continuationSeparator" w:id="0">
    <w:p w:rsidR="000B6623" w:rsidRDefault="000B6623" w:rsidP="004F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C2D" w:rsidRPr="008A12C1" w:rsidRDefault="003E6C2D" w:rsidP="003E6C2D">
    <w:pPr>
      <w:pStyle w:val="a5"/>
      <w:jc w:val="center"/>
      <w:rPr>
        <w:rFonts w:ascii="ＭＳ ゴシック" w:eastAsia="ＭＳ ゴシック" w:hAnsi="ＭＳ 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623" w:rsidRDefault="000B6623" w:rsidP="004F28C4">
      <w:r>
        <w:separator/>
      </w:r>
    </w:p>
  </w:footnote>
  <w:footnote w:type="continuationSeparator" w:id="0">
    <w:p w:rsidR="000B6623" w:rsidRDefault="000B6623" w:rsidP="004F2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CCC" w:rsidRDefault="00DE2CCC" w:rsidP="00DE2CCC">
    <w:pPr>
      <w:pStyle w:val="a3"/>
      <w:jc w:val="right"/>
    </w:pPr>
  </w:p>
  <w:p w:rsidR="00BE5ACC" w:rsidRPr="00DE2CCC" w:rsidRDefault="00BE5ACC" w:rsidP="00DE2CCC">
    <w:pPr>
      <w:pStyle w:val="a3"/>
      <w:jc w:val="right"/>
      <w:rPr>
        <w:rFonts w:ascii="ＭＳ ゴシック" w:eastAsia="ＭＳ ゴシック" w:hAnsi="ＭＳ ゴシック"/>
      </w:rPr>
    </w:pPr>
    <w:r w:rsidRPr="00DE2CCC">
      <w:rPr>
        <w:rFonts w:ascii="ＭＳ ゴシック" w:eastAsia="ＭＳ ゴシック" w:hAnsi="ＭＳ ゴシック" w:hint="eastAsia"/>
      </w:rPr>
      <w:t>第１版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A73"/>
    <w:multiLevelType w:val="hybridMultilevel"/>
    <w:tmpl w:val="61928772"/>
    <w:lvl w:ilvl="0" w:tplc="C5840AB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253EBB"/>
    <w:multiLevelType w:val="hybridMultilevel"/>
    <w:tmpl w:val="8F24D2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D25DFD"/>
    <w:multiLevelType w:val="hybridMultilevel"/>
    <w:tmpl w:val="5B345AC4"/>
    <w:lvl w:ilvl="0" w:tplc="1ABE2D7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D17015"/>
    <w:multiLevelType w:val="hybridMultilevel"/>
    <w:tmpl w:val="54B653C6"/>
    <w:lvl w:ilvl="0" w:tplc="A3FEEA6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9840BE"/>
    <w:multiLevelType w:val="hybridMultilevel"/>
    <w:tmpl w:val="134E0D92"/>
    <w:lvl w:ilvl="0" w:tplc="54801488">
      <w:start w:val="1"/>
      <w:numFmt w:val="bullet"/>
      <w:suff w:val="space"/>
      <w:lvlText w:val=""/>
      <w:lvlJc w:val="left"/>
      <w:pPr>
        <w:ind w:left="113" w:hanging="113"/>
      </w:pPr>
      <w:rPr>
        <w:rFonts w:ascii="Wingdings" w:hAnsi="Wingdings" w:hint="default"/>
      </w:rPr>
    </w:lvl>
    <w:lvl w:ilvl="1" w:tplc="C9E86A1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9C0E9F"/>
    <w:multiLevelType w:val="hybridMultilevel"/>
    <w:tmpl w:val="1B1692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CF3DD1"/>
    <w:multiLevelType w:val="hybridMultilevel"/>
    <w:tmpl w:val="5D3098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6D4658"/>
    <w:multiLevelType w:val="hybridMultilevel"/>
    <w:tmpl w:val="4AFE6500"/>
    <w:lvl w:ilvl="0" w:tplc="82AEF64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C4"/>
    <w:rsid w:val="0001640F"/>
    <w:rsid w:val="00035AF2"/>
    <w:rsid w:val="00047077"/>
    <w:rsid w:val="00055FFE"/>
    <w:rsid w:val="000673DA"/>
    <w:rsid w:val="00091B26"/>
    <w:rsid w:val="000A0555"/>
    <w:rsid w:val="000A2598"/>
    <w:rsid w:val="000B6623"/>
    <w:rsid w:val="000C191B"/>
    <w:rsid w:val="000D5AED"/>
    <w:rsid w:val="000F1915"/>
    <w:rsid w:val="0011230E"/>
    <w:rsid w:val="0013435E"/>
    <w:rsid w:val="00147A04"/>
    <w:rsid w:val="00152001"/>
    <w:rsid w:val="0015487A"/>
    <w:rsid w:val="00161BBF"/>
    <w:rsid w:val="00165AA2"/>
    <w:rsid w:val="001705AD"/>
    <w:rsid w:val="00193ABD"/>
    <w:rsid w:val="00193D96"/>
    <w:rsid w:val="001A5B9E"/>
    <w:rsid w:val="001A6442"/>
    <w:rsid w:val="001D5681"/>
    <w:rsid w:val="001F4AA8"/>
    <w:rsid w:val="00202EAB"/>
    <w:rsid w:val="00203DCE"/>
    <w:rsid w:val="00222485"/>
    <w:rsid w:val="00255D67"/>
    <w:rsid w:val="002613D7"/>
    <w:rsid w:val="00270E92"/>
    <w:rsid w:val="00275D73"/>
    <w:rsid w:val="00283B23"/>
    <w:rsid w:val="00286141"/>
    <w:rsid w:val="00293A5B"/>
    <w:rsid w:val="002C55EF"/>
    <w:rsid w:val="002D1FBF"/>
    <w:rsid w:val="002D23DE"/>
    <w:rsid w:val="002D5EBC"/>
    <w:rsid w:val="00303A54"/>
    <w:rsid w:val="00314817"/>
    <w:rsid w:val="00314F85"/>
    <w:rsid w:val="00325706"/>
    <w:rsid w:val="0037555F"/>
    <w:rsid w:val="0039195E"/>
    <w:rsid w:val="003920FC"/>
    <w:rsid w:val="003977CD"/>
    <w:rsid w:val="003A67C3"/>
    <w:rsid w:val="003D2DDB"/>
    <w:rsid w:val="003E6C2D"/>
    <w:rsid w:val="003F5B33"/>
    <w:rsid w:val="003F5D73"/>
    <w:rsid w:val="004050E9"/>
    <w:rsid w:val="004105BB"/>
    <w:rsid w:val="00421506"/>
    <w:rsid w:val="00445FF4"/>
    <w:rsid w:val="00461370"/>
    <w:rsid w:val="00470F79"/>
    <w:rsid w:val="004829A9"/>
    <w:rsid w:val="00494F4A"/>
    <w:rsid w:val="004D3D7E"/>
    <w:rsid w:val="004D7C60"/>
    <w:rsid w:val="004F28C4"/>
    <w:rsid w:val="004F5FF6"/>
    <w:rsid w:val="004F7B7D"/>
    <w:rsid w:val="005005FF"/>
    <w:rsid w:val="005016B2"/>
    <w:rsid w:val="005114B1"/>
    <w:rsid w:val="0051239F"/>
    <w:rsid w:val="00513D7C"/>
    <w:rsid w:val="00524FF1"/>
    <w:rsid w:val="0053237A"/>
    <w:rsid w:val="00537403"/>
    <w:rsid w:val="00541FA2"/>
    <w:rsid w:val="00560240"/>
    <w:rsid w:val="005822D3"/>
    <w:rsid w:val="00586AB1"/>
    <w:rsid w:val="00604AF0"/>
    <w:rsid w:val="006106B6"/>
    <w:rsid w:val="006602D7"/>
    <w:rsid w:val="006729DC"/>
    <w:rsid w:val="00675709"/>
    <w:rsid w:val="00682F1C"/>
    <w:rsid w:val="00695294"/>
    <w:rsid w:val="006A2376"/>
    <w:rsid w:val="006A35CD"/>
    <w:rsid w:val="006C4434"/>
    <w:rsid w:val="00717C7E"/>
    <w:rsid w:val="007217C0"/>
    <w:rsid w:val="007306A7"/>
    <w:rsid w:val="007329CF"/>
    <w:rsid w:val="0073678B"/>
    <w:rsid w:val="007616D3"/>
    <w:rsid w:val="00766319"/>
    <w:rsid w:val="007671EB"/>
    <w:rsid w:val="00783344"/>
    <w:rsid w:val="007A18BB"/>
    <w:rsid w:val="007A42EA"/>
    <w:rsid w:val="007D6A7F"/>
    <w:rsid w:val="007E6B22"/>
    <w:rsid w:val="00800BF3"/>
    <w:rsid w:val="0080147A"/>
    <w:rsid w:val="00816472"/>
    <w:rsid w:val="008222B0"/>
    <w:rsid w:val="00825E0B"/>
    <w:rsid w:val="00842C51"/>
    <w:rsid w:val="0087300A"/>
    <w:rsid w:val="00891FB4"/>
    <w:rsid w:val="008A12C1"/>
    <w:rsid w:val="008B201F"/>
    <w:rsid w:val="008B22B8"/>
    <w:rsid w:val="008B421F"/>
    <w:rsid w:val="008B44F9"/>
    <w:rsid w:val="008B57C0"/>
    <w:rsid w:val="008D36E0"/>
    <w:rsid w:val="008E7392"/>
    <w:rsid w:val="00913EA7"/>
    <w:rsid w:val="009162CB"/>
    <w:rsid w:val="0092029D"/>
    <w:rsid w:val="00921C7F"/>
    <w:rsid w:val="00976F2F"/>
    <w:rsid w:val="00977F6F"/>
    <w:rsid w:val="00985FF8"/>
    <w:rsid w:val="009B5617"/>
    <w:rsid w:val="009D07D0"/>
    <w:rsid w:val="009E2136"/>
    <w:rsid w:val="009E7E2C"/>
    <w:rsid w:val="009F43EF"/>
    <w:rsid w:val="00A01323"/>
    <w:rsid w:val="00A0548A"/>
    <w:rsid w:val="00A14FD6"/>
    <w:rsid w:val="00A26930"/>
    <w:rsid w:val="00A70438"/>
    <w:rsid w:val="00A87A16"/>
    <w:rsid w:val="00A93BD0"/>
    <w:rsid w:val="00AA2456"/>
    <w:rsid w:val="00AA5433"/>
    <w:rsid w:val="00AD35CA"/>
    <w:rsid w:val="00B00286"/>
    <w:rsid w:val="00B52541"/>
    <w:rsid w:val="00B52A89"/>
    <w:rsid w:val="00B76B24"/>
    <w:rsid w:val="00B834F0"/>
    <w:rsid w:val="00B84558"/>
    <w:rsid w:val="00B91CDA"/>
    <w:rsid w:val="00BA0B78"/>
    <w:rsid w:val="00BB02A3"/>
    <w:rsid w:val="00BB0839"/>
    <w:rsid w:val="00BD2C0C"/>
    <w:rsid w:val="00BD6D22"/>
    <w:rsid w:val="00BE5ACC"/>
    <w:rsid w:val="00BF6E1B"/>
    <w:rsid w:val="00C03783"/>
    <w:rsid w:val="00C05236"/>
    <w:rsid w:val="00C13A83"/>
    <w:rsid w:val="00C17D6F"/>
    <w:rsid w:val="00C32CFB"/>
    <w:rsid w:val="00C540E2"/>
    <w:rsid w:val="00C61CEF"/>
    <w:rsid w:val="00C66E8B"/>
    <w:rsid w:val="00C734BE"/>
    <w:rsid w:val="00C76478"/>
    <w:rsid w:val="00CE2B46"/>
    <w:rsid w:val="00D02D2E"/>
    <w:rsid w:val="00D05DC6"/>
    <w:rsid w:val="00D14A31"/>
    <w:rsid w:val="00D43A2C"/>
    <w:rsid w:val="00D516C4"/>
    <w:rsid w:val="00D57DAE"/>
    <w:rsid w:val="00D65B65"/>
    <w:rsid w:val="00D75862"/>
    <w:rsid w:val="00D9391D"/>
    <w:rsid w:val="00DA1C9E"/>
    <w:rsid w:val="00DB5181"/>
    <w:rsid w:val="00DC041B"/>
    <w:rsid w:val="00DC49C4"/>
    <w:rsid w:val="00DE2CCC"/>
    <w:rsid w:val="00DE5D57"/>
    <w:rsid w:val="00DF3FC8"/>
    <w:rsid w:val="00E06D75"/>
    <w:rsid w:val="00E06E25"/>
    <w:rsid w:val="00E22D1D"/>
    <w:rsid w:val="00E33D3E"/>
    <w:rsid w:val="00E35535"/>
    <w:rsid w:val="00E573E2"/>
    <w:rsid w:val="00E57AAF"/>
    <w:rsid w:val="00E74CBF"/>
    <w:rsid w:val="00E82901"/>
    <w:rsid w:val="00E97002"/>
    <w:rsid w:val="00EB180E"/>
    <w:rsid w:val="00EC0A39"/>
    <w:rsid w:val="00F10682"/>
    <w:rsid w:val="00F26B20"/>
    <w:rsid w:val="00F4725A"/>
    <w:rsid w:val="00F53206"/>
    <w:rsid w:val="00F621A6"/>
    <w:rsid w:val="00F725D8"/>
    <w:rsid w:val="00F968B8"/>
    <w:rsid w:val="00FD0044"/>
    <w:rsid w:val="00FD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FE6C490"/>
  <w15:chartTrackingRefBased/>
  <w15:docId w15:val="{7F49CA95-C233-4439-A9AB-C3C26670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28C4"/>
  </w:style>
  <w:style w:type="paragraph" w:styleId="a5">
    <w:name w:val="footer"/>
    <w:basedOn w:val="a"/>
    <w:link w:val="a6"/>
    <w:uiPriority w:val="99"/>
    <w:unhideWhenUsed/>
    <w:rsid w:val="004F2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28C4"/>
  </w:style>
  <w:style w:type="paragraph" w:styleId="a7">
    <w:name w:val="Balloon Text"/>
    <w:basedOn w:val="a"/>
    <w:link w:val="a8"/>
    <w:uiPriority w:val="99"/>
    <w:semiHidden/>
    <w:unhideWhenUsed/>
    <w:rsid w:val="004F28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F28C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B84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560240"/>
    <w:rPr>
      <w:color w:val="0000FF"/>
      <w:u w:val="single"/>
    </w:rPr>
  </w:style>
  <w:style w:type="paragraph" w:customStyle="1" w:styleId="ab">
    <w:name w:val="一太郎８/９"/>
    <w:rsid w:val="00BF6E1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ＭＳ 明朝"/>
      <w:spacing w:val="11"/>
      <w:sz w:val="21"/>
      <w:szCs w:val="21"/>
    </w:rPr>
  </w:style>
  <w:style w:type="paragraph" w:styleId="ac">
    <w:name w:val="Body Text"/>
    <w:basedOn w:val="a"/>
    <w:link w:val="ad"/>
    <w:rsid w:val="00BF6E1B"/>
    <w:pPr>
      <w:framePr w:hSpace="142" w:wrap="notBeside" w:vAnchor="text" w:hAnchor="margin" w:x="-3" w:y="162"/>
      <w:widowControl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/>
      <w:b/>
      <w:bCs/>
      <w:kern w:val="0"/>
      <w:szCs w:val="20"/>
    </w:rPr>
  </w:style>
  <w:style w:type="character" w:customStyle="1" w:styleId="ad">
    <w:name w:val="本文 (文字)"/>
    <w:link w:val="ac"/>
    <w:rsid w:val="00BF6E1B"/>
    <w:rPr>
      <w:rFonts w:ascii="ＭＳ ゴシック" w:eastAsia="ＭＳ ゴシック" w:hAnsi="ＭＳ ゴシック"/>
      <w:b/>
      <w:bCs/>
      <w:sz w:val="21"/>
    </w:rPr>
  </w:style>
  <w:style w:type="character" w:styleId="ae">
    <w:name w:val="annotation reference"/>
    <w:basedOn w:val="a0"/>
    <w:uiPriority w:val="99"/>
    <w:semiHidden/>
    <w:unhideWhenUsed/>
    <w:rsid w:val="000A259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A259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A2598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A259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A259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ysClr val="window" lastClr="FFFFFF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FF741-233B-47C4-923F-495C4774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福元　誠</cp:lastModifiedBy>
  <cp:revision>24</cp:revision>
  <cp:lastPrinted>2022-05-26T03:12:00Z</cp:lastPrinted>
  <dcterms:created xsi:type="dcterms:W3CDTF">2021-06-07T23:50:00Z</dcterms:created>
  <dcterms:modified xsi:type="dcterms:W3CDTF">2022-06-01T04:44:00Z</dcterms:modified>
</cp:coreProperties>
</file>