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A1" w:rsidRDefault="005459A1" w:rsidP="005459A1">
      <w:pPr>
        <w:pStyle w:val="Default"/>
        <w:jc w:val="right"/>
        <w:rPr>
          <w:rFonts w:hAnsi="Century"/>
          <w:sz w:val="21"/>
          <w:szCs w:val="21"/>
        </w:rPr>
      </w:pPr>
      <w:r>
        <w:t xml:space="preserve"> </w:t>
      </w:r>
      <w:r w:rsidRPr="00F45AE3">
        <w:rPr>
          <w:rFonts w:hint="eastAsia"/>
          <w:sz w:val="21"/>
          <w:szCs w:val="21"/>
        </w:rPr>
        <w:t>教私第</w:t>
      </w:r>
      <w:r w:rsidR="00F45AE3">
        <w:rPr>
          <w:rFonts w:ascii="Century" w:hAnsi="Century" w:cs="Century" w:hint="eastAsia"/>
          <w:sz w:val="21"/>
          <w:szCs w:val="21"/>
        </w:rPr>
        <w:t>２９０３</w:t>
      </w:r>
      <w:r w:rsidRPr="00F45AE3">
        <w:rPr>
          <w:rFonts w:hAnsi="Century" w:hint="eastAsia"/>
          <w:sz w:val="21"/>
          <w:szCs w:val="21"/>
        </w:rPr>
        <w:t>号</w:t>
      </w:r>
      <w:r>
        <w:rPr>
          <w:rFonts w:hAnsi="Century"/>
          <w:sz w:val="21"/>
          <w:szCs w:val="21"/>
        </w:rPr>
        <w:t xml:space="preserve"> </w:t>
      </w:r>
    </w:p>
    <w:p w:rsidR="005459A1" w:rsidRDefault="00F45AE3" w:rsidP="005459A1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令和４年２月９</w:t>
      </w:r>
      <w:r w:rsidR="005459A1">
        <w:rPr>
          <w:rFonts w:hAnsi="Century" w:hint="eastAsia"/>
          <w:sz w:val="21"/>
          <w:szCs w:val="21"/>
        </w:rPr>
        <w:t>日</w:t>
      </w:r>
      <w:r w:rsidR="005459A1">
        <w:rPr>
          <w:rFonts w:hAnsi="Century"/>
          <w:sz w:val="21"/>
          <w:szCs w:val="21"/>
        </w:rPr>
        <w:t xml:space="preserve"> </w:t>
      </w:r>
    </w:p>
    <w:p w:rsidR="005459A1" w:rsidRDefault="005459A1" w:rsidP="005459A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各私立学校設置者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様</w:t>
      </w:r>
      <w:r>
        <w:rPr>
          <w:rFonts w:hAnsi="Century"/>
          <w:sz w:val="21"/>
          <w:szCs w:val="21"/>
        </w:rPr>
        <w:t xml:space="preserve"> </w:t>
      </w:r>
    </w:p>
    <w:p w:rsidR="005459A1" w:rsidRDefault="005459A1" w:rsidP="005459A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各私立小・中・高・中等教育学校長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様</w:t>
      </w:r>
      <w:r>
        <w:rPr>
          <w:rFonts w:hAnsi="Century"/>
          <w:sz w:val="21"/>
          <w:szCs w:val="21"/>
        </w:rPr>
        <w:t xml:space="preserve"> </w:t>
      </w:r>
      <w:bookmarkStart w:id="0" w:name="_GoBack"/>
      <w:bookmarkEnd w:id="0"/>
    </w:p>
    <w:p w:rsidR="005459A1" w:rsidRDefault="005459A1" w:rsidP="005459A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各私立専修学校・各種学校長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様</w:t>
      </w:r>
      <w:r>
        <w:rPr>
          <w:rFonts w:hAnsi="Century"/>
          <w:sz w:val="21"/>
          <w:szCs w:val="21"/>
        </w:rPr>
        <w:t xml:space="preserve"> </w:t>
      </w:r>
    </w:p>
    <w:p w:rsidR="005459A1" w:rsidRDefault="005459A1" w:rsidP="005459A1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大阪府教育庁私学課長</w:t>
      </w:r>
      <w:r>
        <w:rPr>
          <w:rFonts w:hAnsi="Century"/>
          <w:sz w:val="21"/>
          <w:szCs w:val="21"/>
        </w:rPr>
        <w:t xml:space="preserve"> </w:t>
      </w:r>
    </w:p>
    <w:p w:rsidR="005459A1" w:rsidRDefault="005459A1" w:rsidP="005459A1">
      <w:pPr>
        <w:pStyle w:val="Default"/>
        <w:jc w:val="right"/>
        <w:rPr>
          <w:rFonts w:hAnsi="Century"/>
          <w:sz w:val="21"/>
          <w:szCs w:val="21"/>
        </w:rPr>
      </w:pPr>
    </w:p>
    <w:p w:rsidR="007E3586" w:rsidRDefault="007E3586" w:rsidP="005459A1">
      <w:pPr>
        <w:pStyle w:val="Default"/>
        <w:jc w:val="right"/>
        <w:rPr>
          <w:rFonts w:hAnsi="Century"/>
          <w:sz w:val="21"/>
          <w:szCs w:val="21"/>
        </w:rPr>
      </w:pPr>
    </w:p>
    <w:p w:rsidR="005459A1" w:rsidRPr="00762DFF" w:rsidRDefault="005459A1" w:rsidP="007E3586">
      <w:pPr>
        <w:pStyle w:val="Default"/>
        <w:jc w:val="center"/>
        <w:rPr>
          <w:rFonts w:hAnsi="ＭＳ 明朝"/>
          <w:sz w:val="21"/>
          <w:szCs w:val="21"/>
        </w:rPr>
      </w:pPr>
      <w:r>
        <w:rPr>
          <w:rFonts w:hAnsi="Century" w:hint="eastAsia"/>
          <w:sz w:val="21"/>
          <w:szCs w:val="21"/>
        </w:rPr>
        <w:t>新型コロナウイルス感染症に係</w:t>
      </w:r>
      <w:r w:rsidRPr="00762DFF">
        <w:rPr>
          <w:rFonts w:hAnsi="ＭＳ 明朝" w:hint="eastAsia"/>
          <w:sz w:val="21"/>
          <w:szCs w:val="21"/>
        </w:rPr>
        <w:t>る</w:t>
      </w:r>
      <w:r w:rsidR="002B1D33" w:rsidRPr="00762DFF">
        <w:rPr>
          <w:rFonts w:hAnsi="ＭＳ 明朝" w:hint="eastAsia"/>
          <w:sz w:val="21"/>
          <w:szCs w:val="21"/>
        </w:rPr>
        <w:t>令和</w:t>
      </w:r>
      <w:r w:rsidR="00947EE7">
        <w:rPr>
          <w:rFonts w:hAnsi="ＭＳ 明朝" w:hint="eastAsia"/>
          <w:sz w:val="21"/>
          <w:szCs w:val="21"/>
        </w:rPr>
        <w:t>4</w:t>
      </w:r>
      <w:r w:rsidR="002B1D33" w:rsidRPr="00762DFF">
        <w:rPr>
          <w:rFonts w:hAnsi="ＭＳ 明朝" w:hint="eastAsia"/>
          <w:sz w:val="21"/>
          <w:szCs w:val="21"/>
        </w:rPr>
        <w:t>年度</w:t>
      </w:r>
      <w:r w:rsidR="00931910">
        <w:rPr>
          <w:rFonts w:hAnsi="ＭＳ 明朝" w:hint="eastAsia"/>
          <w:sz w:val="21"/>
          <w:szCs w:val="21"/>
        </w:rPr>
        <w:t>特別</w:t>
      </w:r>
      <w:r w:rsidRPr="00762DFF">
        <w:rPr>
          <w:rFonts w:hAnsi="ＭＳ 明朝" w:hint="eastAsia"/>
          <w:sz w:val="21"/>
          <w:szCs w:val="21"/>
        </w:rPr>
        <w:t>入学者選抜</w:t>
      </w:r>
      <w:r w:rsidR="00721F86">
        <w:rPr>
          <w:rFonts w:hAnsi="ＭＳ 明朝" w:hint="eastAsia"/>
          <w:sz w:val="21"/>
          <w:szCs w:val="21"/>
        </w:rPr>
        <w:t>等</w:t>
      </w:r>
      <w:r w:rsidRPr="00762DFF">
        <w:rPr>
          <w:rFonts w:hAnsi="ＭＳ 明朝" w:hint="eastAsia"/>
          <w:sz w:val="21"/>
          <w:szCs w:val="21"/>
        </w:rPr>
        <w:t>の対応について（通知）</w:t>
      </w:r>
    </w:p>
    <w:p w:rsidR="007E3586" w:rsidRPr="00762DFF" w:rsidRDefault="007E3586" w:rsidP="005459A1">
      <w:pPr>
        <w:pStyle w:val="Default"/>
        <w:rPr>
          <w:rFonts w:hAnsi="ＭＳ 明朝"/>
          <w:sz w:val="21"/>
          <w:szCs w:val="21"/>
        </w:rPr>
      </w:pPr>
    </w:p>
    <w:p w:rsidR="005459A1" w:rsidRPr="00762DFF" w:rsidRDefault="00DA4FB5" w:rsidP="00DA4FB5">
      <w:pPr>
        <w:ind w:firstLineChars="100" w:firstLine="210"/>
      </w:pPr>
      <w:r>
        <w:rPr>
          <w:rFonts w:hint="eastAsia"/>
        </w:rPr>
        <w:t>今般の新型コロナウイルス</w:t>
      </w:r>
      <w:r w:rsidR="009773FF">
        <w:rPr>
          <w:rFonts w:hint="eastAsia"/>
        </w:rPr>
        <w:t>の急激な</w:t>
      </w:r>
      <w:r>
        <w:rPr>
          <w:rFonts w:hint="eastAsia"/>
        </w:rPr>
        <w:t>感染拡大を踏まえ、</w:t>
      </w:r>
      <w:r w:rsidR="00947EE7">
        <w:rPr>
          <w:rFonts w:hint="eastAsia"/>
        </w:rPr>
        <w:t>令和4</w:t>
      </w:r>
      <w:r w:rsidR="00FD7F66">
        <w:rPr>
          <w:rFonts w:hint="eastAsia"/>
        </w:rPr>
        <w:t>年度大阪府公立高等学校</w:t>
      </w:r>
      <w:r>
        <w:rPr>
          <w:rFonts w:hint="eastAsia"/>
        </w:rPr>
        <w:t>特別</w:t>
      </w:r>
      <w:r w:rsidR="00A239FB">
        <w:rPr>
          <w:rFonts w:hint="eastAsia"/>
        </w:rPr>
        <w:t>入学者選抜</w:t>
      </w:r>
      <w:r>
        <w:rPr>
          <w:rFonts w:hint="eastAsia"/>
        </w:rPr>
        <w:t>等においては、別添のとおり、追検査が実施されることとなりました。特別入学者選抜等の追検査の実施日及び合格者発表日は、一般入学者選抜と同日（追検査実施日3月19日、合格者発表日3月22日）に行われます。</w:t>
      </w:r>
    </w:p>
    <w:p w:rsidR="005459A1" w:rsidRDefault="005459A1" w:rsidP="00620D6E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762DFF">
        <w:rPr>
          <w:rFonts w:hAnsi="ＭＳ 明朝" w:hint="eastAsia"/>
          <w:sz w:val="21"/>
          <w:szCs w:val="21"/>
        </w:rPr>
        <w:t>各私立高等学校等におかれましては、</w:t>
      </w:r>
      <w:r w:rsidR="00DA4FB5">
        <w:rPr>
          <w:rFonts w:hAnsi="ＭＳ 明朝" w:hint="eastAsia"/>
          <w:sz w:val="21"/>
          <w:szCs w:val="21"/>
        </w:rPr>
        <w:t>一般入学者選抜と同様、特別入学者選抜等につきましても、</w:t>
      </w:r>
      <w:r w:rsidRPr="00762DFF">
        <w:rPr>
          <w:rFonts w:hAnsi="ＭＳ 明朝" w:hint="eastAsia"/>
          <w:sz w:val="21"/>
          <w:szCs w:val="21"/>
        </w:rPr>
        <w:t>追検査を受験した生徒が、追検査合格</w:t>
      </w:r>
      <w:r w:rsidR="002B1D33" w:rsidRPr="00762DFF">
        <w:rPr>
          <w:rFonts w:hAnsi="ＭＳ 明朝" w:hint="eastAsia"/>
          <w:sz w:val="21"/>
          <w:szCs w:val="21"/>
        </w:rPr>
        <w:t>者</w:t>
      </w:r>
      <w:r w:rsidRPr="00762DFF">
        <w:rPr>
          <w:rFonts w:hAnsi="ＭＳ 明朝" w:hint="eastAsia"/>
          <w:sz w:val="21"/>
          <w:szCs w:val="21"/>
        </w:rPr>
        <w:t>発表後に私立高等学校等への入学を希望する場合、入学手続き等において不利益を被ること</w:t>
      </w:r>
      <w:r>
        <w:rPr>
          <w:rFonts w:hAnsi="Century" w:hint="eastAsia"/>
          <w:sz w:val="21"/>
          <w:szCs w:val="21"/>
        </w:rPr>
        <w:t>のないよう、ご配慮いただきますようお願いいたします。</w:t>
      </w:r>
      <w:r>
        <w:rPr>
          <w:rFonts w:hAnsi="Century"/>
          <w:sz w:val="21"/>
          <w:szCs w:val="21"/>
        </w:rPr>
        <w:t xml:space="preserve"> </w:t>
      </w:r>
    </w:p>
    <w:p w:rsidR="005459A1" w:rsidRDefault="005459A1" w:rsidP="007E3586">
      <w:pPr>
        <w:pStyle w:val="Default"/>
        <w:ind w:firstLineChars="50" w:firstLine="10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なお、新型コロナウイルスについては、日々状況が変化しているため、必要に応じて変更が生じる場合があります。その場合には、改めてお知らせいたしますので、ご了承ください。</w:t>
      </w:r>
      <w:r>
        <w:rPr>
          <w:rFonts w:hAnsi="Century"/>
          <w:sz w:val="21"/>
          <w:szCs w:val="21"/>
        </w:rPr>
        <w:t xml:space="preserve"> </w:t>
      </w:r>
    </w:p>
    <w:p w:rsidR="005459A1" w:rsidRDefault="005459A1" w:rsidP="005459A1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:rsidR="00BE00B0" w:rsidRPr="004550F7" w:rsidRDefault="00BE00B0" w:rsidP="00E94F8E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47086F" w:rsidRDefault="004550F7" w:rsidP="005459A1"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2520315</wp:posOffset>
                </wp:positionH>
                <wp:positionV relativeFrom="margin">
                  <wp:posOffset>6845300</wp:posOffset>
                </wp:positionV>
                <wp:extent cx="28479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9A1" w:rsidRPr="004550F7" w:rsidRDefault="005459A1" w:rsidP="005459A1">
                            <w:pPr>
                              <w:pStyle w:val="Default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お問い合わせ先）</w:t>
                            </w:r>
                          </w:p>
                          <w:p w:rsidR="005459A1" w:rsidRPr="004550F7" w:rsidRDefault="005459A1" w:rsidP="005459A1">
                            <w:pPr>
                              <w:pStyle w:val="Default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大阪府教育庁私学課</w:t>
                            </w:r>
                          </w:p>
                          <w:p w:rsidR="005459A1" w:rsidRPr="004550F7" w:rsidRDefault="005459A1" w:rsidP="00D2156E">
                            <w:pPr>
                              <w:pStyle w:val="Default"/>
                              <w:ind w:firstLineChars="100" w:firstLine="210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小中高振興グループ</w:t>
                            </w:r>
                          </w:p>
                          <w:p w:rsidR="005459A1" w:rsidRPr="004550F7" w:rsidRDefault="007E3586" w:rsidP="00D2156E">
                            <w:pPr>
                              <w:pStyle w:val="Default"/>
                              <w:ind w:firstLineChars="200" w:firstLine="420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山本</w:t>
                            </w:r>
                            <w:r w:rsidR="005459A1"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、浅野（</w:t>
                            </w:r>
                            <w:r w:rsidR="005459A1" w:rsidRPr="004550F7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 xml:space="preserve">06-6941-0351 </w:t>
                            </w:r>
                            <w:r w:rsidR="005459A1"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内線</w:t>
                            </w:r>
                            <w:r w:rsidR="005459A1" w:rsidRPr="004550F7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>4858</w:t>
                            </w:r>
                            <w:r w:rsidR="005459A1"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459A1" w:rsidRPr="004550F7" w:rsidRDefault="005459A1" w:rsidP="00D2156E">
                            <w:pPr>
                              <w:pStyle w:val="Default"/>
                              <w:ind w:firstLineChars="100" w:firstLine="210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 w:rsidRPr="004550F7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専各振興グループ</w:t>
                            </w:r>
                          </w:p>
                          <w:p w:rsidR="005459A1" w:rsidRPr="009F2755" w:rsidRDefault="005459A1" w:rsidP="009F2755">
                            <w:pPr>
                              <w:pStyle w:val="Default"/>
                              <w:ind w:firstLineChars="200" w:firstLine="420"/>
                              <w:rPr>
                                <w:rFonts w:hAnsi="Century"/>
                                <w:sz w:val="21"/>
                                <w:szCs w:val="21"/>
                              </w:rPr>
                            </w:pPr>
                            <w:r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江藤</w:t>
                            </w:r>
                            <w:r w:rsidR="009F2755"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9F2755" w:rsidRPr="009F2755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>大東</w:t>
                            </w:r>
                            <w:r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F2755"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2755" w:rsidRPr="009F2755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〃</w:t>
                            </w:r>
                            <w:r w:rsidR="009F2755"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2755" w:rsidRPr="009F2755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 xml:space="preserve">　 </w:t>
                            </w:r>
                            <w:r w:rsidR="009F2755"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内線</w:t>
                            </w:r>
                            <w:r w:rsidRPr="009F2755">
                              <w:rPr>
                                <w:rFonts w:hAnsi="Century"/>
                                <w:sz w:val="21"/>
                                <w:szCs w:val="21"/>
                              </w:rPr>
                              <w:t>4862</w:t>
                            </w:r>
                            <w:r w:rsidRPr="009F2755">
                              <w:rPr>
                                <w:rFonts w:hAnsi="Century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459A1" w:rsidRDefault="00545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8.45pt;margin-top:539pt;width:224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" fillcolor="white [3201]" strokeweight=".5pt">
                <v:textbox>
                  <w:txbxContent>
                    <w:p w:rsidR="005459A1" w:rsidRPr="004550F7" w:rsidRDefault="005459A1" w:rsidP="005459A1">
                      <w:pPr>
                        <w:pStyle w:val="Default"/>
                        <w:rPr>
                          <w:rFonts w:hAnsi="Century"/>
                          <w:sz w:val="21"/>
                          <w:szCs w:val="21"/>
                        </w:rPr>
                      </w:pPr>
                      <w:r>
                        <w:rPr>
                          <w:rFonts w:hAnsi="Century" w:hint="eastAsia"/>
                          <w:sz w:val="21"/>
                          <w:szCs w:val="21"/>
                        </w:rPr>
                        <w:t>（</w:t>
                      </w:r>
                      <w:r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お問い合わせ先）</w:t>
                      </w:r>
                    </w:p>
                    <w:p w:rsidR="005459A1" w:rsidRPr="004550F7" w:rsidRDefault="005459A1" w:rsidP="005459A1">
                      <w:pPr>
                        <w:pStyle w:val="Default"/>
                        <w:rPr>
                          <w:rFonts w:hAnsi="Century"/>
                          <w:sz w:val="21"/>
                          <w:szCs w:val="21"/>
                        </w:rPr>
                      </w:pPr>
                      <w:r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大阪府教育庁私学課</w:t>
                      </w:r>
                    </w:p>
                    <w:p w:rsidR="005459A1" w:rsidRPr="004550F7" w:rsidRDefault="005459A1" w:rsidP="00D2156E">
                      <w:pPr>
                        <w:pStyle w:val="Default"/>
                        <w:ind w:firstLineChars="100" w:firstLine="210"/>
                        <w:rPr>
                          <w:rFonts w:hAnsi="Century"/>
                          <w:sz w:val="21"/>
                          <w:szCs w:val="21"/>
                        </w:rPr>
                      </w:pPr>
                      <w:r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小中高振興グループ</w:t>
                      </w:r>
                    </w:p>
                    <w:p w:rsidR="005459A1" w:rsidRPr="004550F7" w:rsidRDefault="007E3586" w:rsidP="00D2156E">
                      <w:pPr>
                        <w:pStyle w:val="Default"/>
                        <w:ind w:firstLineChars="200" w:firstLine="420"/>
                        <w:rPr>
                          <w:rFonts w:hAnsi="Century"/>
                          <w:sz w:val="21"/>
                          <w:szCs w:val="21"/>
                        </w:rPr>
                      </w:pPr>
                      <w:r>
                        <w:rPr>
                          <w:rFonts w:hAnsi="Century" w:hint="eastAsia"/>
                          <w:sz w:val="21"/>
                          <w:szCs w:val="21"/>
                        </w:rPr>
                        <w:t>山本</w:t>
                      </w:r>
                      <w:r w:rsidR="005459A1"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、浅野（</w:t>
                      </w:r>
                      <w:r w:rsidR="005459A1" w:rsidRPr="004550F7">
                        <w:rPr>
                          <w:rFonts w:hAnsi="Century"/>
                          <w:sz w:val="21"/>
                          <w:szCs w:val="21"/>
                        </w:rPr>
                        <w:t xml:space="preserve">06-6941-0351 </w:t>
                      </w:r>
                      <w:r w:rsidR="005459A1"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内線</w:t>
                      </w:r>
                      <w:r w:rsidR="005459A1" w:rsidRPr="004550F7">
                        <w:rPr>
                          <w:rFonts w:hAnsi="Century"/>
                          <w:sz w:val="21"/>
                          <w:szCs w:val="21"/>
                        </w:rPr>
                        <w:t>4858</w:t>
                      </w:r>
                      <w:r w:rsidR="005459A1"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）</w:t>
                      </w:r>
                    </w:p>
                    <w:p w:rsidR="005459A1" w:rsidRPr="004550F7" w:rsidRDefault="005459A1" w:rsidP="00D2156E">
                      <w:pPr>
                        <w:pStyle w:val="Default"/>
                        <w:ind w:firstLineChars="100" w:firstLine="210"/>
                        <w:rPr>
                          <w:rFonts w:hAnsi="Century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4550F7">
                        <w:rPr>
                          <w:rFonts w:hAnsi="Century" w:hint="eastAsia"/>
                          <w:sz w:val="21"/>
                          <w:szCs w:val="21"/>
                        </w:rPr>
                        <w:t>専各振興グループ</w:t>
                      </w:r>
                    </w:p>
                    <w:p w:rsidR="005459A1" w:rsidRPr="009F2755" w:rsidRDefault="005459A1" w:rsidP="009F2755">
                      <w:pPr>
                        <w:pStyle w:val="Default"/>
                        <w:ind w:firstLineChars="200" w:firstLine="420"/>
                        <w:rPr>
                          <w:rFonts w:hAnsi="Century"/>
                          <w:sz w:val="21"/>
                          <w:szCs w:val="21"/>
                        </w:rPr>
                      </w:pPr>
                      <w:r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江藤</w:t>
                      </w:r>
                      <w:r w:rsidR="009F2755"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、</w:t>
                      </w:r>
                      <w:r w:rsidR="009F2755" w:rsidRPr="009F2755">
                        <w:rPr>
                          <w:rFonts w:hAnsi="Century"/>
                          <w:sz w:val="21"/>
                          <w:szCs w:val="21"/>
                        </w:rPr>
                        <w:t>大東</w:t>
                      </w:r>
                      <w:r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（</w:t>
                      </w:r>
                      <w:r w:rsidR="009F2755"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="009F2755" w:rsidRPr="009F2755">
                        <w:rPr>
                          <w:rFonts w:hAnsi="Century"/>
                          <w:sz w:val="21"/>
                          <w:szCs w:val="21"/>
                        </w:rPr>
                        <w:t xml:space="preserve">　　</w:t>
                      </w:r>
                      <w:r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〃</w:t>
                      </w:r>
                      <w:r w:rsidR="009F2755"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="009F2755" w:rsidRPr="009F2755">
                        <w:rPr>
                          <w:rFonts w:hAnsi="Century"/>
                          <w:sz w:val="21"/>
                          <w:szCs w:val="21"/>
                        </w:rPr>
                        <w:t xml:space="preserve">　 </w:t>
                      </w:r>
                      <w:r w:rsidR="009F2755"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内線</w:t>
                      </w:r>
                      <w:r w:rsidRPr="009F2755">
                        <w:rPr>
                          <w:rFonts w:hAnsi="Century"/>
                          <w:sz w:val="21"/>
                          <w:szCs w:val="21"/>
                        </w:rPr>
                        <w:t>4862</w:t>
                      </w:r>
                      <w:r w:rsidRPr="009F2755">
                        <w:rPr>
                          <w:rFonts w:hAnsi="Century" w:hint="eastAsia"/>
                          <w:sz w:val="21"/>
                          <w:szCs w:val="21"/>
                        </w:rPr>
                        <w:t>）</w:t>
                      </w:r>
                    </w:p>
                    <w:p w:rsidR="005459A1" w:rsidRDefault="005459A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70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9B" w:rsidRDefault="0098779B" w:rsidP="0098779B">
      <w:r>
        <w:separator/>
      </w:r>
    </w:p>
  </w:endnote>
  <w:endnote w:type="continuationSeparator" w:id="0">
    <w:p w:rsidR="0098779B" w:rsidRDefault="0098779B" w:rsidP="009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9B" w:rsidRDefault="0098779B" w:rsidP="0098779B">
      <w:r>
        <w:separator/>
      </w:r>
    </w:p>
  </w:footnote>
  <w:footnote w:type="continuationSeparator" w:id="0">
    <w:p w:rsidR="0098779B" w:rsidRDefault="0098779B" w:rsidP="009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1"/>
    <w:rsid w:val="000014C9"/>
    <w:rsid w:val="002A2E5A"/>
    <w:rsid w:val="002B1D33"/>
    <w:rsid w:val="002E225C"/>
    <w:rsid w:val="002F7434"/>
    <w:rsid w:val="004550F7"/>
    <w:rsid w:val="0047086F"/>
    <w:rsid w:val="005459A1"/>
    <w:rsid w:val="00620D6E"/>
    <w:rsid w:val="00721F86"/>
    <w:rsid w:val="00762DFF"/>
    <w:rsid w:val="007E3586"/>
    <w:rsid w:val="008523E6"/>
    <w:rsid w:val="00931910"/>
    <w:rsid w:val="00947EE7"/>
    <w:rsid w:val="00972B21"/>
    <w:rsid w:val="009773FF"/>
    <w:rsid w:val="0098779B"/>
    <w:rsid w:val="009F11DC"/>
    <w:rsid w:val="009F2755"/>
    <w:rsid w:val="00A239FB"/>
    <w:rsid w:val="00BE00B0"/>
    <w:rsid w:val="00D2156E"/>
    <w:rsid w:val="00DA4FB5"/>
    <w:rsid w:val="00E94F8E"/>
    <w:rsid w:val="00EB44DD"/>
    <w:rsid w:val="00F45AE3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85AA2"/>
  <w15:chartTrackingRefBased/>
  <w15:docId w15:val="{D88F0558-C861-4B11-897E-1FF0ECD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A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9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0D6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4550F7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4550F7"/>
    <w:pPr>
      <w:suppressAutoHyphens w:val="0"/>
      <w:wordWrap/>
      <w:adjustRightInd/>
      <w:textAlignment w:val="auto"/>
    </w:pPr>
    <w:rPr>
      <w:rFonts w:ascii="HGSｺﾞｼｯｸM" w:eastAsia="HGSｺﾞｼｯｸM" w:hAnsi="Courier New" w:cs="Courier New"/>
      <w:color w:val="auto"/>
      <w:kern w:val="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4550F7"/>
    <w:rPr>
      <w:rFonts w:ascii="HGSｺﾞｼｯｸM" w:eastAsia="HGSｺﾞｼｯｸM" w:hAnsi="Courier New" w:cs="Courier New"/>
    </w:rPr>
  </w:style>
  <w:style w:type="character" w:styleId="a8">
    <w:name w:val="FollowedHyperlink"/>
    <w:basedOn w:val="a0"/>
    <w:uiPriority w:val="99"/>
    <w:semiHidden/>
    <w:unhideWhenUsed/>
    <w:rsid w:val="004550F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77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9877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77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16</cp:revision>
  <cp:lastPrinted>2022-02-07T11:43:00Z</cp:lastPrinted>
  <dcterms:created xsi:type="dcterms:W3CDTF">2021-01-05T08:43:00Z</dcterms:created>
  <dcterms:modified xsi:type="dcterms:W3CDTF">2022-02-08T10:11:00Z</dcterms:modified>
</cp:coreProperties>
</file>