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EC" w:rsidRDefault="002E7FEC">
      <w:pPr>
        <w:wordWrap w:val="0"/>
        <w:spacing w:line="360" w:lineRule="exact"/>
        <w:jc w:val="right"/>
        <w:rPr>
          <w:rFonts w:hint="default"/>
        </w:rPr>
      </w:pPr>
      <w:r>
        <w:rPr>
          <w:sz w:val="24"/>
        </w:rPr>
        <w:t>（別紙様式１）</w:t>
      </w:r>
    </w:p>
    <w:p w:rsidR="002E7FEC" w:rsidRDefault="002E7FEC">
      <w:pPr>
        <w:rPr>
          <w:rFonts w:hint="default"/>
        </w:rPr>
      </w:pPr>
    </w:p>
    <w:p w:rsidR="002E7FEC" w:rsidRDefault="00D7529D">
      <w:pPr>
        <w:spacing w:line="400" w:lineRule="exact"/>
        <w:jc w:val="center"/>
        <w:rPr>
          <w:rFonts w:hint="default"/>
        </w:rPr>
      </w:pPr>
      <w:r>
        <w:rPr>
          <w:sz w:val="28"/>
        </w:rPr>
        <w:t>令和</w:t>
      </w:r>
      <w:r w:rsidR="00793027">
        <w:rPr>
          <w:sz w:val="28"/>
        </w:rPr>
        <w:t>３</w:t>
      </w:r>
      <w:r w:rsidR="002E7FEC">
        <w:rPr>
          <w:sz w:val="28"/>
        </w:rPr>
        <w:t xml:space="preserve">年度　</w:t>
      </w:r>
      <w:r w:rsidR="00E1663E">
        <w:rPr>
          <w:sz w:val="28"/>
        </w:rPr>
        <w:t>国費</w:t>
      </w:r>
      <w:r w:rsidR="002E7FEC">
        <w:rPr>
          <w:sz w:val="28"/>
        </w:rPr>
        <w:t>高校生留学促進事業　プログラム計画書</w:t>
      </w:r>
      <w:r w:rsidR="001F4A45">
        <w:rPr>
          <w:color w:val="FF0000"/>
          <w:sz w:val="28"/>
        </w:rPr>
        <w:t>（記入例）</w:t>
      </w:r>
    </w:p>
    <w:p w:rsidR="002E7FEC" w:rsidRPr="00B149CB" w:rsidRDefault="002E7FEC">
      <w:pPr>
        <w:rPr>
          <w:rFonts w:hint="default"/>
        </w:rPr>
      </w:pPr>
    </w:p>
    <w:p w:rsidR="002E7FEC" w:rsidRDefault="002E7FEC">
      <w:pPr>
        <w:rPr>
          <w:rFonts w:hint="default"/>
        </w:rPr>
      </w:pPr>
    </w:p>
    <w:p w:rsidR="002E7FEC" w:rsidRDefault="002E7FEC">
      <w:pPr>
        <w:spacing w:line="360" w:lineRule="exact"/>
        <w:rPr>
          <w:rFonts w:hint="default"/>
          <w:lang w:eastAsia="zh-CN"/>
        </w:rPr>
      </w:pPr>
      <w:r>
        <w:rPr>
          <w:sz w:val="24"/>
          <w:lang w:eastAsia="zh-CN"/>
        </w:rPr>
        <w:t>１　学校名（都道府県名）</w:t>
      </w:r>
    </w:p>
    <w:p w:rsidR="00C41654" w:rsidRDefault="00C41654" w:rsidP="00C41654">
      <w:pPr>
        <w:rPr>
          <w:rFonts w:hint="default"/>
          <w:lang w:eastAsia="zh-CN"/>
        </w:rPr>
      </w:pPr>
      <w:r>
        <w:rPr>
          <w:lang w:eastAsia="zh-CN"/>
        </w:rPr>
        <w:t xml:space="preserve">　　</w:t>
      </w:r>
      <w:r>
        <w:rPr>
          <w:color w:val="FF0000"/>
          <w:lang w:eastAsia="zh-CN"/>
        </w:rPr>
        <w:t>東京都立文部科学高等学校（東京都）</w:t>
      </w:r>
    </w:p>
    <w:p w:rsidR="002E7FEC" w:rsidRPr="00C41654" w:rsidRDefault="002E7FEC">
      <w:pPr>
        <w:rPr>
          <w:rFonts w:eastAsia="DengXian" w:hint="default"/>
          <w:lang w:eastAsia="zh-CN"/>
        </w:rPr>
      </w:pPr>
    </w:p>
    <w:p w:rsidR="002E7FEC" w:rsidRDefault="002E7FEC">
      <w:pPr>
        <w:spacing w:line="360" w:lineRule="exact"/>
        <w:rPr>
          <w:rFonts w:hint="default"/>
        </w:rPr>
      </w:pPr>
      <w:r>
        <w:rPr>
          <w:sz w:val="24"/>
        </w:rPr>
        <w:t>２　プログラム担当者（職・氏名、連絡先電話番号）</w:t>
      </w:r>
    </w:p>
    <w:p w:rsidR="00C41654" w:rsidRDefault="00C41654" w:rsidP="00C41654">
      <w:pPr>
        <w:rPr>
          <w:rFonts w:hint="default"/>
        </w:rPr>
      </w:pPr>
      <w:r>
        <w:t xml:space="preserve">　　</w:t>
      </w:r>
      <w:r>
        <w:rPr>
          <w:color w:val="FF0000"/>
        </w:rPr>
        <w:t>教諭・文科太郎　TEL０３－５２５３－４１１１</w:t>
      </w:r>
    </w:p>
    <w:p w:rsidR="002E7FEC" w:rsidRDefault="002E7FEC">
      <w:pPr>
        <w:rPr>
          <w:rFonts w:hint="default"/>
        </w:rPr>
      </w:pPr>
    </w:p>
    <w:p w:rsidR="002E7FEC" w:rsidRDefault="002E7FEC">
      <w:pPr>
        <w:spacing w:line="360" w:lineRule="exact"/>
        <w:rPr>
          <w:rFonts w:hint="default"/>
        </w:rPr>
      </w:pPr>
      <w:r>
        <w:rPr>
          <w:sz w:val="24"/>
        </w:rPr>
        <w:t>３　派遣先国（複数ある場合は全て記入する）</w:t>
      </w:r>
    </w:p>
    <w:p w:rsidR="00C41654" w:rsidRDefault="00C41654" w:rsidP="00C41654">
      <w:pPr>
        <w:rPr>
          <w:rFonts w:hint="default"/>
        </w:rPr>
      </w:pPr>
      <w:r>
        <w:t xml:space="preserve">　　</w:t>
      </w:r>
      <w:r>
        <w:rPr>
          <w:color w:val="FF0000"/>
        </w:rPr>
        <w:t>オーストラリア</w:t>
      </w:r>
    </w:p>
    <w:p w:rsidR="002E7FEC" w:rsidRDefault="002E7FEC">
      <w:pPr>
        <w:rPr>
          <w:rFonts w:hint="default"/>
        </w:rPr>
      </w:pPr>
    </w:p>
    <w:p w:rsidR="002E7FEC" w:rsidRDefault="002E7FEC">
      <w:pPr>
        <w:spacing w:line="360" w:lineRule="exact"/>
        <w:rPr>
          <w:rFonts w:hint="default"/>
        </w:rPr>
      </w:pPr>
      <w:r>
        <w:rPr>
          <w:sz w:val="24"/>
        </w:rPr>
        <w:t>４　派遣人数（生徒・引率教員）</w:t>
      </w:r>
    </w:p>
    <w:p w:rsidR="00C41654" w:rsidRDefault="00C41654" w:rsidP="00C41654">
      <w:pPr>
        <w:rPr>
          <w:rFonts w:hint="default"/>
        </w:rPr>
      </w:pPr>
      <w:r>
        <w:t xml:space="preserve">　</w:t>
      </w:r>
      <w:r>
        <w:rPr>
          <w:color w:val="FF0000"/>
        </w:rPr>
        <w:t xml:space="preserve">　21人（生徒20人・引率教員１人）</w:t>
      </w:r>
    </w:p>
    <w:p w:rsidR="002E7FEC" w:rsidRDefault="002E7FEC">
      <w:pPr>
        <w:rPr>
          <w:rFonts w:hint="default"/>
        </w:rPr>
      </w:pPr>
    </w:p>
    <w:p w:rsidR="002E7FEC" w:rsidRDefault="002E7FEC">
      <w:pPr>
        <w:spacing w:line="360" w:lineRule="exact"/>
        <w:rPr>
          <w:rFonts w:hint="default"/>
        </w:rPr>
      </w:pPr>
      <w:r>
        <w:rPr>
          <w:sz w:val="24"/>
        </w:rPr>
        <w:t>５　派遣期間（スケジュールは</w:t>
      </w:r>
      <w:r w:rsidR="00980C42">
        <w:rPr>
          <w:sz w:val="24"/>
        </w:rPr>
        <w:t>１０</w:t>
      </w:r>
      <w:r>
        <w:rPr>
          <w:sz w:val="24"/>
        </w:rPr>
        <w:t>として添付する）</w:t>
      </w:r>
    </w:p>
    <w:p w:rsidR="00975E6F" w:rsidRPr="008D51EF" w:rsidRDefault="00975E6F" w:rsidP="00975E6F">
      <w:pPr>
        <w:rPr>
          <w:rFonts w:hint="default"/>
          <w:color w:val="FF0000"/>
          <w:lang w:eastAsia="zh-TW"/>
        </w:rPr>
      </w:pPr>
      <w:r>
        <w:t xml:space="preserve">　　</w:t>
      </w:r>
      <w:r>
        <w:rPr>
          <w:color w:val="FF0000"/>
          <w:lang w:eastAsia="zh-TW"/>
        </w:rPr>
        <w:t>○○年７月23日（日）～８月20日（日）（29日間）</w:t>
      </w:r>
    </w:p>
    <w:p w:rsidR="002E7FEC" w:rsidRDefault="002E7FEC">
      <w:pPr>
        <w:rPr>
          <w:rFonts w:hint="default"/>
        </w:rPr>
      </w:pPr>
    </w:p>
    <w:p w:rsidR="00F5722B" w:rsidRDefault="00F5722B" w:rsidP="00F5722B">
      <w:pPr>
        <w:spacing w:line="360" w:lineRule="exact"/>
        <w:rPr>
          <w:rFonts w:hint="default"/>
        </w:rPr>
      </w:pPr>
      <w:bookmarkStart w:id="0" w:name="_Hlk535502209"/>
      <w:r>
        <w:rPr>
          <w:sz w:val="24"/>
        </w:rPr>
        <w:t>６　プログラム</w:t>
      </w:r>
      <w:r w:rsidR="00336785">
        <w:rPr>
          <w:sz w:val="24"/>
        </w:rPr>
        <w:t>に含まれる活動</w:t>
      </w:r>
      <w:r w:rsidR="00B57600">
        <w:rPr>
          <w:sz w:val="24"/>
        </w:rPr>
        <w:t>（複数回答可）</w:t>
      </w:r>
    </w:p>
    <w:p w:rsidR="00975E6F" w:rsidRPr="001F4A45" w:rsidRDefault="00975E6F" w:rsidP="00975E6F">
      <w:pPr>
        <w:spacing w:line="360" w:lineRule="exact"/>
        <w:rPr>
          <w:rFonts w:hint="default"/>
          <w:sz w:val="24"/>
        </w:rPr>
      </w:pPr>
      <w:r w:rsidRPr="00975E6F">
        <w:rPr>
          <w:sz w:val="24"/>
        </w:rPr>
        <w:t xml:space="preserve">　</w:t>
      </w:r>
      <w:r w:rsidRPr="00975E6F">
        <w:rPr>
          <w:color w:val="FF0000"/>
          <w:sz w:val="24"/>
        </w:rPr>
        <w:t>☑</w:t>
      </w:r>
      <w:r w:rsidRPr="00975E6F">
        <w:rPr>
          <w:sz w:val="24"/>
        </w:rPr>
        <w:t xml:space="preserve">　語学研修</w:t>
      </w:r>
    </w:p>
    <w:p w:rsidR="00F5722B" w:rsidRPr="00EC718F" w:rsidRDefault="00336785" w:rsidP="00EC718F">
      <w:pPr>
        <w:numPr>
          <w:ilvl w:val="0"/>
          <w:numId w:val="1"/>
        </w:numPr>
        <w:spacing w:line="360" w:lineRule="exact"/>
        <w:rPr>
          <w:rFonts w:hint="default"/>
          <w:sz w:val="24"/>
        </w:rPr>
      </w:pPr>
      <w:r>
        <w:rPr>
          <w:sz w:val="24"/>
        </w:rPr>
        <w:t>授業参加</w:t>
      </w:r>
    </w:p>
    <w:p w:rsidR="00F5722B" w:rsidRDefault="00F5722B" w:rsidP="00F5722B">
      <w:pPr>
        <w:numPr>
          <w:ilvl w:val="0"/>
          <w:numId w:val="1"/>
        </w:numPr>
        <w:spacing w:line="360" w:lineRule="exact"/>
        <w:rPr>
          <w:rFonts w:hint="default"/>
          <w:sz w:val="24"/>
        </w:rPr>
      </w:pPr>
      <w:r>
        <w:rPr>
          <w:sz w:val="24"/>
        </w:rPr>
        <w:t>スポーツ</w:t>
      </w:r>
      <w:r w:rsidR="00336785">
        <w:rPr>
          <w:sz w:val="24"/>
        </w:rPr>
        <w:t>活動</w:t>
      </w:r>
      <w:r w:rsidR="001E19EB">
        <w:rPr>
          <w:sz w:val="24"/>
        </w:rPr>
        <w:t>（オリンピック・パラリンピック等に関連する活動を含む）</w:t>
      </w:r>
    </w:p>
    <w:p w:rsidR="00F5722B" w:rsidRDefault="00F5722B" w:rsidP="00F5722B">
      <w:pPr>
        <w:numPr>
          <w:ilvl w:val="0"/>
          <w:numId w:val="1"/>
        </w:numPr>
        <w:spacing w:line="360" w:lineRule="exact"/>
        <w:rPr>
          <w:rFonts w:hint="default"/>
          <w:sz w:val="24"/>
        </w:rPr>
      </w:pPr>
      <w:r>
        <w:rPr>
          <w:sz w:val="24"/>
        </w:rPr>
        <w:t>芸術</w:t>
      </w:r>
      <w:r w:rsidR="00336785">
        <w:rPr>
          <w:sz w:val="24"/>
        </w:rPr>
        <w:t>活動</w:t>
      </w:r>
      <w:r w:rsidR="00EC718F">
        <w:rPr>
          <w:sz w:val="24"/>
        </w:rPr>
        <w:t>・文化体験活動</w:t>
      </w:r>
    </w:p>
    <w:p w:rsidR="00E6095B" w:rsidRDefault="00E6095B" w:rsidP="00F5722B">
      <w:pPr>
        <w:numPr>
          <w:ilvl w:val="0"/>
          <w:numId w:val="1"/>
        </w:numPr>
        <w:spacing w:line="360" w:lineRule="exact"/>
        <w:rPr>
          <w:rFonts w:hint="default"/>
          <w:sz w:val="24"/>
        </w:rPr>
      </w:pPr>
      <w:r>
        <w:rPr>
          <w:sz w:val="24"/>
        </w:rPr>
        <w:t>インターンシップ</w:t>
      </w:r>
    </w:p>
    <w:p w:rsidR="00F5722B" w:rsidRDefault="00F5722B" w:rsidP="00F5722B">
      <w:pPr>
        <w:numPr>
          <w:ilvl w:val="0"/>
          <w:numId w:val="1"/>
        </w:numPr>
        <w:spacing w:line="360" w:lineRule="exact"/>
        <w:rPr>
          <w:rFonts w:hint="default"/>
          <w:sz w:val="24"/>
        </w:rPr>
      </w:pPr>
      <w:r>
        <w:rPr>
          <w:sz w:val="24"/>
        </w:rPr>
        <w:t>ボランティア活動</w:t>
      </w:r>
    </w:p>
    <w:p w:rsidR="00F5722B" w:rsidRDefault="00F5722B" w:rsidP="00F5722B">
      <w:pPr>
        <w:numPr>
          <w:ilvl w:val="0"/>
          <w:numId w:val="1"/>
        </w:numPr>
        <w:spacing w:line="360" w:lineRule="exact"/>
        <w:rPr>
          <w:rFonts w:hint="default"/>
          <w:sz w:val="24"/>
        </w:rPr>
      </w:pPr>
      <w:r>
        <w:rPr>
          <w:sz w:val="24"/>
        </w:rPr>
        <w:t>その他（　　　　　　　　　　　）</w:t>
      </w:r>
    </w:p>
    <w:bookmarkEnd w:id="0"/>
    <w:p w:rsidR="00F5722B" w:rsidRDefault="00F5722B">
      <w:pPr>
        <w:spacing w:line="360" w:lineRule="exact"/>
        <w:rPr>
          <w:rFonts w:hint="default"/>
          <w:sz w:val="24"/>
        </w:rPr>
      </w:pPr>
    </w:p>
    <w:p w:rsidR="00997E40" w:rsidRDefault="00997E40">
      <w:pPr>
        <w:spacing w:line="360" w:lineRule="exact"/>
        <w:rPr>
          <w:rFonts w:hint="default"/>
          <w:sz w:val="24"/>
        </w:rPr>
      </w:pPr>
    </w:p>
    <w:p w:rsidR="002E7FEC" w:rsidRDefault="00F5722B">
      <w:pPr>
        <w:spacing w:line="360" w:lineRule="exact"/>
        <w:rPr>
          <w:rFonts w:hint="default"/>
        </w:rPr>
      </w:pPr>
      <w:r>
        <w:rPr>
          <w:sz w:val="24"/>
        </w:rPr>
        <w:t>７</w:t>
      </w:r>
      <w:r w:rsidR="002E7FEC">
        <w:rPr>
          <w:sz w:val="24"/>
        </w:rPr>
        <w:t xml:space="preserve">　プログラムの内容</w:t>
      </w:r>
    </w:p>
    <w:p w:rsidR="002E7FEC" w:rsidRDefault="002E7FEC">
      <w:pPr>
        <w:spacing w:line="360" w:lineRule="exact"/>
        <w:rPr>
          <w:rFonts w:hint="default"/>
        </w:rPr>
      </w:pPr>
      <w:r>
        <w:rPr>
          <w:sz w:val="24"/>
        </w:rPr>
        <w:t>（１）目的・達成目標</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1F4A45" w:rsidRDefault="001F4A45" w:rsidP="001F4A45">
            <w:pPr>
              <w:rPr>
                <w:rFonts w:hint="default"/>
              </w:rPr>
            </w:pPr>
          </w:p>
          <w:p w:rsidR="001F4A45" w:rsidRDefault="001F4A45" w:rsidP="001F4A45">
            <w:pPr>
              <w:ind w:left="404" w:hanging="404"/>
              <w:rPr>
                <w:rFonts w:hint="default"/>
              </w:rPr>
            </w:pPr>
            <w:r>
              <w:rPr>
                <w:color w:val="FF0000"/>
              </w:rPr>
              <w:t xml:space="preserve">　①　親元を離れた海外での生活・学習を通し、授業で身に付けた英語を実際に使用することにより、英語運用能力を向上させる。</w:t>
            </w:r>
          </w:p>
          <w:p w:rsidR="001F4A45" w:rsidRDefault="001F4A45" w:rsidP="001F4A45">
            <w:pPr>
              <w:rPr>
                <w:rFonts w:hint="default"/>
              </w:rPr>
            </w:pPr>
            <w:r>
              <w:rPr>
                <w:color w:val="FF0000"/>
              </w:rPr>
              <w:t xml:space="preserve">　②　現地高等学校への体験入学や現地校訪問等により、同世代の高校生らと交流し、異文化理解を深める。</w:t>
            </w:r>
          </w:p>
          <w:p w:rsidR="001F4A45" w:rsidRDefault="001F4A45" w:rsidP="001F4A45">
            <w:pPr>
              <w:ind w:left="404" w:hanging="404"/>
              <w:rPr>
                <w:rFonts w:hint="default"/>
              </w:rPr>
            </w:pPr>
            <w:r>
              <w:rPr>
                <w:color w:val="FF0000"/>
              </w:rPr>
              <w:t xml:space="preserve">　③　各自のテーマに基づき、現地でリサーチ（現地の行政機関、研究機関の訪問等を含む）を行い、プレゼン発表を行う。</w:t>
            </w:r>
          </w:p>
          <w:p w:rsidR="001F4A45" w:rsidRDefault="001F4A45">
            <w:pPr>
              <w:rPr>
                <w:rFonts w:hint="default"/>
              </w:rPr>
            </w:pPr>
            <w:r>
              <w:rPr>
                <w:color w:val="FF0000"/>
              </w:rPr>
              <w:t xml:space="preserve">  ④　将来、国際社会の一員として、我が国と関わりの深い派遣先国との関係の在り方を考察する。</w:t>
            </w:r>
            <w:r>
              <w:t xml:space="preserve"> </w:t>
            </w: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7737CB" w:rsidRDefault="007737CB">
      <w:pPr>
        <w:spacing w:line="360" w:lineRule="exact"/>
        <w:rPr>
          <w:rFonts w:hint="default"/>
          <w:sz w:val="24"/>
        </w:rPr>
      </w:pPr>
    </w:p>
    <w:p w:rsidR="007737CB" w:rsidRDefault="007737CB">
      <w:pPr>
        <w:widowControl/>
        <w:overflowPunct/>
        <w:jc w:val="left"/>
        <w:textAlignment w:val="auto"/>
        <w:rPr>
          <w:rFonts w:hint="default"/>
          <w:sz w:val="24"/>
        </w:rPr>
      </w:pPr>
      <w:r>
        <w:rPr>
          <w:rFonts w:hint="default"/>
          <w:sz w:val="24"/>
        </w:rPr>
        <w:br w:type="page"/>
      </w:r>
    </w:p>
    <w:p w:rsidR="002E7FEC" w:rsidRDefault="002E7FEC">
      <w:pPr>
        <w:spacing w:line="360" w:lineRule="exact"/>
        <w:rPr>
          <w:rFonts w:hint="default"/>
        </w:rPr>
      </w:pPr>
      <w:r>
        <w:rPr>
          <w:sz w:val="24"/>
        </w:rPr>
        <w:lastRenderedPageBreak/>
        <w:t>（２）派遣前の学習内容</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p w:rsidR="008360CE" w:rsidRDefault="008360CE" w:rsidP="008360CE">
            <w:pPr>
              <w:rPr>
                <w:rFonts w:hint="default"/>
                <w:lang w:eastAsia="zh-TW"/>
              </w:rPr>
            </w:pPr>
            <w:r>
              <w:rPr>
                <w:color w:val="FF0000"/>
                <w:lang w:eastAsia="zh-TW"/>
              </w:rPr>
              <w:t xml:space="preserve">　　①　全体</w:t>
            </w:r>
            <w:r w:rsidRPr="00AB38F6">
              <w:rPr>
                <w:color w:val="FF0000"/>
                <w:lang w:eastAsia="zh-TW"/>
              </w:rPr>
              <w:t>説明</w:t>
            </w:r>
            <w:r w:rsidRPr="00AB38F6">
              <w:rPr>
                <w:color w:val="FF0000"/>
              </w:rPr>
              <w:t>（オンライン）</w:t>
            </w:r>
            <w:r w:rsidRPr="00AB38F6">
              <w:rPr>
                <w:color w:val="FF0000"/>
                <w:lang w:eastAsia="zh-TW"/>
              </w:rPr>
              <w:t xml:space="preserve">　　　　</w:t>
            </w:r>
            <w:r>
              <w:rPr>
                <w:color w:val="FF0000"/>
                <w:lang w:eastAsia="zh-TW"/>
              </w:rPr>
              <w:t xml:space="preserve">　　　２ｈ　○月頃</w:t>
            </w:r>
          </w:p>
          <w:p w:rsidR="008360CE" w:rsidRDefault="008360CE" w:rsidP="008360CE">
            <w:pPr>
              <w:rPr>
                <w:rFonts w:hint="default"/>
              </w:rPr>
            </w:pPr>
            <w:r>
              <w:rPr>
                <w:color w:val="FF0000"/>
                <w:lang w:eastAsia="zh-TW"/>
              </w:rPr>
              <w:t xml:space="preserve">　　　</w:t>
            </w:r>
            <w:r>
              <w:rPr>
                <w:color w:val="FF0000"/>
              </w:rPr>
              <w:t>・派遣プログラムの概要についての説明</w:t>
            </w:r>
          </w:p>
          <w:p w:rsidR="008360CE" w:rsidRDefault="008360CE" w:rsidP="008360CE">
            <w:pPr>
              <w:rPr>
                <w:rFonts w:hint="default"/>
              </w:rPr>
            </w:pPr>
            <w:r>
              <w:rPr>
                <w:color w:val="FF0000"/>
              </w:rPr>
              <w:t xml:space="preserve">　　②　目標・課題設定　　　　４ｈ　○月頃</w:t>
            </w:r>
          </w:p>
          <w:p w:rsidR="008360CE" w:rsidRDefault="008360CE" w:rsidP="008360CE">
            <w:pPr>
              <w:rPr>
                <w:rFonts w:hint="default"/>
              </w:rPr>
            </w:pPr>
            <w:r>
              <w:rPr>
                <w:color w:val="FF0000"/>
              </w:rPr>
              <w:t xml:space="preserve">　　③　派遣先国・地域研究　　６ｈ　○月頃</w:t>
            </w:r>
          </w:p>
          <w:p w:rsidR="008360CE" w:rsidRDefault="008360CE" w:rsidP="008360CE">
            <w:pPr>
              <w:rPr>
                <w:rFonts w:hint="default"/>
              </w:rPr>
            </w:pPr>
            <w:r>
              <w:rPr>
                <w:color w:val="FF0000"/>
              </w:rPr>
              <w:t xml:space="preserve">　　　・地理、歴史、文化等をテーマに調べ学習を行い、全体でプレゼン</w:t>
            </w:r>
          </w:p>
          <w:p w:rsidR="008360CE" w:rsidRDefault="008360CE" w:rsidP="008360CE">
            <w:pPr>
              <w:rPr>
                <w:rFonts w:hint="default"/>
              </w:rPr>
            </w:pPr>
            <w:r>
              <w:rPr>
                <w:color w:val="FF0000"/>
              </w:rPr>
              <w:t xml:space="preserve">　　　・学校が所在する（公財）○○市国際交流協会から派遣先国出身のＣＩＲ（国際交流員）を招き、交流</w:t>
            </w:r>
          </w:p>
          <w:p w:rsidR="008360CE" w:rsidRDefault="008360CE" w:rsidP="008360CE">
            <w:pPr>
              <w:rPr>
                <w:rFonts w:hint="default"/>
              </w:rPr>
            </w:pPr>
            <w:r>
              <w:rPr>
                <w:color w:val="FF0000"/>
              </w:rPr>
              <w:t xml:space="preserve">　　④　生活面での事前学</w:t>
            </w:r>
            <w:r w:rsidRPr="00AB38F6">
              <w:rPr>
                <w:color w:val="FF0000"/>
              </w:rPr>
              <w:t xml:space="preserve">習（オンライン）　　</w:t>
            </w:r>
            <w:r>
              <w:rPr>
                <w:color w:val="FF0000"/>
              </w:rPr>
              <w:t>２ｈ　○月頃</w:t>
            </w:r>
          </w:p>
          <w:p w:rsidR="008360CE" w:rsidRDefault="008360CE" w:rsidP="008360CE">
            <w:pPr>
              <w:rPr>
                <w:rFonts w:hint="default"/>
              </w:rPr>
            </w:pPr>
            <w:r>
              <w:rPr>
                <w:color w:val="FF0000"/>
              </w:rPr>
              <w:t xml:space="preserve">　　　・現地生活の心構え・諸注意など</w:t>
            </w:r>
          </w:p>
          <w:p w:rsidR="002E7FEC" w:rsidRPr="008360CE" w:rsidRDefault="002E7FEC">
            <w:pPr>
              <w:rPr>
                <w:rFonts w:hint="default"/>
              </w:rPr>
            </w:pPr>
          </w:p>
          <w:p w:rsidR="002E7FEC" w:rsidRDefault="002E7FEC">
            <w:pPr>
              <w:rPr>
                <w:rFonts w:hint="default"/>
              </w:rPr>
            </w:pPr>
          </w:p>
        </w:tc>
      </w:tr>
      <w:tr w:rsidR="002E7FEC"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tc>
      </w:tr>
    </w:tbl>
    <w:p w:rsidR="002E7FEC" w:rsidRPr="00AB38F6" w:rsidRDefault="002E7FEC">
      <w:pPr>
        <w:spacing w:line="360" w:lineRule="exact"/>
        <w:rPr>
          <w:rFonts w:hint="default"/>
        </w:rPr>
      </w:pPr>
      <w:r w:rsidRPr="00AB38F6">
        <w:rPr>
          <w:sz w:val="24"/>
        </w:rPr>
        <w:t>（３）現地での語学力向上のための取組</w:t>
      </w:r>
      <w:r w:rsidR="008360CE" w:rsidRPr="00AB38F6">
        <w:rPr>
          <w:color w:val="FF0000"/>
          <w:sz w:val="24"/>
        </w:rPr>
        <w:t>み</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RPr="00AB38F6">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Pr="00AB38F6" w:rsidRDefault="002E7FEC">
            <w:pPr>
              <w:rPr>
                <w:rFonts w:hint="default"/>
              </w:rPr>
            </w:pPr>
          </w:p>
          <w:p w:rsidR="000E1408" w:rsidRPr="00AB38F6" w:rsidRDefault="000E1408" w:rsidP="000E1408">
            <w:pPr>
              <w:rPr>
                <w:rFonts w:hint="default"/>
              </w:rPr>
            </w:pPr>
            <w:r w:rsidRPr="00AB38F6">
              <w:rPr>
                <w:color w:val="FF0000"/>
              </w:rPr>
              <w:t xml:space="preserve">　①　現地姉妹校において、英語研修（３日×２ｈ）を受ける。</w:t>
            </w:r>
          </w:p>
          <w:p w:rsidR="000E1408" w:rsidRPr="00AB38F6" w:rsidRDefault="000E1408" w:rsidP="000E1408">
            <w:pPr>
              <w:rPr>
                <w:rFonts w:hint="default"/>
              </w:rPr>
            </w:pPr>
            <w:r w:rsidRPr="00AB38F6">
              <w:rPr>
                <w:color w:val="FF0000"/>
              </w:rPr>
              <w:t xml:space="preserve">　②　現地姉妹校へ体験入学し、英語による授業（３日×２ｈ）を受ける。</w:t>
            </w:r>
          </w:p>
          <w:p w:rsidR="000E1408" w:rsidRPr="00AB38F6" w:rsidRDefault="000E1408" w:rsidP="000E1408">
            <w:pPr>
              <w:ind w:left="404" w:hanging="404"/>
              <w:rPr>
                <w:rFonts w:hint="default"/>
              </w:rPr>
            </w:pPr>
            <w:r w:rsidRPr="00AB38F6">
              <w:t xml:space="preserve"> </w:t>
            </w:r>
            <w:r w:rsidRPr="00AB38F6">
              <w:rPr>
                <w:color w:val="FF0000"/>
              </w:rPr>
              <w:t xml:space="preserve"> ③　各自のテーマに基づき、現地でリサーチ（現地の行政機関、研究機関の訪問等を含む）を行い、プレゼン発表を行う。</w:t>
            </w:r>
          </w:p>
          <w:p w:rsidR="000E1408" w:rsidRPr="00AB38F6" w:rsidRDefault="000E1408" w:rsidP="000E1408">
            <w:pPr>
              <w:rPr>
                <w:rFonts w:hint="default"/>
              </w:rPr>
            </w:pPr>
            <w:r w:rsidRPr="00AB38F6">
              <w:rPr>
                <w:color w:val="FF0000"/>
              </w:rPr>
              <w:t xml:space="preserve">　④　現地の大学等を訪問して交流し、異文化理解を深める。   </w:t>
            </w:r>
          </w:p>
          <w:p w:rsidR="000E1408" w:rsidRPr="00AB38F6" w:rsidRDefault="000E1408" w:rsidP="000E1408">
            <w:pPr>
              <w:rPr>
                <w:rFonts w:hint="default"/>
              </w:rPr>
            </w:pPr>
            <w:r w:rsidRPr="00AB38F6">
              <w:rPr>
                <w:color w:val="FF0000"/>
              </w:rPr>
              <w:t xml:space="preserve">　⑤　現地の一般家庭にホームステイさせ、日常的に英語で交流させる。</w:t>
            </w:r>
          </w:p>
          <w:p w:rsidR="002E7FEC" w:rsidRPr="00AB38F6" w:rsidRDefault="002E7FEC">
            <w:pPr>
              <w:rPr>
                <w:rFonts w:hint="default"/>
              </w:rPr>
            </w:pPr>
          </w:p>
        </w:tc>
      </w:tr>
      <w:tr w:rsidR="002E7FEC" w:rsidRPr="00AB38F6">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Pr="00AB38F6" w:rsidRDefault="002E7FEC">
            <w:pPr>
              <w:rPr>
                <w:rFonts w:hint="default"/>
              </w:rPr>
            </w:pPr>
          </w:p>
        </w:tc>
      </w:tr>
    </w:tbl>
    <w:p w:rsidR="002E7FEC" w:rsidRPr="00AB38F6" w:rsidRDefault="002E7FEC">
      <w:pPr>
        <w:spacing w:line="360" w:lineRule="exact"/>
        <w:rPr>
          <w:rFonts w:hint="default"/>
        </w:rPr>
      </w:pPr>
      <w:r w:rsidRPr="00AB38F6">
        <w:rPr>
          <w:sz w:val="24"/>
        </w:rPr>
        <w:t>（４）現地高校生等との交流計画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RPr="00AB38F6">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06395A" w:rsidRPr="00AB38F6" w:rsidRDefault="0006395A" w:rsidP="0006395A">
            <w:pPr>
              <w:rPr>
                <w:rFonts w:hint="default"/>
              </w:rPr>
            </w:pPr>
          </w:p>
          <w:p w:rsidR="0006395A" w:rsidRPr="00AB38F6" w:rsidRDefault="0006395A" w:rsidP="0006395A">
            <w:pPr>
              <w:numPr>
                <w:ilvl w:val="0"/>
                <w:numId w:val="2"/>
              </w:numPr>
              <w:rPr>
                <w:rFonts w:hint="default"/>
                <w:lang w:eastAsia="zh-CN"/>
              </w:rPr>
            </w:pPr>
            <w:r w:rsidRPr="00AB38F6">
              <w:rPr>
                <w:color w:val="FF0000"/>
              </w:rPr>
              <w:t xml:space="preserve">　現地高校生から歓迎会、送別会を受ける。</w:t>
            </w:r>
            <w:r w:rsidRPr="00AB38F6">
              <w:rPr>
                <w:color w:val="FF0000"/>
                <w:lang w:eastAsia="zh-CN"/>
              </w:rPr>
              <w:t>（歓迎会３日</w:t>
            </w:r>
            <w:r w:rsidRPr="00AB38F6">
              <w:rPr>
                <w:color w:val="FF0000"/>
              </w:rPr>
              <w:t>め</w:t>
            </w:r>
            <w:r w:rsidRPr="00AB38F6">
              <w:rPr>
                <w:color w:val="FF0000"/>
                <w:lang w:eastAsia="zh-CN"/>
              </w:rPr>
              <w:t>、送別会27日</w:t>
            </w:r>
            <w:r w:rsidRPr="00AB38F6">
              <w:rPr>
                <w:color w:val="FF0000"/>
              </w:rPr>
              <w:t>め</w:t>
            </w:r>
            <w:r w:rsidRPr="00AB38F6">
              <w:rPr>
                <w:color w:val="FF0000"/>
                <w:lang w:eastAsia="zh-CN"/>
              </w:rPr>
              <w:t>）４ｈ</w:t>
            </w:r>
          </w:p>
          <w:p w:rsidR="0006395A" w:rsidRPr="00AB38F6" w:rsidRDefault="0006395A" w:rsidP="0006395A">
            <w:pPr>
              <w:numPr>
                <w:ilvl w:val="0"/>
                <w:numId w:val="2"/>
              </w:numPr>
              <w:rPr>
                <w:rFonts w:hint="default"/>
              </w:rPr>
            </w:pPr>
            <w:r w:rsidRPr="00AB38F6">
              <w:rPr>
                <w:color w:val="FF0000"/>
              </w:rPr>
              <w:t xml:space="preserve">　現地の日本語学科を置く大学を訪問し、交流する。（24日め）８ｈ</w:t>
            </w:r>
            <w:r w:rsidRPr="00AB38F6">
              <w:t xml:space="preserve">              </w:t>
            </w:r>
          </w:p>
          <w:p w:rsidR="0006395A" w:rsidRPr="00AB38F6" w:rsidRDefault="0006395A" w:rsidP="0006395A">
            <w:pPr>
              <w:numPr>
                <w:ilvl w:val="0"/>
                <w:numId w:val="2"/>
              </w:numPr>
              <w:rPr>
                <w:rFonts w:hint="default"/>
              </w:rPr>
            </w:pPr>
            <w:r w:rsidRPr="00AB38F6">
              <w:rPr>
                <w:color w:val="FF0000"/>
              </w:rPr>
              <w:t xml:space="preserve">　現地の日本語学習に熱心な小学校を訪問し、交流する。（25日め）８ｈ  </w:t>
            </w:r>
          </w:p>
          <w:p w:rsidR="0006395A" w:rsidRPr="00AB38F6" w:rsidRDefault="0006395A" w:rsidP="0006395A">
            <w:pPr>
              <w:numPr>
                <w:ilvl w:val="0"/>
                <w:numId w:val="2"/>
              </w:numPr>
              <w:rPr>
                <w:rFonts w:hint="default"/>
              </w:rPr>
            </w:pPr>
            <w:r w:rsidRPr="00AB38F6">
              <w:rPr>
                <w:color w:val="FF0000"/>
              </w:rPr>
              <w:t xml:space="preserve">　現地高校生と一緒に博物館、美術館を視察する。（26日め）８ｈ</w:t>
            </w:r>
          </w:p>
          <w:p w:rsidR="002E7FEC" w:rsidRPr="00AB38F6" w:rsidRDefault="002E7FEC">
            <w:pPr>
              <w:rPr>
                <w:rFonts w:hint="default"/>
              </w:rPr>
            </w:pPr>
          </w:p>
        </w:tc>
      </w:tr>
      <w:tr w:rsidR="002E7FEC" w:rsidRPr="00AB38F6">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Pr="00AB38F6" w:rsidRDefault="002E7FEC">
            <w:pPr>
              <w:rPr>
                <w:rFonts w:hint="default"/>
              </w:rPr>
            </w:pPr>
          </w:p>
        </w:tc>
      </w:tr>
    </w:tbl>
    <w:p w:rsidR="002E7FEC" w:rsidRPr="00AB38F6" w:rsidRDefault="002E7FEC">
      <w:pPr>
        <w:rPr>
          <w:rFonts w:hint="default"/>
        </w:rPr>
      </w:pPr>
    </w:p>
    <w:p w:rsidR="00997E40" w:rsidRPr="00AB38F6" w:rsidRDefault="00997E40">
      <w:pPr>
        <w:rPr>
          <w:rFonts w:hint="default"/>
        </w:rPr>
      </w:pPr>
    </w:p>
    <w:p w:rsidR="002E7FEC" w:rsidRPr="00AB38F6" w:rsidRDefault="00F5722B">
      <w:pPr>
        <w:spacing w:line="360" w:lineRule="exact"/>
        <w:rPr>
          <w:rFonts w:hint="default"/>
        </w:rPr>
      </w:pPr>
      <w:r w:rsidRPr="00AB38F6">
        <w:rPr>
          <w:sz w:val="24"/>
        </w:rPr>
        <w:t>８</w:t>
      </w:r>
      <w:r w:rsidR="002E7FEC" w:rsidRPr="00AB38F6">
        <w:rPr>
          <w:sz w:val="24"/>
        </w:rPr>
        <w:t xml:space="preserve">　実施体制</w:t>
      </w:r>
    </w:p>
    <w:p w:rsidR="002E7FEC" w:rsidRPr="00AB38F6" w:rsidRDefault="002E7FEC">
      <w:pPr>
        <w:spacing w:line="360" w:lineRule="exact"/>
        <w:rPr>
          <w:rFonts w:hint="default"/>
        </w:rPr>
      </w:pPr>
      <w:r w:rsidRPr="00AB38F6">
        <w:rPr>
          <w:sz w:val="24"/>
        </w:rPr>
        <w:t>（１）実施に向けての生徒・保護者向け説明会、業者等との打合せの実施計画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RPr="00AB38F6">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Pr="00AB38F6" w:rsidRDefault="002E7FEC">
            <w:pPr>
              <w:rPr>
                <w:rFonts w:hint="default"/>
              </w:rPr>
            </w:pPr>
          </w:p>
          <w:p w:rsidR="009D0BD2" w:rsidRPr="00AB38F6" w:rsidRDefault="009D0BD2" w:rsidP="009D0BD2">
            <w:pPr>
              <w:rPr>
                <w:rFonts w:hint="default"/>
              </w:rPr>
            </w:pPr>
            <w:r w:rsidRPr="00AB38F6">
              <w:rPr>
                <w:color w:val="FF0000"/>
              </w:rPr>
              <w:t xml:space="preserve">　①　旅行業者の選定　　　　　　　　　　　　○月頃</w:t>
            </w:r>
          </w:p>
          <w:p w:rsidR="009D0BD2" w:rsidRPr="00AB38F6" w:rsidRDefault="009D0BD2" w:rsidP="009D0BD2">
            <w:pPr>
              <w:rPr>
                <w:rFonts w:hint="default"/>
              </w:rPr>
            </w:pPr>
            <w:r w:rsidRPr="00AB38F6">
              <w:rPr>
                <w:color w:val="FF0000"/>
              </w:rPr>
              <w:t xml:space="preserve">　②　派遣生の選考・内定　　　　　　　　　　○月頃</w:t>
            </w:r>
          </w:p>
          <w:p w:rsidR="009D0BD2" w:rsidRPr="00AB38F6" w:rsidRDefault="009D0BD2" w:rsidP="009D0BD2">
            <w:pPr>
              <w:rPr>
                <w:rFonts w:hint="default"/>
              </w:rPr>
            </w:pPr>
            <w:r w:rsidRPr="00AB38F6">
              <w:rPr>
                <w:color w:val="FF0000"/>
              </w:rPr>
              <w:t xml:space="preserve">　③　生徒・保護者向け説明会開催（第１回）　○月頃</w:t>
            </w:r>
            <w:r w:rsidR="0087588E" w:rsidRPr="00AB38F6">
              <w:rPr>
                <w:color w:val="FF0000"/>
              </w:rPr>
              <w:t>（オンライン）</w:t>
            </w:r>
          </w:p>
          <w:p w:rsidR="009D0BD2" w:rsidRPr="00AB38F6" w:rsidRDefault="009D0BD2" w:rsidP="009D0BD2">
            <w:pPr>
              <w:rPr>
                <w:rFonts w:hint="default"/>
              </w:rPr>
            </w:pPr>
            <w:r w:rsidRPr="00AB38F6">
              <w:rPr>
                <w:color w:val="FF0000"/>
              </w:rPr>
              <w:t xml:space="preserve">　④　研修旅行のしおり等作成　　　　　　　　○月頃</w:t>
            </w:r>
          </w:p>
          <w:p w:rsidR="009D0BD2" w:rsidRPr="00AB38F6" w:rsidRDefault="009D0BD2" w:rsidP="009D0BD2">
            <w:pPr>
              <w:rPr>
                <w:rFonts w:hint="default"/>
              </w:rPr>
            </w:pPr>
            <w:r w:rsidRPr="00AB38F6">
              <w:rPr>
                <w:color w:val="FF0000"/>
              </w:rPr>
              <w:t xml:space="preserve">　⑤　生徒・保護者向け説明会開催（第２回）　○月頃</w:t>
            </w:r>
            <w:r w:rsidR="0087588E" w:rsidRPr="00AB38F6">
              <w:rPr>
                <w:color w:val="FF0000"/>
              </w:rPr>
              <w:t>（オンライン）</w:t>
            </w:r>
          </w:p>
          <w:p w:rsidR="002E7FEC" w:rsidRPr="00AB38F6" w:rsidRDefault="002E7FEC">
            <w:pPr>
              <w:rPr>
                <w:rFonts w:hint="default"/>
              </w:rPr>
            </w:pPr>
          </w:p>
        </w:tc>
      </w:tr>
      <w:tr w:rsidR="002E7FEC" w:rsidRPr="00AB38F6">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Pr="00AB38F6" w:rsidRDefault="002E7FEC">
            <w:pPr>
              <w:rPr>
                <w:rFonts w:hint="default"/>
              </w:rPr>
            </w:pPr>
          </w:p>
        </w:tc>
      </w:tr>
    </w:tbl>
    <w:p w:rsidR="002E7FEC" w:rsidRPr="00AB38F6" w:rsidRDefault="002E7FEC">
      <w:pPr>
        <w:spacing w:line="360" w:lineRule="exact"/>
        <w:rPr>
          <w:rFonts w:hint="default"/>
        </w:rPr>
      </w:pPr>
      <w:r w:rsidRPr="00AB38F6">
        <w:rPr>
          <w:sz w:val="24"/>
        </w:rPr>
        <w:t>（２）現地での支援体制</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RPr="00AB38F6">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9F2B2E" w:rsidRPr="00AB38F6" w:rsidRDefault="009F2B2E" w:rsidP="009F2B2E">
            <w:pPr>
              <w:rPr>
                <w:rFonts w:hint="default"/>
              </w:rPr>
            </w:pPr>
            <w:r w:rsidRPr="00AB38F6">
              <w:rPr>
                <w:color w:val="FF0000"/>
              </w:rPr>
              <w:t xml:space="preserve">　①　引率教員は、派遣生と一緒に授業を受け、必要な学習指導（補講）を定期的に行う。</w:t>
            </w:r>
          </w:p>
          <w:p w:rsidR="009F2B2E" w:rsidRPr="00AB38F6" w:rsidRDefault="009F2B2E" w:rsidP="009F2B2E">
            <w:pPr>
              <w:rPr>
                <w:rFonts w:hint="default"/>
              </w:rPr>
            </w:pPr>
            <w:r w:rsidRPr="00AB38F6">
              <w:rPr>
                <w:color w:val="FF0000"/>
              </w:rPr>
              <w:t xml:space="preserve">　②　引率教員は、生活面の指導を含め、派遣生の体調管理･メンタルヘルス等を随時実施する。</w:t>
            </w:r>
          </w:p>
          <w:p w:rsidR="002E7FEC" w:rsidRPr="00AB38F6" w:rsidRDefault="009F2B2E" w:rsidP="009F2B2E">
            <w:pPr>
              <w:rPr>
                <w:rFonts w:hint="default"/>
              </w:rPr>
            </w:pPr>
            <w:r w:rsidRPr="00AB38F6">
              <w:rPr>
                <w:color w:val="FF0000"/>
              </w:rPr>
              <w:t xml:space="preserve">　③　引率教員は、生徒のリサーチ活動が円滑に進むよう、訪問先との連携を密に行う。</w:t>
            </w:r>
          </w:p>
        </w:tc>
      </w:tr>
      <w:tr w:rsidR="002E7FEC" w:rsidRPr="00AB38F6">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Pr="00AB38F6" w:rsidRDefault="002E7FEC">
            <w:pPr>
              <w:rPr>
                <w:rFonts w:hint="default"/>
              </w:rPr>
            </w:pPr>
          </w:p>
        </w:tc>
      </w:tr>
    </w:tbl>
    <w:p w:rsidR="002E7FEC" w:rsidRPr="00AB38F6" w:rsidRDefault="002E7FEC">
      <w:pPr>
        <w:spacing w:line="360" w:lineRule="exact"/>
        <w:rPr>
          <w:rFonts w:hint="default"/>
        </w:rPr>
      </w:pPr>
      <w:r w:rsidRPr="00AB38F6">
        <w:rPr>
          <w:sz w:val="24"/>
        </w:rPr>
        <w:lastRenderedPageBreak/>
        <w:t>（３）危機管理体制</w:t>
      </w:r>
    </w:p>
    <w:p w:rsidR="002E7FEC" w:rsidRPr="00AB38F6" w:rsidRDefault="002E7FEC">
      <w:pPr>
        <w:spacing w:line="360" w:lineRule="exact"/>
        <w:rPr>
          <w:rFonts w:hint="default"/>
          <w:sz w:val="24"/>
        </w:rPr>
      </w:pPr>
      <w:r w:rsidRPr="00AB38F6">
        <w:rPr>
          <w:sz w:val="24"/>
        </w:rPr>
        <w:t xml:space="preserve">　　※現地緊急連絡網をＡ４版（タテ）で作成すること（任意様式）</w:t>
      </w:r>
    </w:p>
    <w:p w:rsidR="0066061D" w:rsidRPr="00AB38F6" w:rsidRDefault="0066061D" w:rsidP="008978A0">
      <w:pPr>
        <w:spacing w:line="360" w:lineRule="exact"/>
        <w:ind w:leftChars="211" w:left="566" w:hangingChars="58" w:hanging="140"/>
        <w:rPr>
          <w:rFonts w:hint="default"/>
        </w:rPr>
      </w:pPr>
      <w:r w:rsidRPr="00AB38F6">
        <w:rPr>
          <w:sz w:val="24"/>
        </w:rPr>
        <w:t>※新型コロナウイルス感染症対策の内容がわかる資料（各学校や各自治体における新型コロナウイルス感染症対策ガイドライン等）（様式任意）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RPr="00AB38F6"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E7FEC" w:rsidRPr="00AB38F6" w:rsidRDefault="002E7FEC">
            <w:pPr>
              <w:rPr>
                <w:rFonts w:hint="default"/>
              </w:rPr>
            </w:pPr>
          </w:p>
          <w:p w:rsidR="009F2B2E" w:rsidRPr="00AB38F6" w:rsidRDefault="009F2B2E" w:rsidP="009F2B2E">
            <w:pPr>
              <w:spacing w:line="256" w:lineRule="exact"/>
              <w:rPr>
                <w:rFonts w:hint="default"/>
                <w:color w:val="FF0000"/>
              </w:rPr>
            </w:pPr>
            <w:r w:rsidRPr="00AB38F6">
              <w:rPr>
                <w:color w:val="FF0000"/>
              </w:rPr>
              <w:t xml:space="preserve">　①　健康診断の実施</w:t>
            </w:r>
          </w:p>
          <w:p w:rsidR="008002A9" w:rsidRPr="00AB38F6" w:rsidRDefault="008002A9" w:rsidP="009F2B2E">
            <w:pPr>
              <w:spacing w:line="256" w:lineRule="exact"/>
              <w:rPr>
                <w:rFonts w:hint="default"/>
                <w:color w:val="FF0000"/>
                <w:szCs w:val="24"/>
              </w:rPr>
            </w:pPr>
            <w:r w:rsidRPr="00AB38F6">
              <w:rPr>
                <w:color w:val="FF0000"/>
              </w:rPr>
              <w:t xml:space="preserve">　　・出発</w:t>
            </w:r>
            <w:r w:rsidRPr="00AB38F6">
              <w:rPr>
                <w:color w:val="FF0000"/>
                <w:szCs w:val="24"/>
              </w:rPr>
              <w:t>前は、日々の健康観察を強化し、必要時には医療機関を受診する。</w:t>
            </w:r>
          </w:p>
          <w:p w:rsidR="008002A9" w:rsidRPr="00AB38F6" w:rsidRDefault="009F2B2E" w:rsidP="009F2B2E">
            <w:pPr>
              <w:spacing w:line="256" w:lineRule="exact"/>
              <w:rPr>
                <w:rFonts w:hint="default"/>
                <w:color w:val="FF0000"/>
              </w:rPr>
            </w:pPr>
            <w:r w:rsidRPr="00AB38F6">
              <w:rPr>
                <w:color w:val="FF0000"/>
              </w:rPr>
              <w:t xml:space="preserve">　　・出発前に学校医による健康診断を実施する。</w:t>
            </w:r>
          </w:p>
          <w:p w:rsidR="009F2B2E" w:rsidRPr="00AB38F6" w:rsidRDefault="009F2B2E" w:rsidP="009F2B2E">
            <w:pPr>
              <w:spacing w:line="256" w:lineRule="exact"/>
              <w:ind w:left="807" w:hanging="807"/>
              <w:rPr>
                <w:rFonts w:hint="default"/>
              </w:rPr>
            </w:pPr>
            <w:r w:rsidRPr="00AB38F6">
              <w:rPr>
                <w:color w:val="FF0000"/>
              </w:rPr>
              <w:t xml:space="preserve">　　・必要に応じ、予防接種・抗体確認の調査を行う。</w:t>
            </w:r>
          </w:p>
          <w:p w:rsidR="009F2B2E" w:rsidRPr="00AB38F6" w:rsidRDefault="009F2B2E" w:rsidP="009F2B2E">
            <w:pPr>
              <w:spacing w:line="256" w:lineRule="exact"/>
              <w:ind w:left="807" w:hanging="807"/>
              <w:rPr>
                <w:rFonts w:hint="default"/>
                <w:color w:val="FF0000"/>
              </w:rPr>
            </w:pPr>
            <w:r w:rsidRPr="00AB38F6">
              <w:rPr>
                <w:color w:val="FF0000"/>
              </w:rPr>
              <w:t xml:space="preserve">　　・現地医療機関への情報提供を目的に英文による健診結果を作成し、派遣時に手交する。</w:t>
            </w:r>
          </w:p>
          <w:p w:rsidR="008002A9" w:rsidRPr="00AB38F6" w:rsidRDefault="008002A9" w:rsidP="003E271B">
            <w:pPr>
              <w:spacing w:line="256" w:lineRule="exact"/>
              <w:ind w:left="592" w:hanging="592"/>
              <w:rPr>
                <w:rFonts w:hint="default"/>
              </w:rPr>
            </w:pPr>
            <w:r w:rsidRPr="00AB38F6">
              <w:rPr>
                <w:color w:val="FF0000"/>
              </w:rPr>
              <w:t xml:space="preserve">　　・現地滞在中も朝・夕の検温を実施するなど、健康観察を十分に行い、体調不良の児童生徒に適切に対応すること。</w:t>
            </w:r>
          </w:p>
          <w:p w:rsidR="009F2B2E" w:rsidRPr="00AB38F6" w:rsidRDefault="009F2B2E" w:rsidP="009F2B2E">
            <w:pPr>
              <w:spacing w:line="256" w:lineRule="exact"/>
              <w:rPr>
                <w:rFonts w:hint="default"/>
              </w:rPr>
            </w:pPr>
            <w:r w:rsidRPr="00AB38F6">
              <w:t xml:space="preserve">  </w:t>
            </w:r>
            <w:r w:rsidRPr="00AB38F6">
              <w:rPr>
                <w:color w:val="FF0000"/>
              </w:rPr>
              <w:t>②　現地緊急連絡網の作成（別紙）</w:t>
            </w:r>
          </w:p>
          <w:p w:rsidR="009F2B2E" w:rsidRPr="00AB38F6" w:rsidRDefault="009F2B2E" w:rsidP="009F2B2E">
            <w:pPr>
              <w:spacing w:line="256" w:lineRule="exact"/>
              <w:rPr>
                <w:rFonts w:hint="default"/>
              </w:rPr>
            </w:pPr>
            <w:r w:rsidRPr="00AB38F6">
              <w:rPr>
                <w:color w:val="FF0000"/>
              </w:rPr>
              <w:t xml:space="preserve">　③　派遣先国等の安全状況等の把握・確認</w:t>
            </w:r>
          </w:p>
          <w:p w:rsidR="008002A9" w:rsidRPr="00AB38F6" w:rsidRDefault="009F2B2E" w:rsidP="009F2B2E">
            <w:pPr>
              <w:spacing w:line="256" w:lineRule="exact"/>
              <w:rPr>
                <w:rFonts w:hint="default"/>
                <w:color w:val="FF0000"/>
              </w:rPr>
            </w:pPr>
            <w:r w:rsidRPr="00AB38F6">
              <w:rPr>
                <w:color w:val="FF0000"/>
              </w:rPr>
              <w:t xml:space="preserve">　　・現地担当者を含む旅行業者と連携し、安全状況等を把握する。</w:t>
            </w:r>
          </w:p>
          <w:p w:rsidR="004450EB" w:rsidRPr="00AB38F6" w:rsidRDefault="004450EB" w:rsidP="004450EB">
            <w:pPr>
              <w:spacing w:line="256" w:lineRule="exact"/>
              <w:ind w:left="605" w:hangingChars="300" w:hanging="605"/>
              <w:rPr>
                <w:rFonts w:hint="default"/>
                <w:color w:val="FF0000"/>
              </w:rPr>
            </w:pPr>
            <w:r w:rsidRPr="00AB38F6">
              <w:rPr>
                <w:color w:val="FF0000"/>
              </w:rPr>
              <w:t xml:space="preserve">　　・現地で発熱等の体調不良者が出た場合、（別紙）「旅行</w:t>
            </w:r>
            <w:r w:rsidR="009D4CF8" w:rsidRPr="00AB38F6">
              <w:rPr>
                <w:color w:val="FF0000"/>
              </w:rPr>
              <w:t>期間中の新型コロナウイルス感染症に係る対応等について」を参照し、適切に対応する</w:t>
            </w:r>
            <w:r w:rsidRPr="00AB38F6">
              <w:rPr>
                <w:color w:val="FF0000"/>
              </w:rPr>
              <w:t>。</w:t>
            </w:r>
          </w:p>
          <w:p w:rsidR="009F2B2E" w:rsidRPr="00AB38F6" w:rsidRDefault="009F2B2E" w:rsidP="009F2B2E">
            <w:pPr>
              <w:spacing w:line="256" w:lineRule="exact"/>
              <w:rPr>
                <w:rFonts w:hint="default"/>
              </w:rPr>
            </w:pPr>
            <w:r w:rsidRPr="00AB38F6">
              <w:rPr>
                <w:color w:val="FF0000"/>
              </w:rPr>
              <w:t xml:space="preserve">　④　その他安全のための準備</w:t>
            </w:r>
          </w:p>
          <w:p w:rsidR="009F2B2E" w:rsidRPr="00AB38F6" w:rsidRDefault="009F2B2E" w:rsidP="009F2B2E">
            <w:pPr>
              <w:spacing w:line="256" w:lineRule="exact"/>
              <w:ind w:left="1009" w:hanging="1009"/>
              <w:rPr>
                <w:rFonts w:hint="default"/>
              </w:rPr>
            </w:pPr>
            <w:r w:rsidRPr="00AB38F6">
              <w:rPr>
                <w:color w:val="FF0000"/>
              </w:rPr>
              <w:t xml:space="preserve">　　・日本大使館との連携、緊急医療体制の整備、防火・避難体制の整備など</w:t>
            </w:r>
          </w:p>
          <w:p w:rsidR="002E7FEC" w:rsidRPr="00AB38F6" w:rsidRDefault="002E7FEC">
            <w:pPr>
              <w:rPr>
                <w:rFonts w:hint="default"/>
              </w:rPr>
            </w:pPr>
          </w:p>
        </w:tc>
      </w:tr>
      <w:tr w:rsidR="002E7FEC" w:rsidRPr="00AB38F6"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rsidR="002E7FEC" w:rsidRPr="00AB38F6" w:rsidRDefault="002E7FEC">
            <w:pPr>
              <w:rPr>
                <w:rFonts w:hint="default"/>
              </w:rPr>
            </w:pPr>
          </w:p>
        </w:tc>
      </w:tr>
    </w:tbl>
    <w:p w:rsidR="002E7FEC" w:rsidRPr="00AB38F6" w:rsidRDefault="002E7FEC">
      <w:pPr>
        <w:spacing w:line="360" w:lineRule="exact"/>
        <w:rPr>
          <w:rFonts w:hint="default"/>
        </w:rPr>
      </w:pPr>
      <w:r w:rsidRPr="00AB38F6">
        <w:rPr>
          <w:sz w:val="24"/>
        </w:rPr>
        <w:t>（４）プログラム実施に携わる教職員の国際経験</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RPr="00AB38F6">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6E13A4" w:rsidRPr="00AB38F6" w:rsidRDefault="006E13A4" w:rsidP="006E13A4">
            <w:pPr>
              <w:rPr>
                <w:rFonts w:hint="default"/>
              </w:rPr>
            </w:pPr>
          </w:p>
          <w:p w:rsidR="006E13A4" w:rsidRPr="00AB38F6" w:rsidRDefault="006E13A4" w:rsidP="006E13A4">
            <w:pPr>
              <w:ind w:left="404" w:hanging="404"/>
              <w:rPr>
                <w:rFonts w:hint="default"/>
              </w:rPr>
            </w:pPr>
            <w:r w:rsidRPr="00AB38F6">
              <w:t xml:space="preserve">　</w:t>
            </w:r>
            <w:r w:rsidRPr="00AB38F6">
              <w:rPr>
                <w:color w:val="FF0000"/>
              </w:rPr>
              <w:t>①　引率教員は、学生時代○年間の留学経験があり、英検○級、ＴＯＥＦＬ○点、ＴＯＥＩＣ○点の成績を有している。</w:t>
            </w:r>
          </w:p>
          <w:p w:rsidR="006E13A4" w:rsidRPr="00AB38F6" w:rsidRDefault="006E13A4" w:rsidP="006E13A4">
            <w:pPr>
              <w:ind w:left="404" w:hanging="404"/>
              <w:rPr>
                <w:rFonts w:hint="default"/>
              </w:rPr>
            </w:pPr>
            <w:r w:rsidRPr="00AB38F6">
              <w:rPr>
                <w:color w:val="FF0000"/>
              </w:rPr>
              <w:t xml:space="preserve">　②　学校として、当該派遣プログラムを過去５年間継続して実施しており、いずれも当該教員が引率している。</w:t>
            </w:r>
          </w:p>
          <w:p w:rsidR="002E7FEC" w:rsidRPr="00AB38F6" w:rsidRDefault="002E7FEC">
            <w:pPr>
              <w:rPr>
                <w:rFonts w:hint="default"/>
              </w:rPr>
            </w:pPr>
          </w:p>
        </w:tc>
      </w:tr>
      <w:tr w:rsidR="002E7FEC" w:rsidRPr="00AB38F6">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Pr="00AB38F6" w:rsidRDefault="002E7FEC">
            <w:pPr>
              <w:rPr>
                <w:rFonts w:hint="default"/>
              </w:rPr>
            </w:pPr>
          </w:p>
        </w:tc>
      </w:tr>
    </w:tbl>
    <w:p w:rsidR="002E7FEC" w:rsidRPr="00AB38F6" w:rsidRDefault="002E7FEC">
      <w:pPr>
        <w:rPr>
          <w:rFonts w:hint="default"/>
        </w:rPr>
      </w:pPr>
    </w:p>
    <w:p w:rsidR="00997E40" w:rsidRPr="00AB38F6" w:rsidRDefault="00997E40">
      <w:pPr>
        <w:rPr>
          <w:rFonts w:hint="default"/>
        </w:rPr>
      </w:pPr>
    </w:p>
    <w:p w:rsidR="002E7FEC" w:rsidRPr="00AB38F6" w:rsidRDefault="00F5722B">
      <w:pPr>
        <w:spacing w:line="360" w:lineRule="exact"/>
        <w:rPr>
          <w:rFonts w:hint="default"/>
        </w:rPr>
      </w:pPr>
      <w:r w:rsidRPr="00AB38F6">
        <w:rPr>
          <w:sz w:val="24"/>
        </w:rPr>
        <w:t>９</w:t>
      </w:r>
      <w:r w:rsidR="002E7FEC" w:rsidRPr="00AB38F6">
        <w:rPr>
          <w:sz w:val="24"/>
        </w:rPr>
        <w:t xml:space="preserve">　フォローアップ・成果検証の実施</w:t>
      </w:r>
    </w:p>
    <w:p w:rsidR="002E7FEC" w:rsidRPr="00AB38F6" w:rsidRDefault="002E7FEC">
      <w:pPr>
        <w:spacing w:line="360" w:lineRule="exact"/>
        <w:rPr>
          <w:rFonts w:hint="default"/>
        </w:rPr>
      </w:pPr>
      <w:r w:rsidRPr="00AB38F6">
        <w:rPr>
          <w:sz w:val="24"/>
        </w:rPr>
        <w:t>（１）派遣生の派遣前と派遣後の効果測定や意識の変化の把握方法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RPr="00AB38F6">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Pr="00AB38F6" w:rsidRDefault="002E7FEC">
            <w:pPr>
              <w:rPr>
                <w:rFonts w:hint="default"/>
              </w:rPr>
            </w:pPr>
          </w:p>
          <w:p w:rsidR="00390BF7" w:rsidRPr="00AB38F6" w:rsidRDefault="00390BF7" w:rsidP="00390BF7">
            <w:pPr>
              <w:ind w:left="404" w:hanging="404"/>
              <w:rPr>
                <w:rFonts w:hint="default"/>
              </w:rPr>
            </w:pPr>
            <w:r w:rsidRPr="00AB38F6">
              <w:t xml:space="preserve">　</w:t>
            </w:r>
            <w:r w:rsidRPr="00AB38F6">
              <w:rPr>
                <w:color w:val="FF0000"/>
              </w:rPr>
              <w:t>○　派遣前と後で、外部試験（ＴＯＥＦＬ、英検準２級）を受験させるとともに進路に関する意識調査を実施する。</w:t>
            </w:r>
          </w:p>
          <w:p w:rsidR="00390BF7" w:rsidRPr="00AB38F6" w:rsidRDefault="00390BF7" w:rsidP="00390BF7">
            <w:pPr>
              <w:rPr>
                <w:rFonts w:hint="default"/>
              </w:rPr>
            </w:pPr>
            <w:r w:rsidRPr="00AB38F6">
              <w:t xml:space="preserve"> </w:t>
            </w:r>
            <w:r w:rsidRPr="00AB38F6">
              <w:rPr>
                <w:color w:val="FF0000"/>
              </w:rPr>
              <w:t xml:space="preserve"> ○　英語スピーチコンテスト、英語ディベート大会等の各種大会に参加させる。</w:t>
            </w:r>
          </w:p>
          <w:p w:rsidR="002E7FEC" w:rsidRPr="00AB38F6" w:rsidRDefault="002E7FEC">
            <w:pPr>
              <w:rPr>
                <w:rFonts w:hint="default"/>
              </w:rPr>
            </w:pPr>
          </w:p>
        </w:tc>
      </w:tr>
      <w:tr w:rsidR="002E7FEC" w:rsidRPr="00AB38F6">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Pr="00AB38F6" w:rsidRDefault="002E7FEC">
            <w:pPr>
              <w:rPr>
                <w:rFonts w:hint="default"/>
              </w:rPr>
            </w:pPr>
          </w:p>
        </w:tc>
      </w:tr>
    </w:tbl>
    <w:p w:rsidR="002E7FEC" w:rsidRPr="00AB38F6" w:rsidRDefault="002E7FEC">
      <w:pPr>
        <w:spacing w:line="360" w:lineRule="exact"/>
        <w:rPr>
          <w:rFonts w:hint="default"/>
        </w:rPr>
      </w:pPr>
      <w:r w:rsidRPr="00AB38F6">
        <w:rPr>
          <w:sz w:val="24"/>
        </w:rPr>
        <w:t>（２）派遣生と一般の生徒との比較調査、自己点検等の方法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RPr="00AB38F6">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Pr="00AB38F6" w:rsidRDefault="002E7FEC">
            <w:pPr>
              <w:rPr>
                <w:rFonts w:hint="default"/>
              </w:rPr>
            </w:pPr>
          </w:p>
          <w:p w:rsidR="00EE1920" w:rsidRPr="00AB38F6" w:rsidRDefault="00EE1920" w:rsidP="00EE1920">
            <w:pPr>
              <w:rPr>
                <w:rFonts w:hint="default"/>
              </w:rPr>
            </w:pPr>
            <w:r w:rsidRPr="00AB38F6">
              <w:t xml:space="preserve">　</w:t>
            </w:r>
            <w:r w:rsidRPr="00AB38F6">
              <w:rPr>
                <w:color w:val="FF0000"/>
              </w:rPr>
              <w:t>○　上記外部試験及び意識調査を一般の生徒にも実施して、比較分析する。</w:t>
            </w:r>
          </w:p>
          <w:p w:rsidR="002E7FEC" w:rsidRPr="00AB38F6" w:rsidRDefault="002E7FEC">
            <w:pPr>
              <w:rPr>
                <w:rFonts w:hint="default"/>
              </w:rPr>
            </w:pPr>
          </w:p>
        </w:tc>
      </w:tr>
      <w:tr w:rsidR="002E7FEC" w:rsidRPr="00AB38F6">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Pr="00AB38F6" w:rsidRDefault="002E7FEC">
            <w:pPr>
              <w:rPr>
                <w:rFonts w:hint="default"/>
              </w:rPr>
            </w:pPr>
          </w:p>
        </w:tc>
      </w:tr>
    </w:tbl>
    <w:p w:rsidR="00FC7A92" w:rsidRPr="00AB38F6" w:rsidRDefault="00FC7A92">
      <w:pPr>
        <w:spacing w:line="360" w:lineRule="exact"/>
        <w:rPr>
          <w:rFonts w:hint="default"/>
        </w:rPr>
      </w:pPr>
      <w:r w:rsidRPr="00AB38F6">
        <w:rPr>
          <w:sz w:val="24"/>
        </w:rPr>
        <w:t>（３）オンラインによる事前事後研修等を組み合わせる等、より充実した留学プログラムを行うための工夫</w:t>
      </w:r>
    </w:p>
    <w:tbl>
      <w:tblPr>
        <w:tblW w:w="0" w:type="auto"/>
        <w:tblInd w:w="99"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900"/>
      </w:tblGrid>
      <w:tr w:rsidR="00FC7A92" w:rsidTr="00EE1920">
        <w:trPr>
          <w:trHeight w:val="321"/>
        </w:trPr>
        <w:tc>
          <w:tcPr>
            <w:tcW w:w="9900" w:type="dxa"/>
            <w:vMerge w:val="restart"/>
            <w:tcMar>
              <w:left w:w="49" w:type="dxa"/>
              <w:right w:w="49" w:type="dxa"/>
            </w:tcMar>
          </w:tcPr>
          <w:p w:rsidR="00EE1920" w:rsidRPr="00AB38F6" w:rsidRDefault="00EE1920" w:rsidP="00EE1920">
            <w:pPr>
              <w:overflowPunct/>
              <w:autoSpaceDE w:val="0"/>
              <w:autoSpaceDN w:val="0"/>
              <w:adjustRightInd w:val="0"/>
              <w:jc w:val="left"/>
              <w:textAlignment w:val="auto"/>
              <w:rPr>
                <w:rFonts w:cs="ＭＳゴシック" w:hint="default"/>
                <w:color w:val="FF0000"/>
              </w:rPr>
            </w:pPr>
          </w:p>
          <w:p w:rsidR="00EE1920" w:rsidRPr="00AB38F6" w:rsidRDefault="00EE1920" w:rsidP="00CA1DF1">
            <w:pPr>
              <w:pStyle w:val="a9"/>
              <w:numPr>
                <w:ilvl w:val="0"/>
                <w:numId w:val="3"/>
              </w:numPr>
              <w:overflowPunct/>
              <w:autoSpaceDE w:val="0"/>
              <w:autoSpaceDN w:val="0"/>
              <w:adjustRightInd w:val="0"/>
              <w:ind w:leftChars="0"/>
              <w:jc w:val="left"/>
              <w:textAlignment w:val="auto"/>
              <w:rPr>
                <w:rFonts w:hint="default"/>
              </w:rPr>
            </w:pPr>
            <w:r w:rsidRPr="00AB38F6">
              <w:rPr>
                <w:rFonts w:cs="ＭＳゴシック"/>
                <w:color w:val="FF0000"/>
              </w:rPr>
              <w:t>交流相手校である△△高等学校（オーストラリア）と、時差にも配慮しつつ、事前に、オンラインによる互いの国の学校紹介等を行うことで英語力と留学への意識を高めるとともに、帰国後にも、オンラインにより両国の生徒で構成されたチームでの課題学習や成果発表を行うことで、英語力の継続</w:t>
            </w:r>
            <w:r w:rsidRPr="00AB38F6">
              <w:rPr>
                <w:rFonts w:cs="ＭＳゴシック"/>
                <w:color w:val="FF0000"/>
              </w:rPr>
              <w:lastRenderedPageBreak/>
              <w:t>や、言語の課題を超えた課題解決能力の向上に努める。</w:t>
            </w:r>
          </w:p>
          <w:p w:rsidR="00FC7A92" w:rsidRDefault="00FC7A92" w:rsidP="00EE1920">
            <w:pPr>
              <w:rPr>
                <w:rFonts w:hint="default"/>
              </w:rPr>
            </w:pPr>
          </w:p>
        </w:tc>
      </w:tr>
    </w:tbl>
    <w:p w:rsidR="002E7FEC" w:rsidRDefault="002E7FEC">
      <w:pPr>
        <w:spacing w:line="360" w:lineRule="exact"/>
        <w:rPr>
          <w:rFonts w:hint="default"/>
        </w:rPr>
      </w:pPr>
      <w:r>
        <w:rPr>
          <w:sz w:val="24"/>
        </w:rPr>
        <w:lastRenderedPageBreak/>
        <w:t>（</w:t>
      </w:r>
      <w:r w:rsidR="00793027">
        <w:rPr>
          <w:sz w:val="24"/>
        </w:rPr>
        <w:t>４</w:t>
      </w:r>
      <w:r>
        <w:rPr>
          <w:sz w:val="24"/>
        </w:rPr>
        <w:t>）実施報告会・シンポジウム等による校内はじめ域内学校等への発信方法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EE1920" w:rsidRDefault="00EE1920" w:rsidP="00EE1920">
            <w:pPr>
              <w:rPr>
                <w:rFonts w:hint="default"/>
              </w:rPr>
            </w:pPr>
            <w:r>
              <w:rPr>
                <w:color w:val="FF0000"/>
              </w:rPr>
              <w:t xml:space="preserve">　①　感想・報告文の作成　３ｈ　○月</w:t>
            </w:r>
            <w:bookmarkStart w:id="1" w:name="_GoBack"/>
            <w:bookmarkEnd w:id="1"/>
            <w:r>
              <w:rPr>
                <w:color w:val="FF0000"/>
              </w:rPr>
              <w:t>頃</w:t>
            </w:r>
          </w:p>
          <w:p w:rsidR="00EE1920" w:rsidRDefault="00EE1920" w:rsidP="00EE1920">
            <w:pPr>
              <w:rPr>
                <w:rFonts w:hint="default"/>
              </w:rPr>
            </w:pPr>
            <w:r>
              <w:rPr>
                <w:color w:val="FF0000"/>
              </w:rPr>
              <w:t xml:space="preserve">　②　成果発表会　　　　　５ｈ　○月頃</w:t>
            </w:r>
          </w:p>
          <w:p w:rsidR="00EE1920" w:rsidRDefault="00EE1920" w:rsidP="00EE1920">
            <w:pPr>
              <w:rPr>
                <w:rFonts w:hint="default"/>
              </w:rPr>
            </w:pPr>
            <w:r>
              <w:rPr>
                <w:color w:val="FF0000"/>
              </w:rPr>
              <w:t xml:space="preserve">　　・校内の文化的行事及び都道府県主催の留学フェアにおいて体験談を報告する。</w:t>
            </w: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w:t>
      </w:r>
      <w:r w:rsidR="00793027">
        <w:rPr>
          <w:sz w:val="24"/>
        </w:rPr>
        <w:t>５</w:t>
      </w:r>
      <w:r>
        <w:rPr>
          <w:sz w:val="24"/>
        </w:rPr>
        <w:t>）文部科学省が実施する各種調査への協力体制</w:t>
      </w:r>
    </w:p>
    <w:p w:rsidR="002E7FEC" w:rsidRDefault="002E7FEC">
      <w:pPr>
        <w:spacing w:line="360" w:lineRule="exact"/>
        <w:rPr>
          <w:rFonts w:hint="default"/>
          <w:sz w:val="24"/>
        </w:rPr>
      </w:pPr>
      <w:r>
        <w:rPr>
          <w:sz w:val="24"/>
        </w:rPr>
        <w:t xml:space="preserve">　　※体制図をＡ４版（タテ）で作成すること（任意様式）</w:t>
      </w:r>
    </w:p>
    <w:p w:rsidR="00D940A5" w:rsidRDefault="00D940A5" w:rsidP="00D940A5">
      <w:pPr>
        <w:rPr>
          <w:rFonts w:hint="default"/>
        </w:rPr>
      </w:pPr>
    </w:p>
    <w:p w:rsidR="00D940A5" w:rsidRDefault="00D940A5" w:rsidP="00D940A5">
      <w:pPr>
        <w:spacing w:line="360" w:lineRule="exact"/>
        <w:rPr>
          <w:rFonts w:hint="default"/>
        </w:rPr>
      </w:pPr>
      <w:r>
        <w:rPr>
          <w:sz w:val="24"/>
        </w:rPr>
        <w:t>10　事業実施に当たっての留意事項</w:t>
      </w:r>
    </w:p>
    <w:p w:rsidR="00D940A5" w:rsidRDefault="00D940A5" w:rsidP="00D940A5">
      <w:pPr>
        <w:ind w:left="426" w:hangingChars="176" w:hanging="426"/>
        <w:rPr>
          <w:rFonts w:hint="default"/>
          <w:sz w:val="24"/>
        </w:rPr>
      </w:pPr>
      <w:r>
        <w:rPr>
          <w:sz w:val="24"/>
        </w:rPr>
        <w:t>（１）各都道府県における支援金の額の上積みや、高校生の留学促進及び子供たちの国際的視野の涵養に関する独自の取組の状況</w:t>
      </w:r>
    </w:p>
    <w:p w:rsidR="00D940A5" w:rsidRDefault="00D940A5" w:rsidP="00D940A5">
      <w:pPr>
        <w:ind w:leftChars="211" w:left="566" w:hangingChars="58" w:hanging="140"/>
        <w:rPr>
          <w:rFonts w:hint="default"/>
        </w:rPr>
      </w:pPr>
      <w:r>
        <w:rPr>
          <w:sz w:val="24"/>
        </w:rPr>
        <w:t>※ 都道府県独自の高校生留学等支援事業一覧（様式１－３）を提出するとともに、都道府県等における支援金の額の上積み等について、該当があれば、関係書類（様式任意）の上、概要を下欄に記載。</w:t>
      </w:r>
    </w:p>
    <w:tbl>
      <w:tblPr>
        <w:tblW w:w="0" w:type="auto"/>
        <w:tblInd w:w="99"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900"/>
      </w:tblGrid>
      <w:tr w:rsidR="00D940A5" w:rsidTr="00CF02F2">
        <w:trPr>
          <w:trHeight w:val="321"/>
        </w:trPr>
        <w:tc>
          <w:tcPr>
            <w:tcW w:w="9900" w:type="dxa"/>
            <w:vMerge w:val="restart"/>
            <w:tcMar>
              <w:left w:w="49" w:type="dxa"/>
              <w:right w:w="49" w:type="dxa"/>
            </w:tcMar>
          </w:tcPr>
          <w:p w:rsidR="00D940A5" w:rsidRDefault="00CF02F2" w:rsidP="00CA1DF1">
            <w:pPr>
              <w:rPr>
                <w:rFonts w:hint="default"/>
              </w:rPr>
            </w:pPr>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1473752</wp:posOffset>
                      </wp:positionH>
                      <wp:positionV relativeFrom="paragraph">
                        <wp:posOffset>212173</wp:posOffset>
                      </wp:positionV>
                      <wp:extent cx="3737113" cy="596348"/>
                      <wp:effectExtent l="19050" t="19050" r="34925" b="32385"/>
                      <wp:wrapNone/>
                      <wp:docPr id="1" name="角丸四角形 1"/>
                      <wp:cNvGraphicFramePr/>
                      <a:graphic xmlns:a="http://schemas.openxmlformats.org/drawingml/2006/main">
                        <a:graphicData uri="http://schemas.microsoft.com/office/word/2010/wordprocessingShape">
                          <wps:wsp>
                            <wps:cNvSpPr/>
                            <wps:spPr>
                              <a:xfrm>
                                <a:off x="0" y="0"/>
                                <a:ext cx="3737113" cy="596348"/>
                              </a:xfrm>
                              <a:prstGeom prst="roundRect">
                                <a:avLst/>
                              </a:prstGeom>
                              <a:ln w="57150"/>
                            </wps:spPr>
                            <wps:style>
                              <a:lnRef idx="2">
                                <a:schemeClr val="accent4"/>
                              </a:lnRef>
                              <a:fillRef idx="1">
                                <a:schemeClr val="lt1"/>
                              </a:fillRef>
                              <a:effectRef idx="0">
                                <a:schemeClr val="accent4"/>
                              </a:effectRef>
                              <a:fontRef idx="minor">
                                <a:schemeClr val="dk1"/>
                              </a:fontRef>
                            </wps:style>
                            <wps:txbx>
                              <w:txbxContent>
                                <w:p w:rsidR="00CF02F2" w:rsidRDefault="00CF02F2" w:rsidP="00CF02F2">
                                  <w:pPr>
                                    <w:jc w:val="center"/>
                                    <w:rPr>
                                      <w:rFonts w:hint="default"/>
                                    </w:rPr>
                                  </w:pPr>
                                  <w:r>
                                    <w:rPr>
                                      <w:color w:val="FF0000"/>
                                    </w:rPr>
                                    <w:t>※この欄は、各学校において記載する必要はありません。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16.05pt;margin-top:16.7pt;width:294.25pt;height:46.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" fillcolor="white [3201]" strokecolor="#ffc000 [3207]" strokeweight="4.5pt">
                      <v:stroke joinstyle="miter"/>
                      <v:textbox>
                        <w:txbxContent>
                          <w:p w:rsidR="00CF02F2" w:rsidRDefault="00CF02F2" w:rsidP="00CF02F2">
                            <w:pPr>
                              <w:jc w:val="center"/>
                            </w:pPr>
                            <w:r>
                              <w:rPr>
                                <w:color w:val="FF0000"/>
                              </w:rPr>
                              <w:t>※この欄は、各学校において記載する必要はありません。</w:t>
                            </w:r>
                          </w:p>
                        </w:txbxContent>
                      </v:textbox>
                    </v:roundrect>
                  </w:pict>
                </mc:Fallback>
              </mc:AlternateContent>
            </w:r>
          </w:p>
          <w:p w:rsidR="00D940A5" w:rsidRDefault="00D940A5" w:rsidP="00CA1DF1">
            <w:pPr>
              <w:rPr>
                <w:rFonts w:hint="default"/>
              </w:rPr>
            </w:pPr>
          </w:p>
          <w:p w:rsidR="00D940A5" w:rsidRDefault="00D940A5" w:rsidP="00CA1DF1">
            <w:pPr>
              <w:rPr>
                <w:rFonts w:hint="default"/>
              </w:rPr>
            </w:pPr>
          </w:p>
          <w:p w:rsidR="00D940A5" w:rsidRDefault="00D940A5" w:rsidP="00CA1DF1">
            <w:pPr>
              <w:rPr>
                <w:rFonts w:hint="default"/>
              </w:rPr>
            </w:pPr>
          </w:p>
          <w:p w:rsidR="00D940A5" w:rsidRDefault="00D940A5" w:rsidP="00CA1DF1">
            <w:pPr>
              <w:rPr>
                <w:rFonts w:hint="default"/>
              </w:rPr>
            </w:pPr>
          </w:p>
        </w:tc>
      </w:tr>
      <w:tr w:rsidR="00D940A5" w:rsidTr="00CF02F2">
        <w:trPr>
          <w:trHeight w:val="321"/>
        </w:trPr>
        <w:tc>
          <w:tcPr>
            <w:tcW w:w="9900" w:type="dxa"/>
            <w:vMerge/>
            <w:tcMar>
              <w:left w:w="49" w:type="dxa"/>
              <w:right w:w="49" w:type="dxa"/>
            </w:tcMar>
          </w:tcPr>
          <w:p w:rsidR="00D940A5" w:rsidRDefault="00D940A5" w:rsidP="00CA1DF1">
            <w:pPr>
              <w:rPr>
                <w:rFonts w:hint="default"/>
              </w:rPr>
            </w:pPr>
          </w:p>
        </w:tc>
      </w:tr>
    </w:tbl>
    <w:p w:rsidR="00D940A5" w:rsidRDefault="00D940A5" w:rsidP="00D940A5">
      <w:pPr>
        <w:rPr>
          <w:rFonts w:hint="default"/>
          <w:sz w:val="24"/>
        </w:rPr>
      </w:pPr>
      <w:r>
        <w:rPr>
          <w:sz w:val="24"/>
        </w:rPr>
        <w:t>（２）支援対象の派遣生の選定の際の、各学校における経済的な必要性への特段の配慮</w:t>
      </w:r>
    </w:p>
    <w:p w:rsidR="00D940A5" w:rsidRPr="00AF20CE" w:rsidRDefault="00D940A5" w:rsidP="00D940A5">
      <w:pPr>
        <w:ind w:leftChars="211" w:left="566" w:hangingChars="58" w:hanging="140"/>
        <w:rPr>
          <w:rFonts w:hint="default"/>
        </w:rPr>
      </w:pPr>
      <w:r>
        <w:rPr>
          <w:sz w:val="24"/>
        </w:rPr>
        <w:t>※ 支援対象の派遣生の選定要件が記載されている資料（都道府県における当該留学プログラムの募集要項等）を提出の上、具体的な考え方や選定方法について下欄に記載。</w:t>
      </w:r>
    </w:p>
    <w:tbl>
      <w:tblPr>
        <w:tblW w:w="0" w:type="auto"/>
        <w:tblInd w:w="99"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900"/>
      </w:tblGrid>
      <w:tr w:rsidR="00D940A5" w:rsidTr="00CA1DF1">
        <w:trPr>
          <w:trHeight w:val="321"/>
        </w:trPr>
        <w:tc>
          <w:tcPr>
            <w:tcW w:w="9900" w:type="dxa"/>
            <w:vMerge w:val="restart"/>
            <w:tcMar>
              <w:left w:w="49" w:type="dxa"/>
              <w:right w:w="49" w:type="dxa"/>
            </w:tcMar>
          </w:tcPr>
          <w:p w:rsidR="00D940A5" w:rsidRDefault="00D940A5" w:rsidP="00CA1DF1">
            <w:pPr>
              <w:rPr>
                <w:rFonts w:hint="default"/>
              </w:rPr>
            </w:pPr>
          </w:p>
          <w:p w:rsidR="001A5002" w:rsidRPr="00A377B9" w:rsidRDefault="001A5002" w:rsidP="001A5002">
            <w:pPr>
              <w:ind w:leftChars="100" w:left="404" w:hangingChars="100" w:hanging="202"/>
              <w:rPr>
                <w:rFonts w:hint="default"/>
                <w:color w:val="FF0000"/>
              </w:rPr>
            </w:pPr>
            <w:r w:rsidRPr="00A377B9">
              <w:rPr>
                <w:color w:val="FF0000"/>
              </w:rPr>
              <w:t>〇　▲▲▲高等学校においては、当該海外研修プログラムの支援対象</w:t>
            </w:r>
            <w:r>
              <w:rPr>
                <w:color w:val="FF0000"/>
              </w:rPr>
              <w:t>派遣生を選定するに当たり</w:t>
            </w:r>
            <w:r w:rsidRPr="00A377B9">
              <w:rPr>
                <w:color w:val="FF0000"/>
              </w:rPr>
              <w:t>、申請者が大阪府高校生留学支援金（短期派遣）</w:t>
            </w:r>
            <w:r>
              <w:rPr>
                <w:color w:val="FF0000"/>
              </w:rPr>
              <w:t>交付</w:t>
            </w:r>
            <w:r w:rsidRPr="00A377B9">
              <w:rPr>
                <w:color w:val="FF0000"/>
              </w:rPr>
              <w:t>要綱第２条に規定する要件をすべて満たしていることを小論文や面接</w:t>
            </w:r>
            <w:r>
              <w:rPr>
                <w:color w:val="FF0000"/>
              </w:rPr>
              <w:t>等</w:t>
            </w:r>
            <w:r w:rsidRPr="00A377B9">
              <w:rPr>
                <w:color w:val="FF0000"/>
              </w:rPr>
              <w:t>で確認したうえで、</w:t>
            </w:r>
            <w:r>
              <w:rPr>
                <w:color w:val="FF0000"/>
              </w:rPr>
              <w:t>応募者が多数の場合、</w:t>
            </w:r>
            <w:r w:rsidRPr="00A377B9">
              <w:rPr>
                <w:color w:val="FF0000"/>
              </w:rPr>
              <w:t>高等学校等就学支援金の支給対象者を優先する等、経済的支援が真に必要な生徒への配慮を行う。</w:t>
            </w:r>
          </w:p>
          <w:p w:rsidR="00D940A5" w:rsidRDefault="00D940A5" w:rsidP="00CA1DF1">
            <w:pPr>
              <w:rPr>
                <w:rFonts w:hint="default"/>
              </w:rPr>
            </w:pPr>
          </w:p>
        </w:tc>
      </w:tr>
    </w:tbl>
    <w:p w:rsidR="00D940A5" w:rsidRPr="00D940A5" w:rsidRDefault="00D940A5">
      <w:pPr>
        <w:spacing w:line="360" w:lineRule="exact"/>
        <w:rPr>
          <w:rFonts w:hint="default"/>
          <w:sz w:val="24"/>
        </w:rPr>
      </w:pPr>
    </w:p>
    <w:p w:rsidR="00B149CB" w:rsidRDefault="00B149CB">
      <w:pPr>
        <w:rPr>
          <w:rFonts w:hint="default"/>
        </w:rPr>
      </w:pPr>
    </w:p>
    <w:p w:rsidR="002E7FEC" w:rsidRDefault="00724C93">
      <w:pPr>
        <w:spacing w:line="360" w:lineRule="exact"/>
        <w:rPr>
          <w:rFonts w:hint="default"/>
        </w:rPr>
      </w:pPr>
      <w:r>
        <w:rPr>
          <w:rFonts w:hint="default"/>
          <w:sz w:val="24"/>
        </w:rPr>
        <w:t>11</w:t>
      </w:r>
      <w:r w:rsidR="002E7FEC">
        <w:rPr>
          <w:sz w:val="24"/>
        </w:rPr>
        <w:t xml:space="preserve">　派遣スケジュール（行程表）</w:t>
      </w:r>
    </w:p>
    <w:p w:rsidR="002E7FEC" w:rsidRDefault="002E7FEC">
      <w:pPr>
        <w:spacing w:line="360" w:lineRule="exact"/>
        <w:rPr>
          <w:rFonts w:hint="default"/>
        </w:rPr>
      </w:pPr>
      <w:r>
        <w:rPr>
          <w:sz w:val="24"/>
        </w:rPr>
        <w:t xml:space="preserve">　※Ａ４版（タテ）で作成すること（任意様式）</w:t>
      </w:r>
    </w:p>
    <w:p w:rsidR="002E7FEC" w:rsidRDefault="002E7FEC">
      <w:pPr>
        <w:rPr>
          <w:rFonts w:hint="default"/>
        </w:rPr>
      </w:pPr>
    </w:p>
    <w:p w:rsidR="00793027" w:rsidRDefault="00793027">
      <w:pPr>
        <w:widowControl/>
        <w:overflowPunct/>
        <w:jc w:val="left"/>
        <w:textAlignment w:val="auto"/>
        <w:rPr>
          <w:rFonts w:hint="default"/>
        </w:rPr>
      </w:pPr>
      <w:r>
        <w:rPr>
          <w:rFonts w:hint="default"/>
        </w:rPr>
        <w:br w:type="page"/>
      </w:r>
    </w:p>
    <w:p w:rsidR="002E7FEC" w:rsidRDefault="00724C93">
      <w:pPr>
        <w:spacing w:line="360" w:lineRule="exact"/>
        <w:rPr>
          <w:rFonts w:hint="default"/>
        </w:rPr>
      </w:pPr>
      <w:r>
        <w:rPr>
          <w:rFonts w:hint="default"/>
          <w:sz w:val="24"/>
        </w:rPr>
        <w:lastRenderedPageBreak/>
        <w:t>12</w:t>
      </w:r>
      <w:r>
        <w:rPr>
          <w:sz w:val="24"/>
        </w:rPr>
        <w:t xml:space="preserve">　</w:t>
      </w:r>
      <w:r w:rsidR="002E7FEC">
        <w:rPr>
          <w:sz w:val="24"/>
        </w:rPr>
        <w:t>派遣経費（生徒１人当たり）</w:t>
      </w:r>
    </w:p>
    <w:p w:rsidR="002E7FEC" w:rsidRDefault="002E7FEC">
      <w:pPr>
        <w:rPr>
          <w:rFonts w:hint="default"/>
        </w:rPr>
      </w:pPr>
      <w:r>
        <w:t xml:space="preserve">　　　　　　　　　　　円</w:t>
      </w:r>
    </w:p>
    <w:p w:rsidR="002E7FEC" w:rsidRDefault="002E7FEC">
      <w:pPr>
        <w:rPr>
          <w:rFonts w:hint="default"/>
        </w:rPr>
      </w:pPr>
      <w:r>
        <w:t>（内訳）</w:t>
      </w:r>
    </w:p>
    <w:tbl>
      <w:tblPr>
        <w:tblW w:w="0" w:type="auto"/>
        <w:tblInd w:w="99" w:type="dxa"/>
        <w:tblLayout w:type="fixed"/>
        <w:tblCellMar>
          <w:left w:w="0" w:type="dxa"/>
          <w:right w:w="0" w:type="dxa"/>
        </w:tblCellMar>
        <w:tblLook w:val="0000" w:firstRow="0" w:lastRow="0" w:firstColumn="0" w:lastColumn="0" w:noHBand="0" w:noVBand="0"/>
      </w:tblPr>
      <w:tblGrid>
        <w:gridCol w:w="200"/>
        <w:gridCol w:w="6200"/>
        <w:gridCol w:w="1600"/>
        <w:gridCol w:w="1900"/>
      </w:tblGrid>
      <w:tr w:rsidR="002E7FEC">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2E7FEC" w:rsidRDefault="002E7FEC">
            <w:pPr>
              <w:jc w:val="center"/>
              <w:rPr>
                <w:rFonts w:hint="default"/>
              </w:rPr>
            </w:pPr>
            <w:r>
              <w:t>費　　　　目</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E7FEC" w:rsidRDefault="002E7FEC">
            <w:pPr>
              <w:jc w:val="center"/>
              <w:rPr>
                <w:rFonts w:hint="default"/>
              </w:rPr>
            </w:pPr>
            <w:r>
              <w:t>金　　額（円）</w:t>
            </w: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E7FEC" w:rsidRDefault="002E7FEC">
            <w:pPr>
              <w:jc w:val="center"/>
              <w:rPr>
                <w:rFonts w:hint="default"/>
              </w:rPr>
            </w:pPr>
            <w:r>
              <w:t>備　　考</w:t>
            </w:r>
          </w:p>
        </w:tc>
      </w:tr>
      <w:tr w:rsidR="002E7FEC">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lang w:eastAsia="zh-TW"/>
              </w:rPr>
            </w:pPr>
            <w:r>
              <w:rPr>
                <w:lang w:eastAsia="zh-TW"/>
              </w:rPr>
              <w:t>国際航空運賃（１往復分）</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lang w:eastAsia="zh-TW"/>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lang w:eastAsia="zh-TW"/>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lang w:eastAsia="zh-TW"/>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自宅等から出国する国際空港までの国内交通運賃（１往復分）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受入先国の国際空港から派遣先までの国内交通運賃（１往復分）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空港税、燃油サーチャージ、出国手続諸費用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査証（ビザ）・旅券（パスポート）取得手続諸費用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外国の正規の後期中等教育機関等に納入する研修費、施設利用費等</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海外傷害保険料</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寮費、ホームステイの場合、ホストファミリーに支払う費用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rsidR="002E7FEC" w:rsidRDefault="002E7FEC">
            <w:pPr>
              <w:jc w:val="center"/>
              <w:rPr>
                <w:rFonts w:hint="default"/>
              </w:rPr>
            </w:pPr>
            <w:r>
              <w:t>支援対象経費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rsidR="002E7FEC" w:rsidRDefault="002E7FEC">
            <w:pPr>
              <w:jc w:val="center"/>
              <w:rPr>
                <w:rFonts w:hint="default"/>
                <w:lang w:eastAsia="zh-TW"/>
              </w:rPr>
            </w:pPr>
            <w:r>
              <w:rPr>
                <w:lang w:eastAsia="zh-TW"/>
              </w:rPr>
              <w:t>支援対象外経費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lang w:eastAsia="zh-TW"/>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lang w:eastAsia="zh-TW"/>
              </w:rPr>
            </w:pPr>
          </w:p>
        </w:tc>
      </w:tr>
      <w:tr w:rsidR="002E7FEC">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2E7FEC" w:rsidRDefault="002E7FEC">
            <w:pPr>
              <w:jc w:val="center"/>
              <w:rPr>
                <w:rFonts w:hint="default"/>
              </w:rPr>
            </w:pPr>
            <w:r>
              <w:t>総　合　計</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rPr>
            </w:pPr>
          </w:p>
        </w:tc>
      </w:tr>
    </w:tbl>
    <w:p w:rsidR="002E7FEC" w:rsidRDefault="002E7FEC">
      <w:pPr>
        <w:rPr>
          <w:rFonts w:hint="default"/>
        </w:rPr>
      </w:pPr>
      <w:r>
        <w:t xml:space="preserve">　※支援対象経費について、該当する費目にのみ金額を記入してください。</w:t>
      </w:r>
    </w:p>
    <w:p w:rsidR="002E7FEC" w:rsidRDefault="002E7FEC">
      <w:pPr>
        <w:rPr>
          <w:rFonts w:hint="default"/>
        </w:rPr>
      </w:pPr>
      <w:r>
        <w:t xml:space="preserve">　※支援対象外経費について、欄が足りない場合には、適宜追加してください。</w:t>
      </w: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F388A" w:rsidRDefault="002F388A">
      <w:pPr>
        <w:widowControl/>
        <w:overflowPunct/>
        <w:jc w:val="left"/>
        <w:textAlignment w:val="auto"/>
        <w:rPr>
          <w:rFonts w:hint="default"/>
        </w:rPr>
      </w:pPr>
      <w:r>
        <w:rPr>
          <w:rFonts w:hint="default"/>
        </w:rPr>
        <w:br w:type="page"/>
      </w:r>
    </w:p>
    <w:p w:rsidR="002F388A" w:rsidRDefault="002F388A" w:rsidP="002F388A">
      <w:pPr>
        <w:rPr>
          <w:rFonts w:hint="default"/>
        </w:rPr>
      </w:pPr>
    </w:p>
    <w:p w:rsidR="002F388A" w:rsidRDefault="002F388A" w:rsidP="002F388A">
      <w:pPr>
        <w:spacing w:line="460" w:lineRule="exact"/>
        <w:rPr>
          <w:rFonts w:hint="default"/>
        </w:rPr>
      </w:pPr>
      <w:r>
        <w:rPr>
          <w:b/>
          <w:sz w:val="34"/>
        </w:rPr>
        <w:t xml:space="preserve">　派遣スケジュール・行程表（例）　</w:t>
      </w:r>
    </w:p>
    <w:p w:rsidR="002F388A" w:rsidRDefault="002F388A" w:rsidP="002F388A">
      <w:pPr>
        <w:rPr>
          <w:rFonts w:hint="default"/>
        </w:rPr>
      </w:pPr>
    </w:p>
    <w:p w:rsidR="002F388A" w:rsidRDefault="002F388A" w:rsidP="002F388A">
      <w:pPr>
        <w:spacing w:line="340" w:lineRule="exact"/>
        <w:rPr>
          <w:rFonts w:hint="default"/>
        </w:rPr>
      </w:pPr>
      <w:r>
        <w:rPr>
          <w:sz w:val="22"/>
          <w:lang w:eastAsia="zh-TW"/>
        </w:rPr>
        <w:t>１．日　程 ： ７月23日～８月20日（29日間。</w:t>
      </w:r>
      <w:r>
        <w:rPr>
          <w:sz w:val="22"/>
        </w:rPr>
        <w:t>うち海外滞在27日間、海外学習20日間）</w:t>
      </w:r>
    </w:p>
    <w:p w:rsidR="002F388A" w:rsidRDefault="002F388A" w:rsidP="002F388A">
      <w:pPr>
        <w:spacing w:line="340" w:lineRule="exact"/>
        <w:rPr>
          <w:rFonts w:hint="default"/>
        </w:rPr>
      </w:pPr>
      <w:r>
        <w:rPr>
          <w:sz w:val="22"/>
        </w:rPr>
        <w:t>２．場　所 ： オーストラリア（滞在都市●●●）</w:t>
      </w:r>
    </w:p>
    <w:tbl>
      <w:tblPr>
        <w:tblW w:w="0" w:type="auto"/>
        <w:tblInd w:w="149" w:type="dxa"/>
        <w:tblLayout w:type="fixed"/>
        <w:tblCellMar>
          <w:left w:w="0" w:type="dxa"/>
          <w:right w:w="0" w:type="dxa"/>
        </w:tblCellMar>
        <w:tblLook w:val="0000" w:firstRow="0" w:lastRow="0" w:firstColumn="0" w:lastColumn="0" w:noHBand="0" w:noVBand="0"/>
      </w:tblPr>
      <w:tblGrid>
        <w:gridCol w:w="600"/>
        <w:gridCol w:w="1646"/>
        <w:gridCol w:w="1134"/>
        <w:gridCol w:w="1559"/>
        <w:gridCol w:w="4861"/>
      </w:tblGrid>
      <w:tr w:rsidR="002F388A" w:rsidTr="001B5036">
        <w:tc>
          <w:tcPr>
            <w:tcW w:w="60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F388A" w:rsidRDefault="002F388A" w:rsidP="001B5036">
            <w:pPr>
              <w:jc w:val="center"/>
              <w:rPr>
                <w:rFonts w:hint="default"/>
              </w:rPr>
            </w:pPr>
          </w:p>
          <w:p w:rsidR="002F388A" w:rsidRDefault="002F388A" w:rsidP="001B5036">
            <w:pPr>
              <w:jc w:val="center"/>
              <w:rPr>
                <w:rFonts w:hint="default"/>
              </w:rPr>
            </w:pPr>
            <w:r>
              <w:t>日数</w:t>
            </w:r>
          </w:p>
        </w:tc>
        <w:tc>
          <w:tcPr>
            <w:tcW w:w="164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1B5036">
            <w:pPr>
              <w:jc w:val="center"/>
              <w:rPr>
                <w:rFonts w:hint="default"/>
              </w:rPr>
            </w:pPr>
          </w:p>
          <w:p w:rsidR="002F388A" w:rsidRDefault="002F388A" w:rsidP="001B5036">
            <w:pPr>
              <w:jc w:val="center"/>
              <w:rPr>
                <w:rFonts w:hint="default"/>
              </w:rPr>
            </w:pPr>
            <w:r>
              <w:t>日　程</w:t>
            </w:r>
          </w:p>
        </w:tc>
        <w:tc>
          <w:tcPr>
            <w:tcW w:w="113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1B5036">
            <w:pPr>
              <w:jc w:val="center"/>
              <w:rPr>
                <w:rFonts w:hint="default"/>
              </w:rPr>
            </w:pPr>
          </w:p>
          <w:p w:rsidR="002F388A" w:rsidRDefault="002F388A" w:rsidP="001B5036">
            <w:pPr>
              <w:jc w:val="center"/>
              <w:rPr>
                <w:rFonts w:hint="default"/>
              </w:rPr>
            </w:pPr>
            <w:r>
              <w:t>都市名等</w:t>
            </w:r>
          </w:p>
        </w:tc>
        <w:tc>
          <w:tcPr>
            <w:tcW w:w="155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1B5036">
            <w:pPr>
              <w:jc w:val="center"/>
              <w:rPr>
                <w:rFonts w:hint="default"/>
              </w:rPr>
            </w:pPr>
          </w:p>
          <w:p w:rsidR="002F388A" w:rsidRDefault="002F388A" w:rsidP="001B5036">
            <w:pPr>
              <w:jc w:val="center"/>
              <w:rPr>
                <w:rFonts w:hint="default"/>
              </w:rPr>
            </w:pPr>
            <w:r>
              <w:t>交通機関</w:t>
            </w:r>
          </w:p>
        </w:tc>
        <w:tc>
          <w:tcPr>
            <w:tcW w:w="486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F388A" w:rsidRDefault="002F388A" w:rsidP="001B5036">
            <w:pPr>
              <w:jc w:val="center"/>
              <w:rPr>
                <w:rFonts w:hint="default"/>
              </w:rPr>
            </w:pPr>
          </w:p>
          <w:p w:rsidR="002F388A" w:rsidRDefault="002F388A" w:rsidP="001B5036">
            <w:pPr>
              <w:jc w:val="center"/>
              <w:rPr>
                <w:rFonts w:hint="default"/>
              </w:rPr>
            </w:pPr>
            <w:r>
              <w:t>内           容</w:t>
            </w: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１</w:t>
            </w:r>
          </w:p>
          <w:p w:rsidR="002F388A" w:rsidRDefault="002F388A" w:rsidP="009479F8">
            <w:pPr>
              <w:rPr>
                <w:rFonts w:hint="default"/>
              </w:rPr>
            </w:pPr>
          </w:p>
          <w:p w:rsidR="002F388A" w:rsidRDefault="002F388A" w:rsidP="009479F8">
            <w:pPr>
              <w:rPr>
                <w:rFonts w:hint="default"/>
              </w:rPr>
            </w:pP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７月23日（日）</w:t>
            </w:r>
          </w:p>
          <w:p w:rsidR="002F388A" w:rsidRDefault="002F388A" w:rsidP="009479F8">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○○駅</w:t>
            </w:r>
          </w:p>
          <w:p w:rsidR="002F388A" w:rsidRDefault="002F388A" w:rsidP="009479F8">
            <w:pPr>
              <w:rPr>
                <w:rFonts w:hint="default"/>
              </w:rPr>
            </w:pPr>
            <w:r>
              <w:t xml:space="preserve">　□□駅</w:t>
            </w:r>
          </w:p>
          <w:p w:rsidR="002F388A" w:rsidRDefault="002F388A" w:rsidP="009479F8">
            <w:pPr>
              <w:rPr>
                <w:rFonts w:hint="default"/>
              </w:rPr>
            </w:pPr>
            <w:r>
              <w:t xml:space="preserve"> △△空港</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のぞみ○○号</w:t>
            </w:r>
          </w:p>
          <w:p w:rsidR="002F388A" w:rsidRDefault="002F388A" w:rsidP="009479F8">
            <w:pPr>
              <w:rPr>
                <w:rFonts w:hint="default"/>
              </w:rPr>
            </w:pPr>
            <w:r>
              <w:t xml:space="preserve"> ×××□□号</w:t>
            </w:r>
          </w:p>
          <w:p w:rsidR="002F388A" w:rsidRDefault="002F388A" w:rsidP="009479F8">
            <w:pPr>
              <w:rPr>
                <w:rFonts w:hint="default"/>
              </w:rPr>
            </w:pPr>
            <w:r>
              <w:t xml:space="preserve">   JAL123便</w:t>
            </w:r>
          </w:p>
        </w:tc>
        <w:tc>
          <w:tcPr>
            <w:tcW w:w="486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○○駅集合。新幹線で□□へ</w:t>
            </w:r>
          </w:p>
          <w:p w:rsidR="002F388A" w:rsidRDefault="002F388A" w:rsidP="009479F8">
            <w:pPr>
              <w:rPr>
                <w:rFonts w:hint="default"/>
              </w:rPr>
            </w:pPr>
            <w:r>
              <w:t xml:space="preserve"> ×××□□号に乗り換え</w:t>
            </w:r>
          </w:p>
          <w:p w:rsidR="002F388A" w:rsidRDefault="002F388A" w:rsidP="009479F8">
            <w:pPr>
              <w:rPr>
                <w:rFonts w:hint="default"/>
              </w:rPr>
            </w:pPr>
            <w:r>
              <w:t xml:space="preserve"> （午後）△△空港発</w:t>
            </w: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２</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24日（月）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専用バス</w:t>
            </w:r>
          </w:p>
        </w:tc>
        <w:tc>
          <w:tcPr>
            <w:tcW w:w="486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専用バスで研修場所へ移動。ホストファミリーと対面</w:t>
            </w: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３</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25日（火）</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486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（午前）オリエンテーション　（午後）歓迎会   </w:t>
            </w: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４</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26日（水）</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6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（午前）英語研修　（午後）高校授業体験     </w:t>
            </w: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５</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27日（木）</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6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（午前）英語研修　（午後）高校授業体験     </w:t>
            </w: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６</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1B5036">
            <w:pPr>
              <w:ind w:firstLineChars="100" w:firstLine="202"/>
              <w:rPr>
                <w:rFonts w:hint="default"/>
              </w:rPr>
            </w:pPr>
            <w:r>
              <w:t>28日（金）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6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（午前）英語研修　（午後）高校授業体験</w:t>
            </w: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７</w:t>
            </w:r>
          </w:p>
          <w:p w:rsidR="002F388A" w:rsidRDefault="002F388A" w:rsidP="009479F8">
            <w:pPr>
              <w:rPr>
                <w:rFonts w:hint="default"/>
              </w:rPr>
            </w:pPr>
            <w:r>
              <w:t xml:space="preserve"> ８</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29・30日</w:t>
            </w:r>
          </w:p>
          <w:p w:rsidR="002F388A" w:rsidRDefault="002F388A" w:rsidP="009479F8">
            <w:pPr>
              <w:rPr>
                <w:rFonts w:hint="default"/>
              </w:rPr>
            </w:pPr>
            <w:r>
              <w:t xml:space="preserve"> （土日）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p w:rsidR="002F388A" w:rsidRDefault="002F388A" w:rsidP="009479F8">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4861"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自由行動</w:t>
            </w:r>
          </w:p>
          <w:p w:rsidR="002F388A" w:rsidRDefault="002F388A" w:rsidP="009479F8">
            <w:pPr>
              <w:rPr>
                <w:rFonts w:hint="default"/>
              </w:rPr>
            </w:pPr>
            <w:r>
              <w:t xml:space="preserve"> （ホストファミリーと一緒に過ごす）</w:t>
            </w: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９</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31日（月）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61" w:type="dxa"/>
            <w:vMerge w:val="restart"/>
            <w:tcBorders>
              <w:top w:val="single" w:sz="4" w:space="0" w:color="000000"/>
              <w:left w:val="single" w:sz="4" w:space="0" w:color="000000"/>
              <w:bottom w:val="nil"/>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p w:rsidR="002F388A" w:rsidRDefault="002F388A" w:rsidP="009479F8">
            <w:pPr>
              <w:rPr>
                <w:rFonts w:hint="default"/>
              </w:rPr>
            </w:pPr>
          </w:p>
          <w:p w:rsidR="002F388A" w:rsidRDefault="002F388A" w:rsidP="009479F8">
            <w:pPr>
              <w:rPr>
                <w:rFonts w:hint="default"/>
              </w:rPr>
            </w:pPr>
            <w:r>
              <w:rPr>
                <w:color w:val="00FF00"/>
              </w:rPr>
              <w:t xml:space="preserve"> </w:t>
            </w:r>
          </w:p>
          <w:p w:rsidR="002F388A" w:rsidRDefault="002F388A" w:rsidP="009479F8">
            <w:pPr>
              <w:rPr>
                <w:rFonts w:hint="default"/>
              </w:rPr>
            </w:pPr>
            <w:r>
              <w:t xml:space="preserve">      学校又は個人が設定したテーマに基づき、</w:t>
            </w:r>
          </w:p>
          <w:p w:rsidR="002F388A" w:rsidRDefault="002F388A" w:rsidP="009479F8">
            <w:pPr>
              <w:rPr>
                <w:rFonts w:hint="default"/>
              </w:rPr>
            </w:pPr>
            <w:r>
              <w:t xml:space="preserve">　　現地リサーチ（現地行政機関や研究機関等の</w:t>
            </w:r>
          </w:p>
          <w:p w:rsidR="002F388A" w:rsidRDefault="002F388A" w:rsidP="009479F8">
            <w:pPr>
              <w:rPr>
                <w:rFonts w:hint="default"/>
              </w:rPr>
            </w:pPr>
            <w:r>
              <w:t xml:space="preserve">　　訪問等を含む）を行い、リサーチ指導やプレ</w:t>
            </w:r>
          </w:p>
          <w:p w:rsidR="002F388A" w:rsidRDefault="002F388A" w:rsidP="009479F8">
            <w:pPr>
              <w:rPr>
                <w:rFonts w:hint="default"/>
              </w:rPr>
            </w:pPr>
            <w:r>
              <w:t xml:space="preserve">　　ゼン指導を受ける </w:t>
            </w:r>
          </w:p>
          <w:p w:rsidR="002F388A" w:rsidRDefault="002F388A" w:rsidP="009479F8">
            <w:pPr>
              <w:rPr>
                <w:rFonts w:hint="default"/>
              </w:rPr>
            </w:pPr>
          </w:p>
          <w:p w:rsidR="002F388A" w:rsidRDefault="002F388A" w:rsidP="009479F8">
            <w:pPr>
              <w:rPr>
                <w:rFonts w:hint="default"/>
              </w:rPr>
            </w:pP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10</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１日（火）</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61" w:type="dxa"/>
            <w:vMerge/>
            <w:tcBorders>
              <w:top w:val="nil"/>
              <w:left w:val="single" w:sz="4" w:space="0" w:color="000000"/>
              <w:bottom w:val="nil"/>
              <w:right w:val="single" w:sz="12" w:space="0" w:color="000000"/>
            </w:tcBorders>
            <w:tcMar>
              <w:left w:w="49" w:type="dxa"/>
              <w:right w:w="49" w:type="dxa"/>
            </w:tcMar>
          </w:tcPr>
          <w:p w:rsidR="002F388A" w:rsidRDefault="002F388A" w:rsidP="009479F8">
            <w:pPr>
              <w:rPr>
                <w:rFonts w:hint="default"/>
              </w:rPr>
            </w:pP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11</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２日（水）</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4861" w:type="dxa"/>
            <w:vMerge/>
            <w:tcBorders>
              <w:top w:val="nil"/>
              <w:left w:val="single" w:sz="4" w:space="0" w:color="000000"/>
              <w:bottom w:val="nil"/>
              <w:right w:val="single" w:sz="12" w:space="0" w:color="000000"/>
            </w:tcBorders>
            <w:tcMar>
              <w:left w:w="49" w:type="dxa"/>
              <w:right w:w="49" w:type="dxa"/>
            </w:tcMar>
          </w:tcPr>
          <w:p w:rsidR="002F388A" w:rsidRDefault="002F388A" w:rsidP="009479F8">
            <w:pPr>
              <w:rPr>
                <w:rFonts w:hint="default"/>
              </w:rPr>
            </w:pP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12</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３日（木）</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61" w:type="dxa"/>
            <w:vMerge/>
            <w:tcBorders>
              <w:top w:val="nil"/>
              <w:left w:val="single" w:sz="4" w:space="0" w:color="000000"/>
              <w:bottom w:val="nil"/>
              <w:right w:val="single" w:sz="12" w:space="0" w:color="000000"/>
            </w:tcBorders>
            <w:tcMar>
              <w:left w:w="49" w:type="dxa"/>
              <w:right w:w="49" w:type="dxa"/>
            </w:tcMar>
          </w:tcPr>
          <w:p w:rsidR="002F388A" w:rsidRDefault="002F388A" w:rsidP="009479F8">
            <w:pPr>
              <w:rPr>
                <w:rFonts w:hint="default"/>
              </w:rPr>
            </w:pPr>
          </w:p>
        </w:tc>
      </w:tr>
      <w:tr w:rsidR="002F388A" w:rsidTr="001B5036">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13</w:t>
            </w:r>
          </w:p>
        </w:tc>
        <w:tc>
          <w:tcPr>
            <w:tcW w:w="1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４日（金）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61" w:type="dxa"/>
            <w:vMerge/>
            <w:tcBorders>
              <w:top w:val="nil"/>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tc>
      </w:tr>
      <w:tr w:rsidR="002F388A" w:rsidTr="001B5036">
        <w:trPr>
          <w:trHeight w:val="321"/>
        </w:trPr>
        <w:tc>
          <w:tcPr>
            <w:tcW w:w="600" w:type="dxa"/>
            <w:vMerge w:val="restart"/>
            <w:tcBorders>
              <w:top w:val="single" w:sz="4" w:space="0" w:color="000000"/>
              <w:left w:val="single" w:sz="12"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14</w:t>
            </w:r>
          </w:p>
          <w:p w:rsidR="002F388A" w:rsidRDefault="002F388A" w:rsidP="009479F8">
            <w:pPr>
              <w:rPr>
                <w:rFonts w:hint="default"/>
              </w:rPr>
            </w:pPr>
            <w:r>
              <w:t xml:space="preserve"> 15</w:t>
            </w:r>
          </w:p>
          <w:p w:rsidR="002F388A" w:rsidRDefault="002F388A" w:rsidP="009479F8">
            <w:pPr>
              <w:rPr>
                <w:rFonts w:hint="default"/>
              </w:rPr>
            </w:pPr>
          </w:p>
        </w:tc>
        <w:tc>
          <w:tcPr>
            <w:tcW w:w="1646" w:type="dxa"/>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５・６日</w:t>
            </w:r>
          </w:p>
          <w:p w:rsidR="002F388A" w:rsidRDefault="002F388A" w:rsidP="009479F8">
            <w:pPr>
              <w:rPr>
                <w:rFonts w:hint="default"/>
              </w:rPr>
            </w:pPr>
            <w:r>
              <w:t xml:space="preserve"> （土日）</w:t>
            </w:r>
          </w:p>
          <w:p w:rsidR="002F388A" w:rsidRDefault="002F388A" w:rsidP="009479F8">
            <w:pPr>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p w:rsidR="002F388A" w:rsidRDefault="002F388A" w:rsidP="009479F8">
            <w:pPr>
              <w:rPr>
                <w:rFonts w:hint="default"/>
              </w:rPr>
            </w:pPr>
          </w:p>
          <w:p w:rsidR="002F388A" w:rsidRDefault="002F388A" w:rsidP="009479F8">
            <w:pPr>
              <w:rPr>
                <w:rFonts w:hint="default"/>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4861" w:type="dxa"/>
            <w:vMerge w:val="restart"/>
            <w:tcBorders>
              <w:top w:val="single" w:sz="4" w:space="0" w:color="000000"/>
              <w:left w:val="single" w:sz="4" w:space="0" w:color="000000"/>
              <w:bottom w:val="nil"/>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自由行動</w:t>
            </w:r>
          </w:p>
          <w:p w:rsidR="002F388A" w:rsidRDefault="002F388A" w:rsidP="009479F8">
            <w:pPr>
              <w:rPr>
                <w:rFonts w:hint="default"/>
              </w:rPr>
            </w:pPr>
            <w:r>
              <w:t xml:space="preserve"> （ホストファミリーと一緒に過ごす）</w:t>
            </w:r>
          </w:p>
          <w:p w:rsidR="002F388A" w:rsidRDefault="002F388A" w:rsidP="009479F8">
            <w:pPr>
              <w:rPr>
                <w:rFonts w:hint="default"/>
              </w:rPr>
            </w:pPr>
          </w:p>
        </w:tc>
      </w:tr>
      <w:tr w:rsidR="002F388A" w:rsidTr="001B5036">
        <w:trPr>
          <w:trHeight w:val="321"/>
        </w:trPr>
        <w:tc>
          <w:tcPr>
            <w:tcW w:w="600" w:type="dxa"/>
            <w:vMerge/>
            <w:tcBorders>
              <w:top w:val="nil"/>
              <w:left w:val="single" w:sz="12" w:space="0" w:color="000000"/>
              <w:bottom w:val="single" w:sz="12" w:space="0" w:color="000000"/>
              <w:right w:val="single" w:sz="4" w:space="0" w:color="000000"/>
            </w:tcBorders>
            <w:tcMar>
              <w:left w:w="49" w:type="dxa"/>
              <w:right w:w="49" w:type="dxa"/>
            </w:tcMar>
          </w:tcPr>
          <w:p w:rsidR="002F388A" w:rsidRDefault="002F388A" w:rsidP="009479F8">
            <w:pPr>
              <w:rPr>
                <w:rFonts w:hint="default"/>
              </w:rPr>
            </w:pPr>
          </w:p>
        </w:tc>
        <w:tc>
          <w:tcPr>
            <w:tcW w:w="1646" w:type="dxa"/>
            <w:vMerge/>
            <w:tcBorders>
              <w:top w:val="nil"/>
              <w:left w:val="single" w:sz="4" w:space="0" w:color="000000"/>
              <w:bottom w:val="single" w:sz="12" w:space="0" w:color="000000"/>
              <w:right w:val="single" w:sz="4" w:space="0" w:color="000000"/>
            </w:tcBorders>
            <w:tcMar>
              <w:left w:w="49" w:type="dxa"/>
              <w:right w:w="49" w:type="dxa"/>
            </w:tcMar>
          </w:tcPr>
          <w:p w:rsidR="002F388A" w:rsidRDefault="002F388A" w:rsidP="009479F8">
            <w:pPr>
              <w:rPr>
                <w:rFonts w:hint="default"/>
              </w:rPr>
            </w:pPr>
          </w:p>
        </w:tc>
        <w:tc>
          <w:tcPr>
            <w:tcW w:w="1134" w:type="dxa"/>
            <w:vMerge/>
            <w:tcBorders>
              <w:top w:val="nil"/>
              <w:left w:val="single" w:sz="4" w:space="0" w:color="000000"/>
              <w:bottom w:val="single" w:sz="12" w:space="0" w:color="000000"/>
              <w:right w:val="single" w:sz="4" w:space="0" w:color="000000"/>
            </w:tcBorders>
            <w:tcMar>
              <w:left w:w="49" w:type="dxa"/>
              <w:right w:w="49" w:type="dxa"/>
            </w:tcMar>
          </w:tcPr>
          <w:p w:rsidR="002F388A" w:rsidRDefault="002F388A" w:rsidP="009479F8">
            <w:pPr>
              <w:rPr>
                <w:rFonts w:hint="default"/>
              </w:rPr>
            </w:pPr>
          </w:p>
        </w:tc>
        <w:tc>
          <w:tcPr>
            <w:tcW w:w="1559" w:type="dxa"/>
            <w:vMerge/>
            <w:tcBorders>
              <w:top w:val="nil"/>
              <w:left w:val="single" w:sz="4" w:space="0" w:color="000000"/>
              <w:bottom w:val="single" w:sz="12" w:space="0" w:color="000000"/>
              <w:right w:val="single" w:sz="4" w:space="0" w:color="000000"/>
            </w:tcBorders>
            <w:tcMar>
              <w:left w:w="49" w:type="dxa"/>
              <w:right w:w="49" w:type="dxa"/>
            </w:tcMar>
          </w:tcPr>
          <w:p w:rsidR="002F388A" w:rsidRDefault="002F388A" w:rsidP="009479F8">
            <w:pPr>
              <w:rPr>
                <w:rFonts w:hint="default"/>
              </w:rPr>
            </w:pPr>
          </w:p>
        </w:tc>
        <w:tc>
          <w:tcPr>
            <w:tcW w:w="4861" w:type="dxa"/>
            <w:vMerge/>
            <w:tcBorders>
              <w:top w:val="nil"/>
              <w:left w:val="single" w:sz="4" w:space="0" w:color="000000"/>
              <w:bottom w:val="single" w:sz="12" w:space="0" w:color="000000"/>
              <w:right w:val="single" w:sz="12" w:space="0" w:color="000000"/>
            </w:tcBorders>
            <w:tcMar>
              <w:left w:w="49" w:type="dxa"/>
              <w:right w:w="49" w:type="dxa"/>
            </w:tcMar>
          </w:tcPr>
          <w:p w:rsidR="002F388A" w:rsidRDefault="002F388A" w:rsidP="009479F8">
            <w:pPr>
              <w:rPr>
                <w:rFonts w:hint="default"/>
              </w:rPr>
            </w:pPr>
          </w:p>
        </w:tc>
      </w:tr>
    </w:tbl>
    <w:p w:rsidR="002F388A" w:rsidRDefault="002F388A" w:rsidP="002F388A">
      <w:pPr>
        <w:rPr>
          <w:rFonts w:hint="default"/>
        </w:rPr>
      </w:pPr>
    </w:p>
    <w:p w:rsidR="002F388A" w:rsidRDefault="002F388A" w:rsidP="002F388A">
      <w:pPr>
        <w:rPr>
          <w:rFonts w:hint="default"/>
        </w:rPr>
      </w:pPr>
      <w:r>
        <w:rPr>
          <w:rFonts w:hint="default"/>
        </w:rPr>
        <w:br w:type="page"/>
      </w:r>
    </w:p>
    <w:tbl>
      <w:tblPr>
        <w:tblW w:w="0" w:type="auto"/>
        <w:tblInd w:w="149" w:type="dxa"/>
        <w:tblLayout w:type="fixed"/>
        <w:tblCellMar>
          <w:left w:w="0" w:type="dxa"/>
          <w:right w:w="0" w:type="dxa"/>
        </w:tblCellMar>
        <w:tblLook w:val="0000" w:firstRow="0" w:lastRow="0" w:firstColumn="0" w:lastColumn="0" w:noHBand="0" w:noVBand="0"/>
      </w:tblPr>
      <w:tblGrid>
        <w:gridCol w:w="600"/>
        <w:gridCol w:w="1644"/>
        <w:gridCol w:w="1134"/>
        <w:gridCol w:w="1568"/>
        <w:gridCol w:w="4854"/>
      </w:tblGrid>
      <w:tr w:rsidR="002F388A" w:rsidTr="00A4618D">
        <w:tc>
          <w:tcPr>
            <w:tcW w:w="60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F388A" w:rsidRDefault="002F388A" w:rsidP="00A4618D">
            <w:pPr>
              <w:jc w:val="center"/>
              <w:rPr>
                <w:rFonts w:hint="default"/>
              </w:rPr>
            </w:pPr>
          </w:p>
          <w:p w:rsidR="002F388A" w:rsidRDefault="002F388A" w:rsidP="00A4618D">
            <w:pPr>
              <w:jc w:val="center"/>
              <w:rPr>
                <w:rFonts w:hint="default"/>
              </w:rPr>
            </w:pPr>
            <w:r>
              <w:t>日数</w:t>
            </w:r>
          </w:p>
        </w:tc>
        <w:tc>
          <w:tcPr>
            <w:tcW w:w="16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A4618D">
            <w:pPr>
              <w:jc w:val="center"/>
              <w:rPr>
                <w:rFonts w:hint="default"/>
              </w:rPr>
            </w:pPr>
          </w:p>
          <w:p w:rsidR="002F388A" w:rsidRDefault="002F388A" w:rsidP="00A4618D">
            <w:pPr>
              <w:jc w:val="center"/>
              <w:rPr>
                <w:rFonts w:hint="default"/>
              </w:rPr>
            </w:pPr>
            <w:r>
              <w:t>日　程</w:t>
            </w:r>
          </w:p>
        </w:tc>
        <w:tc>
          <w:tcPr>
            <w:tcW w:w="113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A4618D">
            <w:pPr>
              <w:jc w:val="center"/>
              <w:rPr>
                <w:rFonts w:hint="default"/>
              </w:rPr>
            </w:pPr>
          </w:p>
          <w:p w:rsidR="002F388A" w:rsidRDefault="002F388A" w:rsidP="00A4618D">
            <w:pPr>
              <w:jc w:val="center"/>
              <w:rPr>
                <w:rFonts w:hint="default"/>
              </w:rPr>
            </w:pPr>
            <w:r>
              <w:t>都市名等</w:t>
            </w:r>
          </w:p>
        </w:tc>
        <w:tc>
          <w:tcPr>
            <w:tcW w:w="15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A4618D">
            <w:pPr>
              <w:jc w:val="center"/>
              <w:rPr>
                <w:rFonts w:hint="default"/>
              </w:rPr>
            </w:pPr>
          </w:p>
          <w:p w:rsidR="002F388A" w:rsidRDefault="002F388A" w:rsidP="00A4618D">
            <w:pPr>
              <w:jc w:val="center"/>
              <w:rPr>
                <w:rFonts w:hint="default"/>
              </w:rPr>
            </w:pPr>
            <w:r>
              <w:t>交通機関</w:t>
            </w:r>
          </w:p>
        </w:tc>
        <w:tc>
          <w:tcPr>
            <w:tcW w:w="485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F388A" w:rsidRDefault="002F388A" w:rsidP="00A4618D">
            <w:pPr>
              <w:jc w:val="center"/>
              <w:rPr>
                <w:rFonts w:hint="default"/>
              </w:rPr>
            </w:pPr>
          </w:p>
          <w:p w:rsidR="002F388A" w:rsidRDefault="002F388A" w:rsidP="00A4618D">
            <w:pPr>
              <w:jc w:val="center"/>
              <w:rPr>
                <w:rFonts w:hint="default"/>
              </w:rPr>
            </w:pPr>
            <w:r>
              <w:t>内           容</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16</w:t>
            </w:r>
          </w:p>
          <w:p w:rsidR="002F388A" w:rsidRDefault="002F388A" w:rsidP="009479F8">
            <w:pPr>
              <w:rPr>
                <w:rFonts w:hint="default"/>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８月７日（月）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p w:rsidR="002F388A" w:rsidRDefault="002F388A" w:rsidP="009479F8">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p w:rsidR="002F388A" w:rsidRDefault="002F388A" w:rsidP="009479F8">
            <w:pPr>
              <w:rPr>
                <w:rFonts w:hint="default"/>
              </w:rPr>
            </w:pPr>
          </w:p>
        </w:tc>
        <w:tc>
          <w:tcPr>
            <w:tcW w:w="4854" w:type="dxa"/>
            <w:vMerge w:val="restart"/>
            <w:tcBorders>
              <w:top w:val="single" w:sz="4" w:space="0" w:color="000000"/>
              <w:left w:val="single" w:sz="4" w:space="0" w:color="000000"/>
              <w:bottom w:val="nil"/>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p w:rsidR="002F388A" w:rsidRDefault="002F388A" w:rsidP="009479F8">
            <w:pPr>
              <w:rPr>
                <w:rFonts w:hint="default"/>
              </w:rPr>
            </w:pPr>
            <w:r>
              <w:t xml:space="preserve">   </w:t>
            </w:r>
          </w:p>
          <w:p w:rsidR="002F388A" w:rsidRDefault="002F388A" w:rsidP="009479F8">
            <w:pPr>
              <w:rPr>
                <w:rFonts w:hint="default"/>
              </w:rPr>
            </w:pPr>
            <w:r>
              <w:t xml:space="preserve">　   リサーチ及びまとめ</w:t>
            </w:r>
          </w:p>
          <w:p w:rsidR="002F388A" w:rsidRDefault="002F388A" w:rsidP="009479F8">
            <w:pPr>
              <w:rPr>
                <w:rFonts w:hint="default"/>
              </w:rPr>
            </w:pPr>
          </w:p>
          <w:p w:rsidR="002F388A" w:rsidRDefault="002F388A" w:rsidP="009479F8">
            <w:pPr>
              <w:rPr>
                <w:rFonts w:hint="default"/>
              </w:rPr>
            </w:pPr>
            <w:r>
              <w:t xml:space="preserve">   </w:t>
            </w:r>
          </w:p>
          <w:p w:rsidR="002F388A" w:rsidRDefault="002F388A" w:rsidP="009479F8">
            <w:pPr>
              <w:rPr>
                <w:rFonts w:hint="default"/>
              </w:rPr>
            </w:pP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17</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８日（火）</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vMerge/>
            <w:tcBorders>
              <w:top w:val="nil"/>
              <w:left w:val="single" w:sz="4" w:space="0" w:color="000000"/>
              <w:bottom w:val="nil"/>
              <w:right w:val="single" w:sz="12" w:space="0" w:color="000000"/>
            </w:tcBorders>
            <w:tcMar>
              <w:left w:w="49" w:type="dxa"/>
              <w:right w:w="49" w:type="dxa"/>
            </w:tcMar>
          </w:tcPr>
          <w:p w:rsidR="002F388A" w:rsidRDefault="002F388A" w:rsidP="009479F8">
            <w:pPr>
              <w:rPr>
                <w:rFonts w:hint="default"/>
              </w:rPr>
            </w:pP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18</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９日（水）</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vMerge/>
            <w:tcBorders>
              <w:top w:val="nil"/>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19</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10日（木）</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発表準備</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20</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11日（金）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プレゼンテーション発表</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21</w:t>
            </w:r>
          </w:p>
          <w:p w:rsidR="002F388A" w:rsidRDefault="002F388A" w:rsidP="009479F8">
            <w:pPr>
              <w:rPr>
                <w:rFonts w:hint="default"/>
              </w:rPr>
            </w:pPr>
            <w:r>
              <w:t xml:space="preserve"> 22</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jc w:val="center"/>
              <w:rPr>
                <w:rFonts w:hint="default"/>
              </w:rPr>
            </w:pPr>
            <w:r>
              <w:t>12・13日</w:t>
            </w:r>
          </w:p>
          <w:p w:rsidR="002F388A" w:rsidRDefault="002F388A" w:rsidP="009479F8">
            <w:pPr>
              <w:rPr>
                <w:rFonts w:hint="default"/>
              </w:rPr>
            </w:pPr>
            <w:r>
              <w:t xml:space="preserve"> （土日）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p w:rsidR="002F388A" w:rsidRDefault="002F388A" w:rsidP="009479F8">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自由行動</w:t>
            </w:r>
          </w:p>
          <w:p w:rsidR="002F388A" w:rsidRDefault="002F388A" w:rsidP="009479F8">
            <w:pPr>
              <w:rPr>
                <w:rFonts w:hint="default"/>
              </w:rPr>
            </w:pPr>
            <w:r>
              <w:t xml:space="preserve"> （ホストファミリーと一緒に過ごす）</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23</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14日（月）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交流のための事前学習・準備      </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24</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15日（火）</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現地の大学を訪問して交流                  </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25</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16日（水）</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現地の小学校を訪問して交流       </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26</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17日（木）</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現地高校生と博物館・美術館鑑賞         </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27</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18日（金）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lang w:eastAsia="zh-TW"/>
              </w:rPr>
            </w:pPr>
          </w:p>
          <w:p w:rsidR="002F388A" w:rsidRDefault="002F388A" w:rsidP="009479F8">
            <w:pPr>
              <w:rPr>
                <w:rFonts w:hint="default"/>
                <w:lang w:eastAsia="zh-TW"/>
              </w:rPr>
            </w:pPr>
            <w:r>
              <w:rPr>
                <w:lang w:eastAsia="zh-TW"/>
              </w:rPr>
              <w:t xml:space="preserve"> （午前）帰国準備　（午後）送別会</w:t>
            </w:r>
          </w:p>
        </w:tc>
      </w:tr>
      <w:tr w:rsidR="002F388A" w:rsidTr="00A4618D">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388A" w:rsidRDefault="002F388A" w:rsidP="009479F8">
            <w:pPr>
              <w:rPr>
                <w:rFonts w:hint="default"/>
                <w:lang w:eastAsia="zh-TW"/>
              </w:rPr>
            </w:pPr>
          </w:p>
          <w:p w:rsidR="002F388A" w:rsidRDefault="002F388A" w:rsidP="009479F8">
            <w:pPr>
              <w:rPr>
                <w:rFonts w:hint="default"/>
              </w:rPr>
            </w:pPr>
            <w:r>
              <w:rPr>
                <w:lang w:eastAsia="zh-TW"/>
              </w:rPr>
              <w:t xml:space="preserve"> </w:t>
            </w:r>
            <w:r>
              <w:t>28</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19日（土）</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48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（午前）●●空港発</w:t>
            </w:r>
          </w:p>
        </w:tc>
      </w:tr>
      <w:tr w:rsidR="002F388A" w:rsidTr="00A4618D">
        <w:trPr>
          <w:trHeight w:val="321"/>
        </w:trPr>
        <w:tc>
          <w:tcPr>
            <w:tcW w:w="600" w:type="dxa"/>
            <w:vMerge w:val="restart"/>
            <w:tcBorders>
              <w:top w:val="single" w:sz="4" w:space="0" w:color="000000"/>
              <w:left w:val="single" w:sz="12"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29</w:t>
            </w: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1644" w:type="dxa"/>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20日（日）</w:t>
            </w: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△△空港</w:t>
            </w:r>
          </w:p>
          <w:p w:rsidR="002F388A" w:rsidRDefault="002F388A" w:rsidP="009479F8">
            <w:pPr>
              <w:rPr>
                <w:rFonts w:hint="default"/>
              </w:rPr>
            </w:pPr>
            <w:r>
              <w:t xml:space="preserve">  □□駅</w:t>
            </w:r>
          </w:p>
          <w:p w:rsidR="002F388A" w:rsidRDefault="002F388A" w:rsidP="009479F8">
            <w:pPr>
              <w:rPr>
                <w:rFonts w:hint="default"/>
              </w:rPr>
            </w:pPr>
            <w:r>
              <w:t xml:space="preserve">  ○○駅</w:t>
            </w:r>
          </w:p>
          <w:p w:rsidR="002F388A" w:rsidRDefault="002F388A" w:rsidP="009479F8">
            <w:pPr>
              <w:rPr>
                <w:rFonts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JAL321便</w:t>
            </w:r>
          </w:p>
          <w:p w:rsidR="002F388A" w:rsidRDefault="002F388A" w:rsidP="009479F8">
            <w:pPr>
              <w:rPr>
                <w:rFonts w:hint="default"/>
              </w:rPr>
            </w:pPr>
            <w:r>
              <w:t xml:space="preserve"> ×××□□号</w:t>
            </w:r>
          </w:p>
          <w:p w:rsidR="002F388A" w:rsidRDefault="002F388A" w:rsidP="009479F8">
            <w:pPr>
              <w:rPr>
                <w:rFonts w:hint="default"/>
              </w:rPr>
            </w:pPr>
            <w:r>
              <w:t xml:space="preserve"> のぞみ○○号</w:t>
            </w:r>
          </w:p>
          <w:p w:rsidR="002F388A" w:rsidRDefault="002F388A" w:rsidP="009479F8">
            <w:pPr>
              <w:rPr>
                <w:rFonts w:hint="default"/>
              </w:rPr>
            </w:pPr>
          </w:p>
        </w:tc>
        <w:tc>
          <w:tcPr>
            <w:tcW w:w="4854" w:type="dxa"/>
            <w:vMerge w:val="restart"/>
            <w:tcBorders>
              <w:top w:val="single" w:sz="4" w:space="0" w:color="000000"/>
              <w:left w:val="single" w:sz="4" w:space="0" w:color="000000"/>
              <w:bottom w:val="nil"/>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 xml:space="preserve"> （午前）△△空港着</w:t>
            </w:r>
          </w:p>
          <w:p w:rsidR="002F388A" w:rsidRDefault="002F388A" w:rsidP="009479F8">
            <w:pPr>
              <w:rPr>
                <w:rFonts w:hint="default"/>
              </w:rPr>
            </w:pPr>
            <w:r>
              <w:t xml:space="preserve"> ×××□□号に乗り換え  </w:t>
            </w:r>
          </w:p>
          <w:p w:rsidR="002F388A" w:rsidRDefault="002F388A" w:rsidP="009479F8">
            <w:pPr>
              <w:rPr>
                <w:rFonts w:hint="default"/>
              </w:rPr>
            </w:pPr>
            <w:r>
              <w:t xml:space="preserve"> □□駅から新幹線で○○へ移動。解散    </w:t>
            </w:r>
          </w:p>
          <w:p w:rsidR="002F388A" w:rsidRDefault="002F388A" w:rsidP="009479F8">
            <w:pPr>
              <w:rPr>
                <w:rFonts w:hint="default"/>
              </w:rPr>
            </w:pPr>
          </w:p>
        </w:tc>
      </w:tr>
      <w:tr w:rsidR="002F388A" w:rsidTr="00A4618D">
        <w:trPr>
          <w:trHeight w:val="321"/>
        </w:trPr>
        <w:tc>
          <w:tcPr>
            <w:tcW w:w="600" w:type="dxa"/>
            <w:vMerge/>
            <w:tcBorders>
              <w:top w:val="nil"/>
              <w:left w:val="single" w:sz="12" w:space="0" w:color="000000"/>
              <w:bottom w:val="single" w:sz="12" w:space="0" w:color="000000"/>
              <w:right w:val="single" w:sz="4" w:space="0" w:color="000000"/>
            </w:tcBorders>
            <w:tcMar>
              <w:left w:w="49" w:type="dxa"/>
              <w:right w:w="49" w:type="dxa"/>
            </w:tcMar>
          </w:tcPr>
          <w:p w:rsidR="002F388A" w:rsidRDefault="002F388A" w:rsidP="009479F8">
            <w:pPr>
              <w:rPr>
                <w:rFonts w:hint="default"/>
              </w:rPr>
            </w:pPr>
          </w:p>
        </w:tc>
        <w:tc>
          <w:tcPr>
            <w:tcW w:w="1644" w:type="dxa"/>
            <w:vMerge/>
            <w:tcBorders>
              <w:top w:val="nil"/>
              <w:left w:val="single" w:sz="4" w:space="0" w:color="000000"/>
              <w:bottom w:val="single" w:sz="12" w:space="0" w:color="000000"/>
              <w:right w:val="single" w:sz="4" w:space="0" w:color="000000"/>
            </w:tcBorders>
            <w:tcMar>
              <w:left w:w="49" w:type="dxa"/>
              <w:right w:w="49" w:type="dxa"/>
            </w:tcMar>
          </w:tcPr>
          <w:p w:rsidR="002F388A" w:rsidRDefault="002F388A" w:rsidP="009479F8">
            <w:pPr>
              <w:rPr>
                <w:rFonts w:hint="default"/>
              </w:rPr>
            </w:pPr>
          </w:p>
        </w:tc>
        <w:tc>
          <w:tcPr>
            <w:tcW w:w="1134" w:type="dxa"/>
            <w:vMerge/>
            <w:tcBorders>
              <w:top w:val="nil"/>
              <w:left w:val="single" w:sz="4" w:space="0" w:color="000000"/>
              <w:bottom w:val="single" w:sz="12" w:space="0" w:color="000000"/>
              <w:right w:val="single" w:sz="4" w:space="0" w:color="000000"/>
            </w:tcBorders>
            <w:tcMar>
              <w:left w:w="49" w:type="dxa"/>
              <w:right w:w="49" w:type="dxa"/>
            </w:tcMar>
          </w:tcPr>
          <w:p w:rsidR="002F388A" w:rsidRDefault="002F388A" w:rsidP="009479F8">
            <w:pPr>
              <w:rPr>
                <w:rFonts w:hint="default"/>
              </w:rPr>
            </w:pPr>
          </w:p>
        </w:tc>
        <w:tc>
          <w:tcPr>
            <w:tcW w:w="1568" w:type="dxa"/>
            <w:vMerge/>
            <w:tcBorders>
              <w:top w:val="nil"/>
              <w:left w:val="single" w:sz="4" w:space="0" w:color="000000"/>
              <w:bottom w:val="single" w:sz="12" w:space="0" w:color="000000"/>
              <w:right w:val="single" w:sz="4" w:space="0" w:color="000000"/>
            </w:tcBorders>
            <w:tcMar>
              <w:left w:w="49" w:type="dxa"/>
              <w:right w:w="49" w:type="dxa"/>
            </w:tcMar>
          </w:tcPr>
          <w:p w:rsidR="002F388A" w:rsidRDefault="002F388A" w:rsidP="009479F8">
            <w:pPr>
              <w:rPr>
                <w:rFonts w:hint="default"/>
              </w:rPr>
            </w:pPr>
          </w:p>
        </w:tc>
        <w:tc>
          <w:tcPr>
            <w:tcW w:w="4854" w:type="dxa"/>
            <w:vMerge/>
            <w:tcBorders>
              <w:top w:val="nil"/>
              <w:left w:val="single" w:sz="4" w:space="0" w:color="000000"/>
              <w:bottom w:val="single" w:sz="12" w:space="0" w:color="000000"/>
              <w:right w:val="single" w:sz="12" w:space="0" w:color="000000"/>
            </w:tcBorders>
            <w:tcMar>
              <w:left w:w="49" w:type="dxa"/>
              <w:right w:w="49" w:type="dxa"/>
            </w:tcMar>
          </w:tcPr>
          <w:p w:rsidR="002F388A" w:rsidRDefault="002F388A" w:rsidP="009479F8">
            <w:pPr>
              <w:rPr>
                <w:rFonts w:hint="default"/>
              </w:rPr>
            </w:pPr>
          </w:p>
        </w:tc>
      </w:tr>
    </w:tbl>
    <w:p w:rsidR="002F388A" w:rsidRDefault="002F388A" w:rsidP="002F388A">
      <w:pPr>
        <w:rPr>
          <w:rFonts w:hint="default"/>
        </w:rPr>
      </w:pPr>
    </w:p>
    <w:p w:rsidR="002F388A" w:rsidRDefault="002F388A" w:rsidP="002F388A">
      <w:pPr>
        <w:rPr>
          <w:rFonts w:hint="default"/>
        </w:rPr>
      </w:pPr>
    </w:p>
    <w:p w:rsidR="002F388A" w:rsidRDefault="002F388A" w:rsidP="002F388A">
      <w:pPr>
        <w:rPr>
          <w:rFonts w:hint="default"/>
        </w:rPr>
      </w:pPr>
      <w:r>
        <w:rPr>
          <w:rFonts w:hint="default"/>
        </w:rPr>
        <w:br w:type="page"/>
      </w:r>
    </w:p>
    <w:p w:rsidR="002F388A" w:rsidRDefault="002F388A" w:rsidP="002F388A">
      <w:pPr>
        <w:spacing w:line="460" w:lineRule="exact"/>
        <w:rPr>
          <w:rFonts w:hint="default"/>
          <w:lang w:eastAsia="zh-TW"/>
        </w:rPr>
      </w:pPr>
      <w:r>
        <w:rPr>
          <w:b/>
          <w:sz w:val="34"/>
          <w:lang w:eastAsia="zh-TW"/>
        </w:rPr>
        <w:lastRenderedPageBreak/>
        <w:t xml:space="preserve">　現地緊急連絡網（例）　</w:t>
      </w:r>
    </w:p>
    <w:p w:rsidR="002F388A" w:rsidRDefault="002F388A" w:rsidP="002F388A">
      <w:pPr>
        <w:rPr>
          <w:rFonts w:hint="default"/>
          <w:lang w:eastAsia="zh-TW"/>
        </w:rPr>
      </w:pPr>
    </w:p>
    <w:p w:rsidR="002F388A" w:rsidRDefault="002F388A" w:rsidP="002F388A">
      <w:pPr>
        <w:rPr>
          <w:rFonts w:hint="default"/>
          <w:lang w:eastAsia="zh-TW"/>
        </w:rPr>
      </w:pPr>
    </w:p>
    <w:tbl>
      <w:tblPr>
        <w:tblW w:w="0" w:type="auto"/>
        <w:tblInd w:w="99" w:type="dxa"/>
        <w:tblLayout w:type="fixed"/>
        <w:tblCellMar>
          <w:left w:w="0" w:type="dxa"/>
          <w:right w:w="0" w:type="dxa"/>
        </w:tblCellMar>
        <w:tblLook w:val="0000" w:firstRow="0" w:lastRow="0" w:firstColumn="0" w:lastColumn="0" w:noHBand="0" w:noVBand="0"/>
      </w:tblPr>
      <w:tblGrid>
        <w:gridCol w:w="2600"/>
        <w:gridCol w:w="400"/>
        <w:gridCol w:w="100"/>
        <w:gridCol w:w="1800"/>
        <w:gridCol w:w="1600"/>
        <w:gridCol w:w="400"/>
        <w:gridCol w:w="400"/>
        <w:gridCol w:w="2600"/>
      </w:tblGrid>
      <w:tr w:rsidR="002F388A" w:rsidTr="009479F8">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lang w:eastAsia="zh-TW"/>
              </w:rPr>
            </w:pPr>
          </w:p>
          <w:p w:rsidR="002F388A" w:rsidRDefault="002F388A" w:rsidP="009479F8">
            <w:pPr>
              <w:rPr>
                <w:rFonts w:hint="default"/>
                <w:lang w:eastAsia="zh-TW"/>
              </w:rPr>
            </w:pPr>
            <w:r>
              <w:rPr>
                <w:lang w:eastAsia="zh-TW"/>
              </w:rPr>
              <w:t>東京都教育委員会</w:t>
            </w:r>
          </w:p>
          <w:p w:rsidR="002F388A" w:rsidRDefault="002F388A" w:rsidP="009479F8">
            <w:pPr>
              <w:rPr>
                <w:rFonts w:hint="default"/>
                <w:lang w:eastAsia="zh-TW"/>
              </w:rPr>
            </w:pPr>
            <w:r>
              <w:rPr>
                <w:lang w:eastAsia="zh-TW"/>
              </w:rPr>
              <w:t>高等学校課</w:t>
            </w:r>
          </w:p>
          <w:p w:rsidR="002F388A" w:rsidRDefault="002F388A" w:rsidP="009479F8">
            <w:pPr>
              <w:rPr>
                <w:rFonts w:hint="default"/>
                <w:lang w:eastAsia="zh-CN"/>
              </w:rPr>
            </w:pPr>
            <w:r>
              <w:rPr>
                <w:lang w:eastAsia="zh-CN"/>
              </w:rPr>
              <w:t>担当：○○○○、○○○○</w:t>
            </w:r>
          </w:p>
          <w:p w:rsidR="002F388A" w:rsidRDefault="002F388A" w:rsidP="009479F8">
            <w:pPr>
              <w:rPr>
                <w:rFonts w:hint="default"/>
              </w:rPr>
            </w:pPr>
            <w:r>
              <w:t>電話番号：00-000-0000</w:t>
            </w:r>
          </w:p>
          <w:p w:rsidR="002F388A" w:rsidRDefault="002F388A" w:rsidP="009479F8">
            <w:pPr>
              <w:rPr>
                <w:rFonts w:hint="default"/>
              </w:rPr>
            </w:pPr>
            <w:r>
              <w:t>ﾌｧｸｽ番号：00-000-0000</w:t>
            </w:r>
          </w:p>
        </w:tc>
        <w:tc>
          <w:tcPr>
            <w:tcW w:w="400" w:type="dxa"/>
            <w:tcBorders>
              <w:top w:val="nil"/>
              <w:left w:val="single" w:sz="4" w:space="0" w:color="000000"/>
              <w:bottom w:val="single" w:sz="19"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390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lang w:eastAsia="zh-CN"/>
              </w:rPr>
            </w:pPr>
            <w:r>
              <w:rPr>
                <w:lang w:eastAsia="zh-CN"/>
              </w:rPr>
              <w:t>東京都立文部科学高等学校</w:t>
            </w:r>
          </w:p>
          <w:p w:rsidR="002F388A" w:rsidRDefault="002F388A" w:rsidP="009479F8">
            <w:pPr>
              <w:rPr>
                <w:rFonts w:hint="default"/>
              </w:rPr>
            </w:pPr>
            <w:r>
              <w:t>所在地：東京都千代田区○○</w:t>
            </w:r>
          </w:p>
          <w:p w:rsidR="002F388A" w:rsidRDefault="002F388A" w:rsidP="009479F8">
            <w:pPr>
              <w:rPr>
                <w:rFonts w:hint="default"/>
              </w:rPr>
            </w:pPr>
            <w:r>
              <w:t>校　長：○○○○　自宅／携帯</w:t>
            </w:r>
          </w:p>
          <w:p w:rsidR="002F388A" w:rsidRDefault="002F388A" w:rsidP="009479F8">
            <w:pPr>
              <w:rPr>
                <w:rFonts w:hint="default"/>
                <w:lang w:eastAsia="zh-TW"/>
              </w:rPr>
            </w:pPr>
            <w:r>
              <w:rPr>
                <w:lang w:eastAsia="zh-TW"/>
              </w:rPr>
              <w:t>教　頭：○○○○　自宅／携帯</w:t>
            </w:r>
          </w:p>
          <w:p w:rsidR="002F388A" w:rsidRDefault="002F388A" w:rsidP="009479F8">
            <w:pPr>
              <w:rPr>
                <w:rFonts w:hint="default"/>
                <w:lang w:eastAsia="zh-TW"/>
              </w:rPr>
            </w:pPr>
            <w:r>
              <w:rPr>
                <w:lang w:eastAsia="zh-TW"/>
              </w:rPr>
              <w:t>事務長：○○○○　自宅／携帯</w:t>
            </w:r>
          </w:p>
        </w:tc>
        <w:tc>
          <w:tcPr>
            <w:tcW w:w="400" w:type="dxa"/>
            <w:tcBorders>
              <w:top w:val="nil"/>
              <w:left w:val="single" w:sz="4" w:space="0" w:color="000000"/>
              <w:bottom w:val="single" w:sz="19" w:space="0" w:color="000000"/>
              <w:right w:val="single" w:sz="4" w:space="0" w:color="000000"/>
            </w:tcBorders>
            <w:tcMar>
              <w:left w:w="49" w:type="dxa"/>
              <w:right w:w="49" w:type="dxa"/>
            </w:tcMar>
          </w:tcPr>
          <w:p w:rsidR="002F388A" w:rsidRDefault="002F388A" w:rsidP="009479F8">
            <w:pPr>
              <w:rPr>
                <w:rFonts w:hint="default"/>
                <w:lang w:eastAsia="zh-TW"/>
              </w:rPr>
            </w:pPr>
          </w:p>
          <w:p w:rsidR="002F388A" w:rsidRDefault="002F388A" w:rsidP="009479F8">
            <w:pPr>
              <w:rPr>
                <w:rFonts w:hint="default"/>
                <w:lang w:eastAsia="zh-TW"/>
              </w:rPr>
            </w:pPr>
          </w:p>
        </w:tc>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lang w:eastAsia="zh-TW"/>
              </w:rPr>
            </w:pPr>
          </w:p>
          <w:p w:rsidR="002F388A" w:rsidRDefault="002F388A" w:rsidP="009479F8">
            <w:pPr>
              <w:rPr>
                <w:rFonts w:hint="default"/>
                <w:lang w:eastAsia="zh-TW"/>
              </w:rPr>
            </w:pPr>
            <w:r>
              <w:rPr>
                <w:lang w:eastAsia="zh-TW"/>
              </w:rPr>
              <w:t>派遣生保護者</w:t>
            </w:r>
          </w:p>
          <w:p w:rsidR="002F388A" w:rsidRDefault="002F388A" w:rsidP="009479F8">
            <w:pPr>
              <w:rPr>
                <w:rFonts w:hint="default"/>
                <w:lang w:eastAsia="zh-TW"/>
              </w:rPr>
            </w:pPr>
            <w:r>
              <w:rPr>
                <w:lang w:eastAsia="zh-TW"/>
              </w:rPr>
              <w:t xml:space="preserve">　</w:t>
            </w:r>
            <w:r>
              <w:t>名前</w:t>
            </w:r>
            <w:r>
              <w:rPr>
                <w:lang w:eastAsia="zh-TW"/>
              </w:rPr>
              <w:t>／住所／</w:t>
            </w:r>
          </w:p>
          <w:p w:rsidR="002F388A" w:rsidRDefault="002F388A" w:rsidP="009479F8">
            <w:pPr>
              <w:rPr>
                <w:rFonts w:hint="default"/>
                <w:lang w:eastAsia="zh-TW"/>
              </w:rPr>
            </w:pPr>
            <w:r>
              <w:rPr>
                <w:lang w:eastAsia="zh-TW"/>
              </w:rPr>
              <w:t xml:space="preserve">　電話／携帯／</w:t>
            </w:r>
            <w:r>
              <w:t>ﾌｧｸｽ</w:t>
            </w:r>
            <w:r>
              <w:rPr>
                <w:lang w:eastAsia="zh-TW"/>
              </w:rPr>
              <w:t>番号</w:t>
            </w:r>
          </w:p>
          <w:p w:rsidR="002F388A" w:rsidRDefault="002F388A" w:rsidP="009479F8">
            <w:pPr>
              <w:rPr>
                <w:rFonts w:hint="default"/>
                <w:lang w:eastAsia="zh-TW"/>
              </w:rPr>
            </w:pPr>
          </w:p>
          <w:p w:rsidR="002F388A" w:rsidRDefault="002F388A" w:rsidP="009479F8">
            <w:pPr>
              <w:rPr>
                <w:rFonts w:hint="default"/>
              </w:rPr>
            </w:pPr>
            <w:r>
              <w:t>※別紙で作成</w:t>
            </w:r>
          </w:p>
        </w:tc>
      </w:tr>
      <w:tr w:rsidR="002F388A" w:rsidTr="009479F8">
        <w:trPr>
          <w:trHeight w:val="321"/>
        </w:trPr>
        <w:tc>
          <w:tcPr>
            <w:tcW w:w="2600" w:type="dxa"/>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tc>
        <w:tc>
          <w:tcPr>
            <w:tcW w:w="400" w:type="dxa"/>
            <w:tcBorders>
              <w:top w:val="single" w:sz="19"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3900" w:type="dxa"/>
            <w:gridSpan w:val="4"/>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tc>
        <w:tc>
          <w:tcPr>
            <w:tcW w:w="400" w:type="dxa"/>
            <w:tcBorders>
              <w:top w:val="single" w:sz="19"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2600" w:type="dxa"/>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tc>
      </w:tr>
      <w:tr w:rsidR="002F388A" w:rsidTr="009479F8">
        <w:trPr>
          <w:gridBefore w:val="4"/>
          <w:wBefore w:w="4900" w:type="dxa"/>
        </w:trPr>
        <w:tc>
          <w:tcPr>
            <w:tcW w:w="5000" w:type="dxa"/>
            <w:gridSpan w:val="4"/>
            <w:tcBorders>
              <w:top w:val="nil"/>
              <w:left w:val="single" w:sz="19" w:space="0" w:color="000000"/>
              <w:bottom w:val="nil"/>
              <w:right w:val="nil"/>
            </w:tcBorders>
            <w:tcMar>
              <w:left w:w="49" w:type="dxa"/>
              <w:right w:w="49" w:type="dxa"/>
            </w:tcMar>
          </w:tcPr>
          <w:p w:rsidR="002F388A" w:rsidRDefault="002F388A" w:rsidP="009479F8">
            <w:pPr>
              <w:rPr>
                <w:rFonts w:hint="default"/>
              </w:rPr>
            </w:pPr>
          </w:p>
        </w:tc>
      </w:tr>
      <w:tr w:rsidR="002F388A" w:rsidTr="009479F8">
        <w:tc>
          <w:tcPr>
            <w:tcW w:w="31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旅行取扱会社</w:t>
            </w:r>
          </w:p>
          <w:p w:rsidR="002F388A" w:rsidRDefault="002F388A" w:rsidP="009479F8">
            <w:pPr>
              <w:rPr>
                <w:rFonts w:hint="default"/>
              </w:rPr>
            </w:pPr>
            <w:r>
              <w:t>（株）東京観光虎ノ門支店</w:t>
            </w:r>
          </w:p>
          <w:p w:rsidR="002F388A" w:rsidRDefault="002F388A" w:rsidP="009479F8">
            <w:pPr>
              <w:rPr>
                <w:rFonts w:hint="default"/>
                <w:lang w:eastAsia="zh-CN"/>
              </w:rPr>
            </w:pPr>
            <w:r>
              <w:rPr>
                <w:lang w:eastAsia="zh-CN"/>
              </w:rPr>
              <w:t>住所：東京都千代田区○○</w:t>
            </w:r>
          </w:p>
          <w:p w:rsidR="002F388A" w:rsidRDefault="002F388A" w:rsidP="009479F8">
            <w:pPr>
              <w:rPr>
                <w:rFonts w:hint="default"/>
                <w:lang w:eastAsia="zh-CN"/>
              </w:rPr>
            </w:pPr>
            <w:r>
              <w:rPr>
                <w:lang w:eastAsia="zh-CN"/>
              </w:rPr>
              <w:t>担当：○○○○、○○○○</w:t>
            </w:r>
          </w:p>
          <w:p w:rsidR="002F388A" w:rsidRDefault="002F388A" w:rsidP="009479F8">
            <w:pPr>
              <w:rPr>
                <w:rFonts w:hint="default"/>
              </w:rPr>
            </w:pPr>
            <w:r>
              <w:t>電話番号：00-000-0000</w:t>
            </w:r>
          </w:p>
          <w:p w:rsidR="002F388A" w:rsidRDefault="002F388A" w:rsidP="009479F8">
            <w:pPr>
              <w:rPr>
                <w:rFonts w:hint="default"/>
              </w:rPr>
            </w:pPr>
            <w:r>
              <w:t>ﾌｧｸｽ番号：00-000-0000</w:t>
            </w:r>
          </w:p>
        </w:tc>
        <w:tc>
          <w:tcPr>
            <w:tcW w:w="1800" w:type="dxa"/>
            <w:tcBorders>
              <w:top w:val="nil"/>
              <w:left w:val="single" w:sz="4" w:space="0" w:color="000000"/>
              <w:bottom w:val="single" w:sz="19" w:space="0" w:color="000000"/>
              <w:right w:val="single" w:sz="19"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1600" w:type="dxa"/>
            <w:tcBorders>
              <w:top w:val="nil"/>
              <w:left w:val="single" w:sz="19" w:space="0" w:color="000000"/>
              <w:bottom w:val="single" w:sz="19"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34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引率教員の現地滞在先：</w:t>
            </w:r>
          </w:p>
          <w:p w:rsidR="002F388A" w:rsidRDefault="002F388A" w:rsidP="009479F8">
            <w:pPr>
              <w:rPr>
                <w:rFonts w:hint="default"/>
              </w:rPr>
            </w:pPr>
            <w:r>
              <w:t xml:space="preserve">　○○ホテル</w:t>
            </w:r>
          </w:p>
          <w:p w:rsidR="002F388A" w:rsidRDefault="002F388A" w:rsidP="009479F8">
            <w:pPr>
              <w:rPr>
                <w:rFonts w:hint="default"/>
              </w:rPr>
            </w:pPr>
            <w:r>
              <w:t>住所：○○○○</w:t>
            </w:r>
          </w:p>
          <w:p w:rsidR="002F388A" w:rsidRDefault="002F388A" w:rsidP="009479F8">
            <w:pPr>
              <w:rPr>
                <w:rFonts w:hint="default"/>
                <w:lang w:eastAsia="zh-CN"/>
              </w:rPr>
            </w:pPr>
            <w:r>
              <w:rPr>
                <w:lang w:eastAsia="zh-CN"/>
              </w:rPr>
              <w:t>担当：○○○○</w:t>
            </w:r>
          </w:p>
          <w:p w:rsidR="002F388A" w:rsidRDefault="002F388A" w:rsidP="009479F8">
            <w:pPr>
              <w:rPr>
                <w:rFonts w:hint="default"/>
                <w:lang w:eastAsia="zh-CN"/>
              </w:rPr>
            </w:pPr>
            <w:r>
              <w:rPr>
                <w:lang w:eastAsia="zh-CN"/>
              </w:rPr>
              <w:t>電話番号：00-000-0000</w:t>
            </w:r>
          </w:p>
          <w:p w:rsidR="002F388A" w:rsidRDefault="002F388A" w:rsidP="009479F8">
            <w:pPr>
              <w:rPr>
                <w:rFonts w:hint="default"/>
              </w:rPr>
            </w:pPr>
            <w:r>
              <w:t>ﾌｧｸｽ番号：00-000-0000</w:t>
            </w:r>
          </w:p>
        </w:tc>
      </w:tr>
      <w:tr w:rsidR="002F388A" w:rsidTr="009479F8">
        <w:trPr>
          <w:trHeight w:val="321"/>
        </w:trPr>
        <w:tc>
          <w:tcPr>
            <w:tcW w:w="3100" w:type="dxa"/>
            <w:gridSpan w:val="3"/>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tc>
        <w:tc>
          <w:tcPr>
            <w:tcW w:w="1800" w:type="dxa"/>
            <w:vMerge w:val="restart"/>
            <w:tcBorders>
              <w:top w:val="single" w:sz="19" w:space="0" w:color="000000"/>
              <w:left w:val="single" w:sz="4" w:space="0" w:color="000000"/>
              <w:bottom w:val="nil"/>
              <w:right w:val="single" w:sz="19"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1600" w:type="dxa"/>
            <w:vMerge w:val="restart"/>
            <w:tcBorders>
              <w:top w:val="single" w:sz="19" w:space="0" w:color="000000"/>
              <w:left w:val="single" w:sz="19"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3400" w:type="dxa"/>
            <w:gridSpan w:val="3"/>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tc>
      </w:tr>
      <w:tr w:rsidR="002F388A" w:rsidTr="009479F8">
        <w:tc>
          <w:tcPr>
            <w:tcW w:w="3100" w:type="dxa"/>
            <w:gridSpan w:val="3"/>
            <w:tcBorders>
              <w:top w:val="single" w:sz="4" w:space="0" w:color="000000"/>
              <w:left w:val="nil"/>
              <w:bottom w:val="nil"/>
              <w:right w:val="nil"/>
            </w:tcBorders>
            <w:tcMar>
              <w:left w:w="49" w:type="dxa"/>
              <w:right w:w="49" w:type="dxa"/>
            </w:tcMar>
          </w:tcPr>
          <w:p w:rsidR="002F388A" w:rsidRDefault="002F388A" w:rsidP="009479F8">
            <w:pPr>
              <w:rPr>
                <w:rFonts w:hint="default"/>
              </w:rPr>
            </w:pPr>
          </w:p>
        </w:tc>
        <w:tc>
          <w:tcPr>
            <w:tcW w:w="1800" w:type="dxa"/>
            <w:vMerge/>
            <w:tcBorders>
              <w:top w:val="nil"/>
              <w:left w:val="nil"/>
              <w:bottom w:val="nil"/>
              <w:right w:val="single" w:sz="19" w:space="0" w:color="000000"/>
            </w:tcBorders>
            <w:tcMar>
              <w:left w:w="49" w:type="dxa"/>
              <w:right w:w="49" w:type="dxa"/>
            </w:tcMar>
          </w:tcPr>
          <w:p w:rsidR="002F388A" w:rsidRDefault="002F388A" w:rsidP="009479F8">
            <w:pPr>
              <w:rPr>
                <w:rFonts w:hint="default"/>
              </w:rPr>
            </w:pPr>
          </w:p>
        </w:tc>
        <w:tc>
          <w:tcPr>
            <w:tcW w:w="1600" w:type="dxa"/>
            <w:vMerge/>
            <w:tcBorders>
              <w:top w:val="nil"/>
              <w:left w:val="single" w:sz="19" w:space="0" w:color="000000"/>
              <w:bottom w:val="nil"/>
              <w:right w:val="nil"/>
            </w:tcBorders>
            <w:tcMar>
              <w:left w:w="49" w:type="dxa"/>
              <w:right w:w="49" w:type="dxa"/>
            </w:tcMar>
          </w:tcPr>
          <w:p w:rsidR="002F388A" w:rsidRDefault="002F388A" w:rsidP="009479F8">
            <w:pPr>
              <w:rPr>
                <w:rFonts w:hint="default"/>
              </w:rPr>
            </w:pPr>
          </w:p>
        </w:tc>
        <w:tc>
          <w:tcPr>
            <w:tcW w:w="3400" w:type="dxa"/>
            <w:gridSpan w:val="3"/>
            <w:tcBorders>
              <w:top w:val="single" w:sz="4" w:space="0" w:color="000000"/>
              <w:left w:val="nil"/>
              <w:bottom w:val="nil"/>
              <w:right w:val="nil"/>
            </w:tcBorders>
            <w:tcMar>
              <w:left w:w="49" w:type="dxa"/>
              <w:right w:w="49" w:type="dxa"/>
            </w:tcMar>
          </w:tcPr>
          <w:p w:rsidR="002F388A" w:rsidRDefault="002F388A" w:rsidP="009479F8">
            <w:pPr>
              <w:rPr>
                <w:rFonts w:hint="default"/>
              </w:rPr>
            </w:pPr>
          </w:p>
        </w:tc>
      </w:tr>
      <w:tr w:rsidR="002F388A" w:rsidTr="009479F8">
        <w:trPr>
          <w:gridBefore w:val="4"/>
          <w:wBefore w:w="4900" w:type="dxa"/>
          <w:trHeight w:val="321"/>
        </w:trPr>
        <w:tc>
          <w:tcPr>
            <w:tcW w:w="5000" w:type="dxa"/>
            <w:gridSpan w:val="4"/>
            <w:vMerge w:val="restart"/>
            <w:tcBorders>
              <w:top w:val="nil"/>
              <w:left w:val="single" w:sz="19" w:space="0" w:color="000000"/>
              <w:bottom w:val="nil"/>
              <w:right w:val="nil"/>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r>
      <w:tr w:rsidR="002F388A" w:rsidTr="009479F8">
        <w:tc>
          <w:tcPr>
            <w:tcW w:w="31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派遣生のホームステイ連絡先：</w:t>
            </w:r>
          </w:p>
          <w:p w:rsidR="002F388A" w:rsidRDefault="002F388A" w:rsidP="009479F8">
            <w:pPr>
              <w:rPr>
                <w:rFonts w:hint="default"/>
              </w:rPr>
            </w:pPr>
            <w:r>
              <w:t xml:space="preserve">　名前／住所／</w:t>
            </w:r>
          </w:p>
          <w:p w:rsidR="002F388A" w:rsidRDefault="002F388A" w:rsidP="009479F8">
            <w:pPr>
              <w:rPr>
                <w:rFonts w:hint="default"/>
              </w:rPr>
            </w:pPr>
            <w:r>
              <w:t xml:space="preserve">　電話／携帯／ﾌｧｸｽ番号</w:t>
            </w:r>
          </w:p>
          <w:p w:rsidR="002F388A" w:rsidRDefault="002F388A" w:rsidP="009479F8">
            <w:pPr>
              <w:rPr>
                <w:rFonts w:hint="default"/>
              </w:rPr>
            </w:pPr>
            <w:r>
              <w:t>※別紙で作成</w:t>
            </w:r>
          </w:p>
        </w:tc>
        <w:tc>
          <w:tcPr>
            <w:tcW w:w="1800" w:type="dxa"/>
            <w:tcBorders>
              <w:top w:val="nil"/>
              <w:left w:val="single" w:sz="4" w:space="0" w:color="000000"/>
              <w:bottom w:val="single" w:sz="19" w:space="0" w:color="000000"/>
              <w:right w:val="single" w:sz="19"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5000" w:type="dxa"/>
            <w:gridSpan w:val="4"/>
            <w:vMerge/>
            <w:tcBorders>
              <w:top w:val="nil"/>
              <w:left w:val="single" w:sz="19" w:space="0" w:color="000000"/>
              <w:bottom w:val="nil"/>
              <w:right w:val="nil"/>
            </w:tcBorders>
            <w:tcMar>
              <w:left w:w="49" w:type="dxa"/>
              <w:right w:w="49" w:type="dxa"/>
            </w:tcMar>
          </w:tcPr>
          <w:p w:rsidR="002F388A" w:rsidRDefault="002F388A" w:rsidP="009479F8">
            <w:pPr>
              <w:rPr>
                <w:rFonts w:hint="default"/>
              </w:rPr>
            </w:pPr>
          </w:p>
        </w:tc>
      </w:tr>
      <w:tr w:rsidR="002F388A" w:rsidTr="009479F8">
        <w:trPr>
          <w:trHeight w:val="321"/>
        </w:trPr>
        <w:tc>
          <w:tcPr>
            <w:tcW w:w="3100" w:type="dxa"/>
            <w:gridSpan w:val="3"/>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tc>
        <w:tc>
          <w:tcPr>
            <w:tcW w:w="1800" w:type="dxa"/>
            <w:vMerge w:val="restart"/>
            <w:tcBorders>
              <w:top w:val="single" w:sz="19" w:space="0" w:color="000000"/>
              <w:left w:val="single" w:sz="4" w:space="0" w:color="000000"/>
              <w:bottom w:val="nil"/>
              <w:right w:val="single" w:sz="19"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5000" w:type="dxa"/>
            <w:gridSpan w:val="4"/>
            <w:vMerge/>
            <w:tcBorders>
              <w:top w:val="nil"/>
              <w:left w:val="single" w:sz="19" w:space="0" w:color="000000"/>
              <w:bottom w:val="nil"/>
              <w:right w:val="nil"/>
            </w:tcBorders>
            <w:tcMar>
              <w:left w:w="49" w:type="dxa"/>
              <w:right w:w="49" w:type="dxa"/>
            </w:tcMar>
          </w:tcPr>
          <w:p w:rsidR="002F388A" w:rsidRDefault="002F388A" w:rsidP="009479F8">
            <w:pPr>
              <w:rPr>
                <w:rFonts w:hint="default"/>
              </w:rPr>
            </w:pPr>
          </w:p>
        </w:tc>
      </w:tr>
      <w:tr w:rsidR="002F388A" w:rsidTr="009479F8">
        <w:tc>
          <w:tcPr>
            <w:tcW w:w="3100" w:type="dxa"/>
            <w:gridSpan w:val="3"/>
            <w:tcBorders>
              <w:top w:val="single" w:sz="4" w:space="0" w:color="000000"/>
              <w:left w:val="nil"/>
              <w:bottom w:val="nil"/>
              <w:right w:val="nil"/>
            </w:tcBorders>
            <w:tcMar>
              <w:left w:w="49" w:type="dxa"/>
              <w:right w:w="49" w:type="dxa"/>
            </w:tcMar>
          </w:tcPr>
          <w:p w:rsidR="002F388A" w:rsidRDefault="002F388A" w:rsidP="009479F8">
            <w:pPr>
              <w:rPr>
                <w:rFonts w:hint="default"/>
              </w:rPr>
            </w:pPr>
          </w:p>
        </w:tc>
        <w:tc>
          <w:tcPr>
            <w:tcW w:w="1800" w:type="dxa"/>
            <w:vMerge/>
            <w:tcBorders>
              <w:top w:val="nil"/>
              <w:left w:val="nil"/>
              <w:bottom w:val="nil"/>
              <w:right w:val="single" w:sz="19" w:space="0" w:color="000000"/>
            </w:tcBorders>
            <w:tcMar>
              <w:left w:w="49" w:type="dxa"/>
              <w:right w:w="49" w:type="dxa"/>
            </w:tcMar>
          </w:tcPr>
          <w:p w:rsidR="002F388A" w:rsidRDefault="002F388A" w:rsidP="009479F8">
            <w:pPr>
              <w:rPr>
                <w:rFonts w:hint="default"/>
              </w:rPr>
            </w:pPr>
          </w:p>
        </w:tc>
        <w:tc>
          <w:tcPr>
            <w:tcW w:w="5000" w:type="dxa"/>
            <w:gridSpan w:val="4"/>
            <w:vMerge/>
            <w:tcBorders>
              <w:top w:val="nil"/>
              <w:left w:val="single" w:sz="19" w:space="0" w:color="000000"/>
              <w:bottom w:val="nil"/>
              <w:right w:val="nil"/>
            </w:tcBorders>
            <w:tcMar>
              <w:left w:w="49" w:type="dxa"/>
              <w:right w:w="49" w:type="dxa"/>
            </w:tcMar>
          </w:tcPr>
          <w:p w:rsidR="002F388A" w:rsidRDefault="002F388A" w:rsidP="009479F8">
            <w:pPr>
              <w:rPr>
                <w:rFonts w:hint="default"/>
              </w:rPr>
            </w:pPr>
          </w:p>
        </w:tc>
      </w:tr>
      <w:tr w:rsidR="002F388A" w:rsidTr="009479F8">
        <w:trPr>
          <w:gridBefore w:val="4"/>
          <w:wBefore w:w="4900" w:type="dxa"/>
          <w:trHeight w:val="321"/>
        </w:trPr>
        <w:tc>
          <w:tcPr>
            <w:tcW w:w="5000" w:type="dxa"/>
            <w:gridSpan w:val="4"/>
            <w:vMerge/>
            <w:tcBorders>
              <w:top w:val="nil"/>
              <w:left w:val="single" w:sz="19" w:space="0" w:color="000000"/>
              <w:bottom w:val="nil"/>
              <w:right w:val="nil"/>
            </w:tcBorders>
            <w:tcMar>
              <w:left w:w="49" w:type="dxa"/>
              <w:right w:w="49" w:type="dxa"/>
            </w:tcMar>
          </w:tcPr>
          <w:p w:rsidR="002F388A" w:rsidRDefault="002F388A" w:rsidP="009479F8">
            <w:pPr>
              <w:rPr>
                <w:rFonts w:hint="default"/>
              </w:rPr>
            </w:pPr>
          </w:p>
        </w:tc>
      </w:tr>
      <w:tr w:rsidR="002F388A" w:rsidTr="009479F8">
        <w:trPr>
          <w:gridBefore w:val="4"/>
          <w:wBefore w:w="4900" w:type="dxa"/>
          <w:trHeight w:val="321"/>
        </w:trPr>
        <w:tc>
          <w:tcPr>
            <w:tcW w:w="1600" w:type="dxa"/>
            <w:vMerge w:val="restart"/>
            <w:tcBorders>
              <w:top w:val="nil"/>
              <w:left w:val="single" w:sz="19"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34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lang w:eastAsia="zh-CN"/>
              </w:rPr>
            </w:pPr>
            <w:r>
              <w:rPr>
                <w:lang w:eastAsia="zh-CN"/>
              </w:rPr>
              <w:t>現地高等学校名：</w:t>
            </w:r>
          </w:p>
          <w:p w:rsidR="002F388A" w:rsidRDefault="002F388A" w:rsidP="009479F8">
            <w:pPr>
              <w:rPr>
                <w:rFonts w:hint="default"/>
                <w:lang w:eastAsia="zh-CN"/>
              </w:rPr>
            </w:pPr>
            <w:r>
              <w:rPr>
                <w:lang w:eastAsia="zh-CN"/>
              </w:rPr>
              <w:t xml:space="preserve">　○○○○高等学校</w:t>
            </w:r>
          </w:p>
          <w:p w:rsidR="002F388A" w:rsidRDefault="002F388A" w:rsidP="009479F8">
            <w:pPr>
              <w:rPr>
                <w:rFonts w:hint="default"/>
                <w:lang w:eastAsia="zh-CN"/>
              </w:rPr>
            </w:pPr>
            <w:r>
              <w:rPr>
                <w:lang w:eastAsia="zh-CN"/>
              </w:rPr>
              <w:t xml:space="preserve">　住所／担当／電話番号</w:t>
            </w:r>
          </w:p>
        </w:tc>
      </w:tr>
      <w:tr w:rsidR="002F388A" w:rsidTr="009479F8">
        <w:trPr>
          <w:trHeight w:val="321"/>
        </w:trPr>
        <w:tc>
          <w:tcPr>
            <w:tcW w:w="31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rPr>
            </w:pPr>
            <w:r>
              <w:t>現地での対応：</w:t>
            </w:r>
          </w:p>
          <w:p w:rsidR="002F388A" w:rsidRDefault="002F388A" w:rsidP="009479F8">
            <w:pPr>
              <w:rPr>
                <w:rFonts w:hint="default"/>
              </w:rPr>
            </w:pPr>
            <w:r>
              <w:t xml:space="preserve">　・旅行会社現地事務所</w:t>
            </w:r>
          </w:p>
          <w:p w:rsidR="002F388A" w:rsidRDefault="002F388A" w:rsidP="009479F8">
            <w:pPr>
              <w:rPr>
                <w:rFonts w:hint="default"/>
              </w:rPr>
            </w:pPr>
            <w:r>
              <w:t xml:space="preserve">　　住所／担当／電話番号</w:t>
            </w:r>
          </w:p>
          <w:p w:rsidR="002F388A" w:rsidRDefault="002F388A" w:rsidP="009479F8">
            <w:pPr>
              <w:rPr>
                <w:rFonts w:hint="default"/>
              </w:rPr>
            </w:pPr>
            <w:r>
              <w:t xml:space="preserve">　・保険会社海外サポートデスク</w:t>
            </w:r>
          </w:p>
          <w:p w:rsidR="002F388A" w:rsidRDefault="002F388A" w:rsidP="009479F8">
            <w:pPr>
              <w:rPr>
                <w:rFonts w:hint="default"/>
                <w:lang w:eastAsia="zh-CN"/>
              </w:rPr>
            </w:pPr>
            <w:r>
              <w:t xml:space="preserve">　　</w:t>
            </w:r>
            <w:r>
              <w:rPr>
                <w:lang w:eastAsia="zh-CN"/>
              </w:rPr>
              <w:t>住所／担当／電話番号</w:t>
            </w:r>
          </w:p>
        </w:tc>
        <w:tc>
          <w:tcPr>
            <w:tcW w:w="1800" w:type="dxa"/>
            <w:vMerge w:val="restart"/>
            <w:tcBorders>
              <w:top w:val="nil"/>
              <w:left w:val="single" w:sz="4" w:space="0" w:color="000000"/>
              <w:bottom w:val="nil"/>
              <w:right w:val="single" w:sz="19"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lang w:eastAsia="zh-CN"/>
              </w:rPr>
            </w:pPr>
          </w:p>
          <w:p w:rsidR="002F388A" w:rsidRDefault="002F388A" w:rsidP="009479F8">
            <w:pPr>
              <w:rPr>
                <w:rFonts w:hint="default"/>
                <w:lang w:eastAsia="zh-CN"/>
              </w:rPr>
            </w:pPr>
          </w:p>
          <w:p w:rsidR="002F388A" w:rsidRDefault="002F388A" w:rsidP="009479F8">
            <w:pPr>
              <w:rPr>
                <w:rFonts w:hint="default"/>
                <w:lang w:eastAsia="zh-CN"/>
              </w:rPr>
            </w:pPr>
          </w:p>
        </w:tc>
        <w:tc>
          <w:tcPr>
            <w:tcW w:w="1600" w:type="dxa"/>
            <w:vMerge/>
            <w:tcBorders>
              <w:top w:val="nil"/>
              <w:left w:val="single" w:sz="19" w:space="0" w:color="000000"/>
              <w:bottom w:val="single" w:sz="19" w:space="0" w:color="000000"/>
              <w:right w:val="single" w:sz="4" w:space="0" w:color="000000"/>
            </w:tcBorders>
            <w:tcMar>
              <w:left w:w="49" w:type="dxa"/>
              <w:right w:w="49" w:type="dxa"/>
            </w:tcMar>
          </w:tcPr>
          <w:p w:rsidR="002F388A" w:rsidRDefault="002F388A" w:rsidP="009479F8">
            <w:pPr>
              <w:rPr>
                <w:rFonts w:hint="default"/>
                <w:lang w:eastAsia="zh-CN"/>
              </w:rPr>
            </w:pPr>
          </w:p>
        </w:tc>
        <w:tc>
          <w:tcPr>
            <w:tcW w:w="3400" w:type="dxa"/>
            <w:gridSpan w:val="3"/>
            <w:vMerge/>
            <w:tcBorders>
              <w:top w:val="nil"/>
              <w:left w:val="single" w:sz="4" w:space="0" w:color="000000"/>
              <w:bottom w:val="nil"/>
              <w:right w:val="single" w:sz="4" w:space="0" w:color="000000"/>
            </w:tcBorders>
            <w:tcMar>
              <w:left w:w="49" w:type="dxa"/>
              <w:right w:w="49" w:type="dxa"/>
            </w:tcMar>
          </w:tcPr>
          <w:p w:rsidR="002F388A" w:rsidRDefault="002F388A" w:rsidP="009479F8">
            <w:pPr>
              <w:rPr>
                <w:rFonts w:hint="default"/>
                <w:lang w:eastAsia="zh-CN"/>
              </w:rPr>
            </w:pPr>
          </w:p>
        </w:tc>
      </w:tr>
      <w:tr w:rsidR="002F388A" w:rsidTr="009479F8">
        <w:trPr>
          <w:trHeight w:val="321"/>
        </w:trPr>
        <w:tc>
          <w:tcPr>
            <w:tcW w:w="3100" w:type="dxa"/>
            <w:gridSpan w:val="3"/>
            <w:vMerge/>
            <w:tcBorders>
              <w:top w:val="nil"/>
              <w:left w:val="single" w:sz="4" w:space="0" w:color="000000"/>
              <w:bottom w:val="nil"/>
              <w:right w:val="single" w:sz="4" w:space="0" w:color="000000"/>
            </w:tcBorders>
            <w:tcMar>
              <w:left w:w="49" w:type="dxa"/>
              <w:right w:w="49" w:type="dxa"/>
            </w:tcMar>
          </w:tcPr>
          <w:p w:rsidR="002F388A" w:rsidRDefault="002F388A" w:rsidP="009479F8">
            <w:pPr>
              <w:rPr>
                <w:rFonts w:hint="default"/>
                <w:lang w:eastAsia="zh-CN"/>
              </w:rPr>
            </w:pPr>
          </w:p>
        </w:tc>
        <w:tc>
          <w:tcPr>
            <w:tcW w:w="1800" w:type="dxa"/>
            <w:vMerge/>
            <w:tcBorders>
              <w:top w:val="nil"/>
              <w:left w:val="single" w:sz="4" w:space="0" w:color="000000"/>
              <w:bottom w:val="nil"/>
              <w:right w:val="single" w:sz="19" w:space="0" w:color="000000"/>
            </w:tcBorders>
            <w:tcMar>
              <w:left w:w="49" w:type="dxa"/>
              <w:right w:w="49" w:type="dxa"/>
            </w:tcMar>
          </w:tcPr>
          <w:p w:rsidR="002F388A" w:rsidRDefault="002F388A" w:rsidP="009479F8">
            <w:pPr>
              <w:rPr>
                <w:rFonts w:hint="default"/>
                <w:lang w:eastAsia="zh-CN"/>
              </w:rPr>
            </w:pPr>
          </w:p>
        </w:tc>
        <w:tc>
          <w:tcPr>
            <w:tcW w:w="1600" w:type="dxa"/>
            <w:vMerge w:val="restart"/>
            <w:tcBorders>
              <w:top w:val="single" w:sz="19" w:space="0" w:color="000000"/>
              <w:left w:val="single" w:sz="19" w:space="0" w:color="000000"/>
              <w:bottom w:val="nil"/>
              <w:right w:val="single" w:sz="4"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lang w:eastAsia="zh-CN"/>
              </w:rPr>
            </w:pPr>
          </w:p>
        </w:tc>
        <w:tc>
          <w:tcPr>
            <w:tcW w:w="3400" w:type="dxa"/>
            <w:gridSpan w:val="3"/>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lang w:eastAsia="zh-CN"/>
              </w:rPr>
            </w:pPr>
          </w:p>
        </w:tc>
      </w:tr>
      <w:tr w:rsidR="002F388A" w:rsidTr="009479F8">
        <w:tc>
          <w:tcPr>
            <w:tcW w:w="3100" w:type="dxa"/>
            <w:gridSpan w:val="3"/>
            <w:vMerge/>
            <w:tcBorders>
              <w:top w:val="nil"/>
              <w:left w:val="single" w:sz="4" w:space="0" w:color="000000"/>
              <w:bottom w:val="nil"/>
              <w:right w:val="single" w:sz="4" w:space="0" w:color="000000"/>
            </w:tcBorders>
            <w:tcMar>
              <w:left w:w="49" w:type="dxa"/>
              <w:right w:w="49" w:type="dxa"/>
            </w:tcMar>
          </w:tcPr>
          <w:p w:rsidR="002F388A" w:rsidRDefault="002F388A" w:rsidP="009479F8">
            <w:pPr>
              <w:rPr>
                <w:rFonts w:hint="default"/>
                <w:lang w:eastAsia="zh-CN"/>
              </w:rPr>
            </w:pPr>
          </w:p>
        </w:tc>
        <w:tc>
          <w:tcPr>
            <w:tcW w:w="1800" w:type="dxa"/>
            <w:vMerge/>
            <w:tcBorders>
              <w:top w:val="nil"/>
              <w:left w:val="single" w:sz="4" w:space="0" w:color="000000"/>
              <w:bottom w:val="single" w:sz="19" w:space="0" w:color="000000"/>
              <w:right w:val="single" w:sz="19" w:space="0" w:color="000000"/>
            </w:tcBorders>
            <w:tcMar>
              <w:left w:w="49" w:type="dxa"/>
              <w:right w:w="49" w:type="dxa"/>
            </w:tcMar>
          </w:tcPr>
          <w:p w:rsidR="002F388A" w:rsidRDefault="002F388A" w:rsidP="009479F8">
            <w:pPr>
              <w:rPr>
                <w:rFonts w:hint="default"/>
                <w:lang w:eastAsia="zh-CN"/>
              </w:rPr>
            </w:pPr>
          </w:p>
        </w:tc>
        <w:tc>
          <w:tcPr>
            <w:tcW w:w="1600" w:type="dxa"/>
            <w:vMerge/>
            <w:tcBorders>
              <w:top w:val="nil"/>
              <w:left w:val="single" w:sz="19" w:space="0" w:color="000000"/>
              <w:bottom w:val="nil"/>
              <w:right w:val="nil"/>
            </w:tcBorders>
            <w:tcMar>
              <w:left w:w="49" w:type="dxa"/>
              <w:right w:w="49" w:type="dxa"/>
            </w:tcMar>
          </w:tcPr>
          <w:p w:rsidR="002F388A" w:rsidRDefault="002F388A" w:rsidP="009479F8">
            <w:pPr>
              <w:rPr>
                <w:rFonts w:hint="default"/>
                <w:lang w:eastAsia="zh-CN"/>
              </w:rPr>
            </w:pPr>
          </w:p>
        </w:tc>
        <w:tc>
          <w:tcPr>
            <w:tcW w:w="3400" w:type="dxa"/>
            <w:gridSpan w:val="3"/>
            <w:tcBorders>
              <w:top w:val="single" w:sz="4" w:space="0" w:color="000000"/>
              <w:left w:val="nil"/>
              <w:bottom w:val="nil"/>
              <w:right w:val="nil"/>
            </w:tcBorders>
            <w:tcMar>
              <w:left w:w="49" w:type="dxa"/>
              <w:right w:w="49" w:type="dxa"/>
            </w:tcMar>
          </w:tcPr>
          <w:p w:rsidR="002F388A" w:rsidRDefault="002F388A" w:rsidP="009479F8">
            <w:pPr>
              <w:rPr>
                <w:rFonts w:hint="default"/>
                <w:lang w:eastAsia="zh-CN"/>
              </w:rPr>
            </w:pPr>
          </w:p>
        </w:tc>
      </w:tr>
      <w:tr w:rsidR="002F388A" w:rsidTr="009479F8">
        <w:trPr>
          <w:gridAfter w:val="4"/>
          <w:wAfter w:w="5000" w:type="dxa"/>
          <w:trHeight w:val="321"/>
        </w:trPr>
        <w:tc>
          <w:tcPr>
            <w:tcW w:w="3100" w:type="dxa"/>
            <w:gridSpan w:val="3"/>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lang w:eastAsia="zh-CN"/>
              </w:rPr>
            </w:pPr>
          </w:p>
        </w:tc>
        <w:tc>
          <w:tcPr>
            <w:tcW w:w="1800" w:type="dxa"/>
            <w:vMerge w:val="restart"/>
            <w:tcBorders>
              <w:top w:val="single" w:sz="19" w:space="0" w:color="000000"/>
              <w:left w:val="single" w:sz="4" w:space="0" w:color="000000"/>
              <w:bottom w:val="nil"/>
              <w:right w:val="single" w:sz="19"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lang w:eastAsia="zh-CN"/>
              </w:rPr>
            </w:pPr>
          </w:p>
          <w:p w:rsidR="002F388A" w:rsidRDefault="002F388A" w:rsidP="009479F8">
            <w:pPr>
              <w:rPr>
                <w:rFonts w:hint="default"/>
                <w:lang w:eastAsia="zh-CN"/>
              </w:rPr>
            </w:pPr>
          </w:p>
        </w:tc>
      </w:tr>
      <w:tr w:rsidR="002F388A" w:rsidTr="009479F8">
        <w:tc>
          <w:tcPr>
            <w:tcW w:w="3100" w:type="dxa"/>
            <w:gridSpan w:val="3"/>
            <w:tcBorders>
              <w:top w:val="single" w:sz="4" w:space="0" w:color="000000"/>
              <w:left w:val="nil"/>
              <w:bottom w:val="nil"/>
              <w:right w:val="nil"/>
            </w:tcBorders>
            <w:tcMar>
              <w:left w:w="49" w:type="dxa"/>
              <w:right w:w="49" w:type="dxa"/>
            </w:tcMar>
          </w:tcPr>
          <w:p w:rsidR="002F388A" w:rsidRDefault="002F388A" w:rsidP="009479F8">
            <w:pPr>
              <w:rPr>
                <w:rFonts w:hint="default"/>
                <w:lang w:eastAsia="zh-CN"/>
              </w:rPr>
            </w:pPr>
          </w:p>
        </w:tc>
        <w:tc>
          <w:tcPr>
            <w:tcW w:w="1800" w:type="dxa"/>
            <w:vMerge/>
            <w:tcBorders>
              <w:top w:val="nil"/>
              <w:left w:val="nil"/>
              <w:bottom w:val="nil"/>
              <w:right w:val="single" w:sz="19" w:space="0" w:color="000000"/>
            </w:tcBorders>
            <w:tcMar>
              <w:left w:w="49" w:type="dxa"/>
              <w:right w:w="49" w:type="dxa"/>
            </w:tcMar>
          </w:tcPr>
          <w:p w:rsidR="002F388A" w:rsidRDefault="002F388A" w:rsidP="009479F8">
            <w:pPr>
              <w:rPr>
                <w:rFonts w:hint="default"/>
                <w:lang w:eastAsia="zh-CN"/>
              </w:rPr>
            </w:pPr>
          </w:p>
        </w:tc>
        <w:tc>
          <w:tcPr>
            <w:tcW w:w="1600" w:type="dxa"/>
            <w:vMerge w:val="restart"/>
            <w:tcBorders>
              <w:top w:val="nil"/>
              <w:left w:val="single" w:sz="19" w:space="0" w:color="000000"/>
              <w:bottom w:val="nil"/>
              <w:right w:val="single" w:sz="4"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lang w:eastAsia="zh-CN"/>
              </w:rPr>
            </w:pPr>
          </w:p>
        </w:tc>
        <w:tc>
          <w:tcPr>
            <w:tcW w:w="34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lang w:eastAsia="zh-CN"/>
              </w:rPr>
            </w:pPr>
            <w:r>
              <w:rPr>
                <w:lang w:eastAsia="zh-CN"/>
              </w:rPr>
              <w:t>在派遣先国大使館：</w:t>
            </w:r>
          </w:p>
          <w:p w:rsidR="002F388A" w:rsidRDefault="002F388A" w:rsidP="009479F8">
            <w:pPr>
              <w:rPr>
                <w:rFonts w:hint="default"/>
                <w:lang w:eastAsia="zh-CN"/>
              </w:rPr>
            </w:pPr>
            <w:r>
              <w:rPr>
                <w:lang w:eastAsia="zh-CN"/>
              </w:rPr>
              <w:t xml:space="preserve">　住所／担当／電話番号</w:t>
            </w:r>
          </w:p>
        </w:tc>
      </w:tr>
      <w:tr w:rsidR="002F388A" w:rsidTr="009479F8">
        <w:trPr>
          <w:gridBefore w:val="4"/>
          <w:wBefore w:w="4900" w:type="dxa"/>
          <w:trHeight w:val="321"/>
        </w:trPr>
        <w:tc>
          <w:tcPr>
            <w:tcW w:w="1600" w:type="dxa"/>
            <w:vMerge/>
            <w:tcBorders>
              <w:top w:val="nil"/>
              <w:left w:val="single" w:sz="19" w:space="0" w:color="000000"/>
              <w:bottom w:val="single" w:sz="19" w:space="0" w:color="000000"/>
              <w:right w:val="single" w:sz="4" w:space="0" w:color="000000"/>
            </w:tcBorders>
            <w:tcMar>
              <w:left w:w="49" w:type="dxa"/>
              <w:right w:w="49" w:type="dxa"/>
            </w:tcMar>
          </w:tcPr>
          <w:p w:rsidR="002F388A" w:rsidRDefault="002F388A" w:rsidP="009479F8">
            <w:pPr>
              <w:rPr>
                <w:rFonts w:hint="default"/>
                <w:lang w:eastAsia="zh-CN"/>
              </w:rPr>
            </w:pPr>
          </w:p>
        </w:tc>
        <w:tc>
          <w:tcPr>
            <w:tcW w:w="3400" w:type="dxa"/>
            <w:gridSpan w:val="3"/>
            <w:vMerge/>
            <w:tcBorders>
              <w:top w:val="nil"/>
              <w:left w:val="single" w:sz="4" w:space="0" w:color="000000"/>
              <w:bottom w:val="nil"/>
              <w:right w:val="single" w:sz="4" w:space="0" w:color="000000"/>
            </w:tcBorders>
            <w:tcMar>
              <w:left w:w="49" w:type="dxa"/>
              <w:right w:w="49" w:type="dxa"/>
            </w:tcMar>
          </w:tcPr>
          <w:p w:rsidR="002F388A" w:rsidRDefault="002F388A" w:rsidP="009479F8">
            <w:pPr>
              <w:rPr>
                <w:rFonts w:hint="default"/>
                <w:lang w:eastAsia="zh-CN"/>
              </w:rPr>
            </w:pPr>
          </w:p>
        </w:tc>
      </w:tr>
      <w:tr w:rsidR="002F388A" w:rsidTr="009479F8">
        <w:trPr>
          <w:gridBefore w:val="4"/>
          <w:wBefore w:w="4900" w:type="dxa"/>
          <w:trHeight w:val="321"/>
        </w:trPr>
        <w:tc>
          <w:tcPr>
            <w:tcW w:w="1600" w:type="dxa"/>
            <w:vMerge w:val="restart"/>
            <w:tcBorders>
              <w:top w:val="single" w:sz="19" w:space="0" w:color="000000"/>
              <w:left w:val="single" w:sz="19" w:space="0" w:color="000000"/>
              <w:bottom w:val="nil"/>
              <w:right w:val="single" w:sz="4"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lang w:eastAsia="zh-CN"/>
              </w:rPr>
            </w:pPr>
          </w:p>
          <w:p w:rsidR="002F388A" w:rsidRDefault="002F388A" w:rsidP="009479F8">
            <w:pPr>
              <w:rPr>
                <w:rFonts w:hint="default"/>
                <w:lang w:eastAsia="zh-CN"/>
              </w:rPr>
            </w:pPr>
          </w:p>
          <w:p w:rsidR="002F388A" w:rsidRDefault="002F388A" w:rsidP="009479F8">
            <w:pPr>
              <w:rPr>
                <w:rFonts w:hint="default"/>
                <w:lang w:eastAsia="zh-CN"/>
              </w:rPr>
            </w:pPr>
          </w:p>
        </w:tc>
        <w:tc>
          <w:tcPr>
            <w:tcW w:w="3400" w:type="dxa"/>
            <w:gridSpan w:val="3"/>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lang w:eastAsia="zh-CN"/>
              </w:rPr>
            </w:pPr>
          </w:p>
        </w:tc>
      </w:tr>
      <w:tr w:rsidR="002F388A" w:rsidTr="009479F8">
        <w:tc>
          <w:tcPr>
            <w:tcW w:w="31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lang w:eastAsia="zh-CN"/>
              </w:rPr>
            </w:pPr>
          </w:p>
          <w:p w:rsidR="002F388A" w:rsidRDefault="002F388A" w:rsidP="009479F8">
            <w:pPr>
              <w:rPr>
                <w:rFonts w:hint="default"/>
              </w:rPr>
            </w:pPr>
            <w:r>
              <w:t>提携病院名：</w:t>
            </w:r>
          </w:p>
          <w:p w:rsidR="002F388A" w:rsidRDefault="002F388A" w:rsidP="009479F8">
            <w:pPr>
              <w:rPr>
                <w:rFonts w:hint="default"/>
              </w:rPr>
            </w:pPr>
            <w:r>
              <w:t xml:space="preserve">　・担当医：</w:t>
            </w:r>
          </w:p>
          <w:p w:rsidR="002F388A" w:rsidRDefault="002F388A" w:rsidP="009479F8">
            <w:pPr>
              <w:rPr>
                <w:rFonts w:hint="default"/>
              </w:rPr>
            </w:pPr>
            <w:r>
              <w:t xml:space="preserve">　・住所／連絡先</w:t>
            </w:r>
          </w:p>
          <w:p w:rsidR="002F388A" w:rsidRDefault="002F388A" w:rsidP="009479F8">
            <w:pPr>
              <w:rPr>
                <w:rFonts w:hint="default"/>
              </w:rPr>
            </w:pPr>
            <w:r>
              <w:t xml:space="preserve">　※日本語可</w:t>
            </w:r>
          </w:p>
          <w:p w:rsidR="002F388A" w:rsidRDefault="002F388A" w:rsidP="009479F8">
            <w:pPr>
              <w:rPr>
                <w:rFonts w:hint="default"/>
              </w:rPr>
            </w:pPr>
          </w:p>
        </w:tc>
        <w:tc>
          <w:tcPr>
            <w:tcW w:w="1800" w:type="dxa"/>
            <w:vMerge w:val="restart"/>
            <w:tcBorders>
              <w:top w:val="nil"/>
              <w:left w:val="single" w:sz="4" w:space="0" w:color="000000"/>
              <w:bottom w:val="nil"/>
              <w:right w:val="single" w:sz="19"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1600" w:type="dxa"/>
            <w:vMerge/>
            <w:tcBorders>
              <w:top w:val="nil"/>
              <w:left w:val="single" w:sz="19" w:space="0" w:color="000000"/>
              <w:bottom w:val="nil"/>
              <w:right w:val="nil"/>
            </w:tcBorders>
            <w:tcMar>
              <w:left w:w="49" w:type="dxa"/>
              <w:right w:w="49" w:type="dxa"/>
            </w:tcMar>
          </w:tcPr>
          <w:p w:rsidR="002F388A" w:rsidRDefault="002F388A" w:rsidP="009479F8">
            <w:pPr>
              <w:rPr>
                <w:rFonts w:hint="default"/>
              </w:rPr>
            </w:pPr>
          </w:p>
        </w:tc>
        <w:tc>
          <w:tcPr>
            <w:tcW w:w="3400" w:type="dxa"/>
            <w:gridSpan w:val="3"/>
            <w:tcBorders>
              <w:top w:val="single" w:sz="4" w:space="0" w:color="000000"/>
              <w:left w:val="nil"/>
              <w:bottom w:val="single" w:sz="4" w:space="0" w:color="000000"/>
              <w:right w:val="nil"/>
            </w:tcBorders>
            <w:tcMar>
              <w:left w:w="49" w:type="dxa"/>
              <w:right w:w="49" w:type="dxa"/>
            </w:tcMar>
          </w:tcPr>
          <w:p w:rsidR="002F388A" w:rsidRDefault="002F388A" w:rsidP="009479F8">
            <w:pPr>
              <w:rPr>
                <w:rFonts w:hint="default"/>
              </w:rPr>
            </w:pPr>
          </w:p>
        </w:tc>
      </w:tr>
      <w:tr w:rsidR="002F388A" w:rsidTr="009479F8">
        <w:trPr>
          <w:trHeight w:val="321"/>
        </w:trPr>
        <w:tc>
          <w:tcPr>
            <w:tcW w:w="3100" w:type="dxa"/>
            <w:gridSpan w:val="3"/>
            <w:vMerge/>
            <w:tcBorders>
              <w:top w:val="nil"/>
              <w:left w:val="single" w:sz="4" w:space="0" w:color="000000"/>
              <w:bottom w:val="nil"/>
              <w:right w:val="single" w:sz="4" w:space="0" w:color="000000"/>
            </w:tcBorders>
            <w:tcMar>
              <w:left w:w="49" w:type="dxa"/>
              <w:right w:w="49" w:type="dxa"/>
            </w:tcMar>
          </w:tcPr>
          <w:p w:rsidR="002F388A" w:rsidRDefault="002F388A" w:rsidP="009479F8">
            <w:pPr>
              <w:rPr>
                <w:rFonts w:hint="default"/>
              </w:rPr>
            </w:pPr>
          </w:p>
        </w:tc>
        <w:tc>
          <w:tcPr>
            <w:tcW w:w="1800" w:type="dxa"/>
            <w:vMerge/>
            <w:tcBorders>
              <w:top w:val="nil"/>
              <w:left w:val="single" w:sz="4" w:space="0" w:color="000000"/>
              <w:bottom w:val="single" w:sz="19" w:space="0" w:color="000000"/>
              <w:right w:val="single" w:sz="19" w:space="0" w:color="000000"/>
            </w:tcBorders>
            <w:tcMar>
              <w:left w:w="49" w:type="dxa"/>
              <w:right w:w="49" w:type="dxa"/>
            </w:tcMar>
          </w:tcPr>
          <w:p w:rsidR="002F388A" w:rsidRDefault="002F388A" w:rsidP="009479F8">
            <w:pPr>
              <w:rPr>
                <w:rFonts w:hint="default"/>
              </w:rPr>
            </w:pPr>
          </w:p>
        </w:tc>
        <w:tc>
          <w:tcPr>
            <w:tcW w:w="1600" w:type="dxa"/>
            <w:vMerge/>
            <w:tcBorders>
              <w:top w:val="nil"/>
              <w:left w:val="single" w:sz="19" w:space="0" w:color="000000"/>
              <w:bottom w:val="single" w:sz="19" w:space="0" w:color="000000"/>
              <w:right w:val="single" w:sz="4" w:space="0" w:color="000000"/>
            </w:tcBorders>
            <w:tcMar>
              <w:left w:w="49" w:type="dxa"/>
              <w:right w:w="49" w:type="dxa"/>
            </w:tcMar>
          </w:tcPr>
          <w:p w:rsidR="002F388A" w:rsidRDefault="002F388A" w:rsidP="009479F8">
            <w:pPr>
              <w:rPr>
                <w:rFonts w:hint="default"/>
              </w:rPr>
            </w:pPr>
          </w:p>
        </w:tc>
        <w:tc>
          <w:tcPr>
            <w:tcW w:w="34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lang w:eastAsia="zh-TW"/>
              </w:rPr>
            </w:pPr>
            <w:r>
              <w:rPr>
                <w:lang w:eastAsia="zh-TW"/>
              </w:rPr>
              <w:t>在派遣先地総領事館：</w:t>
            </w:r>
          </w:p>
          <w:p w:rsidR="002F388A" w:rsidRDefault="002F388A" w:rsidP="009479F8">
            <w:pPr>
              <w:rPr>
                <w:rFonts w:hint="default"/>
                <w:lang w:eastAsia="zh-TW"/>
              </w:rPr>
            </w:pPr>
            <w:r>
              <w:rPr>
                <w:lang w:eastAsia="zh-TW"/>
              </w:rPr>
              <w:t xml:space="preserve">　住所／担当／電話番号</w:t>
            </w:r>
          </w:p>
          <w:p w:rsidR="002F388A" w:rsidRDefault="002F388A" w:rsidP="009479F8">
            <w:pPr>
              <w:rPr>
                <w:rFonts w:hint="default"/>
                <w:lang w:eastAsia="zh-TW"/>
              </w:rPr>
            </w:pPr>
          </w:p>
          <w:p w:rsidR="002F388A" w:rsidRDefault="002F388A" w:rsidP="009479F8">
            <w:pPr>
              <w:rPr>
                <w:rFonts w:hint="default"/>
                <w:lang w:eastAsia="zh-TW"/>
              </w:rPr>
            </w:pPr>
          </w:p>
        </w:tc>
      </w:tr>
      <w:tr w:rsidR="002F388A" w:rsidTr="009479F8">
        <w:tc>
          <w:tcPr>
            <w:tcW w:w="3100" w:type="dxa"/>
            <w:gridSpan w:val="3"/>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lang w:eastAsia="zh-TW"/>
              </w:rPr>
            </w:pPr>
          </w:p>
        </w:tc>
        <w:tc>
          <w:tcPr>
            <w:tcW w:w="3400" w:type="dxa"/>
            <w:gridSpan w:val="2"/>
            <w:tcBorders>
              <w:top w:val="single" w:sz="19"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lang w:eastAsia="zh-TW"/>
              </w:rPr>
            </w:pPr>
          </w:p>
          <w:p w:rsidR="002F388A" w:rsidRDefault="002F388A" w:rsidP="009479F8">
            <w:pPr>
              <w:rPr>
                <w:rFonts w:hint="default"/>
                <w:lang w:eastAsia="zh-TW"/>
              </w:rPr>
            </w:pPr>
          </w:p>
          <w:p w:rsidR="002F388A" w:rsidRDefault="002F388A" w:rsidP="009479F8">
            <w:pPr>
              <w:rPr>
                <w:rFonts w:hint="default"/>
                <w:lang w:eastAsia="zh-TW"/>
              </w:rPr>
            </w:pPr>
          </w:p>
        </w:tc>
        <w:tc>
          <w:tcPr>
            <w:tcW w:w="3400" w:type="dxa"/>
            <w:gridSpan w:val="3"/>
            <w:vMerge/>
            <w:tcBorders>
              <w:top w:val="nil"/>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lang w:eastAsia="zh-TW"/>
              </w:rPr>
            </w:pPr>
          </w:p>
        </w:tc>
      </w:tr>
    </w:tbl>
    <w:p w:rsidR="002F388A" w:rsidRDefault="002F388A" w:rsidP="002F388A">
      <w:pPr>
        <w:rPr>
          <w:rFonts w:hint="default"/>
          <w:lang w:eastAsia="zh-TW"/>
        </w:rPr>
      </w:pPr>
    </w:p>
    <w:p w:rsidR="002F388A" w:rsidRDefault="002F388A" w:rsidP="002F388A">
      <w:pPr>
        <w:spacing w:line="460" w:lineRule="exact"/>
        <w:rPr>
          <w:rFonts w:hint="default"/>
          <w:lang w:eastAsia="zh-TW"/>
        </w:rPr>
      </w:pPr>
      <w:r>
        <w:rPr>
          <w:b/>
          <w:sz w:val="34"/>
          <w:lang w:eastAsia="zh-TW"/>
        </w:rPr>
        <w:lastRenderedPageBreak/>
        <w:t xml:space="preserve">　国際交流推進委員会（例）　</w:t>
      </w:r>
    </w:p>
    <w:p w:rsidR="002F388A" w:rsidRDefault="002F388A" w:rsidP="002F388A">
      <w:pPr>
        <w:rPr>
          <w:rFonts w:hint="default"/>
          <w:lang w:eastAsia="zh-TW"/>
        </w:rPr>
      </w:pPr>
    </w:p>
    <w:p w:rsidR="002F388A" w:rsidRDefault="002F388A" w:rsidP="002F388A">
      <w:pPr>
        <w:rPr>
          <w:rFonts w:hint="default"/>
          <w:lang w:eastAsia="zh-TW"/>
        </w:rPr>
      </w:pPr>
    </w:p>
    <w:tbl>
      <w:tblPr>
        <w:tblW w:w="0" w:type="auto"/>
        <w:tblInd w:w="1199" w:type="dxa"/>
        <w:tblLayout w:type="fixed"/>
        <w:tblCellMar>
          <w:left w:w="0" w:type="dxa"/>
          <w:right w:w="0" w:type="dxa"/>
        </w:tblCellMar>
        <w:tblLook w:val="0000" w:firstRow="0" w:lastRow="0" w:firstColumn="0" w:lastColumn="0" w:noHBand="0" w:noVBand="0"/>
      </w:tblPr>
      <w:tblGrid>
        <w:gridCol w:w="700"/>
        <w:gridCol w:w="800"/>
        <w:gridCol w:w="500"/>
        <w:gridCol w:w="600"/>
        <w:gridCol w:w="100"/>
        <w:gridCol w:w="800"/>
        <w:gridCol w:w="100"/>
        <w:gridCol w:w="400"/>
        <w:gridCol w:w="600"/>
        <w:gridCol w:w="100"/>
        <w:gridCol w:w="800"/>
        <w:gridCol w:w="500"/>
        <w:gridCol w:w="800"/>
        <w:gridCol w:w="700"/>
        <w:gridCol w:w="1300"/>
      </w:tblGrid>
      <w:tr w:rsidR="002F388A" w:rsidTr="009479F8">
        <w:trPr>
          <w:gridBefore w:val="4"/>
          <w:gridAfter w:val="6"/>
          <w:wBefore w:w="2600" w:type="dxa"/>
          <w:wAfter w:w="4200" w:type="dxa"/>
        </w:trPr>
        <w:tc>
          <w:tcPr>
            <w:tcW w:w="2000"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2F388A" w:rsidRDefault="002F388A" w:rsidP="009479F8">
            <w:pPr>
              <w:rPr>
                <w:rFonts w:hint="default"/>
                <w:lang w:eastAsia="zh-TW"/>
              </w:rPr>
            </w:pPr>
          </w:p>
          <w:p w:rsidR="002F388A" w:rsidRDefault="002F388A" w:rsidP="009479F8">
            <w:pPr>
              <w:jc w:val="center"/>
              <w:rPr>
                <w:rFonts w:hint="default"/>
              </w:rPr>
            </w:pPr>
            <w:r>
              <w:t>委　員　長</w:t>
            </w:r>
          </w:p>
          <w:p w:rsidR="002F388A" w:rsidRDefault="002F388A" w:rsidP="009479F8">
            <w:pPr>
              <w:jc w:val="center"/>
              <w:rPr>
                <w:rFonts w:hint="default"/>
              </w:rPr>
            </w:pPr>
            <w:r>
              <w:t>校　長</w:t>
            </w:r>
          </w:p>
        </w:tc>
      </w:tr>
      <w:tr w:rsidR="002F388A" w:rsidTr="009479F8">
        <w:trPr>
          <w:gridBefore w:val="4"/>
          <w:gridAfter w:val="6"/>
          <w:wBefore w:w="2600" w:type="dxa"/>
          <w:wAfter w:w="4200" w:type="dxa"/>
        </w:trPr>
        <w:tc>
          <w:tcPr>
            <w:tcW w:w="1000" w:type="dxa"/>
            <w:gridSpan w:val="3"/>
            <w:tcBorders>
              <w:top w:val="single" w:sz="12" w:space="0" w:color="000000"/>
              <w:left w:val="nil"/>
              <w:bottom w:val="nil"/>
              <w:right w:val="single" w:sz="4" w:space="0" w:color="000000"/>
            </w:tcBorders>
            <w:tcMar>
              <w:left w:w="49" w:type="dxa"/>
              <w:right w:w="49" w:type="dxa"/>
            </w:tcMar>
          </w:tcPr>
          <w:p w:rsidR="002F388A" w:rsidRDefault="002F388A" w:rsidP="009479F8">
            <w:pPr>
              <w:rPr>
                <w:rFonts w:hint="default"/>
              </w:rPr>
            </w:pPr>
          </w:p>
        </w:tc>
        <w:tc>
          <w:tcPr>
            <w:tcW w:w="1000" w:type="dxa"/>
            <w:gridSpan w:val="2"/>
            <w:tcBorders>
              <w:top w:val="single" w:sz="12" w:space="0" w:color="000000"/>
              <w:left w:val="single" w:sz="4" w:space="0" w:color="000000"/>
              <w:bottom w:val="nil"/>
              <w:right w:val="nil"/>
            </w:tcBorders>
            <w:tcMar>
              <w:left w:w="49" w:type="dxa"/>
              <w:right w:w="49" w:type="dxa"/>
            </w:tcMar>
          </w:tcPr>
          <w:p w:rsidR="002F388A" w:rsidRDefault="002F388A" w:rsidP="009479F8">
            <w:pPr>
              <w:rPr>
                <w:rFonts w:hint="default"/>
              </w:rPr>
            </w:pPr>
          </w:p>
        </w:tc>
      </w:tr>
      <w:tr w:rsidR="002F388A" w:rsidTr="009479F8">
        <w:trPr>
          <w:gridBefore w:val="7"/>
          <w:wBefore w:w="3600" w:type="dxa"/>
        </w:trPr>
        <w:tc>
          <w:tcPr>
            <w:tcW w:w="5200" w:type="dxa"/>
            <w:gridSpan w:val="8"/>
            <w:tcBorders>
              <w:top w:val="nil"/>
              <w:left w:val="single" w:sz="4" w:space="0" w:color="000000"/>
              <w:bottom w:val="nil"/>
              <w:right w:val="nil"/>
            </w:tcBorders>
            <w:tcMar>
              <w:left w:w="49" w:type="dxa"/>
              <w:right w:w="49" w:type="dxa"/>
            </w:tcMar>
          </w:tcPr>
          <w:p w:rsidR="002F388A" w:rsidRDefault="002F388A" w:rsidP="009479F8">
            <w:pPr>
              <w:rPr>
                <w:rFonts w:hint="default"/>
              </w:rPr>
            </w:pPr>
          </w:p>
        </w:tc>
      </w:tr>
      <w:tr w:rsidR="002F388A" w:rsidTr="009479F8">
        <w:trPr>
          <w:gridBefore w:val="4"/>
          <w:gridAfter w:val="6"/>
          <w:wBefore w:w="2600" w:type="dxa"/>
          <w:wAfter w:w="4200" w:type="dxa"/>
        </w:trPr>
        <w:tc>
          <w:tcPr>
            <w:tcW w:w="2000"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jc w:val="center"/>
              <w:rPr>
                <w:rFonts w:hint="default"/>
              </w:rPr>
            </w:pPr>
            <w:r>
              <w:t>副委員長</w:t>
            </w:r>
          </w:p>
          <w:p w:rsidR="002F388A" w:rsidRDefault="002F388A" w:rsidP="009479F8">
            <w:pPr>
              <w:jc w:val="center"/>
              <w:rPr>
                <w:rFonts w:hint="default"/>
              </w:rPr>
            </w:pPr>
            <w:r>
              <w:t>主幹教諭</w:t>
            </w:r>
          </w:p>
        </w:tc>
      </w:tr>
      <w:tr w:rsidR="002F388A" w:rsidTr="009479F8">
        <w:trPr>
          <w:gridBefore w:val="4"/>
          <w:gridAfter w:val="6"/>
          <w:wBefore w:w="2600" w:type="dxa"/>
          <w:wAfter w:w="4200" w:type="dxa"/>
        </w:trPr>
        <w:tc>
          <w:tcPr>
            <w:tcW w:w="1000" w:type="dxa"/>
            <w:gridSpan w:val="3"/>
            <w:tcBorders>
              <w:top w:val="single" w:sz="12" w:space="0" w:color="000000"/>
              <w:left w:val="nil"/>
              <w:bottom w:val="nil"/>
              <w:right w:val="single" w:sz="4" w:space="0" w:color="000000"/>
            </w:tcBorders>
            <w:tcMar>
              <w:left w:w="49" w:type="dxa"/>
              <w:right w:w="49" w:type="dxa"/>
            </w:tcMar>
          </w:tcPr>
          <w:p w:rsidR="002F388A" w:rsidRDefault="002F388A" w:rsidP="009479F8">
            <w:pPr>
              <w:rPr>
                <w:rFonts w:hint="default"/>
              </w:rPr>
            </w:pPr>
          </w:p>
        </w:tc>
        <w:tc>
          <w:tcPr>
            <w:tcW w:w="1000" w:type="dxa"/>
            <w:gridSpan w:val="2"/>
            <w:tcBorders>
              <w:top w:val="single" w:sz="12" w:space="0" w:color="000000"/>
              <w:left w:val="single" w:sz="4" w:space="0" w:color="000000"/>
              <w:bottom w:val="nil"/>
              <w:right w:val="nil"/>
            </w:tcBorders>
            <w:tcMar>
              <w:left w:w="49" w:type="dxa"/>
              <w:right w:w="49" w:type="dxa"/>
            </w:tcMar>
          </w:tcPr>
          <w:p w:rsidR="002F388A" w:rsidRDefault="002F388A" w:rsidP="009479F8">
            <w:pPr>
              <w:rPr>
                <w:rFonts w:hint="default"/>
              </w:rPr>
            </w:pPr>
          </w:p>
        </w:tc>
      </w:tr>
      <w:tr w:rsidR="002F388A" w:rsidTr="009479F8">
        <w:trPr>
          <w:gridBefore w:val="7"/>
          <w:wBefore w:w="3600" w:type="dxa"/>
        </w:trPr>
        <w:tc>
          <w:tcPr>
            <w:tcW w:w="5200" w:type="dxa"/>
            <w:gridSpan w:val="8"/>
            <w:tcBorders>
              <w:top w:val="nil"/>
              <w:left w:val="single" w:sz="4" w:space="0" w:color="000000"/>
              <w:bottom w:val="nil"/>
              <w:right w:val="nil"/>
            </w:tcBorders>
            <w:tcMar>
              <w:left w:w="49" w:type="dxa"/>
              <w:right w:w="49" w:type="dxa"/>
            </w:tcMar>
          </w:tcPr>
          <w:p w:rsidR="002F388A" w:rsidRDefault="002F388A" w:rsidP="009479F8">
            <w:pPr>
              <w:rPr>
                <w:rFonts w:hint="default"/>
              </w:rPr>
            </w:pPr>
            <w:r>
              <w:t xml:space="preserve">        </w:t>
            </w:r>
          </w:p>
        </w:tc>
      </w:tr>
      <w:tr w:rsidR="002F388A" w:rsidTr="009479F8">
        <w:trPr>
          <w:gridBefore w:val="1"/>
          <w:wBefore w:w="700" w:type="dxa"/>
        </w:trPr>
        <w:tc>
          <w:tcPr>
            <w:tcW w:w="2000" w:type="dxa"/>
            <w:gridSpan w:val="4"/>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2000" w:type="dxa"/>
            <w:gridSpan w:val="5"/>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2100" w:type="dxa"/>
            <w:gridSpan w:val="3"/>
            <w:tcBorders>
              <w:top w:val="single" w:sz="4" w:space="0" w:color="000000"/>
              <w:left w:val="single" w:sz="4" w:space="0" w:color="000000"/>
              <w:bottom w:val="nil"/>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tc>
        <w:tc>
          <w:tcPr>
            <w:tcW w:w="2000" w:type="dxa"/>
            <w:gridSpan w:val="2"/>
            <w:tcBorders>
              <w:top w:val="nil"/>
              <w:left w:val="single" w:sz="4" w:space="0" w:color="000000"/>
              <w:bottom w:val="nil"/>
              <w:right w:val="nil"/>
            </w:tcBorders>
            <w:tcMar>
              <w:left w:w="49" w:type="dxa"/>
              <w:right w:w="49" w:type="dxa"/>
            </w:tcMar>
          </w:tcPr>
          <w:p w:rsidR="002F388A" w:rsidRDefault="002F388A" w:rsidP="009479F8">
            <w:pPr>
              <w:rPr>
                <w:rFonts w:hint="default"/>
              </w:rPr>
            </w:pPr>
            <w:r>
              <w:t xml:space="preserve">        </w:t>
            </w:r>
          </w:p>
          <w:p w:rsidR="002F388A" w:rsidRDefault="002F388A" w:rsidP="009479F8">
            <w:pPr>
              <w:rPr>
                <w:rFonts w:hint="default"/>
              </w:rPr>
            </w:pPr>
            <w:r>
              <w:t xml:space="preserve"> </w:t>
            </w:r>
          </w:p>
        </w:tc>
      </w:tr>
      <w:tr w:rsidR="002F388A" w:rsidTr="009479F8">
        <w:tc>
          <w:tcPr>
            <w:tcW w:w="15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学年主任（１年）</w:t>
            </w:r>
          </w:p>
        </w:tc>
        <w:tc>
          <w:tcPr>
            <w:tcW w:w="500" w:type="dxa"/>
            <w:vMerge w:val="restart"/>
            <w:tcBorders>
              <w:top w:val="nil"/>
              <w:left w:val="single" w:sz="12" w:space="0" w:color="000000"/>
              <w:bottom w:val="nil"/>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15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学年主任（２年）</w:t>
            </w:r>
          </w:p>
        </w:tc>
        <w:tc>
          <w:tcPr>
            <w:tcW w:w="500" w:type="dxa"/>
            <w:gridSpan w:val="2"/>
            <w:vMerge w:val="restart"/>
            <w:tcBorders>
              <w:top w:val="nil"/>
              <w:left w:val="single" w:sz="12" w:space="0" w:color="000000"/>
              <w:bottom w:val="nil"/>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15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r>
              <w:t>学年主任（３年）</w:t>
            </w:r>
          </w:p>
        </w:tc>
        <w:tc>
          <w:tcPr>
            <w:tcW w:w="500" w:type="dxa"/>
            <w:vMerge w:val="restart"/>
            <w:tcBorders>
              <w:top w:val="nil"/>
              <w:left w:val="single" w:sz="12" w:space="0" w:color="000000"/>
              <w:bottom w:val="nil"/>
              <w:right w:val="single" w:sz="12"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c>
          <w:tcPr>
            <w:tcW w:w="15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2F388A" w:rsidRDefault="002F388A" w:rsidP="009479F8">
            <w:pPr>
              <w:rPr>
                <w:rFonts w:hint="default"/>
              </w:rPr>
            </w:pPr>
          </w:p>
          <w:p w:rsidR="002F388A" w:rsidRDefault="002F388A" w:rsidP="009479F8">
            <w:pPr>
              <w:jc w:val="center"/>
              <w:rPr>
                <w:rFonts w:hint="default"/>
              </w:rPr>
            </w:pPr>
            <w:r>
              <w:t>外国語科主任</w:t>
            </w:r>
          </w:p>
        </w:tc>
        <w:tc>
          <w:tcPr>
            <w:tcW w:w="1300" w:type="dxa"/>
            <w:vMerge w:val="restart"/>
            <w:tcBorders>
              <w:top w:val="nil"/>
              <w:left w:val="single" w:sz="12" w:space="0" w:color="000000"/>
              <w:bottom w:val="nil"/>
              <w:right w:val="nil"/>
            </w:tcBorders>
            <w:tcMar>
              <w:left w:w="49" w:type="dxa"/>
              <w:right w:w="49" w:type="dxa"/>
            </w:tcMar>
          </w:tcPr>
          <w:p w:rsidR="002F388A" w:rsidRDefault="002F388A" w:rsidP="009479F8">
            <w:pPr>
              <w:rPr>
                <w:rFonts w:hint="default"/>
              </w:rPr>
            </w:pPr>
            <w:r>
              <w:t xml:space="preserve"> </w:t>
            </w:r>
          </w:p>
          <w:p w:rsidR="002F388A" w:rsidRDefault="002F388A" w:rsidP="009479F8">
            <w:pPr>
              <w:rPr>
                <w:rFonts w:hint="default"/>
              </w:rPr>
            </w:pPr>
            <w:r>
              <w:t xml:space="preserve"> </w:t>
            </w: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p w:rsidR="002F388A" w:rsidRDefault="002F388A" w:rsidP="009479F8">
            <w:pPr>
              <w:rPr>
                <w:rFonts w:hint="default"/>
              </w:rPr>
            </w:pPr>
          </w:p>
        </w:tc>
      </w:tr>
      <w:tr w:rsidR="002F388A" w:rsidTr="009479F8">
        <w:tc>
          <w:tcPr>
            <w:tcW w:w="1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jc w:val="center"/>
              <w:rPr>
                <w:rFonts w:hint="default"/>
              </w:rPr>
            </w:pPr>
            <w:r>
              <w:t>第１学年部</w:t>
            </w:r>
          </w:p>
          <w:p w:rsidR="002F388A" w:rsidRDefault="002F388A" w:rsidP="009479F8">
            <w:pPr>
              <w:rPr>
                <w:rFonts w:hint="default"/>
              </w:rPr>
            </w:pPr>
          </w:p>
          <w:p w:rsidR="002F388A" w:rsidRDefault="002F388A" w:rsidP="009479F8">
            <w:pPr>
              <w:rPr>
                <w:rFonts w:hint="default"/>
              </w:rPr>
            </w:pPr>
          </w:p>
        </w:tc>
        <w:tc>
          <w:tcPr>
            <w:tcW w:w="500" w:type="dxa"/>
            <w:vMerge/>
            <w:tcBorders>
              <w:top w:val="nil"/>
              <w:left w:val="single" w:sz="4" w:space="0" w:color="000000"/>
              <w:bottom w:val="nil"/>
              <w:right w:val="single" w:sz="4" w:space="0" w:color="000000"/>
            </w:tcBorders>
            <w:tcMar>
              <w:left w:w="49" w:type="dxa"/>
              <w:right w:w="49" w:type="dxa"/>
            </w:tcMar>
          </w:tcPr>
          <w:p w:rsidR="002F388A" w:rsidRDefault="002F388A" w:rsidP="009479F8">
            <w:pPr>
              <w:rPr>
                <w:rFonts w:hint="default"/>
              </w:rPr>
            </w:pPr>
          </w:p>
        </w:tc>
        <w:tc>
          <w:tcPr>
            <w:tcW w:w="15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jc w:val="center"/>
              <w:rPr>
                <w:rFonts w:hint="default"/>
              </w:rPr>
            </w:pPr>
            <w:r>
              <w:t>第２学年部</w:t>
            </w:r>
          </w:p>
          <w:p w:rsidR="002F388A" w:rsidRDefault="002F388A" w:rsidP="009479F8">
            <w:pPr>
              <w:rPr>
                <w:rFonts w:hint="default"/>
              </w:rPr>
            </w:pPr>
          </w:p>
          <w:p w:rsidR="002F388A" w:rsidRDefault="002F388A" w:rsidP="009479F8">
            <w:pPr>
              <w:rPr>
                <w:rFonts w:hint="default"/>
              </w:rPr>
            </w:pPr>
          </w:p>
        </w:tc>
        <w:tc>
          <w:tcPr>
            <w:tcW w:w="500" w:type="dxa"/>
            <w:gridSpan w:val="2"/>
            <w:vMerge/>
            <w:tcBorders>
              <w:top w:val="nil"/>
              <w:left w:val="single" w:sz="4" w:space="0" w:color="000000"/>
              <w:bottom w:val="nil"/>
              <w:right w:val="single" w:sz="4" w:space="0" w:color="000000"/>
            </w:tcBorders>
            <w:tcMar>
              <w:left w:w="49" w:type="dxa"/>
              <w:right w:w="49" w:type="dxa"/>
            </w:tcMar>
          </w:tcPr>
          <w:p w:rsidR="002F388A" w:rsidRDefault="002F388A" w:rsidP="009479F8">
            <w:pPr>
              <w:rPr>
                <w:rFonts w:hint="default"/>
              </w:rPr>
            </w:pPr>
          </w:p>
        </w:tc>
        <w:tc>
          <w:tcPr>
            <w:tcW w:w="15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jc w:val="center"/>
              <w:rPr>
                <w:rFonts w:hint="default"/>
              </w:rPr>
            </w:pPr>
            <w:r>
              <w:t>第３学年部</w:t>
            </w:r>
          </w:p>
          <w:p w:rsidR="002F388A" w:rsidRDefault="002F388A" w:rsidP="009479F8">
            <w:pPr>
              <w:rPr>
                <w:rFonts w:hint="default"/>
              </w:rPr>
            </w:pPr>
          </w:p>
          <w:p w:rsidR="002F388A" w:rsidRDefault="002F388A" w:rsidP="009479F8">
            <w:pPr>
              <w:rPr>
                <w:rFonts w:hint="default"/>
              </w:rPr>
            </w:pPr>
          </w:p>
        </w:tc>
        <w:tc>
          <w:tcPr>
            <w:tcW w:w="500" w:type="dxa"/>
            <w:vMerge/>
            <w:tcBorders>
              <w:top w:val="nil"/>
              <w:left w:val="single" w:sz="4" w:space="0" w:color="000000"/>
              <w:bottom w:val="nil"/>
              <w:right w:val="single" w:sz="4" w:space="0" w:color="000000"/>
            </w:tcBorders>
            <w:tcMar>
              <w:left w:w="49" w:type="dxa"/>
              <w:right w:w="49" w:type="dxa"/>
            </w:tcMar>
          </w:tcPr>
          <w:p w:rsidR="002F388A" w:rsidRDefault="002F388A" w:rsidP="009479F8">
            <w:pPr>
              <w:rPr>
                <w:rFonts w:hint="default"/>
              </w:rPr>
            </w:pPr>
          </w:p>
        </w:tc>
        <w:tc>
          <w:tcPr>
            <w:tcW w:w="1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2F388A" w:rsidRDefault="002F388A" w:rsidP="009479F8">
            <w:pPr>
              <w:rPr>
                <w:rFonts w:hint="default"/>
              </w:rPr>
            </w:pPr>
          </w:p>
          <w:p w:rsidR="002F388A" w:rsidRDefault="002F388A" w:rsidP="009479F8">
            <w:pPr>
              <w:rPr>
                <w:rFonts w:hint="default"/>
              </w:rPr>
            </w:pPr>
          </w:p>
          <w:p w:rsidR="002F388A" w:rsidRDefault="002F388A" w:rsidP="009479F8">
            <w:pPr>
              <w:jc w:val="center"/>
              <w:rPr>
                <w:rFonts w:hint="default"/>
              </w:rPr>
            </w:pPr>
            <w:r>
              <w:t>外国語科担当</w:t>
            </w:r>
          </w:p>
          <w:p w:rsidR="002F388A" w:rsidRDefault="002F388A" w:rsidP="009479F8">
            <w:pPr>
              <w:rPr>
                <w:rFonts w:hint="default"/>
              </w:rPr>
            </w:pPr>
          </w:p>
          <w:p w:rsidR="002F388A" w:rsidRDefault="002F388A" w:rsidP="009479F8">
            <w:pPr>
              <w:rPr>
                <w:rFonts w:hint="default"/>
              </w:rPr>
            </w:pPr>
          </w:p>
        </w:tc>
        <w:tc>
          <w:tcPr>
            <w:tcW w:w="1300" w:type="dxa"/>
            <w:vMerge/>
            <w:tcBorders>
              <w:top w:val="nil"/>
              <w:left w:val="single" w:sz="4" w:space="0" w:color="000000"/>
              <w:bottom w:val="nil"/>
              <w:right w:val="nil"/>
            </w:tcBorders>
            <w:tcMar>
              <w:left w:w="49" w:type="dxa"/>
              <w:right w:w="49" w:type="dxa"/>
            </w:tcMar>
          </w:tcPr>
          <w:p w:rsidR="002F388A" w:rsidRDefault="002F388A" w:rsidP="009479F8">
            <w:pPr>
              <w:rPr>
                <w:rFonts w:hint="default"/>
              </w:rPr>
            </w:pPr>
          </w:p>
        </w:tc>
      </w:tr>
    </w:tbl>
    <w:p w:rsidR="002F388A" w:rsidRDefault="002F388A" w:rsidP="002F388A">
      <w:pPr>
        <w:rPr>
          <w:rFonts w:hint="default"/>
        </w:rPr>
      </w:pPr>
      <w:r>
        <w:t xml:space="preserve">                                                                                       </w:t>
      </w:r>
    </w:p>
    <w:p w:rsidR="002E7FEC" w:rsidRDefault="002E7FEC">
      <w:pPr>
        <w:rPr>
          <w:rFonts w:hint="default"/>
        </w:rPr>
      </w:pPr>
    </w:p>
    <w:sectPr w:rsidR="002E7FEC" w:rsidSect="00D55AD9">
      <w:footerReference w:type="default" r:id="rId8"/>
      <w:footnotePr>
        <w:numRestart w:val="eachPage"/>
      </w:footnotePr>
      <w:endnotePr>
        <w:numFmt w:val="decimal"/>
      </w:endnotePr>
      <w:pgSz w:w="11906" w:h="16838"/>
      <w:pgMar w:top="1191" w:right="907" w:bottom="1191" w:left="907" w:header="1134" w:footer="0" w:gutter="0"/>
      <w:pgNumType w:fmt="numberInDash"/>
      <w:cols w:space="720"/>
      <w:docGrid w:type="linesAndChars" w:linePitch="321"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F5" w:rsidRDefault="00C01CF5">
      <w:pPr>
        <w:spacing w:before="367"/>
        <w:rPr>
          <w:rFonts w:hint="default"/>
        </w:rPr>
      </w:pPr>
      <w:r>
        <w:continuationSeparator/>
      </w:r>
    </w:p>
  </w:endnote>
  <w:endnote w:type="continuationSeparator" w:id="0">
    <w:p w:rsidR="00C01CF5" w:rsidRDefault="00C01CF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09662"/>
      <w:docPartObj>
        <w:docPartGallery w:val="Page Numbers (Bottom of Page)"/>
        <w:docPartUnique/>
      </w:docPartObj>
    </w:sdtPr>
    <w:sdtEndPr/>
    <w:sdtContent>
      <w:p w:rsidR="00D55AD9" w:rsidRDefault="00D55AD9">
        <w:pPr>
          <w:pStyle w:val="a5"/>
          <w:jc w:val="center"/>
          <w:rPr>
            <w:rFonts w:hint="default"/>
          </w:rPr>
        </w:pPr>
        <w:r>
          <w:fldChar w:fldCharType="begin"/>
        </w:r>
        <w:r>
          <w:instrText>PAGE   \* MERGEFORMAT</w:instrText>
        </w:r>
        <w:r>
          <w:fldChar w:fldCharType="separate"/>
        </w:r>
        <w:r w:rsidR="00AB38F6" w:rsidRPr="00AB38F6">
          <w:rPr>
            <w:rFonts w:hint="default"/>
            <w:noProof/>
            <w:lang w:val="ja-JP"/>
          </w:rPr>
          <w:t>-</w:t>
        </w:r>
        <w:r w:rsidR="00AB38F6">
          <w:rPr>
            <w:rFonts w:hint="default"/>
            <w:noProof/>
          </w:rPr>
          <w:t xml:space="preserve"> 1 -</w:t>
        </w:r>
        <w:r>
          <w:fldChar w:fldCharType="end"/>
        </w:r>
      </w:p>
      <w:p w:rsidR="00D55AD9" w:rsidRDefault="00D55AD9">
        <w:pPr>
          <w:pStyle w:val="a5"/>
          <w:jc w:val="center"/>
          <w:rPr>
            <w:rFonts w:hint="default"/>
          </w:rPr>
        </w:pPr>
      </w:p>
      <w:p w:rsidR="00D55AD9" w:rsidRDefault="00AB38F6">
        <w:pPr>
          <w:pStyle w:val="a5"/>
          <w:jc w:val="center"/>
          <w:rPr>
            <w:rFonts w:hint="default"/>
          </w:rPr>
        </w:pPr>
      </w:p>
    </w:sdtContent>
  </w:sdt>
  <w:p w:rsidR="00D55AD9" w:rsidRDefault="00D55AD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F5" w:rsidRDefault="00C01CF5">
      <w:pPr>
        <w:spacing w:before="367"/>
        <w:rPr>
          <w:rFonts w:hint="default"/>
        </w:rPr>
      </w:pPr>
      <w:r>
        <w:continuationSeparator/>
      </w:r>
    </w:p>
  </w:footnote>
  <w:footnote w:type="continuationSeparator" w:id="0">
    <w:p w:rsidR="00C01CF5" w:rsidRDefault="00C01CF5">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341"/>
    <w:multiLevelType w:val="hybridMultilevel"/>
    <w:tmpl w:val="3C68B092"/>
    <w:lvl w:ilvl="0" w:tplc="21D093CA">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7F705A3"/>
    <w:multiLevelType w:val="hybridMultilevel"/>
    <w:tmpl w:val="7AB4B46C"/>
    <w:lvl w:ilvl="0" w:tplc="7AD6CB50">
      <w:start w:val="1"/>
      <w:numFmt w:val="decimalEnclosedCircle"/>
      <w:lvlText w:val="%1"/>
      <w:lvlJc w:val="left"/>
      <w:pPr>
        <w:ind w:left="555" w:hanging="360"/>
      </w:pPr>
      <w:rPr>
        <w:rFonts w:hint="default"/>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D957F4E"/>
    <w:multiLevelType w:val="hybridMultilevel"/>
    <w:tmpl w:val="73B8F628"/>
    <w:lvl w:ilvl="0" w:tplc="06C4D066">
      <w:start w:val="2"/>
      <w:numFmt w:val="bullet"/>
      <w:lvlText w:val="○"/>
      <w:lvlJc w:val="left"/>
      <w:pPr>
        <w:ind w:left="562" w:hanging="360"/>
      </w:pPr>
      <w:rPr>
        <w:rFonts w:ascii="ＭＳ ゴシック" w:eastAsia="ＭＳ ゴシック" w:hAnsi="ＭＳ ゴシック" w:cs="ＭＳゴシック"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bordersDoNotSurroundHeader/>
  <w:bordersDoNotSurroundFooter/>
  <w:proofState w:spelling="clean" w:grammar="dirty"/>
  <w:defaultTabStop w:val="807"/>
  <w:hyphenationZone w:val="0"/>
  <w:drawingGridHorizontalSpacing w:val="356"/>
  <w:drawingGridVerticalSpacing w:val="321"/>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6"/>
    <w:rsid w:val="000320BF"/>
    <w:rsid w:val="00060E5E"/>
    <w:rsid w:val="0006395A"/>
    <w:rsid w:val="000815D1"/>
    <w:rsid w:val="000E1408"/>
    <w:rsid w:val="0018098A"/>
    <w:rsid w:val="001A5002"/>
    <w:rsid w:val="001B5036"/>
    <w:rsid w:val="001E19EB"/>
    <w:rsid w:val="001F4A45"/>
    <w:rsid w:val="002E7FEC"/>
    <w:rsid w:val="002F388A"/>
    <w:rsid w:val="00336785"/>
    <w:rsid w:val="00390BF7"/>
    <w:rsid w:val="003B646B"/>
    <w:rsid w:val="003E271B"/>
    <w:rsid w:val="004450EB"/>
    <w:rsid w:val="004B10CE"/>
    <w:rsid w:val="00647873"/>
    <w:rsid w:val="0066061D"/>
    <w:rsid w:val="006E13A4"/>
    <w:rsid w:val="00724C93"/>
    <w:rsid w:val="007737CB"/>
    <w:rsid w:val="00793027"/>
    <w:rsid w:val="007F0453"/>
    <w:rsid w:val="008002A9"/>
    <w:rsid w:val="008360CE"/>
    <w:rsid w:val="0087588E"/>
    <w:rsid w:val="008978A0"/>
    <w:rsid w:val="008B3772"/>
    <w:rsid w:val="008C4D02"/>
    <w:rsid w:val="00975E6F"/>
    <w:rsid w:val="00980C42"/>
    <w:rsid w:val="00997E40"/>
    <w:rsid w:val="009C2056"/>
    <w:rsid w:val="009D0BD2"/>
    <w:rsid w:val="009D4CF8"/>
    <w:rsid w:val="009F0ED9"/>
    <w:rsid w:val="009F2B2E"/>
    <w:rsid w:val="009F76D1"/>
    <w:rsid w:val="00A4618D"/>
    <w:rsid w:val="00AB38F6"/>
    <w:rsid w:val="00B149CB"/>
    <w:rsid w:val="00B57600"/>
    <w:rsid w:val="00B85304"/>
    <w:rsid w:val="00BB0A04"/>
    <w:rsid w:val="00C01CF5"/>
    <w:rsid w:val="00C41654"/>
    <w:rsid w:val="00C529F8"/>
    <w:rsid w:val="00C766B6"/>
    <w:rsid w:val="00CA1DF1"/>
    <w:rsid w:val="00CF02F2"/>
    <w:rsid w:val="00D024D6"/>
    <w:rsid w:val="00D55AD9"/>
    <w:rsid w:val="00D7529D"/>
    <w:rsid w:val="00D940A5"/>
    <w:rsid w:val="00DF63F0"/>
    <w:rsid w:val="00E1663E"/>
    <w:rsid w:val="00E6095B"/>
    <w:rsid w:val="00E920D0"/>
    <w:rsid w:val="00EC718F"/>
    <w:rsid w:val="00EE1920"/>
    <w:rsid w:val="00F12AAC"/>
    <w:rsid w:val="00F5722B"/>
    <w:rsid w:val="00F66CA5"/>
    <w:rsid w:val="00FB0232"/>
    <w:rsid w:val="00FC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45332451-E8A8-4FB3-B0D7-E4B5D3BC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D6"/>
    <w:pPr>
      <w:tabs>
        <w:tab w:val="center" w:pos="4252"/>
        <w:tab w:val="right" w:pos="8504"/>
      </w:tabs>
      <w:snapToGrid w:val="0"/>
    </w:pPr>
  </w:style>
  <w:style w:type="character" w:customStyle="1" w:styleId="a4">
    <w:name w:val="ヘッダー (文字)"/>
    <w:link w:val="a3"/>
    <w:uiPriority w:val="99"/>
    <w:rsid w:val="00D024D6"/>
    <w:rPr>
      <w:color w:val="000000"/>
    </w:rPr>
  </w:style>
  <w:style w:type="paragraph" w:styleId="a5">
    <w:name w:val="footer"/>
    <w:basedOn w:val="a"/>
    <w:link w:val="a6"/>
    <w:uiPriority w:val="99"/>
    <w:unhideWhenUsed/>
    <w:rsid w:val="00D024D6"/>
    <w:pPr>
      <w:tabs>
        <w:tab w:val="center" w:pos="4252"/>
        <w:tab w:val="right" w:pos="8504"/>
      </w:tabs>
      <w:snapToGrid w:val="0"/>
    </w:pPr>
  </w:style>
  <w:style w:type="character" w:customStyle="1" w:styleId="a6">
    <w:name w:val="フッター (文字)"/>
    <w:link w:val="a5"/>
    <w:uiPriority w:val="99"/>
    <w:rsid w:val="00D024D6"/>
    <w:rPr>
      <w:color w:val="000000"/>
    </w:rPr>
  </w:style>
  <w:style w:type="paragraph" w:styleId="a7">
    <w:name w:val="Balloon Text"/>
    <w:basedOn w:val="a"/>
    <w:link w:val="a8"/>
    <w:uiPriority w:val="99"/>
    <w:semiHidden/>
    <w:unhideWhenUsed/>
    <w:rsid w:val="00F5722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5722B"/>
    <w:rPr>
      <w:rFonts w:ascii="游ゴシック Light" w:eastAsia="游ゴシック Light" w:hAnsi="游ゴシック Light" w:cs="Times New Roman"/>
      <w:color w:val="000000"/>
      <w:sz w:val="18"/>
      <w:szCs w:val="18"/>
    </w:rPr>
  </w:style>
  <w:style w:type="paragraph" w:styleId="a9">
    <w:name w:val="List Paragraph"/>
    <w:basedOn w:val="a"/>
    <w:uiPriority w:val="34"/>
    <w:qFormat/>
    <w:rsid w:val="00975E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BA1D-20FB-4373-81D3-2F708FE0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4497</Words>
  <Characters>1757</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明瀨　悠也</cp:lastModifiedBy>
  <cp:revision>9</cp:revision>
  <cp:lastPrinted>2021-02-02T06:14:00Z</cp:lastPrinted>
  <dcterms:created xsi:type="dcterms:W3CDTF">2021-02-08T01:15:00Z</dcterms:created>
  <dcterms:modified xsi:type="dcterms:W3CDTF">2021-02-09T08:01:00Z</dcterms:modified>
</cp:coreProperties>
</file>