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9F6CF9" w14:textId="7205B88E" w:rsidR="0087701B" w:rsidRDefault="0007286A" w:rsidP="00B65A2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6911" behindDoc="0" locked="0" layoutInCell="1" allowOverlap="1" wp14:anchorId="3F77F301" wp14:editId="4B6BC85D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6678133" cy="2881424"/>
                <wp:effectExtent l="0" t="0" r="27940" b="14605"/>
                <wp:wrapNone/>
                <wp:docPr id="1" name="横巻き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8133" cy="2881424"/>
                        </a:xfrm>
                        <a:prstGeom prst="horizontalScroll">
                          <a:avLst>
                            <a:gd name="adj" fmla="val 3967"/>
                          </a:avLst>
                        </a:prstGeom>
                        <a:solidFill>
                          <a:sysClr val="window" lastClr="FFFFFF"/>
                        </a:solidFill>
                        <a:ln w="222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B316696" w14:textId="77777777" w:rsidR="0007286A" w:rsidRPr="005F18E3" w:rsidRDefault="0007286A" w:rsidP="0007286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高等学校等</w:t>
                            </w:r>
                            <w:r w:rsidRPr="005F18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における支援教育推進フォーラム</w:t>
                            </w:r>
                          </w:p>
                          <w:p w14:paraId="113981BB" w14:textId="77777777" w:rsidR="0007286A" w:rsidRDefault="0007286A" w:rsidP="0007286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7701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文部科学省「</w:t>
                            </w:r>
                            <w:r w:rsidRPr="005A11F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発達障害に関する通級による指導担当教員等専門性充実事業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」～</w:t>
                            </w:r>
                          </w:p>
                          <w:p w14:paraId="6632925C" w14:textId="77777777" w:rsidR="0007286A" w:rsidRPr="00BA51AB" w:rsidRDefault="0007286A" w:rsidP="0007286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3D25D2CD" w14:textId="77777777" w:rsidR="0007286A" w:rsidRPr="00107286" w:rsidRDefault="0007286A" w:rsidP="0007286A">
                            <w:pPr>
                              <w:ind w:firstLineChars="100" w:firstLine="212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本フォーラムでは、高等学校等で学ぶ障がい等により配慮を要する生徒の教育的ニーズに応じた指導・支援の充実に向け、</w:t>
                            </w:r>
                            <w:r w:rsidRPr="003C443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学校における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優れた取組みを発信し共有することにより、生徒の社会的自立や社会参加をみすえた小中高の連携の推進を図</w:t>
                            </w:r>
                            <w:r w:rsidRPr="0010728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ります。</w:t>
                            </w:r>
                          </w:p>
                          <w:p w14:paraId="6F14D438" w14:textId="0BCFC015" w:rsidR="0007286A" w:rsidRDefault="0007286A" w:rsidP="0007286A">
                            <w:pPr>
                              <w:ind w:firstLineChars="100" w:firstLine="212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今回は、</w:t>
                            </w:r>
                            <w:r w:rsidR="00FA7CC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中学校</w:t>
                            </w:r>
                            <w:r w:rsidR="00FA7CC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高等学校における通級に</w:t>
                            </w:r>
                            <w:r w:rsidR="00FA7CC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よる指導の実践報告、障がいのある生徒を含めた仲間づくりの取組みを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報告します。</w:t>
                            </w:r>
                          </w:p>
                          <w:p w14:paraId="0D1E48B4" w14:textId="5B6077B8" w:rsidR="0007286A" w:rsidRPr="00F3482C" w:rsidRDefault="0007286A" w:rsidP="0007286A">
                            <w:pPr>
                              <w:ind w:firstLineChars="100" w:firstLine="212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学識経験者からは、発達障がい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のある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児童・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生徒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の様々な</w:t>
                            </w:r>
                            <w:r w:rsidRPr="00F3482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ライフステージに応じた指導</w:t>
                            </w:r>
                            <w:r w:rsidR="00FA7CC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・支援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や、将来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社会的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自立</w:t>
                            </w:r>
                            <w:r w:rsidR="00FA7CC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に向けて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大切な力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となる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自己理解</w:t>
                            </w:r>
                            <w:r w:rsidR="00FA7CC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をテーマに</w:t>
                            </w:r>
                            <w:r w:rsidRPr="00C459A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講演をいただきます。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7F301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1" o:spid="_x0000_s1026" type="#_x0000_t98" style="position:absolute;left:0;text-align:left;margin-left:0;margin-top:.75pt;width:525.85pt;height:226.9pt;z-index:25168691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" adj="857" fillcolor="window" strokecolor="#385d8a" strokeweight="1.75pt">
                <v:textbox>
                  <w:txbxContent>
                    <w:p w14:paraId="5B316696" w14:textId="77777777" w:rsidR="0007286A" w:rsidRPr="005F18E3" w:rsidRDefault="0007286A" w:rsidP="0007286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高等学校等</w:t>
                      </w:r>
                      <w:r w:rsidRPr="005F18E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における支援教育推進フォーラム</w:t>
                      </w:r>
                    </w:p>
                    <w:p w14:paraId="113981BB" w14:textId="77777777" w:rsidR="0007286A" w:rsidRDefault="0007286A" w:rsidP="0007286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87701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文部科学省「</w:t>
                      </w:r>
                      <w:r w:rsidRPr="005A11F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発達障害に関する通級による指導担当教員等専門性充実事業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」～</w:t>
                      </w:r>
                    </w:p>
                    <w:p w14:paraId="6632925C" w14:textId="77777777" w:rsidR="0007286A" w:rsidRPr="00BA51AB" w:rsidRDefault="0007286A" w:rsidP="0007286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</w:p>
                    <w:p w14:paraId="3D25D2CD" w14:textId="77777777" w:rsidR="0007286A" w:rsidRPr="00107286" w:rsidRDefault="0007286A" w:rsidP="0007286A">
                      <w:pPr>
                        <w:ind w:firstLineChars="100" w:firstLine="212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本フォーラムでは、高等学校等で学ぶ障がい等により配慮を要する生徒の教育的ニーズに応じた指導・支援の充実に向け、</w:t>
                      </w:r>
                      <w:r w:rsidRPr="003C443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学校における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優れた取組みを発信し共有することにより、生徒の社会的自立や社会参加をみすえた小中高の連携の推進を図</w:t>
                      </w:r>
                      <w:r w:rsidRPr="0010728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ります。</w:t>
                      </w:r>
                    </w:p>
                    <w:p w14:paraId="6F14D438" w14:textId="0BCFC015" w:rsidR="0007286A" w:rsidRDefault="0007286A" w:rsidP="0007286A">
                      <w:pPr>
                        <w:ind w:firstLineChars="100" w:firstLine="212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今回は、</w:t>
                      </w:r>
                      <w:r w:rsidR="00FA7CC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中学校</w:t>
                      </w:r>
                      <w:r w:rsidR="00FA7CC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高等学校における通級に</w:t>
                      </w:r>
                      <w:r w:rsidR="00FA7CC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よる指導の実践報告、障がいのある生徒を含めた仲間づくりの取組みを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報告します。</w:t>
                      </w:r>
                    </w:p>
                    <w:p w14:paraId="0D1E48B4" w14:textId="5B6077B8" w:rsidR="0007286A" w:rsidRPr="00F3482C" w:rsidRDefault="0007286A" w:rsidP="0007286A">
                      <w:pPr>
                        <w:ind w:firstLineChars="100" w:firstLine="212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学識経験者からは、発達障がい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のある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児童・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生徒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の様々な</w:t>
                      </w:r>
                      <w:r w:rsidRPr="00F3482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ライフステージに応じた指導</w:t>
                      </w:r>
                      <w:r w:rsidR="00FA7CC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・支援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や、将来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社会的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自立</w:t>
                      </w:r>
                      <w:r w:rsidR="00FA7CC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に向けて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大切な力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となる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自己理解</w:t>
                      </w:r>
                      <w:r w:rsidR="00FA7CC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をテーマに</w:t>
                      </w:r>
                      <w:r w:rsidRPr="00C459A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講演をいただ</w:t>
                      </w:r>
                      <w:bookmarkStart w:id="1" w:name="_GoBack"/>
                      <w:bookmarkEnd w:id="1"/>
                      <w:r w:rsidRPr="00C459A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きます。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24834B" w14:textId="758E8F7F" w:rsidR="0087701B" w:rsidRDefault="0087701B" w:rsidP="0087701B">
      <w:pPr>
        <w:jc w:val="center"/>
        <w:rPr>
          <w:rFonts w:ascii="HG丸ｺﾞｼｯｸM-PRO" w:eastAsia="HG丸ｺﾞｼｯｸM-PRO" w:hAnsi="HG丸ｺﾞｼｯｸM-PRO"/>
          <w:sz w:val="32"/>
          <w:szCs w:val="32"/>
        </w:rPr>
      </w:pPr>
    </w:p>
    <w:p w14:paraId="5ECDB13B" w14:textId="2132B726" w:rsidR="0087701B" w:rsidRDefault="0087701B" w:rsidP="0087701B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14150E3C" w14:textId="685ABAD7" w:rsidR="00561335" w:rsidRDefault="00561335" w:rsidP="0087701B">
      <w:pPr>
        <w:ind w:left="1046" w:hangingChars="450" w:hanging="1046"/>
        <w:rPr>
          <w:rFonts w:ascii="HG丸ｺﾞｼｯｸM-PRO" w:eastAsia="HG丸ｺﾞｼｯｸM-PRO" w:hAnsi="HG丸ｺﾞｼｯｸM-PRO"/>
          <w:sz w:val="24"/>
          <w:szCs w:val="24"/>
        </w:rPr>
      </w:pPr>
    </w:p>
    <w:p w14:paraId="06CFD98F" w14:textId="148CC369" w:rsidR="00107286" w:rsidRDefault="00107286" w:rsidP="00E914A2">
      <w:pPr>
        <w:ind w:firstLineChars="100" w:firstLine="232"/>
        <w:rPr>
          <w:rFonts w:ascii="HG丸ｺﾞｼｯｸM-PRO" w:eastAsia="HG丸ｺﾞｼｯｸM-PRO" w:hAnsi="HG丸ｺﾞｼｯｸM-PRO"/>
          <w:sz w:val="24"/>
          <w:szCs w:val="24"/>
        </w:rPr>
      </w:pPr>
    </w:p>
    <w:p w14:paraId="6ED9FA8B" w14:textId="7A2F211C" w:rsidR="00107286" w:rsidRDefault="00107286" w:rsidP="002E00F7">
      <w:pPr>
        <w:ind w:firstLineChars="100" w:firstLine="232"/>
        <w:rPr>
          <w:rFonts w:ascii="HG丸ｺﾞｼｯｸM-PRO" w:eastAsia="HG丸ｺﾞｼｯｸM-PRO" w:hAnsi="HG丸ｺﾞｼｯｸM-PRO"/>
          <w:sz w:val="24"/>
          <w:szCs w:val="24"/>
        </w:rPr>
      </w:pPr>
    </w:p>
    <w:p w14:paraId="3B6D9E28" w14:textId="444AF310" w:rsidR="00107286" w:rsidRDefault="00107286" w:rsidP="00E914A2">
      <w:pPr>
        <w:ind w:firstLineChars="100" w:firstLine="232"/>
        <w:rPr>
          <w:rFonts w:ascii="HG丸ｺﾞｼｯｸM-PRO" w:eastAsia="HG丸ｺﾞｼｯｸM-PRO" w:hAnsi="HG丸ｺﾞｼｯｸM-PRO"/>
          <w:sz w:val="24"/>
          <w:szCs w:val="24"/>
        </w:rPr>
      </w:pPr>
    </w:p>
    <w:p w14:paraId="77594184" w14:textId="434A6799" w:rsidR="00107286" w:rsidRDefault="00107286" w:rsidP="00E914A2">
      <w:pPr>
        <w:ind w:firstLineChars="100" w:firstLine="232"/>
        <w:rPr>
          <w:rFonts w:ascii="HG丸ｺﾞｼｯｸM-PRO" w:eastAsia="HG丸ｺﾞｼｯｸM-PRO" w:hAnsi="HG丸ｺﾞｼｯｸM-PRO"/>
          <w:sz w:val="24"/>
          <w:szCs w:val="24"/>
        </w:rPr>
      </w:pPr>
    </w:p>
    <w:p w14:paraId="36334EC1" w14:textId="77777777" w:rsidR="00107286" w:rsidRDefault="00107286" w:rsidP="00E914A2">
      <w:pPr>
        <w:ind w:firstLineChars="100" w:firstLine="232"/>
        <w:rPr>
          <w:rFonts w:ascii="HG丸ｺﾞｼｯｸM-PRO" w:eastAsia="HG丸ｺﾞｼｯｸM-PRO" w:hAnsi="HG丸ｺﾞｼｯｸM-PRO"/>
          <w:sz w:val="24"/>
          <w:szCs w:val="24"/>
        </w:rPr>
      </w:pPr>
    </w:p>
    <w:p w14:paraId="696107DF" w14:textId="77777777" w:rsidR="00107286" w:rsidRDefault="00107286" w:rsidP="00E914A2">
      <w:pPr>
        <w:ind w:firstLineChars="100" w:firstLine="232"/>
        <w:rPr>
          <w:rFonts w:ascii="HG丸ｺﾞｼｯｸM-PRO" w:eastAsia="HG丸ｺﾞｼｯｸM-PRO" w:hAnsi="HG丸ｺﾞｼｯｸM-PRO"/>
          <w:sz w:val="24"/>
          <w:szCs w:val="24"/>
        </w:rPr>
      </w:pPr>
    </w:p>
    <w:p w14:paraId="4A77D3F9" w14:textId="77777777" w:rsidR="004E1696" w:rsidRDefault="004E1696" w:rsidP="00E914A2">
      <w:pPr>
        <w:ind w:firstLineChars="100" w:firstLine="232"/>
        <w:rPr>
          <w:rFonts w:ascii="HG丸ｺﾞｼｯｸM-PRO" w:eastAsia="HG丸ｺﾞｼｯｸM-PRO" w:hAnsi="HG丸ｺﾞｼｯｸM-PRO"/>
          <w:sz w:val="24"/>
          <w:szCs w:val="24"/>
        </w:rPr>
      </w:pPr>
    </w:p>
    <w:p w14:paraId="720BC8C0" w14:textId="05B3AD61" w:rsidR="008D02C3" w:rsidRDefault="00C75EBA" w:rsidP="00C75EBA">
      <w:pPr>
        <w:tabs>
          <w:tab w:val="left" w:pos="5656"/>
        </w:tabs>
        <w:ind w:leftChars="100" w:left="202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sz w:val="24"/>
          <w:szCs w:val="24"/>
        </w:rPr>
        <w:tab/>
      </w:r>
    </w:p>
    <w:p w14:paraId="49217106" w14:textId="1C86B65D" w:rsidR="00953B8C" w:rsidRDefault="00953B8C" w:rsidP="00C75EBA">
      <w:pPr>
        <w:ind w:leftChars="100" w:left="202"/>
        <w:rPr>
          <w:rFonts w:ascii="HG丸ｺﾞｼｯｸM-PRO" w:eastAsia="HG丸ｺﾞｼｯｸM-PRO" w:hAnsi="HG丸ｺﾞｼｯｸM-PRO"/>
          <w:sz w:val="24"/>
          <w:szCs w:val="24"/>
        </w:rPr>
      </w:pPr>
    </w:p>
    <w:p w14:paraId="22F9D603" w14:textId="5ED5F38B" w:rsidR="00630E02" w:rsidRDefault="00D105E4" w:rsidP="00C75EBA">
      <w:pPr>
        <w:ind w:leftChars="100" w:left="202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799" behindDoc="0" locked="0" layoutInCell="1" allowOverlap="1" wp14:anchorId="17E1B8EE" wp14:editId="50ED0DD6">
                <wp:simplePos x="0" y="0"/>
                <wp:positionH relativeFrom="column">
                  <wp:posOffset>-237165</wp:posOffset>
                </wp:positionH>
                <wp:positionV relativeFrom="paragraph">
                  <wp:posOffset>187163</wp:posOffset>
                </wp:positionV>
                <wp:extent cx="6667500" cy="6507126"/>
                <wp:effectExtent l="19050" t="19050" r="38100" b="4635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6507126"/>
                        </a:xfrm>
                        <a:prstGeom prst="roundRect">
                          <a:avLst>
                            <a:gd name="adj" fmla="val 2773"/>
                          </a:avLst>
                        </a:prstGeom>
                        <a:noFill/>
                        <a:ln w="47625" cmpd="thinThick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85121B" id="角丸四角形 2" o:spid="_x0000_s1026" style="position:absolute;left:0;text-align:left;margin-left:-18.65pt;margin-top:14.75pt;width:525pt;height:512.35pt;z-index:2516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" filled="f" strokecolor="#4f81bd [3204]" strokeweight="3.75pt">
                <v:stroke linestyle="thinThick"/>
              </v:roundrect>
            </w:pict>
          </mc:Fallback>
        </mc:AlternateContent>
      </w:r>
    </w:p>
    <w:p w14:paraId="6593FAF8" w14:textId="0FFF1171" w:rsidR="006E1DD5" w:rsidRDefault="0007286A" w:rsidP="00193FF1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5" behindDoc="0" locked="0" layoutInCell="1" allowOverlap="1" wp14:anchorId="684FB612" wp14:editId="628A66B4">
                <wp:simplePos x="0" y="0"/>
                <wp:positionH relativeFrom="margin">
                  <wp:posOffset>4631055</wp:posOffset>
                </wp:positionH>
                <wp:positionV relativeFrom="paragraph">
                  <wp:posOffset>126365</wp:posOffset>
                </wp:positionV>
                <wp:extent cx="1647825" cy="762000"/>
                <wp:effectExtent l="0" t="0" r="28575" b="152400"/>
                <wp:wrapNone/>
                <wp:docPr id="12" name="四角形吹き出し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762000"/>
                        </a:xfrm>
                        <a:prstGeom prst="wedgeRectCallout">
                          <a:avLst>
                            <a:gd name="adj1" fmla="val -38856"/>
                            <a:gd name="adj2" fmla="val 66250"/>
                          </a:avLst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FBCB47" w14:textId="035E07B4" w:rsidR="0007286A" w:rsidRDefault="0007286A" w:rsidP="0007286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7286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大阪</w:t>
                            </w:r>
                            <w:r w:rsidRPr="0007286A">
                              <w:rPr>
                                <w:sz w:val="16"/>
                                <w:szCs w:val="16"/>
                              </w:rPr>
                              <w:t>メトロ</w:t>
                            </w:r>
                            <w:r w:rsidR="00E04A0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07286A">
                              <w:rPr>
                                <w:sz w:val="16"/>
                                <w:szCs w:val="16"/>
                              </w:rPr>
                              <w:t>谷町線</w:t>
                            </w:r>
                          </w:p>
                          <w:p w14:paraId="45B61D39" w14:textId="77777777" w:rsidR="0007286A" w:rsidRDefault="0007286A" w:rsidP="0007286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四天王寺前夕陽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ヶ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丘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駅</w:t>
                            </w:r>
                          </w:p>
                          <w:p w14:paraId="42BF465E" w14:textId="6EB62940" w:rsidR="0007286A" w:rsidRPr="0007286A" w:rsidRDefault="0007286A" w:rsidP="0007286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１番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出口より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北東へ約１５０ｍ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4FB612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12" o:spid="_x0000_s1027" type="#_x0000_t61" style="position:absolute;left:0;text-align:left;margin-left:364.65pt;margin-top:9.95pt;width:129.75pt;height:60pt;z-index:2516879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" adj="2407,25110" fillcolor="white [3201]" strokecolor="black [3213]" strokeweight=".5pt">
                <v:textbox>
                  <w:txbxContent>
                    <w:p w14:paraId="5FFBCB47" w14:textId="035E07B4" w:rsidR="0007286A" w:rsidRDefault="0007286A" w:rsidP="0007286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07286A">
                        <w:rPr>
                          <w:rFonts w:hint="eastAsia"/>
                          <w:sz w:val="16"/>
                          <w:szCs w:val="16"/>
                        </w:rPr>
                        <w:t>大阪</w:t>
                      </w:r>
                      <w:r w:rsidRPr="0007286A">
                        <w:rPr>
                          <w:sz w:val="16"/>
                          <w:szCs w:val="16"/>
                        </w:rPr>
                        <w:t>メトロ</w:t>
                      </w:r>
                      <w:r w:rsidR="00E04A05">
                        <w:rPr>
                          <w:rFonts w:hint="eastAsia"/>
                          <w:sz w:val="16"/>
                          <w:szCs w:val="16"/>
                        </w:rPr>
                        <w:t xml:space="preserve">　</w:t>
                      </w:r>
                      <w:r w:rsidRPr="0007286A">
                        <w:rPr>
                          <w:sz w:val="16"/>
                          <w:szCs w:val="16"/>
                        </w:rPr>
                        <w:t>谷町線</w:t>
                      </w:r>
                    </w:p>
                    <w:p w14:paraId="45B61D39" w14:textId="77777777" w:rsidR="0007286A" w:rsidRDefault="0007286A" w:rsidP="0007286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四天王寺前夕陽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ヶ</w:t>
                      </w:r>
                      <w:r>
                        <w:rPr>
                          <w:sz w:val="16"/>
                          <w:szCs w:val="16"/>
                        </w:rPr>
                        <w:t>丘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駅</w:t>
                      </w:r>
                    </w:p>
                    <w:p w14:paraId="42BF465E" w14:textId="6EB62940" w:rsidR="0007286A" w:rsidRPr="0007286A" w:rsidRDefault="0007286A" w:rsidP="0007286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１番</w:t>
                      </w:r>
                      <w:r>
                        <w:rPr>
                          <w:sz w:val="16"/>
                          <w:szCs w:val="16"/>
                        </w:rPr>
                        <w:t>出口より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　北東へ約１５０ｍ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0FD9AD" w14:textId="5C3247F3" w:rsidR="006A58F7" w:rsidRDefault="0087701B" w:rsidP="00193FF1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日　時：</w:t>
      </w:r>
      <w:r w:rsidR="00830E39">
        <w:rPr>
          <w:rFonts w:ascii="HG丸ｺﾞｼｯｸM-PRO" w:eastAsia="HG丸ｺﾞｼｯｸM-PRO" w:hAnsi="HG丸ｺﾞｼｯｸM-PRO" w:hint="eastAsia"/>
          <w:b/>
          <w:sz w:val="24"/>
          <w:szCs w:val="24"/>
        </w:rPr>
        <w:t>令和元</w:t>
      </w:r>
      <w:r w:rsidR="00230559">
        <w:rPr>
          <w:rFonts w:ascii="HG丸ｺﾞｼｯｸM-PRO" w:eastAsia="HG丸ｺﾞｼｯｸM-PRO" w:hAnsi="HG丸ｺﾞｼｯｸM-PRO" w:hint="eastAsia"/>
          <w:b/>
          <w:sz w:val="24"/>
          <w:szCs w:val="24"/>
        </w:rPr>
        <w:t>年</w:t>
      </w:r>
      <w:r w:rsidR="00830E39">
        <w:rPr>
          <w:rFonts w:ascii="HG丸ｺﾞｼｯｸM-PRO" w:eastAsia="HG丸ｺﾞｼｯｸM-PRO" w:hAnsi="HG丸ｺﾞｼｯｸM-PRO" w:hint="eastAsia"/>
          <w:b/>
          <w:sz w:val="24"/>
          <w:szCs w:val="24"/>
        </w:rPr>
        <w:t>１２</w:t>
      </w:r>
      <w:r w:rsidR="00307778">
        <w:rPr>
          <w:rFonts w:ascii="HG丸ｺﾞｼｯｸM-PRO" w:eastAsia="HG丸ｺﾞｼｯｸM-PRO" w:hAnsi="HG丸ｺﾞｼｯｸM-PRO" w:hint="eastAsia"/>
          <w:b/>
          <w:sz w:val="24"/>
          <w:szCs w:val="24"/>
        </w:rPr>
        <w:t>月２</w:t>
      </w:r>
      <w:r w:rsidR="00830E39">
        <w:rPr>
          <w:rFonts w:ascii="HG丸ｺﾞｼｯｸM-PRO" w:eastAsia="HG丸ｺﾞｼｯｸM-PRO" w:hAnsi="HG丸ｺﾞｼｯｸM-PRO" w:hint="eastAsia"/>
          <w:b/>
          <w:sz w:val="24"/>
          <w:szCs w:val="24"/>
        </w:rPr>
        <w:t>０</w:t>
      </w:r>
      <w:r w:rsidR="00307778">
        <w:rPr>
          <w:rFonts w:ascii="HG丸ｺﾞｼｯｸM-PRO" w:eastAsia="HG丸ｺﾞｼｯｸM-PRO" w:hAnsi="HG丸ｺﾞｼｯｸM-PRO" w:hint="eastAsia"/>
          <w:b/>
          <w:sz w:val="24"/>
          <w:szCs w:val="24"/>
        </w:rPr>
        <w:t>日（</w:t>
      </w:r>
      <w:r w:rsidR="00830E39">
        <w:rPr>
          <w:rFonts w:ascii="HG丸ｺﾞｼｯｸM-PRO" w:eastAsia="HG丸ｺﾞｼｯｸM-PRO" w:hAnsi="HG丸ｺﾞｼｯｸM-PRO" w:hint="eastAsia"/>
          <w:b/>
          <w:sz w:val="24"/>
          <w:szCs w:val="24"/>
        </w:rPr>
        <w:t>金</w:t>
      </w:r>
      <w:r w:rsidRPr="004A199D">
        <w:rPr>
          <w:rFonts w:ascii="HG丸ｺﾞｼｯｸM-PRO" w:eastAsia="HG丸ｺﾞｼｯｸM-PRO" w:hAnsi="HG丸ｺﾞｼｯｸM-PRO" w:hint="eastAsia"/>
          <w:b/>
          <w:sz w:val="24"/>
          <w:szCs w:val="24"/>
        </w:rPr>
        <w:t>）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</w:p>
    <w:p w14:paraId="701EBD07" w14:textId="17C3A9A9" w:rsidR="0087701B" w:rsidRPr="00AB45EA" w:rsidRDefault="00AB45EA" w:rsidP="00193FF1">
      <w:pPr>
        <w:ind w:firstLineChars="500" w:firstLine="1162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3" behindDoc="0" locked="0" layoutInCell="1" allowOverlap="1" wp14:anchorId="6EF1D4DF" wp14:editId="7632D1B4">
                <wp:simplePos x="0" y="0"/>
                <wp:positionH relativeFrom="column">
                  <wp:posOffset>2497455</wp:posOffset>
                </wp:positionH>
                <wp:positionV relativeFrom="paragraph">
                  <wp:posOffset>100965</wp:posOffset>
                </wp:positionV>
                <wp:extent cx="2986405" cy="213550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6405" cy="21355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15B7B79" w14:textId="77777777" w:rsidR="00AB45EA" w:rsidRDefault="00AB45EA" w:rsidP="00AB45EA">
                            <w:pPr>
                              <w:jc w:val="center"/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28FB4E5" wp14:editId="35561FA8">
                                  <wp:extent cx="2369231" cy="1581150"/>
                                  <wp:effectExtent l="0" t="0" r="0" b="0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6319" cy="15925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1D4DF" id="正方形/長方形 8" o:spid="_x0000_s1028" style="position:absolute;left:0;text-align:left;margin-left:196.65pt;margin-top:7.95pt;width:235.15pt;height:168.15pt;z-index:251684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" filled="f" stroked="f" strokeweight="2pt">
                <v:textbox>
                  <w:txbxContent>
                    <w:p w14:paraId="615B7B79" w14:textId="77777777" w:rsidR="00AB45EA" w:rsidRDefault="00AB45EA" w:rsidP="00AB45EA">
                      <w:pPr>
                        <w:jc w:val="center"/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28FB4E5" wp14:editId="35561FA8">
                            <wp:extent cx="2369231" cy="1581150"/>
                            <wp:effectExtent l="0" t="0" r="0" b="0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6319" cy="15925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7701B" w:rsidRPr="006A58F7">
        <w:rPr>
          <w:rFonts w:ascii="HG丸ｺﾞｼｯｸM-PRO" w:eastAsia="HG丸ｺﾞｼｯｸM-PRO" w:hAnsi="HG丸ｺﾞｼｯｸM-PRO" w:hint="eastAsia"/>
          <w:sz w:val="20"/>
          <w:szCs w:val="20"/>
        </w:rPr>
        <w:t>午後１時</w:t>
      </w:r>
      <w:r w:rsidR="00830E39">
        <w:rPr>
          <w:rFonts w:ascii="HG丸ｺﾞｼｯｸM-PRO" w:eastAsia="HG丸ｺﾞｼｯｸM-PRO" w:hAnsi="HG丸ｺﾞｼｯｸM-PRO" w:hint="eastAsia"/>
          <w:sz w:val="20"/>
          <w:szCs w:val="20"/>
        </w:rPr>
        <w:t>30分</w:t>
      </w:r>
      <w:r w:rsidR="0087701B" w:rsidRPr="006A58F7">
        <w:rPr>
          <w:rFonts w:ascii="HG丸ｺﾞｼｯｸM-PRO" w:eastAsia="HG丸ｺﾞｼｯｸM-PRO" w:hAnsi="HG丸ｺﾞｼｯｸM-PRO" w:hint="eastAsia"/>
          <w:sz w:val="20"/>
          <w:szCs w:val="20"/>
        </w:rPr>
        <w:t>～午後</w:t>
      </w:r>
      <w:r w:rsidR="00FA7CC6">
        <w:rPr>
          <w:rFonts w:ascii="HG丸ｺﾞｼｯｸM-PRO" w:eastAsia="HG丸ｺﾞｼｯｸM-PRO" w:hAnsi="HG丸ｺﾞｼｯｸM-PRO" w:hint="eastAsia"/>
          <w:sz w:val="20"/>
          <w:szCs w:val="20"/>
        </w:rPr>
        <w:t>５</w:t>
      </w:r>
      <w:r w:rsidR="00FA05D5">
        <w:rPr>
          <w:rFonts w:ascii="HG丸ｺﾞｼｯｸM-PRO" w:eastAsia="HG丸ｺﾞｼｯｸM-PRO" w:hAnsi="HG丸ｺﾞｼｯｸM-PRO" w:hint="eastAsia"/>
          <w:sz w:val="20"/>
          <w:szCs w:val="20"/>
        </w:rPr>
        <w:t>時</w:t>
      </w:r>
      <w:r w:rsidR="00D95E4F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 </w:t>
      </w:r>
      <w:r w:rsidR="00FA05D5">
        <w:rPr>
          <w:rFonts w:ascii="HG丸ｺﾞｼｯｸM-PRO" w:eastAsia="HG丸ｺﾞｼｯｸM-PRO" w:hAnsi="HG丸ｺﾞｼｯｸM-PRO" w:hint="eastAsia"/>
          <w:sz w:val="20"/>
          <w:szCs w:val="20"/>
        </w:rPr>
        <w:t>（受付：午後</w:t>
      </w:r>
      <w:r w:rsidR="00830E39">
        <w:rPr>
          <w:rFonts w:ascii="HG丸ｺﾞｼｯｸM-PRO" w:eastAsia="HG丸ｺﾞｼｯｸM-PRO" w:hAnsi="HG丸ｺﾞｼｯｸM-PRO" w:hint="eastAsia"/>
          <w:sz w:val="20"/>
          <w:szCs w:val="20"/>
        </w:rPr>
        <w:t>１</w:t>
      </w:r>
      <w:r w:rsidR="0087701B" w:rsidRPr="006A58F7">
        <w:rPr>
          <w:rFonts w:ascii="HG丸ｺﾞｼｯｸM-PRO" w:eastAsia="HG丸ｺﾞｼｯｸM-PRO" w:hAnsi="HG丸ｺﾞｼｯｸM-PRO" w:hint="eastAsia"/>
          <w:sz w:val="20"/>
          <w:szCs w:val="20"/>
        </w:rPr>
        <w:t>時</w:t>
      </w:r>
      <w:r w:rsidR="00830E39">
        <w:rPr>
          <w:rFonts w:ascii="HG丸ｺﾞｼｯｸM-PRO" w:eastAsia="HG丸ｺﾞｼｯｸM-PRO" w:hAnsi="HG丸ｺﾞｼｯｸM-PRO" w:hint="eastAsia"/>
          <w:sz w:val="20"/>
          <w:szCs w:val="20"/>
        </w:rPr>
        <w:t>～</w:t>
      </w:r>
      <w:r w:rsidR="0087701B" w:rsidRPr="006A58F7">
        <w:rPr>
          <w:rFonts w:ascii="HG丸ｺﾞｼｯｸM-PRO" w:eastAsia="HG丸ｺﾞｼｯｸM-PRO" w:hAnsi="HG丸ｺﾞｼｯｸM-PRO" w:hint="eastAsia"/>
          <w:sz w:val="20"/>
          <w:szCs w:val="20"/>
        </w:rPr>
        <w:t>）</w:t>
      </w:r>
    </w:p>
    <w:p w14:paraId="6646A70F" w14:textId="7701F01F" w:rsidR="00193FF1" w:rsidRPr="00FA7CC6" w:rsidRDefault="00193FF1" w:rsidP="00193FF1">
      <w:pPr>
        <w:ind w:leftChars="100" w:left="202"/>
        <w:rPr>
          <w:rFonts w:ascii="HG丸ｺﾞｼｯｸM-PRO" w:eastAsia="HG丸ｺﾞｼｯｸM-PRO" w:hAnsi="HG丸ｺﾞｼｯｸM-PRO"/>
          <w:sz w:val="24"/>
          <w:szCs w:val="24"/>
        </w:rPr>
      </w:pPr>
    </w:p>
    <w:p w14:paraId="3F83CB7B" w14:textId="3987E521" w:rsidR="00561335" w:rsidRPr="00AB45EA" w:rsidRDefault="006A58F7" w:rsidP="00830E39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場　所：</w:t>
      </w:r>
      <w:r w:rsidR="00830E39">
        <w:rPr>
          <w:rFonts w:ascii="HG丸ｺﾞｼｯｸM-PRO" w:eastAsia="HG丸ｺﾞｼｯｸM-PRO" w:hAnsi="HG丸ｺﾞｼｯｸM-PRO" w:hint="eastAsia"/>
          <w:b/>
          <w:sz w:val="24"/>
          <w:szCs w:val="24"/>
        </w:rPr>
        <w:t>クレオ大阪中央</w:t>
      </w:r>
      <w:r w:rsidR="00830E39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830E39">
        <w:rPr>
          <w:rFonts w:ascii="HG丸ｺﾞｼｯｸM-PRO" w:eastAsia="HG丸ｺﾞｼｯｸM-PRO" w:hAnsi="HG丸ｺﾞｼｯｸM-PRO" w:hint="eastAsia"/>
          <w:b/>
          <w:sz w:val="24"/>
          <w:szCs w:val="24"/>
        </w:rPr>
        <w:t>ホール</w:t>
      </w:r>
    </w:p>
    <w:p w14:paraId="3E221024" w14:textId="77777777" w:rsidR="00334499" w:rsidRPr="00334499" w:rsidRDefault="00334499" w:rsidP="00047D89">
      <w:pPr>
        <w:ind w:firstLineChars="600" w:firstLine="1155"/>
        <w:rPr>
          <w:rFonts w:ascii="HG丸ｺﾞｼｯｸM-PRO" w:eastAsia="HG丸ｺﾞｼｯｸM-PRO" w:hAnsi="HG丸ｺﾞｼｯｸM-PRO"/>
          <w:sz w:val="20"/>
          <w:szCs w:val="20"/>
        </w:rPr>
      </w:pPr>
      <w:r w:rsidRPr="00334499">
        <w:rPr>
          <w:rFonts w:ascii="HG丸ｺﾞｼｯｸM-PRO" w:eastAsia="HG丸ｺﾞｼｯｸM-PRO" w:hAnsi="HG丸ｺﾞｼｯｸM-PRO" w:hint="eastAsia"/>
          <w:sz w:val="20"/>
          <w:szCs w:val="20"/>
        </w:rPr>
        <w:t>〒5</w:t>
      </w:r>
      <w:r w:rsidR="00830E39">
        <w:rPr>
          <w:rFonts w:ascii="HG丸ｺﾞｼｯｸM-PRO" w:eastAsia="HG丸ｺﾞｼｯｸM-PRO" w:hAnsi="HG丸ｺﾞｼｯｸM-PRO"/>
          <w:sz w:val="20"/>
          <w:szCs w:val="20"/>
        </w:rPr>
        <w:t>43</w:t>
      </w:r>
      <w:r w:rsidRPr="00334499">
        <w:rPr>
          <w:rFonts w:ascii="HG丸ｺﾞｼｯｸM-PRO" w:eastAsia="HG丸ｺﾞｼｯｸM-PRO" w:hAnsi="HG丸ｺﾞｼｯｸM-PRO" w:hint="eastAsia"/>
          <w:sz w:val="20"/>
          <w:szCs w:val="20"/>
        </w:rPr>
        <w:t>-</w:t>
      </w:r>
      <w:r w:rsidR="00830E39">
        <w:rPr>
          <w:rFonts w:ascii="HG丸ｺﾞｼｯｸM-PRO" w:eastAsia="HG丸ｺﾞｼｯｸM-PRO" w:hAnsi="HG丸ｺﾞｼｯｸM-PRO"/>
          <w:sz w:val="20"/>
          <w:szCs w:val="20"/>
        </w:rPr>
        <w:t>0002</w:t>
      </w:r>
    </w:p>
    <w:p w14:paraId="3BD2027B" w14:textId="169A06D5" w:rsidR="00561335" w:rsidRPr="006A58F7" w:rsidRDefault="00830E39" w:rsidP="00047D89">
      <w:pPr>
        <w:ind w:firstLineChars="700" w:firstLine="1347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>大阪市天王寺</w:t>
      </w:r>
      <w:r w:rsidR="00334499" w:rsidRPr="00334499">
        <w:rPr>
          <w:rFonts w:ascii="HG丸ｺﾞｼｯｸM-PRO" w:eastAsia="HG丸ｺﾞｼｯｸM-PRO" w:hAnsi="HG丸ｺﾞｼｯｸM-PRO" w:hint="eastAsia"/>
          <w:sz w:val="20"/>
          <w:szCs w:val="20"/>
        </w:rPr>
        <w:t>区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上汐</w:t>
      </w:r>
      <w:r>
        <w:rPr>
          <w:rFonts w:ascii="HG丸ｺﾞｼｯｸM-PRO" w:eastAsia="HG丸ｺﾞｼｯｸM-PRO" w:hAnsi="HG丸ｺﾞｼｯｸM-PRO"/>
          <w:sz w:val="20"/>
          <w:szCs w:val="20"/>
        </w:rPr>
        <w:t>5-6-25</w:t>
      </w:r>
    </w:p>
    <w:p w14:paraId="02B5F484" w14:textId="408BDE8C" w:rsidR="00D105E4" w:rsidRDefault="00561335" w:rsidP="00047D89">
      <w:pPr>
        <w:ind w:firstLineChars="700" w:firstLine="1347"/>
        <w:rPr>
          <w:rFonts w:ascii="HG丸ｺﾞｼｯｸM-PRO" w:eastAsia="HG丸ｺﾞｼｯｸM-PRO" w:hAnsi="HG丸ｺﾞｼｯｸM-PRO"/>
          <w:sz w:val="24"/>
          <w:szCs w:val="24"/>
        </w:rPr>
      </w:pPr>
      <w:r w:rsidRPr="006A58F7">
        <w:rPr>
          <w:rFonts w:ascii="HG丸ｺﾞｼｯｸM-PRO" w:eastAsia="HG丸ｺﾞｼｯｸM-PRO" w:hAnsi="HG丸ｺﾞｼｯｸM-PRO" w:hint="eastAsia"/>
          <w:sz w:val="20"/>
          <w:szCs w:val="20"/>
        </w:rPr>
        <w:t>電話</w:t>
      </w:r>
      <w:r w:rsidR="00334499" w:rsidRPr="00334499">
        <w:rPr>
          <w:rFonts w:ascii="HG丸ｺﾞｼｯｸM-PRO" w:eastAsia="HG丸ｺﾞｼｯｸM-PRO" w:hAnsi="HG丸ｺﾞｼｯｸM-PRO" w:hint="eastAsia"/>
          <w:sz w:val="20"/>
          <w:szCs w:val="20"/>
        </w:rPr>
        <w:t>0</w:t>
      </w:r>
      <w:r w:rsidR="00830E39">
        <w:rPr>
          <w:rFonts w:ascii="HG丸ｺﾞｼｯｸM-PRO" w:eastAsia="HG丸ｺﾞｼｯｸM-PRO" w:hAnsi="HG丸ｺﾞｼｯｸM-PRO"/>
          <w:sz w:val="20"/>
          <w:szCs w:val="20"/>
        </w:rPr>
        <w:t>6</w:t>
      </w:r>
      <w:r w:rsidR="00334499" w:rsidRPr="00334499">
        <w:rPr>
          <w:rFonts w:ascii="HG丸ｺﾞｼｯｸM-PRO" w:eastAsia="HG丸ｺﾞｼｯｸM-PRO" w:hAnsi="HG丸ｺﾞｼｯｸM-PRO" w:hint="eastAsia"/>
          <w:sz w:val="20"/>
          <w:szCs w:val="20"/>
        </w:rPr>
        <w:t>-</w:t>
      </w:r>
      <w:r w:rsidR="00830E39">
        <w:rPr>
          <w:rFonts w:ascii="HG丸ｺﾞｼｯｸM-PRO" w:eastAsia="HG丸ｺﾞｼｯｸM-PRO" w:hAnsi="HG丸ｺﾞｼｯｸM-PRO"/>
          <w:sz w:val="20"/>
          <w:szCs w:val="20"/>
        </w:rPr>
        <w:t>6770</w:t>
      </w:r>
      <w:r w:rsidR="00334499" w:rsidRPr="00334499">
        <w:rPr>
          <w:rFonts w:ascii="HG丸ｺﾞｼｯｸM-PRO" w:eastAsia="HG丸ｺﾞｼｯｸM-PRO" w:hAnsi="HG丸ｺﾞｼｯｸM-PRO" w:hint="eastAsia"/>
          <w:sz w:val="20"/>
          <w:szCs w:val="20"/>
        </w:rPr>
        <w:t>-</w:t>
      </w:r>
      <w:r w:rsidR="00830E39">
        <w:rPr>
          <w:rFonts w:ascii="HG丸ｺﾞｼｯｸM-PRO" w:eastAsia="HG丸ｺﾞｼｯｸM-PRO" w:hAnsi="HG丸ｺﾞｼｯｸM-PRO"/>
          <w:sz w:val="20"/>
          <w:szCs w:val="20"/>
        </w:rPr>
        <w:t>7200</w:t>
      </w:r>
      <w:r w:rsidR="00334499" w:rsidRPr="00334499">
        <w:rPr>
          <w:rFonts w:ascii="HG丸ｺﾞｼｯｸM-PRO" w:eastAsia="HG丸ｺﾞｼｯｸM-PRO" w:hAnsi="HG丸ｺﾞｼｯｸM-PRO" w:hint="eastAsia"/>
          <w:sz w:val="20"/>
          <w:szCs w:val="20"/>
        </w:rPr>
        <w:t>（代表）</w:t>
      </w:r>
    </w:p>
    <w:p w14:paraId="1972188A" w14:textId="4D7DA42E" w:rsidR="00193FF1" w:rsidRPr="00193FF1" w:rsidRDefault="00050463" w:rsidP="00050463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</w:t>
      </w:r>
    </w:p>
    <w:p w14:paraId="49241C88" w14:textId="0F8B560D" w:rsidR="0087701B" w:rsidRDefault="00561335" w:rsidP="00193FF1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内　容</w:t>
      </w:r>
    </w:p>
    <w:p w14:paraId="0967794F" w14:textId="7776C55F" w:rsidR="00830E39" w:rsidRPr="00193FF1" w:rsidRDefault="00830E39" w:rsidP="00830E39">
      <w:pPr>
        <w:spacing w:line="0" w:lineRule="atLeast"/>
        <w:ind w:firstLineChars="100" w:firstLine="274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14:paraId="61A56E64" w14:textId="0CEA7676" w:rsidR="00830E39" w:rsidRDefault="00830E39" w:rsidP="00830E39">
      <w:pPr>
        <w:spacing w:line="0" w:lineRule="atLeast"/>
        <w:ind w:firstLineChars="100" w:firstLine="274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FD3DA2">
        <w:rPr>
          <w:rFonts w:ascii="HG丸ｺﾞｼｯｸM-PRO" w:eastAsia="HG丸ｺﾞｼｯｸM-PRO" w:hAnsi="HG丸ｺﾞｼｯｸM-PRO" w:hint="eastAsia"/>
          <w:b/>
          <w:sz w:val="28"/>
          <w:szCs w:val="28"/>
        </w:rPr>
        <w:t>講演</w:t>
      </w:r>
    </w:p>
    <w:p w14:paraId="2288CFFE" w14:textId="77102172" w:rsidR="00830E39" w:rsidRDefault="00830E39" w:rsidP="00830E39">
      <w:pPr>
        <w:spacing w:line="0" w:lineRule="atLeast"/>
        <w:ind w:firstLineChars="200" w:firstLine="547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様々なライフステージにおける</w:t>
      </w:r>
      <w:r w:rsidR="00AB45EA">
        <w:rPr>
          <w:rFonts w:ascii="HG丸ｺﾞｼｯｸM-PRO" w:eastAsia="HG丸ｺﾞｼｯｸM-PRO" w:hAnsi="HG丸ｺﾞｼｯｸM-PRO" w:hint="eastAsia"/>
          <w:b/>
          <w:sz w:val="28"/>
          <w:szCs w:val="28"/>
        </w:rPr>
        <w:t>ソーシャル</w:t>
      </w: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スキルと自己理解</w:t>
      </w:r>
    </w:p>
    <w:p w14:paraId="759FF8B2" w14:textId="387C0638" w:rsidR="00830E39" w:rsidRPr="005722C2" w:rsidRDefault="00830E39" w:rsidP="00830E39">
      <w:pPr>
        <w:spacing w:line="0" w:lineRule="atLeast"/>
        <w:ind w:firstLineChars="400" w:firstLine="934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5722C2">
        <w:rPr>
          <w:rFonts w:ascii="HG丸ｺﾞｼｯｸM-PRO" w:eastAsia="HG丸ｺﾞｼｯｸM-PRO" w:hAnsi="HG丸ｺﾞｼｯｸM-PRO" w:hint="eastAsia"/>
          <w:b/>
          <w:sz w:val="24"/>
          <w:szCs w:val="24"/>
        </w:rPr>
        <w:t>～</w:t>
      </w:r>
      <w:r w:rsidR="00FA7CC6" w:rsidRPr="005722C2">
        <w:rPr>
          <w:rFonts w:ascii="HG丸ｺﾞｼｯｸM-PRO" w:eastAsia="HG丸ｺﾞｼｯｸM-PRO" w:hAnsi="HG丸ｺﾞｼｯｸM-PRO" w:hint="eastAsia"/>
          <w:b/>
          <w:sz w:val="24"/>
          <w:szCs w:val="24"/>
        </w:rPr>
        <w:t>発達障がいのある</w:t>
      </w:r>
      <w:r w:rsidRPr="005722C2">
        <w:rPr>
          <w:rFonts w:ascii="HG丸ｺﾞｼｯｸM-PRO" w:eastAsia="HG丸ｺﾞｼｯｸM-PRO" w:hAnsi="HG丸ｺﾞｼｯｸM-PRO" w:hint="eastAsia"/>
          <w:b/>
          <w:sz w:val="24"/>
          <w:szCs w:val="24"/>
        </w:rPr>
        <w:t>生徒の将来を</w:t>
      </w:r>
      <w:r w:rsidR="00FA7CC6" w:rsidRPr="005722C2">
        <w:rPr>
          <w:rFonts w:ascii="HG丸ｺﾞｼｯｸM-PRO" w:eastAsia="HG丸ｺﾞｼｯｸM-PRO" w:hAnsi="HG丸ｺﾞｼｯｸM-PRO" w:hint="eastAsia"/>
          <w:b/>
          <w:sz w:val="24"/>
          <w:szCs w:val="24"/>
        </w:rPr>
        <w:t>みすえた</w:t>
      </w:r>
      <w:r w:rsidRPr="005722C2">
        <w:rPr>
          <w:rFonts w:ascii="HG丸ｺﾞｼｯｸM-PRO" w:eastAsia="HG丸ｺﾞｼｯｸM-PRO" w:hAnsi="HG丸ｺﾞｼｯｸM-PRO" w:hint="eastAsia"/>
          <w:b/>
          <w:sz w:val="24"/>
          <w:szCs w:val="24"/>
        </w:rPr>
        <w:t>支援～</w:t>
      </w:r>
    </w:p>
    <w:p w14:paraId="1514B210" w14:textId="686B1A6F" w:rsidR="00830E39" w:rsidRPr="00CC0CD6" w:rsidRDefault="00A846BB" w:rsidP="00FA7CC6">
      <w:pPr>
        <w:ind w:right="384" w:firstLineChars="350" w:firstLine="817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1791" behindDoc="0" locked="0" layoutInCell="1" allowOverlap="1" wp14:anchorId="5634CEC6" wp14:editId="60F4514C">
                <wp:simplePos x="0" y="0"/>
                <wp:positionH relativeFrom="column">
                  <wp:posOffset>3486150</wp:posOffset>
                </wp:positionH>
                <wp:positionV relativeFrom="paragraph">
                  <wp:posOffset>74295</wp:posOffset>
                </wp:positionV>
                <wp:extent cx="2769235" cy="2955290"/>
                <wp:effectExtent l="0" t="0" r="12065" b="16510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9235" cy="2955290"/>
                          <a:chOff x="0" y="0"/>
                          <a:chExt cx="2769693" cy="2168525"/>
                        </a:xfrm>
                      </wpg:grpSpPr>
                      <wps:wsp>
                        <wps:cNvPr id="30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4950" y="141550"/>
                            <a:ext cx="2615565" cy="1960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prstDash val="sys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534294" w14:textId="77777777" w:rsidR="00672291" w:rsidRDefault="00374C03" w:rsidP="00894A41">
                              <w:pPr>
                                <w:spacing w:line="300" w:lineRule="exact"/>
                                <w:rPr>
                                  <w:rFonts w:ascii="Meiryo UI" w:eastAsia="Meiryo UI" w:hAnsi="Meiryo UI" w:cs="Meiryo U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sz w:val="16"/>
                                  <w:szCs w:val="16"/>
                                </w:rPr>
                                <w:t>◆</w:t>
                              </w:r>
                              <w:r w:rsidR="00E10340">
                                <w:rPr>
                                  <w:rFonts w:ascii="Meiryo UI" w:eastAsia="Meiryo UI" w:hAnsi="Meiryo UI" w:cs="Meiryo UI" w:hint="eastAsia"/>
                                  <w:sz w:val="16"/>
                                  <w:szCs w:val="16"/>
                                </w:rPr>
                                <w:t>阿部</w:t>
                              </w:r>
                              <w:r w:rsidR="00E10340">
                                <w:rPr>
                                  <w:rFonts w:ascii="Meiryo UI" w:eastAsia="Meiryo UI" w:hAnsi="Meiryo UI" w:cs="Meiryo UI"/>
                                  <w:sz w:val="16"/>
                                  <w:szCs w:val="16"/>
                                </w:rPr>
                                <w:t>利彦</w:t>
                              </w:r>
                              <w:r w:rsidR="00672114">
                                <w:rPr>
                                  <w:rFonts w:ascii="Meiryo UI" w:eastAsia="Meiryo UI" w:hAnsi="Meiryo UI" w:cs="Meiryo UI" w:hint="eastAsia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672291">
                                <w:rPr>
                                  <w:rFonts w:ascii="Meiryo UI" w:eastAsia="Meiryo UI" w:hAnsi="Meiryo UI" w:cs="Meiryo UI" w:hint="eastAsia"/>
                                  <w:sz w:val="16"/>
                                  <w:szCs w:val="16"/>
                                </w:rPr>
                                <w:t>氏</w:t>
                              </w:r>
                              <w:r w:rsidR="00672114">
                                <w:rPr>
                                  <w:rFonts w:ascii="Meiryo UI" w:eastAsia="Meiryo UI" w:hAnsi="Meiryo UI" w:cs="Meiryo UI" w:hint="eastAsia"/>
                                  <w:sz w:val="16"/>
                                  <w:szCs w:val="16"/>
                                </w:rPr>
                                <w:t xml:space="preserve">　　</w:t>
                              </w:r>
                              <w:r w:rsidR="00672291">
                                <w:rPr>
                                  <w:rFonts w:ascii="Meiryo UI" w:eastAsia="Meiryo UI" w:hAnsi="Meiryo UI" w:cs="Meiryo UI" w:hint="eastAsia"/>
                                  <w:sz w:val="16"/>
                                  <w:szCs w:val="16"/>
                                </w:rPr>
                                <w:t>紹介</w:t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sz w:val="16"/>
                                  <w:szCs w:val="16"/>
                                </w:rPr>
                                <w:t>◆</w:t>
                              </w:r>
                            </w:p>
                            <w:p w14:paraId="6D22907B" w14:textId="2C196630" w:rsidR="00A846BB" w:rsidRDefault="00E10340" w:rsidP="00963CA3">
                              <w:pPr>
                                <w:spacing w:line="300" w:lineRule="exact"/>
                                <w:rPr>
                                  <w:rFonts w:ascii="Meiryo UI" w:eastAsia="Meiryo UI" w:hAnsi="Meiryo UI" w:cs="Meiryo U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sz w:val="16"/>
                                  <w:szCs w:val="16"/>
                                </w:rPr>
                                <w:t>星槎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sz w:val="16"/>
                                  <w:szCs w:val="16"/>
                                </w:rPr>
                                <w:t>大学</w:t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sz w:val="16"/>
                                  <w:szCs w:val="16"/>
                                </w:rPr>
                                <w:t>大学院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sz w:val="16"/>
                                  <w:szCs w:val="16"/>
                                </w:rPr>
                                <w:t>教授</w:t>
                              </w:r>
                              <w:r w:rsidR="00237BB9" w:rsidRPr="00237BB9">
                                <w:rPr>
                                  <w:rFonts w:ascii="Meiryo UI" w:eastAsia="Meiryo UI" w:hAnsi="Meiryo UI" w:cs="Meiryo UI" w:hint="eastAsia"/>
                                  <w:sz w:val="16"/>
                                  <w:szCs w:val="16"/>
                                </w:rPr>
                                <w:t>。</w:t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sz w:val="16"/>
                                  <w:szCs w:val="16"/>
                                </w:rPr>
                                <w:t>日本</w:t>
                              </w:r>
                              <w:r w:rsidR="00E83A38">
                                <w:rPr>
                                  <w:rFonts w:ascii="Meiryo UI" w:eastAsia="Meiryo UI" w:hAnsi="Meiryo UI" w:cs="Meiryo UI" w:hint="eastAsia"/>
                                  <w:sz w:val="16"/>
                                  <w:szCs w:val="16"/>
                                </w:rPr>
                                <w:t>授業UD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sz w:val="16"/>
                                  <w:szCs w:val="16"/>
                                </w:rPr>
                                <w:t>学会理事</w:t>
                              </w:r>
                              <w:r w:rsidR="00237BB9" w:rsidRPr="00237BB9">
                                <w:rPr>
                                  <w:rFonts w:ascii="Meiryo UI" w:eastAsia="Meiryo UI" w:hAnsi="Meiryo UI" w:cs="Meiryo UI" w:hint="eastAsia"/>
                                  <w:sz w:val="16"/>
                                  <w:szCs w:val="16"/>
                                </w:rPr>
                                <w:t>。</w:t>
                              </w:r>
                              <w:r w:rsidR="00830E39">
                                <w:rPr>
                                  <w:rFonts w:ascii="Meiryo UI" w:eastAsia="Meiryo UI" w:hAnsi="Meiryo UI" w:cs="Meiryo UI" w:hint="eastAsia"/>
                                  <w:sz w:val="16"/>
                                  <w:szCs w:val="16"/>
                                </w:rPr>
                                <w:t>教育のユニバーサルデザイン化</w:t>
                              </w:r>
                              <w:r w:rsidR="004B6DF3">
                                <w:rPr>
                                  <w:rFonts w:ascii="Meiryo UI" w:eastAsia="Meiryo UI" w:hAnsi="Meiryo UI" w:cs="Meiryo UI" w:hint="eastAsia"/>
                                  <w:sz w:val="16"/>
                                  <w:szCs w:val="16"/>
                                </w:rPr>
                                <w:t>、</w:t>
                              </w:r>
                              <w:r w:rsidR="00830E39">
                                <w:rPr>
                                  <w:rFonts w:ascii="Meiryo UI" w:eastAsia="Meiryo UI" w:hAnsi="Meiryo UI" w:cs="Meiryo UI" w:hint="eastAsia"/>
                                  <w:sz w:val="16"/>
                                  <w:szCs w:val="16"/>
                                </w:rPr>
                                <w:t>通常学級に</w:t>
                              </w:r>
                              <w:r w:rsidR="00830E39">
                                <w:rPr>
                                  <w:rFonts w:ascii="Meiryo UI" w:eastAsia="Meiryo UI" w:hAnsi="Meiryo UI" w:cs="Meiryo UI"/>
                                  <w:sz w:val="16"/>
                                  <w:szCs w:val="16"/>
                                </w:rPr>
                                <w:t>おける</w:t>
                              </w:r>
                              <w:r w:rsidR="00830E39">
                                <w:rPr>
                                  <w:rFonts w:ascii="Meiryo UI" w:eastAsia="Meiryo UI" w:hAnsi="Meiryo UI" w:cs="Meiryo UI" w:hint="eastAsia"/>
                                  <w:sz w:val="16"/>
                                  <w:szCs w:val="16"/>
                                </w:rPr>
                                <w:t>教科指導、発達</w:t>
                              </w:r>
                              <w:r w:rsidR="00830E39">
                                <w:rPr>
                                  <w:rFonts w:ascii="Meiryo UI" w:eastAsia="Meiryo UI" w:hAnsi="Meiryo UI" w:cs="Meiryo UI"/>
                                  <w:sz w:val="16"/>
                                  <w:szCs w:val="16"/>
                                </w:rPr>
                                <w:t>が</w:t>
                              </w:r>
                              <w:r w:rsidR="00830E39">
                                <w:rPr>
                                  <w:rFonts w:ascii="Meiryo UI" w:eastAsia="Meiryo UI" w:hAnsi="Meiryo UI" w:cs="Meiryo UI" w:hint="eastAsia"/>
                                  <w:sz w:val="16"/>
                                  <w:szCs w:val="16"/>
                                </w:rPr>
                                <w:t>気になる</w:t>
                              </w:r>
                              <w:r w:rsidR="00830E39">
                                <w:rPr>
                                  <w:rFonts w:ascii="Meiryo UI" w:eastAsia="Meiryo UI" w:hAnsi="Meiryo UI" w:cs="Meiryo UI"/>
                                  <w:sz w:val="16"/>
                                  <w:szCs w:val="16"/>
                                </w:rPr>
                                <w:t>子の</w:t>
                              </w:r>
                              <w:r w:rsidR="00830E39">
                                <w:rPr>
                                  <w:rFonts w:ascii="Meiryo UI" w:eastAsia="Meiryo UI" w:hAnsi="Meiryo UI" w:cs="Meiryo UI" w:hint="eastAsia"/>
                                  <w:sz w:val="16"/>
                                  <w:szCs w:val="16"/>
                                </w:rPr>
                                <w:t>強みに</w:t>
                              </w:r>
                              <w:r w:rsidR="00830E39">
                                <w:rPr>
                                  <w:rFonts w:ascii="Meiryo UI" w:eastAsia="Meiryo UI" w:hAnsi="Meiryo UI" w:cs="Meiryo UI"/>
                                  <w:sz w:val="16"/>
                                  <w:szCs w:val="16"/>
                                </w:rPr>
                                <w:t>着目</w:t>
                              </w:r>
                              <w:r w:rsidR="00830E39">
                                <w:rPr>
                                  <w:rFonts w:ascii="Meiryo UI" w:eastAsia="Meiryo UI" w:hAnsi="Meiryo UI" w:cs="Meiryo UI" w:hint="eastAsia"/>
                                  <w:sz w:val="16"/>
                                  <w:szCs w:val="16"/>
                                </w:rPr>
                                <w:t>した</w:t>
                              </w:r>
                            </w:p>
                            <w:p w14:paraId="620DB5AB" w14:textId="77777777" w:rsidR="00193FF1" w:rsidRDefault="00A846BB" w:rsidP="00963CA3">
                              <w:pPr>
                                <w:spacing w:line="300" w:lineRule="exact"/>
                                <w:rPr>
                                  <w:rFonts w:ascii="Meiryo UI" w:eastAsia="Meiryo UI" w:hAnsi="Meiryo UI" w:cs="Meiryo U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sz w:val="16"/>
                                  <w:szCs w:val="16"/>
                                </w:rPr>
                                <w:t>支援について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sz w:val="16"/>
                                  <w:szCs w:val="16"/>
                                </w:rPr>
                                <w:t>等が</w:t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sz w:val="16"/>
                                  <w:szCs w:val="16"/>
                                </w:rPr>
                                <w:t>研究</w:t>
                              </w:r>
                              <w:r w:rsidR="00830E39">
                                <w:rPr>
                                  <w:rFonts w:ascii="Meiryo UI" w:eastAsia="Meiryo UI" w:hAnsi="Meiryo UI" w:cs="Meiryo UI" w:hint="eastAsia"/>
                                  <w:sz w:val="16"/>
                                  <w:szCs w:val="16"/>
                                </w:rPr>
                                <w:t>テーマ</w:t>
                              </w:r>
                              <w:r w:rsidR="004B6DF3">
                                <w:rPr>
                                  <w:rFonts w:ascii="Meiryo UI" w:eastAsia="Meiryo UI" w:hAnsi="Meiryo UI" w:cs="Meiryo UI" w:hint="eastAsia"/>
                                  <w:sz w:val="16"/>
                                  <w:szCs w:val="16"/>
                                </w:rPr>
                                <w:t>。</w:t>
                              </w:r>
                            </w:p>
                            <w:p w14:paraId="42FF4C0B" w14:textId="77777777" w:rsidR="00A846BB" w:rsidRDefault="00E10340" w:rsidP="00963CA3">
                              <w:pPr>
                                <w:spacing w:line="300" w:lineRule="exact"/>
                                <w:rPr>
                                  <w:rFonts w:ascii="Meiryo UI" w:eastAsia="Meiryo UI" w:hAnsi="Meiryo UI" w:cs="Meiryo UI"/>
                                  <w:kern w:val="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kern w:val="0"/>
                                  <w:sz w:val="16"/>
                                  <w:szCs w:val="16"/>
                                </w:rPr>
                                <w:t>発達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kern w:val="0"/>
                                  <w:sz w:val="16"/>
                                  <w:szCs w:val="16"/>
                                </w:rPr>
                                <w:t>障がいの</w:t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kern w:val="0"/>
                                  <w:sz w:val="16"/>
                                  <w:szCs w:val="16"/>
                                </w:rPr>
                                <w:t>ある子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kern w:val="0"/>
                                  <w:sz w:val="16"/>
                                  <w:szCs w:val="16"/>
                                </w:rPr>
                                <w:t>の</w:t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kern w:val="0"/>
                                  <w:sz w:val="16"/>
                                  <w:szCs w:val="16"/>
                                </w:rPr>
                                <w:t>魅力や</w:t>
                              </w:r>
                            </w:p>
                            <w:p w14:paraId="5715238D" w14:textId="77777777" w:rsidR="00A846BB" w:rsidRDefault="00E10340" w:rsidP="00894A41">
                              <w:pPr>
                                <w:spacing w:line="300" w:lineRule="exact"/>
                                <w:rPr>
                                  <w:rFonts w:ascii="Meiryo UI" w:eastAsia="Meiryo UI" w:hAnsi="Meiryo UI" w:cs="Meiryo U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/>
                                  <w:kern w:val="0"/>
                                  <w:sz w:val="16"/>
                                  <w:szCs w:val="16"/>
                                </w:rPr>
                                <w:t>サポート</w:t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kern w:val="0"/>
                                  <w:sz w:val="16"/>
                                  <w:szCs w:val="16"/>
                                </w:rPr>
                                <w:t>法</w:t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sz w:val="16"/>
                                  <w:szCs w:val="16"/>
                                </w:rPr>
                                <w:t>等について、全国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sz w:val="16"/>
                                  <w:szCs w:val="16"/>
                                </w:rPr>
                                <w:t>各地</w:t>
                              </w:r>
                            </w:p>
                            <w:p w14:paraId="6101C517" w14:textId="77777777" w:rsidR="00A846BB" w:rsidRDefault="00E10340" w:rsidP="00894A41">
                              <w:pPr>
                                <w:spacing w:line="300" w:lineRule="exact"/>
                                <w:rPr>
                                  <w:rFonts w:ascii="Meiryo UI" w:eastAsia="Meiryo UI" w:hAnsi="Meiryo UI" w:cs="Meiryo U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/>
                                  <w:sz w:val="16"/>
                                  <w:szCs w:val="16"/>
                                </w:rPr>
                                <w:t>で</w:t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sz w:val="16"/>
                                  <w:szCs w:val="16"/>
                                </w:rPr>
                                <w:t>講演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sz w:val="16"/>
                                  <w:szCs w:val="16"/>
                                </w:rPr>
                                <w:t>や</w:t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sz w:val="16"/>
                                  <w:szCs w:val="16"/>
                                </w:rPr>
                                <w:t>研修を実施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sz w:val="16"/>
                                  <w:szCs w:val="16"/>
                                </w:rPr>
                                <w:t>。</w:t>
                              </w:r>
                              <w:r w:rsidR="00A846BB">
                                <w:rPr>
                                  <w:rFonts w:ascii="Meiryo UI" w:eastAsia="Meiryo UI" w:hAnsi="Meiryo UI" w:cs="Meiryo UI" w:hint="eastAsia"/>
                                  <w:sz w:val="16"/>
                                  <w:szCs w:val="16"/>
                                </w:rPr>
                                <w:t>マスメディア</w:t>
                              </w:r>
                            </w:p>
                            <w:p w14:paraId="08F87B4A" w14:textId="77777777" w:rsidR="00566F46" w:rsidRDefault="00E10340" w:rsidP="00894A41">
                              <w:pPr>
                                <w:spacing w:line="300" w:lineRule="exact"/>
                                <w:rPr>
                                  <w:rFonts w:ascii="Meiryo UI" w:eastAsia="Meiryo UI" w:hAnsi="Meiryo UI" w:cs="Meiryo U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sz w:val="16"/>
                                  <w:szCs w:val="16"/>
                                </w:rPr>
                                <w:t>でも度々取り上げ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sz w:val="16"/>
                                  <w:szCs w:val="16"/>
                                </w:rPr>
                                <w:t>られ</w:t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sz w:val="16"/>
                                  <w:szCs w:val="16"/>
                                </w:rPr>
                                <w:t>る</w:t>
                              </w:r>
                              <w:r w:rsidR="00673860">
                                <w:rPr>
                                  <w:rFonts w:ascii="Meiryo UI" w:eastAsia="Meiryo UI" w:hAnsi="Meiryo UI" w:cs="Meiryo UI" w:hint="eastAsia"/>
                                  <w:sz w:val="16"/>
                                  <w:szCs w:val="16"/>
                                </w:rPr>
                                <w:t>。</w:t>
                              </w:r>
                              <w:r w:rsidR="00237BB9">
                                <w:rPr>
                                  <w:rFonts w:ascii="Meiryo UI" w:eastAsia="Meiryo UI" w:hAnsi="Meiryo UI" w:cs="Meiryo UI" w:hint="eastAsia"/>
                                  <w:sz w:val="16"/>
                                  <w:szCs w:val="16"/>
                                </w:rPr>
                                <w:t>関連</w:t>
                              </w:r>
                            </w:p>
                            <w:p w14:paraId="546C3BAA" w14:textId="3F9E7683" w:rsidR="00237BB9" w:rsidRDefault="00566F46" w:rsidP="00894A41">
                              <w:pPr>
                                <w:spacing w:line="300" w:lineRule="exact"/>
                                <w:rPr>
                                  <w:rFonts w:ascii="Meiryo UI" w:eastAsia="Meiryo UI" w:hAnsi="Meiryo UI" w:cs="Meiryo U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/>
                                  <w:sz w:val="16"/>
                                  <w:szCs w:val="16"/>
                                </w:rPr>
                                <w:t xml:space="preserve">DVD </w:t>
                              </w:r>
                              <w:r w:rsidR="00237BB9">
                                <w:rPr>
                                  <w:rFonts w:ascii="Meiryo UI" w:eastAsia="Meiryo UI" w:hAnsi="Meiryo UI" w:cs="Meiryo UI" w:hint="eastAsia"/>
                                  <w:sz w:val="16"/>
                                  <w:szCs w:val="16"/>
                                </w:rPr>
                                <w:t>の</w:t>
                              </w:r>
                              <w:r w:rsidR="00237BB9" w:rsidRPr="00237BB9">
                                <w:rPr>
                                  <w:rFonts w:ascii="Meiryo UI" w:eastAsia="Meiryo UI" w:hAnsi="Meiryo UI" w:cs="Meiryo UI" w:hint="eastAsia"/>
                                  <w:sz w:val="16"/>
                                  <w:szCs w:val="16"/>
                                </w:rPr>
                                <w:t>監修</w:t>
                              </w:r>
                              <w:r w:rsidR="00A846BB">
                                <w:rPr>
                                  <w:rFonts w:ascii="Meiryo UI" w:eastAsia="Meiryo UI" w:hAnsi="Meiryo UI" w:cs="Meiryo UI"/>
                                  <w:sz w:val="16"/>
                                  <w:szCs w:val="16"/>
                                </w:rPr>
                                <w:t>や関連著書多数</w:t>
                              </w:r>
                              <w:r w:rsidR="00A846BB">
                                <w:rPr>
                                  <w:rFonts w:ascii="Meiryo UI" w:eastAsia="Meiryo UI" w:hAnsi="Meiryo UI" w:cs="Meiryo UI" w:hint="eastAsia"/>
                                  <w:sz w:val="16"/>
                                  <w:szCs w:val="16"/>
                                </w:rPr>
                                <w:t>。</w:t>
                              </w:r>
                            </w:p>
                            <w:p w14:paraId="5739C96A" w14:textId="4F12A2AC" w:rsidR="00E10340" w:rsidRDefault="00FF212F" w:rsidP="00894A41">
                              <w:pPr>
                                <w:spacing w:line="300" w:lineRule="exact"/>
                                <w:rPr>
                                  <w:rFonts w:ascii="Meiryo UI" w:eastAsia="Meiryo UI" w:hAnsi="Meiryo UI" w:cs="Meiryo U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sz w:val="16"/>
                                  <w:szCs w:val="16"/>
                                </w:rPr>
                                <w:t xml:space="preserve">発達が気になる児童生徒の理解と指導・支援 </w:t>
                              </w:r>
                              <w:r w:rsidR="00A846BB">
                                <w:rPr>
                                  <w:rFonts w:ascii="Meiryo UI" w:eastAsia="Meiryo UI" w:hAnsi="Meiryo UI" w:cs="Meiryo UI" w:hint="eastAsia"/>
                                  <w:sz w:val="16"/>
                                  <w:szCs w:val="16"/>
                                </w:rPr>
                                <w:t>(</w:t>
                              </w:r>
                              <w:r w:rsidR="00A846BB">
                                <w:rPr>
                                  <w:rFonts w:ascii="Meiryo UI" w:eastAsia="Meiryo UI" w:hAnsi="Meiryo UI" w:cs="Meiryo UI"/>
                                  <w:sz w:val="16"/>
                                  <w:szCs w:val="16"/>
                                </w:rPr>
                                <w:t>201</w:t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sz w:val="16"/>
                                  <w:szCs w:val="16"/>
                                </w:rPr>
                                <w:t>9</w:t>
                              </w:r>
                              <w:r w:rsidR="00A846BB">
                                <w:rPr>
                                  <w:rFonts w:ascii="Meiryo UI" w:eastAsia="Meiryo UI" w:hAnsi="Meiryo UI" w:cs="Meiryo UI"/>
                                  <w:sz w:val="16"/>
                                  <w:szCs w:val="16"/>
                                </w:rPr>
                                <w:t>) /</w:t>
                              </w:r>
                              <w:r w:rsidR="00A846BB">
                                <w:rPr>
                                  <w:rFonts w:ascii="Meiryo UI" w:eastAsia="Meiryo UI" w:hAnsi="Meiryo UI" w:cs="Meiryo UI" w:hint="eastAsia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sz w:val="16"/>
                                  <w:szCs w:val="16"/>
                                </w:rPr>
                                <w:t>人的環境のユニバーサルデザイン～子どもたちが安心できる学級づくり（2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sz w:val="16"/>
                                  <w:szCs w:val="16"/>
                                </w:rPr>
                                <w:t>019）</w:t>
                              </w:r>
                            </w:p>
                            <w:p w14:paraId="42653DB1" w14:textId="77777777" w:rsidR="00FF212F" w:rsidRPr="00FF212F" w:rsidRDefault="00FF212F" w:rsidP="00894A41">
                              <w:pPr>
                                <w:spacing w:line="300" w:lineRule="exact"/>
                                <w:rPr>
                                  <w:rFonts w:ascii="Meiryo UI" w:eastAsia="Meiryo UI" w:hAnsi="Meiryo UI" w:cs="Meiryo UI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角丸四角形 5"/>
                        <wps:cNvSpPr/>
                        <wps:spPr>
                          <a:xfrm>
                            <a:off x="0" y="0"/>
                            <a:ext cx="2769693" cy="216852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34CEC6" id="グループ化 10" o:spid="_x0000_s1028" style="position:absolute;left:0;text-align:left;margin-left:274.5pt;margin-top:5.85pt;width:218.05pt;height:232.7pt;z-index:251681791;mso-width-relative:margin;mso-height-relative:margin" coordsize="27696,21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9" type="#_x0000_t202" style="position:absolute;left:849;top:1415;width:26156;height:19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" stroked="f">
                  <v:stroke dashstyle="3 1"/>
                  <v:textbox>
                    <w:txbxContent>
                      <w:p w14:paraId="7A534294" w14:textId="77777777" w:rsidR="00672291" w:rsidRDefault="00374C03" w:rsidP="00894A41">
                        <w:pPr>
                          <w:spacing w:line="300" w:lineRule="exact"/>
                          <w:rPr>
                            <w:rFonts w:ascii="Meiryo UI" w:eastAsia="Meiryo UI" w:hAnsi="Meiryo UI" w:cs="Meiryo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sz w:val="16"/>
                            <w:szCs w:val="16"/>
                          </w:rPr>
                          <w:t>◆</w:t>
                        </w:r>
                        <w:r w:rsidR="00E10340">
                          <w:rPr>
                            <w:rFonts w:ascii="Meiryo UI" w:eastAsia="Meiryo UI" w:hAnsi="Meiryo UI" w:cs="Meiryo UI" w:hint="eastAsia"/>
                            <w:sz w:val="16"/>
                            <w:szCs w:val="16"/>
                          </w:rPr>
                          <w:t>阿部</w:t>
                        </w:r>
                        <w:r w:rsidR="00E10340">
                          <w:rPr>
                            <w:rFonts w:ascii="Meiryo UI" w:eastAsia="Meiryo UI" w:hAnsi="Meiryo UI" w:cs="Meiryo UI"/>
                            <w:sz w:val="16"/>
                            <w:szCs w:val="16"/>
                          </w:rPr>
                          <w:t>利彦</w:t>
                        </w:r>
                        <w:r w:rsidR="00672114">
                          <w:rPr>
                            <w:rFonts w:ascii="Meiryo UI" w:eastAsia="Meiryo UI" w:hAnsi="Meiryo UI" w:cs="Meiryo UI" w:hint="eastAsia"/>
                            <w:sz w:val="16"/>
                            <w:szCs w:val="16"/>
                          </w:rPr>
                          <w:t xml:space="preserve"> </w:t>
                        </w:r>
                        <w:r w:rsidR="00672291">
                          <w:rPr>
                            <w:rFonts w:ascii="Meiryo UI" w:eastAsia="Meiryo UI" w:hAnsi="Meiryo UI" w:cs="Meiryo UI" w:hint="eastAsia"/>
                            <w:sz w:val="16"/>
                            <w:szCs w:val="16"/>
                          </w:rPr>
                          <w:t>氏</w:t>
                        </w:r>
                        <w:r w:rsidR="00672114">
                          <w:rPr>
                            <w:rFonts w:ascii="Meiryo UI" w:eastAsia="Meiryo UI" w:hAnsi="Meiryo UI" w:cs="Meiryo UI" w:hint="eastAsia"/>
                            <w:sz w:val="16"/>
                            <w:szCs w:val="16"/>
                          </w:rPr>
                          <w:t xml:space="preserve">　　</w:t>
                        </w:r>
                        <w:r w:rsidR="00672291">
                          <w:rPr>
                            <w:rFonts w:ascii="Meiryo UI" w:eastAsia="Meiryo UI" w:hAnsi="Meiryo UI" w:cs="Meiryo UI" w:hint="eastAsia"/>
                            <w:sz w:val="16"/>
                            <w:szCs w:val="16"/>
                          </w:rPr>
                          <w:t>紹介</w:t>
                        </w:r>
                        <w:r>
                          <w:rPr>
                            <w:rFonts w:ascii="Meiryo UI" w:eastAsia="Meiryo UI" w:hAnsi="Meiryo UI" w:cs="Meiryo UI" w:hint="eastAsia"/>
                            <w:sz w:val="16"/>
                            <w:szCs w:val="16"/>
                          </w:rPr>
                          <w:t>◆</w:t>
                        </w:r>
                      </w:p>
                      <w:p w14:paraId="6D22907B" w14:textId="2C196630" w:rsidR="00A846BB" w:rsidRDefault="00E10340" w:rsidP="00963CA3">
                        <w:pPr>
                          <w:spacing w:line="300" w:lineRule="exact"/>
                          <w:rPr>
                            <w:rFonts w:ascii="Meiryo UI" w:eastAsia="Meiryo UI" w:hAnsi="Meiryo UI" w:cs="Meiryo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sz w:val="16"/>
                            <w:szCs w:val="16"/>
                          </w:rPr>
                          <w:t>星槎</w:t>
                        </w:r>
                        <w:r>
                          <w:rPr>
                            <w:rFonts w:ascii="Meiryo UI" w:eastAsia="Meiryo UI" w:hAnsi="Meiryo UI" w:cs="Meiryo UI"/>
                            <w:sz w:val="16"/>
                            <w:szCs w:val="16"/>
                          </w:rPr>
                          <w:t>大学</w:t>
                        </w:r>
                        <w:r>
                          <w:rPr>
                            <w:rFonts w:ascii="Meiryo UI" w:eastAsia="Meiryo UI" w:hAnsi="Meiryo UI" w:cs="Meiryo UI" w:hint="eastAsia"/>
                            <w:sz w:val="16"/>
                            <w:szCs w:val="16"/>
                          </w:rPr>
                          <w:t>大学院</w:t>
                        </w:r>
                        <w:r>
                          <w:rPr>
                            <w:rFonts w:ascii="Meiryo UI" w:eastAsia="Meiryo UI" w:hAnsi="Meiryo UI" w:cs="Meiryo UI"/>
                            <w:sz w:val="16"/>
                            <w:szCs w:val="16"/>
                          </w:rPr>
                          <w:t>教授</w:t>
                        </w:r>
                        <w:r w:rsidR="00237BB9" w:rsidRPr="00237BB9">
                          <w:rPr>
                            <w:rFonts w:ascii="Meiryo UI" w:eastAsia="Meiryo UI" w:hAnsi="Meiryo UI" w:cs="Meiryo UI" w:hint="eastAsia"/>
                            <w:sz w:val="16"/>
                            <w:szCs w:val="16"/>
                          </w:rPr>
                          <w:t>。</w:t>
                        </w:r>
                        <w:r>
                          <w:rPr>
                            <w:rFonts w:ascii="Meiryo UI" w:eastAsia="Meiryo UI" w:hAnsi="Meiryo UI" w:cs="Meiryo UI" w:hint="eastAsia"/>
                            <w:sz w:val="16"/>
                            <w:szCs w:val="16"/>
                          </w:rPr>
                          <w:t>日本</w:t>
                        </w:r>
                        <w:r w:rsidR="00E83A38">
                          <w:rPr>
                            <w:rFonts w:ascii="Meiryo UI" w:eastAsia="Meiryo UI" w:hAnsi="Meiryo UI" w:cs="Meiryo UI" w:hint="eastAsia"/>
                            <w:sz w:val="16"/>
                            <w:szCs w:val="16"/>
                          </w:rPr>
                          <w:t>授業UD</w:t>
                        </w:r>
                        <w:r>
                          <w:rPr>
                            <w:rFonts w:ascii="Meiryo UI" w:eastAsia="Meiryo UI" w:hAnsi="Meiryo UI" w:cs="Meiryo UI"/>
                            <w:sz w:val="16"/>
                            <w:szCs w:val="16"/>
                          </w:rPr>
                          <w:t>学会理事</w:t>
                        </w:r>
                        <w:r w:rsidR="00237BB9" w:rsidRPr="00237BB9">
                          <w:rPr>
                            <w:rFonts w:ascii="Meiryo UI" w:eastAsia="Meiryo UI" w:hAnsi="Meiryo UI" w:cs="Meiryo UI" w:hint="eastAsia"/>
                            <w:sz w:val="16"/>
                            <w:szCs w:val="16"/>
                          </w:rPr>
                          <w:t>。</w:t>
                        </w:r>
                        <w:r w:rsidR="00830E39">
                          <w:rPr>
                            <w:rFonts w:ascii="Meiryo UI" w:eastAsia="Meiryo UI" w:hAnsi="Meiryo UI" w:cs="Meiryo UI" w:hint="eastAsia"/>
                            <w:sz w:val="16"/>
                            <w:szCs w:val="16"/>
                          </w:rPr>
                          <w:t>教育のユニバーサルデザイン化</w:t>
                        </w:r>
                        <w:r w:rsidR="004B6DF3">
                          <w:rPr>
                            <w:rFonts w:ascii="Meiryo UI" w:eastAsia="Meiryo UI" w:hAnsi="Meiryo UI" w:cs="Meiryo UI" w:hint="eastAsia"/>
                            <w:sz w:val="16"/>
                            <w:szCs w:val="16"/>
                          </w:rPr>
                          <w:t>、</w:t>
                        </w:r>
                        <w:r w:rsidR="00830E39">
                          <w:rPr>
                            <w:rFonts w:ascii="Meiryo UI" w:eastAsia="Meiryo UI" w:hAnsi="Meiryo UI" w:cs="Meiryo UI" w:hint="eastAsia"/>
                            <w:sz w:val="16"/>
                            <w:szCs w:val="16"/>
                          </w:rPr>
                          <w:t>通常学級に</w:t>
                        </w:r>
                        <w:r w:rsidR="00830E39">
                          <w:rPr>
                            <w:rFonts w:ascii="Meiryo UI" w:eastAsia="Meiryo UI" w:hAnsi="Meiryo UI" w:cs="Meiryo UI"/>
                            <w:sz w:val="16"/>
                            <w:szCs w:val="16"/>
                          </w:rPr>
                          <w:t>おける</w:t>
                        </w:r>
                        <w:r w:rsidR="00830E39">
                          <w:rPr>
                            <w:rFonts w:ascii="Meiryo UI" w:eastAsia="Meiryo UI" w:hAnsi="Meiryo UI" w:cs="Meiryo UI" w:hint="eastAsia"/>
                            <w:sz w:val="16"/>
                            <w:szCs w:val="16"/>
                          </w:rPr>
                          <w:t>教科指導、発達</w:t>
                        </w:r>
                        <w:r w:rsidR="00830E39">
                          <w:rPr>
                            <w:rFonts w:ascii="Meiryo UI" w:eastAsia="Meiryo UI" w:hAnsi="Meiryo UI" w:cs="Meiryo UI"/>
                            <w:sz w:val="16"/>
                            <w:szCs w:val="16"/>
                          </w:rPr>
                          <w:t>が</w:t>
                        </w:r>
                        <w:r w:rsidR="00830E39">
                          <w:rPr>
                            <w:rFonts w:ascii="Meiryo UI" w:eastAsia="Meiryo UI" w:hAnsi="Meiryo UI" w:cs="Meiryo UI" w:hint="eastAsia"/>
                            <w:sz w:val="16"/>
                            <w:szCs w:val="16"/>
                          </w:rPr>
                          <w:t>気になる</w:t>
                        </w:r>
                        <w:r w:rsidR="00830E39">
                          <w:rPr>
                            <w:rFonts w:ascii="Meiryo UI" w:eastAsia="Meiryo UI" w:hAnsi="Meiryo UI" w:cs="Meiryo UI"/>
                            <w:sz w:val="16"/>
                            <w:szCs w:val="16"/>
                          </w:rPr>
                          <w:t>子の</w:t>
                        </w:r>
                        <w:r w:rsidR="00830E39">
                          <w:rPr>
                            <w:rFonts w:ascii="Meiryo UI" w:eastAsia="Meiryo UI" w:hAnsi="Meiryo UI" w:cs="Meiryo UI" w:hint="eastAsia"/>
                            <w:sz w:val="16"/>
                            <w:szCs w:val="16"/>
                          </w:rPr>
                          <w:t>強みに</w:t>
                        </w:r>
                        <w:r w:rsidR="00830E39">
                          <w:rPr>
                            <w:rFonts w:ascii="Meiryo UI" w:eastAsia="Meiryo UI" w:hAnsi="Meiryo UI" w:cs="Meiryo UI"/>
                            <w:sz w:val="16"/>
                            <w:szCs w:val="16"/>
                          </w:rPr>
                          <w:t>着目</w:t>
                        </w:r>
                        <w:r w:rsidR="00830E39">
                          <w:rPr>
                            <w:rFonts w:ascii="Meiryo UI" w:eastAsia="Meiryo UI" w:hAnsi="Meiryo UI" w:cs="Meiryo UI" w:hint="eastAsia"/>
                            <w:sz w:val="16"/>
                            <w:szCs w:val="16"/>
                          </w:rPr>
                          <w:t>した</w:t>
                        </w:r>
                      </w:p>
                      <w:p w14:paraId="620DB5AB" w14:textId="77777777" w:rsidR="00193FF1" w:rsidRDefault="00A846BB" w:rsidP="00963CA3">
                        <w:pPr>
                          <w:spacing w:line="300" w:lineRule="exact"/>
                          <w:rPr>
                            <w:rFonts w:ascii="Meiryo UI" w:eastAsia="Meiryo UI" w:hAnsi="Meiryo UI" w:cs="Meiryo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sz w:val="16"/>
                            <w:szCs w:val="16"/>
                          </w:rPr>
                          <w:t>支援について</w:t>
                        </w:r>
                        <w:r>
                          <w:rPr>
                            <w:rFonts w:ascii="Meiryo UI" w:eastAsia="Meiryo UI" w:hAnsi="Meiryo UI" w:cs="Meiryo UI"/>
                            <w:sz w:val="16"/>
                            <w:szCs w:val="16"/>
                          </w:rPr>
                          <w:t>等が</w:t>
                        </w:r>
                        <w:r>
                          <w:rPr>
                            <w:rFonts w:ascii="Meiryo UI" w:eastAsia="Meiryo UI" w:hAnsi="Meiryo UI" w:cs="Meiryo UI" w:hint="eastAsia"/>
                            <w:sz w:val="16"/>
                            <w:szCs w:val="16"/>
                          </w:rPr>
                          <w:t>研究</w:t>
                        </w:r>
                        <w:r w:rsidR="00830E39">
                          <w:rPr>
                            <w:rFonts w:ascii="Meiryo UI" w:eastAsia="Meiryo UI" w:hAnsi="Meiryo UI" w:cs="Meiryo UI" w:hint="eastAsia"/>
                            <w:sz w:val="16"/>
                            <w:szCs w:val="16"/>
                          </w:rPr>
                          <w:t>テーマ</w:t>
                        </w:r>
                        <w:r w:rsidR="004B6DF3">
                          <w:rPr>
                            <w:rFonts w:ascii="Meiryo UI" w:eastAsia="Meiryo UI" w:hAnsi="Meiryo UI" w:cs="Meiryo UI" w:hint="eastAsia"/>
                            <w:sz w:val="16"/>
                            <w:szCs w:val="16"/>
                          </w:rPr>
                          <w:t>。</w:t>
                        </w:r>
                      </w:p>
                      <w:p w14:paraId="42FF4C0B" w14:textId="77777777" w:rsidR="00A846BB" w:rsidRDefault="00E10340" w:rsidP="00963CA3">
                        <w:pPr>
                          <w:spacing w:line="300" w:lineRule="exact"/>
                          <w:rPr>
                            <w:rFonts w:ascii="Meiryo UI" w:eastAsia="Meiryo UI" w:hAnsi="Meiryo UI" w:cs="Meiryo UI"/>
                            <w:kern w:val="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kern w:val="0"/>
                            <w:sz w:val="16"/>
                            <w:szCs w:val="16"/>
                          </w:rPr>
                          <w:t>発達</w:t>
                        </w:r>
                        <w:r>
                          <w:rPr>
                            <w:rFonts w:ascii="Meiryo UI" w:eastAsia="Meiryo UI" w:hAnsi="Meiryo UI" w:cs="Meiryo UI"/>
                            <w:kern w:val="0"/>
                            <w:sz w:val="16"/>
                            <w:szCs w:val="16"/>
                          </w:rPr>
                          <w:t>障がいの</w:t>
                        </w:r>
                        <w:r>
                          <w:rPr>
                            <w:rFonts w:ascii="Meiryo UI" w:eastAsia="Meiryo UI" w:hAnsi="Meiryo UI" w:cs="Meiryo UI" w:hint="eastAsia"/>
                            <w:kern w:val="0"/>
                            <w:sz w:val="16"/>
                            <w:szCs w:val="16"/>
                          </w:rPr>
                          <w:t>ある子</w:t>
                        </w:r>
                        <w:r>
                          <w:rPr>
                            <w:rFonts w:ascii="Meiryo UI" w:eastAsia="Meiryo UI" w:hAnsi="Meiryo UI" w:cs="Meiryo UI"/>
                            <w:kern w:val="0"/>
                            <w:sz w:val="16"/>
                            <w:szCs w:val="16"/>
                          </w:rPr>
                          <w:t>の</w:t>
                        </w:r>
                        <w:r>
                          <w:rPr>
                            <w:rFonts w:ascii="Meiryo UI" w:eastAsia="Meiryo UI" w:hAnsi="Meiryo UI" w:cs="Meiryo UI" w:hint="eastAsia"/>
                            <w:kern w:val="0"/>
                            <w:sz w:val="16"/>
                            <w:szCs w:val="16"/>
                          </w:rPr>
                          <w:t>魅力や</w:t>
                        </w:r>
                      </w:p>
                      <w:p w14:paraId="5715238D" w14:textId="77777777" w:rsidR="00A846BB" w:rsidRDefault="00E10340" w:rsidP="00894A41">
                        <w:pPr>
                          <w:spacing w:line="300" w:lineRule="exact"/>
                          <w:rPr>
                            <w:rFonts w:ascii="Meiryo UI" w:eastAsia="Meiryo UI" w:hAnsi="Meiryo UI" w:cs="Meiryo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eiryo UI" w:eastAsia="Meiryo UI" w:hAnsi="Meiryo UI" w:cs="Meiryo UI"/>
                            <w:kern w:val="0"/>
                            <w:sz w:val="16"/>
                            <w:szCs w:val="16"/>
                          </w:rPr>
                          <w:t>サポート</w:t>
                        </w:r>
                        <w:r>
                          <w:rPr>
                            <w:rFonts w:ascii="Meiryo UI" w:eastAsia="Meiryo UI" w:hAnsi="Meiryo UI" w:cs="Meiryo UI" w:hint="eastAsia"/>
                            <w:kern w:val="0"/>
                            <w:sz w:val="16"/>
                            <w:szCs w:val="16"/>
                          </w:rPr>
                          <w:t>法</w:t>
                        </w:r>
                        <w:r>
                          <w:rPr>
                            <w:rFonts w:ascii="Meiryo UI" w:eastAsia="Meiryo UI" w:hAnsi="Meiryo UI" w:cs="Meiryo UI" w:hint="eastAsia"/>
                            <w:sz w:val="16"/>
                            <w:szCs w:val="16"/>
                          </w:rPr>
                          <w:t>等について、全国</w:t>
                        </w:r>
                        <w:r>
                          <w:rPr>
                            <w:rFonts w:ascii="Meiryo UI" w:eastAsia="Meiryo UI" w:hAnsi="Meiryo UI" w:cs="Meiryo UI"/>
                            <w:sz w:val="16"/>
                            <w:szCs w:val="16"/>
                          </w:rPr>
                          <w:t>各地</w:t>
                        </w:r>
                      </w:p>
                      <w:p w14:paraId="6101C517" w14:textId="77777777" w:rsidR="00A846BB" w:rsidRDefault="00E10340" w:rsidP="00894A41">
                        <w:pPr>
                          <w:spacing w:line="300" w:lineRule="exact"/>
                          <w:rPr>
                            <w:rFonts w:ascii="Meiryo UI" w:eastAsia="Meiryo UI" w:hAnsi="Meiryo UI" w:cs="Meiryo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eiryo UI" w:eastAsia="Meiryo UI" w:hAnsi="Meiryo UI" w:cs="Meiryo UI"/>
                            <w:sz w:val="16"/>
                            <w:szCs w:val="16"/>
                          </w:rPr>
                          <w:t>で</w:t>
                        </w:r>
                        <w:r>
                          <w:rPr>
                            <w:rFonts w:ascii="Meiryo UI" w:eastAsia="Meiryo UI" w:hAnsi="Meiryo UI" w:cs="Meiryo UI" w:hint="eastAsia"/>
                            <w:sz w:val="16"/>
                            <w:szCs w:val="16"/>
                          </w:rPr>
                          <w:t>講演</w:t>
                        </w:r>
                        <w:r>
                          <w:rPr>
                            <w:rFonts w:ascii="Meiryo UI" w:eastAsia="Meiryo UI" w:hAnsi="Meiryo UI" w:cs="Meiryo UI"/>
                            <w:sz w:val="16"/>
                            <w:szCs w:val="16"/>
                          </w:rPr>
                          <w:t>や</w:t>
                        </w:r>
                        <w:r>
                          <w:rPr>
                            <w:rFonts w:ascii="Meiryo UI" w:eastAsia="Meiryo UI" w:hAnsi="Meiryo UI" w:cs="Meiryo UI" w:hint="eastAsia"/>
                            <w:sz w:val="16"/>
                            <w:szCs w:val="16"/>
                          </w:rPr>
                          <w:t>研修を実施</w:t>
                        </w:r>
                        <w:r>
                          <w:rPr>
                            <w:rFonts w:ascii="Meiryo UI" w:eastAsia="Meiryo UI" w:hAnsi="Meiryo UI" w:cs="Meiryo UI"/>
                            <w:sz w:val="16"/>
                            <w:szCs w:val="16"/>
                          </w:rPr>
                          <w:t>。</w:t>
                        </w:r>
                        <w:r w:rsidR="00A846BB">
                          <w:rPr>
                            <w:rFonts w:ascii="Meiryo UI" w:eastAsia="Meiryo UI" w:hAnsi="Meiryo UI" w:cs="Meiryo UI" w:hint="eastAsia"/>
                            <w:sz w:val="16"/>
                            <w:szCs w:val="16"/>
                          </w:rPr>
                          <w:t>マスメディア</w:t>
                        </w:r>
                      </w:p>
                      <w:p w14:paraId="08F87B4A" w14:textId="77777777" w:rsidR="00566F46" w:rsidRDefault="00E10340" w:rsidP="00894A41">
                        <w:pPr>
                          <w:spacing w:line="300" w:lineRule="exact"/>
                          <w:rPr>
                            <w:rFonts w:ascii="Meiryo UI" w:eastAsia="Meiryo UI" w:hAnsi="Meiryo UI" w:cs="Meiryo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sz w:val="16"/>
                            <w:szCs w:val="16"/>
                          </w:rPr>
                          <w:t>でも度々取り上げ</w:t>
                        </w:r>
                        <w:r>
                          <w:rPr>
                            <w:rFonts w:ascii="Meiryo UI" w:eastAsia="Meiryo UI" w:hAnsi="Meiryo UI" w:cs="Meiryo UI"/>
                            <w:sz w:val="16"/>
                            <w:szCs w:val="16"/>
                          </w:rPr>
                          <w:t>られ</w:t>
                        </w:r>
                        <w:r>
                          <w:rPr>
                            <w:rFonts w:ascii="Meiryo UI" w:eastAsia="Meiryo UI" w:hAnsi="Meiryo UI" w:cs="Meiryo UI" w:hint="eastAsia"/>
                            <w:sz w:val="16"/>
                            <w:szCs w:val="16"/>
                          </w:rPr>
                          <w:t>る</w:t>
                        </w:r>
                        <w:r w:rsidR="00673860">
                          <w:rPr>
                            <w:rFonts w:ascii="Meiryo UI" w:eastAsia="Meiryo UI" w:hAnsi="Meiryo UI" w:cs="Meiryo UI" w:hint="eastAsia"/>
                            <w:sz w:val="16"/>
                            <w:szCs w:val="16"/>
                          </w:rPr>
                          <w:t>。</w:t>
                        </w:r>
                        <w:r w:rsidR="00237BB9">
                          <w:rPr>
                            <w:rFonts w:ascii="Meiryo UI" w:eastAsia="Meiryo UI" w:hAnsi="Meiryo UI" w:cs="Meiryo UI" w:hint="eastAsia"/>
                            <w:sz w:val="16"/>
                            <w:szCs w:val="16"/>
                          </w:rPr>
                          <w:t>関連</w:t>
                        </w:r>
                      </w:p>
                      <w:p w14:paraId="546C3BAA" w14:textId="3F9E7683" w:rsidR="00237BB9" w:rsidRDefault="00566F46" w:rsidP="00894A41">
                        <w:pPr>
                          <w:spacing w:line="300" w:lineRule="exact"/>
                          <w:rPr>
                            <w:rFonts w:ascii="Meiryo UI" w:eastAsia="Meiryo UI" w:hAnsi="Meiryo UI" w:cs="Meiryo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eiryo UI" w:eastAsia="Meiryo UI" w:hAnsi="Meiryo UI" w:cs="Meiryo UI"/>
                            <w:sz w:val="16"/>
                            <w:szCs w:val="16"/>
                          </w:rPr>
                          <w:t xml:space="preserve">DVD </w:t>
                        </w:r>
                        <w:r w:rsidR="00237BB9">
                          <w:rPr>
                            <w:rFonts w:ascii="Meiryo UI" w:eastAsia="Meiryo UI" w:hAnsi="Meiryo UI" w:cs="Meiryo UI" w:hint="eastAsia"/>
                            <w:sz w:val="16"/>
                            <w:szCs w:val="16"/>
                          </w:rPr>
                          <w:t>の</w:t>
                        </w:r>
                        <w:r w:rsidR="00237BB9" w:rsidRPr="00237BB9">
                          <w:rPr>
                            <w:rFonts w:ascii="Meiryo UI" w:eastAsia="Meiryo UI" w:hAnsi="Meiryo UI" w:cs="Meiryo UI" w:hint="eastAsia"/>
                            <w:sz w:val="16"/>
                            <w:szCs w:val="16"/>
                          </w:rPr>
                          <w:t>監修</w:t>
                        </w:r>
                        <w:r w:rsidR="00A846BB">
                          <w:rPr>
                            <w:rFonts w:ascii="Meiryo UI" w:eastAsia="Meiryo UI" w:hAnsi="Meiryo UI" w:cs="Meiryo UI"/>
                            <w:sz w:val="16"/>
                            <w:szCs w:val="16"/>
                          </w:rPr>
                          <w:t>や関連著書多数</w:t>
                        </w:r>
                        <w:r w:rsidR="00A846BB">
                          <w:rPr>
                            <w:rFonts w:ascii="Meiryo UI" w:eastAsia="Meiryo UI" w:hAnsi="Meiryo UI" w:cs="Meiryo UI" w:hint="eastAsia"/>
                            <w:sz w:val="16"/>
                            <w:szCs w:val="16"/>
                          </w:rPr>
                          <w:t>。</w:t>
                        </w:r>
                      </w:p>
                      <w:p w14:paraId="5739C96A" w14:textId="4F12A2AC" w:rsidR="00E10340" w:rsidRDefault="00FF212F" w:rsidP="00894A41">
                        <w:pPr>
                          <w:spacing w:line="300" w:lineRule="exact"/>
                          <w:rPr>
                            <w:rFonts w:ascii="Meiryo UI" w:eastAsia="Meiryo UI" w:hAnsi="Meiryo UI" w:cs="Meiryo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sz w:val="16"/>
                            <w:szCs w:val="16"/>
                          </w:rPr>
                          <w:t xml:space="preserve">発達が気になる児童生徒の理解と指導・支援 </w:t>
                        </w:r>
                        <w:r w:rsidR="00A846BB">
                          <w:rPr>
                            <w:rFonts w:ascii="Meiryo UI" w:eastAsia="Meiryo UI" w:hAnsi="Meiryo UI" w:cs="Meiryo UI" w:hint="eastAsia"/>
                            <w:sz w:val="16"/>
                            <w:szCs w:val="16"/>
                          </w:rPr>
                          <w:t>(</w:t>
                        </w:r>
                        <w:r w:rsidR="00A846BB">
                          <w:rPr>
                            <w:rFonts w:ascii="Meiryo UI" w:eastAsia="Meiryo UI" w:hAnsi="Meiryo UI" w:cs="Meiryo UI"/>
                            <w:sz w:val="16"/>
                            <w:szCs w:val="16"/>
                          </w:rPr>
                          <w:t>201</w:t>
                        </w:r>
                        <w:r>
                          <w:rPr>
                            <w:rFonts w:ascii="Meiryo UI" w:eastAsia="Meiryo UI" w:hAnsi="Meiryo UI" w:cs="Meiryo UI" w:hint="eastAsia"/>
                            <w:sz w:val="16"/>
                            <w:szCs w:val="16"/>
                          </w:rPr>
                          <w:t>9</w:t>
                        </w:r>
                        <w:r w:rsidR="00A846BB">
                          <w:rPr>
                            <w:rFonts w:ascii="Meiryo UI" w:eastAsia="Meiryo UI" w:hAnsi="Meiryo UI" w:cs="Meiryo UI"/>
                            <w:sz w:val="16"/>
                            <w:szCs w:val="16"/>
                          </w:rPr>
                          <w:t>) /</w:t>
                        </w:r>
                        <w:r w:rsidR="00A846BB">
                          <w:rPr>
                            <w:rFonts w:ascii="Meiryo UI" w:eastAsia="Meiryo UI" w:hAnsi="Meiryo UI" w:cs="Meiryo UI" w:hint="eastAsia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eiryo UI" w:eastAsia="Meiryo UI" w:hAnsi="Meiryo UI" w:cs="Meiryo UI" w:hint="eastAsia"/>
                            <w:sz w:val="16"/>
                            <w:szCs w:val="16"/>
                          </w:rPr>
                          <w:t>人的環境のユニバーサルデザイン～子どもたちが安心できる学級づくり（2</w:t>
                        </w:r>
                        <w:r>
                          <w:rPr>
                            <w:rFonts w:ascii="Meiryo UI" w:eastAsia="Meiryo UI" w:hAnsi="Meiryo UI" w:cs="Meiryo UI"/>
                            <w:sz w:val="16"/>
                            <w:szCs w:val="16"/>
                          </w:rPr>
                          <w:t>019）</w:t>
                        </w:r>
                      </w:p>
                      <w:p w14:paraId="42653DB1" w14:textId="77777777" w:rsidR="00FF212F" w:rsidRPr="00FF212F" w:rsidRDefault="00FF212F" w:rsidP="00894A41">
                        <w:pPr>
                          <w:spacing w:line="300" w:lineRule="exact"/>
                          <w:rPr>
                            <w:rFonts w:ascii="Meiryo UI" w:eastAsia="Meiryo UI" w:hAnsi="Meiryo UI" w:cs="Meiryo UI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roundrect id="角丸四角形 5" o:spid="_x0000_s1030" style="position:absolute;width:27696;height:216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" filled="f" strokecolor="#f79646 [3209]" strokeweight="2pt"/>
              </v:group>
            </w:pict>
          </mc:Fallback>
        </mc:AlternateContent>
      </w:r>
      <w:r w:rsidR="00830E39">
        <w:rPr>
          <w:rFonts w:ascii="HG丸ｺﾞｼｯｸM-PRO" w:eastAsia="HG丸ｺﾞｼｯｸM-PRO" w:hAnsi="HG丸ｺﾞｼｯｸM-PRO" w:hint="eastAsia"/>
          <w:sz w:val="20"/>
          <w:szCs w:val="20"/>
        </w:rPr>
        <w:t>星槎</w:t>
      </w:r>
      <w:r w:rsidR="00830E39" w:rsidRPr="00FD3DA2">
        <w:rPr>
          <w:rFonts w:ascii="HG丸ｺﾞｼｯｸM-PRO" w:eastAsia="HG丸ｺﾞｼｯｸM-PRO" w:hAnsi="HG丸ｺﾞｼｯｸM-PRO" w:hint="eastAsia"/>
          <w:sz w:val="20"/>
          <w:szCs w:val="20"/>
        </w:rPr>
        <w:t>大学</w:t>
      </w:r>
      <w:r w:rsidR="00830E39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大学院　</w:t>
      </w:r>
      <w:r w:rsidR="00830E39" w:rsidRPr="00FD3DA2">
        <w:rPr>
          <w:rFonts w:ascii="HG丸ｺﾞｼｯｸM-PRO" w:eastAsia="HG丸ｺﾞｼｯｸM-PRO" w:hAnsi="HG丸ｺﾞｼｯｸM-PRO" w:hint="eastAsia"/>
          <w:sz w:val="20"/>
          <w:szCs w:val="20"/>
        </w:rPr>
        <w:t>教育</w:t>
      </w:r>
      <w:r w:rsidR="00FA7CC6">
        <w:rPr>
          <w:rFonts w:ascii="HG丸ｺﾞｼｯｸM-PRO" w:eastAsia="HG丸ｺﾞｼｯｸM-PRO" w:hAnsi="HG丸ｺﾞｼｯｸM-PRO" w:hint="eastAsia"/>
          <w:sz w:val="20"/>
          <w:szCs w:val="20"/>
        </w:rPr>
        <w:t>実践</w:t>
      </w:r>
      <w:r w:rsidR="00830E39">
        <w:rPr>
          <w:rFonts w:ascii="HG丸ｺﾞｼｯｸM-PRO" w:eastAsia="HG丸ｺﾞｼｯｸM-PRO" w:hAnsi="HG丸ｺﾞｼｯｸM-PRO" w:hint="eastAsia"/>
          <w:sz w:val="20"/>
          <w:szCs w:val="20"/>
        </w:rPr>
        <w:t>研究</w:t>
      </w:r>
      <w:r w:rsidR="00830E39" w:rsidRPr="00FD3DA2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科　</w:t>
      </w:r>
      <w:r w:rsidR="00830E39">
        <w:rPr>
          <w:rFonts w:ascii="HG丸ｺﾞｼｯｸM-PRO" w:eastAsia="HG丸ｺﾞｼｯｸM-PRO" w:hAnsi="HG丸ｺﾞｼｯｸM-PRO" w:hint="eastAsia"/>
          <w:sz w:val="20"/>
          <w:szCs w:val="20"/>
        </w:rPr>
        <w:t>阿部　利彦</w:t>
      </w:r>
      <w:r w:rsidR="00830E39" w:rsidRPr="00CC0CD6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教授</w:t>
      </w:r>
    </w:p>
    <w:p w14:paraId="55FFCAC8" w14:textId="48402047" w:rsidR="00C40303" w:rsidRPr="00FD3DA2" w:rsidRDefault="00C40303" w:rsidP="00963CA3">
      <w:pPr>
        <w:ind w:leftChars="200" w:left="405" w:firstLineChars="3150" w:firstLine="7353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14:paraId="5113329F" w14:textId="37E8B88E" w:rsidR="00830E39" w:rsidRPr="00C40303" w:rsidRDefault="00830E39" w:rsidP="00830E39">
      <w:pPr>
        <w:ind w:firstLineChars="100" w:firstLine="233"/>
        <w:rPr>
          <w:rFonts w:ascii="HG丸ｺﾞｼｯｸM-PRO" w:eastAsia="HG丸ｺﾞｼｯｸM-PRO" w:hAnsi="HG丸ｺﾞｼｯｸM-PRO"/>
          <w:b/>
          <w:sz w:val="20"/>
          <w:szCs w:val="20"/>
        </w:rPr>
      </w:pPr>
      <w:r w:rsidRPr="00C40303">
        <w:rPr>
          <w:rFonts w:ascii="HG丸ｺﾞｼｯｸM-PRO" w:eastAsia="HG丸ｺﾞｼｯｸM-PRO" w:hAnsi="HG丸ｺﾞｼｯｸM-PRO" w:hint="eastAsia"/>
          <w:b/>
          <w:sz w:val="24"/>
          <w:szCs w:val="24"/>
        </w:rPr>
        <w:t>実践報告Ⅰ</w:t>
      </w:r>
      <w:bookmarkStart w:id="0" w:name="_GoBack"/>
      <w:bookmarkEnd w:id="0"/>
    </w:p>
    <w:p w14:paraId="6889E10A" w14:textId="0633614F" w:rsidR="00830E39" w:rsidRPr="005722C2" w:rsidRDefault="00FD3C03" w:rsidP="00830E39">
      <w:pPr>
        <w:ind w:firstLineChars="200" w:firstLine="425"/>
        <w:rPr>
          <w:rFonts w:ascii="HG丸ｺﾞｼｯｸM-PRO" w:eastAsia="HG丸ｺﾞｼｯｸM-PRO" w:hAnsi="HG丸ｺﾞｼｯｸM-PRO"/>
          <w:sz w:val="22"/>
        </w:rPr>
      </w:pPr>
      <w:r w:rsidRPr="005722C2">
        <w:rPr>
          <w:rFonts w:ascii="HG丸ｺﾞｼｯｸM-PRO" w:eastAsia="HG丸ｺﾞｼｯｸM-PRO" w:hAnsi="HG丸ｺﾞｼｯｸM-PRO" w:hint="eastAsia"/>
          <w:sz w:val="22"/>
        </w:rPr>
        <w:t>松原市</w:t>
      </w:r>
      <w:r w:rsidR="00AB45EA" w:rsidRPr="005722C2">
        <w:rPr>
          <w:rFonts w:ascii="HG丸ｺﾞｼｯｸM-PRO" w:eastAsia="HG丸ｺﾞｼｯｸM-PRO" w:hAnsi="HG丸ｺﾞｼｯｸM-PRO" w:hint="eastAsia"/>
          <w:sz w:val="22"/>
        </w:rPr>
        <w:t>における中学校の</w:t>
      </w:r>
      <w:r w:rsidR="00830E39" w:rsidRPr="005722C2">
        <w:rPr>
          <w:rFonts w:ascii="HG丸ｺﾞｼｯｸM-PRO" w:eastAsia="HG丸ｺﾞｼｯｸM-PRO" w:hAnsi="HG丸ｺﾞｼｯｸM-PRO" w:hint="eastAsia"/>
          <w:sz w:val="22"/>
        </w:rPr>
        <w:t>通級による指導</w:t>
      </w:r>
      <w:r w:rsidR="005722C2">
        <w:rPr>
          <w:rFonts w:ascii="HG丸ｺﾞｼｯｸM-PRO" w:eastAsia="HG丸ｺﾞｼｯｸM-PRO" w:hAnsi="HG丸ｺﾞｼｯｸM-PRO" w:hint="eastAsia"/>
          <w:sz w:val="22"/>
        </w:rPr>
        <w:t>の取組み</w:t>
      </w:r>
    </w:p>
    <w:p w14:paraId="0C8B3053" w14:textId="75749372" w:rsidR="00830E39" w:rsidRDefault="00AB45EA" w:rsidP="00830E39">
      <w:pPr>
        <w:ind w:firstLineChars="400" w:firstLine="770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5" behindDoc="0" locked="0" layoutInCell="1" allowOverlap="1" wp14:anchorId="0A40D834" wp14:editId="2EFCBD07">
                <wp:simplePos x="0" y="0"/>
                <wp:positionH relativeFrom="margin">
                  <wp:posOffset>5059045</wp:posOffset>
                </wp:positionH>
                <wp:positionV relativeFrom="paragraph">
                  <wp:posOffset>11430</wp:posOffset>
                </wp:positionV>
                <wp:extent cx="1104900" cy="1371600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CDD257" w14:textId="345A453C" w:rsidR="00AB45EA" w:rsidRDefault="00AB45EA" w:rsidP="00AB45E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1ED442" wp14:editId="5FED89C2">
                                  <wp:extent cx="786224" cy="1000125"/>
                                  <wp:effectExtent l="0" t="0" r="0" b="0"/>
                                  <wp:docPr id="6" name="図 6" descr="C:\Users\WakabayashiHi\AppData\Local\Microsoft\Windows\INetCache\Content.Word\阿部利彦DVD写真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WakabayashiHi\AppData\Local\Microsoft\Windows\INetCache\Content.Word\阿部利彦DVD写真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999" t="384" r="21875" b="332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1331" cy="10066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40D834" id="正方形/長方形 4" o:spid="_x0000_s1032" style="position:absolute;left:0;text-align:left;margin-left:398.35pt;margin-top:.9pt;width:87pt;height:108pt;z-index:2516828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" filled="f" stroked="f" strokeweight="2pt">
                <v:textbox>
                  <w:txbxContent>
                    <w:p w14:paraId="00CDD257" w14:textId="345A453C" w:rsidR="00AB45EA" w:rsidRDefault="00AB45EA" w:rsidP="00AB45E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1ED442" wp14:editId="5FED89C2">
                            <wp:extent cx="786224" cy="1000125"/>
                            <wp:effectExtent l="0" t="0" r="0" b="0"/>
                            <wp:docPr id="6" name="図 6" descr="C:\Users\WakabayashiHi\AppData\Local\Microsoft\Windows\INetCache\Content.Word\阿部利彦DVD写真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WakabayashiHi\AppData\Local\Microsoft\Windows\INetCache\Content.Word\阿部利彦DVD写真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999" t="384" r="21875" b="332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91331" cy="10066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30E39">
        <w:rPr>
          <w:rFonts w:ascii="HG丸ｺﾞｼｯｸM-PRO" w:eastAsia="HG丸ｺﾞｼｯｸM-PRO" w:hAnsi="HG丸ｺﾞｼｯｸM-PRO" w:hint="eastAsia"/>
          <w:sz w:val="20"/>
          <w:szCs w:val="20"/>
        </w:rPr>
        <w:t>松原市</w:t>
      </w:r>
      <w:r w:rsidR="00830E39" w:rsidRPr="00C23BDF">
        <w:rPr>
          <w:rFonts w:ascii="HG丸ｺﾞｼｯｸM-PRO" w:eastAsia="HG丸ｺﾞｼｯｸM-PRO" w:hAnsi="HG丸ｺﾞｼｯｸM-PRO" w:hint="eastAsia"/>
          <w:sz w:val="20"/>
          <w:szCs w:val="20"/>
        </w:rPr>
        <w:t>立</w:t>
      </w:r>
      <w:r w:rsidR="00E04A05">
        <w:rPr>
          <w:rFonts w:ascii="HG丸ｺﾞｼｯｸM-PRO" w:eastAsia="HG丸ｺﾞｼｯｸM-PRO" w:hAnsi="HG丸ｺﾞｼｯｸM-PRO" w:hint="eastAsia"/>
          <w:sz w:val="20"/>
          <w:szCs w:val="20"/>
        </w:rPr>
        <w:t>松原</w:t>
      </w:r>
      <w:r w:rsidR="00FD3C03">
        <w:rPr>
          <w:rFonts w:ascii="HG丸ｺﾞｼｯｸM-PRO" w:eastAsia="HG丸ｺﾞｼｯｸM-PRO" w:hAnsi="HG丸ｺﾞｼｯｸM-PRO" w:hint="eastAsia"/>
          <w:sz w:val="20"/>
          <w:szCs w:val="20"/>
        </w:rPr>
        <w:t>第六</w:t>
      </w:r>
      <w:r w:rsidR="00830E39">
        <w:rPr>
          <w:rFonts w:ascii="HG丸ｺﾞｼｯｸM-PRO" w:eastAsia="HG丸ｺﾞｼｯｸM-PRO" w:hAnsi="HG丸ｺﾞｼｯｸM-PRO" w:hint="eastAsia"/>
          <w:sz w:val="20"/>
          <w:szCs w:val="20"/>
        </w:rPr>
        <w:t>中</w:t>
      </w:r>
      <w:r w:rsidR="00830E39" w:rsidRPr="00C23BDF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学校　</w:t>
      </w:r>
      <w:r w:rsidR="00FD3C03">
        <w:rPr>
          <w:rFonts w:ascii="HG丸ｺﾞｼｯｸM-PRO" w:eastAsia="HG丸ｺﾞｼｯｸM-PRO" w:hAnsi="HG丸ｺﾞｼｯｸM-PRO" w:hint="eastAsia"/>
          <w:sz w:val="20"/>
          <w:szCs w:val="20"/>
        </w:rPr>
        <w:t>竹本　雅樹</w:t>
      </w:r>
      <w:r w:rsidR="00830E39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</w:t>
      </w:r>
      <w:r w:rsidR="00830E39" w:rsidRPr="00C23BDF">
        <w:rPr>
          <w:rFonts w:ascii="HG丸ｺﾞｼｯｸM-PRO" w:eastAsia="HG丸ｺﾞｼｯｸM-PRO" w:hAnsi="HG丸ｺﾞｼｯｸM-PRO" w:hint="eastAsia"/>
          <w:sz w:val="20"/>
          <w:szCs w:val="20"/>
        </w:rPr>
        <w:t>教諭</w:t>
      </w:r>
    </w:p>
    <w:p w14:paraId="52C9A503" w14:textId="77777777" w:rsidR="00830E39" w:rsidRPr="00C23BDF" w:rsidRDefault="00830E39" w:rsidP="00830E39">
      <w:pPr>
        <w:ind w:firstLineChars="400" w:firstLine="770"/>
        <w:rPr>
          <w:rFonts w:ascii="HG丸ｺﾞｼｯｸM-PRO" w:eastAsia="HG丸ｺﾞｼｯｸM-PRO" w:hAnsi="HG丸ｺﾞｼｯｸM-PRO"/>
          <w:sz w:val="20"/>
          <w:szCs w:val="20"/>
        </w:rPr>
      </w:pPr>
    </w:p>
    <w:p w14:paraId="1CCC3B29" w14:textId="77777777" w:rsidR="00193FF1" w:rsidRPr="00C40303" w:rsidRDefault="00193FF1" w:rsidP="00894A41">
      <w:pPr>
        <w:ind w:firstLineChars="100" w:firstLine="233"/>
        <w:rPr>
          <w:rFonts w:ascii="HG丸ｺﾞｼｯｸM-PRO" w:eastAsia="HG丸ｺﾞｼｯｸM-PRO" w:hAnsi="HG丸ｺﾞｼｯｸM-PRO"/>
          <w:b/>
          <w:sz w:val="20"/>
          <w:szCs w:val="20"/>
        </w:rPr>
      </w:pPr>
      <w:r w:rsidRPr="00C40303">
        <w:rPr>
          <w:rFonts w:ascii="HG丸ｺﾞｼｯｸM-PRO" w:eastAsia="HG丸ｺﾞｼｯｸM-PRO" w:hAnsi="HG丸ｺﾞｼｯｸM-PRO" w:hint="eastAsia"/>
          <w:b/>
          <w:sz w:val="24"/>
          <w:szCs w:val="24"/>
        </w:rPr>
        <w:t>実践報告</w:t>
      </w:r>
      <w:r w:rsidR="00830E39">
        <w:rPr>
          <w:rFonts w:ascii="HG丸ｺﾞｼｯｸM-PRO" w:eastAsia="HG丸ｺﾞｼｯｸM-PRO" w:hAnsi="HG丸ｺﾞｼｯｸM-PRO" w:hint="eastAsia"/>
          <w:b/>
          <w:sz w:val="24"/>
          <w:szCs w:val="24"/>
        </w:rPr>
        <w:t>Ⅱ</w:t>
      </w:r>
    </w:p>
    <w:p w14:paraId="620649EB" w14:textId="15A5B1A6" w:rsidR="00193FF1" w:rsidRPr="005722C2" w:rsidRDefault="00830E39" w:rsidP="00193FF1">
      <w:pPr>
        <w:ind w:firstLineChars="200" w:firstLine="425"/>
        <w:rPr>
          <w:rFonts w:ascii="HG丸ｺﾞｼｯｸM-PRO" w:eastAsia="HG丸ｺﾞｼｯｸM-PRO" w:hAnsi="HG丸ｺﾞｼｯｸM-PRO"/>
          <w:sz w:val="22"/>
        </w:rPr>
      </w:pPr>
      <w:r w:rsidRPr="005722C2">
        <w:rPr>
          <w:rFonts w:ascii="HG丸ｺﾞｼｯｸM-PRO" w:eastAsia="HG丸ｺﾞｼｯｸM-PRO" w:hAnsi="HG丸ｺﾞｼｯｸM-PRO" w:hint="eastAsia"/>
          <w:sz w:val="22"/>
        </w:rPr>
        <w:t>高</w:t>
      </w:r>
      <w:r w:rsidR="00AB45EA" w:rsidRPr="005722C2">
        <w:rPr>
          <w:rFonts w:ascii="HG丸ｺﾞｼｯｸM-PRO" w:eastAsia="HG丸ｺﾞｼｯｸM-PRO" w:hAnsi="HG丸ｺﾞｼｯｸM-PRO" w:hint="eastAsia"/>
          <w:sz w:val="22"/>
        </w:rPr>
        <w:t>等学</w:t>
      </w:r>
      <w:r w:rsidRPr="005722C2">
        <w:rPr>
          <w:rFonts w:ascii="HG丸ｺﾞｼｯｸM-PRO" w:eastAsia="HG丸ｺﾞｼｯｸM-PRO" w:hAnsi="HG丸ｺﾞｼｯｸM-PRO" w:hint="eastAsia"/>
          <w:sz w:val="22"/>
        </w:rPr>
        <w:t>校</w:t>
      </w:r>
      <w:r w:rsidR="00193FF1" w:rsidRPr="005722C2">
        <w:rPr>
          <w:rFonts w:ascii="HG丸ｺﾞｼｯｸM-PRO" w:eastAsia="HG丸ｺﾞｼｯｸM-PRO" w:hAnsi="HG丸ｺﾞｼｯｸM-PRO" w:hint="eastAsia"/>
          <w:sz w:val="22"/>
        </w:rPr>
        <w:t>における通級による指導</w:t>
      </w:r>
      <w:r w:rsidR="005722C2">
        <w:rPr>
          <w:rFonts w:ascii="HG丸ｺﾞｼｯｸM-PRO" w:eastAsia="HG丸ｺﾞｼｯｸM-PRO" w:hAnsi="HG丸ｺﾞｼｯｸM-PRO" w:hint="eastAsia"/>
          <w:sz w:val="22"/>
        </w:rPr>
        <w:t>の取組み</w:t>
      </w:r>
    </w:p>
    <w:p w14:paraId="264E94CA" w14:textId="77777777" w:rsidR="00193FF1" w:rsidRPr="00C23BDF" w:rsidRDefault="00193FF1" w:rsidP="009A1B19">
      <w:pPr>
        <w:ind w:firstLineChars="400" w:firstLine="770"/>
        <w:rPr>
          <w:rFonts w:ascii="HG丸ｺﾞｼｯｸM-PRO" w:eastAsia="HG丸ｺﾞｼｯｸM-PRO" w:hAnsi="HG丸ｺﾞｼｯｸM-PRO"/>
          <w:sz w:val="20"/>
          <w:szCs w:val="20"/>
        </w:rPr>
      </w:pPr>
      <w:r w:rsidRPr="00C23BDF">
        <w:rPr>
          <w:rFonts w:ascii="HG丸ｺﾞｼｯｸM-PRO" w:eastAsia="HG丸ｺﾞｼｯｸM-PRO" w:hAnsi="HG丸ｺﾞｼｯｸM-PRO" w:hint="eastAsia"/>
          <w:sz w:val="20"/>
          <w:szCs w:val="20"/>
        </w:rPr>
        <w:t>府立</w:t>
      </w:r>
      <w:r w:rsidR="00830E39">
        <w:rPr>
          <w:rFonts w:ascii="HG丸ｺﾞｼｯｸM-PRO" w:eastAsia="HG丸ｺﾞｼｯｸM-PRO" w:hAnsi="HG丸ｺﾞｼｯｸM-PRO" w:hint="eastAsia"/>
          <w:sz w:val="20"/>
          <w:szCs w:val="20"/>
        </w:rPr>
        <w:t>松原</w:t>
      </w:r>
      <w:r w:rsidRPr="00C23BDF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高等学校　</w:t>
      </w:r>
      <w:r w:rsidR="00830E39">
        <w:rPr>
          <w:rFonts w:ascii="HG丸ｺﾞｼｯｸM-PRO" w:eastAsia="HG丸ｺﾞｼｯｸM-PRO" w:hAnsi="HG丸ｺﾞｼｯｸM-PRO" w:hint="eastAsia"/>
          <w:sz w:val="20"/>
          <w:szCs w:val="20"/>
        </w:rPr>
        <w:t>伊藤　あゆ</w:t>
      </w:r>
      <w:r w:rsidR="0098564B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</w:t>
      </w:r>
      <w:r w:rsidR="00830E39">
        <w:rPr>
          <w:rFonts w:ascii="HG丸ｺﾞｼｯｸM-PRO" w:eastAsia="HG丸ｺﾞｼｯｸM-PRO" w:hAnsi="HG丸ｺﾞｼｯｸM-PRO" w:hint="eastAsia"/>
          <w:sz w:val="20"/>
          <w:szCs w:val="20"/>
        </w:rPr>
        <w:t>首席</w:t>
      </w:r>
    </w:p>
    <w:p w14:paraId="2FAEC9BF" w14:textId="77777777" w:rsidR="003665B3" w:rsidRPr="00193FF1" w:rsidRDefault="003665B3" w:rsidP="001329DD">
      <w:pPr>
        <w:ind w:right="384" w:firstLineChars="1000" w:firstLine="1925"/>
        <w:rPr>
          <w:rFonts w:ascii="HG丸ｺﾞｼｯｸM-PRO" w:eastAsia="HG丸ｺﾞｼｯｸM-PRO" w:hAnsi="HG丸ｺﾞｼｯｸM-PRO"/>
          <w:sz w:val="20"/>
          <w:szCs w:val="20"/>
        </w:rPr>
      </w:pPr>
    </w:p>
    <w:p w14:paraId="5F7E7F59" w14:textId="77777777" w:rsidR="0087701B" w:rsidRPr="006A58F7" w:rsidRDefault="0087701B" w:rsidP="00193FF1">
      <w:pPr>
        <w:ind w:firstLineChars="100" w:firstLine="233"/>
        <w:rPr>
          <w:rFonts w:ascii="HG丸ｺﾞｼｯｸM-PRO" w:eastAsia="HG丸ｺﾞｼｯｸM-PRO" w:hAnsi="HG丸ｺﾞｼｯｸM-PRO"/>
          <w:b/>
          <w:sz w:val="20"/>
          <w:szCs w:val="20"/>
        </w:rPr>
      </w:pPr>
      <w:r w:rsidRPr="006A58F7">
        <w:rPr>
          <w:rFonts w:ascii="HG丸ｺﾞｼｯｸM-PRO" w:eastAsia="HG丸ｺﾞｼｯｸM-PRO" w:hAnsi="HG丸ｺﾞｼｯｸM-PRO" w:hint="eastAsia"/>
          <w:b/>
          <w:sz w:val="24"/>
          <w:szCs w:val="24"/>
        </w:rPr>
        <w:t>実践報告</w:t>
      </w:r>
      <w:r w:rsidR="00830E39">
        <w:rPr>
          <w:rFonts w:ascii="HG丸ｺﾞｼｯｸM-PRO" w:eastAsia="HG丸ｺﾞｼｯｸM-PRO" w:hAnsi="HG丸ｺﾞｼｯｸM-PRO" w:hint="eastAsia"/>
          <w:b/>
          <w:sz w:val="24"/>
          <w:szCs w:val="24"/>
        </w:rPr>
        <w:t>Ⅲ</w:t>
      </w:r>
    </w:p>
    <w:p w14:paraId="12E866CE" w14:textId="37A12C21" w:rsidR="001E7758" w:rsidRPr="005722C2" w:rsidRDefault="00830E39" w:rsidP="00830E39">
      <w:pPr>
        <w:ind w:firstLineChars="200" w:firstLine="425"/>
        <w:rPr>
          <w:rFonts w:ascii="HG丸ｺﾞｼｯｸM-PRO" w:eastAsia="HG丸ｺﾞｼｯｸM-PRO" w:hAnsi="HG丸ｺﾞｼｯｸM-PRO"/>
          <w:sz w:val="22"/>
          <w:highlight w:val="yellow"/>
        </w:rPr>
      </w:pPr>
      <w:r w:rsidRPr="005722C2">
        <w:rPr>
          <w:rFonts w:ascii="HG丸ｺﾞｼｯｸM-PRO" w:eastAsia="HG丸ｺﾞｼｯｸM-PRO" w:hAnsi="HG丸ｺﾞｼｯｸM-PRO" w:hint="eastAsia"/>
          <w:sz w:val="22"/>
        </w:rPr>
        <w:t>野崎高校の支援</w:t>
      </w:r>
      <w:r w:rsidR="005722C2">
        <w:rPr>
          <w:rFonts w:ascii="HG丸ｺﾞｼｯｸM-PRO" w:eastAsia="HG丸ｺﾞｼｯｸM-PRO" w:hAnsi="HG丸ｺﾞｼｯｸM-PRO" w:hint="eastAsia"/>
          <w:sz w:val="22"/>
        </w:rPr>
        <w:t>教育</w:t>
      </w:r>
      <w:r w:rsidRPr="005722C2">
        <w:rPr>
          <w:rFonts w:ascii="HG丸ｺﾞｼｯｸM-PRO" w:eastAsia="HG丸ｺﾞｼｯｸM-PRO" w:hAnsi="HG丸ｺﾞｼｯｸM-PRO" w:hint="eastAsia"/>
          <w:sz w:val="22"/>
        </w:rPr>
        <w:t>体制</w:t>
      </w:r>
      <w:r w:rsidR="005722C2">
        <w:rPr>
          <w:rFonts w:ascii="HG丸ｺﾞｼｯｸM-PRO" w:eastAsia="HG丸ｺﾞｼｯｸM-PRO" w:hAnsi="HG丸ｺﾞｼｯｸM-PRO" w:hint="eastAsia"/>
          <w:sz w:val="22"/>
        </w:rPr>
        <w:t>について</w:t>
      </w:r>
    </w:p>
    <w:p w14:paraId="78BCAEC5" w14:textId="77777777" w:rsidR="00830E39" w:rsidRDefault="00F93940" w:rsidP="00FA7CC6">
      <w:pPr>
        <w:ind w:firstLineChars="400" w:firstLine="770"/>
        <w:rPr>
          <w:rFonts w:ascii="HG丸ｺﾞｼｯｸM-PRO" w:eastAsia="HG丸ｺﾞｼｯｸM-PRO" w:hAnsi="HG丸ｺﾞｼｯｸM-PRO"/>
          <w:sz w:val="20"/>
          <w:szCs w:val="20"/>
        </w:rPr>
      </w:pPr>
      <w:r w:rsidRPr="000D405C">
        <w:rPr>
          <w:rFonts w:ascii="HG丸ｺﾞｼｯｸM-PRO" w:eastAsia="HG丸ｺﾞｼｯｸM-PRO" w:hAnsi="HG丸ｺﾞｼｯｸM-PRO" w:hint="eastAsia"/>
          <w:sz w:val="20"/>
          <w:szCs w:val="20"/>
        </w:rPr>
        <w:t>府立</w:t>
      </w:r>
      <w:r w:rsidR="00830E39">
        <w:rPr>
          <w:rFonts w:ascii="HG丸ｺﾞｼｯｸM-PRO" w:eastAsia="HG丸ｺﾞｼｯｸM-PRO" w:hAnsi="HG丸ｺﾞｼｯｸM-PRO" w:hint="eastAsia"/>
          <w:sz w:val="20"/>
          <w:szCs w:val="20"/>
        </w:rPr>
        <w:t>野崎</w:t>
      </w:r>
      <w:r w:rsidRPr="000D405C">
        <w:rPr>
          <w:rFonts w:ascii="HG丸ｺﾞｼｯｸM-PRO" w:eastAsia="HG丸ｺﾞｼｯｸM-PRO" w:hAnsi="HG丸ｺﾞｼｯｸM-PRO" w:hint="eastAsia"/>
          <w:sz w:val="20"/>
          <w:szCs w:val="20"/>
        </w:rPr>
        <w:t>高等学校</w:t>
      </w:r>
      <w:r w:rsidR="00572581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</w:t>
      </w:r>
      <w:r w:rsidR="00830E39">
        <w:rPr>
          <w:rFonts w:ascii="HG丸ｺﾞｼｯｸM-PRO" w:eastAsia="HG丸ｺﾞｼｯｸM-PRO" w:hAnsi="HG丸ｺﾞｼｯｸM-PRO" w:hint="eastAsia"/>
          <w:sz w:val="20"/>
          <w:szCs w:val="20"/>
        </w:rPr>
        <w:t>石井　研吉</w:t>
      </w:r>
      <w:r w:rsidR="00EB3EEB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</w:t>
      </w:r>
      <w:r w:rsidR="00830E39">
        <w:rPr>
          <w:rFonts w:ascii="HG丸ｺﾞｼｯｸM-PRO" w:eastAsia="HG丸ｺﾞｼｯｸM-PRO" w:hAnsi="HG丸ｺﾞｼｯｸM-PRO" w:hint="eastAsia"/>
          <w:sz w:val="20"/>
          <w:szCs w:val="20"/>
        </w:rPr>
        <w:t>校長</w:t>
      </w:r>
    </w:p>
    <w:p w14:paraId="7989B5C5" w14:textId="77777777" w:rsidR="00C23BDF" w:rsidRPr="00830E39" w:rsidRDefault="00830E39" w:rsidP="00FA7CC6">
      <w:pPr>
        <w:ind w:firstLineChars="1300" w:firstLine="2502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>橋爪　豊子</w:t>
      </w:r>
      <w:r w:rsidR="00635405" w:rsidRPr="00F63D56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教頭</w:t>
      </w:r>
    </w:p>
    <w:p w14:paraId="330F50A9" w14:textId="77777777" w:rsidR="003665B3" w:rsidRPr="00F63D56" w:rsidRDefault="003665B3" w:rsidP="003C4437">
      <w:pPr>
        <w:spacing w:line="240" w:lineRule="exact"/>
        <w:ind w:firstLineChars="1000" w:firstLine="1925"/>
        <w:rPr>
          <w:rFonts w:ascii="HG丸ｺﾞｼｯｸM-PRO" w:eastAsia="HG丸ｺﾞｼｯｸM-PRO" w:hAnsi="HG丸ｺﾞｼｯｸM-PRO"/>
          <w:sz w:val="20"/>
          <w:szCs w:val="20"/>
        </w:rPr>
      </w:pPr>
    </w:p>
    <w:p w14:paraId="6D96343D" w14:textId="77777777" w:rsidR="005E6DDF" w:rsidRDefault="00675784" w:rsidP="00675784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 </w:t>
      </w:r>
      <w:r w:rsidR="00372B9C">
        <w:rPr>
          <w:rFonts w:ascii="HG丸ｺﾞｼｯｸM-PRO" w:eastAsia="HG丸ｺﾞｼｯｸM-PRO" w:hAnsi="HG丸ｺﾞｼｯｸM-PRO" w:hint="eastAsia"/>
          <w:sz w:val="22"/>
        </w:rPr>
        <w:t>【問合せ先】</w:t>
      </w:r>
    </w:p>
    <w:p w14:paraId="365F07FD" w14:textId="77777777" w:rsidR="003A45E6" w:rsidRDefault="00D105E4" w:rsidP="007D6EAF">
      <w:pPr>
        <w:wordWrap w:val="0"/>
        <w:ind w:right="384" w:firstLineChars="150" w:firstLine="289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 </w:t>
      </w:r>
      <w:r w:rsidR="00283E42">
        <w:rPr>
          <w:rFonts w:ascii="HG丸ｺﾞｼｯｸM-PRO" w:eastAsia="HG丸ｺﾞｼｯｸM-PRO" w:hAnsi="HG丸ｺﾞｼｯｸM-PRO" w:hint="eastAsia"/>
          <w:sz w:val="20"/>
          <w:szCs w:val="20"/>
        </w:rPr>
        <w:t>大阪府教育庁</w:t>
      </w:r>
      <w:r w:rsidR="00C91A6B" w:rsidRPr="00C847D8">
        <w:rPr>
          <w:rFonts w:ascii="HG丸ｺﾞｼｯｸM-PRO" w:eastAsia="HG丸ｺﾞｼｯｸM-PRO" w:hAnsi="HG丸ｺﾞｼｯｸM-PRO" w:hint="eastAsia"/>
          <w:sz w:val="20"/>
          <w:szCs w:val="20"/>
        </w:rPr>
        <w:t>教育振興室</w:t>
      </w:r>
      <w:r w:rsidR="00301250">
        <w:rPr>
          <w:rFonts w:ascii="HG丸ｺﾞｼｯｸM-PRO" w:eastAsia="HG丸ｺﾞｼｯｸM-PRO" w:hAnsi="HG丸ｺﾞｼｯｸM-PRO" w:hint="eastAsia"/>
          <w:sz w:val="20"/>
          <w:szCs w:val="20"/>
        </w:rPr>
        <w:t>支援教育</w:t>
      </w:r>
      <w:r w:rsidR="00C91A6B" w:rsidRPr="00C847D8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課　</w:t>
      </w:r>
      <w:r w:rsidR="00301250">
        <w:rPr>
          <w:rFonts w:ascii="HG丸ｺﾞｼｯｸM-PRO" w:eastAsia="HG丸ｺﾞｼｯｸM-PRO" w:hAnsi="HG丸ｺﾞｼｯｸM-PRO" w:hint="eastAsia"/>
          <w:sz w:val="20"/>
          <w:szCs w:val="20"/>
        </w:rPr>
        <w:t>企画調整</w:t>
      </w:r>
      <w:r w:rsidR="00C91A6B" w:rsidRPr="00C847D8">
        <w:rPr>
          <w:rFonts w:ascii="HG丸ｺﾞｼｯｸM-PRO" w:eastAsia="HG丸ｺﾞｼｯｸM-PRO" w:hAnsi="HG丸ｺﾞｼｯｸM-PRO" w:hint="eastAsia"/>
          <w:sz w:val="20"/>
          <w:szCs w:val="20"/>
        </w:rPr>
        <w:t>グループ</w:t>
      </w:r>
      <w:r w:rsidR="00193FF1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　　</w:t>
      </w:r>
      <w:r w:rsidR="00C91A6B" w:rsidRPr="00C847D8">
        <w:rPr>
          <w:rFonts w:ascii="HG丸ｺﾞｼｯｸM-PRO" w:eastAsia="HG丸ｺﾞｼｯｸM-PRO" w:hAnsi="HG丸ｺﾞｼｯｸM-PRO" w:hint="eastAsia"/>
          <w:sz w:val="20"/>
          <w:szCs w:val="20"/>
        </w:rPr>
        <w:t>電話：06-6941-0351　内線</w:t>
      </w:r>
      <w:r w:rsidR="00301250">
        <w:rPr>
          <w:rFonts w:ascii="HG丸ｺﾞｼｯｸM-PRO" w:eastAsia="HG丸ｺﾞｼｯｸM-PRO" w:hAnsi="HG丸ｺﾞｼｯｸM-PRO" w:hint="eastAsia"/>
          <w:sz w:val="20"/>
          <w:szCs w:val="20"/>
        </w:rPr>
        <w:t>47</w:t>
      </w:r>
      <w:r w:rsidR="00830E39">
        <w:rPr>
          <w:rFonts w:ascii="HG丸ｺﾞｼｯｸM-PRO" w:eastAsia="HG丸ｺﾞｼｯｸM-PRO" w:hAnsi="HG丸ｺﾞｼｯｸM-PRO"/>
          <w:sz w:val="20"/>
          <w:szCs w:val="20"/>
        </w:rPr>
        <w:t>22</w:t>
      </w:r>
    </w:p>
    <w:p w14:paraId="76C24A40" w14:textId="77777777" w:rsidR="00A846BB" w:rsidRDefault="00A846BB" w:rsidP="00050463">
      <w:pPr>
        <w:wordWrap w:val="0"/>
        <w:ind w:right="384"/>
        <w:jc w:val="right"/>
        <w:rPr>
          <w:rFonts w:ascii="HG丸ｺﾞｼｯｸM-PRO" w:eastAsia="HG丸ｺﾞｼｯｸM-PRO" w:hAnsi="HG丸ｺﾞｼｯｸM-PRO" w:cs="Meiryo UI"/>
          <w:noProof/>
          <w:sz w:val="24"/>
          <w:bdr w:val="single" w:sz="4" w:space="0" w:color="auto"/>
        </w:rPr>
      </w:pPr>
    </w:p>
    <w:sectPr w:rsidR="00A846BB" w:rsidSect="0037300F">
      <w:pgSz w:w="11906" w:h="16838" w:code="9"/>
      <w:pgMar w:top="851" w:right="1077" w:bottom="567" w:left="1077" w:header="851" w:footer="992" w:gutter="0"/>
      <w:cols w:space="425"/>
      <w:docGrid w:type="linesAndChars" w:linePitch="320" w:charSpace="-154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E2DF97" w14:textId="77777777" w:rsidR="008B3C9E" w:rsidRDefault="008B3C9E" w:rsidP="00C73141">
      <w:r>
        <w:separator/>
      </w:r>
    </w:p>
  </w:endnote>
  <w:endnote w:type="continuationSeparator" w:id="0">
    <w:p w14:paraId="44240DBB" w14:textId="77777777" w:rsidR="008B3C9E" w:rsidRDefault="008B3C9E" w:rsidP="00C73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0FDAE0" w14:textId="77777777" w:rsidR="008B3C9E" w:rsidRDefault="008B3C9E" w:rsidP="00C73141">
      <w:r>
        <w:separator/>
      </w:r>
    </w:p>
  </w:footnote>
  <w:footnote w:type="continuationSeparator" w:id="0">
    <w:p w14:paraId="3BE1DC88" w14:textId="77777777" w:rsidR="008B3C9E" w:rsidRDefault="008B3C9E" w:rsidP="00C731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E432DB"/>
    <w:multiLevelType w:val="hybridMultilevel"/>
    <w:tmpl w:val="DE085A5A"/>
    <w:lvl w:ilvl="0" w:tplc="8BA477DE">
      <w:numFmt w:val="bullet"/>
      <w:lvlText w:val="※"/>
      <w:lvlJc w:val="left"/>
      <w:pPr>
        <w:ind w:left="562" w:hanging="360"/>
      </w:pPr>
      <w:rPr>
        <w:rFonts w:ascii="HG丸ｺﾞｼｯｸM-PRO" w:eastAsia="HG丸ｺﾞｼｯｸM-PRO" w:hAnsi="HG丸ｺﾞｼｯｸM-PRO" w:cstheme="minorBidi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104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6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0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2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6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82" w:hanging="420"/>
      </w:pPr>
      <w:rPr>
        <w:rFonts w:ascii="Wingdings" w:hAnsi="Wingdings" w:hint="default"/>
      </w:rPr>
    </w:lvl>
  </w:abstractNum>
  <w:abstractNum w:abstractNumId="1" w15:restartNumberingAfterBreak="0">
    <w:nsid w:val="720570E7"/>
    <w:multiLevelType w:val="hybridMultilevel"/>
    <w:tmpl w:val="498C0064"/>
    <w:lvl w:ilvl="0" w:tplc="77103150">
      <w:start w:val="1"/>
      <w:numFmt w:val="decimalEnclosedCircle"/>
      <w:lvlText w:val="%1"/>
      <w:lvlJc w:val="left"/>
      <w:pPr>
        <w:ind w:left="96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4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67" w:hanging="420"/>
      </w:pPr>
    </w:lvl>
    <w:lvl w:ilvl="3" w:tplc="0409000F" w:tentative="1">
      <w:start w:val="1"/>
      <w:numFmt w:val="decimal"/>
      <w:lvlText w:val="%4."/>
      <w:lvlJc w:val="left"/>
      <w:pPr>
        <w:ind w:left="2287" w:hanging="420"/>
      </w:pPr>
    </w:lvl>
    <w:lvl w:ilvl="4" w:tplc="04090017" w:tentative="1">
      <w:start w:val="1"/>
      <w:numFmt w:val="aiueoFullWidth"/>
      <w:lvlText w:val="(%5)"/>
      <w:lvlJc w:val="left"/>
      <w:pPr>
        <w:ind w:left="2707" w:hanging="420"/>
      </w:pPr>
    </w:lvl>
    <w:lvl w:ilvl="5" w:tplc="04090011" w:tentative="1">
      <w:start w:val="1"/>
      <w:numFmt w:val="decimalEnclosedCircle"/>
      <w:lvlText w:val="%6"/>
      <w:lvlJc w:val="left"/>
      <w:pPr>
        <w:ind w:left="3127" w:hanging="420"/>
      </w:pPr>
    </w:lvl>
    <w:lvl w:ilvl="6" w:tplc="0409000F" w:tentative="1">
      <w:start w:val="1"/>
      <w:numFmt w:val="decimal"/>
      <w:lvlText w:val="%7."/>
      <w:lvlJc w:val="left"/>
      <w:pPr>
        <w:ind w:left="3547" w:hanging="420"/>
      </w:pPr>
    </w:lvl>
    <w:lvl w:ilvl="7" w:tplc="04090017" w:tentative="1">
      <w:start w:val="1"/>
      <w:numFmt w:val="aiueoFullWidth"/>
      <w:lvlText w:val="(%8)"/>
      <w:lvlJc w:val="left"/>
      <w:pPr>
        <w:ind w:left="396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87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01B"/>
    <w:rsid w:val="000128DE"/>
    <w:rsid w:val="00015FD3"/>
    <w:rsid w:val="00032F18"/>
    <w:rsid w:val="00047D89"/>
    <w:rsid w:val="00050463"/>
    <w:rsid w:val="00060182"/>
    <w:rsid w:val="00070A60"/>
    <w:rsid w:val="0007286A"/>
    <w:rsid w:val="00096D1D"/>
    <w:rsid w:val="000C2F8D"/>
    <w:rsid w:val="000D025D"/>
    <w:rsid w:val="000D3328"/>
    <w:rsid w:val="000D405C"/>
    <w:rsid w:val="000F505E"/>
    <w:rsid w:val="000F6FB4"/>
    <w:rsid w:val="000F7FF2"/>
    <w:rsid w:val="00100F67"/>
    <w:rsid w:val="00107286"/>
    <w:rsid w:val="00107F15"/>
    <w:rsid w:val="001329DD"/>
    <w:rsid w:val="00140229"/>
    <w:rsid w:val="0015375C"/>
    <w:rsid w:val="00157116"/>
    <w:rsid w:val="00157B89"/>
    <w:rsid w:val="00170DB2"/>
    <w:rsid w:val="00193642"/>
    <w:rsid w:val="00193FF1"/>
    <w:rsid w:val="001A52DE"/>
    <w:rsid w:val="001D443B"/>
    <w:rsid w:val="001E504F"/>
    <w:rsid w:val="001E7758"/>
    <w:rsid w:val="001F6D33"/>
    <w:rsid w:val="0021533D"/>
    <w:rsid w:val="00226AFC"/>
    <w:rsid w:val="00230559"/>
    <w:rsid w:val="00237BB9"/>
    <w:rsid w:val="00260F4A"/>
    <w:rsid w:val="00283E42"/>
    <w:rsid w:val="002B3938"/>
    <w:rsid w:val="002E00F7"/>
    <w:rsid w:val="00300F19"/>
    <w:rsid w:val="00301250"/>
    <w:rsid w:val="00307778"/>
    <w:rsid w:val="00334499"/>
    <w:rsid w:val="00336E55"/>
    <w:rsid w:val="0035629A"/>
    <w:rsid w:val="003665B3"/>
    <w:rsid w:val="00372B9C"/>
    <w:rsid w:val="0037300F"/>
    <w:rsid w:val="00374C03"/>
    <w:rsid w:val="003767D3"/>
    <w:rsid w:val="00386753"/>
    <w:rsid w:val="003A45E6"/>
    <w:rsid w:val="003A734C"/>
    <w:rsid w:val="003B462D"/>
    <w:rsid w:val="003C4437"/>
    <w:rsid w:val="003F0E9E"/>
    <w:rsid w:val="00402CE6"/>
    <w:rsid w:val="0040545B"/>
    <w:rsid w:val="004130CB"/>
    <w:rsid w:val="00417FAB"/>
    <w:rsid w:val="0042232D"/>
    <w:rsid w:val="00445E09"/>
    <w:rsid w:val="00450D95"/>
    <w:rsid w:val="0045254F"/>
    <w:rsid w:val="00452C01"/>
    <w:rsid w:val="0046280A"/>
    <w:rsid w:val="00464821"/>
    <w:rsid w:val="00466325"/>
    <w:rsid w:val="004A199D"/>
    <w:rsid w:val="004B5F32"/>
    <w:rsid w:val="004B6DF3"/>
    <w:rsid w:val="004C7CAA"/>
    <w:rsid w:val="004D625D"/>
    <w:rsid w:val="004E1696"/>
    <w:rsid w:val="005110BD"/>
    <w:rsid w:val="005253BE"/>
    <w:rsid w:val="005331B2"/>
    <w:rsid w:val="005338E2"/>
    <w:rsid w:val="00536E10"/>
    <w:rsid w:val="00551A21"/>
    <w:rsid w:val="00561335"/>
    <w:rsid w:val="00566F46"/>
    <w:rsid w:val="00567441"/>
    <w:rsid w:val="005722C2"/>
    <w:rsid w:val="00572581"/>
    <w:rsid w:val="00577F97"/>
    <w:rsid w:val="00587C37"/>
    <w:rsid w:val="005916AE"/>
    <w:rsid w:val="00596369"/>
    <w:rsid w:val="005A11F7"/>
    <w:rsid w:val="005C29F4"/>
    <w:rsid w:val="005E6DDF"/>
    <w:rsid w:val="005F0DA1"/>
    <w:rsid w:val="005F18E3"/>
    <w:rsid w:val="006013A9"/>
    <w:rsid w:val="00622C88"/>
    <w:rsid w:val="00630E02"/>
    <w:rsid w:val="006331E9"/>
    <w:rsid w:val="00635405"/>
    <w:rsid w:val="00640627"/>
    <w:rsid w:val="00650BEE"/>
    <w:rsid w:val="00655363"/>
    <w:rsid w:val="00672114"/>
    <w:rsid w:val="00672291"/>
    <w:rsid w:val="00673860"/>
    <w:rsid w:val="006751F9"/>
    <w:rsid w:val="00675411"/>
    <w:rsid w:val="00675784"/>
    <w:rsid w:val="00693312"/>
    <w:rsid w:val="00695244"/>
    <w:rsid w:val="006A58F7"/>
    <w:rsid w:val="006B4A45"/>
    <w:rsid w:val="006D120B"/>
    <w:rsid w:val="006D3D95"/>
    <w:rsid w:val="006E0DE4"/>
    <w:rsid w:val="006E1DD5"/>
    <w:rsid w:val="007071C9"/>
    <w:rsid w:val="00746E69"/>
    <w:rsid w:val="00762D95"/>
    <w:rsid w:val="0078287F"/>
    <w:rsid w:val="00783E5F"/>
    <w:rsid w:val="007A262F"/>
    <w:rsid w:val="007B65ED"/>
    <w:rsid w:val="007D6EAF"/>
    <w:rsid w:val="007E7557"/>
    <w:rsid w:val="007F3DE4"/>
    <w:rsid w:val="008043A5"/>
    <w:rsid w:val="00805ABF"/>
    <w:rsid w:val="00823BE6"/>
    <w:rsid w:val="00830E39"/>
    <w:rsid w:val="0084363F"/>
    <w:rsid w:val="00876845"/>
    <w:rsid w:val="0087701B"/>
    <w:rsid w:val="0087760B"/>
    <w:rsid w:val="00883B4D"/>
    <w:rsid w:val="00894A41"/>
    <w:rsid w:val="008A14F3"/>
    <w:rsid w:val="008B3C9E"/>
    <w:rsid w:val="008D02C3"/>
    <w:rsid w:val="00900A54"/>
    <w:rsid w:val="0090506F"/>
    <w:rsid w:val="00911462"/>
    <w:rsid w:val="00912773"/>
    <w:rsid w:val="009242B8"/>
    <w:rsid w:val="0093479F"/>
    <w:rsid w:val="009367EE"/>
    <w:rsid w:val="0095367F"/>
    <w:rsid w:val="00953B8C"/>
    <w:rsid w:val="00963CA3"/>
    <w:rsid w:val="00980E8B"/>
    <w:rsid w:val="0098564B"/>
    <w:rsid w:val="009A1B19"/>
    <w:rsid w:val="009A5EAE"/>
    <w:rsid w:val="009D265E"/>
    <w:rsid w:val="009F3563"/>
    <w:rsid w:val="00A034CD"/>
    <w:rsid w:val="00A1522B"/>
    <w:rsid w:val="00A24FEF"/>
    <w:rsid w:val="00A37B4C"/>
    <w:rsid w:val="00A65804"/>
    <w:rsid w:val="00A75FA3"/>
    <w:rsid w:val="00A846BB"/>
    <w:rsid w:val="00AA12ED"/>
    <w:rsid w:val="00AA6C74"/>
    <w:rsid w:val="00AB45EA"/>
    <w:rsid w:val="00AC3F93"/>
    <w:rsid w:val="00AF1CBD"/>
    <w:rsid w:val="00AF4659"/>
    <w:rsid w:val="00B16D79"/>
    <w:rsid w:val="00B21363"/>
    <w:rsid w:val="00B23EFF"/>
    <w:rsid w:val="00B65A25"/>
    <w:rsid w:val="00BA127D"/>
    <w:rsid w:val="00BA51AB"/>
    <w:rsid w:val="00BF0DF1"/>
    <w:rsid w:val="00BF5DAF"/>
    <w:rsid w:val="00C03B79"/>
    <w:rsid w:val="00C056E3"/>
    <w:rsid w:val="00C07198"/>
    <w:rsid w:val="00C23BDF"/>
    <w:rsid w:val="00C40303"/>
    <w:rsid w:val="00C459A1"/>
    <w:rsid w:val="00C475B3"/>
    <w:rsid w:val="00C66C91"/>
    <w:rsid w:val="00C73141"/>
    <w:rsid w:val="00C75EBA"/>
    <w:rsid w:val="00C847D8"/>
    <w:rsid w:val="00C8604D"/>
    <w:rsid w:val="00C91A6B"/>
    <w:rsid w:val="00C96BDB"/>
    <w:rsid w:val="00CA25AF"/>
    <w:rsid w:val="00CC0CD6"/>
    <w:rsid w:val="00CF4552"/>
    <w:rsid w:val="00D02971"/>
    <w:rsid w:val="00D105E4"/>
    <w:rsid w:val="00D24AD3"/>
    <w:rsid w:val="00D25404"/>
    <w:rsid w:val="00D400B0"/>
    <w:rsid w:val="00D42EE0"/>
    <w:rsid w:val="00D444F1"/>
    <w:rsid w:val="00D64843"/>
    <w:rsid w:val="00D92664"/>
    <w:rsid w:val="00D95E4F"/>
    <w:rsid w:val="00DA073D"/>
    <w:rsid w:val="00DD2ADF"/>
    <w:rsid w:val="00E04A05"/>
    <w:rsid w:val="00E10340"/>
    <w:rsid w:val="00E24CC1"/>
    <w:rsid w:val="00E27605"/>
    <w:rsid w:val="00E34736"/>
    <w:rsid w:val="00E55259"/>
    <w:rsid w:val="00E6648B"/>
    <w:rsid w:val="00E83A38"/>
    <w:rsid w:val="00E914A2"/>
    <w:rsid w:val="00EA0B88"/>
    <w:rsid w:val="00EA4852"/>
    <w:rsid w:val="00EB3EEB"/>
    <w:rsid w:val="00EC6318"/>
    <w:rsid w:val="00EC6FBE"/>
    <w:rsid w:val="00F11A99"/>
    <w:rsid w:val="00F3756F"/>
    <w:rsid w:val="00F623FD"/>
    <w:rsid w:val="00F63D56"/>
    <w:rsid w:val="00F66CFA"/>
    <w:rsid w:val="00F83E14"/>
    <w:rsid w:val="00F868BA"/>
    <w:rsid w:val="00F93940"/>
    <w:rsid w:val="00FA05D5"/>
    <w:rsid w:val="00FA7CC6"/>
    <w:rsid w:val="00FA7E67"/>
    <w:rsid w:val="00FD27F8"/>
    <w:rsid w:val="00FD3C03"/>
    <w:rsid w:val="00FD3DA2"/>
    <w:rsid w:val="00FD7048"/>
    <w:rsid w:val="00FD7A66"/>
    <w:rsid w:val="00FF2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66944B2F"/>
  <w15:docId w15:val="{A502467F-6011-4F0F-9331-4450B720C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701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3B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253B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7314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73141"/>
  </w:style>
  <w:style w:type="paragraph" w:styleId="a7">
    <w:name w:val="footer"/>
    <w:basedOn w:val="a"/>
    <w:link w:val="a8"/>
    <w:uiPriority w:val="99"/>
    <w:unhideWhenUsed/>
    <w:rsid w:val="00C7314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73141"/>
  </w:style>
  <w:style w:type="paragraph" w:styleId="a9">
    <w:name w:val="List Paragraph"/>
    <w:basedOn w:val="a"/>
    <w:uiPriority w:val="34"/>
    <w:qFormat/>
    <w:rsid w:val="00C75EBA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86F0F1-CED7-4457-AD2F-C2C678CC9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大阪府庁</Company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大阪府庁</dc:creator>
  <cp:lastModifiedBy>若林　博行</cp:lastModifiedBy>
  <cp:revision>8</cp:revision>
  <cp:lastPrinted>2019-11-22T02:06:00Z</cp:lastPrinted>
  <dcterms:created xsi:type="dcterms:W3CDTF">2019-11-18T00:48:00Z</dcterms:created>
  <dcterms:modified xsi:type="dcterms:W3CDTF">2019-11-22T02:06:00Z</dcterms:modified>
</cp:coreProperties>
</file>