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16" w:rsidRPr="003621AE" w:rsidRDefault="00406516" w:rsidP="00406516">
      <w:pPr>
        <w:ind w:left="480" w:hanging="480"/>
        <w:rPr>
          <w:rFonts w:ascii="HGS創英角ﾎﾟｯﾌﾟ体" w:eastAsia="HGS創英角ﾎﾟｯﾌﾟ体" w:hAnsi="ＭＳ ゴシック" w:hint="eastAsia"/>
          <w:color w:val="000000"/>
        </w:rPr>
      </w:pPr>
      <w:r w:rsidRPr="003621AE">
        <w:rPr>
          <w:rFonts w:ascii="HGS創英角ﾎﾟｯﾌﾟ体" w:eastAsia="HGS創英角ﾎﾟｯﾌﾟ体" w:hAnsi="ＭＳ ゴシック" w:hint="eastAsia"/>
          <w:color w:val="000000"/>
        </w:rPr>
        <w:t>☆奨学金制度全般についての問い合わせ先</w:t>
      </w:r>
    </w:p>
    <w:p w:rsidR="00406516" w:rsidRPr="003621AE" w:rsidRDefault="00406516" w:rsidP="00406516">
      <w:pPr>
        <w:ind w:left="480" w:hanging="480"/>
        <w:rPr>
          <w:rFonts w:ascii="HGS創英角ﾎﾟｯﾌﾟ体" w:eastAsia="HGS創英角ﾎﾟｯﾌﾟ体" w:hAnsi="ＭＳ ゴシック" w:hint="eastAsia"/>
          <w:color w:val="000000"/>
        </w:rPr>
      </w:pPr>
    </w:p>
    <w:tbl>
      <w:tblPr>
        <w:tblW w:w="8802" w:type="dxa"/>
        <w:tblInd w:w="99" w:type="dxa"/>
        <w:tblBorders>
          <w:top w:val="thinThickLargeGap" w:sz="24" w:space="0" w:color="808080"/>
          <w:left w:val="thinThickLargeGap" w:sz="24" w:space="0" w:color="808080"/>
          <w:bottom w:val="thickThinLargeGap" w:sz="24" w:space="0" w:color="808080"/>
          <w:right w:val="thickThinLargeGap" w:sz="2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2"/>
      </w:tblGrid>
      <w:tr w:rsidR="00406516" w:rsidRPr="003621AE" w:rsidTr="008848A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802" w:type="dxa"/>
            <w:tcBorders>
              <w:top w:val="thinThickLargeGap" w:sz="24" w:space="0" w:color="808080"/>
              <w:bottom w:val="thinThickLargeGap" w:sz="24" w:space="0" w:color="808080"/>
            </w:tcBorders>
            <w:vAlign w:val="center"/>
          </w:tcPr>
          <w:p w:rsidR="00406516" w:rsidRPr="003621AE" w:rsidRDefault="00406516" w:rsidP="008848A5">
            <w:pPr>
              <w:ind w:left="342" w:hanging="480"/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  大阪府教育庁教育振興室高等学校課生徒指導グループ</w:t>
            </w:r>
          </w:p>
          <w:p w:rsidR="00406516" w:rsidRPr="003621AE" w:rsidRDefault="00406516" w:rsidP="008848A5">
            <w:pPr>
              <w:ind w:leftChars="21" w:left="50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（大阪市中央区大手前２丁目）　　　　                    ℡（０６）６９４６－７５９９</w:t>
            </w:r>
          </w:p>
        </w:tc>
      </w:tr>
      <w:tr w:rsidR="00406516" w:rsidRPr="003621AE" w:rsidTr="008848A5">
        <w:tblPrEx>
          <w:tblCellMar>
            <w:top w:w="0" w:type="dxa"/>
            <w:bottom w:w="0" w:type="dxa"/>
          </w:tblCellMar>
        </w:tblPrEx>
        <w:trPr>
          <w:trHeight w:val="2730"/>
        </w:trPr>
        <w:tc>
          <w:tcPr>
            <w:tcW w:w="8802" w:type="dxa"/>
            <w:tcBorders>
              <w:top w:val="thinThickLargeGap" w:sz="24" w:space="0" w:color="808080"/>
            </w:tcBorders>
          </w:tcPr>
          <w:p w:rsidR="00406516" w:rsidRDefault="00406516" w:rsidP="00406516">
            <w:pPr>
              <w:rPr>
                <w:rFonts w:ascii="HG丸ｺﾞｼｯｸM-PRO" w:hAnsi="ＭＳ ゴシック"/>
                <w:b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</w:t>
            </w:r>
          </w:p>
          <w:p w:rsidR="00406516" w:rsidRPr="003621AE" w:rsidRDefault="00406516" w:rsidP="00406516">
            <w:pPr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大阪市教育委員会学校経営管理センター事務管理担当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（大阪市港区弁天１－２－１－1100）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0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℡（０６）６５７５－４６４６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堺市教育委員会総務部学務課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（堺市堺区南瓦町３－１）　　　℡（０７２）２２８－７４８５</w:t>
            </w:r>
          </w:p>
          <w:p w:rsidR="00406516" w:rsidRPr="003621AE" w:rsidRDefault="00406516" w:rsidP="008848A5">
            <w:pPr>
              <w:spacing w:line="276" w:lineRule="auto"/>
              <w:ind w:leftChars="87" w:left="5634" w:hangingChars="2702" w:hanging="5425"/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堺市人権ふれあいセンター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（堺市堺区協和町２－６１－１）　℡（０７２）２４５－２５３０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豊中市豊中人権まちづくりセンター（進路相談）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（豊中市岡町北３－１３－７）</w:t>
            </w:r>
          </w:p>
          <w:p w:rsidR="00406516" w:rsidRPr="003621AE" w:rsidRDefault="00406516" w:rsidP="008848A5">
            <w:pPr>
              <w:spacing w:line="276" w:lineRule="auto"/>
              <w:ind w:firstLineChars="400" w:firstLine="800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相談日：月・水・金（要予約）　　　　　　　　　　　℡（０６）６８４１－１３１３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豊中市蛍池人権まちづくりセンター（進路相談）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（豊中市蛍池北町２－３－１）</w:t>
            </w:r>
          </w:p>
          <w:p w:rsidR="00406516" w:rsidRPr="003621AE" w:rsidRDefault="00406516" w:rsidP="008848A5">
            <w:pPr>
              <w:spacing w:line="276" w:lineRule="auto"/>
              <w:ind w:firstLineChars="400" w:firstLine="800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相談日：火・金（要予約）　　　　　　　　　　      ℡（０６）６８４１－５３２６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豊中市青年の家いぶき　図書室　　（進路相談）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（豊中市服部西町４－１３－１）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　　　相談日：木（要予約　人権教育課）　　　　　　      ℡（０６）６８５８－２５７３</w:t>
            </w:r>
          </w:p>
          <w:p w:rsidR="00406516" w:rsidRPr="003621AE" w:rsidRDefault="00406516" w:rsidP="008848A5">
            <w:pPr>
              <w:spacing w:line="276" w:lineRule="auto"/>
              <w:ind w:left="200" w:hangingChars="100" w:hanging="200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池田市教育委員会学校教育推進課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（池田市城南１－１－１）　℡（０７２）７５４－６２９３</w:t>
            </w:r>
          </w:p>
          <w:p w:rsidR="00406516" w:rsidRPr="003621AE" w:rsidRDefault="00406516" w:rsidP="008848A5">
            <w:pPr>
              <w:spacing w:line="276" w:lineRule="auto"/>
              <w:ind w:left="200" w:hangingChars="100" w:hanging="200"/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池田市教育委員会総務・学務課（くすのき奨学金）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（池田市城南１－１－１）</w:t>
            </w:r>
          </w:p>
          <w:p w:rsidR="00406516" w:rsidRPr="003621AE" w:rsidRDefault="00406516" w:rsidP="008848A5">
            <w:pPr>
              <w:spacing w:line="276" w:lineRule="auto"/>
              <w:ind w:leftChars="83" w:left="199" w:firstLineChars="2600" w:firstLine="5200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　℡（０７２）７５４－６２９１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箕面市立萱野中央人権文化センター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（箕面市萱野１－１９－４）</w:t>
            </w:r>
          </w:p>
          <w:p w:rsidR="00406516" w:rsidRPr="003621AE" w:rsidRDefault="00406516" w:rsidP="008848A5">
            <w:pPr>
              <w:spacing w:line="276" w:lineRule="auto"/>
              <w:ind w:firstLineChars="2100" w:firstLine="4200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　　　　　　　℡（０７２）７２２－７４００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吹田市立教育センター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（吹田市出口町２－１）　　　　　　　℡（０６）６３８４－４４８８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高槻市教育委員会教育指導課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（高槻市桃園町２－１）　　　　℡（０７２）６７４－７６３１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茨木市教育センター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（茨木市駅前４－６－１６クリエイトセンター内）</w:t>
            </w:r>
          </w:p>
          <w:p w:rsidR="00406516" w:rsidRPr="003621AE" w:rsidRDefault="00406516" w:rsidP="008848A5">
            <w:pPr>
              <w:spacing w:line="276" w:lineRule="auto"/>
              <w:ind w:firstLineChars="2900" w:firstLine="5800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℡（０７２）６２６－４４００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摂津市教育センター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（摂津市香露園３４－１）　　　　　　　℡（０７２）６３７－０７８３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守口市教育委員会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（守口市京阪本通２－５－５）　　　　　　℡（０６）６９９５－３１５２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枚方人権まちづくり協会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（枚方市岡東町１２－１－５０２）　℡（０７２）８４４－８７８８　　　　　　　　　　　　　　　　　　　　　　　　　　　　　　　　　　　　　　　　　　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  <w:shd w:val="clear" w:color="auto" w:fill="FFFFFF"/>
              </w:rPr>
              <w:t>寝屋川市教育委員会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  <w:shd w:val="clear" w:color="auto" w:fill="FFFFFF"/>
              </w:rPr>
              <w:t>（寝屋川市本町１－１）　　　　　　　　℡（０７２）８２４－１１８１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NPO法人　ほうじょう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（大東市北条３－１０－５）　　　 　℡（０７２）８７６－２５６０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特定非営利活動法人大東野崎人権協会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（大東市野崎１－２４－１）</w:t>
            </w:r>
          </w:p>
          <w:p w:rsidR="00406516" w:rsidRPr="003621AE" w:rsidRDefault="00406516" w:rsidP="008848A5">
            <w:pPr>
              <w:spacing w:line="276" w:lineRule="auto"/>
              <w:ind w:firstLineChars="2700" w:firstLine="5400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　℡（０７２）８７９－８８１０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門真市教育委員会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（門真市中町１－１）　　　　　　　　　　℡（０６）６９０2－７０４２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四條畷市教育委員会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（四條畷市中野本町１－１）　　　　　　℡（０７２）８７７－２１２１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四條畷市人権協会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（四條畷市中野本町１－１）　　　　　　　℡（０７２）８０３－７３５５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交野市立青年の家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（交野市私部２－２９－１）　　　　　　　℡（０７２）８１０－８０１１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交野市人権協会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（交野市天野が原町５－５－１）　　　　　　℡（０７２）８１７－０９９７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東大阪市立長瀬人権文化センター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(東大阪市長瀬町３－４－３) ℡（０６）６７２０－１７０１</w:t>
            </w:r>
          </w:p>
          <w:p w:rsidR="00406516" w:rsidRDefault="00406516" w:rsidP="008848A5">
            <w:pPr>
              <w:spacing w:line="276" w:lineRule="auto"/>
              <w:ind w:left="201" w:hangingChars="100" w:hanging="201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東大阪市立荒本人権文化センター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（東大阪市荒本２－６－１）℡（０６）６７８８－７４２４　　　</w:t>
            </w:r>
          </w:p>
          <w:p w:rsidR="00406516" w:rsidRDefault="00406516" w:rsidP="008848A5">
            <w:pPr>
              <w:spacing w:line="276" w:lineRule="auto"/>
              <w:ind w:left="201" w:hangingChars="100" w:hanging="201"/>
              <w:rPr>
                <w:rFonts w:ascii="HG丸ｺﾞｼｯｸM-PRO" w:hAnsi="HG丸ｺﾞｼｯｸM-PRO" w:cs="ＭＳ ゴシック"/>
                <w:b/>
                <w:color w:val="000000"/>
                <w:sz w:val="20"/>
                <w:szCs w:val="20"/>
              </w:rPr>
            </w:pPr>
          </w:p>
          <w:p w:rsidR="00406516" w:rsidRDefault="00406516" w:rsidP="00406516">
            <w:pPr>
              <w:spacing w:line="276" w:lineRule="auto"/>
              <w:rPr>
                <w:rFonts w:ascii="HG丸ｺﾞｼｯｸM-PRO" w:hAnsi="HG丸ｺﾞｼｯｸM-PRO" w:cs="ＭＳ ゴシック"/>
                <w:b/>
                <w:color w:val="000000"/>
                <w:sz w:val="20"/>
                <w:szCs w:val="20"/>
              </w:rPr>
            </w:pPr>
          </w:p>
          <w:p w:rsidR="00406516" w:rsidRPr="003621AE" w:rsidRDefault="00406516" w:rsidP="00406516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HG丸ｺﾞｼｯｸM-PRO" w:cs="ＭＳ ゴシック"/>
                <w:b/>
                <w:color w:val="000000"/>
                <w:sz w:val="20"/>
                <w:szCs w:val="20"/>
              </w:rPr>
              <w:t>八尾市教育センター</w:t>
            </w:r>
            <w:r w:rsidRPr="003621AE">
              <w:rPr>
                <w:rFonts w:ascii="HG丸ｺﾞｼｯｸM-PRO" w:hAnsi="HG丸ｺﾞｼｯｸM-PRO" w:cs="ＭＳ ゴシック"/>
                <w:color w:val="000000"/>
                <w:sz w:val="20"/>
                <w:szCs w:val="20"/>
              </w:rPr>
              <w:t>（八尾市</w:t>
            </w:r>
            <w:r w:rsidRPr="003621AE">
              <w:rPr>
                <w:rFonts w:ascii="HG丸ｺﾞｼｯｸM-PRO" w:hAnsi="HG丸ｺﾞｼｯｸM-PRO" w:cs="ＭＳ ゴシック" w:hint="eastAsia"/>
                <w:color w:val="000000"/>
                <w:sz w:val="20"/>
                <w:szCs w:val="20"/>
              </w:rPr>
              <w:t>水越</w:t>
            </w:r>
            <w:r w:rsidRPr="003621AE">
              <w:rPr>
                <w:rFonts w:ascii="HG丸ｺﾞｼｯｸM-PRO" w:hAnsi="HG丸ｺﾞｼｯｸM-PRO" w:cs="ＭＳ 明朝" w:hint="eastAsia"/>
                <w:color w:val="000000"/>
                <w:sz w:val="20"/>
                <w:szCs w:val="20"/>
              </w:rPr>
              <w:t>二丁目１１７番地</w:t>
            </w:r>
            <w:r w:rsidRPr="003621AE">
              <w:rPr>
                <w:rFonts w:ascii="HG丸ｺﾞｼｯｸM-PRO" w:hAnsi="HG丸ｺﾞｼｯｸM-PRO" w:cs="ＭＳ ゴシック"/>
                <w:color w:val="000000"/>
                <w:sz w:val="20"/>
                <w:szCs w:val="20"/>
              </w:rPr>
              <w:t xml:space="preserve">）　</w:t>
            </w:r>
            <w:r w:rsidRPr="003621AE">
              <w:rPr>
                <w:rFonts w:ascii="HG丸ｺﾞｼｯｸM-PRO" w:hAnsi="HG丸ｺﾞｼｯｸM-PRO" w:cs="ＭＳ ゴシック" w:hint="eastAsia"/>
                <w:color w:val="000000"/>
                <w:sz w:val="20"/>
                <w:szCs w:val="20"/>
              </w:rPr>
              <w:t xml:space="preserve">　　</w:t>
            </w:r>
            <w:r w:rsidRPr="003621AE">
              <w:rPr>
                <w:rFonts w:ascii="HG丸ｺﾞｼｯｸM-PRO" w:hAnsi="HG丸ｺﾞｼｯｸM-PRO" w:cs="ＭＳ ゴシック"/>
                <w:color w:val="000000"/>
                <w:sz w:val="20"/>
                <w:szCs w:val="20"/>
              </w:rPr>
              <w:t xml:space="preserve">　℡（０７２）</w:t>
            </w:r>
            <w:r w:rsidRPr="003621AE">
              <w:rPr>
                <w:rFonts w:ascii="HG丸ｺﾞｼｯｸM-PRO" w:hAnsi="HG丸ｺﾞｼｯｸM-PRO" w:cs="ＭＳ ゴシック" w:hint="eastAsia"/>
                <w:color w:val="000000"/>
                <w:sz w:val="20"/>
                <w:szCs w:val="20"/>
              </w:rPr>
              <w:t>９４１</w:t>
            </w:r>
            <w:r w:rsidRPr="003621AE">
              <w:rPr>
                <w:rFonts w:ascii="HG丸ｺﾞｼｯｸM-PRO" w:hAnsi="HG丸ｺﾞｼｯｸM-PRO" w:cs="ＭＳ ゴシック"/>
                <w:color w:val="000000"/>
                <w:sz w:val="20"/>
                <w:szCs w:val="20"/>
              </w:rPr>
              <w:t>－</w:t>
            </w:r>
            <w:r w:rsidRPr="003621AE">
              <w:rPr>
                <w:rFonts w:ascii="HG丸ｺﾞｼｯｸM-PRO" w:hAnsi="HG丸ｺﾞｼｯｸM-PRO" w:cs="ＭＳ ゴシック" w:hint="eastAsia"/>
                <w:color w:val="000000"/>
                <w:sz w:val="20"/>
                <w:szCs w:val="20"/>
              </w:rPr>
              <w:t>９９７４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柏原市教育研究所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（柏原市大正１－９－５３）　　　　      ℡（０７２）９７０－３１２３</w:t>
            </w:r>
          </w:p>
          <w:p w:rsidR="00406516" w:rsidRPr="003621AE" w:rsidRDefault="00406516" w:rsidP="008848A5">
            <w:pPr>
              <w:spacing w:line="276" w:lineRule="auto"/>
              <w:ind w:leftChars="-35" w:left="7273" w:hangingChars="3664" w:hanging="7357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 富田林市教育委員会教育指導室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（富田林市常盤町１－１）  　℡（０７２１）２５－１０００（内線３６４）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富田林市立人権文化センター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（富田林市若松町１－９－１２）℡（０７２１）２４－０５８３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富田林市立児童館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（富田林市若松町１－７－４７）　　　　　℡（０７２１）２５－０６６６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富田林市人権協議会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（富田林市若松町１－９－１２）　　　　℡（０７２１）２４－３７００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河内長野市人権協会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（河内長野市原町１－１－１）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　　　　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℡（０７２１）５３－１１１１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0"/>
              <w:jc w:val="right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（内線５７７）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松原市人権交流センター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（松原市南新町２－１４１－１）　　℡（０７２）３３２－５７０５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羽曳野市立教育研究所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（羽曳野市軽里１－１－１）　　　　　℡（０７２）９５８－０１５５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藤井寺市教育相談室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（藤井寺市北岡１－２－８）　　　　　　℡（０７２）９３８－１００８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大阪狭山市教育委員会学校教育グループ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（大阪狭山市狭山１－２３８４―１）</w:t>
            </w:r>
          </w:p>
          <w:p w:rsidR="00406516" w:rsidRPr="003621AE" w:rsidRDefault="00406516" w:rsidP="008848A5">
            <w:pPr>
              <w:spacing w:line="276" w:lineRule="auto"/>
              <w:ind w:firstLineChars="2500" w:firstLine="5000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　　　℡（０７２）３６６－００１１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泉大津市教育支援センター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（泉大津市戎町３－４１）　　　　℡（０７２５）３１－４４６０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和泉市立人権文化センター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（和泉市伯太町６－１－２０）　　℡（０７２５）４４－００３０</w:t>
            </w:r>
          </w:p>
          <w:p w:rsidR="00406516" w:rsidRPr="003621AE" w:rsidRDefault="00406516" w:rsidP="008848A5">
            <w:pPr>
              <w:spacing w:line="276" w:lineRule="auto"/>
              <w:jc w:val="left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和泉市教育委員会指導室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（和泉市府中町２－７－５）　　　　℡（０７２５）９９－８１６０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高石市教育委員会学校教育課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（高石市加茂４－１－１）　　　℡（０７２）２７５－６４３４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岸和田市教育委員会教育総務部総務課学事担当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（岸和田市岸城町７－１）</w:t>
            </w:r>
          </w:p>
          <w:p w:rsidR="00406516" w:rsidRPr="003621AE" w:rsidRDefault="00406516" w:rsidP="008848A5">
            <w:pPr>
              <w:spacing w:line="276" w:lineRule="auto"/>
              <w:ind w:firstLineChars="2000" w:firstLine="4000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　　　　　　　　℡（０７２）４２３－９６０７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岸和田市教育委員会教育相談室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（岸和田市天神山町１-１-２）℡（０７２）４２６－１０３５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貝塚市立青少年人権教育交流館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（貝塚市福田９１番地）      ℡（０７２）４３２－５９５９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泉佐野市教育委員会学校教育課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（泉佐野市市場東１-２９５-３）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0"/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℡（０７２）４９３－２０９０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泉佐野市人権協会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（泉佐野市市場東１－２９５－３）　      ℡（０７２）４５８－７４４４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泉佐野市立北部市民交流センター本館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（泉佐野市下瓦屋２２２－１）</w:t>
            </w:r>
          </w:p>
          <w:p w:rsidR="00406516" w:rsidRPr="003621AE" w:rsidRDefault="00406516" w:rsidP="008848A5">
            <w:pPr>
              <w:spacing w:line="276" w:lineRule="auto"/>
              <w:ind w:firstLineChars="2300" w:firstLine="4600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　　　　　℡（０７２）４６４－５７２５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泉佐野市立南部市民交流センター本館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（泉佐野市南中樫井４７６－２）</w:t>
            </w:r>
          </w:p>
          <w:p w:rsidR="00406516" w:rsidRPr="003621AE" w:rsidRDefault="00406516" w:rsidP="008848A5">
            <w:pPr>
              <w:spacing w:line="276" w:lineRule="auto"/>
              <w:ind w:firstLineChars="2300" w:firstLine="4600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　　　　　℡（０７２）４６６－１６４１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泉南市教育委員会学務課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（泉南市樽井１－１－１）　　　　　℡（０７２）４８３－３６７３</w:t>
            </w:r>
          </w:p>
          <w:p w:rsidR="00406516" w:rsidRPr="003621AE" w:rsidRDefault="00406516" w:rsidP="008848A5">
            <w:pPr>
              <w:spacing w:line="276" w:lineRule="auto"/>
              <w:jc w:val="right"/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（内線２７０１）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泉南市人権協会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（泉南市立人権ふれあいセンター内、泉南市樽井９－１６－３）</w:t>
            </w:r>
          </w:p>
          <w:p w:rsidR="00406516" w:rsidRPr="003621AE" w:rsidRDefault="00406516" w:rsidP="008848A5">
            <w:pPr>
              <w:spacing w:line="276" w:lineRule="auto"/>
              <w:ind w:firstLineChars="2100" w:firstLine="4200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　　　　　　　℡（０７２）４８５－１４０１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阪南市教育委員会学校教育課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（阪南市尾崎町３５－１）　　　℡（０７２）４７１－５６７８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能勢町教育委員会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（豊能郡能勢町宿野２９）　　　　　　　　℡（０７２）７３４－０００１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豊能町教育委員会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（豊能郡豊能町余野４１４－１）　　　　　℡（０７２）７３９－３４２６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島本町教育センター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（三島郡島本町広瀬３－１－３０）　　　℡（０７５）９６２－４２３８</w:t>
            </w:r>
          </w:p>
          <w:p w:rsidR="00406516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/>
                <w:b/>
                <w:color w:val="000000"/>
                <w:sz w:val="20"/>
                <w:szCs w:val="20"/>
              </w:rPr>
            </w:pPr>
          </w:p>
          <w:p w:rsidR="00406516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/>
                <w:b/>
                <w:color w:val="000000"/>
                <w:sz w:val="20"/>
                <w:szCs w:val="20"/>
              </w:rPr>
            </w:pP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太子町教育委員会　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（南河内郡太子町山田８８）</w:t>
            </w: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　　　　　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℡（０７２１）９８－５５３２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河南町教育委員会　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（南河内郡河南町白木１３５９－６）　　℡（０７２１）９３－２５００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千早赤阪村教育委員会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（くすのきホール内、南河内郡千早赤阪村大字水分263）</w:t>
            </w:r>
          </w:p>
          <w:p w:rsidR="00406516" w:rsidRPr="003621AE" w:rsidRDefault="00406516" w:rsidP="008848A5">
            <w:pPr>
              <w:spacing w:line="276" w:lineRule="auto"/>
              <w:ind w:firstLineChars="2900" w:firstLine="5800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℡（０７２１）７２－１３００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忠岡町教育委員会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（泉北郡忠岡町忠岡東１－３４－１）　　　℡（０７２５）２２－１１２２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熊取町教育委員会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（泉南郡熊取町</w:t>
            </w:r>
            <w:r w:rsidRPr="003621AE">
              <w:rPr>
                <w:rFonts w:ascii="HG丸ｺﾞｼｯｸM-PRO" w:hAnsi="HG丸ｺﾞｼｯｸM-PRO" w:hint="eastAsia"/>
                <w:color w:val="000000"/>
                <w:sz w:val="20"/>
              </w:rPr>
              <w:t>野田１－１－１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）　　　　</w:t>
            </w:r>
            <w:r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℡（０７２）４５２－６３６１</w:t>
            </w:r>
          </w:p>
          <w:p w:rsidR="00406516" w:rsidRPr="003621AE" w:rsidRDefault="00406516" w:rsidP="008848A5">
            <w:pPr>
              <w:spacing w:line="276" w:lineRule="auto"/>
              <w:ind w:firstLineChars="100" w:firstLine="201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>田尻町教育委員会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（泉南郡田尻町嘉祥寺８８３－１）　　　　℡（０７２）４６６－５０２２</w:t>
            </w:r>
          </w:p>
          <w:p w:rsidR="00406516" w:rsidRDefault="00406516" w:rsidP="008848A5">
            <w:pPr>
              <w:spacing w:line="276" w:lineRule="auto"/>
              <w:rPr>
                <w:rFonts w:ascii="HG丸ｺﾞｼｯｸM-PRO" w:hAnsi="ＭＳ ゴシック"/>
                <w:color w:val="000000"/>
                <w:sz w:val="20"/>
                <w:szCs w:val="20"/>
              </w:rPr>
            </w:pPr>
            <w:r w:rsidRPr="003621AE">
              <w:rPr>
                <w:rFonts w:ascii="HG丸ｺﾞｼｯｸM-PRO" w:hAnsi="ＭＳ ゴシック" w:hint="eastAsia"/>
                <w:b/>
                <w:color w:val="000000"/>
                <w:sz w:val="20"/>
                <w:szCs w:val="20"/>
              </w:rPr>
              <w:t xml:space="preserve">　岬町教育委員会学校教育課</w:t>
            </w:r>
            <w:r w:rsidRPr="003621AE"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  <w:t>（泉南郡岬町深日２０００－１）　℡（０７２）４９２－２７１９</w:t>
            </w:r>
          </w:p>
          <w:p w:rsidR="00406516" w:rsidRPr="003621AE" w:rsidRDefault="00406516" w:rsidP="008848A5">
            <w:pPr>
              <w:spacing w:line="276" w:lineRule="auto"/>
              <w:rPr>
                <w:rFonts w:ascii="HG丸ｺﾞｼｯｸM-PRO" w:hAnsi="ＭＳ ゴシック" w:hint="eastAsia"/>
                <w:color w:val="000000"/>
                <w:sz w:val="20"/>
                <w:szCs w:val="20"/>
              </w:rPr>
            </w:pPr>
          </w:p>
        </w:tc>
      </w:tr>
    </w:tbl>
    <w:p w:rsidR="00406516" w:rsidRPr="00406516" w:rsidRDefault="00406516" w:rsidP="00406516">
      <w:pPr>
        <w:rPr>
          <w:rFonts w:ascii="HG丸ｺﾞｼｯｸM-PRO" w:hint="eastAsi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6516" w:rsidRPr="003621AE" w:rsidRDefault="00406516" w:rsidP="00406516">
      <w:pPr>
        <w:rPr>
          <w:rFonts w:hint="eastAsia"/>
          <w:color w:val="000000"/>
        </w:rPr>
      </w:pPr>
    </w:p>
    <w:p w:rsidR="00406516" w:rsidRPr="00406516" w:rsidRDefault="00406516" w:rsidP="00406516">
      <w:pPr>
        <w:rPr>
          <w:rFonts w:ascii="HG丸ｺﾞｼｯｸM-PRO" w:hint="eastAsi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06516" w:rsidRPr="00406516" w:rsidRDefault="00406516">
      <w:pPr>
        <w:rPr>
          <w:rFonts w:hint="eastAsia"/>
        </w:rPr>
      </w:pPr>
    </w:p>
    <w:sectPr w:rsidR="00406516" w:rsidRPr="00406516" w:rsidSect="002A4056">
      <w:pgSz w:w="11906" w:h="16838" w:code="9"/>
      <w:pgMar w:top="1361" w:right="1701" w:bottom="95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16" w:rsidRDefault="00406516" w:rsidP="00406516">
      <w:r>
        <w:separator/>
      </w:r>
    </w:p>
  </w:endnote>
  <w:endnote w:type="continuationSeparator" w:id="0">
    <w:p w:rsidR="00406516" w:rsidRDefault="00406516" w:rsidP="0040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16" w:rsidRDefault="00406516" w:rsidP="00406516">
      <w:r>
        <w:separator/>
      </w:r>
    </w:p>
  </w:footnote>
  <w:footnote w:type="continuationSeparator" w:id="0">
    <w:p w:rsidR="00406516" w:rsidRDefault="00406516" w:rsidP="00406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24"/>
    <w:rsid w:val="00076824"/>
    <w:rsid w:val="002057E6"/>
    <w:rsid w:val="00406516"/>
    <w:rsid w:val="00A5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3A804B"/>
  <w15:docId w15:val="{72392254-10A0-4B4B-9049-7636F9FB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24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516"/>
    <w:rPr>
      <w:rFonts w:ascii="Century" w:eastAsia="HG丸ｺﾞｼｯｸM-PRO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6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516"/>
    <w:rPr>
      <w:rFonts w:ascii="Century" w:eastAsia="HG丸ｺﾞｼｯｸM-PRO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6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竹口　絢也</cp:lastModifiedBy>
  <cp:revision>2</cp:revision>
  <cp:lastPrinted>2019-10-18T04:57:00Z</cp:lastPrinted>
  <dcterms:created xsi:type="dcterms:W3CDTF">2018-09-21T05:51:00Z</dcterms:created>
  <dcterms:modified xsi:type="dcterms:W3CDTF">2019-10-18T04:59:00Z</dcterms:modified>
</cp:coreProperties>
</file>