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49AFA" w14:textId="391AC48F" w:rsidR="004C3B11" w:rsidRDefault="00467B41" w:rsidP="004E11D4">
      <w:pPr>
        <w:jc w:val="center"/>
      </w:pPr>
      <w:r>
        <w:rPr>
          <w:rFonts w:hint="eastAsia"/>
          <w:noProof/>
        </w:rPr>
        <w:pict w14:anchorId="2D0A352C">
          <v:rect id="_x0000_s2079" style="position:absolute;left:0;text-align:left;margin-left:604.3pt;margin-top:335.05pt;width:89.25pt;height:115.5pt;z-index:5" fillcolor="#00b0f0" strokeweight="1.5pt">
            <v:textbox inset="5.85pt,.7pt,5.85pt,.7pt"/>
          </v:rect>
        </w:pict>
      </w:r>
      <w:r w:rsidR="004B51F0">
        <w:rPr>
          <w:rFonts w:hint="eastAsia"/>
          <w:noProof/>
        </w:rPr>
        <w:pict w14:anchorId="7BA6B657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8" o:spid="_x0000_s2070" type="#_x0000_t202" style="position:absolute;left:0;text-align:left;margin-left:469.3pt;margin-top:226.3pt;width:300.75pt;height:305.9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" fillcolor="window" strokeweight=".5pt">
            <v:path arrowok="t"/>
            <v:textbox style="mso-next-textbox:#テキスト ボックス 8">
              <w:txbxContent>
                <w:p w14:paraId="42BDBACA" w14:textId="77777777" w:rsidR="004B51F0" w:rsidRDefault="00D53C49" w:rsidP="004A740E">
                  <w:pPr>
                    <w:spacing w:line="0" w:lineRule="atLeast"/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pict w14:anchorId="2158418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85.75pt;height:261.75pt">
                        <v:imagedata r:id="rId6" o:title="消し済み　東鴻池　切り取り済み"/>
                      </v:shape>
                    </w:pict>
                  </w:r>
                </w:p>
                <w:p w14:paraId="03B3BE0A" w14:textId="77777777" w:rsidR="004B51F0" w:rsidRDefault="004B51F0" w:rsidP="004A740E">
                  <w:pPr>
                    <w:spacing w:line="0" w:lineRule="atLeas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218E3344" w14:textId="77777777" w:rsidR="004A740E" w:rsidRDefault="004A740E" w:rsidP="004A740E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675182EE" w14:textId="77777777" w:rsidR="004A740E" w:rsidRPr="00C972B7" w:rsidRDefault="004A740E" w:rsidP="004A740E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</w:txbxContent>
            </v:textbox>
          </v:shape>
        </w:pict>
      </w:r>
      <w:r w:rsidR="00817BA9">
        <w:rPr>
          <w:rFonts w:hint="eastAsia"/>
          <w:noProof/>
        </w:rPr>
        <w:pict w14:anchorId="45AE343F">
          <v:shape id="_x0000_s2053" type="#_x0000_t202" style="position:absolute;left:0;text-align:left;margin-left:42pt;margin-top:36pt;width:209.05pt;height:36pt;z-index:1">
            <v:textbox style="mso-next-textbox:#_x0000_s2053" inset="5.85pt,.7pt,5.85pt,.7pt">
              <w:txbxContent>
                <w:p w14:paraId="7B65C954" w14:textId="77777777" w:rsidR="004C3B11" w:rsidRPr="004C3B11" w:rsidRDefault="004C3B11" w:rsidP="004C3B11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（</w:t>
                  </w:r>
                  <w:r w:rsidR="00E97E0C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物件番号１　</w:t>
                  </w:r>
                  <w:r w:rsidR="004A7EFC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東鴻池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住宅）</w:t>
                  </w:r>
                </w:p>
              </w:txbxContent>
            </v:textbox>
          </v:shape>
        </w:pict>
      </w:r>
      <w:r w:rsidR="004A7EFC">
        <w:rPr>
          <w:rFonts w:hint="eastAsia"/>
          <w:noProof/>
        </w:rPr>
        <w:pict w14:anchorId="47172C7A">
          <v:rect id="_x0000_s2069" style="position:absolute;left:0;text-align:left;margin-left:9in;margin-top:36pt;width:117pt;height:2in;z-index:3" stroked="f">
            <v:textbox inset="5.85pt,.7pt,5.85pt,.7pt"/>
          </v:rect>
        </w:pict>
      </w:r>
      <w:r w:rsidR="00175858">
        <w:rPr>
          <w:rFonts w:hint="eastAsia"/>
          <w:noProof/>
        </w:rPr>
        <w:pict w14:anchorId="5F122B1F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65" type="#_x0000_t5" style="position:absolute;left:0;text-align:left;margin-left:466pt;margin-top:90.75pt;width:13.7pt;height:38.7pt;rotation:6651294fd;z-index:2" fillcolor="red">
            <v:textbox inset="5.85pt,.7pt,5.85pt,.7pt"/>
          </v:shape>
        </w:pict>
      </w:r>
      <w:r w:rsidR="004A1DDC">
        <w:rPr>
          <w:rFonts w:hint="eastAsia"/>
        </w:rPr>
        <w:pict w14:anchorId="5E669B14">
          <v:shape id="_x0000_i1025" type="#_x0000_t75" style="width:785.25pt;height:555pt">
            <v:imagedata r:id="rId7" o:title=""/>
          </v:shape>
        </w:pict>
      </w:r>
    </w:p>
    <w:p w14:paraId="1C9BA72B" w14:textId="77777777" w:rsidR="002921E9" w:rsidRDefault="002921E9" w:rsidP="002921E9">
      <w:pPr>
        <w:jc w:val="center"/>
      </w:pPr>
      <w:r>
        <w:lastRenderedPageBreak/>
        <w:pict w14:anchorId="56F9369C">
          <v:rect id="_x0000_s2083" style="position:absolute;left:0;text-align:left;margin-left:609.2pt;margin-top:132.2pt;width:81.75pt;height:109.1pt;z-index:9" fillcolor="#00b0f0" strokeweight="1.5pt">
            <v:textbox inset="5.85pt,.7pt,5.85pt,.7pt"/>
          </v:rect>
        </w:pict>
      </w:r>
      <w:r>
        <w:pict w14:anchorId="31B0DF08">
          <v:shape id="_x0000_s2082" type="#_x0000_t202" style="position:absolute;left:0;text-align:left;margin-left:467.25pt;margin-top:28.3pt;width:305.3pt;height:291.7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" fillcolor="window" strokeweight=".5pt">
            <v:path arrowok="t"/>
            <v:textbox>
              <w:txbxContent>
                <w:p w14:paraId="43E23703" w14:textId="77777777" w:rsidR="002921E9" w:rsidRDefault="002921E9" w:rsidP="002921E9">
                  <w:pPr>
                    <w:spacing w:line="0" w:lineRule="atLeast"/>
                  </w:pPr>
                  <w:r>
                    <w:rPr>
                      <w:kern w:val="0"/>
                      <w:sz w:val="20"/>
                      <w:szCs w:val="20"/>
                    </w:rPr>
                    <w:pict w14:anchorId="335AF7D3">
                      <v:shape id="_x0000_i1030" type="#_x0000_t75" style="width:290.25pt;height:235.5pt">
                        <v:imagedata r:id="rId8" o:title="aaコメント 2021-08-27 154115"/>
                      </v:shape>
                    </w:pict>
                  </w:r>
                </w:p>
                <w:p w14:paraId="5865545E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14:paraId="426271AA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55AF6697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  <w:p w14:paraId="44FF94E8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電気料金の支払い方法について、自治会と協議すること。</w:t>
                  </w:r>
                </w:p>
              </w:txbxContent>
            </v:textbox>
          </v:shape>
        </w:pict>
      </w:r>
      <w:r>
        <w:pict w14:anchorId="69690002">
          <v:shape id="_x0000_s2080" type="#_x0000_t202" style="position:absolute;left:0;text-align:left;margin-left:40.5pt;margin-top:36.55pt;width:233.05pt;height:36pt;z-index:6">
            <v:textbox style="mso-next-textbox:#_x0000_s2080" inset="5.85pt,.7pt,5.85pt,.7pt">
              <w:txbxContent>
                <w:p w14:paraId="5805B6CF" w14:textId="77777777" w:rsidR="002921E9" w:rsidRDefault="002921E9" w:rsidP="002921E9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（物件番号２　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東大阪加納住宅）</w:t>
                  </w:r>
                </w:p>
              </w:txbxContent>
            </v:textbox>
          </v:shape>
        </w:pict>
      </w:r>
      <w:r>
        <w:pict w14:anchorId="7C323F37">
          <v:shape id="_x0000_s2081" type="#_x0000_t5" style="position:absolute;left:0;text-align:left;margin-left:250.55pt;margin-top:404.1pt;width:16.65pt;height:40.05pt;rotation:16983190fd;z-index:7" fillcolor="red">
            <v:textbox inset="5.85pt,.7pt,5.85pt,.7pt"/>
          </v:shape>
        </w:pict>
      </w:r>
      <w:r>
        <w:pict w14:anchorId="2EB00FCD">
          <v:shape id="_x0000_i1029" type="#_x0000_t75" style="width:785.25pt;height:555pt">
            <v:imagedata r:id="rId9" o:title=""/>
          </v:shape>
        </w:pict>
      </w:r>
    </w:p>
    <w:p w14:paraId="5C7E0AFD" w14:textId="77777777" w:rsidR="002921E9" w:rsidRDefault="002921E9" w:rsidP="002921E9">
      <w:pPr>
        <w:jc w:val="center"/>
      </w:pPr>
      <w:r>
        <w:lastRenderedPageBreak/>
        <w:pict w14:anchorId="25D6E083">
          <v:rect id="_x0000_s2088" style="position:absolute;left:0;text-align:left;margin-left:570.95pt;margin-top:364.3pt;width:94.1pt;height:96pt;z-index:14" fillcolor="#00b0f0" strokeweight="1.5pt">
            <v:textbox inset="5.85pt,.7pt,5.85pt,.7pt"/>
          </v:rect>
        </w:pict>
      </w:r>
      <w:r>
        <w:pict w14:anchorId="3F6FCACC">
          <v:rect id="_x0000_s2089" style="position:absolute;left:0;text-align:left;margin-left:710.95pt;margin-top:537.55pt;width:62.65pt;height:9.75pt;z-index:15" stroked="f">
            <v:textbox inset="5.85pt,.7pt,5.85pt,.7pt"/>
          </v:rect>
        </w:pict>
      </w:r>
      <w:r>
        <w:pict w14:anchorId="3EC3B958">
          <v:shape id="_x0000_s2085" type="#_x0000_t5" style="position:absolute;left:0;text-align:left;margin-left:364.45pt;margin-top:275.8pt;width:31.35pt;height:45pt;rotation:-2828359fd;z-index:11" fillcolor="red">
            <v:textbox inset="5.85pt,.7pt,5.85pt,.7pt"/>
          </v:shape>
        </w:pict>
      </w:r>
      <w:r>
        <w:pict w14:anchorId="75AA3883">
          <v:shape id="_x0000_s2087" type="#_x0000_t202" style="position:absolute;left:0;text-align:left;margin-left:475.5pt;margin-top:267.55pt;width:297.35pt;height:267.7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" fillcolor="window" strokeweight=".5pt">
            <v:path arrowok="t"/>
            <v:textbox>
              <w:txbxContent>
                <w:p w14:paraId="56D4CAE8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kern w:val="0"/>
                      <w:sz w:val="20"/>
                      <w:szCs w:val="20"/>
                    </w:rPr>
                    <w:pict w14:anchorId="08BD077C">
                      <v:shape id="_x0000_i1036" type="#_x0000_t75" style="width:282pt;height:212.25pt">
                        <v:imagedata r:id="rId10" o:title="消し済み　東大阪稲田　切り取り済みコメント 2021-09-10 140812"/>
                      </v:shape>
                    </w:pict>
                  </w:r>
                </w:p>
                <w:p w14:paraId="3C78FC39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14:paraId="0870FDAA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71C005E5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空缶回収ボックスは固定とすること。</w:t>
                  </w:r>
                </w:p>
                <w:p w14:paraId="6EAF29A9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</w:txbxContent>
            </v:textbox>
          </v:shape>
        </w:pict>
      </w:r>
      <w:r>
        <w:pict w14:anchorId="1E46E7BD">
          <v:shape id="_x0000_s2084" type="#_x0000_t202" style="position:absolute;left:0;text-align:left;margin-left:46.3pt;margin-top:36pt;width:234.75pt;height:36pt;z-index:10">
            <v:textbox style="mso-next-textbox:#_x0000_s2084" inset="5.85pt,.7pt,5.85pt,.7pt">
              <w:txbxContent>
                <w:p w14:paraId="74C43EA4" w14:textId="77777777" w:rsidR="002921E9" w:rsidRDefault="002921E9" w:rsidP="002921E9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（物件番号３　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東大阪稲田住宅）</w:t>
                  </w:r>
                </w:p>
              </w:txbxContent>
            </v:textbox>
          </v:shape>
        </w:pict>
      </w:r>
      <w:r>
        <w:pict w14:anchorId="2134F1BD">
          <v:rect id="_x0000_s2086" style="position:absolute;left:0;text-align:left;margin-left:666pt;margin-top:36pt;width:99pt;height:153pt;z-index:12" stroked="f">
            <v:textbox inset="5.85pt,.7pt,5.85pt,.7pt"/>
          </v:rect>
        </w:pict>
      </w:r>
      <w:r>
        <w:pict w14:anchorId="072A9C5B">
          <v:shape id="_x0000_i1035" type="#_x0000_t75" style="width:785.25pt;height:555pt">
            <v:imagedata r:id="rId11" o:title=""/>
          </v:shape>
        </w:pict>
      </w:r>
    </w:p>
    <w:p w14:paraId="29F4B5D4" w14:textId="77777777" w:rsidR="002921E9" w:rsidRDefault="002921E9" w:rsidP="002921E9">
      <w:pPr>
        <w:jc w:val="center"/>
      </w:pPr>
      <w:r>
        <w:lastRenderedPageBreak/>
        <w:pict w14:anchorId="4349C7BC">
          <v:rect id="_x0000_s2093" style="position:absolute;left:0;text-align:left;margin-left:620.8pt;margin-top:138.35pt;width:69.75pt;height:99.95pt;z-index:19" fillcolor="#00b0f0" strokeweight="1.5pt">
            <v:textbox inset="5.85pt,.7pt,5.85pt,.7pt"/>
          </v:rect>
        </w:pict>
      </w:r>
      <w:r>
        <w:pict w14:anchorId="00804C58">
          <v:shape id="_x0000_s2092" type="#_x0000_t202" style="position:absolute;left:0;text-align:left;margin-left:477.55pt;margin-top:32.8pt;width:294.75pt;height:299.2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" fillcolor="window" strokeweight=".5pt">
            <v:path arrowok="t"/>
            <v:textbox style="mso-next-textbox:#_x0000_s2092">
              <w:txbxContent>
                <w:p w14:paraId="670B55AA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kern w:val="0"/>
                      <w:sz w:val="20"/>
                      <w:szCs w:val="20"/>
                    </w:rPr>
                    <w:pict w14:anchorId="011D95E0">
                      <v:shape id="_x0000_i1042" type="#_x0000_t75" style="width:279.75pt;height:235.5pt">
                        <v:imagedata r:id="rId12" o:title="消し済み東大阪吉田　切り取り済み"/>
                      </v:shape>
                    </w:pict>
                  </w:r>
                </w:p>
                <w:p w14:paraId="38E249CE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14:paraId="5C362A1E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24FAA947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空缶回収ボックスは固定とすること。</w:t>
                  </w:r>
                </w:p>
                <w:p w14:paraId="3F3CBD3E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</w:txbxContent>
            </v:textbox>
          </v:shape>
        </w:pict>
      </w:r>
      <w:r>
        <w:pict w14:anchorId="54FD85AA">
          <v:shape id="_x0000_s2091" type="#_x0000_t5" style="position:absolute;left:0;text-align:left;margin-left:447.75pt;margin-top:378pt;width:27pt;height:45pt;rotation:-3406709fd;z-index:17" fillcolor="red">
            <v:textbox inset="5.85pt,.7pt,5.85pt,.7pt"/>
          </v:shape>
        </w:pict>
      </w:r>
      <w:r>
        <w:pict w14:anchorId="1CFD9F5B">
          <v:shape id="_x0000_s2090" type="#_x0000_t202" style="position:absolute;left:0;text-align:left;margin-left:44.25pt;margin-top:37.3pt;width:229.3pt;height:36pt;z-index:16">
            <v:textbox style="mso-next-textbox:#_x0000_s2090" inset="5.85pt,.7pt,5.85pt,.7pt">
              <w:txbxContent>
                <w:p w14:paraId="3D91B0A1" w14:textId="77777777" w:rsidR="002921E9" w:rsidRDefault="002921E9" w:rsidP="002921E9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（物件番号４　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東大阪吉田住宅）</w:t>
                  </w:r>
                </w:p>
              </w:txbxContent>
            </v:textbox>
          </v:shape>
        </w:pict>
      </w:r>
      <w:r>
        <w:pict w14:anchorId="48D727C5">
          <v:shape id="_x0000_i1041" type="#_x0000_t75" style="width:785.25pt;height:555pt">
            <v:imagedata r:id="rId13" o:title=""/>
          </v:shape>
        </w:pict>
      </w:r>
    </w:p>
    <w:p w14:paraId="13483A86" w14:textId="77777777" w:rsidR="002921E9" w:rsidRDefault="002921E9" w:rsidP="002921E9">
      <w:r>
        <w:lastRenderedPageBreak/>
        <w:pict w14:anchorId="49CAB48D">
          <v:rect id="_x0000_s2098" style="position:absolute;left:0;text-align:left;margin-left:683.05pt;margin-top:536.65pt;width:96.8pt;height:15.9pt;z-index:24" stroked="f">
            <v:textbox inset="5.85pt,.7pt,5.85pt,.7pt"/>
          </v:rect>
        </w:pict>
      </w:r>
      <w:r>
        <w:pict w14:anchorId="007D691B">
          <v:rect id="_x0000_s2097" style="position:absolute;left:0;text-align:left;margin-left:592.3pt;margin-top:158.8pt;width:76.5pt;height:68.65pt;z-index:23" fillcolor="#00b0f0" strokeweight="1.5pt">
            <v:textbox inset="5.85pt,.7pt,5.85pt,.7pt"/>
          </v:rect>
        </w:pict>
      </w:r>
      <w:r>
        <w:pict w14:anchorId="6635E927">
          <v:shape id="_x0000_s2096" type="#_x0000_t202" style="position:absolute;left:0;text-align:left;margin-left:484.3pt;margin-top:30.55pt;width:295.55pt;height:277.5pt;z-index: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" fillcolor="window" strokeweight=".5pt">
            <v:path arrowok="t"/>
            <v:textbox>
              <w:txbxContent>
                <w:p w14:paraId="1E16D488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kern w:val="0"/>
                      <w:sz w:val="20"/>
                      <w:szCs w:val="20"/>
                    </w:rPr>
                    <w:pict w14:anchorId="5DB9058D">
                      <v:shape id="_x0000_i1048" type="#_x0000_t75" style="width:280.5pt;height:213pt">
                        <v:imagedata r:id="rId14" o:title="消し済み東大阪島之内　切り取り済み"/>
                      </v:shape>
                    </w:pict>
                  </w:r>
                </w:p>
                <w:p w14:paraId="6CE424DE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14:paraId="07675316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21EB1EFA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空缶回収ボックスは鍵付き蓋とし、固定すること。</w:t>
                  </w:r>
                </w:p>
                <w:p w14:paraId="54102833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  <w:p w14:paraId="0AE2FC08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空缶（アルミ缶）の回収については、自治会と協議すること。</w:t>
                  </w:r>
                </w:p>
              </w:txbxContent>
            </v:textbox>
          </v:shape>
        </w:pict>
      </w:r>
      <w:r>
        <w:pict w14:anchorId="3D3E6DC9">
          <v:shape id="_x0000_s2094" type="#_x0000_t202" style="position:absolute;left:0;text-align:left;margin-left:36pt;margin-top:35.05pt;width:244.3pt;height:36pt;z-index:20">
            <v:textbox inset="5.85pt,.7pt,5.85pt,.7pt">
              <w:txbxContent>
                <w:p w14:paraId="21F4DDC5" w14:textId="77777777" w:rsidR="002921E9" w:rsidRDefault="002921E9" w:rsidP="002921E9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（物件番号５　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東大阪島之内住宅）</w:t>
                  </w:r>
                </w:p>
              </w:txbxContent>
            </v:textbox>
          </v:shape>
        </w:pict>
      </w:r>
      <w:r>
        <w:pict w14:anchorId="1F069D8D">
          <v:shape id="_x0000_s2095" type="#_x0000_t5" style="position:absolute;left:0;text-align:left;margin-left:310.5pt;margin-top:373.5pt;width:18pt;height:45pt;rotation:5501081fd;z-index:21" fillcolor="red">
            <v:textbox inset="5.85pt,.7pt,5.85pt,.7pt"/>
          </v:shape>
        </w:pict>
      </w:r>
      <w:r>
        <w:pict w14:anchorId="5BD6E26B">
          <v:shape id="_x0000_i1047" type="#_x0000_t75" style="width:801.75pt;height:555pt">
            <v:imagedata r:id="rId15" o:title="5719  東大阪島之内-H20"/>
          </v:shape>
        </w:pict>
      </w:r>
    </w:p>
    <w:p w14:paraId="52F37A37" w14:textId="289129F2" w:rsidR="002921E9" w:rsidRDefault="002921E9" w:rsidP="004E11D4">
      <w:pPr>
        <w:jc w:val="center"/>
        <w:rPr>
          <w:rFonts w:hint="eastAsia"/>
        </w:rPr>
      </w:pPr>
      <w:r>
        <w:lastRenderedPageBreak/>
        <w:pict w14:anchorId="329ACC06">
          <v:rect id="_x0000_s2104" style="position:absolute;left:0;text-align:left;margin-left:713.05pt;margin-top:537.55pt;width:60.75pt;height:7.15pt;z-index:30" stroked="f">
            <v:textbox inset="5.85pt,.7pt,5.85pt,.7pt"/>
          </v:rect>
        </w:pict>
      </w:r>
      <w:r>
        <w:pict w14:anchorId="7791D520">
          <v:shape id="_x0000_s2103" style="position:absolute;left:0;text-align:left;margin-left:599.8pt;margin-top:117.55pt;width:80.25pt;height:105pt;z-index:29" coordsize="1605,2100" path="m,hcl1544,49hal1605,1898,60,2100,,hcxe" fillcolor="#00b0f0" strokeweight="1.5pt">
            <v:path arrowok="t"/>
          </v:shape>
        </w:pict>
      </w:r>
      <w:r>
        <w:pict w14:anchorId="30AA2064">
          <v:shape id="_x0000_s2102" style="position:absolute;left:0;text-align:left;margin-left:582.15pt;margin-top:117.15pt;width:21.8pt;height:105.05pt;z-index:28" coordsize="436,2101" path="m,54l353,r83,2101l46,2018,,54xe" fillcolor="#00b0f0" strokeweight="1.5pt">
            <v:path arrowok="t"/>
          </v:shape>
        </w:pict>
      </w:r>
      <w:r>
        <w:pict w14:anchorId="09A9683C">
          <v:shape id="_x0000_s2101" type="#_x0000_t202" style="position:absolute;left:0;text-align:left;margin-left:475.3pt;margin-top:29.8pt;width:296.85pt;height:257.25pt;z-index: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" fillcolor="window" strokeweight=".5pt">
            <v:path arrowok="t"/>
            <v:textbox>
              <w:txbxContent>
                <w:p w14:paraId="63F3524A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kern w:val="0"/>
                      <w:sz w:val="20"/>
                      <w:szCs w:val="20"/>
                    </w:rPr>
                    <w:pict w14:anchorId="443C9A2C">
                      <v:shape id="_x0000_i1054" type="#_x0000_t75" style="width:281.25pt;height:210.75pt">
                        <v:imagedata r:id="rId16" o:title="aa新上小阪コメント 2021-09-06 152323"/>
                      </v:shape>
                    </w:pict>
                  </w:r>
                </w:p>
                <w:p w14:paraId="08A8C597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14:paraId="4DB0EA20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1712B747" w14:textId="77777777" w:rsidR="002921E9" w:rsidRDefault="002921E9" w:rsidP="002921E9">
                  <w:pPr>
                    <w:spacing w:line="0" w:lineRule="atLeas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</w:txbxContent>
            </v:textbox>
          </v:shape>
        </w:pict>
      </w:r>
      <w:r>
        <w:pict w14:anchorId="43107959">
          <v:shape id="_x0000_s2099" type="#_x0000_t202" style="position:absolute;left:0;text-align:left;margin-left:42pt;margin-top:38.05pt;width:280.3pt;height:36pt;z-index:25">
            <v:textbox style="mso-next-textbox:#_x0000_s2099" inset="5.85pt,.7pt,5.85pt,.7pt">
              <w:txbxContent>
                <w:p w14:paraId="61EF2B3C" w14:textId="77777777" w:rsidR="002921E9" w:rsidRDefault="002921E9" w:rsidP="002921E9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物件番号６　東大阪新上小阪住宅）</w:t>
                  </w:r>
                </w:p>
              </w:txbxContent>
            </v:textbox>
          </v:shape>
        </w:pict>
      </w:r>
      <w:r>
        <w:pict w14:anchorId="6A0C23F8">
          <v:shape id="_x0000_s2100" type="#_x0000_t5" style="position:absolute;left:0;text-align:left;margin-left:4in;margin-top:441pt;width:27pt;height:36pt;z-index:26" fillcolor="red">
            <v:textbox inset="5.85pt,.7pt,5.85pt,.7pt"/>
          </v:shape>
        </w:pict>
      </w:r>
      <w:r>
        <w:pict w14:anchorId="6ECCDCB9">
          <v:shape id="_x0000_i1053" type="#_x0000_t75" style="width:785.25pt;height:555pt">
            <v:imagedata r:id="rId17" o:title=""/>
          </v:shape>
        </w:pict>
      </w:r>
    </w:p>
    <w:sectPr w:rsidR="002921E9" w:rsidSect="004E11D4">
      <w:pgSz w:w="16838" w:h="11906" w:orient="landscape" w:code="9"/>
      <w:pgMar w:top="454" w:right="340" w:bottom="34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AE56B" w14:textId="77777777" w:rsidR="001D06F5" w:rsidRDefault="001D06F5" w:rsidP="004A740E">
      <w:r>
        <w:separator/>
      </w:r>
    </w:p>
  </w:endnote>
  <w:endnote w:type="continuationSeparator" w:id="0">
    <w:p w14:paraId="69CA14A0" w14:textId="77777777" w:rsidR="001D06F5" w:rsidRDefault="001D06F5" w:rsidP="004A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DE0C1" w14:textId="77777777" w:rsidR="001D06F5" w:rsidRDefault="001D06F5" w:rsidP="004A740E">
      <w:r>
        <w:separator/>
      </w:r>
    </w:p>
  </w:footnote>
  <w:footnote w:type="continuationSeparator" w:id="0">
    <w:p w14:paraId="33CAC8DB" w14:textId="77777777" w:rsidR="001D06F5" w:rsidRDefault="001D06F5" w:rsidP="004A74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10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3B11"/>
    <w:rsid w:val="000132ED"/>
    <w:rsid w:val="00053DEA"/>
    <w:rsid w:val="000776DF"/>
    <w:rsid w:val="00094C42"/>
    <w:rsid w:val="000D0E98"/>
    <w:rsid w:val="00127F45"/>
    <w:rsid w:val="00136B9A"/>
    <w:rsid w:val="00175858"/>
    <w:rsid w:val="001A2F6A"/>
    <w:rsid w:val="001B29CC"/>
    <w:rsid w:val="001B4F3E"/>
    <w:rsid w:val="001C2DFA"/>
    <w:rsid w:val="001C5073"/>
    <w:rsid w:val="001D06F5"/>
    <w:rsid w:val="00273C59"/>
    <w:rsid w:val="00281FCC"/>
    <w:rsid w:val="0029175D"/>
    <w:rsid w:val="002921E9"/>
    <w:rsid w:val="002A2530"/>
    <w:rsid w:val="002F6D9E"/>
    <w:rsid w:val="00351BC0"/>
    <w:rsid w:val="00356C4A"/>
    <w:rsid w:val="00372C7B"/>
    <w:rsid w:val="003B4A2C"/>
    <w:rsid w:val="003C6C8D"/>
    <w:rsid w:val="00406A8E"/>
    <w:rsid w:val="00426498"/>
    <w:rsid w:val="004274E8"/>
    <w:rsid w:val="004356DF"/>
    <w:rsid w:val="00467B41"/>
    <w:rsid w:val="004A1DDC"/>
    <w:rsid w:val="004A740E"/>
    <w:rsid w:val="004A7EFC"/>
    <w:rsid w:val="004B3974"/>
    <w:rsid w:val="004B51F0"/>
    <w:rsid w:val="004C3B11"/>
    <w:rsid w:val="004D574D"/>
    <w:rsid w:val="004E11D4"/>
    <w:rsid w:val="004F66D0"/>
    <w:rsid w:val="00522FB0"/>
    <w:rsid w:val="0059136A"/>
    <w:rsid w:val="005A1132"/>
    <w:rsid w:val="005B6912"/>
    <w:rsid w:val="005C1166"/>
    <w:rsid w:val="006317C3"/>
    <w:rsid w:val="0067408B"/>
    <w:rsid w:val="0068060E"/>
    <w:rsid w:val="006C67D8"/>
    <w:rsid w:val="006F4EFC"/>
    <w:rsid w:val="00726959"/>
    <w:rsid w:val="00736DAA"/>
    <w:rsid w:val="0079247B"/>
    <w:rsid w:val="007B11F9"/>
    <w:rsid w:val="007B39F5"/>
    <w:rsid w:val="00807A11"/>
    <w:rsid w:val="00817BA9"/>
    <w:rsid w:val="00872777"/>
    <w:rsid w:val="00892D09"/>
    <w:rsid w:val="008E53F7"/>
    <w:rsid w:val="00941E66"/>
    <w:rsid w:val="00942216"/>
    <w:rsid w:val="0094277D"/>
    <w:rsid w:val="00991081"/>
    <w:rsid w:val="00A03E62"/>
    <w:rsid w:val="00A21EB2"/>
    <w:rsid w:val="00AD061B"/>
    <w:rsid w:val="00B66E67"/>
    <w:rsid w:val="00BD5945"/>
    <w:rsid w:val="00BE366F"/>
    <w:rsid w:val="00C3619C"/>
    <w:rsid w:val="00C84603"/>
    <w:rsid w:val="00CE04EE"/>
    <w:rsid w:val="00D06735"/>
    <w:rsid w:val="00D33518"/>
    <w:rsid w:val="00D53C49"/>
    <w:rsid w:val="00D76151"/>
    <w:rsid w:val="00D81366"/>
    <w:rsid w:val="00D93931"/>
    <w:rsid w:val="00DB158F"/>
    <w:rsid w:val="00DB2872"/>
    <w:rsid w:val="00DC2E70"/>
    <w:rsid w:val="00E0798D"/>
    <w:rsid w:val="00E97E0C"/>
    <w:rsid w:val="00EA08B1"/>
    <w:rsid w:val="00EB7E55"/>
    <w:rsid w:val="00EE1905"/>
    <w:rsid w:val="00F15C9A"/>
    <w:rsid w:val="00FA63B7"/>
    <w:rsid w:val="00FE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5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7BA3A98"/>
  <w15:chartTrackingRefBased/>
  <w15:docId w15:val="{A05F5321-4C17-48D5-9D6F-0F22B156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4A74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A740E"/>
    <w:rPr>
      <w:kern w:val="2"/>
      <w:sz w:val="21"/>
      <w:szCs w:val="24"/>
    </w:rPr>
  </w:style>
  <w:style w:type="paragraph" w:styleId="a5">
    <w:name w:val="footer"/>
    <w:basedOn w:val="a"/>
    <w:link w:val="a6"/>
    <w:rsid w:val="004A74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A740E"/>
    <w:rPr>
      <w:kern w:val="2"/>
      <w:sz w:val="21"/>
      <w:szCs w:val="24"/>
    </w:rPr>
  </w:style>
  <w:style w:type="paragraph" w:styleId="a7">
    <w:name w:val="Balloon Text"/>
    <w:basedOn w:val="a"/>
    <w:link w:val="a8"/>
    <w:rsid w:val="00A21EB2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A21EB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大阪府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職員端末機20年度12月調達</dc:creator>
  <cp:keywords/>
  <cp:lastModifiedBy>西尾 裕紀</cp:lastModifiedBy>
  <cp:revision>2</cp:revision>
  <cp:lastPrinted>2016-12-16T02:33:00Z</cp:lastPrinted>
  <dcterms:created xsi:type="dcterms:W3CDTF">2021-10-29T07:02:00Z</dcterms:created>
  <dcterms:modified xsi:type="dcterms:W3CDTF">2021-10-29T07:02:00Z</dcterms:modified>
</cp:coreProperties>
</file>