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3527A" w14:textId="77777777" w:rsidR="003077E6" w:rsidRPr="00413617" w:rsidRDefault="003077E6" w:rsidP="00413617">
      <w:pPr>
        <w:rPr>
          <w:rFonts w:ascii="HG丸ｺﾞｼｯｸM-PRO" w:eastAsia="HG丸ｺﾞｼｯｸM-PRO" w:hAnsi="HG丸ｺﾞｼｯｸM-PRO"/>
          <w:b/>
          <w:sz w:val="28"/>
          <w:szCs w:val="28"/>
        </w:rPr>
      </w:pPr>
    </w:p>
    <w:p w14:paraId="6D7FFFF0" w14:textId="77777777" w:rsidR="003077E6" w:rsidRPr="00413617" w:rsidRDefault="003077E6" w:rsidP="00413617">
      <w:pPr>
        <w:rPr>
          <w:rFonts w:ascii="HG丸ｺﾞｼｯｸM-PRO" w:eastAsia="HG丸ｺﾞｼｯｸM-PRO" w:hAnsi="HG丸ｺﾞｼｯｸM-PRO"/>
          <w:sz w:val="52"/>
          <w:szCs w:val="52"/>
        </w:rPr>
      </w:pPr>
    </w:p>
    <w:p w14:paraId="628A907F" w14:textId="77777777" w:rsidR="003077E6" w:rsidRPr="00413617" w:rsidRDefault="003077E6" w:rsidP="00413617">
      <w:pPr>
        <w:rPr>
          <w:rFonts w:ascii="HG丸ｺﾞｼｯｸM-PRO" w:eastAsia="HG丸ｺﾞｼｯｸM-PRO" w:hAnsi="HG丸ｺﾞｼｯｸM-PRO"/>
          <w:sz w:val="52"/>
          <w:szCs w:val="52"/>
        </w:rPr>
      </w:pPr>
    </w:p>
    <w:p w14:paraId="78D65125" w14:textId="77777777" w:rsidR="003077E6" w:rsidRPr="00413617" w:rsidRDefault="003077E6" w:rsidP="00413617">
      <w:pPr>
        <w:rPr>
          <w:rFonts w:ascii="HG丸ｺﾞｼｯｸM-PRO" w:eastAsia="HG丸ｺﾞｼｯｸM-PRO" w:hAnsi="HG丸ｺﾞｼｯｸM-PRO"/>
          <w:sz w:val="52"/>
          <w:szCs w:val="52"/>
        </w:rPr>
      </w:pPr>
    </w:p>
    <w:p w14:paraId="50F3DFB1" w14:textId="77777777" w:rsidR="003077E6" w:rsidRDefault="003077E6" w:rsidP="003077E6">
      <w:pPr>
        <w:rPr>
          <w:rFonts w:ascii="HG丸ｺﾞｼｯｸM-PRO" w:eastAsia="HG丸ｺﾞｼｯｸM-PRO" w:hAnsi="HG丸ｺﾞｼｯｸM-PRO"/>
          <w:sz w:val="52"/>
          <w:szCs w:val="52"/>
        </w:rPr>
      </w:pPr>
    </w:p>
    <w:p w14:paraId="36D96ED4" w14:textId="77777777" w:rsidR="003077E6" w:rsidRDefault="003077E6" w:rsidP="003077E6">
      <w:pPr>
        <w:rPr>
          <w:rFonts w:ascii="HG丸ｺﾞｼｯｸM-PRO" w:eastAsia="HG丸ｺﾞｼｯｸM-PRO" w:hAnsi="HG丸ｺﾞｼｯｸM-PRO"/>
          <w:sz w:val="52"/>
          <w:szCs w:val="52"/>
        </w:rPr>
      </w:pPr>
    </w:p>
    <w:p w14:paraId="4E7D9993" w14:textId="77777777" w:rsidR="003077E6" w:rsidRDefault="003077E6" w:rsidP="003077E6">
      <w:pPr>
        <w:jc w:val="center"/>
        <w:rPr>
          <w:rFonts w:ascii="HG丸ｺﾞｼｯｸM-PRO" w:eastAsia="HG丸ｺﾞｼｯｸM-PRO" w:hAnsi="HG丸ｺﾞｼｯｸM-PRO"/>
          <w:b/>
          <w:caps/>
          <w:color w:val="262626" w:themeColor="text1" w:themeTint="D9"/>
          <w:sz w:val="52"/>
          <w:szCs w:val="52"/>
          <w14:textOutline w14:w="4495" w14:cap="flat" w14:cmpd="sng" w14:algn="ctr">
            <w14:solidFill>
              <w14:schemeClr w14:val="accent4">
                <w14:shade w14:val="50000"/>
                <w14:satMod w14:val="120000"/>
              </w14:schemeClr>
            </w14:solidFill>
            <w14:prstDash w14:val="solid"/>
            <w14:round/>
          </w14:textOutline>
        </w:rPr>
      </w:pPr>
      <w:r>
        <w:rPr>
          <w:rFonts w:ascii="HG丸ｺﾞｼｯｸM-PRO" w:eastAsia="HG丸ｺﾞｼｯｸM-PRO" w:hAnsi="HG丸ｺﾞｼｯｸM-PRO" w:hint="eastAsia"/>
          <w:b/>
          <w:caps/>
          <w:color w:val="262626" w:themeColor="text1" w:themeTint="D9"/>
          <w:sz w:val="52"/>
          <w:szCs w:val="52"/>
          <w14:textOutline w14:w="4495" w14:cap="flat" w14:cmpd="sng" w14:algn="ctr">
            <w14:solidFill>
              <w14:schemeClr w14:val="accent4">
                <w14:shade w14:val="50000"/>
                <w14:satMod w14:val="120000"/>
              </w14:schemeClr>
            </w14:solidFill>
            <w14:prstDash w14:val="solid"/>
            <w14:round/>
          </w14:textOutline>
        </w:rPr>
        <w:t>障がい者虐待対応レビューシート</w:t>
      </w:r>
    </w:p>
    <w:p w14:paraId="43797F15" w14:textId="77777777" w:rsidR="003077E6" w:rsidRPr="00FF6380" w:rsidRDefault="003077E6" w:rsidP="003077E6">
      <w:pPr>
        <w:jc w:val="center"/>
        <w:rPr>
          <w:rFonts w:ascii="HG丸ｺﾞｼｯｸM-PRO" w:eastAsia="HG丸ｺﾞｼｯｸM-PRO" w:hAnsi="HG丸ｺﾞｼｯｸM-PRO"/>
          <w:b/>
          <w:caps/>
          <w:color w:val="262626" w:themeColor="text1" w:themeTint="D9"/>
          <w:sz w:val="52"/>
          <w:szCs w:val="52"/>
          <w14:textOutline w14:w="4495" w14:cap="flat" w14:cmpd="sng" w14:algn="ctr">
            <w14:solidFill>
              <w14:schemeClr w14:val="accent4">
                <w14:shade w14:val="50000"/>
                <w14:satMod w14:val="120000"/>
              </w14:schemeClr>
            </w14:solidFill>
            <w14:prstDash w14:val="solid"/>
            <w14:round/>
          </w14:textOutline>
        </w:rPr>
      </w:pPr>
      <w:r>
        <w:rPr>
          <w:rFonts w:ascii="HG丸ｺﾞｼｯｸM-PRO" w:eastAsia="HG丸ｺﾞｼｯｸM-PRO" w:hAnsi="HG丸ｺﾞｼｯｸM-PRO" w:hint="eastAsia"/>
          <w:b/>
          <w:caps/>
          <w:color w:val="262626" w:themeColor="text1" w:themeTint="D9"/>
          <w:sz w:val="52"/>
          <w:szCs w:val="52"/>
          <w14:textOutline w14:w="4495" w14:cap="flat" w14:cmpd="sng" w14:algn="ctr">
            <w14:solidFill>
              <w14:schemeClr w14:val="accent4">
                <w14:shade w14:val="50000"/>
                <w14:satMod w14:val="120000"/>
              </w14:schemeClr>
            </w14:solidFill>
            <w14:prstDash w14:val="solid"/>
            <w14:round/>
          </w14:textOutline>
        </w:rPr>
        <w:t>記載要領</w:t>
      </w:r>
    </w:p>
    <w:p w14:paraId="270D2AF0"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3F34F8A7"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6E33F2BC"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59F40EDB"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02EACB71"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048B6667"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72E4214F"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34DEC4C2"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612F14C6"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663CE903"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49C4064F"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0032E5F6"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3BACB901"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6C421C66"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3F4876C2"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5A00B423"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680B7D60" w14:textId="77777777" w:rsidR="004D401E" w:rsidRPr="004D401E" w:rsidRDefault="004D401E" w:rsidP="004D401E">
      <w:pPr>
        <w:jc w:val="center"/>
        <w:rPr>
          <w:rFonts w:ascii="HG丸ｺﾞｼｯｸM-PRO" w:eastAsia="HG丸ｺﾞｼｯｸM-PRO" w:hAnsi="HG丸ｺﾞｼｯｸM-PRO"/>
          <w:color w:val="000000" w:themeColor="text1"/>
          <w:sz w:val="24"/>
          <w:szCs w:val="24"/>
        </w:rPr>
      </w:pPr>
      <w:r w:rsidRPr="004D401E">
        <w:rPr>
          <w:rFonts w:ascii="HG丸ｺﾞｼｯｸM-PRO" w:eastAsia="HG丸ｺﾞｼｯｸM-PRO" w:hAnsi="HG丸ｺﾞｼｯｸM-PRO" w:hint="eastAsia"/>
          <w:color w:val="000000" w:themeColor="text1"/>
          <w:sz w:val="24"/>
          <w:szCs w:val="24"/>
        </w:rPr>
        <w:t>平成</w:t>
      </w:r>
      <w:r>
        <w:rPr>
          <w:rFonts w:ascii="HG丸ｺﾞｼｯｸM-PRO" w:eastAsia="HG丸ｺﾞｼｯｸM-PRO" w:hAnsi="HG丸ｺﾞｼｯｸM-PRO" w:hint="eastAsia"/>
          <w:color w:val="000000" w:themeColor="text1"/>
          <w:sz w:val="24"/>
          <w:szCs w:val="24"/>
        </w:rPr>
        <w:t>27年</w:t>
      </w:r>
      <w:r w:rsidRPr="004D401E">
        <w:rPr>
          <w:rFonts w:ascii="HG丸ｺﾞｼｯｸM-PRO" w:eastAsia="HG丸ｺﾞｼｯｸM-PRO" w:hAnsi="HG丸ｺﾞｼｯｸM-PRO" w:hint="eastAsia"/>
          <w:color w:val="000000" w:themeColor="text1"/>
          <w:sz w:val="24"/>
          <w:szCs w:val="24"/>
        </w:rPr>
        <w:t>６月 策定</w:t>
      </w:r>
    </w:p>
    <w:p w14:paraId="1BD5C3D6" w14:textId="551C91A6" w:rsidR="004D401E" w:rsidRDefault="00CA34EB" w:rsidP="00CA34EB">
      <w:pPr>
        <w:jc w:val="center"/>
        <w:rPr>
          <w:rFonts w:ascii="HG丸ｺﾞｼｯｸM-PRO" w:eastAsia="HG丸ｺﾞｼｯｸM-PRO" w:hAnsi="HG丸ｺﾞｼｯｸM-PRO"/>
          <w:color w:val="000000" w:themeColor="text1"/>
          <w:sz w:val="24"/>
          <w:szCs w:val="24"/>
        </w:rPr>
      </w:pPr>
      <w:r w:rsidRPr="003B2189">
        <w:rPr>
          <w:rFonts w:ascii="HG丸ｺﾞｼｯｸM-PRO" w:eastAsia="HG丸ｺﾞｼｯｸM-PRO" w:hAnsi="HG丸ｺﾞｼｯｸM-PRO" w:hint="eastAsia"/>
          <w:color w:val="000000" w:themeColor="text1"/>
          <w:sz w:val="24"/>
          <w:szCs w:val="24"/>
        </w:rPr>
        <w:t>令和元</w:t>
      </w:r>
      <w:r w:rsidR="004D401E" w:rsidRPr="003B2189">
        <w:rPr>
          <w:rFonts w:ascii="HG丸ｺﾞｼｯｸM-PRO" w:eastAsia="HG丸ｺﾞｼｯｸM-PRO" w:hAnsi="HG丸ｺﾞｼｯｸM-PRO" w:hint="eastAsia"/>
          <w:color w:val="000000" w:themeColor="text1"/>
          <w:sz w:val="24"/>
          <w:szCs w:val="24"/>
        </w:rPr>
        <w:t>年</w:t>
      </w:r>
      <w:r w:rsidR="000428C0" w:rsidRPr="00E43EF5">
        <w:rPr>
          <w:rFonts w:ascii="HG丸ｺﾞｼｯｸM-PRO" w:eastAsia="HG丸ｺﾞｼｯｸM-PRO" w:hAnsi="HG丸ｺﾞｼｯｸM-PRO" w:hint="eastAsia"/>
          <w:color w:val="000000" w:themeColor="text1"/>
          <w:sz w:val="24"/>
          <w:szCs w:val="24"/>
        </w:rPr>
        <w:t>７</w:t>
      </w:r>
      <w:r w:rsidR="004D401E" w:rsidRPr="004D401E">
        <w:rPr>
          <w:rFonts w:ascii="HG丸ｺﾞｼｯｸM-PRO" w:eastAsia="HG丸ｺﾞｼｯｸM-PRO" w:hAnsi="HG丸ｺﾞｼｯｸM-PRO" w:hint="eastAsia"/>
          <w:color w:val="000000" w:themeColor="text1"/>
          <w:sz w:val="24"/>
          <w:szCs w:val="24"/>
        </w:rPr>
        <w:t>月 改訂</w:t>
      </w:r>
    </w:p>
    <w:p w14:paraId="440C7947" w14:textId="69F088B9" w:rsidR="00890F11" w:rsidRDefault="00890F11" w:rsidP="00CA34EB">
      <w:pPr>
        <w:jc w:val="center"/>
        <w:rPr>
          <w:rFonts w:ascii="HG丸ｺﾞｼｯｸM-PRO" w:eastAsia="HG丸ｺﾞｼｯｸM-PRO" w:hAnsi="HG丸ｺﾞｼｯｸM-PRO"/>
          <w:color w:val="000000" w:themeColor="text1"/>
          <w:sz w:val="24"/>
          <w:szCs w:val="24"/>
        </w:rPr>
      </w:pPr>
      <w:r w:rsidRPr="003B2189">
        <w:rPr>
          <w:rFonts w:ascii="HG丸ｺﾞｼｯｸM-PRO" w:eastAsia="HG丸ｺﾞｼｯｸM-PRO" w:hAnsi="HG丸ｺﾞｼｯｸM-PRO" w:hint="eastAsia"/>
          <w:color w:val="000000" w:themeColor="text1"/>
          <w:sz w:val="24"/>
          <w:szCs w:val="24"/>
        </w:rPr>
        <w:t>令和</w:t>
      </w:r>
      <w:r>
        <w:rPr>
          <w:rFonts w:ascii="HG丸ｺﾞｼｯｸM-PRO" w:eastAsia="HG丸ｺﾞｼｯｸM-PRO" w:hAnsi="HG丸ｺﾞｼｯｸM-PRO" w:hint="eastAsia"/>
          <w:color w:val="000000" w:themeColor="text1"/>
          <w:sz w:val="24"/>
          <w:szCs w:val="24"/>
        </w:rPr>
        <w:t>６</w:t>
      </w:r>
      <w:r w:rsidRPr="003B2189">
        <w:rPr>
          <w:rFonts w:ascii="HG丸ｺﾞｼｯｸM-PRO" w:eastAsia="HG丸ｺﾞｼｯｸM-PRO" w:hAnsi="HG丸ｺﾞｼｯｸM-PRO" w:hint="eastAsia"/>
          <w:color w:val="000000" w:themeColor="text1"/>
          <w:sz w:val="24"/>
          <w:szCs w:val="24"/>
        </w:rPr>
        <w:t>年</w:t>
      </w:r>
      <w:r>
        <w:rPr>
          <w:rFonts w:ascii="HG丸ｺﾞｼｯｸM-PRO" w:eastAsia="HG丸ｺﾞｼｯｸM-PRO" w:hAnsi="HG丸ｺﾞｼｯｸM-PRO" w:hint="eastAsia"/>
          <w:color w:val="000000" w:themeColor="text1"/>
          <w:sz w:val="24"/>
          <w:szCs w:val="24"/>
        </w:rPr>
        <w:t>３</w:t>
      </w:r>
      <w:r w:rsidRPr="004D401E">
        <w:rPr>
          <w:rFonts w:ascii="HG丸ｺﾞｼｯｸM-PRO" w:eastAsia="HG丸ｺﾞｼｯｸM-PRO" w:hAnsi="HG丸ｺﾞｼｯｸM-PRO" w:hint="eastAsia"/>
          <w:color w:val="000000" w:themeColor="text1"/>
          <w:sz w:val="24"/>
          <w:szCs w:val="24"/>
        </w:rPr>
        <w:t>月 改訂</w:t>
      </w:r>
    </w:p>
    <w:p w14:paraId="72C6BB29" w14:textId="77777777" w:rsidR="00CA34EB" w:rsidRPr="004D401E" w:rsidRDefault="00CA34EB" w:rsidP="004D401E">
      <w:pPr>
        <w:jc w:val="center"/>
        <w:rPr>
          <w:rFonts w:ascii="HG丸ｺﾞｼｯｸM-PRO" w:eastAsia="HG丸ｺﾞｼｯｸM-PRO" w:hAnsi="HG丸ｺﾞｼｯｸM-PRO"/>
          <w:color w:val="000000" w:themeColor="text1"/>
          <w:sz w:val="24"/>
          <w:szCs w:val="24"/>
        </w:rPr>
      </w:pPr>
    </w:p>
    <w:p w14:paraId="4D070C9B" w14:textId="77777777" w:rsidR="004D401E" w:rsidRPr="004D401E" w:rsidRDefault="004D401E" w:rsidP="004D401E">
      <w:pPr>
        <w:jc w:val="center"/>
        <w:rPr>
          <w:rFonts w:ascii="HG丸ｺﾞｼｯｸM-PRO" w:eastAsia="HG丸ｺﾞｼｯｸM-PRO" w:hAnsi="HG丸ｺﾞｼｯｸM-PRO"/>
          <w:color w:val="000000" w:themeColor="text1"/>
          <w:sz w:val="24"/>
          <w:szCs w:val="24"/>
        </w:rPr>
      </w:pPr>
      <w:r w:rsidRPr="004D401E">
        <w:rPr>
          <w:rFonts w:ascii="HG丸ｺﾞｼｯｸM-PRO" w:eastAsia="HG丸ｺﾞｼｯｸM-PRO" w:hAnsi="HG丸ｺﾞｼｯｸM-PRO" w:hint="eastAsia"/>
          <w:color w:val="000000" w:themeColor="text1"/>
          <w:sz w:val="24"/>
          <w:szCs w:val="24"/>
        </w:rPr>
        <w:t>大阪府障がい福祉室障がい福祉企画課</w:t>
      </w:r>
    </w:p>
    <w:p w14:paraId="227B61C3" w14:textId="77777777" w:rsidR="004D401E" w:rsidRPr="004D401E" w:rsidRDefault="004D401E" w:rsidP="004D401E">
      <w:pPr>
        <w:jc w:val="center"/>
        <w:rPr>
          <w:rFonts w:ascii="HG丸ｺﾞｼｯｸM-PRO" w:eastAsia="HG丸ｺﾞｼｯｸM-PRO" w:hAnsi="HG丸ｺﾞｼｯｸM-PRO"/>
          <w:color w:val="000000" w:themeColor="text1"/>
          <w:sz w:val="24"/>
          <w:szCs w:val="24"/>
        </w:rPr>
      </w:pPr>
    </w:p>
    <w:p w14:paraId="72624C4E" w14:textId="77777777" w:rsidR="003077E6" w:rsidRPr="004D401E"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40163DB4" w14:textId="77777777" w:rsidR="003077E6" w:rsidRDefault="003077E6" w:rsidP="003077E6">
      <w:pPr>
        <w:rPr>
          <w:rFonts w:asciiTheme="minorEastAsia" w:hAnsiTheme="minorEastAsia"/>
          <w:color w:val="4F81BD" w:themeColor="accent1"/>
          <w:szCs w:val="2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p>
    <w:p w14:paraId="3049F57D" w14:textId="77777777" w:rsidR="006B5D64" w:rsidRPr="00E615E5" w:rsidRDefault="00E615E5">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81280" behindDoc="0" locked="0" layoutInCell="1" allowOverlap="1" wp14:anchorId="27075400" wp14:editId="5F2E4A0E">
                <wp:simplePos x="0" y="0"/>
                <wp:positionH relativeFrom="column">
                  <wp:posOffset>-260985</wp:posOffset>
                </wp:positionH>
                <wp:positionV relativeFrom="paragraph">
                  <wp:posOffset>45085</wp:posOffset>
                </wp:positionV>
                <wp:extent cx="1790700" cy="5715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790700" cy="571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01D6BB" w14:textId="77777777" w:rsidR="00006B9C" w:rsidRPr="00E615E5" w:rsidRDefault="00006B9C" w:rsidP="00E615E5">
                            <w:pPr>
                              <w:jc w:val="center"/>
                              <w:rPr>
                                <w:rFonts w:ascii="HG丸ｺﾞｼｯｸM-PRO" w:eastAsia="HG丸ｺﾞｼｯｸM-PRO" w:hAnsi="HG丸ｺﾞｼｯｸM-PRO"/>
                                <w:color w:val="FFFFFF" w:themeColor="background1"/>
                                <w:sz w:val="36"/>
                                <w:szCs w:val="36"/>
                              </w:rPr>
                            </w:pPr>
                            <w:r w:rsidRPr="00E615E5">
                              <w:rPr>
                                <w:rFonts w:ascii="HG丸ｺﾞｼｯｸM-PRO" w:eastAsia="HG丸ｺﾞｼｯｸM-PRO" w:hAnsi="HG丸ｺﾞｼｯｸM-PRO" w:hint="eastAsia"/>
                                <w:color w:val="FFFFFF" w:themeColor="background1"/>
                                <w:sz w:val="36"/>
                                <w:szCs w:val="36"/>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75400" id="正方形/長方形 7" o:spid="_x0000_s1026" style="position:absolute;left:0;text-align:left;margin-left:-20.55pt;margin-top:3.55pt;width:141pt;height:4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" filled="f" stroked="f" strokeweight="2pt">
                <v:textbox>
                  <w:txbxContent>
                    <w:p w14:paraId="6801D6BB" w14:textId="77777777" w:rsidR="00006B9C" w:rsidRPr="00E615E5" w:rsidRDefault="00006B9C" w:rsidP="00E615E5">
                      <w:pPr>
                        <w:jc w:val="center"/>
                        <w:rPr>
                          <w:rFonts w:ascii="HG丸ｺﾞｼｯｸM-PRO" w:eastAsia="HG丸ｺﾞｼｯｸM-PRO" w:hAnsi="HG丸ｺﾞｼｯｸM-PRO"/>
                          <w:color w:val="FFFFFF" w:themeColor="background1"/>
                          <w:sz w:val="36"/>
                          <w:szCs w:val="36"/>
                        </w:rPr>
                      </w:pPr>
                      <w:r w:rsidRPr="00E615E5">
                        <w:rPr>
                          <w:rFonts w:ascii="HG丸ｺﾞｼｯｸM-PRO" w:eastAsia="HG丸ｺﾞｼｯｸM-PRO" w:hAnsi="HG丸ｺﾞｼｯｸM-PRO" w:hint="eastAsia"/>
                          <w:color w:val="FFFFFF" w:themeColor="background1"/>
                          <w:sz w:val="36"/>
                          <w:szCs w:val="36"/>
                        </w:rPr>
                        <w:t>はじめに</w:t>
                      </w:r>
                    </w:p>
                  </w:txbxContent>
                </v:textbox>
              </v:rect>
            </w:pict>
          </mc:Fallback>
        </mc:AlternateContent>
      </w: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80256" behindDoc="0" locked="0" layoutInCell="1" allowOverlap="1" wp14:anchorId="0DDBF4EC" wp14:editId="4A4FC28C">
                <wp:simplePos x="0" y="0"/>
                <wp:positionH relativeFrom="column">
                  <wp:posOffset>5715</wp:posOffset>
                </wp:positionH>
                <wp:positionV relativeFrom="paragraph">
                  <wp:posOffset>121286</wp:posOffset>
                </wp:positionV>
                <wp:extent cx="5543550" cy="4191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543550" cy="419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488BA" w14:textId="77777777" w:rsidR="00006B9C" w:rsidRPr="00E615E5" w:rsidRDefault="00006B9C" w:rsidP="00E615E5">
                            <w:pPr>
                              <w:spacing w:line="360" w:lineRule="exact"/>
                              <w:jc w:val="left"/>
                              <w:rPr>
                                <w:rFonts w:ascii="HG丸ｺﾞｼｯｸM-PRO" w:eastAsia="HG丸ｺﾞｼｯｸM-PRO" w:hAnsi="HG丸ｺﾞｼｯｸM-PRO"/>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BF4EC" id="正方形/長方形 2" o:spid="_x0000_s1027" style="position:absolute;left:0;text-align:left;margin-left:.45pt;margin-top:9.55pt;width:436.5pt;height:33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" fillcolor="#4f81bd [3204]" stroked="f" strokeweight="2pt">
                <v:textbox>
                  <w:txbxContent>
                    <w:p w14:paraId="3B2488BA" w14:textId="77777777" w:rsidR="00006B9C" w:rsidRPr="00E615E5" w:rsidRDefault="00006B9C" w:rsidP="00E615E5">
                      <w:pPr>
                        <w:spacing w:line="360" w:lineRule="exact"/>
                        <w:jc w:val="left"/>
                        <w:rPr>
                          <w:rFonts w:ascii="HG丸ｺﾞｼｯｸM-PRO" w:eastAsia="HG丸ｺﾞｼｯｸM-PRO" w:hAnsi="HG丸ｺﾞｼｯｸM-PRO"/>
                          <w:sz w:val="36"/>
                          <w:szCs w:val="36"/>
                        </w:rPr>
                      </w:pPr>
                    </w:p>
                  </w:txbxContent>
                </v:textbox>
              </v:rect>
            </w:pict>
          </mc:Fallback>
        </mc:AlternateContent>
      </w:r>
    </w:p>
    <w:p w14:paraId="205B80BF" w14:textId="77777777" w:rsidR="00E615E5" w:rsidRDefault="00E615E5">
      <w:pPr>
        <w:rPr>
          <w:rFonts w:ascii="HGP創英角ﾎﾟｯﾌﾟ体" w:eastAsia="HGP創英角ﾎﾟｯﾌﾟ体" w:hAnsi="HGP創英角ﾎﾟｯﾌﾟ体"/>
          <w:sz w:val="24"/>
          <w:szCs w:val="24"/>
        </w:rPr>
      </w:pPr>
    </w:p>
    <w:p w14:paraId="7166EC09" w14:textId="77777777" w:rsidR="00E615E5" w:rsidRDefault="00E615E5">
      <w:pPr>
        <w:rPr>
          <w:rFonts w:ascii="HGP創英角ﾎﾟｯﾌﾟ体" w:eastAsia="HGP創英角ﾎﾟｯﾌﾟ体" w:hAnsi="HGP創英角ﾎﾟｯﾌﾟ体"/>
          <w:sz w:val="24"/>
          <w:szCs w:val="24"/>
        </w:rPr>
      </w:pPr>
    </w:p>
    <w:p w14:paraId="147A0E82" w14:textId="77777777" w:rsidR="00E615E5" w:rsidRPr="00787FB6" w:rsidRDefault="00E615E5" w:rsidP="00E615E5">
      <w:pPr>
        <w:spacing w:line="320" w:lineRule="exact"/>
        <w:ind w:firstLineChars="100" w:firstLine="210"/>
        <w:rPr>
          <w:rFonts w:ascii="HG丸ｺﾞｼｯｸM-PRO" w:eastAsia="HG丸ｺﾞｼｯｸM-PRO" w:hAnsi="HG丸ｺﾞｼｯｸM-PRO"/>
        </w:rPr>
      </w:pPr>
      <w:r w:rsidRPr="00787FB6">
        <w:rPr>
          <w:rFonts w:ascii="HG丸ｺﾞｼｯｸM-PRO" w:eastAsia="HG丸ｺﾞｼｯｸM-PRO" w:hAnsi="HG丸ｺﾞｼｯｸM-PRO" w:hint="eastAsia"/>
        </w:rPr>
        <w:t>平成24年10月に障害者虐待防止法が施行され、市町村では、法に基づく責務を果たすため虐待事案に対応いただいて</w:t>
      </w:r>
      <w:r w:rsidR="003B2189">
        <w:rPr>
          <w:rFonts w:ascii="HG丸ｺﾞｼｯｸM-PRO" w:eastAsia="HG丸ｺﾞｼｯｸM-PRO" w:hAnsi="HG丸ｺﾞｼｯｸM-PRO" w:hint="eastAsia"/>
        </w:rPr>
        <w:t>い</w:t>
      </w:r>
      <w:r w:rsidR="002D14D3" w:rsidRPr="00787FB6">
        <w:rPr>
          <w:rFonts w:ascii="HG丸ｺﾞｼｯｸM-PRO" w:eastAsia="HG丸ｺﾞｼｯｸM-PRO" w:hAnsi="HG丸ｺﾞｼｯｸM-PRO" w:hint="eastAsia"/>
        </w:rPr>
        <w:t>るところです。</w:t>
      </w:r>
      <w:r w:rsidRPr="00787FB6">
        <w:rPr>
          <w:rFonts w:ascii="HG丸ｺﾞｼｯｸM-PRO" w:eastAsia="HG丸ｺﾞｼｯｸM-PRO" w:hAnsi="HG丸ｺﾞｼｯｸM-PRO" w:hint="eastAsia"/>
        </w:rPr>
        <w:t>しかしながら、</w:t>
      </w:r>
      <w:r w:rsidR="00C65D28" w:rsidRPr="00787FB6">
        <w:rPr>
          <w:rFonts w:ascii="HG丸ｺﾞｼｯｸM-PRO" w:eastAsia="HG丸ｺﾞｼｯｸM-PRO" w:hAnsi="HG丸ｺﾞｼｯｸM-PRO" w:hint="eastAsia"/>
        </w:rPr>
        <w:t>厚生労働省「都道府県・市区町村における障がい者虐待事例への対応状況等（調査）」</w:t>
      </w:r>
      <w:r w:rsidR="000826F1" w:rsidRPr="00787FB6">
        <w:rPr>
          <w:rFonts w:ascii="HG丸ｺﾞｼｯｸM-PRO" w:eastAsia="HG丸ｺﾞｼｯｸM-PRO" w:hAnsi="HG丸ｺﾞｼｯｸM-PRO" w:hint="eastAsia"/>
        </w:rPr>
        <w:t>（以下、「国調査」とする）の平成25年度</w:t>
      </w:r>
      <w:r w:rsidR="000428C0" w:rsidRPr="00E43EF5">
        <w:rPr>
          <w:rFonts w:ascii="HG丸ｺﾞｼｯｸM-PRO" w:eastAsia="HG丸ｺﾞｼｯｸM-PRO" w:hAnsi="HG丸ｺﾞｼｯｸM-PRO" w:hint="eastAsia"/>
          <w:color w:val="000000" w:themeColor="text1"/>
        </w:rPr>
        <w:t>以降の</w:t>
      </w:r>
      <w:r w:rsidR="000826F1" w:rsidRPr="00787FB6">
        <w:rPr>
          <w:rFonts w:ascii="HG丸ｺﾞｼｯｸM-PRO" w:eastAsia="HG丸ｺﾞｼｯｸM-PRO" w:hAnsi="HG丸ｺﾞｼｯｸM-PRO" w:hint="eastAsia"/>
        </w:rPr>
        <w:t>調査結果において</w:t>
      </w:r>
      <w:r w:rsidRPr="00787FB6">
        <w:rPr>
          <w:rFonts w:ascii="HG丸ｺﾞｼｯｸM-PRO" w:eastAsia="HG丸ｺﾞｼｯｸM-PRO" w:hAnsi="HG丸ｺﾞｼｯｸM-PRO" w:hint="eastAsia"/>
        </w:rPr>
        <w:t>、大阪府の養護者による虐待件数は</w:t>
      </w:r>
      <w:r w:rsidR="000428C0" w:rsidRPr="00E43EF5">
        <w:rPr>
          <w:rFonts w:ascii="HG丸ｺﾞｼｯｸM-PRO" w:eastAsia="HG丸ｺﾞｼｯｸM-PRO" w:hAnsi="HG丸ｺﾞｼｯｸM-PRO" w:hint="eastAsia"/>
          <w:color w:val="000000" w:themeColor="text1"/>
        </w:rPr>
        <w:t>毎年</w:t>
      </w:r>
      <w:r w:rsidRPr="00787FB6">
        <w:rPr>
          <w:rFonts w:ascii="HG丸ｺﾞｼｯｸM-PRO" w:eastAsia="HG丸ｺﾞｼｯｸM-PRO" w:hAnsi="HG丸ｺﾞｼｯｸM-PRO" w:hint="eastAsia"/>
        </w:rPr>
        <w:t>全国最多となっており、今後、一層、虐待防止に向けた取組みが求められています。</w:t>
      </w:r>
    </w:p>
    <w:p w14:paraId="298B40CF" w14:textId="77777777" w:rsidR="00E615E5" w:rsidRPr="00787FB6" w:rsidRDefault="00E615E5" w:rsidP="00736637">
      <w:pPr>
        <w:spacing w:line="320" w:lineRule="exact"/>
        <w:ind w:firstLineChars="100" w:firstLine="210"/>
        <w:rPr>
          <w:rFonts w:ascii="HG丸ｺﾞｼｯｸM-PRO" w:eastAsia="HG丸ｺﾞｼｯｸM-PRO" w:hAnsi="HG丸ｺﾞｼｯｸM-PRO"/>
          <w:kern w:val="0"/>
        </w:rPr>
      </w:pPr>
      <w:r w:rsidRPr="00787FB6">
        <w:rPr>
          <w:rFonts w:ascii="HG丸ｺﾞｼｯｸM-PRO" w:eastAsia="HG丸ｺﾞｼｯｸM-PRO" w:hAnsi="HG丸ｺﾞｼｯｸM-PRO" w:hint="eastAsia"/>
        </w:rPr>
        <w:t>虐待防止に向けた取組みのためには、まず、国調査のような通報件数、虐待件数などの数値的な把握に加え、被虐待者・虐待者の背景や虐待事案に対する支援内容等について具体的な状況を把握し、そこからみえてきた課題について対応策を講じていくことが重要と考え、</w:t>
      </w:r>
      <w:r w:rsidRPr="00787FB6">
        <w:rPr>
          <w:rFonts w:ascii="HG丸ｺﾞｼｯｸM-PRO" w:eastAsia="HG丸ｺﾞｼｯｸM-PRO" w:hAnsi="HG丸ｺﾞｼｯｸM-PRO" w:hint="eastAsia"/>
          <w:szCs w:val="21"/>
        </w:rPr>
        <w:t>平成26年度</w:t>
      </w:r>
      <w:r w:rsidR="00CA34EB" w:rsidRPr="003B2189">
        <w:rPr>
          <w:rFonts w:ascii="HG丸ｺﾞｼｯｸM-PRO" w:eastAsia="HG丸ｺﾞｼｯｸM-PRO" w:hAnsi="HG丸ｺﾞｼｯｸM-PRO" w:hint="eastAsia"/>
          <w:color w:val="000000" w:themeColor="text1"/>
          <w:szCs w:val="21"/>
        </w:rPr>
        <w:t>から</w:t>
      </w:r>
      <w:r w:rsidR="00D3317F" w:rsidRPr="003B2189">
        <w:rPr>
          <w:rFonts w:ascii="HG丸ｺﾞｼｯｸM-PRO" w:eastAsia="HG丸ｺﾞｼｯｸM-PRO" w:hAnsi="HG丸ｺﾞｼｯｸM-PRO" w:hint="eastAsia"/>
          <w:color w:val="000000" w:themeColor="text1"/>
          <w:szCs w:val="21"/>
        </w:rPr>
        <w:t>、</w:t>
      </w:r>
      <w:r w:rsidRPr="00787FB6">
        <w:rPr>
          <w:rFonts w:ascii="HG丸ｺﾞｼｯｸM-PRO" w:eastAsia="HG丸ｺﾞｼｯｸM-PRO" w:hAnsi="HG丸ｺﾞｼｯｸM-PRO" w:hint="eastAsia"/>
          <w:szCs w:val="21"/>
        </w:rPr>
        <w:t>府内７市、大阪府（障がい福祉室地域生活支援課地域生活推進グループ、大阪府</w:t>
      </w:r>
      <w:r w:rsidRPr="00787FB6">
        <w:rPr>
          <w:rFonts w:ascii="HG丸ｺﾞｼｯｸM-PRO" w:eastAsia="HG丸ｺﾞｼｯｸM-PRO" w:hAnsi="HG丸ｺﾞｼｯｸM-PRO" w:hint="eastAsia"/>
          <w:kern w:val="0"/>
        </w:rPr>
        <w:t>こころの健康総合センター、大阪府</w:t>
      </w:r>
      <w:r w:rsidR="009C055E" w:rsidRPr="00787FB6">
        <w:rPr>
          <w:rFonts w:ascii="HG丸ｺﾞｼｯｸM-PRO" w:eastAsia="HG丸ｺﾞｼｯｸM-PRO" w:hAnsi="HG丸ｺﾞｼｯｸM-PRO" w:hint="eastAsia"/>
          <w:kern w:val="0"/>
        </w:rPr>
        <w:t>障がい者</w:t>
      </w:r>
      <w:r w:rsidRPr="00787FB6">
        <w:rPr>
          <w:rFonts w:ascii="HG丸ｺﾞｼｯｸM-PRO" w:eastAsia="HG丸ｺﾞｼｯｸM-PRO" w:hAnsi="HG丸ｺﾞｼｯｸM-PRO" w:hint="eastAsia"/>
          <w:kern w:val="0"/>
        </w:rPr>
        <w:t>自立相談支援センター）において</w:t>
      </w:r>
      <w:r w:rsidR="00736637" w:rsidRPr="00787FB6">
        <w:rPr>
          <w:rFonts w:ascii="HG丸ｺﾞｼｯｸM-PRO" w:eastAsia="HG丸ｺﾞｼｯｸM-PRO" w:hAnsi="HG丸ｺﾞｼｯｸM-PRO" w:hint="eastAsia"/>
          <w:kern w:val="0"/>
        </w:rPr>
        <w:t>「</w:t>
      </w:r>
      <w:r w:rsidRPr="00787FB6">
        <w:rPr>
          <w:rFonts w:ascii="HG丸ｺﾞｼｯｸM-PRO" w:eastAsia="HG丸ｺﾞｼｯｸM-PRO" w:hAnsi="HG丸ｺﾞｼｯｸM-PRO" w:hint="eastAsia"/>
          <w:kern w:val="0"/>
        </w:rPr>
        <w:t>障がい者虐待要因分析ワーキング</w:t>
      </w:r>
      <w:r w:rsidR="00736637" w:rsidRPr="00787FB6">
        <w:rPr>
          <w:rFonts w:ascii="HG丸ｺﾞｼｯｸM-PRO" w:eastAsia="HG丸ｺﾞｼｯｸM-PRO" w:hAnsi="HG丸ｺﾞｼｯｸM-PRO" w:hint="eastAsia"/>
          <w:kern w:val="0"/>
        </w:rPr>
        <w:t>」</w:t>
      </w:r>
      <w:r w:rsidRPr="00787FB6">
        <w:rPr>
          <w:rFonts w:ascii="HG丸ｺﾞｼｯｸM-PRO" w:eastAsia="HG丸ｺﾞｼｯｸM-PRO" w:hAnsi="HG丸ｺﾞｼｯｸM-PRO" w:hint="eastAsia"/>
          <w:kern w:val="0"/>
        </w:rPr>
        <w:t>を開催しました</w:t>
      </w:r>
      <w:r w:rsidRPr="00787FB6">
        <w:rPr>
          <w:rFonts w:ascii="HG丸ｺﾞｼｯｸM-PRO" w:eastAsia="HG丸ｺﾞｼｯｸM-PRO" w:hAnsi="HG丸ｺﾞｼｯｸM-PRO" w:hint="eastAsia"/>
        </w:rPr>
        <w:t>。</w:t>
      </w:r>
    </w:p>
    <w:p w14:paraId="5E4205C9" w14:textId="77777777" w:rsidR="00E615E5" w:rsidRPr="00787FB6" w:rsidRDefault="00E615E5" w:rsidP="00E615E5">
      <w:pPr>
        <w:spacing w:line="320" w:lineRule="exact"/>
        <w:rPr>
          <w:rFonts w:ascii="HG丸ｺﾞｼｯｸM-PRO" w:eastAsia="HG丸ｺﾞｼｯｸM-PRO" w:hAnsi="HG丸ｺﾞｼｯｸM-PRO"/>
        </w:rPr>
      </w:pPr>
      <w:r w:rsidRPr="00787FB6">
        <w:rPr>
          <w:rFonts w:ascii="HG丸ｺﾞｼｯｸM-PRO" w:eastAsia="HG丸ｺﾞｼｯｸM-PRO" w:hAnsi="HG丸ｺﾞｼｯｸM-PRO" w:hint="eastAsia"/>
        </w:rPr>
        <w:t xml:space="preserve">　本ワーキングにおいて、</w:t>
      </w:r>
    </w:p>
    <w:p w14:paraId="25E4DFE4" w14:textId="77777777" w:rsidR="00E615E5" w:rsidRPr="00787FB6" w:rsidRDefault="00E615E5" w:rsidP="00E615E5">
      <w:pPr>
        <w:widowControl/>
        <w:ind w:firstLineChars="100" w:firstLine="210"/>
        <w:jc w:val="left"/>
        <w:rPr>
          <w:rFonts w:ascii="HG丸ｺﾞｼｯｸM-PRO" w:eastAsia="HG丸ｺﾞｼｯｸM-PRO" w:hAnsi="HG丸ｺﾞｼｯｸM-PRO" w:cs="ＭＳ Ｐゴシック"/>
          <w:kern w:val="0"/>
          <w:szCs w:val="21"/>
        </w:rPr>
      </w:pPr>
      <w:r w:rsidRPr="00787FB6">
        <w:rPr>
          <w:rFonts w:ascii="HG丸ｺﾞｼｯｸM-PRO" w:eastAsia="HG丸ｺﾞｼｯｸM-PRO" w:hAnsi="HG丸ｺﾞｼｯｸM-PRO" w:cs="+mn-cs" w:hint="eastAsia"/>
          <w:kern w:val="24"/>
          <w:szCs w:val="21"/>
        </w:rPr>
        <w:t>・障がい者虐待に至るハイリスク要因の割り出し、その気づき力の向上</w:t>
      </w:r>
    </w:p>
    <w:p w14:paraId="586DE892" w14:textId="77777777" w:rsidR="00E615E5" w:rsidRPr="00787FB6" w:rsidRDefault="00E615E5" w:rsidP="00E615E5">
      <w:pPr>
        <w:widowControl/>
        <w:ind w:firstLineChars="100" w:firstLine="210"/>
        <w:jc w:val="left"/>
        <w:rPr>
          <w:rFonts w:ascii="HG丸ｺﾞｼｯｸM-PRO" w:eastAsia="HG丸ｺﾞｼｯｸM-PRO" w:hAnsi="HG丸ｺﾞｼｯｸM-PRO"/>
        </w:rPr>
      </w:pPr>
      <w:r w:rsidRPr="00787FB6">
        <w:rPr>
          <w:rFonts w:ascii="HG丸ｺﾞｼｯｸM-PRO" w:eastAsia="HG丸ｺﾞｼｯｸM-PRO" w:hAnsi="HG丸ｺﾞｼｯｸM-PRO" w:cs="+mn-cs" w:hint="eastAsia"/>
          <w:kern w:val="24"/>
          <w:szCs w:val="21"/>
        </w:rPr>
        <w:t>・事案終結までのスキームに沿った適切な対応力の向上</w:t>
      </w:r>
    </w:p>
    <w:p w14:paraId="0B801277" w14:textId="77777777" w:rsidR="00E615E5" w:rsidRPr="00787FB6" w:rsidRDefault="00E615E5" w:rsidP="00E615E5">
      <w:pPr>
        <w:widowControl/>
        <w:jc w:val="left"/>
        <w:rPr>
          <w:rFonts w:ascii="HG丸ｺﾞｼｯｸM-PRO" w:eastAsia="HG丸ｺﾞｼｯｸM-PRO" w:hAnsi="HG丸ｺﾞｼｯｸM-PRO"/>
        </w:rPr>
      </w:pPr>
      <w:r w:rsidRPr="00787FB6">
        <w:rPr>
          <w:rFonts w:ascii="HG丸ｺﾞｼｯｸM-PRO" w:eastAsia="HG丸ｺﾞｼｯｸM-PRO" w:hAnsi="HG丸ｺﾞｼｯｸM-PRO" w:hint="eastAsia"/>
        </w:rPr>
        <w:t>を目的とし、その対応方策を検討しました。</w:t>
      </w:r>
    </w:p>
    <w:p w14:paraId="4B512883" w14:textId="77777777" w:rsidR="00E615E5" w:rsidRDefault="00E615E5" w:rsidP="00173A70">
      <w:pPr>
        <w:spacing w:line="320" w:lineRule="exact"/>
        <w:ind w:firstLineChars="100" w:firstLine="210"/>
        <w:rPr>
          <w:rFonts w:ascii="HG丸ｺﾞｼｯｸM-PRO" w:eastAsia="HG丸ｺﾞｼｯｸM-PRO" w:hAnsi="HG丸ｺﾞｼｯｸM-PRO"/>
        </w:rPr>
      </w:pPr>
      <w:r w:rsidRPr="00787FB6">
        <w:rPr>
          <w:rFonts w:ascii="HG丸ｺﾞｼｯｸM-PRO" w:eastAsia="HG丸ｺﾞｼｯｸM-PRO" w:hAnsi="HG丸ｺﾞｼｯｸM-PRO" w:hint="eastAsia"/>
        </w:rPr>
        <w:t>検討の結果として、市町村における虐待事例の傾向把握や対応方法の振り返りを行い、虐待事案を網羅的に管理するツールとしての「虐待対応レビューシート」を作成するとともに、ワーキング参加市における虐待事案について、ハイリスク要因等の傾向分析や、具体的な事例をもとに対応事例集の作成を行いました。</w:t>
      </w:r>
    </w:p>
    <w:p w14:paraId="038BF5CC" w14:textId="77777777" w:rsidR="00173A70" w:rsidRPr="00173A70" w:rsidRDefault="00173A70" w:rsidP="00173A70">
      <w:pPr>
        <w:spacing w:line="320" w:lineRule="exact"/>
        <w:ind w:firstLineChars="100" w:firstLine="210"/>
        <w:rPr>
          <w:rFonts w:ascii="HG丸ｺﾞｼｯｸM-PRO" w:eastAsia="HG丸ｺﾞｼｯｸM-PRO" w:hAnsi="HG丸ｺﾞｼｯｸM-PRO"/>
        </w:rPr>
      </w:pPr>
      <w:r w:rsidRPr="00173A70">
        <w:rPr>
          <w:rFonts w:ascii="HG丸ｺﾞｼｯｸM-PRO" w:eastAsia="HG丸ｺﾞｼｯｸM-PRO" w:hAnsi="HG丸ｺﾞｼｯｸM-PRO" w:hint="eastAsia"/>
        </w:rPr>
        <w:t>また、平成28年度</w:t>
      </w:r>
      <w:r w:rsidR="00CA34EB" w:rsidRPr="003B2189">
        <w:rPr>
          <w:rFonts w:ascii="HG丸ｺﾞｼｯｸM-PRO" w:eastAsia="HG丸ｺﾞｼｯｸM-PRO" w:hAnsi="HG丸ｺﾞｼｯｸM-PRO" w:hint="eastAsia"/>
          <w:color w:val="000000" w:themeColor="text1"/>
        </w:rPr>
        <w:t>以降</w:t>
      </w:r>
      <w:r w:rsidR="0044426D" w:rsidRPr="003B2189">
        <w:rPr>
          <w:rFonts w:ascii="HG丸ｺﾞｼｯｸM-PRO" w:eastAsia="HG丸ｺﾞｼｯｸM-PRO" w:hAnsi="HG丸ｺﾞｼｯｸM-PRO" w:hint="eastAsia"/>
          <w:color w:val="000000" w:themeColor="text1"/>
        </w:rPr>
        <w:t>、</w:t>
      </w:r>
      <w:r w:rsidRPr="00173A70">
        <w:rPr>
          <w:rFonts w:ascii="HG丸ｺﾞｼｯｸM-PRO" w:eastAsia="HG丸ｺﾞｼｯｸM-PRO" w:hAnsi="HG丸ｺﾞｼｯｸM-PRO" w:hint="eastAsia"/>
        </w:rPr>
        <w:t>国調査の内容について新規項目が追加されるなど、大きく変更がなされたことを踏まえ、国調査との整合性を図る形で内容の改訂を行いました。</w:t>
      </w:r>
    </w:p>
    <w:p w14:paraId="2B613C2C" w14:textId="77777777" w:rsidR="00173A70" w:rsidRPr="00125A1B" w:rsidRDefault="00173A70" w:rsidP="00E615E5">
      <w:pPr>
        <w:jc w:val="left"/>
      </w:pPr>
    </w:p>
    <w:p w14:paraId="4C4E2C24" w14:textId="77777777" w:rsidR="00E615E5" w:rsidRPr="00125A1B" w:rsidRDefault="00E615E5" w:rsidP="00E615E5">
      <w:pPr>
        <w:jc w:val="left"/>
        <w:rPr>
          <w:rFonts w:ascii="HG丸ｺﾞｼｯｸM-PRO" w:eastAsia="HG丸ｺﾞｼｯｸM-PRO" w:hAnsi="HG丸ｺﾞｼｯｸM-PRO"/>
        </w:rPr>
      </w:pPr>
      <w:r w:rsidRPr="00125A1B">
        <w:rPr>
          <w:rFonts w:hint="eastAsia"/>
        </w:rPr>
        <w:t xml:space="preserve">　</w:t>
      </w:r>
      <w:r w:rsidRPr="00125A1B">
        <w:rPr>
          <w:rFonts w:ascii="HG丸ｺﾞｼｯｸM-PRO" w:eastAsia="HG丸ｺﾞｼｯｸM-PRO" w:hAnsi="HG丸ｺﾞｼｯｸM-PRO" w:hint="eastAsia"/>
        </w:rPr>
        <w:t>市町村では、日々の障</w:t>
      </w:r>
      <w:r w:rsidR="00CC6950" w:rsidRPr="00125A1B">
        <w:rPr>
          <w:rFonts w:ascii="HG丸ｺﾞｼｯｸM-PRO" w:eastAsia="HG丸ｺﾞｼｯｸM-PRO" w:hAnsi="HG丸ｺﾞｼｯｸM-PRO" w:hint="eastAsia"/>
        </w:rPr>
        <w:t>がい者虐待への対応において、独自に虐待対応の管理表などを作成し管理されている</w:t>
      </w:r>
      <w:r w:rsidR="009C055E" w:rsidRPr="00125A1B">
        <w:rPr>
          <w:rFonts w:ascii="HG丸ｺﾞｼｯｸM-PRO" w:eastAsia="HG丸ｺﾞｼｯｸM-PRO" w:hAnsi="HG丸ｺﾞｼｯｸM-PRO" w:hint="eastAsia"/>
        </w:rPr>
        <w:t>ところ</w:t>
      </w:r>
      <w:r w:rsidRPr="00125A1B">
        <w:rPr>
          <w:rFonts w:ascii="HG丸ｺﾞｼｯｸM-PRO" w:eastAsia="HG丸ｺﾞｼｯｸM-PRO" w:hAnsi="HG丸ｺﾞｼｯｸM-PRO" w:hint="eastAsia"/>
        </w:rPr>
        <w:t>もあることと思います。</w:t>
      </w:r>
      <w:r w:rsidR="009C055E" w:rsidRPr="00125A1B">
        <w:rPr>
          <w:rFonts w:ascii="HG丸ｺﾞｼｯｸM-PRO" w:eastAsia="HG丸ｺﾞｼｯｸM-PRO" w:hAnsi="HG丸ｺﾞｼｯｸM-PRO" w:hint="eastAsia"/>
        </w:rPr>
        <w:t>上記</w:t>
      </w:r>
      <w:r w:rsidRPr="00125A1B">
        <w:rPr>
          <w:rFonts w:ascii="HG丸ｺﾞｼｯｸM-PRO" w:eastAsia="HG丸ｺﾞｼｯｸM-PRO" w:hAnsi="HG丸ｺﾞｼｯｸM-PRO" w:hint="eastAsia"/>
        </w:rPr>
        <w:t>レビューシート等の対応ツール</w:t>
      </w:r>
      <w:r w:rsidR="009C055E" w:rsidRPr="00125A1B">
        <w:rPr>
          <w:rFonts w:ascii="HG丸ｺﾞｼｯｸM-PRO" w:eastAsia="HG丸ｺﾞｼｯｸM-PRO" w:hAnsi="HG丸ｺﾞｼｯｸM-PRO" w:hint="eastAsia"/>
        </w:rPr>
        <w:t>では</w:t>
      </w:r>
      <w:r w:rsidR="00A24E58" w:rsidRPr="00125A1B">
        <w:rPr>
          <w:rFonts w:ascii="HG丸ｺﾞｼｯｸM-PRO" w:eastAsia="HG丸ｺﾞｼｯｸM-PRO" w:hAnsi="HG丸ｺﾞｼｯｸM-PRO" w:hint="eastAsia"/>
        </w:rPr>
        <w:t>、</w:t>
      </w:r>
      <w:r w:rsidR="00A736AC" w:rsidRPr="00125A1B">
        <w:rPr>
          <w:rFonts w:ascii="HG丸ｺﾞｼｯｸM-PRO" w:eastAsia="HG丸ｺﾞｼｯｸM-PRO" w:hAnsi="HG丸ｺﾞｼｯｸM-PRO" w:hint="eastAsia"/>
        </w:rPr>
        <w:t>単に事例の管理のみならず、事例を網羅的に見ることによって、</w:t>
      </w:r>
      <w:r w:rsidRPr="00125A1B">
        <w:rPr>
          <w:rFonts w:ascii="HG丸ｺﾞｼｯｸM-PRO" w:eastAsia="HG丸ｺﾞｼｯｸM-PRO" w:hAnsi="HG丸ｺﾞｼｯｸM-PRO" w:hint="eastAsia"/>
        </w:rPr>
        <w:t>地域での傾向を把握し、ハイリスク要因等に早期に対応いただくこと</w:t>
      </w:r>
      <w:r w:rsidR="00A24E58" w:rsidRPr="00125A1B">
        <w:rPr>
          <w:rFonts w:ascii="HG丸ｺﾞｼｯｸM-PRO" w:eastAsia="HG丸ｺﾞｼｯｸM-PRO" w:hAnsi="HG丸ｺﾞｼｯｸM-PRO" w:hint="eastAsia"/>
        </w:rPr>
        <w:t>も視野に入れて作成しましたの</w:t>
      </w:r>
      <w:r w:rsidRPr="00125A1B">
        <w:rPr>
          <w:rFonts w:ascii="HG丸ｺﾞｼｯｸM-PRO" w:eastAsia="HG丸ｺﾞｼｯｸM-PRO" w:hAnsi="HG丸ｺﾞｼｯｸM-PRO" w:hint="eastAsia"/>
        </w:rPr>
        <w:t>で、</w:t>
      </w:r>
      <w:r w:rsidR="00A24E58" w:rsidRPr="00125A1B">
        <w:rPr>
          <w:rFonts w:ascii="HG丸ｺﾞｼｯｸM-PRO" w:eastAsia="HG丸ｺﾞｼｯｸM-PRO" w:hAnsi="HG丸ｺﾞｼｯｸM-PRO" w:hint="eastAsia"/>
        </w:rPr>
        <w:t>現在活用されている管理表などにその内容も加味していただき、貴</w:t>
      </w:r>
      <w:r w:rsidRPr="00125A1B">
        <w:rPr>
          <w:rFonts w:ascii="HG丸ｺﾞｼｯｸM-PRO" w:eastAsia="HG丸ｺﾞｼｯｸM-PRO" w:hAnsi="HG丸ｺﾞｼｯｸM-PRO" w:hint="eastAsia"/>
        </w:rPr>
        <w:t>市町村における障がい者虐待防止に少しでも役立</w:t>
      </w:r>
      <w:r w:rsidR="00A24E58" w:rsidRPr="00125A1B">
        <w:rPr>
          <w:rFonts w:ascii="HG丸ｺﾞｼｯｸM-PRO" w:eastAsia="HG丸ｺﾞｼｯｸM-PRO" w:hAnsi="HG丸ｺﾞｼｯｸM-PRO" w:hint="eastAsia"/>
        </w:rPr>
        <w:t>てていただく</w:t>
      </w:r>
      <w:r w:rsidR="00CC6950" w:rsidRPr="00125A1B">
        <w:rPr>
          <w:rFonts w:ascii="HG丸ｺﾞｼｯｸM-PRO" w:eastAsia="HG丸ｺﾞｼｯｸM-PRO" w:hAnsi="HG丸ｺﾞｼｯｸM-PRO" w:hint="eastAsia"/>
        </w:rPr>
        <w:t>ことを</w:t>
      </w:r>
      <w:r w:rsidRPr="00125A1B">
        <w:rPr>
          <w:rFonts w:ascii="HG丸ｺﾞｼｯｸM-PRO" w:eastAsia="HG丸ｺﾞｼｯｸM-PRO" w:hAnsi="HG丸ｺﾞｼｯｸM-PRO" w:hint="eastAsia"/>
        </w:rPr>
        <w:t>願っています。</w:t>
      </w:r>
    </w:p>
    <w:p w14:paraId="6E0037D8" w14:textId="77777777" w:rsidR="00E615E5" w:rsidRPr="00125A1B" w:rsidRDefault="00E615E5" w:rsidP="00E615E5">
      <w:pPr>
        <w:jc w:val="left"/>
        <w:rPr>
          <w:rFonts w:ascii="HG丸ｺﾞｼｯｸM-PRO" w:eastAsia="HG丸ｺﾞｼｯｸM-PRO" w:hAnsi="HG丸ｺﾞｼｯｸM-PRO"/>
        </w:rPr>
      </w:pPr>
    </w:p>
    <w:p w14:paraId="196B4059" w14:textId="77777777" w:rsidR="00173A70" w:rsidRPr="00125A1B" w:rsidRDefault="00173A70" w:rsidP="00E615E5">
      <w:pPr>
        <w:jc w:val="left"/>
        <w:rPr>
          <w:rFonts w:ascii="HG丸ｺﾞｼｯｸM-PRO" w:eastAsia="HG丸ｺﾞｼｯｸM-PRO" w:hAnsi="HG丸ｺﾞｼｯｸM-PRO"/>
        </w:rPr>
      </w:pPr>
    </w:p>
    <w:p w14:paraId="429058F2" w14:textId="77777777" w:rsidR="00E615E5" w:rsidRPr="00125A1B" w:rsidRDefault="00E615E5" w:rsidP="00E615E5">
      <w:pPr>
        <w:jc w:val="left"/>
        <w:rPr>
          <w:rFonts w:ascii="HG丸ｺﾞｼｯｸM-PRO" w:eastAsia="HG丸ｺﾞｼｯｸM-PRO" w:hAnsi="HG丸ｺﾞｼｯｸM-PRO"/>
        </w:rPr>
      </w:pPr>
    </w:p>
    <w:p w14:paraId="36B101C0" w14:textId="77777777" w:rsidR="00173A70" w:rsidRPr="00862DAA" w:rsidRDefault="00173A70" w:rsidP="00173A70">
      <w:pPr>
        <w:jc w:val="right"/>
        <w:rPr>
          <w:rFonts w:ascii="HG丸ｺﾞｼｯｸM-PRO" w:eastAsia="HG丸ｺﾞｼｯｸM-PRO" w:hAnsi="HG丸ｺﾞｼｯｸM-PRO"/>
        </w:rPr>
      </w:pPr>
      <w:r w:rsidRPr="00125A1B">
        <w:rPr>
          <w:rFonts w:ascii="HG丸ｺﾞｼｯｸM-PRO" w:eastAsia="HG丸ｺﾞｼｯｸM-PRO" w:hAnsi="HG丸ｺﾞｼｯｸM-PRO" w:hint="eastAsia"/>
        </w:rPr>
        <w:t xml:space="preserve">　　　　　　　　　　　　　　　　　　　　　　　</w:t>
      </w:r>
      <w:r w:rsidRPr="00862DAA">
        <w:rPr>
          <w:rFonts w:ascii="HG丸ｺﾞｼｯｸM-PRO" w:eastAsia="HG丸ｺﾞｼｯｸM-PRO" w:hAnsi="HG丸ｺﾞｼｯｸM-PRO" w:hint="eastAsia"/>
        </w:rPr>
        <w:t>平成27年６月策定</w:t>
      </w:r>
    </w:p>
    <w:p w14:paraId="3F9CE151" w14:textId="6F64329A" w:rsidR="00173A70" w:rsidRDefault="00173A70" w:rsidP="00173A70">
      <w:pPr>
        <w:jc w:val="right"/>
        <w:rPr>
          <w:rFonts w:ascii="HG丸ｺﾞｼｯｸM-PRO" w:eastAsia="HG丸ｺﾞｼｯｸM-PRO" w:hAnsi="HG丸ｺﾞｼｯｸM-PRO"/>
        </w:rPr>
      </w:pPr>
      <w:r w:rsidRPr="00862DAA">
        <w:rPr>
          <w:rFonts w:ascii="HG丸ｺﾞｼｯｸM-PRO" w:eastAsia="HG丸ｺﾞｼｯｸM-PRO" w:hAnsi="HG丸ｺﾞｼｯｸM-PRO" w:hint="eastAsia"/>
        </w:rPr>
        <w:t xml:space="preserve">　　　　　　　　　　　　　　　　　　　　　　　</w:t>
      </w:r>
      <w:r w:rsidR="00CA34EB" w:rsidRPr="003B2189">
        <w:rPr>
          <w:rFonts w:ascii="HG丸ｺﾞｼｯｸM-PRO" w:eastAsia="HG丸ｺﾞｼｯｸM-PRO" w:hAnsi="HG丸ｺﾞｼｯｸM-PRO" w:hint="eastAsia"/>
          <w:color w:val="000000" w:themeColor="text1"/>
        </w:rPr>
        <w:t>令和元</w:t>
      </w:r>
      <w:r w:rsidRPr="003B2189">
        <w:rPr>
          <w:rFonts w:ascii="HG丸ｺﾞｼｯｸM-PRO" w:eastAsia="HG丸ｺﾞｼｯｸM-PRO" w:hAnsi="HG丸ｺﾞｼｯｸM-PRO" w:hint="eastAsia"/>
          <w:color w:val="000000" w:themeColor="text1"/>
        </w:rPr>
        <w:t>年</w:t>
      </w:r>
      <w:r w:rsidR="000428C0" w:rsidRPr="00E43EF5">
        <w:rPr>
          <w:rFonts w:ascii="HG丸ｺﾞｼｯｸM-PRO" w:eastAsia="HG丸ｺﾞｼｯｸM-PRO" w:hAnsi="HG丸ｺﾞｼｯｸM-PRO" w:hint="eastAsia"/>
          <w:color w:val="000000" w:themeColor="text1"/>
        </w:rPr>
        <w:t>７</w:t>
      </w:r>
      <w:r w:rsidRPr="00862DAA">
        <w:rPr>
          <w:rFonts w:ascii="HG丸ｺﾞｼｯｸM-PRO" w:eastAsia="HG丸ｺﾞｼｯｸM-PRO" w:hAnsi="HG丸ｺﾞｼｯｸM-PRO" w:hint="eastAsia"/>
        </w:rPr>
        <w:t>月改訂</w:t>
      </w:r>
    </w:p>
    <w:p w14:paraId="71F62F75" w14:textId="358742C6" w:rsidR="00890F11" w:rsidRPr="00125A1B" w:rsidRDefault="00890F11" w:rsidP="00173A70">
      <w:pPr>
        <w:jc w:val="right"/>
        <w:rPr>
          <w:rFonts w:ascii="HG丸ｺﾞｼｯｸM-PRO" w:eastAsia="HG丸ｺﾞｼｯｸM-PRO" w:hAnsi="HG丸ｺﾞｼｯｸM-PRO"/>
        </w:rPr>
      </w:pPr>
      <w:r w:rsidRPr="003B2189">
        <w:rPr>
          <w:rFonts w:ascii="HG丸ｺﾞｼｯｸM-PRO" w:eastAsia="HG丸ｺﾞｼｯｸM-PRO" w:hAnsi="HG丸ｺﾞｼｯｸM-PRO" w:hint="eastAsia"/>
          <w:color w:val="000000" w:themeColor="text1"/>
        </w:rPr>
        <w:t>令和</w:t>
      </w:r>
      <w:r>
        <w:rPr>
          <w:rFonts w:ascii="HG丸ｺﾞｼｯｸM-PRO" w:eastAsia="HG丸ｺﾞｼｯｸM-PRO" w:hAnsi="HG丸ｺﾞｼｯｸM-PRO" w:hint="eastAsia"/>
          <w:color w:val="000000" w:themeColor="text1"/>
        </w:rPr>
        <w:t>６</w:t>
      </w:r>
      <w:r w:rsidRPr="003B2189">
        <w:rPr>
          <w:rFonts w:ascii="HG丸ｺﾞｼｯｸM-PRO" w:eastAsia="HG丸ｺﾞｼｯｸM-PRO" w:hAnsi="HG丸ｺﾞｼｯｸM-PRO" w:hint="eastAsia"/>
          <w:color w:val="000000" w:themeColor="text1"/>
        </w:rPr>
        <w:t>年</w:t>
      </w:r>
      <w:r>
        <w:rPr>
          <w:rFonts w:ascii="HG丸ｺﾞｼｯｸM-PRO" w:eastAsia="HG丸ｺﾞｼｯｸM-PRO" w:hAnsi="HG丸ｺﾞｼｯｸM-PRO" w:hint="eastAsia"/>
          <w:color w:val="000000" w:themeColor="text1"/>
        </w:rPr>
        <w:t>３</w:t>
      </w:r>
      <w:r w:rsidRPr="00862DAA">
        <w:rPr>
          <w:rFonts w:ascii="HG丸ｺﾞｼｯｸM-PRO" w:eastAsia="HG丸ｺﾞｼｯｸM-PRO" w:hAnsi="HG丸ｺﾞｼｯｸM-PRO" w:hint="eastAsia"/>
        </w:rPr>
        <w:t>月改訂</w:t>
      </w:r>
    </w:p>
    <w:p w14:paraId="007CAD9B" w14:textId="77777777" w:rsidR="00E615E5" w:rsidRPr="00173A70" w:rsidRDefault="00E615E5">
      <w:pPr>
        <w:rPr>
          <w:rFonts w:ascii="HG丸ｺﾞｼｯｸM-PRO" w:eastAsia="HG丸ｺﾞｼｯｸM-PRO" w:hAnsi="HG丸ｺﾞｼｯｸM-PRO"/>
          <w:sz w:val="24"/>
          <w:szCs w:val="24"/>
        </w:rPr>
      </w:pPr>
    </w:p>
    <w:p w14:paraId="4A1CCA3B" w14:textId="77777777" w:rsidR="00CC6950" w:rsidRPr="00125A1B" w:rsidRDefault="00CC6950">
      <w:pPr>
        <w:rPr>
          <w:rFonts w:ascii="HG丸ｺﾞｼｯｸM-PRO" w:eastAsia="HG丸ｺﾞｼｯｸM-PRO" w:hAnsi="HG丸ｺﾞｼｯｸM-PRO"/>
          <w:sz w:val="24"/>
          <w:szCs w:val="24"/>
        </w:rPr>
      </w:pPr>
    </w:p>
    <w:p w14:paraId="4D8718BE" w14:textId="77777777" w:rsidR="00CC6950" w:rsidRPr="00125A1B" w:rsidRDefault="00CC6950">
      <w:pPr>
        <w:rPr>
          <w:rFonts w:ascii="HG丸ｺﾞｼｯｸM-PRO" w:eastAsia="HG丸ｺﾞｼｯｸM-PRO" w:hAnsi="HG丸ｺﾞｼｯｸM-PRO"/>
          <w:sz w:val="24"/>
          <w:szCs w:val="24"/>
        </w:rPr>
      </w:pPr>
    </w:p>
    <w:p w14:paraId="52CD1820" w14:textId="77777777" w:rsidR="00E615E5" w:rsidRPr="00125A1B" w:rsidRDefault="00E615E5">
      <w:pPr>
        <w:rPr>
          <w:rFonts w:ascii="HGP創英角ﾎﾟｯﾌﾟ体" w:eastAsia="HGP創英角ﾎﾟｯﾌﾟ体" w:hAnsi="HGP創英角ﾎﾟｯﾌﾟ体"/>
          <w:sz w:val="24"/>
          <w:szCs w:val="24"/>
        </w:rPr>
      </w:pPr>
    </w:p>
    <w:p w14:paraId="21235B12" w14:textId="77777777" w:rsidR="00E615E5" w:rsidRPr="00125A1B" w:rsidRDefault="00E615E5">
      <w:pPr>
        <w:rPr>
          <w:rFonts w:ascii="HGP創英角ﾎﾟｯﾌﾟ体" w:eastAsia="HGP創英角ﾎﾟｯﾌﾟ体" w:hAnsi="HGP創英角ﾎﾟｯﾌﾟ体"/>
          <w:sz w:val="24"/>
          <w:szCs w:val="24"/>
        </w:rPr>
      </w:pPr>
    </w:p>
    <w:p w14:paraId="6469740A" w14:textId="77777777" w:rsidR="006B5D64" w:rsidRPr="00125A1B" w:rsidRDefault="000D6C6A">
      <w:pPr>
        <w:rPr>
          <w:rFonts w:asciiTheme="majorEastAsia" w:eastAsiaTheme="majorEastAsia" w:hAnsiTheme="majorEastAsia"/>
          <w:b/>
          <w:sz w:val="24"/>
          <w:szCs w:val="24"/>
        </w:rPr>
      </w:pPr>
      <w:r w:rsidRPr="00125A1B">
        <w:rPr>
          <w:rFonts w:ascii="HGP創英角ﾎﾟｯﾌﾟ体" w:eastAsia="HGP創英角ﾎﾟｯﾌﾟ体" w:hAnsi="HGP創英角ﾎﾟｯﾌﾟ体" w:hint="eastAsia"/>
          <w:sz w:val="24"/>
          <w:szCs w:val="24"/>
        </w:rPr>
        <w:t xml:space="preserve">　　　　　　　　　　　　　　　　　　　　　　　　　　　</w:t>
      </w:r>
    </w:p>
    <w:p w14:paraId="3C958DCF" w14:textId="77777777" w:rsidR="00B670F0" w:rsidRPr="00125A1B" w:rsidRDefault="00134C35">
      <w:pPr>
        <w:rPr>
          <w:rFonts w:ascii="HGP創英角ﾎﾟｯﾌﾟ体" w:eastAsia="HGP創英角ﾎﾟｯﾌﾟ体" w:hAnsi="HGP創英角ﾎﾟｯﾌﾟ体"/>
          <w:sz w:val="24"/>
          <w:szCs w:val="24"/>
        </w:rPr>
      </w:pPr>
      <w:r w:rsidRPr="00125A1B">
        <w:rPr>
          <w:rFonts w:ascii="HGP創英角ﾎﾟｯﾌﾟ体" w:eastAsia="HGP創英角ﾎﾟｯﾌﾟ体" w:hAnsi="HGP創英角ﾎﾟｯﾌﾟ体" w:hint="eastAsia"/>
          <w:noProof/>
          <w:sz w:val="24"/>
          <w:szCs w:val="24"/>
        </w:rPr>
        <mc:AlternateContent>
          <mc:Choice Requires="wps">
            <w:drawing>
              <wp:anchor distT="0" distB="0" distL="114300" distR="114300" simplePos="0" relativeHeight="251679232" behindDoc="0" locked="0" layoutInCell="1" allowOverlap="1" wp14:anchorId="70E75344" wp14:editId="757252CF">
                <wp:simplePos x="0" y="0"/>
                <wp:positionH relativeFrom="column">
                  <wp:posOffset>5715</wp:posOffset>
                </wp:positionH>
                <wp:positionV relativeFrom="paragraph">
                  <wp:posOffset>45085</wp:posOffset>
                </wp:positionV>
                <wp:extent cx="5505450" cy="508635"/>
                <wp:effectExtent l="38100" t="38100" r="95250" b="100965"/>
                <wp:wrapNone/>
                <wp:docPr id="8" name="正方形/長方形 8"/>
                <wp:cNvGraphicFramePr/>
                <a:graphic xmlns:a="http://schemas.openxmlformats.org/drawingml/2006/main">
                  <a:graphicData uri="http://schemas.microsoft.com/office/word/2010/wordprocessingShape">
                    <wps:wsp>
                      <wps:cNvSpPr/>
                      <wps:spPr>
                        <a:xfrm>
                          <a:off x="0" y="0"/>
                          <a:ext cx="5505450" cy="50863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path path="circle">
                            <a:fillToRect l="50000" t="50000" r="50000" b="50000"/>
                          </a:path>
                          <a:tileRect/>
                        </a:gradFill>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5745F4E" w14:textId="77777777" w:rsidR="00006B9C" w:rsidRPr="00765DB0" w:rsidRDefault="00006B9C" w:rsidP="00765DB0">
                            <w:pPr>
                              <w:jc w:val="center"/>
                              <w:rPr>
                                <w:rFonts w:ascii="HGS創英角ﾎﾟｯﾌﾟ体" w:eastAsia="HGS創英角ﾎﾟｯﾌﾟ体" w:hAnsi="HGS創英角ﾎﾟｯﾌﾟ体"/>
                                <w:color w:val="404040" w:themeColor="text1" w:themeTint="BF"/>
                                <w:sz w:val="32"/>
                                <w:szCs w:val="32"/>
                              </w:rPr>
                            </w:pPr>
                            <w:r w:rsidRPr="00765DB0">
                              <w:rPr>
                                <w:rFonts w:ascii="HGS創英角ﾎﾟｯﾌﾟ体" w:eastAsia="HGS創英角ﾎﾟｯﾌﾟ体" w:hAnsi="HGS創英角ﾎﾟｯﾌﾟ体" w:hint="eastAsia"/>
                                <w:color w:val="404040" w:themeColor="text1" w:themeTint="BF"/>
                                <w:sz w:val="32"/>
                                <w:szCs w:val="32"/>
                              </w:rPr>
                              <w:t>目</w:t>
                            </w:r>
                            <w:r>
                              <w:rPr>
                                <w:rFonts w:ascii="HGS創英角ﾎﾟｯﾌﾟ体" w:eastAsia="HGS創英角ﾎﾟｯﾌﾟ体" w:hAnsi="HGS創英角ﾎﾟｯﾌﾟ体" w:hint="eastAsia"/>
                                <w:color w:val="404040" w:themeColor="text1" w:themeTint="BF"/>
                                <w:sz w:val="32"/>
                                <w:szCs w:val="32"/>
                              </w:rPr>
                              <w:t xml:space="preserve">　　</w:t>
                            </w:r>
                            <w:r w:rsidRPr="00765DB0">
                              <w:rPr>
                                <w:rFonts w:ascii="HGS創英角ﾎﾟｯﾌﾟ体" w:eastAsia="HGS創英角ﾎﾟｯﾌﾟ体" w:hAnsi="HGS創英角ﾎﾟｯﾌﾟ体" w:hint="eastAsia"/>
                                <w:color w:val="404040" w:themeColor="text1" w:themeTint="BF"/>
                                <w:sz w:val="32"/>
                                <w:szCs w:val="32"/>
                              </w:rPr>
                              <w:t xml:space="preserve">　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75344" id="正方形/長方形 8" o:spid="_x0000_s1028" style="position:absolute;left:0;text-align:left;margin-left:.45pt;margin-top:3.55pt;width:433.5pt;height:4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" fillcolor="#548dd4 [1951]" stroked="f" strokeweight="2pt">
                <v:fill color2="#548dd4 [1951]" rotate="t" focusposition=".5,.5" focussize="" colors="0 #98baf6;.5 #c0d3f8;1 #e0e9fb" focus="100%" type="gradientRadial"/>
                <v:shadow on="t" color="black" opacity="26214f" origin="-.5,-.5" offset=".74836mm,.74836mm"/>
                <v:textbox>
                  <w:txbxContent>
                    <w:p w14:paraId="65745F4E" w14:textId="77777777" w:rsidR="00006B9C" w:rsidRPr="00765DB0" w:rsidRDefault="00006B9C" w:rsidP="00765DB0">
                      <w:pPr>
                        <w:jc w:val="center"/>
                        <w:rPr>
                          <w:rFonts w:ascii="HGS創英角ﾎﾟｯﾌﾟ体" w:eastAsia="HGS創英角ﾎﾟｯﾌﾟ体" w:hAnsi="HGS創英角ﾎﾟｯﾌﾟ体"/>
                          <w:color w:val="404040" w:themeColor="text1" w:themeTint="BF"/>
                          <w:sz w:val="32"/>
                          <w:szCs w:val="32"/>
                        </w:rPr>
                      </w:pPr>
                      <w:r w:rsidRPr="00765DB0">
                        <w:rPr>
                          <w:rFonts w:ascii="HGS創英角ﾎﾟｯﾌﾟ体" w:eastAsia="HGS創英角ﾎﾟｯﾌﾟ体" w:hAnsi="HGS創英角ﾎﾟｯﾌﾟ体" w:hint="eastAsia"/>
                          <w:color w:val="404040" w:themeColor="text1" w:themeTint="BF"/>
                          <w:sz w:val="32"/>
                          <w:szCs w:val="32"/>
                        </w:rPr>
                        <w:t>目</w:t>
                      </w:r>
                      <w:r>
                        <w:rPr>
                          <w:rFonts w:ascii="HGS創英角ﾎﾟｯﾌﾟ体" w:eastAsia="HGS創英角ﾎﾟｯﾌﾟ体" w:hAnsi="HGS創英角ﾎﾟｯﾌﾟ体" w:hint="eastAsia"/>
                          <w:color w:val="404040" w:themeColor="text1" w:themeTint="BF"/>
                          <w:sz w:val="32"/>
                          <w:szCs w:val="32"/>
                        </w:rPr>
                        <w:t xml:space="preserve">　　</w:t>
                      </w:r>
                      <w:r w:rsidRPr="00765DB0">
                        <w:rPr>
                          <w:rFonts w:ascii="HGS創英角ﾎﾟｯﾌﾟ体" w:eastAsia="HGS創英角ﾎﾟｯﾌﾟ体" w:hAnsi="HGS創英角ﾎﾟｯﾌﾟ体" w:hint="eastAsia"/>
                          <w:color w:val="404040" w:themeColor="text1" w:themeTint="BF"/>
                          <w:sz w:val="32"/>
                          <w:szCs w:val="32"/>
                        </w:rPr>
                        <w:t xml:space="preserve">　次</w:t>
                      </w:r>
                    </w:p>
                  </w:txbxContent>
                </v:textbox>
              </v:rect>
            </w:pict>
          </mc:Fallback>
        </mc:AlternateContent>
      </w:r>
    </w:p>
    <w:p w14:paraId="506E006F" w14:textId="77777777" w:rsidR="00B670F0" w:rsidRPr="00125A1B" w:rsidRDefault="00B670F0">
      <w:pPr>
        <w:rPr>
          <w:rFonts w:ascii="HGP創英角ﾎﾟｯﾌﾟ体" w:eastAsia="HGP創英角ﾎﾟｯﾌﾟ体" w:hAnsi="HGP創英角ﾎﾟｯﾌﾟ体"/>
          <w:sz w:val="24"/>
          <w:szCs w:val="24"/>
        </w:rPr>
      </w:pPr>
    </w:p>
    <w:p w14:paraId="2713920B" w14:textId="77777777" w:rsidR="00D63ED6" w:rsidRPr="00125A1B" w:rsidRDefault="00D63ED6">
      <w:pPr>
        <w:rPr>
          <w:rFonts w:ascii="HGP創英角ﾎﾟｯﾌﾟ体" w:eastAsia="HGP創英角ﾎﾟｯﾌﾟ体" w:hAnsi="HGP創英角ﾎﾟｯﾌﾟ体"/>
          <w:sz w:val="24"/>
          <w:szCs w:val="24"/>
        </w:rPr>
      </w:pPr>
    </w:p>
    <w:p w14:paraId="34D6832B" w14:textId="77777777" w:rsidR="00765DB0" w:rsidRPr="00125A1B" w:rsidRDefault="00765DB0">
      <w:pPr>
        <w:rPr>
          <w:rFonts w:ascii="HGP創英角ﾎﾟｯﾌﾟ体" w:eastAsia="HGP創英角ﾎﾟｯﾌﾟ体" w:hAnsi="HGP創英角ﾎﾟｯﾌﾟ体"/>
          <w:sz w:val="24"/>
          <w:szCs w:val="24"/>
        </w:rPr>
      </w:pPr>
    </w:p>
    <w:p w14:paraId="2472D3ED" w14:textId="77777777" w:rsidR="00765DB0" w:rsidRPr="00125A1B" w:rsidRDefault="00765DB0">
      <w:pPr>
        <w:rPr>
          <w:rFonts w:ascii="HGP創英角ﾎﾟｯﾌﾟ体" w:eastAsia="HGP創英角ﾎﾟｯﾌﾟ体" w:hAnsi="HGP創英角ﾎﾟｯﾌﾟ体"/>
          <w:sz w:val="24"/>
          <w:szCs w:val="24"/>
        </w:rPr>
      </w:pPr>
    </w:p>
    <w:p w14:paraId="6438F3A0" w14:textId="77777777" w:rsidR="00765DB0" w:rsidRPr="00125A1B" w:rsidRDefault="00765DB0">
      <w:pPr>
        <w:rPr>
          <w:rFonts w:ascii="HGP創英角ﾎﾟｯﾌﾟ体" w:eastAsia="HGP創英角ﾎﾟｯﾌﾟ体" w:hAnsi="HGP創英角ﾎﾟｯﾌﾟ体"/>
          <w:sz w:val="24"/>
          <w:szCs w:val="24"/>
        </w:rPr>
      </w:pPr>
      <w:r w:rsidRPr="00125A1B">
        <w:rPr>
          <w:rFonts w:ascii="HGP創英角ﾎﾟｯﾌﾟ体" w:eastAsia="HGP創英角ﾎﾟｯﾌﾟ体" w:hAnsi="HGP創英角ﾎﾟｯﾌﾟ体" w:hint="eastAsia"/>
          <w:sz w:val="24"/>
          <w:szCs w:val="24"/>
        </w:rPr>
        <w:t>はじめに</w:t>
      </w:r>
    </w:p>
    <w:p w14:paraId="77E73ABB" w14:textId="77777777" w:rsidR="00765DB0" w:rsidRPr="00125A1B" w:rsidRDefault="00765DB0">
      <w:pPr>
        <w:rPr>
          <w:rFonts w:ascii="HGP創英角ﾎﾟｯﾌﾟ体" w:eastAsia="HGP創英角ﾎﾟｯﾌﾟ体" w:hAnsi="HGP創英角ﾎﾟｯﾌﾟ体"/>
          <w:sz w:val="24"/>
          <w:szCs w:val="24"/>
        </w:rPr>
      </w:pPr>
    </w:p>
    <w:p w14:paraId="7CC51091" w14:textId="77777777" w:rsidR="005A2523" w:rsidRPr="00125A1B" w:rsidRDefault="005A2523">
      <w:pPr>
        <w:rPr>
          <w:rFonts w:ascii="HGP創英角ﾎﾟｯﾌﾟ体" w:eastAsia="HGP創英角ﾎﾟｯﾌﾟ体" w:hAnsi="HGP創英角ﾎﾟｯﾌﾟ体"/>
          <w:sz w:val="24"/>
          <w:szCs w:val="24"/>
        </w:rPr>
      </w:pPr>
    </w:p>
    <w:p w14:paraId="2F19759A" w14:textId="77777777" w:rsidR="00B670F0" w:rsidRPr="00125A1B" w:rsidRDefault="00BB1F54" w:rsidP="00BB1F54">
      <w:pPr>
        <w:rPr>
          <w:rFonts w:ascii="HGP創英角ｺﾞｼｯｸUB" w:eastAsia="HGP創英角ｺﾞｼｯｸUB" w:hAnsi="HGP創英角ｺﾞｼｯｸUB"/>
          <w:sz w:val="24"/>
          <w:szCs w:val="24"/>
        </w:rPr>
      </w:pPr>
      <w:r w:rsidRPr="00125A1B">
        <w:rPr>
          <w:rFonts w:ascii="HGP創英角ﾎﾟｯﾌﾟ体" w:eastAsia="HGP創英角ﾎﾟｯﾌﾟ体" w:hAnsi="HGP創英角ﾎﾟｯﾌﾟ体" w:hint="eastAsia"/>
          <w:sz w:val="24"/>
          <w:szCs w:val="24"/>
        </w:rPr>
        <w:t>１：障がい者虐待対応レビューシートとは？</w:t>
      </w:r>
    </w:p>
    <w:p w14:paraId="7EC15036" w14:textId="77777777" w:rsidR="00B670F0" w:rsidRPr="00125A1B" w:rsidRDefault="00B670F0" w:rsidP="005E561B">
      <w:pPr>
        <w:ind w:firstLineChars="193" w:firstLine="425"/>
        <w:rPr>
          <w:rFonts w:asciiTheme="majorEastAsia" w:eastAsiaTheme="majorEastAsia" w:hAnsiTheme="majorEastAsia"/>
          <w:sz w:val="24"/>
          <w:szCs w:val="24"/>
        </w:rPr>
      </w:pPr>
      <w:r w:rsidRPr="00125A1B">
        <w:rPr>
          <w:rFonts w:ascii="HGS創英角ﾎﾟｯﾌﾟ体" w:eastAsia="HGS創英角ﾎﾟｯﾌﾟ体" w:hAnsi="HGS創英角ﾎﾟｯﾌﾟ体" w:hint="eastAsia"/>
          <w:sz w:val="22"/>
        </w:rPr>
        <w:t>１－１．各シートの目的</w:t>
      </w:r>
      <w:r w:rsidR="00BB1F54"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 xml:space="preserve">　</w:t>
      </w:r>
      <w:r w:rsidR="009F5690" w:rsidRPr="00125A1B">
        <w:rPr>
          <w:rFonts w:ascii="HGP創英角ｺﾞｼｯｸUB" w:eastAsia="HGP創英角ｺﾞｼｯｸUB" w:hAnsi="HGP創英角ｺﾞｼｯｸUB" w:hint="eastAsia"/>
          <w:sz w:val="24"/>
          <w:szCs w:val="24"/>
        </w:rPr>
        <w:t>3</w:t>
      </w:r>
    </w:p>
    <w:p w14:paraId="592F1B75" w14:textId="77777777" w:rsidR="00B670F0" w:rsidRPr="00125A1B" w:rsidRDefault="00B670F0" w:rsidP="006C5C5C">
      <w:pPr>
        <w:ind w:firstLineChars="200" w:firstLine="440"/>
        <w:rPr>
          <w:rFonts w:ascii="HGP創英角ｺﾞｼｯｸUB" w:eastAsia="HGP創英角ｺﾞｼｯｸUB" w:hAnsi="HGP創英角ｺﾞｼｯｸUB"/>
          <w:sz w:val="22"/>
        </w:rPr>
      </w:pPr>
      <w:r w:rsidRPr="00125A1B">
        <w:rPr>
          <w:rFonts w:ascii="HGS創英角ﾎﾟｯﾌﾟ体" w:eastAsia="HGS創英角ﾎﾟｯﾌﾟ体" w:hAnsi="HGS創英角ﾎﾟｯﾌﾟ体" w:hint="eastAsia"/>
          <w:sz w:val="22"/>
        </w:rPr>
        <w:t>１－２．各シート記載の流れについて</w:t>
      </w:r>
      <w:r w:rsidR="00BB1F54" w:rsidRPr="00125A1B">
        <w:rPr>
          <w:rFonts w:ascii="HGP創英角ﾎﾟｯﾌﾟ体" w:eastAsia="HGP創英角ﾎﾟｯﾌﾟ体" w:hAnsi="HGP創英角ﾎﾟｯﾌﾟ体" w:hint="eastAsia"/>
          <w:sz w:val="24"/>
          <w:szCs w:val="24"/>
        </w:rPr>
        <w:t xml:space="preserve">　</w:t>
      </w:r>
      <w:r w:rsidR="009F5690"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 xml:space="preserve">･　</w:t>
      </w:r>
      <w:r w:rsidR="009F5690" w:rsidRPr="00125A1B">
        <w:rPr>
          <w:rFonts w:ascii="HGP創英角ｺﾞｼｯｸUB" w:eastAsia="HGP創英角ｺﾞｼｯｸUB" w:hAnsi="HGP創英角ｺﾞｼｯｸUB" w:hint="eastAsia"/>
          <w:sz w:val="24"/>
          <w:szCs w:val="24"/>
        </w:rPr>
        <w:t>5</w:t>
      </w:r>
    </w:p>
    <w:p w14:paraId="7F3D2A72" w14:textId="77777777" w:rsidR="00B670F0" w:rsidRPr="00125A1B" w:rsidRDefault="00B670F0">
      <w:pPr>
        <w:rPr>
          <w:rFonts w:ascii="HGP創英角ﾎﾟｯﾌﾟ体" w:eastAsia="HGP創英角ﾎﾟｯﾌﾟ体" w:hAnsi="HGP創英角ﾎﾟｯﾌﾟ体"/>
          <w:sz w:val="24"/>
          <w:szCs w:val="24"/>
        </w:rPr>
      </w:pPr>
    </w:p>
    <w:p w14:paraId="68925A89" w14:textId="77777777" w:rsidR="00B670F0" w:rsidRPr="00125A1B" w:rsidRDefault="00B670F0" w:rsidP="00B670F0">
      <w:pPr>
        <w:rPr>
          <w:rFonts w:ascii="HGP創英角ﾎﾟｯﾌﾟ体" w:eastAsia="HGP創英角ﾎﾟｯﾌﾟ体" w:hAnsi="HGP創英角ﾎﾟｯﾌﾟ体"/>
          <w:sz w:val="24"/>
          <w:szCs w:val="24"/>
        </w:rPr>
      </w:pPr>
      <w:r w:rsidRPr="00125A1B">
        <w:rPr>
          <w:rFonts w:ascii="HGP創英角ﾎﾟｯﾌﾟ体" w:eastAsia="HGP創英角ﾎﾟｯﾌﾟ体" w:hAnsi="HGP創英角ﾎﾟｯﾌﾟ体" w:hint="eastAsia"/>
          <w:sz w:val="24"/>
          <w:szCs w:val="24"/>
        </w:rPr>
        <w:t>２：</w:t>
      </w:r>
      <w:r w:rsidR="00503970" w:rsidRPr="00125A1B">
        <w:rPr>
          <w:rFonts w:ascii="HGP創英角ﾎﾟｯﾌﾟ体" w:eastAsia="HGP創英角ﾎﾟｯﾌﾟ体" w:hAnsi="HGP創英角ﾎﾟｯﾌﾟ体" w:hint="eastAsia"/>
          <w:sz w:val="24"/>
          <w:szCs w:val="24"/>
        </w:rPr>
        <w:t>障がい者虐待対応</w:t>
      </w:r>
      <w:r w:rsidRPr="00125A1B">
        <w:rPr>
          <w:rFonts w:ascii="HGP創英角ﾎﾟｯﾌﾟ体" w:eastAsia="HGP創英角ﾎﾟｯﾌﾟ体" w:hAnsi="HGP創英角ﾎﾟｯﾌﾟ体" w:hint="eastAsia"/>
          <w:sz w:val="24"/>
          <w:szCs w:val="24"/>
        </w:rPr>
        <w:t>レビューシートの書き方</w:t>
      </w:r>
    </w:p>
    <w:p w14:paraId="51A8352D" w14:textId="77777777" w:rsidR="00B670F0" w:rsidRPr="00125A1B" w:rsidRDefault="00B670F0" w:rsidP="006C5C5C">
      <w:pPr>
        <w:ind w:firstLineChars="200" w:firstLine="440"/>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t>２－１．Aシートの書き方</w:t>
      </w:r>
      <w:r w:rsidR="005E561B"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6</w:t>
      </w:r>
    </w:p>
    <w:p w14:paraId="3D0CDF68" w14:textId="77777777" w:rsidR="00F373B8" w:rsidRPr="00125A1B" w:rsidRDefault="00E21F0C" w:rsidP="006C5C5C">
      <w:pPr>
        <w:ind w:firstLineChars="200" w:firstLine="440"/>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t xml:space="preserve">　　　　</w:t>
      </w:r>
    </w:p>
    <w:p w14:paraId="31E36D60" w14:textId="77777777" w:rsidR="00E21F0C" w:rsidRPr="00125A1B" w:rsidRDefault="00B670F0" w:rsidP="00E21F0C">
      <w:pPr>
        <w:ind w:firstLineChars="200" w:firstLine="440"/>
        <w:rPr>
          <w:rFonts w:ascii="HGP創英角ｺﾞｼｯｸUB" w:eastAsia="HGP創英角ｺﾞｼｯｸUB" w:hAnsi="HGP創英角ｺﾞｼｯｸUB"/>
          <w:sz w:val="22"/>
        </w:rPr>
      </w:pPr>
      <w:r w:rsidRPr="00125A1B">
        <w:rPr>
          <w:rFonts w:ascii="HGS創英角ﾎﾟｯﾌﾟ体" w:eastAsia="HGS創英角ﾎﾟｯﾌﾟ体" w:hAnsi="HGS創英角ﾎﾟｯﾌﾟ体" w:hint="eastAsia"/>
          <w:sz w:val="22"/>
        </w:rPr>
        <w:t>２－２．Ｂシートの書き方</w:t>
      </w:r>
      <w:r w:rsidR="00BB1F54" w:rsidRPr="00125A1B">
        <w:rPr>
          <w:rFonts w:ascii="HGP創英角ﾎﾟｯﾌﾟ体" w:eastAsia="HGP創英角ﾎﾟｯﾌﾟ体" w:hAnsi="HGP創英角ﾎﾟｯﾌﾟ体" w:hint="eastAsia"/>
          <w:sz w:val="24"/>
          <w:szCs w:val="24"/>
        </w:rPr>
        <w:t xml:space="preserve">　</w:t>
      </w:r>
      <w:r w:rsidR="009F5690" w:rsidRPr="00125A1B">
        <w:rPr>
          <w:rFonts w:ascii="HGP創英角ﾎﾟｯﾌﾟ体" w:eastAsia="HGP創英角ﾎﾟｯﾌﾟ体" w:hAnsi="HGP創英角ﾎﾟｯﾌﾟ体" w:hint="eastAsia"/>
          <w:sz w:val="24"/>
          <w:szCs w:val="24"/>
        </w:rPr>
        <w:t xml:space="preserve">  </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BB1F54"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7</w:t>
      </w:r>
    </w:p>
    <w:p w14:paraId="7CE7D87C" w14:textId="77777777" w:rsidR="00D6688E" w:rsidRPr="00125A1B" w:rsidRDefault="00D6688E" w:rsidP="00D6688E">
      <w:pPr>
        <w:pStyle w:val="a3"/>
        <w:numPr>
          <w:ilvl w:val="0"/>
          <w:numId w:val="20"/>
        </w:numPr>
        <w:ind w:leftChars="0"/>
        <w:rPr>
          <w:rFonts w:ascii="HGP創英角ｺﾞｼｯｸUB" w:eastAsia="HGP創英角ｺﾞｼｯｸUB" w:hAnsi="HGP創英角ｺﾞｼｯｸUB"/>
          <w:szCs w:val="21"/>
        </w:rPr>
      </w:pPr>
      <w:r w:rsidRPr="00125A1B">
        <w:rPr>
          <w:rFonts w:ascii="HGP創英角ﾎﾟｯﾌﾟ体" w:eastAsia="HGP創英角ﾎﾟｯﾌﾟ体" w:hAnsi="HGP創英角ﾎﾟｯﾌﾟ体" w:hint="eastAsia"/>
          <w:szCs w:val="21"/>
        </w:rPr>
        <w:t>初期対応時の状況について</w:t>
      </w:r>
      <w:r w:rsidR="00BB1F54" w:rsidRPr="00125A1B">
        <w:rPr>
          <w:rFonts w:ascii="HGP創英角ﾎﾟｯﾌﾟ体" w:eastAsia="HGP創英角ﾎﾟｯﾌﾟ体" w:hAnsi="HGP創英角ﾎﾟｯﾌﾟ体" w:hint="eastAsia"/>
          <w:sz w:val="24"/>
          <w:szCs w:val="24"/>
        </w:rPr>
        <w:t xml:space="preserve">　</w:t>
      </w:r>
      <w:r w:rsidR="009F5690"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7</w:t>
      </w:r>
    </w:p>
    <w:p w14:paraId="6568FA5E" w14:textId="77777777" w:rsidR="00D6688E" w:rsidRPr="00125A1B" w:rsidRDefault="00D6688E" w:rsidP="00D6688E">
      <w:pPr>
        <w:pStyle w:val="a3"/>
        <w:numPr>
          <w:ilvl w:val="0"/>
          <w:numId w:val="20"/>
        </w:numPr>
        <w:ind w:leftChars="0"/>
        <w:rPr>
          <w:rFonts w:ascii="HGP創英角ﾎﾟｯﾌﾟ体" w:eastAsia="HGP創英角ﾎﾟｯﾌﾟ体" w:hAnsi="HGP創英角ﾎﾟｯﾌﾟ体"/>
          <w:szCs w:val="21"/>
        </w:rPr>
      </w:pPr>
      <w:r w:rsidRPr="00125A1B">
        <w:rPr>
          <w:rFonts w:ascii="HGP創英角ﾎﾟｯﾌﾟ体" w:eastAsia="HGP創英角ﾎﾟｯﾌﾟ体" w:hAnsi="HGP創英角ﾎﾟｯﾌﾟ体" w:hint="eastAsia"/>
          <w:szCs w:val="21"/>
        </w:rPr>
        <w:t>初回のモニタリングでわかった内容について</w:t>
      </w:r>
      <w:r w:rsidR="00BB1F54"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10</w:t>
      </w:r>
    </w:p>
    <w:p w14:paraId="0759C297" w14:textId="77777777" w:rsidR="00E10901" w:rsidRPr="00125A1B" w:rsidRDefault="00E10901" w:rsidP="00D6688E">
      <w:pPr>
        <w:pStyle w:val="a3"/>
        <w:numPr>
          <w:ilvl w:val="0"/>
          <w:numId w:val="20"/>
        </w:numPr>
        <w:ind w:leftChars="0"/>
        <w:rPr>
          <w:rFonts w:ascii="HGP創英角ﾎﾟｯﾌﾟ体" w:eastAsia="HGP創英角ﾎﾟｯﾌﾟ体" w:hAnsi="HGP創英角ﾎﾟｯﾌﾟ体"/>
          <w:szCs w:val="21"/>
        </w:rPr>
      </w:pPr>
      <w:r w:rsidRPr="00125A1B">
        <w:rPr>
          <w:rFonts w:ascii="HGP創英角ﾎﾟｯﾌﾟ体" w:eastAsia="HGP創英角ﾎﾟｯﾌﾟ体" w:hAnsi="HGP創英角ﾎﾟｯﾌﾟ体" w:hint="eastAsia"/>
          <w:szCs w:val="21"/>
        </w:rPr>
        <w:t>虐待事案の終結について</w:t>
      </w:r>
      <w:r w:rsidR="009F5690" w:rsidRPr="00125A1B">
        <w:rPr>
          <w:rFonts w:ascii="HGP創英角ﾎﾟｯﾌﾟ体" w:eastAsia="HGP創英角ﾎﾟｯﾌﾟ体" w:hAnsi="HGP創英角ﾎﾟｯﾌﾟ体" w:hint="eastAsia"/>
          <w:szCs w:val="21"/>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11</w:t>
      </w:r>
    </w:p>
    <w:p w14:paraId="198AD78D" w14:textId="77777777" w:rsidR="00D6688E" w:rsidRPr="00125A1B" w:rsidRDefault="00D6688E" w:rsidP="00E21F0C">
      <w:pPr>
        <w:ind w:firstLineChars="200" w:firstLine="440"/>
        <w:rPr>
          <w:rFonts w:ascii="HGS創英角ﾎﾟｯﾌﾟ体" w:eastAsia="HGS創英角ﾎﾟｯﾌﾟ体" w:hAnsi="HGS創英角ﾎﾟｯﾌﾟ体"/>
          <w:sz w:val="22"/>
        </w:rPr>
      </w:pPr>
    </w:p>
    <w:p w14:paraId="7E7BF4A4" w14:textId="77777777" w:rsidR="00B670F0" w:rsidRPr="00125A1B" w:rsidRDefault="00B670F0" w:rsidP="006C5C5C">
      <w:pPr>
        <w:ind w:firstLineChars="200" w:firstLine="440"/>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t>２－３．Ｃシートの書き方</w:t>
      </w:r>
      <w:r w:rsidR="00BB1F54" w:rsidRPr="00125A1B">
        <w:rPr>
          <w:rFonts w:ascii="HGP創英角ﾎﾟｯﾌﾟ体" w:eastAsia="HGP創英角ﾎﾟｯﾌﾟ体" w:hAnsi="HGP創英角ﾎﾟｯﾌﾟ体" w:hint="eastAsia"/>
          <w:sz w:val="24"/>
          <w:szCs w:val="24"/>
        </w:rPr>
        <w:t xml:space="preserve">　</w:t>
      </w:r>
      <w:r w:rsidR="009F5690"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11</w:t>
      </w:r>
    </w:p>
    <w:p w14:paraId="74652F29" w14:textId="77777777" w:rsidR="009C1A1C" w:rsidRPr="00125A1B" w:rsidRDefault="00E21F0C">
      <w:pPr>
        <w:rPr>
          <w:rFonts w:ascii="HGP創英角ﾎﾟｯﾌﾟ体" w:eastAsia="HGP創英角ﾎﾟｯﾌﾟ体" w:hAnsi="HGP創英角ﾎﾟｯﾌﾟ体"/>
          <w:sz w:val="22"/>
        </w:rPr>
      </w:pPr>
      <w:r w:rsidRPr="00125A1B">
        <w:rPr>
          <w:rFonts w:ascii="HGP創英角ﾎﾟｯﾌﾟ体" w:eastAsia="HGP創英角ﾎﾟｯﾌﾟ体" w:hAnsi="HGP創英角ﾎﾟｯﾌﾟ体" w:hint="eastAsia"/>
          <w:sz w:val="24"/>
          <w:szCs w:val="24"/>
        </w:rPr>
        <w:t xml:space="preserve">　</w:t>
      </w:r>
      <w:r w:rsidRPr="00125A1B">
        <w:rPr>
          <w:rFonts w:ascii="HGP創英角ﾎﾟｯﾌﾟ体" w:eastAsia="HGP創英角ﾎﾟｯﾌﾟ体" w:hAnsi="HGP創英角ﾎﾟｯﾌﾟ体" w:hint="eastAsia"/>
          <w:sz w:val="22"/>
        </w:rPr>
        <w:t xml:space="preserve">　　　　　</w:t>
      </w:r>
      <w:r w:rsidR="00BC4411" w:rsidRPr="00125A1B">
        <w:rPr>
          <w:rFonts w:ascii="HGP創英角ﾎﾟｯﾌﾟ体" w:eastAsia="HGP創英角ﾎﾟｯﾌﾟ体" w:hAnsi="HGP創英角ﾎﾟｯﾌﾟ体" w:hint="eastAsia"/>
          <w:sz w:val="22"/>
        </w:rPr>
        <w:t>～ワーキングでレビュー会議を開催してみて～</w:t>
      </w:r>
      <w:r w:rsidR="009F5690" w:rsidRPr="00125A1B">
        <w:rPr>
          <w:rFonts w:ascii="HGP創英角ﾎﾟｯﾌﾟ体" w:eastAsia="HGP創英角ﾎﾟｯﾌﾟ体" w:hAnsi="HGP創英角ﾎﾟｯﾌﾟ体" w:hint="eastAsia"/>
          <w:sz w:val="22"/>
        </w:rPr>
        <w:t xml:space="preserve"> </w:t>
      </w:r>
      <w:r w:rsidR="00BB1F54" w:rsidRPr="00125A1B">
        <w:rPr>
          <w:rFonts w:ascii="HGP創英角ﾎﾟｯﾌﾟ体" w:eastAsia="HGP創英角ﾎﾟｯﾌﾟ体" w:hAnsi="HGP創英角ﾎﾟｯﾌﾟ体" w:hint="eastAsia"/>
          <w:sz w:val="24"/>
          <w:szCs w:val="24"/>
        </w:rPr>
        <w:t xml:space="preserve">　</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14</w:t>
      </w:r>
    </w:p>
    <w:p w14:paraId="68CF3433" w14:textId="77777777" w:rsidR="00BC4411" w:rsidRPr="00125A1B" w:rsidRDefault="00BC4411">
      <w:pPr>
        <w:rPr>
          <w:rFonts w:ascii="HGS創英角ﾎﾟｯﾌﾟ体" w:eastAsia="HGS創英角ﾎﾟｯﾌﾟ体" w:hAnsi="HGS創英角ﾎﾟｯﾌﾟ体"/>
          <w:sz w:val="22"/>
        </w:rPr>
      </w:pPr>
    </w:p>
    <w:p w14:paraId="70126F8D" w14:textId="77777777" w:rsidR="00B670F0" w:rsidRPr="00125A1B" w:rsidRDefault="00494371">
      <w:pPr>
        <w:rPr>
          <w:rFonts w:ascii="HGP創英角ﾎﾟｯﾌﾟ体" w:eastAsia="HGP創英角ﾎﾟｯﾌﾟ体" w:hAnsi="HGP創英角ﾎﾟｯﾌﾟ体"/>
          <w:sz w:val="22"/>
        </w:rPr>
      </w:pPr>
      <w:r w:rsidRPr="00125A1B">
        <w:rPr>
          <w:rFonts w:ascii="HGP創英角ﾎﾟｯﾌﾟ体" w:eastAsia="HGP創英角ﾎﾟｯﾌﾟ体" w:hAnsi="HGP創英角ﾎﾟｯﾌﾟ体" w:hint="eastAsia"/>
          <w:sz w:val="22"/>
        </w:rPr>
        <w:t xml:space="preserve">　　　</w:t>
      </w:r>
      <w:r w:rsidR="00A37B6E" w:rsidRPr="00125A1B">
        <w:rPr>
          <w:rFonts w:ascii="HGP創英角ﾎﾟｯﾌﾟ体" w:eastAsia="HGP創英角ﾎﾟｯﾌﾟ体" w:hAnsi="HGP創英角ﾎﾟｯﾌﾟ体" w:hint="eastAsia"/>
          <w:sz w:val="22"/>
        </w:rPr>
        <w:t>２－４．　施設従事者シート、使用者シートについて</w:t>
      </w:r>
      <w:r w:rsidR="009F5690" w:rsidRPr="00125A1B">
        <w:rPr>
          <w:rFonts w:ascii="HGP創英角ﾎﾟｯﾌﾟ体" w:eastAsia="HGP創英角ﾎﾟｯﾌﾟ体" w:hAnsi="HGP創英角ﾎﾟｯﾌﾟ体" w:hint="eastAsia"/>
          <w:sz w:val="22"/>
        </w:rPr>
        <w:t xml:space="preserve"> </w:t>
      </w:r>
      <w:r w:rsidR="00BB1F54" w:rsidRPr="00125A1B">
        <w:rPr>
          <w:rFonts w:ascii="HGP創英角ﾎﾟｯﾌﾟ体" w:eastAsia="HGP創英角ﾎﾟｯﾌﾟ体" w:hAnsi="HGP創英角ﾎﾟｯﾌﾟ体" w:hint="eastAsia"/>
          <w:sz w:val="24"/>
          <w:szCs w:val="24"/>
        </w:rPr>
        <w:t xml:space="preserve">　</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BB1F54" w:rsidRPr="00125A1B">
        <w:rPr>
          <w:rFonts w:asciiTheme="majorEastAsia" w:eastAsiaTheme="majorEastAsia" w:hAnsiTheme="majorEastAsia" w:hint="eastAsia"/>
          <w:sz w:val="24"/>
          <w:szCs w:val="24"/>
        </w:rPr>
        <w:t>･･･････</w:t>
      </w:r>
      <w:r w:rsidR="005E561B" w:rsidRPr="00125A1B">
        <w:rPr>
          <w:rFonts w:asciiTheme="majorEastAsia" w:eastAsiaTheme="majorEastAsia" w:hAnsiTheme="majorEastAsia" w:hint="eastAsia"/>
          <w:sz w:val="24"/>
          <w:szCs w:val="24"/>
        </w:rPr>
        <w:t>･･･</w:t>
      </w:r>
      <w:r w:rsidR="005E561B" w:rsidRPr="00125A1B">
        <w:rPr>
          <w:rFonts w:ascii="HGP創英角ｺﾞｼｯｸUB" w:eastAsia="HGP創英角ｺﾞｼｯｸUB" w:hAnsi="HGP創英角ｺﾞｼｯｸUB" w:hint="eastAsia"/>
          <w:sz w:val="24"/>
          <w:szCs w:val="24"/>
        </w:rPr>
        <w:t xml:space="preserve">　</w:t>
      </w:r>
      <w:r w:rsidR="009F5690" w:rsidRPr="00125A1B">
        <w:rPr>
          <w:rFonts w:ascii="HGP創英角ｺﾞｼｯｸUB" w:eastAsia="HGP創英角ｺﾞｼｯｸUB" w:hAnsi="HGP創英角ｺﾞｼｯｸUB" w:hint="eastAsia"/>
          <w:sz w:val="24"/>
          <w:szCs w:val="24"/>
        </w:rPr>
        <w:t>15</w:t>
      </w:r>
    </w:p>
    <w:p w14:paraId="0E4E6B10" w14:textId="77777777" w:rsidR="009C1A1C" w:rsidRPr="00125A1B" w:rsidRDefault="009C1A1C">
      <w:pPr>
        <w:rPr>
          <w:rFonts w:ascii="HGP創英角ﾎﾟｯﾌﾟ体" w:eastAsia="HGP創英角ﾎﾟｯﾌﾟ体" w:hAnsi="HGP創英角ﾎﾟｯﾌﾟ体"/>
          <w:sz w:val="22"/>
        </w:rPr>
      </w:pPr>
    </w:p>
    <w:p w14:paraId="716DFB95" w14:textId="77777777" w:rsidR="00BC4411" w:rsidRPr="003B2189" w:rsidRDefault="00BC4411" w:rsidP="003B2189">
      <w:pPr>
        <w:rPr>
          <w:rFonts w:ascii="HGP創英角ﾎﾟｯﾌﾟ体" w:eastAsia="HGP創英角ﾎﾟｯﾌﾟ体" w:hAnsi="HGP創英角ﾎﾟｯﾌﾟ体"/>
          <w:strike/>
          <w:color w:val="FF0000"/>
          <w:sz w:val="22"/>
        </w:rPr>
      </w:pPr>
    </w:p>
    <w:p w14:paraId="23597ADE" w14:textId="77777777" w:rsidR="00B670F0" w:rsidRPr="0048775E" w:rsidRDefault="00B670F0">
      <w:pPr>
        <w:rPr>
          <w:rFonts w:ascii="HGP創英角ﾎﾟｯﾌﾟ体" w:eastAsia="HGP創英角ﾎﾟｯﾌﾟ体" w:hAnsi="HGP創英角ﾎﾟｯﾌﾟ体"/>
          <w:strike/>
          <w:color w:val="FF0000"/>
          <w:sz w:val="24"/>
          <w:szCs w:val="24"/>
        </w:rPr>
      </w:pPr>
    </w:p>
    <w:p w14:paraId="3ACB5451" w14:textId="77777777" w:rsidR="00FE7549" w:rsidRPr="0048775E" w:rsidRDefault="00FE7549">
      <w:pPr>
        <w:rPr>
          <w:rFonts w:ascii="HGP創英角ﾎﾟｯﾌﾟ体" w:eastAsia="HGP創英角ﾎﾟｯﾌﾟ体" w:hAnsi="HGP創英角ﾎﾟｯﾌﾟ体"/>
          <w:strike/>
          <w:color w:val="FF0000"/>
          <w:sz w:val="24"/>
          <w:szCs w:val="24"/>
        </w:rPr>
      </w:pPr>
    </w:p>
    <w:p w14:paraId="256E6DB6" w14:textId="77777777" w:rsidR="005A2523" w:rsidRPr="0048775E" w:rsidRDefault="005A2523">
      <w:pPr>
        <w:rPr>
          <w:rFonts w:ascii="HGP創英角ﾎﾟｯﾌﾟ体" w:eastAsia="HGP創英角ﾎﾟｯﾌﾟ体" w:hAnsi="HGP創英角ﾎﾟｯﾌﾟ体"/>
          <w:strike/>
          <w:color w:val="FF0000"/>
          <w:sz w:val="24"/>
          <w:szCs w:val="24"/>
        </w:rPr>
      </w:pPr>
    </w:p>
    <w:p w14:paraId="1873A122" w14:textId="77777777" w:rsidR="003B2189" w:rsidRPr="0048775E" w:rsidRDefault="003B2189" w:rsidP="009E1870">
      <w:pPr>
        <w:ind w:firstLineChars="300" w:firstLine="720"/>
        <w:rPr>
          <w:rFonts w:ascii="HGP創英角ﾎﾟｯﾌﾟ体" w:eastAsia="HGP創英角ﾎﾟｯﾌﾟ体" w:hAnsi="HGP創英角ﾎﾟｯﾌﾟ体"/>
          <w:strike/>
          <w:color w:val="FF0000"/>
          <w:sz w:val="24"/>
          <w:szCs w:val="24"/>
        </w:rPr>
      </w:pPr>
    </w:p>
    <w:p w14:paraId="26F949CE" w14:textId="77777777" w:rsidR="00F373B8" w:rsidRPr="00125A1B" w:rsidRDefault="00F373B8">
      <w:pPr>
        <w:rPr>
          <w:rFonts w:ascii="HGP創英角ﾎﾟｯﾌﾟ体" w:eastAsia="HGP創英角ﾎﾟｯﾌﾟ体" w:hAnsi="HGP創英角ﾎﾟｯﾌﾟ体"/>
          <w:sz w:val="24"/>
          <w:szCs w:val="24"/>
        </w:rPr>
      </w:pPr>
    </w:p>
    <w:p w14:paraId="44911D02" w14:textId="77777777" w:rsidR="005A2523" w:rsidRPr="00125A1B" w:rsidRDefault="005A2523">
      <w:pPr>
        <w:rPr>
          <w:rFonts w:ascii="HGP創英角ﾎﾟｯﾌﾟ体" w:eastAsia="HGP創英角ﾎﾟｯﾌﾟ体" w:hAnsi="HGP創英角ﾎﾟｯﾌﾟ体"/>
          <w:sz w:val="24"/>
          <w:szCs w:val="24"/>
        </w:rPr>
      </w:pPr>
    </w:p>
    <w:p w14:paraId="0E129FE9" w14:textId="77777777" w:rsidR="00E65C96" w:rsidRPr="00125A1B" w:rsidRDefault="00E65C96">
      <w:pPr>
        <w:rPr>
          <w:rFonts w:ascii="HGP創英角ﾎﾟｯﾌﾟ体" w:eastAsia="HGP創英角ﾎﾟｯﾌﾟ体" w:hAnsi="HGP創英角ﾎﾟｯﾌﾟ体"/>
          <w:sz w:val="24"/>
          <w:szCs w:val="24"/>
        </w:rPr>
      </w:pPr>
    </w:p>
    <w:p w14:paraId="7B8D5A60" w14:textId="77777777" w:rsidR="001B0605" w:rsidRPr="00125A1B" w:rsidRDefault="001B0605">
      <w:pPr>
        <w:rPr>
          <w:rFonts w:ascii="HGP創英角ﾎﾟｯﾌﾟ体" w:eastAsia="HGP創英角ﾎﾟｯﾌﾟ体" w:hAnsi="HGP創英角ﾎﾟｯﾌﾟ体"/>
          <w:sz w:val="24"/>
          <w:szCs w:val="24"/>
        </w:rPr>
      </w:pPr>
    </w:p>
    <w:p w14:paraId="78D0FF92" w14:textId="77777777" w:rsidR="001B0605" w:rsidRDefault="001B0605">
      <w:pPr>
        <w:rPr>
          <w:rFonts w:ascii="HGP創英角ﾎﾟｯﾌﾟ体" w:eastAsia="HGP創英角ﾎﾟｯﾌﾟ体" w:hAnsi="HGP創英角ﾎﾟｯﾌﾟ体"/>
          <w:sz w:val="24"/>
          <w:szCs w:val="24"/>
        </w:rPr>
      </w:pPr>
    </w:p>
    <w:p w14:paraId="04E9770F" w14:textId="77777777" w:rsidR="003B2189" w:rsidRPr="00125A1B" w:rsidRDefault="003B2189">
      <w:pPr>
        <w:rPr>
          <w:rFonts w:ascii="HGP創英角ﾎﾟｯﾌﾟ体" w:eastAsia="HGP創英角ﾎﾟｯﾌﾟ体" w:hAnsi="HGP創英角ﾎﾟｯﾌﾟ体"/>
          <w:sz w:val="24"/>
          <w:szCs w:val="24"/>
        </w:rPr>
      </w:pPr>
    </w:p>
    <w:p w14:paraId="0B892709" w14:textId="77777777" w:rsidR="007C3D09" w:rsidRPr="00B2500E" w:rsidRDefault="00A3626A">
      <w:pPr>
        <w:rPr>
          <w:rFonts w:ascii="HGP創英角ﾎﾟｯﾌﾟ体" w:eastAsia="HGP創英角ﾎﾟｯﾌﾟ体" w:hAnsi="HGP創英角ﾎﾟｯﾌﾟ体"/>
          <w:sz w:val="24"/>
          <w:szCs w:val="24"/>
        </w:rPr>
      </w:pPr>
      <w:r w:rsidRPr="00B2500E">
        <w:rPr>
          <w:rFonts w:ascii="HGP創英角ﾎﾟｯﾌﾟ体" w:eastAsia="HGP創英角ﾎﾟｯﾌﾟ体" w:hAnsi="HGP創英角ﾎﾟｯﾌﾟ体" w:hint="eastAsia"/>
          <w:sz w:val="24"/>
          <w:szCs w:val="24"/>
        </w:rPr>
        <w:t>１：</w:t>
      </w:r>
      <w:r w:rsidR="008049F4" w:rsidRPr="00B2500E">
        <w:rPr>
          <w:rFonts w:ascii="HGP創英角ﾎﾟｯﾌﾟ体" w:eastAsia="HGP創英角ﾎﾟｯﾌﾟ体" w:hAnsi="HGP創英角ﾎﾟｯﾌﾟ体" w:hint="eastAsia"/>
          <w:sz w:val="24"/>
          <w:szCs w:val="24"/>
        </w:rPr>
        <w:t>障がい者虐待対応</w:t>
      </w:r>
      <w:r w:rsidRPr="00B2500E">
        <w:rPr>
          <w:rFonts w:ascii="HGP創英角ﾎﾟｯﾌﾟ体" w:eastAsia="HGP創英角ﾎﾟｯﾌﾟ体" w:hAnsi="HGP創英角ﾎﾟｯﾌﾟ体" w:hint="eastAsia"/>
          <w:sz w:val="24"/>
          <w:szCs w:val="24"/>
        </w:rPr>
        <w:t>レビューシート</w:t>
      </w:r>
      <w:r w:rsidR="008E682C" w:rsidRPr="00B2500E">
        <w:rPr>
          <w:rFonts w:ascii="HGP創英角ﾎﾟｯﾌﾟ体" w:eastAsia="HGP創英角ﾎﾟｯﾌﾟ体" w:hAnsi="HGP創英角ﾎﾟｯﾌﾟ体" w:hint="eastAsia"/>
          <w:sz w:val="24"/>
          <w:szCs w:val="24"/>
        </w:rPr>
        <w:t>とは？</w:t>
      </w:r>
    </w:p>
    <w:p w14:paraId="27AB3AAB" w14:textId="77777777" w:rsidR="00FE7549" w:rsidRPr="00B2500E" w:rsidRDefault="00FE7549">
      <w:pPr>
        <w:rPr>
          <w:rFonts w:ascii="HGP創英角ﾎﾟｯﾌﾟ体" w:eastAsia="HGP創英角ﾎﾟｯﾌﾟ体" w:hAnsi="HGP創英角ﾎﾟｯﾌﾟ体"/>
          <w:sz w:val="24"/>
          <w:szCs w:val="24"/>
        </w:rPr>
      </w:pPr>
    </w:p>
    <w:p w14:paraId="6EF68703" w14:textId="77777777" w:rsidR="008049F4" w:rsidRPr="00FD5C72" w:rsidRDefault="008049F4" w:rsidP="00026F00">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「障がい</w:t>
      </w:r>
      <w:r w:rsidR="00361831" w:rsidRPr="00FD5C72">
        <w:rPr>
          <w:rFonts w:ascii="HG丸ｺﾞｼｯｸM-PRO" w:eastAsia="HG丸ｺﾞｼｯｸM-PRO" w:hAnsi="HG丸ｺﾞｼｯｸM-PRO" w:hint="eastAsia"/>
          <w:szCs w:val="21"/>
        </w:rPr>
        <w:t>者虐待</w:t>
      </w:r>
      <w:r w:rsidR="007C3D09" w:rsidRPr="00FD5C72">
        <w:rPr>
          <w:rFonts w:ascii="HG丸ｺﾞｼｯｸM-PRO" w:eastAsia="HG丸ｺﾞｼｯｸM-PRO" w:hAnsi="HG丸ｺﾞｼｯｸM-PRO" w:hint="eastAsia"/>
          <w:szCs w:val="21"/>
        </w:rPr>
        <w:t>対応</w:t>
      </w:r>
      <w:r w:rsidR="00361831" w:rsidRPr="00FD5C72">
        <w:rPr>
          <w:rFonts w:ascii="HG丸ｺﾞｼｯｸM-PRO" w:eastAsia="HG丸ｺﾞｼｯｸM-PRO" w:hAnsi="HG丸ｺﾞｼｯｸM-PRO" w:hint="eastAsia"/>
          <w:szCs w:val="21"/>
        </w:rPr>
        <w:t>レビューシート」</w:t>
      </w:r>
      <w:r w:rsidR="007C3D09" w:rsidRPr="00FD5C72">
        <w:rPr>
          <w:rFonts w:ascii="HG丸ｺﾞｼｯｸM-PRO" w:eastAsia="HG丸ｺﾞｼｯｸM-PRO" w:hAnsi="HG丸ｺﾞｼｯｸM-PRO" w:hint="eastAsia"/>
          <w:szCs w:val="21"/>
        </w:rPr>
        <w:t>は、</w:t>
      </w:r>
      <w:r w:rsidR="00026F00" w:rsidRPr="00FD5C72">
        <w:rPr>
          <w:rFonts w:ascii="HG丸ｺﾞｼｯｸM-PRO" w:eastAsia="HG丸ｺﾞｼｯｸM-PRO" w:hAnsi="HG丸ｺﾞｼｯｸM-PRO" w:hint="eastAsia"/>
          <w:szCs w:val="21"/>
        </w:rPr>
        <w:t>1人の被虐待者について、</w:t>
      </w:r>
      <w:r w:rsidRPr="00FD5C72">
        <w:rPr>
          <w:rFonts w:ascii="HG丸ｺﾞｼｯｸM-PRO" w:eastAsia="HG丸ｺﾞｼｯｸM-PRO" w:hAnsi="HG丸ｺﾞｼｯｸM-PRO" w:hint="eastAsia"/>
          <w:szCs w:val="21"/>
        </w:rPr>
        <w:t>市町村が通報・届出・相談を受理してから、事案の内容や対応状況について、</w:t>
      </w:r>
      <w:r w:rsidR="007C3DD1" w:rsidRPr="00FD5C72">
        <w:rPr>
          <w:rFonts w:ascii="HG丸ｺﾞｼｯｸM-PRO" w:eastAsia="HG丸ｺﾞｼｯｸM-PRO" w:hAnsi="HG丸ｺﾞｼｯｸM-PRO" w:hint="eastAsia"/>
          <w:szCs w:val="21"/>
        </w:rPr>
        <w:t>エクセルの1</w:t>
      </w:r>
      <w:r w:rsidRPr="00FD5C72">
        <w:rPr>
          <w:rFonts w:ascii="HG丸ｺﾞｼｯｸM-PRO" w:eastAsia="HG丸ｺﾞｼｯｸM-PRO" w:hAnsi="HG丸ｺﾞｼｯｸM-PRO" w:hint="eastAsia"/>
          <w:szCs w:val="21"/>
        </w:rPr>
        <w:t>段を使用し、横へ</w:t>
      </w:r>
      <w:r w:rsidR="007C3DD1" w:rsidRPr="00FD5C72">
        <w:rPr>
          <w:rFonts w:ascii="HG丸ｺﾞｼｯｸM-PRO" w:eastAsia="HG丸ｺﾞｼｯｸM-PRO" w:hAnsi="HG丸ｺﾞｼｯｸM-PRO" w:hint="eastAsia"/>
          <w:szCs w:val="21"/>
        </w:rPr>
        <w:t>記載してい</w:t>
      </w:r>
      <w:r w:rsidR="00026F00" w:rsidRPr="00FD5C72">
        <w:rPr>
          <w:rFonts w:ascii="HG丸ｺﾞｼｯｸM-PRO" w:eastAsia="HG丸ｺﾞｼｯｸM-PRO" w:hAnsi="HG丸ｺﾞｼｯｸM-PRO" w:hint="eastAsia"/>
          <w:szCs w:val="21"/>
        </w:rPr>
        <w:t>くシート（台帳）です。</w:t>
      </w:r>
    </w:p>
    <w:p w14:paraId="02A67694" w14:textId="77777777" w:rsidR="00F0383D" w:rsidRPr="00FD5C72" w:rsidRDefault="00285F76" w:rsidP="008049F4">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エクセルのシートごとに以下のようになっています。</w:t>
      </w:r>
    </w:p>
    <w:p w14:paraId="471FC23D" w14:textId="77777777" w:rsidR="008049F4" w:rsidRPr="00FD5C72" w:rsidRDefault="008049F4" w:rsidP="008049F4">
      <w:pPr>
        <w:rPr>
          <w:rFonts w:ascii="HG丸ｺﾞｼｯｸM-PRO" w:eastAsia="HG丸ｺﾞｼｯｸM-PRO" w:hAnsi="HG丸ｺﾞｼｯｸM-PRO"/>
          <w:szCs w:val="21"/>
        </w:rPr>
      </w:pPr>
    </w:p>
    <w:p w14:paraId="286B7A07" w14:textId="77777777" w:rsidR="00285F76" w:rsidRPr="00FD5C72" w:rsidRDefault="00A24E58" w:rsidP="008049F4">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w:t>
      </w:r>
      <w:r w:rsidR="00285F76" w:rsidRPr="00FD5C72">
        <w:rPr>
          <w:rFonts w:ascii="HG丸ｺﾞｼｯｸM-PRO" w:eastAsia="HG丸ｺﾞｼｯｸM-PRO" w:hAnsi="HG丸ｺﾞｼｯｸM-PRO" w:hint="eastAsia"/>
          <w:szCs w:val="21"/>
        </w:rPr>
        <w:t>養護者による虐待については、</w:t>
      </w:r>
    </w:p>
    <w:p w14:paraId="3E351D2F" w14:textId="77777777" w:rsidR="007C3DD1" w:rsidRPr="00FD5C72" w:rsidRDefault="00285F76"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 xml:space="preserve">heet１　･･････　</w:t>
      </w:r>
      <w:r w:rsidR="00F0383D" w:rsidRPr="00FD5C72">
        <w:rPr>
          <w:rFonts w:ascii="HG丸ｺﾞｼｯｸM-PRO" w:eastAsia="HG丸ｺﾞｼｯｸM-PRO" w:hAnsi="HG丸ｺﾞｼｯｸM-PRO" w:hint="eastAsia"/>
          <w:szCs w:val="21"/>
        </w:rPr>
        <w:t>Ａシート「</w:t>
      </w:r>
      <w:r w:rsidR="007C3D09" w:rsidRPr="00FD5C72">
        <w:rPr>
          <w:rFonts w:ascii="HG丸ｺﾞｼｯｸM-PRO" w:eastAsia="HG丸ｺﾞｼｯｸM-PRO" w:hAnsi="HG丸ｺﾞｼｯｸM-PRO" w:hint="eastAsia"/>
          <w:szCs w:val="21"/>
        </w:rPr>
        <w:t>基本情報</w:t>
      </w:r>
      <w:r w:rsidR="007C3DD1" w:rsidRPr="00FD5C72">
        <w:rPr>
          <w:rFonts w:ascii="HG丸ｺﾞｼｯｸM-PRO" w:eastAsia="HG丸ｺﾞｼｯｸM-PRO" w:hAnsi="HG丸ｺﾞｼｯｸM-PRO" w:hint="eastAsia"/>
          <w:szCs w:val="21"/>
        </w:rPr>
        <w:t>台帳</w:t>
      </w:r>
      <w:r w:rsidR="004E19F5"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 xml:space="preserve">　及び　</w:t>
      </w:r>
      <w:r w:rsidR="004E19F5" w:rsidRPr="00FD5C72">
        <w:rPr>
          <w:rFonts w:ascii="HG丸ｺﾞｼｯｸM-PRO" w:eastAsia="HG丸ｺﾞｼｯｸM-PRO" w:hAnsi="HG丸ｺﾞｼｯｸM-PRO" w:hint="eastAsia"/>
          <w:szCs w:val="21"/>
        </w:rPr>
        <w:t>Ｂシート「</w:t>
      </w:r>
      <w:r w:rsidR="007C3D09" w:rsidRPr="00FD5C72">
        <w:rPr>
          <w:rFonts w:ascii="HG丸ｺﾞｼｯｸM-PRO" w:eastAsia="HG丸ｺﾞｼｯｸM-PRO" w:hAnsi="HG丸ｺﾞｼｯｸM-PRO" w:hint="eastAsia"/>
          <w:szCs w:val="21"/>
        </w:rPr>
        <w:t>対応</w:t>
      </w:r>
      <w:r w:rsidR="001349CC" w:rsidRPr="00FD5C72">
        <w:rPr>
          <w:rFonts w:ascii="HG丸ｺﾞｼｯｸM-PRO" w:eastAsia="HG丸ｺﾞｼｯｸM-PRO" w:hAnsi="HG丸ｺﾞｼｯｸM-PRO" w:hint="eastAsia"/>
          <w:szCs w:val="21"/>
        </w:rPr>
        <w:t>・支援</w:t>
      </w:r>
      <w:r w:rsidR="007C3DD1" w:rsidRPr="00FD5C72">
        <w:rPr>
          <w:rFonts w:ascii="HG丸ｺﾞｼｯｸM-PRO" w:eastAsia="HG丸ｺﾞｼｯｸM-PRO" w:hAnsi="HG丸ｺﾞｼｯｸM-PRO" w:hint="eastAsia"/>
          <w:szCs w:val="21"/>
        </w:rPr>
        <w:t>台帳」</w:t>
      </w:r>
    </w:p>
    <w:p w14:paraId="16AD6839" w14:textId="77777777" w:rsidR="00177694" w:rsidRPr="00FD5C72" w:rsidRDefault="00177694"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Sheet</w:t>
      </w:r>
      <w:r w:rsidR="00576426" w:rsidRPr="00FD5C72">
        <w:rPr>
          <w:rFonts w:ascii="HG丸ｺﾞｼｯｸM-PRO" w:eastAsia="HG丸ｺﾞｼｯｸM-PRO" w:hAnsi="HG丸ｺﾞｼｯｸM-PRO" w:hint="eastAsia"/>
          <w:szCs w:val="21"/>
        </w:rPr>
        <w:t>２　･･････　Ａシート、Ｂシート</w:t>
      </w:r>
      <w:r w:rsidRPr="00FD5C72">
        <w:rPr>
          <w:rFonts w:ascii="HG丸ｺﾞｼｯｸM-PRO" w:eastAsia="HG丸ｺﾞｼｯｸM-PRO" w:hAnsi="HG丸ｺﾞｼｯｸM-PRO" w:hint="eastAsia"/>
          <w:szCs w:val="21"/>
        </w:rPr>
        <w:t>【記入例】</w:t>
      </w:r>
    </w:p>
    <w:p w14:paraId="15840583" w14:textId="77777777" w:rsidR="00A32072" w:rsidRPr="00FD5C72" w:rsidRDefault="00285F76"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３</w:t>
      </w:r>
      <w:r w:rsidRPr="00FD5C72">
        <w:rPr>
          <w:rFonts w:ascii="HG丸ｺﾞｼｯｸM-PRO" w:eastAsia="HG丸ｺﾞｼｯｸM-PRO" w:hAnsi="HG丸ｺﾞｼｯｸM-PRO" w:hint="eastAsia"/>
          <w:szCs w:val="21"/>
        </w:rPr>
        <w:t xml:space="preserve">　･･････　</w:t>
      </w:r>
      <w:r w:rsidR="007C3DD1" w:rsidRPr="00FD5C72">
        <w:rPr>
          <w:rFonts w:ascii="HG丸ｺﾞｼｯｸM-PRO" w:eastAsia="HG丸ｺﾞｼｯｸM-PRO" w:hAnsi="HG丸ｺﾞｼｯｸM-PRO" w:hint="eastAsia"/>
          <w:szCs w:val="21"/>
        </w:rPr>
        <w:t>Ｃシート「レビュー台帳」</w:t>
      </w:r>
    </w:p>
    <w:p w14:paraId="04D42BEA" w14:textId="77777777" w:rsidR="00177694" w:rsidRPr="00FD5C72" w:rsidRDefault="00177694" w:rsidP="00177694">
      <w:pPr>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576426" w:rsidRPr="00FD5C72">
        <w:rPr>
          <w:rFonts w:ascii="HG丸ｺﾞｼｯｸM-PRO" w:eastAsia="HG丸ｺﾞｼｯｸM-PRO" w:hAnsi="HG丸ｺﾞｼｯｸM-PRO" w:hint="eastAsia"/>
          <w:szCs w:val="21"/>
        </w:rPr>
        <w:t>４　･･････　Ｃシート</w:t>
      </w:r>
      <w:r w:rsidRPr="00FD5C72">
        <w:rPr>
          <w:rFonts w:ascii="HG丸ｺﾞｼｯｸM-PRO" w:eastAsia="HG丸ｺﾞｼｯｸM-PRO" w:hAnsi="HG丸ｺﾞｼｯｸM-PRO" w:hint="eastAsia"/>
          <w:szCs w:val="21"/>
        </w:rPr>
        <w:t>【記入例】</w:t>
      </w:r>
    </w:p>
    <w:p w14:paraId="5AA561C2" w14:textId="77777777" w:rsidR="00285F76" w:rsidRPr="00FD5C72" w:rsidRDefault="00285F76" w:rsidP="00285F76">
      <w:pPr>
        <w:rPr>
          <w:rFonts w:ascii="HG丸ｺﾞｼｯｸM-PRO" w:eastAsia="HG丸ｺﾞｼｯｸM-PRO" w:hAnsi="HG丸ｺﾞｼｯｸM-PRO"/>
          <w:szCs w:val="21"/>
        </w:rPr>
      </w:pPr>
    </w:p>
    <w:p w14:paraId="15A440B2" w14:textId="77777777" w:rsidR="00285F76" w:rsidRPr="00FD5C72" w:rsidRDefault="00A24E58"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w:t>
      </w:r>
      <w:r w:rsidR="00285F76" w:rsidRPr="00FD5C72">
        <w:rPr>
          <w:rFonts w:ascii="HG丸ｺﾞｼｯｸM-PRO" w:eastAsia="HG丸ｺﾞｼｯｸM-PRO" w:hAnsi="HG丸ｺﾞｼｯｸM-PRO" w:hint="eastAsia"/>
          <w:szCs w:val="21"/>
        </w:rPr>
        <w:t>施設従事者による虐待については、</w:t>
      </w:r>
    </w:p>
    <w:p w14:paraId="5952B1BF" w14:textId="77777777" w:rsidR="00285F76" w:rsidRPr="00FD5C72" w:rsidRDefault="00285F76"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５</w:t>
      </w:r>
      <w:r w:rsidRPr="00FD5C72">
        <w:rPr>
          <w:rFonts w:ascii="HG丸ｺﾞｼｯｸM-PRO" w:eastAsia="HG丸ｺﾞｼｯｸM-PRO" w:hAnsi="HG丸ｺﾞｼｯｸM-PRO" w:hint="eastAsia"/>
          <w:szCs w:val="21"/>
        </w:rPr>
        <w:t xml:space="preserve">　･･････　施設従事者シート</w:t>
      </w:r>
    </w:p>
    <w:p w14:paraId="5479D85C" w14:textId="77777777" w:rsidR="00285F76" w:rsidRPr="00FD5C72" w:rsidRDefault="00285F76" w:rsidP="00285F76">
      <w:pPr>
        <w:rPr>
          <w:rFonts w:ascii="HG丸ｺﾞｼｯｸM-PRO" w:eastAsia="HG丸ｺﾞｼｯｸM-PRO" w:hAnsi="HG丸ｺﾞｼｯｸM-PRO"/>
          <w:szCs w:val="21"/>
        </w:rPr>
      </w:pPr>
    </w:p>
    <w:p w14:paraId="616E1172" w14:textId="77777777" w:rsidR="00285F76" w:rsidRPr="00FD5C72" w:rsidRDefault="00A24E58"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w:t>
      </w:r>
      <w:r w:rsidR="00285F76" w:rsidRPr="00FD5C72">
        <w:rPr>
          <w:rFonts w:ascii="HG丸ｺﾞｼｯｸM-PRO" w:eastAsia="HG丸ｺﾞｼｯｸM-PRO" w:hAnsi="HG丸ｺﾞｼｯｸM-PRO" w:hint="eastAsia"/>
          <w:szCs w:val="21"/>
        </w:rPr>
        <w:t>使用者による虐待については、</w:t>
      </w:r>
    </w:p>
    <w:p w14:paraId="56A01BF4" w14:textId="77777777" w:rsidR="00285F76" w:rsidRPr="00FD5C72" w:rsidRDefault="00285F76" w:rsidP="00285F76">
      <w:pPr>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６</w:t>
      </w:r>
      <w:r w:rsidRPr="00FD5C72">
        <w:rPr>
          <w:rFonts w:ascii="HG丸ｺﾞｼｯｸM-PRO" w:eastAsia="HG丸ｺﾞｼｯｸM-PRO" w:hAnsi="HG丸ｺﾞｼｯｸM-PRO" w:hint="eastAsia"/>
          <w:szCs w:val="21"/>
        </w:rPr>
        <w:t xml:space="preserve">　･･････　使用者シート</w:t>
      </w:r>
    </w:p>
    <w:p w14:paraId="575D3BCD" w14:textId="77777777" w:rsidR="00285F76" w:rsidRPr="00FD5C72" w:rsidRDefault="00285F76" w:rsidP="00285F76">
      <w:pPr>
        <w:rPr>
          <w:rFonts w:ascii="HG丸ｺﾞｼｯｸM-PRO" w:eastAsia="HG丸ｺﾞｼｯｸM-PRO" w:hAnsi="HG丸ｺﾞｼｯｸM-PRO"/>
          <w:szCs w:val="21"/>
        </w:rPr>
      </w:pPr>
    </w:p>
    <w:p w14:paraId="2ECC1159" w14:textId="77777777" w:rsidR="00285F76" w:rsidRPr="00FD5C72" w:rsidRDefault="00C57306" w:rsidP="00C57306">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基本的な項目や、</w:t>
      </w:r>
      <w:r w:rsidR="005B5667" w:rsidRPr="00FD5C72">
        <w:rPr>
          <w:rFonts w:ascii="HG丸ｺﾞｼｯｸM-PRO" w:eastAsia="HG丸ｺﾞｼｯｸM-PRO" w:hAnsi="HG丸ｺﾞｼｯｸM-PRO" w:hint="eastAsia"/>
          <w:szCs w:val="21"/>
        </w:rPr>
        <w:t>毎年行われる</w:t>
      </w:r>
      <w:r w:rsidR="00285F76" w:rsidRPr="00FD5C72">
        <w:rPr>
          <w:rFonts w:ascii="HG丸ｺﾞｼｯｸM-PRO" w:eastAsia="HG丸ｺﾞｼｯｸM-PRO" w:hAnsi="HG丸ｺﾞｼｯｸM-PRO" w:hint="eastAsia"/>
          <w:szCs w:val="21"/>
        </w:rPr>
        <w:t>厚生労働省の</w:t>
      </w:r>
      <w:r w:rsidR="00C65D28" w:rsidRPr="00FD5C72">
        <w:rPr>
          <w:rFonts w:ascii="HG丸ｺﾞｼｯｸM-PRO" w:eastAsia="HG丸ｺﾞｼｯｸM-PRO" w:hAnsi="HG丸ｺﾞｼｯｸM-PRO" w:hint="eastAsia"/>
          <w:szCs w:val="21"/>
        </w:rPr>
        <w:t>「都道府県・市区町村における障がい者虐待事例への対応状況等</w:t>
      </w:r>
      <w:r w:rsidR="00D3317F" w:rsidRPr="00FD5C72">
        <w:rPr>
          <w:rFonts w:ascii="HG丸ｺﾞｼｯｸM-PRO" w:eastAsia="HG丸ｺﾞｼｯｸM-PRO" w:hAnsi="HG丸ｺﾞｼｯｸM-PRO" w:hint="eastAsia"/>
          <w:szCs w:val="21"/>
        </w:rPr>
        <w:t>に関する調査</w:t>
      </w:r>
      <w:r w:rsidR="00C65D28" w:rsidRPr="00FD5C72">
        <w:rPr>
          <w:rFonts w:ascii="HG丸ｺﾞｼｯｸM-PRO" w:eastAsia="HG丸ｺﾞｼｯｸM-PRO" w:hAnsi="HG丸ｺﾞｼｯｸM-PRO" w:hint="eastAsia"/>
          <w:szCs w:val="21"/>
        </w:rPr>
        <w:t>」</w:t>
      </w:r>
      <w:r w:rsidR="000826F1" w:rsidRPr="00FD5C72">
        <w:rPr>
          <w:rFonts w:ascii="HG丸ｺﾞｼｯｸM-PRO" w:eastAsia="HG丸ｺﾞｼｯｸM-PRO" w:hAnsi="HG丸ｺﾞｼｯｸM-PRO" w:hint="eastAsia"/>
          <w:szCs w:val="21"/>
        </w:rPr>
        <w:t>（以下「国調査」と</w:t>
      </w:r>
      <w:r w:rsidR="00D3317F" w:rsidRPr="00FD5C72">
        <w:rPr>
          <w:rFonts w:ascii="HG丸ｺﾞｼｯｸM-PRO" w:eastAsia="HG丸ｺﾞｼｯｸM-PRO" w:hAnsi="HG丸ｺﾞｼｯｸM-PRO" w:hint="eastAsia"/>
          <w:szCs w:val="21"/>
        </w:rPr>
        <w:t>いう</w:t>
      </w:r>
      <w:r w:rsidR="000826F1" w:rsidRPr="00FD5C72">
        <w:rPr>
          <w:rFonts w:ascii="HG丸ｺﾞｼｯｸM-PRO" w:eastAsia="HG丸ｺﾞｼｯｸM-PRO" w:hAnsi="HG丸ｺﾞｼｯｸM-PRO" w:hint="eastAsia"/>
          <w:szCs w:val="21"/>
        </w:rPr>
        <w:t>）</w:t>
      </w:r>
      <w:r w:rsidR="00285F76" w:rsidRPr="00FD5C72">
        <w:rPr>
          <w:rFonts w:ascii="HG丸ｺﾞｼｯｸM-PRO" w:eastAsia="HG丸ｺﾞｼｯｸM-PRO" w:hAnsi="HG丸ｺﾞｼｯｸM-PRO" w:hint="eastAsia"/>
          <w:szCs w:val="21"/>
        </w:rPr>
        <w:t>で必要な項目について</w:t>
      </w:r>
      <w:r w:rsidR="005B5667" w:rsidRPr="00FD5C72">
        <w:rPr>
          <w:rFonts w:ascii="HG丸ｺﾞｼｯｸM-PRO" w:eastAsia="HG丸ｺﾞｼｯｸM-PRO" w:hAnsi="HG丸ｺﾞｼｯｸM-PRO" w:hint="eastAsia"/>
          <w:szCs w:val="21"/>
        </w:rPr>
        <w:t>は、上記シートに記載した内容から、以下シートに自動集計されます。</w:t>
      </w:r>
    </w:p>
    <w:p w14:paraId="65C2500E" w14:textId="77777777" w:rsidR="00026F00" w:rsidRPr="00FD5C72" w:rsidRDefault="00285F76" w:rsidP="00285F76">
      <w:pPr>
        <w:ind w:left="1890" w:hangingChars="900" w:hanging="1890"/>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７</w:t>
      </w:r>
      <w:r w:rsidRPr="00FD5C72">
        <w:rPr>
          <w:rFonts w:ascii="HG丸ｺﾞｼｯｸM-PRO" w:eastAsia="HG丸ｺﾞｼｯｸM-PRO" w:hAnsi="HG丸ｺﾞｼｯｸM-PRO" w:hint="eastAsia"/>
          <w:szCs w:val="21"/>
        </w:rPr>
        <w:t xml:space="preserve">　･･････　</w:t>
      </w:r>
      <w:r w:rsidR="005B5667" w:rsidRPr="00FD5C72">
        <w:rPr>
          <w:rFonts w:ascii="HG丸ｺﾞｼｯｸM-PRO" w:eastAsia="HG丸ｺﾞｼｯｸM-PRO" w:hAnsi="HG丸ｺﾞｼｯｸM-PRO" w:hint="eastAsia"/>
          <w:szCs w:val="21"/>
        </w:rPr>
        <w:t xml:space="preserve">養護者　</w:t>
      </w:r>
      <w:r w:rsidR="001A4EB1" w:rsidRPr="00FD5C72">
        <w:rPr>
          <w:rFonts w:ascii="HG丸ｺﾞｼｯｸM-PRO" w:eastAsia="HG丸ｺﾞｼｯｸM-PRO" w:hAnsi="HG丸ｺﾞｼｯｸM-PRO" w:hint="eastAsia"/>
          <w:szCs w:val="21"/>
        </w:rPr>
        <w:t>集計シート</w:t>
      </w:r>
      <w:r w:rsidRPr="00FD5C72">
        <w:rPr>
          <w:rFonts w:ascii="HG丸ｺﾞｼｯｸM-PRO" w:eastAsia="HG丸ｺﾞｼｯｸM-PRO" w:hAnsi="HG丸ｺﾞｼｯｸM-PRO" w:hint="eastAsia"/>
          <w:szCs w:val="21"/>
        </w:rPr>
        <w:t>（</w:t>
      </w:r>
      <w:r w:rsidR="005B5667" w:rsidRPr="00FD5C72">
        <w:rPr>
          <w:rFonts w:ascii="HG丸ｺﾞｼｯｸM-PRO" w:eastAsia="HG丸ｺﾞｼｯｸM-PRO" w:hAnsi="HG丸ｺﾞｼｯｸM-PRO" w:hint="eastAsia"/>
          <w:szCs w:val="21"/>
        </w:rPr>
        <w:t>Ａ</w:t>
      </w:r>
      <w:r w:rsidR="00E80DAA" w:rsidRPr="00FD5C72">
        <w:rPr>
          <w:rFonts w:ascii="HG丸ｺﾞｼｯｸM-PRO" w:eastAsia="HG丸ｺﾞｼｯｸM-PRO" w:hAnsi="HG丸ｺﾞｼｯｸM-PRO" w:hint="eastAsia"/>
          <w:szCs w:val="21"/>
        </w:rPr>
        <w:t>シート</w:t>
      </w:r>
      <w:r w:rsidR="001A4EB1" w:rsidRPr="00FD5C72">
        <w:rPr>
          <w:rFonts w:ascii="HG丸ｺﾞｼｯｸM-PRO" w:eastAsia="HG丸ｺﾞｼｯｸM-PRO" w:hAnsi="HG丸ｺﾞｼｯｸM-PRO" w:hint="eastAsia"/>
          <w:szCs w:val="21"/>
        </w:rPr>
        <w:t>に入力した項目</w:t>
      </w:r>
      <w:r w:rsidR="005B5667" w:rsidRPr="00FD5C72">
        <w:rPr>
          <w:rFonts w:ascii="HG丸ｺﾞｼｯｸM-PRO" w:eastAsia="HG丸ｺﾞｼｯｸM-PRO" w:hAnsi="HG丸ｺﾞｼｯｸM-PRO" w:hint="eastAsia"/>
          <w:szCs w:val="21"/>
        </w:rPr>
        <w:t>から集計）</w:t>
      </w:r>
    </w:p>
    <w:p w14:paraId="6A862949" w14:textId="77777777" w:rsidR="005B5667" w:rsidRPr="00FD5C72" w:rsidRDefault="005B5667" w:rsidP="00285F76">
      <w:pPr>
        <w:ind w:left="1890" w:hangingChars="900" w:hanging="1890"/>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８</w:t>
      </w:r>
      <w:r w:rsidRPr="00FD5C72">
        <w:rPr>
          <w:rFonts w:ascii="HG丸ｺﾞｼｯｸM-PRO" w:eastAsia="HG丸ｺﾞｼｯｸM-PRO" w:hAnsi="HG丸ｺﾞｼｯｸM-PRO" w:hint="eastAsia"/>
          <w:szCs w:val="21"/>
        </w:rPr>
        <w:t xml:space="preserve">　･･････　施設従事者　集計シート（施設従事者シートから集計）</w:t>
      </w:r>
    </w:p>
    <w:p w14:paraId="45DC99FA" w14:textId="4F1F465B" w:rsidR="005B5667" w:rsidRPr="00FD5C72" w:rsidRDefault="005B5667" w:rsidP="00A810C6">
      <w:pPr>
        <w:ind w:left="1890" w:hangingChars="900" w:hanging="1890"/>
        <w:rPr>
          <w:rFonts w:ascii="HG丸ｺﾞｼｯｸM-PRO" w:eastAsia="HG丸ｺﾞｼｯｸM-PRO" w:hAnsi="HG丸ｺﾞｼｯｸM-PRO" w:hint="eastAsia"/>
          <w:szCs w:val="21"/>
        </w:rPr>
      </w:pPr>
      <w:r w:rsidRPr="00FD5C72">
        <w:rPr>
          <w:rFonts w:ascii="HG丸ｺﾞｼｯｸM-PRO" w:eastAsia="HG丸ｺﾞｼｯｸM-PRO" w:hAnsi="HG丸ｺﾞｼｯｸM-PRO"/>
          <w:szCs w:val="21"/>
        </w:rPr>
        <w:t>S</w:t>
      </w:r>
      <w:r w:rsidRPr="00FD5C72">
        <w:rPr>
          <w:rFonts w:ascii="HG丸ｺﾞｼｯｸM-PRO" w:eastAsia="HG丸ｺﾞｼｯｸM-PRO" w:hAnsi="HG丸ｺﾞｼｯｸM-PRO" w:hint="eastAsia"/>
          <w:szCs w:val="21"/>
        </w:rPr>
        <w:t>heet</w:t>
      </w:r>
      <w:r w:rsidR="00177694" w:rsidRPr="00FD5C72">
        <w:rPr>
          <w:rFonts w:ascii="HG丸ｺﾞｼｯｸM-PRO" w:eastAsia="HG丸ｺﾞｼｯｸM-PRO" w:hAnsi="HG丸ｺﾞｼｯｸM-PRO" w:hint="eastAsia"/>
          <w:szCs w:val="21"/>
        </w:rPr>
        <w:t>９</w:t>
      </w:r>
      <w:r w:rsidRPr="00FD5C72">
        <w:rPr>
          <w:rFonts w:ascii="HG丸ｺﾞｼｯｸM-PRO" w:eastAsia="HG丸ｺﾞｼｯｸM-PRO" w:hAnsi="HG丸ｺﾞｼｯｸM-PRO" w:hint="eastAsia"/>
          <w:szCs w:val="21"/>
        </w:rPr>
        <w:t xml:space="preserve">　･･････　使用者　集計シート（使用者シートから集計）</w:t>
      </w:r>
    </w:p>
    <w:p w14:paraId="3B0BDA0C" w14:textId="36366071" w:rsidR="00177694" w:rsidRPr="00FD5C72" w:rsidRDefault="00177694" w:rsidP="00285F76">
      <w:pPr>
        <w:ind w:left="1890" w:hangingChars="900" w:hanging="189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Sheet10　･･････　参考資料（</w:t>
      </w:r>
      <w:r w:rsidR="00787FB6" w:rsidRPr="00FD5C72">
        <w:rPr>
          <w:rFonts w:ascii="HG丸ｺﾞｼｯｸM-PRO" w:eastAsia="HG丸ｺﾞｼｯｸM-PRO" w:hAnsi="HG丸ｺﾞｼｯｸM-PRO" w:hint="eastAsia"/>
          <w:szCs w:val="21"/>
        </w:rPr>
        <w:t>府</w:t>
      </w:r>
      <w:r w:rsidR="0061235D" w:rsidRPr="00FD5C72">
        <w:rPr>
          <w:rFonts w:ascii="HG丸ｺﾞｼｯｸM-PRO" w:eastAsia="HG丸ｺﾞｼｯｸM-PRO" w:hAnsi="HG丸ｺﾞｼｯｸM-PRO" w:hint="eastAsia"/>
          <w:szCs w:val="21"/>
        </w:rPr>
        <w:t>対応マニュアル</w:t>
      </w:r>
      <w:r w:rsidR="00787FB6" w:rsidRPr="00FD5C72">
        <w:rPr>
          <w:rFonts w:ascii="HG丸ｺﾞｼｯｸM-PRO" w:eastAsia="HG丸ｺﾞｼｯｸM-PRO" w:hAnsi="HG丸ｺﾞｼｯｸM-PRO" w:hint="eastAsia"/>
          <w:szCs w:val="21"/>
        </w:rPr>
        <w:t>様式３「事実確認チェックシート」</w:t>
      </w:r>
      <w:r w:rsidRPr="00FD5C72">
        <w:rPr>
          <w:rFonts w:ascii="HG丸ｺﾞｼｯｸM-PRO" w:eastAsia="HG丸ｺﾞｼｯｸM-PRO" w:hAnsi="HG丸ｺﾞｼｯｸM-PRO" w:hint="eastAsia"/>
          <w:szCs w:val="21"/>
        </w:rPr>
        <w:t>）</w:t>
      </w:r>
    </w:p>
    <w:p w14:paraId="50B8CA1C" w14:textId="77777777" w:rsidR="00177694" w:rsidRPr="00FD5C72" w:rsidRDefault="00177694">
      <w:pPr>
        <w:rPr>
          <w:rFonts w:ascii="HG丸ｺﾞｼｯｸM-PRO" w:eastAsia="HG丸ｺﾞｼｯｸM-PRO" w:hAnsi="HG丸ｺﾞｼｯｸM-PRO"/>
          <w:szCs w:val="21"/>
        </w:rPr>
      </w:pPr>
    </w:p>
    <w:p w14:paraId="5C2E8683" w14:textId="77777777" w:rsidR="00A24E58" w:rsidRPr="00FD5C72" w:rsidRDefault="00A24E58">
      <w:pPr>
        <w:rPr>
          <w:rFonts w:ascii="HG丸ｺﾞｼｯｸM-PRO" w:eastAsia="HG丸ｺﾞｼｯｸM-PRO" w:hAnsi="HG丸ｺﾞｼｯｸM-PRO"/>
          <w:szCs w:val="21"/>
        </w:rPr>
      </w:pPr>
    </w:p>
    <w:p w14:paraId="7FEB3078" w14:textId="77777777" w:rsidR="004A74B6" w:rsidRPr="00B2500E" w:rsidRDefault="008E682C">
      <w:pPr>
        <w:rPr>
          <w:rFonts w:ascii="HGS創英角ﾎﾟｯﾌﾟ体" w:eastAsia="HGS創英角ﾎﾟｯﾌﾟ体" w:hAnsi="HGS創英角ﾎﾟｯﾌﾟ体"/>
          <w:sz w:val="22"/>
        </w:rPr>
      </w:pPr>
      <w:r w:rsidRPr="00B2500E">
        <w:rPr>
          <w:rFonts w:ascii="HGS創英角ﾎﾟｯﾌﾟ体" w:eastAsia="HGS創英角ﾎﾟｯﾌﾟ体" w:hAnsi="HGS創英角ﾎﾟｯﾌﾟ体" w:hint="eastAsia"/>
          <w:sz w:val="22"/>
        </w:rPr>
        <w:t>１</w:t>
      </w:r>
      <w:r w:rsidR="000A56D6" w:rsidRPr="00B2500E">
        <w:rPr>
          <w:rFonts w:ascii="HGS創英角ﾎﾟｯﾌﾟ体" w:eastAsia="HGS創英角ﾎﾟｯﾌﾟ体" w:hAnsi="HGS創英角ﾎﾟｯﾌﾟ体" w:hint="eastAsia"/>
          <w:sz w:val="22"/>
        </w:rPr>
        <w:t>－１</w:t>
      </w:r>
      <w:r w:rsidRPr="00B2500E">
        <w:rPr>
          <w:rFonts w:ascii="HGS創英角ﾎﾟｯﾌﾟ体" w:eastAsia="HGS創英角ﾎﾟｯﾌﾟ体" w:hAnsi="HGS創英角ﾎﾟｯﾌﾟ体" w:hint="eastAsia"/>
          <w:sz w:val="22"/>
        </w:rPr>
        <w:t>．</w:t>
      </w:r>
      <w:r w:rsidR="004A74B6" w:rsidRPr="00B2500E">
        <w:rPr>
          <w:rFonts w:ascii="HGS創英角ﾎﾟｯﾌﾟ体" w:eastAsia="HGS創英角ﾎﾟｯﾌﾟ体" w:hAnsi="HGS創英角ﾎﾟｯﾌﾟ体" w:hint="eastAsia"/>
          <w:sz w:val="22"/>
        </w:rPr>
        <w:t>各シートの目的</w:t>
      </w:r>
    </w:p>
    <w:p w14:paraId="7CAF6679" w14:textId="77777777" w:rsidR="00771B2F" w:rsidRPr="00B2500E" w:rsidRDefault="00182EC1">
      <w:pPr>
        <w:rPr>
          <w:rFonts w:ascii="HGP創英角ﾎﾟｯﾌﾟ体" w:eastAsia="HGP創英角ﾎﾟｯﾌﾟ体" w:hAnsi="HGP創英角ﾎﾟｯﾌﾟ体"/>
          <w:szCs w:val="21"/>
        </w:rPr>
      </w:pPr>
      <w:r w:rsidRPr="00B2500E">
        <w:rPr>
          <w:rFonts w:ascii="HGP創英角ﾎﾟｯﾌﾟ体" w:eastAsia="HGP創英角ﾎﾟｯﾌﾟ体" w:hAnsi="HGP創英角ﾎﾟｯﾌﾟ体" w:hint="eastAsia"/>
          <w:szCs w:val="21"/>
        </w:rPr>
        <w:t xml:space="preserve">共通の目的　：　</w:t>
      </w:r>
    </w:p>
    <w:p w14:paraId="6FFB2BF6" w14:textId="77777777" w:rsidR="00182EC1" w:rsidRPr="00FD5C72" w:rsidRDefault="00813042" w:rsidP="00771B2F">
      <w:pPr>
        <w:pStyle w:val="a3"/>
        <w:numPr>
          <w:ilvl w:val="0"/>
          <w:numId w:val="16"/>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各個別の虐待事例を</w:t>
      </w:r>
      <w:r w:rsidR="00182EC1" w:rsidRPr="00FD5C72">
        <w:rPr>
          <w:rFonts w:ascii="HG丸ｺﾞｼｯｸM-PRO" w:eastAsia="HG丸ｺﾞｼｯｸM-PRO" w:hAnsi="HG丸ｺﾞｼｯｸM-PRO" w:hint="eastAsia"/>
          <w:szCs w:val="21"/>
        </w:rPr>
        <w:t>通報から</w:t>
      </w:r>
      <w:r w:rsidR="00F47933" w:rsidRPr="00FD5C72">
        <w:rPr>
          <w:rFonts w:ascii="HG丸ｺﾞｼｯｸM-PRO" w:eastAsia="HG丸ｺﾞｼｯｸM-PRO" w:hAnsi="HG丸ｺﾞｼｯｸM-PRO" w:hint="eastAsia"/>
          <w:szCs w:val="21"/>
        </w:rPr>
        <w:t>調査、</w:t>
      </w:r>
      <w:r w:rsidR="00182EC1" w:rsidRPr="00FD5C72">
        <w:rPr>
          <w:rFonts w:ascii="HG丸ｺﾞｼｯｸM-PRO" w:eastAsia="HG丸ｺﾞｼｯｸM-PRO" w:hAnsi="HG丸ｺﾞｼｯｸM-PRO" w:hint="eastAsia"/>
          <w:szCs w:val="21"/>
        </w:rPr>
        <w:t>支援、終結に至るまで継続的に記録</w:t>
      </w:r>
      <w:r w:rsidR="00771B2F" w:rsidRPr="00FD5C72">
        <w:rPr>
          <w:rFonts w:ascii="HG丸ｺﾞｼｯｸM-PRO" w:eastAsia="HG丸ｺﾞｼｯｸM-PRO" w:hAnsi="HG丸ｺﾞｼｯｸM-PRO" w:hint="eastAsia"/>
          <w:szCs w:val="21"/>
        </w:rPr>
        <w:t>するため</w:t>
      </w:r>
      <w:r w:rsidR="00182EC1"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全ケースの状況を一覧で把握でき、対応の漏れを防ぎ</w:t>
      </w:r>
      <w:r w:rsidR="00182EC1" w:rsidRPr="00FD5C72">
        <w:rPr>
          <w:rFonts w:ascii="HG丸ｺﾞｼｯｸM-PRO" w:eastAsia="HG丸ｺﾞｼｯｸM-PRO" w:hAnsi="HG丸ｺﾞｼｯｸM-PRO" w:hint="eastAsia"/>
          <w:szCs w:val="21"/>
        </w:rPr>
        <w:t>ケースの進捗管理</w:t>
      </w:r>
      <w:r w:rsidR="00771B2F" w:rsidRPr="00FD5C72">
        <w:rPr>
          <w:rFonts w:ascii="HG丸ｺﾞｼｯｸM-PRO" w:eastAsia="HG丸ｺﾞｼｯｸM-PRO" w:hAnsi="HG丸ｺﾞｼｯｸM-PRO" w:hint="eastAsia"/>
          <w:szCs w:val="21"/>
        </w:rPr>
        <w:t>ができる。</w:t>
      </w:r>
    </w:p>
    <w:p w14:paraId="11D26DE3" w14:textId="77777777" w:rsidR="00771B2F" w:rsidRPr="00FD5C72" w:rsidRDefault="00771B2F" w:rsidP="00771B2F">
      <w:pPr>
        <w:pStyle w:val="a3"/>
        <w:numPr>
          <w:ilvl w:val="0"/>
          <w:numId w:val="16"/>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エクセルの台帳なので、</w:t>
      </w:r>
      <w:r w:rsidR="005B5667" w:rsidRPr="00FD5C72">
        <w:rPr>
          <w:rFonts w:ascii="HG丸ｺﾞｼｯｸM-PRO" w:eastAsia="HG丸ｺﾞｼｯｸM-PRO" w:hAnsi="HG丸ｺﾞｼｯｸM-PRO" w:hint="eastAsia"/>
          <w:szCs w:val="21"/>
        </w:rPr>
        <w:t>国調査等での集計が容易になり、</w:t>
      </w:r>
      <w:r w:rsidR="00813042" w:rsidRPr="00FD5C72">
        <w:rPr>
          <w:rFonts w:ascii="HG丸ｺﾞｼｯｸM-PRO" w:eastAsia="HG丸ｺﾞｼｯｸM-PRO" w:hAnsi="HG丸ｺﾞｼｯｸM-PRO" w:hint="eastAsia"/>
          <w:szCs w:val="21"/>
        </w:rPr>
        <w:t>虐待事例に係る</w:t>
      </w:r>
      <w:r w:rsidR="005B5667" w:rsidRPr="00FD5C72">
        <w:rPr>
          <w:rFonts w:ascii="HG丸ｺﾞｼｯｸM-PRO" w:eastAsia="HG丸ｺﾞｼｯｸM-PRO" w:hAnsi="HG丸ｺﾞｼｯｸM-PRO" w:hint="eastAsia"/>
          <w:szCs w:val="21"/>
        </w:rPr>
        <w:t>傾向把握</w:t>
      </w:r>
      <w:r w:rsidRPr="00FD5C72">
        <w:rPr>
          <w:rFonts w:ascii="HG丸ｺﾞｼｯｸM-PRO" w:eastAsia="HG丸ｺﾞｼｯｸM-PRO" w:hAnsi="HG丸ｺﾞｼｯｸM-PRO" w:hint="eastAsia"/>
          <w:szCs w:val="21"/>
        </w:rPr>
        <w:t>が可能</w:t>
      </w:r>
    </w:p>
    <w:p w14:paraId="50CE5822" w14:textId="77777777" w:rsidR="00CD09BF" w:rsidRPr="00B2500E" w:rsidRDefault="00CD09BF">
      <w:pPr>
        <w:rPr>
          <w:rFonts w:ascii="HGS創英角ﾎﾟｯﾌﾟ体" w:eastAsia="HGS創英角ﾎﾟｯﾌﾟ体" w:hAnsi="HGS創英角ﾎﾟｯﾌﾟ体"/>
          <w:sz w:val="22"/>
        </w:rPr>
      </w:pPr>
    </w:p>
    <w:p w14:paraId="1717F2CF" w14:textId="77777777" w:rsidR="00A24E58" w:rsidRPr="00B2500E" w:rsidRDefault="00A24E58">
      <w:pPr>
        <w:rPr>
          <w:rFonts w:ascii="HGS創英角ﾎﾟｯﾌﾟ体" w:eastAsia="HGS創英角ﾎﾟｯﾌﾟ体" w:hAnsi="HGS創英角ﾎﾟｯﾌﾟ体"/>
          <w:sz w:val="22"/>
        </w:rPr>
      </w:pPr>
      <w:r w:rsidRPr="00B2500E">
        <w:rPr>
          <w:rFonts w:ascii="HGP創英角ﾎﾟｯﾌﾟ体" w:eastAsia="HGP創英角ﾎﾟｯﾌﾟ体" w:hAnsi="HGP創英角ﾎﾟｯﾌﾟ体" w:hint="eastAsia"/>
          <w:sz w:val="22"/>
        </w:rPr>
        <w:lastRenderedPageBreak/>
        <w:t>●【</w:t>
      </w:r>
      <w:r w:rsidRPr="00B2500E">
        <w:rPr>
          <w:rFonts w:ascii="HGS創英角ﾎﾟｯﾌﾟ体" w:eastAsia="HGS創英角ﾎﾟｯﾌﾟ体" w:hAnsi="HGS創英角ﾎﾟｯﾌﾟ体" w:hint="eastAsia"/>
          <w:sz w:val="22"/>
        </w:rPr>
        <w:t>養護者シート</w:t>
      </w:r>
      <w:r w:rsidRPr="00B2500E">
        <w:rPr>
          <w:rFonts w:ascii="HGP創英角ﾎﾟｯﾌﾟ体" w:eastAsia="HGP創英角ﾎﾟｯﾌﾟ体" w:hAnsi="HGP創英角ﾎﾟｯﾌﾟ体" w:hint="eastAsia"/>
          <w:sz w:val="22"/>
        </w:rPr>
        <w:t xml:space="preserve">】　</w:t>
      </w:r>
    </w:p>
    <w:p w14:paraId="0CCABC9B" w14:textId="77777777" w:rsidR="00504AFD" w:rsidRPr="00B2500E" w:rsidRDefault="00A24E58">
      <w:pPr>
        <w:rPr>
          <w:rFonts w:ascii="HGP創英角ﾎﾟｯﾌﾟ体" w:eastAsia="HGP創英角ﾎﾟｯﾌﾟ体" w:hAnsi="HGP創英角ﾎﾟｯﾌﾟ体"/>
          <w:sz w:val="22"/>
        </w:rPr>
      </w:pPr>
      <w:r w:rsidRPr="00B2500E">
        <w:rPr>
          <w:rFonts w:ascii="HGP創英角ﾎﾟｯﾌﾟ体" w:eastAsia="HGP創英角ﾎﾟｯﾌﾟ体" w:hAnsi="HGP創英角ﾎﾟｯﾌﾟ体" w:hint="eastAsia"/>
          <w:sz w:val="22"/>
        </w:rPr>
        <w:t>（Ａシート：基本情報台帳）</w:t>
      </w:r>
      <w:r w:rsidR="00504AFD" w:rsidRPr="00B2500E">
        <w:rPr>
          <w:rFonts w:ascii="HGP創英角ﾎﾟｯﾌﾟ体" w:eastAsia="HGP創英角ﾎﾟｯﾌﾟ体" w:hAnsi="HGP創英角ﾎﾟｯﾌﾟ体" w:hint="eastAsia"/>
          <w:sz w:val="22"/>
        </w:rPr>
        <w:t xml:space="preserve">　</w:t>
      </w:r>
    </w:p>
    <w:p w14:paraId="58B22BC6" w14:textId="77777777" w:rsidR="00813042" w:rsidRPr="00FD5C72" w:rsidRDefault="002615DF" w:rsidP="00170A56">
      <w:pPr>
        <w:pStyle w:val="a3"/>
        <w:numPr>
          <w:ilvl w:val="0"/>
          <w:numId w:val="2"/>
        </w:numPr>
        <w:ind w:leftChars="0" w:left="567" w:hanging="302"/>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Ａシートは、</w:t>
      </w:r>
      <w:r w:rsidR="00026F00" w:rsidRPr="00FD5C72">
        <w:rPr>
          <w:rFonts w:ascii="HG丸ｺﾞｼｯｸM-PRO" w:eastAsia="HG丸ｺﾞｼｯｸM-PRO" w:hAnsi="HG丸ｺﾞｼｯｸM-PRO" w:hint="eastAsia"/>
          <w:szCs w:val="21"/>
        </w:rPr>
        <w:t>国</w:t>
      </w:r>
      <w:r w:rsidR="007C3DD1" w:rsidRPr="00FD5C72">
        <w:rPr>
          <w:rFonts w:ascii="HG丸ｺﾞｼｯｸM-PRO" w:eastAsia="HG丸ｺﾞｼｯｸM-PRO" w:hAnsi="HG丸ｺﾞｼｯｸM-PRO" w:hint="eastAsia"/>
          <w:szCs w:val="21"/>
        </w:rPr>
        <w:t>調査の</w:t>
      </w:r>
      <w:r w:rsidR="00026F00" w:rsidRPr="00FD5C72">
        <w:rPr>
          <w:rFonts w:ascii="HG丸ｺﾞｼｯｸM-PRO" w:eastAsia="HG丸ｺﾞｼｯｸM-PRO" w:hAnsi="HG丸ｺﾞｼｯｸM-PRO" w:hint="eastAsia"/>
          <w:szCs w:val="21"/>
        </w:rPr>
        <w:t>項目と</w:t>
      </w:r>
      <w:r w:rsidRPr="00FD5C72">
        <w:rPr>
          <w:rFonts w:ascii="HG丸ｺﾞｼｯｸM-PRO" w:eastAsia="HG丸ｺﾞｼｯｸM-PRO" w:hAnsi="HG丸ｺﾞｼｯｸM-PRO" w:hint="eastAsia"/>
          <w:szCs w:val="21"/>
        </w:rPr>
        <w:t>、虐待事案の基礎情報についての項目で構成されて</w:t>
      </w:r>
      <w:r w:rsidR="00813042" w:rsidRPr="00FD5C72">
        <w:rPr>
          <w:rFonts w:ascii="HG丸ｺﾞｼｯｸM-PRO" w:eastAsia="HG丸ｺﾞｼｯｸM-PRO" w:hAnsi="HG丸ｺﾞｼｯｸM-PRO" w:hint="eastAsia"/>
          <w:szCs w:val="21"/>
        </w:rPr>
        <w:t>おり、通報や相談に関し、被虐待者、虐待者の状況把握、事実確認状況や虐待認定の有無などについて記載するようになって</w:t>
      </w:r>
      <w:r w:rsidRPr="00FD5C72">
        <w:rPr>
          <w:rFonts w:ascii="HG丸ｺﾞｼｯｸM-PRO" w:eastAsia="HG丸ｺﾞｼｯｸM-PRO" w:hAnsi="HG丸ｺﾞｼｯｸM-PRO" w:hint="eastAsia"/>
          <w:szCs w:val="21"/>
        </w:rPr>
        <w:t>います。</w:t>
      </w:r>
    </w:p>
    <w:p w14:paraId="46461DE0" w14:textId="77777777" w:rsidR="003F4138" w:rsidRPr="00FD5C72" w:rsidRDefault="002615DF" w:rsidP="00D81479">
      <w:pPr>
        <w:pStyle w:val="a3"/>
        <w:numPr>
          <w:ilvl w:val="0"/>
          <w:numId w:val="2"/>
        </w:numPr>
        <w:ind w:leftChars="0" w:left="567" w:hanging="302"/>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ほとんどの項目が</w:t>
      </w:r>
      <w:r w:rsidR="00F60982" w:rsidRPr="00FD5C72">
        <w:rPr>
          <w:rFonts w:ascii="HG丸ｺﾞｼｯｸM-PRO" w:eastAsia="HG丸ｺﾞｼｯｸM-PRO" w:hAnsi="HG丸ｺﾞｼｯｸM-PRO" w:hint="eastAsia"/>
          <w:szCs w:val="21"/>
        </w:rPr>
        <w:t>プルダウンリストから選択して入力</w:t>
      </w:r>
      <w:r w:rsidR="00026F00" w:rsidRPr="00FD5C72">
        <w:rPr>
          <w:rFonts w:ascii="HG丸ｺﾞｼｯｸM-PRO" w:eastAsia="HG丸ｺﾞｼｯｸM-PRO" w:hAnsi="HG丸ｺﾞｼｯｸM-PRO" w:hint="eastAsia"/>
          <w:szCs w:val="21"/>
        </w:rPr>
        <w:t>するようになっており、国調査の</w:t>
      </w:r>
      <w:r w:rsidR="00D3317F" w:rsidRPr="00FD5C72">
        <w:rPr>
          <w:rFonts w:ascii="HG丸ｺﾞｼｯｸM-PRO" w:eastAsia="HG丸ｺﾞｼｯｸM-PRO" w:hAnsi="HG丸ｺﾞｼｯｸM-PRO" w:hint="eastAsia"/>
          <w:szCs w:val="21"/>
        </w:rPr>
        <w:t>調査項目と合わせた内容としている</w:t>
      </w:r>
      <w:r w:rsidRPr="00FD5C72">
        <w:rPr>
          <w:rFonts w:ascii="HG丸ｺﾞｼｯｸM-PRO" w:eastAsia="HG丸ｺﾞｼｯｸM-PRO" w:hAnsi="HG丸ｺﾞｼｯｸM-PRO" w:hint="eastAsia"/>
          <w:szCs w:val="21"/>
        </w:rPr>
        <w:t>ため、報告</w:t>
      </w:r>
      <w:r w:rsidR="00026F00" w:rsidRPr="00FD5C72">
        <w:rPr>
          <w:rFonts w:ascii="HG丸ｺﾞｼｯｸM-PRO" w:eastAsia="HG丸ｺﾞｼｯｸM-PRO" w:hAnsi="HG丸ｺﾞｼｯｸM-PRO" w:hint="eastAsia"/>
          <w:szCs w:val="21"/>
        </w:rPr>
        <w:t>が容易にな</w:t>
      </w:r>
      <w:r w:rsidR="00813042" w:rsidRPr="00FD5C72">
        <w:rPr>
          <w:rFonts w:ascii="HG丸ｺﾞｼｯｸM-PRO" w:eastAsia="HG丸ｺﾞｼｯｸM-PRO" w:hAnsi="HG丸ｺﾞｼｯｸM-PRO" w:hint="eastAsia"/>
          <w:szCs w:val="21"/>
        </w:rPr>
        <w:t>るとともに、虐待事案について</w:t>
      </w:r>
      <w:r w:rsidR="001349CC" w:rsidRPr="00FD5C72">
        <w:rPr>
          <w:rFonts w:ascii="HG丸ｺﾞｼｯｸM-PRO" w:eastAsia="HG丸ｺﾞｼｯｸM-PRO" w:hAnsi="HG丸ｺﾞｼｯｸM-PRO" w:hint="eastAsia"/>
          <w:szCs w:val="21"/>
        </w:rPr>
        <w:t>一覧で状況把握</w:t>
      </w:r>
      <w:r w:rsidR="00677460" w:rsidRPr="00FD5C72">
        <w:rPr>
          <w:rFonts w:ascii="HG丸ｺﾞｼｯｸM-PRO" w:eastAsia="HG丸ｺﾞｼｯｸM-PRO" w:hAnsi="HG丸ｺﾞｼｯｸM-PRO" w:hint="eastAsia"/>
          <w:szCs w:val="21"/>
        </w:rPr>
        <w:t>すること</w:t>
      </w:r>
      <w:r w:rsidR="00D81479" w:rsidRPr="00FD5C72">
        <w:rPr>
          <w:rFonts w:ascii="HG丸ｺﾞｼｯｸM-PRO" w:eastAsia="HG丸ｺﾞｼｯｸM-PRO" w:hAnsi="HG丸ｺﾞｼｯｸM-PRO" w:hint="eastAsia"/>
          <w:szCs w:val="21"/>
        </w:rPr>
        <w:t>ができます。</w:t>
      </w:r>
    </w:p>
    <w:p w14:paraId="0AF4F724" w14:textId="77777777" w:rsidR="003F4138" w:rsidRPr="00B2500E" w:rsidRDefault="00A24E58" w:rsidP="003F4138">
      <w:pPr>
        <w:rPr>
          <w:rFonts w:ascii="HGP創英角ﾎﾟｯﾌﾟ体" w:eastAsia="HGP創英角ﾎﾟｯﾌﾟ体" w:hAnsi="HGP創英角ﾎﾟｯﾌﾟ体"/>
          <w:sz w:val="22"/>
        </w:rPr>
      </w:pPr>
      <w:r w:rsidRPr="00B2500E">
        <w:rPr>
          <w:rFonts w:ascii="HGP創英角ﾎﾟｯﾌﾟ体" w:eastAsia="HGP創英角ﾎﾟｯﾌﾟ体" w:hAnsi="HGP創英角ﾎﾟｯﾌﾟ体" w:hint="eastAsia"/>
          <w:sz w:val="22"/>
        </w:rPr>
        <w:t>（</w:t>
      </w:r>
      <w:r w:rsidR="001349CC" w:rsidRPr="00B2500E">
        <w:rPr>
          <w:rFonts w:ascii="HGP創英角ﾎﾟｯﾌﾟ体" w:eastAsia="HGP創英角ﾎﾟｯﾌﾟ体" w:hAnsi="HGP創英角ﾎﾟｯﾌﾟ体" w:hint="eastAsia"/>
          <w:sz w:val="22"/>
        </w:rPr>
        <w:t>Ｂ</w:t>
      </w:r>
      <w:r w:rsidR="00E72AFE" w:rsidRPr="00B2500E">
        <w:rPr>
          <w:rFonts w:ascii="HGP創英角ﾎﾟｯﾌﾟ体" w:eastAsia="HGP創英角ﾎﾟｯﾌﾟ体" w:hAnsi="HGP創英角ﾎﾟｯﾌﾟ体" w:hint="eastAsia"/>
          <w:sz w:val="22"/>
        </w:rPr>
        <w:t>シート：</w:t>
      </w:r>
      <w:r w:rsidR="00E80DAA" w:rsidRPr="00B2500E">
        <w:rPr>
          <w:rFonts w:ascii="HGP創英角ﾎﾟｯﾌﾟ体" w:eastAsia="HGP創英角ﾎﾟｯﾌﾟ体" w:hAnsi="HGP創英角ﾎﾟｯﾌﾟ体" w:hint="eastAsia"/>
          <w:sz w:val="22"/>
        </w:rPr>
        <w:t>対応・支援台帳</w:t>
      </w:r>
      <w:r w:rsidRPr="00B2500E">
        <w:rPr>
          <w:rFonts w:ascii="HGP創英角ﾎﾟｯﾌﾟ体" w:eastAsia="HGP創英角ﾎﾟｯﾌﾟ体" w:hAnsi="HGP創英角ﾎﾟｯﾌﾟ体" w:hint="eastAsia"/>
          <w:sz w:val="22"/>
        </w:rPr>
        <w:t>）</w:t>
      </w:r>
    </w:p>
    <w:p w14:paraId="72B9CE9B" w14:textId="77777777" w:rsidR="001349CC" w:rsidRPr="00FD5C72" w:rsidRDefault="0098406B" w:rsidP="00F60982">
      <w:pPr>
        <w:pStyle w:val="a3"/>
        <w:numPr>
          <w:ilvl w:val="0"/>
          <w:numId w:val="14"/>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当初の</w:t>
      </w:r>
      <w:r w:rsidR="00771B2F" w:rsidRPr="00FD5C72">
        <w:rPr>
          <w:rFonts w:ascii="HG丸ｺﾞｼｯｸM-PRO" w:eastAsia="HG丸ｺﾞｼｯｸM-PRO" w:hAnsi="HG丸ｺﾞｼｯｸM-PRO" w:hint="eastAsia"/>
          <w:szCs w:val="21"/>
        </w:rPr>
        <w:t>支援策やモニタリングの状況</w:t>
      </w:r>
      <w:r w:rsidR="001A4EB1" w:rsidRPr="00FD5C72">
        <w:rPr>
          <w:rFonts w:ascii="HG丸ｺﾞｼｯｸM-PRO" w:eastAsia="HG丸ｺﾞｼｯｸM-PRO" w:hAnsi="HG丸ｺﾞｼｯｸM-PRO" w:hint="eastAsia"/>
          <w:szCs w:val="21"/>
        </w:rPr>
        <w:t>など</w:t>
      </w:r>
      <w:r w:rsidR="00F60982" w:rsidRPr="00FD5C72">
        <w:rPr>
          <w:rFonts w:ascii="HG丸ｺﾞｼｯｸM-PRO" w:eastAsia="HG丸ｺﾞｼｯｸM-PRO" w:hAnsi="HG丸ｺﾞｼｯｸM-PRO" w:hint="eastAsia"/>
          <w:szCs w:val="21"/>
        </w:rPr>
        <w:t>の項目を記載するようになっており、</w:t>
      </w:r>
      <w:r w:rsidR="001A4EB1" w:rsidRPr="00FD5C72">
        <w:rPr>
          <w:rFonts w:ascii="HG丸ｺﾞｼｯｸM-PRO" w:eastAsia="HG丸ｺﾞｼｯｸM-PRO" w:hAnsi="HG丸ｺﾞｼｯｸM-PRO" w:hint="eastAsia"/>
          <w:szCs w:val="21"/>
        </w:rPr>
        <w:t>市町村にお</w:t>
      </w:r>
      <w:r w:rsidR="00F60982" w:rsidRPr="00FD5C72">
        <w:rPr>
          <w:rFonts w:ascii="HG丸ｺﾞｼｯｸM-PRO" w:eastAsia="HG丸ｺﾞｼｯｸM-PRO" w:hAnsi="HG丸ｺﾞｼｯｸM-PRO" w:hint="eastAsia"/>
          <w:szCs w:val="21"/>
        </w:rPr>
        <w:t>ける対応・支援</w:t>
      </w:r>
      <w:r w:rsidR="001A4EB1" w:rsidRPr="00FD5C72">
        <w:rPr>
          <w:rFonts w:ascii="HG丸ｺﾞｼｯｸM-PRO" w:eastAsia="HG丸ｺﾞｼｯｸM-PRO" w:hAnsi="HG丸ｺﾞｼｯｸM-PRO" w:hint="eastAsia"/>
        </w:rPr>
        <w:t>の状況が</w:t>
      </w:r>
      <w:r w:rsidR="00E61AC8" w:rsidRPr="00FD5C72">
        <w:rPr>
          <w:rFonts w:ascii="HG丸ｺﾞｼｯｸM-PRO" w:eastAsia="HG丸ｺﾞｼｯｸM-PRO" w:hAnsi="HG丸ｺﾞｼｯｸM-PRO" w:hint="eastAsia"/>
        </w:rPr>
        <w:t>管理</w:t>
      </w:r>
      <w:r w:rsidR="001A4EB1" w:rsidRPr="00FD5C72">
        <w:rPr>
          <w:rFonts w:ascii="HG丸ｺﾞｼｯｸM-PRO" w:eastAsia="HG丸ｺﾞｼｯｸM-PRO" w:hAnsi="HG丸ｺﾞｼｯｸM-PRO" w:hint="eastAsia"/>
        </w:rPr>
        <w:t>でき</w:t>
      </w:r>
      <w:r w:rsidR="00D81479" w:rsidRPr="00FD5C72">
        <w:rPr>
          <w:rFonts w:ascii="HG丸ｺﾞｼｯｸM-PRO" w:eastAsia="HG丸ｺﾞｼｯｸM-PRO" w:hAnsi="HG丸ｺﾞｼｯｸM-PRO" w:hint="eastAsia"/>
        </w:rPr>
        <w:t>ます</w:t>
      </w:r>
      <w:r w:rsidR="001A4EB1" w:rsidRPr="00FD5C72">
        <w:rPr>
          <w:rFonts w:ascii="HG丸ｺﾞｼｯｸM-PRO" w:eastAsia="HG丸ｺﾞｼｯｸM-PRO" w:hAnsi="HG丸ｺﾞｼｯｸM-PRO" w:hint="eastAsia"/>
        </w:rPr>
        <w:t>。</w:t>
      </w:r>
    </w:p>
    <w:p w14:paraId="5D3808CB" w14:textId="77777777" w:rsidR="00A24E58" w:rsidRPr="00FD5C72" w:rsidRDefault="00D81479" w:rsidP="00A24E58">
      <w:pPr>
        <w:pStyle w:val="a3"/>
        <w:numPr>
          <w:ilvl w:val="0"/>
          <w:numId w:val="14"/>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虐待の</w:t>
      </w:r>
      <w:r w:rsidR="001A4EB1" w:rsidRPr="00FD5C72">
        <w:rPr>
          <w:rFonts w:ascii="HG丸ｺﾞｼｯｸM-PRO" w:eastAsia="HG丸ｺﾞｼｯｸM-PRO" w:hAnsi="HG丸ｺﾞｼｯｸM-PRO" w:hint="eastAsia"/>
          <w:szCs w:val="21"/>
        </w:rPr>
        <w:t>終結の判断</w:t>
      </w:r>
      <w:r w:rsidR="00677460" w:rsidRPr="00FD5C72">
        <w:rPr>
          <w:rFonts w:ascii="HG丸ｺﾞｼｯｸM-PRO" w:eastAsia="HG丸ｺﾞｼｯｸM-PRO" w:hAnsi="HG丸ｺﾞｼｯｸM-PRO" w:hint="eastAsia"/>
          <w:szCs w:val="21"/>
        </w:rPr>
        <w:t>（</w:t>
      </w:r>
      <w:r w:rsidR="00226C22" w:rsidRPr="00FD5C72">
        <w:rPr>
          <w:rFonts w:ascii="HG丸ｺﾞｼｯｸM-PRO" w:eastAsia="HG丸ｺﾞｼｯｸM-PRO" w:hAnsi="HG丸ｺﾞｼｯｸM-PRO" w:hint="eastAsia"/>
          <w:szCs w:val="21"/>
        </w:rPr>
        <w:t>初動期対応で終結した場合）</w:t>
      </w:r>
      <w:r w:rsidR="001A4EB1" w:rsidRPr="00FD5C72">
        <w:rPr>
          <w:rFonts w:ascii="HG丸ｺﾞｼｯｸM-PRO" w:eastAsia="HG丸ｺﾞｼｯｸM-PRO" w:hAnsi="HG丸ｺﾞｼｯｸM-PRO" w:hint="eastAsia"/>
          <w:szCs w:val="21"/>
        </w:rPr>
        <w:t>や、終結の際の</w:t>
      </w:r>
      <w:r w:rsidR="00F47933" w:rsidRPr="00FD5C72">
        <w:rPr>
          <w:rFonts w:ascii="HG丸ｺﾞｼｯｸM-PRO" w:eastAsia="HG丸ｺﾞｼｯｸM-PRO" w:hAnsi="HG丸ｺﾞｼｯｸM-PRO" w:hint="eastAsia"/>
          <w:szCs w:val="21"/>
        </w:rPr>
        <w:t>引継ぎ</w:t>
      </w:r>
      <w:r w:rsidR="00E61AC8" w:rsidRPr="00FD5C72">
        <w:rPr>
          <w:rFonts w:ascii="HG丸ｺﾞｼｯｸM-PRO" w:eastAsia="HG丸ｺﾞｼｯｸM-PRO" w:hAnsi="HG丸ｺﾞｼｯｸM-PRO" w:hint="eastAsia"/>
          <w:szCs w:val="21"/>
        </w:rPr>
        <w:t>機関などを記載</w:t>
      </w:r>
      <w:r w:rsidR="00F60982" w:rsidRPr="00FD5C72">
        <w:rPr>
          <w:rFonts w:ascii="HG丸ｺﾞｼｯｸM-PRO" w:eastAsia="HG丸ｺﾞｼｯｸM-PRO" w:hAnsi="HG丸ｺﾞｼｯｸM-PRO" w:hint="eastAsia"/>
          <w:szCs w:val="21"/>
        </w:rPr>
        <w:t>することにより、</w:t>
      </w:r>
      <w:r w:rsidRPr="00FD5C72">
        <w:rPr>
          <w:rFonts w:ascii="HG丸ｺﾞｼｯｸM-PRO" w:eastAsia="HG丸ｺﾞｼｯｸM-PRO" w:hAnsi="HG丸ｺﾞｼｯｸM-PRO" w:hint="eastAsia"/>
          <w:szCs w:val="21"/>
        </w:rPr>
        <w:t>虐待が終結した後も</w:t>
      </w:r>
      <w:r w:rsidR="00E61AC8" w:rsidRPr="00FD5C72">
        <w:rPr>
          <w:rFonts w:ascii="HG丸ｺﾞｼｯｸM-PRO" w:eastAsia="HG丸ｺﾞｼｯｸM-PRO" w:hAnsi="HG丸ｺﾞｼｯｸM-PRO" w:hint="eastAsia"/>
          <w:szCs w:val="21"/>
        </w:rPr>
        <w:t>被虐待者や養護者</w:t>
      </w:r>
      <w:r w:rsidR="00677460" w:rsidRPr="00FD5C72">
        <w:rPr>
          <w:rFonts w:ascii="HG丸ｺﾞｼｯｸM-PRO" w:eastAsia="HG丸ｺﾞｼｯｸM-PRO" w:hAnsi="HG丸ｺﾞｼｯｸM-PRO" w:hint="eastAsia"/>
          <w:szCs w:val="21"/>
        </w:rPr>
        <w:t>に対する</w:t>
      </w:r>
      <w:r w:rsidR="00F60982" w:rsidRPr="00FD5C72">
        <w:rPr>
          <w:rFonts w:ascii="HG丸ｺﾞｼｯｸM-PRO" w:eastAsia="HG丸ｺﾞｼｯｸM-PRO" w:hAnsi="HG丸ｺﾞｼｯｸM-PRO" w:hint="eastAsia"/>
          <w:szCs w:val="21"/>
        </w:rPr>
        <w:t>必要な</w:t>
      </w:r>
      <w:r w:rsidR="00E61AC8" w:rsidRPr="00FD5C72">
        <w:rPr>
          <w:rFonts w:ascii="HG丸ｺﾞｼｯｸM-PRO" w:eastAsia="HG丸ｺﾞｼｯｸM-PRO" w:hAnsi="HG丸ｺﾞｼｯｸM-PRO" w:hint="eastAsia"/>
          <w:szCs w:val="21"/>
        </w:rPr>
        <w:t>支援</w:t>
      </w:r>
      <w:r w:rsidR="00677460" w:rsidRPr="00FD5C72">
        <w:rPr>
          <w:rFonts w:ascii="HG丸ｺﾞｼｯｸM-PRO" w:eastAsia="HG丸ｺﾞｼｯｸM-PRO" w:hAnsi="HG丸ｺﾞｼｯｸM-PRO" w:hint="eastAsia"/>
          <w:szCs w:val="21"/>
        </w:rPr>
        <w:t>策の検討に活用</w:t>
      </w:r>
      <w:r w:rsidR="009C055E" w:rsidRPr="00FD5C72">
        <w:rPr>
          <w:rFonts w:ascii="HG丸ｺﾞｼｯｸM-PRO" w:eastAsia="HG丸ｺﾞｼｯｸM-PRO" w:hAnsi="HG丸ｺﾞｼｯｸM-PRO" w:hint="eastAsia"/>
          <w:szCs w:val="21"/>
        </w:rPr>
        <w:t>できます</w:t>
      </w:r>
      <w:r w:rsidRPr="00FD5C72">
        <w:rPr>
          <w:rFonts w:ascii="HG丸ｺﾞｼｯｸM-PRO" w:eastAsia="HG丸ｺﾞｼｯｸM-PRO" w:hAnsi="HG丸ｺﾞｼｯｸM-PRO" w:hint="eastAsia"/>
          <w:szCs w:val="21"/>
        </w:rPr>
        <w:t>。</w:t>
      </w:r>
    </w:p>
    <w:p w14:paraId="49B63095" w14:textId="77777777" w:rsidR="00A24E58" w:rsidRPr="00B2500E" w:rsidRDefault="00A24E58" w:rsidP="00A24E58">
      <w:pPr>
        <w:ind w:firstLineChars="100" w:firstLine="220"/>
        <w:rPr>
          <w:rFonts w:ascii="HGP創英角ﾎﾟｯﾌﾟ体" w:eastAsia="HGP創英角ﾎﾟｯﾌﾟ体" w:hAnsi="HGP創英角ﾎﾟｯﾌﾟ体"/>
          <w:sz w:val="22"/>
        </w:rPr>
      </w:pPr>
      <w:r w:rsidRPr="00B2500E">
        <w:rPr>
          <w:rFonts w:ascii="HGP創英角ﾎﾟｯﾌﾟ体" w:eastAsia="HGP創英角ﾎﾟｯﾌﾟ体" w:hAnsi="HGP創英角ﾎﾟｯﾌﾟ体" w:hint="eastAsia"/>
          <w:sz w:val="22"/>
        </w:rPr>
        <w:t>※ＡシートとＢシートはエクセルの同じシート上で、同一対象者の欄を横につなげて記載し</w:t>
      </w:r>
    </w:p>
    <w:p w14:paraId="6D729FFD" w14:textId="77777777" w:rsidR="00E61AC8" w:rsidRPr="00B2500E" w:rsidRDefault="00A24E58" w:rsidP="00A24E58">
      <w:pPr>
        <w:ind w:firstLineChars="200" w:firstLine="440"/>
        <w:rPr>
          <w:rFonts w:ascii="HGP創英角ﾎﾟｯﾌﾟ体" w:eastAsia="HGP創英角ﾎﾟｯﾌﾟ体" w:hAnsi="HGP創英角ﾎﾟｯﾌﾟ体"/>
          <w:sz w:val="22"/>
        </w:rPr>
      </w:pPr>
      <w:r w:rsidRPr="00B2500E">
        <w:rPr>
          <w:rFonts w:ascii="HGP創英角ﾎﾟｯﾌﾟ体" w:eastAsia="HGP創英角ﾎﾟｯﾌﾟ体" w:hAnsi="HGP創英角ﾎﾟｯﾌﾟ体" w:hint="eastAsia"/>
          <w:sz w:val="22"/>
        </w:rPr>
        <w:t>ていきます。</w:t>
      </w:r>
    </w:p>
    <w:p w14:paraId="6170A146" w14:textId="77777777" w:rsidR="002B6A3D" w:rsidRPr="00B2500E" w:rsidRDefault="00A24E58" w:rsidP="002B6A3D">
      <w:pPr>
        <w:rPr>
          <w:rFonts w:ascii="HGP創英角ﾎﾟｯﾌﾟ体" w:eastAsia="HGP創英角ﾎﾟｯﾌﾟ体" w:hAnsi="HGP創英角ﾎﾟｯﾌﾟ体"/>
          <w:sz w:val="22"/>
        </w:rPr>
      </w:pPr>
      <w:r w:rsidRPr="00B2500E">
        <w:rPr>
          <w:rFonts w:ascii="HGP創英角ﾎﾟｯﾌﾟ体" w:eastAsia="HGP創英角ﾎﾟｯﾌﾟ体" w:hAnsi="HGP創英角ﾎﾟｯﾌﾟ体" w:hint="eastAsia"/>
          <w:sz w:val="22"/>
        </w:rPr>
        <w:t>（</w:t>
      </w:r>
      <w:r w:rsidR="00E61AC8" w:rsidRPr="00B2500E">
        <w:rPr>
          <w:rFonts w:ascii="HGP創英角ﾎﾟｯﾌﾟ体" w:eastAsia="HGP創英角ﾎﾟｯﾌﾟ体" w:hAnsi="HGP創英角ﾎﾟｯﾌﾟ体" w:hint="eastAsia"/>
          <w:sz w:val="22"/>
        </w:rPr>
        <w:t>Ｃ</w:t>
      </w:r>
      <w:r w:rsidR="002B6A3D" w:rsidRPr="00B2500E">
        <w:rPr>
          <w:rFonts w:ascii="HGP創英角ﾎﾟｯﾌﾟ体" w:eastAsia="HGP創英角ﾎﾟｯﾌﾟ体" w:hAnsi="HGP創英角ﾎﾟｯﾌﾟ体" w:hint="eastAsia"/>
          <w:sz w:val="22"/>
        </w:rPr>
        <w:t>シート：レビュー台帳</w:t>
      </w:r>
      <w:r w:rsidRPr="00B2500E">
        <w:rPr>
          <w:rFonts w:ascii="HGP創英角ﾎﾟｯﾌﾟ体" w:eastAsia="HGP創英角ﾎﾟｯﾌﾟ体" w:hAnsi="HGP創英角ﾎﾟｯﾌﾟ体" w:hint="eastAsia"/>
          <w:sz w:val="22"/>
        </w:rPr>
        <w:t>）</w:t>
      </w:r>
    </w:p>
    <w:p w14:paraId="38E7D7B7" w14:textId="77777777" w:rsidR="00561D85" w:rsidRPr="00FD5C72" w:rsidRDefault="00677460" w:rsidP="004A74B6">
      <w:pPr>
        <w:pStyle w:val="a3"/>
        <w:numPr>
          <w:ilvl w:val="0"/>
          <w:numId w:val="15"/>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各ケースの担当者が直近の状況を記載しておき、</w:t>
      </w:r>
      <w:r w:rsidR="005C2C34" w:rsidRPr="00FD5C72">
        <w:rPr>
          <w:rFonts w:ascii="HG丸ｺﾞｼｯｸM-PRO" w:eastAsia="HG丸ｺﾞｼｯｸM-PRO" w:hAnsi="HG丸ｺﾞｼｯｸM-PRO" w:hint="eastAsia"/>
          <w:szCs w:val="21"/>
        </w:rPr>
        <w:t>組織として</w:t>
      </w:r>
      <w:r w:rsidR="00561D85" w:rsidRPr="00FD5C72">
        <w:rPr>
          <w:rFonts w:ascii="HG丸ｺﾞｼｯｸM-PRO" w:eastAsia="HG丸ｺﾞｼｯｸM-PRO" w:hAnsi="HG丸ｺﾞｼｯｸM-PRO" w:hint="eastAsia"/>
          <w:szCs w:val="21"/>
        </w:rPr>
        <w:t>定期的</w:t>
      </w:r>
      <w:r w:rsidR="00D81479" w:rsidRPr="00FD5C72">
        <w:rPr>
          <w:rFonts w:ascii="HG丸ｺﾞｼｯｸM-PRO" w:eastAsia="HG丸ｺﾞｼｯｸM-PRO" w:hAnsi="HG丸ｺﾞｼｯｸM-PRO" w:hint="eastAsia"/>
          <w:szCs w:val="21"/>
        </w:rPr>
        <w:t>（３か月から６か月に一度）</w:t>
      </w:r>
      <w:r w:rsidR="00561D85" w:rsidRPr="00FD5C72">
        <w:rPr>
          <w:rFonts w:ascii="HG丸ｺﾞｼｯｸM-PRO" w:eastAsia="HG丸ｺﾞｼｯｸM-PRO" w:hAnsi="HG丸ｺﾞｼｯｸM-PRO" w:hint="eastAsia"/>
          <w:szCs w:val="21"/>
        </w:rPr>
        <w:t>に</w:t>
      </w:r>
      <w:r w:rsidR="00D81479" w:rsidRPr="00FD5C72">
        <w:rPr>
          <w:rFonts w:ascii="HG丸ｺﾞｼｯｸM-PRO" w:eastAsia="HG丸ｺﾞｼｯｸM-PRO" w:hAnsi="HG丸ｺﾞｼｯｸM-PRO" w:hint="eastAsia"/>
          <w:szCs w:val="21"/>
        </w:rPr>
        <w:t>全ケースの</w:t>
      </w:r>
      <w:r w:rsidR="005C2C34" w:rsidRPr="00FD5C72">
        <w:rPr>
          <w:rFonts w:ascii="HG丸ｺﾞｼｯｸM-PRO" w:eastAsia="HG丸ｺﾞｼｯｸM-PRO" w:hAnsi="HG丸ｺﾞｼｯｸM-PRO" w:hint="eastAsia"/>
          <w:szCs w:val="21"/>
        </w:rPr>
        <w:t>振り返り</w:t>
      </w:r>
      <w:r w:rsidR="007C1A6C" w:rsidRPr="00FD5C72">
        <w:rPr>
          <w:rFonts w:ascii="HG丸ｺﾞｼｯｸM-PRO" w:eastAsia="HG丸ｺﾞｼｯｸM-PRO" w:hAnsi="HG丸ｺﾞｼｯｸM-PRO" w:hint="eastAsia"/>
          <w:szCs w:val="21"/>
        </w:rPr>
        <w:t>を行うレビュー会議を行う際に使用します。</w:t>
      </w:r>
    </w:p>
    <w:p w14:paraId="314B66CA" w14:textId="77777777" w:rsidR="00664B66" w:rsidRPr="00FD5C72" w:rsidRDefault="00D81479" w:rsidP="00D81479">
      <w:pPr>
        <w:pStyle w:val="a3"/>
        <w:numPr>
          <w:ilvl w:val="0"/>
          <w:numId w:val="15"/>
        </w:numPr>
        <w:ind w:leftChars="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レビュー会議で全ケースを一覧で振り返ることで、対応の遅れを防ぎ、支援策の見直しや、</w:t>
      </w:r>
      <w:r w:rsidR="00664B66" w:rsidRPr="00FD5C72">
        <w:rPr>
          <w:rFonts w:ascii="HG丸ｺﾞｼｯｸM-PRO" w:eastAsia="HG丸ｺﾞｼｯｸM-PRO" w:hAnsi="HG丸ｺﾞｼｯｸM-PRO" w:hint="eastAsia"/>
          <w:szCs w:val="21"/>
        </w:rPr>
        <w:t>終結の判断</w:t>
      </w:r>
      <w:r w:rsidR="00226C22" w:rsidRPr="00FD5C72">
        <w:rPr>
          <w:rFonts w:ascii="HG丸ｺﾞｼｯｸM-PRO" w:eastAsia="HG丸ｺﾞｼｯｸM-PRO" w:hAnsi="HG丸ｺﾞｼｯｸM-PRO" w:hint="eastAsia"/>
          <w:szCs w:val="21"/>
        </w:rPr>
        <w:t>（初動期対応の後も</w:t>
      </w:r>
      <w:r w:rsidR="005C5148" w:rsidRPr="00FD5C72">
        <w:rPr>
          <w:rFonts w:ascii="HG丸ｺﾞｼｯｸM-PRO" w:eastAsia="HG丸ｺﾞｼｯｸM-PRO" w:hAnsi="HG丸ｺﾞｼｯｸM-PRO" w:hint="eastAsia"/>
          <w:szCs w:val="21"/>
        </w:rPr>
        <w:t>継続して</w:t>
      </w:r>
      <w:r w:rsidR="00226C22" w:rsidRPr="00FD5C72">
        <w:rPr>
          <w:rFonts w:ascii="HG丸ｺﾞｼｯｸM-PRO" w:eastAsia="HG丸ｺﾞｼｯｸM-PRO" w:hAnsi="HG丸ｺﾞｼｯｸM-PRO" w:hint="eastAsia"/>
          <w:szCs w:val="21"/>
        </w:rPr>
        <w:t>支援を</w:t>
      </w:r>
      <w:r w:rsidR="005C5148" w:rsidRPr="00FD5C72">
        <w:rPr>
          <w:rFonts w:ascii="HG丸ｺﾞｼｯｸM-PRO" w:eastAsia="HG丸ｺﾞｼｯｸM-PRO" w:hAnsi="HG丸ｺﾞｼｯｸM-PRO" w:hint="eastAsia"/>
          <w:szCs w:val="21"/>
        </w:rPr>
        <w:t>行った</w:t>
      </w:r>
      <w:r w:rsidR="00226C22" w:rsidRPr="00FD5C72">
        <w:rPr>
          <w:rFonts w:ascii="HG丸ｺﾞｼｯｸM-PRO" w:eastAsia="HG丸ｺﾞｼｯｸM-PRO" w:hAnsi="HG丸ｺﾞｼｯｸM-PRO" w:hint="eastAsia"/>
          <w:szCs w:val="21"/>
        </w:rPr>
        <w:t>場合）</w:t>
      </w:r>
      <w:r w:rsidRPr="00FD5C72">
        <w:rPr>
          <w:rFonts w:ascii="HG丸ｺﾞｼｯｸM-PRO" w:eastAsia="HG丸ｺﾞｼｯｸM-PRO" w:hAnsi="HG丸ｺﾞｼｯｸM-PRO" w:hint="eastAsia"/>
          <w:szCs w:val="21"/>
        </w:rPr>
        <w:t>など</w:t>
      </w:r>
      <w:r w:rsidR="009C055E" w:rsidRPr="00FD5C72">
        <w:rPr>
          <w:rFonts w:ascii="HG丸ｺﾞｼｯｸM-PRO" w:eastAsia="HG丸ｺﾞｼｯｸM-PRO" w:hAnsi="HG丸ｺﾞｼｯｸM-PRO" w:hint="eastAsia"/>
          <w:szCs w:val="21"/>
        </w:rPr>
        <w:t>を</w:t>
      </w:r>
      <w:r w:rsidR="00F47933" w:rsidRPr="00FD5C72">
        <w:rPr>
          <w:rFonts w:ascii="HG丸ｺﾞｼｯｸM-PRO" w:eastAsia="HG丸ｺﾞｼｯｸM-PRO" w:hAnsi="HG丸ｺﾞｼｯｸM-PRO" w:hint="eastAsia"/>
          <w:szCs w:val="21"/>
        </w:rPr>
        <w:t>組織的に</w:t>
      </w:r>
      <w:r w:rsidRPr="00FD5C72">
        <w:rPr>
          <w:rFonts w:ascii="HG丸ｺﾞｼｯｸM-PRO" w:eastAsia="HG丸ｺﾞｼｯｸM-PRO" w:hAnsi="HG丸ｺﾞｼｯｸM-PRO" w:hint="eastAsia"/>
          <w:szCs w:val="21"/>
        </w:rPr>
        <w:t>行うことができます。</w:t>
      </w:r>
    </w:p>
    <w:p w14:paraId="34B32F05" w14:textId="77777777" w:rsidR="0098406B" w:rsidRPr="00B2500E" w:rsidRDefault="0098406B" w:rsidP="0098406B">
      <w:pPr>
        <w:rPr>
          <w:rFonts w:asciiTheme="minorEastAsia" w:hAnsiTheme="minorEastAsia"/>
          <w:szCs w:val="21"/>
        </w:rPr>
      </w:pPr>
    </w:p>
    <w:p w14:paraId="591FB246" w14:textId="77777777" w:rsidR="0098406B" w:rsidRPr="00B2500E" w:rsidRDefault="00A24E58" w:rsidP="0098406B">
      <w:pPr>
        <w:rPr>
          <w:rFonts w:ascii="HGS創英角ﾎﾟｯﾌﾟ体" w:eastAsia="HGS創英角ﾎﾟｯﾌﾟ体" w:hAnsi="HGS創英角ﾎﾟｯﾌﾟ体"/>
          <w:sz w:val="22"/>
        </w:rPr>
      </w:pPr>
      <w:r w:rsidRPr="00B2500E">
        <w:rPr>
          <w:rFonts w:ascii="HGS創英角ﾎﾟｯﾌﾟ体" w:eastAsia="HGS創英角ﾎﾟｯﾌﾟ体" w:hAnsi="HGS創英角ﾎﾟｯﾌﾟ体" w:hint="eastAsia"/>
          <w:sz w:val="22"/>
        </w:rPr>
        <w:t>●</w:t>
      </w:r>
      <w:r w:rsidR="008F3F01" w:rsidRPr="00B2500E">
        <w:rPr>
          <w:rFonts w:ascii="HGS創英角ﾎﾟｯﾌﾟ体" w:eastAsia="HGS創英角ﾎﾟｯﾌﾟ体" w:hAnsi="HGS創英角ﾎﾟｯﾌﾟ体" w:hint="eastAsia"/>
          <w:sz w:val="22"/>
        </w:rPr>
        <w:t>【</w:t>
      </w:r>
      <w:r w:rsidR="0098406B" w:rsidRPr="00B2500E">
        <w:rPr>
          <w:rFonts w:ascii="HGS創英角ﾎﾟｯﾌﾟ体" w:eastAsia="HGS創英角ﾎﾟｯﾌﾟ体" w:hAnsi="HGS創英角ﾎﾟｯﾌﾟ体" w:hint="eastAsia"/>
          <w:sz w:val="22"/>
        </w:rPr>
        <w:t>施設従事者シート】</w:t>
      </w:r>
      <w:r w:rsidRPr="00B2500E">
        <w:rPr>
          <w:rFonts w:ascii="HGS創英角ﾎﾟｯﾌﾟ体" w:eastAsia="HGS創英角ﾎﾟｯﾌﾟ体" w:hAnsi="HGS創英角ﾎﾟｯﾌﾟ体" w:hint="eastAsia"/>
          <w:sz w:val="22"/>
        </w:rPr>
        <w:t>、</w:t>
      </w:r>
      <w:r w:rsidR="0098406B" w:rsidRPr="00B2500E">
        <w:rPr>
          <w:rFonts w:ascii="HGS創英角ﾎﾟｯﾌﾟ体" w:eastAsia="HGS創英角ﾎﾟｯﾌﾟ体" w:hAnsi="HGS創英角ﾎﾟｯﾌﾟ体" w:hint="eastAsia"/>
          <w:sz w:val="22"/>
        </w:rPr>
        <w:t>【使用者シート】</w:t>
      </w:r>
    </w:p>
    <w:p w14:paraId="30071101" w14:textId="77777777" w:rsidR="0098406B" w:rsidRPr="00FD5C72" w:rsidRDefault="00F76087" w:rsidP="0097472F">
      <w:pPr>
        <w:ind w:left="210" w:hangingChars="100" w:hanging="210"/>
        <w:rPr>
          <w:rFonts w:ascii="HG丸ｺﾞｼｯｸM-PRO" w:eastAsia="HG丸ｺﾞｼｯｸM-PRO" w:hAnsi="HG丸ｺﾞｼｯｸM-PRO"/>
          <w:szCs w:val="21"/>
        </w:rPr>
      </w:pPr>
      <w:r w:rsidRPr="00B2500E">
        <w:rPr>
          <w:rFonts w:asciiTheme="minorEastAsia" w:hAnsiTheme="minorEastAsia" w:hint="eastAsia"/>
          <w:szCs w:val="21"/>
        </w:rPr>
        <w:t xml:space="preserve">　　</w:t>
      </w:r>
      <w:r w:rsidR="00677460" w:rsidRPr="00FD5C72">
        <w:rPr>
          <w:rFonts w:ascii="HG丸ｺﾞｼｯｸM-PRO" w:eastAsia="HG丸ｺﾞｼｯｸM-PRO" w:hAnsi="HG丸ｺﾞｼｯｸM-PRO" w:hint="eastAsia"/>
          <w:szCs w:val="21"/>
        </w:rPr>
        <w:t>国</w:t>
      </w:r>
      <w:r w:rsidR="00226C22" w:rsidRPr="00FD5C72">
        <w:rPr>
          <w:rFonts w:ascii="HG丸ｺﾞｼｯｸM-PRO" w:eastAsia="HG丸ｺﾞｼｯｸM-PRO" w:hAnsi="HG丸ｺﾞｼｯｸM-PRO" w:hint="eastAsia"/>
          <w:szCs w:val="21"/>
        </w:rPr>
        <w:t>調査の項目と、虐待事案の基礎情報についての項目で構成されており、</w:t>
      </w:r>
      <w:r w:rsidRPr="00FD5C72">
        <w:rPr>
          <w:rFonts w:ascii="HG丸ｺﾞｼｯｸM-PRO" w:eastAsia="HG丸ｺﾞｼｯｸM-PRO" w:hAnsi="HG丸ｺﾞｼｯｸM-PRO" w:hint="eastAsia"/>
          <w:szCs w:val="21"/>
        </w:rPr>
        <w:t>国調査での集計、報告が容易になり</w:t>
      </w:r>
      <w:r w:rsidR="00A24E58" w:rsidRPr="00FD5C72">
        <w:rPr>
          <w:rFonts w:ascii="HG丸ｺﾞｼｯｸM-PRO" w:eastAsia="HG丸ｺﾞｼｯｸM-PRO" w:hAnsi="HG丸ｺﾞｼｯｸM-PRO" w:hint="eastAsia"/>
          <w:szCs w:val="21"/>
        </w:rPr>
        <w:t>ます。また</w:t>
      </w:r>
      <w:r w:rsidRPr="00FD5C72">
        <w:rPr>
          <w:rFonts w:ascii="HG丸ｺﾞｼｯｸM-PRO" w:eastAsia="HG丸ｺﾞｼｯｸM-PRO" w:hAnsi="HG丸ｺﾞｼｯｸM-PRO" w:hint="eastAsia"/>
          <w:szCs w:val="21"/>
        </w:rPr>
        <w:t>、</w:t>
      </w:r>
      <w:r w:rsidR="00D003C8" w:rsidRPr="00FD5C72">
        <w:rPr>
          <w:rFonts w:ascii="HG丸ｺﾞｼｯｸM-PRO" w:eastAsia="HG丸ｺﾞｼｯｸM-PRO" w:hAnsi="HG丸ｺﾞｼｯｸM-PRO" w:hint="eastAsia"/>
          <w:szCs w:val="21"/>
        </w:rPr>
        <w:t>事実確認状況や、</w:t>
      </w:r>
      <w:r w:rsidRPr="00FD5C72">
        <w:rPr>
          <w:rFonts w:ascii="HG丸ｺﾞｼｯｸM-PRO" w:eastAsia="HG丸ｺﾞｼｯｸM-PRO" w:hAnsi="HG丸ｺﾞｼｯｸM-PRO" w:hint="eastAsia"/>
          <w:szCs w:val="21"/>
        </w:rPr>
        <w:t>大阪府、労働局、関係市町村、関係機関等への必要な連携や報告ができているか</w:t>
      </w:r>
      <w:r w:rsidR="00D003C8" w:rsidRPr="00FD5C72">
        <w:rPr>
          <w:rFonts w:ascii="HG丸ｺﾞｼｯｸM-PRO" w:eastAsia="HG丸ｺﾞｼｯｸM-PRO" w:hAnsi="HG丸ｺﾞｼｯｸM-PRO" w:hint="eastAsia"/>
          <w:szCs w:val="21"/>
        </w:rPr>
        <w:t>記載することで</w:t>
      </w:r>
      <w:r w:rsidRPr="00FD5C72">
        <w:rPr>
          <w:rFonts w:ascii="HG丸ｺﾞｼｯｸM-PRO" w:eastAsia="HG丸ｺﾞｼｯｸM-PRO" w:hAnsi="HG丸ｺﾞｼｯｸM-PRO" w:hint="eastAsia"/>
          <w:szCs w:val="21"/>
        </w:rPr>
        <w:t>進捗管理</w:t>
      </w:r>
      <w:r w:rsidR="00D3317F" w:rsidRPr="00FD5C72">
        <w:rPr>
          <w:rFonts w:ascii="HG丸ｺﾞｼｯｸM-PRO" w:eastAsia="HG丸ｺﾞｼｯｸM-PRO" w:hAnsi="HG丸ｺﾞｼｯｸM-PRO" w:hint="eastAsia"/>
          <w:szCs w:val="21"/>
        </w:rPr>
        <w:t>が</w:t>
      </w:r>
      <w:r w:rsidR="00D003C8" w:rsidRPr="00FD5C72">
        <w:rPr>
          <w:rFonts w:ascii="HG丸ｺﾞｼｯｸM-PRO" w:eastAsia="HG丸ｺﾞｼｯｸM-PRO" w:hAnsi="HG丸ｺﾞｼｯｸM-PRO" w:hint="eastAsia"/>
          <w:szCs w:val="21"/>
        </w:rPr>
        <w:t>容易になり</w:t>
      </w:r>
      <w:r w:rsidR="00266952" w:rsidRPr="00FD5C72">
        <w:rPr>
          <w:rFonts w:ascii="HG丸ｺﾞｼｯｸM-PRO" w:eastAsia="HG丸ｺﾞｼｯｸM-PRO" w:hAnsi="HG丸ｺﾞｼｯｸM-PRO" w:hint="eastAsia"/>
          <w:szCs w:val="21"/>
        </w:rPr>
        <w:t>、</w:t>
      </w:r>
      <w:r w:rsidR="00D3317F" w:rsidRPr="00FD5C72">
        <w:rPr>
          <w:rFonts w:ascii="HG丸ｺﾞｼｯｸM-PRO" w:eastAsia="HG丸ｺﾞｼｯｸM-PRO" w:hAnsi="HG丸ｺﾞｼｯｸM-PRO" w:hint="eastAsia"/>
          <w:szCs w:val="21"/>
        </w:rPr>
        <w:t>報告のもれを防ぐことができ</w:t>
      </w:r>
      <w:r w:rsidR="00D003C8" w:rsidRPr="00FD5C72">
        <w:rPr>
          <w:rFonts w:ascii="HG丸ｺﾞｼｯｸM-PRO" w:eastAsia="HG丸ｺﾞｼｯｸM-PRO" w:hAnsi="HG丸ｺﾞｼｯｸM-PRO" w:hint="eastAsia"/>
          <w:szCs w:val="21"/>
        </w:rPr>
        <w:t>ます。</w:t>
      </w:r>
    </w:p>
    <w:p w14:paraId="1A242A95" w14:textId="77777777" w:rsidR="0098406B" w:rsidRPr="00FD5C72" w:rsidRDefault="0098406B" w:rsidP="0098406B">
      <w:pPr>
        <w:rPr>
          <w:rFonts w:ascii="HG丸ｺﾞｼｯｸM-PRO" w:eastAsia="HG丸ｺﾞｼｯｸM-PRO" w:hAnsi="HG丸ｺﾞｼｯｸM-PRO"/>
          <w:szCs w:val="21"/>
        </w:rPr>
      </w:pPr>
    </w:p>
    <w:p w14:paraId="78825A16" w14:textId="77777777" w:rsidR="00D003C8" w:rsidRPr="00B2500E" w:rsidRDefault="00A24E58" w:rsidP="0098406B">
      <w:pPr>
        <w:rPr>
          <w:rFonts w:ascii="HGS創英角ﾎﾟｯﾌﾟ体" w:eastAsia="HGS創英角ﾎﾟｯﾌﾟ体" w:hAnsi="HGS創英角ﾎﾟｯﾌﾟ体"/>
          <w:sz w:val="22"/>
        </w:rPr>
      </w:pPr>
      <w:r w:rsidRPr="00B2500E">
        <w:rPr>
          <w:rFonts w:ascii="HGS創英角ﾎﾟｯﾌﾟ体" w:eastAsia="HGS創英角ﾎﾟｯﾌﾟ体" w:hAnsi="HGS創英角ﾎﾟｯﾌﾟ体" w:hint="eastAsia"/>
          <w:sz w:val="22"/>
        </w:rPr>
        <w:t>●</w:t>
      </w:r>
      <w:r w:rsidR="00D003C8" w:rsidRPr="00B2500E">
        <w:rPr>
          <w:rFonts w:ascii="HGS創英角ﾎﾟｯﾌﾟ体" w:eastAsia="HGS創英角ﾎﾟｯﾌﾟ体" w:hAnsi="HGS創英角ﾎﾟｯﾌﾟ体" w:hint="eastAsia"/>
          <w:sz w:val="22"/>
        </w:rPr>
        <w:t>【各集計シート】</w:t>
      </w:r>
    </w:p>
    <w:p w14:paraId="3BC6F488" w14:textId="77777777" w:rsidR="00D003C8" w:rsidRPr="00FD5C72" w:rsidRDefault="00D003C8" w:rsidP="00FD5C72">
      <w:pPr>
        <w:ind w:left="210" w:hangingChars="100" w:hanging="210"/>
        <w:rPr>
          <w:rFonts w:ascii="HG丸ｺﾞｼｯｸM-PRO" w:eastAsia="HG丸ｺﾞｼｯｸM-PRO" w:hAnsi="HG丸ｺﾞｼｯｸM-PRO"/>
          <w:szCs w:val="21"/>
        </w:rPr>
      </w:pPr>
      <w:r w:rsidRPr="00B2500E">
        <w:rPr>
          <w:rFonts w:asciiTheme="minorEastAsia" w:hAnsiTheme="minorEastAsia" w:hint="eastAsia"/>
          <w:szCs w:val="21"/>
        </w:rPr>
        <w:t xml:space="preserve">　　</w:t>
      </w:r>
      <w:r w:rsidR="00C57306" w:rsidRPr="00FD5C72">
        <w:rPr>
          <w:rFonts w:ascii="HG丸ｺﾞｼｯｸM-PRO" w:eastAsia="HG丸ｺﾞｼｯｸM-PRO" w:hAnsi="HG丸ｺﾞｼｯｸM-PRO" w:hint="eastAsia"/>
          <w:szCs w:val="21"/>
        </w:rPr>
        <w:t>プルダウンで選ぶ基礎的な項目や、国調査で</w:t>
      </w:r>
      <w:r w:rsidR="00262FE8" w:rsidRPr="00FD5C72">
        <w:rPr>
          <w:rFonts w:ascii="HG丸ｺﾞｼｯｸM-PRO" w:eastAsia="HG丸ｺﾞｼｯｸM-PRO" w:hAnsi="HG丸ｺﾞｼｯｸM-PRO" w:hint="eastAsia"/>
          <w:szCs w:val="21"/>
        </w:rPr>
        <w:t>必要となる</w:t>
      </w:r>
      <w:r w:rsidRPr="00FD5C72">
        <w:rPr>
          <w:rFonts w:ascii="HG丸ｺﾞｼｯｸM-PRO" w:eastAsia="HG丸ｺﾞｼｯｸM-PRO" w:hAnsi="HG丸ｺﾞｼｯｸM-PRO" w:hint="eastAsia"/>
          <w:szCs w:val="21"/>
        </w:rPr>
        <w:t>項目について、</w:t>
      </w:r>
      <w:r w:rsidR="00C57306" w:rsidRPr="00FD5C72">
        <w:rPr>
          <w:rFonts w:ascii="HG丸ｺﾞｼｯｸM-PRO" w:eastAsia="HG丸ｺﾞｼｯｸM-PRO" w:hAnsi="HG丸ｺﾞｼｯｸM-PRO" w:hint="eastAsia"/>
          <w:szCs w:val="21"/>
        </w:rPr>
        <w:t>それぞれのシートに自動集計されま</w:t>
      </w:r>
      <w:r w:rsidRPr="00FD5C72">
        <w:rPr>
          <w:rFonts w:ascii="HG丸ｺﾞｼｯｸM-PRO" w:eastAsia="HG丸ｺﾞｼｯｸM-PRO" w:hAnsi="HG丸ｺﾞｼｯｸM-PRO" w:hint="eastAsia"/>
          <w:szCs w:val="21"/>
        </w:rPr>
        <w:t>す。</w:t>
      </w:r>
    </w:p>
    <w:p w14:paraId="5A9FC6AB" w14:textId="77777777" w:rsidR="00787FB6" w:rsidRPr="00B2500E" w:rsidRDefault="00787FB6">
      <w:pPr>
        <w:widowControl/>
        <w:jc w:val="left"/>
        <w:rPr>
          <w:rFonts w:asciiTheme="minorEastAsia" w:hAnsiTheme="minorEastAsia"/>
          <w:szCs w:val="21"/>
        </w:rPr>
      </w:pPr>
      <w:r w:rsidRPr="00B2500E">
        <w:rPr>
          <w:rFonts w:asciiTheme="minorEastAsia" w:hAnsiTheme="minorEastAsia"/>
          <w:szCs w:val="21"/>
        </w:rPr>
        <w:br w:type="page"/>
      </w:r>
    </w:p>
    <w:p w14:paraId="603DCE9D" w14:textId="77777777" w:rsidR="00890F11" w:rsidRPr="00B2500E" w:rsidRDefault="00890F11" w:rsidP="00890F11">
      <w:pPr>
        <w:rPr>
          <w:rFonts w:ascii="HGS創英角ﾎﾟｯﾌﾟ体" w:eastAsia="HGS創英角ﾎﾟｯﾌﾟ体" w:hAnsi="HGS創英角ﾎﾟｯﾌﾟ体"/>
          <w:sz w:val="22"/>
        </w:rPr>
      </w:pPr>
      <w:r w:rsidRPr="00B2500E">
        <w:rPr>
          <w:rFonts w:ascii="HGS創英角ﾎﾟｯﾌﾟ体" w:eastAsia="HGS創英角ﾎﾟｯﾌﾟ体" w:hAnsi="HGS創英角ﾎﾟｯﾌﾟ体" w:hint="eastAsia"/>
          <w:sz w:val="22"/>
        </w:rPr>
        <w:lastRenderedPageBreak/>
        <w:t>１－２．各シート記載の流れについて</w:t>
      </w:r>
    </w:p>
    <w:p w14:paraId="3E2C353A" w14:textId="77777777" w:rsidR="00890F11" w:rsidRPr="00FD5C72" w:rsidRDefault="00890F11" w:rsidP="00890F11">
      <w:pPr>
        <w:spacing w:line="300" w:lineRule="exact"/>
        <w:rPr>
          <w:rFonts w:ascii="HG丸ｺﾞｼｯｸM-PRO" w:eastAsia="HG丸ｺﾞｼｯｸM-PRO" w:hAnsi="HG丸ｺﾞｼｯｸM-PRO"/>
          <w:spacing w:val="-4"/>
          <w:szCs w:val="21"/>
        </w:rPr>
      </w:pPr>
      <w:r w:rsidRPr="00B2500E">
        <w:rPr>
          <w:rFonts w:asciiTheme="minorEastAsia" w:hAnsiTheme="minorEastAsia" w:hint="eastAsia"/>
          <w:b/>
          <w:sz w:val="22"/>
        </w:rPr>
        <w:t xml:space="preserve">　</w:t>
      </w:r>
      <w:r w:rsidRPr="00FD5C72">
        <w:rPr>
          <w:rFonts w:ascii="HG丸ｺﾞｼｯｸM-PRO" w:eastAsia="HG丸ｺﾞｼｯｸM-PRO" w:hAnsi="HG丸ｺﾞｼｯｸM-PRO" w:hint="eastAsia"/>
          <w:spacing w:val="-4"/>
          <w:szCs w:val="21"/>
        </w:rPr>
        <w:t xml:space="preserve">「市町村職員のための障がい者虐待対応マニュアル　</w:t>
      </w:r>
      <w:r>
        <w:rPr>
          <w:rFonts w:ascii="HG丸ｺﾞｼｯｸM-PRO" w:eastAsia="HG丸ｺﾞｼｯｸM-PRO" w:hAnsi="HG丸ｺﾞｼｯｸM-PRO" w:hint="eastAsia"/>
          <w:spacing w:val="-4"/>
          <w:szCs w:val="21"/>
        </w:rPr>
        <w:t>令和５</w:t>
      </w:r>
      <w:r w:rsidRPr="00FD5C72">
        <w:rPr>
          <w:rFonts w:ascii="HG丸ｺﾞｼｯｸM-PRO" w:eastAsia="HG丸ｺﾞｼｯｸM-PRO" w:hAnsi="HG丸ｺﾞｼｯｸM-PRO" w:hint="eastAsia"/>
          <w:spacing w:val="-4"/>
          <w:szCs w:val="21"/>
        </w:rPr>
        <w:t>年</w:t>
      </w:r>
      <w:r>
        <w:rPr>
          <w:rFonts w:ascii="HG丸ｺﾞｼｯｸM-PRO" w:eastAsia="HG丸ｺﾞｼｯｸM-PRO" w:hAnsi="HG丸ｺﾞｼｯｸM-PRO" w:hint="eastAsia"/>
          <w:spacing w:val="-4"/>
          <w:szCs w:val="21"/>
        </w:rPr>
        <w:t>９</w:t>
      </w:r>
      <w:r w:rsidRPr="00FD5C72">
        <w:rPr>
          <w:rFonts w:ascii="HG丸ｺﾞｼｯｸM-PRO" w:eastAsia="HG丸ｺﾞｼｯｸM-PRO" w:hAnsi="HG丸ｺﾞｼｯｸM-PRO" w:hint="eastAsia"/>
          <w:spacing w:val="-4"/>
          <w:szCs w:val="21"/>
        </w:rPr>
        <w:t>月</w:t>
      </w:r>
      <w:r>
        <w:rPr>
          <w:rFonts w:ascii="HG丸ｺﾞｼｯｸM-PRO" w:eastAsia="HG丸ｺﾞｼｯｸM-PRO" w:hAnsi="HG丸ｺﾞｼｯｸM-PRO" w:hint="eastAsia"/>
          <w:spacing w:val="-4"/>
          <w:szCs w:val="21"/>
        </w:rPr>
        <w:t>改定</w:t>
      </w:r>
      <w:r w:rsidRPr="00FD5C72">
        <w:rPr>
          <w:rFonts w:ascii="HG丸ｺﾞｼｯｸM-PRO" w:eastAsia="HG丸ｺﾞｼｯｸM-PRO" w:hAnsi="HG丸ｺﾞｼｯｸM-PRO" w:hint="eastAsia"/>
          <w:spacing w:val="-4"/>
          <w:szCs w:val="21"/>
        </w:rPr>
        <w:t>」Ｐ.12</w:t>
      </w:r>
    </w:p>
    <w:p w14:paraId="4102C3E4" w14:textId="77777777" w:rsidR="00890F11" w:rsidRPr="00FD5C72" w:rsidRDefault="00890F11" w:rsidP="00890F11">
      <w:pPr>
        <w:spacing w:line="300" w:lineRule="exact"/>
        <w:ind w:leftChars="100" w:left="210" w:firstLineChars="100" w:firstLine="202"/>
        <w:rPr>
          <w:rFonts w:ascii="HG丸ｺﾞｼｯｸM-PRO" w:eastAsia="HG丸ｺﾞｼｯｸM-PRO" w:hAnsi="HG丸ｺﾞｼｯｸM-PRO"/>
          <w:spacing w:val="-4"/>
          <w:szCs w:val="21"/>
        </w:rPr>
      </w:pPr>
      <w:r w:rsidRPr="00FD5C72">
        <w:rPr>
          <w:rFonts w:ascii="HG丸ｺﾞｼｯｸM-PRO" w:eastAsia="HG丸ｺﾞｼｯｸM-PRO" w:hAnsi="HG丸ｺﾞｼｯｸM-PRO" w:hint="eastAsia"/>
          <w:spacing w:val="-4"/>
          <w:szCs w:val="21"/>
        </w:rPr>
        <w:t>の「◆市町村における障がい者虐待対応の流れ」のフローを各シートの記載内容に反映しています。</w:t>
      </w:r>
    </w:p>
    <w:p w14:paraId="2221E928" w14:textId="4AD01C88" w:rsidR="00890F11" w:rsidRPr="00125A1B" w:rsidRDefault="00890F11" w:rsidP="00890F11">
      <w:pPr>
        <w:spacing w:line="300" w:lineRule="exact"/>
        <w:ind w:firstLineChars="200" w:firstLine="424"/>
        <w:rPr>
          <w:rFonts w:asciiTheme="minorEastAsia" w:hAnsiTheme="minorEastAsia"/>
          <w:spacing w:val="-4"/>
          <w:sz w:val="22"/>
        </w:rPr>
      </w:pPr>
    </w:p>
    <w:p w14:paraId="7802241B" w14:textId="2708DC44" w:rsidR="00890F11" w:rsidRPr="00890F11" w:rsidRDefault="007F500C" w:rsidP="00890F11">
      <w:pPr>
        <w:spacing w:line="300" w:lineRule="exact"/>
        <w:ind w:firstLineChars="200" w:firstLine="420"/>
      </w:pPr>
      <w:r w:rsidRPr="00890F11">
        <w:rPr>
          <w:noProof/>
        </w:rPr>
        <mc:AlternateContent>
          <mc:Choice Requires="wps">
            <w:drawing>
              <wp:anchor distT="0" distB="0" distL="114300" distR="114300" simplePos="0" relativeHeight="251747840" behindDoc="0" locked="0" layoutInCell="1" allowOverlap="1" wp14:anchorId="0B28F3C1" wp14:editId="76222002">
                <wp:simplePos x="0" y="0"/>
                <wp:positionH relativeFrom="column">
                  <wp:posOffset>2903220</wp:posOffset>
                </wp:positionH>
                <wp:positionV relativeFrom="paragraph">
                  <wp:posOffset>81915</wp:posOffset>
                </wp:positionV>
                <wp:extent cx="1371600" cy="457200"/>
                <wp:effectExtent l="5080" t="8255" r="13970" b="10795"/>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4B2BA88A" w14:textId="77777777" w:rsidR="00890F11" w:rsidRDefault="00890F11" w:rsidP="00890F11">
                            <w:pPr>
                              <w:spacing w:line="240" w:lineRule="exact"/>
                              <w:jc w:val="center"/>
                              <w:rPr>
                                <w:sz w:val="20"/>
                              </w:rPr>
                            </w:pPr>
                            <w:r>
                              <w:rPr>
                                <w:rFonts w:hint="eastAsia"/>
                                <w:sz w:val="20"/>
                              </w:rPr>
                              <w:t>障がい者・養護者等</w:t>
                            </w:r>
                          </w:p>
                          <w:p w14:paraId="64ED8721" w14:textId="77777777" w:rsidR="00890F11" w:rsidRDefault="00890F11" w:rsidP="00890F11">
                            <w:pPr>
                              <w:spacing w:line="240" w:lineRule="exact"/>
                              <w:jc w:val="center"/>
                              <w:rPr>
                                <w:sz w:val="20"/>
                              </w:rPr>
                            </w:pPr>
                          </w:p>
                        </w:txbxContent>
                      </wps:txbx>
                      <wps:bodyPr rot="0" vert="horz" wrap="square" lIns="37440" tIns="4572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8F3C1" id="_x0000_t202" coordsize="21600,21600" o:spt="202" path="m,l,21600r21600,l21600,xe">
                <v:stroke joinstyle="miter"/>
                <v:path gradientshapeok="t" o:connecttype="rect"/>
              </v:shapetype>
              <v:shape id="テキスト ボックス 142" o:spid="_x0000_s1029" type="#_x0000_t202" style="position:absolute;left:0;text-align:left;margin-left:228.6pt;margin-top:6.45pt;width:108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">
                <v:textbox inset="1.04mm,,1.04mm">
                  <w:txbxContent>
                    <w:p w14:paraId="4B2BA88A" w14:textId="77777777" w:rsidR="00890F11" w:rsidRDefault="00890F11" w:rsidP="00890F11">
                      <w:pPr>
                        <w:spacing w:line="240" w:lineRule="exact"/>
                        <w:jc w:val="center"/>
                        <w:rPr>
                          <w:sz w:val="20"/>
                        </w:rPr>
                      </w:pPr>
                      <w:r>
                        <w:rPr>
                          <w:rFonts w:hint="eastAsia"/>
                          <w:sz w:val="20"/>
                        </w:rPr>
                        <w:t>障がい者・養護者等</w:t>
                      </w:r>
                    </w:p>
                    <w:p w14:paraId="64ED8721" w14:textId="77777777" w:rsidR="00890F11" w:rsidRDefault="00890F11" w:rsidP="00890F11">
                      <w:pPr>
                        <w:spacing w:line="240" w:lineRule="exact"/>
                        <w:jc w:val="center"/>
                        <w:rPr>
                          <w:sz w:val="20"/>
                        </w:rPr>
                      </w:pPr>
                    </w:p>
                  </w:txbxContent>
                </v:textbox>
              </v:shape>
            </w:pict>
          </mc:Fallback>
        </mc:AlternateContent>
      </w:r>
      <w:r w:rsidRPr="00890F11">
        <w:rPr>
          <w:noProof/>
        </w:rPr>
        <mc:AlternateContent>
          <mc:Choice Requires="wps">
            <w:drawing>
              <wp:anchor distT="0" distB="0" distL="114300" distR="114300" simplePos="0" relativeHeight="251732480" behindDoc="0" locked="0" layoutInCell="1" allowOverlap="1" wp14:anchorId="3D1BEE3B" wp14:editId="1DFB2F88">
                <wp:simplePos x="0" y="0"/>
                <wp:positionH relativeFrom="column">
                  <wp:posOffset>1454785</wp:posOffset>
                </wp:positionH>
                <wp:positionV relativeFrom="paragraph">
                  <wp:posOffset>81915</wp:posOffset>
                </wp:positionV>
                <wp:extent cx="1371600" cy="457200"/>
                <wp:effectExtent l="5080" t="8255" r="13970" b="1079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0765E465" w14:textId="77777777" w:rsidR="00890F11" w:rsidRDefault="00890F11" w:rsidP="00890F11">
                            <w:pPr>
                              <w:spacing w:line="240" w:lineRule="exact"/>
                              <w:jc w:val="center"/>
                              <w:rPr>
                                <w:sz w:val="20"/>
                              </w:rPr>
                            </w:pPr>
                            <w:r>
                              <w:rPr>
                                <w:rFonts w:hint="eastAsia"/>
                                <w:sz w:val="20"/>
                              </w:rPr>
                              <w:t>虐待を受けた障がい者</w:t>
                            </w:r>
                          </w:p>
                          <w:p w14:paraId="6AF79D47" w14:textId="77777777" w:rsidR="00890F11" w:rsidRDefault="00890F11" w:rsidP="00890F11">
                            <w:pPr>
                              <w:spacing w:line="240" w:lineRule="exact"/>
                              <w:jc w:val="center"/>
                              <w:rPr>
                                <w:sz w:val="20"/>
                              </w:rPr>
                            </w:pPr>
                          </w:p>
                        </w:txbxContent>
                      </wps:txbx>
                      <wps:bodyPr rot="0" vert="horz" wrap="square" lIns="37440" tIns="4572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EE3B" id="テキスト ボックス 141" o:spid="_x0000_s1030" type="#_x0000_t202" style="position:absolute;left:0;text-align:left;margin-left:114.55pt;margin-top:6.45pt;width:108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">
                <v:textbox inset="1.04mm,,1.04mm">
                  <w:txbxContent>
                    <w:p w14:paraId="0765E465" w14:textId="77777777" w:rsidR="00890F11" w:rsidRDefault="00890F11" w:rsidP="00890F11">
                      <w:pPr>
                        <w:spacing w:line="240" w:lineRule="exact"/>
                        <w:jc w:val="center"/>
                        <w:rPr>
                          <w:sz w:val="20"/>
                        </w:rPr>
                      </w:pPr>
                      <w:r>
                        <w:rPr>
                          <w:rFonts w:hint="eastAsia"/>
                          <w:sz w:val="20"/>
                        </w:rPr>
                        <w:t>虐待を受けた障がい者</w:t>
                      </w:r>
                    </w:p>
                    <w:p w14:paraId="6AF79D47" w14:textId="77777777" w:rsidR="00890F11" w:rsidRDefault="00890F11" w:rsidP="00890F11">
                      <w:pPr>
                        <w:spacing w:line="240" w:lineRule="exact"/>
                        <w:jc w:val="center"/>
                        <w:rPr>
                          <w:sz w:val="20"/>
                        </w:rPr>
                      </w:pPr>
                    </w:p>
                  </w:txbxContent>
                </v:textbox>
              </v:shape>
            </w:pict>
          </mc:Fallback>
        </mc:AlternateContent>
      </w:r>
      <w:r w:rsidRPr="00890F11">
        <w:rPr>
          <w:noProof/>
        </w:rPr>
        <mc:AlternateContent>
          <mc:Choice Requires="wps">
            <w:drawing>
              <wp:anchor distT="0" distB="0" distL="114300" distR="114300" simplePos="0" relativeHeight="251731456" behindDoc="0" locked="0" layoutInCell="1" allowOverlap="1" wp14:anchorId="738F3355" wp14:editId="79949702">
                <wp:simplePos x="0" y="0"/>
                <wp:positionH relativeFrom="column">
                  <wp:posOffset>-204470</wp:posOffset>
                </wp:positionH>
                <wp:positionV relativeFrom="paragraph">
                  <wp:posOffset>81915</wp:posOffset>
                </wp:positionV>
                <wp:extent cx="1600200" cy="457200"/>
                <wp:effectExtent l="5080" t="8255" r="13970" b="10795"/>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38599B8A" w14:textId="77777777" w:rsidR="00890F11" w:rsidRDefault="00890F11" w:rsidP="00890F11">
                            <w:pPr>
                              <w:spacing w:line="240" w:lineRule="exact"/>
                              <w:jc w:val="center"/>
                              <w:rPr>
                                <w:sz w:val="20"/>
                              </w:rPr>
                            </w:pPr>
                            <w:r>
                              <w:rPr>
                                <w:rFonts w:hint="eastAsia"/>
                                <w:sz w:val="20"/>
                              </w:rPr>
                              <w:t>虐待を受けたと思われる</w:t>
                            </w:r>
                          </w:p>
                          <w:p w14:paraId="60B0C297" w14:textId="77777777" w:rsidR="00890F11" w:rsidRDefault="00890F11" w:rsidP="00890F11">
                            <w:pPr>
                              <w:spacing w:line="240" w:lineRule="exact"/>
                              <w:jc w:val="center"/>
                              <w:rPr>
                                <w:sz w:val="20"/>
                              </w:rPr>
                            </w:pPr>
                            <w:r>
                              <w:rPr>
                                <w:rFonts w:hint="eastAsia"/>
                                <w:sz w:val="20"/>
                              </w:rPr>
                              <w:t>障がい者を発見した者</w:t>
                            </w:r>
                          </w:p>
                        </w:txbxContent>
                      </wps:txbx>
                      <wps:bodyPr rot="0" vert="horz" wrap="square" lIns="37440" tIns="4572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3355" id="テキスト ボックス 140" o:spid="_x0000_s1031" type="#_x0000_t202" style="position:absolute;left:0;text-align:left;margin-left:-16.1pt;margin-top:6.45pt;width:126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">
                <v:textbox inset="1.04mm,,1.04mm">
                  <w:txbxContent>
                    <w:p w14:paraId="38599B8A" w14:textId="77777777" w:rsidR="00890F11" w:rsidRDefault="00890F11" w:rsidP="00890F11">
                      <w:pPr>
                        <w:spacing w:line="240" w:lineRule="exact"/>
                        <w:jc w:val="center"/>
                        <w:rPr>
                          <w:sz w:val="20"/>
                        </w:rPr>
                      </w:pPr>
                      <w:r>
                        <w:rPr>
                          <w:rFonts w:hint="eastAsia"/>
                          <w:sz w:val="20"/>
                        </w:rPr>
                        <w:t>虐待を受けたと思われる</w:t>
                      </w:r>
                    </w:p>
                    <w:p w14:paraId="60B0C297" w14:textId="77777777" w:rsidR="00890F11" w:rsidRDefault="00890F11" w:rsidP="00890F11">
                      <w:pPr>
                        <w:spacing w:line="240" w:lineRule="exact"/>
                        <w:jc w:val="center"/>
                        <w:rPr>
                          <w:sz w:val="20"/>
                        </w:rPr>
                      </w:pPr>
                      <w:r>
                        <w:rPr>
                          <w:rFonts w:hint="eastAsia"/>
                          <w:sz w:val="20"/>
                        </w:rPr>
                        <w:t>障がい者を発見した者</w:t>
                      </w:r>
                    </w:p>
                  </w:txbxContent>
                </v:textbox>
              </v:shape>
            </w:pict>
          </mc:Fallback>
        </mc:AlternateContent>
      </w:r>
    </w:p>
    <w:p w14:paraId="053024CF" w14:textId="158B1444" w:rsidR="00890F11" w:rsidRPr="00890F11" w:rsidRDefault="00890F11" w:rsidP="00890F11">
      <w:pPr>
        <w:spacing w:line="300" w:lineRule="exact"/>
        <w:ind w:firstLineChars="200" w:firstLine="420"/>
      </w:pPr>
    </w:p>
    <w:p w14:paraId="2300DC90" w14:textId="1F43BE2E" w:rsidR="00890F11" w:rsidRPr="00890F11" w:rsidRDefault="007F500C" w:rsidP="00890F11">
      <w:pPr>
        <w:spacing w:line="300" w:lineRule="exact"/>
        <w:ind w:firstLineChars="200" w:firstLine="420"/>
      </w:pPr>
      <w:r w:rsidRPr="00890F11">
        <w:rPr>
          <w:noProof/>
        </w:rPr>
        <mc:AlternateContent>
          <mc:Choice Requires="wps">
            <w:drawing>
              <wp:anchor distT="0" distB="0" distL="114300" distR="114300" simplePos="0" relativeHeight="251756032" behindDoc="0" locked="0" layoutInCell="1" allowOverlap="1" wp14:anchorId="57B14547" wp14:editId="0600DB36">
                <wp:simplePos x="0" y="0"/>
                <wp:positionH relativeFrom="column">
                  <wp:posOffset>3217545</wp:posOffset>
                </wp:positionH>
                <wp:positionV relativeFrom="paragraph">
                  <wp:posOffset>86360</wp:posOffset>
                </wp:positionV>
                <wp:extent cx="539750" cy="394335"/>
                <wp:effectExtent l="35560" t="8255" r="34290" b="6985"/>
                <wp:wrapNone/>
                <wp:docPr id="139" name="矢印: 下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9433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826034D" w14:textId="77777777" w:rsidR="00890F11" w:rsidRPr="00444F62" w:rsidRDefault="00890F11" w:rsidP="007F500C">
                            <w:pPr>
                              <w:spacing w:line="276" w:lineRule="auto"/>
                              <w:ind w:firstLineChars="100" w:firstLine="200"/>
                              <w:rPr>
                                <w:sz w:val="20"/>
                                <w:szCs w:val="21"/>
                              </w:rPr>
                            </w:pPr>
                            <w:r w:rsidRPr="000036ED">
                              <w:rPr>
                                <w:rFonts w:hint="eastAsia"/>
                                <w:kern w:val="0"/>
                                <w:sz w:val="20"/>
                                <w:szCs w:val="21"/>
                              </w:rPr>
                              <w:t>相談</w:t>
                            </w:r>
                          </w:p>
                        </w:txbxContent>
                      </wps:txbx>
                      <wps:bodyPr rot="0" vert="eaVert" wrap="square" lIns="55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145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9" o:spid="_x0000_s1032" type="#_x0000_t67" style="position:absolute;left:0;text-align:left;margin-left:253.35pt;margin-top:6.8pt;width:42.5pt;height:3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">
                <v:textbox style="layout-flow:vertical-ideographic" inset="1.54mm,,.54mm">
                  <w:txbxContent>
                    <w:p w14:paraId="7826034D" w14:textId="77777777" w:rsidR="00890F11" w:rsidRPr="00444F62" w:rsidRDefault="00890F11" w:rsidP="007F500C">
                      <w:pPr>
                        <w:spacing w:line="276" w:lineRule="auto"/>
                        <w:ind w:firstLineChars="100" w:firstLine="200"/>
                        <w:rPr>
                          <w:sz w:val="20"/>
                          <w:szCs w:val="21"/>
                        </w:rPr>
                      </w:pPr>
                      <w:r w:rsidRPr="000036ED">
                        <w:rPr>
                          <w:rFonts w:hint="eastAsia"/>
                          <w:kern w:val="0"/>
                          <w:sz w:val="20"/>
                          <w:szCs w:val="21"/>
                        </w:rPr>
                        <w:t>相談</w:t>
                      </w:r>
                    </w:p>
                  </w:txbxContent>
                </v:textbox>
              </v:shape>
            </w:pict>
          </mc:Fallback>
        </mc:AlternateContent>
      </w:r>
      <w:r w:rsidRPr="00890F11">
        <w:rPr>
          <w:noProof/>
        </w:rPr>
        <mc:AlternateContent>
          <mc:Choice Requires="wps">
            <w:drawing>
              <wp:anchor distT="0" distB="0" distL="114300" distR="114300" simplePos="0" relativeHeight="251757056" behindDoc="0" locked="0" layoutInCell="1" allowOverlap="1" wp14:anchorId="285B007C" wp14:editId="722A792F">
                <wp:simplePos x="0" y="0"/>
                <wp:positionH relativeFrom="column">
                  <wp:posOffset>1776095</wp:posOffset>
                </wp:positionH>
                <wp:positionV relativeFrom="paragraph">
                  <wp:posOffset>86360</wp:posOffset>
                </wp:positionV>
                <wp:extent cx="546735" cy="394335"/>
                <wp:effectExtent l="39370" t="8255" r="33020" b="6985"/>
                <wp:wrapNone/>
                <wp:docPr id="137" name="矢印: 下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39433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3BB9BF63" w14:textId="77777777" w:rsidR="00890F11" w:rsidRPr="00444F62" w:rsidRDefault="00890F11" w:rsidP="007F500C">
                            <w:pPr>
                              <w:ind w:firstLineChars="100" w:firstLine="200"/>
                              <w:rPr>
                                <w:sz w:val="20"/>
                                <w:szCs w:val="21"/>
                              </w:rPr>
                            </w:pPr>
                            <w:r w:rsidRPr="00444F62">
                              <w:rPr>
                                <w:rFonts w:hint="eastAsia"/>
                                <w:sz w:val="20"/>
                                <w:szCs w:val="21"/>
                              </w:rPr>
                              <w:t>届出</w:t>
                            </w:r>
                          </w:p>
                        </w:txbxContent>
                      </wps:txbx>
                      <wps:bodyPr rot="0" vert="eaVert" wrap="square" lIns="55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007C" id="矢印: 下 137" o:spid="_x0000_s1033" type="#_x0000_t67" style="position:absolute;left:0;text-align:left;margin-left:139.85pt;margin-top:6.8pt;width:43.05pt;height:31.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">
                <v:textbox style="layout-flow:vertical-ideographic" inset="1.54mm,,.54mm">
                  <w:txbxContent>
                    <w:p w14:paraId="3BB9BF63" w14:textId="77777777" w:rsidR="00890F11" w:rsidRPr="00444F62" w:rsidRDefault="00890F11" w:rsidP="007F500C">
                      <w:pPr>
                        <w:ind w:firstLineChars="100" w:firstLine="200"/>
                        <w:rPr>
                          <w:sz w:val="20"/>
                          <w:szCs w:val="21"/>
                        </w:rPr>
                      </w:pPr>
                      <w:r w:rsidRPr="00444F62">
                        <w:rPr>
                          <w:rFonts w:hint="eastAsia"/>
                          <w:sz w:val="20"/>
                          <w:szCs w:val="21"/>
                        </w:rPr>
                        <w:t>届出</w:t>
                      </w:r>
                    </w:p>
                  </w:txbxContent>
                </v:textbox>
              </v:shape>
            </w:pict>
          </mc:Fallback>
        </mc:AlternateContent>
      </w:r>
      <w:r w:rsidRPr="00890F11">
        <w:rPr>
          <w:noProof/>
        </w:rPr>
        <mc:AlternateContent>
          <mc:Choice Requires="wps">
            <w:drawing>
              <wp:anchor distT="0" distB="0" distL="114300" distR="114300" simplePos="0" relativeHeight="251758080" behindDoc="0" locked="0" layoutInCell="1" allowOverlap="1" wp14:anchorId="46BBA94E" wp14:editId="35808B7D">
                <wp:simplePos x="0" y="0"/>
                <wp:positionH relativeFrom="column">
                  <wp:posOffset>302260</wp:posOffset>
                </wp:positionH>
                <wp:positionV relativeFrom="paragraph">
                  <wp:posOffset>86360</wp:posOffset>
                </wp:positionV>
                <wp:extent cx="548005" cy="394335"/>
                <wp:effectExtent l="34925" t="8255" r="36195" b="16510"/>
                <wp:wrapNone/>
                <wp:docPr id="138" name="矢印: 下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39433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6559A91E" w14:textId="77777777" w:rsidR="00890F11" w:rsidRPr="00E91FDA" w:rsidRDefault="00890F11" w:rsidP="00890F11">
                            <w:pPr>
                              <w:jc w:val="right"/>
                              <w:rPr>
                                <w:sz w:val="20"/>
                              </w:rPr>
                            </w:pPr>
                            <w:r w:rsidRPr="00E91FDA">
                              <w:rPr>
                                <w:rFonts w:hint="eastAsia"/>
                                <w:sz w:val="20"/>
                              </w:rPr>
                              <w:t>通報</w:t>
                            </w:r>
                          </w:p>
                        </w:txbxContent>
                      </wps:txbx>
                      <wps:bodyPr rot="0" vert="eaVert" wrap="square" lIns="55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BA94E" id="矢印: 下 138" o:spid="_x0000_s1034" type="#_x0000_t67" style="position:absolute;left:0;text-align:left;margin-left:23.8pt;margin-top:6.8pt;width:43.15pt;height:31.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">
                <v:textbox style="layout-flow:vertical-ideographic" inset="1.54mm,,.54mm">
                  <w:txbxContent>
                    <w:p w14:paraId="6559A91E" w14:textId="77777777" w:rsidR="00890F11" w:rsidRPr="00E91FDA" w:rsidRDefault="00890F11" w:rsidP="00890F11">
                      <w:pPr>
                        <w:jc w:val="right"/>
                        <w:rPr>
                          <w:sz w:val="20"/>
                        </w:rPr>
                      </w:pPr>
                      <w:r w:rsidRPr="00E91FDA">
                        <w:rPr>
                          <w:rFonts w:hint="eastAsia"/>
                          <w:sz w:val="20"/>
                        </w:rPr>
                        <w:t>通報</w:t>
                      </w:r>
                    </w:p>
                  </w:txbxContent>
                </v:textbox>
              </v:shape>
            </w:pict>
          </mc:Fallback>
        </mc:AlternateContent>
      </w:r>
      <w:r w:rsidR="00C1767B" w:rsidRPr="00890F11">
        <w:rPr>
          <w:noProof/>
        </w:rPr>
        <mc:AlternateContent>
          <mc:Choice Requires="wps">
            <w:drawing>
              <wp:anchor distT="0" distB="0" distL="114300" distR="114300" simplePos="0" relativeHeight="251726336" behindDoc="0" locked="0" layoutInCell="1" allowOverlap="1" wp14:anchorId="462E6525" wp14:editId="2EFB8302">
                <wp:simplePos x="0" y="0"/>
                <wp:positionH relativeFrom="column">
                  <wp:posOffset>-607694</wp:posOffset>
                </wp:positionH>
                <wp:positionV relativeFrom="paragraph">
                  <wp:posOffset>245110</wp:posOffset>
                </wp:positionV>
                <wp:extent cx="4979670" cy="6941820"/>
                <wp:effectExtent l="0" t="0" r="11430" b="11430"/>
                <wp:wrapNone/>
                <wp:docPr id="136" name="フローチャート: 代替処理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694182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409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6" o:spid="_x0000_s1026" type="#_x0000_t176" style="position:absolute;left:0;text-align:left;margin-left:-47.85pt;margin-top:19.3pt;width:392.1pt;height:54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"/>
            </w:pict>
          </mc:Fallback>
        </mc:AlternateContent>
      </w:r>
    </w:p>
    <w:p w14:paraId="731A3F1A" w14:textId="43AE508C" w:rsidR="00890F11" w:rsidRPr="00890F11" w:rsidRDefault="00890F11" w:rsidP="00890F11">
      <w:pPr>
        <w:spacing w:line="300" w:lineRule="exact"/>
        <w:ind w:firstLineChars="200" w:firstLine="420"/>
      </w:pPr>
    </w:p>
    <w:p w14:paraId="50F3AA87" w14:textId="7494FF59" w:rsidR="00890F11" w:rsidRPr="00890F11" w:rsidRDefault="007F500C" w:rsidP="00890F11">
      <w:pPr>
        <w:spacing w:line="300" w:lineRule="exact"/>
        <w:ind w:firstLineChars="200" w:firstLine="420"/>
      </w:pPr>
      <w:r w:rsidRPr="00125A1B">
        <w:rPr>
          <w:noProof/>
        </w:rPr>
        <mc:AlternateContent>
          <mc:Choice Requires="wps">
            <w:drawing>
              <wp:anchor distT="0" distB="0" distL="114300" distR="114300" simplePos="0" relativeHeight="251777536" behindDoc="0" locked="0" layoutInCell="1" allowOverlap="1" wp14:anchorId="0295DFB8" wp14:editId="16A279BD">
                <wp:simplePos x="0" y="0"/>
                <wp:positionH relativeFrom="column">
                  <wp:posOffset>4372610</wp:posOffset>
                </wp:positionH>
                <wp:positionV relativeFrom="paragraph">
                  <wp:posOffset>121920</wp:posOffset>
                </wp:positionV>
                <wp:extent cx="258445" cy="4752975"/>
                <wp:effectExtent l="0" t="0" r="27305" b="28575"/>
                <wp:wrapNone/>
                <wp:docPr id="143" name="右中かっこ 143"/>
                <wp:cNvGraphicFramePr/>
                <a:graphic xmlns:a="http://schemas.openxmlformats.org/drawingml/2006/main">
                  <a:graphicData uri="http://schemas.microsoft.com/office/word/2010/wordprocessingShape">
                    <wps:wsp>
                      <wps:cNvSpPr/>
                      <wps:spPr>
                        <a:xfrm>
                          <a:off x="0" y="0"/>
                          <a:ext cx="258445" cy="4752975"/>
                        </a:xfrm>
                        <a:prstGeom prst="rightBrace">
                          <a:avLst>
                            <a:gd name="adj1" fmla="val 8333"/>
                            <a:gd name="adj2" fmla="val 34028"/>
                          </a:avLst>
                        </a:prstGeom>
                        <a:noFill/>
                        <a:ln w="190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12B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3" o:spid="_x0000_s1026" type="#_x0000_t88" style="position:absolute;left:0;text-align:left;margin-left:344.3pt;margin-top:9.6pt;width:20.35pt;height:37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" adj="98,7350" strokecolor="#0070c0" strokeweight="1.5pt"/>
            </w:pict>
          </mc:Fallback>
        </mc:AlternateContent>
      </w:r>
      <w:r w:rsidRPr="00890F11">
        <w:rPr>
          <w:noProof/>
        </w:rPr>
        <mc:AlternateContent>
          <mc:Choice Requires="wps">
            <w:drawing>
              <wp:anchor distT="0" distB="0" distL="114300" distR="114300" simplePos="0" relativeHeight="251733504" behindDoc="0" locked="0" layoutInCell="1" allowOverlap="1" wp14:anchorId="7CEB1CF2" wp14:editId="576EEE0E">
                <wp:simplePos x="0" y="0"/>
                <wp:positionH relativeFrom="column">
                  <wp:posOffset>-84455</wp:posOffset>
                </wp:positionH>
                <wp:positionV relativeFrom="paragraph">
                  <wp:posOffset>120015</wp:posOffset>
                </wp:positionV>
                <wp:extent cx="4208780" cy="425450"/>
                <wp:effectExtent l="0" t="0" r="20320" b="1270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425450"/>
                        </a:xfrm>
                        <a:prstGeom prst="rect">
                          <a:avLst/>
                        </a:prstGeom>
                        <a:solidFill>
                          <a:srgbClr val="EAEAEA"/>
                        </a:solidFill>
                        <a:ln w="9525">
                          <a:solidFill>
                            <a:srgbClr val="000000"/>
                          </a:solidFill>
                          <a:miter lim="800000"/>
                          <a:headEnd/>
                          <a:tailEnd/>
                        </a:ln>
                      </wps:spPr>
                      <wps:txbx>
                        <w:txbxContent>
                          <w:p w14:paraId="5FF00A7C" w14:textId="3303245A" w:rsidR="00890F11" w:rsidRPr="0035584B" w:rsidRDefault="00890F11" w:rsidP="00890F11">
                            <w:pPr>
                              <w:spacing w:line="240" w:lineRule="exact"/>
                            </w:pPr>
                            <w:r>
                              <w:rPr>
                                <w:rFonts w:hint="eastAsia"/>
                              </w:rPr>
                              <w:t>（１）</w:t>
                            </w:r>
                            <w:r w:rsidRPr="0035584B">
                              <w:rPr>
                                <w:rFonts w:hint="eastAsia"/>
                              </w:rPr>
                              <w:t>相談・通報・届出（受付記録の作成）</w:t>
                            </w:r>
                          </w:p>
                          <w:p w14:paraId="16CF28DE" w14:textId="77777777" w:rsidR="00890F11" w:rsidRPr="000C2346" w:rsidRDefault="00890F11" w:rsidP="00890F11">
                            <w:pPr>
                              <w:spacing w:line="240" w:lineRule="exact"/>
                              <w:rPr>
                                <w:sz w:val="18"/>
                                <w:szCs w:val="18"/>
                              </w:rPr>
                            </w:pPr>
                            <w:r w:rsidRPr="0035584B">
                              <w:rPr>
                                <w:rFonts w:hint="eastAsia"/>
                                <w:sz w:val="20"/>
                                <w:szCs w:val="20"/>
                              </w:rPr>
                              <w:t>（市町村等の障</w:t>
                            </w:r>
                            <w:r w:rsidRPr="000C2346">
                              <w:rPr>
                                <w:rFonts w:hint="eastAsia"/>
                                <w:sz w:val="20"/>
                                <w:szCs w:val="20"/>
                              </w:rPr>
                              <w:t>がい者虐待対応窓口</w:t>
                            </w:r>
                            <w:r w:rsidRPr="000C2346">
                              <w:rPr>
                                <w:rFonts w:hint="eastAsia"/>
                                <w:sz w:val="18"/>
                                <w:szCs w:val="18"/>
                              </w:rPr>
                              <w:t>（市町村障がい者虐待防止センター）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B1CF2" id="テキスト ボックス 135" o:spid="_x0000_s1035" type="#_x0000_t202" style="position:absolute;left:0;text-align:left;margin-left:-6.65pt;margin-top:9.45pt;width:331.4pt;height:3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" fillcolor="#eaeaea">
                <v:textbox>
                  <w:txbxContent>
                    <w:p w14:paraId="5FF00A7C" w14:textId="3303245A" w:rsidR="00890F11" w:rsidRPr="0035584B" w:rsidRDefault="00890F11" w:rsidP="00890F11">
                      <w:pPr>
                        <w:spacing w:line="240" w:lineRule="exact"/>
                      </w:pPr>
                      <w:r>
                        <w:rPr>
                          <w:rFonts w:hint="eastAsia"/>
                        </w:rPr>
                        <w:t>（１）</w:t>
                      </w:r>
                      <w:r w:rsidRPr="0035584B">
                        <w:rPr>
                          <w:rFonts w:hint="eastAsia"/>
                        </w:rPr>
                        <w:t>相談・通報・届出（受付記録の作成）</w:t>
                      </w:r>
                    </w:p>
                    <w:p w14:paraId="16CF28DE" w14:textId="77777777" w:rsidR="00890F11" w:rsidRPr="000C2346" w:rsidRDefault="00890F11" w:rsidP="00890F11">
                      <w:pPr>
                        <w:spacing w:line="240" w:lineRule="exact"/>
                        <w:rPr>
                          <w:sz w:val="18"/>
                          <w:szCs w:val="18"/>
                        </w:rPr>
                      </w:pPr>
                      <w:r w:rsidRPr="0035584B">
                        <w:rPr>
                          <w:rFonts w:hint="eastAsia"/>
                          <w:sz w:val="20"/>
                          <w:szCs w:val="20"/>
                        </w:rPr>
                        <w:t>（市町村等の障</w:t>
                      </w:r>
                      <w:r w:rsidRPr="000C2346">
                        <w:rPr>
                          <w:rFonts w:hint="eastAsia"/>
                          <w:sz w:val="20"/>
                          <w:szCs w:val="20"/>
                        </w:rPr>
                        <w:t>がい者虐待対応窓口</w:t>
                      </w:r>
                      <w:r w:rsidRPr="000C2346">
                        <w:rPr>
                          <w:rFonts w:hint="eastAsia"/>
                          <w:sz w:val="18"/>
                          <w:szCs w:val="18"/>
                        </w:rPr>
                        <w:t>（市町村障がい者虐待防止センター）</w:t>
                      </w:r>
                    </w:p>
                  </w:txbxContent>
                </v:textbox>
              </v:shape>
            </w:pict>
          </mc:Fallback>
        </mc:AlternateContent>
      </w:r>
    </w:p>
    <w:p w14:paraId="2EE1CE0B" w14:textId="1C3EA3AA"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43744" behindDoc="0" locked="0" layoutInCell="1" allowOverlap="1" wp14:anchorId="62C26E51" wp14:editId="7346AAD3">
                <wp:simplePos x="0" y="0"/>
                <wp:positionH relativeFrom="column">
                  <wp:posOffset>-447040</wp:posOffset>
                </wp:positionH>
                <wp:positionV relativeFrom="paragraph">
                  <wp:posOffset>84455</wp:posOffset>
                </wp:positionV>
                <wp:extent cx="228600" cy="3200400"/>
                <wp:effectExtent l="11430" t="9525" r="26670" b="2857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0400"/>
                        </a:xfrm>
                        <a:prstGeom prst="rect">
                          <a:avLst/>
                        </a:prstGeom>
                        <a:solidFill>
                          <a:srgbClr val="FFFFFF"/>
                        </a:solidFill>
                        <a:ln w="12700">
                          <a:solidFill>
                            <a:srgbClr val="000000"/>
                          </a:solidFill>
                          <a:prstDash val="sysDot"/>
                          <a:miter lim="800000"/>
                          <a:headEnd/>
                          <a:tailEnd/>
                        </a:ln>
                        <a:effectLst>
                          <a:outerShdw dist="35921" dir="2700000" algn="ctr" rotWithShape="0">
                            <a:srgbClr val="808080"/>
                          </a:outerShdw>
                        </a:effectLst>
                      </wps:spPr>
                      <wps:txbx>
                        <w:txbxContent>
                          <w:p w14:paraId="245F7CC1" w14:textId="77777777" w:rsidR="00890F11" w:rsidRDefault="00890F11" w:rsidP="00890F11">
                            <w:pPr>
                              <w:jc w:val="distribute"/>
                              <w:rPr>
                                <w:b/>
                                <w:bCs/>
                                <w:sz w:val="20"/>
                              </w:rPr>
                            </w:pPr>
                            <w:r>
                              <w:rPr>
                                <w:rFonts w:hint="eastAsia"/>
                                <w:b/>
                                <w:bCs/>
                                <w:sz w:val="20"/>
                              </w:rPr>
                              <w:t>【各段階での緊急性の判断】</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6E51" id="テキスト ボックス 134" o:spid="_x0000_s1036" type="#_x0000_t202" style="position:absolute;left:0;text-align:left;margin-left:-35.2pt;margin-top:6.65pt;width:18pt;height:25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" strokeweight="1pt">
                <v:stroke dashstyle="1 1"/>
                <v:shadow on="t"/>
                <v:textbox style="layout-flow:vertical-ideographic" inset="0,0,0,0">
                  <w:txbxContent>
                    <w:p w14:paraId="245F7CC1" w14:textId="77777777" w:rsidR="00890F11" w:rsidRDefault="00890F11" w:rsidP="00890F11">
                      <w:pPr>
                        <w:jc w:val="distribute"/>
                        <w:rPr>
                          <w:b/>
                          <w:bCs/>
                          <w:sz w:val="20"/>
                        </w:rPr>
                      </w:pPr>
                      <w:r>
                        <w:rPr>
                          <w:rFonts w:hint="eastAsia"/>
                          <w:b/>
                          <w:bCs/>
                          <w:sz w:val="20"/>
                        </w:rPr>
                        <w:t>【各段階での緊急性の判断】</w:t>
                      </w:r>
                    </w:p>
                  </w:txbxContent>
                </v:textbox>
              </v:shape>
            </w:pict>
          </mc:Fallback>
        </mc:AlternateContent>
      </w:r>
    </w:p>
    <w:p w14:paraId="27AA3D09" w14:textId="7CA250C3" w:rsidR="00890F11" w:rsidRPr="00890F11" w:rsidRDefault="00C1767B" w:rsidP="00890F11">
      <w:pPr>
        <w:spacing w:line="300" w:lineRule="exact"/>
        <w:ind w:firstLineChars="200" w:firstLine="420"/>
      </w:pPr>
      <w:r w:rsidRPr="00125A1B">
        <w:rPr>
          <w:noProof/>
        </w:rPr>
        <mc:AlternateContent>
          <mc:Choice Requires="wps">
            <w:drawing>
              <wp:anchor distT="0" distB="0" distL="114300" distR="114300" simplePos="0" relativeHeight="251779584" behindDoc="0" locked="0" layoutInCell="1" allowOverlap="1" wp14:anchorId="6EF96889" wp14:editId="09A51B1E">
                <wp:simplePos x="0" y="0"/>
                <wp:positionH relativeFrom="column">
                  <wp:posOffset>4741545</wp:posOffset>
                </wp:positionH>
                <wp:positionV relativeFrom="paragraph">
                  <wp:posOffset>113665</wp:posOffset>
                </wp:positionV>
                <wp:extent cx="454660" cy="2337435"/>
                <wp:effectExtent l="0" t="0" r="21590" b="24765"/>
                <wp:wrapNone/>
                <wp:docPr id="14" name="正方形/長方形 14"/>
                <wp:cNvGraphicFramePr/>
                <a:graphic xmlns:a="http://schemas.openxmlformats.org/drawingml/2006/main">
                  <a:graphicData uri="http://schemas.microsoft.com/office/word/2010/wordprocessingShape">
                    <wps:wsp>
                      <wps:cNvSpPr/>
                      <wps:spPr>
                        <a:xfrm>
                          <a:off x="0" y="0"/>
                          <a:ext cx="454660" cy="2337435"/>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3EB0FFB0" w14:textId="77777777" w:rsidR="006F4999" w:rsidRPr="00114894" w:rsidRDefault="006F4999" w:rsidP="006F4999">
                            <w:pPr>
                              <w:jc w:val="center"/>
                              <w:rPr>
                                <w:color w:val="000000" w:themeColor="text1"/>
                              </w:rPr>
                            </w:pPr>
                            <w:r w:rsidRPr="00114894">
                              <w:rPr>
                                <w:rFonts w:hint="eastAsia"/>
                                <w:color w:val="000000" w:themeColor="text1"/>
                              </w:rPr>
                              <w:t>Ａ</w:t>
                            </w:r>
                            <w:r>
                              <w:rPr>
                                <w:rFonts w:hint="eastAsia"/>
                                <w:color w:val="000000" w:themeColor="text1"/>
                              </w:rPr>
                              <w:t>シートの記載対象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96889" id="正方形/長方形 14" o:spid="_x0000_s1037" style="position:absolute;left:0;text-align:left;margin-left:373.35pt;margin-top:8.95pt;width:35.8pt;height:184.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" fillcolor="#93cddd" strokecolor="#385d8a" strokeweight="2pt">
                <v:textbox style="layout-flow:vertical-ideographic">
                  <w:txbxContent>
                    <w:p w14:paraId="3EB0FFB0" w14:textId="77777777" w:rsidR="006F4999" w:rsidRPr="00114894" w:rsidRDefault="006F4999" w:rsidP="006F4999">
                      <w:pPr>
                        <w:jc w:val="center"/>
                        <w:rPr>
                          <w:color w:val="000000" w:themeColor="text1"/>
                        </w:rPr>
                      </w:pPr>
                      <w:r w:rsidRPr="00114894">
                        <w:rPr>
                          <w:rFonts w:hint="eastAsia"/>
                          <w:color w:val="000000" w:themeColor="text1"/>
                        </w:rPr>
                        <w:t>Ａ</w:t>
                      </w:r>
                      <w:r>
                        <w:rPr>
                          <w:rFonts w:hint="eastAsia"/>
                          <w:color w:val="000000" w:themeColor="text1"/>
                        </w:rPr>
                        <w:t>シートの記載対象</w:t>
                      </w:r>
                    </w:p>
                  </w:txbxContent>
                </v:textbox>
              </v:rect>
            </w:pict>
          </mc:Fallback>
        </mc:AlternateContent>
      </w:r>
      <w:r w:rsidR="006F4999" w:rsidRPr="00890F11">
        <w:rPr>
          <w:noProof/>
        </w:rPr>
        <mc:AlternateContent>
          <mc:Choice Requires="wps">
            <w:drawing>
              <wp:anchor distT="0" distB="0" distL="114300" distR="114300" simplePos="0" relativeHeight="251734528" behindDoc="0" locked="0" layoutInCell="1" allowOverlap="1" wp14:anchorId="580F03BF" wp14:editId="3AFEE6F2">
                <wp:simplePos x="0" y="0"/>
                <wp:positionH relativeFrom="column">
                  <wp:posOffset>467995</wp:posOffset>
                </wp:positionH>
                <wp:positionV relativeFrom="paragraph">
                  <wp:posOffset>191770</wp:posOffset>
                </wp:positionV>
                <wp:extent cx="1845945" cy="207645"/>
                <wp:effectExtent l="0" t="0" r="1905" b="190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C31D" w14:textId="77777777" w:rsidR="00890F11" w:rsidRDefault="00890F11" w:rsidP="00890F11">
                            <w:pPr>
                              <w:rPr>
                                <w:sz w:val="18"/>
                              </w:rPr>
                            </w:pPr>
                            <w:r>
                              <w:rPr>
                                <w:rFonts w:hint="eastAsia"/>
                                <w:sz w:val="18"/>
                              </w:rPr>
                              <w:t>（疑わしい場合）直ちに招集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03BF" id="テキスト ボックス 133" o:spid="_x0000_s1038" type="#_x0000_t202" style="position:absolute;left:0;text-align:left;margin-left:36.85pt;margin-top:15.1pt;width:145.35pt;height:16.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" filled="f" stroked="f">
                <v:textbox inset="0,0,0,0">
                  <w:txbxContent>
                    <w:p w14:paraId="7E41C31D" w14:textId="77777777" w:rsidR="00890F11" w:rsidRDefault="00890F11" w:rsidP="00890F11">
                      <w:pPr>
                        <w:rPr>
                          <w:sz w:val="18"/>
                        </w:rPr>
                      </w:pPr>
                      <w:r>
                        <w:rPr>
                          <w:rFonts w:hint="eastAsia"/>
                          <w:sz w:val="18"/>
                        </w:rPr>
                        <w:t>（疑わしい場合）直ちに招集</w:t>
                      </w:r>
                    </w:p>
                  </w:txbxContent>
                </v:textbox>
              </v:shape>
            </w:pict>
          </mc:Fallback>
        </mc:AlternateContent>
      </w:r>
      <w:r w:rsidR="006F4999" w:rsidRPr="00890F11">
        <w:rPr>
          <w:noProof/>
        </w:rPr>
        <mc:AlternateContent>
          <mc:Choice Requires="wps">
            <w:drawing>
              <wp:anchor distT="0" distB="0" distL="114300" distR="114300" simplePos="0" relativeHeight="251730432" behindDoc="0" locked="0" layoutInCell="1" allowOverlap="1" wp14:anchorId="530FACEC" wp14:editId="10AF4442">
                <wp:simplePos x="0" y="0"/>
                <wp:positionH relativeFrom="column">
                  <wp:posOffset>389890</wp:posOffset>
                </wp:positionH>
                <wp:positionV relativeFrom="paragraph">
                  <wp:posOffset>177165</wp:posOffset>
                </wp:positionV>
                <wp:extent cx="0" cy="228600"/>
                <wp:effectExtent l="93980" t="27940" r="86995" b="29210"/>
                <wp:wrapNone/>
                <wp:docPr id="132" name="直線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B9DD" id="直線コネクタ 132" o:spid="_x0000_s1026" style="position:absolute;left:0;text-align:lef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3.95pt" to="30.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" strokeweight="3pt">
                <v:stroke endarrow="block" endarrowlength="short"/>
              </v:line>
            </w:pict>
          </mc:Fallback>
        </mc:AlternateContent>
      </w:r>
    </w:p>
    <w:p w14:paraId="48F44F38" w14:textId="30DF7005"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39648" behindDoc="0" locked="0" layoutInCell="1" allowOverlap="1" wp14:anchorId="1B69C137" wp14:editId="7F013D9D">
                <wp:simplePos x="0" y="0"/>
                <wp:positionH relativeFrom="column">
                  <wp:posOffset>-81915</wp:posOffset>
                </wp:positionH>
                <wp:positionV relativeFrom="paragraph">
                  <wp:posOffset>211455</wp:posOffset>
                </wp:positionV>
                <wp:extent cx="3373755" cy="441325"/>
                <wp:effectExtent l="5080" t="9525" r="21590" b="2540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4413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BE728EB" w14:textId="3D702C60" w:rsidR="00890F11" w:rsidRDefault="00890F11" w:rsidP="00890F11">
                            <w:pPr>
                              <w:spacing w:line="240" w:lineRule="exact"/>
                            </w:pPr>
                            <w:r>
                              <w:rPr>
                                <w:rFonts w:hint="eastAsia"/>
                              </w:rPr>
                              <w:t xml:space="preserve"> </w:t>
                            </w:r>
                            <w:r>
                              <w:rPr>
                                <w:rFonts w:hint="eastAsia"/>
                              </w:rPr>
                              <w:t>（２）コアメンバー</w:t>
                            </w:r>
                            <w:r w:rsidRPr="000C2346">
                              <w:rPr>
                                <w:rFonts w:hint="eastAsia"/>
                              </w:rPr>
                              <w:t>会議</w:t>
                            </w:r>
                          </w:p>
                          <w:p w14:paraId="2E19A31A" w14:textId="77777777" w:rsidR="00890F11" w:rsidRDefault="00890F11" w:rsidP="00890F11">
                            <w:pPr>
                              <w:spacing w:line="240" w:lineRule="exact"/>
                              <w:ind w:firstLineChars="100" w:firstLine="210"/>
                            </w:pPr>
                            <w:r>
                              <w:rPr>
                                <w:rFonts w:hint="eastAsia"/>
                              </w:rPr>
                              <w:t>対応方針の協議</w:t>
                            </w:r>
                            <w:r w:rsidRPr="005B479B">
                              <w:rPr>
                                <w:rFonts w:hint="eastAsia"/>
                                <w:sz w:val="18"/>
                                <w:szCs w:val="18"/>
                              </w:rPr>
                              <w:t>（通報等の内容を詳細に検討）</w:t>
                            </w:r>
                          </w:p>
                        </w:txbxContent>
                      </wps:txbx>
                      <wps:bodyPr rot="0" vert="horz" wrap="square" lIns="37440" tIns="4572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C137" id="テキスト ボックス 131" o:spid="_x0000_s1039" type="#_x0000_t202" style="position:absolute;left:0;text-align:left;margin-left:-6.45pt;margin-top:16.65pt;width:265.65pt;height:34.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">
                <v:shadow on="t"/>
                <v:textbox inset="1.04mm,,1.04mm">
                  <w:txbxContent>
                    <w:p w14:paraId="3BE728EB" w14:textId="3D702C60" w:rsidR="00890F11" w:rsidRDefault="00890F11" w:rsidP="00890F11">
                      <w:pPr>
                        <w:spacing w:line="240" w:lineRule="exact"/>
                      </w:pPr>
                      <w:r>
                        <w:rPr>
                          <w:rFonts w:hint="eastAsia"/>
                        </w:rPr>
                        <w:t xml:space="preserve"> </w:t>
                      </w:r>
                      <w:r>
                        <w:rPr>
                          <w:rFonts w:hint="eastAsia"/>
                        </w:rPr>
                        <w:t>（２）コアメンバー</w:t>
                      </w:r>
                      <w:r w:rsidRPr="000C2346">
                        <w:rPr>
                          <w:rFonts w:hint="eastAsia"/>
                        </w:rPr>
                        <w:t>会議</w:t>
                      </w:r>
                    </w:p>
                    <w:p w14:paraId="2E19A31A" w14:textId="77777777" w:rsidR="00890F11" w:rsidRDefault="00890F11" w:rsidP="00890F11">
                      <w:pPr>
                        <w:spacing w:line="240" w:lineRule="exact"/>
                        <w:ind w:firstLineChars="100" w:firstLine="210"/>
                      </w:pPr>
                      <w:r>
                        <w:rPr>
                          <w:rFonts w:hint="eastAsia"/>
                        </w:rPr>
                        <w:t>対応方針の協議</w:t>
                      </w:r>
                      <w:r w:rsidRPr="005B479B">
                        <w:rPr>
                          <w:rFonts w:hint="eastAsia"/>
                          <w:sz w:val="18"/>
                          <w:szCs w:val="18"/>
                        </w:rPr>
                        <w:t>（通報等の内容を詳細に検討）</w:t>
                      </w:r>
                    </w:p>
                  </w:txbxContent>
                </v:textbox>
              </v:shape>
            </w:pict>
          </mc:Fallback>
        </mc:AlternateContent>
      </w:r>
    </w:p>
    <w:p w14:paraId="5F900616" w14:textId="1774E947" w:rsidR="00890F11" w:rsidRPr="00890F11" w:rsidRDefault="00890F11" w:rsidP="00890F11">
      <w:pPr>
        <w:spacing w:line="300" w:lineRule="exact"/>
        <w:ind w:firstLineChars="200" w:firstLine="420"/>
      </w:pPr>
    </w:p>
    <w:p w14:paraId="334665AA" w14:textId="77777777" w:rsidR="00890F11" w:rsidRPr="00890F11" w:rsidRDefault="00890F11" w:rsidP="00890F11">
      <w:pPr>
        <w:spacing w:line="300" w:lineRule="exact"/>
        <w:ind w:firstLineChars="200" w:firstLine="420"/>
      </w:pPr>
    </w:p>
    <w:p w14:paraId="2EB70546" w14:textId="671A89AA"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60128" behindDoc="0" locked="0" layoutInCell="1" allowOverlap="1" wp14:anchorId="31F29A60" wp14:editId="13528AD8">
                <wp:simplePos x="0" y="0"/>
                <wp:positionH relativeFrom="column">
                  <wp:posOffset>626110</wp:posOffset>
                </wp:positionH>
                <wp:positionV relativeFrom="paragraph">
                  <wp:posOffset>128905</wp:posOffset>
                </wp:positionV>
                <wp:extent cx="2199005" cy="212725"/>
                <wp:effectExtent l="0" t="1905" r="2540" b="444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ED38" w14:textId="77777777" w:rsidR="00890F11" w:rsidRDefault="00890F11" w:rsidP="00890F11">
                            <w:pPr>
                              <w:rPr>
                                <w:sz w:val="18"/>
                              </w:rPr>
                            </w:pPr>
                            <w:r>
                              <w:rPr>
                                <w:rFonts w:hint="eastAsia"/>
                                <w:sz w:val="18"/>
                              </w:rPr>
                              <w:t>（特に緊急性が高いと判断される場合）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9A60" id="テキスト ボックス 128" o:spid="_x0000_s1040" type="#_x0000_t202" style="position:absolute;left:0;text-align:left;margin-left:49.3pt;margin-top:10.15pt;width:173.15pt;height:1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" filled="f" stroked="f">
                <v:textbox inset="0,0,0,0">
                  <w:txbxContent>
                    <w:p w14:paraId="2892ED38" w14:textId="77777777" w:rsidR="00890F11" w:rsidRDefault="00890F11" w:rsidP="00890F11">
                      <w:pPr>
                        <w:rPr>
                          <w:sz w:val="18"/>
                        </w:rPr>
                      </w:pPr>
                      <w:r>
                        <w:rPr>
                          <w:rFonts w:hint="eastAsia"/>
                          <w:sz w:val="18"/>
                        </w:rPr>
                        <w:t>（特に緊急性が高いと判断される場合）</w:t>
                      </w:r>
                    </w:p>
                  </w:txbxContent>
                </v:textbox>
              </v:shape>
            </w:pict>
          </mc:Fallback>
        </mc:AlternateContent>
      </w:r>
      <w:r w:rsidRPr="00890F11">
        <w:rPr>
          <w:noProof/>
        </w:rPr>
        <mc:AlternateContent>
          <mc:Choice Requires="wps">
            <w:drawing>
              <wp:anchor distT="0" distB="0" distL="114300" distR="114300" simplePos="0" relativeHeight="251775488" behindDoc="0" locked="0" layoutInCell="1" allowOverlap="1" wp14:anchorId="43260889" wp14:editId="454D9A04">
                <wp:simplePos x="0" y="0"/>
                <wp:positionH relativeFrom="column">
                  <wp:posOffset>393700</wp:posOffset>
                </wp:positionH>
                <wp:positionV relativeFrom="paragraph">
                  <wp:posOffset>117475</wp:posOffset>
                </wp:positionV>
                <wp:extent cx="0" cy="308610"/>
                <wp:effectExtent l="93980" t="21590" r="86995" b="3175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861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33DD8" id="直線コネクタ 130" o:spid="_x0000_s1026" style="position:absolute;left:0;text-align:lef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9.25pt" to="31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" strokeweight="3pt">
                <v:stroke endarrow="block" endarrowlength="short"/>
              </v:line>
            </w:pict>
          </mc:Fallback>
        </mc:AlternateContent>
      </w:r>
      <w:r w:rsidRPr="00890F11">
        <w:rPr>
          <w:noProof/>
        </w:rPr>
        <mc:AlternateContent>
          <mc:Choice Requires="wps">
            <w:drawing>
              <wp:anchor distT="0" distB="0" distL="114300" distR="114300" simplePos="0" relativeHeight="251737600" behindDoc="0" locked="0" layoutInCell="1" allowOverlap="1" wp14:anchorId="43192BDE" wp14:editId="2387F3BD">
                <wp:simplePos x="0" y="0"/>
                <wp:positionH relativeFrom="column">
                  <wp:posOffset>2697480</wp:posOffset>
                </wp:positionH>
                <wp:positionV relativeFrom="paragraph">
                  <wp:posOffset>80010</wp:posOffset>
                </wp:positionV>
                <wp:extent cx="0" cy="807720"/>
                <wp:effectExtent l="94615" t="20955" r="86360" b="28575"/>
                <wp:wrapNone/>
                <wp:docPr id="127"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5A587" id="直線コネクタ 127"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6.3pt" to="212.4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" strokeweight="3pt">
                <v:stroke dashstyle="1 1" endarrow="block" endarrowlength="short"/>
              </v:line>
            </w:pict>
          </mc:Fallback>
        </mc:AlternateContent>
      </w:r>
    </w:p>
    <w:p w14:paraId="3E521217" w14:textId="396D2288" w:rsidR="00890F11" w:rsidRPr="00890F11" w:rsidRDefault="00890F11" w:rsidP="00890F11">
      <w:pPr>
        <w:spacing w:line="300" w:lineRule="exact"/>
        <w:ind w:firstLineChars="200" w:firstLine="420"/>
      </w:pPr>
    </w:p>
    <w:p w14:paraId="6D8CD704" w14:textId="43B4D995"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38624" behindDoc="0" locked="0" layoutInCell="1" allowOverlap="1" wp14:anchorId="69AB3578" wp14:editId="131A4D4A">
                <wp:simplePos x="0" y="0"/>
                <wp:positionH relativeFrom="column">
                  <wp:posOffset>-78740</wp:posOffset>
                </wp:positionH>
                <wp:positionV relativeFrom="paragraph">
                  <wp:posOffset>44450</wp:posOffset>
                </wp:positionV>
                <wp:extent cx="2514600" cy="457200"/>
                <wp:effectExtent l="5080" t="6985" r="13970" b="1206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EAEAEA"/>
                        </a:solidFill>
                        <a:ln w="9525">
                          <a:solidFill>
                            <a:srgbClr val="000000"/>
                          </a:solidFill>
                          <a:miter lim="800000"/>
                          <a:headEnd/>
                          <a:tailEnd/>
                        </a:ln>
                      </wps:spPr>
                      <wps:txbx>
                        <w:txbxContent>
                          <w:p w14:paraId="63162CB2" w14:textId="27BFC3A4" w:rsidR="00890F11" w:rsidRPr="0048284A" w:rsidRDefault="00890F11" w:rsidP="00890F11">
                            <w:pPr>
                              <w:spacing w:line="240" w:lineRule="exact"/>
                            </w:pPr>
                            <w:r w:rsidRPr="0048284A">
                              <w:rPr>
                                <w:rFonts w:hint="eastAsia"/>
                              </w:rPr>
                              <w:t>（３）事実確認、訪問調査</w:t>
                            </w:r>
                          </w:p>
                          <w:p w14:paraId="64BDA2DF" w14:textId="77777777" w:rsidR="00890F11" w:rsidRPr="00F93D85" w:rsidRDefault="00890F11" w:rsidP="00890F11">
                            <w:pPr>
                              <w:spacing w:line="240" w:lineRule="exact"/>
                              <w:rPr>
                                <w:sz w:val="20"/>
                                <w:szCs w:val="20"/>
                              </w:rPr>
                            </w:pPr>
                            <w:r w:rsidRPr="005B479B">
                              <w:rPr>
                                <w:rFonts w:hint="eastAsia"/>
                                <w:sz w:val="20"/>
                                <w:szCs w:val="20"/>
                              </w:rPr>
                              <w:t>障がい者の状況や事実関係、安否の確認</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AB3578" id="テキスト ボックス 124" o:spid="_x0000_s1041" type="#_x0000_t202" style="position:absolute;left:0;text-align:left;margin-left:-6.2pt;margin-top:3.5pt;width:198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" fillcolor="#eaeaea">
                <v:textbox inset=",0,,0">
                  <w:txbxContent>
                    <w:p w14:paraId="63162CB2" w14:textId="27BFC3A4" w:rsidR="00890F11" w:rsidRPr="0048284A" w:rsidRDefault="00890F11" w:rsidP="00890F11">
                      <w:pPr>
                        <w:spacing w:line="240" w:lineRule="exact"/>
                      </w:pPr>
                      <w:r w:rsidRPr="0048284A">
                        <w:rPr>
                          <w:rFonts w:hint="eastAsia"/>
                        </w:rPr>
                        <w:t>（３）事実確認、訪問調査</w:t>
                      </w:r>
                    </w:p>
                    <w:p w14:paraId="64BDA2DF" w14:textId="77777777" w:rsidR="00890F11" w:rsidRPr="00F93D85" w:rsidRDefault="00890F11" w:rsidP="00890F11">
                      <w:pPr>
                        <w:spacing w:line="240" w:lineRule="exact"/>
                        <w:rPr>
                          <w:sz w:val="20"/>
                          <w:szCs w:val="20"/>
                        </w:rPr>
                      </w:pPr>
                      <w:r w:rsidRPr="005B479B">
                        <w:rPr>
                          <w:rFonts w:hint="eastAsia"/>
                          <w:sz w:val="20"/>
                          <w:szCs w:val="20"/>
                        </w:rPr>
                        <w:t>障がい者の状況や事実関係、安否の確認</w:t>
                      </w:r>
                    </w:p>
                  </w:txbxContent>
                </v:textbox>
              </v:shape>
            </w:pict>
          </mc:Fallback>
        </mc:AlternateContent>
      </w:r>
    </w:p>
    <w:p w14:paraId="4F21AC6A" w14:textId="2AD29998" w:rsidR="00890F11" w:rsidRPr="00890F11" w:rsidRDefault="00890F11" w:rsidP="00890F11">
      <w:pPr>
        <w:spacing w:line="300" w:lineRule="exact"/>
        <w:ind w:firstLineChars="200" w:firstLine="420"/>
      </w:pPr>
    </w:p>
    <w:p w14:paraId="59E03101" w14:textId="03E01191"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64224" behindDoc="0" locked="0" layoutInCell="1" allowOverlap="1" wp14:anchorId="722EA9FA" wp14:editId="78757A13">
                <wp:simplePos x="0" y="0"/>
                <wp:positionH relativeFrom="column">
                  <wp:posOffset>1646555</wp:posOffset>
                </wp:positionH>
                <wp:positionV relativeFrom="paragraph">
                  <wp:posOffset>179705</wp:posOffset>
                </wp:positionV>
                <wp:extent cx="1976120" cy="409575"/>
                <wp:effectExtent l="6350" t="10160" r="8255" b="889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40957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E28AA" w14:textId="77777777" w:rsidR="00890F11" w:rsidRPr="00126E7B" w:rsidRDefault="00890F11" w:rsidP="00890F11">
                            <w:pPr>
                              <w:spacing w:line="200" w:lineRule="exact"/>
                              <w:rPr>
                                <w:color w:val="000000"/>
                                <w:sz w:val="16"/>
                                <w:szCs w:val="16"/>
                              </w:rPr>
                            </w:pPr>
                            <w:r w:rsidRPr="00126E7B">
                              <w:rPr>
                                <w:rFonts w:hint="eastAsia"/>
                                <w:color w:val="000000"/>
                                <w:sz w:val="16"/>
                                <w:szCs w:val="16"/>
                              </w:rPr>
                              <w:t>本人の状況が確認できない場合コアメンバー会議で立入調査実施の判断</w:t>
                            </w:r>
                          </w:p>
                          <w:p w14:paraId="520AF1ED" w14:textId="77777777" w:rsidR="00890F11" w:rsidRPr="008333BF" w:rsidRDefault="00890F11" w:rsidP="00890F11">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2EA9FA" id="正方形/長方形 122" o:spid="_x0000_s1042" style="position:absolute;left:0;text-align:left;margin-left:129.65pt;margin-top:14.15pt;width:155.6pt;height:3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">
                <v:stroke dashstyle="dash"/>
                <v:textbox>
                  <w:txbxContent>
                    <w:p w14:paraId="5A1E28AA" w14:textId="77777777" w:rsidR="00890F11" w:rsidRPr="00126E7B" w:rsidRDefault="00890F11" w:rsidP="00890F11">
                      <w:pPr>
                        <w:spacing w:line="200" w:lineRule="exact"/>
                        <w:rPr>
                          <w:color w:val="000000"/>
                          <w:sz w:val="16"/>
                          <w:szCs w:val="16"/>
                        </w:rPr>
                      </w:pPr>
                      <w:r w:rsidRPr="00126E7B">
                        <w:rPr>
                          <w:rFonts w:hint="eastAsia"/>
                          <w:color w:val="000000"/>
                          <w:sz w:val="16"/>
                          <w:szCs w:val="16"/>
                        </w:rPr>
                        <w:t>本人の状況が確認できない場合コアメンバー会議で立入調査実施の判断</w:t>
                      </w:r>
                    </w:p>
                    <w:p w14:paraId="520AF1ED" w14:textId="77777777" w:rsidR="00890F11" w:rsidRPr="008333BF" w:rsidRDefault="00890F11" w:rsidP="00890F11">
                      <w:pPr>
                        <w:rPr>
                          <w:sz w:val="16"/>
                          <w:szCs w:val="16"/>
                        </w:rPr>
                      </w:pPr>
                    </w:p>
                  </w:txbxContent>
                </v:textbox>
              </v:rect>
            </w:pict>
          </mc:Fallback>
        </mc:AlternateContent>
      </w:r>
      <w:r w:rsidRPr="00890F11">
        <w:rPr>
          <w:noProof/>
        </w:rPr>
        <mc:AlternateContent>
          <mc:Choice Requires="wps">
            <w:drawing>
              <wp:anchor distT="0" distB="0" distL="114300" distR="114300" simplePos="0" relativeHeight="251736576" behindDoc="0" locked="0" layoutInCell="1" allowOverlap="1" wp14:anchorId="2697D06B" wp14:editId="2EE625CA">
                <wp:simplePos x="0" y="0"/>
                <wp:positionH relativeFrom="column">
                  <wp:posOffset>1130300</wp:posOffset>
                </wp:positionH>
                <wp:positionV relativeFrom="paragraph">
                  <wp:posOffset>158750</wp:posOffset>
                </wp:positionV>
                <wp:extent cx="0" cy="220345"/>
                <wp:effectExtent l="87630" t="26035" r="93345" b="29845"/>
                <wp:wrapNone/>
                <wp:docPr id="120" name="直線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FAADC" id="直線コネクタ 120"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5pt" to="8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" strokeweight="3pt">
                <v:stroke endarrow="block" endarrowlength="short"/>
              </v:line>
            </w:pict>
          </mc:Fallback>
        </mc:AlternateContent>
      </w:r>
      <w:r w:rsidRPr="00890F11">
        <w:rPr>
          <w:noProof/>
        </w:rPr>
        <mc:AlternateContent>
          <mc:Choice Requires="wps">
            <w:drawing>
              <wp:anchor distT="0" distB="0" distL="114300" distR="114300" simplePos="0" relativeHeight="251762176" behindDoc="0" locked="0" layoutInCell="1" allowOverlap="1" wp14:anchorId="29235112" wp14:editId="2BA350CE">
                <wp:simplePos x="0" y="0"/>
                <wp:positionH relativeFrom="column">
                  <wp:posOffset>466725</wp:posOffset>
                </wp:positionH>
                <wp:positionV relativeFrom="paragraph">
                  <wp:posOffset>171450</wp:posOffset>
                </wp:positionV>
                <wp:extent cx="0" cy="927735"/>
                <wp:effectExtent l="90805" t="29210" r="90170" b="24130"/>
                <wp:wrapNone/>
                <wp:docPr id="119" name="直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38100">
                          <a:solidFill>
                            <a:srgbClr val="000000"/>
                          </a:solidFill>
                          <a:round/>
                          <a:headEnd type="triangle" w="med" len="me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23EF" id="直線コネクタ 119" o:spid="_x0000_s1026" style="position:absolute;left:0;text-align:lef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3.5pt" to="36.7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" strokeweight="3pt">
                <v:stroke startarrow="block" endarrowlength="short"/>
              </v:line>
            </w:pict>
          </mc:Fallback>
        </mc:AlternateContent>
      </w:r>
      <w:r w:rsidRPr="00890F11">
        <w:rPr>
          <w:noProof/>
        </w:rPr>
        <mc:AlternateContent>
          <mc:Choice Requires="wps">
            <w:drawing>
              <wp:anchor distT="0" distB="0" distL="114300" distR="114300" simplePos="0" relativeHeight="251744768" behindDoc="0" locked="0" layoutInCell="1" allowOverlap="1" wp14:anchorId="033BC240" wp14:editId="44D7BFCB">
                <wp:simplePos x="0" y="0"/>
                <wp:positionH relativeFrom="column">
                  <wp:posOffset>295910</wp:posOffset>
                </wp:positionH>
                <wp:positionV relativeFrom="paragraph">
                  <wp:posOffset>124460</wp:posOffset>
                </wp:positionV>
                <wp:extent cx="0" cy="940435"/>
                <wp:effectExtent l="93980" t="26035" r="86995" b="33655"/>
                <wp:wrapNone/>
                <wp:docPr id="12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0435"/>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6AA8A" id="直線コネクタ 121" o:spid="_x0000_s1026" style="position:absolute;left:0;text-align:lef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9.8pt" to="23.3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" strokeweight="3pt">
                <v:stroke endarrow="block" endarrowlength="short"/>
              </v:line>
            </w:pict>
          </mc:Fallback>
        </mc:AlternateContent>
      </w:r>
    </w:p>
    <w:p w14:paraId="08C4CCAE" w14:textId="77777777" w:rsidR="00890F11" w:rsidRPr="00890F11" w:rsidRDefault="00890F11" w:rsidP="00890F11">
      <w:pPr>
        <w:spacing w:line="300" w:lineRule="exact"/>
        <w:ind w:firstLineChars="200" w:firstLine="420"/>
      </w:pPr>
    </w:p>
    <w:p w14:paraId="00ECF679" w14:textId="3D63AAC6" w:rsidR="00890F11" w:rsidRPr="00890F11" w:rsidRDefault="006F4999" w:rsidP="00890F11">
      <w:pPr>
        <w:spacing w:line="300" w:lineRule="exact"/>
        <w:ind w:firstLineChars="200" w:firstLine="420"/>
      </w:pPr>
      <w:r w:rsidRPr="00890F11">
        <w:rPr>
          <w:noProof/>
        </w:rPr>
        <mc:AlternateContent>
          <mc:Choice Requires="wps">
            <w:drawing>
              <wp:anchor distT="0" distB="0" distL="114300" distR="114300" simplePos="0" relativeHeight="251771392" behindDoc="0" locked="0" layoutInCell="1" allowOverlap="1" wp14:anchorId="4AE9F2DC" wp14:editId="21141DE0">
                <wp:simplePos x="0" y="0"/>
                <wp:positionH relativeFrom="column">
                  <wp:posOffset>847725</wp:posOffset>
                </wp:positionH>
                <wp:positionV relativeFrom="paragraph">
                  <wp:posOffset>8890</wp:posOffset>
                </wp:positionV>
                <wp:extent cx="1061720" cy="281940"/>
                <wp:effectExtent l="0" t="0" r="0" b="381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81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FE7B8" w14:textId="77777777" w:rsidR="00890F11" w:rsidRPr="00404695" w:rsidRDefault="00890F11" w:rsidP="00890F11">
                            <w:pPr>
                              <w:rPr>
                                <w:sz w:val="16"/>
                                <w:szCs w:val="16"/>
                              </w:rPr>
                            </w:pPr>
                            <w:r w:rsidRPr="00404695">
                              <w:rPr>
                                <w:rFonts w:hint="eastAsia"/>
                                <w:sz w:val="16"/>
                                <w:szCs w:val="16"/>
                              </w:rPr>
                              <w:t>法</w:t>
                            </w:r>
                            <w:r w:rsidRPr="0035584B">
                              <w:rPr>
                                <w:rFonts w:hint="eastAsia"/>
                                <w:sz w:val="16"/>
                                <w:szCs w:val="16"/>
                              </w:rPr>
                              <w:t>第</w:t>
                            </w:r>
                            <w:r>
                              <w:rPr>
                                <w:rFonts w:hint="eastAsia"/>
                                <w:sz w:val="16"/>
                                <w:szCs w:val="16"/>
                              </w:rPr>
                              <w:t>11</w:t>
                            </w:r>
                            <w:r w:rsidRPr="00404695">
                              <w:rPr>
                                <w:rFonts w:hint="eastAsia"/>
                                <w:sz w:val="16"/>
                                <w:szCs w:val="16"/>
                              </w:rPr>
                              <w:t>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E9F2DC" id="テキスト ボックス 118" o:spid="_x0000_s1043" type="#_x0000_t202" style="position:absolute;left:0;text-align:left;margin-left:66.75pt;margin-top:.7pt;width:83.6pt;height:22.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" filled="f" stroked="f">
                <v:textbox>
                  <w:txbxContent>
                    <w:p w14:paraId="08EFE7B8" w14:textId="77777777" w:rsidR="00890F11" w:rsidRPr="00404695" w:rsidRDefault="00890F11" w:rsidP="00890F11">
                      <w:pPr>
                        <w:rPr>
                          <w:sz w:val="16"/>
                          <w:szCs w:val="16"/>
                        </w:rPr>
                      </w:pPr>
                      <w:r w:rsidRPr="00404695">
                        <w:rPr>
                          <w:rFonts w:hint="eastAsia"/>
                          <w:sz w:val="16"/>
                          <w:szCs w:val="16"/>
                        </w:rPr>
                        <w:t>法</w:t>
                      </w:r>
                      <w:r w:rsidRPr="0035584B">
                        <w:rPr>
                          <w:rFonts w:hint="eastAsia"/>
                          <w:sz w:val="16"/>
                          <w:szCs w:val="16"/>
                        </w:rPr>
                        <w:t>第</w:t>
                      </w:r>
                      <w:r>
                        <w:rPr>
                          <w:rFonts w:hint="eastAsia"/>
                          <w:sz w:val="16"/>
                          <w:szCs w:val="16"/>
                        </w:rPr>
                        <w:t>11</w:t>
                      </w:r>
                      <w:r w:rsidRPr="00404695">
                        <w:rPr>
                          <w:rFonts w:hint="eastAsia"/>
                          <w:sz w:val="16"/>
                          <w:szCs w:val="16"/>
                        </w:rPr>
                        <w:t>条</w:t>
                      </w:r>
                    </w:p>
                  </w:txbxContent>
                </v:textbox>
              </v:shape>
            </w:pict>
          </mc:Fallback>
        </mc:AlternateContent>
      </w:r>
      <w:r w:rsidRPr="00890F11">
        <w:rPr>
          <w:noProof/>
        </w:rPr>
        <mc:AlternateContent>
          <mc:Choice Requires="wps">
            <w:drawing>
              <wp:anchor distT="0" distB="0" distL="114300" distR="114300" simplePos="0" relativeHeight="251735552" behindDoc="0" locked="0" layoutInCell="1" allowOverlap="1" wp14:anchorId="0C16BB2A" wp14:editId="7878813A">
                <wp:simplePos x="0" y="0"/>
                <wp:positionH relativeFrom="column">
                  <wp:posOffset>610235</wp:posOffset>
                </wp:positionH>
                <wp:positionV relativeFrom="paragraph">
                  <wp:posOffset>46990</wp:posOffset>
                </wp:positionV>
                <wp:extent cx="2400300" cy="579120"/>
                <wp:effectExtent l="5080" t="7620" r="13970" b="1333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9120"/>
                        </a:xfrm>
                        <a:prstGeom prst="rect">
                          <a:avLst/>
                        </a:prstGeom>
                        <a:solidFill>
                          <a:srgbClr val="FFFFFF"/>
                        </a:solidFill>
                        <a:ln w="9525">
                          <a:solidFill>
                            <a:srgbClr val="000000"/>
                          </a:solidFill>
                          <a:miter lim="800000"/>
                          <a:headEnd/>
                          <a:tailEnd/>
                        </a:ln>
                      </wps:spPr>
                      <wps:txbx>
                        <w:txbxContent>
                          <w:p w14:paraId="7699306B" w14:textId="77777777" w:rsidR="00890F11" w:rsidRDefault="00890F11" w:rsidP="00890F11">
                            <w:pPr>
                              <w:spacing w:line="240" w:lineRule="exact"/>
                              <w:rPr>
                                <w:sz w:val="20"/>
                              </w:rPr>
                            </w:pPr>
                          </w:p>
                          <w:p w14:paraId="6DE36A03" w14:textId="4EEAB4DB" w:rsidR="00890F11" w:rsidRPr="00090673" w:rsidRDefault="00890F11" w:rsidP="00890F11">
                            <w:pPr>
                              <w:spacing w:line="240" w:lineRule="exact"/>
                            </w:pPr>
                            <w:r>
                              <w:rPr>
                                <w:rFonts w:hint="eastAsia"/>
                                <w:sz w:val="20"/>
                              </w:rPr>
                              <w:t>（４）立入調査（安否確認</w:t>
                            </w:r>
                            <w:r w:rsidRPr="000C2346">
                              <w:rPr>
                                <w:rFonts w:hint="eastAsia"/>
                                <w:sz w:val="20"/>
                              </w:rPr>
                              <w:t>）</w:t>
                            </w:r>
                          </w:p>
                          <w:p w14:paraId="4866D9B8" w14:textId="77777777" w:rsidR="00890F11" w:rsidRPr="003A1EF7" w:rsidRDefault="00890F11" w:rsidP="00890F11">
                            <w:pPr>
                              <w:spacing w:line="240" w:lineRule="exact"/>
                              <w:ind w:firstLineChars="100" w:firstLine="180"/>
                              <w:rPr>
                                <w:sz w:val="18"/>
                                <w:szCs w:val="18"/>
                              </w:rPr>
                            </w:pPr>
                            <w:r w:rsidRPr="00090673">
                              <w:rPr>
                                <w:rFonts w:hint="eastAsia"/>
                                <w:sz w:val="18"/>
                                <w:szCs w:val="18"/>
                              </w:rPr>
                              <w:t>障がい者の状況や事実関係、安否の確認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BB2A" id="テキスト ボックス 117" o:spid="_x0000_s1044" type="#_x0000_t202" style="position:absolute;left:0;text-align:left;margin-left:48.05pt;margin-top:3.7pt;width:189pt;height:45.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">
                <v:textbox>
                  <w:txbxContent>
                    <w:p w14:paraId="7699306B" w14:textId="77777777" w:rsidR="00890F11" w:rsidRDefault="00890F11" w:rsidP="00890F11">
                      <w:pPr>
                        <w:spacing w:line="240" w:lineRule="exact"/>
                        <w:rPr>
                          <w:sz w:val="20"/>
                        </w:rPr>
                      </w:pPr>
                    </w:p>
                    <w:p w14:paraId="6DE36A03" w14:textId="4EEAB4DB" w:rsidR="00890F11" w:rsidRPr="00090673" w:rsidRDefault="00890F11" w:rsidP="00890F11">
                      <w:pPr>
                        <w:spacing w:line="240" w:lineRule="exact"/>
                      </w:pPr>
                      <w:r>
                        <w:rPr>
                          <w:rFonts w:hint="eastAsia"/>
                          <w:sz w:val="20"/>
                        </w:rPr>
                        <w:t>（４）立入調査（安否確認</w:t>
                      </w:r>
                      <w:r w:rsidRPr="000C2346">
                        <w:rPr>
                          <w:rFonts w:hint="eastAsia"/>
                          <w:sz w:val="20"/>
                        </w:rPr>
                        <w:t>）</w:t>
                      </w:r>
                    </w:p>
                    <w:p w14:paraId="4866D9B8" w14:textId="77777777" w:rsidR="00890F11" w:rsidRPr="003A1EF7" w:rsidRDefault="00890F11" w:rsidP="00890F11">
                      <w:pPr>
                        <w:spacing w:line="240" w:lineRule="exact"/>
                        <w:ind w:firstLineChars="100" w:firstLine="180"/>
                        <w:rPr>
                          <w:sz w:val="18"/>
                          <w:szCs w:val="18"/>
                        </w:rPr>
                      </w:pPr>
                      <w:r w:rsidRPr="00090673">
                        <w:rPr>
                          <w:rFonts w:hint="eastAsia"/>
                          <w:sz w:val="18"/>
                          <w:szCs w:val="18"/>
                        </w:rPr>
                        <w:t>障がい者の状況や事実関係、安否の確認</w:t>
                      </w:r>
                    </w:p>
                  </w:txbxContent>
                </v:textbox>
              </v:shape>
            </w:pict>
          </mc:Fallback>
        </mc:AlternateContent>
      </w:r>
      <w:r w:rsidR="00890F11" w:rsidRPr="00890F11">
        <w:rPr>
          <w:rFonts w:hint="eastAsia"/>
        </w:rPr>
        <w:t xml:space="preserve">　</w:t>
      </w:r>
    </w:p>
    <w:p w14:paraId="1DB82978" w14:textId="77777777" w:rsidR="00890F11" w:rsidRPr="00890F11" w:rsidRDefault="00890F11" w:rsidP="00890F11">
      <w:pPr>
        <w:spacing w:line="300" w:lineRule="exact"/>
        <w:ind w:firstLineChars="200" w:firstLine="420"/>
      </w:pPr>
    </w:p>
    <w:p w14:paraId="3D1BAC33" w14:textId="77777777" w:rsidR="00890F11" w:rsidRPr="00890F11" w:rsidRDefault="00890F11" w:rsidP="00890F11">
      <w:pPr>
        <w:spacing w:line="300" w:lineRule="exact"/>
        <w:ind w:firstLineChars="200" w:firstLine="420"/>
      </w:pPr>
    </w:p>
    <w:p w14:paraId="69A9EA11" w14:textId="41CFFFC2" w:rsidR="00890F11" w:rsidRPr="00890F11" w:rsidRDefault="007F500C" w:rsidP="00890F11">
      <w:pPr>
        <w:spacing w:line="300" w:lineRule="exact"/>
        <w:ind w:firstLineChars="200" w:firstLine="420"/>
      </w:pPr>
      <w:r w:rsidRPr="00125A1B">
        <w:rPr>
          <w:noProof/>
        </w:rPr>
        <mc:AlternateContent>
          <mc:Choice Requires="wps">
            <w:drawing>
              <wp:anchor distT="0" distB="0" distL="114300" distR="114300" simplePos="0" relativeHeight="251781632" behindDoc="0" locked="0" layoutInCell="1" allowOverlap="1" wp14:anchorId="56B8A3D6" wp14:editId="52A9EE3C">
                <wp:simplePos x="0" y="0"/>
                <wp:positionH relativeFrom="column">
                  <wp:posOffset>4538980</wp:posOffset>
                </wp:positionH>
                <wp:positionV relativeFrom="paragraph">
                  <wp:posOffset>128270</wp:posOffset>
                </wp:positionV>
                <wp:extent cx="258445" cy="3261360"/>
                <wp:effectExtent l="0" t="0" r="27305" b="15240"/>
                <wp:wrapNone/>
                <wp:docPr id="39" name="右中かっこ 39"/>
                <wp:cNvGraphicFramePr/>
                <a:graphic xmlns:a="http://schemas.openxmlformats.org/drawingml/2006/main">
                  <a:graphicData uri="http://schemas.microsoft.com/office/word/2010/wordprocessingShape">
                    <wps:wsp>
                      <wps:cNvSpPr/>
                      <wps:spPr>
                        <a:xfrm>
                          <a:off x="0" y="0"/>
                          <a:ext cx="258445" cy="3261360"/>
                        </a:xfrm>
                        <a:prstGeom prst="rightBrace">
                          <a:avLst>
                            <a:gd name="adj1" fmla="val 8333"/>
                            <a:gd name="adj2" fmla="val 32563"/>
                          </a:avLst>
                        </a:prstGeom>
                        <a:noFill/>
                        <a:ln w="190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D40A" id="右中かっこ 39" o:spid="_x0000_s1026" type="#_x0000_t88" style="position:absolute;left:0;text-align:left;margin-left:357.4pt;margin-top:10.1pt;width:20.35pt;height:256.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" adj="143,7034" strokecolor="#0070c0" strokeweight="1.5pt"/>
            </w:pict>
          </mc:Fallback>
        </mc:AlternateContent>
      </w:r>
      <w:r w:rsidRPr="00125A1B">
        <w:rPr>
          <w:noProof/>
        </w:rPr>
        <mc:AlternateContent>
          <mc:Choice Requires="wps">
            <w:drawing>
              <wp:anchor distT="0" distB="0" distL="114300" distR="114300" simplePos="0" relativeHeight="251783680" behindDoc="0" locked="0" layoutInCell="1" allowOverlap="1" wp14:anchorId="1632F5F6" wp14:editId="3F22A427">
                <wp:simplePos x="0" y="0"/>
                <wp:positionH relativeFrom="column">
                  <wp:posOffset>4794250</wp:posOffset>
                </wp:positionH>
                <wp:positionV relativeFrom="paragraph">
                  <wp:posOffset>182880</wp:posOffset>
                </wp:positionV>
                <wp:extent cx="401320" cy="1600200"/>
                <wp:effectExtent l="0" t="0" r="17780" b="19050"/>
                <wp:wrapNone/>
                <wp:docPr id="35" name="正方形/長方形 35"/>
                <wp:cNvGraphicFramePr/>
                <a:graphic xmlns:a="http://schemas.openxmlformats.org/drawingml/2006/main">
                  <a:graphicData uri="http://schemas.microsoft.com/office/word/2010/wordprocessingShape">
                    <wps:wsp>
                      <wps:cNvSpPr/>
                      <wps:spPr>
                        <a:xfrm>
                          <a:off x="0" y="0"/>
                          <a:ext cx="401320" cy="1600200"/>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1C7523C1" w14:textId="77777777" w:rsidR="006F4999" w:rsidRPr="00114894" w:rsidRDefault="006F4999" w:rsidP="006F4999">
                            <w:pPr>
                              <w:jc w:val="center"/>
                              <w:rPr>
                                <w:color w:val="000000" w:themeColor="text1"/>
                              </w:rPr>
                            </w:pPr>
                            <w:r>
                              <w:rPr>
                                <w:rFonts w:hint="eastAsia"/>
                                <w:color w:val="000000" w:themeColor="text1"/>
                              </w:rPr>
                              <w:t>Ｂシートの記載対象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2F5F6" id="正方形/長方形 35" o:spid="_x0000_s1045" style="position:absolute;left:0;text-align:left;margin-left:377.5pt;margin-top:14.4pt;width:31.6pt;height:12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" fillcolor="#93cddd" strokecolor="#385d8a" strokeweight="2pt">
                <v:textbox style="layout-flow:vertical-ideographic">
                  <w:txbxContent>
                    <w:p w14:paraId="1C7523C1" w14:textId="77777777" w:rsidR="006F4999" w:rsidRPr="00114894" w:rsidRDefault="006F4999" w:rsidP="006F4999">
                      <w:pPr>
                        <w:jc w:val="center"/>
                        <w:rPr>
                          <w:color w:val="000000" w:themeColor="text1"/>
                        </w:rPr>
                      </w:pPr>
                      <w:r>
                        <w:rPr>
                          <w:rFonts w:hint="eastAsia"/>
                          <w:color w:val="000000" w:themeColor="text1"/>
                        </w:rPr>
                        <w:t>Ｂシートの記載対象</w:t>
                      </w:r>
                    </w:p>
                  </w:txbxContent>
                </v:textbox>
              </v:rect>
            </w:pict>
          </mc:Fallback>
        </mc:AlternateContent>
      </w:r>
      <w:r w:rsidR="006F4999" w:rsidRPr="00890F11">
        <w:rPr>
          <w:noProof/>
        </w:rPr>
        <mc:AlternateContent>
          <mc:Choice Requires="wps">
            <w:drawing>
              <wp:anchor distT="0" distB="0" distL="114300" distR="114300" simplePos="0" relativeHeight="251772416" behindDoc="0" locked="0" layoutInCell="1" allowOverlap="1" wp14:anchorId="5F16FA8B" wp14:editId="25380B73">
                <wp:simplePos x="0" y="0"/>
                <wp:positionH relativeFrom="column">
                  <wp:posOffset>2743200</wp:posOffset>
                </wp:positionH>
                <wp:positionV relativeFrom="paragraph">
                  <wp:posOffset>52070</wp:posOffset>
                </wp:positionV>
                <wp:extent cx="0" cy="140970"/>
                <wp:effectExtent l="90805" t="24765" r="90170" b="3429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0970"/>
                        </a:xfrm>
                        <a:prstGeom prst="line">
                          <a:avLst/>
                        </a:prstGeom>
                        <a:noFill/>
                        <a:ln w="381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13A5" id="直線コネクタ 116" o:spid="_x0000_s1026" style="position:absolute;left:0;text-align:left;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1pt" to="3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" strokeweight="3pt">
                <v:stroke startarrowlength="short" endarrow="block" endarrowlength="short"/>
              </v:line>
            </w:pict>
          </mc:Fallback>
        </mc:AlternateContent>
      </w:r>
      <w:r w:rsidR="006F4999" w:rsidRPr="00890F11">
        <w:rPr>
          <w:noProof/>
        </w:rPr>
        <mc:AlternateContent>
          <mc:Choice Requires="wps">
            <w:drawing>
              <wp:anchor distT="0" distB="0" distL="114300" distR="114300" simplePos="0" relativeHeight="251761152" behindDoc="0" locked="0" layoutInCell="1" allowOverlap="1" wp14:anchorId="0F96A0DB" wp14:editId="641334A0">
                <wp:simplePos x="0" y="0"/>
                <wp:positionH relativeFrom="column">
                  <wp:posOffset>2590800</wp:posOffset>
                </wp:positionH>
                <wp:positionV relativeFrom="paragraph">
                  <wp:posOffset>43180</wp:posOffset>
                </wp:positionV>
                <wp:extent cx="0" cy="140970"/>
                <wp:effectExtent l="90805" t="34290" r="90170" b="24765"/>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0970"/>
                        </a:xfrm>
                        <a:prstGeom prst="line">
                          <a:avLst/>
                        </a:prstGeom>
                        <a:noFill/>
                        <a:ln w="38100">
                          <a:solidFill>
                            <a:srgbClr val="000000"/>
                          </a:solidFill>
                          <a:round/>
                          <a:headEnd type="triangl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BACB6" id="直線コネクタ 115" o:spid="_x0000_s1026" style="position:absolute;left:0;text-align:lef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4pt" to="20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" strokeweight="3pt">
                <v:stroke startarrow="block" startarrowlength="short" endarrowlength="short"/>
              </v:line>
            </w:pict>
          </mc:Fallback>
        </mc:AlternateContent>
      </w:r>
      <w:r w:rsidR="006F4999" w:rsidRPr="00890F11">
        <w:rPr>
          <w:noProof/>
        </w:rPr>
        <mc:AlternateContent>
          <mc:Choice Requires="wps">
            <w:drawing>
              <wp:anchor distT="0" distB="0" distL="114300" distR="114300" simplePos="0" relativeHeight="251742720" behindDoc="0" locked="0" layoutInCell="1" allowOverlap="1" wp14:anchorId="20A5BCCA" wp14:editId="4731099D">
                <wp:simplePos x="0" y="0"/>
                <wp:positionH relativeFrom="column">
                  <wp:posOffset>-73025</wp:posOffset>
                </wp:positionH>
                <wp:positionV relativeFrom="paragraph">
                  <wp:posOffset>186690</wp:posOffset>
                </wp:positionV>
                <wp:extent cx="2971800" cy="732155"/>
                <wp:effectExtent l="5080" t="13970" r="23495" b="2540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2155"/>
                        </a:xfrm>
                        <a:prstGeom prst="rect">
                          <a:avLst/>
                        </a:prstGeom>
                        <a:solidFill>
                          <a:srgbClr val="EAEAEA"/>
                        </a:solidFill>
                        <a:ln w="9525">
                          <a:solidFill>
                            <a:srgbClr val="000000"/>
                          </a:solidFill>
                          <a:miter lim="800000"/>
                          <a:headEnd/>
                          <a:tailEnd/>
                        </a:ln>
                        <a:effectLst>
                          <a:outerShdw dist="35921" dir="2700000" algn="ctr" rotWithShape="0">
                            <a:srgbClr val="808080"/>
                          </a:outerShdw>
                        </a:effectLst>
                      </wps:spPr>
                      <wps:txbx>
                        <w:txbxContent>
                          <w:p w14:paraId="26832BDE" w14:textId="1F47CC6E" w:rsidR="00890F11" w:rsidRPr="00090673" w:rsidRDefault="00890F11" w:rsidP="00890F11">
                            <w:pPr>
                              <w:spacing w:line="240" w:lineRule="exact"/>
                            </w:pPr>
                            <w:r>
                              <w:rPr>
                                <w:rFonts w:hint="eastAsia"/>
                              </w:rPr>
                              <w:t>（５）</w:t>
                            </w:r>
                            <w:r w:rsidRPr="00A05FAB">
                              <w:rPr>
                                <w:rFonts w:hint="eastAsia"/>
                                <w:color w:val="000000"/>
                              </w:rPr>
                              <w:t>対応方針検討会議</w:t>
                            </w:r>
                            <w:r>
                              <w:rPr>
                                <w:rFonts w:hint="eastAsia"/>
                              </w:rPr>
                              <w:t>の開</w:t>
                            </w:r>
                            <w:r w:rsidRPr="000C2346">
                              <w:rPr>
                                <w:rFonts w:hint="eastAsia"/>
                              </w:rPr>
                              <w:t>催</w:t>
                            </w:r>
                          </w:p>
                          <w:p w14:paraId="1136BD57" w14:textId="77777777" w:rsidR="00890F11" w:rsidRDefault="00890F11" w:rsidP="00890F11">
                            <w:pPr>
                              <w:spacing w:line="240" w:lineRule="exact"/>
                              <w:jc w:val="center"/>
                              <w:rPr>
                                <w:sz w:val="18"/>
                              </w:rPr>
                            </w:pPr>
                            <w:r>
                              <w:rPr>
                                <w:rFonts w:hint="eastAsia"/>
                                <w:sz w:val="18"/>
                              </w:rPr>
                              <w:t>《コアメンバー、事案対応メンバー、専門家チーム》</w:t>
                            </w:r>
                          </w:p>
                          <w:p w14:paraId="7C0A7656" w14:textId="77777777" w:rsidR="00890F11" w:rsidRPr="009F56B0" w:rsidRDefault="00890F11" w:rsidP="00890F11">
                            <w:pPr>
                              <w:spacing w:line="160" w:lineRule="exact"/>
                              <w:ind w:firstLineChars="100" w:firstLine="140"/>
                              <w:rPr>
                                <w:sz w:val="14"/>
                                <w:szCs w:val="18"/>
                              </w:rPr>
                            </w:pPr>
                          </w:p>
                          <w:p w14:paraId="386AC93D" w14:textId="77777777" w:rsidR="00890F11" w:rsidRPr="00642C43" w:rsidRDefault="00890F11" w:rsidP="00890F11">
                            <w:pPr>
                              <w:spacing w:line="240" w:lineRule="exact"/>
                              <w:ind w:firstLineChars="100" w:firstLine="180"/>
                              <w:rPr>
                                <w:sz w:val="18"/>
                                <w:szCs w:val="18"/>
                              </w:rPr>
                            </w:pPr>
                            <w:r w:rsidRPr="00642C43">
                              <w:rPr>
                                <w:rFonts w:hint="eastAsia"/>
                                <w:sz w:val="18"/>
                                <w:szCs w:val="18"/>
                              </w:rPr>
                              <w:t>※立入調査で緊急に保護する必要がある場合は省略し</w:t>
                            </w:r>
                          </w:p>
                          <w:p w14:paraId="73B6F6B5" w14:textId="77777777" w:rsidR="00890F11" w:rsidRPr="00642C43" w:rsidRDefault="00890F11" w:rsidP="00890F11">
                            <w:pPr>
                              <w:spacing w:line="240" w:lineRule="exact"/>
                              <w:ind w:firstLineChars="100" w:firstLine="180"/>
                              <w:rPr>
                                <w:sz w:val="18"/>
                                <w:szCs w:val="18"/>
                              </w:rPr>
                            </w:pPr>
                            <w:r w:rsidRPr="00642C43">
                              <w:rPr>
                                <w:rFonts w:hint="eastAsia"/>
                                <w:sz w:val="18"/>
                                <w:szCs w:val="18"/>
                              </w:rPr>
                              <w:t xml:space="preserve">　（６）Ⅰ　緊急介入へ</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A5BCCA" id="テキスト ボックス 114" o:spid="_x0000_s1046" type="#_x0000_t202" style="position:absolute;left:0;text-align:left;margin-left:-5.75pt;margin-top:14.7pt;width:234pt;height:57.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" fillcolor="#eaeaea">
                <v:shadow on="t"/>
                <v:textbox inset=".5mm,0,.5mm,0">
                  <w:txbxContent>
                    <w:p w14:paraId="26832BDE" w14:textId="1F47CC6E" w:rsidR="00890F11" w:rsidRPr="00090673" w:rsidRDefault="00890F11" w:rsidP="00890F11">
                      <w:pPr>
                        <w:spacing w:line="240" w:lineRule="exact"/>
                      </w:pPr>
                      <w:r>
                        <w:rPr>
                          <w:rFonts w:hint="eastAsia"/>
                        </w:rPr>
                        <w:t>（５）</w:t>
                      </w:r>
                      <w:r w:rsidRPr="00A05FAB">
                        <w:rPr>
                          <w:rFonts w:hint="eastAsia"/>
                          <w:color w:val="000000"/>
                        </w:rPr>
                        <w:t>対応方針検討会議</w:t>
                      </w:r>
                      <w:r>
                        <w:rPr>
                          <w:rFonts w:hint="eastAsia"/>
                        </w:rPr>
                        <w:t>の開</w:t>
                      </w:r>
                      <w:r w:rsidRPr="000C2346">
                        <w:rPr>
                          <w:rFonts w:hint="eastAsia"/>
                        </w:rPr>
                        <w:t>催</w:t>
                      </w:r>
                    </w:p>
                    <w:p w14:paraId="1136BD57" w14:textId="77777777" w:rsidR="00890F11" w:rsidRDefault="00890F11" w:rsidP="00890F11">
                      <w:pPr>
                        <w:spacing w:line="240" w:lineRule="exact"/>
                        <w:jc w:val="center"/>
                        <w:rPr>
                          <w:sz w:val="18"/>
                        </w:rPr>
                      </w:pPr>
                      <w:r>
                        <w:rPr>
                          <w:rFonts w:hint="eastAsia"/>
                          <w:sz w:val="18"/>
                        </w:rPr>
                        <w:t>《コアメンバー、事案対応メンバー、専門家チーム》</w:t>
                      </w:r>
                    </w:p>
                    <w:p w14:paraId="7C0A7656" w14:textId="77777777" w:rsidR="00890F11" w:rsidRPr="009F56B0" w:rsidRDefault="00890F11" w:rsidP="00890F11">
                      <w:pPr>
                        <w:spacing w:line="160" w:lineRule="exact"/>
                        <w:ind w:firstLineChars="100" w:firstLine="140"/>
                        <w:rPr>
                          <w:sz w:val="14"/>
                          <w:szCs w:val="18"/>
                        </w:rPr>
                      </w:pPr>
                    </w:p>
                    <w:p w14:paraId="386AC93D" w14:textId="77777777" w:rsidR="00890F11" w:rsidRPr="00642C43" w:rsidRDefault="00890F11" w:rsidP="00890F11">
                      <w:pPr>
                        <w:spacing w:line="240" w:lineRule="exact"/>
                        <w:ind w:firstLineChars="100" w:firstLine="180"/>
                        <w:rPr>
                          <w:sz w:val="18"/>
                          <w:szCs w:val="18"/>
                        </w:rPr>
                      </w:pPr>
                      <w:r w:rsidRPr="00642C43">
                        <w:rPr>
                          <w:rFonts w:hint="eastAsia"/>
                          <w:sz w:val="18"/>
                          <w:szCs w:val="18"/>
                        </w:rPr>
                        <w:t>※立入調査で緊急に保護する必要がある場合は省略し</w:t>
                      </w:r>
                    </w:p>
                    <w:p w14:paraId="73B6F6B5" w14:textId="77777777" w:rsidR="00890F11" w:rsidRPr="00642C43" w:rsidRDefault="00890F11" w:rsidP="00890F11">
                      <w:pPr>
                        <w:spacing w:line="240" w:lineRule="exact"/>
                        <w:ind w:firstLineChars="100" w:firstLine="180"/>
                        <w:rPr>
                          <w:sz w:val="18"/>
                          <w:szCs w:val="18"/>
                        </w:rPr>
                      </w:pPr>
                      <w:r w:rsidRPr="00642C43">
                        <w:rPr>
                          <w:rFonts w:hint="eastAsia"/>
                          <w:sz w:val="18"/>
                          <w:szCs w:val="18"/>
                        </w:rPr>
                        <w:t xml:space="preserve">　（６）Ⅰ　緊急介入へ</w:t>
                      </w:r>
                    </w:p>
                  </w:txbxContent>
                </v:textbox>
              </v:shape>
            </w:pict>
          </mc:Fallback>
        </mc:AlternateContent>
      </w:r>
    </w:p>
    <w:p w14:paraId="368585E9" w14:textId="74728917" w:rsidR="00890F11" w:rsidRPr="00890F11" w:rsidRDefault="00890F11" w:rsidP="00890F11">
      <w:pPr>
        <w:spacing w:line="300" w:lineRule="exact"/>
        <w:ind w:firstLineChars="200" w:firstLine="420"/>
      </w:pPr>
    </w:p>
    <w:p w14:paraId="3B6F1F86" w14:textId="6C5B1C0E" w:rsidR="00890F11" w:rsidRPr="00890F11" w:rsidRDefault="00890F11" w:rsidP="00890F11">
      <w:pPr>
        <w:spacing w:line="300" w:lineRule="exact"/>
        <w:ind w:firstLineChars="200" w:firstLine="420"/>
      </w:pPr>
    </w:p>
    <w:p w14:paraId="31193664" w14:textId="7E27DE87" w:rsidR="00890F11" w:rsidRPr="00890F11" w:rsidRDefault="007F500C" w:rsidP="00890F11">
      <w:pPr>
        <w:spacing w:line="300" w:lineRule="exact"/>
        <w:ind w:firstLineChars="200" w:firstLine="420"/>
      </w:pPr>
      <w:r w:rsidRPr="00890F11">
        <w:rPr>
          <w:rFonts w:hint="eastAsia"/>
          <w:noProof/>
        </w:rPr>
        <mc:AlternateContent>
          <mc:Choice Requires="wps">
            <w:drawing>
              <wp:anchor distT="0" distB="0" distL="114300" distR="114300" simplePos="0" relativeHeight="251755008" behindDoc="0" locked="0" layoutInCell="1" allowOverlap="1" wp14:anchorId="57A733AD" wp14:editId="112328E3">
                <wp:simplePos x="0" y="0"/>
                <wp:positionH relativeFrom="column">
                  <wp:posOffset>-425450</wp:posOffset>
                </wp:positionH>
                <wp:positionV relativeFrom="paragraph">
                  <wp:posOffset>247015</wp:posOffset>
                </wp:positionV>
                <wp:extent cx="294640" cy="0"/>
                <wp:effectExtent l="0" t="95250" r="10160" b="95250"/>
                <wp:wrapNone/>
                <wp:docPr id="109"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24195" id="直線コネクタ 109"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9.45pt" to="-10.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" strokeweight="3pt">
                <v:stroke endarrow="block" endarrowlength="short"/>
              </v:line>
            </w:pict>
          </mc:Fallback>
        </mc:AlternateContent>
      </w:r>
      <w:r w:rsidRPr="00890F11">
        <w:rPr>
          <w:noProof/>
        </w:rPr>
        <mc:AlternateContent>
          <mc:Choice Requires="wps">
            <w:drawing>
              <wp:anchor distT="0" distB="0" distL="114300" distR="114300" simplePos="0" relativeHeight="251752960" behindDoc="0" locked="0" layoutInCell="1" allowOverlap="1" wp14:anchorId="1FC15A05" wp14:editId="7C95BA89">
                <wp:simplePos x="0" y="0"/>
                <wp:positionH relativeFrom="column">
                  <wp:posOffset>-431800</wp:posOffset>
                </wp:positionH>
                <wp:positionV relativeFrom="paragraph">
                  <wp:posOffset>245110</wp:posOffset>
                </wp:positionV>
                <wp:extent cx="6985" cy="2457450"/>
                <wp:effectExtent l="19050" t="19050" r="31115" b="19050"/>
                <wp:wrapNone/>
                <wp:docPr id="110" name="直線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4574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FE2B5" id="直線コネクタ 110" o:spid="_x0000_s1026" style="position:absolute;left:0;text-align:lef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9.3pt" to="-33.45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" strokeweight="3pt"/>
            </w:pict>
          </mc:Fallback>
        </mc:AlternateContent>
      </w:r>
    </w:p>
    <w:p w14:paraId="2F486495" w14:textId="3F1AB1E8" w:rsidR="00890F11" w:rsidRPr="00890F11" w:rsidRDefault="00890F11" w:rsidP="00890F11">
      <w:pPr>
        <w:spacing w:line="300" w:lineRule="exact"/>
        <w:ind w:firstLineChars="200" w:firstLine="420"/>
      </w:pPr>
    </w:p>
    <w:p w14:paraId="07478232" w14:textId="35775F8E" w:rsidR="00890F11" w:rsidRPr="00890F11" w:rsidRDefault="00890F11" w:rsidP="00890F11">
      <w:pPr>
        <w:spacing w:line="300" w:lineRule="exact"/>
        <w:ind w:firstLineChars="200" w:firstLine="420"/>
      </w:pPr>
      <w:r w:rsidRPr="00890F11">
        <w:rPr>
          <w:noProof/>
        </w:rPr>
        <mc:AlternateContent>
          <mc:Choice Requires="wps">
            <w:drawing>
              <wp:anchor distT="0" distB="0" distL="114300" distR="114300" simplePos="0" relativeHeight="251746816" behindDoc="0" locked="0" layoutInCell="1" allowOverlap="1" wp14:anchorId="44766716" wp14:editId="03F53EE5">
                <wp:simplePos x="0" y="0"/>
                <wp:positionH relativeFrom="column">
                  <wp:posOffset>1130300</wp:posOffset>
                </wp:positionH>
                <wp:positionV relativeFrom="paragraph">
                  <wp:posOffset>19685</wp:posOffset>
                </wp:positionV>
                <wp:extent cx="0" cy="195580"/>
                <wp:effectExtent l="87630" t="22225" r="93345" b="29845"/>
                <wp:wrapNone/>
                <wp:docPr id="108"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558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323FE" id="直線コネクタ 108" o:spid="_x0000_s1026" style="position:absolute;left:0;text-align:lef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55pt" to="8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" strokeweight="3pt">
                <v:stroke endarrow="block" endarrowlength="short"/>
              </v:line>
            </w:pict>
          </mc:Fallback>
        </mc:AlternateContent>
      </w:r>
    </w:p>
    <w:p w14:paraId="5D5A7860" w14:textId="3C19A467" w:rsidR="00890F11" w:rsidRPr="00890F11" w:rsidRDefault="007F500C" w:rsidP="00890F11">
      <w:pPr>
        <w:spacing w:line="300" w:lineRule="exact"/>
        <w:ind w:firstLineChars="200" w:firstLine="420"/>
      </w:pPr>
      <w:r w:rsidRPr="00890F11">
        <w:rPr>
          <w:noProof/>
        </w:rPr>
        <mc:AlternateContent>
          <mc:Choice Requires="wps">
            <w:drawing>
              <wp:anchor distT="0" distB="0" distL="114300" distR="114300" simplePos="0" relativeHeight="251773440" behindDoc="0" locked="0" layoutInCell="1" allowOverlap="1" wp14:anchorId="7CF9BA39" wp14:editId="0CB6D6AF">
                <wp:simplePos x="0" y="0"/>
                <wp:positionH relativeFrom="column">
                  <wp:posOffset>-524510</wp:posOffset>
                </wp:positionH>
                <wp:positionV relativeFrom="paragraph">
                  <wp:posOffset>227965</wp:posOffset>
                </wp:positionV>
                <wp:extent cx="681355" cy="1237615"/>
                <wp:effectExtent l="0" t="0" r="23495" b="19685"/>
                <wp:wrapNone/>
                <wp:docPr id="103" name="フローチャート: 代替処理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1237615"/>
                        </a:xfrm>
                        <a:prstGeom prst="flowChartAlternateProcess">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3A7327" w14:textId="77777777" w:rsidR="00890F11" w:rsidRPr="00126E7B" w:rsidRDefault="00890F11" w:rsidP="00890F11">
                            <w:pPr>
                              <w:spacing w:line="360" w:lineRule="auto"/>
                              <w:ind w:leftChars="-57" w:left="-120" w:rightChars="-56" w:right="-118"/>
                              <w:jc w:val="center"/>
                              <w:rPr>
                                <w:b/>
                                <w:color w:val="000000"/>
                                <w:spacing w:val="-20"/>
                                <w:sz w:val="20"/>
                                <w:szCs w:val="16"/>
                              </w:rPr>
                            </w:pPr>
                            <w:r w:rsidRPr="00A17B8C">
                              <w:rPr>
                                <w:rFonts w:hint="eastAsia"/>
                                <w:b/>
                                <w:color w:val="000000"/>
                                <w:spacing w:val="-20"/>
                                <w:sz w:val="20"/>
                                <w:szCs w:val="16"/>
                              </w:rPr>
                              <w:t>状況の反映</w:t>
                            </w:r>
                          </w:p>
                          <w:p w14:paraId="146057F7"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以下、</w:t>
                            </w:r>
                          </w:p>
                          <w:p w14:paraId="4F1B6C6E"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終結まで</w:t>
                            </w:r>
                          </w:p>
                          <w:p w14:paraId="6A1B9FA9"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(5)</w:t>
                            </w:r>
                            <w:r w:rsidRPr="00126E7B">
                              <w:rPr>
                                <w:rFonts w:hint="eastAsia"/>
                                <w:b/>
                                <w:color w:val="000000"/>
                                <w:sz w:val="16"/>
                                <w:szCs w:val="16"/>
                              </w:rPr>
                              <w:t>～</w:t>
                            </w:r>
                            <w:r w:rsidRPr="00126E7B">
                              <w:rPr>
                                <w:rFonts w:hint="eastAsia"/>
                                <w:b/>
                                <w:color w:val="000000"/>
                                <w:sz w:val="16"/>
                                <w:szCs w:val="16"/>
                              </w:rPr>
                              <w:t>(7)</w:t>
                            </w:r>
                            <w:r w:rsidRPr="00126E7B">
                              <w:rPr>
                                <w:rFonts w:hint="eastAsia"/>
                                <w:b/>
                                <w:color w:val="000000"/>
                                <w:sz w:val="16"/>
                                <w:szCs w:val="16"/>
                              </w:rPr>
                              <w:t>の</w:t>
                            </w:r>
                          </w:p>
                          <w:p w14:paraId="40C8FF38" w14:textId="77777777" w:rsidR="00890F11" w:rsidRPr="00126E7B" w:rsidRDefault="00890F11" w:rsidP="00890F11">
                            <w:pPr>
                              <w:spacing w:line="240" w:lineRule="exact"/>
                              <w:jc w:val="left"/>
                              <w:rPr>
                                <w:b/>
                                <w:color w:val="000000"/>
                                <w:sz w:val="16"/>
                                <w:szCs w:val="16"/>
                              </w:rPr>
                            </w:pPr>
                            <w:r w:rsidRPr="00126E7B">
                              <w:rPr>
                                <w:rFonts w:hint="eastAsia"/>
                                <w:b/>
                                <w:color w:val="000000"/>
                                <w:sz w:val="16"/>
                                <w:szCs w:val="16"/>
                              </w:rPr>
                              <w:t>繰返し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F9BA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03" o:spid="_x0000_s1047" type="#_x0000_t176" style="position:absolute;left:0;text-align:left;margin-left:-41.3pt;margin-top:17.95pt;width:53.65pt;height:97.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" strokeweight="1pt">
                <v:stroke dashstyle="dash"/>
                <v:shadow color="#868686"/>
                <v:textbox>
                  <w:txbxContent>
                    <w:p w14:paraId="233A7327" w14:textId="77777777" w:rsidR="00890F11" w:rsidRPr="00126E7B" w:rsidRDefault="00890F11" w:rsidP="00890F11">
                      <w:pPr>
                        <w:spacing w:line="360" w:lineRule="auto"/>
                        <w:ind w:leftChars="-57" w:left="-120" w:rightChars="-56" w:right="-118"/>
                        <w:jc w:val="center"/>
                        <w:rPr>
                          <w:b/>
                          <w:color w:val="000000"/>
                          <w:spacing w:val="-20"/>
                          <w:sz w:val="20"/>
                          <w:szCs w:val="16"/>
                        </w:rPr>
                      </w:pPr>
                      <w:r w:rsidRPr="00A17B8C">
                        <w:rPr>
                          <w:rFonts w:hint="eastAsia"/>
                          <w:b/>
                          <w:color w:val="000000"/>
                          <w:spacing w:val="-20"/>
                          <w:sz w:val="20"/>
                          <w:szCs w:val="16"/>
                        </w:rPr>
                        <w:t>状況の反映</w:t>
                      </w:r>
                    </w:p>
                    <w:p w14:paraId="146057F7"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以下、</w:t>
                      </w:r>
                    </w:p>
                    <w:p w14:paraId="4F1B6C6E"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終結まで</w:t>
                      </w:r>
                    </w:p>
                    <w:p w14:paraId="6A1B9FA9" w14:textId="77777777" w:rsidR="00890F11" w:rsidRPr="00126E7B" w:rsidRDefault="00890F11" w:rsidP="00890F11">
                      <w:pPr>
                        <w:spacing w:line="240" w:lineRule="exact"/>
                        <w:ind w:leftChars="-38" w:left="-80" w:rightChars="-56" w:right="-118"/>
                        <w:jc w:val="left"/>
                        <w:rPr>
                          <w:b/>
                          <w:color w:val="000000"/>
                          <w:sz w:val="16"/>
                          <w:szCs w:val="16"/>
                        </w:rPr>
                      </w:pPr>
                      <w:r w:rsidRPr="00126E7B">
                        <w:rPr>
                          <w:rFonts w:hint="eastAsia"/>
                          <w:b/>
                          <w:color w:val="000000"/>
                          <w:sz w:val="16"/>
                          <w:szCs w:val="16"/>
                        </w:rPr>
                        <w:t>(5)</w:t>
                      </w:r>
                      <w:r w:rsidRPr="00126E7B">
                        <w:rPr>
                          <w:rFonts w:hint="eastAsia"/>
                          <w:b/>
                          <w:color w:val="000000"/>
                          <w:sz w:val="16"/>
                          <w:szCs w:val="16"/>
                        </w:rPr>
                        <w:t>～</w:t>
                      </w:r>
                      <w:r w:rsidRPr="00126E7B">
                        <w:rPr>
                          <w:rFonts w:hint="eastAsia"/>
                          <w:b/>
                          <w:color w:val="000000"/>
                          <w:sz w:val="16"/>
                          <w:szCs w:val="16"/>
                        </w:rPr>
                        <w:t>(7)</w:t>
                      </w:r>
                      <w:r w:rsidRPr="00126E7B">
                        <w:rPr>
                          <w:rFonts w:hint="eastAsia"/>
                          <w:b/>
                          <w:color w:val="000000"/>
                          <w:sz w:val="16"/>
                          <w:szCs w:val="16"/>
                        </w:rPr>
                        <w:t>の</w:t>
                      </w:r>
                    </w:p>
                    <w:p w14:paraId="40C8FF38" w14:textId="77777777" w:rsidR="00890F11" w:rsidRPr="00126E7B" w:rsidRDefault="00890F11" w:rsidP="00890F11">
                      <w:pPr>
                        <w:spacing w:line="240" w:lineRule="exact"/>
                        <w:jc w:val="left"/>
                        <w:rPr>
                          <w:b/>
                          <w:color w:val="000000"/>
                          <w:sz w:val="16"/>
                          <w:szCs w:val="16"/>
                        </w:rPr>
                      </w:pPr>
                      <w:r w:rsidRPr="00126E7B">
                        <w:rPr>
                          <w:rFonts w:hint="eastAsia"/>
                          <w:b/>
                          <w:color w:val="000000"/>
                          <w:sz w:val="16"/>
                          <w:szCs w:val="16"/>
                        </w:rPr>
                        <w:t>繰返し</w:t>
                      </w:r>
                    </w:p>
                  </w:txbxContent>
                </v:textbox>
              </v:shape>
            </w:pict>
          </mc:Fallback>
        </mc:AlternateContent>
      </w:r>
      <w:r w:rsidRPr="00890F11">
        <w:rPr>
          <w:noProof/>
        </w:rPr>
        <mc:AlternateContent>
          <mc:Choice Requires="wps">
            <w:drawing>
              <wp:anchor distT="0" distB="0" distL="114300" distR="114300" simplePos="0" relativeHeight="251745792" behindDoc="0" locked="0" layoutInCell="1" allowOverlap="1" wp14:anchorId="0D5D9EC5" wp14:editId="0C852E1A">
                <wp:simplePos x="0" y="0"/>
                <wp:positionH relativeFrom="column">
                  <wp:posOffset>497205</wp:posOffset>
                </wp:positionH>
                <wp:positionV relativeFrom="paragraph">
                  <wp:posOffset>31750</wp:posOffset>
                </wp:positionV>
                <wp:extent cx="3741420" cy="250190"/>
                <wp:effectExtent l="0" t="0" r="11430" b="1651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50190"/>
                        </a:xfrm>
                        <a:prstGeom prst="rect">
                          <a:avLst/>
                        </a:prstGeom>
                        <a:solidFill>
                          <a:srgbClr val="FFFFFF"/>
                        </a:solidFill>
                        <a:ln w="9525">
                          <a:solidFill>
                            <a:srgbClr val="000000"/>
                          </a:solidFill>
                          <a:miter lim="800000"/>
                          <a:headEnd/>
                          <a:tailEnd/>
                        </a:ln>
                      </wps:spPr>
                      <wps:txbx>
                        <w:txbxContent>
                          <w:p w14:paraId="1D0DF939" w14:textId="21DAF620" w:rsidR="00890F11" w:rsidRPr="00ED3677" w:rsidRDefault="00890F11" w:rsidP="00890F11">
                            <w:pPr>
                              <w:spacing w:line="240" w:lineRule="exact"/>
                            </w:pPr>
                            <w:r w:rsidRPr="00ED3677">
                              <w:rPr>
                                <w:rFonts w:hint="eastAsia"/>
                              </w:rPr>
                              <w:t>（６）支援の実施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9EC5" id="テキスト ボックス 107" o:spid="_x0000_s1048" type="#_x0000_t202" style="position:absolute;left:0;text-align:left;margin-left:39.15pt;margin-top:2.5pt;width:294.6pt;height:19.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">
                <v:textbox>
                  <w:txbxContent>
                    <w:p w14:paraId="1D0DF939" w14:textId="21DAF620" w:rsidR="00890F11" w:rsidRPr="00ED3677" w:rsidRDefault="00890F11" w:rsidP="00890F11">
                      <w:pPr>
                        <w:spacing w:line="240" w:lineRule="exact"/>
                      </w:pPr>
                      <w:r w:rsidRPr="00ED3677">
                        <w:rPr>
                          <w:rFonts w:hint="eastAsia"/>
                        </w:rPr>
                        <w:t>（６）支援の実施</w:t>
                      </w:r>
                    </w:p>
                  </w:txbxContent>
                </v:textbox>
              </v:shape>
            </w:pict>
          </mc:Fallback>
        </mc:AlternateContent>
      </w:r>
    </w:p>
    <w:p w14:paraId="72C8EE43" w14:textId="593FB09B" w:rsidR="00890F11" w:rsidRPr="00890F11" w:rsidRDefault="007F500C" w:rsidP="00890F11">
      <w:pPr>
        <w:spacing w:line="300" w:lineRule="exact"/>
        <w:ind w:firstLineChars="200" w:firstLine="420"/>
      </w:pPr>
      <w:r w:rsidRPr="00890F11">
        <w:rPr>
          <w:noProof/>
        </w:rPr>
        <mc:AlternateContent>
          <mc:Choice Requires="wps">
            <w:drawing>
              <wp:anchor distT="0" distB="0" distL="114300" distR="114300" simplePos="0" relativeHeight="251729408" behindDoc="0" locked="0" layoutInCell="1" allowOverlap="1" wp14:anchorId="5BA0B4FF" wp14:editId="7A35F23C">
                <wp:simplePos x="0" y="0"/>
                <wp:positionH relativeFrom="column">
                  <wp:posOffset>2905125</wp:posOffset>
                </wp:positionH>
                <wp:positionV relativeFrom="paragraph">
                  <wp:posOffset>85090</wp:posOffset>
                </wp:positionV>
                <wp:extent cx="1333500" cy="1028700"/>
                <wp:effectExtent l="0" t="0" r="19050" b="19050"/>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028700"/>
                        </a:xfrm>
                        <a:prstGeom prst="rect">
                          <a:avLst/>
                        </a:prstGeom>
                        <a:solidFill>
                          <a:srgbClr val="FFFFFF"/>
                        </a:solidFill>
                        <a:ln w="9525">
                          <a:solidFill>
                            <a:srgbClr val="000000"/>
                          </a:solidFill>
                          <a:miter lim="800000"/>
                          <a:headEnd/>
                          <a:tailEnd/>
                        </a:ln>
                      </wps:spPr>
                      <wps:txbx>
                        <w:txbxContent>
                          <w:p w14:paraId="05A98BC0" w14:textId="77777777" w:rsidR="00890F11" w:rsidRPr="00740356" w:rsidRDefault="00890F11" w:rsidP="00890F11">
                            <w:pPr>
                              <w:spacing w:line="0" w:lineRule="atLeast"/>
                              <w:rPr>
                                <w:rFonts w:ascii="ＭＳ Ｐゴシック" w:eastAsia="ＭＳ Ｐゴシック" w:hAnsi="ＭＳ Ｐゴシック"/>
                                <w:b/>
                              </w:rPr>
                            </w:pPr>
                            <w:r>
                              <w:rPr>
                                <w:rFonts w:ascii="ＭＳ Ｐゴシック" w:eastAsia="ＭＳ Ｐゴシック" w:hAnsi="ＭＳ Ｐゴシック" w:hint="eastAsia"/>
                                <w:b/>
                              </w:rPr>
                              <w:t>Ⅲ　見守り支援</w:t>
                            </w:r>
                          </w:p>
                          <w:p w14:paraId="54630A6F" w14:textId="77777777" w:rsidR="00890F11" w:rsidRPr="008207CD" w:rsidRDefault="00890F11" w:rsidP="00890F11">
                            <w:pPr>
                              <w:spacing w:line="0" w:lineRule="atLeast"/>
                              <w:ind w:left="180" w:hangingChars="100" w:hanging="180"/>
                              <w:rPr>
                                <w:rFonts w:hAnsi="ＭＳ Ｐゴシック"/>
                                <w:sz w:val="18"/>
                                <w:szCs w:val="18"/>
                              </w:rPr>
                            </w:pPr>
                            <w:r>
                              <w:rPr>
                                <w:rFonts w:hint="eastAsia"/>
                                <w:sz w:val="18"/>
                                <w:szCs w:val="18"/>
                              </w:rPr>
                              <w:t>・見守りのための体制整</w:t>
                            </w:r>
                            <w:r w:rsidRPr="008207CD">
                              <w:rPr>
                                <w:rFonts w:hint="eastAsia"/>
                                <w:sz w:val="18"/>
                                <w:szCs w:val="18"/>
                              </w:rPr>
                              <w:t>備・役割分担</w:t>
                            </w:r>
                          </w:p>
                          <w:p w14:paraId="76941B50" w14:textId="77777777" w:rsidR="00890F11" w:rsidRPr="008207CD" w:rsidRDefault="00890F11" w:rsidP="00890F11">
                            <w:pPr>
                              <w:spacing w:line="0" w:lineRule="atLeast"/>
                              <w:ind w:left="180" w:hangingChars="100" w:hanging="180"/>
                              <w:rPr>
                                <w:rFonts w:hAnsi="ＭＳ Ｐゴシック"/>
                                <w:sz w:val="18"/>
                                <w:szCs w:val="18"/>
                              </w:rPr>
                            </w:pPr>
                            <w:r w:rsidRPr="008207CD">
                              <w:rPr>
                                <w:rFonts w:hAnsi="ＭＳ Ｐゴシック" w:hint="eastAsia"/>
                                <w:sz w:val="18"/>
                                <w:szCs w:val="18"/>
                              </w:rPr>
                              <w:t>・会議等の開催による情報共有・交換</w:t>
                            </w:r>
                          </w:p>
                          <w:p w14:paraId="2AE8C7D8" w14:textId="77777777" w:rsidR="00890F11" w:rsidRPr="008207CD" w:rsidRDefault="00890F11" w:rsidP="00890F11">
                            <w:pPr>
                              <w:spacing w:line="0" w:lineRule="atLeast"/>
                              <w:ind w:left="180" w:hangingChars="100" w:hanging="180"/>
                              <w:rPr>
                                <w:rFonts w:hAnsi="ＭＳ Ｐゴシック"/>
                                <w:sz w:val="18"/>
                                <w:szCs w:val="18"/>
                              </w:rPr>
                            </w:pPr>
                            <w:r>
                              <w:rPr>
                                <w:rFonts w:hAnsi="ＭＳ Ｐゴシック" w:hint="eastAsia"/>
                                <w:sz w:val="18"/>
                                <w:szCs w:val="18"/>
                              </w:rPr>
                              <w:t xml:space="preserve">　　　</w:t>
                            </w:r>
                            <w:r w:rsidRPr="008207CD">
                              <w:rPr>
                                <w:rFonts w:hAnsi="ＭＳ Ｐゴシック" w:hint="eastAsia"/>
                                <w:sz w:val="18"/>
                                <w:szCs w:val="18"/>
                              </w:rPr>
                              <w:t xml:space="preserve">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B4FF" id="正方形/長方形 106" o:spid="_x0000_s1049" style="position:absolute;left:0;text-align:left;margin-left:228.75pt;margin-top:6.7pt;width:105pt;height:8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">
                <v:textbox inset="5.85pt,.7pt,5.85pt,.7pt">
                  <w:txbxContent>
                    <w:p w14:paraId="05A98BC0" w14:textId="77777777" w:rsidR="00890F11" w:rsidRPr="00740356" w:rsidRDefault="00890F11" w:rsidP="00890F11">
                      <w:pPr>
                        <w:spacing w:line="0" w:lineRule="atLeast"/>
                        <w:rPr>
                          <w:rFonts w:ascii="ＭＳ Ｐゴシック" w:eastAsia="ＭＳ Ｐゴシック" w:hAnsi="ＭＳ Ｐゴシック"/>
                          <w:b/>
                        </w:rPr>
                      </w:pPr>
                      <w:r>
                        <w:rPr>
                          <w:rFonts w:ascii="ＭＳ Ｐゴシック" w:eastAsia="ＭＳ Ｐゴシック" w:hAnsi="ＭＳ Ｐゴシック" w:hint="eastAsia"/>
                          <w:b/>
                        </w:rPr>
                        <w:t>Ⅲ　見守り支援</w:t>
                      </w:r>
                    </w:p>
                    <w:p w14:paraId="54630A6F" w14:textId="77777777" w:rsidR="00890F11" w:rsidRPr="008207CD" w:rsidRDefault="00890F11" w:rsidP="00890F11">
                      <w:pPr>
                        <w:spacing w:line="0" w:lineRule="atLeast"/>
                        <w:ind w:left="180" w:hangingChars="100" w:hanging="180"/>
                        <w:rPr>
                          <w:rFonts w:hAnsi="ＭＳ Ｐゴシック"/>
                          <w:sz w:val="18"/>
                          <w:szCs w:val="18"/>
                        </w:rPr>
                      </w:pPr>
                      <w:r>
                        <w:rPr>
                          <w:rFonts w:hint="eastAsia"/>
                          <w:sz w:val="18"/>
                          <w:szCs w:val="18"/>
                        </w:rPr>
                        <w:t>・見守りのための体制整</w:t>
                      </w:r>
                      <w:r w:rsidRPr="008207CD">
                        <w:rPr>
                          <w:rFonts w:hint="eastAsia"/>
                          <w:sz w:val="18"/>
                          <w:szCs w:val="18"/>
                        </w:rPr>
                        <w:t>備・役割分担</w:t>
                      </w:r>
                    </w:p>
                    <w:p w14:paraId="76941B50" w14:textId="77777777" w:rsidR="00890F11" w:rsidRPr="008207CD" w:rsidRDefault="00890F11" w:rsidP="00890F11">
                      <w:pPr>
                        <w:spacing w:line="0" w:lineRule="atLeast"/>
                        <w:ind w:left="180" w:hangingChars="100" w:hanging="180"/>
                        <w:rPr>
                          <w:rFonts w:hAnsi="ＭＳ Ｐゴシック"/>
                          <w:sz w:val="18"/>
                          <w:szCs w:val="18"/>
                        </w:rPr>
                      </w:pPr>
                      <w:r w:rsidRPr="008207CD">
                        <w:rPr>
                          <w:rFonts w:hAnsi="ＭＳ Ｐゴシック" w:hint="eastAsia"/>
                          <w:sz w:val="18"/>
                          <w:szCs w:val="18"/>
                        </w:rPr>
                        <w:t>・会議等の開催による情報共有・交換</w:t>
                      </w:r>
                    </w:p>
                    <w:p w14:paraId="2AE8C7D8" w14:textId="77777777" w:rsidR="00890F11" w:rsidRPr="008207CD" w:rsidRDefault="00890F11" w:rsidP="00890F11">
                      <w:pPr>
                        <w:spacing w:line="0" w:lineRule="atLeast"/>
                        <w:ind w:left="180" w:hangingChars="100" w:hanging="180"/>
                        <w:rPr>
                          <w:rFonts w:hAnsi="ＭＳ Ｐゴシック"/>
                          <w:sz w:val="18"/>
                          <w:szCs w:val="18"/>
                        </w:rPr>
                      </w:pPr>
                      <w:r>
                        <w:rPr>
                          <w:rFonts w:hAnsi="ＭＳ Ｐゴシック" w:hint="eastAsia"/>
                          <w:sz w:val="18"/>
                          <w:szCs w:val="18"/>
                        </w:rPr>
                        <w:t xml:space="preserve">　　　</w:t>
                      </w:r>
                      <w:r w:rsidRPr="008207CD">
                        <w:rPr>
                          <w:rFonts w:hAnsi="ＭＳ Ｐゴシック" w:hint="eastAsia"/>
                          <w:sz w:val="18"/>
                          <w:szCs w:val="18"/>
                        </w:rPr>
                        <w:t xml:space="preserve">　　　　　など</w:t>
                      </w:r>
                    </w:p>
                  </w:txbxContent>
                </v:textbox>
              </v:rect>
            </w:pict>
          </mc:Fallback>
        </mc:AlternateContent>
      </w:r>
      <w:r w:rsidRPr="00890F11">
        <w:rPr>
          <w:noProof/>
        </w:rPr>
        <mc:AlternateContent>
          <mc:Choice Requires="wps">
            <w:drawing>
              <wp:anchor distT="0" distB="0" distL="114300" distR="114300" simplePos="0" relativeHeight="251741696" behindDoc="0" locked="0" layoutInCell="1" allowOverlap="1" wp14:anchorId="3F4C74C7" wp14:editId="4A625E11">
                <wp:simplePos x="0" y="0"/>
                <wp:positionH relativeFrom="column">
                  <wp:posOffset>1693545</wp:posOffset>
                </wp:positionH>
                <wp:positionV relativeFrom="paragraph">
                  <wp:posOffset>85090</wp:posOffset>
                </wp:positionV>
                <wp:extent cx="1209040" cy="1028700"/>
                <wp:effectExtent l="0" t="0" r="10160" b="1905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1028700"/>
                        </a:xfrm>
                        <a:prstGeom prst="rect">
                          <a:avLst/>
                        </a:prstGeom>
                        <a:solidFill>
                          <a:srgbClr val="FFFFFF"/>
                        </a:solidFill>
                        <a:ln w="9525">
                          <a:solidFill>
                            <a:srgbClr val="000000"/>
                          </a:solidFill>
                          <a:miter lim="800000"/>
                          <a:headEnd/>
                          <a:tailEnd/>
                        </a:ln>
                      </wps:spPr>
                      <wps:txbx>
                        <w:txbxContent>
                          <w:p w14:paraId="35ECBAB7" w14:textId="77777777" w:rsidR="00890F11" w:rsidRPr="00126E7B" w:rsidRDefault="00890F11" w:rsidP="00890F11">
                            <w:pPr>
                              <w:spacing w:line="0" w:lineRule="atLeast"/>
                              <w:rPr>
                                <w:rFonts w:ascii="ＭＳ Ｐゴシック" w:eastAsia="ＭＳ Ｐゴシック" w:hAnsi="ＭＳ Ｐゴシック"/>
                                <w:b/>
                                <w:color w:val="000000"/>
                              </w:rPr>
                            </w:pPr>
                            <w:r>
                              <w:rPr>
                                <w:rFonts w:ascii="ＭＳ Ｐゴシック" w:eastAsia="ＭＳ Ｐゴシック" w:hAnsi="ＭＳ Ｐゴシック" w:hint="eastAsia"/>
                                <w:b/>
                              </w:rPr>
                              <w:t>Ⅱ</w:t>
                            </w:r>
                            <w:r w:rsidRPr="00126E7B">
                              <w:rPr>
                                <w:rFonts w:ascii="ＭＳ Ｐゴシック" w:eastAsia="ＭＳ Ｐゴシック" w:hAnsi="ＭＳ Ｐゴシック" w:hint="eastAsia"/>
                                <w:b/>
                                <w:color w:val="000000"/>
                              </w:rPr>
                              <w:t xml:space="preserve">　要介入</w:t>
                            </w:r>
                          </w:p>
                          <w:p w14:paraId="55C3DCF7" w14:textId="77777777" w:rsidR="00890F11" w:rsidRPr="00126E7B" w:rsidRDefault="00890F11" w:rsidP="00890F11">
                            <w:pPr>
                              <w:spacing w:line="0" w:lineRule="atLeast"/>
                              <w:ind w:left="180" w:hangingChars="100" w:hanging="180"/>
                              <w:rPr>
                                <w:color w:val="000000"/>
                                <w:sz w:val="18"/>
                                <w:szCs w:val="18"/>
                              </w:rPr>
                            </w:pPr>
                            <w:r w:rsidRPr="00126E7B">
                              <w:rPr>
                                <w:rFonts w:hint="eastAsia"/>
                                <w:color w:val="000000"/>
                                <w:sz w:val="18"/>
                                <w:szCs w:val="18"/>
                              </w:rPr>
                              <w:t>・適切な福祉・医療サービスの導入</w:t>
                            </w:r>
                          </w:p>
                          <w:p w14:paraId="5600CB71" w14:textId="77777777" w:rsidR="00890F11" w:rsidRPr="00126E7B" w:rsidRDefault="00890F11" w:rsidP="00890F11">
                            <w:pPr>
                              <w:spacing w:line="0" w:lineRule="atLeast"/>
                              <w:ind w:left="180" w:hangingChars="100" w:hanging="180"/>
                              <w:rPr>
                                <w:color w:val="000000"/>
                                <w:sz w:val="18"/>
                                <w:szCs w:val="18"/>
                              </w:rPr>
                            </w:pPr>
                            <w:r w:rsidRPr="00126E7B">
                              <w:rPr>
                                <w:rFonts w:hint="eastAsia"/>
                                <w:color w:val="000000"/>
                                <w:sz w:val="18"/>
                                <w:szCs w:val="18"/>
                              </w:rPr>
                              <w:t>・成年後見制度などの導入</w:t>
                            </w:r>
                          </w:p>
                          <w:p w14:paraId="7789947A" w14:textId="77777777" w:rsidR="00890F11" w:rsidRPr="00126E7B" w:rsidRDefault="00890F11" w:rsidP="00890F11">
                            <w:pPr>
                              <w:spacing w:line="0" w:lineRule="atLeast"/>
                              <w:ind w:leftChars="100" w:left="210" w:firstLineChars="600" w:firstLine="1080"/>
                              <w:rPr>
                                <w:rFonts w:hAnsi="ＭＳ Ｐゴシック"/>
                                <w:color w:val="000000"/>
                                <w:sz w:val="18"/>
                                <w:szCs w:val="18"/>
                              </w:rPr>
                            </w:pPr>
                            <w:r w:rsidRPr="00126E7B">
                              <w:rPr>
                                <w:rFonts w:hint="eastAsia"/>
                                <w:color w:val="000000"/>
                                <w:sz w:val="18"/>
                                <w:szCs w:val="18"/>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74C7" id="正方形/長方形 105" o:spid="_x0000_s1050" style="position:absolute;left:0;text-align:left;margin-left:133.35pt;margin-top:6.7pt;width:95.2pt;height:8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">
                <v:textbox inset="5.85pt,.7pt,5.85pt,.7pt">
                  <w:txbxContent>
                    <w:p w14:paraId="35ECBAB7" w14:textId="77777777" w:rsidR="00890F11" w:rsidRPr="00126E7B" w:rsidRDefault="00890F11" w:rsidP="00890F11">
                      <w:pPr>
                        <w:spacing w:line="0" w:lineRule="atLeast"/>
                        <w:rPr>
                          <w:rFonts w:ascii="ＭＳ Ｐゴシック" w:eastAsia="ＭＳ Ｐゴシック" w:hAnsi="ＭＳ Ｐゴシック"/>
                          <w:b/>
                          <w:color w:val="000000"/>
                        </w:rPr>
                      </w:pPr>
                      <w:r>
                        <w:rPr>
                          <w:rFonts w:ascii="ＭＳ Ｐゴシック" w:eastAsia="ＭＳ Ｐゴシック" w:hAnsi="ＭＳ Ｐゴシック" w:hint="eastAsia"/>
                          <w:b/>
                        </w:rPr>
                        <w:t>Ⅱ</w:t>
                      </w:r>
                      <w:r w:rsidRPr="00126E7B">
                        <w:rPr>
                          <w:rFonts w:ascii="ＭＳ Ｐゴシック" w:eastAsia="ＭＳ Ｐゴシック" w:hAnsi="ＭＳ Ｐゴシック" w:hint="eastAsia"/>
                          <w:b/>
                          <w:color w:val="000000"/>
                        </w:rPr>
                        <w:t xml:space="preserve">　要介入</w:t>
                      </w:r>
                    </w:p>
                    <w:p w14:paraId="55C3DCF7" w14:textId="77777777" w:rsidR="00890F11" w:rsidRPr="00126E7B" w:rsidRDefault="00890F11" w:rsidP="00890F11">
                      <w:pPr>
                        <w:spacing w:line="0" w:lineRule="atLeast"/>
                        <w:ind w:left="180" w:hangingChars="100" w:hanging="180"/>
                        <w:rPr>
                          <w:color w:val="000000"/>
                          <w:sz w:val="18"/>
                          <w:szCs w:val="18"/>
                        </w:rPr>
                      </w:pPr>
                      <w:r w:rsidRPr="00126E7B">
                        <w:rPr>
                          <w:rFonts w:hint="eastAsia"/>
                          <w:color w:val="000000"/>
                          <w:sz w:val="18"/>
                          <w:szCs w:val="18"/>
                        </w:rPr>
                        <w:t>・適切な福祉・医療サービスの導入</w:t>
                      </w:r>
                    </w:p>
                    <w:p w14:paraId="5600CB71" w14:textId="77777777" w:rsidR="00890F11" w:rsidRPr="00126E7B" w:rsidRDefault="00890F11" w:rsidP="00890F11">
                      <w:pPr>
                        <w:spacing w:line="0" w:lineRule="atLeast"/>
                        <w:ind w:left="180" w:hangingChars="100" w:hanging="180"/>
                        <w:rPr>
                          <w:color w:val="000000"/>
                          <w:sz w:val="18"/>
                          <w:szCs w:val="18"/>
                        </w:rPr>
                      </w:pPr>
                      <w:r w:rsidRPr="00126E7B">
                        <w:rPr>
                          <w:rFonts w:hint="eastAsia"/>
                          <w:color w:val="000000"/>
                          <w:sz w:val="18"/>
                          <w:szCs w:val="18"/>
                        </w:rPr>
                        <w:t>・成年後見制度などの導入</w:t>
                      </w:r>
                    </w:p>
                    <w:p w14:paraId="7789947A" w14:textId="77777777" w:rsidR="00890F11" w:rsidRPr="00126E7B" w:rsidRDefault="00890F11" w:rsidP="00890F11">
                      <w:pPr>
                        <w:spacing w:line="0" w:lineRule="atLeast"/>
                        <w:ind w:leftChars="100" w:left="210" w:firstLineChars="600" w:firstLine="1080"/>
                        <w:rPr>
                          <w:rFonts w:hAnsi="ＭＳ Ｐゴシック"/>
                          <w:color w:val="000000"/>
                          <w:sz w:val="18"/>
                          <w:szCs w:val="18"/>
                        </w:rPr>
                      </w:pPr>
                      <w:r w:rsidRPr="00126E7B">
                        <w:rPr>
                          <w:rFonts w:hint="eastAsia"/>
                          <w:color w:val="000000"/>
                          <w:sz w:val="18"/>
                          <w:szCs w:val="18"/>
                        </w:rPr>
                        <w:t>など</w:t>
                      </w:r>
                    </w:p>
                  </w:txbxContent>
                </v:textbox>
              </v:rect>
            </w:pict>
          </mc:Fallback>
        </mc:AlternateContent>
      </w:r>
      <w:r w:rsidRPr="00890F11">
        <w:rPr>
          <w:noProof/>
        </w:rPr>
        <mc:AlternateContent>
          <mc:Choice Requires="wps">
            <w:drawing>
              <wp:anchor distT="0" distB="0" distL="114300" distR="114300" simplePos="0" relativeHeight="251740672" behindDoc="0" locked="0" layoutInCell="1" allowOverlap="1" wp14:anchorId="7328BD79" wp14:editId="0BBB4A9E">
                <wp:simplePos x="0" y="0"/>
                <wp:positionH relativeFrom="column">
                  <wp:posOffset>497205</wp:posOffset>
                </wp:positionH>
                <wp:positionV relativeFrom="paragraph">
                  <wp:posOffset>92710</wp:posOffset>
                </wp:positionV>
                <wp:extent cx="1196340" cy="1021080"/>
                <wp:effectExtent l="0" t="0" r="22860" b="2667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021080"/>
                        </a:xfrm>
                        <a:prstGeom prst="rect">
                          <a:avLst/>
                        </a:prstGeom>
                        <a:solidFill>
                          <a:srgbClr val="FFFFFF"/>
                        </a:solidFill>
                        <a:ln w="9525">
                          <a:solidFill>
                            <a:srgbClr val="000000"/>
                          </a:solidFill>
                          <a:miter lim="800000"/>
                          <a:headEnd/>
                          <a:tailEnd/>
                        </a:ln>
                      </wps:spPr>
                      <wps:txbx>
                        <w:txbxContent>
                          <w:p w14:paraId="6F7510AB" w14:textId="77777777" w:rsidR="00890F11" w:rsidRPr="00126E7B" w:rsidRDefault="00890F11" w:rsidP="00890F11">
                            <w:pPr>
                              <w:spacing w:line="0" w:lineRule="atLeast"/>
                              <w:rPr>
                                <w:rFonts w:ascii="ＭＳ Ｐゴシック" w:eastAsia="ＭＳ Ｐゴシック" w:hAnsi="ＭＳ Ｐゴシック"/>
                                <w:b/>
                                <w:color w:val="000000"/>
                              </w:rPr>
                            </w:pPr>
                            <w:r w:rsidRPr="00126E7B">
                              <w:rPr>
                                <w:rFonts w:ascii="ＭＳ Ｐゴシック" w:eastAsia="ＭＳ Ｐゴシック" w:hAnsi="ＭＳ Ｐゴシック" w:hint="eastAsia"/>
                                <w:b/>
                                <w:color w:val="000000"/>
                              </w:rPr>
                              <w:t>Ⅰ　緊急介入</w:t>
                            </w:r>
                          </w:p>
                          <w:p w14:paraId="790D64EE" w14:textId="77777777" w:rsidR="00890F11" w:rsidRPr="00126E7B" w:rsidRDefault="00890F11" w:rsidP="00890F11">
                            <w:pPr>
                              <w:spacing w:line="0" w:lineRule="atLeast"/>
                              <w:rPr>
                                <w:color w:val="000000"/>
                                <w:sz w:val="18"/>
                                <w:szCs w:val="18"/>
                              </w:rPr>
                            </w:pPr>
                            <w:r w:rsidRPr="00126E7B">
                              <w:rPr>
                                <w:rFonts w:hint="eastAsia"/>
                                <w:color w:val="000000"/>
                                <w:sz w:val="18"/>
                                <w:szCs w:val="18"/>
                              </w:rPr>
                              <w:t>・保護・分離</w:t>
                            </w:r>
                          </w:p>
                          <w:p w14:paraId="11E6058F" w14:textId="77777777" w:rsidR="00890F11" w:rsidRPr="00126E7B" w:rsidRDefault="00890F11" w:rsidP="00890F11">
                            <w:pPr>
                              <w:spacing w:line="0" w:lineRule="atLeast"/>
                              <w:rPr>
                                <w:rFonts w:hAnsi="ＭＳ Ｐゴシック"/>
                                <w:color w:val="000000"/>
                                <w:sz w:val="18"/>
                                <w:szCs w:val="18"/>
                              </w:rPr>
                            </w:pPr>
                            <w:r w:rsidRPr="00126E7B">
                              <w:rPr>
                                <w:rFonts w:hint="eastAsia"/>
                                <w:color w:val="000000"/>
                                <w:sz w:val="18"/>
                                <w:szCs w:val="18"/>
                              </w:rPr>
                              <w:t>・</w:t>
                            </w:r>
                            <w:r w:rsidRPr="00126E7B">
                              <w:rPr>
                                <w:rFonts w:hAnsi="ＭＳ Ｐゴシック" w:hint="eastAsia"/>
                                <w:color w:val="000000"/>
                                <w:sz w:val="18"/>
                                <w:szCs w:val="18"/>
                              </w:rPr>
                              <w:t>やむを得ない事由</w:t>
                            </w:r>
                          </w:p>
                          <w:p w14:paraId="4070059B" w14:textId="77777777" w:rsidR="00890F11" w:rsidRPr="00126E7B" w:rsidRDefault="00890F11" w:rsidP="00890F11">
                            <w:pPr>
                              <w:spacing w:line="0" w:lineRule="atLeast"/>
                              <w:ind w:firstLineChars="100" w:firstLine="180"/>
                              <w:rPr>
                                <w:rFonts w:hAnsi="ＭＳ Ｐゴシック"/>
                                <w:color w:val="000000"/>
                                <w:sz w:val="18"/>
                                <w:szCs w:val="18"/>
                              </w:rPr>
                            </w:pPr>
                            <w:r w:rsidRPr="00126E7B">
                              <w:rPr>
                                <w:rFonts w:hAnsi="ＭＳ Ｐゴシック" w:hint="eastAsia"/>
                                <w:color w:val="000000"/>
                                <w:sz w:val="18"/>
                                <w:szCs w:val="18"/>
                              </w:rPr>
                              <w:t>による措置</w:t>
                            </w:r>
                          </w:p>
                          <w:p w14:paraId="2493F02A" w14:textId="77777777" w:rsidR="00890F11" w:rsidRPr="00126E7B" w:rsidRDefault="00890F11" w:rsidP="00890F11">
                            <w:pPr>
                              <w:spacing w:line="0" w:lineRule="atLeast"/>
                              <w:rPr>
                                <w:rFonts w:hAnsi="ＭＳ Ｐゴシック"/>
                                <w:color w:val="000000"/>
                                <w:sz w:val="18"/>
                                <w:szCs w:val="18"/>
                              </w:rPr>
                            </w:pPr>
                            <w:r w:rsidRPr="00126E7B">
                              <w:rPr>
                                <w:rFonts w:hAnsi="ＭＳ Ｐゴシック" w:hint="eastAsia"/>
                                <w:color w:val="000000"/>
                                <w:sz w:val="18"/>
                                <w:szCs w:val="18"/>
                              </w:rPr>
                              <w:t>・面会制限</w:t>
                            </w:r>
                          </w:p>
                          <w:p w14:paraId="5A714177" w14:textId="77777777" w:rsidR="00890F11" w:rsidRPr="00126E7B" w:rsidRDefault="00890F11" w:rsidP="00890F11">
                            <w:pPr>
                              <w:spacing w:line="0" w:lineRule="atLeast"/>
                              <w:ind w:firstLineChars="400" w:firstLine="720"/>
                              <w:rPr>
                                <w:rFonts w:hAnsi="ＭＳ Ｐゴシック"/>
                                <w:color w:val="000000"/>
                                <w:sz w:val="18"/>
                                <w:szCs w:val="18"/>
                              </w:rPr>
                            </w:pPr>
                            <w:r w:rsidRPr="00126E7B">
                              <w:rPr>
                                <w:rFonts w:hAnsi="ＭＳ Ｐゴシック" w:hint="eastAsia"/>
                                <w:color w:val="000000"/>
                                <w:sz w:val="18"/>
                                <w:szCs w:val="18"/>
                              </w:rPr>
                              <w:t xml:space="preserve">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8BD79" id="正方形/長方形 104" o:spid="_x0000_s1051" style="position:absolute;left:0;text-align:left;margin-left:39.15pt;margin-top:7.3pt;width:94.2pt;height:80.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">
                <v:textbox inset="5.85pt,.7pt,5.85pt,.7pt">
                  <w:txbxContent>
                    <w:p w14:paraId="6F7510AB" w14:textId="77777777" w:rsidR="00890F11" w:rsidRPr="00126E7B" w:rsidRDefault="00890F11" w:rsidP="00890F11">
                      <w:pPr>
                        <w:spacing w:line="0" w:lineRule="atLeast"/>
                        <w:rPr>
                          <w:rFonts w:ascii="ＭＳ Ｐゴシック" w:eastAsia="ＭＳ Ｐゴシック" w:hAnsi="ＭＳ Ｐゴシック"/>
                          <w:b/>
                          <w:color w:val="000000"/>
                        </w:rPr>
                      </w:pPr>
                      <w:r w:rsidRPr="00126E7B">
                        <w:rPr>
                          <w:rFonts w:ascii="ＭＳ Ｐゴシック" w:eastAsia="ＭＳ Ｐゴシック" w:hAnsi="ＭＳ Ｐゴシック" w:hint="eastAsia"/>
                          <w:b/>
                          <w:color w:val="000000"/>
                        </w:rPr>
                        <w:t>Ⅰ　緊急介入</w:t>
                      </w:r>
                    </w:p>
                    <w:p w14:paraId="790D64EE" w14:textId="77777777" w:rsidR="00890F11" w:rsidRPr="00126E7B" w:rsidRDefault="00890F11" w:rsidP="00890F11">
                      <w:pPr>
                        <w:spacing w:line="0" w:lineRule="atLeast"/>
                        <w:rPr>
                          <w:color w:val="000000"/>
                          <w:sz w:val="18"/>
                          <w:szCs w:val="18"/>
                        </w:rPr>
                      </w:pPr>
                      <w:r w:rsidRPr="00126E7B">
                        <w:rPr>
                          <w:rFonts w:hint="eastAsia"/>
                          <w:color w:val="000000"/>
                          <w:sz w:val="18"/>
                          <w:szCs w:val="18"/>
                        </w:rPr>
                        <w:t>・保護・分離</w:t>
                      </w:r>
                    </w:p>
                    <w:p w14:paraId="11E6058F" w14:textId="77777777" w:rsidR="00890F11" w:rsidRPr="00126E7B" w:rsidRDefault="00890F11" w:rsidP="00890F11">
                      <w:pPr>
                        <w:spacing w:line="0" w:lineRule="atLeast"/>
                        <w:rPr>
                          <w:rFonts w:hAnsi="ＭＳ Ｐゴシック"/>
                          <w:color w:val="000000"/>
                          <w:sz w:val="18"/>
                          <w:szCs w:val="18"/>
                        </w:rPr>
                      </w:pPr>
                      <w:r w:rsidRPr="00126E7B">
                        <w:rPr>
                          <w:rFonts w:hint="eastAsia"/>
                          <w:color w:val="000000"/>
                          <w:sz w:val="18"/>
                          <w:szCs w:val="18"/>
                        </w:rPr>
                        <w:t>・</w:t>
                      </w:r>
                      <w:r w:rsidRPr="00126E7B">
                        <w:rPr>
                          <w:rFonts w:hAnsi="ＭＳ Ｐゴシック" w:hint="eastAsia"/>
                          <w:color w:val="000000"/>
                          <w:sz w:val="18"/>
                          <w:szCs w:val="18"/>
                        </w:rPr>
                        <w:t>やむを得ない事由</w:t>
                      </w:r>
                    </w:p>
                    <w:p w14:paraId="4070059B" w14:textId="77777777" w:rsidR="00890F11" w:rsidRPr="00126E7B" w:rsidRDefault="00890F11" w:rsidP="00890F11">
                      <w:pPr>
                        <w:spacing w:line="0" w:lineRule="atLeast"/>
                        <w:ind w:firstLineChars="100" w:firstLine="180"/>
                        <w:rPr>
                          <w:rFonts w:hAnsi="ＭＳ Ｐゴシック"/>
                          <w:color w:val="000000"/>
                          <w:sz w:val="18"/>
                          <w:szCs w:val="18"/>
                        </w:rPr>
                      </w:pPr>
                      <w:r w:rsidRPr="00126E7B">
                        <w:rPr>
                          <w:rFonts w:hAnsi="ＭＳ Ｐゴシック" w:hint="eastAsia"/>
                          <w:color w:val="000000"/>
                          <w:sz w:val="18"/>
                          <w:szCs w:val="18"/>
                        </w:rPr>
                        <w:t>による措置</w:t>
                      </w:r>
                    </w:p>
                    <w:p w14:paraId="2493F02A" w14:textId="77777777" w:rsidR="00890F11" w:rsidRPr="00126E7B" w:rsidRDefault="00890F11" w:rsidP="00890F11">
                      <w:pPr>
                        <w:spacing w:line="0" w:lineRule="atLeast"/>
                        <w:rPr>
                          <w:rFonts w:hAnsi="ＭＳ Ｐゴシック"/>
                          <w:color w:val="000000"/>
                          <w:sz w:val="18"/>
                          <w:szCs w:val="18"/>
                        </w:rPr>
                      </w:pPr>
                      <w:r w:rsidRPr="00126E7B">
                        <w:rPr>
                          <w:rFonts w:hAnsi="ＭＳ Ｐゴシック" w:hint="eastAsia"/>
                          <w:color w:val="000000"/>
                          <w:sz w:val="18"/>
                          <w:szCs w:val="18"/>
                        </w:rPr>
                        <w:t>・面会制限</w:t>
                      </w:r>
                    </w:p>
                    <w:p w14:paraId="5A714177" w14:textId="77777777" w:rsidR="00890F11" w:rsidRPr="00126E7B" w:rsidRDefault="00890F11" w:rsidP="00890F11">
                      <w:pPr>
                        <w:spacing w:line="0" w:lineRule="atLeast"/>
                        <w:ind w:firstLineChars="400" w:firstLine="720"/>
                        <w:rPr>
                          <w:rFonts w:hAnsi="ＭＳ Ｐゴシック"/>
                          <w:color w:val="000000"/>
                          <w:sz w:val="18"/>
                          <w:szCs w:val="18"/>
                        </w:rPr>
                      </w:pPr>
                      <w:r w:rsidRPr="00126E7B">
                        <w:rPr>
                          <w:rFonts w:hAnsi="ＭＳ Ｐゴシック" w:hint="eastAsia"/>
                          <w:color w:val="000000"/>
                          <w:sz w:val="18"/>
                          <w:szCs w:val="18"/>
                        </w:rPr>
                        <w:t xml:space="preserve">　　　など</w:t>
                      </w:r>
                    </w:p>
                  </w:txbxContent>
                </v:textbox>
              </v:rect>
            </w:pict>
          </mc:Fallback>
        </mc:AlternateContent>
      </w:r>
    </w:p>
    <w:p w14:paraId="2169760E" w14:textId="2E1ED421" w:rsidR="00890F11" w:rsidRPr="00890F11" w:rsidRDefault="00890F11" w:rsidP="00890F11">
      <w:pPr>
        <w:spacing w:line="300" w:lineRule="exact"/>
        <w:ind w:firstLineChars="200" w:firstLine="420"/>
      </w:pPr>
    </w:p>
    <w:p w14:paraId="65E2B859" w14:textId="7CEB2437" w:rsidR="00890F11" w:rsidRPr="00890F11" w:rsidRDefault="006F4999" w:rsidP="00890F11">
      <w:pPr>
        <w:spacing w:line="300" w:lineRule="exact"/>
        <w:ind w:firstLineChars="200" w:firstLine="420"/>
      </w:pPr>
      <w:r w:rsidRPr="00125A1B">
        <w:rPr>
          <w:noProof/>
        </w:rPr>
        <mc:AlternateContent>
          <mc:Choice Requires="wps">
            <w:drawing>
              <wp:anchor distT="0" distB="0" distL="114300" distR="114300" simplePos="0" relativeHeight="251785728" behindDoc="0" locked="0" layoutInCell="1" allowOverlap="1" wp14:anchorId="4184468B" wp14:editId="23AB6164">
                <wp:simplePos x="0" y="0"/>
                <wp:positionH relativeFrom="column">
                  <wp:posOffset>4794250</wp:posOffset>
                </wp:positionH>
                <wp:positionV relativeFrom="paragraph">
                  <wp:posOffset>151130</wp:posOffset>
                </wp:positionV>
                <wp:extent cx="393700" cy="1600200"/>
                <wp:effectExtent l="0" t="0" r="25400" b="19050"/>
                <wp:wrapNone/>
                <wp:docPr id="64" name="正方形/長方形 64"/>
                <wp:cNvGraphicFramePr/>
                <a:graphic xmlns:a="http://schemas.openxmlformats.org/drawingml/2006/main">
                  <a:graphicData uri="http://schemas.microsoft.com/office/word/2010/wordprocessingShape">
                    <wps:wsp>
                      <wps:cNvSpPr/>
                      <wps:spPr>
                        <a:xfrm>
                          <a:off x="0" y="0"/>
                          <a:ext cx="393700" cy="1600200"/>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20CF81A6" w14:textId="77777777" w:rsidR="006F4999" w:rsidRPr="00114894" w:rsidRDefault="006F4999" w:rsidP="006F4999">
                            <w:pPr>
                              <w:jc w:val="center"/>
                              <w:rPr>
                                <w:color w:val="000000" w:themeColor="text1"/>
                              </w:rPr>
                            </w:pPr>
                            <w:r>
                              <w:rPr>
                                <w:rFonts w:hint="eastAsia"/>
                                <w:color w:val="000000" w:themeColor="text1"/>
                              </w:rPr>
                              <w:t>Ｃシート記載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4468B" id="正方形/長方形 64" o:spid="_x0000_s1052" style="position:absolute;left:0;text-align:left;margin-left:377.5pt;margin-top:11.9pt;width:31pt;height:12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" fillcolor="#93cddd" strokecolor="#385d8a" strokeweight="2pt">
                <v:textbox style="layout-flow:vertical-ideographic">
                  <w:txbxContent>
                    <w:p w14:paraId="20CF81A6" w14:textId="77777777" w:rsidR="006F4999" w:rsidRPr="00114894" w:rsidRDefault="006F4999" w:rsidP="006F4999">
                      <w:pPr>
                        <w:jc w:val="center"/>
                        <w:rPr>
                          <w:color w:val="000000" w:themeColor="text1"/>
                        </w:rPr>
                      </w:pPr>
                      <w:r>
                        <w:rPr>
                          <w:rFonts w:hint="eastAsia"/>
                          <w:color w:val="000000" w:themeColor="text1"/>
                        </w:rPr>
                        <w:t>Ｃシート記載</w:t>
                      </w:r>
                    </w:p>
                  </w:txbxContent>
                </v:textbox>
              </v:rect>
            </w:pict>
          </mc:Fallback>
        </mc:AlternateContent>
      </w:r>
    </w:p>
    <w:p w14:paraId="45C71030" w14:textId="63D95554" w:rsidR="00890F11" w:rsidRPr="00890F11" w:rsidRDefault="007F500C" w:rsidP="00890F11">
      <w:pPr>
        <w:spacing w:line="300" w:lineRule="exact"/>
        <w:ind w:firstLineChars="200" w:firstLine="400"/>
      </w:pPr>
      <w:r w:rsidRPr="00125A1B">
        <w:rPr>
          <w:noProof/>
          <w:sz w:val="20"/>
        </w:rPr>
        <mc:AlternateContent>
          <mc:Choice Requires="wps">
            <w:drawing>
              <wp:anchor distT="0" distB="0" distL="114300" distR="114300" simplePos="0" relativeHeight="251789824" behindDoc="0" locked="0" layoutInCell="1" allowOverlap="1" wp14:anchorId="14E1D811" wp14:editId="0D253BFD">
                <wp:simplePos x="0" y="0"/>
                <wp:positionH relativeFrom="column">
                  <wp:posOffset>5374006</wp:posOffset>
                </wp:positionH>
                <wp:positionV relativeFrom="paragraph">
                  <wp:posOffset>8890</wp:posOffset>
                </wp:positionV>
                <wp:extent cx="960120" cy="1551940"/>
                <wp:effectExtent l="0" t="0" r="49530" b="4826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551940"/>
                        </a:xfrm>
                        <a:prstGeom prst="rect">
                          <a:avLst/>
                        </a:prstGeom>
                        <a:solidFill>
                          <a:srgbClr val="EAEAEA"/>
                        </a:solidFill>
                        <a:ln w="9525">
                          <a:solidFill>
                            <a:srgbClr val="000000"/>
                          </a:solidFill>
                          <a:miter lim="800000"/>
                          <a:headEnd/>
                          <a:tailEnd/>
                        </a:ln>
                        <a:effectLst>
                          <a:outerShdw dist="35921" dir="2700000" algn="ctr" rotWithShape="0">
                            <a:srgbClr val="808080"/>
                          </a:outerShdw>
                        </a:effectLst>
                      </wps:spPr>
                      <wps:txbx>
                        <w:txbxContent>
                          <w:p w14:paraId="5F082E3B" w14:textId="77777777" w:rsidR="00C1767B" w:rsidRPr="00222040" w:rsidRDefault="00C1767B" w:rsidP="00C1767B">
                            <w:pPr>
                              <w:spacing w:line="240" w:lineRule="exact"/>
                              <w:jc w:val="left"/>
                              <w:rPr>
                                <w:rFonts w:asciiTheme="majorEastAsia" w:eastAsiaTheme="majorEastAsia" w:hAnsiTheme="majorEastAsia"/>
                                <w:spacing w:val="-2"/>
                                <w:sz w:val="18"/>
                                <w:szCs w:val="18"/>
                              </w:rPr>
                            </w:pPr>
                            <w:r w:rsidRPr="00222040">
                              <w:rPr>
                                <w:rFonts w:asciiTheme="majorEastAsia" w:eastAsiaTheme="majorEastAsia" w:hAnsiTheme="majorEastAsia" w:hint="eastAsia"/>
                                <w:spacing w:val="-2"/>
                                <w:sz w:val="18"/>
                                <w:szCs w:val="18"/>
                              </w:rPr>
                              <w:t>※レビュー会議</w:t>
                            </w:r>
                          </w:p>
                          <w:p w14:paraId="57E274AF" w14:textId="77777777" w:rsidR="00C1767B" w:rsidRPr="00222040" w:rsidRDefault="00C1767B" w:rsidP="00C1767B">
                            <w:pPr>
                              <w:spacing w:line="240" w:lineRule="exact"/>
                              <w:ind w:firstLineChars="100" w:firstLine="176"/>
                              <w:jc w:val="left"/>
                              <w:rPr>
                                <w:rFonts w:asciiTheme="majorEastAsia" w:eastAsiaTheme="majorEastAsia" w:hAnsiTheme="majorEastAsia"/>
                                <w:sz w:val="16"/>
                                <w:szCs w:val="16"/>
                              </w:rPr>
                            </w:pPr>
                            <w:r w:rsidRPr="00222040">
                              <w:rPr>
                                <w:rFonts w:asciiTheme="majorEastAsia" w:eastAsiaTheme="majorEastAsia" w:hAnsiTheme="majorEastAsia" w:hint="eastAsia"/>
                                <w:spacing w:val="-2"/>
                                <w:sz w:val="18"/>
                                <w:szCs w:val="18"/>
                              </w:rPr>
                              <w:t>の開催</w:t>
                            </w:r>
                          </w:p>
                          <w:p w14:paraId="25A342F4" w14:textId="77777777" w:rsidR="00C1767B" w:rsidRPr="00222040" w:rsidRDefault="00C1767B" w:rsidP="00C1767B">
                            <w:pPr>
                              <w:spacing w:line="240" w:lineRule="exact"/>
                              <w:ind w:firstLineChars="100" w:firstLine="160"/>
                              <w:jc w:val="left"/>
                              <w:rPr>
                                <w:rFonts w:asciiTheme="majorEastAsia" w:eastAsiaTheme="majorEastAsia" w:hAnsiTheme="majorEastAsia"/>
                                <w:sz w:val="16"/>
                                <w:szCs w:val="16"/>
                              </w:rPr>
                            </w:pPr>
                          </w:p>
                          <w:p w14:paraId="23560444" w14:textId="687B0903" w:rsidR="00C1767B" w:rsidRPr="00222040" w:rsidRDefault="00C1767B" w:rsidP="00C1767B">
                            <w:pPr>
                              <w:spacing w:line="240" w:lineRule="exact"/>
                              <w:jc w:val="left"/>
                              <w:rPr>
                                <w:rFonts w:asciiTheme="majorEastAsia" w:eastAsiaTheme="majorEastAsia" w:hAnsiTheme="majorEastAsia"/>
                                <w:sz w:val="16"/>
                                <w:szCs w:val="16"/>
                              </w:rPr>
                            </w:pPr>
                            <w:r w:rsidRPr="00222040">
                              <w:rPr>
                                <w:rFonts w:asciiTheme="majorEastAsia" w:eastAsiaTheme="majorEastAsia" w:hAnsiTheme="majorEastAsia" w:hint="eastAsia"/>
                                <w:sz w:val="16"/>
                                <w:szCs w:val="16"/>
                              </w:rPr>
                              <w:t>(5)～(7)の繰返しの間、定期的にレビュー会議を開催し、全ケースの振りかえり（レビュー）を行う。</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1D811" id="テキスト ボックス 57" o:spid="_x0000_s1053" type="#_x0000_t202" style="position:absolute;left:0;text-align:left;margin-left:423.15pt;margin-top:.7pt;width:75.6pt;height:122.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" fillcolor="#eaeaea">
                <v:shadow on="t"/>
                <v:textbox inset=".5mm,0,.5mm,0">
                  <w:txbxContent>
                    <w:p w14:paraId="5F082E3B" w14:textId="77777777" w:rsidR="00C1767B" w:rsidRPr="00222040" w:rsidRDefault="00C1767B" w:rsidP="00C1767B">
                      <w:pPr>
                        <w:spacing w:line="240" w:lineRule="exact"/>
                        <w:jc w:val="left"/>
                        <w:rPr>
                          <w:rFonts w:asciiTheme="majorEastAsia" w:eastAsiaTheme="majorEastAsia" w:hAnsiTheme="majorEastAsia"/>
                          <w:spacing w:val="-2"/>
                          <w:sz w:val="18"/>
                          <w:szCs w:val="18"/>
                        </w:rPr>
                      </w:pPr>
                      <w:r w:rsidRPr="00222040">
                        <w:rPr>
                          <w:rFonts w:asciiTheme="majorEastAsia" w:eastAsiaTheme="majorEastAsia" w:hAnsiTheme="majorEastAsia" w:hint="eastAsia"/>
                          <w:spacing w:val="-2"/>
                          <w:sz w:val="18"/>
                          <w:szCs w:val="18"/>
                        </w:rPr>
                        <w:t>※レビュー会議</w:t>
                      </w:r>
                    </w:p>
                    <w:p w14:paraId="57E274AF" w14:textId="77777777" w:rsidR="00C1767B" w:rsidRPr="00222040" w:rsidRDefault="00C1767B" w:rsidP="00C1767B">
                      <w:pPr>
                        <w:spacing w:line="240" w:lineRule="exact"/>
                        <w:ind w:firstLineChars="100" w:firstLine="176"/>
                        <w:jc w:val="left"/>
                        <w:rPr>
                          <w:rFonts w:asciiTheme="majorEastAsia" w:eastAsiaTheme="majorEastAsia" w:hAnsiTheme="majorEastAsia"/>
                          <w:sz w:val="16"/>
                          <w:szCs w:val="16"/>
                        </w:rPr>
                      </w:pPr>
                      <w:r w:rsidRPr="00222040">
                        <w:rPr>
                          <w:rFonts w:asciiTheme="majorEastAsia" w:eastAsiaTheme="majorEastAsia" w:hAnsiTheme="majorEastAsia" w:hint="eastAsia"/>
                          <w:spacing w:val="-2"/>
                          <w:sz w:val="18"/>
                          <w:szCs w:val="18"/>
                        </w:rPr>
                        <w:t>の開催</w:t>
                      </w:r>
                    </w:p>
                    <w:p w14:paraId="25A342F4" w14:textId="77777777" w:rsidR="00C1767B" w:rsidRPr="00222040" w:rsidRDefault="00C1767B" w:rsidP="00C1767B">
                      <w:pPr>
                        <w:spacing w:line="240" w:lineRule="exact"/>
                        <w:ind w:firstLineChars="100" w:firstLine="160"/>
                        <w:jc w:val="left"/>
                        <w:rPr>
                          <w:rFonts w:asciiTheme="majorEastAsia" w:eastAsiaTheme="majorEastAsia" w:hAnsiTheme="majorEastAsia"/>
                          <w:sz w:val="16"/>
                          <w:szCs w:val="16"/>
                        </w:rPr>
                      </w:pPr>
                    </w:p>
                    <w:p w14:paraId="23560444" w14:textId="687B0903" w:rsidR="00C1767B" w:rsidRPr="00222040" w:rsidRDefault="00C1767B" w:rsidP="00C1767B">
                      <w:pPr>
                        <w:spacing w:line="240" w:lineRule="exact"/>
                        <w:jc w:val="left"/>
                        <w:rPr>
                          <w:rFonts w:asciiTheme="majorEastAsia" w:eastAsiaTheme="majorEastAsia" w:hAnsiTheme="majorEastAsia"/>
                          <w:sz w:val="16"/>
                          <w:szCs w:val="16"/>
                        </w:rPr>
                      </w:pPr>
                      <w:r w:rsidRPr="00222040">
                        <w:rPr>
                          <w:rFonts w:asciiTheme="majorEastAsia" w:eastAsiaTheme="majorEastAsia" w:hAnsiTheme="majorEastAsia" w:hint="eastAsia"/>
                          <w:sz w:val="16"/>
                          <w:szCs w:val="16"/>
                        </w:rPr>
                        <w:t>(5)～(7)の繰返しの間、定期的にレビュー会議を開催し、全ケースの振りかえり（レビュー）を行う。</w:t>
                      </w:r>
                    </w:p>
                  </w:txbxContent>
                </v:textbox>
              </v:shape>
            </w:pict>
          </mc:Fallback>
        </mc:AlternateContent>
      </w:r>
    </w:p>
    <w:p w14:paraId="00C4E3D3" w14:textId="68E456C6" w:rsidR="00890F11" w:rsidRPr="00890F11" w:rsidRDefault="00890F11" w:rsidP="00890F11">
      <w:pPr>
        <w:spacing w:line="300" w:lineRule="exact"/>
        <w:ind w:firstLineChars="200" w:firstLine="420"/>
      </w:pPr>
    </w:p>
    <w:p w14:paraId="1C64B5B9" w14:textId="5BC128A6" w:rsidR="00890F11" w:rsidRPr="00890F11" w:rsidRDefault="00C1767B" w:rsidP="00890F11">
      <w:pPr>
        <w:spacing w:line="300" w:lineRule="exact"/>
        <w:ind w:firstLineChars="200" w:firstLine="420"/>
      </w:pPr>
      <w:r w:rsidRPr="00890F11">
        <w:rPr>
          <w:rFonts w:hint="eastAsia"/>
          <w:noProof/>
        </w:rPr>
        <mc:AlternateContent>
          <mc:Choice Requires="wps">
            <w:drawing>
              <wp:anchor distT="0" distB="0" distL="114300" distR="114300" simplePos="0" relativeHeight="251728384" behindDoc="0" locked="0" layoutInCell="1" allowOverlap="1" wp14:anchorId="517BB756" wp14:editId="67D8E4B6">
                <wp:simplePos x="0" y="0"/>
                <wp:positionH relativeFrom="column">
                  <wp:posOffset>1195705</wp:posOffset>
                </wp:positionH>
                <wp:positionV relativeFrom="paragraph">
                  <wp:posOffset>169545</wp:posOffset>
                </wp:positionV>
                <wp:extent cx="0" cy="733425"/>
                <wp:effectExtent l="93980" t="22860" r="86995" b="3429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381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BE19F" id="直線コネクタ 95"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13.35pt" to="94.1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" strokeweight="3pt">
                <v:stroke startarrowlength="short" endarrow="block" endarrowlength="short"/>
              </v:line>
            </w:pict>
          </mc:Fallback>
        </mc:AlternateContent>
      </w:r>
    </w:p>
    <w:p w14:paraId="5E9C4A28" w14:textId="0D744319" w:rsidR="00890F11" w:rsidRPr="00890F11" w:rsidRDefault="007F500C" w:rsidP="00890F11">
      <w:pPr>
        <w:spacing w:line="300" w:lineRule="exact"/>
        <w:ind w:firstLineChars="200" w:firstLine="420"/>
      </w:pPr>
      <w:r w:rsidRPr="00890F11">
        <w:rPr>
          <w:noProof/>
        </w:rPr>
        <mc:AlternateContent>
          <mc:Choice Requires="wps">
            <w:drawing>
              <wp:anchor distT="0" distB="0" distL="114300" distR="114300" simplePos="0" relativeHeight="251774464" behindDoc="0" locked="0" layoutInCell="1" allowOverlap="1" wp14:anchorId="6762B9B8" wp14:editId="2071C068">
                <wp:simplePos x="0" y="0"/>
                <wp:positionH relativeFrom="column">
                  <wp:posOffset>157480</wp:posOffset>
                </wp:positionH>
                <wp:positionV relativeFrom="paragraph">
                  <wp:posOffset>50800</wp:posOffset>
                </wp:positionV>
                <wp:extent cx="4644390" cy="0"/>
                <wp:effectExtent l="0" t="95250" r="0" b="95250"/>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4390" cy="0"/>
                        </a:xfrm>
                        <a:prstGeom prst="line">
                          <a:avLst/>
                        </a:prstGeom>
                        <a:noFill/>
                        <a:ln w="38100">
                          <a:solidFill>
                            <a:srgbClr val="000000"/>
                          </a:solidFill>
                          <a:prstDash val="sysDash"/>
                          <a:round/>
                          <a:headEnd type="triangle" w="med" len="me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918D7" id="直線コネクタ 99" o:spid="_x0000_s1026" style="position:absolute;left:0;text-align:lef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pt" to="37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" strokeweight="3pt">
                <v:stroke dashstyle="3 1" startarrow="block" endarrowlength="short"/>
              </v:line>
            </w:pict>
          </mc:Fallback>
        </mc:AlternateContent>
      </w:r>
      <w:r w:rsidRPr="00125A1B">
        <w:rPr>
          <w:noProof/>
          <w:sz w:val="20"/>
        </w:rPr>
        <mc:AlternateContent>
          <mc:Choice Requires="wps">
            <w:drawing>
              <wp:anchor distT="0" distB="0" distL="114300" distR="114300" simplePos="0" relativeHeight="251787776" behindDoc="0" locked="0" layoutInCell="1" allowOverlap="1" wp14:anchorId="46E857C1" wp14:editId="478CEF14">
                <wp:simplePos x="0" y="0"/>
                <wp:positionH relativeFrom="column">
                  <wp:posOffset>5192395</wp:posOffset>
                </wp:positionH>
                <wp:positionV relativeFrom="paragraph">
                  <wp:posOffset>53340</wp:posOffset>
                </wp:positionV>
                <wp:extent cx="179070" cy="0"/>
                <wp:effectExtent l="0" t="95250" r="0" b="9525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 cy="0"/>
                        </a:xfrm>
                        <a:prstGeom prst="line">
                          <a:avLst/>
                        </a:prstGeom>
                        <a:noFill/>
                        <a:ln w="38100">
                          <a:solidFill>
                            <a:srgbClr val="000000"/>
                          </a:solidFill>
                          <a:prstDash val="sysDash"/>
                          <a:round/>
                          <a:headEnd type="triangle" w="med" len="me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5EDDE" id="直線コネクタ 66" o:spid="_x0000_s1026" style="position:absolute;left:0;text-align:lef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85pt,4.2pt" to="422.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" strokeweight="3pt">
                <v:stroke dashstyle="3 1" startarrow="block" endarrowlength="short"/>
              </v:line>
            </w:pict>
          </mc:Fallback>
        </mc:AlternateContent>
      </w:r>
    </w:p>
    <w:p w14:paraId="2CD5BE9B" w14:textId="7983D500" w:rsidR="00890F11" w:rsidRPr="00890F11" w:rsidRDefault="00890F11" w:rsidP="00890F11">
      <w:pPr>
        <w:spacing w:line="300" w:lineRule="exact"/>
        <w:ind w:firstLineChars="200" w:firstLine="420"/>
      </w:pPr>
      <w:r w:rsidRPr="00890F11">
        <w:rPr>
          <w:noProof/>
        </w:rPr>
        <mc:AlternateContent>
          <mc:Choice Requires="wps">
            <w:drawing>
              <wp:anchor distT="0" distB="0" distL="114300" distR="114300" simplePos="0" relativeHeight="251749888" behindDoc="0" locked="0" layoutInCell="1" allowOverlap="1" wp14:anchorId="123542E0" wp14:editId="45248753">
                <wp:simplePos x="0" y="0"/>
                <wp:positionH relativeFrom="column">
                  <wp:posOffset>-344805</wp:posOffset>
                </wp:positionH>
                <wp:positionV relativeFrom="paragraph">
                  <wp:posOffset>123190</wp:posOffset>
                </wp:positionV>
                <wp:extent cx="4669155" cy="228600"/>
                <wp:effectExtent l="0" t="0" r="17145" b="19050"/>
                <wp:wrapNone/>
                <wp:docPr id="94" name="四角形: 角を丸くする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155" cy="228600"/>
                        </a:xfrm>
                        <a:prstGeom prst="roundRect">
                          <a:avLst>
                            <a:gd name="adj" fmla="val 12032"/>
                          </a:avLst>
                        </a:prstGeom>
                        <a:solidFill>
                          <a:srgbClr val="C0C0C0"/>
                        </a:solidFill>
                        <a:ln w="9525">
                          <a:solidFill>
                            <a:srgbClr val="000000"/>
                          </a:solidFill>
                          <a:round/>
                          <a:headEnd/>
                          <a:tailEnd/>
                        </a:ln>
                      </wps:spPr>
                      <wps:txbx>
                        <w:txbxContent>
                          <w:p w14:paraId="116E5652" w14:textId="77777777" w:rsidR="00890F11" w:rsidRPr="0056200B" w:rsidRDefault="00890F11" w:rsidP="00890F11">
                            <w:pPr>
                              <w:spacing w:line="0" w:lineRule="atLeast"/>
                              <w:rPr>
                                <w:rFonts w:hAnsi="ＭＳ Ｐゴシック"/>
                                <w:sz w:val="18"/>
                                <w:szCs w:val="18"/>
                              </w:rPr>
                            </w:pPr>
                            <w:r w:rsidRPr="00C00F17">
                              <w:rPr>
                                <w:rFonts w:hAnsi="ＭＳ Ｐゴシック" w:hint="eastAsia"/>
                                <w:sz w:val="18"/>
                                <w:szCs w:val="18"/>
                              </w:rPr>
                              <w:t>養護者への</w:t>
                            </w:r>
                            <w:r w:rsidRPr="00C00F17">
                              <w:rPr>
                                <w:rFonts w:hint="eastAsia"/>
                                <w:sz w:val="18"/>
                                <w:szCs w:val="18"/>
                              </w:rPr>
                              <w:t>相談・指導及び助言、養護</w:t>
                            </w:r>
                            <w:r w:rsidRPr="000C2346">
                              <w:rPr>
                                <w:rFonts w:hint="eastAsia"/>
                                <w:sz w:val="18"/>
                                <w:szCs w:val="18"/>
                              </w:rPr>
                              <w:t>者負</w:t>
                            </w:r>
                            <w:r w:rsidRPr="00C00F17">
                              <w:rPr>
                                <w:rFonts w:hint="eastAsia"/>
                                <w:sz w:val="18"/>
                                <w:szCs w:val="18"/>
                              </w:rPr>
                              <w:t>担の軽減、</w:t>
                            </w:r>
                            <w:r w:rsidRPr="00C00F17">
                              <w:rPr>
                                <w:rFonts w:hAnsi="ＭＳ Ｐゴシック" w:hint="eastAsia"/>
                                <w:sz w:val="18"/>
                                <w:szCs w:val="18"/>
                              </w:rPr>
                              <w:t>成年後見制度利用開始の審判請求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542E0" id="四角形: 角を丸くする 94" o:spid="_x0000_s1054" style="position:absolute;left:0;text-align:left;margin-left:-27.15pt;margin-top:9.7pt;width:367.65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" fillcolor="silver">
                <v:textbox inset="5.85pt,.7pt,5.85pt,.7pt">
                  <w:txbxContent>
                    <w:p w14:paraId="116E5652" w14:textId="77777777" w:rsidR="00890F11" w:rsidRPr="0056200B" w:rsidRDefault="00890F11" w:rsidP="00890F11">
                      <w:pPr>
                        <w:spacing w:line="0" w:lineRule="atLeast"/>
                        <w:rPr>
                          <w:rFonts w:hAnsi="ＭＳ Ｐゴシック"/>
                          <w:sz w:val="18"/>
                          <w:szCs w:val="18"/>
                        </w:rPr>
                      </w:pPr>
                      <w:r w:rsidRPr="00C00F17">
                        <w:rPr>
                          <w:rFonts w:hAnsi="ＭＳ Ｐゴシック" w:hint="eastAsia"/>
                          <w:sz w:val="18"/>
                          <w:szCs w:val="18"/>
                        </w:rPr>
                        <w:t>養護者への</w:t>
                      </w:r>
                      <w:r w:rsidRPr="00C00F17">
                        <w:rPr>
                          <w:rFonts w:hint="eastAsia"/>
                          <w:sz w:val="18"/>
                          <w:szCs w:val="18"/>
                        </w:rPr>
                        <w:t>相談・指導及び助言、養護</w:t>
                      </w:r>
                      <w:r w:rsidRPr="000C2346">
                        <w:rPr>
                          <w:rFonts w:hint="eastAsia"/>
                          <w:sz w:val="18"/>
                          <w:szCs w:val="18"/>
                        </w:rPr>
                        <w:t>者負</w:t>
                      </w:r>
                      <w:r w:rsidRPr="00C00F17">
                        <w:rPr>
                          <w:rFonts w:hint="eastAsia"/>
                          <w:sz w:val="18"/>
                          <w:szCs w:val="18"/>
                        </w:rPr>
                        <w:t>担の軽減、</w:t>
                      </w:r>
                      <w:r w:rsidRPr="00C00F17">
                        <w:rPr>
                          <w:rFonts w:hAnsi="ＭＳ Ｐゴシック" w:hint="eastAsia"/>
                          <w:sz w:val="18"/>
                          <w:szCs w:val="18"/>
                        </w:rPr>
                        <w:t>成年後見制度利用開始の審判請求</w:t>
                      </w:r>
                    </w:p>
                  </w:txbxContent>
                </v:textbox>
              </v:roundrect>
            </w:pict>
          </mc:Fallback>
        </mc:AlternateContent>
      </w:r>
    </w:p>
    <w:p w14:paraId="1EFE08D7" w14:textId="3ECBEC2B" w:rsidR="00890F11" w:rsidRPr="00890F11" w:rsidRDefault="00890F11" w:rsidP="00890F11">
      <w:pPr>
        <w:spacing w:line="300" w:lineRule="exact"/>
        <w:ind w:firstLineChars="200" w:firstLine="420"/>
      </w:pPr>
    </w:p>
    <w:p w14:paraId="3BA3DDE5" w14:textId="6C0444E3" w:rsidR="006620B4" w:rsidRPr="00A810C6" w:rsidRDefault="007F500C" w:rsidP="008E682C">
      <w:pPr>
        <w:rPr>
          <w:rFonts w:hint="eastAsia"/>
        </w:rPr>
      </w:pPr>
      <w:r w:rsidRPr="00890F11">
        <w:rPr>
          <w:noProof/>
        </w:rPr>
        <mc:AlternateContent>
          <mc:Choice Requires="wps">
            <w:drawing>
              <wp:anchor distT="0" distB="0" distL="114300" distR="114300" simplePos="0" relativeHeight="251768320" behindDoc="0" locked="0" layoutInCell="1" allowOverlap="1" wp14:anchorId="344BA69E" wp14:editId="754C00D2">
                <wp:simplePos x="0" y="0"/>
                <wp:positionH relativeFrom="column">
                  <wp:posOffset>3070225</wp:posOffset>
                </wp:positionH>
                <wp:positionV relativeFrom="paragraph">
                  <wp:posOffset>528320</wp:posOffset>
                </wp:positionV>
                <wp:extent cx="2905760" cy="1202690"/>
                <wp:effectExtent l="0" t="0" r="27940" b="1651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202690"/>
                        </a:xfrm>
                        <a:prstGeom prst="rect">
                          <a:avLst/>
                        </a:prstGeom>
                        <a:solidFill>
                          <a:srgbClr val="FFFF99"/>
                        </a:solidFill>
                        <a:ln w="9525">
                          <a:solidFill>
                            <a:srgbClr val="000000"/>
                          </a:solidFill>
                          <a:miter lim="800000"/>
                          <a:headEnd/>
                          <a:tailEnd/>
                        </a:ln>
                      </wps:spPr>
                      <wps:txbx>
                        <w:txbxContent>
                          <w:p w14:paraId="4E84AD6C" w14:textId="77777777" w:rsidR="00890F11" w:rsidRPr="007F500C" w:rsidRDefault="00890F11" w:rsidP="00890F11">
                            <w:pPr>
                              <w:rPr>
                                <w:sz w:val="18"/>
                                <w:szCs w:val="18"/>
                              </w:rPr>
                            </w:pPr>
                            <w:r w:rsidRPr="007F500C">
                              <w:rPr>
                                <w:rFonts w:hint="eastAsia"/>
                                <w:sz w:val="18"/>
                                <w:szCs w:val="18"/>
                              </w:rPr>
                              <w:t>※この終結とは、あくまでも「虐待対応としての終結」であり、必ずしも本人や養護者への関わりが終結するわけではありません。地域で安定した生活を継続するために、必要に応じて、権利擁護対応や従来の相談支援対応に移行するように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BA69E" id="テキスト ボックス 86" o:spid="_x0000_s1055" type="#_x0000_t202" style="position:absolute;left:0;text-align:left;margin-left:241.75pt;margin-top:41.6pt;width:228.8pt;height:94.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" fillcolor="#ff9">
                <v:textbox>
                  <w:txbxContent>
                    <w:p w14:paraId="4E84AD6C" w14:textId="77777777" w:rsidR="00890F11" w:rsidRPr="007F500C" w:rsidRDefault="00890F11" w:rsidP="00890F11">
                      <w:pPr>
                        <w:rPr>
                          <w:sz w:val="18"/>
                          <w:szCs w:val="18"/>
                        </w:rPr>
                      </w:pPr>
                      <w:r w:rsidRPr="007F500C">
                        <w:rPr>
                          <w:rFonts w:hint="eastAsia"/>
                          <w:sz w:val="18"/>
                          <w:szCs w:val="18"/>
                        </w:rPr>
                        <w:t>※この終結とは、あくまでも「虐待対応としての終結」であり、必ずしも本人や養護者への関わりが終結するわけではありません。地域で安定した生活を継続するために、必要に応じて、権利擁護対応や従来の相談支援対応に移行するようにします。</w:t>
                      </w:r>
                    </w:p>
                  </w:txbxContent>
                </v:textbox>
              </v:shape>
            </w:pict>
          </mc:Fallback>
        </mc:AlternateContent>
      </w:r>
      <w:r w:rsidRPr="00890F11">
        <w:rPr>
          <w:noProof/>
        </w:rPr>
        <mc:AlternateContent>
          <mc:Choice Requires="wps">
            <w:drawing>
              <wp:anchor distT="0" distB="0" distL="114300" distR="114300" simplePos="0" relativeHeight="251750912" behindDoc="0" locked="0" layoutInCell="1" allowOverlap="1" wp14:anchorId="26F0AFFB" wp14:editId="2786BFD9">
                <wp:simplePos x="0" y="0"/>
                <wp:positionH relativeFrom="column">
                  <wp:posOffset>-66675</wp:posOffset>
                </wp:positionH>
                <wp:positionV relativeFrom="paragraph">
                  <wp:posOffset>549910</wp:posOffset>
                </wp:positionV>
                <wp:extent cx="2379980" cy="266700"/>
                <wp:effectExtent l="0" t="0" r="20320" b="1905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66700"/>
                        </a:xfrm>
                        <a:prstGeom prst="rect">
                          <a:avLst/>
                        </a:prstGeom>
                        <a:solidFill>
                          <a:srgbClr val="FFFFFF"/>
                        </a:solidFill>
                        <a:ln w="9525">
                          <a:solidFill>
                            <a:srgbClr val="000000"/>
                          </a:solidFill>
                          <a:miter lim="800000"/>
                          <a:headEnd/>
                          <a:tailEnd/>
                        </a:ln>
                      </wps:spPr>
                      <wps:txbx>
                        <w:txbxContent>
                          <w:p w14:paraId="73D6420B" w14:textId="64537426" w:rsidR="00890F11" w:rsidRPr="007D3681" w:rsidRDefault="00890F11" w:rsidP="00890F11">
                            <w:pPr>
                              <w:spacing w:line="240" w:lineRule="exact"/>
                              <w:jc w:val="left"/>
                              <w:rPr>
                                <w:rFonts w:hAnsi="HG丸ｺﾞｼｯｸM-PRO"/>
                                <w:color w:val="000000"/>
                              </w:rPr>
                            </w:pPr>
                            <w:r w:rsidRPr="007D3681">
                              <w:rPr>
                                <w:rFonts w:hAnsi="HG丸ｺﾞｼｯｸM-PRO" w:hint="eastAsia"/>
                                <w:color w:val="000000"/>
                              </w:rPr>
                              <w:t>（８）虐待対応の終結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F0AFFB" id="テキスト ボックス 84" o:spid="_x0000_s1056" type="#_x0000_t202" style="position:absolute;left:0;text-align:left;margin-left:-5.25pt;margin-top:43.3pt;width:187.4pt;height:2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">
                <v:textbox>
                  <w:txbxContent>
                    <w:p w14:paraId="73D6420B" w14:textId="64537426" w:rsidR="00890F11" w:rsidRPr="007D3681" w:rsidRDefault="00890F11" w:rsidP="00890F11">
                      <w:pPr>
                        <w:spacing w:line="240" w:lineRule="exact"/>
                        <w:jc w:val="left"/>
                        <w:rPr>
                          <w:rFonts w:hAnsi="HG丸ｺﾞｼｯｸM-PRO"/>
                          <w:color w:val="000000"/>
                        </w:rPr>
                      </w:pPr>
                      <w:r w:rsidRPr="007D3681">
                        <w:rPr>
                          <w:rFonts w:hAnsi="HG丸ｺﾞｼｯｸM-PRO" w:hint="eastAsia"/>
                          <w:color w:val="000000"/>
                        </w:rPr>
                        <w:t>（８）虐待対応の終結</w:t>
                      </w:r>
                    </w:p>
                  </w:txbxContent>
                </v:textbox>
              </v:shape>
            </w:pict>
          </mc:Fallback>
        </mc:AlternateContent>
      </w:r>
      <w:r w:rsidRPr="00890F11">
        <w:rPr>
          <w:noProof/>
        </w:rPr>
        <mc:AlternateContent>
          <mc:Choice Requires="wps">
            <w:drawing>
              <wp:anchor distT="0" distB="0" distL="114300" distR="114300" simplePos="0" relativeHeight="251770368" behindDoc="0" locked="0" layoutInCell="1" allowOverlap="1" wp14:anchorId="20533CAE" wp14:editId="77D88820">
                <wp:simplePos x="0" y="0"/>
                <wp:positionH relativeFrom="column">
                  <wp:posOffset>-66040</wp:posOffset>
                </wp:positionH>
                <wp:positionV relativeFrom="paragraph">
                  <wp:posOffset>90805</wp:posOffset>
                </wp:positionV>
                <wp:extent cx="3281680" cy="276225"/>
                <wp:effectExtent l="11430" t="13335" r="12065" b="571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76225"/>
                        </a:xfrm>
                        <a:prstGeom prst="rect">
                          <a:avLst/>
                        </a:prstGeom>
                        <a:solidFill>
                          <a:srgbClr val="EAEAEA"/>
                        </a:solidFill>
                        <a:ln w="9525">
                          <a:solidFill>
                            <a:srgbClr val="000000"/>
                          </a:solidFill>
                          <a:miter lim="800000"/>
                          <a:headEnd/>
                          <a:tailEnd/>
                        </a:ln>
                      </wps:spPr>
                      <wps:txbx>
                        <w:txbxContent>
                          <w:p w14:paraId="793FC135" w14:textId="241816AD" w:rsidR="00890F11" w:rsidRPr="007C22D1" w:rsidRDefault="00890F11" w:rsidP="00890F11">
                            <w:pPr>
                              <w:spacing w:line="240" w:lineRule="exact"/>
                              <w:rPr>
                                <w:rFonts w:hAnsi="HG丸ｺﾞｼｯｸM-PRO"/>
                                <w:color w:val="000000"/>
                              </w:rPr>
                            </w:pPr>
                            <w:r w:rsidRPr="007D3681">
                              <w:rPr>
                                <w:rFonts w:hAnsi="HG丸ｺﾞｼｯｸM-PRO" w:hint="eastAsia"/>
                                <w:color w:val="000000"/>
                              </w:rPr>
                              <w:t>（</w:t>
                            </w:r>
                            <w:r>
                              <w:rPr>
                                <w:rFonts w:hAnsi="HG丸ｺﾞｼｯｸM-PRO" w:hint="eastAsia"/>
                                <w:color w:val="000000"/>
                              </w:rPr>
                              <w:t>７）</w:t>
                            </w:r>
                            <w:r w:rsidRPr="007D3681">
                              <w:rPr>
                                <w:rFonts w:hAnsi="HG丸ｺﾞｼｯｸM-PRO" w:hint="eastAsia"/>
                                <w:color w:val="000000"/>
                              </w:rPr>
                              <w:t>モニタリング（状況把握）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533CAE" id="テキスト ボックス 87" o:spid="_x0000_s1057" type="#_x0000_t202" style="position:absolute;left:0;text-align:left;margin-left:-5.2pt;margin-top:7.15pt;width:258.4pt;height:21.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" fillcolor="#eaeaea">
                <v:textbox>
                  <w:txbxContent>
                    <w:p w14:paraId="793FC135" w14:textId="241816AD" w:rsidR="00890F11" w:rsidRPr="007C22D1" w:rsidRDefault="00890F11" w:rsidP="00890F11">
                      <w:pPr>
                        <w:spacing w:line="240" w:lineRule="exact"/>
                        <w:rPr>
                          <w:rFonts w:hAnsi="HG丸ｺﾞｼｯｸM-PRO"/>
                          <w:color w:val="000000"/>
                        </w:rPr>
                      </w:pPr>
                      <w:r w:rsidRPr="007D3681">
                        <w:rPr>
                          <w:rFonts w:hAnsi="HG丸ｺﾞｼｯｸM-PRO" w:hint="eastAsia"/>
                          <w:color w:val="000000"/>
                        </w:rPr>
                        <w:t>（</w:t>
                      </w:r>
                      <w:r>
                        <w:rPr>
                          <w:rFonts w:hAnsi="HG丸ｺﾞｼｯｸM-PRO" w:hint="eastAsia"/>
                          <w:color w:val="000000"/>
                        </w:rPr>
                        <w:t>７）</w:t>
                      </w:r>
                      <w:r w:rsidRPr="007D3681">
                        <w:rPr>
                          <w:rFonts w:hAnsi="HG丸ｺﾞｼｯｸM-PRO" w:hint="eastAsia"/>
                          <w:color w:val="000000"/>
                        </w:rPr>
                        <w:t>モニタリング（状況把握）</w:t>
                      </w:r>
                    </w:p>
                  </w:txbxContent>
                </v:textbox>
              </v:shape>
            </w:pict>
          </mc:Fallback>
        </mc:AlternateContent>
      </w:r>
      <w:r w:rsidRPr="00890F11">
        <w:rPr>
          <w:noProof/>
        </w:rPr>
        <mc:AlternateContent>
          <mc:Choice Requires="wps">
            <w:drawing>
              <wp:anchor distT="0" distB="0" distL="114300" distR="114300" simplePos="0" relativeHeight="251753984" behindDoc="0" locked="0" layoutInCell="1" allowOverlap="1" wp14:anchorId="7A9BEEF8" wp14:editId="77694E81">
                <wp:simplePos x="0" y="0"/>
                <wp:positionH relativeFrom="column">
                  <wp:posOffset>-441960</wp:posOffset>
                </wp:positionH>
                <wp:positionV relativeFrom="paragraph">
                  <wp:posOffset>224155</wp:posOffset>
                </wp:positionV>
                <wp:extent cx="343535" cy="0"/>
                <wp:effectExtent l="27305" t="22860" r="19685" b="2476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353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6FC54D" id="直線コネクタ 83" o:spid="_x0000_s1026" style="position:absolute;left:0;text-align:lef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7.65pt" to="-7.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" strokeweight="3pt"/>
            </w:pict>
          </mc:Fallback>
        </mc:AlternateContent>
      </w:r>
      <w:r w:rsidR="00C1767B" w:rsidRPr="00890F11">
        <w:rPr>
          <w:noProof/>
        </w:rPr>
        <mc:AlternateContent>
          <mc:Choice Requires="wps">
            <w:drawing>
              <wp:anchor distT="0" distB="0" distL="114300" distR="114300" simplePos="0" relativeHeight="251769344" behindDoc="0" locked="0" layoutInCell="1" allowOverlap="1" wp14:anchorId="5543D935" wp14:editId="0CF7E1D9">
                <wp:simplePos x="0" y="0"/>
                <wp:positionH relativeFrom="column">
                  <wp:posOffset>1194435</wp:posOffset>
                </wp:positionH>
                <wp:positionV relativeFrom="paragraph">
                  <wp:posOffset>397511</wp:posOffset>
                </wp:positionV>
                <wp:extent cx="0" cy="137160"/>
                <wp:effectExtent l="95250" t="0" r="57150" b="53340"/>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C2C1B" id="直線コネクタ 85" o:spid="_x0000_s1026" style="position:absolute;left:0;text-align:lef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31.3pt" to="94.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" strokeweight="3pt">
                <v:stroke endarrow="block" endarrowlength="short"/>
              </v:line>
            </w:pict>
          </mc:Fallback>
        </mc:AlternateContent>
      </w:r>
      <w:r w:rsidR="00890F11" w:rsidRPr="00890F11">
        <w:rPr>
          <w:b/>
        </w:rPr>
        <w:br w:type="page"/>
      </w:r>
    </w:p>
    <w:p w14:paraId="2DBB6737" w14:textId="00619BD5" w:rsidR="000A56D6" w:rsidRPr="00125A1B" w:rsidRDefault="000A56D6" w:rsidP="008E682C">
      <w:pPr>
        <w:rPr>
          <w:rFonts w:ascii="HGP創英角ﾎﾟｯﾌﾟ体" w:eastAsia="HGP創英角ﾎﾟｯﾌﾟ体" w:hAnsi="HGP創英角ﾎﾟｯﾌﾟ体"/>
          <w:sz w:val="24"/>
          <w:szCs w:val="24"/>
        </w:rPr>
      </w:pPr>
      <w:r w:rsidRPr="00125A1B">
        <w:rPr>
          <w:rFonts w:ascii="HGP創英角ﾎﾟｯﾌﾟ体" w:eastAsia="HGP創英角ﾎﾟｯﾌﾟ体" w:hAnsi="HGP創英角ﾎﾟｯﾌﾟ体" w:hint="eastAsia"/>
          <w:sz w:val="24"/>
          <w:szCs w:val="24"/>
        </w:rPr>
        <w:lastRenderedPageBreak/>
        <w:t>２：</w:t>
      </w:r>
      <w:r w:rsidR="00BC4411" w:rsidRPr="00125A1B">
        <w:rPr>
          <w:rFonts w:ascii="HGP創英角ﾎﾟｯﾌﾟ体" w:eastAsia="HGP創英角ﾎﾟｯﾌﾟ体" w:hAnsi="HGP創英角ﾎﾟｯﾌﾟ体" w:hint="eastAsia"/>
          <w:sz w:val="24"/>
          <w:szCs w:val="24"/>
        </w:rPr>
        <w:t>障がい者虐待対応</w:t>
      </w:r>
      <w:r w:rsidRPr="00125A1B">
        <w:rPr>
          <w:rFonts w:ascii="HGP創英角ﾎﾟｯﾌﾟ体" w:eastAsia="HGP創英角ﾎﾟｯﾌﾟ体" w:hAnsi="HGP創英角ﾎﾟｯﾌﾟ体" w:hint="eastAsia"/>
          <w:sz w:val="24"/>
          <w:szCs w:val="24"/>
        </w:rPr>
        <w:t>レビューシートの書き方</w:t>
      </w:r>
    </w:p>
    <w:p w14:paraId="09737590" w14:textId="77777777" w:rsidR="000A56D6" w:rsidRPr="00FD5C72" w:rsidRDefault="000A56D6" w:rsidP="008E682C">
      <w:pPr>
        <w:rPr>
          <w:rFonts w:ascii="HG丸ｺﾞｼｯｸM-PRO" w:eastAsia="HG丸ｺﾞｼｯｸM-PRO" w:hAnsi="HG丸ｺﾞｼｯｸM-PRO"/>
          <w:szCs w:val="21"/>
        </w:rPr>
      </w:pPr>
      <w:r w:rsidRPr="00125A1B">
        <w:rPr>
          <w:rFonts w:asciiTheme="minorEastAsia" w:hAnsiTheme="minorEastAsia" w:hint="eastAsia"/>
          <w:szCs w:val="21"/>
        </w:rPr>
        <w:t xml:space="preserve">　</w:t>
      </w:r>
      <w:r w:rsidRPr="00FD5C72">
        <w:rPr>
          <w:rFonts w:ascii="HG丸ｺﾞｼｯｸM-PRO" w:eastAsia="HG丸ｺﾞｼｯｸM-PRO" w:hAnsi="HG丸ｺﾞｼｯｸM-PRO" w:hint="eastAsia"/>
          <w:szCs w:val="21"/>
        </w:rPr>
        <w:t>それぞれのシートの書き方、使い方については以下のとお</w:t>
      </w:r>
      <w:r w:rsidRPr="003B2189">
        <w:rPr>
          <w:rFonts w:ascii="HG丸ｺﾞｼｯｸM-PRO" w:eastAsia="HG丸ｺﾞｼｯｸM-PRO" w:hAnsi="HG丸ｺﾞｼｯｸM-PRO" w:hint="eastAsia"/>
          <w:color w:val="000000" w:themeColor="text1"/>
          <w:szCs w:val="21"/>
        </w:rPr>
        <w:t>り</w:t>
      </w:r>
      <w:r w:rsidR="00FD5C72" w:rsidRPr="003B2189">
        <w:rPr>
          <w:rFonts w:ascii="HG丸ｺﾞｼｯｸM-PRO" w:eastAsia="HG丸ｺﾞｼｯｸM-PRO" w:hAnsi="HG丸ｺﾞｼｯｸM-PRO" w:hint="eastAsia"/>
          <w:color w:val="000000" w:themeColor="text1"/>
          <w:szCs w:val="21"/>
        </w:rPr>
        <w:t>です</w:t>
      </w:r>
      <w:r w:rsidRPr="003B2189">
        <w:rPr>
          <w:rFonts w:ascii="HG丸ｺﾞｼｯｸM-PRO" w:eastAsia="HG丸ｺﾞｼｯｸM-PRO" w:hAnsi="HG丸ｺﾞｼｯｸM-PRO" w:hint="eastAsia"/>
          <w:color w:val="000000" w:themeColor="text1"/>
          <w:szCs w:val="21"/>
        </w:rPr>
        <w:t>。</w:t>
      </w:r>
    </w:p>
    <w:p w14:paraId="2D71BADA" w14:textId="77777777" w:rsidR="009232E0" w:rsidRPr="00125A1B" w:rsidRDefault="006C5C5C" w:rsidP="008E682C">
      <w:pPr>
        <w:rPr>
          <w:rFonts w:ascii="HGS創英角ﾎﾟｯﾌﾟ体" w:eastAsia="HGS創英角ﾎﾟｯﾌﾟ体" w:hAnsi="HGS創英角ﾎﾟｯﾌﾟ体"/>
          <w:sz w:val="22"/>
        </w:rPr>
      </w:pPr>
      <w:r w:rsidRPr="00125A1B">
        <w:rPr>
          <w:rFonts w:asciiTheme="minorEastAsia" w:hAnsiTheme="minorEastAsia" w:hint="eastAsia"/>
          <w:szCs w:val="21"/>
        </w:rPr>
        <w:t xml:space="preserve">　</w:t>
      </w:r>
    </w:p>
    <w:p w14:paraId="7F1A171B" w14:textId="77777777" w:rsidR="008E682C" w:rsidRPr="00125A1B" w:rsidRDefault="00F867F0" w:rsidP="008E682C">
      <w:pPr>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t>２</w:t>
      </w:r>
      <w:r w:rsidR="008E682C" w:rsidRPr="00125A1B">
        <w:rPr>
          <w:rFonts w:ascii="HGS創英角ﾎﾟｯﾌﾟ体" w:eastAsia="HGS創英角ﾎﾟｯﾌﾟ体" w:hAnsi="HGS創英角ﾎﾟｯﾌﾟ体" w:hint="eastAsia"/>
          <w:sz w:val="22"/>
        </w:rPr>
        <w:t>－１．</w:t>
      </w:r>
      <w:r w:rsidR="00791AE2" w:rsidRPr="00125A1B">
        <w:rPr>
          <w:rFonts w:ascii="HGS創英角ﾎﾟｯﾌﾟ体" w:eastAsia="HGS創英角ﾎﾟｯﾌﾟ体" w:hAnsi="HGS創英角ﾎﾟｯﾌﾟ体" w:hint="eastAsia"/>
          <w:sz w:val="22"/>
        </w:rPr>
        <w:t>A</w:t>
      </w:r>
      <w:r w:rsidR="008E682C" w:rsidRPr="00125A1B">
        <w:rPr>
          <w:rFonts w:ascii="HGS創英角ﾎﾟｯﾌﾟ体" w:eastAsia="HGS創英角ﾎﾟｯﾌﾟ体" w:hAnsi="HGS創英角ﾎﾟｯﾌﾟ体" w:hint="eastAsia"/>
          <w:sz w:val="22"/>
        </w:rPr>
        <w:t>シートの</w:t>
      </w:r>
      <w:r w:rsidR="00791AE2" w:rsidRPr="00125A1B">
        <w:rPr>
          <w:rFonts w:ascii="HGS創英角ﾎﾟｯﾌﾟ体" w:eastAsia="HGS創英角ﾎﾟｯﾌﾟ体" w:hAnsi="HGS創英角ﾎﾟｯﾌﾟ体" w:hint="eastAsia"/>
          <w:sz w:val="22"/>
        </w:rPr>
        <w:t>書き方</w:t>
      </w:r>
    </w:p>
    <w:p w14:paraId="26F565D0" w14:textId="77777777" w:rsidR="00E21F0C" w:rsidRPr="00FD5C72" w:rsidRDefault="00E21F0C" w:rsidP="00E21F0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 w:val="22"/>
        </w:rPr>
        <w:t xml:space="preserve">　</w:t>
      </w:r>
      <w:r w:rsidR="001B0605" w:rsidRPr="00FD5C72">
        <w:rPr>
          <w:rFonts w:ascii="HG丸ｺﾞｼｯｸM-PRO" w:eastAsia="HG丸ｺﾞｼｯｸM-PRO" w:hAnsi="HG丸ｺﾞｼｯｸM-PRO" w:hint="eastAsia"/>
          <w:sz w:val="22"/>
        </w:rPr>
        <w:t>※</w:t>
      </w:r>
      <w:r w:rsidR="00494371" w:rsidRPr="00FD5C72">
        <w:rPr>
          <w:rFonts w:ascii="HG丸ｺﾞｼｯｸM-PRO" w:eastAsia="HG丸ｺﾞｼｯｸM-PRO" w:hAnsi="HG丸ｺﾞｼｯｸM-PRO" w:hint="eastAsia"/>
          <w:szCs w:val="21"/>
        </w:rPr>
        <w:t>Ａシートの</w:t>
      </w:r>
      <w:r w:rsidR="00266952" w:rsidRPr="00FD5C72">
        <w:rPr>
          <w:rFonts w:ascii="HG丸ｺﾞｼｯｸM-PRO" w:eastAsia="HG丸ｺﾞｼｯｸM-PRO" w:hAnsi="HG丸ｺﾞｼｯｸM-PRO" w:hint="eastAsia"/>
          <w:szCs w:val="21"/>
        </w:rPr>
        <w:t>Sheet2</w:t>
      </w:r>
      <w:r w:rsidR="00C57306" w:rsidRPr="00FD5C72">
        <w:rPr>
          <w:rFonts w:ascii="HG丸ｺﾞｼｯｸM-PRO" w:eastAsia="HG丸ｺﾞｼｯｸM-PRO" w:hAnsi="HG丸ｺﾞｼｯｸM-PRO" w:hint="eastAsia"/>
          <w:szCs w:val="21"/>
        </w:rPr>
        <w:t>記入例</w:t>
      </w:r>
      <w:r w:rsidR="001B0605" w:rsidRPr="00FD5C72">
        <w:rPr>
          <w:rFonts w:ascii="HG丸ｺﾞｼｯｸM-PRO" w:eastAsia="HG丸ｺﾞｼｯｸM-PRO" w:hAnsi="HG丸ｺﾞｼｯｸM-PRO" w:hint="eastAsia"/>
          <w:szCs w:val="21"/>
        </w:rPr>
        <w:t>をご参照ください。</w:t>
      </w:r>
    </w:p>
    <w:p w14:paraId="2F4FB1E8" w14:textId="77777777" w:rsidR="00B46842" w:rsidRPr="00FD5C72" w:rsidRDefault="00406E25" w:rsidP="00406E25">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Ａシート</w:t>
      </w:r>
      <w:r w:rsidR="0097472F" w:rsidRPr="00FD5C72">
        <w:rPr>
          <w:rFonts w:ascii="HG丸ｺﾞｼｯｸM-PRO" w:eastAsia="HG丸ｺﾞｼｯｸM-PRO" w:hAnsi="HG丸ｺﾞｼｯｸM-PRO" w:hint="eastAsia"/>
          <w:szCs w:val="21"/>
        </w:rPr>
        <w:t>に</w:t>
      </w:r>
      <w:r w:rsidRPr="00FD5C72">
        <w:rPr>
          <w:rFonts w:ascii="HG丸ｺﾞｼｯｸM-PRO" w:eastAsia="HG丸ｺﾞｼｯｸM-PRO" w:hAnsi="HG丸ｺﾞｼｯｸM-PRO" w:hint="eastAsia"/>
          <w:szCs w:val="21"/>
        </w:rPr>
        <w:t>は、</w:t>
      </w:r>
      <w:r w:rsidR="0097472F" w:rsidRPr="00FD5C72">
        <w:rPr>
          <w:rFonts w:ascii="HG丸ｺﾞｼｯｸM-PRO" w:eastAsia="HG丸ｺﾞｼｯｸM-PRO" w:hAnsi="HG丸ｺﾞｼｯｸM-PRO" w:hint="eastAsia"/>
          <w:szCs w:val="21"/>
        </w:rPr>
        <w:t>以下の</w:t>
      </w:r>
      <w:r w:rsidRPr="00FD5C72">
        <w:rPr>
          <w:rFonts w:ascii="HG丸ｺﾞｼｯｸM-PRO" w:eastAsia="HG丸ｺﾞｼｯｸM-PRO" w:hAnsi="HG丸ｺﾞｼｯｸM-PRO" w:hint="eastAsia"/>
          <w:szCs w:val="21"/>
        </w:rPr>
        <w:t>国調査</w:t>
      </w:r>
      <w:r w:rsidR="0097472F" w:rsidRPr="00FD5C72">
        <w:rPr>
          <w:rFonts w:ascii="HG丸ｺﾞｼｯｸM-PRO" w:eastAsia="HG丸ｺﾞｼｯｸM-PRO" w:hAnsi="HG丸ｺﾞｼｯｸM-PRO" w:hint="eastAsia"/>
          <w:szCs w:val="21"/>
        </w:rPr>
        <w:t>（第3票「養護者による障害者虐待に関する調査票」）</w:t>
      </w:r>
      <w:r w:rsidRPr="00FD5C72">
        <w:rPr>
          <w:rFonts w:ascii="HG丸ｺﾞｼｯｸM-PRO" w:eastAsia="HG丸ｺﾞｼｯｸM-PRO" w:hAnsi="HG丸ｺﾞｼｯｸM-PRO" w:hint="eastAsia"/>
          <w:szCs w:val="21"/>
        </w:rPr>
        <w:t>の項目と、それに関連したケースの基礎情報</w:t>
      </w:r>
      <w:r w:rsidR="00B46842" w:rsidRPr="00FD5C72">
        <w:rPr>
          <w:rFonts w:ascii="HG丸ｺﾞｼｯｸM-PRO" w:eastAsia="HG丸ｺﾞｼｯｸM-PRO" w:hAnsi="HG丸ｺﾞｼｯｸM-PRO" w:hint="eastAsia"/>
          <w:szCs w:val="21"/>
        </w:rPr>
        <w:t>について、</w:t>
      </w:r>
      <w:r w:rsidR="00D003C8" w:rsidRPr="00FD5C72">
        <w:rPr>
          <w:rFonts w:ascii="HG丸ｺﾞｼｯｸM-PRO" w:eastAsia="HG丸ｺﾞｼｯｸM-PRO" w:hAnsi="HG丸ｺﾞｼｯｸM-PRO" w:hint="eastAsia"/>
          <w:szCs w:val="21"/>
        </w:rPr>
        <w:t>個別</w:t>
      </w:r>
      <w:r w:rsidR="00226C22" w:rsidRPr="00FD5C72">
        <w:rPr>
          <w:rFonts w:ascii="HG丸ｺﾞｼｯｸM-PRO" w:eastAsia="HG丸ｺﾞｼｯｸM-PRO" w:hAnsi="HG丸ｺﾞｼｯｸM-PRO" w:hint="eastAsia"/>
          <w:szCs w:val="21"/>
        </w:rPr>
        <w:t>ケースの担当者（ケースの内容を理解している職員など）が</w:t>
      </w:r>
      <w:r w:rsidR="00B46842" w:rsidRPr="00FD5C72">
        <w:rPr>
          <w:rFonts w:ascii="HG丸ｺﾞｼｯｸM-PRO" w:eastAsia="HG丸ｺﾞｼｯｸM-PRO" w:hAnsi="HG丸ｺﾞｼｯｸM-PRO" w:hint="eastAsia"/>
          <w:szCs w:val="21"/>
        </w:rPr>
        <w:t>記載していきます。</w:t>
      </w:r>
    </w:p>
    <w:p w14:paraId="1F68E6DA" w14:textId="77777777" w:rsidR="00406E25" w:rsidRPr="00125A1B" w:rsidRDefault="00406E25" w:rsidP="008E682C">
      <w:pPr>
        <w:rPr>
          <w:rFonts w:asciiTheme="minorEastAsia" w:hAnsiTheme="minorEastAsia"/>
          <w:szCs w:val="21"/>
        </w:rPr>
      </w:pPr>
    </w:p>
    <w:p w14:paraId="166CFD4F" w14:textId="77777777" w:rsidR="00406E25" w:rsidRPr="00125A1B" w:rsidRDefault="00406E25" w:rsidP="008E682C">
      <w:pPr>
        <w:rPr>
          <w:rFonts w:ascii="HGP創英角ﾎﾟｯﾌﾟ体" w:eastAsia="HGP創英角ﾎﾟｯﾌﾟ体" w:hAnsi="HGP創英角ﾎﾟｯﾌﾟ体"/>
          <w:szCs w:val="21"/>
        </w:rPr>
      </w:pPr>
      <w:r w:rsidRPr="00125A1B">
        <w:rPr>
          <w:rFonts w:ascii="HGP創英角ﾎﾟｯﾌﾟ体" w:eastAsia="HGP創英角ﾎﾟｯﾌﾟ体" w:hAnsi="HGP創英角ﾎﾟｯﾌﾟ体" w:hint="eastAsia"/>
          <w:szCs w:val="21"/>
        </w:rPr>
        <w:t>【国調査項目】</w:t>
      </w:r>
    </w:p>
    <w:p w14:paraId="6E3E7772" w14:textId="255E24DC" w:rsidR="00406E25" w:rsidRPr="00FD5C72" w:rsidRDefault="00C426CE" w:rsidP="008E682C">
      <w:pPr>
        <w:rPr>
          <w:rFonts w:ascii="HG丸ｺﾞｼｯｸM-PRO" w:eastAsia="HG丸ｺﾞｼｯｸM-PRO" w:hAnsi="HG丸ｺﾞｼｯｸM-PRO"/>
          <w:b/>
          <w:szCs w:val="21"/>
        </w:rPr>
      </w:pPr>
      <w:r w:rsidRPr="00FD5C72">
        <w:rPr>
          <w:rFonts w:ascii="HG丸ｺﾞｼｯｸM-PRO" w:eastAsia="HG丸ｺﾞｼｯｸM-PRO" w:hAnsi="HG丸ｺﾞｼｯｸM-PRO" w:hint="eastAsia"/>
          <w:b/>
          <w:szCs w:val="21"/>
        </w:rPr>
        <w:t>相談・通報・届出者、事実確認の有無、事実確認状況、</w:t>
      </w:r>
      <w:r w:rsidR="00C57306" w:rsidRPr="00FD5C72">
        <w:rPr>
          <w:rFonts w:ascii="HG丸ｺﾞｼｯｸM-PRO" w:eastAsia="HG丸ｺﾞｼｯｸM-PRO" w:hAnsi="HG丸ｺﾞｼｯｸM-PRO" w:hint="eastAsia"/>
          <w:b/>
          <w:szCs w:val="21"/>
        </w:rPr>
        <w:t>事実確認日、事実確認までの日数、</w:t>
      </w:r>
      <w:r w:rsidRPr="00FD5C72">
        <w:rPr>
          <w:rFonts w:ascii="HG丸ｺﾞｼｯｸM-PRO" w:eastAsia="HG丸ｺﾞｼｯｸM-PRO" w:hAnsi="HG丸ｺﾞｼｯｸM-PRO" w:hint="eastAsia"/>
          <w:b/>
          <w:szCs w:val="21"/>
        </w:rPr>
        <w:t>虐待の有無</w:t>
      </w:r>
      <w:r w:rsidR="008609FB" w:rsidRPr="00FD5C72">
        <w:rPr>
          <w:rFonts w:ascii="HG丸ｺﾞｼｯｸM-PRO" w:eastAsia="HG丸ｺﾞｼｯｸM-PRO" w:hAnsi="HG丸ｺﾞｼｯｸM-PRO" w:hint="eastAsia"/>
          <w:b/>
          <w:szCs w:val="21"/>
        </w:rPr>
        <w:t>、虐待類型</w:t>
      </w:r>
      <w:r w:rsidR="00C57306" w:rsidRPr="00FD5C72">
        <w:rPr>
          <w:rFonts w:ascii="HG丸ｺﾞｼｯｸM-PRO" w:eastAsia="HG丸ｺﾞｼｯｸM-PRO" w:hAnsi="HG丸ｺﾞｼｯｸM-PRO" w:hint="eastAsia"/>
          <w:b/>
          <w:szCs w:val="21"/>
        </w:rPr>
        <w:t>・虐待の程度、身体拘束の有無、経済的虐待の内訳</w:t>
      </w:r>
      <w:r w:rsidR="008609FB" w:rsidRPr="00FD5C72">
        <w:rPr>
          <w:rFonts w:ascii="HG丸ｺﾞｼｯｸM-PRO" w:eastAsia="HG丸ｺﾞｼｯｸM-PRO" w:hAnsi="HG丸ｺﾞｼｯｸM-PRO" w:hint="eastAsia"/>
          <w:b/>
          <w:szCs w:val="21"/>
        </w:rPr>
        <w:t>、障がい種別、性別、年齢、障がい支援区分、</w:t>
      </w:r>
      <w:r w:rsidRPr="00FD5C72">
        <w:rPr>
          <w:rFonts w:ascii="HG丸ｺﾞｼｯｸM-PRO" w:eastAsia="HG丸ｺﾞｼｯｸM-PRO" w:hAnsi="HG丸ｺﾞｼｯｸM-PRO" w:hint="eastAsia"/>
          <w:b/>
          <w:szCs w:val="21"/>
        </w:rPr>
        <w:t>障がい福祉サービス等の利用状況、行動障がいの有無、</w:t>
      </w:r>
      <w:r w:rsidR="008609FB" w:rsidRPr="00FD5C72">
        <w:rPr>
          <w:rFonts w:ascii="HG丸ｺﾞｼｯｸM-PRO" w:eastAsia="HG丸ｺﾞｼｯｸM-PRO" w:hAnsi="HG丸ｺﾞｼｯｸM-PRO" w:hint="eastAsia"/>
          <w:b/>
          <w:szCs w:val="21"/>
        </w:rPr>
        <w:t>虐待者との同居、被虐待者の世帯構成、虐待者</w:t>
      </w:r>
      <w:r w:rsidR="00733398" w:rsidRPr="00FD5C72">
        <w:rPr>
          <w:rFonts w:ascii="HG丸ｺﾞｼｯｸM-PRO" w:eastAsia="HG丸ｺﾞｼｯｸM-PRO" w:hAnsi="HG丸ｺﾞｼｯｸM-PRO" w:hint="eastAsia"/>
          <w:b/>
          <w:szCs w:val="21"/>
        </w:rPr>
        <w:t>と</w:t>
      </w:r>
      <w:r w:rsidR="008609FB" w:rsidRPr="00FD5C72">
        <w:rPr>
          <w:rFonts w:ascii="HG丸ｺﾞｼｯｸM-PRO" w:eastAsia="HG丸ｺﾞｼｯｸM-PRO" w:hAnsi="HG丸ｺﾞｼｯｸM-PRO" w:hint="eastAsia"/>
          <w:b/>
          <w:szCs w:val="21"/>
        </w:rPr>
        <w:t>の</w:t>
      </w:r>
      <w:r w:rsidR="00733398" w:rsidRPr="00FD5C72">
        <w:rPr>
          <w:rFonts w:ascii="HG丸ｺﾞｼｯｸM-PRO" w:eastAsia="HG丸ｺﾞｼｯｸM-PRO" w:hAnsi="HG丸ｺﾞｼｯｸM-PRO" w:hint="eastAsia"/>
          <w:b/>
          <w:szCs w:val="21"/>
        </w:rPr>
        <w:t>関係（</w:t>
      </w:r>
      <w:r w:rsidR="008609FB" w:rsidRPr="00FD5C72">
        <w:rPr>
          <w:rFonts w:ascii="HG丸ｺﾞｼｯｸM-PRO" w:eastAsia="HG丸ｺﾞｼｯｸM-PRO" w:hAnsi="HG丸ｺﾞｼｯｸM-PRO" w:hint="eastAsia"/>
          <w:b/>
          <w:szCs w:val="21"/>
        </w:rPr>
        <w:t>続柄</w:t>
      </w:r>
      <w:r w:rsidR="00733398" w:rsidRPr="00FD5C72">
        <w:rPr>
          <w:rFonts w:ascii="HG丸ｺﾞｼｯｸM-PRO" w:eastAsia="HG丸ｺﾞｼｯｸM-PRO" w:hAnsi="HG丸ｺﾞｼｯｸM-PRO" w:hint="eastAsia"/>
          <w:b/>
          <w:szCs w:val="21"/>
        </w:rPr>
        <w:t>）</w:t>
      </w:r>
      <w:r w:rsidR="008609FB" w:rsidRPr="00FD5C72">
        <w:rPr>
          <w:rFonts w:ascii="HG丸ｺﾞｼｯｸM-PRO" w:eastAsia="HG丸ｺﾞｼｯｸM-PRO" w:hAnsi="HG丸ｺﾞｼｯｸM-PRO" w:hint="eastAsia"/>
          <w:b/>
          <w:szCs w:val="21"/>
        </w:rPr>
        <w:t>・年齢</w:t>
      </w:r>
      <w:r w:rsidR="00F47933" w:rsidRPr="00FD5C72">
        <w:rPr>
          <w:rFonts w:ascii="HG丸ｺﾞｼｯｸM-PRO" w:eastAsia="HG丸ｺﾞｼｯｸM-PRO" w:hAnsi="HG丸ｺﾞｼｯｸM-PRO" w:hint="eastAsia"/>
          <w:b/>
          <w:szCs w:val="21"/>
        </w:rPr>
        <w:t>・性別</w:t>
      </w:r>
      <w:r w:rsidR="008609FB" w:rsidRPr="00FD5C72">
        <w:rPr>
          <w:rFonts w:ascii="HG丸ｺﾞｼｯｸM-PRO" w:eastAsia="HG丸ｺﾞｼｯｸM-PRO" w:hAnsi="HG丸ｺﾞｼｯｸM-PRO" w:hint="eastAsia"/>
          <w:b/>
          <w:szCs w:val="21"/>
        </w:rPr>
        <w:t>、</w:t>
      </w:r>
      <w:r w:rsidR="00006B9C" w:rsidRPr="00FD5C72">
        <w:rPr>
          <w:rFonts w:ascii="HG丸ｺﾞｼｯｸM-PRO" w:eastAsia="HG丸ｺﾞｼｯｸM-PRO" w:hAnsi="HG丸ｺﾞｼｯｸM-PRO" w:hint="eastAsia"/>
          <w:b/>
          <w:szCs w:val="21"/>
        </w:rPr>
        <w:t>虐待の発生要因や状況</w:t>
      </w:r>
      <w:r w:rsidR="006620B4">
        <w:rPr>
          <w:rFonts w:ascii="HG丸ｺﾞｼｯｸM-PRO" w:eastAsia="HG丸ｺﾞｼｯｸM-PRO" w:hAnsi="HG丸ｺﾞｼｯｸM-PRO" w:hint="eastAsia"/>
          <w:b/>
          <w:szCs w:val="21"/>
        </w:rPr>
        <w:t>、</w:t>
      </w:r>
      <w:r w:rsidR="00406E25" w:rsidRPr="00FD5C72">
        <w:rPr>
          <w:rFonts w:ascii="HG丸ｺﾞｼｯｸM-PRO" w:eastAsia="HG丸ｺﾞｼｯｸM-PRO" w:hAnsi="HG丸ｺﾞｼｯｸM-PRO" w:hint="eastAsia"/>
          <w:b/>
          <w:szCs w:val="21"/>
        </w:rPr>
        <w:t>分離の有無</w:t>
      </w:r>
      <w:r w:rsidR="00006B9C" w:rsidRPr="00FD5C72">
        <w:rPr>
          <w:rFonts w:ascii="HG丸ｺﾞｼｯｸM-PRO" w:eastAsia="HG丸ｺﾞｼｯｸM-PRO" w:hAnsi="HG丸ｺﾞｼｯｸM-PRO" w:hint="eastAsia"/>
          <w:b/>
          <w:szCs w:val="21"/>
        </w:rPr>
        <w:t>、過去の虐待の有無</w:t>
      </w:r>
      <w:r w:rsidR="00406E25" w:rsidRPr="00FD5C72">
        <w:rPr>
          <w:rFonts w:ascii="HG丸ｺﾞｼｯｸM-PRO" w:eastAsia="HG丸ｺﾞｼｯｸM-PRO" w:hAnsi="HG丸ｺﾞｼｯｸM-PRO" w:hint="eastAsia"/>
          <w:b/>
          <w:szCs w:val="21"/>
        </w:rPr>
        <w:t>、分離</w:t>
      </w:r>
      <w:r w:rsidR="008609FB" w:rsidRPr="00FD5C72">
        <w:rPr>
          <w:rFonts w:ascii="HG丸ｺﾞｼｯｸM-PRO" w:eastAsia="HG丸ｺﾞｼｯｸM-PRO" w:hAnsi="HG丸ｺﾞｼｯｸM-PRO" w:hint="eastAsia"/>
          <w:b/>
          <w:szCs w:val="21"/>
        </w:rPr>
        <w:t>・非分離</w:t>
      </w:r>
      <w:r w:rsidR="00406E25" w:rsidRPr="00FD5C72">
        <w:rPr>
          <w:rFonts w:ascii="HG丸ｺﾞｼｯｸM-PRO" w:eastAsia="HG丸ｺﾞｼｯｸM-PRO" w:hAnsi="HG丸ｺﾞｼｯｸM-PRO" w:hint="eastAsia"/>
          <w:b/>
          <w:szCs w:val="21"/>
        </w:rPr>
        <w:t>の</w:t>
      </w:r>
      <w:r w:rsidR="00A24E58" w:rsidRPr="00FD5C72">
        <w:rPr>
          <w:rFonts w:ascii="HG丸ｺﾞｼｯｸM-PRO" w:eastAsia="HG丸ｺﾞｼｯｸM-PRO" w:hAnsi="HG丸ｺﾞｼｯｸM-PRO" w:hint="eastAsia"/>
          <w:b/>
          <w:szCs w:val="21"/>
        </w:rPr>
        <w:t>内容</w:t>
      </w:r>
      <w:r w:rsidR="008609FB" w:rsidRPr="00FD5C72">
        <w:rPr>
          <w:rFonts w:ascii="HG丸ｺﾞｼｯｸM-PRO" w:eastAsia="HG丸ｺﾞｼｯｸM-PRO" w:hAnsi="HG丸ｺﾞｼｯｸM-PRO" w:hint="eastAsia"/>
          <w:b/>
          <w:szCs w:val="21"/>
        </w:rPr>
        <w:t>、権利擁護の対応</w:t>
      </w:r>
      <w:r w:rsidR="00733398" w:rsidRPr="00FD5C72">
        <w:rPr>
          <w:rFonts w:ascii="HG丸ｺﾞｼｯｸM-PRO" w:eastAsia="HG丸ｺﾞｼｯｸM-PRO" w:hAnsi="HG丸ｺﾞｼｯｸM-PRO" w:hint="eastAsia"/>
          <w:b/>
          <w:szCs w:val="21"/>
        </w:rPr>
        <w:t>実施状況</w:t>
      </w:r>
    </w:p>
    <w:p w14:paraId="6D792FA5" w14:textId="77777777" w:rsidR="00504AFD" w:rsidRPr="00FD5C72" w:rsidRDefault="00504AFD" w:rsidP="008E682C">
      <w:pPr>
        <w:rPr>
          <w:rFonts w:ascii="HG丸ｺﾞｼｯｸM-PRO" w:eastAsia="HG丸ｺﾞｼｯｸM-PRO" w:hAnsi="HG丸ｺﾞｼｯｸM-PRO"/>
          <w:b/>
          <w:szCs w:val="21"/>
        </w:rPr>
      </w:pPr>
    </w:p>
    <w:p w14:paraId="5D25C80C" w14:textId="77777777" w:rsidR="00504AFD" w:rsidRPr="00FD5C72" w:rsidRDefault="00504AFD" w:rsidP="00376DF3">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国調査の</w:t>
      </w:r>
      <w:r w:rsidR="0097472F" w:rsidRPr="00FD5C72">
        <w:rPr>
          <w:rFonts w:ascii="HG丸ｺﾞｼｯｸM-PRO" w:eastAsia="HG丸ｺﾞｼｯｸM-PRO" w:hAnsi="HG丸ｺﾞｼｯｸM-PRO" w:hint="eastAsia"/>
          <w:szCs w:val="21"/>
        </w:rPr>
        <w:t>項目に関し「</w:t>
      </w:r>
      <w:r w:rsidRPr="00FD5C72">
        <w:rPr>
          <w:rFonts w:ascii="HG丸ｺﾞｼｯｸM-PRO" w:eastAsia="HG丸ｺﾞｼｯｸM-PRO" w:hAnsi="HG丸ｺﾞｼｯｸM-PRO" w:hint="eastAsia"/>
          <w:szCs w:val="21"/>
        </w:rPr>
        <w:t>年齢」以外の項目はセルのプルダウンリストから選ぶようになっています。</w:t>
      </w:r>
    </w:p>
    <w:p w14:paraId="0D785EFC" w14:textId="77777777" w:rsidR="00CF4933" w:rsidRPr="00FD5C72" w:rsidRDefault="00A03A62" w:rsidP="00376DF3">
      <w:pPr>
        <w:ind w:firstLineChars="100" w:firstLine="210"/>
        <w:rPr>
          <w:rFonts w:ascii="HG丸ｺﾞｼｯｸM-PRO" w:eastAsia="HG丸ｺﾞｼｯｸM-PRO" w:hAnsi="HG丸ｺﾞｼｯｸM-PRO"/>
          <w:szCs w:val="21"/>
          <w:u w:val="single"/>
        </w:rPr>
      </w:pPr>
      <w:r w:rsidRPr="00FD5C72">
        <w:rPr>
          <w:rFonts w:ascii="HG丸ｺﾞｼｯｸM-PRO" w:eastAsia="HG丸ｺﾞｼｯｸM-PRO" w:hAnsi="HG丸ｺﾞｼｯｸM-PRO" w:hint="eastAsia"/>
          <w:szCs w:val="21"/>
          <w:u w:val="single"/>
        </w:rPr>
        <w:t>なお、虐待者に</w:t>
      </w:r>
      <w:r w:rsidR="00226C22" w:rsidRPr="00FD5C72">
        <w:rPr>
          <w:rFonts w:ascii="HG丸ｺﾞｼｯｸM-PRO" w:eastAsia="HG丸ｺﾞｼｯｸM-PRO" w:hAnsi="HG丸ｺﾞｼｯｸM-PRO" w:hint="eastAsia"/>
          <w:szCs w:val="21"/>
          <w:u w:val="single"/>
        </w:rPr>
        <w:t>関する情報</w:t>
      </w:r>
      <w:r w:rsidRPr="00FD5C72">
        <w:rPr>
          <w:rFonts w:ascii="HG丸ｺﾞｼｯｸM-PRO" w:eastAsia="HG丸ｺﾞｼｯｸM-PRO" w:hAnsi="HG丸ｺﾞｼｯｸM-PRO" w:hint="eastAsia"/>
          <w:szCs w:val="21"/>
          <w:u w:val="single"/>
        </w:rPr>
        <w:t>や虐待類型などの虐待の状況、分離などの虐待対応については、</w:t>
      </w:r>
      <w:r w:rsidR="00F01377" w:rsidRPr="00FD5C72">
        <w:rPr>
          <w:rFonts w:ascii="HG丸ｺﾞｼｯｸM-PRO" w:eastAsia="HG丸ｺﾞｼｯｸM-PRO" w:hAnsi="HG丸ｺﾞｼｯｸM-PRO" w:hint="eastAsia"/>
          <w:szCs w:val="21"/>
          <w:u w:val="single"/>
        </w:rPr>
        <w:t>虐待認定した事例に</w:t>
      </w:r>
      <w:r w:rsidR="00733398" w:rsidRPr="00FD5C72">
        <w:rPr>
          <w:rFonts w:ascii="HG丸ｺﾞｼｯｸM-PRO" w:eastAsia="HG丸ｺﾞｼｯｸM-PRO" w:hAnsi="HG丸ｺﾞｼｯｸM-PRO" w:hint="eastAsia"/>
          <w:szCs w:val="21"/>
          <w:u w:val="single"/>
        </w:rPr>
        <w:t>関</w:t>
      </w:r>
      <w:r w:rsidR="00CF4933" w:rsidRPr="00FD5C72">
        <w:rPr>
          <w:rFonts w:ascii="HG丸ｺﾞｼｯｸM-PRO" w:eastAsia="HG丸ｺﾞｼｯｸM-PRO" w:hAnsi="HG丸ｺﾞｼｯｸM-PRO" w:hint="eastAsia"/>
          <w:szCs w:val="21"/>
          <w:u w:val="single"/>
        </w:rPr>
        <w:t>する項目</w:t>
      </w:r>
      <w:r w:rsidR="00F01377" w:rsidRPr="00FD5C72">
        <w:rPr>
          <w:rFonts w:ascii="HG丸ｺﾞｼｯｸM-PRO" w:eastAsia="HG丸ｺﾞｼｯｸM-PRO" w:hAnsi="HG丸ｺﾞｼｯｸM-PRO" w:hint="eastAsia"/>
          <w:szCs w:val="21"/>
          <w:u w:val="single"/>
        </w:rPr>
        <w:t>になりますので、</w:t>
      </w:r>
      <w:r w:rsidRPr="00FD5C72">
        <w:rPr>
          <w:rFonts w:ascii="HG丸ｺﾞｼｯｸM-PRO" w:eastAsia="HG丸ｺﾞｼｯｸM-PRO" w:hAnsi="HG丸ｺﾞｼｯｸM-PRO" w:hint="eastAsia"/>
          <w:szCs w:val="21"/>
          <w:u w:val="single"/>
        </w:rPr>
        <w:t>「虐待の有無」欄で</w:t>
      </w:r>
      <w:r w:rsidR="006039F5" w:rsidRPr="00FD5C72">
        <w:rPr>
          <w:rFonts w:ascii="HG丸ｺﾞｼｯｸM-PRO" w:eastAsia="HG丸ｺﾞｼｯｸM-PRO" w:hAnsi="HG丸ｺﾞｼｯｸM-PRO" w:hint="eastAsia"/>
          <w:szCs w:val="21"/>
          <w:u w:val="single"/>
        </w:rPr>
        <w:t>「</w:t>
      </w:r>
      <w:r w:rsidRPr="00FD5C72">
        <w:rPr>
          <w:rFonts w:ascii="HG丸ｺﾞｼｯｸM-PRO" w:eastAsia="HG丸ｺﾞｼｯｸM-PRO" w:hAnsi="HG丸ｺﾞｼｯｸM-PRO" w:hint="eastAsia"/>
          <w:szCs w:val="21"/>
          <w:u w:val="single"/>
        </w:rPr>
        <w:t>有</w:t>
      </w:r>
      <w:r w:rsidR="006039F5" w:rsidRPr="00FD5C72">
        <w:rPr>
          <w:rFonts w:ascii="HG丸ｺﾞｼｯｸM-PRO" w:eastAsia="HG丸ｺﾞｼｯｸM-PRO" w:hAnsi="HG丸ｺﾞｼｯｸM-PRO" w:hint="eastAsia"/>
          <w:szCs w:val="21"/>
          <w:u w:val="single"/>
        </w:rPr>
        <w:t>」</w:t>
      </w:r>
      <w:r w:rsidRPr="00FD5C72">
        <w:rPr>
          <w:rFonts w:ascii="HG丸ｺﾞｼｯｸM-PRO" w:eastAsia="HG丸ｺﾞｼｯｸM-PRO" w:hAnsi="HG丸ｺﾞｼｯｸM-PRO" w:hint="eastAsia"/>
          <w:szCs w:val="21"/>
          <w:u w:val="single"/>
        </w:rPr>
        <w:t>とした場合</w:t>
      </w:r>
      <w:r w:rsidR="006039F5" w:rsidRPr="00FD5C72">
        <w:rPr>
          <w:rFonts w:ascii="HG丸ｺﾞｼｯｸM-PRO" w:eastAsia="HG丸ｺﾞｼｯｸM-PRO" w:hAnsi="HG丸ｺﾞｼｯｸM-PRO" w:hint="eastAsia"/>
          <w:szCs w:val="21"/>
          <w:u w:val="single"/>
        </w:rPr>
        <w:t>に</w:t>
      </w:r>
      <w:r w:rsidRPr="00FD5C72">
        <w:rPr>
          <w:rFonts w:ascii="HG丸ｺﾞｼｯｸM-PRO" w:eastAsia="HG丸ｺﾞｼｯｸM-PRO" w:hAnsi="HG丸ｺﾞｼｯｸM-PRO" w:hint="eastAsia"/>
          <w:szCs w:val="21"/>
          <w:u w:val="single"/>
        </w:rPr>
        <w:t>のみ記載します。通報</w:t>
      </w:r>
      <w:r w:rsidR="006039F5" w:rsidRPr="00FD5C72">
        <w:rPr>
          <w:rFonts w:ascii="HG丸ｺﾞｼｯｸM-PRO" w:eastAsia="HG丸ｺﾞｼｯｸM-PRO" w:hAnsi="HG丸ｺﾞｼｯｸM-PRO" w:hint="eastAsia"/>
          <w:szCs w:val="21"/>
          <w:u w:val="single"/>
        </w:rPr>
        <w:t>の</w:t>
      </w:r>
      <w:r w:rsidRPr="00FD5C72">
        <w:rPr>
          <w:rFonts w:ascii="HG丸ｺﾞｼｯｸM-PRO" w:eastAsia="HG丸ｺﾞｼｯｸM-PRO" w:hAnsi="HG丸ｺﾞｼｯｸM-PRO" w:hint="eastAsia"/>
          <w:szCs w:val="21"/>
          <w:u w:val="single"/>
        </w:rPr>
        <w:t>段階で先に状況を記載しておいた場合</w:t>
      </w:r>
      <w:r w:rsidR="00733398" w:rsidRPr="00FD5C72">
        <w:rPr>
          <w:rFonts w:ascii="HG丸ｺﾞｼｯｸM-PRO" w:eastAsia="HG丸ｺﾞｼｯｸM-PRO" w:hAnsi="HG丸ｺﾞｼｯｸM-PRO" w:hint="eastAsia"/>
          <w:szCs w:val="21"/>
          <w:u w:val="single"/>
        </w:rPr>
        <w:t>に</w:t>
      </w:r>
      <w:r w:rsidRPr="00FD5C72">
        <w:rPr>
          <w:rFonts w:ascii="HG丸ｺﾞｼｯｸM-PRO" w:eastAsia="HG丸ｺﾞｼｯｸM-PRO" w:hAnsi="HG丸ｺﾞｼｯｸM-PRO" w:hint="eastAsia"/>
          <w:szCs w:val="21"/>
          <w:u w:val="single"/>
        </w:rPr>
        <w:t>は、組織として虐待認定</w:t>
      </w:r>
      <w:r w:rsidR="00CF4933" w:rsidRPr="00FD5C72">
        <w:rPr>
          <w:rFonts w:ascii="HG丸ｺﾞｼｯｸM-PRO" w:eastAsia="HG丸ｺﾞｼｯｸM-PRO" w:hAnsi="HG丸ｺﾞｼｯｸM-PRO" w:hint="eastAsia"/>
          <w:szCs w:val="21"/>
          <w:u w:val="single"/>
        </w:rPr>
        <w:t>を</w:t>
      </w:r>
      <w:r w:rsidRPr="00FD5C72">
        <w:rPr>
          <w:rFonts w:ascii="HG丸ｺﾞｼｯｸM-PRO" w:eastAsia="HG丸ｺﾞｼｯｸM-PRO" w:hAnsi="HG丸ｺﾞｼｯｸM-PRO" w:hint="eastAsia"/>
          <w:szCs w:val="21"/>
          <w:u w:val="single"/>
        </w:rPr>
        <w:t>した後に</w:t>
      </w:r>
      <w:r w:rsidR="00733398" w:rsidRPr="00FD5C72">
        <w:rPr>
          <w:rFonts w:ascii="HG丸ｺﾞｼｯｸM-PRO" w:eastAsia="HG丸ｺﾞｼｯｸM-PRO" w:hAnsi="HG丸ｺﾞｼｯｸM-PRO" w:hint="eastAsia"/>
          <w:szCs w:val="21"/>
          <w:u w:val="single"/>
        </w:rPr>
        <w:t>、</w:t>
      </w:r>
      <w:r w:rsidR="006039F5" w:rsidRPr="00FD5C72">
        <w:rPr>
          <w:rFonts w:ascii="HG丸ｺﾞｼｯｸM-PRO" w:eastAsia="HG丸ｺﾞｼｯｸM-PRO" w:hAnsi="HG丸ｺﾞｼｯｸM-PRO" w:hint="eastAsia"/>
          <w:szCs w:val="21"/>
          <w:u w:val="single"/>
        </w:rPr>
        <w:t>通報時の内容から変わっている可能性があるので、</w:t>
      </w:r>
      <w:r w:rsidRPr="00FD5C72">
        <w:rPr>
          <w:rFonts w:ascii="HG丸ｺﾞｼｯｸM-PRO" w:eastAsia="HG丸ｺﾞｼｯｸM-PRO" w:hAnsi="HG丸ｺﾞｼｯｸM-PRO" w:hint="eastAsia"/>
          <w:b/>
          <w:szCs w:val="21"/>
          <w:u w:val="single"/>
        </w:rPr>
        <w:t>必ず虐待認定</w:t>
      </w:r>
      <w:r w:rsidR="006039F5" w:rsidRPr="00FD5C72">
        <w:rPr>
          <w:rFonts w:ascii="HG丸ｺﾞｼｯｸM-PRO" w:eastAsia="HG丸ｺﾞｼｯｸM-PRO" w:hAnsi="HG丸ｺﾞｼｯｸM-PRO" w:hint="eastAsia"/>
          <w:b/>
          <w:szCs w:val="21"/>
          <w:u w:val="single"/>
        </w:rPr>
        <w:t>を</w:t>
      </w:r>
      <w:r w:rsidRPr="00FD5C72">
        <w:rPr>
          <w:rFonts w:ascii="HG丸ｺﾞｼｯｸM-PRO" w:eastAsia="HG丸ｺﾞｼｯｸM-PRO" w:hAnsi="HG丸ｺﾞｼｯｸM-PRO" w:hint="eastAsia"/>
          <w:b/>
          <w:szCs w:val="21"/>
          <w:u w:val="single"/>
        </w:rPr>
        <w:t>した内容となっているか</w:t>
      </w:r>
      <w:r w:rsidR="00CF4933" w:rsidRPr="00FD5C72">
        <w:rPr>
          <w:rFonts w:ascii="HG丸ｺﾞｼｯｸM-PRO" w:eastAsia="HG丸ｺﾞｼｯｸM-PRO" w:hAnsi="HG丸ｺﾞｼｯｸM-PRO" w:hint="eastAsia"/>
          <w:b/>
          <w:szCs w:val="21"/>
          <w:u w:val="single"/>
        </w:rPr>
        <w:t>を</w:t>
      </w:r>
      <w:r w:rsidRPr="00FD5C72">
        <w:rPr>
          <w:rFonts w:ascii="HG丸ｺﾞｼｯｸM-PRO" w:eastAsia="HG丸ｺﾞｼｯｸM-PRO" w:hAnsi="HG丸ｺﾞｼｯｸM-PRO" w:hint="eastAsia"/>
          <w:b/>
          <w:szCs w:val="21"/>
          <w:u w:val="single"/>
        </w:rPr>
        <w:t>確認</w:t>
      </w:r>
      <w:r w:rsidR="006039F5" w:rsidRPr="00FD5C72">
        <w:rPr>
          <w:rFonts w:ascii="HG丸ｺﾞｼｯｸM-PRO" w:eastAsia="HG丸ｺﾞｼｯｸM-PRO" w:hAnsi="HG丸ｺﾞｼｯｸM-PRO" w:hint="eastAsia"/>
          <w:b/>
          <w:szCs w:val="21"/>
          <w:u w:val="single"/>
        </w:rPr>
        <w:t>し</w:t>
      </w:r>
      <w:r w:rsidR="00CF4933" w:rsidRPr="00FD5C72">
        <w:rPr>
          <w:rFonts w:ascii="HG丸ｺﾞｼｯｸM-PRO" w:eastAsia="HG丸ｺﾞｼｯｸM-PRO" w:hAnsi="HG丸ｺﾞｼｯｸM-PRO" w:hint="eastAsia"/>
          <w:b/>
          <w:szCs w:val="21"/>
          <w:u w:val="single"/>
        </w:rPr>
        <w:t>、修正</w:t>
      </w:r>
      <w:r w:rsidRPr="00FD5C72">
        <w:rPr>
          <w:rFonts w:ascii="HG丸ｺﾞｼｯｸM-PRO" w:eastAsia="HG丸ｺﾞｼｯｸM-PRO" w:hAnsi="HG丸ｺﾞｼｯｸM-PRO" w:hint="eastAsia"/>
          <w:b/>
          <w:szCs w:val="21"/>
          <w:u w:val="single"/>
        </w:rPr>
        <w:t>して下さい</w:t>
      </w:r>
      <w:r w:rsidRPr="00FD5C72">
        <w:rPr>
          <w:rFonts w:ascii="HG丸ｺﾞｼｯｸM-PRO" w:eastAsia="HG丸ｺﾞｼｯｸM-PRO" w:hAnsi="HG丸ｺﾞｼｯｸM-PRO" w:hint="eastAsia"/>
          <w:szCs w:val="21"/>
          <w:u w:val="single"/>
        </w:rPr>
        <w:t>。</w:t>
      </w:r>
    </w:p>
    <w:p w14:paraId="5DE0AF3B" w14:textId="77777777" w:rsidR="00A03A62" w:rsidRPr="00FD5C72" w:rsidRDefault="006039F5" w:rsidP="00CF4933">
      <w:pPr>
        <w:rPr>
          <w:rFonts w:ascii="HG丸ｺﾞｼｯｸM-PRO" w:eastAsia="HG丸ｺﾞｼｯｸM-PRO" w:hAnsi="HG丸ｺﾞｼｯｸM-PRO"/>
          <w:sz w:val="20"/>
          <w:szCs w:val="21"/>
        </w:rPr>
      </w:pPr>
      <w:r w:rsidRPr="00FD5C72">
        <w:rPr>
          <w:rFonts w:ascii="HG丸ｺﾞｼｯｸM-PRO" w:eastAsia="HG丸ｺﾞｼｯｸM-PRO" w:hAnsi="HG丸ｺﾞｼｯｸM-PRO" w:hint="eastAsia"/>
          <w:sz w:val="20"/>
          <w:szCs w:val="21"/>
        </w:rPr>
        <w:t>（</w:t>
      </w:r>
      <w:r w:rsidR="00CF4933" w:rsidRPr="00FD5C72">
        <w:rPr>
          <w:rFonts w:ascii="HG丸ｺﾞｼｯｸM-PRO" w:eastAsia="HG丸ｺﾞｼｯｸM-PRO" w:hAnsi="HG丸ｺﾞｼｯｸM-PRO" w:hint="eastAsia"/>
          <w:sz w:val="20"/>
          <w:szCs w:val="21"/>
        </w:rPr>
        <w:t>※</w:t>
      </w:r>
      <w:r w:rsidRPr="00FD5C72">
        <w:rPr>
          <w:rFonts w:ascii="HG丸ｺﾞｼｯｸM-PRO" w:eastAsia="HG丸ｺﾞｼｯｸM-PRO" w:hAnsi="HG丸ｺﾞｼｯｸM-PRO" w:hint="eastAsia"/>
          <w:sz w:val="20"/>
          <w:szCs w:val="21"/>
        </w:rPr>
        <w:t>「集計用」のシートでは、虐待「有」とした事例についてのみ</w:t>
      </w:r>
      <w:r w:rsidR="00CF4933" w:rsidRPr="00FD5C72">
        <w:rPr>
          <w:rFonts w:ascii="HG丸ｺﾞｼｯｸM-PRO" w:eastAsia="HG丸ｺﾞｼｯｸM-PRO" w:hAnsi="HG丸ｺﾞｼｯｸM-PRO" w:hint="eastAsia"/>
          <w:sz w:val="20"/>
          <w:szCs w:val="21"/>
        </w:rPr>
        <w:t>、</w:t>
      </w:r>
      <w:r w:rsidRPr="00FD5C72">
        <w:rPr>
          <w:rFonts w:ascii="HG丸ｺﾞｼｯｸM-PRO" w:eastAsia="HG丸ｺﾞｼｯｸM-PRO" w:hAnsi="HG丸ｺﾞｼｯｸM-PRO" w:hint="eastAsia"/>
          <w:sz w:val="20"/>
          <w:szCs w:val="21"/>
        </w:rPr>
        <w:t>それ以降の</w:t>
      </w:r>
      <w:r w:rsidR="00CF4933" w:rsidRPr="00FD5C72">
        <w:rPr>
          <w:rFonts w:ascii="HG丸ｺﾞｼｯｸM-PRO" w:eastAsia="HG丸ｺﾞｼｯｸM-PRO" w:hAnsi="HG丸ｺﾞｼｯｸM-PRO" w:hint="eastAsia"/>
          <w:sz w:val="20"/>
          <w:szCs w:val="21"/>
        </w:rPr>
        <w:t>項目の</w:t>
      </w:r>
      <w:r w:rsidRPr="00FD5C72">
        <w:rPr>
          <w:rFonts w:ascii="HG丸ｺﾞｼｯｸM-PRO" w:eastAsia="HG丸ｺﾞｼｯｸM-PRO" w:hAnsi="HG丸ｺﾞｼｯｸM-PRO" w:hint="eastAsia"/>
          <w:sz w:val="20"/>
          <w:szCs w:val="21"/>
        </w:rPr>
        <w:t>集計をするようになっています</w:t>
      </w:r>
      <w:r w:rsidR="00CF4933" w:rsidRPr="00FD5C72">
        <w:rPr>
          <w:rFonts w:ascii="HG丸ｺﾞｼｯｸM-PRO" w:eastAsia="HG丸ｺﾞｼｯｸM-PRO" w:hAnsi="HG丸ｺﾞｼｯｸM-PRO" w:hint="eastAsia"/>
          <w:sz w:val="20"/>
          <w:szCs w:val="21"/>
        </w:rPr>
        <w:t>。</w:t>
      </w:r>
      <w:r w:rsidRPr="00FD5C72">
        <w:rPr>
          <w:rFonts w:ascii="HG丸ｺﾞｼｯｸM-PRO" w:eastAsia="HG丸ｺﾞｼｯｸM-PRO" w:hAnsi="HG丸ｺﾞｼｯｸM-PRO" w:hint="eastAsia"/>
          <w:sz w:val="20"/>
          <w:szCs w:val="21"/>
        </w:rPr>
        <w:t>通報段階で先に状況を記載し、その後虐待</w:t>
      </w:r>
      <w:r w:rsidR="00CF4933" w:rsidRPr="00FD5C72">
        <w:rPr>
          <w:rFonts w:ascii="HG丸ｺﾞｼｯｸM-PRO" w:eastAsia="HG丸ｺﾞｼｯｸM-PRO" w:hAnsi="HG丸ｺﾞｼｯｸM-PRO" w:hint="eastAsia"/>
          <w:sz w:val="20"/>
          <w:szCs w:val="21"/>
        </w:rPr>
        <w:t>「</w:t>
      </w:r>
      <w:r w:rsidRPr="00FD5C72">
        <w:rPr>
          <w:rFonts w:ascii="HG丸ｺﾞｼｯｸM-PRO" w:eastAsia="HG丸ｺﾞｼｯｸM-PRO" w:hAnsi="HG丸ｺﾞｼｯｸM-PRO" w:hint="eastAsia"/>
          <w:sz w:val="20"/>
          <w:szCs w:val="21"/>
        </w:rPr>
        <w:t>無</w:t>
      </w:r>
      <w:r w:rsidR="00CF4933" w:rsidRPr="00FD5C72">
        <w:rPr>
          <w:rFonts w:ascii="HG丸ｺﾞｼｯｸM-PRO" w:eastAsia="HG丸ｺﾞｼｯｸM-PRO" w:hAnsi="HG丸ｺﾞｼｯｸM-PRO" w:hint="eastAsia"/>
          <w:sz w:val="20"/>
          <w:szCs w:val="21"/>
        </w:rPr>
        <w:t>」となった</w:t>
      </w:r>
      <w:r w:rsidRPr="00FD5C72">
        <w:rPr>
          <w:rFonts w:ascii="HG丸ｺﾞｼｯｸM-PRO" w:eastAsia="HG丸ｺﾞｼｯｸM-PRO" w:hAnsi="HG丸ｺﾞｼｯｸM-PRO" w:hint="eastAsia"/>
          <w:sz w:val="20"/>
          <w:szCs w:val="21"/>
        </w:rPr>
        <w:t>事例について</w:t>
      </w:r>
      <w:r w:rsidR="00CF4933" w:rsidRPr="00FD5C72">
        <w:rPr>
          <w:rFonts w:ascii="HG丸ｺﾞｼｯｸM-PRO" w:eastAsia="HG丸ｺﾞｼｯｸM-PRO" w:hAnsi="HG丸ｺﾞｼｯｸM-PRO" w:hint="eastAsia"/>
          <w:sz w:val="20"/>
          <w:szCs w:val="21"/>
        </w:rPr>
        <w:t>は、記載してあっても集計には影響しませんので、修正や削除</w:t>
      </w:r>
      <w:r w:rsidR="00057137" w:rsidRPr="00FD5C72">
        <w:rPr>
          <w:rFonts w:ascii="HG丸ｺﾞｼｯｸM-PRO" w:eastAsia="HG丸ｺﾞｼｯｸM-PRO" w:hAnsi="HG丸ｺﾞｼｯｸM-PRO" w:hint="eastAsia"/>
          <w:sz w:val="20"/>
          <w:szCs w:val="21"/>
        </w:rPr>
        <w:t>を</w:t>
      </w:r>
      <w:r w:rsidR="00CF4933" w:rsidRPr="00FD5C72">
        <w:rPr>
          <w:rFonts w:ascii="HG丸ｺﾞｼｯｸM-PRO" w:eastAsia="HG丸ｺﾞｼｯｸM-PRO" w:hAnsi="HG丸ｺﾞｼｯｸM-PRO" w:hint="eastAsia"/>
          <w:sz w:val="20"/>
          <w:szCs w:val="21"/>
        </w:rPr>
        <w:t>しなくても差し支えありません。</w:t>
      </w:r>
      <w:r w:rsidRPr="00FD5C72">
        <w:rPr>
          <w:rFonts w:ascii="HG丸ｺﾞｼｯｸM-PRO" w:eastAsia="HG丸ｺﾞｼｯｸM-PRO" w:hAnsi="HG丸ｺﾞｼｯｸM-PRO" w:hint="eastAsia"/>
          <w:sz w:val="20"/>
          <w:szCs w:val="21"/>
        </w:rPr>
        <w:t>）</w:t>
      </w:r>
    </w:p>
    <w:p w14:paraId="0FAF416E" w14:textId="77777777" w:rsidR="00006B9C" w:rsidRPr="00FD5C72" w:rsidRDefault="00006B9C" w:rsidP="00CF4933">
      <w:pPr>
        <w:rPr>
          <w:rFonts w:ascii="HG丸ｺﾞｼｯｸM-PRO" w:eastAsia="HG丸ｺﾞｼｯｸM-PRO" w:hAnsi="HG丸ｺﾞｼｯｸM-PRO"/>
          <w:sz w:val="20"/>
          <w:szCs w:val="21"/>
        </w:rPr>
      </w:pPr>
    </w:p>
    <w:p w14:paraId="516DC804" w14:textId="77777777" w:rsidR="00006B9C" w:rsidRPr="00FD5C72" w:rsidRDefault="00006B9C" w:rsidP="00006B9C">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また、虐待の程度については、大阪府障がい者虐待対応マニュアル　様式３（事実確認チェックシート）を参考に、事実確認を行った内容をもとに該当する程度（重度・中度・軽度）を選択します。（Sheet10にも参考資料として抜粋したものを掲載しています。）</w:t>
      </w:r>
    </w:p>
    <w:p w14:paraId="7B9F1DFC" w14:textId="77777777" w:rsidR="00406E25" w:rsidRPr="00FD5C72" w:rsidRDefault="00406E25" w:rsidP="008E682C">
      <w:pPr>
        <w:rPr>
          <w:rFonts w:ascii="HG丸ｺﾞｼｯｸM-PRO" w:eastAsia="HG丸ｺﾞｼｯｸM-PRO" w:hAnsi="HG丸ｺﾞｼｯｸM-PRO"/>
          <w:szCs w:val="21"/>
        </w:rPr>
      </w:pPr>
    </w:p>
    <w:p w14:paraId="224E5944" w14:textId="77777777" w:rsidR="00406E25" w:rsidRPr="00125A1B" w:rsidRDefault="005F067B" w:rsidP="008E682C">
      <w:pPr>
        <w:rPr>
          <w:rFonts w:ascii="HGP創英角ﾎﾟｯﾌﾟ体" w:eastAsia="HGP創英角ﾎﾟｯﾌﾟ体" w:hAnsi="HGP創英角ﾎﾟｯﾌﾟ体"/>
          <w:szCs w:val="21"/>
        </w:rPr>
      </w:pPr>
      <w:r w:rsidRPr="00787FB6">
        <w:rPr>
          <w:rFonts w:ascii="HGP創英角ﾎﾟｯﾌﾟ体" w:eastAsia="HGP創英角ﾎﾟｯﾌﾟ体" w:hAnsi="HGP創英角ﾎﾟｯﾌﾟ体" w:hint="eastAsia"/>
          <w:szCs w:val="21"/>
        </w:rPr>
        <w:t>【国調査項目以外の基礎的な情報】</w:t>
      </w:r>
    </w:p>
    <w:p w14:paraId="32C33DFA" w14:textId="77777777" w:rsidR="005F067B" w:rsidRPr="00FD5C72" w:rsidRDefault="00F47933" w:rsidP="008E682C">
      <w:pPr>
        <w:rPr>
          <w:rFonts w:ascii="HG丸ｺﾞｼｯｸM-PRO" w:eastAsia="HG丸ｺﾞｼｯｸM-PRO" w:hAnsi="HG丸ｺﾞｼｯｸM-PRO"/>
          <w:b/>
          <w:szCs w:val="21"/>
        </w:rPr>
      </w:pPr>
      <w:r w:rsidRPr="00FD5C72">
        <w:rPr>
          <w:rFonts w:ascii="HG丸ｺﾞｼｯｸM-PRO" w:eastAsia="HG丸ｺﾞｼｯｸM-PRO" w:hAnsi="HG丸ｺﾞｼｯｸM-PRO" w:hint="eastAsia"/>
          <w:b/>
          <w:szCs w:val="21"/>
        </w:rPr>
        <w:t>対象者（被虐待者）</w:t>
      </w:r>
      <w:r w:rsidR="008D20F2" w:rsidRPr="00FD5C72">
        <w:rPr>
          <w:rFonts w:ascii="HG丸ｺﾞｼｯｸM-PRO" w:eastAsia="HG丸ｺﾞｼｯｸM-PRO" w:hAnsi="HG丸ｺﾞｼｯｸM-PRO" w:hint="eastAsia"/>
          <w:b/>
          <w:szCs w:val="21"/>
        </w:rPr>
        <w:t>氏名、</w:t>
      </w:r>
      <w:r w:rsidR="00D41A8F" w:rsidRPr="00FD5C72">
        <w:rPr>
          <w:rFonts w:ascii="HG丸ｺﾞｼｯｸM-PRO" w:eastAsia="HG丸ｺﾞｼｯｸM-PRO" w:hAnsi="HG丸ｺﾞｼｯｸM-PRO" w:hint="eastAsia"/>
          <w:b/>
          <w:szCs w:val="21"/>
        </w:rPr>
        <w:t>相談受理日、</w:t>
      </w:r>
      <w:r w:rsidR="00614B64" w:rsidRPr="00FD5C72">
        <w:rPr>
          <w:rFonts w:ascii="HG丸ｺﾞｼｯｸM-PRO" w:eastAsia="HG丸ｺﾞｼｯｸM-PRO" w:hAnsi="HG丸ｺﾞｼｯｸM-PRO" w:hint="eastAsia"/>
          <w:b/>
          <w:szCs w:val="21"/>
        </w:rPr>
        <w:t>通報歴、</w:t>
      </w:r>
      <w:r w:rsidR="00A444B1" w:rsidRPr="00FD5C72">
        <w:rPr>
          <w:rFonts w:ascii="HG丸ｺﾞｼｯｸM-PRO" w:eastAsia="HG丸ｺﾞｼｯｸM-PRO" w:hAnsi="HG丸ｺﾞｼｯｸM-PRO" w:hint="eastAsia"/>
          <w:b/>
          <w:szCs w:val="21"/>
        </w:rPr>
        <w:t>受理機関、通報内容メモ、虐待認定日、</w:t>
      </w:r>
      <w:r w:rsidR="00D41A8F" w:rsidRPr="00FD5C72">
        <w:rPr>
          <w:rFonts w:ascii="HG丸ｺﾞｼｯｸM-PRO" w:eastAsia="HG丸ｺﾞｼｯｸM-PRO" w:hAnsi="HG丸ｺﾞｼｯｸM-PRO" w:hint="eastAsia"/>
          <w:b/>
          <w:szCs w:val="21"/>
        </w:rPr>
        <w:t>所持手帳の種別、経済状態</w:t>
      </w:r>
    </w:p>
    <w:p w14:paraId="072D631C" w14:textId="77777777" w:rsidR="00504AFD" w:rsidRPr="00FD5C72" w:rsidRDefault="00504AFD" w:rsidP="008E682C">
      <w:pPr>
        <w:rPr>
          <w:rFonts w:ascii="HG丸ｺﾞｼｯｸM-PRO" w:eastAsia="HG丸ｺﾞｼｯｸM-PRO" w:hAnsi="HG丸ｺﾞｼｯｸM-PRO"/>
          <w:b/>
          <w:szCs w:val="21"/>
        </w:rPr>
      </w:pPr>
    </w:p>
    <w:p w14:paraId="733FE0FE" w14:textId="77777777" w:rsidR="00504AFD" w:rsidRPr="00FD5C72" w:rsidRDefault="00504AFD" w:rsidP="00376DF3">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氏名、相談受理日、</w:t>
      </w:r>
      <w:r w:rsidR="00390964" w:rsidRPr="00FD5C72">
        <w:rPr>
          <w:rFonts w:ascii="HG丸ｺﾞｼｯｸM-PRO" w:eastAsia="HG丸ｺﾞｼｯｸM-PRO" w:hAnsi="HG丸ｺﾞｼｯｸM-PRO" w:hint="eastAsia"/>
          <w:szCs w:val="21"/>
        </w:rPr>
        <w:t>通報内容メモ、</w:t>
      </w:r>
      <w:r w:rsidRPr="00FD5C72">
        <w:rPr>
          <w:rFonts w:ascii="HG丸ｺﾞｼｯｸM-PRO" w:eastAsia="HG丸ｺﾞｼｯｸM-PRO" w:hAnsi="HG丸ｺﾞｼｯｸM-PRO" w:hint="eastAsia"/>
          <w:szCs w:val="21"/>
        </w:rPr>
        <w:t>虐待認定日</w:t>
      </w:r>
      <w:r w:rsidR="00F47933" w:rsidRPr="00FD5C72">
        <w:rPr>
          <w:rFonts w:ascii="HG丸ｺﾞｼｯｸM-PRO" w:eastAsia="HG丸ｺﾞｼｯｸM-PRO" w:hAnsi="HG丸ｺﾞｼｯｸM-PRO" w:hint="eastAsia"/>
          <w:szCs w:val="21"/>
        </w:rPr>
        <w:t>、経済状態</w:t>
      </w:r>
      <w:r w:rsidRPr="00FD5C72">
        <w:rPr>
          <w:rFonts w:ascii="HG丸ｺﾞｼｯｸM-PRO" w:eastAsia="HG丸ｺﾞｼｯｸM-PRO" w:hAnsi="HG丸ｺﾞｼｯｸM-PRO" w:hint="eastAsia"/>
          <w:szCs w:val="21"/>
        </w:rPr>
        <w:t>以外はプルダウン</w:t>
      </w:r>
      <w:r w:rsidR="00390964" w:rsidRPr="00FD5C72">
        <w:rPr>
          <w:rFonts w:ascii="HG丸ｺﾞｼｯｸM-PRO" w:eastAsia="HG丸ｺﾞｼｯｸM-PRO" w:hAnsi="HG丸ｺﾞｼｯｸM-PRO" w:hint="eastAsia"/>
          <w:szCs w:val="21"/>
        </w:rPr>
        <w:t>リストから</w:t>
      </w:r>
      <w:r w:rsidR="00EE681A" w:rsidRPr="00FD5C72">
        <w:rPr>
          <w:rFonts w:ascii="HG丸ｺﾞｼｯｸM-PRO" w:eastAsia="HG丸ｺﾞｼｯｸM-PRO" w:hAnsi="HG丸ｺﾞｼｯｸM-PRO" w:hint="eastAsia"/>
          <w:szCs w:val="21"/>
        </w:rPr>
        <w:t>選</w:t>
      </w:r>
      <w:r w:rsidR="00C554E7" w:rsidRPr="00FD5C72">
        <w:rPr>
          <w:rFonts w:ascii="HG丸ｺﾞｼｯｸM-PRO" w:eastAsia="HG丸ｺﾞｼｯｸM-PRO" w:hAnsi="HG丸ｺﾞｼｯｸM-PRO" w:hint="eastAsia"/>
          <w:szCs w:val="21"/>
        </w:rPr>
        <w:t>ぶようになってい</w:t>
      </w:r>
      <w:r w:rsidRPr="00FD5C72">
        <w:rPr>
          <w:rFonts w:ascii="HG丸ｺﾞｼｯｸM-PRO" w:eastAsia="HG丸ｺﾞｼｯｸM-PRO" w:hAnsi="HG丸ｺﾞｼｯｸM-PRO" w:hint="eastAsia"/>
          <w:szCs w:val="21"/>
        </w:rPr>
        <w:t>ます。</w:t>
      </w:r>
    </w:p>
    <w:p w14:paraId="74A75679" w14:textId="77777777" w:rsidR="009232E0" w:rsidRPr="00FD5C72" w:rsidRDefault="00F01377" w:rsidP="00057137">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u w:val="single"/>
        </w:rPr>
        <w:t>虐待認定は行政の判断として行うので、何（どの事実）を根拠に</w:t>
      </w:r>
      <w:r w:rsidR="00727223" w:rsidRPr="00FD5C72">
        <w:rPr>
          <w:rFonts w:ascii="HG丸ｺﾞｼｯｸM-PRO" w:eastAsia="HG丸ｺﾞｼｯｸM-PRO" w:hAnsi="HG丸ｺﾞｼｯｸM-PRO" w:hint="eastAsia"/>
          <w:szCs w:val="21"/>
          <w:u w:val="single"/>
        </w:rPr>
        <w:t>、</w:t>
      </w:r>
      <w:r w:rsidR="00C554E7" w:rsidRPr="00FD5C72">
        <w:rPr>
          <w:rFonts w:ascii="HG丸ｺﾞｼｯｸM-PRO" w:eastAsia="HG丸ｺﾞｼｯｸM-PRO" w:hAnsi="HG丸ｺﾞｼｯｸM-PRO" w:hint="eastAsia"/>
          <w:szCs w:val="21"/>
          <w:u w:val="single"/>
        </w:rPr>
        <w:t>いつ</w:t>
      </w:r>
      <w:r w:rsidRPr="00FD5C72">
        <w:rPr>
          <w:rFonts w:ascii="HG丸ｺﾞｼｯｸM-PRO" w:eastAsia="HG丸ｺﾞｼｯｸM-PRO" w:hAnsi="HG丸ｺﾞｼｯｸM-PRO" w:hint="eastAsia"/>
          <w:szCs w:val="21"/>
          <w:u w:val="single"/>
        </w:rPr>
        <w:t>判断したかを明確に</w:t>
      </w:r>
      <w:r w:rsidRPr="00FD5C72">
        <w:rPr>
          <w:rFonts w:ascii="HG丸ｺﾞｼｯｸM-PRO" w:eastAsia="HG丸ｺﾞｼｯｸM-PRO" w:hAnsi="HG丸ｺﾞｼｯｸM-PRO" w:hint="eastAsia"/>
          <w:szCs w:val="21"/>
          <w:u w:val="single"/>
        </w:rPr>
        <w:lastRenderedPageBreak/>
        <w:t>しておくことが必要です</w:t>
      </w:r>
      <w:r w:rsidRPr="00FD5C72">
        <w:rPr>
          <w:rFonts w:ascii="HG丸ｺﾞｼｯｸM-PRO" w:eastAsia="HG丸ｺﾞｼｯｸM-PRO" w:hAnsi="HG丸ｺﾞｼｯｸM-PRO" w:hint="eastAsia"/>
          <w:szCs w:val="21"/>
        </w:rPr>
        <w:t>。</w:t>
      </w:r>
      <w:r w:rsidR="00727223" w:rsidRPr="00FD5C72">
        <w:rPr>
          <w:rFonts w:ascii="HG丸ｺﾞｼｯｸM-PRO" w:eastAsia="HG丸ｺﾞｼｯｸM-PRO" w:hAnsi="HG丸ｺﾞｼｯｸM-PRO" w:hint="eastAsia"/>
          <w:szCs w:val="21"/>
        </w:rPr>
        <w:t>虐待者や家族、支援者などから何を根拠として虐待認定したかについて説明を求められたり、行政が行った措置に関し訴訟を提起された場合の対応のためにも、</w:t>
      </w:r>
      <w:r w:rsidRPr="00FD5C72">
        <w:rPr>
          <w:rFonts w:ascii="HG丸ｺﾞｼｯｸM-PRO" w:eastAsia="HG丸ｺﾞｼｯｸM-PRO" w:hAnsi="HG丸ｺﾞｼｯｸM-PRO" w:hint="eastAsia"/>
          <w:szCs w:val="21"/>
        </w:rPr>
        <w:t>認定した事実、根拠</w:t>
      </w:r>
      <w:r w:rsidR="00C554E7" w:rsidRPr="00FD5C72">
        <w:rPr>
          <w:rFonts w:ascii="HG丸ｺﾞｼｯｸM-PRO" w:eastAsia="HG丸ｺﾞｼｯｸM-PRO" w:hAnsi="HG丸ｺﾞｼｯｸM-PRO" w:hint="eastAsia"/>
          <w:szCs w:val="21"/>
        </w:rPr>
        <w:t>とともに認定日</w:t>
      </w:r>
      <w:r w:rsidRPr="00FD5C72">
        <w:rPr>
          <w:rFonts w:ascii="HG丸ｺﾞｼｯｸM-PRO" w:eastAsia="HG丸ｺﾞｼｯｸM-PRO" w:hAnsi="HG丸ｺﾞｼｯｸM-PRO" w:hint="eastAsia"/>
          <w:szCs w:val="21"/>
        </w:rPr>
        <w:t>を記載しておきます。</w:t>
      </w:r>
    </w:p>
    <w:p w14:paraId="5EEA66AD" w14:textId="77D69A04" w:rsidR="00FA1746" w:rsidRPr="00FD5C72" w:rsidRDefault="00FA1746" w:rsidP="006620B4">
      <w:pPr>
        <w:ind w:leftChars="100" w:left="420" w:hangingChars="100" w:hanging="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※虐待無しと判断した場合には、</w:t>
      </w:r>
      <w:r w:rsidR="006620B4">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個別ケースの記録</w:t>
      </w:r>
      <w:r w:rsidR="006620B4">
        <w:rPr>
          <w:rFonts w:ascii="HG丸ｺﾞｼｯｸM-PRO" w:eastAsia="HG丸ｺﾞｼｯｸM-PRO" w:hAnsi="HG丸ｺﾞｼｯｸM-PRO" w:hint="eastAsia"/>
          <w:szCs w:val="21"/>
        </w:rPr>
        <w:t>」及び「Aシート項目15」</w:t>
      </w:r>
      <w:r w:rsidRPr="00FD5C72">
        <w:rPr>
          <w:rFonts w:ascii="HG丸ｺﾞｼｯｸM-PRO" w:eastAsia="HG丸ｺﾞｼｯｸM-PRO" w:hAnsi="HG丸ｺﾞｼｯｸM-PRO" w:hint="eastAsia"/>
          <w:szCs w:val="21"/>
        </w:rPr>
        <w:t>において、判断に至った事実、根拠を明確にして記載しておきます。</w:t>
      </w:r>
    </w:p>
    <w:p w14:paraId="6171E77E" w14:textId="77777777" w:rsidR="00006B9C" w:rsidRDefault="00006B9C" w:rsidP="00F958DC">
      <w:pPr>
        <w:rPr>
          <w:rFonts w:ascii="HGS創英角ﾎﾟｯﾌﾟ体" w:eastAsia="HGS創英角ﾎﾟｯﾌﾟ体" w:hAnsi="HGS創英角ﾎﾟｯﾌﾟ体"/>
          <w:sz w:val="22"/>
        </w:rPr>
      </w:pPr>
    </w:p>
    <w:p w14:paraId="69CAB525" w14:textId="77777777" w:rsidR="00F958DC" w:rsidRPr="00125A1B" w:rsidRDefault="00F867F0" w:rsidP="00F958DC">
      <w:pPr>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t>２</w:t>
      </w:r>
      <w:r w:rsidR="00F958DC" w:rsidRPr="00125A1B">
        <w:rPr>
          <w:rFonts w:ascii="HGS創英角ﾎﾟｯﾌﾟ体" w:eastAsia="HGS創英角ﾎﾟｯﾌﾟ体" w:hAnsi="HGS創英角ﾎﾟｯﾌﾟ体" w:hint="eastAsia"/>
          <w:sz w:val="22"/>
        </w:rPr>
        <w:t>－２．Ｂシートの書き方</w:t>
      </w:r>
    </w:p>
    <w:p w14:paraId="20944D9F" w14:textId="77777777" w:rsidR="00494371" w:rsidRPr="00FD5C72" w:rsidRDefault="00494371" w:rsidP="00494371">
      <w:pPr>
        <w:rPr>
          <w:rFonts w:ascii="HG丸ｺﾞｼｯｸM-PRO" w:eastAsia="HG丸ｺﾞｼｯｸM-PRO" w:hAnsi="HG丸ｺﾞｼｯｸM-PRO"/>
          <w:szCs w:val="21"/>
        </w:rPr>
      </w:pPr>
      <w:r w:rsidRPr="00125A1B">
        <w:rPr>
          <w:rFonts w:ascii="HGS創英角ﾎﾟｯﾌﾟ体" w:eastAsia="HGS創英角ﾎﾟｯﾌﾟ体" w:hAnsi="HGS創英角ﾎﾟｯﾌﾟ体" w:hint="eastAsia"/>
          <w:sz w:val="22"/>
        </w:rPr>
        <w:t xml:space="preserve">　</w:t>
      </w:r>
      <w:r w:rsidR="001B0605" w:rsidRPr="00FD5C72">
        <w:rPr>
          <w:rFonts w:ascii="HG丸ｺﾞｼｯｸM-PRO" w:eastAsia="HG丸ｺﾞｼｯｸM-PRO" w:hAnsi="HG丸ｺﾞｼｯｸM-PRO" w:hint="eastAsia"/>
          <w:szCs w:val="21"/>
        </w:rPr>
        <w:t>※巻末の</w:t>
      </w:r>
      <w:r w:rsidR="00A03A62" w:rsidRPr="00FD5C72">
        <w:rPr>
          <w:rFonts w:ascii="HG丸ｺﾞｼｯｸM-PRO" w:eastAsia="HG丸ｺﾞｼｯｸM-PRO" w:hAnsi="HG丸ｺﾞｼｯｸM-PRO" w:hint="eastAsia"/>
          <w:szCs w:val="21"/>
        </w:rPr>
        <w:t>Ｂ</w:t>
      </w:r>
      <w:r w:rsidRPr="00FD5C72">
        <w:rPr>
          <w:rFonts w:ascii="HG丸ｺﾞｼｯｸM-PRO" w:eastAsia="HG丸ｺﾞｼｯｸM-PRO" w:hAnsi="HG丸ｺﾞｼｯｸM-PRO" w:hint="eastAsia"/>
          <w:szCs w:val="21"/>
        </w:rPr>
        <w:t>シートの記載見本</w:t>
      </w:r>
      <w:r w:rsidR="001B0605" w:rsidRPr="00FD5C72">
        <w:rPr>
          <w:rFonts w:ascii="HG丸ｺﾞｼｯｸM-PRO" w:eastAsia="HG丸ｺﾞｼｯｸM-PRO" w:hAnsi="HG丸ｺﾞｼｯｸM-PRO" w:hint="eastAsia"/>
          <w:szCs w:val="21"/>
        </w:rPr>
        <w:t>をご参照ください。</w:t>
      </w:r>
    </w:p>
    <w:p w14:paraId="747285EE" w14:textId="77777777" w:rsidR="00DD4897" w:rsidRPr="00FD5C72" w:rsidRDefault="00F958DC" w:rsidP="008E682C">
      <w:pPr>
        <w:rPr>
          <w:rFonts w:ascii="HG丸ｺﾞｼｯｸM-PRO" w:eastAsia="HG丸ｺﾞｼｯｸM-PRO" w:hAnsi="HG丸ｺﾞｼｯｸM-PRO"/>
          <w:szCs w:val="21"/>
          <w:u w:val="single"/>
        </w:rPr>
      </w:pPr>
      <w:r w:rsidRPr="00FD5C72">
        <w:rPr>
          <w:rFonts w:ascii="HG丸ｺﾞｼｯｸM-PRO" w:eastAsia="HG丸ｺﾞｼｯｸM-PRO" w:hAnsi="HG丸ｺﾞｼｯｸM-PRO" w:hint="eastAsia"/>
          <w:szCs w:val="21"/>
        </w:rPr>
        <w:t xml:space="preserve">　</w:t>
      </w:r>
      <w:r w:rsidRPr="00FD5C72">
        <w:rPr>
          <w:rFonts w:ascii="HG丸ｺﾞｼｯｸM-PRO" w:eastAsia="HG丸ｺﾞｼｯｸM-PRO" w:hAnsi="HG丸ｺﾞｼｯｸM-PRO" w:hint="eastAsia"/>
          <w:szCs w:val="21"/>
          <w:u w:val="single"/>
        </w:rPr>
        <w:t>Ｂシートは、</w:t>
      </w:r>
      <w:r w:rsidR="005A1F3A" w:rsidRPr="00FD5C72">
        <w:rPr>
          <w:rFonts w:ascii="HG丸ｺﾞｼｯｸM-PRO" w:eastAsia="HG丸ｺﾞｼｯｸM-PRO" w:hAnsi="HG丸ｺﾞｼｯｸM-PRO" w:hint="eastAsia"/>
          <w:szCs w:val="21"/>
          <w:u w:val="single"/>
        </w:rPr>
        <w:t>Ａシートの虐待の有無で虐待有（虐待が疑われるものも含む）と認定したケースについてのみ記載するものです。</w:t>
      </w:r>
    </w:p>
    <w:p w14:paraId="6888EC00" w14:textId="77777777" w:rsidR="001F4194" w:rsidRPr="00FD5C72" w:rsidRDefault="001F4194" w:rsidP="001F4194">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Ｂシートは、Ａシート</w:t>
      </w:r>
      <w:r w:rsidR="00F434E6" w:rsidRPr="00FD5C72">
        <w:rPr>
          <w:rFonts w:ascii="HG丸ｺﾞｼｯｸM-PRO" w:eastAsia="HG丸ｺﾞｼｯｸM-PRO" w:hAnsi="HG丸ｺﾞｼｯｸM-PRO" w:hint="eastAsia"/>
          <w:szCs w:val="21"/>
        </w:rPr>
        <w:t>で記載した</w:t>
      </w:r>
      <w:r w:rsidRPr="00FD5C72">
        <w:rPr>
          <w:rFonts w:ascii="HG丸ｺﾞｼｯｸM-PRO" w:eastAsia="HG丸ｺﾞｼｯｸM-PRO" w:hAnsi="HG丸ｺﾞｼｯｸM-PRO" w:hint="eastAsia"/>
          <w:szCs w:val="21"/>
        </w:rPr>
        <w:t>エクセル</w:t>
      </w:r>
      <w:r w:rsidR="00F434E6" w:rsidRPr="00FD5C72">
        <w:rPr>
          <w:rFonts w:ascii="HG丸ｺﾞｼｯｸM-PRO" w:eastAsia="HG丸ｺﾞｼｯｸM-PRO" w:hAnsi="HG丸ｺﾞｼｯｸM-PRO" w:hint="eastAsia"/>
          <w:szCs w:val="21"/>
        </w:rPr>
        <w:t>の行</w:t>
      </w:r>
      <w:r w:rsidR="00FE7549" w:rsidRPr="00FD5C72">
        <w:rPr>
          <w:rFonts w:ascii="HG丸ｺﾞｼｯｸM-PRO" w:eastAsia="HG丸ｺﾞｼｯｸM-PRO" w:hAnsi="HG丸ｺﾞｼｯｸM-PRO" w:hint="eastAsia"/>
          <w:szCs w:val="21"/>
        </w:rPr>
        <w:t>を</w:t>
      </w:r>
      <w:r w:rsidRPr="00FD5C72">
        <w:rPr>
          <w:rFonts w:ascii="HG丸ｺﾞｼｯｸM-PRO" w:eastAsia="HG丸ｺﾞｼｯｸM-PRO" w:hAnsi="HG丸ｺﾞｼｯｸM-PRO" w:hint="eastAsia"/>
          <w:szCs w:val="21"/>
        </w:rPr>
        <w:t>右へ、個人の</w:t>
      </w:r>
      <w:r w:rsidR="00F434E6" w:rsidRPr="00FD5C72">
        <w:rPr>
          <w:rFonts w:ascii="HG丸ｺﾞｼｯｸM-PRO" w:eastAsia="HG丸ｺﾞｼｯｸM-PRO" w:hAnsi="HG丸ｺﾞｼｯｸM-PRO" w:hint="eastAsia"/>
          <w:szCs w:val="21"/>
        </w:rPr>
        <w:t>行</w:t>
      </w:r>
      <w:r w:rsidRPr="00FD5C72">
        <w:rPr>
          <w:rFonts w:ascii="HG丸ｺﾞｼｯｸM-PRO" w:eastAsia="HG丸ｺﾞｼｯｸM-PRO" w:hAnsi="HG丸ｺﾞｼｯｸM-PRO" w:hint="eastAsia"/>
          <w:szCs w:val="21"/>
        </w:rPr>
        <w:t>ごとに記載するようになっています。</w:t>
      </w:r>
    </w:p>
    <w:p w14:paraId="67D2B59B" w14:textId="4CA7F0EB" w:rsidR="00B5448D" w:rsidRPr="00FD5C72" w:rsidRDefault="00E626F9" w:rsidP="008E682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市町村での虐待対応のために配布している</w:t>
      </w:r>
      <w:r w:rsidR="00006B9C" w:rsidRPr="00FD5C72">
        <w:rPr>
          <w:rFonts w:ascii="HG丸ｺﾞｼｯｸM-PRO" w:eastAsia="HG丸ｺﾞｼｯｸM-PRO" w:hAnsi="HG丸ｺﾞｼｯｸM-PRO" w:hint="eastAsia"/>
          <w:szCs w:val="21"/>
        </w:rPr>
        <w:t>「障がい者虐待対応マニュアル</w:t>
      </w:r>
      <w:r w:rsidR="00290DE2" w:rsidRPr="00FD5C72">
        <w:rPr>
          <w:rFonts w:ascii="HG丸ｺﾞｼｯｸM-PRO" w:eastAsia="HG丸ｺﾞｼｯｸM-PRO" w:hAnsi="HG丸ｺﾞｼｯｸM-PRO" w:hint="eastAsia"/>
          <w:szCs w:val="21"/>
        </w:rPr>
        <w:t>（</w:t>
      </w:r>
      <w:r w:rsidR="006620B4">
        <w:rPr>
          <w:rFonts w:ascii="HG丸ｺﾞｼｯｸM-PRO" w:eastAsia="HG丸ｺﾞｼｯｸM-PRO" w:hAnsi="HG丸ｺﾞｼｯｸM-PRO" w:hint="eastAsia"/>
          <w:szCs w:val="21"/>
        </w:rPr>
        <w:t>令和５</w:t>
      </w:r>
      <w:r w:rsidR="00290DE2" w:rsidRPr="00FD5C72">
        <w:rPr>
          <w:rFonts w:ascii="HG丸ｺﾞｼｯｸM-PRO" w:eastAsia="HG丸ｺﾞｼｯｸM-PRO" w:hAnsi="HG丸ｺﾞｼｯｸM-PRO" w:hint="eastAsia"/>
          <w:szCs w:val="21"/>
        </w:rPr>
        <w:t>年</w:t>
      </w:r>
      <w:r w:rsidR="006620B4">
        <w:rPr>
          <w:rFonts w:ascii="HG丸ｺﾞｼｯｸM-PRO" w:eastAsia="HG丸ｺﾞｼｯｸM-PRO" w:hAnsi="HG丸ｺﾞｼｯｸM-PRO" w:hint="eastAsia"/>
          <w:szCs w:val="21"/>
        </w:rPr>
        <w:t>９</w:t>
      </w:r>
      <w:r w:rsidR="00290DE2" w:rsidRPr="00FD5C72">
        <w:rPr>
          <w:rFonts w:ascii="HG丸ｺﾞｼｯｸM-PRO" w:eastAsia="HG丸ｺﾞｼｯｸM-PRO" w:hAnsi="HG丸ｺﾞｼｯｸM-PRO" w:hint="eastAsia"/>
          <w:szCs w:val="21"/>
        </w:rPr>
        <w:t>月</w:t>
      </w:r>
      <w:r w:rsidR="006620B4">
        <w:rPr>
          <w:rFonts w:ascii="HG丸ｺﾞｼｯｸM-PRO" w:eastAsia="HG丸ｺﾞｼｯｸM-PRO" w:hAnsi="HG丸ｺﾞｼｯｸM-PRO" w:hint="eastAsia"/>
          <w:szCs w:val="21"/>
        </w:rPr>
        <w:t>改定</w:t>
      </w:r>
      <w:r w:rsidR="00290DE2" w:rsidRPr="00FD5C72">
        <w:rPr>
          <w:rFonts w:ascii="HG丸ｺﾞｼｯｸM-PRO" w:eastAsia="HG丸ｺﾞｼｯｸM-PRO" w:hAnsi="HG丸ｺﾞｼｯｸM-PRO" w:hint="eastAsia"/>
          <w:szCs w:val="21"/>
        </w:rPr>
        <w:t>）」</w:t>
      </w:r>
      <w:r w:rsidR="001F4194" w:rsidRPr="00FD5C72">
        <w:rPr>
          <w:rFonts w:ascii="HG丸ｺﾞｼｯｸM-PRO" w:eastAsia="HG丸ｺﾞｼｯｸM-PRO" w:hAnsi="HG丸ｺﾞｼｯｸM-PRO" w:hint="eastAsia"/>
          <w:szCs w:val="21"/>
        </w:rPr>
        <w:t>（以下、「</w:t>
      </w:r>
      <w:r w:rsidR="0061235D" w:rsidRPr="00FD5C72">
        <w:rPr>
          <w:rFonts w:ascii="HG丸ｺﾞｼｯｸM-PRO" w:eastAsia="HG丸ｺﾞｼｯｸM-PRO" w:hAnsi="HG丸ｺﾞｼｯｸM-PRO" w:hint="eastAsia"/>
          <w:szCs w:val="21"/>
        </w:rPr>
        <w:t>対応マニュアル</w:t>
      </w:r>
      <w:r w:rsidR="001F4194"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という。</w:t>
      </w:r>
      <w:r w:rsidR="001F4194" w:rsidRPr="00FD5C72">
        <w:rPr>
          <w:rFonts w:ascii="HG丸ｺﾞｼｯｸM-PRO" w:eastAsia="HG丸ｺﾞｼｯｸM-PRO" w:hAnsi="HG丸ｺﾞｼｯｸM-PRO" w:hint="eastAsia"/>
          <w:szCs w:val="21"/>
        </w:rPr>
        <w:t>）巻末</w:t>
      </w:r>
      <w:r w:rsidR="00B5448D" w:rsidRPr="00FD5C72">
        <w:rPr>
          <w:rFonts w:ascii="HG丸ｺﾞｼｯｸM-PRO" w:eastAsia="HG丸ｺﾞｼｯｸM-PRO" w:hAnsi="HG丸ｺﾞｼｯｸM-PRO" w:hint="eastAsia"/>
          <w:szCs w:val="21"/>
        </w:rPr>
        <w:t>の</w:t>
      </w:r>
      <w:r w:rsidR="0013070B" w:rsidRPr="00FD5C72">
        <w:rPr>
          <w:rFonts w:ascii="HG丸ｺﾞｼｯｸM-PRO" w:eastAsia="HG丸ｺﾞｼｯｸM-PRO" w:hAnsi="HG丸ｺﾞｼｯｸM-PRO" w:hint="eastAsia"/>
          <w:szCs w:val="21"/>
        </w:rPr>
        <w:t>以下の</w:t>
      </w:r>
      <w:r w:rsidR="008E2A52" w:rsidRPr="00FD5C72">
        <w:rPr>
          <w:rFonts w:ascii="HG丸ｺﾞｼｯｸM-PRO" w:eastAsia="HG丸ｺﾞｼｯｸM-PRO" w:hAnsi="HG丸ｺﾞｼｯｸM-PRO" w:hint="eastAsia"/>
          <w:szCs w:val="21"/>
        </w:rPr>
        <w:t>様式に対応して</w:t>
      </w:r>
      <w:r w:rsidRPr="00FD5C72">
        <w:rPr>
          <w:rFonts w:ascii="HG丸ｺﾞｼｯｸM-PRO" w:eastAsia="HG丸ｺﾞｼｯｸM-PRO" w:hAnsi="HG丸ｺﾞｼｯｸM-PRO" w:hint="eastAsia"/>
          <w:szCs w:val="21"/>
        </w:rPr>
        <w:t>おり</w:t>
      </w:r>
      <w:r w:rsidR="008E2A52"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各様式を</w:t>
      </w:r>
      <w:r w:rsidR="0013070B" w:rsidRPr="00FD5C72">
        <w:rPr>
          <w:rFonts w:ascii="HG丸ｺﾞｼｯｸM-PRO" w:eastAsia="HG丸ｺﾞｼｯｸM-PRO" w:hAnsi="HG丸ｺﾞｼｯｸM-PRO" w:hint="eastAsia"/>
          <w:szCs w:val="21"/>
        </w:rPr>
        <w:t>参照したり転記してＢシートが作成</w:t>
      </w:r>
      <w:r w:rsidR="008E2A52" w:rsidRPr="00FD5C72">
        <w:rPr>
          <w:rFonts w:ascii="HG丸ｺﾞｼｯｸM-PRO" w:eastAsia="HG丸ｺﾞｼｯｸM-PRO" w:hAnsi="HG丸ｺﾞｼｯｸM-PRO" w:hint="eastAsia"/>
          <w:szCs w:val="21"/>
        </w:rPr>
        <w:t>できるよう</w:t>
      </w:r>
      <w:r w:rsidR="0013070B" w:rsidRPr="00FD5C72">
        <w:rPr>
          <w:rFonts w:ascii="HG丸ｺﾞｼｯｸM-PRO" w:eastAsia="HG丸ｺﾞｼｯｸM-PRO" w:hAnsi="HG丸ｺﾞｼｯｸM-PRO" w:hint="eastAsia"/>
          <w:szCs w:val="21"/>
        </w:rPr>
        <w:t>にしてい</w:t>
      </w:r>
      <w:r w:rsidR="008E2A52" w:rsidRPr="00FD5C72">
        <w:rPr>
          <w:rFonts w:ascii="HG丸ｺﾞｼｯｸM-PRO" w:eastAsia="HG丸ｺﾞｼｯｸM-PRO" w:hAnsi="HG丸ｺﾞｼｯｸM-PRO" w:hint="eastAsia"/>
          <w:szCs w:val="21"/>
        </w:rPr>
        <w:t>ます。</w:t>
      </w:r>
      <w:r w:rsidR="0013070B" w:rsidRPr="00FD5C72">
        <w:rPr>
          <w:rFonts w:ascii="HG丸ｺﾞｼｯｸM-PRO" w:eastAsia="HG丸ｺﾞｼｯｸM-PRO" w:hAnsi="HG丸ｺﾞｼｯｸM-PRO" w:hint="eastAsia"/>
          <w:szCs w:val="21"/>
        </w:rPr>
        <w:t>（Ｂシートの項目名の欄にも参考様式を明記しています。）</w:t>
      </w:r>
    </w:p>
    <w:p w14:paraId="198DF3F2" w14:textId="77777777" w:rsidR="0013070B" w:rsidRPr="00FD5C72" w:rsidRDefault="0013070B" w:rsidP="008E682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・様式３「事実確認チェックシート」</w:t>
      </w:r>
    </w:p>
    <w:p w14:paraId="75D44F52" w14:textId="77777777" w:rsidR="00B5448D" w:rsidRPr="00FD5C72" w:rsidRDefault="00B5448D" w:rsidP="008E682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・様式５「対応方針検討会議記録シート」</w:t>
      </w:r>
    </w:p>
    <w:p w14:paraId="6CF3F6C5" w14:textId="77777777" w:rsidR="00B5448D" w:rsidRPr="00FD5C72" w:rsidRDefault="00B5448D" w:rsidP="008E682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・様式７「モニタリングシート」</w:t>
      </w:r>
    </w:p>
    <w:p w14:paraId="664ED8AD" w14:textId="77777777" w:rsidR="001F4194" w:rsidRPr="00125A1B" w:rsidRDefault="005A1F3A" w:rsidP="008E682C">
      <w:pPr>
        <w:rPr>
          <w:rFonts w:asciiTheme="minorEastAsia" w:hAnsiTheme="minorEastAsia"/>
          <w:szCs w:val="21"/>
        </w:rPr>
      </w:pPr>
      <w:r w:rsidRPr="00125A1B">
        <w:rPr>
          <w:rFonts w:asciiTheme="minorEastAsia" w:hAnsiTheme="minorEastAsia" w:hint="eastAsia"/>
          <w:b/>
          <w:szCs w:val="21"/>
        </w:rPr>
        <w:t xml:space="preserve">　</w:t>
      </w:r>
    </w:p>
    <w:p w14:paraId="79DB6173" w14:textId="77777777" w:rsidR="00911DE9" w:rsidRPr="00125A1B" w:rsidRDefault="00163E82" w:rsidP="00163E82">
      <w:pPr>
        <w:pStyle w:val="a3"/>
        <w:numPr>
          <w:ilvl w:val="0"/>
          <w:numId w:val="21"/>
        </w:numPr>
        <w:ind w:leftChars="0"/>
        <w:rPr>
          <w:rFonts w:ascii="HGP創英角ﾎﾟｯﾌﾟ体" w:eastAsia="HGP創英角ﾎﾟｯﾌﾟ体" w:hAnsi="HGP創英角ﾎﾟｯﾌﾟ体"/>
          <w:sz w:val="22"/>
        </w:rPr>
      </w:pPr>
      <w:r w:rsidRPr="00125A1B">
        <w:rPr>
          <w:rFonts w:ascii="HGP創英角ﾎﾟｯﾌﾟ体" w:eastAsia="HGP創英角ﾎﾟｯﾌﾟ体" w:hAnsi="HGP創英角ﾎﾟｯﾌﾟ体" w:hint="eastAsia"/>
          <w:sz w:val="22"/>
        </w:rPr>
        <w:t>初回の対応方針検討会議の</w:t>
      </w:r>
      <w:r w:rsidR="00911DE9" w:rsidRPr="00125A1B">
        <w:rPr>
          <w:rFonts w:ascii="HGP創英角ﾎﾟｯﾌﾟ体" w:eastAsia="HGP創英角ﾎﾟｯﾌﾟ体" w:hAnsi="HGP創英角ﾎﾟｯﾌﾟ体" w:hint="eastAsia"/>
          <w:sz w:val="22"/>
        </w:rPr>
        <w:t>状況</w:t>
      </w:r>
      <w:r w:rsidR="00A5319D" w:rsidRPr="00125A1B">
        <w:rPr>
          <w:rFonts w:ascii="HGP創英角ﾎﾟｯﾌﾟ体" w:eastAsia="HGP創英角ﾎﾟｯﾌﾟ体" w:hAnsi="HGP創英角ﾎﾟｯﾌﾟ体" w:hint="eastAsia"/>
          <w:sz w:val="22"/>
        </w:rPr>
        <w:t>について</w:t>
      </w:r>
    </w:p>
    <w:p w14:paraId="70367B99" w14:textId="77777777" w:rsidR="00163E82" w:rsidRPr="00125A1B" w:rsidRDefault="00163E82" w:rsidP="00163E82">
      <w:pPr>
        <w:pStyle w:val="a3"/>
        <w:ind w:leftChars="0" w:left="360"/>
        <w:rPr>
          <w:rFonts w:ascii="HGP創英角ﾎﾟｯﾌﾟ体" w:eastAsia="HGP創英角ﾎﾟｯﾌﾟ体" w:hAnsi="HGP創英角ﾎﾟｯﾌﾟ体"/>
          <w:sz w:val="22"/>
        </w:rPr>
      </w:pPr>
      <w:r w:rsidRPr="00125A1B">
        <w:rPr>
          <w:rFonts w:ascii="HGP創英角ﾎﾟｯﾌﾟ体" w:eastAsia="HGP創英角ﾎﾟｯﾌﾟ体" w:hAnsi="HGP創英角ﾎﾟｯﾌﾟ体" w:hint="eastAsia"/>
          <w:sz w:val="22"/>
        </w:rPr>
        <w:t>【初動期チェックシート：様式３、様式５</w:t>
      </w:r>
      <w:r w:rsidR="00A736AC" w:rsidRPr="00125A1B">
        <w:rPr>
          <w:rFonts w:ascii="HGP創英角ﾎﾟｯﾌﾟ体" w:eastAsia="HGP創英角ﾎﾟｯﾌﾟ体" w:hAnsi="HGP創英角ﾎﾟｯﾌﾟ体" w:hint="eastAsia"/>
          <w:sz w:val="22"/>
        </w:rPr>
        <w:t xml:space="preserve">　参照</w:t>
      </w:r>
      <w:r w:rsidRPr="00125A1B">
        <w:rPr>
          <w:rFonts w:ascii="HGP創英角ﾎﾟｯﾌﾟ体" w:eastAsia="HGP創英角ﾎﾟｯﾌﾟ体" w:hAnsi="HGP創英角ﾎﾟｯﾌﾟ体" w:hint="eastAsia"/>
          <w:sz w:val="22"/>
        </w:rPr>
        <w:t>】</w:t>
      </w:r>
    </w:p>
    <w:p w14:paraId="7530A27A" w14:textId="77777777" w:rsidR="0091596C" w:rsidRPr="00FD5C72" w:rsidRDefault="0091596C" w:rsidP="00C07192">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当初の虐待の内容や支援策、虐待の要因として考えられるものを記載することで、その後の状況の変化がわかり、支援策の修正や終結への判断を行う時に役立ちます。</w:t>
      </w:r>
    </w:p>
    <w:p w14:paraId="65D612F0" w14:textId="5E9296E7" w:rsidR="00D6688E" w:rsidRPr="00FD5C72" w:rsidRDefault="0091596C" w:rsidP="00C07192">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記載は、</w:t>
      </w:r>
      <w:r w:rsidR="0050231B" w:rsidRPr="00FD5C72">
        <w:rPr>
          <w:rFonts w:ascii="HG丸ｺﾞｼｯｸM-PRO" w:eastAsia="HG丸ｺﾞｼｯｸM-PRO" w:hAnsi="HG丸ｺﾞｼｯｸM-PRO" w:hint="eastAsia"/>
          <w:szCs w:val="21"/>
        </w:rPr>
        <w:t>プルダウンリストから選択する</w:t>
      </w:r>
      <w:r w:rsidRPr="00FD5C72">
        <w:rPr>
          <w:rFonts w:ascii="HG丸ｺﾞｼｯｸM-PRO" w:eastAsia="HG丸ｺﾞｼｯｸM-PRO" w:hAnsi="HG丸ｺﾞｼｯｸM-PRO" w:hint="eastAsia"/>
          <w:szCs w:val="21"/>
        </w:rPr>
        <w:t>虐待</w:t>
      </w:r>
      <w:r w:rsidR="006620B4">
        <w:rPr>
          <w:rFonts w:ascii="HG丸ｺﾞｼｯｸM-PRO" w:eastAsia="HG丸ｺﾞｼｯｸM-PRO" w:hAnsi="HG丸ｺﾞｼｯｸM-PRO" w:hint="eastAsia"/>
          <w:szCs w:val="21"/>
        </w:rPr>
        <w:t>の程度</w:t>
      </w:r>
      <w:r w:rsidRPr="00FD5C72">
        <w:rPr>
          <w:rFonts w:ascii="HG丸ｺﾞｼｯｸM-PRO" w:eastAsia="HG丸ｺﾞｼｯｸM-PRO" w:hAnsi="HG丸ｺﾞｼｯｸM-PRO" w:hint="eastAsia"/>
          <w:szCs w:val="21"/>
        </w:rPr>
        <w:t>以外の項目</w:t>
      </w:r>
      <w:r w:rsidR="0050231B" w:rsidRPr="00FD5C72">
        <w:rPr>
          <w:rFonts w:ascii="HG丸ｺﾞｼｯｸM-PRO" w:eastAsia="HG丸ｺﾞｼｯｸM-PRO" w:hAnsi="HG丸ｺﾞｼｯｸM-PRO" w:hint="eastAsia"/>
          <w:szCs w:val="21"/>
        </w:rPr>
        <w:t>に</w:t>
      </w:r>
      <w:r w:rsidRPr="00FD5C72">
        <w:rPr>
          <w:rFonts w:ascii="HG丸ｺﾞｼｯｸM-PRO" w:eastAsia="HG丸ｺﾞｼｯｸM-PRO" w:hAnsi="HG丸ｺﾞｼｯｸM-PRO" w:hint="eastAsia"/>
          <w:szCs w:val="21"/>
        </w:rPr>
        <w:t>は、具体的</w:t>
      </w:r>
      <w:r w:rsidR="0050231B" w:rsidRPr="00FD5C72">
        <w:rPr>
          <w:rFonts w:ascii="HG丸ｺﾞｼｯｸM-PRO" w:eastAsia="HG丸ｺﾞｼｯｸM-PRO" w:hAnsi="HG丸ｺﾞｼｯｸM-PRO" w:hint="eastAsia"/>
          <w:szCs w:val="21"/>
        </w:rPr>
        <w:t>な</w:t>
      </w:r>
      <w:r w:rsidRPr="00FD5C72">
        <w:rPr>
          <w:rFonts w:ascii="HG丸ｺﾞｼｯｸM-PRO" w:eastAsia="HG丸ｺﾞｼｯｸM-PRO" w:hAnsi="HG丸ｺﾞｼｯｸM-PRO" w:hint="eastAsia"/>
          <w:szCs w:val="21"/>
        </w:rPr>
        <w:t>状況を記載</w:t>
      </w:r>
      <w:r w:rsidR="0050231B" w:rsidRPr="00FD5C72">
        <w:rPr>
          <w:rFonts w:ascii="HG丸ｺﾞｼｯｸM-PRO" w:eastAsia="HG丸ｺﾞｼｯｸM-PRO" w:hAnsi="HG丸ｺﾞｼｯｸM-PRO" w:hint="eastAsia"/>
          <w:szCs w:val="21"/>
        </w:rPr>
        <w:t>するようにしてい</w:t>
      </w:r>
      <w:r w:rsidRPr="00FD5C72">
        <w:rPr>
          <w:rFonts w:ascii="HG丸ｺﾞｼｯｸM-PRO" w:eastAsia="HG丸ｺﾞｼｯｸM-PRO" w:hAnsi="HG丸ｺﾞｼｯｸM-PRO" w:hint="eastAsia"/>
          <w:szCs w:val="21"/>
        </w:rPr>
        <w:t>ます。</w:t>
      </w:r>
      <w:r w:rsidR="00D6688E" w:rsidRPr="00FD5C72">
        <w:rPr>
          <w:rFonts w:ascii="HG丸ｺﾞｼｯｸM-PRO" w:eastAsia="HG丸ｺﾞｼｯｸM-PRO" w:hAnsi="HG丸ｺﾞｼｯｸM-PRO" w:hint="eastAsia"/>
          <w:szCs w:val="21"/>
        </w:rPr>
        <w:t>主な項目については以下により記載してください。</w:t>
      </w:r>
    </w:p>
    <w:p w14:paraId="60A15B53" w14:textId="77777777" w:rsidR="001F4194" w:rsidRPr="003B2189" w:rsidRDefault="001F4194" w:rsidP="00911DE9">
      <w:pPr>
        <w:pStyle w:val="a3"/>
        <w:ind w:leftChars="0" w:left="360" w:firstLineChars="100" w:firstLine="210"/>
        <w:rPr>
          <w:rFonts w:ascii="HG丸ｺﾞｼｯｸM-PRO" w:eastAsia="HG丸ｺﾞｼｯｸM-PRO" w:hAnsi="HG丸ｺﾞｼｯｸM-PRO"/>
          <w:color w:val="000000" w:themeColor="text1"/>
          <w:szCs w:val="21"/>
        </w:rPr>
      </w:pPr>
    </w:p>
    <w:p w14:paraId="29396CB3" w14:textId="77777777" w:rsidR="00F47933" w:rsidRPr="003B2189" w:rsidRDefault="00D6688E" w:rsidP="00F47933">
      <w:pPr>
        <w:rPr>
          <w:rFonts w:ascii="HG丸ｺﾞｼｯｸM-PRO" w:eastAsia="HG丸ｺﾞｼｯｸM-PRO" w:hAnsi="HG丸ｺﾞｼｯｸM-PRO"/>
          <w:color w:val="000000" w:themeColor="text1"/>
          <w:szCs w:val="21"/>
          <w:bdr w:val="single" w:sz="4" w:space="0" w:color="auto"/>
        </w:rPr>
      </w:pPr>
      <w:r w:rsidRPr="003B2189">
        <w:rPr>
          <w:rFonts w:ascii="HG丸ｺﾞｼｯｸM-PRO" w:eastAsia="HG丸ｺﾞｼｯｸM-PRO" w:hAnsi="HG丸ｺﾞｼｯｸM-PRO" w:hint="eastAsia"/>
          <w:color w:val="000000" w:themeColor="text1"/>
          <w:szCs w:val="21"/>
          <w:bdr w:val="single" w:sz="4" w:space="0" w:color="auto"/>
        </w:rPr>
        <w:t>１　Ｎｏ</w:t>
      </w:r>
      <w:r w:rsidR="00B56E4B" w:rsidRPr="003B2189">
        <w:rPr>
          <w:rFonts w:ascii="HG丸ｺﾞｼｯｸM-PRO" w:eastAsia="HG丸ｺﾞｼｯｸM-PRO" w:hAnsi="HG丸ｺﾞｼｯｸM-PRO" w:hint="eastAsia"/>
          <w:color w:val="000000" w:themeColor="text1"/>
          <w:szCs w:val="21"/>
          <w:bdr w:val="single" w:sz="4" w:space="0" w:color="auto"/>
        </w:rPr>
        <w:t>．</w:t>
      </w:r>
      <w:r w:rsidR="008364A3" w:rsidRPr="003B2189">
        <w:rPr>
          <w:rFonts w:ascii="HG丸ｺﾞｼｯｸM-PRO" w:eastAsia="HG丸ｺﾞｼｯｸM-PRO" w:hAnsi="HG丸ｺﾞｼｯｸM-PRO" w:hint="eastAsia"/>
          <w:color w:val="000000" w:themeColor="text1"/>
          <w:szCs w:val="21"/>
        </w:rPr>
        <w:t>、</w:t>
      </w:r>
      <w:r w:rsidR="00F47933" w:rsidRPr="003B2189">
        <w:rPr>
          <w:rFonts w:ascii="HG丸ｺﾞｼｯｸM-PRO" w:eastAsia="HG丸ｺﾞｼｯｸM-PRO" w:hAnsi="HG丸ｺﾞｼｯｸM-PRO" w:hint="eastAsia"/>
          <w:color w:val="000000" w:themeColor="text1"/>
          <w:szCs w:val="21"/>
          <w:bdr w:val="single" w:sz="4" w:space="0" w:color="auto"/>
        </w:rPr>
        <w:t>２　対象者氏名</w:t>
      </w:r>
    </w:p>
    <w:p w14:paraId="1B0BD7EF" w14:textId="77777777" w:rsidR="00F47933" w:rsidRPr="00FD5C72" w:rsidRDefault="00D6688E" w:rsidP="001B0605">
      <w:pPr>
        <w:ind w:firstLineChars="100" w:firstLine="170"/>
        <w:rPr>
          <w:rFonts w:ascii="HG丸ｺﾞｼｯｸM-PRO" w:eastAsia="HG丸ｺﾞｼｯｸM-PRO" w:hAnsi="HG丸ｺﾞｼｯｸM-PRO"/>
          <w:szCs w:val="21"/>
        </w:rPr>
      </w:pPr>
      <w:r w:rsidRPr="00FD5C72">
        <w:rPr>
          <w:rFonts w:ascii="HG丸ｺﾞｼｯｸM-PRO" w:eastAsia="HG丸ｺﾞｼｯｸM-PRO" w:hAnsi="HG丸ｺﾞｼｯｸM-PRO" w:hint="eastAsia"/>
          <w:spacing w:val="-20"/>
          <w:szCs w:val="21"/>
        </w:rPr>
        <w:t>Ａシートで</w:t>
      </w:r>
      <w:r w:rsidRPr="00FD5C72">
        <w:rPr>
          <w:rFonts w:ascii="HG丸ｺﾞｼｯｸM-PRO" w:eastAsia="HG丸ｺﾞｼｯｸM-PRO" w:hAnsi="HG丸ｺﾞｼｯｸM-PRO" w:hint="eastAsia"/>
          <w:szCs w:val="21"/>
        </w:rPr>
        <w:t>使用した</w:t>
      </w:r>
      <w:r w:rsidR="001B0605" w:rsidRPr="00FD5C72">
        <w:rPr>
          <w:rFonts w:ascii="HG丸ｺﾞｼｯｸM-PRO" w:eastAsia="HG丸ｺﾞｼｯｸM-PRO" w:hAnsi="HG丸ｺﾞｼｯｸM-PRO" w:hint="eastAsia"/>
          <w:szCs w:val="21"/>
        </w:rPr>
        <w:t>No.</w:t>
      </w:r>
      <w:r w:rsidRPr="00FD5C72">
        <w:rPr>
          <w:rFonts w:ascii="HG丸ｺﾞｼｯｸM-PRO" w:eastAsia="HG丸ｺﾞｼｯｸM-PRO" w:hAnsi="HG丸ｺﾞｼｯｸM-PRO" w:hint="eastAsia"/>
          <w:szCs w:val="21"/>
        </w:rPr>
        <w:t>を記載し</w:t>
      </w:r>
      <w:r w:rsidR="002F516F" w:rsidRPr="00FD5C72">
        <w:rPr>
          <w:rFonts w:ascii="HG丸ｺﾞｼｯｸM-PRO" w:eastAsia="HG丸ｺﾞｼｯｸM-PRO" w:hAnsi="HG丸ｺﾞｼｯｸM-PRO" w:hint="eastAsia"/>
          <w:szCs w:val="21"/>
        </w:rPr>
        <w:t>ます</w:t>
      </w:r>
      <w:r w:rsidRPr="00FD5C72">
        <w:rPr>
          <w:rFonts w:ascii="HG丸ｺﾞｼｯｸM-PRO" w:eastAsia="HG丸ｺﾞｼｯｸM-PRO" w:hAnsi="HG丸ｺﾞｼｯｸM-PRO" w:hint="eastAsia"/>
          <w:szCs w:val="21"/>
        </w:rPr>
        <w:t>。</w:t>
      </w:r>
      <w:r w:rsidR="001B0605" w:rsidRPr="00FD5C72">
        <w:rPr>
          <w:rFonts w:ascii="HG丸ｺﾞｼｯｸM-PRO" w:eastAsia="HG丸ｺﾞｼｯｸM-PRO" w:hAnsi="HG丸ｺﾞｼｯｸM-PRO" w:hint="eastAsia"/>
          <w:szCs w:val="21"/>
        </w:rPr>
        <w:t>No.</w:t>
      </w:r>
      <w:r w:rsidR="00F47933" w:rsidRPr="00FD5C72">
        <w:rPr>
          <w:rFonts w:ascii="HG丸ｺﾞｼｯｸM-PRO" w:eastAsia="HG丸ｺﾞｼｯｸM-PRO" w:hAnsi="HG丸ｺﾞｼｯｸM-PRO" w:hint="eastAsia"/>
          <w:szCs w:val="21"/>
        </w:rPr>
        <w:t>を入力すると対象者氏名が自動的に入力されます。</w:t>
      </w:r>
    </w:p>
    <w:p w14:paraId="3067BB8D" w14:textId="77777777" w:rsidR="00D6688E" w:rsidRPr="00FD5C72" w:rsidRDefault="00D6688E" w:rsidP="00911DE9">
      <w:pPr>
        <w:pStyle w:val="a3"/>
        <w:ind w:leftChars="0" w:left="360" w:firstLineChars="100" w:firstLine="210"/>
        <w:rPr>
          <w:rFonts w:ascii="HG丸ｺﾞｼｯｸM-PRO" w:eastAsia="HG丸ｺﾞｼｯｸM-PRO" w:hAnsi="HG丸ｺﾞｼｯｸM-PRO"/>
          <w:szCs w:val="21"/>
        </w:rPr>
      </w:pPr>
    </w:p>
    <w:p w14:paraId="1692CDE4" w14:textId="77777777" w:rsidR="00376DF3" w:rsidRPr="00FD5C72" w:rsidRDefault="00D6688E" w:rsidP="00F55679">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 xml:space="preserve">３　</w:t>
      </w:r>
      <w:r w:rsidR="00376DF3" w:rsidRPr="00FD5C72">
        <w:rPr>
          <w:rFonts w:ascii="HG丸ｺﾞｼｯｸM-PRO" w:eastAsia="HG丸ｺﾞｼｯｸM-PRO" w:hAnsi="HG丸ｺﾞｼｯｸM-PRO" w:hint="eastAsia"/>
          <w:szCs w:val="21"/>
          <w:bdr w:val="single" w:sz="4" w:space="0" w:color="auto"/>
        </w:rPr>
        <w:t>初回の対応方針決定会議の開催日</w:t>
      </w:r>
    </w:p>
    <w:p w14:paraId="18F16A1D" w14:textId="112AB9F8" w:rsidR="00290DE2" w:rsidRPr="00FD5C72" w:rsidRDefault="001F4194" w:rsidP="001B0605">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Ｐ．</w:t>
      </w:r>
      <w:r w:rsidR="001B0605" w:rsidRPr="00FD5C72">
        <w:rPr>
          <w:rFonts w:ascii="HG丸ｺﾞｼｯｸM-PRO" w:eastAsia="HG丸ｺﾞｼｯｸM-PRO" w:hAnsi="HG丸ｺﾞｼｯｸM-PRO" w:hint="eastAsia"/>
          <w:szCs w:val="21"/>
        </w:rPr>
        <w:t>５</w:t>
      </w:r>
      <w:r w:rsidR="00376DF3" w:rsidRPr="00FD5C72">
        <w:rPr>
          <w:rFonts w:ascii="HG丸ｺﾞｼｯｸM-PRO" w:eastAsia="HG丸ｺﾞｼｯｸM-PRO" w:hAnsi="HG丸ｺﾞｼｯｸM-PRO" w:hint="eastAsia"/>
          <w:szCs w:val="21"/>
        </w:rPr>
        <w:t>「１－２．各シート記載の流れについて」のフローの</w:t>
      </w:r>
      <w:r w:rsidR="00290DE2" w:rsidRPr="00FD5C72">
        <w:rPr>
          <w:rFonts w:ascii="HG丸ｺﾞｼｯｸM-PRO" w:eastAsia="HG丸ｺﾞｼｯｸM-PRO" w:hAnsi="HG丸ｺﾞｼｯｸM-PRO" w:hint="eastAsia"/>
          <w:szCs w:val="21"/>
        </w:rPr>
        <w:t>「</w:t>
      </w:r>
      <w:r w:rsidR="00376DF3" w:rsidRPr="00FD5C72">
        <w:rPr>
          <w:rFonts w:ascii="HG丸ｺﾞｼｯｸM-PRO" w:eastAsia="HG丸ｺﾞｼｯｸM-PRO" w:hAnsi="HG丸ｺﾞｼｯｸM-PRO" w:hint="eastAsia"/>
          <w:szCs w:val="21"/>
        </w:rPr>
        <w:t>（</w:t>
      </w:r>
      <w:r w:rsidR="00290DE2" w:rsidRPr="00FD5C72">
        <w:rPr>
          <w:rFonts w:ascii="HG丸ｺﾞｼｯｸM-PRO" w:eastAsia="HG丸ｺﾞｼｯｸM-PRO" w:hAnsi="HG丸ｺﾞｼｯｸM-PRO" w:hint="eastAsia"/>
          <w:szCs w:val="21"/>
        </w:rPr>
        <w:t>５）対応方針決定会議</w:t>
      </w:r>
      <w:r w:rsidR="006724D5">
        <w:rPr>
          <w:rFonts w:ascii="HG丸ｺﾞｼｯｸM-PRO" w:eastAsia="HG丸ｺﾞｼｯｸM-PRO" w:hAnsi="HG丸ｺﾞｼｯｸM-PRO" w:hint="eastAsia"/>
          <w:szCs w:val="21"/>
        </w:rPr>
        <w:t>の開催</w:t>
      </w:r>
      <w:r w:rsidR="00290DE2" w:rsidRPr="00FD5C72">
        <w:rPr>
          <w:rFonts w:ascii="HG丸ｺﾞｼｯｸM-PRO" w:eastAsia="HG丸ｺﾞｼｯｸM-PRO" w:hAnsi="HG丸ｺﾞｼｯｸM-PRO" w:hint="eastAsia"/>
          <w:szCs w:val="21"/>
        </w:rPr>
        <w:t>」</w:t>
      </w:r>
      <w:r w:rsidR="00F55679" w:rsidRPr="00FD5C72">
        <w:rPr>
          <w:rFonts w:ascii="HG丸ｺﾞｼｯｸM-PRO" w:eastAsia="HG丸ｺﾞｼｯｸM-PRO" w:hAnsi="HG丸ｺﾞｼｯｸM-PRO" w:hint="eastAsia"/>
          <w:szCs w:val="21"/>
        </w:rPr>
        <w:t>の</w:t>
      </w:r>
      <w:r w:rsidR="00D6688E" w:rsidRPr="00FD5C72">
        <w:rPr>
          <w:rFonts w:ascii="HG丸ｺﾞｼｯｸM-PRO" w:eastAsia="HG丸ｺﾞｼｯｸM-PRO" w:hAnsi="HG丸ｺﾞｼｯｸM-PRO" w:hint="eastAsia"/>
          <w:szCs w:val="21"/>
        </w:rPr>
        <w:t>初回の</w:t>
      </w:r>
      <w:r w:rsidR="00F55679" w:rsidRPr="00FD5C72">
        <w:rPr>
          <w:rFonts w:ascii="HG丸ｺﾞｼｯｸM-PRO" w:eastAsia="HG丸ｺﾞｼｯｸM-PRO" w:hAnsi="HG丸ｺﾞｼｯｸM-PRO" w:hint="eastAsia"/>
          <w:szCs w:val="21"/>
        </w:rPr>
        <w:t>開催</w:t>
      </w:r>
      <w:r w:rsidR="00D6688E" w:rsidRPr="00FD5C72">
        <w:rPr>
          <w:rFonts w:ascii="HG丸ｺﾞｼｯｸM-PRO" w:eastAsia="HG丸ｺﾞｼｯｸM-PRO" w:hAnsi="HG丸ｺﾞｼｯｸM-PRO" w:hint="eastAsia"/>
          <w:szCs w:val="21"/>
        </w:rPr>
        <w:t>日</w:t>
      </w:r>
      <w:r w:rsidR="00F55679" w:rsidRPr="00FD5C72">
        <w:rPr>
          <w:rFonts w:ascii="HG丸ｺﾞｼｯｸM-PRO" w:eastAsia="HG丸ｺﾞｼｯｸM-PRO" w:hAnsi="HG丸ｺﾞｼｯｸM-PRO" w:hint="eastAsia"/>
          <w:szCs w:val="21"/>
        </w:rPr>
        <w:t>について記載します。</w:t>
      </w:r>
    </w:p>
    <w:p w14:paraId="00809C8D" w14:textId="77777777" w:rsidR="00376DF3" w:rsidRPr="00FD5C72" w:rsidRDefault="00376DF3" w:rsidP="00376DF3">
      <w:pPr>
        <w:rPr>
          <w:rFonts w:ascii="HG丸ｺﾞｼｯｸM-PRO" w:eastAsia="HG丸ｺﾞｼｯｸM-PRO" w:hAnsi="HG丸ｺﾞｼｯｸM-PRO"/>
          <w:szCs w:val="21"/>
          <w:bdr w:val="single" w:sz="4" w:space="0" w:color="auto"/>
        </w:rPr>
      </w:pPr>
    </w:p>
    <w:p w14:paraId="610281AC" w14:textId="77777777" w:rsidR="00376DF3" w:rsidRPr="00FD5C72" w:rsidRDefault="00D6688E" w:rsidP="00F5567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bdr w:val="single" w:sz="4" w:space="0" w:color="auto"/>
        </w:rPr>
        <w:t xml:space="preserve">４　</w:t>
      </w:r>
      <w:r w:rsidR="00EE11BA" w:rsidRPr="00FD5C72">
        <w:rPr>
          <w:rFonts w:ascii="HG丸ｺﾞｼｯｸM-PRO" w:eastAsia="HG丸ｺﾞｼｯｸM-PRO" w:hAnsi="HG丸ｺﾞｼｯｸM-PRO" w:hint="eastAsia"/>
          <w:szCs w:val="21"/>
          <w:bdr w:val="single" w:sz="4" w:space="0" w:color="auto"/>
        </w:rPr>
        <w:t>事実</w:t>
      </w:r>
      <w:r w:rsidR="00F55679" w:rsidRPr="00FD5C72">
        <w:rPr>
          <w:rFonts w:ascii="HG丸ｺﾞｼｯｸM-PRO" w:eastAsia="HG丸ｺﾞｼｯｸM-PRO" w:hAnsi="HG丸ｺﾞｼｯｸM-PRO" w:hint="eastAsia"/>
          <w:szCs w:val="21"/>
          <w:bdr w:val="single" w:sz="4" w:space="0" w:color="auto"/>
        </w:rPr>
        <w:t>確認できた虐待の状況</w:t>
      </w:r>
    </w:p>
    <w:p w14:paraId="38358305" w14:textId="77777777" w:rsidR="00376DF3" w:rsidRPr="00FD5C72" w:rsidRDefault="0061235D" w:rsidP="001B0605">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対応マニュアル</w:t>
      </w:r>
      <w:r w:rsidR="00F55679" w:rsidRPr="00FD5C72">
        <w:rPr>
          <w:rFonts w:ascii="HG丸ｺﾞｼｯｸM-PRO" w:eastAsia="HG丸ｺﾞｼｯｸM-PRO" w:hAnsi="HG丸ｺﾞｼｯｸM-PRO" w:hint="eastAsia"/>
          <w:szCs w:val="21"/>
        </w:rPr>
        <w:t>の「様式３：事実確認チェックシート」の内容を参考に100文字程度に要約して記載します。</w:t>
      </w:r>
    </w:p>
    <w:p w14:paraId="77F02C75" w14:textId="77777777" w:rsidR="00F55679" w:rsidRDefault="00F55679" w:rsidP="00F55679">
      <w:pPr>
        <w:rPr>
          <w:rFonts w:ascii="HG丸ｺﾞｼｯｸM-PRO" w:eastAsia="HG丸ｺﾞｼｯｸM-PRO" w:hAnsi="HG丸ｺﾞｼｯｸM-PRO"/>
          <w:szCs w:val="21"/>
        </w:rPr>
      </w:pPr>
    </w:p>
    <w:p w14:paraId="53E675F2" w14:textId="5106D8FD" w:rsidR="0048775E" w:rsidRPr="00FD5C72" w:rsidRDefault="0048775E" w:rsidP="0048775E">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bdr w:val="single" w:sz="4" w:space="0" w:color="auto"/>
        </w:rPr>
        <w:lastRenderedPageBreak/>
        <w:t>５　介入前の虐待</w:t>
      </w:r>
      <w:r w:rsidR="00303A8E">
        <w:rPr>
          <w:rFonts w:ascii="HG丸ｺﾞｼｯｸM-PRO" w:eastAsia="HG丸ｺﾞｼｯｸM-PRO" w:hAnsi="HG丸ｺﾞｼｯｸM-PRO" w:hint="eastAsia"/>
          <w:szCs w:val="21"/>
          <w:bdr w:val="single" w:sz="4" w:space="0" w:color="auto"/>
        </w:rPr>
        <w:t>の程度</w:t>
      </w:r>
    </w:p>
    <w:p w14:paraId="4B479F0D" w14:textId="19F897EB" w:rsidR="0048775E" w:rsidRPr="00FD5C72" w:rsidRDefault="0048775E" w:rsidP="0048775E">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通報・相談を受け、事実確認を行い、介入を行う前の虐待の状況について記載します。下記の（表１）「虐待の</w:t>
      </w:r>
      <w:r w:rsidR="00303A8E">
        <w:rPr>
          <w:rFonts w:ascii="HG丸ｺﾞｼｯｸM-PRO" w:eastAsia="HG丸ｺﾞｼｯｸM-PRO" w:hAnsi="HG丸ｺﾞｼｯｸM-PRO" w:hint="eastAsia"/>
          <w:szCs w:val="21"/>
        </w:rPr>
        <w:t>程度</w:t>
      </w:r>
      <w:r w:rsidRPr="00FD5C72">
        <w:rPr>
          <w:rFonts w:ascii="HG丸ｺﾞｼｯｸM-PRO" w:eastAsia="HG丸ｺﾞｼｯｸM-PRO" w:hAnsi="HG丸ｺﾞｼｯｸM-PRO" w:hint="eastAsia"/>
          <w:szCs w:val="21"/>
        </w:rPr>
        <w:t>について」の大阪府障がい者虐待対応マニュアル　様式３（事実確認チェックシート）を参考に、事実確認を行った内容をもとに該当する</w:t>
      </w:r>
      <w:r w:rsidR="00303A8E">
        <w:rPr>
          <w:rFonts w:ascii="HG丸ｺﾞｼｯｸM-PRO" w:eastAsia="HG丸ｺﾞｼｯｸM-PRO" w:hAnsi="HG丸ｺﾞｼｯｸM-PRO" w:hint="eastAsia"/>
          <w:szCs w:val="21"/>
        </w:rPr>
        <w:t>程度</w:t>
      </w:r>
      <w:r w:rsidRPr="00FD5C72">
        <w:rPr>
          <w:rFonts w:ascii="HG丸ｺﾞｼｯｸM-PRO" w:eastAsia="HG丸ｺﾞｼｯｸM-PRO" w:hAnsi="HG丸ｺﾞｼｯｸM-PRO" w:hint="eastAsia"/>
          <w:szCs w:val="21"/>
        </w:rPr>
        <w:t>を記載します。</w:t>
      </w:r>
    </w:p>
    <w:p w14:paraId="15ADA345" w14:textId="573A3267" w:rsidR="0048775E" w:rsidRPr="00FD5C72" w:rsidRDefault="0048775E" w:rsidP="0048775E">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虐待が終結するまで、定期的にケースの振り返りを行いますが（Ｐ．11　Ｃシートの書き方を参照）、介入前の虐待の</w:t>
      </w:r>
      <w:r w:rsidR="00303A8E">
        <w:rPr>
          <w:rFonts w:ascii="HG丸ｺﾞｼｯｸM-PRO" w:eastAsia="HG丸ｺﾞｼｯｸM-PRO" w:hAnsi="HG丸ｺﾞｼｯｸM-PRO" w:hint="eastAsia"/>
          <w:szCs w:val="21"/>
        </w:rPr>
        <w:t>程度</w:t>
      </w:r>
      <w:r w:rsidRPr="00FD5C72">
        <w:rPr>
          <w:rFonts w:ascii="HG丸ｺﾞｼｯｸM-PRO" w:eastAsia="HG丸ｺﾞｼｯｸM-PRO" w:hAnsi="HG丸ｺﾞｼｯｸM-PRO" w:hint="eastAsia"/>
          <w:szCs w:val="21"/>
        </w:rPr>
        <w:t>、状況を記載しておくと状況の変化がわかりやすくなります。</w:t>
      </w:r>
    </w:p>
    <w:p w14:paraId="415D56F9" w14:textId="77777777" w:rsidR="0048775E" w:rsidRPr="00303A8E" w:rsidRDefault="0048775E" w:rsidP="00F55679">
      <w:pPr>
        <w:rPr>
          <w:rFonts w:ascii="HG丸ｺﾞｼｯｸM-PRO" w:eastAsia="HG丸ｺﾞｼｯｸM-PRO" w:hAnsi="HG丸ｺﾞｼｯｸM-PRO"/>
          <w:szCs w:val="21"/>
        </w:rPr>
      </w:pPr>
    </w:p>
    <w:p w14:paraId="34DE5E2F" w14:textId="52115E13" w:rsidR="0048775E" w:rsidRDefault="0048775E" w:rsidP="00F5567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（表１）虐待の</w:t>
      </w:r>
      <w:r w:rsidR="00303A8E">
        <w:rPr>
          <w:rFonts w:ascii="HG丸ｺﾞｼｯｸM-PRO" w:eastAsia="HG丸ｺﾞｼｯｸM-PRO" w:hAnsi="HG丸ｺﾞｼｯｸM-PRO" w:hint="eastAsia"/>
          <w:szCs w:val="21"/>
        </w:rPr>
        <w:t>程度</w:t>
      </w:r>
      <w:r>
        <w:rPr>
          <w:rFonts w:ascii="HG丸ｺﾞｼｯｸM-PRO" w:eastAsia="HG丸ｺﾞｼｯｸM-PRO" w:hAnsi="HG丸ｺﾞｼｯｸM-PRO" w:hint="eastAsia"/>
          <w:szCs w:val="21"/>
        </w:rPr>
        <w:t>について</w:t>
      </w:r>
    </w:p>
    <w:p w14:paraId="51CFEEBD" w14:textId="77777777" w:rsidR="0048775E" w:rsidRPr="0048775E" w:rsidRDefault="0048775E" w:rsidP="00F5567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大阪府障がい者虐待対応マニュアル　様式３より抜粋</w:t>
      </w:r>
    </w:p>
    <w:p w14:paraId="3106B54F" w14:textId="77777777" w:rsidR="0048775E" w:rsidRDefault="0048775E" w:rsidP="00F55679">
      <w:pPr>
        <w:rPr>
          <w:rFonts w:ascii="HG丸ｺﾞｼｯｸM-PRO" w:eastAsia="HG丸ｺﾞｼｯｸM-PRO" w:hAnsi="HG丸ｺﾞｼｯｸM-PRO"/>
          <w:szCs w:val="21"/>
        </w:rPr>
      </w:pPr>
      <w:r w:rsidRPr="0048775E">
        <w:rPr>
          <w:rFonts w:ascii="HG丸ｺﾞｼｯｸM-PRO" w:eastAsia="HG丸ｺﾞｼｯｸM-PRO" w:hAnsi="HG丸ｺﾞｼｯｸM-PRO" w:hint="eastAsia"/>
          <w:noProof/>
          <w:szCs w:val="21"/>
        </w:rPr>
        <w:drawing>
          <wp:anchor distT="0" distB="0" distL="114300" distR="114300" simplePos="0" relativeHeight="251637248" behindDoc="0" locked="0" layoutInCell="1" allowOverlap="1" wp14:anchorId="651CF986" wp14:editId="239D79B3">
            <wp:simplePos x="0" y="0"/>
            <wp:positionH relativeFrom="column">
              <wp:posOffset>-289560</wp:posOffset>
            </wp:positionH>
            <wp:positionV relativeFrom="paragraph">
              <wp:posOffset>83185</wp:posOffset>
            </wp:positionV>
            <wp:extent cx="6353175" cy="64293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4368" r="-2573"/>
                    <a:stretch/>
                  </pic:blipFill>
                  <pic:spPr bwMode="auto">
                    <a:xfrm>
                      <a:off x="0" y="0"/>
                      <a:ext cx="6353175" cy="642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659B5" w14:textId="77777777" w:rsidR="0048775E" w:rsidRDefault="0048775E" w:rsidP="00F55679">
      <w:pPr>
        <w:rPr>
          <w:rFonts w:ascii="HG丸ｺﾞｼｯｸM-PRO" w:eastAsia="HG丸ｺﾞｼｯｸM-PRO" w:hAnsi="HG丸ｺﾞｼｯｸM-PRO"/>
          <w:szCs w:val="21"/>
        </w:rPr>
      </w:pPr>
    </w:p>
    <w:p w14:paraId="168C75EF" w14:textId="77777777" w:rsidR="0048775E" w:rsidRDefault="0048775E" w:rsidP="00F55679">
      <w:pPr>
        <w:rPr>
          <w:rFonts w:ascii="HG丸ｺﾞｼｯｸM-PRO" w:eastAsia="HG丸ｺﾞｼｯｸM-PRO" w:hAnsi="HG丸ｺﾞｼｯｸM-PRO"/>
          <w:szCs w:val="21"/>
        </w:rPr>
      </w:pPr>
    </w:p>
    <w:p w14:paraId="25950AFF" w14:textId="77777777" w:rsidR="0048775E" w:rsidRDefault="0048775E" w:rsidP="00F55679">
      <w:pPr>
        <w:rPr>
          <w:rFonts w:ascii="HG丸ｺﾞｼｯｸM-PRO" w:eastAsia="HG丸ｺﾞｼｯｸM-PRO" w:hAnsi="HG丸ｺﾞｼｯｸM-PRO"/>
          <w:szCs w:val="21"/>
        </w:rPr>
      </w:pPr>
    </w:p>
    <w:p w14:paraId="61D3A2D0" w14:textId="77777777" w:rsidR="0048775E" w:rsidRDefault="0048775E" w:rsidP="00F55679">
      <w:pPr>
        <w:rPr>
          <w:rFonts w:ascii="HG丸ｺﾞｼｯｸM-PRO" w:eastAsia="HG丸ｺﾞｼｯｸM-PRO" w:hAnsi="HG丸ｺﾞｼｯｸM-PRO"/>
          <w:szCs w:val="21"/>
        </w:rPr>
      </w:pPr>
    </w:p>
    <w:p w14:paraId="0F19FF06" w14:textId="77777777" w:rsidR="0048775E" w:rsidRDefault="0048775E" w:rsidP="00F55679">
      <w:pPr>
        <w:rPr>
          <w:rFonts w:ascii="HG丸ｺﾞｼｯｸM-PRO" w:eastAsia="HG丸ｺﾞｼｯｸM-PRO" w:hAnsi="HG丸ｺﾞｼｯｸM-PRO"/>
          <w:szCs w:val="21"/>
        </w:rPr>
      </w:pPr>
    </w:p>
    <w:p w14:paraId="73594D83" w14:textId="77777777" w:rsidR="0048775E" w:rsidRDefault="0048775E" w:rsidP="00F55679">
      <w:pPr>
        <w:rPr>
          <w:rFonts w:ascii="HG丸ｺﾞｼｯｸM-PRO" w:eastAsia="HG丸ｺﾞｼｯｸM-PRO" w:hAnsi="HG丸ｺﾞｼｯｸM-PRO"/>
          <w:szCs w:val="21"/>
        </w:rPr>
      </w:pPr>
    </w:p>
    <w:p w14:paraId="43FF8D9B" w14:textId="77777777" w:rsidR="0048775E" w:rsidRDefault="0048775E" w:rsidP="00F55679">
      <w:pPr>
        <w:rPr>
          <w:rFonts w:ascii="HG丸ｺﾞｼｯｸM-PRO" w:eastAsia="HG丸ｺﾞｼｯｸM-PRO" w:hAnsi="HG丸ｺﾞｼｯｸM-PRO"/>
          <w:szCs w:val="21"/>
        </w:rPr>
      </w:pPr>
    </w:p>
    <w:p w14:paraId="3DE84641" w14:textId="77777777" w:rsidR="0048775E" w:rsidRDefault="0048775E" w:rsidP="00F55679">
      <w:pPr>
        <w:rPr>
          <w:rFonts w:ascii="HG丸ｺﾞｼｯｸM-PRO" w:eastAsia="HG丸ｺﾞｼｯｸM-PRO" w:hAnsi="HG丸ｺﾞｼｯｸM-PRO"/>
          <w:szCs w:val="21"/>
        </w:rPr>
      </w:pPr>
    </w:p>
    <w:p w14:paraId="12DC0861" w14:textId="77777777" w:rsidR="0048775E" w:rsidRDefault="0048775E" w:rsidP="00F55679">
      <w:pPr>
        <w:rPr>
          <w:rFonts w:ascii="HG丸ｺﾞｼｯｸM-PRO" w:eastAsia="HG丸ｺﾞｼｯｸM-PRO" w:hAnsi="HG丸ｺﾞｼｯｸM-PRO"/>
          <w:szCs w:val="21"/>
        </w:rPr>
      </w:pPr>
    </w:p>
    <w:p w14:paraId="1E3A1FC5" w14:textId="77777777" w:rsidR="0048775E" w:rsidRDefault="0048775E" w:rsidP="00F55679">
      <w:pPr>
        <w:rPr>
          <w:rFonts w:ascii="HG丸ｺﾞｼｯｸM-PRO" w:eastAsia="HG丸ｺﾞｼｯｸM-PRO" w:hAnsi="HG丸ｺﾞｼｯｸM-PRO"/>
          <w:szCs w:val="21"/>
        </w:rPr>
      </w:pPr>
    </w:p>
    <w:p w14:paraId="36E19AB0" w14:textId="77777777" w:rsidR="0048775E" w:rsidRDefault="0048775E" w:rsidP="00F55679">
      <w:pPr>
        <w:rPr>
          <w:rFonts w:ascii="HG丸ｺﾞｼｯｸM-PRO" w:eastAsia="HG丸ｺﾞｼｯｸM-PRO" w:hAnsi="HG丸ｺﾞｼｯｸM-PRO"/>
          <w:szCs w:val="21"/>
        </w:rPr>
      </w:pPr>
    </w:p>
    <w:p w14:paraId="07F82EC7" w14:textId="77777777" w:rsidR="0048775E" w:rsidRDefault="0048775E" w:rsidP="00F55679">
      <w:pPr>
        <w:rPr>
          <w:rFonts w:ascii="HG丸ｺﾞｼｯｸM-PRO" w:eastAsia="HG丸ｺﾞｼｯｸM-PRO" w:hAnsi="HG丸ｺﾞｼｯｸM-PRO"/>
          <w:szCs w:val="21"/>
        </w:rPr>
      </w:pPr>
    </w:p>
    <w:p w14:paraId="57273DCA" w14:textId="77777777" w:rsidR="0048775E" w:rsidRDefault="0048775E" w:rsidP="00F55679">
      <w:pPr>
        <w:rPr>
          <w:rFonts w:ascii="HG丸ｺﾞｼｯｸM-PRO" w:eastAsia="HG丸ｺﾞｼｯｸM-PRO" w:hAnsi="HG丸ｺﾞｼｯｸM-PRO"/>
          <w:szCs w:val="21"/>
        </w:rPr>
      </w:pPr>
    </w:p>
    <w:p w14:paraId="177A62C0" w14:textId="77777777" w:rsidR="0048775E" w:rsidRDefault="0048775E" w:rsidP="00F55679">
      <w:pPr>
        <w:rPr>
          <w:rFonts w:ascii="HG丸ｺﾞｼｯｸM-PRO" w:eastAsia="HG丸ｺﾞｼｯｸM-PRO" w:hAnsi="HG丸ｺﾞｼｯｸM-PRO"/>
          <w:szCs w:val="21"/>
        </w:rPr>
      </w:pPr>
    </w:p>
    <w:p w14:paraId="4D2B1699" w14:textId="77777777" w:rsidR="0048775E" w:rsidRDefault="0048775E" w:rsidP="00F55679">
      <w:pPr>
        <w:rPr>
          <w:rFonts w:ascii="HG丸ｺﾞｼｯｸM-PRO" w:eastAsia="HG丸ｺﾞｼｯｸM-PRO" w:hAnsi="HG丸ｺﾞｼｯｸM-PRO"/>
          <w:szCs w:val="21"/>
        </w:rPr>
      </w:pPr>
    </w:p>
    <w:p w14:paraId="090EC3ED" w14:textId="77777777" w:rsidR="0048775E" w:rsidRDefault="0048775E" w:rsidP="00F55679">
      <w:pPr>
        <w:rPr>
          <w:rFonts w:ascii="HG丸ｺﾞｼｯｸM-PRO" w:eastAsia="HG丸ｺﾞｼｯｸM-PRO" w:hAnsi="HG丸ｺﾞｼｯｸM-PRO"/>
          <w:szCs w:val="21"/>
        </w:rPr>
      </w:pPr>
    </w:p>
    <w:p w14:paraId="167F147F" w14:textId="77777777" w:rsidR="0048775E" w:rsidRDefault="0048775E" w:rsidP="00F55679">
      <w:pPr>
        <w:rPr>
          <w:rFonts w:ascii="HG丸ｺﾞｼｯｸM-PRO" w:eastAsia="HG丸ｺﾞｼｯｸM-PRO" w:hAnsi="HG丸ｺﾞｼｯｸM-PRO"/>
          <w:szCs w:val="21"/>
        </w:rPr>
      </w:pPr>
    </w:p>
    <w:p w14:paraId="244204DC" w14:textId="77777777" w:rsidR="0048775E" w:rsidRDefault="0048775E" w:rsidP="00F55679">
      <w:pPr>
        <w:rPr>
          <w:rFonts w:ascii="HG丸ｺﾞｼｯｸM-PRO" w:eastAsia="HG丸ｺﾞｼｯｸM-PRO" w:hAnsi="HG丸ｺﾞｼｯｸM-PRO"/>
          <w:szCs w:val="21"/>
        </w:rPr>
      </w:pPr>
    </w:p>
    <w:p w14:paraId="13C132A8" w14:textId="77777777" w:rsidR="0048775E" w:rsidRDefault="0048775E" w:rsidP="00F55679">
      <w:pPr>
        <w:rPr>
          <w:rFonts w:ascii="HG丸ｺﾞｼｯｸM-PRO" w:eastAsia="HG丸ｺﾞｼｯｸM-PRO" w:hAnsi="HG丸ｺﾞｼｯｸM-PRO"/>
          <w:szCs w:val="21"/>
        </w:rPr>
      </w:pPr>
    </w:p>
    <w:p w14:paraId="75C11C7D" w14:textId="77777777" w:rsidR="0048775E" w:rsidRDefault="0048775E" w:rsidP="00F55679">
      <w:pPr>
        <w:rPr>
          <w:rFonts w:ascii="HG丸ｺﾞｼｯｸM-PRO" w:eastAsia="HG丸ｺﾞｼｯｸM-PRO" w:hAnsi="HG丸ｺﾞｼｯｸM-PRO"/>
          <w:szCs w:val="21"/>
        </w:rPr>
      </w:pPr>
    </w:p>
    <w:p w14:paraId="0C6ECFDD" w14:textId="77777777" w:rsidR="0048775E" w:rsidRDefault="0048775E" w:rsidP="00F55679">
      <w:pPr>
        <w:rPr>
          <w:rFonts w:ascii="HG丸ｺﾞｼｯｸM-PRO" w:eastAsia="HG丸ｺﾞｼｯｸM-PRO" w:hAnsi="HG丸ｺﾞｼｯｸM-PRO"/>
          <w:szCs w:val="21"/>
        </w:rPr>
      </w:pPr>
    </w:p>
    <w:p w14:paraId="12290CDB" w14:textId="77777777" w:rsidR="0048775E" w:rsidRDefault="0048775E" w:rsidP="00F55679">
      <w:pPr>
        <w:rPr>
          <w:rFonts w:ascii="HG丸ｺﾞｼｯｸM-PRO" w:eastAsia="HG丸ｺﾞｼｯｸM-PRO" w:hAnsi="HG丸ｺﾞｼｯｸM-PRO"/>
          <w:szCs w:val="21"/>
        </w:rPr>
      </w:pPr>
    </w:p>
    <w:p w14:paraId="4BDEF08B" w14:textId="77777777" w:rsidR="0048775E" w:rsidRDefault="0048775E" w:rsidP="00F55679">
      <w:pPr>
        <w:rPr>
          <w:rFonts w:ascii="HG丸ｺﾞｼｯｸM-PRO" w:eastAsia="HG丸ｺﾞｼｯｸM-PRO" w:hAnsi="HG丸ｺﾞｼｯｸM-PRO"/>
          <w:szCs w:val="21"/>
        </w:rPr>
      </w:pPr>
    </w:p>
    <w:p w14:paraId="42BEED2C" w14:textId="77777777" w:rsidR="0048775E" w:rsidRDefault="0048775E" w:rsidP="00F55679">
      <w:pPr>
        <w:rPr>
          <w:rFonts w:ascii="HG丸ｺﾞｼｯｸM-PRO" w:eastAsia="HG丸ｺﾞｼｯｸM-PRO" w:hAnsi="HG丸ｺﾞｼｯｸM-PRO"/>
          <w:szCs w:val="21"/>
        </w:rPr>
      </w:pPr>
    </w:p>
    <w:p w14:paraId="319D814F" w14:textId="77777777" w:rsidR="0048775E" w:rsidRDefault="0048775E" w:rsidP="00F55679">
      <w:pPr>
        <w:rPr>
          <w:rFonts w:ascii="HG丸ｺﾞｼｯｸM-PRO" w:eastAsia="HG丸ｺﾞｼｯｸM-PRO" w:hAnsi="HG丸ｺﾞｼｯｸM-PRO"/>
          <w:szCs w:val="21"/>
        </w:rPr>
      </w:pPr>
    </w:p>
    <w:p w14:paraId="027682C1" w14:textId="77777777" w:rsidR="0048775E" w:rsidRDefault="0048775E" w:rsidP="00F55679">
      <w:pPr>
        <w:rPr>
          <w:rFonts w:ascii="HG丸ｺﾞｼｯｸM-PRO" w:eastAsia="HG丸ｺﾞｼｯｸM-PRO" w:hAnsi="HG丸ｺﾞｼｯｸM-PRO"/>
          <w:szCs w:val="21"/>
        </w:rPr>
      </w:pPr>
    </w:p>
    <w:p w14:paraId="1782CB6E" w14:textId="77777777" w:rsidR="0048775E" w:rsidRDefault="0048775E" w:rsidP="00F55679">
      <w:pPr>
        <w:rPr>
          <w:rFonts w:ascii="HG丸ｺﾞｼｯｸM-PRO" w:eastAsia="HG丸ｺﾞｼｯｸM-PRO" w:hAnsi="HG丸ｺﾞｼｯｸM-PRO"/>
          <w:szCs w:val="21"/>
        </w:rPr>
      </w:pPr>
    </w:p>
    <w:p w14:paraId="0FC2FFFA" w14:textId="2770DF46" w:rsidR="0048775E" w:rsidRPr="00FD5C72" w:rsidRDefault="0048775E" w:rsidP="00F55679">
      <w:pPr>
        <w:rPr>
          <w:rFonts w:ascii="HG丸ｺﾞｼｯｸM-PRO" w:eastAsia="HG丸ｺﾞｼｯｸM-PRO" w:hAnsi="HG丸ｺﾞｼｯｸM-PRO"/>
          <w:szCs w:val="21"/>
        </w:rPr>
      </w:pPr>
    </w:p>
    <w:p w14:paraId="46E2C91A" w14:textId="30324BF5" w:rsidR="00800C6E" w:rsidRPr="00B51F72" w:rsidRDefault="0070504B" w:rsidP="00F0234F">
      <w:pPr>
        <w:rPr>
          <w:rFonts w:asciiTheme="minorEastAsia" w:hAnsiTheme="minorEastAsia"/>
          <w:szCs w:val="21"/>
        </w:rPr>
      </w:pPr>
      <w:r w:rsidRPr="0048775E">
        <w:rPr>
          <w:rFonts w:ascii="HG丸ｺﾞｼｯｸM-PRO" w:eastAsia="HG丸ｺﾞｼｯｸM-PRO" w:hAnsi="HG丸ｺﾞｼｯｸM-PRO" w:hint="eastAsia"/>
          <w:noProof/>
          <w:szCs w:val="21"/>
        </w:rPr>
        <w:lastRenderedPageBreak/>
        <w:drawing>
          <wp:anchor distT="0" distB="0" distL="114300" distR="114300" simplePos="0" relativeHeight="251634176" behindDoc="0" locked="0" layoutInCell="1" allowOverlap="1" wp14:anchorId="6B5290B5" wp14:editId="7BB948B7">
            <wp:simplePos x="0" y="0"/>
            <wp:positionH relativeFrom="column">
              <wp:posOffset>-302895</wp:posOffset>
            </wp:positionH>
            <wp:positionV relativeFrom="paragraph">
              <wp:posOffset>-6350</wp:posOffset>
            </wp:positionV>
            <wp:extent cx="6362700" cy="852487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9B587" w14:textId="77777777" w:rsidR="00800C6E" w:rsidRDefault="00800C6E" w:rsidP="00F0234F">
      <w:pPr>
        <w:rPr>
          <w:rFonts w:asciiTheme="minorEastAsia" w:hAnsiTheme="minorEastAsia"/>
          <w:szCs w:val="21"/>
        </w:rPr>
      </w:pPr>
    </w:p>
    <w:p w14:paraId="77C5AFAA" w14:textId="77777777" w:rsidR="00B51F72" w:rsidRDefault="00B51F72" w:rsidP="00F0234F">
      <w:pPr>
        <w:rPr>
          <w:rFonts w:asciiTheme="minorEastAsia" w:hAnsiTheme="minorEastAsia"/>
          <w:b/>
          <w:strike/>
          <w:noProof/>
          <w:sz w:val="22"/>
        </w:rPr>
      </w:pPr>
    </w:p>
    <w:p w14:paraId="75F112BA" w14:textId="77777777" w:rsidR="0048775E" w:rsidRDefault="0048775E" w:rsidP="00F0234F">
      <w:pPr>
        <w:rPr>
          <w:rFonts w:asciiTheme="minorEastAsia" w:hAnsiTheme="minorEastAsia"/>
          <w:b/>
          <w:strike/>
          <w:noProof/>
          <w:sz w:val="22"/>
        </w:rPr>
      </w:pPr>
    </w:p>
    <w:p w14:paraId="3C686115" w14:textId="77777777" w:rsidR="0048775E" w:rsidRDefault="0048775E" w:rsidP="00F0234F">
      <w:pPr>
        <w:rPr>
          <w:rFonts w:asciiTheme="minorEastAsia" w:hAnsiTheme="minorEastAsia"/>
          <w:b/>
          <w:strike/>
          <w:noProof/>
          <w:sz w:val="22"/>
        </w:rPr>
      </w:pPr>
    </w:p>
    <w:p w14:paraId="0B6131AF" w14:textId="77777777" w:rsidR="0048775E" w:rsidRDefault="0048775E" w:rsidP="00F0234F">
      <w:pPr>
        <w:rPr>
          <w:rFonts w:asciiTheme="minorEastAsia" w:hAnsiTheme="minorEastAsia"/>
          <w:b/>
          <w:strike/>
          <w:noProof/>
          <w:sz w:val="22"/>
        </w:rPr>
      </w:pPr>
    </w:p>
    <w:p w14:paraId="2ABBABE4" w14:textId="77777777" w:rsidR="0048775E" w:rsidRDefault="0048775E" w:rsidP="00F0234F">
      <w:pPr>
        <w:rPr>
          <w:rFonts w:asciiTheme="minorEastAsia" w:hAnsiTheme="minorEastAsia"/>
          <w:b/>
          <w:strike/>
          <w:noProof/>
          <w:sz w:val="22"/>
        </w:rPr>
      </w:pPr>
    </w:p>
    <w:p w14:paraId="7CBE0ED5" w14:textId="77777777" w:rsidR="0048775E" w:rsidRDefault="0048775E" w:rsidP="00F0234F">
      <w:pPr>
        <w:rPr>
          <w:rFonts w:asciiTheme="minorEastAsia" w:hAnsiTheme="minorEastAsia"/>
          <w:b/>
          <w:strike/>
          <w:noProof/>
          <w:sz w:val="22"/>
        </w:rPr>
      </w:pPr>
    </w:p>
    <w:p w14:paraId="224C0CBF" w14:textId="77777777" w:rsidR="0048775E" w:rsidRDefault="0048775E" w:rsidP="00F0234F">
      <w:pPr>
        <w:rPr>
          <w:rFonts w:asciiTheme="minorEastAsia" w:hAnsiTheme="minorEastAsia"/>
          <w:b/>
          <w:strike/>
          <w:noProof/>
          <w:sz w:val="22"/>
        </w:rPr>
      </w:pPr>
    </w:p>
    <w:p w14:paraId="5A91CF88" w14:textId="77777777" w:rsidR="0048775E" w:rsidRDefault="0048775E" w:rsidP="00F0234F">
      <w:pPr>
        <w:rPr>
          <w:rFonts w:asciiTheme="minorEastAsia" w:hAnsiTheme="minorEastAsia"/>
          <w:b/>
          <w:strike/>
          <w:noProof/>
          <w:sz w:val="22"/>
        </w:rPr>
      </w:pPr>
    </w:p>
    <w:p w14:paraId="26D36D93" w14:textId="77777777" w:rsidR="00F909D3" w:rsidRDefault="00F909D3" w:rsidP="00F0234F">
      <w:pPr>
        <w:rPr>
          <w:rFonts w:asciiTheme="minorEastAsia" w:hAnsiTheme="minorEastAsia"/>
          <w:b/>
          <w:strike/>
          <w:noProof/>
          <w:sz w:val="22"/>
        </w:rPr>
      </w:pPr>
    </w:p>
    <w:p w14:paraId="181F59BA" w14:textId="77777777" w:rsidR="00F909D3" w:rsidRDefault="00F909D3" w:rsidP="00F0234F">
      <w:pPr>
        <w:rPr>
          <w:rFonts w:asciiTheme="minorEastAsia" w:hAnsiTheme="minorEastAsia"/>
          <w:b/>
          <w:strike/>
          <w:noProof/>
          <w:sz w:val="22"/>
        </w:rPr>
      </w:pPr>
    </w:p>
    <w:p w14:paraId="05C1E654" w14:textId="77777777" w:rsidR="00F909D3" w:rsidRDefault="00F909D3" w:rsidP="00F0234F">
      <w:pPr>
        <w:rPr>
          <w:rFonts w:asciiTheme="minorEastAsia" w:hAnsiTheme="minorEastAsia"/>
          <w:b/>
          <w:strike/>
          <w:noProof/>
          <w:sz w:val="22"/>
        </w:rPr>
      </w:pPr>
    </w:p>
    <w:p w14:paraId="7AADC901" w14:textId="77777777" w:rsidR="00F909D3" w:rsidRDefault="00F909D3" w:rsidP="00F0234F">
      <w:pPr>
        <w:rPr>
          <w:rFonts w:asciiTheme="minorEastAsia" w:hAnsiTheme="minorEastAsia"/>
          <w:b/>
          <w:strike/>
          <w:noProof/>
          <w:sz w:val="22"/>
        </w:rPr>
      </w:pPr>
    </w:p>
    <w:p w14:paraId="780516CF" w14:textId="77777777" w:rsidR="00F909D3" w:rsidRDefault="00F909D3" w:rsidP="00F0234F">
      <w:pPr>
        <w:rPr>
          <w:rFonts w:asciiTheme="minorEastAsia" w:hAnsiTheme="minorEastAsia"/>
          <w:b/>
          <w:strike/>
          <w:noProof/>
          <w:sz w:val="22"/>
        </w:rPr>
      </w:pPr>
    </w:p>
    <w:p w14:paraId="7648EF51" w14:textId="77777777" w:rsidR="00F909D3" w:rsidRDefault="00F909D3" w:rsidP="00F0234F">
      <w:pPr>
        <w:rPr>
          <w:rFonts w:asciiTheme="minorEastAsia" w:hAnsiTheme="minorEastAsia"/>
          <w:b/>
          <w:strike/>
          <w:noProof/>
          <w:sz w:val="22"/>
        </w:rPr>
      </w:pPr>
    </w:p>
    <w:p w14:paraId="6711FAD2" w14:textId="77777777" w:rsidR="00F909D3" w:rsidRDefault="00F909D3" w:rsidP="00F0234F">
      <w:pPr>
        <w:rPr>
          <w:rFonts w:asciiTheme="minorEastAsia" w:hAnsiTheme="minorEastAsia"/>
          <w:b/>
          <w:strike/>
          <w:noProof/>
          <w:sz w:val="22"/>
        </w:rPr>
      </w:pPr>
    </w:p>
    <w:p w14:paraId="37D048FE" w14:textId="77777777" w:rsidR="00F909D3" w:rsidRDefault="00F909D3" w:rsidP="00F0234F">
      <w:pPr>
        <w:rPr>
          <w:rFonts w:asciiTheme="minorEastAsia" w:hAnsiTheme="minorEastAsia"/>
          <w:b/>
          <w:strike/>
          <w:noProof/>
          <w:sz w:val="22"/>
        </w:rPr>
      </w:pPr>
    </w:p>
    <w:p w14:paraId="4C8D1808" w14:textId="77777777" w:rsidR="00F909D3" w:rsidRDefault="00F909D3" w:rsidP="00F0234F">
      <w:pPr>
        <w:rPr>
          <w:rFonts w:asciiTheme="minorEastAsia" w:hAnsiTheme="minorEastAsia"/>
          <w:b/>
          <w:strike/>
          <w:noProof/>
          <w:sz w:val="22"/>
        </w:rPr>
      </w:pPr>
    </w:p>
    <w:p w14:paraId="5BDFC9FD" w14:textId="77777777" w:rsidR="00F909D3" w:rsidRDefault="00F909D3" w:rsidP="00F0234F">
      <w:pPr>
        <w:rPr>
          <w:rFonts w:asciiTheme="minorEastAsia" w:hAnsiTheme="minorEastAsia"/>
          <w:b/>
          <w:strike/>
          <w:noProof/>
          <w:sz w:val="22"/>
        </w:rPr>
      </w:pPr>
    </w:p>
    <w:p w14:paraId="3354DC02" w14:textId="77777777" w:rsidR="00F909D3" w:rsidRDefault="00F909D3" w:rsidP="00F0234F">
      <w:pPr>
        <w:rPr>
          <w:rFonts w:asciiTheme="minorEastAsia" w:hAnsiTheme="minorEastAsia"/>
          <w:b/>
          <w:strike/>
          <w:noProof/>
          <w:sz w:val="22"/>
        </w:rPr>
      </w:pPr>
    </w:p>
    <w:p w14:paraId="5988FE2F" w14:textId="77777777" w:rsidR="00F909D3" w:rsidRDefault="00F909D3" w:rsidP="00F0234F">
      <w:pPr>
        <w:rPr>
          <w:rFonts w:asciiTheme="minorEastAsia" w:hAnsiTheme="minorEastAsia"/>
          <w:b/>
          <w:strike/>
          <w:noProof/>
          <w:sz w:val="22"/>
        </w:rPr>
      </w:pPr>
    </w:p>
    <w:p w14:paraId="778C3985" w14:textId="77777777" w:rsidR="00F909D3" w:rsidRDefault="00F909D3" w:rsidP="00F0234F">
      <w:pPr>
        <w:rPr>
          <w:rFonts w:asciiTheme="minorEastAsia" w:hAnsiTheme="minorEastAsia"/>
          <w:b/>
          <w:strike/>
          <w:noProof/>
          <w:sz w:val="22"/>
        </w:rPr>
      </w:pPr>
    </w:p>
    <w:p w14:paraId="5987AB76" w14:textId="77777777" w:rsidR="00F909D3" w:rsidRDefault="00F909D3" w:rsidP="00F0234F">
      <w:pPr>
        <w:rPr>
          <w:rFonts w:asciiTheme="minorEastAsia" w:hAnsiTheme="minorEastAsia"/>
          <w:b/>
          <w:strike/>
          <w:noProof/>
          <w:sz w:val="22"/>
        </w:rPr>
      </w:pPr>
    </w:p>
    <w:p w14:paraId="44C9A95B" w14:textId="77777777" w:rsidR="00F909D3" w:rsidRDefault="00F909D3" w:rsidP="00F0234F">
      <w:pPr>
        <w:rPr>
          <w:rFonts w:asciiTheme="minorEastAsia" w:hAnsiTheme="minorEastAsia"/>
          <w:b/>
          <w:strike/>
          <w:noProof/>
          <w:sz w:val="22"/>
        </w:rPr>
      </w:pPr>
    </w:p>
    <w:p w14:paraId="0772D996" w14:textId="77777777" w:rsidR="00F909D3" w:rsidRDefault="00F909D3" w:rsidP="00F0234F">
      <w:pPr>
        <w:rPr>
          <w:rFonts w:asciiTheme="minorEastAsia" w:hAnsiTheme="minorEastAsia"/>
          <w:b/>
          <w:strike/>
          <w:noProof/>
          <w:sz w:val="22"/>
        </w:rPr>
      </w:pPr>
    </w:p>
    <w:p w14:paraId="5C11F495" w14:textId="77777777" w:rsidR="00F909D3" w:rsidRDefault="00F909D3" w:rsidP="00F0234F">
      <w:pPr>
        <w:rPr>
          <w:rFonts w:asciiTheme="minorEastAsia" w:hAnsiTheme="minorEastAsia"/>
          <w:b/>
          <w:strike/>
          <w:noProof/>
          <w:sz w:val="22"/>
        </w:rPr>
      </w:pPr>
    </w:p>
    <w:p w14:paraId="37E0CE99" w14:textId="77777777" w:rsidR="00F909D3" w:rsidRDefault="00F909D3" w:rsidP="00F0234F">
      <w:pPr>
        <w:rPr>
          <w:rFonts w:asciiTheme="minorEastAsia" w:hAnsiTheme="minorEastAsia"/>
          <w:b/>
          <w:strike/>
          <w:noProof/>
          <w:sz w:val="22"/>
        </w:rPr>
      </w:pPr>
    </w:p>
    <w:p w14:paraId="46628E96" w14:textId="77777777" w:rsidR="00F909D3" w:rsidRDefault="00F909D3" w:rsidP="00F0234F">
      <w:pPr>
        <w:rPr>
          <w:rFonts w:asciiTheme="minorEastAsia" w:hAnsiTheme="minorEastAsia"/>
          <w:b/>
          <w:strike/>
          <w:noProof/>
          <w:sz w:val="22"/>
        </w:rPr>
      </w:pPr>
    </w:p>
    <w:p w14:paraId="4E04E383" w14:textId="77777777" w:rsidR="00F909D3" w:rsidRDefault="00F909D3" w:rsidP="00F0234F">
      <w:pPr>
        <w:rPr>
          <w:rFonts w:asciiTheme="minorEastAsia" w:hAnsiTheme="minorEastAsia"/>
          <w:b/>
          <w:strike/>
          <w:noProof/>
          <w:sz w:val="22"/>
        </w:rPr>
      </w:pPr>
    </w:p>
    <w:p w14:paraId="2C98FC52" w14:textId="77777777" w:rsidR="00F909D3" w:rsidRDefault="00F909D3" w:rsidP="00F0234F">
      <w:pPr>
        <w:rPr>
          <w:rFonts w:asciiTheme="minorEastAsia" w:hAnsiTheme="minorEastAsia"/>
          <w:b/>
          <w:strike/>
          <w:noProof/>
          <w:sz w:val="22"/>
        </w:rPr>
      </w:pPr>
    </w:p>
    <w:p w14:paraId="0414A691" w14:textId="77777777" w:rsidR="00F909D3" w:rsidRDefault="00F909D3" w:rsidP="00F0234F">
      <w:pPr>
        <w:rPr>
          <w:rFonts w:asciiTheme="minorEastAsia" w:hAnsiTheme="minorEastAsia"/>
          <w:b/>
          <w:strike/>
          <w:noProof/>
          <w:sz w:val="22"/>
        </w:rPr>
      </w:pPr>
    </w:p>
    <w:p w14:paraId="2746B4CF" w14:textId="77777777" w:rsidR="00F909D3" w:rsidRDefault="00F909D3" w:rsidP="00F0234F">
      <w:pPr>
        <w:rPr>
          <w:rFonts w:asciiTheme="minorEastAsia" w:hAnsiTheme="minorEastAsia"/>
          <w:b/>
          <w:strike/>
          <w:noProof/>
          <w:sz w:val="22"/>
        </w:rPr>
      </w:pPr>
    </w:p>
    <w:p w14:paraId="5E934283" w14:textId="77777777" w:rsidR="00F909D3" w:rsidRDefault="00F909D3" w:rsidP="00F0234F">
      <w:pPr>
        <w:rPr>
          <w:rFonts w:asciiTheme="minorEastAsia" w:hAnsiTheme="minorEastAsia"/>
          <w:b/>
          <w:strike/>
          <w:noProof/>
          <w:sz w:val="22"/>
        </w:rPr>
      </w:pPr>
    </w:p>
    <w:p w14:paraId="526B8936" w14:textId="77777777" w:rsidR="00F909D3" w:rsidRDefault="00F909D3" w:rsidP="00F0234F">
      <w:pPr>
        <w:rPr>
          <w:rFonts w:asciiTheme="minorEastAsia" w:hAnsiTheme="minorEastAsia"/>
          <w:b/>
          <w:strike/>
          <w:noProof/>
          <w:sz w:val="22"/>
        </w:rPr>
      </w:pPr>
    </w:p>
    <w:p w14:paraId="027BAC7F" w14:textId="77777777" w:rsidR="00F909D3" w:rsidRDefault="00F909D3" w:rsidP="00F0234F">
      <w:pPr>
        <w:rPr>
          <w:rFonts w:asciiTheme="minorEastAsia" w:hAnsiTheme="minorEastAsia"/>
          <w:b/>
          <w:strike/>
          <w:noProof/>
          <w:sz w:val="22"/>
        </w:rPr>
      </w:pPr>
    </w:p>
    <w:p w14:paraId="5D952960" w14:textId="18135004" w:rsidR="0048775E" w:rsidRDefault="0048775E" w:rsidP="00F0234F">
      <w:pPr>
        <w:rPr>
          <w:rFonts w:asciiTheme="minorEastAsia" w:hAnsiTheme="minorEastAsia"/>
          <w:b/>
          <w:strike/>
          <w:noProof/>
          <w:sz w:val="22"/>
        </w:rPr>
      </w:pPr>
    </w:p>
    <w:p w14:paraId="37F16CBD" w14:textId="77777777" w:rsidR="0070504B" w:rsidRPr="003E0450" w:rsidRDefault="0070504B" w:rsidP="00F0234F">
      <w:pPr>
        <w:rPr>
          <w:rFonts w:asciiTheme="minorEastAsia" w:hAnsiTheme="minorEastAsia" w:hint="eastAsia"/>
          <w:b/>
          <w:strike/>
          <w:noProof/>
          <w:sz w:val="22"/>
        </w:rPr>
      </w:pPr>
    </w:p>
    <w:p w14:paraId="3E612C48" w14:textId="77777777" w:rsidR="00376DF3" w:rsidRPr="00FD5C72" w:rsidRDefault="002F516F" w:rsidP="00F0234F">
      <w:pPr>
        <w:rPr>
          <w:rFonts w:ascii="HG丸ｺﾞｼｯｸM-PRO" w:eastAsia="HG丸ｺﾞｼｯｸM-PRO" w:hAnsi="HG丸ｺﾞｼｯｸM-PRO"/>
          <w:szCs w:val="21"/>
          <w:highlight w:val="cyan"/>
          <w:bdr w:val="single" w:sz="4" w:space="0" w:color="auto"/>
        </w:rPr>
      </w:pPr>
      <w:r w:rsidRPr="00FD5C72">
        <w:rPr>
          <w:rFonts w:ascii="HG丸ｺﾞｼｯｸM-PRO" w:eastAsia="HG丸ｺﾞｼｯｸM-PRO" w:hAnsi="HG丸ｺﾞｼｯｸM-PRO" w:hint="eastAsia"/>
          <w:szCs w:val="21"/>
          <w:bdr w:val="single" w:sz="4" w:space="0" w:color="auto"/>
        </w:rPr>
        <w:t>６</w:t>
      </w:r>
      <w:r w:rsidR="0051177D" w:rsidRPr="00FD5C72">
        <w:rPr>
          <w:rFonts w:ascii="HG丸ｺﾞｼｯｸM-PRO" w:eastAsia="HG丸ｺﾞｼｯｸM-PRO" w:hAnsi="HG丸ｺﾞｼｯｸM-PRO" w:hint="eastAsia"/>
          <w:szCs w:val="21"/>
          <w:bdr w:val="single" w:sz="4" w:space="0" w:color="auto"/>
        </w:rPr>
        <w:t>、</w:t>
      </w:r>
      <w:r w:rsidR="00F0234F" w:rsidRPr="00FD5C72">
        <w:rPr>
          <w:rFonts w:ascii="HG丸ｺﾞｼｯｸM-PRO" w:eastAsia="HG丸ｺﾞｼｯｸM-PRO" w:hAnsi="HG丸ｺﾞｼｯｸM-PRO" w:hint="eastAsia"/>
          <w:szCs w:val="21"/>
          <w:bdr w:val="single" w:sz="4" w:space="0" w:color="auto"/>
        </w:rPr>
        <w:t>虐待の要因として考えられるもの</w:t>
      </w:r>
      <w:r w:rsidR="00787FB6" w:rsidRPr="00FD5C72">
        <w:rPr>
          <w:rFonts w:ascii="HG丸ｺﾞｼｯｸM-PRO" w:eastAsia="HG丸ｺﾞｼｯｸM-PRO" w:hAnsi="HG丸ｺﾞｼｯｸM-PRO" w:hint="eastAsia"/>
          <w:szCs w:val="21"/>
          <w:bdr w:val="single" w:sz="4" w:space="0" w:color="auto"/>
        </w:rPr>
        <w:t xml:space="preserve">　</w:t>
      </w:r>
      <w:r w:rsidR="0051177D" w:rsidRPr="00FD5C72">
        <w:rPr>
          <w:rFonts w:ascii="HG丸ｺﾞｼｯｸM-PRO" w:eastAsia="HG丸ｺﾞｼｯｸM-PRO" w:hAnsi="HG丸ｺﾞｼｯｸM-PRO" w:hint="eastAsia"/>
          <w:szCs w:val="21"/>
          <w:bdr w:val="single" w:sz="4" w:space="0" w:color="auto"/>
        </w:rPr>
        <w:t>備考欄</w:t>
      </w:r>
    </w:p>
    <w:p w14:paraId="30EC9FEC" w14:textId="77777777" w:rsidR="00376DF3" w:rsidRPr="00FD5C72" w:rsidRDefault="0068397E" w:rsidP="0068397E">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lastRenderedPageBreak/>
        <w:t xml:space="preserve">　</w:t>
      </w:r>
      <w:r w:rsidR="00BD12DA" w:rsidRPr="00FD5C72">
        <w:rPr>
          <w:rFonts w:ascii="HG丸ｺﾞｼｯｸM-PRO" w:eastAsia="HG丸ｺﾞｼｯｸM-PRO" w:hAnsi="HG丸ｺﾞｼｯｸM-PRO" w:hint="eastAsia"/>
          <w:szCs w:val="21"/>
        </w:rPr>
        <w:t>虐待対応にあたり、</w:t>
      </w:r>
      <w:r w:rsidR="000770C5" w:rsidRPr="00FD5C72">
        <w:rPr>
          <w:rFonts w:ascii="HG丸ｺﾞｼｯｸM-PRO" w:eastAsia="HG丸ｺﾞｼｯｸM-PRO" w:hAnsi="HG丸ｺﾞｼｯｸM-PRO" w:hint="eastAsia"/>
          <w:szCs w:val="21"/>
        </w:rPr>
        <w:t>緊急性の有無の判断を行い、事実確認を行った情報等をもとに、対応方針検討会議において</w:t>
      </w:r>
      <w:r w:rsidR="00BD12DA" w:rsidRPr="00FD5C72">
        <w:rPr>
          <w:rFonts w:ascii="HG丸ｺﾞｼｯｸM-PRO" w:eastAsia="HG丸ｺﾞｼｯｸM-PRO" w:hAnsi="HG丸ｺﾞｼｯｸM-PRO" w:hint="eastAsia"/>
          <w:szCs w:val="21"/>
        </w:rPr>
        <w:t>虐待の認定、虐待の要因</w:t>
      </w:r>
      <w:r w:rsidR="000770C5" w:rsidRPr="00FD5C72">
        <w:rPr>
          <w:rFonts w:ascii="HG丸ｺﾞｼｯｸM-PRO" w:eastAsia="HG丸ｺﾞｼｯｸM-PRO" w:hAnsi="HG丸ｺﾞｼｯｸM-PRO" w:hint="eastAsia"/>
          <w:szCs w:val="21"/>
        </w:rPr>
        <w:t>の</w:t>
      </w:r>
      <w:r w:rsidR="00BD12DA" w:rsidRPr="00FD5C72">
        <w:rPr>
          <w:rFonts w:ascii="HG丸ｺﾞｼｯｸM-PRO" w:eastAsia="HG丸ｺﾞｼｯｸM-PRO" w:hAnsi="HG丸ｺﾞｼｯｸM-PRO" w:hint="eastAsia"/>
          <w:szCs w:val="21"/>
        </w:rPr>
        <w:t>分析を行い、</w:t>
      </w:r>
      <w:r w:rsidR="000770C5" w:rsidRPr="00FD5C72">
        <w:rPr>
          <w:rFonts w:ascii="HG丸ｺﾞｼｯｸM-PRO" w:eastAsia="HG丸ｺﾞｼｯｸM-PRO" w:hAnsi="HG丸ｺﾞｼｯｸM-PRO" w:hint="eastAsia"/>
          <w:szCs w:val="21"/>
        </w:rPr>
        <w:t>虐待要因を解消するための</w:t>
      </w:r>
      <w:r w:rsidR="00BD12DA" w:rsidRPr="00FD5C72">
        <w:rPr>
          <w:rFonts w:ascii="HG丸ｺﾞｼｯｸM-PRO" w:eastAsia="HG丸ｺﾞｼｯｸM-PRO" w:hAnsi="HG丸ｺﾞｼｯｸM-PRO" w:hint="eastAsia"/>
          <w:szCs w:val="21"/>
        </w:rPr>
        <w:t>支援へつなげていきます。</w:t>
      </w:r>
    </w:p>
    <w:p w14:paraId="00BFEB71" w14:textId="77777777" w:rsidR="00BD12DA" w:rsidRPr="00FD5C72" w:rsidRDefault="00BD12DA" w:rsidP="0068397E">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61235D" w:rsidRPr="00FD5C72">
        <w:rPr>
          <w:rFonts w:ascii="HG丸ｺﾞｼｯｸM-PRO" w:eastAsia="HG丸ｺﾞｼｯｸM-PRO" w:hAnsi="HG丸ｺﾞｼｯｸM-PRO" w:hint="eastAsia"/>
          <w:szCs w:val="21"/>
        </w:rPr>
        <w:t>対応マニュアル</w:t>
      </w:r>
      <w:r w:rsidRPr="00FD5C72">
        <w:rPr>
          <w:rFonts w:ascii="HG丸ｺﾞｼｯｸM-PRO" w:eastAsia="HG丸ｺﾞｼｯｸM-PRO" w:hAnsi="HG丸ｺﾞｼｯｸM-PRO" w:hint="eastAsia"/>
          <w:szCs w:val="21"/>
        </w:rPr>
        <w:t>の「様式５：対応方針検討会議記録シート」においても、「虐待の状況・発生要因等」、「その他リスク要因」について記述することとなっています。</w:t>
      </w:r>
    </w:p>
    <w:p w14:paraId="5DB80532" w14:textId="1961727D" w:rsidR="00D31011" w:rsidRPr="00FD5C72" w:rsidRDefault="003E0450" w:rsidP="0068397E">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Ａシート</w:t>
      </w:r>
      <w:r w:rsidR="00E43EF5" w:rsidRPr="00FD5C72">
        <w:rPr>
          <w:rFonts w:ascii="HG丸ｺﾞｼｯｸM-PRO" w:eastAsia="HG丸ｺﾞｼｯｸM-PRO" w:hAnsi="HG丸ｺﾞｼｯｸM-PRO" w:hint="eastAsia"/>
          <w:color w:val="000000" w:themeColor="text1"/>
          <w:szCs w:val="21"/>
        </w:rPr>
        <w:t>5</w:t>
      </w:r>
      <w:r w:rsidR="00303A8E">
        <w:rPr>
          <w:rFonts w:ascii="HG丸ｺﾞｼｯｸM-PRO" w:eastAsia="HG丸ｺﾞｼｯｸM-PRO" w:hAnsi="HG丸ｺﾞｼｯｸM-PRO" w:hint="eastAsia"/>
          <w:color w:val="000000" w:themeColor="text1"/>
          <w:szCs w:val="21"/>
        </w:rPr>
        <w:t>2</w:t>
      </w:r>
      <w:r w:rsidRPr="00FD5C72">
        <w:rPr>
          <w:rFonts w:ascii="HG丸ｺﾞｼｯｸM-PRO" w:eastAsia="HG丸ｺﾞｼｯｸM-PRO" w:hAnsi="HG丸ｺﾞｼｯｸM-PRO" w:hint="eastAsia"/>
          <w:color w:val="000000" w:themeColor="text1"/>
          <w:szCs w:val="21"/>
        </w:rPr>
        <w:t>～</w:t>
      </w:r>
      <w:r w:rsidR="00E43EF5" w:rsidRPr="00FD5C72">
        <w:rPr>
          <w:rFonts w:ascii="HG丸ｺﾞｼｯｸM-PRO" w:eastAsia="HG丸ｺﾞｼｯｸM-PRO" w:hAnsi="HG丸ｺﾞｼｯｸM-PRO" w:hint="eastAsia"/>
          <w:color w:val="000000" w:themeColor="text1"/>
          <w:szCs w:val="21"/>
        </w:rPr>
        <w:t>6</w:t>
      </w:r>
      <w:r w:rsidR="00285705">
        <w:rPr>
          <w:rFonts w:ascii="HG丸ｺﾞｼｯｸM-PRO" w:eastAsia="HG丸ｺﾞｼｯｸM-PRO" w:hAnsi="HG丸ｺﾞｼｯｸM-PRO" w:hint="eastAsia"/>
          <w:color w:val="000000" w:themeColor="text1"/>
          <w:szCs w:val="21"/>
        </w:rPr>
        <w:t>9</w:t>
      </w:r>
      <w:r w:rsidR="00F76897" w:rsidRPr="00FD5C72">
        <w:rPr>
          <w:rFonts w:ascii="HG丸ｺﾞｼｯｸM-PRO" w:eastAsia="HG丸ｺﾞｼｯｸM-PRO" w:hAnsi="HG丸ｺﾞｼｯｸM-PRO" w:hint="eastAsia"/>
          <w:color w:val="000000" w:themeColor="text1"/>
          <w:szCs w:val="21"/>
        </w:rPr>
        <w:t>行</w:t>
      </w:r>
      <w:r w:rsidR="00F76897" w:rsidRPr="00FD5C72">
        <w:rPr>
          <w:rFonts w:ascii="HG丸ｺﾞｼｯｸM-PRO" w:eastAsia="HG丸ｺﾞｼｯｸM-PRO" w:hAnsi="HG丸ｺﾞｼｯｸM-PRO" w:hint="eastAsia"/>
          <w:szCs w:val="21"/>
        </w:rPr>
        <w:t>目では</w:t>
      </w:r>
      <w:r w:rsidRPr="00FD5C72">
        <w:rPr>
          <w:rFonts w:ascii="HG丸ｺﾞｼｯｸM-PRO" w:eastAsia="HG丸ｺﾞｼｯｸM-PRO" w:hAnsi="HG丸ｺﾞｼｯｸM-PRO" w:hint="eastAsia"/>
          <w:szCs w:val="21"/>
        </w:rPr>
        <w:t>「虐待の発生要因や状況」の項目があり、</w:t>
      </w:r>
      <w:r w:rsidR="00BD12DA" w:rsidRPr="00FD5C72">
        <w:rPr>
          <w:rFonts w:ascii="HG丸ｺﾞｼｯｸM-PRO" w:eastAsia="HG丸ｺﾞｼｯｸM-PRO" w:hAnsi="HG丸ｺﾞｼｯｸM-PRO" w:hint="eastAsia"/>
          <w:szCs w:val="21"/>
        </w:rPr>
        <w:t xml:space="preserve">　個別ケースにおいて、虐待の要因を</w:t>
      </w:r>
      <w:r w:rsidR="00D16CDA" w:rsidRPr="00FD5C72">
        <w:rPr>
          <w:rFonts w:ascii="HG丸ｺﾞｼｯｸM-PRO" w:eastAsia="HG丸ｺﾞｼｯｸM-PRO" w:hAnsi="HG丸ｺﾞｼｯｸM-PRO" w:hint="eastAsia"/>
          <w:szCs w:val="21"/>
        </w:rPr>
        <w:t>具体的に分析した内容</w:t>
      </w:r>
      <w:r w:rsidR="005C5148" w:rsidRPr="00FD5C72">
        <w:rPr>
          <w:rFonts w:ascii="HG丸ｺﾞｼｯｸM-PRO" w:eastAsia="HG丸ｺﾞｼｯｸM-PRO" w:hAnsi="HG丸ｺﾞｼｯｸM-PRO" w:hint="eastAsia"/>
          <w:szCs w:val="21"/>
        </w:rPr>
        <w:t>をもとに</w:t>
      </w:r>
      <w:r w:rsidR="00F76897" w:rsidRPr="00FD5C72">
        <w:rPr>
          <w:rFonts w:ascii="HG丸ｺﾞｼｯｸM-PRO" w:eastAsia="HG丸ｺﾞｼｯｸM-PRO" w:hAnsi="HG丸ｺﾞｼｯｸM-PRO" w:hint="eastAsia"/>
          <w:szCs w:val="21"/>
        </w:rPr>
        <w:t>選択するようになっていますが、</w:t>
      </w:r>
      <w:r w:rsidR="005B2C50" w:rsidRPr="00FD5C72">
        <w:rPr>
          <w:rFonts w:ascii="HG丸ｺﾞｼｯｸM-PRO" w:eastAsia="HG丸ｺﾞｼｯｸM-PRO" w:hAnsi="HG丸ｺﾞｼｯｸM-PRO" w:hint="eastAsia"/>
          <w:szCs w:val="21"/>
        </w:rPr>
        <w:t>その他</w:t>
      </w:r>
      <w:r w:rsidR="0093397E" w:rsidRPr="00FD5C72">
        <w:rPr>
          <w:rFonts w:ascii="HG丸ｺﾞｼｯｸM-PRO" w:eastAsia="HG丸ｺﾞｼｯｸM-PRO" w:hAnsi="HG丸ｺﾞｼｯｸM-PRO" w:hint="eastAsia"/>
          <w:szCs w:val="21"/>
        </w:rPr>
        <w:t>に</w:t>
      </w:r>
      <w:r w:rsidR="00BD12DA" w:rsidRPr="00FD5C72">
        <w:rPr>
          <w:rFonts w:ascii="HG丸ｺﾞｼｯｸM-PRO" w:eastAsia="HG丸ｺﾞｼｯｸM-PRO" w:hAnsi="HG丸ｺﾞｼｯｸM-PRO" w:hint="eastAsia"/>
          <w:szCs w:val="21"/>
        </w:rPr>
        <w:t>虐待の要因として</w:t>
      </w:r>
      <w:r w:rsidR="00885469" w:rsidRPr="00FD5C72">
        <w:rPr>
          <w:rFonts w:ascii="HG丸ｺﾞｼｯｸM-PRO" w:eastAsia="HG丸ｺﾞｼｯｸM-PRO" w:hAnsi="HG丸ｺﾞｼｯｸM-PRO" w:hint="eastAsia"/>
          <w:szCs w:val="21"/>
        </w:rPr>
        <w:t>注記しておく点があれば、</w:t>
      </w:r>
      <w:r w:rsidR="00F76897" w:rsidRPr="00FD5C72">
        <w:rPr>
          <w:rFonts w:ascii="HG丸ｺﾞｼｯｸM-PRO" w:eastAsia="HG丸ｺﾞｼｯｸM-PRO" w:hAnsi="HG丸ｺﾞｼｯｸM-PRO" w:hint="eastAsia"/>
          <w:szCs w:val="21"/>
        </w:rPr>
        <w:t>この</w:t>
      </w:r>
      <w:r w:rsidR="00885469" w:rsidRPr="00FD5C72">
        <w:rPr>
          <w:rFonts w:ascii="HG丸ｺﾞｼｯｸM-PRO" w:eastAsia="HG丸ｺﾞｼｯｸM-PRO" w:hAnsi="HG丸ｺﾞｼｯｸM-PRO" w:hint="eastAsia"/>
          <w:szCs w:val="21"/>
        </w:rPr>
        <w:t>備考欄に記載してお</w:t>
      </w:r>
      <w:r w:rsidRPr="00FD5C72">
        <w:rPr>
          <w:rFonts w:ascii="HG丸ｺﾞｼｯｸM-PRO" w:eastAsia="HG丸ｺﾞｼｯｸM-PRO" w:hAnsi="HG丸ｺﾞｼｯｸM-PRO" w:hint="eastAsia"/>
          <w:szCs w:val="21"/>
        </w:rPr>
        <w:t>くことができ</w:t>
      </w:r>
      <w:r w:rsidR="00885469" w:rsidRPr="00FD5C72">
        <w:rPr>
          <w:rFonts w:ascii="HG丸ｺﾞｼｯｸM-PRO" w:eastAsia="HG丸ｺﾞｼｯｸM-PRO" w:hAnsi="HG丸ｺﾞｼｯｸM-PRO" w:hint="eastAsia"/>
          <w:szCs w:val="21"/>
        </w:rPr>
        <w:t>ます。</w:t>
      </w:r>
    </w:p>
    <w:p w14:paraId="77AC4360" w14:textId="77777777" w:rsidR="00B96A7A" w:rsidRPr="00FD5C72" w:rsidRDefault="00B96A7A" w:rsidP="00AB77BC">
      <w:pPr>
        <w:rPr>
          <w:rFonts w:ascii="HG丸ｺﾞｼｯｸM-PRO" w:eastAsia="HG丸ｺﾞｼｯｸM-PRO" w:hAnsi="HG丸ｺﾞｼｯｸM-PRO"/>
          <w:szCs w:val="21"/>
        </w:rPr>
      </w:pPr>
    </w:p>
    <w:p w14:paraId="26A1BAFA" w14:textId="77777777" w:rsidR="00B56E4B" w:rsidRPr="00FD5C72" w:rsidRDefault="00B56E4B" w:rsidP="00AB77BC">
      <w:pPr>
        <w:rPr>
          <w:rFonts w:ascii="HG丸ｺﾞｼｯｸM-PRO" w:eastAsia="HG丸ｺﾞｼｯｸM-PRO" w:hAnsi="HG丸ｺﾞｼｯｸM-PRO"/>
          <w:szCs w:val="21"/>
        </w:rPr>
      </w:pPr>
    </w:p>
    <w:p w14:paraId="258EE176" w14:textId="77777777" w:rsidR="00911DE9" w:rsidRPr="00125A1B" w:rsidRDefault="00A72DF6" w:rsidP="00D6688E">
      <w:pPr>
        <w:pStyle w:val="a3"/>
        <w:numPr>
          <w:ilvl w:val="0"/>
          <w:numId w:val="21"/>
        </w:numPr>
        <w:ind w:leftChars="0"/>
        <w:rPr>
          <w:rFonts w:ascii="HGP創英角ﾎﾟｯﾌﾟ体" w:eastAsia="HGP創英角ﾎﾟｯﾌﾟ体" w:hAnsi="HGP創英角ﾎﾟｯﾌﾟ体"/>
          <w:szCs w:val="21"/>
        </w:rPr>
      </w:pPr>
      <w:r w:rsidRPr="00125A1B">
        <w:rPr>
          <w:rFonts w:ascii="HGP創英角ﾎﾟｯﾌﾟ体" w:eastAsia="HGP創英角ﾎﾟｯﾌﾟ体" w:hAnsi="HGP創英角ﾎﾟｯﾌﾟ体" w:hint="eastAsia"/>
          <w:szCs w:val="21"/>
        </w:rPr>
        <w:t>初回のモニタリングの状況</w:t>
      </w:r>
      <w:r w:rsidR="00A5319D" w:rsidRPr="00125A1B">
        <w:rPr>
          <w:rFonts w:ascii="HGP創英角ﾎﾟｯﾌﾟ体" w:eastAsia="HGP創英角ﾎﾟｯﾌﾟ体" w:hAnsi="HGP創英角ﾎﾟｯﾌﾟ体" w:hint="eastAsia"/>
          <w:szCs w:val="21"/>
        </w:rPr>
        <w:t>について</w:t>
      </w:r>
    </w:p>
    <w:p w14:paraId="756C4122" w14:textId="77777777" w:rsidR="00A72DF6" w:rsidRPr="00787FB6" w:rsidRDefault="00A72DF6" w:rsidP="00A72DF6">
      <w:pPr>
        <w:pStyle w:val="a3"/>
        <w:ind w:leftChars="0" w:left="360"/>
        <w:rPr>
          <w:rFonts w:ascii="HGP創英角ﾎﾟｯﾌﾟ体" w:eastAsia="HGP創英角ﾎﾟｯﾌﾟ体" w:hAnsi="HGP創英角ﾎﾟｯﾌﾟ体"/>
          <w:szCs w:val="21"/>
        </w:rPr>
      </w:pPr>
      <w:r w:rsidRPr="00787FB6">
        <w:rPr>
          <w:rFonts w:ascii="HGP創英角ﾎﾟｯﾌﾟ体" w:eastAsia="HGP創英角ﾎﾟｯﾌﾟ体" w:hAnsi="HGP創英角ﾎﾟｯﾌﾟ体" w:hint="eastAsia"/>
          <w:szCs w:val="21"/>
        </w:rPr>
        <w:t>【</w:t>
      </w:r>
      <w:r w:rsidR="0061235D" w:rsidRPr="00787FB6">
        <w:rPr>
          <w:rFonts w:ascii="HGP創英角ﾎﾟｯﾌﾟ体" w:eastAsia="HGP創英角ﾎﾟｯﾌﾟ体" w:hAnsi="HGP創英角ﾎﾟｯﾌﾟ体" w:hint="eastAsia"/>
          <w:szCs w:val="21"/>
        </w:rPr>
        <w:t>対応マニュアル</w:t>
      </w:r>
      <w:r w:rsidRPr="00787FB6">
        <w:rPr>
          <w:rFonts w:ascii="HGP創英角ﾎﾟｯﾌﾟ体" w:eastAsia="HGP創英角ﾎﾟｯﾌﾟ体" w:hAnsi="HGP創英角ﾎﾟｯﾌﾟ体" w:hint="eastAsia"/>
          <w:szCs w:val="21"/>
        </w:rPr>
        <w:t>：様式７</w:t>
      </w:r>
      <w:r w:rsidR="00A736AC" w:rsidRPr="00787FB6">
        <w:rPr>
          <w:rFonts w:ascii="HGP創英角ﾎﾟｯﾌﾟ体" w:eastAsia="HGP創英角ﾎﾟｯﾌﾟ体" w:hAnsi="HGP創英角ﾎﾟｯﾌﾟ体" w:hint="eastAsia"/>
          <w:szCs w:val="21"/>
        </w:rPr>
        <w:t xml:space="preserve">　参照</w:t>
      </w:r>
      <w:r w:rsidRPr="00787FB6">
        <w:rPr>
          <w:rFonts w:ascii="HGP創英角ﾎﾟｯﾌﾟ体" w:eastAsia="HGP創英角ﾎﾟｯﾌﾟ体" w:hAnsi="HGP創英角ﾎﾟｯﾌﾟ体" w:hint="eastAsia"/>
          <w:szCs w:val="21"/>
        </w:rPr>
        <w:t>】</w:t>
      </w:r>
    </w:p>
    <w:p w14:paraId="550BAA50" w14:textId="1EF42539" w:rsidR="00911DE9" w:rsidRPr="00FD5C72" w:rsidRDefault="00DF6033" w:rsidP="00DF6033">
      <w:pPr>
        <w:rPr>
          <w:rFonts w:ascii="HG丸ｺﾞｼｯｸM-PRO" w:eastAsia="HG丸ｺﾞｼｯｸM-PRO" w:hAnsi="HG丸ｺﾞｼｯｸM-PRO"/>
          <w:szCs w:val="21"/>
        </w:rPr>
      </w:pPr>
      <w:r w:rsidRPr="00787FB6">
        <w:rPr>
          <w:rFonts w:asciiTheme="minorEastAsia" w:hAnsiTheme="minorEastAsia" w:hint="eastAsia"/>
          <w:szCs w:val="21"/>
        </w:rPr>
        <w:t xml:space="preserve">　</w:t>
      </w:r>
      <w:r w:rsidR="00A72DF6" w:rsidRPr="00FD5C72">
        <w:rPr>
          <w:rFonts w:ascii="HG丸ｺﾞｼｯｸM-PRO" w:eastAsia="HG丸ｺﾞｼｯｸM-PRO" w:hAnsi="HG丸ｺﾞｼｯｸM-PRO" w:hint="eastAsia"/>
          <w:szCs w:val="21"/>
        </w:rPr>
        <w:t>モニタリングとは、</w:t>
      </w:r>
      <w:r w:rsidR="00A61D4E" w:rsidRPr="00FD5C72">
        <w:rPr>
          <w:rFonts w:ascii="HG丸ｺﾞｼｯｸM-PRO" w:eastAsia="HG丸ｺﾞｼｯｸM-PRO" w:hAnsi="HG丸ｺﾞｼｯｸM-PRO" w:hint="eastAsia"/>
          <w:szCs w:val="21"/>
        </w:rPr>
        <w:t>Ｐ．５「１－２．各シート記載の流れについて</w:t>
      </w:r>
      <w:r w:rsidR="00A72DF6" w:rsidRPr="00FD5C72">
        <w:rPr>
          <w:rFonts w:ascii="HG丸ｺﾞｼｯｸM-PRO" w:eastAsia="HG丸ｺﾞｼｯｸM-PRO" w:hAnsi="HG丸ｺﾞｼｯｸM-PRO" w:hint="eastAsia"/>
          <w:szCs w:val="21"/>
        </w:rPr>
        <w:t>」のフロー</w:t>
      </w:r>
      <w:r w:rsidR="00A61D4E" w:rsidRPr="00FD5C72">
        <w:rPr>
          <w:rFonts w:ascii="HG丸ｺﾞｼｯｸM-PRO" w:eastAsia="HG丸ｺﾞｼｯｸM-PRO" w:hAnsi="HG丸ｺﾞｼｯｸM-PRO" w:hint="eastAsia"/>
          <w:szCs w:val="21"/>
        </w:rPr>
        <w:t>図</w:t>
      </w:r>
      <w:r w:rsidR="00A72DF6" w:rsidRPr="00FD5C72">
        <w:rPr>
          <w:rFonts w:ascii="HG丸ｺﾞｼｯｸM-PRO" w:eastAsia="HG丸ｺﾞｼｯｸM-PRO" w:hAnsi="HG丸ｺﾞｼｯｸM-PRO" w:hint="eastAsia"/>
          <w:szCs w:val="21"/>
        </w:rPr>
        <w:t>の「（７）モニタリング（状況</w:t>
      </w:r>
      <w:r w:rsidR="00285705">
        <w:rPr>
          <w:rFonts w:ascii="HG丸ｺﾞｼｯｸM-PRO" w:eastAsia="HG丸ｺﾞｼｯｸM-PRO" w:hAnsi="HG丸ｺﾞｼｯｸM-PRO" w:hint="eastAsia"/>
          <w:szCs w:val="21"/>
        </w:rPr>
        <w:t>把握</w:t>
      </w:r>
      <w:r w:rsidR="00A72DF6" w:rsidRPr="00FD5C72">
        <w:rPr>
          <w:rFonts w:ascii="HG丸ｺﾞｼｯｸM-PRO" w:eastAsia="HG丸ｺﾞｼｯｸM-PRO" w:hAnsi="HG丸ｺﾞｼｯｸM-PRO" w:hint="eastAsia"/>
          <w:szCs w:val="21"/>
        </w:rPr>
        <w:t>）」を指します。</w:t>
      </w:r>
    </w:p>
    <w:p w14:paraId="3B91ADBB" w14:textId="77777777" w:rsidR="00DF6033" w:rsidRPr="00FD5C72" w:rsidRDefault="00DF6033" w:rsidP="00DF6033">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A736AC" w:rsidRPr="00FD5C72">
        <w:rPr>
          <w:rFonts w:ascii="HG丸ｺﾞｼｯｸM-PRO" w:eastAsia="HG丸ｺﾞｼｯｸM-PRO" w:hAnsi="HG丸ｺﾞｼｯｸM-PRO" w:hint="eastAsia"/>
          <w:szCs w:val="21"/>
        </w:rPr>
        <w:t>「②</w:t>
      </w:r>
      <w:r w:rsidR="00FA5E17" w:rsidRPr="00FD5C72">
        <w:rPr>
          <w:rFonts w:ascii="HG丸ｺﾞｼｯｸM-PRO" w:eastAsia="HG丸ｺﾞｼｯｸM-PRO" w:hAnsi="HG丸ｺﾞｼｯｸM-PRO" w:hint="eastAsia"/>
          <w:szCs w:val="21"/>
        </w:rPr>
        <w:t>初回のモニタリング</w:t>
      </w:r>
      <w:r w:rsidR="00A736AC" w:rsidRPr="00FD5C72">
        <w:rPr>
          <w:rFonts w:ascii="HG丸ｺﾞｼｯｸM-PRO" w:eastAsia="HG丸ｺﾞｼｯｸM-PRO" w:hAnsi="HG丸ｺﾞｼｯｸM-PRO" w:hint="eastAsia"/>
          <w:szCs w:val="21"/>
        </w:rPr>
        <w:t>の状況」</w:t>
      </w:r>
      <w:r w:rsidR="00FA5E17" w:rsidRPr="00FD5C72">
        <w:rPr>
          <w:rFonts w:ascii="HG丸ｺﾞｼｯｸM-PRO" w:eastAsia="HG丸ｺﾞｼｯｸM-PRO" w:hAnsi="HG丸ｺﾞｼｯｸM-PRO" w:hint="eastAsia"/>
          <w:szCs w:val="21"/>
        </w:rPr>
        <w:t>においては、</w:t>
      </w:r>
      <w:r w:rsidRPr="00FD5C72">
        <w:rPr>
          <w:rFonts w:ascii="HG丸ｺﾞｼｯｸM-PRO" w:eastAsia="HG丸ｺﾞｼｯｸM-PRO" w:hAnsi="HG丸ｺﾞｼｯｸM-PRO" w:hint="eastAsia"/>
          <w:szCs w:val="21"/>
        </w:rPr>
        <w:t>初期対応の効果や課題について明確にし、今後の継続的な支援のあり方について</w:t>
      </w:r>
      <w:r w:rsidR="00C85FD7" w:rsidRPr="00FD5C72">
        <w:rPr>
          <w:rFonts w:ascii="HG丸ｺﾞｼｯｸM-PRO" w:eastAsia="HG丸ｺﾞｼｯｸM-PRO" w:hAnsi="HG丸ｺﾞｼｯｸM-PRO" w:hint="eastAsia"/>
          <w:szCs w:val="21"/>
        </w:rPr>
        <w:t>記載し</w:t>
      </w:r>
      <w:r w:rsidRPr="00FD5C72">
        <w:rPr>
          <w:rFonts w:ascii="HG丸ｺﾞｼｯｸM-PRO" w:eastAsia="HG丸ｺﾞｼｯｸM-PRO" w:hAnsi="HG丸ｺﾞｼｯｸM-PRO" w:hint="eastAsia"/>
          <w:szCs w:val="21"/>
        </w:rPr>
        <w:t>て</w:t>
      </w:r>
      <w:r w:rsidR="00A736AC" w:rsidRPr="00FD5C72">
        <w:rPr>
          <w:rFonts w:ascii="HG丸ｺﾞｼｯｸM-PRO" w:eastAsia="HG丸ｺﾞｼｯｸM-PRO" w:hAnsi="HG丸ｺﾞｼｯｸM-PRO" w:hint="eastAsia"/>
          <w:szCs w:val="21"/>
        </w:rPr>
        <w:t>下さい</w:t>
      </w:r>
      <w:r w:rsidRPr="00FD5C72">
        <w:rPr>
          <w:rFonts w:ascii="HG丸ｺﾞｼｯｸM-PRO" w:eastAsia="HG丸ｺﾞｼｯｸM-PRO" w:hAnsi="HG丸ｺﾞｼｯｸM-PRO" w:hint="eastAsia"/>
          <w:szCs w:val="21"/>
        </w:rPr>
        <w:t>。</w:t>
      </w:r>
    </w:p>
    <w:p w14:paraId="5EC2C3A3" w14:textId="77777777" w:rsidR="00DF6033" w:rsidRPr="00FD5C72" w:rsidRDefault="00DF6033" w:rsidP="00DF6033">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p>
    <w:p w14:paraId="70D822D9" w14:textId="77777777" w:rsidR="00A5319D" w:rsidRPr="00FD5C72" w:rsidRDefault="004E1754" w:rsidP="00A5319D">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７</w:t>
      </w:r>
      <w:r w:rsidR="00A72DF6" w:rsidRPr="00FD5C72">
        <w:rPr>
          <w:rFonts w:ascii="HG丸ｺﾞｼｯｸM-PRO" w:eastAsia="HG丸ｺﾞｼｯｸM-PRO" w:hAnsi="HG丸ｺﾞｼｯｸM-PRO" w:hint="eastAsia"/>
          <w:szCs w:val="21"/>
          <w:bdr w:val="single" w:sz="4" w:space="0" w:color="auto"/>
        </w:rPr>
        <w:t xml:space="preserve">　</w:t>
      </w:r>
      <w:r w:rsidR="00A5319D" w:rsidRPr="00FD5C72">
        <w:rPr>
          <w:rFonts w:ascii="HG丸ｺﾞｼｯｸM-PRO" w:eastAsia="HG丸ｺﾞｼｯｸM-PRO" w:hAnsi="HG丸ｺﾞｼｯｸM-PRO" w:hint="eastAsia"/>
          <w:szCs w:val="21"/>
          <w:bdr w:val="single" w:sz="4" w:space="0" w:color="auto"/>
        </w:rPr>
        <w:t>具体的な支援</w:t>
      </w:r>
      <w:r w:rsidR="00A72DF6" w:rsidRPr="00FD5C72">
        <w:rPr>
          <w:rFonts w:ascii="HG丸ｺﾞｼｯｸM-PRO" w:eastAsia="HG丸ｺﾞｼｯｸM-PRO" w:hAnsi="HG丸ｺﾞｼｯｸM-PRO" w:hint="eastAsia"/>
          <w:szCs w:val="21"/>
          <w:bdr w:val="single" w:sz="4" w:space="0" w:color="auto"/>
        </w:rPr>
        <w:t>の内容</w:t>
      </w:r>
      <w:r w:rsidR="00A5319D" w:rsidRPr="00FD5C72">
        <w:rPr>
          <w:rFonts w:ascii="HG丸ｺﾞｼｯｸM-PRO" w:eastAsia="HG丸ｺﾞｼｯｸM-PRO" w:hAnsi="HG丸ｺﾞｼｯｸM-PRO" w:hint="eastAsia"/>
          <w:szCs w:val="21"/>
          <w:bdr w:val="single" w:sz="4" w:space="0" w:color="auto"/>
        </w:rPr>
        <w:t>とその結果</w:t>
      </w:r>
    </w:p>
    <w:p w14:paraId="2EBDC87B" w14:textId="77777777" w:rsidR="00A5319D" w:rsidRPr="00FD5C72" w:rsidRDefault="004E1754" w:rsidP="00911DE9">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８</w:t>
      </w:r>
      <w:r w:rsidR="00A72DF6" w:rsidRPr="00FD5C72">
        <w:rPr>
          <w:rFonts w:ascii="HG丸ｺﾞｼｯｸM-PRO" w:eastAsia="HG丸ｺﾞｼｯｸM-PRO" w:hAnsi="HG丸ｺﾞｼｯｸM-PRO" w:hint="eastAsia"/>
          <w:szCs w:val="21"/>
          <w:bdr w:val="single" w:sz="4" w:space="0" w:color="auto"/>
        </w:rPr>
        <w:t xml:space="preserve">　</w:t>
      </w:r>
      <w:r w:rsidR="00C85FD7" w:rsidRPr="00FD5C72">
        <w:rPr>
          <w:rFonts w:ascii="HG丸ｺﾞｼｯｸM-PRO" w:eastAsia="HG丸ｺﾞｼｯｸM-PRO" w:hAnsi="HG丸ｺﾞｼｯｸM-PRO" w:hint="eastAsia"/>
          <w:szCs w:val="21"/>
          <w:bdr w:val="single" w:sz="4" w:space="0" w:color="auto"/>
        </w:rPr>
        <w:t>その他の支援課題・リスク</w:t>
      </w:r>
      <w:r w:rsidR="00A72DF6" w:rsidRPr="00FD5C72">
        <w:rPr>
          <w:rFonts w:ascii="HG丸ｺﾞｼｯｸM-PRO" w:eastAsia="HG丸ｺﾞｼｯｸM-PRO" w:hAnsi="HG丸ｺﾞｼｯｸM-PRO" w:hint="eastAsia"/>
          <w:szCs w:val="21"/>
          <w:bdr w:val="single" w:sz="4" w:space="0" w:color="auto"/>
        </w:rPr>
        <w:t>等</w:t>
      </w:r>
    </w:p>
    <w:p w14:paraId="41C0F505" w14:textId="77777777" w:rsidR="00833AE8" w:rsidRPr="00FD5C72" w:rsidRDefault="00C85FD7" w:rsidP="00911DE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61235D" w:rsidRPr="00FD5C72">
        <w:rPr>
          <w:rFonts w:ascii="HG丸ｺﾞｼｯｸM-PRO" w:eastAsia="HG丸ｺﾞｼｯｸM-PRO" w:hAnsi="HG丸ｺﾞｼｯｸM-PRO" w:hint="eastAsia"/>
          <w:szCs w:val="21"/>
        </w:rPr>
        <w:t>対応マニュアル</w:t>
      </w:r>
      <w:r w:rsidR="00A736AC" w:rsidRPr="00FD5C72">
        <w:rPr>
          <w:rFonts w:ascii="HG丸ｺﾞｼｯｸM-PRO" w:eastAsia="HG丸ｺﾞｼｯｸM-PRO" w:hAnsi="HG丸ｺﾞｼｯｸM-PRO" w:hint="eastAsia"/>
          <w:szCs w:val="21"/>
        </w:rPr>
        <w:t>の</w:t>
      </w:r>
      <w:r w:rsidRPr="00FD5C72">
        <w:rPr>
          <w:rFonts w:ascii="HG丸ｺﾞｼｯｸM-PRO" w:eastAsia="HG丸ｺﾞｼｯｸM-PRO" w:hAnsi="HG丸ｺﾞｼｯｸM-PRO" w:hint="eastAsia"/>
          <w:szCs w:val="21"/>
        </w:rPr>
        <w:t>「様式７：モニタリングシート」</w:t>
      </w:r>
      <w:r w:rsidR="00CC3C56" w:rsidRPr="00FD5C72">
        <w:rPr>
          <w:rFonts w:ascii="HG丸ｺﾞｼｯｸM-PRO" w:eastAsia="HG丸ｺﾞｼｯｸM-PRO" w:hAnsi="HG丸ｺﾞｼｯｸM-PRO" w:hint="eastAsia"/>
          <w:szCs w:val="21"/>
        </w:rPr>
        <w:t>の</w:t>
      </w:r>
      <w:r w:rsidR="00A736AC" w:rsidRPr="00FD5C72">
        <w:rPr>
          <w:rFonts w:ascii="HG丸ｺﾞｼｯｸM-PRO" w:eastAsia="HG丸ｺﾞｼｯｸM-PRO" w:hAnsi="HG丸ｺﾞｼｯｸM-PRO" w:hint="eastAsia"/>
          <w:szCs w:val="21"/>
        </w:rPr>
        <w:t>「到達目標に対しての</w:t>
      </w:r>
      <w:r w:rsidR="00CC3C56" w:rsidRPr="00FD5C72">
        <w:rPr>
          <w:rFonts w:ascii="HG丸ｺﾞｼｯｸM-PRO" w:eastAsia="HG丸ｺﾞｼｯｸM-PRO" w:hAnsi="HG丸ｺﾞｼｯｸM-PRO" w:hint="eastAsia"/>
          <w:szCs w:val="21"/>
        </w:rPr>
        <w:t>支援実績</w:t>
      </w:r>
      <w:r w:rsidR="00A736AC" w:rsidRPr="00FD5C72">
        <w:rPr>
          <w:rFonts w:ascii="HG丸ｺﾞｼｯｸM-PRO" w:eastAsia="HG丸ｺﾞｼｯｸM-PRO" w:hAnsi="HG丸ｺﾞｼｯｸM-PRO" w:hint="eastAsia"/>
          <w:szCs w:val="21"/>
        </w:rPr>
        <w:t>」</w:t>
      </w:r>
      <w:r w:rsidR="00CC3C56" w:rsidRPr="00FD5C72">
        <w:rPr>
          <w:rFonts w:ascii="HG丸ｺﾞｼｯｸM-PRO" w:eastAsia="HG丸ｺﾞｼｯｸM-PRO" w:hAnsi="HG丸ｺﾞｼｯｸM-PRO" w:hint="eastAsia"/>
          <w:szCs w:val="21"/>
        </w:rPr>
        <w:t>や</w:t>
      </w:r>
      <w:r w:rsidR="00712174" w:rsidRPr="00FD5C72">
        <w:rPr>
          <w:rFonts w:ascii="HG丸ｺﾞｼｯｸM-PRO" w:eastAsia="HG丸ｺﾞｼｯｸM-PRO" w:hAnsi="HG丸ｺﾞｼｯｸM-PRO" w:hint="eastAsia"/>
          <w:szCs w:val="21"/>
        </w:rPr>
        <w:t>「</w:t>
      </w:r>
      <w:r w:rsidR="00CC3C56" w:rsidRPr="00FD5C72">
        <w:rPr>
          <w:rFonts w:ascii="HG丸ｺﾞｼｯｸM-PRO" w:eastAsia="HG丸ｺﾞｼｯｸM-PRO" w:hAnsi="HG丸ｺﾞｼｯｸM-PRO" w:hint="eastAsia"/>
          <w:szCs w:val="21"/>
        </w:rPr>
        <w:t>その他支援課題</w:t>
      </w:r>
      <w:r w:rsidR="00712174" w:rsidRPr="00FD5C72">
        <w:rPr>
          <w:rFonts w:ascii="HG丸ｺﾞｼｯｸM-PRO" w:eastAsia="HG丸ｺﾞｼｯｸM-PRO" w:hAnsi="HG丸ｺﾞｼｯｸM-PRO" w:hint="eastAsia"/>
          <w:szCs w:val="21"/>
        </w:rPr>
        <w:t>・現時点で考えられる</w:t>
      </w:r>
      <w:r w:rsidR="00CC3C56" w:rsidRPr="00FD5C72">
        <w:rPr>
          <w:rFonts w:ascii="HG丸ｺﾞｼｯｸM-PRO" w:eastAsia="HG丸ｺﾞｼｯｸM-PRO" w:hAnsi="HG丸ｺﾞｼｯｸM-PRO" w:hint="eastAsia"/>
          <w:szCs w:val="21"/>
        </w:rPr>
        <w:t>リスク</w:t>
      </w:r>
      <w:r w:rsidR="00712174" w:rsidRPr="00FD5C72">
        <w:rPr>
          <w:rFonts w:ascii="HG丸ｺﾞｼｯｸM-PRO" w:eastAsia="HG丸ｺﾞｼｯｸM-PRO" w:hAnsi="HG丸ｺﾞｼｯｸM-PRO" w:hint="eastAsia"/>
          <w:szCs w:val="21"/>
        </w:rPr>
        <w:t>等」</w:t>
      </w:r>
      <w:r w:rsidR="00CC3C56" w:rsidRPr="00FD5C72">
        <w:rPr>
          <w:rFonts w:ascii="HG丸ｺﾞｼｯｸM-PRO" w:eastAsia="HG丸ｺﾞｼｯｸM-PRO" w:hAnsi="HG丸ｺﾞｼｯｸM-PRO" w:hint="eastAsia"/>
          <w:szCs w:val="21"/>
        </w:rPr>
        <w:t>の欄など</w:t>
      </w:r>
      <w:r w:rsidRPr="00FD5C72">
        <w:rPr>
          <w:rFonts w:ascii="HG丸ｺﾞｼｯｸM-PRO" w:eastAsia="HG丸ｺﾞｼｯｸM-PRO" w:hAnsi="HG丸ｺﾞｼｯｸM-PRO" w:hint="eastAsia"/>
          <w:szCs w:val="21"/>
        </w:rPr>
        <w:t>を参考にして、個別ケースの当初の支援についてのモニタリングの状況を記載します。</w:t>
      </w:r>
    </w:p>
    <w:p w14:paraId="22848E98" w14:textId="77777777" w:rsidR="00A72DF6" w:rsidRPr="00FD5C72" w:rsidRDefault="00A72DF6" w:rsidP="00911DE9">
      <w:pPr>
        <w:rPr>
          <w:rFonts w:ascii="HG丸ｺﾞｼｯｸM-PRO" w:eastAsia="HG丸ｺﾞｼｯｸM-PRO" w:hAnsi="HG丸ｺﾞｼｯｸM-PRO"/>
          <w:szCs w:val="21"/>
        </w:rPr>
      </w:pPr>
    </w:p>
    <w:p w14:paraId="525F2586" w14:textId="77777777" w:rsidR="00833AE8" w:rsidRPr="00FD5C72" w:rsidRDefault="004E1754" w:rsidP="00911DE9">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９</w:t>
      </w:r>
      <w:r w:rsidR="00CC3C56" w:rsidRPr="00FD5C72">
        <w:rPr>
          <w:rFonts w:ascii="HG丸ｺﾞｼｯｸM-PRO" w:eastAsia="HG丸ｺﾞｼｯｸM-PRO" w:hAnsi="HG丸ｺﾞｼｯｸM-PRO" w:hint="eastAsia"/>
          <w:szCs w:val="21"/>
          <w:bdr w:val="single" w:sz="4" w:space="0" w:color="auto"/>
        </w:rPr>
        <w:t xml:space="preserve">　次の支援方針</w:t>
      </w:r>
    </w:p>
    <w:p w14:paraId="272F6A63" w14:textId="77777777" w:rsidR="00833AE8" w:rsidRPr="00FD5C72" w:rsidRDefault="00CC3C56" w:rsidP="00911DE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61235D" w:rsidRPr="00FD5C72">
        <w:rPr>
          <w:rFonts w:ascii="HG丸ｺﾞｼｯｸM-PRO" w:eastAsia="HG丸ｺﾞｼｯｸM-PRO" w:hAnsi="HG丸ｺﾞｼｯｸM-PRO" w:hint="eastAsia"/>
          <w:szCs w:val="21"/>
        </w:rPr>
        <w:t>対応マニュアル</w:t>
      </w:r>
      <w:r w:rsidR="00712174" w:rsidRPr="00FD5C72">
        <w:rPr>
          <w:rFonts w:ascii="HG丸ｺﾞｼｯｸM-PRO" w:eastAsia="HG丸ｺﾞｼｯｸM-PRO" w:hAnsi="HG丸ｺﾞｼｯｸM-PRO" w:hint="eastAsia"/>
          <w:szCs w:val="21"/>
        </w:rPr>
        <w:t>の様式７の</w:t>
      </w:r>
      <w:r w:rsidR="00A736AC"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次回会議までの支援</w:t>
      </w:r>
      <w:r w:rsidR="00A736AC"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の欄を参考に、次の支援の方針</w:t>
      </w:r>
      <w:r w:rsidR="001A7D2B" w:rsidRPr="00FD5C72">
        <w:rPr>
          <w:rFonts w:ascii="HG丸ｺﾞｼｯｸM-PRO" w:eastAsia="HG丸ｺﾞｼｯｸM-PRO" w:hAnsi="HG丸ｺﾞｼｯｸM-PRO" w:hint="eastAsia"/>
          <w:szCs w:val="21"/>
        </w:rPr>
        <w:t>として</w:t>
      </w:r>
      <w:r w:rsidRPr="00FD5C72">
        <w:rPr>
          <w:rFonts w:ascii="HG丸ｺﾞｼｯｸM-PRO" w:eastAsia="HG丸ｺﾞｼｯｸM-PRO" w:hAnsi="HG丸ｺﾞｼｯｸM-PRO" w:hint="eastAsia"/>
          <w:szCs w:val="21"/>
        </w:rPr>
        <w:t>、支援計画を継続していくのか、変更するのか、終結とするのか、組織としての判断をプルダウンリストから選びます。</w:t>
      </w:r>
    </w:p>
    <w:p w14:paraId="6111103C" w14:textId="77777777" w:rsidR="00833AE8" w:rsidRPr="00FD5C72" w:rsidRDefault="00833AE8" w:rsidP="00911DE9">
      <w:pPr>
        <w:rPr>
          <w:rFonts w:ascii="HG丸ｺﾞｼｯｸM-PRO" w:eastAsia="HG丸ｺﾞｼｯｸM-PRO" w:hAnsi="HG丸ｺﾞｼｯｸM-PRO"/>
          <w:szCs w:val="21"/>
        </w:rPr>
      </w:pPr>
    </w:p>
    <w:p w14:paraId="66A8B772" w14:textId="77777777" w:rsidR="00833AE8" w:rsidRPr="00FD5C72" w:rsidRDefault="00CC3C56" w:rsidP="00911DE9">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1</w:t>
      </w:r>
      <w:r w:rsidR="004E1754" w:rsidRPr="00FD5C72">
        <w:rPr>
          <w:rFonts w:ascii="HG丸ｺﾞｼｯｸM-PRO" w:eastAsia="HG丸ｺﾞｼｯｸM-PRO" w:hAnsi="HG丸ｺﾞｼｯｸM-PRO" w:hint="eastAsia"/>
          <w:szCs w:val="21"/>
          <w:bdr w:val="single" w:sz="4" w:space="0" w:color="auto"/>
        </w:rPr>
        <w:t>0</w:t>
      </w:r>
      <w:r w:rsidR="00E711DE" w:rsidRPr="00FD5C72">
        <w:rPr>
          <w:rFonts w:ascii="HG丸ｺﾞｼｯｸM-PRO" w:eastAsia="HG丸ｺﾞｼｯｸM-PRO" w:hAnsi="HG丸ｺﾞｼｯｸM-PRO" w:hint="eastAsia"/>
          <w:szCs w:val="21"/>
          <w:bdr w:val="single" w:sz="4" w:space="0" w:color="auto"/>
        </w:rPr>
        <w:t xml:space="preserve">　</w:t>
      </w:r>
      <w:r w:rsidR="003C303D" w:rsidRPr="00FD5C72">
        <w:rPr>
          <w:rFonts w:ascii="HG丸ｺﾞｼｯｸM-PRO" w:eastAsia="HG丸ｺﾞｼｯｸM-PRO" w:hAnsi="HG丸ｺﾞｼｯｸM-PRO" w:hint="eastAsia"/>
          <w:szCs w:val="21"/>
          <w:bdr w:val="single" w:sz="4" w:space="0" w:color="auto"/>
        </w:rPr>
        <w:t>＜</w:t>
      </w:r>
      <w:r w:rsidR="00E711DE" w:rsidRPr="00FD5C72">
        <w:rPr>
          <w:rFonts w:ascii="HG丸ｺﾞｼｯｸM-PRO" w:eastAsia="HG丸ｺﾞｼｯｸM-PRO" w:hAnsi="HG丸ｺﾞｼｯｸM-PRO" w:hint="eastAsia"/>
          <w:szCs w:val="21"/>
          <w:bdr w:val="single" w:sz="4" w:space="0" w:color="auto"/>
        </w:rPr>
        <w:t>「</w:t>
      </w:r>
      <w:r w:rsidR="004E1754" w:rsidRPr="00FD5C72">
        <w:rPr>
          <w:rFonts w:ascii="HG丸ｺﾞｼｯｸM-PRO" w:eastAsia="HG丸ｺﾞｼｯｸM-PRO" w:hAnsi="HG丸ｺﾞｼｯｸM-PRO" w:hint="eastAsia"/>
          <w:szCs w:val="21"/>
          <w:bdr w:val="single" w:sz="4" w:space="0" w:color="auto"/>
        </w:rPr>
        <w:t>９</w:t>
      </w:r>
      <w:r w:rsidRPr="00FD5C72">
        <w:rPr>
          <w:rFonts w:ascii="HG丸ｺﾞｼｯｸM-PRO" w:eastAsia="HG丸ｺﾞｼｯｸM-PRO" w:hAnsi="HG丸ｺﾞｼｯｸM-PRO" w:hint="eastAsia"/>
          <w:szCs w:val="21"/>
          <w:bdr w:val="single" w:sz="4" w:space="0" w:color="auto"/>
        </w:rPr>
        <w:t xml:space="preserve">　次の支援方針</w:t>
      </w:r>
      <w:r w:rsidR="00E711DE" w:rsidRPr="00FD5C72">
        <w:rPr>
          <w:rFonts w:ascii="HG丸ｺﾞｼｯｸM-PRO" w:eastAsia="HG丸ｺﾞｼｯｸM-PRO" w:hAnsi="HG丸ｺﾞｼｯｸM-PRO" w:hint="eastAsia"/>
          <w:szCs w:val="21"/>
          <w:bdr w:val="single" w:sz="4" w:space="0" w:color="auto"/>
        </w:rPr>
        <w:t>」</w:t>
      </w:r>
      <w:r w:rsidRPr="00FD5C72">
        <w:rPr>
          <w:rFonts w:ascii="HG丸ｺﾞｼｯｸM-PRO" w:eastAsia="HG丸ｺﾞｼｯｸM-PRO" w:hAnsi="HG丸ｺﾞｼｯｸM-PRO" w:hint="eastAsia"/>
          <w:szCs w:val="21"/>
          <w:bdr w:val="single" w:sz="4" w:space="0" w:color="auto"/>
        </w:rPr>
        <w:t>で</w:t>
      </w:r>
      <w:r w:rsidR="00E711DE" w:rsidRPr="00FD5C72">
        <w:rPr>
          <w:rFonts w:ascii="HG丸ｺﾞｼｯｸM-PRO" w:eastAsia="HG丸ｺﾞｼｯｸM-PRO" w:hAnsi="HG丸ｺﾞｼｯｸM-PRO" w:hint="eastAsia"/>
          <w:szCs w:val="21"/>
          <w:bdr w:val="single" w:sz="4" w:space="0" w:color="auto"/>
        </w:rPr>
        <w:t>「</w:t>
      </w:r>
      <w:r w:rsidRPr="00FD5C72">
        <w:rPr>
          <w:rFonts w:ascii="HG丸ｺﾞｼｯｸM-PRO" w:eastAsia="HG丸ｺﾞｼｯｸM-PRO" w:hAnsi="HG丸ｺﾞｼｯｸM-PRO" w:hint="eastAsia"/>
          <w:szCs w:val="21"/>
          <w:bdr w:val="single" w:sz="4" w:space="0" w:color="auto"/>
        </w:rPr>
        <w:t>支援</w:t>
      </w:r>
      <w:r w:rsidR="003C303D" w:rsidRPr="00FD5C72">
        <w:rPr>
          <w:rFonts w:ascii="HG丸ｺﾞｼｯｸM-PRO" w:eastAsia="HG丸ｺﾞｼｯｸM-PRO" w:hAnsi="HG丸ｺﾞｼｯｸM-PRO" w:hint="eastAsia"/>
          <w:szCs w:val="21"/>
          <w:bdr w:val="single" w:sz="4" w:space="0" w:color="auto"/>
        </w:rPr>
        <w:t>計画</w:t>
      </w:r>
      <w:r w:rsidRPr="00FD5C72">
        <w:rPr>
          <w:rFonts w:ascii="HG丸ｺﾞｼｯｸM-PRO" w:eastAsia="HG丸ｺﾞｼｯｸM-PRO" w:hAnsi="HG丸ｺﾞｼｯｸM-PRO" w:hint="eastAsia"/>
          <w:szCs w:val="21"/>
          <w:bdr w:val="single" w:sz="4" w:space="0" w:color="auto"/>
        </w:rPr>
        <w:t>変更</w:t>
      </w:r>
      <w:r w:rsidR="003C303D" w:rsidRPr="00FD5C72">
        <w:rPr>
          <w:rFonts w:ascii="HG丸ｺﾞｼｯｸM-PRO" w:eastAsia="HG丸ｺﾞｼｯｸM-PRO" w:hAnsi="HG丸ｺﾞｼｯｸM-PRO" w:hint="eastAsia"/>
          <w:szCs w:val="21"/>
          <w:bdr w:val="single" w:sz="4" w:space="0" w:color="auto"/>
        </w:rPr>
        <w:t>」の場合＞</w:t>
      </w:r>
      <w:r w:rsidR="00B56E4B" w:rsidRPr="00FD5C72">
        <w:rPr>
          <w:rFonts w:ascii="HG丸ｺﾞｼｯｸM-PRO" w:eastAsia="HG丸ｺﾞｼｯｸM-PRO" w:hAnsi="HG丸ｺﾞｼｯｸM-PRO" w:hint="eastAsia"/>
          <w:szCs w:val="21"/>
          <w:bdr w:val="single" w:sz="4" w:space="0" w:color="auto"/>
        </w:rPr>
        <w:t xml:space="preserve">　</w:t>
      </w:r>
      <w:r w:rsidRPr="00FD5C72">
        <w:rPr>
          <w:rFonts w:ascii="HG丸ｺﾞｼｯｸM-PRO" w:eastAsia="HG丸ｺﾞｼｯｸM-PRO" w:hAnsi="HG丸ｺﾞｼｯｸM-PRO" w:hint="eastAsia"/>
          <w:szCs w:val="21"/>
          <w:bdr w:val="single" w:sz="4" w:space="0" w:color="auto"/>
        </w:rPr>
        <w:t>変更した支援方針や課題</w:t>
      </w:r>
    </w:p>
    <w:p w14:paraId="71926E99" w14:textId="77777777" w:rsidR="00833AE8" w:rsidRPr="00FD5C72" w:rsidRDefault="00CC3C56" w:rsidP="00911DE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4E1754" w:rsidRPr="00FD5C72">
        <w:rPr>
          <w:rFonts w:ascii="HG丸ｺﾞｼｯｸM-PRO" w:eastAsia="HG丸ｺﾞｼｯｸM-PRO" w:hAnsi="HG丸ｺﾞｼｯｸM-PRO" w:hint="eastAsia"/>
          <w:szCs w:val="21"/>
        </w:rPr>
        <w:t>９</w:t>
      </w:r>
      <w:r w:rsidRPr="00FD5C72">
        <w:rPr>
          <w:rFonts w:ascii="HG丸ｺﾞｼｯｸM-PRO" w:eastAsia="HG丸ｺﾞｼｯｸM-PRO" w:hAnsi="HG丸ｺﾞｼｯｸM-PRO" w:hint="eastAsia"/>
          <w:szCs w:val="21"/>
        </w:rPr>
        <w:t xml:space="preserve">　次の支援方針」で「支援計画変更」を選択した場合には、変更後の支援を具体的に記載します。</w:t>
      </w:r>
    </w:p>
    <w:p w14:paraId="19A9C9C9" w14:textId="77777777" w:rsidR="00CC3C56" w:rsidRPr="00FD5C72" w:rsidRDefault="00CC3C56" w:rsidP="00911DE9">
      <w:pPr>
        <w:rPr>
          <w:rFonts w:ascii="HG丸ｺﾞｼｯｸM-PRO" w:eastAsia="HG丸ｺﾞｼｯｸM-PRO" w:hAnsi="HG丸ｺﾞｼｯｸM-PRO"/>
          <w:szCs w:val="21"/>
        </w:rPr>
      </w:pPr>
    </w:p>
    <w:p w14:paraId="21AEF492" w14:textId="77777777" w:rsidR="00CC3C56" w:rsidRPr="00FD5C72" w:rsidRDefault="00CC3C56" w:rsidP="00911DE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bdr w:val="single" w:sz="4" w:space="0" w:color="auto"/>
        </w:rPr>
        <w:t>1</w:t>
      </w:r>
      <w:r w:rsidR="004E1754" w:rsidRPr="00FD5C72">
        <w:rPr>
          <w:rFonts w:ascii="HG丸ｺﾞｼｯｸM-PRO" w:eastAsia="HG丸ｺﾞｼｯｸM-PRO" w:hAnsi="HG丸ｺﾞｼｯｸM-PRO" w:hint="eastAsia"/>
          <w:szCs w:val="21"/>
          <w:bdr w:val="single" w:sz="4" w:space="0" w:color="auto"/>
        </w:rPr>
        <w:t>1</w:t>
      </w:r>
      <w:r w:rsidRPr="00FD5C72">
        <w:rPr>
          <w:rFonts w:ascii="HG丸ｺﾞｼｯｸM-PRO" w:eastAsia="HG丸ｺﾞｼｯｸM-PRO" w:hAnsi="HG丸ｺﾞｼｯｸM-PRO" w:hint="eastAsia"/>
          <w:szCs w:val="21"/>
          <w:bdr w:val="single" w:sz="4" w:space="0" w:color="auto"/>
        </w:rPr>
        <w:t xml:space="preserve">　</w:t>
      </w:r>
      <w:r w:rsidR="003C303D" w:rsidRPr="00FD5C72">
        <w:rPr>
          <w:rFonts w:ascii="HG丸ｺﾞｼｯｸM-PRO" w:eastAsia="HG丸ｺﾞｼｯｸM-PRO" w:hAnsi="HG丸ｺﾞｼｯｸM-PRO" w:hint="eastAsia"/>
          <w:szCs w:val="21"/>
          <w:bdr w:val="single" w:sz="4" w:space="0" w:color="auto"/>
        </w:rPr>
        <w:t>＜「</w:t>
      </w:r>
      <w:r w:rsidR="004E1754" w:rsidRPr="00FD5C72">
        <w:rPr>
          <w:rFonts w:ascii="HG丸ｺﾞｼｯｸM-PRO" w:eastAsia="HG丸ｺﾞｼｯｸM-PRO" w:hAnsi="HG丸ｺﾞｼｯｸM-PRO" w:hint="eastAsia"/>
          <w:szCs w:val="21"/>
          <w:bdr w:val="single" w:sz="4" w:space="0" w:color="auto"/>
        </w:rPr>
        <w:t>９</w:t>
      </w:r>
      <w:r w:rsidR="005B4B3E" w:rsidRPr="00FD5C72">
        <w:rPr>
          <w:rFonts w:ascii="HG丸ｺﾞｼｯｸM-PRO" w:eastAsia="HG丸ｺﾞｼｯｸM-PRO" w:hAnsi="HG丸ｺﾞｼｯｸM-PRO" w:hint="eastAsia"/>
          <w:szCs w:val="21"/>
          <w:bdr w:val="single" w:sz="4" w:space="0" w:color="auto"/>
        </w:rPr>
        <w:t xml:space="preserve">　次の支援方針</w:t>
      </w:r>
      <w:r w:rsidR="003C303D" w:rsidRPr="00FD5C72">
        <w:rPr>
          <w:rFonts w:ascii="HG丸ｺﾞｼｯｸM-PRO" w:eastAsia="HG丸ｺﾞｼｯｸM-PRO" w:hAnsi="HG丸ｺﾞｼｯｸM-PRO" w:hint="eastAsia"/>
          <w:szCs w:val="21"/>
          <w:bdr w:val="single" w:sz="4" w:space="0" w:color="auto"/>
        </w:rPr>
        <w:t>」</w:t>
      </w:r>
      <w:r w:rsidR="005B4B3E" w:rsidRPr="00FD5C72">
        <w:rPr>
          <w:rFonts w:ascii="HG丸ｺﾞｼｯｸM-PRO" w:eastAsia="HG丸ｺﾞｼｯｸM-PRO" w:hAnsi="HG丸ｺﾞｼｯｸM-PRO" w:hint="eastAsia"/>
          <w:szCs w:val="21"/>
          <w:bdr w:val="single" w:sz="4" w:space="0" w:color="auto"/>
        </w:rPr>
        <w:t>で</w:t>
      </w:r>
      <w:r w:rsidR="003C303D" w:rsidRPr="00FD5C72">
        <w:rPr>
          <w:rFonts w:ascii="HG丸ｺﾞｼｯｸM-PRO" w:eastAsia="HG丸ｺﾞｼｯｸM-PRO" w:hAnsi="HG丸ｺﾞｼｯｸM-PRO" w:hint="eastAsia"/>
          <w:szCs w:val="21"/>
          <w:bdr w:val="single" w:sz="4" w:space="0" w:color="auto"/>
        </w:rPr>
        <w:t>「</w:t>
      </w:r>
      <w:r w:rsidR="005B4B3E" w:rsidRPr="00FD5C72">
        <w:rPr>
          <w:rFonts w:ascii="HG丸ｺﾞｼｯｸM-PRO" w:eastAsia="HG丸ｺﾞｼｯｸM-PRO" w:hAnsi="HG丸ｺﾞｼｯｸM-PRO" w:hint="eastAsia"/>
          <w:szCs w:val="21"/>
          <w:bdr w:val="single" w:sz="4" w:space="0" w:color="auto"/>
        </w:rPr>
        <w:t>終結</w:t>
      </w:r>
      <w:r w:rsidR="003C303D" w:rsidRPr="00FD5C72">
        <w:rPr>
          <w:rFonts w:ascii="HG丸ｺﾞｼｯｸM-PRO" w:eastAsia="HG丸ｺﾞｼｯｸM-PRO" w:hAnsi="HG丸ｺﾞｼｯｸM-PRO" w:hint="eastAsia"/>
          <w:szCs w:val="21"/>
          <w:bdr w:val="single" w:sz="4" w:space="0" w:color="auto"/>
        </w:rPr>
        <w:t>」</w:t>
      </w:r>
      <w:r w:rsidR="005B4B3E" w:rsidRPr="00FD5C72">
        <w:rPr>
          <w:rFonts w:ascii="HG丸ｺﾞｼｯｸM-PRO" w:eastAsia="HG丸ｺﾞｼｯｸM-PRO" w:hAnsi="HG丸ｺﾞｼｯｸM-PRO" w:hint="eastAsia"/>
          <w:szCs w:val="21"/>
          <w:bdr w:val="single" w:sz="4" w:space="0" w:color="auto"/>
        </w:rPr>
        <w:t>の場合</w:t>
      </w:r>
      <w:r w:rsidR="003C303D" w:rsidRPr="00FD5C72">
        <w:rPr>
          <w:rFonts w:ascii="HG丸ｺﾞｼｯｸM-PRO" w:eastAsia="HG丸ｺﾞｼｯｸM-PRO" w:hAnsi="HG丸ｺﾞｼｯｸM-PRO" w:hint="eastAsia"/>
          <w:szCs w:val="21"/>
          <w:bdr w:val="single" w:sz="4" w:space="0" w:color="auto"/>
        </w:rPr>
        <w:t>＞</w:t>
      </w:r>
      <w:r w:rsidR="00B56E4B" w:rsidRPr="00FD5C72">
        <w:rPr>
          <w:rFonts w:ascii="HG丸ｺﾞｼｯｸM-PRO" w:eastAsia="HG丸ｺﾞｼｯｸM-PRO" w:hAnsi="HG丸ｺﾞｼｯｸM-PRO" w:hint="eastAsia"/>
          <w:szCs w:val="21"/>
          <w:bdr w:val="single" w:sz="4" w:space="0" w:color="auto"/>
        </w:rPr>
        <w:t xml:space="preserve">　</w:t>
      </w:r>
      <w:r w:rsidR="005B4B3E" w:rsidRPr="00FD5C72">
        <w:rPr>
          <w:rFonts w:ascii="HG丸ｺﾞｼｯｸM-PRO" w:eastAsia="HG丸ｺﾞｼｯｸM-PRO" w:hAnsi="HG丸ｺﾞｼｯｸM-PRO" w:hint="eastAsia"/>
          <w:szCs w:val="21"/>
          <w:bdr w:val="single" w:sz="4" w:space="0" w:color="auto"/>
        </w:rPr>
        <w:t>引き継ぎ先及び引き継ぎ内容</w:t>
      </w:r>
    </w:p>
    <w:p w14:paraId="4FE942A1" w14:textId="77777777" w:rsidR="00CC3C56" w:rsidRPr="00FD5C72" w:rsidRDefault="005B4B3E" w:rsidP="006A2B72">
      <w:pPr>
        <w:tabs>
          <w:tab w:val="left" w:pos="851"/>
        </w:tabs>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4E1754" w:rsidRPr="00FD5C72">
        <w:rPr>
          <w:rFonts w:ascii="HG丸ｺﾞｼｯｸM-PRO" w:eastAsia="HG丸ｺﾞｼｯｸM-PRO" w:hAnsi="HG丸ｺﾞｼｯｸM-PRO" w:hint="eastAsia"/>
          <w:szCs w:val="21"/>
        </w:rPr>
        <w:t>９</w:t>
      </w:r>
      <w:r w:rsidRPr="00FD5C72">
        <w:rPr>
          <w:rFonts w:ascii="HG丸ｺﾞｼｯｸM-PRO" w:eastAsia="HG丸ｺﾞｼｯｸM-PRO" w:hAnsi="HG丸ｺﾞｼｯｸM-PRO" w:hint="eastAsia"/>
          <w:szCs w:val="21"/>
        </w:rPr>
        <w:t xml:space="preserve">　次の支援方針」で「虐待事案終結」</w:t>
      </w:r>
      <w:r w:rsidR="00F05035" w:rsidRPr="00FD5C72">
        <w:rPr>
          <w:rFonts w:ascii="HG丸ｺﾞｼｯｸM-PRO" w:eastAsia="HG丸ｺﾞｼｯｸM-PRO" w:hAnsi="HG丸ｺﾞｼｯｸM-PRO" w:hint="eastAsia"/>
          <w:szCs w:val="21"/>
        </w:rPr>
        <w:t>と判断した</w:t>
      </w:r>
      <w:r w:rsidRPr="00FD5C72">
        <w:rPr>
          <w:rFonts w:ascii="HG丸ｺﾞｼｯｸM-PRO" w:eastAsia="HG丸ｺﾞｼｯｸM-PRO" w:hAnsi="HG丸ｺﾞｼｯｸM-PRO" w:hint="eastAsia"/>
          <w:szCs w:val="21"/>
        </w:rPr>
        <w:t>場合には、</w:t>
      </w:r>
      <w:r w:rsidR="00D16CDA" w:rsidRPr="00FD5C72">
        <w:rPr>
          <w:rFonts w:ascii="HG丸ｺﾞｼｯｸM-PRO" w:eastAsia="HG丸ｺﾞｼｯｸM-PRO" w:hAnsi="HG丸ｺﾞｼｯｸM-PRO" w:hint="eastAsia"/>
          <w:szCs w:val="21"/>
        </w:rPr>
        <w:t>障がい者虐待として</w:t>
      </w:r>
      <w:r w:rsidR="00FA5E17" w:rsidRPr="00FD5C72">
        <w:rPr>
          <w:rFonts w:ascii="HG丸ｺﾞｼｯｸM-PRO" w:eastAsia="HG丸ｺﾞｼｯｸM-PRO" w:hAnsi="HG丸ｺﾞｼｯｸM-PRO" w:hint="eastAsia"/>
          <w:szCs w:val="21"/>
        </w:rPr>
        <w:t>は</w:t>
      </w:r>
      <w:r w:rsidRPr="00FD5C72">
        <w:rPr>
          <w:rFonts w:ascii="HG丸ｺﾞｼｯｸM-PRO" w:eastAsia="HG丸ｺﾞｼｯｸM-PRO" w:hAnsi="HG丸ｺﾞｼｯｸM-PRO" w:hint="eastAsia"/>
          <w:szCs w:val="21"/>
        </w:rPr>
        <w:t>終結</w:t>
      </w:r>
      <w:r w:rsidR="00FA5E17" w:rsidRPr="00FD5C72">
        <w:rPr>
          <w:rFonts w:ascii="HG丸ｺﾞｼｯｸM-PRO" w:eastAsia="HG丸ｺﾞｼｯｸM-PRO" w:hAnsi="HG丸ｺﾞｼｯｸM-PRO" w:hint="eastAsia"/>
          <w:szCs w:val="21"/>
        </w:rPr>
        <w:t>し、</w:t>
      </w:r>
      <w:r w:rsidRPr="00FD5C72">
        <w:rPr>
          <w:rFonts w:ascii="HG丸ｺﾞｼｯｸM-PRO" w:eastAsia="HG丸ｺﾞｼｯｸM-PRO" w:hAnsi="HG丸ｺﾞｼｯｸM-PRO" w:hint="eastAsia"/>
          <w:szCs w:val="21"/>
        </w:rPr>
        <w:t>通常の支援が必要な場合はその引き継ぎ先や連携先、</w:t>
      </w:r>
      <w:r w:rsidR="00FA5E17" w:rsidRPr="00FD5C72">
        <w:rPr>
          <w:rFonts w:ascii="HG丸ｺﾞｼｯｸM-PRO" w:eastAsia="HG丸ｺﾞｼｯｸM-PRO" w:hAnsi="HG丸ｺﾞｼｯｸM-PRO" w:hint="eastAsia"/>
          <w:szCs w:val="21"/>
        </w:rPr>
        <w:t>障がい者虐待以外の</w:t>
      </w:r>
      <w:r w:rsidRPr="00FD5C72">
        <w:rPr>
          <w:rFonts w:ascii="HG丸ｺﾞｼｯｸM-PRO" w:eastAsia="HG丸ｺﾞｼｯｸM-PRO" w:hAnsi="HG丸ｺﾞｼｯｸM-PRO" w:hint="eastAsia"/>
          <w:szCs w:val="21"/>
        </w:rPr>
        <w:t>虐待事案として移管する場合は移管先などを記載します。</w:t>
      </w:r>
    </w:p>
    <w:p w14:paraId="42AE002B" w14:textId="77777777" w:rsidR="005B4B3E" w:rsidRPr="00FD5C72" w:rsidRDefault="005B4B3E" w:rsidP="00911DE9">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障害者虐待防止法に基づ</w:t>
      </w:r>
      <w:r w:rsidR="00D16CDA" w:rsidRPr="00FD5C72">
        <w:rPr>
          <w:rFonts w:ascii="HG丸ｺﾞｼｯｸM-PRO" w:eastAsia="HG丸ｺﾞｼｯｸM-PRO" w:hAnsi="HG丸ｺﾞｼｯｸM-PRO" w:hint="eastAsia"/>
          <w:szCs w:val="21"/>
        </w:rPr>
        <w:t>いた対応</w:t>
      </w:r>
      <w:r w:rsidRPr="00FD5C72">
        <w:rPr>
          <w:rFonts w:ascii="HG丸ｺﾞｼｯｸM-PRO" w:eastAsia="HG丸ｺﾞｼｯｸM-PRO" w:hAnsi="HG丸ｺﾞｼｯｸM-PRO" w:hint="eastAsia"/>
          <w:szCs w:val="21"/>
        </w:rPr>
        <w:t>が終結しても、必要な支援があれば明確にしておくことができます。</w:t>
      </w:r>
    </w:p>
    <w:p w14:paraId="284937C1" w14:textId="77777777" w:rsidR="005B4B3E" w:rsidRPr="00FD5C72" w:rsidRDefault="005B4B3E" w:rsidP="00911DE9">
      <w:pPr>
        <w:rPr>
          <w:rFonts w:ascii="HG丸ｺﾞｼｯｸM-PRO" w:eastAsia="HG丸ｺﾞｼｯｸM-PRO" w:hAnsi="HG丸ｺﾞｼｯｸM-PRO"/>
          <w:szCs w:val="21"/>
        </w:rPr>
      </w:pPr>
    </w:p>
    <w:p w14:paraId="1BECC18E" w14:textId="77777777" w:rsidR="005B4B3E" w:rsidRPr="00FD5C72" w:rsidRDefault="005B4B3E" w:rsidP="00911DE9">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1</w:t>
      </w:r>
      <w:r w:rsidR="004E1754" w:rsidRPr="00FD5C72">
        <w:rPr>
          <w:rFonts w:ascii="HG丸ｺﾞｼｯｸM-PRO" w:eastAsia="HG丸ｺﾞｼｯｸM-PRO" w:hAnsi="HG丸ｺﾞｼｯｸM-PRO" w:hint="eastAsia"/>
          <w:szCs w:val="21"/>
          <w:bdr w:val="single" w:sz="4" w:space="0" w:color="auto"/>
        </w:rPr>
        <w:t>2</w:t>
      </w:r>
      <w:r w:rsidRPr="00FD5C72">
        <w:rPr>
          <w:rFonts w:ascii="HG丸ｺﾞｼｯｸM-PRO" w:eastAsia="HG丸ｺﾞｼｯｸM-PRO" w:hAnsi="HG丸ｺﾞｼｯｸM-PRO" w:hint="eastAsia"/>
          <w:szCs w:val="21"/>
          <w:bdr w:val="single" w:sz="4" w:space="0" w:color="auto"/>
        </w:rPr>
        <w:t xml:space="preserve">　次回評価日</w:t>
      </w:r>
    </w:p>
    <w:p w14:paraId="64CA2147" w14:textId="77777777" w:rsidR="00E9696C" w:rsidRPr="00FD5C72" w:rsidRDefault="005B4B3E" w:rsidP="008E682C">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061519" w:rsidRPr="00FD5C72">
        <w:rPr>
          <w:rFonts w:ascii="HG丸ｺﾞｼｯｸM-PRO" w:eastAsia="HG丸ｺﾞｼｯｸM-PRO" w:hAnsi="HG丸ｺﾞｼｯｸM-PRO" w:hint="eastAsia"/>
          <w:szCs w:val="21"/>
        </w:rPr>
        <w:t>今回の支援方針について、効果を評価する時期</w:t>
      </w:r>
      <w:r w:rsidR="00192B83" w:rsidRPr="00FD5C72">
        <w:rPr>
          <w:rFonts w:ascii="HG丸ｺﾞｼｯｸM-PRO" w:eastAsia="HG丸ｺﾞｼｯｸM-PRO" w:hAnsi="HG丸ｺﾞｼｯｸM-PRO" w:hint="eastAsia"/>
          <w:szCs w:val="21"/>
        </w:rPr>
        <w:t>を記載します。</w:t>
      </w:r>
      <w:r w:rsidR="00173042" w:rsidRPr="00FD5C72">
        <w:rPr>
          <w:rFonts w:ascii="HG丸ｺﾞｼｯｸM-PRO" w:eastAsia="HG丸ｺﾞｼｯｸM-PRO" w:hAnsi="HG丸ｺﾞｼｯｸM-PRO" w:hint="eastAsia"/>
          <w:szCs w:val="21"/>
        </w:rPr>
        <w:t>（次回計画評価予定日）</w:t>
      </w:r>
    </w:p>
    <w:p w14:paraId="396B7F94" w14:textId="77777777" w:rsidR="00FA5E17" w:rsidRPr="00FD5C72" w:rsidRDefault="00FA5E17" w:rsidP="008E682C">
      <w:pPr>
        <w:rPr>
          <w:rFonts w:ascii="HG丸ｺﾞｼｯｸM-PRO" w:eastAsia="HG丸ｺﾞｼｯｸM-PRO" w:hAnsi="HG丸ｺﾞｼｯｸM-PRO"/>
          <w:szCs w:val="21"/>
        </w:rPr>
      </w:pPr>
    </w:p>
    <w:p w14:paraId="6C0A21FC" w14:textId="77777777" w:rsidR="00800C6E" w:rsidRPr="00FD5C72" w:rsidRDefault="00800C6E" w:rsidP="008E682C">
      <w:pPr>
        <w:rPr>
          <w:rFonts w:ascii="HG丸ｺﾞｼｯｸM-PRO" w:eastAsia="HG丸ｺﾞｼｯｸM-PRO" w:hAnsi="HG丸ｺﾞｼｯｸM-PRO"/>
          <w:szCs w:val="21"/>
        </w:rPr>
      </w:pPr>
    </w:p>
    <w:p w14:paraId="5BC6BCDA" w14:textId="77777777" w:rsidR="00192B83" w:rsidRPr="00125A1B" w:rsidRDefault="00192B83" w:rsidP="00E10901">
      <w:pPr>
        <w:pStyle w:val="a3"/>
        <w:numPr>
          <w:ilvl w:val="0"/>
          <w:numId w:val="21"/>
        </w:numPr>
        <w:ind w:leftChars="0"/>
        <w:rPr>
          <w:rFonts w:ascii="HGP創英角ﾎﾟｯﾌﾟ体" w:eastAsia="HGP創英角ﾎﾟｯﾌﾟ体" w:hAnsi="HGP創英角ﾎﾟｯﾌﾟ体"/>
          <w:sz w:val="22"/>
        </w:rPr>
      </w:pPr>
      <w:r w:rsidRPr="00125A1B">
        <w:rPr>
          <w:rFonts w:ascii="HGP創英角ﾎﾟｯﾌﾟ体" w:eastAsia="HGP創英角ﾎﾟｯﾌﾟ体" w:hAnsi="HGP創英角ﾎﾟｯﾌﾟ体" w:hint="eastAsia"/>
          <w:sz w:val="22"/>
        </w:rPr>
        <w:t xml:space="preserve">　虐待事案の終結について</w:t>
      </w:r>
    </w:p>
    <w:p w14:paraId="7247DE38" w14:textId="77777777" w:rsidR="00E10901" w:rsidRPr="00FD5C72" w:rsidRDefault="00315624" w:rsidP="00E10901">
      <w:pPr>
        <w:rPr>
          <w:rFonts w:ascii="HG丸ｺﾞｼｯｸM-PRO" w:eastAsia="HG丸ｺﾞｼｯｸM-PRO" w:hAnsi="HG丸ｺﾞｼｯｸM-PRO"/>
          <w:szCs w:val="21"/>
        </w:rPr>
      </w:pPr>
      <w:r w:rsidRPr="00125A1B">
        <w:rPr>
          <w:rFonts w:asciiTheme="minorEastAsia" w:hAnsiTheme="minorEastAsia" w:hint="eastAsia"/>
          <w:szCs w:val="21"/>
        </w:rPr>
        <w:t xml:space="preserve">　</w:t>
      </w:r>
      <w:r w:rsidRPr="00FD5C72">
        <w:rPr>
          <w:rFonts w:ascii="HG丸ｺﾞｼｯｸM-PRO" w:eastAsia="HG丸ｺﾞｼｯｸM-PRO" w:hAnsi="HG丸ｺﾞｼｯｸM-PRO" w:hint="eastAsia"/>
          <w:szCs w:val="21"/>
        </w:rPr>
        <w:t>虐待事案での終結は、コアメンバー会議など</w:t>
      </w:r>
      <w:r w:rsidR="006A2B72" w:rsidRPr="00FD5C72">
        <w:rPr>
          <w:rFonts w:ascii="HG丸ｺﾞｼｯｸM-PRO" w:eastAsia="HG丸ｺﾞｼｯｸM-PRO" w:hAnsi="HG丸ｺﾞｼｯｸM-PRO" w:hint="eastAsia"/>
          <w:szCs w:val="21"/>
        </w:rPr>
        <w:t>管理職の出席した会議</w:t>
      </w:r>
      <w:r w:rsidRPr="00FD5C72">
        <w:rPr>
          <w:rFonts w:ascii="HG丸ｺﾞｼｯｸM-PRO" w:eastAsia="HG丸ｺﾞｼｯｸM-PRO" w:hAnsi="HG丸ｺﾞｼｯｸM-PRO" w:hint="eastAsia"/>
          <w:szCs w:val="21"/>
        </w:rPr>
        <w:t>において、組織として終結の判断を行います。</w:t>
      </w:r>
    </w:p>
    <w:p w14:paraId="4A25012E" w14:textId="77777777" w:rsidR="00800C6E" w:rsidRPr="00FD5C72" w:rsidRDefault="00800C6E" w:rsidP="00E10901">
      <w:pPr>
        <w:rPr>
          <w:rFonts w:ascii="HG丸ｺﾞｼｯｸM-PRO" w:eastAsia="HG丸ｺﾞｼｯｸM-PRO" w:hAnsi="HG丸ｺﾞｼｯｸM-PRO"/>
        </w:rPr>
      </w:pPr>
    </w:p>
    <w:p w14:paraId="08AB1EDA" w14:textId="6F18E50B" w:rsidR="003C303D" w:rsidRPr="00FD5C72" w:rsidRDefault="003C303D" w:rsidP="003C303D">
      <w:pPr>
        <w:rPr>
          <w:rFonts w:ascii="HG丸ｺﾞｼｯｸM-PRO" w:eastAsia="HG丸ｺﾞｼｯｸM-PRO" w:hAnsi="HG丸ｺﾞｼｯｸM-PRO"/>
          <w:b/>
          <w:bdr w:val="single" w:sz="4" w:space="0" w:color="auto"/>
        </w:rPr>
      </w:pPr>
      <w:r w:rsidRPr="00FD5C72">
        <w:rPr>
          <w:rFonts w:ascii="HG丸ｺﾞｼｯｸM-PRO" w:eastAsia="HG丸ｺﾞｼｯｸM-PRO" w:hAnsi="HG丸ｺﾞｼｯｸM-PRO" w:hint="eastAsia"/>
          <w:b/>
          <w:bdr w:val="single" w:sz="4" w:space="0" w:color="auto"/>
        </w:rPr>
        <w:t>【市町村・都道府県における障害者虐待の防止と対応】（厚労省</w:t>
      </w:r>
      <w:r w:rsidR="00AC7B2C">
        <w:rPr>
          <w:rFonts w:ascii="HG丸ｺﾞｼｯｸM-PRO" w:eastAsia="HG丸ｺﾞｼｯｸM-PRO" w:hAnsi="HG丸ｺﾞｼｯｸM-PRO" w:hint="eastAsia"/>
          <w:b/>
          <w:bdr w:val="single" w:sz="4" w:space="0" w:color="auto"/>
        </w:rPr>
        <w:t>R5</w:t>
      </w:r>
      <w:r w:rsidRPr="00FD5C72">
        <w:rPr>
          <w:rFonts w:ascii="HG丸ｺﾞｼｯｸM-PRO" w:eastAsia="HG丸ｺﾞｼｯｸM-PRO" w:hAnsi="HG丸ｺﾞｼｯｸM-PRO" w:hint="eastAsia"/>
          <w:b/>
          <w:bdr w:val="single" w:sz="4" w:space="0" w:color="auto"/>
        </w:rPr>
        <w:t>.</w:t>
      </w:r>
      <w:r w:rsidR="00AC7B2C">
        <w:rPr>
          <w:rFonts w:ascii="HG丸ｺﾞｼｯｸM-PRO" w:eastAsia="HG丸ｺﾞｼｯｸM-PRO" w:hAnsi="HG丸ｺﾞｼｯｸM-PRO" w:hint="eastAsia"/>
          <w:b/>
          <w:bdr w:val="single" w:sz="4" w:space="0" w:color="auto"/>
        </w:rPr>
        <w:t>7改定</w:t>
      </w:r>
      <w:r w:rsidRPr="00FD5C72">
        <w:rPr>
          <w:rFonts w:ascii="HG丸ｺﾞｼｯｸM-PRO" w:eastAsia="HG丸ｺﾞｼｯｸM-PRO" w:hAnsi="HG丸ｺﾞｼｯｸM-PRO" w:hint="eastAsia"/>
          <w:b/>
          <w:bdr w:val="single" w:sz="4" w:space="0" w:color="auto"/>
        </w:rPr>
        <w:t>マニュアル）より</w:t>
      </w:r>
    </w:p>
    <w:p w14:paraId="3AD17AC5" w14:textId="147FE24E" w:rsidR="00FA5E17" w:rsidRPr="00FD5C72" w:rsidRDefault="00E10901" w:rsidP="00E10901">
      <w:pPr>
        <w:rPr>
          <w:rFonts w:ascii="HG丸ｺﾞｼｯｸM-PRO" w:eastAsia="HG丸ｺﾞｼｯｸM-PRO" w:hAnsi="HG丸ｺﾞｼｯｸM-PRO"/>
          <w:b/>
        </w:rPr>
      </w:pPr>
      <w:r w:rsidRPr="00FD5C72">
        <w:rPr>
          <w:rFonts w:ascii="HG丸ｺﾞｼｯｸM-PRO" w:eastAsia="HG丸ｺﾞｼｯｸM-PRO" w:hAnsi="HG丸ｺﾞｼｯｸM-PRO" w:hint="eastAsia"/>
        </w:rPr>
        <w:t xml:space="preserve">　</w:t>
      </w:r>
      <w:r w:rsidRPr="00FD5C72">
        <w:rPr>
          <w:rFonts w:ascii="HG丸ｺﾞｼｯｸM-PRO" w:eastAsia="HG丸ｺﾞｼｯｸM-PRO" w:hAnsi="HG丸ｺﾞｼｯｸM-PRO" w:hint="eastAsia"/>
          <w:b/>
        </w:rPr>
        <w:t>「</w:t>
      </w:r>
      <w:r w:rsidR="00AC7B2C" w:rsidRPr="00AC7B2C">
        <w:rPr>
          <w:rFonts w:ascii="HG丸ｺﾞｼｯｸM-PRO" w:eastAsia="HG丸ｺﾞｼｯｸM-PRO" w:hAnsi="HG丸ｺﾞｼｯｸM-PRO"/>
          <w:b/>
        </w:rPr>
        <w:t>虐待対応の終結とは、虐待行為が解消されたことにより障害者虐待防止法による対応を終了することです。これは、行政の責任として、虐待対応の終結を判断することを意味します。このときの判断基準としては、虐待行為そのものの解消だけでなく、虐待の発生要因が除去されることにより虐待行為が発生しないと判断されることが必要です。虐待対応が終結した後も支援が必要な状態が継続することがありますが、虐待対応と通常の支援は区分して扱う必要があります。虐待対応が終結したと思われた時点で状況を整理してコアメンバー会議に諮り、支援関係者の意見も踏まえながら組織的に虐待対応の終結を決定します。その後の生活の支援については、通常業務として市町村や相談支援事業所に引き継ぐとともに、虐待の再発があったとき等に速やかに把握できるよう、必要な関係機関に情報を提供するとともに情報共有に努めます</w:t>
      </w:r>
      <w:r w:rsidR="00AC7B2C">
        <w:rPr>
          <w:rFonts w:ascii="HG丸ｺﾞｼｯｸM-PRO" w:eastAsia="HG丸ｺﾞｼｯｸM-PRO" w:hAnsi="HG丸ｺﾞｼｯｸM-PRO" w:hint="eastAsia"/>
          <w:b/>
        </w:rPr>
        <w:t>。」</w:t>
      </w:r>
    </w:p>
    <w:p w14:paraId="115FB647" w14:textId="77777777" w:rsidR="00E10901" w:rsidRPr="00125A1B" w:rsidRDefault="00B52A77" w:rsidP="00192B83">
      <w:pPr>
        <w:rPr>
          <w:rFonts w:asciiTheme="minorEastAsia" w:hAnsiTheme="minorEastAsia"/>
          <w:szCs w:val="21"/>
        </w:rPr>
      </w:pPr>
      <w:r w:rsidRPr="00125A1B">
        <w:rPr>
          <w:rFonts w:ascii="HG丸ｺﾞｼｯｸM-PRO" w:eastAsia="HG丸ｺﾞｼｯｸM-PRO" w:hAnsi="HG丸ｺﾞｼｯｸM-PRO" w:hint="eastAsia"/>
          <w:noProof/>
        </w:rPr>
        <mc:AlternateContent>
          <mc:Choice Requires="wps">
            <w:drawing>
              <wp:anchor distT="0" distB="0" distL="114300" distR="114300" simplePos="0" relativeHeight="251678208" behindDoc="0" locked="0" layoutInCell="1" allowOverlap="1" wp14:anchorId="10DBD14B" wp14:editId="5BF8F65F">
                <wp:simplePos x="0" y="0"/>
                <wp:positionH relativeFrom="column">
                  <wp:posOffset>-137160</wp:posOffset>
                </wp:positionH>
                <wp:positionV relativeFrom="paragraph">
                  <wp:posOffset>73660</wp:posOffset>
                </wp:positionV>
                <wp:extent cx="6012180" cy="2447925"/>
                <wp:effectExtent l="0" t="0" r="26670" b="28575"/>
                <wp:wrapNone/>
                <wp:docPr id="6" name="正方形/長方形 6"/>
                <wp:cNvGraphicFramePr/>
                <a:graphic xmlns:a="http://schemas.openxmlformats.org/drawingml/2006/main">
                  <a:graphicData uri="http://schemas.microsoft.com/office/word/2010/wordprocessingShape">
                    <wps:wsp>
                      <wps:cNvSpPr/>
                      <wps:spPr>
                        <a:xfrm>
                          <a:off x="0" y="0"/>
                          <a:ext cx="6012180" cy="2447925"/>
                        </a:xfrm>
                        <a:prstGeom prst="rect">
                          <a:avLst/>
                        </a:prstGeom>
                        <a:solidFill>
                          <a:sysClr val="window" lastClr="FFFFFF"/>
                        </a:solidFill>
                        <a:ln w="25400" cap="flat" cmpd="sng" algn="ctr">
                          <a:solidFill>
                            <a:schemeClr val="accent5">
                              <a:lumMod val="75000"/>
                            </a:schemeClr>
                          </a:solidFill>
                          <a:prstDash val="solid"/>
                        </a:ln>
                        <a:effectLst/>
                      </wps:spPr>
                      <wps:txbx>
                        <w:txbxContent>
                          <w:p w14:paraId="7A37ACDD" w14:textId="77777777" w:rsidR="00006B9C" w:rsidRPr="00776C85" w:rsidRDefault="00006B9C" w:rsidP="001E02A0">
                            <w:pPr>
                              <w:jc w:val="left"/>
                              <w:rPr>
                                <w:rFonts w:ascii="HG丸ｺﾞｼｯｸM-PRO" w:eastAsia="HG丸ｺﾞｼｯｸM-PRO" w:hAnsi="HG丸ｺﾞｼｯｸM-PRO"/>
                              </w:rPr>
                            </w:pPr>
                            <w:r w:rsidRPr="00776C85">
                              <w:rPr>
                                <w:rFonts w:ascii="HG丸ｺﾞｼｯｸM-PRO" w:eastAsia="HG丸ｺﾞｼｯｸM-PRO" w:hAnsi="HG丸ｺﾞｼｯｸM-PRO" w:hint="eastAsia"/>
                                <w:bdr w:val="single" w:sz="4" w:space="0" w:color="auto"/>
                              </w:rPr>
                              <w:t>具体的な終結の目安</w:t>
                            </w:r>
                            <w:r>
                              <w:rPr>
                                <w:rFonts w:ascii="HG丸ｺﾞｼｯｸM-PRO" w:eastAsia="HG丸ｺﾞｼｯｸM-PRO" w:hAnsi="HG丸ｺﾞｼｯｸM-PRO" w:hint="eastAsia"/>
                                <w:bdr w:val="single" w:sz="4" w:space="0" w:color="auto"/>
                              </w:rPr>
                              <w:t>（例）</w:t>
                            </w:r>
                          </w:p>
                          <w:p w14:paraId="44EF8BBA" w14:textId="77777777" w:rsidR="00006B9C" w:rsidRDefault="00006B9C" w:rsidP="001A7D2B">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76C85">
                              <w:rPr>
                                <w:rFonts w:ascii="HG丸ｺﾞｼｯｸM-PRO" w:eastAsia="HG丸ｺﾞｼｯｸM-PRO" w:hAnsi="HG丸ｺﾞｼｯｸM-PRO" w:hint="eastAsia"/>
                              </w:rPr>
                              <w:t>虐待者が支援を継続的に受け入れており、かつ</w:t>
                            </w:r>
                            <w:r>
                              <w:rPr>
                                <w:rFonts w:ascii="HG丸ｺﾞｼｯｸM-PRO" w:eastAsia="HG丸ｺﾞｼｯｸM-PRO" w:hAnsi="HG丸ｺﾞｼｯｸM-PRO" w:hint="eastAsia"/>
                              </w:rPr>
                              <w:t>一定の</w:t>
                            </w:r>
                            <w:r w:rsidRPr="00776C85">
                              <w:rPr>
                                <w:rFonts w:ascii="HG丸ｺﾞｼｯｸM-PRO" w:eastAsia="HG丸ｺﾞｼｯｸM-PRO" w:hAnsi="HG丸ｺﾞｼｯｸM-PRO" w:hint="eastAsia"/>
                              </w:rPr>
                              <w:t>関係機関で対応可能な</w:t>
                            </w:r>
                            <w:r>
                              <w:rPr>
                                <w:rFonts w:ascii="HG丸ｺﾞｼｯｸM-PRO" w:eastAsia="HG丸ｺﾞｼｯｸM-PRO" w:hAnsi="HG丸ｺﾞｼｯｸM-PRO" w:hint="eastAsia"/>
                              </w:rPr>
                              <w:t>状況</w:t>
                            </w:r>
                            <w:r w:rsidRPr="00776C85">
                              <w:rPr>
                                <w:rFonts w:ascii="HG丸ｺﾞｼｯｸM-PRO" w:eastAsia="HG丸ｺﾞｼｯｸM-PRO" w:hAnsi="HG丸ｺﾞｼｯｸM-PRO" w:hint="eastAsia"/>
                              </w:rPr>
                              <w:t>が一定期間（</w:t>
                            </w:r>
                            <w:r>
                              <w:rPr>
                                <w:rFonts w:ascii="HG丸ｺﾞｼｯｸM-PRO" w:eastAsia="HG丸ｺﾞｼｯｸM-PRO" w:hAnsi="HG丸ｺﾞｼｯｸM-PRO" w:hint="eastAsia"/>
                              </w:rPr>
                              <w:t>例：</w:t>
                            </w:r>
                            <w:r w:rsidRPr="00776C85">
                              <w:rPr>
                                <w:rFonts w:ascii="HG丸ｺﾞｼｯｸM-PRO" w:eastAsia="HG丸ｺﾞｼｯｸM-PRO" w:hAnsi="HG丸ｺﾞｼｯｸM-PRO" w:hint="eastAsia"/>
                              </w:rPr>
                              <w:t>6ヶ月）確認されていること。</w:t>
                            </w:r>
                          </w:p>
                          <w:p w14:paraId="34D038B6" w14:textId="1C7E628C" w:rsidR="00006B9C" w:rsidRPr="00296FAE" w:rsidRDefault="00006B9C" w:rsidP="001A7D2B">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○虐待</w:t>
                            </w:r>
                            <w:r w:rsidR="00AC7B2C">
                              <w:rPr>
                                <w:rFonts w:ascii="HG丸ｺﾞｼｯｸM-PRO" w:eastAsia="HG丸ｺﾞｼｯｸM-PRO" w:hAnsi="HG丸ｺﾞｼｯｸM-PRO" w:hint="eastAsia"/>
                              </w:rPr>
                              <w:t>行為</w:t>
                            </w:r>
                            <w:r>
                              <w:rPr>
                                <w:rFonts w:ascii="HG丸ｺﾞｼｯｸM-PRO" w:eastAsia="HG丸ｺﾞｼｯｸM-PRO" w:hAnsi="HG丸ｺﾞｼｯｸM-PRO" w:hint="eastAsia"/>
                              </w:rPr>
                              <w:t>が解消され、虐待リスクへの対応策を講じ一定期間虐待の事実が見られず安定した状態が続いており、リスクが生じたとき</w:t>
                            </w:r>
                            <w:r w:rsidR="00AC7B2C">
                              <w:rPr>
                                <w:rFonts w:ascii="HG丸ｺﾞｼｯｸM-PRO" w:eastAsia="HG丸ｺﾞｼｯｸM-PRO" w:hAnsi="HG丸ｺﾞｼｯｸM-PRO" w:hint="eastAsia"/>
                              </w:rPr>
                              <w:t>も</w:t>
                            </w:r>
                            <w:r>
                              <w:rPr>
                                <w:rFonts w:ascii="HG丸ｺﾞｼｯｸM-PRO" w:eastAsia="HG丸ｺﾞｼｯｸM-PRO" w:hAnsi="HG丸ｺﾞｼｯｸM-PRO" w:hint="eastAsia"/>
                              </w:rPr>
                              <w:t>すぐに把握できる支援体制が整っていること（相談支援事業所やサービス事業</w:t>
                            </w:r>
                            <w:r w:rsidRPr="00296FAE">
                              <w:rPr>
                                <w:rFonts w:ascii="HG丸ｺﾞｼｯｸM-PRO" w:eastAsia="HG丸ｺﾞｼｯｸM-PRO" w:hAnsi="HG丸ｺﾞｼｯｸM-PRO" w:hint="eastAsia"/>
                              </w:rPr>
                              <w:t>所など状況を把握できる機関につながっていること）</w:t>
                            </w:r>
                          </w:p>
                          <w:p w14:paraId="331C654D" w14:textId="77777777" w:rsidR="00006B9C" w:rsidRPr="00AC7B2C" w:rsidRDefault="00006B9C" w:rsidP="001E02A0">
                            <w:pPr>
                              <w:jc w:val="left"/>
                              <w:rPr>
                                <w:rFonts w:ascii="HG丸ｺﾞｼｯｸM-PRO" w:eastAsia="HG丸ｺﾞｼｯｸM-PRO" w:hAnsi="HG丸ｺﾞｼｯｸM-PRO"/>
                              </w:rPr>
                            </w:pPr>
                          </w:p>
                          <w:p w14:paraId="636703E0" w14:textId="77777777" w:rsidR="00006B9C" w:rsidRPr="00296FAE" w:rsidRDefault="00006B9C" w:rsidP="001E02A0">
                            <w:pPr>
                              <w:jc w:val="left"/>
                              <w:rPr>
                                <w:rFonts w:ascii="HG丸ｺﾞｼｯｸM-PRO" w:eastAsia="HG丸ｺﾞｼｯｸM-PRO" w:hAnsi="HG丸ｺﾞｼｯｸM-PRO"/>
                              </w:rPr>
                            </w:pPr>
                            <w:r w:rsidRPr="00296FAE">
                              <w:rPr>
                                <w:rFonts w:ascii="HG丸ｺﾞｼｯｸM-PRO" w:eastAsia="HG丸ｺﾞｼｯｸM-PRO" w:hAnsi="HG丸ｺﾞｼｯｸM-PRO" w:hint="eastAsia"/>
                              </w:rPr>
                              <w:t>※個別の事例によって、終結に向けた必要な見守り（モニタリング）期間は異なります。</w:t>
                            </w:r>
                          </w:p>
                          <w:p w14:paraId="020C9E77" w14:textId="77777777" w:rsidR="00006B9C" w:rsidRPr="00B03BBB" w:rsidRDefault="00006B9C" w:rsidP="00BB6A7D">
                            <w:pPr>
                              <w:ind w:firstLineChars="100" w:firstLine="210"/>
                              <w:jc w:val="left"/>
                              <w:rPr>
                                <w:rFonts w:ascii="HG丸ｺﾞｼｯｸM-PRO" w:eastAsia="HG丸ｺﾞｼｯｸM-PRO" w:hAnsi="HG丸ｺﾞｼｯｸM-PRO"/>
                              </w:rPr>
                            </w:pPr>
                            <w:r w:rsidRPr="00296FAE">
                              <w:rPr>
                                <w:rFonts w:ascii="HG丸ｺﾞｼｯｸM-PRO" w:eastAsia="HG丸ｺﾞｼｯｸM-PRO" w:hAnsi="HG丸ｺﾞｼｯｸM-PRO" w:hint="eastAsia"/>
                              </w:rPr>
                              <w:t>事例によって終結の目安（目途）を想定しておくようにします。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D14B" id="正方形/長方形 6" o:spid="_x0000_s1058" style="position:absolute;left:0;text-align:left;margin-left:-10.8pt;margin-top:5.8pt;width:473.4pt;height:19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" fillcolor="window" strokecolor="#31849b [2408]" strokeweight="2pt">
                <v:textbox>
                  <w:txbxContent>
                    <w:p w14:paraId="7A37ACDD" w14:textId="77777777" w:rsidR="00006B9C" w:rsidRPr="00776C85" w:rsidRDefault="00006B9C" w:rsidP="001E02A0">
                      <w:pPr>
                        <w:jc w:val="left"/>
                        <w:rPr>
                          <w:rFonts w:ascii="HG丸ｺﾞｼｯｸM-PRO" w:eastAsia="HG丸ｺﾞｼｯｸM-PRO" w:hAnsi="HG丸ｺﾞｼｯｸM-PRO"/>
                        </w:rPr>
                      </w:pPr>
                      <w:r w:rsidRPr="00776C85">
                        <w:rPr>
                          <w:rFonts w:ascii="HG丸ｺﾞｼｯｸM-PRO" w:eastAsia="HG丸ｺﾞｼｯｸM-PRO" w:hAnsi="HG丸ｺﾞｼｯｸM-PRO" w:hint="eastAsia"/>
                          <w:bdr w:val="single" w:sz="4" w:space="0" w:color="auto"/>
                        </w:rPr>
                        <w:t>具体的な終結の目安</w:t>
                      </w:r>
                      <w:r>
                        <w:rPr>
                          <w:rFonts w:ascii="HG丸ｺﾞｼｯｸM-PRO" w:eastAsia="HG丸ｺﾞｼｯｸM-PRO" w:hAnsi="HG丸ｺﾞｼｯｸM-PRO" w:hint="eastAsia"/>
                          <w:bdr w:val="single" w:sz="4" w:space="0" w:color="auto"/>
                        </w:rPr>
                        <w:t>（例）</w:t>
                      </w:r>
                    </w:p>
                    <w:p w14:paraId="44EF8BBA" w14:textId="77777777" w:rsidR="00006B9C" w:rsidRDefault="00006B9C" w:rsidP="001A7D2B">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76C85">
                        <w:rPr>
                          <w:rFonts w:ascii="HG丸ｺﾞｼｯｸM-PRO" w:eastAsia="HG丸ｺﾞｼｯｸM-PRO" w:hAnsi="HG丸ｺﾞｼｯｸM-PRO" w:hint="eastAsia"/>
                        </w:rPr>
                        <w:t>虐待者が支援を継続的に受け入れており、かつ</w:t>
                      </w:r>
                      <w:r>
                        <w:rPr>
                          <w:rFonts w:ascii="HG丸ｺﾞｼｯｸM-PRO" w:eastAsia="HG丸ｺﾞｼｯｸM-PRO" w:hAnsi="HG丸ｺﾞｼｯｸM-PRO" w:hint="eastAsia"/>
                        </w:rPr>
                        <w:t>一定の</w:t>
                      </w:r>
                      <w:r w:rsidRPr="00776C85">
                        <w:rPr>
                          <w:rFonts w:ascii="HG丸ｺﾞｼｯｸM-PRO" w:eastAsia="HG丸ｺﾞｼｯｸM-PRO" w:hAnsi="HG丸ｺﾞｼｯｸM-PRO" w:hint="eastAsia"/>
                        </w:rPr>
                        <w:t>関係機関で対応可能な</w:t>
                      </w:r>
                      <w:r>
                        <w:rPr>
                          <w:rFonts w:ascii="HG丸ｺﾞｼｯｸM-PRO" w:eastAsia="HG丸ｺﾞｼｯｸM-PRO" w:hAnsi="HG丸ｺﾞｼｯｸM-PRO" w:hint="eastAsia"/>
                        </w:rPr>
                        <w:t>状況</w:t>
                      </w:r>
                      <w:r w:rsidRPr="00776C85">
                        <w:rPr>
                          <w:rFonts w:ascii="HG丸ｺﾞｼｯｸM-PRO" w:eastAsia="HG丸ｺﾞｼｯｸM-PRO" w:hAnsi="HG丸ｺﾞｼｯｸM-PRO" w:hint="eastAsia"/>
                        </w:rPr>
                        <w:t>が一定期間（</w:t>
                      </w:r>
                      <w:r>
                        <w:rPr>
                          <w:rFonts w:ascii="HG丸ｺﾞｼｯｸM-PRO" w:eastAsia="HG丸ｺﾞｼｯｸM-PRO" w:hAnsi="HG丸ｺﾞｼｯｸM-PRO" w:hint="eastAsia"/>
                        </w:rPr>
                        <w:t>例：</w:t>
                      </w:r>
                      <w:r w:rsidRPr="00776C85">
                        <w:rPr>
                          <w:rFonts w:ascii="HG丸ｺﾞｼｯｸM-PRO" w:eastAsia="HG丸ｺﾞｼｯｸM-PRO" w:hAnsi="HG丸ｺﾞｼｯｸM-PRO" w:hint="eastAsia"/>
                        </w:rPr>
                        <w:t>6ヶ月）確認されていること。</w:t>
                      </w:r>
                    </w:p>
                    <w:p w14:paraId="34D038B6" w14:textId="1C7E628C" w:rsidR="00006B9C" w:rsidRPr="00296FAE" w:rsidRDefault="00006B9C" w:rsidP="001A7D2B">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○虐待</w:t>
                      </w:r>
                      <w:r w:rsidR="00AC7B2C">
                        <w:rPr>
                          <w:rFonts w:ascii="HG丸ｺﾞｼｯｸM-PRO" w:eastAsia="HG丸ｺﾞｼｯｸM-PRO" w:hAnsi="HG丸ｺﾞｼｯｸM-PRO" w:hint="eastAsia"/>
                        </w:rPr>
                        <w:t>行為</w:t>
                      </w:r>
                      <w:r>
                        <w:rPr>
                          <w:rFonts w:ascii="HG丸ｺﾞｼｯｸM-PRO" w:eastAsia="HG丸ｺﾞｼｯｸM-PRO" w:hAnsi="HG丸ｺﾞｼｯｸM-PRO" w:hint="eastAsia"/>
                        </w:rPr>
                        <w:t>が解消され、虐待リスクへの対応策を講じ一定期間虐待の事実が見られず安定した状態が続いており、リスクが生じたとき</w:t>
                      </w:r>
                      <w:r w:rsidR="00AC7B2C">
                        <w:rPr>
                          <w:rFonts w:ascii="HG丸ｺﾞｼｯｸM-PRO" w:eastAsia="HG丸ｺﾞｼｯｸM-PRO" w:hAnsi="HG丸ｺﾞｼｯｸM-PRO" w:hint="eastAsia"/>
                        </w:rPr>
                        <w:t>も</w:t>
                      </w:r>
                      <w:r>
                        <w:rPr>
                          <w:rFonts w:ascii="HG丸ｺﾞｼｯｸM-PRO" w:eastAsia="HG丸ｺﾞｼｯｸM-PRO" w:hAnsi="HG丸ｺﾞｼｯｸM-PRO" w:hint="eastAsia"/>
                        </w:rPr>
                        <w:t>すぐに把握できる支援体制が整っていること（相談支援事業所やサービス事業</w:t>
                      </w:r>
                      <w:r w:rsidRPr="00296FAE">
                        <w:rPr>
                          <w:rFonts w:ascii="HG丸ｺﾞｼｯｸM-PRO" w:eastAsia="HG丸ｺﾞｼｯｸM-PRO" w:hAnsi="HG丸ｺﾞｼｯｸM-PRO" w:hint="eastAsia"/>
                        </w:rPr>
                        <w:t>所など状況を把握できる機関につながっていること）</w:t>
                      </w:r>
                    </w:p>
                    <w:p w14:paraId="331C654D" w14:textId="77777777" w:rsidR="00006B9C" w:rsidRPr="00AC7B2C" w:rsidRDefault="00006B9C" w:rsidP="001E02A0">
                      <w:pPr>
                        <w:jc w:val="left"/>
                        <w:rPr>
                          <w:rFonts w:ascii="HG丸ｺﾞｼｯｸM-PRO" w:eastAsia="HG丸ｺﾞｼｯｸM-PRO" w:hAnsi="HG丸ｺﾞｼｯｸM-PRO"/>
                        </w:rPr>
                      </w:pPr>
                    </w:p>
                    <w:p w14:paraId="636703E0" w14:textId="77777777" w:rsidR="00006B9C" w:rsidRPr="00296FAE" w:rsidRDefault="00006B9C" w:rsidP="001E02A0">
                      <w:pPr>
                        <w:jc w:val="left"/>
                        <w:rPr>
                          <w:rFonts w:ascii="HG丸ｺﾞｼｯｸM-PRO" w:eastAsia="HG丸ｺﾞｼｯｸM-PRO" w:hAnsi="HG丸ｺﾞｼｯｸM-PRO"/>
                        </w:rPr>
                      </w:pPr>
                      <w:r w:rsidRPr="00296FAE">
                        <w:rPr>
                          <w:rFonts w:ascii="HG丸ｺﾞｼｯｸM-PRO" w:eastAsia="HG丸ｺﾞｼｯｸM-PRO" w:hAnsi="HG丸ｺﾞｼｯｸM-PRO" w:hint="eastAsia"/>
                        </w:rPr>
                        <w:t>※個別の事例によって、終結に向けた必要な見守り（モニタリング）期間は異なります。</w:t>
                      </w:r>
                    </w:p>
                    <w:p w14:paraId="020C9E77" w14:textId="77777777" w:rsidR="00006B9C" w:rsidRPr="00B03BBB" w:rsidRDefault="00006B9C" w:rsidP="00BB6A7D">
                      <w:pPr>
                        <w:ind w:firstLineChars="100" w:firstLine="210"/>
                        <w:jc w:val="left"/>
                        <w:rPr>
                          <w:rFonts w:ascii="HG丸ｺﾞｼｯｸM-PRO" w:eastAsia="HG丸ｺﾞｼｯｸM-PRO" w:hAnsi="HG丸ｺﾞｼｯｸM-PRO"/>
                        </w:rPr>
                      </w:pPr>
                      <w:r w:rsidRPr="00296FAE">
                        <w:rPr>
                          <w:rFonts w:ascii="HG丸ｺﾞｼｯｸM-PRO" w:eastAsia="HG丸ｺﾞｼｯｸM-PRO" w:hAnsi="HG丸ｺﾞｼｯｸM-PRO" w:hint="eastAsia"/>
                        </w:rPr>
                        <w:t>事例によって終結の目安（目途）を想定しておくようにします。</w:t>
                      </w:r>
                    </w:p>
                  </w:txbxContent>
                </v:textbox>
              </v:rect>
            </w:pict>
          </mc:Fallback>
        </mc:AlternateContent>
      </w:r>
    </w:p>
    <w:p w14:paraId="1FE08C0D" w14:textId="77777777" w:rsidR="00E10901" w:rsidRPr="00125A1B" w:rsidRDefault="00E10901" w:rsidP="00192B83">
      <w:pPr>
        <w:rPr>
          <w:rFonts w:asciiTheme="minorEastAsia" w:hAnsiTheme="minorEastAsia"/>
          <w:szCs w:val="21"/>
        </w:rPr>
      </w:pPr>
    </w:p>
    <w:p w14:paraId="0469826D" w14:textId="77777777" w:rsidR="001E02A0" w:rsidRPr="00125A1B" w:rsidRDefault="001E02A0" w:rsidP="00192B83">
      <w:pPr>
        <w:rPr>
          <w:rFonts w:asciiTheme="minorEastAsia" w:hAnsiTheme="minorEastAsia"/>
          <w:szCs w:val="21"/>
        </w:rPr>
      </w:pPr>
    </w:p>
    <w:p w14:paraId="5EBD4FCF" w14:textId="77777777" w:rsidR="001E02A0" w:rsidRPr="00125A1B" w:rsidRDefault="001E02A0" w:rsidP="00192B83">
      <w:pPr>
        <w:rPr>
          <w:rFonts w:asciiTheme="minorEastAsia" w:hAnsiTheme="minorEastAsia"/>
          <w:szCs w:val="21"/>
        </w:rPr>
      </w:pPr>
    </w:p>
    <w:p w14:paraId="1FABAB97" w14:textId="77777777" w:rsidR="001E02A0" w:rsidRPr="00125A1B" w:rsidRDefault="001E02A0" w:rsidP="00192B83">
      <w:pPr>
        <w:rPr>
          <w:rFonts w:asciiTheme="minorEastAsia" w:hAnsiTheme="minorEastAsia"/>
          <w:szCs w:val="21"/>
        </w:rPr>
      </w:pPr>
    </w:p>
    <w:p w14:paraId="17E28F35" w14:textId="77777777" w:rsidR="001E02A0" w:rsidRPr="00125A1B" w:rsidRDefault="001E02A0" w:rsidP="00192B83">
      <w:pPr>
        <w:rPr>
          <w:rFonts w:asciiTheme="minorEastAsia" w:hAnsiTheme="minorEastAsia"/>
          <w:szCs w:val="21"/>
        </w:rPr>
      </w:pPr>
    </w:p>
    <w:p w14:paraId="699CA570" w14:textId="77777777" w:rsidR="001E02A0" w:rsidRPr="00125A1B" w:rsidRDefault="001E02A0" w:rsidP="00192B83">
      <w:pPr>
        <w:rPr>
          <w:rFonts w:asciiTheme="minorEastAsia" w:hAnsiTheme="minorEastAsia"/>
          <w:szCs w:val="21"/>
        </w:rPr>
      </w:pPr>
    </w:p>
    <w:p w14:paraId="3983BAF1" w14:textId="77777777" w:rsidR="001E02A0" w:rsidRPr="00125A1B" w:rsidRDefault="001E02A0" w:rsidP="00192B83">
      <w:pPr>
        <w:rPr>
          <w:rFonts w:asciiTheme="minorEastAsia" w:hAnsiTheme="minorEastAsia"/>
          <w:szCs w:val="21"/>
        </w:rPr>
      </w:pPr>
    </w:p>
    <w:p w14:paraId="0DA76FB1" w14:textId="77777777" w:rsidR="00192B83" w:rsidRPr="00125A1B" w:rsidRDefault="00192B83" w:rsidP="00192B83">
      <w:pPr>
        <w:rPr>
          <w:rFonts w:asciiTheme="minorEastAsia" w:hAnsiTheme="minorEastAsia"/>
          <w:szCs w:val="21"/>
        </w:rPr>
      </w:pPr>
    </w:p>
    <w:p w14:paraId="6B749F5B" w14:textId="77777777" w:rsidR="00F16E7D" w:rsidRPr="00125A1B" w:rsidRDefault="00F16E7D" w:rsidP="00E9696C">
      <w:pPr>
        <w:rPr>
          <w:rFonts w:ascii="HGS創英角ﾎﾟｯﾌﾟ体" w:eastAsia="HGS創英角ﾎﾟｯﾌﾟ体" w:hAnsi="HGS創英角ﾎﾟｯﾌﾟ体"/>
          <w:sz w:val="22"/>
        </w:rPr>
      </w:pPr>
    </w:p>
    <w:p w14:paraId="74125FE4" w14:textId="77777777" w:rsidR="00F16E7D" w:rsidRPr="00125A1B" w:rsidRDefault="00F16E7D" w:rsidP="00E9696C">
      <w:pPr>
        <w:rPr>
          <w:rFonts w:ascii="HGS創英角ﾎﾟｯﾌﾟ体" w:eastAsia="HGS創英角ﾎﾟｯﾌﾟ体" w:hAnsi="HGS創英角ﾎﾟｯﾌﾟ体"/>
          <w:sz w:val="22"/>
        </w:rPr>
      </w:pPr>
    </w:p>
    <w:p w14:paraId="7FF59527" w14:textId="77777777" w:rsidR="004F30D4" w:rsidRPr="00125A1B" w:rsidRDefault="004F30D4" w:rsidP="00E9696C">
      <w:pPr>
        <w:rPr>
          <w:rFonts w:ascii="HGS創英角ﾎﾟｯﾌﾟ体" w:eastAsia="HGS創英角ﾎﾟｯﾌﾟ体" w:hAnsi="HGS創英角ﾎﾟｯﾌﾟ体"/>
          <w:sz w:val="22"/>
        </w:rPr>
      </w:pPr>
    </w:p>
    <w:p w14:paraId="0B67E598" w14:textId="77777777" w:rsidR="00787FB6" w:rsidRDefault="00787FB6">
      <w:pPr>
        <w:widowControl/>
        <w:jc w:val="left"/>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sz w:val="22"/>
        </w:rPr>
        <w:br w:type="page"/>
      </w:r>
    </w:p>
    <w:p w14:paraId="2BDFA567" w14:textId="77777777" w:rsidR="00E9696C" w:rsidRPr="00125A1B" w:rsidRDefault="00F867F0" w:rsidP="00E9696C">
      <w:pPr>
        <w:rPr>
          <w:rFonts w:ascii="HGS創英角ﾎﾟｯﾌﾟ体" w:eastAsia="HGS創英角ﾎﾟｯﾌﾟ体" w:hAnsi="HGS創英角ﾎﾟｯﾌﾟ体"/>
          <w:sz w:val="22"/>
        </w:rPr>
      </w:pPr>
      <w:r w:rsidRPr="00125A1B">
        <w:rPr>
          <w:rFonts w:ascii="HGS創英角ﾎﾟｯﾌﾟ体" w:eastAsia="HGS創英角ﾎﾟｯﾌﾟ体" w:hAnsi="HGS創英角ﾎﾟｯﾌﾟ体" w:hint="eastAsia"/>
          <w:sz w:val="22"/>
        </w:rPr>
        <w:lastRenderedPageBreak/>
        <w:t>２</w:t>
      </w:r>
      <w:r w:rsidR="00E9696C" w:rsidRPr="00125A1B">
        <w:rPr>
          <w:rFonts w:ascii="HGS創英角ﾎﾟｯﾌﾟ体" w:eastAsia="HGS創英角ﾎﾟｯﾌﾟ体" w:hAnsi="HGS創英角ﾎﾟｯﾌﾟ体" w:hint="eastAsia"/>
          <w:sz w:val="22"/>
        </w:rPr>
        <w:t>－３．Ｃシートの書き方</w:t>
      </w:r>
    </w:p>
    <w:p w14:paraId="3DD92833" w14:textId="77777777" w:rsidR="00494371" w:rsidRPr="00FD5C72" w:rsidRDefault="00494371" w:rsidP="00494371">
      <w:pPr>
        <w:rPr>
          <w:rFonts w:ascii="HG丸ｺﾞｼｯｸM-PRO" w:eastAsia="HG丸ｺﾞｼｯｸM-PRO" w:hAnsi="HG丸ｺﾞｼｯｸM-PRO"/>
          <w:szCs w:val="21"/>
        </w:rPr>
      </w:pPr>
      <w:r w:rsidRPr="00125A1B">
        <w:rPr>
          <w:rFonts w:ascii="HGS創英角ﾎﾟｯﾌﾟ体" w:eastAsia="HGS創英角ﾎﾟｯﾌﾟ体" w:hAnsi="HGS創英角ﾎﾟｯﾌﾟ体" w:hint="eastAsia"/>
          <w:sz w:val="22"/>
        </w:rPr>
        <w:t xml:space="preserve">　</w:t>
      </w:r>
      <w:r w:rsidR="00A61D4E" w:rsidRPr="00FD5C72">
        <w:rPr>
          <w:rFonts w:ascii="HG丸ｺﾞｼｯｸM-PRO" w:eastAsia="HG丸ｺﾞｼｯｸM-PRO" w:hAnsi="HG丸ｺﾞｼｯｸM-PRO" w:hint="eastAsia"/>
          <w:szCs w:val="21"/>
        </w:rPr>
        <w:t>※巻末の</w:t>
      </w:r>
      <w:r w:rsidRPr="00FD5C72">
        <w:rPr>
          <w:rFonts w:ascii="HG丸ｺﾞｼｯｸM-PRO" w:eastAsia="HG丸ｺﾞｼｯｸM-PRO" w:hAnsi="HG丸ｺﾞｼｯｸM-PRO" w:hint="eastAsia"/>
          <w:szCs w:val="21"/>
        </w:rPr>
        <w:t>Ｃシートの記載見本</w:t>
      </w:r>
      <w:r w:rsidR="00A61D4E" w:rsidRPr="00FD5C72">
        <w:rPr>
          <w:rFonts w:ascii="HG丸ｺﾞｼｯｸM-PRO" w:eastAsia="HG丸ｺﾞｼｯｸM-PRO" w:hAnsi="HG丸ｺﾞｼｯｸM-PRO" w:hint="eastAsia"/>
          <w:szCs w:val="21"/>
        </w:rPr>
        <w:t>をご参照ください。</w:t>
      </w:r>
    </w:p>
    <w:p w14:paraId="4EE806D1" w14:textId="77777777" w:rsidR="00CF3F75" w:rsidRPr="00FD5C72" w:rsidRDefault="0043770A" w:rsidP="00833AE8">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CF3F75" w:rsidRPr="00FD5C72">
        <w:rPr>
          <w:rFonts w:ascii="HG丸ｺﾞｼｯｸM-PRO" w:eastAsia="HG丸ｺﾞｼｯｸM-PRO" w:hAnsi="HG丸ｺﾞｼｯｸM-PRO" w:hint="eastAsia"/>
          <w:szCs w:val="21"/>
        </w:rPr>
        <w:t>Ｃシートは</w:t>
      </w:r>
      <w:r w:rsidR="00D25793" w:rsidRPr="00FD5C72">
        <w:rPr>
          <w:rFonts w:ascii="HG丸ｺﾞｼｯｸM-PRO" w:eastAsia="HG丸ｺﾞｼｯｸM-PRO" w:hAnsi="HG丸ｺﾞｼｯｸM-PRO" w:hint="eastAsia"/>
          <w:szCs w:val="21"/>
        </w:rPr>
        <w:t>虐待認定した</w:t>
      </w:r>
      <w:r w:rsidR="007C1A6C" w:rsidRPr="00FD5C72">
        <w:rPr>
          <w:rFonts w:ascii="HG丸ｺﾞｼｯｸM-PRO" w:eastAsia="HG丸ｺﾞｼｯｸM-PRO" w:hAnsi="HG丸ｺﾞｼｯｸM-PRO" w:hint="eastAsia"/>
          <w:szCs w:val="21"/>
        </w:rPr>
        <w:t>全ケースの振り返りを行うレビュー会議に使用するためのシートです。</w:t>
      </w:r>
      <w:r w:rsidR="00D25793" w:rsidRPr="00FD5C72">
        <w:rPr>
          <w:rFonts w:ascii="HG丸ｺﾞｼｯｸM-PRO" w:eastAsia="HG丸ｺﾞｼｯｸM-PRO" w:hAnsi="HG丸ｺﾞｼｯｸM-PRO" w:hint="eastAsia"/>
          <w:szCs w:val="21"/>
        </w:rPr>
        <w:t>虐待無</w:t>
      </w:r>
      <w:r w:rsidR="001A7D2B" w:rsidRPr="00FD5C72">
        <w:rPr>
          <w:rFonts w:ascii="HG丸ｺﾞｼｯｸM-PRO" w:eastAsia="HG丸ｺﾞｼｯｸM-PRO" w:hAnsi="HG丸ｺﾞｼｯｸM-PRO" w:hint="eastAsia"/>
          <w:szCs w:val="21"/>
        </w:rPr>
        <w:t>し</w:t>
      </w:r>
      <w:r w:rsidR="00D25793" w:rsidRPr="00FD5C72">
        <w:rPr>
          <w:rFonts w:ascii="HG丸ｺﾞｼｯｸM-PRO" w:eastAsia="HG丸ｺﾞｼｯｸM-PRO" w:hAnsi="HG丸ｺﾞｼｯｸM-PRO" w:hint="eastAsia"/>
          <w:szCs w:val="21"/>
        </w:rPr>
        <w:t>としたケースについては不要です。</w:t>
      </w:r>
    </w:p>
    <w:p w14:paraId="365A550C" w14:textId="77777777" w:rsidR="001E02A0" w:rsidRPr="00FD5C72" w:rsidRDefault="001E02A0" w:rsidP="00833AE8">
      <w:pPr>
        <w:rPr>
          <w:rFonts w:ascii="HG丸ｺﾞｼｯｸM-PRO" w:eastAsia="HG丸ｺﾞｼｯｸM-PRO" w:hAnsi="HG丸ｺﾞｼｯｸM-PRO"/>
          <w:szCs w:val="21"/>
        </w:rPr>
      </w:pPr>
    </w:p>
    <w:p w14:paraId="427D6E06" w14:textId="69A70662" w:rsidR="00833AE8" w:rsidRPr="00FD5C72" w:rsidRDefault="003E1250" w:rsidP="00CF3F75">
      <w:pPr>
        <w:ind w:firstLineChars="100" w:firstLine="210"/>
        <w:rPr>
          <w:rFonts w:ascii="HG丸ｺﾞｼｯｸM-PRO" w:eastAsia="HG丸ｺﾞｼｯｸM-PRO" w:hAnsi="HG丸ｺﾞｼｯｸM-PRO"/>
        </w:rPr>
      </w:pPr>
      <w:r w:rsidRPr="00FD5C72">
        <w:rPr>
          <w:rFonts w:ascii="HG丸ｺﾞｼｯｸM-PRO" w:eastAsia="HG丸ｺﾞｼｯｸM-PRO" w:hAnsi="HG丸ｺﾞｼｯｸM-PRO" w:hint="eastAsia"/>
          <w:szCs w:val="21"/>
        </w:rPr>
        <w:t>個別の障がい者虐待対応の流れ（</w:t>
      </w:r>
      <w:r w:rsidR="00A61D4E" w:rsidRPr="00FD5C72">
        <w:rPr>
          <w:rFonts w:ascii="HG丸ｺﾞｼｯｸM-PRO" w:eastAsia="HG丸ｺﾞｼｯｸM-PRO" w:hAnsi="HG丸ｺﾞｼｯｸM-PRO" w:hint="eastAsia"/>
          <w:szCs w:val="21"/>
        </w:rPr>
        <w:t>Ｐ．５「１－２．各シート記載の流れについて」</w:t>
      </w:r>
      <w:r w:rsidR="001405F6" w:rsidRPr="00FD5C72">
        <w:rPr>
          <w:rFonts w:ascii="HG丸ｺﾞｼｯｸM-PRO" w:eastAsia="HG丸ｺﾞｼｯｸM-PRO" w:hAnsi="HG丸ｺﾞｼｯｸM-PRO" w:hint="eastAsia"/>
          <w:szCs w:val="21"/>
        </w:rPr>
        <w:t>フロー図</w:t>
      </w:r>
      <w:r w:rsidRPr="00FD5C72">
        <w:rPr>
          <w:rFonts w:ascii="HG丸ｺﾞｼｯｸM-PRO" w:eastAsia="HG丸ｺﾞｼｯｸM-PRO" w:hAnsi="HG丸ｺﾞｼｯｸM-PRO" w:hint="eastAsia"/>
          <w:szCs w:val="21"/>
        </w:rPr>
        <w:t>参照）の中で</w:t>
      </w:r>
      <w:r w:rsidR="001405F6" w:rsidRPr="00FD5C72">
        <w:rPr>
          <w:rFonts w:ascii="HG丸ｺﾞｼｯｸM-PRO" w:eastAsia="HG丸ｺﾞｼｯｸM-PRO" w:hAnsi="HG丸ｺﾞｼｯｸM-PRO" w:hint="eastAsia"/>
          <w:szCs w:val="21"/>
        </w:rPr>
        <w:t>、「</w:t>
      </w:r>
      <w:r w:rsidR="001405F6" w:rsidRPr="00FD5C72">
        <w:rPr>
          <w:rFonts w:ascii="HG丸ｺﾞｼｯｸM-PRO" w:eastAsia="HG丸ｺﾞｼｯｸM-PRO" w:hAnsi="HG丸ｺﾞｼｯｸM-PRO" w:hint="eastAsia"/>
        </w:rPr>
        <w:t>（５）対応方針検討会議の開催」から</w:t>
      </w:r>
      <w:r w:rsidR="001E02A0" w:rsidRPr="00FD5C72">
        <w:rPr>
          <w:rFonts w:ascii="HG丸ｺﾞｼｯｸM-PRO" w:eastAsia="HG丸ｺﾞｼｯｸM-PRO" w:hAnsi="HG丸ｺﾞｼｯｸM-PRO" w:hint="eastAsia"/>
        </w:rPr>
        <w:t>「（６）支援の実施」、</w:t>
      </w:r>
      <w:r w:rsidR="001405F6" w:rsidRPr="00FD5C72">
        <w:rPr>
          <w:rFonts w:ascii="HG丸ｺﾞｼｯｸM-PRO" w:eastAsia="HG丸ｺﾞｼｯｸM-PRO" w:hAnsi="HG丸ｺﾞｼｯｸM-PRO" w:hint="eastAsia"/>
        </w:rPr>
        <w:t>「（７）モニタリング</w:t>
      </w:r>
      <w:r w:rsidR="00AC7B2C">
        <w:rPr>
          <w:rFonts w:ascii="HG丸ｺﾞｼｯｸM-PRO" w:eastAsia="HG丸ｺﾞｼｯｸM-PRO" w:hAnsi="HG丸ｺﾞｼｯｸM-PRO" w:hint="eastAsia"/>
        </w:rPr>
        <w:t>（状況把握）</w:t>
      </w:r>
      <w:r w:rsidR="001405F6" w:rsidRPr="00FD5C72">
        <w:rPr>
          <w:rFonts w:ascii="HG丸ｺﾞｼｯｸM-PRO" w:eastAsia="HG丸ｺﾞｼｯｸM-PRO" w:hAnsi="HG丸ｺﾞｼｯｸM-PRO" w:hint="eastAsia"/>
        </w:rPr>
        <w:t>」</w:t>
      </w:r>
      <w:r w:rsidR="00FA180B" w:rsidRPr="00FD5C72">
        <w:rPr>
          <w:rFonts w:ascii="HG丸ｺﾞｼｯｸM-PRO" w:eastAsia="HG丸ｺﾞｼｯｸM-PRO" w:hAnsi="HG丸ｺﾞｼｯｸM-PRO" w:hint="eastAsia"/>
        </w:rPr>
        <w:t>の部分がＣシートの記載内容にあたり、</w:t>
      </w:r>
      <w:r w:rsidR="00833AE8" w:rsidRPr="00FD5C72">
        <w:rPr>
          <w:rFonts w:ascii="HG丸ｺﾞｼｯｸM-PRO" w:eastAsia="HG丸ｺﾞｼｯｸM-PRO" w:hAnsi="HG丸ｺﾞｼｯｸM-PRO" w:hint="eastAsia"/>
        </w:rPr>
        <w:t>ケースが終結するまで繰り返</w:t>
      </w:r>
      <w:r w:rsidR="00550FCE" w:rsidRPr="00FD5C72">
        <w:rPr>
          <w:rFonts w:ascii="HG丸ｺﾞｼｯｸM-PRO" w:eastAsia="HG丸ｺﾞｼｯｸM-PRO" w:hAnsi="HG丸ｺﾞｼｯｸM-PRO" w:hint="eastAsia"/>
        </w:rPr>
        <w:t>し行います。</w:t>
      </w:r>
    </w:p>
    <w:p w14:paraId="60F2ACA7" w14:textId="77777777" w:rsidR="00800C6E" w:rsidRPr="00FD5C72" w:rsidRDefault="00800C6E" w:rsidP="003E0450">
      <w:pPr>
        <w:rPr>
          <w:rFonts w:ascii="HG丸ｺﾞｼｯｸM-PRO" w:eastAsia="HG丸ｺﾞｼｯｸM-PRO" w:hAnsi="HG丸ｺﾞｼｯｸM-PRO"/>
        </w:rPr>
      </w:pPr>
    </w:p>
    <w:p w14:paraId="58D65FA7" w14:textId="77777777" w:rsidR="00B44D14" w:rsidRPr="00125A1B" w:rsidRDefault="00B52A77" w:rsidP="00833AE8">
      <w:pPr>
        <w:ind w:firstLineChars="100" w:firstLine="210"/>
        <w:rPr>
          <w:rFonts w:asciiTheme="minorEastAsia" w:hAnsiTheme="minorEastAsia"/>
          <w:szCs w:val="21"/>
        </w:rPr>
      </w:pPr>
      <w:r w:rsidRPr="00125A1B">
        <w:rPr>
          <w:rFonts w:asciiTheme="minorEastAsia" w:hAnsiTheme="minorEastAsia" w:hint="eastAsia"/>
          <w:noProof/>
          <w:szCs w:val="21"/>
        </w:rPr>
        <mc:AlternateContent>
          <mc:Choice Requires="wps">
            <w:drawing>
              <wp:anchor distT="0" distB="0" distL="114300" distR="114300" simplePos="0" relativeHeight="251672064" behindDoc="0" locked="0" layoutInCell="1" allowOverlap="1" wp14:anchorId="79108954" wp14:editId="0A714E29">
                <wp:simplePos x="0" y="0"/>
                <wp:positionH relativeFrom="column">
                  <wp:posOffset>-140335</wp:posOffset>
                </wp:positionH>
                <wp:positionV relativeFrom="paragraph">
                  <wp:posOffset>25400</wp:posOffset>
                </wp:positionV>
                <wp:extent cx="5718810" cy="3985260"/>
                <wp:effectExtent l="57150" t="19050" r="72390" b="110490"/>
                <wp:wrapNone/>
                <wp:docPr id="101" name="対角する 2 つの角を丸めた四角形 101"/>
                <wp:cNvGraphicFramePr/>
                <a:graphic xmlns:a="http://schemas.openxmlformats.org/drawingml/2006/main">
                  <a:graphicData uri="http://schemas.microsoft.com/office/word/2010/wordprocessingShape">
                    <wps:wsp>
                      <wps:cNvSpPr/>
                      <wps:spPr>
                        <a:xfrm>
                          <a:off x="0" y="0"/>
                          <a:ext cx="5718810" cy="3985260"/>
                        </a:xfrm>
                        <a:prstGeom prst="round2DiagRect">
                          <a:avLst>
                            <a:gd name="adj1" fmla="val 9635"/>
                            <a:gd name="adj2" fmla="val 0"/>
                          </a:avLst>
                        </a:prstGeom>
                        <a:solidFill>
                          <a:schemeClr val="accent4">
                            <a:lumMod val="20000"/>
                            <a:lumOff val="80000"/>
                          </a:schemeClr>
                        </a:solidFill>
                        <a:ln w="9525">
                          <a:solidFill>
                            <a:schemeClr val="tx2">
                              <a:lumMod val="60000"/>
                              <a:lumOff val="40000"/>
                            </a:schemeClr>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D8455D7" w14:textId="77777777" w:rsidR="00006B9C" w:rsidRPr="00895589" w:rsidRDefault="00006B9C" w:rsidP="00895589">
                            <w:pPr>
                              <w:rPr>
                                <w:rFonts w:ascii="HGP創英角ﾎﾟｯﾌﾟ体" w:eastAsia="HGP創英角ﾎﾟｯﾌﾟ体" w:hAnsi="HGP創英角ﾎﾟｯﾌﾟ体"/>
                              </w:rPr>
                            </w:pPr>
                            <w:r w:rsidRPr="00895589">
                              <w:rPr>
                                <w:rFonts w:ascii="HGP創英角ﾎﾟｯﾌﾟ体" w:eastAsia="HGP創英角ﾎﾟｯﾌﾟ体" w:hAnsi="HGP創英角ﾎﾟｯﾌﾟ体" w:hint="eastAsia"/>
                              </w:rPr>
                              <w:t>レビュー会議とは</w:t>
                            </w:r>
                            <w:r>
                              <w:rPr>
                                <w:rFonts w:ascii="HGP創英角ﾎﾟｯﾌﾟ体" w:eastAsia="HGP創英角ﾎﾟｯﾌﾟ体" w:hAnsi="HGP創英角ﾎﾟｯﾌﾟ体" w:hint="eastAsia"/>
                              </w:rPr>
                              <w:t>？</w:t>
                            </w:r>
                          </w:p>
                          <w:p w14:paraId="68DDF21E" w14:textId="77777777" w:rsidR="00006B9C" w:rsidRPr="005C5148" w:rsidRDefault="00006B9C" w:rsidP="00895589">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虐待事例の進捗管理を複</w:t>
                            </w:r>
                            <w:r w:rsidRPr="005C5148">
                              <w:rPr>
                                <w:rFonts w:ascii="HG丸ｺﾞｼｯｸM-PRO" w:eastAsia="HG丸ｺﾞｼｯｸM-PRO" w:hAnsi="HG丸ｺﾞｼｯｸM-PRO" w:hint="eastAsia"/>
                              </w:rPr>
                              <w:t>数の視点でチェックし、組織としての振り返りを行う場です。担当者や、責任者個人によるケースの進捗管理では、対応が滞っているケースの見落としや、判断が個人の見解に偏ってしまう懸念があるため、できるだけ複数の関係者（課長、担当者、必要に応じて関係機関）が出席した会議の場で、組織として進捗管理できる体制を整えることが重要です。</w:t>
                            </w:r>
                          </w:p>
                          <w:p w14:paraId="259E6103" w14:textId="77777777" w:rsidR="00006B9C" w:rsidRPr="005C5148" w:rsidRDefault="00006B9C" w:rsidP="00895589">
                            <w:pPr>
                              <w:spacing w:line="300" w:lineRule="exact"/>
                              <w:rPr>
                                <w:rFonts w:ascii="HG丸ｺﾞｼｯｸM-PRO" w:eastAsia="HG丸ｺﾞｼｯｸM-PRO" w:hAnsi="HG丸ｺﾞｼｯｸM-PRO"/>
                              </w:rPr>
                            </w:pPr>
                          </w:p>
                          <w:p w14:paraId="47FC6A16"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レビュー会議では、主にCシートを活用し、3ヶ月～6ヶ月程度に1度、定点で全てのケースの直近の状況の報告を行い、</w:t>
                            </w:r>
                          </w:p>
                          <w:p w14:paraId="397E9819"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・モニタリング、対応方針検討会議が適切な時期に行われているか、</w:t>
                            </w:r>
                          </w:p>
                          <w:p w14:paraId="489DC335"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・気になるリスクはないか、</w:t>
                            </w:r>
                          </w:p>
                          <w:p w14:paraId="6756B712"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・終結や継続的支援の判断が適切にされているか、</w:t>
                            </w:r>
                          </w:p>
                          <w:p w14:paraId="04BA202F"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などを判断します。</w:t>
                            </w:r>
                          </w:p>
                          <w:p w14:paraId="73715B1A" w14:textId="77777777" w:rsidR="00006B9C" w:rsidRPr="005C5148" w:rsidRDefault="00006B9C" w:rsidP="00895589">
                            <w:pPr>
                              <w:spacing w:line="300" w:lineRule="exact"/>
                              <w:rPr>
                                <w:rFonts w:ascii="HG丸ｺﾞｼｯｸM-PRO" w:eastAsia="HG丸ｺﾞｼｯｸM-PRO" w:hAnsi="HG丸ｺﾞｼｯｸM-PRO"/>
                              </w:rPr>
                            </w:pPr>
                          </w:p>
                          <w:p w14:paraId="5EC0DED8"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レビュー会議の場では、必要に応じ、ケースの担当者から直近の状況がより具体的にわかるよう報告するようにしてください。</w:t>
                            </w:r>
                          </w:p>
                          <w:p w14:paraId="2831DB9D" w14:textId="77777777" w:rsidR="00006B9C" w:rsidRPr="005C5148" w:rsidRDefault="00006B9C" w:rsidP="00895589">
                            <w:pPr>
                              <w:spacing w:line="300" w:lineRule="exact"/>
                              <w:rPr>
                                <w:rFonts w:ascii="HG丸ｺﾞｼｯｸM-PRO" w:eastAsia="HG丸ｺﾞｼｯｸM-PRO" w:hAnsi="HG丸ｺﾞｼｯｸM-PRO"/>
                              </w:rPr>
                            </w:pPr>
                          </w:p>
                          <w:p w14:paraId="1BC2D308" w14:textId="77777777" w:rsidR="00006B9C" w:rsidRPr="00315545" w:rsidRDefault="00006B9C" w:rsidP="00FA180B">
                            <w:pPr>
                              <w:spacing w:line="300" w:lineRule="exact"/>
                            </w:pPr>
                            <w:r w:rsidRPr="005C5148">
                              <w:rPr>
                                <w:rFonts w:ascii="HG丸ｺﾞｼｯｸM-PRO" w:eastAsia="HG丸ｺﾞｼｯｸM-PRO" w:hAnsi="HG丸ｺﾞｼｯｸM-PRO" w:hint="eastAsia"/>
                              </w:rPr>
                              <w:t>レビュー会議でリスクを感じたケースについては、別途、モニタリン</w:t>
                            </w:r>
                            <w:r w:rsidRPr="003B2189">
                              <w:rPr>
                                <w:rFonts w:ascii="HG丸ｺﾞｼｯｸM-PRO" w:eastAsia="HG丸ｺﾞｼｯｸM-PRO" w:hAnsi="HG丸ｺﾞｼｯｸM-PRO" w:hint="eastAsia"/>
                                <w:color w:val="000000" w:themeColor="text1"/>
                              </w:rPr>
                              <w:t>グ</w:t>
                            </w:r>
                            <w:r w:rsidR="0044426D" w:rsidRPr="003B2189">
                              <w:rPr>
                                <w:rFonts w:ascii="HG丸ｺﾞｼｯｸM-PRO" w:eastAsia="HG丸ｺﾞｼｯｸM-PRO" w:hAnsi="HG丸ｺﾞｼｯｸM-PRO" w:hint="eastAsia"/>
                                <w:color w:val="000000" w:themeColor="text1"/>
                              </w:rPr>
                              <w:t>や</w:t>
                            </w:r>
                            <w:r w:rsidRPr="003B2189">
                              <w:rPr>
                                <w:rFonts w:ascii="HG丸ｺﾞｼｯｸM-PRO" w:eastAsia="HG丸ｺﾞｼｯｸM-PRO" w:hAnsi="HG丸ｺﾞｼｯｸM-PRO" w:hint="eastAsia"/>
                                <w:color w:val="000000" w:themeColor="text1"/>
                              </w:rPr>
                              <w:t>個</w:t>
                            </w:r>
                            <w:r w:rsidRPr="0033540A">
                              <w:rPr>
                                <w:rFonts w:ascii="HG丸ｺﾞｼｯｸM-PRO" w:eastAsia="HG丸ｺﾞｼｯｸM-PRO" w:hAnsi="HG丸ｺﾞｼｯｸM-PRO" w:hint="eastAsia"/>
                              </w:rPr>
                              <w:t>別の</w:t>
                            </w:r>
                            <w:r>
                              <w:rPr>
                                <w:rFonts w:ascii="HG丸ｺﾞｼｯｸM-PRO" w:eastAsia="HG丸ｺﾞｼｯｸM-PRO" w:hAnsi="HG丸ｺﾞｼｯｸM-PRO" w:hint="eastAsia"/>
                              </w:rPr>
                              <w:t>対応方針検討</w:t>
                            </w:r>
                            <w:r w:rsidRPr="0033540A">
                              <w:rPr>
                                <w:rFonts w:ascii="HG丸ｺﾞｼｯｸM-PRO" w:eastAsia="HG丸ｺﾞｼｯｸM-PRO" w:hAnsi="HG丸ｺﾞｼｯｸM-PRO" w:hint="eastAsia"/>
                              </w:rPr>
                              <w:t>会議で検討</w:t>
                            </w:r>
                            <w:r>
                              <w:rPr>
                                <w:rFonts w:ascii="HG丸ｺﾞｼｯｸM-PRO" w:eastAsia="HG丸ｺﾞｼｯｸM-PRO" w:hAnsi="HG丸ｺﾞｼｯｸM-PRO" w:hint="eastAsia"/>
                              </w:rPr>
                              <w:t>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8954" id="対角する 2 つの角を丸めた四角形 101" o:spid="_x0000_s1059" style="position:absolute;left:0;text-align:left;margin-left:-11.05pt;margin-top:2pt;width:450.3pt;height:31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8810,398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" adj="-11796480,,5400" path="m383980,l5718810,r,l5718810,3601280v,212066,-171914,383980,-383980,383980l,3985260r,l,383980c,171914,171914,,383980,xe" fillcolor="#e5dfec [663]" strokecolor="#548dd4 [1951]">
                <v:stroke joinstyle="miter"/>
                <v:shadow on="t" color="black" opacity="26214f" origin=",-.5" offset="0,3pt"/>
                <v:formulas/>
                <v:path arrowok="t" o:connecttype="custom" o:connectlocs="383980,0;5718810,0;5718810,0;5718810,3601280;5334830,3985260;0,3985260;0,3985260;0,383980;383980,0" o:connectangles="0,0,0,0,0,0,0,0,0" textboxrect="0,0,5718810,3985260"/>
                <v:textbox>
                  <w:txbxContent>
                    <w:p w14:paraId="4D8455D7" w14:textId="77777777" w:rsidR="00006B9C" w:rsidRPr="00895589" w:rsidRDefault="00006B9C" w:rsidP="00895589">
                      <w:pPr>
                        <w:rPr>
                          <w:rFonts w:ascii="HGP創英角ﾎﾟｯﾌﾟ体" w:eastAsia="HGP創英角ﾎﾟｯﾌﾟ体" w:hAnsi="HGP創英角ﾎﾟｯﾌﾟ体"/>
                        </w:rPr>
                      </w:pPr>
                      <w:r w:rsidRPr="00895589">
                        <w:rPr>
                          <w:rFonts w:ascii="HGP創英角ﾎﾟｯﾌﾟ体" w:eastAsia="HGP創英角ﾎﾟｯﾌﾟ体" w:hAnsi="HGP創英角ﾎﾟｯﾌﾟ体" w:hint="eastAsia"/>
                        </w:rPr>
                        <w:t>レビュー会議とは</w:t>
                      </w:r>
                      <w:r>
                        <w:rPr>
                          <w:rFonts w:ascii="HGP創英角ﾎﾟｯﾌﾟ体" w:eastAsia="HGP創英角ﾎﾟｯﾌﾟ体" w:hAnsi="HGP創英角ﾎﾟｯﾌﾟ体" w:hint="eastAsia"/>
                        </w:rPr>
                        <w:t>？</w:t>
                      </w:r>
                    </w:p>
                    <w:p w14:paraId="68DDF21E" w14:textId="77777777" w:rsidR="00006B9C" w:rsidRPr="005C5148" w:rsidRDefault="00006B9C" w:rsidP="00895589">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虐待事例の進捗管理を複</w:t>
                      </w:r>
                      <w:r w:rsidRPr="005C5148">
                        <w:rPr>
                          <w:rFonts w:ascii="HG丸ｺﾞｼｯｸM-PRO" w:eastAsia="HG丸ｺﾞｼｯｸM-PRO" w:hAnsi="HG丸ｺﾞｼｯｸM-PRO" w:hint="eastAsia"/>
                        </w:rPr>
                        <w:t>数の視点でチェックし、組織としての振り返りを行う場です。担当者や、責任者個人によるケースの進捗管理では、対応が滞っているケースの見落としや、判断が個人の見解に偏ってしまう懸念があるため、できるだけ複数の関係者（課長、担当者、必要に応じて関係機関）が出席した会議の場で、組織として進捗管理できる体制を整えることが重要です。</w:t>
                      </w:r>
                    </w:p>
                    <w:p w14:paraId="259E6103" w14:textId="77777777" w:rsidR="00006B9C" w:rsidRPr="005C5148" w:rsidRDefault="00006B9C" w:rsidP="00895589">
                      <w:pPr>
                        <w:spacing w:line="300" w:lineRule="exact"/>
                        <w:rPr>
                          <w:rFonts w:ascii="HG丸ｺﾞｼｯｸM-PRO" w:eastAsia="HG丸ｺﾞｼｯｸM-PRO" w:hAnsi="HG丸ｺﾞｼｯｸM-PRO"/>
                        </w:rPr>
                      </w:pPr>
                    </w:p>
                    <w:p w14:paraId="47FC6A16"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レビュー会議では、主にCシートを活用し、3ヶ月～6ヶ月程度に1度、定点で全てのケースの直近の状況の報告を行い、</w:t>
                      </w:r>
                    </w:p>
                    <w:p w14:paraId="397E9819"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・モニタリング、対応方針検討会議が適切な時期に行われているか、</w:t>
                      </w:r>
                    </w:p>
                    <w:p w14:paraId="489DC335"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・気になるリスクはないか、</w:t>
                      </w:r>
                    </w:p>
                    <w:p w14:paraId="6756B712"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・終結や継続的支援の判断が適切にされているか、</w:t>
                      </w:r>
                    </w:p>
                    <w:p w14:paraId="04BA202F"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などを判断します。</w:t>
                      </w:r>
                    </w:p>
                    <w:p w14:paraId="73715B1A" w14:textId="77777777" w:rsidR="00006B9C" w:rsidRPr="005C5148" w:rsidRDefault="00006B9C" w:rsidP="00895589">
                      <w:pPr>
                        <w:spacing w:line="300" w:lineRule="exact"/>
                        <w:rPr>
                          <w:rFonts w:ascii="HG丸ｺﾞｼｯｸM-PRO" w:eastAsia="HG丸ｺﾞｼｯｸM-PRO" w:hAnsi="HG丸ｺﾞｼｯｸM-PRO"/>
                        </w:rPr>
                      </w:pPr>
                    </w:p>
                    <w:p w14:paraId="5EC0DED8" w14:textId="77777777" w:rsidR="00006B9C" w:rsidRPr="005C5148" w:rsidRDefault="00006B9C" w:rsidP="00895589">
                      <w:pPr>
                        <w:spacing w:line="300" w:lineRule="exact"/>
                        <w:rPr>
                          <w:rFonts w:ascii="HG丸ｺﾞｼｯｸM-PRO" w:eastAsia="HG丸ｺﾞｼｯｸM-PRO" w:hAnsi="HG丸ｺﾞｼｯｸM-PRO"/>
                        </w:rPr>
                      </w:pPr>
                      <w:r w:rsidRPr="005C5148">
                        <w:rPr>
                          <w:rFonts w:ascii="HG丸ｺﾞｼｯｸM-PRO" w:eastAsia="HG丸ｺﾞｼｯｸM-PRO" w:hAnsi="HG丸ｺﾞｼｯｸM-PRO" w:hint="eastAsia"/>
                        </w:rPr>
                        <w:t>レビュー会議の場では、必要に応じ、ケースの担当者から直近の状況がより具体的にわかるよう報告するようにしてください。</w:t>
                      </w:r>
                    </w:p>
                    <w:p w14:paraId="2831DB9D" w14:textId="77777777" w:rsidR="00006B9C" w:rsidRPr="005C5148" w:rsidRDefault="00006B9C" w:rsidP="00895589">
                      <w:pPr>
                        <w:spacing w:line="300" w:lineRule="exact"/>
                        <w:rPr>
                          <w:rFonts w:ascii="HG丸ｺﾞｼｯｸM-PRO" w:eastAsia="HG丸ｺﾞｼｯｸM-PRO" w:hAnsi="HG丸ｺﾞｼｯｸM-PRO"/>
                        </w:rPr>
                      </w:pPr>
                    </w:p>
                    <w:p w14:paraId="1BC2D308" w14:textId="77777777" w:rsidR="00006B9C" w:rsidRPr="00315545" w:rsidRDefault="00006B9C" w:rsidP="00FA180B">
                      <w:pPr>
                        <w:spacing w:line="300" w:lineRule="exact"/>
                      </w:pPr>
                      <w:r w:rsidRPr="005C5148">
                        <w:rPr>
                          <w:rFonts w:ascii="HG丸ｺﾞｼｯｸM-PRO" w:eastAsia="HG丸ｺﾞｼｯｸM-PRO" w:hAnsi="HG丸ｺﾞｼｯｸM-PRO" w:hint="eastAsia"/>
                        </w:rPr>
                        <w:t>レビュー会議でリスクを感じたケースについては、別途、モニタリン</w:t>
                      </w:r>
                      <w:r w:rsidRPr="003B2189">
                        <w:rPr>
                          <w:rFonts w:ascii="HG丸ｺﾞｼｯｸM-PRO" w:eastAsia="HG丸ｺﾞｼｯｸM-PRO" w:hAnsi="HG丸ｺﾞｼｯｸM-PRO" w:hint="eastAsia"/>
                          <w:color w:val="000000" w:themeColor="text1"/>
                        </w:rPr>
                        <w:t>グ</w:t>
                      </w:r>
                      <w:r w:rsidR="0044426D" w:rsidRPr="003B2189">
                        <w:rPr>
                          <w:rFonts w:ascii="HG丸ｺﾞｼｯｸM-PRO" w:eastAsia="HG丸ｺﾞｼｯｸM-PRO" w:hAnsi="HG丸ｺﾞｼｯｸM-PRO" w:hint="eastAsia"/>
                          <w:color w:val="000000" w:themeColor="text1"/>
                        </w:rPr>
                        <w:t>や</w:t>
                      </w:r>
                      <w:r w:rsidRPr="003B2189">
                        <w:rPr>
                          <w:rFonts w:ascii="HG丸ｺﾞｼｯｸM-PRO" w:eastAsia="HG丸ｺﾞｼｯｸM-PRO" w:hAnsi="HG丸ｺﾞｼｯｸM-PRO" w:hint="eastAsia"/>
                          <w:color w:val="000000" w:themeColor="text1"/>
                        </w:rPr>
                        <w:t>個</w:t>
                      </w:r>
                      <w:r w:rsidRPr="0033540A">
                        <w:rPr>
                          <w:rFonts w:ascii="HG丸ｺﾞｼｯｸM-PRO" w:eastAsia="HG丸ｺﾞｼｯｸM-PRO" w:hAnsi="HG丸ｺﾞｼｯｸM-PRO" w:hint="eastAsia"/>
                        </w:rPr>
                        <w:t>別の</w:t>
                      </w:r>
                      <w:r>
                        <w:rPr>
                          <w:rFonts w:ascii="HG丸ｺﾞｼｯｸM-PRO" w:eastAsia="HG丸ｺﾞｼｯｸM-PRO" w:hAnsi="HG丸ｺﾞｼｯｸM-PRO" w:hint="eastAsia"/>
                        </w:rPr>
                        <w:t>対応方針検討</w:t>
                      </w:r>
                      <w:r w:rsidRPr="0033540A">
                        <w:rPr>
                          <w:rFonts w:ascii="HG丸ｺﾞｼｯｸM-PRO" w:eastAsia="HG丸ｺﾞｼｯｸM-PRO" w:hAnsi="HG丸ｺﾞｼｯｸM-PRO" w:hint="eastAsia"/>
                        </w:rPr>
                        <w:t>会議で検討</w:t>
                      </w:r>
                      <w:r>
                        <w:rPr>
                          <w:rFonts w:ascii="HG丸ｺﾞｼｯｸM-PRO" w:eastAsia="HG丸ｺﾞｼｯｸM-PRO" w:hAnsi="HG丸ｺﾞｼｯｸM-PRO" w:hint="eastAsia"/>
                        </w:rPr>
                        <w:t>を行います。</w:t>
                      </w:r>
                    </w:p>
                  </w:txbxContent>
                </v:textbox>
              </v:shape>
            </w:pict>
          </mc:Fallback>
        </mc:AlternateContent>
      </w:r>
      <w:r w:rsidR="001E02A0" w:rsidRPr="00125A1B">
        <w:rPr>
          <w:rFonts w:hint="eastAsia"/>
        </w:rPr>
        <w:t>障がい者虐待対応課において、数か月に一回、全事案</w:t>
      </w:r>
      <w:r w:rsidR="00833AE8" w:rsidRPr="00125A1B">
        <w:rPr>
          <w:rFonts w:hint="eastAsia"/>
        </w:rPr>
        <w:t>の直近の状況を一覧で</w:t>
      </w:r>
      <w:r w:rsidR="00550FCE" w:rsidRPr="00125A1B">
        <w:rPr>
          <w:rFonts w:hint="eastAsia"/>
        </w:rPr>
        <w:t>振り返り、</w:t>
      </w:r>
      <w:r w:rsidR="00833AE8" w:rsidRPr="00125A1B">
        <w:rPr>
          <w:rFonts w:hint="eastAsia"/>
        </w:rPr>
        <w:t>把握するために</w:t>
      </w:r>
      <w:r w:rsidR="00550FCE" w:rsidRPr="00125A1B">
        <w:rPr>
          <w:rFonts w:hint="eastAsia"/>
        </w:rPr>
        <w:t>レビュー会議を行います。レビュー会議の前には、</w:t>
      </w:r>
      <w:r w:rsidR="00833AE8" w:rsidRPr="00125A1B">
        <w:rPr>
          <w:rFonts w:asciiTheme="minorEastAsia" w:hAnsiTheme="minorEastAsia" w:hint="eastAsia"/>
          <w:szCs w:val="21"/>
        </w:rPr>
        <w:t>各ケースの担当者が担当ケースの</w:t>
      </w:r>
      <w:r w:rsidR="00550FCE" w:rsidRPr="00125A1B">
        <w:rPr>
          <w:rFonts w:asciiTheme="minorEastAsia" w:hAnsiTheme="minorEastAsia" w:hint="eastAsia"/>
          <w:szCs w:val="21"/>
        </w:rPr>
        <w:t>直近の状況をＣシートに記載しておきます。</w:t>
      </w:r>
    </w:p>
    <w:p w14:paraId="33207378" w14:textId="77777777" w:rsidR="001405F6" w:rsidRPr="00125A1B" w:rsidRDefault="001405F6" w:rsidP="00E96EFF">
      <w:pPr>
        <w:rPr>
          <w:rFonts w:asciiTheme="minorEastAsia" w:hAnsiTheme="minorEastAsia"/>
          <w:szCs w:val="21"/>
        </w:rPr>
      </w:pPr>
    </w:p>
    <w:p w14:paraId="7EFA8859" w14:textId="77777777" w:rsidR="00895589" w:rsidRPr="00125A1B" w:rsidRDefault="00895589" w:rsidP="008E682C">
      <w:pPr>
        <w:rPr>
          <w:rFonts w:asciiTheme="minorEastAsia" w:hAnsiTheme="minorEastAsia"/>
          <w:szCs w:val="21"/>
        </w:rPr>
      </w:pPr>
    </w:p>
    <w:p w14:paraId="6C4DC2A7" w14:textId="77777777" w:rsidR="00895589" w:rsidRPr="00125A1B" w:rsidRDefault="00895589" w:rsidP="008E682C">
      <w:pPr>
        <w:rPr>
          <w:rFonts w:asciiTheme="minorEastAsia" w:hAnsiTheme="minorEastAsia"/>
          <w:szCs w:val="21"/>
        </w:rPr>
      </w:pPr>
    </w:p>
    <w:p w14:paraId="7E31787A" w14:textId="77777777" w:rsidR="00895589" w:rsidRPr="00125A1B" w:rsidRDefault="00895589" w:rsidP="008E682C">
      <w:pPr>
        <w:rPr>
          <w:rFonts w:asciiTheme="minorEastAsia" w:hAnsiTheme="minorEastAsia"/>
          <w:szCs w:val="21"/>
        </w:rPr>
      </w:pPr>
    </w:p>
    <w:p w14:paraId="4AE7CB3E" w14:textId="77777777" w:rsidR="00895589" w:rsidRPr="00125A1B" w:rsidRDefault="00895589" w:rsidP="008E682C">
      <w:pPr>
        <w:rPr>
          <w:rFonts w:asciiTheme="minorEastAsia" w:hAnsiTheme="minorEastAsia"/>
          <w:szCs w:val="21"/>
        </w:rPr>
      </w:pPr>
    </w:p>
    <w:p w14:paraId="396CEB28" w14:textId="77777777" w:rsidR="00895589" w:rsidRPr="00125A1B" w:rsidRDefault="00895589" w:rsidP="008E682C">
      <w:pPr>
        <w:rPr>
          <w:rFonts w:asciiTheme="minorEastAsia" w:hAnsiTheme="minorEastAsia"/>
          <w:szCs w:val="21"/>
        </w:rPr>
      </w:pPr>
    </w:p>
    <w:p w14:paraId="22862B02" w14:textId="77777777" w:rsidR="00895589" w:rsidRPr="00125A1B" w:rsidRDefault="00895589" w:rsidP="008E682C">
      <w:pPr>
        <w:rPr>
          <w:rFonts w:asciiTheme="minorEastAsia" w:hAnsiTheme="minorEastAsia"/>
          <w:szCs w:val="21"/>
        </w:rPr>
      </w:pPr>
    </w:p>
    <w:p w14:paraId="102CBE87" w14:textId="77777777" w:rsidR="00895589" w:rsidRPr="00125A1B" w:rsidRDefault="00895589" w:rsidP="008E682C">
      <w:pPr>
        <w:rPr>
          <w:rFonts w:asciiTheme="minorEastAsia" w:hAnsiTheme="minorEastAsia"/>
          <w:szCs w:val="21"/>
        </w:rPr>
      </w:pPr>
    </w:p>
    <w:p w14:paraId="1F95E982" w14:textId="77777777" w:rsidR="00895589" w:rsidRPr="00125A1B" w:rsidRDefault="00895589" w:rsidP="008E682C">
      <w:pPr>
        <w:rPr>
          <w:rFonts w:asciiTheme="minorEastAsia" w:hAnsiTheme="minorEastAsia"/>
          <w:szCs w:val="21"/>
        </w:rPr>
      </w:pPr>
    </w:p>
    <w:p w14:paraId="552BD700" w14:textId="77777777" w:rsidR="00895589" w:rsidRPr="00125A1B" w:rsidRDefault="00895589" w:rsidP="008E682C">
      <w:pPr>
        <w:rPr>
          <w:rFonts w:asciiTheme="minorEastAsia" w:hAnsiTheme="minorEastAsia"/>
          <w:szCs w:val="21"/>
        </w:rPr>
      </w:pPr>
    </w:p>
    <w:p w14:paraId="0DE3EC60" w14:textId="77777777" w:rsidR="00E9696C" w:rsidRPr="00125A1B" w:rsidRDefault="00E9696C" w:rsidP="008E682C">
      <w:pPr>
        <w:rPr>
          <w:rFonts w:asciiTheme="minorEastAsia" w:hAnsiTheme="minorEastAsia"/>
          <w:szCs w:val="21"/>
        </w:rPr>
      </w:pPr>
    </w:p>
    <w:p w14:paraId="7BEFDC63" w14:textId="77777777" w:rsidR="00E9696C" w:rsidRPr="00125A1B" w:rsidRDefault="00E9696C" w:rsidP="008E682C">
      <w:pPr>
        <w:rPr>
          <w:rFonts w:asciiTheme="minorEastAsia" w:hAnsiTheme="minorEastAsia"/>
          <w:szCs w:val="21"/>
        </w:rPr>
      </w:pPr>
    </w:p>
    <w:p w14:paraId="3BE6C70A" w14:textId="77777777" w:rsidR="00E9696C" w:rsidRPr="00125A1B" w:rsidRDefault="00E9696C" w:rsidP="008E682C">
      <w:pPr>
        <w:rPr>
          <w:rFonts w:asciiTheme="minorEastAsia" w:hAnsiTheme="minorEastAsia"/>
          <w:szCs w:val="21"/>
        </w:rPr>
      </w:pPr>
    </w:p>
    <w:p w14:paraId="1F6E94E4" w14:textId="77777777" w:rsidR="00E9696C" w:rsidRPr="00125A1B" w:rsidRDefault="00E9696C" w:rsidP="008E682C">
      <w:pPr>
        <w:rPr>
          <w:rFonts w:asciiTheme="minorEastAsia" w:hAnsiTheme="minorEastAsia"/>
          <w:szCs w:val="21"/>
        </w:rPr>
      </w:pPr>
    </w:p>
    <w:p w14:paraId="7052A287" w14:textId="77777777" w:rsidR="00E9696C" w:rsidRPr="00125A1B" w:rsidRDefault="00E9696C" w:rsidP="008E682C">
      <w:pPr>
        <w:rPr>
          <w:rFonts w:asciiTheme="minorEastAsia" w:hAnsiTheme="minorEastAsia"/>
          <w:szCs w:val="21"/>
        </w:rPr>
      </w:pPr>
    </w:p>
    <w:p w14:paraId="2D31FB9F" w14:textId="77777777" w:rsidR="007A2D87" w:rsidRPr="003B2189" w:rsidRDefault="007A2D87" w:rsidP="007A2D87">
      <w:pPr>
        <w:pStyle w:val="a3"/>
        <w:ind w:leftChars="0" w:left="360" w:firstLineChars="100" w:firstLine="210"/>
        <w:rPr>
          <w:rFonts w:asciiTheme="minorEastAsia" w:hAnsiTheme="minorEastAsia"/>
          <w:color w:val="000000" w:themeColor="text1"/>
          <w:szCs w:val="21"/>
        </w:rPr>
      </w:pPr>
    </w:p>
    <w:p w14:paraId="718ECFDC" w14:textId="77777777" w:rsidR="007A2D87" w:rsidRPr="003B2189" w:rsidRDefault="007A2D87" w:rsidP="007A2D87">
      <w:pPr>
        <w:ind w:firstLineChars="100" w:firstLine="210"/>
        <w:rPr>
          <w:rFonts w:ascii="HG丸ｺﾞｼｯｸM-PRO" w:eastAsia="HG丸ｺﾞｼｯｸM-PRO" w:hAnsi="HG丸ｺﾞｼｯｸM-PRO"/>
          <w:color w:val="000000" w:themeColor="text1"/>
          <w:szCs w:val="21"/>
          <w:bdr w:val="single" w:sz="4" w:space="0" w:color="auto"/>
        </w:rPr>
      </w:pPr>
      <w:r w:rsidRPr="003B2189">
        <w:rPr>
          <w:rFonts w:ascii="HG丸ｺﾞｼｯｸM-PRO" w:eastAsia="HG丸ｺﾞｼｯｸM-PRO" w:hAnsi="HG丸ｺﾞｼｯｸM-PRO" w:hint="eastAsia"/>
          <w:color w:val="000000" w:themeColor="text1"/>
          <w:szCs w:val="21"/>
          <w:bdr w:val="single" w:sz="4" w:space="0" w:color="auto"/>
        </w:rPr>
        <w:t>１　Ｎｏ．</w:t>
      </w:r>
      <w:r w:rsidR="008364A3" w:rsidRPr="003B2189">
        <w:rPr>
          <w:rFonts w:ascii="HG丸ｺﾞｼｯｸM-PRO" w:eastAsia="HG丸ｺﾞｼｯｸM-PRO" w:hAnsi="HG丸ｺﾞｼｯｸM-PRO" w:hint="eastAsia"/>
          <w:color w:val="000000" w:themeColor="text1"/>
          <w:szCs w:val="21"/>
        </w:rPr>
        <w:t>、</w:t>
      </w:r>
      <w:r w:rsidR="00D67BB0" w:rsidRPr="003B2189">
        <w:rPr>
          <w:rFonts w:ascii="HG丸ｺﾞｼｯｸM-PRO" w:eastAsia="HG丸ｺﾞｼｯｸM-PRO" w:hAnsi="HG丸ｺﾞｼｯｸM-PRO" w:hint="eastAsia"/>
          <w:color w:val="000000" w:themeColor="text1"/>
          <w:szCs w:val="21"/>
          <w:bdr w:val="single" w:sz="4" w:space="0" w:color="auto"/>
        </w:rPr>
        <w:t xml:space="preserve">２　</w:t>
      </w:r>
      <w:r w:rsidR="008364A3" w:rsidRPr="003B2189">
        <w:rPr>
          <w:rFonts w:ascii="HG丸ｺﾞｼｯｸM-PRO" w:eastAsia="HG丸ｺﾞｼｯｸM-PRO" w:hAnsi="HG丸ｺﾞｼｯｸM-PRO" w:hint="eastAsia"/>
          <w:color w:val="000000" w:themeColor="text1"/>
          <w:szCs w:val="21"/>
          <w:bdr w:val="single" w:sz="4" w:space="0" w:color="auto"/>
        </w:rPr>
        <w:t>氏名</w:t>
      </w:r>
    </w:p>
    <w:p w14:paraId="0EC9279B" w14:textId="77777777" w:rsidR="007A2D87" w:rsidRPr="00FD5C72" w:rsidRDefault="007A2D87" w:rsidP="007A2D87">
      <w:pPr>
        <w:ind w:firstLineChars="200" w:firstLine="420"/>
        <w:rPr>
          <w:rFonts w:ascii="HG丸ｺﾞｼｯｸM-PRO" w:eastAsia="HG丸ｺﾞｼｯｸM-PRO" w:hAnsi="HG丸ｺﾞｼｯｸM-PRO"/>
          <w:szCs w:val="21"/>
        </w:rPr>
      </w:pPr>
      <w:r w:rsidRPr="003B2189">
        <w:rPr>
          <w:rFonts w:ascii="HG丸ｺﾞｼｯｸM-PRO" w:eastAsia="HG丸ｺﾞｼｯｸM-PRO" w:hAnsi="HG丸ｺﾞｼｯｸM-PRO" w:hint="eastAsia"/>
          <w:color w:val="000000" w:themeColor="text1"/>
          <w:szCs w:val="21"/>
        </w:rPr>
        <w:t>Ａシートで使用した番号</w:t>
      </w:r>
      <w:r w:rsidR="00D67BB0" w:rsidRPr="003B2189">
        <w:rPr>
          <w:rFonts w:ascii="HG丸ｺﾞｼｯｸM-PRO" w:eastAsia="HG丸ｺﾞｼｯｸM-PRO" w:hAnsi="HG丸ｺﾞｼｯｸM-PRO" w:hint="eastAsia"/>
          <w:color w:val="000000" w:themeColor="text1"/>
          <w:szCs w:val="21"/>
        </w:rPr>
        <w:t>等</w:t>
      </w:r>
      <w:r w:rsidRPr="003B2189">
        <w:rPr>
          <w:rFonts w:ascii="HG丸ｺﾞｼｯｸM-PRO" w:eastAsia="HG丸ｺﾞｼｯｸM-PRO" w:hAnsi="HG丸ｺﾞｼｯｸM-PRO" w:hint="eastAsia"/>
          <w:color w:val="000000" w:themeColor="text1"/>
          <w:szCs w:val="21"/>
        </w:rPr>
        <w:t>を記</w:t>
      </w:r>
      <w:r w:rsidRPr="00FD5C72">
        <w:rPr>
          <w:rFonts w:ascii="HG丸ｺﾞｼｯｸM-PRO" w:eastAsia="HG丸ｺﾞｼｯｸM-PRO" w:hAnsi="HG丸ｺﾞｼｯｸM-PRO" w:hint="eastAsia"/>
          <w:szCs w:val="21"/>
        </w:rPr>
        <w:t>載します。</w:t>
      </w:r>
    </w:p>
    <w:p w14:paraId="56012260" w14:textId="77777777" w:rsidR="00D25793" w:rsidRPr="00FD5C72" w:rsidRDefault="00D25793" w:rsidP="007A2D87">
      <w:pPr>
        <w:ind w:firstLineChars="200" w:firstLine="42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虐待認定で虐待なしとなったケースのＮｏ．をとばして、行を詰めて記載していきます。</w:t>
      </w:r>
    </w:p>
    <w:p w14:paraId="04909824" w14:textId="77777777" w:rsidR="00E9696C" w:rsidRPr="00FD5C72" w:rsidRDefault="00E9696C" w:rsidP="008E682C">
      <w:pPr>
        <w:rPr>
          <w:rFonts w:ascii="HG丸ｺﾞｼｯｸM-PRO" w:eastAsia="HG丸ｺﾞｼｯｸM-PRO" w:hAnsi="HG丸ｺﾞｼｯｸM-PRO"/>
          <w:szCs w:val="21"/>
        </w:rPr>
      </w:pPr>
    </w:p>
    <w:p w14:paraId="3A2959B2" w14:textId="77777777" w:rsidR="0027318F" w:rsidRPr="00FD5C72" w:rsidRDefault="0027318F" w:rsidP="0027318F">
      <w:pPr>
        <w:ind w:firstLineChars="100" w:firstLine="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３　直近のモニタリング、</w:t>
      </w:r>
      <w:r w:rsidR="006A2B72" w:rsidRPr="00FD5C72">
        <w:rPr>
          <w:rFonts w:ascii="HG丸ｺﾞｼｯｸM-PRO" w:eastAsia="HG丸ｺﾞｼｯｸM-PRO" w:hAnsi="HG丸ｺﾞｼｯｸM-PRO" w:hint="eastAsia"/>
          <w:szCs w:val="21"/>
          <w:bdr w:val="single" w:sz="4" w:space="0" w:color="auto"/>
        </w:rPr>
        <w:t>対応方針検討</w:t>
      </w:r>
      <w:r w:rsidRPr="00FD5C72">
        <w:rPr>
          <w:rFonts w:ascii="HG丸ｺﾞｼｯｸM-PRO" w:eastAsia="HG丸ｺﾞｼｯｸM-PRO" w:hAnsi="HG丸ｺﾞｼｯｸM-PRO" w:hint="eastAsia"/>
          <w:szCs w:val="21"/>
          <w:bdr w:val="single" w:sz="4" w:space="0" w:color="auto"/>
        </w:rPr>
        <w:t>会議等実施日</w:t>
      </w:r>
    </w:p>
    <w:p w14:paraId="5F62D97A" w14:textId="77777777" w:rsidR="0027318F" w:rsidRPr="00FD5C72" w:rsidRDefault="00D25793" w:rsidP="006A2B72">
      <w:pPr>
        <w:ind w:left="210" w:hangingChars="100" w:hanging="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４の直近のケース概要を把握した時点のモニタリング、</w:t>
      </w:r>
      <w:r w:rsidR="006A2B72" w:rsidRPr="00FD5C72">
        <w:rPr>
          <w:rFonts w:ascii="HG丸ｺﾞｼｯｸM-PRO" w:eastAsia="HG丸ｺﾞｼｯｸM-PRO" w:hAnsi="HG丸ｺﾞｼｯｸM-PRO" w:hint="eastAsia"/>
          <w:szCs w:val="21"/>
        </w:rPr>
        <w:t>対応方針検討</w:t>
      </w:r>
      <w:r w:rsidRPr="00FD5C72">
        <w:rPr>
          <w:rFonts w:ascii="HG丸ｺﾞｼｯｸM-PRO" w:eastAsia="HG丸ｺﾞｼｯｸM-PRO" w:hAnsi="HG丸ｺﾞｼｯｸM-PRO" w:hint="eastAsia"/>
          <w:szCs w:val="21"/>
        </w:rPr>
        <w:t>会議等</w:t>
      </w:r>
      <w:r w:rsidR="00291FEE" w:rsidRPr="00FD5C72">
        <w:rPr>
          <w:rFonts w:ascii="HG丸ｺﾞｼｯｸM-PRO" w:eastAsia="HG丸ｺﾞｼｯｸM-PRO" w:hAnsi="HG丸ｺﾞｼｯｸM-PRO" w:hint="eastAsia"/>
          <w:szCs w:val="21"/>
        </w:rPr>
        <w:t>を</w:t>
      </w:r>
      <w:r w:rsidRPr="00FD5C72">
        <w:rPr>
          <w:rFonts w:ascii="HG丸ｺﾞｼｯｸM-PRO" w:eastAsia="HG丸ｺﾞｼｯｸM-PRO" w:hAnsi="HG丸ｺﾞｼｯｸM-PRO" w:hint="eastAsia"/>
          <w:szCs w:val="21"/>
        </w:rPr>
        <w:t>実施した日を記載します。</w:t>
      </w:r>
    </w:p>
    <w:p w14:paraId="6E3E1906" w14:textId="47ACBFAF" w:rsidR="0027318F" w:rsidRDefault="0027318F" w:rsidP="008E682C">
      <w:pPr>
        <w:rPr>
          <w:rFonts w:ascii="HG丸ｺﾞｼｯｸM-PRO" w:eastAsia="HG丸ｺﾞｼｯｸM-PRO" w:hAnsi="HG丸ｺﾞｼｯｸM-PRO"/>
          <w:szCs w:val="21"/>
        </w:rPr>
      </w:pPr>
    </w:p>
    <w:p w14:paraId="49426D7F" w14:textId="77777777" w:rsidR="00AC7B2C" w:rsidRPr="00FD5C72" w:rsidRDefault="00AC7B2C" w:rsidP="008E682C">
      <w:pPr>
        <w:rPr>
          <w:rFonts w:ascii="HG丸ｺﾞｼｯｸM-PRO" w:eastAsia="HG丸ｺﾞｼｯｸM-PRO" w:hAnsi="HG丸ｺﾞｼｯｸM-PRO"/>
          <w:szCs w:val="21"/>
        </w:rPr>
      </w:pPr>
    </w:p>
    <w:p w14:paraId="5F52F71C" w14:textId="77777777" w:rsidR="00550FCE" w:rsidRPr="00FD5C72" w:rsidRDefault="0027318F" w:rsidP="00550FCE">
      <w:pPr>
        <w:ind w:firstLineChars="100" w:firstLine="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lastRenderedPageBreak/>
        <w:t>４</w:t>
      </w:r>
      <w:r w:rsidR="0024310F" w:rsidRPr="00FD5C72">
        <w:rPr>
          <w:rFonts w:ascii="HG丸ｺﾞｼｯｸM-PRO" w:eastAsia="HG丸ｺﾞｼｯｸM-PRO" w:hAnsi="HG丸ｺﾞｼｯｸM-PRO" w:hint="eastAsia"/>
          <w:szCs w:val="21"/>
          <w:bdr w:val="single" w:sz="4" w:space="0" w:color="auto"/>
        </w:rPr>
        <w:t xml:space="preserve">　</w:t>
      </w:r>
      <w:r w:rsidR="00550FCE" w:rsidRPr="00FD5C72">
        <w:rPr>
          <w:rFonts w:ascii="HG丸ｺﾞｼｯｸM-PRO" w:eastAsia="HG丸ｺﾞｼｯｸM-PRO" w:hAnsi="HG丸ｺﾞｼｯｸM-PRO" w:hint="eastAsia"/>
          <w:szCs w:val="21"/>
          <w:bdr w:val="single" w:sz="4" w:space="0" w:color="auto"/>
        </w:rPr>
        <w:t>直近のケース概要</w:t>
      </w:r>
    </w:p>
    <w:p w14:paraId="0CDED7CC" w14:textId="146F8193" w:rsidR="00055AFD" w:rsidRDefault="0024310F" w:rsidP="00550FCE">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レビュー会議の事前のケースの</w:t>
      </w:r>
      <w:r w:rsidR="006A2B72" w:rsidRPr="00FD5C72">
        <w:rPr>
          <w:rFonts w:ascii="HG丸ｺﾞｼｯｸM-PRO" w:eastAsia="HG丸ｺﾞｼｯｸM-PRO" w:hAnsi="HG丸ｺﾞｼｯｸM-PRO" w:hint="eastAsia"/>
          <w:szCs w:val="21"/>
        </w:rPr>
        <w:t>状況</w:t>
      </w:r>
      <w:r w:rsidRPr="00FD5C72">
        <w:rPr>
          <w:rFonts w:ascii="HG丸ｺﾞｼｯｸM-PRO" w:eastAsia="HG丸ｺﾞｼｯｸM-PRO" w:hAnsi="HG丸ｺﾞｼｯｸM-PRO" w:hint="eastAsia"/>
          <w:szCs w:val="21"/>
        </w:rPr>
        <w:t>について具体的に記載します。</w:t>
      </w:r>
    </w:p>
    <w:p w14:paraId="14CA8F1D" w14:textId="77777777" w:rsidR="00AC7B2C" w:rsidRPr="00FD5C72" w:rsidRDefault="00AC7B2C" w:rsidP="00550FCE">
      <w:pPr>
        <w:ind w:firstLineChars="100" w:firstLine="210"/>
        <w:rPr>
          <w:rFonts w:ascii="HG丸ｺﾞｼｯｸM-PRO" w:eastAsia="HG丸ｺﾞｼｯｸM-PRO" w:hAnsi="HG丸ｺﾞｼｯｸM-PRO"/>
          <w:szCs w:val="21"/>
        </w:rPr>
      </w:pPr>
    </w:p>
    <w:p w14:paraId="5C0972CB" w14:textId="77777777" w:rsidR="00550FCE" w:rsidRPr="00FD5C72" w:rsidRDefault="0027318F" w:rsidP="00550FCE">
      <w:pPr>
        <w:ind w:firstLineChars="100" w:firstLine="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５</w:t>
      </w:r>
      <w:r w:rsidR="0024310F" w:rsidRPr="00FD5C72">
        <w:rPr>
          <w:rFonts w:ascii="HG丸ｺﾞｼｯｸM-PRO" w:eastAsia="HG丸ｺﾞｼｯｸM-PRO" w:hAnsi="HG丸ｺﾞｼｯｸM-PRO" w:hint="eastAsia"/>
          <w:szCs w:val="21"/>
          <w:bdr w:val="single" w:sz="4" w:space="0" w:color="auto"/>
        </w:rPr>
        <w:t xml:space="preserve">　虐待の</w:t>
      </w:r>
      <w:r w:rsidR="006A2B72" w:rsidRPr="00FD5C72">
        <w:rPr>
          <w:rFonts w:ascii="HG丸ｺﾞｼｯｸM-PRO" w:eastAsia="HG丸ｺﾞｼｯｸM-PRO" w:hAnsi="HG丸ｺﾞｼｯｸM-PRO" w:hint="eastAsia"/>
          <w:szCs w:val="21"/>
          <w:bdr w:val="single" w:sz="4" w:space="0" w:color="auto"/>
        </w:rPr>
        <w:t>レベル</w:t>
      </w:r>
    </w:p>
    <w:p w14:paraId="7185ACBC" w14:textId="5E4827B0" w:rsidR="00055AFD" w:rsidRPr="00FD5C72" w:rsidRDefault="0024310F" w:rsidP="0024310F">
      <w:pPr>
        <w:ind w:leftChars="100" w:left="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rPr>
        <w:t xml:space="preserve">　直近の虐待の状況ついて、</w:t>
      </w:r>
      <w:r w:rsidR="006455BC" w:rsidRPr="00FD5C72">
        <w:rPr>
          <w:rFonts w:ascii="HG丸ｺﾞｼｯｸM-PRO" w:eastAsia="HG丸ｺﾞｼｯｸM-PRO" w:hAnsi="HG丸ｺﾞｼｯｸM-PRO" w:hint="eastAsia"/>
          <w:szCs w:val="21"/>
        </w:rPr>
        <w:t>重度、中度、軽度</w:t>
      </w:r>
      <w:r w:rsidR="006A2B72" w:rsidRPr="00FD5C72">
        <w:rPr>
          <w:rFonts w:ascii="HG丸ｺﾞｼｯｸM-PRO" w:eastAsia="HG丸ｺﾞｼｯｸM-PRO" w:hAnsi="HG丸ｺﾞｼｯｸM-PRO" w:hint="eastAsia"/>
          <w:szCs w:val="21"/>
        </w:rPr>
        <w:t>、虐待なし</w:t>
      </w:r>
      <w:r w:rsidR="000F49FC" w:rsidRPr="00FD5C72">
        <w:rPr>
          <w:rFonts w:ascii="HG丸ｺﾞｼｯｸM-PRO" w:eastAsia="HG丸ｺﾞｼｯｸM-PRO" w:hAnsi="HG丸ｺﾞｼｯｸM-PRO" w:hint="eastAsia"/>
          <w:szCs w:val="21"/>
        </w:rPr>
        <w:t>、</w:t>
      </w:r>
      <w:r w:rsidRPr="00FD5C72">
        <w:rPr>
          <w:rFonts w:ascii="HG丸ｺﾞｼｯｸM-PRO" w:eastAsia="HG丸ｺﾞｼｯｸM-PRO" w:hAnsi="HG丸ｺﾞｼｯｸM-PRO" w:hint="eastAsia"/>
          <w:szCs w:val="21"/>
        </w:rPr>
        <w:t>をプルダウンリストから選択します。虐待の</w:t>
      </w:r>
      <w:r w:rsidR="004C28B8">
        <w:rPr>
          <w:rFonts w:ascii="HG丸ｺﾞｼｯｸM-PRO" w:eastAsia="HG丸ｺﾞｼｯｸM-PRO" w:hAnsi="HG丸ｺﾞｼｯｸM-PRO" w:hint="eastAsia"/>
          <w:szCs w:val="21"/>
        </w:rPr>
        <w:t>程度</w:t>
      </w:r>
      <w:r w:rsidRPr="00FD5C72">
        <w:rPr>
          <w:rFonts w:ascii="HG丸ｺﾞｼｯｸM-PRO" w:eastAsia="HG丸ｺﾞｼｯｸM-PRO" w:hAnsi="HG丸ｺﾞｼｯｸM-PRO" w:hint="eastAsia"/>
          <w:szCs w:val="21"/>
        </w:rPr>
        <w:t>は、</w:t>
      </w:r>
      <w:r w:rsidR="003E0450" w:rsidRPr="00FD5C72">
        <w:rPr>
          <w:rFonts w:ascii="HG丸ｺﾞｼｯｸM-PRO" w:eastAsia="HG丸ｺﾞｼｯｸM-PRO" w:hAnsi="HG丸ｺﾞｼｯｸM-PRO" w:hint="eastAsia"/>
          <w:szCs w:val="21"/>
        </w:rPr>
        <w:t>対応マニュアル様式３（</w:t>
      </w:r>
      <w:r w:rsidR="00A61D4E" w:rsidRPr="00FD5C72">
        <w:rPr>
          <w:rFonts w:ascii="HG丸ｺﾞｼｯｸM-PRO" w:eastAsia="HG丸ｺﾞｼｯｸM-PRO" w:hAnsi="HG丸ｺﾞｼｯｸM-PRO" w:hint="eastAsia"/>
          <w:szCs w:val="21"/>
        </w:rPr>
        <w:t>Ｐ</w:t>
      </w:r>
      <w:r w:rsidRPr="00FD5C72">
        <w:rPr>
          <w:rFonts w:ascii="HG丸ｺﾞｼｯｸM-PRO" w:eastAsia="HG丸ｺﾞｼｯｸM-PRO" w:hAnsi="HG丸ｺﾞｼｯｸM-PRO" w:hint="eastAsia"/>
          <w:szCs w:val="21"/>
        </w:rPr>
        <w:t>.</w:t>
      </w:r>
      <w:r w:rsidR="00A61D4E" w:rsidRPr="00FD5C72">
        <w:rPr>
          <w:rFonts w:ascii="HG丸ｺﾞｼｯｸM-PRO" w:eastAsia="HG丸ｺﾞｼｯｸM-PRO" w:hAnsi="HG丸ｺﾞｼｯｸM-PRO" w:hint="eastAsia"/>
          <w:szCs w:val="21"/>
        </w:rPr>
        <w:t>８</w:t>
      </w:r>
      <w:r w:rsidR="000F49FC" w:rsidRPr="00FD5C72">
        <w:rPr>
          <w:rFonts w:ascii="HG丸ｺﾞｼｯｸM-PRO" w:eastAsia="HG丸ｺﾞｼｯｸM-PRO" w:hAnsi="HG丸ｺﾞｼｯｸM-PRO" w:hint="eastAsia"/>
          <w:szCs w:val="21"/>
        </w:rPr>
        <w:t>の表１</w:t>
      </w:r>
      <w:r w:rsidR="003E0450" w:rsidRPr="00FD5C72">
        <w:rPr>
          <w:rFonts w:ascii="HG丸ｺﾞｼｯｸM-PRO" w:eastAsia="HG丸ｺﾞｼｯｸM-PRO" w:hAnsi="HG丸ｺﾞｼｯｸM-PRO" w:hint="eastAsia"/>
          <w:szCs w:val="21"/>
        </w:rPr>
        <w:t>および巻末</w:t>
      </w:r>
      <w:r w:rsidR="00F76897" w:rsidRPr="00FD5C72">
        <w:rPr>
          <w:rFonts w:ascii="HG丸ｺﾞｼｯｸM-PRO" w:eastAsia="HG丸ｺﾞｼｯｸM-PRO" w:hAnsi="HG丸ｺﾞｼｯｸM-PRO" w:hint="eastAsia"/>
          <w:szCs w:val="21"/>
        </w:rPr>
        <w:t>Sheet10</w:t>
      </w:r>
      <w:r w:rsidR="003E0450" w:rsidRPr="00FD5C72">
        <w:rPr>
          <w:rFonts w:ascii="HG丸ｺﾞｼｯｸM-PRO" w:eastAsia="HG丸ｺﾞｼｯｸM-PRO" w:hAnsi="HG丸ｺﾞｼｯｸM-PRO" w:hint="eastAsia"/>
          <w:szCs w:val="21"/>
        </w:rPr>
        <w:t>の参考資料にも掲載しています）</w:t>
      </w:r>
      <w:r w:rsidRPr="00FD5C72">
        <w:rPr>
          <w:rFonts w:ascii="HG丸ｺﾞｼｯｸM-PRO" w:eastAsia="HG丸ｺﾞｼｯｸM-PRO" w:hAnsi="HG丸ｺﾞｼｯｸM-PRO" w:hint="eastAsia"/>
          <w:szCs w:val="21"/>
        </w:rPr>
        <w:t>を参照してください。</w:t>
      </w:r>
    </w:p>
    <w:p w14:paraId="3040A414" w14:textId="77777777" w:rsidR="00055AFD" w:rsidRPr="00FD5C72" w:rsidRDefault="00055AFD" w:rsidP="00550FCE">
      <w:pPr>
        <w:ind w:firstLineChars="100" w:firstLine="210"/>
        <w:rPr>
          <w:rFonts w:ascii="HG丸ｺﾞｼｯｸM-PRO" w:eastAsia="HG丸ｺﾞｼｯｸM-PRO" w:hAnsi="HG丸ｺﾞｼｯｸM-PRO"/>
          <w:szCs w:val="21"/>
          <w:bdr w:val="single" w:sz="4" w:space="0" w:color="auto"/>
        </w:rPr>
      </w:pPr>
    </w:p>
    <w:p w14:paraId="3AE36FCD" w14:textId="77777777" w:rsidR="00550FCE" w:rsidRPr="00FD5C72" w:rsidRDefault="0027318F" w:rsidP="00550FCE">
      <w:pPr>
        <w:ind w:firstLineChars="100" w:firstLine="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６</w:t>
      </w:r>
      <w:r w:rsidR="0024310F" w:rsidRPr="00FD5C72">
        <w:rPr>
          <w:rFonts w:ascii="HG丸ｺﾞｼｯｸM-PRO" w:eastAsia="HG丸ｺﾞｼｯｸM-PRO" w:hAnsi="HG丸ｺﾞｼｯｸM-PRO" w:hint="eastAsia"/>
          <w:szCs w:val="21"/>
          <w:bdr w:val="single" w:sz="4" w:space="0" w:color="auto"/>
        </w:rPr>
        <w:t xml:space="preserve">　</w:t>
      </w:r>
      <w:r w:rsidR="00550FCE" w:rsidRPr="00FD5C72">
        <w:rPr>
          <w:rFonts w:ascii="HG丸ｺﾞｼｯｸM-PRO" w:eastAsia="HG丸ｺﾞｼｯｸM-PRO" w:hAnsi="HG丸ｺﾞｼｯｸM-PRO" w:hint="eastAsia"/>
          <w:szCs w:val="21"/>
          <w:bdr w:val="single" w:sz="4" w:space="0" w:color="auto"/>
        </w:rPr>
        <w:t>解消されていない虐待リスク</w:t>
      </w:r>
    </w:p>
    <w:p w14:paraId="4244F1D3" w14:textId="77777777" w:rsidR="00055AFD" w:rsidRPr="00FD5C72" w:rsidRDefault="0024310F" w:rsidP="00550FCE">
      <w:pPr>
        <w:ind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未だ解消されていないと考えられる虐待リスクを具体的に記載します。</w:t>
      </w:r>
    </w:p>
    <w:p w14:paraId="69FE0A22" w14:textId="77777777" w:rsidR="00800C6E" w:rsidRPr="00FD5C72" w:rsidRDefault="00800C6E" w:rsidP="00787FB6">
      <w:pPr>
        <w:rPr>
          <w:rFonts w:ascii="HG丸ｺﾞｼｯｸM-PRO" w:eastAsia="HG丸ｺﾞｼｯｸM-PRO" w:hAnsi="HG丸ｺﾞｼｯｸM-PRO"/>
          <w:szCs w:val="21"/>
          <w:bdr w:val="single" w:sz="4" w:space="0" w:color="auto"/>
        </w:rPr>
      </w:pPr>
    </w:p>
    <w:p w14:paraId="51D7BC6D" w14:textId="77777777" w:rsidR="00550FCE" w:rsidRPr="00FD5C72" w:rsidRDefault="0027318F" w:rsidP="00550FCE">
      <w:pPr>
        <w:ind w:firstLineChars="100" w:firstLine="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bdr w:val="single" w:sz="4" w:space="0" w:color="auto"/>
        </w:rPr>
        <w:t>７</w:t>
      </w:r>
      <w:r w:rsidR="0024310F" w:rsidRPr="00FD5C72">
        <w:rPr>
          <w:rFonts w:ascii="HG丸ｺﾞｼｯｸM-PRO" w:eastAsia="HG丸ｺﾞｼｯｸM-PRO" w:hAnsi="HG丸ｺﾞｼｯｸM-PRO" w:hint="eastAsia"/>
          <w:szCs w:val="21"/>
          <w:bdr w:val="single" w:sz="4" w:space="0" w:color="auto"/>
        </w:rPr>
        <w:t xml:space="preserve">　継続的支援の必要性</w:t>
      </w:r>
    </w:p>
    <w:p w14:paraId="5C648806" w14:textId="77777777" w:rsidR="0024310F" w:rsidRPr="00FD5C72" w:rsidRDefault="0024310F" w:rsidP="0024310F">
      <w:pPr>
        <w:ind w:leftChars="100" w:left="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個別事案の担当者が考える</w:t>
      </w:r>
      <w:r w:rsidR="00DD2DD0" w:rsidRPr="00FD5C72">
        <w:rPr>
          <w:rFonts w:ascii="HG丸ｺﾞｼｯｸM-PRO" w:eastAsia="HG丸ｺﾞｼｯｸM-PRO" w:hAnsi="HG丸ｺﾞｼｯｸM-PRO" w:hint="eastAsia"/>
          <w:szCs w:val="21"/>
        </w:rPr>
        <w:t>現在の支援の状況</w:t>
      </w:r>
      <w:r w:rsidRPr="00FD5C72">
        <w:rPr>
          <w:rFonts w:ascii="HG丸ｺﾞｼｯｸM-PRO" w:eastAsia="HG丸ｺﾞｼｯｸM-PRO" w:hAnsi="HG丸ｺﾞｼｯｸM-PRO" w:hint="eastAsia"/>
          <w:szCs w:val="21"/>
        </w:rPr>
        <w:t>を「継続」「終結のためのモニタリング期間中」「終結」のプルダウンリストから選択します。</w:t>
      </w:r>
      <w:r w:rsidR="00B51ED7" w:rsidRPr="00FD5C72">
        <w:rPr>
          <w:rFonts w:ascii="HG丸ｺﾞｼｯｸM-PRO" w:eastAsia="HG丸ｺﾞｼｯｸM-PRO" w:hAnsi="HG丸ｺﾞｼｯｸM-PRO" w:hint="eastAsia"/>
          <w:szCs w:val="21"/>
        </w:rPr>
        <w:t>レビュー会議で継続事案の全てについて</w:t>
      </w:r>
      <w:r w:rsidR="00DD2DD0" w:rsidRPr="00FD5C72">
        <w:rPr>
          <w:rFonts w:ascii="HG丸ｺﾞｼｯｸM-PRO" w:eastAsia="HG丸ｺﾞｼｯｸM-PRO" w:hAnsi="HG丸ｺﾞｼｯｸM-PRO" w:hint="eastAsia"/>
          <w:szCs w:val="21"/>
        </w:rPr>
        <w:t>一覧で振り返りを行って、組織での判断で変更があった場合はその時に修正します。</w:t>
      </w:r>
    </w:p>
    <w:p w14:paraId="17C333A3" w14:textId="0D6A3DEC" w:rsidR="0024310F" w:rsidRPr="00FD5C72" w:rsidRDefault="006A2B72" w:rsidP="00B51ED7">
      <w:pPr>
        <w:ind w:leftChars="100" w:left="210"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「終結のためのモニタリング期間中</w:t>
      </w:r>
      <w:r w:rsidR="005D08BD" w:rsidRPr="00FD5C72">
        <w:rPr>
          <w:rFonts w:ascii="HG丸ｺﾞｼｯｸM-PRO" w:eastAsia="HG丸ｺﾞｼｯｸM-PRO" w:hAnsi="HG丸ｺﾞｼｯｸM-PRO" w:hint="eastAsia"/>
          <w:szCs w:val="21"/>
        </w:rPr>
        <w:t>」とは、</w:t>
      </w:r>
      <w:r w:rsidR="000F49FC" w:rsidRPr="00FD5C72">
        <w:rPr>
          <w:rFonts w:ascii="HG丸ｺﾞｼｯｸM-PRO" w:eastAsia="HG丸ｺﾞｼｯｸM-PRO" w:hAnsi="HG丸ｺﾞｼｯｸM-PRO" w:hint="eastAsia"/>
          <w:szCs w:val="21"/>
        </w:rPr>
        <w:t>虐待</w:t>
      </w:r>
      <w:r w:rsidR="004C28B8">
        <w:rPr>
          <w:rFonts w:ascii="HG丸ｺﾞｼｯｸM-PRO" w:eastAsia="HG丸ｺﾞｼｯｸM-PRO" w:hAnsi="HG丸ｺﾞｼｯｸM-PRO" w:hint="eastAsia"/>
          <w:szCs w:val="21"/>
        </w:rPr>
        <w:t>行為</w:t>
      </w:r>
      <w:r w:rsidR="000F49FC" w:rsidRPr="00FD5C72">
        <w:rPr>
          <w:rFonts w:ascii="HG丸ｺﾞｼｯｸM-PRO" w:eastAsia="HG丸ｺﾞｼｯｸM-PRO" w:hAnsi="HG丸ｺﾞｼｯｸM-PRO" w:hint="eastAsia"/>
          <w:szCs w:val="21"/>
        </w:rPr>
        <w:t>が解消され、</w:t>
      </w:r>
      <w:r w:rsidR="005D08BD" w:rsidRPr="00FD5C72">
        <w:rPr>
          <w:rFonts w:ascii="HG丸ｺﾞｼｯｸM-PRO" w:eastAsia="HG丸ｺﾞｼｯｸM-PRO" w:hAnsi="HG丸ｺﾞｼｯｸM-PRO" w:hint="eastAsia"/>
          <w:szCs w:val="21"/>
        </w:rPr>
        <w:t>虐待が再発しないと判断できるまでの</w:t>
      </w:r>
      <w:r w:rsidR="00F40D4A" w:rsidRPr="00FD5C72">
        <w:rPr>
          <w:rFonts w:ascii="HG丸ｺﾞｼｯｸM-PRO" w:eastAsia="HG丸ｺﾞｼｯｸM-PRO" w:hAnsi="HG丸ｺﾞｼｯｸM-PRO" w:hint="eastAsia"/>
          <w:szCs w:val="21"/>
        </w:rPr>
        <w:t>虐待対応の終結に向けた</w:t>
      </w:r>
      <w:r w:rsidR="005D08BD" w:rsidRPr="00FD5C72">
        <w:rPr>
          <w:rFonts w:ascii="HG丸ｺﾞｼｯｸM-PRO" w:eastAsia="HG丸ｺﾞｼｯｸM-PRO" w:hAnsi="HG丸ｺﾞｼｯｸM-PRO" w:hint="eastAsia"/>
          <w:szCs w:val="21"/>
        </w:rPr>
        <w:t>一定の見守り期間と考え</w:t>
      </w:r>
      <w:r w:rsidR="00B51ED7" w:rsidRPr="00FD5C72">
        <w:rPr>
          <w:rFonts w:ascii="HG丸ｺﾞｼｯｸM-PRO" w:eastAsia="HG丸ｺﾞｼｯｸM-PRO" w:hAnsi="HG丸ｺﾞｼｯｸM-PRO" w:hint="eastAsia"/>
          <w:szCs w:val="21"/>
        </w:rPr>
        <w:t>ています</w:t>
      </w:r>
      <w:r w:rsidR="005D08BD" w:rsidRPr="00FD5C72">
        <w:rPr>
          <w:rFonts w:ascii="HG丸ｺﾞｼｯｸM-PRO" w:eastAsia="HG丸ｺﾞｼｯｸM-PRO" w:hAnsi="HG丸ｺﾞｼｯｸM-PRO" w:hint="eastAsia"/>
          <w:szCs w:val="21"/>
        </w:rPr>
        <w:t>。虐待が再発しないと判断できる期間は個別ケースにより異なるため、そのケースにより必要な期間を記載</w:t>
      </w:r>
      <w:r w:rsidR="00B51ED7" w:rsidRPr="00FD5C72">
        <w:rPr>
          <w:rFonts w:ascii="HG丸ｺﾞｼｯｸM-PRO" w:eastAsia="HG丸ｺﾞｼｯｸM-PRO" w:hAnsi="HG丸ｺﾞｼｯｸM-PRO" w:hint="eastAsia"/>
          <w:szCs w:val="21"/>
        </w:rPr>
        <w:t>してください</w:t>
      </w:r>
      <w:r w:rsidR="005D08BD" w:rsidRPr="00FD5C72">
        <w:rPr>
          <w:rFonts w:ascii="HG丸ｺﾞｼｯｸM-PRO" w:eastAsia="HG丸ｺﾞｼｯｸM-PRO" w:hAnsi="HG丸ｺﾞｼｯｸM-PRO" w:hint="eastAsia"/>
          <w:szCs w:val="21"/>
        </w:rPr>
        <w:t>。</w:t>
      </w:r>
    </w:p>
    <w:p w14:paraId="36A0A572" w14:textId="77777777" w:rsidR="006D16ED" w:rsidRPr="00FD5C72" w:rsidRDefault="006D16ED" w:rsidP="00055AFD">
      <w:pPr>
        <w:ind w:left="210" w:hangingChars="100" w:hanging="210"/>
        <w:rPr>
          <w:rFonts w:ascii="HG丸ｺﾞｼｯｸM-PRO" w:eastAsia="HG丸ｺﾞｼｯｸM-PRO" w:hAnsi="HG丸ｺﾞｼｯｸM-PRO"/>
          <w:szCs w:val="21"/>
        </w:rPr>
      </w:pPr>
    </w:p>
    <w:p w14:paraId="4BF7C6DA" w14:textId="77777777" w:rsidR="00550FCE" w:rsidRPr="00FD5C72" w:rsidRDefault="00055AFD" w:rsidP="00055AFD">
      <w:pPr>
        <w:ind w:left="210" w:hangingChars="100" w:hanging="210"/>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rPr>
        <w:t xml:space="preserve">　</w:t>
      </w:r>
      <w:r w:rsidR="0027318F" w:rsidRPr="00FD5C72">
        <w:rPr>
          <w:rFonts w:ascii="HG丸ｺﾞｼｯｸM-PRO" w:eastAsia="HG丸ｺﾞｼｯｸM-PRO" w:hAnsi="HG丸ｺﾞｼｯｸM-PRO" w:hint="eastAsia"/>
          <w:szCs w:val="21"/>
          <w:bdr w:val="single" w:sz="4" w:space="0" w:color="auto"/>
        </w:rPr>
        <w:t>８</w:t>
      </w:r>
      <w:r w:rsidR="00C506DB" w:rsidRPr="00FD5C72">
        <w:rPr>
          <w:rFonts w:ascii="HG丸ｺﾞｼｯｸM-PRO" w:eastAsia="HG丸ｺﾞｼｯｸM-PRO" w:hAnsi="HG丸ｺﾞｼｯｸM-PRO" w:hint="eastAsia"/>
          <w:szCs w:val="21"/>
          <w:bdr w:val="single" w:sz="4" w:space="0" w:color="auto"/>
        </w:rPr>
        <w:t xml:space="preserve">　</w:t>
      </w:r>
      <w:r w:rsidR="00296FAE" w:rsidRPr="00FD5C72">
        <w:rPr>
          <w:rFonts w:ascii="HG丸ｺﾞｼｯｸM-PRO" w:eastAsia="HG丸ｺﾞｼｯｸM-PRO" w:hAnsi="HG丸ｺﾞｼｯｸM-PRO" w:hint="eastAsia"/>
          <w:szCs w:val="21"/>
          <w:bdr w:val="single" w:sz="4" w:space="0" w:color="auto"/>
        </w:rPr>
        <w:t>「７</w:t>
      </w:r>
      <w:r w:rsidRPr="00FD5C72">
        <w:rPr>
          <w:rFonts w:ascii="HG丸ｺﾞｼｯｸM-PRO" w:eastAsia="HG丸ｺﾞｼｯｸM-PRO" w:hAnsi="HG丸ｺﾞｼｯｸM-PRO" w:hint="eastAsia"/>
          <w:szCs w:val="21"/>
          <w:bdr w:val="single" w:sz="4" w:space="0" w:color="auto"/>
        </w:rPr>
        <w:t xml:space="preserve">　継続的支援の必要性」で「終結のためのモニタリング期間中」の場合の目途（期日）</w:t>
      </w:r>
    </w:p>
    <w:p w14:paraId="7B947B20" w14:textId="77777777" w:rsidR="00DD2DD0" w:rsidRPr="00FD5C72" w:rsidRDefault="00DD2DD0" w:rsidP="00055AFD">
      <w:pPr>
        <w:ind w:left="210" w:hangingChars="100" w:hanging="210"/>
        <w:rPr>
          <w:rFonts w:ascii="HG丸ｺﾞｼｯｸM-PRO" w:eastAsia="HG丸ｺﾞｼｯｸM-PRO" w:hAnsi="HG丸ｺﾞｼｯｸM-PRO"/>
        </w:rPr>
      </w:pPr>
      <w:r w:rsidRPr="00FD5C72">
        <w:rPr>
          <w:rFonts w:ascii="HG丸ｺﾞｼｯｸM-PRO" w:eastAsia="HG丸ｺﾞｼｯｸM-PRO" w:hAnsi="HG丸ｺﾞｼｯｸM-PRO" w:hint="eastAsia"/>
          <w:szCs w:val="21"/>
        </w:rPr>
        <w:t xml:space="preserve">　　</w:t>
      </w:r>
      <w:r w:rsidR="007B0D22" w:rsidRPr="00FD5C72">
        <w:rPr>
          <w:rFonts w:ascii="HG丸ｺﾞｼｯｸM-PRO" w:eastAsia="HG丸ｺﾞｼｯｸM-PRO" w:hAnsi="HG丸ｺﾞｼｯｸM-PRO" w:hint="eastAsia"/>
        </w:rPr>
        <w:t>７</w:t>
      </w:r>
      <w:r w:rsidR="00020D12" w:rsidRPr="00FD5C72">
        <w:rPr>
          <w:rFonts w:ascii="HG丸ｺﾞｼｯｸM-PRO" w:eastAsia="HG丸ｺﾞｼｯｸM-PRO" w:hAnsi="HG丸ｺﾞｼｯｸM-PRO" w:hint="eastAsia"/>
        </w:rPr>
        <w:t>で、「</w:t>
      </w:r>
      <w:r w:rsidR="007B0D22" w:rsidRPr="00FD5C72">
        <w:rPr>
          <w:rFonts w:ascii="HG丸ｺﾞｼｯｸM-PRO" w:eastAsia="HG丸ｺﾞｼｯｸM-PRO" w:hAnsi="HG丸ｺﾞｼｯｸM-PRO" w:hint="eastAsia"/>
        </w:rPr>
        <w:t>終結のための</w:t>
      </w:r>
      <w:r w:rsidR="00C506DB" w:rsidRPr="00FD5C72">
        <w:rPr>
          <w:rFonts w:ascii="HG丸ｺﾞｼｯｸM-PRO" w:eastAsia="HG丸ｺﾞｼｯｸM-PRO" w:hAnsi="HG丸ｺﾞｼｯｸM-PRO" w:hint="eastAsia"/>
        </w:rPr>
        <w:t>モニタリング期間</w:t>
      </w:r>
      <w:r w:rsidR="007B0D22" w:rsidRPr="00FD5C72">
        <w:rPr>
          <w:rFonts w:ascii="HG丸ｺﾞｼｯｸM-PRO" w:eastAsia="HG丸ｺﾞｼｯｸM-PRO" w:hAnsi="HG丸ｺﾞｼｯｸM-PRO" w:hint="eastAsia"/>
        </w:rPr>
        <w:t>中」</w:t>
      </w:r>
      <w:r w:rsidR="00020D12" w:rsidRPr="00FD5C72">
        <w:rPr>
          <w:rFonts w:ascii="HG丸ｺﾞｼｯｸM-PRO" w:eastAsia="HG丸ｺﾞｼｯｸM-PRO" w:hAnsi="HG丸ｺﾞｼｯｸM-PRO" w:hint="eastAsia"/>
        </w:rPr>
        <w:t>を選択した場合、</w:t>
      </w:r>
      <w:r w:rsidR="007B0D22" w:rsidRPr="00FD5C72">
        <w:rPr>
          <w:rFonts w:ascii="HG丸ｺﾞｼｯｸM-PRO" w:eastAsia="HG丸ｺﾞｼｯｸM-PRO" w:hAnsi="HG丸ｺﾞｼｯｸM-PRO" w:hint="eastAsia"/>
        </w:rPr>
        <w:t>「モニタリング期間」の終期</w:t>
      </w:r>
      <w:r w:rsidR="007B14B8" w:rsidRPr="00FD5C72">
        <w:rPr>
          <w:rFonts w:ascii="HG丸ｺﾞｼｯｸM-PRO" w:eastAsia="HG丸ｺﾞｼｯｸM-PRO" w:hAnsi="HG丸ｺﾞｼｯｸM-PRO" w:hint="eastAsia"/>
        </w:rPr>
        <w:t>（終結時期）</w:t>
      </w:r>
      <w:r w:rsidR="007B0D22" w:rsidRPr="00FD5C72">
        <w:rPr>
          <w:rFonts w:ascii="HG丸ｺﾞｼｯｸM-PRO" w:eastAsia="HG丸ｺﾞｼｯｸM-PRO" w:hAnsi="HG丸ｺﾞｼｯｸM-PRO" w:hint="eastAsia"/>
        </w:rPr>
        <w:t>の目途（期日）</w:t>
      </w:r>
      <w:r w:rsidR="00C506DB" w:rsidRPr="00FD5C72">
        <w:rPr>
          <w:rFonts w:ascii="HG丸ｺﾞｼｯｸM-PRO" w:eastAsia="HG丸ｺﾞｼｯｸM-PRO" w:hAnsi="HG丸ｺﾞｼｯｸM-PRO" w:hint="eastAsia"/>
        </w:rPr>
        <w:t>を記載します。</w:t>
      </w:r>
    </w:p>
    <w:p w14:paraId="0A4463FA" w14:textId="77777777" w:rsidR="00DD2DD0" w:rsidRPr="00FD5C72" w:rsidRDefault="00DD2DD0" w:rsidP="00055AFD">
      <w:pPr>
        <w:ind w:left="210" w:hangingChars="100" w:hanging="210"/>
        <w:rPr>
          <w:rFonts w:ascii="HG丸ｺﾞｼｯｸM-PRO" w:eastAsia="HG丸ｺﾞｼｯｸM-PRO" w:hAnsi="HG丸ｺﾞｼｯｸM-PRO"/>
          <w:szCs w:val="21"/>
        </w:rPr>
      </w:pPr>
    </w:p>
    <w:p w14:paraId="7CBC3047" w14:textId="77777777" w:rsidR="00055AFD" w:rsidRPr="00FD5C72" w:rsidRDefault="00055AFD" w:rsidP="00055AFD">
      <w:pPr>
        <w:rPr>
          <w:rFonts w:ascii="HG丸ｺﾞｼｯｸM-PRO" w:eastAsia="HG丸ｺﾞｼｯｸM-PRO" w:hAnsi="HG丸ｺﾞｼｯｸM-PRO"/>
          <w:szCs w:val="21"/>
          <w:bdr w:val="single" w:sz="4" w:space="0" w:color="auto"/>
        </w:rPr>
      </w:pPr>
      <w:r w:rsidRPr="00FD5C72">
        <w:rPr>
          <w:rFonts w:ascii="HG丸ｺﾞｼｯｸM-PRO" w:eastAsia="HG丸ｺﾞｼｯｸM-PRO" w:hAnsi="HG丸ｺﾞｼｯｸM-PRO" w:hint="eastAsia"/>
          <w:szCs w:val="21"/>
        </w:rPr>
        <w:t xml:space="preserve">　</w:t>
      </w:r>
      <w:r w:rsidR="0027318F" w:rsidRPr="00FD5C72">
        <w:rPr>
          <w:rFonts w:ascii="HG丸ｺﾞｼｯｸM-PRO" w:eastAsia="HG丸ｺﾞｼｯｸM-PRO" w:hAnsi="HG丸ｺﾞｼｯｸM-PRO" w:hint="eastAsia"/>
          <w:szCs w:val="21"/>
          <w:bdr w:val="single" w:sz="4" w:space="0" w:color="auto"/>
        </w:rPr>
        <w:t>９</w:t>
      </w:r>
      <w:r w:rsidR="00C506DB" w:rsidRPr="00FD5C72">
        <w:rPr>
          <w:rFonts w:ascii="HG丸ｺﾞｼｯｸM-PRO" w:eastAsia="HG丸ｺﾞｼｯｸM-PRO" w:hAnsi="HG丸ｺﾞｼｯｸM-PRO" w:hint="eastAsia"/>
          <w:szCs w:val="21"/>
          <w:bdr w:val="single" w:sz="4" w:space="0" w:color="auto"/>
        </w:rPr>
        <w:t xml:space="preserve">　</w:t>
      </w:r>
      <w:r w:rsidRPr="00FD5C72">
        <w:rPr>
          <w:rFonts w:ascii="HG丸ｺﾞｼｯｸM-PRO" w:eastAsia="HG丸ｺﾞｼｯｸM-PRO" w:hAnsi="HG丸ｺﾞｼｯｸM-PRO" w:hint="eastAsia"/>
          <w:szCs w:val="21"/>
          <w:bdr w:val="single" w:sz="4" w:space="0" w:color="auto"/>
        </w:rPr>
        <w:t>【レビュー会議後に記載】レビュー会議での意見・課題</w:t>
      </w:r>
    </w:p>
    <w:p w14:paraId="5A95186A" w14:textId="77777777" w:rsidR="00C506DB" w:rsidRPr="00FD5C72" w:rsidRDefault="00C506DB" w:rsidP="00055AFD">
      <w:pPr>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レビュー会議で出された意見や課題について記載しておきます。</w:t>
      </w:r>
    </w:p>
    <w:p w14:paraId="24D687D5" w14:textId="77777777" w:rsidR="00C506DB" w:rsidRPr="00FD5C72" w:rsidRDefault="00C506DB" w:rsidP="00055AFD">
      <w:pPr>
        <w:rPr>
          <w:rFonts w:ascii="HG丸ｺﾞｼｯｸM-PRO" w:eastAsia="HG丸ｺﾞｼｯｸM-PRO" w:hAnsi="HG丸ｺﾞｼｯｸM-PRO"/>
          <w:szCs w:val="21"/>
          <w:bdr w:val="single" w:sz="4" w:space="0" w:color="auto"/>
        </w:rPr>
      </w:pPr>
    </w:p>
    <w:p w14:paraId="5525AA61" w14:textId="77777777" w:rsidR="00550FCE" w:rsidRPr="003B2189" w:rsidRDefault="0027318F" w:rsidP="00055AFD">
      <w:pPr>
        <w:ind w:firstLineChars="100" w:firstLine="210"/>
        <w:rPr>
          <w:rFonts w:ascii="HG丸ｺﾞｼｯｸM-PRO" w:eastAsia="HG丸ｺﾞｼｯｸM-PRO" w:hAnsi="HG丸ｺﾞｼｯｸM-PRO"/>
          <w:color w:val="000000" w:themeColor="text1"/>
          <w:szCs w:val="21"/>
        </w:rPr>
      </w:pPr>
      <w:r w:rsidRPr="00FD5C72">
        <w:rPr>
          <w:rFonts w:ascii="HG丸ｺﾞｼｯｸM-PRO" w:eastAsia="HG丸ｺﾞｼｯｸM-PRO" w:hAnsi="HG丸ｺﾞｼｯｸM-PRO" w:hint="eastAsia"/>
          <w:szCs w:val="21"/>
          <w:bdr w:val="single" w:sz="4" w:space="0" w:color="auto"/>
        </w:rPr>
        <w:t>10</w:t>
      </w:r>
      <w:r w:rsidR="00C506DB" w:rsidRPr="00FD5C72">
        <w:rPr>
          <w:rFonts w:ascii="HG丸ｺﾞｼｯｸM-PRO" w:eastAsia="HG丸ｺﾞｼｯｸM-PRO" w:hAnsi="HG丸ｺﾞｼｯｸM-PRO" w:hint="eastAsia"/>
          <w:szCs w:val="21"/>
          <w:bdr w:val="single" w:sz="4" w:space="0" w:color="auto"/>
        </w:rPr>
        <w:t xml:space="preserve">　</w:t>
      </w:r>
      <w:r w:rsidR="00055AFD" w:rsidRPr="00FD5C72">
        <w:rPr>
          <w:rFonts w:ascii="HG丸ｺﾞｼｯｸM-PRO" w:eastAsia="HG丸ｺﾞｼｯｸM-PRO" w:hAnsi="HG丸ｺﾞｼｯｸM-PRO" w:hint="eastAsia"/>
          <w:szCs w:val="21"/>
          <w:bdr w:val="single" w:sz="4" w:space="0" w:color="auto"/>
        </w:rPr>
        <w:t>終結後の通常の支</w:t>
      </w:r>
      <w:r w:rsidR="00055AFD" w:rsidRPr="003B2189">
        <w:rPr>
          <w:rFonts w:ascii="HG丸ｺﾞｼｯｸM-PRO" w:eastAsia="HG丸ｺﾞｼｯｸM-PRO" w:hAnsi="HG丸ｺﾞｼｯｸM-PRO" w:hint="eastAsia"/>
          <w:color w:val="000000" w:themeColor="text1"/>
          <w:szCs w:val="21"/>
          <w:bdr w:val="single" w:sz="4" w:space="0" w:color="auto"/>
        </w:rPr>
        <w:t>援</w:t>
      </w:r>
      <w:r w:rsidR="00C506DB" w:rsidRPr="003B2189">
        <w:rPr>
          <w:rFonts w:ascii="HG丸ｺﾞｼｯｸM-PRO" w:eastAsia="HG丸ｺﾞｼｯｸM-PRO" w:hAnsi="HG丸ｺﾞｼｯｸM-PRO" w:hint="eastAsia"/>
          <w:color w:val="000000" w:themeColor="text1"/>
          <w:szCs w:val="21"/>
        </w:rPr>
        <w:t>、</w:t>
      </w:r>
      <w:r w:rsidR="00B56E4B" w:rsidRPr="003B2189">
        <w:rPr>
          <w:rFonts w:ascii="HG丸ｺﾞｼｯｸM-PRO" w:eastAsia="HG丸ｺﾞｼｯｸM-PRO" w:hAnsi="HG丸ｺﾞｼｯｸM-PRO" w:hint="eastAsia"/>
          <w:color w:val="000000" w:themeColor="text1"/>
          <w:szCs w:val="21"/>
          <w:bdr w:val="single" w:sz="4" w:space="0" w:color="auto"/>
        </w:rPr>
        <w:t xml:space="preserve">11　</w:t>
      </w:r>
      <w:r w:rsidR="00C506DB" w:rsidRPr="003B2189">
        <w:rPr>
          <w:rFonts w:ascii="HG丸ｺﾞｼｯｸM-PRO" w:eastAsia="HG丸ｺﾞｼｯｸM-PRO" w:hAnsi="HG丸ｺﾞｼｯｸM-PRO" w:hint="eastAsia"/>
          <w:color w:val="000000" w:themeColor="text1"/>
          <w:szCs w:val="21"/>
          <w:bdr w:val="single" w:sz="4" w:space="0" w:color="auto"/>
        </w:rPr>
        <w:t>支援の引継ぎ先</w:t>
      </w:r>
    </w:p>
    <w:p w14:paraId="21062754" w14:textId="77777777" w:rsidR="00C506DB" w:rsidRPr="00FD5C72" w:rsidRDefault="00C506DB" w:rsidP="00C506DB">
      <w:pPr>
        <w:ind w:leftChars="100" w:left="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終結の場合に記載します。</w:t>
      </w:r>
    </w:p>
    <w:p w14:paraId="041F7E10" w14:textId="77777777" w:rsidR="00C506DB" w:rsidRPr="00FD5C72" w:rsidRDefault="00FA1746" w:rsidP="00C506DB">
      <w:pPr>
        <w:ind w:leftChars="100" w:left="210" w:firstLineChars="100" w:firstLine="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障害</w:t>
      </w:r>
      <w:r w:rsidR="00C506DB" w:rsidRPr="00FD5C72">
        <w:rPr>
          <w:rFonts w:ascii="HG丸ｺﾞｼｯｸM-PRO" w:eastAsia="HG丸ｺﾞｼｯｸM-PRO" w:hAnsi="HG丸ｺﾞｼｯｸM-PRO" w:hint="eastAsia"/>
          <w:szCs w:val="21"/>
        </w:rPr>
        <w:t>者虐待防止法での支援、対応が終結しても、その後の通常の生活の支援が必要な場合は、障がい</w:t>
      </w:r>
      <w:r w:rsidRPr="00FD5C72">
        <w:rPr>
          <w:rFonts w:ascii="HG丸ｺﾞｼｯｸM-PRO" w:eastAsia="HG丸ｺﾞｼｯｸM-PRO" w:hAnsi="HG丸ｺﾞｼｯｸM-PRO" w:hint="eastAsia"/>
          <w:szCs w:val="21"/>
        </w:rPr>
        <w:t>福祉</w:t>
      </w:r>
      <w:r w:rsidR="00C506DB" w:rsidRPr="00FD5C72">
        <w:rPr>
          <w:rFonts w:ascii="HG丸ｺﾞｼｯｸM-PRO" w:eastAsia="HG丸ｺﾞｼｯｸM-PRO" w:hAnsi="HG丸ｺﾞｼｯｸM-PRO" w:hint="eastAsia"/>
          <w:szCs w:val="21"/>
        </w:rPr>
        <w:t>サービスの支援の担当課や相談支援事業所などに状況を引継ぎます。虐待の再発があった時などに速やかに対応できるよう情報提供、連携の状態を記載します。</w:t>
      </w:r>
    </w:p>
    <w:p w14:paraId="4733D64C" w14:textId="77777777" w:rsidR="00787FB6" w:rsidRPr="00FD5C72" w:rsidRDefault="00787FB6">
      <w:pPr>
        <w:widowControl/>
        <w:jc w:val="left"/>
        <w:rPr>
          <w:rFonts w:ascii="HG丸ｺﾞｼｯｸM-PRO" w:eastAsia="HG丸ｺﾞｼｯｸM-PRO" w:hAnsi="HG丸ｺﾞｼｯｸM-PRO"/>
          <w:szCs w:val="21"/>
        </w:rPr>
      </w:pPr>
      <w:r w:rsidRPr="00FD5C72">
        <w:rPr>
          <w:rFonts w:ascii="HG丸ｺﾞｼｯｸM-PRO" w:eastAsia="HG丸ｺﾞｼｯｸM-PRO" w:hAnsi="HG丸ｺﾞｼｯｸM-PRO"/>
          <w:szCs w:val="21"/>
        </w:rPr>
        <w:br w:type="page"/>
      </w:r>
    </w:p>
    <w:p w14:paraId="2AB0FB13" w14:textId="77777777" w:rsidR="00695896" w:rsidRPr="00125A1B" w:rsidRDefault="00695896" w:rsidP="00695896">
      <w:pPr>
        <w:rPr>
          <w:rFonts w:ascii="HGS創英角ﾎﾟｯﾌﾟ体" w:eastAsia="HGS創英角ﾎﾟｯﾌﾟ体" w:hAnsi="HGS創英角ﾎﾟｯﾌﾟ体" w:cs="Times New Roman"/>
          <w:sz w:val="22"/>
        </w:rPr>
      </w:pPr>
      <w:r w:rsidRPr="00125A1B">
        <w:rPr>
          <w:rFonts w:ascii="HGS創英角ﾎﾟｯﾌﾟ体" w:eastAsia="HGS創英角ﾎﾟｯﾌﾟ体" w:hAnsi="HGS創英角ﾎﾟｯﾌﾟ体" w:cs="Times New Roman" w:hint="eastAsia"/>
          <w:sz w:val="22"/>
        </w:rPr>
        <w:lastRenderedPageBreak/>
        <w:t>～ワーキングでレビュー会議を開催してみて～</w:t>
      </w:r>
    </w:p>
    <w:p w14:paraId="629CDD18" w14:textId="77777777" w:rsidR="00695896" w:rsidRPr="00125A1B" w:rsidRDefault="00695896" w:rsidP="00695896">
      <w:pPr>
        <w:rPr>
          <w:rFonts w:ascii="HG丸ｺﾞｼｯｸM-PRO" w:eastAsia="HG丸ｺﾞｼｯｸM-PRO" w:hAnsi="HG丸ｺﾞｼｯｸM-PRO" w:cs="Times New Roman"/>
          <w:sz w:val="22"/>
        </w:rPr>
      </w:pPr>
    </w:p>
    <w:p w14:paraId="36DACFB7" w14:textId="77777777" w:rsidR="00695896" w:rsidRPr="00125A1B" w:rsidRDefault="00695896" w:rsidP="00400DBC">
      <w:pPr>
        <w:ind w:left="221" w:hangingChars="100" w:hanging="221"/>
        <w:jc w:val="left"/>
        <w:rPr>
          <w:rFonts w:ascii="HG丸ｺﾞｼｯｸM-PRO" w:eastAsia="HG丸ｺﾞｼｯｸM-PRO" w:hAnsi="HG丸ｺﾞｼｯｸM-PRO" w:cs="Times New Roman"/>
          <w:b/>
          <w:sz w:val="22"/>
        </w:rPr>
      </w:pPr>
      <w:r w:rsidRPr="00125A1B">
        <w:rPr>
          <w:rFonts w:ascii="HG丸ｺﾞｼｯｸM-PRO" w:eastAsia="HG丸ｺﾞｼｯｸM-PRO" w:hAnsi="HG丸ｺﾞｼｯｸM-PRO" w:cs="Times New Roman" w:hint="eastAsia"/>
          <w:b/>
          <w:sz w:val="22"/>
        </w:rPr>
        <w:t>１．レビュー会議の実施状況</w:t>
      </w:r>
    </w:p>
    <w:p w14:paraId="035F6BD6" w14:textId="77777777" w:rsidR="007B14B8" w:rsidRPr="00125A1B" w:rsidRDefault="00695896" w:rsidP="00695896">
      <w:pPr>
        <w:ind w:left="200" w:hangingChars="100" w:hanging="200"/>
        <w:jc w:val="left"/>
        <w:rPr>
          <w:rFonts w:ascii="HG丸ｺﾞｼｯｸM-PRO" w:eastAsia="HG丸ｺﾞｼｯｸM-PRO" w:hAnsi="HG丸ｺﾞｼｯｸM-PRO" w:cs="Times New Roman"/>
          <w:sz w:val="20"/>
          <w:szCs w:val="20"/>
        </w:rPr>
      </w:pPr>
      <w:r w:rsidRPr="00125A1B">
        <w:rPr>
          <w:rFonts w:ascii="HG丸ｺﾞｼｯｸM-PRO" w:eastAsia="HG丸ｺﾞｼｯｸM-PRO" w:hAnsi="HG丸ｺﾞｼｯｸM-PRO" w:cs="Times New Roman" w:hint="eastAsia"/>
          <w:sz w:val="20"/>
          <w:szCs w:val="20"/>
        </w:rPr>
        <w:t>※準備作業はＣシートの事前作成以外に独自で行ったもの</w:t>
      </w:r>
    </w:p>
    <w:tbl>
      <w:tblPr>
        <w:tblStyle w:val="aa"/>
        <w:tblW w:w="8931" w:type="dxa"/>
        <w:tblInd w:w="0" w:type="dxa"/>
        <w:tblLook w:val="04A0" w:firstRow="1" w:lastRow="0" w:firstColumn="1" w:lastColumn="0" w:noHBand="0" w:noVBand="1"/>
      </w:tblPr>
      <w:tblGrid>
        <w:gridCol w:w="8897"/>
        <w:gridCol w:w="34"/>
      </w:tblGrid>
      <w:tr w:rsidR="00125A1B" w:rsidRPr="00125A1B" w14:paraId="0D07E3F1" w14:textId="77777777" w:rsidTr="00695896">
        <w:trPr>
          <w:gridAfter w:val="1"/>
          <w:wAfter w:w="34" w:type="dxa"/>
          <w:trHeight w:val="392"/>
        </w:trPr>
        <w:tc>
          <w:tcPr>
            <w:tcW w:w="8897"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7EB8A7BC" w14:textId="77777777" w:rsidR="00695896" w:rsidRPr="00125A1B" w:rsidRDefault="00695896" w:rsidP="00020D12">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 xml:space="preserve">●パターンA　</w:t>
            </w:r>
          </w:p>
        </w:tc>
      </w:tr>
      <w:tr w:rsidR="00125A1B" w:rsidRPr="00125A1B" w14:paraId="32D86A8C" w14:textId="77777777" w:rsidTr="003A5ED4">
        <w:trPr>
          <w:gridAfter w:val="1"/>
          <w:wAfter w:w="34" w:type="dxa"/>
          <w:trHeight w:val="2467"/>
        </w:trPr>
        <w:tc>
          <w:tcPr>
            <w:tcW w:w="8897" w:type="dxa"/>
            <w:tcBorders>
              <w:top w:val="dotted" w:sz="4" w:space="0" w:color="auto"/>
              <w:left w:val="single" w:sz="4" w:space="0" w:color="auto"/>
              <w:bottom w:val="dotted" w:sz="4" w:space="0" w:color="auto"/>
              <w:right w:val="single" w:sz="4" w:space="0" w:color="auto"/>
            </w:tcBorders>
            <w:hideMark/>
          </w:tcPr>
          <w:p w14:paraId="02C045C8"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出席者　：障がい福祉主管課職員、委託相談事業所（2ヵ所）職員</w:t>
            </w:r>
          </w:p>
          <w:p w14:paraId="2541CA19"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実施頻度：毎月１回</w:t>
            </w:r>
          </w:p>
          <w:p w14:paraId="67F2DCA6"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位置づけ：自立支援協議会の権利擁護部会の中で実施</w:t>
            </w:r>
          </w:p>
          <w:p w14:paraId="6B07CCA8" w14:textId="77777777" w:rsidR="00695896" w:rsidRPr="00125A1B" w:rsidRDefault="00695896" w:rsidP="00695896">
            <w:pPr>
              <w:ind w:left="1050" w:hangingChars="500" w:hanging="1050"/>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準備作業：年度当初からの新規ケースと継続ケースすべてについて、各担当から確認した直近の状況を一覧にした資料を作成。</w:t>
            </w:r>
          </w:p>
          <w:p w14:paraId="254328A4"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検討時間：１回の会議につき１時間以内</w:t>
            </w:r>
          </w:p>
          <w:p w14:paraId="1C7AECBA" w14:textId="77777777" w:rsidR="007B14B8" w:rsidRPr="00125A1B" w:rsidRDefault="007B14B8" w:rsidP="00695896">
            <w:pPr>
              <w:rPr>
                <w:rFonts w:ascii="HG丸ｺﾞｼｯｸM-PRO" w:eastAsia="HG丸ｺﾞｼｯｸM-PRO" w:hAnsi="HG丸ｺﾞｼｯｸM-PRO"/>
                <w:szCs w:val="21"/>
              </w:rPr>
            </w:pPr>
          </w:p>
        </w:tc>
      </w:tr>
      <w:tr w:rsidR="00125A1B" w:rsidRPr="00125A1B" w14:paraId="40EC472B" w14:textId="77777777" w:rsidTr="00695896">
        <w:trPr>
          <w:gridAfter w:val="1"/>
          <w:wAfter w:w="34" w:type="dxa"/>
          <w:trHeight w:val="392"/>
        </w:trPr>
        <w:tc>
          <w:tcPr>
            <w:tcW w:w="8897"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337C4192" w14:textId="77777777" w:rsidR="00695896" w:rsidRPr="00125A1B" w:rsidRDefault="00695896" w:rsidP="00020D12">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 xml:space="preserve">●パターンB　</w:t>
            </w:r>
          </w:p>
        </w:tc>
      </w:tr>
      <w:tr w:rsidR="00125A1B" w:rsidRPr="00125A1B" w14:paraId="538C442B" w14:textId="77777777" w:rsidTr="00020D12">
        <w:trPr>
          <w:gridAfter w:val="1"/>
          <w:wAfter w:w="34" w:type="dxa"/>
          <w:trHeight w:val="1862"/>
        </w:trPr>
        <w:tc>
          <w:tcPr>
            <w:tcW w:w="8897" w:type="dxa"/>
            <w:tcBorders>
              <w:top w:val="dotted" w:sz="4" w:space="0" w:color="auto"/>
              <w:left w:val="single" w:sz="4" w:space="0" w:color="auto"/>
              <w:bottom w:val="dotted" w:sz="4" w:space="0" w:color="auto"/>
              <w:right w:val="single" w:sz="4" w:space="0" w:color="auto"/>
            </w:tcBorders>
            <w:hideMark/>
          </w:tcPr>
          <w:p w14:paraId="43732140"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出席者　：障がい福祉主管課長・課長代理・係長・係員</w:t>
            </w:r>
          </w:p>
          <w:p w14:paraId="32CF6BEB"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実施頻度：４か月に１回程度</w:t>
            </w:r>
          </w:p>
          <w:p w14:paraId="5A6BDDC7"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準備作業：虐待対応担当者がCシートを記載。</w:t>
            </w:r>
          </w:p>
          <w:p w14:paraId="7727F91A"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検討時間：１時間強。１ケースにつき10～15分程度。1回５事例程度。</w:t>
            </w:r>
          </w:p>
        </w:tc>
      </w:tr>
      <w:tr w:rsidR="00125A1B" w:rsidRPr="00125A1B" w14:paraId="334D0FE2" w14:textId="77777777" w:rsidTr="00695896">
        <w:trPr>
          <w:gridAfter w:val="1"/>
          <w:wAfter w:w="34" w:type="dxa"/>
          <w:trHeight w:val="392"/>
        </w:trPr>
        <w:tc>
          <w:tcPr>
            <w:tcW w:w="8897"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47200AD9"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 xml:space="preserve">●パターンC　</w:t>
            </w:r>
          </w:p>
        </w:tc>
      </w:tr>
      <w:tr w:rsidR="00125A1B" w:rsidRPr="00125A1B" w14:paraId="0B7F898F" w14:textId="77777777" w:rsidTr="00020D12">
        <w:trPr>
          <w:gridAfter w:val="1"/>
          <w:wAfter w:w="34" w:type="dxa"/>
          <w:trHeight w:val="3552"/>
        </w:trPr>
        <w:tc>
          <w:tcPr>
            <w:tcW w:w="8897" w:type="dxa"/>
            <w:tcBorders>
              <w:top w:val="dotted" w:sz="4" w:space="0" w:color="auto"/>
              <w:left w:val="single" w:sz="4" w:space="0" w:color="auto"/>
              <w:bottom w:val="dotted" w:sz="4" w:space="0" w:color="auto"/>
              <w:right w:val="single" w:sz="4" w:space="0" w:color="auto"/>
            </w:tcBorders>
            <w:hideMark/>
          </w:tcPr>
          <w:p w14:paraId="2E671DE8" w14:textId="77777777" w:rsidR="00695896" w:rsidRPr="00125A1B" w:rsidRDefault="00695896" w:rsidP="00695896">
            <w:pPr>
              <w:ind w:left="1128" w:hangingChars="537" w:hanging="1128"/>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出席者　：</w:t>
            </w:r>
            <w:r w:rsidRPr="00125A1B">
              <w:rPr>
                <w:rFonts w:ascii="HG丸ｺﾞｼｯｸM-PRO" w:eastAsia="HG丸ｺﾞｼｯｸM-PRO" w:hAnsi="HG丸ｺﾞｼｯｸM-PRO" w:hint="eastAsia"/>
                <w:sz w:val="20"/>
                <w:szCs w:val="21"/>
              </w:rPr>
              <w:t>障がい福祉主管課次長、虐待担当職員４人（委託先含む）、医師、弁護士、委託相談支援事業所代表２</w:t>
            </w:r>
            <w:r w:rsidR="007A0A2E" w:rsidRPr="00125A1B">
              <w:rPr>
                <w:rFonts w:ascii="HG丸ｺﾞｼｯｸM-PRO" w:eastAsia="HG丸ｺﾞｼｯｸM-PRO" w:hAnsi="HG丸ｺﾞｼｯｸM-PRO" w:hint="eastAsia"/>
                <w:sz w:val="20"/>
                <w:szCs w:val="21"/>
              </w:rPr>
              <w:t>人、自立支援協議会権利擁護部会代表２人</w:t>
            </w:r>
            <w:r w:rsidRPr="00125A1B">
              <w:rPr>
                <w:rFonts w:ascii="HG丸ｺﾞｼｯｸM-PRO" w:eastAsia="HG丸ｺﾞｼｯｸM-PRO" w:hAnsi="HG丸ｺﾞｼｯｸM-PRO" w:hint="eastAsia"/>
                <w:sz w:val="20"/>
                <w:szCs w:val="21"/>
              </w:rPr>
              <w:t>、保健所精神保健福祉相談員、各福祉事務所</w:t>
            </w:r>
          </w:p>
          <w:p w14:paraId="44F307BA"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実施頻度：</w:t>
            </w:r>
            <w:r w:rsidRPr="00125A1B">
              <w:rPr>
                <w:rFonts w:ascii="HG丸ｺﾞｼｯｸM-PRO" w:eastAsia="HG丸ｺﾞｼｯｸM-PRO" w:hAnsi="ＭＳ 明朝" w:hint="eastAsia"/>
                <w:szCs w:val="21"/>
              </w:rPr>
              <w:t>３ヶ月に１回</w:t>
            </w:r>
          </w:p>
          <w:p w14:paraId="3A7C381F" w14:textId="77777777" w:rsidR="00695896" w:rsidRPr="00125A1B" w:rsidRDefault="00695896" w:rsidP="00695896">
            <w:pPr>
              <w:ind w:leftChars="1" w:left="991" w:hangingChars="471" w:hanging="989"/>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位置づけ：</w:t>
            </w:r>
            <w:r w:rsidRPr="00125A1B">
              <w:rPr>
                <w:rFonts w:ascii="HG丸ｺﾞｼｯｸM-PRO" w:eastAsia="HG丸ｺﾞｼｯｸM-PRO" w:hAnsi="ＭＳ 明朝" w:hint="eastAsia"/>
                <w:szCs w:val="21"/>
              </w:rPr>
              <w:t>市障害者虐待防止対策事業実施要綱に基づく</w:t>
            </w:r>
          </w:p>
          <w:p w14:paraId="4A81D707"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準備作業：外部の</w:t>
            </w:r>
            <w:r w:rsidRPr="00125A1B">
              <w:rPr>
                <w:rFonts w:ascii="HG丸ｺﾞｼｯｸM-PRO" w:eastAsia="HG丸ｺﾞｼｯｸM-PRO" w:hAnsi="ＭＳ 明朝" w:hint="eastAsia"/>
              </w:rPr>
              <w:t>出席者との調整</w:t>
            </w:r>
          </w:p>
          <w:p w14:paraId="7222F23E" w14:textId="77777777" w:rsidR="00695896" w:rsidRPr="00125A1B" w:rsidRDefault="00695896" w:rsidP="00695896">
            <w:pPr>
              <w:rPr>
                <w:rFonts w:eastAsia="ＭＳ 明朝" w:hAnsi="ＭＳ 明朝"/>
              </w:rPr>
            </w:pPr>
            <w:r w:rsidRPr="00125A1B">
              <w:rPr>
                <w:rFonts w:ascii="HG丸ｺﾞｼｯｸM-PRO" w:eastAsia="HG丸ｺﾞｼｯｸM-PRO" w:hAnsi="HG丸ｺﾞｼｯｸM-PRO" w:hint="eastAsia"/>
                <w:szCs w:val="21"/>
              </w:rPr>
              <w:t>検討時間：</w:t>
            </w:r>
            <w:r w:rsidRPr="00125A1B">
              <w:rPr>
                <w:rFonts w:ascii="HG丸ｺﾞｼｯｸM-PRO" w:eastAsia="HG丸ｺﾞｼｯｸM-PRO" w:hAnsi="ＭＳ 明朝" w:hint="eastAsia"/>
              </w:rPr>
              <w:t>１回２時間～２時間半</w:t>
            </w:r>
          </w:p>
          <w:p w14:paraId="41B43866" w14:textId="77777777" w:rsidR="00695896" w:rsidRPr="00125A1B" w:rsidRDefault="00695896" w:rsidP="00695896">
            <w:pPr>
              <w:ind w:firstLineChars="500" w:firstLine="1000"/>
              <w:rPr>
                <w:rFonts w:ascii="HG丸ｺﾞｼｯｸM-PRO" w:eastAsia="HG丸ｺﾞｼｯｸM-PRO" w:hAnsi="ＭＳ 明朝"/>
                <w:sz w:val="20"/>
              </w:rPr>
            </w:pPr>
            <w:r w:rsidRPr="00125A1B">
              <w:rPr>
                <w:rFonts w:ascii="HG丸ｺﾞｼｯｸM-PRO" w:eastAsia="HG丸ｺﾞｼｯｸM-PRO" w:hAnsi="ＭＳ 明朝" w:hint="eastAsia"/>
                <w:sz w:val="20"/>
              </w:rPr>
              <w:t>・新規虐待認定ケース約10件(80分)・虐待認定しなかったケース約10件(15分)</w:t>
            </w:r>
          </w:p>
          <w:p w14:paraId="39E46EE8" w14:textId="77777777" w:rsidR="00695896" w:rsidRPr="00125A1B" w:rsidRDefault="00695896" w:rsidP="00695896">
            <w:pPr>
              <w:ind w:firstLineChars="500" w:firstLine="1000"/>
              <w:rPr>
                <w:rFonts w:eastAsia="ＭＳ 明朝"/>
              </w:rPr>
            </w:pPr>
            <w:r w:rsidRPr="00125A1B">
              <w:rPr>
                <w:rFonts w:ascii="HG丸ｺﾞｼｯｸM-PRO" w:eastAsia="HG丸ｺﾞｼｯｸM-PRO" w:hAnsi="ＭＳ 明朝" w:hint="eastAsia"/>
                <w:sz w:val="20"/>
              </w:rPr>
              <w:t>・継続ケース約15件(15分)　　　 ・通報状況の報告</w:t>
            </w:r>
          </w:p>
        </w:tc>
      </w:tr>
      <w:tr w:rsidR="00125A1B" w:rsidRPr="00125A1B" w14:paraId="6EB369A1" w14:textId="77777777" w:rsidTr="00695896">
        <w:trPr>
          <w:gridAfter w:val="1"/>
          <w:wAfter w:w="34" w:type="dxa"/>
          <w:trHeight w:val="392"/>
        </w:trPr>
        <w:tc>
          <w:tcPr>
            <w:tcW w:w="8897"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36CCED2B"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 xml:space="preserve">●パターンD　</w:t>
            </w:r>
          </w:p>
        </w:tc>
      </w:tr>
      <w:tr w:rsidR="00125A1B" w:rsidRPr="00125A1B" w14:paraId="75E88B0D" w14:textId="77777777" w:rsidTr="00020D12">
        <w:trPr>
          <w:gridAfter w:val="1"/>
          <w:wAfter w:w="34" w:type="dxa"/>
          <w:trHeight w:val="2417"/>
        </w:trPr>
        <w:tc>
          <w:tcPr>
            <w:tcW w:w="8897" w:type="dxa"/>
            <w:tcBorders>
              <w:top w:val="dotted" w:sz="4" w:space="0" w:color="auto"/>
              <w:left w:val="single" w:sz="4" w:space="0" w:color="auto"/>
              <w:bottom w:val="single" w:sz="4" w:space="0" w:color="auto"/>
              <w:right w:val="single" w:sz="4" w:space="0" w:color="auto"/>
            </w:tcBorders>
            <w:hideMark/>
          </w:tcPr>
          <w:p w14:paraId="73E82B9D"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出席者　：障がい福祉主管課虐待担当係長</w:t>
            </w:r>
            <w:r w:rsidR="007A0A2E" w:rsidRPr="00125A1B">
              <w:rPr>
                <w:rFonts w:ascii="HG丸ｺﾞｼｯｸM-PRO" w:eastAsia="HG丸ｺﾞｼｯｸM-PRO" w:hAnsi="HG丸ｺﾞｼｯｸM-PRO" w:hint="eastAsia"/>
                <w:szCs w:val="21"/>
              </w:rPr>
              <w:t>１人、虐待防止センター職員１人</w:t>
            </w:r>
          </w:p>
          <w:p w14:paraId="2CDE160E" w14:textId="77777777" w:rsidR="00695896" w:rsidRPr="00125A1B" w:rsidRDefault="00695896" w:rsidP="00695896">
            <w:pPr>
              <w:ind w:firstLineChars="500" w:firstLine="1050"/>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今後は、課長補佐級又は課長級を交えて5</w:t>
            </w:r>
            <w:r w:rsidR="007A0A2E" w:rsidRPr="00125A1B">
              <w:rPr>
                <w:rFonts w:ascii="HG丸ｺﾞｼｯｸM-PRO" w:eastAsia="HG丸ｺﾞｼｯｸM-PRO" w:hAnsi="HG丸ｺﾞｼｯｸM-PRO" w:hint="eastAsia"/>
                <w:szCs w:val="21"/>
              </w:rPr>
              <w:t>人</w:t>
            </w:r>
            <w:r w:rsidRPr="00125A1B">
              <w:rPr>
                <w:rFonts w:ascii="HG丸ｺﾞｼｯｸM-PRO" w:eastAsia="HG丸ｺﾞｼｯｸM-PRO" w:hAnsi="HG丸ｺﾞｼｯｸM-PRO" w:hint="eastAsia"/>
                <w:szCs w:val="21"/>
              </w:rPr>
              <w:t>程度の規模で実施していきたい。</w:t>
            </w:r>
          </w:p>
          <w:p w14:paraId="5F00DFD7"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実施頻度：６か月に１回</w:t>
            </w:r>
          </w:p>
          <w:p w14:paraId="3F982342" w14:textId="77777777" w:rsidR="00695896" w:rsidRPr="00125A1B" w:rsidRDefault="00695896" w:rsidP="00695896">
            <w:pPr>
              <w:ind w:left="1050" w:hangingChars="500" w:hanging="1050"/>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位置づけ：位置づけは現在は無いが、ゆくゆくは虐待防止ネットワーク会議の委員から数名を加え、規模を大きくしたい。</w:t>
            </w:r>
          </w:p>
          <w:p w14:paraId="4A8D60E2"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検討時間：１ケースあたり５～30分</w:t>
            </w:r>
          </w:p>
          <w:p w14:paraId="2CCAAA00" w14:textId="77777777" w:rsidR="003A5ED4" w:rsidRPr="00125A1B" w:rsidRDefault="003A5ED4" w:rsidP="00695896">
            <w:pPr>
              <w:rPr>
                <w:rFonts w:ascii="HG丸ｺﾞｼｯｸM-PRO" w:eastAsia="HG丸ｺﾞｼｯｸM-PRO" w:hAnsi="HG丸ｺﾞｼｯｸM-PRO"/>
                <w:szCs w:val="21"/>
              </w:rPr>
            </w:pPr>
          </w:p>
        </w:tc>
      </w:tr>
      <w:tr w:rsidR="00125A1B" w:rsidRPr="00125A1B" w14:paraId="1F50FC53" w14:textId="77777777" w:rsidTr="00695896">
        <w:trPr>
          <w:trHeight w:val="392"/>
        </w:trPr>
        <w:tc>
          <w:tcPr>
            <w:tcW w:w="8931" w:type="dxa"/>
            <w:gridSpan w:val="2"/>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752B75BE"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 xml:space="preserve">●パターンE　</w:t>
            </w:r>
          </w:p>
        </w:tc>
      </w:tr>
      <w:tr w:rsidR="00695896" w:rsidRPr="00125A1B" w14:paraId="1C11CD4C" w14:textId="77777777" w:rsidTr="003A5ED4">
        <w:trPr>
          <w:trHeight w:val="2003"/>
        </w:trPr>
        <w:tc>
          <w:tcPr>
            <w:tcW w:w="8931" w:type="dxa"/>
            <w:gridSpan w:val="2"/>
            <w:tcBorders>
              <w:top w:val="dotted" w:sz="4" w:space="0" w:color="auto"/>
              <w:left w:val="single" w:sz="4" w:space="0" w:color="auto"/>
              <w:bottom w:val="single" w:sz="4" w:space="0" w:color="auto"/>
              <w:right w:val="single" w:sz="4" w:space="0" w:color="auto"/>
            </w:tcBorders>
            <w:hideMark/>
          </w:tcPr>
          <w:p w14:paraId="00ECD133"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lastRenderedPageBreak/>
              <w:t>出席者  ：虐待防止センター担当係長、虐待業務主</w:t>
            </w:r>
            <w:r w:rsidR="009F6BFF" w:rsidRPr="00125A1B">
              <w:rPr>
                <w:rFonts w:ascii="HG丸ｺﾞｼｯｸM-PRO" w:eastAsia="HG丸ｺﾞｼｯｸM-PRO" w:hAnsi="HG丸ｺﾞｼｯｸM-PRO" w:hint="eastAsia"/>
                <w:szCs w:val="21"/>
              </w:rPr>
              <w:t>担</w:t>
            </w:r>
            <w:r w:rsidRPr="00125A1B">
              <w:rPr>
                <w:rFonts w:ascii="HG丸ｺﾞｼｯｸM-PRO" w:eastAsia="HG丸ｺﾞｼｯｸM-PRO" w:hAnsi="HG丸ｺﾞｼｯｸM-PRO" w:hint="eastAsia"/>
                <w:szCs w:val="21"/>
              </w:rPr>
              <w:t>職員</w:t>
            </w:r>
          </w:p>
          <w:p w14:paraId="18224B3A"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実施頻度：1年に2回</w:t>
            </w:r>
          </w:p>
          <w:p w14:paraId="76AC9E4D"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準備作業：会議では紙資料ではなくレビューシートを映写して進める</w:t>
            </w:r>
          </w:p>
          <w:p w14:paraId="5741D816" w14:textId="77777777" w:rsidR="00695896" w:rsidRPr="00125A1B" w:rsidRDefault="00695896" w:rsidP="00695896">
            <w:pPr>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検討時間：７ケースを約１時間程度</w:t>
            </w:r>
          </w:p>
          <w:p w14:paraId="140B99A3" w14:textId="77777777" w:rsidR="00695896" w:rsidRPr="00125A1B" w:rsidRDefault="00695896" w:rsidP="003A5ED4">
            <w:pPr>
              <w:ind w:firstLineChars="500" w:firstLine="1050"/>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１ケースあたり約１０分</w:t>
            </w:r>
          </w:p>
        </w:tc>
      </w:tr>
    </w:tbl>
    <w:p w14:paraId="71FD903B" w14:textId="77777777" w:rsidR="00020D12" w:rsidRPr="00125A1B" w:rsidRDefault="00020D12" w:rsidP="00695896">
      <w:pPr>
        <w:jc w:val="left"/>
        <w:rPr>
          <w:rFonts w:ascii="HG丸ｺﾞｼｯｸM-PRO" w:eastAsia="HG丸ｺﾞｼｯｸM-PRO" w:hAnsi="HG丸ｺﾞｼｯｸM-PRO" w:cs="Times New Roman"/>
          <w:b/>
          <w:sz w:val="22"/>
        </w:rPr>
      </w:pPr>
    </w:p>
    <w:p w14:paraId="27932D68" w14:textId="77777777" w:rsidR="00695896" w:rsidRPr="00125A1B" w:rsidRDefault="00695896" w:rsidP="00695896">
      <w:pPr>
        <w:jc w:val="left"/>
        <w:rPr>
          <w:rFonts w:ascii="HG丸ｺﾞｼｯｸM-PRO" w:eastAsia="HG丸ｺﾞｼｯｸM-PRO" w:hAnsi="HG丸ｺﾞｼｯｸM-PRO" w:cs="Times New Roman"/>
          <w:sz w:val="22"/>
        </w:rPr>
      </w:pPr>
      <w:r w:rsidRPr="00125A1B">
        <w:rPr>
          <w:rFonts w:ascii="HG丸ｺﾞｼｯｸM-PRO" w:eastAsia="HG丸ｺﾞｼｯｸM-PRO" w:hAnsi="HG丸ｺﾞｼｯｸM-PRO" w:cs="Times New Roman" w:hint="eastAsia"/>
          <w:b/>
          <w:sz w:val="22"/>
        </w:rPr>
        <w:t>２．レビュー会議を行う中で確認できた課題</w:t>
      </w:r>
      <w:r w:rsidRPr="00125A1B">
        <w:rPr>
          <w:rFonts w:ascii="HG丸ｺﾞｼｯｸM-PRO" w:eastAsia="HG丸ｺﾞｼｯｸM-PRO" w:hAnsi="HG丸ｺﾞｼｯｸM-PRO" w:cs="Times New Roman" w:hint="eastAsia"/>
          <w:sz w:val="22"/>
        </w:rPr>
        <w:t>（具体的なケース対応での課題）</w:t>
      </w:r>
    </w:p>
    <w:tbl>
      <w:tblPr>
        <w:tblStyle w:val="aa"/>
        <w:tblW w:w="0" w:type="auto"/>
        <w:tblInd w:w="0" w:type="dxa"/>
        <w:tblLook w:val="04A0" w:firstRow="1" w:lastRow="0" w:firstColumn="1" w:lastColumn="0" w:noHBand="0" w:noVBand="1"/>
      </w:tblPr>
      <w:tblGrid>
        <w:gridCol w:w="8721"/>
      </w:tblGrid>
      <w:tr w:rsidR="00695896" w:rsidRPr="00125A1B" w14:paraId="05C10E10" w14:textId="77777777" w:rsidTr="00695896">
        <w:trPr>
          <w:trHeight w:val="982"/>
        </w:trPr>
        <w:tc>
          <w:tcPr>
            <w:tcW w:w="9889" w:type="dxa"/>
            <w:tcBorders>
              <w:top w:val="single" w:sz="4" w:space="0" w:color="auto"/>
              <w:left w:val="single" w:sz="4" w:space="0" w:color="auto"/>
              <w:bottom w:val="single" w:sz="4" w:space="0" w:color="auto"/>
              <w:right w:val="single" w:sz="4" w:space="0" w:color="auto"/>
            </w:tcBorders>
            <w:hideMark/>
          </w:tcPr>
          <w:p w14:paraId="5441BFED" w14:textId="77777777" w:rsidR="00695896" w:rsidRPr="00125A1B" w:rsidRDefault="00695896" w:rsidP="003A5ED4">
            <w:pPr>
              <w:spacing w:line="340" w:lineRule="exact"/>
              <w:ind w:left="141" w:hangingChars="67" w:hanging="141"/>
              <w:rPr>
                <w:rFonts w:ascii="HG丸ｺﾞｼｯｸM-PRO" w:eastAsia="HG丸ｺﾞｼｯｸM-PRO" w:hAnsi="HG丸ｺﾞｼｯｸM-PRO"/>
                <w:kern w:val="0"/>
                <w:szCs w:val="21"/>
              </w:rPr>
            </w:pPr>
            <w:r w:rsidRPr="00125A1B">
              <w:rPr>
                <w:rFonts w:ascii="HG丸ｺﾞｼｯｸM-PRO" w:eastAsia="HG丸ｺﾞｼｯｸM-PRO" w:hAnsi="HG丸ｺﾞｼｯｸM-PRO" w:hint="eastAsia"/>
                <w:szCs w:val="21"/>
              </w:rPr>
              <w:t>・通報</w:t>
            </w:r>
            <w:r w:rsidR="00586164" w:rsidRPr="00125A1B">
              <w:rPr>
                <w:rFonts w:ascii="HG丸ｺﾞｼｯｸM-PRO" w:eastAsia="HG丸ｺﾞｼｯｸM-PRO" w:hAnsi="HG丸ｺﾞｼｯｸM-PRO" w:hint="eastAsia"/>
                <w:szCs w:val="21"/>
              </w:rPr>
              <w:t>受理</w:t>
            </w:r>
            <w:r w:rsidRPr="00125A1B">
              <w:rPr>
                <w:rFonts w:ascii="HG丸ｺﾞｼｯｸM-PRO" w:eastAsia="HG丸ｺﾞｼｯｸM-PRO" w:hAnsi="HG丸ｺﾞｼｯｸM-PRO" w:hint="eastAsia"/>
                <w:szCs w:val="21"/>
              </w:rPr>
              <w:t>時に緊急性</w:t>
            </w:r>
            <w:r w:rsidR="00586164" w:rsidRPr="00125A1B">
              <w:rPr>
                <w:rFonts w:ascii="HG丸ｺﾞｼｯｸM-PRO" w:eastAsia="HG丸ｺﾞｼｯｸM-PRO" w:hAnsi="HG丸ｺﾞｼｯｸM-PRO" w:hint="eastAsia"/>
                <w:szCs w:val="21"/>
              </w:rPr>
              <w:t>は</w:t>
            </w:r>
            <w:r w:rsidRPr="00125A1B">
              <w:rPr>
                <w:rFonts w:ascii="HG丸ｺﾞｼｯｸM-PRO" w:eastAsia="HG丸ｺﾞｼｯｸM-PRO" w:hAnsi="HG丸ｺﾞｼｯｸM-PRO" w:hint="eastAsia"/>
                <w:szCs w:val="21"/>
              </w:rPr>
              <w:t>な</w:t>
            </w:r>
            <w:r w:rsidR="00586164" w:rsidRPr="00125A1B">
              <w:rPr>
                <w:rFonts w:ascii="HG丸ｺﾞｼｯｸM-PRO" w:eastAsia="HG丸ｺﾞｼｯｸM-PRO" w:hAnsi="HG丸ｺﾞｼｯｸM-PRO" w:hint="eastAsia"/>
                <w:szCs w:val="21"/>
              </w:rPr>
              <w:t>い</w:t>
            </w:r>
            <w:r w:rsidRPr="00125A1B">
              <w:rPr>
                <w:rFonts w:ascii="HG丸ｺﾞｼｯｸM-PRO" w:eastAsia="HG丸ｺﾞｼｯｸM-PRO" w:hAnsi="HG丸ｺﾞｼｯｸM-PRO" w:hint="eastAsia"/>
                <w:szCs w:val="21"/>
              </w:rPr>
              <w:t>と</w:t>
            </w:r>
            <w:r w:rsidR="00586164" w:rsidRPr="00125A1B">
              <w:rPr>
                <w:rFonts w:ascii="HG丸ｺﾞｼｯｸM-PRO" w:eastAsia="HG丸ｺﾞｼｯｸM-PRO" w:hAnsi="HG丸ｺﾞｼｯｸM-PRO" w:hint="eastAsia"/>
                <w:szCs w:val="21"/>
              </w:rPr>
              <w:t>判断し</w:t>
            </w:r>
            <w:r w:rsidRPr="00125A1B">
              <w:rPr>
                <w:rFonts w:ascii="HG丸ｺﾞｼｯｸM-PRO" w:eastAsia="HG丸ｺﾞｼｯｸM-PRO" w:hAnsi="HG丸ｺﾞｼｯｸM-PRO" w:hint="eastAsia"/>
                <w:szCs w:val="21"/>
              </w:rPr>
              <w:t>たケース等について、一旦連絡を入れたが不在の場合などに対応が停滞し</w:t>
            </w:r>
            <w:r w:rsidRPr="00125A1B">
              <w:rPr>
                <w:rFonts w:ascii="HG丸ｺﾞｼｯｸM-PRO" w:eastAsia="HG丸ｺﾞｼｯｸM-PRO" w:hAnsi="HG丸ｺﾞｼｯｸM-PRO" w:hint="eastAsia"/>
                <w:kern w:val="0"/>
                <w:szCs w:val="21"/>
              </w:rPr>
              <w:t>がちになっていた。</w:t>
            </w:r>
          </w:p>
          <w:p w14:paraId="796CDC6F"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・連絡がつかないケースや、状況把握が困難なケースは、日々の他のケース対応の中で停滞してしまう。</w:t>
            </w:r>
          </w:p>
          <w:p w14:paraId="60517965"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・性的虐待のサインをどうキャッチするかが難しい。</w:t>
            </w:r>
          </w:p>
          <w:p w14:paraId="30AB0743"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・児童虐待からの継続ケースやアルコール依存のケースなど対応が困難なケースでの課題が明確になった。</w:t>
            </w:r>
          </w:p>
          <w:p w14:paraId="2C425A93" w14:textId="77777777" w:rsidR="00695896" w:rsidRPr="00125A1B" w:rsidRDefault="00695896" w:rsidP="003A5ED4">
            <w:pPr>
              <w:tabs>
                <w:tab w:val="left" w:pos="2190"/>
              </w:tabs>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・ケンカが日常化している家庭等で、障がい者虐待で被</w:t>
            </w:r>
            <w:r w:rsidR="008622D3" w:rsidRPr="00125A1B">
              <w:rPr>
                <w:rFonts w:ascii="HG丸ｺﾞｼｯｸM-PRO" w:eastAsia="HG丸ｺﾞｼｯｸM-PRO" w:hAnsi="HG丸ｺﾞｼｯｸM-PRO" w:hint="eastAsia"/>
                <w:szCs w:val="21"/>
              </w:rPr>
              <w:t>虐待者であった方が、一方で高齢者虐待の虐待者となっているなど</w:t>
            </w:r>
            <w:r w:rsidRPr="00125A1B">
              <w:rPr>
                <w:rFonts w:ascii="HG丸ｺﾞｼｯｸM-PRO" w:eastAsia="HG丸ｺﾞｼｯｸM-PRO" w:hAnsi="HG丸ｺﾞｼｯｸM-PRO" w:hint="eastAsia"/>
                <w:szCs w:val="21"/>
              </w:rPr>
              <w:t>がわかった。</w:t>
            </w:r>
          </w:p>
          <w:p w14:paraId="08998CF3" w14:textId="77777777" w:rsidR="00695896" w:rsidRPr="00125A1B" w:rsidRDefault="00695896" w:rsidP="003A5ED4">
            <w:pPr>
              <w:tabs>
                <w:tab w:val="left" w:pos="2190"/>
              </w:tabs>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・支援者によって方針、考え方が違う場合には対応が立てにくかった。</w:t>
            </w:r>
          </w:p>
        </w:tc>
      </w:tr>
    </w:tbl>
    <w:p w14:paraId="5A452FBD" w14:textId="77777777" w:rsidR="00695896" w:rsidRPr="00125A1B" w:rsidRDefault="00695896" w:rsidP="00695896">
      <w:pPr>
        <w:jc w:val="left"/>
        <w:rPr>
          <w:rFonts w:ascii="HG丸ｺﾞｼｯｸM-PRO" w:eastAsia="HG丸ｺﾞｼｯｸM-PRO" w:hAnsi="HG丸ｺﾞｼｯｸM-PRO" w:cs="Times New Roman"/>
          <w:b/>
          <w:sz w:val="22"/>
        </w:rPr>
      </w:pPr>
    </w:p>
    <w:p w14:paraId="2B453AC8" w14:textId="77777777" w:rsidR="00695896" w:rsidRPr="00125A1B" w:rsidRDefault="00695896" w:rsidP="00695896">
      <w:pPr>
        <w:jc w:val="left"/>
        <w:rPr>
          <w:rFonts w:ascii="HG丸ｺﾞｼｯｸM-PRO" w:eastAsia="HG丸ｺﾞｼｯｸM-PRO" w:hAnsi="HG丸ｺﾞｼｯｸM-PRO" w:cs="Times New Roman"/>
          <w:sz w:val="22"/>
        </w:rPr>
      </w:pPr>
      <w:r w:rsidRPr="00125A1B">
        <w:rPr>
          <w:rFonts w:ascii="HG丸ｺﾞｼｯｸM-PRO" w:eastAsia="HG丸ｺﾞｼｯｸM-PRO" w:hAnsi="HG丸ｺﾞｼｯｸM-PRO" w:cs="Times New Roman" w:hint="eastAsia"/>
          <w:b/>
          <w:sz w:val="22"/>
        </w:rPr>
        <w:t>３．レビュー会議を実施してみて良かった点</w:t>
      </w:r>
      <w:r w:rsidRPr="00125A1B">
        <w:rPr>
          <w:rFonts w:ascii="HG丸ｺﾞｼｯｸM-PRO" w:eastAsia="HG丸ｺﾞｼｯｸM-PRO" w:hAnsi="HG丸ｺﾞｼｯｸM-PRO" w:cs="Times New Roman" w:hint="eastAsia"/>
          <w:szCs w:val="21"/>
        </w:rPr>
        <w:t>（虐待対応向上や組織としての進捗管理面など）</w:t>
      </w:r>
    </w:p>
    <w:tbl>
      <w:tblPr>
        <w:tblStyle w:val="aa"/>
        <w:tblW w:w="0" w:type="auto"/>
        <w:tblInd w:w="0" w:type="dxa"/>
        <w:tblLook w:val="04A0" w:firstRow="1" w:lastRow="0" w:firstColumn="1" w:lastColumn="0" w:noHBand="0" w:noVBand="1"/>
      </w:tblPr>
      <w:tblGrid>
        <w:gridCol w:w="8721"/>
      </w:tblGrid>
      <w:tr w:rsidR="00695896" w:rsidRPr="00125A1B" w14:paraId="0C5B54C1" w14:textId="77777777" w:rsidTr="00695896">
        <w:trPr>
          <w:trHeight w:val="2805"/>
        </w:trPr>
        <w:tc>
          <w:tcPr>
            <w:tcW w:w="9889" w:type="dxa"/>
            <w:tcBorders>
              <w:top w:val="single" w:sz="4" w:space="0" w:color="auto"/>
              <w:left w:val="single" w:sz="4" w:space="0" w:color="auto"/>
              <w:bottom w:val="single" w:sz="4" w:space="0" w:color="auto"/>
              <w:right w:val="single" w:sz="4" w:space="0" w:color="auto"/>
            </w:tcBorders>
            <w:hideMark/>
          </w:tcPr>
          <w:p w14:paraId="19ECCB52"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・レビュー会議のために定期的に全ケースを見直しを行うため、対応の漏れのチェック、案件の見直しができ、進行管理が徹底できる。</w:t>
            </w:r>
          </w:p>
          <w:p w14:paraId="2C40D943"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・担当者だけで抱え</w:t>
            </w:r>
            <w:r w:rsidR="003A5ED4" w:rsidRPr="00125A1B">
              <w:rPr>
                <w:rFonts w:ascii="HG丸ｺﾞｼｯｸM-PRO" w:eastAsia="HG丸ｺﾞｼｯｸM-PRO" w:hAnsi="HG丸ｺﾞｼｯｸM-PRO" w:hint="eastAsia"/>
                <w:szCs w:val="21"/>
              </w:rPr>
              <w:t>る状況が軽減でき、停滞していたケースの</w:t>
            </w:r>
            <w:r w:rsidRPr="00125A1B">
              <w:rPr>
                <w:rFonts w:ascii="HG丸ｺﾞｼｯｸM-PRO" w:eastAsia="HG丸ｺﾞｼｯｸM-PRO" w:hAnsi="HG丸ｺﾞｼｯｸM-PRO" w:hint="eastAsia"/>
                <w:szCs w:val="21"/>
              </w:rPr>
              <w:t>動き出しのきっかけとなった。</w:t>
            </w:r>
          </w:p>
          <w:p w14:paraId="4EDBBC53" w14:textId="77777777" w:rsidR="00695896" w:rsidRPr="00125A1B" w:rsidRDefault="00695896" w:rsidP="003A5ED4">
            <w:pPr>
              <w:spacing w:line="340" w:lineRule="exact"/>
              <w:ind w:left="141" w:hangingChars="67" w:hanging="141"/>
              <w:rPr>
                <w:rFonts w:ascii="HG丸ｺﾞｼｯｸM-PRO" w:eastAsia="HG丸ｺﾞｼｯｸM-PRO" w:hAnsi="HG丸ｺﾞｼｯｸM-PRO"/>
                <w:strike/>
                <w:szCs w:val="21"/>
              </w:rPr>
            </w:pPr>
            <w:r w:rsidRPr="00125A1B">
              <w:rPr>
                <w:rFonts w:ascii="HG丸ｺﾞｼｯｸM-PRO" w:eastAsia="HG丸ｺﾞｼｯｸM-PRO" w:hAnsi="HG丸ｺﾞｼｯｸM-PRO" w:hint="eastAsia"/>
                <w:szCs w:val="21"/>
              </w:rPr>
              <w:t>・虐待の判断・対応について、他の第3者の意見をもらうことができた。</w:t>
            </w:r>
          </w:p>
          <w:p w14:paraId="5ED4A5F3"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・ケース変化が具体的に把握でき、職員間で共有できた。</w:t>
            </w:r>
          </w:p>
          <w:p w14:paraId="1EEF4767" w14:textId="77777777" w:rsidR="00695896" w:rsidRPr="00125A1B" w:rsidRDefault="00695896" w:rsidP="003A5ED4">
            <w:pPr>
              <w:spacing w:line="340" w:lineRule="exact"/>
              <w:ind w:left="141" w:hangingChars="67" w:hanging="141"/>
              <w:rPr>
                <w:rFonts w:ascii="HG丸ｺﾞｼｯｸM-PRO" w:eastAsia="HG丸ｺﾞｼｯｸM-PRO" w:hAnsi="HG丸ｺﾞｼｯｸM-PRO"/>
                <w:szCs w:val="21"/>
              </w:rPr>
            </w:pPr>
            <w:r w:rsidRPr="00125A1B">
              <w:rPr>
                <w:rFonts w:ascii="HG丸ｺﾞｼｯｸM-PRO" w:eastAsia="HG丸ｺﾞｼｯｸM-PRO" w:hAnsi="HG丸ｺﾞｼｯｸM-PRO" w:hint="eastAsia"/>
                <w:szCs w:val="21"/>
              </w:rPr>
              <w:t>・早期に適切な対応ができていることを評価できる。</w:t>
            </w:r>
          </w:p>
          <w:p w14:paraId="5C92F203" w14:textId="77777777" w:rsidR="00695896" w:rsidRPr="00125A1B" w:rsidRDefault="00695896" w:rsidP="003A5ED4">
            <w:pPr>
              <w:spacing w:line="340" w:lineRule="exact"/>
              <w:ind w:left="141" w:hangingChars="67" w:hanging="141"/>
              <w:rPr>
                <w:rFonts w:ascii="HG丸ｺﾞｼｯｸM-PRO" w:eastAsia="HG丸ｺﾞｼｯｸM-PRO" w:hAnsi="HG丸ｺﾞｼｯｸM-PRO"/>
                <w:strike/>
                <w:szCs w:val="21"/>
              </w:rPr>
            </w:pPr>
            <w:r w:rsidRPr="00125A1B">
              <w:rPr>
                <w:rFonts w:ascii="HG丸ｺﾞｼｯｸM-PRO" w:eastAsia="HG丸ｺﾞｼｯｸM-PRO" w:hAnsi="HG丸ｺﾞｼｯｸM-PRO" w:hint="eastAsia"/>
                <w:szCs w:val="21"/>
              </w:rPr>
              <w:t>・関係機関にレビュー会議に加わってもらうことで、虐待の現状やネットワークの必要性を理解してもらえた。様々な効果がありそうなので、今後レビュー会議の規模を大きくしていき、意義を高めたい。</w:t>
            </w:r>
          </w:p>
        </w:tc>
      </w:tr>
    </w:tbl>
    <w:p w14:paraId="26CF26AA" w14:textId="77777777" w:rsidR="00695896" w:rsidRDefault="00695896" w:rsidP="00695896">
      <w:pPr>
        <w:jc w:val="left"/>
        <w:rPr>
          <w:rFonts w:ascii="HG丸ｺﾞｼｯｸM-PRO" w:eastAsia="HG丸ｺﾞｼｯｸM-PRO" w:hAnsi="HG丸ｺﾞｼｯｸM-PRO" w:cs="Times New Roman"/>
          <w:b/>
          <w:sz w:val="22"/>
        </w:rPr>
      </w:pPr>
    </w:p>
    <w:p w14:paraId="740B0439" w14:textId="77777777" w:rsidR="00787FB6" w:rsidRPr="00125A1B" w:rsidRDefault="00787FB6" w:rsidP="00695896">
      <w:pPr>
        <w:jc w:val="left"/>
        <w:rPr>
          <w:rFonts w:ascii="HG丸ｺﾞｼｯｸM-PRO" w:eastAsia="HG丸ｺﾞｼｯｸM-PRO" w:hAnsi="HG丸ｺﾞｼｯｸM-PRO" w:cs="Times New Roman"/>
          <w:b/>
          <w:sz w:val="22"/>
        </w:rPr>
      </w:pPr>
    </w:p>
    <w:p w14:paraId="65ADEEF3" w14:textId="77777777" w:rsidR="001405F6" w:rsidRPr="00125A1B" w:rsidRDefault="00A37B6E" w:rsidP="00EA16D6">
      <w:pPr>
        <w:rPr>
          <w:rFonts w:asciiTheme="minorEastAsia" w:hAnsiTheme="minorEastAsia"/>
          <w:sz w:val="22"/>
        </w:rPr>
      </w:pPr>
      <w:r w:rsidRPr="00125A1B">
        <w:rPr>
          <w:rFonts w:ascii="HGP創英角ﾎﾟｯﾌﾟ体" w:eastAsia="HGP創英角ﾎﾟｯﾌﾟ体" w:hAnsi="HGP創英角ﾎﾟｯﾌﾟ体" w:hint="eastAsia"/>
          <w:sz w:val="22"/>
        </w:rPr>
        <w:t>２－４．　施設従事者シート、使用者シートについて</w:t>
      </w:r>
    </w:p>
    <w:p w14:paraId="5CB4BE03" w14:textId="77777777" w:rsidR="001405F6" w:rsidRPr="00FD5C72" w:rsidRDefault="00A37B6E" w:rsidP="00A37B6E">
      <w:pPr>
        <w:ind w:left="210" w:hangingChars="100" w:hanging="210"/>
        <w:rPr>
          <w:rFonts w:ascii="HG丸ｺﾞｼｯｸM-PRO" w:eastAsia="HG丸ｺﾞｼｯｸM-PRO" w:hAnsi="HG丸ｺﾞｼｯｸM-PRO"/>
          <w:szCs w:val="21"/>
        </w:rPr>
      </w:pPr>
      <w:r w:rsidRPr="00125A1B">
        <w:rPr>
          <w:rFonts w:asciiTheme="minorEastAsia" w:hAnsiTheme="minorEastAsia" w:hint="eastAsia"/>
          <w:szCs w:val="21"/>
        </w:rPr>
        <w:t xml:space="preserve">　　</w:t>
      </w:r>
      <w:r w:rsidRPr="00FD5C72">
        <w:rPr>
          <w:rFonts w:ascii="HG丸ｺﾞｼｯｸM-PRO" w:eastAsia="HG丸ｺﾞｼｯｸM-PRO" w:hAnsi="HG丸ｺﾞｼｯｸM-PRO" w:hint="eastAsia"/>
          <w:szCs w:val="21"/>
        </w:rPr>
        <w:t>施設従事者シートと使用者シートは、国調査の項目と事案の基本的情報について記載するものです。</w:t>
      </w:r>
    </w:p>
    <w:p w14:paraId="1CEA5BD9" w14:textId="77777777" w:rsidR="00F76897" w:rsidRPr="00FD5C72" w:rsidRDefault="00F373B8" w:rsidP="00F76897">
      <w:pPr>
        <w:ind w:left="210" w:hangingChars="100" w:hanging="210"/>
        <w:rPr>
          <w:rFonts w:ascii="HG丸ｺﾞｼｯｸM-PRO" w:eastAsia="HG丸ｺﾞｼｯｸM-PRO" w:hAnsi="HG丸ｺﾞｼｯｸM-PRO"/>
          <w:szCs w:val="21"/>
        </w:rPr>
      </w:pPr>
      <w:r w:rsidRPr="00FD5C72">
        <w:rPr>
          <w:rFonts w:ascii="HG丸ｺﾞｼｯｸM-PRO" w:eastAsia="HG丸ｺﾞｼｯｸM-PRO" w:hAnsi="HG丸ｺﾞｼｯｸM-PRO" w:hint="eastAsia"/>
          <w:szCs w:val="21"/>
        </w:rPr>
        <w:t xml:space="preserve">　　</w:t>
      </w:r>
      <w:r w:rsidR="00E908E3" w:rsidRPr="00FD5C72">
        <w:rPr>
          <w:rFonts w:ascii="HG丸ｺﾞｼｯｸM-PRO" w:eastAsia="HG丸ｺﾞｼｯｸM-PRO" w:hAnsi="HG丸ｺﾞｼｯｸM-PRO" w:hint="eastAsia"/>
          <w:szCs w:val="21"/>
        </w:rPr>
        <w:t>通報を受理してから、事実確認</w:t>
      </w:r>
      <w:r w:rsidR="004D2B4E" w:rsidRPr="00FD5C72">
        <w:rPr>
          <w:rFonts w:ascii="HG丸ｺﾞｼｯｸM-PRO" w:eastAsia="HG丸ｺﾞｼｯｸM-PRO" w:hAnsi="HG丸ｺﾞｼｯｸM-PRO" w:hint="eastAsia"/>
          <w:szCs w:val="21"/>
        </w:rPr>
        <w:t>の有無</w:t>
      </w:r>
      <w:r w:rsidR="00E908E3" w:rsidRPr="00FD5C72">
        <w:rPr>
          <w:rFonts w:ascii="HG丸ｺﾞｼｯｸM-PRO" w:eastAsia="HG丸ｺﾞｼｯｸM-PRO" w:hAnsi="HG丸ｺﾞｼｯｸM-PRO" w:hint="eastAsia"/>
          <w:szCs w:val="21"/>
        </w:rPr>
        <w:t>、</w:t>
      </w:r>
      <w:r w:rsidR="004D2B4E" w:rsidRPr="00FD5C72">
        <w:rPr>
          <w:rFonts w:ascii="HG丸ｺﾞｼｯｸM-PRO" w:eastAsia="HG丸ｺﾞｼｯｸM-PRO" w:hAnsi="HG丸ｺﾞｼｯｸM-PRO" w:hint="eastAsia"/>
          <w:szCs w:val="21"/>
        </w:rPr>
        <w:t>被虐待者の安全確認や事業所調査を行った日、虐待の判断をした日、</w:t>
      </w:r>
      <w:r w:rsidR="00E908E3" w:rsidRPr="00FD5C72">
        <w:rPr>
          <w:rFonts w:ascii="HG丸ｺﾞｼｯｸM-PRO" w:eastAsia="HG丸ｺﾞｼｯｸM-PRO" w:hAnsi="HG丸ｺﾞｼｯｸM-PRO" w:hint="eastAsia"/>
          <w:szCs w:val="21"/>
        </w:rPr>
        <w:t>障害</w:t>
      </w:r>
      <w:r w:rsidR="00D5500D" w:rsidRPr="00FD5C72">
        <w:rPr>
          <w:rFonts w:ascii="HG丸ｺﾞｼｯｸM-PRO" w:eastAsia="HG丸ｺﾞｼｯｸM-PRO" w:hAnsi="HG丸ｺﾞｼｯｸM-PRO" w:hint="eastAsia"/>
          <w:szCs w:val="21"/>
        </w:rPr>
        <w:t>者虐待防止法第17条の施設従事者虐待についての府への報告、使用者虐待について</w:t>
      </w:r>
      <w:r w:rsidR="00586164" w:rsidRPr="00FD5C72">
        <w:rPr>
          <w:rFonts w:ascii="HG丸ｺﾞｼｯｸM-PRO" w:eastAsia="HG丸ｺﾞｼｯｸM-PRO" w:hAnsi="HG丸ｺﾞｼｯｸM-PRO" w:hint="eastAsia"/>
          <w:szCs w:val="21"/>
        </w:rPr>
        <w:t>同法第23条</w:t>
      </w:r>
      <w:r w:rsidR="00D5500D" w:rsidRPr="00FD5C72">
        <w:rPr>
          <w:rFonts w:ascii="HG丸ｺﾞｼｯｸM-PRO" w:eastAsia="HG丸ｺﾞｼｯｸM-PRO" w:hAnsi="HG丸ｺﾞｼｯｸM-PRO" w:hint="eastAsia"/>
          <w:szCs w:val="21"/>
        </w:rPr>
        <w:t>の府への報告を行ったかなど、</w:t>
      </w:r>
      <w:r w:rsidR="009C1A1C" w:rsidRPr="00FD5C72">
        <w:rPr>
          <w:rFonts w:ascii="HG丸ｺﾞｼｯｸM-PRO" w:eastAsia="HG丸ｺﾞｼｯｸM-PRO" w:hAnsi="HG丸ｺﾞｼｯｸM-PRO" w:hint="eastAsia"/>
          <w:szCs w:val="21"/>
        </w:rPr>
        <w:t>一連の</w:t>
      </w:r>
      <w:r w:rsidR="00D5500D" w:rsidRPr="00FD5C72">
        <w:rPr>
          <w:rFonts w:ascii="HG丸ｺﾞｼｯｸM-PRO" w:eastAsia="HG丸ｺﾞｼｯｸM-PRO" w:hAnsi="HG丸ｺﾞｼｯｸM-PRO" w:hint="eastAsia"/>
          <w:szCs w:val="21"/>
        </w:rPr>
        <w:t>虐待対応</w:t>
      </w:r>
      <w:r w:rsidR="009C1A1C" w:rsidRPr="00FD5C72">
        <w:rPr>
          <w:rFonts w:ascii="HG丸ｺﾞｼｯｸM-PRO" w:eastAsia="HG丸ｺﾞｼｯｸM-PRO" w:hAnsi="HG丸ｺﾞｼｯｸM-PRO" w:hint="eastAsia"/>
          <w:szCs w:val="21"/>
        </w:rPr>
        <w:t>に漏れがないか進捗管理に使用できます。</w:t>
      </w:r>
    </w:p>
    <w:p w14:paraId="65D256BE" w14:textId="77777777" w:rsidR="004D401E" w:rsidRPr="00125A1B" w:rsidRDefault="004D401E" w:rsidP="004D401E">
      <w:pPr>
        <w:rPr>
          <w:rFonts w:asciiTheme="minorEastAsia" w:hAnsiTheme="minorEastAsia"/>
          <w:szCs w:val="21"/>
        </w:rPr>
      </w:pPr>
    </w:p>
    <w:p w14:paraId="515698BB" w14:textId="77777777" w:rsidR="004D401E" w:rsidRPr="00125A1B" w:rsidRDefault="004D401E" w:rsidP="004D401E">
      <w:pPr>
        <w:rPr>
          <w:rFonts w:asciiTheme="minorEastAsia" w:hAnsiTheme="minorEastAsia"/>
          <w:szCs w:val="21"/>
        </w:rPr>
      </w:pPr>
    </w:p>
    <w:p w14:paraId="022E1262" w14:textId="77777777" w:rsidR="004D401E" w:rsidRPr="00125A1B" w:rsidRDefault="004D401E" w:rsidP="004D401E">
      <w:pPr>
        <w:rPr>
          <w:rFonts w:asciiTheme="minorEastAsia" w:hAnsiTheme="minorEastAsia"/>
          <w:szCs w:val="21"/>
        </w:rPr>
      </w:pPr>
    </w:p>
    <w:p w14:paraId="3C83E1EA" w14:textId="77777777" w:rsidR="004D401E" w:rsidRPr="00125A1B" w:rsidRDefault="004D401E" w:rsidP="004D401E">
      <w:pPr>
        <w:rPr>
          <w:rFonts w:asciiTheme="minorEastAsia" w:hAnsiTheme="minorEastAsia"/>
          <w:szCs w:val="21"/>
        </w:rPr>
      </w:pPr>
    </w:p>
    <w:p w14:paraId="2A7E9D36" w14:textId="77777777" w:rsidR="004D401E" w:rsidRPr="00125A1B" w:rsidRDefault="004D401E" w:rsidP="004D401E">
      <w:pPr>
        <w:rPr>
          <w:rFonts w:asciiTheme="minorEastAsia" w:hAnsiTheme="minorEastAsia"/>
          <w:szCs w:val="21"/>
        </w:rPr>
      </w:pPr>
    </w:p>
    <w:p w14:paraId="5661EADF" w14:textId="77777777" w:rsidR="004D401E" w:rsidRPr="00125A1B" w:rsidRDefault="004D401E" w:rsidP="004D401E">
      <w:pPr>
        <w:rPr>
          <w:rFonts w:asciiTheme="minorEastAsia" w:hAnsiTheme="minorEastAsia"/>
          <w:szCs w:val="21"/>
        </w:rPr>
      </w:pPr>
    </w:p>
    <w:p w14:paraId="057C4714" w14:textId="77777777" w:rsidR="004D401E" w:rsidRPr="00125A1B" w:rsidRDefault="004D401E" w:rsidP="004D401E">
      <w:pPr>
        <w:rPr>
          <w:rFonts w:asciiTheme="minorEastAsia" w:hAnsiTheme="minorEastAsia"/>
          <w:szCs w:val="21"/>
        </w:rPr>
      </w:pPr>
    </w:p>
    <w:p w14:paraId="0BBF8A7C" w14:textId="77777777" w:rsidR="004D401E" w:rsidRPr="00125A1B" w:rsidRDefault="004D401E" w:rsidP="004D401E">
      <w:pPr>
        <w:rPr>
          <w:rFonts w:asciiTheme="minorEastAsia" w:hAnsiTheme="minorEastAsia"/>
          <w:szCs w:val="21"/>
        </w:rPr>
      </w:pPr>
    </w:p>
    <w:p w14:paraId="4E305DB6" w14:textId="77777777" w:rsidR="004D401E" w:rsidRPr="00125A1B" w:rsidRDefault="004D401E" w:rsidP="004D401E">
      <w:pPr>
        <w:rPr>
          <w:rFonts w:asciiTheme="minorEastAsia" w:hAnsiTheme="minorEastAsia"/>
          <w:szCs w:val="21"/>
        </w:rPr>
      </w:pPr>
    </w:p>
    <w:p w14:paraId="3087DE78" w14:textId="77777777" w:rsidR="004D401E" w:rsidRPr="00125A1B" w:rsidRDefault="004D401E" w:rsidP="004D401E">
      <w:pPr>
        <w:rPr>
          <w:rFonts w:asciiTheme="minorEastAsia" w:hAnsiTheme="minorEastAsia"/>
          <w:szCs w:val="21"/>
        </w:rPr>
      </w:pPr>
    </w:p>
    <w:p w14:paraId="676E62C7" w14:textId="77777777" w:rsidR="004D401E" w:rsidRPr="00125A1B" w:rsidRDefault="004D401E" w:rsidP="004D401E">
      <w:pPr>
        <w:rPr>
          <w:rFonts w:asciiTheme="minorEastAsia" w:hAnsiTheme="minorEastAsia"/>
          <w:szCs w:val="21"/>
        </w:rPr>
      </w:pPr>
      <w:r w:rsidRPr="00125A1B">
        <w:rPr>
          <w:rFonts w:asciiTheme="minorEastAsia" w:hAnsiTheme="minorEastAsia"/>
          <w:noProof/>
          <w:szCs w:val="21"/>
        </w:rPr>
        <mc:AlternateContent>
          <mc:Choice Requires="wps">
            <w:drawing>
              <wp:anchor distT="0" distB="0" distL="114300" distR="114300" simplePos="0" relativeHeight="251683328" behindDoc="0" locked="0" layoutInCell="1" allowOverlap="1" wp14:anchorId="37D02B13" wp14:editId="481149E0">
                <wp:simplePos x="0" y="0"/>
                <wp:positionH relativeFrom="column">
                  <wp:posOffset>100965</wp:posOffset>
                </wp:positionH>
                <wp:positionV relativeFrom="paragraph">
                  <wp:posOffset>4140200</wp:posOffset>
                </wp:positionV>
                <wp:extent cx="5286375" cy="695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286375" cy="695325"/>
                        </a:xfrm>
                        <a:prstGeom prst="rect">
                          <a:avLst/>
                        </a:prstGeom>
                        <a:ln w="6350">
                          <a:solidFill>
                            <a:schemeClr val="accent5">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14:paraId="0D3603D9" w14:textId="77777777" w:rsidR="004D401E" w:rsidRPr="004D401E" w:rsidRDefault="0044426D" w:rsidP="004D401E">
                            <w:pPr>
                              <w:jc w:val="left"/>
                              <w:rPr>
                                <w:rFonts w:ascii="HG丸ｺﾞｼｯｸM-PRO" w:eastAsia="HG丸ｺﾞｼｯｸM-PRO" w:hAnsi="HG丸ｺﾞｼｯｸM-PRO"/>
                                <w:sz w:val="24"/>
                                <w:szCs w:val="24"/>
                              </w:rPr>
                            </w:pPr>
                            <w:bookmarkStart w:id="0" w:name="_Hlk160545253"/>
                            <w:bookmarkStart w:id="1" w:name="_Hlk160545254"/>
                            <w:bookmarkStart w:id="2" w:name="_Hlk160545255"/>
                            <w:bookmarkStart w:id="3" w:name="_Hlk160545256"/>
                            <w:bookmarkStart w:id="4" w:name="_Hlk160545257"/>
                            <w:bookmarkStart w:id="5" w:name="_Hlk160545258"/>
                            <w:bookmarkStart w:id="6" w:name="_Hlk160545259"/>
                            <w:bookmarkStart w:id="7" w:name="_Hlk160545260"/>
                            <w:bookmarkStart w:id="8" w:name="_Hlk160545261"/>
                            <w:bookmarkStart w:id="9" w:name="_Hlk160545262"/>
                            <w:r w:rsidRPr="003B2189">
                              <w:rPr>
                                <w:rFonts w:ascii="HG丸ｺﾞｼｯｸM-PRO" w:eastAsia="HG丸ｺﾞｼｯｸM-PRO" w:hAnsi="HG丸ｺﾞｼｯｸM-PRO" w:hint="eastAsia"/>
                                <w:color w:val="000000" w:themeColor="text1"/>
                                <w:sz w:val="24"/>
                                <w:szCs w:val="24"/>
                              </w:rPr>
                              <w:t>令和</w:t>
                            </w:r>
                            <w:r w:rsidRPr="003B2189">
                              <w:rPr>
                                <w:rFonts w:ascii="HG丸ｺﾞｼｯｸM-PRO" w:eastAsia="HG丸ｺﾞｼｯｸM-PRO" w:hAnsi="HG丸ｺﾞｼｯｸM-PRO"/>
                                <w:color w:val="000000" w:themeColor="text1"/>
                                <w:sz w:val="24"/>
                                <w:szCs w:val="24"/>
                              </w:rPr>
                              <w:t>元</w:t>
                            </w:r>
                            <w:r w:rsidR="004D401E" w:rsidRPr="003B2189">
                              <w:rPr>
                                <w:rFonts w:ascii="HG丸ｺﾞｼｯｸM-PRO" w:eastAsia="HG丸ｺﾞｼｯｸM-PRO" w:hAnsi="HG丸ｺﾞｼｯｸM-PRO" w:hint="eastAsia"/>
                                <w:color w:val="000000" w:themeColor="text1"/>
                                <w:sz w:val="24"/>
                                <w:szCs w:val="24"/>
                              </w:rPr>
                              <w:t>年</w:t>
                            </w:r>
                            <w:r w:rsidR="000428C0" w:rsidRPr="003B2189">
                              <w:rPr>
                                <w:rFonts w:ascii="HG丸ｺﾞｼｯｸM-PRO" w:eastAsia="HG丸ｺﾞｼｯｸM-PRO" w:hAnsi="HG丸ｺﾞｼｯｸM-PRO" w:hint="eastAsia"/>
                                <w:color w:val="000000" w:themeColor="text1"/>
                                <w:sz w:val="24"/>
                                <w:szCs w:val="24"/>
                              </w:rPr>
                              <w:t>７</w:t>
                            </w:r>
                            <w:r w:rsidR="004D401E" w:rsidRPr="003B2189">
                              <w:rPr>
                                <w:rFonts w:ascii="HG丸ｺﾞｼｯｸM-PRO" w:eastAsia="HG丸ｺﾞｼｯｸM-PRO" w:hAnsi="HG丸ｺﾞｼｯｸM-PRO" w:hint="eastAsia"/>
                                <w:color w:val="000000" w:themeColor="text1"/>
                                <w:sz w:val="24"/>
                                <w:szCs w:val="24"/>
                              </w:rPr>
                              <w:t>月</w:t>
                            </w:r>
                            <w:r w:rsidR="004D401E" w:rsidRPr="004D401E">
                              <w:rPr>
                                <w:rFonts w:ascii="HG丸ｺﾞｼｯｸM-PRO" w:eastAsia="HG丸ｺﾞｼｯｸM-PRO" w:hAnsi="HG丸ｺﾞｼｯｸM-PRO" w:hint="eastAsia"/>
                                <w:sz w:val="24"/>
                                <w:szCs w:val="24"/>
                              </w:rPr>
                              <w:t xml:space="preserve">　改訂</w:t>
                            </w:r>
                          </w:p>
                          <w:p w14:paraId="6C3E4CE8" w14:textId="77777777" w:rsidR="004D401E" w:rsidRPr="00D817C1" w:rsidRDefault="004D401E" w:rsidP="004D401E">
                            <w:pPr>
                              <w:ind w:firstLineChars="200" w:firstLine="480"/>
                              <w:jc w:val="left"/>
                              <w:rPr>
                                <w:rFonts w:ascii="HG丸ｺﾞｼｯｸM-PRO" w:eastAsia="HG丸ｺﾞｼｯｸM-PRO" w:hAnsi="HG丸ｺﾞｼｯｸM-PRO"/>
                                <w:sz w:val="24"/>
                                <w:szCs w:val="24"/>
                              </w:rPr>
                            </w:pPr>
                            <w:r w:rsidRPr="004D401E">
                              <w:rPr>
                                <w:rFonts w:ascii="HG丸ｺﾞｼｯｸM-PRO" w:eastAsia="HG丸ｺﾞｼｯｸM-PRO" w:hAnsi="HG丸ｺﾞｼｯｸM-PRO" w:hint="eastAsia"/>
                                <w:sz w:val="24"/>
                                <w:szCs w:val="24"/>
                              </w:rPr>
                              <w:t>事務局　　　　大阪府福祉部障がい福祉室障がい福祉企画課</w:t>
                            </w:r>
                            <w:bookmarkEnd w:id="0"/>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02B13" id="正方形/長方形 4" o:spid="_x0000_s1060" style="position:absolute;left:0;text-align:left;margin-left:7.95pt;margin-top:326pt;width:416.25pt;height:54.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" fillcolor="white [3201]" strokecolor="#31849b [2408]" strokeweight=".5pt">
                <v:stroke dashstyle="3 1"/>
                <v:textbox>
                  <w:txbxContent>
                    <w:p w14:paraId="0D3603D9" w14:textId="77777777" w:rsidR="004D401E" w:rsidRPr="004D401E" w:rsidRDefault="0044426D" w:rsidP="004D401E">
                      <w:pPr>
                        <w:jc w:val="left"/>
                        <w:rPr>
                          <w:rFonts w:ascii="HG丸ｺﾞｼｯｸM-PRO" w:eastAsia="HG丸ｺﾞｼｯｸM-PRO" w:hAnsi="HG丸ｺﾞｼｯｸM-PRO"/>
                          <w:sz w:val="24"/>
                          <w:szCs w:val="24"/>
                        </w:rPr>
                      </w:pPr>
                      <w:bookmarkStart w:id="10" w:name="_Hlk160545253"/>
                      <w:bookmarkStart w:id="11" w:name="_Hlk160545254"/>
                      <w:bookmarkStart w:id="12" w:name="_Hlk160545255"/>
                      <w:bookmarkStart w:id="13" w:name="_Hlk160545256"/>
                      <w:bookmarkStart w:id="14" w:name="_Hlk160545257"/>
                      <w:bookmarkStart w:id="15" w:name="_Hlk160545258"/>
                      <w:bookmarkStart w:id="16" w:name="_Hlk160545259"/>
                      <w:bookmarkStart w:id="17" w:name="_Hlk160545260"/>
                      <w:bookmarkStart w:id="18" w:name="_Hlk160545261"/>
                      <w:bookmarkStart w:id="19" w:name="_Hlk160545262"/>
                      <w:r w:rsidRPr="003B2189">
                        <w:rPr>
                          <w:rFonts w:ascii="HG丸ｺﾞｼｯｸM-PRO" w:eastAsia="HG丸ｺﾞｼｯｸM-PRO" w:hAnsi="HG丸ｺﾞｼｯｸM-PRO" w:hint="eastAsia"/>
                          <w:color w:val="000000" w:themeColor="text1"/>
                          <w:sz w:val="24"/>
                          <w:szCs w:val="24"/>
                        </w:rPr>
                        <w:t>令和</w:t>
                      </w:r>
                      <w:r w:rsidRPr="003B2189">
                        <w:rPr>
                          <w:rFonts w:ascii="HG丸ｺﾞｼｯｸM-PRO" w:eastAsia="HG丸ｺﾞｼｯｸM-PRO" w:hAnsi="HG丸ｺﾞｼｯｸM-PRO"/>
                          <w:color w:val="000000" w:themeColor="text1"/>
                          <w:sz w:val="24"/>
                          <w:szCs w:val="24"/>
                        </w:rPr>
                        <w:t>元</w:t>
                      </w:r>
                      <w:r w:rsidR="004D401E" w:rsidRPr="003B2189">
                        <w:rPr>
                          <w:rFonts w:ascii="HG丸ｺﾞｼｯｸM-PRO" w:eastAsia="HG丸ｺﾞｼｯｸM-PRO" w:hAnsi="HG丸ｺﾞｼｯｸM-PRO" w:hint="eastAsia"/>
                          <w:color w:val="000000" w:themeColor="text1"/>
                          <w:sz w:val="24"/>
                          <w:szCs w:val="24"/>
                        </w:rPr>
                        <w:t>年</w:t>
                      </w:r>
                      <w:r w:rsidR="000428C0" w:rsidRPr="003B2189">
                        <w:rPr>
                          <w:rFonts w:ascii="HG丸ｺﾞｼｯｸM-PRO" w:eastAsia="HG丸ｺﾞｼｯｸM-PRO" w:hAnsi="HG丸ｺﾞｼｯｸM-PRO" w:hint="eastAsia"/>
                          <w:color w:val="000000" w:themeColor="text1"/>
                          <w:sz w:val="24"/>
                          <w:szCs w:val="24"/>
                        </w:rPr>
                        <w:t>７</w:t>
                      </w:r>
                      <w:r w:rsidR="004D401E" w:rsidRPr="003B2189">
                        <w:rPr>
                          <w:rFonts w:ascii="HG丸ｺﾞｼｯｸM-PRO" w:eastAsia="HG丸ｺﾞｼｯｸM-PRO" w:hAnsi="HG丸ｺﾞｼｯｸM-PRO" w:hint="eastAsia"/>
                          <w:color w:val="000000" w:themeColor="text1"/>
                          <w:sz w:val="24"/>
                          <w:szCs w:val="24"/>
                        </w:rPr>
                        <w:t>月</w:t>
                      </w:r>
                      <w:r w:rsidR="004D401E" w:rsidRPr="004D401E">
                        <w:rPr>
                          <w:rFonts w:ascii="HG丸ｺﾞｼｯｸM-PRO" w:eastAsia="HG丸ｺﾞｼｯｸM-PRO" w:hAnsi="HG丸ｺﾞｼｯｸM-PRO" w:hint="eastAsia"/>
                          <w:sz w:val="24"/>
                          <w:szCs w:val="24"/>
                        </w:rPr>
                        <w:t xml:space="preserve">　改訂</w:t>
                      </w:r>
                    </w:p>
                    <w:p w14:paraId="6C3E4CE8" w14:textId="77777777" w:rsidR="004D401E" w:rsidRPr="00D817C1" w:rsidRDefault="004D401E" w:rsidP="004D401E">
                      <w:pPr>
                        <w:ind w:firstLineChars="200" w:firstLine="480"/>
                        <w:jc w:val="left"/>
                        <w:rPr>
                          <w:rFonts w:ascii="HG丸ｺﾞｼｯｸM-PRO" w:eastAsia="HG丸ｺﾞｼｯｸM-PRO" w:hAnsi="HG丸ｺﾞｼｯｸM-PRO"/>
                          <w:sz w:val="24"/>
                          <w:szCs w:val="24"/>
                        </w:rPr>
                      </w:pPr>
                      <w:r w:rsidRPr="004D401E">
                        <w:rPr>
                          <w:rFonts w:ascii="HG丸ｺﾞｼｯｸM-PRO" w:eastAsia="HG丸ｺﾞｼｯｸM-PRO" w:hAnsi="HG丸ｺﾞｼｯｸM-PRO" w:hint="eastAsia"/>
                          <w:sz w:val="24"/>
                          <w:szCs w:val="24"/>
                        </w:rPr>
                        <w:t>事務局　　　　大阪府福祉部障がい福祉室障がい福祉企画課</w:t>
                      </w:r>
                      <w:bookmarkEnd w:id="10"/>
                      <w:bookmarkEnd w:id="11"/>
                      <w:bookmarkEnd w:id="12"/>
                      <w:bookmarkEnd w:id="13"/>
                      <w:bookmarkEnd w:id="14"/>
                      <w:bookmarkEnd w:id="15"/>
                      <w:bookmarkEnd w:id="16"/>
                      <w:bookmarkEnd w:id="17"/>
                      <w:bookmarkEnd w:id="18"/>
                      <w:bookmarkEnd w:id="19"/>
                    </w:p>
                  </w:txbxContent>
                </v:textbox>
              </v:rect>
            </w:pict>
          </mc:Fallback>
        </mc:AlternateContent>
      </w:r>
      <w:r w:rsidRPr="00125A1B">
        <w:rPr>
          <w:rFonts w:asciiTheme="minorEastAsia" w:hAnsiTheme="minorEastAsia"/>
          <w:noProof/>
          <w:szCs w:val="21"/>
        </w:rPr>
        <mc:AlternateContent>
          <mc:Choice Requires="wps">
            <w:drawing>
              <wp:anchor distT="0" distB="0" distL="114300" distR="114300" simplePos="0" relativeHeight="251682304" behindDoc="0" locked="0" layoutInCell="1" allowOverlap="1" wp14:anchorId="5A4BE546" wp14:editId="2CA79289">
                <wp:simplePos x="0" y="0"/>
                <wp:positionH relativeFrom="column">
                  <wp:posOffset>100965</wp:posOffset>
                </wp:positionH>
                <wp:positionV relativeFrom="paragraph">
                  <wp:posOffset>111125</wp:posOffset>
                </wp:positionV>
                <wp:extent cx="5286375" cy="38576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286375" cy="3857625"/>
                        </a:xfrm>
                        <a:prstGeom prst="rect">
                          <a:avLst/>
                        </a:prstGeom>
                        <a:ln w="6350">
                          <a:solidFill>
                            <a:schemeClr val="accent5">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14:paraId="4171E88D" w14:textId="77777777" w:rsidR="004D401E" w:rsidRDefault="004D401E" w:rsidP="004D401E">
                            <w:pPr>
                              <w:jc w:val="left"/>
                              <w:rPr>
                                <w:rFonts w:ascii="HG丸ｺﾞｼｯｸM-PRO" w:eastAsia="HG丸ｺﾞｼｯｸM-PRO" w:hAnsi="HG丸ｺﾞｼｯｸM-PRO"/>
                                <w:sz w:val="24"/>
                                <w:szCs w:val="24"/>
                              </w:rPr>
                            </w:pPr>
                            <w:r w:rsidRPr="003F3AF6">
                              <w:rPr>
                                <w:rFonts w:ascii="HG丸ｺﾞｼｯｸM-PRO" w:eastAsia="HG丸ｺﾞｼｯｸM-PRO" w:hAnsi="HG丸ｺﾞｼｯｸM-PRO" w:hint="eastAsia"/>
                                <w:sz w:val="24"/>
                                <w:szCs w:val="24"/>
                              </w:rPr>
                              <w:t>平成26年度　大阪府障がい者虐待要因分析ワーキング</w:t>
                            </w:r>
                          </w:p>
                          <w:p w14:paraId="49F33965" w14:textId="77777777" w:rsidR="004D401E" w:rsidRPr="00D817C1" w:rsidRDefault="004D401E" w:rsidP="004D401E">
                            <w:pPr>
                              <w:jc w:val="left"/>
                              <w:rPr>
                                <w:rFonts w:ascii="HG丸ｺﾞｼｯｸM-PRO" w:eastAsia="HG丸ｺﾞｼｯｸM-PRO" w:hAnsi="HG丸ｺﾞｼｯｸM-PRO"/>
                                <w:sz w:val="24"/>
                                <w:szCs w:val="24"/>
                              </w:rPr>
                            </w:pPr>
                          </w:p>
                          <w:p w14:paraId="12EDBF2C" w14:textId="77777777" w:rsidR="004D401E" w:rsidRPr="00D817C1" w:rsidRDefault="004D401E" w:rsidP="004D401E">
                            <w:pPr>
                              <w:jc w:val="left"/>
                              <w:rPr>
                                <w:rFonts w:ascii="HG丸ｺﾞｼｯｸM-PRO" w:eastAsia="HG丸ｺﾞｼｯｸM-PRO" w:hAnsi="HG丸ｺﾞｼｯｸM-PRO"/>
                                <w:sz w:val="24"/>
                                <w:szCs w:val="24"/>
                              </w:rPr>
                            </w:pPr>
                          </w:p>
                          <w:p w14:paraId="45CBA88A" w14:textId="77777777" w:rsidR="004D401E"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市町村委員　　堺市</w:t>
                            </w:r>
                          </w:p>
                          <w:p w14:paraId="310DA0C2"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岸和田市</w:t>
                            </w:r>
                          </w:p>
                          <w:p w14:paraId="72DCF828"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豊中市</w:t>
                            </w:r>
                          </w:p>
                          <w:p w14:paraId="222913E3"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高槻市</w:t>
                            </w:r>
                          </w:p>
                          <w:p w14:paraId="1CECC0F6"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柏原市</w:t>
                            </w:r>
                          </w:p>
                          <w:p w14:paraId="41B35A82"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東大阪市</w:t>
                            </w:r>
                          </w:p>
                          <w:p w14:paraId="18A40F76"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交野市</w:t>
                            </w:r>
                          </w:p>
                          <w:p w14:paraId="68F1DA5C"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152F9FA" w14:textId="77777777" w:rsidR="004D401E"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オブザーバー　大阪府障がい者自立相談支援センター</w:t>
                            </w:r>
                          </w:p>
                          <w:p w14:paraId="074CBDA5"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大阪府こころの健康総合センター</w:t>
                            </w:r>
                          </w:p>
                          <w:p w14:paraId="261423E8" w14:textId="77777777" w:rsidR="004D401E" w:rsidRDefault="004D401E" w:rsidP="004D401E">
                            <w:pPr>
                              <w:jc w:val="left"/>
                              <w:rPr>
                                <w:rFonts w:ascii="HG丸ｺﾞｼｯｸM-PRO" w:eastAsia="HG丸ｺﾞｼｯｸM-PRO" w:hAnsi="HG丸ｺﾞｼｯｸM-PRO"/>
                                <w:sz w:val="24"/>
                                <w:szCs w:val="24"/>
                              </w:rPr>
                            </w:pPr>
                          </w:p>
                          <w:p w14:paraId="6DB24143" w14:textId="77777777" w:rsidR="004D401E" w:rsidRPr="00D817C1"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事務局　　　　大阪府福祉部障がい福祉室</w:t>
                            </w:r>
                            <w:r w:rsidRPr="003F3AF6">
                              <w:rPr>
                                <w:rFonts w:ascii="HG丸ｺﾞｼｯｸM-PRO" w:eastAsia="HG丸ｺﾞｼｯｸM-PRO" w:hAnsi="HG丸ｺﾞｼｯｸM-PRO" w:hint="eastAsia"/>
                                <w:sz w:val="24"/>
                                <w:szCs w:val="24"/>
                              </w:rPr>
                              <w:t>地域生活支援課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BE546" id="正方形/長方形 12" o:spid="_x0000_s1061" style="position:absolute;left:0;text-align:left;margin-left:7.95pt;margin-top:8.75pt;width:416.25pt;height:303.7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" fillcolor="white [3201]" strokecolor="#31849b [2408]" strokeweight=".5pt">
                <v:stroke dashstyle="3 1"/>
                <v:textbox>
                  <w:txbxContent>
                    <w:p w14:paraId="4171E88D" w14:textId="77777777" w:rsidR="004D401E" w:rsidRDefault="004D401E" w:rsidP="004D401E">
                      <w:pPr>
                        <w:jc w:val="left"/>
                        <w:rPr>
                          <w:rFonts w:ascii="HG丸ｺﾞｼｯｸM-PRO" w:eastAsia="HG丸ｺﾞｼｯｸM-PRO" w:hAnsi="HG丸ｺﾞｼｯｸM-PRO"/>
                          <w:sz w:val="24"/>
                          <w:szCs w:val="24"/>
                        </w:rPr>
                      </w:pPr>
                      <w:r w:rsidRPr="003F3AF6">
                        <w:rPr>
                          <w:rFonts w:ascii="HG丸ｺﾞｼｯｸM-PRO" w:eastAsia="HG丸ｺﾞｼｯｸM-PRO" w:hAnsi="HG丸ｺﾞｼｯｸM-PRO" w:hint="eastAsia"/>
                          <w:sz w:val="24"/>
                          <w:szCs w:val="24"/>
                        </w:rPr>
                        <w:t>平成26年度　大阪府障がい者虐待要因分析ワーキング</w:t>
                      </w:r>
                    </w:p>
                    <w:p w14:paraId="49F33965" w14:textId="77777777" w:rsidR="004D401E" w:rsidRPr="00D817C1" w:rsidRDefault="004D401E" w:rsidP="004D401E">
                      <w:pPr>
                        <w:jc w:val="left"/>
                        <w:rPr>
                          <w:rFonts w:ascii="HG丸ｺﾞｼｯｸM-PRO" w:eastAsia="HG丸ｺﾞｼｯｸM-PRO" w:hAnsi="HG丸ｺﾞｼｯｸM-PRO"/>
                          <w:sz w:val="24"/>
                          <w:szCs w:val="24"/>
                        </w:rPr>
                      </w:pPr>
                    </w:p>
                    <w:p w14:paraId="12EDBF2C" w14:textId="77777777" w:rsidR="004D401E" w:rsidRPr="00D817C1" w:rsidRDefault="004D401E" w:rsidP="004D401E">
                      <w:pPr>
                        <w:jc w:val="left"/>
                        <w:rPr>
                          <w:rFonts w:ascii="HG丸ｺﾞｼｯｸM-PRO" w:eastAsia="HG丸ｺﾞｼｯｸM-PRO" w:hAnsi="HG丸ｺﾞｼｯｸM-PRO"/>
                          <w:sz w:val="24"/>
                          <w:szCs w:val="24"/>
                        </w:rPr>
                      </w:pPr>
                    </w:p>
                    <w:p w14:paraId="45CBA88A" w14:textId="77777777" w:rsidR="004D401E"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市町村委員　　堺市</w:t>
                      </w:r>
                    </w:p>
                    <w:p w14:paraId="310DA0C2"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岸和田市</w:t>
                      </w:r>
                    </w:p>
                    <w:p w14:paraId="72DCF828"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豊中市</w:t>
                      </w:r>
                    </w:p>
                    <w:p w14:paraId="222913E3"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高槻市</w:t>
                      </w:r>
                    </w:p>
                    <w:p w14:paraId="1CECC0F6"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柏原市</w:t>
                      </w:r>
                    </w:p>
                    <w:p w14:paraId="41B35A82"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東大阪市</w:t>
                      </w:r>
                    </w:p>
                    <w:p w14:paraId="18A40F76" w14:textId="77777777" w:rsidR="004D401E" w:rsidRDefault="004D401E" w:rsidP="004D401E">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交野市</w:t>
                      </w:r>
                    </w:p>
                    <w:p w14:paraId="68F1DA5C"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152F9FA" w14:textId="77777777" w:rsidR="004D401E"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オブザーバー　大阪府障がい者自立相談支援センター</w:t>
                      </w:r>
                    </w:p>
                    <w:p w14:paraId="074CBDA5" w14:textId="77777777" w:rsidR="004D401E" w:rsidRDefault="004D401E" w:rsidP="004D401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大阪府こころの健康総合センター</w:t>
                      </w:r>
                    </w:p>
                    <w:p w14:paraId="261423E8" w14:textId="77777777" w:rsidR="004D401E" w:rsidRDefault="004D401E" w:rsidP="004D401E">
                      <w:pPr>
                        <w:jc w:val="left"/>
                        <w:rPr>
                          <w:rFonts w:ascii="HG丸ｺﾞｼｯｸM-PRO" w:eastAsia="HG丸ｺﾞｼｯｸM-PRO" w:hAnsi="HG丸ｺﾞｼｯｸM-PRO"/>
                          <w:sz w:val="24"/>
                          <w:szCs w:val="24"/>
                        </w:rPr>
                      </w:pPr>
                    </w:p>
                    <w:p w14:paraId="6DB24143" w14:textId="77777777" w:rsidR="004D401E" w:rsidRPr="00D817C1" w:rsidRDefault="004D401E" w:rsidP="004D401E">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事務局　　　　大阪府福祉部障がい福祉室</w:t>
                      </w:r>
                      <w:r w:rsidRPr="003F3AF6">
                        <w:rPr>
                          <w:rFonts w:ascii="HG丸ｺﾞｼｯｸM-PRO" w:eastAsia="HG丸ｺﾞｼｯｸM-PRO" w:hAnsi="HG丸ｺﾞｼｯｸM-PRO" w:hint="eastAsia"/>
                          <w:sz w:val="24"/>
                          <w:szCs w:val="24"/>
                        </w:rPr>
                        <w:t>地域生活支援課</w:t>
                      </w:r>
                    </w:p>
                  </w:txbxContent>
                </v:textbox>
              </v:rect>
            </w:pict>
          </mc:Fallback>
        </mc:AlternateContent>
      </w:r>
    </w:p>
    <w:p w14:paraId="10D06D8C" w14:textId="5CCB0D58" w:rsidR="00CC6950" w:rsidRPr="00125A1B" w:rsidRDefault="004C28B8" w:rsidP="004D401E">
      <w:pPr>
        <w:rPr>
          <w:rFonts w:asciiTheme="minorEastAsia" w:hAnsiTheme="minorEastAsia"/>
          <w:szCs w:val="21"/>
        </w:rPr>
      </w:pPr>
      <w:r w:rsidRPr="00125A1B">
        <w:rPr>
          <w:rFonts w:asciiTheme="minorEastAsia" w:hAnsiTheme="minorEastAsia"/>
          <w:noProof/>
          <w:szCs w:val="21"/>
        </w:rPr>
        <mc:AlternateContent>
          <mc:Choice Requires="wps">
            <w:drawing>
              <wp:anchor distT="0" distB="0" distL="114300" distR="114300" simplePos="0" relativeHeight="251791872" behindDoc="0" locked="0" layoutInCell="1" allowOverlap="1" wp14:anchorId="74CBD7B6" wp14:editId="60CDC2C7">
                <wp:simplePos x="0" y="0"/>
                <wp:positionH relativeFrom="column">
                  <wp:posOffset>106680</wp:posOffset>
                </wp:positionH>
                <wp:positionV relativeFrom="paragraph">
                  <wp:posOffset>4769485</wp:posOffset>
                </wp:positionV>
                <wp:extent cx="5286375" cy="695325"/>
                <wp:effectExtent l="0" t="0" r="28575" b="28575"/>
                <wp:wrapNone/>
                <wp:docPr id="144" name="正方形/長方形 144"/>
                <wp:cNvGraphicFramePr/>
                <a:graphic xmlns:a="http://schemas.openxmlformats.org/drawingml/2006/main">
                  <a:graphicData uri="http://schemas.microsoft.com/office/word/2010/wordprocessingShape">
                    <wps:wsp>
                      <wps:cNvSpPr/>
                      <wps:spPr>
                        <a:xfrm>
                          <a:off x="0" y="0"/>
                          <a:ext cx="5286375" cy="695325"/>
                        </a:xfrm>
                        <a:prstGeom prst="rect">
                          <a:avLst/>
                        </a:prstGeom>
                        <a:solidFill>
                          <a:sysClr val="window" lastClr="FFFFFF"/>
                        </a:solidFill>
                        <a:ln w="6350" cap="flat" cmpd="sng" algn="ctr">
                          <a:solidFill>
                            <a:srgbClr val="4BACC6">
                              <a:lumMod val="75000"/>
                            </a:srgbClr>
                          </a:solidFill>
                          <a:prstDash val="sysDash"/>
                        </a:ln>
                        <a:effectLst/>
                      </wps:spPr>
                      <wps:txbx>
                        <w:txbxContent>
                          <w:p w14:paraId="6F93494C" w14:textId="5F33EF1E" w:rsidR="004C28B8" w:rsidRPr="004D401E" w:rsidRDefault="004C28B8" w:rsidP="004C28B8">
                            <w:pPr>
                              <w:jc w:val="left"/>
                              <w:rPr>
                                <w:rFonts w:ascii="HG丸ｺﾞｼｯｸM-PRO" w:eastAsia="HG丸ｺﾞｼｯｸM-PRO" w:hAnsi="HG丸ｺﾞｼｯｸM-PRO"/>
                                <w:sz w:val="24"/>
                                <w:szCs w:val="24"/>
                              </w:rPr>
                            </w:pPr>
                            <w:r w:rsidRPr="003B2189">
                              <w:rPr>
                                <w:rFonts w:ascii="HG丸ｺﾞｼｯｸM-PRO" w:eastAsia="HG丸ｺﾞｼｯｸM-PRO" w:hAnsi="HG丸ｺﾞｼｯｸM-PRO" w:hint="eastAsia"/>
                                <w:color w:val="000000" w:themeColor="text1"/>
                                <w:sz w:val="24"/>
                                <w:szCs w:val="24"/>
                              </w:rPr>
                              <w:t>令和</w:t>
                            </w:r>
                            <w:r>
                              <w:rPr>
                                <w:rFonts w:ascii="HG丸ｺﾞｼｯｸM-PRO" w:eastAsia="HG丸ｺﾞｼｯｸM-PRO" w:hAnsi="HG丸ｺﾞｼｯｸM-PRO" w:hint="eastAsia"/>
                                <w:color w:val="000000" w:themeColor="text1"/>
                                <w:sz w:val="24"/>
                                <w:szCs w:val="24"/>
                              </w:rPr>
                              <w:t>６</w:t>
                            </w:r>
                            <w:r w:rsidRPr="003B2189">
                              <w:rPr>
                                <w:rFonts w:ascii="HG丸ｺﾞｼｯｸM-PRO" w:eastAsia="HG丸ｺﾞｼｯｸM-PRO" w:hAnsi="HG丸ｺﾞｼｯｸM-PRO" w:hint="eastAsia"/>
                                <w:color w:val="000000" w:themeColor="text1"/>
                                <w:sz w:val="24"/>
                                <w:szCs w:val="24"/>
                              </w:rPr>
                              <w:t>年</w:t>
                            </w:r>
                            <w:r>
                              <w:rPr>
                                <w:rFonts w:ascii="HG丸ｺﾞｼｯｸM-PRO" w:eastAsia="HG丸ｺﾞｼｯｸM-PRO" w:hAnsi="HG丸ｺﾞｼｯｸM-PRO" w:hint="eastAsia"/>
                                <w:color w:val="000000" w:themeColor="text1"/>
                                <w:sz w:val="24"/>
                                <w:szCs w:val="24"/>
                              </w:rPr>
                              <w:t>３</w:t>
                            </w:r>
                            <w:r w:rsidRPr="003B2189">
                              <w:rPr>
                                <w:rFonts w:ascii="HG丸ｺﾞｼｯｸM-PRO" w:eastAsia="HG丸ｺﾞｼｯｸM-PRO" w:hAnsi="HG丸ｺﾞｼｯｸM-PRO" w:hint="eastAsia"/>
                                <w:color w:val="000000" w:themeColor="text1"/>
                                <w:sz w:val="24"/>
                                <w:szCs w:val="24"/>
                              </w:rPr>
                              <w:t>月</w:t>
                            </w:r>
                            <w:r w:rsidRPr="004D401E">
                              <w:rPr>
                                <w:rFonts w:ascii="HG丸ｺﾞｼｯｸM-PRO" w:eastAsia="HG丸ｺﾞｼｯｸM-PRO" w:hAnsi="HG丸ｺﾞｼｯｸM-PRO" w:hint="eastAsia"/>
                                <w:sz w:val="24"/>
                                <w:szCs w:val="24"/>
                              </w:rPr>
                              <w:t xml:space="preserve">　改訂</w:t>
                            </w:r>
                          </w:p>
                          <w:p w14:paraId="006FD1AA" w14:textId="77777777" w:rsidR="004C28B8" w:rsidRPr="00D817C1" w:rsidRDefault="004C28B8" w:rsidP="004C28B8">
                            <w:pPr>
                              <w:ind w:firstLineChars="200" w:firstLine="480"/>
                              <w:jc w:val="left"/>
                              <w:rPr>
                                <w:rFonts w:ascii="HG丸ｺﾞｼｯｸM-PRO" w:eastAsia="HG丸ｺﾞｼｯｸM-PRO" w:hAnsi="HG丸ｺﾞｼｯｸM-PRO"/>
                                <w:sz w:val="24"/>
                                <w:szCs w:val="24"/>
                              </w:rPr>
                            </w:pPr>
                            <w:r w:rsidRPr="004D401E">
                              <w:rPr>
                                <w:rFonts w:ascii="HG丸ｺﾞｼｯｸM-PRO" w:eastAsia="HG丸ｺﾞｼｯｸM-PRO" w:hAnsi="HG丸ｺﾞｼｯｸM-PRO" w:hint="eastAsia"/>
                                <w:sz w:val="24"/>
                                <w:szCs w:val="24"/>
                              </w:rPr>
                              <w:t>事務局　　　　大阪府福祉部障がい福祉室障がい福祉企画課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BD7B6" id="正方形/長方形 144" o:spid="_x0000_s1062" style="position:absolute;left:0;text-align:left;margin-left:8.4pt;margin-top:375.55pt;width:416.25pt;height:54.7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" fillcolor="window" strokecolor="#31859c" strokeweight=".5pt">
                <v:stroke dashstyle="3 1"/>
                <v:textbox>
                  <w:txbxContent>
                    <w:p w14:paraId="6F93494C" w14:textId="5F33EF1E" w:rsidR="004C28B8" w:rsidRPr="004D401E" w:rsidRDefault="004C28B8" w:rsidP="004C28B8">
                      <w:pPr>
                        <w:jc w:val="left"/>
                        <w:rPr>
                          <w:rFonts w:ascii="HG丸ｺﾞｼｯｸM-PRO" w:eastAsia="HG丸ｺﾞｼｯｸM-PRO" w:hAnsi="HG丸ｺﾞｼｯｸM-PRO"/>
                          <w:sz w:val="24"/>
                          <w:szCs w:val="24"/>
                        </w:rPr>
                      </w:pPr>
                      <w:r w:rsidRPr="003B2189">
                        <w:rPr>
                          <w:rFonts w:ascii="HG丸ｺﾞｼｯｸM-PRO" w:eastAsia="HG丸ｺﾞｼｯｸM-PRO" w:hAnsi="HG丸ｺﾞｼｯｸM-PRO" w:hint="eastAsia"/>
                          <w:color w:val="000000" w:themeColor="text1"/>
                          <w:sz w:val="24"/>
                          <w:szCs w:val="24"/>
                        </w:rPr>
                        <w:t>令和</w:t>
                      </w:r>
                      <w:r>
                        <w:rPr>
                          <w:rFonts w:ascii="HG丸ｺﾞｼｯｸM-PRO" w:eastAsia="HG丸ｺﾞｼｯｸM-PRO" w:hAnsi="HG丸ｺﾞｼｯｸM-PRO" w:hint="eastAsia"/>
                          <w:color w:val="000000" w:themeColor="text1"/>
                          <w:sz w:val="24"/>
                          <w:szCs w:val="24"/>
                        </w:rPr>
                        <w:t>６</w:t>
                      </w:r>
                      <w:r w:rsidRPr="003B2189">
                        <w:rPr>
                          <w:rFonts w:ascii="HG丸ｺﾞｼｯｸM-PRO" w:eastAsia="HG丸ｺﾞｼｯｸM-PRO" w:hAnsi="HG丸ｺﾞｼｯｸM-PRO" w:hint="eastAsia"/>
                          <w:color w:val="000000" w:themeColor="text1"/>
                          <w:sz w:val="24"/>
                          <w:szCs w:val="24"/>
                        </w:rPr>
                        <w:t>年</w:t>
                      </w:r>
                      <w:r>
                        <w:rPr>
                          <w:rFonts w:ascii="HG丸ｺﾞｼｯｸM-PRO" w:eastAsia="HG丸ｺﾞｼｯｸM-PRO" w:hAnsi="HG丸ｺﾞｼｯｸM-PRO" w:hint="eastAsia"/>
                          <w:color w:val="000000" w:themeColor="text1"/>
                          <w:sz w:val="24"/>
                          <w:szCs w:val="24"/>
                        </w:rPr>
                        <w:t>３</w:t>
                      </w:r>
                      <w:r w:rsidRPr="003B2189">
                        <w:rPr>
                          <w:rFonts w:ascii="HG丸ｺﾞｼｯｸM-PRO" w:eastAsia="HG丸ｺﾞｼｯｸM-PRO" w:hAnsi="HG丸ｺﾞｼｯｸM-PRO" w:hint="eastAsia"/>
                          <w:color w:val="000000" w:themeColor="text1"/>
                          <w:sz w:val="24"/>
                          <w:szCs w:val="24"/>
                        </w:rPr>
                        <w:t>月</w:t>
                      </w:r>
                      <w:r w:rsidRPr="004D401E">
                        <w:rPr>
                          <w:rFonts w:ascii="HG丸ｺﾞｼｯｸM-PRO" w:eastAsia="HG丸ｺﾞｼｯｸM-PRO" w:hAnsi="HG丸ｺﾞｼｯｸM-PRO" w:hint="eastAsia"/>
                          <w:sz w:val="24"/>
                          <w:szCs w:val="24"/>
                        </w:rPr>
                        <w:t xml:space="preserve">　改訂</w:t>
                      </w:r>
                    </w:p>
                    <w:p w14:paraId="006FD1AA" w14:textId="77777777" w:rsidR="004C28B8" w:rsidRPr="00D817C1" w:rsidRDefault="004C28B8" w:rsidP="004C28B8">
                      <w:pPr>
                        <w:ind w:firstLineChars="200" w:firstLine="480"/>
                        <w:jc w:val="left"/>
                        <w:rPr>
                          <w:rFonts w:ascii="HG丸ｺﾞｼｯｸM-PRO" w:eastAsia="HG丸ｺﾞｼｯｸM-PRO" w:hAnsi="HG丸ｺﾞｼｯｸM-PRO"/>
                          <w:sz w:val="24"/>
                          <w:szCs w:val="24"/>
                        </w:rPr>
                      </w:pPr>
                      <w:r w:rsidRPr="004D401E">
                        <w:rPr>
                          <w:rFonts w:ascii="HG丸ｺﾞｼｯｸM-PRO" w:eastAsia="HG丸ｺﾞｼｯｸM-PRO" w:hAnsi="HG丸ｺﾞｼｯｸM-PRO" w:hint="eastAsia"/>
                          <w:sz w:val="24"/>
                          <w:szCs w:val="24"/>
                        </w:rPr>
                        <w:t>事務局　　　　大阪府福祉部障がい福祉室障がい福祉企画課</w:t>
                      </w:r>
                    </w:p>
                  </w:txbxContent>
                </v:textbox>
              </v:rect>
            </w:pict>
          </mc:Fallback>
        </mc:AlternateContent>
      </w:r>
    </w:p>
    <w:sectPr w:rsidR="00CC6950" w:rsidRPr="00125A1B" w:rsidSect="00982927">
      <w:footerReference w:type="default" r:id="rId10"/>
      <w:pgSz w:w="11906" w:h="16838" w:code="9"/>
      <w:pgMar w:top="1474" w:right="1474" w:bottom="136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79711" w14:textId="77777777" w:rsidR="00B877F1" w:rsidRDefault="00B877F1" w:rsidP="004E19F5">
      <w:r>
        <w:separator/>
      </w:r>
    </w:p>
  </w:endnote>
  <w:endnote w:type="continuationSeparator" w:id="0">
    <w:p w14:paraId="119F3089" w14:textId="77777777" w:rsidR="00B877F1" w:rsidRDefault="00B877F1" w:rsidP="004E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52127"/>
      <w:docPartObj>
        <w:docPartGallery w:val="Page Numbers (Bottom of Page)"/>
        <w:docPartUnique/>
      </w:docPartObj>
    </w:sdtPr>
    <w:sdtEndPr/>
    <w:sdtContent>
      <w:p w14:paraId="112C4380" w14:textId="77777777" w:rsidR="00006B9C" w:rsidRDefault="00006B9C">
        <w:pPr>
          <w:pStyle w:val="a6"/>
          <w:jc w:val="center"/>
        </w:pPr>
        <w:r>
          <w:fldChar w:fldCharType="begin"/>
        </w:r>
        <w:r>
          <w:instrText>PAGE   \* MERGEFORMAT</w:instrText>
        </w:r>
        <w:r>
          <w:fldChar w:fldCharType="separate"/>
        </w:r>
        <w:r w:rsidR="003B2189" w:rsidRPr="003B2189">
          <w:rPr>
            <w:noProof/>
            <w:lang w:val="ja-JP"/>
          </w:rPr>
          <w:t>1</w:t>
        </w:r>
        <w:r>
          <w:fldChar w:fldCharType="end"/>
        </w:r>
      </w:p>
    </w:sdtContent>
  </w:sdt>
  <w:p w14:paraId="6A264FFA" w14:textId="77777777" w:rsidR="00006B9C" w:rsidRDefault="00006B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D5F06" w14:textId="77777777" w:rsidR="00B877F1" w:rsidRDefault="00B877F1" w:rsidP="004E19F5">
      <w:r>
        <w:separator/>
      </w:r>
    </w:p>
  </w:footnote>
  <w:footnote w:type="continuationSeparator" w:id="0">
    <w:p w14:paraId="689EB8BA" w14:textId="77777777" w:rsidR="00B877F1" w:rsidRDefault="00B877F1" w:rsidP="004E1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B22"/>
    <w:multiLevelType w:val="hybridMultilevel"/>
    <w:tmpl w:val="E97AAF46"/>
    <w:lvl w:ilvl="0" w:tplc="EFC4C4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054AAC"/>
    <w:multiLevelType w:val="hybridMultilevel"/>
    <w:tmpl w:val="D1D69AAE"/>
    <w:lvl w:ilvl="0" w:tplc="0598FBBA">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8072E98"/>
    <w:multiLevelType w:val="hybridMultilevel"/>
    <w:tmpl w:val="6282B10C"/>
    <w:lvl w:ilvl="0" w:tplc="3FF0536A">
      <w:start w:val="1"/>
      <w:numFmt w:val="decimalEnclosedCircle"/>
      <w:lvlText w:val="%1"/>
      <w:lvlJc w:val="left"/>
      <w:pPr>
        <w:ind w:left="645" w:hanging="360"/>
      </w:pPr>
      <w:rPr>
        <w:rFonts w:hint="default"/>
      </w:rPr>
    </w:lvl>
    <w:lvl w:ilvl="1" w:tplc="04090017">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 w15:restartNumberingAfterBreak="0">
    <w:nsid w:val="0D5F29F7"/>
    <w:multiLevelType w:val="hybridMultilevel"/>
    <w:tmpl w:val="65AE2DB4"/>
    <w:lvl w:ilvl="0" w:tplc="7C82E84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73045AC"/>
    <w:multiLevelType w:val="hybridMultilevel"/>
    <w:tmpl w:val="8C0E5DC4"/>
    <w:lvl w:ilvl="0" w:tplc="A8C4DE0E">
      <w:start w:val="1"/>
      <w:numFmt w:val="decimalEnclosedCircle"/>
      <w:lvlText w:val="%1"/>
      <w:lvlJc w:val="left"/>
      <w:pPr>
        <w:ind w:left="870" w:hanging="360"/>
      </w:pPr>
      <w:rPr>
        <w:rFonts w:asciiTheme="minorEastAsia" w:eastAsiaTheme="minorEastAsia" w:hAnsiTheme="minorEastAsia" w:cstheme="minorBidi"/>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5" w15:restartNumberingAfterBreak="0">
    <w:nsid w:val="292D5A09"/>
    <w:multiLevelType w:val="hybridMultilevel"/>
    <w:tmpl w:val="5E4031EA"/>
    <w:lvl w:ilvl="0" w:tplc="19008BFA">
      <w:start w:val="1"/>
      <w:numFmt w:val="decimalEnclosedCircle"/>
      <w:lvlText w:val="%1"/>
      <w:lvlJc w:val="left"/>
      <w:pPr>
        <w:ind w:left="645" w:hanging="360"/>
      </w:pPr>
      <w:rPr>
        <w:rFonts w:ascii="HGP創英角ﾎﾟｯﾌﾟ体" w:eastAsia="HGP創英角ﾎﾟｯﾌﾟ体" w:hAnsi="HGP創英角ﾎﾟｯﾌﾟ体" w:hint="default"/>
        <w:sz w:val="22"/>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6" w15:restartNumberingAfterBreak="0">
    <w:nsid w:val="35D43854"/>
    <w:multiLevelType w:val="hybridMultilevel"/>
    <w:tmpl w:val="7A36D2C2"/>
    <w:lvl w:ilvl="0" w:tplc="A59E5230">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7" w15:restartNumberingAfterBreak="0">
    <w:nsid w:val="36C30B81"/>
    <w:multiLevelType w:val="hybridMultilevel"/>
    <w:tmpl w:val="11E8665C"/>
    <w:lvl w:ilvl="0" w:tplc="776E43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AE4E3F"/>
    <w:multiLevelType w:val="hybridMultilevel"/>
    <w:tmpl w:val="D7A220DE"/>
    <w:lvl w:ilvl="0" w:tplc="304E6B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7153D7"/>
    <w:multiLevelType w:val="hybridMultilevel"/>
    <w:tmpl w:val="B8C6FC36"/>
    <w:lvl w:ilvl="0" w:tplc="3050DCB2">
      <w:start w:val="5"/>
      <w:numFmt w:val="bullet"/>
      <w:lvlText w:val="※"/>
      <w:lvlJc w:val="left"/>
      <w:pPr>
        <w:ind w:left="785" w:hanging="360"/>
      </w:pPr>
      <w:rPr>
        <w:rFonts w:ascii="HGP創英角ﾎﾟｯﾌﾟ体" w:eastAsia="HGP創英角ﾎﾟｯﾌﾟ体" w:hAnsi="HGP創英角ﾎﾟｯﾌﾟ体" w:cstheme="minorBidi" w:hint="eastAsia"/>
      </w:rPr>
    </w:lvl>
    <w:lvl w:ilvl="1" w:tplc="5282DA64">
      <w:numFmt w:val="bullet"/>
      <w:lvlText w:val="◇"/>
      <w:lvlJc w:val="left"/>
      <w:pPr>
        <w:ind w:left="1205" w:hanging="360"/>
      </w:pPr>
      <w:rPr>
        <w:rFonts w:ascii="HGP創英角ﾎﾟｯﾌﾟ体" w:eastAsia="HGP創英角ﾎﾟｯﾌﾟ体" w:hAnsi="HGP創英角ﾎﾟｯﾌﾟ体" w:cstheme="minorBidi" w:hint="eastAsia"/>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0" w15:restartNumberingAfterBreak="0">
    <w:nsid w:val="5071585E"/>
    <w:multiLevelType w:val="hybridMultilevel"/>
    <w:tmpl w:val="041CEC42"/>
    <w:lvl w:ilvl="0" w:tplc="9C6EC826">
      <w:start w:val="1"/>
      <w:numFmt w:val="decimalEnclosedCircle"/>
      <w:lvlText w:val="%1"/>
      <w:lvlJc w:val="left"/>
      <w:pPr>
        <w:ind w:left="570" w:hanging="360"/>
      </w:pPr>
      <w:rPr>
        <w:rFonts w:ascii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7D7243C"/>
    <w:multiLevelType w:val="hybridMultilevel"/>
    <w:tmpl w:val="3A5AD9CE"/>
    <w:lvl w:ilvl="0" w:tplc="59EE976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5ADD14F5"/>
    <w:multiLevelType w:val="hybridMultilevel"/>
    <w:tmpl w:val="52B2E6AE"/>
    <w:lvl w:ilvl="0" w:tplc="40E4C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B495142"/>
    <w:multiLevelType w:val="hybridMultilevel"/>
    <w:tmpl w:val="16B0BFFC"/>
    <w:lvl w:ilvl="0" w:tplc="E962D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E51142D"/>
    <w:multiLevelType w:val="hybridMultilevel"/>
    <w:tmpl w:val="79706410"/>
    <w:lvl w:ilvl="0" w:tplc="3D00BC76">
      <w:start w:val="1"/>
      <w:numFmt w:val="decimalEnclosedCircle"/>
      <w:lvlText w:val="%1"/>
      <w:lvlJc w:val="left"/>
      <w:pPr>
        <w:ind w:left="1353" w:hanging="36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5" w15:restartNumberingAfterBreak="0">
    <w:nsid w:val="681242C2"/>
    <w:multiLevelType w:val="hybridMultilevel"/>
    <w:tmpl w:val="72547CDC"/>
    <w:lvl w:ilvl="0" w:tplc="A7DC32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4A7D0D"/>
    <w:multiLevelType w:val="hybridMultilevel"/>
    <w:tmpl w:val="85CE8FF8"/>
    <w:lvl w:ilvl="0" w:tplc="FA96CF8A">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7" w15:restartNumberingAfterBreak="0">
    <w:nsid w:val="71A05EF9"/>
    <w:multiLevelType w:val="hybridMultilevel"/>
    <w:tmpl w:val="0C14DAB6"/>
    <w:lvl w:ilvl="0" w:tplc="99560D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5D410B8"/>
    <w:multiLevelType w:val="hybridMultilevel"/>
    <w:tmpl w:val="60DAFA82"/>
    <w:lvl w:ilvl="0" w:tplc="43800384">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19" w15:restartNumberingAfterBreak="0">
    <w:nsid w:val="785763BE"/>
    <w:multiLevelType w:val="hybridMultilevel"/>
    <w:tmpl w:val="D52ED9CA"/>
    <w:lvl w:ilvl="0" w:tplc="F2567F8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AB30787"/>
    <w:multiLevelType w:val="hybridMultilevel"/>
    <w:tmpl w:val="BAD041FE"/>
    <w:lvl w:ilvl="0" w:tplc="6F2A1AC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7FB21198"/>
    <w:multiLevelType w:val="hybridMultilevel"/>
    <w:tmpl w:val="1200E28C"/>
    <w:lvl w:ilvl="0" w:tplc="04A0D6E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2"/>
  </w:num>
  <w:num w:numId="4">
    <w:abstractNumId w:val="15"/>
  </w:num>
  <w:num w:numId="5">
    <w:abstractNumId w:val="12"/>
  </w:num>
  <w:num w:numId="6">
    <w:abstractNumId w:val="8"/>
  </w:num>
  <w:num w:numId="7">
    <w:abstractNumId w:val="17"/>
  </w:num>
  <w:num w:numId="8">
    <w:abstractNumId w:val="19"/>
  </w:num>
  <w:num w:numId="9">
    <w:abstractNumId w:val="16"/>
  </w:num>
  <w:num w:numId="10">
    <w:abstractNumId w:val="18"/>
  </w:num>
  <w:num w:numId="11">
    <w:abstractNumId w:val="7"/>
  </w:num>
  <w:num w:numId="12">
    <w:abstractNumId w:val="13"/>
  </w:num>
  <w:num w:numId="13">
    <w:abstractNumId w:val="5"/>
  </w:num>
  <w:num w:numId="14">
    <w:abstractNumId w:val="11"/>
  </w:num>
  <w:num w:numId="15">
    <w:abstractNumId w:val="1"/>
  </w:num>
  <w:num w:numId="16">
    <w:abstractNumId w:val="3"/>
  </w:num>
  <w:num w:numId="17">
    <w:abstractNumId w:val="21"/>
  </w:num>
  <w:num w:numId="18">
    <w:abstractNumId w:val="20"/>
  </w:num>
  <w:num w:numId="19">
    <w:abstractNumId w:val="10"/>
  </w:num>
  <w:num w:numId="20">
    <w:abstractNumId w:val="14"/>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D09"/>
    <w:rsid w:val="00002512"/>
    <w:rsid w:val="000043B7"/>
    <w:rsid w:val="000046E7"/>
    <w:rsid w:val="00006B9C"/>
    <w:rsid w:val="0001025D"/>
    <w:rsid w:val="00014EB1"/>
    <w:rsid w:val="00015A19"/>
    <w:rsid w:val="00020457"/>
    <w:rsid w:val="000206E1"/>
    <w:rsid w:val="00020D12"/>
    <w:rsid w:val="00021915"/>
    <w:rsid w:val="00021CB3"/>
    <w:rsid w:val="00022556"/>
    <w:rsid w:val="00023365"/>
    <w:rsid w:val="00025022"/>
    <w:rsid w:val="00025485"/>
    <w:rsid w:val="00026F00"/>
    <w:rsid w:val="00031376"/>
    <w:rsid w:val="0003582E"/>
    <w:rsid w:val="000368FB"/>
    <w:rsid w:val="000405E5"/>
    <w:rsid w:val="00040E05"/>
    <w:rsid w:val="000423BC"/>
    <w:rsid w:val="000428C0"/>
    <w:rsid w:val="00045444"/>
    <w:rsid w:val="000458F8"/>
    <w:rsid w:val="00046976"/>
    <w:rsid w:val="000539E2"/>
    <w:rsid w:val="00055AFD"/>
    <w:rsid w:val="00056144"/>
    <w:rsid w:val="00057137"/>
    <w:rsid w:val="00061519"/>
    <w:rsid w:val="00065470"/>
    <w:rsid w:val="00067B9F"/>
    <w:rsid w:val="000701FE"/>
    <w:rsid w:val="00071F47"/>
    <w:rsid w:val="00076472"/>
    <w:rsid w:val="000770C5"/>
    <w:rsid w:val="000778C7"/>
    <w:rsid w:val="000826F1"/>
    <w:rsid w:val="00084EE0"/>
    <w:rsid w:val="00085DE5"/>
    <w:rsid w:val="00090ED7"/>
    <w:rsid w:val="000914A4"/>
    <w:rsid w:val="00091E91"/>
    <w:rsid w:val="00093207"/>
    <w:rsid w:val="000974A3"/>
    <w:rsid w:val="000A060F"/>
    <w:rsid w:val="000A3D39"/>
    <w:rsid w:val="000A56D6"/>
    <w:rsid w:val="000B31B4"/>
    <w:rsid w:val="000B7AE3"/>
    <w:rsid w:val="000C0B6F"/>
    <w:rsid w:val="000C166C"/>
    <w:rsid w:val="000C2254"/>
    <w:rsid w:val="000C2746"/>
    <w:rsid w:val="000C30F0"/>
    <w:rsid w:val="000C7D9C"/>
    <w:rsid w:val="000D6C6A"/>
    <w:rsid w:val="000F49FC"/>
    <w:rsid w:val="000F66C2"/>
    <w:rsid w:val="001026B6"/>
    <w:rsid w:val="00104C62"/>
    <w:rsid w:val="00106F32"/>
    <w:rsid w:val="00111747"/>
    <w:rsid w:val="00114894"/>
    <w:rsid w:val="00116B8E"/>
    <w:rsid w:val="00124DE7"/>
    <w:rsid w:val="00125A1B"/>
    <w:rsid w:val="00126800"/>
    <w:rsid w:val="0013070B"/>
    <w:rsid w:val="001326BD"/>
    <w:rsid w:val="00132D30"/>
    <w:rsid w:val="001349CC"/>
    <w:rsid w:val="00134C35"/>
    <w:rsid w:val="001405F6"/>
    <w:rsid w:val="00140A18"/>
    <w:rsid w:val="00141BA5"/>
    <w:rsid w:val="00142847"/>
    <w:rsid w:val="00142C7F"/>
    <w:rsid w:val="0014696E"/>
    <w:rsid w:val="00150A2F"/>
    <w:rsid w:val="00150DD8"/>
    <w:rsid w:val="0015333D"/>
    <w:rsid w:val="00157447"/>
    <w:rsid w:val="001603B7"/>
    <w:rsid w:val="00163E82"/>
    <w:rsid w:val="00164E78"/>
    <w:rsid w:val="00166AF9"/>
    <w:rsid w:val="001672CC"/>
    <w:rsid w:val="00167DFD"/>
    <w:rsid w:val="00170A56"/>
    <w:rsid w:val="00173042"/>
    <w:rsid w:val="00173A70"/>
    <w:rsid w:val="00177694"/>
    <w:rsid w:val="0018201D"/>
    <w:rsid w:val="00182EC1"/>
    <w:rsid w:val="0019029F"/>
    <w:rsid w:val="001927DF"/>
    <w:rsid w:val="00192B83"/>
    <w:rsid w:val="00192E25"/>
    <w:rsid w:val="001932E5"/>
    <w:rsid w:val="00193B41"/>
    <w:rsid w:val="001A0E06"/>
    <w:rsid w:val="001A2B0E"/>
    <w:rsid w:val="001A4EB1"/>
    <w:rsid w:val="001A5DBE"/>
    <w:rsid w:val="001A6027"/>
    <w:rsid w:val="001A6ED1"/>
    <w:rsid w:val="001A7D2B"/>
    <w:rsid w:val="001B0605"/>
    <w:rsid w:val="001B0C59"/>
    <w:rsid w:val="001B13F9"/>
    <w:rsid w:val="001B42F8"/>
    <w:rsid w:val="001B5DE1"/>
    <w:rsid w:val="001C16A4"/>
    <w:rsid w:val="001C3AC0"/>
    <w:rsid w:val="001C4F93"/>
    <w:rsid w:val="001D04F5"/>
    <w:rsid w:val="001D4C36"/>
    <w:rsid w:val="001D740A"/>
    <w:rsid w:val="001E02A0"/>
    <w:rsid w:val="001E1E79"/>
    <w:rsid w:val="001E2867"/>
    <w:rsid w:val="001F2BB1"/>
    <w:rsid w:val="001F4194"/>
    <w:rsid w:val="00202EAF"/>
    <w:rsid w:val="0020581C"/>
    <w:rsid w:val="00213FEC"/>
    <w:rsid w:val="002209A7"/>
    <w:rsid w:val="00222040"/>
    <w:rsid w:val="00224A9C"/>
    <w:rsid w:val="00226C22"/>
    <w:rsid w:val="00226C4B"/>
    <w:rsid w:val="002321CF"/>
    <w:rsid w:val="00235172"/>
    <w:rsid w:val="00235A47"/>
    <w:rsid w:val="00237347"/>
    <w:rsid w:val="00237968"/>
    <w:rsid w:val="00237C39"/>
    <w:rsid w:val="0024310F"/>
    <w:rsid w:val="00245081"/>
    <w:rsid w:val="00247397"/>
    <w:rsid w:val="00247E36"/>
    <w:rsid w:val="00256FA8"/>
    <w:rsid w:val="00260276"/>
    <w:rsid w:val="002615DF"/>
    <w:rsid w:val="00262609"/>
    <w:rsid w:val="002626A7"/>
    <w:rsid w:val="00262FE8"/>
    <w:rsid w:val="00266952"/>
    <w:rsid w:val="00266DF4"/>
    <w:rsid w:val="00271A80"/>
    <w:rsid w:val="0027318F"/>
    <w:rsid w:val="00273CD3"/>
    <w:rsid w:val="00274B5E"/>
    <w:rsid w:val="00280F90"/>
    <w:rsid w:val="00285705"/>
    <w:rsid w:val="00285F76"/>
    <w:rsid w:val="00290DE2"/>
    <w:rsid w:val="002913F3"/>
    <w:rsid w:val="00291F91"/>
    <w:rsid w:val="00291FEE"/>
    <w:rsid w:val="00293885"/>
    <w:rsid w:val="0029526D"/>
    <w:rsid w:val="00296FAE"/>
    <w:rsid w:val="002978A0"/>
    <w:rsid w:val="002A44A6"/>
    <w:rsid w:val="002A4A82"/>
    <w:rsid w:val="002A74AC"/>
    <w:rsid w:val="002B0200"/>
    <w:rsid w:val="002B0D41"/>
    <w:rsid w:val="002B2523"/>
    <w:rsid w:val="002B34F8"/>
    <w:rsid w:val="002B6A3D"/>
    <w:rsid w:val="002B6AA0"/>
    <w:rsid w:val="002B7035"/>
    <w:rsid w:val="002C2361"/>
    <w:rsid w:val="002C692C"/>
    <w:rsid w:val="002D14D3"/>
    <w:rsid w:val="002D3148"/>
    <w:rsid w:val="002E00B4"/>
    <w:rsid w:val="002E4E9A"/>
    <w:rsid w:val="002E7598"/>
    <w:rsid w:val="002F2F78"/>
    <w:rsid w:val="002F516F"/>
    <w:rsid w:val="002F5821"/>
    <w:rsid w:val="002F5E60"/>
    <w:rsid w:val="002F7695"/>
    <w:rsid w:val="00303A8E"/>
    <w:rsid w:val="00303FA7"/>
    <w:rsid w:val="003077E6"/>
    <w:rsid w:val="00310842"/>
    <w:rsid w:val="00311F74"/>
    <w:rsid w:val="0031200A"/>
    <w:rsid w:val="00312104"/>
    <w:rsid w:val="0031436E"/>
    <w:rsid w:val="00315545"/>
    <w:rsid w:val="00315624"/>
    <w:rsid w:val="00315E20"/>
    <w:rsid w:val="003224E3"/>
    <w:rsid w:val="003268FA"/>
    <w:rsid w:val="00331257"/>
    <w:rsid w:val="003312A2"/>
    <w:rsid w:val="003325CF"/>
    <w:rsid w:val="003376B7"/>
    <w:rsid w:val="003523FF"/>
    <w:rsid w:val="00361831"/>
    <w:rsid w:val="00370425"/>
    <w:rsid w:val="00373F1D"/>
    <w:rsid w:val="00376DF3"/>
    <w:rsid w:val="0038201F"/>
    <w:rsid w:val="00382B55"/>
    <w:rsid w:val="003839F6"/>
    <w:rsid w:val="00383D47"/>
    <w:rsid w:val="00384135"/>
    <w:rsid w:val="00386715"/>
    <w:rsid w:val="00390964"/>
    <w:rsid w:val="003910D4"/>
    <w:rsid w:val="003A5ED4"/>
    <w:rsid w:val="003B2189"/>
    <w:rsid w:val="003B6632"/>
    <w:rsid w:val="003C137F"/>
    <w:rsid w:val="003C303D"/>
    <w:rsid w:val="003C5513"/>
    <w:rsid w:val="003C5C42"/>
    <w:rsid w:val="003C5D40"/>
    <w:rsid w:val="003D1A19"/>
    <w:rsid w:val="003D1B20"/>
    <w:rsid w:val="003D1FB0"/>
    <w:rsid w:val="003D43DE"/>
    <w:rsid w:val="003E0450"/>
    <w:rsid w:val="003E1250"/>
    <w:rsid w:val="003E3190"/>
    <w:rsid w:val="003F2BAA"/>
    <w:rsid w:val="003F4138"/>
    <w:rsid w:val="003F4CFC"/>
    <w:rsid w:val="00400DBC"/>
    <w:rsid w:val="00402531"/>
    <w:rsid w:val="00402ABE"/>
    <w:rsid w:val="00402ED0"/>
    <w:rsid w:val="00406E25"/>
    <w:rsid w:val="0041041E"/>
    <w:rsid w:val="00413617"/>
    <w:rsid w:val="00416755"/>
    <w:rsid w:val="0042366B"/>
    <w:rsid w:val="004237F0"/>
    <w:rsid w:val="00427B8C"/>
    <w:rsid w:val="0043770A"/>
    <w:rsid w:val="0044400C"/>
    <w:rsid w:val="0044426D"/>
    <w:rsid w:val="004457CC"/>
    <w:rsid w:val="004500D9"/>
    <w:rsid w:val="00450195"/>
    <w:rsid w:val="00452A38"/>
    <w:rsid w:val="00452CC2"/>
    <w:rsid w:val="004540C2"/>
    <w:rsid w:val="00455E6A"/>
    <w:rsid w:val="00460F40"/>
    <w:rsid w:val="00462277"/>
    <w:rsid w:val="00467658"/>
    <w:rsid w:val="004723D0"/>
    <w:rsid w:val="00473559"/>
    <w:rsid w:val="00474A72"/>
    <w:rsid w:val="00475697"/>
    <w:rsid w:val="00483D98"/>
    <w:rsid w:val="00484B21"/>
    <w:rsid w:val="0048775E"/>
    <w:rsid w:val="00490AFC"/>
    <w:rsid w:val="004930A5"/>
    <w:rsid w:val="00494371"/>
    <w:rsid w:val="00494A21"/>
    <w:rsid w:val="00496492"/>
    <w:rsid w:val="004A5944"/>
    <w:rsid w:val="004A74B6"/>
    <w:rsid w:val="004B3844"/>
    <w:rsid w:val="004C17A7"/>
    <w:rsid w:val="004C28B8"/>
    <w:rsid w:val="004C672F"/>
    <w:rsid w:val="004C749D"/>
    <w:rsid w:val="004D07CD"/>
    <w:rsid w:val="004D2B4E"/>
    <w:rsid w:val="004D3476"/>
    <w:rsid w:val="004D401E"/>
    <w:rsid w:val="004D5948"/>
    <w:rsid w:val="004E1754"/>
    <w:rsid w:val="004E19F5"/>
    <w:rsid w:val="004E1ADF"/>
    <w:rsid w:val="004E1BF2"/>
    <w:rsid w:val="004E6741"/>
    <w:rsid w:val="004F30D4"/>
    <w:rsid w:val="004F50DF"/>
    <w:rsid w:val="0050231B"/>
    <w:rsid w:val="00503970"/>
    <w:rsid w:val="00504AFD"/>
    <w:rsid w:val="0051177D"/>
    <w:rsid w:val="00512700"/>
    <w:rsid w:val="00512FB7"/>
    <w:rsid w:val="005136AE"/>
    <w:rsid w:val="00514CE1"/>
    <w:rsid w:val="005167D5"/>
    <w:rsid w:val="00527FEF"/>
    <w:rsid w:val="00530244"/>
    <w:rsid w:val="00530F0A"/>
    <w:rsid w:val="00534218"/>
    <w:rsid w:val="00537FF1"/>
    <w:rsid w:val="00542E24"/>
    <w:rsid w:val="005468FD"/>
    <w:rsid w:val="00547538"/>
    <w:rsid w:val="005506F8"/>
    <w:rsid w:val="00550FCE"/>
    <w:rsid w:val="0055273D"/>
    <w:rsid w:val="00561D85"/>
    <w:rsid w:val="00563C18"/>
    <w:rsid w:val="00566654"/>
    <w:rsid w:val="00574C87"/>
    <w:rsid w:val="00576426"/>
    <w:rsid w:val="00576ACE"/>
    <w:rsid w:val="00580133"/>
    <w:rsid w:val="00580A52"/>
    <w:rsid w:val="00586164"/>
    <w:rsid w:val="00586DB5"/>
    <w:rsid w:val="00591F41"/>
    <w:rsid w:val="00592244"/>
    <w:rsid w:val="005A133A"/>
    <w:rsid w:val="005A1752"/>
    <w:rsid w:val="005A1F3A"/>
    <w:rsid w:val="005A2523"/>
    <w:rsid w:val="005A39BC"/>
    <w:rsid w:val="005A56F4"/>
    <w:rsid w:val="005B260F"/>
    <w:rsid w:val="005B2C50"/>
    <w:rsid w:val="005B4B3E"/>
    <w:rsid w:val="005B5667"/>
    <w:rsid w:val="005C026C"/>
    <w:rsid w:val="005C2C34"/>
    <w:rsid w:val="005C3E00"/>
    <w:rsid w:val="005C5148"/>
    <w:rsid w:val="005D08BD"/>
    <w:rsid w:val="005D6C37"/>
    <w:rsid w:val="005D77BE"/>
    <w:rsid w:val="005E05B3"/>
    <w:rsid w:val="005E0613"/>
    <w:rsid w:val="005E0FF2"/>
    <w:rsid w:val="005E18C9"/>
    <w:rsid w:val="005E561B"/>
    <w:rsid w:val="005E6F62"/>
    <w:rsid w:val="005F067B"/>
    <w:rsid w:val="005F22D1"/>
    <w:rsid w:val="00602C5E"/>
    <w:rsid w:val="006039F5"/>
    <w:rsid w:val="00606546"/>
    <w:rsid w:val="00610D43"/>
    <w:rsid w:val="006114ED"/>
    <w:rsid w:val="0061235D"/>
    <w:rsid w:val="00612896"/>
    <w:rsid w:val="00614B64"/>
    <w:rsid w:val="00624ED8"/>
    <w:rsid w:val="006252BF"/>
    <w:rsid w:val="006274D6"/>
    <w:rsid w:val="00633BDB"/>
    <w:rsid w:val="006376B1"/>
    <w:rsid w:val="006455BC"/>
    <w:rsid w:val="006542A8"/>
    <w:rsid w:val="006555A8"/>
    <w:rsid w:val="00655CE9"/>
    <w:rsid w:val="006620B4"/>
    <w:rsid w:val="006642DC"/>
    <w:rsid w:val="00664B66"/>
    <w:rsid w:val="00665EB3"/>
    <w:rsid w:val="006671D5"/>
    <w:rsid w:val="00667DC0"/>
    <w:rsid w:val="006724D5"/>
    <w:rsid w:val="0067302E"/>
    <w:rsid w:val="00677460"/>
    <w:rsid w:val="00680653"/>
    <w:rsid w:val="006810D9"/>
    <w:rsid w:val="00682772"/>
    <w:rsid w:val="0068397E"/>
    <w:rsid w:val="0068491A"/>
    <w:rsid w:val="00694137"/>
    <w:rsid w:val="00695896"/>
    <w:rsid w:val="00696B2C"/>
    <w:rsid w:val="006975DC"/>
    <w:rsid w:val="00697F27"/>
    <w:rsid w:val="006A16E1"/>
    <w:rsid w:val="006A2B72"/>
    <w:rsid w:val="006A488A"/>
    <w:rsid w:val="006A587F"/>
    <w:rsid w:val="006B08EB"/>
    <w:rsid w:val="006B5D64"/>
    <w:rsid w:val="006B683F"/>
    <w:rsid w:val="006B72F5"/>
    <w:rsid w:val="006C0FFF"/>
    <w:rsid w:val="006C1ABE"/>
    <w:rsid w:val="006C2D73"/>
    <w:rsid w:val="006C32B0"/>
    <w:rsid w:val="006C5C5C"/>
    <w:rsid w:val="006C6A61"/>
    <w:rsid w:val="006D16ED"/>
    <w:rsid w:val="006E4CD0"/>
    <w:rsid w:val="006F3D16"/>
    <w:rsid w:val="006F4999"/>
    <w:rsid w:val="006F5037"/>
    <w:rsid w:val="006F7B2B"/>
    <w:rsid w:val="00704932"/>
    <w:rsid w:val="0070504B"/>
    <w:rsid w:val="00711283"/>
    <w:rsid w:val="00711550"/>
    <w:rsid w:val="00712174"/>
    <w:rsid w:val="00715A42"/>
    <w:rsid w:val="00722662"/>
    <w:rsid w:val="00723CF9"/>
    <w:rsid w:val="00727223"/>
    <w:rsid w:val="007303A0"/>
    <w:rsid w:val="00731CA7"/>
    <w:rsid w:val="00733398"/>
    <w:rsid w:val="00736637"/>
    <w:rsid w:val="007425BC"/>
    <w:rsid w:val="00743B5B"/>
    <w:rsid w:val="00744B2C"/>
    <w:rsid w:val="007459CA"/>
    <w:rsid w:val="00745E6B"/>
    <w:rsid w:val="0075216D"/>
    <w:rsid w:val="007550BA"/>
    <w:rsid w:val="0076029D"/>
    <w:rsid w:val="007603F0"/>
    <w:rsid w:val="0076090E"/>
    <w:rsid w:val="00763F94"/>
    <w:rsid w:val="007651A8"/>
    <w:rsid w:val="00765DB0"/>
    <w:rsid w:val="007672B2"/>
    <w:rsid w:val="00771B2F"/>
    <w:rsid w:val="00773667"/>
    <w:rsid w:val="007752A5"/>
    <w:rsid w:val="007840A9"/>
    <w:rsid w:val="007873E4"/>
    <w:rsid w:val="007874AB"/>
    <w:rsid w:val="00787FB6"/>
    <w:rsid w:val="00791AE2"/>
    <w:rsid w:val="007A0A2E"/>
    <w:rsid w:val="007A2D87"/>
    <w:rsid w:val="007A4790"/>
    <w:rsid w:val="007A6725"/>
    <w:rsid w:val="007B0D22"/>
    <w:rsid w:val="007B1058"/>
    <w:rsid w:val="007B14B8"/>
    <w:rsid w:val="007C1A6C"/>
    <w:rsid w:val="007C1B6D"/>
    <w:rsid w:val="007C3D09"/>
    <w:rsid w:val="007C3DD1"/>
    <w:rsid w:val="007C59C9"/>
    <w:rsid w:val="007C6E30"/>
    <w:rsid w:val="007D0589"/>
    <w:rsid w:val="007D3D6B"/>
    <w:rsid w:val="007E2449"/>
    <w:rsid w:val="007E2794"/>
    <w:rsid w:val="007F500C"/>
    <w:rsid w:val="007F51D9"/>
    <w:rsid w:val="007F662D"/>
    <w:rsid w:val="007F6C38"/>
    <w:rsid w:val="00800C6E"/>
    <w:rsid w:val="008049F4"/>
    <w:rsid w:val="00805C48"/>
    <w:rsid w:val="00813042"/>
    <w:rsid w:val="008167E0"/>
    <w:rsid w:val="00820ECB"/>
    <w:rsid w:val="0082294B"/>
    <w:rsid w:val="00827DB6"/>
    <w:rsid w:val="00833AE8"/>
    <w:rsid w:val="0083471D"/>
    <w:rsid w:val="00834AE1"/>
    <w:rsid w:val="008352FC"/>
    <w:rsid w:val="008364A3"/>
    <w:rsid w:val="0083671D"/>
    <w:rsid w:val="008519B1"/>
    <w:rsid w:val="008609FB"/>
    <w:rsid w:val="008622D3"/>
    <w:rsid w:val="0086262B"/>
    <w:rsid w:val="00870CC9"/>
    <w:rsid w:val="00882254"/>
    <w:rsid w:val="00885469"/>
    <w:rsid w:val="008863EC"/>
    <w:rsid w:val="00890627"/>
    <w:rsid w:val="00890F11"/>
    <w:rsid w:val="00892418"/>
    <w:rsid w:val="00895589"/>
    <w:rsid w:val="00896394"/>
    <w:rsid w:val="00896825"/>
    <w:rsid w:val="00897AE5"/>
    <w:rsid w:val="008A0271"/>
    <w:rsid w:val="008B1DDB"/>
    <w:rsid w:val="008B3F16"/>
    <w:rsid w:val="008B7920"/>
    <w:rsid w:val="008C034A"/>
    <w:rsid w:val="008C20C7"/>
    <w:rsid w:val="008D20F2"/>
    <w:rsid w:val="008D3047"/>
    <w:rsid w:val="008D5F2D"/>
    <w:rsid w:val="008E2A52"/>
    <w:rsid w:val="008E5790"/>
    <w:rsid w:val="008E682C"/>
    <w:rsid w:val="008F1FAF"/>
    <w:rsid w:val="008F3F01"/>
    <w:rsid w:val="00904600"/>
    <w:rsid w:val="0090709C"/>
    <w:rsid w:val="00910F3C"/>
    <w:rsid w:val="0091192E"/>
    <w:rsid w:val="00911DE9"/>
    <w:rsid w:val="009144E6"/>
    <w:rsid w:val="00914922"/>
    <w:rsid w:val="0091596C"/>
    <w:rsid w:val="009168E1"/>
    <w:rsid w:val="00921F9A"/>
    <w:rsid w:val="009232E0"/>
    <w:rsid w:val="0093397E"/>
    <w:rsid w:val="0093523A"/>
    <w:rsid w:val="00936508"/>
    <w:rsid w:val="00940A1D"/>
    <w:rsid w:val="00943811"/>
    <w:rsid w:val="00947F28"/>
    <w:rsid w:val="00950F3D"/>
    <w:rsid w:val="00952767"/>
    <w:rsid w:val="00954320"/>
    <w:rsid w:val="00954FF0"/>
    <w:rsid w:val="00956EE1"/>
    <w:rsid w:val="00957D33"/>
    <w:rsid w:val="00961677"/>
    <w:rsid w:val="00961C34"/>
    <w:rsid w:val="009640DA"/>
    <w:rsid w:val="009653CB"/>
    <w:rsid w:val="0097472F"/>
    <w:rsid w:val="0097726D"/>
    <w:rsid w:val="0098073C"/>
    <w:rsid w:val="00982927"/>
    <w:rsid w:val="0098406B"/>
    <w:rsid w:val="009A1013"/>
    <w:rsid w:val="009A20CA"/>
    <w:rsid w:val="009A5199"/>
    <w:rsid w:val="009A53D0"/>
    <w:rsid w:val="009B3DD4"/>
    <w:rsid w:val="009B5FE0"/>
    <w:rsid w:val="009C055E"/>
    <w:rsid w:val="009C10C0"/>
    <w:rsid w:val="009C115C"/>
    <w:rsid w:val="009C1A1C"/>
    <w:rsid w:val="009C4FAB"/>
    <w:rsid w:val="009C5325"/>
    <w:rsid w:val="009D245C"/>
    <w:rsid w:val="009D5C35"/>
    <w:rsid w:val="009E003F"/>
    <w:rsid w:val="009E15E7"/>
    <w:rsid w:val="009E1870"/>
    <w:rsid w:val="009E34C3"/>
    <w:rsid w:val="009F5690"/>
    <w:rsid w:val="009F6BFF"/>
    <w:rsid w:val="00A028A3"/>
    <w:rsid w:val="00A03A62"/>
    <w:rsid w:val="00A12965"/>
    <w:rsid w:val="00A15E3A"/>
    <w:rsid w:val="00A232E8"/>
    <w:rsid w:val="00A24E58"/>
    <w:rsid w:val="00A24F71"/>
    <w:rsid w:val="00A27BF1"/>
    <w:rsid w:val="00A32072"/>
    <w:rsid w:val="00A3626A"/>
    <w:rsid w:val="00A3677E"/>
    <w:rsid w:val="00A37B6E"/>
    <w:rsid w:val="00A4103C"/>
    <w:rsid w:val="00A4256B"/>
    <w:rsid w:val="00A43D8D"/>
    <w:rsid w:val="00A444B1"/>
    <w:rsid w:val="00A464D3"/>
    <w:rsid w:val="00A4697E"/>
    <w:rsid w:val="00A46D31"/>
    <w:rsid w:val="00A46F2D"/>
    <w:rsid w:val="00A50BB6"/>
    <w:rsid w:val="00A5319D"/>
    <w:rsid w:val="00A541BD"/>
    <w:rsid w:val="00A5550C"/>
    <w:rsid w:val="00A57B3A"/>
    <w:rsid w:val="00A6008D"/>
    <w:rsid w:val="00A609C7"/>
    <w:rsid w:val="00A61D4E"/>
    <w:rsid w:val="00A63435"/>
    <w:rsid w:val="00A65D44"/>
    <w:rsid w:val="00A72DF6"/>
    <w:rsid w:val="00A736AC"/>
    <w:rsid w:val="00A77A59"/>
    <w:rsid w:val="00A80F53"/>
    <w:rsid w:val="00A810C6"/>
    <w:rsid w:val="00A91819"/>
    <w:rsid w:val="00A94023"/>
    <w:rsid w:val="00A9623D"/>
    <w:rsid w:val="00A97688"/>
    <w:rsid w:val="00AA18CF"/>
    <w:rsid w:val="00AA2254"/>
    <w:rsid w:val="00AA2E83"/>
    <w:rsid w:val="00AA3855"/>
    <w:rsid w:val="00AA3BE4"/>
    <w:rsid w:val="00AA686B"/>
    <w:rsid w:val="00AB47B6"/>
    <w:rsid w:val="00AB4835"/>
    <w:rsid w:val="00AB77BC"/>
    <w:rsid w:val="00AC31E8"/>
    <w:rsid w:val="00AC6718"/>
    <w:rsid w:val="00AC7B2C"/>
    <w:rsid w:val="00AE3E2C"/>
    <w:rsid w:val="00AE4F25"/>
    <w:rsid w:val="00AE519B"/>
    <w:rsid w:val="00AE6200"/>
    <w:rsid w:val="00AE7CD8"/>
    <w:rsid w:val="00AF06F7"/>
    <w:rsid w:val="00AF145D"/>
    <w:rsid w:val="00AF2C11"/>
    <w:rsid w:val="00B00007"/>
    <w:rsid w:val="00B0283D"/>
    <w:rsid w:val="00B03BBB"/>
    <w:rsid w:val="00B070AF"/>
    <w:rsid w:val="00B10173"/>
    <w:rsid w:val="00B101F9"/>
    <w:rsid w:val="00B12A9E"/>
    <w:rsid w:val="00B16D41"/>
    <w:rsid w:val="00B20A7A"/>
    <w:rsid w:val="00B20B23"/>
    <w:rsid w:val="00B2500E"/>
    <w:rsid w:val="00B367BF"/>
    <w:rsid w:val="00B36A59"/>
    <w:rsid w:val="00B43D55"/>
    <w:rsid w:val="00B44A31"/>
    <w:rsid w:val="00B44D14"/>
    <w:rsid w:val="00B450E7"/>
    <w:rsid w:val="00B46842"/>
    <w:rsid w:val="00B46B52"/>
    <w:rsid w:val="00B51ED7"/>
    <w:rsid w:val="00B51F72"/>
    <w:rsid w:val="00B52A77"/>
    <w:rsid w:val="00B5448D"/>
    <w:rsid w:val="00B55781"/>
    <w:rsid w:val="00B56082"/>
    <w:rsid w:val="00B56ABF"/>
    <w:rsid w:val="00B56E4B"/>
    <w:rsid w:val="00B60A10"/>
    <w:rsid w:val="00B66889"/>
    <w:rsid w:val="00B66CC6"/>
    <w:rsid w:val="00B670F0"/>
    <w:rsid w:val="00B672A8"/>
    <w:rsid w:val="00B6791C"/>
    <w:rsid w:val="00B70394"/>
    <w:rsid w:val="00B738EF"/>
    <w:rsid w:val="00B75F7F"/>
    <w:rsid w:val="00B81AF2"/>
    <w:rsid w:val="00B851C9"/>
    <w:rsid w:val="00B877F1"/>
    <w:rsid w:val="00B916AB"/>
    <w:rsid w:val="00B94D00"/>
    <w:rsid w:val="00B965EE"/>
    <w:rsid w:val="00B96A7A"/>
    <w:rsid w:val="00B96C9E"/>
    <w:rsid w:val="00B97156"/>
    <w:rsid w:val="00BB1F54"/>
    <w:rsid w:val="00BB4289"/>
    <w:rsid w:val="00BB6A7D"/>
    <w:rsid w:val="00BC4411"/>
    <w:rsid w:val="00BC5E78"/>
    <w:rsid w:val="00BC79DD"/>
    <w:rsid w:val="00BD12DA"/>
    <w:rsid w:val="00BD1EB9"/>
    <w:rsid w:val="00BD3C8D"/>
    <w:rsid w:val="00BD3F6C"/>
    <w:rsid w:val="00BE4FCC"/>
    <w:rsid w:val="00BF04C4"/>
    <w:rsid w:val="00BF127A"/>
    <w:rsid w:val="00BF7F3A"/>
    <w:rsid w:val="00C021CA"/>
    <w:rsid w:val="00C0433A"/>
    <w:rsid w:val="00C052A3"/>
    <w:rsid w:val="00C07192"/>
    <w:rsid w:val="00C11B21"/>
    <w:rsid w:val="00C13E3D"/>
    <w:rsid w:val="00C15199"/>
    <w:rsid w:val="00C1581C"/>
    <w:rsid w:val="00C16AA9"/>
    <w:rsid w:val="00C1767B"/>
    <w:rsid w:val="00C21064"/>
    <w:rsid w:val="00C2288F"/>
    <w:rsid w:val="00C26F89"/>
    <w:rsid w:val="00C34DD8"/>
    <w:rsid w:val="00C406AB"/>
    <w:rsid w:val="00C40E44"/>
    <w:rsid w:val="00C426CE"/>
    <w:rsid w:val="00C46E9E"/>
    <w:rsid w:val="00C506DB"/>
    <w:rsid w:val="00C52D43"/>
    <w:rsid w:val="00C54A2A"/>
    <w:rsid w:val="00C554E7"/>
    <w:rsid w:val="00C56C49"/>
    <w:rsid w:val="00C57306"/>
    <w:rsid w:val="00C608ED"/>
    <w:rsid w:val="00C64AA1"/>
    <w:rsid w:val="00C65D28"/>
    <w:rsid w:val="00C72E52"/>
    <w:rsid w:val="00C75C31"/>
    <w:rsid w:val="00C77DF8"/>
    <w:rsid w:val="00C8508E"/>
    <w:rsid w:val="00C8555F"/>
    <w:rsid w:val="00C85D28"/>
    <w:rsid w:val="00C85FD7"/>
    <w:rsid w:val="00C94712"/>
    <w:rsid w:val="00C97B64"/>
    <w:rsid w:val="00CA0413"/>
    <w:rsid w:val="00CA04F8"/>
    <w:rsid w:val="00CA0D59"/>
    <w:rsid w:val="00CA2FAD"/>
    <w:rsid w:val="00CA348F"/>
    <w:rsid w:val="00CA34EB"/>
    <w:rsid w:val="00CA47A3"/>
    <w:rsid w:val="00CA6DB6"/>
    <w:rsid w:val="00CB2964"/>
    <w:rsid w:val="00CB418B"/>
    <w:rsid w:val="00CC33C0"/>
    <w:rsid w:val="00CC3C56"/>
    <w:rsid w:val="00CC5B4F"/>
    <w:rsid w:val="00CC6950"/>
    <w:rsid w:val="00CC7CC8"/>
    <w:rsid w:val="00CD09BF"/>
    <w:rsid w:val="00CD1D43"/>
    <w:rsid w:val="00CD54AD"/>
    <w:rsid w:val="00CD6A00"/>
    <w:rsid w:val="00CD7C6C"/>
    <w:rsid w:val="00CE09E4"/>
    <w:rsid w:val="00CE2458"/>
    <w:rsid w:val="00CE6BA8"/>
    <w:rsid w:val="00CF3F75"/>
    <w:rsid w:val="00CF43CC"/>
    <w:rsid w:val="00CF4933"/>
    <w:rsid w:val="00CF5C97"/>
    <w:rsid w:val="00D003C8"/>
    <w:rsid w:val="00D03175"/>
    <w:rsid w:val="00D10E15"/>
    <w:rsid w:val="00D16671"/>
    <w:rsid w:val="00D16CDA"/>
    <w:rsid w:val="00D212E9"/>
    <w:rsid w:val="00D233C2"/>
    <w:rsid w:val="00D2507E"/>
    <w:rsid w:val="00D25793"/>
    <w:rsid w:val="00D261B1"/>
    <w:rsid w:val="00D27AC1"/>
    <w:rsid w:val="00D31011"/>
    <w:rsid w:val="00D32420"/>
    <w:rsid w:val="00D3317F"/>
    <w:rsid w:val="00D33B4A"/>
    <w:rsid w:val="00D34E1B"/>
    <w:rsid w:val="00D35A95"/>
    <w:rsid w:val="00D41A8F"/>
    <w:rsid w:val="00D462D7"/>
    <w:rsid w:val="00D47101"/>
    <w:rsid w:val="00D5500D"/>
    <w:rsid w:val="00D602EE"/>
    <w:rsid w:val="00D61E08"/>
    <w:rsid w:val="00D63818"/>
    <w:rsid w:val="00D63ED6"/>
    <w:rsid w:val="00D647E0"/>
    <w:rsid w:val="00D65481"/>
    <w:rsid w:val="00D6688E"/>
    <w:rsid w:val="00D67BB0"/>
    <w:rsid w:val="00D73553"/>
    <w:rsid w:val="00D80F6A"/>
    <w:rsid w:val="00D81479"/>
    <w:rsid w:val="00D81512"/>
    <w:rsid w:val="00D817C1"/>
    <w:rsid w:val="00D84865"/>
    <w:rsid w:val="00D870E2"/>
    <w:rsid w:val="00D96124"/>
    <w:rsid w:val="00D970B9"/>
    <w:rsid w:val="00DA3600"/>
    <w:rsid w:val="00DA673B"/>
    <w:rsid w:val="00DB14E0"/>
    <w:rsid w:val="00DB216F"/>
    <w:rsid w:val="00DB614F"/>
    <w:rsid w:val="00DC0573"/>
    <w:rsid w:val="00DC6B81"/>
    <w:rsid w:val="00DD0B0B"/>
    <w:rsid w:val="00DD2DD0"/>
    <w:rsid w:val="00DD4897"/>
    <w:rsid w:val="00DD6404"/>
    <w:rsid w:val="00DE1949"/>
    <w:rsid w:val="00DE22C4"/>
    <w:rsid w:val="00DE26EA"/>
    <w:rsid w:val="00DE6528"/>
    <w:rsid w:val="00DE7CA6"/>
    <w:rsid w:val="00DF6033"/>
    <w:rsid w:val="00DF7D19"/>
    <w:rsid w:val="00E030EB"/>
    <w:rsid w:val="00E04663"/>
    <w:rsid w:val="00E04795"/>
    <w:rsid w:val="00E10901"/>
    <w:rsid w:val="00E111DD"/>
    <w:rsid w:val="00E120C0"/>
    <w:rsid w:val="00E13106"/>
    <w:rsid w:val="00E154F0"/>
    <w:rsid w:val="00E170DD"/>
    <w:rsid w:val="00E209B1"/>
    <w:rsid w:val="00E21F0C"/>
    <w:rsid w:val="00E23ED4"/>
    <w:rsid w:val="00E24C63"/>
    <w:rsid w:val="00E24E29"/>
    <w:rsid w:val="00E34E7F"/>
    <w:rsid w:val="00E36935"/>
    <w:rsid w:val="00E40A36"/>
    <w:rsid w:val="00E41E9A"/>
    <w:rsid w:val="00E436E2"/>
    <w:rsid w:val="00E43EF5"/>
    <w:rsid w:val="00E45887"/>
    <w:rsid w:val="00E45934"/>
    <w:rsid w:val="00E5284A"/>
    <w:rsid w:val="00E54C5E"/>
    <w:rsid w:val="00E607A5"/>
    <w:rsid w:val="00E60929"/>
    <w:rsid w:val="00E615E5"/>
    <w:rsid w:val="00E61726"/>
    <w:rsid w:val="00E61AC8"/>
    <w:rsid w:val="00E62298"/>
    <w:rsid w:val="00E626F9"/>
    <w:rsid w:val="00E645A5"/>
    <w:rsid w:val="00E65C96"/>
    <w:rsid w:val="00E65E9A"/>
    <w:rsid w:val="00E711DE"/>
    <w:rsid w:val="00E713BE"/>
    <w:rsid w:val="00E7213B"/>
    <w:rsid w:val="00E72AFE"/>
    <w:rsid w:val="00E72D43"/>
    <w:rsid w:val="00E80DAA"/>
    <w:rsid w:val="00E81D1E"/>
    <w:rsid w:val="00E844EE"/>
    <w:rsid w:val="00E878D8"/>
    <w:rsid w:val="00E908E3"/>
    <w:rsid w:val="00E91931"/>
    <w:rsid w:val="00E9696C"/>
    <w:rsid w:val="00E96D4E"/>
    <w:rsid w:val="00E96EFF"/>
    <w:rsid w:val="00EA16D6"/>
    <w:rsid w:val="00EA6295"/>
    <w:rsid w:val="00EB16C6"/>
    <w:rsid w:val="00EB19AD"/>
    <w:rsid w:val="00EB2B58"/>
    <w:rsid w:val="00EB4CE8"/>
    <w:rsid w:val="00EB6373"/>
    <w:rsid w:val="00EC5F7F"/>
    <w:rsid w:val="00EC6BCB"/>
    <w:rsid w:val="00ED3A4A"/>
    <w:rsid w:val="00EE11BA"/>
    <w:rsid w:val="00EE4B7D"/>
    <w:rsid w:val="00EE5BEC"/>
    <w:rsid w:val="00EE681A"/>
    <w:rsid w:val="00EE688A"/>
    <w:rsid w:val="00EE752C"/>
    <w:rsid w:val="00EF06E8"/>
    <w:rsid w:val="00EF129B"/>
    <w:rsid w:val="00EF2FB3"/>
    <w:rsid w:val="00EF3DE2"/>
    <w:rsid w:val="00F01377"/>
    <w:rsid w:val="00F0234F"/>
    <w:rsid w:val="00F0383D"/>
    <w:rsid w:val="00F05035"/>
    <w:rsid w:val="00F06B98"/>
    <w:rsid w:val="00F167FA"/>
    <w:rsid w:val="00F16E7D"/>
    <w:rsid w:val="00F21592"/>
    <w:rsid w:val="00F21E08"/>
    <w:rsid w:val="00F25CFB"/>
    <w:rsid w:val="00F31361"/>
    <w:rsid w:val="00F36354"/>
    <w:rsid w:val="00F365FB"/>
    <w:rsid w:val="00F37238"/>
    <w:rsid w:val="00F373B8"/>
    <w:rsid w:val="00F407DA"/>
    <w:rsid w:val="00F40D4A"/>
    <w:rsid w:val="00F42A96"/>
    <w:rsid w:val="00F434E6"/>
    <w:rsid w:val="00F43F60"/>
    <w:rsid w:val="00F47933"/>
    <w:rsid w:val="00F51067"/>
    <w:rsid w:val="00F53BFC"/>
    <w:rsid w:val="00F55679"/>
    <w:rsid w:val="00F56FE1"/>
    <w:rsid w:val="00F60982"/>
    <w:rsid w:val="00F60A48"/>
    <w:rsid w:val="00F65A3E"/>
    <w:rsid w:val="00F7182D"/>
    <w:rsid w:val="00F73084"/>
    <w:rsid w:val="00F73733"/>
    <w:rsid w:val="00F76087"/>
    <w:rsid w:val="00F76897"/>
    <w:rsid w:val="00F81859"/>
    <w:rsid w:val="00F84B87"/>
    <w:rsid w:val="00F85FF2"/>
    <w:rsid w:val="00F865CE"/>
    <w:rsid w:val="00F867F0"/>
    <w:rsid w:val="00F909D3"/>
    <w:rsid w:val="00F94B10"/>
    <w:rsid w:val="00F94D97"/>
    <w:rsid w:val="00F958DC"/>
    <w:rsid w:val="00F976B4"/>
    <w:rsid w:val="00FA1746"/>
    <w:rsid w:val="00FA180B"/>
    <w:rsid w:val="00FA4AA8"/>
    <w:rsid w:val="00FA5E17"/>
    <w:rsid w:val="00FA7EE2"/>
    <w:rsid w:val="00FB64A4"/>
    <w:rsid w:val="00FB679F"/>
    <w:rsid w:val="00FC1C84"/>
    <w:rsid w:val="00FD1632"/>
    <w:rsid w:val="00FD5C72"/>
    <w:rsid w:val="00FE21B9"/>
    <w:rsid w:val="00FE61D0"/>
    <w:rsid w:val="00FE7549"/>
    <w:rsid w:val="00FF4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1C52BF1E"/>
  <w15:docId w15:val="{18374983-DAA6-4328-A133-4615D021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F569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273D"/>
    <w:pPr>
      <w:ind w:leftChars="400" w:left="840"/>
    </w:pPr>
  </w:style>
  <w:style w:type="paragraph" w:styleId="a4">
    <w:name w:val="header"/>
    <w:basedOn w:val="a"/>
    <w:link w:val="a5"/>
    <w:uiPriority w:val="99"/>
    <w:unhideWhenUsed/>
    <w:rsid w:val="004E19F5"/>
    <w:pPr>
      <w:tabs>
        <w:tab w:val="center" w:pos="4252"/>
        <w:tab w:val="right" w:pos="8504"/>
      </w:tabs>
      <w:snapToGrid w:val="0"/>
    </w:pPr>
  </w:style>
  <w:style w:type="character" w:customStyle="1" w:styleId="a5">
    <w:name w:val="ヘッダー (文字)"/>
    <w:basedOn w:val="a0"/>
    <w:link w:val="a4"/>
    <w:uiPriority w:val="99"/>
    <w:rsid w:val="004E19F5"/>
  </w:style>
  <w:style w:type="paragraph" w:styleId="a6">
    <w:name w:val="footer"/>
    <w:basedOn w:val="a"/>
    <w:link w:val="a7"/>
    <w:uiPriority w:val="99"/>
    <w:unhideWhenUsed/>
    <w:rsid w:val="004E19F5"/>
    <w:pPr>
      <w:tabs>
        <w:tab w:val="center" w:pos="4252"/>
        <w:tab w:val="right" w:pos="8504"/>
      </w:tabs>
      <w:snapToGrid w:val="0"/>
    </w:pPr>
  </w:style>
  <w:style w:type="character" w:customStyle="1" w:styleId="a7">
    <w:name w:val="フッター (文字)"/>
    <w:basedOn w:val="a0"/>
    <w:link w:val="a6"/>
    <w:uiPriority w:val="99"/>
    <w:rsid w:val="004E19F5"/>
  </w:style>
  <w:style w:type="paragraph" w:styleId="a8">
    <w:name w:val="Balloon Text"/>
    <w:basedOn w:val="a"/>
    <w:link w:val="a9"/>
    <w:uiPriority w:val="99"/>
    <w:semiHidden/>
    <w:unhideWhenUsed/>
    <w:rsid w:val="0049437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4371"/>
    <w:rPr>
      <w:rFonts w:asciiTheme="majorHAnsi" w:eastAsiaTheme="majorEastAsia" w:hAnsiTheme="majorHAnsi" w:cstheme="majorBidi"/>
      <w:sz w:val="18"/>
      <w:szCs w:val="18"/>
    </w:rPr>
  </w:style>
  <w:style w:type="paragraph" w:styleId="Web">
    <w:name w:val="Normal (Web)"/>
    <w:basedOn w:val="a"/>
    <w:uiPriority w:val="99"/>
    <w:semiHidden/>
    <w:unhideWhenUsed/>
    <w:rsid w:val="000102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695896"/>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4723D0"/>
  </w:style>
  <w:style w:type="character" w:customStyle="1" w:styleId="ac">
    <w:name w:val="日付 (文字)"/>
    <w:basedOn w:val="a0"/>
    <w:link w:val="ab"/>
    <w:uiPriority w:val="99"/>
    <w:semiHidden/>
    <w:rsid w:val="004723D0"/>
  </w:style>
  <w:style w:type="paragraph" w:styleId="ad">
    <w:name w:val="Body Text"/>
    <w:basedOn w:val="a"/>
    <w:link w:val="ae"/>
    <w:uiPriority w:val="99"/>
    <w:semiHidden/>
    <w:rsid w:val="007C59C9"/>
    <w:pPr>
      <w:spacing w:line="240" w:lineRule="exact"/>
    </w:pPr>
    <w:rPr>
      <w:rFonts w:ascii="Century" w:eastAsia="ＭＳ 明朝" w:hAnsi="Century" w:cs="Century"/>
      <w:sz w:val="20"/>
      <w:szCs w:val="20"/>
    </w:rPr>
  </w:style>
  <w:style w:type="character" w:customStyle="1" w:styleId="ae">
    <w:name w:val="本文 (文字)"/>
    <w:basedOn w:val="a0"/>
    <w:link w:val="ad"/>
    <w:uiPriority w:val="99"/>
    <w:semiHidden/>
    <w:rsid w:val="007C59C9"/>
    <w:rPr>
      <w:rFonts w:ascii="Century" w:eastAsia="ＭＳ 明朝" w:hAnsi="Century" w:cs="Century"/>
      <w:sz w:val="20"/>
      <w:szCs w:val="20"/>
    </w:rPr>
  </w:style>
  <w:style w:type="paragraph" w:styleId="af">
    <w:name w:val="Body Text Indent"/>
    <w:basedOn w:val="a"/>
    <w:link w:val="af0"/>
    <w:uiPriority w:val="99"/>
    <w:semiHidden/>
    <w:rsid w:val="007C59C9"/>
    <w:pPr>
      <w:spacing w:line="240" w:lineRule="exact"/>
      <w:ind w:leftChars="38" w:left="81" w:hanging="1"/>
    </w:pPr>
    <w:rPr>
      <w:rFonts w:ascii="Century" w:eastAsia="ＭＳ 明朝" w:hAnsi="Century" w:cs="Century"/>
      <w:sz w:val="20"/>
      <w:szCs w:val="20"/>
    </w:rPr>
  </w:style>
  <w:style w:type="character" w:customStyle="1" w:styleId="af0">
    <w:name w:val="本文インデント (文字)"/>
    <w:basedOn w:val="a0"/>
    <w:link w:val="af"/>
    <w:uiPriority w:val="99"/>
    <w:semiHidden/>
    <w:rsid w:val="007C59C9"/>
    <w:rPr>
      <w:rFonts w:ascii="Century" w:eastAsia="ＭＳ 明朝" w:hAnsi="Century" w:cs="Century"/>
      <w:sz w:val="20"/>
      <w:szCs w:val="20"/>
    </w:rPr>
  </w:style>
  <w:style w:type="paragraph" w:styleId="2">
    <w:name w:val="Body Text Indent 2"/>
    <w:basedOn w:val="a"/>
    <w:link w:val="20"/>
    <w:uiPriority w:val="99"/>
    <w:semiHidden/>
    <w:rsid w:val="007C59C9"/>
    <w:pPr>
      <w:spacing w:line="240" w:lineRule="exact"/>
      <w:ind w:leftChars="39" w:left="82" w:firstLineChars="100" w:firstLine="200"/>
    </w:pPr>
    <w:rPr>
      <w:rFonts w:ascii="Century" w:eastAsia="ＭＳ 明朝" w:hAnsi="Century" w:cs="Century"/>
      <w:sz w:val="20"/>
      <w:szCs w:val="20"/>
    </w:rPr>
  </w:style>
  <w:style w:type="character" w:customStyle="1" w:styleId="20">
    <w:name w:val="本文インデント 2 (文字)"/>
    <w:basedOn w:val="a0"/>
    <w:link w:val="2"/>
    <w:uiPriority w:val="99"/>
    <w:semiHidden/>
    <w:rsid w:val="007C59C9"/>
    <w:rPr>
      <w:rFonts w:ascii="Century" w:eastAsia="ＭＳ 明朝" w:hAnsi="Century" w:cs="Century"/>
      <w:sz w:val="20"/>
      <w:szCs w:val="20"/>
    </w:rPr>
  </w:style>
  <w:style w:type="table" w:styleId="3">
    <w:name w:val="Light Grid Accent 6"/>
    <w:basedOn w:val="a1"/>
    <w:uiPriority w:val="62"/>
    <w:rsid w:val="007C59C9"/>
    <w:rPr>
      <w:rFonts w:ascii="Century" w:eastAsia="ＭＳ 明朝" w:hAnsi="Century"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10">
    <w:name w:val="見出し 1 (文字)"/>
    <w:basedOn w:val="a0"/>
    <w:link w:val="1"/>
    <w:uiPriority w:val="9"/>
    <w:rsid w:val="009F5690"/>
    <w:rPr>
      <w:rFonts w:asciiTheme="majorHAnsi" w:eastAsiaTheme="majorEastAsia" w:hAnsiTheme="majorHAnsi" w:cstheme="majorBidi"/>
      <w:sz w:val="24"/>
      <w:szCs w:val="24"/>
    </w:rPr>
  </w:style>
  <w:style w:type="paragraph" w:styleId="af1">
    <w:name w:val="TOC Heading"/>
    <w:basedOn w:val="1"/>
    <w:next w:val="a"/>
    <w:uiPriority w:val="39"/>
    <w:unhideWhenUsed/>
    <w:qFormat/>
    <w:rsid w:val="009F5690"/>
    <w:pPr>
      <w:keepLines/>
      <w:widowControl/>
      <w:spacing w:before="480" w:line="276" w:lineRule="auto"/>
      <w:jc w:val="left"/>
      <w:outlineLvl w:val="9"/>
    </w:pPr>
    <w:rPr>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3207">
      <w:bodyDiv w:val="1"/>
      <w:marLeft w:val="0"/>
      <w:marRight w:val="0"/>
      <w:marTop w:val="0"/>
      <w:marBottom w:val="0"/>
      <w:divBdr>
        <w:top w:val="none" w:sz="0" w:space="0" w:color="auto"/>
        <w:left w:val="none" w:sz="0" w:space="0" w:color="auto"/>
        <w:bottom w:val="none" w:sz="0" w:space="0" w:color="auto"/>
        <w:right w:val="none" w:sz="0" w:space="0" w:color="auto"/>
      </w:divBdr>
    </w:div>
    <w:div w:id="142544704">
      <w:bodyDiv w:val="1"/>
      <w:marLeft w:val="0"/>
      <w:marRight w:val="0"/>
      <w:marTop w:val="0"/>
      <w:marBottom w:val="0"/>
      <w:divBdr>
        <w:top w:val="none" w:sz="0" w:space="0" w:color="auto"/>
        <w:left w:val="none" w:sz="0" w:space="0" w:color="auto"/>
        <w:bottom w:val="none" w:sz="0" w:space="0" w:color="auto"/>
        <w:right w:val="none" w:sz="0" w:space="0" w:color="auto"/>
      </w:divBdr>
    </w:div>
    <w:div w:id="394007959">
      <w:bodyDiv w:val="1"/>
      <w:marLeft w:val="0"/>
      <w:marRight w:val="0"/>
      <w:marTop w:val="0"/>
      <w:marBottom w:val="0"/>
      <w:divBdr>
        <w:top w:val="none" w:sz="0" w:space="0" w:color="auto"/>
        <w:left w:val="none" w:sz="0" w:space="0" w:color="auto"/>
        <w:bottom w:val="none" w:sz="0" w:space="0" w:color="auto"/>
        <w:right w:val="none" w:sz="0" w:space="0" w:color="auto"/>
      </w:divBdr>
    </w:div>
    <w:div w:id="415709333">
      <w:bodyDiv w:val="1"/>
      <w:marLeft w:val="0"/>
      <w:marRight w:val="0"/>
      <w:marTop w:val="0"/>
      <w:marBottom w:val="0"/>
      <w:divBdr>
        <w:top w:val="none" w:sz="0" w:space="0" w:color="auto"/>
        <w:left w:val="none" w:sz="0" w:space="0" w:color="auto"/>
        <w:bottom w:val="none" w:sz="0" w:space="0" w:color="auto"/>
        <w:right w:val="none" w:sz="0" w:space="0" w:color="auto"/>
      </w:divBdr>
    </w:div>
    <w:div w:id="598757236">
      <w:bodyDiv w:val="1"/>
      <w:marLeft w:val="0"/>
      <w:marRight w:val="0"/>
      <w:marTop w:val="0"/>
      <w:marBottom w:val="0"/>
      <w:divBdr>
        <w:top w:val="none" w:sz="0" w:space="0" w:color="auto"/>
        <w:left w:val="none" w:sz="0" w:space="0" w:color="auto"/>
        <w:bottom w:val="none" w:sz="0" w:space="0" w:color="auto"/>
        <w:right w:val="none" w:sz="0" w:space="0" w:color="auto"/>
      </w:divBdr>
    </w:div>
    <w:div w:id="630016176">
      <w:bodyDiv w:val="1"/>
      <w:marLeft w:val="0"/>
      <w:marRight w:val="0"/>
      <w:marTop w:val="0"/>
      <w:marBottom w:val="0"/>
      <w:divBdr>
        <w:top w:val="none" w:sz="0" w:space="0" w:color="auto"/>
        <w:left w:val="none" w:sz="0" w:space="0" w:color="auto"/>
        <w:bottom w:val="none" w:sz="0" w:space="0" w:color="auto"/>
        <w:right w:val="none" w:sz="0" w:space="0" w:color="auto"/>
      </w:divBdr>
    </w:div>
    <w:div w:id="667558262">
      <w:bodyDiv w:val="1"/>
      <w:marLeft w:val="0"/>
      <w:marRight w:val="0"/>
      <w:marTop w:val="0"/>
      <w:marBottom w:val="0"/>
      <w:divBdr>
        <w:top w:val="none" w:sz="0" w:space="0" w:color="auto"/>
        <w:left w:val="none" w:sz="0" w:space="0" w:color="auto"/>
        <w:bottom w:val="none" w:sz="0" w:space="0" w:color="auto"/>
        <w:right w:val="none" w:sz="0" w:space="0" w:color="auto"/>
      </w:divBdr>
    </w:div>
    <w:div w:id="728722634">
      <w:bodyDiv w:val="1"/>
      <w:marLeft w:val="0"/>
      <w:marRight w:val="0"/>
      <w:marTop w:val="0"/>
      <w:marBottom w:val="0"/>
      <w:divBdr>
        <w:top w:val="none" w:sz="0" w:space="0" w:color="auto"/>
        <w:left w:val="none" w:sz="0" w:space="0" w:color="auto"/>
        <w:bottom w:val="none" w:sz="0" w:space="0" w:color="auto"/>
        <w:right w:val="none" w:sz="0" w:space="0" w:color="auto"/>
      </w:divBdr>
    </w:div>
    <w:div w:id="874348265">
      <w:bodyDiv w:val="1"/>
      <w:marLeft w:val="0"/>
      <w:marRight w:val="0"/>
      <w:marTop w:val="0"/>
      <w:marBottom w:val="0"/>
      <w:divBdr>
        <w:top w:val="none" w:sz="0" w:space="0" w:color="auto"/>
        <w:left w:val="none" w:sz="0" w:space="0" w:color="auto"/>
        <w:bottom w:val="none" w:sz="0" w:space="0" w:color="auto"/>
        <w:right w:val="none" w:sz="0" w:space="0" w:color="auto"/>
      </w:divBdr>
    </w:div>
    <w:div w:id="882913057">
      <w:bodyDiv w:val="1"/>
      <w:marLeft w:val="0"/>
      <w:marRight w:val="0"/>
      <w:marTop w:val="0"/>
      <w:marBottom w:val="0"/>
      <w:divBdr>
        <w:top w:val="none" w:sz="0" w:space="0" w:color="auto"/>
        <w:left w:val="none" w:sz="0" w:space="0" w:color="auto"/>
        <w:bottom w:val="none" w:sz="0" w:space="0" w:color="auto"/>
        <w:right w:val="none" w:sz="0" w:space="0" w:color="auto"/>
      </w:divBdr>
    </w:div>
    <w:div w:id="894858319">
      <w:bodyDiv w:val="1"/>
      <w:marLeft w:val="0"/>
      <w:marRight w:val="0"/>
      <w:marTop w:val="0"/>
      <w:marBottom w:val="0"/>
      <w:divBdr>
        <w:top w:val="none" w:sz="0" w:space="0" w:color="auto"/>
        <w:left w:val="none" w:sz="0" w:space="0" w:color="auto"/>
        <w:bottom w:val="none" w:sz="0" w:space="0" w:color="auto"/>
        <w:right w:val="none" w:sz="0" w:space="0" w:color="auto"/>
      </w:divBdr>
    </w:div>
    <w:div w:id="910698656">
      <w:bodyDiv w:val="1"/>
      <w:marLeft w:val="0"/>
      <w:marRight w:val="0"/>
      <w:marTop w:val="0"/>
      <w:marBottom w:val="0"/>
      <w:divBdr>
        <w:top w:val="none" w:sz="0" w:space="0" w:color="auto"/>
        <w:left w:val="none" w:sz="0" w:space="0" w:color="auto"/>
        <w:bottom w:val="none" w:sz="0" w:space="0" w:color="auto"/>
        <w:right w:val="none" w:sz="0" w:space="0" w:color="auto"/>
      </w:divBdr>
    </w:div>
    <w:div w:id="939337852">
      <w:bodyDiv w:val="1"/>
      <w:marLeft w:val="0"/>
      <w:marRight w:val="0"/>
      <w:marTop w:val="0"/>
      <w:marBottom w:val="0"/>
      <w:divBdr>
        <w:top w:val="none" w:sz="0" w:space="0" w:color="auto"/>
        <w:left w:val="none" w:sz="0" w:space="0" w:color="auto"/>
        <w:bottom w:val="none" w:sz="0" w:space="0" w:color="auto"/>
        <w:right w:val="none" w:sz="0" w:space="0" w:color="auto"/>
      </w:divBdr>
    </w:div>
    <w:div w:id="968322706">
      <w:bodyDiv w:val="1"/>
      <w:marLeft w:val="0"/>
      <w:marRight w:val="0"/>
      <w:marTop w:val="0"/>
      <w:marBottom w:val="0"/>
      <w:divBdr>
        <w:top w:val="none" w:sz="0" w:space="0" w:color="auto"/>
        <w:left w:val="none" w:sz="0" w:space="0" w:color="auto"/>
        <w:bottom w:val="none" w:sz="0" w:space="0" w:color="auto"/>
        <w:right w:val="none" w:sz="0" w:space="0" w:color="auto"/>
      </w:divBdr>
    </w:div>
    <w:div w:id="1022243780">
      <w:bodyDiv w:val="1"/>
      <w:marLeft w:val="0"/>
      <w:marRight w:val="0"/>
      <w:marTop w:val="0"/>
      <w:marBottom w:val="0"/>
      <w:divBdr>
        <w:top w:val="none" w:sz="0" w:space="0" w:color="auto"/>
        <w:left w:val="none" w:sz="0" w:space="0" w:color="auto"/>
        <w:bottom w:val="none" w:sz="0" w:space="0" w:color="auto"/>
        <w:right w:val="none" w:sz="0" w:space="0" w:color="auto"/>
      </w:divBdr>
    </w:div>
    <w:div w:id="1033921909">
      <w:bodyDiv w:val="1"/>
      <w:marLeft w:val="0"/>
      <w:marRight w:val="0"/>
      <w:marTop w:val="0"/>
      <w:marBottom w:val="0"/>
      <w:divBdr>
        <w:top w:val="none" w:sz="0" w:space="0" w:color="auto"/>
        <w:left w:val="none" w:sz="0" w:space="0" w:color="auto"/>
        <w:bottom w:val="none" w:sz="0" w:space="0" w:color="auto"/>
        <w:right w:val="none" w:sz="0" w:space="0" w:color="auto"/>
      </w:divBdr>
    </w:div>
    <w:div w:id="1044913964">
      <w:bodyDiv w:val="1"/>
      <w:marLeft w:val="0"/>
      <w:marRight w:val="0"/>
      <w:marTop w:val="0"/>
      <w:marBottom w:val="0"/>
      <w:divBdr>
        <w:top w:val="none" w:sz="0" w:space="0" w:color="auto"/>
        <w:left w:val="none" w:sz="0" w:space="0" w:color="auto"/>
        <w:bottom w:val="none" w:sz="0" w:space="0" w:color="auto"/>
        <w:right w:val="none" w:sz="0" w:space="0" w:color="auto"/>
      </w:divBdr>
    </w:div>
    <w:div w:id="1057624602">
      <w:bodyDiv w:val="1"/>
      <w:marLeft w:val="0"/>
      <w:marRight w:val="0"/>
      <w:marTop w:val="0"/>
      <w:marBottom w:val="0"/>
      <w:divBdr>
        <w:top w:val="none" w:sz="0" w:space="0" w:color="auto"/>
        <w:left w:val="none" w:sz="0" w:space="0" w:color="auto"/>
        <w:bottom w:val="none" w:sz="0" w:space="0" w:color="auto"/>
        <w:right w:val="none" w:sz="0" w:space="0" w:color="auto"/>
      </w:divBdr>
    </w:div>
    <w:div w:id="1264726338">
      <w:bodyDiv w:val="1"/>
      <w:marLeft w:val="0"/>
      <w:marRight w:val="0"/>
      <w:marTop w:val="0"/>
      <w:marBottom w:val="0"/>
      <w:divBdr>
        <w:top w:val="none" w:sz="0" w:space="0" w:color="auto"/>
        <w:left w:val="none" w:sz="0" w:space="0" w:color="auto"/>
        <w:bottom w:val="none" w:sz="0" w:space="0" w:color="auto"/>
        <w:right w:val="none" w:sz="0" w:space="0" w:color="auto"/>
      </w:divBdr>
    </w:div>
    <w:div w:id="1289358880">
      <w:bodyDiv w:val="1"/>
      <w:marLeft w:val="0"/>
      <w:marRight w:val="0"/>
      <w:marTop w:val="0"/>
      <w:marBottom w:val="0"/>
      <w:divBdr>
        <w:top w:val="none" w:sz="0" w:space="0" w:color="auto"/>
        <w:left w:val="none" w:sz="0" w:space="0" w:color="auto"/>
        <w:bottom w:val="none" w:sz="0" w:space="0" w:color="auto"/>
        <w:right w:val="none" w:sz="0" w:space="0" w:color="auto"/>
      </w:divBdr>
    </w:div>
    <w:div w:id="1302537982">
      <w:bodyDiv w:val="1"/>
      <w:marLeft w:val="0"/>
      <w:marRight w:val="0"/>
      <w:marTop w:val="0"/>
      <w:marBottom w:val="0"/>
      <w:divBdr>
        <w:top w:val="none" w:sz="0" w:space="0" w:color="auto"/>
        <w:left w:val="none" w:sz="0" w:space="0" w:color="auto"/>
        <w:bottom w:val="none" w:sz="0" w:space="0" w:color="auto"/>
        <w:right w:val="none" w:sz="0" w:space="0" w:color="auto"/>
      </w:divBdr>
    </w:div>
    <w:div w:id="1350764687">
      <w:bodyDiv w:val="1"/>
      <w:marLeft w:val="0"/>
      <w:marRight w:val="0"/>
      <w:marTop w:val="0"/>
      <w:marBottom w:val="0"/>
      <w:divBdr>
        <w:top w:val="none" w:sz="0" w:space="0" w:color="auto"/>
        <w:left w:val="none" w:sz="0" w:space="0" w:color="auto"/>
        <w:bottom w:val="none" w:sz="0" w:space="0" w:color="auto"/>
        <w:right w:val="none" w:sz="0" w:space="0" w:color="auto"/>
      </w:divBdr>
    </w:div>
    <w:div w:id="1411653615">
      <w:bodyDiv w:val="1"/>
      <w:marLeft w:val="0"/>
      <w:marRight w:val="0"/>
      <w:marTop w:val="0"/>
      <w:marBottom w:val="0"/>
      <w:divBdr>
        <w:top w:val="none" w:sz="0" w:space="0" w:color="auto"/>
        <w:left w:val="none" w:sz="0" w:space="0" w:color="auto"/>
        <w:bottom w:val="none" w:sz="0" w:space="0" w:color="auto"/>
        <w:right w:val="none" w:sz="0" w:space="0" w:color="auto"/>
      </w:divBdr>
    </w:div>
    <w:div w:id="1446461648">
      <w:bodyDiv w:val="1"/>
      <w:marLeft w:val="0"/>
      <w:marRight w:val="0"/>
      <w:marTop w:val="0"/>
      <w:marBottom w:val="0"/>
      <w:divBdr>
        <w:top w:val="none" w:sz="0" w:space="0" w:color="auto"/>
        <w:left w:val="none" w:sz="0" w:space="0" w:color="auto"/>
        <w:bottom w:val="none" w:sz="0" w:space="0" w:color="auto"/>
        <w:right w:val="none" w:sz="0" w:space="0" w:color="auto"/>
      </w:divBdr>
    </w:div>
    <w:div w:id="1608925486">
      <w:bodyDiv w:val="1"/>
      <w:marLeft w:val="0"/>
      <w:marRight w:val="0"/>
      <w:marTop w:val="0"/>
      <w:marBottom w:val="0"/>
      <w:divBdr>
        <w:top w:val="none" w:sz="0" w:space="0" w:color="auto"/>
        <w:left w:val="none" w:sz="0" w:space="0" w:color="auto"/>
        <w:bottom w:val="none" w:sz="0" w:space="0" w:color="auto"/>
        <w:right w:val="none" w:sz="0" w:space="0" w:color="auto"/>
      </w:divBdr>
    </w:div>
    <w:div w:id="1634024407">
      <w:bodyDiv w:val="1"/>
      <w:marLeft w:val="0"/>
      <w:marRight w:val="0"/>
      <w:marTop w:val="0"/>
      <w:marBottom w:val="0"/>
      <w:divBdr>
        <w:top w:val="none" w:sz="0" w:space="0" w:color="auto"/>
        <w:left w:val="none" w:sz="0" w:space="0" w:color="auto"/>
        <w:bottom w:val="none" w:sz="0" w:space="0" w:color="auto"/>
        <w:right w:val="none" w:sz="0" w:space="0" w:color="auto"/>
      </w:divBdr>
    </w:div>
    <w:div w:id="1836218089">
      <w:bodyDiv w:val="1"/>
      <w:marLeft w:val="0"/>
      <w:marRight w:val="0"/>
      <w:marTop w:val="0"/>
      <w:marBottom w:val="0"/>
      <w:divBdr>
        <w:top w:val="none" w:sz="0" w:space="0" w:color="auto"/>
        <w:left w:val="none" w:sz="0" w:space="0" w:color="auto"/>
        <w:bottom w:val="none" w:sz="0" w:space="0" w:color="auto"/>
        <w:right w:val="none" w:sz="0" w:space="0" w:color="auto"/>
      </w:divBdr>
    </w:div>
    <w:div w:id="1987202983">
      <w:bodyDiv w:val="1"/>
      <w:marLeft w:val="0"/>
      <w:marRight w:val="0"/>
      <w:marTop w:val="0"/>
      <w:marBottom w:val="0"/>
      <w:divBdr>
        <w:top w:val="none" w:sz="0" w:space="0" w:color="auto"/>
        <w:left w:val="none" w:sz="0" w:space="0" w:color="auto"/>
        <w:bottom w:val="none" w:sz="0" w:space="0" w:color="auto"/>
        <w:right w:val="none" w:sz="0" w:space="0" w:color="auto"/>
      </w:divBdr>
    </w:div>
    <w:div w:id="1998532334">
      <w:bodyDiv w:val="1"/>
      <w:marLeft w:val="0"/>
      <w:marRight w:val="0"/>
      <w:marTop w:val="0"/>
      <w:marBottom w:val="0"/>
      <w:divBdr>
        <w:top w:val="none" w:sz="0" w:space="0" w:color="auto"/>
        <w:left w:val="none" w:sz="0" w:space="0" w:color="auto"/>
        <w:bottom w:val="none" w:sz="0" w:space="0" w:color="auto"/>
        <w:right w:val="none" w:sz="0" w:space="0" w:color="auto"/>
      </w:divBdr>
    </w:div>
    <w:div w:id="2002267248">
      <w:bodyDiv w:val="1"/>
      <w:marLeft w:val="0"/>
      <w:marRight w:val="0"/>
      <w:marTop w:val="0"/>
      <w:marBottom w:val="0"/>
      <w:divBdr>
        <w:top w:val="none" w:sz="0" w:space="0" w:color="auto"/>
        <w:left w:val="none" w:sz="0" w:space="0" w:color="auto"/>
        <w:bottom w:val="none" w:sz="0" w:space="0" w:color="auto"/>
        <w:right w:val="none" w:sz="0" w:space="0" w:color="auto"/>
      </w:divBdr>
    </w:div>
    <w:div w:id="2049254530">
      <w:bodyDiv w:val="1"/>
      <w:marLeft w:val="0"/>
      <w:marRight w:val="0"/>
      <w:marTop w:val="0"/>
      <w:marBottom w:val="0"/>
      <w:divBdr>
        <w:top w:val="none" w:sz="0" w:space="0" w:color="auto"/>
        <w:left w:val="none" w:sz="0" w:space="0" w:color="auto"/>
        <w:bottom w:val="none" w:sz="0" w:space="0" w:color="auto"/>
        <w:right w:val="none" w:sz="0" w:space="0" w:color="auto"/>
      </w:divBdr>
    </w:div>
    <w:div w:id="2125494340">
      <w:bodyDiv w:val="1"/>
      <w:marLeft w:val="0"/>
      <w:marRight w:val="0"/>
      <w:marTop w:val="0"/>
      <w:marBottom w:val="0"/>
      <w:divBdr>
        <w:top w:val="none" w:sz="0" w:space="0" w:color="auto"/>
        <w:left w:val="none" w:sz="0" w:space="0" w:color="auto"/>
        <w:bottom w:val="none" w:sz="0" w:space="0" w:color="auto"/>
        <w:right w:val="none" w:sz="0" w:space="0" w:color="auto"/>
      </w:divBdr>
    </w:div>
    <w:div w:id="214245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B26C1-24F1-4AC8-9D16-03E4C0E2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17</Pages>
  <Words>1563</Words>
  <Characters>8914</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中筋　大輔</cp:lastModifiedBy>
  <cp:revision>6</cp:revision>
  <cp:lastPrinted>2016-09-26T11:30:00Z</cp:lastPrinted>
  <dcterms:created xsi:type="dcterms:W3CDTF">2024-02-19T03:31:00Z</dcterms:created>
  <dcterms:modified xsi:type="dcterms:W3CDTF">2024-03-06T01:09:00Z</dcterms:modified>
</cp:coreProperties>
</file>