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5CB6F" w14:textId="10F75C48" w:rsidR="0037367C" w:rsidRPr="00E37499" w:rsidRDefault="00364C99" w:rsidP="006F08BA">
      <w:pPr>
        <w:wordWrap w:val="0"/>
        <w:spacing w:line="360" w:lineRule="exact"/>
        <w:ind w:rightChars="100" w:right="210"/>
        <w:jc w:val="right"/>
        <w:rPr>
          <w:rFonts w:ascii="ＭＳ 明朝" w:hAnsi="ＭＳ 明朝"/>
          <w:b/>
          <w:sz w:val="24"/>
        </w:rPr>
      </w:pPr>
      <w:r w:rsidRPr="00E37499">
        <w:rPr>
          <w:rFonts w:ascii="ＭＳ 明朝" w:hAnsi="ＭＳ 明朝"/>
          <w:b/>
          <w:sz w:val="24"/>
        </w:rPr>
        <w:t>校長</w:t>
      </w:r>
      <w:r w:rsidR="006F08BA" w:rsidRPr="00E37499">
        <w:rPr>
          <w:rFonts w:ascii="ＭＳ 明朝" w:hAnsi="ＭＳ 明朝" w:hint="eastAsia"/>
          <w:b/>
          <w:sz w:val="24"/>
        </w:rPr>
        <w:t xml:space="preserve">　　岡本　真澄</w:t>
      </w:r>
    </w:p>
    <w:p w14:paraId="2C2A26DC" w14:textId="77777777" w:rsidR="00D77C73" w:rsidRPr="00E37499" w:rsidRDefault="00D77C73" w:rsidP="00BB1121">
      <w:pPr>
        <w:spacing w:line="360" w:lineRule="exact"/>
        <w:ind w:rightChars="-326" w:right="-685"/>
        <w:rPr>
          <w:rFonts w:ascii="ＭＳ ゴシック" w:eastAsia="ＭＳ ゴシック" w:hAnsi="ＭＳ ゴシック"/>
          <w:b/>
          <w:sz w:val="28"/>
          <w:szCs w:val="28"/>
        </w:rPr>
      </w:pPr>
    </w:p>
    <w:p w14:paraId="68218EFA" w14:textId="3B113E83" w:rsidR="0037367C" w:rsidRPr="00E37499" w:rsidRDefault="00C54F82" w:rsidP="009B365C">
      <w:pPr>
        <w:spacing w:line="360" w:lineRule="exact"/>
        <w:ind w:rightChars="-326" w:right="-685"/>
        <w:jc w:val="center"/>
        <w:rPr>
          <w:rFonts w:ascii="ＭＳ ゴシック" w:eastAsia="ＭＳ ゴシック" w:hAnsi="ＭＳ ゴシック"/>
          <w:b/>
          <w:sz w:val="32"/>
          <w:szCs w:val="32"/>
        </w:rPr>
      </w:pPr>
      <w:r w:rsidRPr="00E37499">
        <w:rPr>
          <w:rFonts w:ascii="ＭＳ ゴシック" w:eastAsia="ＭＳ ゴシック" w:hAnsi="ＭＳ ゴシック" w:hint="eastAsia"/>
          <w:b/>
          <w:sz w:val="32"/>
          <w:szCs w:val="32"/>
        </w:rPr>
        <w:t>令和</w:t>
      </w:r>
      <w:r w:rsidR="00364C99" w:rsidRPr="00E37499">
        <w:rPr>
          <w:rFonts w:ascii="ＭＳ ゴシック" w:eastAsia="ＭＳ ゴシック" w:hAnsi="ＭＳ ゴシック" w:hint="eastAsia"/>
          <w:b/>
          <w:sz w:val="32"/>
          <w:szCs w:val="32"/>
        </w:rPr>
        <w:t>５</w:t>
      </w:r>
      <w:r w:rsidR="00361497" w:rsidRPr="00E37499">
        <w:rPr>
          <w:rFonts w:ascii="ＭＳ ゴシック" w:eastAsia="ＭＳ ゴシック" w:hAnsi="ＭＳ ゴシック" w:hint="eastAsia"/>
          <w:b/>
          <w:sz w:val="32"/>
          <w:szCs w:val="32"/>
        </w:rPr>
        <w:t xml:space="preserve">年度　</w:t>
      </w:r>
      <w:r w:rsidR="009B365C" w:rsidRPr="00E37499">
        <w:rPr>
          <w:rFonts w:ascii="ＭＳ ゴシック" w:eastAsia="ＭＳ ゴシック" w:hAnsi="ＭＳ ゴシック" w:hint="eastAsia"/>
          <w:b/>
          <w:sz w:val="32"/>
          <w:szCs w:val="32"/>
        </w:rPr>
        <w:t>学校経営</w:t>
      </w:r>
      <w:r w:rsidR="00A920A8" w:rsidRPr="00E37499">
        <w:rPr>
          <w:rFonts w:ascii="ＭＳ ゴシック" w:eastAsia="ＭＳ ゴシック" w:hAnsi="ＭＳ ゴシック" w:hint="eastAsia"/>
          <w:b/>
          <w:sz w:val="32"/>
          <w:szCs w:val="32"/>
        </w:rPr>
        <w:t>計画及び</w:t>
      </w:r>
      <w:r w:rsidR="00225A63" w:rsidRPr="00E37499">
        <w:rPr>
          <w:rFonts w:ascii="ＭＳ ゴシック" w:eastAsia="ＭＳ ゴシック" w:hAnsi="ＭＳ ゴシック" w:hint="eastAsia"/>
          <w:b/>
          <w:sz w:val="32"/>
          <w:szCs w:val="32"/>
        </w:rPr>
        <w:t>学校</w:t>
      </w:r>
      <w:r w:rsidR="00A920A8" w:rsidRPr="00E37499">
        <w:rPr>
          <w:rFonts w:ascii="ＭＳ ゴシック" w:eastAsia="ＭＳ ゴシック" w:hAnsi="ＭＳ ゴシック" w:hint="eastAsia"/>
          <w:b/>
          <w:sz w:val="32"/>
          <w:szCs w:val="32"/>
        </w:rPr>
        <w:t>評価</w:t>
      </w:r>
    </w:p>
    <w:p w14:paraId="6A76EA7A" w14:textId="77777777" w:rsidR="00A920A8" w:rsidRPr="00E37499" w:rsidRDefault="00A920A8" w:rsidP="009B365C">
      <w:pPr>
        <w:spacing w:line="360" w:lineRule="exact"/>
        <w:ind w:rightChars="-326" w:right="-685"/>
        <w:jc w:val="center"/>
        <w:rPr>
          <w:rFonts w:ascii="ＭＳ ゴシック" w:eastAsia="ＭＳ ゴシック" w:hAnsi="ＭＳ ゴシック"/>
          <w:b/>
          <w:sz w:val="32"/>
          <w:szCs w:val="32"/>
        </w:rPr>
      </w:pPr>
    </w:p>
    <w:p w14:paraId="6F0E4C78" w14:textId="0BFFDA40" w:rsidR="000F7917" w:rsidRPr="00E37499" w:rsidRDefault="00364C99" w:rsidP="004245A1">
      <w:pPr>
        <w:spacing w:line="300" w:lineRule="exact"/>
        <w:ind w:hanging="187"/>
        <w:jc w:val="left"/>
        <w:rPr>
          <w:rFonts w:ascii="ＭＳ ゴシック" w:eastAsia="ＭＳ ゴシック" w:hAnsi="ＭＳ ゴシック"/>
          <w:szCs w:val="21"/>
        </w:rPr>
      </w:pPr>
      <w:r w:rsidRPr="00E37499">
        <w:rPr>
          <w:rFonts w:ascii="ＭＳ ゴシック" w:eastAsia="ＭＳ ゴシック" w:hAnsi="ＭＳ ゴシック" w:hint="eastAsia"/>
          <w:szCs w:val="21"/>
        </w:rPr>
        <w:t>１</w:t>
      </w:r>
      <w:r w:rsidR="005846E8" w:rsidRPr="00E37499">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37499" w14:paraId="5B10EFB1" w14:textId="77777777" w:rsidTr="00AB00E6">
        <w:trPr>
          <w:jc w:val="center"/>
        </w:trPr>
        <w:tc>
          <w:tcPr>
            <w:tcW w:w="14944" w:type="dxa"/>
            <w:shd w:val="clear" w:color="auto" w:fill="auto"/>
            <w:tcMar>
              <w:top w:w="113" w:type="dxa"/>
              <w:left w:w="113" w:type="dxa"/>
              <w:bottom w:w="113" w:type="dxa"/>
              <w:right w:w="113" w:type="dxa"/>
            </w:tcMar>
          </w:tcPr>
          <w:p w14:paraId="3350F9E3" w14:textId="77777777" w:rsidR="00904312" w:rsidRPr="00E37499" w:rsidRDefault="00904312" w:rsidP="00904312">
            <w:pPr>
              <w:spacing w:line="260" w:lineRule="exact"/>
              <w:ind w:firstLineChars="100" w:firstLine="210"/>
              <w:rPr>
                <w:rFonts w:ascii="ＭＳ 明朝" w:hAnsi="ＭＳ 明朝"/>
                <w:szCs w:val="21"/>
              </w:rPr>
            </w:pPr>
            <w:r w:rsidRPr="00E37499">
              <w:rPr>
                <w:rFonts w:ascii="ＭＳ 明朝" w:hAnsi="ＭＳ 明朝" w:hint="eastAsia"/>
                <w:szCs w:val="21"/>
              </w:rPr>
              <w:t>生徒個々の「生きる力」「進路を切り開く力」の伸長を図る地域と密接に連携した教育活動により、地域社会に貢献できる能力と豊かな人間性を持つ人材を育成し、地域に信頼される高校をめざす。</w:t>
            </w:r>
          </w:p>
          <w:p w14:paraId="448F5567" w14:textId="0B7EB0AC" w:rsidR="00904312" w:rsidRPr="00E37499" w:rsidRDefault="00364C99" w:rsidP="00904312">
            <w:pPr>
              <w:spacing w:line="260" w:lineRule="exact"/>
              <w:rPr>
                <w:rFonts w:ascii="ＭＳ 明朝" w:hAnsi="ＭＳ 明朝"/>
                <w:szCs w:val="21"/>
              </w:rPr>
            </w:pPr>
            <w:r w:rsidRPr="00E37499">
              <w:rPr>
                <w:rFonts w:ascii="ＭＳ 明朝" w:hAnsi="ＭＳ 明朝" w:hint="eastAsia"/>
                <w:szCs w:val="21"/>
              </w:rPr>
              <w:t>１</w:t>
            </w:r>
            <w:r w:rsidR="00904312" w:rsidRPr="00E37499">
              <w:rPr>
                <w:rFonts w:ascii="ＭＳ 明朝" w:hAnsi="ＭＳ 明朝" w:hint="eastAsia"/>
                <w:szCs w:val="21"/>
              </w:rPr>
              <w:t xml:space="preserve">　生徒が積極的に参加・活動する「わかる授業」を推進し、「スモールステップで学びを支援」し、「確かな学力」を育成する。</w:t>
            </w:r>
          </w:p>
          <w:p w14:paraId="49CC2563" w14:textId="57A42F5E" w:rsidR="00904312" w:rsidRPr="00E37499" w:rsidRDefault="00364C99" w:rsidP="00904312">
            <w:pPr>
              <w:spacing w:line="260" w:lineRule="exact"/>
              <w:ind w:left="420" w:hangingChars="200" w:hanging="420"/>
              <w:rPr>
                <w:rFonts w:ascii="ＭＳ 明朝" w:hAnsi="ＭＳ 明朝"/>
                <w:szCs w:val="21"/>
              </w:rPr>
            </w:pPr>
            <w:r w:rsidRPr="00E37499">
              <w:rPr>
                <w:rFonts w:ascii="ＭＳ 明朝" w:hAnsi="ＭＳ 明朝" w:hint="eastAsia"/>
                <w:szCs w:val="21"/>
              </w:rPr>
              <w:t>２</w:t>
            </w:r>
            <w:r w:rsidR="00904312" w:rsidRPr="00E37499">
              <w:rPr>
                <w:rFonts w:ascii="ＭＳ 明朝" w:hAnsi="ＭＳ 明朝" w:hint="eastAsia"/>
                <w:szCs w:val="21"/>
              </w:rPr>
              <w:t xml:space="preserve">　キャリア教育の充実に努めると共に、自立支援コース並びに専門コース等において特色ある教育活動を展開し、主体的に進路実現できる生徒を育成する。</w:t>
            </w:r>
          </w:p>
          <w:p w14:paraId="35DF857D" w14:textId="1AC99BB2" w:rsidR="00201A51" w:rsidRPr="00E37499" w:rsidRDefault="00364C99" w:rsidP="00AB00E6">
            <w:pPr>
              <w:spacing w:line="300" w:lineRule="exact"/>
              <w:rPr>
                <w:rFonts w:ascii="ＭＳ 明朝" w:hAnsi="ＭＳ 明朝"/>
                <w:sz w:val="20"/>
                <w:szCs w:val="20"/>
              </w:rPr>
            </w:pPr>
            <w:r w:rsidRPr="00E37499">
              <w:rPr>
                <w:rFonts w:ascii="ＭＳ 明朝" w:hAnsi="ＭＳ 明朝" w:hint="eastAsia"/>
                <w:szCs w:val="21"/>
              </w:rPr>
              <w:t>３</w:t>
            </w:r>
            <w:r w:rsidR="00904312" w:rsidRPr="00E37499">
              <w:rPr>
                <w:rFonts w:ascii="ＭＳ 明朝" w:hAnsi="ＭＳ 明朝" w:hint="eastAsia"/>
                <w:szCs w:val="21"/>
              </w:rPr>
              <w:t xml:space="preserve">　教育活動全体を通じて、規範意識、人権意識の向上を図るとともに、地域との交流・連携を深め、安全・安心な学校としての信頼感を高めていく。</w:t>
            </w:r>
          </w:p>
        </w:tc>
      </w:tr>
    </w:tbl>
    <w:p w14:paraId="33C83504" w14:textId="77777777" w:rsidR="00324B67" w:rsidRPr="00E37499" w:rsidRDefault="00324B67" w:rsidP="004245A1">
      <w:pPr>
        <w:spacing w:line="300" w:lineRule="exact"/>
        <w:ind w:hanging="187"/>
        <w:jc w:val="left"/>
        <w:rPr>
          <w:rFonts w:ascii="ＭＳ ゴシック" w:eastAsia="ＭＳ ゴシック" w:hAnsi="ＭＳ ゴシック"/>
          <w:szCs w:val="21"/>
        </w:rPr>
      </w:pPr>
    </w:p>
    <w:p w14:paraId="22A69A85" w14:textId="2D520D98" w:rsidR="009B365C" w:rsidRPr="00E37499" w:rsidRDefault="00364C99" w:rsidP="004245A1">
      <w:pPr>
        <w:spacing w:line="300" w:lineRule="exact"/>
        <w:ind w:hanging="187"/>
        <w:jc w:val="left"/>
        <w:rPr>
          <w:rFonts w:ascii="ＭＳ ゴシック" w:eastAsia="ＭＳ ゴシック" w:hAnsi="ＭＳ ゴシック"/>
          <w:szCs w:val="21"/>
        </w:rPr>
      </w:pPr>
      <w:r w:rsidRPr="00E37499">
        <w:rPr>
          <w:rFonts w:ascii="ＭＳ ゴシック" w:eastAsia="ＭＳ ゴシック" w:hAnsi="ＭＳ ゴシック" w:hint="eastAsia"/>
          <w:szCs w:val="21"/>
        </w:rPr>
        <w:t>２</w:t>
      </w:r>
      <w:r w:rsidR="009B365C" w:rsidRPr="00E37499">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37499" w14:paraId="4BB925DD" w14:textId="77777777" w:rsidTr="00274216">
        <w:trPr>
          <w:trHeight w:val="13892"/>
          <w:jc w:val="center"/>
        </w:trPr>
        <w:tc>
          <w:tcPr>
            <w:tcW w:w="14944" w:type="dxa"/>
            <w:shd w:val="clear" w:color="auto" w:fill="auto"/>
            <w:tcMar>
              <w:top w:w="113" w:type="dxa"/>
              <w:left w:w="113" w:type="dxa"/>
              <w:bottom w:w="113" w:type="dxa"/>
              <w:right w:w="113" w:type="dxa"/>
            </w:tcMar>
          </w:tcPr>
          <w:p w14:paraId="146DE9D8" w14:textId="520F1FCD" w:rsidR="00AC2BA8" w:rsidRPr="00E37499" w:rsidRDefault="00364C99" w:rsidP="00AC2BA8">
            <w:pPr>
              <w:spacing w:line="260" w:lineRule="exact"/>
              <w:rPr>
                <w:rFonts w:ascii="ＭＳ 明朝" w:hAnsi="ＭＳ 明朝"/>
                <w:szCs w:val="21"/>
              </w:rPr>
            </w:pPr>
            <w:r w:rsidRPr="00E37499">
              <w:rPr>
                <w:rFonts w:ascii="ＭＳ 明朝" w:hAnsi="ＭＳ 明朝" w:hint="eastAsia"/>
                <w:szCs w:val="21"/>
              </w:rPr>
              <w:t>１</w:t>
            </w:r>
            <w:r w:rsidR="00AC2BA8" w:rsidRPr="00E37499">
              <w:rPr>
                <w:rFonts w:ascii="ＭＳ 明朝" w:hAnsi="ＭＳ 明朝" w:hint="eastAsia"/>
                <w:szCs w:val="21"/>
              </w:rPr>
              <w:t xml:space="preserve">　確かな学力の育成と授業改善</w:t>
            </w:r>
          </w:p>
          <w:p w14:paraId="57B0C64E" w14:textId="30C0E914" w:rsidR="00AC2BA8" w:rsidRPr="00E37499" w:rsidRDefault="00AC2BA8" w:rsidP="00AC2BA8">
            <w:pPr>
              <w:spacing w:line="260" w:lineRule="exact"/>
              <w:rPr>
                <w:rFonts w:ascii="ＭＳ 明朝" w:hAnsi="ＭＳ 明朝"/>
                <w:szCs w:val="21"/>
              </w:rPr>
            </w:pPr>
            <w:r w:rsidRPr="00E37499">
              <w:rPr>
                <w:rFonts w:ascii="ＭＳ 明朝" w:hAnsi="ＭＳ 明朝" w:hint="eastAsia"/>
                <w:szCs w:val="21"/>
              </w:rPr>
              <w:t>（</w:t>
            </w:r>
            <w:r w:rsidR="00364C99" w:rsidRPr="00E37499">
              <w:rPr>
                <w:rFonts w:ascii="ＭＳ 明朝" w:hAnsi="ＭＳ 明朝" w:hint="eastAsia"/>
                <w:szCs w:val="21"/>
              </w:rPr>
              <w:t>１</w:t>
            </w:r>
            <w:r w:rsidRPr="00E37499">
              <w:rPr>
                <w:rFonts w:ascii="ＭＳ 明朝" w:hAnsi="ＭＳ 明朝" w:hint="eastAsia"/>
                <w:szCs w:val="21"/>
              </w:rPr>
              <w:t>）「わかる授業」をめざした学習者主体の授業を行い、自ら学ぶ生徒を育てる。</w:t>
            </w:r>
          </w:p>
          <w:p w14:paraId="33B47913" w14:textId="20EE569E" w:rsidR="00AC2BA8" w:rsidRPr="00E37499" w:rsidRDefault="00AC2BA8" w:rsidP="00AC2BA8">
            <w:pPr>
              <w:spacing w:line="260" w:lineRule="exact"/>
              <w:ind w:firstLineChars="200" w:firstLine="420"/>
              <w:rPr>
                <w:rFonts w:ascii="ＭＳ 明朝" w:hAnsi="ＭＳ 明朝"/>
                <w:szCs w:val="21"/>
              </w:rPr>
            </w:pPr>
            <w:r w:rsidRPr="00E37499">
              <w:rPr>
                <w:rFonts w:ascii="ＭＳ 明朝" w:hAnsi="ＭＳ 明朝" w:hint="eastAsia"/>
                <w:szCs w:val="21"/>
              </w:rPr>
              <w:t>ア　生徒の授業参加と活動量を積極的に増加させたアクティブ・ラーニング(</w:t>
            </w:r>
            <w:r w:rsidR="00364C99" w:rsidRPr="00E37499">
              <w:rPr>
                <w:rFonts w:ascii="ＭＳ 明朝" w:hAnsi="ＭＳ 明朝"/>
                <w:szCs w:val="21"/>
              </w:rPr>
              <w:t>AL</w:t>
            </w:r>
            <w:r w:rsidRPr="00E37499">
              <w:rPr>
                <w:rFonts w:ascii="ＭＳ 明朝" w:hAnsi="ＭＳ 明朝" w:hint="eastAsia"/>
                <w:szCs w:val="21"/>
              </w:rPr>
              <w:t>)や「主体的・対話的で深い学び」を意識した授業実践を進め、生徒の基</w:t>
            </w:r>
          </w:p>
          <w:p w14:paraId="6D18031F" w14:textId="77777777" w:rsidR="00DC3E06" w:rsidRPr="00E37499" w:rsidRDefault="00AC2BA8" w:rsidP="00AC2BA8">
            <w:pPr>
              <w:spacing w:line="260" w:lineRule="exact"/>
              <w:ind w:firstLineChars="300" w:firstLine="630"/>
              <w:rPr>
                <w:rFonts w:ascii="ＭＳ 明朝" w:hAnsi="ＭＳ 明朝"/>
                <w:szCs w:val="21"/>
              </w:rPr>
            </w:pPr>
            <w:r w:rsidRPr="00E37499">
              <w:rPr>
                <w:rFonts w:ascii="ＭＳ 明朝" w:hAnsi="ＭＳ 明朝" w:hint="eastAsia"/>
                <w:szCs w:val="21"/>
              </w:rPr>
              <w:t>礎学力の向上をめざす。また、生徒の自ら学ぶ力を伸ばすための学習</w:t>
            </w:r>
            <w:r w:rsidR="0094601A" w:rsidRPr="00E37499">
              <w:rPr>
                <w:rFonts w:ascii="ＭＳ 明朝" w:hAnsi="ＭＳ 明朝" w:hint="eastAsia"/>
                <w:szCs w:val="21"/>
              </w:rPr>
              <w:t>指導</w:t>
            </w:r>
            <w:r w:rsidRPr="00E37499">
              <w:rPr>
                <w:rFonts w:ascii="ＭＳ 明朝" w:hAnsi="ＭＳ 明朝" w:hint="eastAsia"/>
                <w:szCs w:val="21"/>
              </w:rPr>
              <w:t>及び学習評価のあり方について</w:t>
            </w:r>
            <w:r w:rsidR="00DC3E06" w:rsidRPr="00E37499">
              <w:rPr>
                <w:rFonts w:ascii="ＭＳ 明朝" w:hAnsi="ＭＳ 明朝" w:hint="eastAsia"/>
                <w:szCs w:val="21"/>
              </w:rPr>
              <w:t>実践</w:t>
            </w:r>
            <w:r w:rsidRPr="00E37499">
              <w:rPr>
                <w:rFonts w:ascii="ＭＳ 明朝" w:hAnsi="ＭＳ 明朝" w:hint="eastAsia"/>
                <w:szCs w:val="21"/>
              </w:rPr>
              <w:t>研究を行い、指導と評価の一体化を進め</w:t>
            </w:r>
          </w:p>
          <w:p w14:paraId="2D95A678" w14:textId="55565C19" w:rsidR="00AC2BA8" w:rsidRPr="00E37499" w:rsidRDefault="00AC2BA8" w:rsidP="00AC2BA8">
            <w:pPr>
              <w:spacing w:line="260" w:lineRule="exact"/>
              <w:ind w:firstLineChars="300" w:firstLine="630"/>
              <w:rPr>
                <w:rFonts w:ascii="ＭＳ 明朝" w:hAnsi="ＭＳ 明朝"/>
                <w:szCs w:val="21"/>
              </w:rPr>
            </w:pPr>
            <w:r w:rsidRPr="00E37499">
              <w:rPr>
                <w:rFonts w:ascii="ＭＳ 明朝" w:hAnsi="ＭＳ 明朝" w:hint="eastAsia"/>
                <w:szCs w:val="21"/>
              </w:rPr>
              <w:t>る。</w:t>
            </w:r>
          </w:p>
          <w:p w14:paraId="612017E4" w14:textId="77CE196B" w:rsidR="00AC2BA8" w:rsidRPr="00E37499" w:rsidRDefault="00AC2BA8" w:rsidP="00AC2BA8">
            <w:pPr>
              <w:spacing w:line="260" w:lineRule="exact"/>
              <w:ind w:firstLineChars="200" w:firstLine="420"/>
              <w:rPr>
                <w:rFonts w:ascii="ＭＳ 明朝" w:hAnsi="ＭＳ 明朝"/>
                <w:szCs w:val="21"/>
              </w:rPr>
            </w:pPr>
            <w:r w:rsidRPr="00E37499">
              <w:rPr>
                <w:rFonts w:ascii="ＭＳ 明朝" w:hAnsi="ＭＳ 明朝" w:hint="eastAsia"/>
                <w:szCs w:val="21"/>
              </w:rPr>
              <w:t xml:space="preserve">イ　</w:t>
            </w:r>
            <w:r w:rsidR="00364C99" w:rsidRPr="00E37499">
              <w:rPr>
                <w:rFonts w:ascii="ＭＳ 明朝" w:hAnsi="ＭＳ 明朝"/>
                <w:szCs w:val="21"/>
              </w:rPr>
              <w:t>ICT</w:t>
            </w:r>
            <w:r w:rsidRPr="00E37499">
              <w:rPr>
                <w:rFonts w:ascii="ＭＳ 明朝" w:hAnsi="ＭＳ 明朝" w:hint="eastAsia"/>
                <w:szCs w:val="21"/>
              </w:rPr>
              <w:t>機器を活用して、授業のユニバーサルデザイン化(視覚化・構造化・協働化)を進め、教員の授業力の向上を図る。</w:t>
            </w:r>
          </w:p>
          <w:p w14:paraId="27417EEA" w14:textId="77777777" w:rsidR="00AC2BA8" w:rsidRPr="00E37499" w:rsidRDefault="00AC2BA8" w:rsidP="00AC2BA8">
            <w:pPr>
              <w:spacing w:line="260" w:lineRule="exact"/>
              <w:ind w:firstLineChars="200" w:firstLine="420"/>
              <w:rPr>
                <w:rFonts w:ascii="ＭＳ 明朝" w:hAnsi="ＭＳ 明朝"/>
                <w:szCs w:val="21"/>
              </w:rPr>
            </w:pPr>
            <w:r w:rsidRPr="00E37499">
              <w:rPr>
                <w:rFonts w:ascii="ＭＳ 明朝" w:hAnsi="ＭＳ 明朝" w:hint="eastAsia"/>
                <w:szCs w:val="21"/>
              </w:rPr>
              <w:t>ウ　教員相互の授業見学、他校や中学校の授業見学、授業アンケートを効果的に活用し、授業改善に取り組む。</w:t>
            </w:r>
          </w:p>
          <w:p w14:paraId="0D86AFEF" w14:textId="0435822D" w:rsidR="008E2376" w:rsidRPr="00E37499" w:rsidRDefault="008E2376" w:rsidP="008E2376">
            <w:pPr>
              <w:spacing w:line="260" w:lineRule="exact"/>
              <w:ind w:leftChars="200" w:left="840" w:hangingChars="200" w:hanging="420"/>
              <w:rPr>
                <w:rFonts w:ascii="ＭＳ 明朝" w:hAnsi="ＭＳ 明朝"/>
                <w:szCs w:val="21"/>
              </w:rPr>
            </w:pPr>
            <w:r w:rsidRPr="00E37499">
              <w:rPr>
                <w:rFonts w:ascii="ＭＳ 明朝" w:hAnsi="ＭＳ 明朝" w:hint="eastAsia"/>
                <w:szCs w:val="21"/>
              </w:rPr>
              <w:t>エ　「阿武野プロジェクト（あぶプロ）～授業改善委員会(仮称)」を</w:t>
            </w:r>
            <w:r w:rsidR="00143FCE" w:rsidRPr="00E37499">
              <w:rPr>
                <w:rFonts w:ascii="ＭＳ 明朝" w:hAnsi="ＭＳ 明朝" w:hint="eastAsia"/>
                <w:szCs w:val="21"/>
              </w:rPr>
              <w:t>中心として</w:t>
            </w:r>
            <w:r w:rsidRPr="00E37499">
              <w:rPr>
                <w:rFonts w:ascii="ＭＳ 明朝" w:hAnsi="ＭＳ 明朝" w:hint="eastAsia"/>
                <w:szCs w:val="21"/>
              </w:rPr>
              <w:t>、学習指導要領の趣旨を</w:t>
            </w:r>
            <w:r w:rsidR="00CA1DD2" w:rsidRPr="00E37499">
              <w:rPr>
                <w:rFonts w:ascii="ＭＳ 明朝" w:hAnsi="ＭＳ 明朝" w:hint="eastAsia"/>
                <w:szCs w:val="21"/>
              </w:rPr>
              <w:t>踏まえた組織的な授業改善を行い、生徒の学力の充実を図る。</w:t>
            </w:r>
          </w:p>
          <w:p w14:paraId="16AE9EDE" w14:textId="35F48732" w:rsidR="00AC2BA8" w:rsidRPr="00E37499" w:rsidRDefault="008E2376" w:rsidP="00AC2BA8">
            <w:pPr>
              <w:spacing w:line="260" w:lineRule="exact"/>
              <w:ind w:firstLineChars="200" w:firstLine="420"/>
              <w:rPr>
                <w:rFonts w:ascii="ＭＳ 明朝" w:hAnsi="ＭＳ 明朝"/>
                <w:szCs w:val="21"/>
              </w:rPr>
            </w:pPr>
            <w:r w:rsidRPr="00E37499">
              <w:rPr>
                <w:rFonts w:ascii="ＭＳ 明朝" w:hAnsi="ＭＳ 明朝" w:hint="eastAsia"/>
                <w:szCs w:val="21"/>
              </w:rPr>
              <w:t>オ</w:t>
            </w:r>
            <w:r w:rsidR="00AC2BA8" w:rsidRPr="00E37499">
              <w:rPr>
                <w:rFonts w:ascii="ＭＳ 明朝" w:hAnsi="ＭＳ 明朝" w:hint="eastAsia"/>
                <w:szCs w:val="21"/>
              </w:rPr>
              <w:t xml:space="preserve">　国際交流事業、英語検定等を活用し、国際理解教育を推進する。</w:t>
            </w:r>
          </w:p>
          <w:p w14:paraId="6A71567E" w14:textId="3AC798EF" w:rsidR="00AC2BA8" w:rsidRPr="00E37499" w:rsidRDefault="00AC2BA8" w:rsidP="00AC2BA8">
            <w:pPr>
              <w:spacing w:line="260" w:lineRule="exact"/>
              <w:ind w:firstLineChars="200" w:firstLine="420"/>
              <w:rPr>
                <w:rFonts w:ascii="ＭＳ 明朝" w:hAnsi="ＭＳ 明朝"/>
                <w:szCs w:val="21"/>
              </w:rPr>
            </w:pPr>
            <w:r w:rsidRPr="00E37499">
              <w:rPr>
                <w:rFonts w:ascii="ＭＳ 明朝" w:hAnsi="ＭＳ 明朝" w:hint="eastAsia"/>
                <w:szCs w:val="21"/>
              </w:rPr>
              <w:t>※　授業アンケートにおける興味関心、知識技能に係る生徒の満足度(</w:t>
            </w:r>
            <w:r w:rsidR="00364C99" w:rsidRPr="00E37499">
              <w:rPr>
                <w:rFonts w:ascii="ＭＳ 明朝" w:hAnsi="ＭＳ 明朝"/>
                <w:szCs w:val="21"/>
              </w:rPr>
              <w:t>R</w:t>
            </w:r>
            <w:r w:rsidR="00364C99" w:rsidRPr="00E37499">
              <w:rPr>
                <w:rFonts w:ascii="ＭＳ 明朝" w:hAnsi="ＭＳ 明朝" w:hint="eastAsia"/>
                <w:szCs w:val="21"/>
              </w:rPr>
              <w:t>２</w:t>
            </w:r>
            <w:r w:rsidRPr="00E37499">
              <w:rPr>
                <w:rFonts w:ascii="ＭＳ 明朝" w:hAnsi="ＭＳ 明朝" w:hint="eastAsia"/>
                <w:szCs w:val="21"/>
              </w:rPr>
              <w:t>:</w:t>
            </w:r>
            <w:r w:rsidR="00364C99" w:rsidRPr="00E37499">
              <w:rPr>
                <w:rFonts w:ascii="ＭＳ 明朝" w:hAnsi="ＭＳ 明朝"/>
                <w:szCs w:val="21"/>
              </w:rPr>
              <w:t>88</w:t>
            </w:r>
            <w:r w:rsidRPr="00E37499">
              <w:rPr>
                <w:rFonts w:ascii="ＭＳ 明朝" w:hAnsi="ＭＳ 明朝" w:hint="eastAsia"/>
                <w:szCs w:val="21"/>
              </w:rPr>
              <w:t>％、</w:t>
            </w:r>
            <w:r w:rsidR="00364C99" w:rsidRPr="00E37499">
              <w:rPr>
                <w:rFonts w:ascii="ＭＳ 明朝" w:hAnsi="ＭＳ 明朝"/>
                <w:szCs w:val="21"/>
              </w:rPr>
              <w:t>R</w:t>
            </w:r>
            <w:r w:rsidR="00364C99" w:rsidRPr="00E37499">
              <w:rPr>
                <w:rFonts w:ascii="ＭＳ 明朝" w:hAnsi="ＭＳ 明朝" w:hint="eastAsia"/>
                <w:szCs w:val="21"/>
              </w:rPr>
              <w:t>３</w:t>
            </w:r>
            <w:r w:rsidRPr="00E37499">
              <w:rPr>
                <w:rFonts w:ascii="ＭＳ 明朝" w:hAnsi="ＭＳ 明朝" w:hint="eastAsia"/>
                <w:szCs w:val="21"/>
              </w:rPr>
              <w:t>:</w:t>
            </w:r>
            <w:r w:rsidR="00364C99" w:rsidRPr="00E37499">
              <w:rPr>
                <w:rFonts w:ascii="ＭＳ 明朝" w:hAnsi="ＭＳ 明朝"/>
                <w:szCs w:val="21"/>
              </w:rPr>
              <w:t>87</w:t>
            </w:r>
            <w:r w:rsidRPr="00E37499">
              <w:rPr>
                <w:rFonts w:ascii="ＭＳ 明朝" w:hAnsi="ＭＳ 明朝" w:hint="eastAsia"/>
                <w:szCs w:val="21"/>
              </w:rPr>
              <w:t>％、</w:t>
            </w:r>
            <w:r w:rsidR="00364C99" w:rsidRPr="00E37499">
              <w:rPr>
                <w:rFonts w:ascii="ＭＳ 明朝" w:hAnsi="ＭＳ 明朝"/>
                <w:szCs w:val="21"/>
              </w:rPr>
              <w:t>R</w:t>
            </w:r>
            <w:r w:rsidR="00364C99" w:rsidRPr="00E37499">
              <w:rPr>
                <w:rFonts w:ascii="ＭＳ 明朝" w:hAnsi="ＭＳ 明朝" w:hint="eastAsia"/>
                <w:szCs w:val="21"/>
              </w:rPr>
              <w:t>４</w:t>
            </w:r>
            <w:r w:rsidRPr="00E37499">
              <w:rPr>
                <w:rFonts w:ascii="ＭＳ 明朝" w:hAnsi="ＭＳ 明朝" w:hint="eastAsia"/>
                <w:szCs w:val="21"/>
              </w:rPr>
              <w:t>:</w:t>
            </w:r>
            <w:r w:rsidR="00364C99" w:rsidRPr="00E37499">
              <w:rPr>
                <w:rFonts w:ascii="ＭＳ 明朝" w:hAnsi="ＭＳ 明朝"/>
                <w:szCs w:val="21"/>
              </w:rPr>
              <w:t>88</w:t>
            </w:r>
            <w:r w:rsidRPr="00E37499">
              <w:rPr>
                <w:rFonts w:ascii="ＭＳ 明朝" w:hAnsi="ＭＳ 明朝" w:hint="eastAsia"/>
                <w:szCs w:val="21"/>
              </w:rPr>
              <w:t>％)を上昇させ、令和</w:t>
            </w:r>
            <w:r w:rsidR="00364C99" w:rsidRPr="00E37499">
              <w:rPr>
                <w:rFonts w:ascii="ＭＳ 明朝" w:hAnsi="ＭＳ 明朝" w:hint="eastAsia"/>
                <w:szCs w:val="21"/>
              </w:rPr>
              <w:t>７</w:t>
            </w:r>
            <w:r w:rsidRPr="00E37499">
              <w:rPr>
                <w:rFonts w:ascii="ＭＳ 明朝" w:hAnsi="ＭＳ 明朝" w:hint="eastAsia"/>
                <w:szCs w:val="21"/>
              </w:rPr>
              <w:t>年度には</w:t>
            </w:r>
            <w:r w:rsidR="00364C99" w:rsidRPr="00E37499">
              <w:rPr>
                <w:rFonts w:ascii="ＭＳ 明朝" w:hAnsi="ＭＳ 明朝"/>
                <w:szCs w:val="21"/>
              </w:rPr>
              <w:t>90</w:t>
            </w:r>
            <w:r w:rsidRPr="00E37499">
              <w:rPr>
                <w:rFonts w:ascii="ＭＳ 明朝" w:hAnsi="ＭＳ 明朝" w:hint="eastAsia"/>
                <w:szCs w:val="21"/>
              </w:rPr>
              <w:t>％以上にする。</w:t>
            </w:r>
          </w:p>
          <w:p w14:paraId="1910072D" w14:textId="40C9E04E" w:rsidR="00AC2BA8" w:rsidRPr="00E37499" w:rsidRDefault="00AC2BA8" w:rsidP="00AC2BA8">
            <w:pPr>
              <w:spacing w:line="260" w:lineRule="exact"/>
              <w:ind w:leftChars="200" w:left="840" w:hangingChars="200" w:hanging="420"/>
              <w:rPr>
                <w:rFonts w:ascii="ＭＳ 明朝" w:hAnsi="ＭＳ 明朝"/>
                <w:szCs w:val="21"/>
              </w:rPr>
            </w:pPr>
            <w:r w:rsidRPr="00E37499">
              <w:rPr>
                <w:rFonts w:ascii="ＭＳ 明朝" w:hAnsi="ＭＳ 明朝" w:hint="eastAsia"/>
                <w:szCs w:val="21"/>
              </w:rPr>
              <w:t>※　教育産業における学力生活実態調査において、学習習慣上昇者の割合（</w:t>
            </w:r>
            <w:r w:rsidR="00364C99" w:rsidRPr="00E37499">
              <w:rPr>
                <w:rFonts w:ascii="ＭＳ 明朝" w:hAnsi="ＭＳ 明朝"/>
                <w:szCs w:val="21"/>
              </w:rPr>
              <w:t>R</w:t>
            </w:r>
            <w:r w:rsidR="00364C99" w:rsidRPr="00E37499">
              <w:rPr>
                <w:rFonts w:ascii="ＭＳ 明朝" w:hAnsi="ＭＳ 明朝" w:hint="eastAsia"/>
                <w:szCs w:val="21"/>
              </w:rPr>
              <w:t>２</w:t>
            </w:r>
            <w:r w:rsidRPr="00E37499">
              <w:rPr>
                <w:rFonts w:ascii="ＭＳ 明朝" w:hAnsi="ＭＳ 明朝" w:hint="eastAsia"/>
                <w:szCs w:val="21"/>
              </w:rPr>
              <w:t>:</w:t>
            </w:r>
            <w:r w:rsidR="00364C99" w:rsidRPr="00E37499">
              <w:rPr>
                <w:rFonts w:ascii="ＭＳ 明朝" w:hAnsi="ＭＳ 明朝"/>
                <w:szCs w:val="21"/>
              </w:rPr>
              <w:t>30</w:t>
            </w:r>
            <w:r w:rsidRPr="00E37499">
              <w:rPr>
                <w:rFonts w:ascii="ＭＳ 明朝" w:hAnsi="ＭＳ 明朝" w:hint="eastAsia"/>
                <w:szCs w:val="21"/>
              </w:rPr>
              <w:t>％、</w:t>
            </w:r>
            <w:r w:rsidR="00364C99" w:rsidRPr="00E37499">
              <w:rPr>
                <w:rFonts w:ascii="ＭＳ 明朝" w:hAnsi="ＭＳ 明朝"/>
                <w:szCs w:val="21"/>
              </w:rPr>
              <w:t>R</w:t>
            </w:r>
            <w:r w:rsidR="00364C99" w:rsidRPr="00E37499">
              <w:rPr>
                <w:rFonts w:ascii="ＭＳ 明朝" w:hAnsi="ＭＳ 明朝" w:hint="eastAsia"/>
                <w:szCs w:val="21"/>
              </w:rPr>
              <w:t>３</w:t>
            </w:r>
            <w:r w:rsidRPr="00E37499">
              <w:rPr>
                <w:rFonts w:ascii="ＭＳ 明朝" w:hAnsi="ＭＳ 明朝" w:hint="eastAsia"/>
                <w:szCs w:val="21"/>
              </w:rPr>
              <w:t>:</w:t>
            </w:r>
            <w:r w:rsidR="00364C99" w:rsidRPr="00E37499">
              <w:rPr>
                <w:rFonts w:ascii="ＭＳ 明朝" w:hAnsi="ＭＳ 明朝"/>
                <w:szCs w:val="21"/>
              </w:rPr>
              <w:t>28</w:t>
            </w:r>
            <w:r w:rsidRPr="00E37499">
              <w:rPr>
                <w:rFonts w:ascii="ＭＳ 明朝" w:hAnsi="ＭＳ 明朝" w:hint="eastAsia"/>
                <w:szCs w:val="21"/>
              </w:rPr>
              <w:t>％、</w:t>
            </w:r>
            <w:r w:rsidR="00364C99" w:rsidRPr="00E37499">
              <w:rPr>
                <w:rFonts w:ascii="ＭＳ 明朝" w:hAnsi="ＭＳ 明朝"/>
                <w:szCs w:val="21"/>
              </w:rPr>
              <w:t>R</w:t>
            </w:r>
            <w:r w:rsidR="00364C99" w:rsidRPr="00E37499">
              <w:rPr>
                <w:rFonts w:ascii="ＭＳ 明朝" w:hAnsi="ＭＳ 明朝" w:hint="eastAsia"/>
                <w:szCs w:val="21"/>
              </w:rPr>
              <w:t>４</w:t>
            </w:r>
            <w:r w:rsidRPr="00E37499">
              <w:rPr>
                <w:rFonts w:ascii="ＭＳ 明朝" w:hAnsi="ＭＳ 明朝" w:hint="eastAsia"/>
                <w:szCs w:val="21"/>
              </w:rPr>
              <w:t>:</w:t>
            </w:r>
            <w:r w:rsidR="00364C99" w:rsidRPr="00E37499">
              <w:rPr>
                <w:rFonts w:ascii="ＭＳ 明朝" w:hAnsi="ＭＳ 明朝"/>
                <w:szCs w:val="21"/>
              </w:rPr>
              <w:t>40.5</w:t>
            </w:r>
            <w:r w:rsidRPr="00E37499">
              <w:rPr>
                <w:rFonts w:ascii="ＭＳ 明朝" w:hAnsi="ＭＳ 明朝" w:hint="eastAsia"/>
                <w:szCs w:val="21"/>
              </w:rPr>
              <w:t>％、）を令和</w:t>
            </w:r>
            <w:r w:rsidR="00364C99" w:rsidRPr="00E37499">
              <w:rPr>
                <w:rFonts w:ascii="ＭＳ 明朝" w:hAnsi="ＭＳ 明朝" w:hint="eastAsia"/>
                <w:szCs w:val="21"/>
              </w:rPr>
              <w:t>７</w:t>
            </w:r>
            <w:r w:rsidRPr="00E37499">
              <w:rPr>
                <w:rFonts w:ascii="ＭＳ 明朝" w:hAnsi="ＭＳ 明朝" w:hint="eastAsia"/>
                <w:szCs w:val="21"/>
              </w:rPr>
              <w:t>年</w:t>
            </w:r>
            <w:r w:rsidR="004F20A4" w:rsidRPr="00E37499">
              <w:rPr>
                <w:rFonts w:ascii="ＭＳ 明朝" w:hAnsi="ＭＳ 明朝" w:hint="eastAsia"/>
                <w:szCs w:val="21"/>
              </w:rPr>
              <w:t>も</w:t>
            </w:r>
            <w:r w:rsidR="00364C99" w:rsidRPr="00E37499">
              <w:rPr>
                <w:rFonts w:ascii="ＭＳ 明朝" w:hAnsi="ＭＳ 明朝"/>
                <w:szCs w:val="21"/>
              </w:rPr>
              <w:t>40</w:t>
            </w:r>
            <w:r w:rsidRPr="00E37499">
              <w:rPr>
                <w:rFonts w:ascii="ＭＳ 明朝" w:hAnsi="ＭＳ 明朝" w:hint="eastAsia"/>
                <w:szCs w:val="21"/>
              </w:rPr>
              <w:t>％</w:t>
            </w:r>
            <w:r w:rsidR="004F20A4" w:rsidRPr="00E37499">
              <w:rPr>
                <w:rFonts w:ascii="ＭＳ 明朝" w:hAnsi="ＭＳ 明朝" w:hint="eastAsia"/>
                <w:szCs w:val="21"/>
              </w:rPr>
              <w:t>を維持</w:t>
            </w:r>
            <w:r w:rsidRPr="00E37499">
              <w:rPr>
                <w:rFonts w:ascii="ＭＳ 明朝" w:hAnsi="ＭＳ 明朝" w:hint="eastAsia"/>
                <w:szCs w:val="21"/>
              </w:rPr>
              <w:t>する。</w:t>
            </w:r>
          </w:p>
          <w:p w14:paraId="16F0164D" w14:textId="442E7F5E" w:rsidR="00AC2BA8" w:rsidRPr="00E37499" w:rsidRDefault="00AC2BA8" w:rsidP="00AC2BA8">
            <w:pPr>
              <w:spacing w:line="260" w:lineRule="exact"/>
              <w:ind w:firstLineChars="200" w:firstLine="420"/>
              <w:rPr>
                <w:rFonts w:ascii="ＭＳ 明朝" w:hAnsi="ＭＳ 明朝"/>
                <w:szCs w:val="21"/>
              </w:rPr>
            </w:pPr>
            <w:r w:rsidRPr="00E37499">
              <w:rPr>
                <w:rFonts w:ascii="ＭＳ 明朝" w:hAnsi="ＭＳ 明朝" w:hint="eastAsia"/>
                <w:szCs w:val="21"/>
              </w:rPr>
              <w:t>※　「生徒</w:t>
            </w:r>
            <w:r w:rsidR="00364C99" w:rsidRPr="00E37499">
              <w:rPr>
                <w:rFonts w:ascii="ＭＳ 明朝" w:hAnsi="ＭＳ 明朝" w:hint="eastAsia"/>
                <w:szCs w:val="21"/>
              </w:rPr>
              <w:t>１</w:t>
            </w:r>
            <w:r w:rsidRPr="00E37499">
              <w:rPr>
                <w:rFonts w:ascii="ＭＳ 明朝" w:hAnsi="ＭＳ 明朝" w:hint="eastAsia"/>
                <w:szCs w:val="21"/>
              </w:rPr>
              <w:t>人</w:t>
            </w:r>
            <w:r w:rsidR="00364C99" w:rsidRPr="00E37499">
              <w:rPr>
                <w:rFonts w:ascii="ＭＳ 明朝" w:hAnsi="ＭＳ 明朝" w:hint="eastAsia"/>
                <w:szCs w:val="21"/>
              </w:rPr>
              <w:t>１</w:t>
            </w:r>
            <w:r w:rsidRPr="00E37499">
              <w:rPr>
                <w:rFonts w:ascii="ＭＳ 明朝" w:hAnsi="ＭＳ 明朝" w:hint="eastAsia"/>
                <w:szCs w:val="21"/>
              </w:rPr>
              <w:t>台端末の効果的な活用」(</w:t>
            </w:r>
            <w:r w:rsidR="00364C99" w:rsidRPr="00E37499">
              <w:rPr>
                <w:rFonts w:ascii="ＭＳ 明朝" w:hAnsi="ＭＳ 明朝"/>
                <w:szCs w:val="21"/>
              </w:rPr>
              <w:t>R</w:t>
            </w:r>
            <w:r w:rsidR="00364C99" w:rsidRPr="00E37499">
              <w:rPr>
                <w:rFonts w:ascii="ＭＳ 明朝" w:hAnsi="ＭＳ 明朝" w:hint="eastAsia"/>
                <w:szCs w:val="21"/>
              </w:rPr>
              <w:t>２</w:t>
            </w:r>
            <w:r w:rsidRPr="00E37499">
              <w:rPr>
                <w:rFonts w:ascii="ＭＳ 明朝" w:hAnsi="ＭＳ 明朝" w:hint="eastAsia"/>
                <w:szCs w:val="21"/>
              </w:rPr>
              <w:t>:－％、</w:t>
            </w:r>
            <w:r w:rsidR="00364C99" w:rsidRPr="00E37499">
              <w:rPr>
                <w:rFonts w:ascii="ＭＳ 明朝" w:hAnsi="ＭＳ 明朝"/>
                <w:szCs w:val="21"/>
              </w:rPr>
              <w:t>R</w:t>
            </w:r>
            <w:r w:rsidR="00364C99" w:rsidRPr="00E37499">
              <w:rPr>
                <w:rFonts w:ascii="ＭＳ 明朝" w:hAnsi="ＭＳ 明朝" w:hint="eastAsia"/>
                <w:szCs w:val="21"/>
              </w:rPr>
              <w:t>３</w:t>
            </w:r>
            <w:r w:rsidRPr="00E37499">
              <w:rPr>
                <w:rFonts w:ascii="ＭＳ 明朝" w:hAnsi="ＭＳ 明朝" w:hint="eastAsia"/>
                <w:szCs w:val="21"/>
              </w:rPr>
              <w:t>: －％、</w:t>
            </w:r>
            <w:r w:rsidR="00364C99" w:rsidRPr="00E37499">
              <w:rPr>
                <w:rFonts w:ascii="ＭＳ 明朝" w:hAnsi="ＭＳ 明朝"/>
                <w:szCs w:val="21"/>
              </w:rPr>
              <w:t>R</w:t>
            </w:r>
            <w:r w:rsidR="00364C99" w:rsidRPr="00E37499">
              <w:rPr>
                <w:rFonts w:ascii="ＭＳ 明朝" w:hAnsi="ＭＳ 明朝" w:hint="eastAsia"/>
                <w:szCs w:val="21"/>
              </w:rPr>
              <w:t>４</w:t>
            </w:r>
            <w:r w:rsidRPr="00E37499">
              <w:rPr>
                <w:rFonts w:ascii="ＭＳ 明朝" w:hAnsi="ＭＳ 明朝" w:hint="eastAsia"/>
                <w:szCs w:val="21"/>
              </w:rPr>
              <w:t>:</w:t>
            </w:r>
            <w:r w:rsidR="00364C99" w:rsidRPr="00E37499">
              <w:rPr>
                <w:rFonts w:ascii="ＭＳ 明朝" w:hAnsi="ＭＳ 明朝"/>
                <w:szCs w:val="21"/>
              </w:rPr>
              <w:t>90.7</w:t>
            </w:r>
            <w:r w:rsidRPr="00E37499">
              <w:rPr>
                <w:rFonts w:ascii="ＭＳ 明朝" w:hAnsi="ＭＳ 明朝" w:hint="eastAsia"/>
                <w:szCs w:val="21"/>
              </w:rPr>
              <w:t>％)を増加させ、令和</w:t>
            </w:r>
            <w:r w:rsidR="00364C99" w:rsidRPr="00E37499">
              <w:rPr>
                <w:rFonts w:ascii="ＭＳ 明朝" w:hAnsi="ＭＳ 明朝" w:hint="eastAsia"/>
                <w:szCs w:val="21"/>
              </w:rPr>
              <w:t>７</w:t>
            </w:r>
            <w:r w:rsidRPr="00E37499">
              <w:rPr>
                <w:rFonts w:ascii="ＭＳ 明朝" w:hAnsi="ＭＳ 明朝" w:hint="eastAsia"/>
                <w:szCs w:val="21"/>
              </w:rPr>
              <w:t>年度には</w:t>
            </w:r>
            <w:r w:rsidR="00364C99" w:rsidRPr="00E37499">
              <w:rPr>
                <w:rFonts w:ascii="ＭＳ 明朝" w:hAnsi="ＭＳ 明朝"/>
                <w:szCs w:val="21"/>
              </w:rPr>
              <w:t>95</w:t>
            </w:r>
            <w:r w:rsidRPr="00E37499">
              <w:rPr>
                <w:rFonts w:ascii="ＭＳ 明朝" w:hAnsi="ＭＳ 明朝" w:hint="eastAsia"/>
                <w:szCs w:val="21"/>
              </w:rPr>
              <w:t>％以上にする。【新規】</w:t>
            </w:r>
          </w:p>
          <w:p w14:paraId="1394505B" w14:textId="27326CBC" w:rsidR="00AC2BA8" w:rsidRPr="00E37499" w:rsidRDefault="00AC2BA8" w:rsidP="00AC2BA8">
            <w:pPr>
              <w:spacing w:line="260" w:lineRule="exact"/>
              <w:rPr>
                <w:rFonts w:ascii="ＭＳ 明朝" w:hAnsi="ＭＳ 明朝"/>
                <w:szCs w:val="21"/>
              </w:rPr>
            </w:pPr>
            <w:r w:rsidRPr="00E37499">
              <w:rPr>
                <w:rFonts w:ascii="ＭＳ 明朝" w:hAnsi="ＭＳ 明朝" w:hint="eastAsia"/>
                <w:szCs w:val="21"/>
              </w:rPr>
              <w:t>（</w:t>
            </w:r>
            <w:r w:rsidR="00364C99" w:rsidRPr="00E37499">
              <w:rPr>
                <w:rFonts w:ascii="ＭＳ 明朝" w:hAnsi="ＭＳ 明朝" w:hint="eastAsia"/>
                <w:szCs w:val="21"/>
              </w:rPr>
              <w:t>２</w:t>
            </w:r>
            <w:r w:rsidRPr="00E37499">
              <w:rPr>
                <w:rFonts w:ascii="ＭＳ 明朝" w:hAnsi="ＭＳ 明朝" w:hint="eastAsia"/>
                <w:szCs w:val="21"/>
              </w:rPr>
              <w:t>）学習環境の整備、授業規律の確立を図る。</w:t>
            </w:r>
          </w:p>
          <w:p w14:paraId="3BDB785E" w14:textId="77777777" w:rsidR="00AC2BA8" w:rsidRPr="00E37499" w:rsidRDefault="00AC2BA8" w:rsidP="00AC2BA8">
            <w:pPr>
              <w:spacing w:line="260" w:lineRule="exact"/>
              <w:ind w:firstLineChars="200" w:firstLine="420"/>
              <w:rPr>
                <w:rFonts w:ascii="ＭＳ 明朝" w:hAnsi="ＭＳ 明朝"/>
                <w:szCs w:val="21"/>
              </w:rPr>
            </w:pPr>
            <w:r w:rsidRPr="00E37499">
              <w:rPr>
                <w:rFonts w:ascii="ＭＳ 明朝" w:hAnsi="ＭＳ 明朝" w:hint="eastAsia"/>
                <w:szCs w:val="21"/>
              </w:rPr>
              <w:t>ア　学習環境整備、授業準備、授業規律の指導を徹底し、授業に集中できる環境を整える。</w:t>
            </w:r>
          </w:p>
          <w:p w14:paraId="6DA588A9" w14:textId="77777777" w:rsidR="00AC2BA8" w:rsidRPr="00E37499" w:rsidRDefault="00AC2BA8" w:rsidP="00AC2BA8">
            <w:pPr>
              <w:spacing w:line="260" w:lineRule="exact"/>
              <w:ind w:firstLineChars="200" w:firstLine="420"/>
              <w:rPr>
                <w:rFonts w:ascii="ＭＳ 明朝" w:hAnsi="ＭＳ 明朝"/>
                <w:szCs w:val="21"/>
              </w:rPr>
            </w:pPr>
          </w:p>
          <w:p w14:paraId="0278A56C" w14:textId="7F798417" w:rsidR="00AC2BA8" w:rsidRPr="00E37499" w:rsidRDefault="00364C99" w:rsidP="00AC2BA8">
            <w:pPr>
              <w:spacing w:line="260" w:lineRule="exact"/>
              <w:rPr>
                <w:rFonts w:ascii="ＭＳ 明朝" w:hAnsi="ＭＳ 明朝"/>
                <w:szCs w:val="21"/>
              </w:rPr>
            </w:pPr>
            <w:r w:rsidRPr="00E37499">
              <w:rPr>
                <w:rFonts w:ascii="ＭＳ 明朝" w:hAnsi="ＭＳ 明朝" w:hint="eastAsia"/>
                <w:szCs w:val="21"/>
              </w:rPr>
              <w:t>２</w:t>
            </w:r>
            <w:r w:rsidR="00AC2BA8" w:rsidRPr="00E37499">
              <w:rPr>
                <w:rFonts w:ascii="ＭＳ 明朝" w:hAnsi="ＭＳ 明朝" w:hint="eastAsia"/>
                <w:szCs w:val="21"/>
              </w:rPr>
              <w:t xml:space="preserve">　進路意識の高揚とコース制の充実</w:t>
            </w:r>
          </w:p>
          <w:p w14:paraId="696ED49B" w14:textId="4D828136" w:rsidR="00AC2BA8" w:rsidRPr="00E37499" w:rsidRDefault="00AC2BA8" w:rsidP="00AC2BA8">
            <w:pPr>
              <w:spacing w:line="260" w:lineRule="exact"/>
              <w:rPr>
                <w:rFonts w:ascii="ＭＳ 明朝" w:hAnsi="ＭＳ 明朝"/>
                <w:szCs w:val="21"/>
              </w:rPr>
            </w:pPr>
            <w:r w:rsidRPr="00E37499">
              <w:rPr>
                <w:rFonts w:ascii="ＭＳ 明朝" w:hAnsi="ＭＳ 明朝" w:hint="eastAsia"/>
                <w:szCs w:val="21"/>
              </w:rPr>
              <w:t>（</w:t>
            </w:r>
            <w:r w:rsidR="00364C99" w:rsidRPr="00E37499">
              <w:rPr>
                <w:rFonts w:ascii="ＭＳ 明朝" w:hAnsi="ＭＳ 明朝" w:hint="eastAsia"/>
                <w:szCs w:val="21"/>
              </w:rPr>
              <w:t>１</w:t>
            </w:r>
            <w:r w:rsidRPr="00E37499">
              <w:rPr>
                <w:rFonts w:ascii="ＭＳ 明朝" w:hAnsi="ＭＳ 明朝" w:hint="eastAsia"/>
                <w:szCs w:val="21"/>
              </w:rPr>
              <w:t>）進路指導部と学年が協力して、</w:t>
            </w:r>
            <w:r w:rsidR="00364C99" w:rsidRPr="00E37499">
              <w:rPr>
                <w:rFonts w:ascii="ＭＳ 明朝" w:hAnsi="ＭＳ 明朝" w:hint="eastAsia"/>
                <w:szCs w:val="21"/>
              </w:rPr>
              <w:t>３</w:t>
            </w:r>
            <w:r w:rsidRPr="00E37499">
              <w:rPr>
                <w:rFonts w:ascii="ＭＳ 明朝" w:hAnsi="ＭＳ 明朝" w:hint="eastAsia"/>
                <w:szCs w:val="21"/>
              </w:rPr>
              <w:t>学年</w:t>
            </w:r>
            <w:r w:rsidR="00BB44CA" w:rsidRPr="00E37499">
              <w:rPr>
                <w:rFonts w:ascii="ＭＳ 明朝" w:hAnsi="ＭＳ 明朝" w:hint="eastAsia"/>
                <w:szCs w:val="21"/>
              </w:rPr>
              <w:t>間</w:t>
            </w:r>
            <w:r w:rsidRPr="00E37499">
              <w:rPr>
                <w:rFonts w:ascii="ＭＳ 明朝" w:hAnsi="ＭＳ 明朝" w:hint="eastAsia"/>
                <w:szCs w:val="21"/>
              </w:rPr>
              <w:t>を見通した系統的なキャリア教育を実施し、主体的に進路を選択し実現できる生徒を育てる。</w:t>
            </w:r>
          </w:p>
          <w:p w14:paraId="5BDF3D3D" w14:textId="0009F75F" w:rsidR="00AC2BA8" w:rsidRPr="00E37499" w:rsidRDefault="00AC2BA8" w:rsidP="00AC2BA8">
            <w:pPr>
              <w:spacing w:line="260" w:lineRule="exact"/>
              <w:ind w:leftChars="200" w:left="630" w:hangingChars="100" w:hanging="210"/>
              <w:rPr>
                <w:rFonts w:ascii="ＭＳ 明朝" w:hAnsi="ＭＳ 明朝"/>
                <w:szCs w:val="21"/>
              </w:rPr>
            </w:pPr>
            <w:r w:rsidRPr="00E37499">
              <w:rPr>
                <w:rFonts w:ascii="ＭＳ 明朝" w:hAnsi="ＭＳ 明朝" w:hint="eastAsia"/>
                <w:szCs w:val="21"/>
              </w:rPr>
              <w:t>ア　総合的な探究の時間(ライフ・プランニング＝</w:t>
            </w:r>
            <w:r w:rsidR="00364C99" w:rsidRPr="00E37499">
              <w:rPr>
                <w:rFonts w:ascii="ＭＳ 明朝" w:hAnsi="ＭＳ 明朝"/>
                <w:szCs w:val="21"/>
              </w:rPr>
              <w:t>LP</w:t>
            </w:r>
            <w:r w:rsidRPr="00E37499">
              <w:rPr>
                <w:rFonts w:ascii="ＭＳ 明朝" w:hAnsi="ＭＳ 明朝" w:hint="eastAsia"/>
                <w:szCs w:val="21"/>
              </w:rPr>
              <w:t>)、</w:t>
            </w:r>
            <w:r w:rsidR="00364C99" w:rsidRPr="00E37499">
              <w:rPr>
                <w:rFonts w:ascii="ＭＳ 明朝" w:hAnsi="ＭＳ 明朝"/>
                <w:szCs w:val="21"/>
              </w:rPr>
              <w:t>LHR</w:t>
            </w:r>
            <w:r w:rsidRPr="00E37499">
              <w:rPr>
                <w:rFonts w:ascii="ＭＳ 明朝" w:hAnsi="ＭＳ 明朝" w:hint="eastAsia"/>
                <w:szCs w:val="21"/>
              </w:rPr>
              <w:t>(ロングホームルーム)において、系統的・継続的なキャリア教育の充実を図る。</w:t>
            </w:r>
          </w:p>
          <w:p w14:paraId="1E3D3277" w14:textId="1D8443A1" w:rsidR="00AC2BA8" w:rsidRPr="00E37499" w:rsidRDefault="00AC2BA8" w:rsidP="00AC2BA8">
            <w:pPr>
              <w:spacing w:line="260" w:lineRule="exact"/>
              <w:ind w:firstLineChars="200" w:firstLine="420"/>
              <w:rPr>
                <w:rFonts w:ascii="ＭＳ 明朝" w:hAnsi="ＭＳ 明朝"/>
                <w:szCs w:val="21"/>
              </w:rPr>
            </w:pPr>
            <w:r w:rsidRPr="00E37499">
              <w:rPr>
                <w:rFonts w:ascii="ＭＳ 明朝" w:hAnsi="ＭＳ 明朝" w:hint="eastAsia"/>
                <w:szCs w:val="21"/>
              </w:rPr>
              <w:t>※　進路決定率(</w:t>
            </w:r>
            <w:r w:rsidR="00364C99" w:rsidRPr="00E37499">
              <w:rPr>
                <w:rFonts w:ascii="ＭＳ 明朝" w:hAnsi="ＭＳ 明朝"/>
                <w:szCs w:val="21"/>
              </w:rPr>
              <w:t>R</w:t>
            </w:r>
            <w:r w:rsidR="00364C99" w:rsidRPr="00E37499">
              <w:rPr>
                <w:rFonts w:ascii="ＭＳ 明朝" w:hAnsi="ＭＳ 明朝" w:hint="eastAsia"/>
                <w:szCs w:val="21"/>
              </w:rPr>
              <w:t>２</w:t>
            </w:r>
            <w:r w:rsidRPr="00E37499">
              <w:rPr>
                <w:rFonts w:ascii="ＭＳ 明朝" w:hAnsi="ＭＳ 明朝" w:hint="eastAsia"/>
                <w:szCs w:val="21"/>
              </w:rPr>
              <w:t>:</w:t>
            </w:r>
            <w:r w:rsidR="00364C99" w:rsidRPr="00E37499">
              <w:rPr>
                <w:rFonts w:ascii="ＭＳ 明朝" w:hAnsi="ＭＳ 明朝"/>
                <w:szCs w:val="21"/>
              </w:rPr>
              <w:t>96</w:t>
            </w:r>
            <w:r w:rsidRPr="00E37499">
              <w:rPr>
                <w:rFonts w:ascii="ＭＳ 明朝" w:hAnsi="ＭＳ 明朝" w:hint="eastAsia"/>
                <w:szCs w:val="21"/>
              </w:rPr>
              <w:t>％、</w:t>
            </w:r>
            <w:r w:rsidR="00364C99" w:rsidRPr="00E37499">
              <w:rPr>
                <w:rFonts w:ascii="ＭＳ 明朝" w:hAnsi="ＭＳ 明朝"/>
                <w:szCs w:val="21"/>
              </w:rPr>
              <w:t>R</w:t>
            </w:r>
            <w:r w:rsidR="00364C99" w:rsidRPr="00E37499">
              <w:rPr>
                <w:rFonts w:ascii="ＭＳ 明朝" w:hAnsi="ＭＳ 明朝" w:hint="eastAsia"/>
                <w:szCs w:val="21"/>
              </w:rPr>
              <w:t>３</w:t>
            </w:r>
            <w:r w:rsidRPr="00E37499">
              <w:rPr>
                <w:rFonts w:ascii="ＭＳ 明朝" w:hAnsi="ＭＳ 明朝" w:hint="eastAsia"/>
                <w:szCs w:val="21"/>
              </w:rPr>
              <w:t>:</w:t>
            </w:r>
            <w:r w:rsidR="00364C99" w:rsidRPr="00E37499">
              <w:rPr>
                <w:rFonts w:ascii="ＭＳ 明朝" w:hAnsi="ＭＳ 明朝"/>
                <w:szCs w:val="21"/>
              </w:rPr>
              <w:t>97</w:t>
            </w:r>
            <w:r w:rsidRPr="00E37499">
              <w:rPr>
                <w:rFonts w:ascii="ＭＳ 明朝" w:hAnsi="ＭＳ 明朝" w:hint="eastAsia"/>
                <w:szCs w:val="21"/>
              </w:rPr>
              <w:t>％、</w:t>
            </w:r>
            <w:r w:rsidR="00364C99" w:rsidRPr="00E37499">
              <w:rPr>
                <w:rFonts w:ascii="ＭＳ 明朝" w:hAnsi="ＭＳ 明朝"/>
                <w:szCs w:val="21"/>
              </w:rPr>
              <w:t>R</w:t>
            </w:r>
            <w:r w:rsidR="00364C99" w:rsidRPr="00E37499">
              <w:rPr>
                <w:rFonts w:ascii="ＭＳ 明朝" w:hAnsi="ＭＳ 明朝" w:hint="eastAsia"/>
                <w:szCs w:val="21"/>
              </w:rPr>
              <w:t>４</w:t>
            </w:r>
            <w:r w:rsidRPr="00E37499">
              <w:rPr>
                <w:rFonts w:ascii="ＭＳ 明朝" w:hAnsi="ＭＳ 明朝" w:hint="eastAsia"/>
                <w:szCs w:val="21"/>
              </w:rPr>
              <w:t>:</w:t>
            </w:r>
            <w:r w:rsidR="00364C99" w:rsidRPr="00E37499">
              <w:rPr>
                <w:rFonts w:ascii="ＭＳ 明朝" w:hAnsi="ＭＳ 明朝"/>
                <w:szCs w:val="21"/>
              </w:rPr>
              <w:t>98</w:t>
            </w:r>
            <w:r w:rsidR="00435236" w:rsidRPr="00E37499">
              <w:rPr>
                <w:rFonts w:ascii="ＭＳ 明朝" w:hAnsi="ＭＳ 明朝" w:hint="eastAsia"/>
                <w:szCs w:val="21"/>
              </w:rPr>
              <w:t>％</w:t>
            </w:r>
            <w:r w:rsidRPr="00E37499">
              <w:rPr>
                <w:rFonts w:ascii="ＭＳ 明朝" w:hAnsi="ＭＳ 明朝" w:hint="eastAsia"/>
                <w:szCs w:val="21"/>
              </w:rPr>
              <w:t>)を上昇させる。</w:t>
            </w:r>
          </w:p>
          <w:p w14:paraId="2CC5C8E3" w14:textId="1BE8BDFC" w:rsidR="00AC2BA8" w:rsidRPr="00E37499" w:rsidRDefault="00AC2BA8" w:rsidP="00AC2BA8">
            <w:pPr>
              <w:spacing w:line="260" w:lineRule="exact"/>
              <w:ind w:firstLineChars="200" w:firstLine="420"/>
              <w:rPr>
                <w:rFonts w:ascii="ＭＳ 明朝" w:hAnsi="ＭＳ 明朝"/>
                <w:szCs w:val="21"/>
              </w:rPr>
            </w:pPr>
            <w:r w:rsidRPr="00E37499">
              <w:rPr>
                <w:rFonts w:ascii="ＭＳ 明朝" w:hAnsi="ＭＳ 明朝" w:hint="eastAsia"/>
                <w:szCs w:val="21"/>
              </w:rPr>
              <w:t>※　学校紹介就職内定率は</w:t>
            </w:r>
            <w:r w:rsidR="00364C99" w:rsidRPr="00E37499">
              <w:rPr>
                <w:rFonts w:ascii="ＭＳ 明朝" w:hAnsi="ＭＳ 明朝"/>
                <w:szCs w:val="21"/>
              </w:rPr>
              <w:t>100</w:t>
            </w:r>
            <w:r w:rsidRPr="00E37499">
              <w:rPr>
                <w:rFonts w:ascii="ＭＳ 明朝" w:hAnsi="ＭＳ 明朝" w:hint="eastAsia"/>
                <w:szCs w:val="21"/>
              </w:rPr>
              <w:t>％(</w:t>
            </w:r>
            <w:r w:rsidR="00364C99" w:rsidRPr="00E37499">
              <w:rPr>
                <w:rFonts w:ascii="ＭＳ 明朝" w:hAnsi="ＭＳ 明朝"/>
                <w:szCs w:val="21"/>
              </w:rPr>
              <w:t>R</w:t>
            </w:r>
            <w:r w:rsidR="00364C99" w:rsidRPr="00E37499">
              <w:rPr>
                <w:rFonts w:ascii="ＭＳ 明朝" w:hAnsi="ＭＳ 明朝" w:hint="eastAsia"/>
                <w:szCs w:val="21"/>
              </w:rPr>
              <w:t>２</w:t>
            </w:r>
            <w:r w:rsidRPr="00E37499">
              <w:rPr>
                <w:rFonts w:ascii="ＭＳ 明朝" w:hAnsi="ＭＳ 明朝" w:hint="eastAsia"/>
                <w:szCs w:val="21"/>
              </w:rPr>
              <w:t>:</w:t>
            </w:r>
            <w:r w:rsidR="00364C99" w:rsidRPr="00E37499">
              <w:rPr>
                <w:rFonts w:ascii="ＭＳ 明朝" w:hAnsi="ＭＳ 明朝"/>
                <w:szCs w:val="21"/>
              </w:rPr>
              <w:t>100</w:t>
            </w:r>
            <w:r w:rsidRPr="00E37499">
              <w:rPr>
                <w:rFonts w:ascii="ＭＳ 明朝" w:hAnsi="ＭＳ 明朝" w:hint="eastAsia"/>
                <w:szCs w:val="21"/>
              </w:rPr>
              <w:t>％、</w:t>
            </w:r>
            <w:r w:rsidR="00364C99" w:rsidRPr="00E37499">
              <w:rPr>
                <w:rFonts w:ascii="ＭＳ 明朝" w:hAnsi="ＭＳ 明朝"/>
                <w:szCs w:val="21"/>
              </w:rPr>
              <w:t>R</w:t>
            </w:r>
            <w:r w:rsidR="00364C99" w:rsidRPr="00E37499">
              <w:rPr>
                <w:rFonts w:ascii="ＭＳ 明朝" w:hAnsi="ＭＳ 明朝" w:hint="eastAsia"/>
                <w:szCs w:val="21"/>
              </w:rPr>
              <w:t>３</w:t>
            </w:r>
            <w:r w:rsidRPr="00E37499">
              <w:rPr>
                <w:rFonts w:ascii="ＭＳ 明朝" w:hAnsi="ＭＳ 明朝" w:hint="eastAsia"/>
                <w:szCs w:val="21"/>
              </w:rPr>
              <w:t>:</w:t>
            </w:r>
            <w:r w:rsidR="00364C99" w:rsidRPr="00E37499">
              <w:rPr>
                <w:rFonts w:ascii="ＭＳ 明朝" w:hAnsi="ＭＳ 明朝"/>
                <w:szCs w:val="21"/>
              </w:rPr>
              <w:t>100</w:t>
            </w:r>
            <w:r w:rsidRPr="00E37499">
              <w:rPr>
                <w:rFonts w:ascii="ＭＳ 明朝" w:hAnsi="ＭＳ 明朝" w:hint="eastAsia"/>
                <w:szCs w:val="21"/>
              </w:rPr>
              <w:t>％、</w:t>
            </w:r>
            <w:r w:rsidR="00364C99" w:rsidRPr="00E37499">
              <w:rPr>
                <w:rFonts w:ascii="ＭＳ 明朝" w:hAnsi="ＭＳ 明朝"/>
                <w:szCs w:val="21"/>
              </w:rPr>
              <w:t>R</w:t>
            </w:r>
            <w:r w:rsidR="00364C99" w:rsidRPr="00E37499">
              <w:rPr>
                <w:rFonts w:ascii="ＭＳ 明朝" w:hAnsi="ＭＳ 明朝" w:hint="eastAsia"/>
                <w:szCs w:val="21"/>
              </w:rPr>
              <w:t>４</w:t>
            </w:r>
            <w:r w:rsidRPr="00E37499">
              <w:rPr>
                <w:rFonts w:ascii="ＭＳ 明朝" w:hAnsi="ＭＳ 明朝" w:hint="eastAsia"/>
                <w:szCs w:val="21"/>
              </w:rPr>
              <w:t>:</w:t>
            </w:r>
            <w:r w:rsidR="00364C99" w:rsidRPr="00E37499">
              <w:rPr>
                <w:rFonts w:ascii="ＭＳ 明朝" w:hAnsi="ＭＳ 明朝"/>
                <w:szCs w:val="21"/>
              </w:rPr>
              <w:t>100</w:t>
            </w:r>
            <w:r w:rsidRPr="00E37499">
              <w:rPr>
                <w:rFonts w:ascii="ＭＳ 明朝" w:hAnsi="ＭＳ 明朝" w:hint="eastAsia"/>
                <w:szCs w:val="21"/>
              </w:rPr>
              <w:t>％)を</w:t>
            </w:r>
            <w:bookmarkStart w:id="0" w:name="_GoBack"/>
            <w:bookmarkEnd w:id="0"/>
            <w:r w:rsidRPr="00E37499">
              <w:rPr>
                <w:rFonts w:ascii="ＭＳ 明朝" w:hAnsi="ＭＳ 明朝" w:hint="eastAsia"/>
                <w:szCs w:val="21"/>
              </w:rPr>
              <w:t>維持する。</w:t>
            </w:r>
          </w:p>
          <w:p w14:paraId="3AB87525" w14:textId="2A252054" w:rsidR="00AC2BA8" w:rsidRPr="00E37499" w:rsidRDefault="00AC2BA8" w:rsidP="00AC2BA8">
            <w:pPr>
              <w:spacing w:line="260" w:lineRule="exact"/>
              <w:ind w:left="630" w:hangingChars="300" w:hanging="630"/>
              <w:rPr>
                <w:rFonts w:ascii="ＭＳ 明朝" w:hAnsi="ＭＳ 明朝"/>
                <w:szCs w:val="21"/>
              </w:rPr>
            </w:pPr>
            <w:r w:rsidRPr="00E37499">
              <w:rPr>
                <w:rFonts w:ascii="ＭＳ 明朝" w:hAnsi="ＭＳ 明朝" w:hint="eastAsia"/>
                <w:szCs w:val="21"/>
              </w:rPr>
              <w:t>（</w:t>
            </w:r>
            <w:r w:rsidR="00364C99" w:rsidRPr="00E37499">
              <w:rPr>
                <w:rFonts w:ascii="ＭＳ 明朝" w:hAnsi="ＭＳ 明朝" w:hint="eastAsia"/>
                <w:szCs w:val="21"/>
              </w:rPr>
              <w:t>２</w:t>
            </w:r>
            <w:r w:rsidRPr="00E37499">
              <w:rPr>
                <w:rFonts w:ascii="ＭＳ 明朝" w:hAnsi="ＭＳ 明朝" w:hint="eastAsia"/>
                <w:szCs w:val="21"/>
              </w:rPr>
              <w:t>）「自立支援コース」「スポーツ専門コース」「福祉・保育専門コース」をはじめ、すべての教育課程において、進路実現につながる特色ある教育活動を展開し、望ましい勤労観・職業観、基礎的・汎用的能力を養う。その際、島本高校との機能統合を意識して教育活動に取り組む。</w:t>
            </w:r>
          </w:p>
          <w:p w14:paraId="5172ED9F" w14:textId="77777777" w:rsidR="00AC2BA8" w:rsidRPr="00E37499" w:rsidRDefault="00AC2BA8" w:rsidP="00AC2BA8">
            <w:pPr>
              <w:spacing w:line="260" w:lineRule="exact"/>
              <w:ind w:firstLineChars="200" w:firstLine="420"/>
              <w:rPr>
                <w:rFonts w:ascii="ＭＳ 明朝" w:hAnsi="ＭＳ 明朝"/>
                <w:szCs w:val="21"/>
              </w:rPr>
            </w:pPr>
            <w:r w:rsidRPr="00E37499">
              <w:rPr>
                <w:rFonts w:ascii="ＭＳ 明朝" w:hAnsi="ＭＳ 明朝" w:hint="eastAsia"/>
                <w:szCs w:val="21"/>
              </w:rPr>
              <w:t>ア　コース毎に、生徒の実態や保護者のニーズに応じた教育内容の充実を図り、進路実現に導く。</w:t>
            </w:r>
          </w:p>
          <w:p w14:paraId="4112DD28" w14:textId="77777777" w:rsidR="00AC2BA8" w:rsidRPr="00E37499" w:rsidRDefault="00AC2BA8" w:rsidP="00AC2BA8">
            <w:pPr>
              <w:spacing w:line="260" w:lineRule="exact"/>
              <w:ind w:firstLineChars="200" w:firstLine="420"/>
              <w:rPr>
                <w:rFonts w:ascii="ＭＳ 明朝" w:hAnsi="ＭＳ 明朝"/>
                <w:szCs w:val="21"/>
              </w:rPr>
            </w:pPr>
            <w:r w:rsidRPr="00E37499">
              <w:rPr>
                <w:rFonts w:ascii="ＭＳ 明朝" w:hAnsi="ＭＳ 明朝" w:hint="eastAsia"/>
                <w:szCs w:val="21"/>
              </w:rPr>
              <w:t>イ　コースの特色に応じて多様な教育活動を展開し、地域との交流・連携を深める。</w:t>
            </w:r>
          </w:p>
          <w:p w14:paraId="0BBB0CB2" w14:textId="77777777" w:rsidR="00AC2BA8" w:rsidRPr="00E37499" w:rsidRDefault="00AC2BA8" w:rsidP="00AC2BA8">
            <w:pPr>
              <w:spacing w:line="260" w:lineRule="exact"/>
              <w:ind w:firstLineChars="200" w:firstLine="420"/>
              <w:rPr>
                <w:rFonts w:ascii="ＭＳ 明朝" w:hAnsi="ＭＳ 明朝"/>
                <w:szCs w:val="21"/>
              </w:rPr>
            </w:pPr>
          </w:p>
          <w:p w14:paraId="21E2AEE1" w14:textId="1C93F380" w:rsidR="00AC2BA8" w:rsidRPr="00E37499" w:rsidRDefault="00364C99" w:rsidP="00AC2BA8">
            <w:pPr>
              <w:spacing w:line="260" w:lineRule="exact"/>
              <w:rPr>
                <w:rFonts w:ascii="ＭＳ 明朝" w:hAnsi="ＭＳ 明朝"/>
                <w:szCs w:val="21"/>
              </w:rPr>
            </w:pPr>
            <w:r w:rsidRPr="00E37499">
              <w:rPr>
                <w:rFonts w:ascii="ＭＳ 明朝" w:hAnsi="ＭＳ 明朝" w:hint="eastAsia"/>
                <w:szCs w:val="21"/>
              </w:rPr>
              <w:t>３</w:t>
            </w:r>
            <w:r w:rsidR="00AC2BA8" w:rsidRPr="00E37499">
              <w:rPr>
                <w:rFonts w:ascii="ＭＳ 明朝" w:hAnsi="ＭＳ 明朝" w:hint="eastAsia"/>
                <w:szCs w:val="21"/>
              </w:rPr>
              <w:t xml:space="preserve">　安全で安心な学校生活の中での規範意識と自尊感情の育成</w:t>
            </w:r>
          </w:p>
          <w:p w14:paraId="105BB9A5" w14:textId="019B42D0" w:rsidR="00AC2BA8" w:rsidRPr="00E37499" w:rsidRDefault="00AC2BA8" w:rsidP="00AC2BA8">
            <w:pPr>
              <w:spacing w:line="260" w:lineRule="exact"/>
              <w:rPr>
                <w:rFonts w:ascii="ＭＳ 明朝" w:hAnsi="ＭＳ 明朝"/>
                <w:szCs w:val="21"/>
              </w:rPr>
            </w:pPr>
            <w:r w:rsidRPr="00E37499">
              <w:rPr>
                <w:rFonts w:ascii="ＭＳ 明朝" w:hAnsi="ＭＳ 明朝" w:hint="eastAsia"/>
                <w:szCs w:val="21"/>
              </w:rPr>
              <w:t>（</w:t>
            </w:r>
            <w:r w:rsidR="00364C99" w:rsidRPr="00E37499">
              <w:rPr>
                <w:rFonts w:ascii="ＭＳ 明朝" w:hAnsi="ＭＳ 明朝" w:hint="eastAsia"/>
                <w:szCs w:val="21"/>
              </w:rPr>
              <w:t>１</w:t>
            </w:r>
            <w:r w:rsidRPr="00E37499">
              <w:rPr>
                <w:rFonts w:ascii="ＭＳ 明朝" w:hAnsi="ＭＳ 明朝" w:hint="eastAsia"/>
                <w:szCs w:val="21"/>
              </w:rPr>
              <w:t>）すべての教育活動を通じて安全で安心な学校づくりを行い、規範意識、自尊感情、人権意識の高揚に努める。</w:t>
            </w:r>
          </w:p>
          <w:p w14:paraId="29EDA27E" w14:textId="77777777" w:rsidR="00AC2BA8" w:rsidRPr="00E37499" w:rsidRDefault="00AC2BA8" w:rsidP="00AC2BA8">
            <w:pPr>
              <w:spacing w:line="260" w:lineRule="exact"/>
              <w:rPr>
                <w:rFonts w:ascii="ＭＳ 明朝" w:hAnsi="ＭＳ 明朝"/>
                <w:szCs w:val="21"/>
              </w:rPr>
            </w:pPr>
            <w:r w:rsidRPr="00E37499">
              <w:rPr>
                <w:rFonts w:ascii="ＭＳ 明朝" w:hAnsi="ＭＳ 明朝" w:hint="eastAsia"/>
                <w:szCs w:val="21"/>
              </w:rPr>
              <w:t xml:space="preserve">　　ア　規範意識の高揚、基本的生活習慣の確立を図るため、登校時の校門指導を強化し、一貫した生徒指導を行う。</w:t>
            </w:r>
          </w:p>
          <w:p w14:paraId="1C7F946B" w14:textId="76D80C07" w:rsidR="00AC2BA8" w:rsidRPr="00E37499" w:rsidRDefault="00AC2BA8" w:rsidP="00AC2BA8">
            <w:pPr>
              <w:spacing w:line="260" w:lineRule="exact"/>
              <w:ind w:left="840" w:hangingChars="400" w:hanging="840"/>
              <w:rPr>
                <w:rFonts w:ascii="ＭＳ 明朝" w:hAnsi="ＭＳ 明朝"/>
                <w:szCs w:val="21"/>
              </w:rPr>
            </w:pPr>
            <w:r w:rsidRPr="00E37499">
              <w:rPr>
                <w:rFonts w:ascii="ＭＳ 明朝" w:hAnsi="ＭＳ 明朝" w:hint="eastAsia"/>
                <w:szCs w:val="21"/>
              </w:rPr>
              <w:t xml:space="preserve">　　イ　</w:t>
            </w:r>
            <w:r w:rsidR="00364C99" w:rsidRPr="00E37499">
              <w:rPr>
                <w:rFonts w:ascii="ＭＳ 明朝" w:hAnsi="ＭＳ 明朝"/>
                <w:szCs w:val="21"/>
              </w:rPr>
              <w:t>LP</w:t>
            </w:r>
            <w:r w:rsidRPr="00E37499">
              <w:rPr>
                <w:rFonts w:ascii="ＭＳ 明朝" w:hAnsi="ＭＳ 明朝" w:hint="eastAsia"/>
                <w:szCs w:val="21"/>
              </w:rPr>
              <w:t>、</w:t>
            </w:r>
            <w:r w:rsidR="00364C99" w:rsidRPr="00E37499">
              <w:rPr>
                <w:rFonts w:ascii="ＭＳ 明朝" w:hAnsi="ＭＳ 明朝"/>
                <w:szCs w:val="21"/>
              </w:rPr>
              <w:t>LHR</w:t>
            </w:r>
            <w:r w:rsidRPr="00E37499">
              <w:rPr>
                <w:rFonts w:ascii="ＭＳ 明朝" w:hAnsi="ＭＳ 明朝" w:hint="eastAsia"/>
                <w:szCs w:val="21"/>
              </w:rPr>
              <w:t>において、集団づくり、アサーション・トレーニングやメディアリテラシーの取組を含めた人権学習等を計画的に実施し、安全で安心な学校づくり、人権意識の高揚を図る。</w:t>
            </w:r>
          </w:p>
          <w:p w14:paraId="656D7BC6" w14:textId="77777777" w:rsidR="00AC2BA8" w:rsidRPr="00E37499" w:rsidRDefault="00AC2BA8" w:rsidP="00AC2BA8">
            <w:pPr>
              <w:spacing w:line="260" w:lineRule="exact"/>
              <w:ind w:left="840" w:hangingChars="400" w:hanging="840"/>
              <w:rPr>
                <w:rFonts w:ascii="ＭＳ 明朝" w:hAnsi="ＭＳ 明朝"/>
                <w:szCs w:val="21"/>
              </w:rPr>
            </w:pPr>
            <w:r w:rsidRPr="00E37499">
              <w:rPr>
                <w:rFonts w:ascii="ＭＳ 明朝" w:hAnsi="ＭＳ 明朝" w:hint="eastAsia"/>
                <w:szCs w:val="21"/>
              </w:rPr>
              <w:t xml:space="preserve">　　ウ　インクルーシブ教育の理念に基づいた「ともに学び、ともに育つ」教育、並びに地域の学校、諸団体との交流・連携を推進し、社会貢献を体験することで、生徒の規範意識、自尊感情、人権意識を育てる。</w:t>
            </w:r>
          </w:p>
          <w:p w14:paraId="34324FE5" w14:textId="77777777" w:rsidR="00AC2BA8" w:rsidRPr="00E37499" w:rsidRDefault="00AC2BA8" w:rsidP="00AC2BA8">
            <w:pPr>
              <w:spacing w:line="260" w:lineRule="exact"/>
              <w:ind w:firstLineChars="200" w:firstLine="420"/>
              <w:rPr>
                <w:rFonts w:ascii="ＭＳ 明朝" w:hAnsi="ＭＳ 明朝"/>
                <w:szCs w:val="21"/>
              </w:rPr>
            </w:pPr>
            <w:r w:rsidRPr="00E37499">
              <w:rPr>
                <w:rFonts w:ascii="ＭＳ 明朝" w:hAnsi="ＭＳ 明朝" w:hint="eastAsia"/>
                <w:szCs w:val="21"/>
              </w:rPr>
              <w:t>エ　防災教育、交通安全教育を計画的に継続して行う。</w:t>
            </w:r>
          </w:p>
          <w:p w14:paraId="092FCC6D" w14:textId="30869B72" w:rsidR="00AC2BA8" w:rsidRPr="00E37499" w:rsidRDefault="00AC2BA8" w:rsidP="00AC2BA8">
            <w:pPr>
              <w:spacing w:line="260" w:lineRule="exact"/>
              <w:ind w:firstLineChars="200" w:firstLine="420"/>
              <w:rPr>
                <w:rFonts w:ascii="ＭＳ 明朝" w:hAnsi="ＭＳ 明朝"/>
                <w:szCs w:val="21"/>
              </w:rPr>
            </w:pPr>
            <w:r w:rsidRPr="00E37499">
              <w:rPr>
                <w:rFonts w:ascii="ＭＳ 明朝" w:hAnsi="ＭＳ 明朝" w:hint="eastAsia"/>
                <w:szCs w:val="21"/>
              </w:rPr>
              <w:t>※　遅刻について、前年度比</w:t>
            </w:r>
            <w:r w:rsidR="00364C99" w:rsidRPr="00E37499">
              <w:rPr>
                <w:rFonts w:ascii="ＭＳ 明朝" w:hAnsi="ＭＳ 明朝" w:hint="eastAsia"/>
                <w:szCs w:val="21"/>
              </w:rPr>
              <w:t>５</w:t>
            </w:r>
            <w:r w:rsidRPr="00E37499">
              <w:rPr>
                <w:rFonts w:ascii="ＭＳ 明朝" w:hAnsi="ＭＳ 明朝" w:hint="eastAsia"/>
                <w:szCs w:val="21"/>
              </w:rPr>
              <w:t>％の減少を図る。</w:t>
            </w:r>
          </w:p>
          <w:p w14:paraId="09C228F9" w14:textId="0708841A" w:rsidR="00AC2BA8" w:rsidRPr="00E37499" w:rsidRDefault="00AC2BA8" w:rsidP="00AC2BA8">
            <w:pPr>
              <w:spacing w:line="260" w:lineRule="exact"/>
              <w:ind w:left="630" w:hangingChars="300" w:hanging="630"/>
              <w:rPr>
                <w:rFonts w:ascii="ＭＳ 明朝" w:hAnsi="ＭＳ 明朝"/>
                <w:szCs w:val="21"/>
              </w:rPr>
            </w:pPr>
            <w:r w:rsidRPr="00E37499">
              <w:rPr>
                <w:rFonts w:ascii="ＭＳ 明朝" w:hAnsi="ＭＳ 明朝" w:hint="eastAsia"/>
                <w:szCs w:val="21"/>
              </w:rPr>
              <w:t>（</w:t>
            </w:r>
            <w:r w:rsidR="00364C99" w:rsidRPr="00E37499">
              <w:rPr>
                <w:rFonts w:ascii="ＭＳ 明朝" w:hAnsi="ＭＳ 明朝" w:hint="eastAsia"/>
                <w:szCs w:val="21"/>
              </w:rPr>
              <w:t>２</w:t>
            </w:r>
            <w:r w:rsidRPr="00E37499">
              <w:rPr>
                <w:rFonts w:ascii="ＭＳ 明朝" w:hAnsi="ＭＳ 明朝" w:hint="eastAsia"/>
                <w:szCs w:val="21"/>
              </w:rPr>
              <w:t>）生徒の自主的活動を支援し自尊感情を育成するとともに、自らを律し他人を思いやる心を育てる。その際には、生徒を「褒めて育てる」「スモールステップで育てる」を意識する。</w:t>
            </w:r>
          </w:p>
          <w:p w14:paraId="78AA94D9" w14:textId="77777777" w:rsidR="00AC2BA8" w:rsidRPr="00E37499" w:rsidRDefault="00AC2BA8" w:rsidP="00AC2BA8">
            <w:pPr>
              <w:spacing w:line="260" w:lineRule="exact"/>
              <w:rPr>
                <w:rFonts w:ascii="ＭＳ 明朝" w:hAnsi="ＭＳ 明朝"/>
                <w:szCs w:val="21"/>
              </w:rPr>
            </w:pPr>
            <w:r w:rsidRPr="00E37499">
              <w:rPr>
                <w:rFonts w:ascii="ＭＳ 明朝" w:hAnsi="ＭＳ 明朝" w:hint="eastAsia"/>
                <w:szCs w:val="21"/>
              </w:rPr>
              <w:t xml:space="preserve">　　ア　学校行事、生徒会活動の活性化を図る。</w:t>
            </w:r>
          </w:p>
          <w:p w14:paraId="431D321B" w14:textId="77777777" w:rsidR="00AC2BA8" w:rsidRPr="00E37499" w:rsidRDefault="00AC2BA8" w:rsidP="00AC2BA8">
            <w:pPr>
              <w:spacing w:line="260" w:lineRule="exact"/>
              <w:ind w:firstLineChars="200" w:firstLine="420"/>
              <w:rPr>
                <w:rFonts w:ascii="ＭＳ 明朝" w:hAnsi="ＭＳ 明朝"/>
                <w:szCs w:val="21"/>
              </w:rPr>
            </w:pPr>
            <w:r w:rsidRPr="00E37499">
              <w:rPr>
                <w:rFonts w:ascii="ＭＳ 明朝" w:hAnsi="ＭＳ 明朝" w:hint="eastAsia"/>
                <w:szCs w:val="21"/>
              </w:rPr>
              <w:t>イ　部活動の活性化を図る。</w:t>
            </w:r>
          </w:p>
          <w:p w14:paraId="52181797" w14:textId="77777777" w:rsidR="00AC2BA8" w:rsidRPr="00E37499" w:rsidRDefault="00AC2BA8" w:rsidP="00AC2BA8">
            <w:pPr>
              <w:spacing w:line="260" w:lineRule="exact"/>
              <w:rPr>
                <w:rFonts w:ascii="ＭＳ 明朝" w:hAnsi="ＭＳ 明朝"/>
                <w:szCs w:val="21"/>
              </w:rPr>
            </w:pPr>
            <w:r w:rsidRPr="00E37499">
              <w:rPr>
                <w:rFonts w:ascii="ＭＳ 明朝" w:hAnsi="ＭＳ 明朝" w:hint="eastAsia"/>
                <w:szCs w:val="21"/>
              </w:rPr>
              <w:t xml:space="preserve">　　ウ　一人ひとりの教育的ニーズに応じた適切な支援の充実を図る。</w:t>
            </w:r>
          </w:p>
          <w:p w14:paraId="014DD746" w14:textId="02CFC4CB" w:rsidR="00AC2BA8" w:rsidRPr="00E37499" w:rsidRDefault="00AC2BA8" w:rsidP="00AC2BA8">
            <w:pPr>
              <w:pStyle w:val="aa"/>
              <w:numPr>
                <w:ilvl w:val="0"/>
                <w:numId w:val="17"/>
              </w:numPr>
              <w:spacing w:line="260" w:lineRule="exact"/>
              <w:ind w:leftChars="0"/>
              <w:rPr>
                <w:rFonts w:ascii="ＭＳ 明朝" w:hAnsi="ＭＳ 明朝"/>
                <w:szCs w:val="21"/>
              </w:rPr>
            </w:pPr>
            <w:r w:rsidRPr="00E37499">
              <w:rPr>
                <w:rFonts w:ascii="ＭＳ 明朝" w:hAnsi="ＭＳ 明朝" w:hint="eastAsia"/>
                <w:szCs w:val="21"/>
              </w:rPr>
              <w:t>部活動加入率(</w:t>
            </w:r>
            <w:r w:rsidR="00364C99" w:rsidRPr="00E37499">
              <w:rPr>
                <w:rFonts w:ascii="ＭＳ 明朝" w:hAnsi="ＭＳ 明朝"/>
                <w:szCs w:val="21"/>
              </w:rPr>
              <w:t>R</w:t>
            </w:r>
            <w:r w:rsidR="00364C99" w:rsidRPr="00E37499">
              <w:rPr>
                <w:rFonts w:ascii="ＭＳ 明朝" w:hAnsi="ＭＳ 明朝" w:hint="eastAsia"/>
                <w:szCs w:val="21"/>
              </w:rPr>
              <w:t>２</w:t>
            </w:r>
            <w:r w:rsidRPr="00E37499">
              <w:rPr>
                <w:rFonts w:ascii="ＭＳ 明朝" w:hAnsi="ＭＳ 明朝" w:hint="eastAsia"/>
                <w:szCs w:val="21"/>
              </w:rPr>
              <w:t>:</w:t>
            </w:r>
            <w:r w:rsidR="00364C99" w:rsidRPr="00E37499">
              <w:rPr>
                <w:rFonts w:ascii="ＭＳ 明朝" w:hAnsi="ＭＳ 明朝"/>
                <w:szCs w:val="21"/>
              </w:rPr>
              <w:t>50</w:t>
            </w:r>
            <w:r w:rsidRPr="00E37499">
              <w:rPr>
                <w:rFonts w:ascii="ＭＳ 明朝" w:hAnsi="ＭＳ 明朝" w:hint="eastAsia"/>
                <w:szCs w:val="21"/>
              </w:rPr>
              <w:t>％、</w:t>
            </w:r>
            <w:r w:rsidR="00364C99" w:rsidRPr="00E37499">
              <w:rPr>
                <w:rFonts w:ascii="ＭＳ 明朝" w:hAnsi="ＭＳ 明朝"/>
                <w:szCs w:val="21"/>
              </w:rPr>
              <w:t>R</w:t>
            </w:r>
            <w:r w:rsidR="00364C99" w:rsidRPr="00E37499">
              <w:rPr>
                <w:rFonts w:ascii="ＭＳ 明朝" w:hAnsi="ＭＳ 明朝" w:hint="eastAsia"/>
                <w:szCs w:val="21"/>
              </w:rPr>
              <w:t>３</w:t>
            </w:r>
            <w:r w:rsidRPr="00E37499">
              <w:rPr>
                <w:rFonts w:ascii="ＭＳ 明朝" w:hAnsi="ＭＳ 明朝" w:hint="eastAsia"/>
                <w:szCs w:val="21"/>
              </w:rPr>
              <w:t>:</w:t>
            </w:r>
            <w:r w:rsidR="00364C99" w:rsidRPr="00E37499">
              <w:rPr>
                <w:rFonts w:ascii="ＭＳ 明朝" w:hAnsi="ＭＳ 明朝"/>
                <w:szCs w:val="21"/>
              </w:rPr>
              <w:t>56</w:t>
            </w:r>
            <w:r w:rsidRPr="00E37499">
              <w:rPr>
                <w:rFonts w:ascii="ＭＳ 明朝" w:hAnsi="ＭＳ 明朝" w:hint="eastAsia"/>
                <w:szCs w:val="21"/>
              </w:rPr>
              <w:t>％、</w:t>
            </w:r>
            <w:r w:rsidR="00364C99" w:rsidRPr="00E37499">
              <w:rPr>
                <w:rFonts w:ascii="ＭＳ 明朝" w:hAnsi="ＭＳ 明朝"/>
                <w:szCs w:val="21"/>
              </w:rPr>
              <w:t>R</w:t>
            </w:r>
            <w:r w:rsidR="00364C99" w:rsidRPr="00E37499">
              <w:rPr>
                <w:rFonts w:ascii="ＭＳ 明朝" w:hAnsi="ＭＳ 明朝" w:hint="eastAsia"/>
                <w:szCs w:val="21"/>
              </w:rPr>
              <w:t>４</w:t>
            </w:r>
            <w:r w:rsidRPr="00E37499">
              <w:rPr>
                <w:rFonts w:ascii="ＭＳ 明朝" w:hAnsi="ＭＳ 明朝" w:hint="eastAsia"/>
                <w:szCs w:val="21"/>
              </w:rPr>
              <w:t>:</w:t>
            </w:r>
            <w:r w:rsidR="00364C99" w:rsidRPr="00E37499">
              <w:rPr>
                <w:rFonts w:ascii="ＭＳ 明朝" w:hAnsi="ＭＳ 明朝"/>
                <w:szCs w:val="21"/>
              </w:rPr>
              <w:t>43.9</w:t>
            </w:r>
            <w:r w:rsidRPr="00E37499">
              <w:rPr>
                <w:rFonts w:ascii="ＭＳ 明朝" w:hAnsi="ＭＳ 明朝" w:hint="eastAsia"/>
                <w:szCs w:val="21"/>
              </w:rPr>
              <w:t>％)を上昇させ、令和</w:t>
            </w:r>
            <w:r w:rsidR="00364C99" w:rsidRPr="00E37499">
              <w:rPr>
                <w:rFonts w:ascii="ＭＳ 明朝" w:hAnsi="ＭＳ 明朝" w:hint="eastAsia"/>
                <w:szCs w:val="21"/>
              </w:rPr>
              <w:t>７</w:t>
            </w:r>
            <w:r w:rsidRPr="00E37499">
              <w:rPr>
                <w:rFonts w:ascii="ＭＳ 明朝" w:hAnsi="ＭＳ 明朝" w:hint="eastAsia"/>
                <w:szCs w:val="21"/>
              </w:rPr>
              <w:t>年度には</w:t>
            </w:r>
            <w:r w:rsidR="00364C99" w:rsidRPr="00E37499">
              <w:rPr>
                <w:rFonts w:ascii="ＭＳ 明朝" w:hAnsi="ＭＳ 明朝"/>
                <w:szCs w:val="21"/>
              </w:rPr>
              <w:t>50</w:t>
            </w:r>
            <w:r w:rsidRPr="00E37499">
              <w:rPr>
                <w:rFonts w:ascii="ＭＳ 明朝" w:hAnsi="ＭＳ 明朝" w:hint="eastAsia"/>
                <w:szCs w:val="21"/>
              </w:rPr>
              <w:t>％以上にする。</w:t>
            </w:r>
          </w:p>
          <w:p w14:paraId="22483C9F" w14:textId="77777777" w:rsidR="00AC2BA8" w:rsidRPr="00E37499" w:rsidRDefault="00AC2BA8" w:rsidP="00AC2BA8">
            <w:pPr>
              <w:pStyle w:val="aa"/>
              <w:spacing w:line="260" w:lineRule="exact"/>
              <w:ind w:leftChars="0" w:left="825"/>
              <w:rPr>
                <w:rFonts w:ascii="ＭＳ 明朝" w:hAnsi="ＭＳ 明朝"/>
                <w:szCs w:val="21"/>
              </w:rPr>
            </w:pPr>
          </w:p>
          <w:p w14:paraId="484A6F56" w14:textId="620FBDED" w:rsidR="00AC2BA8" w:rsidRPr="00E37499" w:rsidRDefault="00364C99" w:rsidP="00AC2BA8">
            <w:pPr>
              <w:spacing w:line="260" w:lineRule="exact"/>
              <w:rPr>
                <w:rFonts w:ascii="ＭＳ 明朝" w:hAnsi="ＭＳ 明朝"/>
                <w:szCs w:val="21"/>
              </w:rPr>
            </w:pPr>
            <w:r w:rsidRPr="00E37499">
              <w:rPr>
                <w:rFonts w:ascii="ＭＳ 明朝" w:hAnsi="ＭＳ 明朝" w:hint="eastAsia"/>
                <w:szCs w:val="21"/>
              </w:rPr>
              <w:t>４</w:t>
            </w:r>
            <w:r w:rsidR="00AC2BA8" w:rsidRPr="00E37499">
              <w:rPr>
                <w:rFonts w:ascii="ＭＳ 明朝" w:hAnsi="ＭＳ 明朝" w:hint="eastAsia"/>
                <w:szCs w:val="21"/>
              </w:rPr>
              <w:t xml:space="preserve">　地域の信頼感を高め、学校教育活動を活性化する学校力の向上</w:t>
            </w:r>
          </w:p>
          <w:p w14:paraId="6A9E17D6" w14:textId="6157F5D9" w:rsidR="00AC2BA8" w:rsidRPr="00E37499" w:rsidRDefault="00AC2BA8" w:rsidP="00AC2BA8">
            <w:pPr>
              <w:spacing w:line="260" w:lineRule="exact"/>
              <w:rPr>
                <w:rFonts w:ascii="ＭＳ 明朝" w:hAnsi="ＭＳ 明朝"/>
                <w:szCs w:val="21"/>
              </w:rPr>
            </w:pPr>
            <w:r w:rsidRPr="00E37499">
              <w:rPr>
                <w:rFonts w:ascii="ＭＳ 明朝" w:hAnsi="ＭＳ 明朝" w:hint="eastAsia"/>
                <w:szCs w:val="21"/>
              </w:rPr>
              <w:t>（</w:t>
            </w:r>
            <w:r w:rsidR="00364C99" w:rsidRPr="00E37499">
              <w:rPr>
                <w:rFonts w:ascii="ＭＳ 明朝" w:hAnsi="ＭＳ 明朝" w:hint="eastAsia"/>
                <w:szCs w:val="21"/>
              </w:rPr>
              <w:t>１</w:t>
            </w:r>
            <w:r w:rsidRPr="00E37499">
              <w:rPr>
                <w:rFonts w:ascii="ＭＳ 明朝" w:hAnsi="ＭＳ 明朝" w:hint="eastAsia"/>
                <w:szCs w:val="21"/>
              </w:rPr>
              <w:t>）広報活動を推進する体制を強化し、学校教育活動を活性化する。</w:t>
            </w:r>
          </w:p>
          <w:p w14:paraId="4E0549F4" w14:textId="77777777" w:rsidR="00AC2BA8" w:rsidRPr="00E37499" w:rsidRDefault="00AC2BA8" w:rsidP="00AC2BA8">
            <w:pPr>
              <w:spacing w:line="260" w:lineRule="exact"/>
              <w:rPr>
                <w:rFonts w:ascii="ＭＳ 明朝" w:hAnsi="ＭＳ 明朝"/>
                <w:szCs w:val="21"/>
              </w:rPr>
            </w:pPr>
            <w:r w:rsidRPr="00E37499">
              <w:rPr>
                <w:rFonts w:ascii="ＭＳ 明朝" w:hAnsi="ＭＳ 明朝" w:hint="eastAsia"/>
                <w:szCs w:val="21"/>
              </w:rPr>
              <w:t xml:space="preserve">　　ア　中学校訪問、中高連絡会、学校説明会等を計画的、組織的に実施し、地域の信頼感を高める。</w:t>
            </w:r>
          </w:p>
          <w:p w14:paraId="3BF2EDFB" w14:textId="77777777" w:rsidR="00AC2BA8" w:rsidRPr="00E37499" w:rsidRDefault="00AC2BA8" w:rsidP="00AC2BA8">
            <w:pPr>
              <w:spacing w:line="260" w:lineRule="exact"/>
              <w:rPr>
                <w:rFonts w:ascii="ＭＳ 明朝" w:hAnsi="ＭＳ 明朝"/>
                <w:szCs w:val="21"/>
              </w:rPr>
            </w:pPr>
            <w:r w:rsidRPr="00E37499">
              <w:rPr>
                <w:rFonts w:ascii="ＭＳ 明朝" w:hAnsi="ＭＳ 明朝" w:hint="eastAsia"/>
                <w:szCs w:val="21"/>
              </w:rPr>
              <w:t xml:space="preserve">　　イ　学校教育活動全般について、適切な情報発信に努め、保護者、地域との信頼関係を高める。</w:t>
            </w:r>
          </w:p>
          <w:p w14:paraId="71A095F0" w14:textId="1A55B2AA" w:rsidR="00AC2BA8" w:rsidRPr="00E37499" w:rsidRDefault="00AC2BA8" w:rsidP="00AC2BA8">
            <w:pPr>
              <w:spacing w:line="260" w:lineRule="exact"/>
              <w:rPr>
                <w:rFonts w:ascii="ＭＳ 明朝" w:hAnsi="ＭＳ 明朝"/>
                <w:szCs w:val="21"/>
              </w:rPr>
            </w:pPr>
            <w:r w:rsidRPr="00E37499">
              <w:rPr>
                <w:rFonts w:ascii="ＭＳ 明朝" w:hAnsi="ＭＳ 明朝" w:hint="eastAsia"/>
                <w:szCs w:val="21"/>
              </w:rPr>
              <w:t>（</w:t>
            </w:r>
            <w:r w:rsidR="00364C99" w:rsidRPr="00E37499">
              <w:rPr>
                <w:rFonts w:ascii="ＭＳ 明朝" w:hAnsi="ＭＳ 明朝" w:hint="eastAsia"/>
                <w:szCs w:val="21"/>
              </w:rPr>
              <w:t>２</w:t>
            </w:r>
            <w:r w:rsidRPr="00E37499">
              <w:rPr>
                <w:rFonts w:ascii="ＭＳ 明朝" w:hAnsi="ＭＳ 明朝" w:hint="eastAsia"/>
                <w:szCs w:val="21"/>
              </w:rPr>
              <w:t>）組織的、継続的に学校力の向上を図る。</w:t>
            </w:r>
          </w:p>
          <w:p w14:paraId="38A51DA3" w14:textId="77777777" w:rsidR="00AC2BA8" w:rsidRPr="00E37499" w:rsidRDefault="00AC2BA8" w:rsidP="00AC2BA8">
            <w:pPr>
              <w:spacing w:line="260" w:lineRule="exact"/>
              <w:rPr>
                <w:rFonts w:ascii="ＭＳ 明朝" w:hAnsi="ＭＳ 明朝"/>
                <w:szCs w:val="21"/>
              </w:rPr>
            </w:pPr>
          </w:p>
          <w:p w14:paraId="316EBD06" w14:textId="67582DF2" w:rsidR="00AC2BA8" w:rsidRPr="00E37499" w:rsidRDefault="00364C99" w:rsidP="00AC2BA8">
            <w:pPr>
              <w:spacing w:line="260" w:lineRule="exact"/>
              <w:rPr>
                <w:rFonts w:ascii="ＭＳ 明朝" w:hAnsi="ＭＳ 明朝"/>
                <w:szCs w:val="21"/>
              </w:rPr>
            </w:pPr>
            <w:r w:rsidRPr="00E37499">
              <w:rPr>
                <w:rFonts w:ascii="ＭＳ 明朝" w:hAnsi="ＭＳ 明朝" w:hint="eastAsia"/>
                <w:szCs w:val="21"/>
              </w:rPr>
              <w:t>５</w:t>
            </w:r>
            <w:r w:rsidR="00AC2BA8" w:rsidRPr="00E37499">
              <w:rPr>
                <w:rFonts w:ascii="ＭＳ 明朝" w:hAnsi="ＭＳ 明朝" w:hint="eastAsia"/>
                <w:szCs w:val="21"/>
              </w:rPr>
              <w:t xml:space="preserve">　校務の効率化と働き方改革</w:t>
            </w:r>
          </w:p>
          <w:p w14:paraId="00565B9C" w14:textId="479C78B7" w:rsidR="00AC2BA8" w:rsidRPr="00E37499" w:rsidRDefault="00AC2BA8" w:rsidP="00AC2BA8">
            <w:pPr>
              <w:spacing w:line="260" w:lineRule="exact"/>
              <w:rPr>
                <w:rFonts w:ascii="ＭＳ 明朝" w:hAnsi="ＭＳ 明朝"/>
                <w:szCs w:val="21"/>
              </w:rPr>
            </w:pPr>
            <w:r w:rsidRPr="00E37499">
              <w:rPr>
                <w:rFonts w:ascii="ＭＳ 明朝" w:hAnsi="ＭＳ 明朝" w:hint="eastAsia"/>
                <w:szCs w:val="21"/>
              </w:rPr>
              <w:t>（</w:t>
            </w:r>
            <w:r w:rsidR="00364C99" w:rsidRPr="00E37499">
              <w:rPr>
                <w:rFonts w:ascii="ＭＳ 明朝" w:hAnsi="ＭＳ 明朝" w:hint="eastAsia"/>
                <w:szCs w:val="21"/>
              </w:rPr>
              <w:t>１</w:t>
            </w:r>
            <w:r w:rsidRPr="00E37499">
              <w:rPr>
                <w:rFonts w:ascii="ＭＳ 明朝" w:hAnsi="ＭＳ 明朝" w:hint="eastAsia"/>
                <w:szCs w:val="21"/>
              </w:rPr>
              <w:t>）生徒と向き合う時間を確保するため、</w:t>
            </w:r>
            <w:r w:rsidR="00364C99" w:rsidRPr="00E37499">
              <w:rPr>
                <w:rFonts w:ascii="ＭＳ 明朝" w:hAnsi="ＭＳ 明朝"/>
                <w:szCs w:val="21"/>
              </w:rPr>
              <w:t>ICT</w:t>
            </w:r>
            <w:r w:rsidRPr="00E37499">
              <w:rPr>
                <w:rFonts w:ascii="ＭＳ 明朝" w:hAnsi="ＭＳ 明朝" w:hint="eastAsia"/>
                <w:szCs w:val="21"/>
              </w:rPr>
              <w:t>を活用して校務の効率化を図る。</w:t>
            </w:r>
          </w:p>
          <w:p w14:paraId="0C052DA4" w14:textId="36E25538" w:rsidR="00AC2BA8" w:rsidRPr="00E37499" w:rsidRDefault="00AC2BA8" w:rsidP="00AC2BA8">
            <w:pPr>
              <w:spacing w:line="260" w:lineRule="exact"/>
              <w:rPr>
                <w:rFonts w:ascii="ＭＳ 明朝" w:hAnsi="ＭＳ 明朝"/>
                <w:szCs w:val="21"/>
              </w:rPr>
            </w:pPr>
            <w:r w:rsidRPr="00E37499">
              <w:rPr>
                <w:rFonts w:ascii="ＭＳ 明朝" w:hAnsi="ＭＳ 明朝" w:hint="eastAsia"/>
                <w:szCs w:val="21"/>
              </w:rPr>
              <w:t xml:space="preserve">　　ア　グループウェア、学習支援クラウドビス等を活用することで、校内の連絡、周知事項の徹底、意見交換を促進し、</w:t>
            </w:r>
            <w:r w:rsidR="00B3331F" w:rsidRPr="00E37499">
              <w:rPr>
                <w:rFonts w:ascii="ＭＳ 明朝" w:hAnsi="ＭＳ 明朝" w:hint="eastAsia"/>
                <w:szCs w:val="21"/>
              </w:rPr>
              <w:t>業務</w:t>
            </w:r>
            <w:r w:rsidRPr="00E37499">
              <w:rPr>
                <w:rFonts w:ascii="ＭＳ 明朝" w:hAnsi="ＭＳ 明朝" w:hint="eastAsia"/>
                <w:szCs w:val="21"/>
              </w:rPr>
              <w:t>時間の縮減を図る。</w:t>
            </w:r>
          </w:p>
          <w:p w14:paraId="3DB4A85F" w14:textId="4F15B859" w:rsidR="00AC2BA8" w:rsidRPr="00E37499" w:rsidRDefault="00AC2BA8" w:rsidP="00AC2BA8">
            <w:pPr>
              <w:spacing w:line="260" w:lineRule="exact"/>
              <w:rPr>
                <w:rFonts w:ascii="ＭＳ 明朝" w:hAnsi="ＭＳ 明朝"/>
                <w:szCs w:val="21"/>
              </w:rPr>
            </w:pPr>
            <w:r w:rsidRPr="00E37499">
              <w:rPr>
                <w:rFonts w:ascii="ＭＳ 明朝" w:hAnsi="ＭＳ 明朝" w:hint="eastAsia"/>
                <w:szCs w:val="21"/>
              </w:rPr>
              <w:t xml:space="preserve">　　イ　削減可能な業務を洗い出して可能なものから実行するとともに、校内組織の見直しを進めていく。</w:t>
            </w:r>
          </w:p>
          <w:p w14:paraId="56AC2AC7" w14:textId="2DD55166" w:rsidR="00AC2BA8" w:rsidRPr="00E37499" w:rsidRDefault="00AC2BA8" w:rsidP="00AC2BA8">
            <w:pPr>
              <w:spacing w:line="300" w:lineRule="exact"/>
              <w:rPr>
                <w:rFonts w:ascii="ＭＳ 明朝" w:hAnsi="ＭＳ 明朝"/>
                <w:szCs w:val="21"/>
              </w:rPr>
            </w:pPr>
            <w:r w:rsidRPr="00E37499">
              <w:rPr>
                <w:rFonts w:ascii="ＭＳ 明朝" w:hAnsi="ＭＳ 明朝" w:hint="eastAsia"/>
                <w:szCs w:val="21"/>
              </w:rPr>
              <w:t>（</w:t>
            </w:r>
            <w:r w:rsidR="00364C99" w:rsidRPr="00E37499">
              <w:rPr>
                <w:rFonts w:ascii="ＭＳ 明朝" w:hAnsi="ＭＳ 明朝" w:hint="eastAsia"/>
                <w:szCs w:val="21"/>
              </w:rPr>
              <w:t>２</w:t>
            </w:r>
            <w:r w:rsidRPr="00E37499">
              <w:rPr>
                <w:rFonts w:ascii="ＭＳ 明朝" w:hAnsi="ＭＳ 明朝" w:hint="eastAsia"/>
                <w:szCs w:val="21"/>
              </w:rPr>
              <w:t>）働き方改革の取組を進め、教職員のワークライフバランスの充実を図る。</w:t>
            </w:r>
          </w:p>
          <w:p w14:paraId="25F202E4" w14:textId="77777777" w:rsidR="00AC2BA8" w:rsidRPr="00E37499" w:rsidRDefault="00AC2BA8" w:rsidP="00AC2BA8">
            <w:pPr>
              <w:spacing w:line="300" w:lineRule="exact"/>
              <w:rPr>
                <w:rFonts w:ascii="ＭＳ 明朝" w:hAnsi="ＭＳ 明朝"/>
                <w:szCs w:val="21"/>
              </w:rPr>
            </w:pPr>
            <w:r w:rsidRPr="00E37499">
              <w:rPr>
                <w:rFonts w:ascii="ＭＳ 明朝" w:hAnsi="ＭＳ 明朝" w:hint="eastAsia"/>
                <w:szCs w:val="21"/>
              </w:rPr>
              <w:t xml:space="preserve">　　ア　時間外在校時間の縮減、年休取得の推進など、長時間勤務が解消できるよう努める。</w:t>
            </w:r>
          </w:p>
          <w:p w14:paraId="50659C33" w14:textId="77777777" w:rsidR="00AC2BA8" w:rsidRPr="00E37499" w:rsidRDefault="00AC2BA8" w:rsidP="00AC2BA8">
            <w:pPr>
              <w:spacing w:line="300" w:lineRule="exact"/>
              <w:rPr>
                <w:rFonts w:ascii="ＭＳ 明朝" w:hAnsi="ＭＳ 明朝"/>
                <w:sz w:val="20"/>
                <w:szCs w:val="20"/>
              </w:rPr>
            </w:pPr>
            <w:r w:rsidRPr="00E37499">
              <w:rPr>
                <w:rFonts w:ascii="ＭＳ 明朝" w:hAnsi="ＭＳ 明朝" w:hint="eastAsia"/>
                <w:szCs w:val="21"/>
              </w:rPr>
              <w:t xml:space="preserve">　　イ　生徒のみならず、教職員にとっても安全・安心な学校となるよう努める。</w:t>
            </w:r>
          </w:p>
          <w:p w14:paraId="6F8E9363" w14:textId="39E4A585" w:rsidR="00BF0C83" w:rsidRPr="00E37499" w:rsidRDefault="00AC2BA8" w:rsidP="00866393">
            <w:pPr>
              <w:pStyle w:val="aa"/>
              <w:numPr>
                <w:ilvl w:val="0"/>
                <w:numId w:val="17"/>
              </w:numPr>
              <w:spacing w:line="300" w:lineRule="exact"/>
              <w:ind w:leftChars="0"/>
              <w:rPr>
                <w:rFonts w:ascii="ＭＳ ゴシック" w:eastAsia="ＭＳ ゴシック" w:hAnsi="ＭＳ ゴシック"/>
              </w:rPr>
            </w:pPr>
            <w:r w:rsidRPr="00E37499">
              <w:rPr>
                <w:rFonts w:ascii="ＭＳ 明朝" w:hAnsi="ＭＳ 明朝" w:hint="eastAsia"/>
                <w:szCs w:val="21"/>
              </w:rPr>
              <w:t>教職員間の相互理解、信頼関係」(</w:t>
            </w:r>
            <w:r w:rsidR="00364C99" w:rsidRPr="00E37499">
              <w:rPr>
                <w:rFonts w:ascii="ＭＳ 明朝" w:hAnsi="ＭＳ 明朝"/>
                <w:szCs w:val="21"/>
              </w:rPr>
              <w:t>R</w:t>
            </w:r>
            <w:r w:rsidR="00364C99" w:rsidRPr="00E37499">
              <w:rPr>
                <w:rFonts w:ascii="ＭＳ 明朝" w:hAnsi="ＭＳ 明朝" w:hint="eastAsia"/>
                <w:szCs w:val="21"/>
              </w:rPr>
              <w:t>２</w:t>
            </w:r>
            <w:r w:rsidRPr="00E37499">
              <w:rPr>
                <w:rFonts w:ascii="ＭＳ 明朝" w:hAnsi="ＭＳ 明朝" w:hint="eastAsia"/>
                <w:szCs w:val="21"/>
              </w:rPr>
              <w:t>:</w:t>
            </w:r>
            <w:r w:rsidR="00364C99" w:rsidRPr="00E37499">
              <w:rPr>
                <w:rFonts w:ascii="ＭＳ 明朝" w:hAnsi="ＭＳ 明朝"/>
                <w:szCs w:val="21"/>
              </w:rPr>
              <w:t>86.5</w:t>
            </w:r>
            <w:r w:rsidRPr="00E37499">
              <w:rPr>
                <w:rFonts w:ascii="ＭＳ 明朝" w:hAnsi="ＭＳ 明朝" w:hint="eastAsia"/>
                <w:szCs w:val="21"/>
              </w:rPr>
              <w:t>％、</w:t>
            </w:r>
            <w:r w:rsidR="00364C99" w:rsidRPr="00E37499">
              <w:rPr>
                <w:rFonts w:ascii="ＭＳ 明朝" w:hAnsi="ＭＳ 明朝"/>
                <w:szCs w:val="21"/>
              </w:rPr>
              <w:t>R</w:t>
            </w:r>
            <w:r w:rsidR="00364C99" w:rsidRPr="00E37499">
              <w:rPr>
                <w:rFonts w:ascii="ＭＳ 明朝" w:hAnsi="ＭＳ 明朝" w:hint="eastAsia"/>
                <w:szCs w:val="21"/>
              </w:rPr>
              <w:t>３</w:t>
            </w:r>
            <w:r w:rsidRPr="00E37499">
              <w:rPr>
                <w:rFonts w:ascii="ＭＳ 明朝" w:hAnsi="ＭＳ 明朝" w:hint="eastAsia"/>
                <w:szCs w:val="21"/>
              </w:rPr>
              <w:t>:</w:t>
            </w:r>
            <w:r w:rsidR="00364C99" w:rsidRPr="00E37499">
              <w:rPr>
                <w:rFonts w:ascii="ＭＳ 明朝" w:hAnsi="ＭＳ 明朝"/>
                <w:szCs w:val="21"/>
              </w:rPr>
              <w:t>94.7</w:t>
            </w:r>
            <w:r w:rsidRPr="00E37499">
              <w:rPr>
                <w:rFonts w:ascii="ＭＳ 明朝" w:hAnsi="ＭＳ 明朝" w:hint="eastAsia"/>
                <w:szCs w:val="21"/>
              </w:rPr>
              <w:t>％、</w:t>
            </w:r>
            <w:r w:rsidR="00364C99" w:rsidRPr="00E37499">
              <w:rPr>
                <w:rFonts w:ascii="ＭＳ 明朝" w:hAnsi="ＭＳ 明朝"/>
                <w:szCs w:val="21"/>
              </w:rPr>
              <w:t>R</w:t>
            </w:r>
            <w:r w:rsidR="00364C99" w:rsidRPr="00E37499">
              <w:rPr>
                <w:rFonts w:ascii="ＭＳ 明朝" w:hAnsi="ＭＳ 明朝" w:hint="eastAsia"/>
                <w:szCs w:val="21"/>
              </w:rPr>
              <w:t>４</w:t>
            </w:r>
            <w:r w:rsidRPr="00E37499">
              <w:rPr>
                <w:rFonts w:ascii="ＭＳ 明朝" w:hAnsi="ＭＳ 明朝" w:hint="eastAsia"/>
                <w:szCs w:val="21"/>
              </w:rPr>
              <w:t>:</w:t>
            </w:r>
            <w:r w:rsidR="00364C99" w:rsidRPr="00E37499">
              <w:rPr>
                <w:rFonts w:ascii="ＭＳ 明朝" w:hAnsi="ＭＳ 明朝"/>
                <w:szCs w:val="21"/>
              </w:rPr>
              <w:t>97.3</w:t>
            </w:r>
            <w:r w:rsidRPr="00E37499">
              <w:rPr>
                <w:rFonts w:ascii="ＭＳ 明朝" w:hAnsi="ＭＳ 明朝" w:hint="eastAsia"/>
                <w:szCs w:val="21"/>
              </w:rPr>
              <w:t>％)を令和</w:t>
            </w:r>
            <w:r w:rsidR="00364C99" w:rsidRPr="00E37499">
              <w:rPr>
                <w:rFonts w:ascii="ＭＳ 明朝" w:hAnsi="ＭＳ 明朝" w:hint="eastAsia"/>
                <w:szCs w:val="21"/>
              </w:rPr>
              <w:t>７</w:t>
            </w:r>
            <w:r w:rsidRPr="00E37499">
              <w:rPr>
                <w:rFonts w:ascii="ＭＳ 明朝" w:hAnsi="ＭＳ 明朝" w:hint="eastAsia"/>
                <w:szCs w:val="21"/>
              </w:rPr>
              <w:t>年度も</w:t>
            </w:r>
            <w:r w:rsidR="00364C99" w:rsidRPr="00E37499">
              <w:rPr>
                <w:rFonts w:ascii="ＭＳ 明朝" w:hAnsi="ＭＳ 明朝"/>
                <w:szCs w:val="21"/>
              </w:rPr>
              <w:t>95</w:t>
            </w:r>
            <w:r w:rsidRPr="00E37499">
              <w:rPr>
                <w:rFonts w:ascii="ＭＳ 明朝" w:hAnsi="ＭＳ 明朝" w:hint="eastAsia"/>
                <w:szCs w:val="21"/>
              </w:rPr>
              <w:t>％以上を維持する。</w:t>
            </w:r>
          </w:p>
        </w:tc>
      </w:tr>
    </w:tbl>
    <w:p w14:paraId="18EE7484" w14:textId="77777777" w:rsidR="001D401B" w:rsidRPr="00E37499" w:rsidRDefault="001D401B" w:rsidP="004245A1">
      <w:pPr>
        <w:spacing w:line="300" w:lineRule="exact"/>
        <w:ind w:leftChars="-342" w:left="-718" w:firstLineChars="250" w:firstLine="525"/>
        <w:rPr>
          <w:rFonts w:ascii="ＭＳ ゴシック" w:eastAsia="ＭＳ ゴシック" w:hAnsi="ＭＳ ゴシック"/>
          <w:szCs w:val="21"/>
        </w:rPr>
      </w:pPr>
    </w:p>
    <w:p w14:paraId="0EF8AEA5" w14:textId="77777777" w:rsidR="00267D3C" w:rsidRPr="00E37499" w:rsidRDefault="009B365C" w:rsidP="001D401B">
      <w:pPr>
        <w:spacing w:line="300" w:lineRule="exact"/>
        <w:ind w:leftChars="-342" w:left="-718" w:firstLineChars="250" w:firstLine="525"/>
        <w:rPr>
          <w:rFonts w:ascii="ＭＳ ゴシック" w:eastAsia="ＭＳ ゴシック" w:hAnsi="ＭＳ ゴシック"/>
          <w:szCs w:val="21"/>
        </w:rPr>
      </w:pPr>
      <w:r w:rsidRPr="00E37499">
        <w:rPr>
          <w:rFonts w:ascii="ＭＳ ゴシック" w:eastAsia="ＭＳ ゴシック" w:hAnsi="ＭＳ ゴシック" w:hint="eastAsia"/>
          <w:szCs w:val="21"/>
        </w:rPr>
        <w:t>【</w:t>
      </w:r>
      <w:r w:rsidR="0037367C" w:rsidRPr="00E37499">
        <w:rPr>
          <w:rFonts w:ascii="ＭＳ ゴシック" w:eastAsia="ＭＳ ゴシック" w:hAnsi="ＭＳ ゴシック" w:hint="eastAsia"/>
          <w:szCs w:val="21"/>
        </w:rPr>
        <w:t>学校教育自己診断</w:t>
      </w:r>
      <w:r w:rsidR="005E3C2A" w:rsidRPr="00E37499">
        <w:rPr>
          <w:rFonts w:ascii="ＭＳ ゴシック" w:eastAsia="ＭＳ ゴシック" w:hAnsi="ＭＳ ゴシック" w:hint="eastAsia"/>
          <w:szCs w:val="21"/>
        </w:rPr>
        <w:t>の</w:t>
      </w:r>
      <w:r w:rsidR="0037367C" w:rsidRPr="00E37499">
        <w:rPr>
          <w:rFonts w:ascii="ＭＳ ゴシック" w:eastAsia="ＭＳ ゴシック" w:hAnsi="ＭＳ ゴシック" w:hint="eastAsia"/>
          <w:szCs w:val="21"/>
        </w:rPr>
        <w:t>結果と分析・学校</w:t>
      </w:r>
      <w:r w:rsidR="00C158A6" w:rsidRPr="00E37499">
        <w:rPr>
          <w:rFonts w:ascii="ＭＳ ゴシック" w:eastAsia="ＭＳ ゴシック" w:hAnsi="ＭＳ ゴシック" w:hint="eastAsia"/>
          <w:szCs w:val="21"/>
        </w:rPr>
        <w:t>運営</w:t>
      </w:r>
      <w:r w:rsidR="0037367C" w:rsidRPr="00E37499">
        <w:rPr>
          <w:rFonts w:ascii="ＭＳ ゴシック" w:eastAsia="ＭＳ ゴシック" w:hAnsi="ＭＳ ゴシック" w:hint="eastAsia"/>
          <w:szCs w:val="21"/>
        </w:rPr>
        <w:t>協議会</w:t>
      </w:r>
      <w:r w:rsidR="0096649A" w:rsidRPr="00E37499">
        <w:rPr>
          <w:rFonts w:ascii="ＭＳ ゴシック" w:eastAsia="ＭＳ ゴシック" w:hAnsi="ＭＳ ゴシック" w:hint="eastAsia"/>
          <w:szCs w:val="21"/>
        </w:rPr>
        <w:t>からの意見</w:t>
      </w:r>
      <w:r w:rsidRPr="00E37499">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AC22DA" w:rsidRPr="00E37499" w14:paraId="0AC3E1EA"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75509660" w14:textId="77777777" w:rsidR="00267D3C" w:rsidRPr="00E37499" w:rsidRDefault="00267D3C" w:rsidP="001D401B">
            <w:pPr>
              <w:spacing w:line="300" w:lineRule="exact"/>
              <w:jc w:val="center"/>
              <w:rPr>
                <w:rFonts w:ascii="ＭＳ 明朝" w:hAnsi="ＭＳ 明朝"/>
                <w:sz w:val="20"/>
                <w:szCs w:val="20"/>
              </w:rPr>
            </w:pPr>
            <w:r w:rsidRPr="00E37499">
              <w:rPr>
                <w:rFonts w:ascii="ＭＳ 明朝" w:hAnsi="ＭＳ 明朝" w:hint="eastAsia"/>
                <w:sz w:val="20"/>
                <w:szCs w:val="20"/>
              </w:rPr>
              <w:t>学校教育自己診断の結果と分析［</w:t>
            </w:r>
            <w:r w:rsidR="001C0509" w:rsidRPr="00E37499">
              <w:rPr>
                <w:rFonts w:ascii="ＭＳ 明朝" w:hAnsi="ＭＳ 明朝" w:hint="eastAsia"/>
                <w:sz w:val="20"/>
                <w:szCs w:val="20"/>
              </w:rPr>
              <w:t xml:space="preserve">令和　　</w:t>
            </w:r>
            <w:r w:rsidR="001D401B" w:rsidRPr="00E37499">
              <w:rPr>
                <w:rFonts w:ascii="ＭＳ 明朝" w:hAnsi="ＭＳ 明朝" w:hint="eastAsia"/>
                <w:sz w:val="20"/>
                <w:szCs w:val="20"/>
              </w:rPr>
              <w:t xml:space="preserve">　</w:t>
            </w:r>
            <w:r w:rsidRPr="00E37499">
              <w:rPr>
                <w:rFonts w:ascii="ＭＳ 明朝" w:hAnsi="ＭＳ 明朝" w:hint="eastAsia"/>
                <w:sz w:val="20"/>
                <w:szCs w:val="20"/>
              </w:rPr>
              <w:t>年</w:t>
            </w:r>
            <w:r w:rsidR="001D401B" w:rsidRPr="00E37499">
              <w:rPr>
                <w:rFonts w:ascii="ＭＳ 明朝" w:hAnsi="ＭＳ 明朝" w:hint="eastAsia"/>
                <w:sz w:val="20"/>
                <w:szCs w:val="20"/>
              </w:rPr>
              <w:t xml:space="preserve">　</w:t>
            </w:r>
            <w:r w:rsidR="001C0509" w:rsidRPr="00E37499">
              <w:rPr>
                <w:rFonts w:ascii="ＭＳ 明朝" w:hAnsi="ＭＳ 明朝" w:hint="eastAsia"/>
                <w:sz w:val="20"/>
                <w:szCs w:val="20"/>
              </w:rPr>
              <w:t xml:space="preserve">　</w:t>
            </w:r>
            <w:r w:rsidRPr="00E37499">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2FA5E80C" w14:textId="77777777" w:rsidR="00267D3C" w:rsidRPr="00E37499" w:rsidRDefault="00267D3C" w:rsidP="00225A63">
            <w:pPr>
              <w:spacing w:line="300" w:lineRule="exact"/>
              <w:jc w:val="center"/>
              <w:rPr>
                <w:rFonts w:ascii="ＭＳ 明朝" w:hAnsi="ＭＳ 明朝"/>
                <w:sz w:val="20"/>
                <w:szCs w:val="20"/>
              </w:rPr>
            </w:pPr>
            <w:r w:rsidRPr="00E37499">
              <w:rPr>
                <w:rFonts w:ascii="ＭＳ 明朝" w:hAnsi="ＭＳ 明朝" w:hint="eastAsia"/>
                <w:sz w:val="20"/>
                <w:szCs w:val="20"/>
              </w:rPr>
              <w:t>学校</w:t>
            </w:r>
            <w:r w:rsidR="00B063A9" w:rsidRPr="00E37499">
              <w:rPr>
                <w:rFonts w:ascii="ＭＳ 明朝" w:hAnsi="ＭＳ 明朝" w:hint="eastAsia"/>
                <w:sz w:val="20"/>
                <w:szCs w:val="20"/>
              </w:rPr>
              <w:t>運営</w:t>
            </w:r>
            <w:r w:rsidRPr="00E37499">
              <w:rPr>
                <w:rFonts w:ascii="ＭＳ 明朝" w:hAnsi="ＭＳ 明朝" w:hint="eastAsia"/>
                <w:sz w:val="20"/>
                <w:szCs w:val="20"/>
              </w:rPr>
              <w:t>協議会</w:t>
            </w:r>
            <w:r w:rsidR="00225A63" w:rsidRPr="00E37499">
              <w:rPr>
                <w:rFonts w:ascii="ＭＳ 明朝" w:hAnsi="ＭＳ 明朝" w:hint="eastAsia"/>
                <w:sz w:val="20"/>
                <w:szCs w:val="20"/>
              </w:rPr>
              <w:t>からの意見</w:t>
            </w:r>
          </w:p>
        </w:tc>
      </w:tr>
      <w:tr w:rsidR="0086696C" w:rsidRPr="00E37499" w14:paraId="393E5958" w14:textId="77777777" w:rsidTr="00AB00E6">
        <w:trPr>
          <w:trHeight w:val="981"/>
          <w:jc w:val="center"/>
        </w:trPr>
        <w:tc>
          <w:tcPr>
            <w:tcW w:w="6771" w:type="dxa"/>
            <w:shd w:val="clear" w:color="auto" w:fill="auto"/>
            <w:tcMar>
              <w:top w:w="113" w:type="dxa"/>
              <w:left w:w="113" w:type="dxa"/>
              <w:bottom w:w="113" w:type="dxa"/>
              <w:right w:w="113" w:type="dxa"/>
            </w:tcMar>
          </w:tcPr>
          <w:p w14:paraId="17BE8169" w14:textId="77777777" w:rsidR="000B7F10" w:rsidRPr="00E37499" w:rsidRDefault="000B7F10" w:rsidP="00AB00E6">
            <w:pPr>
              <w:spacing w:line="280" w:lineRule="exact"/>
              <w:rPr>
                <w:rFonts w:ascii="ＭＳ 明朝" w:hAnsi="ＭＳ 明朝"/>
                <w:sz w:val="20"/>
                <w:szCs w:val="20"/>
              </w:rPr>
            </w:pPr>
          </w:p>
        </w:tc>
        <w:tc>
          <w:tcPr>
            <w:tcW w:w="8221" w:type="dxa"/>
            <w:shd w:val="clear" w:color="auto" w:fill="auto"/>
            <w:tcMar>
              <w:top w:w="113" w:type="dxa"/>
              <w:left w:w="113" w:type="dxa"/>
              <w:bottom w:w="113" w:type="dxa"/>
              <w:right w:w="113" w:type="dxa"/>
            </w:tcMar>
          </w:tcPr>
          <w:p w14:paraId="027763DA" w14:textId="77777777" w:rsidR="00AE2843" w:rsidRPr="00E37499" w:rsidRDefault="00AE2843" w:rsidP="00AB00E6">
            <w:pPr>
              <w:spacing w:line="280" w:lineRule="exact"/>
              <w:rPr>
                <w:rFonts w:ascii="ＭＳ 明朝" w:hAnsi="ＭＳ 明朝"/>
                <w:sz w:val="20"/>
                <w:szCs w:val="20"/>
              </w:rPr>
            </w:pPr>
          </w:p>
        </w:tc>
      </w:tr>
    </w:tbl>
    <w:p w14:paraId="27F652D3" w14:textId="77777777" w:rsidR="0086696C" w:rsidRPr="00E37499" w:rsidRDefault="0086696C" w:rsidP="0037367C">
      <w:pPr>
        <w:spacing w:line="120" w:lineRule="exact"/>
        <w:ind w:leftChars="-428" w:left="-899"/>
      </w:pPr>
    </w:p>
    <w:p w14:paraId="79251A30" w14:textId="26629EA5" w:rsidR="0086696C" w:rsidRPr="00E37499" w:rsidRDefault="00364C99" w:rsidP="00B44397">
      <w:pPr>
        <w:ind w:leftChars="-92" w:left="-4" w:hangingChars="90" w:hanging="189"/>
        <w:jc w:val="left"/>
        <w:rPr>
          <w:rFonts w:ascii="ＭＳ ゴシック" w:eastAsia="ＭＳ ゴシック" w:hAnsi="ＭＳ ゴシック"/>
          <w:szCs w:val="21"/>
        </w:rPr>
      </w:pPr>
      <w:r w:rsidRPr="00E37499">
        <w:rPr>
          <w:rFonts w:ascii="ＭＳ ゴシック" w:eastAsia="ＭＳ ゴシック" w:hAnsi="ＭＳ ゴシック" w:hint="eastAsia"/>
          <w:szCs w:val="21"/>
        </w:rPr>
        <w:lastRenderedPageBreak/>
        <w:t>３</w:t>
      </w:r>
      <w:r w:rsidR="0037367C" w:rsidRPr="00E37499">
        <w:rPr>
          <w:rFonts w:ascii="ＭＳ ゴシック" w:eastAsia="ＭＳ ゴシック" w:hAnsi="ＭＳ ゴシック" w:hint="eastAsia"/>
          <w:szCs w:val="21"/>
        </w:rPr>
        <w:t xml:space="preserve">　</w:t>
      </w:r>
      <w:r w:rsidR="0086696C" w:rsidRPr="00E37499">
        <w:rPr>
          <w:rFonts w:ascii="ＭＳ ゴシック" w:eastAsia="ＭＳ ゴシック" w:hAnsi="ＭＳ ゴシック" w:hint="eastAsia"/>
          <w:szCs w:val="21"/>
        </w:rPr>
        <w:t>本年度の取組</w:t>
      </w:r>
      <w:r w:rsidR="0037367C" w:rsidRPr="00E37499">
        <w:rPr>
          <w:rFonts w:ascii="ＭＳ ゴシック" w:eastAsia="ＭＳ ゴシック" w:hAnsi="ＭＳ ゴシック" w:hint="eastAsia"/>
          <w:szCs w:val="21"/>
        </w:rPr>
        <w:t>内容</w:t>
      </w:r>
      <w:r w:rsidR="0086696C" w:rsidRPr="00E37499">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AC22DA" w:rsidRPr="00E37499" w14:paraId="438EFC6A" w14:textId="77777777" w:rsidTr="00AB00E6">
        <w:trPr>
          <w:jc w:val="center"/>
        </w:trPr>
        <w:tc>
          <w:tcPr>
            <w:tcW w:w="881" w:type="dxa"/>
            <w:shd w:val="clear" w:color="auto" w:fill="auto"/>
            <w:tcMar>
              <w:top w:w="85" w:type="dxa"/>
              <w:left w:w="85" w:type="dxa"/>
              <w:bottom w:w="85" w:type="dxa"/>
              <w:right w:w="85" w:type="dxa"/>
            </w:tcMar>
            <w:vAlign w:val="center"/>
          </w:tcPr>
          <w:p w14:paraId="1F6AA9A3" w14:textId="77777777" w:rsidR="00897939" w:rsidRPr="00E37499" w:rsidRDefault="00897939" w:rsidP="0054712D">
            <w:pPr>
              <w:spacing w:line="240" w:lineRule="exact"/>
              <w:jc w:val="center"/>
              <w:rPr>
                <w:rFonts w:ascii="ＭＳ 明朝" w:hAnsi="ＭＳ 明朝"/>
                <w:sz w:val="20"/>
                <w:szCs w:val="20"/>
              </w:rPr>
            </w:pPr>
            <w:r w:rsidRPr="00E37499">
              <w:rPr>
                <w:rFonts w:ascii="ＭＳ 明朝" w:hAnsi="ＭＳ 明朝" w:hint="eastAsia"/>
                <w:sz w:val="20"/>
                <w:szCs w:val="20"/>
              </w:rPr>
              <w:t>中期的</w:t>
            </w:r>
          </w:p>
          <w:p w14:paraId="59FA91FA" w14:textId="77777777" w:rsidR="00897939" w:rsidRPr="00E37499" w:rsidRDefault="00897939" w:rsidP="0054712D">
            <w:pPr>
              <w:spacing w:line="240" w:lineRule="exact"/>
              <w:jc w:val="center"/>
              <w:rPr>
                <w:rFonts w:ascii="ＭＳ 明朝" w:hAnsi="ＭＳ 明朝"/>
                <w:spacing w:val="-20"/>
                <w:sz w:val="20"/>
                <w:szCs w:val="20"/>
              </w:rPr>
            </w:pPr>
            <w:r w:rsidRPr="00E37499">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7CBF13C3" w14:textId="77777777" w:rsidR="00897939" w:rsidRPr="00E37499" w:rsidRDefault="00897939" w:rsidP="006B5B51">
            <w:pPr>
              <w:spacing w:line="320" w:lineRule="exact"/>
              <w:jc w:val="center"/>
              <w:rPr>
                <w:rFonts w:ascii="ＭＳ 明朝" w:hAnsi="ＭＳ 明朝"/>
                <w:sz w:val="20"/>
                <w:szCs w:val="20"/>
              </w:rPr>
            </w:pPr>
            <w:r w:rsidRPr="00E37499">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496607EA" w14:textId="77777777" w:rsidR="00897939" w:rsidRPr="00E37499" w:rsidRDefault="00897939" w:rsidP="006B5B51">
            <w:pPr>
              <w:spacing w:line="320" w:lineRule="exact"/>
              <w:jc w:val="center"/>
              <w:rPr>
                <w:rFonts w:ascii="ＭＳ 明朝" w:hAnsi="ＭＳ 明朝"/>
                <w:sz w:val="20"/>
                <w:szCs w:val="20"/>
              </w:rPr>
            </w:pPr>
            <w:r w:rsidRPr="00E37499">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6A4A8162" w14:textId="6F00901D" w:rsidR="00897939" w:rsidRPr="00E37499" w:rsidRDefault="00897939" w:rsidP="006B5B51">
            <w:pPr>
              <w:spacing w:line="320" w:lineRule="exact"/>
              <w:jc w:val="center"/>
              <w:rPr>
                <w:rFonts w:ascii="ＭＳ 明朝" w:hAnsi="ＭＳ 明朝"/>
                <w:sz w:val="20"/>
                <w:szCs w:val="20"/>
              </w:rPr>
            </w:pPr>
            <w:r w:rsidRPr="00E37499">
              <w:rPr>
                <w:rFonts w:ascii="ＭＳ 明朝" w:hAnsi="ＭＳ 明朝" w:hint="eastAsia"/>
                <w:sz w:val="20"/>
                <w:szCs w:val="20"/>
              </w:rPr>
              <w:t>評価指標</w:t>
            </w:r>
            <w:r w:rsidR="00AB00E6" w:rsidRPr="00E37499">
              <w:rPr>
                <w:rFonts w:ascii="ＭＳ 明朝" w:hAnsi="ＭＳ 明朝" w:hint="eastAsia"/>
                <w:sz w:val="20"/>
                <w:szCs w:val="20"/>
              </w:rPr>
              <w:t>[</w:t>
            </w:r>
            <w:r w:rsidR="00364C99" w:rsidRPr="00E37499">
              <w:rPr>
                <w:rFonts w:ascii="ＭＳ 明朝" w:hAnsi="ＭＳ 明朝"/>
                <w:sz w:val="20"/>
                <w:szCs w:val="20"/>
              </w:rPr>
              <w:t>R</w:t>
            </w:r>
            <w:r w:rsidR="00364C99" w:rsidRPr="00E37499">
              <w:rPr>
                <w:rFonts w:ascii="ＭＳ 明朝" w:hAnsi="ＭＳ 明朝" w:hint="eastAsia"/>
                <w:sz w:val="20"/>
                <w:szCs w:val="20"/>
              </w:rPr>
              <w:t>４</w:t>
            </w:r>
            <w:r w:rsidR="00AB00E6" w:rsidRPr="00E37499">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47528396" w14:textId="77777777" w:rsidR="00897939" w:rsidRPr="00E37499" w:rsidRDefault="00897939" w:rsidP="006B5B51">
            <w:pPr>
              <w:spacing w:line="320" w:lineRule="exact"/>
              <w:jc w:val="center"/>
              <w:rPr>
                <w:rFonts w:ascii="ＭＳ 明朝" w:hAnsi="ＭＳ 明朝"/>
                <w:sz w:val="20"/>
                <w:szCs w:val="20"/>
              </w:rPr>
            </w:pPr>
            <w:r w:rsidRPr="00E37499">
              <w:rPr>
                <w:rFonts w:ascii="ＭＳ 明朝" w:hAnsi="ＭＳ 明朝" w:hint="eastAsia"/>
                <w:sz w:val="20"/>
                <w:szCs w:val="20"/>
              </w:rPr>
              <w:t>自己評価</w:t>
            </w:r>
          </w:p>
        </w:tc>
      </w:tr>
      <w:tr w:rsidR="00AC22DA" w:rsidRPr="00E37499" w14:paraId="4FC626C9" w14:textId="77777777" w:rsidTr="006C475D">
        <w:trPr>
          <w:jc w:val="center"/>
        </w:trPr>
        <w:tc>
          <w:tcPr>
            <w:tcW w:w="881" w:type="dxa"/>
            <w:shd w:val="clear" w:color="auto" w:fill="auto"/>
            <w:tcMar>
              <w:top w:w="85" w:type="dxa"/>
              <w:left w:w="85" w:type="dxa"/>
              <w:bottom w:w="85" w:type="dxa"/>
              <w:right w:w="85" w:type="dxa"/>
            </w:tcMar>
            <w:textDirection w:val="tbRlV"/>
            <w:vAlign w:val="center"/>
          </w:tcPr>
          <w:p w14:paraId="5F765010" w14:textId="14CC7FFE" w:rsidR="00F509B7" w:rsidRPr="00E37499" w:rsidRDefault="00364C99" w:rsidP="00F509B7">
            <w:pPr>
              <w:spacing w:line="300" w:lineRule="exact"/>
              <w:jc w:val="center"/>
              <w:rPr>
                <w:rFonts w:ascii="ＭＳ 明朝" w:hAnsi="ＭＳ 明朝"/>
                <w:sz w:val="20"/>
                <w:szCs w:val="20"/>
              </w:rPr>
            </w:pPr>
            <w:r w:rsidRPr="00E37499">
              <w:rPr>
                <w:rFonts w:ascii="ＭＳ 明朝" w:hAnsi="ＭＳ 明朝" w:hint="eastAsia"/>
              </w:rPr>
              <w:t>１</w:t>
            </w:r>
            <w:r w:rsidR="00F509B7" w:rsidRPr="00E37499">
              <w:rPr>
                <w:rFonts w:ascii="ＭＳ 明朝" w:hAnsi="ＭＳ 明朝" w:hint="eastAsia"/>
              </w:rPr>
              <w:t xml:space="preserve">　確かな学力の育成と授業改善</w:t>
            </w:r>
          </w:p>
        </w:tc>
        <w:tc>
          <w:tcPr>
            <w:tcW w:w="2020" w:type="dxa"/>
            <w:shd w:val="clear" w:color="auto" w:fill="auto"/>
            <w:tcMar>
              <w:top w:w="85" w:type="dxa"/>
              <w:left w:w="85" w:type="dxa"/>
              <w:bottom w:w="85" w:type="dxa"/>
              <w:right w:w="85" w:type="dxa"/>
            </w:tcMar>
          </w:tcPr>
          <w:p w14:paraId="3B8B3028" w14:textId="04C13A05" w:rsidR="006E482B" w:rsidRPr="00E37499" w:rsidRDefault="006E482B" w:rsidP="006E482B">
            <w:pPr>
              <w:widowControl/>
              <w:spacing w:line="260" w:lineRule="exact"/>
              <w:ind w:left="210" w:hangingChars="100" w:hanging="210"/>
              <w:jc w:val="left"/>
              <w:rPr>
                <w:rFonts w:ascii="ＭＳ 明朝" w:hAnsi="ＭＳ 明朝"/>
              </w:rPr>
            </w:pPr>
            <w:r w:rsidRPr="00E37499">
              <w:rPr>
                <w:rFonts w:ascii="ＭＳ 明朝" w:hAnsi="ＭＳ 明朝" w:hint="eastAsia"/>
              </w:rPr>
              <w:t>(</w:t>
            </w:r>
            <w:r w:rsidR="00364C99" w:rsidRPr="00E37499">
              <w:rPr>
                <w:rFonts w:ascii="ＭＳ 明朝" w:hAnsi="ＭＳ 明朝" w:hint="eastAsia"/>
              </w:rPr>
              <w:t>１</w:t>
            </w:r>
            <w:r w:rsidRPr="00E37499">
              <w:rPr>
                <w:rFonts w:ascii="ＭＳ 明朝" w:hAnsi="ＭＳ 明朝" w:hint="eastAsia"/>
              </w:rPr>
              <w:t>)「わかる授業」をめざした授業改善</w:t>
            </w:r>
          </w:p>
          <w:p w14:paraId="65C33244" w14:textId="3B80404C" w:rsidR="006E482B" w:rsidRPr="00E37499" w:rsidRDefault="006E482B" w:rsidP="006E482B">
            <w:pPr>
              <w:widowControl/>
              <w:spacing w:line="260" w:lineRule="exact"/>
              <w:ind w:left="210" w:hangingChars="100" w:hanging="210"/>
              <w:jc w:val="left"/>
              <w:rPr>
                <w:rFonts w:ascii="ＭＳ 明朝" w:hAnsi="ＭＳ 明朝"/>
              </w:rPr>
            </w:pPr>
            <w:r w:rsidRPr="00E37499">
              <w:rPr>
                <w:rFonts w:ascii="ＭＳ 明朝" w:hAnsi="ＭＳ 明朝" w:hint="eastAsia"/>
              </w:rPr>
              <w:t>ア　指導と評価の一体化による</w:t>
            </w:r>
            <w:r w:rsidR="00E57B76" w:rsidRPr="00E37499">
              <w:rPr>
                <w:rFonts w:ascii="ＭＳ 明朝" w:hAnsi="ＭＳ 明朝" w:hint="eastAsia"/>
              </w:rPr>
              <w:t>カリキュラムと</w:t>
            </w:r>
            <w:r w:rsidRPr="00E37499">
              <w:rPr>
                <w:rFonts w:ascii="ＭＳ 明朝" w:hAnsi="ＭＳ 明朝" w:hint="eastAsia"/>
              </w:rPr>
              <w:t>授業改善の推進</w:t>
            </w:r>
          </w:p>
          <w:p w14:paraId="0C6C3C57" w14:textId="0F6CC0B0" w:rsidR="006E482B" w:rsidRPr="00E37499" w:rsidRDefault="006E482B" w:rsidP="006E482B">
            <w:pPr>
              <w:widowControl/>
              <w:spacing w:line="260" w:lineRule="exact"/>
              <w:ind w:left="210" w:hangingChars="100" w:hanging="210"/>
              <w:jc w:val="left"/>
              <w:rPr>
                <w:rFonts w:ascii="ＭＳ 明朝" w:hAnsi="ＭＳ 明朝"/>
              </w:rPr>
            </w:pPr>
            <w:r w:rsidRPr="00E37499">
              <w:rPr>
                <w:rFonts w:ascii="ＭＳ 明朝" w:hAnsi="ＭＳ 明朝" w:hint="eastAsia"/>
              </w:rPr>
              <w:t>イ</w:t>
            </w:r>
            <w:r w:rsidR="00364C99" w:rsidRPr="00E37499">
              <w:rPr>
                <w:rFonts w:ascii="ＭＳ 明朝" w:hAnsi="ＭＳ 明朝"/>
              </w:rPr>
              <w:t>ICT</w:t>
            </w:r>
            <w:r w:rsidRPr="00E37499">
              <w:rPr>
                <w:rFonts w:ascii="ＭＳ 明朝" w:hAnsi="ＭＳ 明朝" w:hint="eastAsia"/>
              </w:rPr>
              <w:t>機器を活用した授業のユニバーサルデザイン化</w:t>
            </w:r>
          </w:p>
          <w:p w14:paraId="2F537CB8" w14:textId="77777777" w:rsidR="006E482B" w:rsidRPr="00E37499" w:rsidRDefault="006E482B" w:rsidP="006E482B">
            <w:pPr>
              <w:widowControl/>
              <w:spacing w:line="260" w:lineRule="exact"/>
              <w:ind w:left="210" w:hangingChars="100" w:hanging="210"/>
              <w:jc w:val="left"/>
              <w:rPr>
                <w:rFonts w:ascii="ＭＳ 明朝" w:hAnsi="ＭＳ 明朝"/>
              </w:rPr>
            </w:pPr>
            <w:r w:rsidRPr="00E37499">
              <w:rPr>
                <w:rFonts w:ascii="ＭＳ 明朝" w:hAnsi="ＭＳ 明朝" w:hint="eastAsia"/>
              </w:rPr>
              <w:t>ウ　教員相互の授業見学等の活性化</w:t>
            </w:r>
          </w:p>
          <w:p w14:paraId="136D786E" w14:textId="69B1BD06" w:rsidR="009F574E" w:rsidRPr="00E37499" w:rsidRDefault="006E482B" w:rsidP="009F574E">
            <w:pPr>
              <w:widowControl/>
              <w:spacing w:line="260" w:lineRule="exact"/>
              <w:ind w:left="210" w:hangingChars="100" w:hanging="210"/>
              <w:jc w:val="left"/>
              <w:rPr>
                <w:rFonts w:ascii="ＭＳ 明朝" w:hAnsi="ＭＳ 明朝"/>
              </w:rPr>
            </w:pPr>
            <w:r w:rsidRPr="00E37499">
              <w:rPr>
                <w:rFonts w:ascii="ＭＳ 明朝" w:hAnsi="ＭＳ 明朝" w:hint="eastAsia"/>
              </w:rPr>
              <w:t>エ　校内研修の充実</w:t>
            </w:r>
          </w:p>
          <w:p w14:paraId="46E86F67" w14:textId="77777777" w:rsidR="006E482B" w:rsidRPr="00E37499" w:rsidRDefault="006E482B" w:rsidP="006E482B">
            <w:pPr>
              <w:widowControl/>
              <w:spacing w:line="260" w:lineRule="exact"/>
              <w:ind w:left="210" w:hangingChars="100" w:hanging="210"/>
              <w:jc w:val="left"/>
              <w:rPr>
                <w:rFonts w:ascii="ＭＳ 明朝" w:hAnsi="ＭＳ 明朝"/>
              </w:rPr>
            </w:pPr>
            <w:r w:rsidRPr="00E37499">
              <w:rPr>
                <w:rFonts w:ascii="ＭＳ 明朝" w:hAnsi="ＭＳ 明朝" w:hint="eastAsia"/>
              </w:rPr>
              <w:t>オ　国際交流等による異文化理解、英語力の向上</w:t>
            </w:r>
          </w:p>
          <w:p w14:paraId="5E069F8D" w14:textId="77777777" w:rsidR="006E482B" w:rsidRPr="00E37499" w:rsidRDefault="006E482B" w:rsidP="006E482B">
            <w:pPr>
              <w:widowControl/>
              <w:spacing w:line="260" w:lineRule="exact"/>
              <w:jc w:val="left"/>
              <w:rPr>
                <w:rFonts w:ascii="ＭＳ 明朝" w:hAnsi="ＭＳ 明朝"/>
              </w:rPr>
            </w:pPr>
          </w:p>
          <w:p w14:paraId="3F23DBF5" w14:textId="77777777" w:rsidR="006E482B" w:rsidRPr="00E37499" w:rsidRDefault="006E482B" w:rsidP="006E482B">
            <w:pPr>
              <w:widowControl/>
              <w:spacing w:line="260" w:lineRule="exact"/>
              <w:jc w:val="left"/>
              <w:rPr>
                <w:rFonts w:ascii="ＭＳ 明朝" w:hAnsi="ＭＳ 明朝"/>
              </w:rPr>
            </w:pPr>
          </w:p>
          <w:p w14:paraId="5DBA29E2" w14:textId="77777777" w:rsidR="006E482B" w:rsidRPr="00E37499" w:rsidRDefault="006E482B" w:rsidP="006E482B">
            <w:pPr>
              <w:widowControl/>
              <w:spacing w:line="260" w:lineRule="exact"/>
              <w:jc w:val="left"/>
              <w:rPr>
                <w:rFonts w:ascii="ＭＳ 明朝" w:hAnsi="ＭＳ 明朝"/>
              </w:rPr>
            </w:pPr>
          </w:p>
          <w:p w14:paraId="49E5A1D0" w14:textId="12F8A211" w:rsidR="006E482B" w:rsidRPr="00E37499" w:rsidRDefault="006E482B" w:rsidP="006E482B">
            <w:pPr>
              <w:spacing w:line="300" w:lineRule="exact"/>
              <w:ind w:left="210" w:hangingChars="100" w:hanging="210"/>
              <w:rPr>
                <w:rFonts w:ascii="ＭＳ 明朝" w:hAnsi="ＭＳ 明朝"/>
              </w:rPr>
            </w:pPr>
            <w:r w:rsidRPr="00E37499">
              <w:rPr>
                <w:rFonts w:ascii="ＭＳ 明朝" w:hAnsi="ＭＳ 明朝" w:hint="eastAsia"/>
              </w:rPr>
              <w:t>(</w:t>
            </w:r>
            <w:r w:rsidR="00364C99" w:rsidRPr="00E37499">
              <w:rPr>
                <w:rFonts w:ascii="ＭＳ 明朝" w:hAnsi="ＭＳ 明朝" w:hint="eastAsia"/>
              </w:rPr>
              <w:t>２</w:t>
            </w:r>
            <w:r w:rsidRPr="00E37499">
              <w:rPr>
                <w:rFonts w:ascii="ＭＳ 明朝" w:hAnsi="ＭＳ 明朝" w:hint="eastAsia"/>
              </w:rPr>
              <w:t>)</w:t>
            </w:r>
            <w:r w:rsidR="00E76691" w:rsidRPr="00E37499">
              <w:rPr>
                <w:rFonts w:ascii="ＭＳ 明朝" w:hAnsi="ＭＳ 明朝" w:hint="eastAsia"/>
              </w:rPr>
              <w:t>学習環境の整備と</w:t>
            </w:r>
            <w:r w:rsidRPr="00E37499">
              <w:rPr>
                <w:rFonts w:ascii="ＭＳ 明朝" w:hAnsi="ＭＳ 明朝" w:hint="eastAsia"/>
              </w:rPr>
              <w:t>授業規律の確立</w:t>
            </w:r>
          </w:p>
          <w:p w14:paraId="3D117239" w14:textId="569F4F7F" w:rsidR="00F509B7" w:rsidRPr="00E37499" w:rsidRDefault="007F7859" w:rsidP="00F509B7">
            <w:pPr>
              <w:spacing w:line="300" w:lineRule="exact"/>
              <w:ind w:left="200" w:hangingChars="100" w:hanging="200"/>
              <w:rPr>
                <w:rFonts w:ascii="ＭＳ 明朝" w:hAnsi="ＭＳ 明朝"/>
                <w:sz w:val="20"/>
                <w:szCs w:val="20"/>
              </w:rPr>
            </w:pPr>
            <w:r w:rsidRPr="00E37499">
              <w:rPr>
                <w:rFonts w:ascii="ＭＳ 明朝" w:hAnsi="ＭＳ 明朝" w:hint="eastAsia"/>
                <w:sz w:val="20"/>
                <w:szCs w:val="20"/>
              </w:rPr>
              <w:t>ア</w:t>
            </w:r>
            <w:r w:rsidR="00E76691" w:rsidRPr="00E37499">
              <w:rPr>
                <w:rFonts w:ascii="ＭＳ 明朝" w:hAnsi="ＭＳ 明朝" w:hint="eastAsia"/>
                <w:sz w:val="20"/>
                <w:szCs w:val="20"/>
              </w:rPr>
              <w:t xml:space="preserve">　</w:t>
            </w:r>
            <w:r w:rsidR="00E76691" w:rsidRPr="00E37499">
              <w:rPr>
                <w:rFonts w:ascii="ＭＳ 明朝" w:hAnsi="ＭＳ 明朝" w:hint="eastAsia"/>
                <w:szCs w:val="21"/>
              </w:rPr>
              <w:t>授業に集中できる環境</w:t>
            </w:r>
            <w:r w:rsidR="000B482D" w:rsidRPr="00E37499">
              <w:rPr>
                <w:rFonts w:ascii="ＭＳ 明朝" w:hAnsi="ＭＳ 明朝" w:hint="eastAsia"/>
                <w:szCs w:val="21"/>
              </w:rPr>
              <w:t>の</w:t>
            </w:r>
            <w:r w:rsidR="00E76691" w:rsidRPr="00E37499">
              <w:rPr>
                <w:rFonts w:ascii="ＭＳ 明朝" w:hAnsi="ＭＳ 明朝" w:hint="eastAsia"/>
                <w:szCs w:val="21"/>
              </w:rPr>
              <w:t>整備</w:t>
            </w:r>
          </w:p>
        </w:tc>
        <w:tc>
          <w:tcPr>
            <w:tcW w:w="4572" w:type="dxa"/>
            <w:tcBorders>
              <w:right w:val="dashed" w:sz="4" w:space="0" w:color="auto"/>
            </w:tcBorders>
            <w:shd w:val="clear" w:color="auto" w:fill="auto"/>
            <w:tcMar>
              <w:top w:w="85" w:type="dxa"/>
              <w:left w:w="85" w:type="dxa"/>
              <w:bottom w:w="85" w:type="dxa"/>
              <w:right w:w="85" w:type="dxa"/>
            </w:tcMar>
          </w:tcPr>
          <w:p w14:paraId="6108C476" w14:textId="0EA0C304" w:rsidR="00047CB2" w:rsidRPr="00E37499" w:rsidRDefault="00F509B7" w:rsidP="00047CB2">
            <w:pPr>
              <w:spacing w:line="240" w:lineRule="exact"/>
              <w:ind w:left="400" w:hangingChars="200" w:hanging="400"/>
              <w:rPr>
                <w:rFonts w:ascii="ＭＳ 明朝" w:hAnsi="ＭＳ 明朝"/>
                <w:sz w:val="20"/>
                <w:szCs w:val="20"/>
              </w:rPr>
            </w:pPr>
            <w:r w:rsidRPr="00E37499">
              <w:rPr>
                <w:rFonts w:ascii="ＭＳ 明朝" w:hAnsi="ＭＳ 明朝" w:hint="eastAsia"/>
                <w:sz w:val="20"/>
                <w:szCs w:val="20"/>
              </w:rPr>
              <w:t>（</w:t>
            </w:r>
            <w:r w:rsidR="00364C99" w:rsidRPr="00E37499">
              <w:rPr>
                <w:rFonts w:ascii="ＭＳ 明朝" w:hAnsi="ＭＳ 明朝" w:hint="eastAsia"/>
                <w:sz w:val="20"/>
                <w:szCs w:val="20"/>
              </w:rPr>
              <w:t>１</w:t>
            </w:r>
            <w:r w:rsidRPr="00E37499">
              <w:rPr>
                <w:rFonts w:ascii="ＭＳ 明朝" w:hAnsi="ＭＳ 明朝" w:hint="eastAsia"/>
                <w:sz w:val="20"/>
                <w:szCs w:val="20"/>
              </w:rPr>
              <w:t>）</w:t>
            </w:r>
          </w:p>
          <w:p w14:paraId="1AA302D0" w14:textId="3D9D9277" w:rsidR="00047CB2" w:rsidRPr="00E37499" w:rsidRDefault="00047CB2" w:rsidP="00047CB2">
            <w:pPr>
              <w:spacing w:line="240" w:lineRule="exact"/>
              <w:rPr>
                <w:rFonts w:ascii="ＭＳ 明朝" w:hAnsi="ＭＳ 明朝"/>
                <w:sz w:val="20"/>
                <w:szCs w:val="20"/>
              </w:rPr>
            </w:pPr>
            <w:r w:rsidRPr="00E37499">
              <w:rPr>
                <w:rFonts w:ascii="ＭＳ 明朝" w:hAnsi="ＭＳ 明朝" w:hint="eastAsia"/>
                <w:sz w:val="20"/>
                <w:szCs w:val="20"/>
              </w:rPr>
              <w:t>アイ</w:t>
            </w:r>
          </w:p>
          <w:p w14:paraId="5D2C72A3" w14:textId="48C07706" w:rsidR="00550B63" w:rsidRPr="00E37499" w:rsidRDefault="00F509B7" w:rsidP="00047CB2">
            <w:pPr>
              <w:spacing w:line="240" w:lineRule="exact"/>
              <w:ind w:leftChars="100" w:left="410" w:hangingChars="100" w:hanging="200"/>
              <w:jc w:val="left"/>
              <w:rPr>
                <w:rFonts w:ascii="ＭＳ 明朝" w:hAnsi="ＭＳ 明朝"/>
                <w:sz w:val="20"/>
                <w:szCs w:val="20"/>
              </w:rPr>
            </w:pPr>
            <w:r w:rsidRPr="00E37499">
              <w:rPr>
                <w:rFonts w:ascii="ＭＳ 明朝" w:hAnsi="ＭＳ 明朝" w:hint="eastAsia"/>
                <w:sz w:val="20"/>
                <w:szCs w:val="20"/>
              </w:rPr>
              <w:t>・</w:t>
            </w:r>
            <w:r w:rsidR="00721690" w:rsidRPr="00E37499">
              <w:rPr>
                <w:rFonts w:ascii="ＭＳ 明朝" w:hAnsi="ＭＳ 明朝" w:hint="eastAsia"/>
                <w:sz w:val="20"/>
                <w:szCs w:val="20"/>
              </w:rPr>
              <w:t>生徒の学習状況</w:t>
            </w:r>
            <w:r w:rsidR="00804949" w:rsidRPr="00E37499">
              <w:rPr>
                <w:rFonts w:ascii="ＭＳ 明朝" w:hAnsi="ＭＳ 明朝" w:hint="eastAsia"/>
                <w:sz w:val="20"/>
                <w:szCs w:val="20"/>
              </w:rPr>
              <w:t>に応じた授業の見直しを行</w:t>
            </w:r>
            <w:r w:rsidR="00550B63" w:rsidRPr="00E37499">
              <w:rPr>
                <w:rFonts w:ascii="ＭＳ 明朝" w:hAnsi="ＭＳ 明朝" w:hint="eastAsia"/>
                <w:sz w:val="20"/>
                <w:szCs w:val="20"/>
              </w:rPr>
              <w:t>い、各教科の取組</w:t>
            </w:r>
            <w:r w:rsidR="002B3365" w:rsidRPr="00E37499">
              <w:rPr>
                <w:rFonts w:ascii="ＭＳ 明朝" w:hAnsi="ＭＳ 明朝" w:hint="eastAsia"/>
                <w:sz w:val="20"/>
                <w:szCs w:val="20"/>
              </w:rPr>
              <w:t>(学習指導、学習評価</w:t>
            </w:r>
            <w:r w:rsidR="002B3365" w:rsidRPr="00E37499">
              <w:rPr>
                <w:rFonts w:ascii="ＭＳ 明朝" w:hAnsi="ＭＳ 明朝"/>
                <w:sz w:val="20"/>
                <w:szCs w:val="20"/>
              </w:rPr>
              <w:t>)</w:t>
            </w:r>
            <w:r w:rsidR="00550B63" w:rsidRPr="00E37499">
              <w:rPr>
                <w:rFonts w:ascii="ＭＳ 明朝" w:hAnsi="ＭＳ 明朝" w:hint="eastAsia"/>
                <w:sz w:val="20"/>
                <w:szCs w:val="20"/>
              </w:rPr>
              <w:t>の工夫を教員全体で共有する。</w:t>
            </w:r>
          </w:p>
          <w:p w14:paraId="4FAF9355" w14:textId="09DD0744" w:rsidR="00F509B7" w:rsidRPr="00E37499" w:rsidRDefault="00550B63" w:rsidP="000E2C64">
            <w:pPr>
              <w:spacing w:line="240" w:lineRule="exact"/>
              <w:ind w:leftChars="100" w:left="410" w:hangingChars="100" w:hanging="200"/>
              <w:jc w:val="left"/>
              <w:rPr>
                <w:rFonts w:ascii="ＭＳ 明朝" w:hAnsi="ＭＳ 明朝"/>
                <w:sz w:val="20"/>
                <w:szCs w:val="20"/>
              </w:rPr>
            </w:pPr>
            <w:r w:rsidRPr="00E37499">
              <w:rPr>
                <w:rFonts w:ascii="ＭＳ 明朝" w:hAnsi="ＭＳ 明朝" w:hint="eastAsia"/>
                <w:sz w:val="20"/>
                <w:szCs w:val="20"/>
              </w:rPr>
              <w:t>・</w:t>
            </w:r>
            <w:r w:rsidR="00F509B7" w:rsidRPr="00E37499">
              <w:rPr>
                <w:rFonts w:ascii="ＭＳ 明朝" w:hAnsi="ＭＳ 明朝" w:hint="eastAsia"/>
                <w:sz w:val="20"/>
                <w:szCs w:val="20"/>
              </w:rPr>
              <w:t>アクティブ・ラーニング（</w:t>
            </w:r>
            <w:r w:rsidR="00364C99" w:rsidRPr="00E37499">
              <w:rPr>
                <w:rFonts w:ascii="ＭＳ 明朝" w:hAnsi="ＭＳ 明朝"/>
                <w:sz w:val="20"/>
                <w:szCs w:val="20"/>
              </w:rPr>
              <w:t>AL</w:t>
            </w:r>
            <w:r w:rsidR="00F509B7" w:rsidRPr="00E37499">
              <w:rPr>
                <w:rFonts w:ascii="ＭＳ 明朝" w:hAnsi="ＭＳ 明朝" w:hint="eastAsia"/>
                <w:sz w:val="20"/>
                <w:szCs w:val="20"/>
              </w:rPr>
              <w:t>）、</w:t>
            </w:r>
            <w:r w:rsidR="00364C99" w:rsidRPr="00E37499">
              <w:rPr>
                <w:rFonts w:ascii="ＭＳ 明朝" w:hAnsi="ＭＳ 明朝"/>
                <w:sz w:val="20"/>
                <w:szCs w:val="20"/>
              </w:rPr>
              <w:t>ICT</w:t>
            </w:r>
            <w:r w:rsidR="00C03B84" w:rsidRPr="00E37499">
              <w:rPr>
                <w:rFonts w:ascii="ＭＳ 明朝" w:hAnsi="ＭＳ 明朝" w:hint="eastAsia"/>
                <w:sz w:val="20"/>
                <w:szCs w:val="20"/>
              </w:rPr>
              <w:t>を活用した授業づくりを推進し</w:t>
            </w:r>
            <w:r w:rsidR="002B3365" w:rsidRPr="00E37499">
              <w:rPr>
                <w:rFonts w:ascii="ＭＳ 明朝" w:hAnsi="ＭＳ 明朝" w:hint="eastAsia"/>
                <w:sz w:val="20"/>
                <w:szCs w:val="20"/>
              </w:rPr>
              <w:t>、</w:t>
            </w:r>
            <w:r w:rsidR="009967BC" w:rsidRPr="00E37499">
              <w:rPr>
                <w:rFonts w:ascii="ＭＳ 明朝" w:hAnsi="ＭＳ 明朝" w:hint="eastAsia"/>
                <w:sz w:val="20"/>
                <w:szCs w:val="20"/>
              </w:rPr>
              <w:t>生徒</w:t>
            </w:r>
            <w:r w:rsidR="00F509B7" w:rsidRPr="00E37499">
              <w:rPr>
                <w:rFonts w:ascii="ＭＳ 明朝" w:hAnsi="ＭＳ 明朝" w:hint="eastAsia"/>
                <w:sz w:val="20"/>
                <w:szCs w:val="20"/>
              </w:rPr>
              <w:t>の</w:t>
            </w:r>
            <w:r w:rsidRPr="00E37499">
              <w:rPr>
                <w:rFonts w:ascii="ＭＳ 明朝" w:hAnsi="ＭＳ 明朝" w:hint="eastAsia"/>
                <w:sz w:val="20"/>
                <w:szCs w:val="20"/>
              </w:rPr>
              <w:t>主体</w:t>
            </w:r>
            <w:r w:rsidR="002B3365" w:rsidRPr="00E37499">
              <w:rPr>
                <w:rFonts w:ascii="ＭＳ 明朝" w:hAnsi="ＭＳ 明朝" w:hint="eastAsia"/>
                <w:sz w:val="20"/>
                <w:szCs w:val="20"/>
              </w:rPr>
              <w:t>的・協働的な授業参加を促すとともに、思考力・判断力・表現力</w:t>
            </w:r>
            <w:r w:rsidR="000E2C64" w:rsidRPr="00E37499">
              <w:rPr>
                <w:rFonts w:ascii="ＭＳ 明朝" w:hAnsi="ＭＳ 明朝" w:hint="eastAsia"/>
                <w:sz w:val="20"/>
                <w:szCs w:val="20"/>
              </w:rPr>
              <w:t>や自ら学ぶ力の育成に継続して取り組む。</w:t>
            </w:r>
          </w:p>
          <w:p w14:paraId="1DC8A5A1" w14:textId="25602A41" w:rsidR="00F509B7" w:rsidRPr="00E37499" w:rsidRDefault="00F509B7" w:rsidP="00047CB2">
            <w:pPr>
              <w:spacing w:line="240" w:lineRule="exact"/>
              <w:ind w:left="360" w:hangingChars="180" w:hanging="360"/>
              <w:jc w:val="left"/>
              <w:rPr>
                <w:rFonts w:ascii="ＭＳ 明朝" w:hAnsi="ＭＳ 明朝"/>
                <w:sz w:val="20"/>
                <w:szCs w:val="20"/>
              </w:rPr>
            </w:pPr>
            <w:r w:rsidRPr="00E37499">
              <w:rPr>
                <w:rFonts w:ascii="ＭＳ 明朝" w:hAnsi="ＭＳ 明朝" w:hint="eastAsia"/>
                <w:sz w:val="20"/>
                <w:szCs w:val="20"/>
              </w:rPr>
              <w:t xml:space="preserve">　・課題・宿題による家庭学習の習慣づけ</w:t>
            </w:r>
            <w:r w:rsidR="000E2C64" w:rsidRPr="00E37499">
              <w:rPr>
                <w:rFonts w:ascii="ＭＳ 明朝" w:hAnsi="ＭＳ 明朝" w:hint="eastAsia"/>
                <w:sz w:val="20"/>
                <w:szCs w:val="20"/>
              </w:rPr>
              <w:t>と</w:t>
            </w:r>
            <w:r w:rsidRPr="00E37499">
              <w:rPr>
                <w:rFonts w:ascii="ＭＳ 明朝" w:hAnsi="ＭＳ 明朝" w:hint="eastAsia"/>
                <w:sz w:val="20"/>
                <w:szCs w:val="20"/>
              </w:rPr>
              <w:t>確認を行い、授業進行に活用する。</w:t>
            </w:r>
          </w:p>
          <w:p w14:paraId="4CDC495A" w14:textId="60EE434A" w:rsidR="00FA1439" w:rsidRPr="00E37499" w:rsidRDefault="00FA1439" w:rsidP="00165CD1">
            <w:pPr>
              <w:spacing w:line="240" w:lineRule="exact"/>
              <w:ind w:left="360" w:hangingChars="180" w:hanging="360"/>
              <w:jc w:val="left"/>
              <w:rPr>
                <w:rFonts w:ascii="ＭＳ 明朝" w:hAnsi="ＭＳ 明朝"/>
                <w:sz w:val="20"/>
                <w:szCs w:val="20"/>
              </w:rPr>
            </w:pPr>
            <w:r w:rsidRPr="00E37499">
              <w:rPr>
                <w:rFonts w:ascii="ＭＳ 明朝" w:hAnsi="ＭＳ 明朝" w:hint="eastAsia"/>
                <w:sz w:val="20"/>
                <w:szCs w:val="20"/>
              </w:rPr>
              <w:t xml:space="preserve">ウ　</w:t>
            </w:r>
            <w:r w:rsidR="001F5735" w:rsidRPr="00E37499">
              <w:rPr>
                <w:rFonts w:ascii="ＭＳ 明朝" w:hAnsi="ＭＳ 明朝" w:hint="eastAsia"/>
                <w:sz w:val="20"/>
                <w:szCs w:val="20"/>
              </w:rPr>
              <w:t>教員相互の授業見学の活性化と</w:t>
            </w:r>
            <w:r w:rsidR="00165CD1" w:rsidRPr="00E37499">
              <w:rPr>
                <w:rFonts w:ascii="ＭＳ 明朝" w:hAnsi="ＭＳ 明朝" w:hint="eastAsia"/>
                <w:sz w:val="20"/>
                <w:szCs w:val="20"/>
              </w:rPr>
              <w:t>とも</w:t>
            </w:r>
            <w:r w:rsidR="001F5735" w:rsidRPr="00E37499">
              <w:rPr>
                <w:rFonts w:ascii="ＭＳ 明朝" w:hAnsi="ＭＳ 明朝" w:hint="eastAsia"/>
                <w:sz w:val="20"/>
                <w:szCs w:val="20"/>
              </w:rPr>
              <w:t>に、授業アンケート結果を活用し、授業改善</w:t>
            </w:r>
            <w:r w:rsidR="00047CB2" w:rsidRPr="00E37499">
              <w:rPr>
                <w:rFonts w:ascii="ＭＳ 明朝" w:hAnsi="ＭＳ 明朝" w:hint="eastAsia"/>
                <w:sz w:val="20"/>
                <w:szCs w:val="20"/>
              </w:rPr>
              <w:t>に取り組む</w:t>
            </w:r>
            <w:r w:rsidR="001F5735" w:rsidRPr="00E37499">
              <w:rPr>
                <w:rFonts w:ascii="ＭＳ 明朝" w:hAnsi="ＭＳ 明朝" w:hint="eastAsia"/>
                <w:sz w:val="20"/>
                <w:szCs w:val="20"/>
              </w:rPr>
              <w:t>｡</w:t>
            </w:r>
          </w:p>
          <w:p w14:paraId="10C00C91" w14:textId="21DC8D60" w:rsidR="00F509B7" w:rsidRPr="00E37499" w:rsidRDefault="00F509B7" w:rsidP="00F509B7">
            <w:pPr>
              <w:spacing w:line="240" w:lineRule="exact"/>
              <w:ind w:left="360" w:hangingChars="180" w:hanging="360"/>
              <w:jc w:val="left"/>
              <w:rPr>
                <w:rFonts w:ascii="ＭＳ 明朝" w:hAnsi="ＭＳ 明朝"/>
                <w:sz w:val="20"/>
                <w:szCs w:val="20"/>
              </w:rPr>
            </w:pPr>
            <w:r w:rsidRPr="00E37499">
              <w:rPr>
                <w:rFonts w:ascii="ＭＳ 明朝" w:hAnsi="ＭＳ 明朝" w:hint="eastAsia"/>
                <w:sz w:val="20"/>
                <w:szCs w:val="20"/>
              </w:rPr>
              <w:t>エ・</w:t>
            </w:r>
            <w:r w:rsidR="00047CB2" w:rsidRPr="00E37499">
              <w:rPr>
                <w:rFonts w:ascii="ＭＳ 明朝" w:hAnsi="ＭＳ 明朝" w:hint="eastAsia"/>
                <w:sz w:val="20"/>
                <w:szCs w:val="20"/>
              </w:rPr>
              <w:t>授業改善委員会(仮称)</w:t>
            </w:r>
            <w:r w:rsidR="00DE4B03" w:rsidRPr="00E37499">
              <w:rPr>
                <w:rFonts w:ascii="ＭＳ 明朝" w:hAnsi="ＭＳ 明朝" w:hint="eastAsia"/>
                <w:sz w:val="20"/>
                <w:szCs w:val="20"/>
              </w:rPr>
              <w:t>」を中心として</w:t>
            </w:r>
            <w:r w:rsidRPr="00E37499">
              <w:rPr>
                <w:rFonts w:ascii="ＭＳ 明朝" w:hAnsi="ＭＳ 明朝" w:hint="eastAsia"/>
                <w:sz w:val="20"/>
                <w:szCs w:val="20"/>
              </w:rPr>
              <w:t>､教材開発､研究授業､研究協議、</w:t>
            </w:r>
            <w:r w:rsidR="00364C99" w:rsidRPr="00E37499">
              <w:rPr>
                <w:rFonts w:ascii="ＭＳ 明朝" w:hAnsi="ＭＳ 明朝"/>
                <w:sz w:val="20"/>
                <w:szCs w:val="20"/>
              </w:rPr>
              <w:t>ICT</w:t>
            </w:r>
            <w:r w:rsidRPr="00E37499">
              <w:rPr>
                <w:rFonts w:ascii="ＭＳ 明朝" w:hAnsi="ＭＳ 明朝" w:hint="eastAsia"/>
                <w:sz w:val="20"/>
                <w:szCs w:val="20"/>
              </w:rPr>
              <w:t>活用及び</w:t>
            </w:r>
            <w:r w:rsidR="00364C99" w:rsidRPr="00E37499">
              <w:rPr>
                <w:rFonts w:ascii="ＭＳ 明朝" w:hAnsi="ＭＳ 明朝"/>
                <w:sz w:val="20"/>
                <w:szCs w:val="20"/>
              </w:rPr>
              <w:t>AL</w:t>
            </w:r>
            <w:r w:rsidRPr="00E37499">
              <w:rPr>
                <w:rFonts w:ascii="ＭＳ 明朝" w:hAnsi="ＭＳ 明朝" w:hint="eastAsia"/>
                <w:sz w:val="20"/>
                <w:szCs w:val="20"/>
              </w:rPr>
              <w:t>推進のための校内研修を実施すると</w:t>
            </w:r>
            <w:r w:rsidR="00047CB2" w:rsidRPr="00E37499">
              <w:rPr>
                <w:rFonts w:ascii="ＭＳ 明朝" w:hAnsi="ＭＳ 明朝" w:hint="eastAsia"/>
                <w:sz w:val="20"/>
                <w:szCs w:val="20"/>
              </w:rPr>
              <w:t>ともに</w:t>
            </w:r>
            <w:r w:rsidRPr="00E37499">
              <w:rPr>
                <w:rFonts w:ascii="ＭＳ 明朝" w:hAnsi="ＭＳ 明朝" w:hint="eastAsia"/>
                <w:sz w:val="20"/>
                <w:szCs w:val="20"/>
              </w:rPr>
              <w:t>、</w:t>
            </w:r>
            <w:r w:rsidR="009F574E" w:rsidRPr="00E37499">
              <w:rPr>
                <w:rFonts w:ascii="ＭＳ 明朝" w:hAnsi="ＭＳ 明朝" w:hint="eastAsia"/>
                <w:sz w:val="20"/>
                <w:szCs w:val="20"/>
              </w:rPr>
              <w:t>生徒の学ぶ力伸ばす</w:t>
            </w:r>
            <w:r w:rsidR="00761789" w:rsidRPr="00E37499">
              <w:rPr>
                <w:rFonts w:ascii="ＭＳ 明朝" w:hAnsi="ＭＳ 明朝" w:hint="eastAsia"/>
                <w:sz w:val="20"/>
                <w:szCs w:val="20"/>
              </w:rPr>
              <w:t>学習</w:t>
            </w:r>
            <w:r w:rsidR="00C7697D" w:rsidRPr="00E37499">
              <w:rPr>
                <w:rFonts w:ascii="ＭＳ 明朝" w:hAnsi="ＭＳ 明朝" w:hint="eastAsia"/>
                <w:sz w:val="20"/>
                <w:szCs w:val="20"/>
              </w:rPr>
              <w:t>指導と</w:t>
            </w:r>
            <w:r w:rsidR="00761789" w:rsidRPr="00E37499">
              <w:rPr>
                <w:rFonts w:ascii="ＭＳ 明朝" w:hAnsi="ＭＳ 明朝" w:hint="eastAsia"/>
                <w:sz w:val="20"/>
                <w:szCs w:val="20"/>
              </w:rPr>
              <w:t>学習評価</w:t>
            </w:r>
            <w:r w:rsidR="009F574E" w:rsidRPr="00E37499">
              <w:rPr>
                <w:rFonts w:ascii="ＭＳ 明朝" w:hAnsi="ＭＳ 明朝" w:hint="eastAsia"/>
                <w:sz w:val="20"/>
                <w:szCs w:val="20"/>
              </w:rPr>
              <w:t>の</w:t>
            </w:r>
            <w:r w:rsidR="00761789" w:rsidRPr="00E37499">
              <w:rPr>
                <w:rFonts w:ascii="ＭＳ 明朝" w:hAnsi="ＭＳ 明朝" w:hint="eastAsia"/>
                <w:sz w:val="20"/>
                <w:szCs w:val="20"/>
              </w:rPr>
              <w:t>工夫・改善の</w:t>
            </w:r>
            <w:r w:rsidR="009F574E" w:rsidRPr="00E37499">
              <w:rPr>
                <w:rFonts w:ascii="ＭＳ 明朝" w:hAnsi="ＭＳ 明朝" w:hint="eastAsia"/>
                <w:sz w:val="20"/>
                <w:szCs w:val="20"/>
              </w:rPr>
              <w:t>取組を進める。</w:t>
            </w:r>
          </w:p>
          <w:p w14:paraId="45F18AF7" w14:textId="0D83026C" w:rsidR="00FA1439" w:rsidRPr="00E37499" w:rsidRDefault="00FA1439" w:rsidP="00FE01EB">
            <w:pPr>
              <w:spacing w:line="240" w:lineRule="exact"/>
              <w:ind w:left="400" w:hangingChars="200" w:hanging="400"/>
              <w:jc w:val="left"/>
              <w:rPr>
                <w:rFonts w:ascii="ＭＳ 明朝" w:hAnsi="ＭＳ 明朝"/>
                <w:sz w:val="20"/>
                <w:szCs w:val="20"/>
              </w:rPr>
            </w:pPr>
            <w:r w:rsidRPr="00E37499">
              <w:rPr>
                <w:rFonts w:ascii="ＭＳ 明朝" w:hAnsi="ＭＳ 明朝" w:hint="eastAsia"/>
                <w:sz w:val="20"/>
                <w:szCs w:val="20"/>
              </w:rPr>
              <w:t>オ・国際交流事業や英検受検</w:t>
            </w:r>
            <w:r w:rsidR="00C7697D" w:rsidRPr="00E37499">
              <w:rPr>
                <w:rFonts w:ascii="ＭＳ 明朝" w:hAnsi="ＭＳ 明朝" w:hint="eastAsia"/>
                <w:sz w:val="20"/>
                <w:szCs w:val="20"/>
              </w:rPr>
              <w:t>等</w:t>
            </w:r>
            <w:r w:rsidRPr="00E37499">
              <w:rPr>
                <w:rFonts w:ascii="ＭＳ 明朝" w:hAnsi="ＭＳ 明朝" w:hint="eastAsia"/>
                <w:sz w:val="20"/>
                <w:szCs w:val="20"/>
              </w:rPr>
              <w:t>を通じて</w:t>
            </w:r>
            <w:r w:rsidR="00C7697D" w:rsidRPr="00E37499">
              <w:rPr>
                <w:rFonts w:ascii="ＭＳ 明朝" w:hAnsi="ＭＳ 明朝" w:hint="eastAsia"/>
                <w:sz w:val="20"/>
                <w:szCs w:val="20"/>
              </w:rPr>
              <w:t>、</w:t>
            </w:r>
            <w:r w:rsidRPr="00E37499">
              <w:rPr>
                <w:rFonts w:ascii="ＭＳ 明朝" w:hAnsi="ＭＳ 明朝" w:hint="eastAsia"/>
                <w:sz w:val="20"/>
                <w:szCs w:val="20"/>
              </w:rPr>
              <w:t>英語力と多様性尊重の</w:t>
            </w:r>
            <w:r w:rsidR="00FE01EB" w:rsidRPr="00E37499">
              <w:rPr>
                <w:rFonts w:ascii="ＭＳ 明朝" w:hAnsi="ＭＳ 明朝" w:hint="eastAsia"/>
                <w:sz w:val="20"/>
                <w:szCs w:val="20"/>
              </w:rPr>
              <w:t>態度を育</w:t>
            </w:r>
            <w:r w:rsidR="004E7878" w:rsidRPr="00E37499">
              <w:rPr>
                <w:rFonts w:ascii="ＭＳ 明朝" w:hAnsi="ＭＳ 明朝" w:hint="eastAsia"/>
                <w:sz w:val="20"/>
                <w:szCs w:val="20"/>
              </w:rPr>
              <w:t>む。</w:t>
            </w:r>
          </w:p>
          <w:p w14:paraId="5E6CF800" w14:textId="5891C3F4" w:rsidR="00FA1439" w:rsidRPr="00E37499" w:rsidRDefault="00FA1439" w:rsidP="00FA1439">
            <w:pPr>
              <w:spacing w:line="240" w:lineRule="exact"/>
              <w:ind w:leftChars="100" w:left="410" w:hangingChars="100" w:hanging="200"/>
              <w:jc w:val="left"/>
              <w:rPr>
                <w:rFonts w:ascii="ＭＳ 明朝" w:hAnsi="ＭＳ 明朝"/>
                <w:sz w:val="20"/>
                <w:szCs w:val="20"/>
              </w:rPr>
            </w:pPr>
            <w:r w:rsidRPr="00E37499">
              <w:rPr>
                <w:rFonts w:ascii="ＭＳ 明朝" w:hAnsi="ＭＳ 明朝" w:hint="eastAsia"/>
                <w:sz w:val="20"/>
                <w:szCs w:val="20"/>
              </w:rPr>
              <w:t>・</w:t>
            </w:r>
            <w:r w:rsidR="005A7900" w:rsidRPr="00E37499">
              <w:rPr>
                <w:rFonts w:ascii="ＭＳ 明朝" w:hAnsi="ＭＳ 明朝" w:hint="eastAsia"/>
                <w:sz w:val="20"/>
                <w:szCs w:val="20"/>
              </w:rPr>
              <w:t>学習支援クラウドサービス</w:t>
            </w:r>
            <w:r w:rsidRPr="00E37499">
              <w:rPr>
                <w:rFonts w:ascii="ＭＳ 明朝" w:hAnsi="ＭＳ 明朝" w:hint="eastAsia"/>
                <w:sz w:val="20"/>
                <w:szCs w:val="20"/>
              </w:rPr>
              <w:t>を活用し、家庭学習の習慣化と英語力の向上に取り組む。</w:t>
            </w:r>
          </w:p>
          <w:p w14:paraId="77847078" w14:textId="26AB72A2" w:rsidR="00F509B7" w:rsidRPr="00E37499" w:rsidRDefault="00F509B7" w:rsidP="005409FF">
            <w:pPr>
              <w:spacing w:line="240" w:lineRule="exact"/>
              <w:jc w:val="left"/>
              <w:rPr>
                <w:rFonts w:ascii="ＭＳ 明朝" w:hAnsi="ＭＳ 明朝"/>
                <w:sz w:val="20"/>
                <w:szCs w:val="20"/>
              </w:rPr>
            </w:pPr>
          </w:p>
          <w:p w14:paraId="2EDBAFB2" w14:textId="26977219" w:rsidR="00F509B7" w:rsidRPr="00E37499" w:rsidRDefault="00F509B7" w:rsidP="00F509B7">
            <w:pPr>
              <w:spacing w:line="240" w:lineRule="exact"/>
              <w:ind w:left="400" w:hangingChars="200" w:hanging="400"/>
              <w:jc w:val="left"/>
              <w:rPr>
                <w:rFonts w:ascii="ＭＳ 明朝" w:hAnsi="ＭＳ 明朝"/>
                <w:sz w:val="20"/>
                <w:szCs w:val="20"/>
              </w:rPr>
            </w:pPr>
            <w:r w:rsidRPr="00E37499">
              <w:rPr>
                <w:rFonts w:ascii="ＭＳ 明朝" w:hAnsi="ＭＳ 明朝" w:hint="eastAsia"/>
                <w:sz w:val="20"/>
                <w:szCs w:val="20"/>
              </w:rPr>
              <w:t>（</w:t>
            </w:r>
            <w:r w:rsidR="00364C99" w:rsidRPr="00E37499">
              <w:rPr>
                <w:rFonts w:ascii="ＭＳ 明朝" w:hAnsi="ＭＳ 明朝" w:hint="eastAsia"/>
                <w:sz w:val="20"/>
                <w:szCs w:val="20"/>
              </w:rPr>
              <w:t>２</w:t>
            </w:r>
            <w:r w:rsidRPr="00E37499">
              <w:rPr>
                <w:rFonts w:ascii="ＭＳ 明朝" w:hAnsi="ＭＳ 明朝" w:hint="eastAsia"/>
                <w:sz w:val="20"/>
                <w:szCs w:val="20"/>
              </w:rPr>
              <w:t>）</w:t>
            </w:r>
          </w:p>
          <w:p w14:paraId="3CEFFC22" w14:textId="1A57C2CF" w:rsidR="00F509B7" w:rsidRPr="00E37499" w:rsidRDefault="00F509B7" w:rsidP="00F509B7">
            <w:pPr>
              <w:spacing w:line="240" w:lineRule="exact"/>
              <w:ind w:left="400" w:hangingChars="200" w:hanging="400"/>
              <w:jc w:val="left"/>
              <w:rPr>
                <w:rFonts w:ascii="ＭＳ 明朝" w:hAnsi="ＭＳ 明朝"/>
                <w:sz w:val="20"/>
                <w:szCs w:val="20"/>
              </w:rPr>
            </w:pPr>
            <w:r w:rsidRPr="00E37499">
              <w:rPr>
                <w:rFonts w:ascii="ＭＳ 明朝" w:hAnsi="ＭＳ 明朝" w:hint="eastAsia"/>
                <w:sz w:val="20"/>
                <w:szCs w:val="20"/>
              </w:rPr>
              <w:t>ア・学習環境整備、授業準備、授業規律</w:t>
            </w:r>
            <w:r w:rsidR="00356A33" w:rsidRPr="00E37499">
              <w:rPr>
                <w:rFonts w:ascii="ＭＳ 明朝" w:hAnsi="ＭＳ 明朝" w:hint="eastAsia"/>
                <w:sz w:val="20"/>
                <w:szCs w:val="20"/>
              </w:rPr>
              <w:t>の指導を</w:t>
            </w:r>
            <w:r w:rsidR="00DB048B" w:rsidRPr="00E37499">
              <w:rPr>
                <w:rFonts w:ascii="ＭＳ 明朝" w:hAnsi="ＭＳ 明朝" w:hint="eastAsia"/>
                <w:sz w:val="20"/>
                <w:szCs w:val="20"/>
              </w:rPr>
              <w:t>各学年団で</w:t>
            </w:r>
            <w:r w:rsidR="00356A33" w:rsidRPr="00E37499">
              <w:rPr>
                <w:rFonts w:ascii="ＭＳ 明朝" w:hAnsi="ＭＳ 明朝" w:hint="eastAsia"/>
                <w:sz w:val="20"/>
                <w:szCs w:val="20"/>
              </w:rPr>
              <w:t>徹底し、</w:t>
            </w:r>
            <w:r w:rsidR="00DB048B" w:rsidRPr="00E37499">
              <w:rPr>
                <w:rFonts w:ascii="ＭＳ 明朝" w:hAnsi="ＭＳ 明朝" w:hint="eastAsia"/>
                <w:sz w:val="20"/>
                <w:szCs w:val="20"/>
              </w:rPr>
              <w:t>授業に集中できる環境を整える</w:t>
            </w:r>
            <w:r w:rsidRPr="00E37499">
              <w:rPr>
                <w:rFonts w:ascii="ＭＳ 明朝" w:hAnsi="ＭＳ 明朝" w:hint="eastAsia"/>
                <w:sz w:val="20"/>
                <w:szCs w:val="20"/>
              </w:rPr>
              <w:t>。</w:t>
            </w:r>
          </w:p>
          <w:p w14:paraId="6157D55D" w14:textId="5DA86E3B" w:rsidR="00F509B7" w:rsidRPr="00E37499" w:rsidRDefault="00F509B7" w:rsidP="00F509B7">
            <w:pPr>
              <w:spacing w:line="300" w:lineRule="exact"/>
              <w:ind w:left="400" w:hangingChars="200" w:hanging="400"/>
              <w:rPr>
                <w:rFonts w:ascii="ＭＳ 明朝" w:hAnsi="ＭＳ 明朝"/>
                <w:sz w:val="20"/>
                <w:szCs w:val="20"/>
              </w:rPr>
            </w:pPr>
            <w:r w:rsidRPr="00E37499">
              <w:rPr>
                <w:rFonts w:ascii="ＭＳ 明朝" w:hAnsi="ＭＳ 明朝" w:hint="eastAsia"/>
                <w:sz w:val="20"/>
                <w:szCs w:val="20"/>
              </w:rPr>
              <w:t xml:space="preserve">　・担当分掌を中心に全教職員で校内美化を推進。</w:t>
            </w:r>
          </w:p>
        </w:tc>
        <w:tc>
          <w:tcPr>
            <w:tcW w:w="2693" w:type="dxa"/>
            <w:tcBorders>
              <w:right w:val="dashed" w:sz="4" w:space="0" w:color="auto"/>
            </w:tcBorders>
            <w:tcMar>
              <w:top w:w="85" w:type="dxa"/>
              <w:left w:w="85" w:type="dxa"/>
              <w:bottom w:w="85" w:type="dxa"/>
              <w:right w:w="85" w:type="dxa"/>
            </w:tcMar>
          </w:tcPr>
          <w:p w14:paraId="7BA6B7CA" w14:textId="55802114" w:rsidR="00A57D21" w:rsidRPr="00E37499" w:rsidRDefault="00A57D21" w:rsidP="00A57D21">
            <w:pPr>
              <w:spacing w:line="260" w:lineRule="exact"/>
              <w:ind w:left="134" w:hangingChars="67" w:hanging="134"/>
              <w:jc w:val="left"/>
              <w:rPr>
                <w:rFonts w:ascii="ＭＳ 明朝" w:hAnsi="ＭＳ 明朝"/>
                <w:sz w:val="20"/>
                <w:szCs w:val="20"/>
              </w:rPr>
            </w:pPr>
            <w:r w:rsidRPr="00E37499">
              <w:rPr>
                <w:rFonts w:ascii="ＭＳ 明朝" w:hAnsi="ＭＳ 明朝" w:hint="eastAsia"/>
                <w:sz w:val="20"/>
                <w:szCs w:val="20"/>
              </w:rPr>
              <w:t>（</w:t>
            </w:r>
            <w:r w:rsidR="00364C99" w:rsidRPr="00E37499">
              <w:rPr>
                <w:rFonts w:ascii="ＭＳ 明朝" w:hAnsi="ＭＳ 明朝" w:hint="eastAsia"/>
                <w:sz w:val="20"/>
                <w:szCs w:val="20"/>
              </w:rPr>
              <w:t>１</w:t>
            </w:r>
            <w:r w:rsidRPr="00E37499">
              <w:rPr>
                <w:rFonts w:ascii="ＭＳ 明朝" w:hAnsi="ＭＳ 明朝" w:hint="eastAsia"/>
                <w:sz w:val="20"/>
                <w:szCs w:val="20"/>
              </w:rPr>
              <w:t>）</w:t>
            </w:r>
            <w:r w:rsidR="00BA26D9" w:rsidRPr="00E37499">
              <w:rPr>
                <w:rFonts w:ascii="ＭＳ 明朝" w:hAnsi="ＭＳ 明朝" w:hint="eastAsia"/>
                <w:sz w:val="20"/>
                <w:szCs w:val="20"/>
              </w:rPr>
              <w:t>アイウ</w:t>
            </w:r>
          </w:p>
          <w:p w14:paraId="45E5B486" w14:textId="17BAF57C" w:rsidR="00A57D21" w:rsidRPr="00E37499" w:rsidRDefault="00A57D21" w:rsidP="00A57D21">
            <w:pPr>
              <w:spacing w:line="260" w:lineRule="exact"/>
              <w:ind w:leftChars="100" w:left="344" w:hangingChars="67" w:hanging="134"/>
              <w:jc w:val="left"/>
              <w:rPr>
                <w:rFonts w:ascii="ＭＳ 明朝" w:hAnsi="ＭＳ 明朝"/>
                <w:sz w:val="20"/>
                <w:szCs w:val="20"/>
              </w:rPr>
            </w:pPr>
            <w:r w:rsidRPr="00E37499">
              <w:rPr>
                <w:rFonts w:ascii="ＭＳ 明朝" w:hAnsi="ＭＳ 明朝" w:hint="eastAsia"/>
                <w:sz w:val="20"/>
                <w:szCs w:val="20"/>
              </w:rPr>
              <w:t>・興味関心、知識技能に係る授業アンケート満足度を前年度[</w:t>
            </w:r>
            <w:r w:rsidR="00364C99" w:rsidRPr="00E37499">
              <w:rPr>
                <w:rFonts w:ascii="ＭＳ 明朝" w:hAnsi="ＭＳ 明朝"/>
                <w:sz w:val="20"/>
                <w:szCs w:val="20"/>
              </w:rPr>
              <w:t>88</w:t>
            </w:r>
            <w:r w:rsidRPr="00E37499">
              <w:rPr>
                <w:rFonts w:ascii="ＭＳ 明朝" w:hAnsi="ＭＳ 明朝" w:hint="eastAsia"/>
                <w:sz w:val="20"/>
                <w:szCs w:val="20"/>
              </w:rPr>
              <w:t>％]より向上させる。</w:t>
            </w:r>
          </w:p>
          <w:p w14:paraId="184B4123" w14:textId="1FCCE161" w:rsidR="00A57D21" w:rsidRPr="00E37499" w:rsidRDefault="00A57D21" w:rsidP="00A57D21">
            <w:pPr>
              <w:spacing w:line="260" w:lineRule="exact"/>
              <w:ind w:leftChars="100" w:left="344" w:hangingChars="67" w:hanging="134"/>
              <w:jc w:val="left"/>
              <w:rPr>
                <w:rFonts w:ascii="ＭＳ 明朝" w:hAnsi="ＭＳ 明朝"/>
                <w:sz w:val="20"/>
                <w:szCs w:val="20"/>
              </w:rPr>
            </w:pPr>
            <w:r w:rsidRPr="00E37499">
              <w:rPr>
                <w:rFonts w:ascii="ＭＳ 明朝" w:hAnsi="ＭＳ 明朝" w:hint="eastAsia"/>
                <w:sz w:val="20"/>
                <w:szCs w:val="20"/>
              </w:rPr>
              <w:t>・教育産業における学力生活実態調査において、学習習慣上昇者の割合を前年度[</w:t>
            </w:r>
            <w:r w:rsidR="00364C99" w:rsidRPr="00E37499">
              <w:rPr>
                <w:rFonts w:ascii="ＭＳ 明朝" w:hAnsi="ＭＳ 明朝"/>
                <w:sz w:val="20"/>
                <w:szCs w:val="20"/>
              </w:rPr>
              <w:t>40.5</w:t>
            </w:r>
            <w:r w:rsidRPr="00E37499">
              <w:rPr>
                <w:rFonts w:ascii="ＭＳ 明朝" w:hAnsi="ＭＳ 明朝" w:hint="eastAsia"/>
                <w:sz w:val="20"/>
                <w:szCs w:val="20"/>
              </w:rPr>
              <w:t>％]</w:t>
            </w:r>
            <w:r w:rsidR="00B01185" w:rsidRPr="00E37499">
              <w:rPr>
                <w:rFonts w:ascii="ＭＳ 明朝" w:hAnsi="ＭＳ 明朝" w:hint="eastAsia"/>
                <w:sz w:val="20"/>
                <w:szCs w:val="20"/>
              </w:rPr>
              <w:t>を維持する</w:t>
            </w:r>
            <w:r w:rsidRPr="00E37499">
              <w:rPr>
                <w:rFonts w:ascii="ＭＳ 明朝" w:hAnsi="ＭＳ 明朝" w:hint="eastAsia"/>
                <w:sz w:val="20"/>
                <w:szCs w:val="20"/>
              </w:rPr>
              <w:t>。</w:t>
            </w:r>
          </w:p>
          <w:p w14:paraId="1A0EA7FF" w14:textId="11D71841" w:rsidR="00A57D21" w:rsidRPr="00E37499" w:rsidRDefault="00A57D21" w:rsidP="00A57D21">
            <w:pPr>
              <w:spacing w:line="260" w:lineRule="exact"/>
              <w:ind w:left="334" w:hangingChars="167" w:hanging="334"/>
              <w:jc w:val="left"/>
              <w:rPr>
                <w:rFonts w:ascii="ＭＳ 明朝" w:hAnsi="ＭＳ 明朝"/>
                <w:sz w:val="20"/>
                <w:szCs w:val="20"/>
              </w:rPr>
            </w:pPr>
            <w:r w:rsidRPr="00E37499">
              <w:rPr>
                <w:rFonts w:ascii="ＭＳ 明朝" w:hAnsi="ＭＳ 明朝" w:hint="eastAsia"/>
                <w:sz w:val="20"/>
                <w:szCs w:val="20"/>
              </w:rPr>
              <w:t xml:space="preserve">　・</w:t>
            </w:r>
            <w:r w:rsidR="004F75F3" w:rsidRPr="00E37499">
              <w:rPr>
                <w:rFonts w:ascii="ＭＳ 明朝" w:hAnsi="ＭＳ 明朝" w:hint="eastAsia"/>
                <w:sz w:val="20"/>
                <w:szCs w:val="20"/>
              </w:rPr>
              <w:t>学校教育自己診断[生徒]「生徒</w:t>
            </w:r>
            <w:r w:rsidR="00364C99" w:rsidRPr="00E37499">
              <w:rPr>
                <w:rFonts w:ascii="ＭＳ 明朝" w:hAnsi="ＭＳ 明朝" w:hint="eastAsia"/>
                <w:sz w:val="20"/>
                <w:szCs w:val="20"/>
              </w:rPr>
              <w:t>１</w:t>
            </w:r>
            <w:r w:rsidR="004F75F3" w:rsidRPr="00E37499">
              <w:rPr>
                <w:rFonts w:ascii="ＭＳ 明朝" w:hAnsi="ＭＳ 明朝" w:hint="eastAsia"/>
                <w:sz w:val="20"/>
                <w:szCs w:val="20"/>
              </w:rPr>
              <w:t>人</w:t>
            </w:r>
            <w:r w:rsidR="00364C99" w:rsidRPr="00E37499">
              <w:rPr>
                <w:rFonts w:ascii="ＭＳ 明朝" w:hAnsi="ＭＳ 明朝" w:hint="eastAsia"/>
                <w:sz w:val="20"/>
                <w:szCs w:val="20"/>
              </w:rPr>
              <w:t>１</w:t>
            </w:r>
            <w:r w:rsidR="004F75F3" w:rsidRPr="00E37499">
              <w:rPr>
                <w:rFonts w:ascii="ＭＳ 明朝" w:hAnsi="ＭＳ 明朝" w:hint="eastAsia"/>
                <w:sz w:val="20"/>
                <w:szCs w:val="20"/>
              </w:rPr>
              <w:t>台端末の効果的な活用」を前年度[</w:t>
            </w:r>
            <w:r w:rsidR="00364C99" w:rsidRPr="00E37499">
              <w:rPr>
                <w:rFonts w:ascii="ＭＳ 明朝" w:hAnsi="ＭＳ 明朝"/>
                <w:sz w:val="20"/>
                <w:szCs w:val="20"/>
              </w:rPr>
              <w:t>90.7</w:t>
            </w:r>
            <w:r w:rsidR="004F75F3" w:rsidRPr="00E37499">
              <w:rPr>
                <w:rFonts w:ascii="ＭＳ 明朝" w:hAnsi="ＭＳ 明朝" w:hint="eastAsia"/>
                <w:sz w:val="20"/>
                <w:szCs w:val="20"/>
              </w:rPr>
              <w:t>％]より向上させる。</w:t>
            </w:r>
          </w:p>
          <w:p w14:paraId="6A941127" w14:textId="7ED5634A" w:rsidR="00A57D21" w:rsidRPr="00E37499" w:rsidRDefault="00A57D21" w:rsidP="00A57D21">
            <w:pPr>
              <w:spacing w:line="260" w:lineRule="exact"/>
              <w:ind w:left="400" w:hangingChars="200" w:hanging="400"/>
              <w:jc w:val="left"/>
              <w:rPr>
                <w:rFonts w:ascii="ＭＳ 明朝" w:hAnsi="ＭＳ 明朝"/>
                <w:sz w:val="20"/>
                <w:szCs w:val="20"/>
              </w:rPr>
            </w:pPr>
            <w:r w:rsidRPr="00E37499">
              <w:rPr>
                <w:rFonts w:ascii="ＭＳ 明朝" w:hAnsi="ＭＳ 明朝" w:hint="eastAsia"/>
                <w:sz w:val="20"/>
                <w:szCs w:val="20"/>
              </w:rPr>
              <w:t>エ・</w:t>
            </w:r>
            <w:r w:rsidR="00BA26D9" w:rsidRPr="00E37499">
              <w:rPr>
                <w:rFonts w:ascii="ＭＳ 明朝" w:hAnsi="ＭＳ 明朝" w:hint="eastAsia"/>
                <w:sz w:val="20"/>
                <w:szCs w:val="20"/>
              </w:rPr>
              <w:t>校内研修</w:t>
            </w:r>
            <w:r w:rsidR="00CC01A8" w:rsidRPr="00E37499">
              <w:rPr>
                <w:rFonts w:ascii="ＭＳ 明朝" w:hAnsi="ＭＳ 明朝" w:hint="eastAsia"/>
                <w:sz w:val="20"/>
                <w:szCs w:val="20"/>
              </w:rPr>
              <w:t>を</w:t>
            </w:r>
            <w:r w:rsidR="00364C99" w:rsidRPr="00E37499">
              <w:rPr>
                <w:rFonts w:ascii="ＭＳ 明朝" w:hAnsi="ＭＳ 明朝" w:hint="eastAsia"/>
                <w:sz w:val="20"/>
                <w:szCs w:val="20"/>
              </w:rPr>
              <w:t>３</w:t>
            </w:r>
            <w:r w:rsidR="00BA26D9" w:rsidRPr="00E37499">
              <w:rPr>
                <w:rFonts w:ascii="ＭＳ 明朝" w:hAnsi="ＭＳ 明朝" w:hint="eastAsia"/>
                <w:sz w:val="20"/>
                <w:szCs w:val="20"/>
              </w:rPr>
              <w:t>回以上</w:t>
            </w:r>
            <w:r w:rsidR="00CC01A8" w:rsidRPr="00E37499">
              <w:rPr>
                <w:rFonts w:ascii="ＭＳ 明朝" w:hAnsi="ＭＳ 明朝" w:hint="eastAsia"/>
                <w:sz w:val="20"/>
                <w:szCs w:val="20"/>
              </w:rPr>
              <w:t>実施</w:t>
            </w:r>
          </w:p>
          <w:p w14:paraId="7BDC8381" w14:textId="46FBB066" w:rsidR="00BA26D9" w:rsidRPr="00E37499" w:rsidRDefault="00BA26D9" w:rsidP="00BA26D9">
            <w:pPr>
              <w:spacing w:line="260" w:lineRule="exact"/>
              <w:ind w:left="400" w:hangingChars="200" w:hanging="400"/>
              <w:jc w:val="left"/>
              <w:rPr>
                <w:rFonts w:ascii="ＭＳ 明朝" w:hAnsi="ＭＳ 明朝"/>
                <w:sz w:val="20"/>
                <w:szCs w:val="20"/>
              </w:rPr>
            </w:pPr>
            <w:r w:rsidRPr="00E37499">
              <w:rPr>
                <w:rFonts w:ascii="ＭＳ 明朝" w:hAnsi="ＭＳ 明朝" w:hint="eastAsia"/>
                <w:sz w:val="20"/>
                <w:szCs w:val="20"/>
              </w:rPr>
              <w:t>オ・オンライン国際交流</w:t>
            </w:r>
            <w:r w:rsidR="00CC01A8" w:rsidRPr="00E37499">
              <w:rPr>
                <w:rFonts w:ascii="ＭＳ 明朝" w:hAnsi="ＭＳ 明朝" w:hint="eastAsia"/>
                <w:sz w:val="20"/>
                <w:szCs w:val="20"/>
              </w:rPr>
              <w:t>を</w:t>
            </w:r>
            <w:r w:rsidR="00364C99" w:rsidRPr="00E37499">
              <w:rPr>
                <w:rFonts w:ascii="ＭＳ 明朝" w:hAnsi="ＭＳ 明朝" w:hint="eastAsia"/>
                <w:sz w:val="20"/>
                <w:szCs w:val="20"/>
              </w:rPr>
              <w:t>２</w:t>
            </w:r>
            <w:r w:rsidR="00ED2319" w:rsidRPr="00E37499">
              <w:rPr>
                <w:rFonts w:ascii="ＭＳ 明朝" w:hAnsi="ＭＳ 明朝" w:hint="eastAsia"/>
                <w:sz w:val="20"/>
                <w:szCs w:val="20"/>
              </w:rPr>
              <w:t>回以上</w:t>
            </w:r>
            <w:r w:rsidRPr="00E37499">
              <w:rPr>
                <w:rFonts w:ascii="ＭＳ 明朝" w:hAnsi="ＭＳ 明朝" w:hint="eastAsia"/>
                <w:sz w:val="20"/>
                <w:szCs w:val="20"/>
              </w:rPr>
              <w:t>実施</w:t>
            </w:r>
          </w:p>
          <w:p w14:paraId="2D9E7754" w14:textId="797DDA8C" w:rsidR="00BA26D9" w:rsidRPr="00E37499" w:rsidRDefault="00BA26D9" w:rsidP="00BA26D9">
            <w:pPr>
              <w:spacing w:line="260" w:lineRule="exact"/>
              <w:ind w:leftChars="100" w:left="410" w:hangingChars="100" w:hanging="200"/>
              <w:jc w:val="left"/>
              <w:rPr>
                <w:rFonts w:ascii="ＭＳ 明朝" w:hAnsi="ＭＳ 明朝"/>
                <w:sz w:val="20"/>
                <w:szCs w:val="20"/>
              </w:rPr>
            </w:pPr>
            <w:r w:rsidRPr="00E37499">
              <w:rPr>
                <w:rFonts w:ascii="ＭＳ 明朝" w:hAnsi="ＭＳ 明朝" w:hint="eastAsia"/>
                <w:sz w:val="20"/>
                <w:szCs w:val="20"/>
              </w:rPr>
              <w:t>・対面国際交流事業の活性化。</w:t>
            </w:r>
          </w:p>
          <w:p w14:paraId="6C3626FD" w14:textId="4AAE4E0A" w:rsidR="00BA26D9" w:rsidRPr="00E37499" w:rsidRDefault="00BA26D9" w:rsidP="00BA26D9">
            <w:pPr>
              <w:spacing w:line="260" w:lineRule="exact"/>
              <w:jc w:val="left"/>
              <w:rPr>
                <w:rFonts w:ascii="ＭＳ 明朝" w:hAnsi="ＭＳ 明朝"/>
                <w:sz w:val="20"/>
                <w:szCs w:val="20"/>
              </w:rPr>
            </w:pPr>
          </w:p>
          <w:p w14:paraId="44C1156D" w14:textId="77777777" w:rsidR="00A57D21" w:rsidRPr="00E37499" w:rsidRDefault="00A57D21" w:rsidP="00E741B9">
            <w:pPr>
              <w:spacing w:line="260" w:lineRule="exact"/>
              <w:jc w:val="left"/>
              <w:rPr>
                <w:rFonts w:ascii="ＭＳ 明朝" w:hAnsi="ＭＳ 明朝"/>
                <w:sz w:val="20"/>
                <w:szCs w:val="20"/>
              </w:rPr>
            </w:pPr>
          </w:p>
          <w:p w14:paraId="3E5FCEF0" w14:textId="26E8DD1A" w:rsidR="00A57D21" w:rsidRPr="00E37499" w:rsidRDefault="00A57D21" w:rsidP="00A57D21">
            <w:pPr>
              <w:spacing w:line="260" w:lineRule="exact"/>
              <w:ind w:left="400" w:hangingChars="200" w:hanging="400"/>
              <w:jc w:val="left"/>
              <w:rPr>
                <w:rFonts w:ascii="ＭＳ 明朝" w:hAnsi="ＭＳ 明朝"/>
                <w:sz w:val="20"/>
                <w:szCs w:val="20"/>
              </w:rPr>
            </w:pPr>
            <w:r w:rsidRPr="00E37499">
              <w:rPr>
                <w:rFonts w:ascii="ＭＳ 明朝" w:hAnsi="ＭＳ 明朝" w:hint="eastAsia"/>
                <w:sz w:val="20"/>
                <w:szCs w:val="20"/>
              </w:rPr>
              <w:t>（</w:t>
            </w:r>
            <w:r w:rsidR="00364C99" w:rsidRPr="00E37499">
              <w:rPr>
                <w:rFonts w:ascii="ＭＳ 明朝" w:hAnsi="ＭＳ 明朝" w:hint="eastAsia"/>
                <w:sz w:val="20"/>
                <w:szCs w:val="20"/>
              </w:rPr>
              <w:t>２</w:t>
            </w:r>
            <w:r w:rsidRPr="00E37499">
              <w:rPr>
                <w:rFonts w:ascii="ＭＳ 明朝" w:hAnsi="ＭＳ 明朝" w:hint="eastAsia"/>
                <w:sz w:val="20"/>
                <w:szCs w:val="20"/>
              </w:rPr>
              <w:t>）</w:t>
            </w:r>
          </w:p>
          <w:p w14:paraId="7C92ACF1" w14:textId="5B42435D" w:rsidR="00A57D21" w:rsidRPr="00E37499" w:rsidRDefault="00A57D21" w:rsidP="00A57D21">
            <w:pPr>
              <w:spacing w:line="260" w:lineRule="exact"/>
              <w:ind w:left="400" w:hangingChars="200" w:hanging="400"/>
              <w:jc w:val="left"/>
              <w:rPr>
                <w:rFonts w:ascii="ＭＳ 明朝" w:hAnsi="ＭＳ 明朝"/>
                <w:sz w:val="20"/>
                <w:szCs w:val="20"/>
              </w:rPr>
            </w:pPr>
            <w:r w:rsidRPr="00E37499">
              <w:rPr>
                <w:rFonts w:ascii="ＭＳ 明朝" w:hAnsi="ＭＳ 明朝" w:hint="eastAsia"/>
                <w:sz w:val="20"/>
                <w:szCs w:val="20"/>
              </w:rPr>
              <w:t>ア・学校教育自己診断[生徒]における</w:t>
            </w:r>
            <w:r w:rsidR="00EA019F" w:rsidRPr="00E37499">
              <w:rPr>
                <w:rFonts w:ascii="ＭＳ 明朝" w:hAnsi="ＭＳ 明朝" w:hint="eastAsia"/>
                <w:sz w:val="20"/>
                <w:szCs w:val="20"/>
              </w:rPr>
              <w:t>「私語が少なくしっかり授業を聞く」の肯定的評価を前年度[</w:t>
            </w:r>
            <w:r w:rsidR="00364C99" w:rsidRPr="00E37499">
              <w:rPr>
                <w:rFonts w:ascii="ＭＳ 明朝" w:hAnsi="ＭＳ 明朝"/>
                <w:sz w:val="20"/>
                <w:szCs w:val="20"/>
              </w:rPr>
              <w:t>75.5</w:t>
            </w:r>
            <w:r w:rsidR="00EA019F" w:rsidRPr="00E37499">
              <w:rPr>
                <w:rFonts w:ascii="ＭＳ 明朝" w:hAnsi="ＭＳ 明朝" w:hint="eastAsia"/>
                <w:sz w:val="20"/>
                <w:szCs w:val="20"/>
              </w:rPr>
              <w:t>％]より向上させる。</w:t>
            </w:r>
          </w:p>
          <w:p w14:paraId="01A136C4" w14:textId="2E33EA04" w:rsidR="00F509B7" w:rsidRPr="00E37499" w:rsidRDefault="00A57D21" w:rsidP="00A57D21">
            <w:pPr>
              <w:spacing w:line="300" w:lineRule="exact"/>
              <w:ind w:left="400" w:hangingChars="200" w:hanging="400"/>
              <w:rPr>
                <w:rFonts w:ascii="ＭＳ 明朝" w:hAnsi="ＭＳ 明朝"/>
                <w:sz w:val="20"/>
                <w:szCs w:val="20"/>
              </w:rPr>
            </w:pPr>
            <w:r w:rsidRPr="00E37499">
              <w:rPr>
                <w:rFonts w:ascii="ＭＳ 明朝" w:hAnsi="ＭＳ 明朝" w:hint="eastAsia"/>
                <w:sz w:val="20"/>
                <w:szCs w:val="20"/>
              </w:rPr>
              <w:t>・同</w:t>
            </w:r>
            <w:r w:rsidR="00EA019F" w:rsidRPr="00E37499">
              <w:rPr>
                <w:rFonts w:ascii="ＭＳ 明朝" w:hAnsi="ＭＳ 明朝" w:hint="eastAsia"/>
                <w:sz w:val="20"/>
                <w:szCs w:val="20"/>
              </w:rPr>
              <w:t>「クラス清掃をきちんとする」の肯定的評価を前年度[</w:t>
            </w:r>
            <w:r w:rsidR="00364C99" w:rsidRPr="00E37499">
              <w:rPr>
                <w:rFonts w:ascii="ＭＳ 明朝" w:hAnsi="ＭＳ 明朝"/>
                <w:sz w:val="20"/>
                <w:szCs w:val="20"/>
              </w:rPr>
              <w:t>80.3</w:t>
            </w:r>
            <w:r w:rsidR="00EA019F" w:rsidRPr="00E37499">
              <w:rPr>
                <w:rFonts w:ascii="ＭＳ 明朝" w:hAnsi="ＭＳ 明朝" w:hint="eastAsia"/>
                <w:sz w:val="20"/>
                <w:szCs w:val="20"/>
              </w:rPr>
              <w:t>％]より向上させる。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20BEB8D9" w14:textId="28617FBE" w:rsidR="00F509B7" w:rsidRPr="00E37499" w:rsidRDefault="00F509B7" w:rsidP="00F509B7">
            <w:pPr>
              <w:spacing w:line="300" w:lineRule="exact"/>
              <w:rPr>
                <w:rFonts w:ascii="ＭＳ 明朝" w:hAnsi="ＭＳ 明朝"/>
                <w:sz w:val="20"/>
                <w:szCs w:val="20"/>
              </w:rPr>
            </w:pPr>
          </w:p>
        </w:tc>
      </w:tr>
      <w:tr w:rsidR="00AC22DA" w:rsidRPr="00E37499" w14:paraId="050DC928" w14:textId="77777777" w:rsidTr="00300EC6">
        <w:trPr>
          <w:jc w:val="center"/>
        </w:trPr>
        <w:tc>
          <w:tcPr>
            <w:tcW w:w="881" w:type="dxa"/>
            <w:shd w:val="clear" w:color="auto" w:fill="auto"/>
            <w:tcMar>
              <w:top w:w="85" w:type="dxa"/>
              <w:left w:w="85" w:type="dxa"/>
              <w:bottom w:w="85" w:type="dxa"/>
              <w:right w:w="85" w:type="dxa"/>
            </w:tcMar>
            <w:textDirection w:val="tbRlV"/>
            <w:vAlign w:val="center"/>
          </w:tcPr>
          <w:p w14:paraId="7FCADD12" w14:textId="3431EC30" w:rsidR="00322BA9" w:rsidRPr="00E37499" w:rsidRDefault="00364C99" w:rsidP="00322BA9">
            <w:pPr>
              <w:spacing w:line="300" w:lineRule="exact"/>
              <w:jc w:val="center"/>
              <w:rPr>
                <w:rFonts w:ascii="ＭＳ 明朝" w:hAnsi="ＭＳ 明朝"/>
                <w:spacing w:val="-20"/>
                <w:sz w:val="20"/>
                <w:szCs w:val="20"/>
              </w:rPr>
            </w:pPr>
            <w:r w:rsidRPr="00E37499">
              <w:rPr>
                <w:rFonts w:ascii="ＭＳ 明朝" w:hAnsi="ＭＳ 明朝" w:hint="eastAsia"/>
              </w:rPr>
              <w:t>２</w:t>
            </w:r>
            <w:r w:rsidR="00322BA9" w:rsidRPr="00E37499">
              <w:rPr>
                <w:rFonts w:ascii="ＭＳ 明朝" w:hAnsi="ＭＳ 明朝" w:hint="eastAsia"/>
              </w:rPr>
              <w:t xml:space="preserve">　進路意識の高揚とコース制の充実</w:t>
            </w:r>
          </w:p>
        </w:tc>
        <w:tc>
          <w:tcPr>
            <w:tcW w:w="2020" w:type="dxa"/>
            <w:shd w:val="clear" w:color="auto" w:fill="auto"/>
            <w:tcMar>
              <w:top w:w="85" w:type="dxa"/>
              <w:left w:w="85" w:type="dxa"/>
              <w:bottom w:w="85" w:type="dxa"/>
              <w:right w:w="85" w:type="dxa"/>
            </w:tcMar>
          </w:tcPr>
          <w:p w14:paraId="77B8E0F2" w14:textId="076665B8" w:rsidR="008E5D8F" w:rsidRPr="00E37499" w:rsidRDefault="008E5D8F" w:rsidP="008E5D8F">
            <w:pPr>
              <w:spacing w:line="260" w:lineRule="exact"/>
              <w:ind w:left="210" w:hangingChars="100" w:hanging="210"/>
              <w:jc w:val="left"/>
              <w:rPr>
                <w:rFonts w:ascii="ＭＳ 明朝" w:hAnsi="ＭＳ 明朝"/>
              </w:rPr>
            </w:pPr>
            <w:r w:rsidRPr="00E37499">
              <w:rPr>
                <w:rFonts w:ascii="ＭＳ 明朝" w:hAnsi="ＭＳ 明朝" w:hint="eastAsia"/>
              </w:rPr>
              <w:t>(</w:t>
            </w:r>
            <w:r w:rsidR="00364C99" w:rsidRPr="00E37499">
              <w:rPr>
                <w:rFonts w:ascii="ＭＳ 明朝" w:hAnsi="ＭＳ 明朝" w:hint="eastAsia"/>
              </w:rPr>
              <w:t>１</w:t>
            </w:r>
            <w:r w:rsidRPr="00E37499">
              <w:rPr>
                <w:rFonts w:ascii="ＭＳ 明朝" w:hAnsi="ＭＳ 明朝" w:hint="eastAsia"/>
              </w:rPr>
              <w:t>)</w:t>
            </w:r>
            <w:r w:rsidRPr="00E37499">
              <w:rPr>
                <w:rFonts w:ascii="ＭＳ 明朝" w:hAnsi="ＭＳ 明朝"/>
              </w:rPr>
              <w:t xml:space="preserve"> </w:t>
            </w:r>
            <w:r w:rsidRPr="00E37499">
              <w:rPr>
                <w:rFonts w:ascii="ＭＳ 明朝" w:hAnsi="ＭＳ 明朝" w:hint="eastAsia"/>
              </w:rPr>
              <w:t>主体的に進路を選択し実現できる生徒の育成</w:t>
            </w:r>
          </w:p>
          <w:p w14:paraId="0A9A96A2" w14:textId="77777777" w:rsidR="008E5D8F" w:rsidRPr="00E37499" w:rsidRDefault="008E5D8F" w:rsidP="008E5D8F">
            <w:pPr>
              <w:pStyle w:val="aa"/>
              <w:spacing w:line="260" w:lineRule="exact"/>
              <w:ind w:leftChars="0" w:left="210" w:hangingChars="100" w:hanging="210"/>
              <w:rPr>
                <w:rFonts w:ascii="ＭＳ 明朝" w:hAnsi="ＭＳ 明朝"/>
              </w:rPr>
            </w:pPr>
          </w:p>
          <w:p w14:paraId="67917BEC" w14:textId="77777777" w:rsidR="008E5D8F" w:rsidRPr="00E37499" w:rsidRDefault="008E5D8F" w:rsidP="008E5D8F">
            <w:pPr>
              <w:pStyle w:val="aa"/>
              <w:spacing w:line="260" w:lineRule="exact"/>
              <w:ind w:leftChars="0" w:left="210" w:hangingChars="100" w:hanging="210"/>
              <w:rPr>
                <w:rFonts w:ascii="ＭＳ 明朝" w:hAnsi="ＭＳ 明朝"/>
              </w:rPr>
            </w:pPr>
            <w:r w:rsidRPr="00E37499">
              <w:rPr>
                <w:rFonts w:ascii="ＭＳ 明朝" w:hAnsi="ＭＳ 明朝" w:hint="eastAsia"/>
              </w:rPr>
              <w:t>ア　系統的・継続的なキャリア教育の推進</w:t>
            </w:r>
          </w:p>
          <w:p w14:paraId="534BF9FB" w14:textId="77777777" w:rsidR="008E5D8F" w:rsidRPr="00E37499" w:rsidRDefault="008E5D8F" w:rsidP="008E5D8F">
            <w:pPr>
              <w:pStyle w:val="aa"/>
              <w:spacing w:line="260" w:lineRule="exact"/>
              <w:ind w:leftChars="0" w:left="210" w:hangingChars="100" w:hanging="210"/>
              <w:rPr>
                <w:rFonts w:ascii="ＭＳ 明朝" w:hAnsi="ＭＳ 明朝"/>
              </w:rPr>
            </w:pPr>
          </w:p>
          <w:p w14:paraId="24C1E595" w14:textId="72EB4839" w:rsidR="008E5D8F" w:rsidRPr="00E37499" w:rsidRDefault="008E5D8F" w:rsidP="008E5D8F">
            <w:pPr>
              <w:pStyle w:val="aa"/>
              <w:spacing w:line="260" w:lineRule="exact"/>
              <w:ind w:leftChars="0" w:left="210" w:hangingChars="100" w:hanging="210"/>
              <w:rPr>
                <w:rFonts w:ascii="ＭＳ 明朝" w:hAnsi="ＭＳ 明朝"/>
              </w:rPr>
            </w:pPr>
          </w:p>
          <w:p w14:paraId="473E9A68" w14:textId="47B6709B" w:rsidR="00025796" w:rsidRPr="00E37499" w:rsidRDefault="00025796" w:rsidP="008E5D8F">
            <w:pPr>
              <w:pStyle w:val="aa"/>
              <w:spacing w:line="260" w:lineRule="exact"/>
              <w:ind w:leftChars="0" w:left="210" w:hangingChars="100" w:hanging="210"/>
              <w:rPr>
                <w:rFonts w:ascii="ＭＳ 明朝" w:hAnsi="ＭＳ 明朝"/>
              </w:rPr>
            </w:pPr>
          </w:p>
          <w:p w14:paraId="3D0AC892" w14:textId="61BD4FD8" w:rsidR="00025796" w:rsidRPr="00E37499" w:rsidRDefault="00025796" w:rsidP="008E5D8F">
            <w:pPr>
              <w:pStyle w:val="aa"/>
              <w:spacing w:line="260" w:lineRule="exact"/>
              <w:ind w:leftChars="0" w:left="210" w:hangingChars="100" w:hanging="210"/>
              <w:rPr>
                <w:rFonts w:ascii="ＭＳ 明朝" w:hAnsi="ＭＳ 明朝"/>
              </w:rPr>
            </w:pPr>
          </w:p>
          <w:p w14:paraId="36AD0443" w14:textId="26893C4F" w:rsidR="00025796" w:rsidRPr="00E37499" w:rsidRDefault="00025796" w:rsidP="008E5D8F">
            <w:pPr>
              <w:pStyle w:val="aa"/>
              <w:spacing w:line="260" w:lineRule="exact"/>
              <w:ind w:leftChars="0" w:left="210" w:hangingChars="100" w:hanging="210"/>
              <w:rPr>
                <w:rFonts w:ascii="ＭＳ 明朝" w:hAnsi="ＭＳ 明朝"/>
              </w:rPr>
            </w:pPr>
          </w:p>
          <w:p w14:paraId="79DB5E7D" w14:textId="6FC4DFA9" w:rsidR="00025796" w:rsidRPr="00E37499" w:rsidRDefault="00025796" w:rsidP="008E5D8F">
            <w:pPr>
              <w:pStyle w:val="aa"/>
              <w:spacing w:line="260" w:lineRule="exact"/>
              <w:ind w:leftChars="0" w:left="210" w:hangingChars="100" w:hanging="210"/>
              <w:rPr>
                <w:rFonts w:ascii="ＭＳ 明朝" w:hAnsi="ＭＳ 明朝"/>
              </w:rPr>
            </w:pPr>
          </w:p>
          <w:p w14:paraId="6EC55924" w14:textId="23F9B8EF" w:rsidR="00025796" w:rsidRPr="00E37499" w:rsidRDefault="00025796" w:rsidP="008E5D8F">
            <w:pPr>
              <w:pStyle w:val="aa"/>
              <w:spacing w:line="260" w:lineRule="exact"/>
              <w:ind w:leftChars="0" w:left="210" w:hangingChars="100" w:hanging="210"/>
              <w:rPr>
                <w:rFonts w:ascii="ＭＳ 明朝" w:hAnsi="ＭＳ 明朝"/>
              </w:rPr>
            </w:pPr>
          </w:p>
          <w:p w14:paraId="3E38703B" w14:textId="65AB741B" w:rsidR="00025796" w:rsidRPr="00E37499" w:rsidRDefault="00025796" w:rsidP="008E5D8F">
            <w:pPr>
              <w:pStyle w:val="aa"/>
              <w:spacing w:line="260" w:lineRule="exact"/>
              <w:ind w:leftChars="0" w:left="210" w:hangingChars="100" w:hanging="210"/>
              <w:rPr>
                <w:rFonts w:ascii="ＭＳ 明朝" w:hAnsi="ＭＳ 明朝"/>
              </w:rPr>
            </w:pPr>
          </w:p>
          <w:p w14:paraId="7D92242B" w14:textId="6A828931" w:rsidR="00476C6A" w:rsidRPr="00E37499" w:rsidRDefault="00476C6A" w:rsidP="008E5D8F">
            <w:pPr>
              <w:pStyle w:val="aa"/>
              <w:spacing w:line="260" w:lineRule="exact"/>
              <w:ind w:leftChars="0" w:left="210" w:hangingChars="100" w:hanging="210"/>
              <w:rPr>
                <w:rFonts w:ascii="ＭＳ 明朝" w:hAnsi="ＭＳ 明朝"/>
              </w:rPr>
            </w:pPr>
          </w:p>
          <w:p w14:paraId="2CD61B82" w14:textId="77777777" w:rsidR="00476C6A" w:rsidRPr="00E37499" w:rsidRDefault="00476C6A" w:rsidP="008E5D8F">
            <w:pPr>
              <w:pStyle w:val="aa"/>
              <w:spacing w:line="260" w:lineRule="exact"/>
              <w:ind w:leftChars="0" w:left="210" w:hangingChars="100" w:hanging="210"/>
              <w:rPr>
                <w:rFonts w:ascii="ＭＳ 明朝" w:hAnsi="ＭＳ 明朝"/>
              </w:rPr>
            </w:pPr>
          </w:p>
          <w:p w14:paraId="0F68E3D7" w14:textId="45F96B33" w:rsidR="00E178EE" w:rsidRPr="00E37499" w:rsidRDefault="00E178EE" w:rsidP="00135BAD">
            <w:pPr>
              <w:spacing w:line="260" w:lineRule="exact"/>
              <w:rPr>
                <w:rFonts w:ascii="ＭＳ 明朝" w:hAnsi="ＭＳ 明朝"/>
              </w:rPr>
            </w:pPr>
          </w:p>
          <w:p w14:paraId="5292AD12" w14:textId="4B9D829E" w:rsidR="00322BA9" w:rsidRPr="00E37499" w:rsidRDefault="008E5D8F" w:rsidP="00A64A1F">
            <w:pPr>
              <w:spacing w:line="300" w:lineRule="exact"/>
              <w:ind w:left="210" w:hangingChars="100" w:hanging="210"/>
              <w:rPr>
                <w:rFonts w:ascii="ＭＳ 明朝" w:hAnsi="ＭＳ 明朝"/>
              </w:rPr>
            </w:pPr>
            <w:r w:rsidRPr="00E37499">
              <w:rPr>
                <w:rFonts w:ascii="ＭＳ 明朝" w:hAnsi="ＭＳ 明朝" w:hint="eastAsia"/>
              </w:rPr>
              <w:t>(</w:t>
            </w:r>
            <w:r w:rsidR="00364C99" w:rsidRPr="00E37499">
              <w:rPr>
                <w:rFonts w:ascii="ＭＳ 明朝" w:hAnsi="ＭＳ 明朝" w:hint="eastAsia"/>
              </w:rPr>
              <w:t>２</w:t>
            </w:r>
            <w:r w:rsidRPr="00E37499">
              <w:rPr>
                <w:rFonts w:ascii="ＭＳ 明朝" w:hAnsi="ＭＳ 明朝" w:hint="eastAsia"/>
              </w:rPr>
              <w:t>)自立支援コース、専門コース、選択科目等の教育内容の充実</w:t>
            </w:r>
          </w:p>
        </w:tc>
        <w:tc>
          <w:tcPr>
            <w:tcW w:w="4572" w:type="dxa"/>
            <w:tcBorders>
              <w:right w:val="dashed" w:sz="4" w:space="0" w:color="auto"/>
            </w:tcBorders>
            <w:shd w:val="clear" w:color="auto" w:fill="auto"/>
            <w:tcMar>
              <w:top w:w="85" w:type="dxa"/>
              <w:left w:w="85" w:type="dxa"/>
              <w:bottom w:w="85" w:type="dxa"/>
              <w:right w:w="85" w:type="dxa"/>
            </w:tcMar>
          </w:tcPr>
          <w:p w14:paraId="7DA6B87F" w14:textId="58EFBA7F" w:rsidR="00322BA9" w:rsidRPr="00E37499" w:rsidRDefault="00322BA9" w:rsidP="00322BA9">
            <w:pPr>
              <w:spacing w:line="240" w:lineRule="exact"/>
              <w:jc w:val="left"/>
              <w:rPr>
                <w:rFonts w:ascii="ＭＳ 明朝" w:hAnsi="ＭＳ 明朝"/>
                <w:sz w:val="20"/>
                <w:szCs w:val="20"/>
              </w:rPr>
            </w:pPr>
            <w:r w:rsidRPr="00E37499">
              <w:rPr>
                <w:rFonts w:ascii="ＭＳ 明朝" w:hAnsi="ＭＳ 明朝" w:hint="eastAsia"/>
                <w:sz w:val="20"/>
                <w:szCs w:val="20"/>
              </w:rPr>
              <w:t>（</w:t>
            </w:r>
            <w:r w:rsidR="00364C99" w:rsidRPr="00E37499">
              <w:rPr>
                <w:rFonts w:ascii="ＭＳ 明朝" w:hAnsi="ＭＳ 明朝" w:hint="eastAsia"/>
                <w:sz w:val="20"/>
                <w:szCs w:val="20"/>
              </w:rPr>
              <w:t>１</w:t>
            </w:r>
            <w:r w:rsidRPr="00E37499">
              <w:rPr>
                <w:rFonts w:ascii="ＭＳ 明朝" w:hAnsi="ＭＳ 明朝" w:hint="eastAsia"/>
                <w:sz w:val="20"/>
                <w:szCs w:val="20"/>
              </w:rPr>
              <w:t>）</w:t>
            </w:r>
          </w:p>
          <w:p w14:paraId="2B7ECD13" w14:textId="29A15788" w:rsidR="004C6DC1" w:rsidRPr="00E37499" w:rsidRDefault="00322BA9" w:rsidP="0072753F">
            <w:pPr>
              <w:spacing w:line="240" w:lineRule="exact"/>
              <w:ind w:left="400" w:hangingChars="200" w:hanging="400"/>
              <w:jc w:val="left"/>
              <w:rPr>
                <w:rFonts w:ascii="ＭＳ 明朝" w:hAnsi="ＭＳ 明朝"/>
                <w:sz w:val="20"/>
                <w:szCs w:val="20"/>
              </w:rPr>
            </w:pPr>
            <w:r w:rsidRPr="00E37499">
              <w:rPr>
                <w:rFonts w:ascii="ＭＳ 明朝" w:hAnsi="ＭＳ 明朝" w:hint="eastAsia"/>
                <w:sz w:val="20"/>
                <w:szCs w:val="20"/>
              </w:rPr>
              <w:t>ア</w:t>
            </w:r>
            <w:r w:rsidR="001A23E4" w:rsidRPr="00E37499">
              <w:rPr>
                <w:rFonts w:ascii="ＭＳ 明朝" w:hAnsi="ＭＳ 明朝" w:hint="eastAsia"/>
                <w:sz w:val="20"/>
                <w:szCs w:val="20"/>
              </w:rPr>
              <w:t>・</w:t>
            </w:r>
            <w:r w:rsidR="00EF2850" w:rsidRPr="00E37499">
              <w:rPr>
                <w:rFonts w:ascii="ＭＳ 明朝" w:hAnsi="ＭＳ 明朝" w:hint="eastAsia"/>
                <w:sz w:val="20"/>
                <w:szCs w:val="20"/>
              </w:rPr>
              <w:t>ライフプランニング(</w:t>
            </w:r>
            <w:r w:rsidR="00364C99" w:rsidRPr="00E37499">
              <w:rPr>
                <w:rFonts w:ascii="ＭＳ 明朝" w:hAnsi="ＭＳ 明朝"/>
                <w:sz w:val="20"/>
                <w:szCs w:val="20"/>
              </w:rPr>
              <w:t>LP</w:t>
            </w:r>
            <w:r w:rsidR="00EF2850" w:rsidRPr="00E37499">
              <w:rPr>
                <w:rFonts w:ascii="ＭＳ 明朝" w:hAnsi="ＭＳ 明朝"/>
                <w:sz w:val="20"/>
                <w:szCs w:val="20"/>
              </w:rPr>
              <w:t>)</w:t>
            </w:r>
            <w:r w:rsidR="001A23E4" w:rsidRPr="00E37499">
              <w:rPr>
                <w:rFonts w:ascii="ＭＳ 明朝" w:hAnsi="ＭＳ 明朝" w:hint="eastAsia"/>
                <w:sz w:val="20"/>
                <w:szCs w:val="20"/>
              </w:rPr>
              <w:t>、</w:t>
            </w:r>
            <w:r w:rsidR="00364C99" w:rsidRPr="00E37499">
              <w:rPr>
                <w:rFonts w:ascii="ＭＳ 明朝" w:hAnsi="ＭＳ 明朝"/>
                <w:sz w:val="20"/>
                <w:szCs w:val="20"/>
              </w:rPr>
              <w:t>LHR</w:t>
            </w:r>
            <w:r w:rsidR="001A23E4" w:rsidRPr="00E37499">
              <w:rPr>
                <w:rFonts w:ascii="ＭＳ 明朝" w:hAnsi="ＭＳ 明朝" w:hint="eastAsia"/>
                <w:sz w:val="20"/>
                <w:szCs w:val="20"/>
              </w:rPr>
              <w:t>が</w:t>
            </w:r>
            <w:r w:rsidR="00364C99" w:rsidRPr="00E37499">
              <w:rPr>
                <w:rFonts w:ascii="ＭＳ 明朝" w:hAnsi="ＭＳ 明朝" w:hint="eastAsia"/>
                <w:sz w:val="20"/>
                <w:szCs w:val="20"/>
              </w:rPr>
              <w:t>３</w:t>
            </w:r>
            <w:r w:rsidR="001A23E4" w:rsidRPr="00E37499">
              <w:rPr>
                <w:rFonts w:ascii="ＭＳ 明朝" w:hAnsi="ＭＳ 明朝" w:hint="eastAsia"/>
                <w:sz w:val="20"/>
                <w:szCs w:val="20"/>
              </w:rPr>
              <w:t>学年間を見通した系統的・継続的なキャリア教育として充実するよう、進路指導部・</w:t>
            </w:r>
            <w:r w:rsidR="005377A5" w:rsidRPr="00E37499">
              <w:rPr>
                <w:rFonts w:ascii="ＭＳ 明朝" w:hAnsi="ＭＳ 明朝" w:hint="eastAsia"/>
                <w:sz w:val="20"/>
                <w:szCs w:val="20"/>
              </w:rPr>
              <w:t>各</w:t>
            </w:r>
            <w:r w:rsidR="001A23E4" w:rsidRPr="00E37499">
              <w:rPr>
                <w:rFonts w:ascii="ＭＳ 明朝" w:hAnsi="ＭＳ 明朝" w:hint="eastAsia"/>
                <w:sz w:val="20"/>
                <w:szCs w:val="20"/>
              </w:rPr>
              <w:t>学年・人権教育担当分掌</w:t>
            </w:r>
            <w:r w:rsidR="005377A5" w:rsidRPr="00E37499">
              <w:rPr>
                <w:rFonts w:ascii="ＭＳ 明朝" w:hAnsi="ＭＳ 明朝" w:hint="eastAsia"/>
                <w:sz w:val="20"/>
                <w:szCs w:val="20"/>
              </w:rPr>
              <w:t>で協議・検討</w:t>
            </w:r>
            <w:r w:rsidR="001A23E4" w:rsidRPr="00E37499">
              <w:rPr>
                <w:rFonts w:ascii="ＭＳ 明朝" w:hAnsi="ＭＳ 明朝" w:hint="eastAsia"/>
                <w:sz w:val="20"/>
                <w:szCs w:val="20"/>
              </w:rPr>
              <w:t>し、より良いキャリア教育</w:t>
            </w:r>
            <w:r w:rsidR="005377A5" w:rsidRPr="00E37499">
              <w:rPr>
                <w:rFonts w:ascii="ＭＳ 明朝" w:hAnsi="ＭＳ 明朝" w:hint="eastAsia"/>
                <w:sz w:val="20"/>
                <w:szCs w:val="20"/>
              </w:rPr>
              <w:t>プログラム</w:t>
            </w:r>
            <w:r w:rsidR="00605C72" w:rsidRPr="00E37499">
              <w:rPr>
                <w:rFonts w:ascii="ＭＳ 明朝" w:hAnsi="ＭＳ 明朝" w:hint="eastAsia"/>
                <w:sz w:val="20"/>
                <w:szCs w:val="20"/>
              </w:rPr>
              <w:t>とする</w:t>
            </w:r>
            <w:r w:rsidR="005377A5" w:rsidRPr="00E37499">
              <w:rPr>
                <w:rFonts w:ascii="ＭＳ 明朝" w:hAnsi="ＭＳ 明朝" w:hint="eastAsia"/>
                <w:sz w:val="20"/>
                <w:szCs w:val="20"/>
              </w:rPr>
              <w:t>。</w:t>
            </w:r>
          </w:p>
          <w:p w14:paraId="371905B4" w14:textId="5E976499" w:rsidR="00FE6578" w:rsidRPr="00E37499" w:rsidRDefault="00322BA9" w:rsidP="005377A5">
            <w:pPr>
              <w:spacing w:line="240" w:lineRule="exact"/>
              <w:ind w:left="400" w:hangingChars="200" w:hanging="400"/>
              <w:jc w:val="left"/>
              <w:rPr>
                <w:rFonts w:ascii="ＭＳ 明朝" w:hAnsi="ＭＳ 明朝"/>
                <w:sz w:val="20"/>
                <w:szCs w:val="20"/>
              </w:rPr>
            </w:pPr>
            <w:r w:rsidRPr="00E37499">
              <w:rPr>
                <w:rFonts w:ascii="ＭＳ 明朝" w:hAnsi="ＭＳ 明朝" w:hint="eastAsia"/>
                <w:sz w:val="20"/>
                <w:szCs w:val="20"/>
              </w:rPr>
              <w:t xml:space="preserve">　</w:t>
            </w:r>
            <w:r w:rsidR="00FE6578" w:rsidRPr="00E37499">
              <w:rPr>
                <w:rFonts w:ascii="ＭＳ 明朝" w:hAnsi="ＭＳ 明朝" w:hint="eastAsia"/>
                <w:sz w:val="20"/>
                <w:szCs w:val="20"/>
              </w:rPr>
              <w:t xml:space="preserve">　(</w:t>
            </w:r>
            <w:r w:rsidR="00364C99" w:rsidRPr="00E37499">
              <w:rPr>
                <w:rFonts w:ascii="ＭＳ 明朝" w:hAnsi="ＭＳ 明朝" w:hint="eastAsia"/>
                <w:sz w:val="20"/>
                <w:szCs w:val="20"/>
              </w:rPr>
              <w:t>３</w:t>
            </w:r>
            <w:r w:rsidR="00FE6578" w:rsidRPr="00E37499">
              <w:rPr>
                <w:rFonts w:ascii="ＭＳ 明朝" w:hAnsi="ＭＳ 明朝" w:hint="eastAsia"/>
                <w:sz w:val="20"/>
                <w:szCs w:val="20"/>
              </w:rPr>
              <w:t>年間の学び</w:t>
            </w:r>
            <w:r w:rsidR="00FE6578" w:rsidRPr="00E37499">
              <w:rPr>
                <w:rFonts w:ascii="ＭＳ 明朝" w:hAnsi="ＭＳ 明朝"/>
                <w:sz w:val="20"/>
                <w:szCs w:val="20"/>
              </w:rPr>
              <w:t>”</w:t>
            </w:r>
            <w:r w:rsidR="00FE6578" w:rsidRPr="00E37499">
              <w:rPr>
                <w:rFonts w:ascii="ＭＳ 明朝" w:hAnsi="ＭＳ 明朝" w:hint="eastAsia"/>
                <w:sz w:val="20"/>
                <w:szCs w:val="20"/>
              </w:rPr>
              <w:t>みえるプラン</w:t>
            </w:r>
            <w:r w:rsidR="00FE6578" w:rsidRPr="00E37499">
              <w:rPr>
                <w:rFonts w:ascii="ＭＳ 明朝" w:hAnsi="ＭＳ 明朝"/>
                <w:sz w:val="20"/>
                <w:szCs w:val="20"/>
              </w:rPr>
              <w:t>”</w:t>
            </w:r>
            <w:r w:rsidR="00FE6578" w:rsidRPr="00E37499">
              <w:rPr>
                <w:rFonts w:ascii="ＭＳ 明朝" w:hAnsi="ＭＳ 明朝" w:hint="eastAsia"/>
                <w:sz w:val="20"/>
                <w:szCs w:val="20"/>
              </w:rPr>
              <w:t>の</w:t>
            </w:r>
            <w:r w:rsidR="00D13409" w:rsidRPr="00E37499">
              <w:rPr>
                <w:rFonts w:ascii="ＭＳ 明朝" w:hAnsi="ＭＳ 明朝" w:hint="eastAsia"/>
                <w:sz w:val="20"/>
                <w:szCs w:val="20"/>
              </w:rPr>
              <w:t>見直し</w:t>
            </w:r>
            <w:r w:rsidR="00FE6578" w:rsidRPr="00E37499">
              <w:rPr>
                <w:rFonts w:ascii="ＭＳ 明朝" w:hAnsi="ＭＳ 明朝" w:hint="eastAsia"/>
                <w:sz w:val="20"/>
                <w:szCs w:val="20"/>
              </w:rPr>
              <w:t>。)</w:t>
            </w:r>
          </w:p>
          <w:p w14:paraId="3E3AC974" w14:textId="61E8B29C" w:rsidR="00322BA9" w:rsidRPr="00E37499" w:rsidRDefault="00322BA9" w:rsidP="00FE6578">
            <w:pPr>
              <w:spacing w:line="240" w:lineRule="exact"/>
              <w:ind w:leftChars="100" w:left="410" w:hangingChars="100" w:hanging="200"/>
              <w:jc w:val="left"/>
              <w:rPr>
                <w:rFonts w:ascii="ＭＳ 明朝" w:hAnsi="ＭＳ 明朝"/>
                <w:sz w:val="20"/>
                <w:szCs w:val="20"/>
              </w:rPr>
            </w:pPr>
            <w:r w:rsidRPr="00E37499">
              <w:rPr>
                <w:rFonts w:ascii="ＭＳ 明朝" w:hAnsi="ＭＳ 明朝" w:hint="eastAsia"/>
                <w:sz w:val="20"/>
                <w:szCs w:val="20"/>
              </w:rPr>
              <w:t>・進路指導部・教務部・</w:t>
            </w:r>
            <w:r w:rsidR="004C6DC1" w:rsidRPr="00E37499">
              <w:rPr>
                <w:rFonts w:ascii="ＭＳ 明朝" w:hAnsi="ＭＳ 明朝" w:hint="eastAsia"/>
                <w:sz w:val="20"/>
                <w:szCs w:val="20"/>
              </w:rPr>
              <w:t>各</w:t>
            </w:r>
            <w:r w:rsidRPr="00E37499">
              <w:rPr>
                <w:rFonts w:ascii="ＭＳ 明朝" w:hAnsi="ＭＳ 明朝" w:hint="eastAsia"/>
                <w:sz w:val="20"/>
                <w:szCs w:val="20"/>
              </w:rPr>
              <w:t>学年団が協力して、補習・講習</w:t>
            </w:r>
            <w:r w:rsidR="00BF0509" w:rsidRPr="00E37499">
              <w:rPr>
                <w:rFonts w:ascii="ＭＳ 明朝" w:hAnsi="ＭＳ 明朝" w:hint="eastAsia"/>
                <w:sz w:val="20"/>
                <w:szCs w:val="20"/>
              </w:rPr>
              <w:t>等</w:t>
            </w:r>
            <w:r w:rsidRPr="00E37499">
              <w:rPr>
                <w:rFonts w:ascii="ＭＳ 明朝" w:hAnsi="ＭＳ 明朝" w:hint="eastAsia"/>
                <w:sz w:val="20"/>
                <w:szCs w:val="20"/>
              </w:rPr>
              <w:t>を実施し、</w:t>
            </w:r>
            <w:r w:rsidR="00BF0509" w:rsidRPr="00E37499">
              <w:rPr>
                <w:rFonts w:ascii="ＭＳ 明朝" w:hAnsi="ＭＳ 明朝" w:hint="eastAsia"/>
                <w:sz w:val="20"/>
                <w:szCs w:val="20"/>
              </w:rPr>
              <w:t>生徒の主体的な進路選択を支援する。</w:t>
            </w:r>
          </w:p>
          <w:p w14:paraId="5F1E7D02" w14:textId="39F3980D" w:rsidR="00F66081" w:rsidRPr="00E37499" w:rsidRDefault="00F66081" w:rsidP="00F66081">
            <w:pPr>
              <w:spacing w:line="240" w:lineRule="exact"/>
              <w:ind w:left="400" w:hangingChars="200" w:hanging="400"/>
              <w:jc w:val="left"/>
              <w:rPr>
                <w:rFonts w:ascii="ＭＳ 明朝" w:hAnsi="ＭＳ 明朝"/>
                <w:sz w:val="20"/>
                <w:szCs w:val="20"/>
              </w:rPr>
            </w:pPr>
            <w:r w:rsidRPr="00E37499">
              <w:rPr>
                <w:rFonts w:ascii="ＭＳ 明朝" w:hAnsi="ＭＳ 明朝" w:hint="eastAsia"/>
                <w:sz w:val="20"/>
                <w:szCs w:val="20"/>
              </w:rPr>
              <w:t xml:space="preserve">　・</w:t>
            </w:r>
          </w:p>
          <w:p w14:paraId="091BAF31" w14:textId="64BC86D4" w:rsidR="006E5ECA" w:rsidRPr="00E37499" w:rsidRDefault="006E5ECA" w:rsidP="00322BA9">
            <w:pPr>
              <w:spacing w:line="240" w:lineRule="exact"/>
              <w:jc w:val="left"/>
              <w:rPr>
                <w:rFonts w:ascii="ＭＳ 明朝" w:hAnsi="ＭＳ 明朝"/>
                <w:sz w:val="20"/>
                <w:szCs w:val="20"/>
              </w:rPr>
            </w:pPr>
          </w:p>
          <w:p w14:paraId="2F8D6E33" w14:textId="5FC965AE" w:rsidR="00025796" w:rsidRPr="00E37499" w:rsidRDefault="00025796" w:rsidP="00322BA9">
            <w:pPr>
              <w:spacing w:line="240" w:lineRule="exact"/>
              <w:jc w:val="left"/>
              <w:rPr>
                <w:rFonts w:ascii="ＭＳ 明朝" w:hAnsi="ＭＳ 明朝"/>
                <w:sz w:val="20"/>
                <w:szCs w:val="20"/>
              </w:rPr>
            </w:pPr>
          </w:p>
          <w:p w14:paraId="4C4EA52B" w14:textId="00233E1D" w:rsidR="00025796" w:rsidRPr="00E37499" w:rsidRDefault="00025796" w:rsidP="00322BA9">
            <w:pPr>
              <w:spacing w:line="240" w:lineRule="exact"/>
              <w:jc w:val="left"/>
              <w:rPr>
                <w:rFonts w:ascii="ＭＳ 明朝" w:hAnsi="ＭＳ 明朝"/>
                <w:sz w:val="20"/>
                <w:szCs w:val="20"/>
              </w:rPr>
            </w:pPr>
          </w:p>
          <w:p w14:paraId="631289B1" w14:textId="2CEA03A0" w:rsidR="00025796" w:rsidRPr="00E37499" w:rsidRDefault="00025796" w:rsidP="00322BA9">
            <w:pPr>
              <w:spacing w:line="240" w:lineRule="exact"/>
              <w:jc w:val="left"/>
              <w:rPr>
                <w:rFonts w:ascii="ＭＳ 明朝" w:hAnsi="ＭＳ 明朝"/>
                <w:sz w:val="20"/>
                <w:szCs w:val="20"/>
              </w:rPr>
            </w:pPr>
          </w:p>
          <w:p w14:paraId="2899C9D9" w14:textId="2EE15091" w:rsidR="00476C6A" w:rsidRPr="00E37499" w:rsidRDefault="00476C6A" w:rsidP="00322BA9">
            <w:pPr>
              <w:spacing w:line="240" w:lineRule="exact"/>
              <w:jc w:val="left"/>
              <w:rPr>
                <w:rFonts w:ascii="ＭＳ 明朝" w:hAnsi="ＭＳ 明朝"/>
                <w:sz w:val="20"/>
                <w:szCs w:val="20"/>
              </w:rPr>
            </w:pPr>
          </w:p>
          <w:p w14:paraId="14DC9023" w14:textId="77777777" w:rsidR="00476C6A" w:rsidRPr="00E37499" w:rsidRDefault="00476C6A" w:rsidP="00322BA9">
            <w:pPr>
              <w:spacing w:line="240" w:lineRule="exact"/>
              <w:jc w:val="left"/>
              <w:rPr>
                <w:rFonts w:ascii="ＭＳ 明朝" w:hAnsi="ＭＳ 明朝"/>
                <w:sz w:val="20"/>
                <w:szCs w:val="20"/>
              </w:rPr>
            </w:pPr>
          </w:p>
          <w:p w14:paraId="03EA8CC2" w14:textId="58268E52" w:rsidR="00025796" w:rsidRPr="00E37499" w:rsidRDefault="00025796" w:rsidP="00322BA9">
            <w:pPr>
              <w:spacing w:line="240" w:lineRule="exact"/>
              <w:jc w:val="left"/>
              <w:rPr>
                <w:rFonts w:ascii="ＭＳ 明朝" w:hAnsi="ＭＳ 明朝"/>
                <w:sz w:val="20"/>
                <w:szCs w:val="20"/>
              </w:rPr>
            </w:pPr>
          </w:p>
          <w:p w14:paraId="5A2EC132" w14:textId="4EB67A19" w:rsidR="00025796" w:rsidRPr="00E37499" w:rsidRDefault="00025796" w:rsidP="00322BA9">
            <w:pPr>
              <w:spacing w:line="240" w:lineRule="exact"/>
              <w:jc w:val="left"/>
              <w:rPr>
                <w:rFonts w:ascii="ＭＳ 明朝" w:hAnsi="ＭＳ 明朝"/>
                <w:sz w:val="20"/>
                <w:szCs w:val="20"/>
              </w:rPr>
            </w:pPr>
          </w:p>
          <w:p w14:paraId="4976F03E" w14:textId="77777777" w:rsidR="00025796" w:rsidRPr="00E37499" w:rsidRDefault="00025796" w:rsidP="00322BA9">
            <w:pPr>
              <w:spacing w:line="240" w:lineRule="exact"/>
              <w:jc w:val="left"/>
              <w:rPr>
                <w:rFonts w:ascii="ＭＳ 明朝" w:hAnsi="ＭＳ 明朝"/>
                <w:sz w:val="20"/>
                <w:szCs w:val="20"/>
              </w:rPr>
            </w:pPr>
          </w:p>
          <w:p w14:paraId="34748809" w14:textId="23E974DC" w:rsidR="00322BA9" w:rsidRPr="00E37499" w:rsidRDefault="00322BA9" w:rsidP="00322BA9">
            <w:pPr>
              <w:spacing w:line="240" w:lineRule="exact"/>
              <w:jc w:val="left"/>
              <w:rPr>
                <w:rFonts w:ascii="ＭＳ 明朝" w:hAnsi="ＭＳ 明朝"/>
                <w:sz w:val="20"/>
                <w:szCs w:val="20"/>
              </w:rPr>
            </w:pPr>
            <w:r w:rsidRPr="00E37499">
              <w:rPr>
                <w:rFonts w:ascii="ＭＳ 明朝" w:hAnsi="ＭＳ 明朝" w:hint="eastAsia"/>
                <w:sz w:val="20"/>
                <w:szCs w:val="20"/>
              </w:rPr>
              <w:t>（</w:t>
            </w:r>
            <w:r w:rsidR="00364C99" w:rsidRPr="00E37499">
              <w:rPr>
                <w:rFonts w:ascii="ＭＳ 明朝" w:hAnsi="ＭＳ 明朝" w:hint="eastAsia"/>
                <w:sz w:val="20"/>
                <w:szCs w:val="20"/>
              </w:rPr>
              <w:t>２</w:t>
            </w:r>
            <w:r w:rsidRPr="00E37499">
              <w:rPr>
                <w:rFonts w:ascii="ＭＳ 明朝" w:hAnsi="ＭＳ 明朝" w:hint="eastAsia"/>
                <w:sz w:val="20"/>
                <w:szCs w:val="20"/>
              </w:rPr>
              <w:t>）</w:t>
            </w:r>
          </w:p>
          <w:p w14:paraId="75938B39" w14:textId="0F3B2DD2" w:rsidR="00322BA9" w:rsidRPr="00E37499" w:rsidRDefault="00322BA9" w:rsidP="00322BA9">
            <w:pPr>
              <w:spacing w:line="240" w:lineRule="exact"/>
              <w:ind w:left="400" w:hangingChars="200" w:hanging="400"/>
              <w:jc w:val="left"/>
              <w:rPr>
                <w:rFonts w:ascii="ＭＳ 明朝" w:hAnsi="ＭＳ 明朝"/>
                <w:sz w:val="20"/>
                <w:szCs w:val="20"/>
              </w:rPr>
            </w:pPr>
            <w:r w:rsidRPr="00E37499">
              <w:rPr>
                <w:rFonts w:ascii="ＭＳ 明朝" w:hAnsi="ＭＳ 明朝" w:hint="eastAsia"/>
                <w:sz w:val="20"/>
                <w:szCs w:val="20"/>
              </w:rPr>
              <w:t>ア・専門コースや選択科目が生徒の進路に結びつくよう、教育内容の充実を図る。その際には島本高校との機能統合を意識する。</w:t>
            </w:r>
          </w:p>
          <w:p w14:paraId="6C597D6B" w14:textId="402D718D" w:rsidR="00CE674A" w:rsidRPr="00E37499" w:rsidRDefault="00CE674A" w:rsidP="00322BA9">
            <w:pPr>
              <w:spacing w:line="240" w:lineRule="exact"/>
              <w:ind w:left="400" w:hangingChars="200" w:hanging="400"/>
              <w:jc w:val="left"/>
              <w:rPr>
                <w:rFonts w:ascii="ＭＳ 明朝" w:hAnsi="ＭＳ 明朝"/>
                <w:sz w:val="20"/>
                <w:szCs w:val="20"/>
              </w:rPr>
            </w:pPr>
          </w:p>
          <w:p w14:paraId="2A69F57B" w14:textId="77777777" w:rsidR="00CE674A" w:rsidRPr="00E37499" w:rsidRDefault="00CE674A" w:rsidP="00322BA9">
            <w:pPr>
              <w:spacing w:line="240" w:lineRule="exact"/>
              <w:ind w:left="400" w:hangingChars="200" w:hanging="400"/>
              <w:jc w:val="left"/>
              <w:rPr>
                <w:rFonts w:ascii="ＭＳ 明朝" w:hAnsi="ＭＳ 明朝"/>
                <w:sz w:val="20"/>
                <w:szCs w:val="20"/>
              </w:rPr>
            </w:pPr>
          </w:p>
          <w:p w14:paraId="6006751D" w14:textId="3850EE43" w:rsidR="00322BA9" w:rsidRPr="00E37499" w:rsidRDefault="00322BA9" w:rsidP="00322BA9">
            <w:pPr>
              <w:spacing w:line="300" w:lineRule="exact"/>
              <w:ind w:left="400" w:hangingChars="200" w:hanging="400"/>
              <w:rPr>
                <w:rFonts w:ascii="ＭＳ 明朝" w:hAnsi="ＭＳ 明朝"/>
                <w:sz w:val="20"/>
                <w:szCs w:val="20"/>
              </w:rPr>
            </w:pPr>
            <w:r w:rsidRPr="00E37499">
              <w:rPr>
                <w:rFonts w:ascii="ＭＳ 明朝" w:hAnsi="ＭＳ 明朝" w:hint="eastAsia"/>
                <w:sz w:val="20"/>
                <w:szCs w:val="20"/>
              </w:rPr>
              <w:t>イ・地域諸団体との交流・連携を推進し、進路意識の高揚を図る。</w:t>
            </w:r>
          </w:p>
        </w:tc>
        <w:tc>
          <w:tcPr>
            <w:tcW w:w="2693" w:type="dxa"/>
            <w:tcBorders>
              <w:right w:val="dashed" w:sz="4" w:space="0" w:color="auto"/>
            </w:tcBorders>
            <w:tcMar>
              <w:top w:w="85" w:type="dxa"/>
              <w:left w:w="85" w:type="dxa"/>
              <w:bottom w:w="85" w:type="dxa"/>
              <w:right w:w="85" w:type="dxa"/>
            </w:tcMar>
          </w:tcPr>
          <w:p w14:paraId="13D15131" w14:textId="51C7DBA2" w:rsidR="00322BA9" w:rsidRPr="00E37499" w:rsidRDefault="00322BA9" w:rsidP="00322BA9">
            <w:pPr>
              <w:spacing w:line="260" w:lineRule="exact"/>
              <w:rPr>
                <w:rFonts w:ascii="ＭＳ 明朝" w:hAnsi="ＭＳ 明朝"/>
                <w:sz w:val="20"/>
                <w:szCs w:val="20"/>
              </w:rPr>
            </w:pPr>
            <w:r w:rsidRPr="00E37499">
              <w:rPr>
                <w:rFonts w:ascii="ＭＳ 明朝" w:hAnsi="ＭＳ 明朝" w:hint="eastAsia"/>
                <w:sz w:val="20"/>
                <w:szCs w:val="20"/>
              </w:rPr>
              <w:t>（</w:t>
            </w:r>
            <w:r w:rsidR="00364C99" w:rsidRPr="00E37499">
              <w:rPr>
                <w:rFonts w:ascii="ＭＳ 明朝" w:hAnsi="ＭＳ 明朝" w:hint="eastAsia"/>
                <w:sz w:val="20"/>
                <w:szCs w:val="20"/>
              </w:rPr>
              <w:t>１</w:t>
            </w:r>
            <w:r w:rsidRPr="00E37499">
              <w:rPr>
                <w:rFonts w:ascii="ＭＳ 明朝" w:hAnsi="ＭＳ 明朝" w:hint="eastAsia"/>
                <w:sz w:val="20"/>
                <w:szCs w:val="20"/>
              </w:rPr>
              <w:t>）</w:t>
            </w:r>
          </w:p>
          <w:p w14:paraId="535EF698" w14:textId="77777777" w:rsidR="00F857A0" w:rsidRPr="00E37499" w:rsidRDefault="00322BA9" w:rsidP="00541037">
            <w:pPr>
              <w:spacing w:line="260" w:lineRule="exact"/>
              <w:ind w:left="400" w:hangingChars="200" w:hanging="400"/>
              <w:rPr>
                <w:rFonts w:ascii="ＭＳ 明朝" w:hAnsi="ＭＳ 明朝"/>
                <w:sz w:val="20"/>
                <w:szCs w:val="20"/>
              </w:rPr>
            </w:pPr>
            <w:r w:rsidRPr="00E37499">
              <w:rPr>
                <w:rFonts w:ascii="ＭＳ 明朝" w:hAnsi="ＭＳ 明朝" w:hint="eastAsia"/>
                <w:sz w:val="20"/>
                <w:szCs w:val="20"/>
              </w:rPr>
              <w:t>ア・</w:t>
            </w:r>
            <w:r w:rsidR="00541037" w:rsidRPr="00E37499">
              <w:rPr>
                <w:rFonts w:ascii="ＭＳ 明朝" w:hAnsi="ＭＳ 明朝" w:hint="eastAsia"/>
                <w:sz w:val="20"/>
                <w:szCs w:val="20"/>
              </w:rPr>
              <w:t>学校教育自己診断[生徒]</w:t>
            </w:r>
          </w:p>
          <w:p w14:paraId="28D70592" w14:textId="77777777" w:rsidR="00F857A0" w:rsidRPr="00E37499" w:rsidRDefault="00541037" w:rsidP="00F857A0">
            <w:pPr>
              <w:spacing w:line="260" w:lineRule="exact"/>
              <w:ind w:leftChars="150" w:left="415" w:hangingChars="50" w:hanging="100"/>
              <w:rPr>
                <w:rFonts w:ascii="ＭＳ 明朝" w:hAnsi="ＭＳ 明朝"/>
                <w:sz w:val="20"/>
                <w:szCs w:val="20"/>
              </w:rPr>
            </w:pPr>
            <w:r w:rsidRPr="00E37499">
              <w:rPr>
                <w:rFonts w:ascii="ＭＳ 明朝" w:hAnsi="ＭＳ 明朝" w:hint="eastAsia"/>
                <w:sz w:val="20"/>
                <w:szCs w:val="20"/>
              </w:rPr>
              <w:t>における</w:t>
            </w:r>
            <w:r w:rsidR="00322BA9" w:rsidRPr="00E37499">
              <w:rPr>
                <w:rFonts w:ascii="ＭＳ 明朝" w:hAnsi="ＭＳ 明朝" w:hint="eastAsia"/>
                <w:sz w:val="20"/>
                <w:szCs w:val="20"/>
              </w:rPr>
              <w:t>「進路や職業に</w:t>
            </w:r>
          </w:p>
          <w:p w14:paraId="279BB78B" w14:textId="77777777" w:rsidR="00F857A0" w:rsidRPr="00E37499" w:rsidRDefault="00322BA9" w:rsidP="00F857A0">
            <w:pPr>
              <w:spacing w:line="260" w:lineRule="exact"/>
              <w:ind w:leftChars="150" w:left="415" w:hangingChars="50" w:hanging="100"/>
              <w:rPr>
                <w:rFonts w:ascii="ＭＳ 明朝" w:hAnsi="ＭＳ 明朝"/>
                <w:sz w:val="20"/>
                <w:szCs w:val="20"/>
              </w:rPr>
            </w:pPr>
            <w:r w:rsidRPr="00E37499">
              <w:rPr>
                <w:rFonts w:ascii="ＭＳ 明朝" w:hAnsi="ＭＳ 明朝" w:hint="eastAsia"/>
                <w:sz w:val="20"/>
                <w:szCs w:val="20"/>
              </w:rPr>
              <w:t>ついて学ぶ機会がある」</w:t>
            </w:r>
          </w:p>
          <w:p w14:paraId="0BFB1746" w14:textId="77777777" w:rsidR="00F857A0" w:rsidRPr="00E37499" w:rsidRDefault="00322BA9" w:rsidP="00F857A0">
            <w:pPr>
              <w:spacing w:line="260" w:lineRule="exact"/>
              <w:ind w:leftChars="150" w:left="415" w:hangingChars="50" w:hanging="100"/>
              <w:rPr>
                <w:rFonts w:ascii="ＭＳ 明朝" w:hAnsi="ＭＳ 明朝"/>
                <w:sz w:val="20"/>
                <w:szCs w:val="20"/>
              </w:rPr>
            </w:pPr>
            <w:r w:rsidRPr="00E37499">
              <w:rPr>
                <w:rFonts w:ascii="ＭＳ 明朝" w:hAnsi="ＭＳ 明朝" w:hint="eastAsia"/>
                <w:sz w:val="20"/>
                <w:szCs w:val="20"/>
              </w:rPr>
              <w:t>の肯定的評価を前年度</w:t>
            </w:r>
          </w:p>
          <w:p w14:paraId="57011C40" w14:textId="7F516E78" w:rsidR="00F857A0" w:rsidRPr="00E37499" w:rsidRDefault="00322BA9" w:rsidP="00F857A0">
            <w:pPr>
              <w:spacing w:line="260" w:lineRule="exact"/>
              <w:ind w:leftChars="150" w:left="415" w:hangingChars="50" w:hanging="100"/>
              <w:rPr>
                <w:rFonts w:ascii="ＭＳ 明朝" w:hAnsi="ＭＳ 明朝"/>
                <w:sz w:val="20"/>
                <w:szCs w:val="20"/>
              </w:rPr>
            </w:pPr>
            <w:r w:rsidRPr="00E37499">
              <w:rPr>
                <w:rFonts w:ascii="ＭＳ 明朝" w:hAnsi="ＭＳ 明朝" w:hint="eastAsia"/>
                <w:sz w:val="20"/>
                <w:szCs w:val="20"/>
              </w:rPr>
              <w:t>[</w:t>
            </w:r>
            <w:r w:rsidR="00364C99" w:rsidRPr="00E37499">
              <w:rPr>
                <w:rFonts w:ascii="ＭＳ 明朝" w:hAnsi="ＭＳ 明朝"/>
                <w:sz w:val="20"/>
                <w:szCs w:val="20"/>
              </w:rPr>
              <w:t>93.1</w:t>
            </w:r>
            <w:r w:rsidRPr="00E37499">
              <w:rPr>
                <w:rFonts w:ascii="ＭＳ 明朝" w:hAnsi="ＭＳ 明朝" w:hint="eastAsia"/>
                <w:sz w:val="20"/>
                <w:szCs w:val="20"/>
              </w:rPr>
              <w:t>％]より向上させ</w:t>
            </w:r>
          </w:p>
          <w:p w14:paraId="602477E6" w14:textId="3AB89A38" w:rsidR="00322BA9" w:rsidRPr="00E37499" w:rsidRDefault="00322BA9" w:rsidP="00F857A0">
            <w:pPr>
              <w:spacing w:line="260" w:lineRule="exact"/>
              <w:ind w:leftChars="150" w:left="415" w:hangingChars="50" w:hanging="100"/>
              <w:rPr>
                <w:rFonts w:ascii="ＭＳ 明朝" w:hAnsi="ＭＳ 明朝"/>
                <w:sz w:val="20"/>
                <w:szCs w:val="20"/>
              </w:rPr>
            </w:pPr>
            <w:r w:rsidRPr="00E37499">
              <w:rPr>
                <w:rFonts w:ascii="ＭＳ 明朝" w:hAnsi="ＭＳ 明朝" w:hint="eastAsia"/>
                <w:sz w:val="20"/>
                <w:szCs w:val="20"/>
              </w:rPr>
              <w:t>る。</w:t>
            </w:r>
          </w:p>
          <w:p w14:paraId="7218AE1C" w14:textId="45550BBD" w:rsidR="00322BA9" w:rsidRPr="00E37499" w:rsidRDefault="00322BA9" w:rsidP="00322BA9">
            <w:pPr>
              <w:spacing w:line="260" w:lineRule="exact"/>
              <w:ind w:leftChars="100" w:left="410" w:hangingChars="100" w:hanging="200"/>
              <w:rPr>
                <w:rFonts w:ascii="ＭＳ 明朝" w:hAnsi="ＭＳ 明朝"/>
                <w:sz w:val="20"/>
                <w:szCs w:val="20"/>
              </w:rPr>
            </w:pPr>
            <w:r w:rsidRPr="00E37499">
              <w:rPr>
                <w:rFonts w:ascii="ＭＳ 明朝" w:hAnsi="ＭＳ 明朝" w:hint="eastAsia"/>
                <w:sz w:val="20"/>
                <w:szCs w:val="20"/>
              </w:rPr>
              <w:t>・</w:t>
            </w:r>
            <w:r w:rsidR="00364C99" w:rsidRPr="00E37499">
              <w:rPr>
                <w:rFonts w:ascii="ＭＳ 明朝" w:hAnsi="ＭＳ 明朝" w:hint="eastAsia"/>
                <w:sz w:val="20"/>
                <w:szCs w:val="20"/>
              </w:rPr>
              <w:t>２</w:t>
            </w:r>
            <w:r w:rsidRPr="00E37499">
              <w:rPr>
                <w:rFonts w:ascii="ＭＳ 明朝" w:hAnsi="ＭＳ 明朝" w:hint="eastAsia"/>
                <w:sz w:val="20"/>
                <w:szCs w:val="20"/>
              </w:rPr>
              <w:t>年生の進路目標確定</w:t>
            </w:r>
            <w:r w:rsidR="00364C99" w:rsidRPr="00E37499">
              <w:rPr>
                <w:rFonts w:ascii="ＭＳ 明朝" w:hAnsi="ＭＳ 明朝"/>
                <w:sz w:val="20"/>
                <w:szCs w:val="20"/>
              </w:rPr>
              <w:t>95</w:t>
            </w:r>
            <w:r w:rsidRPr="00E37499">
              <w:rPr>
                <w:rFonts w:ascii="ＭＳ 明朝" w:hAnsi="ＭＳ 明朝" w:hint="eastAsia"/>
                <w:sz w:val="20"/>
                <w:szCs w:val="20"/>
              </w:rPr>
              <w:t>％以上。</w:t>
            </w:r>
          </w:p>
          <w:p w14:paraId="37DC562B" w14:textId="64BD3C52" w:rsidR="00322BA9" w:rsidRPr="00E37499" w:rsidRDefault="00322BA9" w:rsidP="00322BA9">
            <w:pPr>
              <w:spacing w:line="260" w:lineRule="exact"/>
              <w:ind w:leftChars="100" w:left="410" w:hangingChars="100" w:hanging="200"/>
              <w:rPr>
                <w:rFonts w:ascii="ＭＳ 明朝" w:hAnsi="ＭＳ 明朝"/>
                <w:sz w:val="20"/>
                <w:szCs w:val="20"/>
              </w:rPr>
            </w:pPr>
            <w:r w:rsidRPr="00E37499">
              <w:rPr>
                <w:rFonts w:ascii="ＭＳ 明朝" w:hAnsi="ＭＳ 明朝" w:hint="eastAsia"/>
                <w:sz w:val="20"/>
                <w:szCs w:val="20"/>
              </w:rPr>
              <w:t>・卒業時進路決定率を前年度[</w:t>
            </w:r>
            <w:r w:rsidR="00364C99" w:rsidRPr="00E37499">
              <w:rPr>
                <w:rFonts w:ascii="ＭＳ 明朝" w:hAnsi="ＭＳ 明朝"/>
                <w:sz w:val="20"/>
                <w:szCs w:val="20"/>
              </w:rPr>
              <w:t>98</w:t>
            </w:r>
            <w:r w:rsidRPr="00E37499">
              <w:rPr>
                <w:rFonts w:ascii="ＭＳ 明朝" w:hAnsi="ＭＳ 明朝" w:hint="eastAsia"/>
                <w:sz w:val="20"/>
                <w:szCs w:val="20"/>
              </w:rPr>
              <w:t>％]</w:t>
            </w:r>
            <w:r w:rsidR="000E7EF7" w:rsidRPr="00E37499">
              <w:rPr>
                <w:rFonts w:ascii="ＭＳ 明朝" w:hAnsi="ＭＳ 明朝" w:hint="eastAsia"/>
                <w:sz w:val="20"/>
                <w:szCs w:val="20"/>
              </w:rPr>
              <w:t>を</w:t>
            </w:r>
            <w:r w:rsidRPr="00E37499">
              <w:rPr>
                <w:rFonts w:ascii="ＭＳ 明朝" w:hAnsi="ＭＳ 明朝" w:hint="eastAsia"/>
                <w:sz w:val="20"/>
                <w:szCs w:val="20"/>
              </w:rPr>
              <w:t>より向上させる。</w:t>
            </w:r>
          </w:p>
          <w:p w14:paraId="1AE27BFA" w14:textId="0E3C048A" w:rsidR="00322BA9" w:rsidRPr="00E37499" w:rsidRDefault="00322BA9" w:rsidP="00322BA9">
            <w:pPr>
              <w:spacing w:line="260" w:lineRule="exact"/>
              <w:ind w:left="400" w:hangingChars="200" w:hanging="400"/>
              <w:rPr>
                <w:rFonts w:ascii="ＭＳ 明朝" w:hAnsi="ＭＳ 明朝"/>
                <w:sz w:val="20"/>
                <w:szCs w:val="20"/>
              </w:rPr>
            </w:pPr>
            <w:r w:rsidRPr="00E37499">
              <w:rPr>
                <w:rFonts w:ascii="ＭＳ 明朝" w:hAnsi="ＭＳ 明朝" w:hint="eastAsia"/>
                <w:sz w:val="20"/>
                <w:szCs w:val="20"/>
              </w:rPr>
              <w:t xml:space="preserve">　・学校紹介就職内定率</w:t>
            </w:r>
            <w:r w:rsidR="00364C99" w:rsidRPr="00E37499">
              <w:rPr>
                <w:rFonts w:ascii="ＭＳ 明朝" w:hAnsi="ＭＳ 明朝"/>
                <w:sz w:val="20"/>
                <w:szCs w:val="20"/>
              </w:rPr>
              <w:t>100</w:t>
            </w:r>
            <w:r w:rsidRPr="00E37499">
              <w:rPr>
                <w:rFonts w:ascii="ＭＳ 明朝" w:hAnsi="ＭＳ 明朝" w:hint="eastAsia"/>
                <w:sz w:val="20"/>
                <w:szCs w:val="20"/>
              </w:rPr>
              <w:t>％。</w:t>
            </w:r>
          </w:p>
          <w:p w14:paraId="7DBADCD0" w14:textId="78C7FA7F" w:rsidR="00322BA9" w:rsidRPr="00E37499" w:rsidRDefault="00322BA9" w:rsidP="00322BA9">
            <w:pPr>
              <w:spacing w:line="240" w:lineRule="exact"/>
              <w:ind w:leftChars="100" w:left="410" w:hangingChars="100" w:hanging="200"/>
              <w:jc w:val="left"/>
              <w:rPr>
                <w:rFonts w:ascii="ＭＳ 明朝" w:hAnsi="ＭＳ 明朝"/>
                <w:sz w:val="20"/>
                <w:szCs w:val="20"/>
              </w:rPr>
            </w:pPr>
            <w:r w:rsidRPr="00E37499">
              <w:rPr>
                <w:rFonts w:ascii="ＭＳ 明朝" w:hAnsi="ＭＳ 明朝" w:hint="eastAsia"/>
                <w:sz w:val="20"/>
                <w:szCs w:val="20"/>
              </w:rPr>
              <w:t>・進路指導部</w:t>
            </w:r>
            <w:r w:rsidR="00364C99" w:rsidRPr="00E37499">
              <w:rPr>
                <w:rFonts w:ascii="ＭＳ 明朝" w:hAnsi="ＭＳ 明朝" w:hint="eastAsia"/>
                <w:sz w:val="20"/>
                <w:szCs w:val="20"/>
              </w:rPr>
              <w:t>３</w:t>
            </w:r>
            <w:r w:rsidR="006E5ECA" w:rsidRPr="00E37499">
              <w:rPr>
                <w:rFonts w:ascii="ＭＳ 明朝" w:hAnsi="ＭＳ 明朝" w:hint="eastAsia"/>
                <w:sz w:val="20"/>
                <w:szCs w:val="20"/>
              </w:rPr>
              <w:t>年</w:t>
            </w:r>
            <w:r w:rsidRPr="00E37499">
              <w:rPr>
                <w:rFonts w:ascii="ＭＳ 明朝" w:hAnsi="ＭＳ 明朝" w:hint="eastAsia"/>
                <w:sz w:val="20"/>
                <w:szCs w:val="20"/>
              </w:rPr>
              <w:t>アンケートの「進路満足度」の肯定的評価の割合</w:t>
            </w:r>
            <w:r w:rsidR="00364C99" w:rsidRPr="00E37499">
              <w:rPr>
                <w:rFonts w:ascii="ＭＳ 明朝" w:hAnsi="ＭＳ 明朝"/>
                <w:sz w:val="20"/>
                <w:szCs w:val="20"/>
              </w:rPr>
              <w:t>100</w:t>
            </w:r>
            <w:r w:rsidRPr="00E37499">
              <w:rPr>
                <w:rFonts w:ascii="ＭＳ 明朝" w:hAnsi="ＭＳ 明朝" w:hint="eastAsia"/>
                <w:sz w:val="20"/>
                <w:szCs w:val="20"/>
              </w:rPr>
              <w:t>％をめざす。</w:t>
            </w:r>
          </w:p>
          <w:p w14:paraId="0940737D" w14:textId="3FD6E53F" w:rsidR="00322BA9" w:rsidRPr="00E37499" w:rsidRDefault="00322BA9" w:rsidP="00025796">
            <w:pPr>
              <w:spacing w:line="240" w:lineRule="exact"/>
              <w:jc w:val="left"/>
              <w:rPr>
                <w:rFonts w:ascii="ＭＳ 明朝" w:hAnsi="ＭＳ 明朝"/>
                <w:sz w:val="20"/>
                <w:szCs w:val="20"/>
              </w:rPr>
            </w:pPr>
          </w:p>
          <w:p w14:paraId="089B3DFB" w14:textId="53AE4CF0" w:rsidR="00322BA9" w:rsidRPr="00E37499" w:rsidRDefault="00322BA9" w:rsidP="00322BA9">
            <w:pPr>
              <w:spacing w:line="260" w:lineRule="exact"/>
              <w:ind w:left="400" w:hangingChars="200" w:hanging="400"/>
              <w:rPr>
                <w:rFonts w:ascii="ＭＳ 明朝" w:hAnsi="ＭＳ 明朝"/>
                <w:sz w:val="20"/>
                <w:szCs w:val="20"/>
              </w:rPr>
            </w:pPr>
            <w:r w:rsidRPr="00E37499">
              <w:rPr>
                <w:rFonts w:ascii="ＭＳ 明朝" w:hAnsi="ＭＳ 明朝" w:hint="eastAsia"/>
                <w:sz w:val="20"/>
                <w:szCs w:val="20"/>
              </w:rPr>
              <w:t>（</w:t>
            </w:r>
            <w:r w:rsidR="00364C99" w:rsidRPr="00E37499">
              <w:rPr>
                <w:rFonts w:ascii="ＭＳ 明朝" w:hAnsi="ＭＳ 明朝" w:hint="eastAsia"/>
                <w:sz w:val="20"/>
                <w:szCs w:val="20"/>
              </w:rPr>
              <w:t>２</w:t>
            </w:r>
            <w:r w:rsidRPr="00E37499">
              <w:rPr>
                <w:rFonts w:ascii="ＭＳ 明朝" w:hAnsi="ＭＳ 明朝" w:hint="eastAsia"/>
                <w:sz w:val="20"/>
                <w:szCs w:val="20"/>
              </w:rPr>
              <w:t>）</w:t>
            </w:r>
          </w:p>
          <w:p w14:paraId="46A5892B" w14:textId="34279B3B" w:rsidR="00322BA9" w:rsidRPr="00E37499" w:rsidRDefault="00322BA9" w:rsidP="00322BA9">
            <w:pPr>
              <w:spacing w:line="260" w:lineRule="exact"/>
              <w:ind w:left="400" w:hangingChars="200" w:hanging="400"/>
              <w:rPr>
                <w:rFonts w:ascii="ＭＳ 明朝" w:hAnsi="ＭＳ 明朝"/>
                <w:sz w:val="20"/>
                <w:szCs w:val="20"/>
              </w:rPr>
            </w:pPr>
            <w:r w:rsidRPr="00E37499">
              <w:rPr>
                <w:rFonts w:ascii="ＭＳ 明朝" w:hAnsi="ＭＳ 明朝" w:hint="eastAsia"/>
                <w:sz w:val="20"/>
                <w:szCs w:val="20"/>
              </w:rPr>
              <w:t>ア・同「専門コースの授業に満足」の肯定的評価を前年度[</w:t>
            </w:r>
            <w:r w:rsidR="00364C99" w:rsidRPr="00E37499">
              <w:rPr>
                <w:rFonts w:ascii="ＭＳ 明朝" w:hAnsi="ＭＳ 明朝"/>
                <w:sz w:val="20"/>
                <w:szCs w:val="20"/>
              </w:rPr>
              <w:t>85.1</w:t>
            </w:r>
            <w:r w:rsidRPr="00E37499">
              <w:rPr>
                <w:rFonts w:ascii="ＭＳ 明朝" w:hAnsi="ＭＳ 明朝" w:hint="eastAsia"/>
                <w:sz w:val="20"/>
                <w:szCs w:val="20"/>
              </w:rPr>
              <w:t>％]より向上させる。</w:t>
            </w:r>
          </w:p>
          <w:p w14:paraId="72C7B0C0" w14:textId="41832669" w:rsidR="00322BA9" w:rsidRPr="00E37499" w:rsidRDefault="00322BA9" w:rsidP="00322BA9">
            <w:pPr>
              <w:spacing w:line="300" w:lineRule="exact"/>
              <w:ind w:left="400" w:hangingChars="200" w:hanging="400"/>
              <w:rPr>
                <w:rFonts w:ascii="ＭＳ 明朝" w:hAnsi="ＭＳ 明朝"/>
                <w:sz w:val="20"/>
                <w:szCs w:val="20"/>
              </w:rPr>
            </w:pPr>
            <w:r w:rsidRPr="00E37499">
              <w:rPr>
                <w:rFonts w:ascii="ＭＳ 明朝" w:hAnsi="ＭＳ 明朝" w:hint="eastAsia"/>
                <w:sz w:val="20"/>
                <w:szCs w:val="20"/>
              </w:rPr>
              <w:t>イ・同「地域の方から学ぶ機会がある」の肯定的評価を前年度[</w:t>
            </w:r>
            <w:r w:rsidR="00364C99" w:rsidRPr="00E37499">
              <w:rPr>
                <w:rFonts w:ascii="ＭＳ 明朝" w:hAnsi="ＭＳ 明朝"/>
                <w:sz w:val="20"/>
                <w:szCs w:val="20"/>
              </w:rPr>
              <w:t>89.3</w:t>
            </w:r>
            <w:r w:rsidRPr="00E37499">
              <w:rPr>
                <w:rFonts w:ascii="ＭＳ 明朝" w:hAnsi="ＭＳ 明朝" w:hint="eastAsia"/>
                <w:sz w:val="20"/>
                <w:szCs w:val="20"/>
              </w:rPr>
              <w:t>％]より向上させる。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12E5D703" w14:textId="77777777" w:rsidR="00322BA9" w:rsidRPr="00E37499" w:rsidRDefault="00322BA9" w:rsidP="00322BA9">
            <w:pPr>
              <w:spacing w:line="300" w:lineRule="exact"/>
              <w:rPr>
                <w:rFonts w:ascii="ＭＳ 明朝" w:hAnsi="ＭＳ 明朝"/>
                <w:sz w:val="20"/>
                <w:szCs w:val="20"/>
              </w:rPr>
            </w:pPr>
          </w:p>
          <w:p w14:paraId="71D4A012" w14:textId="5CA07643" w:rsidR="00F857A0" w:rsidRPr="00E37499" w:rsidRDefault="00F857A0" w:rsidP="00322BA9">
            <w:pPr>
              <w:spacing w:line="300" w:lineRule="exact"/>
              <w:rPr>
                <w:rFonts w:ascii="ＭＳ 明朝" w:hAnsi="ＭＳ 明朝"/>
                <w:sz w:val="20"/>
                <w:szCs w:val="20"/>
              </w:rPr>
            </w:pPr>
          </w:p>
        </w:tc>
      </w:tr>
      <w:tr w:rsidR="00AC22DA" w:rsidRPr="00E37499" w14:paraId="3903EA88" w14:textId="77777777" w:rsidTr="00EC5399">
        <w:trPr>
          <w:jc w:val="center"/>
        </w:trPr>
        <w:tc>
          <w:tcPr>
            <w:tcW w:w="881" w:type="dxa"/>
            <w:shd w:val="clear" w:color="auto" w:fill="auto"/>
            <w:tcMar>
              <w:top w:w="85" w:type="dxa"/>
              <w:left w:w="85" w:type="dxa"/>
              <w:bottom w:w="85" w:type="dxa"/>
              <w:right w:w="85" w:type="dxa"/>
            </w:tcMar>
            <w:textDirection w:val="tbRlV"/>
            <w:vAlign w:val="center"/>
          </w:tcPr>
          <w:p w14:paraId="7CEAA552" w14:textId="724603B7" w:rsidR="00322BA9" w:rsidRPr="00E37499" w:rsidRDefault="00364C99" w:rsidP="000510BF">
            <w:pPr>
              <w:spacing w:line="320" w:lineRule="exact"/>
              <w:jc w:val="center"/>
              <w:rPr>
                <w:rFonts w:ascii="ＭＳ 明朝" w:hAnsi="ＭＳ 明朝"/>
                <w:szCs w:val="21"/>
              </w:rPr>
            </w:pPr>
            <w:r w:rsidRPr="00E37499">
              <w:rPr>
                <w:rFonts w:ascii="ＭＳ 明朝" w:hAnsi="ＭＳ 明朝" w:hint="eastAsia"/>
                <w:szCs w:val="21"/>
              </w:rPr>
              <w:t>３</w:t>
            </w:r>
            <w:r w:rsidR="00322BA9" w:rsidRPr="00E37499">
              <w:rPr>
                <w:rFonts w:ascii="ＭＳ 明朝" w:hAnsi="ＭＳ 明朝" w:hint="eastAsia"/>
                <w:szCs w:val="21"/>
              </w:rPr>
              <w:t xml:space="preserve">　安全で安心な学校生活の中での規範意識と自尊感情の育成</w:t>
            </w:r>
          </w:p>
        </w:tc>
        <w:tc>
          <w:tcPr>
            <w:tcW w:w="2020" w:type="dxa"/>
            <w:shd w:val="clear" w:color="auto" w:fill="auto"/>
            <w:tcMar>
              <w:top w:w="85" w:type="dxa"/>
              <w:left w:w="85" w:type="dxa"/>
              <w:bottom w:w="85" w:type="dxa"/>
              <w:right w:w="85" w:type="dxa"/>
            </w:tcMar>
          </w:tcPr>
          <w:p w14:paraId="41BC3936" w14:textId="61CA8024" w:rsidR="00322BA9" w:rsidRPr="00E37499" w:rsidRDefault="00322BA9" w:rsidP="00322BA9">
            <w:pPr>
              <w:spacing w:line="260" w:lineRule="exact"/>
              <w:ind w:left="210" w:hangingChars="100" w:hanging="210"/>
              <w:jc w:val="left"/>
              <w:rPr>
                <w:rFonts w:ascii="ＭＳ 明朝" w:hAnsi="ＭＳ 明朝"/>
              </w:rPr>
            </w:pPr>
            <w:r w:rsidRPr="00E37499">
              <w:rPr>
                <w:rFonts w:ascii="ＭＳ 明朝" w:hAnsi="ＭＳ 明朝" w:hint="eastAsia"/>
              </w:rPr>
              <w:t>(</w:t>
            </w:r>
            <w:r w:rsidR="00364C99" w:rsidRPr="00E37499">
              <w:rPr>
                <w:rFonts w:ascii="ＭＳ 明朝" w:hAnsi="ＭＳ 明朝" w:hint="eastAsia"/>
              </w:rPr>
              <w:t>１</w:t>
            </w:r>
            <w:r w:rsidRPr="00E37499">
              <w:rPr>
                <w:rFonts w:ascii="ＭＳ 明朝" w:hAnsi="ＭＳ 明朝" w:hint="eastAsia"/>
              </w:rPr>
              <w:t>)</w:t>
            </w:r>
            <w:r w:rsidR="004A38CD" w:rsidRPr="00E37499">
              <w:rPr>
                <w:rFonts w:ascii="ＭＳ 明朝" w:hAnsi="ＭＳ 明朝" w:hint="eastAsia"/>
              </w:rPr>
              <w:t xml:space="preserve"> カウンセリングマインドをもった生徒指導と人権教育の推進</w:t>
            </w:r>
          </w:p>
          <w:p w14:paraId="042E7459" w14:textId="5AF77E6B" w:rsidR="009F1272" w:rsidRPr="00E37499" w:rsidRDefault="009F1272" w:rsidP="006D2F29">
            <w:pPr>
              <w:spacing w:line="260" w:lineRule="exact"/>
              <w:ind w:left="210" w:hangingChars="100" w:hanging="210"/>
              <w:jc w:val="left"/>
              <w:rPr>
                <w:rFonts w:ascii="ＭＳ 明朝" w:hAnsi="ＭＳ 明朝"/>
                <w:szCs w:val="21"/>
              </w:rPr>
            </w:pPr>
            <w:r w:rsidRPr="00E37499">
              <w:rPr>
                <w:rFonts w:ascii="ＭＳ 明朝" w:hAnsi="ＭＳ 明朝" w:hint="eastAsia"/>
                <w:szCs w:val="21"/>
              </w:rPr>
              <w:t xml:space="preserve">ア　</w:t>
            </w:r>
            <w:r w:rsidR="006D2F29" w:rsidRPr="00E37499">
              <w:rPr>
                <w:rFonts w:ascii="ＭＳ 明朝" w:hAnsi="ＭＳ 明朝" w:hint="eastAsia"/>
                <w:szCs w:val="21"/>
              </w:rPr>
              <w:t>規範意識の高揚と基本的な生活習慣の確立</w:t>
            </w:r>
          </w:p>
          <w:p w14:paraId="6AE67B2E" w14:textId="77777777" w:rsidR="00CE4A77" w:rsidRPr="00E37499" w:rsidRDefault="00CE4A77" w:rsidP="006D2F29">
            <w:pPr>
              <w:spacing w:line="260" w:lineRule="exact"/>
              <w:ind w:left="210" w:hangingChars="100" w:hanging="210"/>
              <w:jc w:val="left"/>
              <w:rPr>
                <w:rFonts w:ascii="ＭＳ 明朝" w:hAnsi="ＭＳ 明朝"/>
                <w:szCs w:val="21"/>
              </w:rPr>
            </w:pPr>
          </w:p>
          <w:p w14:paraId="700BBBC4" w14:textId="6F60AD55" w:rsidR="009F1272" w:rsidRPr="00E37499" w:rsidRDefault="009F1272" w:rsidP="006D2F29">
            <w:pPr>
              <w:spacing w:line="260" w:lineRule="exact"/>
              <w:ind w:left="210" w:hangingChars="100" w:hanging="210"/>
              <w:jc w:val="left"/>
              <w:rPr>
                <w:rFonts w:ascii="ＭＳ 明朝" w:hAnsi="ＭＳ 明朝"/>
                <w:szCs w:val="21"/>
              </w:rPr>
            </w:pPr>
            <w:r w:rsidRPr="00E37499">
              <w:rPr>
                <w:rFonts w:ascii="ＭＳ 明朝" w:hAnsi="ＭＳ 明朝" w:hint="eastAsia"/>
                <w:szCs w:val="21"/>
              </w:rPr>
              <w:t>イ</w:t>
            </w:r>
            <w:r w:rsidR="006D2F29" w:rsidRPr="00E37499">
              <w:rPr>
                <w:rFonts w:ascii="ＭＳ 明朝" w:hAnsi="ＭＳ 明朝" w:hint="eastAsia"/>
                <w:szCs w:val="21"/>
              </w:rPr>
              <w:t xml:space="preserve">　当事者や生徒どうしの対話を重視した学習</w:t>
            </w:r>
          </w:p>
          <w:p w14:paraId="3F9A65B0" w14:textId="77777777" w:rsidR="00CE4A77" w:rsidRPr="00E37499" w:rsidRDefault="00CE4A77" w:rsidP="009F1272">
            <w:pPr>
              <w:spacing w:line="260" w:lineRule="exact"/>
              <w:ind w:left="1"/>
              <w:jc w:val="left"/>
              <w:rPr>
                <w:rFonts w:ascii="ＭＳ 明朝" w:hAnsi="ＭＳ 明朝"/>
                <w:szCs w:val="21"/>
              </w:rPr>
            </w:pPr>
          </w:p>
          <w:p w14:paraId="14CFAD44" w14:textId="77777777" w:rsidR="00CE4A77" w:rsidRPr="00E37499" w:rsidRDefault="00CE4A77" w:rsidP="009F1272">
            <w:pPr>
              <w:spacing w:line="260" w:lineRule="exact"/>
              <w:ind w:left="1"/>
              <w:jc w:val="left"/>
              <w:rPr>
                <w:rFonts w:ascii="ＭＳ 明朝" w:hAnsi="ＭＳ 明朝"/>
                <w:szCs w:val="21"/>
              </w:rPr>
            </w:pPr>
          </w:p>
          <w:p w14:paraId="6A220610" w14:textId="0BF59F16" w:rsidR="009F1272" w:rsidRPr="00E37499" w:rsidRDefault="009F1272" w:rsidP="00CE4A77">
            <w:pPr>
              <w:spacing w:line="260" w:lineRule="exact"/>
              <w:ind w:left="210" w:hangingChars="100" w:hanging="210"/>
              <w:jc w:val="left"/>
              <w:rPr>
                <w:rFonts w:ascii="ＭＳ 明朝" w:hAnsi="ＭＳ 明朝"/>
                <w:szCs w:val="21"/>
              </w:rPr>
            </w:pPr>
            <w:r w:rsidRPr="00E37499">
              <w:rPr>
                <w:rFonts w:ascii="ＭＳ 明朝" w:hAnsi="ＭＳ 明朝" w:hint="eastAsia"/>
                <w:szCs w:val="21"/>
              </w:rPr>
              <w:lastRenderedPageBreak/>
              <w:t>ウ</w:t>
            </w:r>
            <w:r w:rsidR="006D2F29" w:rsidRPr="00E37499">
              <w:rPr>
                <w:rFonts w:ascii="ＭＳ 明朝" w:hAnsi="ＭＳ 明朝" w:hint="eastAsia"/>
                <w:szCs w:val="21"/>
              </w:rPr>
              <w:t xml:space="preserve">　</w:t>
            </w:r>
            <w:r w:rsidR="00093D4C" w:rsidRPr="00E37499">
              <w:rPr>
                <w:rFonts w:ascii="ＭＳ 明朝" w:hAnsi="ＭＳ 明朝" w:hint="eastAsia"/>
                <w:szCs w:val="21"/>
              </w:rPr>
              <w:t>社会貢献</w:t>
            </w:r>
            <w:r w:rsidR="00D83192" w:rsidRPr="00E37499">
              <w:rPr>
                <w:rFonts w:ascii="ＭＳ 明朝" w:hAnsi="ＭＳ 明朝" w:hint="eastAsia"/>
                <w:szCs w:val="21"/>
              </w:rPr>
              <w:t>活動と</w:t>
            </w:r>
            <w:r w:rsidR="00093D4C" w:rsidRPr="00E37499">
              <w:rPr>
                <w:rFonts w:ascii="ＭＳ 明朝" w:hAnsi="ＭＳ 明朝" w:hint="eastAsia"/>
                <w:szCs w:val="21"/>
              </w:rPr>
              <w:t>地域</w:t>
            </w:r>
            <w:r w:rsidR="00216DAD" w:rsidRPr="00E37499">
              <w:rPr>
                <w:rFonts w:ascii="ＭＳ 明朝" w:hAnsi="ＭＳ 明朝" w:hint="eastAsia"/>
                <w:szCs w:val="21"/>
              </w:rPr>
              <w:t>交流</w:t>
            </w:r>
            <w:r w:rsidR="00D83192" w:rsidRPr="00E37499">
              <w:rPr>
                <w:rFonts w:ascii="ＭＳ 明朝" w:hAnsi="ＭＳ 明朝" w:hint="eastAsia"/>
                <w:szCs w:val="21"/>
              </w:rPr>
              <w:t>の</w:t>
            </w:r>
            <w:r w:rsidR="00216DAD" w:rsidRPr="00E37499">
              <w:rPr>
                <w:rFonts w:ascii="ＭＳ 明朝" w:hAnsi="ＭＳ 明朝" w:hint="eastAsia"/>
                <w:szCs w:val="21"/>
              </w:rPr>
              <w:t>推進</w:t>
            </w:r>
          </w:p>
          <w:p w14:paraId="68E4B7FA" w14:textId="0EAE33F3" w:rsidR="00C14928" w:rsidRPr="00E37499" w:rsidRDefault="00C14928" w:rsidP="00CE4A77">
            <w:pPr>
              <w:spacing w:line="260" w:lineRule="exact"/>
              <w:ind w:left="210" w:hangingChars="100" w:hanging="210"/>
              <w:jc w:val="left"/>
              <w:rPr>
                <w:rFonts w:ascii="ＭＳ 明朝" w:hAnsi="ＭＳ 明朝"/>
                <w:szCs w:val="21"/>
              </w:rPr>
            </w:pPr>
          </w:p>
          <w:p w14:paraId="4C0B9BB0" w14:textId="7460816E" w:rsidR="005948E1" w:rsidRPr="00E37499" w:rsidRDefault="005948E1" w:rsidP="00CE4A77">
            <w:pPr>
              <w:spacing w:line="260" w:lineRule="exact"/>
              <w:ind w:left="210" w:hangingChars="100" w:hanging="210"/>
              <w:jc w:val="left"/>
              <w:rPr>
                <w:rFonts w:ascii="ＭＳ 明朝" w:hAnsi="ＭＳ 明朝"/>
                <w:szCs w:val="21"/>
              </w:rPr>
            </w:pPr>
          </w:p>
          <w:p w14:paraId="53B9AB9D" w14:textId="77777777" w:rsidR="005948E1" w:rsidRPr="00E37499" w:rsidRDefault="005948E1" w:rsidP="005948E1">
            <w:pPr>
              <w:spacing w:line="260" w:lineRule="exact"/>
              <w:jc w:val="left"/>
              <w:rPr>
                <w:rFonts w:ascii="ＭＳ 明朝" w:hAnsi="ＭＳ 明朝"/>
                <w:szCs w:val="21"/>
              </w:rPr>
            </w:pPr>
          </w:p>
          <w:p w14:paraId="5921015C" w14:textId="77777777" w:rsidR="000F6389" w:rsidRPr="00E37499" w:rsidRDefault="009F1272" w:rsidP="00CE4A77">
            <w:pPr>
              <w:spacing w:line="260" w:lineRule="exact"/>
              <w:jc w:val="left"/>
              <w:rPr>
                <w:rFonts w:ascii="ＭＳ 明朝" w:hAnsi="ＭＳ 明朝"/>
                <w:szCs w:val="21"/>
              </w:rPr>
            </w:pPr>
            <w:r w:rsidRPr="00E37499">
              <w:rPr>
                <w:rFonts w:ascii="ＭＳ 明朝" w:hAnsi="ＭＳ 明朝" w:hint="eastAsia"/>
                <w:szCs w:val="21"/>
              </w:rPr>
              <w:t>エ</w:t>
            </w:r>
            <w:r w:rsidR="006D2F29" w:rsidRPr="00E37499">
              <w:rPr>
                <w:rFonts w:ascii="ＭＳ 明朝" w:hAnsi="ＭＳ 明朝" w:hint="eastAsia"/>
                <w:szCs w:val="21"/>
              </w:rPr>
              <w:t xml:space="preserve">　防災教育、交</w:t>
            </w:r>
          </w:p>
          <w:p w14:paraId="7FA57B9F" w14:textId="77777777" w:rsidR="000F6389" w:rsidRPr="00E37499" w:rsidRDefault="006D2F29" w:rsidP="000F6389">
            <w:pPr>
              <w:spacing w:line="260" w:lineRule="exact"/>
              <w:ind w:firstLineChars="100" w:firstLine="210"/>
              <w:jc w:val="left"/>
              <w:rPr>
                <w:rFonts w:ascii="ＭＳ 明朝" w:hAnsi="ＭＳ 明朝"/>
                <w:szCs w:val="21"/>
              </w:rPr>
            </w:pPr>
            <w:r w:rsidRPr="00E37499">
              <w:rPr>
                <w:rFonts w:ascii="ＭＳ 明朝" w:hAnsi="ＭＳ 明朝" w:hint="eastAsia"/>
                <w:szCs w:val="21"/>
              </w:rPr>
              <w:t>通安全教育の推</w:t>
            </w:r>
          </w:p>
          <w:p w14:paraId="4D7F7060" w14:textId="16B58585" w:rsidR="00322BA9" w:rsidRPr="00E37499" w:rsidRDefault="006D2F29" w:rsidP="000F6389">
            <w:pPr>
              <w:spacing w:line="260" w:lineRule="exact"/>
              <w:ind w:firstLineChars="100" w:firstLine="210"/>
              <w:jc w:val="left"/>
              <w:rPr>
                <w:rFonts w:ascii="ＭＳ 明朝" w:hAnsi="ＭＳ 明朝"/>
                <w:szCs w:val="21"/>
              </w:rPr>
            </w:pPr>
            <w:r w:rsidRPr="00E37499">
              <w:rPr>
                <w:rFonts w:ascii="ＭＳ 明朝" w:hAnsi="ＭＳ 明朝" w:hint="eastAsia"/>
                <w:szCs w:val="21"/>
              </w:rPr>
              <w:t>進</w:t>
            </w:r>
          </w:p>
          <w:p w14:paraId="0118131A" w14:textId="76C7291B" w:rsidR="00322BA9" w:rsidRPr="00E37499" w:rsidRDefault="00FA4F1F" w:rsidP="000F6389">
            <w:pPr>
              <w:spacing w:line="260" w:lineRule="exact"/>
              <w:jc w:val="left"/>
              <w:rPr>
                <w:rFonts w:ascii="ＭＳ 明朝" w:hAnsi="ＭＳ 明朝"/>
                <w:sz w:val="16"/>
                <w:szCs w:val="16"/>
              </w:rPr>
            </w:pPr>
            <w:r w:rsidRPr="00E37499">
              <w:rPr>
                <w:rFonts w:ascii="ＭＳ 明朝" w:hAnsi="ＭＳ 明朝" w:hint="eastAsia"/>
                <w:sz w:val="16"/>
                <w:szCs w:val="16"/>
              </w:rPr>
              <w:t xml:space="preserve">　</w:t>
            </w:r>
          </w:p>
          <w:p w14:paraId="5180ED30" w14:textId="77777777" w:rsidR="003C21E1" w:rsidRPr="00E37499" w:rsidRDefault="003C21E1" w:rsidP="000F6389">
            <w:pPr>
              <w:spacing w:line="260" w:lineRule="exact"/>
              <w:jc w:val="left"/>
              <w:rPr>
                <w:rFonts w:ascii="ＭＳ 明朝" w:hAnsi="ＭＳ 明朝"/>
                <w:sz w:val="16"/>
                <w:szCs w:val="16"/>
              </w:rPr>
            </w:pPr>
          </w:p>
          <w:p w14:paraId="0A0E2E88" w14:textId="7FCD7E84" w:rsidR="00322BA9" w:rsidRPr="00E37499" w:rsidRDefault="00322BA9" w:rsidP="00C76483">
            <w:pPr>
              <w:spacing w:line="300" w:lineRule="exact"/>
              <w:rPr>
                <w:rFonts w:ascii="ＭＳ 明朝" w:hAnsi="ＭＳ 明朝"/>
                <w:sz w:val="20"/>
                <w:szCs w:val="20"/>
              </w:rPr>
            </w:pPr>
            <w:r w:rsidRPr="00E37499">
              <w:rPr>
                <w:rFonts w:ascii="ＭＳ 明朝" w:hAnsi="ＭＳ 明朝" w:hint="eastAsia"/>
              </w:rPr>
              <w:t>(</w:t>
            </w:r>
            <w:r w:rsidR="00364C99" w:rsidRPr="00E37499">
              <w:rPr>
                <w:rFonts w:ascii="ＭＳ 明朝" w:hAnsi="ＭＳ 明朝" w:hint="eastAsia"/>
              </w:rPr>
              <w:t>２</w:t>
            </w:r>
            <w:r w:rsidRPr="00E37499">
              <w:rPr>
                <w:rFonts w:ascii="ＭＳ 明朝" w:hAnsi="ＭＳ 明朝" w:hint="eastAsia"/>
              </w:rPr>
              <w:t>)生徒の自主的活動</w:t>
            </w:r>
            <w:r w:rsidR="00317B55" w:rsidRPr="00E37499">
              <w:rPr>
                <w:rFonts w:ascii="ＭＳ 明朝" w:hAnsi="ＭＳ 明朝" w:hint="eastAsia"/>
              </w:rPr>
              <w:t>の充実</w:t>
            </w:r>
          </w:p>
        </w:tc>
        <w:tc>
          <w:tcPr>
            <w:tcW w:w="4572" w:type="dxa"/>
            <w:tcBorders>
              <w:right w:val="dashed" w:sz="4" w:space="0" w:color="auto"/>
            </w:tcBorders>
            <w:shd w:val="clear" w:color="auto" w:fill="auto"/>
            <w:tcMar>
              <w:top w:w="85" w:type="dxa"/>
              <w:left w:w="85" w:type="dxa"/>
              <w:bottom w:w="85" w:type="dxa"/>
              <w:right w:w="85" w:type="dxa"/>
            </w:tcMar>
          </w:tcPr>
          <w:p w14:paraId="331A7069" w14:textId="59B07534" w:rsidR="00322BA9" w:rsidRPr="00E37499" w:rsidRDefault="00322BA9" w:rsidP="00322BA9">
            <w:pPr>
              <w:spacing w:line="240" w:lineRule="exact"/>
              <w:ind w:left="160" w:hangingChars="80" w:hanging="160"/>
              <w:rPr>
                <w:rFonts w:ascii="ＭＳ 明朝" w:hAnsi="ＭＳ 明朝"/>
                <w:sz w:val="20"/>
                <w:szCs w:val="20"/>
              </w:rPr>
            </w:pPr>
            <w:r w:rsidRPr="00E37499">
              <w:rPr>
                <w:rFonts w:ascii="ＭＳ 明朝" w:hAnsi="ＭＳ 明朝" w:hint="eastAsia"/>
                <w:sz w:val="20"/>
                <w:szCs w:val="20"/>
              </w:rPr>
              <w:lastRenderedPageBreak/>
              <w:t>（</w:t>
            </w:r>
            <w:r w:rsidR="00364C99" w:rsidRPr="00E37499">
              <w:rPr>
                <w:rFonts w:ascii="ＭＳ 明朝" w:hAnsi="ＭＳ 明朝" w:hint="eastAsia"/>
                <w:sz w:val="20"/>
                <w:szCs w:val="20"/>
              </w:rPr>
              <w:t>１</w:t>
            </w:r>
            <w:r w:rsidRPr="00E37499">
              <w:rPr>
                <w:rFonts w:ascii="ＭＳ 明朝" w:hAnsi="ＭＳ 明朝" w:hint="eastAsia"/>
                <w:sz w:val="20"/>
                <w:szCs w:val="20"/>
              </w:rPr>
              <w:t>）</w:t>
            </w:r>
          </w:p>
          <w:p w14:paraId="18574E0B" w14:textId="77777777" w:rsidR="00322BA9" w:rsidRPr="00E37499" w:rsidRDefault="00322BA9" w:rsidP="00322BA9">
            <w:pPr>
              <w:pStyle w:val="aa"/>
              <w:spacing w:line="240" w:lineRule="exact"/>
              <w:ind w:leftChars="0" w:left="400" w:hangingChars="200" w:hanging="400"/>
              <w:rPr>
                <w:rFonts w:ascii="ＭＳ 明朝" w:hAnsi="ＭＳ 明朝"/>
                <w:sz w:val="20"/>
                <w:szCs w:val="20"/>
              </w:rPr>
            </w:pPr>
            <w:r w:rsidRPr="00E37499">
              <w:rPr>
                <w:rFonts w:ascii="ＭＳ 明朝" w:hAnsi="ＭＳ 明朝" w:hint="eastAsia"/>
                <w:sz w:val="20"/>
                <w:szCs w:val="20"/>
              </w:rPr>
              <w:t>ア・全教職員が協力して登校時校門指導を行い、遅刻、頭髪、制服の指導を強化するとともに、挨拶ができる生徒を育てる。</w:t>
            </w:r>
          </w:p>
          <w:p w14:paraId="6859A850" w14:textId="77777777" w:rsidR="00322BA9" w:rsidRPr="00E37499" w:rsidRDefault="00322BA9" w:rsidP="00322BA9">
            <w:pPr>
              <w:spacing w:line="240" w:lineRule="exact"/>
              <w:ind w:leftChars="100" w:left="410" w:hangingChars="100" w:hanging="200"/>
              <w:rPr>
                <w:rFonts w:ascii="ＭＳ 明朝" w:hAnsi="ＭＳ 明朝"/>
                <w:sz w:val="20"/>
                <w:szCs w:val="20"/>
              </w:rPr>
            </w:pPr>
            <w:r w:rsidRPr="00E37499">
              <w:rPr>
                <w:rFonts w:ascii="ＭＳ 明朝" w:hAnsi="ＭＳ 明朝" w:hint="eastAsia"/>
                <w:sz w:val="20"/>
                <w:szCs w:val="20"/>
              </w:rPr>
              <w:t>・生徒一人ひとりが｢阿武野高生の代表｣であるという自覚を持ち､責任ある行動､言葉遣いができるよう一貫した生徒指導を行う｡</w:t>
            </w:r>
          </w:p>
          <w:p w14:paraId="529B02FB" w14:textId="77777777" w:rsidR="00322BA9" w:rsidRPr="00E37499" w:rsidRDefault="00322BA9" w:rsidP="00322BA9">
            <w:pPr>
              <w:pStyle w:val="aa"/>
              <w:spacing w:line="240" w:lineRule="exact"/>
              <w:ind w:leftChars="0" w:left="400" w:hangingChars="200" w:hanging="400"/>
              <w:rPr>
                <w:rFonts w:ascii="ＭＳ 明朝" w:hAnsi="ＭＳ 明朝"/>
                <w:sz w:val="20"/>
                <w:szCs w:val="20"/>
              </w:rPr>
            </w:pPr>
            <w:r w:rsidRPr="00E37499">
              <w:rPr>
                <w:rFonts w:ascii="ＭＳ 明朝" w:hAnsi="ＭＳ 明朝" w:hint="eastAsia"/>
                <w:sz w:val="20"/>
                <w:szCs w:val="20"/>
              </w:rPr>
              <w:t xml:space="preserve">　・カウンセリングマインドを持った生徒指導を推進する。</w:t>
            </w:r>
          </w:p>
          <w:p w14:paraId="1FCE275C" w14:textId="03816568" w:rsidR="00322BA9" w:rsidRPr="00E37499" w:rsidRDefault="00322BA9" w:rsidP="00322BA9">
            <w:pPr>
              <w:pStyle w:val="aa"/>
              <w:spacing w:line="240" w:lineRule="exact"/>
              <w:ind w:leftChars="0" w:left="400" w:hangingChars="200" w:hanging="400"/>
              <w:rPr>
                <w:rFonts w:ascii="ＭＳ 明朝" w:hAnsi="ＭＳ 明朝"/>
                <w:sz w:val="20"/>
                <w:szCs w:val="20"/>
              </w:rPr>
            </w:pPr>
            <w:r w:rsidRPr="00E37499">
              <w:rPr>
                <w:rFonts w:ascii="ＭＳ 明朝" w:hAnsi="ＭＳ 明朝" w:hint="eastAsia"/>
                <w:sz w:val="20"/>
                <w:szCs w:val="20"/>
              </w:rPr>
              <w:t>イ・</w:t>
            </w:r>
            <w:r w:rsidR="00364C99" w:rsidRPr="00E37499">
              <w:rPr>
                <w:rFonts w:ascii="ＭＳ 明朝" w:hAnsi="ＭＳ 明朝" w:hint="eastAsia"/>
                <w:sz w:val="20"/>
                <w:szCs w:val="20"/>
              </w:rPr>
              <w:t>１</w:t>
            </w:r>
            <w:r w:rsidRPr="00E37499">
              <w:rPr>
                <w:rFonts w:ascii="ＭＳ 明朝" w:hAnsi="ＭＳ 明朝" w:hint="eastAsia"/>
                <w:sz w:val="20"/>
                <w:szCs w:val="20"/>
              </w:rPr>
              <w:t>年次に地域交流による「障がい理解学習」を行う等、</w:t>
            </w:r>
            <w:r w:rsidR="00364C99" w:rsidRPr="00E37499">
              <w:rPr>
                <w:rFonts w:ascii="ＭＳ 明朝" w:hAnsi="ＭＳ 明朝"/>
                <w:sz w:val="20"/>
                <w:szCs w:val="20"/>
              </w:rPr>
              <w:t>LP</w:t>
            </w:r>
            <w:r w:rsidRPr="00E37499">
              <w:rPr>
                <w:rFonts w:ascii="ＭＳ 明朝" w:hAnsi="ＭＳ 明朝" w:hint="eastAsia"/>
                <w:sz w:val="20"/>
                <w:szCs w:val="20"/>
              </w:rPr>
              <w:t>、</w:t>
            </w:r>
            <w:r w:rsidR="00364C99" w:rsidRPr="00E37499">
              <w:rPr>
                <w:rFonts w:ascii="ＭＳ 明朝" w:hAnsi="ＭＳ 明朝"/>
                <w:sz w:val="20"/>
                <w:szCs w:val="20"/>
              </w:rPr>
              <w:t>LHR</w:t>
            </w:r>
            <w:r w:rsidRPr="00E37499">
              <w:rPr>
                <w:rFonts w:ascii="ＭＳ 明朝" w:hAnsi="ＭＳ 明朝" w:hint="eastAsia"/>
                <w:sz w:val="20"/>
                <w:szCs w:val="20"/>
              </w:rPr>
              <w:t>でアサーション・トレーニングやメディアリテラシーの取組を含めた人権学習等を計画的に実施し、安全で安心な学校づくり、人権意識の高揚を図る。</w:t>
            </w:r>
          </w:p>
          <w:p w14:paraId="489AB362" w14:textId="0F5A63E6" w:rsidR="00075C77" w:rsidRPr="00E37499" w:rsidRDefault="00322BA9" w:rsidP="00C14928">
            <w:pPr>
              <w:pStyle w:val="aa"/>
              <w:spacing w:line="240" w:lineRule="exact"/>
              <w:ind w:leftChars="0" w:left="400" w:hangingChars="200" w:hanging="400"/>
              <w:rPr>
                <w:rFonts w:ascii="ＭＳ 明朝" w:hAnsi="ＭＳ 明朝"/>
                <w:sz w:val="20"/>
                <w:szCs w:val="20"/>
              </w:rPr>
            </w:pPr>
            <w:r w:rsidRPr="00E37499">
              <w:rPr>
                <w:rFonts w:ascii="ＭＳ 明朝" w:hAnsi="ＭＳ 明朝" w:hint="eastAsia"/>
                <w:sz w:val="20"/>
                <w:szCs w:val="20"/>
              </w:rPr>
              <w:t>ウ・</w:t>
            </w:r>
            <w:r w:rsidR="00364C99" w:rsidRPr="00E37499">
              <w:rPr>
                <w:rFonts w:ascii="ＭＳ 明朝" w:hAnsi="ＭＳ 明朝" w:hint="eastAsia"/>
                <w:sz w:val="20"/>
                <w:szCs w:val="20"/>
              </w:rPr>
              <w:t>２</w:t>
            </w:r>
            <w:r w:rsidRPr="00E37499">
              <w:rPr>
                <w:rFonts w:ascii="ＭＳ 明朝" w:hAnsi="ＭＳ 明朝" w:hint="eastAsia"/>
                <w:sz w:val="20"/>
                <w:szCs w:val="20"/>
              </w:rPr>
              <w:t>年次に社会貢献活動｢あぶねっと｣を行う等</w:t>
            </w:r>
            <w:r w:rsidRPr="00E37499">
              <w:rPr>
                <w:rFonts w:ascii="ＭＳ 明朝" w:hAnsi="ＭＳ 明朝" w:hint="eastAsia"/>
                <w:sz w:val="20"/>
                <w:szCs w:val="20"/>
              </w:rPr>
              <w:lastRenderedPageBreak/>
              <w:t>地域交流を推進し、学校教育全般を通じて生徒の規範意識、自尊感情、人権意識を育てる。</w:t>
            </w:r>
          </w:p>
          <w:p w14:paraId="6E213B87" w14:textId="312CF119" w:rsidR="00C14928" w:rsidRPr="00E37499" w:rsidRDefault="00C14928" w:rsidP="00C14928">
            <w:pPr>
              <w:pStyle w:val="aa"/>
              <w:spacing w:line="240" w:lineRule="exact"/>
              <w:ind w:leftChars="0" w:left="400" w:hangingChars="200" w:hanging="400"/>
              <w:rPr>
                <w:rFonts w:ascii="ＭＳ 明朝" w:hAnsi="ＭＳ 明朝"/>
                <w:sz w:val="20"/>
                <w:szCs w:val="20"/>
              </w:rPr>
            </w:pPr>
          </w:p>
          <w:p w14:paraId="242A0E3F" w14:textId="7C714945" w:rsidR="005948E1" w:rsidRPr="00E37499" w:rsidRDefault="005948E1" w:rsidP="00C14928">
            <w:pPr>
              <w:pStyle w:val="aa"/>
              <w:spacing w:line="240" w:lineRule="exact"/>
              <w:ind w:leftChars="0" w:left="400" w:hangingChars="200" w:hanging="400"/>
              <w:rPr>
                <w:rFonts w:ascii="ＭＳ 明朝" w:hAnsi="ＭＳ 明朝"/>
                <w:sz w:val="20"/>
                <w:szCs w:val="20"/>
              </w:rPr>
            </w:pPr>
          </w:p>
          <w:p w14:paraId="2114D9B9" w14:textId="37F15936" w:rsidR="005948E1" w:rsidRPr="00E37499" w:rsidRDefault="005948E1" w:rsidP="00C14928">
            <w:pPr>
              <w:pStyle w:val="aa"/>
              <w:spacing w:line="240" w:lineRule="exact"/>
              <w:ind w:leftChars="0" w:left="400" w:hangingChars="200" w:hanging="400"/>
              <w:rPr>
                <w:rFonts w:ascii="ＭＳ 明朝" w:hAnsi="ＭＳ 明朝"/>
                <w:sz w:val="20"/>
                <w:szCs w:val="20"/>
              </w:rPr>
            </w:pPr>
          </w:p>
          <w:p w14:paraId="40F83FA3" w14:textId="77777777" w:rsidR="005948E1" w:rsidRPr="00E37499" w:rsidRDefault="005948E1" w:rsidP="00C14928">
            <w:pPr>
              <w:pStyle w:val="aa"/>
              <w:spacing w:line="240" w:lineRule="exact"/>
              <w:ind w:leftChars="0" w:left="400" w:hangingChars="200" w:hanging="400"/>
              <w:rPr>
                <w:rFonts w:ascii="ＭＳ 明朝" w:hAnsi="ＭＳ 明朝"/>
                <w:sz w:val="20"/>
                <w:szCs w:val="20"/>
              </w:rPr>
            </w:pPr>
          </w:p>
          <w:p w14:paraId="28E91CB1" w14:textId="12725E5C" w:rsidR="00322BA9" w:rsidRPr="00E37499" w:rsidRDefault="00512C29" w:rsidP="00322BA9">
            <w:pPr>
              <w:pStyle w:val="aa"/>
              <w:spacing w:line="240" w:lineRule="exact"/>
              <w:ind w:leftChars="0" w:left="400" w:hangingChars="200" w:hanging="400"/>
              <w:rPr>
                <w:rFonts w:ascii="ＭＳ 明朝" w:hAnsi="ＭＳ 明朝"/>
                <w:sz w:val="20"/>
                <w:szCs w:val="20"/>
              </w:rPr>
            </w:pPr>
            <w:r w:rsidRPr="00E37499">
              <w:rPr>
                <w:rFonts w:ascii="ＭＳ 明朝" w:hAnsi="ＭＳ 明朝" w:hint="eastAsia"/>
                <w:sz w:val="20"/>
                <w:szCs w:val="20"/>
              </w:rPr>
              <w:t>エ・防災教育、交通安全教育を</w:t>
            </w:r>
            <w:r w:rsidR="00322BA9" w:rsidRPr="00E37499">
              <w:rPr>
                <w:rFonts w:ascii="ＭＳ 明朝" w:hAnsi="ＭＳ 明朝" w:hint="eastAsia"/>
                <w:sz w:val="20"/>
                <w:szCs w:val="20"/>
              </w:rPr>
              <w:t>計画的に行う。</w:t>
            </w:r>
          </w:p>
          <w:p w14:paraId="11FE7690" w14:textId="77777777" w:rsidR="00322BA9" w:rsidRPr="00E37499" w:rsidRDefault="00322BA9" w:rsidP="00322BA9">
            <w:pPr>
              <w:pStyle w:val="aa"/>
              <w:spacing w:line="240" w:lineRule="exact"/>
              <w:ind w:leftChars="0" w:left="400" w:hangingChars="200" w:hanging="400"/>
              <w:rPr>
                <w:rFonts w:ascii="ＭＳ 明朝" w:hAnsi="ＭＳ 明朝"/>
                <w:sz w:val="20"/>
                <w:szCs w:val="20"/>
              </w:rPr>
            </w:pPr>
            <w:r w:rsidRPr="00E37499">
              <w:rPr>
                <w:rFonts w:ascii="ＭＳ 明朝" w:hAnsi="ＭＳ 明朝" w:hint="eastAsia"/>
                <w:sz w:val="20"/>
                <w:szCs w:val="20"/>
              </w:rPr>
              <w:t xml:space="preserve">　・自転車運転ルールの順守、マナーの向上について、交通安全テスト等を活用し、定期的な注意喚起を行う。</w:t>
            </w:r>
          </w:p>
          <w:p w14:paraId="64AE052E" w14:textId="69779CE5" w:rsidR="00322BA9" w:rsidRPr="00E37499" w:rsidRDefault="00322BA9" w:rsidP="005F3BA3">
            <w:pPr>
              <w:spacing w:line="240" w:lineRule="exact"/>
              <w:rPr>
                <w:rFonts w:ascii="ＭＳ 明朝" w:hAnsi="ＭＳ 明朝"/>
                <w:sz w:val="20"/>
                <w:szCs w:val="20"/>
              </w:rPr>
            </w:pPr>
          </w:p>
          <w:p w14:paraId="030997A5" w14:textId="5B433206" w:rsidR="00322BA9" w:rsidRPr="00E37499" w:rsidRDefault="00322BA9" w:rsidP="00322BA9">
            <w:pPr>
              <w:spacing w:line="240" w:lineRule="exact"/>
              <w:ind w:left="160" w:hangingChars="80" w:hanging="160"/>
              <w:rPr>
                <w:rFonts w:ascii="ＭＳ 明朝" w:hAnsi="ＭＳ 明朝"/>
                <w:sz w:val="20"/>
                <w:szCs w:val="20"/>
              </w:rPr>
            </w:pPr>
            <w:r w:rsidRPr="00E37499">
              <w:rPr>
                <w:rFonts w:ascii="ＭＳ 明朝" w:hAnsi="ＭＳ 明朝" w:hint="eastAsia"/>
                <w:sz w:val="20"/>
                <w:szCs w:val="20"/>
              </w:rPr>
              <w:t>（</w:t>
            </w:r>
            <w:r w:rsidR="00364C99" w:rsidRPr="00E37499">
              <w:rPr>
                <w:rFonts w:ascii="ＭＳ 明朝" w:hAnsi="ＭＳ 明朝" w:hint="eastAsia"/>
                <w:sz w:val="20"/>
                <w:szCs w:val="20"/>
              </w:rPr>
              <w:t>２</w:t>
            </w:r>
            <w:r w:rsidRPr="00E37499">
              <w:rPr>
                <w:rFonts w:ascii="ＭＳ 明朝" w:hAnsi="ＭＳ 明朝" w:hint="eastAsia"/>
                <w:sz w:val="20"/>
                <w:szCs w:val="20"/>
              </w:rPr>
              <w:t>）</w:t>
            </w:r>
          </w:p>
          <w:p w14:paraId="220B57EE" w14:textId="77777777" w:rsidR="00322BA9" w:rsidRPr="00E37499" w:rsidRDefault="00322BA9" w:rsidP="00322BA9">
            <w:pPr>
              <w:spacing w:line="240" w:lineRule="exact"/>
              <w:ind w:left="160" w:hangingChars="80" w:hanging="160"/>
              <w:rPr>
                <w:rFonts w:ascii="ＭＳ 明朝" w:hAnsi="ＭＳ 明朝"/>
                <w:sz w:val="20"/>
                <w:szCs w:val="20"/>
              </w:rPr>
            </w:pPr>
            <w:r w:rsidRPr="00E37499">
              <w:rPr>
                <w:rFonts w:ascii="ＭＳ 明朝" w:hAnsi="ＭＳ 明朝" w:hint="eastAsia"/>
                <w:sz w:val="20"/>
                <w:szCs w:val="20"/>
              </w:rPr>
              <w:t xml:space="preserve">ア・学校行事、生徒会活動の活性化を図る。　　</w:t>
            </w:r>
          </w:p>
          <w:p w14:paraId="35581677" w14:textId="77777777" w:rsidR="008A0774" w:rsidRPr="00E37499" w:rsidRDefault="008A0774" w:rsidP="00322BA9">
            <w:pPr>
              <w:spacing w:line="240" w:lineRule="exact"/>
              <w:rPr>
                <w:rFonts w:ascii="ＭＳ 明朝" w:hAnsi="ＭＳ 明朝"/>
                <w:sz w:val="20"/>
                <w:szCs w:val="20"/>
              </w:rPr>
            </w:pPr>
          </w:p>
          <w:p w14:paraId="58C42FA1" w14:textId="77777777" w:rsidR="008A0774" w:rsidRPr="00E37499" w:rsidRDefault="008A0774" w:rsidP="00322BA9">
            <w:pPr>
              <w:spacing w:line="240" w:lineRule="exact"/>
              <w:rPr>
                <w:rFonts w:ascii="ＭＳ 明朝" w:hAnsi="ＭＳ 明朝"/>
                <w:sz w:val="20"/>
                <w:szCs w:val="20"/>
              </w:rPr>
            </w:pPr>
          </w:p>
          <w:p w14:paraId="283907C7" w14:textId="0F62B4F1" w:rsidR="00322BA9" w:rsidRPr="00E37499" w:rsidRDefault="00322BA9" w:rsidP="00322BA9">
            <w:pPr>
              <w:spacing w:line="240" w:lineRule="exact"/>
              <w:rPr>
                <w:rFonts w:ascii="ＭＳ 明朝" w:hAnsi="ＭＳ 明朝"/>
                <w:sz w:val="20"/>
                <w:szCs w:val="20"/>
              </w:rPr>
            </w:pPr>
            <w:r w:rsidRPr="00E37499">
              <w:rPr>
                <w:rFonts w:ascii="ＭＳ 明朝" w:hAnsi="ＭＳ 明朝" w:hint="eastAsia"/>
                <w:sz w:val="20"/>
                <w:szCs w:val="20"/>
              </w:rPr>
              <w:t>イ・部活動の活性化を図る。</w:t>
            </w:r>
          </w:p>
          <w:p w14:paraId="1273923F" w14:textId="77777777" w:rsidR="008A0774" w:rsidRPr="00E37499" w:rsidRDefault="008A0774" w:rsidP="004931FB">
            <w:pPr>
              <w:spacing w:line="300" w:lineRule="exact"/>
              <w:ind w:left="400" w:hangingChars="200" w:hanging="400"/>
              <w:rPr>
                <w:rFonts w:ascii="ＭＳ 明朝" w:hAnsi="ＭＳ 明朝"/>
                <w:sz w:val="20"/>
                <w:szCs w:val="20"/>
              </w:rPr>
            </w:pPr>
          </w:p>
          <w:p w14:paraId="78FFB7B6" w14:textId="77777777" w:rsidR="008A0774" w:rsidRPr="00E37499" w:rsidRDefault="008A0774" w:rsidP="004931FB">
            <w:pPr>
              <w:spacing w:line="300" w:lineRule="exact"/>
              <w:ind w:left="400" w:hangingChars="200" w:hanging="400"/>
              <w:rPr>
                <w:rFonts w:ascii="ＭＳ 明朝" w:hAnsi="ＭＳ 明朝"/>
                <w:sz w:val="20"/>
                <w:szCs w:val="20"/>
              </w:rPr>
            </w:pPr>
          </w:p>
          <w:p w14:paraId="482B2B16" w14:textId="77777777" w:rsidR="008A0774" w:rsidRPr="00E37499" w:rsidRDefault="008A0774" w:rsidP="004931FB">
            <w:pPr>
              <w:spacing w:line="300" w:lineRule="exact"/>
              <w:ind w:left="400" w:hangingChars="200" w:hanging="400"/>
              <w:rPr>
                <w:rFonts w:ascii="ＭＳ 明朝" w:hAnsi="ＭＳ 明朝"/>
                <w:sz w:val="20"/>
                <w:szCs w:val="20"/>
              </w:rPr>
            </w:pPr>
          </w:p>
          <w:p w14:paraId="7329112D" w14:textId="3372EA47" w:rsidR="008A0774" w:rsidRPr="00E37499" w:rsidRDefault="008A0774" w:rsidP="004931FB">
            <w:pPr>
              <w:spacing w:line="300" w:lineRule="exact"/>
              <w:ind w:left="400" w:hangingChars="200" w:hanging="400"/>
              <w:rPr>
                <w:rFonts w:ascii="ＭＳ 明朝" w:hAnsi="ＭＳ 明朝"/>
                <w:sz w:val="20"/>
                <w:szCs w:val="20"/>
              </w:rPr>
            </w:pPr>
          </w:p>
          <w:p w14:paraId="5A92718B" w14:textId="77777777" w:rsidR="00955E5C" w:rsidRPr="00E37499" w:rsidRDefault="00955E5C" w:rsidP="004931FB">
            <w:pPr>
              <w:spacing w:line="300" w:lineRule="exact"/>
              <w:ind w:left="400" w:hangingChars="200" w:hanging="400"/>
              <w:rPr>
                <w:rFonts w:ascii="ＭＳ 明朝" w:hAnsi="ＭＳ 明朝"/>
                <w:sz w:val="20"/>
                <w:szCs w:val="20"/>
              </w:rPr>
            </w:pPr>
          </w:p>
          <w:p w14:paraId="4BDA2B8F" w14:textId="77777777" w:rsidR="008A0774" w:rsidRPr="00E37499" w:rsidRDefault="008A0774" w:rsidP="004931FB">
            <w:pPr>
              <w:spacing w:line="300" w:lineRule="exact"/>
              <w:ind w:left="400" w:hangingChars="200" w:hanging="400"/>
              <w:rPr>
                <w:rFonts w:ascii="ＭＳ 明朝" w:hAnsi="ＭＳ 明朝"/>
                <w:sz w:val="20"/>
                <w:szCs w:val="20"/>
              </w:rPr>
            </w:pPr>
          </w:p>
          <w:p w14:paraId="6DAF9DED" w14:textId="17306490" w:rsidR="004931FB" w:rsidRPr="00E37499" w:rsidRDefault="00322BA9" w:rsidP="004931FB">
            <w:pPr>
              <w:spacing w:line="300" w:lineRule="exact"/>
              <w:ind w:left="400" w:hangingChars="200" w:hanging="400"/>
              <w:rPr>
                <w:rFonts w:ascii="ＭＳ 明朝" w:hAnsi="ＭＳ 明朝"/>
                <w:sz w:val="20"/>
                <w:szCs w:val="20"/>
              </w:rPr>
            </w:pPr>
            <w:r w:rsidRPr="00E37499">
              <w:rPr>
                <w:rFonts w:ascii="ＭＳ 明朝" w:hAnsi="ＭＳ 明朝" w:hint="eastAsia"/>
                <w:sz w:val="20"/>
                <w:szCs w:val="20"/>
              </w:rPr>
              <w:t>ウ・各学年、相談室委員会、配慮特別委員会が情報を共有し、</w:t>
            </w:r>
            <w:r w:rsidR="00364C99" w:rsidRPr="00E37499">
              <w:rPr>
                <w:rFonts w:ascii="ＭＳ 明朝" w:hAnsi="ＭＳ 明朝"/>
                <w:sz w:val="20"/>
                <w:szCs w:val="20"/>
              </w:rPr>
              <w:t>SC</w:t>
            </w:r>
            <w:r w:rsidRPr="00E37499">
              <w:rPr>
                <w:rFonts w:ascii="ＭＳ 明朝" w:hAnsi="ＭＳ 明朝" w:hint="eastAsia"/>
                <w:sz w:val="20"/>
                <w:szCs w:val="20"/>
              </w:rPr>
              <w:t>(スクールカウンセラー)、</w:t>
            </w:r>
            <w:r w:rsidR="00364C99" w:rsidRPr="00E37499">
              <w:rPr>
                <w:rFonts w:ascii="ＭＳ 明朝" w:hAnsi="ＭＳ 明朝"/>
                <w:sz w:val="20"/>
                <w:szCs w:val="20"/>
              </w:rPr>
              <w:t>SSW</w:t>
            </w:r>
            <w:r w:rsidRPr="00E37499">
              <w:rPr>
                <w:rFonts w:ascii="ＭＳ 明朝" w:hAnsi="ＭＳ 明朝" w:hint="eastAsia"/>
                <w:sz w:val="20"/>
                <w:szCs w:val="20"/>
              </w:rPr>
              <w:t>（スクールソーシャルワーカー）、関係機関との連携を推進して、一人ひとりの教育的ニーズに応じた支援体制を維持する。</w:t>
            </w:r>
          </w:p>
          <w:p w14:paraId="5D1BCE07" w14:textId="7D998A7A" w:rsidR="004931FB" w:rsidRPr="00E37499" w:rsidRDefault="004931FB" w:rsidP="00010F4A">
            <w:pPr>
              <w:spacing w:line="300" w:lineRule="exact"/>
              <w:ind w:leftChars="100" w:left="410" w:hangingChars="100" w:hanging="200"/>
              <w:rPr>
                <w:rFonts w:ascii="ＭＳ 明朝" w:hAnsi="ＭＳ 明朝"/>
                <w:sz w:val="20"/>
                <w:szCs w:val="20"/>
              </w:rPr>
            </w:pPr>
            <w:r w:rsidRPr="00E37499">
              <w:rPr>
                <w:rFonts w:ascii="ＭＳ 明朝" w:hAnsi="ＭＳ 明朝" w:hint="eastAsia"/>
                <w:sz w:val="20"/>
                <w:szCs w:val="20"/>
              </w:rPr>
              <w:t>・</w:t>
            </w:r>
            <w:r w:rsidR="00010F4A" w:rsidRPr="00E37499">
              <w:rPr>
                <w:rFonts w:ascii="ＭＳ 明朝" w:hAnsi="ＭＳ 明朝" w:hint="eastAsia"/>
                <w:sz w:val="20"/>
                <w:szCs w:val="20"/>
              </w:rPr>
              <w:t>教育相談、キャリア教育、</w:t>
            </w:r>
            <w:r w:rsidR="003842A9" w:rsidRPr="00E37499">
              <w:rPr>
                <w:rFonts w:ascii="ＭＳ 明朝" w:hAnsi="ＭＳ 明朝" w:hint="eastAsia"/>
                <w:sz w:val="20"/>
                <w:szCs w:val="20"/>
              </w:rPr>
              <w:t>支援教育</w:t>
            </w:r>
            <w:r w:rsidR="00010F4A" w:rsidRPr="00E37499">
              <w:rPr>
                <w:rFonts w:ascii="ＭＳ 明朝" w:hAnsi="ＭＳ 明朝" w:hint="eastAsia"/>
                <w:sz w:val="20"/>
                <w:szCs w:val="20"/>
              </w:rPr>
              <w:t>それぞれの分野の垣根を越えた包括的な支援体制づくりをめざして、</w:t>
            </w:r>
            <w:r w:rsidR="00BF1494" w:rsidRPr="00E37499">
              <w:rPr>
                <w:rFonts w:ascii="ＭＳ 明朝" w:hAnsi="ＭＳ 明朝" w:hint="eastAsia"/>
                <w:sz w:val="20"/>
                <w:szCs w:val="20"/>
              </w:rPr>
              <w:t>保健室、</w:t>
            </w:r>
            <w:r w:rsidR="00265B5A" w:rsidRPr="00E37499">
              <w:rPr>
                <w:rFonts w:ascii="ＭＳ 明朝" w:hAnsi="ＭＳ 明朝" w:hint="eastAsia"/>
                <w:sz w:val="20"/>
                <w:szCs w:val="20"/>
              </w:rPr>
              <w:t>スマイル</w:t>
            </w:r>
            <w:r w:rsidR="00BF1494" w:rsidRPr="00E37499">
              <w:rPr>
                <w:rFonts w:ascii="ＭＳ 明朝" w:hAnsi="ＭＳ 明朝" w:hint="eastAsia"/>
                <w:sz w:val="20"/>
                <w:szCs w:val="20"/>
              </w:rPr>
              <w:t>、図書室など</w:t>
            </w:r>
            <w:r w:rsidR="00E61823" w:rsidRPr="00E37499">
              <w:rPr>
                <w:rFonts w:ascii="ＭＳ 明朝" w:hAnsi="ＭＳ 明朝" w:hint="eastAsia"/>
                <w:sz w:val="20"/>
                <w:szCs w:val="20"/>
              </w:rPr>
              <w:t>で</w:t>
            </w:r>
            <w:r w:rsidR="000251A2" w:rsidRPr="00E37499">
              <w:rPr>
                <w:rFonts w:ascii="ＭＳ 明朝" w:hAnsi="ＭＳ 明朝" w:hint="eastAsia"/>
                <w:sz w:val="20"/>
                <w:szCs w:val="20"/>
              </w:rPr>
              <w:t>多様な</w:t>
            </w:r>
            <w:r w:rsidR="00BF1494" w:rsidRPr="00E37499">
              <w:rPr>
                <w:rFonts w:ascii="ＭＳ 明朝" w:hAnsi="ＭＳ 明朝" w:hint="eastAsia"/>
                <w:sz w:val="20"/>
                <w:szCs w:val="20"/>
              </w:rPr>
              <w:t>生徒の居場所</w:t>
            </w:r>
            <w:r w:rsidR="00352823" w:rsidRPr="00E37499">
              <w:rPr>
                <w:rFonts w:ascii="ＭＳ 明朝" w:hAnsi="ＭＳ 明朝" w:hint="eastAsia"/>
                <w:sz w:val="20"/>
                <w:szCs w:val="20"/>
              </w:rPr>
              <w:t>を確保し、</w:t>
            </w:r>
            <w:r w:rsidR="00352823" w:rsidRPr="00E37499">
              <w:rPr>
                <w:rFonts w:ascii="ＭＳ 明朝" w:hAnsi="ＭＳ 明朝" w:hint="eastAsia"/>
                <w:szCs w:val="21"/>
                <w:shd w:val="clear" w:color="auto" w:fill="FFFFFF"/>
              </w:rPr>
              <w:t>多面的な生徒支援を行う。</w:t>
            </w:r>
          </w:p>
        </w:tc>
        <w:tc>
          <w:tcPr>
            <w:tcW w:w="2693" w:type="dxa"/>
            <w:tcBorders>
              <w:right w:val="dashed" w:sz="4" w:space="0" w:color="auto"/>
            </w:tcBorders>
            <w:tcMar>
              <w:top w:w="85" w:type="dxa"/>
              <w:left w:w="85" w:type="dxa"/>
              <w:bottom w:w="85" w:type="dxa"/>
              <w:right w:w="85" w:type="dxa"/>
            </w:tcMar>
          </w:tcPr>
          <w:p w14:paraId="33518FF6" w14:textId="793B991D" w:rsidR="00322BA9" w:rsidRPr="00E37499" w:rsidRDefault="00322BA9" w:rsidP="00322BA9">
            <w:pPr>
              <w:spacing w:line="260" w:lineRule="exact"/>
              <w:ind w:left="400" w:hangingChars="200" w:hanging="400"/>
              <w:rPr>
                <w:rFonts w:ascii="ＭＳ 明朝" w:hAnsi="ＭＳ 明朝"/>
                <w:sz w:val="20"/>
                <w:szCs w:val="20"/>
              </w:rPr>
            </w:pPr>
            <w:r w:rsidRPr="00E37499">
              <w:rPr>
                <w:rFonts w:ascii="ＭＳ 明朝" w:hAnsi="ＭＳ 明朝" w:hint="eastAsia"/>
                <w:sz w:val="20"/>
                <w:szCs w:val="20"/>
              </w:rPr>
              <w:lastRenderedPageBreak/>
              <w:t>（</w:t>
            </w:r>
            <w:r w:rsidR="00364C99" w:rsidRPr="00E37499">
              <w:rPr>
                <w:rFonts w:ascii="ＭＳ 明朝" w:hAnsi="ＭＳ 明朝" w:hint="eastAsia"/>
                <w:sz w:val="20"/>
                <w:szCs w:val="20"/>
              </w:rPr>
              <w:t>１</w:t>
            </w:r>
            <w:r w:rsidRPr="00E37499">
              <w:rPr>
                <w:rFonts w:ascii="ＭＳ 明朝" w:hAnsi="ＭＳ 明朝" w:hint="eastAsia"/>
                <w:sz w:val="20"/>
                <w:szCs w:val="20"/>
              </w:rPr>
              <w:t>）</w:t>
            </w:r>
          </w:p>
          <w:p w14:paraId="5B0C9CDE" w14:textId="74B58044" w:rsidR="00322BA9" w:rsidRPr="00E37499" w:rsidRDefault="00322BA9" w:rsidP="00322BA9">
            <w:pPr>
              <w:spacing w:line="260" w:lineRule="exact"/>
              <w:ind w:left="400" w:hangingChars="200" w:hanging="400"/>
              <w:rPr>
                <w:rFonts w:ascii="ＭＳ 明朝" w:hAnsi="ＭＳ 明朝"/>
                <w:sz w:val="20"/>
                <w:szCs w:val="20"/>
              </w:rPr>
            </w:pPr>
            <w:r w:rsidRPr="00E37499">
              <w:rPr>
                <w:rFonts w:ascii="ＭＳ 明朝" w:hAnsi="ＭＳ 明朝" w:hint="eastAsia"/>
                <w:sz w:val="20"/>
                <w:szCs w:val="20"/>
              </w:rPr>
              <w:t>ア・年間延べ遅刻数</w:t>
            </w:r>
            <w:r w:rsidR="00364C99" w:rsidRPr="00E37499">
              <w:rPr>
                <w:rFonts w:ascii="ＭＳ 明朝" w:hAnsi="ＭＳ 明朝"/>
                <w:sz w:val="20"/>
                <w:szCs w:val="20"/>
              </w:rPr>
              <w:t>3,300</w:t>
            </w:r>
            <w:r w:rsidRPr="00E37499">
              <w:rPr>
                <w:rFonts w:ascii="ＭＳ 明朝" w:hAnsi="ＭＳ 明朝" w:hint="eastAsia"/>
                <w:sz w:val="20"/>
                <w:szCs w:val="20"/>
              </w:rPr>
              <w:t>人以下。[</w:t>
            </w:r>
            <w:r w:rsidR="00364C99" w:rsidRPr="00E37499">
              <w:rPr>
                <w:rFonts w:ascii="ＭＳ 明朝" w:hAnsi="ＭＳ 明朝"/>
                <w:sz w:val="20"/>
                <w:szCs w:val="20"/>
              </w:rPr>
              <w:t>3,478</w:t>
            </w:r>
            <w:r w:rsidRPr="00E37499">
              <w:rPr>
                <w:rFonts w:ascii="ＭＳ 明朝" w:hAnsi="ＭＳ 明朝" w:hint="eastAsia"/>
                <w:sz w:val="20"/>
                <w:szCs w:val="20"/>
              </w:rPr>
              <w:t xml:space="preserve">人]　</w:t>
            </w:r>
          </w:p>
          <w:p w14:paraId="0DEADBF3" w14:textId="6F293749" w:rsidR="00322BA9" w:rsidRPr="00E37499" w:rsidRDefault="00322BA9" w:rsidP="00322BA9">
            <w:pPr>
              <w:spacing w:line="260" w:lineRule="exact"/>
              <w:ind w:left="400" w:hangingChars="200" w:hanging="400"/>
              <w:rPr>
                <w:rFonts w:ascii="ＭＳ 明朝" w:hAnsi="ＭＳ 明朝"/>
                <w:sz w:val="20"/>
                <w:szCs w:val="20"/>
              </w:rPr>
            </w:pPr>
            <w:r w:rsidRPr="00E37499">
              <w:rPr>
                <w:rFonts w:ascii="ＭＳ 明朝" w:hAnsi="ＭＳ 明朝" w:hint="eastAsia"/>
                <w:sz w:val="20"/>
                <w:szCs w:val="20"/>
              </w:rPr>
              <w:t xml:space="preserve">　・</w:t>
            </w:r>
            <w:r w:rsidR="00F613EF" w:rsidRPr="00E37499">
              <w:rPr>
                <w:rFonts w:ascii="ＭＳ 明朝" w:hAnsi="ＭＳ 明朝" w:hint="eastAsia"/>
                <w:sz w:val="20"/>
                <w:szCs w:val="20"/>
              </w:rPr>
              <w:t>学校教育自己診断</w:t>
            </w:r>
            <w:r w:rsidRPr="00E37499">
              <w:rPr>
                <w:rFonts w:ascii="ＭＳ 明朝" w:hAnsi="ＭＳ 明朝" w:hint="eastAsia"/>
                <w:sz w:val="20"/>
                <w:szCs w:val="20"/>
              </w:rPr>
              <w:t>[教職員]「カウンセリングマインドのある生徒指導の実施」の肯定的評価を前年度[</w:t>
            </w:r>
            <w:r w:rsidR="00364C99" w:rsidRPr="00E37499">
              <w:rPr>
                <w:rFonts w:ascii="ＭＳ 明朝" w:hAnsi="ＭＳ 明朝"/>
                <w:sz w:val="20"/>
                <w:szCs w:val="20"/>
              </w:rPr>
              <w:t>94.6</w:t>
            </w:r>
            <w:r w:rsidRPr="00E37499">
              <w:rPr>
                <w:rFonts w:ascii="ＭＳ 明朝" w:hAnsi="ＭＳ 明朝" w:hint="eastAsia"/>
                <w:sz w:val="20"/>
                <w:szCs w:val="20"/>
              </w:rPr>
              <w:t>％]より向上させる。</w:t>
            </w:r>
          </w:p>
          <w:p w14:paraId="0604B0F4" w14:textId="77777777" w:rsidR="00322BA9" w:rsidRPr="00E37499" w:rsidRDefault="00322BA9" w:rsidP="00322BA9">
            <w:pPr>
              <w:spacing w:line="260" w:lineRule="exact"/>
              <w:ind w:left="400" w:hangingChars="200" w:hanging="400"/>
              <w:rPr>
                <w:rFonts w:ascii="ＭＳ 明朝" w:hAnsi="ＭＳ 明朝"/>
                <w:sz w:val="20"/>
                <w:szCs w:val="20"/>
              </w:rPr>
            </w:pPr>
            <w:r w:rsidRPr="00E37499">
              <w:rPr>
                <w:rFonts w:ascii="ＭＳ 明朝" w:hAnsi="ＭＳ 明朝" w:hint="eastAsia"/>
                <w:sz w:val="20"/>
                <w:szCs w:val="20"/>
              </w:rPr>
              <w:t>イウ</w:t>
            </w:r>
          </w:p>
          <w:p w14:paraId="7D05328A" w14:textId="349D1E01" w:rsidR="00322BA9" w:rsidRPr="00E37499" w:rsidRDefault="00322BA9" w:rsidP="00322BA9">
            <w:pPr>
              <w:spacing w:line="260" w:lineRule="exact"/>
              <w:ind w:leftChars="100" w:left="410" w:hangingChars="100" w:hanging="200"/>
              <w:rPr>
                <w:rFonts w:ascii="ＭＳ 明朝" w:hAnsi="ＭＳ 明朝"/>
                <w:sz w:val="20"/>
                <w:szCs w:val="20"/>
              </w:rPr>
            </w:pPr>
            <w:r w:rsidRPr="00E37499">
              <w:rPr>
                <w:rFonts w:ascii="ＭＳ 明朝" w:hAnsi="ＭＳ 明朝" w:hint="eastAsia"/>
                <w:sz w:val="20"/>
                <w:szCs w:val="20"/>
              </w:rPr>
              <w:t>・同[生徒]「人権の大切さを学ぶ機会がある」の肯定的評価を前年度</w:t>
            </w:r>
            <w:r w:rsidRPr="00E37499">
              <w:rPr>
                <w:rFonts w:ascii="ＭＳ 明朝" w:hAnsi="ＭＳ 明朝" w:hint="eastAsia"/>
                <w:sz w:val="20"/>
                <w:szCs w:val="20"/>
              </w:rPr>
              <w:lastRenderedPageBreak/>
              <w:t>[</w:t>
            </w:r>
            <w:r w:rsidR="00364C99" w:rsidRPr="00E37499">
              <w:rPr>
                <w:rFonts w:ascii="ＭＳ 明朝" w:hAnsi="ＭＳ 明朝"/>
                <w:sz w:val="20"/>
                <w:szCs w:val="20"/>
              </w:rPr>
              <w:t>92.8</w:t>
            </w:r>
            <w:r w:rsidRPr="00E37499">
              <w:rPr>
                <w:rFonts w:ascii="ＭＳ 明朝" w:hAnsi="ＭＳ 明朝" w:hint="eastAsia"/>
                <w:sz w:val="20"/>
                <w:szCs w:val="20"/>
              </w:rPr>
              <w:t>％]より向上させる。</w:t>
            </w:r>
          </w:p>
          <w:p w14:paraId="4B70D749" w14:textId="435A547F" w:rsidR="00322BA9" w:rsidRPr="00E37499" w:rsidRDefault="00322BA9" w:rsidP="00322BA9">
            <w:pPr>
              <w:spacing w:line="260" w:lineRule="exact"/>
              <w:ind w:leftChars="100" w:left="410" w:hangingChars="100" w:hanging="200"/>
              <w:rPr>
                <w:rFonts w:ascii="ＭＳ 明朝" w:hAnsi="ＭＳ 明朝"/>
                <w:sz w:val="20"/>
                <w:szCs w:val="20"/>
              </w:rPr>
            </w:pPr>
            <w:r w:rsidRPr="00E37499">
              <w:rPr>
                <w:rFonts w:ascii="ＭＳ 明朝" w:hAnsi="ＭＳ 明朝" w:hint="eastAsia"/>
                <w:sz w:val="20"/>
                <w:szCs w:val="20"/>
              </w:rPr>
              <w:t>・同「学校へ行くのが楽しい」の肯定的評価を前年度[</w:t>
            </w:r>
            <w:r w:rsidR="00364C99" w:rsidRPr="00E37499">
              <w:rPr>
                <w:rFonts w:ascii="ＭＳ 明朝" w:hAnsi="ＭＳ 明朝"/>
                <w:sz w:val="20"/>
                <w:szCs w:val="20"/>
              </w:rPr>
              <w:t>79.5</w:t>
            </w:r>
            <w:r w:rsidRPr="00E37499">
              <w:rPr>
                <w:rFonts w:ascii="ＭＳ 明朝" w:hAnsi="ＭＳ 明朝" w:hint="eastAsia"/>
                <w:sz w:val="20"/>
                <w:szCs w:val="20"/>
              </w:rPr>
              <w:t xml:space="preserve">％]より向上させる。　</w:t>
            </w:r>
          </w:p>
          <w:p w14:paraId="42FFEECD" w14:textId="77777777" w:rsidR="00322BA9" w:rsidRPr="00E37499" w:rsidRDefault="00322BA9" w:rsidP="00322BA9">
            <w:pPr>
              <w:spacing w:line="260" w:lineRule="exact"/>
              <w:ind w:left="400" w:hangingChars="200" w:hanging="400"/>
              <w:rPr>
                <w:rFonts w:ascii="ＭＳ 明朝" w:hAnsi="ＭＳ 明朝"/>
                <w:sz w:val="20"/>
                <w:szCs w:val="20"/>
              </w:rPr>
            </w:pPr>
            <w:r w:rsidRPr="00E37499">
              <w:rPr>
                <w:rFonts w:ascii="ＭＳ 明朝" w:hAnsi="ＭＳ 明朝" w:hint="eastAsia"/>
                <w:sz w:val="20"/>
                <w:szCs w:val="20"/>
              </w:rPr>
              <w:t>エ・防災教育、交通安全教育の各学期実施。交通安全テストの全員合格。</w:t>
            </w:r>
          </w:p>
          <w:p w14:paraId="527756A7" w14:textId="462CF8DA" w:rsidR="00322BA9" w:rsidRPr="00E37499" w:rsidRDefault="00322BA9" w:rsidP="005F3BA3">
            <w:pPr>
              <w:spacing w:line="260" w:lineRule="exact"/>
              <w:rPr>
                <w:rFonts w:ascii="ＭＳ 明朝" w:hAnsi="ＭＳ 明朝"/>
                <w:sz w:val="20"/>
                <w:szCs w:val="20"/>
              </w:rPr>
            </w:pPr>
          </w:p>
          <w:p w14:paraId="47442D45" w14:textId="5D1B9009" w:rsidR="00322BA9" w:rsidRPr="00E37499" w:rsidRDefault="00322BA9" w:rsidP="00322BA9">
            <w:pPr>
              <w:spacing w:line="260" w:lineRule="exact"/>
              <w:ind w:firstLine="2"/>
              <w:rPr>
                <w:rFonts w:ascii="ＭＳ 明朝" w:hAnsi="ＭＳ 明朝"/>
                <w:sz w:val="20"/>
                <w:szCs w:val="20"/>
              </w:rPr>
            </w:pPr>
            <w:r w:rsidRPr="00E37499">
              <w:rPr>
                <w:rFonts w:ascii="ＭＳ 明朝" w:hAnsi="ＭＳ 明朝" w:hint="eastAsia"/>
                <w:sz w:val="20"/>
                <w:szCs w:val="20"/>
              </w:rPr>
              <w:t>（</w:t>
            </w:r>
            <w:r w:rsidR="00364C99" w:rsidRPr="00E37499">
              <w:rPr>
                <w:rFonts w:ascii="ＭＳ 明朝" w:hAnsi="ＭＳ 明朝" w:hint="eastAsia"/>
                <w:sz w:val="20"/>
                <w:szCs w:val="20"/>
              </w:rPr>
              <w:t>２</w:t>
            </w:r>
            <w:r w:rsidRPr="00E37499">
              <w:rPr>
                <w:rFonts w:ascii="ＭＳ 明朝" w:hAnsi="ＭＳ 明朝" w:hint="eastAsia"/>
                <w:sz w:val="20"/>
                <w:szCs w:val="20"/>
              </w:rPr>
              <w:t>）</w:t>
            </w:r>
          </w:p>
          <w:p w14:paraId="1D89796C" w14:textId="13EDD109" w:rsidR="00322BA9" w:rsidRPr="00E37499" w:rsidRDefault="00322BA9" w:rsidP="00322BA9">
            <w:pPr>
              <w:spacing w:line="260" w:lineRule="exact"/>
              <w:ind w:left="400" w:hangingChars="200" w:hanging="400"/>
              <w:rPr>
                <w:rFonts w:ascii="ＭＳ 明朝" w:hAnsi="ＭＳ 明朝"/>
                <w:sz w:val="20"/>
                <w:szCs w:val="20"/>
              </w:rPr>
            </w:pPr>
            <w:r w:rsidRPr="00E37499">
              <w:rPr>
                <w:rFonts w:ascii="ＭＳ 明朝" w:hAnsi="ＭＳ 明朝" w:hint="eastAsia"/>
                <w:sz w:val="20"/>
                <w:szCs w:val="20"/>
              </w:rPr>
              <w:t>ア・同「学校行事満足度」の肯定的評価を前年度[</w:t>
            </w:r>
            <w:r w:rsidR="00364C99" w:rsidRPr="00E37499">
              <w:rPr>
                <w:rFonts w:ascii="ＭＳ 明朝" w:hAnsi="ＭＳ 明朝"/>
                <w:sz w:val="20"/>
                <w:szCs w:val="20"/>
              </w:rPr>
              <w:t>83.6</w:t>
            </w:r>
            <w:r w:rsidRPr="00E37499">
              <w:rPr>
                <w:rFonts w:ascii="ＭＳ 明朝" w:hAnsi="ＭＳ 明朝" w:hint="eastAsia"/>
                <w:sz w:val="20"/>
                <w:szCs w:val="20"/>
              </w:rPr>
              <w:t>％]より向上させる。</w:t>
            </w:r>
          </w:p>
          <w:p w14:paraId="3E03F768" w14:textId="51871658" w:rsidR="00322BA9" w:rsidRPr="00E37499" w:rsidRDefault="00322BA9" w:rsidP="00322BA9">
            <w:pPr>
              <w:spacing w:line="260" w:lineRule="exact"/>
              <w:ind w:left="400" w:hangingChars="200" w:hanging="400"/>
              <w:rPr>
                <w:rFonts w:ascii="ＭＳ 明朝" w:hAnsi="ＭＳ 明朝"/>
                <w:sz w:val="20"/>
                <w:szCs w:val="20"/>
              </w:rPr>
            </w:pPr>
            <w:r w:rsidRPr="00E37499">
              <w:rPr>
                <w:rFonts w:ascii="ＭＳ 明朝" w:hAnsi="ＭＳ 明朝" w:hint="eastAsia"/>
                <w:sz w:val="20"/>
                <w:szCs w:val="20"/>
              </w:rPr>
              <w:t>イ・部活動加入率を前年度[</w:t>
            </w:r>
            <w:r w:rsidR="00364C99" w:rsidRPr="00E37499">
              <w:rPr>
                <w:rFonts w:ascii="ＭＳ 明朝" w:hAnsi="ＭＳ 明朝"/>
                <w:sz w:val="20"/>
                <w:szCs w:val="20"/>
              </w:rPr>
              <w:t>43.9</w:t>
            </w:r>
            <w:r w:rsidRPr="00E37499">
              <w:rPr>
                <w:rFonts w:ascii="ＭＳ 明朝" w:hAnsi="ＭＳ 明朝" w:hint="eastAsia"/>
                <w:sz w:val="20"/>
                <w:szCs w:val="20"/>
              </w:rPr>
              <w:t>％]より向上させる。</w:t>
            </w:r>
          </w:p>
          <w:p w14:paraId="39371C16" w14:textId="1B0764AF" w:rsidR="00322BA9" w:rsidRPr="00E37499" w:rsidRDefault="00322BA9" w:rsidP="00322BA9">
            <w:pPr>
              <w:spacing w:line="260" w:lineRule="exact"/>
              <w:ind w:left="400" w:hangingChars="200" w:hanging="400"/>
              <w:rPr>
                <w:rFonts w:ascii="ＭＳ 明朝" w:hAnsi="ＭＳ 明朝"/>
                <w:sz w:val="20"/>
                <w:szCs w:val="20"/>
              </w:rPr>
            </w:pPr>
            <w:r w:rsidRPr="00E37499">
              <w:rPr>
                <w:rFonts w:ascii="ＭＳ 明朝" w:hAnsi="ＭＳ 明朝" w:hint="eastAsia"/>
                <w:sz w:val="20"/>
                <w:szCs w:val="20"/>
              </w:rPr>
              <w:t xml:space="preserve">　・生徒会や部活動による地域交流</w:t>
            </w:r>
            <w:r w:rsidR="005B7961" w:rsidRPr="00E37499">
              <w:rPr>
                <w:rFonts w:ascii="ＭＳ 明朝" w:hAnsi="ＭＳ 明朝" w:hint="eastAsia"/>
                <w:sz w:val="20"/>
                <w:szCs w:val="20"/>
              </w:rPr>
              <w:t>回数</w:t>
            </w:r>
            <w:r w:rsidR="00364C99" w:rsidRPr="00E37499">
              <w:rPr>
                <w:rFonts w:ascii="ＭＳ 明朝" w:hAnsi="ＭＳ 明朝"/>
                <w:sz w:val="20"/>
                <w:szCs w:val="20"/>
              </w:rPr>
              <w:t>24</w:t>
            </w:r>
            <w:r w:rsidR="00E761ED" w:rsidRPr="00E37499">
              <w:rPr>
                <w:rFonts w:ascii="ＭＳ 明朝" w:hAnsi="ＭＳ 明朝" w:hint="eastAsia"/>
                <w:sz w:val="20"/>
                <w:szCs w:val="20"/>
              </w:rPr>
              <w:t>回以上を維持する。</w:t>
            </w:r>
            <w:r w:rsidR="00E44A3B" w:rsidRPr="00E37499">
              <w:rPr>
                <w:rFonts w:ascii="ＭＳ 明朝" w:hAnsi="ＭＳ 明朝" w:hint="eastAsia"/>
                <w:sz w:val="20"/>
                <w:szCs w:val="20"/>
              </w:rPr>
              <w:t>前年度</w:t>
            </w:r>
            <w:r w:rsidRPr="00E37499">
              <w:rPr>
                <w:rFonts w:ascii="ＭＳ 明朝" w:hAnsi="ＭＳ 明朝" w:hint="eastAsia"/>
                <w:sz w:val="20"/>
                <w:szCs w:val="20"/>
              </w:rPr>
              <w:t>[</w:t>
            </w:r>
            <w:r w:rsidR="00364C99" w:rsidRPr="00E37499">
              <w:rPr>
                <w:rFonts w:ascii="ＭＳ 明朝" w:hAnsi="ＭＳ 明朝"/>
                <w:sz w:val="20"/>
                <w:szCs w:val="20"/>
              </w:rPr>
              <w:t>56</w:t>
            </w:r>
            <w:r w:rsidRPr="00E37499">
              <w:rPr>
                <w:rFonts w:ascii="ＭＳ 明朝" w:hAnsi="ＭＳ 明朝" w:hint="eastAsia"/>
                <w:sz w:val="20"/>
                <w:szCs w:val="20"/>
              </w:rPr>
              <w:t>回]</w:t>
            </w:r>
            <w:r w:rsidR="00E761ED" w:rsidRPr="00E37499">
              <w:rPr>
                <w:rFonts w:ascii="ＭＳ 明朝" w:hAnsi="ＭＳ 明朝" w:hint="eastAsia"/>
                <w:sz w:val="20"/>
                <w:szCs w:val="20"/>
              </w:rPr>
              <w:t>。</w:t>
            </w:r>
          </w:p>
          <w:p w14:paraId="3609EC67" w14:textId="77777777" w:rsidR="00C14928" w:rsidRPr="00E37499" w:rsidRDefault="00322BA9" w:rsidP="00322BA9">
            <w:pPr>
              <w:spacing w:line="300" w:lineRule="exact"/>
              <w:rPr>
                <w:rFonts w:ascii="ＭＳ 明朝" w:hAnsi="ＭＳ 明朝"/>
                <w:sz w:val="20"/>
                <w:szCs w:val="20"/>
              </w:rPr>
            </w:pPr>
            <w:r w:rsidRPr="00E37499">
              <w:rPr>
                <w:rFonts w:ascii="ＭＳ 明朝" w:hAnsi="ＭＳ 明朝" w:hint="eastAsia"/>
                <w:sz w:val="20"/>
                <w:szCs w:val="20"/>
              </w:rPr>
              <w:t>ウ・「個別の教育支援計画」</w:t>
            </w:r>
          </w:p>
          <w:p w14:paraId="0EBBCC58" w14:textId="61753C6A" w:rsidR="00322BA9" w:rsidRPr="00E37499" w:rsidRDefault="00322BA9" w:rsidP="00E44A3B">
            <w:pPr>
              <w:spacing w:line="300" w:lineRule="exact"/>
              <w:ind w:firstLineChars="200" w:firstLine="400"/>
              <w:rPr>
                <w:rFonts w:ascii="ＭＳ 明朝" w:hAnsi="ＭＳ 明朝"/>
                <w:sz w:val="20"/>
                <w:szCs w:val="20"/>
              </w:rPr>
            </w:pPr>
            <w:r w:rsidRPr="00E37499">
              <w:rPr>
                <w:rFonts w:ascii="ＭＳ 明朝" w:hAnsi="ＭＳ 明朝" w:hint="eastAsia"/>
                <w:sz w:val="20"/>
                <w:szCs w:val="20"/>
              </w:rPr>
              <w:t>の作成と適切な支援。</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559B11BA" w14:textId="77777777" w:rsidR="00322BA9" w:rsidRPr="00E37499" w:rsidRDefault="00322BA9" w:rsidP="00322BA9">
            <w:pPr>
              <w:spacing w:line="300" w:lineRule="exact"/>
              <w:rPr>
                <w:rFonts w:ascii="ＭＳ 明朝" w:hAnsi="ＭＳ 明朝"/>
                <w:sz w:val="20"/>
                <w:szCs w:val="20"/>
              </w:rPr>
            </w:pPr>
          </w:p>
        </w:tc>
      </w:tr>
      <w:tr w:rsidR="00AC22DA" w:rsidRPr="00E37499" w14:paraId="1E787AC9" w14:textId="77777777" w:rsidTr="00C36226">
        <w:trPr>
          <w:jc w:val="center"/>
        </w:trPr>
        <w:tc>
          <w:tcPr>
            <w:tcW w:w="881" w:type="dxa"/>
            <w:shd w:val="clear" w:color="auto" w:fill="auto"/>
            <w:tcMar>
              <w:top w:w="85" w:type="dxa"/>
              <w:left w:w="85" w:type="dxa"/>
              <w:bottom w:w="85" w:type="dxa"/>
              <w:right w:w="85" w:type="dxa"/>
            </w:tcMar>
            <w:textDirection w:val="tbRlV"/>
            <w:vAlign w:val="center"/>
          </w:tcPr>
          <w:p w14:paraId="133B2959" w14:textId="2309AD85" w:rsidR="00322BA9" w:rsidRPr="00E37499" w:rsidRDefault="00364C99" w:rsidP="00322BA9">
            <w:pPr>
              <w:pStyle w:val="aa"/>
              <w:spacing w:line="240" w:lineRule="exact"/>
              <w:ind w:leftChars="0" w:left="0"/>
              <w:jc w:val="center"/>
              <w:rPr>
                <w:rFonts w:ascii="ＭＳ 明朝" w:hAnsi="ＭＳ 明朝"/>
              </w:rPr>
            </w:pPr>
            <w:r w:rsidRPr="00E37499">
              <w:rPr>
                <w:rFonts w:ascii="ＭＳ 明朝" w:hAnsi="ＭＳ 明朝" w:hint="eastAsia"/>
              </w:rPr>
              <w:t>４</w:t>
            </w:r>
            <w:r w:rsidR="00322BA9" w:rsidRPr="00E37499">
              <w:rPr>
                <w:rFonts w:ascii="ＭＳ 明朝" w:hAnsi="ＭＳ 明朝" w:hint="eastAsia"/>
              </w:rPr>
              <w:t xml:space="preserve">　地域の信頼感を高め、学校教育活動を</w:t>
            </w:r>
          </w:p>
          <w:p w14:paraId="6C872DFA" w14:textId="5FADE703" w:rsidR="00322BA9" w:rsidRPr="00E37499" w:rsidRDefault="00322BA9" w:rsidP="00322BA9">
            <w:pPr>
              <w:spacing w:line="300" w:lineRule="exact"/>
              <w:jc w:val="center"/>
              <w:rPr>
                <w:rFonts w:ascii="ＭＳ 明朝" w:hAnsi="ＭＳ 明朝"/>
                <w:sz w:val="20"/>
                <w:szCs w:val="20"/>
              </w:rPr>
            </w:pPr>
            <w:r w:rsidRPr="00E37499">
              <w:rPr>
                <w:rFonts w:ascii="ＭＳ 明朝" w:hAnsi="ＭＳ 明朝" w:hint="eastAsia"/>
              </w:rPr>
              <w:t>活性化する学校力の向上</w:t>
            </w:r>
          </w:p>
        </w:tc>
        <w:tc>
          <w:tcPr>
            <w:tcW w:w="2020" w:type="dxa"/>
            <w:shd w:val="clear" w:color="auto" w:fill="auto"/>
            <w:tcMar>
              <w:top w:w="85" w:type="dxa"/>
              <w:left w:w="85" w:type="dxa"/>
              <w:bottom w:w="85" w:type="dxa"/>
              <w:right w:w="85" w:type="dxa"/>
            </w:tcMar>
          </w:tcPr>
          <w:p w14:paraId="2D845A53" w14:textId="5FE8D629" w:rsidR="00322BA9" w:rsidRPr="00E37499" w:rsidRDefault="00322BA9" w:rsidP="00322BA9">
            <w:pPr>
              <w:spacing w:line="260" w:lineRule="exact"/>
              <w:ind w:left="210" w:hangingChars="100" w:hanging="210"/>
              <w:jc w:val="left"/>
              <w:rPr>
                <w:rFonts w:ascii="ＭＳ 明朝" w:hAnsi="ＭＳ 明朝"/>
                <w:szCs w:val="21"/>
              </w:rPr>
            </w:pPr>
            <w:r w:rsidRPr="00E37499">
              <w:rPr>
                <w:rFonts w:ascii="ＭＳ 明朝" w:hAnsi="ＭＳ 明朝" w:hint="eastAsia"/>
                <w:szCs w:val="21"/>
              </w:rPr>
              <w:t>(</w:t>
            </w:r>
            <w:r w:rsidR="00364C99" w:rsidRPr="00E37499">
              <w:rPr>
                <w:rFonts w:ascii="ＭＳ 明朝" w:hAnsi="ＭＳ 明朝" w:hint="eastAsia"/>
                <w:szCs w:val="21"/>
              </w:rPr>
              <w:t>１</w:t>
            </w:r>
            <w:r w:rsidRPr="00E37499">
              <w:rPr>
                <w:rFonts w:ascii="ＭＳ 明朝" w:hAnsi="ＭＳ 明朝" w:hint="eastAsia"/>
                <w:szCs w:val="21"/>
              </w:rPr>
              <w:t>)広報活動</w:t>
            </w:r>
            <w:r w:rsidR="00BA5FFC" w:rsidRPr="00E37499">
              <w:rPr>
                <w:rFonts w:ascii="ＭＳ 明朝" w:hAnsi="ＭＳ 明朝" w:hint="eastAsia"/>
                <w:szCs w:val="21"/>
              </w:rPr>
              <w:t>の強化</w:t>
            </w:r>
          </w:p>
          <w:p w14:paraId="4989DBC6" w14:textId="77777777" w:rsidR="00322BA9" w:rsidRPr="00E37499" w:rsidRDefault="00322BA9" w:rsidP="00322BA9">
            <w:pPr>
              <w:spacing w:line="260" w:lineRule="exact"/>
              <w:ind w:left="210" w:hangingChars="100" w:hanging="210"/>
              <w:jc w:val="left"/>
              <w:rPr>
                <w:rFonts w:ascii="ＭＳ 明朝" w:hAnsi="ＭＳ 明朝"/>
                <w:szCs w:val="21"/>
              </w:rPr>
            </w:pPr>
          </w:p>
          <w:p w14:paraId="48C1088E" w14:textId="77777777" w:rsidR="00322BA9" w:rsidRPr="00E37499" w:rsidRDefault="00322BA9" w:rsidP="00322BA9">
            <w:pPr>
              <w:spacing w:line="260" w:lineRule="exact"/>
              <w:ind w:left="210" w:hangingChars="100" w:hanging="210"/>
              <w:jc w:val="left"/>
              <w:rPr>
                <w:rFonts w:ascii="ＭＳ 明朝" w:hAnsi="ＭＳ 明朝"/>
                <w:szCs w:val="21"/>
              </w:rPr>
            </w:pPr>
          </w:p>
          <w:p w14:paraId="30721052" w14:textId="77777777" w:rsidR="00322BA9" w:rsidRPr="00E37499" w:rsidRDefault="00322BA9" w:rsidP="00322BA9">
            <w:pPr>
              <w:spacing w:line="260" w:lineRule="exact"/>
              <w:ind w:left="210" w:hangingChars="100" w:hanging="210"/>
              <w:jc w:val="left"/>
              <w:rPr>
                <w:rFonts w:ascii="ＭＳ 明朝" w:hAnsi="ＭＳ 明朝"/>
                <w:szCs w:val="21"/>
              </w:rPr>
            </w:pPr>
          </w:p>
          <w:p w14:paraId="22E8E060" w14:textId="77777777" w:rsidR="00322BA9" w:rsidRPr="00E37499" w:rsidRDefault="00322BA9" w:rsidP="00322BA9">
            <w:pPr>
              <w:spacing w:line="260" w:lineRule="exact"/>
              <w:ind w:left="210" w:hangingChars="100" w:hanging="210"/>
              <w:jc w:val="left"/>
              <w:rPr>
                <w:rFonts w:ascii="ＭＳ 明朝" w:hAnsi="ＭＳ 明朝"/>
                <w:szCs w:val="21"/>
              </w:rPr>
            </w:pPr>
          </w:p>
          <w:p w14:paraId="5AF47A65" w14:textId="77777777" w:rsidR="00322BA9" w:rsidRPr="00E37499" w:rsidRDefault="00322BA9" w:rsidP="00322BA9">
            <w:pPr>
              <w:spacing w:line="260" w:lineRule="exact"/>
              <w:ind w:left="210" w:hangingChars="100" w:hanging="210"/>
              <w:jc w:val="left"/>
              <w:rPr>
                <w:rFonts w:ascii="ＭＳ 明朝" w:hAnsi="ＭＳ 明朝"/>
                <w:szCs w:val="21"/>
              </w:rPr>
            </w:pPr>
          </w:p>
          <w:p w14:paraId="70086562" w14:textId="77777777" w:rsidR="00322BA9" w:rsidRPr="00E37499" w:rsidRDefault="00322BA9" w:rsidP="00322BA9">
            <w:pPr>
              <w:spacing w:line="260" w:lineRule="exact"/>
              <w:ind w:left="210" w:hangingChars="100" w:hanging="210"/>
              <w:jc w:val="left"/>
              <w:rPr>
                <w:rFonts w:ascii="ＭＳ 明朝" w:hAnsi="ＭＳ 明朝"/>
                <w:szCs w:val="21"/>
              </w:rPr>
            </w:pPr>
          </w:p>
          <w:p w14:paraId="0D2641A3" w14:textId="77777777" w:rsidR="00322BA9" w:rsidRPr="00E37499" w:rsidRDefault="00322BA9" w:rsidP="00322BA9">
            <w:pPr>
              <w:spacing w:line="260" w:lineRule="exact"/>
              <w:ind w:left="210" w:hangingChars="100" w:hanging="210"/>
              <w:jc w:val="left"/>
              <w:rPr>
                <w:rFonts w:ascii="ＭＳ 明朝" w:hAnsi="ＭＳ 明朝"/>
                <w:szCs w:val="21"/>
              </w:rPr>
            </w:pPr>
          </w:p>
          <w:p w14:paraId="0FB0C663" w14:textId="77777777" w:rsidR="00322BA9" w:rsidRPr="00E37499" w:rsidRDefault="00322BA9" w:rsidP="00322BA9">
            <w:pPr>
              <w:spacing w:line="260" w:lineRule="exact"/>
              <w:ind w:left="210" w:hangingChars="100" w:hanging="210"/>
              <w:jc w:val="left"/>
              <w:rPr>
                <w:rFonts w:ascii="ＭＳ 明朝" w:hAnsi="ＭＳ 明朝"/>
                <w:szCs w:val="21"/>
              </w:rPr>
            </w:pPr>
          </w:p>
          <w:p w14:paraId="6D590398" w14:textId="26ADDBCB" w:rsidR="00322BA9" w:rsidRPr="00E37499" w:rsidRDefault="00322BA9" w:rsidP="00322BA9">
            <w:pPr>
              <w:spacing w:line="260" w:lineRule="exact"/>
              <w:ind w:left="210" w:hangingChars="100" w:hanging="210"/>
              <w:jc w:val="left"/>
              <w:rPr>
                <w:rFonts w:ascii="ＭＳ 明朝" w:hAnsi="ＭＳ 明朝"/>
                <w:szCs w:val="21"/>
              </w:rPr>
            </w:pPr>
          </w:p>
          <w:p w14:paraId="76D5BEA1" w14:textId="77777777" w:rsidR="0051035B" w:rsidRPr="00E37499" w:rsidRDefault="0051035B" w:rsidP="00322BA9">
            <w:pPr>
              <w:spacing w:line="260" w:lineRule="exact"/>
              <w:ind w:left="210" w:hangingChars="100" w:hanging="210"/>
              <w:jc w:val="left"/>
              <w:rPr>
                <w:rFonts w:ascii="ＭＳ 明朝" w:hAnsi="ＭＳ 明朝"/>
                <w:szCs w:val="21"/>
              </w:rPr>
            </w:pPr>
          </w:p>
          <w:p w14:paraId="54932790" w14:textId="616427B3" w:rsidR="00FE6B36" w:rsidRPr="00E37499" w:rsidRDefault="00322BA9" w:rsidP="00322BA9">
            <w:pPr>
              <w:spacing w:line="300" w:lineRule="exact"/>
              <w:rPr>
                <w:rFonts w:ascii="ＭＳ 明朝" w:hAnsi="ＭＳ 明朝"/>
                <w:szCs w:val="21"/>
              </w:rPr>
            </w:pPr>
            <w:r w:rsidRPr="00E37499">
              <w:rPr>
                <w:rFonts w:ascii="ＭＳ 明朝" w:hAnsi="ＭＳ 明朝" w:hint="eastAsia"/>
                <w:szCs w:val="21"/>
              </w:rPr>
              <w:t>(</w:t>
            </w:r>
            <w:r w:rsidR="00364C99" w:rsidRPr="00E37499">
              <w:rPr>
                <w:rFonts w:ascii="ＭＳ 明朝" w:hAnsi="ＭＳ 明朝" w:hint="eastAsia"/>
                <w:szCs w:val="21"/>
              </w:rPr>
              <w:t>２</w:t>
            </w:r>
            <w:r w:rsidRPr="00E37499">
              <w:rPr>
                <w:rFonts w:ascii="ＭＳ 明朝" w:hAnsi="ＭＳ 明朝" w:hint="eastAsia"/>
                <w:szCs w:val="21"/>
              </w:rPr>
              <w:t>)組織的、継続的</w:t>
            </w:r>
          </w:p>
          <w:p w14:paraId="18FBC7DC" w14:textId="1BEFAB81" w:rsidR="00322BA9" w:rsidRPr="00E37499" w:rsidRDefault="00FE6B36" w:rsidP="00FE6B36">
            <w:pPr>
              <w:spacing w:line="300" w:lineRule="exact"/>
              <w:ind w:firstLineChars="100" w:firstLine="210"/>
              <w:rPr>
                <w:rFonts w:ascii="ＭＳ 明朝" w:hAnsi="ＭＳ 明朝"/>
                <w:sz w:val="20"/>
                <w:szCs w:val="20"/>
              </w:rPr>
            </w:pPr>
            <w:r w:rsidRPr="00E37499">
              <w:rPr>
                <w:rFonts w:ascii="ＭＳ 明朝" w:hAnsi="ＭＳ 明朝" w:hint="eastAsia"/>
                <w:szCs w:val="21"/>
              </w:rPr>
              <w:t>な</w:t>
            </w:r>
            <w:r w:rsidR="00322BA9" w:rsidRPr="00E37499">
              <w:rPr>
                <w:rFonts w:ascii="ＭＳ 明朝" w:hAnsi="ＭＳ 明朝" w:hint="eastAsia"/>
                <w:szCs w:val="21"/>
              </w:rPr>
              <w:t>学校力の向上</w:t>
            </w:r>
          </w:p>
        </w:tc>
        <w:tc>
          <w:tcPr>
            <w:tcW w:w="4572" w:type="dxa"/>
            <w:tcBorders>
              <w:right w:val="dashed" w:sz="4" w:space="0" w:color="auto"/>
            </w:tcBorders>
            <w:shd w:val="clear" w:color="auto" w:fill="auto"/>
            <w:tcMar>
              <w:top w:w="85" w:type="dxa"/>
              <w:left w:w="85" w:type="dxa"/>
              <w:bottom w:w="85" w:type="dxa"/>
              <w:right w:w="85" w:type="dxa"/>
            </w:tcMar>
          </w:tcPr>
          <w:p w14:paraId="153F4CE1" w14:textId="5DF9634F" w:rsidR="00322BA9" w:rsidRPr="00E37499" w:rsidRDefault="00322BA9" w:rsidP="00322BA9">
            <w:pPr>
              <w:pStyle w:val="aa"/>
              <w:spacing w:line="240" w:lineRule="exact"/>
              <w:ind w:leftChars="0" w:left="400" w:hangingChars="200" w:hanging="400"/>
              <w:rPr>
                <w:rFonts w:ascii="ＭＳ 明朝" w:hAnsi="ＭＳ 明朝"/>
                <w:sz w:val="20"/>
                <w:szCs w:val="20"/>
              </w:rPr>
            </w:pPr>
            <w:r w:rsidRPr="00E37499">
              <w:rPr>
                <w:rFonts w:ascii="ＭＳ 明朝" w:hAnsi="ＭＳ 明朝" w:hint="eastAsia"/>
                <w:sz w:val="20"/>
                <w:szCs w:val="20"/>
              </w:rPr>
              <w:t>（</w:t>
            </w:r>
            <w:r w:rsidR="00364C99" w:rsidRPr="00E37499">
              <w:rPr>
                <w:rFonts w:ascii="ＭＳ 明朝" w:hAnsi="ＭＳ 明朝" w:hint="eastAsia"/>
                <w:sz w:val="20"/>
                <w:szCs w:val="20"/>
              </w:rPr>
              <w:t>１</w:t>
            </w:r>
            <w:r w:rsidRPr="00E37499">
              <w:rPr>
                <w:rFonts w:ascii="ＭＳ 明朝" w:hAnsi="ＭＳ 明朝" w:hint="eastAsia"/>
                <w:sz w:val="20"/>
                <w:szCs w:val="20"/>
              </w:rPr>
              <w:t>）</w:t>
            </w:r>
          </w:p>
          <w:p w14:paraId="38750E55" w14:textId="16AAAF57" w:rsidR="00322BA9" w:rsidRPr="00E37499" w:rsidRDefault="00322BA9" w:rsidP="00322BA9">
            <w:pPr>
              <w:pStyle w:val="aa"/>
              <w:spacing w:line="240" w:lineRule="exact"/>
              <w:ind w:leftChars="0" w:left="400" w:hangingChars="200" w:hanging="400"/>
              <w:rPr>
                <w:rFonts w:ascii="ＭＳ 明朝" w:hAnsi="ＭＳ 明朝"/>
                <w:sz w:val="20"/>
                <w:szCs w:val="20"/>
              </w:rPr>
            </w:pPr>
            <w:r w:rsidRPr="00E37499">
              <w:rPr>
                <w:rFonts w:ascii="ＭＳ 明朝" w:hAnsi="ＭＳ 明朝" w:hint="eastAsia"/>
                <w:sz w:val="20"/>
                <w:szCs w:val="20"/>
              </w:rPr>
              <w:t>ア・中学校訪問、中高連絡会、学校説明会等を計画的、組織的に実施する。</w:t>
            </w:r>
          </w:p>
          <w:p w14:paraId="2D1556C0" w14:textId="77777777" w:rsidR="0051035B" w:rsidRPr="00E37499" w:rsidRDefault="0051035B" w:rsidP="00322BA9">
            <w:pPr>
              <w:pStyle w:val="aa"/>
              <w:spacing w:line="240" w:lineRule="exact"/>
              <w:ind w:leftChars="0" w:left="400" w:hangingChars="200" w:hanging="400"/>
              <w:rPr>
                <w:rFonts w:ascii="ＭＳ 明朝" w:hAnsi="ＭＳ 明朝"/>
                <w:sz w:val="20"/>
                <w:szCs w:val="20"/>
              </w:rPr>
            </w:pPr>
          </w:p>
          <w:p w14:paraId="7DB3AE5D" w14:textId="40671584" w:rsidR="00322BA9" w:rsidRPr="00E37499" w:rsidRDefault="00322BA9" w:rsidP="005F48C7">
            <w:pPr>
              <w:pStyle w:val="aa"/>
              <w:spacing w:line="240" w:lineRule="exact"/>
              <w:ind w:leftChars="0" w:left="400" w:hangingChars="200" w:hanging="400"/>
              <w:rPr>
                <w:rFonts w:ascii="ＭＳ 明朝" w:hAnsi="ＭＳ 明朝"/>
                <w:sz w:val="20"/>
                <w:szCs w:val="20"/>
              </w:rPr>
            </w:pPr>
            <w:r w:rsidRPr="00E37499">
              <w:rPr>
                <w:rFonts w:ascii="ＭＳ 明朝" w:hAnsi="ＭＳ 明朝" w:hint="eastAsia"/>
                <w:sz w:val="20"/>
                <w:szCs w:val="20"/>
              </w:rPr>
              <w:t>イ・</w:t>
            </w:r>
            <w:r w:rsidR="005F48C7" w:rsidRPr="00E37499">
              <w:rPr>
                <w:rFonts w:ascii="ＭＳ 明朝" w:hAnsi="ＭＳ 明朝" w:hint="eastAsia"/>
                <w:sz w:val="20"/>
                <w:szCs w:val="20"/>
              </w:rPr>
              <w:t>学校ホームページ、</w:t>
            </w:r>
            <w:r w:rsidRPr="00E37499">
              <w:rPr>
                <w:rFonts w:ascii="ＭＳ 明朝" w:hAnsi="ＭＳ 明朝" w:hint="eastAsia"/>
                <w:sz w:val="20"/>
                <w:szCs w:val="20"/>
              </w:rPr>
              <w:t>学校紹介スライドを</w:t>
            </w:r>
            <w:r w:rsidR="005F48C7" w:rsidRPr="00E37499">
              <w:rPr>
                <w:rFonts w:ascii="ＭＳ 明朝" w:hAnsi="ＭＳ 明朝" w:hint="eastAsia"/>
                <w:sz w:val="20"/>
                <w:szCs w:val="20"/>
              </w:rPr>
              <w:t>見直す</w:t>
            </w:r>
            <w:r w:rsidRPr="00E37499">
              <w:rPr>
                <w:rFonts w:ascii="ＭＳ 明朝" w:hAnsi="ＭＳ 明朝" w:hint="eastAsia"/>
                <w:sz w:val="20"/>
                <w:szCs w:val="20"/>
              </w:rPr>
              <w:t>と</w:t>
            </w:r>
            <w:r w:rsidR="008D1647" w:rsidRPr="00E37499">
              <w:rPr>
                <w:rFonts w:ascii="ＭＳ 明朝" w:hAnsi="ＭＳ 明朝" w:hint="eastAsia"/>
                <w:sz w:val="20"/>
                <w:szCs w:val="20"/>
              </w:rPr>
              <w:t>とも</w:t>
            </w:r>
            <w:r w:rsidRPr="00E37499">
              <w:rPr>
                <w:rFonts w:ascii="ＭＳ 明朝" w:hAnsi="ＭＳ 明朝" w:hint="eastAsia"/>
                <w:sz w:val="20"/>
                <w:szCs w:val="20"/>
              </w:rPr>
              <w:t>に、校内のデジタルサイネージを推進し、</w:t>
            </w:r>
            <w:r w:rsidR="00E761ED" w:rsidRPr="00E37499">
              <w:rPr>
                <w:rFonts w:ascii="ＭＳ 明朝" w:hAnsi="ＭＳ 明朝" w:hint="eastAsia"/>
                <w:sz w:val="20"/>
                <w:szCs w:val="20"/>
              </w:rPr>
              <w:t>生徒の高校生活や授業の様子など</w:t>
            </w:r>
            <w:r w:rsidRPr="00E37499">
              <w:rPr>
                <w:rFonts w:ascii="ＭＳ 明朝" w:hAnsi="ＭＳ 明朝" w:hint="eastAsia"/>
                <w:sz w:val="20"/>
                <w:szCs w:val="20"/>
              </w:rPr>
              <w:t>教育活動の効果的な情報発信に努める。</w:t>
            </w:r>
          </w:p>
          <w:p w14:paraId="433DA4FA" w14:textId="107D94F0" w:rsidR="00322BA9" w:rsidRPr="00E37499" w:rsidRDefault="00322BA9" w:rsidP="00810B99">
            <w:pPr>
              <w:spacing w:line="240" w:lineRule="exact"/>
              <w:ind w:leftChars="100" w:left="410" w:hangingChars="100" w:hanging="200"/>
              <w:rPr>
                <w:rFonts w:ascii="ＭＳ 明朝" w:hAnsi="ＭＳ 明朝"/>
                <w:sz w:val="20"/>
                <w:szCs w:val="20"/>
              </w:rPr>
            </w:pPr>
            <w:r w:rsidRPr="00E37499">
              <w:rPr>
                <w:rFonts w:ascii="ＭＳ 明朝" w:hAnsi="ＭＳ 明朝" w:hint="eastAsia"/>
                <w:sz w:val="20"/>
                <w:szCs w:val="20"/>
              </w:rPr>
              <w:t>・文書、保護者メール、ホームページ等を使って保護者との連絡をより密接に行い、学校との信頼関係を向上させる。</w:t>
            </w:r>
          </w:p>
          <w:p w14:paraId="2EEEDA2C" w14:textId="386721E5" w:rsidR="00322BA9" w:rsidRPr="00E37499" w:rsidRDefault="00322BA9" w:rsidP="00322BA9">
            <w:pPr>
              <w:spacing w:line="240" w:lineRule="exact"/>
              <w:rPr>
                <w:rFonts w:ascii="ＭＳ 明朝" w:hAnsi="ＭＳ 明朝"/>
                <w:sz w:val="20"/>
                <w:szCs w:val="20"/>
              </w:rPr>
            </w:pPr>
          </w:p>
          <w:p w14:paraId="678C10BA" w14:textId="77777777" w:rsidR="00713702" w:rsidRPr="00E37499" w:rsidRDefault="00713702" w:rsidP="00322BA9">
            <w:pPr>
              <w:spacing w:line="240" w:lineRule="exact"/>
              <w:rPr>
                <w:rFonts w:ascii="ＭＳ 明朝" w:hAnsi="ＭＳ 明朝"/>
                <w:sz w:val="20"/>
                <w:szCs w:val="20"/>
              </w:rPr>
            </w:pPr>
          </w:p>
          <w:p w14:paraId="1C348B2D" w14:textId="3C327D37" w:rsidR="00322BA9" w:rsidRPr="00E37499" w:rsidRDefault="00322BA9" w:rsidP="00322BA9">
            <w:pPr>
              <w:spacing w:line="240" w:lineRule="exact"/>
              <w:rPr>
                <w:rFonts w:ascii="ＭＳ 明朝" w:hAnsi="ＭＳ 明朝"/>
                <w:sz w:val="20"/>
                <w:szCs w:val="20"/>
              </w:rPr>
            </w:pPr>
            <w:r w:rsidRPr="00E37499">
              <w:rPr>
                <w:rFonts w:ascii="ＭＳ 明朝" w:hAnsi="ＭＳ 明朝" w:hint="eastAsia"/>
                <w:sz w:val="20"/>
                <w:szCs w:val="20"/>
              </w:rPr>
              <w:t>（</w:t>
            </w:r>
            <w:r w:rsidR="00364C99" w:rsidRPr="00E37499">
              <w:rPr>
                <w:rFonts w:ascii="ＭＳ 明朝" w:hAnsi="ＭＳ 明朝" w:hint="eastAsia"/>
                <w:sz w:val="20"/>
                <w:szCs w:val="20"/>
              </w:rPr>
              <w:t>２</w:t>
            </w:r>
            <w:r w:rsidRPr="00E37499">
              <w:rPr>
                <w:rFonts w:ascii="ＭＳ 明朝" w:hAnsi="ＭＳ 明朝" w:hint="eastAsia"/>
                <w:sz w:val="20"/>
                <w:szCs w:val="20"/>
              </w:rPr>
              <w:t>）</w:t>
            </w:r>
          </w:p>
          <w:p w14:paraId="26CBF1E0" w14:textId="670BE728" w:rsidR="00322BA9" w:rsidRPr="00E37499" w:rsidRDefault="00322BA9" w:rsidP="00322BA9">
            <w:pPr>
              <w:spacing w:line="240" w:lineRule="exact"/>
              <w:ind w:left="400" w:hangingChars="200" w:hanging="400"/>
              <w:rPr>
                <w:rFonts w:ascii="ＭＳ 明朝" w:hAnsi="ＭＳ 明朝"/>
                <w:sz w:val="20"/>
                <w:szCs w:val="20"/>
              </w:rPr>
            </w:pPr>
            <w:r w:rsidRPr="00E37499">
              <w:rPr>
                <w:rFonts w:ascii="ＭＳ 明朝" w:hAnsi="ＭＳ 明朝" w:hint="eastAsia"/>
                <w:sz w:val="20"/>
                <w:szCs w:val="20"/>
              </w:rPr>
              <w:t xml:space="preserve">　・日常的な</w:t>
            </w:r>
            <w:r w:rsidR="00364C99" w:rsidRPr="00E37499">
              <w:rPr>
                <w:rFonts w:ascii="ＭＳ 明朝" w:hAnsi="ＭＳ 明朝"/>
                <w:sz w:val="20"/>
                <w:szCs w:val="20"/>
              </w:rPr>
              <w:t>OJT</w:t>
            </w:r>
            <w:r w:rsidRPr="00E37499">
              <w:rPr>
                <w:rFonts w:ascii="ＭＳ 明朝" w:hAnsi="ＭＳ 明朝" w:hint="eastAsia"/>
                <w:sz w:val="20"/>
                <w:szCs w:val="20"/>
              </w:rPr>
              <w:t>の推進に努め、経験年数の少ない教職員の育成体制の充実を図る。</w:t>
            </w:r>
          </w:p>
          <w:p w14:paraId="31073403" w14:textId="69857D93" w:rsidR="00322BA9" w:rsidRPr="00E37499" w:rsidRDefault="00322BA9" w:rsidP="00502978">
            <w:pPr>
              <w:spacing w:line="240" w:lineRule="exact"/>
              <w:ind w:left="400" w:hangingChars="200" w:hanging="400"/>
              <w:rPr>
                <w:rFonts w:ascii="ＭＳ 明朝" w:hAnsi="ＭＳ 明朝"/>
                <w:sz w:val="20"/>
                <w:szCs w:val="20"/>
              </w:rPr>
            </w:pPr>
            <w:r w:rsidRPr="00E37499">
              <w:rPr>
                <w:rFonts w:ascii="ＭＳ 明朝" w:hAnsi="ＭＳ 明朝" w:hint="eastAsia"/>
                <w:sz w:val="20"/>
                <w:szCs w:val="20"/>
              </w:rPr>
              <w:t xml:space="preserve">　・府教育センターや各研究団体等の研修を活用し、伝達研修の充実を図る。</w:t>
            </w:r>
          </w:p>
          <w:p w14:paraId="0E2EF61A" w14:textId="1BE08436" w:rsidR="00322BA9" w:rsidRPr="00E37499" w:rsidRDefault="00322BA9" w:rsidP="00322BA9">
            <w:pPr>
              <w:spacing w:line="300" w:lineRule="exact"/>
              <w:rPr>
                <w:rFonts w:ascii="ＭＳ 明朝" w:hAnsi="ＭＳ 明朝"/>
                <w:sz w:val="20"/>
                <w:szCs w:val="20"/>
              </w:rPr>
            </w:pPr>
            <w:r w:rsidRPr="00E37499">
              <w:rPr>
                <w:rFonts w:ascii="ＭＳ 明朝" w:hAnsi="ＭＳ 明朝" w:hint="eastAsia"/>
                <w:sz w:val="20"/>
                <w:szCs w:val="20"/>
              </w:rPr>
              <w:t xml:space="preserve">　</w:t>
            </w:r>
          </w:p>
        </w:tc>
        <w:tc>
          <w:tcPr>
            <w:tcW w:w="2693" w:type="dxa"/>
            <w:tcBorders>
              <w:right w:val="dashed" w:sz="4" w:space="0" w:color="auto"/>
            </w:tcBorders>
            <w:tcMar>
              <w:top w:w="85" w:type="dxa"/>
              <w:left w:w="85" w:type="dxa"/>
              <w:bottom w:w="85" w:type="dxa"/>
              <w:right w:w="85" w:type="dxa"/>
            </w:tcMar>
          </w:tcPr>
          <w:p w14:paraId="03677700" w14:textId="1DDB2530" w:rsidR="00322BA9" w:rsidRPr="00E37499" w:rsidRDefault="00322BA9" w:rsidP="00322BA9">
            <w:pPr>
              <w:spacing w:line="260" w:lineRule="exact"/>
              <w:ind w:leftChars="-7" w:left="385" w:hangingChars="200" w:hanging="400"/>
              <w:jc w:val="left"/>
              <w:rPr>
                <w:rFonts w:ascii="ＭＳ 明朝" w:hAnsi="ＭＳ 明朝"/>
                <w:sz w:val="20"/>
                <w:szCs w:val="20"/>
              </w:rPr>
            </w:pPr>
            <w:r w:rsidRPr="00E37499">
              <w:rPr>
                <w:rFonts w:ascii="ＭＳ 明朝" w:hAnsi="ＭＳ 明朝" w:hint="eastAsia"/>
                <w:sz w:val="20"/>
                <w:szCs w:val="20"/>
              </w:rPr>
              <w:t>（</w:t>
            </w:r>
            <w:r w:rsidR="00364C99" w:rsidRPr="00E37499">
              <w:rPr>
                <w:rFonts w:ascii="ＭＳ 明朝" w:hAnsi="ＭＳ 明朝" w:hint="eastAsia"/>
                <w:sz w:val="20"/>
                <w:szCs w:val="20"/>
              </w:rPr>
              <w:t>１</w:t>
            </w:r>
            <w:r w:rsidRPr="00E37499">
              <w:rPr>
                <w:rFonts w:ascii="ＭＳ 明朝" w:hAnsi="ＭＳ 明朝" w:hint="eastAsia"/>
                <w:sz w:val="20"/>
                <w:szCs w:val="20"/>
              </w:rPr>
              <w:t>）</w:t>
            </w:r>
          </w:p>
          <w:p w14:paraId="334CEF14" w14:textId="08451906" w:rsidR="00322BA9" w:rsidRPr="00E37499" w:rsidRDefault="00322BA9" w:rsidP="00322BA9">
            <w:pPr>
              <w:spacing w:line="260" w:lineRule="exact"/>
              <w:ind w:leftChars="-7" w:left="385" w:hangingChars="200" w:hanging="400"/>
              <w:jc w:val="left"/>
              <w:rPr>
                <w:rFonts w:ascii="ＭＳ 明朝" w:hAnsi="ＭＳ 明朝"/>
                <w:sz w:val="20"/>
                <w:szCs w:val="20"/>
              </w:rPr>
            </w:pPr>
            <w:r w:rsidRPr="00E37499">
              <w:rPr>
                <w:rFonts w:ascii="ＭＳ 明朝" w:hAnsi="ＭＳ 明朝" w:hint="eastAsia"/>
                <w:sz w:val="20"/>
                <w:szCs w:val="20"/>
              </w:rPr>
              <w:t>ア・学校説明会等の計画的、組織的実施</w:t>
            </w:r>
            <w:r w:rsidR="00364C99" w:rsidRPr="00E37499">
              <w:rPr>
                <w:rFonts w:ascii="ＭＳ 明朝" w:hAnsi="ＭＳ 明朝" w:hint="eastAsia"/>
                <w:sz w:val="20"/>
                <w:szCs w:val="20"/>
              </w:rPr>
              <w:t>６</w:t>
            </w:r>
            <w:r w:rsidRPr="00E37499">
              <w:rPr>
                <w:rFonts w:ascii="ＭＳ 明朝" w:hAnsi="ＭＳ 明朝" w:hint="eastAsia"/>
                <w:sz w:val="20"/>
                <w:szCs w:val="20"/>
              </w:rPr>
              <w:t>回以上。</w:t>
            </w:r>
          </w:p>
          <w:p w14:paraId="297C8EF6" w14:textId="40A03DD1" w:rsidR="00322BA9" w:rsidRPr="00E37499" w:rsidRDefault="00322BA9" w:rsidP="00322BA9">
            <w:pPr>
              <w:spacing w:line="260" w:lineRule="exact"/>
              <w:ind w:leftChars="-4" w:left="406" w:hangingChars="207" w:hanging="414"/>
              <w:jc w:val="left"/>
              <w:rPr>
                <w:rFonts w:ascii="ＭＳ 明朝" w:hAnsi="ＭＳ 明朝"/>
                <w:sz w:val="20"/>
                <w:szCs w:val="20"/>
              </w:rPr>
            </w:pPr>
            <w:r w:rsidRPr="00E37499">
              <w:rPr>
                <w:rFonts w:ascii="ＭＳ 明朝" w:hAnsi="ＭＳ 明朝" w:hint="eastAsia"/>
                <w:sz w:val="20"/>
                <w:szCs w:val="20"/>
              </w:rPr>
              <w:t>イ・</w:t>
            </w:r>
            <w:r w:rsidR="00313C87" w:rsidRPr="00E37499">
              <w:rPr>
                <w:rFonts w:ascii="ＭＳ 明朝" w:hAnsi="ＭＳ 明朝" w:hint="eastAsia"/>
                <w:sz w:val="20"/>
                <w:szCs w:val="20"/>
              </w:rPr>
              <w:t>学校教育自己診断</w:t>
            </w:r>
            <w:r w:rsidRPr="00E37499">
              <w:rPr>
                <w:rFonts w:ascii="ＭＳ 明朝" w:hAnsi="ＭＳ 明朝" w:hint="eastAsia"/>
                <w:sz w:val="20"/>
                <w:szCs w:val="20"/>
              </w:rPr>
              <w:t>[保護者]「教育情報提供満足度」の肯定的評価を前年度[</w:t>
            </w:r>
            <w:r w:rsidR="00364C99" w:rsidRPr="00E37499">
              <w:rPr>
                <w:rFonts w:ascii="ＭＳ 明朝" w:hAnsi="ＭＳ 明朝"/>
                <w:sz w:val="20"/>
                <w:szCs w:val="20"/>
              </w:rPr>
              <w:t>77.9</w:t>
            </w:r>
            <w:r w:rsidRPr="00E37499">
              <w:rPr>
                <w:rFonts w:ascii="ＭＳ 明朝" w:hAnsi="ＭＳ 明朝" w:hint="eastAsia"/>
                <w:sz w:val="20"/>
                <w:szCs w:val="20"/>
              </w:rPr>
              <w:t>％]より向上させる。</w:t>
            </w:r>
          </w:p>
          <w:p w14:paraId="2A852BCA" w14:textId="77777777" w:rsidR="00322BA9" w:rsidRPr="00E37499" w:rsidRDefault="00322BA9" w:rsidP="00322BA9">
            <w:pPr>
              <w:spacing w:line="260" w:lineRule="exact"/>
              <w:ind w:leftChars="-4" w:left="406" w:hangingChars="207" w:hanging="414"/>
              <w:jc w:val="left"/>
              <w:rPr>
                <w:rFonts w:ascii="ＭＳ 明朝" w:hAnsi="ＭＳ 明朝"/>
                <w:sz w:val="20"/>
                <w:szCs w:val="20"/>
              </w:rPr>
            </w:pPr>
          </w:p>
          <w:p w14:paraId="51EDB59B" w14:textId="77777777" w:rsidR="00322BA9" w:rsidRPr="00E37499" w:rsidRDefault="00322BA9" w:rsidP="00322BA9">
            <w:pPr>
              <w:spacing w:line="260" w:lineRule="exact"/>
              <w:ind w:leftChars="-4" w:left="406" w:hangingChars="207" w:hanging="414"/>
              <w:jc w:val="left"/>
              <w:rPr>
                <w:rFonts w:ascii="ＭＳ 明朝" w:hAnsi="ＭＳ 明朝"/>
                <w:sz w:val="20"/>
                <w:szCs w:val="20"/>
              </w:rPr>
            </w:pPr>
          </w:p>
          <w:p w14:paraId="54FE02C2" w14:textId="26D0EED5" w:rsidR="0051035B" w:rsidRPr="00E37499" w:rsidRDefault="0051035B" w:rsidP="00713702">
            <w:pPr>
              <w:spacing w:line="260" w:lineRule="exact"/>
              <w:jc w:val="left"/>
              <w:rPr>
                <w:rFonts w:ascii="ＭＳ 明朝" w:hAnsi="ＭＳ 明朝"/>
                <w:sz w:val="20"/>
                <w:szCs w:val="20"/>
              </w:rPr>
            </w:pPr>
          </w:p>
          <w:p w14:paraId="65D5EBBC" w14:textId="210803A4" w:rsidR="00322BA9" w:rsidRPr="00E37499" w:rsidRDefault="00322BA9" w:rsidP="00322BA9">
            <w:pPr>
              <w:spacing w:line="260" w:lineRule="exact"/>
              <w:rPr>
                <w:rFonts w:ascii="ＭＳ 明朝" w:hAnsi="ＭＳ 明朝"/>
                <w:sz w:val="20"/>
                <w:szCs w:val="20"/>
              </w:rPr>
            </w:pPr>
            <w:r w:rsidRPr="00E37499">
              <w:rPr>
                <w:rFonts w:ascii="ＭＳ 明朝" w:hAnsi="ＭＳ 明朝" w:hint="eastAsia"/>
                <w:sz w:val="20"/>
                <w:szCs w:val="20"/>
              </w:rPr>
              <w:t>（</w:t>
            </w:r>
            <w:r w:rsidR="00364C99" w:rsidRPr="00E37499">
              <w:rPr>
                <w:rFonts w:ascii="ＭＳ 明朝" w:hAnsi="ＭＳ 明朝" w:hint="eastAsia"/>
                <w:sz w:val="20"/>
                <w:szCs w:val="20"/>
              </w:rPr>
              <w:t>２</w:t>
            </w:r>
            <w:r w:rsidRPr="00E37499">
              <w:rPr>
                <w:rFonts w:ascii="ＭＳ 明朝" w:hAnsi="ＭＳ 明朝" w:hint="eastAsia"/>
                <w:sz w:val="20"/>
                <w:szCs w:val="20"/>
              </w:rPr>
              <w:t>）</w:t>
            </w:r>
          </w:p>
          <w:p w14:paraId="5AC1777E" w14:textId="0E4A6071" w:rsidR="00322BA9" w:rsidRPr="00E37499" w:rsidRDefault="00322BA9" w:rsidP="00322BA9">
            <w:pPr>
              <w:spacing w:line="260" w:lineRule="exact"/>
              <w:ind w:left="400" w:hangingChars="200" w:hanging="400"/>
              <w:rPr>
                <w:rFonts w:ascii="ＭＳ 明朝" w:hAnsi="ＭＳ 明朝"/>
                <w:sz w:val="20"/>
                <w:szCs w:val="20"/>
              </w:rPr>
            </w:pPr>
            <w:r w:rsidRPr="00E37499">
              <w:rPr>
                <w:rFonts w:ascii="ＭＳ 明朝" w:hAnsi="ＭＳ 明朝" w:hint="eastAsia"/>
                <w:sz w:val="20"/>
                <w:szCs w:val="20"/>
              </w:rPr>
              <w:t xml:space="preserve">　・伝達研修を含む職員研修の実施</w:t>
            </w:r>
            <w:r w:rsidR="00364C99" w:rsidRPr="00E37499">
              <w:rPr>
                <w:rFonts w:ascii="ＭＳ 明朝" w:hAnsi="ＭＳ 明朝"/>
                <w:sz w:val="20"/>
                <w:szCs w:val="20"/>
              </w:rPr>
              <w:t>12</w:t>
            </w:r>
            <w:r w:rsidRPr="00E37499">
              <w:rPr>
                <w:rFonts w:ascii="ＭＳ 明朝" w:hAnsi="ＭＳ 明朝" w:hint="eastAsia"/>
                <w:sz w:val="20"/>
                <w:szCs w:val="20"/>
              </w:rPr>
              <w:t>回以上。</w:t>
            </w:r>
          </w:p>
          <w:p w14:paraId="4B1201B4" w14:textId="7D1219F4" w:rsidR="00322BA9" w:rsidRPr="00E37499" w:rsidRDefault="00322BA9" w:rsidP="00322BA9">
            <w:pPr>
              <w:spacing w:line="260" w:lineRule="exact"/>
              <w:ind w:leftChars="100" w:left="410" w:hangingChars="100" w:hanging="200"/>
              <w:rPr>
                <w:rFonts w:ascii="ＭＳ 明朝" w:hAnsi="ＭＳ 明朝"/>
                <w:sz w:val="20"/>
                <w:szCs w:val="20"/>
              </w:rPr>
            </w:pPr>
            <w:r w:rsidRPr="00E37499">
              <w:rPr>
                <w:rFonts w:ascii="ＭＳ 明朝" w:hAnsi="ＭＳ 明朝" w:hint="eastAsia"/>
                <w:sz w:val="20"/>
                <w:szCs w:val="20"/>
              </w:rPr>
              <w:t>・同[教職員]「経験年数の少ない教職員をフォローする体制」の肯定的評価を前年度[</w:t>
            </w:r>
            <w:r w:rsidR="00364C99" w:rsidRPr="00E37499">
              <w:rPr>
                <w:rFonts w:ascii="ＭＳ 明朝" w:hAnsi="ＭＳ 明朝"/>
                <w:sz w:val="20"/>
                <w:szCs w:val="20"/>
              </w:rPr>
              <w:t>86.5</w:t>
            </w:r>
            <w:r w:rsidRPr="00E37499">
              <w:rPr>
                <w:rFonts w:ascii="ＭＳ 明朝" w:hAnsi="ＭＳ 明朝" w:hint="eastAsia"/>
                <w:sz w:val="20"/>
                <w:szCs w:val="20"/>
              </w:rPr>
              <w:t>％]より向上させる。</w:t>
            </w:r>
          </w:p>
          <w:p w14:paraId="3AA3F93F" w14:textId="33464988" w:rsidR="00322BA9" w:rsidRPr="00E37499" w:rsidRDefault="00322BA9" w:rsidP="00322BA9">
            <w:pPr>
              <w:spacing w:line="300" w:lineRule="exact"/>
              <w:rPr>
                <w:rFonts w:ascii="ＭＳ 明朝" w:hAnsi="ＭＳ 明朝"/>
                <w:sz w:val="20"/>
                <w:szCs w:val="20"/>
              </w:rPr>
            </w:pPr>
            <w:r w:rsidRPr="00E37499">
              <w:rPr>
                <w:rFonts w:ascii="ＭＳ 明朝" w:hAnsi="ＭＳ 明朝" w:hint="eastAsia"/>
                <w:sz w:val="20"/>
                <w:szCs w:val="20"/>
              </w:rPr>
              <w:t xml:space="preserve">　</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3F9DA966" w14:textId="77777777" w:rsidR="00322BA9" w:rsidRPr="00E37499" w:rsidRDefault="00322BA9" w:rsidP="00322BA9">
            <w:pPr>
              <w:spacing w:line="300" w:lineRule="exact"/>
              <w:rPr>
                <w:rFonts w:ascii="ＭＳ 明朝" w:hAnsi="ＭＳ 明朝"/>
                <w:sz w:val="20"/>
                <w:szCs w:val="20"/>
              </w:rPr>
            </w:pPr>
          </w:p>
        </w:tc>
      </w:tr>
      <w:tr w:rsidR="00DA6071" w:rsidRPr="00AC22DA" w14:paraId="0E8C233F" w14:textId="77777777" w:rsidTr="00996ECB">
        <w:trPr>
          <w:trHeight w:val="5051"/>
          <w:jc w:val="center"/>
        </w:trPr>
        <w:tc>
          <w:tcPr>
            <w:tcW w:w="881" w:type="dxa"/>
            <w:shd w:val="clear" w:color="auto" w:fill="auto"/>
            <w:tcMar>
              <w:top w:w="85" w:type="dxa"/>
              <w:left w:w="85" w:type="dxa"/>
              <w:bottom w:w="85" w:type="dxa"/>
              <w:right w:w="85" w:type="dxa"/>
            </w:tcMar>
            <w:textDirection w:val="tbRlV"/>
            <w:vAlign w:val="center"/>
          </w:tcPr>
          <w:p w14:paraId="07631653" w14:textId="63EDD884" w:rsidR="00996ECB" w:rsidRPr="00E37499" w:rsidRDefault="00364C99" w:rsidP="00996ECB">
            <w:pPr>
              <w:pStyle w:val="aa"/>
              <w:spacing w:line="240" w:lineRule="exact"/>
              <w:ind w:leftChars="0" w:left="0" w:firstLineChars="400" w:firstLine="840"/>
              <w:rPr>
                <w:rFonts w:ascii="ＭＳ 明朝" w:hAnsi="ＭＳ 明朝"/>
              </w:rPr>
            </w:pPr>
            <w:r w:rsidRPr="00E37499">
              <w:rPr>
                <w:rFonts w:ascii="ＭＳ 明朝" w:hAnsi="ＭＳ 明朝" w:hint="eastAsia"/>
              </w:rPr>
              <w:t>５</w:t>
            </w:r>
            <w:r w:rsidR="00996ECB" w:rsidRPr="00E37499">
              <w:rPr>
                <w:rFonts w:ascii="ＭＳ 明朝" w:hAnsi="ＭＳ 明朝" w:hint="eastAsia"/>
              </w:rPr>
              <w:t xml:space="preserve">　働き方改革の推進と</w:t>
            </w:r>
          </w:p>
          <w:p w14:paraId="6CA6B6BD" w14:textId="7B6BB130" w:rsidR="00996ECB" w:rsidRPr="00E37499" w:rsidRDefault="00996ECB" w:rsidP="00996ECB">
            <w:pPr>
              <w:pStyle w:val="aa"/>
              <w:spacing w:line="240" w:lineRule="exact"/>
              <w:ind w:leftChars="0" w:left="0"/>
              <w:jc w:val="left"/>
              <w:rPr>
                <w:rFonts w:ascii="ＭＳ 明朝" w:hAnsi="ＭＳ 明朝"/>
              </w:rPr>
            </w:pPr>
            <w:r w:rsidRPr="00E37499">
              <w:rPr>
                <w:rFonts w:ascii="ＭＳ 明朝" w:hAnsi="ＭＳ 明朝" w:hint="eastAsia"/>
              </w:rPr>
              <w:t xml:space="preserve">　　　　　　教職員のワークライフバランスの充実</w:t>
            </w:r>
          </w:p>
        </w:tc>
        <w:tc>
          <w:tcPr>
            <w:tcW w:w="2020" w:type="dxa"/>
            <w:shd w:val="clear" w:color="auto" w:fill="auto"/>
            <w:tcMar>
              <w:top w:w="85" w:type="dxa"/>
              <w:left w:w="85" w:type="dxa"/>
              <w:bottom w:w="85" w:type="dxa"/>
              <w:right w:w="85" w:type="dxa"/>
            </w:tcMar>
          </w:tcPr>
          <w:p w14:paraId="757AAD0A" w14:textId="3D614A47" w:rsidR="00DA6071" w:rsidRPr="00E37499" w:rsidRDefault="003669CC" w:rsidP="00FE6B36">
            <w:pPr>
              <w:spacing w:line="260" w:lineRule="exact"/>
              <w:ind w:left="210" w:hangingChars="100" w:hanging="210"/>
              <w:rPr>
                <w:rFonts w:ascii="ＭＳ 明朝" w:hAnsi="ＭＳ 明朝"/>
                <w:szCs w:val="21"/>
              </w:rPr>
            </w:pPr>
            <w:r w:rsidRPr="00E37499">
              <w:rPr>
                <w:rFonts w:ascii="ＭＳ 明朝" w:hAnsi="ＭＳ 明朝" w:hint="eastAsia"/>
                <w:szCs w:val="21"/>
              </w:rPr>
              <w:t>（</w:t>
            </w:r>
            <w:r w:rsidR="00364C99" w:rsidRPr="00E37499">
              <w:rPr>
                <w:rFonts w:ascii="ＭＳ 明朝" w:hAnsi="ＭＳ 明朝" w:hint="eastAsia"/>
                <w:szCs w:val="21"/>
              </w:rPr>
              <w:t>１</w:t>
            </w:r>
            <w:r w:rsidRPr="00E37499">
              <w:rPr>
                <w:rFonts w:ascii="ＭＳ 明朝" w:hAnsi="ＭＳ 明朝" w:hint="eastAsia"/>
                <w:szCs w:val="21"/>
              </w:rPr>
              <w:t>）</w:t>
            </w:r>
            <w:r w:rsidR="00364C99" w:rsidRPr="00E37499">
              <w:rPr>
                <w:rFonts w:ascii="ＭＳ 明朝" w:hAnsi="ＭＳ 明朝"/>
                <w:szCs w:val="21"/>
              </w:rPr>
              <w:t>ICT</w:t>
            </w:r>
            <w:r w:rsidR="002B03E9" w:rsidRPr="00E37499">
              <w:rPr>
                <w:rFonts w:ascii="ＭＳ 明朝" w:hAnsi="ＭＳ 明朝" w:hint="eastAsia"/>
                <w:szCs w:val="21"/>
              </w:rPr>
              <w:t>による校務の効率化</w:t>
            </w:r>
          </w:p>
          <w:p w14:paraId="398B9D6E" w14:textId="2958A048" w:rsidR="00402043" w:rsidRPr="00E37499" w:rsidRDefault="00402043" w:rsidP="00FE6B36">
            <w:pPr>
              <w:spacing w:line="260" w:lineRule="exact"/>
              <w:ind w:left="210" w:hangingChars="100" w:hanging="210"/>
              <w:rPr>
                <w:rFonts w:ascii="ＭＳ 明朝" w:hAnsi="ＭＳ 明朝"/>
                <w:szCs w:val="21"/>
              </w:rPr>
            </w:pPr>
          </w:p>
          <w:p w14:paraId="4809AB45" w14:textId="35FC49FD" w:rsidR="00BC7906" w:rsidRPr="00E37499" w:rsidRDefault="00BC7906" w:rsidP="00FE6B36">
            <w:pPr>
              <w:spacing w:line="260" w:lineRule="exact"/>
              <w:ind w:left="210" w:hangingChars="100" w:hanging="210"/>
              <w:rPr>
                <w:rFonts w:ascii="ＭＳ 明朝" w:hAnsi="ＭＳ 明朝"/>
                <w:szCs w:val="21"/>
              </w:rPr>
            </w:pPr>
          </w:p>
          <w:p w14:paraId="2AAF332C" w14:textId="1E4AE4AC" w:rsidR="00BC7906" w:rsidRPr="00E37499" w:rsidRDefault="00BC7906" w:rsidP="00FE6B36">
            <w:pPr>
              <w:spacing w:line="260" w:lineRule="exact"/>
              <w:ind w:left="210" w:hangingChars="100" w:hanging="210"/>
              <w:rPr>
                <w:rFonts w:ascii="ＭＳ 明朝" w:hAnsi="ＭＳ 明朝"/>
                <w:szCs w:val="21"/>
              </w:rPr>
            </w:pPr>
          </w:p>
          <w:p w14:paraId="3A334B1D" w14:textId="5CD56CF4" w:rsidR="00BC7906" w:rsidRPr="00E37499" w:rsidRDefault="00BC7906" w:rsidP="00FE6B36">
            <w:pPr>
              <w:spacing w:line="260" w:lineRule="exact"/>
              <w:ind w:left="210" w:hangingChars="100" w:hanging="210"/>
              <w:rPr>
                <w:rFonts w:ascii="ＭＳ 明朝" w:hAnsi="ＭＳ 明朝"/>
                <w:szCs w:val="21"/>
              </w:rPr>
            </w:pPr>
          </w:p>
          <w:p w14:paraId="02C1A92E" w14:textId="5A8409B3" w:rsidR="00BC7906" w:rsidRPr="00E37499" w:rsidRDefault="00BC7906" w:rsidP="00FE6B36">
            <w:pPr>
              <w:spacing w:line="260" w:lineRule="exact"/>
              <w:ind w:left="210" w:hangingChars="100" w:hanging="210"/>
              <w:rPr>
                <w:rFonts w:ascii="ＭＳ 明朝" w:hAnsi="ＭＳ 明朝"/>
                <w:szCs w:val="21"/>
              </w:rPr>
            </w:pPr>
          </w:p>
          <w:p w14:paraId="1674F684" w14:textId="2021F24F" w:rsidR="00BC7906" w:rsidRPr="00E37499" w:rsidRDefault="00BC7906" w:rsidP="00FE6B36">
            <w:pPr>
              <w:spacing w:line="260" w:lineRule="exact"/>
              <w:ind w:left="210" w:hangingChars="100" w:hanging="210"/>
              <w:rPr>
                <w:rFonts w:ascii="ＭＳ 明朝" w:hAnsi="ＭＳ 明朝"/>
                <w:szCs w:val="21"/>
              </w:rPr>
            </w:pPr>
          </w:p>
          <w:p w14:paraId="515977B2" w14:textId="77777777" w:rsidR="00BC7906" w:rsidRPr="00E37499" w:rsidRDefault="00BC7906" w:rsidP="00FE6B36">
            <w:pPr>
              <w:spacing w:line="260" w:lineRule="exact"/>
              <w:ind w:left="210" w:hangingChars="100" w:hanging="210"/>
              <w:rPr>
                <w:rFonts w:ascii="ＭＳ 明朝" w:hAnsi="ＭＳ 明朝"/>
                <w:szCs w:val="21"/>
              </w:rPr>
            </w:pPr>
          </w:p>
          <w:p w14:paraId="488D4F4F" w14:textId="3F03834B" w:rsidR="00FE6B36" w:rsidRPr="00E37499" w:rsidRDefault="003669CC" w:rsidP="00FE6B36">
            <w:pPr>
              <w:spacing w:line="260" w:lineRule="exact"/>
              <w:rPr>
                <w:rFonts w:ascii="ＭＳ 明朝" w:hAnsi="ＭＳ 明朝"/>
                <w:szCs w:val="21"/>
              </w:rPr>
            </w:pPr>
            <w:r w:rsidRPr="00E37499">
              <w:rPr>
                <w:rFonts w:ascii="ＭＳ 明朝" w:hAnsi="ＭＳ 明朝" w:hint="eastAsia"/>
                <w:szCs w:val="21"/>
              </w:rPr>
              <w:t>（</w:t>
            </w:r>
            <w:r w:rsidR="00364C99" w:rsidRPr="00E37499">
              <w:rPr>
                <w:rFonts w:ascii="ＭＳ 明朝" w:hAnsi="ＭＳ 明朝" w:hint="eastAsia"/>
                <w:szCs w:val="21"/>
              </w:rPr>
              <w:t>２</w:t>
            </w:r>
            <w:r w:rsidRPr="00E37499">
              <w:rPr>
                <w:rFonts w:ascii="ＭＳ 明朝" w:hAnsi="ＭＳ 明朝" w:hint="eastAsia"/>
                <w:szCs w:val="21"/>
              </w:rPr>
              <w:t>）</w:t>
            </w:r>
            <w:r w:rsidR="002B03E9" w:rsidRPr="00E37499">
              <w:rPr>
                <w:rFonts w:ascii="ＭＳ 明朝" w:hAnsi="ＭＳ 明朝" w:hint="eastAsia"/>
                <w:szCs w:val="21"/>
              </w:rPr>
              <w:t>働き方改革</w:t>
            </w:r>
          </w:p>
          <w:p w14:paraId="34A801C5" w14:textId="77777777" w:rsidR="00FE6B36" w:rsidRPr="00E37499" w:rsidRDefault="002B03E9" w:rsidP="00FE6B36">
            <w:pPr>
              <w:spacing w:line="260" w:lineRule="exact"/>
              <w:ind w:firstLineChars="100" w:firstLine="210"/>
              <w:rPr>
                <w:rFonts w:ascii="ＭＳ 明朝" w:hAnsi="ＭＳ 明朝"/>
                <w:szCs w:val="21"/>
              </w:rPr>
            </w:pPr>
            <w:r w:rsidRPr="00E37499">
              <w:rPr>
                <w:rFonts w:ascii="ＭＳ 明朝" w:hAnsi="ＭＳ 明朝" w:hint="eastAsia"/>
                <w:szCs w:val="21"/>
              </w:rPr>
              <w:t>の推進、教職員</w:t>
            </w:r>
          </w:p>
          <w:p w14:paraId="64630664" w14:textId="77777777" w:rsidR="00FE6B36" w:rsidRPr="00E37499" w:rsidRDefault="002B03E9" w:rsidP="00FE6B36">
            <w:pPr>
              <w:spacing w:line="260" w:lineRule="exact"/>
              <w:ind w:firstLineChars="100" w:firstLine="210"/>
              <w:rPr>
                <w:rFonts w:ascii="ＭＳ 明朝" w:hAnsi="ＭＳ 明朝"/>
                <w:szCs w:val="21"/>
              </w:rPr>
            </w:pPr>
            <w:r w:rsidRPr="00E37499">
              <w:rPr>
                <w:rFonts w:ascii="ＭＳ 明朝" w:hAnsi="ＭＳ 明朝" w:hint="eastAsia"/>
                <w:szCs w:val="21"/>
              </w:rPr>
              <w:t>のワークライフ</w:t>
            </w:r>
          </w:p>
          <w:p w14:paraId="52BD5F2E" w14:textId="2C58C3FA" w:rsidR="003669CC" w:rsidRPr="00E37499" w:rsidRDefault="002B03E9" w:rsidP="00FE6B36">
            <w:pPr>
              <w:spacing w:line="260" w:lineRule="exact"/>
              <w:ind w:firstLineChars="100" w:firstLine="210"/>
              <w:rPr>
                <w:rFonts w:ascii="ＭＳ 明朝" w:hAnsi="ＭＳ 明朝"/>
                <w:szCs w:val="21"/>
              </w:rPr>
            </w:pPr>
            <w:r w:rsidRPr="00E37499">
              <w:rPr>
                <w:rFonts w:ascii="ＭＳ 明朝" w:hAnsi="ＭＳ 明朝" w:hint="eastAsia"/>
                <w:szCs w:val="21"/>
              </w:rPr>
              <w:t>バランスの充実</w:t>
            </w:r>
          </w:p>
        </w:tc>
        <w:tc>
          <w:tcPr>
            <w:tcW w:w="4572" w:type="dxa"/>
            <w:tcBorders>
              <w:right w:val="dashed" w:sz="4" w:space="0" w:color="auto"/>
            </w:tcBorders>
            <w:shd w:val="clear" w:color="auto" w:fill="auto"/>
            <w:tcMar>
              <w:top w:w="85" w:type="dxa"/>
              <w:left w:w="85" w:type="dxa"/>
              <w:bottom w:w="85" w:type="dxa"/>
              <w:right w:w="85" w:type="dxa"/>
            </w:tcMar>
          </w:tcPr>
          <w:p w14:paraId="75C65E23" w14:textId="562C5704" w:rsidR="003800A9" w:rsidRPr="00E37499" w:rsidRDefault="003800A9" w:rsidP="00322BA9">
            <w:pPr>
              <w:pStyle w:val="aa"/>
              <w:spacing w:line="240" w:lineRule="exact"/>
              <w:ind w:leftChars="0" w:left="400" w:hangingChars="200" w:hanging="400"/>
              <w:rPr>
                <w:rFonts w:ascii="ＭＳ 明朝" w:hAnsi="ＭＳ 明朝"/>
                <w:sz w:val="20"/>
                <w:szCs w:val="20"/>
              </w:rPr>
            </w:pPr>
            <w:r w:rsidRPr="00E37499">
              <w:rPr>
                <w:rFonts w:ascii="ＭＳ 明朝" w:hAnsi="ＭＳ 明朝" w:hint="eastAsia"/>
                <w:sz w:val="20"/>
                <w:szCs w:val="20"/>
              </w:rPr>
              <w:t>（</w:t>
            </w:r>
            <w:r w:rsidR="00364C99" w:rsidRPr="00E37499">
              <w:rPr>
                <w:rFonts w:ascii="ＭＳ 明朝" w:hAnsi="ＭＳ 明朝" w:hint="eastAsia"/>
                <w:sz w:val="20"/>
                <w:szCs w:val="20"/>
              </w:rPr>
              <w:t>１</w:t>
            </w:r>
            <w:r w:rsidRPr="00E37499">
              <w:rPr>
                <w:rFonts w:ascii="ＭＳ 明朝" w:hAnsi="ＭＳ 明朝" w:hint="eastAsia"/>
                <w:sz w:val="20"/>
                <w:szCs w:val="20"/>
              </w:rPr>
              <w:t>）</w:t>
            </w:r>
          </w:p>
          <w:p w14:paraId="19466BCC" w14:textId="78B51CF9" w:rsidR="00655E86" w:rsidRPr="00E37499" w:rsidRDefault="003800A9" w:rsidP="00B26D96">
            <w:pPr>
              <w:pStyle w:val="aa"/>
              <w:spacing w:line="240" w:lineRule="exact"/>
              <w:ind w:leftChars="0" w:left="600" w:hangingChars="300" w:hanging="600"/>
              <w:rPr>
                <w:rFonts w:ascii="ＭＳ 明朝" w:hAnsi="ＭＳ 明朝"/>
                <w:sz w:val="20"/>
                <w:szCs w:val="20"/>
              </w:rPr>
            </w:pPr>
            <w:r w:rsidRPr="00E37499">
              <w:rPr>
                <w:rFonts w:ascii="ＭＳ 明朝" w:hAnsi="ＭＳ 明朝" w:hint="eastAsia"/>
                <w:sz w:val="20"/>
                <w:szCs w:val="20"/>
              </w:rPr>
              <w:t>ア</w:t>
            </w:r>
            <w:r w:rsidR="00655E86" w:rsidRPr="00E37499">
              <w:rPr>
                <w:rFonts w:ascii="ＭＳ 明朝" w:hAnsi="ＭＳ 明朝" w:hint="eastAsia"/>
                <w:sz w:val="20"/>
                <w:szCs w:val="20"/>
              </w:rPr>
              <w:t xml:space="preserve">　</w:t>
            </w:r>
            <w:r w:rsidR="00B26D96" w:rsidRPr="00E37499">
              <w:rPr>
                <w:rFonts w:ascii="ＭＳ 明朝" w:hAnsi="ＭＳ 明朝" w:hint="eastAsia"/>
                <w:sz w:val="20"/>
                <w:szCs w:val="20"/>
              </w:rPr>
              <w:t>・</w:t>
            </w:r>
            <w:r w:rsidR="00655E86" w:rsidRPr="00E37499">
              <w:rPr>
                <w:rFonts w:ascii="ＭＳ 明朝" w:hAnsi="ＭＳ 明朝" w:hint="eastAsia"/>
                <w:sz w:val="20"/>
                <w:szCs w:val="20"/>
              </w:rPr>
              <w:t>グループウェア</w:t>
            </w:r>
            <w:r w:rsidR="00DC6FA4" w:rsidRPr="00E37499">
              <w:rPr>
                <w:rFonts w:ascii="ＭＳ 明朝" w:hAnsi="ＭＳ 明朝" w:hint="eastAsia"/>
                <w:sz w:val="20"/>
                <w:szCs w:val="20"/>
              </w:rPr>
              <w:t>や学習支援クラウドサービス</w:t>
            </w:r>
            <w:r w:rsidR="00655E86" w:rsidRPr="00E37499">
              <w:rPr>
                <w:rFonts w:ascii="ＭＳ 明朝" w:hAnsi="ＭＳ 明朝" w:hint="eastAsia"/>
                <w:sz w:val="20"/>
                <w:szCs w:val="20"/>
              </w:rPr>
              <w:t>を活用することで、</w:t>
            </w:r>
            <w:r w:rsidR="00080466" w:rsidRPr="00E37499">
              <w:rPr>
                <w:rFonts w:ascii="ＭＳ 明朝" w:hAnsi="ＭＳ 明朝" w:hint="eastAsia"/>
                <w:sz w:val="20"/>
                <w:szCs w:val="20"/>
              </w:rPr>
              <w:t>家庭との連絡、</w:t>
            </w:r>
            <w:r w:rsidR="00655E86" w:rsidRPr="00E37499">
              <w:rPr>
                <w:rFonts w:ascii="ＭＳ 明朝" w:hAnsi="ＭＳ 明朝" w:hint="eastAsia"/>
                <w:sz w:val="20"/>
                <w:szCs w:val="20"/>
              </w:rPr>
              <w:t>校内の連絡、周知事項の徹底、</w:t>
            </w:r>
            <w:r w:rsidR="00080466" w:rsidRPr="00E37499">
              <w:rPr>
                <w:rFonts w:ascii="ＭＳ 明朝" w:hAnsi="ＭＳ 明朝" w:hint="eastAsia"/>
                <w:sz w:val="20"/>
                <w:szCs w:val="20"/>
              </w:rPr>
              <w:t>教職員間の</w:t>
            </w:r>
            <w:r w:rsidR="00655E86" w:rsidRPr="00E37499">
              <w:rPr>
                <w:rFonts w:ascii="ＭＳ 明朝" w:hAnsi="ＭＳ 明朝" w:hint="eastAsia"/>
                <w:sz w:val="20"/>
                <w:szCs w:val="20"/>
              </w:rPr>
              <w:t>意見交換</w:t>
            </w:r>
            <w:r w:rsidR="00080466" w:rsidRPr="00E37499">
              <w:rPr>
                <w:rFonts w:ascii="ＭＳ 明朝" w:hAnsi="ＭＳ 明朝" w:hint="eastAsia"/>
                <w:sz w:val="20"/>
                <w:szCs w:val="20"/>
              </w:rPr>
              <w:t>等</w:t>
            </w:r>
            <w:r w:rsidR="00655E86" w:rsidRPr="00E37499">
              <w:rPr>
                <w:rFonts w:ascii="ＭＳ 明朝" w:hAnsi="ＭＳ 明朝" w:hint="eastAsia"/>
                <w:sz w:val="20"/>
                <w:szCs w:val="20"/>
              </w:rPr>
              <w:t>を促進し、</w:t>
            </w:r>
            <w:r w:rsidR="00080466" w:rsidRPr="00E37499">
              <w:rPr>
                <w:rFonts w:ascii="ＭＳ 明朝" w:hAnsi="ＭＳ 明朝" w:hint="eastAsia"/>
                <w:sz w:val="20"/>
                <w:szCs w:val="20"/>
              </w:rPr>
              <w:t>業務</w:t>
            </w:r>
            <w:r w:rsidR="00655E86" w:rsidRPr="00E37499">
              <w:rPr>
                <w:rFonts w:ascii="ＭＳ 明朝" w:hAnsi="ＭＳ 明朝" w:hint="eastAsia"/>
                <w:sz w:val="20"/>
                <w:szCs w:val="20"/>
              </w:rPr>
              <w:t>時間の縮減を図る。</w:t>
            </w:r>
          </w:p>
          <w:p w14:paraId="736E78B2" w14:textId="4CC3C8E7" w:rsidR="003800A9" w:rsidRPr="00E37499" w:rsidRDefault="003800A9" w:rsidP="00B26D96">
            <w:pPr>
              <w:pStyle w:val="aa"/>
              <w:spacing w:line="240" w:lineRule="exact"/>
              <w:ind w:leftChars="0" w:left="600" w:hangingChars="300" w:hanging="600"/>
              <w:rPr>
                <w:rFonts w:ascii="ＭＳ 明朝" w:hAnsi="ＭＳ 明朝"/>
                <w:sz w:val="20"/>
                <w:szCs w:val="20"/>
              </w:rPr>
            </w:pPr>
            <w:r w:rsidRPr="00E37499">
              <w:rPr>
                <w:rFonts w:ascii="ＭＳ 明朝" w:hAnsi="ＭＳ 明朝" w:hint="eastAsia"/>
                <w:sz w:val="20"/>
                <w:szCs w:val="20"/>
              </w:rPr>
              <w:t>イ</w:t>
            </w:r>
            <w:r w:rsidR="00655E86" w:rsidRPr="00E37499">
              <w:rPr>
                <w:rFonts w:ascii="ＭＳ 明朝" w:hAnsi="ＭＳ 明朝" w:hint="eastAsia"/>
                <w:sz w:val="20"/>
                <w:szCs w:val="20"/>
              </w:rPr>
              <w:t xml:space="preserve">　</w:t>
            </w:r>
            <w:r w:rsidR="00B26D96" w:rsidRPr="00E37499">
              <w:rPr>
                <w:rFonts w:ascii="ＭＳ 明朝" w:hAnsi="ＭＳ 明朝" w:hint="eastAsia"/>
                <w:sz w:val="20"/>
                <w:szCs w:val="20"/>
              </w:rPr>
              <w:t>・</w:t>
            </w:r>
            <w:r w:rsidR="00693C4E" w:rsidRPr="00E37499">
              <w:rPr>
                <w:rFonts w:ascii="ＭＳ 明朝" w:hAnsi="ＭＳ 明朝" w:hint="eastAsia"/>
                <w:sz w:val="20"/>
                <w:szCs w:val="20"/>
              </w:rPr>
              <w:t>削減可能な業務の洗い出しを行い、可能なものから実行するとともに、校内組織の見直しを進めていく。</w:t>
            </w:r>
          </w:p>
          <w:p w14:paraId="32C7FDDB" w14:textId="77777777" w:rsidR="00402043" w:rsidRPr="00E37499" w:rsidRDefault="00402043" w:rsidP="00322BA9">
            <w:pPr>
              <w:pStyle w:val="aa"/>
              <w:spacing w:line="240" w:lineRule="exact"/>
              <w:ind w:leftChars="0" w:left="400" w:hangingChars="200" w:hanging="400"/>
              <w:rPr>
                <w:rFonts w:ascii="ＭＳ 明朝" w:hAnsi="ＭＳ 明朝"/>
                <w:sz w:val="20"/>
                <w:szCs w:val="20"/>
              </w:rPr>
            </w:pPr>
          </w:p>
          <w:p w14:paraId="2FD14BC1" w14:textId="0C7E803B" w:rsidR="00FF4052" w:rsidRPr="00E37499" w:rsidRDefault="00FF4052" w:rsidP="00FF4052">
            <w:pPr>
              <w:pStyle w:val="aa"/>
              <w:spacing w:line="240" w:lineRule="exact"/>
              <w:ind w:leftChars="0" w:left="400" w:hangingChars="200" w:hanging="400"/>
              <w:rPr>
                <w:rFonts w:ascii="ＭＳ 明朝" w:hAnsi="ＭＳ 明朝"/>
                <w:sz w:val="20"/>
                <w:szCs w:val="20"/>
              </w:rPr>
            </w:pPr>
            <w:r w:rsidRPr="00E37499">
              <w:rPr>
                <w:rFonts w:ascii="ＭＳ 明朝" w:hAnsi="ＭＳ 明朝" w:hint="eastAsia"/>
                <w:sz w:val="20"/>
                <w:szCs w:val="20"/>
              </w:rPr>
              <w:t>（</w:t>
            </w:r>
            <w:r w:rsidR="00364C99" w:rsidRPr="00E37499">
              <w:rPr>
                <w:rFonts w:ascii="ＭＳ 明朝" w:hAnsi="ＭＳ 明朝" w:hint="eastAsia"/>
                <w:sz w:val="20"/>
                <w:szCs w:val="20"/>
              </w:rPr>
              <w:t>２</w:t>
            </w:r>
            <w:r w:rsidRPr="00E37499">
              <w:rPr>
                <w:rFonts w:ascii="ＭＳ 明朝" w:hAnsi="ＭＳ 明朝" w:hint="eastAsia"/>
                <w:sz w:val="20"/>
                <w:szCs w:val="20"/>
              </w:rPr>
              <w:t>）</w:t>
            </w:r>
          </w:p>
          <w:p w14:paraId="553A5861" w14:textId="40F3C44D" w:rsidR="00402043" w:rsidRPr="00E37499" w:rsidRDefault="00FF4052" w:rsidP="00B26D96">
            <w:pPr>
              <w:pStyle w:val="aa"/>
              <w:spacing w:line="240" w:lineRule="exact"/>
              <w:ind w:leftChars="0" w:left="600" w:hangingChars="300" w:hanging="600"/>
              <w:rPr>
                <w:rFonts w:ascii="ＭＳ 明朝" w:hAnsi="ＭＳ 明朝"/>
                <w:sz w:val="20"/>
                <w:szCs w:val="20"/>
              </w:rPr>
            </w:pPr>
            <w:r w:rsidRPr="00E37499">
              <w:rPr>
                <w:rFonts w:ascii="ＭＳ 明朝" w:hAnsi="ＭＳ 明朝" w:hint="eastAsia"/>
                <w:sz w:val="20"/>
                <w:szCs w:val="20"/>
              </w:rPr>
              <w:t>ア</w:t>
            </w:r>
            <w:r w:rsidR="00402043" w:rsidRPr="00E37499">
              <w:rPr>
                <w:rFonts w:ascii="ＭＳ 明朝" w:hAnsi="ＭＳ 明朝" w:hint="eastAsia"/>
                <w:sz w:val="20"/>
                <w:szCs w:val="20"/>
              </w:rPr>
              <w:t xml:space="preserve">　</w:t>
            </w:r>
            <w:r w:rsidR="00B26D96" w:rsidRPr="00E37499">
              <w:rPr>
                <w:rFonts w:ascii="ＭＳ 明朝" w:hAnsi="ＭＳ 明朝" w:hint="eastAsia"/>
                <w:sz w:val="20"/>
                <w:szCs w:val="20"/>
              </w:rPr>
              <w:t>・</w:t>
            </w:r>
            <w:r w:rsidR="00402043" w:rsidRPr="00E37499">
              <w:rPr>
                <w:rFonts w:ascii="ＭＳ 明朝" w:hAnsi="ＭＳ 明朝" w:hint="eastAsia"/>
                <w:sz w:val="20"/>
                <w:szCs w:val="20"/>
              </w:rPr>
              <w:t>時間外在校時間の縮減、年休取得の推進など、長時間勤務が解消できるよう努める。</w:t>
            </w:r>
          </w:p>
          <w:p w14:paraId="0B53EA95" w14:textId="62BE9856" w:rsidR="00FF4052" w:rsidRPr="00E37499" w:rsidRDefault="00FF4052" w:rsidP="00B26D96">
            <w:pPr>
              <w:pStyle w:val="aa"/>
              <w:spacing w:line="240" w:lineRule="exact"/>
              <w:ind w:leftChars="0" w:left="600" w:hangingChars="300" w:hanging="600"/>
              <w:rPr>
                <w:rFonts w:ascii="ＭＳ 明朝" w:hAnsi="ＭＳ 明朝"/>
                <w:sz w:val="20"/>
                <w:szCs w:val="20"/>
              </w:rPr>
            </w:pPr>
            <w:r w:rsidRPr="00E37499">
              <w:rPr>
                <w:rFonts w:ascii="ＭＳ 明朝" w:hAnsi="ＭＳ 明朝" w:hint="eastAsia"/>
                <w:sz w:val="20"/>
                <w:szCs w:val="20"/>
              </w:rPr>
              <w:t>イ</w:t>
            </w:r>
            <w:r w:rsidR="00402043" w:rsidRPr="00E37499">
              <w:rPr>
                <w:rFonts w:ascii="ＭＳ 明朝" w:hAnsi="ＭＳ 明朝" w:hint="eastAsia"/>
                <w:sz w:val="20"/>
                <w:szCs w:val="20"/>
              </w:rPr>
              <w:t xml:space="preserve">　</w:t>
            </w:r>
            <w:r w:rsidR="00B26D96" w:rsidRPr="00E37499">
              <w:rPr>
                <w:rFonts w:ascii="ＭＳ 明朝" w:hAnsi="ＭＳ 明朝" w:hint="eastAsia"/>
                <w:sz w:val="20"/>
                <w:szCs w:val="20"/>
              </w:rPr>
              <w:t>・</w:t>
            </w:r>
            <w:r w:rsidR="00402043" w:rsidRPr="00E37499">
              <w:rPr>
                <w:rFonts w:ascii="ＭＳ 明朝" w:hAnsi="ＭＳ 明朝" w:hint="eastAsia"/>
                <w:sz w:val="20"/>
                <w:szCs w:val="20"/>
              </w:rPr>
              <w:t>生徒のみならず、教職員にとっても安全・安心な学校となるよう努める。</w:t>
            </w:r>
          </w:p>
          <w:p w14:paraId="45F93E8E" w14:textId="5D04B257" w:rsidR="00DA6071" w:rsidRPr="00E37499" w:rsidRDefault="0096599D" w:rsidP="00B26D96">
            <w:pPr>
              <w:pStyle w:val="aa"/>
              <w:spacing w:line="240" w:lineRule="exact"/>
              <w:ind w:leftChars="200" w:left="620" w:hangingChars="100" w:hanging="200"/>
              <w:rPr>
                <w:rFonts w:ascii="ＭＳ 明朝" w:hAnsi="ＭＳ 明朝"/>
                <w:sz w:val="20"/>
                <w:szCs w:val="20"/>
              </w:rPr>
            </w:pPr>
            <w:r w:rsidRPr="00E37499">
              <w:rPr>
                <w:rFonts w:ascii="ＭＳ 明朝" w:hAnsi="ＭＳ 明朝" w:hint="eastAsia"/>
                <w:sz w:val="20"/>
                <w:szCs w:val="20"/>
              </w:rPr>
              <w:t>・</w:t>
            </w:r>
            <w:r w:rsidR="00364C99" w:rsidRPr="00E37499">
              <w:rPr>
                <w:rFonts w:ascii="ＭＳ 明朝" w:hAnsi="ＭＳ 明朝"/>
                <w:sz w:val="20"/>
                <w:szCs w:val="20"/>
              </w:rPr>
              <w:t>OJT</w:t>
            </w:r>
            <w:r w:rsidRPr="00E37499">
              <w:rPr>
                <w:rFonts w:ascii="ＭＳ 明朝" w:hAnsi="ＭＳ 明朝" w:hint="eastAsia"/>
                <w:sz w:val="20"/>
                <w:szCs w:val="20"/>
              </w:rPr>
              <w:t>の充実や</w:t>
            </w:r>
            <w:r w:rsidR="00364C99" w:rsidRPr="00E37499">
              <w:rPr>
                <w:rFonts w:ascii="ＭＳ 明朝" w:hAnsi="ＭＳ 明朝"/>
                <w:sz w:val="20"/>
                <w:szCs w:val="20"/>
              </w:rPr>
              <w:t>ICT</w:t>
            </w:r>
            <w:r w:rsidRPr="00E37499">
              <w:rPr>
                <w:rFonts w:ascii="ＭＳ 明朝" w:hAnsi="ＭＳ 明朝" w:hint="eastAsia"/>
                <w:sz w:val="20"/>
                <w:szCs w:val="20"/>
              </w:rPr>
              <w:t>の導入によって業務の効率化を進め、ストレスチェック制度の有効活用も行い、教職員の負担感軽減を図る。</w:t>
            </w:r>
          </w:p>
        </w:tc>
        <w:tc>
          <w:tcPr>
            <w:tcW w:w="2693" w:type="dxa"/>
            <w:tcBorders>
              <w:right w:val="dashed" w:sz="4" w:space="0" w:color="auto"/>
            </w:tcBorders>
            <w:tcMar>
              <w:top w:w="85" w:type="dxa"/>
              <w:left w:w="85" w:type="dxa"/>
              <w:bottom w:w="85" w:type="dxa"/>
              <w:right w:w="85" w:type="dxa"/>
            </w:tcMar>
          </w:tcPr>
          <w:p w14:paraId="263046F2" w14:textId="41CF18E9" w:rsidR="00080466" w:rsidRPr="00E37499" w:rsidRDefault="000C7C3C" w:rsidP="00322BA9">
            <w:pPr>
              <w:spacing w:line="260" w:lineRule="exact"/>
              <w:ind w:leftChars="-7" w:left="385" w:hangingChars="200" w:hanging="400"/>
              <w:jc w:val="left"/>
              <w:rPr>
                <w:rFonts w:ascii="ＭＳ 明朝" w:hAnsi="ＭＳ 明朝"/>
                <w:sz w:val="20"/>
                <w:szCs w:val="20"/>
              </w:rPr>
            </w:pPr>
            <w:r w:rsidRPr="00E37499">
              <w:rPr>
                <w:rFonts w:ascii="ＭＳ 明朝" w:hAnsi="ＭＳ 明朝" w:hint="eastAsia"/>
                <w:sz w:val="20"/>
                <w:szCs w:val="20"/>
              </w:rPr>
              <w:t>（</w:t>
            </w:r>
            <w:r w:rsidR="00364C99" w:rsidRPr="00E37499">
              <w:rPr>
                <w:rFonts w:ascii="ＭＳ 明朝" w:hAnsi="ＭＳ 明朝" w:hint="eastAsia"/>
                <w:sz w:val="20"/>
                <w:szCs w:val="20"/>
              </w:rPr>
              <w:t>１</w:t>
            </w:r>
            <w:r w:rsidRPr="00E37499">
              <w:rPr>
                <w:rFonts w:ascii="ＭＳ 明朝" w:hAnsi="ＭＳ 明朝" w:hint="eastAsia"/>
                <w:sz w:val="20"/>
                <w:szCs w:val="20"/>
              </w:rPr>
              <w:t>）</w:t>
            </w:r>
          </w:p>
          <w:p w14:paraId="5F83B764" w14:textId="77777777" w:rsidR="0078298B" w:rsidRPr="00E37499" w:rsidRDefault="00080466" w:rsidP="00080466">
            <w:pPr>
              <w:spacing w:line="260" w:lineRule="exact"/>
              <w:ind w:leftChars="-7" w:left="385" w:hangingChars="200" w:hanging="400"/>
              <w:jc w:val="left"/>
              <w:rPr>
                <w:rFonts w:ascii="ＭＳ 明朝" w:hAnsi="ＭＳ 明朝"/>
                <w:sz w:val="20"/>
                <w:szCs w:val="20"/>
              </w:rPr>
            </w:pPr>
            <w:r w:rsidRPr="00E37499">
              <w:rPr>
                <w:rFonts w:ascii="ＭＳ 明朝" w:hAnsi="ＭＳ 明朝" w:hint="eastAsia"/>
                <w:sz w:val="20"/>
                <w:szCs w:val="20"/>
              </w:rPr>
              <w:t>ア</w:t>
            </w:r>
            <w:r w:rsidR="0078298B" w:rsidRPr="00E37499">
              <w:rPr>
                <w:rFonts w:ascii="ＭＳ 明朝" w:hAnsi="ＭＳ 明朝" w:hint="eastAsia"/>
                <w:sz w:val="20"/>
                <w:szCs w:val="20"/>
              </w:rPr>
              <w:t>イ</w:t>
            </w:r>
          </w:p>
          <w:p w14:paraId="1F7FA150" w14:textId="1E5127E4" w:rsidR="00080466" w:rsidRPr="00E37499" w:rsidRDefault="0078298B" w:rsidP="0078298B">
            <w:pPr>
              <w:spacing w:line="260" w:lineRule="exact"/>
              <w:ind w:leftChars="93" w:left="395" w:hangingChars="100" w:hanging="200"/>
              <w:jc w:val="left"/>
              <w:rPr>
                <w:rFonts w:ascii="ＭＳ 明朝" w:hAnsi="ＭＳ 明朝"/>
                <w:sz w:val="20"/>
                <w:szCs w:val="20"/>
              </w:rPr>
            </w:pPr>
            <w:r w:rsidRPr="00E37499">
              <w:rPr>
                <w:rFonts w:ascii="ＭＳ 明朝" w:hAnsi="ＭＳ 明朝" w:hint="eastAsia"/>
                <w:sz w:val="20"/>
                <w:szCs w:val="20"/>
              </w:rPr>
              <w:t>・</w:t>
            </w:r>
            <w:r w:rsidR="00595059" w:rsidRPr="00E37499">
              <w:rPr>
                <w:rFonts w:ascii="ＭＳ 明朝" w:hAnsi="ＭＳ 明朝" w:hint="eastAsia"/>
                <w:sz w:val="20"/>
                <w:szCs w:val="20"/>
              </w:rPr>
              <w:t>(あぶプロ)働きやすい学校を考える会を</w:t>
            </w:r>
            <w:r w:rsidR="00364C99" w:rsidRPr="00E37499">
              <w:rPr>
                <w:rFonts w:ascii="ＭＳ 明朝" w:hAnsi="ＭＳ 明朝" w:hint="eastAsia"/>
                <w:sz w:val="20"/>
                <w:szCs w:val="20"/>
              </w:rPr>
              <w:t>１</w:t>
            </w:r>
            <w:r w:rsidR="00595059" w:rsidRPr="00E37499">
              <w:rPr>
                <w:rFonts w:ascii="ＭＳ 明朝" w:hAnsi="ＭＳ 明朝" w:hint="eastAsia"/>
                <w:sz w:val="20"/>
                <w:szCs w:val="20"/>
              </w:rPr>
              <w:t>回以上実施</w:t>
            </w:r>
            <w:r w:rsidR="00267DE5" w:rsidRPr="00E37499">
              <w:rPr>
                <w:rFonts w:ascii="ＭＳ 明朝" w:hAnsi="ＭＳ 明朝" w:hint="eastAsia"/>
                <w:sz w:val="20"/>
                <w:szCs w:val="20"/>
              </w:rPr>
              <w:t>する。</w:t>
            </w:r>
            <w:r w:rsidR="00595059" w:rsidRPr="00E37499">
              <w:rPr>
                <w:rFonts w:ascii="ＭＳ 明朝" w:hAnsi="ＭＳ 明朝"/>
                <w:sz w:val="20"/>
                <w:szCs w:val="20"/>
              </w:rPr>
              <w:cr/>
            </w:r>
          </w:p>
          <w:p w14:paraId="01A1EFD9" w14:textId="2B8139D2" w:rsidR="00176DB5" w:rsidRPr="00E37499" w:rsidRDefault="00176DB5" w:rsidP="00176DB5">
            <w:pPr>
              <w:spacing w:line="260" w:lineRule="exact"/>
              <w:jc w:val="left"/>
              <w:rPr>
                <w:rFonts w:ascii="ＭＳ 明朝" w:hAnsi="ＭＳ 明朝"/>
                <w:sz w:val="20"/>
                <w:szCs w:val="20"/>
              </w:rPr>
            </w:pPr>
          </w:p>
          <w:p w14:paraId="276D86D0" w14:textId="0DFF2694" w:rsidR="00FD305D" w:rsidRPr="00E37499" w:rsidRDefault="00FD305D" w:rsidP="00176DB5">
            <w:pPr>
              <w:spacing w:line="260" w:lineRule="exact"/>
              <w:jc w:val="left"/>
              <w:rPr>
                <w:rFonts w:ascii="ＭＳ 明朝" w:hAnsi="ＭＳ 明朝"/>
                <w:sz w:val="20"/>
                <w:szCs w:val="20"/>
              </w:rPr>
            </w:pPr>
          </w:p>
          <w:p w14:paraId="0BBBF82D" w14:textId="5BC3EA59" w:rsidR="00176DB5" w:rsidRPr="00E37499" w:rsidRDefault="00176DB5" w:rsidP="00176DB5">
            <w:pPr>
              <w:spacing w:line="260" w:lineRule="exact"/>
              <w:jc w:val="left"/>
              <w:rPr>
                <w:rFonts w:ascii="ＭＳ 明朝" w:hAnsi="ＭＳ 明朝"/>
                <w:sz w:val="20"/>
                <w:szCs w:val="20"/>
              </w:rPr>
            </w:pPr>
            <w:r w:rsidRPr="00E37499">
              <w:rPr>
                <w:rFonts w:ascii="ＭＳ 明朝" w:hAnsi="ＭＳ 明朝" w:hint="eastAsia"/>
                <w:sz w:val="20"/>
                <w:szCs w:val="20"/>
              </w:rPr>
              <w:t>（</w:t>
            </w:r>
            <w:r w:rsidR="00364C99" w:rsidRPr="00E37499">
              <w:rPr>
                <w:rFonts w:ascii="ＭＳ 明朝" w:hAnsi="ＭＳ 明朝" w:hint="eastAsia"/>
                <w:sz w:val="20"/>
                <w:szCs w:val="20"/>
              </w:rPr>
              <w:t>２</w:t>
            </w:r>
            <w:r w:rsidRPr="00E37499">
              <w:rPr>
                <w:rFonts w:ascii="ＭＳ 明朝" w:hAnsi="ＭＳ 明朝" w:hint="eastAsia"/>
                <w:sz w:val="20"/>
                <w:szCs w:val="20"/>
              </w:rPr>
              <w:t>）</w:t>
            </w:r>
          </w:p>
          <w:p w14:paraId="725A466C" w14:textId="77777777" w:rsidR="0095178D" w:rsidRPr="00E37499" w:rsidRDefault="00176DB5" w:rsidP="00960400">
            <w:pPr>
              <w:spacing w:line="260" w:lineRule="exact"/>
              <w:ind w:left="400" w:hangingChars="200" w:hanging="400"/>
              <w:jc w:val="left"/>
              <w:rPr>
                <w:rFonts w:ascii="ＭＳ 明朝" w:hAnsi="ＭＳ 明朝"/>
                <w:sz w:val="20"/>
                <w:szCs w:val="20"/>
              </w:rPr>
            </w:pPr>
            <w:r w:rsidRPr="00E37499">
              <w:rPr>
                <w:rFonts w:ascii="ＭＳ 明朝" w:hAnsi="ＭＳ 明朝" w:hint="eastAsia"/>
                <w:sz w:val="20"/>
                <w:szCs w:val="20"/>
              </w:rPr>
              <w:t>ア</w:t>
            </w:r>
            <w:r w:rsidR="0095178D" w:rsidRPr="00E37499">
              <w:rPr>
                <w:rFonts w:ascii="ＭＳ 明朝" w:hAnsi="ＭＳ 明朝" w:hint="eastAsia"/>
                <w:sz w:val="20"/>
                <w:szCs w:val="20"/>
              </w:rPr>
              <w:t>イ</w:t>
            </w:r>
          </w:p>
          <w:p w14:paraId="43850FEA" w14:textId="5429A8E2" w:rsidR="0095178D" w:rsidRPr="00E37499" w:rsidRDefault="00960400" w:rsidP="0095178D">
            <w:pPr>
              <w:spacing w:line="260" w:lineRule="exact"/>
              <w:ind w:leftChars="93" w:left="395" w:hangingChars="100" w:hanging="200"/>
              <w:jc w:val="left"/>
              <w:rPr>
                <w:rFonts w:ascii="ＭＳ 明朝" w:hAnsi="ＭＳ 明朝"/>
                <w:sz w:val="20"/>
                <w:szCs w:val="20"/>
              </w:rPr>
            </w:pPr>
            <w:r w:rsidRPr="00E37499">
              <w:rPr>
                <w:rFonts w:ascii="ＭＳ 明朝" w:hAnsi="ＭＳ 明朝" w:hint="eastAsia"/>
                <w:sz w:val="20"/>
                <w:szCs w:val="20"/>
              </w:rPr>
              <w:t>・学校教育</w:t>
            </w:r>
            <w:r w:rsidR="00267DE5" w:rsidRPr="00E37499">
              <w:rPr>
                <w:rFonts w:ascii="ＭＳ 明朝" w:hAnsi="ＭＳ 明朝" w:hint="eastAsia"/>
                <w:sz w:val="20"/>
                <w:szCs w:val="20"/>
              </w:rPr>
              <w:t>自己</w:t>
            </w:r>
            <w:r w:rsidRPr="00E37499">
              <w:rPr>
                <w:rFonts w:ascii="ＭＳ 明朝" w:hAnsi="ＭＳ 明朝" w:hint="eastAsia"/>
                <w:sz w:val="20"/>
                <w:szCs w:val="20"/>
              </w:rPr>
              <w:t>診断</w:t>
            </w:r>
            <w:r w:rsidR="004759E6" w:rsidRPr="00E37499">
              <w:rPr>
                <w:rFonts w:ascii="ＭＳ 明朝" w:hAnsi="ＭＳ 明朝" w:hint="eastAsia"/>
                <w:sz w:val="20"/>
                <w:szCs w:val="20"/>
              </w:rPr>
              <w:t>［教職員］</w:t>
            </w:r>
            <w:r w:rsidRPr="00E37499">
              <w:rPr>
                <w:rFonts w:ascii="ＭＳ 明朝" w:hAnsi="ＭＳ 明朝" w:hint="eastAsia"/>
                <w:sz w:val="20"/>
                <w:szCs w:val="20"/>
              </w:rPr>
              <w:t>「教職員の相互理解、信頼</w:t>
            </w:r>
            <w:r w:rsidR="004759E6" w:rsidRPr="00E37499">
              <w:rPr>
                <w:rFonts w:ascii="ＭＳ 明朝" w:hAnsi="ＭＳ 明朝" w:hint="eastAsia"/>
                <w:sz w:val="20"/>
                <w:szCs w:val="20"/>
              </w:rPr>
              <w:t>関係を昨年度［</w:t>
            </w:r>
            <w:r w:rsidR="00364C99" w:rsidRPr="00E37499">
              <w:rPr>
                <w:rFonts w:ascii="ＭＳ 明朝" w:hAnsi="ＭＳ 明朝"/>
                <w:szCs w:val="21"/>
              </w:rPr>
              <w:t>97.3</w:t>
            </w:r>
            <w:r w:rsidRPr="00E37499">
              <w:rPr>
                <w:rFonts w:ascii="ＭＳ 明朝" w:hAnsi="ＭＳ 明朝" w:hint="eastAsia"/>
                <w:szCs w:val="21"/>
              </w:rPr>
              <w:t>％</w:t>
            </w:r>
            <w:r w:rsidR="004759E6" w:rsidRPr="00E37499">
              <w:rPr>
                <w:rFonts w:ascii="ＭＳ 明朝" w:hAnsi="ＭＳ 明朝" w:hint="eastAsia"/>
                <w:sz w:val="20"/>
                <w:szCs w:val="20"/>
              </w:rPr>
              <w:t>］より向上させる。</w:t>
            </w:r>
          </w:p>
          <w:p w14:paraId="288B0010" w14:textId="39DF438B" w:rsidR="0095178D" w:rsidRPr="00E37499" w:rsidRDefault="0095178D" w:rsidP="0095178D">
            <w:pPr>
              <w:spacing w:line="260" w:lineRule="exact"/>
              <w:ind w:leftChars="93" w:left="395" w:hangingChars="100" w:hanging="200"/>
              <w:jc w:val="left"/>
              <w:rPr>
                <w:rFonts w:ascii="ＭＳ 明朝" w:hAnsi="ＭＳ 明朝"/>
                <w:sz w:val="20"/>
                <w:szCs w:val="20"/>
              </w:rPr>
            </w:pPr>
            <w:r w:rsidRPr="00E37499">
              <w:rPr>
                <w:rFonts w:ascii="ＭＳ 明朝" w:hAnsi="ＭＳ 明朝" w:hint="eastAsia"/>
                <w:sz w:val="20"/>
                <w:szCs w:val="20"/>
              </w:rPr>
              <w:t>・ストレスチェック結果</w:t>
            </w:r>
          </w:p>
          <w:p w14:paraId="778E3C34" w14:textId="043EAA5C" w:rsidR="0095178D" w:rsidRPr="00AC22DA" w:rsidRDefault="0095178D" w:rsidP="0095178D">
            <w:pPr>
              <w:spacing w:line="260" w:lineRule="exact"/>
              <w:ind w:leftChars="193" w:left="405"/>
              <w:jc w:val="left"/>
              <w:rPr>
                <w:rFonts w:ascii="ＭＳ 明朝" w:hAnsi="ＭＳ 明朝"/>
                <w:sz w:val="20"/>
                <w:szCs w:val="20"/>
              </w:rPr>
            </w:pPr>
            <w:r w:rsidRPr="00E37499">
              <w:rPr>
                <w:rFonts w:ascii="ＭＳ 明朝" w:hAnsi="ＭＳ 明朝" w:hint="eastAsia"/>
                <w:sz w:val="20"/>
                <w:szCs w:val="20"/>
              </w:rPr>
              <w:t>の総合健康リスクが事業場全体より下位</w:t>
            </w:r>
            <w:r w:rsidR="006639E5" w:rsidRPr="00E37499">
              <w:rPr>
                <w:rFonts w:ascii="ＭＳ 明朝" w:hAnsi="ＭＳ 明朝" w:hint="eastAsia"/>
                <w:sz w:val="20"/>
                <w:szCs w:val="20"/>
              </w:rPr>
              <w:t>を維持する</w:t>
            </w:r>
            <w:r w:rsidRPr="00E37499">
              <w:rPr>
                <w:rFonts w:ascii="ＭＳ 明朝" w:hAnsi="ＭＳ 明朝" w:hint="eastAsia"/>
                <w:sz w:val="20"/>
                <w:szCs w:val="20"/>
              </w:rPr>
              <w:t>。</w:t>
            </w:r>
          </w:p>
          <w:p w14:paraId="05E19512" w14:textId="26A8814A" w:rsidR="00176DB5" w:rsidRPr="00AC22DA" w:rsidRDefault="00176DB5" w:rsidP="0095178D">
            <w:pPr>
              <w:spacing w:line="260" w:lineRule="exact"/>
              <w:ind w:leftChars="100" w:left="410" w:hangingChars="100" w:hanging="200"/>
              <w:jc w:val="left"/>
              <w:rPr>
                <w:rFonts w:ascii="ＭＳ 明朝" w:hAnsi="ＭＳ 明朝"/>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3A2091F4" w14:textId="77777777" w:rsidR="00DA6071" w:rsidRPr="00AC22DA" w:rsidRDefault="00DA6071" w:rsidP="00322BA9">
            <w:pPr>
              <w:spacing w:line="300" w:lineRule="exact"/>
              <w:rPr>
                <w:rFonts w:ascii="ＭＳ 明朝" w:hAnsi="ＭＳ 明朝"/>
                <w:sz w:val="20"/>
                <w:szCs w:val="20"/>
              </w:rPr>
            </w:pPr>
          </w:p>
        </w:tc>
      </w:tr>
    </w:tbl>
    <w:p w14:paraId="664934B4" w14:textId="77777777" w:rsidR="0086696C" w:rsidRPr="00AC22DA" w:rsidRDefault="0086696C" w:rsidP="006206CE">
      <w:pPr>
        <w:spacing w:line="120" w:lineRule="exact"/>
        <w:rPr>
          <w:rFonts w:ascii="ＭＳ 明朝" w:hAnsi="ＭＳ 明朝"/>
        </w:rPr>
      </w:pPr>
    </w:p>
    <w:sectPr w:rsidR="0086696C" w:rsidRPr="00AC22DA"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BA52E" w14:textId="77777777" w:rsidR="009661F2" w:rsidRDefault="009661F2">
      <w:r>
        <w:separator/>
      </w:r>
    </w:p>
  </w:endnote>
  <w:endnote w:type="continuationSeparator" w:id="0">
    <w:p w14:paraId="5D01E742" w14:textId="77777777" w:rsidR="009661F2" w:rsidRDefault="0096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9648B" w14:textId="77777777" w:rsidR="009661F2" w:rsidRDefault="009661F2">
      <w:r>
        <w:separator/>
      </w:r>
    </w:p>
  </w:footnote>
  <w:footnote w:type="continuationSeparator" w:id="0">
    <w:p w14:paraId="60C07A4B" w14:textId="77777777" w:rsidR="009661F2" w:rsidRDefault="00966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2963E" w14:textId="72768879"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6F08BA">
      <w:rPr>
        <w:rFonts w:ascii="ＭＳ ゴシック" w:eastAsia="ＭＳ ゴシック" w:hAnsi="ＭＳ ゴシック" w:hint="eastAsia"/>
        <w:sz w:val="20"/>
        <w:szCs w:val="20"/>
      </w:rPr>
      <w:t>２１７</w:t>
    </w:r>
  </w:p>
  <w:p w14:paraId="475A93FA"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78EBB449" w14:textId="4A322538"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6F08BA">
      <w:rPr>
        <w:rFonts w:ascii="ＭＳ 明朝" w:hAnsi="ＭＳ 明朝" w:hint="eastAsia"/>
        <w:b/>
        <w:sz w:val="24"/>
      </w:rPr>
      <w:t>阿武野高等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993751"/>
    <w:multiLevelType w:val="hybridMultilevel"/>
    <w:tmpl w:val="29F05DA8"/>
    <w:lvl w:ilvl="0" w:tplc="C6D43A3A">
      <w:start w:val="1"/>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7"/>
  </w:num>
  <w:num w:numId="15">
    <w:abstractNumId w:val="8"/>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0F4A"/>
    <w:rsid w:val="00013C0C"/>
    <w:rsid w:val="000140EF"/>
    <w:rsid w:val="00014126"/>
    <w:rsid w:val="00014961"/>
    <w:rsid w:val="000156EF"/>
    <w:rsid w:val="00024884"/>
    <w:rsid w:val="000251A2"/>
    <w:rsid w:val="00025796"/>
    <w:rsid w:val="00031A86"/>
    <w:rsid w:val="000354D4"/>
    <w:rsid w:val="00040853"/>
    <w:rsid w:val="00045480"/>
    <w:rsid w:val="00045702"/>
    <w:rsid w:val="00046007"/>
    <w:rsid w:val="00047CB2"/>
    <w:rsid w:val="000510BF"/>
    <w:rsid w:val="000524AE"/>
    <w:rsid w:val="00061D45"/>
    <w:rsid w:val="00064C9F"/>
    <w:rsid w:val="00070E47"/>
    <w:rsid w:val="000724B0"/>
    <w:rsid w:val="00075C77"/>
    <w:rsid w:val="00080466"/>
    <w:rsid w:val="000815F6"/>
    <w:rsid w:val="00091587"/>
    <w:rsid w:val="00093D4C"/>
    <w:rsid w:val="0009658C"/>
    <w:rsid w:val="000967CE"/>
    <w:rsid w:val="000A1890"/>
    <w:rsid w:val="000B0C54"/>
    <w:rsid w:val="000B395F"/>
    <w:rsid w:val="000B482D"/>
    <w:rsid w:val="000B7F10"/>
    <w:rsid w:val="000C0A11"/>
    <w:rsid w:val="000C0CDB"/>
    <w:rsid w:val="000C7C3C"/>
    <w:rsid w:val="000D1B70"/>
    <w:rsid w:val="000D3681"/>
    <w:rsid w:val="000D7707"/>
    <w:rsid w:val="000D7C02"/>
    <w:rsid w:val="000E1F4D"/>
    <w:rsid w:val="000E2C64"/>
    <w:rsid w:val="000E5470"/>
    <w:rsid w:val="000E6B9D"/>
    <w:rsid w:val="000E7EF7"/>
    <w:rsid w:val="000F6389"/>
    <w:rsid w:val="000F7917"/>
    <w:rsid w:val="000F7B2E"/>
    <w:rsid w:val="00100533"/>
    <w:rsid w:val="00100CC5"/>
    <w:rsid w:val="00103546"/>
    <w:rsid w:val="00107B9F"/>
    <w:rsid w:val="001112AC"/>
    <w:rsid w:val="00112A5C"/>
    <w:rsid w:val="0012120E"/>
    <w:rsid w:val="001218A7"/>
    <w:rsid w:val="00124231"/>
    <w:rsid w:val="00127BB5"/>
    <w:rsid w:val="00132D6F"/>
    <w:rsid w:val="00134824"/>
    <w:rsid w:val="00135BAD"/>
    <w:rsid w:val="00135CE9"/>
    <w:rsid w:val="00137359"/>
    <w:rsid w:val="00143FCE"/>
    <w:rsid w:val="0014548B"/>
    <w:rsid w:val="00145D50"/>
    <w:rsid w:val="00156B30"/>
    <w:rsid w:val="00157860"/>
    <w:rsid w:val="00161CC9"/>
    <w:rsid w:val="00164105"/>
    <w:rsid w:val="00165CD1"/>
    <w:rsid w:val="00166790"/>
    <w:rsid w:val="00171386"/>
    <w:rsid w:val="00176DB5"/>
    <w:rsid w:val="00180E25"/>
    <w:rsid w:val="00181DC7"/>
    <w:rsid w:val="0018261A"/>
    <w:rsid w:val="00183226"/>
    <w:rsid w:val="00184B1B"/>
    <w:rsid w:val="00192419"/>
    <w:rsid w:val="00193569"/>
    <w:rsid w:val="00195DCF"/>
    <w:rsid w:val="001A23E4"/>
    <w:rsid w:val="001A4539"/>
    <w:rsid w:val="001B38EB"/>
    <w:rsid w:val="001C0509"/>
    <w:rsid w:val="001C492C"/>
    <w:rsid w:val="001C6B84"/>
    <w:rsid w:val="001C7FE4"/>
    <w:rsid w:val="001D401B"/>
    <w:rsid w:val="001D44D9"/>
    <w:rsid w:val="001D5135"/>
    <w:rsid w:val="001E22E7"/>
    <w:rsid w:val="001E4FDA"/>
    <w:rsid w:val="001F359F"/>
    <w:rsid w:val="001F472F"/>
    <w:rsid w:val="001F4C22"/>
    <w:rsid w:val="001F5735"/>
    <w:rsid w:val="001F6B46"/>
    <w:rsid w:val="00201115"/>
    <w:rsid w:val="00201A51"/>
    <w:rsid w:val="00201C86"/>
    <w:rsid w:val="002034A6"/>
    <w:rsid w:val="0021285A"/>
    <w:rsid w:val="00215307"/>
    <w:rsid w:val="00216DAD"/>
    <w:rsid w:val="0022073E"/>
    <w:rsid w:val="00220AE7"/>
    <w:rsid w:val="00221AA2"/>
    <w:rsid w:val="00224AB0"/>
    <w:rsid w:val="00225A63"/>
    <w:rsid w:val="00225C70"/>
    <w:rsid w:val="00230487"/>
    <w:rsid w:val="00235785"/>
    <w:rsid w:val="00235B86"/>
    <w:rsid w:val="00236119"/>
    <w:rsid w:val="0024006D"/>
    <w:rsid w:val="002439A4"/>
    <w:rsid w:val="002479D4"/>
    <w:rsid w:val="00250ED7"/>
    <w:rsid w:val="00251939"/>
    <w:rsid w:val="00252D10"/>
    <w:rsid w:val="00253F0D"/>
    <w:rsid w:val="00262794"/>
    <w:rsid w:val="00265B5A"/>
    <w:rsid w:val="00267D3C"/>
    <w:rsid w:val="00267DE5"/>
    <w:rsid w:val="00270EBF"/>
    <w:rsid w:val="00271252"/>
    <w:rsid w:val="0027129F"/>
    <w:rsid w:val="00274216"/>
    <w:rsid w:val="00274864"/>
    <w:rsid w:val="00277476"/>
    <w:rsid w:val="00277761"/>
    <w:rsid w:val="0029180A"/>
    <w:rsid w:val="00295EB2"/>
    <w:rsid w:val="0029712A"/>
    <w:rsid w:val="002A0AA7"/>
    <w:rsid w:val="002A148E"/>
    <w:rsid w:val="002A5F31"/>
    <w:rsid w:val="002A766F"/>
    <w:rsid w:val="002B03E9"/>
    <w:rsid w:val="002B0BC8"/>
    <w:rsid w:val="002B3365"/>
    <w:rsid w:val="002B3BE1"/>
    <w:rsid w:val="002B690B"/>
    <w:rsid w:val="002C2B55"/>
    <w:rsid w:val="002C40DD"/>
    <w:rsid w:val="002C423D"/>
    <w:rsid w:val="002C718D"/>
    <w:rsid w:val="002C7FB1"/>
    <w:rsid w:val="002D2980"/>
    <w:rsid w:val="002D674B"/>
    <w:rsid w:val="002F2780"/>
    <w:rsid w:val="002F608A"/>
    <w:rsid w:val="002F62DD"/>
    <w:rsid w:val="002F6E1B"/>
    <w:rsid w:val="00301498"/>
    <w:rsid w:val="00301B59"/>
    <w:rsid w:val="003029E3"/>
    <w:rsid w:val="00302EB2"/>
    <w:rsid w:val="0030555A"/>
    <w:rsid w:val="00305D0E"/>
    <w:rsid w:val="0030667E"/>
    <w:rsid w:val="003069B1"/>
    <w:rsid w:val="00310645"/>
    <w:rsid w:val="00313C87"/>
    <w:rsid w:val="0031492C"/>
    <w:rsid w:val="00317B55"/>
    <w:rsid w:val="00322BA9"/>
    <w:rsid w:val="00324B67"/>
    <w:rsid w:val="00324E39"/>
    <w:rsid w:val="00331DFF"/>
    <w:rsid w:val="00334F83"/>
    <w:rsid w:val="00336089"/>
    <w:rsid w:val="0033716A"/>
    <w:rsid w:val="00343CDB"/>
    <w:rsid w:val="00350797"/>
    <w:rsid w:val="00352823"/>
    <w:rsid w:val="003551CD"/>
    <w:rsid w:val="00356A33"/>
    <w:rsid w:val="00361497"/>
    <w:rsid w:val="0036174C"/>
    <w:rsid w:val="00362F32"/>
    <w:rsid w:val="00364C99"/>
    <w:rsid w:val="00364F35"/>
    <w:rsid w:val="0036501C"/>
    <w:rsid w:val="003669CC"/>
    <w:rsid w:val="003730D3"/>
    <w:rsid w:val="0037355B"/>
    <w:rsid w:val="0037367C"/>
    <w:rsid w:val="00374CFA"/>
    <w:rsid w:val="0037506F"/>
    <w:rsid w:val="003800A9"/>
    <w:rsid w:val="003842A9"/>
    <w:rsid w:val="00384C02"/>
    <w:rsid w:val="00386133"/>
    <w:rsid w:val="00387178"/>
    <w:rsid w:val="00387D41"/>
    <w:rsid w:val="003A3070"/>
    <w:rsid w:val="003A3356"/>
    <w:rsid w:val="003A3601"/>
    <w:rsid w:val="003A62E8"/>
    <w:rsid w:val="003B0374"/>
    <w:rsid w:val="003C0EB1"/>
    <w:rsid w:val="003C21E1"/>
    <w:rsid w:val="003C503E"/>
    <w:rsid w:val="003D288C"/>
    <w:rsid w:val="003D2C9D"/>
    <w:rsid w:val="003D71A7"/>
    <w:rsid w:val="003D7473"/>
    <w:rsid w:val="003E1A3D"/>
    <w:rsid w:val="003E55A0"/>
    <w:rsid w:val="003E7A3B"/>
    <w:rsid w:val="003F2AF0"/>
    <w:rsid w:val="00400648"/>
    <w:rsid w:val="00402043"/>
    <w:rsid w:val="00407905"/>
    <w:rsid w:val="00410AEA"/>
    <w:rsid w:val="00414618"/>
    <w:rsid w:val="00416A59"/>
    <w:rsid w:val="00416DE7"/>
    <w:rsid w:val="004243CF"/>
    <w:rsid w:val="004245A1"/>
    <w:rsid w:val="00427E0B"/>
    <w:rsid w:val="004312EE"/>
    <w:rsid w:val="00435236"/>
    <w:rsid w:val="004368AD"/>
    <w:rsid w:val="00436BBA"/>
    <w:rsid w:val="00441743"/>
    <w:rsid w:val="00442BC3"/>
    <w:rsid w:val="00445E74"/>
    <w:rsid w:val="00454AF4"/>
    <w:rsid w:val="004552E5"/>
    <w:rsid w:val="00460710"/>
    <w:rsid w:val="00460F8E"/>
    <w:rsid w:val="004632FA"/>
    <w:rsid w:val="00464A46"/>
    <w:rsid w:val="00465B85"/>
    <w:rsid w:val="0046639F"/>
    <w:rsid w:val="00467C11"/>
    <w:rsid w:val="004759E6"/>
    <w:rsid w:val="00476C6A"/>
    <w:rsid w:val="0048087F"/>
    <w:rsid w:val="00480EB4"/>
    <w:rsid w:val="004930C6"/>
    <w:rsid w:val="004931FB"/>
    <w:rsid w:val="004949CC"/>
    <w:rsid w:val="00496BF6"/>
    <w:rsid w:val="00497ABE"/>
    <w:rsid w:val="004A1605"/>
    <w:rsid w:val="004A38CD"/>
    <w:rsid w:val="004A7442"/>
    <w:rsid w:val="004A7940"/>
    <w:rsid w:val="004C1B92"/>
    <w:rsid w:val="004C2F46"/>
    <w:rsid w:val="004C3B00"/>
    <w:rsid w:val="004C5A47"/>
    <w:rsid w:val="004C6D4A"/>
    <w:rsid w:val="004C6DC1"/>
    <w:rsid w:val="004D1BCF"/>
    <w:rsid w:val="004D28A8"/>
    <w:rsid w:val="004D70F9"/>
    <w:rsid w:val="004E08FB"/>
    <w:rsid w:val="004E4D5E"/>
    <w:rsid w:val="004E7878"/>
    <w:rsid w:val="004F20A4"/>
    <w:rsid w:val="004F2B87"/>
    <w:rsid w:val="004F3627"/>
    <w:rsid w:val="004F75F3"/>
    <w:rsid w:val="00500AF9"/>
    <w:rsid w:val="00501192"/>
    <w:rsid w:val="00502978"/>
    <w:rsid w:val="00502EF2"/>
    <w:rsid w:val="0051035B"/>
    <w:rsid w:val="00512C29"/>
    <w:rsid w:val="0051348E"/>
    <w:rsid w:val="00514922"/>
    <w:rsid w:val="0051706C"/>
    <w:rsid w:val="0052580C"/>
    <w:rsid w:val="005261C4"/>
    <w:rsid w:val="00526530"/>
    <w:rsid w:val="00532324"/>
    <w:rsid w:val="005377A5"/>
    <w:rsid w:val="005409FF"/>
    <w:rsid w:val="00541037"/>
    <w:rsid w:val="0054712D"/>
    <w:rsid w:val="00550B63"/>
    <w:rsid w:val="0056244A"/>
    <w:rsid w:val="00565B55"/>
    <w:rsid w:val="0057105A"/>
    <w:rsid w:val="00575298"/>
    <w:rsid w:val="0057607D"/>
    <w:rsid w:val="00577DE4"/>
    <w:rsid w:val="005846E8"/>
    <w:rsid w:val="00584E74"/>
    <w:rsid w:val="00585D6A"/>
    <w:rsid w:val="00586254"/>
    <w:rsid w:val="005875B4"/>
    <w:rsid w:val="0059472B"/>
    <w:rsid w:val="005948E1"/>
    <w:rsid w:val="00595059"/>
    <w:rsid w:val="00597E7D"/>
    <w:rsid w:val="00597FBA"/>
    <w:rsid w:val="005A1B5B"/>
    <w:rsid w:val="005A2C72"/>
    <w:rsid w:val="005A71DA"/>
    <w:rsid w:val="005A7900"/>
    <w:rsid w:val="005B0FAD"/>
    <w:rsid w:val="005B66F8"/>
    <w:rsid w:val="005B7961"/>
    <w:rsid w:val="005B79FA"/>
    <w:rsid w:val="005C115A"/>
    <w:rsid w:val="005C2C84"/>
    <w:rsid w:val="005C78E2"/>
    <w:rsid w:val="005D24BA"/>
    <w:rsid w:val="005D41A3"/>
    <w:rsid w:val="005E218B"/>
    <w:rsid w:val="005E3C2A"/>
    <w:rsid w:val="005E535C"/>
    <w:rsid w:val="005F2C9F"/>
    <w:rsid w:val="005F36B9"/>
    <w:rsid w:val="005F3BA3"/>
    <w:rsid w:val="005F48C7"/>
    <w:rsid w:val="006009CB"/>
    <w:rsid w:val="00605C72"/>
    <w:rsid w:val="00606705"/>
    <w:rsid w:val="0061051D"/>
    <w:rsid w:val="00611B70"/>
    <w:rsid w:val="006206CE"/>
    <w:rsid w:val="00624A4E"/>
    <w:rsid w:val="00626AE2"/>
    <w:rsid w:val="006300EB"/>
    <w:rsid w:val="00630EC1"/>
    <w:rsid w:val="00631815"/>
    <w:rsid w:val="00634F9A"/>
    <w:rsid w:val="00637161"/>
    <w:rsid w:val="006449D9"/>
    <w:rsid w:val="00644AE0"/>
    <w:rsid w:val="00645159"/>
    <w:rsid w:val="00647631"/>
    <w:rsid w:val="006478E9"/>
    <w:rsid w:val="0065302E"/>
    <w:rsid w:val="00655E86"/>
    <w:rsid w:val="006567B2"/>
    <w:rsid w:val="00656B78"/>
    <w:rsid w:val="006606C0"/>
    <w:rsid w:val="00662A0B"/>
    <w:rsid w:val="00663113"/>
    <w:rsid w:val="006632F1"/>
    <w:rsid w:val="006639E5"/>
    <w:rsid w:val="0067225F"/>
    <w:rsid w:val="00693C4E"/>
    <w:rsid w:val="006971F3"/>
    <w:rsid w:val="006A2ECE"/>
    <w:rsid w:val="006A4173"/>
    <w:rsid w:val="006B021E"/>
    <w:rsid w:val="006B4E60"/>
    <w:rsid w:val="006B5B51"/>
    <w:rsid w:val="006C16EA"/>
    <w:rsid w:val="006C220F"/>
    <w:rsid w:val="006C2215"/>
    <w:rsid w:val="006C5797"/>
    <w:rsid w:val="006C6A67"/>
    <w:rsid w:val="006C7FE8"/>
    <w:rsid w:val="006D2F29"/>
    <w:rsid w:val="006D4F17"/>
    <w:rsid w:val="006D54AE"/>
    <w:rsid w:val="006D5A31"/>
    <w:rsid w:val="006E482B"/>
    <w:rsid w:val="006E5ECA"/>
    <w:rsid w:val="006E7761"/>
    <w:rsid w:val="006F08BA"/>
    <w:rsid w:val="006F38FA"/>
    <w:rsid w:val="006F4599"/>
    <w:rsid w:val="0070091B"/>
    <w:rsid w:val="00701AD6"/>
    <w:rsid w:val="00703386"/>
    <w:rsid w:val="007069BC"/>
    <w:rsid w:val="00710354"/>
    <w:rsid w:val="00713702"/>
    <w:rsid w:val="0071748A"/>
    <w:rsid w:val="00717D96"/>
    <w:rsid w:val="00721690"/>
    <w:rsid w:val="007259A1"/>
    <w:rsid w:val="00726B3D"/>
    <w:rsid w:val="0072753F"/>
    <w:rsid w:val="0072763C"/>
    <w:rsid w:val="00727B59"/>
    <w:rsid w:val="00735E63"/>
    <w:rsid w:val="0074118C"/>
    <w:rsid w:val="007520A2"/>
    <w:rsid w:val="007541E8"/>
    <w:rsid w:val="0075612D"/>
    <w:rsid w:val="007578CC"/>
    <w:rsid w:val="007606A0"/>
    <w:rsid w:val="00761789"/>
    <w:rsid w:val="00775D41"/>
    <w:rsid w:val="00775EE3"/>
    <w:rsid w:val="007765E0"/>
    <w:rsid w:val="00781F22"/>
    <w:rsid w:val="0078298B"/>
    <w:rsid w:val="00784EDC"/>
    <w:rsid w:val="007857CF"/>
    <w:rsid w:val="00786F0E"/>
    <w:rsid w:val="007922A7"/>
    <w:rsid w:val="00792B44"/>
    <w:rsid w:val="00795C88"/>
    <w:rsid w:val="00796024"/>
    <w:rsid w:val="007A3E54"/>
    <w:rsid w:val="007A47FF"/>
    <w:rsid w:val="007A69E8"/>
    <w:rsid w:val="007B1DB6"/>
    <w:rsid w:val="007B23ED"/>
    <w:rsid w:val="007C5165"/>
    <w:rsid w:val="007C5916"/>
    <w:rsid w:val="007C63C6"/>
    <w:rsid w:val="007D2295"/>
    <w:rsid w:val="007D6241"/>
    <w:rsid w:val="007F4C68"/>
    <w:rsid w:val="007F5A7B"/>
    <w:rsid w:val="007F7499"/>
    <w:rsid w:val="007F7605"/>
    <w:rsid w:val="007F7859"/>
    <w:rsid w:val="00804949"/>
    <w:rsid w:val="008101A4"/>
    <w:rsid w:val="00810B99"/>
    <w:rsid w:val="00812BC0"/>
    <w:rsid w:val="00815E28"/>
    <w:rsid w:val="00827C74"/>
    <w:rsid w:val="00831F8F"/>
    <w:rsid w:val="008333AC"/>
    <w:rsid w:val="008455F4"/>
    <w:rsid w:val="008467AB"/>
    <w:rsid w:val="00850CDA"/>
    <w:rsid w:val="00853545"/>
    <w:rsid w:val="008563E0"/>
    <w:rsid w:val="00866393"/>
    <w:rsid w:val="00866790"/>
    <w:rsid w:val="0086696C"/>
    <w:rsid w:val="008678F7"/>
    <w:rsid w:val="0087170D"/>
    <w:rsid w:val="008741C2"/>
    <w:rsid w:val="00885FB9"/>
    <w:rsid w:val="008912ED"/>
    <w:rsid w:val="0089387E"/>
    <w:rsid w:val="00897939"/>
    <w:rsid w:val="008A0774"/>
    <w:rsid w:val="008A315D"/>
    <w:rsid w:val="008A5D1C"/>
    <w:rsid w:val="008A63F1"/>
    <w:rsid w:val="008B091B"/>
    <w:rsid w:val="008C25CA"/>
    <w:rsid w:val="008C29A0"/>
    <w:rsid w:val="008C2FF9"/>
    <w:rsid w:val="008C533F"/>
    <w:rsid w:val="008C6609"/>
    <w:rsid w:val="008C6685"/>
    <w:rsid w:val="008D1647"/>
    <w:rsid w:val="008D3E85"/>
    <w:rsid w:val="008D503E"/>
    <w:rsid w:val="008E1182"/>
    <w:rsid w:val="008E1C8C"/>
    <w:rsid w:val="008E2376"/>
    <w:rsid w:val="008E2C06"/>
    <w:rsid w:val="008E5D8F"/>
    <w:rsid w:val="008E62B7"/>
    <w:rsid w:val="008F1D7A"/>
    <w:rsid w:val="008F317E"/>
    <w:rsid w:val="009002EC"/>
    <w:rsid w:val="00904312"/>
    <w:rsid w:val="00905235"/>
    <w:rsid w:val="00917C14"/>
    <w:rsid w:val="00920D18"/>
    <w:rsid w:val="009232DD"/>
    <w:rsid w:val="00933C85"/>
    <w:rsid w:val="0094601A"/>
    <w:rsid w:val="009468D1"/>
    <w:rsid w:val="009470D0"/>
    <w:rsid w:val="00947184"/>
    <w:rsid w:val="00947C4F"/>
    <w:rsid w:val="0095178D"/>
    <w:rsid w:val="0095208E"/>
    <w:rsid w:val="00953790"/>
    <w:rsid w:val="00955E5C"/>
    <w:rsid w:val="00960400"/>
    <w:rsid w:val="0096599D"/>
    <w:rsid w:val="009661F2"/>
    <w:rsid w:val="0096649A"/>
    <w:rsid w:val="00971A46"/>
    <w:rsid w:val="009817F2"/>
    <w:rsid w:val="0098252E"/>
    <w:rsid w:val="009835B8"/>
    <w:rsid w:val="00984AB1"/>
    <w:rsid w:val="009870A5"/>
    <w:rsid w:val="009919BC"/>
    <w:rsid w:val="009967BC"/>
    <w:rsid w:val="00996ECB"/>
    <w:rsid w:val="009A36CE"/>
    <w:rsid w:val="009B1C3D"/>
    <w:rsid w:val="009B365C"/>
    <w:rsid w:val="009B4DEB"/>
    <w:rsid w:val="009B5AD2"/>
    <w:rsid w:val="009D07A2"/>
    <w:rsid w:val="009D0BCB"/>
    <w:rsid w:val="009D31EC"/>
    <w:rsid w:val="009D38D7"/>
    <w:rsid w:val="009D6553"/>
    <w:rsid w:val="009E6251"/>
    <w:rsid w:val="009F1272"/>
    <w:rsid w:val="009F574E"/>
    <w:rsid w:val="00A07A63"/>
    <w:rsid w:val="00A10B36"/>
    <w:rsid w:val="00A12A53"/>
    <w:rsid w:val="00A163D5"/>
    <w:rsid w:val="00A16862"/>
    <w:rsid w:val="00A16E26"/>
    <w:rsid w:val="00A204E1"/>
    <w:rsid w:val="00A225C1"/>
    <w:rsid w:val="00A32BC9"/>
    <w:rsid w:val="00A47ADC"/>
    <w:rsid w:val="00A50D63"/>
    <w:rsid w:val="00A57BA5"/>
    <w:rsid w:val="00A57D21"/>
    <w:rsid w:val="00A64A1F"/>
    <w:rsid w:val="00A653FF"/>
    <w:rsid w:val="00A6563C"/>
    <w:rsid w:val="00A81BA8"/>
    <w:rsid w:val="00A87831"/>
    <w:rsid w:val="00A87AEC"/>
    <w:rsid w:val="00A90FCE"/>
    <w:rsid w:val="00A920A8"/>
    <w:rsid w:val="00A9400C"/>
    <w:rsid w:val="00AA4BF8"/>
    <w:rsid w:val="00AA540D"/>
    <w:rsid w:val="00AB00E6"/>
    <w:rsid w:val="00AB2E00"/>
    <w:rsid w:val="00AB3521"/>
    <w:rsid w:val="00AB6A8F"/>
    <w:rsid w:val="00AC22DA"/>
    <w:rsid w:val="00AC2BA8"/>
    <w:rsid w:val="00AC3438"/>
    <w:rsid w:val="00AC3902"/>
    <w:rsid w:val="00AD123A"/>
    <w:rsid w:val="00AD3212"/>
    <w:rsid w:val="00AD64C2"/>
    <w:rsid w:val="00AD6CC7"/>
    <w:rsid w:val="00AE00FD"/>
    <w:rsid w:val="00AE0DFA"/>
    <w:rsid w:val="00AE2843"/>
    <w:rsid w:val="00AE5E7B"/>
    <w:rsid w:val="00AF6FBF"/>
    <w:rsid w:val="00AF7084"/>
    <w:rsid w:val="00B00840"/>
    <w:rsid w:val="00B008B1"/>
    <w:rsid w:val="00B01185"/>
    <w:rsid w:val="00B05652"/>
    <w:rsid w:val="00B063A9"/>
    <w:rsid w:val="00B131DD"/>
    <w:rsid w:val="00B15589"/>
    <w:rsid w:val="00B20620"/>
    <w:rsid w:val="00B24BA4"/>
    <w:rsid w:val="00B25096"/>
    <w:rsid w:val="00B26D96"/>
    <w:rsid w:val="00B27B3C"/>
    <w:rsid w:val="00B3243C"/>
    <w:rsid w:val="00B3331F"/>
    <w:rsid w:val="00B34710"/>
    <w:rsid w:val="00B350E4"/>
    <w:rsid w:val="00B35284"/>
    <w:rsid w:val="00B362FE"/>
    <w:rsid w:val="00B373C4"/>
    <w:rsid w:val="00B42334"/>
    <w:rsid w:val="00B42CBA"/>
    <w:rsid w:val="00B43DB1"/>
    <w:rsid w:val="00B44397"/>
    <w:rsid w:val="00B44B20"/>
    <w:rsid w:val="00B466D8"/>
    <w:rsid w:val="00B50A85"/>
    <w:rsid w:val="00B52BB6"/>
    <w:rsid w:val="00B6294D"/>
    <w:rsid w:val="00B66ED2"/>
    <w:rsid w:val="00B7090D"/>
    <w:rsid w:val="00B75528"/>
    <w:rsid w:val="00B8044F"/>
    <w:rsid w:val="00B814A7"/>
    <w:rsid w:val="00B850FE"/>
    <w:rsid w:val="00B854CE"/>
    <w:rsid w:val="00B90CDA"/>
    <w:rsid w:val="00B94DEA"/>
    <w:rsid w:val="00BA26D9"/>
    <w:rsid w:val="00BA5F2F"/>
    <w:rsid w:val="00BA5FFC"/>
    <w:rsid w:val="00BB1121"/>
    <w:rsid w:val="00BB44CA"/>
    <w:rsid w:val="00BB5396"/>
    <w:rsid w:val="00BC40F4"/>
    <w:rsid w:val="00BC55F6"/>
    <w:rsid w:val="00BC7906"/>
    <w:rsid w:val="00BD1D6B"/>
    <w:rsid w:val="00BD6470"/>
    <w:rsid w:val="00BD69B1"/>
    <w:rsid w:val="00BE1991"/>
    <w:rsid w:val="00BE47DD"/>
    <w:rsid w:val="00BE49F0"/>
    <w:rsid w:val="00BE62AE"/>
    <w:rsid w:val="00BE66F6"/>
    <w:rsid w:val="00BE68EA"/>
    <w:rsid w:val="00BF0509"/>
    <w:rsid w:val="00BF0C83"/>
    <w:rsid w:val="00BF1494"/>
    <w:rsid w:val="00BF3A51"/>
    <w:rsid w:val="00BF432C"/>
    <w:rsid w:val="00C0026F"/>
    <w:rsid w:val="00C02630"/>
    <w:rsid w:val="00C029E3"/>
    <w:rsid w:val="00C03B84"/>
    <w:rsid w:val="00C03CE3"/>
    <w:rsid w:val="00C0599B"/>
    <w:rsid w:val="00C0740C"/>
    <w:rsid w:val="00C11B55"/>
    <w:rsid w:val="00C1393F"/>
    <w:rsid w:val="00C14928"/>
    <w:rsid w:val="00C158A6"/>
    <w:rsid w:val="00C17F2E"/>
    <w:rsid w:val="00C33FF4"/>
    <w:rsid w:val="00C37416"/>
    <w:rsid w:val="00C40D3A"/>
    <w:rsid w:val="00C41A59"/>
    <w:rsid w:val="00C43728"/>
    <w:rsid w:val="00C4635D"/>
    <w:rsid w:val="00C54F82"/>
    <w:rsid w:val="00C604C6"/>
    <w:rsid w:val="00C76483"/>
    <w:rsid w:val="00C7697D"/>
    <w:rsid w:val="00C81CD5"/>
    <w:rsid w:val="00C8629E"/>
    <w:rsid w:val="00C863E0"/>
    <w:rsid w:val="00C86843"/>
    <w:rsid w:val="00C87770"/>
    <w:rsid w:val="00C967C3"/>
    <w:rsid w:val="00C97C29"/>
    <w:rsid w:val="00CA1DD2"/>
    <w:rsid w:val="00CA70DE"/>
    <w:rsid w:val="00CB2D93"/>
    <w:rsid w:val="00CB4BC6"/>
    <w:rsid w:val="00CB5A46"/>
    <w:rsid w:val="00CB5D88"/>
    <w:rsid w:val="00CB5DEC"/>
    <w:rsid w:val="00CB6048"/>
    <w:rsid w:val="00CC01A8"/>
    <w:rsid w:val="00CC03B1"/>
    <w:rsid w:val="00CC19D9"/>
    <w:rsid w:val="00CD2367"/>
    <w:rsid w:val="00CD3940"/>
    <w:rsid w:val="00CD4A9E"/>
    <w:rsid w:val="00CE2D05"/>
    <w:rsid w:val="00CE323E"/>
    <w:rsid w:val="00CE4A77"/>
    <w:rsid w:val="00CE5ADB"/>
    <w:rsid w:val="00CE674A"/>
    <w:rsid w:val="00CE6CBD"/>
    <w:rsid w:val="00CF0218"/>
    <w:rsid w:val="00CF1922"/>
    <w:rsid w:val="00CF2FD9"/>
    <w:rsid w:val="00CF33FF"/>
    <w:rsid w:val="00CF4245"/>
    <w:rsid w:val="00CF7695"/>
    <w:rsid w:val="00D0467C"/>
    <w:rsid w:val="00D07F2D"/>
    <w:rsid w:val="00D10652"/>
    <w:rsid w:val="00D1143C"/>
    <w:rsid w:val="00D13409"/>
    <w:rsid w:val="00D1608B"/>
    <w:rsid w:val="00D23660"/>
    <w:rsid w:val="00D32BE8"/>
    <w:rsid w:val="00D37257"/>
    <w:rsid w:val="00D41C37"/>
    <w:rsid w:val="00D616D6"/>
    <w:rsid w:val="00D62464"/>
    <w:rsid w:val="00D726CB"/>
    <w:rsid w:val="00D74CD7"/>
    <w:rsid w:val="00D7599F"/>
    <w:rsid w:val="00D75F01"/>
    <w:rsid w:val="00D77C73"/>
    <w:rsid w:val="00D8247A"/>
    <w:rsid w:val="00D83192"/>
    <w:rsid w:val="00D84849"/>
    <w:rsid w:val="00D84CC8"/>
    <w:rsid w:val="00D926BB"/>
    <w:rsid w:val="00D94DF7"/>
    <w:rsid w:val="00D97F80"/>
    <w:rsid w:val="00DA13D1"/>
    <w:rsid w:val="00DA34D6"/>
    <w:rsid w:val="00DA6071"/>
    <w:rsid w:val="00DB048B"/>
    <w:rsid w:val="00DB1858"/>
    <w:rsid w:val="00DB3D1A"/>
    <w:rsid w:val="00DC11CA"/>
    <w:rsid w:val="00DC2FCD"/>
    <w:rsid w:val="00DC3E06"/>
    <w:rsid w:val="00DC575D"/>
    <w:rsid w:val="00DC6FA4"/>
    <w:rsid w:val="00DC74A9"/>
    <w:rsid w:val="00DC79BD"/>
    <w:rsid w:val="00DD49FE"/>
    <w:rsid w:val="00DE1B5D"/>
    <w:rsid w:val="00DE27FC"/>
    <w:rsid w:val="00DE4B03"/>
    <w:rsid w:val="00DE626E"/>
    <w:rsid w:val="00DE64EF"/>
    <w:rsid w:val="00DE744C"/>
    <w:rsid w:val="00DF3B21"/>
    <w:rsid w:val="00DF49F3"/>
    <w:rsid w:val="00E05623"/>
    <w:rsid w:val="00E063F1"/>
    <w:rsid w:val="00E13B7D"/>
    <w:rsid w:val="00E15291"/>
    <w:rsid w:val="00E1683E"/>
    <w:rsid w:val="00E178EE"/>
    <w:rsid w:val="00E2104D"/>
    <w:rsid w:val="00E231D8"/>
    <w:rsid w:val="00E331F1"/>
    <w:rsid w:val="00E34C87"/>
    <w:rsid w:val="00E37499"/>
    <w:rsid w:val="00E44A3B"/>
    <w:rsid w:val="00E50B6C"/>
    <w:rsid w:val="00E53EE3"/>
    <w:rsid w:val="00E56A95"/>
    <w:rsid w:val="00E57B76"/>
    <w:rsid w:val="00E600AD"/>
    <w:rsid w:val="00E61823"/>
    <w:rsid w:val="00E639A6"/>
    <w:rsid w:val="00E67370"/>
    <w:rsid w:val="00E72813"/>
    <w:rsid w:val="00E73DA5"/>
    <w:rsid w:val="00E741B9"/>
    <w:rsid w:val="00E761ED"/>
    <w:rsid w:val="00E76691"/>
    <w:rsid w:val="00E8229F"/>
    <w:rsid w:val="00E87E7A"/>
    <w:rsid w:val="00E92928"/>
    <w:rsid w:val="00E97303"/>
    <w:rsid w:val="00EA019F"/>
    <w:rsid w:val="00EA05FD"/>
    <w:rsid w:val="00EA2B01"/>
    <w:rsid w:val="00EA5C58"/>
    <w:rsid w:val="00EA6BCB"/>
    <w:rsid w:val="00EB3DB7"/>
    <w:rsid w:val="00EB4A00"/>
    <w:rsid w:val="00EC413A"/>
    <w:rsid w:val="00EC5FAE"/>
    <w:rsid w:val="00ED2319"/>
    <w:rsid w:val="00ED2AB2"/>
    <w:rsid w:val="00ED4522"/>
    <w:rsid w:val="00ED5214"/>
    <w:rsid w:val="00EE74A1"/>
    <w:rsid w:val="00EE7E25"/>
    <w:rsid w:val="00EF1275"/>
    <w:rsid w:val="00EF2850"/>
    <w:rsid w:val="00EF69A0"/>
    <w:rsid w:val="00F015CF"/>
    <w:rsid w:val="00F01768"/>
    <w:rsid w:val="00F0238C"/>
    <w:rsid w:val="00F070B8"/>
    <w:rsid w:val="00F0750B"/>
    <w:rsid w:val="00F11F4C"/>
    <w:rsid w:val="00F14B82"/>
    <w:rsid w:val="00F15844"/>
    <w:rsid w:val="00F21EF0"/>
    <w:rsid w:val="00F2332E"/>
    <w:rsid w:val="00F24590"/>
    <w:rsid w:val="00F304BF"/>
    <w:rsid w:val="00F32283"/>
    <w:rsid w:val="00F322BB"/>
    <w:rsid w:val="00F33B2B"/>
    <w:rsid w:val="00F36095"/>
    <w:rsid w:val="00F37369"/>
    <w:rsid w:val="00F410A8"/>
    <w:rsid w:val="00F44556"/>
    <w:rsid w:val="00F47349"/>
    <w:rsid w:val="00F509B7"/>
    <w:rsid w:val="00F50FC1"/>
    <w:rsid w:val="00F516CE"/>
    <w:rsid w:val="00F55D2B"/>
    <w:rsid w:val="00F613EF"/>
    <w:rsid w:val="00F6196E"/>
    <w:rsid w:val="00F65F11"/>
    <w:rsid w:val="00F6608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857A0"/>
    <w:rsid w:val="00F93090"/>
    <w:rsid w:val="00F974C2"/>
    <w:rsid w:val="00FA1439"/>
    <w:rsid w:val="00FA4F1F"/>
    <w:rsid w:val="00FB55B3"/>
    <w:rsid w:val="00FC71A1"/>
    <w:rsid w:val="00FD305D"/>
    <w:rsid w:val="00FD47A3"/>
    <w:rsid w:val="00FD5C8E"/>
    <w:rsid w:val="00FD7E65"/>
    <w:rsid w:val="00FE01EB"/>
    <w:rsid w:val="00FE0692"/>
    <w:rsid w:val="00FE11A5"/>
    <w:rsid w:val="00FE24F8"/>
    <w:rsid w:val="00FE4763"/>
    <w:rsid w:val="00FE512D"/>
    <w:rsid w:val="00FE606E"/>
    <w:rsid w:val="00FE6578"/>
    <w:rsid w:val="00FE6B36"/>
    <w:rsid w:val="00FE7462"/>
    <w:rsid w:val="00FE7E25"/>
    <w:rsid w:val="00FF4052"/>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54ACC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863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5922</Words>
  <Characters>616</Characters>
  <Application>Microsoft Office Word</Application>
  <DocSecurity>0</DocSecurity>
  <Lines>5</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2023-01-26T02:03:00Z</dcterms:created>
  <dcterms:modified xsi:type="dcterms:W3CDTF">2023-07-03T02:50:00Z</dcterms:modified>
</cp:coreProperties>
</file>