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76A7A" w14:textId="0E607818" w:rsidR="0037367C" w:rsidRPr="00B64E08" w:rsidRDefault="00FB08A1" w:rsidP="00FB08A1">
      <w:pPr>
        <w:wordWrap w:val="0"/>
        <w:spacing w:line="360" w:lineRule="exact"/>
        <w:ind w:rightChars="100" w:right="210"/>
        <w:jc w:val="right"/>
        <w:rPr>
          <w:rFonts w:ascii="ＭＳ 明朝" w:hAnsi="ＭＳ 明朝"/>
          <w:b/>
          <w:sz w:val="24"/>
        </w:rPr>
      </w:pPr>
      <w:r w:rsidRPr="00B64E08">
        <w:rPr>
          <w:rFonts w:ascii="ＭＳ 明朝" w:hAnsi="ＭＳ 明朝" w:hint="eastAsia"/>
          <w:b/>
          <w:sz w:val="24"/>
        </w:rPr>
        <w:t>校　長　芥川　豊和</w:t>
      </w:r>
    </w:p>
    <w:p w14:paraId="749C9BC4" w14:textId="77777777" w:rsidR="00D77C73" w:rsidRPr="00B64E08" w:rsidRDefault="00D77C73" w:rsidP="00BB1121">
      <w:pPr>
        <w:spacing w:line="360" w:lineRule="exact"/>
        <w:ind w:rightChars="-326" w:right="-685"/>
        <w:rPr>
          <w:rFonts w:ascii="ＭＳ ゴシック" w:eastAsia="ＭＳ ゴシック" w:hAnsi="ＭＳ ゴシック"/>
          <w:b/>
          <w:sz w:val="28"/>
          <w:szCs w:val="28"/>
        </w:rPr>
      </w:pPr>
    </w:p>
    <w:p w14:paraId="3710990D" w14:textId="1E100804" w:rsidR="0037367C" w:rsidRPr="00B64E08" w:rsidRDefault="00C54F82" w:rsidP="009B365C">
      <w:pPr>
        <w:spacing w:line="360" w:lineRule="exact"/>
        <w:ind w:rightChars="-326" w:right="-685"/>
        <w:jc w:val="center"/>
        <w:rPr>
          <w:rFonts w:ascii="ＭＳ ゴシック" w:eastAsia="ＭＳ ゴシック" w:hAnsi="ＭＳ ゴシック"/>
          <w:b/>
          <w:sz w:val="32"/>
          <w:szCs w:val="32"/>
        </w:rPr>
      </w:pPr>
      <w:r w:rsidRPr="00B64E08">
        <w:rPr>
          <w:rFonts w:ascii="ＭＳ ゴシック" w:eastAsia="ＭＳ ゴシック" w:hAnsi="ＭＳ ゴシック" w:hint="eastAsia"/>
          <w:b/>
          <w:sz w:val="32"/>
          <w:szCs w:val="32"/>
        </w:rPr>
        <w:t>令和</w:t>
      </w:r>
      <w:r w:rsidR="00F6447B" w:rsidRPr="00B64E08">
        <w:rPr>
          <w:rFonts w:ascii="ＭＳ ゴシック" w:eastAsia="ＭＳ ゴシック" w:hAnsi="ＭＳ ゴシック" w:hint="eastAsia"/>
          <w:b/>
          <w:sz w:val="32"/>
          <w:szCs w:val="32"/>
        </w:rPr>
        <w:t>５</w:t>
      </w:r>
      <w:r w:rsidR="00361497" w:rsidRPr="00B64E08">
        <w:rPr>
          <w:rFonts w:ascii="ＭＳ ゴシック" w:eastAsia="ＭＳ ゴシック" w:hAnsi="ＭＳ ゴシック" w:hint="eastAsia"/>
          <w:b/>
          <w:sz w:val="32"/>
          <w:szCs w:val="32"/>
        </w:rPr>
        <w:t xml:space="preserve">年度　</w:t>
      </w:r>
      <w:r w:rsidR="009B365C" w:rsidRPr="00B64E08">
        <w:rPr>
          <w:rFonts w:ascii="ＭＳ ゴシック" w:eastAsia="ＭＳ ゴシック" w:hAnsi="ＭＳ ゴシック" w:hint="eastAsia"/>
          <w:b/>
          <w:sz w:val="32"/>
          <w:szCs w:val="32"/>
        </w:rPr>
        <w:t>学校経営</w:t>
      </w:r>
      <w:r w:rsidR="00A920A8" w:rsidRPr="00B64E08">
        <w:rPr>
          <w:rFonts w:ascii="ＭＳ ゴシック" w:eastAsia="ＭＳ ゴシック" w:hAnsi="ＭＳ ゴシック" w:hint="eastAsia"/>
          <w:b/>
          <w:sz w:val="32"/>
          <w:szCs w:val="32"/>
        </w:rPr>
        <w:t>計画及び</w:t>
      </w:r>
      <w:r w:rsidR="00225A63" w:rsidRPr="00B64E08">
        <w:rPr>
          <w:rFonts w:ascii="ＭＳ ゴシック" w:eastAsia="ＭＳ ゴシック" w:hAnsi="ＭＳ ゴシック" w:hint="eastAsia"/>
          <w:b/>
          <w:sz w:val="32"/>
          <w:szCs w:val="32"/>
        </w:rPr>
        <w:t>学校</w:t>
      </w:r>
      <w:r w:rsidR="00A920A8" w:rsidRPr="00B64E08">
        <w:rPr>
          <w:rFonts w:ascii="ＭＳ ゴシック" w:eastAsia="ＭＳ ゴシック" w:hAnsi="ＭＳ ゴシック" w:hint="eastAsia"/>
          <w:b/>
          <w:sz w:val="32"/>
          <w:szCs w:val="32"/>
        </w:rPr>
        <w:t>評価</w:t>
      </w:r>
    </w:p>
    <w:p w14:paraId="12CC6277" w14:textId="77777777" w:rsidR="00A920A8" w:rsidRPr="00B64E08" w:rsidRDefault="00A920A8" w:rsidP="009B365C">
      <w:pPr>
        <w:spacing w:line="360" w:lineRule="exact"/>
        <w:ind w:rightChars="-326" w:right="-685"/>
        <w:jc w:val="center"/>
        <w:rPr>
          <w:rFonts w:ascii="ＭＳ ゴシック" w:eastAsia="ＭＳ ゴシック" w:hAnsi="ＭＳ ゴシック"/>
          <w:b/>
          <w:sz w:val="32"/>
          <w:szCs w:val="32"/>
        </w:rPr>
      </w:pPr>
    </w:p>
    <w:p w14:paraId="45EA216F" w14:textId="243A319E" w:rsidR="000F7917" w:rsidRPr="00B64E08" w:rsidRDefault="00F6447B" w:rsidP="004245A1">
      <w:pPr>
        <w:spacing w:line="300" w:lineRule="exact"/>
        <w:ind w:hanging="187"/>
        <w:jc w:val="left"/>
        <w:rPr>
          <w:rFonts w:ascii="ＭＳ ゴシック" w:eastAsia="ＭＳ ゴシック" w:hAnsi="ＭＳ ゴシック"/>
          <w:szCs w:val="21"/>
        </w:rPr>
      </w:pPr>
      <w:r w:rsidRPr="00B64E08">
        <w:rPr>
          <w:rFonts w:ascii="ＭＳ ゴシック" w:eastAsia="ＭＳ ゴシック" w:hAnsi="ＭＳ ゴシック" w:hint="eastAsia"/>
          <w:szCs w:val="21"/>
        </w:rPr>
        <w:t>１</w:t>
      </w:r>
      <w:r w:rsidR="005846E8" w:rsidRPr="00B64E08">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64E08" w14:paraId="45D69150" w14:textId="77777777" w:rsidTr="00AB00E6">
        <w:trPr>
          <w:jc w:val="center"/>
        </w:trPr>
        <w:tc>
          <w:tcPr>
            <w:tcW w:w="14944" w:type="dxa"/>
            <w:shd w:val="clear" w:color="auto" w:fill="auto"/>
            <w:tcMar>
              <w:top w:w="113" w:type="dxa"/>
              <w:left w:w="113" w:type="dxa"/>
              <w:bottom w:w="113" w:type="dxa"/>
              <w:right w:w="113" w:type="dxa"/>
            </w:tcMar>
          </w:tcPr>
          <w:p w14:paraId="42116DA0" w14:textId="77777777" w:rsidR="00A101E1" w:rsidRPr="00B64E08" w:rsidRDefault="00A101E1" w:rsidP="007A5391">
            <w:pPr>
              <w:rPr>
                <w:rFonts w:ascii="ＭＳ ゴシック" w:eastAsia="ＭＳ ゴシック" w:hAnsi="ＭＳ ゴシック"/>
                <w:szCs w:val="21"/>
              </w:rPr>
            </w:pPr>
            <w:r w:rsidRPr="00B64E08">
              <w:rPr>
                <w:rFonts w:ascii="ＭＳ ゴシック" w:eastAsia="ＭＳ ゴシック" w:hAnsi="ＭＳ ゴシック" w:hint="eastAsia"/>
                <w:szCs w:val="21"/>
              </w:rPr>
              <w:t>教職員が人権感覚を磨き、教育実践における指導力を高め、支援学校として時代のニーズに対応した専門的機能を再構築する。</w:t>
            </w:r>
          </w:p>
          <w:p w14:paraId="31A765D9" w14:textId="670AFD9C" w:rsidR="00A101E1" w:rsidRPr="00B64E08" w:rsidRDefault="00F6447B" w:rsidP="007A5391">
            <w:pPr>
              <w:pStyle w:val="aa"/>
              <w:ind w:leftChars="0" w:left="0"/>
              <w:rPr>
                <w:rFonts w:ascii="ＭＳ ゴシック" w:eastAsia="ＭＳ ゴシック" w:hAnsi="ＭＳ ゴシック"/>
                <w:sz w:val="18"/>
                <w:szCs w:val="18"/>
              </w:rPr>
            </w:pPr>
            <w:r w:rsidRPr="00B64E08">
              <w:rPr>
                <w:rFonts w:ascii="ＭＳ ゴシック" w:eastAsia="ＭＳ ゴシック" w:hAnsi="ＭＳ ゴシック" w:cs="Meiryo UI" w:hint="eastAsia"/>
                <w:sz w:val="21"/>
                <w:szCs w:val="21"/>
              </w:rPr>
              <w:t>１</w:t>
            </w:r>
            <w:r w:rsidR="00A101E1" w:rsidRPr="00B64E08">
              <w:rPr>
                <w:rFonts w:ascii="ＭＳ ゴシック" w:eastAsia="ＭＳ ゴシック" w:hAnsi="ＭＳ ゴシック" w:cs="Meiryo UI" w:hint="eastAsia"/>
                <w:sz w:val="21"/>
                <w:szCs w:val="21"/>
              </w:rPr>
              <w:t xml:space="preserve">　</w:t>
            </w:r>
            <w:r w:rsidR="00A101E1" w:rsidRPr="00B64E08">
              <w:rPr>
                <w:rFonts w:ascii="ＭＳ ゴシック" w:eastAsia="ＭＳ ゴシック" w:hAnsi="ＭＳ ゴシック" w:hint="eastAsia"/>
                <w:sz w:val="21"/>
                <w:szCs w:val="21"/>
              </w:rPr>
              <w:t>「個別の教育支援計画」「個別の指導計画」を活用し、キャリア教育の観点から児童生徒へのより有効な指導・支援を行う。</w:t>
            </w:r>
            <w:r w:rsidR="00A101E1" w:rsidRPr="00B64E08">
              <w:rPr>
                <w:rFonts w:ascii="ＭＳ ゴシック" w:eastAsia="ＭＳ ゴシック" w:hAnsi="ＭＳ ゴシック" w:cs="Meiryo UI" w:hint="eastAsia"/>
                <w:sz w:val="21"/>
                <w:szCs w:val="21"/>
              </w:rPr>
              <w:t xml:space="preserve">　　</w:t>
            </w:r>
          </w:p>
          <w:p w14:paraId="7DFAFDAF" w14:textId="685B47BD" w:rsidR="00A101E1" w:rsidRPr="00B64E08" w:rsidRDefault="00F6447B" w:rsidP="007A5391">
            <w:pPr>
              <w:rPr>
                <w:rFonts w:ascii="ＭＳ ゴシック" w:eastAsia="ＭＳ ゴシック" w:hAnsi="ＭＳ ゴシック"/>
                <w:szCs w:val="21"/>
              </w:rPr>
            </w:pPr>
            <w:r w:rsidRPr="00B64E08">
              <w:rPr>
                <w:rFonts w:ascii="ＭＳ ゴシック" w:eastAsia="ＭＳ ゴシック" w:hAnsi="ＭＳ ゴシック" w:cs="Meiryo UI" w:hint="eastAsia"/>
                <w:szCs w:val="21"/>
              </w:rPr>
              <w:t>２</w:t>
            </w:r>
            <w:r w:rsidR="00A101E1" w:rsidRPr="00B64E08">
              <w:rPr>
                <w:rFonts w:ascii="ＭＳ ゴシック" w:eastAsia="ＭＳ ゴシック" w:hAnsi="ＭＳ ゴシック" w:cs="Meiryo UI" w:hint="eastAsia"/>
                <w:szCs w:val="21"/>
              </w:rPr>
              <w:t xml:space="preserve">　</w:t>
            </w:r>
            <w:r w:rsidR="00A101E1" w:rsidRPr="00B64E08">
              <w:rPr>
                <w:rFonts w:ascii="ＭＳ ゴシック" w:eastAsia="ＭＳ ゴシック" w:hAnsi="ＭＳ ゴシック" w:hint="eastAsia"/>
                <w:szCs w:val="21"/>
              </w:rPr>
              <w:t>センター的機能をさらに充実させるとともに、交流及び共同学習を通した「ともに学び、ともに育つ」教育のいっそうの推進を図る。</w:t>
            </w:r>
          </w:p>
          <w:p w14:paraId="20E32A32" w14:textId="58C5BCE4" w:rsidR="00201A51" w:rsidRPr="00B64E08" w:rsidRDefault="00F6447B" w:rsidP="007A5391">
            <w:pPr>
              <w:rPr>
                <w:rFonts w:ascii="ＭＳ ゴシック" w:eastAsia="ＭＳ ゴシック" w:hAnsi="ＭＳ ゴシック"/>
                <w:szCs w:val="21"/>
              </w:rPr>
            </w:pPr>
            <w:r w:rsidRPr="00B64E08">
              <w:rPr>
                <w:rFonts w:ascii="ＭＳ ゴシック" w:eastAsia="ＭＳ ゴシック" w:hAnsi="ＭＳ ゴシック" w:hint="eastAsia"/>
                <w:szCs w:val="21"/>
              </w:rPr>
              <w:t>３</w:t>
            </w:r>
            <w:r w:rsidR="00A101E1" w:rsidRPr="00B64E08">
              <w:rPr>
                <w:rFonts w:ascii="ＭＳ ゴシック" w:eastAsia="ＭＳ ゴシック" w:hAnsi="ＭＳ ゴシック" w:hint="eastAsia"/>
                <w:szCs w:val="21"/>
              </w:rPr>
              <w:t xml:space="preserve">　地域と連携し、支援学校から地域への積極的な情報発信に努め、開かれた学校づくりを進める。</w:t>
            </w:r>
          </w:p>
        </w:tc>
      </w:tr>
    </w:tbl>
    <w:p w14:paraId="53917909" w14:textId="77777777" w:rsidR="00324B67" w:rsidRPr="00B64E08" w:rsidRDefault="00324B67" w:rsidP="004245A1">
      <w:pPr>
        <w:spacing w:line="300" w:lineRule="exact"/>
        <w:ind w:hanging="187"/>
        <w:jc w:val="left"/>
        <w:rPr>
          <w:rFonts w:ascii="ＭＳ ゴシック" w:eastAsia="ＭＳ ゴシック" w:hAnsi="ＭＳ ゴシック"/>
          <w:szCs w:val="21"/>
        </w:rPr>
      </w:pPr>
    </w:p>
    <w:p w14:paraId="0EDD3958" w14:textId="1B0E9D3C" w:rsidR="009B365C" w:rsidRPr="00B64E08" w:rsidRDefault="00F6447B" w:rsidP="004245A1">
      <w:pPr>
        <w:spacing w:line="300" w:lineRule="exact"/>
        <w:ind w:hanging="187"/>
        <w:jc w:val="left"/>
        <w:rPr>
          <w:rFonts w:ascii="ＭＳ ゴシック" w:eastAsia="ＭＳ ゴシック" w:hAnsi="ＭＳ ゴシック"/>
          <w:szCs w:val="21"/>
        </w:rPr>
      </w:pPr>
      <w:r w:rsidRPr="00B64E08">
        <w:rPr>
          <w:rFonts w:ascii="ＭＳ ゴシック" w:eastAsia="ＭＳ ゴシック" w:hAnsi="ＭＳ ゴシック" w:hint="eastAsia"/>
          <w:szCs w:val="21"/>
        </w:rPr>
        <w:t>２</w:t>
      </w:r>
      <w:r w:rsidR="009B365C" w:rsidRPr="00B64E08">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64E08" w14:paraId="5509B91C" w14:textId="77777777" w:rsidTr="00AB00E6">
        <w:trPr>
          <w:jc w:val="center"/>
        </w:trPr>
        <w:tc>
          <w:tcPr>
            <w:tcW w:w="14944" w:type="dxa"/>
            <w:shd w:val="clear" w:color="auto" w:fill="auto"/>
            <w:tcMar>
              <w:top w:w="113" w:type="dxa"/>
              <w:left w:w="113" w:type="dxa"/>
              <w:bottom w:w="113" w:type="dxa"/>
              <w:right w:w="113" w:type="dxa"/>
            </w:tcMar>
          </w:tcPr>
          <w:p w14:paraId="57EDAE19" w14:textId="16ECFEEC" w:rsidR="00A101E1" w:rsidRPr="00B64E08" w:rsidRDefault="00F6447B" w:rsidP="00A101E1">
            <w:pPr>
              <w:spacing w:line="320" w:lineRule="exact"/>
              <w:rPr>
                <w:rFonts w:ascii="ＭＳ ゴシック" w:eastAsia="ＭＳ ゴシック" w:hAnsi="ＭＳ ゴシック"/>
                <w:szCs w:val="21"/>
              </w:rPr>
            </w:pPr>
            <w:r w:rsidRPr="00B64E08">
              <w:rPr>
                <w:rFonts w:ascii="ＭＳ ゴシック" w:eastAsia="ＭＳ ゴシック" w:hAnsi="ＭＳ ゴシック" w:cs="Meiryo UI" w:hint="eastAsia"/>
                <w:szCs w:val="21"/>
              </w:rPr>
              <w:t>１</w:t>
            </w:r>
            <w:r w:rsidR="00A101E1" w:rsidRPr="00B64E08">
              <w:rPr>
                <w:rFonts w:ascii="ＭＳ ゴシック" w:eastAsia="ＭＳ ゴシック" w:hAnsi="ＭＳ ゴシック" w:cs="Meiryo UI" w:hint="eastAsia"/>
                <w:szCs w:val="21"/>
              </w:rPr>
              <w:t xml:space="preserve">　キャリア教育の観点からの授業改善と、</w:t>
            </w:r>
            <w:r w:rsidR="00A101E1" w:rsidRPr="00B64E08">
              <w:rPr>
                <w:rFonts w:ascii="ＭＳ ゴシック" w:eastAsia="ＭＳ ゴシック" w:hAnsi="ＭＳ ゴシック" w:hint="eastAsia"/>
                <w:szCs w:val="21"/>
              </w:rPr>
              <w:t>小学部・中学部・高等部の連続性のあるキャリア教育の実践</w:t>
            </w:r>
          </w:p>
          <w:p w14:paraId="543CD9B6" w14:textId="612205CE" w:rsidR="007A5391" w:rsidRPr="00B64E08" w:rsidRDefault="00A101E1" w:rsidP="00A101E1">
            <w:pPr>
              <w:ind w:firstLineChars="100" w:firstLine="210"/>
              <w:rPr>
                <w:rFonts w:ascii="ＭＳ ゴシック" w:eastAsia="ＭＳ ゴシック" w:hAnsi="ＭＳ ゴシック" w:cs="Meiryo UI"/>
                <w:szCs w:val="21"/>
              </w:rPr>
            </w:pPr>
            <w:r w:rsidRPr="00B64E08">
              <w:rPr>
                <w:rFonts w:ascii="ＭＳ ゴシック" w:eastAsia="ＭＳ ゴシック" w:hAnsi="ＭＳ ゴシック" w:cs="Meiryo UI" w:hint="eastAsia"/>
                <w:szCs w:val="21"/>
              </w:rPr>
              <w:t>（</w:t>
            </w:r>
            <w:r w:rsidR="00F6447B" w:rsidRPr="00B64E08">
              <w:rPr>
                <w:rFonts w:ascii="ＭＳ ゴシック" w:eastAsia="ＭＳ ゴシック" w:hAnsi="ＭＳ ゴシック" w:cs="Meiryo UI" w:hint="eastAsia"/>
                <w:szCs w:val="21"/>
              </w:rPr>
              <w:t>１</w:t>
            </w:r>
            <w:r w:rsidRPr="00B64E08">
              <w:rPr>
                <w:rFonts w:ascii="ＭＳ ゴシック" w:eastAsia="ＭＳ ゴシック" w:hAnsi="ＭＳ ゴシック" w:cs="Meiryo UI" w:hint="eastAsia"/>
                <w:szCs w:val="21"/>
              </w:rPr>
              <w:t>）児童生徒のキャリア発達に関する課題や目標を把握し、個別の指導計画に反映させて授業を計画・実践・評価する。</w:t>
            </w:r>
          </w:p>
          <w:p w14:paraId="3D78F2C9" w14:textId="479998C9" w:rsidR="00A101E1" w:rsidRPr="00B64E08" w:rsidRDefault="007A5391" w:rsidP="00157011">
            <w:pPr>
              <w:ind w:firstLineChars="100" w:firstLine="210"/>
              <w:rPr>
                <w:rFonts w:ascii="ＭＳ ゴシック" w:eastAsia="ＭＳ ゴシック" w:hAnsi="ＭＳ ゴシック" w:cs="Meiryo UI"/>
                <w:szCs w:val="21"/>
              </w:rPr>
            </w:pPr>
            <w:r w:rsidRPr="00B64E08">
              <w:rPr>
                <w:rFonts w:ascii="ＭＳ ゴシック" w:eastAsia="ＭＳ ゴシック" w:hAnsi="ＭＳ ゴシック" w:cs="Meiryo UI" w:hint="eastAsia"/>
                <w:szCs w:val="21"/>
              </w:rPr>
              <w:t>（</w:t>
            </w:r>
            <w:r w:rsidR="00F6447B" w:rsidRPr="00B64E08">
              <w:rPr>
                <w:rFonts w:ascii="ＭＳ ゴシック" w:eastAsia="ＭＳ ゴシック" w:hAnsi="ＭＳ ゴシック" w:cs="Meiryo UI" w:hint="eastAsia"/>
                <w:szCs w:val="21"/>
              </w:rPr>
              <w:t>２</w:t>
            </w:r>
            <w:r w:rsidRPr="00B64E08">
              <w:rPr>
                <w:rFonts w:ascii="ＭＳ ゴシック" w:eastAsia="ＭＳ ゴシック" w:hAnsi="ＭＳ ゴシック" w:cs="Meiryo UI" w:hint="eastAsia"/>
                <w:szCs w:val="21"/>
              </w:rPr>
              <w:t>）</w:t>
            </w:r>
            <w:r w:rsidR="00157011" w:rsidRPr="00B64E08">
              <w:rPr>
                <w:rFonts w:ascii="ＭＳ ゴシック" w:eastAsia="ＭＳ ゴシック" w:hAnsi="ＭＳ ゴシック" w:cs="Meiryo UI" w:hint="eastAsia"/>
                <w:szCs w:val="21"/>
              </w:rPr>
              <w:t>授業において、</w:t>
            </w:r>
            <w:r w:rsidR="00A101E1" w:rsidRPr="00B64E08">
              <w:rPr>
                <w:rFonts w:ascii="ＭＳ ゴシック" w:eastAsia="ＭＳ ゴシック" w:hAnsi="ＭＳ ゴシック" w:cs="Meiryo UI" w:hint="eastAsia"/>
                <w:szCs w:val="21"/>
              </w:rPr>
              <w:t>自立活動の指導目標及び指導内容と関連させながら児童生徒一人ひとりが学び身につけるものを明確にする。</w:t>
            </w:r>
          </w:p>
          <w:p w14:paraId="6406D06D" w14:textId="198D9F62" w:rsidR="00A101E1" w:rsidRPr="00B64E08" w:rsidRDefault="00A101E1" w:rsidP="00A101E1">
            <w:pPr>
              <w:ind w:firstLineChars="100" w:firstLine="210"/>
              <w:rPr>
                <w:rFonts w:ascii="ＭＳ ゴシック" w:eastAsia="ＭＳ ゴシック" w:hAnsi="ＭＳ ゴシック" w:cs="Meiryo UI"/>
                <w:szCs w:val="21"/>
              </w:rPr>
            </w:pPr>
            <w:r w:rsidRPr="00B64E08">
              <w:rPr>
                <w:rFonts w:ascii="ＭＳ ゴシック" w:eastAsia="ＭＳ ゴシック" w:hAnsi="ＭＳ ゴシック" w:cs="Meiryo UI" w:hint="eastAsia"/>
                <w:szCs w:val="21"/>
              </w:rPr>
              <w:t>（</w:t>
            </w:r>
            <w:r w:rsidR="00F6447B" w:rsidRPr="00B64E08">
              <w:rPr>
                <w:rFonts w:ascii="ＭＳ ゴシック" w:eastAsia="ＭＳ ゴシック" w:hAnsi="ＭＳ ゴシック" w:cs="Meiryo UI" w:hint="eastAsia"/>
                <w:szCs w:val="21"/>
              </w:rPr>
              <w:t>３</w:t>
            </w:r>
            <w:r w:rsidRPr="00B64E08">
              <w:rPr>
                <w:rFonts w:ascii="ＭＳ ゴシック" w:eastAsia="ＭＳ ゴシック" w:hAnsi="ＭＳ ゴシック" w:cs="Meiryo UI" w:hint="eastAsia"/>
                <w:szCs w:val="21"/>
              </w:rPr>
              <w:t>）大学等外部機関と連携しながら、</w:t>
            </w:r>
            <w:r w:rsidR="00F6447B" w:rsidRPr="00B64E08">
              <w:rPr>
                <w:rFonts w:ascii="ＭＳ ゴシック" w:eastAsia="ＭＳ ゴシック" w:hAnsi="ＭＳ ゴシック" w:cs="Meiryo UI"/>
                <w:szCs w:val="21"/>
              </w:rPr>
              <w:t>ICT</w:t>
            </w:r>
            <w:r w:rsidRPr="00B64E08">
              <w:rPr>
                <w:rFonts w:ascii="ＭＳ ゴシック" w:eastAsia="ＭＳ ゴシック" w:hAnsi="ＭＳ ゴシック" w:cs="Meiryo UI" w:hint="eastAsia"/>
                <w:szCs w:val="21"/>
              </w:rPr>
              <w:t>機器の積極的な活用と教育実践における効果的な取組みを推進する。</w:t>
            </w:r>
          </w:p>
          <w:p w14:paraId="7476C368" w14:textId="26A154D0" w:rsidR="00A101E1" w:rsidRPr="00B64E08" w:rsidRDefault="00157011" w:rsidP="00A101E1">
            <w:pPr>
              <w:ind w:firstLineChars="100" w:firstLine="210"/>
              <w:rPr>
                <w:rFonts w:ascii="ＭＳ ゴシック" w:eastAsia="ＭＳ ゴシック" w:hAnsi="ＭＳ ゴシック" w:cs="Meiryo UI"/>
                <w:szCs w:val="21"/>
              </w:rPr>
            </w:pPr>
            <w:r w:rsidRPr="00B64E08">
              <w:rPr>
                <w:rFonts w:ascii="ＭＳ ゴシック" w:eastAsia="ＭＳ ゴシック" w:hAnsi="ＭＳ ゴシック" w:hint="eastAsia"/>
                <w:szCs w:val="21"/>
              </w:rPr>
              <w:t>（</w:t>
            </w:r>
            <w:r w:rsidR="00F6447B" w:rsidRPr="00B64E08">
              <w:rPr>
                <w:rFonts w:ascii="ＭＳ ゴシック" w:eastAsia="ＭＳ ゴシック" w:hAnsi="ＭＳ ゴシック" w:hint="eastAsia"/>
                <w:szCs w:val="21"/>
              </w:rPr>
              <w:t>４</w:t>
            </w:r>
            <w:r w:rsidRPr="00B64E08">
              <w:rPr>
                <w:rFonts w:ascii="ＭＳ ゴシック" w:eastAsia="ＭＳ ゴシック" w:hAnsi="ＭＳ ゴシック" w:hint="eastAsia"/>
                <w:szCs w:val="21"/>
              </w:rPr>
              <w:t>）高等部のコース制について</w:t>
            </w:r>
            <w:r w:rsidR="00A101E1" w:rsidRPr="00B64E08">
              <w:rPr>
                <w:rFonts w:ascii="ＭＳ ゴシック" w:eastAsia="ＭＳ ゴシック" w:hAnsi="ＭＳ ゴシック" w:hint="eastAsia"/>
                <w:szCs w:val="21"/>
              </w:rPr>
              <w:t>、</w:t>
            </w:r>
            <w:r w:rsidRPr="00B64E08">
              <w:rPr>
                <w:rFonts w:ascii="ＭＳ ゴシック" w:eastAsia="ＭＳ ゴシック" w:hAnsi="ＭＳ ゴシック" w:hint="eastAsia"/>
                <w:szCs w:val="21"/>
              </w:rPr>
              <w:t>就労を含めた卒業後の進路を見据えた、</w:t>
            </w:r>
            <w:r w:rsidR="00A101E1" w:rsidRPr="00B64E08">
              <w:rPr>
                <w:rFonts w:ascii="ＭＳ ゴシック" w:eastAsia="ＭＳ ゴシック" w:hAnsi="ＭＳ ゴシック" w:hint="eastAsia"/>
                <w:szCs w:val="21"/>
              </w:rPr>
              <w:t>生徒のチャレンジを支援するシステムの構築を行う。</w:t>
            </w:r>
          </w:p>
          <w:p w14:paraId="4B8A7817" w14:textId="677C9B6B" w:rsidR="00A101E1" w:rsidRPr="00B64E08" w:rsidRDefault="00157011" w:rsidP="00A101E1">
            <w:pPr>
              <w:pStyle w:val="aa"/>
              <w:ind w:leftChars="0" w:left="0" w:firstLineChars="400" w:firstLine="840"/>
              <w:rPr>
                <w:rFonts w:ascii="ＭＳ ゴシック" w:eastAsia="ＭＳ ゴシック" w:hAnsi="ＭＳ ゴシック"/>
                <w:sz w:val="21"/>
                <w:szCs w:val="21"/>
              </w:rPr>
            </w:pPr>
            <w:r w:rsidRPr="00B64E08">
              <w:rPr>
                <w:rFonts w:ascii="ＭＳ ゴシック" w:eastAsia="ＭＳ ゴシック" w:hAnsi="ＭＳ ゴシック" w:hint="eastAsia"/>
                <w:sz w:val="21"/>
                <w:szCs w:val="21"/>
              </w:rPr>
              <w:t>※　令和</w:t>
            </w:r>
            <w:r w:rsidR="00F6447B" w:rsidRPr="00B64E08">
              <w:rPr>
                <w:rFonts w:ascii="ＭＳ ゴシック" w:eastAsia="ＭＳ ゴシック" w:hAnsi="ＭＳ ゴシック" w:hint="eastAsia"/>
                <w:sz w:val="21"/>
                <w:szCs w:val="21"/>
              </w:rPr>
              <w:t>６</w:t>
            </w:r>
            <w:r w:rsidR="00A101E1" w:rsidRPr="00B64E08">
              <w:rPr>
                <w:rFonts w:ascii="ＭＳ ゴシック" w:eastAsia="ＭＳ ゴシック" w:hAnsi="ＭＳ ゴシック" w:hint="eastAsia"/>
                <w:sz w:val="21"/>
                <w:szCs w:val="21"/>
              </w:rPr>
              <w:t>年度には、時代のニーズを反映した</w:t>
            </w:r>
            <w:r w:rsidR="00D93636" w:rsidRPr="00B64E08">
              <w:rPr>
                <w:rFonts w:ascii="ＭＳ ゴシック" w:eastAsia="ＭＳ ゴシック" w:hAnsi="ＭＳ ゴシック" w:hint="eastAsia"/>
                <w:sz w:val="21"/>
                <w:szCs w:val="21"/>
              </w:rPr>
              <w:t>系統性のある</w:t>
            </w:r>
            <w:r w:rsidR="00A101E1" w:rsidRPr="00B64E08">
              <w:rPr>
                <w:rFonts w:ascii="ＭＳ ゴシック" w:eastAsia="ＭＳ ゴシック" w:hAnsi="ＭＳ ゴシック" w:hint="eastAsia"/>
                <w:sz w:val="21"/>
                <w:szCs w:val="21"/>
              </w:rPr>
              <w:t>コース制の授業内容を取り入れ開始する。</w:t>
            </w:r>
          </w:p>
          <w:p w14:paraId="1A2DF368" w14:textId="6981ACA3" w:rsidR="00A101E1" w:rsidRPr="00B64E08" w:rsidRDefault="00F6447B" w:rsidP="00A101E1">
            <w:pPr>
              <w:pStyle w:val="aa"/>
              <w:ind w:leftChars="0" w:left="0"/>
              <w:rPr>
                <w:rFonts w:ascii="ＭＳ ゴシック" w:eastAsia="ＭＳ ゴシック" w:hAnsi="ＭＳ ゴシック" w:cs="Meiryo UI"/>
                <w:sz w:val="21"/>
                <w:szCs w:val="21"/>
              </w:rPr>
            </w:pPr>
            <w:r w:rsidRPr="00B64E08">
              <w:rPr>
                <w:rFonts w:ascii="ＭＳ ゴシック" w:eastAsia="ＭＳ ゴシック" w:hAnsi="ＭＳ ゴシック" w:cs="Meiryo UI" w:hint="eastAsia"/>
                <w:sz w:val="21"/>
                <w:szCs w:val="21"/>
              </w:rPr>
              <w:t>２</w:t>
            </w:r>
            <w:r w:rsidR="00A101E1" w:rsidRPr="00B64E08">
              <w:rPr>
                <w:rFonts w:ascii="ＭＳ ゴシック" w:eastAsia="ＭＳ ゴシック" w:hAnsi="ＭＳ ゴシック" w:cs="Meiryo UI" w:hint="eastAsia"/>
                <w:sz w:val="21"/>
                <w:szCs w:val="21"/>
              </w:rPr>
              <w:t xml:space="preserve">　センター的機能及び校内支援体制の充実と、交流及び共同学習を通した</w:t>
            </w:r>
            <w:r w:rsidR="00A101E1" w:rsidRPr="00B64E08">
              <w:rPr>
                <w:rFonts w:ascii="ＭＳ ゴシック" w:eastAsia="ＭＳ ゴシック" w:hAnsi="ＭＳ ゴシック" w:hint="eastAsia"/>
                <w:sz w:val="21"/>
                <w:szCs w:val="21"/>
              </w:rPr>
              <w:t>「ともに学び、ともに育つ」教育の推進</w:t>
            </w:r>
          </w:p>
          <w:p w14:paraId="6FDFA995" w14:textId="243E8164" w:rsidR="00960494" w:rsidRPr="00B64E08" w:rsidRDefault="00960494" w:rsidP="00A101E1">
            <w:pPr>
              <w:widowControl/>
              <w:ind w:firstLineChars="100" w:firstLine="210"/>
              <w:jc w:val="left"/>
              <w:rPr>
                <w:rFonts w:ascii="ＭＳ ゴシック" w:eastAsia="ＭＳ ゴシック" w:hAnsi="ＭＳ ゴシック"/>
              </w:rPr>
            </w:pPr>
            <w:r w:rsidRPr="00B64E08">
              <w:rPr>
                <w:rFonts w:ascii="ＭＳ ゴシック" w:eastAsia="ＭＳ ゴシック" w:hAnsi="ＭＳ ゴシック" w:hint="eastAsia"/>
                <w:szCs w:val="21"/>
              </w:rPr>
              <w:t>（</w:t>
            </w:r>
            <w:r w:rsidR="00F6447B" w:rsidRPr="00B64E08">
              <w:rPr>
                <w:rFonts w:ascii="ＭＳ ゴシック" w:eastAsia="ＭＳ ゴシック" w:hAnsi="ＭＳ ゴシック" w:hint="eastAsia"/>
                <w:szCs w:val="21"/>
              </w:rPr>
              <w:t>１</w:t>
            </w:r>
            <w:r w:rsidRPr="00B64E08">
              <w:rPr>
                <w:rFonts w:ascii="ＭＳ ゴシック" w:eastAsia="ＭＳ ゴシック" w:hAnsi="ＭＳ ゴシック" w:hint="eastAsia"/>
                <w:szCs w:val="21"/>
              </w:rPr>
              <w:t>）</w:t>
            </w:r>
            <w:r w:rsidR="00A101E1" w:rsidRPr="00B64E08">
              <w:rPr>
                <w:rFonts w:ascii="ＭＳ ゴシック" w:eastAsia="ＭＳ ゴシック" w:hAnsi="ＭＳ ゴシック" w:hint="eastAsia"/>
                <w:szCs w:val="21"/>
              </w:rPr>
              <w:t>地域のセンター</w:t>
            </w:r>
            <w:r w:rsidRPr="00B64E08">
              <w:rPr>
                <w:rFonts w:ascii="ＭＳ ゴシック" w:eastAsia="ＭＳ ゴシック" w:hAnsi="ＭＳ ゴシック" w:hint="eastAsia"/>
                <w:szCs w:val="21"/>
              </w:rPr>
              <w:t>校</w:t>
            </w:r>
            <w:r w:rsidR="00A101E1" w:rsidRPr="00B64E08">
              <w:rPr>
                <w:rFonts w:ascii="ＭＳ ゴシック" w:eastAsia="ＭＳ ゴシック" w:hAnsi="ＭＳ ゴシック" w:hint="eastAsia"/>
                <w:szCs w:val="21"/>
              </w:rPr>
              <w:t>としての機能の充</w:t>
            </w:r>
            <w:r w:rsidRPr="00B64E08">
              <w:rPr>
                <w:rFonts w:ascii="ＭＳ ゴシック" w:eastAsia="ＭＳ ゴシック" w:hAnsi="ＭＳ ゴシック" w:hint="eastAsia"/>
              </w:rPr>
              <w:t>実を図り、</w:t>
            </w:r>
            <w:r w:rsidRPr="00B64E08">
              <w:rPr>
                <w:rFonts w:ascii="ＭＳ ゴシック" w:eastAsia="ＭＳ ゴシック" w:hAnsi="ＭＳ ゴシック" w:hint="eastAsia"/>
                <w:szCs w:val="21"/>
              </w:rPr>
              <w:t>地域学校園と連携協働ができる体制を整え、支援教育に関する研修や情報提供に努める。</w:t>
            </w:r>
          </w:p>
          <w:p w14:paraId="727999EF" w14:textId="70847E1C" w:rsidR="00A101E1" w:rsidRPr="00B64E08" w:rsidRDefault="00A101E1" w:rsidP="00A101E1">
            <w:pPr>
              <w:widowControl/>
              <w:ind w:firstLineChars="100" w:firstLine="210"/>
              <w:jc w:val="left"/>
              <w:rPr>
                <w:rFonts w:ascii="ＭＳ ゴシック" w:eastAsia="ＭＳ ゴシック" w:hAnsi="ＭＳ ゴシック"/>
                <w:szCs w:val="21"/>
              </w:rPr>
            </w:pPr>
            <w:r w:rsidRPr="00B64E08">
              <w:rPr>
                <w:rFonts w:ascii="ＭＳ ゴシック" w:eastAsia="ＭＳ ゴシック" w:hAnsi="ＭＳ ゴシック" w:hint="eastAsia"/>
                <w:szCs w:val="21"/>
              </w:rPr>
              <w:t>（</w:t>
            </w:r>
            <w:r w:rsidR="00F6447B" w:rsidRPr="00B64E08">
              <w:rPr>
                <w:rFonts w:ascii="ＭＳ ゴシック" w:eastAsia="ＭＳ ゴシック" w:hAnsi="ＭＳ ゴシック" w:hint="eastAsia"/>
                <w:szCs w:val="21"/>
              </w:rPr>
              <w:t>２</w:t>
            </w:r>
            <w:r w:rsidRPr="00B64E08">
              <w:rPr>
                <w:rFonts w:ascii="ＭＳ ゴシック" w:eastAsia="ＭＳ ゴシック" w:hAnsi="ＭＳ ゴシック" w:hint="eastAsia"/>
                <w:szCs w:val="21"/>
              </w:rPr>
              <w:t>）</w:t>
            </w:r>
            <w:r w:rsidR="00960494" w:rsidRPr="00B64E08">
              <w:rPr>
                <w:rFonts w:ascii="ＭＳ ゴシック" w:eastAsia="ＭＳ ゴシック" w:hAnsi="ＭＳ ゴシック" w:hint="eastAsia"/>
                <w:szCs w:val="21"/>
              </w:rPr>
              <w:t>校内支援において関係機関との連携を図りながら、組織的に積極的な支援ができる体制整備を進める。</w:t>
            </w:r>
          </w:p>
          <w:p w14:paraId="3E1359BD" w14:textId="205C73FC" w:rsidR="00960494" w:rsidRPr="00B64E08" w:rsidRDefault="00A101E1" w:rsidP="0028499B">
            <w:pPr>
              <w:widowControl/>
              <w:ind w:firstLineChars="100" w:firstLine="210"/>
              <w:jc w:val="left"/>
              <w:rPr>
                <w:rFonts w:ascii="ＭＳ ゴシック" w:eastAsia="ＭＳ ゴシック" w:hAnsi="ＭＳ ゴシック" w:cs="Meiryo UI"/>
                <w:szCs w:val="21"/>
              </w:rPr>
            </w:pPr>
            <w:r w:rsidRPr="00B64E08">
              <w:rPr>
                <w:rFonts w:ascii="ＭＳ ゴシック" w:eastAsia="ＭＳ ゴシック" w:hAnsi="ＭＳ ゴシック" w:hint="eastAsia"/>
                <w:szCs w:val="21"/>
              </w:rPr>
              <w:t>（</w:t>
            </w:r>
            <w:r w:rsidR="00F6447B" w:rsidRPr="00B64E08">
              <w:rPr>
                <w:rFonts w:ascii="ＭＳ ゴシック" w:eastAsia="ＭＳ ゴシック" w:hAnsi="ＭＳ ゴシック" w:hint="eastAsia"/>
                <w:szCs w:val="21"/>
              </w:rPr>
              <w:t>３</w:t>
            </w:r>
            <w:r w:rsidRPr="00B64E08">
              <w:rPr>
                <w:rFonts w:ascii="ＭＳ ゴシック" w:eastAsia="ＭＳ ゴシック" w:hAnsi="ＭＳ ゴシック" w:hint="eastAsia"/>
                <w:szCs w:val="21"/>
              </w:rPr>
              <w:t>）</w:t>
            </w:r>
            <w:r w:rsidR="0028499B" w:rsidRPr="00B64E08">
              <w:rPr>
                <w:rFonts w:ascii="ＭＳ ゴシック" w:eastAsia="ＭＳ ゴシック" w:hAnsi="ＭＳ ゴシック" w:hint="eastAsia"/>
                <w:szCs w:val="21"/>
              </w:rPr>
              <w:t>学校間</w:t>
            </w:r>
            <w:r w:rsidR="00AA0322" w:rsidRPr="00B64E08">
              <w:rPr>
                <w:rFonts w:ascii="ＭＳ ゴシック" w:eastAsia="ＭＳ ゴシック" w:hAnsi="ＭＳ ゴシック" w:cs="Meiryo UI" w:hint="eastAsia"/>
                <w:szCs w:val="21"/>
              </w:rPr>
              <w:t>交流で本校の児童生徒が、</w:t>
            </w:r>
            <w:r w:rsidR="00D442C3" w:rsidRPr="00B64E08">
              <w:rPr>
                <w:rFonts w:ascii="ＭＳ ゴシック" w:eastAsia="ＭＳ ゴシック" w:hAnsi="ＭＳ ゴシック" w:cs="Meiryo UI" w:hint="eastAsia"/>
                <w:szCs w:val="21"/>
              </w:rPr>
              <w:t>事前学習などで</w:t>
            </w:r>
            <w:r w:rsidR="00AA0322" w:rsidRPr="00B64E08">
              <w:rPr>
                <w:rFonts w:ascii="ＭＳ ゴシック" w:eastAsia="ＭＳ ゴシック" w:hAnsi="ＭＳ ゴシック" w:cs="Meiryo UI" w:hint="eastAsia"/>
                <w:szCs w:val="21"/>
              </w:rPr>
              <w:t>実施</w:t>
            </w:r>
            <w:r w:rsidR="00D442C3" w:rsidRPr="00B64E08">
              <w:rPr>
                <w:rFonts w:ascii="ＭＳ ゴシック" w:eastAsia="ＭＳ ゴシック" w:hAnsi="ＭＳ ゴシック" w:cs="Meiryo UI" w:hint="eastAsia"/>
                <w:szCs w:val="21"/>
              </w:rPr>
              <w:t>内容の検討</w:t>
            </w:r>
            <w:r w:rsidR="00AA0322" w:rsidRPr="00B64E08">
              <w:rPr>
                <w:rFonts w:ascii="ＭＳ ゴシック" w:eastAsia="ＭＳ ゴシック" w:hAnsi="ＭＳ ゴシック" w:cs="Meiryo UI" w:hint="eastAsia"/>
                <w:szCs w:val="21"/>
              </w:rPr>
              <w:t>に参加</w:t>
            </w:r>
            <w:r w:rsidR="00D442C3" w:rsidRPr="00B64E08">
              <w:rPr>
                <w:rFonts w:ascii="ＭＳ ゴシック" w:eastAsia="ＭＳ ゴシック" w:hAnsi="ＭＳ ゴシック" w:cs="Meiryo UI" w:hint="eastAsia"/>
                <w:szCs w:val="21"/>
              </w:rPr>
              <w:t>するなど</w:t>
            </w:r>
            <w:r w:rsidR="00AA0322" w:rsidRPr="00B64E08">
              <w:rPr>
                <w:rFonts w:ascii="ＭＳ ゴシック" w:eastAsia="ＭＳ ゴシック" w:hAnsi="ＭＳ ゴシック" w:cs="Meiryo UI" w:hint="eastAsia"/>
                <w:szCs w:val="21"/>
              </w:rPr>
              <w:t>、</w:t>
            </w:r>
            <w:r w:rsidR="00D442C3" w:rsidRPr="00B64E08">
              <w:rPr>
                <w:rFonts w:ascii="ＭＳ ゴシック" w:eastAsia="ＭＳ ゴシック" w:hAnsi="ＭＳ ゴシック" w:cs="Meiryo UI" w:hint="eastAsia"/>
                <w:szCs w:val="21"/>
              </w:rPr>
              <w:t>主体的に活動</w:t>
            </w:r>
            <w:r w:rsidR="00AA0322" w:rsidRPr="00B64E08">
              <w:rPr>
                <w:rFonts w:ascii="ＭＳ ゴシック" w:eastAsia="ＭＳ ゴシック" w:hAnsi="ＭＳ ゴシック" w:cs="Meiryo UI" w:hint="eastAsia"/>
                <w:szCs w:val="21"/>
              </w:rPr>
              <w:t>できる内容を計画する。</w:t>
            </w:r>
          </w:p>
          <w:p w14:paraId="1B1CBEE0" w14:textId="0C86AB6E" w:rsidR="00D442C3" w:rsidRPr="00B64E08" w:rsidRDefault="00A101E1" w:rsidP="00D442C3">
            <w:pPr>
              <w:widowControl/>
              <w:ind w:firstLineChars="100" w:firstLine="210"/>
              <w:jc w:val="left"/>
              <w:rPr>
                <w:rFonts w:ascii="ＭＳ ゴシック" w:eastAsia="ＭＳ ゴシック" w:hAnsi="ＭＳ ゴシック" w:cs="Meiryo UI"/>
                <w:szCs w:val="21"/>
              </w:rPr>
            </w:pPr>
            <w:r w:rsidRPr="00B64E08">
              <w:rPr>
                <w:rFonts w:ascii="ＭＳ ゴシック" w:eastAsia="ＭＳ ゴシック" w:hAnsi="ＭＳ ゴシック" w:cs="Meiryo UI" w:hint="eastAsia"/>
                <w:szCs w:val="21"/>
              </w:rPr>
              <w:t>（</w:t>
            </w:r>
            <w:r w:rsidR="00F6447B" w:rsidRPr="00B64E08">
              <w:rPr>
                <w:rFonts w:ascii="ＭＳ ゴシック" w:eastAsia="ＭＳ ゴシック" w:hAnsi="ＭＳ ゴシック" w:cs="Meiryo UI" w:hint="eastAsia"/>
                <w:szCs w:val="21"/>
              </w:rPr>
              <w:t>４</w:t>
            </w:r>
            <w:r w:rsidRPr="00B64E08">
              <w:rPr>
                <w:rFonts w:ascii="ＭＳ ゴシック" w:eastAsia="ＭＳ ゴシック" w:hAnsi="ＭＳ ゴシック" w:cs="Meiryo UI" w:hint="eastAsia"/>
                <w:szCs w:val="21"/>
              </w:rPr>
              <w:t>）</w:t>
            </w:r>
            <w:r w:rsidR="0028499B" w:rsidRPr="00B64E08">
              <w:rPr>
                <w:rFonts w:ascii="ＭＳ ゴシック" w:eastAsia="ＭＳ ゴシック" w:hAnsi="ＭＳ ゴシック" w:cs="Meiryo UI" w:hint="eastAsia"/>
                <w:szCs w:val="21"/>
              </w:rPr>
              <w:t>小学部・中学部の居住地校交流の充実を図り、活動を通じて両校児童生徒が互いを理解し、相手のことを考え行動することができるようにする。</w:t>
            </w:r>
          </w:p>
          <w:p w14:paraId="591E9F46" w14:textId="2C487F61" w:rsidR="00A101E1" w:rsidRPr="00B64E08" w:rsidRDefault="00F6447B" w:rsidP="00A101E1">
            <w:pPr>
              <w:spacing w:line="340" w:lineRule="exact"/>
              <w:rPr>
                <w:rFonts w:ascii="ＭＳ ゴシック" w:eastAsia="ＭＳ ゴシック" w:hAnsi="ＭＳ ゴシック"/>
                <w:szCs w:val="21"/>
              </w:rPr>
            </w:pPr>
            <w:r w:rsidRPr="00B64E08">
              <w:rPr>
                <w:rFonts w:ascii="ＭＳ ゴシック" w:eastAsia="ＭＳ ゴシック" w:hAnsi="ＭＳ ゴシック" w:hint="eastAsia"/>
                <w:szCs w:val="21"/>
              </w:rPr>
              <w:t>３</w:t>
            </w:r>
            <w:r w:rsidR="00A101E1" w:rsidRPr="00B64E08">
              <w:rPr>
                <w:rFonts w:ascii="ＭＳ ゴシック" w:eastAsia="ＭＳ ゴシック" w:hAnsi="ＭＳ ゴシック" w:hint="eastAsia"/>
                <w:szCs w:val="21"/>
              </w:rPr>
              <w:t xml:space="preserve">　校内安全体制の確立、地域と連携した防災体制の構築と支援学校から地域への積極的な情報発信</w:t>
            </w:r>
          </w:p>
          <w:p w14:paraId="06D130AD" w14:textId="26F71AAF" w:rsidR="00A101E1" w:rsidRPr="00B64E08" w:rsidRDefault="00A101E1" w:rsidP="00F270EE">
            <w:pPr>
              <w:ind w:firstLineChars="100" w:firstLine="210"/>
              <w:rPr>
                <w:rFonts w:ascii="ＭＳ ゴシック" w:eastAsia="ＭＳ ゴシック" w:hAnsi="ＭＳ ゴシック"/>
                <w:szCs w:val="21"/>
              </w:rPr>
            </w:pPr>
            <w:r w:rsidRPr="00B64E08">
              <w:rPr>
                <w:rFonts w:ascii="ＭＳ ゴシック" w:eastAsia="ＭＳ ゴシック" w:hAnsi="ＭＳ ゴシック" w:hint="eastAsia"/>
                <w:szCs w:val="21"/>
              </w:rPr>
              <w:t>（</w:t>
            </w:r>
            <w:r w:rsidR="00F6447B" w:rsidRPr="00B64E08">
              <w:rPr>
                <w:rFonts w:ascii="ＭＳ ゴシック" w:eastAsia="ＭＳ ゴシック" w:hAnsi="ＭＳ ゴシック" w:hint="eastAsia"/>
                <w:szCs w:val="21"/>
              </w:rPr>
              <w:t>１</w:t>
            </w:r>
            <w:r w:rsidRPr="00B64E08">
              <w:rPr>
                <w:rFonts w:ascii="ＭＳ ゴシック" w:eastAsia="ＭＳ ゴシック" w:hAnsi="ＭＳ ゴシック" w:hint="eastAsia"/>
                <w:szCs w:val="21"/>
              </w:rPr>
              <w:t>）日常的な</w:t>
            </w:r>
            <w:r w:rsidR="00F270EE" w:rsidRPr="00B64E08">
              <w:rPr>
                <w:rFonts w:ascii="ＭＳ ゴシック" w:eastAsia="ＭＳ ゴシック" w:hAnsi="ＭＳ ゴシック" w:hint="eastAsia"/>
                <w:szCs w:val="21"/>
              </w:rPr>
              <w:t>危機管理について</w:t>
            </w:r>
            <w:r w:rsidRPr="00B64E08">
              <w:rPr>
                <w:rFonts w:ascii="ＭＳ ゴシック" w:eastAsia="ＭＳ ゴシック" w:hAnsi="ＭＳ ゴシック" w:hint="eastAsia"/>
                <w:szCs w:val="21"/>
              </w:rPr>
              <w:t>引き続き高い意識を持ち、互いに確認し</w:t>
            </w:r>
            <w:r w:rsidR="00F270EE" w:rsidRPr="00B64E08">
              <w:rPr>
                <w:rFonts w:ascii="ＭＳ ゴシック" w:eastAsia="ＭＳ ゴシック" w:hAnsi="ＭＳ ゴシック" w:hint="eastAsia"/>
                <w:szCs w:val="21"/>
              </w:rPr>
              <w:t>コミュニケーションを取り合う</w:t>
            </w:r>
            <w:r w:rsidRPr="00B64E08">
              <w:rPr>
                <w:rFonts w:ascii="ＭＳ ゴシック" w:eastAsia="ＭＳ ゴシック" w:hAnsi="ＭＳ ゴシック" w:hint="eastAsia"/>
                <w:szCs w:val="21"/>
              </w:rPr>
              <w:t>ことを習慣化する。</w:t>
            </w:r>
          </w:p>
          <w:p w14:paraId="22451412" w14:textId="695DD797" w:rsidR="00A101E1" w:rsidRPr="00B64E08" w:rsidRDefault="00A101E1" w:rsidP="00A101E1">
            <w:pPr>
              <w:ind w:firstLineChars="100" w:firstLine="210"/>
              <w:rPr>
                <w:rFonts w:ascii="ＭＳ ゴシック" w:eastAsia="ＭＳ ゴシック" w:hAnsi="ＭＳ ゴシック"/>
                <w:szCs w:val="21"/>
              </w:rPr>
            </w:pPr>
            <w:r w:rsidRPr="00B64E08">
              <w:rPr>
                <w:rFonts w:ascii="ＭＳ ゴシック" w:eastAsia="ＭＳ ゴシック" w:hAnsi="ＭＳ ゴシック" w:hint="eastAsia"/>
                <w:szCs w:val="21"/>
              </w:rPr>
              <w:t>（</w:t>
            </w:r>
            <w:r w:rsidR="00F6447B" w:rsidRPr="00B64E08">
              <w:rPr>
                <w:rFonts w:ascii="ＭＳ ゴシック" w:eastAsia="ＭＳ ゴシック" w:hAnsi="ＭＳ ゴシック" w:hint="eastAsia"/>
                <w:szCs w:val="21"/>
              </w:rPr>
              <w:t>２</w:t>
            </w:r>
            <w:r w:rsidRPr="00B64E08">
              <w:rPr>
                <w:rFonts w:ascii="ＭＳ ゴシック" w:eastAsia="ＭＳ ゴシック" w:hAnsi="ＭＳ ゴシック" w:hint="eastAsia"/>
                <w:szCs w:val="21"/>
              </w:rPr>
              <w:t>）人権尊重の教育の推進のために不適切な指導や体罰の防止、個人情報の適正な管理</w:t>
            </w:r>
            <w:r w:rsidR="00F270EE" w:rsidRPr="00B64E08">
              <w:rPr>
                <w:rFonts w:ascii="ＭＳ ゴシック" w:eastAsia="ＭＳ ゴシック" w:hAnsi="ＭＳ ゴシック" w:hint="eastAsia"/>
                <w:szCs w:val="21"/>
              </w:rPr>
              <w:t>など</w:t>
            </w:r>
            <w:r w:rsidRPr="00B64E08">
              <w:rPr>
                <w:rFonts w:ascii="ＭＳ ゴシック" w:eastAsia="ＭＳ ゴシック" w:hAnsi="ＭＳ ゴシック" w:hint="eastAsia"/>
                <w:szCs w:val="21"/>
              </w:rPr>
              <w:t>に努める。</w:t>
            </w:r>
          </w:p>
          <w:p w14:paraId="4F1FCB5B" w14:textId="56A18FB6" w:rsidR="00A101E1" w:rsidRPr="00B64E08" w:rsidRDefault="00A101E1" w:rsidP="00F270EE">
            <w:pPr>
              <w:widowControl/>
              <w:ind w:firstLineChars="100" w:firstLine="210"/>
              <w:jc w:val="left"/>
              <w:rPr>
                <w:rFonts w:ascii="ＭＳ ゴシック" w:eastAsia="ＭＳ ゴシック" w:hAnsi="ＭＳ ゴシック"/>
                <w:szCs w:val="21"/>
              </w:rPr>
            </w:pPr>
            <w:r w:rsidRPr="00B64E08">
              <w:rPr>
                <w:rFonts w:ascii="ＭＳ ゴシック" w:eastAsia="ＭＳ ゴシック" w:hAnsi="ＭＳ ゴシック" w:hint="eastAsia"/>
                <w:szCs w:val="21"/>
              </w:rPr>
              <w:t>（</w:t>
            </w:r>
            <w:r w:rsidR="00F6447B" w:rsidRPr="00B64E08">
              <w:rPr>
                <w:rFonts w:ascii="ＭＳ ゴシック" w:eastAsia="ＭＳ ゴシック" w:hAnsi="ＭＳ ゴシック" w:hint="eastAsia"/>
                <w:szCs w:val="21"/>
              </w:rPr>
              <w:t>３</w:t>
            </w:r>
            <w:r w:rsidRPr="00B64E08">
              <w:rPr>
                <w:rFonts w:ascii="ＭＳ ゴシック" w:eastAsia="ＭＳ ゴシック" w:hAnsi="ＭＳ ゴシック" w:hint="eastAsia"/>
                <w:szCs w:val="21"/>
              </w:rPr>
              <w:t>）大規模災害を想定し、</w:t>
            </w:r>
            <w:r w:rsidR="00F6447B" w:rsidRPr="00B64E08">
              <w:rPr>
                <w:rFonts w:ascii="ＭＳ ゴシック" w:eastAsia="ＭＳ ゴシック" w:hAnsi="ＭＳ ゴシック"/>
                <w:szCs w:val="21"/>
              </w:rPr>
              <w:t>PTA</w:t>
            </w:r>
            <w:r w:rsidRPr="00B64E08">
              <w:rPr>
                <w:rFonts w:ascii="ＭＳ ゴシック" w:eastAsia="ＭＳ ゴシック" w:hAnsi="ＭＳ ゴシック" w:hint="eastAsia"/>
                <w:szCs w:val="21"/>
              </w:rPr>
              <w:t>や地域との</w:t>
            </w:r>
            <w:r w:rsidR="00F270EE" w:rsidRPr="00B64E08">
              <w:rPr>
                <w:rFonts w:ascii="ＭＳ ゴシック" w:eastAsia="ＭＳ ゴシック" w:hAnsi="ＭＳ ゴシック" w:hint="eastAsia"/>
                <w:szCs w:val="21"/>
              </w:rPr>
              <w:t>連携会議を確立</w:t>
            </w:r>
            <w:r w:rsidRPr="00B64E08">
              <w:rPr>
                <w:rFonts w:ascii="ＭＳ ゴシック" w:eastAsia="ＭＳ ゴシック" w:hAnsi="ＭＳ ゴシック" w:hint="eastAsia"/>
                <w:szCs w:val="21"/>
              </w:rPr>
              <w:t>し、避難計画や避難所運営、通学途上の被災等にかかる対策について早期に作成</w:t>
            </w:r>
            <w:r w:rsidR="00F270EE" w:rsidRPr="00B64E08">
              <w:rPr>
                <w:rFonts w:ascii="ＭＳ ゴシック" w:eastAsia="ＭＳ ゴシック" w:hAnsi="ＭＳ ゴシック" w:hint="eastAsia"/>
                <w:szCs w:val="21"/>
              </w:rPr>
              <w:t>する</w:t>
            </w:r>
            <w:r w:rsidRPr="00B64E08">
              <w:rPr>
                <w:rFonts w:ascii="ＭＳ ゴシック" w:eastAsia="ＭＳ ゴシック" w:hAnsi="ＭＳ ゴシック" w:hint="eastAsia"/>
                <w:szCs w:val="21"/>
              </w:rPr>
              <w:t>。</w:t>
            </w:r>
          </w:p>
          <w:p w14:paraId="11C95394" w14:textId="77777777" w:rsidR="00A101E1" w:rsidRPr="00B64E08" w:rsidRDefault="00A101E1" w:rsidP="00A101E1">
            <w:pPr>
              <w:pStyle w:val="aa"/>
              <w:numPr>
                <w:ilvl w:val="2"/>
                <w:numId w:val="17"/>
              </w:numPr>
              <w:spacing w:line="320" w:lineRule="exact"/>
              <w:ind w:leftChars="0"/>
              <w:rPr>
                <w:rFonts w:ascii="ＭＳ ゴシック" w:eastAsia="ＭＳ ゴシック" w:hAnsi="ＭＳ ゴシック"/>
                <w:sz w:val="21"/>
                <w:szCs w:val="21"/>
              </w:rPr>
            </w:pPr>
            <w:r w:rsidRPr="00B64E08">
              <w:rPr>
                <w:rFonts w:ascii="ＭＳ ゴシック" w:eastAsia="ＭＳ ゴシック" w:hAnsi="ＭＳ ゴシック" w:hint="eastAsia"/>
                <w:sz w:val="21"/>
                <w:szCs w:val="21"/>
              </w:rPr>
              <w:t>将来、抜本的な施設・設備の改修を行うことを想定した年次計画作成や現行での対応策について検討する</w:t>
            </w:r>
            <w:r w:rsidR="00F270EE" w:rsidRPr="00B64E08">
              <w:rPr>
                <w:rFonts w:ascii="ＭＳ ゴシック" w:eastAsia="ＭＳ ゴシック" w:hAnsi="ＭＳ ゴシック" w:hint="eastAsia"/>
                <w:sz w:val="21"/>
                <w:szCs w:val="21"/>
              </w:rPr>
              <w:t>。</w:t>
            </w:r>
          </w:p>
          <w:p w14:paraId="73980F5B" w14:textId="28BF4630" w:rsidR="00A101E1" w:rsidRPr="00B64E08" w:rsidRDefault="00A101E1" w:rsidP="00A101E1">
            <w:pPr>
              <w:spacing w:line="320" w:lineRule="exact"/>
              <w:ind w:firstLineChars="100" w:firstLine="210"/>
              <w:rPr>
                <w:rFonts w:ascii="ＭＳ ゴシック" w:eastAsia="ＭＳ ゴシック" w:hAnsi="ＭＳ ゴシック"/>
                <w:szCs w:val="21"/>
              </w:rPr>
            </w:pPr>
            <w:r w:rsidRPr="00B64E08">
              <w:rPr>
                <w:rFonts w:ascii="ＭＳ ゴシック" w:eastAsia="ＭＳ ゴシック" w:hAnsi="ＭＳ ゴシック" w:hint="eastAsia"/>
                <w:szCs w:val="21"/>
              </w:rPr>
              <w:t>（</w:t>
            </w:r>
            <w:r w:rsidR="00F6447B" w:rsidRPr="00B64E08">
              <w:rPr>
                <w:rFonts w:ascii="ＭＳ ゴシック" w:eastAsia="ＭＳ ゴシック" w:hAnsi="ＭＳ ゴシック" w:hint="eastAsia"/>
                <w:szCs w:val="21"/>
              </w:rPr>
              <w:t>４</w:t>
            </w:r>
            <w:r w:rsidRPr="00B64E08">
              <w:rPr>
                <w:rFonts w:ascii="ＭＳ ゴシック" w:eastAsia="ＭＳ ゴシック" w:hAnsi="ＭＳ ゴシック" w:hint="eastAsia"/>
                <w:szCs w:val="21"/>
              </w:rPr>
              <w:t>）学校ホームページの内容をより充実させ、学校からの保護者や地域への情報発信を積極的に行い、開かれた学校づくりを進めていく。</w:t>
            </w:r>
          </w:p>
          <w:p w14:paraId="2B9217E9" w14:textId="6E81824D" w:rsidR="00F270EE" w:rsidRPr="00B64E08" w:rsidRDefault="00F270EE" w:rsidP="00F270EE">
            <w:pPr>
              <w:widowControl/>
              <w:ind w:firstLineChars="400" w:firstLine="840"/>
              <w:jc w:val="left"/>
              <w:rPr>
                <w:rFonts w:ascii="ＭＳ ゴシック" w:eastAsia="ＭＳ ゴシック" w:hAnsi="ＭＳ ゴシック" w:cs="Meiryo UI"/>
                <w:szCs w:val="21"/>
              </w:rPr>
            </w:pPr>
            <w:r w:rsidRPr="00B64E08">
              <w:rPr>
                <w:rFonts w:ascii="ＭＳ ゴシック" w:eastAsia="ＭＳ ゴシック" w:hAnsi="ＭＳ ゴシック" w:cs="Meiryo UI" w:hint="eastAsia"/>
                <w:szCs w:val="21"/>
              </w:rPr>
              <w:t>※　学校教育自己診断アンケート「学校のホームページをよく見る」で</w:t>
            </w:r>
            <w:r w:rsidR="00F6447B" w:rsidRPr="00B64E08">
              <w:rPr>
                <w:rFonts w:ascii="ＭＳ ゴシック" w:eastAsia="ＭＳ ゴシック" w:hAnsi="ＭＳ ゴシック" w:cs="Meiryo UI"/>
                <w:szCs w:val="21"/>
              </w:rPr>
              <w:t>75</w:t>
            </w:r>
            <w:r w:rsidRPr="00B64E08">
              <w:rPr>
                <w:rFonts w:ascii="ＭＳ ゴシック" w:eastAsia="ＭＳ ゴシック" w:hAnsi="ＭＳ ゴシック" w:cs="Meiryo UI" w:hint="eastAsia"/>
                <w:szCs w:val="21"/>
              </w:rPr>
              <w:t>％の保護者から肯定的な意見を得る</w:t>
            </w:r>
          </w:p>
          <w:p w14:paraId="1EAC173E" w14:textId="136CFFD1" w:rsidR="00F270EE" w:rsidRPr="00B64E08" w:rsidRDefault="00F270EE" w:rsidP="00F270EE">
            <w:pPr>
              <w:widowControl/>
              <w:ind w:firstLineChars="600" w:firstLine="1260"/>
              <w:jc w:val="left"/>
              <w:rPr>
                <w:rFonts w:ascii="ＭＳ ゴシック" w:eastAsia="ＭＳ ゴシック" w:hAnsi="ＭＳ ゴシック" w:cs="Meiryo UI"/>
                <w:szCs w:val="21"/>
              </w:rPr>
            </w:pPr>
            <w:r w:rsidRPr="00B64E08">
              <w:rPr>
                <w:rFonts w:ascii="ＭＳ ゴシック" w:eastAsia="ＭＳ ゴシック" w:hAnsi="ＭＳ ゴシック" w:cs="Meiryo UI" w:hint="eastAsia"/>
                <w:szCs w:val="21"/>
              </w:rPr>
              <w:t>（</w:t>
            </w:r>
            <w:r w:rsidR="00F6447B" w:rsidRPr="00B64E08">
              <w:rPr>
                <w:rFonts w:ascii="ＭＳ ゴシック" w:eastAsia="ＭＳ ゴシック" w:hAnsi="ＭＳ ゴシック" w:cs="Meiryo UI"/>
                <w:szCs w:val="21"/>
              </w:rPr>
              <w:t>R</w:t>
            </w:r>
            <w:r w:rsidR="00F6447B" w:rsidRPr="00B64E08">
              <w:rPr>
                <w:rFonts w:ascii="ＭＳ ゴシック" w:eastAsia="ＭＳ ゴシック" w:hAnsi="ＭＳ ゴシック" w:cs="Meiryo UI" w:hint="eastAsia"/>
                <w:szCs w:val="21"/>
              </w:rPr>
              <w:t>２</w:t>
            </w:r>
            <w:r w:rsidRPr="00B64E08">
              <w:rPr>
                <w:rFonts w:ascii="ＭＳ ゴシック" w:eastAsia="ＭＳ ゴシック" w:hAnsi="ＭＳ ゴシック" w:cs="Meiryo UI"/>
                <w:szCs w:val="21"/>
              </w:rPr>
              <w:t>;</w:t>
            </w:r>
            <w:r w:rsidR="00F6447B" w:rsidRPr="00B64E08">
              <w:rPr>
                <w:rFonts w:ascii="ＭＳ ゴシック" w:eastAsia="ＭＳ ゴシック" w:hAnsi="ＭＳ ゴシック" w:cs="Meiryo UI"/>
                <w:szCs w:val="21"/>
              </w:rPr>
              <w:t>55</w:t>
            </w:r>
            <w:r w:rsidRPr="00B64E08">
              <w:rPr>
                <w:rFonts w:ascii="ＭＳ ゴシック" w:eastAsia="ＭＳ ゴシック" w:hAnsi="ＭＳ ゴシック" w:cs="Meiryo UI" w:hint="eastAsia"/>
                <w:szCs w:val="21"/>
              </w:rPr>
              <w:t>％</w:t>
            </w:r>
            <w:r w:rsidR="00F6447B" w:rsidRPr="00B64E08">
              <w:rPr>
                <w:rFonts w:ascii="ＭＳ ゴシック" w:eastAsia="ＭＳ ゴシック" w:hAnsi="ＭＳ ゴシック" w:cs="Meiryo UI"/>
                <w:szCs w:val="21"/>
              </w:rPr>
              <w:t>R</w:t>
            </w:r>
            <w:r w:rsidR="00F6447B" w:rsidRPr="00B64E08">
              <w:rPr>
                <w:rFonts w:ascii="ＭＳ ゴシック" w:eastAsia="ＭＳ ゴシック" w:hAnsi="ＭＳ ゴシック" w:cs="Meiryo UI" w:hint="eastAsia"/>
                <w:szCs w:val="21"/>
              </w:rPr>
              <w:t>３</w:t>
            </w:r>
            <w:r w:rsidRPr="00B64E08">
              <w:rPr>
                <w:rFonts w:ascii="ＭＳ ゴシック" w:eastAsia="ＭＳ ゴシック" w:hAnsi="ＭＳ ゴシック" w:cs="Meiryo UI"/>
                <w:szCs w:val="21"/>
              </w:rPr>
              <w:t>;</w:t>
            </w:r>
            <w:r w:rsidR="00F6447B" w:rsidRPr="00B64E08">
              <w:rPr>
                <w:rFonts w:ascii="ＭＳ ゴシック" w:eastAsia="ＭＳ ゴシック" w:hAnsi="ＭＳ ゴシック" w:cs="Meiryo UI"/>
                <w:szCs w:val="21"/>
              </w:rPr>
              <w:t>52</w:t>
            </w:r>
            <w:r w:rsidRPr="00B64E08">
              <w:rPr>
                <w:rFonts w:ascii="ＭＳ ゴシック" w:eastAsia="ＭＳ ゴシック" w:hAnsi="ＭＳ ゴシック" w:cs="Meiryo UI" w:hint="eastAsia"/>
                <w:szCs w:val="21"/>
              </w:rPr>
              <w:t>％</w:t>
            </w:r>
            <w:r w:rsidR="00F6447B" w:rsidRPr="00B64E08">
              <w:rPr>
                <w:rFonts w:ascii="ＭＳ ゴシック" w:eastAsia="ＭＳ ゴシック" w:hAnsi="ＭＳ ゴシック" w:cs="Meiryo UI"/>
                <w:szCs w:val="21"/>
              </w:rPr>
              <w:t>R</w:t>
            </w:r>
            <w:r w:rsidR="00F6447B" w:rsidRPr="00B64E08">
              <w:rPr>
                <w:rFonts w:ascii="ＭＳ ゴシック" w:eastAsia="ＭＳ ゴシック" w:hAnsi="ＭＳ ゴシック" w:cs="Meiryo UI" w:hint="eastAsia"/>
                <w:szCs w:val="21"/>
              </w:rPr>
              <w:t>４</w:t>
            </w:r>
            <w:r w:rsidR="007A5C28" w:rsidRPr="00B64E08">
              <w:rPr>
                <w:rFonts w:ascii="ＭＳ ゴシック" w:eastAsia="ＭＳ ゴシック" w:hAnsi="ＭＳ ゴシック" w:cs="Meiryo UI" w:hint="eastAsia"/>
                <w:szCs w:val="21"/>
              </w:rPr>
              <w:t>;</w:t>
            </w:r>
            <w:r w:rsidR="00F6447B" w:rsidRPr="00B64E08">
              <w:rPr>
                <w:rFonts w:ascii="ＭＳ ゴシック" w:eastAsia="ＭＳ ゴシック" w:hAnsi="ＭＳ ゴシック" w:cs="Meiryo UI"/>
                <w:szCs w:val="21"/>
              </w:rPr>
              <w:t>43</w:t>
            </w:r>
            <w:r w:rsidRPr="00B64E08">
              <w:rPr>
                <w:rFonts w:ascii="ＭＳ ゴシック" w:eastAsia="ＭＳ ゴシック" w:hAnsi="ＭＳ ゴシック" w:cs="Meiryo UI" w:hint="eastAsia"/>
                <w:szCs w:val="21"/>
              </w:rPr>
              <w:t>％）</w:t>
            </w:r>
            <w:r w:rsidRPr="00B64E08">
              <w:rPr>
                <w:rFonts w:ascii="ＭＳ ゴシック" w:eastAsia="ＭＳ ゴシック" w:hAnsi="ＭＳ ゴシック" w:hint="eastAsia"/>
                <w:szCs w:val="21"/>
              </w:rPr>
              <w:t>（</w:t>
            </w:r>
            <w:r w:rsidR="00F6447B" w:rsidRPr="00B64E08">
              <w:rPr>
                <w:rFonts w:ascii="ＭＳ ゴシック" w:eastAsia="ＭＳ ゴシック" w:hAnsi="ＭＳ ゴシック" w:cs="Meiryo UI"/>
                <w:szCs w:val="21"/>
              </w:rPr>
              <w:t>R</w:t>
            </w:r>
            <w:r w:rsidR="00F6447B" w:rsidRPr="00B64E08">
              <w:rPr>
                <w:rFonts w:ascii="ＭＳ ゴシック" w:eastAsia="ＭＳ ゴシック" w:hAnsi="ＭＳ ゴシック" w:hint="eastAsia"/>
                <w:szCs w:val="21"/>
              </w:rPr>
              <w:t>５</w:t>
            </w:r>
            <w:r w:rsidRPr="00B64E08">
              <w:rPr>
                <w:rFonts w:ascii="ＭＳ ゴシック" w:eastAsia="ＭＳ ゴシック" w:hAnsi="ＭＳ ゴシック"/>
                <w:szCs w:val="21"/>
              </w:rPr>
              <w:t>;</w:t>
            </w:r>
            <w:r w:rsidR="00F6447B" w:rsidRPr="00B64E08">
              <w:rPr>
                <w:rFonts w:ascii="ＭＳ ゴシック" w:eastAsia="ＭＳ ゴシック" w:hAnsi="ＭＳ ゴシック"/>
                <w:szCs w:val="21"/>
              </w:rPr>
              <w:t>60</w:t>
            </w:r>
            <w:r w:rsidRPr="00B64E08">
              <w:rPr>
                <w:rFonts w:ascii="ＭＳ ゴシック" w:eastAsia="ＭＳ ゴシック" w:hAnsi="ＭＳ ゴシック" w:hint="eastAsia"/>
                <w:szCs w:val="21"/>
              </w:rPr>
              <w:t>％以上、</w:t>
            </w:r>
            <w:r w:rsidR="00F6447B" w:rsidRPr="00B64E08">
              <w:rPr>
                <w:rFonts w:ascii="ＭＳ ゴシック" w:eastAsia="ＭＳ ゴシック" w:hAnsi="ＭＳ ゴシック" w:cs="Meiryo UI"/>
                <w:szCs w:val="21"/>
              </w:rPr>
              <w:t>R</w:t>
            </w:r>
            <w:r w:rsidR="00F6447B" w:rsidRPr="00B64E08">
              <w:rPr>
                <w:rFonts w:ascii="ＭＳ ゴシック" w:eastAsia="ＭＳ ゴシック" w:hAnsi="ＭＳ ゴシック" w:hint="eastAsia"/>
                <w:szCs w:val="21"/>
              </w:rPr>
              <w:t>６</w:t>
            </w:r>
            <w:r w:rsidRPr="00B64E08">
              <w:rPr>
                <w:rFonts w:ascii="ＭＳ ゴシック" w:eastAsia="ＭＳ ゴシック" w:hAnsi="ＭＳ ゴシック"/>
                <w:szCs w:val="21"/>
              </w:rPr>
              <w:t>;</w:t>
            </w:r>
            <w:r w:rsidR="00F6447B" w:rsidRPr="00B64E08">
              <w:rPr>
                <w:rFonts w:ascii="ＭＳ ゴシック" w:eastAsia="ＭＳ ゴシック" w:hAnsi="ＭＳ ゴシック"/>
                <w:szCs w:val="21"/>
              </w:rPr>
              <w:t>70</w:t>
            </w:r>
            <w:r w:rsidRPr="00B64E08">
              <w:rPr>
                <w:rFonts w:ascii="ＭＳ ゴシック" w:eastAsia="ＭＳ ゴシック" w:hAnsi="ＭＳ ゴシック" w:hint="eastAsia"/>
                <w:szCs w:val="21"/>
              </w:rPr>
              <w:t>％以上</w:t>
            </w:r>
            <w:r w:rsidR="007A5C28" w:rsidRPr="00B64E08">
              <w:rPr>
                <w:rFonts w:ascii="ＭＳ ゴシック" w:eastAsia="ＭＳ ゴシック" w:hAnsi="ＭＳ ゴシック" w:hint="eastAsia"/>
                <w:szCs w:val="21"/>
              </w:rPr>
              <w:t>、</w:t>
            </w:r>
            <w:r w:rsidR="00F6447B" w:rsidRPr="00B64E08">
              <w:rPr>
                <w:rFonts w:ascii="ＭＳ ゴシック" w:eastAsia="ＭＳ ゴシック" w:hAnsi="ＭＳ ゴシック"/>
                <w:szCs w:val="21"/>
              </w:rPr>
              <w:t>R</w:t>
            </w:r>
            <w:r w:rsidR="00F6447B" w:rsidRPr="00B64E08">
              <w:rPr>
                <w:rFonts w:ascii="ＭＳ ゴシック" w:eastAsia="ＭＳ ゴシック" w:hAnsi="ＭＳ ゴシック" w:hint="eastAsia"/>
                <w:szCs w:val="21"/>
              </w:rPr>
              <w:t>７</w:t>
            </w:r>
            <w:r w:rsidR="007A5C28" w:rsidRPr="00B64E08">
              <w:rPr>
                <w:rFonts w:ascii="ＭＳ ゴシック" w:eastAsia="ＭＳ ゴシック" w:hAnsi="ＭＳ ゴシック" w:hint="eastAsia"/>
                <w:szCs w:val="21"/>
              </w:rPr>
              <w:t>;</w:t>
            </w:r>
            <w:r w:rsidR="00F6447B" w:rsidRPr="00B64E08">
              <w:rPr>
                <w:rFonts w:ascii="ＭＳ ゴシック" w:eastAsia="ＭＳ ゴシック" w:hAnsi="ＭＳ ゴシック"/>
                <w:szCs w:val="21"/>
              </w:rPr>
              <w:t>75</w:t>
            </w:r>
            <w:r w:rsidR="007A5C28" w:rsidRPr="00B64E08">
              <w:rPr>
                <w:rFonts w:ascii="ＭＳ ゴシック" w:eastAsia="ＭＳ ゴシック" w:hAnsi="ＭＳ ゴシック" w:hint="eastAsia"/>
                <w:szCs w:val="21"/>
              </w:rPr>
              <w:t>％以上</w:t>
            </w:r>
            <w:r w:rsidRPr="00B64E08">
              <w:rPr>
                <w:rFonts w:ascii="ＭＳ ゴシック" w:eastAsia="ＭＳ ゴシック" w:hAnsi="ＭＳ ゴシック" w:hint="eastAsia"/>
                <w:szCs w:val="21"/>
              </w:rPr>
              <w:t>目標）</w:t>
            </w:r>
            <w:r w:rsidRPr="00B64E08">
              <w:rPr>
                <w:rFonts w:ascii="ＭＳ ゴシック" w:eastAsia="ＭＳ ゴシック" w:hAnsi="ＭＳ ゴシック" w:cs="Meiryo UI"/>
                <w:szCs w:val="21"/>
              </w:rPr>
              <w:t xml:space="preserve"> </w:t>
            </w:r>
          </w:p>
          <w:p w14:paraId="4B0477F2" w14:textId="11224B5C" w:rsidR="00A101E1" w:rsidRPr="00B64E08" w:rsidRDefault="00D93636" w:rsidP="00CB7E16">
            <w:pPr>
              <w:widowControl/>
              <w:jc w:val="left"/>
              <w:rPr>
                <w:rFonts w:ascii="ＭＳ ゴシック" w:eastAsia="ＭＳ ゴシック" w:hAnsi="ＭＳ ゴシック"/>
                <w:szCs w:val="21"/>
              </w:rPr>
            </w:pPr>
            <w:r w:rsidRPr="00B64E08">
              <w:rPr>
                <w:rFonts w:ascii="ＭＳ ゴシック" w:eastAsia="ＭＳ ゴシック" w:hAnsi="ＭＳ ゴシック" w:cs="Meiryo UI" w:hint="eastAsia"/>
                <w:szCs w:val="21"/>
              </w:rPr>
              <w:t xml:space="preserve">　（</w:t>
            </w:r>
            <w:r w:rsidR="00F6447B" w:rsidRPr="00B64E08">
              <w:rPr>
                <w:rFonts w:ascii="ＭＳ ゴシック" w:eastAsia="ＭＳ ゴシック" w:hAnsi="ＭＳ ゴシック" w:cs="Meiryo UI" w:hint="eastAsia"/>
                <w:szCs w:val="21"/>
              </w:rPr>
              <w:t>５</w:t>
            </w:r>
            <w:r w:rsidRPr="00B64E08">
              <w:rPr>
                <w:rFonts w:ascii="ＭＳ ゴシック" w:eastAsia="ＭＳ ゴシック" w:hAnsi="ＭＳ ゴシック" w:cs="Meiryo UI" w:hint="eastAsia"/>
                <w:szCs w:val="21"/>
              </w:rPr>
              <w:t>）児童生徒が安全で安心な学校生活が送れるよう施設整備や学習環境の整備に努める。</w:t>
            </w:r>
          </w:p>
          <w:p w14:paraId="057A5144" w14:textId="0D0E4D2C" w:rsidR="00A101E1" w:rsidRPr="00B64E08" w:rsidRDefault="00F6447B" w:rsidP="00A101E1">
            <w:pPr>
              <w:spacing w:line="320" w:lineRule="exact"/>
              <w:rPr>
                <w:rFonts w:ascii="ＭＳ ゴシック" w:eastAsia="ＭＳ ゴシック" w:hAnsi="ＭＳ ゴシック"/>
                <w:szCs w:val="21"/>
              </w:rPr>
            </w:pPr>
            <w:r w:rsidRPr="00B64E08">
              <w:rPr>
                <w:rFonts w:ascii="ＭＳ ゴシック" w:eastAsia="ＭＳ ゴシック" w:hAnsi="ＭＳ ゴシック" w:hint="eastAsia"/>
                <w:szCs w:val="21"/>
              </w:rPr>
              <w:t>４</w:t>
            </w:r>
            <w:r w:rsidR="00A101E1" w:rsidRPr="00B64E08">
              <w:rPr>
                <w:rFonts w:ascii="ＭＳ ゴシック" w:eastAsia="ＭＳ ゴシック" w:hAnsi="ＭＳ ゴシック" w:hint="eastAsia"/>
                <w:szCs w:val="21"/>
              </w:rPr>
              <w:t xml:space="preserve">　校務の効率化による働き方改革の推進</w:t>
            </w:r>
          </w:p>
          <w:p w14:paraId="408C42B8" w14:textId="6DBE07F6" w:rsidR="00A101E1" w:rsidRPr="00B64E08" w:rsidRDefault="00A101E1" w:rsidP="00A101E1">
            <w:pPr>
              <w:spacing w:line="320" w:lineRule="exact"/>
              <w:ind w:firstLineChars="100" w:firstLine="210"/>
              <w:rPr>
                <w:rFonts w:ascii="ＭＳ ゴシック" w:eastAsia="ＭＳ ゴシック" w:hAnsi="ＭＳ ゴシック"/>
                <w:szCs w:val="21"/>
              </w:rPr>
            </w:pPr>
            <w:r w:rsidRPr="00B64E08">
              <w:rPr>
                <w:rFonts w:ascii="ＭＳ ゴシック" w:eastAsia="ＭＳ ゴシック" w:hAnsi="ＭＳ ゴシック" w:hint="eastAsia"/>
                <w:szCs w:val="21"/>
              </w:rPr>
              <w:t>（</w:t>
            </w:r>
            <w:r w:rsidR="00F6447B" w:rsidRPr="00B64E08">
              <w:rPr>
                <w:rFonts w:ascii="ＭＳ ゴシック" w:eastAsia="ＭＳ ゴシック" w:hAnsi="ＭＳ ゴシック" w:hint="eastAsia"/>
                <w:szCs w:val="21"/>
              </w:rPr>
              <w:t>１</w:t>
            </w:r>
            <w:r w:rsidRPr="00B64E08">
              <w:rPr>
                <w:rFonts w:ascii="ＭＳ ゴシック" w:eastAsia="ＭＳ ゴシック" w:hAnsi="ＭＳ ゴシック" w:hint="eastAsia"/>
                <w:szCs w:val="21"/>
              </w:rPr>
              <w:t>）</w:t>
            </w:r>
            <w:r w:rsidR="005031E9" w:rsidRPr="00B64E08">
              <w:rPr>
                <w:rFonts w:ascii="ＭＳ ゴシック" w:eastAsia="ＭＳ ゴシック" w:hAnsi="ＭＳ ゴシック" w:hint="eastAsia"/>
                <w:szCs w:val="21"/>
              </w:rPr>
              <w:t>業務の</w:t>
            </w:r>
            <w:r w:rsidR="00F6447B" w:rsidRPr="00B64E08">
              <w:rPr>
                <w:rFonts w:ascii="ＭＳ ゴシック" w:eastAsia="ＭＳ ゴシック" w:hAnsi="ＭＳ ゴシック"/>
                <w:szCs w:val="21"/>
              </w:rPr>
              <w:t>ICT</w:t>
            </w:r>
            <w:r w:rsidR="005031E9" w:rsidRPr="00B64E08">
              <w:rPr>
                <w:rFonts w:ascii="ＭＳ ゴシック" w:eastAsia="ＭＳ ゴシック" w:hAnsi="ＭＳ ゴシック" w:hint="eastAsia"/>
                <w:szCs w:val="21"/>
              </w:rPr>
              <w:t>化や</w:t>
            </w:r>
            <w:r w:rsidRPr="00B64E08">
              <w:rPr>
                <w:rFonts w:ascii="ＭＳ ゴシック" w:eastAsia="ＭＳ ゴシック" w:hAnsi="ＭＳ ゴシック" w:hint="eastAsia"/>
                <w:szCs w:val="21"/>
              </w:rPr>
              <w:t>行事の精選</w:t>
            </w:r>
            <w:r w:rsidR="005031E9" w:rsidRPr="00B64E08">
              <w:rPr>
                <w:rFonts w:ascii="ＭＳ ゴシック" w:eastAsia="ＭＳ ゴシック" w:hAnsi="ＭＳ ゴシック" w:hint="eastAsia"/>
                <w:szCs w:val="21"/>
              </w:rPr>
              <w:t>、</w:t>
            </w:r>
            <w:r w:rsidRPr="00B64E08">
              <w:rPr>
                <w:rFonts w:ascii="ＭＳ ゴシック" w:eastAsia="ＭＳ ゴシック" w:hAnsi="ＭＳ ゴシック" w:hint="eastAsia"/>
                <w:szCs w:val="21"/>
              </w:rPr>
              <w:t>会議等の効率化により児童生徒への指導時間等を確保し、長時間勤務の解消を推進する。</w:t>
            </w:r>
          </w:p>
          <w:p w14:paraId="4CB84A5D" w14:textId="212B13CC" w:rsidR="009B365C" w:rsidRPr="00B64E08" w:rsidRDefault="00A101E1" w:rsidP="00562D21">
            <w:pPr>
              <w:spacing w:line="300" w:lineRule="exact"/>
              <w:ind w:firstLineChars="100" w:firstLine="210"/>
              <w:rPr>
                <w:rFonts w:ascii="ＭＳ ゴシック" w:eastAsia="ＭＳ ゴシック" w:hAnsi="ＭＳ ゴシック"/>
              </w:rPr>
            </w:pPr>
            <w:r w:rsidRPr="00B64E08">
              <w:rPr>
                <w:rFonts w:ascii="ＭＳ ゴシック" w:eastAsia="ＭＳ ゴシック" w:hAnsi="ＭＳ ゴシック" w:hint="eastAsia"/>
                <w:szCs w:val="21"/>
              </w:rPr>
              <w:t>（</w:t>
            </w:r>
            <w:r w:rsidR="00F6447B" w:rsidRPr="00B64E08">
              <w:rPr>
                <w:rFonts w:ascii="ＭＳ ゴシック" w:eastAsia="ＭＳ ゴシック" w:hAnsi="ＭＳ ゴシック" w:hint="eastAsia"/>
                <w:szCs w:val="21"/>
              </w:rPr>
              <w:t>２</w:t>
            </w:r>
            <w:r w:rsidRPr="00B64E08">
              <w:rPr>
                <w:rFonts w:ascii="ＭＳ ゴシック" w:eastAsia="ＭＳ ゴシック" w:hAnsi="ＭＳ ゴシック" w:hint="eastAsia"/>
                <w:szCs w:val="21"/>
              </w:rPr>
              <w:t>）風通しがよく働きやすい職場環境の整備を図り、教職員の安心感と主体性を高める。</w:t>
            </w:r>
          </w:p>
        </w:tc>
      </w:tr>
    </w:tbl>
    <w:p w14:paraId="710F5384" w14:textId="77777777" w:rsidR="001D401B" w:rsidRPr="00B64E08" w:rsidRDefault="001D401B" w:rsidP="004245A1">
      <w:pPr>
        <w:spacing w:line="300" w:lineRule="exact"/>
        <w:ind w:leftChars="-342" w:left="-718" w:firstLineChars="250" w:firstLine="525"/>
        <w:rPr>
          <w:rFonts w:ascii="ＭＳ ゴシック" w:eastAsia="ＭＳ ゴシック" w:hAnsi="ＭＳ ゴシック"/>
          <w:szCs w:val="21"/>
        </w:rPr>
      </w:pPr>
    </w:p>
    <w:p w14:paraId="7403E1D1" w14:textId="77777777" w:rsidR="00267D3C" w:rsidRPr="00B64E08" w:rsidRDefault="009B365C" w:rsidP="001D401B">
      <w:pPr>
        <w:spacing w:line="300" w:lineRule="exact"/>
        <w:ind w:leftChars="-342" w:left="-718" w:firstLineChars="250" w:firstLine="525"/>
        <w:rPr>
          <w:rFonts w:ascii="ＭＳ ゴシック" w:eastAsia="ＭＳ ゴシック" w:hAnsi="ＭＳ ゴシック"/>
          <w:szCs w:val="21"/>
        </w:rPr>
      </w:pPr>
      <w:r w:rsidRPr="00B64E08">
        <w:rPr>
          <w:rFonts w:ascii="ＭＳ ゴシック" w:eastAsia="ＭＳ ゴシック" w:hAnsi="ＭＳ ゴシック" w:hint="eastAsia"/>
          <w:szCs w:val="21"/>
        </w:rPr>
        <w:t>【</w:t>
      </w:r>
      <w:r w:rsidR="0037367C" w:rsidRPr="00B64E08">
        <w:rPr>
          <w:rFonts w:ascii="ＭＳ ゴシック" w:eastAsia="ＭＳ ゴシック" w:hAnsi="ＭＳ ゴシック" w:hint="eastAsia"/>
          <w:szCs w:val="21"/>
        </w:rPr>
        <w:t>学校教育自己診断</w:t>
      </w:r>
      <w:r w:rsidR="005E3C2A" w:rsidRPr="00B64E08">
        <w:rPr>
          <w:rFonts w:ascii="ＭＳ ゴシック" w:eastAsia="ＭＳ ゴシック" w:hAnsi="ＭＳ ゴシック" w:hint="eastAsia"/>
          <w:szCs w:val="21"/>
        </w:rPr>
        <w:t>の</w:t>
      </w:r>
      <w:r w:rsidR="0037367C" w:rsidRPr="00B64E08">
        <w:rPr>
          <w:rFonts w:ascii="ＭＳ ゴシック" w:eastAsia="ＭＳ ゴシック" w:hAnsi="ＭＳ ゴシック" w:hint="eastAsia"/>
          <w:szCs w:val="21"/>
        </w:rPr>
        <w:t>結果と分析・学校</w:t>
      </w:r>
      <w:r w:rsidR="00C158A6" w:rsidRPr="00B64E08">
        <w:rPr>
          <w:rFonts w:ascii="ＭＳ ゴシック" w:eastAsia="ＭＳ ゴシック" w:hAnsi="ＭＳ ゴシック" w:hint="eastAsia"/>
          <w:szCs w:val="21"/>
        </w:rPr>
        <w:t>運営</w:t>
      </w:r>
      <w:r w:rsidR="0037367C" w:rsidRPr="00B64E08">
        <w:rPr>
          <w:rFonts w:ascii="ＭＳ ゴシック" w:eastAsia="ＭＳ ゴシック" w:hAnsi="ＭＳ ゴシック" w:hint="eastAsia"/>
          <w:szCs w:val="21"/>
        </w:rPr>
        <w:t>協議会</w:t>
      </w:r>
      <w:r w:rsidR="0096649A" w:rsidRPr="00B64E08">
        <w:rPr>
          <w:rFonts w:ascii="ＭＳ ゴシック" w:eastAsia="ＭＳ ゴシック" w:hAnsi="ＭＳ ゴシック" w:hint="eastAsia"/>
          <w:szCs w:val="21"/>
        </w:rPr>
        <w:t>からの意見</w:t>
      </w:r>
      <w:r w:rsidRPr="00B64E0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DF4A42" w:rsidRPr="00B64E08" w14:paraId="4E49AD0D"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53FAFA4C" w14:textId="77777777" w:rsidR="00267D3C" w:rsidRPr="00B64E08" w:rsidRDefault="00267D3C" w:rsidP="001D401B">
            <w:pPr>
              <w:spacing w:line="300" w:lineRule="exact"/>
              <w:jc w:val="center"/>
              <w:rPr>
                <w:rFonts w:ascii="ＭＳ 明朝" w:hAnsi="ＭＳ 明朝"/>
                <w:sz w:val="20"/>
                <w:szCs w:val="20"/>
              </w:rPr>
            </w:pPr>
            <w:r w:rsidRPr="00B64E08">
              <w:rPr>
                <w:rFonts w:ascii="ＭＳ 明朝" w:hAnsi="ＭＳ 明朝" w:hint="eastAsia"/>
                <w:sz w:val="20"/>
                <w:szCs w:val="20"/>
              </w:rPr>
              <w:t>学校教育自己診断の結果と分析［</w:t>
            </w:r>
            <w:r w:rsidR="001C0509" w:rsidRPr="00B64E08">
              <w:rPr>
                <w:rFonts w:ascii="ＭＳ 明朝" w:hAnsi="ＭＳ 明朝" w:hint="eastAsia"/>
                <w:sz w:val="20"/>
                <w:szCs w:val="20"/>
              </w:rPr>
              <w:t xml:space="preserve">令和　　</w:t>
            </w:r>
            <w:r w:rsidR="001D401B" w:rsidRPr="00B64E08">
              <w:rPr>
                <w:rFonts w:ascii="ＭＳ 明朝" w:hAnsi="ＭＳ 明朝" w:hint="eastAsia"/>
                <w:sz w:val="20"/>
                <w:szCs w:val="20"/>
              </w:rPr>
              <w:t xml:space="preserve">　</w:t>
            </w:r>
            <w:r w:rsidRPr="00B64E08">
              <w:rPr>
                <w:rFonts w:ascii="ＭＳ 明朝" w:hAnsi="ＭＳ 明朝" w:hint="eastAsia"/>
                <w:sz w:val="20"/>
                <w:szCs w:val="20"/>
              </w:rPr>
              <w:t>年</w:t>
            </w:r>
            <w:r w:rsidR="001D401B" w:rsidRPr="00B64E08">
              <w:rPr>
                <w:rFonts w:ascii="ＭＳ 明朝" w:hAnsi="ＭＳ 明朝" w:hint="eastAsia"/>
                <w:sz w:val="20"/>
                <w:szCs w:val="20"/>
              </w:rPr>
              <w:t xml:space="preserve">　</w:t>
            </w:r>
            <w:r w:rsidR="001C0509" w:rsidRPr="00B64E08">
              <w:rPr>
                <w:rFonts w:ascii="ＭＳ 明朝" w:hAnsi="ＭＳ 明朝" w:hint="eastAsia"/>
                <w:sz w:val="20"/>
                <w:szCs w:val="20"/>
              </w:rPr>
              <w:t xml:space="preserve">　</w:t>
            </w:r>
            <w:r w:rsidRPr="00B64E08">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5E611AB0" w14:textId="77777777" w:rsidR="00267D3C" w:rsidRPr="00B64E08" w:rsidRDefault="00267D3C" w:rsidP="00225A63">
            <w:pPr>
              <w:spacing w:line="300" w:lineRule="exact"/>
              <w:jc w:val="center"/>
              <w:rPr>
                <w:rFonts w:ascii="ＭＳ 明朝" w:hAnsi="ＭＳ 明朝"/>
                <w:sz w:val="20"/>
                <w:szCs w:val="20"/>
              </w:rPr>
            </w:pPr>
            <w:r w:rsidRPr="00B64E08">
              <w:rPr>
                <w:rFonts w:ascii="ＭＳ 明朝" w:hAnsi="ＭＳ 明朝" w:hint="eastAsia"/>
                <w:sz w:val="20"/>
                <w:szCs w:val="20"/>
              </w:rPr>
              <w:t>学校</w:t>
            </w:r>
            <w:r w:rsidR="00B063A9" w:rsidRPr="00B64E08">
              <w:rPr>
                <w:rFonts w:ascii="ＭＳ 明朝" w:hAnsi="ＭＳ 明朝" w:hint="eastAsia"/>
                <w:sz w:val="20"/>
                <w:szCs w:val="20"/>
              </w:rPr>
              <w:t>運営</w:t>
            </w:r>
            <w:r w:rsidRPr="00B64E08">
              <w:rPr>
                <w:rFonts w:ascii="ＭＳ 明朝" w:hAnsi="ＭＳ 明朝" w:hint="eastAsia"/>
                <w:sz w:val="20"/>
                <w:szCs w:val="20"/>
              </w:rPr>
              <w:t>協議会</w:t>
            </w:r>
            <w:r w:rsidR="00225A63" w:rsidRPr="00B64E08">
              <w:rPr>
                <w:rFonts w:ascii="ＭＳ 明朝" w:hAnsi="ＭＳ 明朝" w:hint="eastAsia"/>
                <w:sz w:val="20"/>
                <w:szCs w:val="20"/>
              </w:rPr>
              <w:t>からの意見</w:t>
            </w:r>
          </w:p>
        </w:tc>
      </w:tr>
      <w:tr w:rsidR="0086696C" w:rsidRPr="00B64E08" w14:paraId="0CE76216" w14:textId="77777777" w:rsidTr="00AB00E6">
        <w:trPr>
          <w:trHeight w:val="981"/>
          <w:jc w:val="center"/>
        </w:trPr>
        <w:tc>
          <w:tcPr>
            <w:tcW w:w="6771" w:type="dxa"/>
            <w:shd w:val="clear" w:color="auto" w:fill="auto"/>
            <w:tcMar>
              <w:top w:w="113" w:type="dxa"/>
              <w:left w:w="113" w:type="dxa"/>
              <w:bottom w:w="113" w:type="dxa"/>
              <w:right w:w="113" w:type="dxa"/>
            </w:tcMar>
          </w:tcPr>
          <w:p w14:paraId="7B80A0C3" w14:textId="77777777" w:rsidR="000B7F10" w:rsidRPr="00B64E08" w:rsidRDefault="000B7F10" w:rsidP="00AB00E6">
            <w:pPr>
              <w:spacing w:line="280" w:lineRule="exact"/>
              <w:rPr>
                <w:rFonts w:ascii="ＭＳ 明朝" w:hAnsi="ＭＳ 明朝"/>
                <w:sz w:val="20"/>
                <w:szCs w:val="20"/>
              </w:rPr>
            </w:pPr>
          </w:p>
        </w:tc>
        <w:tc>
          <w:tcPr>
            <w:tcW w:w="8221" w:type="dxa"/>
            <w:shd w:val="clear" w:color="auto" w:fill="auto"/>
            <w:tcMar>
              <w:top w:w="113" w:type="dxa"/>
              <w:left w:w="113" w:type="dxa"/>
              <w:bottom w:w="113" w:type="dxa"/>
              <w:right w:w="113" w:type="dxa"/>
            </w:tcMar>
          </w:tcPr>
          <w:p w14:paraId="10A45F44" w14:textId="77777777" w:rsidR="00AE2843" w:rsidRPr="00B64E08" w:rsidRDefault="00AE2843" w:rsidP="00AB00E6">
            <w:pPr>
              <w:spacing w:line="280" w:lineRule="exact"/>
              <w:rPr>
                <w:rFonts w:ascii="ＭＳ 明朝" w:hAnsi="ＭＳ 明朝"/>
                <w:sz w:val="20"/>
                <w:szCs w:val="20"/>
              </w:rPr>
            </w:pPr>
          </w:p>
        </w:tc>
      </w:tr>
    </w:tbl>
    <w:p w14:paraId="23AAAA2E" w14:textId="77777777" w:rsidR="0086696C" w:rsidRPr="00B64E08" w:rsidRDefault="0086696C" w:rsidP="0037367C">
      <w:pPr>
        <w:spacing w:line="120" w:lineRule="exact"/>
        <w:ind w:leftChars="-428" w:left="-899"/>
      </w:pPr>
    </w:p>
    <w:p w14:paraId="654F656D" w14:textId="77777777" w:rsidR="00225A63" w:rsidRPr="00B64E08" w:rsidRDefault="00225A63" w:rsidP="00B44397">
      <w:pPr>
        <w:ind w:leftChars="-92" w:left="-4" w:hangingChars="90" w:hanging="189"/>
        <w:jc w:val="left"/>
        <w:rPr>
          <w:rFonts w:ascii="ＭＳ ゴシック" w:eastAsia="ＭＳ ゴシック" w:hAnsi="ＭＳ ゴシック"/>
          <w:szCs w:val="21"/>
        </w:rPr>
      </w:pPr>
    </w:p>
    <w:p w14:paraId="31F2E1B6" w14:textId="3E3FA7AA" w:rsidR="0086696C" w:rsidRPr="00B64E08" w:rsidRDefault="00F6447B" w:rsidP="00B44397">
      <w:pPr>
        <w:ind w:leftChars="-92" w:left="-4" w:hangingChars="90" w:hanging="189"/>
        <w:jc w:val="left"/>
        <w:rPr>
          <w:rFonts w:ascii="ＭＳ ゴシック" w:eastAsia="ＭＳ ゴシック" w:hAnsi="ＭＳ ゴシック"/>
          <w:szCs w:val="21"/>
        </w:rPr>
      </w:pPr>
      <w:r w:rsidRPr="00B64E08">
        <w:rPr>
          <w:rFonts w:ascii="ＭＳ ゴシック" w:eastAsia="ＭＳ ゴシック" w:hAnsi="ＭＳ ゴシック" w:hint="eastAsia"/>
          <w:szCs w:val="21"/>
        </w:rPr>
        <w:t>３</w:t>
      </w:r>
      <w:r w:rsidR="0037367C" w:rsidRPr="00B64E08">
        <w:rPr>
          <w:rFonts w:ascii="ＭＳ ゴシック" w:eastAsia="ＭＳ ゴシック" w:hAnsi="ＭＳ ゴシック" w:hint="eastAsia"/>
          <w:szCs w:val="21"/>
        </w:rPr>
        <w:t xml:space="preserve">　</w:t>
      </w:r>
      <w:r w:rsidR="0086696C" w:rsidRPr="00B64E08">
        <w:rPr>
          <w:rFonts w:ascii="ＭＳ ゴシック" w:eastAsia="ＭＳ ゴシック" w:hAnsi="ＭＳ ゴシック" w:hint="eastAsia"/>
          <w:szCs w:val="21"/>
        </w:rPr>
        <w:t>本年度の取組</w:t>
      </w:r>
      <w:r w:rsidR="0037367C" w:rsidRPr="00B64E08">
        <w:rPr>
          <w:rFonts w:ascii="ＭＳ ゴシック" w:eastAsia="ＭＳ ゴシック" w:hAnsi="ＭＳ ゴシック" w:hint="eastAsia"/>
          <w:szCs w:val="21"/>
        </w:rPr>
        <w:t>内容</w:t>
      </w:r>
      <w:r w:rsidR="0086696C" w:rsidRPr="00B64E08">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49"/>
        <w:gridCol w:w="3318"/>
        <w:gridCol w:w="4218"/>
      </w:tblGrid>
      <w:tr w:rsidR="00DF4A42" w:rsidRPr="00B64E08" w14:paraId="0A29A24A" w14:textId="77777777" w:rsidTr="009917B2">
        <w:trPr>
          <w:jc w:val="center"/>
        </w:trPr>
        <w:tc>
          <w:tcPr>
            <w:tcW w:w="881" w:type="dxa"/>
            <w:shd w:val="clear" w:color="auto" w:fill="auto"/>
            <w:tcMar>
              <w:top w:w="85" w:type="dxa"/>
              <w:left w:w="85" w:type="dxa"/>
              <w:bottom w:w="85" w:type="dxa"/>
              <w:right w:w="85" w:type="dxa"/>
            </w:tcMar>
            <w:vAlign w:val="center"/>
          </w:tcPr>
          <w:p w14:paraId="4DC9D829" w14:textId="77777777" w:rsidR="00897939" w:rsidRPr="00B64E08" w:rsidRDefault="00897939" w:rsidP="0054712D">
            <w:pPr>
              <w:spacing w:line="240" w:lineRule="exact"/>
              <w:jc w:val="center"/>
              <w:rPr>
                <w:rFonts w:ascii="ＭＳ 明朝" w:hAnsi="ＭＳ 明朝"/>
                <w:sz w:val="20"/>
                <w:szCs w:val="20"/>
              </w:rPr>
            </w:pPr>
            <w:r w:rsidRPr="00B64E08">
              <w:rPr>
                <w:rFonts w:ascii="ＭＳ 明朝" w:hAnsi="ＭＳ 明朝" w:hint="eastAsia"/>
                <w:sz w:val="20"/>
                <w:szCs w:val="20"/>
              </w:rPr>
              <w:t>中期的</w:t>
            </w:r>
          </w:p>
          <w:p w14:paraId="53767CF4" w14:textId="77777777" w:rsidR="00897939" w:rsidRPr="00B64E08" w:rsidRDefault="00897939" w:rsidP="0054712D">
            <w:pPr>
              <w:spacing w:line="240" w:lineRule="exact"/>
              <w:jc w:val="center"/>
              <w:rPr>
                <w:rFonts w:ascii="ＭＳ 明朝" w:hAnsi="ＭＳ 明朝"/>
                <w:spacing w:val="-20"/>
                <w:sz w:val="20"/>
                <w:szCs w:val="20"/>
              </w:rPr>
            </w:pPr>
            <w:r w:rsidRPr="00B64E08">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03A4713D" w14:textId="77777777" w:rsidR="00897939" w:rsidRPr="00B64E08" w:rsidRDefault="00897939" w:rsidP="006B5B51">
            <w:pPr>
              <w:spacing w:line="320" w:lineRule="exact"/>
              <w:jc w:val="center"/>
              <w:rPr>
                <w:rFonts w:ascii="ＭＳ 明朝" w:hAnsi="ＭＳ 明朝"/>
                <w:sz w:val="20"/>
                <w:szCs w:val="20"/>
              </w:rPr>
            </w:pPr>
            <w:r w:rsidRPr="00B64E08">
              <w:rPr>
                <w:rFonts w:ascii="ＭＳ 明朝" w:hAnsi="ＭＳ 明朝" w:hint="eastAsia"/>
                <w:sz w:val="20"/>
                <w:szCs w:val="20"/>
              </w:rPr>
              <w:t>今年度の重点目標</w:t>
            </w:r>
          </w:p>
        </w:tc>
        <w:tc>
          <w:tcPr>
            <w:tcW w:w="4549" w:type="dxa"/>
            <w:tcBorders>
              <w:right w:val="dashed" w:sz="4" w:space="0" w:color="auto"/>
            </w:tcBorders>
            <w:shd w:val="clear" w:color="auto" w:fill="auto"/>
            <w:tcMar>
              <w:top w:w="85" w:type="dxa"/>
              <w:left w:w="85" w:type="dxa"/>
              <w:bottom w:w="85" w:type="dxa"/>
              <w:right w:w="85" w:type="dxa"/>
            </w:tcMar>
            <w:vAlign w:val="center"/>
          </w:tcPr>
          <w:p w14:paraId="5698E768" w14:textId="77777777" w:rsidR="00897939" w:rsidRPr="00B64E08" w:rsidRDefault="00897939" w:rsidP="006B5B51">
            <w:pPr>
              <w:spacing w:line="320" w:lineRule="exact"/>
              <w:jc w:val="center"/>
              <w:rPr>
                <w:rFonts w:ascii="ＭＳ 明朝" w:hAnsi="ＭＳ 明朝"/>
                <w:sz w:val="20"/>
                <w:szCs w:val="20"/>
              </w:rPr>
            </w:pPr>
            <w:r w:rsidRPr="00B64E08">
              <w:rPr>
                <w:rFonts w:ascii="ＭＳ 明朝" w:hAnsi="ＭＳ 明朝" w:hint="eastAsia"/>
                <w:sz w:val="20"/>
                <w:szCs w:val="20"/>
              </w:rPr>
              <w:t>具体的な取組計画・内容</w:t>
            </w:r>
          </w:p>
        </w:tc>
        <w:tc>
          <w:tcPr>
            <w:tcW w:w="3318" w:type="dxa"/>
            <w:tcBorders>
              <w:right w:val="dashed" w:sz="4" w:space="0" w:color="auto"/>
            </w:tcBorders>
            <w:tcMar>
              <w:top w:w="85" w:type="dxa"/>
              <w:left w:w="85" w:type="dxa"/>
              <w:bottom w:w="85" w:type="dxa"/>
              <w:right w:w="85" w:type="dxa"/>
            </w:tcMar>
            <w:vAlign w:val="center"/>
          </w:tcPr>
          <w:p w14:paraId="42F26E1A" w14:textId="769C216A" w:rsidR="00897939" w:rsidRPr="00B64E08" w:rsidRDefault="00897939" w:rsidP="006B5B51">
            <w:pPr>
              <w:spacing w:line="320" w:lineRule="exact"/>
              <w:jc w:val="center"/>
              <w:rPr>
                <w:rFonts w:ascii="ＭＳ 明朝" w:hAnsi="ＭＳ 明朝"/>
                <w:sz w:val="20"/>
                <w:szCs w:val="20"/>
              </w:rPr>
            </w:pPr>
            <w:r w:rsidRPr="00B64E08">
              <w:rPr>
                <w:rFonts w:ascii="ＭＳ 明朝" w:hAnsi="ＭＳ 明朝" w:hint="eastAsia"/>
                <w:sz w:val="20"/>
                <w:szCs w:val="20"/>
              </w:rPr>
              <w:t>評価指標</w:t>
            </w:r>
            <w:r w:rsidR="00AB00E6" w:rsidRPr="00B64E08">
              <w:rPr>
                <w:rFonts w:ascii="ＭＳ 明朝" w:hAnsi="ＭＳ 明朝" w:hint="eastAsia"/>
                <w:sz w:val="20"/>
                <w:szCs w:val="20"/>
              </w:rPr>
              <w:t>[</w:t>
            </w:r>
            <w:r w:rsidR="00F6447B" w:rsidRPr="00B64E08">
              <w:rPr>
                <w:rFonts w:ascii="ＭＳ 明朝" w:hAnsi="ＭＳ 明朝"/>
                <w:sz w:val="20"/>
                <w:szCs w:val="20"/>
              </w:rPr>
              <w:t>R</w:t>
            </w:r>
            <w:r w:rsidR="00F6447B" w:rsidRPr="00B64E08">
              <w:rPr>
                <w:rFonts w:ascii="ＭＳ 明朝" w:hAnsi="ＭＳ 明朝" w:hint="eastAsia"/>
                <w:sz w:val="20"/>
                <w:szCs w:val="20"/>
              </w:rPr>
              <w:t>４</w:t>
            </w:r>
            <w:r w:rsidR="00AB00E6" w:rsidRPr="00B64E08">
              <w:rPr>
                <w:rFonts w:ascii="ＭＳ 明朝" w:hAnsi="ＭＳ 明朝" w:hint="eastAsia"/>
                <w:sz w:val="20"/>
                <w:szCs w:val="20"/>
              </w:rPr>
              <w:t>年度値]</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976B5CE" w14:textId="77777777" w:rsidR="00897939" w:rsidRPr="00B64E08" w:rsidRDefault="00897939" w:rsidP="006B5B51">
            <w:pPr>
              <w:spacing w:line="320" w:lineRule="exact"/>
              <w:jc w:val="center"/>
              <w:rPr>
                <w:rFonts w:ascii="ＭＳ 明朝" w:hAnsi="ＭＳ 明朝"/>
                <w:sz w:val="20"/>
                <w:szCs w:val="20"/>
              </w:rPr>
            </w:pPr>
            <w:r w:rsidRPr="00B64E08">
              <w:rPr>
                <w:rFonts w:ascii="ＭＳ 明朝" w:hAnsi="ＭＳ 明朝" w:hint="eastAsia"/>
                <w:sz w:val="20"/>
                <w:szCs w:val="20"/>
              </w:rPr>
              <w:t>自己評価</w:t>
            </w:r>
          </w:p>
        </w:tc>
      </w:tr>
      <w:tr w:rsidR="00DF4A42" w:rsidRPr="00B64E08" w14:paraId="6E040B8D" w14:textId="77777777" w:rsidTr="009917B2">
        <w:trPr>
          <w:cantSplit/>
          <w:trHeight w:val="4679"/>
          <w:jc w:val="center"/>
        </w:trPr>
        <w:tc>
          <w:tcPr>
            <w:tcW w:w="881" w:type="dxa"/>
            <w:shd w:val="clear" w:color="auto" w:fill="auto"/>
            <w:tcMar>
              <w:top w:w="85" w:type="dxa"/>
              <w:left w:w="85" w:type="dxa"/>
              <w:bottom w:w="85" w:type="dxa"/>
              <w:right w:w="85" w:type="dxa"/>
            </w:tcMar>
            <w:textDirection w:val="tbRlV"/>
          </w:tcPr>
          <w:p w14:paraId="7A43AD6C" w14:textId="53B94105" w:rsidR="004A2E2C" w:rsidRPr="00B64E08" w:rsidRDefault="00F6447B" w:rsidP="00A55F58">
            <w:pPr>
              <w:spacing w:line="320" w:lineRule="exact"/>
              <w:ind w:left="113" w:right="113"/>
              <w:jc w:val="center"/>
              <w:rPr>
                <w:rFonts w:ascii="ＭＳ 明朝" w:hAnsi="ＭＳ 明朝"/>
                <w:sz w:val="20"/>
                <w:szCs w:val="20"/>
              </w:rPr>
            </w:pPr>
            <w:r w:rsidRPr="00B64E08">
              <w:rPr>
                <w:rFonts w:ascii="ＭＳ 明朝" w:hAnsi="ＭＳ 明朝" w:cs="Meiryo UI" w:hint="eastAsia"/>
                <w:szCs w:val="21"/>
              </w:rPr>
              <w:t>１</w:t>
            </w:r>
            <w:r w:rsidR="00A55F58" w:rsidRPr="00B64E08">
              <w:rPr>
                <w:rFonts w:ascii="ＭＳ 明朝" w:hAnsi="ＭＳ 明朝" w:cs="Meiryo UI" w:hint="eastAsia"/>
                <w:szCs w:val="21"/>
              </w:rPr>
              <w:t xml:space="preserve">　キャリア教育の観点からの授業改善と、</w:t>
            </w:r>
            <w:r w:rsidR="00A55F58" w:rsidRPr="00B64E08">
              <w:rPr>
                <w:rFonts w:ascii="ＭＳ 明朝" w:hAnsi="ＭＳ 明朝" w:hint="eastAsia"/>
                <w:szCs w:val="21"/>
              </w:rPr>
              <w:t>小・中・高等部の連続性のあるキャリア教育の実践</w:t>
            </w:r>
          </w:p>
        </w:tc>
        <w:tc>
          <w:tcPr>
            <w:tcW w:w="2020" w:type="dxa"/>
            <w:shd w:val="clear" w:color="auto" w:fill="auto"/>
            <w:tcMar>
              <w:top w:w="85" w:type="dxa"/>
              <w:left w:w="85" w:type="dxa"/>
              <w:bottom w:w="85" w:type="dxa"/>
              <w:right w:w="85" w:type="dxa"/>
            </w:tcMar>
          </w:tcPr>
          <w:p w14:paraId="5F621BBE" w14:textId="7DED9EA8" w:rsidR="00194DC6" w:rsidRPr="00B64E08" w:rsidRDefault="004A2E2C" w:rsidP="00ED5D6B">
            <w:pPr>
              <w:spacing w:line="300" w:lineRule="exact"/>
              <w:jc w:val="lef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１</w:t>
            </w:r>
            <w:r w:rsidRPr="00B64E08">
              <w:rPr>
                <w:rFonts w:ascii="ＭＳ 明朝" w:hAnsi="ＭＳ 明朝" w:hint="eastAsia"/>
                <w:sz w:val="20"/>
                <w:szCs w:val="20"/>
              </w:rPr>
              <w:t>）</w:t>
            </w:r>
          </w:p>
          <w:p w14:paraId="65DC95DE" w14:textId="5D13E5C2" w:rsidR="004A2E2C" w:rsidRPr="00B64E08" w:rsidRDefault="004A2E2C" w:rsidP="00ED5D6B">
            <w:pPr>
              <w:spacing w:line="300" w:lineRule="exact"/>
              <w:jc w:val="left"/>
              <w:rPr>
                <w:rFonts w:ascii="ＭＳ 明朝" w:hAnsi="ＭＳ 明朝"/>
                <w:sz w:val="20"/>
                <w:szCs w:val="20"/>
              </w:rPr>
            </w:pPr>
            <w:r w:rsidRPr="00B64E08">
              <w:rPr>
                <w:rFonts w:ascii="ＭＳ 明朝" w:hAnsi="ＭＳ 明朝" w:hint="eastAsia"/>
                <w:sz w:val="20"/>
                <w:szCs w:val="20"/>
              </w:rPr>
              <w:t>個別の指導計画における指導と評価の一体化</w:t>
            </w:r>
          </w:p>
          <w:p w14:paraId="0919234A" w14:textId="49AA91C6" w:rsidR="004A2E2C" w:rsidRPr="00B64E08" w:rsidRDefault="004A2E2C" w:rsidP="00ED5D6B">
            <w:pPr>
              <w:spacing w:line="300" w:lineRule="exact"/>
              <w:jc w:val="left"/>
              <w:rPr>
                <w:rFonts w:ascii="ＭＳ 明朝" w:hAnsi="ＭＳ 明朝"/>
                <w:sz w:val="20"/>
                <w:szCs w:val="20"/>
              </w:rPr>
            </w:pPr>
          </w:p>
          <w:p w14:paraId="2FA737DD" w14:textId="77777777" w:rsidR="00194DC6" w:rsidRPr="00B64E08" w:rsidRDefault="00194DC6" w:rsidP="00ED5D6B">
            <w:pPr>
              <w:spacing w:line="300" w:lineRule="exact"/>
              <w:jc w:val="left"/>
              <w:rPr>
                <w:rFonts w:ascii="ＭＳ 明朝" w:hAnsi="ＭＳ 明朝"/>
                <w:sz w:val="20"/>
                <w:szCs w:val="20"/>
              </w:rPr>
            </w:pPr>
          </w:p>
          <w:p w14:paraId="78E7A7DB" w14:textId="652CC654" w:rsidR="00194DC6" w:rsidRPr="00B64E08" w:rsidRDefault="00194DC6" w:rsidP="00ED5D6B">
            <w:pPr>
              <w:spacing w:line="300" w:lineRule="exact"/>
              <w:jc w:val="left"/>
              <w:rPr>
                <w:rFonts w:ascii="ＭＳ 明朝" w:hAnsi="ＭＳ 明朝"/>
                <w:sz w:val="20"/>
                <w:szCs w:val="20"/>
              </w:rPr>
            </w:pPr>
          </w:p>
          <w:p w14:paraId="3B6DF8C5" w14:textId="77777777" w:rsidR="00ED5D6B" w:rsidRPr="00B64E08" w:rsidRDefault="00ED5D6B" w:rsidP="00ED5D6B">
            <w:pPr>
              <w:spacing w:line="300" w:lineRule="exact"/>
              <w:jc w:val="left"/>
              <w:rPr>
                <w:rFonts w:ascii="ＭＳ 明朝" w:hAnsi="ＭＳ 明朝"/>
                <w:sz w:val="20"/>
                <w:szCs w:val="20"/>
              </w:rPr>
            </w:pPr>
          </w:p>
          <w:p w14:paraId="53898774" w14:textId="77777777" w:rsidR="00194DC6" w:rsidRPr="00B64E08" w:rsidRDefault="00194DC6" w:rsidP="00ED5D6B">
            <w:pPr>
              <w:spacing w:line="300" w:lineRule="exact"/>
              <w:jc w:val="left"/>
              <w:rPr>
                <w:rFonts w:ascii="ＭＳ 明朝" w:hAnsi="ＭＳ 明朝"/>
                <w:sz w:val="20"/>
                <w:szCs w:val="20"/>
              </w:rPr>
            </w:pPr>
          </w:p>
          <w:p w14:paraId="74F5F43B" w14:textId="00368A0D" w:rsidR="00ED5D6B" w:rsidRPr="00B64E08" w:rsidRDefault="004A2E2C" w:rsidP="00ED5D6B">
            <w:pPr>
              <w:spacing w:line="300" w:lineRule="exact"/>
              <w:jc w:val="lef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２</w:t>
            </w:r>
            <w:r w:rsidRPr="00B64E08">
              <w:rPr>
                <w:rFonts w:ascii="ＭＳ 明朝" w:hAnsi="ＭＳ 明朝" w:hint="eastAsia"/>
                <w:sz w:val="20"/>
                <w:szCs w:val="20"/>
              </w:rPr>
              <w:t>）</w:t>
            </w:r>
          </w:p>
          <w:p w14:paraId="47F25F2C" w14:textId="13173655" w:rsidR="004A2E2C" w:rsidRPr="00B64E08" w:rsidRDefault="00194DC6" w:rsidP="00ED5D6B">
            <w:pPr>
              <w:spacing w:line="300" w:lineRule="exact"/>
              <w:jc w:val="left"/>
              <w:rPr>
                <w:rFonts w:ascii="ＭＳ 明朝" w:hAnsi="ＭＳ 明朝"/>
                <w:sz w:val="20"/>
                <w:szCs w:val="20"/>
              </w:rPr>
            </w:pPr>
            <w:r w:rsidRPr="00B64E08">
              <w:rPr>
                <w:rFonts w:ascii="ＭＳ 明朝" w:hAnsi="ＭＳ 明朝" w:hint="eastAsia"/>
                <w:sz w:val="20"/>
                <w:szCs w:val="20"/>
              </w:rPr>
              <w:t>自立活動の指導内容</w:t>
            </w:r>
            <w:r w:rsidR="00ED5D6B" w:rsidRPr="00B64E08">
              <w:rPr>
                <w:rFonts w:ascii="ＭＳ 明朝" w:hAnsi="ＭＳ 明朝" w:hint="eastAsia"/>
                <w:sz w:val="20"/>
                <w:szCs w:val="20"/>
              </w:rPr>
              <w:t>の</w:t>
            </w:r>
            <w:r w:rsidR="00B261AB" w:rsidRPr="00B64E08">
              <w:rPr>
                <w:rFonts w:ascii="ＭＳ 明朝" w:hAnsi="ＭＳ 明朝" w:hint="eastAsia"/>
                <w:sz w:val="20"/>
                <w:szCs w:val="20"/>
              </w:rPr>
              <w:t>充実</w:t>
            </w:r>
          </w:p>
          <w:p w14:paraId="1B908734" w14:textId="24C2C5B0" w:rsidR="00194DC6" w:rsidRPr="00B64E08" w:rsidRDefault="00194DC6" w:rsidP="00ED5D6B">
            <w:pPr>
              <w:spacing w:line="300" w:lineRule="exact"/>
              <w:jc w:val="left"/>
              <w:rPr>
                <w:rFonts w:ascii="ＭＳ 明朝" w:hAnsi="ＭＳ 明朝"/>
                <w:sz w:val="20"/>
                <w:szCs w:val="20"/>
              </w:rPr>
            </w:pPr>
            <w:r w:rsidRPr="00B64E08">
              <w:rPr>
                <w:rFonts w:ascii="ＭＳ 明朝" w:hAnsi="ＭＳ 明朝" w:hint="eastAsia"/>
                <w:sz w:val="20"/>
                <w:szCs w:val="20"/>
              </w:rPr>
              <w:t xml:space="preserve">　</w:t>
            </w:r>
          </w:p>
          <w:p w14:paraId="3B084A0D" w14:textId="77777777" w:rsidR="0074184E" w:rsidRPr="00B64E08" w:rsidRDefault="0074184E" w:rsidP="00ED5D6B">
            <w:pPr>
              <w:spacing w:line="300" w:lineRule="exact"/>
              <w:jc w:val="left"/>
              <w:rPr>
                <w:rFonts w:ascii="ＭＳ 明朝" w:hAnsi="ＭＳ 明朝"/>
                <w:sz w:val="20"/>
                <w:szCs w:val="20"/>
              </w:rPr>
            </w:pPr>
          </w:p>
          <w:p w14:paraId="6688BC1B" w14:textId="77777777" w:rsidR="004A2E2C" w:rsidRPr="00B64E08" w:rsidRDefault="004A2E2C" w:rsidP="00ED5D6B">
            <w:pPr>
              <w:spacing w:line="300" w:lineRule="exact"/>
              <w:jc w:val="left"/>
              <w:rPr>
                <w:rFonts w:ascii="ＭＳ 明朝" w:hAnsi="ＭＳ 明朝"/>
                <w:sz w:val="20"/>
                <w:szCs w:val="20"/>
              </w:rPr>
            </w:pPr>
          </w:p>
          <w:p w14:paraId="68D019CD" w14:textId="6E953455" w:rsidR="004A2E2C" w:rsidRPr="00B64E08" w:rsidRDefault="004A2E2C" w:rsidP="00ED5D6B">
            <w:pPr>
              <w:spacing w:line="300" w:lineRule="exact"/>
              <w:rPr>
                <w:rFonts w:ascii="ＭＳ 明朝" w:hAnsi="ＭＳ 明朝"/>
                <w:sz w:val="20"/>
                <w:szCs w:val="20"/>
              </w:rPr>
            </w:pPr>
          </w:p>
        </w:tc>
        <w:tc>
          <w:tcPr>
            <w:tcW w:w="4549" w:type="dxa"/>
            <w:tcBorders>
              <w:right w:val="dashed" w:sz="4" w:space="0" w:color="auto"/>
            </w:tcBorders>
            <w:shd w:val="clear" w:color="auto" w:fill="auto"/>
            <w:tcMar>
              <w:top w:w="85" w:type="dxa"/>
              <w:left w:w="85" w:type="dxa"/>
              <w:bottom w:w="85" w:type="dxa"/>
              <w:right w:w="85" w:type="dxa"/>
            </w:tcMar>
          </w:tcPr>
          <w:p w14:paraId="0F11A5EA" w14:textId="7FAE3C85" w:rsidR="00194DC6" w:rsidRPr="00B64E08" w:rsidRDefault="004A2E2C" w:rsidP="00ED5D6B">
            <w:pPr>
              <w:spacing w:line="300" w:lineRule="exact"/>
              <w:jc w:val="left"/>
              <w:rPr>
                <w:rFonts w:ascii="ＭＳ 明朝" w:hAnsi="ＭＳ 明朝"/>
                <w:sz w:val="20"/>
                <w:szCs w:val="20"/>
              </w:rPr>
            </w:pPr>
            <w:r w:rsidRPr="00B64E08">
              <w:rPr>
                <w:rFonts w:ascii="ＭＳ 明朝" w:hAnsi="ＭＳ 明朝"/>
                <w:sz w:val="20"/>
                <w:szCs w:val="20"/>
              </w:rPr>
              <w:t>(</w:t>
            </w:r>
            <w:r w:rsidR="00F6447B" w:rsidRPr="00B64E08">
              <w:rPr>
                <w:rFonts w:ascii="ＭＳ 明朝" w:hAnsi="ＭＳ 明朝" w:hint="eastAsia"/>
                <w:sz w:val="20"/>
                <w:szCs w:val="20"/>
              </w:rPr>
              <w:t>１</w:t>
            </w:r>
            <w:r w:rsidRPr="00B64E08">
              <w:rPr>
                <w:rFonts w:ascii="ＭＳ 明朝" w:hAnsi="ＭＳ 明朝"/>
                <w:sz w:val="20"/>
                <w:szCs w:val="20"/>
              </w:rPr>
              <w:t>)</w:t>
            </w:r>
          </w:p>
          <w:p w14:paraId="1EFE14AC" w14:textId="6AAC6938" w:rsidR="00B261AB" w:rsidRPr="00B64E08" w:rsidRDefault="00194DC6" w:rsidP="00ED5D6B">
            <w:pPr>
              <w:spacing w:line="300" w:lineRule="exact"/>
              <w:jc w:val="left"/>
              <w:rPr>
                <w:rFonts w:ascii="ＭＳ 明朝" w:hAnsi="ＭＳ 明朝"/>
                <w:sz w:val="20"/>
                <w:szCs w:val="20"/>
              </w:rPr>
            </w:pPr>
            <w:r w:rsidRPr="00B64E08">
              <w:rPr>
                <w:rFonts w:ascii="ＭＳ 明朝" w:hAnsi="ＭＳ 明朝" w:hint="eastAsia"/>
                <w:sz w:val="20"/>
                <w:szCs w:val="20"/>
              </w:rPr>
              <w:t>・</w:t>
            </w:r>
            <w:r w:rsidR="00B261AB" w:rsidRPr="00B64E08">
              <w:rPr>
                <w:rFonts w:ascii="ＭＳ 明朝" w:hAnsi="ＭＳ 明朝" w:hint="eastAsia"/>
                <w:sz w:val="20"/>
                <w:szCs w:val="20"/>
              </w:rPr>
              <w:t>シラバスと</w:t>
            </w:r>
            <w:r w:rsidR="004A2E2C" w:rsidRPr="00B64E08">
              <w:rPr>
                <w:rFonts w:ascii="ＭＳ 明朝" w:hAnsi="ＭＳ 明朝" w:hint="eastAsia"/>
                <w:sz w:val="20"/>
                <w:szCs w:val="20"/>
              </w:rPr>
              <w:t>個別の指導計画</w:t>
            </w:r>
            <w:r w:rsidR="00B261AB" w:rsidRPr="00B64E08">
              <w:rPr>
                <w:rFonts w:ascii="ＭＳ 明朝" w:hAnsi="ＭＳ 明朝" w:hint="eastAsia"/>
                <w:sz w:val="20"/>
                <w:szCs w:val="20"/>
              </w:rPr>
              <w:t>をリンクさせ、</w:t>
            </w:r>
            <w:r w:rsidR="004A2E2C" w:rsidRPr="00B64E08">
              <w:rPr>
                <w:rFonts w:ascii="ＭＳ 明朝" w:hAnsi="ＭＳ 明朝" w:hint="eastAsia"/>
                <w:sz w:val="20"/>
                <w:szCs w:val="20"/>
              </w:rPr>
              <w:t>目標と学習内容に対する評価をシラバス</w:t>
            </w:r>
            <w:r w:rsidR="00B261AB" w:rsidRPr="00B64E08">
              <w:rPr>
                <w:rFonts w:ascii="ＭＳ 明朝" w:hAnsi="ＭＳ 明朝" w:hint="eastAsia"/>
                <w:sz w:val="20"/>
                <w:szCs w:val="20"/>
              </w:rPr>
              <w:t>に基づき</w:t>
            </w:r>
            <w:r w:rsidR="00F6447B" w:rsidRPr="00B64E08">
              <w:rPr>
                <w:rFonts w:ascii="ＭＳ 明朝" w:hAnsi="ＭＳ 明朝" w:hint="eastAsia"/>
                <w:sz w:val="20"/>
                <w:szCs w:val="20"/>
              </w:rPr>
              <w:t>３</w:t>
            </w:r>
            <w:r w:rsidR="004A2E2C" w:rsidRPr="00B64E08">
              <w:rPr>
                <w:rFonts w:ascii="ＭＳ 明朝" w:hAnsi="ＭＳ 明朝" w:hint="eastAsia"/>
                <w:sz w:val="20"/>
                <w:szCs w:val="20"/>
              </w:rPr>
              <w:t>観点評価</w:t>
            </w:r>
            <w:r w:rsidR="00B261AB" w:rsidRPr="00B64E08">
              <w:rPr>
                <w:rFonts w:ascii="ＭＳ 明朝" w:hAnsi="ＭＳ 明朝" w:hint="eastAsia"/>
                <w:sz w:val="20"/>
                <w:szCs w:val="20"/>
              </w:rPr>
              <w:t>する。</w:t>
            </w:r>
          </w:p>
          <w:p w14:paraId="7FEEDDD5" w14:textId="77777777" w:rsidR="0074184E" w:rsidRPr="00B64E08" w:rsidRDefault="0074184E" w:rsidP="00ED5D6B">
            <w:pPr>
              <w:spacing w:line="300" w:lineRule="exact"/>
              <w:jc w:val="left"/>
              <w:rPr>
                <w:rFonts w:ascii="ＭＳ 明朝" w:hAnsi="ＭＳ 明朝"/>
                <w:sz w:val="20"/>
                <w:szCs w:val="20"/>
              </w:rPr>
            </w:pPr>
          </w:p>
          <w:p w14:paraId="3B3A63F0" w14:textId="06FE190E" w:rsidR="004A2E2C" w:rsidRPr="00B64E08" w:rsidRDefault="00194DC6" w:rsidP="00ED5D6B">
            <w:pPr>
              <w:spacing w:line="300" w:lineRule="exact"/>
              <w:jc w:val="left"/>
              <w:rPr>
                <w:rFonts w:ascii="ＭＳ 明朝" w:hAnsi="ＭＳ 明朝"/>
                <w:sz w:val="20"/>
                <w:szCs w:val="20"/>
              </w:rPr>
            </w:pPr>
            <w:r w:rsidRPr="00B64E08">
              <w:rPr>
                <w:rFonts w:ascii="ＭＳ 明朝" w:hAnsi="ＭＳ 明朝" w:hint="eastAsia"/>
                <w:sz w:val="20"/>
                <w:szCs w:val="20"/>
              </w:rPr>
              <w:t>・</w:t>
            </w:r>
            <w:r w:rsidR="008979FC" w:rsidRPr="00B64E08">
              <w:rPr>
                <w:rFonts w:ascii="ＭＳ 明朝" w:hAnsi="ＭＳ 明朝" w:hint="eastAsia"/>
                <w:sz w:val="20"/>
                <w:szCs w:val="20"/>
              </w:rPr>
              <w:t>記入</w:t>
            </w:r>
            <w:r w:rsidR="00B261AB" w:rsidRPr="00B64E08">
              <w:rPr>
                <w:rFonts w:ascii="ＭＳ 明朝" w:hAnsi="ＭＳ 明朝" w:hint="eastAsia"/>
                <w:sz w:val="20"/>
                <w:szCs w:val="20"/>
              </w:rPr>
              <w:t>についての研修会を実施する。</w:t>
            </w:r>
          </w:p>
          <w:p w14:paraId="4A090E1E" w14:textId="6FDE240A" w:rsidR="00EA09E8" w:rsidRPr="00B64E08" w:rsidRDefault="00EA09E8" w:rsidP="00ED5D6B">
            <w:pPr>
              <w:spacing w:line="300" w:lineRule="exact"/>
              <w:jc w:val="left"/>
              <w:rPr>
                <w:rFonts w:ascii="ＭＳ 明朝" w:hAnsi="ＭＳ 明朝"/>
                <w:sz w:val="20"/>
                <w:szCs w:val="20"/>
              </w:rPr>
            </w:pPr>
          </w:p>
          <w:p w14:paraId="4AEEF8D9" w14:textId="50365796" w:rsidR="00194DC6" w:rsidRPr="00B64E08" w:rsidRDefault="00194DC6" w:rsidP="00ED5D6B">
            <w:pPr>
              <w:spacing w:line="300" w:lineRule="exact"/>
              <w:jc w:val="left"/>
              <w:rPr>
                <w:rFonts w:ascii="ＭＳ 明朝" w:hAnsi="ＭＳ 明朝"/>
                <w:sz w:val="20"/>
                <w:szCs w:val="20"/>
              </w:rPr>
            </w:pPr>
          </w:p>
          <w:p w14:paraId="4FCAF147" w14:textId="77777777" w:rsidR="00ED5D6B" w:rsidRPr="00B64E08" w:rsidRDefault="00ED5D6B" w:rsidP="00ED5D6B">
            <w:pPr>
              <w:spacing w:line="300" w:lineRule="exact"/>
              <w:jc w:val="left"/>
              <w:rPr>
                <w:rFonts w:ascii="ＭＳ 明朝" w:hAnsi="ＭＳ 明朝"/>
                <w:sz w:val="20"/>
                <w:szCs w:val="20"/>
              </w:rPr>
            </w:pPr>
          </w:p>
          <w:p w14:paraId="106678E6" w14:textId="146BE066" w:rsidR="004A2E2C" w:rsidRPr="00B64E08" w:rsidRDefault="004A2E2C" w:rsidP="00ED5D6B">
            <w:pPr>
              <w:spacing w:line="300" w:lineRule="exact"/>
              <w:jc w:val="left"/>
              <w:rPr>
                <w:rFonts w:ascii="ＭＳ 明朝" w:hAnsi="ＭＳ 明朝"/>
                <w:sz w:val="20"/>
                <w:szCs w:val="20"/>
              </w:rPr>
            </w:pPr>
            <w:r w:rsidRPr="00B64E08">
              <w:rPr>
                <w:rFonts w:ascii="ＭＳ 明朝" w:hAnsi="ＭＳ 明朝"/>
                <w:sz w:val="20"/>
                <w:szCs w:val="20"/>
              </w:rPr>
              <w:t>(</w:t>
            </w:r>
            <w:r w:rsidR="00F6447B" w:rsidRPr="00B64E08">
              <w:rPr>
                <w:rFonts w:ascii="ＭＳ 明朝" w:hAnsi="ＭＳ 明朝" w:hint="eastAsia"/>
                <w:sz w:val="20"/>
                <w:szCs w:val="20"/>
              </w:rPr>
              <w:t>２</w:t>
            </w:r>
            <w:r w:rsidRPr="00B64E08">
              <w:rPr>
                <w:rFonts w:ascii="ＭＳ 明朝" w:hAnsi="ＭＳ 明朝"/>
                <w:sz w:val="20"/>
                <w:szCs w:val="20"/>
              </w:rPr>
              <w:t xml:space="preserve">) </w:t>
            </w:r>
          </w:p>
          <w:p w14:paraId="368C31E6" w14:textId="79E4445C" w:rsidR="004A2E2C" w:rsidRPr="00B64E08" w:rsidRDefault="00B261AB" w:rsidP="00ED5D6B">
            <w:pPr>
              <w:spacing w:line="300" w:lineRule="exact"/>
              <w:jc w:val="left"/>
              <w:rPr>
                <w:rFonts w:ascii="ＭＳ 明朝" w:hAnsi="ＭＳ 明朝"/>
                <w:sz w:val="20"/>
                <w:szCs w:val="20"/>
              </w:rPr>
            </w:pPr>
            <w:r w:rsidRPr="00B64E08">
              <w:rPr>
                <w:rFonts w:ascii="ＭＳ 明朝" w:hAnsi="ＭＳ 明朝" w:hint="eastAsia"/>
                <w:sz w:val="20"/>
                <w:szCs w:val="20"/>
              </w:rPr>
              <w:t>・自立活動の目標や取り組み内容、</w:t>
            </w:r>
            <w:r w:rsidR="00EA09E8" w:rsidRPr="00B64E08">
              <w:rPr>
                <w:rFonts w:ascii="ＭＳ 明朝" w:hAnsi="ＭＳ 明朝" w:hint="eastAsia"/>
                <w:sz w:val="20"/>
                <w:szCs w:val="20"/>
              </w:rPr>
              <w:t>指導</w:t>
            </w:r>
            <w:r w:rsidRPr="00B64E08">
              <w:rPr>
                <w:rFonts w:ascii="ＭＳ 明朝" w:hAnsi="ＭＳ 明朝" w:hint="eastAsia"/>
                <w:sz w:val="20"/>
                <w:szCs w:val="20"/>
              </w:rPr>
              <w:t>方法について</w:t>
            </w:r>
            <w:r w:rsidR="00A55F58" w:rsidRPr="00B64E08">
              <w:rPr>
                <w:rFonts w:ascii="ＭＳ 明朝" w:hAnsi="ＭＳ 明朝" w:hint="eastAsia"/>
                <w:sz w:val="20"/>
                <w:szCs w:val="20"/>
              </w:rPr>
              <w:t>各学部で</w:t>
            </w:r>
            <w:r w:rsidRPr="00B64E08">
              <w:rPr>
                <w:rFonts w:ascii="ＭＳ 明朝" w:hAnsi="ＭＳ 明朝" w:hint="eastAsia"/>
                <w:sz w:val="20"/>
                <w:szCs w:val="20"/>
              </w:rPr>
              <w:t>検討し、</w:t>
            </w:r>
            <w:r w:rsidR="00EA09E8" w:rsidRPr="00B64E08">
              <w:rPr>
                <w:rFonts w:ascii="ＭＳ 明朝" w:hAnsi="ＭＳ 明朝" w:hint="eastAsia"/>
                <w:sz w:val="20"/>
                <w:szCs w:val="20"/>
              </w:rPr>
              <w:t>一人ひとりの</w:t>
            </w:r>
            <w:r w:rsidRPr="00B64E08">
              <w:rPr>
                <w:rFonts w:ascii="ＭＳ 明朝" w:hAnsi="ＭＳ 明朝" w:hint="eastAsia"/>
                <w:sz w:val="20"/>
                <w:szCs w:val="20"/>
              </w:rPr>
              <w:t>ニーズに応じた指導と支援を行う</w:t>
            </w:r>
            <w:r w:rsidR="004A2E2C" w:rsidRPr="00B64E08">
              <w:rPr>
                <w:rFonts w:ascii="ＭＳ 明朝" w:hAnsi="ＭＳ 明朝" w:hint="eastAsia"/>
                <w:sz w:val="20"/>
                <w:szCs w:val="20"/>
              </w:rPr>
              <w:t>。</w:t>
            </w:r>
          </w:p>
          <w:p w14:paraId="3B631208" w14:textId="3EDE8DA5" w:rsidR="004A2E2C" w:rsidRPr="00B64E08" w:rsidRDefault="00B261AB" w:rsidP="00ED5D6B">
            <w:pPr>
              <w:spacing w:line="300" w:lineRule="exact"/>
              <w:jc w:val="left"/>
              <w:rPr>
                <w:rFonts w:ascii="ＭＳ 明朝" w:hAnsi="ＭＳ 明朝"/>
                <w:sz w:val="20"/>
                <w:szCs w:val="20"/>
              </w:rPr>
            </w:pPr>
            <w:r w:rsidRPr="00B64E08">
              <w:rPr>
                <w:rFonts w:ascii="ＭＳ 明朝" w:hAnsi="ＭＳ 明朝" w:hint="eastAsia"/>
                <w:sz w:val="20"/>
                <w:szCs w:val="20"/>
              </w:rPr>
              <w:t>・自立活動に関する授業研究を行う</w:t>
            </w:r>
            <w:r w:rsidR="0074184E" w:rsidRPr="00B64E08">
              <w:rPr>
                <w:rFonts w:ascii="ＭＳ 明朝" w:hAnsi="ＭＳ 明朝" w:hint="eastAsia"/>
                <w:sz w:val="20"/>
                <w:szCs w:val="20"/>
              </w:rPr>
              <w:t>。</w:t>
            </w:r>
          </w:p>
          <w:p w14:paraId="3710BB37" w14:textId="149DC649" w:rsidR="004A2E2C" w:rsidRPr="00B64E08" w:rsidRDefault="004A2E2C" w:rsidP="00ED5D6B">
            <w:pPr>
              <w:spacing w:line="300" w:lineRule="exact"/>
              <w:jc w:val="left"/>
              <w:rPr>
                <w:rFonts w:ascii="ＭＳ 明朝" w:hAnsi="ＭＳ 明朝"/>
                <w:sz w:val="20"/>
                <w:szCs w:val="20"/>
              </w:rPr>
            </w:pPr>
          </w:p>
          <w:p w14:paraId="69049C51" w14:textId="77777777" w:rsidR="00C0420B" w:rsidRPr="00B64E08" w:rsidRDefault="00C0420B" w:rsidP="00C85A9F">
            <w:pPr>
              <w:spacing w:line="300" w:lineRule="exact"/>
              <w:jc w:val="left"/>
              <w:rPr>
                <w:rFonts w:ascii="ＭＳ 明朝" w:hAnsi="ＭＳ 明朝"/>
                <w:sz w:val="20"/>
                <w:szCs w:val="20"/>
              </w:rPr>
            </w:pPr>
          </w:p>
          <w:p w14:paraId="69411ED6" w14:textId="77777777" w:rsidR="00A55F58" w:rsidRPr="00B64E08" w:rsidRDefault="00A55F58" w:rsidP="00C85A9F">
            <w:pPr>
              <w:spacing w:line="300" w:lineRule="exact"/>
              <w:jc w:val="left"/>
              <w:rPr>
                <w:rFonts w:ascii="ＭＳ 明朝" w:hAnsi="ＭＳ 明朝"/>
                <w:sz w:val="20"/>
                <w:szCs w:val="20"/>
              </w:rPr>
            </w:pPr>
          </w:p>
          <w:p w14:paraId="43C75750" w14:textId="77777777" w:rsidR="00A55F58" w:rsidRPr="00B64E08" w:rsidRDefault="00A55F58" w:rsidP="00C85A9F">
            <w:pPr>
              <w:spacing w:line="300" w:lineRule="exact"/>
              <w:jc w:val="left"/>
              <w:rPr>
                <w:rFonts w:ascii="ＭＳ 明朝" w:hAnsi="ＭＳ 明朝"/>
                <w:sz w:val="20"/>
                <w:szCs w:val="20"/>
              </w:rPr>
            </w:pPr>
          </w:p>
          <w:p w14:paraId="127AB759" w14:textId="0248F40D" w:rsidR="00A55F58" w:rsidRPr="00B64E08" w:rsidRDefault="00A55F58" w:rsidP="00C85A9F">
            <w:pPr>
              <w:spacing w:line="300" w:lineRule="exact"/>
              <w:jc w:val="left"/>
              <w:rPr>
                <w:rFonts w:ascii="ＭＳ 明朝" w:hAnsi="ＭＳ 明朝"/>
                <w:sz w:val="20"/>
                <w:szCs w:val="20"/>
              </w:rPr>
            </w:pPr>
          </w:p>
        </w:tc>
        <w:tc>
          <w:tcPr>
            <w:tcW w:w="3318" w:type="dxa"/>
            <w:tcBorders>
              <w:right w:val="dashed" w:sz="4" w:space="0" w:color="auto"/>
            </w:tcBorders>
            <w:tcMar>
              <w:top w:w="85" w:type="dxa"/>
              <w:left w:w="85" w:type="dxa"/>
              <w:bottom w:w="85" w:type="dxa"/>
              <w:right w:w="85" w:type="dxa"/>
            </w:tcMar>
          </w:tcPr>
          <w:p w14:paraId="2B1CAC56" w14:textId="53061F81" w:rsidR="008979FC" w:rsidRPr="00B64E08" w:rsidRDefault="004A2E2C" w:rsidP="00ED5D6B">
            <w:pPr>
              <w:spacing w:line="300" w:lineRule="exact"/>
              <w:jc w:val="lef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１</w:t>
            </w:r>
            <w:r w:rsidRPr="00B64E08">
              <w:rPr>
                <w:rFonts w:ascii="ＭＳ 明朝" w:hAnsi="ＭＳ 明朝" w:hint="eastAsia"/>
                <w:sz w:val="20"/>
                <w:szCs w:val="20"/>
              </w:rPr>
              <w:t>）</w:t>
            </w:r>
          </w:p>
          <w:p w14:paraId="7219C24A" w14:textId="513937E1" w:rsidR="00101203" w:rsidRPr="00B64E08" w:rsidRDefault="00194DC6" w:rsidP="00ED5D6B">
            <w:pPr>
              <w:spacing w:line="300" w:lineRule="exact"/>
              <w:jc w:val="left"/>
              <w:rPr>
                <w:rFonts w:ascii="ＭＳ 明朝" w:hAnsi="ＭＳ 明朝"/>
                <w:sz w:val="20"/>
                <w:szCs w:val="20"/>
              </w:rPr>
            </w:pPr>
            <w:r w:rsidRPr="00B64E08">
              <w:rPr>
                <w:rFonts w:ascii="ＭＳ 明朝" w:hAnsi="ＭＳ 明朝" w:hint="eastAsia"/>
                <w:sz w:val="20"/>
                <w:szCs w:val="20"/>
              </w:rPr>
              <w:t>・</w:t>
            </w:r>
            <w:r w:rsidR="00EA09E8" w:rsidRPr="00B64E08">
              <w:rPr>
                <w:rFonts w:ascii="ＭＳ 明朝" w:hAnsi="ＭＳ 明朝" w:hint="eastAsia"/>
                <w:sz w:val="20"/>
                <w:szCs w:val="20"/>
              </w:rPr>
              <w:t>学校教育自己診断の保護者「個別の指導計画は適切に評価されている」で</w:t>
            </w:r>
            <w:r w:rsidR="00F6447B" w:rsidRPr="00B64E08">
              <w:rPr>
                <w:rFonts w:ascii="ＭＳ 明朝" w:hAnsi="ＭＳ 明朝"/>
                <w:sz w:val="20"/>
                <w:szCs w:val="20"/>
              </w:rPr>
              <w:t>90</w:t>
            </w:r>
            <w:r w:rsidR="00EA09E8" w:rsidRPr="00B64E08">
              <w:rPr>
                <w:rFonts w:ascii="ＭＳ 明朝" w:hAnsi="ＭＳ 明朝" w:hint="eastAsia"/>
                <w:sz w:val="20"/>
                <w:szCs w:val="20"/>
              </w:rPr>
              <w:t>％以上をキープする。[</w:t>
            </w:r>
            <w:r w:rsidR="00F6447B" w:rsidRPr="00B64E08">
              <w:rPr>
                <w:rFonts w:ascii="ＭＳ 明朝" w:hAnsi="ＭＳ 明朝"/>
                <w:sz w:val="20"/>
                <w:szCs w:val="20"/>
              </w:rPr>
              <w:t>92</w:t>
            </w:r>
            <w:r w:rsidR="00EA09E8" w:rsidRPr="00B64E08">
              <w:rPr>
                <w:rFonts w:ascii="ＭＳ 明朝" w:hAnsi="ＭＳ 明朝" w:hint="eastAsia"/>
                <w:sz w:val="20"/>
                <w:szCs w:val="20"/>
              </w:rPr>
              <w:t>％]</w:t>
            </w:r>
          </w:p>
          <w:p w14:paraId="1BEFEC78" w14:textId="383A4C7A" w:rsidR="00101203" w:rsidRPr="00B64E08" w:rsidRDefault="00ED5D6B" w:rsidP="00ED5D6B">
            <w:pPr>
              <w:spacing w:line="300" w:lineRule="exact"/>
              <w:jc w:val="left"/>
              <w:rPr>
                <w:rFonts w:ascii="ＭＳ 明朝" w:hAnsi="ＭＳ 明朝"/>
                <w:sz w:val="20"/>
                <w:szCs w:val="20"/>
              </w:rPr>
            </w:pPr>
            <w:r w:rsidRPr="00B64E08">
              <w:rPr>
                <w:rFonts w:ascii="ＭＳ 明朝" w:hAnsi="ＭＳ 明朝" w:hint="eastAsia"/>
                <w:sz w:val="20"/>
                <w:szCs w:val="20"/>
              </w:rPr>
              <w:t>・</w:t>
            </w:r>
            <w:r w:rsidR="00101203" w:rsidRPr="00B64E08">
              <w:rPr>
                <w:rFonts w:ascii="ＭＳ 明朝" w:hAnsi="ＭＳ 明朝" w:hint="eastAsia"/>
                <w:sz w:val="20"/>
                <w:szCs w:val="20"/>
              </w:rPr>
              <w:t>個別の指導計画の目標設定前、評価前に</w:t>
            </w:r>
            <w:r w:rsidR="007A5C28" w:rsidRPr="00B64E08">
              <w:rPr>
                <w:rFonts w:ascii="ＭＳ 明朝" w:hAnsi="ＭＳ 明朝" w:hint="eastAsia"/>
                <w:sz w:val="20"/>
                <w:szCs w:val="20"/>
              </w:rPr>
              <w:t>各</w:t>
            </w:r>
            <w:r w:rsidR="00F6447B" w:rsidRPr="00B64E08">
              <w:rPr>
                <w:rFonts w:ascii="ＭＳ 明朝" w:hAnsi="ＭＳ 明朝" w:hint="eastAsia"/>
                <w:sz w:val="20"/>
                <w:szCs w:val="20"/>
              </w:rPr>
              <w:t>１</w:t>
            </w:r>
            <w:r w:rsidR="007A5C28" w:rsidRPr="00B64E08">
              <w:rPr>
                <w:rFonts w:ascii="ＭＳ 明朝" w:hAnsi="ＭＳ 明朝" w:hint="eastAsia"/>
                <w:sz w:val="20"/>
                <w:szCs w:val="20"/>
              </w:rPr>
              <w:t>回ずつ</w:t>
            </w:r>
            <w:r w:rsidR="008979FC" w:rsidRPr="00B64E08">
              <w:rPr>
                <w:rFonts w:ascii="ＭＳ 明朝" w:hAnsi="ＭＳ 明朝" w:hint="eastAsia"/>
                <w:sz w:val="20"/>
                <w:szCs w:val="20"/>
              </w:rPr>
              <w:t>記入について</w:t>
            </w:r>
            <w:r w:rsidR="00101203" w:rsidRPr="00B64E08">
              <w:rPr>
                <w:rFonts w:ascii="ＭＳ 明朝" w:hAnsi="ＭＳ 明朝" w:hint="eastAsia"/>
                <w:sz w:val="20"/>
                <w:szCs w:val="20"/>
              </w:rPr>
              <w:t>の研修会を</w:t>
            </w:r>
            <w:r w:rsidR="008979FC" w:rsidRPr="00B64E08">
              <w:rPr>
                <w:rFonts w:ascii="ＭＳ 明朝" w:hAnsi="ＭＳ 明朝" w:hint="eastAsia"/>
                <w:sz w:val="20"/>
                <w:szCs w:val="20"/>
              </w:rPr>
              <w:t>実施する。</w:t>
            </w:r>
          </w:p>
          <w:p w14:paraId="15AFEA09" w14:textId="5FD731AD" w:rsidR="00B261AB" w:rsidRPr="00B64E08" w:rsidRDefault="00B261AB" w:rsidP="00ED5D6B">
            <w:pPr>
              <w:spacing w:line="300" w:lineRule="exact"/>
              <w:jc w:val="left"/>
              <w:rPr>
                <w:rFonts w:ascii="ＭＳ 明朝" w:hAnsi="ＭＳ 明朝"/>
                <w:sz w:val="20"/>
                <w:szCs w:val="20"/>
              </w:rPr>
            </w:pPr>
          </w:p>
          <w:p w14:paraId="577D2D9F" w14:textId="35C1ABCD" w:rsidR="004A2E2C" w:rsidRPr="00B64E08" w:rsidRDefault="004A2E2C" w:rsidP="00ED5D6B">
            <w:pPr>
              <w:spacing w:line="300" w:lineRule="exact"/>
              <w:jc w:val="lef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２</w:t>
            </w:r>
            <w:r w:rsidRPr="00B64E08">
              <w:rPr>
                <w:rFonts w:ascii="ＭＳ 明朝" w:hAnsi="ＭＳ 明朝" w:hint="eastAsia"/>
                <w:sz w:val="20"/>
                <w:szCs w:val="20"/>
              </w:rPr>
              <w:t>）</w:t>
            </w:r>
          </w:p>
          <w:p w14:paraId="225A2BA8" w14:textId="386E67A5" w:rsidR="00EA09E8" w:rsidRPr="00B64E08" w:rsidRDefault="004A2E2C" w:rsidP="00ED5D6B">
            <w:pPr>
              <w:spacing w:line="300" w:lineRule="exact"/>
              <w:jc w:val="left"/>
              <w:rPr>
                <w:rFonts w:ascii="ＭＳ 明朝" w:hAnsi="ＭＳ 明朝"/>
                <w:sz w:val="20"/>
                <w:szCs w:val="20"/>
              </w:rPr>
            </w:pPr>
            <w:r w:rsidRPr="00B64E08">
              <w:rPr>
                <w:rFonts w:ascii="ＭＳ 明朝" w:hAnsi="ＭＳ 明朝" w:hint="eastAsia"/>
                <w:sz w:val="20"/>
                <w:szCs w:val="20"/>
              </w:rPr>
              <w:t>・</w:t>
            </w:r>
            <w:r w:rsidR="00EA09E8" w:rsidRPr="00B64E08">
              <w:rPr>
                <w:rFonts w:ascii="ＭＳ 明朝" w:hAnsi="ＭＳ 明朝" w:hint="eastAsia"/>
                <w:sz w:val="20"/>
                <w:szCs w:val="20"/>
              </w:rPr>
              <w:t>各学部で自立活動の取組方法について</w:t>
            </w:r>
            <w:r w:rsidR="00A55F58" w:rsidRPr="00B64E08">
              <w:rPr>
                <w:rFonts w:ascii="ＭＳ 明朝" w:hAnsi="ＭＳ 明朝" w:hint="eastAsia"/>
                <w:sz w:val="20"/>
                <w:szCs w:val="20"/>
              </w:rPr>
              <w:t>年</w:t>
            </w:r>
            <w:r w:rsidR="00337E77" w:rsidRPr="00B64E08">
              <w:rPr>
                <w:rFonts w:ascii="ＭＳ 明朝" w:hAnsi="ＭＳ 明朝" w:hint="eastAsia"/>
                <w:sz w:val="20"/>
                <w:szCs w:val="20"/>
              </w:rPr>
              <w:t>間</w:t>
            </w:r>
            <w:r w:rsidR="00F6447B" w:rsidRPr="00B64E08">
              <w:rPr>
                <w:rFonts w:ascii="ＭＳ 明朝" w:hAnsi="ＭＳ 明朝" w:hint="eastAsia"/>
                <w:sz w:val="20"/>
                <w:szCs w:val="20"/>
              </w:rPr>
              <w:t>２</w:t>
            </w:r>
            <w:r w:rsidR="00A55F58" w:rsidRPr="00B64E08">
              <w:rPr>
                <w:rFonts w:ascii="ＭＳ 明朝" w:hAnsi="ＭＳ 明朝" w:hint="eastAsia"/>
                <w:sz w:val="20"/>
                <w:szCs w:val="20"/>
              </w:rPr>
              <w:t>回</w:t>
            </w:r>
            <w:r w:rsidR="00337E77" w:rsidRPr="00B64E08">
              <w:rPr>
                <w:rFonts w:ascii="ＭＳ 明朝" w:hAnsi="ＭＳ 明朝" w:hint="eastAsia"/>
                <w:sz w:val="20"/>
                <w:szCs w:val="20"/>
              </w:rPr>
              <w:t>以上</w:t>
            </w:r>
            <w:r w:rsidR="00EA09E8" w:rsidRPr="00B64E08">
              <w:rPr>
                <w:rFonts w:ascii="ＭＳ 明朝" w:hAnsi="ＭＳ 明朝" w:hint="eastAsia"/>
                <w:sz w:val="20"/>
                <w:szCs w:val="20"/>
              </w:rPr>
              <w:t>検討を行う。</w:t>
            </w:r>
          </w:p>
          <w:p w14:paraId="27C1330F" w14:textId="77777777" w:rsidR="00D93636" w:rsidRPr="00B64E08" w:rsidRDefault="00D93636" w:rsidP="00ED5D6B">
            <w:pPr>
              <w:spacing w:line="300" w:lineRule="exact"/>
              <w:jc w:val="left"/>
              <w:rPr>
                <w:rFonts w:ascii="ＭＳ 明朝" w:hAnsi="ＭＳ 明朝"/>
                <w:sz w:val="20"/>
                <w:szCs w:val="20"/>
              </w:rPr>
            </w:pPr>
          </w:p>
          <w:p w14:paraId="08D89E10" w14:textId="654B00DD" w:rsidR="00BE3F08" w:rsidRPr="00B64E08" w:rsidRDefault="00EA09E8" w:rsidP="00337E77">
            <w:pPr>
              <w:spacing w:line="300" w:lineRule="exact"/>
              <w:jc w:val="left"/>
              <w:rPr>
                <w:rFonts w:ascii="ＭＳ 明朝" w:hAnsi="ＭＳ 明朝"/>
                <w:sz w:val="20"/>
                <w:szCs w:val="20"/>
              </w:rPr>
            </w:pPr>
            <w:r w:rsidRPr="00B64E08">
              <w:rPr>
                <w:rFonts w:ascii="ＭＳ 明朝" w:hAnsi="ＭＳ 明朝" w:hint="eastAsia"/>
                <w:sz w:val="20"/>
                <w:szCs w:val="20"/>
              </w:rPr>
              <w:t>・</w:t>
            </w:r>
            <w:r w:rsidR="00C0420B" w:rsidRPr="00B64E08">
              <w:rPr>
                <w:rFonts w:ascii="ＭＳ 明朝" w:hAnsi="ＭＳ 明朝" w:hint="eastAsia"/>
                <w:sz w:val="20"/>
                <w:szCs w:val="20"/>
              </w:rPr>
              <w:t>各学部</w:t>
            </w:r>
            <w:r w:rsidR="00337E77" w:rsidRPr="00B64E08">
              <w:rPr>
                <w:rFonts w:ascii="ＭＳ 明朝" w:hAnsi="ＭＳ 明朝" w:hint="eastAsia"/>
                <w:sz w:val="20"/>
                <w:szCs w:val="20"/>
              </w:rPr>
              <w:t>、自立活動関する研究授業を</w:t>
            </w:r>
            <w:r w:rsidR="00F6447B" w:rsidRPr="00B64E08">
              <w:rPr>
                <w:rFonts w:ascii="ＭＳ 明朝" w:hAnsi="ＭＳ 明朝" w:hint="eastAsia"/>
                <w:sz w:val="20"/>
                <w:szCs w:val="20"/>
              </w:rPr>
              <w:t>１</w:t>
            </w:r>
            <w:r w:rsidR="00C0420B" w:rsidRPr="00B64E08">
              <w:rPr>
                <w:rFonts w:ascii="ＭＳ 明朝" w:hAnsi="ＭＳ 明朝" w:hint="eastAsia"/>
                <w:sz w:val="20"/>
                <w:szCs w:val="20"/>
              </w:rPr>
              <w:t>回以上</w:t>
            </w:r>
            <w:r w:rsidR="00FB08A1" w:rsidRPr="00B64E08">
              <w:rPr>
                <w:rFonts w:ascii="ＭＳ 明朝" w:hAnsi="ＭＳ 明朝" w:hint="eastAsia"/>
                <w:sz w:val="20"/>
                <w:szCs w:val="20"/>
              </w:rPr>
              <w:t>実施し、</w:t>
            </w:r>
            <w:r w:rsidR="00337E77" w:rsidRPr="00B64E08">
              <w:rPr>
                <w:rFonts w:ascii="ＭＳ 明朝" w:hAnsi="ＭＳ 明朝" w:hint="eastAsia"/>
                <w:sz w:val="20"/>
                <w:szCs w:val="20"/>
              </w:rPr>
              <w:t>学校として</w:t>
            </w:r>
            <w:r w:rsidR="007A5C28" w:rsidRPr="00B64E08">
              <w:rPr>
                <w:rFonts w:ascii="ＭＳ 明朝" w:hAnsi="ＭＳ 明朝" w:hint="eastAsia"/>
                <w:sz w:val="20"/>
                <w:szCs w:val="20"/>
              </w:rPr>
              <w:t>そのうち</w:t>
            </w:r>
            <w:r w:rsidR="00F6447B" w:rsidRPr="00B64E08">
              <w:rPr>
                <w:rFonts w:ascii="ＭＳ 明朝" w:hAnsi="ＭＳ 明朝" w:hint="eastAsia"/>
                <w:sz w:val="20"/>
                <w:szCs w:val="20"/>
              </w:rPr>
              <w:t>１</w:t>
            </w:r>
            <w:r w:rsidR="00ED5D6B" w:rsidRPr="00B64E08">
              <w:rPr>
                <w:rFonts w:ascii="ＭＳ 明朝" w:hAnsi="ＭＳ 明朝" w:hint="eastAsia"/>
                <w:sz w:val="20"/>
                <w:szCs w:val="20"/>
              </w:rPr>
              <w:t>回を</w:t>
            </w:r>
            <w:r w:rsidR="00C0420B" w:rsidRPr="00B64E08">
              <w:rPr>
                <w:rFonts w:ascii="ＭＳ 明朝" w:hAnsi="ＭＳ 明朝" w:hint="eastAsia"/>
                <w:sz w:val="20"/>
                <w:szCs w:val="20"/>
              </w:rPr>
              <w:t>公開授業</w:t>
            </w:r>
            <w:r w:rsidR="00ED5D6B" w:rsidRPr="00B64E08">
              <w:rPr>
                <w:rFonts w:ascii="ＭＳ 明朝" w:hAnsi="ＭＳ 明朝" w:hint="eastAsia"/>
                <w:sz w:val="20"/>
                <w:szCs w:val="20"/>
              </w:rPr>
              <w:t>とする</w:t>
            </w:r>
            <w:r w:rsidR="00BE3F08" w:rsidRPr="00B64E08">
              <w:rPr>
                <w:rFonts w:ascii="ＭＳ 明朝" w:hAnsi="ＭＳ 明朝" w:hint="eastAsia"/>
                <w:sz w:val="20"/>
                <w:szCs w:val="20"/>
              </w:rPr>
              <w:t>［</w:t>
            </w:r>
            <w:r w:rsidR="00F6447B" w:rsidRPr="00B64E08">
              <w:rPr>
                <w:rFonts w:ascii="ＭＳ 明朝" w:hAnsi="ＭＳ 明朝" w:hint="eastAsia"/>
                <w:sz w:val="20"/>
                <w:szCs w:val="20"/>
              </w:rPr>
              <w:t>０</w:t>
            </w:r>
            <w:r w:rsidR="00BE3F08" w:rsidRPr="00B64E08">
              <w:rPr>
                <w:rFonts w:ascii="ＭＳ 明朝" w:hAnsi="ＭＳ 明朝" w:hint="eastAsia"/>
                <w:sz w:val="20"/>
                <w:szCs w:val="20"/>
              </w:rPr>
              <w:t>］</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14:paraId="79347F49" w14:textId="77777777" w:rsidR="004A2E2C" w:rsidRPr="00B64E08" w:rsidRDefault="004A2E2C" w:rsidP="00F711AC">
            <w:pPr>
              <w:spacing w:line="300" w:lineRule="exact"/>
              <w:rPr>
                <w:rFonts w:ascii="ＭＳ 明朝" w:hAnsi="ＭＳ 明朝"/>
                <w:sz w:val="20"/>
                <w:szCs w:val="20"/>
              </w:rPr>
            </w:pPr>
          </w:p>
        </w:tc>
      </w:tr>
      <w:tr w:rsidR="00DF4A42" w:rsidRPr="00B64E08" w14:paraId="0ED8402E" w14:textId="77777777" w:rsidTr="009917B2">
        <w:trPr>
          <w:cantSplit/>
          <w:trHeight w:val="7642"/>
          <w:jc w:val="center"/>
        </w:trPr>
        <w:tc>
          <w:tcPr>
            <w:tcW w:w="881" w:type="dxa"/>
            <w:shd w:val="clear" w:color="auto" w:fill="auto"/>
            <w:tcMar>
              <w:top w:w="85" w:type="dxa"/>
              <w:left w:w="85" w:type="dxa"/>
              <w:bottom w:w="85" w:type="dxa"/>
              <w:right w:w="85" w:type="dxa"/>
            </w:tcMar>
            <w:textDirection w:val="tbRlV"/>
          </w:tcPr>
          <w:p w14:paraId="2E7E887B" w14:textId="44E47D60" w:rsidR="00FB08A1" w:rsidRPr="00B64E08" w:rsidRDefault="00F6447B" w:rsidP="0028105C">
            <w:pPr>
              <w:spacing w:line="320" w:lineRule="exact"/>
              <w:ind w:left="113" w:right="113"/>
              <w:jc w:val="center"/>
              <w:rPr>
                <w:rFonts w:ascii="ＭＳ 明朝" w:hAnsi="ＭＳ 明朝" w:cs="Meiryo UI"/>
                <w:szCs w:val="21"/>
              </w:rPr>
            </w:pPr>
            <w:r w:rsidRPr="00B64E08">
              <w:rPr>
                <w:rFonts w:ascii="ＭＳ 明朝" w:hAnsi="ＭＳ 明朝" w:cs="Meiryo UI" w:hint="eastAsia"/>
                <w:szCs w:val="21"/>
              </w:rPr>
              <w:lastRenderedPageBreak/>
              <w:t>１</w:t>
            </w:r>
            <w:r w:rsidR="00CB7E16" w:rsidRPr="00B64E08">
              <w:rPr>
                <w:rFonts w:ascii="ＭＳ 明朝" w:hAnsi="ＭＳ 明朝" w:cs="Meiryo UI" w:hint="eastAsia"/>
                <w:szCs w:val="21"/>
              </w:rPr>
              <w:t xml:space="preserve">　キャリア教育の観点からの授業改善と、</w:t>
            </w:r>
            <w:r w:rsidR="00CB7E16" w:rsidRPr="00B64E08">
              <w:rPr>
                <w:rFonts w:ascii="ＭＳ 明朝" w:hAnsi="ＭＳ 明朝" w:hint="eastAsia"/>
                <w:szCs w:val="21"/>
              </w:rPr>
              <w:t>小学部・中学部・高等部の連続性のあるキャリア教育の実践</w:t>
            </w:r>
          </w:p>
        </w:tc>
        <w:tc>
          <w:tcPr>
            <w:tcW w:w="2020" w:type="dxa"/>
            <w:shd w:val="clear" w:color="auto" w:fill="auto"/>
            <w:tcMar>
              <w:top w:w="85" w:type="dxa"/>
              <w:left w:w="85" w:type="dxa"/>
              <w:bottom w:w="85" w:type="dxa"/>
              <w:right w:w="85" w:type="dxa"/>
            </w:tcMar>
          </w:tcPr>
          <w:p w14:paraId="05A5C3F0" w14:textId="35CCD4A9" w:rsidR="00FB08A1" w:rsidRPr="00B64E08" w:rsidRDefault="00FB08A1" w:rsidP="00FB08A1">
            <w:pPr>
              <w:spacing w:line="300" w:lineRule="exact"/>
              <w:jc w:val="lef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３</w:t>
            </w:r>
            <w:r w:rsidRPr="00B64E08">
              <w:rPr>
                <w:rFonts w:ascii="ＭＳ 明朝" w:hAnsi="ＭＳ 明朝" w:hint="eastAsia"/>
                <w:sz w:val="20"/>
                <w:szCs w:val="20"/>
              </w:rPr>
              <w:t>)</w:t>
            </w:r>
          </w:p>
          <w:p w14:paraId="435A78F9" w14:textId="17768DFF" w:rsidR="00FB08A1" w:rsidRPr="00B64E08" w:rsidRDefault="00F6447B" w:rsidP="00FB08A1">
            <w:pPr>
              <w:spacing w:line="300" w:lineRule="exact"/>
              <w:jc w:val="left"/>
              <w:rPr>
                <w:rFonts w:ascii="ＭＳ 明朝" w:hAnsi="ＭＳ 明朝"/>
                <w:sz w:val="20"/>
                <w:szCs w:val="20"/>
              </w:rPr>
            </w:pPr>
            <w:r w:rsidRPr="00B64E08">
              <w:rPr>
                <w:rFonts w:ascii="ＭＳ 明朝" w:hAnsi="ＭＳ 明朝"/>
                <w:sz w:val="20"/>
                <w:szCs w:val="20"/>
              </w:rPr>
              <w:t>ICT</w:t>
            </w:r>
            <w:r w:rsidR="00FB08A1" w:rsidRPr="00B64E08">
              <w:rPr>
                <w:rFonts w:ascii="ＭＳ 明朝" w:hAnsi="ＭＳ 明朝" w:hint="eastAsia"/>
                <w:sz w:val="20"/>
                <w:szCs w:val="20"/>
              </w:rPr>
              <w:t>機器を活用した</w:t>
            </w:r>
          </w:p>
          <w:p w14:paraId="00DFB770" w14:textId="77777777" w:rsidR="00FB08A1" w:rsidRPr="00B64E08" w:rsidRDefault="00FB08A1" w:rsidP="00FB08A1">
            <w:pPr>
              <w:spacing w:line="300" w:lineRule="exact"/>
              <w:jc w:val="left"/>
              <w:rPr>
                <w:rFonts w:ascii="ＭＳ 明朝" w:hAnsi="ＭＳ 明朝"/>
                <w:sz w:val="20"/>
                <w:szCs w:val="20"/>
              </w:rPr>
            </w:pPr>
            <w:r w:rsidRPr="00B64E08">
              <w:rPr>
                <w:rFonts w:ascii="ＭＳ 明朝" w:hAnsi="ＭＳ 明朝" w:hint="eastAsia"/>
                <w:sz w:val="20"/>
                <w:szCs w:val="20"/>
              </w:rPr>
              <w:t>取組みの推進</w:t>
            </w:r>
          </w:p>
          <w:p w14:paraId="218CE209" w14:textId="77777777" w:rsidR="00FB08A1" w:rsidRPr="00B64E08" w:rsidRDefault="00FB08A1" w:rsidP="00FB08A1">
            <w:pPr>
              <w:spacing w:line="300" w:lineRule="exact"/>
              <w:jc w:val="left"/>
              <w:rPr>
                <w:rFonts w:ascii="ＭＳ 明朝" w:hAnsi="ＭＳ 明朝"/>
                <w:sz w:val="20"/>
                <w:szCs w:val="20"/>
              </w:rPr>
            </w:pPr>
          </w:p>
          <w:p w14:paraId="34C83C67" w14:textId="77777777" w:rsidR="00FB08A1" w:rsidRPr="00B64E08" w:rsidRDefault="00FB08A1" w:rsidP="00FB08A1">
            <w:pPr>
              <w:spacing w:line="300" w:lineRule="exact"/>
              <w:jc w:val="left"/>
              <w:rPr>
                <w:rFonts w:ascii="ＭＳ 明朝" w:hAnsi="ＭＳ 明朝"/>
                <w:sz w:val="20"/>
                <w:szCs w:val="20"/>
              </w:rPr>
            </w:pPr>
          </w:p>
          <w:p w14:paraId="00C20530" w14:textId="77777777" w:rsidR="00FB08A1" w:rsidRPr="00B64E08" w:rsidRDefault="00FB08A1" w:rsidP="00FB08A1">
            <w:pPr>
              <w:spacing w:line="300" w:lineRule="exact"/>
              <w:jc w:val="left"/>
              <w:rPr>
                <w:rFonts w:ascii="ＭＳ 明朝" w:hAnsi="ＭＳ 明朝"/>
                <w:sz w:val="20"/>
                <w:szCs w:val="20"/>
              </w:rPr>
            </w:pPr>
          </w:p>
          <w:p w14:paraId="2E4DC264" w14:textId="77777777" w:rsidR="00FB08A1" w:rsidRPr="00B64E08" w:rsidRDefault="00FB08A1" w:rsidP="00FB08A1">
            <w:pPr>
              <w:spacing w:line="300" w:lineRule="exact"/>
              <w:jc w:val="left"/>
              <w:rPr>
                <w:rFonts w:ascii="ＭＳ 明朝" w:hAnsi="ＭＳ 明朝"/>
                <w:sz w:val="20"/>
                <w:szCs w:val="20"/>
              </w:rPr>
            </w:pPr>
          </w:p>
          <w:p w14:paraId="430E69C3" w14:textId="77777777" w:rsidR="00FB08A1" w:rsidRPr="00B64E08" w:rsidRDefault="00FB08A1" w:rsidP="00FB08A1">
            <w:pPr>
              <w:spacing w:line="300" w:lineRule="exact"/>
              <w:jc w:val="left"/>
              <w:rPr>
                <w:rFonts w:ascii="ＭＳ 明朝" w:hAnsi="ＭＳ 明朝"/>
                <w:sz w:val="20"/>
                <w:szCs w:val="20"/>
              </w:rPr>
            </w:pPr>
          </w:p>
          <w:p w14:paraId="1AFC3B94" w14:textId="77777777" w:rsidR="00FB08A1" w:rsidRPr="00B64E08" w:rsidRDefault="00FB08A1" w:rsidP="00FB08A1">
            <w:pPr>
              <w:spacing w:line="300" w:lineRule="exact"/>
              <w:jc w:val="left"/>
              <w:rPr>
                <w:rFonts w:ascii="ＭＳ 明朝" w:hAnsi="ＭＳ 明朝"/>
                <w:sz w:val="20"/>
                <w:szCs w:val="20"/>
              </w:rPr>
            </w:pPr>
          </w:p>
          <w:p w14:paraId="59865928" w14:textId="54BE65B0" w:rsidR="00FB08A1" w:rsidRDefault="00FB08A1" w:rsidP="00FB08A1">
            <w:pPr>
              <w:spacing w:line="300" w:lineRule="exact"/>
              <w:jc w:val="left"/>
              <w:rPr>
                <w:rFonts w:ascii="ＭＳ 明朝" w:hAnsi="ＭＳ 明朝"/>
                <w:sz w:val="20"/>
                <w:szCs w:val="20"/>
              </w:rPr>
            </w:pPr>
          </w:p>
          <w:p w14:paraId="274FE5D5" w14:textId="77777777" w:rsidR="00222969" w:rsidRPr="00B64E08" w:rsidRDefault="00222969" w:rsidP="00FB08A1">
            <w:pPr>
              <w:spacing w:line="300" w:lineRule="exact"/>
              <w:jc w:val="left"/>
              <w:rPr>
                <w:rFonts w:ascii="ＭＳ 明朝" w:hAnsi="ＭＳ 明朝"/>
                <w:sz w:val="20"/>
                <w:szCs w:val="20"/>
              </w:rPr>
            </w:pPr>
          </w:p>
          <w:p w14:paraId="12173CCF" w14:textId="617F025B" w:rsidR="00FB08A1" w:rsidRPr="00B64E08" w:rsidRDefault="00FB08A1" w:rsidP="00FB08A1">
            <w:pPr>
              <w:spacing w:line="300" w:lineRule="exact"/>
              <w:jc w:val="lef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４</w:t>
            </w:r>
            <w:r w:rsidRPr="00B64E08">
              <w:rPr>
                <w:rFonts w:ascii="ＭＳ 明朝" w:hAnsi="ＭＳ 明朝" w:hint="eastAsia"/>
                <w:sz w:val="20"/>
                <w:szCs w:val="20"/>
              </w:rPr>
              <w:t xml:space="preserve">) </w:t>
            </w:r>
          </w:p>
          <w:p w14:paraId="20848C8B" w14:textId="77777777" w:rsidR="00FB08A1" w:rsidRPr="00B64E08" w:rsidRDefault="00FB08A1" w:rsidP="00FB08A1">
            <w:pPr>
              <w:pStyle w:val="aa"/>
              <w:spacing w:line="300" w:lineRule="exact"/>
              <w:ind w:leftChars="0" w:left="0"/>
              <w:rPr>
                <w:rFonts w:ascii="ＭＳ 明朝" w:eastAsia="ＭＳ 明朝" w:hAnsi="ＭＳ 明朝"/>
                <w:sz w:val="20"/>
                <w:szCs w:val="20"/>
              </w:rPr>
            </w:pPr>
            <w:r w:rsidRPr="00B64E08">
              <w:rPr>
                <w:rFonts w:ascii="ＭＳ 明朝" w:eastAsia="ＭＳ 明朝" w:hAnsi="ＭＳ 明朝" w:hint="eastAsia"/>
                <w:sz w:val="20"/>
                <w:szCs w:val="20"/>
              </w:rPr>
              <w:t>高等部卒業後の進路を見据えた指導と支援</w:t>
            </w:r>
          </w:p>
          <w:p w14:paraId="181084F1" w14:textId="77777777" w:rsidR="00FB08A1" w:rsidRPr="00B64E08" w:rsidRDefault="00FB08A1" w:rsidP="00FB08A1">
            <w:pPr>
              <w:pStyle w:val="aa"/>
              <w:spacing w:line="300" w:lineRule="exact"/>
              <w:ind w:leftChars="0" w:left="0"/>
              <w:rPr>
                <w:rFonts w:ascii="ＭＳ 明朝" w:eastAsia="ＭＳ 明朝" w:hAnsi="ＭＳ 明朝"/>
                <w:sz w:val="20"/>
                <w:szCs w:val="20"/>
              </w:rPr>
            </w:pPr>
          </w:p>
          <w:p w14:paraId="4CC8E03A" w14:textId="77777777" w:rsidR="00FB08A1" w:rsidRPr="00B64E08" w:rsidRDefault="00FB08A1" w:rsidP="00FB08A1">
            <w:pPr>
              <w:pStyle w:val="aa"/>
              <w:spacing w:line="300" w:lineRule="exact"/>
              <w:ind w:leftChars="0" w:left="0"/>
              <w:rPr>
                <w:rFonts w:ascii="ＭＳ 明朝" w:eastAsia="ＭＳ 明朝" w:hAnsi="ＭＳ 明朝"/>
                <w:sz w:val="20"/>
                <w:szCs w:val="20"/>
              </w:rPr>
            </w:pPr>
          </w:p>
          <w:p w14:paraId="514EE045" w14:textId="77777777" w:rsidR="00FB08A1" w:rsidRPr="00B64E08" w:rsidRDefault="00FB08A1" w:rsidP="00FB08A1">
            <w:pPr>
              <w:pStyle w:val="aa"/>
              <w:spacing w:line="300" w:lineRule="exact"/>
              <w:ind w:leftChars="0" w:left="0"/>
              <w:rPr>
                <w:rFonts w:ascii="ＭＳ 明朝" w:eastAsia="ＭＳ 明朝" w:hAnsi="ＭＳ 明朝"/>
                <w:sz w:val="20"/>
                <w:szCs w:val="20"/>
              </w:rPr>
            </w:pPr>
          </w:p>
          <w:p w14:paraId="59FE90AE" w14:textId="77777777" w:rsidR="00FB08A1" w:rsidRPr="00B64E08" w:rsidRDefault="00FB08A1" w:rsidP="00FB08A1">
            <w:pPr>
              <w:pStyle w:val="aa"/>
              <w:spacing w:line="300" w:lineRule="exact"/>
              <w:ind w:leftChars="0" w:left="0"/>
              <w:rPr>
                <w:rFonts w:ascii="ＭＳ 明朝" w:eastAsia="ＭＳ 明朝" w:hAnsi="ＭＳ 明朝"/>
                <w:sz w:val="20"/>
                <w:szCs w:val="20"/>
              </w:rPr>
            </w:pPr>
          </w:p>
          <w:p w14:paraId="16014658" w14:textId="77777777" w:rsidR="00FB08A1" w:rsidRPr="00B64E08" w:rsidRDefault="00FB08A1" w:rsidP="00FB08A1">
            <w:pPr>
              <w:pStyle w:val="aa"/>
              <w:spacing w:line="300" w:lineRule="exact"/>
              <w:ind w:leftChars="0" w:left="0"/>
              <w:rPr>
                <w:rFonts w:ascii="ＭＳ 明朝" w:eastAsia="ＭＳ 明朝" w:hAnsi="ＭＳ 明朝"/>
                <w:sz w:val="20"/>
                <w:szCs w:val="20"/>
              </w:rPr>
            </w:pPr>
          </w:p>
          <w:p w14:paraId="49F45D5C" w14:textId="77777777" w:rsidR="00FB08A1" w:rsidRPr="00B64E08" w:rsidRDefault="00FB08A1" w:rsidP="00FB08A1">
            <w:pPr>
              <w:pStyle w:val="aa"/>
              <w:spacing w:line="300" w:lineRule="exact"/>
              <w:ind w:leftChars="0" w:left="0"/>
              <w:rPr>
                <w:rFonts w:ascii="ＭＳ 明朝" w:eastAsia="ＭＳ 明朝" w:hAnsi="ＭＳ 明朝"/>
                <w:sz w:val="20"/>
                <w:szCs w:val="20"/>
              </w:rPr>
            </w:pPr>
          </w:p>
          <w:p w14:paraId="3EAE5F86" w14:textId="77777777" w:rsidR="00FB08A1" w:rsidRPr="00B64E08" w:rsidRDefault="00FB08A1" w:rsidP="00FB08A1">
            <w:pPr>
              <w:pStyle w:val="aa"/>
              <w:spacing w:line="300" w:lineRule="exact"/>
              <w:ind w:leftChars="0" w:left="0"/>
              <w:rPr>
                <w:rFonts w:ascii="ＭＳ 明朝" w:eastAsia="ＭＳ 明朝" w:hAnsi="ＭＳ 明朝"/>
                <w:sz w:val="20"/>
                <w:szCs w:val="20"/>
              </w:rPr>
            </w:pPr>
          </w:p>
          <w:p w14:paraId="42936DFF" w14:textId="77777777" w:rsidR="00FB08A1" w:rsidRPr="00B64E08" w:rsidRDefault="00FB08A1" w:rsidP="00FB08A1">
            <w:pPr>
              <w:pStyle w:val="aa"/>
              <w:spacing w:line="300" w:lineRule="exact"/>
              <w:ind w:leftChars="0" w:left="0"/>
              <w:rPr>
                <w:rFonts w:ascii="ＭＳ 明朝" w:eastAsia="ＭＳ 明朝" w:hAnsi="ＭＳ 明朝"/>
                <w:sz w:val="20"/>
                <w:szCs w:val="20"/>
              </w:rPr>
            </w:pPr>
          </w:p>
          <w:p w14:paraId="2CEFB311" w14:textId="77777777" w:rsidR="00FB08A1" w:rsidRPr="00B64E08" w:rsidRDefault="00FB08A1" w:rsidP="00FB08A1">
            <w:pPr>
              <w:pStyle w:val="aa"/>
              <w:spacing w:line="300" w:lineRule="exact"/>
              <w:ind w:leftChars="0" w:left="0"/>
              <w:rPr>
                <w:rFonts w:ascii="ＭＳ 明朝" w:eastAsia="ＭＳ 明朝" w:hAnsi="ＭＳ 明朝"/>
                <w:sz w:val="20"/>
                <w:szCs w:val="20"/>
              </w:rPr>
            </w:pPr>
          </w:p>
          <w:p w14:paraId="474691E0" w14:textId="77777777" w:rsidR="00FB08A1" w:rsidRPr="00B64E08" w:rsidRDefault="00FB08A1" w:rsidP="00ED5D6B">
            <w:pPr>
              <w:spacing w:line="300" w:lineRule="exact"/>
              <w:rPr>
                <w:rFonts w:ascii="ＭＳ 明朝" w:hAnsi="ＭＳ 明朝"/>
                <w:sz w:val="20"/>
                <w:szCs w:val="20"/>
              </w:rPr>
            </w:pPr>
          </w:p>
        </w:tc>
        <w:tc>
          <w:tcPr>
            <w:tcW w:w="4549" w:type="dxa"/>
            <w:tcBorders>
              <w:right w:val="dashed" w:sz="4" w:space="0" w:color="auto"/>
            </w:tcBorders>
            <w:shd w:val="clear" w:color="auto" w:fill="auto"/>
            <w:tcMar>
              <w:top w:w="85" w:type="dxa"/>
              <w:left w:w="85" w:type="dxa"/>
              <w:bottom w:w="85" w:type="dxa"/>
              <w:right w:w="85" w:type="dxa"/>
            </w:tcMar>
          </w:tcPr>
          <w:p w14:paraId="1B16ACF8" w14:textId="37B0A150" w:rsidR="00FB08A1" w:rsidRPr="00B64E08" w:rsidRDefault="00FB08A1" w:rsidP="00FB08A1">
            <w:pPr>
              <w:spacing w:line="300" w:lineRule="exact"/>
              <w:jc w:val="lef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３</w:t>
            </w:r>
            <w:r w:rsidRPr="00B64E08">
              <w:rPr>
                <w:rFonts w:ascii="ＭＳ 明朝" w:hAnsi="ＭＳ 明朝" w:hint="eastAsia"/>
                <w:sz w:val="20"/>
                <w:szCs w:val="20"/>
              </w:rPr>
              <w:t>)</w:t>
            </w:r>
          </w:p>
          <w:p w14:paraId="4FF6658F" w14:textId="6020467E" w:rsidR="00FB08A1" w:rsidRPr="00B64E08" w:rsidRDefault="00874104" w:rsidP="00FB08A1">
            <w:pPr>
              <w:spacing w:line="300" w:lineRule="exact"/>
              <w:jc w:val="left"/>
              <w:rPr>
                <w:rFonts w:ascii="ＭＳ 明朝" w:hAnsi="ＭＳ 明朝"/>
                <w:sz w:val="20"/>
                <w:szCs w:val="20"/>
              </w:rPr>
            </w:pPr>
            <w:r w:rsidRPr="00B64E08">
              <w:rPr>
                <w:rFonts w:ascii="ＭＳ 明朝" w:hAnsi="ＭＳ 明朝" w:hint="eastAsia"/>
                <w:sz w:val="20"/>
                <w:szCs w:val="20"/>
              </w:rPr>
              <w:t>・</w:t>
            </w:r>
            <w:r w:rsidR="00A55F58" w:rsidRPr="00B64E08">
              <w:rPr>
                <w:rFonts w:ascii="ＭＳ 明朝" w:hAnsi="ＭＳ 明朝" w:hint="eastAsia"/>
                <w:sz w:val="20"/>
                <w:szCs w:val="20"/>
              </w:rPr>
              <w:t>大学等外部機関と連携して、</w:t>
            </w:r>
            <w:r w:rsidR="00F6447B" w:rsidRPr="00B64E08">
              <w:rPr>
                <w:rFonts w:ascii="ＭＳ 明朝" w:hAnsi="ＭＳ 明朝"/>
                <w:sz w:val="20"/>
                <w:szCs w:val="20"/>
              </w:rPr>
              <w:t>ICT</w:t>
            </w:r>
            <w:r w:rsidR="00A55F58" w:rsidRPr="00B64E08">
              <w:rPr>
                <w:rFonts w:ascii="ＭＳ 明朝" w:hAnsi="ＭＳ 明朝" w:hint="eastAsia"/>
                <w:sz w:val="20"/>
                <w:szCs w:val="20"/>
              </w:rPr>
              <w:t>機器を教育実践に効果的に活かせるよう取組みを推進し、授業における</w:t>
            </w:r>
            <w:r w:rsidR="00F6447B" w:rsidRPr="00B64E08">
              <w:rPr>
                <w:rFonts w:ascii="ＭＳ 明朝" w:hAnsi="ＭＳ 明朝" w:hint="eastAsia"/>
                <w:sz w:val="20"/>
                <w:szCs w:val="20"/>
              </w:rPr>
              <w:t>１</w:t>
            </w:r>
            <w:r w:rsidR="00FB08A1" w:rsidRPr="00B64E08">
              <w:rPr>
                <w:rFonts w:ascii="ＭＳ 明朝" w:hAnsi="ＭＳ 明朝" w:hint="eastAsia"/>
                <w:sz w:val="20"/>
                <w:szCs w:val="20"/>
              </w:rPr>
              <w:t>人</w:t>
            </w:r>
            <w:r w:rsidR="00F6447B" w:rsidRPr="00B64E08">
              <w:rPr>
                <w:rFonts w:ascii="ＭＳ 明朝" w:hAnsi="ＭＳ 明朝" w:hint="eastAsia"/>
                <w:sz w:val="20"/>
                <w:szCs w:val="20"/>
              </w:rPr>
              <w:t>１</w:t>
            </w:r>
            <w:r w:rsidR="00FB08A1" w:rsidRPr="00B64E08">
              <w:rPr>
                <w:rFonts w:ascii="ＭＳ 明朝" w:hAnsi="ＭＳ 明朝" w:hint="eastAsia"/>
                <w:sz w:val="20"/>
                <w:szCs w:val="20"/>
              </w:rPr>
              <w:t>台端末</w:t>
            </w:r>
            <w:r w:rsidR="00A55F58" w:rsidRPr="00B64E08">
              <w:rPr>
                <w:rFonts w:ascii="ＭＳ 明朝" w:hAnsi="ＭＳ 明朝" w:hint="eastAsia"/>
                <w:sz w:val="20"/>
                <w:szCs w:val="20"/>
              </w:rPr>
              <w:t>の</w:t>
            </w:r>
            <w:r w:rsidRPr="00B64E08">
              <w:rPr>
                <w:rFonts w:ascii="ＭＳ 明朝" w:hAnsi="ＭＳ 明朝" w:hint="eastAsia"/>
                <w:sz w:val="20"/>
                <w:szCs w:val="20"/>
              </w:rPr>
              <w:t>使用頻度を上げる</w:t>
            </w:r>
            <w:r w:rsidR="00FB08A1" w:rsidRPr="00B64E08">
              <w:rPr>
                <w:rFonts w:ascii="ＭＳ 明朝" w:hAnsi="ＭＳ 明朝" w:hint="eastAsia"/>
                <w:sz w:val="20"/>
                <w:szCs w:val="20"/>
              </w:rPr>
              <w:t>。</w:t>
            </w:r>
          </w:p>
          <w:p w14:paraId="16FF2BE6" w14:textId="07A5D47B" w:rsidR="00FB08A1" w:rsidRPr="00B64E08" w:rsidRDefault="00FB08A1" w:rsidP="00FB08A1">
            <w:pPr>
              <w:spacing w:line="300" w:lineRule="exact"/>
              <w:jc w:val="lef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sz w:val="20"/>
                <w:szCs w:val="20"/>
              </w:rPr>
              <w:t>ICT</w:t>
            </w:r>
            <w:r w:rsidRPr="00B64E08">
              <w:rPr>
                <w:rFonts w:ascii="ＭＳ 明朝" w:hAnsi="ＭＳ 明朝" w:hint="eastAsia"/>
                <w:sz w:val="20"/>
                <w:szCs w:val="20"/>
              </w:rPr>
              <w:t>機器を活用した授業についての教員間の情報共有を行う</w:t>
            </w:r>
            <w:r w:rsidR="0028105C" w:rsidRPr="00B64E08">
              <w:rPr>
                <w:rFonts w:ascii="ＭＳ 明朝" w:hAnsi="ＭＳ 明朝" w:hint="eastAsia"/>
                <w:sz w:val="20"/>
                <w:szCs w:val="20"/>
              </w:rPr>
              <w:t>ため、相互授業見学や少人数での研修会を実施する。</w:t>
            </w:r>
          </w:p>
          <w:p w14:paraId="5643C7EE" w14:textId="77777777" w:rsidR="00FB08A1" w:rsidRPr="00B64E08" w:rsidRDefault="00FB08A1" w:rsidP="00FB08A1">
            <w:pPr>
              <w:spacing w:line="300" w:lineRule="exact"/>
              <w:jc w:val="left"/>
              <w:rPr>
                <w:rFonts w:ascii="ＭＳ 明朝" w:hAnsi="ＭＳ 明朝"/>
                <w:sz w:val="20"/>
                <w:szCs w:val="20"/>
              </w:rPr>
            </w:pPr>
            <w:r w:rsidRPr="00B64E08">
              <w:rPr>
                <w:rFonts w:ascii="ＭＳ 明朝" w:hAnsi="ＭＳ 明朝" w:hint="eastAsia"/>
                <w:sz w:val="20"/>
                <w:szCs w:val="20"/>
              </w:rPr>
              <w:t>・教材として作成したプレゼン資料やプリントの情報共有の場としてデータベースを作成する。</w:t>
            </w:r>
          </w:p>
          <w:p w14:paraId="717A8037" w14:textId="77777777" w:rsidR="00FB08A1" w:rsidRPr="00B64E08" w:rsidRDefault="00FB08A1" w:rsidP="00FB08A1">
            <w:pPr>
              <w:spacing w:line="300" w:lineRule="exact"/>
              <w:jc w:val="left"/>
              <w:rPr>
                <w:rFonts w:ascii="ＭＳ 明朝" w:hAnsi="ＭＳ 明朝"/>
                <w:sz w:val="20"/>
                <w:szCs w:val="20"/>
              </w:rPr>
            </w:pPr>
          </w:p>
          <w:p w14:paraId="0395A816" w14:textId="4B2EC15D" w:rsidR="00FB08A1" w:rsidRPr="00B64E08" w:rsidRDefault="00FB08A1" w:rsidP="00FB08A1">
            <w:pPr>
              <w:spacing w:line="300" w:lineRule="exact"/>
              <w:jc w:val="left"/>
              <w:rPr>
                <w:rFonts w:ascii="ＭＳ 明朝" w:hAnsi="ＭＳ 明朝"/>
                <w:sz w:val="20"/>
                <w:szCs w:val="20"/>
              </w:rPr>
            </w:pPr>
            <w:r w:rsidRPr="00B64E08">
              <w:rPr>
                <w:rFonts w:ascii="ＭＳ 明朝" w:hAnsi="ＭＳ 明朝"/>
                <w:sz w:val="20"/>
                <w:szCs w:val="20"/>
              </w:rPr>
              <w:t>(</w:t>
            </w:r>
            <w:r w:rsidR="00F6447B" w:rsidRPr="00B64E08">
              <w:rPr>
                <w:rFonts w:ascii="ＭＳ 明朝" w:hAnsi="ＭＳ 明朝" w:hint="eastAsia"/>
                <w:sz w:val="20"/>
                <w:szCs w:val="20"/>
              </w:rPr>
              <w:t>４</w:t>
            </w:r>
            <w:r w:rsidRPr="00B64E08">
              <w:rPr>
                <w:rFonts w:ascii="ＭＳ 明朝" w:hAnsi="ＭＳ 明朝"/>
                <w:sz w:val="20"/>
                <w:szCs w:val="20"/>
              </w:rPr>
              <w:t>)</w:t>
            </w:r>
          </w:p>
          <w:p w14:paraId="7277391D" w14:textId="61F6E91F" w:rsidR="00FB08A1" w:rsidRPr="00B64E08" w:rsidRDefault="00FB08A1" w:rsidP="00FB08A1">
            <w:pPr>
              <w:spacing w:line="300" w:lineRule="exact"/>
              <w:jc w:val="left"/>
              <w:rPr>
                <w:rFonts w:ascii="ＭＳ 明朝" w:hAnsi="ＭＳ 明朝"/>
                <w:sz w:val="20"/>
                <w:szCs w:val="20"/>
              </w:rPr>
            </w:pPr>
            <w:r w:rsidRPr="00B64E08">
              <w:rPr>
                <w:rFonts w:ascii="ＭＳ 明朝" w:hAnsi="ＭＳ 明朝" w:hint="eastAsia"/>
                <w:sz w:val="20"/>
                <w:szCs w:val="20"/>
              </w:rPr>
              <w:t>・高等部コース制授業において、系統立てた授業展開を意識し、卒業後の進路を見据えたカリキュラムの構築を行う。</w:t>
            </w:r>
          </w:p>
          <w:p w14:paraId="62D6F1DD" w14:textId="77777777" w:rsidR="00FB08A1" w:rsidRPr="00B64E08" w:rsidRDefault="00FB08A1" w:rsidP="00FB08A1">
            <w:pPr>
              <w:spacing w:line="300" w:lineRule="exact"/>
              <w:jc w:val="left"/>
              <w:rPr>
                <w:rFonts w:ascii="ＭＳ 明朝" w:hAnsi="ＭＳ 明朝"/>
                <w:sz w:val="20"/>
                <w:szCs w:val="20"/>
              </w:rPr>
            </w:pPr>
            <w:r w:rsidRPr="00B64E08">
              <w:rPr>
                <w:rFonts w:ascii="ＭＳ 明朝" w:hAnsi="ＭＳ 明朝" w:hint="eastAsia"/>
                <w:sz w:val="20"/>
                <w:szCs w:val="20"/>
              </w:rPr>
              <w:t>・保護者が早期から見通しを持って児童生徒の進路について考えることができるよう進路に関する情報提供と、相談に応じる体制を充実させる。</w:t>
            </w:r>
          </w:p>
          <w:p w14:paraId="6B098D84" w14:textId="7ABB31A8" w:rsidR="00FB08A1" w:rsidRPr="00B64E08" w:rsidRDefault="00FB08A1" w:rsidP="00FB08A1">
            <w:pPr>
              <w:spacing w:line="300" w:lineRule="exact"/>
              <w:jc w:val="left"/>
              <w:rPr>
                <w:rFonts w:ascii="ＭＳ 明朝" w:hAnsi="ＭＳ 明朝"/>
                <w:sz w:val="20"/>
                <w:szCs w:val="20"/>
              </w:rPr>
            </w:pPr>
          </w:p>
          <w:p w14:paraId="7021CBCE" w14:textId="3F30EE80" w:rsidR="00DF4A42" w:rsidRDefault="00DF4A42" w:rsidP="00FB08A1">
            <w:pPr>
              <w:spacing w:line="300" w:lineRule="exact"/>
              <w:jc w:val="left"/>
              <w:rPr>
                <w:rFonts w:ascii="ＭＳ 明朝" w:hAnsi="ＭＳ 明朝"/>
                <w:sz w:val="20"/>
                <w:szCs w:val="20"/>
              </w:rPr>
            </w:pPr>
          </w:p>
          <w:p w14:paraId="533A8156" w14:textId="77777777" w:rsidR="00222969" w:rsidRPr="00B64E08" w:rsidRDefault="00222969" w:rsidP="00FB08A1">
            <w:pPr>
              <w:spacing w:line="300" w:lineRule="exact"/>
              <w:jc w:val="left"/>
              <w:rPr>
                <w:rFonts w:ascii="ＭＳ 明朝" w:hAnsi="ＭＳ 明朝"/>
                <w:sz w:val="20"/>
                <w:szCs w:val="20"/>
              </w:rPr>
            </w:pPr>
          </w:p>
          <w:p w14:paraId="194506E8" w14:textId="5AF4E13A" w:rsidR="00FB08A1" w:rsidRPr="00B64E08" w:rsidRDefault="00FB08A1" w:rsidP="00FB08A1">
            <w:pPr>
              <w:spacing w:line="300" w:lineRule="exact"/>
              <w:jc w:val="left"/>
              <w:rPr>
                <w:rFonts w:ascii="ＭＳ 明朝" w:hAnsi="ＭＳ 明朝"/>
                <w:sz w:val="20"/>
                <w:szCs w:val="20"/>
              </w:rPr>
            </w:pPr>
          </w:p>
          <w:p w14:paraId="7F7142E3" w14:textId="77777777" w:rsidR="00DF4A42" w:rsidRPr="00B64E08" w:rsidRDefault="00DF4A42" w:rsidP="00FB08A1">
            <w:pPr>
              <w:spacing w:line="300" w:lineRule="exact"/>
              <w:jc w:val="left"/>
              <w:rPr>
                <w:rFonts w:ascii="ＭＳ 明朝" w:hAnsi="ＭＳ 明朝"/>
                <w:sz w:val="20"/>
                <w:szCs w:val="20"/>
              </w:rPr>
            </w:pPr>
          </w:p>
          <w:p w14:paraId="0826ABAE" w14:textId="77777777" w:rsidR="00FB08A1" w:rsidRPr="00B64E08" w:rsidRDefault="00FB08A1" w:rsidP="00FB08A1">
            <w:pPr>
              <w:spacing w:line="300" w:lineRule="exact"/>
              <w:jc w:val="left"/>
              <w:rPr>
                <w:rFonts w:ascii="ＭＳ 明朝" w:hAnsi="ＭＳ 明朝"/>
                <w:sz w:val="20"/>
                <w:szCs w:val="20"/>
              </w:rPr>
            </w:pPr>
            <w:r w:rsidRPr="00B64E08">
              <w:rPr>
                <w:rFonts w:ascii="ＭＳ 明朝" w:hAnsi="ＭＳ 明朝" w:hint="eastAsia"/>
                <w:sz w:val="20"/>
                <w:szCs w:val="20"/>
              </w:rPr>
              <w:t>・全教員が担当する児童生徒が高等部卒業後の進路をイメージした指導と支援を行い、縦の連携を深める。</w:t>
            </w:r>
          </w:p>
          <w:p w14:paraId="79572B3E" w14:textId="432FAD29" w:rsidR="00FB08A1" w:rsidRPr="00B64E08" w:rsidRDefault="00FB08A1" w:rsidP="00C85A9F">
            <w:pPr>
              <w:spacing w:line="300" w:lineRule="exact"/>
              <w:jc w:val="left"/>
              <w:rPr>
                <w:rFonts w:ascii="ＭＳ 明朝" w:hAnsi="ＭＳ 明朝" w:hint="eastAsia"/>
                <w:sz w:val="20"/>
                <w:szCs w:val="20"/>
              </w:rPr>
            </w:pPr>
            <w:r w:rsidRPr="00B64E08">
              <w:rPr>
                <w:rFonts w:ascii="ＭＳ 明朝" w:hAnsi="ＭＳ 明朝" w:hint="eastAsia"/>
                <w:sz w:val="20"/>
                <w:szCs w:val="20"/>
              </w:rPr>
              <w:t>・首席等連絡会や学部会で、相互の児童生徒に関する情報を共有する。</w:t>
            </w:r>
          </w:p>
        </w:tc>
        <w:tc>
          <w:tcPr>
            <w:tcW w:w="3318" w:type="dxa"/>
            <w:tcBorders>
              <w:right w:val="dashed" w:sz="4" w:space="0" w:color="auto"/>
            </w:tcBorders>
            <w:tcMar>
              <w:top w:w="85" w:type="dxa"/>
              <w:left w:w="85" w:type="dxa"/>
              <w:bottom w:w="85" w:type="dxa"/>
              <w:right w:w="85" w:type="dxa"/>
            </w:tcMar>
          </w:tcPr>
          <w:p w14:paraId="6490EF26" w14:textId="50D45B67" w:rsidR="00FB08A1" w:rsidRPr="00B64E08" w:rsidRDefault="00FB08A1" w:rsidP="00FB08A1">
            <w:pPr>
              <w:spacing w:line="300" w:lineRule="exact"/>
              <w:jc w:val="lef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３</w:t>
            </w:r>
            <w:r w:rsidRPr="00B64E08">
              <w:rPr>
                <w:rFonts w:ascii="ＭＳ 明朝" w:hAnsi="ＭＳ 明朝" w:hint="eastAsia"/>
                <w:sz w:val="20"/>
                <w:szCs w:val="20"/>
              </w:rPr>
              <w:t>)</w:t>
            </w:r>
          </w:p>
          <w:p w14:paraId="7FA26DE7" w14:textId="46A42B9C" w:rsidR="00874104" w:rsidRPr="00B64E08" w:rsidRDefault="00A55F58" w:rsidP="00FB08A1">
            <w:pPr>
              <w:spacing w:line="300" w:lineRule="exact"/>
              <w:jc w:val="left"/>
              <w:rPr>
                <w:rFonts w:ascii="ＭＳ 明朝" w:hAnsi="ＭＳ 明朝"/>
                <w:sz w:val="20"/>
                <w:szCs w:val="20"/>
              </w:rPr>
            </w:pPr>
            <w:r w:rsidRPr="00B64E08">
              <w:rPr>
                <w:rFonts w:ascii="ＭＳ 明朝" w:hAnsi="ＭＳ 明朝" w:hint="eastAsia"/>
                <w:sz w:val="20"/>
                <w:szCs w:val="20"/>
              </w:rPr>
              <w:t>・学校教育自己診断の教職員「</w:t>
            </w:r>
            <w:r w:rsidR="00F6447B" w:rsidRPr="00B64E08">
              <w:rPr>
                <w:rFonts w:ascii="ＭＳ 明朝" w:hAnsi="ＭＳ 明朝"/>
                <w:sz w:val="20"/>
                <w:szCs w:val="20"/>
              </w:rPr>
              <w:t>ICT</w:t>
            </w:r>
            <w:r w:rsidRPr="00B64E08">
              <w:rPr>
                <w:rFonts w:ascii="ＭＳ 明朝" w:hAnsi="ＭＳ 明朝" w:hint="eastAsia"/>
                <w:sz w:val="20"/>
                <w:szCs w:val="20"/>
              </w:rPr>
              <w:t>機器の活用」項目でよくあてはまるが</w:t>
            </w:r>
            <w:r w:rsidR="00F6447B" w:rsidRPr="00B64E08">
              <w:rPr>
                <w:rFonts w:ascii="ＭＳ 明朝" w:hAnsi="ＭＳ 明朝"/>
                <w:sz w:val="20"/>
                <w:szCs w:val="20"/>
              </w:rPr>
              <w:t>40</w:t>
            </w:r>
            <w:r w:rsidRPr="00B64E08">
              <w:rPr>
                <w:rFonts w:ascii="ＭＳ 明朝" w:hAnsi="ＭＳ 明朝" w:hint="eastAsia"/>
                <w:sz w:val="20"/>
                <w:szCs w:val="20"/>
              </w:rPr>
              <w:t>％を得る。[</w:t>
            </w:r>
            <w:r w:rsidR="00F6447B" w:rsidRPr="00B64E08">
              <w:rPr>
                <w:rFonts w:ascii="ＭＳ 明朝" w:hAnsi="ＭＳ 明朝"/>
                <w:sz w:val="20"/>
                <w:szCs w:val="20"/>
              </w:rPr>
              <w:t>31.9</w:t>
            </w:r>
            <w:r w:rsidRPr="00B64E08">
              <w:rPr>
                <w:rFonts w:ascii="ＭＳ 明朝" w:hAnsi="ＭＳ 明朝" w:hint="eastAsia"/>
                <w:sz w:val="20"/>
                <w:szCs w:val="20"/>
              </w:rPr>
              <w:t>％]</w:t>
            </w:r>
          </w:p>
          <w:p w14:paraId="1394A483" w14:textId="005725BA" w:rsidR="0028105C" w:rsidRPr="00B64E08" w:rsidRDefault="00FB08A1" w:rsidP="00FB08A1">
            <w:pPr>
              <w:spacing w:line="300" w:lineRule="exact"/>
              <w:jc w:val="left"/>
              <w:rPr>
                <w:rFonts w:ascii="ＭＳ 明朝" w:hAnsi="ＭＳ 明朝"/>
                <w:sz w:val="20"/>
                <w:szCs w:val="20"/>
              </w:rPr>
            </w:pPr>
            <w:r w:rsidRPr="00B64E08">
              <w:rPr>
                <w:rFonts w:ascii="ＭＳ 明朝" w:hAnsi="ＭＳ 明朝" w:hint="eastAsia"/>
                <w:sz w:val="20"/>
                <w:szCs w:val="20"/>
              </w:rPr>
              <w:t>・</w:t>
            </w:r>
            <w:r w:rsidR="0028105C" w:rsidRPr="00B64E08">
              <w:rPr>
                <w:rFonts w:ascii="ＭＳ 明朝" w:hAnsi="ＭＳ 明朝" w:hint="eastAsia"/>
                <w:sz w:val="20"/>
                <w:szCs w:val="20"/>
              </w:rPr>
              <w:t>相互授業見学</w:t>
            </w:r>
            <w:r w:rsidR="00F6447B" w:rsidRPr="00B64E08">
              <w:rPr>
                <w:rFonts w:ascii="ＭＳ 明朝" w:hAnsi="ＭＳ 明朝" w:hint="eastAsia"/>
                <w:sz w:val="20"/>
                <w:szCs w:val="20"/>
              </w:rPr>
              <w:t>１</w:t>
            </w:r>
            <w:r w:rsidR="0028105C" w:rsidRPr="00B64E08">
              <w:rPr>
                <w:rFonts w:ascii="ＭＳ 明朝" w:hAnsi="ＭＳ 明朝" w:hint="eastAsia"/>
                <w:sz w:val="20"/>
                <w:szCs w:val="20"/>
              </w:rPr>
              <w:t>回以上</w:t>
            </w:r>
          </w:p>
          <w:p w14:paraId="090E4BA0" w14:textId="2B73732D" w:rsidR="00FB08A1" w:rsidRPr="00B64E08" w:rsidRDefault="0028105C" w:rsidP="00FB08A1">
            <w:pPr>
              <w:spacing w:line="300" w:lineRule="exact"/>
              <w:jc w:val="left"/>
              <w:rPr>
                <w:rFonts w:ascii="ＭＳ 明朝" w:hAnsi="ＭＳ 明朝"/>
                <w:sz w:val="20"/>
                <w:szCs w:val="20"/>
              </w:rPr>
            </w:pPr>
            <w:r w:rsidRPr="00B64E08">
              <w:rPr>
                <w:rFonts w:ascii="ＭＳ 明朝" w:hAnsi="ＭＳ 明朝" w:hint="eastAsia"/>
                <w:sz w:val="20"/>
                <w:szCs w:val="20"/>
              </w:rPr>
              <w:t>・少人数での研修会年間</w:t>
            </w:r>
            <w:r w:rsidR="00F6447B" w:rsidRPr="00B64E08">
              <w:rPr>
                <w:rFonts w:ascii="ＭＳ 明朝" w:hAnsi="ＭＳ 明朝" w:hint="eastAsia"/>
                <w:sz w:val="20"/>
                <w:szCs w:val="20"/>
              </w:rPr>
              <w:t>２</w:t>
            </w:r>
            <w:r w:rsidRPr="00B64E08">
              <w:rPr>
                <w:rFonts w:ascii="ＭＳ 明朝" w:hAnsi="ＭＳ 明朝" w:hint="eastAsia"/>
                <w:sz w:val="20"/>
                <w:szCs w:val="20"/>
              </w:rPr>
              <w:t>回</w:t>
            </w:r>
          </w:p>
          <w:p w14:paraId="34F3DCE4" w14:textId="24BAF41D" w:rsidR="0028105C" w:rsidRPr="00B64E08" w:rsidRDefault="0028105C" w:rsidP="00FB08A1">
            <w:pPr>
              <w:spacing w:line="300" w:lineRule="exact"/>
              <w:jc w:val="left"/>
              <w:rPr>
                <w:rFonts w:ascii="ＭＳ 明朝" w:hAnsi="ＭＳ 明朝"/>
                <w:sz w:val="20"/>
                <w:szCs w:val="20"/>
              </w:rPr>
            </w:pPr>
          </w:p>
          <w:p w14:paraId="0477ECC1" w14:textId="7A59437F" w:rsidR="00FB08A1" w:rsidRPr="00B64E08" w:rsidRDefault="00FB08A1" w:rsidP="00FB08A1">
            <w:pPr>
              <w:spacing w:line="300" w:lineRule="exact"/>
              <w:jc w:val="left"/>
              <w:rPr>
                <w:rFonts w:ascii="ＭＳ 明朝" w:hAnsi="ＭＳ 明朝"/>
                <w:sz w:val="20"/>
                <w:szCs w:val="20"/>
              </w:rPr>
            </w:pPr>
            <w:r w:rsidRPr="00B64E08">
              <w:rPr>
                <w:rFonts w:ascii="ＭＳ 明朝" w:hAnsi="ＭＳ 明朝" w:hint="eastAsia"/>
                <w:sz w:val="20"/>
                <w:szCs w:val="20"/>
              </w:rPr>
              <w:t>・全教員が確認できる仕組みを作り、</w:t>
            </w:r>
            <w:r w:rsidR="00F6447B" w:rsidRPr="00B64E08">
              <w:rPr>
                <w:rFonts w:ascii="ＭＳ 明朝" w:hAnsi="ＭＳ 明朝" w:hint="eastAsia"/>
                <w:sz w:val="20"/>
                <w:szCs w:val="20"/>
              </w:rPr>
              <w:t>１</w:t>
            </w:r>
            <w:r w:rsidRPr="00B64E08">
              <w:rPr>
                <w:rFonts w:ascii="ＭＳ 明朝" w:hAnsi="ＭＳ 明朝" w:hint="eastAsia"/>
                <w:sz w:val="20"/>
                <w:szCs w:val="20"/>
              </w:rPr>
              <w:t>人</w:t>
            </w:r>
            <w:r w:rsidR="00F6447B" w:rsidRPr="00B64E08">
              <w:rPr>
                <w:rFonts w:ascii="ＭＳ 明朝" w:hAnsi="ＭＳ 明朝" w:hint="eastAsia"/>
                <w:sz w:val="20"/>
                <w:szCs w:val="20"/>
              </w:rPr>
              <w:t>１</w:t>
            </w:r>
            <w:r w:rsidRPr="00B64E08">
              <w:rPr>
                <w:rFonts w:ascii="ＭＳ 明朝" w:hAnsi="ＭＳ 明朝" w:hint="eastAsia"/>
                <w:sz w:val="20"/>
                <w:szCs w:val="20"/>
              </w:rPr>
              <w:t>つ以上登録する。</w:t>
            </w:r>
          </w:p>
          <w:p w14:paraId="07C2615D" w14:textId="77777777" w:rsidR="00FB08A1" w:rsidRPr="00B64E08" w:rsidRDefault="00FB08A1" w:rsidP="00FB08A1">
            <w:pPr>
              <w:spacing w:line="300" w:lineRule="exact"/>
              <w:jc w:val="left"/>
              <w:rPr>
                <w:rFonts w:ascii="ＭＳ 明朝" w:hAnsi="ＭＳ 明朝"/>
                <w:sz w:val="20"/>
                <w:szCs w:val="20"/>
              </w:rPr>
            </w:pPr>
          </w:p>
          <w:p w14:paraId="471DD792" w14:textId="1712E812" w:rsidR="00FB08A1" w:rsidRDefault="00FB08A1" w:rsidP="00FB08A1">
            <w:pPr>
              <w:spacing w:line="300" w:lineRule="exact"/>
              <w:jc w:val="left"/>
              <w:rPr>
                <w:rFonts w:ascii="ＭＳ 明朝" w:hAnsi="ＭＳ 明朝"/>
                <w:sz w:val="20"/>
                <w:szCs w:val="20"/>
              </w:rPr>
            </w:pPr>
          </w:p>
          <w:p w14:paraId="4B5DBCC6" w14:textId="77777777" w:rsidR="003E5C2A" w:rsidRPr="00B64E08" w:rsidRDefault="003E5C2A" w:rsidP="00FB08A1">
            <w:pPr>
              <w:spacing w:line="300" w:lineRule="exact"/>
              <w:jc w:val="left"/>
              <w:rPr>
                <w:rFonts w:ascii="ＭＳ 明朝" w:hAnsi="ＭＳ 明朝" w:hint="eastAsia"/>
                <w:sz w:val="20"/>
                <w:szCs w:val="20"/>
              </w:rPr>
            </w:pPr>
            <w:bookmarkStart w:id="0" w:name="_GoBack"/>
            <w:bookmarkEnd w:id="0"/>
          </w:p>
          <w:p w14:paraId="5EE3CB03" w14:textId="0307B5B3" w:rsidR="00FB08A1" w:rsidRPr="00B64E08" w:rsidRDefault="00FB08A1" w:rsidP="00FB08A1">
            <w:pPr>
              <w:spacing w:line="300" w:lineRule="exact"/>
              <w:jc w:val="left"/>
              <w:rPr>
                <w:rFonts w:ascii="ＭＳ 明朝" w:hAnsi="ＭＳ 明朝"/>
                <w:sz w:val="20"/>
                <w:szCs w:val="20"/>
              </w:rPr>
            </w:pPr>
            <w:r w:rsidRPr="00B64E08">
              <w:rPr>
                <w:rFonts w:ascii="ＭＳ 明朝" w:hAnsi="ＭＳ 明朝" w:hint="eastAsia"/>
                <w:sz w:val="20"/>
                <w:szCs w:val="20"/>
              </w:rPr>
              <w:t>・本校における高等部コース制を含む教育課程の見直しを行い、令和</w:t>
            </w:r>
            <w:r w:rsidR="00F6447B" w:rsidRPr="00B64E08">
              <w:rPr>
                <w:rFonts w:ascii="ＭＳ 明朝" w:hAnsi="ＭＳ 明朝" w:hint="eastAsia"/>
                <w:sz w:val="20"/>
                <w:szCs w:val="20"/>
              </w:rPr>
              <w:t>６</w:t>
            </w:r>
            <w:r w:rsidRPr="00B64E08">
              <w:rPr>
                <w:rFonts w:ascii="ＭＳ 明朝" w:hAnsi="ＭＳ 明朝" w:hint="eastAsia"/>
                <w:sz w:val="20"/>
                <w:szCs w:val="20"/>
              </w:rPr>
              <w:t>年度から実施をする。</w:t>
            </w:r>
          </w:p>
          <w:p w14:paraId="63F01D29" w14:textId="1B9568FB" w:rsidR="00FB08A1" w:rsidRPr="00B64E08" w:rsidRDefault="00FB08A1" w:rsidP="00FB08A1">
            <w:pPr>
              <w:spacing w:line="300" w:lineRule="exact"/>
              <w:jc w:val="left"/>
              <w:rPr>
                <w:rFonts w:ascii="ＭＳ 明朝" w:hAnsi="ＭＳ 明朝"/>
                <w:sz w:val="20"/>
                <w:szCs w:val="20"/>
              </w:rPr>
            </w:pPr>
            <w:r w:rsidRPr="00B64E08">
              <w:rPr>
                <w:rFonts w:ascii="ＭＳ 明朝" w:hAnsi="ＭＳ 明朝" w:hint="eastAsia"/>
                <w:sz w:val="20"/>
                <w:szCs w:val="20"/>
              </w:rPr>
              <w:t>・小、中学部保護者対象にそれぞれ</w:t>
            </w:r>
            <w:r w:rsidR="00F6447B" w:rsidRPr="00B64E08">
              <w:rPr>
                <w:rFonts w:ascii="ＭＳ 明朝" w:hAnsi="ＭＳ 明朝" w:hint="eastAsia"/>
                <w:sz w:val="20"/>
                <w:szCs w:val="20"/>
              </w:rPr>
              <w:t>１</w:t>
            </w:r>
            <w:r w:rsidRPr="00B64E08">
              <w:rPr>
                <w:rFonts w:ascii="ＭＳ 明朝" w:hAnsi="ＭＳ 明朝" w:hint="eastAsia"/>
                <w:sz w:val="20"/>
                <w:szCs w:val="20"/>
              </w:rPr>
              <w:t>回ずつ進路保護者説明会を開催する。［</w:t>
            </w:r>
            <w:r w:rsidR="00F6447B" w:rsidRPr="00B64E08">
              <w:rPr>
                <w:rFonts w:ascii="ＭＳ 明朝" w:hAnsi="ＭＳ 明朝" w:hint="eastAsia"/>
                <w:sz w:val="20"/>
                <w:szCs w:val="20"/>
              </w:rPr>
              <w:t>１</w:t>
            </w:r>
            <w:r w:rsidR="007A5C28" w:rsidRPr="00B64E08">
              <w:rPr>
                <w:rFonts w:ascii="ＭＳ 明朝" w:hAnsi="ＭＳ 明朝" w:hint="eastAsia"/>
                <w:sz w:val="20"/>
                <w:szCs w:val="20"/>
              </w:rPr>
              <w:t>回</w:t>
            </w:r>
            <w:r w:rsidRPr="00B64E08">
              <w:rPr>
                <w:rFonts w:ascii="ＭＳ 明朝" w:hAnsi="ＭＳ 明朝" w:hint="eastAsia"/>
                <w:sz w:val="20"/>
                <w:szCs w:val="20"/>
              </w:rPr>
              <w:t>］</w:t>
            </w:r>
          </w:p>
          <w:p w14:paraId="0D9B9D64" w14:textId="2367772F" w:rsidR="00FB08A1" w:rsidRPr="00B64E08" w:rsidRDefault="00FB08A1" w:rsidP="00FB08A1">
            <w:pPr>
              <w:spacing w:line="300" w:lineRule="exact"/>
              <w:jc w:val="left"/>
              <w:rPr>
                <w:rFonts w:ascii="ＭＳ 明朝" w:hAnsi="ＭＳ 明朝"/>
                <w:sz w:val="20"/>
                <w:szCs w:val="20"/>
              </w:rPr>
            </w:pPr>
            <w:r w:rsidRPr="00B64E08">
              <w:rPr>
                <w:rFonts w:ascii="ＭＳ 明朝" w:hAnsi="ＭＳ 明朝" w:hint="eastAsia"/>
                <w:sz w:val="20"/>
                <w:szCs w:val="20"/>
              </w:rPr>
              <w:t>・保護者が他学部の授業参観に参加できるようにする。</w:t>
            </w:r>
          </w:p>
          <w:p w14:paraId="53540FF4" w14:textId="3676E0C9" w:rsidR="00DF4A42" w:rsidRPr="00B64E08" w:rsidRDefault="00DF4A42" w:rsidP="00FB08A1">
            <w:pPr>
              <w:spacing w:line="300" w:lineRule="exact"/>
              <w:jc w:val="left"/>
              <w:rPr>
                <w:rFonts w:ascii="ＭＳ 明朝" w:hAnsi="ＭＳ 明朝"/>
                <w:sz w:val="20"/>
                <w:szCs w:val="20"/>
              </w:rPr>
            </w:pPr>
            <w:r w:rsidRPr="00B64E08">
              <w:rPr>
                <w:rFonts w:ascii="ＭＳ 明朝" w:hAnsi="ＭＳ 明朝" w:hint="eastAsia"/>
                <w:sz w:val="20"/>
                <w:szCs w:val="20"/>
              </w:rPr>
              <w:t>・学校教育自己診断の保護者「進路に関する」項目で</w:t>
            </w:r>
            <w:r w:rsidR="00F6447B" w:rsidRPr="00B64E08">
              <w:rPr>
                <w:rFonts w:ascii="ＭＳ 明朝" w:hAnsi="ＭＳ 明朝"/>
                <w:sz w:val="20"/>
                <w:szCs w:val="20"/>
              </w:rPr>
              <w:t>75</w:t>
            </w:r>
            <w:r w:rsidRPr="00B64E08">
              <w:rPr>
                <w:rFonts w:ascii="ＭＳ 明朝" w:hAnsi="ＭＳ 明朝" w:hint="eastAsia"/>
                <w:sz w:val="20"/>
                <w:szCs w:val="20"/>
              </w:rPr>
              <w:t>％の肯定的評価。[</w:t>
            </w:r>
            <w:r w:rsidR="00F6447B" w:rsidRPr="00B64E08">
              <w:rPr>
                <w:rFonts w:ascii="ＭＳ ゴシック" w:eastAsia="ＭＳ ゴシック" w:hAnsi="ＭＳ ゴシック"/>
              </w:rPr>
              <w:t>67.8</w:t>
            </w:r>
            <w:r w:rsidRPr="00B64E08">
              <w:rPr>
                <w:rFonts w:ascii="ＭＳ 明朝" w:hAnsi="ＭＳ 明朝" w:hint="eastAsia"/>
                <w:sz w:val="20"/>
                <w:szCs w:val="20"/>
              </w:rPr>
              <w:t>％]</w:t>
            </w:r>
          </w:p>
          <w:p w14:paraId="5F465137" w14:textId="27A68D70" w:rsidR="00DF4A42" w:rsidRPr="00B64E08" w:rsidRDefault="00DF4A42" w:rsidP="00FB08A1">
            <w:pPr>
              <w:spacing w:line="300" w:lineRule="exact"/>
              <w:jc w:val="left"/>
              <w:rPr>
                <w:rFonts w:ascii="ＭＳ 明朝" w:hAnsi="ＭＳ 明朝"/>
                <w:sz w:val="20"/>
                <w:szCs w:val="20"/>
              </w:rPr>
            </w:pPr>
          </w:p>
          <w:p w14:paraId="25F1C398" w14:textId="3DA368DC" w:rsidR="00FB08A1" w:rsidRPr="00B64E08" w:rsidRDefault="00FB08A1" w:rsidP="00FB08A1">
            <w:pPr>
              <w:spacing w:line="300" w:lineRule="exact"/>
              <w:jc w:val="left"/>
              <w:rPr>
                <w:rFonts w:ascii="ＭＳ 明朝" w:hAnsi="ＭＳ 明朝"/>
                <w:sz w:val="20"/>
                <w:szCs w:val="20"/>
              </w:rPr>
            </w:pPr>
            <w:r w:rsidRPr="00B64E08">
              <w:rPr>
                <w:rFonts w:ascii="ＭＳ 明朝" w:hAnsi="ＭＳ 明朝" w:hint="eastAsia"/>
                <w:sz w:val="20"/>
                <w:szCs w:val="20"/>
              </w:rPr>
              <w:t>・全教員が他学部を含めた授業見学を</w:t>
            </w:r>
            <w:r w:rsidR="00F6447B" w:rsidRPr="00B64E08">
              <w:rPr>
                <w:rFonts w:ascii="ＭＳ 明朝" w:hAnsi="ＭＳ 明朝" w:hint="eastAsia"/>
                <w:sz w:val="20"/>
                <w:szCs w:val="20"/>
              </w:rPr>
              <w:t>２</w:t>
            </w:r>
            <w:r w:rsidRPr="00B64E08">
              <w:rPr>
                <w:rFonts w:ascii="ＭＳ 明朝" w:hAnsi="ＭＳ 明朝" w:hint="eastAsia"/>
                <w:sz w:val="20"/>
                <w:szCs w:val="20"/>
              </w:rPr>
              <w:t>回以上行う。</w:t>
            </w:r>
          </w:p>
          <w:p w14:paraId="46E975E2" w14:textId="77777777" w:rsidR="00FB08A1" w:rsidRPr="00B64E08" w:rsidRDefault="00FB08A1" w:rsidP="00FB08A1">
            <w:pPr>
              <w:spacing w:line="300" w:lineRule="exact"/>
              <w:jc w:val="left"/>
              <w:rPr>
                <w:rFonts w:ascii="ＭＳ 明朝" w:hAnsi="ＭＳ 明朝"/>
                <w:sz w:val="20"/>
                <w:szCs w:val="20"/>
              </w:rPr>
            </w:pPr>
          </w:p>
          <w:p w14:paraId="2022E6CE" w14:textId="584353E9" w:rsidR="00FB08A1" w:rsidRPr="00B64E08" w:rsidRDefault="00FB08A1" w:rsidP="00FB08A1">
            <w:pPr>
              <w:spacing w:line="300" w:lineRule="exact"/>
              <w:rPr>
                <w:rFonts w:ascii="ＭＳ 明朝" w:hAnsi="ＭＳ 明朝"/>
                <w:sz w:val="20"/>
                <w:szCs w:val="20"/>
              </w:rPr>
            </w:pPr>
            <w:r w:rsidRPr="00B64E08">
              <w:rPr>
                <w:rFonts w:ascii="ＭＳ 明朝" w:hAnsi="ＭＳ 明朝" w:hint="eastAsia"/>
                <w:sz w:val="20"/>
                <w:szCs w:val="20"/>
              </w:rPr>
              <w:t>・学校教育自己診断の教職員「学部学年間連携」項目で</w:t>
            </w:r>
            <w:r w:rsidR="00F6447B" w:rsidRPr="00B64E08">
              <w:rPr>
                <w:rFonts w:ascii="ＭＳ 明朝" w:hAnsi="ＭＳ 明朝"/>
                <w:sz w:val="20"/>
                <w:szCs w:val="20"/>
              </w:rPr>
              <w:t>75</w:t>
            </w:r>
            <w:r w:rsidRPr="00B64E08">
              <w:rPr>
                <w:rFonts w:ascii="ＭＳ 明朝" w:hAnsi="ＭＳ 明朝" w:hint="eastAsia"/>
                <w:sz w:val="20"/>
                <w:szCs w:val="20"/>
              </w:rPr>
              <w:t>％の肯定的評価。[</w:t>
            </w:r>
            <w:r w:rsidR="00F6447B" w:rsidRPr="00B64E08">
              <w:rPr>
                <w:rFonts w:ascii="ＭＳ 明朝" w:hAnsi="ＭＳ 明朝"/>
                <w:sz w:val="20"/>
                <w:szCs w:val="20"/>
              </w:rPr>
              <w:t>65.5</w:t>
            </w:r>
            <w:r w:rsidRPr="00B64E08">
              <w:rPr>
                <w:rFonts w:ascii="ＭＳ 明朝" w:hAnsi="ＭＳ 明朝" w:hint="eastAsia"/>
                <w:sz w:val="20"/>
                <w:szCs w:val="20"/>
              </w:rPr>
              <w:t>％]</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14:paraId="75FD3B48" w14:textId="77777777" w:rsidR="00FB08A1" w:rsidRPr="00B64E08" w:rsidRDefault="00FB08A1" w:rsidP="00F711AC">
            <w:pPr>
              <w:spacing w:line="300" w:lineRule="exact"/>
              <w:rPr>
                <w:rFonts w:ascii="ＭＳ 明朝" w:hAnsi="ＭＳ 明朝"/>
                <w:sz w:val="20"/>
                <w:szCs w:val="20"/>
              </w:rPr>
            </w:pPr>
          </w:p>
        </w:tc>
      </w:tr>
      <w:tr w:rsidR="00DF4A42" w:rsidRPr="00B64E08" w14:paraId="033685D0" w14:textId="77777777" w:rsidTr="009917B2">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2C3C2020" w14:textId="0FADA264" w:rsidR="004A2E2C" w:rsidRPr="00B64E08" w:rsidRDefault="00F6447B" w:rsidP="0028105C">
            <w:pPr>
              <w:pStyle w:val="aa"/>
              <w:ind w:leftChars="0" w:left="0"/>
              <w:jc w:val="center"/>
              <w:rPr>
                <w:rFonts w:ascii="ＭＳ ゴシック" w:eastAsia="ＭＳ ゴシック" w:hAnsi="ＭＳ ゴシック" w:cs="Meiryo UI"/>
                <w:sz w:val="21"/>
                <w:szCs w:val="21"/>
              </w:rPr>
            </w:pPr>
            <w:r w:rsidRPr="00B64E08">
              <w:rPr>
                <w:rFonts w:ascii="ＭＳ ゴシック" w:eastAsia="ＭＳ ゴシック" w:hAnsi="ＭＳ ゴシック" w:cs="Meiryo UI" w:hint="eastAsia"/>
                <w:sz w:val="21"/>
                <w:szCs w:val="21"/>
              </w:rPr>
              <w:t>２</w:t>
            </w:r>
            <w:r w:rsidR="0028105C" w:rsidRPr="00B64E08">
              <w:rPr>
                <w:rFonts w:ascii="ＭＳ ゴシック" w:eastAsia="ＭＳ ゴシック" w:hAnsi="ＭＳ ゴシック" w:cs="Meiryo UI" w:hint="eastAsia"/>
                <w:sz w:val="21"/>
                <w:szCs w:val="21"/>
              </w:rPr>
              <w:t xml:space="preserve">　センター的機能及び校内支援体制の充実と、交流及び共同学習を通した</w:t>
            </w:r>
            <w:r w:rsidR="0028105C" w:rsidRPr="00B64E08">
              <w:rPr>
                <w:rFonts w:ascii="ＭＳ ゴシック" w:eastAsia="ＭＳ ゴシック" w:hAnsi="ＭＳ ゴシック" w:hint="eastAsia"/>
                <w:sz w:val="21"/>
                <w:szCs w:val="21"/>
              </w:rPr>
              <w:t>「ともに学び、ともに育つ」教育の推進</w:t>
            </w:r>
          </w:p>
        </w:tc>
        <w:tc>
          <w:tcPr>
            <w:tcW w:w="2020" w:type="dxa"/>
            <w:shd w:val="clear" w:color="auto" w:fill="auto"/>
            <w:tcMar>
              <w:top w:w="85" w:type="dxa"/>
              <w:left w:w="85" w:type="dxa"/>
              <w:bottom w:w="85" w:type="dxa"/>
              <w:right w:w="85" w:type="dxa"/>
            </w:tcMar>
          </w:tcPr>
          <w:p w14:paraId="3839A3FB" w14:textId="5FCB3540" w:rsidR="004A2E2C" w:rsidRPr="00B64E08" w:rsidRDefault="004A2E2C" w:rsidP="003E7F72">
            <w:pPr>
              <w:spacing w:line="300" w:lineRule="exac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１</w:t>
            </w:r>
            <w:r w:rsidRPr="00B64E08">
              <w:rPr>
                <w:rFonts w:ascii="ＭＳ 明朝" w:hAnsi="ＭＳ 明朝" w:hint="eastAsia"/>
                <w:sz w:val="20"/>
                <w:szCs w:val="20"/>
              </w:rPr>
              <w:t>）</w:t>
            </w:r>
          </w:p>
          <w:p w14:paraId="43E35DA0" w14:textId="41B986A4" w:rsidR="004A2E2C" w:rsidRPr="00B64E08" w:rsidRDefault="004A2E2C" w:rsidP="003E7F72">
            <w:pPr>
              <w:spacing w:line="300" w:lineRule="exact"/>
              <w:rPr>
                <w:rFonts w:ascii="ＭＳ 明朝" w:hAnsi="ＭＳ 明朝"/>
                <w:sz w:val="20"/>
                <w:szCs w:val="20"/>
              </w:rPr>
            </w:pPr>
            <w:r w:rsidRPr="00B64E08">
              <w:rPr>
                <w:rFonts w:ascii="ＭＳ 明朝" w:hAnsi="ＭＳ 明朝" w:hint="eastAsia"/>
                <w:sz w:val="20"/>
                <w:szCs w:val="20"/>
              </w:rPr>
              <w:t>地域の支援教育のセンター</w:t>
            </w:r>
            <w:r w:rsidR="00717D59" w:rsidRPr="00B64E08">
              <w:rPr>
                <w:rFonts w:ascii="ＭＳ 明朝" w:hAnsi="ＭＳ 明朝" w:hint="eastAsia"/>
                <w:sz w:val="20"/>
                <w:szCs w:val="20"/>
              </w:rPr>
              <w:t>校</w:t>
            </w:r>
            <w:r w:rsidRPr="00B64E08">
              <w:rPr>
                <w:rFonts w:ascii="ＭＳ 明朝" w:hAnsi="ＭＳ 明朝" w:hint="eastAsia"/>
                <w:sz w:val="20"/>
                <w:szCs w:val="20"/>
              </w:rPr>
              <w:t>としての機能の充実</w:t>
            </w:r>
          </w:p>
          <w:p w14:paraId="0985A5C7" w14:textId="77777777" w:rsidR="004A2E2C" w:rsidRPr="00B64E08" w:rsidRDefault="004A2E2C" w:rsidP="003E7F72">
            <w:pPr>
              <w:spacing w:line="300" w:lineRule="exact"/>
              <w:rPr>
                <w:rFonts w:ascii="ＭＳ 明朝" w:hAnsi="ＭＳ 明朝"/>
                <w:sz w:val="20"/>
                <w:szCs w:val="20"/>
              </w:rPr>
            </w:pPr>
          </w:p>
          <w:p w14:paraId="6735865A" w14:textId="77777777" w:rsidR="004A2E2C" w:rsidRPr="00B64E08" w:rsidRDefault="004A2E2C" w:rsidP="003E7F72">
            <w:pPr>
              <w:spacing w:line="300" w:lineRule="exact"/>
              <w:rPr>
                <w:rFonts w:ascii="ＭＳ 明朝" w:hAnsi="ＭＳ 明朝"/>
                <w:sz w:val="20"/>
                <w:szCs w:val="20"/>
              </w:rPr>
            </w:pPr>
          </w:p>
          <w:p w14:paraId="0B701A58" w14:textId="76D1558C" w:rsidR="004A2E2C" w:rsidRPr="00B64E08" w:rsidRDefault="004A2E2C" w:rsidP="003E7F72">
            <w:pPr>
              <w:spacing w:line="300" w:lineRule="exact"/>
              <w:rPr>
                <w:rFonts w:ascii="ＭＳ 明朝" w:hAnsi="ＭＳ 明朝"/>
                <w:sz w:val="20"/>
                <w:szCs w:val="20"/>
              </w:rPr>
            </w:pPr>
          </w:p>
          <w:p w14:paraId="6D629F9F" w14:textId="29D47788" w:rsidR="004A2E2C" w:rsidRPr="00B64E08" w:rsidRDefault="00C9265A" w:rsidP="003E7F72">
            <w:pPr>
              <w:spacing w:line="300" w:lineRule="exac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２</w:t>
            </w:r>
            <w:r w:rsidR="004A2E2C" w:rsidRPr="00B64E08">
              <w:rPr>
                <w:rFonts w:ascii="ＭＳ 明朝" w:hAnsi="ＭＳ 明朝" w:hint="eastAsia"/>
                <w:sz w:val="20"/>
                <w:szCs w:val="20"/>
              </w:rPr>
              <w:t>）</w:t>
            </w:r>
          </w:p>
          <w:p w14:paraId="2B7F8056" w14:textId="4C8E240B" w:rsidR="004A2E2C" w:rsidRPr="00B64E08" w:rsidRDefault="004A2E2C" w:rsidP="003E7F72">
            <w:pPr>
              <w:spacing w:line="300" w:lineRule="exact"/>
              <w:rPr>
                <w:rFonts w:ascii="ＭＳ 明朝" w:hAnsi="ＭＳ 明朝"/>
                <w:sz w:val="20"/>
                <w:szCs w:val="20"/>
              </w:rPr>
            </w:pPr>
            <w:r w:rsidRPr="00B64E08">
              <w:rPr>
                <w:rFonts w:ascii="ＭＳ 明朝" w:hAnsi="ＭＳ 明朝" w:hint="eastAsia"/>
                <w:sz w:val="20"/>
                <w:szCs w:val="20"/>
              </w:rPr>
              <w:t>校内</w:t>
            </w:r>
            <w:r w:rsidR="00144B30" w:rsidRPr="00B64E08">
              <w:rPr>
                <w:rFonts w:ascii="ＭＳ 明朝" w:hAnsi="ＭＳ 明朝" w:hint="eastAsia"/>
                <w:sz w:val="20"/>
                <w:szCs w:val="20"/>
              </w:rPr>
              <w:t>支援</w:t>
            </w:r>
            <w:r w:rsidRPr="00B64E08">
              <w:rPr>
                <w:rFonts w:ascii="ＭＳ 明朝" w:hAnsi="ＭＳ 明朝" w:hint="eastAsia"/>
                <w:sz w:val="20"/>
                <w:szCs w:val="20"/>
              </w:rPr>
              <w:t>に対して組織的に支援ができる体制整備</w:t>
            </w:r>
          </w:p>
          <w:p w14:paraId="556B1E5C" w14:textId="77777777" w:rsidR="004A2E2C" w:rsidRPr="00B64E08" w:rsidRDefault="004A2E2C" w:rsidP="003E7F72">
            <w:pPr>
              <w:spacing w:line="300" w:lineRule="exact"/>
              <w:rPr>
                <w:rFonts w:ascii="ＭＳ 明朝" w:hAnsi="ＭＳ 明朝"/>
                <w:sz w:val="20"/>
                <w:szCs w:val="20"/>
              </w:rPr>
            </w:pPr>
          </w:p>
          <w:p w14:paraId="09789554" w14:textId="77777777" w:rsidR="004A2E2C" w:rsidRPr="00B64E08" w:rsidRDefault="004A2E2C" w:rsidP="003E7F72">
            <w:pPr>
              <w:spacing w:line="300" w:lineRule="exact"/>
              <w:rPr>
                <w:rFonts w:ascii="ＭＳ 明朝" w:hAnsi="ＭＳ 明朝"/>
                <w:sz w:val="20"/>
                <w:szCs w:val="20"/>
              </w:rPr>
            </w:pPr>
          </w:p>
          <w:p w14:paraId="72056C30" w14:textId="11DFEB65" w:rsidR="004A2E2C" w:rsidRPr="00B64E08" w:rsidRDefault="004A2E2C" w:rsidP="003E7F72">
            <w:pPr>
              <w:spacing w:line="300" w:lineRule="exact"/>
              <w:rPr>
                <w:rFonts w:ascii="ＭＳ 明朝" w:hAnsi="ＭＳ 明朝"/>
                <w:sz w:val="20"/>
                <w:szCs w:val="20"/>
              </w:rPr>
            </w:pPr>
          </w:p>
          <w:p w14:paraId="56564BDF" w14:textId="5979F277" w:rsidR="003E7F72" w:rsidRPr="00B64E08" w:rsidRDefault="003E7F72" w:rsidP="003E7F72">
            <w:pPr>
              <w:spacing w:line="300" w:lineRule="exact"/>
              <w:rPr>
                <w:rFonts w:ascii="ＭＳ 明朝" w:hAnsi="ＭＳ 明朝"/>
                <w:sz w:val="20"/>
                <w:szCs w:val="20"/>
              </w:rPr>
            </w:pPr>
          </w:p>
          <w:p w14:paraId="09FBB2B5" w14:textId="5D5ABB51" w:rsidR="004A2E2C" w:rsidRPr="00B64E08" w:rsidRDefault="004A2E2C" w:rsidP="003E7F72">
            <w:pPr>
              <w:spacing w:line="300" w:lineRule="exact"/>
              <w:rPr>
                <w:rFonts w:ascii="ＭＳ 明朝" w:hAnsi="ＭＳ 明朝"/>
                <w:sz w:val="20"/>
                <w:szCs w:val="20"/>
              </w:rPr>
            </w:pPr>
          </w:p>
          <w:p w14:paraId="7CD0F28E" w14:textId="77777777" w:rsidR="003E7F72" w:rsidRPr="00B64E08" w:rsidRDefault="003E7F72" w:rsidP="003E7F72">
            <w:pPr>
              <w:spacing w:line="300" w:lineRule="exact"/>
              <w:rPr>
                <w:rFonts w:ascii="ＭＳ 明朝" w:hAnsi="ＭＳ 明朝"/>
                <w:sz w:val="20"/>
                <w:szCs w:val="20"/>
              </w:rPr>
            </w:pPr>
          </w:p>
          <w:p w14:paraId="1803858D" w14:textId="77777777" w:rsidR="004A2E2C" w:rsidRPr="00B64E08" w:rsidRDefault="004A2E2C" w:rsidP="003E7F72">
            <w:pPr>
              <w:spacing w:line="300" w:lineRule="exact"/>
              <w:rPr>
                <w:rFonts w:ascii="ＭＳ 明朝" w:hAnsi="ＭＳ 明朝"/>
                <w:sz w:val="20"/>
                <w:szCs w:val="20"/>
              </w:rPr>
            </w:pPr>
          </w:p>
          <w:p w14:paraId="5A2723C0" w14:textId="13670619" w:rsidR="004A2E2C" w:rsidRPr="00B64E08" w:rsidRDefault="00144B30" w:rsidP="003E7F72">
            <w:pPr>
              <w:spacing w:line="300" w:lineRule="exac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３</w:t>
            </w:r>
            <w:r w:rsidR="004A2E2C" w:rsidRPr="00B64E08">
              <w:rPr>
                <w:rFonts w:ascii="ＭＳ 明朝" w:hAnsi="ＭＳ 明朝" w:hint="eastAsia"/>
                <w:sz w:val="20"/>
                <w:szCs w:val="20"/>
              </w:rPr>
              <w:t>）</w:t>
            </w:r>
          </w:p>
          <w:p w14:paraId="5EB7767D" w14:textId="70876128" w:rsidR="004A2E2C" w:rsidRPr="00B64E08" w:rsidRDefault="00144B30" w:rsidP="003E7F72">
            <w:pPr>
              <w:spacing w:line="300" w:lineRule="exact"/>
              <w:rPr>
                <w:rFonts w:ascii="ＭＳ 明朝" w:hAnsi="ＭＳ 明朝"/>
                <w:sz w:val="20"/>
                <w:szCs w:val="20"/>
              </w:rPr>
            </w:pPr>
            <w:r w:rsidRPr="00B64E08">
              <w:rPr>
                <w:rFonts w:ascii="ＭＳ 明朝" w:hAnsi="ＭＳ 明朝" w:hint="eastAsia"/>
                <w:sz w:val="20"/>
                <w:szCs w:val="20"/>
              </w:rPr>
              <w:t>学校間交流</w:t>
            </w:r>
            <w:r w:rsidR="00D442C3" w:rsidRPr="00B64E08">
              <w:rPr>
                <w:rFonts w:ascii="ＭＳ 明朝" w:hAnsi="ＭＳ 明朝" w:hint="eastAsia"/>
                <w:sz w:val="20"/>
                <w:szCs w:val="20"/>
              </w:rPr>
              <w:t>への</w:t>
            </w:r>
            <w:r w:rsidR="003E7F72" w:rsidRPr="00B64E08">
              <w:rPr>
                <w:rFonts w:ascii="ＭＳ 明朝" w:hAnsi="ＭＳ 明朝" w:hint="eastAsia"/>
                <w:sz w:val="20"/>
                <w:szCs w:val="20"/>
              </w:rPr>
              <w:t>児童生徒の</w:t>
            </w:r>
            <w:r w:rsidR="00D442C3" w:rsidRPr="00B64E08">
              <w:rPr>
                <w:rFonts w:ascii="ＭＳ 明朝" w:hAnsi="ＭＳ 明朝" w:hint="eastAsia"/>
                <w:sz w:val="20"/>
                <w:szCs w:val="20"/>
              </w:rPr>
              <w:t>主体的な参加と情報発信</w:t>
            </w:r>
          </w:p>
          <w:p w14:paraId="63547BE8" w14:textId="3B224D32" w:rsidR="00D442C3" w:rsidRPr="00B64E08" w:rsidRDefault="00D442C3" w:rsidP="003E7F72">
            <w:pPr>
              <w:spacing w:line="300" w:lineRule="exact"/>
              <w:rPr>
                <w:rFonts w:ascii="ＭＳ 明朝" w:hAnsi="ＭＳ 明朝"/>
                <w:sz w:val="20"/>
                <w:szCs w:val="20"/>
              </w:rPr>
            </w:pPr>
          </w:p>
          <w:p w14:paraId="2DF84FCE" w14:textId="2A1A671B" w:rsidR="00D442C3" w:rsidRPr="00B64E08" w:rsidRDefault="00D442C3" w:rsidP="003E7F72">
            <w:pPr>
              <w:spacing w:line="300" w:lineRule="exact"/>
              <w:rPr>
                <w:rFonts w:ascii="ＭＳ 明朝" w:hAnsi="ＭＳ 明朝"/>
                <w:sz w:val="20"/>
                <w:szCs w:val="20"/>
              </w:rPr>
            </w:pPr>
          </w:p>
          <w:p w14:paraId="51F24568" w14:textId="77777777" w:rsidR="00D442C3" w:rsidRPr="00B64E08" w:rsidRDefault="00D442C3" w:rsidP="003E7F72">
            <w:pPr>
              <w:spacing w:line="300" w:lineRule="exact"/>
              <w:rPr>
                <w:rFonts w:ascii="ＭＳ 明朝" w:hAnsi="ＭＳ 明朝"/>
                <w:sz w:val="20"/>
                <w:szCs w:val="20"/>
              </w:rPr>
            </w:pPr>
          </w:p>
          <w:p w14:paraId="3E31AD2C" w14:textId="77777777" w:rsidR="004A2E2C" w:rsidRPr="00B64E08" w:rsidRDefault="004A2E2C" w:rsidP="003E7F72">
            <w:pPr>
              <w:spacing w:line="300" w:lineRule="exact"/>
              <w:rPr>
                <w:rFonts w:ascii="ＭＳ 明朝" w:hAnsi="ＭＳ 明朝"/>
                <w:sz w:val="20"/>
                <w:szCs w:val="20"/>
              </w:rPr>
            </w:pPr>
          </w:p>
          <w:p w14:paraId="12CD4BA7" w14:textId="467EDF3C" w:rsidR="004A2E2C" w:rsidRPr="00B64E08" w:rsidRDefault="004A2E2C" w:rsidP="003E7F72">
            <w:pPr>
              <w:spacing w:line="300" w:lineRule="exac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４</w:t>
            </w:r>
            <w:r w:rsidRPr="00B64E08">
              <w:rPr>
                <w:rFonts w:ascii="ＭＳ 明朝" w:hAnsi="ＭＳ 明朝" w:hint="eastAsia"/>
                <w:sz w:val="20"/>
                <w:szCs w:val="20"/>
              </w:rPr>
              <w:t>）</w:t>
            </w:r>
          </w:p>
          <w:p w14:paraId="40DC0262" w14:textId="17FDB990" w:rsidR="00D442C3" w:rsidRPr="00B64E08" w:rsidRDefault="004A2E2C" w:rsidP="003E7F72">
            <w:pPr>
              <w:spacing w:line="300" w:lineRule="exact"/>
              <w:rPr>
                <w:rFonts w:ascii="ＭＳ 明朝" w:hAnsi="ＭＳ 明朝"/>
                <w:sz w:val="20"/>
                <w:szCs w:val="20"/>
              </w:rPr>
            </w:pPr>
            <w:r w:rsidRPr="00B64E08">
              <w:rPr>
                <w:rFonts w:ascii="ＭＳ 明朝" w:hAnsi="ＭＳ 明朝" w:hint="eastAsia"/>
                <w:sz w:val="20"/>
                <w:szCs w:val="20"/>
              </w:rPr>
              <w:t>小学部・中学部の居住地校交流の充実</w:t>
            </w:r>
          </w:p>
          <w:p w14:paraId="4AD4FBF4" w14:textId="54232BF3" w:rsidR="004A2E2C" w:rsidRPr="00B64E08" w:rsidRDefault="004A2E2C" w:rsidP="003E7F72">
            <w:pPr>
              <w:spacing w:line="300" w:lineRule="exact"/>
              <w:rPr>
                <w:rFonts w:ascii="ＭＳ 明朝" w:hAnsi="ＭＳ 明朝"/>
                <w:sz w:val="20"/>
                <w:szCs w:val="20"/>
              </w:rPr>
            </w:pPr>
          </w:p>
          <w:p w14:paraId="67D28B04" w14:textId="77777777" w:rsidR="004A2E2C" w:rsidRPr="00B64E08" w:rsidRDefault="004A2E2C" w:rsidP="003E7F72">
            <w:pPr>
              <w:pStyle w:val="aa"/>
              <w:spacing w:line="300" w:lineRule="exact"/>
              <w:ind w:leftChars="0" w:left="0"/>
              <w:rPr>
                <w:rFonts w:ascii="ＭＳ 明朝" w:eastAsia="ＭＳ 明朝" w:hAnsi="ＭＳ 明朝"/>
                <w:sz w:val="20"/>
                <w:szCs w:val="20"/>
              </w:rPr>
            </w:pPr>
          </w:p>
          <w:p w14:paraId="132C0E52" w14:textId="77777777" w:rsidR="004A2E2C" w:rsidRPr="00B64E08" w:rsidRDefault="004A2E2C" w:rsidP="003E7F72">
            <w:pPr>
              <w:pStyle w:val="aa"/>
              <w:spacing w:line="300" w:lineRule="exact"/>
              <w:ind w:leftChars="0" w:left="0"/>
              <w:rPr>
                <w:rFonts w:ascii="ＭＳ 明朝" w:eastAsia="ＭＳ 明朝" w:hAnsi="ＭＳ 明朝"/>
                <w:sz w:val="20"/>
                <w:szCs w:val="20"/>
              </w:rPr>
            </w:pPr>
          </w:p>
          <w:p w14:paraId="2D0ADBDF" w14:textId="77777777" w:rsidR="004A2E2C" w:rsidRPr="00B64E08" w:rsidRDefault="004A2E2C" w:rsidP="003E7F72">
            <w:pPr>
              <w:pStyle w:val="aa"/>
              <w:spacing w:line="300" w:lineRule="exact"/>
              <w:ind w:leftChars="0" w:left="0"/>
              <w:rPr>
                <w:rFonts w:ascii="ＭＳ 明朝" w:eastAsia="ＭＳ 明朝" w:hAnsi="ＭＳ 明朝"/>
                <w:sz w:val="20"/>
                <w:szCs w:val="20"/>
              </w:rPr>
            </w:pPr>
          </w:p>
          <w:p w14:paraId="35425B56" w14:textId="77777777" w:rsidR="004A2E2C" w:rsidRPr="00B64E08" w:rsidRDefault="004A2E2C" w:rsidP="003E7F72">
            <w:pPr>
              <w:spacing w:line="300" w:lineRule="exact"/>
              <w:rPr>
                <w:rFonts w:ascii="ＭＳ 明朝" w:hAnsi="ＭＳ 明朝"/>
                <w:sz w:val="20"/>
                <w:szCs w:val="20"/>
              </w:rPr>
            </w:pPr>
          </w:p>
          <w:p w14:paraId="4DB6D3CC" w14:textId="4C35CC82" w:rsidR="004A2E2C" w:rsidRPr="00B64E08" w:rsidRDefault="004A2E2C" w:rsidP="003E7F72">
            <w:pPr>
              <w:spacing w:line="300" w:lineRule="exact"/>
              <w:rPr>
                <w:rFonts w:ascii="ＭＳ 明朝" w:hAnsi="ＭＳ 明朝"/>
                <w:sz w:val="20"/>
                <w:szCs w:val="20"/>
              </w:rPr>
            </w:pPr>
          </w:p>
          <w:p w14:paraId="46F37124" w14:textId="77777777" w:rsidR="0028105C" w:rsidRPr="00B64E08" w:rsidRDefault="0028105C" w:rsidP="003E7F72">
            <w:pPr>
              <w:spacing w:line="300" w:lineRule="exact"/>
              <w:rPr>
                <w:rFonts w:ascii="ＭＳ 明朝" w:hAnsi="ＭＳ 明朝"/>
                <w:sz w:val="20"/>
                <w:szCs w:val="20"/>
              </w:rPr>
            </w:pPr>
          </w:p>
          <w:p w14:paraId="639B2ECF" w14:textId="77777777" w:rsidR="004A2E2C" w:rsidRPr="00B64E08" w:rsidRDefault="004A2E2C" w:rsidP="003E7F72">
            <w:pPr>
              <w:spacing w:line="300" w:lineRule="exact"/>
              <w:rPr>
                <w:rFonts w:ascii="ＭＳ 明朝" w:hAnsi="ＭＳ 明朝"/>
                <w:sz w:val="20"/>
                <w:szCs w:val="20"/>
              </w:rPr>
            </w:pPr>
          </w:p>
        </w:tc>
        <w:tc>
          <w:tcPr>
            <w:tcW w:w="4549" w:type="dxa"/>
            <w:tcBorders>
              <w:right w:val="dashed" w:sz="4" w:space="0" w:color="auto"/>
            </w:tcBorders>
            <w:shd w:val="clear" w:color="auto" w:fill="auto"/>
            <w:tcMar>
              <w:top w:w="85" w:type="dxa"/>
              <w:left w:w="85" w:type="dxa"/>
              <w:bottom w:w="85" w:type="dxa"/>
              <w:right w:w="85" w:type="dxa"/>
            </w:tcMar>
          </w:tcPr>
          <w:p w14:paraId="79E825FA" w14:textId="4A45C454" w:rsidR="004A2E2C" w:rsidRPr="00B64E08" w:rsidRDefault="004A2E2C" w:rsidP="003E7F72">
            <w:pPr>
              <w:spacing w:line="300" w:lineRule="exac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１</w:t>
            </w:r>
            <w:r w:rsidRPr="00B64E08">
              <w:rPr>
                <w:rFonts w:ascii="ＭＳ 明朝" w:hAnsi="ＭＳ 明朝" w:hint="eastAsia"/>
                <w:sz w:val="20"/>
                <w:szCs w:val="20"/>
              </w:rPr>
              <w:t>）</w:t>
            </w:r>
          </w:p>
          <w:p w14:paraId="0424CE5D" w14:textId="3BB98CCA" w:rsidR="00C9265A" w:rsidRPr="00B64E08" w:rsidRDefault="00C9265A" w:rsidP="003E7F72">
            <w:pPr>
              <w:spacing w:line="300" w:lineRule="exact"/>
              <w:rPr>
                <w:rFonts w:ascii="ＭＳ 明朝" w:hAnsi="ＭＳ 明朝"/>
                <w:sz w:val="20"/>
                <w:szCs w:val="20"/>
              </w:rPr>
            </w:pPr>
            <w:r w:rsidRPr="00B64E08">
              <w:rPr>
                <w:rFonts w:ascii="ＭＳ 明朝" w:hAnsi="ＭＳ 明朝" w:hint="eastAsia"/>
                <w:sz w:val="20"/>
                <w:szCs w:val="20"/>
              </w:rPr>
              <w:t>・大阪市北東ブロックの学校園からの支援相談を受け、児童生徒の実態把握や支援方法について組織的な体制で支援を行う。</w:t>
            </w:r>
          </w:p>
          <w:p w14:paraId="5A858C48" w14:textId="260B0367" w:rsidR="00967CDB" w:rsidRPr="00B64E08" w:rsidRDefault="00C9265A" w:rsidP="003E7F72">
            <w:pPr>
              <w:spacing w:line="300" w:lineRule="exact"/>
              <w:rPr>
                <w:rFonts w:ascii="ＭＳ 明朝" w:hAnsi="ＭＳ 明朝"/>
                <w:sz w:val="20"/>
                <w:szCs w:val="20"/>
              </w:rPr>
            </w:pPr>
            <w:r w:rsidRPr="00B64E08">
              <w:rPr>
                <w:rFonts w:ascii="ＭＳ 明朝" w:hAnsi="ＭＳ 明朝" w:hint="eastAsia"/>
                <w:sz w:val="20"/>
                <w:szCs w:val="20"/>
              </w:rPr>
              <w:t>・</w:t>
            </w:r>
            <w:r w:rsidR="00967CDB" w:rsidRPr="00B64E08">
              <w:rPr>
                <w:rFonts w:ascii="ＭＳ 明朝" w:hAnsi="ＭＳ 明朝" w:hint="eastAsia"/>
                <w:sz w:val="20"/>
                <w:szCs w:val="20"/>
              </w:rPr>
              <w:t>地域学校園と本校に共通するニーズに応じた</w:t>
            </w:r>
          </w:p>
          <w:p w14:paraId="00098981" w14:textId="52169405" w:rsidR="00967CDB" w:rsidRPr="00B64E08" w:rsidRDefault="00967CDB" w:rsidP="003E7F72">
            <w:pPr>
              <w:spacing w:line="300" w:lineRule="exact"/>
              <w:rPr>
                <w:rFonts w:ascii="ＭＳ 明朝" w:hAnsi="ＭＳ 明朝"/>
                <w:sz w:val="20"/>
                <w:szCs w:val="20"/>
              </w:rPr>
            </w:pPr>
            <w:r w:rsidRPr="00B64E08">
              <w:rPr>
                <w:rFonts w:ascii="ＭＳ 明朝" w:hAnsi="ＭＳ 明朝" w:hint="eastAsia"/>
                <w:sz w:val="20"/>
                <w:szCs w:val="20"/>
              </w:rPr>
              <w:t>テーマを設定して研修会や講座を実施する。</w:t>
            </w:r>
          </w:p>
          <w:p w14:paraId="55E04ACF" w14:textId="77777777" w:rsidR="004A2E2C" w:rsidRPr="00B64E08" w:rsidRDefault="004A2E2C" w:rsidP="003E7F72">
            <w:pPr>
              <w:spacing w:line="300" w:lineRule="exact"/>
              <w:rPr>
                <w:rFonts w:ascii="ＭＳ 明朝" w:hAnsi="ＭＳ 明朝"/>
                <w:sz w:val="20"/>
                <w:szCs w:val="20"/>
              </w:rPr>
            </w:pPr>
          </w:p>
          <w:p w14:paraId="74B5679F" w14:textId="6706A60D" w:rsidR="004A2E2C" w:rsidRPr="00B64E08" w:rsidRDefault="004A2E2C" w:rsidP="003E7F72">
            <w:pPr>
              <w:spacing w:line="300" w:lineRule="exac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２</w:t>
            </w:r>
            <w:r w:rsidRPr="00B64E08">
              <w:rPr>
                <w:rFonts w:ascii="ＭＳ 明朝" w:hAnsi="ＭＳ 明朝" w:hint="eastAsia"/>
                <w:sz w:val="20"/>
                <w:szCs w:val="20"/>
              </w:rPr>
              <w:t>）</w:t>
            </w:r>
            <w:r w:rsidRPr="00B64E08">
              <w:rPr>
                <w:rFonts w:ascii="ＭＳ 明朝" w:hAnsi="ＭＳ 明朝"/>
                <w:sz w:val="20"/>
                <w:szCs w:val="20"/>
              </w:rPr>
              <w:t xml:space="preserve"> </w:t>
            </w:r>
          </w:p>
          <w:p w14:paraId="144BE545" w14:textId="63D43A41" w:rsidR="004A2E2C" w:rsidRPr="00B64E08" w:rsidRDefault="00C9265A" w:rsidP="003E7F72">
            <w:pPr>
              <w:spacing w:line="300" w:lineRule="exact"/>
              <w:rPr>
                <w:rFonts w:ascii="ＭＳ 明朝" w:hAnsi="ＭＳ 明朝"/>
                <w:sz w:val="20"/>
                <w:szCs w:val="20"/>
              </w:rPr>
            </w:pPr>
            <w:r w:rsidRPr="00B64E08">
              <w:rPr>
                <w:rFonts w:ascii="ＭＳ 明朝" w:hAnsi="ＭＳ 明朝" w:hint="eastAsia"/>
                <w:sz w:val="20"/>
                <w:szCs w:val="20"/>
              </w:rPr>
              <w:t>・校内支援として</w:t>
            </w:r>
            <w:r w:rsidR="004A2E2C" w:rsidRPr="00B64E08">
              <w:rPr>
                <w:rFonts w:ascii="ＭＳ 明朝" w:hAnsi="ＭＳ 明朝" w:hint="eastAsia"/>
                <w:sz w:val="20"/>
                <w:szCs w:val="20"/>
              </w:rPr>
              <w:t>「福祉医療関係人材活用事業」を継続して活用し、</w:t>
            </w:r>
            <w:r w:rsidRPr="00B64E08">
              <w:rPr>
                <w:rFonts w:ascii="ＭＳ 明朝" w:hAnsi="ＭＳ 明朝" w:hint="eastAsia"/>
                <w:sz w:val="20"/>
                <w:szCs w:val="20"/>
              </w:rPr>
              <w:t>専門職の知識を学ぶことで</w:t>
            </w:r>
            <w:r w:rsidR="004A2E2C" w:rsidRPr="00B64E08">
              <w:rPr>
                <w:rFonts w:ascii="ＭＳ 明朝" w:hAnsi="ＭＳ 明朝" w:hint="eastAsia"/>
                <w:sz w:val="20"/>
                <w:szCs w:val="20"/>
              </w:rPr>
              <w:t>、教職員の専門性の向上をめざす。</w:t>
            </w:r>
          </w:p>
          <w:p w14:paraId="1F0A1ABB" w14:textId="2A0B7083" w:rsidR="00C9265A" w:rsidRPr="00B64E08" w:rsidRDefault="00C9265A" w:rsidP="003E7F72">
            <w:pPr>
              <w:spacing w:line="300" w:lineRule="exact"/>
              <w:rPr>
                <w:rFonts w:ascii="ＭＳ 明朝" w:hAnsi="ＭＳ 明朝"/>
                <w:sz w:val="20"/>
                <w:szCs w:val="20"/>
              </w:rPr>
            </w:pPr>
            <w:r w:rsidRPr="00B64E08">
              <w:rPr>
                <w:rFonts w:ascii="ＭＳ 明朝" w:hAnsi="ＭＳ 明朝" w:hint="eastAsia"/>
                <w:sz w:val="20"/>
                <w:szCs w:val="20"/>
              </w:rPr>
              <w:t>・コーディネーター</w:t>
            </w:r>
            <w:r w:rsidR="007A5C28" w:rsidRPr="00B64E08">
              <w:rPr>
                <w:rFonts w:ascii="ＭＳ 明朝" w:hAnsi="ＭＳ 明朝" w:hint="eastAsia"/>
                <w:sz w:val="20"/>
                <w:szCs w:val="20"/>
              </w:rPr>
              <w:t>が</w:t>
            </w:r>
            <w:r w:rsidRPr="00B64E08">
              <w:rPr>
                <w:rFonts w:ascii="ＭＳ 明朝" w:hAnsi="ＭＳ 明朝" w:hint="eastAsia"/>
                <w:sz w:val="20"/>
                <w:szCs w:val="20"/>
              </w:rPr>
              <w:t>中心</w:t>
            </w:r>
            <w:r w:rsidR="007A5C28" w:rsidRPr="00B64E08">
              <w:rPr>
                <w:rFonts w:ascii="ＭＳ 明朝" w:hAnsi="ＭＳ 明朝" w:hint="eastAsia"/>
                <w:sz w:val="20"/>
                <w:szCs w:val="20"/>
              </w:rPr>
              <w:t>となり、区役所の子育て支援室や子ども相談センターなどの</w:t>
            </w:r>
            <w:r w:rsidRPr="00B64E08">
              <w:rPr>
                <w:rFonts w:ascii="ＭＳ 明朝" w:hAnsi="ＭＳ 明朝" w:hint="eastAsia"/>
                <w:sz w:val="20"/>
                <w:szCs w:val="20"/>
              </w:rPr>
              <w:t>外部機関との連携を密に</w:t>
            </w:r>
            <w:r w:rsidR="00D52007" w:rsidRPr="00B64E08">
              <w:rPr>
                <w:rFonts w:ascii="ＭＳ 明朝" w:hAnsi="ＭＳ 明朝" w:hint="eastAsia"/>
                <w:sz w:val="20"/>
                <w:szCs w:val="20"/>
              </w:rPr>
              <w:t>行い</w:t>
            </w:r>
            <w:r w:rsidR="007A5C28" w:rsidRPr="00B64E08">
              <w:rPr>
                <w:rFonts w:ascii="ＭＳ 明朝" w:hAnsi="ＭＳ 明朝" w:hint="eastAsia"/>
                <w:sz w:val="20"/>
                <w:szCs w:val="20"/>
              </w:rPr>
              <w:t>、</w:t>
            </w:r>
            <w:r w:rsidR="00D52007" w:rsidRPr="00B64E08">
              <w:rPr>
                <w:rFonts w:ascii="ＭＳ 明朝" w:hAnsi="ＭＳ 明朝" w:hint="eastAsia"/>
                <w:sz w:val="20"/>
                <w:szCs w:val="20"/>
              </w:rPr>
              <w:t>児童生徒に関する情報を共有する</w:t>
            </w:r>
            <w:r w:rsidRPr="00B64E08">
              <w:rPr>
                <w:rFonts w:ascii="ＭＳ 明朝" w:hAnsi="ＭＳ 明朝" w:hint="eastAsia"/>
                <w:sz w:val="20"/>
                <w:szCs w:val="20"/>
              </w:rPr>
              <w:t>。</w:t>
            </w:r>
          </w:p>
          <w:p w14:paraId="17DE9587" w14:textId="77777777" w:rsidR="004A2E2C" w:rsidRPr="00B64E08" w:rsidRDefault="004A2E2C" w:rsidP="003E7F72">
            <w:pPr>
              <w:spacing w:line="300" w:lineRule="exact"/>
              <w:rPr>
                <w:rFonts w:ascii="ＭＳ 明朝" w:hAnsi="ＭＳ 明朝"/>
                <w:sz w:val="20"/>
                <w:szCs w:val="20"/>
              </w:rPr>
            </w:pPr>
          </w:p>
          <w:p w14:paraId="511B1A28" w14:textId="14A730CC" w:rsidR="004A2E2C" w:rsidRPr="00B64E08" w:rsidRDefault="004A2E2C" w:rsidP="003E7F72">
            <w:pPr>
              <w:spacing w:line="300" w:lineRule="exact"/>
              <w:rPr>
                <w:rFonts w:ascii="ＭＳ 明朝" w:hAnsi="ＭＳ 明朝"/>
                <w:sz w:val="20"/>
                <w:szCs w:val="20"/>
              </w:rPr>
            </w:pPr>
          </w:p>
          <w:p w14:paraId="6D07BFEC" w14:textId="77777777" w:rsidR="003E7F72" w:rsidRPr="00B64E08" w:rsidRDefault="003E7F72" w:rsidP="003E7F72">
            <w:pPr>
              <w:spacing w:line="300" w:lineRule="exact"/>
              <w:rPr>
                <w:rFonts w:ascii="ＭＳ 明朝" w:hAnsi="ＭＳ 明朝"/>
                <w:sz w:val="20"/>
                <w:szCs w:val="20"/>
              </w:rPr>
            </w:pPr>
          </w:p>
          <w:p w14:paraId="6AC7EDFD" w14:textId="6810EC22" w:rsidR="004A2E2C" w:rsidRPr="00B64E08" w:rsidRDefault="004A2E2C" w:rsidP="003E7F72">
            <w:pPr>
              <w:spacing w:line="300" w:lineRule="exac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３</w:t>
            </w:r>
            <w:r w:rsidRPr="00B64E08">
              <w:rPr>
                <w:rFonts w:ascii="ＭＳ 明朝" w:hAnsi="ＭＳ 明朝" w:hint="eastAsia"/>
                <w:sz w:val="20"/>
                <w:szCs w:val="20"/>
              </w:rPr>
              <w:t>)</w:t>
            </w:r>
          </w:p>
          <w:p w14:paraId="318BC8B4" w14:textId="3B612B25" w:rsidR="00144B30" w:rsidRPr="00B64E08" w:rsidRDefault="00144B30" w:rsidP="003E7F72">
            <w:pPr>
              <w:spacing w:line="300" w:lineRule="exact"/>
              <w:rPr>
                <w:rFonts w:ascii="ＭＳ 明朝" w:hAnsi="ＭＳ 明朝"/>
                <w:sz w:val="20"/>
                <w:szCs w:val="20"/>
              </w:rPr>
            </w:pPr>
            <w:r w:rsidRPr="00B64E08">
              <w:rPr>
                <w:rFonts w:ascii="ＭＳ 明朝" w:hAnsi="ＭＳ 明朝" w:hint="eastAsia"/>
                <w:sz w:val="20"/>
                <w:szCs w:val="20"/>
              </w:rPr>
              <w:t>・</w:t>
            </w:r>
            <w:r w:rsidR="00796657" w:rsidRPr="00B64E08">
              <w:rPr>
                <w:rFonts w:ascii="ＭＳ 明朝" w:hAnsi="ＭＳ 明朝" w:hint="eastAsia"/>
                <w:sz w:val="20"/>
                <w:szCs w:val="20"/>
              </w:rPr>
              <w:t>本校の児童生徒が主体的に計画に関わることのできる内容を検討する。</w:t>
            </w:r>
          </w:p>
          <w:p w14:paraId="215748E9" w14:textId="035588ED" w:rsidR="004A2E2C" w:rsidRPr="00B64E08" w:rsidRDefault="00144B30" w:rsidP="003E7F72">
            <w:pPr>
              <w:spacing w:line="300" w:lineRule="exact"/>
              <w:rPr>
                <w:rFonts w:ascii="ＭＳ 明朝" w:hAnsi="ＭＳ 明朝"/>
                <w:sz w:val="20"/>
                <w:szCs w:val="20"/>
              </w:rPr>
            </w:pPr>
            <w:r w:rsidRPr="00B64E08">
              <w:rPr>
                <w:rFonts w:ascii="ＭＳ 明朝" w:hAnsi="ＭＳ 明朝" w:hint="eastAsia"/>
                <w:sz w:val="20"/>
                <w:szCs w:val="20"/>
              </w:rPr>
              <w:t>・</w:t>
            </w:r>
            <w:r w:rsidR="004A2E2C" w:rsidRPr="00B64E08">
              <w:rPr>
                <w:rFonts w:ascii="ＭＳ 明朝" w:hAnsi="ＭＳ 明朝" w:hint="eastAsia"/>
                <w:sz w:val="20"/>
                <w:szCs w:val="20"/>
              </w:rPr>
              <w:t>活動の様子等をホームページや通信で積極的に情報発信</w:t>
            </w:r>
            <w:r w:rsidR="00AA0322" w:rsidRPr="00B64E08">
              <w:rPr>
                <w:rFonts w:ascii="ＭＳ 明朝" w:hAnsi="ＭＳ 明朝" w:hint="eastAsia"/>
                <w:sz w:val="20"/>
                <w:szCs w:val="20"/>
              </w:rPr>
              <w:t>する。</w:t>
            </w:r>
          </w:p>
          <w:p w14:paraId="1E45A073" w14:textId="3E2FD2F8" w:rsidR="004A2E2C" w:rsidRPr="00B64E08" w:rsidRDefault="004A2E2C" w:rsidP="003E7F72">
            <w:pPr>
              <w:spacing w:line="300" w:lineRule="exact"/>
              <w:rPr>
                <w:rFonts w:ascii="ＭＳ 明朝" w:hAnsi="ＭＳ 明朝"/>
                <w:sz w:val="20"/>
                <w:szCs w:val="20"/>
              </w:rPr>
            </w:pPr>
          </w:p>
          <w:p w14:paraId="4BBD5580" w14:textId="096470D2" w:rsidR="00AA0322" w:rsidRPr="00B64E08" w:rsidRDefault="00AA0322" w:rsidP="003E7F72">
            <w:pPr>
              <w:spacing w:line="300" w:lineRule="exact"/>
              <w:rPr>
                <w:rFonts w:ascii="ＭＳ 明朝" w:hAnsi="ＭＳ 明朝"/>
                <w:sz w:val="20"/>
                <w:szCs w:val="20"/>
              </w:rPr>
            </w:pPr>
          </w:p>
          <w:p w14:paraId="6D48D638" w14:textId="77777777" w:rsidR="00D442C3" w:rsidRPr="00B64E08" w:rsidRDefault="00D442C3" w:rsidP="003E7F72">
            <w:pPr>
              <w:spacing w:line="300" w:lineRule="exact"/>
              <w:rPr>
                <w:rFonts w:ascii="ＭＳ 明朝" w:hAnsi="ＭＳ 明朝"/>
                <w:sz w:val="20"/>
                <w:szCs w:val="20"/>
              </w:rPr>
            </w:pPr>
          </w:p>
          <w:p w14:paraId="70291DB6" w14:textId="51FDDDD9" w:rsidR="004A2E2C" w:rsidRPr="00B64E08" w:rsidRDefault="004A2E2C" w:rsidP="003E7F72">
            <w:pPr>
              <w:spacing w:line="300" w:lineRule="exact"/>
              <w:rPr>
                <w:rFonts w:ascii="ＭＳ 明朝" w:hAnsi="ＭＳ 明朝"/>
                <w:sz w:val="20"/>
                <w:szCs w:val="20"/>
              </w:rPr>
            </w:pPr>
            <w:r w:rsidRPr="00B64E08">
              <w:rPr>
                <w:rFonts w:ascii="ＭＳ 明朝" w:hAnsi="ＭＳ 明朝"/>
                <w:sz w:val="20"/>
                <w:szCs w:val="20"/>
              </w:rPr>
              <w:t>(</w:t>
            </w:r>
            <w:r w:rsidR="00F6447B" w:rsidRPr="00B64E08">
              <w:rPr>
                <w:rFonts w:ascii="ＭＳ 明朝" w:hAnsi="ＭＳ 明朝" w:hint="eastAsia"/>
                <w:sz w:val="20"/>
                <w:szCs w:val="20"/>
              </w:rPr>
              <w:t>４</w:t>
            </w:r>
            <w:r w:rsidRPr="00B64E08">
              <w:rPr>
                <w:rFonts w:ascii="ＭＳ 明朝" w:hAnsi="ＭＳ 明朝"/>
                <w:sz w:val="20"/>
                <w:szCs w:val="20"/>
              </w:rPr>
              <w:t>)</w:t>
            </w:r>
            <w:r w:rsidRPr="00B64E08">
              <w:rPr>
                <w:rFonts w:ascii="ＭＳ 明朝" w:hAnsi="ＭＳ 明朝" w:hint="eastAsia"/>
                <w:sz w:val="20"/>
                <w:szCs w:val="20"/>
              </w:rPr>
              <w:t xml:space="preserve">　</w:t>
            </w:r>
          </w:p>
          <w:p w14:paraId="452891D1" w14:textId="5BCBA1A2" w:rsidR="004A2E2C" w:rsidRPr="00B64E08" w:rsidRDefault="00144B30" w:rsidP="003E7F72">
            <w:pPr>
              <w:spacing w:line="300" w:lineRule="exact"/>
              <w:rPr>
                <w:rFonts w:ascii="ＭＳ 明朝" w:hAnsi="ＭＳ 明朝"/>
                <w:sz w:val="20"/>
                <w:szCs w:val="20"/>
              </w:rPr>
            </w:pPr>
            <w:r w:rsidRPr="00B64E08">
              <w:rPr>
                <w:rFonts w:ascii="ＭＳ 明朝" w:hAnsi="ＭＳ 明朝" w:hint="eastAsia"/>
                <w:sz w:val="20"/>
                <w:szCs w:val="20"/>
              </w:rPr>
              <w:t>・</w:t>
            </w:r>
            <w:r w:rsidR="004A2E2C" w:rsidRPr="00B64E08">
              <w:rPr>
                <w:rFonts w:ascii="ＭＳ 明朝" w:hAnsi="ＭＳ 明朝" w:hint="eastAsia"/>
                <w:sz w:val="20"/>
                <w:szCs w:val="20"/>
              </w:rPr>
              <w:t>相手校と連携</w:t>
            </w:r>
            <w:r w:rsidR="003E7F72" w:rsidRPr="00B64E08">
              <w:rPr>
                <w:rFonts w:ascii="ＭＳ 明朝" w:hAnsi="ＭＳ 明朝" w:hint="eastAsia"/>
                <w:sz w:val="20"/>
                <w:szCs w:val="20"/>
              </w:rPr>
              <w:t>し</w:t>
            </w:r>
            <w:r w:rsidR="004A2E2C" w:rsidRPr="00B64E08">
              <w:rPr>
                <w:rFonts w:ascii="ＭＳ 明朝" w:hAnsi="ＭＳ 明朝" w:hint="eastAsia"/>
                <w:sz w:val="20"/>
                <w:szCs w:val="20"/>
              </w:rPr>
              <w:t>、両校児童生徒が互いを理解し相手のことを考える活動を取り入れ、活動後に両校で</w:t>
            </w:r>
            <w:r w:rsidR="00796657" w:rsidRPr="00B64E08">
              <w:rPr>
                <w:rFonts w:ascii="ＭＳ 明朝" w:hAnsi="ＭＳ 明朝" w:hint="eastAsia"/>
                <w:sz w:val="20"/>
                <w:szCs w:val="20"/>
              </w:rPr>
              <w:t>の</w:t>
            </w:r>
            <w:r w:rsidR="004A2E2C" w:rsidRPr="00B64E08">
              <w:rPr>
                <w:rFonts w:ascii="ＭＳ 明朝" w:hAnsi="ＭＳ 明朝" w:hint="eastAsia"/>
                <w:sz w:val="20"/>
                <w:szCs w:val="20"/>
              </w:rPr>
              <w:t>評価</w:t>
            </w:r>
            <w:r w:rsidR="00796657" w:rsidRPr="00B64E08">
              <w:rPr>
                <w:rFonts w:ascii="ＭＳ 明朝" w:hAnsi="ＭＳ 明朝" w:hint="eastAsia"/>
                <w:sz w:val="20"/>
                <w:szCs w:val="20"/>
              </w:rPr>
              <w:t>を共有</w:t>
            </w:r>
            <w:r w:rsidR="004A2E2C" w:rsidRPr="00B64E08">
              <w:rPr>
                <w:rFonts w:ascii="ＭＳ 明朝" w:hAnsi="ＭＳ 明朝" w:hint="eastAsia"/>
                <w:sz w:val="20"/>
                <w:szCs w:val="20"/>
              </w:rPr>
              <w:t>する。</w:t>
            </w:r>
          </w:p>
          <w:p w14:paraId="406EDB16" w14:textId="77777777" w:rsidR="004A2E2C" w:rsidRPr="00B64E08" w:rsidRDefault="004A2E2C" w:rsidP="003E7F72">
            <w:pPr>
              <w:spacing w:line="300" w:lineRule="exact"/>
              <w:rPr>
                <w:rFonts w:ascii="ＭＳ 明朝" w:hAnsi="ＭＳ 明朝"/>
                <w:sz w:val="20"/>
                <w:szCs w:val="20"/>
              </w:rPr>
            </w:pPr>
          </w:p>
          <w:p w14:paraId="77D7C4DD" w14:textId="77777777" w:rsidR="004A2E2C" w:rsidRPr="00B64E08" w:rsidRDefault="004A2E2C" w:rsidP="003E7F72">
            <w:pPr>
              <w:spacing w:line="300" w:lineRule="exact"/>
              <w:rPr>
                <w:rFonts w:ascii="ＭＳ 明朝" w:hAnsi="ＭＳ 明朝"/>
                <w:sz w:val="20"/>
                <w:szCs w:val="20"/>
              </w:rPr>
            </w:pPr>
          </w:p>
          <w:p w14:paraId="581085E7" w14:textId="0CEDD26D" w:rsidR="003E7F72" w:rsidRPr="00B64E08" w:rsidRDefault="003E7F72" w:rsidP="003E7F72">
            <w:pPr>
              <w:spacing w:line="300" w:lineRule="exact"/>
              <w:rPr>
                <w:rFonts w:ascii="ＭＳ 明朝" w:hAnsi="ＭＳ 明朝"/>
                <w:sz w:val="20"/>
                <w:szCs w:val="20"/>
              </w:rPr>
            </w:pPr>
          </w:p>
          <w:p w14:paraId="1504218D" w14:textId="5A87C9AE" w:rsidR="003E7F72" w:rsidRPr="00B64E08" w:rsidRDefault="003E7F72" w:rsidP="003E7F72">
            <w:pPr>
              <w:spacing w:line="300" w:lineRule="exact"/>
              <w:rPr>
                <w:rFonts w:ascii="ＭＳ 明朝" w:hAnsi="ＭＳ 明朝"/>
                <w:sz w:val="20"/>
                <w:szCs w:val="20"/>
              </w:rPr>
            </w:pPr>
          </w:p>
          <w:p w14:paraId="2650FF8A" w14:textId="5BBE9F9E" w:rsidR="003E7F72" w:rsidRPr="00B64E08" w:rsidRDefault="003E7F72" w:rsidP="003E7F72">
            <w:pPr>
              <w:spacing w:line="300" w:lineRule="exact"/>
              <w:rPr>
                <w:rFonts w:ascii="ＭＳ 明朝" w:hAnsi="ＭＳ 明朝"/>
                <w:sz w:val="20"/>
                <w:szCs w:val="20"/>
              </w:rPr>
            </w:pPr>
          </w:p>
          <w:p w14:paraId="3AFE6357" w14:textId="77777777" w:rsidR="0028105C" w:rsidRPr="00B64E08" w:rsidRDefault="0028105C" w:rsidP="003E7F72">
            <w:pPr>
              <w:spacing w:line="300" w:lineRule="exact"/>
              <w:rPr>
                <w:rFonts w:ascii="ＭＳ 明朝" w:hAnsi="ＭＳ 明朝"/>
                <w:sz w:val="20"/>
                <w:szCs w:val="20"/>
              </w:rPr>
            </w:pPr>
          </w:p>
          <w:p w14:paraId="535F9569" w14:textId="77777777" w:rsidR="004A2E2C" w:rsidRPr="00B64E08" w:rsidRDefault="004A2E2C" w:rsidP="00FB08A1">
            <w:pPr>
              <w:spacing w:line="300" w:lineRule="exact"/>
              <w:rPr>
                <w:rFonts w:ascii="ＭＳ 明朝" w:hAnsi="ＭＳ 明朝"/>
                <w:sz w:val="20"/>
                <w:szCs w:val="20"/>
              </w:rPr>
            </w:pPr>
          </w:p>
        </w:tc>
        <w:tc>
          <w:tcPr>
            <w:tcW w:w="3318" w:type="dxa"/>
            <w:tcBorders>
              <w:right w:val="dashed" w:sz="4" w:space="0" w:color="auto"/>
            </w:tcBorders>
            <w:tcMar>
              <w:top w:w="85" w:type="dxa"/>
              <w:left w:w="85" w:type="dxa"/>
              <w:bottom w:w="85" w:type="dxa"/>
              <w:right w:w="85" w:type="dxa"/>
            </w:tcMar>
          </w:tcPr>
          <w:p w14:paraId="2B2279B5" w14:textId="47F5D47D" w:rsidR="004A2E2C" w:rsidRPr="00B64E08" w:rsidRDefault="004A2E2C" w:rsidP="003E7F72">
            <w:pPr>
              <w:spacing w:line="300" w:lineRule="exac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１</w:t>
            </w:r>
            <w:r w:rsidRPr="00B64E08">
              <w:rPr>
                <w:rFonts w:ascii="ＭＳ 明朝" w:hAnsi="ＭＳ 明朝" w:hint="eastAsia"/>
                <w:sz w:val="20"/>
                <w:szCs w:val="20"/>
              </w:rPr>
              <w:t>)</w:t>
            </w:r>
          </w:p>
          <w:p w14:paraId="64A3D903" w14:textId="653BF797" w:rsidR="004A2E2C" w:rsidRPr="00B64E08" w:rsidRDefault="00967CDB" w:rsidP="003E7F72">
            <w:pPr>
              <w:spacing w:line="300" w:lineRule="exact"/>
              <w:rPr>
                <w:rFonts w:ascii="ＭＳ 明朝" w:hAnsi="ＭＳ 明朝"/>
                <w:sz w:val="20"/>
                <w:szCs w:val="20"/>
              </w:rPr>
            </w:pPr>
            <w:r w:rsidRPr="00B64E08">
              <w:rPr>
                <w:rFonts w:ascii="ＭＳ 明朝" w:hAnsi="ＭＳ 明朝" w:hint="eastAsia"/>
                <w:sz w:val="20"/>
                <w:szCs w:val="20"/>
              </w:rPr>
              <w:t>・支援対象校を</w:t>
            </w:r>
            <w:r w:rsidR="00F6447B" w:rsidRPr="00B64E08">
              <w:rPr>
                <w:rFonts w:ascii="ＭＳ 明朝" w:hAnsi="ＭＳ 明朝"/>
                <w:sz w:val="20"/>
                <w:szCs w:val="20"/>
              </w:rPr>
              <w:t>12</w:t>
            </w:r>
            <w:r w:rsidRPr="00B64E08">
              <w:rPr>
                <w:rFonts w:ascii="ＭＳ 明朝" w:hAnsi="ＭＳ 明朝" w:hint="eastAsia"/>
                <w:sz w:val="20"/>
                <w:szCs w:val="20"/>
              </w:rPr>
              <w:t>校以上[</w:t>
            </w:r>
            <w:r w:rsidR="00F6447B" w:rsidRPr="00B64E08">
              <w:rPr>
                <w:rFonts w:ascii="ＭＳ 明朝" w:hAnsi="ＭＳ 明朝"/>
                <w:sz w:val="20"/>
                <w:szCs w:val="20"/>
              </w:rPr>
              <w:t>11</w:t>
            </w:r>
            <w:r w:rsidR="00DD2BF0" w:rsidRPr="00B64E08">
              <w:rPr>
                <w:rFonts w:ascii="ＭＳ 明朝" w:hAnsi="ＭＳ 明朝" w:hint="eastAsia"/>
                <w:sz w:val="20"/>
                <w:szCs w:val="20"/>
              </w:rPr>
              <w:t>校</w:t>
            </w:r>
            <w:r w:rsidRPr="00B64E08">
              <w:rPr>
                <w:rFonts w:ascii="ＭＳ 明朝" w:hAnsi="ＭＳ 明朝"/>
                <w:sz w:val="20"/>
                <w:szCs w:val="20"/>
              </w:rPr>
              <w:t>]</w:t>
            </w:r>
            <w:r w:rsidRPr="00B64E08">
              <w:rPr>
                <w:rFonts w:ascii="ＭＳ 明朝" w:hAnsi="ＭＳ 明朝" w:hint="eastAsia"/>
                <w:sz w:val="20"/>
                <w:szCs w:val="20"/>
              </w:rPr>
              <w:t>に、支援相談数を</w:t>
            </w:r>
            <w:r w:rsidR="00F6447B" w:rsidRPr="00B64E08">
              <w:rPr>
                <w:rFonts w:ascii="ＭＳ 明朝" w:hAnsi="ＭＳ 明朝"/>
                <w:sz w:val="20"/>
                <w:szCs w:val="20"/>
              </w:rPr>
              <w:t>40</w:t>
            </w:r>
            <w:r w:rsidRPr="00B64E08">
              <w:rPr>
                <w:rFonts w:ascii="ＭＳ 明朝" w:hAnsi="ＭＳ 明朝" w:hint="eastAsia"/>
                <w:sz w:val="20"/>
                <w:szCs w:val="20"/>
              </w:rPr>
              <w:t>ケース以上に増やす。[</w:t>
            </w:r>
            <w:r w:rsidR="00F6447B" w:rsidRPr="00B64E08">
              <w:rPr>
                <w:rFonts w:ascii="ＭＳ 明朝" w:hAnsi="ＭＳ 明朝"/>
                <w:sz w:val="20"/>
                <w:szCs w:val="20"/>
              </w:rPr>
              <w:t>18</w:t>
            </w:r>
            <w:r w:rsidR="007A5C28" w:rsidRPr="00B64E08">
              <w:rPr>
                <w:rFonts w:ascii="ＭＳ 明朝" w:hAnsi="ＭＳ 明朝" w:hint="eastAsia"/>
                <w:sz w:val="20"/>
                <w:szCs w:val="20"/>
              </w:rPr>
              <w:t>ケース</w:t>
            </w:r>
            <w:r w:rsidRPr="00B64E08">
              <w:rPr>
                <w:rFonts w:ascii="ＭＳ 明朝" w:hAnsi="ＭＳ 明朝"/>
                <w:sz w:val="20"/>
                <w:szCs w:val="20"/>
              </w:rPr>
              <w:t xml:space="preserve">] </w:t>
            </w:r>
          </w:p>
          <w:p w14:paraId="339F341A" w14:textId="38861E5F" w:rsidR="00C9265A" w:rsidRPr="00B64E08" w:rsidRDefault="00C9265A" w:rsidP="003E7F72">
            <w:pPr>
              <w:spacing w:line="300" w:lineRule="exact"/>
              <w:rPr>
                <w:rFonts w:ascii="ＭＳ 明朝" w:hAnsi="ＭＳ 明朝"/>
                <w:sz w:val="20"/>
                <w:szCs w:val="20"/>
              </w:rPr>
            </w:pPr>
            <w:r w:rsidRPr="00B64E08">
              <w:rPr>
                <w:rFonts w:ascii="ＭＳ 明朝" w:hAnsi="ＭＳ 明朝" w:hint="eastAsia"/>
                <w:sz w:val="20"/>
                <w:szCs w:val="20"/>
              </w:rPr>
              <w:t>・支援教育に関する公開研修会や公開講座を</w:t>
            </w:r>
            <w:r w:rsidR="00F6447B" w:rsidRPr="00B64E08">
              <w:rPr>
                <w:rFonts w:ascii="ＭＳ 明朝" w:hAnsi="ＭＳ 明朝" w:hint="eastAsia"/>
                <w:sz w:val="20"/>
                <w:szCs w:val="20"/>
              </w:rPr>
              <w:t>３</w:t>
            </w:r>
            <w:r w:rsidRPr="00B64E08">
              <w:rPr>
                <w:rFonts w:ascii="ＭＳ 明朝" w:hAnsi="ＭＳ 明朝" w:hint="eastAsia"/>
                <w:sz w:val="20"/>
                <w:szCs w:val="20"/>
              </w:rPr>
              <w:t>回以上実施する。</w:t>
            </w:r>
          </w:p>
          <w:p w14:paraId="4136720E" w14:textId="44EDCF13" w:rsidR="00C9265A" w:rsidRPr="00B64E08" w:rsidRDefault="00C9265A" w:rsidP="003E7F72">
            <w:pPr>
              <w:spacing w:line="300" w:lineRule="exact"/>
              <w:rPr>
                <w:rFonts w:ascii="ＭＳ 明朝" w:hAnsi="ＭＳ 明朝"/>
                <w:sz w:val="20"/>
                <w:szCs w:val="20"/>
              </w:rPr>
            </w:pPr>
          </w:p>
          <w:p w14:paraId="722DEEBB" w14:textId="77777777" w:rsidR="00CB7E16" w:rsidRPr="00B64E08" w:rsidRDefault="00CB7E16" w:rsidP="003E7F72">
            <w:pPr>
              <w:spacing w:line="300" w:lineRule="exact"/>
              <w:rPr>
                <w:rFonts w:ascii="ＭＳ 明朝" w:hAnsi="ＭＳ 明朝"/>
                <w:sz w:val="20"/>
                <w:szCs w:val="20"/>
              </w:rPr>
            </w:pPr>
          </w:p>
          <w:p w14:paraId="7CB72E7F" w14:textId="6A4A29CC" w:rsidR="00C9265A" w:rsidRPr="00B64E08" w:rsidRDefault="00C9265A" w:rsidP="003E7F72">
            <w:pPr>
              <w:spacing w:line="300" w:lineRule="exact"/>
              <w:rPr>
                <w:rFonts w:ascii="ＭＳ 明朝" w:hAnsi="ＭＳ 明朝"/>
                <w:sz w:val="20"/>
                <w:szCs w:val="20"/>
              </w:rPr>
            </w:pPr>
            <w:r w:rsidRPr="00B64E08">
              <w:rPr>
                <w:rFonts w:ascii="ＭＳ 明朝" w:hAnsi="ＭＳ 明朝" w:hint="eastAsia"/>
                <w:sz w:val="20"/>
                <w:szCs w:val="20"/>
              </w:rPr>
              <w:t>・専門職に</w:t>
            </w:r>
            <w:r w:rsidR="007A5C28" w:rsidRPr="00B64E08">
              <w:rPr>
                <w:rFonts w:ascii="ＭＳ 明朝" w:hAnsi="ＭＳ 明朝" w:hint="eastAsia"/>
                <w:sz w:val="20"/>
                <w:szCs w:val="20"/>
              </w:rPr>
              <w:t>よる</w:t>
            </w:r>
            <w:r w:rsidRPr="00B64E08">
              <w:rPr>
                <w:rFonts w:ascii="ＭＳ 明朝" w:hAnsi="ＭＳ 明朝" w:hint="eastAsia"/>
                <w:sz w:val="20"/>
                <w:szCs w:val="20"/>
              </w:rPr>
              <w:t>研修会を年</w:t>
            </w:r>
            <w:r w:rsidR="00F6447B" w:rsidRPr="00B64E08">
              <w:rPr>
                <w:rFonts w:ascii="ＭＳ 明朝" w:hAnsi="ＭＳ 明朝" w:hint="eastAsia"/>
                <w:sz w:val="20"/>
                <w:szCs w:val="20"/>
              </w:rPr>
              <w:t>２</w:t>
            </w:r>
            <w:r w:rsidRPr="00B64E08">
              <w:rPr>
                <w:rFonts w:ascii="ＭＳ 明朝" w:hAnsi="ＭＳ 明朝" w:hint="eastAsia"/>
                <w:sz w:val="20"/>
                <w:szCs w:val="20"/>
              </w:rPr>
              <w:t>回実施する。</w:t>
            </w:r>
          </w:p>
          <w:p w14:paraId="74411241" w14:textId="77777777" w:rsidR="00C9265A" w:rsidRPr="00B64E08" w:rsidRDefault="00C9265A" w:rsidP="003E7F72">
            <w:pPr>
              <w:spacing w:line="300" w:lineRule="exact"/>
              <w:rPr>
                <w:rFonts w:ascii="ＭＳ 明朝" w:hAnsi="ＭＳ 明朝"/>
                <w:sz w:val="20"/>
                <w:szCs w:val="20"/>
              </w:rPr>
            </w:pPr>
          </w:p>
          <w:p w14:paraId="71356A3F" w14:textId="01F1C2D8" w:rsidR="004A2E2C" w:rsidRPr="00B64E08" w:rsidRDefault="00C9265A" w:rsidP="003E7F72">
            <w:pPr>
              <w:spacing w:line="300" w:lineRule="exact"/>
              <w:rPr>
                <w:rFonts w:ascii="ＭＳ 明朝" w:hAnsi="ＭＳ 明朝"/>
                <w:sz w:val="20"/>
                <w:szCs w:val="20"/>
              </w:rPr>
            </w:pPr>
            <w:r w:rsidRPr="00B64E08">
              <w:rPr>
                <w:rFonts w:ascii="ＭＳ 明朝" w:hAnsi="ＭＳ 明朝" w:hint="eastAsia"/>
                <w:sz w:val="20"/>
                <w:szCs w:val="20"/>
              </w:rPr>
              <w:t>・外部機関とのケース会議の開催を年</w:t>
            </w:r>
            <w:r w:rsidR="00F6447B" w:rsidRPr="00B64E08">
              <w:rPr>
                <w:rFonts w:ascii="ＭＳ 明朝" w:hAnsi="ＭＳ 明朝" w:hint="eastAsia"/>
                <w:sz w:val="20"/>
                <w:szCs w:val="20"/>
              </w:rPr>
              <w:t>５</w:t>
            </w:r>
            <w:r w:rsidRPr="00B64E08">
              <w:rPr>
                <w:rFonts w:ascii="ＭＳ 明朝" w:hAnsi="ＭＳ 明朝" w:hint="eastAsia"/>
                <w:sz w:val="20"/>
                <w:szCs w:val="20"/>
              </w:rPr>
              <w:t>回以上実施する。</w:t>
            </w:r>
          </w:p>
          <w:p w14:paraId="2AE29C90" w14:textId="1903285F" w:rsidR="004A2E2C" w:rsidRPr="00B64E08" w:rsidRDefault="004A2E2C" w:rsidP="003E7F72">
            <w:pPr>
              <w:spacing w:line="300" w:lineRule="exact"/>
              <w:rPr>
                <w:rFonts w:ascii="ＭＳ 明朝" w:hAnsi="ＭＳ 明朝"/>
                <w:sz w:val="20"/>
                <w:szCs w:val="20"/>
              </w:rPr>
            </w:pPr>
            <w:r w:rsidRPr="00B64E08">
              <w:rPr>
                <w:rFonts w:ascii="ＭＳ 明朝" w:hAnsi="ＭＳ 明朝" w:hint="eastAsia"/>
                <w:sz w:val="20"/>
                <w:szCs w:val="20"/>
              </w:rPr>
              <w:t>・学校教育自己診断</w:t>
            </w:r>
            <w:r w:rsidR="00144B30" w:rsidRPr="00B64E08">
              <w:rPr>
                <w:rFonts w:ascii="ＭＳ 明朝" w:hAnsi="ＭＳ 明朝" w:hint="eastAsia"/>
                <w:sz w:val="20"/>
                <w:szCs w:val="20"/>
              </w:rPr>
              <w:t>の教職員</w:t>
            </w:r>
            <w:r w:rsidRPr="00B64E08">
              <w:rPr>
                <w:rFonts w:ascii="ＭＳ 明朝" w:hAnsi="ＭＳ 明朝" w:hint="eastAsia"/>
                <w:sz w:val="20"/>
                <w:szCs w:val="20"/>
              </w:rPr>
              <w:t>「家庭や関係機関と連携できている」で</w:t>
            </w:r>
            <w:r w:rsidR="00F6447B" w:rsidRPr="00B64E08">
              <w:rPr>
                <w:rFonts w:ascii="ＭＳ 明朝" w:hAnsi="ＭＳ 明朝"/>
                <w:sz w:val="20"/>
                <w:szCs w:val="20"/>
              </w:rPr>
              <w:t>90</w:t>
            </w:r>
            <w:r w:rsidRPr="00B64E08">
              <w:rPr>
                <w:rFonts w:ascii="ＭＳ 明朝" w:hAnsi="ＭＳ 明朝" w:hint="eastAsia"/>
                <w:sz w:val="20"/>
                <w:szCs w:val="20"/>
              </w:rPr>
              <w:t>％</w:t>
            </w:r>
            <w:r w:rsidR="00144B30" w:rsidRPr="00B64E08">
              <w:rPr>
                <w:rFonts w:ascii="ＭＳ 明朝" w:hAnsi="ＭＳ 明朝" w:hint="eastAsia"/>
                <w:sz w:val="20"/>
                <w:szCs w:val="20"/>
              </w:rPr>
              <w:t>以上の肯定的</w:t>
            </w:r>
            <w:r w:rsidRPr="00B64E08">
              <w:rPr>
                <w:rFonts w:ascii="ＭＳ 明朝" w:hAnsi="ＭＳ 明朝" w:hint="eastAsia"/>
                <w:sz w:val="20"/>
                <w:szCs w:val="20"/>
              </w:rPr>
              <w:t>評価を</w:t>
            </w:r>
            <w:r w:rsidR="00144B30" w:rsidRPr="00B64E08">
              <w:rPr>
                <w:rFonts w:ascii="ＭＳ 明朝" w:hAnsi="ＭＳ 明朝" w:hint="eastAsia"/>
                <w:sz w:val="20"/>
                <w:szCs w:val="20"/>
              </w:rPr>
              <w:t>キープする</w:t>
            </w:r>
            <w:r w:rsidRPr="00B64E08">
              <w:rPr>
                <w:rFonts w:ascii="ＭＳ 明朝" w:hAnsi="ＭＳ 明朝" w:hint="eastAsia"/>
                <w:sz w:val="20"/>
                <w:szCs w:val="20"/>
              </w:rPr>
              <w:t>。　[</w:t>
            </w:r>
            <w:r w:rsidR="00F6447B" w:rsidRPr="00B64E08">
              <w:rPr>
                <w:rFonts w:ascii="ＭＳ 明朝" w:hAnsi="ＭＳ 明朝"/>
                <w:sz w:val="20"/>
                <w:szCs w:val="20"/>
              </w:rPr>
              <w:t>92.4</w:t>
            </w:r>
            <w:r w:rsidRPr="00B64E08">
              <w:rPr>
                <w:rFonts w:ascii="ＭＳ 明朝" w:hAnsi="ＭＳ 明朝" w:hint="eastAsia"/>
                <w:sz w:val="20"/>
                <w:szCs w:val="20"/>
              </w:rPr>
              <w:t>％]</w:t>
            </w:r>
          </w:p>
          <w:p w14:paraId="529CF8CF" w14:textId="77777777" w:rsidR="004A2E2C" w:rsidRPr="00B64E08" w:rsidRDefault="004A2E2C" w:rsidP="003E7F72">
            <w:pPr>
              <w:spacing w:line="300" w:lineRule="exact"/>
              <w:rPr>
                <w:rFonts w:ascii="ＭＳ 明朝" w:hAnsi="ＭＳ 明朝"/>
                <w:sz w:val="20"/>
                <w:szCs w:val="20"/>
              </w:rPr>
            </w:pPr>
          </w:p>
          <w:p w14:paraId="2846E85C" w14:textId="6F7509DA" w:rsidR="00144B30" w:rsidRPr="00B64E08" w:rsidRDefault="004A2E2C" w:rsidP="003E7F72">
            <w:pPr>
              <w:spacing w:line="300" w:lineRule="exact"/>
              <w:rPr>
                <w:rFonts w:ascii="ＭＳ 明朝" w:hAnsi="ＭＳ 明朝"/>
                <w:sz w:val="20"/>
                <w:szCs w:val="20"/>
              </w:rPr>
            </w:pPr>
            <w:r w:rsidRPr="00B64E08">
              <w:rPr>
                <w:rFonts w:ascii="ＭＳ 明朝" w:hAnsi="ＭＳ 明朝"/>
                <w:sz w:val="20"/>
                <w:szCs w:val="20"/>
              </w:rPr>
              <w:t>(</w:t>
            </w:r>
            <w:r w:rsidR="00F6447B" w:rsidRPr="00B64E08">
              <w:rPr>
                <w:rFonts w:ascii="ＭＳ 明朝" w:hAnsi="ＭＳ 明朝" w:hint="eastAsia"/>
                <w:sz w:val="20"/>
                <w:szCs w:val="20"/>
              </w:rPr>
              <w:t>３</w:t>
            </w:r>
            <w:r w:rsidRPr="00B64E08">
              <w:rPr>
                <w:rFonts w:ascii="ＭＳ 明朝" w:hAnsi="ＭＳ 明朝"/>
                <w:sz w:val="20"/>
                <w:szCs w:val="20"/>
              </w:rPr>
              <w:t>)</w:t>
            </w:r>
          </w:p>
          <w:p w14:paraId="5F609C13" w14:textId="4CBAF5F6" w:rsidR="00AA0322" w:rsidRPr="00B64E08" w:rsidRDefault="00AA0322" w:rsidP="003E7F72">
            <w:pPr>
              <w:spacing w:line="300" w:lineRule="exact"/>
              <w:rPr>
                <w:rFonts w:ascii="ＭＳ 明朝" w:hAnsi="ＭＳ 明朝"/>
                <w:sz w:val="20"/>
                <w:szCs w:val="20"/>
              </w:rPr>
            </w:pPr>
            <w:r w:rsidRPr="00B64E08">
              <w:rPr>
                <w:rFonts w:ascii="ＭＳ 明朝" w:hAnsi="ＭＳ 明朝" w:hint="eastAsia"/>
                <w:sz w:val="20"/>
                <w:szCs w:val="20"/>
              </w:rPr>
              <w:t>・</w:t>
            </w:r>
            <w:r w:rsidR="00796657" w:rsidRPr="00B64E08">
              <w:rPr>
                <w:rFonts w:ascii="ＭＳ 明朝" w:hAnsi="ＭＳ 明朝" w:hint="eastAsia"/>
                <w:sz w:val="20"/>
                <w:szCs w:val="20"/>
              </w:rPr>
              <w:t>事前、事後学習を</w:t>
            </w:r>
            <w:r w:rsidR="00337E77" w:rsidRPr="00B64E08">
              <w:rPr>
                <w:rFonts w:ascii="ＭＳ 明朝" w:hAnsi="ＭＳ 明朝" w:hint="eastAsia"/>
                <w:sz w:val="20"/>
                <w:szCs w:val="20"/>
              </w:rPr>
              <w:t>それぞれ</w:t>
            </w:r>
            <w:r w:rsidR="00F6447B" w:rsidRPr="00B64E08">
              <w:rPr>
                <w:rFonts w:ascii="ＭＳ 明朝" w:hAnsi="ＭＳ 明朝" w:hint="eastAsia"/>
                <w:sz w:val="20"/>
                <w:szCs w:val="20"/>
              </w:rPr>
              <w:t>１</w:t>
            </w:r>
            <w:r w:rsidR="00796657" w:rsidRPr="00B64E08">
              <w:rPr>
                <w:rFonts w:ascii="ＭＳ 明朝" w:hAnsi="ＭＳ 明朝" w:hint="eastAsia"/>
                <w:sz w:val="20"/>
                <w:szCs w:val="20"/>
              </w:rPr>
              <w:t>回以上実施する。</w:t>
            </w:r>
          </w:p>
          <w:p w14:paraId="302520F1" w14:textId="399F8AF4" w:rsidR="00144B30" w:rsidRPr="00B64E08" w:rsidRDefault="004A2E2C" w:rsidP="003E7F72">
            <w:pPr>
              <w:spacing w:line="300" w:lineRule="exact"/>
              <w:rPr>
                <w:rFonts w:ascii="ＭＳ 明朝" w:hAnsi="ＭＳ 明朝"/>
                <w:sz w:val="20"/>
                <w:szCs w:val="20"/>
              </w:rPr>
            </w:pPr>
            <w:r w:rsidRPr="00B64E08">
              <w:rPr>
                <w:rFonts w:ascii="ＭＳ 明朝" w:hAnsi="ＭＳ 明朝" w:hint="eastAsia"/>
                <w:sz w:val="20"/>
                <w:szCs w:val="20"/>
              </w:rPr>
              <w:t>・</w:t>
            </w:r>
            <w:r w:rsidR="00AA0322" w:rsidRPr="00B64E08">
              <w:rPr>
                <w:rFonts w:ascii="ＭＳ 明朝" w:hAnsi="ＭＳ 明朝" w:hint="eastAsia"/>
                <w:sz w:val="20"/>
                <w:szCs w:val="20"/>
              </w:rPr>
              <w:t>事前</w:t>
            </w:r>
            <w:r w:rsidR="00796657" w:rsidRPr="00B64E08">
              <w:rPr>
                <w:rFonts w:ascii="ＭＳ 明朝" w:hAnsi="ＭＳ 明朝" w:hint="eastAsia"/>
                <w:sz w:val="20"/>
                <w:szCs w:val="20"/>
              </w:rPr>
              <w:t>学習</w:t>
            </w:r>
            <w:r w:rsidR="00AA0322" w:rsidRPr="00B64E08">
              <w:rPr>
                <w:rFonts w:ascii="ＭＳ 明朝" w:hAnsi="ＭＳ 明朝" w:hint="eastAsia"/>
                <w:sz w:val="20"/>
                <w:szCs w:val="20"/>
              </w:rPr>
              <w:t>や</w:t>
            </w:r>
            <w:r w:rsidRPr="00B64E08">
              <w:rPr>
                <w:rFonts w:ascii="ＭＳ 明朝" w:hAnsi="ＭＳ 明朝" w:hint="eastAsia"/>
                <w:sz w:val="20"/>
                <w:szCs w:val="20"/>
              </w:rPr>
              <w:t>活動中の児童生徒の様子等をホームページや通信で発信し、年間通して</w:t>
            </w:r>
            <w:r w:rsidR="00F6447B" w:rsidRPr="00B64E08">
              <w:rPr>
                <w:rFonts w:ascii="ＭＳ 明朝" w:hAnsi="ＭＳ 明朝" w:hint="eastAsia"/>
                <w:sz w:val="20"/>
                <w:szCs w:val="20"/>
              </w:rPr>
              <w:t>５</w:t>
            </w:r>
            <w:r w:rsidRPr="00B64E08">
              <w:rPr>
                <w:rFonts w:ascii="ＭＳ 明朝" w:hAnsi="ＭＳ 明朝" w:hint="eastAsia"/>
                <w:sz w:val="20"/>
                <w:szCs w:val="20"/>
              </w:rPr>
              <w:t>回以上更新する。</w:t>
            </w:r>
            <w:r w:rsidR="00604706" w:rsidRPr="00B64E08">
              <w:rPr>
                <w:rFonts w:ascii="ＭＳ 明朝" w:hAnsi="ＭＳ 明朝" w:hint="eastAsia"/>
                <w:sz w:val="20"/>
                <w:szCs w:val="20"/>
              </w:rPr>
              <w:t>[</w:t>
            </w:r>
            <w:r w:rsidR="00F6447B" w:rsidRPr="00B64E08">
              <w:rPr>
                <w:rFonts w:ascii="ＭＳ 明朝" w:hAnsi="ＭＳ 明朝" w:hint="eastAsia"/>
                <w:sz w:val="20"/>
                <w:szCs w:val="20"/>
              </w:rPr>
              <w:t>４</w:t>
            </w:r>
            <w:r w:rsidR="00337E77" w:rsidRPr="00B64E08">
              <w:rPr>
                <w:rFonts w:ascii="ＭＳ 明朝" w:hAnsi="ＭＳ 明朝" w:hint="eastAsia"/>
                <w:sz w:val="20"/>
                <w:szCs w:val="20"/>
              </w:rPr>
              <w:t>回</w:t>
            </w:r>
            <w:r w:rsidR="00604706" w:rsidRPr="00B64E08">
              <w:rPr>
                <w:rFonts w:ascii="ＭＳ 明朝" w:hAnsi="ＭＳ 明朝" w:hint="eastAsia"/>
                <w:sz w:val="20"/>
                <w:szCs w:val="20"/>
              </w:rPr>
              <w:t>]</w:t>
            </w:r>
          </w:p>
          <w:p w14:paraId="527F3AFA" w14:textId="1E4F0973" w:rsidR="00604706" w:rsidRPr="00B64E08" w:rsidRDefault="00604706" w:rsidP="003E7F72">
            <w:pPr>
              <w:spacing w:line="300" w:lineRule="exact"/>
              <w:rPr>
                <w:rFonts w:ascii="ＭＳ 明朝" w:hAnsi="ＭＳ 明朝"/>
                <w:sz w:val="20"/>
                <w:szCs w:val="20"/>
              </w:rPr>
            </w:pPr>
          </w:p>
          <w:p w14:paraId="7425C4D2" w14:textId="18B383E2" w:rsidR="004A2E2C" w:rsidRPr="00B64E08" w:rsidRDefault="004A2E2C" w:rsidP="003E7F72">
            <w:pPr>
              <w:spacing w:line="300" w:lineRule="exac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４</w:t>
            </w:r>
            <w:r w:rsidRPr="00B64E08">
              <w:rPr>
                <w:rFonts w:ascii="ＭＳ 明朝" w:hAnsi="ＭＳ 明朝"/>
                <w:sz w:val="20"/>
                <w:szCs w:val="20"/>
              </w:rPr>
              <w:t>)</w:t>
            </w:r>
          </w:p>
          <w:p w14:paraId="67FCAAEA" w14:textId="159ABA53" w:rsidR="004A2E2C" w:rsidRPr="00B64E08" w:rsidRDefault="00796657" w:rsidP="003E7F72">
            <w:pPr>
              <w:spacing w:line="300" w:lineRule="exact"/>
              <w:rPr>
                <w:rFonts w:ascii="ＭＳ 明朝" w:hAnsi="ＭＳ 明朝"/>
                <w:sz w:val="20"/>
                <w:szCs w:val="20"/>
              </w:rPr>
            </w:pPr>
            <w:r w:rsidRPr="00B64E08">
              <w:rPr>
                <w:rFonts w:ascii="ＭＳ 明朝" w:hAnsi="ＭＳ 明朝" w:hint="eastAsia"/>
                <w:sz w:val="20"/>
                <w:szCs w:val="20"/>
              </w:rPr>
              <w:t>・</w:t>
            </w:r>
            <w:r w:rsidR="004A2E2C" w:rsidRPr="00B64E08">
              <w:rPr>
                <w:rFonts w:ascii="ＭＳ 明朝" w:hAnsi="ＭＳ 明朝" w:hint="eastAsia"/>
                <w:sz w:val="20"/>
                <w:szCs w:val="20"/>
              </w:rPr>
              <w:t>計画作成のための会議</w:t>
            </w:r>
            <w:r w:rsidRPr="00B64E08">
              <w:rPr>
                <w:rFonts w:ascii="ＭＳ 明朝" w:hAnsi="ＭＳ 明朝" w:hint="eastAsia"/>
                <w:sz w:val="20"/>
                <w:szCs w:val="20"/>
              </w:rPr>
              <w:t>で、</w:t>
            </w:r>
            <w:r w:rsidR="004A2E2C" w:rsidRPr="00B64E08">
              <w:rPr>
                <w:rFonts w:ascii="ＭＳ 明朝" w:hAnsi="ＭＳ 明朝" w:hint="eastAsia"/>
                <w:sz w:val="20"/>
                <w:szCs w:val="20"/>
              </w:rPr>
              <w:t>互いの児童生徒の状況を具体的に共有しながら活動内容について検討し、活動後には交流評価シート</w:t>
            </w:r>
            <w:r w:rsidR="00D52007" w:rsidRPr="00B64E08">
              <w:rPr>
                <w:rFonts w:ascii="ＭＳ 明朝" w:hAnsi="ＭＳ 明朝" w:hint="eastAsia"/>
                <w:sz w:val="20"/>
                <w:szCs w:val="20"/>
              </w:rPr>
              <w:t>を活用して</w:t>
            </w:r>
            <w:r w:rsidR="004A2E2C" w:rsidRPr="00B64E08">
              <w:rPr>
                <w:rFonts w:ascii="ＭＳ 明朝" w:hAnsi="ＭＳ 明朝" w:hint="eastAsia"/>
                <w:sz w:val="20"/>
                <w:szCs w:val="20"/>
              </w:rPr>
              <w:t>評価</w:t>
            </w:r>
            <w:r w:rsidR="00D52007" w:rsidRPr="00B64E08">
              <w:rPr>
                <w:rFonts w:ascii="ＭＳ 明朝" w:hAnsi="ＭＳ 明朝" w:hint="eastAsia"/>
                <w:sz w:val="20"/>
                <w:szCs w:val="20"/>
              </w:rPr>
              <w:t>を共有する</w:t>
            </w:r>
            <w:r w:rsidR="004A2E2C" w:rsidRPr="00B64E08">
              <w:rPr>
                <w:rFonts w:ascii="ＭＳ 明朝" w:hAnsi="ＭＳ 明朝" w:hint="eastAsia"/>
                <w:sz w:val="20"/>
                <w:szCs w:val="20"/>
              </w:rPr>
              <w:t>。</w:t>
            </w:r>
          </w:p>
          <w:p w14:paraId="14F3D1A9" w14:textId="60C244A6" w:rsidR="00967CDB" w:rsidRPr="00B64E08" w:rsidRDefault="004A2E2C" w:rsidP="00FB08A1">
            <w:pPr>
              <w:spacing w:line="300" w:lineRule="exact"/>
              <w:rPr>
                <w:rFonts w:ascii="ＭＳ 明朝" w:hAnsi="ＭＳ 明朝"/>
                <w:sz w:val="20"/>
                <w:szCs w:val="20"/>
              </w:rPr>
            </w:pPr>
            <w:r w:rsidRPr="00B64E08">
              <w:rPr>
                <w:rFonts w:ascii="ＭＳ 明朝" w:hAnsi="ＭＳ 明朝" w:hint="eastAsia"/>
                <w:sz w:val="20"/>
                <w:szCs w:val="20"/>
              </w:rPr>
              <w:t>・学校教育自己診断</w:t>
            </w:r>
            <w:r w:rsidR="00796657" w:rsidRPr="00B64E08">
              <w:rPr>
                <w:rFonts w:ascii="ＭＳ 明朝" w:hAnsi="ＭＳ 明朝" w:hint="eastAsia"/>
                <w:sz w:val="20"/>
                <w:szCs w:val="20"/>
              </w:rPr>
              <w:t>の保護者</w:t>
            </w:r>
            <w:r w:rsidRPr="00B64E08">
              <w:rPr>
                <w:rFonts w:ascii="ＭＳ 明朝" w:hAnsi="ＭＳ 明朝" w:hint="eastAsia"/>
                <w:sz w:val="20"/>
                <w:szCs w:val="20"/>
              </w:rPr>
              <w:t>「交流を有効に進めている」で保護者から</w:t>
            </w:r>
            <w:r w:rsidR="00F6447B" w:rsidRPr="00B64E08">
              <w:rPr>
                <w:rFonts w:ascii="ＭＳ 明朝" w:hAnsi="ＭＳ 明朝"/>
                <w:sz w:val="20"/>
                <w:szCs w:val="20"/>
              </w:rPr>
              <w:t>75</w:t>
            </w:r>
            <w:r w:rsidRPr="00B64E08">
              <w:rPr>
                <w:rFonts w:ascii="ＭＳ 明朝" w:hAnsi="ＭＳ 明朝" w:hint="eastAsia"/>
                <w:sz w:val="20"/>
                <w:szCs w:val="20"/>
              </w:rPr>
              <w:t xml:space="preserve">％以上の肯定的な評価を得る。　　　　　</w:t>
            </w:r>
            <w:r w:rsidRPr="00B64E08">
              <w:rPr>
                <w:rFonts w:ascii="ＭＳ 明朝" w:hAnsi="ＭＳ 明朝"/>
                <w:sz w:val="20"/>
                <w:szCs w:val="20"/>
              </w:rPr>
              <w:t>[</w:t>
            </w:r>
            <w:r w:rsidR="00F6447B" w:rsidRPr="00B64E08">
              <w:rPr>
                <w:rFonts w:ascii="ＭＳ 明朝" w:hAnsi="ＭＳ 明朝"/>
                <w:sz w:val="20"/>
                <w:szCs w:val="20"/>
              </w:rPr>
              <w:t>66.9</w:t>
            </w:r>
            <w:r w:rsidRPr="00B64E08">
              <w:rPr>
                <w:rFonts w:ascii="ＭＳ 明朝" w:hAnsi="ＭＳ 明朝" w:hint="eastAsia"/>
                <w:sz w:val="20"/>
                <w:szCs w:val="20"/>
              </w:rPr>
              <w:t>％]</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14:paraId="68BF052D" w14:textId="2BC3B912" w:rsidR="004A2E2C" w:rsidRPr="00B64E08" w:rsidRDefault="004A2E2C" w:rsidP="000015E4">
            <w:pPr>
              <w:spacing w:line="300" w:lineRule="exact"/>
              <w:rPr>
                <w:rFonts w:ascii="ＭＳ 明朝" w:hAnsi="ＭＳ 明朝"/>
                <w:sz w:val="20"/>
                <w:szCs w:val="20"/>
              </w:rPr>
            </w:pPr>
          </w:p>
        </w:tc>
      </w:tr>
      <w:tr w:rsidR="00DF4A42" w:rsidRPr="00B64E08" w14:paraId="71956607" w14:textId="77777777" w:rsidTr="009917B2">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5DB836B5" w14:textId="44972899" w:rsidR="004A2E2C" w:rsidRPr="00B64E08" w:rsidRDefault="00F6447B" w:rsidP="0028105C">
            <w:pPr>
              <w:spacing w:line="340" w:lineRule="exact"/>
              <w:jc w:val="center"/>
              <w:rPr>
                <w:rFonts w:ascii="ＭＳ ゴシック" w:eastAsia="ＭＳ ゴシック" w:hAnsi="ＭＳ ゴシック"/>
                <w:szCs w:val="21"/>
              </w:rPr>
            </w:pPr>
            <w:r w:rsidRPr="00B64E08">
              <w:rPr>
                <w:rFonts w:ascii="ＭＳ ゴシック" w:eastAsia="ＭＳ ゴシック" w:hAnsi="ＭＳ ゴシック" w:hint="eastAsia"/>
                <w:szCs w:val="21"/>
              </w:rPr>
              <w:lastRenderedPageBreak/>
              <w:t>３</w:t>
            </w:r>
            <w:r w:rsidR="0028105C" w:rsidRPr="00B64E08">
              <w:rPr>
                <w:rFonts w:ascii="ＭＳ ゴシック" w:eastAsia="ＭＳ ゴシック" w:hAnsi="ＭＳ ゴシック" w:hint="eastAsia"/>
                <w:szCs w:val="21"/>
              </w:rPr>
              <w:t xml:space="preserve">　校内安全体制の確立、地域と連携した防災体制の構築と支援学校から地域への積極的な情報発信</w:t>
            </w:r>
          </w:p>
        </w:tc>
        <w:tc>
          <w:tcPr>
            <w:tcW w:w="2020" w:type="dxa"/>
            <w:shd w:val="clear" w:color="auto" w:fill="auto"/>
            <w:tcMar>
              <w:top w:w="85" w:type="dxa"/>
              <w:left w:w="85" w:type="dxa"/>
              <w:bottom w:w="85" w:type="dxa"/>
              <w:right w:w="85" w:type="dxa"/>
            </w:tcMar>
          </w:tcPr>
          <w:p w14:paraId="07DFE346" w14:textId="5DEF94EF" w:rsidR="004A2E2C" w:rsidRPr="00B64E08" w:rsidRDefault="004A2E2C" w:rsidP="00D775DB">
            <w:pPr>
              <w:spacing w:line="300" w:lineRule="exac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１</w:t>
            </w:r>
            <w:r w:rsidRPr="00B64E08">
              <w:rPr>
                <w:rFonts w:ascii="ＭＳ 明朝" w:hAnsi="ＭＳ 明朝" w:hint="eastAsia"/>
                <w:sz w:val="20"/>
                <w:szCs w:val="20"/>
              </w:rPr>
              <w:t>）</w:t>
            </w:r>
          </w:p>
          <w:p w14:paraId="331E9EFD" w14:textId="77777777" w:rsidR="004A2E2C" w:rsidRPr="00B64E08" w:rsidRDefault="004A2E2C" w:rsidP="00D775DB">
            <w:pPr>
              <w:spacing w:line="300" w:lineRule="exact"/>
              <w:rPr>
                <w:rFonts w:ascii="ＭＳ 明朝" w:hAnsi="ＭＳ 明朝"/>
                <w:sz w:val="20"/>
                <w:szCs w:val="20"/>
              </w:rPr>
            </w:pPr>
            <w:r w:rsidRPr="00B64E08">
              <w:rPr>
                <w:rFonts w:ascii="ＭＳ 明朝" w:hAnsi="ＭＳ 明朝" w:hint="eastAsia"/>
                <w:sz w:val="20"/>
                <w:szCs w:val="20"/>
              </w:rPr>
              <w:t>日常的な安全確</w:t>
            </w:r>
          </w:p>
          <w:p w14:paraId="38C63058" w14:textId="77777777" w:rsidR="004A2E2C" w:rsidRPr="00B64E08" w:rsidRDefault="004A2E2C" w:rsidP="00D775DB">
            <w:pPr>
              <w:spacing w:line="300" w:lineRule="exact"/>
              <w:rPr>
                <w:rFonts w:ascii="ＭＳ 明朝" w:hAnsi="ＭＳ 明朝"/>
                <w:sz w:val="20"/>
                <w:szCs w:val="20"/>
              </w:rPr>
            </w:pPr>
            <w:r w:rsidRPr="00B64E08">
              <w:rPr>
                <w:rFonts w:ascii="ＭＳ 明朝" w:hAnsi="ＭＳ 明朝" w:hint="eastAsia"/>
                <w:sz w:val="20"/>
                <w:szCs w:val="20"/>
              </w:rPr>
              <w:t>保、医療的ケアの</w:t>
            </w:r>
          </w:p>
          <w:p w14:paraId="2639710B" w14:textId="77777777" w:rsidR="004A2E2C" w:rsidRPr="00B64E08" w:rsidRDefault="004A2E2C" w:rsidP="00D775DB">
            <w:pPr>
              <w:spacing w:line="300" w:lineRule="exact"/>
              <w:rPr>
                <w:rFonts w:ascii="ＭＳ 明朝" w:hAnsi="ＭＳ 明朝"/>
                <w:sz w:val="20"/>
                <w:szCs w:val="20"/>
              </w:rPr>
            </w:pPr>
            <w:r w:rsidRPr="00B64E08">
              <w:rPr>
                <w:rFonts w:ascii="ＭＳ 明朝" w:hAnsi="ＭＳ 明朝" w:hint="eastAsia"/>
                <w:sz w:val="20"/>
                <w:szCs w:val="20"/>
              </w:rPr>
              <w:t>実施や衛生管理、</w:t>
            </w:r>
          </w:p>
          <w:p w14:paraId="04B27B02" w14:textId="77777777" w:rsidR="004A2E2C" w:rsidRPr="00B64E08" w:rsidRDefault="004A2E2C" w:rsidP="00D775DB">
            <w:pPr>
              <w:spacing w:line="300" w:lineRule="exact"/>
              <w:rPr>
                <w:rFonts w:ascii="ＭＳ 明朝" w:hAnsi="ＭＳ 明朝"/>
                <w:sz w:val="20"/>
                <w:szCs w:val="20"/>
              </w:rPr>
            </w:pPr>
            <w:r w:rsidRPr="00B64E08">
              <w:rPr>
                <w:rFonts w:ascii="ＭＳ 明朝" w:hAnsi="ＭＳ 明朝" w:hint="eastAsia"/>
                <w:sz w:val="20"/>
                <w:szCs w:val="20"/>
              </w:rPr>
              <w:t>事故防止</w:t>
            </w:r>
          </w:p>
          <w:p w14:paraId="4E259E31" w14:textId="77777777" w:rsidR="004A2E2C" w:rsidRPr="00B64E08" w:rsidRDefault="004A2E2C" w:rsidP="00D775DB">
            <w:pPr>
              <w:pStyle w:val="aa"/>
              <w:spacing w:line="300" w:lineRule="exact"/>
              <w:ind w:leftChars="0" w:left="0"/>
              <w:rPr>
                <w:rFonts w:ascii="ＭＳ 明朝" w:eastAsia="ＭＳ 明朝" w:hAnsi="ＭＳ 明朝"/>
                <w:sz w:val="20"/>
                <w:szCs w:val="20"/>
              </w:rPr>
            </w:pPr>
          </w:p>
          <w:p w14:paraId="1432ACEC" w14:textId="77777777" w:rsidR="004A2E2C" w:rsidRPr="00B64E08" w:rsidRDefault="004A2E2C" w:rsidP="00D775DB">
            <w:pPr>
              <w:pStyle w:val="aa"/>
              <w:spacing w:line="300" w:lineRule="exact"/>
              <w:ind w:leftChars="0" w:left="0"/>
              <w:rPr>
                <w:rFonts w:ascii="ＭＳ 明朝" w:eastAsia="ＭＳ 明朝" w:hAnsi="ＭＳ 明朝"/>
                <w:sz w:val="20"/>
                <w:szCs w:val="20"/>
              </w:rPr>
            </w:pPr>
          </w:p>
          <w:p w14:paraId="00E9C744" w14:textId="6C76AD20" w:rsidR="004A2E2C" w:rsidRPr="00B64E08" w:rsidRDefault="004A2E2C" w:rsidP="00D775DB">
            <w:pPr>
              <w:pStyle w:val="aa"/>
              <w:spacing w:line="300" w:lineRule="exact"/>
              <w:ind w:leftChars="0" w:left="0"/>
              <w:rPr>
                <w:rFonts w:ascii="ＭＳ 明朝" w:eastAsia="ＭＳ 明朝" w:hAnsi="ＭＳ 明朝"/>
                <w:sz w:val="20"/>
                <w:szCs w:val="20"/>
              </w:rPr>
            </w:pPr>
          </w:p>
          <w:p w14:paraId="7414C12E" w14:textId="49AB625B" w:rsidR="004A2E2C" w:rsidRPr="00B64E08" w:rsidRDefault="004A2E2C" w:rsidP="00D775DB">
            <w:pPr>
              <w:spacing w:line="300" w:lineRule="exac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２</w:t>
            </w:r>
            <w:r w:rsidRPr="00B64E08">
              <w:rPr>
                <w:rFonts w:ascii="ＭＳ 明朝" w:hAnsi="ＭＳ 明朝" w:hint="eastAsia"/>
                <w:sz w:val="20"/>
                <w:szCs w:val="20"/>
              </w:rPr>
              <w:t>）</w:t>
            </w:r>
          </w:p>
          <w:p w14:paraId="5B033F1D" w14:textId="39C58E35" w:rsidR="008F7FE4" w:rsidRPr="00B64E08" w:rsidRDefault="008F7FE4" w:rsidP="00D775DB">
            <w:pPr>
              <w:spacing w:line="300" w:lineRule="exact"/>
              <w:rPr>
                <w:rFonts w:ascii="ＭＳ 明朝" w:hAnsi="ＭＳ 明朝"/>
                <w:sz w:val="20"/>
                <w:szCs w:val="20"/>
              </w:rPr>
            </w:pPr>
            <w:r w:rsidRPr="00B64E08">
              <w:rPr>
                <w:rFonts w:ascii="ＭＳ 明朝" w:hAnsi="ＭＳ 明朝" w:hint="eastAsia"/>
                <w:sz w:val="20"/>
                <w:szCs w:val="20"/>
              </w:rPr>
              <w:t>子どもの人権</w:t>
            </w:r>
            <w:r w:rsidR="00D37731" w:rsidRPr="00B64E08">
              <w:rPr>
                <w:rFonts w:ascii="ＭＳ 明朝" w:hAnsi="ＭＳ 明朝" w:hint="eastAsia"/>
                <w:sz w:val="20"/>
                <w:szCs w:val="20"/>
              </w:rPr>
              <w:t>を尊重した教育の推進</w:t>
            </w:r>
          </w:p>
          <w:p w14:paraId="2D49AF94" w14:textId="77777777" w:rsidR="004A2E2C" w:rsidRPr="00B64E08" w:rsidRDefault="004A2E2C" w:rsidP="00D775DB">
            <w:pPr>
              <w:spacing w:line="300" w:lineRule="exact"/>
              <w:rPr>
                <w:rFonts w:ascii="ＭＳ 明朝" w:hAnsi="ＭＳ 明朝"/>
                <w:sz w:val="20"/>
                <w:szCs w:val="20"/>
              </w:rPr>
            </w:pPr>
          </w:p>
          <w:p w14:paraId="7EE18C4A" w14:textId="77777777" w:rsidR="004A2E2C" w:rsidRPr="00B64E08" w:rsidRDefault="004A2E2C" w:rsidP="00D775DB">
            <w:pPr>
              <w:spacing w:line="300" w:lineRule="exact"/>
              <w:rPr>
                <w:rFonts w:ascii="ＭＳ 明朝" w:hAnsi="ＭＳ 明朝"/>
                <w:sz w:val="20"/>
                <w:szCs w:val="20"/>
              </w:rPr>
            </w:pPr>
          </w:p>
          <w:p w14:paraId="2DCFF6AF" w14:textId="77777777" w:rsidR="004A2E2C" w:rsidRPr="00B64E08" w:rsidRDefault="004A2E2C" w:rsidP="00D775DB">
            <w:pPr>
              <w:spacing w:line="300" w:lineRule="exact"/>
              <w:rPr>
                <w:rFonts w:ascii="ＭＳ 明朝" w:hAnsi="ＭＳ 明朝"/>
                <w:sz w:val="20"/>
                <w:szCs w:val="20"/>
              </w:rPr>
            </w:pPr>
          </w:p>
          <w:p w14:paraId="1E375E89" w14:textId="77777777" w:rsidR="004A2E2C" w:rsidRPr="00B64E08" w:rsidRDefault="004A2E2C" w:rsidP="00D775DB">
            <w:pPr>
              <w:spacing w:line="300" w:lineRule="exact"/>
              <w:rPr>
                <w:rFonts w:ascii="ＭＳ 明朝" w:hAnsi="ＭＳ 明朝"/>
                <w:sz w:val="20"/>
                <w:szCs w:val="20"/>
              </w:rPr>
            </w:pPr>
          </w:p>
          <w:p w14:paraId="20DD9EA8" w14:textId="77777777" w:rsidR="004A2E2C" w:rsidRPr="00B64E08" w:rsidRDefault="004A2E2C" w:rsidP="00D775DB">
            <w:pPr>
              <w:spacing w:line="300" w:lineRule="exact"/>
              <w:rPr>
                <w:rFonts w:ascii="ＭＳ 明朝" w:hAnsi="ＭＳ 明朝"/>
                <w:sz w:val="20"/>
                <w:szCs w:val="20"/>
              </w:rPr>
            </w:pPr>
          </w:p>
          <w:p w14:paraId="1DD93500" w14:textId="3426A0F8" w:rsidR="004A2E2C" w:rsidRPr="00B64E08" w:rsidRDefault="004A2E2C" w:rsidP="00D775DB">
            <w:pPr>
              <w:spacing w:line="300" w:lineRule="exact"/>
              <w:rPr>
                <w:rFonts w:ascii="ＭＳ 明朝" w:hAnsi="ＭＳ 明朝"/>
                <w:sz w:val="20"/>
                <w:szCs w:val="20"/>
              </w:rPr>
            </w:pPr>
          </w:p>
          <w:p w14:paraId="48FA0849" w14:textId="06809C1C" w:rsidR="00D775DB" w:rsidRDefault="00D775DB" w:rsidP="00D775DB">
            <w:pPr>
              <w:spacing w:line="300" w:lineRule="exact"/>
              <w:rPr>
                <w:rFonts w:ascii="ＭＳ 明朝" w:hAnsi="ＭＳ 明朝"/>
                <w:sz w:val="20"/>
                <w:szCs w:val="20"/>
              </w:rPr>
            </w:pPr>
          </w:p>
          <w:p w14:paraId="0EF185D0" w14:textId="77777777" w:rsidR="00222969" w:rsidRPr="00B64E08" w:rsidRDefault="00222969" w:rsidP="00D775DB">
            <w:pPr>
              <w:spacing w:line="300" w:lineRule="exact"/>
              <w:rPr>
                <w:rFonts w:ascii="ＭＳ 明朝" w:hAnsi="ＭＳ 明朝"/>
                <w:sz w:val="20"/>
                <w:szCs w:val="20"/>
              </w:rPr>
            </w:pPr>
          </w:p>
          <w:p w14:paraId="48D2B8FC" w14:textId="77777777" w:rsidR="00796657" w:rsidRPr="00B64E08" w:rsidRDefault="00796657" w:rsidP="00D775DB">
            <w:pPr>
              <w:spacing w:line="300" w:lineRule="exact"/>
              <w:rPr>
                <w:rFonts w:ascii="ＭＳ 明朝" w:hAnsi="ＭＳ 明朝"/>
                <w:sz w:val="20"/>
                <w:szCs w:val="20"/>
              </w:rPr>
            </w:pPr>
          </w:p>
          <w:p w14:paraId="30D312AD" w14:textId="43E45EC4" w:rsidR="004A2E2C" w:rsidRPr="00B64E08" w:rsidRDefault="004A2E2C" w:rsidP="00D775DB">
            <w:pPr>
              <w:spacing w:line="300" w:lineRule="exac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３</w:t>
            </w:r>
            <w:r w:rsidRPr="00B64E08">
              <w:rPr>
                <w:rFonts w:ascii="ＭＳ 明朝" w:hAnsi="ＭＳ 明朝" w:hint="eastAsia"/>
                <w:sz w:val="20"/>
                <w:szCs w:val="20"/>
              </w:rPr>
              <w:t>）</w:t>
            </w:r>
          </w:p>
          <w:p w14:paraId="0CFB7B88" w14:textId="26883D8A" w:rsidR="004A2E2C" w:rsidRPr="00B64E08" w:rsidRDefault="004A2E2C" w:rsidP="00D775DB">
            <w:pPr>
              <w:spacing w:line="300" w:lineRule="exact"/>
              <w:rPr>
                <w:rFonts w:ascii="ＭＳ 明朝" w:hAnsi="ＭＳ 明朝"/>
                <w:sz w:val="20"/>
                <w:szCs w:val="20"/>
              </w:rPr>
            </w:pPr>
            <w:r w:rsidRPr="00B64E08">
              <w:rPr>
                <w:rFonts w:ascii="ＭＳ 明朝" w:hAnsi="ＭＳ 明朝" w:hint="eastAsia"/>
                <w:sz w:val="20"/>
                <w:szCs w:val="20"/>
              </w:rPr>
              <w:t>大規模災害等ケース別の避難計画や通学途上の被災等に関する対策</w:t>
            </w:r>
          </w:p>
          <w:p w14:paraId="26BEC2AF" w14:textId="77777777" w:rsidR="004A2E2C" w:rsidRPr="00B64E08" w:rsidRDefault="004A2E2C" w:rsidP="00D775DB">
            <w:pPr>
              <w:spacing w:line="300" w:lineRule="exact"/>
              <w:rPr>
                <w:rFonts w:ascii="ＭＳ 明朝" w:hAnsi="ＭＳ 明朝"/>
                <w:sz w:val="20"/>
                <w:szCs w:val="20"/>
              </w:rPr>
            </w:pPr>
          </w:p>
          <w:p w14:paraId="31EE13CB" w14:textId="0920D74F" w:rsidR="00DB0B98" w:rsidRPr="00B64E08" w:rsidRDefault="00DB0B98" w:rsidP="00D775DB">
            <w:pPr>
              <w:pStyle w:val="aa"/>
              <w:spacing w:line="300" w:lineRule="exact"/>
              <w:ind w:leftChars="0" w:left="0"/>
              <w:rPr>
                <w:rFonts w:ascii="ＭＳ 明朝" w:eastAsia="ＭＳ 明朝" w:hAnsi="ＭＳ 明朝"/>
                <w:sz w:val="20"/>
                <w:szCs w:val="20"/>
              </w:rPr>
            </w:pPr>
          </w:p>
          <w:p w14:paraId="4BF0B92E" w14:textId="77777777" w:rsidR="00101203" w:rsidRPr="00B64E08" w:rsidRDefault="00101203" w:rsidP="00D775DB">
            <w:pPr>
              <w:pStyle w:val="aa"/>
              <w:spacing w:line="300" w:lineRule="exact"/>
              <w:ind w:leftChars="0" w:left="0"/>
              <w:rPr>
                <w:rFonts w:ascii="ＭＳ 明朝" w:eastAsia="ＭＳ 明朝" w:hAnsi="ＭＳ 明朝"/>
                <w:sz w:val="20"/>
                <w:szCs w:val="20"/>
              </w:rPr>
            </w:pPr>
          </w:p>
          <w:p w14:paraId="326C9461" w14:textId="183EE131" w:rsidR="00DB0B98" w:rsidRPr="00B64E08" w:rsidRDefault="00DB0B98" w:rsidP="00D775DB">
            <w:pPr>
              <w:pStyle w:val="aa"/>
              <w:spacing w:line="300" w:lineRule="exact"/>
              <w:ind w:leftChars="0" w:left="0"/>
              <w:rPr>
                <w:rFonts w:ascii="ＭＳ 明朝" w:eastAsia="ＭＳ 明朝" w:hAnsi="ＭＳ 明朝"/>
                <w:sz w:val="20"/>
                <w:szCs w:val="20"/>
              </w:rPr>
            </w:pPr>
          </w:p>
          <w:p w14:paraId="3F51DA42" w14:textId="6BF4D0CF" w:rsidR="00D775DB" w:rsidRPr="00B64E08" w:rsidRDefault="00D775DB" w:rsidP="00D775DB">
            <w:pPr>
              <w:pStyle w:val="aa"/>
              <w:spacing w:line="300" w:lineRule="exact"/>
              <w:ind w:leftChars="0" w:left="0"/>
              <w:rPr>
                <w:rFonts w:ascii="ＭＳ 明朝" w:eastAsia="ＭＳ 明朝" w:hAnsi="ＭＳ 明朝"/>
                <w:sz w:val="20"/>
                <w:szCs w:val="20"/>
              </w:rPr>
            </w:pPr>
          </w:p>
          <w:p w14:paraId="44D74A39" w14:textId="12473C5C" w:rsidR="00D775DB" w:rsidRPr="00B64E08" w:rsidRDefault="00D775DB" w:rsidP="00D775DB">
            <w:pPr>
              <w:pStyle w:val="aa"/>
              <w:spacing w:line="300" w:lineRule="exact"/>
              <w:ind w:leftChars="0" w:left="0"/>
              <w:rPr>
                <w:rFonts w:ascii="ＭＳ 明朝" w:eastAsia="ＭＳ 明朝" w:hAnsi="ＭＳ 明朝"/>
                <w:sz w:val="20"/>
                <w:szCs w:val="20"/>
              </w:rPr>
            </w:pPr>
          </w:p>
          <w:p w14:paraId="51E34C1E" w14:textId="77777777" w:rsidR="00D775DB" w:rsidRPr="00B64E08" w:rsidRDefault="00D775DB" w:rsidP="00D775DB">
            <w:pPr>
              <w:pStyle w:val="aa"/>
              <w:spacing w:line="300" w:lineRule="exact"/>
              <w:ind w:leftChars="0" w:left="0"/>
              <w:rPr>
                <w:rFonts w:ascii="ＭＳ 明朝" w:eastAsia="ＭＳ 明朝" w:hAnsi="ＭＳ 明朝"/>
                <w:sz w:val="20"/>
                <w:szCs w:val="20"/>
              </w:rPr>
            </w:pPr>
          </w:p>
          <w:p w14:paraId="414F809E" w14:textId="5582EE2F" w:rsidR="004A2E2C" w:rsidRPr="00B64E08" w:rsidRDefault="004A2E2C" w:rsidP="00D775DB">
            <w:pPr>
              <w:spacing w:line="300" w:lineRule="exac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４</w:t>
            </w:r>
            <w:r w:rsidRPr="00B64E08">
              <w:rPr>
                <w:rFonts w:ascii="ＭＳ 明朝" w:hAnsi="ＭＳ 明朝" w:hint="eastAsia"/>
                <w:sz w:val="20"/>
                <w:szCs w:val="20"/>
              </w:rPr>
              <w:t>）</w:t>
            </w:r>
          </w:p>
          <w:p w14:paraId="7B748BB2" w14:textId="7FA57842" w:rsidR="004A2E2C" w:rsidRPr="00B64E08" w:rsidRDefault="004A2E2C" w:rsidP="00D775DB">
            <w:pPr>
              <w:spacing w:line="300" w:lineRule="exact"/>
              <w:rPr>
                <w:rFonts w:ascii="ＭＳ 明朝" w:hAnsi="ＭＳ 明朝"/>
                <w:sz w:val="20"/>
                <w:szCs w:val="20"/>
              </w:rPr>
            </w:pPr>
            <w:r w:rsidRPr="00B64E08">
              <w:rPr>
                <w:rFonts w:ascii="ＭＳ 明朝" w:hAnsi="ＭＳ 明朝" w:hint="eastAsia"/>
                <w:sz w:val="20"/>
                <w:szCs w:val="20"/>
              </w:rPr>
              <w:t>学校からの積極的な情報発信</w:t>
            </w:r>
          </w:p>
          <w:p w14:paraId="41202293" w14:textId="77777777" w:rsidR="004A2E2C" w:rsidRPr="00B64E08" w:rsidRDefault="004A2E2C" w:rsidP="00D775DB">
            <w:pPr>
              <w:pStyle w:val="aa"/>
              <w:spacing w:line="300" w:lineRule="exact"/>
              <w:ind w:leftChars="0" w:left="0"/>
              <w:rPr>
                <w:rFonts w:ascii="ＭＳ 明朝" w:eastAsia="ＭＳ 明朝" w:hAnsi="ＭＳ 明朝"/>
                <w:sz w:val="20"/>
                <w:szCs w:val="20"/>
              </w:rPr>
            </w:pPr>
          </w:p>
          <w:p w14:paraId="08DB456F" w14:textId="0A2D87FD" w:rsidR="004A2E2C" w:rsidRPr="00B64E08" w:rsidRDefault="004A2E2C" w:rsidP="00D775DB">
            <w:pPr>
              <w:pStyle w:val="aa"/>
              <w:spacing w:line="300" w:lineRule="exact"/>
              <w:ind w:leftChars="0" w:left="0"/>
              <w:rPr>
                <w:rFonts w:ascii="ＭＳ 明朝" w:eastAsia="ＭＳ 明朝" w:hAnsi="ＭＳ 明朝"/>
                <w:sz w:val="20"/>
                <w:szCs w:val="20"/>
              </w:rPr>
            </w:pPr>
          </w:p>
          <w:p w14:paraId="0FC69941" w14:textId="50F209C3" w:rsidR="00D93636" w:rsidRPr="00B64E08" w:rsidRDefault="00D93636" w:rsidP="00D775DB">
            <w:pPr>
              <w:pStyle w:val="aa"/>
              <w:spacing w:line="300" w:lineRule="exact"/>
              <w:ind w:leftChars="0" w:left="0"/>
              <w:rPr>
                <w:rFonts w:ascii="ＭＳ 明朝" w:eastAsia="ＭＳ 明朝" w:hAnsi="ＭＳ 明朝"/>
                <w:sz w:val="20"/>
                <w:szCs w:val="20"/>
              </w:rPr>
            </w:pPr>
          </w:p>
          <w:p w14:paraId="706D4BB0" w14:textId="77777777" w:rsidR="00D93636" w:rsidRPr="00B64E08" w:rsidRDefault="00D93636" w:rsidP="00D775DB">
            <w:pPr>
              <w:pStyle w:val="aa"/>
              <w:spacing w:line="300" w:lineRule="exact"/>
              <w:ind w:leftChars="0" w:left="0"/>
              <w:rPr>
                <w:rFonts w:ascii="ＭＳ 明朝" w:eastAsia="ＭＳ 明朝" w:hAnsi="ＭＳ 明朝"/>
                <w:sz w:val="20"/>
                <w:szCs w:val="20"/>
              </w:rPr>
            </w:pPr>
          </w:p>
          <w:p w14:paraId="5AA20858" w14:textId="1526FE40" w:rsidR="00D775DB" w:rsidRPr="00B64E08" w:rsidRDefault="00D775DB" w:rsidP="00D775DB">
            <w:pPr>
              <w:pStyle w:val="aa"/>
              <w:spacing w:line="300" w:lineRule="exact"/>
              <w:ind w:leftChars="0" w:left="0"/>
              <w:rPr>
                <w:rFonts w:ascii="ＭＳ 明朝" w:eastAsia="ＭＳ 明朝" w:hAnsi="ＭＳ 明朝"/>
                <w:sz w:val="20"/>
                <w:szCs w:val="20"/>
              </w:rPr>
            </w:pPr>
          </w:p>
          <w:p w14:paraId="13F48E68" w14:textId="0FAC6878" w:rsidR="00D775DB" w:rsidRDefault="00D775DB" w:rsidP="00D775DB">
            <w:pPr>
              <w:pStyle w:val="aa"/>
              <w:spacing w:line="300" w:lineRule="exact"/>
              <w:ind w:leftChars="0" w:left="0"/>
              <w:rPr>
                <w:rFonts w:ascii="ＭＳ 明朝" w:eastAsia="ＭＳ 明朝" w:hAnsi="ＭＳ 明朝"/>
                <w:sz w:val="20"/>
                <w:szCs w:val="20"/>
              </w:rPr>
            </w:pPr>
          </w:p>
          <w:p w14:paraId="6430890D" w14:textId="77777777" w:rsidR="00222969" w:rsidRPr="00B64E08" w:rsidRDefault="00222969" w:rsidP="00D775DB">
            <w:pPr>
              <w:pStyle w:val="aa"/>
              <w:spacing w:line="300" w:lineRule="exact"/>
              <w:ind w:leftChars="0" w:left="0"/>
              <w:rPr>
                <w:rFonts w:ascii="ＭＳ 明朝" w:eastAsia="ＭＳ 明朝" w:hAnsi="ＭＳ 明朝"/>
                <w:sz w:val="20"/>
                <w:szCs w:val="20"/>
              </w:rPr>
            </w:pPr>
          </w:p>
          <w:p w14:paraId="235D17B0" w14:textId="23B4D171" w:rsidR="004A2E2C" w:rsidRPr="00B64E08" w:rsidRDefault="00D93636" w:rsidP="00D775DB">
            <w:pPr>
              <w:pStyle w:val="aa"/>
              <w:spacing w:line="300" w:lineRule="exact"/>
              <w:ind w:leftChars="0" w:left="0"/>
              <w:rPr>
                <w:rFonts w:ascii="ＭＳ 明朝" w:eastAsia="ＭＳ 明朝" w:hAnsi="ＭＳ 明朝"/>
                <w:sz w:val="20"/>
                <w:szCs w:val="20"/>
              </w:rPr>
            </w:pPr>
            <w:r w:rsidRPr="00B64E08">
              <w:rPr>
                <w:rFonts w:ascii="ＭＳ 明朝" w:eastAsia="ＭＳ 明朝" w:hAnsi="ＭＳ 明朝" w:hint="eastAsia"/>
                <w:sz w:val="20"/>
                <w:szCs w:val="20"/>
              </w:rPr>
              <w:t>（</w:t>
            </w:r>
            <w:r w:rsidR="00F6447B" w:rsidRPr="00B64E08">
              <w:rPr>
                <w:rFonts w:ascii="ＭＳ 明朝" w:eastAsia="ＭＳ 明朝" w:hAnsi="ＭＳ 明朝" w:hint="eastAsia"/>
                <w:sz w:val="20"/>
                <w:szCs w:val="20"/>
              </w:rPr>
              <w:t>５</w:t>
            </w:r>
            <w:r w:rsidRPr="00B64E08">
              <w:rPr>
                <w:rFonts w:ascii="ＭＳ 明朝" w:eastAsia="ＭＳ 明朝" w:hAnsi="ＭＳ 明朝" w:hint="eastAsia"/>
                <w:sz w:val="20"/>
                <w:szCs w:val="20"/>
              </w:rPr>
              <w:t>）</w:t>
            </w:r>
          </w:p>
          <w:p w14:paraId="36445890" w14:textId="111E34CC" w:rsidR="00D93636" w:rsidRPr="00B64E08" w:rsidRDefault="00D93636" w:rsidP="00D775DB">
            <w:pPr>
              <w:pStyle w:val="aa"/>
              <w:spacing w:line="300" w:lineRule="exact"/>
              <w:ind w:leftChars="0" w:left="0"/>
              <w:rPr>
                <w:rFonts w:ascii="ＭＳ 明朝" w:eastAsia="ＭＳ 明朝" w:hAnsi="ＭＳ 明朝"/>
                <w:sz w:val="20"/>
                <w:szCs w:val="20"/>
              </w:rPr>
            </w:pPr>
            <w:r w:rsidRPr="00B64E08">
              <w:rPr>
                <w:rFonts w:ascii="ＭＳ 明朝" w:eastAsia="ＭＳ 明朝" w:hAnsi="ＭＳ 明朝" w:hint="eastAsia"/>
                <w:sz w:val="20"/>
                <w:szCs w:val="20"/>
              </w:rPr>
              <w:t>児童生徒が安心安全に学べる環境の整備</w:t>
            </w:r>
          </w:p>
          <w:p w14:paraId="45626F63" w14:textId="77777777" w:rsidR="004A2E2C" w:rsidRPr="00B64E08" w:rsidRDefault="004A2E2C" w:rsidP="00D775DB">
            <w:pPr>
              <w:pStyle w:val="aa"/>
              <w:spacing w:line="300" w:lineRule="exact"/>
              <w:ind w:leftChars="0" w:left="0"/>
              <w:rPr>
                <w:rFonts w:ascii="ＭＳ 明朝" w:eastAsia="ＭＳ 明朝" w:hAnsi="ＭＳ 明朝"/>
                <w:sz w:val="20"/>
                <w:szCs w:val="20"/>
              </w:rPr>
            </w:pPr>
          </w:p>
          <w:p w14:paraId="49865637" w14:textId="77777777" w:rsidR="004A2E2C" w:rsidRPr="00B64E08" w:rsidRDefault="004A2E2C" w:rsidP="00D775DB">
            <w:pPr>
              <w:spacing w:line="300" w:lineRule="exact"/>
              <w:rPr>
                <w:rFonts w:ascii="ＭＳ 明朝" w:hAnsi="ＭＳ 明朝"/>
                <w:sz w:val="20"/>
                <w:szCs w:val="20"/>
              </w:rPr>
            </w:pPr>
          </w:p>
        </w:tc>
        <w:tc>
          <w:tcPr>
            <w:tcW w:w="4549" w:type="dxa"/>
            <w:tcBorders>
              <w:right w:val="dashed" w:sz="4" w:space="0" w:color="auto"/>
            </w:tcBorders>
            <w:shd w:val="clear" w:color="auto" w:fill="auto"/>
            <w:tcMar>
              <w:top w:w="85" w:type="dxa"/>
              <w:left w:w="85" w:type="dxa"/>
              <w:bottom w:w="85" w:type="dxa"/>
              <w:right w:w="85" w:type="dxa"/>
            </w:tcMar>
          </w:tcPr>
          <w:p w14:paraId="6C58087F" w14:textId="6FB890AC" w:rsidR="004A2E2C" w:rsidRPr="00B64E08" w:rsidRDefault="004A2E2C" w:rsidP="00D775DB">
            <w:pPr>
              <w:spacing w:line="300" w:lineRule="exac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１</w:t>
            </w:r>
            <w:r w:rsidRPr="00B64E08">
              <w:rPr>
                <w:rFonts w:ascii="ＭＳ 明朝" w:hAnsi="ＭＳ 明朝" w:hint="eastAsia"/>
                <w:sz w:val="20"/>
                <w:szCs w:val="20"/>
              </w:rPr>
              <w:t>)</w:t>
            </w:r>
          </w:p>
          <w:p w14:paraId="3C2071D4" w14:textId="08CD7BD5" w:rsidR="00D52007" w:rsidRPr="00B64E08" w:rsidRDefault="003E7F72" w:rsidP="00D775DB">
            <w:pPr>
              <w:spacing w:line="300" w:lineRule="exact"/>
              <w:rPr>
                <w:rFonts w:ascii="ＭＳ 明朝" w:hAnsi="ＭＳ 明朝"/>
                <w:sz w:val="20"/>
                <w:szCs w:val="20"/>
              </w:rPr>
            </w:pPr>
            <w:r w:rsidRPr="00B64E08">
              <w:rPr>
                <w:rFonts w:ascii="ＭＳ 明朝" w:hAnsi="ＭＳ 明朝" w:hint="eastAsia"/>
                <w:sz w:val="20"/>
                <w:szCs w:val="20"/>
              </w:rPr>
              <w:t>・</w:t>
            </w:r>
            <w:r w:rsidR="001C40EB" w:rsidRPr="00B64E08">
              <w:rPr>
                <w:rFonts w:ascii="ＭＳ 明朝" w:hAnsi="ＭＳ 明朝" w:hint="eastAsia"/>
                <w:sz w:val="20"/>
                <w:szCs w:val="20"/>
              </w:rPr>
              <w:t>報告・連絡体制を再確認し、</w:t>
            </w:r>
            <w:r w:rsidR="00D52007" w:rsidRPr="00B64E08">
              <w:rPr>
                <w:rFonts w:ascii="ＭＳ 明朝" w:hAnsi="ＭＳ 明朝" w:hint="eastAsia"/>
                <w:sz w:val="20"/>
                <w:szCs w:val="20"/>
              </w:rPr>
              <w:t>アクシデント、インシデント、ヒヤリハットの定義を整理する。</w:t>
            </w:r>
          </w:p>
          <w:p w14:paraId="07DE5304" w14:textId="0D5E903D" w:rsidR="004A2E2C" w:rsidRPr="00B64E08" w:rsidRDefault="00D52007" w:rsidP="00D775DB">
            <w:pPr>
              <w:spacing w:line="300" w:lineRule="exact"/>
              <w:rPr>
                <w:rFonts w:ascii="ＭＳ 明朝" w:hAnsi="ＭＳ 明朝"/>
                <w:sz w:val="20"/>
                <w:szCs w:val="20"/>
              </w:rPr>
            </w:pPr>
            <w:r w:rsidRPr="00B64E08">
              <w:rPr>
                <w:rFonts w:ascii="ＭＳ 明朝" w:hAnsi="ＭＳ 明朝" w:hint="eastAsia"/>
                <w:sz w:val="20"/>
                <w:szCs w:val="20"/>
              </w:rPr>
              <w:t>・</w:t>
            </w:r>
            <w:r w:rsidR="001C40EB" w:rsidRPr="00B64E08">
              <w:rPr>
                <w:rFonts w:ascii="ＭＳ 明朝" w:hAnsi="ＭＳ 明朝" w:hint="eastAsia"/>
                <w:sz w:val="20"/>
                <w:szCs w:val="20"/>
              </w:rPr>
              <w:t>事例の発生後は速やかな報告を徹底</w:t>
            </w:r>
            <w:r w:rsidRPr="00B64E08">
              <w:rPr>
                <w:rFonts w:ascii="ＭＳ 明朝" w:hAnsi="ＭＳ 明朝" w:hint="eastAsia"/>
                <w:sz w:val="20"/>
                <w:szCs w:val="20"/>
              </w:rPr>
              <w:t>し、情報を共有することで、再発や事故防止を啓発</w:t>
            </w:r>
            <w:r w:rsidR="00D775DB" w:rsidRPr="00B64E08">
              <w:rPr>
                <w:rFonts w:ascii="ＭＳ 明朝" w:hAnsi="ＭＳ 明朝" w:hint="eastAsia"/>
                <w:sz w:val="20"/>
                <w:szCs w:val="20"/>
              </w:rPr>
              <w:t>する。</w:t>
            </w:r>
          </w:p>
          <w:p w14:paraId="2F28A5DB" w14:textId="5223DAE8" w:rsidR="004A2E2C" w:rsidRPr="00B64E08" w:rsidRDefault="00D775DB" w:rsidP="00D775DB">
            <w:pPr>
              <w:spacing w:line="300" w:lineRule="exact"/>
              <w:rPr>
                <w:rFonts w:ascii="ＭＳ 明朝" w:hAnsi="ＭＳ 明朝"/>
                <w:sz w:val="20"/>
                <w:szCs w:val="20"/>
              </w:rPr>
            </w:pPr>
            <w:r w:rsidRPr="00B64E08">
              <w:rPr>
                <w:rFonts w:ascii="ＭＳ 明朝" w:hAnsi="ＭＳ 明朝" w:hint="eastAsia"/>
                <w:sz w:val="20"/>
                <w:szCs w:val="20"/>
              </w:rPr>
              <w:t>・</w:t>
            </w:r>
            <w:r w:rsidR="00306EA6" w:rsidRPr="00B64E08">
              <w:rPr>
                <w:rFonts w:ascii="ＭＳ 明朝" w:hAnsi="ＭＳ 明朝" w:hint="eastAsia"/>
                <w:sz w:val="20"/>
                <w:szCs w:val="20"/>
              </w:rPr>
              <w:t>医療的ケア</w:t>
            </w:r>
            <w:r w:rsidR="00DC7FC4" w:rsidRPr="00B64E08">
              <w:rPr>
                <w:rFonts w:ascii="ＭＳ 明朝" w:hAnsi="ＭＳ 明朝" w:hint="eastAsia"/>
                <w:sz w:val="20"/>
                <w:szCs w:val="20"/>
              </w:rPr>
              <w:t>、</w:t>
            </w:r>
            <w:r w:rsidR="004A2E2C" w:rsidRPr="00B64E08">
              <w:rPr>
                <w:rFonts w:ascii="ＭＳ 明朝" w:hAnsi="ＭＳ 明朝" w:hint="eastAsia"/>
                <w:sz w:val="20"/>
                <w:szCs w:val="20"/>
              </w:rPr>
              <w:t>食物アレルギ</w:t>
            </w:r>
            <w:r w:rsidR="001C40EB" w:rsidRPr="00B64E08">
              <w:rPr>
                <w:rFonts w:ascii="ＭＳ 明朝" w:hAnsi="ＭＳ 明朝" w:hint="eastAsia"/>
                <w:sz w:val="20"/>
                <w:szCs w:val="20"/>
              </w:rPr>
              <w:t>ー</w:t>
            </w:r>
            <w:r w:rsidRPr="00B64E08">
              <w:rPr>
                <w:rFonts w:ascii="ＭＳ 明朝" w:hAnsi="ＭＳ 明朝" w:hint="eastAsia"/>
                <w:sz w:val="20"/>
                <w:szCs w:val="20"/>
              </w:rPr>
              <w:t>、発作等</w:t>
            </w:r>
            <w:r w:rsidR="00DC7FC4" w:rsidRPr="00B64E08">
              <w:rPr>
                <w:rFonts w:ascii="ＭＳ 明朝" w:hAnsi="ＭＳ 明朝" w:hint="eastAsia"/>
                <w:sz w:val="20"/>
                <w:szCs w:val="20"/>
              </w:rPr>
              <w:t>の</w:t>
            </w:r>
            <w:r w:rsidRPr="00B64E08">
              <w:rPr>
                <w:rFonts w:ascii="ＭＳ 明朝" w:hAnsi="ＭＳ 明朝" w:hint="eastAsia"/>
                <w:sz w:val="20"/>
                <w:szCs w:val="20"/>
              </w:rPr>
              <w:t>緊急時の</w:t>
            </w:r>
            <w:r w:rsidR="001C40EB" w:rsidRPr="00B64E08">
              <w:rPr>
                <w:rFonts w:ascii="ＭＳ 明朝" w:hAnsi="ＭＳ 明朝" w:hint="eastAsia"/>
                <w:sz w:val="20"/>
                <w:szCs w:val="20"/>
              </w:rPr>
              <w:t>対応</w:t>
            </w:r>
            <w:r w:rsidR="00DC7FC4" w:rsidRPr="00B64E08">
              <w:rPr>
                <w:rFonts w:ascii="ＭＳ 明朝" w:hAnsi="ＭＳ 明朝" w:hint="eastAsia"/>
                <w:sz w:val="20"/>
                <w:szCs w:val="20"/>
              </w:rPr>
              <w:t>について</w:t>
            </w:r>
            <w:r w:rsidR="00D37731" w:rsidRPr="00B64E08">
              <w:rPr>
                <w:rFonts w:ascii="ＭＳ 明朝" w:hAnsi="ＭＳ 明朝" w:hint="eastAsia"/>
                <w:sz w:val="20"/>
                <w:szCs w:val="20"/>
              </w:rPr>
              <w:t>の</w:t>
            </w:r>
            <w:r w:rsidR="001C40EB" w:rsidRPr="00B64E08">
              <w:rPr>
                <w:rFonts w:ascii="ＭＳ 明朝" w:hAnsi="ＭＳ 明朝" w:hint="eastAsia"/>
                <w:sz w:val="20"/>
                <w:szCs w:val="20"/>
              </w:rPr>
              <w:t>緊急時対応訓練を実施する</w:t>
            </w:r>
            <w:r w:rsidR="004A2E2C" w:rsidRPr="00B64E08">
              <w:rPr>
                <w:rFonts w:ascii="ＭＳ 明朝" w:hAnsi="ＭＳ 明朝" w:hint="eastAsia"/>
                <w:sz w:val="20"/>
                <w:szCs w:val="20"/>
              </w:rPr>
              <w:t>。</w:t>
            </w:r>
          </w:p>
          <w:p w14:paraId="456F8997" w14:textId="77777777" w:rsidR="004A2E2C" w:rsidRPr="00B64E08" w:rsidRDefault="004A2E2C" w:rsidP="00D775DB">
            <w:pPr>
              <w:spacing w:line="300" w:lineRule="exact"/>
              <w:rPr>
                <w:rFonts w:ascii="ＭＳ 明朝" w:hAnsi="ＭＳ 明朝"/>
                <w:sz w:val="20"/>
                <w:szCs w:val="20"/>
              </w:rPr>
            </w:pPr>
          </w:p>
          <w:p w14:paraId="6CDDA718" w14:textId="35513F7B" w:rsidR="004A2E2C" w:rsidRPr="00B64E08" w:rsidRDefault="004A2E2C" w:rsidP="00D775DB">
            <w:pPr>
              <w:spacing w:line="300" w:lineRule="exac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２</w:t>
            </w:r>
            <w:r w:rsidRPr="00B64E08">
              <w:rPr>
                <w:rFonts w:ascii="ＭＳ 明朝" w:hAnsi="ＭＳ 明朝" w:hint="eastAsia"/>
                <w:sz w:val="20"/>
                <w:szCs w:val="20"/>
              </w:rPr>
              <w:t>）</w:t>
            </w:r>
          </w:p>
          <w:p w14:paraId="1F51327B" w14:textId="130D49B7" w:rsidR="004A2E2C" w:rsidRPr="00B64E08" w:rsidRDefault="004A2E2C" w:rsidP="00D775DB">
            <w:pPr>
              <w:spacing w:line="300" w:lineRule="exact"/>
              <w:rPr>
                <w:rFonts w:ascii="ＭＳ 明朝" w:hAnsi="ＭＳ 明朝"/>
                <w:sz w:val="20"/>
                <w:szCs w:val="20"/>
              </w:rPr>
            </w:pPr>
            <w:r w:rsidRPr="00B64E08">
              <w:rPr>
                <w:rFonts w:ascii="ＭＳ 明朝" w:hAnsi="ＭＳ 明朝" w:hint="eastAsia"/>
                <w:sz w:val="20"/>
                <w:szCs w:val="20"/>
              </w:rPr>
              <w:t xml:space="preserve">・ </w:t>
            </w:r>
            <w:r w:rsidR="008F7FE4" w:rsidRPr="00B64E08">
              <w:rPr>
                <w:rFonts w:ascii="ＭＳ 明朝" w:hAnsi="ＭＳ 明朝" w:hint="eastAsia"/>
                <w:sz w:val="20"/>
                <w:szCs w:val="20"/>
              </w:rPr>
              <w:t>人権</w:t>
            </w:r>
            <w:r w:rsidR="00306EA6" w:rsidRPr="00B64E08">
              <w:rPr>
                <w:rFonts w:ascii="ＭＳ 明朝" w:hAnsi="ＭＳ 明朝" w:hint="eastAsia"/>
                <w:sz w:val="20"/>
                <w:szCs w:val="20"/>
              </w:rPr>
              <w:t>尊重</w:t>
            </w:r>
            <w:r w:rsidR="008F7FE4" w:rsidRPr="00B64E08">
              <w:rPr>
                <w:rFonts w:ascii="ＭＳ 明朝" w:hAnsi="ＭＳ 明朝" w:hint="eastAsia"/>
                <w:sz w:val="20"/>
                <w:szCs w:val="20"/>
              </w:rPr>
              <w:t>に関する校内研修</w:t>
            </w:r>
            <w:r w:rsidR="00306EA6" w:rsidRPr="00B64E08">
              <w:rPr>
                <w:rFonts w:ascii="ＭＳ 明朝" w:hAnsi="ＭＳ 明朝" w:hint="eastAsia"/>
                <w:sz w:val="20"/>
                <w:szCs w:val="20"/>
              </w:rPr>
              <w:t>の</w:t>
            </w:r>
            <w:r w:rsidR="008F7FE4" w:rsidRPr="00B64E08">
              <w:rPr>
                <w:rFonts w:ascii="ＭＳ 明朝" w:hAnsi="ＭＳ 明朝" w:hint="eastAsia"/>
                <w:sz w:val="20"/>
                <w:szCs w:val="20"/>
              </w:rPr>
              <w:t>充実を図る</w:t>
            </w:r>
            <w:r w:rsidRPr="00B64E08">
              <w:rPr>
                <w:rFonts w:ascii="ＭＳ 明朝" w:hAnsi="ＭＳ 明朝" w:hint="eastAsia"/>
                <w:sz w:val="20"/>
                <w:szCs w:val="20"/>
              </w:rPr>
              <w:t>。</w:t>
            </w:r>
          </w:p>
          <w:p w14:paraId="090A60D8" w14:textId="721EEE51" w:rsidR="004A2E2C" w:rsidRPr="00B64E08" w:rsidRDefault="004A2E2C" w:rsidP="00D775DB">
            <w:pPr>
              <w:spacing w:line="300" w:lineRule="exact"/>
              <w:rPr>
                <w:rFonts w:ascii="ＭＳ 明朝" w:hAnsi="ＭＳ 明朝"/>
                <w:sz w:val="20"/>
                <w:szCs w:val="20"/>
              </w:rPr>
            </w:pPr>
          </w:p>
          <w:p w14:paraId="413D75A1" w14:textId="3096F03C" w:rsidR="001152AD" w:rsidRPr="00B64E08" w:rsidRDefault="001152AD" w:rsidP="00D775DB">
            <w:pPr>
              <w:spacing w:line="300" w:lineRule="exact"/>
              <w:rPr>
                <w:rFonts w:ascii="ＭＳ 明朝" w:hAnsi="ＭＳ 明朝"/>
                <w:sz w:val="20"/>
                <w:szCs w:val="20"/>
              </w:rPr>
            </w:pPr>
          </w:p>
          <w:p w14:paraId="298B0491" w14:textId="553AEF30" w:rsidR="00D93636" w:rsidRPr="00B64E08" w:rsidRDefault="00D93636" w:rsidP="00D775DB">
            <w:pPr>
              <w:spacing w:line="300" w:lineRule="exact"/>
              <w:rPr>
                <w:rFonts w:ascii="ＭＳ 明朝" w:hAnsi="ＭＳ 明朝"/>
                <w:sz w:val="20"/>
                <w:szCs w:val="20"/>
              </w:rPr>
            </w:pPr>
          </w:p>
          <w:p w14:paraId="46FB5CDF" w14:textId="77777777" w:rsidR="00D775DB" w:rsidRPr="00B64E08" w:rsidRDefault="00D775DB" w:rsidP="00D775DB">
            <w:pPr>
              <w:spacing w:line="300" w:lineRule="exact"/>
              <w:rPr>
                <w:rFonts w:ascii="ＭＳ 明朝" w:hAnsi="ＭＳ 明朝"/>
                <w:sz w:val="20"/>
                <w:szCs w:val="20"/>
              </w:rPr>
            </w:pPr>
          </w:p>
          <w:p w14:paraId="5171ED2E" w14:textId="27F6A4FB" w:rsidR="00DC7FC4" w:rsidRPr="00B64E08" w:rsidRDefault="009C0C4A" w:rsidP="00D775DB">
            <w:pPr>
              <w:spacing w:line="300" w:lineRule="exact"/>
              <w:rPr>
                <w:rFonts w:ascii="ＭＳ 明朝" w:hAnsi="ＭＳ 明朝"/>
                <w:sz w:val="20"/>
                <w:szCs w:val="20"/>
              </w:rPr>
            </w:pPr>
            <w:r w:rsidRPr="00B64E08">
              <w:rPr>
                <w:rFonts w:ascii="ＭＳ 明朝" w:hAnsi="ＭＳ 明朝" w:hint="eastAsia"/>
                <w:sz w:val="20"/>
                <w:szCs w:val="20"/>
              </w:rPr>
              <w:t>・</w:t>
            </w:r>
            <w:r w:rsidR="004A2E2C" w:rsidRPr="00B64E08">
              <w:rPr>
                <w:rFonts w:ascii="ＭＳ 明朝" w:hAnsi="ＭＳ 明朝" w:hint="eastAsia"/>
                <w:sz w:val="20"/>
                <w:szCs w:val="20"/>
              </w:rPr>
              <w:t>個人情報の</w:t>
            </w:r>
            <w:r w:rsidR="00DC7FC4" w:rsidRPr="00B64E08">
              <w:rPr>
                <w:rFonts w:ascii="ＭＳ 明朝" w:hAnsi="ＭＳ 明朝" w:hint="eastAsia"/>
                <w:sz w:val="20"/>
                <w:szCs w:val="20"/>
              </w:rPr>
              <w:t>記載された書類配付時のルール</w:t>
            </w:r>
            <w:r w:rsidRPr="00B64E08">
              <w:rPr>
                <w:rFonts w:ascii="ＭＳ 明朝" w:hAnsi="ＭＳ 明朝" w:hint="eastAsia"/>
                <w:sz w:val="20"/>
                <w:szCs w:val="20"/>
              </w:rPr>
              <w:t>厳守の徹底を</w:t>
            </w:r>
            <w:r w:rsidR="00DC7FC4" w:rsidRPr="00B64E08">
              <w:rPr>
                <w:rFonts w:ascii="ＭＳ 明朝" w:hAnsi="ＭＳ 明朝" w:hint="eastAsia"/>
                <w:sz w:val="20"/>
                <w:szCs w:val="20"/>
              </w:rPr>
              <w:t>する。</w:t>
            </w:r>
          </w:p>
          <w:p w14:paraId="728EEDE9" w14:textId="72C113CC" w:rsidR="00DC7FC4" w:rsidRPr="00B64E08" w:rsidRDefault="009C0C4A" w:rsidP="00D775DB">
            <w:pPr>
              <w:spacing w:line="300" w:lineRule="exact"/>
              <w:rPr>
                <w:rFonts w:ascii="ＭＳ 明朝" w:hAnsi="ＭＳ 明朝"/>
                <w:sz w:val="20"/>
                <w:szCs w:val="20"/>
              </w:rPr>
            </w:pPr>
            <w:r w:rsidRPr="00B64E08">
              <w:rPr>
                <w:rFonts w:ascii="ＭＳ 明朝" w:hAnsi="ＭＳ 明朝" w:hint="eastAsia"/>
                <w:sz w:val="20"/>
                <w:szCs w:val="20"/>
              </w:rPr>
              <w:t>・</w:t>
            </w:r>
            <w:r w:rsidR="00DC7FC4" w:rsidRPr="00B64E08">
              <w:rPr>
                <w:rFonts w:ascii="ＭＳ 明朝" w:hAnsi="ＭＳ 明朝" w:hint="eastAsia"/>
                <w:sz w:val="20"/>
                <w:szCs w:val="20"/>
              </w:rPr>
              <w:t>セキュリティ</w:t>
            </w:r>
            <w:r w:rsidRPr="00B64E08">
              <w:rPr>
                <w:rFonts w:ascii="ＭＳ 明朝" w:hAnsi="ＭＳ 明朝" w:hint="eastAsia"/>
                <w:sz w:val="20"/>
                <w:szCs w:val="20"/>
              </w:rPr>
              <w:t>ポリシーの再確認を全教職員で行い、データに関する</w:t>
            </w:r>
            <w:r w:rsidR="00DC7FC4" w:rsidRPr="00B64E08">
              <w:rPr>
                <w:rFonts w:ascii="ＭＳ 明朝" w:hAnsi="ＭＳ 明朝" w:hint="eastAsia"/>
                <w:sz w:val="20"/>
                <w:szCs w:val="20"/>
              </w:rPr>
              <w:t>個人情報の</w:t>
            </w:r>
            <w:r w:rsidRPr="00B64E08">
              <w:rPr>
                <w:rFonts w:ascii="ＭＳ 明朝" w:hAnsi="ＭＳ 明朝" w:hint="eastAsia"/>
                <w:sz w:val="20"/>
                <w:szCs w:val="20"/>
              </w:rPr>
              <w:t>保護</w:t>
            </w:r>
            <w:r w:rsidR="00DC7FC4" w:rsidRPr="00B64E08">
              <w:rPr>
                <w:rFonts w:ascii="ＭＳ 明朝" w:hAnsi="ＭＳ 明朝" w:hint="eastAsia"/>
                <w:sz w:val="20"/>
                <w:szCs w:val="20"/>
              </w:rPr>
              <w:t>の</w:t>
            </w:r>
            <w:r w:rsidRPr="00B64E08">
              <w:rPr>
                <w:rFonts w:ascii="ＭＳ 明朝" w:hAnsi="ＭＳ 明朝" w:hint="eastAsia"/>
                <w:sz w:val="20"/>
                <w:szCs w:val="20"/>
              </w:rPr>
              <w:t>徹底を行う</w:t>
            </w:r>
            <w:r w:rsidR="00DC7FC4" w:rsidRPr="00B64E08">
              <w:rPr>
                <w:rFonts w:ascii="ＭＳ 明朝" w:hAnsi="ＭＳ 明朝" w:hint="eastAsia"/>
                <w:sz w:val="20"/>
                <w:szCs w:val="20"/>
              </w:rPr>
              <w:t>。</w:t>
            </w:r>
          </w:p>
          <w:p w14:paraId="5EAE4315" w14:textId="77777777" w:rsidR="004A2E2C" w:rsidRPr="00B64E08" w:rsidRDefault="004A2E2C" w:rsidP="00D775DB">
            <w:pPr>
              <w:spacing w:line="300" w:lineRule="exact"/>
              <w:rPr>
                <w:rFonts w:ascii="ＭＳ 明朝" w:hAnsi="ＭＳ 明朝"/>
                <w:sz w:val="20"/>
                <w:szCs w:val="20"/>
              </w:rPr>
            </w:pPr>
          </w:p>
          <w:p w14:paraId="5E505A10" w14:textId="1155D821" w:rsidR="004A2E2C" w:rsidRPr="00B64E08" w:rsidRDefault="004A2E2C" w:rsidP="00D775DB">
            <w:pPr>
              <w:spacing w:line="300" w:lineRule="exact"/>
              <w:rPr>
                <w:rFonts w:ascii="ＭＳ 明朝" w:hAnsi="ＭＳ 明朝"/>
                <w:sz w:val="20"/>
                <w:szCs w:val="20"/>
              </w:rPr>
            </w:pPr>
            <w:r w:rsidRPr="00B64E08">
              <w:rPr>
                <w:rFonts w:ascii="ＭＳ 明朝" w:hAnsi="ＭＳ 明朝"/>
                <w:sz w:val="20"/>
                <w:szCs w:val="20"/>
              </w:rPr>
              <w:t>(</w:t>
            </w:r>
            <w:r w:rsidR="00F6447B" w:rsidRPr="00B64E08">
              <w:rPr>
                <w:rFonts w:ascii="ＭＳ 明朝" w:hAnsi="ＭＳ 明朝" w:hint="eastAsia"/>
                <w:sz w:val="20"/>
                <w:szCs w:val="20"/>
              </w:rPr>
              <w:t>３</w:t>
            </w:r>
            <w:r w:rsidRPr="00B64E08">
              <w:rPr>
                <w:rFonts w:ascii="ＭＳ 明朝" w:hAnsi="ＭＳ 明朝"/>
                <w:sz w:val="20"/>
                <w:szCs w:val="20"/>
              </w:rPr>
              <w:t>)</w:t>
            </w:r>
          </w:p>
          <w:p w14:paraId="53E24AE3" w14:textId="4A250F9E" w:rsidR="00D775DB" w:rsidRPr="00B64E08" w:rsidRDefault="00F6447B" w:rsidP="00D775DB">
            <w:pPr>
              <w:spacing w:line="300" w:lineRule="exact"/>
              <w:rPr>
                <w:rFonts w:ascii="ＭＳ 明朝" w:hAnsi="ＭＳ 明朝"/>
                <w:sz w:val="20"/>
                <w:szCs w:val="20"/>
              </w:rPr>
            </w:pPr>
            <w:r w:rsidRPr="00B64E08">
              <w:rPr>
                <w:rFonts w:ascii="ＭＳ 明朝" w:hAnsi="ＭＳ 明朝"/>
                <w:sz w:val="20"/>
                <w:szCs w:val="20"/>
              </w:rPr>
              <w:t>PTA</w:t>
            </w:r>
            <w:r w:rsidR="004A2E2C" w:rsidRPr="00B64E08">
              <w:rPr>
                <w:rFonts w:ascii="ＭＳ 明朝" w:hAnsi="ＭＳ 明朝" w:hint="eastAsia"/>
                <w:sz w:val="20"/>
                <w:szCs w:val="20"/>
              </w:rPr>
              <w:t>や地域と協力し、大規模災害時の想定ケース別の避難計画や被災後の本校での避難所運営、防災体制の整備</w:t>
            </w:r>
            <w:r w:rsidR="00D775DB" w:rsidRPr="00B64E08">
              <w:rPr>
                <w:rFonts w:ascii="ＭＳ 明朝" w:hAnsi="ＭＳ 明朝" w:hint="eastAsia"/>
                <w:sz w:val="20"/>
                <w:szCs w:val="20"/>
              </w:rPr>
              <w:t>をする。</w:t>
            </w:r>
          </w:p>
          <w:p w14:paraId="12502E4C" w14:textId="77777777" w:rsidR="00D775DB" w:rsidRPr="00B64E08" w:rsidRDefault="00D775DB" w:rsidP="00D775DB">
            <w:pPr>
              <w:spacing w:line="300" w:lineRule="exact"/>
              <w:rPr>
                <w:rFonts w:ascii="ＭＳ 明朝" w:hAnsi="ＭＳ 明朝"/>
                <w:sz w:val="20"/>
                <w:szCs w:val="20"/>
              </w:rPr>
            </w:pPr>
          </w:p>
          <w:p w14:paraId="7DF8ADAE" w14:textId="52B3B98D" w:rsidR="004A2E2C" w:rsidRPr="00B64E08" w:rsidRDefault="00D775DB" w:rsidP="00D775DB">
            <w:pPr>
              <w:spacing w:line="300" w:lineRule="exact"/>
              <w:rPr>
                <w:rFonts w:ascii="ＭＳ 明朝" w:hAnsi="ＭＳ 明朝"/>
                <w:sz w:val="20"/>
                <w:szCs w:val="20"/>
              </w:rPr>
            </w:pPr>
            <w:r w:rsidRPr="00B64E08">
              <w:rPr>
                <w:rFonts w:ascii="ＭＳ 明朝" w:hAnsi="ＭＳ 明朝" w:hint="eastAsia"/>
                <w:sz w:val="20"/>
                <w:szCs w:val="20"/>
              </w:rPr>
              <w:t>・</w:t>
            </w:r>
            <w:r w:rsidR="004A2E2C" w:rsidRPr="00B64E08">
              <w:rPr>
                <w:rFonts w:ascii="ＭＳ 明朝" w:hAnsi="ＭＳ 明朝" w:hint="eastAsia"/>
                <w:sz w:val="20"/>
                <w:szCs w:val="20"/>
              </w:rPr>
              <w:t>通学バスや公共交通機関を利用した通学途上に被災した場合の対策等について検証する。</w:t>
            </w:r>
          </w:p>
          <w:p w14:paraId="482BE153" w14:textId="77777777" w:rsidR="004A2E2C" w:rsidRPr="00B64E08" w:rsidRDefault="004A2E2C" w:rsidP="00D775DB">
            <w:pPr>
              <w:pStyle w:val="aa"/>
              <w:spacing w:line="300" w:lineRule="exact"/>
              <w:ind w:leftChars="0" w:left="0"/>
              <w:rPr>
                <w:rFonts w:ascii="ＭＳ 明朝" w:eastAsia="ＭＳ 明朝" w:hAnsi="ＭＳ 明朝"/>
                <w:sz w:val="20"/>
                <w:szCs w:val="20"/>
              </w:rPr>
            </w:pPr>
          </w:p>
          <w:p w14:paraId="403E9086" w14:textId="58F3C6E5" w:rsidR="00297063" w:rsidRPr="00B64E08" w:rsidRDefault="00297063" w:rsidP="00D775DB">
            <w:pPr>
              <w:spacing w:line="300" w:lineRule="exact"/>
              <w:rPr>
                <w:rFonts w:ascii="ＭＳ 明朝" w:hAnsi="ＭＳ 明朝"/>
                <w:sz w:val="20"/>
                <w:szCs w:val="20"/>
              </w:rPr>
            </w:pPr>
          </w:p>
          <w:p w14:paraId="1B222CE4" w14:textId="290CD481" w:rsidR="00101203" w:rsidRPr="00B64E08" w:rsidRDefault="00101203" w:rsidP="00D775DB">
            <w:pPr>
              <w:spacing w:line="300" w:lineRule="exact"/>
              <w:rPr>
                <w:rFonts w:ascii="ＭＳ 明朝" w:hAnsi="ＭＳ 明朝"/>
                <w:sz w:val="20"/>
                <w:szCs w:val="20"/>
              </w:rPr>
            </w:pPr>
          </w:p>
          <w:p w14:paraId="558860C2" w14:textId="77777777" w:rsidR="00D775DB" w:rsidRPr="00B64E08" w:rsidRDefault="00D775DB" w:rsidP="00D775DB">
            <w:pPr>
              <w:spacing w:line="300" w:lineRule="exact"/>
              <w:rPr>
                <w:rFonts w:ascii="ＭＳ 明朝" w:hAnsi="ＭＳ 明朝"/>
                <w:sz w:val="20"/>
                <w:szCs w:val="20"/>
              </w:rPr>
            </w:pPr>
          </w:p>
          <w:p w14:paraId="7B4B711A" w14:textId="77777777" w:rsidR="00D775DB" w:rsidRPr="00B64E08" w:rsidRDefault="00D775DB" w:rsidP="00D775DB">
            <w:pPr>
              <w:spacing w:line="300" w:lineRule="exact"/>
              <w:rPr>
                <w:rFonts w:ascii="ＭＳ 明朝" w:hAnsi="ＭＳ 明朝"/>
                <w:sz w:val="20"/>
                <w:szCs w:val="20"/>
              </w:rPr>
            </w:pPr>
          </w:p>
          <w:p w14:paraId="3531D45B" w14:textId="707B748F" w:rsidR="004A2E2C" w:rsidRPr="00B64E08" w:rsidRDefault="004A2E2C" w:rsidP="00D775DB">
            <w:pPr>
              <w:spacing w:line="300" w:lineRule="exact"/>
              <w:rPr>
                <w:rFonts w:ascii="ＭＳ 明朝" w:hAnsi="ＭＳ 明朝"/>
                <w:sz w:val="20"/>
                <w:szCs w:val="20"/>
              </w:rPr>
            </w:pPr>
            <w:r w:rsidRPr="00B64E08">
              <w:rPr>
                <w:rFonts w:ascii="ＭＳ 明朝" w:hAnsi="ＭＳ 明朝"/>
                <w:sz w:val="20"/>
                <w:szCs w:val="20"/>
              </w:rPr>
              <w:t>(</w:t>
            </w:r>
            <w:r w:rsidR="00F6447B" w:rsidRPr="00B64E08">
              <w:rPr>
                <w:rFonts w:ascii="ＭＳ 明朝" w:hAnsi="ＭＳ 明朝" w:hint="eastAsia"/>
                <w:sz w:val="20"/>
                <w:szCs w:val="20"/>
              </w:rPr>
              <w:t>４</w:t>
            </w:r>
            <w:r w:rsidRPr="00B64E08">
              <w:rPr>
                <w:rFonts w:ascii="ＭＳ 明朝" w:hAnsi="ＭＳ 明朝"/>
                <w:sz w:val="20"/>
                <w:szCs w:val="20"/>
              </w:rPr>
              <w:t xml:space="preserve">) </w:t>
            </w:r>
          </w:p>
          <w:p w14:paraId="2F4F37F0" w14:textId="19F65CFA" w:rsidR="00297063" w:rsidRPr="00B64E08" w:rsidRDefault="00297063" w:rsidP="00D775DB">
            <w:pPr>
              <w:spacing w:line="300" w:lineRule="exact"/>
              <w:rPr>
                <w:rFonts w:ascii="ＭＳ 明朝" w:hAnsi="ＭＳ 明朝"/>
                <w:sz w:val="20"/>
                <w:szCs w:val="20"/>
              </w:rPr>
            </w:pPr>
            <w:r w:rsidRPr="00B64E08">
              <w:rPr>
                <w:rFonts w:ascii="ＭＳ 明朝" w:hAnsi="ＭＳ 明朝" w:hint="eastAsia"/>
                <w:sz w:val="20"/>
                <w:szCs w:val="20"/>
              </w:rPr>
              <w:t>・</w:t>
            </w:r>
            <w:r w:rsidR="004A2E2C" w:rsidRPr="00B64E08">
              <w:rPr>
                <w:rFonts w:ascii="ＭＳ 明朝" w:hAnsi="ＭＳ 明朝" w:hint="eastAsia"/>
                <w:sz w:val="20"/>
                <w:szCs w:val="20"/>
              </w:rPr>
              <w:t>ホームページ</w:t>
            </w:r>
            <w:r w:rsidR="00DB0B98" w:rsidRPr="00B64E08">
              <w:rPr>
                <w:rFonts w:ascii="ＭＳ 明朝" w:hAnsi="ＭＳ 明朝" w:hint="eastAsia"/>
                <w:sz w:val="20"/>
                <w:szCs w:val="20"/>
              </w:rPr>
              <w:t>の</w:t>
            </w:r>
            <w:r w:rsidR="004F7CF7" w:rsidRPr="00B64E08">
              <w:rPr>
                <w:rFonts w:ascii="ＭＳ 明朝" w:hAnsi="ＭＳ 明朝" w:hint="eastAsia"/>
                <w:sz w:val="20"/>
                <w:szCs w:val="20"/>
              </w:rPr>
              <w:t>トップページの</w:t>
            </w:r>
            <w:r w:rsidRPr="00B64E08">
              <w:rPr>
                <w:rFonts w:ascii="ＭＳ 明朝" w:hAnsi="ＭＳ 明朝" w:hint="eastAsia"/>
                <w:sz w:val="20"/>
                <w:szCs w:val="20"/>
              </w:rPr>
              <w:t>レイアウトを工夫し、アクセスしやすいホームページにする。</w:t>
            </w:r>
          </w:p>
          <w:p w14:paraId="6BEB27EF" w14:textId="354C7197" w:rsidR="00D775DB" w:rsidRPr="00B64E08" w:rsidRDefault="00D775DB" w:rsidP="00D775DB">
            <w:pPr>
              <w:spacing w:line="300" w:lineRule="exact"/>
              <w:jc w:val="left"/>
              <w:rPr>
                <w:rFonts w:ascii="ＭＳ 明朝" w:hAnsi="ＭＳ 明朝"/>
                <w:sz w:val="20"/>
                <w:szCs w:val="20"/>
              </w:rPr>
            </w:pPr>
            <w:r w:rsidRPr="00B64E08">
              <w:rPr>
                <w:rFonts w:ascii="ＭＳ 明朝" w:hAnsi="ＭＳ 明朝" w:hint="eastAsia"/>
                <w:sz w:val="20"/>
                <w:szCs w:val="20"/>
              </w:rPr>
              <w:t>・学部・学年だよりなどで保護者への周知を行う</w:t>
            </w:r>
          </w:p>
          <w:p w14:paraId="2E6E40F3" w14:textId="77777777" w:rsidR="00D775DB" w:rsidRPr="00B64E08" w:rsidRDefault="00D775DB" w:rsidP="00D775DB">
            <w:pPr>
              <w:spacing w:line="300" w:lineRule="exact"/>
              <w:rPr>
                <w:rFonts w:ascii="ＭＳ 明朝" w:hAnsi="ＭＳ 明朝"/>
                <w:sz w:val="20"/>
                <w:szCs w:val="20"/>
              </w:rPr>
            </w:pPr>
          </w:p>
          <w:p w14:paraId="1D58B5EF" w14:textId="1EE0BAE2" w:rsidR="004A2E2C" w:rsidRPr="00B64E08" w:rsidRDefault="00297063" w:rsidP="00D775DB">
            <w:pPr>
              <w:spacing w:line="300" w:lineRule="exact"/>
              <w:rPr>
                <w:rFonts w:ascii="ＭＳ 明朝" w:hAnsi="ＭＳ 明朝"/>
                <w:sz w:val="20"/>
                <w:szCs w:val="20"/>
              </w:rPr>
            </w:pPr>
            <w:r w:rsidRPr="00B64E08">
              <w:rPr>
                <w:rFonts w:ascii="ＭＳ 明朝" w:hAnsi="ＭＳ 明朝" w:hint="eastAsia"/>
                <w:sz w:val="20"/>
                <w:szCs w:val="20"/>
              </w:rPr>
              <w:t>・</w:t>
            </w:r>
            <w:r w:rsidR="00DB0B98" w:rsidRPr="00B64E08">
              <w:rPr>
                <w:rFonts w:ascii="ＭＳ 明朝" w:hAnsi="ＭＳ 明朝" w:hint="eastAsia"/>
                <w:sz w:val="20"/>
                <w:szCs w:val="20"/>
              </w:rPr>
              <w:t>学校ブログで、学部や</w:t>
            </w:r>
            <w:r w:rsidR="004F7CF7" w:rsidRPr="00B64E08">
              <w:rPr>
                <w:rFonts w:ascii="ＭＳ 明朝" w:hAnsi="ＭＳ 明朝" w:hint="eastAsia"/>
                <w:sz w:val="20"/>
                <w:szCs w:val="20"/>
              </w:rPr>
              <w:t>給食</w:t>
            </w:r>
            <w:r w:rsidR="00DB0B98" w:rsidRPr="00B64E08">
              <w:rPr>
                <w:rFonts w:ascii="ＭＳ 明朝" w:hAnsi="ＭＳ 明朝" w:hint="eastAsia"/>
                <w:sz w:val="20"/>
                <w:szCs w:val="20"/>
              </w:rPr>
              <w:t>など</w:t>
            </w:r>
            <w:r w:rsidR="004F7CF7" w:rsidRPr="00B64E08">
              <w:rPr>
                <w:rFonts w:ascii="ＭＳ 明朝" w:hAnsi="ＭＳ 明朝" w:hint="eastAsia"/>
                <w:sz w:val="20"/>
                <w:szCs w:val="20"/>
              </w:rPr>
              <w:t>各部署からの定期的な情報発信や児童生徒の活動状況の紹介を</w:t>
            </w:r>
            <w:r w:rsidRPr="00B64E08">
              <w:rPr>
                <w:rFonts w:ascii="ＭＳ 明朝" w:hAnsi="ＭＳ 明朝" w:hint="eastAsia"/>
                <w:sz w:val="20"/>
                <w:szCs w:val="20"/>
              </w:rPr>
              <w:t>積極的に発信する。</w:t>
            </w:r>
          </w:p>
          <w:p w14:paraId="0A2ED016" w14:textId="2948415A" w:rsidR="00297063" w:rsidRPr="00B64E08" w:rsidRDefault="00297063" w:rsidP="00D775DB">
            <w:pPr>
              <w:spacing w:line="300" w:lineRule="exact"/>
              <w:rPr>
                <w:rFonts w:ascii="ＭＳ 明朝" w:hAnsi="ＭＳ 明朝"/>
                <w:sz w:val="20"/>
                <w:szCs w:val="20"/>
              </w:rPr>
            </w:pPr>
          </w:p>
          <w:p w14:paraId="67FF381C" w14:textId="65BDAF74" w:rsidR="00D775DB" w:rsidRPr="00B64E08" w:rsidRDefault="00D775DB" w:rsidP="00D775DB">
            <w:pPr>
              <w:spacing w:line="300" w:lineRule="exac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５</w:t>
            </w:r>
            <w:r w:rsidRPr="00B64E08">
              <w:rPr>
                <w:rFonts w:ascii="ＭＳ 明朝" w:hAnsi="ＭＳ 明朝" w:hint="eastAsia"/>
                <w:sz w:val="20"/>
                <w:szCs w:val="20"/>
              </w:rPr>
              <w:t>）</w:t>
            </w:r>
          </w:p>
          <w:p w14:paraId="15E2C663" w14:textId="3289EAD7" w:rsidR="00D93636" w:rsidRPr="00B64E08" w:rsidRDefault="0074184E" w:rsidP="00D775DB">
            <w:pPr>
              <w:spacing w:line="300" w:lineRule="exact"/>
              <w:rPr>
                <w:rFonts w:ascii="ＭＳ 明朝" w:hAnsi="ＭＳ 明朝"/>
                <w:sz w:val="20"/>
                <w:szCs w:val="20"/>
              </w:rPr>
            </w:pPr>
            <w:r w:rsidRPr="00B64E08">
              <w:rPr>
                <w:rFonts w:ascii="ＭＳ 明朝" w:hAnsi="ＭＳ 明朝" w:hint="eastAsia"/>
                <w:sz w:val="20"/>
                <w:szCs w:val="20"/>
              </w:rPr>
              <w:t>・</w:t>
            </w:r>
            <w:r w:rsidR="00226FB6" w:rsidRPr="00B64E08">
              <w:rPr>
                <w:rFonts w:ascii="ＭＳ 明朝" w:hAnsi="ＭＳ 明朝" w:hint="eastAsia"/>
                <w:sz w:val="20"/>
                <w:szCs w:val="20"/>
              </w:rPr>
              <w:t>施設・</w:t>
            </w:r>
            <w:r w:rsidR="00D93636" w:rsidRPr="00B64E08">
              <w:rPr>
                <w:rFonts w:ascii="ＭＳ 明朝" w:hAnsi="ＭＳ 明朝" w:hint="eastAsia"/>
                <w:sz w:val="20"/>
                <w:szCs w:val="20"/>
              </w:rPr>
              <w:t>設備についての課題を明確にし、</w:t>
            </w:r>
            <w:r w:rsidR="00226FB6" w:rsidRPr="00B64E08">
              <w:rPr>
                <w:rFonts w:ascii="ＭＳ 明朝" w:hAnsi="ＭＳ 明朝" w:hint="eastAsia"/>
                <w:sz w:val="20"/>
                <w:szCs w:val="20"/>
              </w:rPr>
              <w:t>児童生徒が関わりながら環境づくりを行う「</w:t>
            </w:r>
            <w:r w:rsidRPr="00B64E08">
              <w:rPr>
                <w:rFonts w:ascii="ＭＳ 明朝" w:hAnsi="ＭＳ 明朝" w:hint="eastAsia"/>
                <w:sz w:val="20"/>
                <w:szCs w:val="20"/>
              </w:rPr>
              <w:t>校内デザイン</w:t>
            </w:r>
            <w:r w:rsidR="00226FB6" w:rsidRPr="00B64E08">
              <w:rPr>
                <w:rFonts w:ascii="ＭＳ 明朝" w:hAnsi="ＭＳ 明朝" w:hint="eastAsia"/>
                <w:sz w:val="20"/>
                <w:szCs w:val="20"/>
              </w:rPr>
              <w:t>」</w:t>
            </w:r>
            <w:r w:rsidRPr="00B64E08">
              <w:rPr>
                <w:rFonts w:ascii="ＭＳ 明朝" w:hAnsi="ＭＳ 明朝" w:hint="eastAsia"/>
                <w:sz w:val="20"/>
                <w:szCs w:val="20"/>
              </w:rPr>
              <w:t>として、校内の</w:t>
            </w:r>
            <w:r w:rsidR="00226FB6" w:rsidRPr="00B64E08">
              <w:rPr>
                <w:rFonts w:ascii="ＭＳ 明朝" w:hAnsi="ＭＳ 明朝" w:hint="eastAsia"/>
                <w:sz w:val="20"/>
                <w:szCs w:val="20"/>
              </w:rPr>
              <w:t>環境整備</w:t>
            </w:r>
            <w:r w:rsidR="00D93636" w:rsidRPr="00B64E08">
              <w:rPr>
                <w:rFonts w:ascii="ＭＳ 明朝" w:hAnsi="ＭＳ 明朝" w:hint="eastAsia"/>
                <w:sz w:val="20"/>
                <w:szCs w:val="20"/>
              </w:rPr>
              <w:t>を進める。</w:t>
            </w:r>
          </w:p>
          <w:p w14:paraId="41A64902" w14:textId="3582C0D5" w:rsidR="004A2E2C" w:rsidRPr="00B64E08" w:rsidRDefault="00D93636" w:rsidP="00D775DB">
            <w:pPr>
              <w:spacing w:line="300" w:lineRule="exact"/>
              <w:rPr>
                <w:rFonts w:ascii="ＭＳ 明朝" w:hAnsi="ＭＳ 明朝"/>
                <w:sz w:val="20"/>
                <w:szCs w:val="20"/>
              </w:rPr>
            </w:pPr>
            <w:r w:rsidRPr="00B64E08">
              <w:rPr>
                <w:rFonts w:ascii="ＭＳ 明朝" w:hAnsi="ＭＳ 明朝" w:hint="eastAsia"/>
                <w:sz w:val="20"/>
                <w:szCs w:val="20"/>
              </w:rPr>
              <w:t>・児童生徒の通学に関する内容を整理し、通学バス、放課後デイサービス等の対応、自主通学について、各機関と協力し安全で利便性のある登校支援ができるよう検討を行う。</w:t>
            </w:r>
          </w:p>
        </w:tc>
        <w:tc>
          <w:tcPr>
            <w:tcW w:w="3318" w:type="dxa"/>
            <w:tcBorders>
              <w:right w:val="dashed" w:sz="4" w:space="0" w:color="auto"/>
            </w:tcBorders>
            <w:tcMar>
              <w:top w:w="85" w:type="dxa"/>
              <w:left w:w="85" w:type="dxa"/>
              <w:bottom w:w="85" w:type="dxa"/>
              <w:right w:w="85" w:type="dxa"/>
            </w:tcMar>
          </w:tcPr>
          <w:p w14:paraId="0711EB9A" w14:textId="2CFC8146" w:rsidR="004A2E2C" w:rsidRPr="00B64E08" w:rsidRDefault="003E7F72" w:rsidP="00D775DB">
            <w:pPr>
              <w:spacing w:line="300" w:lineRule="exact"/>
              <w:jc w:val="lef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１</w:t>
            </w:r>
            <w:r w:rsidRPr="00B64E08">
              <w:rPr>
                <w:rFonts w:ascii="ＭＳ 明朝" w:hAnsi="ＭＳ 明朝" w:hint="eastAsia"/>
                <w:sz w:val="20"/>
                <w:szCs w:val="20"/>
              </w:rPr>
              <w:t>）</w:t>
            </w:r>
          </w:p>
          <w:p w14:paraId="63CF3F0B" w14:textId="19386042" w:rsidR="004A2E2C" w:rsidRPr="00B64E08" w:rsidRDefault="00D52007" w:rsidP="00D775DB">
            <w:pPr>
              <w:spacing w:line="300" w:lineRule="exact"/>
              <w:jc w:val="left"/>
              <w:rPr>
                <w:rFonts w:ascii="ＭＳ 明朝" w:hAnsi="ＭＳ 明朝"/>
                <w:sz w:val="20"/>
                <w:szCs w:val="20"/>
              </w:rPr>
            </w:pPr>
            <w:r w:rsidRPr="00B64E08">
              <w:rPr>
                <w:rFonts w:ascii="ＭＳ 明朝" w:hAnsi="ＭＳ 明朝" w:hint="eastAsia"/>
                <w:sz w:val="20"/>
                <w:szCs w:val="20"/>
              </w:rPr>
              <w:t>・アクシデント等の定義を整理し周知するとともに、件数を集約して</w:t>
            </w:r>
            <w:r w:rsidR="00226FB6" w:rsidRPr="00B64E08">
              <w:rPr>
                <w:rFonts w:ascii="ＭＳ 明朝" w:hAnsi="ＭＳ 明朝" w:hint="eastAsia"/>
                <w:sz w:val="20"/>
                <w:szCs w:val="20"/>
              </w:rPr>
              <w:t>毎月の</w:t>
            </w:r>
            <w:r w:rsidRPr="00B64E08">
              <w:rPr>
                <w:rFonts w:ascii="ＭＳ 明朝" w:hAnsi="ＭＳ 明朝" w:hint="eastAsia"/>
                <w:sz w:val="20"/>
                <w:szCs w:val="20"/>
              </w:rPr>
              <w:t>職員会議で事例を共有する</w:t>
            </w:r>
            <w:r w:rsidR="00226FB6" w:rsidRPr="00B64E08">
              <w:rPr>
                <w:rFonts w:ascii="ＭＳ 明朝" w:hAnsi="ＭＳ 明朝" w:hint="eastAsia"/>
                <w:sz w:val="20"/>
                <w:szCs w:val="20"/>
              </w:rPr>
              <w:t>場を設ける</w:t>
            </w:r>
            <w:r w:rsidRPr="00B64E08">
              <w:rPr>
                <w:rFonts w:ascii="ＭＳ 明朝" w:hAnsi="ＭＳ 明朝" w:hint="eastAsia"/>
                <w:sz w:val="20"/>
                <w:szCs w:val="20"/>
              </w:rPr>
              <w:t>。</w:t>
            </w:r>
          </w:p>
          <w:p w14:paraId="6FE54387" w14:textId="67A89819" w:rsidR="001C40EB" w:rsidRPr="00B64E08" w:rsidRDefault="004A2E2C" w:rsidP="00D775DB">
            <w:pPr>
              <w:spacing w:line="300" w:lineRule="exact"/>
              <w:jc w:val="left"/>
              <w:rPr>
                <w:rFonts w:ascii="ＭＳ 明朝" w:hAnsi="ＭＳ 明朝"/>
                <w:sz w:val="20"/>
                <w:szCs w:val="20"/>
              </w:rPr>
            </w:pPr>
            <w:r w:rsidRPr="00B64E08">
              <w:rPr>
                <w:rFonts w:ascii="ＭＳ 明朝" w:hAnsi="ＭＳ 明朝" w:hint="eastAsia"/>
                <w:sz w:val="20"/>
                <w:szCs w:val="20"/>
              </w:rPr>
              <w:t>・</w:t>
            </w:r>
            <w:r w:rsidR="001C40EB" w:rsidRPr="00B64E08">
              <w:rPr>
                <w:rFonts w:ascii="ＭＳ 明朝" w:hAnsi="ＭＳ 明朝" w:hint="eastAsia"/>
                <w:sz w:val="20"/>
                <w:szCs w:val="20"/>
              </w:rPr>
              <w:t>緊急時対応訓練を</w:t>
            </w:r>
            <w:r w:rsidR="00306EA6" w:rsidRPr="00B64E08">
              <w:rPr>
                <w:rFonts w:ascii="ＭＳ 明朝" w:hAnsi="ＭＳ 明朝" w:hint="eastAsia"/>
                <w:sz w:val="20"/>
                <w:szCs w:val="20"/>
              </w:rPr>
              <w:t>各学部</w:t>
            </w:r>
            <w:r w:rsidR="00F6447B" w:rsidRPr="00B64E08">
              <w:rPr>
                <w:rFonts w:ascii="ＭＳ 明朝" w:hAnsi="ＭＳ 明朝" w:hint="eastAsia"/>
                <w:sz w:val="20"/>
                <w:szCs w:val="20"/>
              </w:rPr>
              <w:t>３</w:t>
            </w:r>
            <w:r w:rsidRPr="00B64E08">
              <w:rPr>
                <w:rFonts w:ascii="ＭＳ 明朝" w:hAnsi="ＭＳ 明朝" w:hint="eastAsia"/>
                <w:sz w:val="20"/>
                <w:szCs w:val="20"/>
              </w:rPr>
              <w:t>回以上実施</w:t>
            </w:r>
            <w:r w:rsidR="001C40EB" w:rsidRPr="00B64E08">
              <w:rPr>
                <w:rFonts w:ascii="ＭＳ 明朝" w:hAnsi="ＭＳ 明朝" w:hint="eastAsia"/>
                <w:sz w:val="20"/>
                <w:szCs w:val="20"/>
              </w:rPr>
              <w:t>。</w:t>
            </w:r>
          </w:p>
          <w:p w14:paraId="397DF3F1" w14:textId="5F3EA8AB" w:rsidR="004A2E2C" w:rsidRPr="00B64E08" w:rsidRDefault="004A2E2C" w:rsidP="00D775DB">
            <w:pPr>
              <w:spacing w:line="300" w:lineRule="exact"/>
              <w:jc w:val="left"/>
              <w:rPr>
                <w:rFonts w:ascii="ＭＳ 明朝" w:hAnsi="ＭＳ 明朝"/>
                <w:sz w:val="20"/>
                <w:szCs w:val="20"/>
              </w:rPr>
            </w:pPr>
          </w:p>
          <w:p w14:paraId="3B132795" w14:textId="513E4124" w:rsidR="004A2E2C" w:rsidRPr="00B64E08" w:rsidRDefault="00D775DB" w:rsidP="00D775DB">
            <w:pPr>
              <w:spacing w:line="300" w:lineRule="exact"/>
              <w:jc w:val="lef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２</w:t>
            </w:r>
            <w:r w:rsidR="004A2E2C" w:rsidRPr="00B64E08">
              <w:rPr>
                <w:rFonts w:ascii="ＭＳ 明朝" w:hAnsi="ＭＳ 明朝" w:hint="eastAsia"/>
                <w:sz w:val="20"/>
                <w:szCs w:val="20"/>
              </w:rPr>
              <w:t>）</w:t>
            </w:r>
          </w:p>
          <w:p w14:paraId="0100386C" w14:textId="3E6107CF" w:rsidR="008F7FE4" w:rsidRPr="00B64E08" w:rsidRDefault="008F7FE4" w:rsidP="00D775DB">
            <w:pPr>
              <w:spacing w:line="300" w:lineRule="exact"/>
              <w:jc w:val="left"/>
              <w:rPr>
                <w:rFonts w:ascii="ＭＳ 明朝" w:hAnsi="ＭＳ 明朝"/>
                <w:sz w:val="20"/>
                <w:szCs w:val="20"/>
              </w:rPr>
            </w:pPr>
            <w:r w:rsidRPr="00B64E08">
              <w:rPr>
                <w:rFonts w:ascii="ＭＳ 明朝" w:hAnsi="ＭＳ 明朝" w:hint="eastAsia"/>
                <w:sz w:val="20"/>
                <w:szCs w:val="20"/>
              </w:rPr>
              <w:t>・</w:t>
            </w:r>
            <w:r w:rsidR="001152AD" w:rsidRPr="00B64E08">
              <w:rPr>
                <w:rFonts w:ascii="ＭＳ 明朝" w:hAnsi="ＭＳ 明朝" w:hint="eastAsia"/>
                <w:sz w:val="20"/>
                <w:szCs w:val="20"/>
              </w:rPr>
              <w:t>年</w:t>
            </w:r>
            <w:r w:rsidR="00D775DB" w:rsidRPr="00B64E08">
              <w:rPr>
                <w:rFonts w:ascii="ＭＳ 明朝" w:hAnsi="ＭＳ 明朝" w:hint="eastAsia"/>
                <w:sz w:val="20"/>
                <w:szCs w:val="20"/>
              </w:rPr>
              <w:t>間</w:t>
            </w:r>
            <w:r w:rsidR="00F6447B" w:rsidRPr="00B64E08">
              <w:rPr>
                <w:rFonts w:ascii="ＭＳ 明朝" w:hAnsi="ＭＳ 明朝" w:hint="eastAsia"/>
                <w:sz w:val="20"/>
                <w:szCs w:val="20"/>
              </w:rPr>
              <w:t>３</w:t>
            </w:r>
            <w:r w:rsidR="0028105C" w:rsidRPr="00B64E08">
              <w:rPr>
                <w:rFonts w:ascii="ＭＳ 明朝" w:hAnsi="ＭＳ 明朝" w:hint="eastAsia"/>
                <w:sz w:val="20"/>
                <w:szCs w:val="20"/>
              </w:rPr>
              <w:t>回テーマ</w:t>
            </w:r>
            <w:r w:rsidR="00226FB6" w:rsidRPr="00B64E08">
              <w:rPr>
                <w:rFonts w:ascii="ＭＳ 明朝" w:hAnsi="ＭＳ 明朝" w:hint="eastAsia"/>
                <w:sz w:val="20"/>
                <w:szCs w:val="20"/>
              </w:rPr>
              <w:t>を決めて研修を</w:t>
            </w:r>
            <w:r w:rsidRPr="00B64E08">
              <w:rPr>
                <w:rFonts w:ascii="ＭＳ 明朝" w:hAnsi="ＭＳ 明朝" w:hint="eastAsia"/>
                <w:sz w:val="20"/>
                <w:szCs w:val="20"/>
              </w:rPr>
              <w:t>実施し、うち</w:t>
            </w:r>
            <w:r w:rsidR="00F6447B" w:rsidRPr="00B64E08">
              <w:rPr>
                <w:rFonts w:ascii="ＭＳ 明朝" w:hAnsi="ＭＳ 明朝" w:hint="eastAsia"/>
                <w:sz w:val="20"/>
                <w:szCs w:val="20"/>
              </w:rPr>
              <w:t>１</w:t>
            </w:r>
            <w:r w:rsidRPr="00B64E08">
              <w:rPr>
                <w:rFonts w:ascii="ＭＳ 明朝" w:hAnsi="ＭＳ 明朝" w:hint="eastAsia"/>
                <w:sz w:val="20"/>
                <w:szCs w:val="20"/>
              </w:rPr>
              <w:t>回は</w:t>
            </w:r>
            <w:r w:rsidR="001152AD" w:rsidRPr="00B64E08">
              <w:rPr>
                <w:rFonts w:ascii="ＭＳ 明朝" w:hAnsi="ＭＳ 明朝" w:hint="eastAsia"/>
                <w:sz w:val="20"/>
                <w:szCs w:val="20"/>
              </w:rPr>
              <w:t>ワーク</w:t>
            </w:r>
            <w:r w:rsidRPr="00B64E08">
              <w:rPr>
                <w:rFonts w:ascii="ＭＳ 明朝" w:hAnsi="ＭＳ 明朝" w:hint="eastAsia"/>
                <w:sz w:val="20"/>
                <w:szCs w:val="20"/>
              </w:rPr>
              <w:t>形式で行う</w:t>
            </w:r>
            <w:r w:rsidR="00D775DB" w:rsidRPr="00B64E08">
              <w:rPr>
                <w:rFonts w:ascii="ＭＳ 明朝" w:hAnsi="ＭＳ 明朝" w:hint="eastAsia"/>
                <w:sz w:val="20"/>
                <w:szCs w:val="20"/>
              </w:rPr>
              <w:t>。</w:t>
            </w:r>
          </w:p>
          <w:p w14:paraId="17659F24" w14:textId="49B7E15F" w:rsidR="00D93636" w:rsidRPr="00B64E08" w:rsidRDefault="00D93636" w:rsidP="00D775DB">
            <w:pPr>
              <w:spacing w:line="300" w:lineRule="exact"/>
              <w:rPr>
                <w:rFonts w:ascii="ＭＳ 明朝" w:hAnsi="ＭＳ 明朝"/>
                <w:sz w:val="20"/>
                <w:szCs w:val="20"/>
              </w:rPr>
            </w:pPr>
            <w:r w:rsidRPr="00B64E08">
              <w:rPr>
                <w:rFonts w:ascii="ＭＳ 明朝" w:hAnsi="ＭＳ 明朝" w:hint="eastAsia"/>
                <w:sz w:val="20"/>
                <w:szCs w:val="20"/>
              </w:rPr>
              <w:t>・学校教育自己診断「人権尊重に基づいた指導」で</w:t>
            </w:r>
            <w:r w:rsidR="00F6447B" w:rsidRPr="00B64E08">
              <w:rPr>
                <w:rFonts w:ascii="ＭＳ 明朝" w:hAnsi="ＭＳ 明朝"/>
                <w:sz w:val="20"/>
                <w:szCs w:val="20"/>
              </w:rPr>
              <w:t>85</w:t>
            </w:r>
            <w:r w:rsidRPr="00B64E08">
              <w:rPr>
                <w:rFonts w:ascii="ＭＳ 明朝" w:hAnsi="ＭＳ 明朝" w:hint="eastAsia"/>
                <w:sz w:val="20"/>
                <w:szCs w:val="20"/>
              </w:rPr>
              <w:t>％の教職員から肯定的な評価を得る。</w:t>
            </w:r>
            <w:r w:rsidR="00226FB6" w:rsidRPr="00B64E08">
              <w:rPr>
                <w:rFonts w:ascii="ＭＳ 明朝" w:hAnsi="ＭＳ 明朝" w:hint="eastAsia"/>
                <w:sz w:val="20"/>
                <w:szCs w:val="20"/>
              </w:rPr>
              <w:t>[</w:t>
            </w:r>
            <w:r w:rsidR="00F6447B" w:rsidRPr="00B64E08">
              <w:rPr>
                <w:rFonts w:ascii="ＭＳ 明朝" w:hAnsi="ＭＳ 明朝"/>
                <w:sz w:val="20"/>
                <w:szCs w:val="20"/>
              </w:rPr>
              <w:t>88</w:t>
            </w:r>
            <w:r w:rsidR="00785ED0" w:rsidRPr="00B64E08">
              <w:rPr>
                <w:rFonts w:ascii="ＭＳ 明朝" w:hAnsi="ＭＳ 明朝" w:hint="eastAsia"/>
                <w:sz w:val="20"/>
                <w:szCs w:val="20"/>
              </w:rPr>
              <w:t>％</w:t>
            </w:r>
            <w:r w:rsidRPr="00B64E08">
              <w:rPr>
                <w:rFonts w:ascii="ＭＳ 明朝" w:hAnsi="ＭＳ 明朝"/>
                <w:sz w:val="20"/>
                <w:szCs w:val="20"/>
              </w:rPr>
              <w:t>]</w:t>
            </w:r>
          </w:p>
          <w:p w14:paraId="4DE2AAEC" w14:textId="57715DC0" w:rsidR="00D37731" w:rsidRPr="00B64E08" w:rsidRDefault="00D37731" w:rsidP="00D775DB">
            <w:pPr>
              <w:spacing w:line="300" w:lineRule="exact"/>
              <w:jc w:val="left"/>
              <w:rPr>
                <w:rFonts w:ascii="ＭＳ 明朝" w:hAnsi="ＭＳ 明朝"/>
                <w:sz w:val="20"/>
                <w:szCs w:val="20"/>
              </w:rPr>
            </w:pPr>
            <w:r w:rsidRPr="00B64E08">
              <w:rPr>
                <w:rFonts w:ascii="ＭＳ 明朝" w:hAnsi="ＭＳ 明朝" w:hint="eastAsia"/>
                <w:sz w:val="20"/>
                <w:szCs w:val="20"/>
              </w:rPr>
              <w:t>・学校教育自己診断の教職員「個人情報の保護」で</w:t>
            </w:r>
            <w:r w:rsidR="00F6447B" w:rsidRPr="00B64E08">
              <w:rPr>
                <w:rFonts w:ascii="ＭＳ 明朝" w:hAnsi="ＭＳ 明朝"/>
                <w:sz w:val="20"/>
                <w:szCs w:val="20"/>
              </w:rPr>
              <w:t>90</w:t>
            </w:r>
            <w:r w:rsidRPr="00B64E08">
              <w:rPr>
                <w:rFonts w:ascii="ＭＳ 明朝" w:hAnsi="ＭＳ 明朝" w:hint="eastAsia"/>
                <w:sz w:val="20"/>
                <w:szCs w:val="20"/>
              </w:rPr>
              <w:t>％以上をキープする。[</w:t>
            </w:r>
            <w:r w:rsidR="00F6447B" w:rsidRPr="00B64E08">
              <w:rPr>
                <w:rFonts w:ascii="ＭＳ 明朝" w:hAnsi="ＭＳ 明朝"/>
                <w:sz w:val="20"/>
                <w:szCs w:val="20"/>
              </w:rPr>
              <w:t>94</w:t>
            </w:r>
            <w:r w:rsidR="00785ED0" w:rsidRPr="00B64E08">
              <w:rPr>
                <w:rFonts w:ascii="ＭＳ 明朝" w:hAnsi="ＭＳ 明朝" w:hint="eastAsia"/>
                <w:sz w:val="20"/>
                <w:szCs w:val="20"/>
              </w:rPr>
              <w:t>％</w:t>
            </w:r>
            <w:r w:rsidRPr="00B64E08">
              <w:rPr>
                <w:rFonts w:ascii="ＭＳ 明朝" w:hAnsi="ＭＳ 明朝"/>
                <w:sz w:val="20"/>
                <w:szCs w:val="20"/>
              </w:rPr>
              <w:t>]</w:t>
            </w:r>
          </w:p>
          <w:p w14:paraId="50287CF4" w14:textId="62A73369" w:rsidR="004A2E2C" w:rsidRDefault="004A2E2C" w:rsidP="00D775DB">
            <w:pPr>
              <w:spacing w:line="300" w:lineRule="exact"/>
              <w:jc w:val="left"/>
              <w:rPr>
                <w:rFonts w:ascii="ＭＳ 明朝" w:hAnsi="ＭＳ 明朝"/>
                <w:sz w:val="20"/>
                <w:szCs w:val="20"/>
              </w:rPr>
            </w:pPr>
          </w:p>
          <w:p w14:paraId="05A114EC" w14:textId="77777777" w:rsidR="00222969" w:rsidRDefault="00222969" w:rsidP="00D775DB">
            <w:pPr>
              <w:spacing w:line="300" w:lineRule="exact"/>
              <w:jc w:val="left"/>
              <w:rPr>
                <w:rFonts w:ascii="ＭＳ 明朝" w:hAnsi="ＭＳ 明朝"/>
                <w:sz w:val="20"/>
                <w:szCs w:val="20"/>
              </w:rPr>
            </w:pPr>
          </w:p>
          <w:p w14:paraId="3C4E87A4" w14:textId="256743CF" w:rsidR="004A2E2C" w:rsidRPr="00B64E08" w:rsidRDefault="004A2E2C" w:rsidP="00D775DB">
            <w:pPr>
              <w:spacing w:line="300" w:lineRule="exact"/>
              <w:jc w:val="lef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３</w:t>
            </w:r>
            <w:r w:rsidRPr="00B64E08">
              <w:rPr>
                <w:rFonts w:ascii="ＭＳ 明朝" w:hAnsi="ＭＳ 明朝"/>
                <w:sz w:val="20"/>
                <w:szCs w:val="20"/>
              </w:rPr>
              <w:t>)</w:t>
            </w:r>
          </w:p>
          <w:p w14:paraId="2BB660BE" w14:textId="3099AE1D" w:rsidR="004A2E2C" w:rsidRPr="00B64E08" w:rsidRDefault="004A2E2C" w:rsidP="00D775DB">
            <w:pPr>
              <w:spacing w:line="300" w:lineRule="exact"/>
              <w:jc w:val="lef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sz w:val="20"/>
                <w:szCs w:val="20"/>
              </w:rPr>
              <w:t>PTA</w:t>
            </w:r>
            <w:r w:rsidRPr="00B64E08">
              <w:rPr>
                <w:rFonts w:ascii="ＭＳ 明朝" w:hAnsi="ＭＳ 明朝" w:hint="eastAsia"/>
                <w:sz w:val="20"/>
                <w:szCs w:val="20"/>
              </w:rPr>
              <w:t>、地域と行政が参加し、地域防災について検討する体制整備連携会議を年間</w:t>
            </w:r>
            <w:r w:rsidR="00F6447B" w:rsidRPr="00B64E08">
              <w:rPr>
                <w:rFonts w:ascii="ＭＳ 明朝" w:hAnsi="ＭＳ 明朝" w:hint="eastAsia"/>
                <w:sz w:val="20"/>
                <w:szCs w:val="20"/>
              </w:rPr>
              <w:t>２</w:t>
            </w:r>
            <w:r w:rsidRPr="00B64E08">
              <w:rPr>
                <w:rFonts w:ascii="ＭＳ 明朝" w:hAnsi="ＭＳ 明朝" w:hint="eastAsia"/>
                <w:sz w:val="20"/>
                <w:szCs w:val="20"/>
              </w:rPr>
              <w:t>回開催する。 [</w:t>
            </w:r>
            <w:r w:rsidR="00F6447B" w:rsidRPr="00B64E08">
              <w:rPr>
                <w:rFonts w:ascii="ＭＳ 明朝" w:hAnsi="ＭＳ 明朝" w:hint="eastAsia"/>
                <w:sz w:val="20"/>
                <w:szCs w:val="20"/>
              </w:rPr>
              <w:t>１</w:t>
            </w:r>
            <w:r w:rsidR="00226FB6" w:rsidRPr="00B64E08">
              <w:rPr>
                <w:rFonts w:ascii="ＭＳ 明朝" w:hAnsi="ＭＳ 明朝" w:hint="eastAsia"/>
                <w:sz w:val="20"/>
                <w:szCs w:val="20"/>
              </w:rPr>
              <w:t>回</w:t>
            </w:r>
            <w:r w:rsidRPr="00B64E08">
              <w:rPr>
                <w:rFonts w:ascii="ＭＳ 明朝" w:hAnsi="ＭＳ 明朝"/>
                <w:sz w:val="20"/>
                <w:szCs w:val="20"/>
              </w:rPr>
              <w:t>]</w:t>
            </w:r>
          </w:p>
          <w:p w14:paraId="0EAA1B6A" w14:textId="401ED8AF" w:rsidR="004A2E2C" w:rsidRPr="00B64E08" w:rsidRDefault="004A2E2C" w:rsidP="00D775DB">
            <w:pPr>
              <w:spacing w:line="300" w:lineRule="exact"/>
              <w:jc w:val="left"/>
              <w:rPr>
                <w:rFonts w:ascii="ＭＳ 明朝" w:hAnsi="ＭＳ 明朝"/>
                <w:sz w:val="20"/>
                <w:szCs w:val="20"/>
              </w:rPr>
            </w:pPr>
            <w:r w:rsidRPr="00B64E08">
              <w:rPr>
                <w:rFonts w:ascii="ＭＳ 明朝" w:hAnsi="ＭＳ 明朝" w:hint="eastAsia"/>
                <w:sz w:val="20"/>
                <w:szCs w:val="20"/>
              </w:rPr>
              <w:t>・</w:t>
            </w:r>
            <w:r w:rsidR="00796657" w:rsidRPr="00B64E08">
              <w:rPr>
                <w:rFonts w:ascii="ＭＳ 明朝" w:hAnsi="ＭＳ 明朝" w:hint="eastAsia"/>
                <w:sz w:val="20"/>
                <w:szCs w:val="20"/>
              </w:rPr>
              <w:t>自主通学生に対して、通学途中での被災時の対応について指導する場を設ける。</w:t>
            </w:r>
          </w:p>
          <w:p w14:paraId="405A22E5" w14:textId="5E6889F2" w:rsidR="00101203" w:rsidRPr="00B64E08" w:rsidRDefault="00101203" w:rsidP="00D775DB">
            <w:pPr>
              <w:spacing w:line="300" w:lineRule="exact"/>
              <w:rPr>
                <w:rFonts w:ascii="ＭＳ 明朝" w:hAnsi="ＭＳ 明朝"/>
                <w:sz w:val="20"/>
                <w:szCs w:val="20"/>
              </w:rPr>
            </w:pPr>
            <w:r w:rsidRPr="00B64E08">
              <w:rPr>
                <w:rFonts w:ascii="ＭＳ 明朝" w:hAnsi="ＭＳ 明朝" w:hint="eastAsia"/>
                <w:sz w:val="20"/>
                <w:szCs w:val="20"/>
              </w:rPr>
              <w:t>・学校教育自己診断の生徒、保護者「地震等の対策」項目で</w:t>
            </w:r>
            <w:r w:rsidR="00F6447B" w:rsidRPr="00B64E08">
              <w:rPr>
                <w:rFonts w:ascii="ＭＳ 明朝" w:hAnsi="ＭＳ 明朝"/>
                <w:sz w:val="20"/>
                <w:szCs w:val="20"/>
              </w:rPr>
              <w:t>90</w:t>
            </w:r>
            <w:r w:rsidRPr="00B64E08">
              <w:rPr>
                <w:rFonts w:ascii="ＭＳ 明朝" w:hAnsi="ＭＳ 明朝" w:hint="eastAsia"/>
                <w:sz w:val="20"/>
                <w:szCs w:val="20"/>
              </w:rPr>
              <w:t>％以上の肯定的評価。［生</w:t>
            </w:r>
            <w:r w:rsidR="00F6447B" w:rsidRPr="00B64E08">
              <w:rPr>
                <w:rFonts w:ascii="ＭＳ 明朝" w:hAnsi="ＭＳ 明朝"/>
                <w:sz w:val="20"/>
                <w:szCs w:val="20"/>
              </w:rPr>
              <w:t>89.7</w:t>
            </w:r>
            <w:r w:rsidRPr="00B64E08">
              <w:rPr>
                <w:rFonts w:ascii="ＭＳ 明朝" w:hAnsi="ＭＳ 明朝" w:hint="eastAsia"/>
                <w:sz w:val="20"/>
                <w:szCs w:val="20"/>
              </w:rPr>
              <w:t>％、保</w:t>
            </w:r>
            <w:r w:rsidR="00F6447B" w:rsidRPr="00B64E08">
              <w:rPr>
                <w:rFonts w:ascii="ＭＳ 明朝" w:hAnsi="ＭＳ 明朝"/>
                <w:sz w:val="20"/>
                <w:szCs w:val="20"/>
              </w:rPr>
              <w:t>81.8</w:t>
            </w:r>
            <w:r w:rsidRPr="00B64E08">
              <w:rPr>
                <w:rFonts w:ascii="ＭＳ 明朝" w:hAnsi="ＭＳ 明朝" w:hint="eastAsia"/>
                <w:sz w:val="20"/>
                <w:szCs w:val="20"/>
              </w:rPr>
              <w:t>％］</w:t>
            </w:r>
          </w:p>
          <w:p w14:paraId="67C262EE" w14:textId="77777777" w:rsidR="00561A2B" w:rsidRPr="00B64E08" w:rsidRDefault="00561A2B" w:rsidP="00D775DB">
            <w:pPr>
              <w:spacing w:line="300" w:lineRule="exact"/>
              <w:jc w:val="left"/>
              <w:rPr>
                <w:rFonts w:ascii="ＭＳ 明朝" w:hAnsi="ＭＳ 明朝"/>
                <w:sz w:val="20"/>
                <w:szCs w:val="20"/>
              </w:rPr>
            </w:pPr>
          </w:p>
          <w:p w14:paraId="70CF2D9D" w14:textId="68C88D21" w:rsidR="004A2E2C" w:rsidRPr="00B64E08" w:rsidRDefault="004A2E2C" w:rsidP="00D775DB">
            <w:pPr>
              <w:spacing w:line="300" w:lineRule="exact"/>
              <w:jc w:val="left"/>
              <w:rPr>
                <w:rFonts w:ascii="ＭＳ 明朝" w:hAnsi="ＭＳ 明朝"/>
                <w:sz w:val="20"/>
                <w:szCs w:val="20"/>
              </w:rPr>
            </w:pPr>
            <w:r w:rsidRPr="00B64E08">
              <w:rPr>
                <w:rFonts w:ascii="ＭＳ 明朝" w:hAnsi="ＭＳ 明朝"/>
                <w:sz w:val="20"/>
                <w:szCs w:val="20"/>
              </w:rPr>
              <w:t>(</w:t>
            </w:r>
            <w:r w:rsidR="00F6447B" w:rsidRPr="00B64E08">
              <w:rPr>
                <w:rFonts w:ascii="ＭＳ 明朝" w:hAnsi="ＭＳ 明朝" w:hint="eastAsia"/>
                <w:sz w:val="20"/>
                <w:szCs w:val="20"/>
              </w:rPr>
              <w:t>４</w:t>
            </w:r>
            <w:r w:rsidRPr="00B64E08">
              <w:rPr>
                <w:rFonts w:ascii="ＭＳ 明朝" w:hAnsi="ＭＳ 明朝"/>
                <w:sz w:val="20"/>
                <w:szCs w:val="20"/>
              </w:rPr>
              <w:t>)</w:t>
            </w:r>
          </w:p>
          <w:p w14:paraId="6AAF9372" w14:textId="0ACF3C44" w:rsidR="004A2E2C" w:rsidRPr="00B64E08" w:rsidRDefault="004A2E2C" w:rsidP="00D775DB">
            <w:pPr>
              <w:spacing w:line="300" w:lineRule="exact"/>
              <w:jc w:val="left"/>
              <w:rPr>
                <w:rFonts w:ascii="ＭＳ 明朝" w:hAnsi="ＭＳ 明朝"/>
                <w:sz w:val="20"/>
                <w:szCs w:val="20"/>
              </w:rPr>
            </w:pPr>
            <w:r w:rsidRPr="00B64E08">
              <w:rPr>
                <w:rFonts w:ascii="ＭＳ 明朝" w:hAnsi="ＭＳ 明朝" w:hint="eastAsia"/>
                <w:sz w:val="20"/>
                <w:szCs w:val="20"/>
              </w:rPr>
              <w:t>・学校教育自己診断</w:t>
            </w:r>
            <w:r w:rsidR="00DB0B98" w:rsidRPr="00B64E08">
              <w:rPr>
                <w:rFonts w:ascii="ＭＳ 明朝" w:hAnsi="ＭＳ 明朝" w:hint="eastAsia"/>
                <w:sz w:val="20"/>
                <w:szCs w:val="20"/>
              </w:rPr>
              <w:t>の保護者</w:t>
            </w:r>
            <w:r w:rsidRPr="00B64E08">
              <w:rPr>
                <w:rFonts w:ascii="ＭＳ 明朝" w:hAnsi="ＭＳ 明朝" w:hint="eastAsia"/>
                <w:sz w:val="20"/>
                <w:szCs w:val="20"/>
              </w:rPr>
              <w:t>「学校のホームページをよく見る」で</w:t>
            </w:r>
            <w:r w:rsidR="00F6447B" w:rsidRPr="00B64E08">
              <w:rPr>
                <w:rFonts w:ascii="ＭＳ 明朝" w:hAnsi="ＭＳ 明朝"/>
                <w:sz w:val="20"/>
                <w:szCs w:val="20"/>
              </w:rPr>
              <w:t>60</w:t>
            </w:r>
            <w:r w:rsidRPr="00B64E08">
              <w:rPr>
                <w:rFonts w:ascii="ＭＳ 明朝" w:hAnsi="ＭＳ 明朝" w:hint="eastAsia"/>
                <w:sz w:val="20"/>
                <w:szCs w:val="20"/>
              </w:rPr>
              <w:t xml:space="preserve">％の保護者から肯定的な評価を得る。 </w:t>
            </w:r>
            <w:r w:rsidR="00DB0B98" w:rsidRPr="00B64E08">
              <w:rPr>
                <w:rFonts w:ascii="ＭＳ 明朝" w:hAnsi="ＭＳ 明朝"/>
                <w:sz w:val="20"/>
                <w:szCs w:val="20"/>
              </w:rPr>
              <w:t xml:space="preserve">      [</w:t>
            </w:r>
            <w:r w:rsidR="00F6447B" w:rsidRPr="00B64E08">
              <w:rPr>
                <w:rFonts w:ascii="ＭＳ 明朝" w:hAnsi="ＭＳ 明朝"/>
                <w:sz w:val="20"/>
                <w:szCs w:val="20"/>
              </w:rPr>
              <w:t>43.2</w:t>
            </w:r>
            <w:r w:rsidRPr="00B64E08">
              <w:rPr>
                <w:rFonts w:ascii="ＭＳ 明朝" w:hAnsi="ＭＳ 明朝" w:hint="eastAsia"/>
                <w:sz w:val="20"/>
                <w:szCs w:val="20"/>
              </w:rPr>
              <w:t>％]</w:t>
            </w:r>
          </w:p>
          <w:p w14:paraId="49B8C8CB" w14:textId="3C0B6B1F" w:rsidR="00D775DB" w:rsidRPr="00B64E08" w:rsidRDefault="00D775DB" w:rsidP="00D775DB">
            <w:pPr>
              <w:spacing w:line="300" w:lineRule="exact"/>
              <w:jc w:val="left"/>
              <w:rPr>
                <w:rFonts w:ascii="ＭＳ 明朝" w:hAnsi="ＭＳ 明朝"/>
                <w:sz w:val="20"/>
                <w:szCs w:val="20"/>
              </w:rPr>
            </w:pPr>
            <w:r w:rsidRPr="00B64E08">
              <w:rPr>
                <w:rFonts w:ascii="ＭＳ 明朝" w:hAnsi="ＭＳ 明朝" w:hint="eastAsia"/>
                <w:sz w:val="20"/>
                <w:szCs w:val="20"/>
              </w:rPr>
              <w:t>・学校ブログを平均週</w:t>
            </w:r>
            <w:r w:rsidR="00F6447B" w:rsidRPr="00B64E08">
              <w:rPr>
                <w:rFonts w:ascii="ＭＳ 明朝" w:hAnsi="ＭＳ 明朝" w:hint="eastAsia"/>
                <w:sz w:val="20"/>
                <w:szCs w:val="20"/>
              </w:rPr>
              <w:t>２</w:t>
            </w:r>
            <w:r w:rsidRPr="00B64E08">
              <w:rPr>
                <w:rFonts w:ascii="ＭＳ 明朝" w:hAnsi="ＭＳ 明朝" w:hint="eastAsia"/>
                <w:sz w:val="20"/>
                <w:szCs w:val="20"/>
              </w:rPr>
              <w:t>回以上更新する。</w:t>
            </w:r>
          </w:p>
          <w:p w14:paraId="7A1087E8" w14:textId="7560849B" w:rsidR="00D93636" w:rsidRPr="00B64E08" w:rsidRDefault="00D93636" w:rsidP="00D775DB">
            <w:pPr>
              <w:spacing w:line="300" w:lineRule="exact"/>
              <w:jc w:val="left"/>
              <w:rPr>
                <w:rFonts w:ascii="ＭＳ 明朝" w:hAnsi="ＭＳ 明朝"/>
                <w:sz w:val="20"/>
                <w:szCs w:val="20"/>
              </w:rPr>
            </w:pPr>
          </w:p>
          <w:p w14:paraId="12CC3662" w14:textId="3506A02C" w:rsidR="00226FB6" w:rsidRDefault="00226FB6" w:rsidP="00D775DB">
            <w:pPr>
              <w:spacing w:line="300" w:lineRule="exact"/>
              <w:jc w:val="left"/>
              <w:rPr>
                <w:rFonts w:ascii="ＭＳ 明朝" w:hAnsi="ＭＳ 明朝"/>
                <w:sz w:val="20"/>
                <w:szCs w:val="20"/>
              </w:rPr>
            </w:pPr>
          </w:p>
          <w:p w14:paraId="5A3B99C4" w14:textId="77777777" w:rsidR="00222969" w:rsidRPr="00B64E08" w:rsidRDefault="00222969" w:rsidP="00D775DB">
            <w:pPr>
              <w:spacing w:line="300" w:lineRule="exact"/>
              <w:jc w:val="left"/>
              <w:rPr>
                <w:rFonts w:ascii="ＭＳ 明朝" w:hAnsi="ＭＳ 明朝"/>
                <w:sz w:val="20"/>
                <w:szCs w:val="20"/>
              </w:rPr>
            </w:pPr>
          </w:p>
          <w:p w14:paraId="0280059D" w14:textId="6C52BE2C" w:rsidR="00D93636" w:rsidRPr="00B64E08" w:rsidRDefault="00CB7E16" w:rsidP="00D775DB">
            <w:pPr>
              <w:spacing w:line="300" w:lineRule="exact"/>
              <w:jc w:val="lef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５</w:t>
            </w:r>
            <w:r w:rsidRPr="00B64E08">
              <w:rPr>
                <w:rFonts w:ascii="ＭＳ 明朝" w:hAnsi="ＭＳ 明朝" w:hint="eastAsia"/>
                <w:sz w:val="20"/>
                <w:szCs w:val="20"/>
              </w:rPr>
              <w:t>）</w:t>
            </w:r>
          </w:p>
          <w:p w14:paraId="57E51398" w14:textId="09EA9B84" w:rsidR="00D93636" w:rsidRPr="00B64E08" w:rsidRDefault="00D93636" w:rsidP="00D775DB">
            <w:pPr>
              <w:spacing w:line="300" w:lineRule="exact"/>
              <w:jc w:val="left"/>
              <w:rPr>
                <w:rFonts w:ascii="ＭＳ 明朝" w:hAnsi="ＭＳ 明朝"/>
                <w:sz w:val="20"/>
                <w:szCs w:val="20"/>
              </w:rPr>
            </w:pPr>
            <w:r w:rsidRPr="00B64E08">
              <w:rPr>
                <w:rFonts w:ascii="ＭＳ 明朝" w:hAnsi="ＭＳ 明朝" w:hint="eastAsia"/>
                <w:sz w:val="20"/>
                <w:szCs w:val="20"/>
              </w:rPr>
              <w:t>・新たな</w:t>
            </w:r>
            <w:r w:rsidR="00226FB6" w:rsidRPr="00B64E08">
              <w:rPr>
                <w:rFonts w:ascii="ＭＳ 明朝" w:hAnsi="ＭＳ 明朝" w:hint="eastAsia"/>
                <w:sz w:val="20"/>
                <w:szCs w:val="20"/>
              </w:rPr>
              <w:t>「</w:t>
            </w:r>
            <w:r w:rsidRPr="00B64E08">
              <w:rPr>
                <w:rFonts w:ascii="ＭＳ 明朝" w:hAnsi="ＭＳ 明朝" w:hint="eastAsia"/>
                <w:sz w:val="20"/>
                <w:szCs w:val="20"/>
              </w:rPr>
              <w:t>校内デザイン</w:t>
            </w:r>
            <w:r w:rsidR="00226FB6" w:rsidRPr="00B64E08">
              <w:rPr>
                <w:rFonts w:ascii="ＭＳ 明朝" w:hAnsi="ＭＳ 明朝" w:hint="eastAsia"/>
                <w:sz w:val="20"/>
                <w:szCs w:val="20"/>
              </w:rPr>
              <w:t>（施設整備）」</w:t>
            </w:r>
            <w:r w:rsidRPr="00B64E08">
              <w:rPr>
                <w:rFonts w:ascii="ＭＳ 明朝" w:hAnsi="ＭＳ 明朝" w:hint="eastAsia"/>
                <w:sz w:val="20"/>
                <w:szCs w:val="20"/>
              </w:rPr>
              <w:t>を</w:t>
            </w:r>
            <w:r w:rsidR="00F6447B" w:rsidRPr="00B64E08">
              <w:rPr>
                <w:rFonts w:ascii="ＭＳ 明朝" w:hAnsi="ＭＳ 明朝" w:hint="eastAsia"/>
                <w:sz w:val="20"/>
                <w:szCs w:val="20"/>
              </w:rPr>
              <w:t>３</w:t>
            </w:r>
            <w:r w:rsidRPr="00B64E08">
              <w:rPr>
                <w:rFonts w:ascii="ＭＳ 明朝" w:hAnsi="ＭＳ 明朝" w:hint="eastAsia"/>
                <w:sz w:val="20"/>
                <w:szCs w:val="20"/>
              </w:rPr>
              <w:t>か所行う。[</w:t>
            </w:r>
            <w:r w:rsidR="00F6447B" w:rsidRPr="00B64E08">
              <w:rPr>
                <w:rFonts w:ascii="ＭＳ 明朝" w:hAnsi="ＭＳ 明朝" w:hint="eastAsia"/>
                <w:sz w:val="20"/>
                <w:szCs w:val="20"/>
              </w:rPr>
              <w:t>３</w:t>
            </w:r>
            <w:r w:rsidR="00226FB6" w:rsidRPr="00B64E08">
              <w:rPr>
                <w:rFonts w:ascii="ＭＳ 明朝" w:hAnsi="ＭＳ 明朝" w:hint="eastAsia"/>
                <w:sz w:val="20"/>
                <w:szCs w:val="20"/>
              </w:rPr>
              <w:t>か所</w:t>
            </w:r>
            <w:r w:rsidRPr="00B64E08">
              <w:rPr>
                <w:rFonts w:ascii="ＭＳ 明朝" w:hAnsi="ＭＳ 明朝"/>
                <w:sz w:val="20"/>
                <w:szCs w:val="20"/>
              </w:rPr>
              <w:t>]</w:t>
            </w:r>
          </w:p>
          <w:p w14:paraId="673ACD62" w14:textId="77FAA59F" w:rsidR="00D93636" w:rsidRPr="00B64E08" w:rsidRDefault="00D93636" w:rsidP="00D775DB">
            <w:pPr>
              <w:spacing w:line="300" w:lineRule="exact"/>
              <w:jc w:val="left"/>
              <w:rPr>
                <w:rFonts w:ascii="ＭＳ 明朝" w:hAnsi="ＭＳ 明朝"/>
                <w:sz w:val="20"/>
                <w:szCs w:val="20"/>
              </w:rPr>
            </w:pPr>
            <w:r w:rsidRPr="00B64E08">
              <w:rPr>
                <w:rFonts w:ascii="ＭＳ 明朝" w:hAnsi="ＭＳ 明朝" w:hint="eastAsia"/>
                <w:sz w:val="20"/>
                <w:szCs w:val="20"/>
              </w:rPr>
              <w:t>・バス会社との連絡会を年</w:t>
            </w:r>
            <w:r w:rsidR="00F6447B" w:rsidRPr="00B64E08">
              <w:rPr>
                <w:rFonts w:ascii="ＭＳ 明朝" w:hAnsi="ＭＳ 明朝" w:hint="eastAsia"/>
                <w:sz w:val="20"/>
                <w:szCs w:val="20"/>
              </w:rPr>
              <w:t>３</w:t>
            </w:r>
            <w:r w:rsidRPr="00B64E08">
              <w:rPr>
                <w:rFonts w:ascii="ＭＳ 明朝" w:hAnsi="ＭＳ 明朝" w:hint="eastAsia"/>
                <w:sz w:val="20"/>
                <w:szCs w:val="20"/>
              </w:rPr>
              <w:t>回開催し情報を共有する。</w:t>
            </w:r>
          </w:p>
          <w:p w14:paraId="55E61D6A" w14:textId="77777777" w:rsidR="00D93636" w:rsidRPr="00B64E08" w:rsidRDefault="00D93636" w:rsidP="00D775DB">
            <w:pPr>
              <w:spacing w:line="300" w:lineRule="exact"/>
              <w:jc w:val="left"/>
              <w:rPr>
                <w:rFonts w:ascii="ＭＳ 明朝" w:hAnsi="ＭＳ 明朝"/>
                <w:sz w:val="20"/>
                <w:szCs w:val="20"/>
              </w:rPr>
            </w:pPr>
            <w:r w:rsidRPr="00B64E08">
              <w:rPr>
                <w:rFonts w:ascii="ＭＳ 明朝" w:hAnsi="ＭＳ 明朝" w:hint="eastAsia"/>
                <w:sz w:val="20"/>
                <w:szCs w:val="20"/>
              </w:rPr>
              <w:t>・安心メールなどで放課後デイサービスへの周知を密にする。</w:t>
            </w:r>
          </w:p>
          <w:p w14:paraId="234BA114" w14:textId="07B2E74F" w:rsidR="00D93636" w:rsidRPr="00B64E08" w:rsidRDefault="00D93636" w:rsidP="00D775DB">
            <w:pPr>
              <w:spacing w:line="300" w:lineRule="exact"/>
              <w:jc w:val="left"/>
              <w:rPr>
                <w:rFonts w:ascii="ＭＳ 明朝" w:hAnsi="ＭＳ 明朝"/>
                <w:sz w:val="20"/>
                <w:szCs w:val="20"/>
              </w:rPr>
            </w:pPr>
            <w:r w:rsidRPr="00B64E08">
              <w:rPr>
                <w:rFonts w:ascii="ＭＳ 明朝" w:hAnsi="ＭＳ 明朝" w:hint="eastAsia"/>
                <w:sz w:val="20"/>
                <w:szCs w:val="20"/>
              </w:rPr>
              <w:t>・本校の実状に適した自主通学のあり方につ</w:t>
            </w:r>
            <w:r w:rsidR="00226FB6" w:rsidRPr="00B64E08">
              <w:rPr>
                <w:rFonts w:ascii="ＭＳ 明朝" w:hAnsi="ＭＳ 明朝" w:hint="eastAsia"/>
                <w:sz w:val="20"/>
                <w:szCs w:val="20"/>
              </w:rPr>
              <w:t>い</w:t>
            </w:r>
            <w:r w:rsidRPr="00B64E08">
              <w:rPr>
                <w:rFonts w:ascii="ＭＳ 明朝" w:hAnsi="ＭＳ 明朝" w:hint="eastAsia"/>
                <w:sz w:val="20"/>
                <w:szCs w:val="20"/>
              </w:rPr>
              <w:t>て検討する。</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14:paraId="276F3D74" w14:textId="421D28D7" w:rsidR="004A2E2C" w:rsidRPr="00B64E08" w:rsidRDefault="004A2E2C" w:rsidP="00D93636">
            <w:pPr>
              <w:spacing w:line="300" w:lineRule="exact"/>
              <w:rPr>
                <w:rFonts w:ascii="ＭＳ 明朝" w:hAnsi="ＭＳ 明朝"/>
                <w:sz w:val="20"/>
                <w:szCs w:val="20"/>
              </w:rPr>
            </w:pPr>
          </w:p>
        </w:tc>
      </w:tr>
      <w:tr w:rsidR="004A2E2C" w:rsidRPr="00DF4A42" w14:paraId="048DEBAA" w14:textId="77777777" w:rsidTr="009917B2">
        <w:trPr>
          <w:cantSplit/>
          <w:trHeight w:val="4459"/>
          <w:jc w:val="center"/>
        </w:trPr>
        <w:tc>
          <w:tcPr>
            <w:tcW w:w="881" w:type="dxa"/>
            <w:shd w:val="clear" w:color="auto" w:fill="auto"/>
            <w:tcMar>
              <w:top w:w="85" w:type="dxa"/>
              <w:left w:w="85" w:type="dxa"/>
              <w:bottom w:w="85" w:type="dxa"/>
              <w:right w:w="85" w:type="dxa"/>
            </w:tcMar>
            <w:textDirection w:val="tbRlV"/>
            <w:vAlign w:val="center"/>
          </w:tcPr>
          <w:p w14:paraId="3A95D4B8" w14:textId="29D31966" w:rsidR="004A2E2C" w:rsidRPr="00B64E08" w:rsidRDefault="00F6447B" w:rsidP="0028105C">
            <w:pPr>
              <w:spacing w:line="320" w:lineRule="exact"/>
              <w:jc w:val="center"/>
              <w:rPr>
                <w:rFonts w:ascii="ＭＳ ゴシック" w:eastAsia="ＭＳ ゴシック" w:hAnsi="ＭＳ ゴシック"/>
                <w:szCs w:val="21"/>
              </w:rPr>
            </w:pPr>
            <w:r w:rsidRPr="00B64E08">
              <w:rPr>
                <w:rFonts w:ascii="ＭＳ ゴシック" w:eastAsia="ＭＳ ゴシック" w:hAnsi="ＭＳ ゴシック" w:hint="eastAsia"/>
                <w:szCs w:val="21"/>
              </w:rPr>
              <w:t>４</w:t>
            </w:r>
            <w:r w:rsidR="0028105C" w:rsidRPr="00B64E08">
              <w:rPr>
                <w:rFonts w:ascii="ＭＳ ゴシック" w:eastAsia="ＭＳ ゴシック" w:hAnsi="ＭＳ ゴシック" w:hint="eastAsia"/>
                <w:szCs w:val="21"/>
              </w:rPr>
              <w:t xml:space="preserve">　校務の効率化による働き方改革の推進</w:t>
            </w:r>
          </w:p>
        </w:tc>
        <w:tc>
          <w:tcPr>
            <w:tcW w:w="2020" w:type="dxa"/>
            <w:shd w:val="clear" w:color="auto" w:fill="auto"/>
            <w:tcMar>
              <w:top w:w="85" w:type="dxa"/>
              <w:left w:w="85" w:type="dxa"/>
              <w:bottom w:w="85" w:type="dxa"/>
              <w:right w:w="85" w:type="dxa"/>
            </w:tcMar>
          </w:tcPr>
          <w:p w14:paraId="613725FE" w14:textId="59697236" w:rsidR="004A2E2C" w:rsidRPr="00B64E08" w:rsidRDefault="004A2E2C" w:rsidP="00101203">
            <w:pPr>
              <w:spacing w:line="300" w:lineRule="exac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１</w:t>
            </w:r>
            <w:r w:rsidRPr="00B64E08">
              <w:rPr>
                <w:rFonts w:ascii="ＭＳ 明朝" w:hAnsi="ＭＳ 明朝" w:hint="eastAsia"/>
                <w:sz w:val="20"/>
                <w:szCs w:val="20"/>
              </w:rPr>
              <w:t xml:space="preserve">) </w:t>
            </w:r>
          </w:p>
          <w:p w14:paraId="325EE865" w14:textId="2032CEFA" w:rsidR="004A2E2C" w:rsidRPr="00B64E08" w:rsidRDefault="00CA4300" w:rsidP="002B3B6A">
            <w:pPr>
              <w:spacing w:line="300" w:lineRule="exact"/>
              <w:rPr>
                <w:rFonts w:ascii="ＭＳ 明朝" w:hAnsi="ＭＳ 明朝"/>
                <w:sz w:val="20"/>
                <w:szCs w:val="20"/>
              </w:rPr>
            </w:pPr>
            <w:r w:rsidRPr="00B64E08">
              <w:rPr>
                <w:rFonts w:ascii="ＭＳ 明朝" w:hAnsi="ＭＳ 明朝" w:hint="eastAsia"/>
                <w:sz w:val="20"/>
                <w:szCs w:val="20"/>
              </w:rPr>
              <w:t>業務</w:t>
            </w:r>
            <w:r w:rsidR="004A2E2C" w:rsidRPr="00B64E08">
              <w:rPr>
                <w:rFonts w:ascii="ＭＳ 明朝" w:hAnsi="ＭＳ 明朝" w:hint="eastAsia"/>
                <w:sz w:val="20"/>
                <w:szCs w:val="20"/>
              </w:rPr>
              <w:t>の</w:t>
            </w:r>
            <w:r w:rsidR="0051569C" w:rsidRPr="00B64E08">
              <w:rPr>
                <w:rFonts w:ascii="ＭＳ 明朝" w:hAnsi="ＭＳ 明朝" w:hint="eastAsia"/>
                <w:sz w:val="20"/>
                <w:szCs w:val="20"/>
              </w:rPr>
              <w:t>効率化</w:t>
            </w:r>
            <w:r w:rsidR="00521C4A" w:rsidRPr="00B64E08">
              <w:rPr>
                <w:rFonts w:ascii="ＭＳ 明朝" w:hAnsi="ＭＳ 明朝" w:hint="eastAsia"/>
                <w:sz w:val="20"/>
                <w:szCs w:val="20"/>
              </w:rPr>
              <w:t>を</w:t>
            </w:r>
            <w:r w:rsidR="0051569C" w:rsidRPr="00B64E08">
              <w:rPr>
                <w:rFonts w:ascii="ＭＳ 明朝" w:hAnsi="ＭＳ 明朝" w:hint="eastAsia"/>
                <w:sz w:val="20"/>
                <w:szCs w:val="20"/>
              </w:rPr>
              <w:t>推進</w:t>
            </w:r>
          </w:p>
          <w:p w14:paraId="7E06456D" w14:textId="6F6B38DD" w:rsidR="004A2E2C" w:rsidRPr="00B64E08" w:rsidRDefault="004A2E2C" w:rsidP="004A2E2C">
            <w:pPr>
              <w:spacing w:line="300" w:lineRule="exact"/>
              <w:ind w:left="420"/>
              <w:rPr>
                <w:rFonts w:ascii="ＭＳ 明朝" w:hAnsi="ＭＳ 明朝"/>
                <w:sz w:val="20"/>
                <w:szCs w:val="20"/>
              </w:rPr>
            </w:pPr>
          </w:p>
          <w:p w14:paraId="7F717416" w14:textId="3E7F6F4C" w:rsidR="0051569C" w:rsidRPr="00B64E08" w:rsidRDefault="0051569C" w:rsidP="004A2E2C">
            <w:pPr>
              <w:spacing w:line="300" w:lineRule="exact"/>
              <w:ind w:left="420"/>
              <w:rPr>
                <w:rFonts w:ascii="ＭＳ 明朝" w:hAnsi="ＭＳ 明朝"/>
                <w:sz w:val="20"/>
                <w:szCs w:val="20"/>
              </w:rPr>
            </w:pPr>
          </w:p>
          <w:p w14:paraId="39DD8177" w14:textId="01BC7752" w:rsidR="0051569C" w:rsidRPr="00B64E08" w:rsidRDefault="0051569C" w:rsidP="004A2E2C">
            <w:pPr>
              <w:spacing w:line="300" w:lineRule="exact"/>
              <w:ind w:left="420"/>
              <w:rPr>
                <w:rFonts w:ascii="ＭＳ 明朝" w:hAnsi="ＭＳ 明朝"/>
                <w:sz w:val="20"/>
                <w:szCs w:val="20"/>
              </w:rPr>
            </w:pPr>
          </w:p>
          <w:p w14:paraId="363A2409" w14:textId="6F853D4B" w:rsidR="0051569C" w:rsidRPr="00B64E08" w:rsidRDefault="0051569C" w:rsidP="004A2E2C">
            <w:pPr>
              <w:spacing w:line="300" w:lineRule="exact"/>
              <w:ind w:left="420"/>
              <w:rPr>
                <w:rFonts w:ascii="ＭＳ 明朝" w:hAnsi="ＭＳ 明朝"/>
                <w:sz w:val="20"/>
                <w:szCs w:val="20"/>
              </w:rPr>
            </w:pPr>
          </w:p>
          <w:p w14:paraId="2FFCEB04" w14:textId="77777777" w:rsidR="002B3B6A" w:rsidRPr="00B64E08" w:rsidRDefault="002B3B6A" w:rsidP="004A2E2C">
            <w:pPr>
              <w:spacing w:line="300" w:lineRule="exact"/>
              <w:ind w:left="420"/>
              <w:rPr>
                <w:rFonts w:ascii="ＭＳ 明朝" w:hAnsi="ＭＳ 明朝"/>
                <w:sz w:val="20"/>
                <w:szCs w:val="20"/>
              </w:rPr>
            </w:pPr>
          </w:p>
          <w:p w14:paraId="2B510A32" w14:textId="64DC311F" w:rsidR="004A2E2C" w:rsidRPr="00B64E08" w:rsidRDefault="004A2E2C" w:rsidP="002B3B6A">
            <w:pPr>
              <w:spacing w:line="300" w:lineRule="exac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２</w:t>
            </w:r>
            <w:r w:rsidRPr="00B64E08">
              <w:rPr>
                <w:rFonts w:ascii="ＭＳ 明朝" w:hAnsi="ＭＳ 明朝" w:hint="eastAsia"/>
                <w:sz w:val="20"/>
                <w:szCs w:val="20"/>
              </w:rPr>
              <w:t xml:space="preserve">)　</w:t>
            </w:r>
          </w:p>
          <w:p w14:paraId="5F9AE3D6" w14:textId="40061803" w:rsidR="004A2E2C" w:rsidRPr="00B64E08" w:rsidRDefault="002B3B6A" w:rsidP="002B3B6A">
            <w:pPr>
              <w:spacing w:line="300" w:lineRule="exact"/>
              <w:rPr>
                <w:rFonts w:ascii="ＭＳ 明朝" w:hAnsi="ＭＳ 明朝"/>
                <w:sz w:val="20"/>
                <w:szCs w:val="20"/>
              </w:rPr>
            </w:pPr>
            <w:r w:rsidRPr="00B64E08">
              <w:rPr>
                <w:rFonts w:ascii="ＭＳ 明朝" w:hAnsi="ＭＳ 明朝" w:hint="eastAsia"/>
                <w:sz w:val="20"/>
                <w:szCs w:val="20"/>
              </w:rPr>
              <w:t>風通し</w:t>
            </w:r>
            <w:r w:rsidR="00521C4A" w:rsidRPr="00B64E08">
              <w:rPr>
                <w:rFonts w:ascii="ＭＳ 明朝" w:hAnsi="ＭＳ 明朝" w:hint="eastAsia"/>
                <w:sz w:val="20"/>
                <w:szCs w:val="20"/>
              </w:rPr>
              <w:t>がよく</w:t>
            </w:r>
            <w:r w:rsidR="004A2E2C" w:rsidRPr="00B64E08">
              <w:rPr>
                <w:rFonts w:ascii="ＭＳ 明朝" w:hAnsi="ＭＳ 明朝" w:hint="eastAsia"/>
                <w:sz w:val="20"/>
                <w:szCs w:val="20"/>
              </w:rPr>
              <w:t>働きやすい職場環境の整備</w:t>
            </w:r>
          </w:p>
          <w:p w14:paraId="54237AA2" w14:textId="77777777" w:rsidR="004A2E2C" w:rsidRPr="00B64E08" w:rsidRDefault="004A2E2C" w:rsidP="004A2E2C">
            <w:pPr>
              <w:spacing w:line="300" w:lineRule="exact"/>
              <w:rPr>
                <w:rFonts w:ascii="ＭＳ 明朝" w:hAnsi="ＭＳ 明朝"/>
                <w:sz w:val="20"/>
                <w:szCs w:val="20"/>
              </w:rPr>
            </w:pPr>
          </w:p>
          <w:p w14:paraId="70247649" w14:textId="77777777" w:rsidR="004A2E2C" w:rsidRPr="00B64E08" w:rsidRDefault="004A2E2C" w:rsidP="004A2E2C">
            <w:pPr>
              <w:spacing w:line="300" w:lineRule="exact"/>
              <w:rPr>
                <w:rFonts w:ascii="ＭＳ 明朝" w:hAnsi="ＭＳ 明朝"/>
                <w:sz w:val="20"/>
                <w:szCs w:val="20"/>
              </w:rPr>
            </w:pPr>
          </w:p>
          <w:p w14:paraId="41DABBC4" w14:textId="77777777" w:rsidR="004A2E2C" w:rsidRPr="00B64E08" w:rsidRDefault="004A2E2C" w:rsidP="004A2E2C">
            <w:pPr>
              <w:spacing w:line="300" w:lineRule="exact"/>
              <w:rPr>
                <w:rFonts w:ascii="ＭＳ 明朝" w:hAnsi="ＭＳ 明朝"/>
                <w:sz w:val="20"/>
                <w:szCs w:val="20"/>
              </w:rPr>
            </w:pPr>
          </w:p>
          <w:p w14:paraId="210E75C8" w14:textId="77777777" w:rsidR="004A2E2C" w:rsidRPr="00B64E08" w:rsidRDefault="004A2E2C" w:rsidP="004A2E2C">
            <w:pPr>
              <w:spacing w:line="300" w:lineRule="exact"/>
              <w:rPr>
                <w:rFonts w:ascii="ＭＳ 明朝" w:hAnsi="ＭＳ 明朝"/>
                <w:sz w:val="20"/>
                <w:szCs w:val="20"/>
              </w:rPr>
            </w:pPr>
          </w:p>
        </w:tc>
        <w:tc>
          <w:tcPr>
            <w:tcW w:w="4549" w:type="dxa"/>
            <w:tcBorders>
              <w:right w:val="dashed" w:sz="4" w:space="0" w:color="auto"/>
            </w:tcBorders>
            <w:shd w:val="clear" w:color="auto" w:fill="auto"/>
            <w:tcMar>
              <w:top w:w="85" w:type="dxa"/>
              <w:left w:w="85" w:type="dxa"/>
              <w:bottom w:w="85" w:type="dxa"/>
              <w:right w:w="85" w:type="dxa"/>
            </w:tcMar>
          </w:tcPr>
          <w:p w14:paraId="7DE84336" w14:textId="3C6C3A99" w:rsidR="0051569C" w:rsidRPr="00B64E08" w:rsidRDefault="004A2E2C" w:rsidP="004A2E2C">
            <w:pPr>
              <w:spacing w:line="300" w:lineRule="exac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１</w:t>
            </w:r>
            <w:r w:rsidRPr="00B64E08">
              <w:rPr>
                <w:rFonts w:ascii="ＭＳ 明朝" w:hAnsi="ＭＳ 明朝" w:hint="eastAsia"/>
                <w:sz w:val="20"/>
                <w:szCs w:val="20"/>
              </w:rPr>
              <w:t xml:space="preserve">) </w:t>
            </w:r>
          </w:p>
          <w:p w14:paraId="5334D60C" w14:textId="46AA55C3" w:rsidR="00CA4300" w:rsidRPr="00B64E08" w:rsidRDefault="009C1CD9" w:rsidP="00CA4300">
            <w:pPr>
              <w:spacing w:line="300" w:lineRule="exact"/>
              <w:rPr>
                <w:rFonts w:ascii="ＭＳ 明朝" w:hAnsi="ＭＳ 明朝"/>
                <w:sz w:val="20"/>
                <w:szCs w:val="20"/>
              </w:rPr>
            </w:pPr>
            <w:r w:rsidRPr="00B64E08">
              <w:rPr>
                <w:rFonts w:ascii="ＭＳ 明朝" w:hAnsi="ＭＳ 明朝" w:hint="eastAsia"/>
                <w:sz w:val="20"/>
                <w:szCs w:val="20"/>
              </w:rPr>
              <w:t>・</w:t>
            </w:r>
            <w:r w:rsidR="000015E4" w:rsidRPr="00B64E08">
              <w:rPr>
                <w:rFonts w:ascii="ＭＳ 明朝" w:hAnsi="ＭＳ 明朝" w:hint="eastAsia"/>
                <w:sz w:val="20"/>
                <w:szCs w:val="20"/>
              </w:rPr>
              <w:t>校務</w:t>
            </w:r>
            <w:r w:rsidR="00CA4300" w:rsidRPr="00B64E08">
              <w:rPr>
                <w:rFonts w:ascii="ＭＳ 明朝" w:hAnsi="ＭＳ 明朝" w:hint="eastAsia"/>
                <w:sz w:val="20"/>
                <w:szCs w:val="20"/>
              </w:rPr>
              <w:t>のデジタル化で業務の効率化を図り、</w:t>
            </w:r>
            <w:r w:rsidR="00007935" w:rsidRPr="00B64E08">
              <w:rPr>
                <w:rFonts w:ascii="ＭＳ 明朝" w:hAnsi="ＭＳ 明朝" w:hint="eastAsia"/>
                <w:sz w:val="20"/>
                <w:szCs w:val="20"/>
              </w:rPr>
              <w:t>教材研究や児童生徒への指導時間を確保する。</w:t>
            </w:r>
          </w:p>
          <w:p w14:paraId="1B2CF22B" w14:textId="6D21D02F" w:rsidR="004A2E2C" w:rsidRPr="00B64E08" w:rsidRDefault="004A2E2C" w:rsidP="0051569C">
            <w:pPr>
              <w:spacing w:line="300" w:lineRule="exact"/>
              <w:rPr>
                <w:rFonts w:ascii="ＭＳ 明朝" w:hAnsi="ＭＳ 明朝"/>
                <w:sz w:val="20"/>
                <w:szCs w:val="20"/>
              </w:rPr>
            </w:pPr>
            <w:r w:rsidRPr="00B64E08">
              <w:rPr>
                <w:rFonts w:ascii="ＭＳ 明朝" w:hAnsi="ＭＳ 明朝" w:hint="eastAsia"/>
                <w:sz w:val="20"/>
                <w:szCs w:val="20"/>
              </w:rPr>
              <w:t>・</w:t>
            </w:r>
            <w:r w:rsidR="0051569C" w:rsidRPr="00B64E08">
              <w:rPr>
                <w:rFonts w:ascii="ＭＳ 明朝" w:hAnsi="ＭＳ 明朝" w:hint="eastAsia"/>
                <w:sz w:val="20"/>
                <w:szCs w:val="20"/>
              </w:rPr>
              <w:t>令和</w:t>
            </w:r>
            <w:r w:rsidR="00F6447B" w:rsidRPr="00B64E08">
              <w:rPr>
                <w:rFonts w:ascii="ＭＳ 明朝" w:hAnsi="ＭＳ 明朝" w:hint="eastAsia"/>
                <w:sz w:val="20"/>
                <w:szCs w:val="20"/>
              </w:rPr>
              <w:t>４</w:t>
            </w:r>
            <w:r w:rsidR="0051569C" w:rsidRPr="00B64E08">
              <w:rPr>
                <w:rFonts w:ascii="ＭＳ 明朝" w:hAnsi="ＭＳ 明朝" w:hint="eastAsia"/>
                <w:sz w:val="20"/>
                <w:szCs w:val="20"/>
              </w:rPr>
              <w:t>年度末に改編した</w:t>
            </w:r>
            <w:r w:rsidR="005031E9" w:rsidRPr="00B64E08">
              <w:rPr>
                <w:rFonts w:ascii="ＭＳ 明朝" w:hAnsi="ＭＳ 明朝" w:hint="eastAsia"/>
                <w:sz w:val="20"/>
                <w:szCs w:val="20"/>
              </w:rPr>
              <w:t>校務分掌</w:t>
            </w:r>
            <w:r w:rsidR="006F1181" w:rsidRPr="00B64E08">
              <w:rPr>
                <w:rFonts w:ascii="ＭＳ 明朝" w:hAnsi="ＭＳ 明朝" w:hint="eastAsia"/>
                <w:sz w:val="20"/>
                <w:szCs w:val="20"/>
              </w:rPr>
              <w:t>について、各</w:t>
            </w:r>
            <w:r w:rsidR="0051569C" w:rsidRPr="00B64E08">
              <w:rPr>
                <w:rFonts w:ascii="ＭＳ 明朝" w:hAnsi="ＭＳ 明朝" w:hint="eastAsia"/>
                <w:sz w:val="20"/>
                <w:szCs w:val="20"/>
              </w:rPr>
              <w:t>分掌で</w:t>
            </w:r>
            <w:r w:rsidR="005031E9" w:rsidRPr="00B64E08">
              <w:rPr>
                <w:rFonts w:ascii="ＭＳ 明朝" w:hAnsi="ＭＳ 明朝" w:hint="eastAsia"/>
                <w:sz w:val="20"/>
                <w:szCs w:val="20"/>
              </w:rPr>
              <w:t>の</w:t>
            </w:r>
            <w:r w:rsidR="0051569C" w:rsidRPr="00B64E08">
              <w:rPr>
                <w:rFonts w:ascii="ＭＳ 明朝" w:hAnsi="ＭＳ 明朝" w:hint="eastAsia"/>
                <w:sz w:val="20"/>
                <w:szCs w:val="20"/>
              </w:rPr>
              <w:t>課題を挙げ、</w:t>
            </w:r>
            <w:r w:rsidR="006F1181" w:rsidRPr="00B64E08">
              <w:rPr>
                <w:rFonts w:ascii="ＭＳ 明朝" w:hAnsi="ＭＳ 明朝" w:hint="eastAsia"/>
                <w:sz w:val="20"/>
                <w:szCs w:val="20"/>
              </w:rPr>
              <w:t>業務分担の</w:t>
            </w:r>
            <w:r w:rsidR="005031E9" w:rsidRPr="00B64E08">
              <w:rPr>
                <w:rFonts w:ascii="ＭＳ 明朝" w:hAnsi="ＭＳ 明朝" w:hint="eastAsia"/>
                <w:sz w:val="20"/>
                <w:szCs w:val="20"/>
              </w:rPr>
              <w:t>見直しを行う。</w:t>
            </w:r>
          </w:p>
          <w:p w14:paraId="1A8382FB" w14:textId="5F696A0D" w:rsidR="0051569C" w:rsidRPr="00B64E08" w:rsidRDefault="0051569C" w:rsidP="0074184E">
            <w:pPr>
              <w:spacing w:line="300" w:lineRule="exact"/>
              <w:rPr>
                <w:rFonts w:ascii="ＭＳ 明朝" w:hAnsi="ＭＳ 明朝"/>
                <w:sz w:val="20"/>
                <w:szCs w:val="20"/>
              </w:rPr>
            </w:pPr>
          </w:p>
          <w:p w14:paraId="6A165A06" w14:textId="77777777" w:rsidR="00E50180" w:rsidRPr="00B64E08" w:rsidRDefault="00E50180" w:rsidP="0074184E">
            <w:pPr>
              <w:spacing w:line="300" w:lineRule="exact"/>
              <w:rPr>
                <w:rFonts w:ascii="ＭＳ 明朝" w:hAnsi="ＭＳ 明朝"/>
                <w:sz w:val="20"/>
                <w:szCs w:val="20"/>
              </w:rPr>
            </w:pPr>
          </w:p>
          <w:p w14:paraId="02536699" w14:textId="79DEBDF2" w:rsidR="0051569C" w:rsidRPr="00B64E08" w:rsidRDefault="0051569C" w:rsidP="0051569C">
            <w:pPr>
              <w:spacing w:line="300" w:lineRule="exac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２</w:t>
            </w:r>
            <w:r w:rsidRPr="00B64E08">
              <w:rPr>
                <w:rFonts w:ascii="ＭＳ 明朝" w:hAnsi="ＭＳ 明朝" w:hint="eastAsia"/>
                <w:sz w:val="20"/>
                <w:szCs w:val="20"/>
              </w:rPr>
              <w:t>）</w:t>
            </w:r>
          </w:p>
          <w:p w14:paraId="5E315CE8" w14:textId="3B140845" w:rsidR="0051569C" w:rsidRPr="00B64E08" w:rsidRDefault="0051569C" w:rsidP="0051569C">
            <w:pPr>
              <w:spacing w:line="300" w:lineRule="exact"/>
              <w:rPr>
                <w:rFonts w:ascii="ＭＳ 明朝" w:hAnsi="ＭＳ 明朝"/>
                <w:sz w:val="20"/>
                <w:szCs w:val="20"/>
              </w:rPr>
            </w:pPr>
            <w:r w:rsidRPr="00B64E08">
              <w:rPr>
                <w:rFonts w:ascii="ＭＳ 明朝" w:hAnsi="ＭＳ 明朝" w:hint="eastAsia"/>
                <w:sz w:val="20"/>
                <w:szCs w:val="20"/>
              </w:rPr>
              <w:t>・</w:t>
            </w:r>
            <w:r w:rsidR="00604706" w:rsidRPr="00B64E08">
              <w:rPr>
                <w:rFonts w:ascii="ＭＳ 明朝" w:hAnsi="ＭＳ 明朝" w:hint="eastAsia"/>
                <w:sz w:val="20"/>
                <w:szCs w:val="20"/>
              </w:rPr>
              <w:t>報告連絡相談の体制を強化し、</w:t>
            </w:r>
            <w:r w:rsidRPr="00B64E08">
              <w:rPr>
                <w:rFonts w:ascii="ＭＳ 明朝" w:hAnsi="ＭＳ 明朝" w:hint="eastAsia"/>
                <w:sz w:val="20"/>
                <w:szCs w:val="20"/>
              </w:rPr>
              <w:t>首席、指導教諭、部主事、学年主任が連携した情報収集を行い、教員間の情報共有をスピーディーに行う。</w:t>
            </w:r>
          </w:p>
          <w:p w14:paraId="42C93274" w14:textId="59424768" w:rsidR="00C61730" w:rsidRPr="00B64E08" w:rsidRDefault="004A2E2C" w:rsidP="00521C4A">
            <w:pPr>
              <w:spacing w:line="300" w:lineRule="exact"/>
              <w:rPr>
                <w:rFonts w:ascii="ＭＳ 明朝" w:hAnsi="ＭＳ 明朝"/>
                <w:sz w:val="20"/>
                <w:szCs w:val="20"/>
              </w:rPr>
            </w:pPr>
            <w:r w:rsidRPr="00B64E08">
              <w:rPr>
                <w:rFonts w:ascii="ＭＳ 明朝" w:hAnsi="ＭＳ 明朝" w:hint="eastAsia"/>
                <w:sz w:val="20"/>
                <w:szCs w:val="20"/>
              </w:rPr>
              <w:t>・長時間勤務者の勤務状況の把握に努め、時間外勤務時間の削減を図り、教職員の安心感とよりよい職場環境づくり</w:t>
            </w:r>
            <w:r w:rsidR="00521C4A" w:rsidRPr="00B64E08">
              <w:rPr>
                <w:rFonts w:ascii="ＭＳ 明朝" w:hAnsi="ＭＳ 明朝" w:hint="eastAsia"/>
                <w:sz w:val="20"/>
                <w:szCs w:val="20"/>
              </w:rPr>
              <w:t>のための研修</w:t>
            </w:r>
            <w:r w:rsidR="0074555D" w:rsidRPr="00B64E08">
              <w:rPr>
                <w:rFonts w:ascii="ＭＳ 明朝" w:hAnsi="ＭＳ 明朝" w:hint="eastAsia"/>
                <w:sz w:val="20"/>
                <w:szCs w:val="20"/>
              </w:rPr>
              <w:t>を</w:t>
            </w:r>
            <w:r w:rsidR="00521C4A" w:rsidRPr="00B64E08">
              <w:rPr>
                <w:rFonts w:ascii="ＭＳ 明朝" w:hAnsi="ＭＳ 明朝" w:hint="eastAsia"/>
                <w:sz w:val="20"/>
                <w:szCs w:val="20"/>
              </w:rPr>
              <w:t>実施する。</w:t>
            </w:r>
          </w:p>
        </w:tc>
        <w:tc>
          <w:tcPr>
            <w:tcW w:w="3318" w:type="dxa"/>
            <w:tcBorders>
              <w:right w:val="dashed" w:sz="4" w:space="0" w:color="auto"/>
            </w:tcBorders>
            <w:tcMar>
              <w:top w:w="85" w:type="dxa"/>
              <w:left w:w="85" w:type="dxa"/>
              <w:bottom w:w="85" w:type="dxa"/>
              <w:right w:w="85" w:type="dxa"/>
            </w:tcMar>
          </w:tcPr>
          <w:p w14:paraId="1EA07BB3" w14:textId="0F60B0F0" w:rsidR="0051569C" w:rsidRPr="00B64E08" w:rsidRDefault="004A2E2C" w:rsidP="004A2E2C">
            <w:pPr>
              <w:spacing w:line="300" w:lineRule="exac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１</w:t>
            </w:r>
            <w:r w:rsidRPr="00B64E08">
              <w:rPr>
                <w:rFonts w:ascii="ＭＳ 明朝" w:hAnsi="ＭＳ 明朝"/>
                <w:sz w:val="20"/>
                <w:szCs w:val="20"/>
              </w:rPr>
              <w:t>)</w:t>
            </w:r>
          </w:p>
          <w:p w14:paraId="7360B15E" w14:textId="19B94FD5" w:rsidR="004A2E2C" w:rsidRPr="00B64E08" w:rsidRDefault="0051569C" w:rsidP="004A2E2C">
            <w:pPr>
              <w:spacing w:line="300" w:lineRule="exact"/>
              <w:rPr>
                <w:rFonts w:ascii="ＭＳ 明朝" w:hAnsi="ＭＳ 明朝"/>
                <w:sz w:val="20"/>
                <w:szCs w:val="20"/>
              </w:rPr>
            </w:pPr>
            <w:r w:rsidRPr="00B64E08">
              <w:rPr>
                <w:rFonts w:ascii="ＭＳ 明朝" w:hAnsi="ＭＳ 明朝" w:hint="eastAsia"/>
                <w:sz w:val="20"/>
                <w:szCs w:val="20"/>
              </w:rPr>
              <w:t>・</w:t>
            </w:r>
            <w:r w:rsidR="006F1181" w:rsidRPr="00B64E08">
              <w:rPr>
                <w:rFonts w:ascii="ＭＳ 明朝" w:hAnsi="ＭＳ 明朝" w:hint="eastAsia"/>
                <w:sz w:val="20"/>
                <w:szCs w:val="20"/>
              </w:rPr>
              <w:t>新たな</w:t>
            </w:r>
            <w:r w:rsidRPr="00B64E08">
              <w:rPr>
                <w:rFonts w:ascii="ＭＳ 明朝" w:hAnsi="ＭＳ 明朝" w:hint="eastAsia"/>
                <w:sz w:val="20"/>
                <w:szCs w:val="20"/>
              </w:rPr>
              <w:t>校務のデジタル化件数を</w:t>
            </w:r>
            <w:r w:rsidR="00F6447B" w:rsidRPr="00B64E08">
              <w:rPr>
                <w:rFonts w:ascii="ＭＳ 明朝" w:hAnsi="ＭＳ 明朝" w:hint="eastAsia"/>
                <w:sz w:val="20"/>
                <w:szCs w:val="20"/>
              </w:rPr>
              <w:t>３</w:t>
            </w:r>
            <w:r w:rsidRPr="00B64E08">
              <w:rPr>
                <w:rFonts w:ascii="ＭＳ 明朝" w:hAnsi="ＭＳ 明朝" w:hint="eastAsia"/>
                <w:sz w:val="20"/>
                <w:szCs w:val="20"/>
              </w:rPr>
              <w:t>ケース以上</w:t>
            </w:r>
            <w:r w:rsidR="00561A2B" w:rsidRPr="00B64E08">
              <w:rPr>
                <w:rFonts w:ascii="ＭＳ 明朝" w:hAnsi="ＭＳ 明朝" w:hint="eastAsia"/>
                <w:sz w:val="20"/>
                <w:szCs w:val="20"/>
              </w:rPr>
              <w:t>実施する。</w:t>
            </w:r>
          </w:p>
          <w:p w14:paraId="5C1507F7" w14:textId="10F850CF" w:rsidR="0051569C" w:rsidRPr="00B64E08" w:rsidRDefault="00101203" w:rsidP="004A2E2C">
            <w:pPr>
              <w:spacing w:line="300" w:lineRule="exact"/>
              <w:rPr>
                <w:rFonts w:ascii="ＭＳ 明朝" w:hAnsi="ＭＳ 明朝"/>
                <w:sz w:val="20"/>
                <w:szCs w:val="20"/>
              </w:rPr>
            </w:pPr>
            <w:r w:rsidRPr="00B64E08">
              <w:rPr>
                <w:rFonts w:ascii="ＭＳ 明朝" w:hAnsi="ＭＳ 明朝" w:hint="eastAsia"/>
                <w:sz w:val="20"/>
                <w:szCs w:val="20"/>
              </w:rPr>
              <w:t>・学校教育自己診断の教職員</w:t>
            </w:r>
            <w:r w:rsidR="0051569C" w:rsidRPr="00B64E08">
              <w:rPr>
                <w:rFonts w:ascii="ＭＳ 明朝" w:hAnsi="ＭＳ 明朝" w:hint="eastAsia"/>
                <w:sz w:val="20"/>
                <w:szCs w:val="20"/>
              </w:rPr>
              <w:t>「業務分担」</w:t>
            </w:r>
            <w:r w:rsidR="002B3B6A" w:rsidRPr="00B64E08">
              <w:rPr>
                <w:rFonts w:ascii="ＭＳ 明朝" w:hAnsi="ＭＳ 明朝" w:hint="eastAsia"/>
                <w:sz w:val="20"/>
                <w:szCs w:val="20"/>
              </w:rPr>
              <w:t>項目</w:t>
            </w:r>
            <w:r w:rsidR="0051569C" w:rsidRPr="00B64E08">
              <w:rPr>
                <w:rFonts w:ascii="ＭＳ 明朝" w:hAnsi="ＭＳ 明朝" w:hint="eastAsia"/>
                <w:sz w:val="20"/>
                <w:szCs w:val="20"/>
              </w:rPr>
              <w:t>で</w:t>
            </w:r>
            <w:r w:rsidR="00F6447B" w:rsidRPr="00B64E08">
              <w:rPr>
                <w:rFonts w:ascii="ＭＳ 明朝" w:hAnsi="ＭＳ 明朝"/>
                <w:sz w:val="20"/>
                <w:szCs w:val="20"/>
              </w:rPr>
              <w:t>50</w:t>
            </w:r>
            <w:r w:rsidR="0051569C" w:rsidRPr="00B64E08">
              <w:rPr>
                <w:rFonts w:ascii="ＭＳ 明朝" w:hAnsi="ＭＳ 明朝" w:hint="eastAsia"/>
                <w:sz w:val="20"/>
                <w:szCs w:val="20"/>
              </w:rPr>
              <w:t>％以上の肯定的評価。［</w:t>
            </w:r>
            <w:r w:rsidR="00F6447B" w:rsidRPr="00B64E08">
              <w:rPr>
                <w:rFonts w:ascii="ＭＳ 明朝" w:hAnsi="ＭＳ 明朝"/>
                <w:sz w:val="20"/>
                <w:szCs w:val="20"/>
              </w:rPr>
              <w:t>46</w:t>
            </w:r>
            <w:r w:rsidR="0051569C" w:rsidRPr="00B64E08">
              <w:rPr>
                <w:rFonts w:ascii="ＭＳ 明朝" w:hAnsi="ＭＳ 明朝" w:hint="eastAsia"/>
                <w:sz w:val="20"/>
                <w:szCs w:val="20"/>
              </w:rPr>
              <w:t>％］</w:t>
            </w:r>
          </w:p>
          <w:p w14:paraId="49431571" w14:textId="78C173D0" w:rsidR="0051569C" w:rsidRPr="00B64E08" w:rsidRDefault="0051569C" w:rsidP="004A2E2C">
            <w:pPr>
              <w:spacing w:line="300" w:lineRule="exact"/>
              <w:rPr>
                <w:rFonts w:ascii="ＭＳ 明朝" w:hAnsi="ＭＳ 明朝"/>
                <w:sz w:val="20"/>
                <w:szCs w:val="20"/>
              </w:rPr>
            </w:pPr>
          </w:p>
          <w:p w14:paraId="223C6322" w14:textId="4DF6B252" w:rsidR="002B3B6A" w:rsidRPr="00B64E08" w:rsidRDefault="0074184E" w:rsidP="004A2E2C">
            <w:pPr>
              <w:spacing w:line="300" w:lineRule="exact"/>
              <w:rPr>
                <w:rFonts w:ascii="ＭＳ 明朝" w:hAnsi="ＭＳ 明朝"/>
                <w:sz w:val="20"/>
                <w:szCs w:val="20"/>
              </w:rPr>
            </w:pPr>
            <w:r w:rsidRPr="00B64E08">
              <w:rPr>
                <w:rFonts w:ascii="ＭＳ 明朝" w:hAnsi="ＭＳ 明朝" w:hint="eastAsia"/>
                <w:sz w:val="20"/>
                <w:szCs w:val="20"/>
              </w:rPr>
              <w:t>（</w:t>
            </w:r>
            <w:r w:rsidR="00F6447B" w:rsidRPr="00B64E08">
              <w:rPr>
                <w:rFonts w:ascii="ＭＳ 明朝" w:hAnsi="ＭＳ 明朝" w:hint="eastAsia"/>
                <w:sz w:val="20"/>
                <w:szCs w:val="20"/>
              </w:rPr>
              <w:t>２</w:t>
            </w:r>
            <w:r w:rsidRPr="00B64E08">
              <w:rPr>
                <w:rFonts w:ascii="ＭＳ 明朝" w:hAnsi="ＭＳ 明朝" w:hint="eastAsia"/>
                <w:sz w:val="20"/>
                <w:szCs w:val="20"/>
              </w:rPr>
              <w:t>）</w:t>
            </w:r>
          </w:p>
          <w:p w14:paraId="6B9BCA46" w14:textId="1EBAB0B6" w:rsidR="002B3B6A" w:rsidRPr="00B64E08" w:rsidRDefault="002B3B6A" w:rsidP="004A2E2C">
            <w:pPr>
              <w:spacing w:line="300" w:lineRule="exact"/>
              <w:rPr>
                <w:rFonts w:ascii="ＭＳ 明朝" w:hAnsi="ＭＳ 明朝"/>
                <w:sz w:val="20"/>
                <w:szCs w:val="20"/>
              </w:rPr>
            </w:pPr>
            <w:r w:rsidRPr="00B64E08">
              <w:rPr>
                <w:rFonts w:ascii="ＭＳ 明朝" w:hAnsi="ＭＳ 明朝" w:hint="eastAsia"/>
                <w:sz w:val="20"/>
                <w:szCs w:val="20"/>
              </w:rPr>
              <w:t>・学校教育自己診断</w:t>
            </w:r>
            <w:r w:rsidR="00D37731" w:rsidRPr="00B64E08">
              <w:rPr>
                <w:rFonts w:ascii="ＭＳ 明朝" w:hAnsi="ＭＳ 明朝" w:hint="eastAsia"/>
                <w:sz w:val="20"/>
                <w:szCs w:val="20"/>
              </w:rPr>
              <w:t>の教職員</w:t>
            </w:r>
            <w:r w:rsidRPr="00B64E08">
              <w:rPr>
                <w:rFonts w:ascii="ＭＳ 明朝" w:hAnsi="ＭＳ 明朝" w:hint="eastAsia"/>
                <w:sz w:val="20"/>
                <w:szCs w:val="20"/>
              </w:rPr>
              <w:t>「分掌学部学年間連携」項目で</w:t>
            </w:r>
            <w:r w:rsidR="00F6447B" w:rsidRPr="00B64E08">
              <w:rPr>
                <w:rFonts w:ascii="ＭＳ 明朝" w:hAnsi="ＭＳ 明朝"/>
                <w:sz w:val="20"/>
                <w:szCs w:val="20"/>
              </w:rPr>
              <w:t>75</w:t>
            </w:r>
            <w:r w:rsidRPr="00B64E08">
              <w:rPr>
                <w:rFonts w:ascii="ＭＳ 明朝" w:hAnsi="ＭＳ 明朝" w:hint="eastAsia"/>
                <w:sz w:val="20"/>
                <w:szCs w:val="20"/>
              </w:rPr>
              <w:t>％の肯定的評価。</w:t>
            </w:r>
          </w:p>
          <w:p w14:paraId="3AE700C0" w14:textId="6B4A4966" w:rsidR="0074184E" w:rsidRPr="00B64E08" w:rsidRDefault="006F1181" w:rsidP="0074184E">
            <w:pPr>
              <w:spacing w:line="300" w:lineRule="exact"/>
              <w:rPr>
                <w:rFonts w:ascii="ＭＳ 明朝" w:hAnsi="ＭＳ 明朝"/>
                <w:sz w:val="20"/>
                <w:szCs w:val="20"/>
              </w:rPr>
            </w:pPr>
            <w:r w:rsidRPr="00B64E08">
              <w:rPr>
                <w:rFonts w:ascii="ＭＳ 明朝" w:hAnsi="ＭＳ 明朝" w:hint="eastAsia"/>
                <w:sz w:val="20"/>
                <w:szCs w:val="20"/>
              </w:rPr>
              <w:t>・メンタルヘルス研修を</w:t>
            </w:r>
            <w:r w:rsidR="00F6447B" w:rsidRPr="00B64E08">
              <w:rPr>
                <w:rFonts w:ascii="ＭＳ 明朝" w:hAnsi="ＭＳ 明朝" w:hint="eastAsia"/>
                <w:sz w:val="20"/>
                <w:szCs w:val="20"/>
              </w:rPr>
              <w:t>１</w:t>
            </w:r>
            <w:r w:rsidRPr="00B64E08">
              <w:rPr>
                <w:rFonts w:ascii="ＭＳ 明朝" w:hAnsi="ＭＳ 明朝" w:hint="eastAsia"/>
                <w:sz w:val="20"/>
                <w:szCs w:val="20"/>
              </w:rPr>
              <w:t>回実施する。[</w:t>
            </w:r>
            <w:r w:rsidR="00F6447B" w:rsidRPr="00B64E08">
              <w:rPr>
                <w:rFonts w:ascii="ＭＳ 明朝" w:hAnsi="ＭＳ 明朝" w:hint="eastAsia"/>
                <w:sz w:val="20"/>
                <w:szCs w:val="20"/>
              </w:rPr>
              <w:t>０</w:t>
            </w:r>
            <w:r w:rsidRPr="00B64E08">
              <w:rPr>
                <w:rFonts w:ascii="ＭＳ 明朝" w:hAnsi="ＭＳ 明朝" w:hint="eastAsia"/>
                <w:sz w:val="20"/>
                <w:szCs w:val="20"/>
              </w:rPr>
              <w:t>回]</w:t>
            </w:r>
            <w:r w:rsidR="0074184E" w:rsidRPr="00B64E08">
              <w:rPr>
                <w:rFonts w:ascii="ＭＳ 明朝" w:hAnsi="ＭＳ 明朝" w:hint="eastAsia"/>
                <w:sz w:val="20"/>
                <w:szCs w:val="20"/>
              </w:rPr>
              <w:t xml:space="preserve"> </w:t>
            </w:r>
          </w:p>
          <w:p w14:paraId="3BA159D8" w14:textId="00C2BA26" w:rsidR="004A2E2C" w:rsidRPr="00DF4A42" w:rsidRDefault="0074184E" w:rsidP="00561A2B">
            <w:pPr>
              <w:spacing w:line="300" w:lineRule="exact"/>
              <w:rPr>
                <w:rFonts w:ascii="ＭＳ 明朝" w:hAnsi="ＭＳ 明朝"/>
                <w:sz w:val="20"/>
                <w:szCs w:val="20"/>
              </w:rPr>
            </w:pPr>
            <w:r w:rsidRPr="00B64E08">
              <w:rPr>
                <w:rFonts w:ascii="ＭＳ 明朝" w:hAnsi="ＭＳ 明朝" w:hint="eastAsia"/>
                <w:sz w:val="20"/>
                <w:szCs w:val="20"/>
              </w:rPr>
              <w:t>・月</w:t>
            </w:r>
            <w:r w:rsidR="00F6447B" w:rsidRPr="00B64E08">
              <w:rPr>
                <w:rFonts w:ascii="ＭＳ 明朝" w:hAnsi="ＭＳ 明朝"/>
                <w:sz w:val="20"/>
                <w:szCs w:val="20"/>
              </w:rPr>
              <w:t>45</w:t>
            </w:r>
            <w:r w:rsidRPr="00B64E08">
              <w:rPr>
                <w:rFonts w:ascii="ＭＳ 明朝" w:hAnsi="ＭＳ 明朝" w:hint="eastAsia"/>
                <w:sz w:val="20"/>
                <w:szCs w:val="20"/>
              </w:rPr>
              <w:t>時間以上の時間外勤務者数を月平均</w:t>
            </w:r>
            <w:r w:rsidR="00F6447B" w:rsidRPr="00B64E08">
              <w:rPr>
                <w:rFonts w:ascii="ＭＳ 明朝" w:hAnsi="ＭＳ 明朝"/>
                <w:sz w:val="20"/>
                <w:szCs w:val="20"/>
              </w:rPr>
              <w:t>10</w:t>
            </w:r>
            <w:r w:rsidRPr="00B64E08">
              <w:rPr>
                <w:rFonts w:ascii="ＭＳ 明朝" w:hAnsi="ＭＳ 明朝" w:hint="eastAsia"/>
                <w:sz w:val="20"/>
                <w:szCs w:val="20"/>
              </w:rPr>
              <w:t>人以下にする。　 [</w:t>
            </w:r>
            <w:r w:rsidR="00F6447B" w:rsidRPr="00B64E08">
              <w:rPr>
                <w:rFonts w:ascii="ＭＳ 明朝" w:hAnsi="ＭＳ 明朝"/>
                <w:sz w:val="20"/>
                <w:szCs w:val="20"/>
              </w:rPr>
              <w:t>14</w:t>
            </w:r>
            <w:r w:rsidRPr="00B64E08">
              <w:rPr>
                <w:rFonts w:ascii="ＭＳ 明朝" w:hAnsi="ＭＳ 明朝" w:hint="eastAsia"/>
                <w:sz w:val="20"/>
                <w:szCs w:val="20"/>
              </w:rPr>
              <w:t>人／月]</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14:paraId="380074CF" w14:textId="77777777" w:rsidR="004A2E2C" w:rsidRPr="00DF4A42" w:rsidRDefault="004A2E2C" w:rsidP="004A2E2C">
            <w:pPr>
              <w:spacing w:line="300" w:lineRule="exact"/>
              <w:rPr>
                <w:rFonts w:ascii="ＭＳ 明朝" w:hAnsi="ＭＳ 明朝"/>
                <w:sz w:val="20"/>
                <w:szCs w:val="20"/>
              </w:rPr>
            </w:pPr>
          </w:p>
        </w:tc>
      </w:tr>
    </w:tbl>
    <w:p w14:paraId="0B78010C" w14:textId="77777777" w:rsidR="0086696C" w:rsidRPr="00DF4A42" w:rsidRDefault="0086696C" w:rsidP="006206CE">
      <w:pPr>
        <w:spacing w:line="120" w:lineRule="exact"/>
      </w:pPr>
    </w:p>
    <w:sectPr w:rsidR="0086696C" w:rsidRPr="00DF4A42" w:rsidSect="00AB00E6">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2B253" w14:textId="77777777" w:rsidR="002E4161" w:rsidRDefault="002E4161">
      <w:r>
        <w:separator/>
      </w:r>
    </w:p>
  </w:endnote>
  <w:endnote w:type="continuationSeparator" w:id="0">
    <w:p w14:paraId="0FE5BD2E" w14:textId="77777777" w:rsidR="002E4161" w:rsidRDefault="002E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D225B" w14:textId="77777777" w:rsidR="00FA1518" w:rsidRDefault="00FA151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2050C" w14:textId="77777777" w:rsidR="00FA1518" w:rsidRDefault="00FA151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5E2A9" w14:textId="77777777" w:rsidR="00FA1518" w:rsidRDefault="00FA15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6399F" w14:textId="77777777" w:rsidR="002E4161" w:rsidRDefault="002E4161">
      <w:r>
        <w:separator/>
      </w:r>
    </w:p>
  </w:footnote>
  <w:footnote w:type="continuationSeparator" w:id="0">
    <w:p w14:paraId="7979C51A" w14:textId="77777777" w:rsidR="002E4161" w:rsidRDefault="002E4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E8EF4" w14:textId="77777777" w:rsidR="00FA1518" w:rsidRDefault="00FA151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4CF05" w14:textId="7FDEB19B" w:rsidR="00D775DB" w:rsidRDefault="00D775D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569FC">
      <w:rPr>
        <w:rFonts w:ascii="ＭＳ ゴシック" w:eastAsia="ＭＳ ゴシック" w:hAnsi="ＭＳ ゴシック" w:hint="eastAsia"/>
        <w:sz w:val="20"/>
        <w:szCs w:val="20"/>
      </w:rPr>
      <w:t>Ｓ２５</w:t>
    </w:r>
  </w:p>
  <w:p w14:paraId="28A6BC06" w14:textId="77777777" w:rsidR="00D775DB" w:rsidRDefault="00D775DB" w:rsidP="00225A63">
    <w:pPr>
      <w:spacing w:line="360" w:lineRule="exact"/>
      <w:ind w:rightChars="100" w:right="210"/>
      <w:jc w:val="right"/>
      <w:rPr>
        <w:rFonts w:ascii="ＭＳ ゴシック" w:eastAsia="ＭＳ ゴシック" w:hAnsi="ＭＳ ゴシック"/>
        <w:sz w:val="20"/>
        <w:szCs w:val="20"/>
      </w:rPr>
    </w:pPr>
  </w:p>
  <w:p w14:paraId="1F87F76A" w14:textId="3DC2D4F4" w:rsidR="00D775DB" w:rsidRPr="003A3356" w:rsidRDefault="00D775DB"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東淀川支援</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05D2B" w14:textId="77777777" w:rsidR="00FA1518" w:rsidRDefault="00FA151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201067"/>
    <w:multiLevelType w:val="hybridMultilevel"/>
    <w:tmpl w:val="35B8357C"/>
    <w:lvl w:ilvl="0" w:tplc="98FA2870">
      <w:start w:val="1"/>
      <w:numFmt w:val="decimalFullWidth"/>
      <w:lvlText w:val="（%1）"/>
      <w:lvlJc w:val="left"/>
      <w:pPr>
        <w:ind w:left="720" w:hanging="720"/>
      </w:pPr>
      <w:rPr>
        <w:rFonts w:ascii="ＭＳ ゴシック" w:eastAsia="ＭＳ ゴシック" w:hAnsi="ＭＳ ゴシック" w:cs="Times New Roman"/>
      </w:rPr>
    </w:lvl>
    <w:lvl w:ilvl="1" w:tplc="04090017">
      <w:start w:val="1"/>
      <w:numFmt w:val="aiueoFullWidth"/>
      <w:lvlText w:val="(%2)"/>
      <w:lvlJc w:val="left"/>
      <w:pPr>
        <w:ind w:left="840" w:hanging="420"/>
      </w:pPr>
    </w:lvl>
    <w:lvl w:ilvl="2" w:tplc="627CC11A">
      <w:start w:val="1"/>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6"/>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5E4"/>
    <w:rsid w:val="00007935"/>
    <w:rsid w:val="00013C0C"/>
    <w:rsid w:val="00014126"/>
    <w:rsid w:val="00014961"/>
    <w:rsid w:val="000156EF"/>
    <w:rsid w:val="00031A86"/>
    <w:rsid w:val="000354D4"/>
    <w:rsid w:val="00045480"/>
    <w:rsid w:val="000524AE"/>
    <w:rsid w:val="00061D45"/>
    <w:rsid w:val="000724B0"/>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E75F9"/>
    <w:rsid w:val="000F7917"/>
    <w:rsid w:val="000F7B2E"/>
    <w:rsid w:val="00100533"/>
    <w:rsid w:val="00100CC5"/>
    <w:rsid w:val="00101203"/>
    <w:rsid w:val="00103546"/>
    <w:rsid w:val="001112AC"/>
    <w:rsid w:val="00112A5C"/>
    <w:rsid w:val="001152AD"/>
    <w:rsid w:val="001218A7"/>
    <w:rsid w:val="00127BB5"/>
    <w:rsid w:val="00132D6F"/>
    <w:rsid w:val="00134824"/>
    <w:rsid w:val="00135CE9"/>
    <w:rsid w:val="00137359"/>
    <w:rsid w:val="00144B30"/>
    <w:rsid w:val="00145D50"/>
    <w:rsid w:val="00157011"/>
    <w:rsid w:val="00157860"/>
    <w:rsid w:val="001656D5"/>
    <w:rsid w:val="00174DF0"/>
    <w:rsid w:val="0018261A"/>
    <w:rsid w:val="00184B1B"/>
    <w:rsid w:val="00192419"/>
    <w:rsid w:val="00193569"/>
    <w:rsid w:val="00194DC6"/>
    <w:rsid w:val="00195DCF"/>
    <w:rsid w:val="001A1358"/>
    <w:rsid w:val="001A4539"/>
    <w:rsid w:val="001B38EB"/>
    <w:rsid w:val="001C0509"/>
    <w:rsid w:val="001C40EB"/>
    <w:rsid w:val="001C6B84"/>
    <w:rsid w:val="001C7FE4"/>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2969"/>
    <w:rsid w:val="00224AB0"/>
    <w:rsid w:val="00225A63"/>
    <w:rsid w:val="00225C70"/>
    <w:rsid w:val="00226FB6"/>
    <w:rsid w:val="00230487"/>
    <w:rsid w:val="00235785"/>
    <w:rsid w:val="00235B86"/>
    <w:rsid w:val="0024006D"/>
    <w:rsid w:val="002439A4"/>
    <w:rsid w:val="002479D4"/>
    <w:rsid w:val="00262794"/>
    <w:rsid w:val="00267D3C"/>
    <w:rsid w:val="00271252"/>
    <w:rsid w:val="0027129F"/>
    <w:rsid w:val="00272EFE"/>
    <w:rsid w:val="00274864"/>
    <w:rsid w:val="00277476"/>
    <w:rsid w:val="00277761"/>
    <w:rsid w:val="0028105C"/>
    <w:rsid w:val="0028499B"/>
    <w:rsid w:val="00295EB2"/>
    <w:rsid w:val="00297063"/>
    <w:rsid w:val="0029712A"/>
    <w:rsid w:val="002A0AA7"/>
    <w:rsid w:val="002A148E"/>
    <w:rsid w:val="002A5F31"/>
    <w:rsid w:val="002A766F"/>
    <w:rsid w:val="002B0BC8"/>
    <w:rsid w:val="002B2E66"/>
    <w:rsid w:val="002B3B6A"/>
    <w:rsid w:val="002B3BE1"/>
    <w:rsid w:val="002B690B"/>
    <w:rsid w:val="002C40DD"/>
    <w:rsid w:val="002C423D"/>
    <w:rsid w:val="002D2980"/>
    <w:rsid w:val="002E4161"/>
    <w:rsid w:val="002F608A"/>
    <w:rsid w:val="002F62DD"/>
    <w:rsid w:val="002F6E1B"/>
    <w:rsid w:val="00301498"/>
    <w:rsid w:val="00301B59"/>
    <w:rsid w:val="003029E3"/>
    <w:rsid w:val="00302EB2"/>
    <w:rsid w:val="0030555A"/>
    <w:rsid w:val="00305D0E"/>
    <w:rsid w:val="00306EA6"/>
    <w:rsid w:val="00310645"/>
    <w:rsid w:val="0031492C"/>
    <w:rsid w:val="00315653"/>
    <w:rsid w:val="00324B67"/>
    <w:rsid w:val="00334F83"/>
    <w:rsid w:val="00336089"/>
    <w:rsid w:val="00337E77"/>
    <w:rsid w:val="003551CD"/>
    <w:rsid w:val="00361497"/>
    <w:rsid w:val="0036174C"/>
    <w:rsid w:val="00364F35"/>
    <w:rsid w:val="003678BE"/>
    <w:rsid w:val="003730D3"/>
    <w:rsid w:val="0037367C"/>
    <w:rsid w:val="0037506F"/>
    <w:rsid w:val="00384C02"/>
    <w:rsid w:val="00386133"/>
    <w:rsid w:val="00387D41"/>
    <w:rsid w:val="003A3356"/>
    <w:rsid w:val="003A62E8"/>
    <w:rsid w:val="003C503E"/>
    <w:rsid w:val="003D288C"/>
    <w:rsid w:val="003D2C9D"/>
    <w:rsid w:val="003D71A7"/>
    <w:rsid w:val="003D7473"/>
    <w:rsid w:val="003E55A0"/>
    <w:rsid w:val="003E5C2A"/>
    <w:rsid w:val="003E7F72"/>
    <w:rsid w:val="00400648"/>
    <w:rsid w:val="00407905"/>
    <w:rsid w:val="00414618"/>
    <w:rsid w:val="00416A59"/>
    <w:rsid w:val="00420C8D"/>
    <w:rsid w:val="004243CF"/>
    <w:rsid w:val="004245A1"/>
    <w:rsid w:val="00427E0B"/>
    <w:rsid w:val="004312EE"/>
    <w:rsid w:val="004368AD"/>
    <w:rsid w:val="00436BBA"/>
    <w:rsid w:val="00441743"/>
    <w:rsid w:val="00445E74"/>
    <w:rsid w:val="00453795"/>
    <w:rsid w:val="00454AF4"/>
    <w:rsid w:val="004552E5"/>
    <w:rsid w:val="00460710"/>
    <w:rsid w:val="00460F8E"/>
    <w:rsid w:val="004632FA"/>
    <w:rsid w:val="00465B85"/>
    <w:rsid w:val="00467C11"/>
    <w:rsid w:val="0048087F"/>
    <w:rsid w:val="00480EB4"/>
    <w:rsid w:val="004930C6"/>
    <w:rsid w:val="004949CC"/>
    <w:rsid w:val="00497ABE"/>
    <w:rsid w:val="004A1605"/>
    <w:rsid w:val="004A2E2C"/>
    <w:rsid w:val="004A7442"/>
    <w:rsid w:val="004A7940"/>
    <w:rsid w:val="004C1B92"/>
    <w:rsid w:val="004C2F46"/>
    <w:rsid w:val="004C5A47"/>
    <w:rsid w:val="004C6D4A"/>
    <w:rsid w:val="004D1BCF"/>
    <w:rsid w:val="004D28A8"/>
    <w:rsid w:val="004D5799"/>
    <w:rsid w:val="004D70F9"/>
    <w:rsid w:val="004E08FB"/>
    <w:rsid w:val="004E4D5E"/>
    <w:rsid w:val="004F2B87"/>
    <w:rsid w:val="004F3627"/>
    <w:rsid w:val="004F36B9"/>
    <w:rsid w:val="004F7CF7"/>
    <w:rsid w:val="00500AF9"/>
    <w:rsid w:val="00502EF2"/>
    <w:rsid w:val="005031E9"/>
    <w:rsid w:val="00514B6B"/>
    <w:rsid w:val="0051569C"/>
    <w:rsid w:val="0051706C"/>
    <w:rsid w:val="00521C4A"/>
    <w:rsid w:val="0052580C"/>
    <w:rsid w:val="005261C4"/>
    <w:rsid w:val="00526530"/>
    <w:rsid w:val="0054712D"/>
    <w:rsid w:val="00561A2B"/>
    <w:rsid w:val="00562D21"/>
    <w:rsid w:val="00565B55"/>
    <w:rsid w:val="00575298"/>
    <w:rsid w:val="00577DE4"/>
    <w:rsid w:val="005846E8"/>
    <w:rsid w:val="00585D6A"/>
    <w:rsid w:val="00586254"/>
    <w:rsid w:val="005875B4"/>
    <w:rsid w:val="0059472B"/>
    <w:rsid w:val="00597E7D"/>
    <w:rsid w:val="00597FBA"/>
    <w:rsid w:val="005A2C72"/>
    <w:rsid w:val="005B0FAD"/>
    <w:rsid w:val="005B66F8"/>
    <w:rsid w:val="005C115A"/>
    <w:rsid w:val="005C2C84"/>
    <w:rsid w:val="005C39C9"/>
    <w:rsid w:val="005D41A3"/>
    <w:rsid w:val="005E218B"/>
    <w:rsid w:val="005E3C2A"/>
    <w:rsid w:val="005E535C"/>
    <w:rsid w:val="005F2C9F"/>
    <w:rsid w:val="00604706"/>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971F3"/>
    <w:rsid w:val="006B3499"/>
    <w:rsid w:val="006B4E60"/>
    <w:rsid w:val="006B5B51"/>
    <w:rsid w:val="006C220F"/>
    <w:rsid w:val="006C5797"/>
    <w:rsid w:val="006C7FE8"/>
    <w:rsid w:val="006D4F17"/>
    <w:rsid w:val="006D54AE"/>
    <w:rsid w:val="006D5A31"/>
    <w:rsid w:val="006F1181"/>
    <w:rsid w:val="006F4599"/>
    <w:rsid w:val="00701AD6"/>
    <w:rsid w:val="00703386"/>
    <w:rsid w:val="0071748A"/>
    <w:rsid w:val="00717D59"/>
    <w:rsid w:val="00717D96"/>
    <w:rsid w:val="0072763C"/>
    <w:rsid w:val="00727B59"/>
    <w:rsid w:val="00735E63"/>
    <w:rsid w:val="0074118C"/>
    <w:rsid w:val="0074184E"/>
    <w:rsid w:val="0074555D"/>
    <w:rsid w:val="007520A2"/>
    <w:rsid w:val="007541E8"/>
    <w:rsid w:val="0075612D"/>
    <w:rsid w:val="007569FC"/>
    <w:rsid w:val="007578CC"/>
    <w:rsid w:val="007606A0"/>
    <w:rsid w:val="00775D41"/>
    <w:rsid w:val="00775EE3"/>
    <w:rsid w:val="007765E0"/>
    <w:rsid w:val="00781F22"/>
    <w:rsid w:val="00785ED0"/>
    <w:rsid w:val="00786452"/>
    <w:rsid w:val="00786F0E"/>
    <w:rsid w:val="007922A7"/>
    <w:rsid w:val="00792B44"/>
    <w:rsid w:val="00795C88"/>
    <w:rsid w:val="00796024"/>
    <w:rsid w:val="00796657"/>
    <w:rsid w:val="007A3E54"/>
    <w:rsid w:val="007A47FF"/>
    <w:rsid w:val="007A5391"/>
    <w:rsid w:val="007A5C28"/>
    <w:rsid w:val="007A69E8"/>
    <w:rsid w:val="007B1DB6"/>
    <w:rsid w:val="007C63C6"/>
    <w:rsid w:val="007D2295"/>
    <w:rsid w:val="007D6241"/>
    <w:rsid w:val="007F4C68"/>
    <w:rsid w:val="007F5A7B"/>
    <w:rsid w:val="007F7499"/>
    <w:rsid w:val="008101A4"/>
    <w:rsid w:val="00827C74"/>
    <w:rsid w:val="008333AC"/>
    <w:rsid w:val="008455F4"/>
    <w:rsid w:val="00853545"/>
    <w:rsid w:val="008563E0"/>
    <w:rsid w:val="00866790"/>
    <w:rsid w:val="0086696C"/>
    <w:rsid w:val="008678F7"/>
    <w:rsid w:val="0087170D"/>
    <w:rsid w:val="00874104"/>
    <w:rsid w:val="008741C2"/>
    <w:rsid w:val="00885FB9"/>
    <w:rsid w:val="008912ED"/>
    <w:rsid w:val="0089387E"/>
    <w:rsid w:val="00893CBB"/>
    <w:rsid w:val="00897939"/>
    <w:rsid w:val="008979FC"/>
    <w:rsid w:val="008A315D"/>
    <w:rsid w:val="008A5D1C"/>
    <w:rsid w:val="008A63F1"/>
    <w:rsid w:val="008B091B"/>
    <w:rsid w:val="008C4133"/>
    <w:rsid w:val="008C533F"/>
    <w:rsid w:val="008C6685"/>
    <w:rsid w:val="008D3E85"/>
    <w:rsid w:val="008E1182"/>
    <w:rsid w:val="008E62B7"/>
    <w:rsid w:val="008F317E"/>
    <w:rsid w:val="008F7FE4"/>
    <w:rsid w:val="00927D65"/>
    <w:rsid w:val="009470D0"/>
    <w:rsid w:val="00947184"/>
    <w:rsid w:val="00947C4F"/>
    <w:rsid w:val="00953790"/>
    <w:rsid w:val="00960494"/>
    <w:rsid w:val="0096649A"/>
    <w:rsid w:val="00967CDB"/>
    <w:rsid w:val="00971A46"/>
    <w:rsid w:val="009817F2"/>
    <w:rsid w:val="009835B8"/>
    <w:rsid w:val="009870A5"/>
    <w:rsid w:val="009917B2"/>
    <w:rsid w:val="009919BC"/>
    <w:rsid w:val="009B1C3D"/>
    <w:rsid w:val="009B365C"/>
    <w:rsid w:val="009B4DEB"/>
    <w:rsid w:val="009B5AD2"/>
    <w:rsid w:val="009C0C4A"/>
    <w:rsid w:val="009C1CD9"/>
    <w:rsid w:val="009C77CC"/>
    <w:rsid w:val="009D31EC"/>
    <w:rsid w:val="009D38D7"/>
    <w:rsid w:val="009D6553"/>
    <w:rsid w:val="009E6251"/>
    <w:rsid w:val="00A07A63"/>
    <w:rsid w:val="00A101E1"/>
    <w:rsid w:val="00A12A53"/>
    <w:rsid w:val="00A163D5"/>
    <w:rsid w:val="00A16862"/>
    <w:rsid w:val="00A16E26"/>
    <w:rsid w:val="00A204E1"/>
    <w:rsid w:val="00A225C1"/>
    <w:rsid w:val="00A47ADC"/>
    <w:rsid w:val="00A55F58"/>
    <w:rsid w:val="00A653FF"/>
    <w:rsid w:val="00A81BA8"/>
    <w:rsid w:val="00A87AEC"/>
    <w:rsid w:val="00A90FCE"/>
    <w:rsid w:val="00A920A8"/>
    <w:rsid w:val="00A9400C"/>
    <w:rsid w:val="00AA0322"/>
    <w:rsid w:val="00AA4BF8"/>
    <w:rsid w:val="00AA540D"/>
    <w:rsid w:val="00AB00E6"/>
    <w:rsid w:val="00AB2E00"/>
    <w:rsid w:val="00AC3438"/>
    <w:rsid w:val="00AC3902"/>
    <w:rsid w:val="00AC476F"/>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61AB"/>
    <w:rsid w:val="00B27B3C"/>
    <w:rsid w:val="00B3243C"/>
    <w:rsid w:val="00B34710"/>
    <w:rsid w:val="00B350E4"/>
    <w:rsid w:val="00B42334"/>
    <w:rsid w:val="00B42CBA"/>
    <w:rsid w:val="00B43DB1"/>
    <w:rsid w:val="00B44397"/>
    <w:rsid w:val="00B44B20"/>
    <w:rsid w:val="00B466D8"/>
    <w:rsid w:val="00B52BB6"/>
    <w:rsid w:val="00B6294D"/>
    <w:rsid w:val="00B64E08"/>
    <w:rsid w:val="00B66ED2"/>
    <w:rsid w:val="00B7090D"/>
    <w:rsid w:val="00B75528"/>
    <w:rsid w:val="00B8044F"/>
    <w:rsid w:val="00B814A7"/>
    <w:rsid w:val="00B850FE"/>
    <w:rsid w:val="00B854CE"/>
    <w:rsid w:val="00B90CDA"/>
    <w:rsid w:val="00B94DEA"/>
    <w:rsid w:val="00BB1121"/>
    <w:rsid w:val="00BB5396"/>
    <w:rsid w:val="00BC40F4"/>
    <w:rsid w:val="00BC55F6"/>
    <w:rsid w:val="00BD6470"/>
    <w:rsid w:val="00BD69B1"/>
    <w:rsid w:val="00BE1991"/>
    <w:rsid w:val="00BE3F08"/>
    <w:rsid w:val="00BE47DD"/>
    <w:rsid w:val="00BE49F0"/>
    <w:rsid w:val="00BE62AE"/>
    <w:rsid w:val="00BF3A51"/>
    <w:rsid w:val="00BF432C"/>
    <w:rsid w:val="00C0026F"/>
    <w:rsid w:val="00C02630"/>
    <w:rsid w:val="00C03CE3"/>
    <w:rsid w:val="00C0420B"/>
    <w:rsid w:val="00C0740C"/>
    <w:rsid w:val="00C158A6"/>
    <w:rsid w:val="00C17F2E"/>
    <w:rsid w:val="00C33FF4"/>
    <w:rsid w:val="00C37416"/>
    <w:rsid w:val="00C43728"/>
    <w:rsid w:val="00C4635D"/>
    <w:rsid w:val="00C54F82"/>
    <w:rsid w:val="00C56D1A"/>
    <w:rsid w:val="00C61730"/>
    <w:rsid w:val="00C6726B"/>
    <w:rsid w:val="00C81CD5"/>
    <w:rsid w:val="00C85A9F"/>
    <w:rsid w:val="00C87770"/>
    <w:rsid w:val="00C9265A"/>
    <w:rsid w:val="00C93E98"/>
    <w:rsid w:val="00C97C29"/>
    <w:rsid w:val="00CA4300"/>
    <w:rsid w:val="00CA70DE"/>
    <w:rsid w:val="00CB2D93"/>
    <w:rsid w:val="00CB4BC6"/>
    <w:rsid w:val="00CB5D88"/>
    <w:rsid w:val="00CB5DEC"/>
    <w:rsid w:val="00CB7E16"/>
    <w:rsid w:val="00CC03B1"/>
    <w:rsid w:val="00CC19D9"/>
    <w:rsid w:val="00CD3940"/>
    <w:rsid w:val="00CD4A9E"/>
    <w:rsid w:val="00CE2D05"/>
    <w:rsid w:val="00CE323E"/>
    <w:rsid w:val="00CE5ADB"/>
    <w:rsid w:val="00CE6CBD"/>
    <w:rsid w:val="00CF0218"/>
    <w:rsid w:val="00CF0FAD"/>
    <w:rsid w:val="00CF1922"/>
    <w:rsid w:val="00CF2FD9"/>
    <w:rsid w:val="00CF33FF"/>
    <w:rsid w:val="00D0467C"/>
    <w:rsid w:val="00D07F2D"/>
    <w:rsid w:val="00D1608B"/>
    <w:rsid w:val="00D23660"/>
    <w:rsid w:val="00D37257"/>
    <w:rsid w:val="00D37731"/>
    <w:rsid w:val="00D41C37"/>
    <w:rsid w:val="00D442C3"/>
    <w:rsid w:val="00D52007"/>
    <w:rsid w:val="00D62464"/>
    <w:rsid w:val="00D726CB"/>
    <w:rsid w:val="00D7671A"/>
    <w:rsid w:val="00D775DB"/>
    <w:rsid w:val="00D77C73"/>
    <w:rsid w:val="00D8247A"/>
    <w:rsid w:val="00D84CC8"/>
    <w:rsid w:val="00D926BB"/>
    <w:rsid w:val="00D93636"/>
    <w:rsid w:val="00DA13D1"/>
    <w:rsid w:val="00DA34D6"/>
    <w:rsid w:val="00DB0B98"/>
    <w:rsid w:val="00DB1858"/>
    <w:rsid w:val="00DB3D1A"/>
    <w:rsid w:val="00DC2FCD"/>
    <w:rsid w:val="00DC79BD"/>
    <w:rsid w:val="00DC7FC4"/>
    <w:rsid w:val="00DD2BF0"/>
    <w:rsid w:val="00DE27FC"/>
    <w:rsid w:val="00DE626E"/>
    <w:rsid w:val="00DE64EF"/>
    <w:rsid w:val="00DE744C"/>
    <w:rsid w:val="00DF1C0D"/>
    <w:rsid w:val="00DF3B21"/>
    <w:rsid w:val="00DF49F3"/>
    <w:rsid w:val="00DF4A42"/>
    <w:rsid w:val="00E05623"/>
    <w:rsid w:val="00E15291"/>
    <w:rsid w:val="00E1683E"/>
    <w:rsid w:val="00E2104D"/>
    <w:rsid w:val="00E231D8"/>
    <w:rsid w:val="00E331F1"/>
    <w:rsid w:val="00E34C87"/>
    <w:rsid w:val="00E50180"/>
    <w:rsid w:val="00E50B6C"/>
    <w:rsid w:val="00E53EE3"/>
    <w:rsid w:val="00E56A95"/>
    <w:rsid w:val="00E600AD"/>
    <w:rsid w:val="00E67370"/>
    <w:rsid w:val="00E72813"/>
    <w:rsid w:val="00E73DA5"/>
    <w:rsid w:val="00E87E7A"/>
    <w:rsid w:val="00E92928"/>
    <w:rsid w:val="00EA05FD"/>
    <w:rsid w:val="00EA09E8"/>
    <w:rsid w:val="00EA2B01"/>
    <w:rsid w:val="00EA5C58"/>
    <w:rsid w:val="00EA6BCB"/>
    <w:rsid w:val="00EB3DB7"/>
    <w:rsid w:val="00EB4A00"/>
    <w:rsid w:val="00EC5FAE"/>
    <w:rsid w:val="00ED2AB2"/>
    <w:rsid w:val="00ED5214"/>
    <w:rsid w:val="00ED5D6B"/>
    <w:rsid w:val="00EE49E8"/>
    <w:rsid w:val="00EE74A1"/>
    <w:rsid w:val="00EE7E25"/>
    <w:rsid w:val="00EF1275"/>
    <w:rsid w:val="00EF69A0"/>
    <w:rsid w:val="00F015CF"/>
    <w:rsid w:val="00F01768"/>
    <w:rsid w:val="00F0238C"/>
    <w:rsid w:val="00F070B8"/>
    <w:rsid w:val="00F0750B"/>
    <w:rsid w:val="00F14303"/>
    <w:rsid w:val="00F14B82"/>
    <w:rsid w:val="00F15844"/>
    <w:rsid w:val="00F21EF0"/>
    <w:rsid w:val="00F2332E"/>
    <w:rsid w:val="00F24590"/>
    <w:rsid w:val="00F270EE"/>
    <w:rsid w:val="00F304BF"/>
    <w:rsid w:val="00F32283"/>
    <w:rsid w:val="00F322BB"/>
    <w:rsid w:val="00F33B2B"/>
    <w:rsid w:val="00F36095"/>
    <w:rsid w:val="00F44556"/>
    <w:rsid w:val="00F50FC1"/>
    <w:rsid w:val="00F516CE"/>
    <w:rsid w:val="00F6447B"/>
    <w:rsid w:val="00F65F11"/>
    <w:rsid w:val="00F6686B"/>
    <w:rsid w:val="00F711AC"/>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A1518"/>
    <w:rsid w:val="00FB08A1"/>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794C7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101E1"/>
    <w:pPr>
      <w:widowControl/>
      <w:ind w:leftChars="400" w:left="840"/>
      <w:jc w:val="left"/>
    </w:pPr>
    <w:rPr>
      <w:rFonts w:ascii="ＭＳ Ｐゴシック" w:eastAsia="ＭＳ Ｐゴシック" w:hAnsi="ＭＳ Ｐゴシック" w:cs="ＭＳ Ｐゴシック"/>
      <w:kern w:val="0"/>
      <w:sz w:val="24"/>
    </w:rPr>
  </w:style>
  <w:style w:type="character" w:styleId="ab">
    <w:name w:val="annotation reference"/>
    <w:basedOn w:val="a0"/>
    <w:rsid w:val="004A2E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5AF29-EF85-478F-9DD1-08F7DA8E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5237</Words>
  <Characters>510</Characters>
  <Application>Microsoft Office Word</Application>
  <DocSecurity>0</DocSecurity>
  <Lines>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2023-03-20T23:41:00Z</dcterms:created>
  <dcterms:modified xsi:type="dcterms:W3CDTF">2023-05-01T00:45:00Z</dcterms:modified>
</cp:coreProperties>
</file>