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B7AA7" w14:textId="77777777" w:rsidR="0037367C" w:rsidRPr="00F4431C" w:rsidRDefault="009B365C" w:rsidP="008F224A">
      <w:pPr>
        <w:wordWrap w:val="0"/>
        <w:spacing w:line="360" w:lineRule="exact"/>
        <w:ind w:rightChars="100" w:right="210"/>
        <w:jc w:val="right"/>
        <w:rPr>
          <w:rFonts w:ascii="ＭＳ 明朝" w:hAnsi="ＭＳ 明朝"/>
          <w:b/>
          <w:sz w:val="24"/>
        </w:rPr>
      </w:pPr>
      <w:r w:rsidRPr="00F4431C">
        <w:rPr>
          <w:rFonts w:ascii="ＭＳ 明朝" w:hAnsi="ＭＳ 明朝" w:hint="eastAsia"/>
          <w:b/>
          <w:sz w:val="24"/>
        </w:rPr>
        <w:t>校長</w:t>
      </w:r>
      <w:r w:rsidR="008F224A" w:rsidRPr="00F4431C">
        <w:rPr>
          <w:rFonts w:ascii="ＭＳ 明朝" w:hAnsi="ＭＳ 明朝" w:hint="eastAsia"/>
          <w:b/>
          <w:sz w:val="24"/>
        </w:rPr>
        <w:t xml:space="preserve">　中山　玲代</w:t>
      </w:r>
    </w:p>
    <w:p w14:paraId="5FDD1728" w14:textId="77777777" w:rsidR="00D77C73" w:rsidRPr="00F4431C" w:rsidRDefault="00D77C73" w:rsidP="00BB1121">
      <w:pPr>
        <w:spacing w:line="360" w:lineRule="exact"/>
        <w:ind w:rightChars="-326" w:right="-685"/>
        <w:rPr>
          <w:rFonts w:ascii="ＭＳ ゴシック" w:eastAsia="ＭＳ ゴシック" w:hAnsi="ＭＳ ゴシック"/>
          <w:b/>
          <w:sz w:val="28"/>
          <w:szCs w:val="28"/>
        </w:rPr>
      </w:pPr>
    </w:p>
    <w:p w14:paraId="3FCE461A" w14:textId="28BF52F4" w:rsidR="0037367C" w:rsidRPr="00F4431C" w:rsidRDefault="00C54F82" w:rsidP="009B365C">
      <w:pPr>
        <w:spacing w:line="360" w:lineRule="exact"/>
        <w:ind w:rightChars="-326" w:right="-685"/>
        <w:jc w:val="center"/>
        <w:rPr>
          <w:rFonts w:ascii="ＭＳ ゴシック" w:eastAsia="ＭＳ ゴシック" w:hAnsi="ＭＳ ゴシック"/>
          <w:b/>
          <w:sz w:val="32"/>
          <w:szCs w:val="32"/>
        </w:rPr>
      </w:pPr>
      <w:r w:rsidRPr="00F4431C">
        <w:rPr>
          <w:rFonts w:ascii="ＭＳ ゴシック" w:eastAsia="ＭＳ ゴシック" w:hAnsi="ＭＳ ゴシック" w:hint="eastAsia"/>
          <w:b/>
          <w:sz w:val="32"/>
          <w:szCs w:val="32"/>
        </w:rPr>
        <w:t>令和</w:t>
      </w:r>
      <w:r w:rsidR="009A326E" w:rsidRPr="00F4431C">
        <w:rPr>
          <w:rFonts w:ascii="ＭＳ ゴシック" w:eastAsia="ＭＳ ゴシック" w:hAnsi="ＭＳ ゴシック" w:hint="eastAsia"/>
          <w:b/>
          <w:sz w:val="32"/>
          <w:szCs w:val="32"/>
        </w:rPr>
        <w:t>４</w:t>
      </w:r>
      <w:r w:rsidR="00361497" w:rsidRPr="00F4431C">
        <w:rPr>
          <w:rFonts w:ascii="ＭＳ ゴシック" w:eastAsia="ＭＳ ゴシック" w:hAnsi="ＭＳ ゴシック" w:hint="eastAsia"/>
          <w:b/>
          <w:sz w:val="32"/>
          <w:szCs w:val="32"/>
        </w:rPr>
        <w:t xml:space="preserve">年度　</w:t>
      </w:r>
      <w:r w:rsidR="009B365C" w:rsidRPr="00F4431C">
        <w:rPr>
          <w:rFonts w:ascii="ＭＳ ゴシック" w:eastAsia="ＭＳ ゴシック" w:hAnsi="ＭＳ ゴシック" w:hint="eastAsia"/>
          <w:b/>
          <w:sz w:val="32"/>
          <w:szCs w:val="32"/>
        </w:rPr>
        <w:t>学校経営</w:t>
      </w:r>
      <w:r w:rsidR="00A920A8" w:rsidRPr="00F4431C">
        <w:rPr>
          <w:rFonts w:ascii="ＭＳ ゴシック" w:eastAsia="ＭＳ ゴシック" w:hAnsi="ＭＳ ゴシック" w:hint="eastAsia"/>
          <w:b/>
          <w:sz w:val="32"/>
          <w:szCs w:val="32"/>
        </w:rPr>
        <w:t>計画及び</w:t>
      </w:r>
      <w:r w:rsidR="00225A63" w:rsidRPr="00F4431C">
        <w:rPr>
          <w:rFonts w:ascii="ＭＳ ゴシック" w:eastAsia="ＭＳ ゴシック" w:hAnsi="ＭＳ ゴシック" w:hint="eastAsia"/>
          <w:b/>
          <w:sz w:val="32"/>
          <w:szCs w:val="32"/>
        </w:rPr>
        <w:t>学校</w:t>
      </w:r>
      <w:r w:rsidR="00A920A8" w:rsidRPr="00F4431C">
        <w:rPr>
          <w:rFonts w:ascii="ＭＳ ゴシック" w:eastAsia="ＭＳ ゴシック" w:hAnsi="ＭＳ ゴシック" w:hint="eastAsia"/>
          <w:b/>
          <w:sz w:val="32"/>
          <w:szCs w:val="32"/>
        </w:rPr>
        <w:t>評価</w:t>
      </w:r>
    </w:p>
    <w:p w14:paraId="676434DA" w14:textId="77777777" w:rsidR="00A920A8" w:rsidRPr="00F4431C" w:rsidRDefault="00A920A8" w:rsidP="009B365C">
      <w:pPr>
        <w:spacing w:line="360" w:lineRule="exact"/>
        <w:ind w:rightChars="-326" w:right="-685"/>
        <w:jc w:val="center"/>
        <w:rPr>
          <w:rFonts w:ascii="ＭＳ ゴシック" w:eastAsia="ＭＳ ゴシック" w:hAnsi="ＭＳ ゴシック"/>
          <w:b/>
          <w:sz w:val="32"/>
          <w:szCs w:val="32"/>
        </w:rPr>
      </w:pPr>
    </w:p>
    <w:p w14:paraId="0A4C6E22" w14:textId="69987A22" w:rsidR="000F7917" w:rsidRPr="00F4431C" w:rsidRDefault="009A326E" w:rsidP="004245A1">
      <w:pPr>
        <w:spacing w:line="300" w:lineRule="exact"/>
        <w:ind w:hanging="187"/>
        <w:jc w:val="left"/>
        <w:rPr>
          <w:rFonts w:ascii="ＭＳ ゴシック" w:eastAsia="ＭＳ ゴシック" w:hAnsi="ＭＳ ゴシック"/>
          <w:szCs w:val="21"/>
        </w:rPr>
      </w:pPr>
      <w:r w:rsidRPr="00F4431C">
        <w:rPr>
          <w:rFonts w:ascii="ＭＳ ゴシック" w:eastAsia="ＭＳ ゴシック" w:hAnsi="ＭＳ ゴシック" w:hint="eastAsia"/>
          <w:szCs w:val="21"/>
        </w:rPr>
        <w:t>１</w:t>
      </w:r>
      <w:r w:rsidR="005846E8" w:rsidRPr="00F4431C">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4431C" w14:paraId="6B8393F9" w14:textId="77777777" w:rsidTr="00AB00E6">
        <w:trPr>
          <w:jc w:val="center"/>
        </w:trPr>
        <w:tc>
          <w:tcPr>
            <w:tcW w:w="14944" w:type="dxa"/>
            <w:shd w:val="clear" w:color="auto" w:fill="auto"/>
            <w:tcMar>
              <w:top w:w="113" w:type="dxa"/>
              <w:left w:w="113" w:type="dxa"/>
              <w:bottom w:w="113" w:type="dxa"/>
              <w:right w:w="113" w:type="dxa"/>
            </w:tcMar>
          </w:tcPr>
          <w:p w14:paraId="3129C726" w14:textId="77777777" w:rsidR="00AB00E6" w:rsidRPr="00F4431C" w:rsidRDefault="00C6338F" w:rsidP="00C6338F">
            <w:pPr>
              <w:spacing w:line="300" w:lineRule="exact"/>
              <w:ind w:firstLineChars="100" w:firstLine="200"/>
              <w:rPr>
                <w:rFonts w:ascii="ＭＳ 明朝" w:hAnsi="ＭＳ 明朝"/>
                <w:sz w:val="20"/>
                <w:szCs w:val="20"/>
              </w:rPr>
            </w:pPr>
            <w:r w:rsidRPr="00F4431C">
              <w:rPr>
                <w:rFonts w:ascii="ＭＳ 明朝" w:hAnsi="ＭＳ 明朝" w:hint="eastAsia"/>
                <w:sz w:val="20"/>
                <w:szCs w:val="20"/>
              </w:rPr>
              <w:t>百年の伝統と実績の上に立ち、グローバル社会において真のリーダーとして世界に貢献できる</w:t>
            </w:r>
            <w:r w:rsidR="006F2DD1" w:rsidRPr="00F4431C">
              <w:rPr>
                <w:rFonts w:ascii="ＭＳ 明朝" w:hAnsi="ＭＳ 明朝" w:hint="eastAsia"/>
                <w:sz w:val="20"/>
                <w:szCs w:val="20"/>
              </w:rPr>
              <w:t>人物</w:t>
            </w:r>
            <w:r w:rsidRPr="00F4431C">
              <w:rPr>
                <w:rFonts w:ascii="ＭＳ 明朝" w:hAnsi="ＭＳ 明朝" w:hint="eastAsia"/>
                <w:sz w:val="20"/>
                <w:szCs w:val="20"/>
              </w:rPr>
              <w:t>を育成する学校。</w:t>
            </w:r>
          </w:p>
          <w:p w14:paraId="2AC9CA82" w14:textId="0F4E876A" w:rsidR="003B6C58" w:rsidRPr="00F4431C" w:rsidRDefault="003B6C58" w:rsidP="003B6C58">
            <w:pPr>
              <w:spacing w:line="300" w:lineRule="exact"/>
              <w:rPr>
                <w:rFonts w:ascii="ＭＳ 明朝" w:hAnsi="ＭＳ 明朝"/>
                <w:sz w:val="20"/>
                <w:szCs w:val="20"/>
              </w:rPr>
            </w:pPr>
            <w:r w:rsidRPr="00F4431C">
              <w:rPr>
                <w:rFonts w:ascii="ＭＳ 明朝" w:hAnsi="ＭＳ 明朝" w:hint="eastAsia"/>
                <w:sz w:val="20"/>
                <w:szCs w:val="20"/>
              </w:rPr>
              <w:t>◎</w:t>
            </w:r>
            <w:r w:rsidR="004425E6" w:rsidRPr="00F4431C">
              <w:rPr>
                <w:rFonts w:ascii="ＭＳ 明朝" w:hAnsi="ＭＳ 明朝" w:hint="eastAsia"/>
                <w:sz w:val="20"/>
                <w:szCs w:val="20"/>
              </w:rPr>
              <w:t xml:space="preserve">　</w:t>
            </w:r>
            <w:r w:rsidRPr="00F4431C">
              <w:rPr>
                <w:rFonts w:ascii="ＭＳ 明朝" w:hAnsi="ＭＳ 明朝" w:hint="eastAsia"/>
                <w:sz w:val="20"/>
                <w:szCs w:val="20"/>
              </w:rPr>
              <w:t>基礎から発展まで「生徒が思考する授業」、「力のつく授業」を展開し、</w:t>
            </w:r>
            <w:r w:rsidR="009A326E" w:rsidRPr="00F4431C">
              <w:rPr>
                <w:rFonts w:ascii="ＭＳ 明朝" w:hAnsi="ＭＳ 明朝" w:hint="eastAsia"/>
                <w:sz w:val="20"/>
                <w:szCs w:val="20"/>
              </w:rPr>
              <w:t>３</w:t>
            </w:r>
            <w:r w:rsidRPr="00F4431C">
              <w:rPr>
                <w:rFonts w:ascii="ＭＳ 明朝" w:hAnsi="ＭＳ 明朝" w:hint="eastAsia"/>
                <w:sz w:val="20"/>
                <w:szCs w:val="20"/>
              </w:rPr>
              <w:t>年間を見通した進路指導により生徒の希望進路を実現する。</w:t>
            </w:r>
          </w:p>
          <w:p w14:paraId="1A6A9E91" w14:textId="77777777" w:rsidR="003B6C58" w:rsidRPr="00F4431C" w:rsidRDefault="003B6C58" w:rsidP="003B6C58">
            <w:pPr>
              <w:spacing w:line="300" w:lineRule="exact"/>
              <w:rPr>
                <w:rFonts w:ascii="ＭＳ 明朝" w:hAnsi="ＭＳ 明朝"/>
                <w:sz w:val="20"/>
                <w:szCs w:val="20"/>
              </w:rPr>
            </w:pPr>
            <w:r w:rsidRPr="00F4431C">
              <w:rPr>
                <w:rFonts w:ascii="ＭＳ 明朝" w:hAnsi="ＭＳ 明朝" w:hint="eastAsia"/>
                <w:sz w:val="20"/>
                <w:szCs w:val="20"/>
              </w:rPr>
              <w:t>◎</w:t>
            </w:r>
            <w:r w:rsidR="004425E6" w:rsidRPr="00F4431C">
              <w:rPr>
                <w:rFonts w:ascii="ＭＳ 明朝" w:hAnsi="ＭＳ 明朝" w:hint="eastAsia"/>
                <w:sz w:val="20"/>
                <w:szCs w:val="20"/>
              </w:rPr>
              <w:t xml:space="preserve">　</w:t>
            </w:r>
            <w:r w:rsidRPr="00F4431C">
              <w:rPr>
                <w:rFonts w:ascii="ＭＳ 明朝" w:hAnsi="ＭＳ 明朝" w:hint="eastAsia"/>
                <w:sz w:val="20"/>
                <w:szCs w:val="20"/>
              </w:rPr>
              <w:t>「チーム</w:t>
            </w:r>
            <w:r w:rsidR="00015C35" w:rsidRPr="00F4431C">
              <w:rPr>
                <w:rFonts w:ascii="ＭＳ 明朝" w:hAnsi="ＭＳ 明朝" w:hint="eastAsia"/>
                <w:sz w:val="20"/>
                <w:szCs w:val="20"/>
              </w:rPr>
              <w:t>住吉」で教職員が一丸となって、国際交流や行事、生活指導を行い、</w:t>
            </w:r>
            <w:r w:rsidR="008467EC" w:rsidRPr="00F4431C">
              <w:rPr>
                <w:rFonts w:ascii="ＭＳ 明朝" w:hAnsi="ＭＳ 明朝" w:hint="eastAsia"/>
                <w:sz w:val="20"/>
                <w:szCs w:val="20"/>
              </w:rPr>
              <w:t>「</w:t>
            </w:r>
            <w:r w:rsidRPr="00F4431C">
              <w:rPr>
                <w:rFonts w:ascii="ＭＳ 明朝" w:hAnsi="ＭＳ 明朝" w:hint="eastAsia"/>
                <w:sz w:val="20"/>
                <w:szCs w:val="20"/>
              </w:rPr>
              <w:t>自主・自律</w:t>
            </w:r>
            <w:r w:rsidR="008467EC" w:rsidRPr="00F4431C">
              <w:rPr>
                <w:rFonts w:ascii="ＭＳ 明朝" w:hAnsi="ＭＳ 明朝" w:hint="eastAsia"/>
                <w:sz w:val="20"/>
                <w:szCs w:val="20"/>
              </w:rPr>
              <w:t>」</w:t>
            </w:r>
            <w:r w:rsidRPr="00F4431C">
              <w:rPr>
                <w:rFonts w:ascii="ＭＳ 明朝" w:hAnsi="ＭＳ 明朝" w:hint="eastAsia"/>
                <w:sz w:val="20"/>
                <w:szCs w:val="20"/>
              </w:rPr>
              <w:t>を体現する生徒を育てる。</w:t>
            </w:r>
          </w:p>
          <w:p w14:paraId="0751E324" w14:textId="77777777" w:rsidR="00201A51" w:rsidRPr="00F4431C" w:rsidRDefault="003B6C58" w:rsidP="003B6C58">
            <w:pPr>
              <w:spacing w:line="300" w:lineRule="exact"/>
              <w:rPr>
                <w:rFonts w:ascii="ＭＳ ゴシック" w:eastAsia="ＭＳ ゴシック" w:hAnsi="ＭＳ ゴシック"/>
                <w:szCs w:val="21"/>
              </w:rPr>
            </w:pPr>
            <w:r w:rsidRPr="00F4431C">
              <w:rPr>
                <w:rFonts w:ascii="ＭＳ 明朝" w:hAnsi="ＭＳ 明朝" w:hint="eastAsia"/>
                <w:sz w:val="20"/>
                <w:szCs w:val="20"/>
              </w:rPr>
              <w:t>◎</w:t>
            </w:r>
            <w:r w:rsidR="004425E6" w:rsidRPr="00F4431C">
              <w:rPr>
                <w:rFonts w:ascii="ＭＳ 明朝" w:hAnsi="ＭＳ 明朝" w:hint="eastAsia"/>
                <w:sz w:val="20"/>
                <w:szCs w:val="20"/>
              </w:rPr>
              <w:t xml:space="preserve">　</w:t>
            </w:r>
            <w:r w:rsidRPr="00F4431C">
              <w:rPr>
                <w:rFonts w:ascii="ＭＳ 明朝" w:hAnsi="ＭＳ 明朝" w:hint="eastAsia"/>
                <w:sz w:val="20"/>
                <w:szCs w:val="20"/>
              </w:rPr>
              <w:t>世界で信頼され尊敬される品格と豊かな国際感覚、人権感覚を有する生徒を育てる。</w:t>
            </w:r>
          </w:p>
        </w:tc>
      </w:tr>
    </w:tbl>
    <w:p w14:paraId="31D0A4A1" w14:textId="77777777" w:rsidR="00324B67" w:rsidRPr="00F4431C" w:rsidRDefault="00324B67" w:rsidP="004245A1">
      <w:pPr>
        <w:spacing w:line="300" w:lineRule="exact"/>
        <w:ind w:hanging="187"/>
        <w:jc w:val="left"/>
        <w:rPr>
          <w:rFonts w:ascii="ＭＳ ゴシック" w:eastAsia="ＭＳ ゴシック" w:hAnsi="ＭＳ ゴシック"/>
          <w:szCs w:val="21"/>
        </w:rPr>
      </w:pPr>
    </w:p>
    <w:p w14:paraId="2C4880FE" w14:textId="34075DCB" w:rsidR="009B365C" w:rsidRPr="00F4431C" w:rsidRDefault="009A326E" w:rsidP="004245A1">
      <w:pPr>
        <w:spacing w:line="300" w:lineRule="exact"/>
        <w:ind w:hanging="187"/>
        <w:jc w:val="left"/>
        <w:rPr>
          <w:rFonts w:ascii="ＭＳ ゴシック" w:eastAsia="ＭＳ ゴシック" w:hAnsi="ＭＳ ゴシック"/>
          <w:szCs w:val="21"/>
        </w:rPr>
      </w:pPr>
      <w:r w:rsidRPr="00F4431C">
        <w:rPr>
          <w:rFonts w:ascii="ＭＳ ゴシック" w:eastAsia="ＭＳ ゴシック" w:hAnsi="ＭＳ ゴシック" w:hint="eastAsia"/>
          <w:szCs w:val="21"/>
        </w:rPr>
        <w:t>２</w:t>
      </w:r>
      <w:r w:rsidR="009B365C" w:rsidRPr="00F4431C">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4431C" w14:paraId="6ECB5F5C" w14:textId="77777777" w:rsidTr="00AB00E6">
        <w:trPr>
          <w:jc w:val="center"/>
        </w:trPr>
        <w:tc>
          <w:tcPr>
            <w:tcW w:w="14944" w:type="dxa"/>
            <w:shd w:val="clear" w:color="auto" w:fill="auto"/>
            <w:tcMar>
              <w:top w:w="113" w:type="dxa"/>
              <w:left w:w="113" w:type="dxa"/>
              <w:bottom w:w="113" w:type="dxa"/>
              <w:right w:w="113" w:type="dxa"/>
            </w:tcMar>
          </w:tcPr>
          <w:p w14:paraId="74895534" w14:textId="77777777" w:rsidR="003B6C58" w:rsidRPr="00F4431C" w:rsidRDefault="003B6C58" w:rsidP="003B6C58">
            <w:pPr>
              <w:spacing w:line="300" w:lineRule="exact"/>
              <w:rPr>
                <w:rFonts w:ascii="ＭＳ 明朝" w:hAnsi="ＭＳ 明朝"/>
                <w:sz w:val="20"/>
                <w:szCs w:val="20"/>
              </w:rPr>
            </w:pPr>
            <w:r w:rsidRPr="00F4431C">
              <w:rPr>
                <w:rFonts w:ascii="ＭＳ 明朝" w:hAnsi="ＭＳ 明朝" w:hint="eastAsia"/>
                <w:sz w:val="20"/>
                <w:szCs w:val="20"/>
              </w:rPr>
              <w:t>世界に貢献できる人物を育てるため、生徒に</w:t>
            </w:r>
            <w:r w:rsidR="008467EC" w:rsidRPr="00F4431C">
              <w:rPr>
                <w:rFonts w:ascii="ＭＳ 明朝" w:hAnsi="ＭＳ 明朝" w:hint="eastAsia"/>
                <w:sz w:val="20"/>
                <w:szCs w:val="20"/>
              </w:rPr>
              <w:t>つ</w:t>
            </w:r>
            <w:r w:rsidRPr="00F4431C">
              <w:rPr>
                <w:rFonts w:ascii="ＭＳ 明朝" w:hAnsi="ＭＳ 明朝" w:hint="eastAsia"/>
                <w:sz w:val="20"/>
                <w:szCs w:val="20"/>
              </w:rPr>
              <w:t>けたい力を定め、その実現へ向けた取組みを行う。</w:t>
            </w:r>
          </w:p>
          <w:p w14:paraId="5396B04A" w14:textId="17C2E4A6" w:rsidR="003B6C58" w:rsidRPr="00F4431C" w:rsidRDefault="008467EC" w:rsidP="003B6C58">
            <w:pPr>
              <w:spacing w:line="300" w:lineRule="exact"/>
              <w:rPr>
                <w:rFonts w:ascii="ＭＳ 明朝" w:hAnsi="ＭＳ 明朝"/>
                <w:sz w:val="20"/>
                <w:szCs w:val="20"/>
              </w:rPr>
            </w:pPr>
            <w:r w:rsidRPr="00F4431C">
              <w:rPr>
                <w:rFonts w:ascii="ＭＳ 明朝" w:hAnsi="ＭＳ 明朝" w:hint="eastAsia"/>
                <w:sz w:val="20"/>
                <w:szCs w:val="20"/>
              </w:rPr>
              <w:t>【</w:t>
            </w:r>
            <w:r w:rsidR="009A326E" w:rsidRPr="00F4431C">
              <w:rPr>
                <w:rFonts w:ascii="ＭＳ 明朝" w:hAnsi="ＭＳ 明朝" w:hint="eastAsia"/>
                <w:sz w:val="20"/>
                <w:szCs w:val="20"/>
              </w:rPr>
              <w:t>５</w:t>
            </w:r>
            <w:r w:rsidR="003B6C58" w:rsidRPr="00F4431C">
              <w:rPr>
                <w:rFonts w:ascii="ＭＳ 明朝" w:hAnsi="ＭＳ 明朝" w:hint="eastAsia"/>
                <w:sz w:val="20"/>
                <w:szCs w:val="20"/>
              </w:rPr>
              <w:t>つの</w:t>
            </w:r>
            <w:r w:rsidRPr="00F4431C">
              <w:rPr>
                <w:rFonts w:ascii="ＭＳ 明朝" w:hAnsi="ＭＳ 明朝" w:hint="eastAsia"/>
                <w:sz w:val="20"/>
                <w:szCs w:val="20"/>
              </w:rPr>
              <w:t>つ</w:t>
            </w:r>
            <w:r w:rsidR="003B6C58" w:rsidRPr="00F4431C">
              <w:rPr>
                <w:rFonts w:ascii="ＭＳ 明朝" w:hAnsi="ＭＳ 明朝" w:hint="eastAsia"/>
                <w:sz w:val="20"/>
                <w:szCs w:val="20"/>
              </w:rPr>
              <w:t>けたい力（</w:t>
            </w:r>
            <w:r w:rsidR="009A326E" w:rsidRPr="00F4431C">
              <w:rPr>
                <w:rFonts w:ascii="ＭＳ 明朝" w:hAnsi="ＭＳ 明朝"/>
                <w:sz w:val="20"/>
                <w:szCs w:val="20"/>
              </w:rPr>
              <w:t>Five</w:t>
            </w:r>
            <w:r w:rsidR="003B6C58" w:rsidRPr="00F4431C">
              <w:rPr>
                <w:rFonts w:ascii="ＭＳ 明朝" w:hAnsi="ＭＳ 明朝" w:hint="eastAsia"/>
                <w:sz w:val="20"/>
                <w:szCs w:val="20"/>
              </w:rPr>
              <w:t xml:space="preserve"> </w:t>
            </w:r>
            <w:r w:rsidR="009A326E" w:rsidRPr="00F4431C">
              <w:rPr>
                <w:rFonts w:ascii="ＭＳ 明朝" w:hAnsi="ＭＳ 明朝"/>
                <w:sz w:val="20"/>
                <w:szCs w:val="20"/>
              </w:rPr>
              <w:t>Sumiyoshi</w:t>
            </w:r>
            <w:r w:rsidR="003B6C58" w:rsidRPr="00F4431C">
              <w:rPr>
                <w:rFonts w:ascii="ＭＳ 明朝" w:hAnsi="ＭＳ 明朝" w:hint="eastAsia"/>
                <w:sz w:val="20"/>
                <w:szCs w:val="20"/>
              </w:rPr>
              <w:t xml:space="preserve"> </w:t>
            </w:r>
            <w:r w:rsidR="009A326E" w:rsidRPr="00F4431C">
              <w:rPr>
                <w:rFonts w:ascii="ＭＳ 明朝" w:hAnsi="ＭＳ 明朝"/>
                <w:sz w:val="20"/>
                <w:szCs w:val="20"/>
              </w:rPr>
              <w:t>Qualities</w:t>
            </w:r>
            <w:r w:rsidR="003B6C58" w:rsidRPr="00F4431C">
              <w:rPr>
                <w:rFonts w:ascii="ＭＳ 明朝" w:hAnsi="ＭＳ 明朝" w:hint="eastAsia"/>
                <w:sz w:val="20"/>
                <w:szCs w:val="20"/>
              </w:rPr>
              <w:t>）】</w:t>
            </w:r>
          </w:p>
          <w:p w14:paraId="56F5DF39" w14:textId="0AA050C3" w:rsidR="003B6C58" w:rsidRPr="00F4431C" w:rsidRDefault="009A326E" w:rsidP="003B6C58">
            <w:pPr>
              <w:spacing w:line="300" w:lineRule="exact"/>
              <w:ind w:leftChars="100" w:left="210"/>
              <w:rPr>
                <w:rFonts w:ascii="ＭＳ 明朝" w:hAnsi="ＭＳ 明朝"/>
                <w:sz w:val="20"/>
                <w:szCs w:val="20"/>
              </w:rPr>
            </w:pPr>
            <w:r w:rsidRPr="00F4431C">
              <w:rPr>
                <w:rFonts w:ascii="ＭＳ 明朝" w:hAnsi="ＭＳ 明朝" w:hint="eastAsia"/>
                <w:sz w:val="20"/>
                <w:szCs w:val="20"/>
              </w:rPr>
              <w:t>１</w:t>
            </w:r>
            <w:r w:rsidR="003B6C58" w:rsidRPr="00F4431C">
              <w:rPr>
                <w:rFonts w:ascii="ＭＳ 明朝" w:hAnsi="ＭＳ 明朝" w:hint="eastAsia"/>
                <w:sz w:val="20"/>
                <w:szCs w:val="20"/>
              </w:rPr>
              <w:t xml:space="preserve">　将来を見通せる深い洞察力と世界を見据えた視野の広さ</w:t>
            </w:r>
          </w:p>
          <w:p w14:paraId="31816D77" w14:textId="19AC2605" w:rsidR="003B6C58" w:rsidRPr="00F4431C" w:rsidRDefault="009A326E" w:rsidP="003B6C58">
            <w:pPr>
              <w:spacing w:line="300" w:lineRule="exact"/>
              <w:ind w:leftChars="100" w:left="210"/>
              <w:rPr>
                <w:rFonts w:ascii="ＭＳ 明朝" w:hAnsi="ＭＳ 明朝"/>
                <w:sz w:val="20"/>
                <w:szCs w:val="20"/>
              </w:rPr>
            </w:pPr>
            <w:r w:rsidRPr="00F4431C">
              <w:rPr>
                <w:rFonts w:ascii="ＭＳ 明朝" w:hAnsi="ＭＳ 明朝" w:hint="eastAsia"/>
                <w:sz w:val="20"/>
                <w:szCs w:val="20"/>
              </w:rPr>
              <w:t>２</w:t>
            </w:r>
            <w:r w:rsidR="003B6C58" w:rsidRPr="00F4431C">
              <w:rPr>
                <w:rFonts w:ascii="ＭＳ 明朝" w:hAnsi="ＭＳ 明朝" w:hint="eastAsia"/>
                <w:sz w:val="20"/>
                <w:szCs w:val="20"/>
              </w:rPr>
              <w:t xml:space="preserve">　異文化を受け入れることのできる包容力と鋭い人権感覚</w:t>
            </w:r>
          </w:p>
          <w:p w14:paraId="4D514D50" w14:textId="21AD4399" w:rsidR="003B6C58" w:rsidRPr="00F4431C" w:rsidRDefault="009A326E" w:rsidP="003B6C58">
            <w:pPr>
              <w:spacing w:line="300" w:lineRule="exact"/>
              <w:ind w:leftChars="100" w:left="210"/>
              <w:rPr>
                <w:rFonts w:ascii="ＭＳ 明朝" w:hAnsi="ＭＳ 明朝"/>
                <w:sz w:val="20"/>
                <w:szCs w:val="20"/>
              </w:rPr>
            </w:pPr>
            <w:r w:rsidRPr="00F4431C">
              <w:rPr>
                <w:rFonts w:ascii="ＭＳ 明朝" w:hAnsi="ＭＳ 明朝" w:hint="eastAsia"/>
                <w:sz w:val="20"/>
                <w:szCs w:val="20"/>
              </w:rPr>
              <w:t>３</w:t>
            </w:r>
            <w:r w:rsidR="003B6C58" w:rsidRPr="00F4431C">
              <w:rPr>
                <w:rFonts w:ascii="ＭＳ 明朝" w:hAnsi="ＭＳ 明朝" w:hint="eastAsia"/>
                <w:sz w:val="20"/>
                <w:szCs w:val="20"/>
              </w:rPr>
              <w:t xml:space="preserve">　理念のみならず、行動に移せる実行力とバランス感覚</w:t>
            </w:r>
          </w:p>
          <w:p w14:paraId="430FE329" w14:textId="462BE6A4" w:rsidR="003B6C58" w:rsidRPr="00F4431C" w:rsidRDefault="009A326E" w:rsidP="003B6C58">
            <w:pPr>
              <w:spacing w:line="300" w:lineRule="exact"/>
              <w:ind w:leftChars="100" w:left="210"/>
              <w:rPr>
                <w:rFonts w:ascii="ＭＳ 明朝" w:hAnsi="ＭＳ 明朝"/>
                <w:sz w:val="20"/>
                <w:szCs w:val="20"/>
              </w:rPr>
            </w:pPr>
            <w:r w:rsidRPr="00F4431C">
              <w:rPr>
                <w:rFonts w:ascii="ＭＳ 明朝" w:hAnsi="ＭＳ 明朝" w:hint="eastAsia"/>
                <w:sz w:val="20"/>
                <w:szCs w:val="20"/>
              </w:rPr>
              <w:t>４</w:t>
            </w:r>
            <w:r w:rsidR="003B6C58" w:rsidRPr="00F4431C">
              <w:rPr>
                <w:rFonts w:ascii="ＭＳ 明朝" w:hAnsi="ＭＳ 明朝" w:hint="eastAsia"/>
                <w:sz w:val="20"/>
                <w:szCs w:val="20"/>
              </w:rPr>
              <w:t xml:space="preserve">　世界で通用する語学力とコミュニケーション能力</w:t>
            </w:r>
          </w:p>
          <w:p w14:paraId="538A615A" w14:textId="27B8A204" w:rsidR="003B6C58" w:rsidRPr="00F4431C" w:rsidRDefault="009A326E" w:rsidP="003B6C58">
            <w:pPr>
              <w:spacing w:line="300" w:lineRule="exact"/>
              <w:ind w:leftChars="100" w:left="210"/>
              <w:rPr>
                <w:rFonts w:ascii="ＭＳ 明朝" w:hAnsi="ＭＳ 明朝"/>
                <w:sz w:val="20"/>
                <w:szCs w:val="20"/>
              </w:rPr>
            </w:pPr>
            <w:r w:rsidRPr="00F4431C">
              <w:rPr>
                <w:rFonts w:ascii="ＭＳ 明朝" w:hAnsi="ＭＳ 明朝" w:hint="eastAsia"/>
                <w:sz w:val="20"/>
                <w:szCs w:val="20"/>
              </w:rPr>
              <w:t>５</w:t>
            </w:r>
            <w:r w:rsidR="003B6C58" w:rsidRPr="00F4431C">
              <w:rPr>
                <w:rFonts w:ascii="ＭＳ 明朝" w:hAnsi="ＭＳ 明朝" w:hint="eastAsia"/>
                <w:sz w:val="20"/>
                <w:szCs w:val="20"/>
              </w:rPr>
              <w:t xml:space="preserve">　科学に対する真摯さと謙虚さ</w:t>
            </w:r>
          </w:p>
          <w:p w14:paraId="7EC5A224" w14:textId="77777777" w:rsidR="003B6C58" w:rsidRPr="00F4431C" w:rsidRDefault="003B6C58" w:rsidP="003B6C58">
            <w:pPr>
              <w:spacing w:line="300" w:lineRule="exact"/>
              <w:rPr>
                <w:rFonts w:ascii="ＭＳ 明朝" w:hAnsi="ＭＳ 明朝"/>
                <w:sz w:val="20"/>
                <w:szCs w:val="20"/>
              </w:rPr>
            </w:pPr>
          </w:p>
          <w:p w14:paraId="7EEA4738" w14:textId="299ED39A" w:rsidR="003B6C58" w:rsidRPr="00F4431C" w:rsidRDefault="009A326E" w:rsidP="003B6C58">
            <w:pPr>
              <w:spacing w:line="300" w:lineRule="exact"/>
              <w:rPr>
                <w:rFonts w:ascii="ＭＳ 明朝" w:hAnsi="ＭＳ 明朝"/>
                <w:sz w:val="20"/>
                <w:szCs w:val="20"/>
              </w:rPr>
            </w:pPr>
            <w:r w:rsidRPr="00F4431C">
              <w:rPr>
                <w:rFonts w:ascii="ＭＳ 明朝" w:hAnsi="ＭＳ 明朝" w:hint="eastAsia"/>
                <w:sz w:val="20"/>
                <w:szCs w:val="20"/>
              </w:rPr>
              <w:t>１</w:t>
            </w:r>
            <w:r w:rsidR="003B6C58" w:rsidRPr="00F4431C">
              <w:rPr>
                <w:rFonts w:ascii="ＭＳ 明朝" w:hAnsi="ＭＳ 明朝" w:hint="eastAsia"/>
                <w:sz w:val="20"/>
                <w:szCs w:val="20"/>
              </w:rPr>
              <w:t xml:space="preserve">　学力向上と進路実現</w:t>
            </w:r>
          </w:p>
          <w:p w14:paraId="7CBB3131" w14:textId="77777777" w:rsidR="003B6C58" w:rsidRPr="00F4431C" w:rsidRDefault="00292692" w:rsidP="00292692">
            <w:pPr>
              <w:spacing w:line="300" w:lineRule="exact"/>
              <w:ind w:leftChars="100" w:left="210"/>
              <w:rPr>
                <w:rFonts w:ascii="ＭＳ 明朝" w:hAnsi="ＭＳ 明朝"/>
                <w:sz w:val="20"/>
                <w:szCs w:val="20"/>
              </w:rPr>
            </w:pPr>
            <w:r w:rsidRPr="00F4431C">
              <w:rPr>
                <w:rFonts w:ascii="ＭＳ 明朝" w:hAnsi="ＭＳ 明朝" w:hint="eastAsia"/>
                <w:sz w:val="20"/>
                <w:szCs w:val="20"/>
              </w:rPr>
              <w:t>⑴</w:t>
            </w:r>
            <w:r w:rsidR="003B6C58" w:rsidRPr="00F4431C">
              <w:rPr>
                <w:rFonts w:ascii="ＭＳ 明朝" w:hAnsi="ＭＳ 明朝" w:hint="eastAsia"/>
                <w:sz w:val="20"/>
                <w:szCs w:val="20"/>
              </w:rPr>
              <w:t xml:space="preserve">　生徒の自己実現を図るための学力、体力、気力の育成</w:t>
            </w:r>
          </w:p>
          <w:p w14:paraId="345B1CC3" w14:textId="77777777" w:rsidR="003B6C58" w:rsidRPr="00F4431C" w:rsidRDefault="003B6C58" w:rsidP="003B6C58">
            <w:pPr>
              <w:spacing w:line="300" w:lineRule="exact"/>
              <w:ind w:leftChars="200" w:left="420"/>
              <w:rPr>
                <w:rFonts w:ascii="ＭＳ 明朝" w:hAnsi="ＭＳ 明朝"/>
                <w:sz w:val="20"/>
                <w:szCs w:val="20"/>
              </w:rPr>
            </w:pPr>
            <w:r w:rsidRPr="00F4431C">
              <w:rPr>
                <w:rFonts w:ascii="ＭＳ 明朝" w:hAnsi="ＭＳ 明朝" w:hint="eastAsia"/>
                <w:sz w:val="20"/>
                <w:szCs w:val="20"/>
              </w:rPr>
              <w:t>ア　すべての教科で「</w:t>
            </w:r>
            <w:r w:rsidR="008467EC" w:rsidRPr="00F4431C">
              <w:rPr>
                <w:rFonts w:ascii="ＭＳ 明朝" w:hAnsi="ＭＳ 明朝" w:hint="eastAsia"/>
                <w:sz w:val="20"/>
                <w:szCs w:val="20"/>
              </w:rPr>
              <w:t>つ</w:t>
            </w:r>
            <w:r w:rsidR="0005376C" w:rsidRPr="00F4431C">
              <w:rPr>
                <w:rFonts w:ascii="ＭＳ 明朝" w:hAnsi="ＭＳ 明朝" w:hint="eastAsia"/>
                <w:sz w:val="20"/>
                <w:szCs w:val="20"/>
              </w:rPr>
              <w:t>け</w:t>
            </w:r>
            <w:r w:rsidRPr="00F4431C">
              <w:rPr>
                <w:rFonts w:ascii="ＭＳ 明朝" w:hAnsi="ＭＳ 明朝" w:hint="eastAsia"/>
                <w:sz w:val="20"/>
                <w:szCs w:val="20"/>
              </w:rPr>
              <w:t>たい力」</w:t>
            </w:r>
            <w:r w:rsidR="001A4250" w:rsidRPr="00F4431C">
              <w:rPr>
                <w:rFonts w:ascii="ＭＳ 明朝" w:hAnsi="ＭＳ 明朝" w:hint="eastAsia"/>
                <w:sz w:val="20"/>
                <w:szCs w:val="20"/>
              </w:rPr>
              <w:t>と</w:t>
            </w:r>
            <w:r w:rsidRPr="00F4431C">
              <w:rPr>
                <w:rFonts w:ascii="ＭＳ 明朝" w:hAnsi="ＭＳ 明朝" w:hint="eastAsia"/>
                <w:sz w:val="20"/>
                <w:szCs w:val="20"/>
              </w:rPr>
              <w:t>「具体的方策」を</w:t>
            </w:r>
            <w:r w:rsidR="001A4250" w:rsidRPr="00F4431C">
              <w:rPr>
                <w:rFonts w:ascii="ＭＳ 明朝" w:hAnsi="ＭＳ 明朝" w:hint="eastAsia"/>
                <w:sz w:val="20"/>
                <w:szCs w:val="20"/>
              </w:rPr>
              <w:t>明確にし、</w:t>
            </w:r>
            <w:r w:rsidRPr="00F4431C">
              <w:rPr>
                <w:rFonts w:ascii="ＭＳ 明朝" w:hAnsi="ＭＳ 明朝" w:hint="eastAsia"/>
                <w:sz w:val="20"/>
                <w:szCs w:val="20"/>
              </w:rPr>
              <w:t>学校全体で共有し評価する。</w:t>
            </w:r>
          </w:p>
          <w:p w14:paraId="266B3756" w14:textId="77777777" w:rsidR="003B6C58" w:rsidRPr="00F4431C" w:rsidRDefault="003B6C58" w:rsidP="003B6C58">
            <w:pPr>
              <w:spacing w:line="300" w:lineRule="exact"/>
              <w:ind w:leftChars="200" w:left="420"/>
              <w:rPr>
                <w:rFonts w:ascii="ＭＳ 明朝" w:hAnsi="ＭＳ 明朝"/>
                <w:sz w:val="20"/>
                <w:szCs w:val="20"/>
              </w:rPr>
            </w:pPr>
            <w:r w:rsidRPr="00F4431C">
              <w:rPr>
                <w:rFonts w:ascii="ＭＳ 明朝" w:hAnsi="ＭＳ 明朝" w:hint="eastAsia"/>
                <w:sz w:val="20"/>
                <w:szCs w:val="20"/>
              </w:rPr>
              <w:t>イ　主体的・対話的で深い学びの視点からの授業改善を推進する。</w:t>
            </w:r>
          </w:p>
          <w:p w14:paraId="7A36B78E" w14:textId="4CEBA1EE" w:rsidR="003B6C58" w:rsidRPr="00F4431C" w:rsidRDefault="003B6C58" w:rsidP="003B6C58">
            <w:pPr>
              <w:spacing w:line="300" w:lineRule="exact"/>
              <w:ind w:leftChars="200" w:left="420"/>
              <w:rPr>
                <w:rFonts w:ascii="ＭＳ 明朝" w:hAnsi="ＭＳ 明朝"/>
                <w:sz w:val="20"/>
                <w:szCs w:val="20"/>
              </w:rPr>
            </w:pPr>
            <w:r w:rsidRPr="00F4431C">
              <w:rPr>
                <w:rFonts w:ascii="ＭＳ 明朝" w:hAnsi="ＭＳ 明朝" w:hint="eastAsia"/>
                <w:sz w:val="20"/>
                <w:szCs w:val="20"/>
              </w:rPr>
              <w:t xml:space="preserve">ウ　</w:t>
            </w:r>
            <w:r w:rsidR="009A326E" w:rsidRPr="00F4431C">
              <w:rPr>
                <w:rFonts w:ascii="ＭＳ 明朝" w:hAnsi="ＭＳ 明朝" w:hint="eastAsia"/>
                <w:sz w:val="20"/>
                <w:szCs w:val="20"/>
              </w:rPr>
              <w:t>３</w:t>
            </w:r>
            <w:r w:rsidRPr="00F4431C">
              <w:rPr>
                <w:rFonts w:ascii="ＭＳ 明朝" w:hAnsi="ＭＳ 明朝" w:hint="eastAsia"/>
                <w:sz w:val="20"/>
                <w:szCs w:val="20"/>
              </w:rPr>
              <w:t>年間を見通した進路指導を着実に実行する。</w:t>
            </w:r>
          </w:p>
          <w:p w14:paraId="202CB035" w14:textId="33A3CFDC" w:rsidR="003B6C58" w:rsidRPr="00F4431C" w:rsidRDefault="00994267" w:rsidP="003B6C58">
            <w:pPr>
              <w:spacing w:line="300" w:lineRule="exact"/>
              <w:ind w:leftChars="200" w:left="420"/>
              <w:rPr>
                <w:rFonts w:ascii="ＭＳ 明朝" w:hAnsi="ＭＳ 明朝"/>
                <w:sz w:val="20"/>
                <w:szCs w:val="20"/>
              </w:rPr>
            </w:pPr>
            <w:r w:rsidRPr="00F4431C">
              <w:rPr>
                <w:rFonts w:ascii="ＭＳ 明朝" w:hAnsi="ＭＳ 明朝" w:hint="eastAsia"/>
                <w:sz w:val="20"/>
                <w:szCs w:val="20"/>
              </w:rPr>
              <w:t xml:space="preserve">※　</w:t>
            </w:r>
            <w:r w:rsidR="003B6C58" w:rsidRPr="00F4431C">
              <w:rPr>
                <w:rFonts w:ascii="ＭＳ 明朝" w:hAnsi="ＭＳ 明朝" w:hint="eastAsia"/>
                <w:sz w:val="20"/>
                <w:szCs w:val="20"/>
              </w:rPr>
              <w:t>国公立大学合格者</w:t>
            </w:r>
            <w:r w:rsidR="009A326E" w:rsidRPr="00F4431C">
              <w:rPr>
                <w:rFonts w:ascii="ＭＳ 明朝" w:hAnsi="ＭＳ 明朝"/>
                <w:sz w:val="20"/>
                <w:szCs w:val="20"/>
              </w:rPr>
              <w:t>100</w:t>
            </w:r>
            <w:r w:rsidR="003B6C58" w:rsidRPr="00F4431C">
              <w:rPr>
                <w:rFonts w:ascii="ＭＳ 明朝" w:hAnsi="ＭＳ 明朝" w:hint="eastAsia"/>
                <w:sz w:val="20"/>
                <w:szCs w:val="20"/>
              </w:rPr>
              <w:t>名以上（</w:t>
            </w:r>
            <w:r w:rsidR="009A326E" w:rsidRPr="00F4431C">
              <w:rPr>
                <w:rFonts w:ascii="ＭＳ 明朝" w:hAnsi="ＭＳ 明朝"/>
                <w:sz w:val="20"/>
                <w:szCs w:val="20"/>
              </w:rPr>
              <w:t>R01</w:t>
            </w:r>
            <w:r w:rsidR="003B6C58" w:rsidRPr="00F4431C">
              <w:rPr>
                <w:rFonts w:ascii="ＭＳ 明朝" w:hAnsi="ＭＳ 明朝" w:hint="eastAsia"/>
                <w:sz w:val="20"/>
                <w:szCs w:val="20"/>
              </w:rPr>
              <w:t xml:space="preserve"> </w:t>
            </w:r>
            <w:r w:rsidR="009A326E" w:rsidRPr="00F4431C">
              <w:rPr>
                <w:rFonts w:ascii="ＭＳ 明朝" w:hAnsi="ＭＳ 明朝"/>
                <w:sz w:val="20"/>
                <w:szCs w:val="20"/>
              </w:rPr>
              <w:t>57</w:t>
            </w:r>
            <w:r w:rsidR="003B6C58" w:rsidRPr="00F4431C">
              <w:rPr>
                <w:rFonts w:ascii="ＭＳ 明朝" w:hAnsi="ＭＳ 明朝" w:hint="eastAsia"/>
                <w:sz w:val="20"/>
                <w:szCs w:val="20"/>
              </w:rPr>
              <w:t>名、</w:t>
            </w:r>
            <w:r w:rsidR="009A326E" w:rsidRPr="00F4431C">
              <w:rPr>
                <w:rFonts w:ascii="ＭＳ 明朝" w:hAnsi="ＭＳ 明朝"/>
                <w:sz w:val="20"/>
                <w:szCs w:val="20"/>
              </w:rPr>
              <w:t>R02</w:t>
            </w:r>
            <w:r w:rsidR="003B6C58" w:rsidRPr="00F4431C">
              <w:rPr>
                <w:rFonts w:ascii="ＭＳ 明朝" w:hAnsi="ＭＳ 明朝" w:hint="eastAsia"/>
                <w:sz w:val="20"/>
                <w:szCs w:val="20"/>
              </w:rPr>
              <w:t xml:space="preserve">　</w:t>
            </w:r>
            <w:r w:rsidR="009A326E" w:rsidRPr="00F4431C">
              <w:rPr>
                <w:rFonts w:ascii="ＭＳ 明朝" w:hAnsi="ＭＳ 明朝"/>
                <w:sz w:val="20"/>
                <w:szCs w:val="20"/>
              </w:rPr>
              <w:t>62</w:t>
            </w:r>
            <w:r w:rsidR="003B6C58" w:rsidRPr="00F4431C">
              <w:rPr>
                <w:rFonts w:ascii="ＭＳ 明朝" w:hAnsi="ＭＳ 明朝" w:hint="eastAsia"/>
                <w:sz w:val="20"/>
                <w:szCs w:val="20"/>
              </w:rPr>
              <w:t>名</w:t>
            </w:r>
            <w:r w:rsidR="002F4291" w:rsidRPr="00F4431C">
              <w:rPr>
                <w:rFonts w:ascii="ＭＳ 明朝" w:hAnsi="ＭＳ 明朝" w:hint="eastAsia"/>
                <w:sz w:val="20"/>
                <w:szCs w:val="20"/>
              </w:rPr>
              <w:t>、</w:t>
            </w:r>
            <w:r w:rsidR="009A326E" w:rsidRPr="00F4431C">
              <w:rPr>
                <w:rFonts w:ascii="ＭＳ 明朝" w:hAnsi="ＭＳ 明朝"/>
                <w:sz w:val="20"/>
                <w:szCs w:val="20"/>
              </w:rPr>
              <w:t>R03</w:t>
            </w:r>
            <w:r w:rsidR="002F4291" w:rsidRPr="00F4431C">
              <w:rPr>
                <w:rFonts w:ascii="ＭＳ 明朝" w:hAnsi="ＭＳ 明朝" w:hint="eastAsia"/>
                <w:sz w:val="20"/>
                <w:szCs w:val="20"/>
              </w:rPr>
              <w:t xml:space="preserve">　</w:t>
            </w:r>
            <w:r w:rsidR="009A326E" w:rsidRPr="00F4431C">
              <w:rPr>
                <w:rFonts w:ascii="ＭＳ 明朝" w:hAnsi="ＭＳ 明朝"/>
                <w:sz w:val="20"/>
                <w:szCs w:val="20"/>
              </w:rPr>
              <w:t>67</w:t>
            </w:r>
            <w:r w:rsidR="002F4291" w:rsidRPr="00F4431C">
              <w:rPr>
                <w:rFonts w:ascii="ＭＳ 明朝" w:hAnsi="ＭＳ 明朝" w:hint="eastAsia"/>
                <w:sz w:val="20"/>
                <w:szCs w:val="20"/>
              </w:rPr>
              <w:t>名</w:t>
            </w:r>
            <w:r w:rsidR="003B6C58" w:rsidRPr="00F4431C">
              <w:rPr>
                <w:rFonts w:ascii="ＭＳ 明朝" w:hAnsi="ＭＳ 明朝" w:hint="eastAsia"/>
                <w:sz w:val="20"/>
                <w:szCs w:val="20"/>
              </w:rPr>
              <w:t>）</w:t>
            </w:r>
          </w:p>
          <w:p w14:paraId="6D70B133" w14:textId="324E591A" w:rsidR="003B6C58" w:rsidRPr="00F4431C" w:rsidRDefault="009A326E" w:rsidP="003B6C58">
            <w:pPr>
              <w:spacing w:line="300" w:lineRule="exact"/>
              <w:rPr>
                <w:rFonts w:ascii="ＭＳ 明朝" w:hAnsi="ＭＳ 明朝"/>
                <w:sz w:val="20"/>
                <w:szCs w:val="20"/>
              </w:rPr>
            </w:pPr>
            <w:r w:rsidRPr="00F4431C">
              <w:rPr>
                <w:rFonts w:ascii="ＭＳ 明朝" w:hAnsi="ＭＳ 明朝" w:hint="eastAsia"/>
                <w:sz w:val="20"/>
                <w:szCs w:val="20"/>
              </w:rPr>
              <w:t>２</w:t>
            </w:r>
            <w:r w:rsidR="000A7CCB" w:rsidRPr="00F4431C">
              <w:rPr>
                <w:rFonts w:ascii="ＭＳ 明朝" w:hAnsi="ＭＳ 明朝" w:hint="eastAsia"/>
                <w:sz w:val="20"/>
                <w:szCs w:val="20"/>
              </w:rPr>
              <w:t xml:space="preserve">　</w:t>
            </w:r>
            <w:r w:rsidR="003B6C58" w:rsidRPr="00F4431C">
              <w:rPr>
                <w:rFonts w:ascii="ＭＳ 明朝" w:hAnsi="ＭＳ 明朝" w:hint="eastAsia"/>
                <w:sz w:val="20"/>
                <w:szCs w:val="20"/>
              </w:rPr>
              <w:t>国際</w:t>
            </w:r>
            <w:r w:rsidR="000A7CCB" w:rsidRPr="00F4431C">
              <w:rPr>
                <w:rFonts w:ascii="ＭＳ 明朝" w:hAnsi="ＭＳ 明朝" w:hint="eastAsia"/>
                <w:sz w:val="20"/>
                <w:szCs w:val="20"/>
              </w:rPr>
              <w:t>・</w:t>
            </w:r>
            <w:r w:rsidR="003B6C58" w:rsidRPr="00F4431C">
              <w:rPr>
                <w:rFonts w:ascii="ＭＳ 明朝" w:hAnsi="ＭＳ 明朝" w:hint="eastAsia"/>
                <w:sz w:val="20"/>
                <w:szCs w:val="20"/>
              </w:rPr>
              <w:t>科学高校としての質的な深化</w:t>
            </w:r>
          </w:p>
          <w:p w14:paraId="174AEA77" w14:textId="77777777" w:rsidR="003B6C58" w:rsidRPr="00F4431C" w:rsidRDefault="00292692" w:rsidP="00292692">
            <w:pPr>
              <w:spacing w:line="300" w:lineRule="exact"/>
              <w:ind w:left="210"/>
              <w:rPr>
                <w:rFonts w:ascii="ＭＳ 明朝" w:hAnsi="ＭＳ 明朝"/>
                <w:sz w:val="20"/>
                <w:szCs w:val="20"/>
              </w:rPr>
            </w:pPr>
            <w:r w:rsidRPr="00F4431C">
              <w:rPr>
                <w:rFonts w:ascii="ＭＳ 明朝" w:hAnsi="ＭＳ 明朝" w:hint="eastAsia"/>
                <w:sz w:val="20"/>
                <w:szCs w:val="20"/>
              </w:rPr>
              <w:t>⑴</w:t>
            </w:r>
            <w:r w:rsidR="000A7CCB" w:rsidRPr="00F4431C">
              <w:rPr>
                <w:rFonts w:ascii="ＭＳ 明朝" w:hAnsi="ＭＳ 明朝" w:hint="eastAsia"/>
                <w:sz w:val="20"/>
                <w:szCs w:val="20"/>
              </w:rPr>
              <w:t xml:space="preserve">　</w:t>
            </w:r>
            <w:r w:rsidR="003B6C58" w:rsidRPr="00F4431C">
              <w:rPr>
                <w:rFonts w:ascii="ＭＳ 明朝" w:hAnsi="ＭＳ 明朝" w:hint="eastAsia"/>
                <w:sz w:val="20"/>
                <w:szCs w:val="20"/>
              </w:rPr>
              <w:t>国際文化科と総合科学科のさらなる</w:t>
            </w:r>
            <w:r w:rsidRPr="00F4431C">
              <w:rPr>
                <w:rFonts w:ascii="ＭＳ 明朝" w:hAnsi="ＭＳ 明朝" w:hint="eastAsia"/>
                <w:sz w:val="20"/>
                <w:szCs w:val="20"/>
              </w:rPr>
              <w:t>進化</w:t>
            </w:r>
          </w:p>
          <w:p w14:paraId="3011914D" w14:textId="77777777" w:rsidR="003B6C58" w:rsidRPr="00F4431C" w:rsidRDefault="003B6C58" w:rsidP="000A7CCB">
            <w:pPr>
              <w:spacing w:line="300" w:lineRule="exact"/>
              <w:ind w:leftChars="200" w:left="420"/>
              <w:rPr>
                <w:rFonts w:ascii="ＭＳ 明朝" w:hAnsi="ＭＳ 明朝"/>
                <w:sz w:val="20"/>
                <w:szCs w:val="20"/>
              </w:rPr>
            </w:pPr>
            <w:r w:rsidRPr="00F4431C">
              <w:rPr>
                <w:rFonts w:ascii="ＭＳ 明朝" w:hAnsi="ＭＳ 明朝" w:hint="eastAsia"/>
                <w:sz w:val="20"/>
                <w:szCs w:val="20"/>
              </w:rPr>
              <w:t xml:space="preserve">ア　</w:t>
            </w:r>
            <w:r w:rsidR="00292692" w:rsidRPr="00F4431C">
              <w:rPr>
                <w:rFonts w:ascii="ＭＳ 明朝" w:hAnsi="ＭＳ 明朝" w:hint="eastAsia"/>
                <w:sz w:val="20"/>
                <w:szCs w:val="20"/>
              </w:rPr>
              <w:t>課題研究の内容を深化させる。</w:t>
            </w:r>
          </w:p>
          <w:p w14:paraId="2D00080C" w14:textId="77777777" w:rsidR="003B6C58" w:rsidRPr="00F4431C" w:rsidRDefault="003B6C58" w:rsidP="000A7CCB">
            <w:pPr>
              <w:spacing w:line="300" w:lineRule="exact"/>
              <w:ind w:leftChars="200" w:left="420"/>
              <w:rPr>
                <w:rFonts w:ascii="ＭＳ 明朝" w:hAnsi="ＭＳ 明朝"/>
                <w:sz w:val="20"/>
                <w:szCs w:val="20"/>
              </w:rPr>
            </w:pPr>
            <w:r w:rsidRPr="00F4431C">
              <w:rPr>
                <w:rFonts w:ascii="ＭＳ 明朝" w:hAnsi="ＭＳ 明朝" w:hint="eastAsia"/>
                <w:sz w:val="20"/>
                <w:szCs w:val="20"/>
              </w:rPr>
              <w:t>イ　ルーブリック評価によ</w:t>
            </w:r>
            <w:r w:rsidR="00203E64" w:rsidRPr="00F4431C">
              <w:rPr>
                <w:rFonts w:ascii="ＭＳ 明朝" w:hAnsi="ＭＳ 明朝" w:hint="eastAsia"/>
                <w:sz w:val="20"/>
                <w:szCs w:val="20"/>
              </w:rPr>
              <w:t>って</w:t>
            </w:r>
            <w:r w:rsidRPr="00F4431C">
              <w:rPr>
                <w:rFonts w:ascii="ＭＳ 明朝" w:hAnsi="ＭＳ 明朝" w:hint="eastAsia"/>
                <w:sz w:val="20"/>
                <w:szCs w:val="20"/>
              </w:rPr>
              <w:t>生徒の思考力、表現力等</w:t>
            </w:r>
            <w:r w:rsidR="00292692" w:rsidRPr="00F4431C">
              <w:rPr>
                <w:rFonts w:ascii="ＭＳ 明朝" w:hAnsi="ＭＳ 明朝" w:hint="eastAsia"/>
                <w:sz w:val="20"/>
                <w:szCs w:val="20"/>
              </w:rPr>
              <w:t>を</w:t>
            </w:r>
            <w:r w:rsidRPr="00F4431C">
              <w:rPr>
                <w:rFonts w:ascii="ＭＳ 明朝" w:hAnsi="ＭＳ 明朝" w:hint="eastAsia"/>
                <w:sz w:val="20"/>
                <w:szCs w:val="20"/>
              </w:rPr>
              <w:t>向上</w:t>
            </w:r>
            <w:r w:rsidR="00292692" w:rsidRPr="00F4431C">
              <w:rPr>
                <w:rFonts w:ascii="ＭＳ 明朝" w:hAnsi="ＭＳ 明朝" w:hint="eastAsia"/>
                <w:sz w:val="20"/>
                <w:szCs w:val="20"/>
              </w:rPr>
              <w:t>させる。</w:t>
            </w:r>
          </w:p>
          <w:p w14:paraId="75417C5D" w14:textId="77777777" w:rsidR="003B6C58" w:rsidRPr="00F4431C" w:rsidRDefault="00292692" w:rsidP="00292692">
            <w:pPr>
              <w:spacing w:line="300" w:lineRule="exact"/>
              <w:ind w:left="210"/>
              <w:rPr>
                <w:rFonts w:ascii="ＭＳ 明朝" w:hAnsi="ＭＳ 明朝"/>
                <w:sz w:val="20"/>
                <w:szCs w:val="20"/>
              </w:rPr>
            </w:pPr>
            <w:r w:rsidRPr="00F4431C">
              <w:rPr>
                <w:rFonts w:ascii="ＭＳ 明朝" w:hAnsi="ＭＳ 明朝" w:hint="eastAsia"/>
                <w:sz w:val="20"/>
                <w:szCs w:val="20"/>
              </w:rPr>
              <w:t>⑵</w:t>
            </w:r>
            <w:r w:rsidR="000A7CCB" w:rsidRPr="00F4431C">
              <w:rPr>
                <w:rFonts w:ascii="ＭＳ 明朝" w:hAnsi="ＭＳ 明朝" w:hint="eastAsia"/>
                <w:sz w:val="20"/>
                <w:szCs w:val="20"/>
              </w:rPr>
              <w:t xml:space="preserve">　</w:t>
            </w:r>
            <w:r w:rsidR="003B6C58" w:rsidRPr="00F4431C">
              <w:rPr>
                <w:rFonts w:ascii="ＭＳ 明朝" w:hAnsi="ＭＳ 明朝" w:hint="eastAsia"/>
                <w:sz w:val="20"/>
                <w:szCs w:val="20"/>
              </w:rPr>
              <w:t>世界で通用する語学力とコミュニケーション能力の育成</w:t>
            </w:r>
          </w:p>
          <w:p w14:paraId="6C4CEAFA" w14:textId="77777777" w:rsidR="003B6C58" w:rsidRPr="00F4431C" w:rsidRDefault="003B6C58" w:rsidP="000A7CCB">
            <w:pPr>
              <w:spacing w:line="300" w:lineRule="exact"/>
              <w:ind w:leftChars="200" w:left="420"/>
              <w:rPr>
                <w:rFonts w:ascii="ＭＳ 明朝" w:hAnsi="ＭＳ 明朝"/>
                <w:sz w:val="20"/>
                <w:szCs w:val="20"/>
              </w:rPr>
            </w:pPr>
            <w:r w:rsidRPr="00F4431C">
              <w:rPr>
                <w:rFonts w:ascii="ＭＳ 明朝" w:hAnsi="ＭＳ 明朝" w:hint="eastAsia"/>
                <w:sz w:val="20"/>
                <w:szCs w:val="20"/>
              </w:rPr>
              <w:t>ア　授業や行事を通じた「使える英語力」</w:t>
            </w:r>
            <w:r w:rsidR="00292692" w:rsidRPr="00F4431C">
              <w:rPr>
                <w:rFonts w:ascii="ＭＳ 明朝" w:hAnsi="ＭＳ 明朝" w:hint="eastAsia"/>
                <w:sz w:val="20"/>
                <w:szCs w:val="20"/>
              </w:rPr>
              <w:t>を</w:t>
            </w:r>
            <w:r w:rsidRPr="00F4431C">
              <w:rPr>
                <w:rFonts w:ascii="ＭＳ 明朝" w:hAnsi="ＭＳ 明朝" w:hint="eastAsia"/>
                <w:sz w:val="20"/>
                <w:szCs w:val="20"/>
              </w:rPr>
              <w:t>さら</w:t>
            </w:r>
            <w:r w:rsidR="00292692" w:rsidRPr="00F4431C">
              <w:rPr>
                <w:rFonts w:ascii="ＭＳ 明朝" w:hAnsi="ＭＳ 明朝" w:hint="eastAsia"/>
                <w:sz w:val="20"/>
                <w:szCs w:val="20"/>
              </w:rPr>
              <w:t>に</w:t>
            </w:r>
            <w:r w:rsidRPr="00F4431C">
              <w:rPr>
                <w:rFonts w:ascii="ＭＳ 明朝" w:hAnsi="ＭＳ 明朝" w:hint="eastAsia"/>
                <w:sz w:val="20"/>
                <w:szCs w:val="20"/>
              </w:rPr>
              <w:t>向上</w:t>
            </w:r>
            <w:r w:rsidR="00292692" w:rsidRPr="00F4431C">
              <w:rPr>
                <w:rFonts w:ascii="ＭＳ 明朝" w:hAnsi="ＭＳ 明朝" w:hint="eastAsia"/>
                <w:sz w:val="20"/>
                <w:szCs w:val="20"/>
              </w:rPr>
              <w:t>させる。</w:t>
            </w:r>
          </w:p>
          <w:p w14:paraId="5DDF67F0" w14:textId="67471965" w:rsidR="003B6C58" w:rsidRPr="00F4431C" w:rsidRDefault="000A7CCB" w:rsidP="000A7CCB">
            <w:pPr>
              <w:spacing w:line="300" w:lineRule="exact"/>
              <w:ind w:leftChars="100" w:left="210"/>
              <w:rPr>
                <w:rFonts w:ascii="ＭＳ 明朝" w:hAnsi="ＭＳ 明朝"/>
                <w:sz w:val="20"/>
                <w:szCs w:val="20"/>
              </w:rPr>
            </w:pPr>
            <w:r w:rsidRPr="00F4431C">
              <w:rPr>
                <w:rFonts w:ascii="ＭＳ 明朝" w:hAnsi="ＭＳ 明朝" w:hint="eastAsia"/>
                <w:sz w:val="20"/>
                <w:szCs w:val="20"/>
              </w:rPr>
              <w:t xml:space="preserve">⑶　</w:t>
            </w:r>
            <w:r w:rsidR="009A326E" w:rsidRPr="00F4431C">
              <w:rPr>
                <w:rFonts w:ascii="ＭＳ 明朝" w:hAnsi="ＭＳ 明朝"/>
                <w:sz w:val="20"/>
                <w:szCs w:val="20"/>
              </w:rPr>
              <w:t>SSH</w:t>
            </w:r>
            <w:r w:rsidR="003B6C58" w:rsidRPr="00F4431C">
              <w:rPr>
                <w:rFonts w:ascii="ＭＳ 明朝" w:hAnsi="ＭＳ 明朝" w:hint="eastAsia"/>
                <w:sz w:val="20"/>
                <w:szCs w:val="20"/>
              </w:rPr>
              <w:t>、ユネスコスクールの取組みの充実</w:t>
            </w:r>
          </w:p>
          <w:p w14:paraId="5EA34A69" w14:textId="77777777" w:rsidR="003B6C58" w:rsidRPr="00F4431C" w:rsidRDefault="003B6C58" w:rsidP="000A7CCB">
            <w:pPr>
              <w:spacing w:line="300" w:lineRule="exact"/>
              <w:ind w:leftChars="200" w:left="420"/>
              <w:rPr>
                <w:rFonts w:ascii="ＭＳ 明朝" w:hAnsi="ＭＳ 明朝"/>
                <w:sz w:val="20"/>
                <w:szCs w:val="20"/>
              </w:rPr>
            </w:pPr>
            <w:r w:rsidRPr="00F4431C">
              <w:rPr>
                <w:rFonts w:ascii="ＭＳ 明朝" w:hAnsi="ＭＳ 明朝" w:hint="eastAsia"/>
                <w:sz w:val="20"/>
                <w:szCs w:val="20"/>
              </w:rPr>
              <w:t>ア　①課題研究の質的向上　②国際共同研究　③小中高大・産学連携</w:t>
            </w:r>
            <w:r w:rsidR="00292692" w:rsidRPr="00F4431C">
              <w:rPr>
                <w:rFonts w:ascii="ＭＳ 明朝" w:hAnsi="ＭＳ 明朝" w:hint="eastAsia"/>
                <w:sz w:val="20"/>
                <w:szCs w:val="20"/>
              </w:rPr>
              <w:t xml:space="preserve">　④卒業生による「住高支援ネットワーク」を充実させる。</w:t>
            </w:r>
          </w:p>
          <w:p w14:paraId="396A9163" w14:textId="77777777" w:rsidR="003B6C58" w:rsidRPr="00F4431C" w:rsidRDefault="003B6C58" w:rsidP="000A7CCB">
            <w:pPr>
              <w:spacing w:line="300" w:lineRule="exact"/>
              <w:ind w:leftChars="200" w:left="420"/>
              <w:rPr>
                <w:rFonts w:ascii="ＭＳ 明朝" w:hAnsi="ＭＳ 明朝"/>
                <w:sz w:val="20"/>
                <w:szCs w:val="20"/>
              </w:rPr>
            </w:pPr>
            <w:r w:rsidRPr="00F4431C">
              <w:rPr>
                <w:rFonts w:ascii="ＭＳ 明朝" w:hAnsi="ＭＳ 明朝" w:hint="eastAsia"/>
                <w:sz w:val="20"/>
                <w:szCs w:val="20"/>
              </w:rPr>
              <w:t>イ　ユネスコスクール加盟校として平和学習、人権学習を充実させる。</w:t>
            </w:r>
          </w:p>
          <w:p w14:paraId="48584461" w14:textId="0E47C199" w:rsidR="00292692" w:rsidRPr="00F4431C" w:rsidRDefault="00292692" w:rsidP="0097629B">
            <w:pPr>
              <w:spacing w:line="300" w:lineRule="exact"/>
              <w:ind w:leftChars="200" w:left="420"/>
              <w:rPr>
                <w:rFonts w:ascii="ＭＳ 明朝" w:hAnsi="ＭＳ 明朝"/>
                <w:sz w:val="20"/>
                <w:szCs w:val="20"/>
              </w:rPr>
            </w:pPr>
            <w:r w:rsidRPr="00F4431C">
              <w:rPr>
                <w:rFonts w:ascii="ＭＳ 明朝" w:hAnsi="ＭＳ 明朝" w:hint="eastAsia"/>
                <w:sz w:val="20"/>
                <w:szCs w:val="20"/>
              </w:rPr>
              <w:t>※　学校教育自己診断「命の大切さや社会のルールについて学ぶ機会がある」</w:t>
            </w:r>
            <w:r w:rsidR="009A326E" w:rsidRPr="00F4431C">
              <w:rPr>
                <w:rFonts w:ascii="ＭＳ 明朝" w:hAnsi="ＭＳ 明朝"/>
                <w:sz w:val="20"/>
                <w:szCs w:val="20"/>
              </w:rPr>
              <w:t>90</w:t>
            </w:r>
            <w:r w:rsidR="0096358F" w:rsidRPr="00F4431C">
              <w:rPr>
                <w:rFonts w:ascii="ＭＳ 明朝" w:hAnsi="ＭＳ 明朝" w:hint="eastAsia"/>
                <w:sz w:val="20"/>
                <w:szCs w:val="20"/>
              </w:rPr>
              <w:t>％以上を維持する。</w:t>
            </w:r>
            <w:r w:rsidRPr="00F4431C">
              <w:rPr>
                <w:rFonts w:ascii="ＭＳ 明朝" w:hAnsi="ＭＳ 明朝" w:hint="eastAsia"/>
                <w:sz w:val="20"/>
                <w:szCs w:val="20"/>
              </w:rPr>
              <w:t>（</w:t>
            </w:r>
            <w:r w:rsidR="009A326E" w:rsidRPr="00F4431C">
              <w:rPr>
                <w:rFonts w:ascii="ＭＳ 明朝" w:hAnsi="ＭＳ 明朝"/>
                <w:sz w:val="20"/>
                <w:szCs w:val="20"/>
              </w:rPr>
              <w:t>R01</w:t>
            </w:r>
            <w:r w:rsidRPr="00F4431C">
              <w:rPr>
                <w:rFonts w:ascii="ＭＳ 明朝" w:hAnsi="ＭＳ 明朝" w:hint="eastAsia"/>
                <w:sz w:val="20"/>
                <w:szCs w:val="20"/>
              </w:rPr>
              <w:t xml:space="preserve"> </w:t>
            </w:r>
            <w:r w:rsidR="009A326E" w:rsidRPr="00F4431C">
              <w:rPr>
                <w:rFonts w:ascii="ＭＳ 明朝" w:hAnsi="ＭＳ 明朝"/>
                <w:sz w:val="20"/>
                <w:szCs w:val="20"/>
              </w:rPr>
              <w:t>92</w:t>
            </w:r>
            <w:r w:rsidRPr="00F4431C">
              <w:rPr>
                <w:rFonts w:ascii="ＭＳ 明朝" w:hAnsi="ＭＳ 明朝" w:hint="eastAsia"/>
                <w:sz w:val="20"/>
                <w:szCs w:val="20"/>
              </w:rPr>
              <w:t>％</w:t>
            </w:r>
            <w:r w:rsidR="0097629B" w:rsidRPr="00F4431C">
              <w:rPr>
                <w:rFonts w:ascii="ＭＳ 明朝" w:hAnsi="ＭＳ 明朝" w:hint="eastAsia"/>
                <w:sz w:val="20"/>
                <w:szCs w:val="20"/>
              </w:rPr>
              <w:t>、</w:t>
            </w:r>
            <w:r w:rsidR="009A326E" w:rsidRPr="00F4431C">
              <w:rPr>
                <w:rFonts w:ascii="ＭＳ 明朝" w:hAnsi="ＭＳ 明朝"/>
                <w:sz w:val="20"/>
                <w:szCs w:val="20"/>
              </w:rPr>
              <w:t>R02</w:t>
            </w:r>
            <w:r w:rsidR="00994267" w:rsidRPr="00F4431C">
              <w:rPr>
                <w:rFonts w:ascii="ＭＳ 明朝" w:hAnsi="ＭＳ 明朝"/>
                <w:sz w:val="20"/>
                <w:szCs w:val="20"/>
              </w:rPr>
              <w:t xml:space="preserve"> </w:t>
            </w:r>
            <w:r w:rsidR="009A326E" w:rsidRPr="00F4431C">
              <w:rPr>
                <w:rFonts w:ascii="ＭＳ 明朝" w:hAnsi="ＭＳ 明朝"/>
                <w:sz w:val="20"/>
                <w:szCs w:val="20"/>
              </w:rPr>
              <w:t>94</w:t>
            </w:r>
            <w:r w:rsidR="0097629B" w:rsidRPr="00F4431C">
              <w:rPr>
                <w:rFonts w:ascii="ＭＳ 明朝" w:hAnsi="ＭＳ 明朝" w:hint="eastAsia"/>
                <w:sz w:val="20"/>
                <w:szCs w:val="20"/>
              </w:rPr>
              <w:t>％</w:t>
            </w:r>
            <w:r w:rsidR="002F4291" w:rsidRPr="00F4431C">
              <w:rPr>
                <w:rFonts w:ascii="ＭＳ 明朝" w:hAnsi="ＭＳ 明朝" w:hint="eastAsia"/>
                <w:sz w:val="20"/>
                <w:szCs w:val="20"/>
              </w:rPr>
              <w:t>、</w:t>
            </w:r>
            <w:r w:rsidR="009A326E" w:rsidRPr="00F4431C">
              <w:rPr>
                <w:rFonts w:ascii="ＭＳ 明朝" w:hAnsi="ＭＳ 明朝"/>
                <w:sz w:val="20"/>
                <w:szCs w:val="20"/>
              </w:rPr>
              <w:t>R03</w:t>
            </w:r>
            <w:r w:rsidR="002F4291" w:rsidRPr="00F4431C">
              <w:rPr>
                <w:rFonts w:ascii="ＭＳ 明朝" w:hAnsi="ＭＳ 明朝"/>
                <w:sz w:val="20"/>
                <w:szCs w:val="20"/>
              </w:rPr>
              <w:t xml:space="preserve"> </w:t>
            </w:r>
            <w:r w:rsidR="009A326E" w:rsidRPr="00F4431C">
              <w:rPr>
                <w:rFonts w:ascii="ＭＳ 明朝" w:hAnsi="ＭＳ 明朝"/>
                <w:sz w:val="20"/>
                <w:szCs w:val="20"/>
              </w:rPr>
              <w:t>93</w:t>
            </w:r>
            <w:r w:rsidR="002F4291" w:rsidRPr="00F4431C">
              <w:rPr>
                <w:rFonts w:ascii="ＭＳ 明朝" w:hAnsi="ＭＳ 明朝" w:hint="eastAsia"/>
                <w:sz w:val="20"/>
                <w:szCs w:val="20"/>
              </w:rPr>
              <w:t>％</w:t>
            </w:r>
            <w:r w:rsidRPr="00F4431C">
              <w:rPr>
                <w:rFonts w:ascii="ＭＳ 明朝" w:hAnsi="ＭＳ 明朝" w:hint="eastAsia"/>
                <w:sz w:val="20"/>
                <w:szCs w:val="20"/>
              </w:rPr>
              <w:t>）</w:t>
            </w:r>
          </w:p>
          <w:p w14:paraId="7D4406AA" w14:textId="6A118CC1" w:rsidR="00292692" w:rsidRPr="00F4431C" w:rsidRDefault="00292692" w:rsidP="00292692">
            <w:pPr>
              <w:spacing w:line="300" w:lineRule="exact"/>
              <w:ind w:leftChars="200" w:left="420"/>
              <w:rPr>
                <w:rFonts w:ascii="ＭＳ 明朝" w:hAnsi="ＭＳ 明朝"/>
                <w:sz w:val="20"/>
                <w:szCs w:val="20"/>
              </w:rPr>
            </w:pPr>
            <w:r w:rsidRPr="00F4431C">
              <w:rPr>
                <w:rFonts w:ascii="ＭＳ 明朝" w:hAnsi="ＭＳ 明朝" w:hint="eastAsia"/>
                <w:sz w:val="20"/>
                <w:szCs w:val="20"/>
              </w:rPr>
              <w:t>※「科学関連、国際理解などの外部講師の話はためになった」</w:t>
            </w:r>
            <w:r w:rsidR="009A326E" w:rsidRPr="00F4431C">
              <w:rPr>
                <w:rFonts w:ascii="ＭＳ 明朝" w:hAnsi="ＭＳ 明朝"/>
                <w:sz w:val="20"/>
                <w:szCs w:val="20"/>
              </w:rPr>
              <w:t>90</w:t>
            </w:r>
            <w:r w:rsidR="002900BD" w:rsidRPr="00F4431C">
              <w:rPr>
                <w:rFonts w:ascii="ＭＳ 明朝" w:hAnsi="ＭＳ 明朝" w:hint="eastAsia"/>
                <w:sz w:val="20"/>
                <w:szCs w:val="20"/>
              </w:rPr>
              <w:t>％以上を維持する。</w:t>
            </w:r>
            <w:r w:rsidRPr="00F4431C">
              <w:rPr>
                <w:rFonts w:ascii="ＭＳ 明朝" w:hAnsi="ＭＳ 明朝" w:hint="eastAsia"/>
                <w:sz w:val="20"/>
                <w:szCs w:val="20"/>
              </w:rPr>
              <w:t>（</w:t>
            </w:r>
            <w:r w:rsidR="009A326E" w:rsidRPr="00F4431C">
              <w:rPr>
                <w:rFonts w:ascii="ＭＳ 明朝" w:hAnsi="ＭＳ 明朝"/>
                <w:sz w:val="20"/>
                <w:szCs w:val="20"/>
              </w:rPr>
              <w:t>R01</w:t>
            </w:r>
            <w:r w:rsidRPr="00F4431C">
              <w:rPr>
                <w:rFonts w:ascii="ＭＳ 明朝" w:hAnsi="ＭＳ 明朝" w:hint="eastAsia"/>
                <w:sz w:val="20"/>
                <w:szCs w:val="20"/>
              </w:rPr>
              <w:t xml:space="preserve"> </w:t>
            </w:r>
            <w:r w:rsidR="009A326E" w:rsidRPr="00F4431C">
              <w:rPr>
                <w:rFonts w:ascii="ＭＳ 明朝" w:hAnsi="ＭＳ 明朝"/>
                <w:sz w:val="20"/>
                <w:szCs w:val="20"/>
              </w:rPr>
              <w:t>89</w:t>
            </w:r>
            <w:r w:rsidRPr="00F4431C">
              <w:rPr>
                <w:rFonts w:ascii="ＭＳ 明朝" w:hAnsi="ＭＳ 明朝" w:hint="eastAsia"/>
                <w:sz w:val="20"/>
                <w:szCs w:val="20"/>
              </w:rPr>
              <w:t>％、</w:t>
            </w:r>
            <w:r w:rsidR="009A326E" w:rsidRPr="00F4431C">
              <w:rPr>
                <w:rFonts w:ascii="ＭＳ 明朝" w:hAnsi="ＭＳ 明朝"/>
                <w:sz w:val="20"/>
                <w:szCs w:val="20"/>
              </w:rPr>
              <w:t>R02</w:t>
            </w:r>
            <w:r w:rsidR="00994267" w:rsidRPr="00F4431C">
              <w:rPr>
                <w:rFonts w:ascii="ＭＳ 明朝" w:hAnsi="ＭＳ 明朝"/>
                <w:sz w:val="20"/>
                <w:szCs w:val="20"/>
              </w:rPr>
              <w:t xml:space="preserve"> </w:t>
            </w:r>
            <w:r w:rsidR="006538C1" w:rsidRPr="00F4431C">
              <w:rPr>
                <w:rFonts w:ascii="ＭＳ 明朝" w:hAnsi="ＭＳ 明朝" w:hint="eastAsia"/>
                <w:sz w:val="20"/>
                <w:szCs w:val="20"/>
              </w:rPr>
              <w:t>－</w:t>
            </w:r>
            <w:r w:rsidRPr="00F4431C">
              <w:rPr>
                <w:rFonts w:ascii="ＭＳ 明朝" w:hAnsi="ＭＳ 明朝" w:hint="eastAsia"/>
                <w:sz w:val="20"/>
                <w:szCs w:val="20"/>
              </w:rPr>
              <w:t>％</w:t>
            </w:r>
            <w:r w:rsidR="002F4291" w:rsidRPr="00F4431C">
              <w:rPr>
                <w:rFonts w:ascii="ＭＳ 明朝" w:hAnsi="ＭＳ 明朝" w:hint="eastAsia"/>
                <w:sz w:val="20"/>
                <w:szCs w:val="20"/>
              </w:rPr>
              <w:t>、</w:t>
            </w:r>
            <w:r w:rsidR="009A326E" w:rsidRPr="00F4431C">
              <w:rPr>
                <w:rFonts w:ascii="ＭＳ 明朝" w:hAnsi="ＭＳ 明朝"/>
                <w:sz w:val="20"/>
                <w:szCs w:val="20"/>
              </w:rPr>
              <w:t>R03</w:t>
            </w:r>
            <w:r w:rsidR="002F4291" w:rsidRPr="00F4431C">
              <w:rPr>
                <w:rFonts w:ascii="ＭＳ 明朝" w:hAnsi="ＭＳ 明朝" w:hint="eastAsia"/>
                <w:sz w:val="20"/>
                <w:szCs w:val="20"/>
              </w:rPr>
              <w:t xml:space="preserve">　</w:t>
            </w:r>
            <w:r w:rsidR="00D54955" w:rsidRPr="00F4431C">
              <w:rPr>
                <w:rFonts w:ascii="ＭＳ 明朝" w:hAnsi="ＭＳ 明朝" w:hint="eastAsia"/>
                <w:sz w:val="20"/>
                <w:szCs w:val="20"/>
              </w:rPr>
              <w:t>－</w:t>
            </w:r>
            <w:r w:rsidR="002F4291" w:rsidRPr="00F4431C">
              <w:rPr>
                <w:rFonts w:ascii="ＭＳ 明朝" w:hAnsi="ＭＳ 明朝" w:hint="eastAsia"/>
                <w:sz w:val="20"/>
                <w:szCs w:val="20"/>
              </w:rPr>
              <w:t>％</w:t>
            </w:r>
            <w:r w:rsidRPr="00F4431C">
              <w:rPr>
                <w:rFonts w:ascii="ＭＳ 明朝" w:hAnsi="ＭＳ 明朝" w:hint="eastAsia"/>
                <w:sz w:val="20"/>
                <w:szCs w:val="20"/>
              </w:rPr>
              <w:t>）</w:t>
            </w:r>
          </w:p>
          <w:p w14:paraId="35C0A843" w14:textId="48BF6FC8" w:rsidR="003B6C58" w:rsidRPr="00F4431C" w:rsidRDefault="009A326E" w:rsidP="003B6C58">
            <w:pPr>
              <w:spacing w:line="300" w:lineRule="exact"/>
              <w:rPr>
                <w:rFonts w:ascii="ＭＳ 明朝" w:hAnsi="ＭＳ 明朝"/>
                <w:sz w:val="20"/>
                <w:szCs w:val="20"/>
              </w:rPr>
            </w:pPr>
            <w:r w:rsidRPr="00F4431C">
              <w:rPr>
                <w:rFonts w:ascii="ＭＳ 明朝" w:hAnsi="ＭＳ 明朝" w:hint="eastAsia"/>
                <w:sz w:val="20"/>
                <w:szCs w:val="20"/>
              </w:rPr>
              <w:t>３</w:t>
            </w:r>
            <w:r w:rsidR="00105DE7" w:rsidRPr="00F4431C">
              <w:rPr>
                <w:rFonts w:ascii="ＭＳ 明朝" w:hAnsi="ＭＳ 明朝" w:hint="eastAsia"/>
                <w:sz w:val="20"/>
                <w:szCs w:val="20"/>
              </w:rPr>
              <w:t xml:space="preserve">　</w:t>
            </w:r>
            <w:r w:rsidR="003B6C58" w:rsidRPr="00F4431C">
              <w:rPr>
                <w:rFonts w:ascii="ＭＳ 明朝" w:hAnsi="ＭＳ 明朝" w:hint="eastAsia"/>
                <w:sz w:val="20"/>
                <w:szCs w:val="20"/>
              </w:rPr>
              <w:t>世界で信頼され尊敬される品格と豊かな国際感覚、人権感覚の育成</w:t>
            </w:r>
          </w:p>
          <w:p w14:paraId="3B03D999" w14:textId="77777777" w:rsidR="003B6C58" w:rsidRPr="00F4431C" w:rsidRDefault="00105DE7" w:rsidP="00105DE7">
            <w:pPr>
              <w:spacing w:line="300" w:lineRule="exact"/>
              <w:ind w:leftChars="100" w:left="210"/>
              <w:rPr>
                <w:rFonts w:ascii="ＭＳ 明朝" w:hAnsi="ＭＳ 明朝"/>
                <w:sz w:val="20"/>
                <w:szCs w:val="20"/>
              </w:rPr>
            </w:pPr>
            <w:r w:rsidRPr="00F4431C">
              <w:rPr>
                <w:rFonts w:ascii="ＭＳ 明朝" w:hAnsi="ＭＳ 明朝" w:hint="eastAsia"/>
                <w:sz w:val="20"/>
                <w:szCs w:val="20"/>
              </w:rPr>
              <w:t xml:space="preserve">⑴　</w:t>
            </w:r>
            <w:r w:rsidR="002900BD" w:rsidRPr="00F4431C">
              <w:rPr>
                <w:rFonts w:ascii="ＭＳ 明朝" w:hAnsi="ＭＳ 明朝" w:hint="eastAsia"/>
                <w:sz w:val="20"/>
                <w:szCs w:val="20"/>
              </w:rPr>
              <w:t>人権を尊重する意識の向上</w:t>
            </w:r>
          </w:p>
          <w:p w14:paraId="1DBF9275" w14:textId="26E04C27" w:rsidR="002900BD" w:rsidRPr="00F4431C" w:rsidRDefault="002900BD" w:rsidP="002900BD">
            <w:pPr>
              <w:spacing w:line="300" w:lineRule="exact"/>
              <w:ind w:leftChars="200" w:left="420"/>
              <w:rPr>
                <w:rFonts w:ascii="ＭＳ 明朝" w:hAnsi="ＭＳ 明朝"/>
                <w:sz w:val="20"/>
                <w:szCs w:val="20"/>
              </w:rPr>
            </w:pPr>
            <w:r w:rsidRPr="00F4431C">
              <w:rPr>
                <w:rFonts w:ascii="ＭＳ 明朝" w:hAnsi="ＭＳ 明朝" w:hint="eastAsia"/>
                <w:sz w:val="20"/>
                <w:szCs w:val="20"/>
              </w:rPr>
              <w:t>ア　人権</w:t>
            </w:r>
            <w:r w:rsidR="009A326E" w:rsidRPr="00F4431C">
              <w:rPr>
                <w:rFonts w:ascii="ＭＳ 明朝" w:hAnsi="ＭＳ 明朝"/>
                <w:sz w:val="20"/>
                <w:szCs w:val="20"/>
              </w:rPr>
              <w:t>HR</w:t>
            </w:r>
            <w:r w:rsidRPr="00F4431C">
              <w:rPr>
                <w:rFonts w:ascii="ＭＳ 明朝" w:hAnsi="ＭＳ 明朝" w:hint="eastAsia"/>
                <w:sz w:val="20"/>
                <w:szCs w:val="20"/>
              </w:rPr>
              <w:t>をさらに充実させるとともに、きめ細かな相談支援体制を確立させる。</w:t>
            </w:r>
          </w:p>
          <w:p w14:paraId="59625E1B" w14:textId="77777777" w:rsidR="002900BD" w:rsidRPr="00F4431C" w:rsidRDefault="002900BD" w:rsidP="002900BD">
            <w:pPr>
              <w:spacing w:line="300" w:lineRule="exact"/>
              <w:ind w:leftChars="100" w:left="210"/>
              <w:rPr>
                <w:rFonts w:ascii="ＭＳ 明朝" w:hAnsi="ＭＳ 明朝"/>
                <w:sz w:val="20"/>
                <w:szCs w:val="20"/>
              </w:rPr>
            </w:pPr>
            <w:r w:rsidRPr="00F4431C">
              <w:rPr>
                <w:rFonts w:ascii="ＭＳ 明朝" w:hAnsi="ＭＳ 明朝" w:hint="eastAsia"/>
                <w:sz w:val="20"/>
                <w:szCs w:val="20"/>
              </w:rPr>
              <w:t>⑵　生徒の自主的な活動の充実</w:t>
            </w:r>
          </w:p>
          <w:p w14:paraId="2DC11637" w14:textId="77777777" w:rsidR="002900BD" w:rsidRPr="00F4431C" w:rsidRDefault="002900BD" w:rsidP="002900BD">
            <w:pPr>
              <w:spacing w:line="300" w:lineRule="exact"/>
              <w:ind w:leftChars="200" w:left="420"/>
              <w:rPr>
                <w:rFonts w:ascii="ＭＳ 明朝" w:hAnsi="ＭＳ 明朝"/>
                <w:sz w:val="20"/>
                <w:szCs w:val="20"/>
              </w:rPr>
            </w:pPr>
            <w:r w:rsidRPr="00F4431C">
              <w:rPr>
                <w:rFonts w:ascii="ＭＳ 明朝" w:hAnsi="ＭＳ 明朝" w:hint="eastAsia"/>
                <w:sz w:val="20"/>
                <w:szCs w:val="20"/>
              </w:rPr>
              <w:t>ア　自治会活動、部活動をさらに充実させる。</w:t>
            </w:r>
          </w:p>
          <w:p w14:paraId="637DFEBD" w14:textId="77777777" w:rsidR="002900BD" w:rsidRPr="00F4431C" w:rsidRDefault="002900BD" w:rsidP="002900BD">
            <w:pPr>
              <w:spacing w:line="300" w:lineRule="exact"/>
              <w:ind w:leftChars="100" w:left="210"/>
              <w:rPr>
                <w:rFonts w:ascii="ＭＳ 明朝" w:hAnsi="ＭＳ 明朝"/>
                <w:sz w:val="20"/>
                <w:szCs w:val="20"/>
              </w:rPr>
            </w:pPr>
            <w:r w:rsidRPr="00F4431C">
              <w:rPr>
                <w:rFonts w:ascii="ＭＳ 明朝" w:hAnsi="ＭＳ 明朝" w:hint="eastAsia"/>
                <w:sz w:val="20"/>
                <w:szCs w:val="20"/>
              </w:rPr>
              <w:t>⑶　マナー・規範意識等の育成</w:t>
            </w:r>
          </w:p>
          <w:p w14:paraId="73A292CA" w14:textId="77777777" w:rsidR="002900BD" w:rsidRPr="00F4431C" w:rsidRDefault="002900BD" w:rsidP="00105DE7">
            <w:pPr>
              <w:spacing w:line="300" w:lineRule="exact"/>
              <w:ind w:leftChars="200" w:left="420"/>
              <w:rPr>
                <w:rFonts w:ascii="ＭＳ 明朝" w:hAnsi="ＭＳ 明朝"/>
                <w:sz w:val="20"/>
                <w:szCs w:val="20"/>
              </w:rPr>
            </w:pPr>
            <w:r w:rsidRPr="00F4431C">
              <w:rPr>
                <w:rFonts w:ascii="ＭＳ 明朝" w:hAnsi="ＭＳ 明朝" w:hint="eastAsia"/>
                <w:sz w:val="20"/>
                <w:szCs w:val="20"/>
              </w:rPr>
              <w:t>ア　挨拶・清掃・遅刻指導を徹底する。</w:t>
            </w:r>
          </w:p>
          <w:p w14:paraId="3EE6526F" w14:textId="492FC2D8" w:rsidR="003B6C58" w:rsidRPr="00F4431C" w:rsidRDefault="003B6C58" w:rsidP="00105DE7">
            <w:pPr>
              <w:spacing w:line="300" w:lineRule="exact"/>
              <w:ind w:leftChars="200" w:left="420"/>
              <w:rPr>
                <w:rFonts w:ascii="ＭＳ 明朝" w:hAnsi="ＭＳ 明朝"/>
                <w:color w:val="FF0000"/>
                <w:sz w:val="20"/>
                <w:szCs w:val="20"/>
              </w:rPr>
            </w:pPr>
            <w:r w:rsidRPr="00F4431C">
              <w:rPr>
                <w:rFonts w:ascii="ＭＳ 明朝" w:hAnsi="ＭＳ 明朝" w:hint="eastAsia"/>
                <w:sz w:val="20"/>
                <w:szCs w:val="20"/>
              </w:rPr>
              <w:t>※</w:t>
            </w:r>
            <w:r w:rsidR="00105DE7" w:rsidRPr="00F4431C">
              <w:rPr>
                <w:rFonts w:ascii="ＭＳ 明朝" w:hAnsi="ＭＳ 明朝" w:hint="eastAsia"/>
                <w:sz w:val="20"/>
                <w:szCs w:val="20"/>
              </w:rPr>
              <w:t xml:space="preserve">　</w:t>
            </w:r>
            <w:r w:rsidRPr="00F4431C">
              <w:rPr>
                <w:rFonts w:ascii="ＭＳ 明朝" w:hAnsi="ＭＳ 明朝" w:hint="eastAsia"/>
                <w:sz w:val="20"/>
                <w:szCs w:val="20"/>
              </w:rPr>
              <w:t>学校教育自己診断「人権について学ぶ機会</w:t>
            </w:r>
            <w:r w:rsidR="00A24669" w:rsidRPr="00F4431C">
              <w:rPr>
                <w:rFonts w:ascii="ＭＳ 明朝" w:hAnsi="ＭＳ 明朝" w:hint="eastAsia"/>
                <w:sz w:val="20"/>
                <w:szCs w:val="20"/>
              </w:rPr>
              <w:t>がある</w:t>
            </w:r>
            <w:r w:rsidRPr="00F4431C">
              <w:rPr>
                <w:rFonts w:ascii="ＭＳ 明朝" w:hAnsi="ＭＳ 明朝" w:hint="eastAsia"/>
                <w:sz w:val="20"/>
                <w:szCs w:val="20"/>
              </w:rPr>
              <w:t>」</w:t>
            </w:r>
            <w:r w:rsidR="009A326E" w:rsidRPr="00F4431C">
              <w:rPr>
                <w:rFonts w:ascii="ＭＳ 明朝" w:hAnsi="ＭＳ 明朝"/>
                <w:sz w:val="20"/>
                <w:szCs w:val="20"/>
              </w:rPr>
              <w:t>90</w:t>
            </w:r>
            <w:r w:rsidRPr="00F4431C">
              <w:rPr>
                <w:rFonts w:ascii="ＭＳ 明朝" w:hAnsi="ＭＳ 明朝" w:hint="eastAsia"/>
                <w:sz w:val="20"/>
                <w:szCs w:val="20"/>
              </w:rPr>
              <w:t>％以上</w:t>
            </w:r>
            <w:r w:rsidR="002900BD" w:rsidRPr="00F4431C">
              <w:rPr>
                <w:rFonts w:ascii="ＭＳ 明朝" w:hAnsi="ＭＳ 明朝" w:hint="eastAsia"/>
                <w:sz w:val="20"/>
                <w:szCs w:val="20"/>
              </w:rPr>
              <w:t>を維持する。</w:t>
            </w:r>
            <w:r w:rsidRPr="00F4431C">
              <w:rPr>
                <w:rFonts w:ascii="ＭＳ 明朝" w:hAnsi="ＭＳ 明朝" w:hint="eastAsia"/>
                <w:sz w:val="20"/>
                <w:szCs w:val="20"/>
              </w:rPr>
              <w:t>（</w:t>
            </w:r>
            <w:r w:rsidR="009A326E" w:rsidRPr="00F4431C">
              <w:rPr>
                <w:rFonts w:ascii="ＭＳ 明朝" w:hAnsi="ＭＳ 明朝"/>
                <w:sz w:val="20"/>
                <w:szCs w:val="20"/>
              </w:rPr>
              <w:t>R01</w:t>
            </w:r>
            <w:r w:rsidRPr="00F4431C">
              <w:rPr>
                <w:rFonts w:ascii="ＭＳ 明朝" w:hAnsi="ＭＳ 明朝" w:hint="eastAsia"/>
                <w:sz w:val="20"/>
                <w:szCs w:val="20"/>
              </w:rPr>
              <w:t xml:space="preserve"> </w:t>
            </w:r>
            <w:r w:rsidR="009A326E" w:rsidRPr="00F4431C">
              <w:rPr>
                <w:rFonts w:ascii="ＭＳ 明朝" w:hAnsi="ＭＳ 明朝"/>
                <w:sz w:val="20"/>
                <w:szCs w:val="20"/>
              </w:rPr>
              <w:t>95</w:t>
            </w:r>
            <w:r w:rsidRPr="00F4431C">
              <w:rPr>
                <w:rFonts w:ascii="ＭＳ 明朝" w:hAnsi="ＭＳ 明朝" w:hint="eastAsia"/>
                <w:sz w:val="20"/>
                <w:szCs w:val="20"/>
              </w:rPr>
              <w:t>％</w:t>
            </w:r>
            <w:r w:rsidR="002900BD" w:rsidRPr="00F4431C">
              <w:rPr>
                <w:rFonts w:ascii="ＭＳ 明朝" w:hAnsi="ＭＳ 明朝" w:hint="eastAsia"/>
                <w:sz w:val="20"/>
                <w:szCs w:val="20"/>
              </w:rPr>
              <w:t>、</w:t>
            </w:r>
            <w:r w:rsidR="009A326E" w:rsidRPr="00F4431C">
              <w:rPr>
                <w:rFonts w:ascii="ＭＳ 明朝" w:hAnsi="ＭＳ 明朝"/>
                <w:sz w:val="20"/>
                <w:szCs w:val="20"/>
              </w:rPr>
              <w:t>R02</w:t>
            </w:r>
            <w:r w:rsidR="00994267" w:rsidRPr="00F4431C">
              <w:rPr>
                <w:rFonts w:ascii="ＭＳ 明朝" w:hAnsi="ＭＳ 明朝"/>
                <w:sz w:val="20"/>
                <w:szCs w:val="20"/>
              </w:rPr>
              <w:t xml:space="preserve"> </w:t>
            </w:r>
            <w:r w:rsidR="009A326E" w:rsidRPr="00F4431C">
              <w:rPr>
                <w:rFonts w:ascii="ＭＳ 明朝" w:hAnsi="ＭＳ 明朝"/>
                <w:sz w:val="20"/>
                <w:szCs w:val="20"/>
              </w:rPr>
              <w:t>97</w:t>
            </w:r>
            <w:r w:rsidR="002900BD" w:rsidRPr="00F4431C">
              <w:rPr>
                <w:rFonts w:ascii="ＭＳ 明朝" w:hAnsi="ＭＳ 明朝" w:hint="eastAsia"/>
                <w:sz w:val="20"/>
                <w:szCs w:val="20"/>
              </w:rPr>
              <w:t>％</w:t>
            </w:r>
            <w:r w:rsidR="002F4291" w:rsidRPr="00F4431C">
              <w:rPr>
                <w:rFonts w:ascii="ＭＳ 明朝" w:hAnsi="ＭＳ 明朝" w:hint="eastAsia"/>
                <w:sz w:val="20"/>
                <w:szCs w:val="20"/>
              </w:rPr>
              <w:t>、</w:t>
            </w:r>
            <w:r w:rsidR="009A326E" w:rsidRPr="00F4431C">
              <w:rPr>
                <w:rFonts w:ascii="ＭＳ 明朝" w:hAnsi="ＭＳ 明朝"/>
                <w:sz w:val="20"/>
                <w:szCs w:val="20"/>
              </w:rPr>
              <w:t>R03</w:t>
            </w:r>
            <w:r w:rsidR="002F4291" w:rsidRPr="00F4431C">
              <w:rPr>
                <w:rFonts w:ascii="ＭＳ 明朝" w:hAnsi="ＭＳ 明朝" w:hint="eastAsia"/>
                <w:sz w:val="20"/>
                <w:szCs w:val="20"/>
              </w:rPr>
              <w:t xml:space="preserve">　</w:t>
            </w:r>
            <w:r w:rsidR="009A326E" w:rsidRPr="00F4431C">
              <w:rPr>
                <w:rFonts w:ascii="ＭＳ 明朝" w:hAnsi="ＭＳ 明朝"/>
                <w:sz w:val="20"/>
                <w:szCs w:val="20"/>
              </w:rPr>
              <w:t>95</w:t>
            </w:r>
            <w:r w:rsidR="002F4291" w:rsidRPr="00F4431C">
              <w:rPr>
                <w:rFonts w:ascii="ＭＳ 明朝" w:hAnsi="ＭＳ 明朝" w:hint="eastAsia"/>
                <w:sz w:val="20"/>
                <w:szCs w:val="20"/>
              </w:rPr>
              <w:t>％</w:t>
            </w:r>
            <w:r w:rsidRPr="00F4431C">
              <w:rPr>
                <w:rFonts w:ascii="ＭＳ 明朝" w:hAnsi="ＭＳ 明朝" w:hint="eastAsia"/>
                <w:sz w:val="20"/>
                <w:szCs w:val="20"/>
              </w:rPr>
              <w:t>）</w:t>
            </w:r>
          </w:p>
          <w:p w14:paraId="24F53A54" w14:textId="7E11FFA7" w:rsidR="006538C1" w:rsidRPr="00F4431C" w:rsidRDefault="002900BD" w:rsidP="00D54955">
            <w:pPr>
              <w:spacing w:line="300" w:lineRule="exact"/>
              <w:ind w:leftChars="200" w:left="420"/>
              <w:rPr>
                <w:rFonts w:ascii="ＭＳ 明朝" w:hAnsi="ＭＳ 明朝"/>
                <w:sz w:val="20"/>
                <w:szCs w:val="20"/>
              </w:rPr>
            </w:pPr>
            <w:r w:rsidRPr="00F4431C">
              <w:rPr>
                <w:rFonts w:ascii="ＭＳ 明朝" w:hAnsi="ＭＳ 明朝" w:hint="eastAsia"/>
                <w:sz w:val="20"/>
                <w:szCs w:val="20"/>
              </w:rPr>
              <w:t>※　各行事や取組の生徒満足度</w:t>
            </w:r>
            <w:r w:rsidR="009A326E" w:rsidRPr="00F4431C">
              <w:rPr>
                <w:rFonts w:ascii="ＭＳ 明朝" w:hAnsi="ＭＳ 明朝"/>
                <w:sz w:val="20"/>
                <w:szCs w:val="20"/>
              </w:rPr>
              <w:t>90</w:t>
            </w:r>
            <w:r w:rsidRPr="00F4431C">
              <w:rPr>
                <w:rFonts w:ascii="ＭＳ 明朝" w:hAnsi="ＭＳ 明朝" w:hint="eastAsia"/>
                <w:sz w:val="20"/>
                <w:szCs w:val="20"/>
              </w:rPr>
              <w:t>％以上</w:t>
            </w:r>
            <w:r w:rsidR="0096358F" w:rsidRPr="00F4431C">
              <w:rPr>
                <w:rFonts w:ascii="ＭＳ 明朝" w:hAnsi="ＭＳ 明朝" w:hint="eastAsia"/>
                <w:sz w:val="20"/>
                <w:szCs w:val="20"/>
              </w:rPr>
              <w:t>を維持する。</w:t>
            </w:r>
            <w:r w:rsidRPr="00F4431C">
              <w:rPr>
                <w:rFonts w:ascii="ＭＳ 明朝" w:hAnsi="ＭＳ 明朝" w:hint="eastAsia"/>
                <w:sz w:val="20"/>
                <w:szCs w:val="20"/>
              </w:rPr>
              <w:t>（</w:t>
            </w:r>
            <w:r w:rsidR="009A326E" w:rsidRPr="00F4431C">
              <w:rPr>
                <w:rFonts w:ascii="ＭＳ 明朝" w:hAnsi="ＭＳ 明朝"/>
                <w:sz w:val="20"/>
                <w:szCs w:val="20"/>
              </w:rPr>
              <w:t>R01</w:t>
            </w:r>
            <w:r w:rsidRPr="00F4431C">
              <w:rPr>
                <w:rFonts w:ascii="ＭＳ 明朝" w:hAnsi="ＭＳ 明朝" w:hint="eastAsia"/>
                <w:sz w:val="20"/>
                <w:szCs w:val="20"/>
              </w:rPr>
              <w:t xml:space="preserve"> </w:t>
            </w:r>
            <w:r w:rsidR="009A326E" w:rsidRPr="00F4431C">
              <w:rPr>
                <w:rFonts w:ascii="ＭＳ 明朝" w:hAnsi="ＭＳ 明朝"/>
                <w:sz w:val="20"/>
                <w:szCs w:val="20"/>
              </w:rPr>
              <w:t>94</w:t>
            </w:r>
            <w:r w:rsidRPr="00F4431C">
              <w:rPr>
                <w:rFonts w:ascii="ＭＳ 明朝" w:hAnsi="ＭＳ 明朝" w:hint="eastAsia"/>
                <w:sz w:val="20"/>
                <w:szCs w:val="20"/>
              </w:rPr>
              <w:t>％、</w:t>
            </w:r>
            <w:r w:rsidR="009A326E" w:rsidRPr="00F4431C">
              <w:rPr>
                <w:rFonts w:ascii="ＭＳ 明朝" w:hAnsi="ＭＳ 明朝"/>
                <w:sz w:val="20"/>
                <w:szCs w:val="20"/>
              </w:rPr>
              <w:t>R02</w:t>
            </w:r>
            <w:r w:rsidR="00994267" w:rsidRPr="00F4431C">
              <w:rPr>
                <w:rFonts w:ascii="ＭＳ 明朝" w:hAnsi="ＭＳ 明朝"/>
                <w:sz w:val="20"/>
                <w:szCs w:val="20"/>
              </w:rPr>
              <w:t xml:space="preserve"> </w:t>
            </w:r>
            <w:r w:rsidR="009A326E" w:rsidRPr="00F4431C">
              <w:rPr>
                <w:rFonts w:ascii="ＭＳ 明朝" w:hAnsi="ＭＳ 明朝"/>
                <w:sz w:val="20"/>
                <w:szCs w:val="20"/>
              </w:rPr>
              <w:t>95</w:t>
            </w:r>
            <w:r w:rsidR="00994267" w:rsidRPr="00F4431C">
              <w:rPr>
                <w:rFonts w:ascii="ＭＳ 明朝" w:hAnsi="ＭＳ 明朝" w:hint="eastAsia"/>
                <w:sz w:val="20"/>
                <w:szCs w:val="20"/>
              </w:rPr>
              <w:t>％</w:t>
            </w:r>
            <w:r w:rsidR="002F4291" w:rsidRPr="00F4431C">
              <w:rPr>
                <w:rFonts w:ascii="ＭＳ 明朝" w:hAnsi="ＭＳ 明朝" w:hint="eastAsia"/>
                <w:sz w:val="20"/>
                <w:szCs w:val="20"/>
              </w:rPr>
              <w:t>、</w:t>
            </w:r>
            <w:r w:rsidR="009A326E" w:rsidRPr="00F4431C">
              <w:rPr>
                <w:rFonts w:ascii="ＭＳ 明朝" w:hAnsi="ＭＳ 明朝"/>
                <w:sz w:val="20"/>
                <w:szCs w:val="20"/>
              </w:rPr>
              <w:t>R03</w:t>
            </w:r>
            <w:r w:rsidR="002F4291" w:rsidRPr="00F4431C">
              <w:rPr>
                <w:rFonts w:ascii="ＭＳ 明朝" w:hAnsi="ＭＳ 明朝" w:hint="eastAsia"/>
                <w:sz w:val="20"/>
                <w:szCs w:val="20"/>
              </w:rPr>
              <w:t xml:space="preserve">　</w:t>
            </w:r>
            <w:r w:rsidR="009A326E" w:rsidRPr="00F4431C">
              <w:rPr>
                <w:rFonts w:ascii="ＭＳ 明朝" w:hAnsi="ＭＳ 明朝"/>
                <w:sz w:val="20"/>
                <w:szCs w:val="20"/>
              </w:rPr>
              <w:t>95</w:t>
            </w:r>
            <w:r w:rsidR="002F4291" w:rsidRPr="00F4431C">
              <w:rPr>
                <w:rFonts w:ascii="ＭＳ 明朝" w:hAnsi="ＭＳ 明朝" w:hint="eastAsia"/>
                <w:sz w:val="20"/>
                <w:szCs w:val="20"/>
              </w:rPr>
              <w:t>％</w:t>
            </w:r>
            <w:r w:rsidRPr="00F4431C">
              <w:rPr>
                <w:rFonts w:ascii="ＭＳ 明朝" w:hAnsi="ＭＳ 明朝" w:hint="eastAsia"/>
                <w:sz w:val="20"/>
                <w:szCs w:val="20"/>
              </w:rPr>
              <w:t>）</w:t>
            </w:r>
          </w:p>
        </w:tc>
      </w:tr>
    </w:tbl>
    <w:p w14:paraId="0B164B21" w14:textId="77777777" w:rsidR="001D401B" w:rsidRPr="00F4431C" w:rsidRDefault="001D401B" w:rsidP="004245A1">
      <w:pPr>
        <w:spacing w:line="300" w:lineRule="exact"/>
        <w:ind w:leftChars="-342" w:left="-718" w:firstLineChars="250" w:firstLine="525"/>
        <w:rPr>
          <w:rFonts w:ascii="ＭＳ ゴシック" w:eastAsia="ＭＳ ゴシック" w:hAnsi="ＭＳ ゴシック"/>
          <w:szCs w:val="21"/>
        </w:rPr>
      </w:pPr>
    </w:p>
    <w:p w14:paraId="714CEA75" w14:textId="77777777" w:rsidR="00267D3C" w:rsidRPr="00F4431C" w:rsidRDefault="009B365C" w:rsidP="001D401B">
      <w:pPr>
        <w:spacing w:line="300" w:lineRule="exact"/>
        <w:ind w:leftChars="-342" w:left="-718" w:firstLineChars="250" w:firstLine="525"/>
        <w:rPr>
          <w:rFonts w:ascii="ＭＳ ゴシック" w:eastAsia="ＭＳ ゴシック" w:hAnsi="ＭＳ ゴシック"/>
          <w:szCs w:val="21"/>
        </w:rPr>
      </w:pPr>
      <w:r w:rsidRPr="00F4431C">
        <w:rPr>
          <w:rFonts w:ascii="ＭＳ ゴシック" w:eastAsia="ＭＳ ゴシック" w:hAnsi="ＭＳ ゴシック" w:hint="eastAsia"/>
          <w:szCs w:val="21"/>
        </w:rPr>
        <w:t>【</w:t>
      </w:r>
      <w:r w:rsidR="0037367C" w:rsidRPr="00F4431C">
        <w:rPr>
          <w:rFonts w:ascii="ＭＳ ゴシック" w:eastAsia="ＭＳ ゴシック" w:hAnsi="ＭＳ ゴシック" w:hint="eastAsia"/>
          <w:szCs w:val="21"/>
        </w:rPr>
        <w:t>学校教育自己診断</w:t>
      </w:r>
      <w:r w:rsidR="005E3C2A" w:rsidRPr="00F4431C">
        <w:rPr>
          <w:rFonts w:ascii="ＭＳ ゴシック" w:eastAsia="ＭＳ ゴシック" w:hAnsi="ＭＳ ゴシック" w:hint="eastAsia"/>
          <w:szCs w:val="21"/>
        </w:rPr>
        <w:t>の</w:t>
      </w:r>
      <w:r w:rsidR="0037367C" w:rsidRPr="00F4431C">
        <w:rPr>
          <w:rFonts w:ascii="ＭＳ ゴシック" w:eastAsia="ＭＳ ゴシック" w:hAnsi="ＭＳ ゴシック" w:hint="eastAsia"/>
          <w:szCs w:val="21"/>
        </w:rPr>
        <w:t>結果と分析・学校</w:t>
      </w:r>
      <w:r w:rsidR="00C158A6" w:rsidRPr="00F4431C">
        <w:rPr>
          <w:rFonts w:ascii="ＭＳ ゴシック" w:eastAsia="ＭＳ ゴシック" w:hAnsi="ＭＳ ゴシック" w:hint="eastAsia"/>
          <w:szCs w:val="21"/>
        </w:rPr>
        <w:t>運営</w:t>
      </w:r>
      <w:r w:rsidR="0037367C" w:rsidRPr="00F4431C">
        <w:rPr>
          <w:rFonts w:ascii="ＭＳ ゴシック" w:eastAsia="ＭＳ ゴシック" w:hAnsi="ＭＳ ゴシック" w:hint="eastAsia"/>
          <w:szCs w:val="21"/>
        </w:rPr>
        <w:t>協議会</w:t>
      </w:r>
      <w:r w:rsidR="0096649A" w:rsidRPr="00F4431C">
        <w:rPr>
          <w:rFonts w:ascii="ＭＳ ゴシック" w:eastAsia="ＭＳ ゴシック" w:hAnsi="ＭＳ ゴシック" w:hint="eastAsia"/>
          <w:szCs w:val="21"/>
        </w:rPr>
        <w:t>からの意見</w:t>
      </w:r>
      <w:r w:rsidRPr="00F4431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F4431C" w14:paraId="091E79E4"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2ECB708F" w14:textId="0EF22471" w:rsidR="00267D3C" w:rsidRPr="00F4431C" w:rsidRDefault="00267D3C" w:rsidP="006B7929">
            <w:pPr>
              <w:spacing w:line="300" w:lineRule="exact"/>
              <w:jc w:val="center"/>
              <w:rPr>
                <w:rFonts w:ascii="ＭＳ 明朝" w:hAnsi="ＭＳ 明朝"/>
                <w:sz w:val="20"/>
                <w:szCs w:val="20"/>
              </w:rPr>
            </w:pPr>
            <w:r w:rsidRPr="00F4431C">
              <w:rPr>
                <w:rFonts w:ascii="ＭＳ 明朝" w:hAnsi="ＭＳ 明朝" w:hint="eastAsia"/>
                <w:sz w:val="20"/>
                <w:szCs w:val="20"/>
              </w:rPr>
              <w:t>学校教育自己診断の結果と分析［</w:t>
            </w:r>
            <w:r w:rsidR="006B7929" w:rsidRPr="00F4431C">
              <w:rPr>
                <w:rFonts w:ascii="ＭＳ 明朝" w:hAnsi="ＭＳ 明朝" w:hint="eastAsia"/>
                <w:sz w:val="20"/>
                <w:szCs w:val="20"/>
              </w:rPr>
              <w:t>令和</w:t>
            </w:r>
            <w:r w:rsidR="009A326E" w:rsidRPr="00F4431C">
              <w:rPr>
                <w:rFonts w:ascii="ＭＳ 明朝" w:hAnsi="ＭＳ 明朝" w:hint="eastAsia"/>
                <w:sz w:val="20"/>
                <w:szCs w:val="20"/>
              </w:rPr>
              <w:t>４</w:t>
            </w:r>
            <w:r w:rsidRPr="00F4431C">
              <w:rPr>
                <w:rFonts w:ascii="ＭＳ 明朝" w:hAnsi="ＭＳ 明朝" w:hint="eastAsia"/>
                <w:sz w:val="20"/>
                <w:szCs w:val="20"/>
              </w:rPr>
              <w:t>年</w:t>
            </w:r>
            <w:r w:rsidR="009A326E" w:rsidRPr="00F4431C">
              <w:rPr>
                <w:rFonts w:ascii="ＭＳ 明朝" w:hAnsi="ＭＳ 明朝"/>
                <w:sz w:val="20"/>
                <w:szCs w:val="20"/>
              </w:rPr>
              <w:t>12</w:t>
            </w:r>
            <w:r w:rsidRPr="00F4431C">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4DA9E0B6" w14:textId="77777777" w:rsidR="00267D3C" w:rsidRPr="00F4431C" w:rsidRDefault="00267D3C" w:rsidP="00225A63">
            <w:pPr>
              <w:spacing w:line="300" w:lineRule="exact"/>
              <w:jc w:val="center"/>
              <w:rPr>
                <w:rFonts w:ascii="ＭＳ 明朝" w:hAnsi="ＭＳ 明朝"/>
                <w:sz w:val="20"/>
                <w:szCs w:val="20"/>
              </w:rPr>
            </w:pPr>
            <w:r w:rsidRPr="00F4431C">
              <w:rPr>
                <w:rFonts w:ascii="ＭＳ 明朝" w:hAnsi="ＭＳ 明朝" w:hint="eastAsia"/>
                <w:sz w:val="20"/>
                <w:szCs w:val="20"/>
              </w:rPr>
              <w:t>学校</w:t>
            </w:r>
            <w:r w:rsidR="00B063A9" w:rsidRPr="00F4431C">
              <w:rPr>
                <w:rFonts w:ascii="ＭＳ 明朝" w:hAnsi="ＭＳ 明朝" w:hint="eastAsia"/>
                <w:sz w:val="20"/>
                <w:szCs w:val="20"/>
              </w:rPr>
              <w:t>運営</w:t>
            </w:r>
            <w:r w:rsidRPr="00F4431C">
              <w:rPr>
                <w:rFonts w:ascii="ＭＳ 明朝" w:hAnsi="ＭＳ 明朝" w:hint="eastAsia"/>
                <w:sz w:val="20"/>
                <w:szCs w:val="20"/>
              </w:rPr>
              <w:t>協議会</w:t>
            </w:r>
            <w:r w:rsidR="00225A63" w:rsidRPr="00F4431C">
              <w:rPr>
                <w:rFonts w:ascii="ＭＳ 明朝" w:hAnsi="ＭＳ 明朝" w:hint="eastAsia"/>
                <w:sz w:val="20"/>
                <w:szCs w:val="20"/>
              </w:rPr>
              <w:t>からの意見</w:t>
            </w:r>
          </w:p>
        </w:tc>
      </w:tr>
      <w:tr w:rsidR="0086696C" w:rsidRPr="00F4431C" w14:paraId="031945A1" w14:textId="77777777" w:rsidTr="00B1705A">
        <w:trPr>
          <w:trHeight w:val="1944"/>
          <w:jc w:val="center"/>
        </w:trPr>
        <w:tc>
          <w:tcPr>
            <w:tcW w:w="6771" w:type="dxa"/>
            <w:shd w:val="clear" w:color="auto" w:fill="auto"/>
            <w:tcMar>
              <w:top w:w="113" w:type="dxa"/>
              <w:left w:w="113" w:type="dxa"/>
              <w:bottom w:w="113" w:type="dxa"/>
              <w:right w:w="113" w:type="dxa"/>
            </w:tcMar>
          </w:tcPr>
          <w:p w14:paraId="7136D626" w14:textId="77777777" w:rsidR="00DE5613" w:rsidRPr="00F4431C" w:rsidRDefault="00DE5613" w:rsidP="00DE5613">
            <w:pPr>
              <w:spacing w:line="220" w:lineRule="exact"/>
              <w:rPr>
                <w:rFonts w:ascii="ＭＳ 明朝" w:hAnsi="ＭＳ 明朝"/>
                <w:sz w:val="20"/>
                <w:szCs w:val="20"/>
              </w:rPr>
            </w:pPr>
            <w:r w:rsidRPr="00F4431C">
              <w:rPr>
                <w:rFonts w:ascii="ＭＳ 明朝" w:hAnsi="ＭＳ 明朝" w:hint="eastAsia"/>
                <w:sz w:val="20"/>
                <w:szCs w:val="20"/>
              </w:rPr>
              <w:t>【教育活動】</w:t>
            </w:r>
          </w:p>
          <w:p w14:paraId="5FC26417" w14:textId="60DE3AC6" w:rsidR="00DE5613" w:rsidRPr="00F4431C" w:rsidRDefault="00DE5613" w:rsidP="00DE5613">
            <w:pPr>
              <w:spacing w:line="220" w:lineRule="exact"/>
              <w:rPr>
                <w:rFonts w:ascii="ＭＳ 明朝" w:hAnsi="ＭＳ 明朝"/>
                <w:sz w:val="20"/>
                <w:szCs w:val="20"/>
              </w:rPr>
            </w:pPr>
            <w:r w:rsidRPr="00F4431C">
              <w:rPr>
                <w:rFonts w:ascii="ＭＳ 明朝" w:hAnsi="ＭＳ 明朝" w:hint="eastAsia"/>
                <w:sz w:val="20"/>
                <w:szCs w:val="20"/>
              </w:rPr>
              <w:t>「学校生活が充実している（生徒</w:t>
            </w:r>
            <w:r w:rsidR="009A326E" w:rsidRPr="00F4431C">
              <w:rPr>
                <w:rFonts w:ascii="ＭＳ 明朝" w:hAnsi="ＭＳ 明朝"/>
                <w:sz w:val="20"/>
                <w:szCs w:val="20"/>
              </w:rPr>
              <w:t>95</w:t>
            </w:r>
            <w:r w:rsidRPr="00F4431C">
              <w:rPr>
                <w:rFonts w:ascii="ＭＳ 明朝" w:hAnsi="ＭＳ 明朝" w:hint="eastAsia"/>
                <w:sz w:val="20"/>
                <w:szCs w:val="20"/>
              </w:rPr>
              <w:t xml:space="preserve">％、保護者 </w:t>
            </w:r>
            <w:r w:rsidR="009A326E" w:rsidRPr="00F4431C">
              <w:rPr>
                <w:rFonts w:ascii="ＭＳ 明朝" w:hAnsi="ＭＳ 明朝"/>
                <w:sz w:val="20"/>
                <w:szCs w:val="20"/>
              </w:rPr>
              <w:t>90</w:t>
            </w:r>
            <w:r w:rsidR="00936E32" w:rsidRPr="00F4431C">
              <w:rPr>
                <w:rFonts w:ascii="ＭＳ 明朝" w:hAnsi="ＭＳ 明朝" w:hint="eastAsia"/>
                <w:sz w:val="20"/>
                <w:szCs w:val="20"/>
              </w:rPr>
              <w:t>％）」、「子供が住吉高校に入学してよかった（</w:t>
            </w:r>
            <w:r w:rsidRPr="00F4431C">
              <w:rPr>
                <w:rFonts w:ascii="ＭＳ 明朝" w:hAnsi="ＭＳ 明朝" w:hint="eastAsia"/>
                <w:sz w:val="20"/>
                <w:szCs w:val="20"/>
              </w:rPr>
              <w:t xml:space="preserve">保護者 </w:t>
            </w:r>
            <w:r w:rsidR="009A326E" w:rsidRPr="00F4431C">
              <w:rPr>
                <w:rFonts w:ascii="ＭＳ 明朝" w:hAnsi="ＭＳ 明朝"/>
                <w:sz w:val="20"/>
                <w:szCs w:val="20"/>
              </w:rPr>
              <w:t>95</w:t>
            </w:r>
            <w:r w:rsidRPr="00F4431C">
              <w:rPr>
                <w:rFonts w:ascii="ＭＳ 明朝" w:hAnsi="ＭＳ 明朝" w:hint="eastAsia"/>
                <w:sz w:val="20"/>
                <w:szCs w:val="20"/>
              </w:rPr>
              <w:t>％）」、「他の学校にない特色がある（生徒</w:t>
            </w:r>
            <w:r w:rsidR="009A326E" w:rsidRPr="00F4431C">
              <w:rPr>
                <w:rFonts w:ascii="ＭＳ 明朝" w:hAnsi="ＭＳ 明朝"/>
                <w:sz w:val="20"/>
                <w:szCs w:val="20"/>
              </w:rPr>
              <w:t>98</w:t>
            </w:r>
            <w:r w:rsidRPr="00F4431C">
              <w:rPr>
                <w:rFonts w:ascii="ＭＳ 明朝" w:hAnsi="ＭＳ 明朝" w:hint="eastAsia"/>
                <w:sz w:val="20"/>
                <w:szCs w:val="20"/>
              </w:rPr>
              <w:t>％、保護者</w:t>
            </w:r>
            <w:r w:rsidR="009A326E" w:rsidRPr="00F4431C">
              <w:rPr>
                <w:rFonts w:ascii="ＭＳ 明朝" w:hAnsi="ＭＳ 明朝"/>
                <w:sz w:val="20"/>
                <w:szCs w:val="20"/>
              </w:rPr>
              <w:t>93</w:t>
            </w:r>
            <w:r w:rsidRPr="00F4431C">
              <w:rPr>
                <w:rFonts w:ascii="ＭＳ 明朝" w:hAnsi="ＭＳ 明朝" w:hint="eastAsia"/>
                <w:sz w:val="20"/>
                <w:szCs w:val="20"/>
              </w:rPr>
              <w:t>％）」と高い評価を得た。授業について生徒の肯定的評価は（昨年度</w:t>
            </w:r>
            <w:r w:rsidR="009A326E" w:rsidRPr="00F4431C">
              <w:rPr>
                <w:rFonts w:ascii="ＭＳ 明朝" w:hAnsi="ＭＳ 明朝"/>
                <w:sz w:val="20"/>
                <w:szCs w:val="20"/>
              </w:rPr>
              <w:t>88</w:t>
            </w:r>
            <w:r w:rsidRPr="00F4431C">
              <w:rPr>
                <w:rFonts w:ascii="ＭＳ 明朝" w:hAnsi="ＭＳ 明朝" w:hint="eastAsia"/>
                <w:sz w:val="20"/>
                <w:szCs w:val="20"/>
              </w:rPr>
              <w:t xml:space="preserve">％ </w:t>
            </w:r>
            <w:r w:rsidR="00DF0A51" w:rsidRPr="00F4431C">
              <w:rPr>
                <w:rFonts w:ascii="ＭＳ 明朝" w:hAnsi="ＭＳ 明朝" w:hint="eastAsia"/>
                <w:sz w:val="20"/>
                <w:szCs w:val="20"/>
              </w:rPr>
              <w:t>⇒</w:t>
            </w:r>
            <w:r w:rsidRPr="00F4431C">
              <w:rPr>
                <w:rFonts w:ascii="ＭＳ 明朝" w:hAnsi="ＭＳ 明朝" w:hint="eastAsia"/>
                <w:sz w:val="20"/>
                <w:szCs w:val="20"/>
              </w:rPr>
              <w:t>今年度</w:t>
            </w:r>
            <w:r w:rsidR="00936E32" w:rsidRPr="00F4431C">
              <w:rPr>
                <w:rFonts w:ascii="ＭＳ 明朝" w:hAnsi="ＭＳ 明朝" w:hint="eastAsia"/>
                <w:sz w:val="20"/>
                <w:szCs w:val="20"/>
              </w:rPr>
              <w:t xml:space="preserve"> </w:t>
            </w:r>
            <w:r w:rsidR="009A326E" w:rsidRPr="00F4431C">
              <w:rPr>
                <w:rFonts w:ascii="ＭＳ 明朝" w:hAnsi="ＭＳ 明朝"/>
                <w:sz w:val="20"/>
                <w:szCs w:val="20"/>
              </w:rPr>
              <w:t>90</w:t>
            </w:r>
            <w:r w:rsidR="00282A4B" w:rsidRPr="00F4431C">
              <w:rPr>
                <w:rFonts w:ascii="ＭＳ 明朝" w:hAnsi="ＭＳ 明朝" w:hint="eastAsia"/>
                <w:sz w:val="20"/>
                <w:szCs w:val="20"/>
              </w:rPr>
              <w:t>％）」と増加し、</w:t>
            </w:r>
            <w:r w:rsidRPr="00F4431C">
              <w:rPr>
                <w:rFonts w:ascii="ＭＳ 明朝" w:hAnsi="ＭＳ 明朝" w:hint="eastAsia"/>
                <w:sz w:val="20"/>
                <w:szCs w:val="20"/>
              </w:rPr>
              <w:t>評価についても肯定的評価（昨年度</w:t>
            </w:r>
            <w:r w:rsidR="00936E32" w:rsidRPr="00F4431C">
              <w:rPr>
                <w:rFonts w:ascii="ＭＳ 明朝" w:hAnsi="ＭＳ 明朝" w:hint="eastAsia"/>
                <w:sz w:val="20"/>
                <w:szCs w:val="20"/>
              </w:rPr>
              <w:t>、今年度共に</w:t>
            </w:r>
            <w:r w:rsidRPr="00F4431C">
              <w:rPr>
                <w:rFonts w:ascii="ＭＳ 明朝" w:hAnsi="ＭＳ 明朝" w:hint="eastAsia"/>
                <w:sz w:val="20"/>
                <w:szCs w:val="20"/>
              </w:rPr>
              <w:t>生徒</w:t>
            </w:r>
            <w:r w:rsidR="009A326E" w:rsidRPr="00F4431C">
              <w:rPr>
                <w:rFonts w:ascii="ＭＳ 明朝" w:hAnsi="ＭＳ 明朝"/>
                <w:sz w:val="20"/>
                <w:szCs w:val="20"/>
              </w:rPr>
              <w:t>94</w:t>
            </w:r>
            <w:r w:rsidRPr="00F4431C">
              <w:rPr>
                <w:rFonts w:ascii="ＭＳ 明朝" w:hAnsi="ＭＳ 明朝" w:hint="eastAsia"/>
                <w:sz w:val="20"/>
                <w:szCs w:val="20"/>
              </w:rPr>
              <w:t>％）」と、高い結果</w:t>
            </w:r>
            <w:r w:rsidR="00936E32" w:rsidRPr="00F4431C">
              <w:rPr>
                <w:rFonts w:ascii="ＭＳ 明朝" w:hAnsi="ＭＳ 明朝" w:hint="eastAsia"/>
                <w:sz w:val="20"/>
                <w:szCs w:val="20"/>
              </w:rPr>
              <w:t>であった。また、</w:t>
            </w:r>
            <w:r w:rsidRPr="00F4431C">
              <w:rPr>
                <w:rFonts w:ascii="ＭＳ 明朝" w:hAnsi="ＭＳ 明朝" w:hint="eastAsia"/>
                <w:sz w:val="20"/>
                <w:szCs w:val="20"/>
              </w:rPr>
              <w:t>「授業で</w:t>
            </w:r>
            <w:r w:rsidR="009A326E" w:rsidRPr="00F4431C">
              <w:rPr>
                <w:rFonts w:ascii="ＭＳ 明朝" w:hAnsi="ＭＳ 明朝"/>
                <w:sz w:val="20"/>
                <w:szCs w:val="20"/>
              </w:rPr>
              <w:t>ICT</w:t>
            </w:r>
            <w:r w:rsidRPr="00F4431C">
              <w:rPr>
                <w:rFonts w:ascii="ＭＳ 明朝" w:hAnsi="ＭＳ 明朝" w:hint="eastAsia"/>
                <w:sz w:val="20"/>
                <w:szCs w:val="20"/>
              </w:rPr>
              <w:t>機器がよく活用されている（生徒</w:t>
            </w:r>
            <w:r w:rsidR="009A326E" w:rsidRPr="00F4431C">
              <w:rPr>
                <w:rFonts w:ascii="ＭＳ 明朝" w:hAnsi="ＭＳ 明朝"/>
                <w:sz w:val="20"/>
                <w:szCs w:val="20"/>
              </w:rPr>
              <w:t>96</w:t>
            </w:r>
            <w:r w:rsidR="00282A4B" w:rsidRPr="00F4431C">
              <w:rPr>
                <w:rFonts w:ascii="ＭＳ 明朝" w:hAnsi="ＭＳ 明朝" w:hint="eastAsia"/>
                <w:sz w:val="20"/>
                <w:szCs w:val="20"/>
              </w:rPr>
              <w:t>％）」と言う回答の</w:t>
            </w:r>
            <w:r w:rsidR="00F4431C" w:rsidRPr="00F4431C">
              <w:rPr>
                <w:rFonts w:ascii="ＭＳ 明朝" w:hAnsi="ＭＳ 明朝" w:hint="eastAsia"/>
                <w:sz w:val="20"/>
                <w:szCs w:val="20"/>
              </w:rPr>
              <w:t>一方で「１人１</w:t>
            </w:r>
            <w:r w:rsidR="00936E32" w:rsidRPr="00F4431C">
              <w:rPr>
                <w:rFonts w:ascii="ＭＳ 明朝" w:hAnsi="ＭＳ 明朝" w:hint="eastAsia"/>
                <w:sz w:val="20"/>
                <w:szCs w:val="20"/>
              </w:rPr>
              <w:t xml:space="preserve">台端末を効果的に活用している」（生徒 </w:t>
            </w:r>
            <w:r w:rsidR="009A326E" w:rsidRPr="00F4431C">
              <w:rPr>
                <w:rFonts w:ascii="ＭＳ 明朝" w:hAnsi="ＭＳ 明朝"/>
                <w:sz w:val="20"/>
                <w:szCs w:val="20"/>
              </w:rPr>
              <w:t>75</w:t>
            </w:r>
            <w:r w:rsidR="00936E32" w:rsidRPr="00F4431C">
              <w:rPr>
                <w:rFonts w:ascii="ＭＳ 明朝" w:hAnsi="ＭＳ 明朝"/>
                <w:sz w:val="20"/>
                <w:szCs w:val="20"/>
              </w:rPr>
              <w:t>%</w:t>
            </w:r>
            <w:r w:rsidR="00936E32" w:rsidRPr="00F4431C">
              <w:rPr>
                <w:rFonts w:ascii="ＭＳ 明朝" w:hAnsi="ＭＳ 明朝" w:hint="eastAsia"/>
                <w:sz w:val="20"/>
                <w:szCs w:val="20"/>
              </w:rPr>
              <w:t>）であった</w:t>
            </w:r>
            <w:r w:rsidRPr="00F4431C">
              <w:rPr>
                <w:rFonts w:ascii="ＭＳ 明朝" w:hAnsi="ＭＳ 明朝" w:hint="eastAsia"/>
                <w:sz w:val="20"/>
                <w:szCs w:val="20"/>
              </w:rPr>
              <w:t>。</w:t>
            </w:r>
            <w:r w:rsidR="00936E32" w:rsidRPr="00F4431C">
              <w:rPr>
                <w:rFonts w:ascii="ＭＳ 明朝" w:hAnsi="ＭＳ 明朝" w:hint="eastAsia"/>
                <w:sz w:val="20"/>
                <w:szCs w:val="20"/>
              </w:rPr>
              <w:t>端末の有効活用を促進させたい。</w:t>
            </w:r>
          </w:p>
          <w:p w14:paraId="3F86C2F6" w14:textId="77777777" w:rsidR="00DE5613" w:rsidRPr="00F4431C" w:rsidRDefault="00DE5613" w:rsidP="00DE5613">
            <w:pPr>
              <w:spacing w:line="220" w:lineRule="exact"/>
              <w:rPr>
                <w:rFonts w:ascii="ＭＳ 明朝" w:hAnsi="ＭＳ 明朝"/>
                <w:sz w:val="20"/>
                <w:szCs w:val="20"/>
              </w:rPr>
            </w:pPr>
            <w:r w:rsidRPr="00F4431C">
              <w:rPr>
                <w:rFonts w:ascii="ＭＳ 明朝" w:hAnsi="ＭＳ 明朝" w:hint="eastAsia"/>
                <w:sz w:val="20"/>
                <w:szCs w:val="20"/>
              </w:rPr>
              <w:t>【学校生活】</w:t>
            </w:r>
          </w:p>
          <w:p w14:paraId="2FF233D4" w14:textId="360F0AE9" w:rsidR="00DE5613" w:rsidRPr="00F4431C" w:rsidRDefault="00DE5613" w:rsidP="00DE5613">
            <w:pPr>
              <w:spacing w:line="220" w:lineRule="exact"/>
              <w:rPr>
                <w:rFonts w:ascii="ＭＳ 明朝" w:hAnsi="ＭＳ 明朝"/>
                <w:sz w:val="20"/>
                <w:szCs w:val="20"/>
              </w:rPr>
            </w:pPr>
            <w:r w:rsidRPr="00F4431C">
              <w:rPr>
                <w:rFonts w:ascii="ＭＳ 明朝" w:hAnsi="ＭＳ 明朝" w:hint="eastAsia"/>
                <w:sz w:val="20"/>
                <w:szCs w:val="20"/>
              </w:rPr>
              <w:t>「困っていることには真剣に対応してくれる」は</w:t>
            </w:r>
            <w:r w:rsidR="009A326E" w:rsidRPr="00F4431C">
              <w:rPr>
                <w:rFonts w:ascii="ＭＳ 明朝" w:hAnsi="ＭＳ 明朝"/>
                <w:sz w:val="20"/>
                <w:szCs w:val="20"/>
              </w:rPr>
              <w:t>93</w:t>
            </w:r>
            <w:r w:rsidRPr="00F4431C">
              <w:rPr>
                <w:rFonts w:ascii="ＭＳ 明朝" w:hAnsi="ＭＳ 明朝" w:hint="eastAsia"/>
                <w:sz w:val="20"/>
                <w:szCs w:val="20"/>
              </w:rPr>
              <w:t>％、「担任以外に気軽に相談できる先生がいる」が</w:t>
            </w:r>
            <w:r w:rsidR="009A326E" w:rsidRPr="00F4431C">
              <w:rPr>
                <w:rFonts w:ascii="ＭＳ 明朝" w:hAnsi="ＭＳ 明朝"/>
                <w:sz w:val="20"/>
                <w:szCs w:val="20"/>
              </w:rPr>
              <w:t>77</w:t>
            </w:r>
            <w:r w:rsidR="00936E32" w:rsidRPr="00F4431C">
              <w:rPr>
                <w:rFonts w:ascii="ＭＳ 明朝" w:hAnsi="ＭＳ 明朝" w:hint="eastAsia"/>
                <w:sz w:val="20"/>
                <w:szCs w:val="20"/>
              </w:rPr>
              <w:t>％と昨年並みの数値であった。</w:t>
            </w:r>
          </w:p>
          <w:p w14:paraId="79BB2B65" w14:textId="33F0264A" w:rsidR="00DE5613" w:rsidRPr="00F4431C" w:rsidRDefault="00DE5613" w:rsidP="00DE5613">
            <w:pPr>
              <w:spacing w:line="220" w:lineRule="exact"/>
              <w:rPr>
                <w:rFonts w:ascii="ＭＳ 明朝" w:hAnsi="ＭＳ 明朝"/>
                <w:sz w:val="20"/>
                <w:szCs w:val="20"/>
              </w:rPr>
            </w:pPr>
            <w:r w:rsidRPr="00F4431C">
              <w:rPr>
                <w:rFonts w:ascii="ＭＳ 明朝" w:hAnsi="ＭＳ 明朝" w:hint="eastAsia"/>
                <w:sz w:val="20"/>
                <w:szCs w:val="20"/>
              </w:rPr>
              <w:t>「学校の指導は適切である</w:t>
            </w:r>
            <w:r w:rsidR="00DF0A51" w:rsidRPr="00F4431C">
              <w:rPr>
                <w:rFonts w:ascii="ＭＳ 明朝" w:hAnsi="ＭＳ 明朝" w:hint="eastAsia"/>
                <w:sz w:val="20"/>
                <w:szCs w:val="20"/>
              </w:rPr>
              <w:t>」は</w:t>
            </w:r>
            <w:r w:rsidRPr="00F4431C">
              <w:rPr>
                <w:rFonts w:ascii="ＭＳ 明朝" w:hAnsi="ＭＳ 明朝" w:hint="eastAsia"/>
                <w:sz w:val="20"/>
                <w:szCs w:val="20"/>
              </w:rPr>
              <w:t>生徒</w:t>
            </w:r>
            <w:r w:rsidR="009A326E" w:rsidRPr="00F4431C">
              <w:rPr>
                <w:rFonts w:ascii="ＭＳ 明朝" w:hAnsi="ＭＳ 明朝"/>
                <w:sz w:val="20"/>
                <w:szCs w:val="20"/>
              </w:rPr>
              <w:t>93</w:t>
            </w:r>
            <w:r w:rsidRPr="00F4431C">
              <w:rPr>
                <w:rFonts w:ascii="ＭＳ 明朝" w:hAnsi="ＭＳ 明朝" w:hint="eastAsia"/>
                <w:sz w:val="20"/>
                <w:szCs w:val="20"/>
              </w:rPr>
              <w:t>％、保護者</w:t>
            </w:r>
            <w:r w:rsidR="009A326E" w:rsidRPr="00F4431C">
              <w:rPr>
                <w:rFonts w:ascii="ＭＳ 明朝" w:hAnsi="ＭＳ 明朝"/>
                <w:sz w:val="20"/>
                <w:szCs w:val="20"/>
              </w:rPr>
              <w:t>93</w:t>
            </w:r>
            <w:r w:rsidR="00DF0A51" w:rsidRPr="00F4431C">
              <w:rPr>
                <w:rFonts w:ascii="ＭＳ 明朝" w:hAnsi="ＭＳ 明朝" w:hint="eastAsia"/>
                <w:sz w:val="20"/>
                <w:szCs w:val="20"/>
              </w:rPr>
              <w:t>％</w:t>
            </w:r>
            <w:r w:rsidR="00936E32" w:rsidRPr="00F4431C">
              <w:rPr>
                <w:rFonts w:ascii="ＭＳ 明朝" w:hAnsi="ＭＳ 明朝" w:hint="eastAsia"/>
                <w:sz w:val="20"/>
                <w:szCs w:val="20"/>
              </w:rPr>
              <w:t>であり、いずれも昨年度より増加している。生徒に自主的に考えさせる機会を与え</w:t>
            </w:r>
            <w:r w:rsidRPr="00F4431C">
              <w:rPr>
                <w:rFonts w:ascii="ＭＳ 明朝" w:hAnsi="ＭＳ 明朝" w:hint="eastAsia"/>
                <w:sz w:val="20"/>
                <w:szCs w:val="20"/>
              </w:rPr>
              <w:t>、適切な指導に努めたい。</w:t>
            </w:r>
            <w:r w:rsidR="00936E32" w:rsidRPr="00F4431C">
              <w:rPr>
                <w:rFonts w:ascii="ＭＳ 明朝" w:hAnsi="ＭＳ 明朝" w:hint="eastAsia"/>
                <w:sz w:val="20"/>
                <w:szCs w:val="20"/>
              </w:rPr>
              <w:t>「人権について学ぶ機会</w:t>
            </w:r>
            <w:r w:rsidR="00DF0A51" w:rsidRPr="00F4431C">
              <w:rPr>
                <w:rFonts w:ascii="ＭＳ 明朝" w:hAnsi="ＭＳ 明朝" w:hint="eastAsia"/>
                <w:sz w:val="20"/>
                <w:szCs w:val="20"/>
              </w:rPr>
              <w:t>がある</w:t>
            </w:r>
            <w:r w:rsidR="00936E32" w:rsidRPr="00F4431C">
              <w:rPr>
                <w:rFonts w:ascii="ＭＳ 明朝" w:hAnsi="ＭＳ 明朝" w:hint="eastAsia"/>
                <w:sz w:val="20"/>
                <w:szCs w:val="20"/>
              </w:rPr>
              <w:t>」、「命について学ぶ機会</w:t>
            </w:r>
            <w:r w:rsidR="00DF0A51" w:rsidRPr="00F4431C">
              <w:rPr>
                <w:rFonts w:ascii="ＭＳ 明朝" w:hAnsi="ＭＳ 明朝" w:hint="eastAsia"/>
                <w:sz w:val="20"/>
                <w:szCs w:val="20"/>
              </w:rPr>
              <w:t>がある</w:t>
            </w:r>
            <w:r w:rsidR="00936E32" w:rsidRPr="00F4431C">
              <w:rPr>
                <w:rFonts w:ascii="ＭＳ 明朝" w:hAnsi="ＭＳ 明朝" w:hint="eastAsia"/>
                <w:sz w:val="20"/>
                <w:szCs w:val="20"/>
              </w:rPr>
              <w:t>」は</w:t>
            </w:r>
            <w:r w:rsidRPr="00F4431C">
              <w:rPr>
                <w:rFonts w:ascii="ＭＳ 明朝" w:hAnsi="ＭＳ 明朝" w:hint="eastAsia"/>
                <w:sz w:val="20"/>
                <w:szCs w:val="20"/>
              </w:rPr>
              <w:t>生徒</w:t>
            </w:r>
            <w:r w:rsidR="009A326E" w:rsidRPr="00F4431C">
              <w:rPr>
                <w:rFonts w:ascii="ＭＳ 明朝" w:hAnsi="ＭＳ 明朝"/>
                <w:sz w:val="20"/>
                <w:szCs w:val="20"/>
              </w:rPr>
              <w:t>96</w:t>
            </w:r>
            <w:r w:rsidRPr="00F4431C">
              <w:rPr>
                <w:rFonts w:ascii="ＭＳ 明朝" w:hAnsi="ＭＳ 明朝" w:hint="eastAsia"/>
                <w:sz w:val="20"/>
                <w:szCs w:val="20"/>
              </w:rPr>
              <w:t>％、</w:t>
            </w:r>
            <w:r w:rsidR="009A326E" w:rsidRPr="00F4431C">
              <w:rPr>
                <w:rFonts w:ascii="ＭＳ 明朝" w:hAnsi="ＭＳ 明朝"/>
                <w:sz w:val="20"/>
                <w:szCs w:val="20"/>
              </w:rPr>
              <w:t>93</w:t>
            </w:r>
            <w:r w:rsidRPr="00F4431C">
              <w:rPr>
                <w:rFonts w:ascii="ＭＳ 明朝" w:hAnsi="ＭＳ 明朝" w:hint="eastAsia"/>
                <w:sz w:val="20"/>
                <w:szCs w:val="20"/>
              </w:rPr>
              <w:t>％、保護者</w:t>
            </w:r>
            <w:r w:rsidR="009A326E" w:rsidRPr="00F4431C">
              <w:rPr>
                <w:rFonts w:ascii="ＭＳ 明朝" w:hAnsi="ＭＳ 明朝"/>
                <w:sz w:val="20"/>
                <w:szCs w:val="20"/>
              </w:rPr>
              <w:t>93</w:t>
            </w:r>
            <w:r w:rsidRPr="00F4431C">
              <w:rPr>
                <w:rFonts w:ascii="ＭＳ 明朝" w:hAnsi="ＭＳ 明朝" w:hint="eastAsia"/>
                <w:sz w:val="20"/>
                <w:szCs w:val="20"/>
              </w:rPr>
              <w:t>％、</w:t>
            </w:r>
            <w:r w:rsidR="009A326E" w:rsidRPr="00F4431C">
              <w:rPr>
                <w:rFonts w:ascii="ＭＳ 明朝" w:hAnsi="ＭＳ 明朝"/>
                <w:sz w:val="20"/>
                <w:szCs w:val="20"/>
              </w:rPr>
              <w:t>90</w:t>
            </w:r>
            <w:r w:rsidR="00DF0A51" w:rsidRPr="00F4431C">
              <w:rPr>
                <w:rFonts w:ascii="ＭＳ 明朝" w:hAnsi="ＭＳ 明朝" w:hint="eastAsia"/>
                <w:sz w:val="20"/>
                <w:szCs w:val="20"/>
              </w:rPr>
              <w:t>％</w:t>
            </w:r>
            <w:r w:rsidRPr="00F4431C">
              <w:rPr>
                <w:rFonts w:ascii="ＭＳ 明朝" w:hAnsi="ＭＳ 明朝" w:hint="eastAsia"/>
                <w:sz w:val="20"/>
                <w:szCs w:val="20"/>
              </w:rPr>
              <w:t>で、ともに</w:t>
            </w:r>
            <w:r w:rsidR="009A326E" w:rsidRPr="00F4431C">
              <w:rPr>
                <w:rFonts w:ascii="ＭＳ 明朝" w:hAnsi="ＭＳ 明朝"/>
                <w:sz w:val="20"/>
                <w:szCs w:val="20"/>
              </w:rPr>
              <w:t>90</w:t>
            </w:r>
            <w:r w:rsidRPr="00F4431C">
              <w:rPr>
                <w:rFonts w:ascii="ＭＳ 明朝" w:hAnsi="ＭＳ 明朝" w:hint="eastAsia"/>
                <w:sz w:val="20"/>
                <w:szCs w:val="20"/>
              </w:rPr>
              <w:t>％を超える肯定的意見であった。</w:t>
            </w:r>
          </w:p>
          <w:p w14:paraId="1C7CCAAA" w14:textId="77777777" w:rsidR="00DE5613" w:rsidRPr="00F4431C" w:rsidRDefault="00DE5613" w:rsidP="00DE5613">
            <w:pPr>
              <w:spacing w:line="220" w:lineRule="exact"/>
              <w:rPr>
                <w:rFonts w:ascii="ＭＳ 明朝" w:hAnsi="ＭＳ 明朝"/>
                <w:sz w:val="20"/>
                <w:szCs w:val="20"/>
              </w:rPr>
            </w:pPr>
            <w:r w:rsidRPr="00F4431C">
              <w:rPr>
                <w:rFonts w:ascii="ＭＳ 明朝" w:hAnsi="ＭＳ 明朝" w:hint="eastAsia"/>
                <w:sz w:val="20"/>
                <w:szCs w:val="20"/>
              </w:rPr>
              <w:t>【その他】</w:t>
            </w:r>
          </w:p>
          <w:p w14:paraId="7A7790BB" w14:textId="299D59BE" w:rsidR="00DF0A51" w:rsidRPr="00F4431C" w:rsidRDefault="00DE5613" w:rsidP="00DF0A51">
            <w:pPr>
              <w:spacing w:line="220" w:lineRule="exact"/>
              <w:rPr>
                <w:rFonts w:ascii="ＭＳ 明朝" w:hAnsi="ＭＳ 明朝"/>
                <w:sz w:val="20"/>
                <w:szCs w:val="20"/>
              </w:rPr>
            </w:pPr>
            <w:r w:rsidRPr="00F4431C">
              <w:rPr>
                <w:rFonts w:ascii="ＭＳ 明朝" w:hAnsi="ＭＳ 明朝" w:hint="eastAsia"/>
                <w:sz w:val="20"/>
                <w:szCs w:val="20"/>
              </w:rPr>
              <w:t>「学校の施設・</w:t>
            </w:r>
            <w:r w:rsidR="00DF0A51" w:rsidRPr="00F4431C">
              <w:rPr>
                <w:rFonts w:ascii="ＭＳ 明朝" w:hAnsi="ＭＳ 明朝" w:hint="eastAsia"/>
                <w:sz w:val="20"/>
                <w:szCs w:val="20"/>
              </w:rPr>
              <w:t>設備は、学習環境面で満足できる」は</w:t>
            </w:r>
            <w:r w:rsidRPr="00F4431C">
              <w:rPr>
                <w:rFonts w:ascii="ＭＳ 明朝" w:hAnsi="ＭＳ 明朝" w:hint="eastAsia"/>
                <w:sz w:val="20"/>
                <w:szCs w:val="20"/>
              </w:rPr>
              <w:t>生徒</w:t>
            </w:r>
            <w:r w:rsidR="009A326E" w:rsidRPr="00F4431C">
              <w:rPr>
                <w:rFonts w:ascii="ＭＳ 明朝" w:hAnsi="ＭＳ 明朝"/>
                <w:sz w:val="20"/>
                <w:szCs w:val="20"/>
              </w:rPr>
              <w:t>84</w:t>
            </w:r>
            <w:r w:rsidRPr="00F4431C">
              <w:rPr>
                <w:rFonts w:ascii="ＭＳ 明朝" w:hAnsi="ＭＳ 明朝" w:hint="eastAsia"/>
                <w:sz w:val="20"/>
                <w:szCs w:val="20"/>
              </w:rPr>
              <w:t>％、保護者</w:t>
            </w:r>
            <w:r w:rsidR="009A326E" w:rsidRPr="00F4431C">
              <w:rPr>
                <w:rFonts w:ascii="ＭＳ 明朝" w:hAnsi="ＭＳ 明朝"/>
                <w:sz w:val="20"/>
                <w:szCs w:val="20"/>
              </w:rPr>
              <w:t>77</w:t>
            </w:r>
            <w:r w:rsidR="00DF0A51" w:rsidRPr="00F4431C">
              <w:rPr>
                <w:rFonts w:ascii="ＭＳ 明朝" w:hAnsi="ＭＳ 明朝" w:hint="eastAsia"/>
                <w:sz w:val="20"/>
                <w:szCs w:val="20"/>
              </w:rPr>
              <w:t>％と、他に比べると評価は高いとは言えず、</w:t>
            </w:r>
            <w:r w:rsidRPr="00F4431C">
              <w:rPr>
                <w:rFonts w:ascii="ＭＳ 明朝" w:hAnsi="ＭＳ 明朝" w:hint="eastAsia"/>
                <w:sz w:val="20"/>
                <w:szCs w:val="20"/>
              </w:rPr>
              <w:t>今後も老朽化、設備の維持管理が課題である。</w:t>
            </w:r>
          </w:p>
          <w:p w14:paraId="57F83FE2" w14:textId="5CAFDDC3" w:rsidR="003B6C58" w:rsidRPr="00F4431C" w:rsidRDefault="00DF0A51" w:rsidP="00AB00E6">
            <w:pPr>
              <w:spacing w:line="280" w:lineRule="exact"/>
              <w:rPr>
                <w:rFonts w:ascii="ＭＳ 明朝" w:hAnsi="ＭＳ 明朝"/>
                <w:sz w:val="20"/>
                <w:szCs w:val="20"/>
              </w:rPr>
            </w:pPr>
            <w:r w:rsidRPr="00F4431C">
              <w:rPr>
                <w:rFonts w:ascii="ＭＳ 明朝" w:hAnsi="ＭＳ 明朝" w:hint="eastAsia"/>
                <w:sz w:val="20"/>
                <w:szCs w:val="20"/>
              </w:rPr>
              <w:t>「社会貢献活動に関わることは大切だと思う」は生徒の</w:t>
            </w:r>
            <w:r w:rsidR="009A326E" w:rsidRPr="00F4431C">
              <w:rPr>
                <w:rFonts w:ascii="ＭＳ 明朝" w:hAnsi="ＭＳ 明朝"/>
                <w:sz w:val="20"/>
                <w:szCs w:val="20"/>
              </w:rPr>
              <w:t>96</w:t>
            </w:r>
            <w:r w:rsidRPr="00F4431C">
              <w:rPr>
                <w:rFonts w:ascii="ＭＳ 明朝" w:hAnsi="ＭＳ 明朝"/>
                <w:sz w:val="20"/>
                <w:szCs w:val="20"/>
              </w:rPr>
              <w:t>%</w:t>
            </w:r>
            <w:r w:rsidRPr="00F4431C">
              <w:rPr>
                <w:rFonts w:ascii="ＭＳ 明朝" w:hAnsi="ＭＳ 明朝" w:hint="eastAsia"/>
                <w:sz w:val="20"/>
                <w:szCs w:val="20"/>
              </w:rPr>
              <w:t>が肯定的意見であり、本校がめざす生徒</w:t>
            </w:r>
            <w:r w:rsidR="00191D48" w:rsidRPr="00F4431C">
              <w:rPr>
                <w:rFonts w:ascii="ＭＳ 明朝" w:hAnsi="ＭＳ 明朝" w:hint="eastAsia"/>
                <w:sz w:val="20"/>
                <w:szCs w:val="20"/>
              </w:rPr>
              <w:t>の資質として評価できるものである。</w:t>
            </w:r>
          </w:p>
        </w:tc>
        <w:tc>
          <w:tcPr>
            <w:tcW w:w="8221" w:type="dxa"/>
            <w:shd w:val="clear" w:color="auto" w:fill="auto"/>
            <w:tcMar>
              <w:top w:w="113" w:type="dxa"/>
              <w:left w:w="113" w:type="dxa"/>
              <w:bottom w:w="113" w:type="dxa"/>
              <w:right w:w="113" w:type="dxa"/>
            </w:tcMar>
          </w:tcPr>
          <w:p w14:paraId="69B794F2" w14:textId="352A5DA1" w:rsidR="00AE2843" w:rsidRPr="00F4431C" w:rsidRDefault="002C112E" w:rsidP="00AB00E6">
            <w:pPr>
              <w:spacing w:line="280" w:lineRule="exact"/>
              <w:rPr>
                <w:rFonts w:ascii="ＭＳ 明朝" w:hAnsi="ＭＳ 明朝"/>
                <w:sz w:val="20"/>
                <w:szCs w:val="20"/>
              </w:rPr>
            </w:pPr>
            <w:r w:rsidRPr="00F4431C">
              <w:rPr>
                <w:rFonts w:ascii="ＭＳ 明朝" w:hAnsi="ＭＳ 明朝" w:hint="eastAsia"/>
                <w:sz w:val="20"/>
                <w:szCs w:val="20"/>
              </w:rPr>
              <w:t>第</w:t>
            </w:r>
            <w:r w:rsidR="009A326E" w:rsidRPr="00F4431C">
              <w:rPr>
                <w:rFonts w:ascii="ＭＳ 明朝" w:hAnsi="ＭＳ 明朝" w:hint="eastAsia"/>
                <w:sz w:val="20"/>
                <w:szCs w:val="20"/>
              </w:rPr>
              <w:t>１</w:t>
            </w:r>
            <w:r w:rsidRPr="00F4431C">
              <w:rPr>
                <w:rFonts w:ascii="ＭＳ 明朝" w:hAnsi="ＭＳ 明朝" w:hint="eastAsia"/>
                <w:sz w:val="20"/>
                <w:szCs w:val="20"/>
              </w:rPr>
              <w:t>回（令和</w:t>
            </w:r>
            <w:r w:rsidR="009A326E" w:rsidRPr="00F4431C">
              <w:rPr>
                <w:rFonts w:ascii="ＭＳ 明朝" w:hAnsi="ＭＳ 明朝" w:hint="eastAsia"/>
                <w:sz w:val="20"/>
                <w:szCs w:val="20"/>
              </w:rPr>
              <w:t>４</w:t>
            </w:r>
            <w:r w:rsidRPr="00F4431C">
              <w:rPr>
                <w:rFonts w:ascii="ＭＳ 明朝" w:hAnsi="ＭＳ 明朝" w:hint="eastAsia"/>
                <w:sz w:val="20"/>
                <w:szCs w:val="20"/>
              </w:rPr>
              <w:t>年</w:t>
            </w:r>
            <w:r w:rsidR="009A326E" w:rsidRPr="00F4431C">
              <w:rPr>
                <w:rFonts w:ascii="ＭＳ 明朝" w:hAnsi="ＭＳ 明朝" w:hint="eastAsia"/>
                <w:sz w:val="20"/>
                <w:szCs w:val="20"/>
              </w:rPr>
              <w:t>６</w:t>
            </w:r>
            <w:r w:rsidRPr="00F4431C">
              <w:rPr>
                <w:rFonts w:ascii="ＭＳ 明朝" w:hAnsi="ＭＳ 明朝" w:hint="eastAsia"/>
                <w:sz w:val="20"/>
                <w:szCs w:val="20"/>
              </w:rPr>
              <w:t>月</w:t>
            </w:r>
            <w:r w:rsidR="009A326E" w:rsidRPr="00F4431C">
              <w:rPr>
                <w:rFonts w:ascii="ＭＳ 明朝" w:hAnsi="ＭＳ 明朝"/>
                <w:sz w:val="20"/>
                <w:szCs w:val="20"/>
              </w:rPr>
              <w:t>30</w:t>
            </w:r>
            <w:r w:rsidRPr="00F4431C">
              <w:rPr>
                <w:rFonts w:ascii="ＭＳ 明朝" w:hAnsi="ＭＳ 明朝" w:hint="eastAsia"/>
                <w:sz w:val="20"/>
                <w:szCs w:val="20"/>
              </w:rPr>
              <w:t>日）</w:t>
            </w:r>
          </w:p>
          <w:p w14:paraId="42D9EB92" w14:textId="77777777" w:rsidR="002C112E" w:rsidRPr="00F4431C" w:rsidRDefault="002C112E" w:rsidP="00AB00E6">
            <w:pPr>
              <w:spacing w:line="280" w:lineRule="exact"/>
              <w:rPr>
                <w:rFonts w:ascii="ＭＳ 明朝" w:hAnsi="ＭＳ 明朝"/>
                <w:sz w:val="20"/>
                <w:szCs w:val="20"/>
              </w:rPr>
            </w:pPr>
            <w:r w:rsidRPr="00F4431C">
              <w:rPr>
                <w:rFonts w:ascii="ＭＳ 明朝" w:hAnsi="ＭＳ 明朝" w:hint="eastAsia"/>
                <w:sz w:val="20"/>
                <w:szCs w:val="20"/>
              </w:rPr>
              <w:t>「共通テストについて」</w:t>
            </w:r>
          </w:p>
          <w:p w14:paraId="3D2F09D8" w14:textId="77777777" w:rsidR="002C112E" w:rsidRPr="00F4431C" w:rsidRDefault="002C112E" w:rsidP="00AB00E6">
            <w:pPr>
              <w:spacing w:line="280" w:lineRule="exact"/>
              <w:rPr>
                <w:rFonts w:ascii="ＭＳ 明朝" w:hAnsi="ＭＳ 明朝"/>
                <w:sz w:val="20"/>
                <w:szCs w:val="20"/>
              </w:rPr>
            </w:pPr>
            <w:r w:rsidRPr="00F4431C">
              <w:rPr>
                <w:rFonts w:ascii="ＭＳ 明朝" w:hAnsi="ＭＳ 明朝" w:hint="eastAsia"/>
                <w:sz w:val="20"/>
                <w:szCs w:val="20"/>
              </w:rPr>
              <w:t>・点数に左右されずに受験するのがよい。数学が課題。「情報」は不透明なところ多し。</w:t>
            </w:r>
          </w:p>
          <w:p w14:paraId="50997A16" w14:textId="77777777" w:rsidR="002C112E" w:rsidRPr="00F4431C" w:rsidRDefault="002C112E" w:rsidP="00AB00E6">
            <w:pPr>
              <w:spacing w:line="280" w:lineRule="exact"/>
              <w:rPr>
                <w:rFonts w:ascii="ＭＳ 明朝" w:hAnsi="ＭＳ 明朝"/>
                <w:sz w:val="20"/>
                <w:szCs w:val="20"/>
              </w:rPr>
            </w:pPr>
            <w:r w:rsidRPr="00F4431C">
              <w:rPr>
                <w:rFonts w:ascii="ＭＳ 明朝" w:hAnsi="ＭＳ 明朝" w:hint="eastAsia"/>
                <w:sz w:val="20"/>
                <w:szCs w:val="20"/>
              </w:rPr>
              <w:t>「体育祭について」</w:t>
            </w:r>
          </w:p>
          <w:p w14:paraId="2AED76EF" w14:textId="77777777" w:rsidR="002C112E" w:rsidRPr="00F4431C" w:rsidRDefault="002C112E" w:rsidP="00AB00E6">
            <w:pPr>
              <w:spacing w:line="280" w:lineRule="exact"/>
              <w:rPr>
                <w:rFonts w:ascii="ＭＳ 明朝" w:hAnsi="ＭＳ 明朝"/>
                <w:sz w:val="20"/>
                <w:szCs w:val="20"/>
              </w:rPr>
            </w:pPr>
            <w:r w:rsidRPr="00F4431C">
              <w:rPr>
                <w:rFonts w:ascii="ＭＳ 明朝" w:hAnsi="ＭＳ 明朝" w:hint="eastAsia"/>
                <w:sz w:val="20"/>
                <w:szCs w:val="20"/>
              </w:rPr>
              <w:t>・生徒が生き生きとしていて、進行プログラムもよかった。</w:t>
            </w:r>
          </w:p>
          <w:p w14:paraId="72F8799A" w14:textId="77777777" w:rsidR="002C112E" w:rsidRPr="00F4431C" w:rsidRDefault="002C112E" w:rsidP="00AB00E6">
            <w:pPr>
              <w:spacing w:line="280" w:lineRule="exact"/>
              <w:rPr>
                <w:rFonts w:ascii="ＭＳ 明朝" w:hAnsi="ＭＳ 明朝"/>
                <w:sz w:val="20"/>
                <w:szCs w:val="20"/>
              </w:rPr>
            </w:pPr>
            <w:r w:rsidRPr="00F4431C">
              <w:rPr>
                <w:rFonts w:ascii="ＭＳ 明朝" w:hAnsi="ＭＳ 明朝" w:hint="eastAsia"/>
                <w:sz w:val="20"/>
                <w:szCs w:val="20"/>
              </w:rPr>
              <w:t>・</w:t>
            </w:r>
            <w:r w:rsidR="001E4D1F" w:rsidRPr="00F4431C">
              <w:rPr>
                <w:rFonts w:ascii="ＭＳ 明朝" w:hAnsi="ＭＳ 明朝" w:hint="eastAsia"/>
                <w:sz w:val="20"/>
                <w:szCs w:val="20"/>
              </w:rPr>
              <w:t>装飾品をつけての競技は危険。→生徒に注意を促している。</w:t>
            </w:r>
          </w:p>
          <w:p w14:paraId="415DED6D" w14:textId="77777777" w:rsidR="001E4D1F" w:rsidRPr="00F4431C" w:rsidRDefault="001E4D1F" w:rsidP="00AB00E6">
            <w:pPr>
              <w:spacing w:line="280" w:lineRule="exact"/>
              <w:rPr>
                <w:rFonts w:ascii="ＭＳ 明朝" w:hAnsi="ＭＳ 明朝"/>
                <w:sz w:val="20"/>
                <w:szCs w:val="20"/>
              </w:rPr>
            </w:pPr>
            <w:r w:rsidRPr="00F4431C">
              <w:rPr>
                <w:rFonts w:ascii="ＭＳ 明朝" w:hAnsi="ＭＳ 明朝" w:hint="eastAsia"/>
                <w:sz w:val="20"/>
                <w:szCs w:val="20"/>
              </w:rPr>
              <w:t>「マナー・規範意識について」</w:t>
            </w:r>
          </w:p>
          <w:p w14:paraId="4B6A3867" w14:textId="77777777" w:rsidR="001E4D1F" w:rsidRPr="00F4431C" w:rsidRDefault="001E4D1F" w:rsidP="00AB00E6">
            <w:pPr>
              <w:spacing w:line="280" w:lineRule="exact"/>
              <w:rPr>
                <w:rFonts w:ascii="ＭＳ 明朝" w:hAnsi="ＭＳ 明朝"/>
                <w:sz w:val="20"/>
                <w:szCs w:val="20"/>
              </w:rPr>
            </w:pPr>
            <w:r w:rsidRPr="00F4431C">
              <w:rPr>
                <w:rFonts w:ascii="ＭＳ 明朝" w:hAnsi="ＭＳ 明朝" w:hint="eastAsia"/>
                <w:sz w:val="20"/>
                <w:szCs w:val="20"/>
              </w:rPr>
              <w:t>・挨拶はマナーの基本。自立はいいが放任はいけない。根気よく指導・注意してほしい。</w:t>
            </w:r>
          </w:p>
          <w:p w14:paraId="45029E09" w14:textId="77777777" w:rsidR="001E4D1F" w:rsidRPr="00F4431C" w:rsidRDefault="001E4D1F" w:rsidP="00AB00E6">
            <w:pPr>
              <w:spacing w:line="280" w:lineRule="exact"/>
              <w:rPr>
                <w:rFonts w:ascii="ＭＳ 明朝" w:hAnsi="ＭＳ 明朝"/>
                <w:sz w:val="20"/>
                <w:szCs w:val="20"/>
              </w:rPr>
            </w:pPr>
            <w:r w:rsidRPr="00F4431C">
              <w:rPr>
                <w:rFonts w:ascii="ＭＳ 明朝" w:hAnsi="ＭＳ 明朝" w:hint="eastAsia"/>
                <w:sz w:val="20"/>
                <w:szCs w:val="20"/>
              </w:rPr>
              <w:t>・学校は地元の信頼がないと成り立たない。地元の期待あってこその住高。</w:t>
            </w:r>
          </w:p>
          <w:p w14:paraId="10759836" w14:textId="77777777" w:rsidR="001E4D1F" w:rsidRPr="00F4431C" w:rsidRDefault="001E4D1F" w:rsidP="00AB00E6">
            <w:pPr>
              <w:spacing w:line="280" w:lineRule="exact"/>
              <w:rPr>
                <w:rFonts w:ascii="ＭＳ 明朝" w:hAnsi="ＭＳ 明朝"/>
                <w:sz w:val="20"/>
                <w:szCs w:val="20"/>
              </w:rPr>
            </w:pPr>
            <w:r w:rsidRPr="00F4431C">
              <w:rPr>
                <w:rFonts w:ascii="ＭＳ 明朝" w:hAnsi="ＭＳ 明朝" w:hint="eastAsia"/>
                <w:sz w:val="20"/>
                <w:szCs w:val="20"/>
              </w:rPr>
              <w:t>・校則は大事であるが、線引きが難しい。深く議論をしてほしい。</w:t>
            </w:r>
          </w:p>
          <w:p w14:paraId="0A5D1A66" w14:textId="372951E4" w:rsidR="00951F98" w:rsidRPr="00F4431C" w:rsidRDefault="00951F98" w:rsidP="00AB00E6">
            <w:pPr>
              <w:spacing w:line="280" w:lineRule="exact"/>
              <w:rPr>
                <w:rFonts w:ascii="ＭＳ 明朝" w:hAnsi="ＭＳ 明朝"/>
                <w:sz w:val="20"/>
                <w:szCs w:val="20"/>
              </w:rPr>
            </w:pPr>
            <w:r w:rsidRPr="00F4431C">
              <w:rPr>
                <w:rFonts w:ascii="ＭＳ 明朝" w:hAnsi="ＭＳ 明朝" w:hint="eastAsia"/>
                <w:sz w:val="20"/>
                <w:szCs w:val="20"/>
              </w:rPr>
              <w:t>第</w:t>
            </w:r>
            <w:r w:rsidR="009A326E" w:rsidRPr="00F4431C">
              <w:rPr>
                <w:rFonts w:ascii="ＭＳ 明朝" w:hAnsi="ＭＳ 明朝" w:hint="eastAsia"/>
                <w:sz w:val="20"/>
                <w:szCs w:val="20"/>
              </w:rPr>
              <w:t>２</w:t>
            </w:r>
            <w:r w:rsidRPr="00F4431C">
              <w:rPr>
                <w:rFonts w:ascii="ＭＳ 明朝" w:hAnsi="ＭＳ 明朝" w:hint="eastAsia"/>
                <w:sz w:val="20"/>
                <w:szCs w:val="20"/>
              </w:rPr>
              <w:t>回（令和</w:t>
            </w:r>
            <w:r w:rsidR="009A326E" w:rsidRPr="00F4431C">
              <w:rPr>
                <w:rFonts w:ascii="ＭＳ 明朝" w:hAnsi="ＭＳ 明朝" w:hint="eastAsia"/>
                <w:sz w:val="20"/>
                <w:szCs w:val="20"/>
              </w:rPr>
              <w:t>４</w:t>
            </w:r>
            <w:r w:rsidRPr="00F4431C">
              <w:rPr>
                <w:rFonts w:ascii="ＭＳ 明朝" w:hAnsi="ＭＳ 明朝" w:hint="eastAsia"/>
                <w:sz w:val="20"/>
                <w:szCs w:val="20"/>
              </w:rPr>
              <w:t>年</w:t>
            </w:r>
            <w:r w:rsidR="009A326E" w:rsidRPr="00F4431C">
              <w:rPr>
                <w:rFonts w:ascii="ＭＳ 明朝" w:hAnsi="ＭＳ 明朝"/>
                <w:sz w:val="20"/>
                <w:szCs w:val="20"/>
              </w:rPr>
              <w:t>10</w:t>
            </w:r>
            <w:r w:rsidRPr="00F4431C">
              <w:rPr>
                <w:rFonts w:ascii="ＭＳ 明朝" w:hAnsi="ＭＳ 明朝" w:hint="eastAsia"/>
                <w:sz w:val="20"/>
                <w:szCs w:val="20"/>
              </w:rPr>
              <w:t>月</w:t>
            </w:r>
            <w:r w:rsidR="009A326E" w:rsidRPr="00F4431C">
              <w:rPr>
                <w:rFonts w:ascii="ＭＳ 明朝" w:hAnsi="ＭＳ 明朝"/>
                <w:sz w:val="20"/>
                <w:szCs w:val="20"/>
              </w:rPr>
              <w:t>27</w:t>
            </w:r>
            <w:r w:rsidRPr="00F4431C">
              <w:rPr>
                <w:rFonts w:ascii="ＭＳ 明朝" w:hAnsi="ＭＳ 明朝" w:hint="eastAsia"/>
                <w:sz w:val="20"/>
                <w:szCs w:val="20"/>
              </w:rPr>
              <w:t>日）</w:t>
            </w:r>
          </w:p>
          <w:p w14:paraId="30CA792C" w14:textId="77777777" w:rsidR="00D721DA" w:rsidRPr="00F4431C" w:rsidRDefault="00951F98" w:rsidP="00951F98">
            <w:pPr>
              <w:spacing w:line="280" w:lineRule="exact"/>
              <w:rPr>
                <w:rFonts w:ascii="ＭＳ 明朝" w:hAnsi="ＭＳ 明朝"/>
                <w:sz w:val="20"/>
                <w:szCs w:val="20"/>
              </w:rPr>
            </w:pPr>
            <w:r w:rsidRPr="00F4431C">
              <w:rPr>
                <w:rFonts w:ascii="ＭＳ 明朝" w:hAnsi="ＭＳ 明朝" w:hint="eastAsia"/>
                <w:sz w:val="20"/>
                <w:szCs w:val="20"/>
              </w:rPr>
              <w:t>「探究活動について」発表の場</w:t>
            </w:r>
            <w:r w:rsidR="00D721DA" w:rsidRPr="00F4431C">
              <w:rPr>
                <w:rFonts w:ascii="ＭＳ 明朝" w:hAnsi="ＭＳ 明朝" w:hint="eastAsia"/>
                <w:sz w:val="20"/>
                <w:szCs w:val="20"/>
              </w:rPr>
              <w:t>が</w:t>
            </w:r>
            <w:r w:rsidRPr="00F4431C">
              <w:rPr>
                <w:rFonts w:ascii="ＭＳ 明朝" w:hAnsi="ＭＳ 明朝" w:hint="eastAsia"/>
                <w:sz w:val="20"/>
                <w:szCs w:val="20"/>
              </w:rPr>
              <w:t>あるのはよい。生徒の発表の声がもう少し大きければよかった。探究活動を進路に結び付けることは</w:t>
            </w:r>
            <w:r w:rsidR="00D721DA" w:rsidRPr="00F4431C">
              <w:rPr>
                <w:rFonts w:ascii="ＭＳ 明朝" w:hAnsi="ＭＳ 明朝" w:hint="eastAsia"/>
                <w:sz w:val="20"/>
                <w:szCs w:val="20"/>
              </w:rPr>
              <w:t>でき</w:t>
            </w:r>
            <w:r w:rsidRPr="00F4431C">
              <w:rPr>
                <w:rFonts w:ascii="ＭＳ 明朝" w:hAnsi="ＭＳ 明朝" w:hint="eastAsia"/>
                <w:sz w:val="20"/>
                <w:szCs w:val="20"/>
              </w:rPr>
              <w:t>ないか。探究</w:t>
            </w:r>
            <w:r w:rsidR="00D721DA" w:rsidRPr="00F4431C">
              <w:rPr>
                <w:rFonts w:ascii="ＭＳ 明朝" w:hAnsi="ＭＳ 明朝" w:hint="eastAsia"/>
                <w:sz w:val="20"/>
                <w:szCs w:val="20"/>
              </w:rPr>
              <w:t>活動</w:t>
            </w:r>
            <w:r w:rsidRPr="00F4431C">
              <w:rPr>
                <w:rFonts w:ascii="ＭＳ 明朝" w:hAnsi="ＭＳ 明朝" w:hint="eastAsia"/>
                <w:sz w:val="20"/>
                <w:szCs w:val="20"/>
              </w:rPr>
              <w:t>を通して課題解決を。</w:t>
            </w:r>
          </w:p>
          <w:p w14:paraId="629756B6" w14:textId="77777777" w:rsidR="00D721DA" w:rsidRPr="00F4431C" w:rsidRDefault="00951F98" w:rsidP="00951F98">
            <w:pPr>
              <w:spacing w:line="280" w:lineRule="exact"/>
              <w:rPr>
                <w:rFonts w:ascii="ＭＳ 明朝" w:hAnsi="ＭＳ 明朝"/>
                <w:sz w:val="20"/>
                <w:szCs w:val="20"/>
              </w:rPr>
            </w:pPr>
            <w:r w:rsidRPr="00F4431C">
              <w:rPr>
                <w:rFonts w:ascii="ＭＳ 明朝" w:hAnsi="ＭＳ 明朝" w:hint="eastAsia"/>
                <w:sz w:val="20"/>
                <w:szCs w:val="20"/>
              </w:rPr>
              <w:t>「頭髪について」社会のルールを守る練習をさせることも大切。それを教えるのが学校。「定期考査について」頑張り切れない生徒のケアを含めて平均点の底上げを。</w:t>
            </w:r>
          </w:p>
          <w:p w14:paraId="62E67A21" w14:textId="2C552C25" w:rsidR="00D721DA" w:rsidRPr="00F4431C" w:rsidRDefault="00951F98" w:rsidP="00951F98">
            <w:pPr>
              <w:spacing w:line="280" w:lineRule="exact"/>
              <w:rPr>
                <w:rFonts w:ascii="ＭＳ 明朝" w:hAnsi="ＭＳ 明朝"/>
                <w:sz w:val="20"/>
                <w:szCs w:val="20"/>
              </w:rPr>
            </w:pPr>
            <w:r w:rsidRPr="00F4431C">
              <w:rPr>
                <w:rFonts w:ascii="ＭＳ 明朝" w:hAnsi="ＭＳ 明朝" w:hint="eastAsia"/>
                <w:sz w:val="20"/>
                <w:szCs w:val="20"/>
              </w:rPr>
              <w:t>「部活動について」強い部活がない。勧誘をする必要あり。技術指導も必要。</w:t>
            </w:r>
            <w:r w:rsidR="009A326E" w:rsidRPr="00F4431C">
              <w:rPr>
                <w:rFonts w:ascii="ＭＳ 明朝" w:hAnsi="ＭＳ 明朝"/>
                <w:sz w:val="20"/>
                <w:szCs w:val="20"/>
              </w:rPr>
              <w:t>OB</w:t>
            </w:r>
            <w:r w:rsidRPr="00F4431C">
              <w:rPr>
                <w:rFonts w:ascii="ＭＳ 明朝" w:hAnsi="ＭＳ 明朝" w:hint="eastAsia"/>
                <w:sz w:val="20"/>
                <w:szCs w:val="20"/>
              </w:rPr>
              <w:t>でコーチをしてもらえないか。</w:t>
            </w:r>
          </w:p>
          <w:p w14:paraId="3EE8210D" w14:textId="77777777" w:rsidR="00D721DA" w:rsidRPr="00F4431C" w:rsidRDefault="00951F98" w:rsidP="00D721DA">
            <w:pPr>
              <w:spacing w:line="280" w:lineRule="exact"/>
              <w:rPr>
                <w:rFonts w:ascii="ＭＳ 明朝" w:hAnsi="ＭＳ 明朝"/>
              </w:rPr>
            </w:pPr>
            <w:r w:rsidRPr="00F4431C">
              <w:rPr>
                <w:rFonts w:ascii="ＭＳ 明朝" w:hAnsi="ＭＳ 明朝" w:hint="eastAsia"/>
                <w:sz w:val="20"/>
                <w:szCs w:val="20"/>
              </w:rPr>
              <w:t>「国文と総科について」両学科のつながりを。</w:t>
            </w:r>
            <w:r w:rsidR="00D721DA" w:rsidRPr="00F4431C">
              <w:rPr>
                <w:rFonts w:ascii="ＭＳ 明朝" w:hAnsi="ＭＳ 明朝" w:hint="eastAsia"/>
              </w:rPr>
              <w:t>もっと分掌間でのつながりをもたせてはどうか。</w:t>
            </w:r>
          </w:p>
          <w:p w14:paraId="05B593A8" w14:textId="38BD5F25" w:rsidR="006B7929" w:rsidRPr="00F4431C" w:rsidRDefault="006B7929" w:rsidP="00D721DA">
            <w:pPr>
              <w:spacing w:line="280" w:lineRule="exact"/>
              <w:rPr>
                <w:rFonts w:ascii="ＭＳ 明朝" w:hAnsi="ＭＳ 明朝"/>
                <w:sz w:val="20"/>
                <w:szCs w:val="20"/>
              </w:rPr>
            </w:pPr>
            <w:r w:rsidRPr="00F4431C">
              <w:rPr>
                <w:rFonts w:ascii="ＭＳ 明朝" w:hAnsi="ＭＳ 明朝" w:hint="eastAsia"/>
                <w:sz w:val="20"/>
                <w:szCs w:val="20"/>
              </w:rPr>
              <w:t>第</w:t>
            </w:r>
            <w:r w:rsidR="009A326E" w:rsidRPr="00F4431C">
              <w:rPr>
                <w:rFonts w:ascii="ＭＳ 明朝" w:hAnsi="ＭＳ 明朝" w:hint="eastAsia"/>
                <w:sz w:val="20"/>
                <w:szCs w:val="20"/>
              </w:rPr>
              <w:t>３</w:t>
            </w:r>
            <w:r w:rsidRPr="00F4431C">
              <w:rPr>
                <w:rFonts w:ascii="ＭＳ 明朝" w:hAnsi="ＭＳ 明朝" w:hint="eastAsia"/>
                <w:sz w:val="20"/>
                <w:szCs w:val="20"/>
              </w:rPr>
              <w:t>回（令和</w:t>
            </w:r>
            <w:r w:rsidR="009A326E" w:rsidRPr="00F4431C">
              <w:rPr>
                <w:rFonts w:ascii="ＭＳ 明朝" w:hAnsi="ＭＳ 明朝" w:hint="eastAsia"/>
                <w:sz w:val="20"/>
                <w:szCs w:val="20"/>
              </w:rPr>
              <w:t>５</w:t>
            </w:r>
            <w:r w:rsidRPr="00F4431C">
              <w:rPr>
                <w:rFonts w:ascii="ＭＳ 明朝" w:hAnsi="ＭＳ 明朝" w:hint="eastAsia"/>
                <w:sz w:val="20"/>
                <w:szCs w:val="20"/>
              </w:rPr>
              <w:t>年</w:t>
            </w:r>
            <w:r w:rsidR="009A326E" w:rsidRPr="00F4431C">
              <w:rPr>
                <w:rFonts w:ascii="ＭＳ 明朝" w:hAnsi="ＭＳ 明朝" w:hint="eastAsia"/>
                <w:sz w:val="20"/>
                <w:szCs w:val="20"/>
              </w:rPr>
              <w:t>２</w:t>
            </w:r>
            <w:r w:rsidRPr="00F4431C">
              <w:rPr>
                <w:rFonts w:ascii="ＭＳ 明朝" w:hAnsi="ＭＳ 明朝" w:hint="eastAsia"/>
                <w:sz w:val="20"/>
                <w:szCs w:val="20"/>
              </w:rPr>
              <w:t>月</w:t>
            </w:r>
            <w:r w:rsidR="009A326E" w:rsidRPr="00F4431C">
              <w:rPr>
                <w:rFonts w:ascii="ＭＳ 明朝" w:hAnsi="ＭＳ 明朝"/>
                <w:sz w:val="20"/>
                <w:szCs w:val="20"/>
              </w:rPr>
              <w:t>22</w:t>
            </w:r>
            <w:r w:rsidRPr="00F4431C">
              <w:rPr>
                <w:rFonts w:ascii="ＭＳ 明朝" w:hAnsi="ＭＳ 明朝" w:hint="eastAsia"/>
                <w:sz w:val="20"/>
                <w:szCs w:val="20"/>
              </w:rPr>
              <w:t>日）</w:t>
            </w:r>
          </w:p>
          <w:p w14:paraId="4AD6B8B9" w14:textId="752C6692" w:rsidR="00B1705A" w:rsidRPr="00F4431C" w:rsidRDefault="00B1705A" w:rsidP="00D721DA">
            <w:pPr>
              <w:spacing w:line="280" w:lineRule="exact"/>
              <w:rPr>
                <w:rFonts w:ascii="ＭＳ 明朝" w:hAnsi="ＭＳ 明朝"/>
                <w:sz w:val="20"/>
                <w:szCs w:val="20"/>
              </w:rPr>
            </w:pPr>
            <w:r w:rsidRPr="00F4431C">
              <w:rPr>
                <w:rFonts w:ascii="ＭＳ 明朝" w:hAnsi="ＭＳ 明朝" w:hint="eastAsia"/>
                <w:sz w:val="20"/>
                <w:szCs w:val="20"/>
              </w:rPr>
              <w:t>・頭髪指導について</w:t>
            </w:r>
            <w:r w:rsidR="009A326E" w:rsidRPr="00F4431C">
              <w:rPr>
                <w:rFonts w:ascii="ＭＳ 明朝" w:hAnsi="ＭＳ 明朝" w:hint="eastAsia"/>
                <w:sz w:val="20"/>
                <w:szCs w:val="20"/>
              </w:rPr>
              <w:t>１</w:t>
            </w:r>
            <w:r w:rsidRPr="00F4431C">
              <w:rPr>
                <w:rFonts w:ascii="ＭＳ 明朝" w:hAnsi="ＭＳ 明朝" w:hint="eastAsia"/>
                <w:sz w:val="20"/>
                <w:szCs w:val="20"/>
              </w:rPr>
              <w:t>年間協議した結果の指導方針が出て素晴らしい。「話し合うことによ</w:t>
            </w:r>
            <w:r w:rsidRPr="00F4431C">
              <w:rPr>
                <w:rFonts w:ascii="ＭＳ 明朝" w:hAnsi="ＭＳ 明朝" w:hint="eastAsia"/>
                <w:sz w:val="20"/>
                <w:szCs w:val="20"/>
              </w:rPr>
              <w:lastRenderedPageBreak/>
              <w:t>って生徒に考えさせる指導」を実践してほしい。</w:t>
            </w:r>
            <w:r w:rsidR="00572BE5" w:rsidRPr="00F4431C">
              <w:rPr>
                <w:rFonts w:ascii="ＭＳ 明朝" w:hAnsi="ＭＳ 明朝" w:hint="eastAsia"/>
                <w:sz w:val="20"/>
                <w:szCs w:val="20"/>
              </w:rPr>
              <w:t>また、勉強や探究活動、運動が苦手な生徒にも目を向けてあげてほしい。</w:t>
            </w:r>
          </w:p>
          <w:p w14:paraId="141CF5C1" w14:textId="1BAB9DE2" w:rsidR="00B1705A" w:rsidRPr="00F4431C" w:rsidRDefault="00B1705A" w:rsidP="00D721DA">
            <w:pPr>
              <w:spacing w:line="280" w:lineRule="exact"/>
              <w:rPr>
                <w:rFonts w:ascii="ＭＳ 明朝" w:hAnsi="ＭＳ 明朝"/>
                <w:sz w:val="20"/>
                <w:szCs w:val="20"/>
              </w:rPr>
            </w:pPr>
            <w:r w:rsidRPr="00F4431C">
              <w:rPr>
                <w:rFonts w:ascii="ＭＳ 明朝" w:hAnsi="ＭＳ 明朝" w:hint="eastAsia"/>
                <w:sz w:val="20"/>
                <w:szCs w:val="20"/>
              </w:rPr>
              <w:t>・国公立大学の志願者</w:t>
            </w:r>
            <w:r w:rsidR="00572BE5" w:rsidRPr="00F4431C">
              <w:rPr>
                <w:rFonts w:ascii="ＭＳ 明朝" w:hAnsi="ＭＳ 明朝" w:hint="eastAsia"/>
                <w:sz w:val="20"/>
                <w:szCs w:val="20"/>
              </w:rPr>
              <w:t>、中期・後期まで出願している生徒が大幅に増加</w:t>
            </w:r>
            <w:r w:rsidRPr="00F4431C">
              <w:rPr>
                <w:rFonts w:ascii="ＭＳ 明朝" w:hAnsi="ＭＳ 明朝" w:hint="eastAsia"/>
                <w:sz w:val="20"/>
                <w:szCs w:val="20"/>
              </w:rPr>
              <w:t>。学年団を中心とした</w:t>
            </w:r>
            <w:r w:rsidR="009A326E" w:rsidRPr="00F4431C">
              <w:rPr>
                <w:rFonts w:ascii="ＭＳ 明朝" w:hAnsi="ＭＳ 明朝" w:hint="eastAsia"/>
                <w:sz w:val="20"/>
                <w:szCs w:val="20"/>
              </w:rPr>
              <w:t>３</w:t>
            </w:r>
            <w:r w:rsidRPr="00F4431C">
              <w:rPr>
                <w:rFonts w:ascii="ＭＳ 明朝" w:hAnsi="ＭＳ 明朝" w:hint="eastAsia"/>
                <w:sz w:val="20"/>
                <w:szCs w:val="20"/>
              </w:rPr>
              <w:t>年間の進路指導の結果である。</w:t>
            </w:r>
          </w:p>
          <w:p w14:paraId="526B922E" w14:textId="5B97EBEE" w:rsidR="00B1705A" w:rsidRPr="00F4431C" w:rsidRDefault="00B1705A" w:rsidP="00D721DA">
            <w:pPr>
              <w:spacing w:line="280" w:lineRule="exact"/>
              <w:rPr>
                <w:rFonts w:ascii="ＭＳ 明朝" w:hAnsi="ＭＳ 明朝"/>
                <w:sz w:val="20"/>
                <w:szCs w:val="20"/>
              </w:rPr>
            </w:pPr>
            <w:r w:rsidRPr="00F4431C">
              <w:rPr>
                <w:rFonts w:ascii="ＭＳ 明朝" w:hAnsi="ＭＳ 明朝" w:hint="eastAsia"/>
                <w:sz w:val="20"/>
                <w:szCs w:val="20"/>
              </w:rPr>
              <w:t>・「</w:t>
            </w:r>
            <w:r w:rsidR="009A326E" w:rsidRPr="00F4431C">
              <w:rPr>
                <w:rFonts w:ascii="ＭＳ 明朝" w:hAnsi="ＭＳ 明朝" w:hint="eastAsia"/>
                <w:sz w:val="20"/>
                <w:szCs w:val="20"/>
              </w:rPr>
              <w:t>５</w:t>
            </w:r>
            <w:r w:rsidRPr="00F4431C">
              <w:rPr>
                <w:rFonts w:ascii="ＭＳ 明朝" w:hAnsi="ＭＳ 明朝" w:hint="eastAsia"/>
                <w:sz w:val="20"/>
                <w:szCs w:val="20"/>
              </w:rPr>
              <w:t>つのつけたい力」と</w:t>
            </w:r>
            <w:r w:rsidR="009A326E" w:rsidRPr="00F4431C">
              <w:rPr>
                <w:rFonts w:ascii="ＭＳ 明朝" w:hAnsi="ＭＳ 明朝" w:hint="eastAsia"/>
                <w:sz w:val="20"/>
                <w:szCs w:val="20"/>
              </w:rPr>
              <w:t>３</w:t>
            </w:r>
            <w:r w:rsidRPr="00F4431C">
              <w:rPr>
                <w:rFonts w:ascii="ＭＳ 明朝" w:hAnsi="ＭＳ 明朝" w:hint="eastAsia"/>
                <w:sz w:val="20"/>
                <w:szCs w:val="20"/>
              </w:rPr>
              <w:t>つの中期的目標がどのように関係するのか図式化するとよい。</w:t>
            </w:r>
          </w:p>
          <w:p w14:paraId="2F93FA22" w14:textId="77777777" w:rsidR="00B1705A" w:rsidRPr="00F4431C" w:rsidRDefault="00B1705A" w:rsidP="00D721DA">
            <w:pPr>
              <w:spacing w:line="280" w:lineRule="exact"/>
              <w:rPr>
                <w:rFonts w:ascii="ＭＳ 明朝" w:hAnsi="ＭＳ 明朝"/>
                <w:sz w:val="20"/>
                <w:szCs w:val="20"/>
              </w:rPr>
            </w:pPr>
            <w:r w:rsidRPr="00F4431C">
              <w:rPr>
                <w:rFonts w:ascii="ＭＳ 明朝" w:hAnsi="ＭＳ 明朝" w:hint="eastAsia"/>
                <w:sz w:val="20"/>
                <w:szCs w:val="20"/>
              </w:rPr>
              <w:t>・ウクライナ情勢を授業や行事の中で取り上げたことは？→国連の職員を招いて講演を実施。ディベートでエネルギー問題を取り扱い、ウクライナの紛争による影響に生徒が気づく機会となった。</w:t>
            </w:r>
          </w:p>
          <w:p w14:paraId="6A48BA20" w14:textId="795CA544" w:rsidR="00572BE5" w:rsidRPr="00F4431C" w:rsidRDefault="00572BE5" w:rsidP="00D721DA">
            <w:pPr>
              <w:spacing w:line="280" w:lineRule="exact"/>
              <w:rPr>
                <w:rFonts w:ascii="ＭＳ 明朝" w:hAnsi="ＭＳ 明朝"/>
                <w:sz w:val="20"/>
                <w:szCs w:val="20"/>
              </w:rPr>
            </w:pPr>
            <w:r w:rsidRPr="00F4431C">
              <w:rPr>
                <w:rFonts w:ascii="ＭＳ 明朝" w:hAnsi="ＭＳ 明朝" w:hint="eastAsia"/>
                <w:sz w:val="20"/>
                <w:szCs w:val="20"/>
              </w:rPr>
              <w:t>・見える成果を伸ばすと同時に生徒指導、学び、学校とは、などそもそもを深めていくことが大切。</w:t>
            </w:r>
          </w:p>
        </w:tc>
      </w:tr>
    </w:tbl>
    <w:p w14:paraId="7B90E975" w14:textId="77777777" w:rsidR="00225A63" w:rsidRPr="00F4431C" w:rsidRDefault="00225A63" w:rsidP="00B44397">
      <w:pPr>
        <w:ind w:leftChars="-92" w:left="-4" w:hangingChars="90" w:hanging="189"/>
        <w:jc w:val="left"/>
        <w:rPr>
          <w:rFonts w:ascii="ＭＳ ゴシック" w:eastAsia="ＭＳ ゴシック" w:hAnsi="ＭＳ ゴシック"/>
          <w:szCs w:val="21"/>
        </w:rPr>
      </w:pPr>
    </w:p>
    <w:p w14:paraId="015921A6" w14:textId="77777777" w:rsidR="00EA1C26" w:rsidRPr="00F4431C" w:rsidRDefault="00EA1C26" w:rsidP="00B44397">
      <w:pPr>
        <w:ind w:leftChars="-92" w:left="-4" w:hangingChars="90" w:hanging="189"/>
        <w:jc w:val="left"/>
        <w:rPr>
          <w:rFonts w:ascii="ＭＳ ゴシック" w:eastAsia="ＭＳ ゴシック" w:hAnsi="ＭＳ ゴシック"/>
          <w:szCs w:val="21"/>
        </w:rPr>
      </w:pPr>
    </w:p>
    <w:p w14:paraId="536C9653" w14:textId="77777777" w:rsidR="00DE65E9" w:rsidRPr="00F4431C" w:rsidRDefault="00DE65E9" w:rsidP="00B44397">
      <w:pPr>
        <w:ind w:leftChars="-92" w:left="-4" w:hangingChars="90" w:hanging="189"/>
        <w:jc w:val="left"/>
        <w:rPr>
          <w:rFonts w:ascii="ＭＳ ゴシック" w:eastAsia="ＭＳ ゴシック" w:hAnsi="ＭＳ ゴシック"/>
          <w:szCs w:val="21"/>
        </w:rPr>
      </w:pPr>
    </w:p>
    <w:p w14:paraId="07CFD0C3" w14:textId="4C0D1783" w:rsidR="0086696C" w:rsidRPr="00F4431C" w:rsidRDefault="009A326E" w:rsidP="00B44397">
      <w:pPr>
        <w:ind w:leftChars="-92" w:left="-4" w:hangingChars="90" w:hanging="189"/>
        <w:jc w:val="left"/>
        <w:rPr>
          <w:rFonts w:ascii="ＭＳ ゴシック" w:eastAsia="ＭＳ ゴシック" w:hAnsi="ＭＳ ゴシック"/>
          <w:szCs w:val="21"/>
        </w:rPr>
      </w:pPr>
      <w:r w:rsidRPr="00F4431C">
        <w:rPr>
          <w:rFonts w:ascii="ＭＳ ゴシック" w:eastAsia="ＭＳ ゴシック" w:hAnsi="ＭＳ ゴシック" w:hint="eastAsia"/>
          <w:szCs w:val="21"/>
        </w:rPr>
        <w:t>３</w:t>
      </w:r>
      <w:r w:rsidR="0037367C" w:rsidRPr="00F4431C">
        <w:rPr>
          <w:rFonts w:ascii="ＭＳ ゴシック" w:eastAsia="ＭＳ ゴシック" w:hAnsi="ＭＳ ゴシック" w:hint="eastAsia"/>
          <w:szCs w:val="21"/>
        </w:rPr>
        <w:t xml:space="preserve">　</w:t>
      </w:r>
      <w:r w:rsidR="0086696C" w:rsidRPr="00F4431C">
        <w:rPr>
          <w:rFonts w:ascii="ＭＳ ゴシック" w:eastAsia="ＭＳ ゴシック" w:hAnsi="ＭＳ ゴシック" w:hint="eastAsia"/>
          <w:szCs w:val="21"/>
        </w:rPr>
        <w:t>本年度の取組</w:t>
      </w:r>
      <w:r w:rsidR="0037367C" w:rsidRPr="00F4431C">
        <w:rPr>
          <w:rFonts w:ascii="ＭＳ ゴシック" w:eastAsia="ＭＳ ゴシック" w:hAnsi="ＭＳ ゴシック" w:hint="eastAsia"/>
          <w:szCs w:val="21"/>
        </w:rPr>
        <w:t>内容</w:t>
      </w:r>
      <w:r w:rsidR="0086696C" w:rsidRPr="00F4431C">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F4431C" w14:paraId="1C22E12D" w14:textId="77777777" w:rsidTr="00AB00E6">
        <w:trPr>
          <w:jc w:val="center"/>
        </w:trPr>
        <w:tc>
          <w:tcPr>
            <w:tcW w:w="881" w:type="dxa"/>
            <w:shd w:val="clear" w:color="auto" w:fill="auto"/>
            <w:tcMar>
              <w:top w:w="85" w:type="dxa"/>
              <w:left w:w="85" w:type="dxa"/>
              <w:bottom w:w="85" w:type="dxa"/>
              <w:right w:w="85" w:type="dxa"/>
            </w:tcMar>
            <w:vAlign w:val="center"/>
          </w:tcPr>
          <w:p w14:paraId="4A888947" w14:textId="77777777" w:rsidR="00897939" w:rsidRPr="00F4431C" w:rsidRDefault="00897939" w:rsidP="0054712D">
            <w:pPr>
              <w:spacing w:line="240" w:lineRule="exact"/>
              <w:jc w:val="center"/>
              <w:rPr>
                <w:rFonts w:ascii="ＭＳ 明朝" w:hAnsi="ＭＳ 明朝"/>
                <w:sz w:val="20"/>
                <w:szCs w:val="20"/>
              </w:rPr>
            </w:pPr>
            <w:r w:rsidRPr="00F4431C">
              <w:rPr>
                <w:rFonts w:ascii="ＭＳ 明朝" w:hAnsi="ＭＳ 明朝" w:hint="eastAsia"/>
                <w:sz w:val="20"/>
                <w:szCs w:val="20"/>
              </w:rPr>
              <w:t>中期的</w:t>
            </w:r>
          </w:p>
          <w:p w14:paraId="73074AB9" w14:textId="77777777" w:rsidR="00897939" w:rsidRPr="00F4431C" w:rsidRDefault="00897939" w:rsidP="0054712D">
            <w:pPr>
              <w:spacing w:line="240" w:lineRule="exact"/>
              <w:jc w:val="center"/>
              <w:rPr>
                <w:rFonts w:ascii="ＭＳ 明朝" w:hAnsi="ＭＳ 明朝"/>
                <w:spacing w:val="-20"/>
                <w:sz w:val="20"/>
                <w:szCs w:val="20"/>
              </w:rPr>
            </w:pPr>
            <w:r w:rsidRPr="00F4431C">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79CA848E" w14:textId="77777777" w:rsidR="00897939" w:rsidRPr="00F4431C" w:rsidRDefault="00897939" w:rsidP="006B5B51">
            <w:pPr>
              <w:spacing w:line="320" w:lineRule="exact"/>
              <w:jc w:val="center"/>
              <w:rPr>
                <w:rFonts w:ascii="ＭＳ 明朝" w:hAnsi="ＭＳ 明朝"/>
                <w:sz w:val="20"/>
                <w:szCs w:val="20"/>
              </w:rPr>
            </w:pPr>
            <w:r w:rsidRPr="00F4431C">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694C2469" w14:textId="77777777" w:rsidR="00897939" w:rsidRPr="00F4431C" w:rsidRDefault="00897939" w:rsidP="006B5B51">
            <w:pPr>
              <w:spacing w:line="320" w:lineRule="exact"/>
              <w:jc w:val="center"/>
              <w:rPr>
                <w:rFonts w:ascii="ＭＳ 明朝" w:hAnsi="ＭＳ 明朝"/>
                <w:sz w:val="20"/>
                <w:szCs w:val="20"/>
              </w:rPr>
            </w:pPr>
            <w:r w:rsidRPr="00F4431C">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14:paraId="291DAE7B" w14:textId="2007579C" w:rsidR="00897939" w:rsidRPr="00F4431C" w:rsidRDefault="00897939" w:rsidP="00592E64">
            <w:pPr>
              <w:spacing w:line="320" w:lineRule="exact"/>
              <w:jc w:val="center"/>
              <w:rPr>
                <w:rFonts w:ascii="ＭＳ 明朝" w:hAnsi="ＭＳ 明朝"/>
                <w:sz w:val="20"/>
                <w:szCs w:val="20"/>
              </w:rPr>
            </w:pPr>
            <w:r w:rsidRPr="00F4431C">
              <w:rPr>
                <w:rFonts w:ascii="ＭＳ 明朝" w:hAnsi="ＭＳ 明朝" w:hint="eastAsia"/>
                <w:sz w:val="20"/>
                <w:szCs w:val="20"/>
              </w:rPr>
              <w:t>評価指標</w:t>
            </w:r>
            <w:r w:rsidR="00AB00E6" w:rsidRPr="00F4431C">
              <w:rPr>
                <w:rFonts w:ascii="ＭＳ 明朝" w:hAnsi="ＭＳ 明朝" w:hint="eastAsia"/>
                <w:sz w:val="20"/>
                <w:szCs w:val="20"/>
              </w:rPr>
              <w:t>[</w:t>
            </w:r>
            <w:r w:rsidR="009A326E" w:rsidRPr="00F4431C">
              <w:rPr>
                <w:rFonts w:ascii="ＭＳ 明朝" w:hAnsi="ＭＳ 明朝"/>
                <w:sz w:val="20"/>
                <w:szCs w:val="20"/>
              </w:rPr>
              <w:t>R</w:t>
            </w:r>
            <w:r w:rsidR="009A326E" w:rsidRPr="00F4431C">
              <w:rPr>
                <w:rFonts w:ascii="ＭＳ 明朝" w:hAnsi="ＭＳ 明朝" w:hint="eastAsia"/>
                <w:sz w:val="20"/>
                <w:szCs w:val="20"/>
              </w:rPr>
              <w:t>３</w:t>
            </w:r>
            <w:r w:rsidR="00AB00E6" w:rsidRPr="00F4431C">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72BB7275" w14:textId="77777777" w:rsidR="00897939" w:rsidRPr="00F4431C" w:rsidRDefault="00897939" w:rsidP="006B5B51">
            <w:pPr>
              <w:spacing w:line="320" w:lineRule="exact"/>
              <w:jc w:val="center"/>
              <w:rPr>
                <w:rFonts w:ascii="ＭＳ 明朝" w:hAnsi="ＭＳ 明朝"/>
                <w:sz w:val="20"/>
                <w:szCs w:val="20"/>
              </w:rPr>
            </w:pPr>
            <w:r w:rsidRPr="00F4431C">
              <w:rPr>
                <w:rFonts w:ascii="ＭＳ 明朝" w:hAnsi="ＭＳ 明朝" w:hint="eastAsia"/>
                <w:sz w:val="20"/>
                <w:szCs w:val="20"/>
              </w:rPr>
              <w:t>自己評価</w:t>
            </w:r>
          </w:p>
        </w:tc>
      </w:tr>
      <w:tr w:rsidR="00897939" w:rsidRPr="00F4431C" w14:paraId="41D73B14" w14:textId="77777777" w:rsidTr="00A24669">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012539C4" w14:textId="5A0E7147" w:rsidR="00897939" w:rsidRPr="00F4431C" w:rsidRDefault="009A326E" w:rsidP="00A24669">
            <w:pPr>
              <w:ind w:leftChars="300" w:left="630"/>
              <w:rPr>
                <w:rFonts w:ascii="ＭＳ 明朝" w:hAnsi="ＭＳ 明朝"/>
                <w:sz w:val="20"/>
                <w:szCs w:val="20"/>
              </w:rPr>
            </w:pPr>
            <w:r w:rsidRPr="00F4431C">
              <w:rPr>
                <w:rFonts w:ascii="ＭＳ 明朝" w:hAnsi="ＭＳ 明朝" w:hint="eastAsia"/>
                <w:sz w:val="20"/>
                <w:szCs w:val="20"/>
              </w:rPr>
              <w:t>１</w:t>
            </w:r>
            <w:r w:rsidR="001C4EF8" w:rsidRPr="00F4431C">
              <w:rPr>
                <w:rFonts w:ascii="ＭＳ 明朝" w:hAnsi="ＭＳ 明朝" w:hint="eastAsia"/>
                <w:sz w:val="20"/>
                <w:szCs w:val="20"/>
              </w:rPr>
              <w:t xml:space="preserve">　学力向上と進路実現</w:t>
            </w:r>
          </w:p>
        </w:tc>
        <w:tc>
          <w:tcPr>
            <w:tcW w:w="2020" w:type="dxa"/>
            <w:shd w:val="clear" w:color="auto" w:fill="auto"/>
            <w:tcMar>
              <w:top w:w="85" w:type="dxa"/>
              <w:left w:w="85" w:type="dxa"/>
              <w:bottom w:w="85" w:type="dxa"/>
              <w:right w:w="85" w:type="dxa"/>
            </w:tcMar>
          </w:tcPr>
          <w:p w14:paraId="73B3CF4F" w14:textId="77777777" w:rsidR="00810402" w:rsidRPr="00F4431C" w:rsidRDefault="00810402" w:rsidP="00810402">
            <w:pPr>
              <w:spacing w:line="300" w:lineRule="exact"/>
              <w:ind w:left="400" w:hangingChars="200" w:hanging="400"/>
              <w:rPr>
                <w:rFonts w:ascii="ＭＳ 明朝" w:hAnsi="ＭＳ 明朝"/>
                <w:sz w:val="20"/>
                <w:szCs w:val="20"/>
              </w:rPr>
            </w:pPr>
            <w:r w:rsidRPr="00F4431C">
              <w:rPr>
                <w:rFonts w:ascii="ＭＳ 明朝" w:hAnsi="ＭＳ 明朝"/>
                <w:sz w:val="20"/>
                <w:szCs w:val="20"/>
              </w:rPr>
              <w:t>⑴</w:t>
            </w:r>
          </w:p>
          <w:p w14:paraId="0C25D372" w14:textId="174CADCA" w:rsidR="001C4EF8" w:rsidRPr="00F4431C" w:rsidRDefault="001C4EF8" w:rsidP="00B1705A">
            <w:pPr>
              <w:spacing w:line="300" w:lineRule="exact"/>
              <w:rPr>
                <w:rFonts w:ascii="ＭＳ 明朝" w:hAnsi="ＭＳ 明朝"/>
                <w:sz w:val="20"/>
                <w:szCs w:val="20"/>
              </w:rPr>
            </w:pPr>
            <w:r w:rsidRPr="00F4431C">
              <w:rPr>
                <w:rFonts w:ascii="ＭＳ 明朝" w:hAnsi="ＭＳ 明朝" w:hint="eastAsia"/>
                <w:sz w:val="20"/>
                <w:szCs w:val="20"/>
              </w:rPr>
              <w:t xml:space="preserve">　生徒の自己実現を図るための学力、体力、気力の育成</w:t>
            </w:r>
          </w:p>
          <w:p w14:paraId="12F47E80" w14:textId="48A5A1E8" w:rsidR="00B1705A" w:rsidRPr="00F4431C" w:rsidRDefault="001C4EF8" w:rsidP="00B1705A">
            <w:pPr>
              <w:spacing w:line="300" w:lineRule="exact"/>
              <w:ind w:left="300" w:hangingChars="150" w:hanging="300"/>
              <w:rPr>
                <w:rFonts w:ascii="ＭＳ 明朝" w:hAnsi="ＭＳ 明朝"/>
                <w:sz w:val="20"/>
                <w:szCs w:val="20"/>
              </w:rPr>
            </w:pPr>
            <w:r w:rsidRPr="00F4431C">
              <w:rPr>
                <w:rFonts w:ascii="ＭＳ 明朝" w:hAnsi="ＭＳ 明朝" w:hint="eastAsia"/>
                <w:sz w:val="20"/>
                <w:szCs w:val="20"/>
              </w:rPr>
              <w:t xml:space="preserve">ア　</w:t>
            </w:r>
            <w:r w:rsidR="001A4250" w:rsidRPr="00F4431C">
              <w:rPr>
                <w:rFonts w:ascii="ＭＳ 明朝" w:hAnsi="ＭＳ 明朝" w:hint="eastAsia"/>
                <w:sz w:val="20"/>
                <w:szCs w:val="20"/>
              </w:rPr>
              <w:t>すべての教科で「</w:t>
            </w:r>
            <w:r w:rsidR="008467EC" w:rsidRPr="00F4431C">
              <w:rPr>
                <w:rFonts w:ascii="ＭＳ 明朝" w:hAnsi="ＭＳ 明朝" w:hint="eastAsia"/>
                <w:sz w:val="20"/>
                <w:szCs w:val="20"/>
              </w:rPr>
              <w:t>つ</w:t>
            </w:r>
            <w:r w:rsidR="001A4250" w:rsidRPr="00F4431C">
              <w:rPr>
                <w:rFonts w:ascii="ＭＳ 明朝" w:hAnsi="ＭＳ 明朝" w:hint="eastAsia"/>
                <w:sz w:val="20"/>
                <w:szCs w:val="20"/>
              </w:rPr>
              <w:t>けたい力」と「具体的方策」</w:t>
            </w:r>
            <w:r w:rsidR="00DF3B47" w:rsidRPr="00F4431C">
              <w:rPr>
                <w:rFonts w:ascii="ＭＳ 明朝" w:hAnsi="ＭＳ 明朝" w:hint="eastAsia"/>
                <w:sz w:val="20"/>
                <w:szCs w:val="20"/>
              </w:rPr>
              <w:t>の</w:t>
            </w:r>
            <w:r w:rsidR="00E67D3D" w:rsidRPr="00F4431C">
              <w:rPr>
                <w:rFonts w:ascii="ＭＳ 明朝" w:hAnsi="ＭＳ 明朝" w:hint="eastAsia"/>
                <w:sz w:val="20"/>
                <w:szCs w:val="20"/>
              </w:rPr>
              <w:t xml:space="preserve"> </w:t>
            </w:r>
            <w:r w:rsidR="00E67D3D" w:rsidRPr="00F4431C">
              <w:rPr>
                <w:rFonts w:ascii="ＭＳ 明朝" w:hAnsi="ＭＳ 明朝"/>
                <w:sz w:val="20"/>
                <w:szCs w:val="20"/>
              </w:rPr>
              <w:t xml:space="preserve"> </w:t>
            </w:r>
            <w:r w:rsidR="001A4250" w:rsidRPr="00F4431C">
              <w:rPr>
                <w:rFonts w:ascii="ＭＳ 明朝" w:hAnsi="ＭＳ 明朝" w:hint="eastAsia"/>
                <w:sz w:val="20"/>
                <w:szCs w:val="20"/>
              </w:rPr>
              <w:t>明確</w:t>
            </w:r>
            <w:r w:rsidR="00DF3B47" w:rsidRPr="00F4431C">
              <w:rPr>
                <w:rFonts w:ascii="ＭＳ 明朝" w:hAnsi="ＭＳ 明朝" w:hint="eastAsia"/>
                <w:sz w:val="20"/>
                <w:szCs w:val="20"/>
              </w:rPr>
              <w:t>化</w:t>
            </w:r>
          </w:p>
          <w:p w14:paraId="45EAC6D4" w14:textId="7A2F71C0" w:rsidR="001C4EF8" w:rsidRPr="00F4431C" w:rsidRDefault="001C4EF8" w:rsidP="00E67D3D">
            <w:pPr>
              <w:spacing w:line="300" w:lineRule="exact"/>
              <w:ind w:left="300" w:hangingChars="150" w:hanging="300"/>
              <w:rPr>
                <w:rFonts w:ascii="ＭＳ 明朝" w:hAnsi="ＭＳ 明朝"/>
                <w:sz w:val="20"/>
                <w:szCs w:val="20"/>
              </w:rPr>
            </w:pPr>
            <w:r w:rsidRPr="00F4431C">
              <w:rPr>
                <w:rFonts w:ascii="ＭＳ 明朝" w:hAnsi="ＭＳ 明朝" w:hint="eastAsia"/>
                <w:sz w:val="20"/>
                <w:szCs w:val="20"/>
              </w:rPr>
              <w:t>イ　主体的・対話的で深い学びの視点からの授業改善</w:t>
            </w:r>
            <w:r w:rsidR="00DF3B47" w:rsidRPr="00F4431C">
              <w:rPr>
                <w:rFonts w:ascii="ＭＳ 明朝" w:hAnsi="ＭＳ 明朝" w:hint="eastAsia"/>
                <w:sz w:val="20"/>
                <w:szCs w:val="20"/>
              </w:rPr>
              <w:t>の</w:t>
            </w:r>
            <w:r w:rsidRPr="00F4431C">
              <w:rPr>
                <w:rFonts w:ascii="ＭＳ 明朝" w:hAnsi="ＭＳ 明朝" w:hint="eastAsia"/>
                <w:sz w:val="20"/>
                <w:szCs w:val="20"/>
              </w:rPr>
              <w:t>推進</w:t>
            </w:r>
          </w:p>
          <w:p w14:paraId="092BD98D" w14:textId="77777777" w:rsidR="00B1705A" w:rsidRPr="00F4431C" w:rsidRDefault="00B1705A" w:rsidP="00E67D3D">
            <w:pPr>
              <w:spacing w:line="300" w:lineRule="exact"/>
              <w:ind w:left="300" w:hangingChars="150" w:hanging="300"/>
              <w:rPr>
                <w:rFonts w:ascii="ＭＳ 明朝" w:hAnsi="ＭＳ 明朝"/>
                <w:sz w:val="20"/>
                <w:szCs w:val="20"/>
              </w:rPr>
            </w:pPr>
          </w:p>
          <w:p w14:paraId="5ADA7DFB" w14:textId="1EA7C1FA" w:rsidR="00AB00E6" w:rsidRPr="00F4431C" w:rsidRDefault="001C4EF8" w:rsidP="00E67D3D">
            <w:pPr>
              <w:spacing w:line="300" w:lineRule="exact"/>
              <w:ind w:left="300" w:hangingChars="150" w:hanging="300"/>
              <w:rPr>
                <w:rFonts w:ascii="ＭＳ 明朝" w:hAnsi="ＭＳ 明朝"/>
                <w:sz w:val="20"/>
                <w:szCs w:val="20"/>
              </w:rPr>
            </w:pPr>
            <w:r w:rsidRPr="00F4431C">
              <w:rPr>
                <w:rFonts w:ascii="ＭＳ 明朝" w:hAnsi="ＭＳ 明朝" w:hint="eastAsia"/>
                <w:sz w:val="20"/>
                <w:szCs w:val="20"/>
              </w:rPr>
              <w:t xml:space="preserve">ウ　</w:t>
            </w:r>
            <w:r w:rsidR="009A326E" w:rsidRPr="00F4431C">
              <w:rPr>
                <w:rFonts w:ascii="ＭＳ 明朝" w:hAnsi="ＭＳ 明朝" w:hint="eastAsia"/>
                <w:sz w:val="20"/>
                <w:szCs w:val="20"/>
              </w:rPr>
              <w:t>３</w:t>
            </w:r>
            <w:r w:rsidRPr="00F4431C">
              <w:rPr>
                <w:rFonts w:ascii="ＭＳ 明朝" w:hAnsi="ＭＳ 明朝" w:hint="eastAsia"/>
                <w:sz w:val="20"/>
                <w:szCs w:val="20"/>
              </w:rPr>
              <w:t>年間を見通した進路指導</w:t>
            </w:r>
          </w:p>
        </w:tc>
        <w:tc>
          <w:tcPr>
            <w:tcW w:w="4572" w:type="dxa"/>
            <w:tcBorders>
              <w:right w:val="dashed" w:sz="4" w:space="0" w:color="auto"/>
            </w:tcBorders>
            <w:shd w:val="clear" w:color="auto" w:fill="auto"/>
            <w:tcMar>
              <w:top w:w="85" w:type="dxa"/>
              <w:left w:w="85" w:type="dxa"/>
              <w:bottom w:w="85" w:type="dxa"/>
              <w:right w:w="85" w:type="dxa"/>
            </w:tcMar>
          </w:tcPr>
          <w:p w14:paraId="0B1FE8F1" w14:textId="29BDAE54" w:rsidR="00897939" w:rsidRPr="00F4431C" w:rsidRDefault="00810402" w:rsidP="00810402">
            <w:pPr>
              <w:spacing w:line="300" w:lineRule="exact"/>
              <w:ind w:left="400" w:hangingChars="200" w:hanging="400"/>
              <w:rPr>
                <w:rFonts w:ascii="ＭＳ 明朝" w:hAnsi="ＭＳ 明朝"/>
                <w:sz w:val="20"/>
                <w:szCs w:val="20"/>
              </w:rPr>
            </w:pPr>
            <w:r w:rsidRPr="00F4431C">
              <w:rPr>
                <w:rFonts w:ascii="ＭＳ 明朝" w:hAnsi="ＭＳ 明朝"/>
                <w:sz w:val="20"/>
                <w:szCs w:val="20"/>
              </w:rPr>
              <w:t>⑴</w:t>
            </w:r>
          </w:p>
          <w:p w14:paraId="40E94F72" w14:textId="77777777" w:rsidR="00B1705A" w:rsidRPr="00F4431C" w:rsidRDefault="00B1705A" w:rsidP="00B1705A">
            <w:pPr>
              <w:spacing w:line="300" w:lineRule="exact"/>
              <w:ind w:left="142"/>
              <w:rPr>
                <w:rFonts w:ascii="ＭＳ 明朝" w:hAnsi="ＭＳ 明朝"/>
                <w:sz w:val="20"/>
                <w:szCs w:val="20"/>
              </w:rPr>
            </w:pPr>
          </w:p>
          <w:p w14:paraId="0BDBC158" w14:textId="77777777" w:rsidR="00B1705A" w:rsidRPr="00F4431C" w:rsidRDefault="00B1705A" w:rsidP="00B1705A">
            <w:pPr>
              <w:pStyle w:val="aa"/>
              <w:spacing w:line="300" w:lineRule="exact"/>
              <w:ind w:leftChars="0" w:left="502"/>
              <w:rPr>
                <w:rFonts w:ascii="ＭＳ 明朝" w:hAnsi="ＭＳ 明朝"/>
                <w:sz w:val="20"/>
                <w:szCs w:val="20"/>
              </w:rPr>
            </w:pPr>
          </w:p>
          <w:p w14:paraId="7C4BB2A5" w14:textId="77777777" w:rsidR="00B1705A" w:rsidRPr="00F4431C" w:rsidRDefault="00B1705A" w:rsidP="00B1705A">
            <w:pPr>
              <w:spacing w:line="300" w:lineRule="exact"/>
              <w:ind w:left="142"/>
              <w:rPr>
                <w:rFonts w:ascii="ＭＳ 明朝" w:hAnsi="ＭＳ 明朝"/>
                <w:sz w:val="20"/>
                <w:szCs w:val="20"/>
              </w:rPr>
            </w:pPr>
          </w:p>
          <w:p w14:paraId="62382876" w14:textId="3653FEA2" w:rsidR="00860095" w:rsidRPr="00F4431C" w:rsidRDefault="00860095" w:rsidP="00B1705A">
            <w:pPr>
              <w:spacing w:line="300" w:lineRule="exact"/>
              <w:rPr>
                <w:rFonts w:ascii="ＭＳ 明朝" w:hAnsi="ＭＳ 明朝"/>
                <w:sz w:val="20"/>
                <w:szCs w:val="20"/>
              </w:rPr>
            </w:pPr>
            <w:r w:rsidRPr="00F4431C">
              <w:rPr>
                <w:rFonts w:ascii="ＭＳ 明朝" w:hAnsi="ＭＳ 明朝" w:hint="eastAsia"/>
                <w:sz w:val="20"/>
                <w:szCs w:val="20"/>
              </w:rPr>
              <w:t>ア</w:t>
            </w:r>
            <w:r w:rsidR="00D10A37" w:rsidRPr="00F4431C">
              <w:rPr>
                <w:rFonts w:ascii="ＭＳ 明朝" w:hAnsi="ＭＳ 明朝" w:hint="eastAsia"/>
                <w:sz w:val="20"/>
                <w:szCs w:val="20"/>
              </w:rPr>
              <w:t>・学習指導</w:t>
            </w:r>
            <w:r w:rsidR="009A326E" w:rsidRPr="00F4431C">
              <w:rPr>
                <w:rFonts w:ascii="ＭＳ 明朝" w:hAnsi="ＭＳ 明朝"/>
                <w:sz w:val="20"/>
                <w:szCs w:val="20"/>
              </w:rPr>
              <w:t>PT</w:t>
            </w:r>
            <w:r w:rsidR="00D10A37" w:rsidRPr="00F4431C">
              <w:rPr>
                <w:rFonts w:ascii="ＭＳ 明朝" w:hAnsi="ＭＳ 明朝" w:hint="eastAsia"/>
                <w:sz w:val="20"/>
                <w:szCs w:val="20"/>
              </w:rPr>
              <w:t>が中心となって授業改善を行う。</w:t>
            </w:r>
          </w:p>
          <w:p w14:paraId="1F751893" w14:textId="04168DFF" w:rsidR="00D10A37" w:rsidRPr="00F4431C" w:rsidRDefault="00D10A37" w:rsidP="00D10A37">
            <w:pPr>
              <w:spacing w:line="300" w:lineRule="exact"/>
              <w:ind w:leftChars="100" w:left="410" w:hangingChars="100" w:hanging="200"/>
              <w:rPr>
                <w:rFonts w:ascii="ＭＳ 明朝" w:hAnsi="ＭＳ 明朝"/>
                <w:sz w:val="20"/>
                <w:szCs w:val="20"/>
              </w:rPr>
            </w:pPr>
            <w:r w:rsidRPr="00F4431C">
              <w:rPr>
                <w:rFonts w:ascii="ＭＳ 明朝" w:hAnsi="ＭＳ 明朝" w:hint="eastAsia"/>
                <w:sz w:val="20"/>
                <w:szCs w:val="20"/>
              </w:rPr>
              <w:t>・学習指導</w:t>
            </w:r>
            <w:r w:rsidR="009A326E" w:rsidRPr="00F4431C">
              <w:rPr>
                <w:rFonts w:ascii="ＭＳ 明朝" w:hAnsi="ＭＳ 明朝"/>
                <w:sz w:val="20"/>
                <w:szCs w:val="20"/>
              </w:rPr>
              <w:t>PT</w:t>
            </w:r>
            <w:r w:rsidRPr="00F4431C">
              <w:rPr>
                <w:rFonts w:ascii="ＭＳ 明朝" w:hAnsi="ＭＳ 明朝" w:hint="eastAsia"/>
                <w:sz w:val="20"/>
                <w:szCs w:val="20"/>
              </w:rPr>
              <w:t>による経験の少ない教員の公開授業を推奨する。</w:t>
            </w:r>
          </w:p>
          <w:p w14:paraId="5B30CCD8" w14:textId="77777777" w:rsidR="00B1705A" w:rsidRPr="00F4431C" w:rsidRDefault="00B1705A" w:rsidP="00D10A37">
            <w:pPr>
              <w:spacing w:line="300" w:lineRule="exact"/>
              <w:ind w:leftChars="100" w:left="410" w:hangingChars="100" w:hanging="200"/>
              <w:rPr>
                <w:rFonts w:ascii="ＭＳ 明朝" w:hAnsi="ＭＳ 明朝"/>
                <w:sz w:val="20"/>
                <w:szCs w:val="20"/>
              </w:rPr>
            </w:pPr>
          </w:p>
          <w:p w14:paraId="6A3C93D8" w14:textId="2D505785" w:rsidR="00D10A37" w:rsidRPr="00F4431C" w:rsidRDefault="00D10A37" w:rsidP="00D10A37">
            <w:pPr>
              <w:spacing w:line="300" w:lineRule="exact"/>
              <w:ind w:left="400" w:hangingChars="200" w:hanging="400"/>
              <w:rPr>
                <w:rFonts w:ascii="ＭＳ 明朝" w:hAnsi="ＭＳ 明朝"/>
                <w:sz w:val="20"/>
                <w:szCs w:val="20"/>
              </w:rPr>
            </w:pPr>
            <w:r w:rsidRPr="00F4431C">
              <w:rPr>
                <w:rFonts w:ascii="ＭＳ 明朝" w:hAnsi="ＭＳ 明朝" w:hint="eastAsia"/>
                <w:sz w:val="20"/>
                <w:szCs w:val="20"/>
              </w:rPr>
              <w:t>イ・</w:t>
            </w:r>
            <w:r w:rsidR="009A326E" w:rsidRPr="00F4431C">
              <w:rPr>
                <w:rFonts w:ascii="ＭＳ 明朝" w:hAnsi="ＭＳ 明朝"/>
                <w:sz w:val="20"/>
                <w:szCs w:val="20"/>
              </w:rPr>
              <w:t>ICT</w:t>
            </w:r>
            <w:r w:rsidRPr="00F4431C">
              <w:rPr>
                <w:rFonts w:ascii="ＭＳ 明朝" w:hAnsi="ＭＳ 明朝" w:hint="eastAsia"/>
                <w:sz w:val="20"/>
                <w:szCs w:val="20"/>
              </w:rPr>
              <w:t>推進委員会</w:t>
            </w:r>
            <w:r w:rsidR="00EA1C26" w:rsidRPr="00F4431C">
              <w:rPr>
                <w:rFonts w:ascii="ＭＳ 明朝" w:hAnsi="ＭＳ 明朝" w:hint="eastAsia"/>
                <w:sz w:val="20"/>
                <w:szCs w:val="20"/>
              </w:rPr>
              <w:t>が中心となって</w:t>
            </w:r>
            <w:r w:rsidR="009A326E" w:rsidRPr="00F4431C">
              <w:rPr>
                <w:rFonts w:ascii="ＭＳ 明朝" w:hAnsi="ＭＳ 明朝" w:hint="eastAsia"/>
                <w:sz w:val="20"/>
                <w:szCs w:val="20"/>
              </w:rPr>
              <w:t>１</w:t>
            </w:r>
            <w:r w:rsidR="00EA1C26" w:rsidRPr="00F4431C">
              <w:rPr>
                <w:rFonts w:ascii="ＭＳ 明朝" w:hAnsi="ＭＳ 明朝" w:hint="eastAsia"/>
                <w:sz w:val="20"/>
                <w:szCs w:val="20"/>
              </w:rPr>
              <w:t>人</w:t>
            </w:r>
            <w:r w:rsidR="009A326E" w:rsidRPr="00F4431C">
              <w:rPr>
                <w:rFonts w:ascii="ＭＳ 明朝" w:hAnsi="ＭＳ 明朝" w:hint="eastAsia"/>
                <w:sz w:val="20"/>
                <w:szCs w:val="20"/>
              </w:rPr>
              <w:t>１</w:t>
            </w:r>
            <w:r w:rsidR="00EA1C26" w:rsidRPr="00F4431C">
              <w:rPr>
                <w:rFonts w:ascii="ＭＳ 明朝" w:hAnsi="ＭＳ 明朝" w:hint="eastAsia"/>
                <w:sz w:val="20"/>
                <w:szCs w:val="20"/>
              </w:rPr>
              <w:t>台端末の体制を整備し、学習指導</w:t>
            </w:r>
            <w:r w:rsidR="009A326E" w:rsidRPr="00F4431C">
              <w:rPr>
                <w:rFonts w:ascii="ＭＳ 明朝" w:hAnsi="ＭＳ 明朝"/>
                <w:sz w:val="20"/>
                <w:szCs w:val="20"/>
              </w:rPr>
              <w:t>PT</w:t>
            </w:r>
            <w:r w:rsidR="00EA1C26" w:rsidRPr="00F4431C">
              <w:rPr>
                <w:rFonts w:ascii="ＭＳ 明朝" w:hAnsi="ＭＳ 明朝" w:hint="eastAsia"/>
                <w:sz w:val="20"/>
                <w:szCs w:val="20"/>
              </w:rPr>
              <w:t>と連携して、</w:t>
            </w:r>
            <w:r w:rsidR="009A326E" w:rsidRPr="00F4431C">
              <w:rPr>
                <w:rFonts w:ascii="ＭＳ 明朝" w:hAnsi="ＭＳ 明朝" w:hint="eastAsia"/>
                <w:sz w:val="20"/>
                <w:szCs w:val="20"/>
              </w:rPr>
              <w:t>１</w:t>
            </w:r>
            <w:r w:rsidR="00EA1C26" w:rsidRPr="00F4431C">
              <w:rPr>
                <w:rFonts w:ascii="ＭＳ 明朝" w:hAnsi="ＭＳ 明朝" w:hint="eastAsia"/>
                <w:sz w:val="20"/>
                <w:szCs w:val="20"/>
              </w:rPr>
              <w:t>人</w:t>
            </w:r>
            <w:r w:rsidR="009A326E" w:rsidRPr="00F4431C">
              <w:rPr>
                <w:rFonts w:ascii="ＭＳ 明朝" w:hAnsi="ＭＳ 明朝" w:hint="eastAsia"/>
                <w:sz w:val="20"/>
                <w:szCs w:val="20"/>
              </w:rPr>
              <w:t>１</w:t>
            </w:r>
            <w:r w:rsidR="00EA1C26" w:rsidRPr="00F4431C">
              <w:rPr>
                <w:rFonts w:ascii="ＭＳ 明朝" w:hAnsi="ＭＳ 明朝" w:hint="eastAsia"/>
                <w:sz w:val="20"/>
                <w:szCs w:val="20"/>
              </w:rPr>
              <w:t>台端末を活用した公開授業を施する</w:t>
            </w:r>
            <w:r w:rsidRPr="00F4431C">
              <w:rPr>
                <w:rFonts w:ascii="ＭＳ 明朝" w:hAnsi="ＭＳ 明朝" w:hint="eastAsia"/>
                <w:sz w:val="20"/>
                <w:szCs w:val="20"/>
              </w:rPr>
              <w:t>。</w:t>
            </w:r>
          </w:p>
          <w:p w14:paraId="3100BA82" w14:textId="77777777" w:rsidR="00B43468" w:rsidRPr="00F4431C" w:rsidRDefault="00B43468" w:rsidP="00B43468">
            <w:pPr>
              <w:spacing w:line="300" w:lineRule="exact"/>
              <w:ind w:leftChars="100" w:left="410" w:hangingChars="100" w:hanging="200"/>
              <w:rPr>
                <w:rFonts w:ascii="ＭＳ 明朝" w:hAnsi="ＭＳ 明朝"/>
                <w:sz w:val="20"/>
                <w:szCs w:val="20"/>
              </w:rPr>
            </w:pPr>
            <w:r w:rsidRPr="00F4431C">
              <w:rPr>
                <w:rFonts w:ascii="ＭＳ 明朝" w:hAnsi="ＭＳ 明朝" w:hint="eastAsia"/>
                <w:sz w:val="20"/>
                <w:szCs w:val="20"/>
              </w:rPr>
              <w:t>・</w:t>
            </w:r>
            <w:r w:rsidR="00926A73" w:rsidRPr="00F4431C">
              <w:rPr>
                <w:rFonts w:ascii="ＭＳ 明朝" w:hAnsi="ＭＳ 明朝" w:hint="eastAsia"/>
                <w:sz w:val="20"/>
                <w:szCs w:val="20"/>
              </w:rPr>
              <w:t>資料のペーパーレス化を進め、</w:t>
            </w:r>
            <w:r w:rsidRPr="00F4431C">
              <w:rPr>
                <w:rFonts w:ascii="ＭＳ 明朝" w:hAnsi="ＭＳ 明朝" w:hint="eastAsia"/>
                <w:sz w:val="20"/>
                <w:szCs w:val="20"/>
              </w:rPr>
              <w:t>業務の効率化を図る。</w:t>
            </w:r>
          </w:p>
          <w:p w14:paraId="03FFDC6E" w14:textId="6E2654EF" w:rsidR="001A4250" w:rsidRPr="00F4431C" w:rsidRDefault="001A4250" w:rsidP="001A4250">
            <w:pPr>
              <w:spacing w:line="300" w:lineRule="exact"/>
              <w:ind w:left="400" w:hangingChars="200" w:hanging="400"/>
              <w:rPr>
                <w:rFonts w:ascii="ＭＳ 明朝" w:hAnsi="ＭＳ 明朝"/>
                <w:sz w:val="20"/>
                <w:szCs w:val="20"/>
              </w:rPr>
            </w:pPr>
            <w:r w:rsidRPr="00F4431C">
              <w:rPr>
                <w:rFonts w:ascii="ＭＳ 明朝" w:hAnsi="ＭＳ 明朝"/>
                <w:sz w:val="20"/>
                <w:szCs w:val="20"/>
              </w:rPr>
              <w:t>ウ・</w:t>
            </w:r>
            <w:r w:rsidRPr="00F4431C">
              <w:rPr>
                <w:rFonts w:ascii="ＭＳ 明朝" w:hAnsi="ＭＳ 明朝" w:hint="eastAsia"/>
                <w:sz w:val="20"/>
                <w:szCs w:val="20"/>
              </w:rPr>
              <w:t>進路指導部が主導し、学年団と連携の上、</w:t>
            </w:r>
            <w:r w:rsidR="009A326E" w:rsidRPr="00F4431C">
              <w:rPr>
                <w:rFonts w:ascii="ＭＳ 明朝" w:hAnsi="ＭＳ 明朝" w:hint="eastAsia"/>
                <w:sz w:val="20"/>
                <w:szCs w:val="20"/>
              </w:rPr>
              <w:t>３</w:t>
            </w:r>
            <w:r w:rsidRPr="00F4431C">
              <w:rPr>
                <w:rFonts w:ascii="ＭＳ 明朝" w:hAnsi="ＭＳ 明朝" w:hint="eastAsia"/>
                <w:sz w:val="20"/>
                <w:szCs w:val="20"/>
              </w:rPr>
              <w:t>年間を見通した進路指導を実施する。</w:t>
            </w:r>
          </w:p>
          <w:p w14:paraId="09B81B37" w14:textId="77777777" w:rsidR="001A4250" w:rsidRPr="00F4431C" w:rsidRDefault="001A4250" w:rsidP="00EA4051">
            <w:pPr>
              <w:spacing w:line="300" w:lineRule="exact"/>
              <w:ind w:leftChars="100" w:left="410" w:hangingChars="100" w:hanging="200"/>
              <w:rPr>
                <w:rFonts w:ascii="ＭＳ 明朝" w:hAnsi="ＭＳ 明朝"/>
                <w:sz w:val="20"/>
                <w:szCs w:val="20"/>
              </w:rPr>
            </w:pPr>
            <w:r w:rsidRPr="00F4431C">
              <w:rPr>
                <w:rFonts w:ascii="ＭＳ 明朝" w:hAnsi="ＭＳ 明朝" w:hint="eastAsia"/>
                <w:sz w:val="20"/>
                <w:szCs w:val="20"/>
              </w:rPr>
              <w:t>・進路指導部が学校全体で調整、策定した進学講習を系統的に実施する。</w:t>
            </w:r>
          </w:p>
          <w:p w14:paraId="76F8C9BF" w14:textId="77777777" w:rsidR="00EA4051" w:rsidRPr="00F4431C" w:rsidRDefault="00EA4051" w:rsidP="00EA4051">
            <w:pPr>
              <w:spacing w:line="300" w:lineRule="exact"/>
              <w:ind w:leftChars="100" w:left="410" w:hangingChars="100" w:hanging="200"/>
              <w:rPr>
                <w:rFonts w:ascii="ＭＳ 明朝" w:hAnsi="ＭＳ 明朝"/>
                <w:sz w:val="20"/>
                <w:szCs w:val="20"/>
              </w:rPr>
            </w:pPr>
            <w:r w:rsidRPr="00F4431C">
              <w:rPr>
                <w:rFonts w:ascii="ＭＳ 明朝" w:hAnsi="ＭＳ 明朝" w:hint="eastAsia"/>
                <w:sz w:val="20"/>
                <w:szCs w:val="20"/>
              </w:rPr>
              <w:t>・模擬試験後、進路指導部と学年団が連携して分析会を実施し、生徒の情報を共有する。</w:t>
            </w:r>
          </w:p>
        </w:tc>
        <w:tc>
          <w:tcPr>
            <w:tcW w:w="2693" w:type="dxa"/>
            <w:tcBorders>
              <w:right w:val="dashed" w:sz="4" w:space="0" w:color="auto"/>
            </w:tcBorders>
            <w:tcMar>
              <w:top w:w="85" w:type="dxa"/>
              <w:left w:w="85" w:type="dxa"/>
              <w:bottom w:w="85" w:type="dxa"/>
              <w:right w:w="85" w:type="dxa"/>
            </w:tcMar>
          </w:tcPr>
          <w:p w14:paraId="4BA52ADC" w14:textId="1A6A1C75" w:rsidR="00810402" w:rsidRPr="00F4431C" w:rsidRDefault="00810402" w:rsidP="00810402">
            <w:pPr>
              <w:spacing w:line="300" w:lineRule="exact"/>
              <w:ind w:left="400" w:hangingChars="200" w:hanging="400"/>
              <w:rPr>
                <w:rFonts w:ascii="ＭＳ 明朝" w:hAnsi="ＭＳ 明朝"/>
                <w:sz w:val="20"/>
                <w:szCs w:val="20"/>
              </w:rPr>
            </w:pPr>
            <w:r w:rsidRPr="00F4431C">
              <w:rPr>
                <w:rFonts w:ascii="ＭＳ 明朝" w:hAnsi="ＭＳ 明朝"/>
                <w:sz w:val="20"/>
                <w:szCs w:val="20"/>
              </w:rPr>
              <w:t>⑴</w:t>
            </w:r>
          </w:p>
          <w:p w14:paraId="2FA05455" w14:textId="7849CC63" w:rsidR="00EA4051" w:rsidRPr="00F4431C" w:rsidRDefault="00EA4051" w:rsidP="00E67D3D">
            <w:pPr>
              <w:spacing w:line="234" w:lineRule="exact"/>
              <w:ind w:left="400" w:hangingChars="200" w:hanging="400"/>
              <w:rPr>
                <w:rFonts w:ascii="ＭＳ 明朝" w:hAnsi="ＭＳ 明朝"/>
                <w:sz w:val="20"/>
                <w:szCs w:val="20"/>
              </w:rPr>
            </w:pPr>
            <w:r w:rsidRPr="00F4431C">
              <w:rPr>
                <w:rFonts w:ascii="ＭＳ 明朝" w:hAnsi="ＭＳ 明朝" w:hint="eastAsia"/>
                <w:sz w:val="20"/>
                <w:szCs w:val="20"/>
              </w:rPr>
              <w:t>ア</w:t>
            </w:r>
            <w:r w:rsidR="00E03E77" w:rsidRPr="00F4431C">
              <w:rPr>
                <w:rFonts w:ascii="ＭＳ 明朝" w:hAnsi="ＭＳ 明朝" w:hint="eastAsia"/>
                <w:sz w:val="20"/>
                <w:szCs w:val="20"/>
              </w:rPr>
              <w:t>・公開授業・研究協議を年間</w:t>
            </w:r>
            <w:r w:rsidR="009A326E" w:rsidRPr="00F4431C">
              <w:rPr>
                <w:rFonts w:ascii="ＭＳ 明朝" w:hAnsi="ＭＳ 明朝" w:hint="eastAsia"/>
                <w:sz w:val="20"/>
                <w:szCs w:val="20"/>
              </w:rPr>
              <w:t>９</w:t>
            </w:r>
            <w:r w:rsidR="00E03E77" w:rsidRPr="00F4431C">
              <w:rPr>
                <w:rFonts w:ascii="ＭＳ 明朝" w:hAnsi="ＭＳ 明朝" w:hint="eastAsia"/>
                <w:sz w:val="20"/>
                <w:szCs w:val="20"/>
              </w:rPr>
              <w:t>回以上実施</w:t>
            </w:r>
            <w:r w:rsidR="00AD4381" w:rsidRPr="00F4431C">
              <w:rPr>
                <w:rFonts w:ascii="ＭＳ 明朝" w:hAnsi="ＭＳ 明朝" w:hint="eastAsia"/>
                <w:sz w:val="20"/>
                <w:szCs w:val="20"/>
              </w:rPr>
              <w:t>する。</w:t>
            </w:r>
            <w:r w:rsidR="00E03E77" w:rsidRPr="00F4431C">
              <w:rPr>
                <w:rFonts w:ascii="ＭＳ 明朝" w:hAnsi="ＭＳ 明朝" w:hint="eastAsia"/>
                <w:sz w:val="20"/>
                <w:szCs w:val="20"/>
              </w:rPr>
              <w:t>[</w:t>
            </w:r>
            <w:r w:rsidR="009A326E" w:rsidRPr="00F4431C">
              <w:rPr>
                <w:rFonts w:ascii="ＭＳ 明朝" w:hAnsi="ＭＳ 明朝"/>
                <w:sz w:val="20"/>
                <w:szCs w:val="20"/>
              </w:rPr>
              <w:t>10</w:t>
            </w:r>
            <w:r w:rsidR="00E03E77" w:rsidRPr="00F4431C">
              <w:rPr>
                <w:rFonts w:ascii="ＭＳ 明朝" w:hAnsi="ＭＳ 明朝" w:hint="eastAsia"/>
                <w:sz w:val="20"/>
                <w:szCs w:val="20"/>
              </w:rPr>
              <w:t>回]</w:t>
            </w:r>
          </w:p>
          <w:p w14:paraId="34CFFEC5" w14:textId="2E6E24C9" w:rsidR="00325701" w:rsidRPr="00F4431C" w:rsidRDefault="00325701" w:rsidP="00E67D3D">
            <w:pPr>
              <w:spacing w:line="234" w:lineRule="exact"/>
              <w:ind w:leftChars="100" w:left="410" w:hangingChars="100" w:hanging="200"/>
              <w:rPr>
                <w:rFonts w:ascii="ＭＳ 明朝" w:hAnsi="ＭＳ 明朝"/>
                <w:sz w:val="20"/>
                <w:szCs w:val="20"/>
              </w:rPr>
            </w:pPr>
            <w:r w:rsidRPr="00F4431C">
              <w:rPr>
                <w:rFonts w:ascii="ＭＳ 明朝" w:hAnsi="ＭＳ 明朝" w:hint="eastAsia"/>
                <w:sz w:val="20"/>
                <w:szCs w:val="20"/>
              </w:rPr>
              <w:t>・授業アンケート「授業内容に興味・関心を持つことができた」「知識や技能が身に付いた」</w:t>
            </w:r>
            <w:r w:rsidR="009A326E" w:rsidRPr="00F4431C">
              <w:rPr>
                <w:rFonts w:ascii="ＭＳ 明朝" w:hAnsi="ＭＳ 明朝"/>
                <w:sz w:val="20"/>
                <w:szCs w:val="20"/>
              </w:rPr>
              <w:t>3.3</w:t>
            </w:r>
            <w:r w:rsidRPr="00F4431C">
              <w:rPr>
                <w:rFonts w:ascii="ＭＳ 明朝" w:hAnsi="ＭＳ 明朝" w:hint="eastAsia"/>
                <w:sz w:val="20"/>
                <w:szCs w:val="20"/>
              </w:rPr>
              <w:t>以上を維持する。[</w:t>
            </w:r>
            <w:r w:rsidR="009A326E" w:rsidRPr="00F4431C">
              <w:rPr>
                <w:rFonts w:ascii="ＭＳ 明朝" w:hAnsi="ＭＳ 明朝"/>
                <w:sz w:val="20"/>
                <w:szCs w:val="20"/>
              </w:rPr>
              <w:t>3.4</w:t>
            </w:r>
            <w:r w:rsidR="0083629A" w:rsidRPr="00F4431C">
              <w:rPr>
                <w:rFonts w:ascii="ＭＳ 明朝" w:hAnsi="ＭＳ 明朝" w:hint="eastAsia"/>
                <w:sz w:val="20"/>
                <w:szCs w:val="20"/>
              </w:rPr>
              <w:t>、</w:t>
            </w:r>
            <w:r w:rsidR="009A326E" w:rsidRPr="00F4431C">
              <w:rPr>
                <w:rFonts w:ascii="ＭＳ 明朝" w:hAnsi="ＭＳ 明朝"/>
                <w:sz w:val="20"/>
                <w:szCs w:val="20"/>
              </w:rPr>
              <w:t>3.5</w:t>
            </w:r>
            <w:r w:rsidRPr="00F4431C">
              <w:rPr>
                <w:rFonts w:ascii="ＭＳ 明朝" w:hAnsi="ＭＳ 明朝" w:hint="eastAsia"/>
                <w:sz w:val="20"/>
                <w:szCs w:val="20"/>
              </w:rPr>
              <w:t>]</w:t>
            </w:r>
          </w:p>
          <w:p w14:paraId="2A6DA6C1" w14:textId="26B3990F" w:rsidR="00EA4051" w:rsidRPr="00F4431C" w:rsidRDefault="00EA4051" w:rsidP="00E67D3D">
            <w:pPr>
              <w:spacing w:line="234" w:lineRule="exact"/>
              <w:ind w:left="400" w:hangingChars="200" w:hanging="400"/>
              <w:rPr>
                <w:rFonts w:ascii="ＭＳ 明朝" w:hAnsi="ＭＳ 明朝"/>
                <w:sz w:val="20"/>
                <w:szCs w:val="20"/>
              </w:rPr>
            </w:pPr>
            <w:r w:rsidRPr="00F4431C">
              <w:rPr>
                <w:rFonts w:ascii="ＭＳ 明朝" w:hAnsi="ＭＳ 明朝" w:hint="eastAsia"/>
                <w:sz w:val="20"/>
                <w:szCs w:val="20"/>
              </w:rPr>
              <w:t>イ</w:t>
            </w:r>
            <w:r w:rsidR="00E03E77" w:rsidRPr="00F4431C">
              <w:rPr>
                <w:rFonts w:ascii="ＭＳ 明朝" w:hAnsi="ＭＳ 明朝" w:hint="eastAsia"/>
                <w:sz w:val="20"/>
                <w:szCs w:val="20"/>
              </w:rPr>
              <w:t>・</w:t>
            </w:r>
            <w:r w:rsidR="00D95E7B" w:rsidRPr="00F4431C">
              <w:rPr>
                <w:rFonts w:ascii="ＭＳ 明朝" w:hAnsi="ＭＳ 明朝" w:hint="eastAsia"/>
                <w:sz w:val="20"/>
                <w:szCs w:val="20"/>
              </w:rPr>
              <w:t>学校教育自己診断「</w:t>
            </w:r>
            <w:r w:rsidR="009A326E" w:rsidRPr="00F4431C">
              <w:rPr>
                <w:rFonts w:ascii="ＭＳ 明朝" w:hAnsi="ＭＳ 明朝"/>
                <w:sz w:val="20"/>
                <w:szCs w:val="20"/>
              </w:rPr>
              <w:t>ICT</w:t>
            </w:r>
            <w:r w:rsidR="00D95E7B" w:rsidRPr="00F4431C">
              <w:rPr>
                <w:rFonts w:ascii="ＭＳ 明朝" w:hAnsi="ＭＳ 明朝" w:hint="eastAsia"/>
                <w:sz w:val="20"/>
                <w:szCs w:val="20"/>
              </w:rPr>
              <w:t>機器がよく活用されている」</w:t>
            </w:r>
            <w:r w:rsidR="009A326E" w:rsidRPr="00F4431C">
              <w:rPr>
                <w:rFonts w:ascii="ＭＳ 明朝" w:hAnsi="ＭＳ 明朝"/>
                <w:sz w:val="20"/>
                <w:szCs w:val="20"/>
              </w:rPr>
              <w:t>95</w:t>
            </w:r>
            <w:r w:rsidR="00D95E7B" w:rsidRPr="00F4431C">
              <w:rPr>
                <w:rFonts w:ascii="ＭＳ 明朝" w:hAnsi="ＭＳ 明朝" w:hint="eastAsia"/>
                <w:sz w:val="20"/>
                <w:szCs w:val="20"/>
              </w:rPr>
              <w:t>％</w:t>
            </w:r>
            <w:r w:rsidR="00AD4381" w:rsidRPr="00F4431C">
              <w:rPr>
                <w:rFonts w:ascii="ＭＳ 明朝" w:hAnsi="ＭＳ 明朝" w:hint="eastAsia"/>
                <w:sz w:val="20"/>
                <w:szCs w:val="20"/>
              </w:rPr>
              <w:t>を維持する。</w:t>
            </w:r>
            <w:r w:rsidR="00D95E7B" w:rsidRPr="00F4431C">
              <w:rPr>
                <w:rFonts w:ascii="ＭＳ 明朝" w:hAnsi="ＭＳ 明朝" w:hint="eastAsia"/>
                <w:sz w:val="20"/>
                <w:szCs w:val="20"/>
              </w:rPr>
              <w:t>[</w:t>
            </w:r>
            <w:r w:rsidR="009A326E" w:rsidRPr="00F4431C">
              <w:rPr>
                <w:rFonts w:ascii="ＭＳ 明朝" w:hAnsi="ＭＳ 明朝"/>
                <w:sz w:val="20"/>
                <w:szCs w:val="20"/>
              </w:rPr>
              <w:t>96</w:t>
            </w:r>
            <w:r w:rsidR="00D95E7B" w:rsidRPr="00F4431C">
              <w:rPr>
                <w:rFonts w:ascii="ＭＳ 明朝" w:hAnsi="ＭＳ 明朝" w:hint="eastAsia"/>
                <w:sz w:val="20"/>
                <w:szCs w:val="20"/>
              </w:rPr>
              <w:t>％]</w:t>
            </w:r>
          </w:p>
          <w:p w14:paraId="4BA31620" w14:textId="42753626" w:rsidR="00B43468" w:rsidRPr="00F4431C" w:rsidRDefault="00B43468" w:rsidP="00E67D3D">
            <w:pPr>
              <w:spacing w:line="234" w:lineRule="exact"/>
              <w:ind w:leftChars="100" w:left="410" w:hangingChars="100" w:hanging="200"/>
              <w:rPr>
                <w:rFonts w:ascii="ＭＳ 明朝" w:hAnsi="ＭＳ 明朝"/>
                <w:sz w:val="20"/>
                <w:szCs w:val="20"/>
              </w:rPr>
            </w:pPr>
            <w:r w:rsidRPr="00F4431C">
              <w:rPr>
                <w:rFonts w:ascii="ＭＳ 明朝" w:hAnsi="ＭＳ 明朝" w:hint="eastAsia"/>
                <w:sz w:val="20"/>
                <w:szCs w:val="20"/>
              </w:rPr>
              <w:t>・</w:t>
            </w:r>
            <w:r w:rsidR="00D54955" w:rsidRPr="00F4431C">
              <w:rPr>
                <w:rFonts w:ascii="ＭＳ 明朝" w:hAnsi="ＭＳ 明朝" w:hint="eastAsia"/>
                <w:sz w:val="20"/>
                <w:szCs w:val="20"/>
              </w:rPr>
              <w:t>業務の効率化の方策を検討する会議を年間</w:t>
            </w:r>
            <w:r w:rsidR="009A326E" w:rsidRPr="00F4431C">
              <w:rPr>
                <w:rFonts w:ascii="ＭＳ 明朝" w:hAnsi="ＭＳ 明朝" w:hint="eastAsia"/>
                <w:sz w:val="20"/>
                <w:szCs w:val="20"/>
              </w:rPr>
              <w:t>５</w:t>
            </w:r>
            <w:r w:rsidR="00D54955" w:rsidRPr="00F4431C">
              <w:rPr>
                <w:rFonts w:ascii="ＭＳ 明朝" w:hAnsi="ＭＳ 明朝" w:hint="eastAsia"/>
                <w:sz w:val="20"/>
                <w:szCs w:val="20"/>
              </w:rPr>
              <w:t>回以上開催する。[</w:t>
            </w:r>
            <w:r w:rsidR="009A326E" w:rsidRPr="00F4431C">
              <w:rPr>
                <w:rFonts w:ascii="ＭＳ 明朝" w:hAnsi="ＭＳ 明朝" w:hint="eastAsia"/>
                <w:sz w:val="20"/>
                <w:szCs w:val="20"/>
              </w:rPr>
              <w:t>５</w:t>
            </w:r>
            <w:r w:rsidR="00D54955" w:rsidRPr="00F4431C">
              <w:rPr>
                <w:rFonts w:ascii="ＭＳ 明朝" w:hAnsi="ＭＳ 明朝" w:hint="eastAsia"/>
                <w:sz w:val="20"/>
                <w:szCs w:val="20"/>
              </w:rPr>
              <w:t>回]また、</w:t>
            </w:r>
            <w:r w:rsidR="00C75375" w:rsidRPr="00F4431C">
              <w:rPr>
                <w:rFonts w:ascii="ＭＳ 明朝" w:hAnsi="ＭＳ 明朝" w:hint="eastAsia"/>
                <w:sz w:val="20"/>
                <w:szCs w:val="20"/>
              </w:rPr>
              <w:t>時間外勤務時間（一人当たり平均）を</w:t>
            </w:r>
            <w:r w:rsidR="009A326E" w:rsidRPr="00F4431C">
              <w:rPr>
                <w:rFonts w:ascii="ＭＳ 明朝" w:hAnsi="ＭＳ 明朝" w:hint="eastAsia"/>
                <w:sz w:val="20"/>
                <w:szCs w:val="20"/>
              </w:rPr>
              <w:t>５</w:t>
            </w:r>
            <w:r w:rsidR="00C75375" w:rsidRPr="00F4431C">
              <w:rPr>
                <w:rFonts w:ascii="ＭＳ 明朝" w:hAnsi="ＭＳ 明朝" w:hint="eastAsia"/>
                <w:sz w:val="20"/>
                <w:szCs w:val="20"/>
              </w:rPr>
              <w:t>％減少させる。［</w:t>
            </w:r>
            <w:r w:rsidR="009A326E" w:rsidRPr="00F4431C">
              <w:rPr>
                <w:rFonts w:ascii="ＭＳ 明朝" w:hAnsi="ＭＳ 明朝"/>
                <w:sz w:val="20"/>
                <w:szCs w:val="20"/>
              </w:rPr>
              <w:t>356</w:t>
            </w:r>
            <w:r w:rsidR="00C75375" w:rsidRPr="00F4431C">
              <w:rPr>
                <w:rFonts w:ascii="ＭＳ 明朝" w:hAnsi="ＭＳ 明朝" w:hint="eastAsia"/>
                <w:sz w:val="20"/>
                <w:szCs w:val="20"/>
              </w:rPr>
              <w:t>時間（</w:t>
            </w:r>
            <w:r w:rsidR="009A326E" w:rsidRPr="00F4431C">
              <w:rPr>
                <w:rFonts w:ascii="ＭＳ 明朝" w:hAnsi="ＭＳ 明朝" w:hint="eastAsia"/>
                <w:sz w:val="20"/>
                <w:szCs w:val="20"/>
              </w:rPr>
              <w:t>４</w:t>
            </w:r>
            <w:r w:rsidR="00C75375" w:rsidRPr="00F4431C">
              <w:rPr>
                <w:rFonts w:ascii="ＭＳ 明朝" w:hAnsi="ＭＳ 明朝" w:hint="eastAsia"/>
                <w:sz w:val="20"/>
                <w:szCs w:val="20"/>
              </w:rPr>
              <w:t>月～</w:t>
            </w:r>
            <w:r w:rsidR="009A326E" w:rsidRPr="00F4431C">
              <w:rPr>
                <w:rFonts w:ascii="ＭＳ 明朝" w:hAnsi="ＭＳ 明朝" w:hint="eastAsia"/>
                <w:sz w:val="20"/>
                <w:szCs w:val="20"/>
              </w:rPr>
              <w:t>２</w:t>
            </w:r>
            <w:r w:rsidR="00C75375" w:rsidRPr="00F4431C">
              <w:rPr>
                <w:rFonts w:ascii="ＭＳ 明朝" w:hAnsi="ＭＳ 明朝" w:hint="eastAsia"/>
                <w:sz w:val="20"/>
                <w:szCs w:val="20"/>
              </w:rPr>
              <w:t>月）］</w:t>
            </w:r>
          </w:p>
          <w:p w14:paraId="4A94A590" w14:textId="5156D4A8" w:rsidR="00EA4051" w:rsidRPr="00F4431C" w:rsidRDefault="00EA4051" w:rsidP="00E67D3D">
            <w:pPr>
              <w:spacing w:line="234" w:lineRule="exact"/>
              <w:ind w:left="400" w:hangingChars="200" w:hanging="400"/>
              <w:rPr>
                <w:rFonts w:ascii="ＭＳ 明朝" w:hAnsi="ＭＳ 明朝"/>
                <w:sz w:val="20"/>
                <w:szCs w:val="20"/>
              </w:rPr>
            </w:pPr>
            <w:r w:rsidRPr="00F4431C">
              <w:rPr>
                <w:rFonts w:ascii="ＭＳ 明朝" w:hAnsi="ＭＳ 明朝" w:hint="eastAsia"/>
                <w:sz w:val="20"/>
                <w:szCs w:val="20"/>
              </w:rPr>
              <w:t>ウ</w:t>
            </w:r>
            <w:r w:rsidR="00D95E7B" w:rsidRPr="00F4431C">
              <w:rPr>
                <w:rFonts w:ascii="ＭＳ 明朝" w:hAnsi="ＭＳ 明朝" w:hint="eastAsia"/>
                <w:sz w:val="20"/>
                <w:szCs w:val="20"/>
              </w:rPr>
              <w:t>・系統的な進路</w:t>
            </w:r>
            <w:r w:rsidR="009A326E" w:rsidRPr="00F4431C">
              <w:rPr>
                <w:rFonts w:ascii="ＭＳ 明朝" w:hAnsi="ＭＳ 明朝"/>
                <w:sz w:val="20"/>
                <w:szCs w:val="20"/>
              </w:rPr>
              <w:t>HR</w:t>
            </w:r>
            <w:r w:rsidR="00D95E7B" w:rsidRPr="00F4431C">
              <w:rPr>
                <w:rFonts w:ascii="ＭＳ 明朝" w:hAnsi="ＭＳ 明朝" w:hint="eastAsia"/>
                <w:sz w:val="20"/>
                <w:szCs w:val="20"/>
              </w:rPr>
              <w:t>を</w:t>
            </w:r>
            <w:r w:rsidR="009A326E" w:rsidRPr="00F4431C">
              <w:rPr>
                <w:rFonts w:ascii="ＭＳ 明朝" w:hAnsi="ＭＳ 明朝" w:hint="eastAsia"/>
                <w:sz w:val="20"/>
                <w:szCs w:val="20"/>
              </w:rPr>
              <w:t>５</w:t>
            </w:r>
            <w:r w:rsidR="00D95E7B" w:rsidRPr="00F4431C">
              <w:rPr>
                <w:rFonts w:ascii="ＭＳ 明朝" w:hAnsi="ＭＳ 明朝" w:hint="eastAsia"/>
                <w:sz w:val="20"/>
                <w:szCs w:val="20"/>
              </w:rPr>
              <w:t>回以上実施</w:t>
            </w:r>
            <w:r w:rsidR="00AD4381" w:rsidRPr="00F4431C">
              <w:rPr>
                <w:rFonts w:ascii="ＭＳ 明朝" w:hAnsi="ＭＳ 明朝" w:hint="eastAsia"/>
                <w:sz w:val="20"/>
                <w:szCs w:val="20"/>
              </w:rPr>
              <w:t>する。</w:t>
            </w:r>
            <w:r w:rsidR="00D95E7B" w:rsidRPr="00F4431C">
              <w:rPr>
                <w:rFonts w:ascii="ＭＳ 明朝" w:hAnsi="ＭＳ 明朝" w:hint="eastAsia"/>
                <w:sz w:val="20"/>
                <w:szCs w:val="20"/>
              </w:rPr>
              <w:t>[</w:t>
            </w:r>
            <w:r w:rsidR="009A326E" w:rsidRPr="00F4431C">
              <w:rPr>
                <w:rFonts w:ascii="ＭＳ 明朝" w:hAnsi="ＭＳ 明朝" w:hint="eastAsia"/>
                <w:sz w:val="20"/>
                <w:szCs w:val="20"/>
              </w:rPr>
              <w:t>５</w:t>
            </w:r>
            <w:r w:rsidR="00D95E7B" w:rsidRPr="00F4431C">
              <w:rPr>
                <w:rFonts w:ascii="ＭＳ 明朝" w:hAnsi="ＭＳ 明朝" w:hint="eastAsia"/>
                <w:sz w:val="20"/>
                <w:szCs w:val="20"/>
              </w:rPr>
              <w:t>回]</w:t>
            </w:r>
          </w:p>
          <w:p w14:paraId="43A05A48" w14:textId="117B87EB" w:rsidR="00D95E7B" w:rsidRPr="00F4431C" w:rsidRDefault="00D95E7B" w:rsidP="00E67D3D">
            <w:pPr>
              <w:spacing w:line="234" w:lineRule="exact"/>
              <w:ind w:leftChars="100" w:left="410" w:hangingChars="100" w:hanging="200"/>
              <w:rPr>
                <w:rFonts w:ascii="ＭＳ 明朝" w:hAnsi="ＭＳ 明朝"/>
                <w:sz w:val="20"/>
                <w:szCs w:val="20"/>
              </w:rPr>
            </w:pPr>
            <w:r w:rsidRPr="00F4431C">
              <w:rPr>
                <w:rFonts w:ascii="ＭＳ 明朝" w:hAnsi="ＭＳ 明朝" w:hint="eastAsia"/>
                <w:sz w:val="20"/>
                <w:szCs w:val="20"/>
              </w:rPr>
              <w:t>・</w:t>
            </w:r>
            <w:r w:rsidR="00590282" w:rsidRPr="00F4431C">
              <w:rPr>
                <w:rFonts w:ascii="ＭＳ 明朝" w:hAnsi="ＭＳ 明朝" w:hint="eastAsia"/>
                <w:sz w:val="20"/>
                <w:szCs w:val="20"/>
              </w:rPr>
              <w:t>進学講習</w:t>
            </w:r>
            <w:r w:rsidR="00C87EEE" w:rsidRPr="00F4431C">
              <w:rPr>
                <w:rFonts w:ascii="ＭＳ 明朝" w:hAnsi="ＭＳ 明朝" w:hint="eastAsia"/>
                <w:sz w:val="20"/>
                <w:szCs w:val="20"/>
              </w:rPr>
              <w:t>を</w:t>
            </w:r>
            <w:r w:rsidR="009A326E" w:rsidRPr="00F4431C">
              <w:rPr>
                <w:rFonts w:ascii="ＭＳ 明朝" w:hAnsi="ＭＳ 明朝" w:hint="eastAsia"/>
                <w:sz w:val="20"/>
                <w:szCs w:val="20"/>
              </w:rPr>
              <w:t>３</w:t>
            </w:r>
            <w:r w:rsidR="00C87EEE" w:rsidRPr="00F4431C">
              <w:rPr>
                <w:rFonts w:ascii="ＭＳ 明朝" w:hAnsi="ＭＳ 明朝" w:hint="eastAsia"/>
                <w:sz w:val="20"/>
                <w:szCs w:val="20"/>
              </w:rPr>
              <w:t>年生は</w:t>
            </w:r>
            <w:r w:rsidR="009A326E" w:rsidRPr="00F4431C">
              <w:rPr>
                <w:rFonts w:ascii="ＭＳ 明朝" w:hAnsi="ＭＳ 明朝"/>
                <w:sz w:val="20"/>
                <w:szCs w:val="20"/>
              </w:rPr>
              <w:t>15</w:t>
            </w:r>
            <w:r w:rsidR="00C87EEE" w:rsidRPr="00F4431C">
              <w:rPr>
                <w:rFonts w:ascii="ＭＳ 明朝" w:hAnsi="ＭＳ 明朝" w:hint="eastAsia"/>
                <w:sz w:val="20"/>
                <w:szCs w:val="20"/>
              </w:rPr>
              <w:t>講座以上[</w:t>
            </w:r>
            <w:r w:rsidR="009A326E" w:rsidRPr="00F4431C">
              <w:rPr>
                <w:rFonts w:ascii="ＭＳ 明朝" w:hAnsi="ＭＳ 明朝"/>
                <w:sz w:val="20"/>
                <w:szCs w:val="20"/>
              </w:rPr>
              <w:t>15</w:t>
            </w:r>
            <w:r w:rsidR="00C87EEE" w:rsidRPr="00F4431C">
              <w:rPr>
                <w:rFonts w:ascii="ＭＳ 明朝" w:hAnsi="ＭＳ 明朝" w:hint="eastAsia"/>
                <w:sz w:val="20"/>
                <w:szCs w:val="20"/>
              </w:rPr>
              <w:t>講座]、</w:t>
            </w:r>
            <w:r w:rsidR="009A326E" w:rsidRPr="00F4431C">
              <w:rPr>
                <w:rFonts w:ascii="ＭＳ 明朝" w:hAnsi="ＭＳ 明朝" w:hint="eastAsia"/>
                <w:sz w:val="20"/>
                <w:szCs w:val="20"/>
              </w:rPr>
              <w:t>２</w:t>
            </w:r>
            <w:r w:rsidR="00C87EEE" w:rsidRPr="00F4431C">
              <w:rPr>
                <w:rFonts w:ascii="ＭＳ 明朝" w:hAnsi="ＭＳ 明朝" w:hint="eastAsia"/>
                <w:sz w:val="20"/>
                <w:szCs w:val="20"/>
              </w:rPr>
              <w:t>、</w:t>
            </w:r>
            <w:r w:rsidR="009A326E" w:rsidRPr="00F4431C">
              <w:rPr>
                <w:rFonts w:ascii="ＭＳ 明朝" w:hAnsi="ＭＳ 明朝" w:hint="eastAsia"/>
                <w:sz w:val="20"/>
                <w:szCs w:val="20"/>
              </w:rPr>
              <w:t>１</w:t>
            </w:r>
            <w:r w:rsidR="00C87EEE" w:rsidRPr="00F4431C">
              <w:rPr>
                <w:rFonts w:ascii="ＭＳ 明朝" w:hAnsi="ＭＳ 明朝" w:hint="eastAsia"/>
                <w:sz w:val="20"/>
                <w:szCs w:val="20"/>
              </w:rPr>
              <w:t>年生は</w:t>
            </w:r>
            <w:r w:rsidR="009A326E" w:rsidRPr="00F4431C">
              <w:rPr>
                <w:rFonts w:ascii="ＭＳ 明朝" w:hAnsi="ＭＳ 明朝" w:hint="eastAsia"/>
                <w:sz w:val="20"/>
                <w:szCs w:val="20"/>
              </w:rPr>
              <w:t>３</w:t>
            </w:r>
            <w:r w:rsidR="00C87EEE" w:rsidRPr="00F4431C">
              <w:rPr>
                <w:rFonts w:ascii="ＭＳ 明朝" w:hAnsi="ＭＳ 明朝" w:hint="eastAsia"/>
                <w:sz w:val="20"/>
                <w:szCs w:val="20"/>
              </w:rPr>
              <w:t>講座以上[－]</w:t>
            </w:r>
            <w:r w:rsidR="00590282" w:rsidRPr="00F4431C">
              <w:rPr>
                <w:rFonts w:ascii="ＭＳ 明朝" w:hAnsi="ＭＳ 明朝" w:hint="eastAsia"/>
                <w:sz w:val="20"/>
                <w:szCs w:val="20"/>
              </w:rPr>
              <w:t>実施</w:t>
            </w:r>
            <w:r w:rsidR="00C87EEE" w:rsidRPr="00F4431C">
              <w:rPr>
                <w:rFonts w:ascii="ＭＳ 明朝" w:hAnsi="ＭＳ 明朝" w:hint="eastAsia"/>
                <w:sz w:val="20"/>
                <w:szCs w:val="20"/>
              </w:rPr>
              <w:t>する。</w:t>
            </w:r>
          </w:p>
          <w:p w14:paraId="79B4553E" w14:textId="4E0FA969" w:rsidR="00590282" w:rsidRPr="00F4431C" w:rsidRDefault="00590282" w:rsidP="00E67D3D">
            <w:pPr>
              <w:spacing w:line="234" w:lineRule="exact"/>
              <w:ind w:leftChars="100" w:left="410" w:hangingChars="100" w:hanging="200"/>
              <w:rPr>
                <w:rFonts w:ascii="ＭＳ 明朝" w:hAnsi="ＭＳ 明朝"/>
                <w:sz w:val="20"/>
                <w:szCs w:val="20"/>
              </w:rPr>
            </w:pPr>
            <w:r w:rsidRPr="00F4431C">
              <w:rPr>
                <w:rFonts w:ascii="ＭＳ 明朝" w:hAnsi="ＭＳ 明朝" w:hint="eastAsia"/>
                <w:sz w:val="20"/>
                <w:szCs w:val="20"/>
              </w:rPr>
              <w:t>・</w:t>
            </w:r>
            <w:r w:rsidR="00E27CBB" w:rsidRPr="00F4431C">
              <w:rPr>
                <w:rFonts w:ascii="ＭＳ 明朝" w:hAnsi="ＭＳ 明朝" w:hint="eastAsia"/>
                <w:sz w:val="20"/>
                <w:szCs w:val="20"/>
              </w:rPr>
              <w:t>模擬試験後の分析会を</w:t>
            </w:r>
            <w:r w:rsidR="009A326E" w:rsidRPr="00F4431C">
              <w:rPr>
                <w:rFonts w:ascii="ＭＳ 明朝" w:hAnsi="ＭＳ 明朝" w:hint="eastAsia"/>
                <w:sz w:val="20"/>
                <w:szCs w:val="20"/>
              </w:rPr>
              <w:t>３</w:t>
            </w:r>
            <w:r w:rsidR="00E27CBB" w:rsidRPr="00F4431C">
              <w:rPr>
                <w:rFonts w:ascii="ＭＳ 明朝" w:hAnsi="ＭＳ 明朝" w:hint="eastAsia"/>
                <w:sz w:val="20"/>
                <w:szCs w:val="20"/>
              </w:rPr>
              <w:t>回以上実施</w:t>
            </w:r>
            <w:r w:rsidR="00AD4381" w:rsidRPr="00F4431C">
              <w:rPr>
                <w:rFonts w:ascii="ＭＳ 明朝" w:hAnsi="ＭＳ 明朝" w:hint="eastAsia"/>
                <w:sz w:val="20"/>
                <w:szCs w:val="20"/>
              </w:rPr>
              <w:t>する。</w:t>
            </w:r>
            <w:r w:rsidR="00E27CBB" w:rsidRPr="00F4431C">
              <w:rPr>
                <w:rFonts w:ascii="ＭＳ 明朝" w:hAnsi="ＭＳ 明朝" w:hint="eastAsia"/>
                <w:sz w:val="20"/>
                <w:szCs w:val="20"/>
              </w:rPr>
              <w:t>[</w:t>
            </w:r>
            <w:r w:rsidR="009A326E" w:rsidRPr="00F4431C">
              <w:rPr>
                <w:rFonts w:ascii="ＭＳ 明朝" w:hAnsi="ＭＳ 明朝" w:hint="eastAsia"/>
                <w:sz w:val="20"/>
                <w:szCs w:val="20"/>
              </w:rPr>
              <w:t>３</w:t>
            </w:r>
            <w:r w:rsidR="00E27CBB" w:rsidRPr="00F4431C">
              <w:rPr>
                <w:rFonts w:ascii="ＭＳ 明朝" w:hAnsi="ＭＳ 明朝" w:hint="eastAsia"/>
                <w:sz w:val="20"/>
                <w:szCs w:val="20"/>
              </w:rPr>
              <w:t>回]</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1987DE11" w14:textId="05DEC1B7" w:rsidR="00810402" w:rsidRPr="00F4431C" w:rsidRDefault="00810402" w:rsidP="00810402">
            <w:pPr>
              <w:spacing w:line="300" w:lineRule="exact"/>
              <w:ind w:left="400" w:hangingChars="200" w:hanging="400"/>
              <w:rPr>
                <w:rFonts w:ascii="ＭＳ 明朝" w:hAnsi="ＭＳ 明朝"/>
                <w:sz w:val="20"/>
                <w:szCs w:val="20"/>
              </w:rPr>
            </w:pPr>
            <w:r w:rsidRPr="00F4431C">
              <w:rPr>
                <w:rFonts w:ascii="ＭＳ 明朝" w:hAnsi="ＭＳ 明朝"/>
                <w:sz w:val="20"/>
                <w:szCs w:val="20"/>
              </w:rPr>
              <w:t>⑴</w:t>
            </w:r>
          </w:p>
          <w:p w14:paraId="16372A9B" w14:textId="597C3E8A" w:rsidR="002C112E" w:rsidRPr="00F4431C" w:rsidRDefault="002C112E" w:rsidP="002C112E">
            <w:pPr>
              <w:spacing w:line="300" w:lineRule="exact"/>
              <w:rPr>
                <w:rFonts w:ascii="ＭＳ 明朝" w:hAnsi="ＭＳ 明朝"/>
                <w:sz w:val="20"/>
                <w:szCs w:val="20"/>
              </w:rPr>
            </w:pPr>
            <w:r w:rsidRPr="00F4431C">
              <w:rPr>
                <w:rFonts w:ascii="ＭＳ 明朝" w:hAnsi="ＭＳ 明朝" w:hint="eastAsia"/>
                <w:sz w:val="20"/>
                <w:szCs w:val="20"/>
              </w:rPr>
              <w:t>ア．</w:t>
            </w:r>
            <w:r w:rsidR="00810402" w:rsidRPr="00F4431C">
              <w:rPr>
                <w:rFonts w:ascii="ＭＳ 明朝" w:hAnsi="ＭＳ 明朝" w:hint="eastAsia"/>
                <w:sz w:val="20"/>
                <w:szCs w:val="20"/>
              </w:rPr>
              <w:t>・</w:t>
            </w:r>
            <w:r w:rsidRPr="00F4431C">
              <w:rPr>
                <w:rFonts w:ascii="ＭＳ 明朝" w:hAnsi="ＭＳ 明朝" w:hint="eastAsia"/>
                <w:sz w:val="20"/>
                <w:szCs w:val="20"/>
              </w:rPr>
              <w:t>授業力向上チーム「</w:t>
            </w:r>
            <w:r w:rsidR="009A326E" w:rsidRPr="00F4431C">
              <w:rPr>
                <w:rFonts w:ascii="ＭＳ 明朝" w:hAnsi="ＭＳ 明朝"/>
                <w:sz w:val="20"/>
                <w:szCs w:val="20"/>
              </w:rPr>
              <w:t>Step</w:t>
            </w:r>
            <w:r w:rsidRPr="00F4431C">
              <w:rPr>
                <w:rFonts w:ascii="ＭＳ 明朝" w:hAnsi="ＭＳ 明朝"/>
                <w:sz w:val="20"/>
                <w:szCs w:val="20"/>
              </w:rPr>
              <w:t xml:space="preserve"> </w:t>
            </w:r>
            <w:r w:rsidR="009A326E" w:rsidRPr="00F4431C">
              <w:rPr>
                <w:rFonts w:ascii="ＭＳ 明朝" w:hAnsi="ＭＳ 明朝"/>
                <w:sz w:val="20"/>
                <w:szCs w:val="20"/>
              </w:rPr>
              <w:t>Up</w:t>
            </w:r>
            <w:r w:rsidRPr="00F4431C">
              <w:rPr>
                <w:rFonts w:ascii="ＭＳ 明朝" w:hAnsi="ＭＳ 明朝"/>
                <w:sz w:val="20"/>
                <w:szCs w:val="20"/>
              </w:rPr>
              <w:t xml:space="preserve"> </w:t>
            </w:r>
            <w:proofErr w:type="spellStart"/>
            <w:r w:rsidR="009A326E" w:rsidRPr="00F4431C">
              <w:rPr>
                <w:rFonts w:ascii="ＭＳ 明朝" w:hAnsi="ＭＳ 明朝"/>
                <w:sz w:val="20"/>
                <w:szCs w:val="20"/>
              </w:rPr>
              <w:t>Labo</w:t>
            </w:r>
            <w:proofErr w:type="spellEnd"/>
            <w:r w:rsidRPr="00F4431C">
              <w:rPr>
                <w:rFonts w:ascii="ＭＳ 明朝" w:hAnsi="ＭＳ 明朝" w:hint="eastAsia"/>
                <w:sz w:val="20"/>
                <w:szCs w:val="20"/>
              </w:rPr>
              <w:t>」を結成。</w:t>
            </w:r>
            <w:r w:rsidR="001E4D1F" w:rsidRPr="00F4431C">
              <w:rPr>
                <w:rFonts w:ascii="ＭＳ 明朝" w:hAnsi="ＭＳ 明朝" w:hint="eastAsia"/>
                <w:sz w:val="20"/>
                <w:szCs w:val="20"/>
              </w:rPr>
              <w:t>「秋の授業見学週間」を企画し、公開授業を促進</w:t>
            </w:r>
            <w:r w:rsidR="00E44064" w:rsidRPr="00F4431C">
              <w:rPr>
                <w:rFonts w:ascii="ＭＳ 明朝" w:hAnsi="ＭＳ 明朝" w:hint="eastAsia"/>
                <w:sz w:val="20"/>
                <w:szCs w:val="20"/>
              </w:rPr>
              <w:t>し、</w:t>
            </w:r>
            <w:r w:rsidR="009A326E" w:rsidRPr="00F4431C">
              <w:rPr>
                <w:rFonts w:ascii="ＭＳ 明朝" w:hAnsi="ＭＳ 明朝"/>
                <w:sz w:val="20"/>
                <w:szCs w:val="20"/>
              </w:rPr>
              <w:t>10</w:t>
            </w:r>
            <w:r w:rsidR="00E44064" w:rsidRPr="00F4431C">
              <w:rPr>
                <w:rFonts w:ascii="ＭＳ 明朝" w:hAnsi="ＭＳ 明朝" w:hint="eastAsia"/>
                <w:sz w:val="20"/>
                <w:szCs w:val="20"/>
              </w:rPr>
              <w:t>回以上実施</w:t>
            </w:r>
            <w:r w:rsidR="001E4D1F" w:rsidRPr="00F4431C">
              <w:rPr>
                <w:rFonts w:ascii="ＭＳ 明朝" w:hAnsi="ＭＳ 明朝" w:hint="eastAsia"/>
                <w:sz w:val="20"/>
                <w:szCs w:val="20"/>
              </w:rPr>
              <w:t>するも</w:t>
            </w:r>
            <w:r w:rsidR="00E44064" w:rsidRPr="00F4431C">
              <w:rPr>
                <w:rFonts w:ascii="ＭＳ 明朝" w:hAnsi="ＭＳ 明朝" w:hint="eastAsia"/>
                <w:sz w:val="20"/>
                <w:szCs w:val="20"/>
              </w:rPr>
              <w:t>十分に</w:t>
            </w:r>
            <w:r w:rsidR="001E4D1F" w:rsidRPr="00F4431C">
              <w:rPr>
                <w:rFonts w:ascii="ＭＳ 明朝" w:hAnsi="ＭＳ 明朝" w:hint="eastAsia"/>
                <w:sz w:val="20"/>
                <w:szCs w:val="20"/>
              </w:rPr>
              <w:t>浸透せず。（△）</w:t>
            </w:r>
          </w:p>
          <w:p w14:paraId="5D6A322E" w14:textId="608E0AD9" w:rsidR="002C112E" w:rsidRPr="00F4431C" w:rsidRDefault="002C112E" w:rsidP="002C112E">
            <w:pPr>
              <w:spacing w:line="300" w:lineRule="exact"/>
              <w:rPr>
                <w:rFonts w:ascii="ＭＳ 明朝" w:hAnsi="ＭＳ 明朝"/>
                <w:sz w:val="20"/>
                <w:szCs w:val="20"/>
              </w:rPr>
            </w:pPr>
            <w:r w:rsidRPr="00F4431C">
              <w:rPr>
                <w:rFonts w:ascii="ＭＳ 明朝" w:hAnsi="ＭＳ 明朝" w:hint="eastAsia"/>
                <w:sz w:val="20"/>
                <w:szCs w:val="20"/>
              </w:rPr>
              <w:t>授業アンケートの学校平均は</w:t>
            </w:r>
            <w:r w:rsidR="003153FE" w:rsidRPr="00F4431C">
              <w:rPr>
                <w:rFonts w:ascii="ＭＳ 明朝" w:hAnsi="ＭＳ 明朝" w:hint="eastAsia"/>
                <w:sz w:val="20"/>
                <w:szCs w:val="20"/>
              </w:rPr>
              <w:t>（第</w:t>
            </w:r>
            <w:r w:rsidR="009A326E" w:rsidRPr="00F4431C">
              <w:rPr>
                <w:rFonts w:ascii="ＭＳ 明朝" w:hAnsi="ＭＳ 明朝" w:hint="eastAsia"/>
                <w:sz w:val="20"/>
                <w:szCs w:val="20"/>
              </w:rPr>
              <w:t>１</w:t>
            </w:r>
            <w:r w:rsidR="003153FE" w:rsidRPr="00F4431C">
              <w:rPr>
                <w:rFonts w:ascii="ＭＳ 明朝" w:hAnsi="ＭＳ 明朝" w:hint="eastAsia"/>
                <w:sz w:val="20"/>
                <w:szCs w:val="20"/>
              </w:rPr>
              <w:t>回/第</w:t>
            </w:r>
            <w:r w:rsidR="009A326E" w:rsidRPr="00F4431C">
              <w:rPr>
                <w:rFonts w:ascii="ＭＳ 明朝" w:hAnsi="ＭＳ 明朝" w:hint="eastAsia"/>
                <w:sz w:val="20"/>
                <w:szCs w:val="20"/>
              </w:rPr>
              <w:t>２</w:t>
            </w:r>
            <w:r w:rsidR="003153FE" w:rsidRPr="00F4431C">
              <w:rPr>
                <w:rFonts w:ascii="ＭＳ 明朝" w:hAnsi="ＭＳ 明朝" w:hint="eastAsia"/>
                <w:sz w:val="20"/>
                <w:szCs w:val="20"/>
              </w:rPr>
              <w:t>回）</w:t>
            </w:r>
          </w:p>
          <w:p w14:paraId="4E13FF8D" w14:textId="77777777" w:rsidR="003153FE" w:rsidRPr="00F4431C" w:rsidRDefault="002C112E" w:rsidP="002C112E">
            <w:pPr>
              <w:spacing w:line="300" w:lineRule="exact"/>
              <w:rPr>
                <w:rFonts w:ascii="ＭＳ 明朝" w:hAnsi="ＭＳ 明朝"/>
                <w:sz w:val="20"/>
                <w:szCs w:val="20"/>
              </w:rPr>
            </w:pPr>
            <w:r w:rsidRPr="00F4431C">
              <w:rPr>
                <w:rFonts w:ascii="ＭＳ 明朝" w:hAnsi="ＭＳ 明朝" w:hint="eastAsia"/>
                <w:sz w:val="20"/>
                <w:szCs w:val="20"/>
              </w:rPr>
              <w:t>「授業内容に興味・関心を持つことができた」</w:t>
            </w:r>
          </w:p>
          <w:p w14:paraId="56CA3903" w14:textId="1F5C8A32" w:rsidR="00282A4B" w:rsidRPr="00F4431C" w:rsidRDefault="003153FE" w:rsidP="002C112E">
            <w:pPr>
              <w:spacing w:line="300" w:lineRule="exact"/>
              <w:rPr>
                <w:rFonts w:ascii="ＭＳ 明朝" w:hAnsi="ＭＳ 明朝"/>
                <w:sz w:val="20"/>
                <w:szCs w:val="20"/>
              </w:rPr>
            </w:pPr>
            <w:r w:rsidRPr="00F4431C">
              <w:rPr>
                <w:rFonts w:ascii="ＭＳ 明朝" w:hAnsi="ＭＳ 明朝" w:hint="eastAsia"/>
                <w:sz w:val="20"/>
                <w:szCs w:val="20"/>
              </w:rPr>
              <w:t>第</w:t>
            </w:r>
            <w:r w:rsidR="009A326E" w:rsidRPr="00F4431C">
              <w:rPr>
                <w:rFonts w:ascii="ＭＳ 明朝" w:hAnsi="ＭＳ 明朝" w:hint="eastAsia"/>
                <w:sz w:val="20"/>
                <w:szCs w:val="20"/>
              </w:rPr>
              <w:t>１</w:t>
            </w:r>
            <w:r w:rsidRPr="00F4431C">
              <w:rPr>
                <w:rFonts w:ascii="ＭＳ 明朝" w:hAnsi="ＭＳ 明朝" w:hint="eastAsia"/>
                <w:sz w:val="20"/>
                <w:szCs w:val="20"/>
              </w:rPr>
              <w:t>回</w:t>
            </w:r>
            <w:r w:rsidR="009A326E" w:rsidRPr="00F4431C">
              <w:rPr>
                <w:rFonts w:ascii="ＭＳ 明朝" w:hAnsi="ＭＳ 明朝"/>
                <w:sz w:val="20"/>
                <w:szCs w:val="20"/>
              </w:rPr>
              <w:t>3.35</w:t>
            </w:r>
            <w:r w:rsidRPr="00F4431C">
              <w:rPr>
                <w:rFonts w:ascii="ＭＳ 明朝" w:hAnsi="ＭＳ 明朝" w:hint="eastAsia"/>
                <w:sz w:val="20"/>
                <w:szCs w:val="20"/>
              </w:rPr>
              <w:t>、第</w:t>
            </w:r>
            <w:r w:rsidR="009A326E" w:rsidRPr="00F4431C">
              <w:rPr>
                <w:rFonts w:ascii="ＭＳ 明朝" w:hAnsi="ＭＳ 明朝" w:hint="eastAsia"/>
                <w:sz w:val="20"/>
                <w:szCs w:val="20"/>
              </w:rPr>
              <w:t>２</w:t>
            </w:r>
            <w:r w:rsidRPr="00F4431C">
              <w:rPr>
                <w:rFonts w:ascii="ＭＳ 明朝" w:hAnsi="ＭＳ 明朝" w:hint="eastAsia"/>
                <w:sz w:val="20"/>
                <w:szCs w:val="20"/>
              </w:rPr>
              <w:t>回</w:t>
            </w:r>
            <w:r w:rsidR="009A326E" w:rsidRPr="00F4431C">
              <w:rPr>
                <w:rFonts w:ascii="ＭＳ 明朝" w:hAnsi="ＭＳ 明朝"/>
                <w:sz w:val="20"/>
                <w:szCs w:val="20"/>
              </w:rPr>
              <w:t>3.43</w:t>
            </w:r>
            <w:r w:rsidR="002C112E" w:rsidRPr="00F4431C">
              <w:rPr>
                <w:rFonts w:ascii="ＭＳ 明朝" w:hAnsi="ＭＳ 明朝" w:hint="eastAsia"/>
                <w:sz w:val="20"/>
                <w:szCs w:val="20"/>
              </w:rPr>
              <w:t>「知識や技能が身に付いた」</w:t>
            </w:r>
            <w:r w:rsidRPr="00F4431C">
              <w:rPr>
                <w:rFonts w:ascii="ＭＳ 明朝" w:hAnsi="ＭＳ 明朝" w:hint="eastAsia"/>
                <w:sz w:val="20"/>
                <w:szCs w:val="20"/>
              </w:rPr>
              <w:t>第</w:t>
            </w:r>
            <w:r w:rsidR="009A326E" w:rsidRPr="00F4431C">
              <w:rPr>
                <w:rFonts w:ascii="ＭＳ 明朝" w:hAnsi="ＭＳ 明朝" w:hint="eastAsia"/>
                <w:sz w:val="20"/>
                <w:szCs w:val="20"/>
              </w:rPr>
              <w:t>１</w:t>
            </w:r>
            <w:r w:rsidRPr="00F4431C">
              <w:rPr>
                <w:rFonts w:ascii="ＭＳ 明朝" w:hAnsi="ＭＳ 明朝" w:hint="eastAsia"/>
                <w:sz w:val="20"/>
                <w:szCs w:val="20"/>
              </w:rPr>
              <w:t>回</w:t>
            </w:r>
            <w:r w:rsidR="009A326E" w:rsidRPr="00F4431C">
              <w:rPr>
                <w:rFonts w:ascii="ＭＳ 明朝" w:hAnsi="ＭＳ 明朝"/>
                <w:sz w:val="20"/>
                <w:szCs w:val="20"/>
              </w:rPr>
              <w:t>3.4</w:t>
            </w:r>
            <w:r w:rsidRPr="00F4431C">
              <w:rPr>
                <w:rFonts w:ascii="ＭＳ 明朝" w:hAnsi="ＭＳ 明朝" w:hint="eastAsia"/>
                <w:sz w:val="20"/>
                <w:szCs w:val="20"/>
              </w:rPr>
              <w:t>、第</w:t>
            </w:r>
            <w:r w:rsidR="009A326E" w:rsidRPr="00F4431C">
              <w:rPr>
                <w:rFonts w:ascii="ＭＳ 明朝" w:hAnsi="ＭＳ 明朝" w:hint="eastAsia"/>
                <w:sz w:val="20"/>
                <w:szCs w:val="20"/>
              </w:rPr>
              <w:t>２</w:t>
            </w:r>
            <w:r w:rsidRPr="00F4431C">
              <w:rPr>
                <w:rFonts w:ascii="ＭＳ 明朝" w:hAnsi="ＭＳ 明朝" w:hint="eastAsia"/>
                <w:sz w:val="20"/>
                <w:szCs w:val="20"/>
              </w:rPr>
              <w:t>回</w:t>
            </w:r>
            <w:r w:rsidR="009A326E" w:rsidRPr="00F4431C">
              <w:rPr>
                <w:rFonts w:ascii="ＭＳ 明朝" w:hAnsi="ＭＳ 明朝"/>
                <w:sz w:val="20"/>
                <w:szCs w:val="20"/>
              </w:rPr>
              <w:t>3.48</w:t>
            </w:r>
            <w:r w:rsidRPr="00F4431C">
              <w:rPr>
                <w:rFonts w:ascii="ＭＳ 明朝" w:hAnsi="ＭＳ 明朝" w:hint="eastAsia"/>
                <w:sz w:val="20"/>
                <w:szCs w:val="20"/>
              </w:rPr>
              <w:t>（〇）</w:t>
            </w:r>
          </w:p>
          <w:p w14:paraId="3941CC59" w14:textId="178CDA25" w:rsidR="00810402" w:rsidRPr="00F4431C" w:rsidRDefault="003153FE" w:rsidP="00810402">
            <w:pPr>
              <w:spacing w:line="234" w:lineRule="exact"/>
              <w:ind w:left="400" w:hangingChars="200" w:hanging="400"/>
              <w:rPr>
                <w:rFonts w:ascii="ＭＳ 明朝" w:hAnsi="ＭＳ 明朝"/>
                <w:sz w:val="20"/>
                <w:szCs w:val="20"/>
              </w:rPr>
            </w:pPr>
            <w:r w:rsidRPr="00F4431C">
              <w:rPr>
                <w:rFonts w:ascii="ＭＳ 明朝" w:hAnsi="ＭＳ 明朝" w:hint="eastAsia"/>
                <w:sz w:val="20"/>
                <w:szCs w:val="20"/>
              </w:rPr>
              <w:t>イ．</w:t>
            </w:r>
            <w:r w:rsidR="00810402" w:rsidRPr="00F4431C">
              <w:rPr>
                <w:rFonts w:ascii="ＭＳ 明朝" w:hAnsi="ＭＳ 明朝" w:hint="eastAsia"/>
                <w:sz w:val="20"/>
                <w:szCs w:val="20"/>
              </w:rPr>
              <w:t>・学校教育自己診断「</w:t>
            </w:r>
            <w:r w:rsidR="009A326E" w:rsidRPr="00F4431C">
              <w:rPr>
                <w:rFonts w:ascii="ＭＳ 明朝" w:hAnsi="ＭＳ 明朝"/>
                <w:sz w:val="20"/>
                <w:szCs w:val="20"/>
              </w:rPr>
              <w:t>ICT</w:t>
            </w:r>
            <w:r w:rsidR="00810402" w:rsidRPr="00F4431C">
              <w:rPr>
                <w:rFonts w:ascii="ＭＳ 明朝" w:hAnsi="ＭＳ 明朝" w:hint="eastAsia"/>
                <w:sz w:val="20"/>
                <w:szCs w:val="20"/>
              </w:rPr>
              <w:t>機器がよく活用されている」</w:t>
            </w:r>
            <w:r w:rsidR="009A326E" w:rsidRPr="00F4431C">
              <w:rPr>
                <w:rFonts w:ascii="ＭＳ 明朝" w:hAnsi="ＭＳ 明朝"/>
                <w:sz w:val="20"/>
                <w:szCs w:val="20"/>
              </w:rPr>
              <w:t>96</w:t>
            </w:r>
            <w:r w:rsidR="00810402" w:rsidRPr="00F4431C">
              <w:rPr>
                <w:rFonts w:ascii="ＭＳ 明朝" w:hAnsi="ＭＳ 明朝" w:hint="eastAsia"/>
                <w:sz w:val="20"/>
                <w:szCs w:val="20"/>
              </w:rPr>
              <w:t>％（〇</w:t>
            </w:r>
            <w:r w:rsidR="00810402" w:rsidRPr="00F4431C">
              <w:rPr>
                <w:rFonts w:ascii="ＭＳ 明朝" w:hAnsi="ＭＳ 明朝"/>
                <w:sz w:val="20"/>
                <w:szCs w:val="20"/>
              </w:rPr>
              <w:t>）</w:t>
            </w:r>
          </w:p>
          <w:p w14:paraId="26FA1C9B" w14:textId="05EB4914" w:rsidR="00F26D4C" w:rsidRPr="00F4431C" w:rsidRDefault="00810402" w:rsidP="002C112E">
            <w:pPr>
              <w:spacing w:line="300" w:lineRule="exact"/>
              <w:rPr>
                <w:rFonts w:ascii="ＭＳ 明朝" w:hAnsi="ＭＳ 明朝"/>
                <w:sz w:val="20"/>
                <w:szCs w:val="20"/>
              </w:rPr>
            </w:pPr>
            <w:r w:rsidRPr="00F4431C">
              <w:rPr>
                <w:rFonts w:ascii="ＭＳ 明朝" w:hAnsi="ＭＳ 明朝" w:hint="eastAsia"/>
                <w:sz w:val="20"/>
                <w:szCs w:val="20"/>
              </w:rPr>
              <w:t>・</w:t>
            </w:r>
            <w:r w:rsidR="005612BA" w:rsidRPr="00F4431C">
              <w:rPr>
                <w:rFonts w:ascii="ＭＳ 明朝" w:hAnsi="ＭＳ 明朝" w:hint="eastAsia"/>
                <w:sz w:val="20"/>
                <w:szCs w:val="20"/>
              </w:rPr>
              <w:t>会</w:t>
            </w:r>
            <w:r w:rsidR="00E16B34" w:rsidRPr="00F4431C">
              <w:rPr>
                <w:rFonts w:ascii="ＭＳ 明朝" w:hAnsi="ＭＳ 明朝" w:hint="eastAsia"/>
                <w:sz w:val="20"/>
                <w:szCs w:val="20"/>
              </w:rPr>
              <w:t>議の実施回数は</w:t>
            </w:r>
            <w:r w:rsidR="009A326E" w:rsidRPr="00F4431C">
              <w:rPr>
                <w:rFonts w:ascii="ＭＳ 明朝" w:hAnsi="ＭＳ 明朝" w:hint="eastAsia"/>
                <w:sz w:val="20"/>
                <w:szCs w:val="20"/>
              </w:rPr>
              <w:t>４</w:t>
            </w:r>
            <w:r w:rsidR="00E16B34" w:rsidRPr="00F4431C">
              <w:rPr>
                <w:rFonts w:ascii="ＭＳ 明朝" w:hAnsi="ＭＳ 明朝" w:hint="eastAsia"/>
                <w:sz w:val="20"/>
                <w:szCs w:val="20"/>
              </w:rPr>
              <w:t>回であったが、</w:t>
            </w:r>
            <w:r w:rsidR="005612BA" w:rsidRPr="00F4431C">
              <w:rPr>
                <w:rFonts w:ascii="ＭＳ 明朝" w:hAnsi="ＭＳ 明朝" w:hint="eastAsia"/>
                <w:sz w:val="20"/>
                <w:szCs w:val="20"/>
              </w:rPr>
              <w:t>業務効率化方策を検討し、</w:t>
            </w:r>
            <w:r w:rsidR="003153FE" w:rsidRPr="00F4431C">
              <w:rPr>
                <w:rFonts w:ascii="ＭＳ 明朝" w:hAnsi="ＭＳ 明朝" w:hint="eastAsia"/>
                <w:sz w:val="20"/>
                <w:szCs w:val="20"/>
              </w:rPr>
              <w:t>土曜日業務の平準化、会議のペーパーレス化、電話連絡から</w:t>
            </w:r>
            <w:r w:rsidR="009A326E" w:rsidRPr="00F4431C">
              <w:rPr>
                <w:rFonts w:ascii="ＭＳ 明朝" w:hAnsi="ＭＳ 明朝"/>
                <w:sz w:val="20"/>
                <w:szCs w:val="20"/>
              </w:rPr>
              <w:t>Web</w:t>
            </w:r>
            <w:r w:rsidR="003153FE" w:rsidRPr="00F4431C">
              <w:rPr>
                <w:rFonts w:ascii="ＭＳ 明朝" w:hAnsi="ＭＳ 明朝" w:hint="eastAsia"/>
                <w:sz w:val="20"/>
                <w:szCs w:val="20"/>
              </w:rPr>
              <w:t>連絡への変更等、適宜実施。業務効率化を図った。（〇）</w:t>
            </w:r>
          </w:p>
          <w:p w14:paraId="45A2235D" w14:textId="1DE86526" w:rsidR="008B737E" w:rsidRPr="00F4431C" w:rsidRDefault="00810402" w:rsidP="002C112E">
            <w:pPr>
              <w:spacing w:line="300" w:lineRule="exact"/>
              <w:rPr>
                <w:rFonts w:ascii="ＭＳ 明朝" w:hAnsi="ＭＳ 明朝"/>
                <w:sz w:val="20"/>
                <w:szCs w:val="20"/>
              </w:rPr>
            </w:pPr>
            <w:r w:rsidRPr="00F4431C">
              <w:rPr>
                <w:rFonts w:ascii="ＭＳ 明朝" w:hAnsi="ＭＳ 明朝" w:hint="eastAsia"/>
                <w:sz w:val="20"/>
                <w:szCs w:val="20"/>
              </w:rPr>
              <w:t>・</w:t>
            </w:r>
            <w:r w:rsidR="003153FE" w:rsidRPr="00F4431C">
              <w:rPr>
                <w:rFonts w:ascii="ＭＳ 明朝" w:hAnsi="ＭＳ 明朝" w:hint="eastAsia"/>
                <w:sz w:val="20"/>
                <w:szCs w:val="20"/>
              </w:rPr>
              <w:t>時間外勤務時間</w:t>
            </w:r>
            <w:r w:rsidR="00FF1311" w:rsidRPr="00F4431C">
              <w:rPr>
                <w:rFonts w:ascii="ＭＳ 明朝" w:hAnsi="ＭＳ 明朝" w:hint="eastAsia"/>
                <w:sz w:val="20"/>
                <w:szCs w:val="20"/>
              </w:rPr>
              <w:t>は令和</w:t>
            </w:r>
            <w:r w:rsidR="009A326E" w:rsidRPr="00F4431C">
              <w:rPr>
                <w:rFonts w:ascii="ＭＳ 明朝" w:hAnsi="ＭＳ 明朝" w:hint="eastAsia"/>
                <w:sz w:val="20"/>
                <w:szCs w:val="20"/>
              </w:rPr>
              <w:t>５</w:t>
            </w:r>
            <w:r w:rsidR="00FF1311" w:rsidRPr="00F4431C">
              <w:rPr>
                <w:rFonts w:ascii="ＭＳ 明朝" w:hAnsi="ＭＳ 明朝" w:hint="eastAsia"/>
                <w:sz w:val="20"/>
                <w:szCs w:val="20"/>
              </w:rPr>
              <w:t>年</w:t>
            </w:r>
            <w:r w:rsidR="009A326E" w:rsidRPr="00F4431C">
              <w:rPr>
                <w:rFonts w:ascii="ＭＳ 明朝" w:hAnsi="ＭＳ 明朝" w:hint="eastAsia"/>
                <w:sz w:val="20"/>
                <w:szCs w:val="20"/>
              </w:rPr>
              <w:t>２</w:t>
            </w:r>
            <w:r w:rsidR="00FF1311" w:rsidRPr="00F4431C">
              <w:rPr>
                <w:rFonts w:ascii="ＭＳ 明朝" w:hAnsi="ＭＳ 明朝" w:hint="eastAsia"/>
                <w:sz w:val="20"/>
                <w:szCs w:val="20"/>
              </w:rPr>
              <w:t>月末まで</w:t>
            </w:r>
            <w:r w:rsidR="009A326E" w:rsidRPr="00F4431C">
              <w:rPr>
                <w:rFonts w:ascii="ＭＳ 明朝" w:hAnsi="ＭＳ 明朝"/>
                <w:sz w:val="20"/>
                <w:szCs w:val="20"/>
              </w:rPr>
              <w:t>346</w:t>
            </w:r>
            <w:r w:rsidR="00FF1311" w:rsidRPr="00F4431C">
              <w:rPr>
                <w:rFonts w:ascii="ＭＳ 明朝" w:hAnsi="ＭＳ 明朝" w:hint="eastAsia"/>
                <w:sz w:val="20"/>
                <w:szCs w:val="20"/>
              </w:rPr>
              <w:t>時間で昨年同時期の</w:t>
            </w:r>
            <w:r w:rsidR="009A326E" w:rsidRPr="00F4431C">
              <w:rPr>
                <w:rFonts w:ascii="ＭＳ 明朝" w:hAnsi="ＭＳ 明朝"/>
                <w:sz w:val="20"/>
                <w:szCs w:val="20"/>
              </w:rPr>
              <w:t>356</w:t>
            </w:r>
            <w:r w:rsidR="00FF1311" w:rsidRPr="00F4431C">
              <w:rPr>
                <w:rFonts w:ascii="ＭＳ 明朝" w:hAnsi="ＭＳ 明朝" w:hint="eastAsia"/>
                <w:sz w:val="20"/>
                <w:szCs w:val="20"/>
              </w:rPr>
              <w:t>時間より約</w:t>
            </w:r>
            <w:r w:rsidR="009A326E" w:rsidRPr="00F4431C">
              <w:rPr>
                <w:rFonts w:ascii="ＭＳ 明朝" w:hAnsi="ＭＳ 明朝" w:hint="eastAsia"/>
                <w:sz w:val="20"/>
                <w:szCs w:val="20"/>
              </w:rPr>
              <w:t>３</w:t>
            </w:r>
            <w:r w:rsidR="00643005" w:rsidRPr="00F4431C">
              <w:rPr>
                <w:rFonts w:ascii="ＭＳ 明朝" w:hAnsi="ＭＳ 明朝" w:hint="eastAsia"/>
                <w:sz w:val="20"/>
                <w:szCs w:val="20"/>
              </w:rPr>
              <w:t>％減。（△</w:t>
            </w:r>
            <w:r w:rsidR="00FF1311" w:rsidRPr="00F4431C">
              <w:rPr>
                <w:rFonts w:ascii="ＭＳ 明朝" w:hAnsi="ＭＳ 明朝" w:hint="eastAsia"/>
                <w:sz w:val="20"/>
                <w:szCs w:val="20"/>
              </w:rPr>
              <w:t>）</w:t>
            </w:r>
          </w:p>
          <w:p w14:paraId="60ECD960" w14:textId="77777777" w:rsidR="00810402" w:rsidRPr="00F4431C" w:rsidRDefault="00810402" w:rsidP="002C112E">
            <w:pPr>
              <w:spacing w:line="300" w:lineRule="exact"/>
              <w:rPr>
                <w:rFonts w:ascii="ＭＳ 明朝" w:hAnsi="ＭＳ 明朝"/>
                <w:sz w:val="20"/>
                <w:szCs w:val="20"/>
              </w:rPr>
            </w:pPr>
          </w:p>
          <w:p w14:paraId="78339108" w14:textId="1C08C447" w:rsidR="00897939" w:rsidRPr="00F4431C" w:rsidRDefault="002C112E" w:rsidP="002C112E">
            <w:pPr>
              <w:spacing w:line="300" w:lineRule="exact"/>
              <w:rPr>
                <w:rFonts w:ascii="ＭＳ 明朝" w:hAnsi="ＭＳ 明朝"/>
                <w:sz w:val="20"/>
                <w:szCs w:val="20"/>
              </w:rPr>
            </w:pPr>
            <w:r w:rsidRPr="00F4431C">
              <w:rPr>
                <w:rFonts w:ascii="ＭＳ 明朝" w:hAnsi="ＭＳ 明朝" w:hint="eastAsia"/>
                <w:sz w:val="20"/>
                <w:szCs w:val="20"/>
              </w:rPr>
              <w:t>ウ．</w:t>
            </w:r>
            <w:r w:rsidR="009A326E" w:rsidRPr="00F4431C">
              <w:rPr>
                <w:rFonts w:ascii="ＭＳ 明朝" w:hAnsi="ＭＳ 明朝" w:hint="eastAsia"/>
                <w:sz w:val="20"/>
                <w:szCs w:val="20"/>
              </w:rPr>
              <w:t>３</w:t>
            </w:r>
            <w:r w:rsidR="003153FE" w:rsidRPr="00F4431C">
              <w:rPr>
                <w:rFonts w:ascii="ＭＳ 明朝" w:hAnsi="ＭＳ 明朝" w:hint="eastAsia"/>
                <w:sz w:val="20"/>
                <w:szCs w:val="20"/>
              </w:rPr>
              <w:t>年生対象進学講習受講者は</w:t>
            </w:r>
            <w:r w:rsidRPr="00F4431C">
              <w:rPr>
                <w:rFonts w:ascii="ＭＳ 明朝" w:hAnsi="ＭＳ 明朝" w:hint="eastAsia"/>
                <w:sz w:val="20"/>
                <w:szCs w:val="20"/>
              </w:rPr>
              <w:t>延べ</w:t>
            </w:r>
            <w:r w:rsidR="009A326E" w:rsidRPr="00F4431C">
              <w:rPr>
                <w:rFonts w:ascii="ＭＳ 明朝" w:hAnsi="ＭＳ 明朝"/>
                <w:sz w:val="20"/>
                <w:szCs w:val="20"/>
              </w:rPr>
              <w:t>750</w:t>
            </w:r>
            <w:r w:rsidRPr="00F4431C">
              <w:rPr>
                <w:rFonts w:ascii="ＭＳ 明朝" w:hAnsi="ＭＳ 明朝" w:hint="eastAsia"/>
                <w:sz w:val="20"/>
                <w:szCs w:val="20"/>
              </w:rPr>
              <w:t>名程度。共通テスト受験説明会には約</w:t>
            </w:r>
            <w:r w:rsidR="009A326E" w:rsidRPr="00F4431C">
              <w:rPr>
                <w:rFonts w:ascii="ＭＳ 明朝" w:hAnsi="ＭＳ 明朝"/>
                <w:sz w:val="20"/>
                <w:szCs w:val="20"/>
              </w:rPr>
              <w:t>240</w:t>
            </w:r>
            <w:r w:rsidRPr="00F4431C">
              <w:rPr>
                <w:rFonts w:ascii="ＭＳ 明朝" w:hAnsi="ＭＳ 明朝" w:hint="eastAsia"/>
                <w:sz w:val="20"/>
                <w:szCs w:val="20"/>
              </w:rPr>
              <w:t>名の生徒が参加。</w:t>
            </w:r>
          </w:p>
          <w:p w14:paraId="6D4FCF79" w14:textId="50EC38E8" w:rsidR="00305025" w:rsidRPr="00F4431C" w:rsidRDefault="00305025" w:rsidP="002C112E">
            <w:pPr>
              <w:spacing w:line="300" w:lineRule="exact"/>
              <w:rPr>
                <w:rFonts w:ascii="ＭＳ 明朝" w:hAnsi="ＭＳ 明朝"/>
                <w:sz w:val="20"/>
                <w:szCs w:val="20"/>
              </w:rPr>
            </w:pPr>
            <w:r w:rsidRPr="00F4431C">
              <w:rPr>
                <w:rFonts w:ascii="ＭＳ 明朝" w:hAnsi="ＭＳ 明朝" w:hint="eastAsia"/>
                <w:sz w:val="20"/>
                <w:szCs w:val="20"/>
              </w:rPr>
              <w:t>国公立大学合格者は</w:t>
            </w:r>
            <w:r w:rsidR="009A326E" w:rsidRPr="00F4431C">
              <w:rPr>
                <w:rFonts w:ascii="ＭＳ 明朝" w:hAnsi="ＭＳ 明朝"/>
                <w:sz w:val="20"/>
                <w:szCs w:val="20"/>
              </w:rPr>
              <w:t>76</w:t>
            </w:r>
            <w:r w:rsidR="00643005" w:rsidRPr="00F4431C">
              <w:rPr>
                <w:rFonts w:ascii="ＭＳ 明朝" w:hAnsi="ＭＳ 明朝" w:hint="eastAsia"/>
                <w:sz w:val="20"/>
                <w:szCs w:val="20"/>
              </w:rPr>
              <w:t>名と大幅増も目標届かず（△</w:t>
            </w:r>
            <w:r w:rsidRPr="00F4431C">
              <w:rPr>
                <w:rFonts w:ascii="ＭＳ 明朝" w:hAnsi="ＭＳ 明朝" w:hint="eastAsia"/>
                <w:sz w:val="20"/>
                <w:szCs w:val="20"/>
              </w:rPr>
              <w:t>）</w:t>
            </w:r>
          </w:p>
          <w:p w14:paraId="6D8D05A2" w14:textId="466A0E83" w:rsidR="00810402" w:rsidRPr="00F4431C" w:rsidRDefault="00810402" w:rsidP="008502A2">
            <w:pPr>
              <w:spacing w:line="300" w:lineRule="exact"/>
              <w:rPr>
                <w:rFonts w:ascii="ＭＳ 明朝" w:hAnsi="ＭＳ 明朝"/>
                <w:sz w:val="20"/>
                <w:szCs w:val="20"/>
              </w:rPr>
            </w:pPr>
            <w:r w:rsidRPr="00F4431C">
              <w:rPr>
                <w:rFonts w:ascii="ＭＳ 明朝" w:hAnsi="ＭＳ 明朝" w:hint="eastAsia"/>
                <w:sz w:val="20"/>
                <w:szCs w:val="20"/>
              </w:rPr>
              <w:t>・</w:t>
            </w:r>
            <w:r w:rsidR="006B7929" w:rsidRPr="00F4431C">
              <w:rPr>
                <w:rFonts w:ascii="ＭＳ 明朝" w:hAnsi="ＭＳ 明朝" w:hint="eastAsia"/>
                <w:sz w:val="20"/>
                <w:szCs w:val="20"/>
              </w:rPr>
              <w:t>進路</w:t>
            </w:r>
            <w:r w:rsidR="009A326E" w:rsidRPr="00F4431C">
              <w:rPr>
                <w:rFonts w:ascii="ＭＳ 明朝" w:hAnsi="ＭＳ 明朝"/>
                <w:sz w:val="20"/>
                <w:szCs w:val="20"/>
              </w:rPr>
              <w:t>HR</w:t>
            </w:r>
            <w:r w:rsidR="006B7929" w:rsidRPr="00F4431C">
              <w:rPr>
                <w:rFonts w:ascii="ＭＳ 明朝" w:hAnsi="ＭＳ 明朝" w:hint="eastAsia"/>
                <w:sz w:val="20"/>
                <w:szCs w:val="20"/>
              </w:rPr>
              <w:t>は今年度</w:t>
            </w:r>
            <w:r w:rsidR="009A326E" w:rsidRPr="00F4431C">
              <w:rPr>
                <w:rFonts w:ascii="ＭＳ 明朝" w:hAnsi="ＭＳ 明朝" w:hint="eastAsia"/>
                <w:sz w:val="20"/>
                <w:szCs w:val="20"/>
              </w:rPr>
              <w:t>６</w:t>
            </w:r>
            <w:r w:rsidR="006B7929" w:rsidRPr="00F4431C">
              <w:rPr>
                <w:rFonts w:ascii="ＭＳ 明朝" w:hAnsi="ＭＳ 明朝" w:hint="eastAsia"/>
                <w:sz w:val="20"/>
                <w:szCs w:val="20"/>
              </w:rPr>
              <w:t>回、講座は</w:t>
            </w:r>
            <w:r w:rsidR="009A326E" w:rsidRPr="00F4431C">
              <w:rPr>
                <w:rFonts w:ascii="ＭＳ 明朝" w:hAnsi="ＭＳ 明朝" w:hint="eastAsia"/>
                <w:sz w:val="20"/>
                <w:szCs w:val="20"/>
              </w:rPr>
              <w:t>３</w:t>
            </w:r>
            <w:r w:rsidR="006B7929" w:rsidRPr="00F4431C">
              <w:rPr>
                <w:rFonts w:ascii="ＭＳ 明朝" w:hAnsi="ＭＳ 明朝" w:hint="eastAsia"/>
                <w:sz w:val="20"/>
                <w:szCs w:val="20"/>
              </w:rPr>
              <w:t xml:space="preserve">年生　</w:t>
            </w:r>
            <w:r w:rsidR="009A326E" w:rsidRPr="00F4431C">
              <w:rPr>
                <w:rFonts w:ascii="ＭＳ 明朝" w:hAnsi="ＭＳ 明朝"/>
                <w:sz w:val="20"/>
                <w:szCs w:val="20"/>
              </w:rPr>
              <w:t>27</w:t>
            </w:r>
            <w:r w:rsidR="006B7929" w:rsidRPr="00F4431C">
              <w:rPr>
                <w:rFonts w:ascii="ＭＳ 明朝" w:hAnsi="ＭＳ 明朝" w:hint="eastAsia"/>
                <w:sz w:val="20"/>
                <w:szCs w:val="20"/>
              </w:rPr>
              <w:t>講座、</w:t>
            </w:r>
            <w:r w:rsidR="009A326E" w:rsidRPr="00F4431C">
              <w:rPr>
                <w:rFonts w:ascii="ＭＳ 明朝" w:hAnsi="ＭＳ 明朝" w:hint="eastAsia"/>
                <w:sz w:val="20"/>
                <w:szCs w:val="20"/>
              </w:rPr>
              <w:t>１</w:t>
            </w:r>
            <w:r w:rsidR="008502A2" w:rsidRPr="00F4431C">
              <w:rPr>
                <w:rFonts w:ascii="ＭＳ 明朝" w:hAnsi="ＭＳ 明朝" w:hint="eastAsia"/>
                <w:sz w:val="20"/>
                <w:szCs w:val="20"/>
              </w:rPr>
              <w:t>年生は</w:t>
            </w:r>
            <w:r w:rsidR="009A326E" w:rsidRPr="00F4431C">
              <w:rPr>
                <w:rFonts w:ascii="ＭＳ 明朝" w:hAnsi="ＭＳ 明朝"/>
                <w:sz w:val="20"/>
                <w:szCs w:val="20"/>
              </w:rPr>
              <w:t>17</w:t>
            </w:r>
            <w:r w:rsidR="008502A2" w:rsidRPr="00F4431C">
              <w:rPr>
                <w:rFonts w:ascii="ＭＳ 明朝" w:hAnsi="ＭＳ 明朝" w:hint="eastAsia"/>
                <w:sz w:val="20"/>
                <w:szCs w:val="20"/>
              </w:rPr>
              <w:t>講座</w:t>
            </w:r>
            <w:r w:rsidR="006B7929" w:rsidRPr="00F4431C">
              <w:rPr>
                <w:rFonts w:ascii="ＭＳ 明朝" w:hAnsi="ＭＳ 明朝" w:hint="eastAsia"/>
                <w:sz w:val="20"/>
                <w:szCs w:val="20"/>
              </w:rPr>
              <w:t>，</w:t>
            </w:r>
            <w:r w:rsidR="009A326E" w:rsidRPr="00F4431C">
              <w:rPr>
                <w:rFonts w:ascii="ＭＳ 明朝" w:hAnsi="ＭＳ 明朝" w:hint="eastAsia"/>
                <w:sz w:val="20"/>
                <w:szCs w:val="20"/>
              </w:rPr>
              <w:t>２</w:t>
            </w:r>
            <w:r w:rsidR="008502A2" w:rsidRPr="00F4431C">
              <w:rPr>
                <w:rFonts w:ascii="ＭＳ 明朝" w:hAnsi="ＭＳ 明朝" w:hint="eastAsia"/>
                <w:sz w:val="20"/>
                <w:szCs w:val="20"/>
              </w:rPr>
              <w:t>年生は</w:t>
            </w:r>
            <w:r w:rsidR="009A326E" w:rsidRPr="00F4431C">
              <w:rPr>
                <w:rFonts w:ascii="ＭＳ 明朝" w:hAnsi="ＭＳ 明朝" w:hint="eastAsia"/>
                <w:sz w:val="20"/>
                <w:szCs w:val="20"/>
              </w:rPr>
              <w:t>６</w:t>
            </w:r>
            <w:r w:rsidR="008502A2" w:rsidRPr="00F4431C">
              <w:rPr>
                <w:rFonts w:ascii="ＭＳ 明朝" w:hAnsi="ＭＳ 明朝" w:hint="eastAsia"/>
                <w:sz w:val="20"/>
                <w:szCs w:val="20"/>
              </w:rPr>
              <w:t>講座実施。</w:t>
            </w:r>
            <w:r w:rsidRPr="00F4431C">
              <w:rPr>
                <w:rFonts w:ascii="ＭＳ 明朝" w:hAnsi="ＭＳ 明朝" w:hint="eastAsia"/>
                <w:sz w:val="20"/>
                <w:szCs w:val="20"/>
              </w:rPr>
              <w:t>（〇）</w:t>
            </w:r>
          </w:p>
          <w:p w14:paraId="29D740A1" w14:textId="274B9884" w:rsidR="006B7929" w:rsidRPr="00F4431C" w:rsidRDefault="00810402" w:rsidP="008502A2">
            <w:pPr>
              <w:spacing w:line="300" w:lineRule="exact"/>
              <w:rPr>
                <w:rFonts w:ascii="ＭＳ 明朝" w:hAnsi="ＭＳ 明朝"/>
                <w:sz w:val="20"/>
                <w:szCs w:val="20"/>
              </w:rPr>
            </w:pPr>
            <w:r w:rsidRPr="00F4431C">
              <w:rPr>
                <w:rFonts w:ascii="ＭＳ 明朝" w:hAnsi="ＭＳ 明朝" w:hint="eastAsia"/>
                <w:sz w:val="20"/>
                <w:szCs w:val="20"/>
              </w:rPr>
              <w:t>・</w:t>
            </w:r>
            <w:r w:rsidR="008502A2" w:rsidRPr="00F4431C">
              <w:rPr>
                <w:rFonts w:ascii="ＭＳ 明朝" w:hAnsi="ＭＳ 明朝" w:hint="eastAsia"/>
                <w:sz w:val="20"/>
                <w:szCs w:val="20"/>
              </w:rPr>
              <w:t>模試分析会は</w:t>
            </w:r>
            <w:r w:rsidR="009A326E" w:rsidRPr="00F4431C">
              <w:rPr>
                <w:rFonts w:ascii="ＭＳ 明朝" w:hAnsi="ＭＳ 明朝" w:hint="eastAsia"/>
                <w:sz w:val="20"/>
                <w:szCs w:val="20"/>
              </w:rPr>
              <w:t>６</w:t>
            </w:r>
            <w:r w:rsidR="006B7929" w:rsidRPr="00F4431C">
              <w:rPr>
                <w:rFonts w:ascii="ＭＳ 明朝" w:hAnsi="ＭＳ 明朝" w:hint="eastAsia"/>
                <w:sz w:val="20"/>
                <w:szCs w:val="20"/>
              </w:rPr>
              <w:t>回実施</w:t>
            </w:r>
            <w:r w:rsidR="00F4431C">
              <w:rPr>
                <w:rFonts w:ascii="ＭＳ 明朝" w:hAnsi="ＭＳ 明朝" w:hint="eastAsia"/>
                <w:sz w:val="20"/>
                <w:szCs w:val="20"/>
              </w:rPr>
              <w:t>。</w:t>
            </w:r>
            <w:bookmarkStart w:id="0" w:name="_GoBack"/>
            <w:bookmarkEnd w:id="0"/>
            <w:r w:rsidR="008502A2" w:rsidRPr="00F4431C">
              <w:rPr>
                <w:rFonts w:ascii="ＭＳ 明朝" w:hAnsi="ＭＳ 明朝" w:hint="eastAsia"/>
                <w:sz w:val="20"/>
                <w:szCs w:val="20"/>
              </w:rPr>
              <w:t>（◎</w:t>
            </w:r>
            <w:r w:rsidR="006B7929" w:rsidRPr="00F4431C">
              <w:rPr>
                <w:rFonts w:ascii="ＭＳ 明朝" w:hAnsi="ＭＳ 明朝" w:hint="eastAsia"/>
                <w:sz w:val="20"/>
                <w:szCs w:val="20"/>
              </w:rPr>
              <w:t>）次年度は模試の分析会をより充実させたものにしたい。</w:t>
            </w:r>
          </w:p>
        </w:tc>
      </w:tr>
      <w:tr w:rsidR="002C112E" w:rsidRPr="00F4431C" w14:paraId="09B121BB" w14:textId="77777777" w:rsidTr="00A24669">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790238E4" w14:textId="3FE5DA1B" w:rsidR="002C112E" w:rsidRPr="00F4431C" w:rsidRDefault="009A326E" w:rsidP="002C112E">
            <w:pPr>
              <w:ind w:leftChars="300" w:left="630"/>
              <w:rPr>
                <w:rFonts w:ascii="ＭＳ 明朝" w:hAnsi="ＭＳ 明朝"/>
                <w:sz w:val="20"/>
                <w:szCs w:val="20"/>
              </w:rPr>
            </w:pPr>
            <w:r w:rsidRPr="00F4431C">
              <w:rPr>
                <w:rFonts w:ascii="ＭＳ 明朝" w:hAnsi="ＭＳ 明朝" w:hint="eastAsia"/>
                <w:sz w:val="20"/>
                <w:szCs w:val="20"/>
              </w:rPr>
              <w:t>２</w:t>
            </w:r>
            <w:r w:rsidR="002C112E" w:rsidRPr="00F4431C">
              <w:rPr>
                <w:rFonts w:ascii="ＭＳ 明朝" w:hAnsi="ＭＳ 明朝" w:hint="eastAsia"/>
                <w:sz w:val="20"/>
                <w:szCs w:val="20"/>
              </w:rPr>
              <w:t xml:space="preserve">　国際・科学高校としての質的な深化</w:t>
            </w:r>
          </w:p>
        </w:tc>
        <w:tc>
          <w:tcPr>
            <w:tcW w:w="2020" w:type="dxa"/>
            <w:shd w:val="clear" w:color="auto" w:fill="auto"/>
            <w:tcMar>
              <w:top w:w="85" w:type="dxa"/>
              <w:left w:w="85" w:type="dxa"/>
              <w:bottom w:w="85" w:type="dxa"/>
              <w:right w:w="85" w:type="dxa"/>
            </w:tcMar>
          </w:tcPr>
          <w:p w14:paraId="654D7FBB" w14:textId="77777777" w:rsidR="002C112E" w:rsidRPr="00F4431C" w:rsidRDefault="002C112E" w:rsidP="002C112E">
            <w:pPr>
              <w:spacing w:line="300" w:lineRule="exact"/>
              <w:ind w:left="300" w:hangingChars="150" w:hanging="300"/>
              <w:rPr>
                <w:rFonts w:ascii="ＭＳ 明朝" w:hAnsi="ＭＳ 明朝"/>
                <w:sz w:val="20"/>
                <w:szCs w:val="20"/>
              </w:rPr>
            </w:pPr>
            <w:r w:rsidRPr="00F4431C">
              <w:rPr>
                <w:rFonts w:ascii="ＭＳ 明朝" w:hAnsi="ＭＳ 明朝" w:hint="eastAsia"/>
                <w:sz w:val="20"/>
                <w:szCs w:val="20"/>
              </w:rPr>
              <w:t>⑴　国際文化科と総合科学科のさらなる進化</w:t>
            </w:r>
          </w:p>
          <w:p w14:paraId="692A2157" w14:textId="77777777" w:rsidR="002C112E" w:rsidRPr="00F4431C" w:rsidRDefault="002C112E" w:rsidP="002C112E">
            <w:pPr>
              <w:spacing w:line="300" w:lineRule="exact"/>
              <w:ind w:left="300" w:hangingChars="150" w:hanging="300"/>
              <w:rPr>
                <w:rFonts w:ascii="ＭＳ 明朝" w:hAnsi="ＭＳ 明朝"/>
                <w:sz w:val="20"/>
                <w:szCs w:val="20"/>
              </w:rPr>
            </w:pPr>
            <w:r w:rsidRPr="00F4431C">
              <w:rPr>
                <w:rFonts w:ascii="ＭＳ 明朝" w:hAnsi="ＭＳ 明朝" w:hint="eastAsia"/>
                <w:sz w:val="20"/>
                <w:szCs w:val="20"/>
              </w:rPr>
              <w:t>ア　課題研究の内容の深化</w:t>
            </w:r>
          </w:p>
          <w:p w14:paraId="104E02D7" w14:textId="00D30298" w:rsidR="002C112E" w:rsidRPr="00F4431C" w:rsidRDefault="002C112E" w:rsidP="002C112E">
            <w:pPr>
              <w:spacing w:line="300" w:lineRule="exact"/>
              <w:ind w:left="300" w:hangingChars="150" w:hanging="300"/>
              <w:rPr>
                <w:rFonts w:ascii="ＭＳ 明朝" w:hAnsi="ＭＳ 明朝"/>
                <w:sz w:val="20"/>
                <w:szCs w:val="20"/>
              </w:rPr>
            </w:pPr>
            <w:r w:rsidRPr="00F4431C">
              <w:rPr>
                <w:rFonts w:ascii="ＭＳ 明朝" w:hAnsi="ＭＳ 明朝" w:hint="eastAsia"/>
                <w:sz w:val="20"/>
                <w:szCs w:val="20"/>
              </w:rPr>
              <w:t>イ　ルーブリック評価の普及</w:t>
            </w:r>
          </w:p>
          <w:p w14:paraId="3A173B4A" w14:textId="77777777" w:rsidR="00810402" w:rsidRPr="00F4431C" w:rsidRDefault="00810402" w:rsidP="002C112E">
            <w:pPr>
              <w:spacing w:line="300" w:lineRule="exact"/>
              <w:ind w:left="300" w:hangingChars="150" w:hanging="300"/>
              <w:rPr>
                <w:rFonts w:ascii="ＭＳ 明朝" w:hAnsi="ＭＳ 明朝"/>
                <w:sz w:val="20"/>
                <w:szCs w:val="20"/>
              </w:rPr>
            </w:pPr>
          </w:p>
          <w:p w14:paraId="1BCFABBA" w14:textId="77777777" w:rsidR="002C112E" w:rsidRPr="00F4431C" w:rsidRDefault="002C112E" w:rsidP="002C112E">
            <w:pPr>
              <w:spacing w:line="300" w:lineRule="exact"/>
              <w:ind w:left="300" w:hangingChars="150" w:hanging="300"/>
              <w:rPr>
                <w:rFonts w:ascii="ＭＳ 明朝" w:hAnsi="ＭＳ 明朝"/>
                <w:sz w:val="20"/>
                <w:szCs w:val="20"/>
              </w:rPr>
            </w:pPr>
            <w:r w:rsidRPr="00F4431C">
              <w:rPr>
                <w:rFonts w:ascii="ＭＳ 明朝" w:hAnsi="ＭＳ 明朝" w:hint="eastAsia"/>
                <w:sz w:val="20"/>
                <w:szCs w:val="20"/>
              </w:rPr>
              <w:t>⑵　世界で通用する語学力とコミュニケーション能力の育成</w:t>
            </w:r>
          </w:p>
          <w:p w14:paraId="08FBCC33" w14:textId="77777777" w:rsidR="002C112E" w:rsidRPr="00F4431C" w:rsidRDefault="002C112E" w:rsidP="002C112E">
            <w:pPr>
              <w:spacing w:line="300" w:lineRule="exact"/>
              <w:ind w:left="300" w:hangingChars="150" w:hanging="300"/>
              <w:rPr>
                <w:rFonts w:ascii="ＭＳ 明朝" w:hAnsi="ＭＳ 明朝"/>
                <w:sz w:val="20"/>
                <w:szCs w:val="20"/>
              </w:rPr>
            </w:pPr>
            <w:r w:rsidRPr="00F4431C">
              <w:rPr>
                <w:rFonts w:ascii="ＭＳ 明朝" w:hAnsi="ＭＳ 明朝" w:hint="eastAsia"/>
                <w:sz w:val="20"/>
                <w:szCs w:val="20"/>
              </w:rPr>
              <w:t>ア　授業や行事を通じた「使える英語力」のさらなる向上</w:t>
            </w:r>
          </w:p>
          <w:p w14:paraId="3ED57AE6" w14:textId="36A521BA" w:rsidR="002C112E" w:rsidRPr="00F4431C" w:rsidRDefault="002C112E" w:rsidP="002C112E">
            <w:pPr>
              <w:spacing w:line="300" w:lineRule="exact"/>
              <w:ind w:left="300" w:hangingChars="150" w:hanging="300"/>
              <w:rPr>
                <w:rFonts w:ascii="ＭＳ 明朝" w:hAnsi="ＭＳ 明朝"/>
                <w:sz w:val="20"/>
                <w:szCs w:val="20"/>
              </w:rPr>
            </w:pPr>
            <w:r w:rsidRPr="00F4431C">
              <w:rPr>
                <w:rFonts w:ascii="ＭＳ 明朝" w:hAnsi="ＭＳ 明朝" w:hint="eastAsia"/>
                <w:sz w:val="20"/>
                <w:szCs w:val="20"/>
              </w:rPr>
              <w:t xml:space="preserve">⑶　</w:t>
            </w:r>
            <w:r w:rsidR="009A326E" w:rsidRPr="00F4431C">
              <w:rPr>
                <w:rFonts w:ascii="ＭＳ 明朝" w:hAnsi="ＭＳ 明朝"/>
                <w:sz w:val="20"/>
                <w:szCs w:val="20"/>
              </w:rPr>
              <w:t>SSH</w:t>
            </w:r>
            <w:r w:rsidRPr="00F4431C">
              <w:rPr>
                <w:rFonts w:ascii="ＭＳ 明朝" w:hAnsi="ＭＳ 明朝" w:hint="eastAsia"/>
                <w:sz w:val="20"/>
                <w:szCs w:val="20"/>
              </w:rPr>
              <w:t>、ユネスコスクールの取組みの充実</w:t>
            </w:r>
          </w:p>
          <w:p w14:paraId="1ED89024" w14:textId="77777777" w:rsidR="002C112E" w:rsidRPr="00F4431C" w:rsidRDefault="002C112E" w:rsidP="002C112E">
            <w:pPr>
              <w:spacing w:line="300" w:lineRule="exact"/>
              <w:ind w:left="300" w:hangingChars="150" w:hanging="300"/>
              <w:rPr>
                <w:rFonts w:ascii="ＭＳ 明朝" w:hAnsi="ＭＳ 明朝"/>
                <w:sz w:val="20"/>
                <w:szCs w:val="20"/>
              </w:rPr>
            </w:pPr>
            <w:r w:rsidRPr="00F4431C">
              <w:rPr>
                <w:rFonts w:ascii="ＭＳ 明朝" w:hAnsi="ＭＳ 明朝" w:hint="eastAsia"/>
                <w:sz w:val="20"/>
                <w:szCs w:val="20"/>
              </w:rPr>
              <w:t>ア　課題研究の質的向上、国際共同研究、「住高支援ネットワーク」の充実</w:t>
            </w:r>
          </w:p>
          <w:p w14:paraId="751E6C99" w14:textId="77777777" w:rsidR="002C112E" w:rsidRPr="00F4431C" w:rsidRDefault="002C112E" w:rsidP="002C112E">
            <w:pPr>
              <w:spacing w:line="300" w:lineRule="exact"/>
              <w:ind w:left="300" w:hangingChars="150" w:hanging="300"/>
              <w:rPr>
                <w:rFonts w:ascii="ＭＳ 明朝" w:hAnsi="ＭＳ 明朝"/>
                <w:sz w:val="20"/>
                <w:szCs w:val="20"/>
              </w:rPr>
            </w:pPr>
            <w:r w:rsidRPr="00F4431C">
              <w:rPr>
                <w:rFonts w:ascii="ＭＳ 明朝" w:hAnsi="ＭＳ 明朝" w:hint="eastAsia"/>
                <w:sz w:val="20"/>
                <w:szCs w:val="20"/>
              </w:rPr>
              <w:t>イ　平和学習、人権学習の充実</w:t>
            </w:r>
          </w:p>
        </w:tc>
        <w:tc>
          <w:tcPr>
            <w:tcW w:w="4572" w:type="dxa"/>
            <w:tcBorders>
              <w:right w:val="dashed" w:sz="4" w:space="0" w:color="auto"/>
            </w:tcBorders>
            <w:shd w:val="clear" w:color="auto" w:fill="auto"/>
            <w:tcMar>
              <w:top w:w="85" w:type="dxa"/>
              <w:left w:w="85" w:type="dxa"/>
              <w:bottom w:w="85" w:type="dxa"/>
              <w:right w:w="85" w:type="dxa"/>
            </w:tcMar>
          </w:tcPr>
          <w:p w14:paraId="2B391A47" w14:textId="77777777" w:rsidR="002C112E" w:rsidRPr="00F4431C" w:rsidRDefault="002C112E" w:rsidP="002C112E">
            <w:pPr>
              <w:spacing w:line="300" w:lineRule="exact"/>
              <w:ind w:left="400" w:hangingChars="200" w:hanging="400"/>
              <w:rPr>
                <w:rFonts w:ascii="ＭＳ 明朝" w:hAnsi="ＭＳ 明朝"/>
                <w:sz w:val="20"/>
                <w:szCs w:val="20"/>
              </w:rPr>
            </w:pPr>
            <w:r w:rsidRPr="00F4431C">
              <w:rPr>
                <w:rFonts w:ascii="ＭＳ 明朝" w:hAnsi="ＭＳ 明朝"/>
                <w:sz w:val="20"/>
                <w:szCs w:val="20"/>
              </w:rPr>
              <w:t>⑴</w:t>
            </w:r>
          </w:p>
          <w:p w14:paraId="48B1D076" w14:textId="77777777" w:rsidR="002C112E" w:rsidRPr="00F4431C" w:rsidRDefault="002C112E" w:rsidP="002C112E">
            <w:pPr>
              <w:spacing w:line="300" w:lineRule="exact"/>
              <w:ind w:left="400" w:hangingChars="200" w:hanging="400"/>
              <w:rPr>
                <w:rFonts w:ascii="ＭＳ 明朝" w:hAnsi="ＭＳ 明朝"/>
                <w:sz w:val="20"/>
                <w:szCs w:val="20"/>
              </w:rPr>
            </w:pPr>
            <w:r w:rsidRPr="00F4431C">
              <w:rPr>
                <w:rFonts w:ascii="ＭＳ 明朝" w:hAnsi="ＭＳ 明朝" w:hint="eastAsia"/>
                <w:sz w:val="20"/>
                <w:szCs w:val="20"/>
              </w:rPr>
              <w:t>ア・探究サイクルを一般教科等に取り入れ、課題解決型の授業を実施する。特に、文系科目（英語、地理歴史、公民、国語等）での実施事例を増やす。</w:t>
            </w:r>
          </w:p>
          <w:p w14:paraId="68972152" w14:textId="16C1F427" w:rsidR="002C112E" w:rsidRPr="00F4431C" w:rsidRDefault="002C112E" w:rsidP="002C112E">
            <w:pPr>
              <w:spacing w:line="300" w:lineRule="exact"/>
              <w:ind w:left="400" w:hangingChars="200" w:hanging="400"/>
              <w:rPr>
                <w:rFonts w:ascii="ＭＳ 明朝" w:hAnsi="ＭＳ 明朝"/>
                <w:sz w:val="20"/>
                <w:szCs w:val="20"/>
              </w:rPr>
            </w:pPr>
            <w:r w:rsidRPr="00F4431C">
              <w:rPr>
                <w:rFonts w:ascii="ＭＳ 明朝" w:hAnsi="ＭＳ 明朝" w:hint="eastAsia"/>
                <w:sz w:val="20"/>
                <w:szCs w:val="20"/>
              </w:rPr>
              <w:t>イ・</w:t>
            </w:r>
            <w:r w:rsidR="009A326E" w:rsidRPr="00F4431C">
              <w:rPr>
                <w:rFonts w:ascii="ＭＳ 明朝" w:hAnsi="ＭＳ 明朝"/>
                <w:sz w:val="20"/>
                <w:szCs w:val="20"/>
              </w:rPr>
              <w:t>SSH</w:t>
            </w:r>
            <w:r w:rsidRPr="00F4431C">
              <w:rPr>
                <w:rFonts w:ascii="ＭＳ 明朝" w:hAnsi="ＭＳ 明朝" w:hint="eastAsia"/>
                <w:sz w:val="20"/>
                <w:szCs w:val="20"/>
              </w:rPr>
              <w:t>の課題研究で用いているルーブリック評価を普及させるとともに、評価についての研究を進める。</w:t>
            </w:r>
          </w:p>
          <w:p w14:paraId="08E63A8F" w14:textId="77777777" w:rsidR="002C112E" w:rsidRPr="00F4431C" w:rsidRDefault="002C112E" w:rsidP="002C112E">
            <w:pPr>
              <w:spacing w:line="300" w:lineRule="exact"/>
              <w:ind w:left="400" w:hangingChars="200" w:hanging="400"/>
              <w:rPr>
                <w:rFonts w:ascii="ＭＳ 明朝" w:hAnsi="ＭＳ 明朝"/>
                <w:sz w:val="20"/>
                <w:szCs w:val="20"/>
              </w:rPr>
            </w:pPr>
            <w:r w:rsidRPr="00F4431C">
              <w:rPr>
                <w:rFonts w:ascii="ＭＳ 明朝" w:hAnsi="ＭＳ 明朝" w:hint="eastAsia"/>
                <w:sz w:val="20"/>
                <w:szCs w:val="20"/>
              </w:rPr>
              <w:t>⑵</w:t>
            </w:r>
          </w:p>
          <w:p w14:paraId="0361256B" w14:textId="7C61265E" w:rsidR="002C112E" w:rsidRPr="00F4431C" w:rsidRDefault="002C112E" w:rsidP="002C112E">
            <w:pPr>
              <w:spacing w:line="300" w:lineRule="exact"/>
              <w:ind w:left="400" w:hangingChars="200" w:hanging="400"/>
              <w:rPr>
                <w:rFonts w:ascii="ＭＳ 明朝" w:hAnsi="ＭＳ 明朝"/>
                <w:sz w:val="20"/>
                <w:szCs w:val="20"/>
              </w:rPr>
            </w:pPr>
            <w:r w:rsidRPr="00F4431C">
              <w:rPr>
                <w:rFonts w:ascii="ＭＳ 明朝" w:hAnsi="ＭＳ 明朝" w:hint="eastAsia"/>
                <w:sz w:val="20"/>
                <w:szCs w:val="20"/>
              </w:rPr>
              <w:t>ア・暗誦、ディベート等の指導や</w:t>
            </w:r>
            <w:r w:rsidR="009A326E" w:rsidRPr="00F4431C">
              <w:rPr>
                <w:rFonts w:ascii="ＭＳ 明朝" w:hAnsi="ＭＳ 明朝"/>
                <w:sz w:val="20"/>
                <w:szCs w:val="20"/>
              </w:rPr>
              <w:t>SE</w:t>
            </w:r>
            <w:r w:rsidRPr="00F4431C">
              <w:rPr>
                <w:rFonts w:ascii="ＭＳ 明朝" w:hAnsi="ＭＳ 明朝" w:hint="eastAsia"/>
                <w:sz w:val="20"/>
                <w:szCs w:val="20"/>
              </w:rPr>
              <w:t>（スーパーイングリッシュ）、</w:t>
            </w:r>
            <w:r w:rsidR="009A326E" w:rsidRPr="00F4431C">
              <w:rPr>
                <w:rFonts w:ascii="ＭＳ 明朝" w:hAnsi="ＭＳ 明朝"/>
                <w:sz w:val="20"/>
                <w:szCs w:val="20"/>
              </w:rPr>
              <w:t>SK</w:t>
            </w:r>
            <w:r w:rsidRPr="00F4431C">
              <w:rPr>
                <w:rFonts w:ascii="ＭＳ 明朝" w:hAnsi="ＭＳ 明朝" w:hint="eastAsia"/>
                <w:sz w:val="20"/>
                <w:szCs w:val="20"/>
              </w:rPr>
              <w:t>（スーパーコリアン）等の授業、英語合宿、スピーチコンテスト等の行事を引き続き系統的に実施する。</w:t>
            </w:r>
          </w:p>
          <w:p w14:paraId="1C52488D" w14:textId="284A56F5" w:rsidR="00810402" w:rsidRPr="00F4431C" w:rsidRDefault="00810402" w:rsidP="002C112E">
            <w:pPr>
              <w:spacing w:line="300" w:lineRule="exact"/>
              <w:ind w:left="400" w:hangingChars="200" w:hanging="400"/>
              <w:rPr>
                <w:rFonts w:ascii="ＭＳ 明朝" w:hAnsi="ＭＳ 明朝"/>
                <w:sz w:val="20"/>
                <w:szCs w:val="20"/>
              </w:rPr>
            </w:pPr>
          </w:p>
          <w:p w14:paraId="46F6C879" w14:textId="77777777" w:rsidR="00810402" w:rsidRPr="00F4431C" w:rsidRDefault="00810402" w:rsidP="002C112E">
            <w:pPr>
              <w:spacing w:line="300" w:lineRule="exact"/>
              <w:ind w:left="400" w:hangingChars="200" w:hanging="400"/>
              <w:rPr>
                <w:rFonts w:ascii="ＭＳ 明朝" w:hAnsi="ＭＳ 明朝"/>
                <w:sz w:val="20"/>
                <w:szCs w:val="20"/>
              </w:rPr>
            </w:pPr>
          </w:p>
          <w:p w14:paraId="308986BE" w14:textId="77777777" w:rsidR="00810402" w:rsidRPr="00F4431C" w:rsidRDefault="00810402" w:rsidP="002C112E">
            <w:pPr>
              <w:spacing w:line="300" w:lineRule="exact"/>
              <w:ind w:left="400" w:hangingChars="200" w:hanging="400"/>
              <w:rPr>
                <w:rFonts w:ascii="ＭＳ 明朝" w:hAnsi="ＭＳ 明朝"/>
                <w:sz w:val="20"/>
                <w:szCs w:val="20"/>
              </w:rPr>
            </w:pPr>
          </w:p>
          <w:p w14:paraId="40E52674" w14:textId="77777777" w:rsidR="002C112E" w:rsidRPr="00F4431C" w:rsidRDefault="002C112E" w:rsidP="002C112E">
            <w:pPr>
              <w:spacing w:line="300" w:lineRule="exact"/>
              <w:ind w:left="400" w:hangingChars="200" w:hanging="400"/>
              <w:rPr>
                <w:rFonts w:ascii="ＭＳ 明朝" w:hAnsi="ＭＳ 明朝"/>
                <w:sz w:val="20"/>
                <w:szCs w:val="20"/>
              </w:rPr>
            </w:pPr>
            <w:r w:rsidRPr="00F4431C">
              <w:rPr>
                <w:rFonts w:ascii="ＭＳ 明朝" w:hAnsi="ＭＳ 明朝" w:hint="eastAsia"/>
                <w:sz w:val="20"/>
                <w:szCs w:val="20"/>
              </w:rPr>
              <w:t>⑶</w:t>
            </w:r>
          </w:p>
          <w:p w14:paraId="32010CE7" w14:textId="0C9DDA58" w:rsidR="002C112E" w:rsidRPr="00F4431C" w:rsidRDefault="002C112E" w:rsidP="002C112E">
            <w:pPr>
              <w:spacing w:line="300" w:lineRule="exact"/>
              <w:ind w:left="400" w:hangingChars="200" w:hanging="400"/>
              <w:rPr>
                <w:rFonts w:ascii="ＭＳ 明朝" w:hAnsi="ＭＳ 明朝"/>
                <w:sz w:val="20"/>
                <w:szCs w:val="20"/>
              </w:rPr>
            </w:pPr>
            <w:r w:rsidRPr="00F4431C">
              <w:rPr>
                <w:rFonts w:ascii="ＭＳ 明朝" w:hAnsi="ＭＳ 明朝" w:hint="eastAsia"/>
                <w:sz w:val="20"/>
                <w:szCs w:val="20"/>
              </w:rPr>
              <w:t>ア・</w:t>
            </w:r>
            <w:r w:rsidR="009A326E" w:rsidRPr="00F4431C">
              <w:rPr>
                <w:rFonts w:ascii="ＭＳ 明朝" w:hAnsi="ＭＳ 明朝"/>
                <w:sz w:val="20"/>
                <w:szCs w:val="20"/>
              </w:rPr>
              <w:t>SSC</w:t>
            </w:r>
            <w:r w:rsidRPr="00F4431C">
              <w:rPr>
                <w:rFonts w:ascii="ＭＳ 明朝" w:hAnsi="ＭＳ 明朝" w:hint="eastAsia"/>
                <w:sz w:val="20"/>
                <w:szCs w:val="20"/>
              </w:rPr>
              <w:t>（スーパーサイエンスクラス）をより活性化させる。</w:t>
            </w:r>
          </w:p>
          <w:p w14:paraId="6D58CECF" w14:textId="2702F600" w:rsidR="002C112E" w:rsidRPr="00F4431C" w:rsidRDefault="002C112E" w:rsidP="002C112E">
            <w:pPr>
              <w:spacing w:line="300" w:lineRule="exact"/>
              <w:ind w:leftChars="100" w:left="410" w:hangingChars="100" w:hanging="200"/>
              <w:rPr>
                <w:rFonts w:ascii="ＭＳ 明朝" w:hAnsi="ＭＳ 明朝"/>
                <w:sz w:val="20"/>
                <w:szCs w:val="20"/>
              </w:rPr>
            </w:pPr>
            <w:r w:rsidRPr="00F4431C">
              <w:rPr>
                <w:rFonts w:ascii="ＭＳ 明朝" w:hAnsi="ＭＳ 明朝" w:hint="eastAsia"/>
                <w:sz w:val="20"/>
                <w:szCs w:val="20"/>
              </w:rPr>
              <w:t>・「住高支援ネットワーク」をより有効に活用する。</w:t>
            </w:r>
          </w:p>
          <w:p w14:paraId="37A422B6" w14:textId="2ED46940" w:rsidR="00810402" w:rsidRPr="00F4431C" w:rsidRDefault="00810402" w:rsidP="002C112E">
            <w:pPr>
              <w:spacing w:line="300" w:lineRule="exact"/>
              <w:ind w:leftChars="100" w:left="410" w:hangingChars="100" w:hanging="200"/>
              <w:rPr>
                <w:rFonts w:ascii="ＭＳ 明朝" w:hAnsi="ＭＳ 明朝"/>
                <w:sz w:val="20"/>
                <w:szCs w:val="20"/>
              </w:rPr>
            </w:pPr>
          </w:p>
          <w:p w14:paraId="25D67A84" w14:textId="3026F19F" w:rsidR="00810402" w:rsidRPr="00F4431C" w:rsidRDefault="00810402" w:rsidP="002C112E">
            <w:pPr>
              <w:spacing w:line="300" w:lineRule="exact"/>
              <w:ind w:leftChars="100" w:left="410" w:hangingChars="100" w:hanging="200"/>
              <w:rPr>
                <w:rFonts w:ascii="ＭＳ 明朝" w:hAnsi="ＭＳ 明朝"/>
                <w:sz w:val="20"/>
                <w:szCs w:val="20"/>
              </w:rPr>
            </w:pPr>
          </w:p>
          <w:p w14:paraId="6110282B" w14:textId="77777777" w:rsidR="00810402" w:rsidRPr="00F4431C" w:rsidRDefault="00810402" w:rsidP="002C112E">
            <w:pPr>
              <w:spacing w:line="300" w:lineRule="exact"/>
              <w:ind w:leftChars="100" w:left="410" w:hangingChars="100" w:hanging="200"/>
              <w:rPr>
                <w:rFonts w:ascii="ＭＳ 明朝" w:hAnsi="ＭＳ 明朝"/>
                <w:sz w:val="20"/>
                <w:szCs w:val="20"/>
              </w:rPr>
            </w:pPr>
          </w:p>
          <w:p w14:paraId="0302D3B0" w14:textId="6A75D7B2" w:rsidR="002C112E" w:rsidRPr="00F4431C" w:rsidRDefault="002C112E" w:rsidP="002C112E">
            <w:pPr>
              <w:spacing w:line="300" w:lineRule="exact"/>
              <w:ind w:left="400" w:hangingChars="200" w:hanging="400"/>
              <w:rPr>
                <w:rFonts w:ascii="ＭＳ 明朝" w:hAnsi="ＭＳ 明朝"/>
                <w:sz w:val="20"/>
                <w:szCs w:val="20"/>
              </w:rPr>
            </w:pPr>
            <w:r w:rsidRPr="00F4431C">
              <w:rPr>
                <w:rFonts w:ascii="ＭＳ 明朝" w:hAnsi="ＭＳ 明朝" w:hint="eastAsia"/>
                <w:sz w:val="20"/>
                <w:szCs w:val="20"/>
              </w:rPr>
              <w:t>イ・</w:t>
            </w:r>
            <w:r w:rsidR="009A326E" w:rsidRPr="00F4431C">
              <w:rPr>
                <w:rFonts w:ascii="ＭＳ 明朝" w:hAnsi="ＭＳ 明朝"/>
                <w:sz w:val="20"/>
                <w:szCs w:val="20"/>
              </w:rPr>
              <w:t>SDGs</w:t>
            </w:r>
            <w:r w:rsidRPr="00F4431C">
              <w:rPr>
                <w:rFonts w:ascii="ＭＳ 明朝" w:hAnsi="ＭＳ 明朝" w:hint="eastAsia"/>
                <w:sz w:val="20"/>
                <w:szCs w:val="20"/>
              </w:rPr>
              <w:t>をテーマとした総合的な探究の時間、ユネスコスクール行事等を中心に平和学習、人権学習を充実させる。</w:t>
            </w:r>
          </w:p>
        </w:tc>
        <w:tc>
          <w:tcPr>
            <w:tcW w:w="2693" w:type="dxa"/>
            <w:tcBorders>
              <w:right w:val="dashed" w:sz="4" w:space="0" w:color="auto"/>
            </w:tcBorders>
            <w:tcMar>
              <w:top w:w="85" w:type="dxa"/>
              <w:left w:w="85" w:type="dxa"/>
              <w:bottom w:w="85" w:type="dxa"/>
              <w:right w:w="85" w:type="dxa"/>
            </w:tcMar>
          </w:tcPr>
          <w:p w14:paraId="1E7FBD6A" w14:textId="77777777" w:rsidR="002C112E" w:rsidRPr="00F4431C" w:rsidRDefault="002C112E" w:rsidP="002C112E">
            <w:pPr>
              <w:spacing w:line="260" w:lineRule="exact"/>
              <w:ind w:left="400" w:hangingChars="200" w:hanging="400"/>
              <w:rPr>
                <w:rFonts w:ascii="ＭＳ 明朝" w:hAnsi="ＭＳ 明朝"/>
                <w:sz w:val="20"/>
                <w:szCs w:val="20"/>
              </w:rPr>
            </w:pPr>
            <w:r w:rsidRPr="00F4431C">
              <w:rPr>
                <w:rFonts w:ascii="ＭＳ 明朝" w:hAnsi="ＭＳ 明朝" w:hint="eastAsia"/>
                <w:sz w:val="20"/>
                <w:szCs w:val="20"/>
              </w:rPr>
              <w:t>⑴</w:t>
            </w:r>
          </w:p>
          <w:p w14:paraId="25924103" w14:textId="37DDF96B" w:rsidR="002C112E" w:rsidRPr="00F4431C" w:rsidRDefault="002C112E" w:rsidP="002C112E">
            <w:pPr>
              <w:spacing w:line="260" w:lineRule="exact"/>
              <w:ind w:left="400" w:hangingChars="200" w:hanging="400"/>
              <w:rPr>
                <w:rFonts w:ascii="ＭＳ 明朝" w:hAnsi="ＭＳ 明朝"/>
                <w:sz w:val="20"/>
                <w:szCs w:val="20"/>
              </w:rPr>
            </w:pPr>
            <w:r w:rsidRPr="00F4431C">
              <w:rPr>
                <w:rFonts w:ascii="ＭＳ 明朝" w:hAnsi="ＭＳ 明朝" w:hint="eastAsia"/>
                <w:sz w:val="20"/>
                <w:szCs w:val="20"/>
              </w:rPr>
              <w:t>ア・国際文化科</w:t>
            </w:r>
            <w:r w:rsidR="009A326E" w:rsidRPr="00F4431C">
              <w:rPr>
                <w:rFonts w:ascii="ＭＳ 明朝" w:hAnsi="ＭＳ 明朝" w:hint="eastAsia"/>
                <w:sz w:val="20"/>
                <w:szCs w:val="20"/>
              </w:rPr>
              <w:t>１</w:t>
            </w:r>
            <w:r w:rsidRPr="00F4431C">
              <w:rPr>
                <w:rFonts w:ascii="ＭＳ 明朝" w:hAnsi="ＭＳ 明朝" w:hint="eastAsia"/>
                <w:sz w:val="20"/>
                <w:szCs w:val="20"/>
              </w:rPr>
              <w:t>・</w:t>
            </w:r>
            <w:r w:rsidR="009A326E" w:rsidRPr="00F4431C">
              <w:rPr>
                <w:rFonts w:ascii="ＭＳ 明朝" w:hAnsi="ＭＳ 明朝" w:hint="eastAsia"/>
                <w:sz w:val="20"/>
                <w:szCs w:val="20"/>
              </w:rPr>
              <w:t>２</w:t>
            </w:r>
            <w:r w:rsidRPr="00F4431C">
              <w:rPr>
                <w:rFonts w:ascii="ＭＳ 明朝" w:hAnsi="ＭＳ 明朝" w:hint="eastAsia"/>
                <w:sz w:val="20"/>
                <w:szCs w:val="20"/>
              </w:rPr>
              <w:t>年生の総合的な探究の時間で課題研究を実施し、その発表会を年間各学年</w:t>
            </w:r>
            <w:r w:rsidR="009A326E" w:rsidRPr="00F4431C">
              <w:rPr>
                <w:rFonts w:ascii="ＭＳ 明朝" w:hAnsi="ＭＳ 明朝" w:hint="eastAsia"/>
                <w:sz w:val="20"/>
                <w:szCs w:val="20"/>
              </w:rPr>
              <w:t>１</w:t>
            </w:r>
            <w:r w:rsidRPr="00F4431C">
              <w:rPr>
                <w:rFonts w:ascii="ＭＳ 明朝" w:hAnsi="ＭＳ 明朝" w:hint="eastAsia"/>
                <w:sz w:val="20"/>
                <w:szCs w:val="20"/>
              </w:rPr>
              <w:t>回以上実施する。[</w:t>
            </w:r>
            <w:r w:rsidR="009A326E" w:rsidRPr="00F4431C">
              <w:rPr>
                <w:rFonts w:ascii="ＭＳ 明朝" w:hAnsi="ＭＳ 明朝" w:hint="eastAsia"/>
                <w:sz w:val="20"/>
                <w:szCs w:val="20"/>
              </w:rPr>
              <w:t>１</w:t>
            </w:r>
            <w:r w:rsidRPr="00F4431C">
              <w:rPr>
                <w:rFonts w:ascii="ＭＳ 明朝" w:hAnsi="ＭＳ 明朝" w:hint="eastAsia"/>
                <w:sz w:val="20"/>
                <w:szCs w:val="20"/>
              </w:rPr>
              <w:t>回]</w:t>
            </w:r>
          </w:p>
          <w:p w14:paraId="76D4CEBA" w14:textId="6556EADD" w:rsidR="002C112E" w:rsidRPr="00F4431C" w:rsidRDefault="002C112E" w:rsidP="002C112E">
            <w:pPr>
              <w:spacing w:line="260" w:lineRule="exact"/>
              <w:ind w:leftChars="100" w:left="410" w:hangingChars="100" w:hanging="200"/>
              <w:rPr>
                <w:rFonts w:ascii="ＭＳ 明朝" w:hAnsi="ＭＳ 明朝"/>
                <w:sz w:val="20"/>
                <w:szCs w:val="20"/>
              </w:rPr>
            </w:pPr>
            <w:r w:rsidRPr="00F4431C">
              <w:rPr>
                <w:rFonts w:ascii="ＭＳ 明朝" w:hAnsi="ＭＳ 明朝" w:hint="eastAsia"/>
                <w:sz w:val="20"/>
                <w:szCs w:val="20"/>
              </w:rPr>
              <w:t>・探究サイクルを取り入れた教科の公開授業または事例報告を年間</w:t>
            </w:r>
            <w:r w:rsidR="009A326E" w:rsidRPr="00F4431C">
              <w:rPr>
                <w:rFonts w:ascii="ＭＳ 明朝" w:hAnsi="ＭＳ 明朝" w:hint="eastAsia"/>
                <w:sz w:val="20"/>
                <w:szCs w:val="20"/>
              </w:rPr>
              <w:t>２</w:t>
            </w:r>
            <w:r w:rsidRPr="00F4431C">
              <w:rPr>
                <w:rFonts w:ascii="ＭＳ 明朝" w:hAnsi="ＭＳ 明朝" w:hint="eastAsia"/>
                <w:sz w:val="20"/>
                <w:szCs w:val="20"/>
              </w:rPr>
              <w:t>回以上実施する。[</w:t>
            </w:r>
            <w:r w:rsidR="009A326E" w:rsidRPr="00F4431C">
              <w:rPr>
                <w:rFonts w:ascii="ＭＳ 明朝" w:hAnsi="ＭＳ 明朝" w:hint="eastAsia"/>
                <w:sz w:val="20"/>
                <w:szCs w:val="20"/>
              </w:rPr>
              <w:t>３</w:t>
            </w:r>
            <w:r w:rsidRPr="00F4431C">
              <w:rPr>
                <w:rFonts w:ascii="ＭＳ 明朝" w:hAnsi="ＭＳ 明朝" w:hint="eastAsia"/>
                <w:sz w:val="20"/>
                <w:szCs w:val="20"/>
              </w:rPr>
              <w:t>回]</w:t>
            </w:r>
          </w:p>
          <w:p w14:paraId="5D0BB014" w14:textId="5F5BE2D2" w:rsidR="002C112E" w:rsidRPr="00F4431C" w:rsidRDefault="002C112E" w:rsidP="002C112E">
            <w:pPr>
              <w:spacing w:line="260" w:lineRule="exact"/>
              <w:ind w:left="400" w:hangingChars="200" w:hanging="400"/>
              <w:rPr>
                <w:rFonts w:ascii="ＭＳ 明朝" w:hAnsi="ＭＳ 明朝"/>
                <w:sz w:val="20"/>
                <w:szCs w:val="20"/>
              </w:rPr>
            </w:pPr>
            <w:r w:rsidRPr="00F4431C">
              <w:rPr>
                <w:rFonts w:ascii="ＭＳ 明朝" w:hAnsi="ＭＳ 明朝" w:hint="eastAsia"/>
                <w:sz w:val="20"/>
                <w:szCs w:val="20"/>
              </w:rPr>
              <w:t>イ・学校教育自己診断「学習の評価は納得できる」</w:t>
            </w:r>
            <w:r w:rsidR="009A326E" w:rsidRPr="00F4431C">
              <w:rPr>
                <w:rFonts w:ascii="ＭＳ 明朝" w:hAnsi="ＭＳ 明朝"/>
                <w:sz w:val="20"/>
                <w:szCs w:val="20"/>
              </w:rPr>
              <w:t>90</w:t>
            </w:r>
            <w:r w:rsidRPr="00F4431C">
              <w:rPr>
                <w:rFonts w:ascii="ＭＳ 明朝" w:hAnsi="ＭＳ 明朝" w:hint="eastAsia"/>
                <w:sz w:val="20"/>
                <w:szCs w:val="20"/>
              </w:rPr>
              <w:t>％以上を維持する。[</w:t>
            </w:r>
            <w:r w:rsidR="009A326E" w:rsidRPr="00F4431C">
              <w:rPr>
                <w:rFonts w:ascii="ＭＳ 明朝" w:hAnsi="ＭＳ 明朝"/>
                <w:sz w:val="20"/>
                <w:szCs w:val="20"/>
              </w:rPr>
              <w:t>94</w:t>
            </w:r>
            <w:r w:rsidRPr="00F4431C">
              <w:rPr>
                <w:rFonts w:ascii="ＭＳ 明朝" w:hAnsi="ＭＳ 明朝" w:hint="eastAsia"/>
                <w:sz w:val="20"/>
                <w:szCs w:val="20"/>
              </w:rPr>
              <w:t>％]</w:t>
            </w:r>
          </w:p>
          <w:p w14:paraId="246EC882" w14:textId="77777777" w:rsidR="002C112E" w:rsidRPr="00F4431C" w:rsidRDefault="002C112E" w:rsidP="002C112E">
            <w:pPr>
              <w:spacing w:line="260" w:lineRule="exact"/>
              <w:ind w:left="400" w:hangingChars="200" w:hanging="400"/>
              <w:rPr>
                <w:rFonts w:ascii="ＭＳ 明朝" w:hAnsi="ＭＳ 明朝"/>
                <w:sz w:val="20"/>
                <w:szCs w:val="20"/>
              </w:rPr>
            </w:pPr>
            <w:r w:rsidRPr="00F4431C">
              <w:rPr>
                <w:rFonts w:ascii="ＭＳ 明朝" w:hAnsi="ＭＳ 明朝" w:hint="eastAsia"/>
                <w:sz w:val="20"/>
                <w:szCs w:val="20"/>
              </w:rPr>
              <w:t>⑵</w:t>
            </w:r>
          </w:p>
          <w:p w14:paraId="490EE384" w14:textId="544F5BFB" w:rsidR="002C112E" w:rsidRPr="00F4431C" w:rsidRDefault="002C112E" w:rsidP="002C112E">
            <w:pPr>
              <w:spacing w:line="260" w:lineRule="exact"/>
              <w:ind w:left="400" w:hangingChars="200" w:hanging="400"/>
              <w:rPr>
                <w:rFonts w:ascii="ＭＳ 明朝" w:hAnsi="ＭＳ 明朝"/>
                <w:sz w:val="20"/>
                <w:szCs w:val="20"/>
              </w:rPr>
            </w:pPr>
            <w:r w:rsidRPr="00F4431C">
              <w:rPr>
                <w:rFonts w:ascii="ＭＳ 明朝" w:hAnsi="ＭＳ 明朝" w:hint="eastAsia"/>
                <w:sz w:val="20"/>
                <w:szCs w:val="20"/>
              </w:rPr>
              <w:t>ア・</w:t>
            </w:r>
            <w:r w:rsidR="009A326E" w:rsidRPr="00F4431C">
              <w:rPr>
                <w:rFonts w:ascii="ＭＳ 明朝" w:hAnsi="ＭＳ 明朝" w:hint="eastAsia"/>
                <w:sz w:val="20"/>
                <w:szCs w:val="20"/>
              </w:rPr>
              <w:t>１</w:t>
            </w:r>
            <w:r w:rsidRPr="00F4431C">
              <w:rPr>
                <w:rFonts w:ascii="ＭＳ 明朝" w:hAnsi="ＭＳ 明朝" w:hint="eastAsia"/>
                <w:sz w:val="20"/>
                <w:szCs w:val="20"/>
              </w:rPr>
              <w:t>年生で</w:t>
            </w:r>
            <w:r w:rsidR="009A326E" w:rsidRPr="00F4431C">
              <w:rPr>
                <w:rFonts w:ascii="ＭＳ 明朝" w:hAnsi="ＭＳ 明朝"/>
                <w:sz w:val="20"/>
                <w:szCs w:val="20"/>
              </w:rPr>
              <w:t>30</w:t>
            </w:r>
            <w:r w:rsidRPr="00F4431C">
              <w:rPr>
                <w:rFonts w:ascii="ＭＳ 明朝" w:hAnsi="ＭＳ 明朝" w:hint="eastAsia"/>
                <w:sz w:val="20"/>
                <w:szCs w:val="20"/>
              </w:rPr>
              <w:t>人以上、</w:t>
            </w:r>
            <w:r w:rsidR="009A326E" w:rsidRPr="00F4431C">
              <w:rPr>
                <w:rFonts w:ascii="ＭＳ 明朝" w:hAnsi="ＭＳ 明朝" w:hint="eastAsia"/>
                <w:sz w:val="20"/>
                <w:szCs w:val="20"/>
              </w:rPr>
              <w:t>２</w:t>
            </w:r>
            <w:r w:rsidRPr="00F4431C">
              <w:rPr>
                <w:rFonts w:ascii="ＭＳ 明朝" w:hAnsi="ＭＳ 明朝" w:hint="eastAsia"/>
                <w:sz w:val="20"/>
                <w:szCs w:val="20"/>
              </w:rPr>
              <w:t>年生で</w:t>
            </w:r>
            <w:r w:rsidR="009A326E" w:rsidRPr="00F4431C">
              <w:rPr>
                <w:rFonts w:ascii="ＭＳ 明朝" w:hAnsi="ＭＳ 明朝"/>
                <w:sz w:val="20"/>
                <w:szCs w:val="20"/>
              </w:rPr>
              <w:t>60</w:t>
            </w:r>
            <w:r w:rsidRPr="00F4431C">
              <w:rPr>
                <w:rFonts w:ascii="ＭＳ 明朝" w:hAnsi="ＭＳ 明朝" w:hint="eastAsia"/>
                <w:sz w:val="20"/>
                <w:szCs w:val="20"/>
              </w:rPr>
              <w:t>人以上が</w:t>
            </w:r>
            <w:r w:rsidR="009A326E" w:rsidRPr="00F4431C">
              <w:rPr>
                <w:rFonts w:ascii="ＭＳ 明朝" w:hAnsi="ＭＳ 明朝"/>
                <w:sz w:val="20"/>
                <w:szCs w:val="20"/>
              </w:rPr>
              <w:t>CEFR</w:t>
            </w:r>
            <w:r w:rsidRPr="00F4431C">
              <w:rPr>
                <w:rFonts w:ascii="ＭＳ 明朝" w:hAnsi="ＭＳ 明朝" w:hint="eastAsia"/>
                <w:sz w:val="20"/>
                <w:szCs w:val="20"/>
              </w:rPr>
              <w:t xml:space="preserve">　</w:t>
            </w:r>
            <w:r w:rsidR="009A326E" w:rsidRPr="00F4431C">
              <w:rPr>
                <w:rFonts w:ascii="ＭＳ 明朝" w:hAnsi="ＭＳ 明朝"/>
                <w:sz w:val="20"/>
                <w:szCs w:val="20"/>
              </w:rPr>
              <w:t>B</w:t>
            </w:r>
            <w:r w:rsidR="009A326E" w:rsidRPr="00F4431C">
              <w:rPr>
                <w:rFonts w:ascii="ＭＳ 明朝" w:hAnsi="ＭＳ 明朝" w:hint="eastAsia"/>
                <w:sz w:val="20"/>
                <w:szCs w:val="20"/>
              </w:rPr>
              <w:t>１</w:t>
            </w:r>
            <w:r w:rsidRPr="00F4431C">
              <w:rPr>
                <w:rFonts w:ascii="ＭＳ 明朝" w:hAnsi="ＭＳ 明朝" w:hint="eastAsia"/>
                <w:sz w:val="20"/>
                <w:szCs w:val="20"/>
              </w:rPr>
              <w:t>以上となるようにする。[</w:t>
            </w:r>
            <w:r w:rsidR="009A326E" w:rsidRPr="00F4431C">
              <w:rPr>
                <w:rFonts w:ascii="ＭＳ 明朝" w:hAnsi="ＭＳ 明朝" w:hint="eastAsia"/>
                <w:sz w:val="20"/>
                <w:szCs w:val="20"/>
              </w:rPr>
              <w:t>１</w:t>
            </w:r>
            <w:r w:rsidRPr="00F4431C">
              <w:rPr>
                <w:rFonts w:ascii="ＭＳ 明朝" w:hAnsi="ＭＳ 明朝" w:hint="eastAsia"/>
                <w:sz w:val="20"/>
                <w:szCs w:val="20"/>
              </w:rPr>
              <w:t>年生</w:t>
            </w:r>
            <w:r w:rsidR="009A326E" w:rsidRPr="00F4431C">
              <w:rPr>
                <w:rFonts w:ascii="ＭＳ 明朝" w:hAnsi="ＭＳ 明朝"/>
                <w:sz w:val="20"/>
                <w:szCs w:val="20"/>
              </w:rPr>
              <w:t>20</w:t>
            </w:r>
            <w:r w:rsidRPr="00F4431C">
              <w:rPr>
                <w:rFonts w:ascii="ＭＳ 明朝" w:hAnsi="ＭＳ 明朝" w:hint="eastAsia"/>
                <w:sz w:val="20"/>
                <w:szCs w:val="20"/>
              </w:rPr>
              <w:t>人、</w:t>
            </w:r>
            <w:r w:rsidR="009A326E" w:rsidRPr="00F4431C">
              <w:rPr>
                <w:rFonts w:ascii="ＭＳ 明朝" w:hAnsi="ＭＳ 明朝" w:hint="eastAsia"/>
                <w:sz w:val="20"/>
                <w:szCs w:val="20"/>
              </w:rPr>
              <w:t>２</w:t>
            </w:r>
            <w:r w:rsidRPr="00F4431C">
              <w:rPr>
                <w:rFonts w:ascii="ＭＳ 明朝" w:hAnsi="ＭＳ 明朝" w:hint="eastAsia"/>
                <w:sz w:val="20"/>
                <w:szCs w:val="20"/>
              </w:rPr>
              <w:t>年生</w:t>
            </w:r>
            <w:r w:rsidR="009A326E" w:rsidRPr="00F4431C">
              <w:rPr>
                <w:rFonts w:ascii="ＭＳ 明朝" w:hAnsi="ＭＳ 明朝"/>
                <w:sz w:val="20"/>
                <w:szCs w:val="20"/>
              </w:rPr>
              <w:t>62</w:t>
            </w:r>
            <w:r w:rsidRPr="00F4431C">
              <w:rPr>
                <w:rFonts w:ascii="ＭＳ 明朝" w:hAnsi="ＭＳ 明朝" w:hint="eastAsia"/>
                <w:sz w:val="20"/>
                <w:szCs w:val="20"/>
              </w:rPr>
              <w:t>人]</w:t>
            </w:r>
          </w:p>
          <w:p w14:paraId="5B3B12F2" w14:textId="77777777" w:rsidR="002C112E" w:rsidRPr="00F4431C" w:rsidRDefault="002C112E" w:rsidP="002C112E">
            <w:pPr>
              <w:spacing w:line="260" w:lineRule="exact"/>
              <w:ind w:left="400" w:hangingChars="200" w:hanging="400"/>
              <w:rPr>
                <w:rFonts w:ascii="ＭＳ 明朝" w:hAnsi="ＭＳ 明朝"/>
                <w:sz w:val="20"/>
                <w:szCs w:val="20"/>
              </w:rPr>
            </w:pPr>
            <w:r w:rsidRPr="00F4431C">
              <w:rPr>
                <w:rFonts w:ascii="ＭＳ 明朝" w:hAnsi="ＭＳ 明朝" w:hint="eastAsia"/>
                <w:sz w:val="20"/>
                <w:szCs w:val="20"/>
              </w:rPr>
              <w:t>⑶</w:t>
            </w:r>
          </w:p>
          <w:p w14:paraId="0452BF82" w14:textId="67B475F3" w:rsidR="002C112E" w:rsidRPr="00F4431C" w:rsidRDefault="002C112E" w:rsidP="002C112E">
            <w:pPr>
              <w:spacing w:line="260" w:lineRule="exact"/>
              <w:ind w:left="400" w:hangingChars="200" w:hanging="400"/>
              <w:rPr>
                <w:rFonts w:ascii="ＭＳ 明朝" w:hAnsi="ＭＳ 明朝"/>
                <w:sz w:val="20"/>
                <w:szCs w:val="20"/>
              </w:rPr>
            </w:pPr>
            <w:r w:rsidRPr="00F4431C">
              <w:rPr>
                <w:rFonts w:ascii="ＭＳ 明朝" w:hAnsi="ＭＳ 明朝" w:hint="eastAsia"/>
                <w:sz w:val="20"/>
                <w:szCs w:val="20"/>
              </w:rPr>
              <w:t>ア・国際共同研究を実施し、年間</w:t>
            </w:r>
            <w:r w:rsidR="009A326E" w:rsidRPr="00F4431C">
              <w:rPr>
                <w:rFonts w:ascii="ＭＳ 明朝" w:hAnsi="ＭＳ 明朝" w:hint="eastAsia"/>
                <w:sz w:val="20"/>
                <w:szCs w:val="20"/>
              </w:rPr>
              <w:t>１</w:t>
            </w:r>
            <w:r w:rsidRPr="00F4431C">
              <w:rPr>
                <w:rFonts w:ascii="ＭＳ 明朝" w:hAnsi="ＭＳ 明朝" w:hint="eastAsia"/>
                <w:sz w:val="20"/>
                <w:szCs w:val="20"/>
              </w:rPr>
              <w:t>回成果発表会を実施する。[</w:t>
            </w:r>
            <w:r w:rsidR="009A326E" w:rsidRPr="00F4431C">
              <w:rPr>
                <w:rFonts w:ascii="ＭＳ 明朝" w:hAnsi="ＭＳ 明朝" w:hint="eastAsia"/>
                <w:sz w:val="20"/>
                <w:szCs w:val="20"/>
              </w:rPr>
              <w:t>１</w:t>
            </w:r>
            <w:r w:rsidRPr="00F4431C">
              <w:rPr>
                <w:rFonts w:ascii="ＭＳ 明朝" w:hAnsi="ＭＳ 明朝" w:hint="eastAsia"/>
                <w:sz w:val="20"/>
                <w:szCs w:val="20"/>
              </w:rPr>
              <w:t>回]</w:t>
            </w:r>
          </w:p>
          <w:p w14:paraId="4A1280AF" w14:textId="42DF9EBA" w:rsidR="00810402" w:rsidRPr="00F4431C" w:rsidRDefault="00810402" w:rsidP="002C112E">
            <w:pPr>
              <w:spacing w:line="260" w:lineRule="exact"/>
              <w:ind w:left="400" w:hangingChars="200" w:hanging="400"/>
              <w:rPr>
                <w:rFonts w:ascii="ＭＳ 明朝" w:hAnsi="ＭＳ 明朝"/>
                <w:sz w:val="20"/>
                <w:szCs w:val="20"/>
              </w:rPr>
            </w:pPr>
          </w:p>
          <w:p w14:paraId="17D927A7" w14:textId="77777777" w:rsidR="00810402" w:rsidRPr="00F4431C" w:rsidRDefault="00810402" w:rsidP="002C112E">
            <w:pPr>
              <w:spacing w:line="260" w:lineRule="exact"/>
              <w:ind w:left="400" w:hangingChars="200" w:hanging="400"/>
              <w:rPr>
                <w:rFonts w:ascii="ＭＳ 明朝" w:hAnsi="ＭＳ 明朝"/>
                <w:sz w:val="20"/>
                <w:szCs w:val="20"/>
              </w:rPr>
            </w:pPr>
          </w:p>
          <w:p w14:paraId="75899FC9" w14:textId="2610C36E" w:rsidR="002C112E" w:rsidRPr="00F4431C" w:rsidRDefault="002C112E" w:rsidP="002C112E">
            <w:pPr>
              <w:spacing w:line="260" w:lineRule="exact"/>
              <w:ind w:left="400" w:hangingChars="200" w:hanging="400"/>
              <w:rPr>
                <w:rFonts w:ascii="ＭＳ 明朝" w:hAnsi="ＭＳ 明朝"/>
                <w:sz w:val="20"/>
                <w:szCs w:val="20"/>
              </w:rPr>
            </w:pPr>
            <w:r w:rsidRPr="00F4431C">
              <w:rPr>
                <w:rFonts w:ascii="ＭＳ 明朝" w:hAnsi="ＭＳ 明朝" w:hint="eastAsia"/>
                <w:sz w:val="20"/>
                <w:szCs w:val="20"/>
              </w:rPr>
              <w:t>イ・学校教育自己診断「命の大切さや社会のルールについて学ぶ機会がある」</w:t>
            </w:r>
            <w:r w:rsidR="009A326E" w:rsidRPr="00F4431C">
              <w:rPr>
                <w:rFonts w:ascii="ＭＳ 明朝" w:hAnsi="ＭＳ 明朝"/>
                <w:sz w:val="20"/>
                <w:szCs w:val="20"/>
              </w:rPr>
              <w:t>90</w:t>
            </w:r>
            <w:r w:rsidRPr="00F4431C">
              <w:rPr>
                <w:rFonts w:ascii="ＭＳ 明朝" w:hAnsi="ＭＳ 明朝" w:hint="eastAsia"/>
                <w:sz w:val="20"/>
                <w:szCs w:val="20"/>
              </w:rPr>
              <w:t>％以上を維持する。[</w:t>
            </w:r>
            <w:r w:rsidR="009A326E" w:rsidRPr="00F4431C">
              <w:rPr>
                <w:rFonts w:ascii="ＭＳ 明朝" w:hAnsi="ＭＳ 明朝"/>
                <w:sz w:val="20"/>
                <w:szCs w:val="20"/>
              </w:rPr>
              <w:t>93</w:t>
            </w:r>
            <w:r w:rsidRPr="00F4431C">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35FE99C2" w14:textId="77777777" w:rsidR="00810402" w:rsidRPr="00F4431C" w:rsidRDefault="00810402" w:rsidP="00810402">
            <w:pPr>
              <w:spacing w:line="300" w:lineRule="exact"/>
              <w:ind w:left="400" w:hangingChars="200" w:hanging="400"/>
              <w:rPr>
                <w:rFonts w:ascii="ＭＳ 明朝" w:hAnsi="ＭＳ 明朝"/>
                <w:sz w:val="20"/>
                <w:szCs w:val="20"/>
              </w:rPr>
            </w:pPr>
            <w:r w:rsidRPr="00F4431C">
              <w:rPr>
                <w:rFonts w:ascii="ＭＳ 明朝" w:hAnsi="ＭＳ 明朝"/>
                <w:sz w:val="20"/>
                <w:szCs w:val="20"/>
              </w:rPr>
              <w:t>⑴</w:t>
            </w:r>
          </w:p>
          <w:p w14:paraId="646B9ACB" w14:textId="2E387314" w:rsidR="002C112E" w:rsidRPr="00F4431C" w:rsidRDefault="00FF1311" w:rsidP="002C112E">
            <w:pPr>
              <w:spacing w:line="300" w:lineRule="exact"/>
              <w:rPr>
                <w:rFonts w:ascii="ＭＳ 明朝" w:hAnsi="ＭＳ 明朝"/>
                <w:sz w:val="20"/>
                <w:szCs w:val="20"/>
              </w:rPr>
            </w:pPr>
            <w:r w:rsidRPr="00F4431C">
              <w:rPr>
                <w:rFonts w:ascii="ＭＳ 明朝" w:hAnsi="ＭＳ 明朝" w:hint="eastAsia"/>
                <w:sz w:val="20"/>
                <w:szCs w:val="20"/>
              </w:rPr>
              <w:t>ア．・総合科学科が</w:t>
            </w:r>
            <w:r w:rsidR="009A326E" w:rsidRPr="00F4431C">
              <w:rPr>
                <w:rFonts w:ascii="ＭＳ 明朝" w:hAnsi="ＭＳ 明朝" w:hint="eastAsia"/>
                <w:sz w:val="20"/>
                <w:szCs w:val="20"/>
              </w:rPr>
              <w:t>９</w:t>
            </w:r>
            <w:r w:rsidR="002C112E" w:rsidRPr="00F4431C">
              <w:rPr>
                <w:rFonts w:ascii="ＭＳ 明朝" w:hAnsi="ＭＳ 明朝" w:hint="eastAsia"/>
                <w:sz w:val="20"/>
                <w:szCs w:val="20"/>
              </w:rPr>
              <w:t>月末に中間発表会を実施</w:t>
            </w:r>
            <w:r w:rsidRPr="00F4431C">
              <w:rPr>
                <w:rFonts w:ascii="ＭＳ 明朝" w:hAnsi="ＭＳ 明朝" w:hint="eastAsia"/>
                <w:sz w:val="20"/>
                <w:szCs w:val="20"/>
              </w:rPr>
              <w:t>し</w:t>
            </w:r>
            <w:r w:rsidR="002C112E" w:rsidRPr="00F4431C">
              <w:rPr>
                <w:rFonts w:ascii="ＭＳ 明朝" w:hAnsi="ＭＳ 明朝" w:hint="eastAsia"/>
                <w:sz w:val="20"/>
                <w:szCs w:val="20"/>
              </w:rPr>
              <w:t>、</w:t>
            </w:r>
            <w:r w:rsidRPr="00F4431C">
              <w:rPr>
                <w:rFonts w:ascii="ＭＳ 明朝" w:hAnsi="ＭＳ 明朝" w:hint="eastAsia"/>
                <w:sz w:val="20"/>
                <w:szCs w:val="20"/>
              </w:rPr>
              <w:t>国際文化科</w:t>
            </w:r>
            <w:r w:rsidR="002C112E" w:rsidRPr="00F4431C">
              <w:rPr>
                <w:rFonts w:ascii="ＭＳ 明朝" w:hAnsi="ＭＳ 明朝" w:hint="eastAsia"/>
                <w:sz w:val="20"/>
                <w:szCs w:val="20"/>
              </w:rPr>
              <w:t>も参加。</w:t>
            </w:r>
            <w:r w:rsidR="009A326E" w:rsidRPr="00F4431C">
              <w:rPr>
                <w:rFonts w:ascii="ＭＳ 明朝" w:hAnsi="ＭＳ 明朝"/>
                <w:sz w:val="20"/>
                <w:szCs w:val="20"/>
              </w:rPr>
              <w:t>12</w:t>
            </w:r>
            <w:r w:rsidRPr="00F4431C">
              <w:rPr>
                <w:rFonts w:ascii="ＭＳ 明朝" w:hAnsi="ＭＳ 明朝" w:hint="eastAsia"/>
                <w:sz w:val="20"/>
                <w:szCs w:val="20"/>
              </w:rPr>
              <w:t>月には成果発表会を実施。</w:t>
            </w:r>
            <w:r w:rsidR="009A326E" w:rsidRPr="00F4431C">
              <w:rPr>
                <w:rFonts w:ascii="ＭＳ 明朝" w:hAnsi="ＭＳ 明朝" w:hint="eastAsia"/>
                <w:sz w:val="20"/>
                <w:szCs w:val="20"/>
              </w:rPr>
              <w:t>２</w:t>
            </w:r>
            <w:r w:rsidRPr="00F4431C">
              <w:rPr>
                <w:rFonts w:ascii="ＭＳ 明朝" w:hAnsi="ＭＳ 明朝" w:hint="eastAsia"/>
                <w:sz w:val="20"/>
                <w:szCs w:val="20"/>
              </w:rPr>
              <w:t>月にも外部の学校を招いて研究発表を両学科で実施。</w:t>
            </w:r>
            <w:r w:rsidR="00810402" w:rsidRPr="00F4431C">
              <w:rPr>
                <w:rFonts w:ascii="ＭＳ 明朝" w:hAnsi="ＭＳ 明朝" w:hint="eastAsia"/>
                <w:sz w:val="20"/>
                <w:szCs w:val="20"/>
              </w:rPr>
              <w:t>合計</w:t>
            </w:r>
            <w:r w:rsidR="009A326E" w:rsidRPr="00F4431C">
              <w:rPr>
                <w:rFonts w:ascii="ＭＳ 明朝" w:hAnsi="ＭＳ 明朝" w:hint="eastAsia"/>
                <w:sz w:val="20"/>
                <w:szCs w:val="20"/>
              </w:rPr>
              <w:t>２</w:t>
            </w:r>
            <w:r w:rsidR="00810402" w:rsidRPr="00F4431C">
              <w:rPr>
                <w:rFonts w:ascii="ＭＳ 明朝" w:hAnsi="ＭＳ 明朝" w:hint="eastAsia"/>
                <w:sz w:val="20"/>
                <w:szCs w:val="20"/>
              </w:rPr>
              <w:t>回</w:t>
            </w:r>
            <w:r w:rsidRPr="00F4431C">
              <w:rPr>
                <w:rFonts w:ascii="ＭＳ 明朝" w:hAnsi="ＭＳ 明朝" w:hint="eastAsia"/>
                <w:sz w:val="20"/>
                <w:szCs w:val="20"/>
              </w:rPr>
              <w:t>（〇）</w:t>
            </w:r>
          </w:p>
          <w:p w14:paraId="0F1E59FB" w14:textId="77777777" w:rsidR="00FF1311" w:rsidRPr="00F4431C" w:rsidRDefault="00FF1311" w:rsidP="002C112E">
            <w:pPr>
              <w:spacing w:line="300" w:lineRule="exact"/>
              <w:rPr>
                <w:rFonts w:ascii="ＭＳ 明朝" w:hAnsi="ＭＳ 明朝"/>
                <w:sz w:val="20"/>
                <w:szCs w:val="20"/>
              </w:rPr>
            </w:pPr>
            <w:r w:rsidRPr="00F4431C">
              <w:rPr>
                <w:rFonts w:ascii="ＭＳ 明朝" w:hAnsi="ＭＳ 明朝" w:hint="eastAsia"/>
                <w:sz w:val="20"/>
                <w:szCs w:val="20"/>
              </w:rPr>
              <w:t>・探究のサイクルを取り入れた公開授業は実施できず。次年度の課題である。（△）</w:t>
            </w:r>
          </w:p>
          <w:p w14:paraId="1A6EABCE" w14:textId="77777777" w:rsidR="008B737E" w:rsidRPr="00F4431C" w:rsidRDefault="008B737E" w:rsidP="006B7929">
            <w:pPr>
              <w:spacing w:line="260" w:lineRule="exact"/>
              <w:ind w:left="400" w:hangingChars="200" w:hanging="400"/>
              <w:rPr>
                <w:rFonts w:ascii="ＭＳ 明朝" w:hAnsi="ＭＳ 明朝"/>
                <w:sz w:val="20"/>
                <w:szCs w:val="20"/>
              </w:rPr>
            </w:pPr>
          </w:p>
          <w:p w14:paraId="22C1CB77" w14:textId="77777777" w:rsidR="008B737E" w:rsidRPr="00F4431C" w:rsidRDefault="008B737E" w:rsidP="006B7929">
            <w:pPr>
              <w:spacing w:line="260" w:lineRule="exact"/>
              <w:ind w:left="400" w:hangingChars="200" w:hanging="400"/>
              <w:rPr>
                <w:rFonts w:ascii="ＭＳ 明朝" w:hAnsi="ＭＳ 明朝"/>
                <w:sz w:val="20"/>
                <w:szCs w:val="20"/>
              </w:rPr>
            </w:pPr>
          </w:p>
          <w:p w14:paraId="7FA74E99" w14:textId="06387759" w:rsidR="008B737E" w:rsidRPr="00F4431C" w:rsidRDefault="00FF1311" w:rsidP="008B737E">
            <w:pPr>
              <w:spacing w:line="260" w:lineRule="exact"/>
              <w:ind w:left="400" w:hangingChars="200" w:hanging="400"/>
              <w:rPr>
                <w:rFonts w:ascii="ＭＳ 明朝" w:hAnsi="ＭＳ 明朝"/>
                <w:sz w:val="20"/>
                <w:szCs w:val="20"/>
              </w:rPr>
            </w:pPr>
            <w:r w:rsidRPr="00F4431C">
              <w:rPr>
                <w:rFonts w:ascii="ＭＳ 明朝" w:hAnsi="ＭＳ 明朝" w:hint="eastAsia"/>
                <w:sz w:val="20"/>
                <w:szCs w:val="20"/>
              </w:rPr>
              <w:t>イ．</w:t>
            </w:r>
            <w:r w:rsidR="006B7929" w:rsidRPr="00F4431C">
              <w:rPr>
                <w:rFonts w:ascii="ＭＳ 明朝" w:hAnsi="ＭＳ 明朝" w:hint="eastAsia"/>
                <w:sz w:val="20"/>
                <w:szCs w:val="20"/>
              </w:rPr>
              <w:t>学校教育自己診断「学習の評価は納得できる」</w:t>
            </w:r>
            <w:r w:rsidR="009A326E" w:rsidRPr="00F4431C">
              <w:rPr>
                <w:rFonts w:ascii="ＭＳ 明朝" w:hAnsi="ＭＳ 明朝"/>
                <w:sz w:val="20"/>
                <w:szCs w:val="20"/>
              </w:rPr>
              <w:t>94</w:t>
            </w:r>
            <w:r w:rsidR="006B7929" w:rsidRPr="00F4431C">
              <w:rPr>
                <w:rFonts w:ascii="ＭＳ 明朝" w:hAnsi="ＭＳ 明朝" w:hint="eastAsia"/>
                <w:sz w:val="20"/>
                <w:szCs w:val="20"/>
              </w:rPr>
              <w:t>％</w:t>
            </w:r>
            <w:r w:rsidR="00E44064" w:rsidRPr="00F4431C">
              <w:rPr>
                <w:rFonts w:ascii="ＭＳ 明朝" w:hAnsi="ＭＳ 明朝" w:hint="eastAsia"/>
                <w:sz w:val="20"/>
                <w:szCs w:val="20"/>
              </w:rPr>
              <w:t>（〇）</w:t>
            </w:r>
          </w:p>
          <w:p w14:paraId="507F3087" w14:textId="77777777" w:rsidR="008B737E" w:rsidRPr="00F4431C" w:rsidRDefault="008B737E" w:rsidP="008B737E">
            <w:pPr>
              <w:spacing w:line="260" w:lineRule="exact"/>
              <w:ind w:left="400" w:hangingChars="200" w:hanging="400"/>
              <w:rPr>
                <w:rFonts w:ascii="ＭＳ 明朝" w:hAnsi="ＭＳ 明朝"/>
                <w:sz w:val="20"/>
                <w:szCs w:val="20"/>
              </w:rPr>
            </w:pPr>
          </w:p>
          <w:p w14:paraId="69A2250E" w14:textId="0C748BA4" w:rsidR="00810402" w:rsidRPr="00F4431C" w:rsidRDefault="00810402" w:rsidP="00810402">
            <w:pPr>
              <w:spacing w:line="300" w:lineRule="exact"/>
              <w:ind w:left="400" w:hangingChars="200" w:hanging="400"/>
              <w:rPr>
                <w:rFonts w:ascii="ＭＳ 明朝" w:hAnsi="ＭＳ 明朝"/>
                <w:sz w:val="20"/>
                <w:szCs w:val="20"/>
              </w:rPr>
            </w:pPr>
          </w:p>
          <w:p w14:paraId="3A758914" w14:textId="344BDE93" w:rsidR="008B737E" w:rsidRPr="00F4431C" w:rsidRDefault="00810402" w:rsidP="00810402">
            <w:pPr>
              <w:spacing w:line="260" w:lineRule="exact"/>
              <w:ind w:left="400" w:hangingChars="200" w:hanging="400"/>
              <w:rPr>
                <w:rFonts w:ascii="ＭＳ 明朝" w:hAnsi="ＭＳ 明朝"/>
                <w:sz w:val="20"/>
                <w:szCs w:val="20"/>
              </w:rPr>
            </w:pPr>
            <w:r w:rsidRPr="00F4431C">
              <w:rPr>
                <w:rFonts w:ascii="ＭＳ 明朝" w:hAnsi="ＭＳ 明朝" w:hint="eastAsia"/>
                <w:sz w:val="20"/>
                <w:szCs w:val="20"/>
              </w:rPr>
              <w:t>⑵</w:t>
            </w:r>
          </w:p>
          <w:p w14:paraId="4A189C88" w14:textId="77777777" w:rsidR="002C112E" w:rsidRPr="00F4431C" w:rsidRDefault="002C112E" w:rsidP="002C112E">
            <w:pPr>
              <w:spacing w:line="300" w:lineRule="exact"/>
              <w:rPr>
                <w:rFonts w:ascii="ＭＳ 明朝" w:hAnsi="ＭＳ 明朝"/>
                <w:sz w:val="20"/>
                <w:szCs w:val="20"/>
              </w:rPr>
            </w:pPr>
            <w:r w:rsidRPr="00F4431C">
              <w:rPr>
                <w:rFonts w:ascii="ＭＳ 明朝" w:hAnsi="ＭＳ 明朝" w:hint="eastAsia"/>
                <w:sz w:val="20"/>
                <w:szCs w:val="20"/>
              </w:rPr>
              <w:t>ア．暗誦、ディベート等の指導、スピーチコンテスト等を</w:t>
            </w:r>
            <w:r w:rsidR="008B737E" w:rsidRPr="00F4431C">
              <w:rPr>
                <w:rFonts w:ascii="ＭＳ 明朝" w:hAnsi="ＭＳ 明朝" w:hint="eastAsia"/>
                <w:sz w:val="20"/>
                <w:szCs w:val="20"/>
              </w:rPr>
              <w:t>実施。英語合宿も実施できるよう準備中。ユネスコの活動にも希望生徒が参加</w:t>
            </w:r>
            <w:r w:rsidRPr="00F4431C">
              <w:rPr>
                <w:rFonts w:ascii="ＭＳ 明朝" w:hAnsi="ＭＳ 明朝" w:hint="eastAsia"/>
                <w:sz w:val="20"/>
                <w:szCs w:val="20"/>
              </w:rPr>
              <w:t>。</w:t>
            </w:r>
          </w:p>
          <w:p w14:paraId="2140EF5F" w14:textId="5F64C649" w:rsidR="008B737E" w:rsidRPr="00F4431C" w:rsidRDefault="009A326E" w:rsidP="008A2C97">
            <w:pPr>
              <w:spacing w:line="260" w:lineRule="exact"/>
              <w:ind w:left="400" w:hangingChars="200" w:hanging="400"/>
              <w:rPr>
                <w:rFonts w:ascii="ＭＳ 明朝" w:hAnsi="ＭＳ 明朝"/>
                <w:sz w:val="20"/>
                <w:szCs w:val="20"/>
              </w:rPr>
            </w:pPr>
            <w:r w:rsidRPr="00F4431C">
              <w:rPr>
                <w:rFonts w:ascii="ＭＳ 明朝" w:hAnsi="ＭＳ 明朝"/>
                <w:sz w:val="20"/>
                <w:szCs w:val="20"/>
              </w:rPr>
              <w:t>CEFR</w:t>
            </w:r>
            <w:r w:rsidR="008B737E" w:rsidRPr="00F4431C">
              <w:rPr>
                <w:rFonts w:ascii="ＭＳ 明朝" w:hAnsi="ＭＳ 明朝" w:hint="eastAsia"/>
                <w:sz w:val="20"/>
                <w:szCs w:val="20"/>
              </w:rPr>
              <w:t xml:space="preserve">　</w:t>
            </w:r>
            <w:r w:rsidRPr="00F4431C">
              <w:rPr>
                <w:rFonts w:ascii="ＭＳ 明朝" w:hAnsi="ＭＳ 明朝"/>
                <w:sz w:val="20"/>
                <w:szCs w:val="20"/>
              </w:rPr>
              <w:t>B</w:t>
            </w:r>
            <w:r w:rsidRPr="00F4431C">
              <w:rPr>
                <w:rFonts w:ascii="ＭＳ 明朝" w:hAnsi="ＭＳ 明朝" w:hint="eastAsia"/>
                <w:sz w:val="20"/>
                <w:szCs w:val="20"/>
              </w:rPr>
              <w:t>１</w:t>
            </w:r>
            <w:r w:rsidR="008B737E" w:rsidRPr="00F4431C">
              <w:rPr>
                <w:rFonts w:ascii="ＭＳ 明朝" w:hAnsi="ＭＳ 明朝" w:hint="eastAsia"/>
                <w:sz w:val="20"/>
                <w:szCs w:val="20"/>
              </w:rPr>
              <w:t>以上の生徒[</w:t>
            </w:r>
            <w:r w:rsidRPr="00F4431C">
              <w:rPr>
                <w:rFonts w:ascii="ＭＳ 明朝" w:hAnsi="ＭＳ 明朝" w:hint="eastAsia"/>
                <w:sz w:val="20"/>
                <w:szCs w:val="20"/>
              </w:rPr>
              <w:t>１</w:t>
            </w:r>
            <w:r w:rsidR="008A2C97" w:rsidRPr="00F4431C">
              <w:rPr>
                <w:rFonts w:ascii="ＭＳ 明朝" w:hAnsi="ＭＳ 明朝" w:hint="eastAsia"/>
                <w:sz w:val="20"/>
                <w:szCs w:val="20"/>
              </w:rPr>
              <w:t>年生</w:t>
            </w:r>
            <w:r w:rsidRPr="00F4431C">
              <w:rPr>
                <w:rFonts w:ascii="ＭＳ 明朝" w:hAnsi="ＭＳ 明朝"/>
                <w:sz w:val="20"/>
                <w:szCs w:val="20"/>
              </w:rPr>
              <w:t>32</w:t>
            </w:r>
            <w:r w:rsidR="008A2C97" w:rsidRPr="00F4431C">
              <w:rPr>
                <w:rFonts w:ascii="ＭＳ 明朝" w:hAnsi="ＭＳ 明朝" w:hint="eastAsia"/>
                <w:sz w:val="20"/>
                <w:szCs w:val="20"/>
              </w:rPr>
              <w:t>人、</w:t>
            </w:r>
            <w:r w:rsidRPr="00F4431C">
              <w:rPr>
                <w:rFonts w:ascii="ＭＳ 明朝" w:hAnsi="ＭＳ 明朝" w:hint="eastAsia"/>
                <w:sz w:val="20"/>
                <w:szCs w:val="20"/>
              </w:rPr>
              <w:t>２</w:t>
            </w:r>
            <w:r w:rsidR="008A2C97" w:rsidRPr="00F4431C">
              <w:rPr>
                <w:rFonts w:ascii="ＭＳ 明朝" w:hAnsi="ＭＳ 明朝" w:hint="eastAsia"/>
                <w:sz w:val="20"/>
                <w:szCs w:val="20"/>
              </w:rPr>
              <w:t>年生</w:t>
            </w:r>
            <w:r w:rsidRPr="00F4431C">
              <w:rPr>
                <w:rFonts w:ascii="ＭＳ 明朝" w:hAnsi="ＭＳ 明朝"/>
                <w:sz w:val="20"/>
                <w:szCs w:val="20"/>
              </w:rPr>
              <w:t>43</w:t>
            </w:r>
            <w:r w:rsidR="008B737E" w:rsidRPr="00F4431C">
              <w:rPr>
                <w:rFonts w:ascii="ＭＳ 明朝" w:hAnsi="ＭＳ 明朝" w:hint="eastAsia"/>
                <w:sz w:val="20"/>
                <w:szCs w:val="20"/>
              </w:rPr>
              <w:t>人</w:t>
            </w:r>
            <w:r w:rsidR="008A2C97" w:rsidRPr="00F4431C">
              <w:rPr>
                <w:rFonts w:ascii="ＭＳ 明朝" w:hAnsi="ＭＳ 明朝" w:hint="eastAsia"/>
                <w:sz w:val="20"/>
                <w:szCs w:val="20"/>
              </w:rPr>
              <w:t>（△</w:t>
            </w:r>
            <w:r w:rsidR="008B737E" w:rsidRPr="00F4431C">
              <w:rPr>
                <w:rFonts w:ascii="ＭＳ 明朝" w:hAnsi="ＭＳ 明朝" w:hint="eastAsia"/>
                <w:sz w:val="20"/>
                <w:szCs w:val="20"/>
              </w:rPr>
              <w:t>）</w:t>
            </w:r>
          </w:p>
          <w:p w14:paraId="18207773" w14:textId="77777777" w:rsidR="00810402" w:rsidRPr="00F4431C" w:rsidRDefault="00810402" w:rsidP="00810402">
            <w:pPr>
              <w:spacing w:line="260" w:lineRule="exact"/>
              <w:ind w:left="400" w:hangingChars="200" w:hanging="400"/>
              <w:rPr>
                <w:rFonts w:ascii="ＭＳ 明朝" w:hAnsi="ＭＳ 明朝"/>
                <w:sz w:val="20"/>
                <w:szCs w:val="20"/>
              </w:rPr>
            </w:pPr>
            <w:r w:rsidRPr="00F4431C">
              <w:rPr>
                <w:rFonts w:ascii="ＭＳ 明朝" w:hAnsi="ＭＳ 明朝" w:hint="eastAsia"/>
                <w:sz w:val="20"/>
                <w:szCs w:val="20"/>
              </w:rPr>
              <w:t>⑶</w:t>
            </w:r>
          </w:p>
          <w:p w14:paraId="53B894FE" w14:textId="77777777" w:rsidR="002C112E" w:rsidRPr="00F4431C" w:rsidRDefault="002C112E" w:rsidP="002C112E">
            <w:pPr>
              <w:spacing w:line="300" w:lineRule="exact"/>
              <w:rPr>
                <w:rFonts w:ascii="ＭＳ 明朝" w:hAnsi="ＭＳ 明朝"/>
                <w:sz w:val="20"/>
                <w:szCs w:val="20"/>
              </w:rPr>
            </w:pPr>
            <w:r w:rsidRPr="00F4431C">
              <w:rPr>
                <w:rFonts w:ascii="ＭＳ 明朝" w:hAnsi="ＭＳ 明朝" w:hint="eastAsia"/>
                <w:sz w:val="20"/>
                <w:szCs w:val="20"/>
              </w:rPr>
              <w:t>ア．「住高支援ネットワーク」を活用し、探究活動の助言を受けている。</w:t>
            </w:r>
          </w:p>
          <w:p w14:paraId="6B38AAF7" w14:textId="301D3C86" w:rsidR="008B737E" w:rsidRPr="00F4431C" w:rsidRDefault="008B737E" w:rsidP="008B737E">
            <w:pPr>
              <w:spacing w:line="260" w:lineRule="exact"/>
              <w:ind w:left="400" w:hangingChars="200" w:hanging="400"/>
              <w:rPr>
                <w:rFonts w:ascii="ＭＳ 明朝" w:hAnsi="ＭＳ 明朝"/>
                <w:sz w:val="20"/>
                <w:szCs w:val="20"/>
              </w:rPr>
            </w:pPr>
            <w:r w:rsidRPr="00F4431C">
              <w:rPr>
                <w:rFonts w:ascii="ＭＳ 明朝" w:hAnsi="ＭＳ 明朝" w:hint="eastAsia"/>
                <w:sz w:val="20"/>
                <w:szCs w:val="20"/>
              </w:rPr>
              <w:t>国際共同研究の成果発表会を</w:t>
            </w:r>
            <w:r w:rsidR="009A326E" w:rsidRPr="00F4431C">
              <w:rPr>
                <w:rFonts w:ascii="ＭＳ 明朝" w:hAnsi="ＭＳ 明朝" w:hint="eastAsia"/>
                <w:sz w:val="20"/>
                <w:szCs w:val="20"/>
              </w:rPr>
              <w:t>２</w:t>
            </w:r>
            <w:r w:rsidRPr="00F4431C">
              <w:rPr>
                <w:rFonts w:ascii="ＭＳ 明朝" w:hAnsi="ＭＳ 明朝" w:hint="eastAsia"/>
                <w:sz w:val="20"/>
                <w:szCs w:val="20"/>
              </w:rPr>
              <w:t>月に実施（〇）</w:t>
            </w:r>
          </w:p>
          <w:p w14:paraId="7803A5A3" w14:textId="165C850C" w:rsidR="002C112E" w:rsidRPr="00F4431C" w:rsidRDefault="002C112E" w:rsidP="002C112E">
            <w:pPr>
              <w:spacing w:line="300" w:lineRule="exact"/>
              <w:rPr>
                <w:rFonts w:ascii="ＭＳ 明朝" w:hAnsi="ＭＳ 明朝"/>
                <w:sz w:val="20"/>
                <w:szCs w:val="20"/>
              </w:rPr>
            </w:pPr>
            <w:r w:rsidRPr="00F4431C">
              <w:rPr>
                <w:rFonts w:ascii="ＭＳ 明朝" w:hAnsi="ＭＳ 明朝" w:hint="eastAsia"/>
                <w:sz w:val="20"/>
                <w:szCs w:val="20"/>
              </w:rPr>
              <w:t>イ．</w:t>
            </w:r>
            <w:r w:rsidR="009A326E" w:rsidRPr="00F4431C">
              <w:rPr>
                <w:rFonts w:ascii="ＭＳ 明朝" w:hAnsi="ＭＳ 明朝"/>
                <w:sz w:val="20"/>
                <w:szCs w:val="20"/>
              </w:rPr>
              <w:t>SDGs</w:t>
            </w:r>
            <w:r w:rsidRPr="00F4431C">
              <w:rPr>
                <w:rFonts w:ascii="ＭＳ 明朝" w:hAnsi="ＭＳ 明朝" w:hint="eastAsia"/>
                <w:sz w:val="20"/>
                <w:szCs w:val="20"/>
              </w:rPr>
              <w:t>をテーマとした</w:t>
            </w:r>
            <w:r w:rsidR="009A326E" w:rsidRPr="00F4431C">
              <w:rPr>
                <w:rFonts w:ascii="ＭＳ 明朝" w:hAnsi="ＭＳ 明朝" w:hint="eastAsia"/>
                <w:sz w:val="20"/>
                <w:szCs w:val="20"/>
              </w:rPr>
              <w:t>１</w:t>
            </w:r>
            <w:r w:rsidR="008B737E" w:rsidRPr="00F4431C">
              <w:rPr>
                <w:rFonts w:ascii="ＭＳ 明朝" w:hAnsi="ＭＳ 明朝" w:hint="eastAsia"/>
                <w:sz w:val="20"/>
                <w:szCs w:val="20"/>
              </w:rPr>
              <w:t>年生</w:t>
            </w:r>
            <w:r w:rsidRPr="00F4431C">
              <w:rPr>
                <w:rFonts w:ascii="ＭＳ 明朝" w:hAnsi="ＭＳ 明朝" w:hint="eastAsia"/>
                <w:sz w:val="20"/>
                <w:szCs w:val="20"/>
              </w:rPr>
              <w:t>の「総合的な探究の時間」の活動は</w:t>
            </w:r>
            <w:r w:rsidR="009A326E" w:rsidRPr="00F4431C">
              <w:rPr>
                <w:rFonts w:ascii="ＭＳ 明朝" w:hAnsi="ＭＳ 明朝" w:hint="eastAsia"/>
                <w:sz w:val="20"/>
                <w:szCs w:val="20"/>
              </w:rPr>
              <w:t>２</w:t>
            </w:r>
            <w:r w:rsidRPr="00F4431C">
              <w:rPr>
                <w:rFonts w:ascii="ＭＳ 明朝" w:hAnsi="ＭＳ 明朝" w:hint="eastAsia"/>
                <w:sz w:val="20"/>
                <w:szCs w:val="20"/>
              </w:rPr>
              <w:t>年</w:t>
            </w:r>
            <w:r w:rsidR="00810402" w:rsidRPr="00F4431C">
              <w:rPr>
                <w:rFonts w:ascii="ＭＳ 明朝" w:hAnsi="ＭＳ 明朝" w:hint="eastAsia"/>
                <w:sz w:val="20"/>
                <w:szCs w:val="20"/>
              </w:rPr>
              <w:t>め</w:t>
            </w:r>
            <w:r w:rsidRPr="00F4431C">
              <w:rPr>
                <w:rFonts w:ascii="ＭＳ 明朝" w:hAnsi="ＭＳ 明朝" w:hint="eastAsia"/>
                <w:sz w:val="20"/>
                <w:szCs w:val="20"/>
              </w:rPr>
              <w:t>を</w:t>
            </w:r>
            <w:r w:rsidR="00810402" w:rsidRPr="00F4431C">
              <w:rPr>
                <w:rFonts w:ascii="ＭＳ 明朝" w:hAnsi="ＭＳ 明朝" w:hint="eastAsia"/>
                <w:sz w:val="20"/>
                <w:szCs w:val="20"/>
              </w:rPr>
              <w:t>む</w:t>
            </w:r>
            <w:r w:rsidRPr="00F4431C">
              <w:rPr>
                <w:rFonts w:ascii="ＭＳ 明朝" w:hAnsi="ＭＳ 明朝" w:hint="eastAsia"/>
                <w:sz w:val="20"/>
                <w:szCs w:val="20"/>
              </w:rPr>
              <w:t>かえ、その形式は定着しつつある。</w:t>
            </w:r>
          </w:p>
          <w:p w14:paraId="3EF64B3C" w14:textId="4CBFEFE3" w:rsidR="006B7929" w:rsidRPr="00F4431C" w:rsidRDefault="006B7929" w:rsidP="00E44064">
            <w:pPr>
              <w:spacing w:line="300" w:lineRule="exact"/>
              <w:rPr>
                <w:rFonts w:ascii="ＭＳ 明朝" w:hAnsi="ＭＳ 明朝"/>
                <w:sz w:val="20"/>
                <w:szCs w:val="20"/>
              </w:rPr>
            </w:pPr>
            <w:r w:rsidRPr="00F4431C">
              <w:rPr>
                <w:rFonts w:ascii="ＭＳ 明朝" w:hAnsi="ＭＳ 明朝" w:hint="eastAsia"/>
                <w:sz w:val="20"/>
                <w:szCs w:val="20"/>
              </w:rPr>
              <w:t>学校教育自己診断「命の大切さや社会のルールについて学ぶ機会があ</w:t>
            </w:r>
            <w:r w:rsidR="00E44064" w:rsidRPr="00F4431C">
              <w:rPr>
                <w:rFonts w:ascii="ＭＳ 明朝" w:hAnsi="ＭＳ 明朝" w:hint="eastAsia"/>
                <w:sz w:val="20"/>
                <w:szCs w:val="20"/>
              </w:rPr>
              <w:t>る」</w:t>
            </w:r>
            <w:r w:rsidR="009A326E" w:rsidRPr="00F4431C">
              <w:rPr>
                <w:rFonts w:ascii="ＭＳ 明朝" w:hAnsi="ＭＳ 明朝"/>
                <w:sz w:val="20"/>
                <w:szCs w:val="20"/>
              </w:rPr>
              <w:t>93</w:t>
            </w:r>
            <w:r w:rsidRPr="00F4431C">
              <w:rPr>
                <w:rFonts w:ascii="ＭＳ 明朝" w:hAnsi="ＭＳ 明朝" w:hint="eastAsia"/>
                <w:sz w:val="20"/>
                <w:szCs w:val="20"/>
              </w:rPr>
              <w:t>％</w:t>
            </w:r>
            <w:r w:rsidR="00E44064" w:rsidRPr="00F4431C">
              <w:rPr>
                <w:rFonts w:ascii="ＭＳ 明朝" w:hAnsi="ＭＳ 明朝" w:hint="eastAsia"/>
                <w:sz w:val="20"/>
                <w:szCs w:val="20"/>
              </w:rPr>
              <w:t>（〇）</w:t>
            </w:r>
          </w:p>
        </w:tc>
      </w:tr>
      <w:tr w:rsidR="002C112E" w:rsidRPr="00E50B6C" w14:paraId="48D7F8F8" w14:textId="77777777" w:rsidTr="00860A13">
        <w:trPr>
          <w:cantSplit/>
          <w:trHeight w:val="4766"/>
          <w:jc w:val="center"/>
        </w:trPr>
        <w:tc>
          <w:tcPr>
            <w:tcW w:w="881" w:type="dxa"/>
            <w:shd w:val="clear" w:color="auto" w:fill="auto"/>
            <w:tcMar>
              <w:top w:w="85" w:type="dxa"/>
              <w:left w:w="85" w:type="dxa"/>
              <w:bottom w:w="85" w:type="dxa"/>
              <w:right w:w="85" w:type="dxa"/>
            </w:tcMar>
            <w:textDirection w:val="tbRlV"/>
            <w:vAlign w:val="center"/>
          </w:tcPr>
          <w:p w14:paraId="6B67A9BE" w14:textId="2384AF4C" w:rsidR="002C112E" w:rsidRPr="00F4431C" w:rsidRDefault="009A326E" w:rsidP="002C112E">
            <w:pPr>
              <w:ind w:leftChars="300" w:left="630"/>
              <w:rPr>
                <w:rFonts w:ascii="ＭＳ 明朝" w:hAnsi="ＭＳ 明朝"/>
                <w:sz w:val="20"/>
                <w:szCs w:val="20"/>
              </w:rPr>
            </w:pPr>
            <w:r w:rsidRPr="00F4431C">
              <w:rPr>
                <w:rFonts w:ascii="ＭＳ 明朝" w:hAnsi="ＭＳ 明朝" w:hint="eastAsia"/>
                <w:sz w:val="20"/>
                <w:szCs w:val="20"/>
              </w:rPr>
              <w:lastRenderedPageBreak/>
              <w:t>３</w:t>
            </w:r>
            <w:r w:rsidR="002C112E" w:rsidRPr="00F4431C">
              <w:rPr>
                <w:rFonts w:ascii="ＭＳ 明朝" w:hAnsi="ＭＳ 明朝" w:hint="eastAsia"/>
                <w:sz w:val="20"/>
                <w:szCs w:val="20"/>
              </w:rPr>
              <w:t xml:space="preserve">　世界で信頼され尊敬される品格と</w:t>
            </w:r>
          </w:p>
          <w:p w14:paraId="02E7E1AD" w14:textId="77777777" w:rsidR="002C112E" w:rsidRPr="00F4431C" w:rsidRDefault="002C112E" w:rsidP="002C112E">
            <w:pPr>
              <w:ind w:leftChars="600" w:left="1260"/>
              <w:rPr>
                <w:rFonts w:ascii="ＭＳ 明朝" w:hAnsi="ＭＳ 明朝"/>
                <w:sz w:val="20"/>
                <w:szCs w:val="20"/>
              </w:rPr>
            </w:pPr>
            <w:r w:rsidRPr="00F4431C">
              <w:rPr>
                <w:rFonts w:ascii="ＭＳ 明朝" w:hAnsi="ＭＳ 明朝" w:hint="eastAsia"/>
                <w:sz w:val="20"/>
                <w:szCs w:val="20"/>
              </w:rPr>
              <w:t>豊かな国際感覚、人権感覚の育成</w:t>
            </w:r>
          </w:p>
        </w:tc>
        <w:tc>
          <w:tcPr>
            <w:tcW w:w="2020" w:type="dxa"/>
            <w:shd w:val="clear" w:color="auto" w:fill="auto"/>
            <w:tcMar>
              <w:top w:w="85" w:type="dxa"/>
              <w:left w:w="85" w:type="dxa"/>
              <w:bottom w:w="85" w:type="dxa"/>
              <w:right w:w="85" w:type="dxa"/>
            </w:tcMar>
          </w:tcPr>
          <w:p w14:paraId="14C962DF" w14:textId="77777777" w:rsidR="002C112E" w:rsidRPr="00F4431C" w:rsidRDefault="002C112E" w:rsidP="002C112E">
            <w:pPr>
              <w:spacing w:line="300" w:lineRule="exact"/>
              <w:ind w:left="300" w:hangingChars="150" w:hanging="300"/>
              <w:rPr>
                <w:rFonts w:ascii="ＭＳ 明朝" w:hAnsi="ＭＳ 明朝"/>
                <w:sz w:val="20"/>
                <w:szCs w:val="20"/>
              </w:rPr>
            </w:pPr>
            <w:r w:rsidRPr="00F4431C">
              <w:rPr>
                <w:rFonts w:ascii="ＭＳ 明朝" w:hAnsi="ＭＳ 明朝" w:hint="eastAsia"/>
                <w:sz w:val="20"/>
                <w:szCs w:val="20"/>
              </w:rPr>
              <w:t>⑴　人権を尊重する意識の向上</w:t>
            </w:r>
          </w:p>
          <w:p w14:paraId="0CE2C143" w14:textId="083F16C3" w:rsidR="002C112E" w:rsidRPr="00F4431C" w:rsidRDefault="002C112E" w:rsidP="002C112E">
            <w:pPr>
              <w:spacing w:line="300" w:lineRule="exact"/>
              <w:ind w:left="300" w:hangingChars="150" w:hanging="300"/>
              <w:rPr>
                <w:rFonts w:ascii="ＭＳ 明朝" w:hAnsi="ＭＳ 明朝"/>
                <w:sz w:val="20"/>
                <w:szCs w:val="20"/>
              </w:rPr>
            </w:pPr>
            <w:r w:rsidRPr="00F4431C">
              <w:rPr>
                <w:rFonts w:ascii="ＭＳ 明朝" w:hAnsi="ＭＳ 明朝" w:hint="eastAsia"/>
                <w:sz w:val="20"/>
                <w:szCs w:val="20"/>
              </w:rPr>
              <w:t>ア　人権</w:t>
            </w:r>
            <w:r w:rsidR="009A326E" w:rsidRPr="00F4431C">
              <w:rPr>
                <w:rFonts w:ascii="ＭＳ 明朝" w:hAnsi="ＭＳ 明朝"/>
                <w:sz w:val="20"/>
                <w:szCs w:val="20"/>
              </w:rPr>
              <w:t>HR</w:t>
            </w:r>
            <w:r w:rsidRPr="00F4431C">
              <w:rPr>
                <w:rFonts w:ascii="ＭＳ 明朝" w:hAnsi="ＭＳ 明朝" w:hint="eastAsia"/>
                <w:sz w:val="20"/>
                <w:szCs w:val="20"/>
              </w:rPr>
              <w:t>のさらなる充実ときめ細かな相談支援体制の確立</w:t>
            </w:r>
          </w:p>
          <w:p w14:paraId="721CCCF3" w14:textId="77777777" w:rsidR="002C112E" w:rsidRPr="00F4431C" w:rsidRDefault="002C112E" w:rsidP="002C112E">
            <w:pPr>
              <w:spacing w:line="300" w:lineRule="exact"/>
              <w:ind w:left="300" w:hangingChars="150" w:hanging="300"/>
              <w:rPr>
                <w:rFonts w:ascii="ＭＳ 明朝" w:hAnsi="ＭＳ 明朝"/>
                <w:sz w:val="20"/>
                <w:szCs w:val="20"/>
              </w:rPr>
            </w:pPr>
            <w:r w:rsidRPr="00F4431C">
              <w:rPr>
                <w:rFonts w:ascii="ＭＳ 明朝" w:hAnsi="ＭＳ 明朝" w:hint="eastAsia"/>
                <w:sz w:val="20"/>
                <w:szCs w:val="20"/>
              </w:rPr>
              <w:t>⑵　生徒の自主的な活動の充実</w:t>
            </w:r>
          </w:p>
          <w:p w14:paraId="55EF8D86" w14:textId="77777777" w:rsidR="002C112E" w:rsidRPr="00F4431C" w:rsidRDefault="002C112E" w:rsidP="002C112E">
            <w:pPr>
              <w:spacing w:line="300" w:lineRule="exact"/>
              <w:ind w:left="300" w:hangingChars="150" w:hanging="300"/>
              <w:rPr>
                <w:rFonts w:ascii="ＭＳ 明朝" w:hAnsi="ＭＳ 明朝"/>
                <w:sz w:val="20"/>
                <w:szCs w:val="20"/>
              </w:rPr>
            </w:pPr>
            <w:r w:rsidRPr="00F4431C">
              <w:rPr>
                <w:rFonts w:ascii="ＭＳ 明朝" w:hAnsi="ＭＳ 明朝" w:hint="eastAsia"/>
                <w:sz w:val="20"/>
                <w:szCs w:val="20"/>
              </w:rPr>
              <w:t>ア　自治会活動、部活動のさらなる充実</w:t>
            </w:r>
          </w:p>
          <w:p w14:paraId="62152246" w14:textId="77777777" w:rsidR="002C112E" w:rsidRPr="00F4431C" w:rsidRDefault="002C112E" w:rsidP="002C112E">
            <w:pPr>
              <w:spacing w:line="300" w:lineRule="exact"/>
              <w:ind w:left="300" w:hangingChars="150" w:hanging="300"/>
              <w:rPr>
                <w:rFonts w:ascii="ＭＳ 明朝" w:hAnsi="ＭＳ 明朝"/>
                <w:sz w:val="20"/>
                <w:szCs w:val="20"/>
              </w:rPr>
            </w:pPr>
            <w:r w:rsidRPr="00F4431C">
              <w:rPr>
                <w:rFonts w:ascii="ＭＳ 明朝" w:hAnsi="ＭＳ 明朝" w:hint="eastAsia"/>
                <w:sz w:val="20"/>
                <w:szCs w:val="20"/>
              </w:rPr>
              <w:t>⑶　マナー・規範意識等の育成</w:t>
            </w:r>
          </w:p>
          <w:p w14:paraId="5FD0B40A" w14:textId="77777777" w:rsidR="002C112E" w:rsidRPr="00F4431C" w:rsidRDefault="002C112E" w:rsidP="002C112E">
            <w:pPr>
              <w:spacing w:line="300" w:lineRule="exact"/>
              <w:ind w:left="300" w:hangingChars="150" w:hanging="300"/>
              <w:rPr>
                <w:rFonts w:ascii="ＭＳ 明朝" w:hAnsi="ＭＳ 明朝"/>
                <w:sz w:val="20"/>
                <w:szCs w:val="20"/>
              </w:rPr>
            </w:pPr>
            <w:r w:rsidRPr="00F4431C">
              <w:rPr>
                <w:rFonts w:ascii="ＭＳ 明朝" w:hAnsi="ＭＳ 明朝" w:hint="eastAsia"/>
                <w:sz w:val="20"/>
                <w:szCs w:val="20"/>
              </w:rPr>
              <w:t>ア　挨拶・清掃・遅刻指導の徹底</w:t>
            </w:r>
          </w:p>
        </w:tc>
        <w:tc>
          <w:tcPr>
            <w:tcW w:w="4572" w:type="dxa"/>
            <w:tcBorders>
              <w:right w:val="dashed" w:sz="4" w:space="0" w:color="auto"/>
            </w:tcBorders>
            <w:shd w:val="clear" w:color="auto" w:fill="auto"/>
            <w:tcMar>
              <w:top w:w="85" w:type="dxa"/>
              <w:left w:w="85" w:type="dxa"/>
              <w:bottom w:w="85" w:type="dxa"/>
              <w:right w:w="85" w:type="dxa"/>
            </w:tcMar>
          </w:tcPr>
          <w:p w14:paraId="6497D0F4" w14:textId="77777777" w:rsidR="002C112E" w:rsidRPr="00F4431C" w:rsidRDefault="002C112E" w:rsidP="002C112E">
            <w:pPr>
              <w:spacing w:line="300" w:lineRule="exact"/>
              <w:rPr>
                <w:rFonts w:ascii="ＭＳ 明朝" w:hAnsi="ＭＳ 明朝"/>
                <w:sz w:val="20"/>
                <w:szCs w:val="20"/>
              </w:rPr>
            </w:pPr>
            <w:r w:rsidRPr="00F4431C">
              <w:rPr>
                <w:rFonts w:ascii="ＭＳ 明朝" w:hAnsi="ＭＳ 明朝" w:hint="eastAsia"/>
                <w:sz w:val="20"/>
                <w:szCs w:val="20"/>
              </w:rPr>
              <w:t>⑴</w:t>
            </w:r>
          </w:p>
          <w:p w14:paraId="2F37FB01" w14:textId="2C5635B2" w:rsidR="002C112E" w:rsidRPr="00F4431C" w:rsidRDefault="002C112E" w:rsidP="002C112E">
            <w:pPr>
              <w:spacing w:line="300" w:lineRule="exact"/>
              <w:ind w:left="400" w:hangingChars="200" w:hanging="400"/>
              <w:rPr>
                <w:rFonts w:ascii="ＭＳ 明朝" w:hAnsi="ＭＳ 明朝"/>
                <w:sz w:val="20"/>
                <w:szCs w:val="20"/>
              </w:rPr>
            </w:pPr>
            <w:r w:rsidRPr="00F4431C">
              <w:rPr>
                <w:rFonts w:ascii="ＭＳ 明朝" w:hAnsi="ＭＳ 明朝" w:hint="eastAsia"/>
                <w:sz w:val="20"/>
                <w:szCs w:val="20"/>
              </w:rPr>
              <w:t>ア・人権教育推進委員会を中心として、人権</w:t>
            </w:r>
            <w:r w:rsidR="009A326E" w:rsidRPr="00F4431C">
              <w:rPr>
                <w:rFonts w:ascii="ＭＳ 明朝" w:hAnsi="ＭＳ 明朝"/>
                <w:sz w:val="20"/>
                <w:szCs w:val="20"/>
              </w:rPr>
              <w:t>HR</w:t>
            </w:r>
            <w:r w:rsidRPr="00F4431C">
              <w:rPr>
                <w:rFonts w:ascii="ＭＳ 明朝" w:hAnsi="ＭＳ 明朝" w:hint="eastAsia"/>
                <w:sz w:val="20"/>
                <w:szCs w:val="20"/>
              </w:rPr>
              <w:t>及び教職員研修の一層の充実を図る。</w:t>
            </w:r>
          </w:p>
          <w:p w14:paraId="11A53174" w14:textId="7D3CD3B3" w:rsidR="002C112E" w:rsidRPr="00F4431C" w:rsidRDefault="002C112E" w:rsidP="002C112E">
            <w:pPr>
              <w:spacing w:line="300" w:lineRule="exact"/>
              <w:ind w:leftChars="100" w:left="410" w:hangingChars="100" w:hanging="200"/>
              <w:rPr>
                <w:rFonts w:ascii="ＭＳ 明朝" w:hAnsi="ＭＳ 明朝"/>
                <w:sz w:val="20"/>
                <w:szCs w:val="20"/>
              </w:rPr>
            </w:pPr>
            <w:r w:rsidRPr="00F4431C">
              <w:rPr>
                <w:rFonts w:ascii="ＭＳ 明朝" w:hAnsi="ＭＳ 明朝" w:hint="eastAsia"/>
                <w:sz w:val="20"/>
                <w:szCs w:val="20"/>
              </w:rPr>
              <w:t>・支援委員会、帰国渡日生を支援する</w:t>
            </w:r>
            <w:r w:rsidR="009A326E" w:rsidRPr="00F4431C">
              <w:rPr>
                <w:rFonts w:ascii="ＭＳ 明朝" w:hAnsi="ＭＳ 明朝"/>
                <w:sz w:val="20"/>
                <w:szCs w:val="20"/>
              </w:rPr>
              <w:t>GL</w:t>
            </w:r>
            <w:r w:rsidRPr="00F4431C">
              <w:rPr>
                <w:rFonts w:ascii="ＭＳ 明朝" w:hAnsi="ＭＳ 明朝" w:hint="eastAsia"/>
                <w:sz w:val="20"/>
                <w:szCs w:val="20"/>
              </w:rPr>
              <w:t>(グローバル ライフ)委員会、教育相談会を中心に生徒の支援体制の全校化を引き続き行う。</w:t>
            </w:r>
          </w:p>
          <w:p w14:paraId="0966EBB0" w14:textId="77777777" w:rsidR="002C112E" w:rsidRPr="00F4431C" w:rsidRDefault="002C112E" w:rsidP="002C112E">
            <w:pPr>
              <w:spacing w:line="300" w:lineRule="exact"/>
              <w:ind w:left="200" w:hangingChars="100" w:hanging="200"/>
              <w:rPr>
                <w:rFonts w:ascii="ＭＳ 明朝" w:hAnsi="ＭＳ 明朝"/>
                <w:sz w:val="20"/>
                <w:szCs w:val="20"/>
              </w:rPr>
            </w:pPr>
            <w:r w:rsidRPr="00F4431C">
              <w:rPr>
                <w:rFonts w:ascii="ＭＳ 明朝" w:hAnsi="ＭＳ 明朝" w:hint="eastAsia"/>
                <w:sz w:val="20"/>
                <w:szCs w:val="20"/>
              </w:rPr>
              <w:t>⑵</w:t>
            </w:r>
          </w:p>
          <w:p w14:paraId="4C6C696C" w14:textId="77777777" w:rsidR="002C112E" w:rsidRPr="00F4431C" w:rsidRDefault="002C112E" w:rsidP="002C112E">
            <w:pPr>
              <w:spacing w:line="300" w:lineRule="exact"/>
              <w:ind w:left="400" w:hangingChars="200" w:hanging="400"/>
              <w:rPr>
                <w:rFonts w:ascii="ＭＳ 明朝" w:hAnsi="ＭＳ 明朝"/>
                <w:sz w:val="20"/>
                <w:szCs w:val="20"/>
              </w:rPr>
            </w:pPr>
            <w:r w:rsidRPr="00F4431C">
              <w:rPr>
                <w:rFonts w:ascii="ＭＳ 明朝" w:hAnsi="ＭＳ 明朝" w:hint="eastAsia"/>
                <w:sz w:val="20"/>
                <w:szCs w:val="20"/>
              </w:rPr>
              <w:t>ア・自治会部を中心に生活指導部、学年団等と連携し、生徒が主体的に行う体育大会、学園祭等の行事やコンテスト等への参加を充実させる。</w:t>
            </w:r>
          </w:p>
          <w:p w14:paraId="76152DB2" w14:textId="77777777" w:rsidR="002C112E" w:rsidRPr="00F4431C" w:rsidRDefault="002C112E" w:rsidP="002C112E">
            <w:pPr>
              <w:spacing w:line="300" w:lineRule="exact"/>
              <w:ind w:left="200" w:hangingChars="100" w:hanging="200"/>
              <w:rPr>
                <w:rFonts w:ascii="ＭＳ 明朝" w:hAnsi="ＭＳ 明朝"/>
                <w:sz w:val="20"/>
                <w:szCs w:val="20"/>
              </w:rPr>
            </w:pPr>
            <w:r w:rsidRPr="00F4431C">
              <w:rPr>
                <w:rFonts w:ascii="ＭＳ 明朝" w:hAnsi="ＭＳ 明朝" w:hint="eastAsia"/>
                <w:sz w:val="20"/>
                <w:szCs w:val="20"/>
              </w:rPr>
              <w:t>⑶</w:t>
            </w:r>
          </w:p>
          <w:p w14:paraId="25870139" w14:textId="77777777" w:rsidR="002C112E" w:rsidRPr="00F4431C" w:rsidRDefault="002C112E" w:rsidP="002C112E">
            <w:pPr>
              <w:spacing w:line="300" w:lineRule="exact"/>
              <w:ind w:left="400" w:hangingChars="200" w:hanging="400"/>
              <w:rPr>
                <w:rFonts w:ascii="ＭＳ 明朝" w:hAnsi="ＭＳ 明朝"/>
                <w:sz w:val="20"/>
                <w:szCs w:val="20"/>
              </w:rPr>
            </w:pPr>
            <w:r w:rsidRPr="00F4431C">
              <w:rPr>
                <w:rFonts w:ascii="ＭＳ 明朝" w:hAnsi="ＭＳ 明朝"/>
                <w:sz w:val="20"/>
                <w:szCs w:val="20"/>
              </w:rPr>
              <w:t>ア・</w:t>
            </w:r>
            <w:r w:rsidRPr="00F4431C">
              <w:rPr>
                <w:rFonts w:ascii="ＭＳ 明朝" w:hAnsi="ＭＳ 明朝" w:hint="eastAsia"/>
                <w:sz w:val="20"/>
                <w:szCs w:val="20"/>
              </w:rPr>
              <w:t>生活指導部を中心に学年団と連携し、遅刻指導、自転車等のマナー指導、挨拶指導等の徹底を図る。</w:t>
            </w:r>
          </w:p>
          <w:p w14:paraId="4746AF6A" w14:textId="77777777" w:rsidR="002C112E" w:rsidRPr="00F4431C" w:rsidRDefault="002C112E" w:rsidP="002C112E">
            <w:pPr>
              <w:spacing w:line="300" w:lineRule="exact"/>
              <w:ind w:left="400" w:hangingChars="200" w:hanging="400"/>
              <w:rPr>
                <w:rFonts w:ascii="ＭＳ 明朝" w:hAnsi="ＭＳ 明朝"/>
                <w:sz w:val="20"/>
                <w:szCs w:val="20"/>
              </w:rPr>
            </w:pPr>
            <w:r w:rsidRPr="00F4431C">
              <w:rPr>
                <w:rFonts w:ascii="ＭＳ 明朝" w:hAnsi="ＭＳ 明朝" w:hint="eastAsia"/>
                <w:sz w:val="20"/>
                <w:szCs w:val="20"/>
              </w:rPr>
              <w:t xml:space="preserve">　・保健部を中心に学年団と連携し、定期清掃、大掃除時の取組みを強化する。</w:t>
            </w:r>
          </w:p>
        </w:tc>
        <w:tc>
          <w:tcPr>
            <w:tcW w:w="2693" w:type="dxa"/>
            <w:tcBorders>
              <w:right w:val="dashed" w:sz="4" w:space="0" w:color="auto"/>
            </w:tcBorders>
            <w:tcMar>
              <w:top w:w="85" w:type="dxa"/>
              <w:left w:w="85" w:type="dxa"/>
              <w:bottom w:w="85" w:type="dxa"/>
              <w:right w:w="85" w:type="dxa"/>
            </w:tcMar>
          </w:tcPr>
          <w:p w14:paraId="7DC448D3" w14:textId="77777777" w:rsidR="002C112E" w:rsidRPr="00F4431C" w:rsidRDefault="002C112E" w:rsidP="002C112E">
            <w:pPr>
              <w:spacing w:line="300" w:lineRule="exact"/>
              <w:rPr>
                <w:rFonts w:ascii="ＭＳ 明朝" w:hAnsi="ＭＳ 明朝"/>
                <w:sz w:val="20"/>
                <w:szCs w:val="20"/>
              </w:rPr>
            </w:pPr>
            <w:r w:rsidRPr="00F4431C">
              <w:rPr>
                <w:rFonts w:ascii="ＭＳ 明朝" w:hAnsi="ＭＳ 明朝" w:hint="eastAsia"/>
                <w:sz w:val="20"/>
                <w:szCs w:val="20"/>
              </w:rPr>
              <w:t>⑴</w:t>
            </w:r>
          </w:p>
          <w:p w14:paraId="6E2AC641" w14:textId="673A1031" w:rsidR="002C112E" w:rsidRPr="00F4431C" w:rsidRDefault="002C112E" w:rsidP="002C112E">
            <w:pPr>
              <w:spacing w:line="300" w:lineRule="exact"/>
              <w:ind w:left="400" w:hangingChars="200" w:hanging="400"/>
              <w:rPr>
                <w:rFonts w:ascii="ＭＳ 明朝" w:hAnsi="ＭＳ 明朝"/>
                <w:sz w:val="20"/>
                <w:szCs w:val="20"/>
              </w:rPr>
            </w:pPr>
            <w:r w:rsidRPr="00F4431C">
              <w:rPr>
                <w:rFonts w:ascii="ＭＳ 明朝" w:hAnsi="ＭＳ 明朝" w:hint="eastAsia"/>
                <w:sz w:val="20"/>
                <w:szCs w:val="20"/>
              </w:rPr>
              <w:t>ア・学校教育自己診断「人権について学ぶ機会がある」</w:t>
            </w:r>
            <w:r w:rsidR="009A326E" w:rsidRPr="00F4431C">
              <w:rPr>
                <w:rFonts w:ascii="ＭＳ 明朝" w:hAnsi="ＭＳ 明朝"/>
                <w:sz w:val="20"/>
                <w:szCs w:val="20"/>
              </w:rPr>
              <w:t>90</w:t>
            </w:r>
            <w:r w:rsidRPr="00F4431C">
              <w:rPr>
                <w:rFonts w:ascii="ＭＳ 明朝" w:hAnsi="ＭＳ 明朝" w:hint="eastAsia"/>
                <w:sz w:val="20"/>
                <w:szCs w:val="20"/>
              </w:rPr>
              <w:t>％以上を維持する。[</w:t>
            </w:r>
            <w:r w:rsidR="009A326E" w:rsidRPr="00F4431C">
              <w:rPr>
                <w:rFonts w:ascii="ＭＳ 明朝" w:hAnsi="ＭＳ 明朝"/>
                <w:sz w:val="20"/>
                <w:szCs w:val="20"/>
              </w:rPr>
              <w:t>95</w:t>
            </w:r>
            <w:r w:rsidRPr="00F4431C">
              <w:rPr>
                <w:rFonts w:ascii="ＭＳ 明朝" w:hAnsi="ＭＳ 明朝" w:hint="eastAsia"/>
                <w:sz w:val="20"/>
                <w:szCs w:val="20"/>
              </w:rPr>
              <w:t>％]</w:t>
            </w:r>
          </w:p>
          <w:p w14:paraId="7A049256" w14:textId="1ED28579" w:rsidR="002C112E" w:rsidRPr="00F4431C" w:rsidRDefault="002C112E" w:rsidP="002C112E">
            <w:pPr>
              <w:spacing w:line="300" w:lineRule="exact"/>
              <w:ind w:leftChars="100" w:left="410" w:hangingChars="100" w:hanging="200"/>
              <w:rPr>
                <w:rFonts w:ascii="ＭＳ 明朝" w:hAnsi="ＭＳ 明朝"/>
                <w:sz w:val="20"/>
                <w:szCs w:val="20"/>
              </w:rPr>
            </w:pPr>
            <w:r w:rsidRPr="00F4431C">
              <w:rPr>
                <w:rFonts w:ascii="ＭＳ 明朝" w:hAnsi="ＭＳ 明朝" w:hint="eastAsia"/>
                <w:sz w:val="20"/>
                <w:szCs w:val="20"/>
              </w:rPr>
              <w:t>・学校教育自己診断「担任以外にも相談できる先生がいる」</w:t>
            </w:r>
            <w:r w:rsidR="009A326E" w:rsidRPr="00F4431C">
              <w:rPr>
                <w:rFonts w:ascii="ＭＳ 明朝" w:hAnsi="ＭＳ 明朝"/>
                <w:sz w:val="20"/>
                <w:szCs w:val="20"/>
              </w:rPr>
              <w:t>80</w:t>
            </w:r>
            <w:r w:rsidRPr="00F4431C">
              <w:rPr>
                <w:rFonts w:ascii="ＭＳ 明朝" w:hAnsi="ＭＳ 明朝" w:hint="eastAsia"/>
                <w:sz w:val="20"/>
                <w:szCs w:val="20"/>
              </w:rPr>
              <w:t>％以上にする。[</w:t>
            </w:r>
            <w:r w:rsidR="009A326E" w:rsidRPr="00F4431C">
              <w:rPr>
                <w:rFonts w:ascii="ＭＳ 明朝" w:hAnsi="ＭＳ 明朝"/>
                <w:sz w:val="20"/>
                <w:szCs w:val="20"/>
              </w:rPr>
              <w:t>77</w:t>
            </w:r>
            <w:r w:rsidRPr="00F4431C">
              <w:rPr>
                <w:rFonts w:ascii="ＭＳ 明朝" w:hAnsi="ＭＳ 明朝" w:hint="eastAsia"/>
                <w:sz w:val="20"/>
                <w:szCs w:val="20"/>
              </w:rPr>
              <w:t>％]</w:t>
            </w:r>
          </w:p>
          <w:p w14:paraId="1C6EEEA5" w14:textId="77777777" w:rsidR="002C112E" w:rsidRPr="00F4431C" w:rsidRDefault="002C112E" w:rsidP="002C112E">
            <w:pPr>
              <w:spacing w:line="300" w:lineRule="exact"/>
              <w:rPr>
                <w:rFonts w:ascii="ＭＳ 明朝" w:hAnsi="ＭＳ 明朝"/>
                <w:sz w:val="20"/>
                <w:szCs w:val="20"/>
              </w:rPr>
            </w:pPr>
            <w:r w:rsidRPr="00F4431C">
              <w:rPr>
                <w:rFonts w:ascii="ＭＳ 明朝" w:hAnsi="ＭＳ 明朝" w:hint="eastAsia"/>
                <w:sz w:val="20"/>
                <w:szCs w:val="20"/>
              </w:rPr>
              <w:t>⑵</w:t>
            </w:r>
          </w:p>
          <w:p w14:paraId="66C5FE17" w14:textId="454071CD" w:rsidR="002C112E" w:rsidRPr="00F4431C" w:rsidRDefault="002C112E" w:rsidP="002C112E">
            <w:pPr>
              <w:spacing w:line="300" w:lineRule="exact"/>
              <w:ind w:left="400" w:hangingChars="200" w:hanging="400"/>
              <w:rPr>
                <w:rFonts w:ascii="ＭＳ 明朝" w:hAnsi="ＭＳ 明朝"/>
                <w:sz w:val="20"/>
                <w:szCs w:val="20"/>
              </w:rPr>
            </w:pPr>
            <w:r w:rsidRPr="00F4431C">
              <w:rPr>
                <w:rFonts w:ascii="ＭＳ 明朝" w:hAnsi="ＭＳ 明朝" w:hint="eastAsia"/>
                <w:sz w:val="20"/>
                <w:szCs w:val="20"/>
              </w:rPr>
              <w:t>ア・学校教育自己診断「学校行事には楽しく参加している」</w:t>
            </w:r>
            <w:r w:rsidR="009A326E" w:rsidRPr="00F4431C">
              <w:rPr>
                <w:rFonts w:ascii="ＭＳ 明朝" w:hAnsi="ＭＳ 明朝"/>
                <w:sz w:val="20"/>
                <w:szCs w:val="20"/>
              </w:rPr>
              <w:t>90</w:t>
            </w:r>
            <w:r w:rsidRPr="00F4431C">
              <w:rPr>
                <w:rFonts w:ascii="ＭＳ 明朝" w:hAnsi="ＭＳ 明朝" w:hint="eastAsia"/>
                <w:sz w:val="20"/>
                <w:szCs w:val="20"/>
              </w:rPr>
              <w:t>％以上を維持する。[</w:t>
            </w:r>
            <w:r w:rsidR="009A326E" w:rsidRPr="00F4431C">
              <w:rPr>
                <w:rFonts w:ascii="ＭＳ 明朝" w:hAnsi="ＭＳ 明朝"/>
                <w:sz w:val="20"/>
                <w:szCs w:val="20"/>
              </w:rPr>
              <w:t>95</w:t>
            </w:r>
            <w:r w:rsidRPr="00F4431C">
              <w:rPr>
                <w:rFonts w:ascii="ＭＳ 明朝" w:hAnsi="ＭＳ 明朝" w:hint="eastAsia"/>
                <w:sz w:val="20"/>
                <w:szCs w:val="20"/>
              </w:rPr>
              <w:t>％]</w:t>
            </w:r>
          </w:p>
          <w:p w14:paraId="54B1A381" w14:textId="77777777" w:rsidR="002C112E" w:rsidRPr="00F4431C" w:rsidRDefault="002C112E" w:rsidP="002C112E">
            <w:pPr>
              <w:spacing w:line="300" w:lineRule="exact"/>
              <w:rPr>
                <w:rFonts w:ascii="ＭＳ 明朝" w:hAnsi="ＭＳ 明朝"/>
                <w:sz w:val="20"/>
                <w:szCs w:val="20"/>
              </w:rPr>
            </w:pPr>
            <w:r w:rsidRPr="00F4431C">
              <w:rPr>
                <w:rFonts w:ascii="ＭＳ 明朝" w:hAnsi="ＭＳ 明朝" w:hint="eastAsia"/>
                <w:sz w:val="20"/>
                <w:szCs w:val="20"/>
              </w:rPr>
              <w:t>⑶</w:t>
            </w:r>
          </w:p>
          <w:p w14:paraId="3DDA5BF6" w14:textId="3EFB062B" w:rsidR="002C112E" w:rsidRPr="00F4431C" w:rsidRDefault="002C112E" w:rsidP="002C112E">
            <w:pPr>
              <w:spacing w:line="300" w:lineRule="exact"/>
              <w:ind w:left="400" w:hangingChars="200" w:hanging="400"/>
              <w:rPr>
                <w:rFonts w:ascii="ＭＳ 明朝" w:hAnsi="ＭＳ 明朝"/>
                <w:sz w:val="20"/>
                <w:szCs w:val="20"/>
              </w:rPr>
            </w:pPr>
            <w:r w:rsidRPr="00F4431C">
              <w:rPr>
                <w:rFonts w:ascii="ＭＳ 明朝" w:hAnsi="ＭＳ 明朝" w:hint="eastAsia"/>
                <w:sz w:val="20"/>
                <w:szCs w:val="20"/>
              </w:rPr>
              <w:t>ア・学校教育自己診断「学校生活についての先生の指導は適切である」</w:t>
            </w:r>
            <w:r w:rsidR="009A326E" w:rsidRPr="00F4431C">
              <w:rPr>
                <w:rFonts w:ascii="ＭＳ 明朝" w:hAnsi="ＭＳ 明朝"/>
                <w:sz w:val="20"/>
                <w:szCs w:val="20"/>
              </w:rPr>
              <w:t>85</w:t>
            </w:r>
            <w:r w:rsidRPr="00F4431C">
              <w:rPr>
                <w:rFonts w:ascii="ＭＳ 明朝" w:hAnsi="ＭＳ 明朝" w:hint="eastAsia"/>
                <w:sz w:val="20"/>
                <w:szCs w:val="20"/>
              </w:rPr>
              <w:t>％以上を維持する。[</w:t>
            </w:r>
            <w:r w:rsidR="009A326E" w:rsidRPr="00F4431C">
              <w:rPr>
                <w:rFonts w:ascii="ＭＳ 明朝" w:hAnsi="ＭＳ 明朝"/>
                <w:sz w:val="20"/>
                <w:szCs w:val="20"/>
              </w:rPr>
              <w:t>88</w:t>
            </w:r>
            <w:r w:rsidRPr="00F4431C">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7D06CCDF" w14:textId="1737996A" w:rsidR="002C112E" w:rsidRPr="00F4431C" w:rsidRDefault="002C112E" w:rsidP="006533BE">
            <w:pPr>
              <w:pStyle w:val="aa"/>
              <w:numPr>
                <w:ilvl w:val="0"/>
                <w:numId w:val="20"/>
              </w:numPr>
              <w:spacing w:line="300" w:lineRule="exact"/>
              <w:ind w:leftChars="0"/>
              <w:rPr>
                <w:rFonts w:ascii="ＭＳ 明朝" w:hAnsi="ＭＳ 明朝"/>
                <w:sz w:val="20"/>
                <w:szCs w:val="20"/>
              </w:rPr>
            </w:pPr>
          </w:p>
          <w:p w14:paraId="08EE856B" w14:textId="01BDBFB9" w:rsidR="002C112E" w:rsidRPr="00F4431C" w:rsidRDefault="002C112E" w:rsidP="002C112E">
            <w:pPr>
              <w:spacing w:line="300" w:lineRule="exact"/>
              <w:rPr>
                <w:rFonts w:ascii="ＭＳ 明朝" w:hAnsi="ＭＳ 明朝"/>
                <w:sz w:val="20"/>
                <w:szCs w:val="20"/>
              </w:rPr>
            </w:pPr>
            <w:r w:rsidRPr="00F4431C">
              <w:rPr>
                <w:rFonts w:ascii="ＭＳ 明朝" w:hAnsi="ＭＳ 明朝" w:hint="eastAsia"/>
                <w:sz w:val="20"/>
                <w:szCs w:val="20"/>
              </w:rPr>
              <w:t>ア．人権</w:t>
            </w:r>
            <w:r w:rsidR="009A326E" w:rsidRPr="00F4431C">
              <w:rPr>
                <w:rFonts w:ascii="ＭＳ 明朝" w:hAnsi="ＭＳ 明朝"/>
                <w:sz w:val="20"/>
                <w:szCs w:val="20"/>
              </w:rPr>
              <w:t>HR</w:t>
            </w:r>
            <w:r w:rsidRPr="00F4431C">
              <w:rPr>
                <w:rFonts w:ascii="ＭＳ 明朝" w:hAnsi="ＭＳ 明朝" w:hint="eastAsia"/>
                <w:sz w:val="20"/>
                <w:szCs w:val="20"/>
              </w:rPr>
              <w:t>，教職員人権研修を予定通り実施中。帰国生や日本語の指導が必要な生徒に対して教育委員会の支援を受けながらサポートをする。（保護者懇談や通訳や日本語の指導など）</w:t>
            </w:r>
          </w:p>
          <w:p w14:paraId="41811DD5" w14:textId="77777777" w:rsidR="006B7929" w:rsidRPr="00F4431C" w:rsidRDefault="00FA2D7E" w:rsidP="006B7929">
            <w:pPr>
              <w:spacing w:line="300" w:lineRule="exact"/>
              <w:ind w:left="400" w:hangingChars="200" w:hanging="400"/>
              <w:rPr>
                <w:rFonts w:ascii="ＭＳ 明朝" w:hAnsi="ＭＳ 明朝"/>
                <w:sz w:val="20"/>
                <w:szCs w:val="20"/>
              </w:rPr>
            </w:pPr>
            <w:r w:rsidRPr="00F4431C">
              <w:rPr>
                <w:rFonts w:ascii="ＭＳ 明朝" w:hAnsi="ＭＳ 明朝" w:hint="eastAsia"/>
                <w:sz w:val="20"/>
                <w:szCs w:val="20"/>
              </w:rPr>
              <w:t>・</w:t>
            </w:r>
            <w:r w:rsidR="006B7929" w:rsidRPr="00F4431C">
              <w:rPr>
                <w:rFonts w:ascii="ＭＳ 明朝" w:hAnsi="ＭＳ 明朝" w:hint="eastAsia"/>
                <w:sz w:val="20"/>
                <w:szCs w:val="20"/>
              </w:rPr>
              <w:t>学校教育自己診断「人権について学ぶ機会がある」</w:t>
            </w:r>
          </w:p>
          <w:p w14:paraId="1162448E" w14:textId="5D85E645" w:rsidR="00FA2D7E" w:rsidRPr="00F4431C" w:rsidRDefault="00E44064" w:rsidP="006B7929">
            <w:pPr>
              <w:spacing w:line="300" w:lineRule="exact"/>
              <w:ind w:left="400" w:hangingChars="200" w:hanging="400"/>
              <w:rPr>
                <w:rFonts w:ascii="ＭＳ 明朝" w:hAnsi="ＭＳ 明朝"/>
                <w:sz w:val="20"/>
                <w:szCs w:val="20"/>
              </w:rPr>
            </w:pPr>
            <w:r w:rsidRPr="00F4431C">
              <w:rPr>
                <w:rFonts w:ascii="ＭＳ 明朝" w:hAnsi="ＭＳ 明朝" w:hint="eastAsia"/>
                <w:sz w:val="20"/>
                <w:szCs w:val="20"/>
              </w:rPr>
              <w:t xml:space="preserve">　</w:t>
            </w:r>
            <w:r w:rsidR="009A326E" w:rsidRPr="00F4431C">
              <w:rPr>
                <w:rFonts w:ascii="ＭＳ 明朝" w:hAnsi="ＭＳ 明朝"/>
                <w:sz w:val="20"/>
                <w:szCs w:val="20"/>
              </w:rPr>
              <w:t>96</w:t>
            </w:r>
            <w:r w:rsidR="00FA2D7E" w:rsidRPr="00F4431C">
              <w:rPr>
                <w:rFonts w:ascii="ＭＳ 明朝" w:hAnsi="ＭＳ 明朝" w:hint="eastAsia"/>
                <w:sz w:val="20"/>
                <w:szCs w:val="20"/>
              </w:rPr>
              <w:t>％</w:t>
            </w:r>
            <w:r w:rsidRPr="00F4431C">
              <w:rPr>
                <w:rFonts w:ascii="ＭＳ 明朝" w:hAnsi="ＭＳ 明朝" w:hint="eastAsia"/>
                <w:sz w:val="20"/>
                <w:szCs w:val="20"/>
              </w:rPr>
              <w:t>（〇）</w:t>
            </w:r>
          </w:p>
          <w:p w14:paraId="01ECBCB4" w14:textId="1E6048C3" w:rsidR="006B7929" w:rsidRPr="00F4431C" w:rsidRDefault="006B7929" w:rsidP="00FA2D7E">
            <w:pPr>
              <w:spacing w:line="300" w:lineRule="exact"/>
              <w:rPr>
                <w:rFonts w:ascii="ＭＳ 明朝" w:hAnsi="ＭＳ 明朝"/>
                <w:sz w:val="20"/>
                <w:szCs w:val="20"/>
              </w:rPr>
            </w:pPr>
            <w:r w:rsidRPr="00F4431C">
              <w:rPr>
                <w:rFonts w:ascii="ＭＳ 明朝" w:hAnsi="ＭＳ 明朝" w:hint="eastAsia"/>
                <w:sz w:val="20"/>
                <w:szCs w:val="20"/>
              </w:rPr>
              <w:t>・学校教育自己診断「担任以外にも相談できる先生がいる」</w:t>
            </w:r>
            <w:r w:rsidR="009A326E" w:rsidRPr="00F4431C">
              <w:rPr>
                <w:rFonts w:ascii="ＭＳ 明朝" w:hAnsi="ＭＳ 明朝"/>
                <w:sz w:val="20"/>
                <w:szCs w:val="20"/>
              </w:rPr>
              <w:t>77</w:t>
            </w:r>
            <w:r w:rsidRPr="00F4431C">
              <w:rPr>
                <w:rFonts w:ascii="ＭＳ 明朝" w:hAnsi="ＭＳ 明朝" w:hint="eastAsia"/>
                <w:sz w:val="20"/>
                <w:szCs w:val="20"/>
              </w:rPr>
              <w:t>％</w:t>
            </w:r>
            <w:r w:rsidR="00E44064" w:rsidRPr="00F4431C">
              <w:rPr>
                <w:rFonts w:ascii="ＭＳ 明朝" w:hAnsi="ＭＳ 明朝" w:hint="eastAsia"/>
                <w:sz w:val="20"/>
                <w:szCs w:val="20"/>
              </w:rPr>
              <w:t>（△）</w:t>
            </w:r>
          </w:p>
          <w:p w14:paraId="720FF2F2" w14:textId="23E37864" w:rsidR="002C112E" w:rsidRPr="00F4431C" w:rsidRDefault="002C112E" w:rsidP="006533BE">
            <w:pPr>
              <w:pStyle w:val="aa"/>
              <w:numPr>
                <w:ilvl w:val="0"/>
                <w:numId w:val="20"/>
              </w:numPr>
              <w:spacing w:line="300" w:lineRule="exact"/>
              <w:ind w:leftChars="0"/>
              <w:rPr>
                <w:rFonts w:ascii="ＭＳ 明朝" w:hAnsi="ＭＳ 明朝"/>
                <w:sz w:val="20"/>
                <w:szCs w:val="20"/>
              </w:rPr>
            </w:pPr>
          </w:p>
          <w:p w14:paraId="68E8188A" w14:textId="77777777" w:rsidR="002C112E" w:rsidRPr="00F4431C" w:rsidRDefault="002C112E" w:rsidP="002C112E">
            <w:pPr>
              <w:spacing w:line="300" w:lineRule="exact"/>
              <w:rPr>
                <w:rFonts w:ascii="ＭＳ 明朝" w:hAnsi="ＭＳ 明朝"/>
                <w:sz w:val="20"/>
                <w:szCs w:val="20"/>
              </w:rPr>
            </w:pPr>
            <w:r w:rsidRPr="00F4431C">
              <w:rPr>
                <w:rFonts w:ascii="ＭＳ 明朝" w:hAnsi="ＭＳ 明朝" w:hint="eastAsia"/>
                <w:sz w:val="20"/>
                <w:szCs w:val="20"/>
              </w:rPr>
              <w:t>ア．学校祭も無事終了。総合科学科の生徒による校外での発表会にも積極的に参加している。</w:t>
            </w:r>
          </w:p>
          <w:p w14:paraId="2B0242D2" w14:textId="77777777" w:rsidR="00FA2D7E" w:rsidRPr="00F4431C" w:rsidRDefault="00FA2D7E" w:rsidP="006B7929">
            <w:pPr>
              <w:spacing w:line="300" w:lineRule="exact"/>
              <w:ind w:left="400" w:hangingChars="200" w:hanging="400"/>
              <w:rPr>
                <w:rFonts w:ascii="ＭＳ 明朝" w:hAnsi="ＭＳ 明朝"/>
                <w:sz w:val="20"/>
                <w:szCs w:val="20"/>
              </w:rPr>
            </w:pPr>
            <w:r w:rsidRPr="00F4431C">
              <w:rPr>
                <w:rFonts w:ascii="ＭＳ 明朝" w:hAnsi="ＭＳ 明朝" w:hint="eastAsia"/>
                <w:sz w:val="20"/>
                <w:szCs w:val="20"/>
              </w:rPr>
              <w:t>学校教育自己診断「学校行事には楽しく参加してい</w:t>
            </w:r>
          </w:p>
          <w:p w14:paraId="10CA4038" w14:textId="702505FC" w:rsidR="006B7929" w:rsidRPr="00F4431C" w:rsidRDefault="006B7929" w:rsidP="006B7929">
            <w:pPr>
              <w:spacing w:line="300" w:lineRule="exact"/>
              <w:ind w:left="400" w:hangingChars="200" w:hanging="400"/>
              <w:rPr>
                <w:rFonts w:ascii="ＭＳ 明朝" w:hAnsi="ＭＳ 明朝"/>
                <w:sz w:val="20"/>
                <w:szCs w:val="20"/>
              </w:rPr>
            </w:pPr>
            <w:r w:rsidRPr="00F4431C">
              <w:rPr>
                <w:rFonts w:ascii="ＭＳ 明朝" w:hAnsi="ＭＳ 明朝" w:hint="eastAsia"/>
                <w:sz w:val="20"/>
                <w:szCs w:val="20"/>
              </w:rPr>
              <w:t>る」</w:t>
            </w:r>
            <w:r w:rsidR="009A326E" w:rsidRPr="00F4431C">
              <w:rPr>
                <w:rFonts w:ascii="ＭＳ 明朝" w:hAnsi="ＭＳ 明朝"/>
                <w:sz w:val="20"/>
                <w:szCs w:val="20"/>
              </w:rPr>
              <w:t>96</w:t>
            </w:r>
            <w:r w:rsidRPr="00F4431C">
              <w:rPr>
                <w:rFonts w:ascii="ＭＳ 明朝" w:hAnsi="ＭＳ 明朝" w:hint="eastAsia"/>
                <w:sz w:val="20"/>
                <w:szCs w:val="20"/>
              </w:rPr>
              <w:t>％</w:t>
            </w:r>
            <w:r w:rsidR="00E44064" w:rsidRPr="00F4431C">
              <w:rPr>
                <w:rFonts w:ascii="ＭＳ 明朝" w:hAnsi="ＭＳ 明朝" w:hint="eastAsia"/>
                <w:sz w:val="20"/>
                <w:szCs w:val="20"/>
              </w:rPr>
              <w:t>（〇）</w:t>
            </w:r>
          </w:p>
          <w:p w14:paraId="3A0E5439" w14:textId="359CF66C" w:rsidR="008B737E" w:rsidRPr="00F4431C" w:rsidRDefault="008B737E" w:rsidP="006533BE">
            <w:pPr>
              <w:pStyle w:val="aa"/>
              <w:numPr>
                <w:ilvl w:val="0"/>
                <w:numId w:val="20"/>
              </w:numPr>
              <w:spacing w:line="300" w:lineRule="exact"/>
              <w:ind w:leftChars="0"/>
              <w:rPr>
                <w:rFonts w:ascii="ＭＳ 明朝" w:hAnsi="ＭＳ 明朝"/>
                <w:sz w:val="20"/>
                <w:szCs w:val="20"/>
              </w:rPr>
            </w:pPr>
          </w:p>
          <w:p w14:paraId="52C1EB2B" w14:textId="65F8C5A8" w:rsidR="008B737E" w:rsidRPr="00F4431C" w:rsidRDefault="006533BE" w:rsidP="006B7929">
            <w:pPr>
              <w:spacing w:line="300" w:lineRule="exact"/>
              <w:rPr>
                <w:rFonts w:ascii="ＭＳ 明朝" w:hAnsi="ＭＳ 明朝"/>
                <w:sz w:val="20"/>
                <w:szCs w:val="20"/>
              </w:rPr>
            </w:pPr>
            <w:r w:rsidRPr="00F4431C">
              <w:rPr>
                <w:rFonts w:ascii="ＭＳ 明朝" w:hAnsi="ＭＳ 明朝" w:hint="eastAsia"/>
                <w:sz w:val="20"/>
                <w:szCs w:val="20"/>
              </w:rPr>
              <w:t>ア．</w:t>
            </w:r>
            <w:r w:rsidR="008B737E" w:rsidRPr="00F4431C">
              <w:rPr>
                <w:rFonts w:ascii="ＭＳ 明朝" w:hAnsi="ＭＳ 明朝" w:hint="eastAsia"/>
                <w:sz w:val="20"/>
                <w:szCs w:val="20"/>
              </w:rPr>
              <w:t>生徒に考える機会を与える指導を心がけている。</w:t>
            </w:r>
          </w:p>
          <w:p w14:paraId="7467B000" w14:textId="31711F1A" w:rsidR="006B7929" w:rsidRPr="00E50B6C" w:rsidRDefault="006533BE" w:rsidP="006B7929">
            <w:pPr>
              <w:spacing w:line="300" w:lineRule="exact"/>
              <w:rPr>
                <w:rFonts w:ascii="ＭＳ 明朝" w:hAnsi="ＭＳ 明朝"/>
                <w:sz w:val="20"/>
                <w:szCs w:val="20"/>
              </w:rPr>
            </w:pPr>
            <w:r w:rsidRPr="00F4431C">
              <w:rPr>
                <w:rFonts w:ascii="ＭＳ 明朝" w:hAnsi="ＭＳ 明朝" w:hint="eastAsia"/>
                <w:sz w:val="20"/>
                <w:szCs w:val="20"/>
              </w:rPr>
              <w:t>・</w:t>
            </w:r>
            <w:r w:rsidR="006B7929" w:rsidRPr="00F4431C">
              <w:rPr>
                <w:rFonts w:ascii="ＭＳ 明朝" w:hAnsi="ＭＳ 明朝" w:hint="eastAsia"/>
                <w:sz w:val="20"/>
                <w:szCs w:val="20"/>
              </w:rPr>
              <w:t>学校教育自己診断「学校生活についての先生の指導は適切である」</w:t>
            </w:r>
            <w:r w:rsidR="009A326E" w:rsidRPr="00F4431C">
              <w:rPr>
                <w:rFonts w:ascii="ＭＳ 明朝" w:hAnsi="ＭＳ 明朝"/>
                <w:sz w:val="20"/>
                <w:szCs w:val="20"/>
              </w:rPr>
              <w:t>93</w:t>
            </w:r>
            <w:r w:rsidR="006B7929" w:rsidRPr="00F4431C">
              <w:rPr>
                <w:rFonts w:ascii="ＭＳ 明朝" w:hAnsi="ＭＳ 明朝" w:hint="eastAsia"/>
                <w:sz w:val="20"/>
                <w:szCs w:val="20"/>
              </w:rPr>
              <w:t>％</w:t>
            </w:r>
            <w:r w:rsidR="00282A4B" w:rsidRPr="00F4431C">
              <w:rPr>
                <w:rFonts w:ascii="ＭＳ 明朝" w:hAnsi="ＭＳ 明朝" w:hint="eastAsia"/>
                <w:sz w:val="20"/>
                <w:szCs w:val="20"/>
              </w:rPr>
              <w:t>（〇）</w:t>
            </w:r>
          </w:p>
        </w:tc>
      </w:tr>
    </w:tbl>
    <w:p w14:paraId="20771D6F" w14:textId="77777777" w:rsidR="0086696C" w:rsidRDefault="0086696C" w:rsidP="00D54955">
      <w:pPr>
        <w:spacing w:line="120" w:lineRule="exact"/>
      </w:pPr>
    </w:p>
    <w:sectPr w:rsidR="0086696C" w:rsidSect="00D54955">
      <w:headerReference w:type="default" r:id="rId7"/>
      <w:type w:val="evenPage"/>
      <w:pgSz w:w="16840" w:h="23814" w:code="8"/>
      <w:pgMar w:top="851" w:right="851" w:bottom="567"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FCB5F" w14:textId="77777777" w:rsidR="00E0712D" w:rsidRDefault="00E0712D">
      <w:r>
        <w:separator/>
      </w:r>
    </w:p>
  </w:endnote>
  <w:endnote w:type="continuationSeparator" w:id="0">
    <w:p w14:paraId="6A1A32FC" w14:textId="77777777" w:rsidR="00E0712D" w:rsidRDefault="00E07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7CA01" w14:textId="77777777" w:rsidR="00E0712D" w:rsidRDefault="00E0712D">
      <w:r>
        <w:separator/>
      </w:r>
    </w:p>
  </w:footnote>
  <w:footnote w:type="continuationSeparator" w:id="0">
    <w:p w14:paraId="120FB0C3" w14:textId="77777777" w:rsidR="00E0712D" w:rsidRDefault="00E07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E5855"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C6338F">
      <w:rPr>
        <w:rFonts w:ascii="ＭＳ ゴシック" w:eastAsia="ＭＳ ゴシック" w:hAnsi="ＭＳ ゴシック" w:hint="eastAsia"/>
        <w:sz w:val="20"/>
        <w:szCs w:val="20"/>
      </w:rPr>
      <w:t>３０</w:t>
    </w:r>
    <w:r w:rsidR="008A34AF">
      <w:rPr>
        <w:rFonts w:ascii="ＭＳ ゴシック" w:eastAsia="ＭＳ ゴシック" w:hAnsi="ＭＳ ゴシック" w:hint="eastAsia"/>
        <w:sz w:val="20"/>
        <w:szCs w:val="20"/>
      </w:rPr>
      <w:t>２２</w:t>
    </w:r>
  </w:p>
  <w:p w14:paraId="356FAEA3"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188B836D"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C6338F">
      <w:rPr>
        <w:rFonts w:ascii="ＭＳ 明朝" w:hAnsi="ＭＳ 明朝" w:hint="eastAsia"/>
        <w:b/>
        <w:sz w:val="24"/>
      </w:rPr>
      <w:t>住吉高等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6B9136B"/>
    <w:multiLevelType w:val="hybridMultilevel"/>
    <w:tmpl w:val="331071F2"/>
    <w:lvl w:ilvl="0" w:tplc="1584D5F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115A0C"/>
    <w:multiLevelType w:val="hybridMultilevel"/>
    <w:tmpl w:val="5F802900"/>
    <w:lvl w:ilvl="0" w:tplc="8F7E51B8">
      <w:start w:val="1"/>
      <w:numFmt w:val="decimalEnclosedParen"/>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6D5221FD"/>
    <w:multiLevelType w:val="hybridMultilevel"/>
    <w:tmpl w:val="4E300BF0"/>
    <w:lvl w:ilvl="0" w:tplc="7190393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0762C6D"/>
    <w:multiLevelType w:val="hybridMultilevel"/>
    <w:tmpl w:val="9482AD3A"/>
    <w:lvl w:ilvl="0" w:tplc="BB7AF20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4"/>
  </w:num>
  <w:num w:numId="4">
    <w:abstractNumId w:val="3"/>
  </w:num>
  <w:num w:numId="5">
    <w:abstractNumId w:val="12"/>
  </w:num>
  <w:num w:numId="6">
    <w:abstractNumId w:val="19"/>
  </w:num>
  <w:num w:numId="7">
    <w:abstractNumId w:val="15"/>
  </w:num>
  <w:num w:numId="8">
    <w:abstractNumId w:val="6"/>
  </w:num>
  <w:num w:numId="9">
    <w:abstractNumId w:val="16"/>
  </w:num>
  <w:num w:numId="10">
    <w:abstractNumId w:val="1"/>
  </w:num>
  <w:num w:numId="11">
    <w:abstractNumId w:val="5"/>
  </w:num>
  <w:num w:numId="12">
    <w:abstractNumId w:val="13"/>
  </w:num>
  <w:num w:numId="13">
    <w:abstractNumId w:val="11"/>
  </w:num>
  <w:num w:numId="14">
    <w:abstractNumId w:val="7"/>
  </w:num>
  <w:num w:numId="15">
    <w:abstractNumId w:val="10"/>
  </w:num>
  <w:num w:numId="16">
    <w:abstractNumId w:val="0"/>
  </w:num>
  <w:num w:numId="17">
    <w:abstractNumId w:val="17"/>
  </w:num>
  <w:num w:numId="18">
    <w:abstractNumId w:val="18"/>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331"/>
    <w:rsid w:val="0001265E"/>
    <w:rsid w:val="00013C0C"/>
    <w:rsid w:val="00014126"/>
    <w:rsid w:val="00014961"/>
    <w:rsid w:val="000156EF"/>
    <w:rsid w:val="00015C35"/>
    <w:rsid w:val="00027DE5"/>
    <w:rsid w:val="00031A86"/>
    <w:rsid w:val="000354D4"/>
    <w:rsid w:val="0004127F"/>
    <w:rsid w:val="00045480"/>
    <w:rsid w:val="000524AE"/>
    <w:rsid w:val="0005376C"/>
    <w:rsid w:val="00061D45"/>
    <w:rsid w:val="00063D4B"/>
    <w:rsid w:val="000657DC"/>
    <w:rsid w:val="000724B0"/>
    <w:rsid w:val="00091587"/>
    <w:rsid w:val="00093290"/>
    <w:rsid w:val="0009658C"/>
    <w:rsid w:val="000967CE"/>
    <w:rsid w:val="000A1890"/>
    <w:rsid w:val="000A7CCB"/>
    <w:rsid w:val="000B0C54"/>
    <w:rsid w:val="000B395F"/>
    <w:rsid w:val="000B7F10"/>
    <w:rsid w:val="000C0CDB"/>
    <w:rsid w:val="000D1B70"/>
    <w:rsid w:val="000D7707"/>
    <w:rsid w:val="000D7C02"/>
    <w:rsid w:val="000E1F4D"/>
    <w:rsid w:val="000E5470"/>
    <w:rsid w:val="000E6B9D"/>
    <w:rsid w:val="000F7917"/>
    <w:rsid w:val="000F7B2E"/>
    <w:rsid w:val="00100533"/>
    <w:rsid w:val="00100CC5"/>
    <w:rsid w:val="00103546"/>
    <w:rsid w:val="00105DE7"/>
    <w:rsid w:val="001112AC"/>
    <w:rsid w:val="00112A5C"/>
    <w:rsid w:val="00120819"/>
    <w:rsid w:val="001218A7"/>
    <w:rsid w:val="00127BB5"/>
    <w:rsid w:val="00132D6F"/>
    <w:rsid w:val="00134824"/>
    <w:rsid w:val="00135CE9"/>
    <w:rsid w:val="00137359"/>
    <w:rsid w:val="00145D50"/>
    <w:rsid w:val="00146EAD"/>
    <w:rsid w:val="001470CB"/>
    <w:rsid w:val="00157860"/>
    <w:rsid w:val="00162367"/>
    <w:rsid w:val="0018261A"/>
    <w:rsid w:val="00184B1B"/>
    <w:rsid w:val="00191D48"/>
    <w:rsid w:val="00192419"/>
    <w:rsid w:val="00193569"/>
    <w:rsid w:val="00195DCF"/>
    <w:rsid w:val="001A4250"/>
    <w:rsid w:val="001A4539"/>
    <w:rsid w:val="001B38EB"/>
    <w:rsid w:val="001C0509"/>
    <w:rsid w:val="001C37B2"/>
    <w:rsid w:val="001C4EF8"/>
    <w:rsid w:val="001C6B84"/>
    <w:rsid w:val="001C7FE4"/>
    <w:rsid w:val="001D401B"/>
    <w:rsid w:val="001D44D9"/>
    <w:rsid w:val="001D5135"/>
    <w:rsid w:val="001E22E7"/>
    <w:rsid w:val="001E363D"/>
    <w:rsid w:val="001E4D1F"/>
    <w:rsid w:val="001E4FDA"/>
    <w:rsid w:val="001F359F"/>
    <w:rsid w:val="001F472F"/>
    <w:rsid w:val="00201A51"/>
    <w:rsid w:val="00201C86"/>
    <w:rsid w:val="002034A6"/>
    <w:rsid w:val="00203E64"/>
    <w:rsid w:val="002048AD"/>
    <w:rsid w:val="00207235"/>
    <w:rsid w:val="0021285A"/>
    <w:rsid w:val="0022073E"/>
    <w:rsid w:val="00220AE7"/>
    <w:rsid w:val="00221AA2"/>
    <w:rsid w:val="00224AB0"/>
    <w:rsid w:val="00225A63"/>
    <w:rsid w:val="00225C70"/>
    <w:rsid w:val="00230487"/>
    <w:rsid w:val="00234C83"/>
    <w:rsid w:val="00235785"/>
    <w:rsid w:val="00235B86"/>
    <w:rsid w:val="00236231"/>
    <w:rsid w:val="0024006D"/>
    <w:rsid w:val="002439A4"/>
    <w:rsid w:val="002479D4"/>
    <w:rsid w:val="00262794"/>
    <w:rsid w:val="00267D3C"/>
    <w:rsid w:val="00271252"/>
    <w:rsid w:val="0027129F"/>
    <w:rsid w:val="00274864"/>
    <w:rsid w:val="00277476"/>
    <w:rsid w:val="00277761"/>
    <w:rsid w:val="00282A4B"/>
    <w:rsid w:val="002900BD"/>
    <w:rsid w:val="00292692"/>
    <w:rsid w:val="00295EB2"/>
    <w:rsid w:val="0029712A"/>
    <w:rsid w:val="002A0AA7"/>
    <w:rsid w:val="002A148E"/>
    <w:rsid w:val="002A5F31"/>
    <w:rsid w:val="002A766F"/>
    <w:rsid w:val="002B0BC8"/>
    <w:rsid w:val="002B3BE1"/>
    <w:rsid w:val="002B690B"/>
    <w:rsid w:val="002C112E"/>
    <w:rsid w:val="002C40DD"/>
    <w:rsid w:val="002C423D"/>
    <w:rsid w:val="002C7080"/>
    <w:rsid w:val="002F09AB"/>
    <w:rsid w:val="002F4291"/>
    <w:rsid w:val="002F608A"/>
    <w:rsid w:val="002F62DD"/>
    <w:rsid w:val="002F6E1B"/>
    <w:rsid w:val="00301498"/>
    <w:rsid w:val="00301B59"/>
    <w:rsid w:val="003029E3"/>
    <w:rsid w:val="00302EB2"/>
    <w:rsid w:val="00305025"/>
    <w:rsid w:val="0030555A"/>
    <w:rsid w:val="00305D0E"/>
    <w:rsid w:val="00310645"/>
    <w:rsid w:val="0031492C"/>
    <w:rsid w:val="003153FE"/>
    <w:rsid w:val="00324B67"/>
    <w:rsid w:val="00325701"/>
    <w:rsid w:val="0033108F"/>
    <w:rsid w:val="00334F83"/>
    <w:rsid w:val="00336089"/>
    <w:rsid w:val="003551CD"/>
    <w:rsid w:val="00361497"/>
    <w:rsid w:val="0036174C"/>
    <w:rsid w:val="00364F35"/>
    <w:rsid w:val="003730D3"/>
    <w:rsid w:val="0037367C"/>
    <w:rsid w:val="0037506F"/>
    <w:rsid w:val="00384C02"/>
    <w:rsid w:val="00386133"/>
    <w:rsid w:val="00387583"/>
    <w:rsid w:val="00387D41"/>
    <w:rsid w:val="003A3356"/>
    <w:rsid w:val="003A62E8"/>
    <w:rsid w:val="003B6C58"/>
    <w:rsid w:val="003C503E"/>
    <w:rsid w:val="003D288C"/>
    <w:rsid w:val="003D2C9D"/>
    <w:rsid w:val="003D71A7"/>
    <w:rsid w:val="003D7473"/>
    <w:rsid w:val="003E1032"/>
    <w:rsid w:val="003E55A0"/>
    <w:rsid w:val="00400648"/>
    <w:rsid w:val="00407905"/>
    <w:rsid w:val="00414618"/>
    <w:rsid w:val="00416A59"/>
    <w:rsid w:val="004243CF"/>
    <w:rsid w:val="004245A1"/>
    <w:rsid w:val="00427E0B"/>
    <w:rsid w:val="00430720"/>
    <w:rsid w:val="004312EE"/>
    <w:rsid w:val="00431AB5"/>
    <w:rsid w:val="0043653A"/>
    <w:rsid w:val="004368AD"/>
    <w:rsid w:val="00436BBA"/>
    <w:rsid w:val="00441743"/>
    <w:rsid w:val="004425E6"/>
    <w:rsid w:val="00445E74"/>
    <w:rsid w:val="00454AF4"/>
    <w:rsid w:val="004552E5"/>
    <w:rsid w:val="00456DC7"/>
    <w:rsid w:val="00460710"/>
    <w:rsid w:val="00460F8E"/>
    <w:rsid w:val="004632FA"/>
    <w:rsid w:val="004653E9"/>
    <w:rsid w:val="00465B85"/>
    <w:rsid w:val="00467C11"/>
    <w:rsid w:val="0048087F"/>
    <w:rsid w:val="00480EB4"/>
    <w:rsid w:val="00487CCD"/>
    <w:rsid w:val="004930C6"/>
    <w:rsid w:val="004949CC"/>
    <w:rsid w:val="00497ABE"/>
    <w:rsid w:val="004A1605"/>
    <w:rsid w:val="004A7442"/>
    <w:rsid w:val="004A7BE6"/>
    <w:rsid w:val="004C1B92"/>
    <w:rsid w:val="004C2F46"/>
    <w:rsid w:val="004C52CF"/>
    <w:rsid w:val="004C5A47"/>
    <w:rsid w:val="004C6D4A"/>
    <w:rsid w:val="004D1BCF"/>
    <w:rsid w:val="004D28A8"/>
    <w:rsid w:val="004D70F9"/>
    <w:rsid w:val="004E08FB"/>
    <w:rsid w:val="004E4D5E"/>
    <w:rsid w:val="004F2B87"/>
    <w:rsid w:val="004F2C09"/>
    <w:rsid w:val="004F3627"/>
    <w:rsid w:val="00500AF9"/>
    <w:rsid w:val="00502EF2"/>
    <w:rsid w:val="00510396"/>
    <w:rsid w:val="00511523"/>
    <w:rsid w:val="0051706C"/>
    <w:rsid w:val="0052580C"/>
    <w:rsid w:val="005261C4"/>
    <w:rsid w:val="00526530"/>
    <w:rsid w:val="0053522F"/>
    <w:rsid w:val="0054712D"/>
    <w:rsid w:val="005612BA"/>
    <w:rsid w:val="00565B55"/>
    <w:rsid w:val="00572BE5"/>
    <w:rsid w:val="00575298"/>
    <w:rsid w:val="00577DE4"/>
    <w:rsid w:val="005846E8"/>
    <w:rsid w:val="00585D6A"/>
    <w:rsid w:val="00586254"/>
    <w:rsid w:val="005875B4"/>
    <w:rsid w:val="00590282"/>
    <w:rsid w:val="00592E64"/>
    <w:rsid w:val="0059472B"/>
    <w:rsid w:val="00597E7D"/>
    <w:rsid w:val="00597FBA"/>
    <w:rsid w:val="005A2C72"/>
    <w:rsid w:val="005B0FAD"/>
    <w:rsid w:val="005B66F8"/>
    <w:rsid w:val="005C115A"/>
    <w:rsid w:val="005C2C84"/>
    <w:rsid w:val="005D2AFD"/>
    <w:rsid w:val="005D41A3"/>
    <w:rsid w:val="005E218B"/>
    <w:rsid w:val="005E3C2A"/>
    <w:rsid w:val="005E535C"/>
    <w:rsid w:val="005F2C9F"/>
    <w:rsid w:val="00606705"/>
    <w:rsid w:val="0061051D"/>
    <w:rsid w:val="006106DC"/>
    <w:rsid w:val="00611B70"/>
    <w:rsid w:val="006206CE"/>
    <w:rsid w:val="00624A4E"/>
    <w:rsid w:val="00626AE2"/>
    <w:rsid w:val="00630EC1"/>
    <w:rsid w:val="00631815"/>
    <w:rsid w:val="00634F9A"/>
    <w:rsid w:val="00637161"/>
    <w:rsid w:val="00640C9D"/>
    <w:rsid w:val="00643005"/>
    <w:rsid w:val="00644AE0"/>
    <w:rsid w:val="0064553A"/>
    <w:rsid w:val="00647631"/>
    <w:rsid w:val="006478E9"/>
    <w:rsid w:val="0065302E"/>
    <w:rsid w:val="006533BE"/>
    <w:rsid w:val="006538C1"/>
    <w:rsid w:val="00655C2A"/>
    <w:rsid w:val="006567B2"/>
    <w:rsid w:val="00656B78"/>
    <w:rsid w:val="00663113"/>
    <w:rsid w:val="006632F1"/>
    <w:rsid w:val="006829AE"/>
    <w:rsid w:val="006971F3"/>
    <w:rsid w:val="006B4E60"/>
    <w:rsid w:val="006B51AC"/>
    <w:rsid w:val="006B5B51"/>
    <w:rsid w:val="006B7929"/>
    <w:rsid w:val="006C220F"/>
    <w:rsid w:val="006C5797"/>
    <w:rsid w:val="006C7FE8"/>
    <w:rsid w:val="006D2BB9"/>
    <w:rsid w:val="006D4F17"/>
    <w:rsid w:val="006D54AE"/>
    <w:rsid w:val="006D5A31"/>
    <w:rsid w:val="006F2DD1"/>
    <w:rsid w:val="006F4599"/>
    <w:rsid w:val="006F554A"/>
    <w:rsid w:val="00701AD6"/>
    <w:rsid w:val="00703386"/>
    <w:rsid w:val="007048F7"/>
    <w:rsid w:val="0071748A"/>
    <w:rsid w:val="00717D96"/>
    <w:rsid w:val="00721CA4"/>
    <w:rsid w:val="0072763C"/>
    <w:rsid w:val="00727B59"/>
    <w:rsid w:val="00735E63"/>
    <w:rsid w:val="0074118C"/>
    <w:rsid w:val="00747790"/>
    <w:rsid w:val="00751520"/>
    <w:rsid w:val="007520A2"/>
    <w:rsid w:val="007541E8"/>
    <w:rsid w:val="0075612D"/>
    <w:rsid w:val="007578CC"/>
    <w:rsid w:val="007606A0"/>
    <w:rsid w:val="00775D41"/>
    <w:rsid w:val="00775EE3"/>
    <w:rsid w:val="007765E0"/>
    <w:rsid w:val="00780E52"/>
    <w:rsid w:val="00781F22"/>
    <w:rsid w:val="00786F0E"/>
    <w:rsid w:val="007922A7"/>
    <w:rsid w:val="00792B44"/>
    <w:rsid w:val="00792B65"/>
    <w:rsid w:val="00795C88"/>
    <w:rsid w:val="00796024"/>
    <w:rsid w:val="007A3E54"/>
    <w:rsid w:val="007A4295"/>
    <w:rsid w:val="007A47FF"/>
    <w:rsid w:val="007A69E8"/>
    <w:rsid w:val="007B1DB6"/>
    <w:rsid w:val="007B6422"/>
    <w:rsid w:val="007C63C6"/>
    <w:rsid w:val="007D2295"/>
    <w:rsid w:val="007D6241"/>
    <w:rsid w:val="007F459B"/>
    <w:rsid w:val="007F4C68"/>
    <w:rsid w:val="007F5A7B"/>
    <w:rsid w:val="007F7499"/>
    <w:rsid w:val="008012FB"/>
    <w:rsid w:val="00801C1A"/>
    <w:rsid w:val="008033AC"/>
    <w:rsid w:val="008101A4"/>
    <w:rsid w:val="00810402"/>
    <w:rsid w:val="00827C74"/>
    <w:rsid w:val="008333AC"/>
    <w:rsid w:val="0083629A"/>
    <w:rsid w:val="008455F4"/>
    <w:rsid w:val="008467EC"/>
    <w:rsid w:val="008502A2"/>
    <w:rsid w:val="00853545"/>
    <w:rsid w:val="008563E0"/>
    <w:rsid w:val="00860095"/>
    <w:rsid w:val="00860A13"/>
    <w:rsid w:val="00860D80"/>
    <w:rsid w:val="00866790"/>
    <w:rsid w:val="0086696C"/>
    <w:rsid w:val="008678F7"/>
    <w:rsid w:val="0087170D"/>
    <w:rsid w:val="008741C2"/>
    <w:rsid w:val="00885FB9"/>
    <w:rsid w:val="008912ED"/>
    <w:rsid w:val="00893114"/>
    <w:rsid w:val="0089387E"/>
    <w:rsid w:val="00896FF8"/>
    <w:rsid w:val="00897939"/>
    <w:rsid w:val="008A2C97"/>
    <w:rsid w:val="008A315D"/>
    <w:rsid w:val="008A34AF"/>
    <w:rsid w:val="008A5D1C"/>
    <w:rsid w:val="008A63F1"/>
    <w:rsid w:val="008B091B"/>
    <w:rsid w:val="008B737E"/>
    <w:rsid w:val="008C1D39"/>
    <w:rsid w:val="008C533F"/>
    <w:rsid w:val="008C6645"/>
    <w:rsid w:val="008C6685"/>
    <w:rsid w:val="008D3E85"/>
    <w:rsid w:val="008E1182"/>
    <w:rsid w:val="008E62B7"/>
    <w:rsid w:val="008F224A"/>
    <w:rsid w:val="008F317E"/>
    <w:rsid w:val="00905078"/>
    <w:rsid w:val="00906FF5"/>
    <w:rsid w:val="00914C39"/>
    <w:rsid w:val="00926A73"/>
    <w:rsid w:val="00936E32"/>
    <w:rsid w:val="009470D0"/>
    <w:rsid w:val="00947184"/>
    <w:rsid w:val="00947C4F"/>
    <w:rsid w:val="00951F98"/>
    <w:rsid w:val="00953790"/>
    <w:rsid w:val="0096358F"/>
    <w:rsid w:val="0096649A"/>
    <w:rsid w:val="00971A46"/>
    <w:rsid w:val="0097345D"/>
    <w:rsid w:val="0097629B"/>
    <w:rsid w:val="009817F2"/>
    <w:rsid w:val="009835B8"/>
    <w:rsid w:val="009870A5"/>
    <w:rsid w:val="009919BC"/>
    <w:rsid w:val="00994267"/>
    <w:rsid w:val="009A326E"/>
    <w:rsid w:val="009B1C3D"/>
    <w:rsid w:val="009B365C"/>
    <w:rsid w:val="009B4DEB"/>
    <w:rsid w:val="009B5AD2"/>
    <w:rsid w:val="009C3A87"/>
    <w:rsid w:val="009D20B7"/>
    <w:rsid w:val="009D31EC"/>
    <w:rsid w:val="009D38D7"/>
    <w:rsid w:val="009D6553"/>
    <w:rsid w:val="009E6251"/>
    <w:rsid w:val="009F31EB"/>
    <w:rsid w:val="00A07A63"/>
    <w:rsid w:val="00A12A53"/>
    <w:rsid w:val="00A14084"/>
    <w:rsid w:val="00A1624B"/>
    <w:rsid w:val="00A163D5"/>
    <w:rsid w:val="00A16862"/>
    <w:rsid w:val="00A16E26"/>
    <w:rsid w:val="00A204E1"/>
    <w:rsid w:val="00A225C1"/>
    <w:rsid w:val="00A239A9"/>
    <w:rsid w:val="00A24669"/>
    <w:rsid w:val="00A47ADC"/>
    <w:rsid w:val="00A653FF"/>
    <w:rsid w:val="00A81BA8"/>
    <w:rsid w:val="00A87AEC"/>
    <w:rsid w:val="00A9096B"/>
    <w:rsid w:val="00A90FCE"/>
    <w:rsid w:val="00A920A8"/>
    <w:rsid w:val="00A9400C"/>
    <w:rsid w:val="00AA4BF8"/>
    <w:rsid w:val="00AA540D"/>
    <w:rsid w:val="00AB00E6"/>
    <w:rsid w:val="00AB2E00"/>
    <w:rsid w:val="00AC332F"/>
    <w:rsid w:val="00AC3438"/>
    <w:rsid w:val="00AC3902"/>
    <w:rsid w:val="00AC78BF"/>
    <w:rsid w:val="00AD123A"/>
    <w:rsid w:val="00AD3212"/>
    <w:rsid w:val="00AD4381"/>
    <w:rsid w:val="00AD64C2"/>
    <w:rsid w:val="00AD6CC7"/>
    <w:rsid w:val="00AE0DFA"/>
    <w:rsid w:val="00AE2843"/>
    <w:rsid w:val="00AE5E7B"/>
    <w:rsid w:val="00AF7084"/>
    <w:rsid w:val="00B00840"/>
    <w:rsid w:val="00B008B1"/>
    <w:rsid w:val="00B05652"/>
    <w:rsid w:val="00B063A9"/>
    <w:rsid w:val="00B131DD"/>
    <w:rsid w:val="00B1705A"/>
    <w:rsid w:val="00B20620"/>
    <w:rsid w:val="00B24BA4"/>
    <w:rsid w:val="00B25096"/>
    <w:rsid w:val="00B27B3C"/>
    <w:rsid w:val="00B3243C"/>
    <w:rsid w:val="00B34710"/>
    <w:rsid w:val="00B350E4"/>
    <w:rsid w:val="00B374C4"/>
    <w:rsid w:val="00B42334"/>
    <w:rsid w:val="00B42CBA"/>
    <w:rsid w:val="00B43468"/>
    <w:rsid w:val="00B43DB1"/>
    <w:rsid w:val="00B44397"/>
    <w:rsid w:val="00B44B20"/>
    <w:rsid w:val="00B466D8"/>
    <w:rsid w:val="00B477B8"/>
    <w:rsid w:val="00B52BB6"/>
    <w:rsid w:val="00B6294D"/>
    <w:rsid w:val="00B66ED2"/>
    <w:rsid w:val="00B7090D"/>
    <w:rsid w:val="00B75528"/>
    <w:rsid w:val="00B8044F"/>
    <w:rsid w:val="00B80F3B"/>
    <w:rsid w:val="00B814A7"/>
    <w:rsid w:val="00B850FE"/>
    <w:rsid w:val="00B854CE"/>
    <w:rsid w:val="00B857F0"/>
    <w:rsid w:val="00B90CDA"/>
    <w:rsid w:val="00B94DEA"/>
    <w:rsid w:val="00BB1121"/>
    <w:rsid w:val="00BB5396"/>
    <w:rsid w:val="00BC40F4"/>
    <w:rsid w:val="00BC55F6"/>
    <w:rsid w:val="00BC6739"/>
    <w:rsid w:val="00BC6974"/>
    <w:rsid w:val="00BD6470"/>
    <w:rsid w:val="00BD69B1"/>
    <w:rsid w:val="00BD69E4"/>
    <w:rsid w:val="00BE1991"/>
    <w:rsid w:val="00BE47DD"/>
    <w:rsid w:val="00BE49F0"/>
    <w:rsid w:val="00BE54E2"/>
    <w:rsid w:val="00BE62AE"/>
    <w:rsid w:val="00BF3A51"/>
    <w:rsid w:val="00BF432C"/>
    <w:rsid w:val="00C0026F"/>
    <w:rsid w:val="00C02630"/>
    <w:rsid w:val="00C03CE3"/>
    <w:rsid w:val="00C0740C"/>
    <w:rsid w:val="00C147B1"/>
    <w:rsid w:val="00C158A6"/>
    <w:rsid w:val="00C17F2E"/>
    <w:rsid w:val="00C20414"/>
    <w:rsid w:val="00C20DA8"/>
    <w:rsid w:val="00C26663"/>
    <w:rsid w:val="00C33FF4"/>
    <w:rsid w:val="00C37416"/>
    <w:rsid w:val="00C43728"/>
    <w:rsid w:val="00C4635D"/>
    <w:rsid w:val="00C54F82"/>
    <w:rsid w:val="00C6338F"/>
    <w:rsid w:val="00C75375"/>
    <w:rsid w:val="00C81CD5"/>
    <w:rsid w:val="00C87770"/>
    <w:rsid w:val="00C87EEE"/>
    <w:rsid w:val="00C97C29"/>
    <w:rsid w:val="00CA70DE"/>
    <w:rsid w:val="00CB2D93"/>
    <w:rsid w:val="00CB4BC6"/>
    <w:rsid w:val="00CB5D88"/>
    <w:rsid w:val="00CB5DEC"/>
    <w:rsid w:val="00CC03B1"/>
    <w:rsid w:val="00CC19D9"/>
    <w:rsid w:val="00CD1211"/>
    <w:rsid w:val="00CD3940"/>
    <w:rsid w:val="00CD4A9E"/>
    <w:rsid w:val="00CE2D05"/>
    <w:rsid w:val="00CE323E"/>
    <w:rsid w:val="00CE5ADB"/>
    <w:rsid w:val="00CE6CBD"/>
    <w:rsid w:val="00CF0218"/>
    <w:rsid w:val="00CF1922"/>
    <w:rsid w:val="00CF2FD9"/>
    <w:rsid w:val="00CF33FF"/>
    <w:rsid w:val="00D0177D"/>
    <w:rsid w:val="00D0467C"/>
    <w:rsid w:val="00D07F2D"/>
    <w:rsid w:val="00D10280"/>
    <w:rsid w:val="00D10A37"/>
    <w:rsid w:val="00D1608B"/>
    <w:rsid w:val="00D23660"/>
    <w:rsid w:val="00D37257"/>
    <w:rsid w:val="00D41C37"/>
    <w:rsid w:val="00D54955"/>
    <w:rsid w:val="00D62464"/>
    <w:rsid w:val="00D721DA"/>
    <w:rsid w:val="00D726CB"/>
    <w:rsid w:val="00D77C73"/>
    <w:rsid w:val="00D8247A"/>
    <w:rsid w:val="00D84CC8"/>
    <w:rsid w:val="00D926BB"/>
    <w:rsid w:val="00D95E7B"/>
    <w:rsid w:val="00D97036"/>
    <w:rsid w:val="00DA13D1"/>
    <w:rsid w:val="00DA34D6"/>
    <w:rsid w:val="00DB1035"/>
    <w:rsid w:val="00DB1858"/>
    <w:rsid w:val="00DB3D1A"/>
    <w:rsid w:val="00DC2FCD"/>
    <w:rsid w:val="00DC79BD"/>
    <w:rsid w:val="00DE27FC"/>
    <w:rsid w:val="00DE5613"/>
    <w:rsid w:val="00DE626E"/>
    <w:rsid w:val="00DE64EF"/>
    <w:rsid w:val="00DE65E9"/>
    <w:rsid w:val="00DE744C"/>
    <w:rsid w:val="00DE7EDA"/>
    <w:rsid w:val="00DF0A51"/>
    <w:rsid w:val="00DF3B21"/>
    <w:rsid w:val="00DF3B47"/>
    <w:rsid w:val="00DF49F3"/>
    <w:rsid w:val="00E03E77"/>
    <w:rsid w:val="00E05623"/>
    <w:rsid w:val="00E0712D"/>
    <w:rsid w:val="00E0752B"/>
    <w:rsid w:val="00E15291"/>
    <w:rsid w:val="00E1683E"/>
    <w:rsid w:val="00E16B34"/>
    <w:rsid w:val="00E2104D"/>
    <w:rsid w:val="00E231D8"/>
    <w:rsid w:val="00E27CBB"/>
    <w:rsid w:val="00E331F1"/>
    <w:rsid w:val="00E34C87"/>
    <w:rsid w:val="00E44064"/>
    <w:rsid w:val="00E50B6C"/>
    <w:rsid w:val="00E53EE3"/>
    <w:rsid w:val="00E56A95"/>
    <w:rsid w:val="00E600AD"/>
    <w:rsid w:val="00E608DE"/>
    <w:rsid w:val="00E67370"/>
    <w:rsid w:val="00E67D3D"/>
    <w:rsid w:val="00E72813"/>
    <w:rsid w:val="00E73DA5"/>
    <w:rsid w:val="00E87E7A"/>
    <w:rsid w:val="00E92614"/>
    <w:rsid w:val="00E92928"/>
    <w:rsid w:val="00E93053"/>
    <w:rsid w:val="00EA05FD"/>
    <w:rsid w:val="00EA1C26"/>
    <w:rsid w:val="00EA2B01"/>
    <w:rsid w:val="00EA3772"/>
    <w:rsid w:val="00EA4051"/>
    <w:rsid w:val="00EA5C58"/>
    <w:rsid w:val="00EA6BCB"/>
    <w:rsid w:val="00EB3DB7"/>
    <w:rsid w:val="00EB4A00"/>
    <w:rsid w:val="00EC5FAE"/>
    <w:rsid w:val="00ED2AB2"/>
    <w:rsid w:val="00ED5214"/>
    <w:rsid w:val="00EE74A1"/>
    <w:rsid w:val="00EE7E25"/>
    <w:rsid w:val="00EF1275"/>
    <w:rsid w:val="00EF69A0"/>
    <w:rsid w:val="00F015CF"/>
    <w:rsid w:val="00F01768"/>
    <w:rsid w:val="00F0238C"/>
    <w:rsid w:val="00F047AA"/>
    <w:rsid w:val="00F070B8"/>
    <w:rsid w:val="00F0750B"/>
    <w:rsid w:val="00F14B82"/>
    <w:rsid w:val="00F15844"/>
    <w:rsid w:val="00F21EF0"/>
    <w:rsid w:val="00F2332E"/>
    <w:rsid w:val="00F24590"/>
    <w:rsid w:val="00F26D4C"/>
    <w:rsid w:val="00F304BF"/>
    <w:rsid w:val="00F305CD"/>
    <w:rsid w:val="00F311C7"/>
    <w:rsid w:val="00F32283"/>
    <w:rsid w:val="00F322BB"/>
    <w:rsid w:val="00F33B2B"/>
    <w:rsid w:val="00F34C3D"/>
    <w:rsid w:val="00F36095"/>
    <w:rsid w:val="00F4431C"/>
    <w:rsid w:val="00F44556"/>
    <w:rsid w:val="00F50FC1"/>
    <w:rsid w:val="00F516CE"/>
    <w:rsid w:val="00F65AE6"/>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44AC"/>
    <w:rsid w:val="00F974C2"/>
    <w:rsid w:val="00FA2D7E"/>
    <w:rsid w:val="00FC71A1"/>
    <w:rsid w:val="00FD5C8E"/>
    <w:rsid w:val="00FD7E65"/>
    <w:rsid w:val="00FE0692"/>
    <w:rsid w:val="00FE11A5"/>
    <w:rsid w:val="00FE4763"/>
    <w:rsid w:val="00FE512D"/>
    <w:rsid w:val="00FE606E"/>
    <w:rsid w:val="00FF1311"/>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14:docId w14:val="75AD8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C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05376C"/>
    <w:pPr>
      <w:ind w:leftChars="400" w:left="840"/>
    </w:pPr>
  </w:style>
  <w:style w:type="character" w:styleId="ab">
    <w:name w:val="annotation reference"/>
    <w:basedOn w:val="a0"/>
    <w:semiHidden/>
    <w:unhideWhenUsed/>
    <w:rsid w:val="005612BA"/>
    <w:rPr>
      <w:sz w:val="18"/>
      <w:szCs w:val="18"/>
    </w:rPr>
  </w:style>
  <w:style w:type="paragraph" w:styleId="ac">
    <w:name w:val="annotation text"/>
    <w:basedOn w:val="a"/>
    <w:link w:val="ad"/>
    <w:semiHidden/>
    <w:unhideWhenUsed/>
    <w:rsid w:val="005612BA"/>
    <w:pPr>
      <w:jc w:val="left"/>
    </w:pPr>
  </w:style>
  <w:style w:type="character" w:customStyle="1" w:styleId="ad">
    <w:name w:val="コメント文字列 (文字)"/>
    <w:basedOn w:val="a0"/>
    <w:link w:val="ac"/>
    <w:semiHidden/>
    <w:rsid w:val="005612BA"/>
    <w:rPr>
      <w:kern w:val="2"/>
      <w:sz w:val="21"/>
      <w:szCs w:val="24"/>
    </w:rPr>
  </w:style>
  <w:style w:type="paragraph" w:styleId="ae">
    <w:name w:val="annotation subject"/>
    <w:basedOn w:val="ac"/>
    <w:next w:val="ac"/>
    <w:link w:val="af"/>
    <w:semiHidden/>
    <w:unhideWhenUsed/>
    <w:rsid w:val="005612BA"/>
    <w:rPr>
      <w:b/>
      <w:bCs/>
    </w:rPr>
  </w:style>
  <w:style w:type="character" w:customStyle="1" w:styleId="af">
    <w:name w:val="コメント内容 (文字)"/>
    <w:basedOn w:val="ad"/>
    <w:link w:val="ae"/>
    <w:semiHidden/>
    <w:rsid w:val="005612B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5702</Words>
  <Characters>538</Characters>
  <Application>Microsoft Office Word</Application>
  <DocSecurity>0</DocSecurity>
  <Lines>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2023-03-13T02:55:00Z</dcterms:created>
  <dcterms:modified xsi:type="dcterms:W3CDTF">2023-04-25T10:10:00Z</dcterms:modified>
</cp:coreProperties>
</file>