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022F" w14:textId="77777777" w:rsidR="0037367C" w:rsidRPr="00903B7F" w:rsidRDefault="009B365C" w:rsidP="009B365C">
      <w:pPr>
        <w:spacing w:line="360" w:lineRule="exact"/>
        <w:ind w:rightChars="100" w:right="210"/>
        <w:jc w:val="right"/>
        <w:rPr>
          <w:rFonts w:ascii="ＭＳ 明朝" w:hAnsi="ＭＳ 明朝"/>
          <w:b/>
          <w:sz w:val="24"/>
        </w:rPr>
      </w:pPr>
      <w:r w:rsidRPr="00903B7F">
        <w:rPr>
          <w:rFonts w:ascii="ＭＳ 明朝" w:hAnsi="ＭＳ 明朝" w:hint="eastAsia"/>
          <w:b/>
          <w:sz w:val="24"/>
        </w:rPr>
        <w:t>校長</w:t>
      </w:r>
      <w:r w:rsidR="00597B62" w:rsidRPr="00903B7F">
        <w:rPr>
          <w:rFonts w:ascii="ＭＳ 明朝" w:hAnsi="ＭＳ 明朝" w:hint="eastAsia"/>
          <w:b/>
          <w:sz w:val="24"/>
        </w:rPr>
        <w:t xml:space="preserve">　佐々木  啓</w:t>
      </w:r>
    </w:p>
    <w:p w14:paraId="38748D88" w14:textId="77777777" w:rsidR="00D77C73" w:rsidRPr="00903B7F" w:rsidRDefault="00D77C73" w:rsidP="00BB1121">
      <w:pPr>
        <w:spacing w:line="360" w:lineRule="exact"/>
        <w:ind w:rightChars="-326" w:right="-685"/>
        <w:rPr>
          <w:rFonts w:ascii="ＭＳ ゴシック" w:eastAsia="ＭＳ ゴシック" w:hAnsi="ＭＳ ゴシック"/>
          <w:b/>
          <w:sz w:val="28"/>
          <w:szCs w:val="28"/>
        </w:rPr>
      </w:pPr>
    </w:p>
    <w:p w14:paraId="6A6666AE" w14:textId="77777777" w:rsidR="0037367C" w:rsidRPr="00903B7F" w:rsidRDefault="00C54F82" w:rsidP="009B365C">
      <w:pPr>
        <w:spacing w:line="360" w:lineRule="exact"/>
        <w:ind w:rightChars="-326" w:right="-685"/>
        <w:jc w:val="center"/>
        <w:rPr>
          <w:rFonts w:ascii="ＭＳ ゴシック" w:eastAsia="ＭＳ ゴシック" w:hAnsi="ＭＳ ゴシック"/>
          <w:b/>
          <w:sz w:val="32"/>
          <w:szCs w:val="32"/>
        </w:rPr>
      </w:pPr>
      <w:r w:rsidRPr="00903B7F">
        <w:rPr>
          <w:rFonts w:ascii="ＭＳ ゴシック" w:eastAsia="ＭＳ ゴシック" w:hAnsi="ＭＳ ゴシック" w:hint="eastAsia"/>
          <w:b/>
          <w:sz w:val="32"/>
          <w:szCs w:val="32"/>
        </w:rPr>
        <w:t>令和</w:t>
      </w:r>
      <w:r w:rsidR="004A7940" w:rsidRPr="00903B7F">
        <w:rPr>
          <w:rFonts w:ascii="ＭＳ ゴシック" w:eastAsia="ＭＳ ゴシック" w:hAnsi="ＭＳ ゴシック" w:hint="eastAsia"/>
          <w:b/>
          <w:sz w:val="32"/>
          <w:szCs w:val="32"/>
        </w:rPr>
        <w:t>４</w:t>
      </w:r>
      <w:r w:rsidR="00361497" w:rsidRPr="00903B7F">
        <w:rPr>
          <w:rFonts w:ascii="ＭＳ ゴシック" w:eastAsia="ＭＳ ゴシック" w:hAnsi="ＭＳ ゴシック" w:hint="eastAsia"/>
          <w:b/>
          <w:sz w:val="32"/>
          <w:szCs w:val="32"/>
        </w:rPr>
        <w:t xml:space="preserve">年度　</w:t>
      </w:r>
      <w:r w:rsidR="009B365C" w:rsidRPr="00903B7F">
        <w:rPr>
          <w:rFonts w:ascii="ＭＳ ゴシック" w:eastAsia="ＭＳ ゴシック" w:hAnsi="ＭＳ ゴシック" w:hint="eastAsia"/>
          <w:b/>
          <w:sz w:val="32"/>
          <w:szCs w:val="32"/>
        </w:rPr>
        <w:t>学校経営</w:t>
      </w:r>
      <w:r w:rsidR="00A920A8" w:rsidRPr="00903B7F">
        <w:rPr>
          <w:rFonts w:ascii="ＭＳ ゴシック" w:eastAsia="ＭＳ ゴシック" w:hAnsi="ＭＳ ゴシック" w:hint="eastAsia"/>
          <w:b/>
          <w:sz w:val="32"/>
          <w:szCs w:val="32"/>
        </w:rPr>
        <w:t>計画及び</w:t>
      </w:r>
      <w:r w:rsidR="00225A63" w:rsidRPr="00903B7F">
        <w:rPr>
          <w:rFonts w:ascii="ＭＳ ゴシック" w:eastAsia="ＭＳ ゴシック" w:hAnsi="ＭＳ ゴシック" w:hint="eastAsia"/>
          <w:b/>
          <w:sz w:val="32"/>
          <w:szCs w:val="32"/>
        </w:rPr>
        <w:t>学校</w:t>
      </w:r>
      <w:r w:rsidR="00A920A8" w:rsidRPr="00903B7F">
        <w:rPr>
          <w:rFonts w:ascii="ＭＳ ゴシック" w:eastAsia="ＭＳ ゴシック" w:hAnsi="ＭＳ ゴシック" w:hint="eastAsia"/>
          <w:b/>
          <w:sz w:val="32"/>
          <w:szCs w:val="32"/>
        </w:rPr>
        <w:t>評価</w:t>
      </w:r>
    </w:p>
    <w:p w14:paraId="757E1DF7" w14:textId="77777777" w:rsidR="00A920A8" w:rsidRPr="00903B7F" w:rsidRDefault="00A920A8" w:rsidP="009B365C">
      <w:pPr>
        <w:spacing w:line="360" w:lineRule="exact"/>
        <w:ind w:rightChars="-326" w:right="-685"/>
        <w:jc w:val="center"/>
        <w:rPr>
          <w:rFonts w:ascii="ＭＳ ゴシック" w:eastAsia="ＭＳ ゴシック" w:hAnsi="ＭＳ ゴシック"/>
          <w:b/>
          <w:sz w:val="32"/>
          <w:szCs w:val="32"/>
        </w:rPr>
      </w:pPr>
    </w:p>
    <w:p w14:paraId="02507722" w14:textId="77777777" w:rsidR="000F7917" w:rsidRPr="00903B7F" w:rsidRDefault="005846E8" w:rsidP="004245A1">
      <w:pPr>
        <w:spacing w:line="300" w:lineRule="exact"/>
        <w:ind w:hanging="187"/>
        <w:jc w:val="left"/>
        <w:rPr>
          <w:rFonts w:ascii="ＭＳ ゴシック" w:eastAsia="ＭＳ ゴシック" w:hAnsi="ＭＳ ゴシック"/>
          <w:szCs w:val="21"/>
        </w:rPr>
      </w:pPr>
      <w:r w:rsidRPr="00903B7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B7F" w14:paraId="09306B74" w14:textId="77777777" w:rsidTr="00AB00E6">
        <w:trPr>
          <w:jc w:val="center"/>
        </w:trPr>
        <w:tc>
          <w:tcPr>
            <w:tcW w:w="14944" w:type="dxa"/>
            <w:shd w:val="clear" w:color="auto" w:fill="auto"/>
            <w:tcMar>
              <w:top w:w="113" w:type="dxa"/>
              <w:left w:w="113" w:type="dxa"/>
              <w:bottom w:w="113" w:type="dxa"/>
              <w:right w:w="113" w:type="dxa"/>
            </w:tcMar>
          </w:tcPr>
          <w:p w14:paraId="63F70421"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校訓 　誠実・明朗</w:t>
            </w:r>
          </w:p>
          <w:p w14:paraId="16664959"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xml:space="preserve">めざす学校像 </w:t>
            </w:r>
          </w:p>
          <w:p w14:paraId="6D18A043"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xml:space="preserve">１　生徒の夢が実現できる学校（生徒の希望する進路が実現できる学校づくり） </w:t>
            </w:r>
          </w:p>
          <w:p w14:paraId="64C92EBC"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xml:space="preserve">２　地域とともに歩む学校（地域から愛され信頼される学校づくり） </w:t>
            </w:r>
          </w:p>
          <w:p w14:paraId="1512E101" w14:textId="39093556"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３　教職員の取組みが結実する学校（教職員が課題の共有化を図り、一丸となり課題解決に取</w:t>
            </w:r>
            <w:r w:rsidR="00EB771E">
              <w:rPr>
                <w:rFonts w:ascii="ＭＳ 明朝" w:hAnsi="ＭＳ 明朝" w:hint="eastAsia"/>
                <w:sz w:val="20"/>
                <w:szCs w:val="20"/>
              </w:rPr>
              <w:t>り</w:t>
            </w:r>
            <w:r w:rsidRPr="00903B7F">
              <w:rPr>
                <w:rFonts w:ascii="ＭＳ 明朝" w:hAnsi="ＭＳ 明朝" w:hint="eastAsia"/>
                <w:sz w:val="20"/>
                <w:szCs w:val="20"/>
              </w:rPr>
              <w:t xml:space="preserve">組むことで生徒が変容し、教職員が達成感を味わえる学校づくり） </w:t>
            </w:r>
          </w:p>
          <w:p w14:paraId="104E9CC3" w14:textId="0D13D810"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育てたい生徒像 “３つの</w:t>
            </w:r>
            <w:r w:rsidR="00A84D64" w:rsidRPr="00903B7F">
              <w:rPr>
                <w:rFonts w:ascii="ＭＳ 明朝" w:hAnsi="ＭＳ 明朝"/>
                <w:sz w:val="20"/>
                <w:szCs w:val="20"/>
              </w:rPr>
              <w:t>C</w:t>
            </w:r>
            <w:r w:rsidRPr="00903B7F">
              <w:rPr>
                <w:rFonts w:ascii="ＭＳ 明朝" w:hAnsi="ＭＳ 明朝" w:hint="eastAsia"/>
                <w:sz w:val="20"/>
                <w:szCs w:val="20"/>
              </w:rPr>
              <w:t>”</w:t>
            </w:r>
          </w:p>
          <w:p w14:paraId="32E09D90" w14:textId="575E416F"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創造的な人間 （</w:t>
            </w:r>
            <w:r w:rsidR="00A84D64" w:rsidRPr="00903B7F">
              <w:rPr>
                <w:rFonts w:ascii="ＭＳ 明朝" w:hAnsi="ＭＳ 明朝"/>
                <w:sz w:val="20"/>
                <w:szCs w:val="20"/>
              </w:rPr>
              <w:t>Creation</w:t>
            </w:r>
            <w:r w:rsidRPr="00903B7F">
              <w:rPr>
                <w:rFonts w:ascii="ＭＳ 明朝" w:hAnsi="ＭＳ 明朝" w:hint="eastAsia"/>
                <w:sz w:val="20"/>
                <w:szCs w:val="20"/>
              </w:rPr>
              <w:t xml:space="preserve">）   　 学力の伸長を図り、個性豊かで創造的な人間 </w:t>
            </w:r>
          </w:p>
          <w:p w14:paraId="6E09640B" w14:textId="3E76B5E8"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信頼される人間（</w:t>
            </w:r>
            <w:r w:rsidR="00A84D64" w:rsidRPr="00903B7F">
              <w:rPr>
                <w:rFonts w:ascii="ＭＳ 明朝" w:hAnsi="ＭＳ 明朝"/>
                <w:sz w:val="20"/>
                <w:szCs w:val="20"/>
              </w:rPr>
              <w:t>Confidence</w:t>
            </w:r>
            <w:r w:rsidRPr="00903B7F">
              <w:rPr>
                <w:rFonts w:ascii="ＭＳ 明朝" w:hAnsi="ＭＳ 明朝" w:hint="eastAsia"/>
                <w:sz w:val="20"/>
                <w:szCs w:val="20"/>
              </w:rPr>
              <w:t xml:space="preserve">）   高い知性と豊かな情操、公正な判断力を身につけ、自他を尊敬し、責任感のある人間 </w:t>
            </w:r>
          </w:p>
          <w:p w14:paraId="794FE5D1" w14:textId="2F04320A" w:rsidR="00201A51" w:rsidRPr="00903B7F" w:rsidRDefault="00112224" w:rsidP="00112224">
            <w:pPr>
              <w:spacing w:line="300" w:lineRule="exact"/>
              <w:rPr>
                <w:rFonts w:ascii="ＭＳ ゴシック" w:eastAsia="ＭＳ ゴシック" w:hAnsi="ＭＳ ゴシック"/>
                <w:szCs w:val="21"/>
              </w:rPr>
            </w:pPr>
            <w:r w:rsidRPr="00903B7F">
              <w:rPr>
                <w:rFonts w:ascii="ＭＳ 明朝" w:hAnsi="ＭＳ 明朝" w:hint="eastAsia"/>
                <w:sz w:val="20"/>
                <w:szCs w:val="20"/>
              </w:rPr>
              <w:t>○ チャレンジする人間（</w:t>
            </w:r>
            <w:r w:rsidR="00A84D64" w:rsidRPr="00903B7F">
              <w:rPr>
                <w:rFonts w:ascii="ＭＳ 明朝" w:hAnsi="ＭＳ 明朝"/>
                <w:sz w:val="20"/>
                <w:szCs w:val="20"/>
              </w:rPr>
              <w:t>Challenge</w:t>
            </w:r>
            <w:r w:rsidRPr="00903B7F">
              <w:rPr>
                <w:rFonts w:ascii="ＭＳ 明朝" w:hAnsi="ＭＳ 明朝" w:hint="eastAsia"/>
                <w:sz w:val="20"/>
                <w:szCs w:val="20"/>
              </w:rPr>
              <w:t>）困難にくじけない強健な身体を育成し、向上心旺盛で何事にもチャレンジする人間</w:t>
            </w:r>
          </w:p>
        </w:tc>
      </w:tr>
    </w:tbl>
    <w:p w14:paraId="2197039B" w14:textId="77777777" w:rsidR="00324B67" w:rsidRPr="00903B7F" w:rsidRDefault="00324B67" w:rsidP="004245A1">
      <w:pPr>
        <w:spacing w:line="300" w:lineRule="exact"/>
        <w:ind w:hanging="187"/>
        <w:jc w:val="left"/>
        <w:rPr>
          <w:rFonts w:ascii="ＭＳ ゴシック" w:eastAsia="ＭＳ ゴシック" w:hAnsi="ＭＳ ゴシック"/>
          <w:szCs w:val="21"/>
        </w:rPr>
      </w:pPr>
    </w:p>
    <w:p w14:paraId="39720935" w14:textId="77777777" w:rsidR="009B365C" w:rsidRPr="00903B7F" w:rsidRDefault="009B365C" w:rsidP="004245A1">
      <w:pPr>
        <w:spacing w:line="300" w:lineRule="exact"/>
        <w:ind w:hanging="187"/>
        <w:jc w:val="left"/>
        <w:rPr>
          <w:rFonts w:ascii="ＭＳ ゴシック" w:eastAsia="ＭＳ ゴシック" w:hAnsi="ＭＳ ゴシック"/>
          <w:szCs w:val="21"/>
        </w:rPr>
      </w:pPr>
      <w:r w:rsidRPr="00903B7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B7F" w14:paraId="5DCDCF7F" w14:textId="77777777" w:rsidTr="00AB00E6">
        <w:trPr>
          <w:jc w:val="center"/>
        </w:trPr>
        <w:tc>
          <w:tcPr>
            <w:tcW w:w="14944" w:type="dxa"/>
            <w:shd w:val="clear" w:color="auto" w:fill="auto"/>
            <w:tcMar>
              <w:top w:w="113" w:type="dxa"/>
              <w:left w:w="113" w:type="dxa"/>
              <w:bottom w:w="113" w:type="dxa"/>
              <w:right w:w="113" w:type="dxa"/>
            </w:tcMar>
          </w:tcPr>
          <w:p w14:paraId="66D7FD0F"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xml:space="preserve">１　教育力の向上 　　　　　 </w:t>
            </w:r>
          </w:p>
          <w:p w14:paraId="69FD7BF7" w14:textId="62AA3DB9" w:rsidR="00A5721B" w:rsidRPr="00903B7F" w:rsidRDefault="00112224" w:rsidP="006E359F">
            <w:pPr>
              <w:spacing w:after="19"/>
              <w:ind w:firstLineChars="100" w:firstLine="200"/>
            </w:pPr>
            <w:r w:rsidRPr="00903B7F">
              <w:rPr>
                <w:rFonts w:ascii="ＭＳ 明朝" w:hAnsi="ＭＳ 明朝" w:hint="eastAsia"/>
                <w:sz w:val="20"/>
                <w:szCs w:val="20"/>
              </w:rPr>
              <w:t>（１）</w:t>
            </w:r>
            <w:r w:rsidR="00A5721B" w:rsidRPr="00903B7F">
              <w:rPr>
                <w:rFonts w:ascii="ＭＳ 明朝" w:hAnsi="ＭＳ 明朝" w:cs="ＭＳ 明朝"/>
                <w:sz w:val="20"/>
              </w:rPr>
              <w:t>新教育課程</w:t>
            </w:r>
            <w:r w:rsidR="006E359F" w:rsidRPr="00903B7F">
              <w:rPr>
                <w:rFonts w:ascii="ＭＳ 明朝" w:hAnsi="ＭＳ 明朝" w:cs="ＭＳ 明朝" w:hint="eastAsia"/>
                <w:sz w:val="20"/>
              </w:rPr>
              <w:t>に</w:t>
            </w:r>
            <w:r w:rsidR="00A5721B" w:rsidRPr="00903B7F">
              <w:rPr>
                <w:rFonts w:ascii="ＭＳ 明朝" w:hAnsi="ＭＳ 明朝" w:hint="eastAsia"/>
                <w:sz w:val="20"/>
                <w:szCs w:val="20"/>
              </w:rPr>
              <w:t>基づいた教育活動</w:t>
            </w:r>
          </w:p>
          <w:p w14:paraId="2965D77E" w14:textId="7160B04F" w:rsidR="00112224" w:rsidRPr="00903B7F" w:rsidRDefault="00A5721B" w:rsidP="00A5721B">
            <w:pPr>
              <w:spacing w:after="49"/>
              <w:ind w:left="1200" w:hangingChars="600" w:hanging="1200"/>
              <w:rPr>
                <w:rFonts w:ascii="ＭＳ 明朝" w:hAnsi="ＭＳ 明朝"/>
                <w:sz w:val="20"/>
                <w:szCs w:val="20"/>
              </w:rPr>
            </w:pPr>
            <w:r w:rsidRPr="00903B7F">
              <w:rPr>
                <w:rFonts w:ascii="ＭＳ 明朝" w:hAnsi="ＭＳ 明朝" w:cs="ＭＳ 明朝" w:hint="eastAsia"/>
                <w:sz w:val="20"/>
              </w:rPr>
              <w:t xml:space="preserve">　　　　 ア　新</w:t>
            </w:r>
            <w:r w:rsidRPr="00903B7F">
              <w:rPr>
                <w:rFonts w:ascii="ＭＳ 明朝" w:hAnsi="ＭＳ 明朝" w:cs="ＭＳ 明朝"/>
                <w:sz w:val="20"/>
              </w:rPr>
              <w:t>学習指導</w:t>
            </w:r>
            <w:r w:rsidRPr="00903B7F">
              <w:rPr>
                <w:rFonts w:ascii="ＭＳ 明朝" w:hAnsi="ＭＳ 明朝" w:cs="ＭＳ 明朝" w:hint="eastAsia"/>
                <w:sz w:val="20"/>
              </w:rPr>
              <w:t>要領に</w:t>
            </w:r>
            <w:r w:rsidR="00112224" w:rsidRPr="00903B7F">
              <w:rPr>
                <w:rFonts w:ascii="ＭＳ 明朝" w:hAnsi="ＭＳ 明朝" w:hint="eastAsia"/>
                <w:sz w:val="20"/>
                <w:szCs w:val="20"/>
              </w:rPr>
              <w:t>新学習指導要領に</w:t>
            </w:r>
            <w:r w:rsidR="00FB6EEE" w:rsidRPr="00903B7F">
              <w:rPr>
                <w:rFonts w:ascii="ＭＳ 明朝" w:hAnsi="ＭＳ 明朝" w:hint="eastAsia"/>
                <w:sz w:val="20"/>
                <w:szCs w:val="20"/>
              </w:rPr>
              <w:t>基づく</w:t>
            </w:r>
            <w:r w:rsidR="00112224" w:rsidRPr="00903B7F">
              <w:rPr>
                <w:rFonts w:ascii="ＭＳ 明朝" w:hAnsi="ＭＳ 明朝" w:hint="eastAsia"/>
                <w:sz w:val="20"/>
                <w:szCs w:val="20"/>
              </w:rPr>
              <w:t>学習状況</w:t>
            </w:r>
            <w:r w:rsidR="00FB6EEE" w:rsidRPr="00903B7F">
              <w:rPr>
                <w:rFonts w:ascii="ＭＳ 明朝" w:hAnsi="ＭＳ 明朝" w:hint="eastAsia"/>
                <w:sz w:val="20"/>
                <w:szCs w:val="20"/>
              </w:rPr>
              <w:t>の</w:t>
            </w:r>
            <w:r w:rsidR="00112224" w:rsidRPr="00903B7F">
              <w:rPr>
                <w:rFonts w:ascii="ＭＳ 明朝" w:hAnsi="ＭＳ 明朝" w:hint="eastAsia"/>
                <w:sz w:val="20"/>
                <w:szCs w:val="20"/>
              </w:rPr>
              <w:t>評価</w:t>
            </w:r>
            <w:r w:rsidR="00FB6EEE" w:rsidRPr="00903B7F">
              <w:rPr>
                <w:rFonts w:ascii="ＭＳ 明朝" w:hAnsi="ＭＳ 明朝" w:hint="eastAsia"/>
                <w:sz w:val="20"/>
                <w:szCs w:val="20"/>
              </w:rPr>
              <w:t>を行う。</w:t>
            </w:r>
          </w:p>
          <w:p w14:paraId="4308B891"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（２）確かな学力の育成</w:t>
            </w:r>
          </w:p>
          <w:p w14:paraId="409D6A91" w14:textId="525218ED"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　基礎学力を身につけるための山田</w:t>
            </w:r>
            <w:r w:rsidR="00A84D64" w:rsidRPr="00903B7F">
              <w:rPr>
                <w:rFonts w:ascii="ＭＳ 明朝" w:hAnsi="ＭＳ 明朝"/>
                <w:sz w:val="20"/>
                <w:szCs w:val="20"/>
              </w:rPr>
              <w:t>BT</w:t>
            </w:r>
            <w:r w:rsidRPr="00903B7F">
              <w:rPr>
                <w:rFonts w:ascii="ＭＳ 明朝" w:hAnsi="ＭＳ 明朝" w:hint="eastAsia"/>
                <w:sz w:val="20"/>
                <w:szCs w:val="20"/>
              </w:rPr>
              <w:t xml:space="preserve">（ベーシック・タイム10分間の朝学習）を継続発展させる。 </w:t>
            </w:r>
            <w:r w:rsidR="00A43CCB" w:rsidRPr="00903B7F">
              <w:rPr>
                <w:rFonts w:ascii="ＭＳ 明朝" w:hAnsi="ＭＳ 明朝" w:hint="eastAsia"/>
                <w:sz w:val="20"/>
                <w:szCs w:val="20"/>
              </w:rPr>
              <w:t xml:space="preserve">　</w:t>
            </w:r>
          </w:p>
          <w:p w14:paraId="720E18FC" w14:textId="76B0B453"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イ　授業での取組み及び山田</w:t>
            </w:r>
            <w:r w:rsidR="00A84D64" w:rsidRPr="00903B7F">
              <w:rPr>
                <w:rFonts w:ascii="ＭＳ 明朝" w:hAnsi="ＭＳ 明朝"/>
                <w:sz w:val="20"/>
                <w:szCs w:val="20"/>
              </w:rPr>
              <w:t>BT</w:t>
            </w:r>
            <w:r w:rsidRPr="00903B7F">
              <w:rPr>
                <w:rFonts w:ascii="ＭＳ 明朝" w:hAnsi="ＭＳ 明朝" w:hint="eastAsia"/>
                <w:sz w:val="20"/>
                <w:szCs w:val="20"/>
              </w:rPr>
              <w:t>等により、自主的学習の基盤である家庭学習の時間を増加させる。</w:t>
            </w:r>
          </w:p>
          <w:p w14:paraId="21E1735C" w14:textId="467B2B27" w:rsidR="00112224" w:rsidRPr="00903B7F" w:rsidRDefault="00112224" w:rsidP="00A43CCB">
            <w:pPr>
              <w:spacing w:line="300" w:lineRule="exact"/>
              <w:ind w:firstLineChars="500" w:firstLine="1000"/>
              <w:rPr>
                <w:rFonts w:ascii="ＭＳ 明朝" w:hAnsi="ＭＳ 明朝"/>
                <w:sz w:val="20"/>
                <w:szCs w:val="20"/>
              </w:rPr>
            </w:pPr>
            <w:r w:rsidRPr="00903B7F">
              <w:rPr>
                <w:rFonts w:ascii="ＭＳ 明朝" w:hAnsi="ＭＳ 明朝" w:hint="eastAsia"/>
                <w:sz w:val="20"/>
                <w:szCs w:val="20"/>
              </w:rPr>
              <w:t>家庭学習時間が０分の割合を令和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には７</w:t>
            </w:r>
            <w:r w:rsidR="00E613DA">
              <w:rPr>
                <w:rFonts w:ascii="ＭＳ 明朝" w:hAnsi="ＭＳ 明朝" w:hint="eastAsia"/>
                <w:sz w:val="20"/>
                <w:szCs w:val="20"/>
              </w:rPr>
              <w:t>%</w:t>
            </w:r>
            <w:r w:rsidRPr="00903B7F">
              <w:rPr>
                <w:rFonts w:ascii="ＭＳ 明朝" w:hAnsi="ＭＳ 明朝" w:hint="eastAsia"/>
                <w:sz w:val="20"/>
                <w:szCs w:val="20"/>
              </w:rPr>
              <w:t>未満とする。（</w:t>
            </w:r>
            <w:r w:rsidR="00A84D64" w:rsidRPr="00903B7F">
              <w:rPr>
                <w:rFonts w:ascii="ＭＳ 明朝" w:hAnsi="ＭＳ 明朝"/>
                <w:sz w:val="20"/>
                <w:szCs w:val="20"/>
              </w:rPr>
              <w:t>R</w:t>
            </w:r>
            <w:r w:rsidRPr="00903B7F">
              <w:rPr>
                <w:rFonts w:ascii="ＭＳ 明朝" w:hAnsi="ＭＳ 明朝" w:hint="eastAsia"/>
                <w:sz w:val="20"/>
                <w:szCs w:val="20"/>
              </w:rPr>
              <w:t>１:10</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２:12</w:t>
            </w:r>
            <w:r w:rsidR="00E613DA">
              <w:rPr>
                <w:rFonts w:ascii="ＭＳ 明朝" w:hAnsi="ＭＳ 明朝" w:hint="eastAsia"/>
                <w:sz w:val="20"/>
                <w:szCs w:val="20"/>
              </w:rPr>
              <w:t>%</w:t>
            </w:r>
            <w:r w:rsidR="00FB6EEE" w:rsidRPr="00903B7F">
              <w:rPr>
                <w:rFonts w:ascii="ＭＳ 明朝" w:hAnsi="ＭＳ 明朝" w:hint="eastAsia"/>
                <w:sz w:val="20"/>
                <w:szCs w:val="20"/>
              </w:rPr>
              <w:t>、</w:t>
            </w:r>
            <w:r w:rsidR="00A84D64" w:rsidRPr="00903B7F">
              <w:rPr>
                <w:rFonts w:ascii="ＭＳ 明朝" w:hAnsi="ＭＳ 明朝"/>
                <w:sz w:val="20"/>
                <w:szCs w:val="20"/>
              </w:rPr>
              <w:t>R</w:t>
            </w:r>
            <w:r w:rsidR="00FB6EEE" w:rsidRPr="00903B7F">
              <w:rPr>
                <w:rFonts w:ascii="ＭＳ 明朝" w:hAnsi="ＭＳ 明朝" w:hint="eastAsia"/>
                <w:sz w:val="20"/>
                <w:szCs w:val="20"/>
              </w:rPr>
              <w:t>３:</w:t>
            </w:r>
            <w:r w:rsidR="00903B7F" w:rsidRPr="00903B7F">
              <w:rPr>
                <w:rFonts w:ascii="ＭＳ 明朝" w:hAnsi="ＭＳ 明朝" w:hint="eastAsia"/>
                <w:sz w:val="20"/>
                <w:szCs w:val="20"/>
              </w:rPr>
              <w:t>８</w:t>
            </w:r>
            <w:r w:rsidR="00E613DA">
              <w:rPr>
                <w:rFonts w:ascii="ＭＳ 明朝" w:hAnsi="ＭＳ 明朝" w:hint="eastAsia"/>
                <w:sz w:val="20"/>
                <w:szCs w:val="20"/>
              </w:rPr>
              <w:t>%</w:t>
            </w:r>
            <w:r w:rsidRPr="00903B7F">
              <w:rPr>
                <w:rFonts w:ascii="ＭＳ 明朝" w:hAnsi="ＭＳ 明朝" w:hint="eastAsia"/>
                <w:sz w:val="20"/>
                <w:szCs w:val="20"/>
              </w:rPr>
              <w:t xml:space="preserve">） </w:t>
            </w:r>
          </w:p>
          <w:p w14:paraId="611354FB"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ウ　</w:t>
            </w:r>
            <w:r w:rsidR="00FB6EEE" w:rsidRPr="00903B7F">
              <w:rPr>
                <w:rFonts w:ascii="ＭＳ 明朝" w:hAnsi="ＭＳ 明朝" w:hint="eastAsia"/>
                <w:sz w:val="20"/>
                <w:szCs w:val="20"/>
              </w:rPr>
              <w:t>論理・表現Ⅰ</w:t>
            </w:r>
            <w:r w:rsidRPr="00903B7F">
              <w:rPr>
                <w:rFonts w:ascii="ＭＳ 明朝" w:hAnsi="ＭＳ 明朝" w:hint="eastAsia"/>
                <w:sz w:val="20"/>
                <w:szCs w:val="20"/>
              </w:rPr>
              <w:t xml:space="preserve">及び英文法発展の授業において習熟度別授業を実施する。 </w:t>
            </w:r>
          </w:p>
          <w:p w14:paraId="2465F988" w14:textId="314E610F"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エ</w:t>
            </w:r>
            <w:r w:rsidR="00112224" w:rsidRPr="00903B7F">
              <w:rPr>
                <w:rFonts w:ascii="ＭＳ 明朝" w:hAnsi="ＭＳ 明朝" w:hint="eastAsia"/>
                <w:sz w:val="20"/>
                <w:szCs w:val="20"/>
              </w:rPr>
              <w:t xml:space="preserve">　教科指導で図書館利用を促進するとともに、生徒の読書意欲を喚起し、図書館の利用人数を増加させる。</w:t>
            </w:r>
            <w:r w:rsidR="00A43CCB" w:rsidRPr="00903B7F">
              <w:rPr>
                <w:rFonts w:ascii="ＭＳ 明朝" w:hAnsi="ＭＳ 明朝" w:hint="eastAsia"/>
                <w:sz w:val="20"/>
                <w:szCs w:val="20"/>
              </w:rPr>
              <w:t xml:space="preserve">　</w:t>
            </w:r>
          </w:p>
          <w:p w14:paraId="7722AD52" w14:textId="166EF20B" w:rsidR="00112224" w:rsidRPr="00903B7F" w:rsidRDefault="00112224" w:rsidP="00FB6EEE">
            <w:pPr>
              <w:spacing w:line="300" w:lineRule="exact"/>
              <w:ind w:firstLineChars="500" w:firstLine="1000"/>
              <w:rPr>
                <w:rFonts w:ascii="ＭＳ 明朝" w:hAnsi="ＭＳ 明朝"/>
                <w:sz w:val="20"/>
                <w:szCs w:val="20"/>
              </w:rPr>
            </w:pPr>
            <w:r w:rsidRPr="00903B7F">
              <w:rPr>
                <w:rFonts w:ascii="ＭＳ 明朝" w:hAnsi="ＭＳ 明朝" w:hint="eastAsia"/>
                <w:sz w:val="20"/>
                <w:szCs w:val="20"/>
              </w:rPr>
              <w:t>図書館の利用人数を令和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には4000人以上とする。（</w:t>
            </w:r>
            <w:r w:rsidR="00A84D64" w:rsidRPr="00903B7F">
              <w:rPr>
                <w:rFonts w:ascii="ＭＳ 明朝" w:hAnsi="ＭＳ 明朝"/>
                <w:sz w:val="20"/>
                <w:szCs w:val="20"/>
              </w:rPr>
              <w:t>R</w:t>
            </w:r>
            <w:r w:rsidRPr="00903B7F">
              <w:rPr>
                <w:rFonts w:ascii="ＭＳ 明朝" w:hAnsi="ＭＳ 明朝" w:hint="eastAsia"/>
                <w:sz w:val="20"/>
                <w:szCs w:val="20"/>
              </w:rPr>
              <w:t>１:3581人、</w:t>
            </w:r>
            <w:r w:rsidR="00A84D64" w:rsidRPr="00903B7F">
              <w:rPr>
                <w:rFonts w:ascii="ＭＳ 明朝" w:hAnsi="ＭＳ 明朝"/>
                <w:sz w:val="20"/>
                <w:szCs w:val="20"/>
              </w:rPr>
              <w:t>R</w:t>
            </w:r>
            <w:r w:rsidRPr="00903B7F">
              <w:rPr>
                <w:rFonts w:ascii="ＭＳ 明朝" w:hAnsi="ＭＳ 明朝" w:hint="eastAsia"/>
                <w:sz w:val="20"/>
                <w:szCs w:val="20"/>
              </w:rPr>
              <w:t>２:3733人</w:t>
            </w:r>
            <w:r w:rsidR="00FB6EEE" w:rsidRPr="00903B7F">
              <w:rPr>
                <w:rFonts w:ascii="ＭＳ 明朝" w:hAnsi="ＭＳ 明朝" w:hint="eastAsia"/>
                <w:sz w:val="20"/>
                <w:szCs w:val="20"/>
              </w:rPr>
              <w:t>、</w:t>
            </w:r>
            <w:r w:rsidR="00A84D64" w:rsidRPr="00903B7F">
              <w:rPr>
                <w:rFonts w:ascii="ＭＳ 明朝" w:hAnsi="ＭＳ 明朝"/>
                <w:sz w:val="20"/>
                <w:szCs w:val="20"/>
              </w:rPr>
              <w:t>R</w:t>
            </w:r>
            <w:r w:rsidR="00FB6EEE" w:rsidRPr="00903B7F">
              <w:rPr>
                <w:rFonts w:ascii="ＭＳ 明朝" w:hAnsi="ＭＳ 明朝" w:hint="eastAsia"/>
                <w:sz w:val="20"/>
                <w:szCs w:val="20"/>
              </w:rPr>
              <w:t>３:</w:t>
            </w:r>
            <w:r w:rsidR="00196F69" w:rsidRPr="00903B7F">
              <w:rPr>
                <w:rFonts w:ascii="ＭＳ 明朝" w:hAnsi="ＭＳ 明朝" w:hint="eastAsia"/>
                <w:sz w:val="20"/>
                <w:szCs w:val="20"/>
              </w:rPr>
              <w:t>21</w:t>
            </w:r>
            <w:r w:rsidR="00026C83" w:rsidRPr="00903B7F">
              <w:rPr>
                <w:rFonts w:ascii="ＭＳ 明朝" w:hAnsi="ＭＳ 明朝" w:hint="eastAsia"/>
                <w:sz w:val="20"/>
                <w:szCs w:val="20"/>
              </w:rPr>
              <w:t>97</w:t>
            </w:r>
            <w:r w:rsidR="00196F69" w:rsidRPr="00903B7F">
              <w:rPr>
                <w:rFonts w:ascii="ＭＳ 明朝" w:hAnsi="ＭＳ 明朝" w:hint="eastAsia"/>
                <w:sz w:val="20"/>
                <w:szCs w:val="20"/>
              </w:rPr>
              <w:t>人</w:t>
            </w:r>
            <w:r w:rsidRPr="00903B7F">
              <w:rPr>
                <w:rFonts w:ascii="ＭＳ 明朝" w:hAnsi="ＭＳ 明朝" w:hint="eastAsia"/>
                <w:sz w:val="20"/>
                <w:szCs w:val="20"/>
              </w:rPr>
              <w:t xml:space="preserve">） </w:t>
            </w:r>
          </w:p>
          <w:p w14:paraId="0860179B" w14:textId="17A6BEB5"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オ</w:t>
            </w:r>
            <w:r w:rsidR="00112224" w:rsidRPr="00903B7F">
              <w:rPr>
                <w:rFonts w:ascii="ＭＳ 明朝" w:hAnsi="ＭＳ 明朝" w:hint="eastAsia"/>
                <w:sz w:val="20"/>
                <w:szCs w:val="20"/>
              </w:rPr>
              <w:t xml:space="preserve">　地球規模の課題</w:t>
            </w:r>
            <w:r w:rsidR="00A84D64" w:rsidRPr="00903B7F">
              <w:rPr>
                <w:rFonts w:ascii="ＭＳ 明朝" w:hAnsi="ＭＳ 明朝"/>
                <w:sz w:val="20"/>
                <w:szCs w:val="20"/>
              </w:rPr>
              <w:t>SDGs</w:t>
            </w:r>
            <w:r w:rsidR="00112224" w:rsidRPr="00903B7F">
              <w:rPr>
                <w:rFonts w:ascii="ＭＳ 明朝" w:hAnsi="ＭＳ 明朝" w:hint="eastAsia"/>
                <w:sz w:val="20"/>
                <w:szCs w:val="20"/>
              </w:rPr>
              <w:t xml:space="preserve">をテーマとして、総合的な探究の時間等における主体的な探究活動を推進する。 </w:t>
            </w:r>
          </w:p>
          <w:p w14:paraId="69764FAD" w14:textId="352A154B"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カ</w:t>
            </w:r>
            <w:r w:rsidR="00112224" w:rsidRPr="00903B7F">
              <w:rPr>
                <w:rFonts w:ascii="ＭＳ 明朝" w:hAnsi="ＭＳ 明朝" w:hint="eastAsia"/>
                <w:sz w:val="20"/>
                <w:szCs w:val="20"/>
              </w:rPr>
              <w:t xml:space="preserve">  インターネットを利用し</w:t>
            </w:r>
            <w:r w:rsidR="002E600D" w:rsidRPr="00903B7F">
              <w:rPr>
                <w:rFonts w:ascii="ＭＳ 明朝" w:hAnsi="ＭＳ 明朝" w:hint="eastAsia"/>
                <w:sz w:val="20"/>
                <w:szCs w:val="20"/>
              </w:rPr>
              <w:t>、教育産業</w:t>
            </w:r>
            <w:r w:rsidR="00112224" w:rsidRPr="00903B7F">
              <w:rPr>
                <w:rFonts w:ascii="ＭＳ 明朝" w:hAnsi="ＭＳ 明朝" w:hint="eastAsia"/>
                <w:sz w:val="20"/>
                <w:szCs w:val="20"/>
              </w:rPr>
              <w:t>学習ツールの活用を進める。</w:t>
            </w:r>
          </w:p>
          <w:p w14:paraId="7ADB8CCA"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（３）授業力の向上 </w:t>
            </w:r>
          </w:p>
          <w:p w14:paraId="53B525A1" w14:textId="20B00A5D" w:rsidR="00112224" w:rsidRPr="00903B7F" w:rsidRDefault="00112224" w:rsidP="00FB6EEE">
            <w:pPr>
              <w:spacing w:line="300" w:lineRule="exact"/>
              <w:ind w:leftChars="300" w:left="830" w:hangingChars="100" w:hanging="200"/>
              <w:rPr>
                <w:rFonts w:ascii="ＭＳ 明朝" w:hAnsi="ＭＳ 明朝"/>
                <w:sz w:val="20"/>
                <w:szCs w:val="20"/>
              </w:rPr>
            </w:pPr>
            <w:r w:rsidRPr="00903B7F">
              <w:rPr>
                <w:rFonts w:ascii="ＭＳ 明朝" w:hAnsi="ＭＳ 明朝" w:hint="eastAsia"/>
                <w:sz w:val="20"/>
                <w:szCs w:val="20"/>
              </w:rPr>
              <w:t>ア　授業充実</w:t>
            </w:r>
            <w:r w:rsidR="00A84D64" w:rsidRPr="00903B7F">
              <w:rPr>
                <w:rFonts w:ascii="ＭＳ 明朝" w:hAnsi="ＭＳ 明朝"/>
                <w:sz w:val="20"/>
                <w:szCs w:val="20"/>
              </w:rPr>
              <w:t>PT</w:t>
            </w:r>
            <w:r w:rsidRPr="00903B7F">
              <w:rPr>
                <w:rFonts w:ascii="ＭＳ 明朝" w:hAnsi="ＭＳ 明朝" w:hint="eastAsia"/>
                <w:sz w:val="20"/>
                <w:szCs w:val="20"/>
              </w:rPr>
              <w:t>を核に「</w:t>
            </w:r>
            <w:r w:rsidR="00A84D64" w:rsidRPr="00903B7F">
              <w:rPr>
                <w:rFonts w:ascii="ＭＳ 明朝" w:hAnsi="ＭＳ 明朝"/>
                <w:sz w:val="20"/>
                <w:szCs w:val="20"/>
              </w:rPr>
              <w:t>ICT</w:t>
            </w:r>
            <w:r w:rsidRPr="00903B7F">
              <w:rPr>
                <w:rFonts w:ascii="ＭＳ 明朝" w:hAnsi="ＭＳ 明朝" w:hint="eastAsia"/>
                <w:sz w:val="20"/>
                <w:szCs w:val="20"/>
              </w:rPr>
              <w:t>を活用した授業・生徒主体の授業」をテーマとして</w:t>
            </w:r>
            <w:r w:rsidR="003C6C00" w:rsidRPr="00903B7F">
              <w:rPr>
                <w:rFonts w:ascii="ＭＳ 明朝" w:hAnsi="ＭＳ 明朝" w:hint="eastAsia"/>
                <w:sz w:val="20"/>
                <w:szCs w:val="20"/>
              </w:rPr>
              <w:t>全教科で</w:t>
            </w:r>
            <w:r w:rsidRPr="00903B7F">
              <w:rPr>
                <w:rFonts w:ascii="ＭＳ 明朝" w:hAnsi="ＭＳ 明朝" w:hint="eastAsia"/>
                <w:sz w:val="20"/>
                <w:szCs w:val="20"/>
              </w:rPr>
              <w:t>授業実践する。</w:t>
            </w:r>
            <w:r w:rsidR="00EC4D67" w:rsidRPr="00903B7F">
              <w:rPr>
                <w:rFonts w:ascii="ＭＳ 明朝" w:hAnsi="ＭＳ 明朝" w:hint="eastAsia"/>
                <w:sz w:val="20"/>
                <w:szCs w:val="20"/>
              </w:rPr>
              <w:t>校内の</w:t>
            </w:r>
            <w:r w:rsidR="00A84D64" w:rsidRPr="00903B7F">
              <w:rPr>
                <w:rFonts w:ascii="ＭＳ 明朝" w:hAnsi="ＭＳ 明朝"/>
                <w:sz w:val="20"/>
                <w:szCs w:val="20"/>
              </w:rPr>
              <w:t>ICT</w:t>
            </w:r>
            <w:r w:rsidR="00EC4D67" w:rsidRPr="00903B7F">
              <w:rPr>
                <w:rFonts w:ascii="ＭＳ 明朝" w:hAnsi="ＭＳ 明朝" w:hint="eastAsia"/>
                <w:sz w:val="20"/>
                <w:szCs w:val="20"/>
              </w:rPr>
              <w:t>環境</w:t>
            </w:r>
            <w:r w:rsidR="00FB6EEE" w:rsidRPr="00903B7F">
              <w:rPr>
                <w:rFonts w:ascii="ＭＳ 明朝" w:hAnsi="ＭＳ 明朝" w:hint="eastAsia"/>
                <w:sz w:val="20"/>
                <w:szCs w:val="20"/>
              </w:rPr>
              <w:t>の</w:t>
            </w:r>
            <w:r w:rsidRPr="00903B7F">
              <w:rPr>
                <w:rFonts w:ascii="ＭＳ 明朝" w:hAnsi="ＭＳ 明朝" w:hint="eastAsia"/>
                <w:sz w:val="20"/>
                <w:szCs w:val="20"/>
              </w:rPr>
              <w:t>活用</w:t>
            </w:r>
            <w:r w:rsidR="00FB6EEE" w:rsidRPr="00903B7F">
              <w:rPr>
                <w:rFonts w:ascii="ＭＳ 明朝" w:hAnsi="ＭＳ 明朝" w:hint="eastAsia"/>
                <w:sz w:val="20"/>
                <w:szCs w:val="20"/>
              </w:rPr>
              <w:t>と、１人１台端末の活用を考えた</w:t>
            </w:r>
            <w:r w:rsidRPr="00903B7F">
              <w:rPr>
                <w:rFonts w:ascii="ＭＳ 明朝" w:hAnsi="ＭＳ 明朝" w:hint="eastAsia"/>
                <w:sz w:val="20"/>
                <w:szCs w:val="20"/>
              </w:rPr>
              <w:t>授業研究を推進し、効率</w:t>
            </w:r>
            <w:r w:rsidR="00EC4D67" w:rsidRPr="00903B7F">
              <w:rPr>
                <w:rFonts w:ascii="ＭＳ 明朝" w:hAnsi="ＭＳ 明朝" w:hint="eastAsia"/>
                <w:sz w:val="20"/>
                <w:szCs w:val="20"/>
              </w:rPr>
              <w:t>的な授業を行う</w:t>
            </w:r>
            <w:r w:rsidRPr="00903B7F">
              <w:rPr>
                <w:rFonts w:ascii="ＭＳ 明朝" w:hAnsi="ＭＳ 明朝" w:hint="eastAsia"/>
                <w:sz w:val="20"/>
                <w:szCs w:val="20"/>
              </w:rPr>
              <w:t>。また、生徒自らが考える授業を充実させる。そのことで生徒の学習意欲を喚起し、学力（知識・技能、思考、</w:t>
            </w:r>
            <w:r w:rsidR="00037263" w:rsidRPr="00903B7F">
              <w:rPr>
                <w:rFonts w:ascii="ＭＳ 明朝" w:hAnsi="ＭＳ 明朝" w:hint="eastAsia"/>
                <w:sz w:val="20"/>
                <w:szCs w:val="20"/>
              </w:rPr>
              <w:t>判断、</w:t>
            </w:r>
            <w:r w:rsidRPr="00903B7F">
              <w:rPr>
                <w:rFonts w:ascii="ＭＳ 明朝" w:hAnsi="ＭＳ 明朝" w:hint="eastAsia"/>
                <w:sz w:val="20"/>
                <w:szCs w:val="20"/>
              </w:rPr>
              <w:t xml:space="preserve">表現）の向上を図る。 </w:t>
            </w:r>
          </w:p>
          <w:p w14:paraId="688E0943" w14:textId="47948E15" w:rsidR="0012540B" w:rsidRPr="00903B7F" w:rsidRDefault="0012540B" w:rsidP="00FB6EEE">
            <w:pPr>
              <w:spacing w:line="300" w:lineRule="exact"/>
              <w:ind w:leftChars="300" w:left="830" w:hangingChars="100" w:hanging="200"/>
              <w:rPr>
                <w:rFonts w:ascii="ＭＳ 明朝" w:hAnsi="ＭＳ 明朝"/>
                <w:sz w:val="20"/>
                <w:szCs w:val="20"/>
              </w:rPr>
            </w:pPr>
            <w:r w:rsidRPr="00903B7F">
              <w:rPr>
                <w:rFonts w:ascii="ＭＳ 明朝" w:hAnsi="ＭＳ 明朝" w:hint="eastAsia"/>
                <w:sz w:val="20"/>
                <w:szCs w:val="20"/>
              </w:rPr>
              <w:t xml:space="preserve">　※授業アンケートにおける「思考力・表現力が身についた」の平均肯定割合について80</w:t>
            </w:r>
            <w:r w:rsidR="00E613DA">
              <w:rPr>
                <w:rFonts w:ascii="ＭＳ 明朝" w:hAnsi="ＭＳ 明朝" w:hint="eastAsia"/>
                <w:sz w:val="20"/>
                <w:szCs w:val="20"/>
              </w:rPr>
              <w:t>%</w:t>
            </w:r>
            <w:r w:rsidRPr="00903B7F">
              <w:rPr>
                <w:rFonts w:ascii="ＭＳ 明朝" w:hAnsi="ＭＳ 明朝" w:hint="eastAsia"/>
                <w:sz w:val="20"/>
                <w:szCs w:val="20"/>
              </w:rPr>
              <w:t>以上の水準を保つ。（</w:t>
            </w:r>
            <w:r w:rsidR="00A84D64" w:rsidRPr="00903B7F">
              <w:rPr>
                <w:rFonts w:ascii="ＭＳ 明朝" w:hAnsi="ＭＳ 明朝"/>
                <w:sz w:val="20"/>
                <w:szCs w:val="20"/>
              </w:rPr>
              <w:t>R</w:t>
            </w:r>
            <w:r w:rsidRPr="00903B7F">
              <w:rPr>
                <w:rFonts w:ascii="ＭＳ 明朝" w:hAnsi="ＭＳ 明朝" w:hint="eastAsia"/>
                <w:sz w:val="20"/>
                <w:szCs w:val="20"/>
              </w:rPr>
              <w:t>１:78</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２：81.7</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３：83.1</w:t>
            </w:r>
            <w:r w:rsidR="00E613DA">
              <w:rPr>
                <w:rFonts w:ascii="ＭＳ 明朝" w:hAnsi="ＭＳ 明朝" w:hint="eastAsia"/>
                <w:sz w:val="20"/>
                <w:szCs w:val="20"/>
              </w:rPr>
              <w:t>%</w:t>
            </w:r>
            <w:r w:rsidRPr="00903B7F">
              <w:rPr>
                <w:rFonts w:ascii="ＭＳ 明朝" w:hAnsi="ＭＳ 明朝" w:hint="eastAsia"/>
                <w:sz w:val="20"/>
                <w:szCs w:val="20"/>
              </w:rPr>
              <w:t>）</w:t>
            </w:r>
          </w:p>
          <w:p w14:paraId="573FF3B9" w14:textId="1D77AD83" w:rsidR="003C6C00" w:rsidRPr="00903B7F" w:rsidRDefault="003C6C00" w:rsidP="003C6C00">
            <w:pPr>
              <w:spacing w:line="300" w:lineRule="exact"/>
              <w:ind w:firstLineChars="400" w:firstLine="800"/>
              <w:rPr>
                <w:rFonts w:ascii="ＭＳ 明朝" w:hAnsi="ＭＳ 明朝"/>
                <w:sz w:val="20"/>
                <w:szCs w:val="20"/>
              </w:rPr>
            </w:pPr>
            <w:r w:rsidRPr="00903B7F">
              <w:rPr>
                <w:rFonts w:ascii="ＭＳ 明朝" w:hAnsi="ＭＳ 明朝" w:hint="eastAsia"/>
                <w:sz w:val="20"/>
                <w:szCs w:val="20"/>
              </w:rPr>
              <w:t>※授業アンケートにおける「興味関心、知識技能が身についた」の平均肯定割合について80</w:t>
            </w:r>
            <w:r w:rsidR="00E613DA">
              <w:rPr>
                <w:rFonts w:ascii="ＭＳ 明朝" w:hAnsi="ＭＳ 明朝" w:hint="eastAsia"/>
                <w:sz w:val="20"/>
                <w:szCs w:val="20"/>
              </w:rPr>
              <w:t>%</w:t>
            </w:r>
            <w:r w:rsidRPr="00903B7F">
              <w:rPr>
                <w:rFonts w:ascii="ＭＳ 明朝" w:hAnsi="ＭＳ 明朝" w:hint="eastAsia"/>
                <w:sz w:val="20"/>
                <w:szCs w:val="20"/>
              </w:rPr>
              <w:t>以上の水準を保つ。（</w:t>
            </w:r>
            <w:r w:rsidR="00A84D64" w:rsidRPr="00903B7F">
              <w:rPr>
                <w:rFonts w:ascii="ＭＳ 明朝" w:hAnsi="ＭＳ 明朝"/>
                <w:sz w:val="20"/>
                <w:szCs w:val="20"/>
              </w:rPr>
              <w:t>R</w:t>
            </w:r>
            <w:r w:rsidRPr="00903B7F">
              <w:rPr>
                <w:rFonts w:ascii="ＭＳ 明朝" w:hAnsi="ＭＳ 明朝" w:hint="eastAsia"/>
                <w:sz w:val="20"/>
                <w:szCs w:val="20"/>
              </w:rPr>
              <w:t>１:79</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２:82.7</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３:84.4</w:t>
            </w:r>
            <w:r w:rsidR="00E613DA">
              <w:rPr>
                <w:rFonts w:ascii="ＭＳ 明朝" w:hAnsi="ＭＳ 明朝" w:hint="eastAsia"/>
                <w:sz w:val="20"/>
                <w:szCs w:val="20"/>
              </w:rPr>
              <w:t>%</w:t>
            </w:r>
            <w:r w:rsidRPr="00903B7F">
              <w:rPr>
                <w:rFonts w:ascii="ＭＳ 明朝" w:hAnsi="ＭＳ 明朝" w:hint="eastAsia"/>
                <w:sz w:val="20"/>
                <w:szCs w:val="20"/>
              </w:rPr>
              <w:t>）</w:t>
            </w:r>
          </w:p>
          <w:p w14:paraId="3E8C72B7" w14:textId="61FD2452"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イ</w:t>
            </w:r>
            <w:r w:rsidR="00112224" w:rsidRPr="00903B7F">
              <w:rPr>
                <w:rFonts w:ascii="ＭＳ 明朝" w:hAnsi="ＭＳ 明朝" w:hint="eastAsia"/>
                <w:sz w:val="20"/>
                <w:szCs w:val="20"/>
              </w:rPr>
              <w:t xml:space="preserve">　「</w:t>
            </w:r>
            <w:r w:rsidR="00A84D64" w:rsidRPr="00903B7F">
              <w:rPr>
                <w:rFonts w:ascii="ＭＳ 明朝" w:hAnsi="ＭＳ 明朝"/>
                <w:sz w:val="20"/>
                <w:szCs w:val="20"/>
              </w:rPr>
              <w:t>ICT</w:t>
            </w:r>
            <w:r w:rsidR="00112224" w:rsidRPr="00903B7F">
              <w:rPr>
                <w:rFonts w:ascii="ＭＳ 明朝" w:hAnsi="ＭＳ 明朝" w:hint="eastAsia"/>
                <w:sz w:val="20"/>
                <w:szCs w:val="20"/>
              </w:rPr>
              <w:t xml:space="preserve">を活用した授業・生徒主体の授業」をテーマに研究授業・公開授業を推進する。 </w:t>
            </w:r>
          </w:p>
          <w:p w14:paraId="2D1999C4" w14:textId="717C3784" w:rsidR="00112224" w:rsidRPr="00903B7F" w:rsidRDefault="00112224" w:rsidP="00A43CCB">
            <w:pPr>
              <w:spacing w:line="300" w:lineRule="exact"/>
              <w:ind w:firstLineChars="400" w:firstLine="800"/>
              <w:rPr>
                <w:rFonts w:ascii="ＭＳ 明朝" w:hAnsi="ＭＳ 明朝"/>
                <w:sz w:val="20"/>
                <w:szCs w:val="20"/>
              </w:rPr>
            </w:pPr>
            <w:r w:rsidRPr="00903B7F">
              <w:rPr>
                <w:rFonts w:ascii="ＭＳ 明朝" w:hAnsi="ＭＳ 明朝" w:hint="eastAsia"/>
                <w:sz w:val="20"/>
                <w:szCs w:val="20"/>
              </w:rPr>
              <w:t>※研究授業・公開授業の実施回数を、令和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まで引き続き年間10回以上とする。（</w:t>
            </w:r>
            <w:r w:rsidR="00A84D64" w:rsidRPr="00903B7F">
              <w:rPr>
                <w:rFonts w:ascii="ＭＳ 明朝" w:hAnsi="ＭＳ 明朝"/>
                <w:sz w:val="20"/>
                <w:szCs w:val="20"/>
              </w:rPr>
              <w:t>R</w:t>
            </w:r>
            <w:r w:rsidRPr="00903B7F">
              <w:rPr>
                <w:rFonts w:ascii="ＭＳ 明朝" w:hAnsi="ＭＳ 明朝" w:hint="eastAsia"/>
                <w:sz w:val="20"/>
                <w:szCs w:val="20"/>
              </w:rPr>
              <w:t>１:10回、</w:t>
            </w:r>
            <w:r w:rsidR="00A84D64" w:rsidRPr="00903B7F">
              <w:rPr>
                <w:rFonts w:ascii="ＭＳ 明朝" w:hAnsi="ＭＳ 明朝"/>
                <w:sz w:val="20"/>
                <w:szCs w:val="20"/>
              </w:rPr>
              <w:t>R</w:t>
            </w:r>
            <w:r w:rsidRPr="00903B7F">
              <w:rPr>
                <w:rFonts w:ascii="ＭＳ 明朝" w:hAnsi="ＭＳ 明朝" w:hint="eastAsia"/>
                <w:sz w:val="20"/>
                <w:szCs w:val="20"/>
              </w:rPr>
              <w:t>２：12回</w:t>
            </w:r>
            <w:r w:rsidR="002D6AF7" w:rsidRPr="00903B7F">
              <w:rPr>
                <w:rFonts w:ascii="ＭＳ 明朝" w:hAnsi="ＭＳ 明朝" w:hint="eastAsia"/>
                <w:sz w:val="20"/>
                <w:szCs w:val="20"/>
              </w:rPr>
              <w:t>、</w:t>
            </w:r>
            <w:r w:rsidR="00A84D64" w:rsidRPr="00903B7F">
              <w:rPr>
                <w:rFonts w:ascii="ＭＳ 明朝" w:hAnsi="ＭＳ 明朝"/>
                <w:sz w:val="20"/>
                <w:szCs w:val="20"/>
              </w:rPr>
              <w:t>R</w:t>
            </w:r>
            <w:r w:rsidR="002D6AF7" w:rsidRPr="00903B7F">
              <w:rPr>
                <w:rFonts w:ascii="ＭＳ 明朝" w:hAnsi="ＭＳ 明朝" w:hint="eastAsia"/>
                <w:sz w:val="20"/>
                <w:szCs w:val="20"/>
              </w:rPr>
              <w:t>３：1</w:t>
            </w:r>
            <w:r w:rsidR="009B6020" w:rsidRPr="00903B7F">
              <w:rPr>
                <w:rFonts w:ascii="ＭＳ 明朝" w:hAnsi="ＭＳ 明朝" w:hint="eastAsia"/>
                <w:sz w:val="20"/>
                <w:szCs w:val="20"/>
              </w:rPr>
              <w:t>0</w:t>
            </w:r>
            <w:r w:rsidR="002D6AF7" w:rsidRPr="00903B7F">
              <w:rPr>
                <w:rFonts w:ascii="ＭＳ 明朝" w:hAnsi="ＭＳ 明朝" w:hint="eastAsia"/>
                <w:sz w:val="20"/>
                <w:szCs w:val="20"/>
              </w:rPr>
              <w:t>回</w:t>
            </w:r>
            <w:r w:rsidRPr="00903B7F">
              <w:rPr>
                <w:rFonts w:ascii="ＭＳ 明朝" w:hAnsi="ＭＳ 明朝" w:hint="eastAsia"/>
                <w:sz w:val="20"/>
                <w:szCs w:val="20"/>
              </w:rPr>
              <w:t>）</w:t>
            </w:r>
          </w:p>
          <w:p w14:paraId="1449702C" w14:textId="65674EB0"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ウ</w:t>
            </w:r>
            <w:r w:rsidR="00112224" w:rsidRPr="00903B7F">
              <w:rPr>
                <w:rFonts w:ascii="ＭＳ 明朝" w:hAnsi="ＭＳ 明朝" w:hint="eastAsia"/>
                <w:sz w:val="20"/>
                <w:szCs w:val="20"/>
              </w:rPr>
              <w:t xml:space="preserve">　授業力向上の取組み及び３年間を見通したキャリア教育により希望進路実現率を向上させる。</w:t>
            </w:r>
          </w:p>
          <w:p w14:paraId="051FBE15" w14:textId="2B857AA1" w:rsidR="00112224" w:rsidRPr="00903B7F" w:rsidRDefault="00112224" w:rsidP="006003B6">
            <w:pPr>
              <w:spacing w:line="300" w:lineRule="exact"/>
              <w:ind w:firstLineChars="400" w:firstLine="800"/>
              <w:rPr>
                <w:rFonts w:ascii="ＭＳ 明朝" w:hAnsi="ＭＳ 明朝"/>
                <w:sz w:val="20"/>
                <w:szCs w:val="20"/>
              </w:rPr>
            </w:pPr>
            <w:r w:rsidRPr="00903B7F">
              <w:rPr>
                <w:rFonts w:ascii="ＭＳ 明朝" w:hAnsi="ＭＳ 明朝" w:hint="eastAsia"/>
                <w:sz w:val="20"/>
                <w:szCs w:val="20"/>
              </w:rPr>
              <w:t>※令和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には、国公立大</w:t>
            </w:r>
            <w:r w:rsidR="006003B6" w:rsidRPr="00903B7F">
              <w:rPr>
                <w:rFonts w:ascii="ＭＳ 明朝" w:hAnsi="ＭＳ 明朝" w:hint="eastAsia"/>
                <w:sz w:val="20"/>
                <w:szCs w:val="20"/>
              </w:rPr>
              <w:t>、</w:t>
            </w:r>
            <w:r w:rsidRPr="00903B7F">
              <w:rPr>
                <w:rFonts w:ascii="ＭＳ 明朝" w:hAnsi="ＭＳ 明朝" w:hint="eastAsia"/>
                <w:sz w:val="20"/>
                <w:szCs w:val="20"/>
              </w:rPr>
              <w:t>関関同立大合格者数を160名にする。（</w:t>
            </w:r>
            <w:r w:rsidR="00A84D64" w:rsidRPr="00903B7F">
              <w:rPr>
                <w:rFonts w:ascii="ＭＳ 明朝" w:hAnsi="ＭＳ 明朝"/>
                <w:sz w:val="20"/>
                <w:szCs w:val="20"/>
              </w:rPr>
              <w:t>R</w:t>
            </w:r>
            <w:r w:rsidRPr="00903B7F">
              <w:rPr>
                <w:rFonts w:ascii="ＭＳ 明朝" w:hAnsi="ＭＳ 明朝" w:hint="eastAsia"/>
                <w:sz w:val="20"/>
                <w:szCs w:val="20"/>
              </w:rPr>
              <w:t>１:108名、</w:t>
            </w:r>
            <w:r w:rsidR="00A84D64" w:rsidRPr="00903B7F">
              <w:rPr>
                <w:rFonts w:ascii="ＭＳ 明朝" w:hAnsi="ＭＳ 明朝"/>
                <w:sz w:val="20"/>
                <w:szCs w:val="20"/>
              </w:rPr>
              <w:t>R</w:t>
            </w:r>
            <w:r w:rsidRPr="00903B7F">
              <w:rPr>
                <w:rFonts w:ascii="ＭＳ 明朝" w:hAnsi="ＭＳ 明朝" w:hint="eastAsia"/>
                <w:sz w:val="20"/>
                <w:szCs w:val="20"/>
              </w:rPr>
              <w:t>２:182名</w:t>
            </w:r>
            <w:r w:rsidR="002D6AF7" w:rsidRPr="00903B7F">
              <w:rPr>
                <w:rFonts w:ascii="ＭＳ 明朝" w:hAnsi="ＭＳ 明朝" w:hint="eastAsia"/>
                <w:sz w:val="20"/>
                <w:szCs w:val="20"/>
              </w:rPr>
              <w:t>、</w:t>
            </w:r>
            <w:r w:rsidR="00A84D64" w:rsidRPr="00903B7F">
              <w:rPr>
                <w:rFonts w:ascii="ＭＳ 明朝" w:hAnsi="ＭＳ 明朝"/>
                <w:sz w:val="20"/>
                <w:szCs w:val="20"/>
              </w:rPr>
              <w:t>R</w:t>
            </w:r>
            <w:r w:rsidR="002D6AF7" w:rsidRPr="00903B7F">
              <w:rPr>
                <w:rFonts w:ascii="ＭＳ 明朝" w:hAnsi="ＭＳ 明朝" w:hint="eastAsia"/>
                <w:sz w:val="20"/>
                <w:szCs w:val="20"/>
              </w:rPr>
              <w:t>３：</w:t>
            </w:r>
            <w:r w:rsidR="00BE749B" w:rsidRPr="00903B7F">
              <w:rPr>
                <w:rFonts w:ascii="ＭＳ 明朝" w:hAnsi="ＭＳ 明朝" w:hint="eastAsia"/>
                <w:sz w:val="20"/>
                <w:szCs w:val="20"/>
              </w:rPr>
              <w:t>1</w:t>
            </w:r>
            <w:r w:rsidR="00A71F81" w:rsidRPr="00903B7F">
              <w:rPr>
                <w:rFonts w:ascii="ＭＳ 明朝" w:hAnsi="ＭＳ 明朝" w:hint="eastAsia"/>
                <w:sz w:val="20"/>
                <w:szCs w:val="20"/>
              </w:rPr>
              <w:t>86</w:t>
            </w:r>
            <w:r w:rsidR="00037263" w:rsidRPr="00903B7F">
              <w:rPr>
                <w:rFonts w:ascii="ＭＳ 明朝" w:hAnsi="ＭＳ 明朝" w:hint="eastAsia"/>
                <w:sz w:val="20"/>
                <w:szCs w:val="20"/>
              </w:rPr>
              <w:t>名</w:t>
            </w:r>
            <w:r w:rsidRPr="00903B7F">
              <w:rPr>
                <w:rFonts w:ascii="ＭＳ 明朝" w:hAnsi="ＭＳ 明朝" w:hint="eastAsia"/>
                <w:sz w:val="20"/>
                <w:szCs w:val="20"/>
              </w:rPr>
              <w:t>）</w:t>
            </w:r>
          </w:p>
          <w:p w14:paraId="2DCBF1C3"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（４）３年間を見通したキャリア教育</w:t>
            </w:r>
          </w:p>
          <w:p w14:paraId="0406A048" w14:textId="3EF175D9"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大学進学を中心とする生徒・保護者の進路希望に対応する。 </w:t>
            </w:r>
          </w:p>
          <w:p w14:paraId="0D3FA6DA"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イ　補習・講習（課業日の早朝や放課後、長期休業）を組織的・計画的に実施する。 </w:t>
            </w:r>
          </w:p>
          <w:p w14:paraId="5DF0B19D" w14:textId="309B6A7C" w:rsidR="00112224" w:rsidRPr="00903B7F" w:rsidRDefault="00112224" w:rsidP="00A43CCB">
            <w:pPr>
              <w:spacing w:line="300" w:lineRule="exact"/>
              <w:ind w:firstLineChars="400" w:firstLine="800"/>
              <w:rPr>
                <w:rFonts w:ascii="ＭＳ 明朝" w:hAnsi="ＭＳ 明朝"/>
                <w:strike/>
                <w:sz w:val="20"/>
                <w:szCs w:val="20"/>
              </w:rPr>
            </w:pPr>
            <w:r w:rsidRPr="00903B7F">
              <w:rPr>
                <w:rFonts w:ascii="ＭＳ 明朝" w:hAnsi="ＭＳ 明朝" w:hint="eastAsia"/>
                <w:sz w:val="20"/>
                <w:szCs w:val="20"/>
              </w:rPr>
              <w:t>※学力生活実態調査を１、２学年年２回、３学年年１回実施し、分析会を行う。</w:t>
            </w:r>
          </w:p>
          <w:p w14:paraId="65C268B4" w14:textId="7B329E06" w:rsidR="00112224" w:rsidRPr="00903B7F" w:rsidRDefault="00112224" w:rsidP="00A43CCB">
            <w:pPr>
              <w:spacing w:line="300" w:lineRule="exact"/>
              <w:ind w:firstLineChars="400" w:firstLine="800"/>
              <w:rPr>
                <w:rFonts w:ascii="ＭＳ 明朝" w:hAnsi="ＭＳ 明朝"/>
                <w:sz w:val="20"/>
                <w:szCs w:val="20"/>
              </w:rPr>
            </w:pPr>
            <w:r w:rsidRPr="00903B7F">
              <w:rPr>
                <w:rFonts w:ascii="ＭＳ 明朝" w:hAnsi="ＭＳ 明朝" w:hint="eastAsia"/>
                <w:sz w:val="20"/>
                <w:szCs w:val="20"/>
              </w:rPr>
              <w:t>※全国レベルで生徒の学力を診断できる実力考査を各学年、令和４年度まで引き続き年１回以上実施する。（</w:t>
            </w:r>
            <w:r w:rsidR="00A84D64" w:rsidRPr="00903B7F">
              <w:rPr>
                <w:rFonts w:ascii="ＭＳ 明朝" w:hAnsi="ＭＳ 明朝"/>
                <w:sz w:val="20"/>
                <w:szCs w:val="20"/>
              </w:rPr>
              <w:t>R</w:t>
            </w:r>
            <w:r w:rsidRPr="00903B7F">
              <w:rPr>
                <w:rFonts w:ascii="ＭＳ 明朝" w:hAnsi="ＭＳ 明朝" w:hint="eastAsia"/>
                <w:sz w:val="20"/>
                <w:szCs w:val="20"/>
              </w:rPr>
              <w:t>１:３回、</w:t>
            </w:r>
            <w:r w:rsidR="00A84D64" w:rsidRPr="00903B7F">
              <w:rPr>
                <w:rFonts w:ascii="ＭＳ 明朝" w:hAnsi="ＭＳ 明朝"/>
                <w:sz w:val="20"/>
                <w:szCs w:val="20"/>
              </w:rPr>
              <w:t>R</w:t>
            </w:r>
            <w:r w:rsidRPr="00903B7F">
              <w:rPr>
                <w:rFonts w:ascii="ＭＳ 明朝" w:hAnsi="ＭＳ 明朝" w:hint="eastAsia"/>
                <w:sz w:val="20"/>
                <w:szCs w:val="20"/>
              </w:rPr>
              <w:t>２:３回</w:t>
            </w:r>
            <w:r w:rsidR="009B6020" w:rsidRPr="00903B7F">
              <w:rPr>
                <w:rFonts w:ascii="ＭＳ 明朝" w:hAnsi="ＭＳ 明朝" w:hint="eastAsia"/>
                <w:sz w:val="20"/>
                <w:szCs w:val="20"/>
              </w:rPr>
              <w:t>、</w:t>
            </w:r>
            <w:r w:rsidR="00A84D64" w:rsidRPr="00903B7F">
              <w:rPr>
                <w:rFonts w:ascii="ＭＳ 明朝" w:hAnsi="ＭＳ 明朝"/>
                <w:sz w:val="20"/>
                <w:szCs w:val="20"/>
              </w:rPr>
              <w:t>R</w:t>
            </w:r>
            <w:r w:rsidR="009B6020" w:rsidRPr="00903B7F">
              <w:rPr>
                <w:rFonts w:ascii="ＭＳ 明朝" w:hAnsi="ＭＳ 明朝" w:hint="eastAsia"/>
                <w:sz w:val="20"/>
                <w:szCs w:val="20"/>
              </w:rPr>
              <w:t>３：</w:t>
            </w:r>
            <w:r w:rsidR="00037263" w:rsidRPr="00903B7F">
              <w:rPr>
                <w:rFonts w:ascii="ＭＳ 明朝" w:hAnsi="ＭＳ 明朝" w:hint="eastAsia"/>
                <w:sz w:val="20"/>
                <w:szCs w:val="20"/>
              </w:rPr>
              <w:t>３回</w:t>
            </w:r>
            <w:r w:rsidRPr="00903B7F">
              <w:rPr>
                <w:rFonts w:ascii="ＭＳ 明朝" w:hAnsi="ＭＳ 明朝" w:hint="eastAsia"/>
                <w:sz w:val="20"/>
                <w:szCs w:val="20"/>
              </w:rPr>
              <w:t>）</w:t>
            </w:r>
          </w:p>
          <w:p w14:paraId="6E37A86A"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ウ　卒業生の実態把握を進め、同窓会と連携したキャリア教育を実施する。 </w:t>
            </w:r>
          </w:p>
          <w:p w14:paraId="6844E158" w14:textId="77777777" w:rsidR="00112224" w:rsidRPr="00903B7F" w:rsidRDefault="00112224" w:rsidP="00A43CCB">
            <w:pPr>
              <w:spacing w:line="300" w:lineRule="exact"/>
              <w:ind w:firstLineChars="400" w:firstLine="800"/>
              <w:rPr>
                <w:rFonts w:ascii="ＭＳ 明朝" w:hAnsi="ＭＳ 明朝"/>
                <w:sz w:val="20"/>
                <w:szCs w:val="20"/>
              </w:rPr>
            </w:pPr>
            <w:r w:rsidRPr="00903B7F">
              <w:rPr>
                <w:rFonts w:ascii="ＭＳ 明朝" w:hAnsi="ＭＳ 明朝" w:hint="eastAsia"/>
                <w:sz w:val="20"/>
                <w:szCs w:val="20"/>
              </w:rPr>
              <w:t xml:space="preserve">※卒業生によるキャリア講演会を実施する。 </w:t>
            </w:r>
          </w:p>
          <w:p w14:paraId="68A73F2E"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（５）グローバル人材の育成 </w:t>
            </w:r>
          </w:p>
          <w:p w14:paraId="732FAB96" w14:textId="2A0927EE"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　姉妹校である</w:t>
            </w:r>
            <w:proofErr w:type="spellStart"/>
            <w:r w:rsidR="00A84D64" w:rsidRPr="00903B7F">
              <w:rPr>
                <w:rFonts w:ascii="ＭＳ 明朝" w:hAnsi="ＭＳ 明朝"/>
                <w:sz w:val="20"/>
                <w:szCs w:val="20"/>
              </w:rPr>
              <w:t>Bentleigh</w:t>
            </w:r>
            <w:proofErr w:type="spellEnd"/>
            <w:r w:rsidRPr="00903B7F">
              <w:rPr>
                <w:rFonts w:ascii="ＭＳ 明朝" w:hAnsi="ＭＳ 明朝" w:hint="eastAsia"/>
                <w:sz w:val="20"/>
                <w:szCs w:val="20"/>
              </w:rPr>
              <w:t xml:space="preserve"> </w:t>
            </w:r>
            <w:r w:rsidR="00A84D64" w:rsidRPr="00903B7F">
              <w:rPr>
                <w:rFonts w:ascii="ＭＳ 明朝" w:hAnsi="ＭＳ 明朝"/>
                <w:sz w:val="20"/>
                <w:szCs w:val="20"/>
              </w:rPr>
              <w:t>secondary</w:t>
            </w:r>
            <w:r w:rsidRPr="00903B7F">
              <w:rPr>
                <w:rFonts w:ascii="ＭＳ 明朝" w:hAnsi="ＭＳ 明朝" w:hint="eastAsia"/>
                <w:sz w:val="20"/>
                <w:szCs w:val="20"/>
              </w:rPr>
              <w:t xml:space="preserve"> </w:t>
            </w:r>
            <w:r w:rsidR="00A84D64" w:rsidRPr="00903B7F">
              <w:rPr>
                <w:rFonts w:ascii="ＭＳ 明朝" w:hAnsi="ＭＳ 明朝"/>
                <w:sz w:val="20"/>
                <w:szCs w:val="20"/>
              </w:rPr>
              <w:t>college</w:t>
            </w:r>
            <w:r w:rsidRPr="00903B7F">
              <w:rPr>
                <w:rFonts w:ascii="ＭＳ 明朝" w:hAnsi="ＭＳ 明朝" w:hint="eastAsia"/>
                <w:sz w:val="20"/>
                <w:szCs w:val="20"/>
              </w:rPr>
              <w:t xml:space="preserve">との交流を深め英語を用いたコミュニケーション力を育成する。 </w:t>
            </w:r>
          </w:p>
          <w:p w14:paraId="06D69E92" w14:textId="77777777" w:rsidR="00A43CCB" w:rsidRPr="00903B7F" w:rsidRDefault="00A43CCB" w:rsidP="00112224">
            <w:pPr>
              <w:spacing w:line="300" w:lineRule="exact"/>
              <w:rPr>
                <w:rFonts w:ascii="ＭＳ 明朝" w:hAnsi="ＭＳ 明朝"/>
                <w:sz w:val="20"/>
                <w:szCs w:val="20"/>
              </w:rPr>
            </w:pPr>
          </w:p>
          <w:p w14:paraId="728DEAED"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t xml:space="preserve">２　豊かでたくましい人間性のはぐくみ </w:t>
            </w:r>
          </w:p>
          <w:p w14:paraId="497A8686"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（１）部活動や特別活動を通じ、生徒の「自尊感情」を高め、他者の役に立っているという有用感、困難を乗り越えることのできる力を育成する。 </w:t>
            </w:r>
          </w:p>
          <w:p w14:paraId="7C87A967" w14:textId="6DD90A59"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　部活動加入率を、令和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には90</w:t>
            </w:r>
            <w:r w:rsidR="00E613DA">
              <w:rPr>
                <w:rFonts w:ascii="ＭＳ 明朝" w:hAnsi="ＭＳ 明朝" w:hint="eastAsia"/>
                <w:sz w:val="20"/>
                <w:szCs w:val="20"/>
              </w:rPr>
              <w:t>%</w:t>
            </w:r>
            <w:r w:rsidRPr="00903B7F">
              <w:rPr>
                <w:rFonts w:ascii="ＭＳ 明朝" w:hAnsi="ＭＳ 明朝" w:hint="eastAsia"/>
                <w:sz w:val="20"/>
                <w:szCs w:val="20"/>
              </w:rPr>
              <w:t>以上にする。（</w:t>
            </w:r>
            <w:r w:rsidR="00A84D64" w:rsidRPr="00903B7F">
              <w:rPr>
                <w:rFonts w:ascii="ＭＳ 明朝" w:hAnsi="ＭＳ 明朝"/>
                <w:sz w:val="20"/>
                <w:szCs w:val="20"/>
              </w:rPr>
              <w:t>R</w:t>
            </w:r>
            <w:r w:rsidRPr="00903B7F">
              <w:rPr>
                <w:rFonts w:ascii="ＭＳ 明朝" w:hAnsi="ＭＳ 明朝" w:hint="eastAsia"/>
                <w:sz w:val="20"/>
                <w:szCs w:val="20"/>
              </w:rPr>
              <w:t>１:88</w:t>
            </w:r>
            <w:r w:rsidR="00E613DA">
              <w:rPr>
                <w:rFonts w:ascii="ＭＳ 明朝" w:hAnsi="ＭＳ 明朝" w:hint="eastAsia"/>
                <w:sz w:val="20"/>
                <w:szCs w:val="20"/>
              </w:rPr>
              <w:t>%</w:t>
            </w:r>
            <w:r w:rsidRPr="00903B7F">
              <w:rPr>
                <w:rFonts w:ascii="ＭＳ 明朝" w:hAnsi="ＭＳ 明朝" w:hint="eastAsia"/>
                <w:sz w:val="20"/>
                <w:szCs w:val="20"/>
              </w:rPr>
              <w:t>、</w:t>
            </w:r>
            <w:r w:rsidR="00A84D64" w:rsidRPr="00903B7F">
              <w:rPr>
                <w:rFonts w:ascii="ＭＳ 明朝" w:hAnsi="ＭＳ 明朝"/>
                <w:sz w:val="20"/>
                <w:szCs w:val="20"/>
              </w:rPr>
              <w:t>R</w:t>
            </w:r>
            <w:r w:rsidRPr="00903B7F">
              <w:rPr>
                <w:rFonts w:ascii="ＭＳ 明朝" w:hAnsi="ＭＳ 明朝" w:hint="eastAsia"/>
                <w:sz w:val="20"/>
                <w:szCs w:val="20"/>
              </w:rPr>
              <w:t>２:83.8</w:t>
            </w:r>
            <w:r w:rsidR="00E613DA">
              <w:rPr>
                <w:rFonts w:ascii="ＭＳ 明朝" w:hAnsi="ＭＳ 明朝" w:hint="eastAsia"/>
                <w:sz w:val="20"/>
                <w:szCs w:val="20"/>
              </w:rPr>
              <w:t>%</w:t>
            </w:r>
            <w:r w:rsidR="009B6020" w:rsidRPr="00903B7F">
              <w:rPr>
                <w:rFonts w:ascii="ＭＳ 明朝" w:hAnsi="ＭＳ 明朝" w:hint="eastAsia"/>
                <w:sz w:val="20"/>
                <w:szCs w:val="20"/>
              </w:rPr>
              <w:t>、</w:t>
            </w:r>
            <w:r w:rsidR="00A84D64" w:rsidRPr="00903B7F">
              <w:rPr>
                <w:rFonts w:ascii="ＭＳ 明朝" w:hAnsi="ＭＳ 明朝"/>
                <w:sz w:val="20"/>
                <w:szCs w:val="20"/>
              </w:rPr>
              <w:t>R</w:t>
            </w:r>
            <w:r w:rsidR="009B6020" w:rsidRPr="00903B7F">
              <w:rPr>
                <w:rFonts w:ascii="ＭＳ 明朝" w:hAnsi="ＭＳ 明朝" w:hint="eastAsia"/>
                <w:sz w:val="20"/>
                <w:szCs w:val="20"/>
              </w:rPr>
              <w:t>３：</w:t>
            </w:r>
            <w:r w:rsidR="00196F69" w:rsidRPr="00903B7F">
              <w:rPr>
                <w:rFonts w:ascii="ＭＳ 明朝" w:hAnsi="ＭＳ 明朝" w:hint="eastAsia"/>
                <w:sz w:val="20"/>
                <w:szCs w:val="20"/>
              </w:rPr>
              <w:t>85.4</w:t>
            </w:r>
            <w:r w:rsidR="00E613DA">
              <w:rPr>
                <w:rFonts w:ascii="ＭＳ 明朝" w:hAnsi="ＭＳ 明朝" w:hint="eastAsia"/>
                <w:sz w:val="20"/>
                <w:szCs w:val="20"/>
              </w:rPr>
              <w:t>%</w:t>
            </w:r>
            <w:r w:rsidRPr="00903B7F">
              <w:rPr>
                <w:rFonts w:ascii="ＭＳ 明朝" w:hAnsi="ＭＳ 明朝" w:hint="eastAsia"/>
                <w:sz w:val="20"/>
                <w:szCs w:val="20"/>
              </w:rPr>
              <w:t xml:space="preserve">） </w:t>
            </w:r>
          </w:p>
          <w:p w14:paraId="7B7AD5BE"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（２）生徒会活動の活性化 </w:t>
            </w:r>
          </w:p>
          <w:p w14:paraId="3266C7A5" w14:textId="3DA07151"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体育祭・文化祭の活性化を図る。 </w:t>
            </w:r>
          </w:p>
          <w:p w14:paraId="4F2810DC" w14:textId="429F025E" w:rsidR="004B7C79" w:rsidRPr="00903B7F" w:rsidRDefault="004B7C79"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イ　</w:t>
            </w:r>
            <w:r w:rsidR="002E600D" w:rsidRPr="00903B7F">
              <w:rPr>
                <w:rFonts w:ascii="ＭＳ 明朝" w:hAnsi="ＭＳ 明朝" w:hint="eastAsia"/>
                <w:sz w:val="20"/>
                <w:szCs w:val="20"/>
              </w:rPr>
              <w:t>学校生活における</w:t>
            </w:r>
            <w:r w:rsidRPr="00903B7F">
              <w:rPr>
                <w:rFonts w:ascii="ＭＳ 明朝" w:hAnsi="ＭＳ 明朝" w:hint="eastAsia"/>
                <w:sz w:val="20"/>
                <w:szCs w:val="20"/>
              </w:rPr>
              <w:t>自治</w:t>
            </w:r>
            <w:r w:rsidR="002E600D" w:rsidRPr="00903B7F">
              <w:rPr>
                <w:rFonts w:ascii="ＭＳ 明朝" w:hAnsi="ＭＳ 明朝" w:hint="eastAsia"/>
                <w:sz w:val="20"/>
                <w:szCs w:val="20"/>
              </w:rPr>
              <w:t>意識を高める</w:t>
            </w:r>
            <w:r w:rsidRPr="00903B7F">
              <w:rPr>
                <w:rFonts w:ascii="ＭＳ 明朝" w:hAnsi="ＭＳ 明朝" w:hint="eastAsia"/>
                <w:sz w:val="20"/>
                <w:szCs w:val="20"/>
              </w:rPr>
              <w:t>。</w:t>
            </w:r>
          </w:p>
          <w:p w14:paraId="2C05D4E4" w14:textId="6597E258"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（３）生徒指導</w:t>
            </w:r>
            <w:r w:rsidR="004B7C79" w:rsidRPr="00903B7F">
              <w:rPr>
                <w:rFonts w:ascii="ＭＳ 明朝" w:hAnsi="ＭＳ 明朝" w:hint="eastAsia"/>
                <w:sz w:val="20"/>
                <w:szCs w:val="20"/>
              </w:rPr>
              <w:t>を進める</w:t>
            </w:r>
            <w:r w:rsidRPr="00903B7F">
              <w:rPr>
                <w:rFonts w:ascii="ＭＳ 明朝" w:hAnsi="ＭＳ 明朝" w:hint="eastAsia"/>
                <w:sz w:val="20"/>
                <w:szCs w:val="20"/>
              </w:rPr>
              <w:t xml:space="preserve"> </w:t>
            </w:r>
          </w:p>
          <w:p w14:paraId="7ED38656" w14:textId="016BB083"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　遅刻指導</w:t>
            </w:r>
            <w:r w:rsidR="006003B6" w:rsidRPr="00903B7F">
              <w:rPr>
                <w:rFonts w:ascii="ＭＳ 明朝" w:hAnsi="ＭＳ 明朝" w:hint="eastAsia"/>
                <w:sz w:val="20"/>
                <w:szCs w:val="20"/>
              </w:rPr>
              <w:t>、</w:t>
            </w:r>
            <w:r w:rsidRPr="00903B7F">
              <w:rPr>
                <w:rFonts w:ascii="ＭＳ 明朝" w:hAnsi="ＭＳ 明朝" w:hint="eastAsia"/>
                <w:sz w:val="20"/>
                <w:szCs w:val="20"/>
              </w:rPr>
              <w:t xml:space="preserve">服装・頭髪指導を継続する。 </w:t>
            </w:r>
          </w:p>
          <w:p w14:paraId="13D57AD2" w14:textId="796FBDD8" w:rsidR="00112224" w:rsidRPr="00903B7F" w:rsidRDefault="006003B6"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イ</w:t>
            </w:r>
            <w:r w:rsidR="00112224" w:rsidRPr="00903B7F">
              <w:rPr>
                <w:rFonts w:ascii="ＭＳ 明朝" w:hAnsi="ＭＳ 明朝" w:hint="eastAsia"/>
                <w:sz w:val="20"/>
                <w:szCs w:val="20"/>
              </w:rPr>
              <w:t xml:space="preserve">　交通安全指導を継続する。</w:t>
            </w:r>
          </w:p>
          <w:p w14:paraId="7FD57B37"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（４）校内美化の推進 </w:t>
            </w:r>
          </w:p>
          <w:p w14:paraId="3BE4DE46"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生徒の美化意識を高め、校内美化に努める。 </w:t>
            </w:r>
          </w:p>
          <w:p w14:paraId="562FEF7B"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（５）人権尊重の教育の推進 </w:t>
            </w:r>
          </w:p>
          <w:p w14:paraId="0803298A"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生徒が自他の権利を尊重するとともに、社会の一員としての自覚のもとに義務を果たすという基本的姿勢の形成をめざす。 </w:t>
            </w:r>
          </w:p>
          <w:p w14:paraId="7C5D3D2A"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（６）安全で安心な学びの場づくり </w:t>
            </w:r>
          </w:p>
          <w:p w14:paraId="200070A4" w14:textId="4ED3074C" w:rsidR="00112224" w:rsidRPr="00903B7F" w:rsidRDefault="00112224" w:rsidP="00A43CCB">
            <w:pPr>
              <w:spacing w:line="300" w:lineRule="exact"/>
              <w:ind w:leftChars="300" w:left="830" w:hangingChars="100" w:hanging="200"/>
              <w:rPr>
                <w:rFonts w:ascii="ＭＳ 明朝" w:hAnsi="ＭＳ 明朝"/>
                <w:sz w:val="20"/>
                <w:szCs w:val="20"/>
              </w:rPr>
            </w:pPr>
            <w:r w:rsidRPr="00903B7F">
              <w:rPr>
                <w:rFonts w:ascii="ＭＳ 明朝" w:hAnsi="ＭＳ 明朝" w:hint="eastAsia"/>
                <w:sz w:val="20"/>
                <w:szCs w:val="20"/>
              </w:rPr>
              <w:t>ア　いじめの防止・対策：いじめ防止対策推進法に則り、学校としていじめを許さない体制をとる。</w:t>
            </w:r>
          </w:p>
          <w:p w14:paraId="4BEE0B22" w14:textId="7A30CFCA"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イ　教育相談機能の充実：定期的にアンケート調査を実施し、生徒の状況把握に努めるとともに、「高校生活支援カード」を利用した生徒支援の充実を図る。 </w:t>
            </w:r>
          </w:p>
          <w:p w14:paraId="062E031A"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ウ　新型コロナウイルス感染症に対する対応を進め、安全で安心な教育環境を作る。</w:t>
            </w:r>
          </w:p>
          <w:p w14:paraId="2E39B791"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（７）始業式・終業式を、自己を見つめ、学校生活への意欲を喚起する場、生徒を褒める場とする。 </w:t>
            </w:r>
          </w:p>
          <w:p w14:paraId="7743F536" w14:textId="10CBC3F5"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部活動の成果等を伝達表彰する。 </w:t>
            </w:r>
          </w:p>
          <w:p w14:paraId="05231A06" w14:textId="77777777" w:rsidR="00A43CCB" w:rsidRPr="00903B7F" w:rsidRDefault="00A43CCB" w:rsidP="00112224">
            <w:pPr>
              <w:spacing w:line="300" w:lineRule="exact"/>
              <w:rPr>
                <w:rFonts w:ascii="ＭＳ 明朝" w:hAnsi="ＭＳ 明朝"/>
                <w:sz w:val="20"/>
                <w:szCs w:val="20"/>
              </w:rPr>
            </w:pPr>
          </w:p>
          <w:p w14:paraId="2EA9FFF8" w14:textId="77777777" w:rsidR="00112224" w:rsidRPr="00903B7F" w:rsidRDefault="00112224" w:rsidP="00112224">
            <w:pPr>
              <w:spacing w:line="300" w:lineRule="exact"/>
              <w:rPr>
                <w:rFonts w:ascii="ＭＳ 明朝" w:hAnsi="ＭＳ 明朝"/>
                <w:sz w:val="20"/>
                <w:szCs w:val="20"/>
              </w:rPr>
            </w:pPr>
            <w:r w:rsidRPr="00903B7F">
              <w:rPr>
                <w:rFonts w:ascii="ＭＳ 明朝" w:hAnsi="ＭＳ 明朝" w:hint="eastAsia"/>
                <w:sz w:val="20"/>
                <w:szCs w:val="20"/>
              </w:rPr>
              <w:lastRenderedPageBreak/>
              <w:t xml:space="preserve">３　学校の組織力向上と開かれた学校づくり </w:t>
            </w:r>
          </w:p>
          <w:p w14:paraId="4ACD91E1"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 xml:space="preserve">（１）組織力向上：常に学校組織の見直しを図り、組織の活性化を推進する。 </w:t>
            </w:r>
          </w:p>
          <w:p w14:paraId="4B6234D6" w14:textId="74293D35"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ア　</w:t>
            </w:r>
            <w:r w:rsidR="00A5721B" w:rsidRPr="00903B7F">
              <w:rPr>
                <w:rFonts w:ascii="ＭＳ 明朝" w:hAnsi="ＭＳ 明朝" w:hint="eastAsia"/>
                <w:sz w:val="20"/>
                <w:szCs w:val="20"/>
              </w:rPr>
              <w:t>各種会議、</w:t>
            </w:r>
            <w:r w:rsidRPr="00903B7F">
              <w:rPr>
                <w:rFonts w:ascii="ＭＳ 明朝" w:hAnsi="ＭＳ 明朝" w:hint="eastAsia"/>
                <w:sz w:val="20"/>
                <w:szCs w:val="20"/>
              </w:rPr>
              <w:t xml:space="preserve">各学年の連携、引継ぎがスムーズにいくようにする。 </w:t>
            </w:r>
          </w:p>
          <w:p w14:paraId="22D52D4B"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 xml:space="preserve">イ　各分掌と各学年のバランスを図る。 </w:t>
            </w:r>
          </w:p>
          <w:p w14:paraId="67375A21" w14:textId="7777777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ウ　安全衛生委員会の活性化により、働き方改革を図る。</w:t>
            </w:r>
          </w:p>
          <w:p w14:paraId="5189938E" w14:textId="4265809F" w:rsidR="00112224" w:rsidRPr="00903B7F" w:rsidRDefault="00112224" w:rsidP="00A43CCB">
            <w:pPr>
              <w:spacing w:line="300" w:lineRule="exact"/>
              <w:ind w:firstLineChars="500" w:firstLine="1000"/>
              <w:rPr>
                <w:rFonts w:ascii="ＭＳ 明朝" w:hAnsi="ＭＳ 明朝"/>
                <w:sz w:val="20"/>
                <w:szCs w:val="20"/>
              </w:rPr>
            </w:pPr>
            <w:r w:rsidRPr="00903B7F">
              <w:rPr>
                <w:rFonts w:ascii="ＭＳ 明朝" w:hAnsi="ＭＳ 明朝" w:hint="eastAsia"/>
                <w:sz w:val="20"/>
                <w:szCs w:val="20"/>
              </w:rPr>
              <w:t>超過勤務月間80時間以上の教員年間延べ人数を令和</w:t>
            </w:r>
            <w:r w:rsidR="00A71BD9" w:rsidRPr="00903B7F">
              <w:rPr>
                <w:rFonts w:ascii="ＭＳ 明朝" w:hAnsi="ＭＳ 明朝" w:hint="eastAsia"/>
                <w:sz w:val="20"/>
                <w:szCs w:val="20"/>
              </w:rPr>
              <w:t>６年度</w:t>
            </w:r>
            <w:r w:rsidRPr="00903B7F">
              <w:rPr>
                <w:rFonts w:ascii="ＭＳ 明朝" w:hAnsi="ＭＳ 明朝" w:hint="eastAsia"/>
                <w:sz w:val="20"/>
                <w:szCs w:val="20"/>
              </w:rPr>
              <w:t>には20人以下とする。（</w:t>
            </w:r>
            <w:r w:rsidR="00A84D64" w:rsidRPr="00903B7F">
              <w:rPr>
                <w:rFonts w:ascii="ＭＳ 明朝" w:hAnsi="ＭＳ 明朝"/>
                <w:sz w:val="20"/>
                <w:szCs w:val="20"/>
              </w:rPr>
              <w:t>R</w:t>
            </w:r>
            <w:r w:rsidRPr="00903B7F">
              <w:rPr>
                <w:rFonts w:ascii="ＭＳ 明朝" w:hAnsi="ＭＳ 明朝" w:hint="eastAsia"/>
                <w:sz w:val="20"/>
                <w:szCs w:val="20"/>
              </w:rPr>
              <w:t>１:29人、</w:t>
            </w:r>
            <w:r w:rsidR="00A84D64" w:rsidRPr="00903B7F">
              <w:rPr>
                <w:rFonts w:ascii="ＭＳ 明朝" w:hAnsi="ＭＳ 明朝"/>
                <w:sz w:val="20"/>
                <w:szCs w:val="20"/>
              </w:rPr>
              <w:t>R</w:t>
            </w:r>
            <w:r w:rsidRPr="00903B7F">
              <w:rPr>
                <w:rFonts w:ascii="ＭＳ 明朝" w:hAnsi="ＭＳ 明朝" w:hint="eastAsia"/>
                <w:sz w:val="20"/>
                <w:szCs w:val="20"/>
              </w:rPr>
              <w:t>２:25人</w:t>
            </w:r>
            <w:r w:rsidR="009B6020" w:rsidRPr="00903B7F">
              <w:rPr>
                <w:rFonts w:ascii="ＭＳ 明朝" w:hAnsi="ＭＳ 明朝" w:hint="eastAsia"/>
                <w:sz w:val="20"/>
                <w:szCs w:val="20"/>
              </w:rPr>
              <w:t>、</w:t>
            </w:r>
            <w:r w:rsidR="00A84D64" w:rsidRPr="00903B7F">
              <w:rPr>
                <w:rFonts w:ascii="ＭＳ 明朝" w:hAnsi="ＭＳ 明朝"/>
                <w:sz w:val="20"/>
                <w:szCs w:val="20"/>
              </w:rPr>
              <w:t>R</w:t>
            </w:r>
            <w:r w:rsidR="009B6020" w:rsidRPr="00903B7F">
              <w:rPr>
                <w:rFonts w:ascii="ＭＳ 明朝" w:hAnsi="ＭＳ 明朝" w:hint="eastAsia"/>
                <w:sz w:val="20"/>
                <w:szCs w:val="20"/>
              </w:rPr>
              <w:t>３：</w:t>
            </w:r>
            <w:r w:rsidR="00487864" w:rsidRPr="00903B7F">
              <w:rPr>
                <w:rFonts w:ascii="ＭＳ 明朝" w:hAnsi="ＭＳ 明朝" w:hint="eastAsia"/>
                <w:sz w:val="20"/>
                <w:szCs w:val="20"/>
              </w:rPr>
              <w:t>20</w:t>
            </w:r>
            <w:r w:rsidR="00196F69" w:rsidRPr="00903B7F">
              <w:rPr>
                <w:rFonts w:ascii="ＭＳ 明朝" w:hAnsi="ＭＳ 明朝" w:hint="eastAsia"/>
                <w:sz w:val="20"/>
                <w:szCs w:val="20"/>
              </w:rPr>
              <w:t>人</w:t>
            </w:r>
            <w:r w:rsidRPr="00903B7F">
              <w:rPr>
                <w:rFonts w:ascii="ＭＳ 明朝" w:hAnsi="ＭＳ 明朝" w:hint="eastAsia"/>
                <w:sz w:val="20"/>
                <w:szCs w:val="20"/>
              </w:rPr>
              <w:t>）</w:t>
            </w:r>
          </w:p>
          <w:p w14:paraId="25EE9A2F"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（２）保護者・地域との連携</w:t>
            </w:r>
          </w:p>
          <w:p w14:paraId="3A592B8B" w14:textId="3911FD41"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w:t>
            </w:r>
            <w:r w:rsidR="006003B6" w:rsidRPr="00903B7F">
              <w:rPr>
                <w:rFonts w:ascii="ＭＳ 明朝" w:hAnsi="ＭＳ 明朝" w:hint="eastAsia"/>
                <w:sz w:val="20"/>
                <w:szCs w:val="20"/>
              </w:rPr>
              <w:t xml:space="preserve">　</w:t>
            </w:r>
            <w:r w:rsidRPr="00903B7F">
              <w:rPr>
                <w:rFonts w:ascii="ＭＳ 明朝" w:hAnsi="ＭＳ 明朝" w:hint="eastAsia"/>
                <w:sz w:val="20"/>
                <w:szCs w:val="20"/>
              </w:rPr>
              <w:t xml:space="preserve">地域の行事へ積極的に参加する。地域連携を深める。 </w:t>
            </w:r>
          </w:p>
          <w:p w14:paraId="09E84DCA" w14:textId="77777777" w:rsidR="00112224" w:rsidRPr="00903B7F" w:rsidRDefault="00112224" w:rsidP="00A43CCB">
            <w:pPr>
              <w:spacing w:line="300" w:lineRule="exact"/>
              <w:ind w:firstLineChars="100" w:firstLine="200"/>
              <w:rPr>
                <w:rFonts w:ascii="ＭＳ 明朝" w:hAnsi="ＭＳ 明朝"/>
                <w:sz w:val="20"/>
                <w:szCs w:val="20"/>
              </w:rPr>
            </w:pPr>
            <w:r w:rsidRPr="00903B7F">
              <w:rPr>
                <w:rFonts w:ascii="ＭＳ 明朝" w:hAnsi="ＭＳ 明朝" w:hint="eastAsia"/>
                <w:sz w:val="20"/>
                <w:szCs w:val="20"/>
              </w:rPr>
              <w:t>（３）教育活動の情報発信</w:t>
            </w:r>
          </w:p>
          <w:p w14:paraId="2FFCED24" w14:textId="285D8007" w:rsidR="00112224" w:rsidRPr="00903B7F" w:rsidRDefault="00112224" w:rsidP="00A43CCB">
            <w:pPr>
              <w:spacing w:line="300" w:lineRule="exact"/>
              <w:ind w:firstLineChars="300" w:firstLine="600"/>
              <w:rPr>
                <w:rFonts w:ascii="ＭＳ 明朝" w:hAnsi="ＭＳ 明朝"/>
                <w:sz w:val="20"/>
                <w:szCs w:val="20"/>
              </w:rPr>
            </w:pPr>
            <w:r w:rsidRPr="00903B7F">
              <w:rPr>
                <w:rFonts w:ascii="ＭＳ 明朝" w:hAnsi="ＭＳ 明朝" w:hint="eastAsia"/>
                <w:sz w:val="20"/>
                <w:szCs w:val="20"/>
              </w:rPr>
              <w:t>ア</w:t>
            </w:r>
            <w:r w:rsidR="006003B6" w:rsidRPr="00903B7F">
              <w:rPr>
                <w:rFonts w:ascii="ＭＳ 明朝" w:hAnsi="ＭＳ 明朝" w:hint="eastAsia"/>
                <w:sz w:val="20"/>
                <w:szCs w:val="20"/>
              </w:rPr>
              <w:t xml:space="preserve">　</w:t>
            </w:r>
            <w:r w:rsidRPr="00903B7F">
              <w:rPr>
                <w:rFonts w:ascii="ＭＳ 明朝" w:hAnsi="ＭＳ 明朝" w:hint="eastAsia"/>
                <w:sz w:val="20"/>
                <w:szCs w:val="20"/>
              </w:rPr>
              <w:t xml:space="preserve">教育活動の情報発信について、総務部を中心に全校的に取り組む。 </w:t>
            </w:r>
          </w:p>
          <w:p w14:paraId="15223EBF" w14:textId="4574C2A3" w:rsidR="009B365C" w:rsidRPr="00903B7F" w:rsidRDefault="00112224" w:rsidP="00B030BE">
            <w:pPr>
              <w:spacing w:line="300" w:lineRule="exact"/>
              <w:ind w:firstLineChars="300" w:firstLine="600"/>
              <w:rPr>
                <w:rFonts w:ascii="ＭＳ ゴシック" w:eastAsia="ＭＳ ゴシック" w:hAnsi="ＭＳ ゴシック"/>
              </w:rPr>
            </w:pPr>
            <w:r w:rsidRPr="00903B7F">
              <w:rPr>
                <w:rFonts w:ascii="ＭＳ 明朝" w:hAnsi="ＭＳ 明朝" w:hint="eastAsia"/>
                <w:sz w:val="20"/>
                <w:szCs w:val="20"/>
              </w:rPr>
              <w:t>イ</w:t>
            </w:r>
            <w:r w:rsidR="00B030BE" w:rsidRPr="00903B7F">
              <w:rPr>
                <w:rFonts w:ascii="ＭＳ 明朝" w:hAnsi="ＭＳ 明朝" w:hint="eastAsia"/>
                <w:sz w:val="20"/>
                <w:szCs w:val="20"/>
              </w:rPr>
              <w:t xml:space="preserve"> </w:t>
            </w:r>
            <w:r w:rsidRPr="00903B7F">
              <w:rPr>
                <w:rFonts w:ascii="ＭＳ 明朝" w:hAnsi="ＭＳ 明朝" w:hint="eastAsia"/>
                <w:sz w:val="20"/>
                <w:szCs w:val="20"/>
              </w:rPr>
              <w:t>ホームページ、メールマガジン</w:t>
            </w:r>
            <w:r w:rsidR="00324830" w:rsidRPr="00903B7F">
              <w:rPr>
                <w:rFonts w:ascii="ＭＳ 明朝" w:hAnsi="ＭＳ 明朝" w:hint="eastAsia"/>
                <w:sz w:val="20"/>
                <w:szCs w:val="20"/>
              </w:rPr>
              <w:t>、学習支援クラウドサービス</w:t>
            </w:r>
            <w:r w:rsidRPr="00903B7F">
              <w:rPr>
                <w:rFonts w:ascii="ＭＳ 明朝" w:hAnsi="ＭＳ 明朝" w:hint="eastAsia"/>
                <w:sz w:val="20"/>
                <w:szCs w:val="20"/>
              </w:rPr>
              <w:t>によりタイムリーな情報発信に努める。</w:t>
            </w:r>
          </w:p>
        </w:tc>
      </w:tr>
    </w:tbl>
    <w:p w14:paraId="3B9E1820" w14:textId="77777777" w:rsidR="001D401B" w:rsidRPr="00903B7F" w:rsidRDefault="001D401B" w:rsidP="004245A1">
      <w:pPr>
        <w:spacing w:line="300" w:lineRule="exact"/>
        <w:ind w:leftChars="-342" w:left="-718" w:firstLineChars="250" w:firstLine="525"/>
        <w:rPr>
          <w:rFonts w:ascii="ＭＳ ゴシック" w:eastAsia="ＭＳ ゴシック" w:hAnsi="ＭＳ ゴシック"/>
          <w:szCs w:val="21"/>
        </w:rPr>
      </w:pPr>
    </w:p>
    <w:p w14:paraId="3B104710" w14:textId="77777777" w:rsidR="00267D3C" w:rsidRPr="00903B7F" w:rsidRDefault="009B365C" w:rsidP="001D401B">
      <w:pPr>
        <w:spacing w:line="300" w:lineRule="exact"/>
        <w:ind w:leftChars="-342" w:left="-718" w:firstLineChars="250" w:firstLine="525"/>
        <w:rPr>
          <w:rFonts w:ascii="ＭＳ ゴシック" w:eastAsia="ＭＳ ゴシック" w:hAnsi="ＭＳ ゴシック"/>
          <w:szCs w:val="21"/>
        </w:rPr>
      </w:pPr>
      <w:r w:rsidRPr="00903B7F">
        <w:rPr>
          <w:rFonts w:ascii="ＭＳ ゴシック" w:eastAsia="ＭＳ ゴシック" w:hAnsi="ＭＳ ゴシック" w:hint="eastAsia"/>
          <w:szCs w:val="21"/>
        </w:rPr>
        <w:t>【</w:t>
      </w:r>
      <w:r w:rsidR="0037367C" w:rsidRPr="00903B7F">
        <w:rPr>
          <w:rFonts w:ascii="ＭＳ ゴシック" w:eastAsia="ＭＳ ゴシック" w:hAnsi="ＭＳ ゴシック" w:hint="eastAsia"/>
          <w:szCs w:val="21"/>
        </w:rPr>
        <w:t>学校教育自己診断</w:t>
      </w:r>
      <w:r w:rsidR="005E3C2A" w:rsidRPr="00903B7F">
        <w:rPr>
          <w:rFonts w:ascii="ＭＳ ゴシック" w:eastAsia="ＭＳ ゴシック" w:hAnsi="ＭＳ ゴシック" w:hint="eastAsia"/>
          <w:szCs w:val="21"/>
        </w:rPr>
        <w:t>の</w:t>
      </w:r>
      <w:r w:rsidR="0037367C" w:rsidRPr="00903B7F">
        <w:rPr>
          <w:rFonts w:ascii="ＭＳ ゴシック" w:eastAsia="ＭＳ ゴシック" w:hAnsi="ＭＳ ゴシック" w:hint="eastAsia"/>
          <w:szCs w:val="21"/>
        </w:rPr>
        <w:t>結果と分析・学校</w:t>
      </w:r>
      <w:r w:rsidR="00C158A6" w:rsidRPr="00903B7F">
        <w:rPr>
          <w:rFonts w:ascii="ＭＳ ゴシック" w:eastAsia="ＭＳ ゴシック" w:hAnsi="ＭＳ ゴシック" w:hint="eastAsia"/>
          <w:szCs w:val="21"/>
        </w:rPr>
        <w:t>運営</w:t>
      </w:r>
      <w:r w:rsidR="0037367C" w:rsidRPr="00903B7F">
        <w:rPr>
          <w:rFonts w:ascii="ＭＳ ゴシック" w:eastAsia="ＭＳ ゴシック" w:hAnsi="ＭＳ ゴシック" w:hint="eastAsia"/>
          <w:szCs w:val="21"/>
        </w:rPr>
        <w:t>協議会</w:t>
      </w:r>
      <w:r w:rsidR="0096649A" w:rsidRPr="00903B7F">
        <w:rPr>
          <w:rFonts w:ascii="ＭＳ ゴシック" w:eastAsia="ＭＳ ゴシック" w:hAnsi="ＭＳ ゴシック" w:hint="eastAsia"/>
          <w:szCs w:val="21"/>
        </w:rPr>
        <w:t>からの意見</w:t>
      </w:r>
      <w:r w:rsidRPr="00903B7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8"/>
        <w:gridCol w:w="2664"/>
      </w:tblGrid>
      <w:tr w:rsidR="00903B7F" w:rsidRPr="00903B7F" w14:paraId="09775A73" w14:textId="77777777" w:rsidTr="00DB3289">
        <w:trPr>
          <w:trHeight w:val="411"/>
          <w:jc w:val="center"/>
        </w:trPr>
        <w:tc>
          <w:tcPr>
            <w:tcW w:w="12328" w:type="dxa"/>
            <w:shd w:val="clear" w:color="auto" w:fill="auto"/>
            <w:tcMar>
              <w:top w:w="85" w:type="dxa"/>
              <w:left w:w="85" w:type="dxa"/>
              <w:bottom w:w="85" w:type="dxa"/>
              <w:right w:w="85" w:type="dxa"/>
            </w:tcMar>
            <w:vAlign w:val="center"/>
          </w:tcPr>
          <w:p w14:paraId="7A82F691" w14:textId="4457390D" w:rsidR="00267D3C" w:rsidRPr="00903B7F" w:rsidRDefault="00267D3C" w:rsidP="00FD61F9">
            <w:pPr>
              <w:spacing w:line="300" w:lineRule="exact"/>
              <w:jc w:val="center"/>
              <w:rPr>
                <w:rFonts w:ascii="ＭＳ 明朝" w:hAnsi="ＭＳ 明朝"/>
                <w:sz w:val="20"/>
                <w:szCs w:val="20"/>
              </w:rPr>
            </w:pPr>
            <w:r w:rsidRPr="00903B7F">
              <w:rPr>
                <w:rFonts w:ascii="ＭＳ 明朝" w:hAnsi="ＭＳ 明朝" w:hint="eastAsia"/>
                <w:sz w:val="20"/>
                <w:szCs w:val="20"/>
              </w:rPr>
              <w:t>学校教育自己診断の結果と分析［</w:t>
            </w:r>
            <w:r w:rsidR="001C0509" w:rsidRPr="00903B7F">
              <w:rPr>
                <w:rFonts w:ascii="ＭＳ 明朝" w:hAnsi="ＭＳ 明朝" w:hint="eastAsia"/>
                <w:sz w:val="20"/>
                <w:szCs w:val="20"/>
              </w:rPr>
              <w:t>令和</w:t>
            </w:r>
            <w:r w:rsidR="00FD61F9">
              <w:rPr>
                <w:rFonts w:ascii="ＭＳ 明朝" w:hAnsi="ＭＳ 明朝" w:hint="eastAsia"/>
                <w:sz w:val="20"/>
                <w:szCs w:val="20"/>
              </w:rPr>
              <w:t>４</w:t>
            </w:r>
            <w:r w:rsidRPr="00903B7F">
              <w:rPr>
                <w:rFonts w:ascii="ＭＳ 明朝" w:hAnsi="ＭＳ 明朝" w:hint="eastAsia"/>
                <w:sz w:val="20"/>
                <w:szCs w:val="20"/>
              </w:rPr>
              <w:t>年</w:t>
            </w:r>
            <w:r w:rsidR="00FD61F9">
              <w:rPr>
                <w:rFonts w:ascii="ＭＳ 明朝" w:hAnsi="ＭＳ 明朝" w:hint="eastAsia"/>
                <w:sz w:val="20"/>
                <w:szCs w:val="20"/>
              </w:rPr>
              <w:t>12</w:t>
            </w:r>
            <w:r w:rsidRPr="00903B7F">
              <w:rPr>
                <w:rFonts w:ascii="ＭＳ 明朝" w:hAnsi="ＭＳ 明朝" w:hint="eastAsia"/>
                <w:sz w:val="20"/>
                <w:szCs w:val="20"/>
              </w:rPr>
              <w:t>月実施分］</w:t>
            </w:r>
          </w:p>
        </w:tc>
        <w:tc>
          <w:tcPr>
            <w:tcW w:w="2664" w:type="dxa"/>
            <w:shd w:val="clear" w:color="auto" w:fill="auto"/>
            <w:tcMar>
              <w:top w:w="85" w:type="dxa"/>
              <w:left w:w="85" w:type="dxa"/>
              <w:bottom w:w="85" w:type="dxa"/>
              <w:right w:w="85" w:type="dxa"/>
            </w:tcMar>
            <w:vAlign w:val="center"/>
          </w:tcPr>
          <w:p w14:paraId="0D3A1D01" w14:textId="77777777" w:rsidR="00267D3C" w:rsidRPr="00903B7F" w:rsidRDefault="00267D3C" w:rsidP="00225A63">
            <w:pPr>
              <w:spacing w:line="300" w:lineRule="exact"/>
              <w:jc w:val="center"/>
              <w:rPr>
                <w:rFonts w:ascii="ＭＳ 明朝" w:hAnsi="ＭＳ 明朝"/>
                <w:sz w:val="20"/>
                <w:szCs w:val="20"/>
              </w:rPr>
            </w:pPr>
            <w:r w:rsidRPr="00903B7F">
              <w:rPr>
                <w:rFonts w:ascii="ＭＳ 明朝" w:hAnsi="ＭＳ 明朝" w:hint="eastAsia"/>
                <w:sz w:val="20"/>
                <w:szCs w:val="20"/>
              </w:rPr>
              <w:t>学校</w:t>
            </w:r>
            <w:r w:rsidR="00B063A9" w:rsidRPr="00903B7F">
              <w:rPr>
                <w:rFonts w:ascii="ＭＳ 明朝" w:hAnsi="ＭＳ 明朝" w:hint="eastAsia"/>
                <w:sz w:val="20"/>
                <w:szCs w:val="20"/>
              </w:rPr>
              <w:t>運営</w:t>
            </w:r>
            <w:r w:rsidRPr="00903B7F">
              <w:rPr>
                <w:rFonts w:ascii="ＭＳ 明朝" w:hAnsi="ＭＳ 明朝" w:hint="eastAsia"/>
                <w:sz w:val="20"/>
                <w:szCs w:val="20"/>
              </w:rPr>
              <w:t>協議会</w:t>
            </w:r>
            <w:r w:rsidR="00225A63" w:rsidRPr="00903B7F">
              <w:rPr>
                <w:rFonts w:ascii="ＭＳ 明朝" w:hAnsi="ＭＳ 明朝" w:hint="eastAsia"/>
                <w:sz w:val="20"/>
                <w:szCs w:val="20"/>
              </w:rPr>
              <w:t>からの意見</w:t>
            </w:r>
          </w:p>
        </w:tc>
      </w:tr>
      <w:tr w:rsidR="0086696C" w:rsidRPr="00903B7F" w14:paraId="648C0B16" w14:textId="77777777" w:rsidTr="00DB3289">
        <w:trPr>
          <w:trHeight w:val="981"/>
          <w:jc w:val="center"/>
        </w:trPr>
        <w:tc>
          <w:tcPr>
            <w:tcW w:w="12328" w:type="dxa"/>
            <w:shd w:val="clear" w:color="auto" w:fill="auto"/>
            <w:tcMar>
              <w:top w:w="113" w:type="dxa"/>
              <w:left w:w="113" w:type="dxa"/>
              <w:bottom w:w="113" w:type="dxa"/>
              <w:right w:w="113" w:type="dxa"/>
            </w:tcMar>
          </w:tcPr>
          <w:p w14:paraId="61E332D5" w14:textId="77777777"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（生徒アンケートより）</w:t>
            </w:r>
          </w:p>
          <w:p w14:paraId="6421F50F" w14:textId="74FD3E24"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 xml:space="preserve">　学級・学校生活について(92.6%、92.3%)、授業における</w:t>
            </w:r>
            <w:r w:rsidR="00A84D64" w:rsidRPr="00E752BF">
              <w:rPr>
                <w:rFonts w:ascii="ＭＳ 明朝" w:hAnsi="ＭＳ 明朝"/>
                <w:sz w:val="20"/>
                <w:szCs w:val="20"/>
              </w:rPr>
              <w:t>ICT</w:t>
            </w:r>
            <w:r w:rsidRPr="00E752BF">
              <w:rPr>
                <w:rFonts w:ascii="ＭＳ 明朝" w:hAnsi="ＭＳ 明朝" w:hint="eastAsia"/>
                <w:sz w:val="20"/>
                <w:szCs w:val="20"/>
              </w:rPr>
              <w:t>活用について(96.9%)、教員の学習評価について(91.9%)、体育祭・文化祭について(91.4%)、クラス活動について(90.0%)、困っているときの対応について(92.2%)、</w:t>
            </w:r>
            <w:r w:rsidR="00A84D64" w:rsidRPr="00E752BF">
              <w:rPr>
                <w:rFonts w:ascii="ＭＳ 明朝" w:hAnsi="ＭＳ 明朝"/>
                <w:sz w:val="20"/>
                <w:szCs w:val="20"/>
              </w:rPr>
              <w:t>ICT</w:t>
            </w:r>
            <w:r w:rsidRPr="00E752BF">
              <w:rPr>
                <w:rFonts w:ascii="ＭＳ 明朝" w:hAnsi="ＭＳ 明朝" w:hint="eastAsia"/>
                <w:sz w:val="20"/>
                <w:szCs w:val="20"/>
              </w:rPr>
              <w:t>活用の指導について(90.9%)、人権学習について(94.3%)、個人情報・プライバシーの保護(91.2%)、進路情報の提供および進路学習について(93.6%,　95.2%)、奨学金情報の提供について(91.9%)などは、肯定的回答がいずれも90%を超えていることから、大部分の生徒にとって安全で安心な高校生活が実現できており、教員の指導に対する納得度、学校生活への満足度が昨年度よりさらに高くなっていることが読み取れる。また、今年度は、新型コロナウイルス禍の中でも、感染症対策を講じながら、体育祭、文化祭、修学旅行をコロナ禍前に近い状態で実施することができたことが高い満足度の要因の一つになったと分析している。「担任の先生以外にも、気軽に相談することができる先生がいる。」という質問項目については、昨年度の分析に基づき、「保健室や相談室等で」に対象を限定せずに聞いたところ、肯定的な回答が72.4%、否定的な回答が42.7%から27.6%と改善した。</w:t>
            </w:r>
          </w:p>
          <w:p w14:paraId="05C33EEF" w14:textId="77777777" w:rsidR="00E752BF" w:rsidRPr="00E752BF" w:rsidRDefault="00E752BF" w:rsidP="00E752BF">
            <w:pPr>
              <w:spacing w:line="280" w:lineRule="exact"/>
              <w:rPr>
                <w:rFonts w:ascii="ＭＳ 明朝" w:hAnsi="ＭＳ 明朝"/>
                <w:sz w:val="20"/>
                <w:szCs w:val="20"/>
              </w:rPr>
            </w:pPr>
          </w:p>
          <w:p w14:paraId="2E51FB51" w14:textId="77777777"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（保護者アンケートより）</w:t>
            </w:r>
          </w:p>
          <w:p w14:paraId="1A231783" w14:textId="77777777"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残念ながら、回収率が昨年度の80.3%から71.4%と下がった。学校の教育活動についてはよくわからないから回答できないという保護者が多いのではないかと推察されるので、課題と受け止め、教育活動についての積極的な情報発信にさらに努めていきたい。</w:t>
            </w:r>
          </w:p>
          <w:p w14:paraId="4F49C233" w14:textId="1F5F7F1E"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学校生活について(92.1%)、学習内容等の情報提供(89.3%)、</w:t>
            </w:r>
            <w:r w:rsidR="00A84D64" w:rsidRPr="00E752BF">
              <w:rPr>
                <w:rFonts w:ascii="ＭＳ 明朝" w:hAnsi="ＭＳ 明朝"/>
                <w:sz w:val="20"/>
                <w:szCs w:val="20"/>
              </w:rPr>
              <w:t>ICT</w:t>
            </w:r>
            <w:r w:rsidRPr="00E752BF">
              <w:rPr>
                <w:rFonts w:ascii="ＭＳ 明朝" w:hAnsi="ＭＳ 明朝" w:hint="eastAsia"/>
                <w:sz w:val="20"/>
                <w:szCs w:val="20"/>
              </w:rPr>
              <w:t>活用(88.4%)、体育祭・文化祭について(94.7%)、生活・学習規律について(88.0%)、心身の健康についての相談体制(83.7%)、進路指導について(82.5%)、社会のルールや人権尊重の教育について(86,3%、85.9%)、プライバシーの保持(94.0%)、災害等緊急時の対応について(89.3%)、教育情報の提供と保護者との意思疎通(84.9%)、新型コロナウイルス感染症対策(83.0%)、学校ホームページでの情報発信(82.9%)など肯定的回答がいずれも８０％を超えていることから、保護者にとっても、生徒の高い満足度と、生徒が安全で安心な高校生活をおくっていることを実感してもらっていると思われる。「授業・学習指導」については、生徒の授業満足度が82.8%であるのに対して、保護者が61.5%と開きがあることは課題ととらえ、学習の内容や生徒の達成度を懇談や説明会などの機会にわかりやすい形で保護者に提示するとともに、保護者対象授業公開を年間行事予定に入れて、年度当初に周知するなど授業・学習指導について保護者への周知に努めてゆきたい。</w:t>
            </w:r>
          </w:p>
          <w:p w14:paraId="5BABEE8D" w14:textId="47182B14"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w:t>
            </w:r>
            <w:r w:rsidR="00A84D64" w:rsidRPr="00E752BF">
              <w:rPr>
                <w:rFonts w:ascii="ＭＳ 明朝" w:hAnsi="ＭＳ 明朝"/>
                <w:sz w:val="20"/>
                <w:szCs w:val="20"/>
              </w:rPr>
              <w:t>PTA</w:t>
            </w:r>
            <w:r w:rsidRPr="00E752BF">
              <w:rPr>
                <w:rFonts w:ascii="ＭＳ 明朝" w:hAnsi="ＭＳ 明朝" w:hint="eastAsia"/>
                <w:sz w:val="20"/>
                <w:szCs w:val="20"/>
              </w:rPr>
              <w:t>活動に参加したことがある。」という質問については、コロナ禍前から否定的回答が多かったことから、来年度からは「学校の</w:t>
            </w:r>
            <w:r w:rsidR="00A84D64" w:rsidRPr="00E752BF">
              <w:rPr>
                <w:rFonts w:ascii="ＭＳ 明朝" w:hAnsi="ＭＳ 明朝"/>
                <w:sz w:val="20"/>
                <w:szCs w:val="20"/>
              </w:rPr>
              <w:t>PTA</w:t>
            </w:r>
            <w:r w:rsidRPr="00E752BF">
              <w:rPr>
                <w:rFonts w:ascii="ＭＳ 明朝" w:hAnsi="ＭＳ 明朝" w:hint="eastAsia"/>
                <w:sz w:val="20"/>
                <w:szCs w:val="20"/>
              </w:rPr>
              <w:t>がどのような活動をしているか知っている」というふうに</w:t>
            </w:r>
            <w:r w:rsidR="00A84D64" w:rsidRPr="00E752BF">
              <w:rPr>
                <w:rFonts w:ascii="ＭＳ 明朝" w:hAnsi="ＭＳ 明朝"/>
                <w:sz w:val="20"/>
                <w:szCs w:val="20"/>
              </w:rPr>
              <w:t>PTA</w:t>
            </w:r>
            <w:r w:rsidRPr="00E752BF">
              <w:rPr>
                <w:rFonts w:ascii="ＭＳ 明朝" w:hAnsi="ＭＳ 明朝" w:hint="eastAsia"/>
                <w:sz w:val="20"/>
                <w:szCs w:val="20"/>
              </w:rPr>
              <w:t>活動の認知度を問う質問に変更する。</w:t>
            </w:r>
          </w:p>
          <w:p w14:paraId="6DEB70C2" w14:textId="77777777" w:rsidR="00E752BF" w:rsidRPr="00E752BF" w:rsidRDefault="00E752BF" w:rsidP="00E752BF">
            <w:pPr>
              <w:spacing w:line="280" w:lineRule="exact"/>
              <w:rPr>
                <w:rFonts w:ascii="ＭＳ 明朝" w:hAnsi="ＭＳ 明朝"/>
                <w:sz w:val="20"/>
                <w:szCs w:val="20"/>
              </w:rPr>
            </w:pPr>
          </w:p>
          <w:p w14:paraId="7C51C500" w14:textId="77777777" w:rsidR="00E752BF" w:rsidRPr="00E752B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（教職員アンケートより）</w:t>
            </w:r>
          </w:p>
          <w:p w14:paraId="42D5B243" w14:textId="56A790BF" w:rsidR="000B7F10" w:rsidRPr="00903B7F" w:rsidRDefault="00E752BF" w:rsidP="00E752BF">
            <w:pPr>
              <w:spacing w:line="280" w:lineRule="exact"/>
              <w:rPr>
                <w:rFonts w:ascii="ＭＳ 明朝" w:hAnsi="ＭＳ 明朝"/>
                <w:sz w:val="20"/>
                <w:szCs w:val="20"/>
              </w:rPr>
            </w:pPr>
            <w:r w:rsidRPr="00E752BF">
              <w:rPr>
                <w:rFonts w:ascii="ＭＳ 明朝" w:hAnsi="ＭＳ 明朝" w:hint="eastAsia"/>
                <w:sz w:val="20"/>
                <w:szCs w:val="20"/>
              </w:rPr>
              <w:t>教職員アンケートについては、「よくあてはまるという肯定的回答が25%以上の項目が大幅に増えている（12項目→22項目）が、肯定的割合が高い項目（生徒・保護者の満足度、</w:t>
            </w:r>
            <w:r w:rsidR="00A84D64" w:rsidRPr="00E752BF">
              <w:rPr>
                <w:rFonts w:ascii="ＭＳ 明朝" w:hAnsi="ＭＳ 明朝"/>
                <w:sz w:val="20"/>
                <w:szCs w:val="20"/>
              </w:rPr>
              <w:t>ICT</w:t>
            </w:r>
            <w:r w:rsidRPr="00E752BF">
              <w:rPr>
                <w:rFonts w:ascii="ＭＳ 明朝" w:hAnsi="ＭＳ 明朝" w:hint="eastAsia"/>
                <w:sz w:val="20"/>
                <w:szCs w:val="20"/>
              </w:rPr>
              <w:t>活用、教育相談体制、学校行事の工夫、部活動の活性化、生徒指導、情報管理、広報、感染症対策）に対して、肯定的回答割合が高くない項目は昨年度と同様に「学校運営」・「組織力」の分野となっている。その中でも、昨年度と比較して、各分掌・学年間の連携(66.0%⇒76.0%)、計画的な校内研修(69.2%⇒77.6%)については肯定的回答が改善している。近年、</w:t>
            </w:r>
            <w:r w:rsidR="00A84D64" w:rsidRPr="00E752BF">
              <w:rPr>
                <w:rFonts w:ascii="ＭＳ 明朝" w:hAnsi="ＭＳ 明朝"/>
                <w:sz w:val="20"/>
                <w:szCs w:val="20"/>
              </w:rPr>
              <w:t>ICT</w:t>
            </w:r>
            <w:r w:rsidRPr="00E752BF">
              <w:rPr>
                <w:rFonts w:ascii="ＭＳ 明朝" w:hAnsi="ＭＳ 明朝" w:hint="eastAsia"/>
                <w:sz w:val="20"/>
                <w:szCs w:val="20"/>
              </w:rPr>
              <w:t>を活用した校務の効率化を進めているが、多くの教職員の多忙感はいまだ払拭できない。教職員の意思疎通や意見交換を密に行うとともに、問題意識や悩みを気軽に相談し合えるような時間と余裕を確保するように努めていきたい。</w:t>
            </w:r>
          </w:p>
        </w:tc>
        <w:tc>
          <w:tcPr>
            <w:tcW w:w="2664" w:type="dxa"/>
            <w:shd w:val="clear" w:color="auto" w:fill="auto"/>
            <w:tcMar>
              <w:top w:w="113" w:type="dxa"/>
              <w:left w:w="113" w:type="dxa"/>
              <w:bottom w:w="113" w:type="dxa"/>
              <w:right w:w="113" w:type="dxa"/>
            </w:tcMar>
          </w:tcPr>
          <w:p w14:paraId="6F9173D4" w14:textId="77777777" w:rsidR="00B80AFA" w:rsidRPr="007F6AD5" w:rsidRDefault="00B80AFA" w:rsidP="00B80AFA">
            <w:pPr>
              <w:ind w:left="218" w:hanging="199"/>
              <w:rPr>
                <w:rFonts w:ascii="ＭＳ 明朝" w:hAnsi="ＭＳ 明朝"/>
                <w:color w:val="000000" w:themeColor="text1"/>
                <w:sz w:val="20"/>
                <w:szCs w:val="20"/>
              </w:rPr>
            </w:pPr>
            <w:r w:rsidRPr="007F6AD5">
              <w:rPr>
                <w:rFonts w:ascii="ＭＳ 明朝" w:hAnsi="ＭＳ 明朝" w:hint="eastAsia"/>
                <w:color w:val="000000" w:themeColor="text1"/>
                <w:sz w:val="20"/>
                <w:szCs w:val="20"/>
              </w:rPr>
              <w:t>第１回（７</w:t>
            </w:r>
            <w:r w:rsidRPr="007F6AD5">
              <w:rPr>
                <w:rFonts w:ascii="ＭＳ 明朝" w:hAnsi="ＭＳ 明朝"/>
                <w:color w:val="000000" w:themeColor="text1"/>
                <w:sz w:val="20"/>
                <w:szCs w:val="20"/>
              </w:rPr>
              <w:t>/</w:t>
            </w:r>
            <w:r>
              <w:rPr>
                <w:rFonts w:ascii="ＭＳ 明朝" w:hAnsi="ＭＳ 明朝" w:hint="eastAsia"/>
                <w:color w:val="000000" w:themeColor="text1"/>
                <w:sz w:val="20"/>
                <w:szCs w:val="20"/>
              </w:rPr>
              <w:t>14</w:t>
            </w:r>
            <w:r w:rsidRPr="007F6AD5">
              <w:rPr>
                <w:rFonts w:ascii="ＭＳ 明朝" w:hAnsi="ＭＳ 明朝" w:hint="eastAsia"/>
                <w:color w:val="000000" w:themeColor="text1"/>
                <w:sz w:val="20"/>
                <w:szCs w:val="20"/>
              </w:rPr>
              <w:t>）</w:t>
            </w:r>
          </w:p>
          <w:p w14:paraId="3A158600" w14:textId="77777777" w:rsidR="00B80AFA" w:rsidRPr="00F22479" w:rsidRDefault="00B80AFA" w:rsidP="00B80AFA">
            <w:pPr>
              <w:ind w:left="218" w:hanging="199"/>
              <w:rPr>
                <w:rFonts w:ascii="ＭＳ 明朝" w:hAnsi="ＭＳ 明朝"/>
                <w:color w:val="000000" w:themeColor="text1"/>
                <w:sz w:val="20"/>
                <w:szCs w:val="20"/>
              </w:rPr>
            </w:pPr>
            <w:r>
              <w:rPr>
                <w:rFonts w:ascii="ＭＳ 明朝" w:hAnsi="ＭＳ 明朝" w:hint="eastAsia"/>
                <w:color w:val="000000" w:themeColor="text1"/>
                <w:sz w:val="20"/>
                <w:szCs w:val="20"/>
              </w:rPr>
              <w:t>・</w:t>
            </w:r>
            <w:r w:rsidRPr="00F22479">
              <w:rPr>
                <w:rFonts w:ascii="ＭＳ 明朝" w:hAnsi="ＭＳ 明朝" w:hint="eastAsia"/>
                <w:color w:val="000000" w:themeColor="text1"/>
                <w:sz w:val="20"/>
                <w:szCs w:val="20"/>
              </w:rPr>
              <w:t>部活動も盛んである印象がある。今までの蓄積から、さらに次へと発展させてほしい。</w:t>
            </w:r>
          </w:p>
          <w:p w14:paraId="66C27CBF" w14:textId="4C48C318" w:rsidR="00B80AFA" w:rsidRDefault="00B80AFA" w:rsidP="00B80AFA">
            <w:pPr>
              <w:ind w:left="218" w:hanging="199"/>
              <w:rPr>
                <w:rFonts w:ascii="ＭＳ 明朝" w:hAnsi="ＭＳ 明朝"/>
                <w:color w:val="000000" w:themeColor="text1"/>
                <w:sz w:val="20"/>
                <w:szCs w:val="20"/>
              </w:rPr>
            </w:pPr>
            <w:r>
              <w:rPr>
                <w:rFonts w:ascii="ＭＳ 明朝" w:hAnsi="ＭＳ 明朝" w:hint="eastAsia"/>
                <w:color w:val="000000" w:themeColor="text1"/>
                <w:sz w:val="20"/>
                <w:szCs w:val="20"/>
              </w:rPr>
              <w:t>・</w:t>
            </w:r>
            <w:r w:rsidR="00A84D64" w:rsidRPr="00F22479">
              <w:rPr>
                <w:rFonts w:ascii="ＭＳ 明朝" w:hAnsi="ＭＳ 明朝"/>
                <w:color w:val="000000" w:themeColor="text1"/>
                <w:sz w:val="20"/>
                <w:szCs w:val="20"/>
              </w:rPr>
              <w:t>SDG</w:t>
            </w:r>
            <w:r w:rsidR="00A84D64">
              <w:rPr>
                <w:rFonts w:ascii="ＭＳ 明朝" w:hAnsi="ＭＳ 明朝"/>
                <w:color w:val="000000" w:themeColor="text1"/>
                <w:sz w:val="20"/>
                <w:szCs w:val="20"/>
              </w:rPr>
              <w:t>s</w:t>
            </w:r>
            <w:r>
              <w:rPr>
                <w:rFonts w:ascii="ＭＳ 明朝" w:hAnsi="ＭＳ 明朝" w:hint="eastAsia"/>
                <w:color w:val="000000" w:themeColor="text1"/>
                <w:sz w:val="20"/>
                <w:szCs w:val="20"/>
              </w:rPr>
              <w:t>に取り組んでいるのは大きな特徴である。</w:t>
            </w:r>
          </w:p>
          <w:p w14:paraId="4E38A7EB" w14:textId="635F67CB" w:rsidR="00B80AFA" w:rsidRDefault="00B80AFA" w:rsidP="00B80AFA">
            <w:pPr>
              <w:ind w:left="218" w:hanging="199"/>
              <w:rPr>
                <w:rFonts w:ascii="ＭＳ 明朝" w:hAnsi="ＭＳ 明朝"/>
                <w:color w:val="000000" w:themeColor="text1"/>
                <w:sz w:val="20"/>
                <w:szCs w:val="20"/>
              </w:rPr>
            </w:pPr>
            <w:r>
              <w:rPr>
                <w:rFonts w:ascii="ＭＳ 明朝" w:hAnsi="ＭＳ 明朝" w:hint="eastAsia"/>
                <w:color w:val="000000" w:themeColor="text1"/>
                <w:sz w:val="20"/>
                <w:szCs w:val="20"/>
              </w:rPr>
              <w:t>第２回（12/６）</w:t>
            </w:r>
          </w:p>
          <w:p w14:paraId="5E1DCD5B" w14:textId="1D97A976" w:rsidR="00FD61F9" w:rsidRDefault="00FD61F9" w:rsidP="00B80AFA">
            <w:pPr>
              <w:ind w:left="218" w:hanging="199"/>
              <w:rPr>
                <w:rFonts w:ascii="ＭＳ 明朝" w:hAnsi="ＭＳ 明朝"/>
                <w:color w:val="000000" w:themeColor="text1"/>
                <w:sz w:val="20"/>
                <w:szCs w:val="20"/>
              </w:rPr>
            </w:pPr>
            <w:r>
              <w:rPr>
                <w:rFonts w:ascii="ＭＳ 明朝" w:hAnsi="ＭＳ 明朝" w:hint="eastAsia"/>
                <w:color w:val="000000" w:themeColor="text1"/>
                <w:sz w:val="20"/>
                <w:szCs w:val="20"/>
              </w:rPr>
              <w:t>・部活動加入率を増やすために、もし入りたい部活動がなければ、</w:t>
            </w:r>
            <w:r w:rsidRPr="00FD61F9">
              <w:rPr>
                <w:rFonts w:ascii="ＭＳ 明朝" w:hAnsi="ＭＳ 明朝" w:hint="eastAsia"/>
                <w:color w:val="000000" w:themeColor="text1"/>
                <w:sz w:val="20"/>
                <w:szCs w:val="20"/>
              </w:rPr>
              <w:t>新しい部・同好会を設立する手続きを生徒に周知</w:t>
            </w:r>
            <w:r>
              <w:rPr>
                <w:rFonts w:ascii="ＭＳ 明朝" w:hAnsi="ＭＳ 明朝" w:hint="eastAsia"/>
                <w:color w:val="000000" w:themeColor="text1"/>
                <w:sz w:val="20"/>
                <w:szCs w:val="20"/>
              </w:rPr>
              <w:t>してはどうか。</w:t>
            </w:r>
          </w:p>
          <w:p w14:paraId="0075381C" w14:textId="77777777" w:rsidR="00AE2843" w:rsidRDefault="00B80AFA" w:rsidP="00B80AFA">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D61F9" w:rsidRPr="00FD61F9">
              <w:rPr>
                <w:rFonts w:ascii="ＭＳ 明朝" w:hAnsi="ＭＳ 明朝" w:hint="eastAsia"/>
                <w:color w:val="000000" w:themeColor="text1"/>
                <w:sz w:val="20"/>
                <w:szCs w:val="20"/>
              </w:rPr>
              <w:t>自転車マナー向上のために、通学のコースをきちんと決めることが必要ではないか</w:t>
            </w:r>
          </w:p>
          <w:p w14:paraId="6CE4CDC7" w14:textId="77777777" w:rsidR="00DB3289" w:rsidRDefault="00DB3289" w:rsidP="00DB3289">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第３回（２/13）</w:t>
            </w:r>
          </w:p>
          <w:p w14:paraId="20B7343B" w14:textId="77777777" w:rsidR="00DB3289" w:rsidRDefault="00DB3289" w:rsidP="00DB3289">
            <w:pPr>
              <w:spacing w:line="280" w:lineRule="exact"/>
              <w:ind w:left="200" w:hangingChars="100" w:hanging="200"/>
              <w:rPr>
                <w:rFonts w:ascii="ＭＳ 明朝" w:hAnsi="ＭＳ 明朝"/>
                <w:sz w:val="20"/>
                <w:szCs w:val="20"/>
              </w:rPr>
            </w:pPr>
            <w:r>
              <w:rPr>
                <w:rFonts w:ascii="ＭＳ 明朝" w:hAnsi="ＭＳ 明朝" w:hint="eastAsia"/>
                <w:sz w:val="20"/>
                <w:szCs w:val="20"/>
              </w:rPr>
              <w:t>・学校教育自己診断の</w:t>
            </w:r>
            <w:r w:rsidRPr="00AE1F7F">
              <w:rPr>
                <w:rFonts w:ascii="ＭＳ 明朝" w:hAnsi="ＭＳ 明朝" w:hint="eastAsia"/>
                <w:sz w:val="20"/>
                <w:szCs w:val="20"/>
              </w:rPr>
              <w:t>授業に対する満足度を問う質問について、生徒と保護者で</w:t>
            </w:r>
            <w:r>
              <w:rPr>
                <w:rFonts w:ascii="ＭＳ 明朝" w:hAnsi="ＭＳ 明朝" w:hint="eastAsia"/>
                <w:sz w:val="20"/>
                <w:szCs w:val="20"/>
              </w:rPr>
              <w:t>文言を</w:t>
            </w:r>
            <w:r w:rsidRPr="00AE1F7F">
              <w:rPr>
                <w:rFonts w:ascii="ＭＳ 明朝" w:hAnsi="ＭＳ 明朝" w:hint="eastAsia"/>
                <w:sz w:val="20"/>
                <w:szCs w:val="20"/>
              </w:rPr>
              <w:t>統一した方がよいのではないか。</w:t>
            </w:r>
          </w:p>
          <w:p w14:paraId="1B248EEE" w14:textId="2F5B9114" w:rsidR="00DB3289" w:rsidRPr="00903B7F" w:rsidRDefault="00DB3289" w:rsidP="00DB3289">
            <w:pPr>
              <w:spacing w:line="280" w:lineRule="exact"/>
              <w:rPr>
                <w:rFonts w:ascii="ＭＳ 明朝" w:hAnsi="ＭＳ 明朝"/>
                <w:sz w:val="20"/>
                <w:szCs w:val="20"/>
              </w:rPr>
            </w:pPr>
            <w:r>
              <w:rPr>
                <w:rFonts w:ascii="ＭＳ 明朝" w:hAnsi="ＭＳ 明朝" w:hint="eastAsia"/>
                <w:sz w:val="20"/>
                <w:szCs w:val="20"/>
              </w:rPr>
              <w:t>・図書館の活用について、</w:t>
            </w:r>
            <w:r w:rsidRPr="00AE1F7F">
              <w:rPr>
                <w:rFonts w:ascii="ＭＳ 明朝" w:hAnsi="ＭＳ 明朝" w:hint="eastAsia"/>
                <w:sz w:val="20"/>
                <w:szCs w:val="20"/>
              </w:rPr>
              <w:t>楽しい取り組みを</w:t>
            </w:r>
            <w:r>
              <w:rPr>
                <w:rFonts w:ascii="ＭＳ 明朝" w:hAnsi="ＭＳ 明朝" w:hint="eastAsia"/>
                <w:sz w:val="20"/>
                <w:szCs w:val="20"/>
              </w:rPr>
              <w:t>するなど、</w:t>
            </w:r>
            <w:r w:rsidRPr="00AE1F7F">
              <w:rPr>
                <w:rFonts w:ascii="ＭＳ 明朝" w:hAnsi="ＭＳ 明朝" w:hint="eastAsia"/>
                <w:sz w:val="20"/>
                <w:szCs w:val="20"/>
              </w:rPr>
              <w:t>やり方は工夫すればいろいろ</w:t>
            </w:r>
            <w:r>
              <w:rPr>
                <w:rFonts w:ascii="ＭＳ 明朝" w:hAnsi="ＭＳ 明朝" w:hint="eastAsia"/>
                <w:sz w:val="20"/>
                <w:szCs w:val="20"/>
              </w:rPr>
              <w:t>あると思う。</w:t>
            </w:r>
          </w:p>
        </w:tc>
      </w:tr>
    </w:tbl>
    <w:p w14:paraId="6B9247E5" w14:textId="77777777" w:rsidR="0086696C" w:rsidRPr="00903B7F" w:rsidRDefault="0086696C" w:rsidP="0037367C">
      <w:pPr>
        <w:spacing w:line="120" w:lineRule="exact"/>
        <w:ind w:leftChars="-428" w:left="-899"/>
      </w:pPr>
    </w:p>
    <w:p w14:paraId="65DD1486" w14:textId="77777777" w:rsidR="00225A63" w:rsidRPr="00903B7F" w:rsidRDefault="00225A63" w:rsidP="00B44397">
      <w:pPr>
        <w:ind w:leftChars="-92" w:left="-4" w:hangingChars="90" w:hanging="189"/>
        <w:jc w:val="left"/>
        <w:rPr>
          <w:rFonts w:ascii="ＭＳ ゴシック" w:eastAsia="ＭＳ ゴシック" w:hAnsi="ＭＳ ゴシック"/>
          <w:szCs w:val="21"/>
        </w:rPr>
      </w:pPr>
    </w:p>
    <w:p w14:paraId="6D694E17" w14:textId="77777777" w:rsidR="0086696C" w:rsidRPr="00903B7F" w:rsidRDefault="0037367C" w:rsidP="00B44397">
      <w:pPr>
        <w:ind w:leftChars="-92" w:left="-4" w:hangingChars="90" w:hanging="189"/>
        <w:jc w:val="left"/>
        <w:rPr>
          <w:rFonts w:ascii="ＭＳ ゴシック" w:eastAsia="ＭＳ ゴシック" w:hAnsi="ＭＳ ゴシック"/>
          <w:szCs w:val="21"/>
        </w:rPr>
      </w:pPr>
      <w:r w:rsidRPr="00903B7F">
        <w:rPr>
          <w:rFonts w:ascii="ＭＳ ゴシック" w:eastAsia="ＭＳ ゴシック" w:hAnsi="ＭＳ ゴシック" w:hint="eastAsia"/>
          <w:szCs w:val="21"/>
        </w:rPr>
        <w:t xml:space="preserve">３　</w:t>
      </w:r>
      <w:r w:rsidR="0086696C" w:rsidRPr="00903B7F">
        <w:rPr>
          <w:rFonts w:ascii="ＭＳ ゴシック" w:eastAsia="ＭＳ ゴシック" w:hAnsi="ＭＳ ゴシック" w:hint="eastAsia"/>
          <w:szCs w:val="21"/>
        </w:rPr>
        <w:t>本年度の取組</w:t>
      </w:r>
      <w:r w:rsidRPr="00903B7F">
        <w:rPr>
          <w:rFonts w:ascii="ＭＳ ゴシック" w:eastAsia="ＭＳ ゴシック" w:hAnsi="ＭＳ ゴシック" w:hint="eastAsia"/>
          <w:szCs w:val="21"/>
        </w:rPr>
        <w:t>内容</w:t>
      </w:r>
      <w:r w:rsidR="0086696C" w:rsidRPr="00903B7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4111"/>
        <w:gridCol w:w="4536"/>
        <w:gridCol w:w="3509"/>
      </w:tblGrid>
      <w:tr w:rsidR="00903B7F" w:rsidRPr="00903B7F" w14:paraId="579E4E33" w14:textId="77777777" w:rsidTr="0098601C">
        <w:trPr>
          <w:jc w:val="center"/>
        </w:trPr>
        <w:tc>
          <w:tcPr>
            <w:tcW w:w="704" w:type="dxa"/>
            <w:shd w:val="clear" w:color="auto" w:fill="auto"/>
            <w:tcMar>
              <w:top w:w="85" w:type="dxa"/>
              <w:left w:w="85" w:type="dxa"/>
              <w:bottom w:w="85" w:type="dxa"/>
              <w:right w:w="85" w:type="dxa"/>
            </w:tcMar>
            <w:vAlign w:val="center"/>
          </w:tcPr>
          <w:p w14:paraId="7BE5BA65" w14:textId="77777777" w:rsidR="00897939" w:rsidRPr="00903B7F" w:rsidRDefault="00897939" w:rsidP="0054712D">
            <w:pPr>
              <w:spacing w:line="240" w:lineRule="exact"/>
              <w:jc w:val="center"/>
              <w:rPr>
                <w:rFonts w:ascii="ＭＳ 明朝" w:hAnsi="ＭＳ 明朝"/>
                <w:sz w:val="20"/>
                <w:szCs w:val="20"/>
              </w:rPr>
            </w:pPr>
            <w:r w:rsidRPr="00903B7F">
              <w:rPr>
                <w:rFonts w:ascii="ＭＳ 明朝" w:hAnsi="ＭＳ 明朝" w:hint="eastAsia"/>
                <w:sz w:val="20"/>
                <w:szCs w:val="20"/>
              </w:rPr>
              <w:t>中期的</w:t>
            </w:r>
          </w:p>
          <w:p w14:paraId="372CA037" w14:textId="77777777" w:rsidR="00897939" w:rsidRPr="00903B7F" w:rsidRDefault="00897939" w:rsidP="0054712D">
            <w:pPr>
              <w:spacing w:line="240" w:lineRule="exact"/>
              <w:jc w:val="center"/>
              <w:rPr>
                <w:rFonts w:ascii="ＭＳ 明朝" w:hAnsi="ＭＳ 明朝"/>
                <w:spacing w:val="-20"/>
                <w:sz w:val="20"/>
                <w:szCs w:val="20"/>
              </w:rPr>
            </w:pPr>
            <w:r w:rsidRPr="00903B7F">
              <w:rPr>
                <w:rFonts w:ascii="ＭＳ 明朝" w:hAnsi="ＭＳ 明朝" w:hint="eastAsia"/>
                <w:sz w:val="20"/>
                <w:szCs w:val="20"/>
              </w:rPr>
              <w:t>目標</w:t>
            </w:r>
          </w:p>
        </w:tc>
        <w:tc>
          <w:tcPr>
            <w:tcW w:w="2126" w:type="dxa"/>
            <w:shd w:val="clear" w:color="auto" w:fill="auto"/>
            <w:tcMar>
              <w:top w:w="85" w:type="dxa"/>
              <w:left w:w="85" w:type="dxa"/>
              <w:bottom w:w="85" w:type="dxa"/>
              <w:right w:w="85" w:type="dxa"/>
            </w:tcMar>
            <w:vAlign w:val="center"/>
          </w:tcPr>
          <w:p w14:paraId="460B2AA2" w14:textId="77777777" w:rsidR="00897939" w:rsidRPr="00903B7F" w:rsidRDefault="00897939" w:rsidP="006B5B51">
            <w:pPr>
              <w:spacing w:line="320" w:lineRule="exact"/>
              <w:jc w:val="center"/>
              <w:rPr>
                <w:rFonts w:ascii="ＭＳ 明朝" w:hAnsi="ＭＳ 明朝"/>
                <w:sz w:val="20"/>
                <w:szCs w:val="20"/>
              </w:rPr>
            </w:pPr>
            <w:r w:rsidRPr="00903B7F">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356F5BB9" w14:textId="77777777" w:rsidR="00897939" w:rsidRPr="00903B7F" w:rsidRDefault="00897939" w:rsidP="006B5B51">
            <w:pPr>
              <w:spacing w:line="320" w:lineRule="exact"/>
              <w:jc w:val="center"/>
              <w:rPr>
                <w:rFonts w:ascii="ＭＳ 明朝" w:hAnsi="ＭＳ 明朝"/>
                <w:sz w:val="20"/>
                <w:szCs w:val="20"/>
              </w:rPr>
            </w:pPr>
            <w:r w:rsidRPr="00903B7F">
              <w:rPr>
                <w:rFonts w:ascii="ＭＳ 明朝" w:hAnsi="ＭＳ 明朝" w:hint="eastAsia"/>
                <w:sz w:val="20"/>
                <w:szCs w:val="20"/>
              </w:rPr>
              <w:t>具体的な取組計画・内容</w:t>
            </w:r>
          </w:p>
        </w:tc>
        <w:tc>
          <w:tcPr>
            <w:tcW w:w="4536" w:type="dxa"/>
            <w:tcBorders>
              <w:right w:val="dashed" w:sz="4" w:space="0" w:color="auto"/>
            </w:tcBorders>
            <w:tcMar>
              <w:top w:w="85" w:type="dxa"/>
              <w:left w:w="85" w:type="dxa"/>
              <w:bottom w:w="85" w:type="dxa"/>
              <w:right w:w="85" w:type="dxa"/>
            </w:tcMar>
            <w:vAlign w:val="center"/>
          </w:tcPr>
          <w:p w14:paraId="0C1E9E01" w14:textId="328B7743" w:rsidR="00897939" w:rsidRPr="00903B7F" w:rsidRDefault="00897939" w:rsidP="006B5B51">
            <w:pPr>
              <w:spacing w:line="320" w:lineRule="exact"/>
              <w:jc w:val="center"/>
              <w:rPr>
                <w:rFonts w:ascii="ＭＳ 明朝" w:hAnsi="ＭＳ 明朝"/>
                <w:sz w:val="20"/>
                <w:szCs w:val="20"/>
              </w:rPr>
            </w:pPr>
            <w:r w:rsidRPr="00903B7F">
              <w:rPr>
                <w:rFonts w:ascii="ＭＳ 明朝" w:hAnsi="ＭＳ 明朝" w:hint="eastAsia"/>
                <w:sz w:val="20"/>
                <w:szCs w:val="20"/>
              </w:rPr>
              <w:t>評価指標</w:t>
            </w:r>
            <w:r w:rsidR="00AB00E6" w:rsidRPr="00903B7F">
              <w:rPr>
                <w:rFonts w:ascii="ＭＳ 明朝" w:hAnsi="ＭＳ 明朝" w:hint="eastAsia"/>
                <w:sz w:val="20"/>
                <w:szCs w:val="20"/>
              </w:rPr>
              <w:t>[</w:t>
            </w:r>
            <w:r w:rsidR="00A84D64" w:rsidRPr="00903B7F">
              <w:rPr>
                <w:rFonts w:ascii="ＭＳ 明朝" w:hAnsi="ＭＳ 明朝"/>
                <w:sz w:val="20"/>
                <w:szCs w:val="20"/>
              </w:rPr>
              <w:t>R</w:t>
            </w:r>
            <w:r w:rsidR="004A7940" w:rsidRPr="00903B7F">
              <w:rPr>
                <w:rFonts w:ascii="ＭＳ 明朝" w:hAnsi="ＭＳ 明朝" w:hint="eastAsia"/>
                <w:sz w:val="20"/>
                <w:szCs w:val="20"/>
              </w:rPr>
              <w:t>３</w:t>
            </w:r>
            <w:r w:rsidR="00AB00E6" w:rsidRPr="00903B7F">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DA03F05" w14:textId="77777777" w:rsidR="00897939" w:rsidRPr="00903B7F" w:rsidRDefault="00897939" w:rsidP="006B5B51">
            <w:pPr>
              <w:spacing w:line="320" w:lineRule="exact"/>
              <w:jc w:val="center"/>
              <w:rPr>
                <w:rFonts w:ascii="ＭＳ 明朝" w:hAnsi="ＭＳ 明朝"/>
                <w:sz w:val="20"/>
                <w:szCs w:val="20"/>
              </w:rPr>
            </w:pPr>
            <w:r w:rsidRPr="00903B7F">
              <w:rPr>
                <w:rFonts w:ascii="ＭＳ 明朝" w:hAnsi="ＭＳ 明朝" w:hint="eastAsia"/>
                <w:sz w:val="20"/>
                <w:szCs w:val="20"/>
              </w:rPr>
              <w:t>自己評価</w:t>
            </w:r>
          </w:p>
        </w:tc>
      </w:tr>
      <w:tr w:rsidR="00B80AFA" w:rsidRPr="00E6408A" w14:paraId="21DAB854" w14:textId="77777777" w:rsidTr="0098601C">
        <w:trPr>
          <w:jc w:val="center"/>
        </w:trPr>
        <w:tc>
          <w:tcPr>
            <w:tcW w:w="704" w:type="dxa"/>
            <w:shd w:val="clear" w:color="auto" w:fill="auto"/>
            <w:tcMar>
              <w:top w:w="85" w:type="dxa"/>
              <w:left w:w="85" w:type="dxa"/>
              <w:bottom w:w="85" w:type="dxa"/>
              <w:right w:w="85" w:type="dxa"/>
            </w:tcMar>
            <w:vAlign w:val="center"/>
          </w:tcPr>
          <w:p w14:paraId="7973685D"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hint="eastAsia"/>
                <w:sz w:val="20"/>
              </w:rPr>
              <w:t>１</w:t>
            </w:r>
          </w:p>
          <w:p w14:paraId="1A365E1B"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sz w:val="20"/>
              </w:rPr>
              <w:t>教</w:t>
            </w:r>
          </w:p>
          <w:p w14:paraId="495773C4"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sz w:val="20"/>
              </w:rPr>
              <w:t>育</w:t>
            </w:r>
          </w:p>
          <w:p w14:paraId="2FC1DF4D"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sz w:val="20"/>
              </w:rPr>
              <w:t>力</w:t>
            </w:r>
          </w:p>
          <w:p w14:paraId="0FB557DB"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sz w:val="20"/>
              </w:rPr>
              <w:t>の</w:t>
            </w:r>
          </w:p>
          <w:p w14:paraId="5C39A7B5" w14:textId="77777777" w:rsidR="00B80AFA" w:rsidRPr="00E6408A" w:rsidRDefault="00B80AFA" w:rsidP="00B80AFA">
            <w:pPr>
              <w:autoSpaceDE w:val="0"/>
              <w:autoSpaceDN w:val="0"/>
              <w:ind w:right="137"/>
              <w:jc w:val="center"/>
              <w:rPr>
                <w:rFonts w:ascii="ＭＳ 明朝" w:hAnsi="ＭＳ 明朝" w:cs="ＭＳ 明朝"/>
                <w:sz w:val="20"/>
              </w:rPr>
            </w:pPr>
            <w:r w:rsidRPr="00E6408A">
              <w:rPr>
                <w:rFonts w:ascii="ＭＳ 明朝" w:hAnsi="ＭＳ 明朝" w:cs="ＭＳ 明朝"/>
                <w:sz w:val="20"/>
              </w:rPr>
              <w:t>向</w:t>
            </w:r>
          </w:p>
          <w:p w14:paraId="6B124A3B" w14:textId="3AF821E8" w:rsidR="00B80AFA" w:rsidRPr="00E6408A" w:rsidRDefault="00B80AFA" w:rsidP="00B80AFA">
            <w:pPr>
              <w:autoSpaceDE w:val="0"/>
              <w:autoSpaceDN w:val="0"/>
              <w:ind w:right="137"/>
              <w:jc w:val="center"/>
              <w:rPr>
                <w:rFonts w:ascii="ＭＳ 明朝" w:hAnsi="ＭＳ 明朝"/>
                <w:sz w:val="20"/>
                <w:szCs w:val="20"/>
              </w:rPr>
            </w:pPr>
            <w:r w:rsidRPr="00E6408A">
              <w:rPr>
                <w:rFonts w:ascii="ＭＳ 明朝" w:hAnsi="ＭＳ 明朝" w:cs="ＭＳ 明朝"/>
                <w:sz w:val="20"/>
              </w:rPr>
              <w:t>上</w:t>
            </w:r>
          </w:p>
        </w:tc>
        <w:tc>
          <w:tcPr>
            <w:tcW w:w="2126" w:type="dxa"/>
            <w:shd w:val="clear" w:color="auto" w:fill="auto"/>
            <w:tcMar>
              <w:top w:w="85" w:type="dxa"/>
              <w:left w:w="85" w:type="dxa"/>
              <w:bottom w:w="85" w:type="dxa"/>
              <w:right w:w="85" w:type="dxa"/>
            </w:tcMar>
          </w:tcPr>
          <w:p w14:paraId="37B6A256" w14:textId="04F0038D"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（１）新教育課程に基づいた教育活動</w:t>
            </w:r>
          </w:p>
          <w:p w14:paraId="336C00DC"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（２）確かな学力の育成    </w:t>
            </w:r>
          </w:p>
          <w:p w14:paraId="5169C4D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1B28DC1"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9F510CA"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991C988"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8ED506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333669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5F4D9B9"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5D5160A0" w14:textId="597878E6"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7DC30078" w14:textId="77777777" w:rsidR="00F40145" w:rsidRPr="00E6408A" w:rsidRDefault="00F40145" w:rsidP="00B80AFA">
            <w:pPr>
              <w:ind w:left="200" w:hangingChars="100" w:hanging="200"/>
              <w:rPr>
                <w:rFonts w:ascii="ＭＳ 明朝" w:hAnsi="ＭＳ 明朝"/>
                <w:sz w:val="20"/>
                <w:szCs w:val="20"/>
              </w:rPr>
            </w:pPr>
          </w:p>
          <w:p w14:paraId="15F4D2D6"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D6E9FC3"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（３）授業力の向上 </w:t>
            </w:r>
          </w:p>
          <w:p w14:paraId="27F3CB0A"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EC1183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0CC0C04"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lastRenderedPageBreak/>
              <w:t xml:space="preserve"> </w:t>
            </w:r>
          </w:p>
          <w:p w14:paraId="0EF5DB36" w14:textId="77777777" w:rsidR="00B80AFA" w:rsidRPr="00E6408A" w:rsidRDefault="00B80AFA" w:rsidP="00B80AFA">
            <w:pPr>
              <w:ind w:left="200" w:hangingChars="100" w:hanging="200"/>
              <w:rPr>
                <w:rFonts w:ascii="ＭＳ 明朝" w:hAnsi="ＭＳ 明朝"/>
                <w:sz w:val="20"/>
                <w:szCs w:val="20"/>
              </w:rPr>
            </w:pPr>
          </w:p>
          <w:p w14:paraId="08E74D5C"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2C8F7261"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623B04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722F7B99"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22A57F90"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21B8F34"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36519A34"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73958E56"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B826417"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446A117"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49EEE4A"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02834D1"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17F2F04"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73B4DF3"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92A1E2D"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2FD45A7C"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0A016BD"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894F7AA"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25EDE9EC"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3333D010"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65C1BAAB" w14:textId="77777777" w:rsidR="00B80AFA" w:rsidRPr="00E6408A" w:rsidRDefault="00B80AFA" w:rsidP="00B80AFA">
            <w:pPr>
              <w:ind w:left="200" w:hangingChars="100" w:hanging="200"/>
              <w:rPr>
                <w:rFonts w:ascii="ＭＳ 明朝" w:hAnsi="ＭＳ 明朝"/>
                <w:sz w:val="20"/>
                <w:szCs w:val="20"/>
              </w:rPr>
            </w:pPr>
          </w:p>
          <w:p w14:paraId="54232F8D" w14:textId="77777777" w:rsidR="00B80AFA" w:rsidRPr="00E6408A" w:rsidRDefault="00B80AFA" w:rsidP="00B80AFA">
            <w:pPr>
              <w:ind w:left="200" w:hangingChars="100" w:hanging="200"/>
              <w:rPr>
                <w:rFonts w:ascii="ＭＳ 明朝" w:hAnsi="ＭＳ 明朝"/>
                <w:sz w:val="20"/>
                <w:szCs w:val="20"/>
              </w:rPr>
            </w:pPr>
          </w:p>
          <w:p w14:paraId="64E4109B" w14:textId="77777777" w:rsidR="00B80AFA" w:rsidRPr="00E6408A" w:rsidRDefault="00B80AFA" w:rsidP="00B80AFA">
            <w:pPr>
              <w:ind w:left="200" w:hangingChars="100" w:hanging="200"/>
              <w:rPr>
                <w:rFonts w:ascii="ＭＳ 明朝" w:hAnsi="ＭＳ 明朝"/>
                <w:sz w:val="20"/>
                <w:szCs w:val="20"/>
              </w:rPr>
            </w:pPr>
          </w:p>
          <w:p w14:paraId="1C5E0917" w14:textId="77777777" w:rsidR="00B80AFA" w:rsidRPr="00E6408A" w:rsidRDefault="00B80AFA" w:rsidP="00B80AFA">
            <w:pPr>
              <w:ind w:left="200" w:hangingChars="100" w:hanging="200"/>
              <w:rPr>
                <w:rFonts w:ascii="ＭＳ 明朝" w:hAnsi="ＭＳ 明朝"/>
                <w:sz w:val="20"/>
                <w:szCs w:val="20"/>
              </w:rPr>
            </w:pPr>
          </w:p>
          <w:p w14:paraId="5E8F77B8" w14:textId="58F67AED" w:rsidR="00B80AFA" w:rsidRPr="00E6408A" w:rsidRDefault="00B80AFA" w:rsidP="00B80AFA">
            <w:pPr>
              <w:ind w:left="200" w:hangingChars="100" w:hanging="200"/>
              <w:rPr>
                <w:rFonts w:ascii="ＭＳ 明朝" w:hAnsi="ＭＳ 明朝"/>
                <w:sz w:val="20"/>
                <w:szCs w:val="20"/>
              </w:rPr>
            </w:pPr>
          </w:p>
          <w:p w14:paraId="02D6BDF4" w14:textId="77777777" w:rsidR="00B80AFA" w:rsidRPr="00E6408A" w:rsidRDefault="00B80AFA" w:rsidP="00B80AFA">
            <w:pPr>
              <w:ind w:left="200" w:hangingChars="100" w:hanging="200"/>
              <w:rPr>
                <w:rFonts w:ascii="ＭＳ 明朝" w:hAnsi="ＭＳ 明朝"/>
                <w:sz w:val="20"/>
                <w:szCs w:val="20"/>
              </w:rPr>
            </w:pPr>
          </w:p>
          <w:p w14:paraId="14CC1E51" w14:textId="77777777" w:rsidR="005C21B4" w:rsidRPr="00E6408A" w:rsidRDefault="005C21B4" w:rsidP="00B80AFA">
            <w:pPr>
              <w:ind w:left="200" w:hangingChars="100" w:hanging="200"/>
              <w:rPr>
                <w:rFonts w:ascii="ＭＳ 明朝" w:hAnsi="ＭＳ 明朝"/>
                <w:sz w:val="20"/>
                <w:szCs w:val="20"/>
              </w:rPr>
            </w:pPr>
          </w:p>
          <w:p w14:paraId="0CDB61A8" w14:textId="77777777" w:rsidR="005C21B4" w:rsidRPr="00E6408A" w:rsidRDefault="005C21B4" w:rsidP="00B80AFA">
            <w:pPr>
              <w:ind w:left="200" w:hangingChars="100" w:hanging="200"/>
              <w:rPr>
                <w:rFonts w:ascii="ＭＳ 明朝" w:hAnsi="ＭＳ 明朝"/>
                <w:sz w:val="20"/>
                <w:szCs w:val="20"/>
              </w:rPr>
            </w:pPr>
          </w:p>
          <w:p w14:paraId="03276B1D" w14:textId="77777777" w:rsidR="005C21B4" w:rsidRPr="00E6408A" w:rsidRDefault="005C21B4" w:rsidP="00B80AFA">
            <w:pPr>
              <w:ind w:left="200" w:hangingChars="100" w:hanging="200"/>
              <w:rPr>
                <w:rFonts w:ascii="ＭＳ 明朝" w:hAnsi="ＭＳ 明朝"/>
                <w:sz w:val="20"/>
                <w:szCs w:val="20"/>
              </w:rPr>
            </w:pPr>
          </w:p>
          <w:p w14:paraId="392461D0" w14:textId="573E1138"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（４）３年間を見通したキャリア教育 </w:t>
            </w:r>
          </w:p>
          <w:p w14:paraId="43C92FD2"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83C5B2A"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5E8225DC" w14:textId="77777777" w:rsidR="00B80AFA" w:rsidRPr="00E6408A" w:rsidRDefault="00B80AFA" w:rsidP="00B80AFA">
            <w:pPr>
              <w:ind w:left="200" w:hangingChars="100" w:hanging="200"/>
              <w:rPr>
                <w:rFonts w:ascii="ＭＳ 明朝" w:hAnsi="ＭＳ 明朝"/>
                <w:sz w:val="20"/>
                <w:szCs w:val="20"/>
              </w:rPr>
            </w:pPr>
          </w:p>
          <w:p w14:paraId="41F34D53" w14:textId="3C3F993F" w:rsidR="00B80AFA" w:rsidRPr="00E6408A" w:rsidRDefault="00B80AFA" w:rsidP="00B80AFA">
            <w:pPr>
              <w:ind w:left="200" w:hangingChars="100" w:hanging="200"/>
              <w:rPr>
                <w:rFonts w:ascii="ＭＳ 明朝" w:hAnsi="ＭＳ 明朝"/>
                <w:sz w:val="20"/>
                <w:szCs w:val="20"/>
              </w:rPr>
            </w:pPr>
          </w:p>
          <w:p w14:paraId="65E1688A" w14:textId="77777777" w:rsidR="00B80AFA" w:rsidRPr="00E6408A" w:rsidRDefault="00B80AFA" w:rsidP="00B80AFA">
            <w:pPr>
              <w:ind w:left="200" w:hangingChars="100" w:hanging="200"/>
              <w:rPr>
                <w:rFonts w:ascii="ＭＳ 明朝" w:hAnsi="ＭＳ 明朝"/>
                <w:sz w:val="20"/>
                <w:szCs w:val="20"/>
              </w:rPr>
            </w:pPr>
          </w:p>
          <w:p w14:paraId="2DEA5247" w14:textId="77777777" w:rsidR="00B80AFA" w:rsidRPr="00E6408A" w:rsidRDefault="00B80AFA" w:rsidP="00B80AFA">
            <w:pPr>
              <w:ind w:left="200" w:hangingChars="100" w:hanging="200"/>
              <w:rPr>
                <w:rFonts w:ascii="ＭＳ 明朝" w:hAnsi="ＭＳ 明朝"/>
                <w:sz w:val="20"/>
                <w:szCs w:val="20"/>
              </w:rPr>
            </w:pPr>
          </w:p>
          <w:p w14:paraId="75FE4776" w14:textId="77777777" w:rsidR="00D972D9" w:rsidRPr="00E6408A" w:rsidRDefault="00D972D9" w:rsidP="00B80AFA">
            <w:pPr>
              <w:ind w:left="200" w:hangingChars="100" w:hanging="200"/>
              <w:rPr>
                <w:rFonts w:ascii="ＭＳ 明朝" w:hAnsi="ＭＳ 明朝"/>
                <w:sz w:val="20"/>
                <w:szCs w:val="20"/>
              </w:rPr>
            </w:pPr>
          </w:p>
          <w:p w14:paraId="11634191" w14:textId="24A556C3"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（５）グローバル人材の育成</w:t>
            </w:r>
          </w:p>
          <w:p w14:paraId="0040E3EE" w14:textId="77777777" w:rsidR="00B80AFA" w:rsidRPr="00E6408A" w:rsidRDefault="00B80AFA" w:rsidP="00B80AFA">
            <w:pPr>
              <w:ind w:left="200" w:hangingChars="100" w:hanging="200"/>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5474D157" w14:textId="23793862"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 xml:space="preserve">ア・新学習指導要領に基づく学習状況の評価を行う。 </w:t>
            </w:r>
          </w:p>
          <w:p w14:paraId="208FD312" w14:textId="0A32C3C4"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イ・授業での取組み及び山田</w:t>
            </w:r>
            <w:r w:rsidR="00A84D64" w:rsidRPr="00E6408A">
              <w:rPr>
                <w:rFonts w:ascii="ＭＳ 明朝" w:hAnsi="ＭＳ 明朝"/>
                <w:sz w:val="20"/>
                <w:szCs w:val="20"/>
              </w:rPr>
              <w:t>BT</w:t>
            </w:r>
            <w:r w:rsidRPr="00E6408A">
              <w:rPr>
                <w:rFonts w:ascii="ＭＳ 明朝" w:hAnsi="ＭＳ 明朝" w:hint="eastAsia"/>
                <w:sz w:val="20"/>
                <w:szCs w:val="20"/>
              </w:rPr>
              <w:t xml:space="preserve">等により、自主的学習の基盤である家庭学習の時間を増加させる。 </w:t>
            </w:r>
          </w:p>
          <w:p w14:paraId="48A120F2" w14:textId="35978E8A"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エ・教科指導で図書館利用を促進するとともに、生徒の読書意欲を喚起し、図書館の利用人数を増加させる。 </w:t>
            </w:r>
          </w:p>
          <w:p w14:paraId="6879C1B9" w14:textId="06F519BD"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オ・</w:t>
            </w:r>
            <w:r w:rsidR="00A84D64" w:rsidRPr="00E6408A">
              <w:rPr>
                <w:rFonts w:ascii="ＭＳ 明朝" w:hAnsi="ＭＳ 明朝"/>
                <w:sz w:val="20"/>
                <w:szCs w:val="20"/>
              </w:rPr>
              <w:t>SDGs</w:t>
            </w:r>
            <w:r w:rsidRPr="00E6408A">
              <w:rPr>
                <w:rFonts w:ascii="ＭＳ 明朝" w:hAnsi="ＭＳ 明朝" w:hint="eastAsia"/>
                <w:sz w:val="20"/>
                <w:szCs w:val="20"/>
              </w:rPr>
              <w:t xml:space="preserve"> をテーマとして、総合的な探究の時間等における主体的な探究活動を推進する。 </w:t>
            </w:r>
          </w:p>
          <w:p w14:paraId="72A5B0B1" w14:textId="77777777" w:rsidR="00F40145" w:rsidRPr="00E6408A" w:rsidRDefault="00F40145" w:rsidP="00B80AFA">
            <w:pPr>
              <w:ind w:left="400" w:hangingChars="200" w:hanging="400"/>
              <w:rPr>
                <w:rFonts w:ascii="ＭＳ 明朝" w:hAnsi="ＭＳ 明朝"/>
                <w:sz w:val="20"/>
                <w:szCs w:val="20"/>
              </w:rPr>
            </w:pPr>
          </w:p>
          <w:p w14:paraId="2209BFEF" w14:textId="7C556236"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カ・インターネットを利用し、教育産業学習ツールの活用を進める。</w:t>
            </w:r>
          </w:p>
          <w:p w14:paraId="6B14F29D" w14:textId="2C941CBC"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w:t>
            </w:r>
            <w:r w:rsidR="00A84D64" w:rsidRPr="00E6408A">
              <w:rPr>
                <w:rFonts w:ascii="ＭＳ 明朝" w:hAnsi="ＭＳ 明朝"/>
                <w:sz w:val="20"/>
                <w:szCs w:val="20"/>
              </w:rPr>
              <w:t>ICT</w:t>
            </w:r>
            <w:r w:rsidRPr="00E6408A">
              <w:rPr>
                <w:rFonts w:ascii="ＭＳ 明朝" w:hAnsi="ＭＳ 明朝" w:hint="eastAsia"/>
                <w:sz w:val="20"/>
                <w:szCs w:val="20"/>
              </w:rPr>
              <w:t xml:space="preserve">を活用した授業研究・授業実践を推進する。 </w:t>
            </w:r>
          </w:p>
          <w:p w14:paraId="1DAC531E"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76FD76E5"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lastRenderedPageBreak/>
              <w:t xml:space="preserve"> </w:t>
            </w:r>
          </w:p>
          <w:p w14:paraId="74C71697"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14BA922C"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54866A70"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43AE3D54" w14:textId="77777777" w:rsidR="00B80AFA" w:rsidRPr="00E6408A" w:rsidRDefault="00B80AFA" w:rsidP="00B80AFA">
            <w:pPr>
              <w:ind w:left="400" w:hangingChars="200" w:hanging="400"/>
              <w:rPr>
                <w:rFonts w:ascii="ＭＳ 明朝" w:hAnsi="ＭＳ 明朝"/>
                <w:sz w:val="20"/>
                <w:szCs w:val="20"/>
              </w:rPr>
            </w:pPr>
          </w:p>
          <w:p w14:paraId="0E7395E9"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034ACFAF"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680E1D5A" w14:textId="77777777" w:rsidR="00B80AFA" w:rsidRPr="00E6408A" w:rsidRDefault="00B80AFA" w:rsidP="00B80AFA">
            <w:pPr>
              <w:ind w:left="400" w:hangingChars="200" w:hanging="400"/>
              <w:rPr>
                <w:rFonts w:ascii="ＭＳ 明朝" w:hAnsi="ＭＳ 明朝"/>
                <w:sz w:val="20"/>
                <w:szCs w:val="20"/>
              </w:rPr>
            </w:pPr>
          </w:p>
          <w:p w14:paraId="0088E90F" w14:textId="49A55263" w:rsidR="00B80AFA" w:rsidRPr="00E6408A" w:rsidRDefault="00B80AFA" w:rsidP="00B80AFA">
            <w:pPr>
              <w:ind w:left="400" w:hangingChars="200" w:hanging="400"/>
              <w:rPr>
                <w:rFonts w:ascii="ＭＳ 明朝" w:hAnsi="ＭＳ 明朝"/>
                <w:sz w:val="20"/>
                <w:szCs w:val="20"/>
              </w:rPr>
            </w:pPr>
          </w:p>
          <w:p w14:paraId="1F618306"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7AEC34D9"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52B472F6"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6FAB2ED7"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1530E864"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10500897" w14:textId="77777777" w:rsidR="00B80AFA" w:rsidRPr="00E6408A" w:rsidRDefault="00B80AFA" w:rsidP="00B80AFA">
            <w:pPr>
              <w:ind w:left="400" w:hangingChars="200" w:hanging="400"/>
              <w:rPr>
                <w:rFonts w:ascii="ＭＳ 明朝" w:hAnsi="ＭＳ 明朝"/>
                <w:sz w:val="20"/>
                <w:szCs w:val="20"/>
              </w:rPr>
            </w:pPr>
          </w:p>
          <w:p w14:paraId="69664E89" w14:textId="77777777" w:rsidR="00B80AFA" w:rsidRPr="00E6408A" w:rsidRDefault="00B80AFA" w:rsidP="00B80AFA">
            <w:pPr>
              <w:ind w:left="400" w:hangingChars="200" w:hanging="400"/>
              <w:rPr>
                <w:rFonts w:ascii="ＭＳ 明朝" w:hAnsi="ＭＳ 明朝"/>
                <w:sz w:val="20"/>
                <w:szCs w:val="20"/>
              </w:rPr>
            </w:pPr>
          </w:p>
          <w:p w14:paraId="14DFDB21" w14:textId="77777777" w:rsidR="00B80AFA" w:rsidRPr="00E6408A" w:rsidRDefault="00B80AFA" w:rsidP="00B80AFA">
            <w:pPr>
              <w:ind w:left="400" w:hangingChars="200" w:hanging="400"/>
              <w:rPr>
                <w:rFonts w:ascii="ＭＳ 明朝" w:hAnsi="ＭＳ 明朝"/>
                <w:sz w:val="20"/>
                <w:szCs w:val="20"/>
              </w:rPr>
            </w:pPr>
          </w:p>
          <w:p w14:paraId="6AE6300A" w14:textId="77777777" w:rsidR="00B80AFA" w:rsidRPr="00E6408A" w:rsidRDefault="00B80AFA" w:rsidP="00B80AFA">
            <w:pPr>
              <w:ind w:left="400" w:hangingChars="200" w:hanging="400"/>
              <w:rPr>
                <w:rFonts w:ascii="ＭＳ 明朝" w:hAnsi="ＭＳ 明朝"/>
                <w:sz w:val="20"/>
                <w:szCs w:val="20"/>
              </w:rPr>
            </w:pPr>
          </w:p>
          <w:p w14:paraId="1088491E" w14:textId="5769AF6E" w:rsidR="00B80AFA" w:rsidRPr="00E6408A" w:rsidRDefault="00B80AFA" w:rsidP="00B80AFA">
            <w:pPr>
              <w:ind w:left="400" w:hangingChars="200" w:hanging="400"/>
              <w:rPr>
                <w:rFonts w:ascii="ＭＳ 明朝" w:hAnsi="ＭＳ 明朝"/>
                <w:sz w:val="20"/>
                <w:szCs w:val="20"/>
              </w:rPr>
            </w:pPr>
          </w:p>
          <w:p w14:paraId="0C7BFD42" w14:textId="77777777" w:rsidR="00B80AFA" w:rsidRPr="00E6408A" w:rsidRDefault="00B80AFA" w:rsidP="00B80AFA">
            <w:pPr>
              <w:ind w:left="400" w:hangingChars="200" w:hanging="400"/>
              <w:rPr>
                <w:rFonts w:ascii="ＭＳ 明朝" w:hAnsi="ＭＳ 明朝"/>
                <w:sz w:val="20"/>
                <w:szCs w:val="20"/>
              </w:rPr>
            </w:pPr>
          </w:p>
          <w:p w14:paraId="46DE31D5" w14:textId="77777777" w:rsidR="00B80AFA" w:rsidRPr="00E6408A" w:rsidRDefault="00B80AFA" w:rsidP="00B80AFA">
            <w:pPr>
              <w:ind w:left="400" w:hangingChars="200" w:hanging="400"/>
              <w:rPr>
                <w:rFonts w:ascii="ＭＳ 明朝" w:hAnsi="ＭＳ 明朝"/>
                <w:sz w:val="20"/>
                <w:szCs w:val="20"/>
              </w:rPr>
            </w:pPr>
          </w:p>
          <w:p w14:paraId="208C80CD" w14:textId="3A086432" w:rsidR="005C21B4" w:rsidRPr="00E6408A" w:rsidRDefault="005C21B4" w:rsidP="00B80AFA">
            <w:pPr>
              <w:ind w:left="400" w:hangingChars="200" w:hanging="400"/>
              <w:rPr>
                <w:rFonts w:ascii="ＭＳ 明朝" w:hAnsi="ＭＳ 明朝"/>
                <w:sz w:val="20"/>
                <w:szCs w:val="20"/>
              </w:rPr>
            </w:pPr>
          </w:p>
          <w:p w14:paraId="6EF89D17" w14:textId="77777777" w:rsidR="00EB771E" w:rsidRPr="00E6408A" w:rsidRDefault="00EB771E" w:rsidP="00B80AFA">
            <w:pPr>
              <w:ind w:left="400" w:hangingChars="200" w:hanging="400"/>
              <w:rPr>
                <w:rFonts w:ascii="ＭＳ 明朝" w:hAnsi="ＭＳ 明朝"/>
                <w:sz w:val="20"/>
                <w:szCs w:val="20"/>
              </w:rPr>
            </w:pPr>
          </w:p>
          <w:p w14:paraId="552A9DD5" w14:textId="4F049C8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w:t>
            </w:r>
            <w:r w:rsidR="00A84D64" w:rsidRPr="00E6408A">
              <w:rPr>
                <w:rFonts w:ascii="ＭＳ 明朝" w:hAnsi="ＭＳ 明朝"/>
                <w:sz w:val="20"/>
                <w:szCs w:val="20"/>
              </w:rPr>
              <w:t>ICT</w:t>
            </w:r>
            <w:r w:rsidRPr="00E6408A">
              <w:rPr>
                <w:rFonts w:ascii="ＭＳ 明朝" w:hAnsi="ＭＳ 明朝" w:hint="eastAsia"/>
                <w:sz w:val="20"/>
                <w:szCs w:val="20"/>
              </w:rPr>
              <w:t xml:space="preserve">を活用した授業・生徒　主体の授業」をテーマに研究授業・公開授業を推進する。 </w:t>
            </w:r>
          </w:p>
          <w:p w14:paraId="4F7BBC5F" w14:textId="3AF33BFB" w:rsidR="00B80AFA" w:rsidRPr="00E6408A" w:rsidRDefault="00B80AFA" w:rsidP="00B80AFA">
            <w:pPr>
              <w:ind w:left="400" w:hangingChars="200" w:hanging="400"/>
              <w:rPr>
                <w:rFonts w:ascii="ＭＳ 明朝" w:hAnsi="ＭＳ 明朝"/>
                <w:sz w:val="20"/>
                <w:szCs w:val="20"/>
              </w:rPr>
            </w:pPr>
          </w:p>
          <w:p w14:paraId="2050CF9F" w14:textId="77777777" w:rsidR="0082576E" w:rsidRPr="00E6408A" w:rsidRDefault="0082576E" w:rsidP="00B80AFA">
            <w:pPr>
              <w:ind w:left="400" w:hangingChars="200" w:hanging="400"/>
              <w:rPr>
                <w:rFonts w:ascii="ＭＳ 明朝" w:hAnsi="ＭＳ 明朝"/>
                <w:sz w:val="20"/>
                <w:szCs w:val="20"/>
              </w:rPr>
            </w:pPr>
          </w:p>
          <w:p w14:paraId="659A661F" w14:textId="2EBFDDDC"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ウ・授業力向上の取組み及び３年間を見通したキャリア教育により希望進路実現率を向上させる。 </w:t>
            </w:r>
          </w:p>
          <w:p w14:paraId="6F4C9C9C"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イ・補習・講習（課業日の早朝や放課後、長期休業）を組織的・計画的に実施する。 </w:t>
            </w:r>
          </w:p>
          <w:p w14:paraId="6920F558"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307127BB"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000E06F5" w14:textId="40DF8FA3"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5B96442B" w14:textId="370864CA" w:rsidR="00B80AFA" w:rsidRPr="00E6408A" w:rsidRDefault="00B80AFA" w:rsidP="00B80AFA">
            <w:pPr>
              <w:ind w:left="400" w:hangingChars="200" w:hanging="400"/>
              <w:rPr>
                <w:rFonts w:ascii="ＭＳ 明朝" w:hAnsi="ＭＳ 明朝"/>
                <w:sz w:val="20"/>
                <w:szCs w:val="20"/>
              </w:rPr>
            </w:pPr>
          </w:p>
          <w:p w14:paraId="580F7B03" w14:textId="77777777" w:rsidR="00D972D9" w:rsidRPr="00E6408A" w:rsidRDefault="00D972D9" w:rsidP="00B80AFA">
            <w:pPr>
              <w:ind w:left="400" w:hangingChars="200" w:hanging="400"/>
              <w:rPr>
                <w:rFonts w:ascii="ＭＳ 明朝" w:hAnsi="ＭＳ 明朝"/>
                <w:sz w:val="20"/>
                <w:szCs w:val="20"/>
              </w:rPr>
            </w:pPr>
          </w:p>
          <w:p w14:paraId="352D8633"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ウ・卒業生、同窓会等と連携したキャリア教育を実施する。 </w:t>
            </w:r>
          </w:p>
          <w:p w14:paraId="4FDC34C3" w14:textId="18650F01"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ア・姉妹校である </w:t>
            </w:r>
            <w:proofErr w:type="spellStart"/>
            <w:r w:rsidR="00A84D64" w:rsidRPr="00E6408A">
              <w:rPr>
                <w:rFonts w:ascii="ＭＳ 明朝" w:hAnsi="ＭＳ 明朝"/>
                <w:sz w:val="20"/>
                <w:szCs w:val="20"/>
              </w:rPr>
              <w:t>Bentleigh</w:t>
            </w:r>
            <w:proofErr w:type="spellEnd"/>
            <w:r w:rsidRPr="00E6408A">
              <w:rPr>
                <w:rFonts w:ascii="ＭＳ 明朝" w:hAnsi="ＭＳ 明朝" w:hint="eastAsia"/>
                <w:sz w:val="20"/>
                <w:szCs w:val="20"/>
              </w:rPr>
              <w:t xml:space="preserve"> </w:t>
            </w:r>
            <w:r w:rsidR="00A84D64" w:rsidRPr="00E6408A">
              <w:rPr>
                <w:rFonts w:ascii="ＭＳ 明朝" w:hAnsi="ＭＳ 明朝"/>
                <w:sz w:val="20"/>
                <w:szCs w:val="20"/>
              </w:rPr>
              <w:t>secondary</w:t>
            </w:r>
            <w:r w:rsidRPr="00E6408A">
              <w:rPr>
                <w:rFonts w:ascii="ＭＳ 明朝" w:hAnsi="ＭＳ 明朝" w:hint="eastAsia"/>
                <w:sz w:val="20"/>
                <w:szCs w:val="20"/>
              </w:rPr>
              <w:t xml:space="preserve"> </w:t>
            </w:r>
            <w:r w:rsidR="00A84D64" w:rsidRPr="00E6408A">
              <w:rPr>
                <w:rFonts w:ascii="ＭＳ 明朝" w:hAnsi="ＭＳ 明朝"/>
                <w:sz w:val="20"/>
                <w:szCs w:val="20"/>
              </w:rPr>
              <w:t>college</w:t>
            </w:r>
            <w:r w:rsidRPr="00E6408A">
              <w:rPr>
                <w:rFonts w:ascii="ＭＳ 明朝" w:hAnsi="ＭＳ 明朝" w:hint="eastAsia"/>
                <w:sz w:val="20"/>
                <w:szCs w:val="20"/>
              </w:rPr>
              <w:t xml:space="preserve"> との交流を深め、英語を用いたコミュニケーション力を育成する。</w:t>
            </w:r>
          </w:p>
        </w:tc>
        <w:tc>
          <w:tcPr>
            <w:tcW w:w="4536" w:type="dxa"/>
            <w:tcBorders>
              <w:right w:val="dashed" w:sz="4" w:space="0" w:color="auto"/>
            </w:tcBorders>
            <w:tcMar>
              <w:top w:w="85" w:type="dxa"/>
              <w:left w:w="85" w:type="dxa"/>
              <w:bottom w:w="85" w:type="dxa"/>
              <w:right w:w="85" w:type="dxa"/>
            </w:tcMar>
          </w:tcPr>
          <w:p w14:paraId="4DE104FD" w14:textId="6FDD182F"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ア・新学習指導要領の観点別学習状況評価の実施</w:t>
            </w:r>
          </w:p>
          <w:p w14:paraId="7B2AE817" w14:textId="77777777" w:rsidR="00B80AFA" w:rsidRPr="00E6408A" w:rsidRDefault="00B80AFA" w:rsidP="00B80AFA">
            <w:pPr>
              <w:ind w:left="400" w:hangingChars="200" w:hanging="400"/>
              <w:rPr>
                <w:rFonts w:ascii="ＭＳ 明朝" w:hAnsi="ＭＳ 明朝"/>
                <w:sz w:val="20"/>
                <w:szCs w:val="20"/>
              </w:rPr>
            </w:pPr>
          </w:p>
          <w:p w14:paraId="4C894A2E" w14:textId="046F670E"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イ・山田</w:t>
            </w:r>
            <w:r w:rsidR="00A84D64" w:rsidRPr="00E6408A">
              <w:rPr>
                <w:rFonts w:ascii="ＭＳ 明朝" w:hAnsi="ＭＳ 明朝"/>
                <w:sz w:val="20"/>
                <w:szCs w:val="20"/>
              </w:rPr>
              <w:t>BT</w:t>
            </w:r>
            <w:r w:rsidRPr="00E6408A">
              <w:rPr>
                <w:rFonts w:ascii="ＭＳ 明朝" w:hAnsi="ＭＳ 明朝" w:hint="eastAsia"/>
                <w:sz w:val="20"/>
                <w:szCs w:val="20"/>
              </w:rPr>
              <w:t xml:space="preserve">アンケートにおいて「平日ほとんど学習しない」生徒の割合を、対前年度比減する。[８%] </w:t>
            </w:r>
          </w:p>
          <w:p w14:paraId="0BA3D3BB" w14:textId="5CA9485E"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エ・利用を促進し年間の利用者数 3000人以上をめざす。[2197人] </w:t>
            </w:r>
          </w:p>
          <w:p w14:paraId="022CEF6F" w14:textId="03A49FC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・貸出冊数を増やす［434冊］</w:t>
            </w:r>
          </w:p>
          <w:p w14:paraId="3419DCBD" w14:textId="5472928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オ・生徒全員の主体的なレポート発表ができたか</w:t>
            </w:r>
          </w:p>
          <w:p w14:paraId="629AE3BB" w14:textId="77777777" w:rsidR="00B80AFA" w:rsidRPr="00E6408A" w:rsidRDefault="00B80AFA" w:rsidP="00B80AFA">
            <w:pPr>
              <w:ind w:left="400" w:hangingChars="200" w:hanging="400"/>
              <w:rPr>
                <w:rFonts w:ascii="ＭＳ 明朝" w:hAnsi="ＭＳ 明朝"/>
                <w:sz w:val="20"/>
                <w:szCs w:val="20"/>
              </w:rPr>
            </w:pPr>
          </w:p>
          <w:p w14:paraId="5B560DD1" w14:textId="77777777" w:rsidR="00B80AFA" w:rsidRPr="00E6408A" w:rsidRDefault="00B80AFA" w:rsidP="00B80AFA">
            <w:pPr>
              <w:ind w:left="400" w:hangingChars="200" w:hanging="400"/>
              <w:rPr>
                <w:rFonts w:ascii="ＭＳ 明朝" w:hAnsi="ＭＳ 明朝"/>
                <w:sz w:val="20"/>
                <w:szCs w:val="20"/>
              </w:rPr>
            </w:pPr>
          </w:p>
          <w:p w14:paraId="1DEBDBA1" w14:textId="77777777" w:rsidR="00F40145" w:rsidRPr="00E6408A" w:rsidRDefault="00F40145" w:rsidP="00B80AFA">
            <w:pPr>
              <w:ind w:left="400" w:hangingChars="200" w:hanging="400"/>
              <w:rPr>
                <w:rFonts w:ascii="ＭＳ 明朝" w:hAnsi="ＭＳ 明朝"/>
                <w:sz w:val="20"/>
                <w:szCs w:val="20"/>
              </w:rPr>
            </w:pPr>
          </w:p>
          <w:p w14:paraId="5F361FFE" w14:textId="76AE75D8"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カ・教育産業学習ツールの活用と到達度等で判断する。</w:t>
            </w:r>
          </w:p>
          <w:p w14:paraId="3A762B3D" w14:textId="471AA7E9"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w:t>
            </w:r>
            <w:r w:rsidR="00A84D64" w:rsidRPr="00E6408A">
              <w:rPr>
                <w:rFonts w:ascii="ＭＳ 明朝" w:hAnsi="ＭＳ 明朝"/>
                <w:sz w:val="20"/>
                <w:szCs w:val="20"/>
              </w:rPr>
              <w:t>ICT</w:t>
            </w:r>
            <w:r w:rsidRPr="00E6408A">
              <w:rPr>
                <w:rFonts w:ascii="ＭＳ 明朝" w:hAnsi="ＭＳ 明朝" w:hint="eastAsia"/>
                <w:sz w:val="20"/>
                <w:szCs w:val="20"/>
              </w:rPr>
              <w:t xml:space="preserve">を活用した授業実践を各教科で年間１回以上行う。 </w:t>
            </w:r>
          </w:p>
          <w:p w14:paraId="775D574B" w14:textId="77777777" w:rsidR="005C21B4" w:rsidRPr="00E6408A" w:rsidRDefault="005C21B4" w:rsidP="00B80AFA">
            <w:pPr>
              <w:ind w:left="400" w:hangingChars="200" w:hanging="400"/>
              <w:rPr>
                <w:rFonts w:ascii="ＭＳ 明朝" w:hAnsi="ＭＳ 明朝"/>
                <w:sz w:val="20"/>
                <w:szCs w:val="20"/>
              </w:rPr>
            </w:pPr>
          </w:p>
          <w:p w14:paraId="7F96EFE3" w14:textId="25A3692E"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lastRenderedPageBreak/>
              <w:t>・授業アンケートにおける「思考力・表現力が身についた」の平均肯定割合80%以上を維持する。 [83.1%]</w:t>
            </w:r>
          </w:p>
          <w:p w14:paraId="6265A670" w14:textId="5691F33C"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・授業アンケートにおける「興味関心、知識技能」の平均肯定割合 80%以上を維持する。[84.4%] </w:t>
            </w:r>
          </w:p>
          <w:p w14:paraId="70AF0A60" w14:textId="6148EEEB"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・学校教育自己診断の（教職員）「</w:t>
            </w:r>
            <w:r w:rsidR="00A84D64" w:rsidRPr="00E6408A">
              <w:rPr>
                <w:rFonts w:ascii="ＭＳ 明朝" w:hAnsi="ＭＳ 明朝"/>
                <w:sz w:val="20"/>
                <w:szCs w:val="20"/>
              </w:rPr>
              <w:t>ICT</w:t>
            </w:r>
            <w:r w:rsidRPr="00E6408A">
              <w:rPr>
                <w:rFonts w:ascii="ＭＳ 明朝" w:hAnsi="ＭＳ 明朝" w:hint="eastAsia"/>
                <w:sz w:val="20"/>
                <w:szCs w:val="20"/>
              </w:rPr>
              <w:t xml:space="preserve"> 機器を授業に活用している」の肯定回答率（以下、同様）90%を維持する。[98.1%] </w:t>
            </w:r>
          </w:p>
          <w:p w14:paraId="062DF01A" w14:textId="1C1874AC"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・学校教育自己診断の（生徒）「授業でコンピュータやプロジェクターを活用している」90%を維持する。[94.5%]</w:t>
            </w:r>
          </w:p>
          <w:p w14:paraId="2B60C63A" w14:textId="66567B9A"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・生徒が主体となる授業実践を各教科で年間１回以上行う。 </w:t>
            </w:r>
          </w:p>
          <w:p w14:paraId="3AA15C10" w14:textId="036FF490"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・学校教育自己診断（教員）「グループ学習を行うなど、学習形態の工夫・改善を行っている」80%を確保する。[76%]</w:t>
            </w:r>
          </w:p>
          <w:p w14:paraId="5B55A61B" w14:textId="5A4A493C"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・授業内容を検討し、学校教育自己診断の（教職員）「思考力を重視した問題解決的な学習指導を行っている」70%をめざす。[60.4%] </w:t>
            </w:r>
          </w:p>
          <w:p w14:paraId="24BC4877" w14:textId="12380D70"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・１人１台端末の導入及び活用について研究を進め、各教科で教材を開発する。</w:t>
            </w:r>
          </w:p>
          <w:p w14:paraId="0B684414" w14:textId="77777777" w:rsidR="00EB771E" w:rsidRPr="00E6408A" w:rsidRDefault="00EB771E" w:rsidP="00B80AFA">
            <w:pPr>
              <w:ind w:leftChars="100" w:left="410" w:hangingChars="100" w:hanging="200"/>
              <w:rPr>
                <w:rFonts w:ascii="ＭＳ 明朝" w:hAnsi="ＭＳ 明朝"/>
                <w:sz w:val="20"/>
                <w:szCs w:val="20"/>
              </w:rPr>
            </w:pPr>
          </w:p>
          <w:p w14:paraId="40110216" w14:textId="6883618D"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イ・研究授業・公開授業を年間 10 回以上実施する。</w:t>
            </w:r>
          </w:p>
          <w:p w14:paraId="2E88A62A" w14:textId="77777777" w:rsidR="00B80AFA" w:rsidRPr="00E6408A" w:rsidRDefault="00B80AFA" w:rsidP="00B80AFA">
            <w:pPr>
              <w:ind w:left="400" w:hangingChars="200" w:hanging="400"/>
              <w:rPr>
                <w:rFonts w:ascii="ＭＳ 明朝" w:hAnsi="ＭＳ 明朝"/>
                <w:sz w:val="20"/>
                <w:szCs w:val="20"/>
              </w:rPr>
            </w:pPr>
          </w:p>
          <w:p w14:paraId="2F886D1B" w14:textId="22AC1541" w:rsidR="00B80AFA" w:rsidRPr="00E6408A" w:rsidRDefault="00B80AFA" w:rsidP="00B80AFA">
            <w:pPr>
              <w:ind w:left="400" w:hangingChars="200" w:hanging="400"/>
              <w:rPr>
                <w:rFonts w:ascii="ＭＳ 明朝" w:hAnsi="ＭＳ 明朝"/>
                <w:sz w:val="20"/>
                <w:szCs w:val="20"/>
              </w:rPr>
            </w:pPr>
          </w:p>
          <w:p w14:paraId="3EB82F16" w14:textId="77777777" w:rsidR="0082576E" w:rsidRPr="00E6408A" w:rsidRDefault="0082576E" w:rsidP="00B80AFA">
            <w:pPr>
              <w:ind w:left="400" w:hangingChars="200" w:hanging="400"/>
              <w:rPr>
                <w:rFonts w:ascii="ＭＳ 明朝" w:hAnsi="ＭＳ 明朝"/>
                <w:sz w:val="20"/>
                <w:szCs w:val="20"/>
              </w:rPr>
            </w:pPr>
          </w:p>
          <w:p w14:paraId="4B5B7652" w14:textId="1F3228F1"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ウ・国公立大学、難関私立大合格者数を維持する。[152</w:t>
            </w:r>
            <w:r w:rsidR="005C21B4" w:rsidRPr="00E6408A">
              <w:rPr>
                <w:rFonts w:ascii="ＭＳ 明朝" w:hAnsi="ＭＳ 明朝" w:hint="eastAsia"/>
                <w:sz w:val="20"/>
                <w:szCs w:val="20"/>
              </w:rPr>
              <w:t>人</w:t>
            </w:r>
            <w:r w:rsidRPr="00E6408A">
              <w:rPr>
                <w:rFonts w:ascii="ＭＳ 明朝" w:hAnsi="ＭＳ 明朝" w:hint="eastAsia"/>
                <w:sz w:val="20"/>
                <w:szCs w:val="20"/>
              </w:rPr>
              <w:t>]　希望進路の実現率を向上させる。[99.4%]</w:t>
            </w:r>
          </w:p>
          <w:p w14:paraId="0ED6F232" w14:textId="624E8109"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イ・進路指導部が中心となり補習・講習を組織的・計画的に実施できたか。 </w:t>
            </w:r>
          </w:p>
          <w:p w14:paraId="671629CD" w14:textId="77777777"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・学力生活実態調査を１、２学年年２回、３学年年１回実施し、その分析会を行う。 </w:t>
            </w:r>
          </w:p>
          <w:p w14:paraId="3496D785" w14:textId="77777777" w:rsidR="00D972D9" w:rsidRPr="00E6408A" w:rsidRDefault="00D972D9" w:rsidP="00B80AFA">
            <w:pPr>
              <w:ind w:left="400" w:hangingChars="200" w:hanging="400"/>
              <w:rPr>
                <w:rFonts w:ascii="ＭＳ 明朝" w:hAnsi="ＭＳ 明朝"/>
                <w:sz w:val="20"/>
                <w:szCs w:val="20"/>
              </w:rPr>
            </w:pPr>
          </w:p>
          <w:p w14:paraId="584E7BCE" w14:textId="3B793945"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・全国レベルで生徒の学力を診断できる実力考査を各学年、年１回以上実施する。 </w:t>
            </w:r>
          </w:p>
          <w:p w14:paraId="55F081F9"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ウ・卒業生等によるキャリア教育の機会を各学年とも年１回以上持つ。 </w:t>
            </w:r>
          </w:p>
          <w:p w14:paraId="6A176126" w14:textId="6A8B9605"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 ・姉妹校の</w:t>
            </w:r>
            <w:proofErr w:type="spellStart"/>
            <w:r w:rsidR="00A84D64" w:rsidRPr="00E6408A">
              <w:rPr>
                <w:rFonts w:ascii="ＭＳ 明朝" w:hAnsi="ＭＳ 明朝"/>
                <w:sz w:val="20"/>
                <w:szCs w:val="20"/>
              </w:rPr>
              <w:t>Bentleigh</w:t>
            </w:r>
            <w:proofErr w:type="spellEnd"/>
            <w:r w:rsidRPr="00E6408A">
              <w:rPr>
                <w:rFonts w:ascii="ＭＳ 明朝" w:hAnsi="ＭＳ 明朝" w:hint="eastAsia"/>
                <w:sz w:val="20"/>
                <w:szCs w:val="20"/>
              </w:rPr>
              <w:t xml:space="preserve"> </w:t>
            </w:r>
            <w:r w:rsidR="00A84D64" w:rsidRPr="00E6408A">
              <w:rPr>
                <w:rFonts w:ascii="ＭＳ 明朝" w:hAnsi="ＭＳ 明朝"/>
                <w:sz w:val="20"/>
                <w:szCs w:val="20"/>
              </w:rPr>
              <w:t>secondary</w:t>
            </w:r>
            <w:r w:rsidRPr="00E6408A">
              <w:rPr>
                <w:rFonts w:ascii="ＭＳ 明朝" w:hAnsi="ＭＳ 明朝" w:hint="eastAsia"/>
                <w:sz w:val="20"/>
                <w:szCs w:val="20"/>
              </w:rPr>
              <w:t xml:space="preserve"> </w:t>
            </w:r>
            <w:r w:rsidR="00A84D64" w:rsidRPr="00E6408A">
              <w:rPr>
                <w:rFonts w:ascii="ＭＳ 明朝" w:hAnsi="ＭＳ 明朝"/>
                <w:sz w:val="20"/>
                <w:szCs w:val="20"/>
              </w:rPr>
              <w:t>college</w:t>
            </w:r>
            <w:r w:rsidRPr="00E6408A">
              <w:rPr>
                <w:rFonts w:ascii="ＭＳ 明朝" w:hAnsi="ＭＳ 明朝" w:hint="eastAsia"/>
                <w:sz w:val="20"/>
                <w:szCs w:val="20"/>
              </w:rPr>
              <w:t xml:space="preserve"> と英語を用いた交流（メールやオンライン交流会）を実施する。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6527511" w14:textId="1D4D8AD5" w:rsidR="00B80AFA" w:rsidRPr="00E6408A" w:rsidRDefault="00F40145" w:rsidP="00B80AFA">
            <w:pPr>
              <w:rPr>
                <w:rFonts w:ascii="ＭＳ 明朝" w:hAnsi="ＭＳ 明朝"/>
                <w:sz w:val="20"/>
                <w:szCs w:val="20"/>
              </w:rPr>
            </w:pPr>
            <w:r w:rsidRPr="00E6408A">
              <w:rPr>
                <w:rFonts w:ascii="ＭＳ 明朝" w:hAnsi="ＭＳ 明朝" w:hint="eastAsia"/>
                <w:sz w:val="20"/>
                <w:szCs w:val="20"/>
              </w:rPr>
              <w:lastRenderedPageBreak/>
              <w:t>ア・業務量は増加したが、順調に評価できた</w:t>
            </w:r>
            <w:r w:rsidR="00B80AFA" w:rsidRPr="00E6408A">
              <w:rPr>
                <w:rFonts w:ascii="ＭＳ 明朝" w:hAnsi="ＭＳ 明朝" w:hint="eastAsia"/>
                <w:sz w:val="20"/>
                <w:szCs w:val="20"/>
              </w:rPr>
              <w:t>（</w:t>
            </w:r>
            <w:r w:rsidR="000A5723" w:rsidRPr="00E6408A">
              <w:rPr>
                <w:rFonts w:ascii="ＭＳ 明朝" w:hAnsi="ＭＳ 明朝" w:hint="eastAsia"/>
                <w:sz w:val="20"/>
                <w:szCs w:val="20"/>
              </w:rPr>
              <w:t>○</w:t>
            </w:r>
            <w:r w:rsidR="00B80AFA" w:rsidRPr="00E6408A">
              <w:rPr>
                <w:rFonts w:ascii="ＭＳ 明朝" w:hAnsi="ＭＳ 明朝" w:hint="eastAsia"/>
                <w:sz w:val="20"/>
                <w:szCs w:val="20"/>
              </w:rPr>
              <w:t>）</w:t>
            </w:r>
          </w:p>
          <w:p w14:paraId="6646B902" w14:textId="77777777" w:rsidR="00DB3289" w:rsidRPr="00E6408A" w:rsidRDefault="00DB3289" w:rsidP="00DB3289">
            <w:pPr>
              <w:rPr>
                <w:rFonts w:ascii="ＭＳ 明朝" w:hAnsi="ＭＳ 明朝"/>
                <w:sz w:val="20"/>
                <w:szCs w:val="20"/>
              </w:rPr>
            </w:pPr>
            <w:r w:rsidRPr="00E6408A">
              <w:rPr>
                <w:rFonts w:ascii="ＭＳ 明朝" w:hAnsi="ＭＳ 明朝" w:hint="eastAsia"/>
                <w:sz w:val="20"/>
                <w:szCs w:val="20"/>
              </w:rPr>
              <w:t>イ・14%（△）</w:t>
            </w:r>
          </w:p>
          <w:p w14:paraId="4234605C" w14:textId="77777777" w:rsidR="00DB3289" w:rsidRPr="00E6408A" w:rsidRDefault="00DB3289" w:rsidP="00DB3289">
            <w:pPr>
              <w:rPr>
                <w:rFonts w:ascii="ＭＳ 明朝" w:hAnsi="ＭＳ 明朝"/>
                <w:sz w:val="20"/>
                <w:szCs w:val="20"/>
              </w:rPr>
            </w:pPr>
          </w:p>
          <w:p w14:paraId="6E619311" w14:textId="77777777" w:rsidR="00DB3289" w:rsidRPr="00E6408A" w:rsidRDefault="00DB3289" w:rsidP="00DB3289">
            <w:pPr>
              <w:rPr>
                <w:rFonts w:ascii="ＭＳ 明朝" w:hAnsi="ＭＳ 明朝"/>
                <w:sz w:val="20"/>
                <w:szCs w:val="20"/>
              </w:rPr>
            </w:pPr>
          </w:p>
          <w:p w14:paraId="3053F7BA" w14:textId="2669EFAA" w:rsidR="00DB3289" w:rsidRPr="00E6408A" w:rsidRDefault="00DB3289" w:rsidP="00DB3289">
            <w:pPr>
              <w:rPr>
                <w:rFonts w:ascii="ＭＳ 明朝" w:hAnsi="ＭＳ 明朝"/>
                <w:sz w:val="20"/>
                <w:szCs w:val="20"/>
              </w:rPr>
            </w:pPr>
            <w:r w:rsidRPr="00E6408A">
              <w:rPr>
                <w:rFonts w:ascii="ＭＳ 明朝" w:hAnsi="ＭＳ 明朝" w:hint="eastAsia"/>
                <w:sz w:val="20"/>
                <w:szCs w:val="20"/>
              </w:rPr>
              <w:t>エ・30</w:t>
            </w:r>
            <w:r w:rsidR="009C7E16" w:rsidRPr="00E6408A">
              <w:rPr>
                <w:rFonts w:ascii="ＭＳ 明朝" w:hAnsi="ＭＳ 明朝" w:hint="eastAsia"/>
                <w:sz w:val="20"/>
                <w:szCs w:val="20"/>
              </w:rPr>
              <w:t>8</w:t>
            </w:r>
            <w:r w:rsidRPr="00E6408A">
              <w:rPr>
                <w:rFonts w:ascii="ＭＳ 明朝" w:hAnsi="ＭＳ 明朝" w:hint="eastAsia"/>
                <w:sz w:val="20"/>
                <w:szCs w:val="20"/>
              </w:rPr>
              <w:t>8人（○）</w:t>
            </w:r>
          </w:p>
          <w:p w14:paraId="160B61F4" w14:textId="77777777" w:rsidR="00D336B6" w:rsidRDefault="00DB3289" w:rsidP="00DB3289">
            <w:pPr>
              <w:rPr>
                <w:rFonts w:ascii="ＭＳ 明朝" w:hAnsi="ＭＳ 明朝"/>
                <w:sz w:val="20"/>
                <w:szCs w:val="20"/>
              </w:rPr>
            </w:pPr>
            <w:r w:rsidRPr="00E6408A">
              <w:rPr>
                <w:rFonts w:ascii="ＭＳ 明朝" w:hAnsi="ＭＳ 明朝" w:hint="eastAsia"/>
                <w:sz w:val="20"/>
                <w:szCs w:val="20"/>
              </w:rPr>
              <w:t xml:space="preserve">　</w:t>
            </w:r>
          </w:p>
          <w:p w14:paraId="7E206D0A" w14:textId="60676FE6" w:rsidR="00B80AFA" w:rsidRPr="00E6408A" w:rsidRDefault="00DB3289" w:rsidP="00D336B6">
            <w:pPr>
              <w:ind w:firstLineChars="100" w:firstLine="200"/>
              <w:rPr>
                <w:rFonts w:ascii="ＭＳ 明朝" w:hAnsi="ＭＳ 明朝" w:hint="eastAsia"/>
                <w:sz w:val="20"/>
                <w:szCs w:val="20"/>
              </w:rPr>
            </w:pPr>
            <w:r w:rsidRPr="00E6408A">
              <w:rPr>
                <w:rFonts w:ascii="ＭＳ 明朝" w:hAnsi="ＭＳ 明朝" w:hint="eastAsia"/>
                <w:sz w:val="20"/>
                <w:szCs w:val="20"/>
              </w:rPr>
              <w:t>・</w:t>
            </w:r>
            <w:r w:rsidR="009C7E16" w:rsidRPr="00E6408A">
              <w:rPr>
                <w:rFonts w:ascii="ＭＳ 明朝" w:hAnsi="ＭＳ 明朝" w:hint="eastAsia"/>
                <w:sz w:val="20"/>
                <w:szCs w:val="20"/>
              </w:rPr>
              <w:t>428</w:t>
            </w:r>
            <w:r w:rsidRPr="00E6408A">
              <w:rPr>
                <w:rFonts w:ascii="ＭＳ 明朝" w:hAnsi="ＭＳ 明朝" w:hint="eastAsia"/>
                <w:sz w:val="20"/>
                <w:szCs w:val="20"/>
              </w:rPr>
              <w:t>冊（</w:t>
            </w:r>
            <w:r w:rsidR="00EB771E" w:rsidRPr="00E6408A">
              <w:rPr>
                <w:rFonts w:ascii="ＭＳ 明朝" w:hAnsi="ＭＳ 明朝" w:hint="eastAsia"/>
                <w:sz w:val="20"/>
                <w:szCs w:val="20"/>
              </w:rPr>
              <w:t>△</w:t>
            </w:r>
            <w:r w:rsidRPr="00E6408A">
              <w:rPr>
                <w:rFonts w:ascii="ＭＳ 明朝" w:hAnsi="ＭＳ 明朝" w:hint="eastAsia"/>
                <w:sz w:val="20"/>
                <w:szCs w:val="20"/>
              </w:rPr>
              <w:t>）</w:t>
            </w:r>
          </w:p>
          <w:p w14:paraId="3D041B29" w14:textId="2328301A" w:rsidR="00B80AFA" w:rsidRPr="00E6408A" w:rsidRDefault="00B80AFA" w:rsidP="00F40145">
            <w:pPr>
              <w:ind w:left="400" w:hangingChars="200" w:hanging="400"/>
              <w:rPr>
                <w:rFonts w:ascii="ＭＳ 明朝" w:hAnsi="ＭＳ 明朝"/>
                <w:sz w:val="20"/>
                <w:szCs w:val="20"/>
              </w:rPr>
            </w:pPr>
            <w:r w:rsidRPr="00E6408A">
              <w:rPr>
                <w:rFonts w:ascii="ＭＳ 明朝" w:hAnsi="ＭＳ 明朝" w:hint="eastAsia"/>
                <w:sz w:val="20"/>
                <w:szCs w:val="20"/>
              </w:rPr>
              <w:t>オ・</w:t>
            </w:r>
            <w:r w:rsidR="00F40145" w:rsidRPr="00E6408A">
              <w:rPr>
                <w:rFonts w:ascii="ＭＳ 明朝" w:hAnsi="ＭＳ 明朝" w:hint="eastAsia"/>
                <w:sz w:val="20"/>
                <w:szCs w:val="20"/>
              </w:rPr>
              <w:t>校内発表だけでなく、行政・企業と共同で</w:t>
            </w:r>
            <w:r w:rsidR="00A84D64" w:rsidRPr="00E6408A">
              <w:rPr>
                <w:rFonts w:ascii="ＭＳ 明朝" w:hAnsi="ＭＳ 明朝"/>
                <w:sz w:val="20"/>
                <w:szCs w:val="20"/>
              </w:rPr>
              <w:t>SDGs</w:t>
            </w:r>
            <w:r w:rsidR="00F40145" w:rsidRPr="00E6408A">
              <w:rPr>
                <w:rFonts w:ascii="ＭＳ 明朝" w:hAnsi="ＭＳ 明朝" w:hint="eastAsia"/>
                <w:sz w:val="20"/>
                <w:szCs w:val="20"/>
              </w:rPr>
              <w:t>に取組み、</w:t>
            </w:r>
            <w:r w:rsidR="0088273C" w:rsidRPr="00E6408A">
              <w:rPr>
                <w:rFonts w:ascii="ＭＳ 明朝" w:hAnsi="ＭＳ 明朝" w:hint="eastAsia"/>
                <w:sz w:val="20"/>
                <w:szCs w:val="20"/>
              </w:rPr>
              <w:t>万博記念公園</w:t>
            </w:r>
            <w:r w:rsidR="00F40145" w:rsidRPr="00E6408A">
              <w:rPr>
                <w:rFonts w:ascii="ＭＳ 明朝" w:hAnsi="ＭＳ 明朝" w:hint="eastAsia"/>
                <w:sz w:val="20"/>
                <w:szCs w:val="20"/>
              </w:rPr>
              <w:t>駅でイベント及び発表を行った。</w:t>
            </w:r>
            <w:r w:rsidR="000A5723" w:rsidRPr="00E6408A">
              <w:rPr>
                <w:rFonts w:ascii="ＭＳ 明朝" w:hAnsi="ＭＳ 明朝" w:hint="eastAsia"/>
                <w:sz w:val="20"/>
                <w:szCs w:val="20"/>
              </w:rPr>
              <w:t>（◎）</w:t>
            </w:r>
          </w:p>
          <w:p w14:paraId="6192B78E" w14:textId="2B9F4C8E" w:rsidR="00B80AFA" w:rsidRPr="00E6408A" w:rsidRDefault="00F40145" w:rsidP="00F40145">
            <w:pPr>
              <w:ind w:left="400" w:hangingChars="200" w:hanging="400"/>
              <w:rPr>
                <w:rFonts w:ascii="ＭＳ 明朝" w:hAnsi="ＭＳ 明朝"/>
                <w:sz w:val="20"/>
                <w:szCs w:val="20"/>
              </w:rPr>
            </w:pPr>
            <w:r w:rsidRPr="00E6408A">
              <w:rPr>
                <w:rFonts w:ascii="ＭＳ 明朝" w:hAnsi="ＭＳ 明朝" w:hint="eastAsia"/>
                <w:sz w:val="20"/>
                <w:szCs w:val="20"/>
              </w:rPr>
              <w:t>カ・生徒の到達度を共有し、事後の学習活動に</w:t>
            </w:r>
            <w:r w:rsidR="008D0C05" w:rsidRPr="00E6408A">
              <w:rPr>
                <w:rFonts w:ascii="ＭＳ 明朝" w:hAnsi="ＭＳ 明朝" w:hint="eastAsia"/>
                <w:sz w:val="20"/>
                <w:szCs w:val="20"/>
              </w:rPr>
              <w:t>活かせた。</w:t>
            </w:r>
            <w:r w:rsidRPr="00E6408A">
              <w:rPr>
                <w:rFonts w:ascii="ＭＳ 明朝" w:hAnsi="ＭＳ 明朝" w:hint="eastAsia"/>
                <w:sz w:val="20"/>
                <w:szCs w:val="20"/>
              </w:rPr>
              <w:t>（○）</w:t>
            </w:r>
          </w:p>
          <w:p w14:paraId="657BE3F5" w14:textId="28A78962" w:rsidR="00B80AFA" w:rsidRPr="00E6408A" w:rsidRDefault="00B80AFA" w:rsidP="00206E3B">
            <w:pPr>
              <w:ind w:left="400" w:hangingChars="200" w:hanging="400"/>
              <w:rPr>
                <w:rFonts w:ascii="ＭＳ 明朝" w:hAnsi="ＭＳ 明朝"/>
                <w:sz w:val="20"/>
                <w:szCs w:val="20"/>
              </w:rPr>
            </w:pPr>
            <w:r w:rsidRPr="00E6408A">
              <w:rPr>
                <w:rFonts w:ascii="ＭＳ 明朝" w:hAnsi="ＭＳ 明朝" w:hint="eastAsia"/>
                <w:sz w:val="20"/>
                <w:szCs w:val="20"/>
              </w:rPr>
              <w:t>ア・</w:t>
            </w:r>
            <w:r w:rsidR="00F40145" w:rsidRPr="00E6408A">
              <w:rPr>
                <w:rFonts w:ascii="ＭＳ 明朝" w:hAnsi="ＭＳ 明朝" w:hint="eastAsia"/>
                <w:sz w:val="20"/>
                <w:szCs w:val="20"/>
              </w:rPr>
              <w:t>100</w:t>
            </w:r>
            <w:r w:rsidR="005C21B4" w:rsidRPr="00E6408A">
              <w:rPr>
                <w:rFonts w:ascii="ＭＳ 明朝" w:hAnsi="ＭＳ 明朝" w:hint="eastAsia"/>
                <w:sz w:val="20"/>
                <w:szCs w:val="20"/>
              </w:rPr>
              <w:t>％の教員が実施し、実技を除くすべての授業でオンライン授業も行った。（◎）</w:t>
            </w:r>
          </w:p>
          <w:p w14:paraId="5CFFBD59" w14:textId="047E675F" w:rsidR="00B80AFA" w:rsidRPr="00E6408A" w:rsidRDefault="00B80AFA" w:rsidP="00B80AFA">
            <w:pPr>
              <w:rPr>
                <w:rFonts w:ascii="ＭＳ 明朝" w:hAnsi="ＭＳ 明朝"/>
                <w:sz w:val="20"/>
                <w:szCs w:val="20"/>
              </w:rPr>
            </w:pPr>
            <w:r w:rsidRPr="00E6408A">
              <w:rPr>
                <w:rFonts w:ascii="ＭＳ 明朝" w:hAnsi="ＭＳ 明朝" w:hint="eastAsia"/>
                <w:sz w:val="20"/>
                <w:szCs w:val="20"/>
              </w:rPr>
              <w:lastRenderedPageBreak/>
              <w:t xml:space="preserve">　・85.1%</w:t>
            </w:r>
            <w:r w:rsidR="005C21B4" w:rsidRPr="00E6408A">
              <w:rPr>
                <w:rFonts w:ascii="ＭＳ 明朝" w:hAnsi="ＭＳ 明朝" w:hint="eastAsia"/>
                <w:sz w:val="20"/>
                <w:szCs w:val="20"/>
              </w:rPr>
              <w:t>（◎）</w:t>
            </w:r>
          </w:p>
          <w:p w14:paraId="5A0FECCD" w14:textId="77777777" w:rsidR="00B80AFA" w:rsidRPr="00E6408A" w:rsidRDefault="00B80AFA" w:rsidP="00B80AFA">
            <w:pPr>
              <w:rPr>
                <w:rFonts w:ascii="ＭＳ 明朝" w:hAnsi="ＭＳ 明朝"/>
                <w:sz w:val="20"/>
                <w:szCs w:val="20"/>
              </w:rPr>
            </w:pPr>
          </w:p>
          <w:p w14:paraId="2FFC5CC6" w14:textId="77777777" w:rsidR="00B80AFA" w:rsidRPr="00E6408A" w:rsidRDefault="00B80AFA" w:rsidP="00B80AFA">
            <w:pPr>
              <w:rPr>
                <w:rFonts w:ascii="ＭＳ 明朝" w:hAnsi="ＭＳ 明朝"/>
                <w:sz w:val="20"/>
                <w:szCs w:val="20"/>
              </w:rPr>
            </w:pPr>
          </w:p>
          <w:p w14:paraId="7F7FEBC5" w14:textId="2659F12E"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 xml:space="preserve">　・84.</w:t>
            </w:r>
            <w:r w:rsidR="005C21B4" w:rsidRPr="00E6408A">
              <w:rPr>
                <w:rFonts w:ascii="ＭＳ 明朝" w:hAnsi="ＭＳ 明朝" w:hint="eastAsia"/>
                <w:sz w:val="20"/>
                <w:szCs w:val="20"/>
              </w:rPr>
              <w:t>5</w:t>
            </w:r>
            <w:r w:rsidRPr="00E6408A">
              <w:rPr>
                <w:rFonts w:ascii="ＭＳ 明朝" w:hAnsi="ＭＳ 明朝" w:hint="eastAsia"/>
                <w:sz w:val="20"/>
                <w:szCs w:val="20"/>
              </w:rPr>
              <w:t>%</w:t>
            </w:r>
            <w:r w:rsidR="005C21B4" w:rsidRPr="00E6408A">
              <w:rPr>
                <w:rFonts w:ascii="ＭＳ 明朝" w:hAnsi="ＭＳ 明朝" w:hint="eastAsia"/>
                <w:sz w:val="20"/>
                <w:szCs w:val="20"/>
              </w:rPr>
              <w:t>（</w:t>
            </w:r>
            <w:r w:rsidR="00F40145" w:rsidRPr="00E6408A">
              <w:rPr>
                <w:rFonts w:ascii="ＭＳ 明朝" w:hAnsi="ＭＳ 明朝" w:hint="eastAsia"/>
                <w:sz w:val="20"/>
                <w:szCs w:val="20"/>
              </w:rPr>
              <w:t>○</w:t>
            </w:r>
            <w:r w:rsidR="005C21B4" w:rsidRPr="00E6408A">
              <w:rPr>
                <w:rFonts w:ascii="ＭＳ 明朝" w:hAnsi="ＭＳ 明朝" w:hint="eastAsia"/>
                <w:sz w:val="20"/>
                <w:szCs w:val="20"/>
              </w:rPr>
              <w:t>）</w:t>
            </w:r>
          </w:p>
          <w:p w14:paraId="6984EE95" w14:textId="77777777" w:rsidR="00B80AFA" w:rsidRPr="00E6408A" w:rsidRDefault="00B80AFA" w:rsidP="00B80AFA">
            <w:pPr>
              <w:rPr>
                <w:rFonts w:ascii="ＭＳ 明朝" w:hAnsi="ＭＳ 明朝"/>
                <w:sz w:val="20"/>
                <w:szCs w:val="20"/>
              </w:rPr>
            </w:pPr>
          </w:p>
          <w:p w14:paraId="2BC1BA73" w14:textId="77777777" w:rsidR="00B80AFA" w:rsidRPr="00E6408A" w:rsidRDefault="00B80AFA" w:rsidP="00B80AFA">
            <w:pPr>
              <w:rPr>
                <w:rFonts w:ascii="ＭＳ 明朝" w:hAnsi="ＭＳ 明朝"/>
                <w:sz w:val="20"/>
                <w:szCs w:val="20"/>
              </w:rPr>
            </w:pPr>
          </w:p>
          <w:p w14:paraId="421A8BF8" w14:textId="17348A4C"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 xml:space="preserve">　・</w:t>
            </w:r>
            <w:r w:rsidR="00F40145" w:rsidRPr="00E6408A">
              <w:rPr>
                <w:rFonts w:ascii="ＭＳ 明朝" w:hAnsi="ＭＳ 明朝" w:hint="eastAsia"/>
                <w:sz w:val="20"/>
                <w:szCs w:val="20"/>
              </w:rPr>
              <w:t>100</w:t>
            </w:r>
            <w:r w:rsidRPr="00E6408A">
              <w:rPr>
                <w:rFonts w:ascii="ＭＳ 明朝" w:hAnsi="ＭＳ 明朝" w:hint="eastAsia"/>
                <w:sz w:val="20"/>
                <w:szCs w:val="20"/>
              </w:rPr>
              <w:t>%（</w:t>
            </w:r>
            <w:r w:rsidR="00F40145" w:rsidRPr="00E6408A">
              <w:rPr>
                <w:rFonts w:ascii="ＭＳ 明朝" w:hAnsi="ＭＳ 明朝" w:hint="eastAsia"/>
                <w:sz w:val="20"/>
                <w:szCs w:val="20"/>
              </w:rPr>
              <w:t>◎</w:t>
            </w:r>
            <w:r w:rsidRPr="00E6408A">
              <w:rPr>
                <w:rFonts w:ascii="ＭＳ 明朝" w:hAnsi="ＭＳ 明朝" w:hint="eastAsia"/>
                <w:sz w:val="20"/>
                <w:szCs w:val="20"/>
              </w:rPr>
              <w:t>）</w:t>
            </w:r>
          </w:p>
          <w:p w14:paraId="0F7879CB" w14:textId="77777777" w:rsidR="00B80AFA" w:rsidRPr="00E6408A" w:rsidRDefault="00B80AFA" w:rsidP="00B80AFA">
            <w:pPr>
              <w:rPr>
                <w:rFonts w:ascii="ＭＳ 明朝" w:hAnsi="ＭＳ 明朝"/>
                <w:sz w:val="20"/>
                <w:szCs w:val="20"/>
              </w:rPr>
            </w:pPr>
          </w:p>
          <w:p w14:paraId="1BE52C47" w14:textId="77777777" w:rsidR="00B80AFA" w:rsidRPr="00E6408A" w:rsidRDefault="00B80AFA" w:rsidP="00B80AFA">
            <w:pPr>
              <w:rPr>
                <w:rFonts w:ascii="ＭＳ 明朝" w:hAnsi="ＭＳ 明朝"/>
                <w:sz w:val="20"/>
                <w:szCs w:val="20"/>
              </w:rPr>
            </w:pPr>
          </w:p>
          <w:p w14:paraId="41E056DE" w14:textId="24E7849D"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 xml:space="preserve">　・</w:t>
            </w:r>
            <w:r w:rsidR="00F40145" w:rsidRPr="00E6408A">
              <w:rPr>
                <w:rFonts w:ascii="ＭＳ 明朝" w:hAnsi="ＭＳ 明朝" w:hint="eastAsia"/>
                <w:sz w:val="20"/>
                <w:szCs w:val="20"/>
              </w:rPr>
              <w:t>96.9</w:t>
            </w:r>
            <w:r w:rsidRPr="00E6408A">
              <w:rPr>
                <w:rFonts w:ascii="ＭＳ 明朝" w:hAnsi="ＭＳ 明朝" w:hint="eastAsia"/>
                <w:sz w:val="20"/>
                <w:szCs w:val="20"/>
              </w:rPr>
              <w:t>%（</w:t>
            </w:r>
            <w:r w:rsidR="00F40145" w:rsidRPr="00E6408A">
              <w:rPr>
                <w:rFonts w:ascii="ＭＳ 明朝" w:hAnsi="ＭＳ 明朝" w:hint="eastAsia"/>
                <w:sz w:val="20"/>
                <w:szCs w:val="20"/>
              </w:rPr>
              <w:t>○</w:t>
            </w:r>
            <w:r w:rsidRPr="00E6408A">
              <w:rPr>
                <w:rFonts w:ascii="ＭＳ 明朝" w:hAnsi="ＭＳ 明朝" w:hint="eastAsia"/>
                <w:sz w:val="20"/>
                <w:szCs w:val="20"/>
              </w:rPr>
              <w:t>）</w:t>
            </w:r>
          </w:p>
          <w:p w14:paraId="56714988" w14:textId="77777777" w:rsidR="00B80AFA" w:rsidRPr="00E6408A" w:rsidRDefault="00B80AFA" w:rsidP="00B80AFA">
            <w:pPr>
              <w:rPr>
                <w:rFonts w:ascii="ＭＳ 明朝" w:hAnsi="ＭＳ 明朝"/>
                <w:sz w:val="20"/>
                <w:szCs w:val="20"/>
              </w:rPr>
            </w:pPr>
          </w:p>
          <w:p w14:paraId="531EB9CD" w14:textId="77777777" w:rsidR="00B80AFA" w:rsidRPr="00E6408A" w:rsidRDefault="00B80AFA" w:rsidP="00B80AFA">
            <w:pPr>
              <w:rPr>
                <w:rFonts w:ascii="ＭＳ 明朝" w:hAnsi="ＭＳ 明朝"/>
                <w:sz w:val="20"/>
                <w:szCs w:val="20"/>
              </w:rPr>
            </w:pPr>
          </w:p>
          <w:p w14:paraId="5CCACDAE" w14:textId="2709F1B6" w:rsidR="00B80AFA" w:rsidRPr="00E6408A" w:rsidRDefault="005C21B4" w:rsidP="005C21B4">
            <w:pPr>
              <w:ind w:left="400" w:hangingChars="200" w:hanging="400"/>
              <w:rPr>
                <w:rFonts w:ascii="ＭＳ 明朝" w:hAnsi="ＭＳ 明朝"/>
                <w:sz w:val="20"/>
                <w:szCs w:val="20"/>
              </w:rPr>
            </w:pPr>
            <w:r w:rsidRPr="00E6408A">
              <w:rPr>
                <w:rFonts w:ascii="ＭＳ 明朝" w:hAnsi="ＭＳ 明朝" w:hint="eastAsia"/>
                <w:sz w:val="20"/>
                <w:szCs w:val="20"/>
              </w:rPr>
              <w:t xml:space="preserve">　・全教科で学期に１回以上実践</w:t>
            </w:r>
            <w:r w:rsidR="00F40145" w:rsidRPr="00E6408A">
              <w:rPr>
                <w:rFonts w:ascii="ＭＳ 明朝" w:hAnsi="ＭＳ 明朝" w:hint="eastAsia"/>
                <w:sz w:val="20"/>
                <w:szCs w:val="20"/>
              </w:rPr>
              <w:t>できた</w:t>
            </w:r>
            <w:r w:rsidRPr="00E6408A">
              <w:rPr>
                <w:rFonts w:ascii="ＭＳ 明朝" w:hAnsi="ＭＳ 明朝" w:hint="eastAsia"/>
                <w:sz w:val="20"/>
                <w:szCs w:val="20"/>
              </w:rPr>
              <w:t>。（</w:t>
            </w:r>
            <w:r w:rsidR="00F40145" w:rsidRPr="00E6408A">
              <w:rPr>
                <w:rFonts w:ascii="ＭＳ 明朝" w:hAnsi="ＭＳ 明朝" w:hint="eastAsia"/>
                <w:sz w:val="20"/>
                <w:szCs w:val="20"/>
              </w:rPr>
              <w:t>○</w:t>
            </w:r>
            <w:r w:rsidRPr="00E6408A">
              <w:rPr>
                <w:rFonts w:ascii="ＭＳ 明朝" w:hAnsi="ＭＳ 明朝" w:hint="eastAsia"/>
                <w:sz w:val="20"/>
                <w:szCs w:val="20"/>
              </w:rPr>
              <w:t>）</w:t>
            </w:r>
          </w:p>
          <w:p w14:paraId="6B416EBD" w14:textId="45CEAD22"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 xml:space="preserve">　・</w:t>
            </w:r>
            <w:r w:rsidR="00F40145" w:rsidRPr="00E6408A">
              <w:rPr>
                <w:rFonts w:ascii="ＭＳ 明朝" w:hAnsi="ＭＳ 明朝" w:hint="eastAsia"/>
                <w:sz w:val="20"/>
                <w:szCs w:val="20"/>
              </w:rPr>
              <w:t>80.4</w:t>
            </w:r>
            <w:r w:rsidRPr="00E6408A">
              <w:rPr>
                <w:rFonts w:ascii="ＭＳ 明朝" w:hAnsi="ＭＳ 明朝" w:hint="eastAsia"/>
                <w:sz w:val="20"/>
                <w:szCs w:val="20"/>
              </w:rPr>
              <w:t>%（</w:t>
            </w:r>
            <w:r w:rsidR="00F40145" w:rsidRPr="00E6408A">
              <w:rPr>
                <w:rFonts w:ascii="ＭＳ 明朝" w:hAnsi="ＭＳ 明朝" w:hint="eastAsia"/>
                <w:sz w:val="20"/>
                <w:szCs w:val="20"/>
              </w:rPr>
              <w:t>○</w:t>
            </w:r>
            <w:r w:rsidRPr="00E6408A">
              <w:rPr>
                <w:rFonts w:ascii="ＭＳ 明朝" w:hAnsi="ＭＳ 明朝" w:hint="eastAsia"/>
                <w:sz w:val="20"/>
                <w:szCs w:val="20"/>
              </w:rPr>
              <w:t>）</w:t>
            </w:r>
          </w:p>
          <w:p w14:paraId="48424364" w14:textId="77777777" w:rsidR="00B80AFA" w:rsidRPr="00E6408A" w:rsidRDefault="00B80AFA" w:rsidP="00B80AFA">
            <w:pPr>
              <w:rPr>
                <w:rFonts w:ascii="ＭＳ 明朝" w:hAnsi="ＭＳ 明朝"/>
                <w:sz w:val="20"/>
                <w:szCs w:val="20"/>
              </w:rPr>
            </w:pPr>
          </w:p>
          <w:p w14:paraId="3120418D" w14:textId="77777777" w:rsidR="00B80AFA" w:rsidRPr="00E6408A" w:rsidRDefault="00B80AFA" w:rsidP="00B80AFA">
            <w:pPr>
              <w:rPr>
                <w:rFonts w:ascii="ＭＳ 明朝" w:hAnsi="ＭＳ 明朝"/>
                <w:sz w:val="20"/>
                <w:szCs w:val="20"/>
              </w:rPr>
            </w:pPr>
          </w:p>
          <w:p w14:paraId="3D7F791E" w14:textId="0FBF2959"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 xml:space="preserve">　・</w:t>
            </w:r>
            <w:r w:rsidR="00F40145" w:rsidRPr="00E6408A">
              <w:rPr>
                <w:rFonts w:ascii="ＭＳ 明朝" w:hAnsi="ＭＳ 明朝" w:hint="eastAsia"/>
                <w:sz w:val="20"/>
                <w:szCs w:val="20"/>
              </w:rPr>
              <w:t>78.2</w:t>
            </w:r>
            <w:r w:rsidRPr="00E6408A">
              <w:rPr>
                <w:rFonts w:ascii="ＭＳ 明朝" w:hAnsi="ＭＳ 明朝" w:hint="eastAsia"/>
                <w:sz w:val="20"/>
                <w:szCs w:val="20"/>
              </w:rPr>
              <w:t>%（</w:t>
            </w:r>
            <w:r w:rsidR="00F40145" w:rsidRPr="00E6408A">
              <w:rPr>
                <w:rFonts w:ascii="ＭＳ 明朝" w:hAnsi="ＭＳ 明朝" w:hint="eastAsia"/>
                <w:sz w:val="20"/>
                <w:szCs w:val="20"/>
              </w:rPr>
              <w:t>◎</w:t>
            </w:r>
            <w:r w:rsidRPr="00E6408A">
              <w:rPr>
                <w:rFonts w:ascii="ＭＳ 明朝" w:hAnsi="ＭＳ 明朝" w:hint="eastAsia"/>
                <w:sz w:val="20"/>
                <w:szCs w:val="20"/>
              </w:rPr>
              <w:t>）</w:t>
            </w:r>
          </w:p>
          <w:p w14:paraId="5E5644E5" w14:textId="77777777" w:rsidR="00B80AFA" w:rsidRPr="00E6408A" w:rsidRDefault="00B80AFA" w:rsidP="00B80AFA">
            <w:pPr>
              <w:rPr>
                <w:rFonts w:ascii="ＭＳ 明朝" w:hAnsi="ＭＳ 明朝"/>
                <w:sz w:val="20"/>
                <w:szCs w:val="20"/>
              </w:rPr>
            </w:pPr>
          </w:p>
          <w:p w14:paraId="662023B2" w14:textId="77777777" w:rsidR="00EB771E" w:rsidRPr="00E6408A" w:rsidRDefault="005C21B4" w:rsidP="0082576E">
            <w:pPr>
              <w:ind w:left="400" w:hangingChars="200" w:hanging="400"/>
              <w:rPr>
                <w:rFonts w:ascii="ＭＳ 明朝" w:hAnsi="ＭＳ 明朝"/>
                <w:sz w:val="20"/>
                <w:szCs w:val="20"/>
              </w:rPr>
            </w:pPr>
            <w:r w:rsidRPr="00E6408A">
              <w:rPr>
                <w:rFonts w:ascii="ＭＳ 明朝" w:hAnsi="ＭＳ 明朝" w:hint="eastAsia"/>
                <w:sz w:val="20"/>
                <w:szCs w:val="20"/>
              </w:rPr>
              <w:t xml:space="preserve">　</w:t>
            </w:r>
          </w:p>
          <w:p w14:paraId="7B8A502B" w14:textId="46F077FD" w:rsidR="00B80AFA" w:rsidRPr="00E6408A" w:rsidRDefault="005C21B4" w:rsidP="000E2542">
            <w:pPr>
              <w:ind w:leftChars="100" w:left="410" w:hangingChars="100" w:hanging="200"/>
              <w:rPr>
                <w:rFonts w:ascii="ＭＳ 明朝" w:hAnsi="ＭＳ 明朝"/>
                <w:sz w:val="20"/>
                <w:szCs w:val="20"/>
              </w:rPr>
            </w:pPr>
            <w:r w:rsidRPr="00E6408A">
              <w:rPr>
                <w:rFonts w:ascii="ＭＳ 明朝" w:hAnsi="ＭＳ 明朝" w:hint="eastAsia"/>
                <w:sz w:val="20"/>
                <w:szCs w:val="20"/>
              </w:rPr>
              <w:t>・座学全教科で実施、</w:t>
            </w:r>
            <w:r w:rsidR="00EB771E" w:rsidRPr="00E6408A">
              <w:rPr>
                <w:rFonts w:ascii="ＭＳ 明朝" w:hAnsi="ＭＳ 明朝" w:hint="eastAsia"/>
                <w:sz w:val="20"/>
                <w:szCs w:val="20"/>
              </w:rPr>
              <w:t>教材開発を行うとともに、</w:t>
            </w:r>
            <w:r w:rsidRPr="00E6408A">
              <w:rPr>
                <w:rFonts w:ascii="ＭＳ 明朝" w:hAnsi="ＭＳ 明朝" w:hint="eastAsia"/>
                <w:sz w:val="20"/>
                <w:szCs w:val="20"/>
              </w:rPr>
              <w:t>外部への公開授業等で実践情報公開を</w:t>
            </w:r>
            <w:r w:rsidR="008D0C05" w:rsidRPr="00E6408A">
              <w:rPr>
                <w:rFonts w:ascii="ＭＳ 明朝" w:hAnsi="ＭＳ 明朝" w:hint="eastAsia"/>
                <w:sz w:val="20"/>
                <w:szCs w:val="20"/>
              </w:rPr>
              <w:t>実施</w:t>
            </w:r>
            <w:r w:rsidRPr="00E6408A">
              <w:rPr>
                <w:rFonts w:ascii="ＭＳ 明朝" w:hAnsi="ＭＳ 明朝" w:hint="eastAsia"/>
                <w:sz w:val="20"/>
                <w:szCs w:val="20"/>
              </w:rPr>
              <w:t>（◎）</w:t>
            </w:r>
          </w:p>
          <w:p w14:paraId="08B1A1C3" w14:textId="77777777"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イ・初任者２回、英語１回</w:t>
            </w:r>
          </w:p>
          <w:p w14:paraId="21977143" w14:textId="77D6D9EB"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 xml:space="preserve">　　</w:t>
            </w:r>
            <w:r w:rsidR="00A84D64" w:rsidRPr="00E6408A">
              <w:rPr>
                <w:rFonts w:ascii="ＭＳ 明朝" w:hAnsi="ＭＳ 明朝"/>
                <w:sz w:val="20"/>
                <w:szCs w:val="20"/>
              </w:rPr>
              <w:t>PTA</w:t>
            </w:r>
            <w:r w:rsidRPr="00E6408A">
              <w:rPr>
                <w:rFonts w:ascii="ＭＳ 明朝" w:hAnsi="ＭＳ 明朝" w:hint="eastAsia"/>
                <w:sz w:val="20"/>
                <w:szCs w:val="20"/>
              </w:rPr>
              <w:t>公開授業４回</w:t>
            </w:r>
          </w:p>
          <w:p w14:paraId="49E0CC64" w14:textId="77777777"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 xml:space="preserve">　　中学生向け公開授業２回</w:t>
            </w:r>
          </w:p>
          <w:p w14:paraId="500DE2E2" w14:textId="77777777"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 xml:space="preserve">　　校長会（教育課程委員会）１回</w:t>
            </w:r>
          </w:p>
          <w:p w14:paraId="3FC5C7AD" w14:textId="52576B5F"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 xml:space="preserve">　　（○）</w:t>
            </w:r>
          </w:p>
          <w:p w14:paraId="218A0DF1" w14:textId="1684816E" w:rsidR="00B80AFA" w:rsidRPr="00E6408A" w:rsidRDefault="005C21B4" w:rsidP="00B80AFA">
            <w:pPr>
              <w:rPr>
                <w:rFonts w:ascii="ＭＳ 明朝" w:hAnsi="ＭＳ 明朝"/>
                <w:sz w:val="20"/>
                <w:szCs w:val="20"/>
              </w:rPr>
            </w:pPr>
            <w:r w:rsidRPr="00E6408A">
              <w:rPr>
                <w:rFonts w:ascii="ＭＳ 明朝" w:hAnsi="ＭＳ 明朝" w:hint="eastAsia"/>
                <w:sz w:val="20"/>
                <w:szCs w:val="20"/>
              </w:rPr>
              <w:t>ウ・</w:t>
            </w:r>
            <w:r w:rsidR="00C0774C" w:rsidRPr="00E6408A">
              <w:rPr>
                <w:rFonts w:ascii="ＭＳ 明朝" w:hAnsi="ＭＳ 明朝" w:hint="eastAsia"/>
                <w:sz w:val="20"/>
                <w:szCs w:val="20"/>
              </w:rPr>
              <w:t>164</w:t>
            </w:r>
            <w:r w:rsidRPr="00E6408A">
              <w:rPr>
                <w:rFonts w:ascii="ＭＳ 明朝" w:hAnsi="ＭＳ 明朝" w:hint="eastAsia"/>
                <w:sz w:val="20"/>
                <w:szCs w:val="20"/>
              </w:rPr>
              <w:t>人、希望進路実現率</w:t>
            </w:r>
            <w:r w:rsidR="00D5211E" w:rsidRPr="00E6408A">
              <w:rPr>
                <w:rFonts w:ascii="ＭＳ 明朝" w:hAnsi="ＭＳ 明朝" w:hint="eastAsia"/>
                <w:sz w:val="20"/>
                <w:szCs w:val="20"/>
              </w:rPr>
              <w:t>99.7</w:t>
            </w:r>
            <w:r w:rsidRPr="00E6408A">
              <w:rPr>
                <w:rFonts w:ascii="ＭＳ 明朝" w:hAnsi="ＭＳ 明朝" w:hint="eastAsia"/>
                <w:sz w:val="20"/>
                <w:szCs w:val="20"/>
              </w:rPr>
              <w:t>%（</w:t>
            </w:r>
            <w:r w:rsidR="00D5211E" w:rsidRPr="00E6408A">
              <w:rPr>
                <w:rFonts w:ascii="ＭＳ 明朝" w:hAnsi="ＭＳ 明朝" w:hint="eastAsia"/>
                <w:sz w:val="20"/>
                <w:szCs w:val="20"/>
              </w:rPr>
              <w:t>○</w:t>
            </w:r>
            <w:r w:rsidRPr="00E6408A">
              <w:rPr>
                <w:rFonts w:ascii="ＭＳ 明朝" w:hAnsi="ＭＳ 明朝" w:hint="eastAsia"/>
                <w:sz w:val="20"/>
                <w:szCs w:val="20"/>
              </w:rPr>
              <w:t>）</w:t>
            </w:r>
          </w:p>
          <w:p w14:paraId="4845A513" w14:textId="77777777" w:rsidR="00B80AFA" w:rsidRPr="00E6408A" w:rsidRDefault="00B80AFA" w:rsidP="00B80AFA">
            <w:pPr>
              <w:rPr>
                <w:rFonts w:ascii="ＭＳ 明朝" w:hAnsi="ＭＳ 明朝"/>
                <w:sz w:val="20"/>
                <w:szCs w:val="20"/>
              </w:rPr>
            </w:pPr>
          </w:p>
          <w:p w14:paraId="4B82D407" w14:textId="77777777" w:rsidR="005C21B4" w:rsidRPr="00E6408A" w:rsidRDefault="005C21B4" w:rsidP="00B80AFA">
            <w:pPr>
              <w:rPr>
                <w:rFonts w:ascii="ＭＳ 明朝" w:hAnsi="ＭＳ 明朝"/>
                <w:sz w:val="20"/>
                <w:szCs w:val="20"/>
              </w:rPr>
            </w:pPr>
          </w:p>
          <w:p w14:paraId="32DAB188" w14:textId="54E17D9A"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イ・夏期講習</w:t>
            </w:r>
            <w:r w:rsidR="005C21B4" w:rsidRPr="00E6408A">
              <w:rPr>
                <w:rFonts w:ascii="ＭＳ 明朝" w:hAnsi="ＭＳ 明朝" w:hint="eastAsia"/>
                <w:sz w:val="20"/>
                <w:szCs w:val="20"/>
              </w:rPr>
              <w:t>を組織的に</w:t>
            </w:r>
            <w:r w:rsidRPr="00E6408A">
              <w:rPr>
                <w:rFonts w:ascii="ＭＳ 明朝" w:hAnsi="ＭＳ 明朝" w:hint="eastAsia"/>
                <w:sz w:val="20"/>
                <w:szCs w:val="20"/>
              </w:rPr>
              <w:t>実施</w:t>
            </w:r>
            <w:r w:rsidR="005C21B4" w:rsidRPr="00E6408A">
              <w:rPr>
                <w:rFonts w:ascii="ＭＳ 明朝" w:hAnsi="ＭＳ 明朝" w:hint="eastAsia"/>
                <w:sz w:val="20"/>
                <w:szCs w:val="20"/>
              </w:rPr>
              <w:t>（○）</w:t>
            </w:r>
          </w:p>
          <w:p w14:paraId="0AD969E7" w14:textId="77777777" w:rsidR="00B80AFA" w:rsidRPr="00E6408A" w:rsidRDefault="00B80AFA" w:rsidP="00B80AFA">
            <w:pPr>
              <w:rPr>
                <w:rFonts w:ascii="ＭＳ 明朝" w:hAnsi="ＭＳ 明朝"/>
                <w:sz w:val="20"/>
                <w:szCs w:val="20"/>
              </w:rPr>
            </w:pPr>
          </w:p>
          <w:p w14:paraId="07103AB7" w14:textId="7EEE4647" w:rsidR="00B80AFA" w:rsidRPr="00E6408A" w:rsidRDefault="00B80AFA" w:rsidP="005C21B4">
            <w:pPr>
              <w:ind w:left="400" w:hangingChars="200" w:hanging="400"/>
              <w:rPr>
                <w:rFonts w:ascii="ＭＳ 明朝" w:hAnsi="ＭＳ 明朝"/>
                <w:sz w:val="20"/>
                <w:szCs w:val="20"/>
              </w:rPr>
            </w:pPr>
            <w:r w:rsidRPr="00E6408A">
              <w:rPr>
                <w:rFonts w:ascii="ＭＳ 明朝" w:hAnsi="ＭＳ 明朝" w:hint="eastAsia"/>
                <w:sz w:val="20"/>
                <w:szCs w:val="20"/>
              </w:rPr>
              <w:t xml:space="preserve">　・</w:t>
            </w:r>
            <w:r w:rsidR="005C21B4" w:rsidRPr="00E6408A">
              <w:rPr>
                <w:rFonts w:ascii="ＭＳ 明朝" w:hAnsi="ＭＳ 明朝" w:hint="eastAsia"/>
                <w:sz w:val="20"/>
                <w:szCs w:val="20"/>
              </w:rPr>
              <w:t>学力生活実態調査を５回実施し、分析会を行い、指導に生かした。（○）</w:t>
            </w:r>
          </w:p>
          <w:p w14:paraId="14A92AB1" w14:textId="2A6D4B30" w:rsidR="00B80AFA" w:rsidRPr="00E6408A" w:rsidRDefault="00D972D9" w:rsidP="00D972D9">
            <w:pPr>
              <w:ind w:left="400" w:hangingChars="200" w:hanging="400"/>
              <w:rPr>
                <w:rFonts w:ascii="ＭＳ 明朝" w:hAnsi="ＭＳ 明朝"/>
                <w:sz w:val="20"/>
                <w:szCs w:val="20"/>
              </w:rPr>
            </w:pPr>
            <w:r w:rsidRPr="00E6408A">
              <w:rPr>
                <w:rFonts w:ascii="ＭＳ 明朝" w:hAnsi="ＭＳ 明朝" w:hint="eastAsia"/>
                <w:sz w:val="20"/>
                <w:szCs w:val="20"/>
              </w:rPr>
              <w:t xml:space="preserve">　・全国模擬試験を本校にて各学年１回実施（○）</w:t>
            </w:r>
          </w:p>
          <w:p w14:paraId="38D78239" w14:textId="2E87AD89" w:rsidR="00B80AFA" w:rsidRPr="00E6408A" w:rsidRDefault="00B80AFA" w:rsidP="00D972D9">
            <w:pPr>
              <w:ind w:left="400" w:hangingChars="200" w:hanging="400"/>
              <w:rPr>
                <w:rFonts w:ascii="ＭＳ 明朝" w:hAnsi="ＭＳ 明朝"/>
                <w:sz w:val="20"/>
                <w:szCs w:val="20"/>
              </w:rPr>
            </w:pPr>
            <w:r w:rsidRPr="00E6408A">
              <w:rPr>
                <w:rFonts w:ascii="ＭＳ 明朝" w:hAnsi="ＭＳ 明朝" w:hint="eastAsia"/>
                <w:sz w:val="20"/>
                <w:szCs w:val="20"/>
              </w:rPr>
              <w:t>ウ・教育実習生によるキャリア教育</w:t>
            </w:r>
            <w:r w:rsidR="00D972D9" w:rsidRPr="00E6408A">
              <w:rPr>
                <w:rFonts w:ascii="ＭＳ 明朝" w:hAnsi="ＭＳ 明朝" w:hint="eastAsia"/>
                <w:sz w:val="20"/>
                <w:szCs w:val="20"/>
              </w:rPr>
              <w:t>を実施（○）</w:t>
            </w:r>
          </w:p>
          <w:p w14:paraId="1DF6D875" w14:textId="35E81CCB" w:rsidR="00B80AFA" w:rsidRPr="00E6408A" w:rsidRDefault="00B80AFA" w:rsidP="00D972D9">
            <w:pPr>
              <w:ind w:left="200" w:hangingChars="100" w:hanging="200"/>
              <w:rPr>
                <w:rFonts w:ascii="ＭＳ 明朝" w:hAnsi="ＭＳ 明朝"/>
                <w:sz w:val="20"/>
                <w:szCs w:val="20"/>
              </w:rPr>
            </w:pPr>
            <w:r w:rsidRPr="00E6408A">
              <w:rPr>
                <w:rFonts w:ascii="ＭＳ 明朝" w:hAnsi="ＭＳ 明朝" w:hint="eastAsia"/>
                <w:sz w:val="20"/>
                <w:szCs w:val="20"/>
              </w:rPr>
              <w:t>ア・コロナによりメール等のみ</w:t>
            </w:r>
            <w:r w:rsidR="00D972D9" w:rsidRPr="00E6408A">
              <w:rPr>
                <w:rFonts w:ascii="ＭＳ 明朝" w:hAnsi="ＭＳ 明朝" w:hint="eastAsia"/>
                <w:sz w:val="20"/>
                <w:szCs w:val="20"/>
              </w:rPr>
              <w:t>になったが、姉妹校及びアイルランドの学校と交流を行った。（○）</w:t>
            </w:r>
          </w:p>
        </w:tc>
      </w:tr>
      <w:tr w:rsidR="00B80AFA" w:rsidRPr="00E6408A" w14:paraId="46DBE8CA" w14:textId="77777777" w:rsidTr="0098601C">
        <w:trPr>
          <w:jc w:val="center"/>
        </w:trPr>
        <w:tc>
          <w:tcPr>
            <w:tcW w:w="704" w:type="dxa"/>
            <w:shd w:val="clear" w:color="auto" w:fill="auto"/>
            <w:tcMar>
              <w:top w:w="85" w:type="dxa"/>
              <w:left w:w="85" w:type="dxa"/>
              <w:bottom w:w="85" w:type="dxa"/>
              <w:right w:w="85" w:type="dxa"/>
            </w:tcMar>
            <w:vAlign w:val="center"/>
          </w:tcPr>
          <w:p w14:paraId="7BEBB8D7"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hint="eastAsia"/>
                <w:sz w:val="20"/>
              </w:rPr>
              <w:lastRenderedPageBreak/>
              <w:t>２</w:t>
            </w:r>
          </w:p>
          <w:p w14:paraId="4DB2C1FF"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豊</w:t>
            </w:r>
          </w:p>
          <w:p w14:paraId="0C35783A"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か</w:t>
            </w:r>
          </w:p>
          <w:p w14:paraId="34E548F5"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で</w:t>
            </w:r>
          </w:p>
          <w:p w14:paraId="5B9FA074"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た</w:t>
            </w:r>
          </w:p>
          <w:p w14:paraId="1C72B1B4"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く</w:t>
            </w:r>
          </w:p>
          <w:p w14:paraId="6D38928F"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ま</w:t>
            </w:r>
          </w:p>
          <w:p w14:paraId="0628C167"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し</w:t>
            </w:r>
          </w:p>
          <w:p w14:paraId="0B71B711"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い</w:t>
            </w:r>
          </w:p>
          <w:p w14:paraId="2E02B81B"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人</w:t>
            </w:r>
          </w:p>
          <w:p w14:paraId="5B588573"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間</w:t>
            </w:r>
          </w:p>
          <w:p w14:paraId="3DD83F6B"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性</w:t>
            </w:r>
          </w:p>
          <w:p w14:paraId="74E62421"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の</w:t>
            </w:r>
          </w:p>
          <w:p w14:paraId="287D8F88"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は</w:t>
            </w:r>
          </w:p>
          <w:p w14:paraId="10417906"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ぐ</w:t>
            </w:r>
          </w:p>
          <w:p w14:paraId="544497CE" w14:textId="77777777" w:rsidR="00B80AFA" w:rsidRPr="00E6408A" w:rsidRDefault="00B80AFA" w:rsidP="00B80AFA">
            <w:pPr>
              <w:jc w:val="center"/>
              <w:rPr>
                <w:rFonts w:ascii="ＭＳ 明朝" w:hAnsi="ＭＳ 明朝" w:cs="ＭＳ 明朝"/>
                <w:sz w:val="20"/>
              </w:rPr>
            </w:pPr>
            <w:r w:rsidRPr="00E6408A">
              <w:rPr>
                <w:rFonts w:ascii="ＭＳ 明朝" w:hAnsi="ＭＳ 明朝" w:cs="ＭＳ 明朝"/>
                <w:sz w:val="20"/>
              </w:rPr>
              <w:t>く</w:t>
            </w:r>
          </w:p>
          <w:p w14:paraId="5EDE2E5A" w14:textId="3ACC8CDC" w:rsidR="00B80AFA" w:rsidRPr="00E6408A" w:rsidRDefault="00B80AFA" w:rsidP="00B80AFA">
            <w:pPr>
              <w:jc w:val="center"/>
              <w:rPr>
                <w:rFonts w:ascii="ＭＳ 明朝" w:hAnsi="ＭＳ 明朝"/>
                <w:spacing w:val="-20"/>
                <w:sz w:val="20"/>
                <w:szCs w:val="20"/>
              </w:rPr>
            </w:pPr>
            <w:r w:rsidRPr="00E6408A">
              <w:rPr>
                <w:rFonts w:ascii="ＭＳ 明朝" w:hAnsi="ＭＳ 明朝" w:cs="ＭＳ 明朝"/>
                <w:sz w:val="20"/>
              </w:rPr>
              <w:t>み</w:t>
            </w:r>
          </w:p>
        </w:tc>
        <w:tc>
          <w:tcPr>
            <w:tcW w:w="2126" w:type="dxa"/>
            <w:shd w:val="clear" w:color="auto" w:fill="auto"/>
            <w:tcMar>
              <w:top w:w="85" w:type="dxa"/>
              <w:left w:w="85" w:type="dxa"/>
              <w:bottom w:w="85" w:type="dxa"/>
              <w:right w:w="85" w:type="dxa"/>
            </w:tcMar>
          </w:tcPr>
          <w:p w14:paraId="0CA5299C" w14:textId="1AE2C593"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（１）部活動や特別活動を通じた豊かでたくましい人間性の育成 </w:t>
            </w:r>
          </w:p>
          <w:p w14:paraId="08C25CBE" w14:textId="236C8B50" w:rsidR="0064434E" w:rsidRPr="00E6408A" w:rsidRDefault="0064434E" w:rsidP="00B80AFA">
            <w:pPr>
              <w:ind w:left="200" w:hangingChars="100" w:hanging="200"/>
              <w:rPr>
                <w:rFonts w:ascii="ＭＳ 明朝" w:hAnsi="ＭＳ 明朝"/>
                <w:sz w:val="20"/>
                <w:szCs w:val="20"/>
              </w:rPr>
            </w:pPr>
          </w:p>
          <w:p w14:paraId="16294EF0" w14:textId="77777777" w:rsidR="0064434E" w:rsidRPr="00E6408A" w:rsidRDefault="0064434E" w:rsidP="00B80AFA">
            <w:pPr>
              <w:ind w:left="200" w:hangingChars="100" w:hanging="200"/>
              <w:rPr>
                <w:rFonts w:ascii="ＭＳ 明朝" w:hAnsi="ＭＳ 明朝"/>
                <w:sz w:val="20"/>
                <w:szCs w:val="20"/>
              </w:rPr>
            </w:pPr>
          </w:p>
          <w:p w14:paraId="373A0344" w14:textId="04390308"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（２）生徒会活動の活性化 </w:t>
            </w:r>
          </w:p>
          <w:p w14:paraId="1A360B9F" w14:textId="266891B4" w:rsidR="00B80AFA" w:rsidRPr="00E6408A" w:rsidRDefault="00B80AFA" w:rsidP="00B80AFA">
            <w:pPr>
              <w:ind w:left="200" w:hangingChars="100" w:hanging="200"/>
              <w:rPr>
                <w:rFonts w:ascii="ＭＳ 明朝" w:hAnsi="ＭＳ 明朝"/>
                <w:sz w:val="20"/>
                <w:szCs w:val="20"/>
              </w:rPr>
            </w:pPr>
          </w:p>
          <w:p w14:paraId="14AA700C" w14:textId="77777777" w:rsidR="00B80AFA" w:rsidRPr="00E6408A" w:rsidRDefault="00B80AFA" w:rsidP="00B80AFA">
            <w:pPr>
              <w:ind w:left="200" w:hangingChars="100" w:hanging="200"/>
              <w:rPr>
                <w:rFonts w:ascii="ＭＳ 明朝" w:hAnsi="ＭＳ 明朝"/>
                <w:sz w:val="20"/>
                <w:szCs w:val="20"/>
              </w:rPr>
            </w:pPr>
          </w:p>
          <w:p w14:paraId="366FD1B2" w14:textId="77777777" w:rsidR="00202C89" w:rsidRPr="00E6408A" w:rsidRDefault="00202C89" w:rsidP="00B80AFA">
            <w:pPr>
              <w:ind w:left="200" w:hangingChars="100" w:hanging="200"/>
              <w:rPr>
                <w:rFonts w:ascii="ＭＳ 明朝" w:hAnsi="ＭＳ 明朝"/>
                <w:sz w:val="20"/>
                <w:szCs w:val="20"/>
              </w:rPr>
            </w:pPr>
          </w:p>
          <w:p w14:paraId="0DB7AD39" w14:textId="77777777" w:rsidR="00202C89" w:rsidRPr="00E6408A" w:rsidRDefault="00202C89" w:rsidP="00B80AFA">
            <w:pPr>
              <w:ind w:left="200" w:hangingChars="100" w:hanging="200"/>
              <w:rPr>
                <w:rFonts w:ascii="ＭＳ 明朝" w:hAnsi="ＭＳ 明朝"/>
                <w:sz w:val="20"/>
                <w:szCs w:val="20"/>
              </w:rPr>
            </w:pPr>
          </w:p>
          <w:p w14:paraId="0DB56351" w14:textId="14B86321" w:rsidR="00202C89" w:rsidRPr="00E6408A" w:rsidRDefault="00202C89" w:rsidP="00B80AFA">
            <w:pPr>
              <w:ind w:left="200" w:hangingChars="100" w:hanging="200"/>
              <w:rPr>
                <w:rFonts w:ascii="ＭＳ 明朝" w:hAnsi="ＭＳ 明朝"/>
                <w:sz w:val="20"/>
                <w:szCs w:val="20"/>
              </w:rPr>
            </w:pPr>
          </w:p>
          <w:p w14:paraId="00BFB425" w14:textId="77777777" w:rsidR="008D0C05" w:rsidRPr="00E6408A" w:rsidRDefault="008D0C05" w:rsidP="00B80AFA">
            <w:pPr>
              <w:ind w:left="200" w:hangingChars="100" w:hanging="200"/>
              <w:rPr>
                <w:rFonts w:ascii="ＭＳ 明朝" w:hAnsi="ＭＳ 明朝"/>
                <w:sz w:val="20"/>
                <w:szCs w:val="20"/>
              </w:rPr>
            </w:pPr>
          </w:p>
          <w:p w14:paraId="34CA42C5" w14:textId="77777777" w:rsidR="009E1240" w:rsidRPr="00E6408A" w:rsidRDefault="009E1240" w:rsidP="00B80AFA">
            <w:pPr>
              <w:ind w:left="200" w:hangingChars="100" w:hanging="200"/>
              <w:rPr>
                <w:rFonts w:ascii="ＭＳ 明朝" w:hAnsi="ＭＳ 明朝"/>
                <w:sz w:val="20"/>
                <w:szCs w:val="20"/>
              </w:rPr>
            </w:pPr>
          </w:p>
          <w:p w14:paraId="47C610F3" w14:textId="5A7D2305"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（３）生徒指導を進める </w:t>
            </w:r>
          </w:p>
          <w:p w14:paraId="148514B8"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50789389"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3CC0CD8E"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4B9A91CF"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03D88825" w14:textId="1CCBD8D0" w:rsidR="00B80AFA" w:rsidRPr="00E6408A" w:rsidRDefault="00B80AFA" w:rsidP="00B80AFA">
            <w:pPr>
              <w:ind w:left="200" w:hangingChars="100" w:hanging="200"/>
              <w:rPr>
                <w:rFonts w:ascii="ＭＳ 明朝" w:hAnsi="ＭＳ 明朝"/>
                <w:sz w:val="20"/>
                <w:szCs w:val="20"/>
              </w:rPr>
            </w:pPr>
          </w:p>
          <w:p w14:paraId="39BA662A" w14:textId="1BD912E2" w:rsidR="00B80AFA" w:rsidRPr="00E6408A" w:rsidRDefault="00B80AFA" w:rsidP="00B80AFA">
            <w:pPr>
              <w:ind w:left="200" w:hangingChars="100" w:hanging="200"/>
              <w:rPr>
                <w:rFonts w:ascii="ＭＳ 明朝" w:hAnsi="ＭＳ 明朝"/>
                <w:sz w:val="20"/>
                <w:szCs w:val="20"/>
              </w:rPr>
            </w:pPr>
          </w:p>
          <w:p w14:paraId="71B61FC5" w14:textId="7F340C2C" w:rsidR="008D0C05" w:rsidRDefault="008D0C05" w:rsidP="00B80AFA">
            <w:pPr>
              <w:ind w:left="200" w:hangingChars="100" w:hanging="200"/>
              <w:rPr>
                <w:rFonts w:ascii="ＭＳ 明朝" w:hAnsi="ＭＳ 明朝"/>
                <w:sz w:val="20"/>
                <w:szCs w:val="20"/>
              </w:rPr>
            </w:pPr>
          </w:p>
          <w:p w14:paraId="0AC4031A" w14:textId="1CB7AD87" w:rsidR="00D336B6" w:rsidRDefault="00D336B6" w:rsidP="00B80AFA">
            <w:pPr>
              <w:ind w:left="200" w:hangingChars="100" w:hanging="200"/>
              <w:rPr>
                <w:rFonts w:ascii="ＭＳ 明朝" w:hAnsi="ＭＳ 明朝"/>
                <w:sz w:val="20"/>
                <w:szCs w:val="20"/>
              </w:rPr>
            </w:pPr>
          </w:p>
          <w:p w14:paraId="4D88C68B" w14:textId="1335ACAC" w:rsidR="00D336B6" w:rsidRDefault="00D336B6" w:rsidP="00B80AFA">
            <w:pPr>
              <w:ind w:left="200" w:hangingChars="100" w:hanging="200"/>
              <w:rPr>
                <w:rFonts w:ascii="ＭＳ 明朝" w:hAnsi="ＭＳ 明朝"/>
                <w:sz w:val="20"/>
                <w:szCs w:val="20"/>
              </w:rPr>
            </w:pPr>
          </w:p>
          <w:p w14:paraId="0D2E04B9" w14:textId="3977F690" w:rsidR="00D336B6" w:rsidRDefault="00D336B6" w:rsidP="00B80AFA">
            <w:pPr>
              <w:ind w:left="200" w:hangingChars="100" w:hanging="200"/>
              <w:rPr>
                <w:rFonts w:ascii="ＭＳ 明朝" w:hAnsi="ＭＳ 明朝"/>
                <w:sz w:val="20"/>
                <w:szCs w:val="20"/>
              </w:rPr>
            </w:pPr>
          </w:p>
          <w:p w14:paraId="4A3AC57C" w14:textId="77777777" w:rsidR="00D336B6" w:rsidRPr="00E6408A" w:rsidRDefault="00D336B6" w:rsidP="00B80AFA">
            <w:pPr>
              <w:ind w:left="200" w:hangingChars="100" w:hanging="200"/>
              <w:rPr>
                <w:rFonts w:ascii="ＭＳ 明朝" w:hAnsi="ＭＳ 明朝" w:hint="eastAsia"/>
                <w:sz w:val="20"/>
                <w:szCs w:val="20"/>
              </w:rPr>
            </w:pPr>
          </w:p>
          <w:p w14:paraId="77B36697" w14:textId="15D0AD9F"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（４）校内美化の推進 </w:t>
            </w:r>
          </w:p>
          <w:p w14:paraId="38739968"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2E17D81F" w14:textId="52835F73"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4F1A61B" w14:textId="4BB6F159" w:rsidR="00B80AFA" w:rsidRDefault="00B80AFA" w:rsidP="00B80AFA">
            <w:pPr>
              <w:ind w:left="200" w:hangingChars="100" w:hanging="200"/>
              <w:rPr>
                <w:rFonts w:ascii="ＭＳ 明朝" w:hAnsi="ＭＳ 明朝"/>
                <w:sz w:val="20"/>
                <w:szCs w:val="20"/>
              </w:rPr>
            </w:pPr>
          </w:p>
          <w:p w14:paraId="4455D23A" w14:textId="77777777" w:rsidR="00D336B6" w:rsidRPr="00E6408A" w:rsidRDefault="00D336B6" w:rsidP="00B80AFA">
            <w:pPr>
              <w:ind w:left="200" w:hangingChars="100" w:hanging="200"/>
              <w:rPr>
                <w:rFonts w:ascii="ＭＳ 明朝" w:hAnsi="ＭＳ 明朝" w:hint="eastAsia"/>
                <w:sz w:val="20"/>
                <w:szCs w:val="20"/>
              </w:rPr>
            </w:pPr>
          </w:p>
          <w:p w14:paraId="42213A9E" w14:textId="438222DC"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（５）人権尊重の教育の推進 </w:t>
            </w:r>
          </w:p>
          <w:p w14:paraId="0FD29FD6"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E4A7F74" w14:textId="708E1568" w:rsidR="00B80AFA" w:rsidRDefault="00B80AFA" w:rsidP="00B80AFA">
            <w:pPr>
              <w:ind w:left="200" w:hangingChars="100" w:hanging="200"/>
              <w:rPr>
                <w:rFonts w:ascii="ＭＳ 明朝" w:hAnsi="ＭＳ 明朝"/>
                <w:sz w:val="20"/>
                <w:szCs w:val="20"/>
              </w:rPr>
            </w:pPr>
            <w:r w:rsidRPr="00E6408A">
              <w:rPr>
                <w:rFonts w:ascii="ＭＳ 明朝" w:hAnsi="ＭＳ 明朝"/>
                <w:sz w:val="20"/>
                <w:szCs w:val="20"/>
              </w:rPr>
              <w:t xml:space="preserve"> </w:t>
            </w:r>
          </w:p>
          <w:p w14:paraId="15D81A5D" w14:textId="77777777" w:rsidR="00D336B6" w:rsidRPr="00E6408A" w:rsidRDefault="00D336B6" w:rsidP="00B80AFA">
            <w:pPr>
              <w:ind w:left="200" w:hangingChars="100" w:hanging="200"/>
              <w:rPr>
                <w:rFonts w:ascii="ＭＳ 明朝" w:hAnsi="ＭＳ 明朝"/>
                <w:sz w:val="20"/>
                <w:szCs w:val="20"/>
              </w:rPr>
            </w:pPr>
          </w:p>
          <w:p w14:paraId="788473A2" w14:textId="77777777"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（６）安全で安心な学びの場づくり</w:t>
            </w:r>
          </w:p>
        </w:tc>
        <w:tc>
          <w:tcPr>
            <w:tcW w:w="4111" w:type="dxa"/>
            <w:tcBorders>
              <w:right w:val="dashed" w:sz="4" w:space="0" w:color="auto"/>
            </w:tcBorders>
            <w:shd w:val="clear" w:color="auto" w:fill="auto"/>
            <w:tcMar>
              <w:top w:w="85" w:type="dxa"/>
              <w:left w:w="85" w:type="dxa"/>
              <w:bottom w:w="85" w:type="dxa"/>
              <w:right w:w="85" w:type="dxa"/>
            </w:tcMar>
          </w:tcPr>
          <w:p w14:paraId="0C54FCF9"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 xml:space="preserve">ア・部活動への積極的な参加を促す。 </w:t>
            </w:r>
          </w:p>
          <w:p w14:paraId="2D089935" w14:textId="77777777" w:rsidR="000E2542" w:rsidRPr="00E6408A" w:rsidRDefault="000E2542" w:rsidP="00B80AFA">
            <w:pPr>
              <w:ind w:left="400" w:hangingChars="200" w:hanging="400"/>
              <w:rPr>
                <w:rFonts w:ascii="ＭＳ 明朝" w:hAnsi="ＭＳ 明朝"/>
                <w:sz w:val="20"/>
                <w:szCs w:val="20"/>
              </w:rPr>
            </w:pPr>
          </w:p>
          <w:p w14:paraId="605BEE15" w14:textId="145FD6D1" w:rsidR="000E2542" w:rsidRPr="00E6408A" w:rsidRDefault="000E2542" w:rsidP="00B80AFA">
            <w:pPr>
              <w:ind w:left="400" w:hangingChars="200" w:hanging="400"/>
              <w:rPr>
                <w:rFonts w:ascii="ＭＳ 明朝" w:hAnsi="ＭＳ 明朝"/>
                <w:sz w:val="20"/>
                <w:szCs w:val="20"/>
              </w:rPr>
            </w:pPr>
          </w:p>
          <w:p w14:paraId="3BC0DB61" w14:textId="70ACEEB4" w:rsidR="0064434E" w:rsidRPr="00E6408A" w:rsidRDefault="0064434E" w:rsidP="00B80AFA">
            <w:pPr>
              <w:ind w:left="400" w:hangingChars="200" w:hanging="400"/>
              <w:rPr>
                <w:rFonts w:ascii="ＭＳ 明朝" w:hAnsi="ＭＳ 明朝"/>
                <w:sz w:val="20"/>
                <w:szCs w:val="20"/>
              </w:rPr>
            </w:pPr>
          </w:p>
          <w:p w14:paraId="354E60C2" w14:textId="77777777" w:rsidR="0064434E" w:rsidRPr="00E6408A" w:rsidRDefault="0064434E" w:rsidP="00B80AFA">
            <w:pPr>
              <w:ind w:left="400" w:hangingChars="200" w:hanging="400"/>
              <w:rPr>
                <w:rFonts w:ascii="ＭＳ 明朝" w:hAnsi="ＭＳ 明朝"/>
                <w:sz w:val="20"/>
                <w:szCs w:val="20"/>
              </w:rPr>
            </w:pPr>
          </w:p>
          <w:p w14:paraId="6C55641A" w14:textId="77777777" w:rsidR="000E2542" w:rsidRPr="00E6408A" w:rsidRDefault="000E2542" w:rsidP="00B80AFA">
            <w:pPr>
              <w:ind w:left="400" w:hangingChars="200" w:hanging="400"/>
              <w:rPr>
                <w:rFonts w:ascii="ＭＳ 明朝" w:hAnsi="ＭＳ 明朝"/>
                <w:sz w:val="20"/>
                <w:szCs w:val="20"/>
              </w:rPr>
            </w:pPr>
          </w:p>
          <w:p w14:paraId="33799E52" w14:textId="41C98DE5"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イ・修学旅行を通し、生徒の力を伸ばす   </w:t>
            </w:r>
          </w:p>
          <w:p w14:paraId="5BBB7CAA" w14:textId="1BAA6271"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ア・体育祭・文化祭の活性化を図る。 </w:t>
            </w:r>
          </w:p>
          <w:p w14:paraId="13B92EF3" w14:textId="77777777" w:rsidR="00B80AFA" w:rsidRPr="00E6408A" w:rsidRDefault="00B80AFA" w:rsidP="00B80AFA">
            <w:pPr>
              <w:ind w:left="400" w:hangingChars="200" w:hanging="400"/>
              <w:rPr>
                <w:rFonts w:ascii="ＭＳ 明朝" w:hAnsi="ＭＳ 明朝"/>
                <w:sz w:val="20"/>
                <w:szCs w:val="20"/>
              </w:rPr>
            </w:pPr>
          </w:p>
          <w:p w14:paraId="17300C7E" w14:textId="77777777" w:rsidR="00B80AFA" w:rsidRPr="00E6408A" w:rsidRDefault="00B80AFA" w:rsidP="00B80AFA">
            <w:pPr>
              <w:ind w:left="400" w:hangingChars="200" w:hanging="400"/>
              <w:rPr>
                <w:rFonts w:ascii="ＭＳ 明朝" w:hAnsi="ＭＳ 明朝"/>
                <w:sz w:val="20"/>
                <w:szCs w:val="20"/>
              </w:rPr>
            </w:pPr>
          </w:p>
          <w:p w14:paraId="7BC0C954" w14:textId="33A87164"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イ・学校生活における自治意識を高める。</w:t>
            </w:r>
          </w:p>
          <w:p w14:paraId="309703C0" w14:textId="77777777" w:rsidR="00202C89" w:rsidRPr="00E6408A" w:rsidRDefault="00202C89" w:rsidP="00B80AFA">
            <w:pPr>
              <w:ind w:left="400" w:hangingChars="200" w:hanging="400"/>
              <w:rPr>
                <w:rFonts w:ascii="ＭＳ 明朝" w:hAnsi="ＭＳ 明朝"/>
                <w:sz w:val="20"/>
                <w:szCs w:val="20"/>
              </w:rPr>
            </w:pPr>
          </w:p>
          <w:p w14:paraId="0503EECB" w14:textId="77777777" w:rsidR="00202C89" w:rsidRPr="00E6408A" w:rsidRDefault="00202C89" w:rsidP="00B80AFA">
            <w:pPr>
              <w:ind w:left="400" w:hangingChars="200" w:hanging="400"/>
              <w:rPr>
                <w:rFonts w:ascii="ＭＳ 明朝" w:hAnsi="ＭＳ 明朝"/>
                <w:sz w:val="20"/>
                <w:szCs w:val="20"/>
              </w:rPr>
            </w:pPr>
          </w:p>
          <w:p w14:paraId="49DD751A" w14:textId="48C97F46" w:rsidR="00202C89" w:rsidRPr="00E6408A" w:rsidRDefault="00202C89" w:rsidP="00B80AFA">
            <w:pPr>
              <w:ind w:left="400" w:hangingChars="200" w:hanging="400"/>
              <w:rPr>
                <w:rFonts w:ascii="ＭＳ 明朝" w:hAnsi="ＭＳ 明朝"/>
                <w:sz w:val="20"/>
                <w:szCs w:val="20"/>
              </w:rPr>
            </w:pPr>
          </w:p>
          <w:p w14:paraId="60BF3FA5" w14:textId="77777777" w:rsidR="009E1240" w:rsidRPr="00E6408A" w:rsidRDefault="009E1240" w:rsidP="00B80AFA">
            <w:pPr>
              <w:ind w:left="400" w:hangingChars="200" w:hanging="400"/>
              <w:rPr>
                <w:rFonts w:ascii="ＭＳ 明朝" w:hAnsi="ＭＳ 明朝"/>
                <w:sz w:val="20"/>
                <w:szCs w:val="20"/>
              </w:rPr>
            </w:pPr>
          </w:p>
          <w:p w14:paraId="42AA6D89" w14:textId="02EC9A05"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ア・遅刻指導、服装・頭髪指導を継続する。 </w:t>
            </w:r>
          </w:p>
          <w:p w14:paraId="1F38EA34" w14:textId="03B95F91" w:rsidR="00B80AFA" w:rsidRPr="00E6408A" w:rsidRDefault="00B80AFA" w:rsidP="00B80AFA">
            <w:pPr>
              <w:ind w:leftChars="200" w:left="420"/>
              <w:rPr>
                <w:rFonts w:ascii="ＭＳ 明朝" w:hAnsi="ＭＳ 明朝"/>
                <w:sz w:val="20"/>
                <w:szCs w:val="20"/>
              </w:rPr>
            </w:pPr>
            <w:r w:rsidRPr="00E6408A">
              <w:rPr>
                <w:rFonts w:ascii="ＭＳ 明朝" w:hAnsi="ＭＳ 明朝" w:hint="eastAsia"/>
                <w:sz w:val="20"/>
                <w:szCs w:val="20"/>
              </w:rPr>
              <w:t xml:space="preserve">特に長期休業あけの指導を強化する。 </w:t>
            </w:r>
          </w:p>
          <w:p w14:paraId="03F6C15F" w14:textId="4F005608" w:rsidR="00D972D9" w:rsidRPr="00E6408A" w:rsidRDefault="00D972D9" w:rsidP="00B80AFA">
            <w:pPr>
              <w:ind w:left="400" w:hangingChars="200" w:hanging="400"/>
              <w:rPr>
                <w:rFonts w:ascii="ＭＳ 明朝" w:hAnsi="ＭＳ 明朝"/>
                <w:sz w:val="20"/>
                <w:szCs w:val="20"/>
              </w:rPr>
            </w:pPr>
          </w:p>
          <w:p w14:paraId="56239134" w14:textId="77777777" w:rsidR="00D336B6" w:rsidRDefault="00D336B6" w:rsidP="00B80AFA">
            <w:pPr>
              <w:ind w:left="400" w:hangingChars="200" w:hanging="400"/>
              <w:rPr>
                <w:rFonts w:ascii="ＭＳ 明朝" w:hAnsi="ＭＳ 明朝"/>
                <w:sz w:val="20"/>
                <w:szCs w:val="20"/>
              </w:rPr>
            </w:pPr>
          </w:p>
          <w:p w14:paraId="157E7EA9" w14:textId="77777777" w:rsidR="00D336B6" w:rsidRDefault="00D336B6" w:rsidP="00B80AFA">
            <w:pPr>
              <w:ind w:left="400" w:hangingChars="200" w:hanging="400"/>
              <w:rPr>
                <w:rFonts w:ascii="ＭＳ 明朝" w:hAnsi="ＭＳ 明朝"/>
                <w:sz w:val="20"/>
                <w:szCs w:val="20"/>
              </w:rPr>
            </w:pPr>
          </w:p>
          <w:p w14:paraId="627E5594" w14:textId="77777777" w:rsidR="00D336B6" w:rsidRDefault="00D336B6" w:rsidP="00B80AFA">
            <w:pPr>
              <w:ind w:left="400" w:hangingChars="200" w:hanging="400"/>
              <w:rPr>
                <w:rFonts w:ascii="ＭＳ 明朝" w:hAnsi="ＭＳ 明朝"/>
                <w:sz w:val="20"/>
                <w:szCs w:val="20"/>
              </w:rPr>
            </w:pPr>
          </w:p>
          <w:p w14:paraId="657D80AA" w14:textId="30CDCEAB"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 xml:space="preserve">イ・交通安全指導を継続する。 </w:t>
            </w:r>
          </w:p>
          <w:p w14:paraId="1ABDE74E" w14:textId="296B22DF" w:rsidR="00B80AFA" w:rsidRDefault="00B80AFA" w:rsidP="00B80AFA">
            <w:pPr>
              <w:ind w:leftChars="200" w:left="420"/>
              <w:rPr>
                <w:rFonts w:ascii="ＭＳ 明朝" w:hAnsi="ＭＳ 明朝"/>
                <w:sz w:val="20"/>
                <w:szCs w:val="20"/>
              </w:rPr>
            </w:pPr>
            <w:r w:rsidRPr="00E6408A">
              <w:rPr>
                <w:rFonts w:ascii="ＭＳ 明朝" w:hAnsi="ＭＳ 明朝" w:hint="eastAsia"/>
                <w:sz w:val="20"/>
                <w:szCs w:val="20"/>
              </w:rPr>
              <w:t xml:space="preserve">保護者、地域等と連携しながら、教員・生徒会による登校指導を実施する。 </w:t>
            </w:r>
          </w:p>
          <w:p w14:paraId="0E258681" w14:textId="77777777" w:rsidR="00D336B6" w:rsidRPr="00E6408A" w:rsidRDefault="00D336B6" w:rsidP="00B80AFA">
            <w:pPr>
              <w:ind w:leftChars="200" w:left="420"/>
              <w:rPr>
                <w:rFonts w:ascii="ＭＳ 明朝" w:hAnsi="ＭＳ 明朝"/>
                <w:sz w:val="20"/>
                <w:szCs w:val="20"/>
              </w:rPr>
            </w:pPr>
          </w:p>
          <w:p w14:paraId="17216A6D" w14:textId="7B06FAFF" w:rsidR="00206E3B"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775891AA" w14:textId="77777777" w:rsidR="008D0C05" w:rsidRPr="00E6408A" w:rsidRDefault="008D0C05" w:rsidP="00B80AFA">
            <w:pPr>
              <w:ind w:left="400" w:hangingChars="200" w:hanging="400"/>
              <w:rPr>
                <w:rFonts w:ascii="ＭＳ 明朝" w:hAnsi="ＭＳ 明朝"/>
                <w:sz w:val="20"/>
                <w:szCs w:val="20"/>
              </w:rPr>
            </w:pPr>
          </w:p>
          <w:p w14:paraId="0106C611" w14:textId="77777777" w:rsidR="00B80AFA" w:rsidRPr="00E6408A" w:rsidRDefault="00B80AFA" w:rsidP="00B80AFA">
            <w:pPr>
              <w:ind w:left="400" w:hangingChars="200" w:hanging="400"/>
              <w:rPr>
                <w:rFonts w:ascii="ＭＳ 明朝" w:hAnsi="ＭＳ 明朝"/>
                <w:sz w:val="20"/>
                <w:szCs w:val="20"/>
              </w:rPr>
            </w:pPr>
          </w:p>
          <w:p w14:paraId="1FB34AEC"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ア・生徒の美化意識を高め、校内美化に努める。 </w:t>
            </w:r>
          </w:p>
          <w:p w14:paraId="3C4DF6A8"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15FC6A58" w14:textId="2B6ECE51" w:rsidR="00B80AFA" w:rsidRDefault="00B80AFA" w:rsidP="00B80AFA">
            <w:pPr>
              <w:ind w:left="400" w:hangingChars="200" w:hanging="400"/>
              <w:rPr>
                <w:rFonts w:ascii="ＭＳ 明朝" w:hAnsi="ＭＳ 明朝"/>
                <w:sz w:val="20"/>
                <w:szCs w:val="20"/>
              </w:rPr>
            </w:pPr>
            <w:r w:rsidRPr="00E6408A">
              <w:rPr>
                <w:rFonts w:ascii="ＭＳ 明朝" w:hAnsi="ＭＳ 明朝"/>
                <w:sz w:val="20"/>
                <w:szCs w:val="20"/>
              </w:rPr>
              <w:t xml:space="preserve"> </w:t>
            </w:r>
          </w:p>
          <w:p w14:paraId="54EDCBB2" w14:textId="77777777" w:rsidR="00D336B6" w:rsidRPr="00E6408A" w:rsidRDefault="00D336B6" w:rsidP="00B80AFA">
            <w:pPr>
              <w:ind w:left="400" w:hangingChars="200" w:hanging="400"/>
              <w:rPr>
                <w:rFonts w:ascii="ＭＳ 明朝" w:hAnsi="ＭＳ 明朝"/>
                <w:sz w:val="20"/>
                <w:szCs w:val="20"/>
              </w:rPr>
            </w:pPr>
          </w:p>
          <w:p w14:paraId="7EED94FB" w14:textId="1E7824B3" w:rsidR="00B80AF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ア・生徒が様々な立場の人々の人権を尊重するとともに、社会の一員としての自覚のもとに義務を果たすという姿勢の形成をめざす。 </w:t>
            </w:r>
          </w:p>
          <w:p w14:paraId="0224A260" w14:textId="77777777" w:rsidR="00D336B6" w:rsidRPr="00E6408A" w:rsidRDefault="00D336B6" w:rsidP="00B80AFA">
            <w:pPr>
              <w:ind w:left="400" w:hangingChars="200" w:hanging="400"/>
              <w:rPr>
                <w:rFonts w:ascii="ＭＳ 明朝" w:hAnsi="ＭＳ 明朝"/>
                <w:sz w:val="20"/>
                <w:szCs w:val="20"/>
              </w:rPr>
            </w:pPr>
          </w:p>
          <w:p w14:paraId="09DCA69B" w14:textId="249A427F"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ア・いじめを許さない体制作り</w:t>
            </w:r>
          </w:p>
          <w:p w14:paraId="43C32284" w14:textId="77777777" w:rsidR="00202C89" w:rsidRPr="00E6408A" w:rsidRDefault="00202C89" w:rsidP="00B80AFA">
            <w:pPr>
              <w:ind w:left="400" w:hangingChars="200" w:hanging="400"/>
              <w:rPr>
                <w:rFonts w:ascii="ＭＳ 明朝" w:hAnsi="ＭＳ 明朝"/>
                <w:sz w:val="20"/>
                <w:szCs w:val="20"/>
              </w:rPr>
            </w:pPr>
          </w:p>
          <w:p w14:paraId="7B794AC1" w14:textId="786E8A78"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ウ　新型コロナウイルス感染症に対する対応を進め、安全で安心な教育環境を作る。</w:t>
            </w:r>
          </w:p>
        </w:tc>
        <w:tc>
          <w:tcPr>
            <w:tcW w:w="4536" w:type="dxa"/>
            <w:tcBorders>
              <w:right w:val="dashed" w:sz="4" w:space="0" w:color="auto"/>
            </w:tcBorders>
            <w:tcMar>
              <w:top w:w="85" w:type="dxa"/>
              <w:left w:w="85" w:type="dxa"/>
              <w:bottom w:w="85" w:type="dxa"/>
              <w:right w:w="85" w:type="dxa"/>
            </w:tcMar>
          </w:tcPr>
          <w:p w14:paraId="7735CBC4" w14:textId="695E3248"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 xml:space="preserve">ア・部活動加入率90%をめざす。[85.4%] </w:t>
            </w:r>
          </w:p>
          <w:p w14:paraId="635E70D4" w14:textId="77777777" w:rsidR="000E2542" w:rsidRPr="00E6408A" w:rsidRDefault="000E2542" w:rsidP="00B80AFA">
            <w:pPr>
              <w:ind w:left="400" w:hangingChars="200" w:hanging="400"/>
              <w:rPr>
                <w:rFonts w:ascii="ＭＳ 明朝" w:hAnsi="ＭＳ 明朝"/>
                <w:sz w:val="20"/>
                <w:szCs w:val="20"/>
              </w:rPr>
            </w:pPr>
          </w:p>
          <w:p w14:paraId="6D0B126A" w14:textId="1B1D0022" w:rsidR="000E2542" w:rsidRPr="00E6408A" w:rsidRDefault="000E2542" w:rsidP="00B80AFA">
            <w:pPr>
              <w:ind w:left="400" w:hangingChars="200" w:hanging="400"/>
              <w:rPr>
                <w:rFonts w:ascii="ＭＳ 明朝" w:hAnsi="ＭＳ 明朝"/>
                <w:sz w:val="20"/>
                <w:szCs w:val="20"/>
              </w:rPr>
            </w:pPr>
          </w:p>
          <w:p w14:paraId="429AE381" w14:textId="4B16ACD2" w:rsidR="0064434E" w:rsidRPr="00E6408A" w:rsidRDefault="0064434E" w:rsidP="00B80AFA">
            <w:pPr>
              <w:ind w:left="400" w:hangingChars="200" w:hanging="400"/>
              <w:rPr>
                <w:rFonts w:ascii="ＭＳ 明朝" w:hAnsi="ＭＳ 明朝"/>
                <w:sz w:val="20"/>
                <w:szCs w:val="20"/>
              </w:rPr>
            </w:pPr>
          </w:p>
          <w:p w14:paraId="3FF0CFC7" w14:textId="77777777" w:rsidR="0064434E" w:rsidRPr="00E6408A" w:rsidRDefault="0064434E" w:rsidP="00B80AFA">
            <w:pPr>
              <w:ind w:left="400" w:hangingChars="200" w:hanging="400"/>
              <w:rPr>
                <w:rFonts w:ascii="ＭＳ 明朝" w:hAnsi="ＭＳ 明朝"/>
                <w:sz w:val="20"/>
                <w:szCs w:val="20"/>
              </w:rPr>
            </w:pPr>
          </w:p>
          <w:p w14:paraId="72C09B61" w14:textId="77777777" w:rsidR="000E2542" w:rsidRPr="00E6408A" w:rsidRDefault="000E2542" w:rsidP="00B80AFA">
            <w:pPr>
              <w:ind w:left="400" w:hangingChars="200" w:hanging="400"/>
              <w:rPr>
                <w:rFonts w:ascii="ＭＳ 明朝" w:hAnsi="ＭＳ 明朝"/>
                <w:sz w:val="20"/>
                <w:szCs w:val="20"/>
              </w:rPr>
            </w:pPr>
          </w:p>
          <w:p w14:paraId="067D2723" w14:textId="5CCE55DB"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イ・修学旅行後のアンケートでの満足度等。 </w:t>
            </w:r>
          </w:p>
          <w:p w14:paraId="341A7560" w14:textId="79357E7B"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ア・生徒向け学校教育自己診断結果における体育祭・文化祭に対する肯定率90%以上[94.3%]の水準を保つ。 </w:t>
            </w:r>
          </w:p>
          <w:p w14:paraId="4E00ED0B" w14:textId="2BE586BC"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イ・生徒会執行部発信の取組みがあったか。</w:t>
            </w:r>
          </w:p>
          <w:p w14:paraId="10C39EC4" w14:textId="77777777" w:rsidR="00202C89" w:rsidRPr="00E6408A" w:rsidRDefault="00202C89" w:rsidP="00B80AFA">
            <w:pPr>
              <w:ind w:left="400" w:hangingChars="200" w:hanging="400"/>
              <w:rPr>
                <w:rFonts w:ascii="ＭＳ 明朝" w:hAnsi="ＭＳ 明朝"/>
                <w:sz w:val="20"/>
                <w:szCs w:val="20"/>
              </w:rPr>
            </w:pPr>
          </w:p>
          <w:p w14:paraId="331B718F" w14:textId="77777777" w:rsidR="00202C89" w:rsidRPr="00E6408A" w:rsidRDefault="00202C89" w:rsidP="00B80AFA">
            <w:pPr>
              <w:ind w:left="400" w:hangingChars="200" w:hanging="400"/>
              <w:rPr>
                <w:rFonts w:ascii="ＭＳ 明朝" w:hAnsi="ＭＳ 明朝"/>
                <w:sz w:val="20"/>
                <w:szCs w:val="20"/>
              </w:rPr>
            </w:pPr>
          </w:p>
          <w:p w14:paraId="3F247AED" w14:textId="72A6C10D" w:rsidR="00202C89" w:rsidRPr="00E6408A" w:rsidRDefault="00202C89" w:rsidP="00B80AFA">
            <w:pPr>
              <w:ind w:left="400" w:hangingChars="200" w:hanging="400"/>
              <w:rPr>
                <w:rFonts w:ascii="ＭＳ 明朝" w:hAnsi="ＭＳ 明朝"/>
                <w:sz w:val="20"/>
                <w:szCs w:val="20"/>
              </w:rPr>
            </w:pPr>
          </w:p>
          <w:p w14:paraId="02491579" w14:textId="77777777" w:rsidR="008D0C05" w:rsidRPr="00E6408A" w:rsidRDefault="008D0C05" w:rsidP="00B80AFA">
            <w:pPr>
              <w:ind w:left="400" w:hangingChars="200" w:hanging="400"/>
              <w:rPr>
                <w:rFonts w:ascii="ＭＳ 明朝" w:hAnsi="ＭＳ 明朝"/>
                <w:sz w:val="20"/>
                <w:szCs w:val="20"/>
              </w:rPr>
            </w:pPr>
          </w:p>
          <w:p w14:paraId="7615B6BE" w14:textId="3EE054DD"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ア・遅刻総数前年度比5.0%減。[1169人]</w:t>
            </w:r>
          </w:p>
          <w:p w14:paraId="3A10932E" w14:textId="2C650EB6"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・服装・頭髪違反者なし </w:t>
            </w:r>
          </w:p>
          <w:p w14:paraId="78C220EA" w14:textId="23A5F857" w:rsidR="00202C89" w:rsidRDefault="00202C89" w:rsidP="00B80AFA">
            <w:pPr>
              <w:ind w:left="400" w:hangingChars="200" w:hanging="400"/>
              <w:rPr>
                <w:rFonts w:ascii="ＭＳ 明朝" w:hAnsi="ＭＳ 明朝"/>
                <w:sz w:val="20"/>
                <w:szCs w:val="20"/>
              </w:rPr>
            </w:pPr>
          </w:p>
          <w:p w14:paraId="3134F8D3" w14:textId="583A7A9C" w:rsidR="00D336B6" w:rsidRDefault="00D336B6" w:rsidP="00B80AFA">
            <w:pPr>
              <w:ind w:left="400" w:hangingChars="200" w:hanging="400"/>
              <w:rPr>
                <w:rFonts w:ascii="ＭＳ 明朝" w:hAnsi="ＭＳ 明朝"/>
                <w:sz w:val="20"/>
                <w:szCs w:val="20"/>
              </w:rPr>
            </w:pPr>
          </w:p>
          <w:p w14:paraId="567EA935" w14:textId="542E3DBB" w:rsidR="00D336B6" w:rsidRDefault="00D336B6" w:rsidP="00B80AFA">
            <w:pPr>
              <w:ind w:left="400" w:hangingChars="200" w:hanging="400"/>
              <w:rPr>
                <w:rFonts w:ascii="ＭＳ 明朝" w:hAnsi="ＭＳ 明朝"/>
                <w:sz w:val="20"/>
                <w:szCs w:val="20"/>
              </w:rPr>
            </w:pPr>
          </w:p>
          <w:p w14:paraId="0D0302DB" w14:textId="77777777" w:rsidR="00D336B6" w:rsidRPr="00E6408A" w:rsidRDefault="00D336B6" w:rsidP="00B80AFA">
            <w:pPr>
              <w:ind w:left="400" w:hangingChars="200" w:hanging="400"/>
              <w:rPr>
                <w:rFonts w:ascii="ＭＳ 明朝" w:hAnsi="ＭＳ 明朝" w:hint="eastAsia"/>
                <w:sz w:val="20"/>
                <w:szCs w:val="20"/>
              </w:rPr>
            </w:pPr>
          </w:p>
          <w:p w14:paraId="719BAA82" w14:textId="4EA05AA4"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lastRenderedPageBreak/>
              <w:t>イ・交通マナー（規範意識）の状況（日々の登校状況、地域からの意見）、事故の未然防止。</w:t>
            </w:r>
          </w:p>
          <w:p w14:paraId="12414820" w14:textId="0BE26B48"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・登校指導の実施（</w:t>
            </w:r>
            <w:r w:rsidR="00A84D64" w:rsidRPr="00E6408A">
              <w:rPr>
                <w:rFonts w:ascii="ＭＳ 明朝" w:hAnsi="ＭＳ 明朝"/>
                <w:sz w:val="20"/>
                <w:szCs w:val="20"/>
              </w:rPr>
              <w:t>PTA</w:t>
            </w:r>
            <w:r w:rsidRPr="00E6408A">
              <w:rPr>
                <w:rFonts w:ascii="ＭＳ 明朝" w:hAnsi="ＭＳ 明朝" w:hint="eastAsia"/>
                <w:sz w:val="20"/>
                <w:szCs w:val="20"/>
              </w:rPr>
              <w:t xml:space="preserve">、地域等と連携） </w:t>
            </w:r>
          </w:p>
          <w:p w14:paraId="6D78A779" w14:textId="50A5ACE6" w:rsidR="00B80AF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・生徒向け学校教育自己診断結果における学校規律に関する質問での肯定率90%以上の水準を保つ。[66.4%] </w:t>
            </w:r>
          </w:p>
          <w:p w14:paraId="7EE6C992" w14:textId="77777777" w:rsidR="00D336B6" w:rsidRPr="00E6408A" w:rsidRDefault="00D336B6" w:rsidP="00B80AFA">
            <w:pPr>
              <w:ind w:leftChars="100" w:left="410" w:hangingChars="100" w:hanging="200"/>
              <w:rPr>
                <w:rFonts w:ascii="ＭＳ 明朝" w:hAnsi="ＭＳ 明朝"/>
                <w:sz w:val="20"/>
                <w:szCs w:val="20"/>
              </w:rPr>
            </w:pPr>
          </w:p>
          <w:p w14:paraId="32B403D1" w14:textId="30BDCA34"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ア・毎日の清掃活動が徹底できたか。特にトイレ、廊下、階段などの共用のエリアの美化ができたか。 </w:t>
            </w:r>
          </w:p>
          <w:p w14:paraId="3F033FFE" w14:textId="77777777" w:rsidR="00B80AFA" w:rsidRPr="00E6408A" w:rsidRDefault="00B80AFA" w:rsidP="00B80AFA">
            <w:pPr>
              <w:ind w:leftChars="100" w:left="410" w:hangingChars="100" w:hanging="200"/>
              <w:rPr>
                <w:rFonts w:ascii="ＭＳ 明朝" w:hAnsi="ＭＳ 明朝"/>
                <w:sz w:val="20"/>
                <w:szCs w:val="20"/>
              </w:rPr>
            </w:pPr>
            <w:r w:rsidRPr="00E6408A">
              <w:rPr>
                <w:rFonts w:ascii="ＭＳ 明朝" w:hAnsi="ＭＳ 明朝" w:hint="eastAsia"/>
                <w:sz w:val="20"/>
                <w:szCs w:val="20"/>
              </w:rPr>
              <w:t xml:space="preserve">・終業式後等に一斉に大清掃（年３回）を行う。 </w:t>
            </w:r>
          </w:p>
          <w:p w14:paraId="0B7CDA50" w14:textId="77777777" w:rsidR="00D336B6" w:rsidRDefault="00D336B6" w:rsidP="00B80AFA">
            <w:pPr>
              <w:ind w:left="400" w:hangingChars="200" w:hanging="400"/>
              <w:rPr>
                <w:rFonts w:ascii="ＭＳ 明朝" w:hAnsi="ＭＳ 明朝"/>
                <w:sz w:val="20"/>
                <w:szCs w:val="20"/>
              </w:rPr>
            </w:pPr>
          </w:p>
          <w:p w14:paraId="7ABACFA8" w14:textId="41AC5670"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ア・人権研修会を年１回以上実施する。生徒の理解の状況（アンケートで把握）。 </w:t>
            </w:r>
          </w:p>
          <w:p w14:paraId="6BBD5ECF" w14:textId="048B4B10"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w:t>
            </w:r>
          </w:p>
          <w:p w14:paraId="7395F52F" w14:textId="5275EAF5" w:rsidR="00B80AFA" w:rsidRDefault="00B80AFA" w:rsidP="00B80AFA">
            <w:pPr>
              <w:ind w:left="400" w:hangingChars="200" w:hanging="400"/>
              <w:rPr>
                <w:rFonts w:ascii="ＭＳ 明朝" w:hAnsi="ＭＳ 明朝"/>
                <w:sz w:val="20"/>
                <w:szCs w:val="20"/>
              </w:rPr>
            </w:pPr>
          </w:p>
          <w:p w14:paraId="10C387AF" w14:textId="77777777" w:rsidR="00D336B6" w:rsidRPr="00E6408A" w:rsidRDefault="00D336B6" w:rsidP="00B80AFA">
            <w:pPr>
              <w:ind w:left="400" w:hangingChars="200" w:hanging="400"/>
              <w:rPr>
                <w:rFonts w:ascii="ＭＳ 明朝" w:hAnsi="ＭＳ 明朝" w:hint="eastAsia"/>
                <w:sz w:val="20"/>
                <w:szCs w:val="20"/>
              </w:rPr>
            </w:pPr>
          </w:p>
          <w:p w14:paraId="4771A8AA" w14:textId="138A3C7C"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ア・いじめ事案の未然防止ができたか。</w:t>
            </w:r>
          </w:p>
          <w:p w14:paraId="610107A0" w14:textId="77777777" w:rsidR="00202C89" w:rsidRPr="00E6408A" w:rsidRDefault="00202C89" w:rsidP="00B80AFA">
            <w:pPr>
              <w:ind w:left="400" w:hangingChars="200" w:hanging="400"/>
              <w:rPr>
                <w:rFonts w:ascii="ＭＳ 明朝" w:hAnsi="ＭＳ 明朝"/>
                <w:sz w:val="20"/>
                <w:szCs w:val="20"/>
              </w:rPr>
            </w:pPr>
          </w:p>
          <w:p w14:paraId="5AEB11ED" w14:textId="71945CE5" w:rsidR="00B80AFA" w:rsidRPr="00E6408A" w:rsidRDefault="00B80AFA" w:rsidP="00202C89">
            <w:pPr>
              <w:ind w:left="400" w:hangingChars="200" w:hanging="400"/>
              <w:rPr>
                <w:rFonts w:ascii="ＭＳ 明朝" w:hAnsi="ＭＳ 明朝"/>
                <w:sz w:val="20"/>
                <w:szCs w:val="20"/>
              </w:rPr>
            </w:pPr>
            <w:r w:rsidRPr="00E6408A">
              <w:rPr>
                <w:rFonts w:ascii="ＭＳ 明朝" w:hAnsi="ＭＳ 明朝" w:hint="eastAsia"/>
                <w:sz w:val="20"/>
                <w:szCs w:val="20"/>
              </w:rPr>
              <w:t>ウ・生徒が正しい感染症対策を行い、感染症による人権侵害がない状態にあるか。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FBE0FED" w14:textId="45A89167" w:rsidR="00B80AFA" w:rsidRPr="00E6408A" w:rsidRDefault="000E2542" w:rsidP="00B80AFA">
            <w:pPr>
              <w:rPr>
                <w:rFonts w:ascii="ＭＳ 明朝" w:hAnsi="ＭＳ 明朝"/>
                <w:sz w:val="20"/>
                <w:szCs w:val="20"/>
              </w:rPr>
            </w:pPr>
            <w:r w:rsidRPr="00E6408A">
              <w:rPr>
                <w:rFonts w:ascii="ＭＳ 明朝" w:hAnsi="ＭＳ 明朝" w:hint="eastAsia"/>
                <w:sz w:val="20"/>
                <w:szCs w:val="20"/>
              </w:rPr>
              <w:lastRenderedPageBreak/>
              <w:t>ア</w:t>
            </w:r>
            <w:r w:rsidR="00B80AFA" w:rsidRPr="00E6408A">
              <w:rPr>
                <w:rFonts w:ascii="ＭＳ 明朝" w:hAnsi="ＭＳ 明朝" w:hint="eastAsia"/>
                <w:sz w:val="20"/>
                <w:szCs w:val="20"/>
              </w:rPr>
              <w:t>85%（1:91.2%、2:82.5%、3:80.7%）</w:t>
            </w:r>
          </w:p>
          <w:p w14:paraId="7975C6E5" w14:textId="6A3A4486" w:rsidR="00B80AFA" w:rsidRPr="00E6408A" w:rsidRDefault="00D972D9" w:rsidP="008D0C05">
            <w:pPr>
              <w:ind w:leftChars="200" w:left="420"/>
              <w:rPr>
                <w:rFonts w:ascii="ＭＳ 明朝" w:hAnsi="ＭＳ 明朝"/>
                <w:sz w:val="20"/>
                <w:szCs w:val="20"/>
              </w:rPr>
            </w:pPr>
            <w:r w:rsidRPr="00E6408A">
              <w:rPr>
                <w:rFonts w:ascii="ＭＳ 明朝" w:hAnsi="ＭＳ 明朝" w:hint="eastAsia"/>
                <w:sz w:val="20"/>
                <w:szCs w:val="20"/>
              </w:rPr>
              <w:t>コロナの影響</w:t>
            </w:r>
            <w:r w:rsidR="00244A13" w:rsidRPr="00E6408A">
              <w:rPr>
                <w:rFonts w:ascii="ＭＳ 明朝" w:hAnsi="ＭＳ 明朝" w:hint="eastAsia"/>
                <w:sz w:val="20"/>
                <w:szCs w:val="20"/>
              </w:rPr>
              <w:t>により</w:t>
            </w:r>
            <w:r w:rsidR="00627267">
              <w:rPr>
                <w:rFonts w:ascii="ＭＳ 明朝" w:hAnsi="ＭＳ 明朝" w:hint="eastAsia"/>
                <w:sz w:val="20"/>
                <w:szCs w:val="20"/>
              </w:rPr>
              <w:t>２</w:t>
            </w:r>
            <w:r w:rsidR="000E2542" w:rsidRPr="00E6408A">
              <w:rPr>
                <w:rFonts w:ascii="ＭＳ 明朝" w:hAnsi="ＭＳ 明朝" w:hint="eastAsia"/>
                <w:sz w:val="20"/>
                <w:szCs w:val="20"/>
              </w:rPr>
              <w:t>､</w:t>
            </w:r>
            <w:r w:rsidR="00627267">
              <w:rPr>
                <w:rFonts w:ascii="ＭＳ 明朝" w:hAnsi="ＭＳ 明朝" w:hint="eastAsia"/>
                <w:sz w:val="20"/>
                <w:szCs w:val="20"/>
              </w:rPr>
              <w:t>３</w:t>
            </w:r>
            <w:r w:rsidR="00F40145" w:rsidRPr="00E6408A">
              <w:rPr>
                <w:rFonts w:ascii="ＭＳ 明朝" w:hAnsi="ＭＳ 明朝" w:hint="eastAsia"/>
                <w:sz w:val="20"/>
                <w:szCs w:val="20"/>
              </w:rPr>
              <w:t>年生</w:t>
            </w:r>
            <w:r w:rsidR="00244A13" w:rsidRPr="00E6408A">
              <w:rPr>
                <w:rFonts w:ascii="ＭＳ 明朝" w:hAnsi="ＭＳ 明朝" w:hint="eastAsia"/>
                <w:sz w:val="20"/>
                <w:szCs w:val="20"/>
              </w:rPr>
              <w:t>部活動率</w:t>
            </w:r>
            <w:r w:rsidR="0064434E" w:rsidRPr="00E6408A">
              <w:rPr>
                <w:rFonts w:ascii="ＭＳ 明朝" w:hAnsi="ＭＳ 明朝" w:hint="eastAsia"/>
                <w:sz w:val="20"/>
                <w:szCs w:val="20"/>
              </w:rPr>
              <w:t>の増加はなかったが</w:t>
            </w:r>
            <w:r w:rsidR="00244A13" w:rsidRPr="00E6408A">
              <w:rPr>
                <w:rFonts w:ascii="ＭＳ 明朝" w:hAnsi="ＭＳ 明朝" w:hint="eastAsia"/>
                <w:sz w:val="20"/>
                <w:szCs w:val="20"/>
              </w:rPr>
              <w:t>、</w:t>
            </w:r>
            <w:r w:rsidR="0064434E" w:rsidRPr="00E6408A">
              <w:rPr>
                <w:rFonts w:ascii="ＭＳ 明朝" w:hAnsi="ＭＳ 明朝" w:hint="eastAsia"/>
                <w:sz w:val="20"/>
                <w:szCs w:val="20"/>
              </w:rPr>
              <w:t>積極的な働きかけによって</w:t>
            </w:r>
            <w:r w:rsidR="00244A13" w:rsidRPr="00E6408A">
              <w:rPr>
                <w:rFonts w:ascii="ＭＳ 明朝" w:hAnsi="ＭＳ 明朝" w:hint="eastAsia"/>
                <w:sz w:val="20"/>
                <w:szCs w:val="20"/>
              </w:rPr>
              <w:t>１年生</w:t>
            </w:r>
            <w:r w:rsidR="0064434E" w:rsidRPr="00E6408A">
              <w:rPr>
                <w:rFonts w:ascii="ＭＳ 明朝" w:hAnsi="ＭＳ 明朝" w:hint="eastAsia"/>
                <w:sz w:val="20"/>
                <w:szCs w:val="20"/>
              </w:rPr>
              <w:t>で</w:t>
            </w:r>
            <w:r w:rsidR="00244A13" w:rsidRPr="00E6408A">
              <w:rPr>
                <w:rFonts w:ascii="ＭＳ 明朝" w:hAnsi="ＭＳ 明朝" w:hint="eastAsia"/>
                <w:sz w:val="20"/>
                <w:szCs w:val="20"/>
              </w:rPr>
              <w:t>は目標を上回った</w:t>
            </w:r>
            <w:r w:rsidRPr="00E6408A">
              <w:rPr>
                <w:rFonts w:ascii="ＭＳ 明朝" w:hAnsi="ＭＳ 明朝" w:hint="eastAsia"/>
                <w:sz w:val="20"/>
                <w:szCs w:val="20"/>
              </w:rPr>
              <w:t>。</w:t>
            </w:r>
            <w:r w:rsidR="008D0C05" w:rsidRPr="00E6408A">
              <w:rPr>
                <w:rFonts w:ascii="ＭＳ 明朝" w:hAnsi="ＭＳ 明朝" w:hint="eastAsia"/>
                <w:sz w:val="20"/>
                <w:szCs w:val="20"/>
              </w:rPr>
              <w:t>（○）</w:t>
            </w:r>
          </w:p>
          <w:p w14:paraId="60088D89" w14:textId="77777777" w:rsidR="00D336B6" w:rsidRDefault="00D336B6" w:rsidP="00B80AFA">
            <w:pPr>
              <w:rPr>
                <w:rFonts w:ascii="ＭＳ 明朝" w:hAnsi="ＭＳ 明朝"/>
                <w:sz w:val="20"/>
                <w:szCs w:val="20"/>
              </w:rPr>
            </w:pPr>
          </w:p>
          <w:p w14:paraId="40252FB6" w14:textId="7B3CA165" w:rsidR="000E2542" w:rsidRPr="00E6408A" w:rsidRDefault="000E2542" w:rsidP="00B80AFA">
            <w:pPr>
              <w:rPr>
                <w:rFonts w:ascii="ＭＳ 明朝" w:hAnsi="ＭＳ 明朝"/>
                <w:sz w:val="20"/>
                <w:szCs w:val="20"/>
              </w:rPr>
            </w:pPr>
            <w:r w:rsidRPr="00E6408A">
              <w:rPr>
                <w:rFonts w:ascii="ＭＳ 明朝" w:hAnsi="ＭＳ 明朝" w:hint="eastAsia"/>
                <w:sz w:val="20"/>
                <w:szCs w:val="20"/>
              </w:rPr>
              <w:t>イ・満足度</w:t>
            </w:r>
            <w:r w:rsidR="009C7E16" w:rsidRPr="00E6408A">
              <w:rPr>
                <w:rFonts w:ascii="ＭＳ 明朝" w:hAnsi="ＭＳ 明朝" w:hint="eastAsia"/>
                <w:sz w:val="20"/>
                <w:szCs w:val="20"/>
              </w:rPr>
              <w:t>99.3%</w:t>
            </w:r>
            <w:r w:rsidRPr="00E6408A">
              <w:rPr>
                <w:rFonts w:ascii="ＭＳ 明朝" w:hAnsi="ＭＳ 明朝" w:hint="eastAsia"/>
                <w:sz w:val="20"/>
                <w:szCs w:val="20"/>
              </w:rPr>
              <w:t>。（○）</w:t>
            </w:r>
          </w:p>
          <w:p w14:paraId="08CB5BF7" w14:textId="069D86A0" w:rsidR="00B80AFA" w:rsidRPr="00E6408A" w:rsidRDefault="000E2542" w:rsidP="00B80AFA">
            <w:pPr>
              <w:rPr>
                <w:rFonts w:ascii="ＭＳ 明朝" w:hAnsi="ＭＳ 明朝"/>
                <w:sz w:val="20"/>
                <w:szCs w:val="20"/>
              </w:rPr>
            </w:pPr>
            <w:r w:rsidRPr="00E6408A">
              <w:rPr>
                <w:rFonts w:ascii="ＭＳ 明朝" w:hAnsi="ＭＳ 明朝" w:hint="eastAsia"/>
                <w:sz w:val="20"/>
                <w:szCs w:val="20"/>
              </w:rPr>
              <w:t>ア</w:t>
            </w:r>
            <w:r w:rsidR="00D972D9" w:rsidRPr="00E6408A">
              <w:rPr>
                <w:rFonts w:ascii="ＭＳ 明朝" w:hAnsi="ＭＳ 明朝" w:hint="eastAsia"/>
                <w:sz w:val="20"/>
                <w:szCs w:val="20"/>
              </w:rPr>
              <w:t>・</w:t>
            </w:r>
            <w:r w:rsidR="009E1240" w:rsidRPr="00E6408A">
              <w:rPr>
                <w:rFonts w:ascii="ＭＳ 明朝" w:hAnsi="ＭＳ 明朝" w:hint="eastAsia"/>
                <w:sz w:val="20"/>
                <w:szCs w:val="20"/>
              </w:rPr>
              <w:t>91.4%</w:t>
            </w:r>
            <w:r w:rsidR="00D972D9" w:rsidRPr="00E6408A">
              <w:rPr>
                <w:rFonts w:ascii="ＭＳ 明朝" w:hAnsi="ＭＳ 明朝" w:hint="eastAsia"/>
                <w:sz w:val="20"/>
                <w:szCs w:val="20"/>
              </w:rPr>
              <w:t>（</w:t>
            </w:r>
            <w:r w:rsidR="009E1240" w:rsidRPr="00E6408A">
              <w:rPr>
                <w:rFonts w:ascii="ＭＳ 明朝" w:hAnsi="ＭＳ 明朝" w:hint="eastAsia"/>
                <w:sz w:val="20"/>
                <w:szCs w:val="20"/>
              </w:rPr>
              <w:t>○</w:t>
            </w:r>
            <w:r w:rsidR="00D972D9" w:rsidRPr="00E6408A">
              <w:rPr>
                <w:rFonts w:ascii="ＭＳ 明朝" w:hAnsi="ＭＳ 明朝" w:hint="eastAsia"/>
                <w:sz w:val="20"/>
                <w:szCs w:val="20"/>
              </w:rPr>
              <w:t>）</w:t>
            </w:r>
          </w:p>
          <w:p w14:paraId="7C93D51D" w14:textId="77777777" w:rsidR="00B80AFA" w:rsidRPr="00E6408A" w:rsidRDefault="00B80AFA" w:rsidP="00B80AFA">
            <w:pPr>
              <w:rPr>
                <w:rFonts w:ascii="ＭＳ 明朝" w:hAnsi="ＭＳ 明朝"/>
                <w:sz w:val="20"/>
                <w:szCs w:val="20"/>
              </w:rPr>
            </w:pPr>
          </w:p>
          <w:p w14:paraId="4E63B730" w14:textId="77777777" w:rsidR="00B80AFA" w:rsidRPr="00E6408A" w:rsidRDefault="00B80AFA" w:rsidP="00B80AFA">
            <w:pPr>
              <w:rPr>
                <w:rFonts w:ascii="ＭＳ 明朝" w:hAnsi="ＭＳ 明朝"/>
                <w:sz w:val="20"/>
                <w:szCs w:val="20"/>
              </w:rPr>
            </w:pPr>
          </w:p>
          <w:p w14:paraId="786A026E" w14:textId="1028F0BA" w:rsidR="00D972D9" w:rsidRPr="00E6408A" w:rsidRDefault="000E2542" w:rsidP="000E2542">
            <w:pPr>
              <w:ind w:left="400" w:hangingChars="200" w:hanging="400"/>
              <w:rPr>
                <w:rFonts w:ascii="ＭＳ 明朝" w:hAnsi="ＭＳ 明朝"/>
                <w:sz w:val="20"/>
                <w:szCs w:val="20"/>
              </w:rPr>
            </w:pPr>
            <w:r w:rsidRPr="00E6408A">
              <w:rPr>
                <w:rFonts w:ascii="ＭＳ 明朝" w:hAnsi="ＭＳ 明朝" w:hint="eastAsia"/>
                <w:sz w:val="20"/>
                <w:szCs w:val="20"/>
              </w:rPr>
              <w:t>イ</w:t>
            </w:r>
            <w:r w:rsidR="00D972D9" w:rsidRPr="00E6408A">
              <w:rPr>
                <w:rFonts w:ascii="ＭＳ 明朝" w:hAnsi="ＭＳ 明朝" w:hint="eastAsia"/>
                <w:sz w:val="20"/>
                <w:szCs w:val="20"/>
              </w:rPr>
              <w:t>・生徒総会</w:t>
            </w:r>
            <w:r w:rsidR="008D0C05" w:rsidRPr="00E6408A">
              <w:rPr>
                <w:rFonts w:ascii="ＭＳ 明朝" w:hAnsi="ＭＳ 明朝" w:hint="eastAsia"/>
                <w:sz w:val="20"/>
                <w:szCs w:val="20"/>
              </w:rPr>
              <w:t>（２回）で生徒会発信の取組み</w:t>
            </w:r>
            <w:r w:rsidR="00D972D9" w:rsidRPr="00E6408A">
              <w:rPr>
                <w:rFonts w:ascii="ＭＳ 明朝" w:hAnsi="ＭＳ 明朝" w:hint="eastAsia"/>
                <w:sz w:val="20"/>
                <w:szCs w:val="20"/>
              </w:rPr>
              <w:t>を</w:t>
            </w:r>
            <w:r w:rsidR="008D0C05" w:rsidRPr="00E6408A">
              <w:rPr>
                <w:rFonts w:ascii="ＭＳ 明朝" w:hAnsi="ＭＳ 明朝" w:hint="eastAsia"/>
                <w:sz w:val="20"/>
                <w:szCs w:val="20"/>
              </w:rPr>
              <w:t>全校生徒に周知の上</w:t>
            </w:r>
            <w:r w:rsidR="00D972D9" w:rsidRPr="00E6408A">
              <w:rPr>
                <w:rFonts w:ascii="ＭＳ 明朝" w:hAnsi="ＭＳ 明朝" w:hint="eastAsia"/>
                <w:sz w:val="20"/>
                <w:szCs w:val="20"/>
              </w:rPr>
              <w:t>、</w:t>
            </w:r>
            <w:r w:rsidR="008D0C05" w:rsidRPr="00E6408A">
              <w:rPr>
                <w:rFonts w:ascii="ＭＳ 明朝" w:hAnsi="ＭＳ 明朝" w:hint="eastAsia"/>
                <w:sz w:val="20"/>
                <w:szCs w:val="20"/>
              </w:rPr>
              <w:t>取り組みを</w:t>
            </w:r>
            <w:r w:rsidR="00D972D9" w:rsidRPr="00E6408A">
              <w:rPr>
                <w:rFonts w:ascii="ＭＳ 明朝" w:hAnsi="ＭＳ 明朝" w:hint="eastAsia"/>
                <w:sz w:val="20"/>
                <w:szCs w:val="20"/>
              </w:rPr>
              <w:t>実施、体育祭規定等を変更</w:t>
            </w:r>
            <w:r w:rsidRPr="00E6408A">
              <w:rPr>
                <w:rFonts w:ascii="ＭＳ 明朝" w:hAnsi="ＭＳ 明朝" w:hint="eastAsia"/>
                <w:sz w:val="20"/>
                <w:szCs w:val="20"/>
              </w:rPr>
              <w:t>。</w:t>
            </w:r>
            <w:r w:rsidR="00D972D9" w:rsidRPr="00E6408A">
              <w:rPr>
                <w:rFonts w:ascii="ＭＳ 明朝" w:hAnsi="ＭＳ 明朝" w:hint="eastAsia"/>
                <w:sz w:val="20"/>
                <w:szCs w:val="20"/>
              </w:rPr>
              <w:t>服装について検討を行</w:t>
            </w:r>
            <w:r w:rsidR="009E1240" w:rsidRPr="00E6408A">
              <w:rPr>
                <w:rFonts w:ascii="ＭＳ 明朝" w:hAnsi="ＭＳ 明朝" w:hint="eastAsia"/>
                <w:sz w:val="20"/>
                <w:szCs w:val="20"/>
              </w:rPr>
              <w:t>い、新形式の試行を行った</w:t>
            </w:r>
            <w:r w:rsidRPr="00E6408A">
              <w:rPr>
                <w:rFonts w:ascii="ＭＳ 明朝" w:hAnsi="ＭＳ 明朝" w:hint="eastAsia"/>
                <w:sz w:val="20"/>
                <w:szCs w:val="20"/>
              </w:rPr>
              <w:t>（◎）</w:t>
            </w:r>
          </w:p>
          <w:p w14:paraId="3826474A" w14:textId="05E80523" w:rsidR="00B80AFA" w:rsidRPr="00E6408A" w:rsidRDefault="00B80AFA" w:rsidP="009E1240">
            <w:pPr>
              <w:ind w:left="400" w:hangingChars="200" w:hanging="400"/>
              <w:rPr>
                <w:rFonts w:ascii="ＭＳ 明朝" w:hAnsi="ＭＳ 明朝"/>
                <w:sz w:val="20"/>
                <w:szCs w:val="20"/>
              </w:rPr>
            </w:pPr>
            <w:r w:rsidRPr="00E6408A">
              <w:rPr>
                <w:rFonts w:ascii="ＭＳ 明朝" w:hAnsi="ＭＳ 明朝" w:hint="eastAsia"/>
                <w:sz w:val="20"/>
                <w:szCs w:val="20"/>
              </w:rPr>
              <w:t>ア・</w:t>
            </w:r>
            <w:r w:rsidR="000E2542" w:rsidRPr="00E6408A">
              <w:rPr>
                <w:rFonts w:ascii="ＭＳ 明朝" w:hAnsi="ＭＳ 明朝" w:hint="eastAsia"/>
                <w:sz w:val="20"/>
                <w:szCs w:val="20"/>
              </w:rPr>
              <w:t>1048</w:t>
            </w:r>
            <w:r w:rsidRPr="00E6408A">
              <w:rPr>
                <w:rFonts w:ascii="ＭＳ 明朝" w:hAnsi="ＭＳ 明朝" w:hint="eastAsia"/>
                <w:sz w:val="20"/>
                <w:szCs w:val="20"/>
              </w:rPr>
              <w:t>人</w:t>
            </w:r>
            <w:r w:rsidR="009E1240" w:rsidRPr="00E6408A">
              <w:rPr>
                <w:rFonts w:ascii="ＭＳ 明朝" w:hAnsi="ＭＳ 明朝" w:hint="eastAsia"/>
                <w:sz w:val="20"/>
                <w:szCs w:val="20"/>
              </w:rPr>
              <w:t>（昨年比</w:t>
            </w:r>
            <w:r w:rsidR="00400DD9" w:rsidRPr="00E6408A">
              <w:rPr>
                <w:rFonts w:ascii="ＭＳ 明朝" w:hAnsi="ＭＳ 明朝" w:hint="eastAsia"/>
                <w:sz w:val="20"/>
                <w:szCs w:val="20"/>
              </w:rPr>
              <w:t>９</w:t>
            </w:r>
            <w:r w:rsidR="009E1240" w:rsidRPr="00E6408A">
              <w:rPr>
                <w:rFonts w:ascii="ＭＳ 明朝" w:hAnsi="ＭＳ 明朝" w:hint="eastAsia"/>
                <w:sz w:val="20"/>
                <w:szCs w:val="20"/>
              </w:rPr>
              <w:t>%減</w:t>
            </w:r>
            <w:r w:rsidR="00400DD9" w:rsidRPr="00E6408A">
              <w:rPr>
                <w:rFonts w:ascii="ＭＳ 明朝" w:hAnsi="ＭＳ 明朝" w:hint="eastAsia"/>
                <w:sz w:val="20"/>
                <w:szCs w:val="20"/>
              </w:rPr>
              <w:t>）</w:t>
            </w:r>
            <w:r w:rsidR="009E1240" w:rsidRPr="00E6408A">
              <w:rPr>
                <w:rFonts w:ascii="ＭＳ 明朝" w:hAnsi="ＭＳ 明朝" w:hint="eastAsia"/>
                <w:sz w:val="20"/>
                <w:szCs w:val="20"/>
              </w:rPr>
              <w:t>（◎）</w:t>
            </w:r>
          </w:p>
          <w:p w14:paraId="3D33B7F6" w14:textId="74B67B83" w:rsidR="00202C89" w:rsidRPr="00E6408A" w:rsidRDefault="00B80AFA" w:rsidP="00202C89">
            <w:pPr>
              <w:ind w:left="400" w:hangingChars="200" w:hanging="400"/>
              <w:rPr>
                <w:rFonts w:ascii="ＭＳ 明朝" w:hAnsi="ＭＳ 明朝"/>
                <w:sz w:val="20"/>
                <w:szCs w:val="20"/>
              </w:rPr>
            </w:pPr>
            <w:r w:rsidRPr="00E6408A">
              <w:rPr>
                <w:rFonts w:ascii="ＭＳ 明朝" w:hAnsi="ＭＳ 明朝" w:hint="eastAsia"/>
                <w:sz w:val="20"/>
                <w:szCs w:val="20"/>
              </w:rPr>
              <w:t xml:space="preserve">　・スカートの短い生徒</w:t>
            </w:r>
            <w:r w:rsidR="00202C89" w:rsidRPr="00E6408A">
              <w:rPr>
                <w:rFonts w:ascii="ＭＳ 明朝" w:hAnsi="ＭＳ 明朝" w:hint="eastAsia"/>
                <w:sz w:val="20"/>
                <w:szCs w:val="20"/>
              </w:rPr>
              <w:t>が増加</w:t>
            </w:r>
            <w:r w:rsidR="00400DD9" w:rsidRPr="00E6408A">
              <w:rPr>
                <w:rFonts w:ascii="ＭＳ 明朝" w:hAnsi="ＭＳ 明朝" w:hint="eastAsia"/>
                <w:sz w:val="20"/>
                <w:szCs w:val="20"/>
              </w:rPr>
              <w:t>した以外服装違反、</w:t>
            </w:r>
            <w:r w:rsidR="00202C89" w:rsidRPr="00E6408A">
              <w:rPr>
                <w:rFonts w:ascii="ＭＳ 明朝" w:hAnsi="ＭＳ 明朝" w:hint="eastAsia"/>
                <w:sz w:val="20"/>
                <w:szCs w:val="20"/>
              </w:rPr>
              <w:t>頭髪違反無し（○）</w:t>
            </w:r>
          </w:p>
          <w:p w14:paraId="2CAFF0F9" w14:textId="77777777" w:rsidR="00D336B6" w:rsidRDefault="00D336B6" w:rsidP="00202C89">
            <w:pPr>
              <w:ind w:left="400" w:hangingChars="200" w:hanging="400"/>
              <w:rPr>
                <w:rFonts w:ascii="ＭＳ 明朝" w:hAnsi="ＭＳ 明朝"/>
                <w:sz w:val="20"/>
                <w:szCs w:val="20"/>
              </w:rPr>
            </w:pPr>
          </w:p>
          <w:p w14:paraId="7873AC31" w14:textId="77777777" w:rsidR="00D336B6" w:rsidRDefault="00D336B6" w:rsidP="00202C89">
            <w:pPr>
              <w:ind w:left="400" w:hangingChars="200" w:hanging="400"/>
              <w:rPr>
                <w:rFonts w:ascii="ＭＳ 明朝" w:hAnsi="ＭＳ 明朝"/>
                <w:sz w:val="20"/>
                <w:szCs w:val="20"/>
              </w:rPr>
            </w:pPr>
          </w:p>
          <w:p w14:paraId="43B67774" w14:textId="77777777" w:rsidR="00D336B6" w:rsidRDefault="00D336B6" w:rsidP="00202C89">
            <w:pPr>
              <w:ind w:left="400" w:hangingChars="200" w:hanging="400"/>
              <w:rPr>
                <w:rFonts w:ascii="ＭＳ 明朝" w:hAnsi="ＭＳ 明朝"/>
                <w:sz w:val="20"/>
                <w:szCs w:val="20"/>
              </w:rPr>
            </w:pPr>
          </w:p>
          <w:p w14:paraId="5B4FF403" w14:textId="08A1D6B4" w:rsidR="00202C89" w:rsidRPr="00E6408A" w:rsidRDefault="00202C89" w:rsidP="00202C89">
            <w:pPr>
              <w:ind w:left="400" w:hangingChars="200" w:hanging="400"/>
              <w:rPr>
                <w:rFonts w:ascii="ＭＳ 明朝" w:hAnsi="ＭＳ 明朝"/>
                <w:sz w:val="20"/>
                <w:szCs w:val="20"/>
              </w:rPr>
            </w:pPr>
            <w:r w:rsidRPr="00E6408A">
              <w:rPr>
                <w:rFonts w:ascii="ＭＳ 明朝" w:hAnsi="ＭＳ 明朝" w:hint="eastAsia"/>
                <w:sz w:val="20"/>
                <w:szCs w:val="20"/>
              </w:rPr>
              <w:lastRenderedPageBreak/>
              <w:t>イ・大きな事故はなく、交通マナーも改善され</w:t>
            </w:r>
            <w:r w:rsidR="0082576E" w:rsidRPr="00E6408A">
              <w:rPr>
                <w:rFonts w:ascii="ＭＳ 明朝" w:hAnsi="ＭＳ 明朝" w:hint="eastAsia"/>
                <w:sz w:val="20"/>
                <w:szCs w:val="20"/>
              </w:rPr>
              <w:t>た</w:t>
            </w:r>
            <w:r w:rsidRPr="00E6408A">
              <w:rPr>
                <w:rFonts w:ascii="ＭＳ 明朝" w:hAnsi="ＭＳ 明朝" w:hint="eastAsia"/>
                <w:sz w:val="20"/>
                <w:szCs w:val="20"/>
              </w:rPr>
              <w:t>（○）</w:t>
            </w:r>
          </w:p>
          <w:p w14:paraId="25511053" w14:textId="1C6EA14B" w:rsidR="00202C89" w:rsidRPr="00E6408A" w:rsidRDefault="00202C89" w:rsidP="00202C89">
            <w:pPr>
              <w:ind w:left="400" w:hangingChars="200" w:hanging="400"/>
              <w:rPr>
                <w:rFonts w:ascii="ＭＳ 明朝" w:hAnsi="ＭＳ 明朝"/>
                <w:sz w:val="20"/>
                <w:szCs w:val="20"/>
              </w:rPr>
            </w:pPr>
            <w:r w:rsidRPr="00E6408A">
              <w:rPr>
                <w:rFonts w:ascii="ＭＳ 明朝" w:hAnsi="ＭＳ 明朝" w:hint="eastAsia"/>
                <w:sz w:val="20"/>
                <w:szCs w:val="20"/>
              </w:rPr>
              <w:t xml:space="preserve">　・</w:t>
            </w:r>
            <w:r w:rsidR="009E1240" w:rsidRPr="00E6408A">
              <w:rPr>
                <w:rFonts w:ascii="ＭＳ 明朝" w:hAnsi="ＭＳ 明朝" w:hint="eastAsia"/>
                <w:sz w:val="20"/>
                <w:szCs w:val="20"/>
              </w:rPr>
              <w:t>他校、地域、</w:t>
            </w:r>
            <w:r w:rsidR="00A84D64" w:rsidRPr="00E6408A">
              <w:rPr>
                <w:rFonts w:ascii="ＭＳ 明朝" w:hAnsi="ＭＳ 明朝"/>
                <w:sz w:val="20"/>
                <w:szCs w:val="20"/>
              </w:rPr>
              <w:t>PTA</w:t>
            </w:r>
            <w:r w:rsidR="009E1240" w:rsidRPr="00E6408A">
              <w:rPr>
                <w:rFonts w:ascii="ＭＳ 明朝" w:hAnsi="ＭＳ 明朝" w:hint="eastAsia"/>
                <w:sz w:val="20"/>
                <w:szCs w:val="20"/>
              </w:rPr>
              <w:t>共同で</w:t>
            </w:r>
            <w:r w:rsidRPr="00E6408A">
              <w:rPr>
                <w:rFonts w:ascii="ＭＳ 明朝" w:hAnsi="ＭＳ 明朝" w:hint="eastAsia"/>
                <w:sz w:val="20"/>
                <w:szCs w:val="20"/>
              </w:rPr>
              <w:t>登校指導</w:t>
            </w:r>
            <w:r w:rsidR="009E1240" w:rsidRPr="00E6408A">
              <w:rPr>
                <w:rFonts w:ascii="ＭＳ 明朝" w:hAnsi="ＭＳ 明朝" w:hint="eastAsia"/>
                <w:sz w:val="20"/>
                <w:szCs w:val="20"/>
              </w:rPr>
              <w:t>を実施した。</w:t>
            </w:r>
            <w:r w:rsidRPr="00E6408A">
              <w:rPr>
                <w:rFonts w:ascii="ＭＳ 明朝" w:hAnsi="ＭＳ 明朝" w:hint="eastAsia"/>
                <w:sz w:val="20"/>
                <w:szCs w:val="20"/>
              </w:rPr>
              <w:t>（○）</w:t>
            </w:r>
          </w:p>
          <w:p w14:paraId="1CC67CDA" w14:textId="76CFD3F5" w:rsidR="00202C89" w:rsidRDefault="00202C89" w:rsidP="00202C89">
            <w:pPr>
              <w:ind w:left="400" w:hangingChars="200" w:hanging="400"/>
              <w:rPr>
                <w:rFonts w:ascii="ＭＳ 明朝" w:hAnsi="ＭＳ 明朝"/>
                <w:sz w:val="20"/>
                <w:szCs w:val="20"/>
              </w:rPr>
            </w:pPr>
            <w:r w:rsidRPr="00E6408A">
              <w:rPr>
                <w:rFonts w:ascii="ＭＳ 明朝" w:hAnsi="ＭＳ 明朝" w:hint="eastAsia"/>
                <w:sz w:val="20"/>
                <w:szCs w:val="20"/>
              </w:rPr>
              <w:t xml:space="preserve">　・</w:t>
            </w:r>
            <w:r w:rsidR="00126B17" w:rsidRPr="00E6408A">
              <w:rPr>
                <w:rFonts w:ascii="ＭＳ 明朝" w:hAnsi="ＭＳ 明朝" w:hint="eastAsia"/>
                <w:sz w:val="20"/>
                <w:szCs w:val="20"/>
              </w:rPr>
              <w:t>80.5</w:t>
            </w:r>
            <w:r w:rsidRPr="00E6408A">
              <w:rPr>
                <w:rFonts w:ascii="ＭＳ 明朝" w:hAnsi="ＭＳ 明朝" w:hint="eastAsia"/>
                <w:sz w:val="20"/>
                <w:szCs w:val="20"/>
              </w:rPr>
              <w:t>%</w:t>
            </w:r>
            <w:r w:rsidR="00400DD9" w:rsidRPr="00E6408A">
              <w:rPr>
                <w:rFonts w:ascii="ＭＳ 明朝" w:hAnsi="ＭＳ 明朝" w:hint="eastAsia"/>
                <w:sz w:val="20"/>
                <w:szCs w:val="20"/>
              </w:rPr>
              <w:t xml:space="preserve">　目標数値には達しなかったが、大幅に改善した。（○）</w:t>
            </w:r>
          </w:p>
          <w:p w14:paraId="1E0349D4" w14:textId="77777777" w:rsidR="00D336B6" w:rsidRPr="00E6408A" w:rsidRDefault="00D336B6" w:rsidP="00202C89">
            <w:pPr>
              <w:ind w:left="400" w:hangingChars="200" w:hanging="400"/>
              <w:rPr>
                <w:rFonts w:ascii="ＭＳ 明朝" w:hAnsi="ＭＳ 明朝" w:hint="eastAsia"/>
                <w:sz w:val="20"/>
                <w:szCs w:val="20"/>
              </w:rPr>
            </w:pPr>
          </w:p>
          <w:p w14:paraId="4441EEE3" w14:textId="616E6920"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ア・</w:t>
            </w:r>
            <w:r w:rsidR="00202C89" w:rsidRPr="00E6408A">
              <w:rPr>
                <w:rFonts w:ascii="ＭＳ 明朝" w:hAnsi="ＭＳ 明朝" w:hint="eastAsia"/>
                <w:sz w:val="20"/>
                <w:szCs w:val="20"/>
              </w:rPr>
              <w:t>概ね良好である</w:t>
            </w:r>
            <w:r w:rsidRPr="00E6408A">
              <w:rPr>
                <w:rFonts w:ascii="ＭＳ 明朝" w:hAnsi="ＭＳ 明朝" w:hint="eastAsia"/>
                <w:sz w:val="20"/>
                <w:szCs w:val="20"/>
              </w:rPr>
              <w:t>。</w:t>
            </w:r>
            <w:r w:rsidR="00202C89" w:rsidRPr="00E6408A">
              <w:rPr>
                <w:rFonts w:ascii="ＭＳ 明朝" w:hAnsi="ＭＳ 明朝" w:hint="eastAsia"/>
                <w:sz w:val="20"/>
                <w:szCs w:val="20"/>
              </w:rPr>
              <w:t>（○）</w:t>
            </w:r>
          </w:p>
          <w:p w14:paraId="30764E50" w14:textId="77777777" w:rsidR="00B80AFA" w:rsidRPr="00E6408A" w:rsidRDefault="00B80AFA" w:rsidP="00B80AFA">
            <w:pPr>
              <w:rPr>
                <w:rFonts w:ascii="ＭＳ 明朝" w:hAnsi="ＭＳ 明朝"/>
                <w:sz w:val="20"/>
                <w:szCs w:val="20"/>
              </w:rPr>
            </w:pPr>
          </w:p>
          <w:p w14:paraId="45A7105B" w14:textId="77777777" w:rsidR="00B80AFA" w:rsidRPr="00E6408A" w:rsidRDefault="00B80AFA" w:rsidP="00B80AFA">
            <w:pPr>
              <w:rPr>
                <w:rFonts w:ascii="ＭＳ 明朝" w:hAnsi="ＭＳ 明朝"/>
                <w:sz w:val="20"/>
                <w:szCs w:val="20"/>
              </w:rPr>
            </w:pPr>
          </w:p>
          <w:p w14:paraId="352B3CDD" w14:textId="6F512563" w:rsidR="00B80AFA" w:rsidRPr="00E6408A" w:rsidRDefault="00202C89" w:rsidP="00B80AFA">
            <w:pPr>
              <w:rPr>
                <w:rFonts w:ascii="ＭＳ 明朝" w:hAnsi="ＭＳ 明朝"/>
                <w:sz w:val="20"/>
                <w:szCs w:val="20"/>
              </w:rPr>
            </w:pPr>
            <w:r w:rsidRPr="00E6408A">
              <w:rPr>
                <w:rFonts w:ascii="ＭＳ 明朝" w:hAnsi="ＭＳ 明朝" w:hint="eastAsia"/>
                <w:sz w:val="20"/>
                <w:szCs w:val="20"/>
              </w:rPr>
              <w:t xml:space="preserve">　・</w:t>
            </w:r>
            <w:r w:rsidR="008D0C05" w:rsidRPr="00E6408A">
              <w:rPr>
                <w:rFonts w:ascii="ＭＳ 明朝" w:hAnsi="ＭＳ 明朝" w:hint="eastAsia"/>
                <w:sz w:val="20"/>
                <w:szCs w:val="20"/>
              </w:rPr>
              <w:t>年３回</w:t>
            </w:r>
            <w:r w:rsidRPr="00E6408A">
              <w:rPr>
                <w:rFonts w:ascii="ＭＳ 明朝" w:hAnsi="ＭＳ 明朝" w:hint="eastAsia"/>
                <w:sz w:val="20"/>
                <w:szCs w:val="20"/>
              </w:rPr>
              <w:t>実施（○）</w:t>
            </w:r>
          </w:p>
          <w:p w14:paraId="73892CF1" w14:textId="77777777" w:rsidR="00D336B6" w:rsidRDefault="00D336B6" w:rsidP="00202C89">
            <w:pPr>
              <w:ind w:left="200" w:hangingChars="100" w:hanging="200"/>
              <w:rPr>
                <w:rFonts w:ascii="ＭＳ 明朝" w:hAnsi="ＭＳ 明朝"/>
                <w:sz w:val="20"/>
                <w:szCs w:val="20"/>
              </w:rPr>
            </w:pPr>
          </w:p>
          <w:p w14:paraId="56CAC0E7" w14:textId="3839046A" w:rsidR="00B80AFA" w:rsidRDefault="00202C89" w:rsidP="00202C89">
            <w:pPr>
              <w:ind w:left="200" w:hangingChars="100" w:hanging="200"/>
              <w:rPr>
                <w:rFonts w:ascii="ＭＳ 明朝" w:hAnsi="ＭＳ 明朝"/>
                <w:sz w:val="20"/>
                <w:szCs w:val="20"/>
              </w:rPr>
            </w:pPr>
            <w:r w:rsidRPr="00E6408A">
              <w:rPr>
                <w:rFonts w:ascii="ＭＳ 明朝" w:hAnsi="ＭＳ 明朝" w:hint="eastAsia"/>
                <w:sz w:val="20"/>
                <w:szCs w:val="20"/>
              </w:rPr>
              <w:t>ア・部落差別についての</w:t>
            </w:r>
            <w:r w:rsidR="008D0C05" w:rsidRPr="00E6408A">
              <w:rPr>
                <w:rFonts w:ascii="ＭＳ 明朝" w:hAnsi="ＭＳ 明朝" w:hint="eastAsia"/>
                <w:sz w:val="20"/>
                <w:szCs w:val="20"/>
              </w:rPr>
              <w:t>生徒</w:t>
            </w:r>
            <w:r w:rsidRPr="00E6408A">
              <w:rPr>
                <w:rFonts w:ascii="ＭＳ 明朝" w:hAnsi="ＭＳ 明朝" w:hint="eastAsia"/>
                <w:sz w:val="20"/>
                <w:szCs w:val="20"/>
              </w:rPr>
              <w:t>研修を実施した。生徒の理解は深まって</w:t>
            </w:r>
            <w:r w:rsidR="008D0C05" w:rsidRPr="00E6408A">
              <w:rPr>
                <w:rFonts w:ascii="ＭＳ 明朝" w:hAnsi="ＭＳ 明朝" w:hint="eastAsia"/>
                <w:sz w:val="20"/>
                <w:szCs w:val="20"/>
              </w:rPr>
              <w:t>おり、</w:t>
            </w:r>
            <w:r w:rsidR="00126B17" w:rsidRPr="00E6408A">
              <w:rPr>
                <w:rFonts w:ascii="ＭＳ 明朝" w:hAnsi="ＭＳ 明朝" w:hint="eastAsia"/>
                <w:sz w:val="20"/>
                <w:szCs w:val="20"/>
              </w:rPr>
              <w:t>アンケートで否定的な意見無し。</w:t>
            </w:r>
            <w:r w:rsidRPr="00E6408A">
              <w:rPr>
                <w:rFonts w:ascii="ＭＳ 明朝" w:hAnsi="ＭＳ 明朝" w:hint="eastAsia"/>
                <w:sz w:val="20"/>
                <w:szCs w:val="20"/>
              </w:rPr>
              <w:t>（○）</w:t>
            </w:r>
          </w:p>
          <w:p w14:paraId="7E6B270D" w14:textId="77777777" w:rsidR="00D336B6" w:rsidRPr="00E6408A" w:rsidRDefault="00D336B6" w:rsidP="00202C89">
            <w:pPr>
              <w:ind w:left="200" w:hangingChars="100" w:hanging="200"/>
              <w:rPr>
                <w:rFonts w:ascii="ＭＳ 明朝" w:hAnsi="ＭＳ 明朝" w:hint="eastAsia"/>
                <w:sz w:val="20"/>
                <w:szCs w:val="20"/>
              </w:rPr>
            </w:pPr>
            <w:bookmarkStart w:id="0" w:name="_GoBack"/>
            <w:bookmarkEnd w:id="0"/>
          </w:p>
          <w:p w14:paraId="07C31FF6" w14:textId="1CBE1F8D"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ア・いじめ重大事案はない。アンケート後の聴き取り等で確認。</w:t>
            </w:r>
            <w:r w:rsidR="00202C89" w:rsidRPr="00E6408A">
              <w:rPr>
                <w:rFonts w:ascii="ＭＳ 明朝" w:hAnsi="ＭＳ 明朝" w:hint="eastAsia"/>
                <w:sz w:val="20"/>
                <w:szCs w:val="20"/>
              </w:rPr>
              <w:t>（○）</w:t>
            </w:r>
          </w:p>
          <w:p w14:paraId="63ADC9A7" w14:textId="77777777"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ウ・感染対策進んでいる。人権侵害な</w:t>
            </w:r>
          </w:p>
          <w:p w14:paraId="071B8C24" w14:textId="66BB8B78" w:rsidR="00B80AFA" w:rsidRPr="00E6408A" w:rsidRDefault="00B80AFA" w:rsidP="00202C89">
            <w:pPr>
              <w:rPr>
                <w:rFonts w:ascii="ＭＳ 明朝" w:hAnsi="ＭＳ 明朝"/>
                <w:sz w:val="20"/>
                <w:szCs w:val="20"/>
              </w:rPr>
            </w:pPr>
            <w:r w:rsidRPr="00E6408A">
              <w:rPr>
                <w:rFonts w:ascii="ＭＳ 明朝" w:hAnsi="ＭＳ 明朝" w:hint="eastAsia"/>
                <w:sz w:val="20"/>
                <w:szCs w:val="20"/>
              </w:rPr>
              <w:t xml:space="preserve">　し</w:t>
            </w:r>
            <w:r w:rsidR="00202C89" w:rsidRPr="00E6408A">
              <w:rPr>
                <w:rFonts w:ascii="ＭＳ 明朝" w:hAnsi="ＭＳ 明朝" w:hint="eastAsia"/>
                <w:sz w:val="20"/>
                <w:szCs w:val="20"/>
              </w:rPr>
              <w:t>（○）</w:t>
            </w:r>
          </w:p>
        </w:tc>
      </w:tr>
      <w:tr w:rsidR="00B80AFA" w:rsidRPr="00903B7F" w14:paraId="16FE1C81" w14:textId="77777777" w:rsidTr="00903B7F">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773F9903" w14:textId="77777777" w:rsidR="00B80AFA" w:rsidRPr="00E6408A" w:rsidRDefault="00B80AFA" w:rsidP="00B80AFA">
            <w:pPr>
              <w:ind w:left="113" w:right="113"/>
              <w:rPr>
                <w:rFonts w:ascii="ＭＳ 明朝" w:hAnsi="ＭＳ 明朝"/>
                <w:sz w:val="20"/>
                <w:szCs w:val="20"/>
              </w:rPr>
            </w:pPr>
            <w:r w:rsidRPr="00E6408A">
              <w:rPr>
                <w:rFonts w:ascii="ＭＳ 明朝" w:hAnsi="ＭＳ 明朝" w:hint="eastAsia"/>
                <w:sz w:val="20"/>
                <w:szCs w:val="20"/>
              </w:rPr>
              <w:lastRenderedPageBreak/>
              <w:t>３ 学校の組織力向上と</w:t>
            </w:r>
          </w:p>
          <w:p w14:paraId="7B32354C" w14:textId="312E25AA" w:rsidR="00B80AFA" w:rsidRPr="00E6408A" w:rsidRDefault="00B80AFA" w:rsidP="00B80AFA">
            <w:pPr>
              <w:ind w:left="113" w:right="113" w:firstLineChars="500" w:firstLine="1000"/>
              <w:rPr>
                <w:rFonts w:ascii="ＭＳ 明朝" w:hAnsi="ＭＳ 明朝"/>
                <w:spacing w:val="-20"/>
                <w:sz w:val="20"/>
                <w:szCs w:val="20"/>
              </w:rPr>
            </w:pPr>
            <w:r w:rsidRPr="00E6408A">
              <w:rPr>
                <w:rFonts w:ascii="ＭＳ 明朝" w:hAnsi="ＭＳ 明朝" w:hint="eastAsia"/>
                <w:sz w:val="20"/>
                <w:szCs w:val="20"/>
              </w:rPr>
              <w:t xml:space="preserve"> </w:t>
            </w:r>
            <w:r w:rsidRPr="00E6408A">
              <w:rPr>
                <w:rFonts w:ascii="ＭＳ 明朝" w:hAnsi="ＭＳ 明朝"/>
                <w:sz w:val="20"/>
                <w:szCs w:val="20"/>
              </w:rPr>
              <w:t xml:space="preserve">    </w:t>
            </w:r>
            <w:r w:rsidRPr="00E6408A">
              <w:rPr>
                <w:rFonts w:ascii="ＭＳ 明朝" w:hAnsi="ＭＳ 明朝" w:hint="eastAsia"/>
                <w:sz w:val="20"/>
                <w:szCs w:val="20"/>
              </w:rPr>
              <w:t>開かれた学校づくり</w:t>
            </w:r>
          </w:p>
        </w:tc>
        <w:tc>
          <w:tcPr>
            <w:tcW w:w="2126" w:type="dxa"/>
            <w:shd w:val="clear" w:color="auto" w:fill="auto"/>
            <w:tcMar>
              <w:top w:w="85" w:type="dxa"/>
              <w:left w:w="85" w:type="dxa"/>
              <w:bottom w:w="85" w:type="dxa"/>
              <w:right w:w="85" w:type="dxa"/>
            </w:tcMar>
          </w:tcPr>
          <w:p w14:paraId="5033B166" w14:textId="77777777" w:rsidR="00B80AFA" w:rsidRPr="00E6408A" w:rsidRDefault="00B80AFA" w:rsidP="00B80AFA">
            <w:pPr>
              <w:autoSpaceDE w:val="0"/>
              <w:autoSpaceDN w:val="0"/>
              <w:ind w:left="200" w:hangingChars="100" w:hanging="200"/>
            </w:pPr>
            <w:r w:rsidRPr="00E6408A">
              <w:rPr>
                <w:rFonts w:ascii="ＭＳ 明朝" w:hAnsi="ＭＳ 明朝" w:cs="ＭＳ 明朝" w:hint="eastAsia"/>
                <w:sz w:val="20"/>
              </w:rPr>
              <w:t>（１）</w:t>
            </w:r>
            <w:r w:rsidRPr="00E6408A">
              <w:rPr>
                <w:rFonts w:ascii="ＭＳ 明朝" w:hAnsi="ＭＳ 明朝" w:cs="ＭＳ 明朝"/>
                <w:sz w:val="20"/>
              </w:rPr>
              <w:t xml:space="preserve">組織力向上：常に学校組織の見直しを図り、組織の活性化を推進する </w:t>
            </w:r>
          </w:p>
          <w:p w14:paraId="6A297B95" w14:textId="77777777" w:rsidR="00B80AFA" w:rsidRPr="00E6408A" w:rsidRDefault="00B80AFA" w:rsidP="00B80AFA">
            <w:pPr>
              <w:autoSpaceDE w:val="0"/>
              <w:autoSpaceDN w:val="0"/>
              <w:ind w:left="74"/>
            </w:pPr>
            <w:r w:rsidRPr="00E6408A">
              <w:rPr>
                <w:rFonts w:ascii="ＭＳ 明朝" w:hAnsi="ＭＳ 明朝" w:cs="ＭＳ 明朝"/>
                <w:sz w:val="20"/>
              </w:rPr>
              <w:t xml:space="preserve"> </w:t>
            </w:r>
          </w:p>
          <w:p w14:paraId="1081C61A" w14:textId="3ECBDD80" w:rsidR="00126B17" w:rsidRPr="00E6408A" w:rsidRDefault="00126B17" w:rsidP="00B80AFA">
            <w:pPr>
              <w:autoSpaceDE w:val="0"/>
              <w:autoSpaceDN w:val="0"/>
              <w:ind w:left="200" w:hangingChars="100" w:hanging="200"/>
              <w:rPr>
                <w:rFonts w:ascii="ＭＳ 明朝" w:hAnsi="ＭＳ 明朝" w:cs="ＭＳ 明朝"/>
                <w:sz w:val="20"/>
              </w:rPr>
            </w:pPr>
          </w:p>
          <w:p w14:paraId="64DB7D69" w14:textId="61468A3B" w:rsidR="00B80AFA" w:rsidRPr="00E6408A" w:rsidRDefault="00B80AFA" w:rsidP="00B80AFA">
            <w:pPr>
              <w:autoSpaceDE w:val="0"/>
              <w:autoSpaceDN w:val="0"/>
              <w:ind w:left="200" w:hangingChars="100" w:hanging="200"/>
              <w:rPr>
                <w:rFonts w:ascii="ＭＳ 明朝" w:hAnsi="ＭＳ 明朝" w:cs="ＭＳ 明朝"/>
                <w:sz w:val="20"/>
              </w:rPr>
            </w:pPr>
            <w:r w:rsidRPr="00E6408A">
              <w:rPr>
                <w:rFonts w:ascii="ＭＳ 明朝" w:hAnsi="ＭＳ 明朝" w:cs="ＭＳ 明朝" w:hint="eastAsia"/>
                <w:sz w:val="20"/>
              </w:rPr>
              <w:t>（２）</w:t>
            </w:r>
            <w:r w:rsidRPr="00E6408A">
              <w:rPr>
                <w:rFonts w:ascii="ＭＳ 明朝" w:hAnsi="ＭＳ 明朝" w:cs="ＭＳ 明朝"/>
                <w:sz w:val="20"/>
              </w:rPr>
              <w:t xml:space="preserve">保護者・地域との連携 </w:t>
            </w:r>
          </w:p>
          <w:p w14:paraId="6A31DB23" w14:textId="15B0C886" w:rsidR="00A414D2" w:rsidRPr="00E6408A" w:rsidRDefault="00A414D2" w:rsidP="00B80AFA">
            <w:pPr>
              <w:autoSpaceDE w:val="0"/>
              <w:autoSpaceDN w:val="0"/>
              <w:ind w:left="200" w:hangingChars="100" w:hanging="200"/>
              <w:rPr>
                <w:rFonts w:ascii="ＭＳ 明朝" w:hAnsi="ＭＳ 明朝" w:cs="ＭＳ 明朝"/>
                <w:sz w:val="20"/>
              </w:rPr>
            </w:pPr>
          </w:p>
          <w:p w14:paraId="3A098B5B" w14:textId="2367EE56" w:rsidR="00A414D2" w:rsidRPr="00E6408A" w:rsidRDefault="00A414D2" w:rsidP="00B80AFA">
            <w:pPr>
              <w:autoSpaceDE w:val="0"/>
              <w:autoSpaceDN w:val="0"/>
              <w:ind w:left="210" w:hangingChars="100" w:hanging="210"/>
            </w:pPr>
          </w:p>
          <w:p w14:paraId="652F1CFA" w14:textId="2E09D950" w:rsidR="00400DD9" w:rsidRPr="00E6408A" w:rsidRDefault="00400DD9" w:rsidP="00B80AFA">
            <w:pPr>
              <w:autoSpaceDE w:val="0"/>
              <w:autoSpaceDN w:val="0"/>
              <w:ind w:left="210" w:hangingChars="100" w:hanging="210"/>
            </w:pPr>
          </w:p>
          <w:p w14:paraId="4AE29D4A" w14:textId="72B907CE" w:rsidR="00576205" w:rsidRPr="00E6408A" w:rsidRDefault="00576205" w:rsidP="00B80AFA">
            <w:pPr>
              <w:autoSpaceDE w:val="0"/>
              <w:autoSpaceDN w:val="0"/>
              <w:ind w:left="210" w:hangingChars="100" w:hanging="210"/>
            </w:pPr>
          </w:p>
          <w:p w14:paraId="3F6D6791" w14:textId="632AF7B8" w:rsidR="00576205" w:rsidRPr="00E6408A" w:rsidRDefault="00576205" w:rsidP="00B80AFA">
            <w:pPr>
              <w:autoSpaceDE w:val="0"/>
              <w:autoSpaceDN w:val="0"/>
              <w:ind w:left="210" w:hangingChars="100" w:hanging="210"/>
            </w:pPr>
          </w:p>
          <w:p w14:paraId="026E4A14" w14:textId="77777777" w:rsidR="00576205" w:rsidRPr="00E6408A" w:rsidRDefault="00576205" w:rsidP="00B80AFA">
            <w:pPr>
              <w:autoSpaceDE w:val="0"/>
              <w:autoSpaceDN w:val="0"/>
              <w:ind w:left="210" w:hangingChars="100" w:hanging="210"/>
            </w:pPr>
          </w:p>
          <w:p w14:paraId="305189A8" w14:textId="043DE2A8" w:rsidR="00B80AFA" w:rsidRPr="00E6408A" w:rsidRDefault="00B80AFA" w:rsidP="00B80AFA">
            <w:pPr>
              <w:ind w:left="200" w:hangingChars="100" w:hanging="200"/>
              <w:rPr>
                <w:rFonts w:ascii="ＭＳ 明朝" w:hAnsi="ＭＳ 明朝"/>
                <w:sz w:val="20"/>
                <w:szCs w:val="20"/>
              </w:rPr>
            </w:pPr>
            <w:r w:rsidRPr="00E6408A">
              <w:rPr>
                <w:rFonts w:ascii="ＭＳ 明朝" w:hAnsi="ＭＳ 明朝" w:cs="ＭＳ 明朝" w:hint="eastAsia"/>
                <w:sz w:val="20"/>
              </w:rPr>
              <w:t>（３）</w:t>
            </w:r>
            <w:r w:rsidRPr="00E6408A">
              <w:rPr>
                <w:rFonts w:ascii="ＭＳ 明朝" w:hAnsi="ＭＳ 明朝" w:cs="ＭＳ 明朝"/>
                <w:sz w:val="20"/>
              </w:rPr>
              <w:t>教育活動の情報発信</w:t>
            </w:r>
          </w:p>
        </w:tc>
        <w:tc>
          <w:tcPr>
            <w:tcW w:w="4111" w:type="dxa"/>
            <w:tcBorders>
              <w:right w:val="dashed" w:sz="4" w:space="0" w:color="auto"/>
            </w:tcBorders>
            <w:shd w:val="clear" w:color="auto" w:fill="auto"/>
            <w:tcMar>
              <w:top w:w="85" w:type="dxa"/>
              <w:left w:w="85" w:type="dxa"/>
              <w:bottom w:w="85" w:type="dxa"/>
              <w:right w:w="85" w:type="dxa"/>
            </w:tcMar>
          </w:tcPr>
          <w:p w14:paraId="431ACBB8" w14:textId="6BCEBB24"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ア・各種会議、各学年の連携、引継ぎがスムーズにいくようにする。 </w:t>
            </w:r>
          </w:p>
          <w:p w14:paraId="0D493081" w14:textId="77777777" w:rsidR="00B80AFA" w:rsidRPr="00E6408A" w:rsidRDefault="00B80AFA" w:rsidP="00B80AFA">
            <w:pPr>
              <w:ind w:left="400" w:hangingChars="200" w:hanging="400"/>
              <w:rPr>
                <w:rFonts w:ascii="ＭＳ 明朝" w:hAnsi="ＭＳ 明朝"/>
                <w:sz w:val="20"/>
                <w:szCs w:val="20"/>
              </w:rPr>
            </w:pPr>
          </w:p>
          <w:p w14:paraId="5291CF55" w14:textId="77777777" w:rsidR="008D0C05" w:rsidRPr="00E6408A" w:rsidRDefault="008D0C05" w:rsidP="00B80AFA">
            <w:pPr>
              <w:ind w:left="400" w:hangingChars="200" w:hanging="400"/>
              <w:rPr>
                <w:rFonts w:ascii="ＭＳ 明朝" w:hAnsi="ＭＳ 明朝"/>
                <w:sz w:val="20"/>
                <w:szCs w:val="20"/>
              </w:rPr>
            </w:pPr>
          </w:p>
          <w:p w14:paraId="76063BF0" w14:textId="4406C3C9"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ウ・安全衛生委員会の活性化により働き方改革を図る。 </w:t>
            </w:r>
          </w:p>
          <w:p w14:paraId="256304E0" w14:textId="5F86C6D2"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ア・地域との連携を深める。  </w:t>
            </w:r>
          </w:p>
          <w:p w14:paraId="7DA9879F" w14:textId="3581555B"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w:t>
            </w:r>
          </w:p>
          <w:p w14:paraId="37E3DE0C" w14:textId="520C7C1D" w:rsidR="00A414D2" w:rsidRPr="00E6408A" w:rsidRDefault="00A414D2" w:rsidP="00B80AFA">
            <w:pPr>
              <w:ind w:left="400" w:hangingChars="200" w:hanging="400"/>
              <w:rPr>
                <w:rFonts w:ascii="ＭＳ 明朝" w:hAnsi="ＭＳ 明朝"/>
                <w:sz w:val="20"/>
                <w:szCs w:val="20"/>
              </w:rPr>
            </w:pPr>
          </w:p>
          <w:p w14:paraId="440232E9" w14:textId="5C1C9AE2" w:rsidR="00400DD9" w:rsidRPr="00E6408A" w:rsidRDefault="00400DD9" w:rsidP="00B80AFA">
            <w:pPr>
              <w:ind w:left="400" w:hangingChars="200" w:hanging="400"/>
              <w:rPr>
                <w:rFonts w:ascii="ＭＳ 明朝" w:hAnsi="ＭＳ 明朝"/>
                <w:sz w:val="20"/>
                <w:szCs w:val="20"/>
              </w:rPr>
            </w:pPr>
          </w:p>
          <w:p w14:paraId="506EC418" w14:textId="44659E17" w:rsidR="00576205" w:rsidRPr="00E6408A" w:rsidRDefault="00576205" w:rsidP="00B80AFA">
            <w:pPr>
              <w:ind w:left="400" w:hangingChars="200" w:hanging="400"/>
              <w:rPr>
                <w:rFonts w:ascii="ＭＳ 明朝" w:hAnsi="ＭＳ 明朝"/>
                <w:sz w:val="20"/>
                <w:szCs w:val="20"/>
              </w:rPr>
            </w:pPr>
          </w:p>
          <w:p w14:paraId="096EBC3D" w14:textId="78382881" w:rsidR="00576205" w:rsidRPr="00E6408A" w:rsidRDefault="00576205" w:rsidP="00B80AFA">
            <w:pPr>
              <w:ind w:left="400" w:hangingChars="200" w:hanging="400"/>
              <w:rPr>
                <w:rFonts w:ascii="ＭＳ 明朝" w:hAnsi="ＭＳ 明朝"/>
                <w:sz w:val="20"/>
                <w:szCs w:val="20"/>
              </w:rPr>
            </w:pPr>
          </w:p>
          <w:p w14:paraId="1D76CD7C" w14:textId="77777777" w:rsidR="00576205" w:rsidRPr="00E6408A" w:rsidRDefault="00576205" w:rsidP="00B80AFA">
            <w:pPr>
              <w:ind w:left="400" w:hangingChars="200" w:hanging="400"/>
              <w:rPr>
                <w:rFonts w:ascii="ＭＳ 明朝" w:hAnsi="ＭＳ 明朝"/>
                <w:sz w:val="20"/>
                <w:szCs w:val="20"/>
              </w:rPr>
            </w:pPr>
          </w:p>
          <w:p w14:paraId="5B6F8B79" w14:textId="77777777" w:rsidR="00A414D2" w:rsidRPr="00E6408A" w:rsidRDefault="00A414D2" w:rsidP="00B80AFA">
            <w:pPr>
              <w:ind w:left="400" w:hangingChars="200" w:hanging="400"/>
              <w:rPr>
                <w:rFonts w:ascii="ＭＳ 明朝" w:hAnsi="ＭＳ 明朝"/>
                <w:sz w:val="20"/>
                <w:szCs w:val="20"/>
              </w:rPr>
            </w:pPr>
          </w:p>
          <w:p w14:paraId="62BEBFF8" w14:textId="3BCA5018"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ア・教育活動の情報発信について、総務部を中心に全校的に取り組む。 </w:t>
            </w:r>
          </w:p>
          <w:p w14:paraId="35E6AAD8" w14:textId="77777777" w:rsidR="00B80AFA" w:rsidRPr="00E6408A" w:rsidRDefault="00B80AFA" w:rsidP="00B80AFA">
            <w:pPr>
              <w:ind w:left="400" w:hangingChars="200" w:hanging="400"/>
              <w:rPr>
                <w:rFonts w:ascii="ＭＳ 明朝" w:hAnsi="ＭＳ 明朝"/>
                <w:sz w:val="20"/>
                <w:szCs w:val="20"/>
              </w:rPr>
            </w:pPr>
          </w:p>
          <w:p w14:paraId="4AD76895" w14:textId="77777777"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イ・ホームページ、メールマガジンによりタイムリーな情報発信に努める。</w:t>
            </w:r>
          </w:p>
        </w:tc>
        <w:tc>
          <w:tcPr>
            <w:tcW w:w="4536" w:type="dxa"/>
            <w:tcBorders>
              <w:right w:val="dashed" w:sz="4" w:space="0" w:color="auto"/>
            </w:tcBorders>
            <w:tcMar>
              <w:top w:w="85" w:type="dxa"/>
              <w:left w:w="85" w:type="dxa"/>
              <w:bottom w:w="85" w:type="dxa"/>
              <w:right w:w="85" w:type="dxa"/>
            </w:tcMar>
          </w:tcPr>
          <w:p w14:paraId="1150EB20" w14:textId="0EE67C19"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ア・学校運営についての連携が取れているか。運営委員会等での様子で判断する。</w:t>
            </w:r>
          </w:p>
          <w:p w14:paraId="3AD1F738" w14:textId="463DFBAD"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（連絡もれ等がないか）</w:t>
            </w:r>
          </w:p>
          <w:p w14:paraId="0C8ACDD3" w14:textId="77777777" w:rsidR="008D0C05" w:rsidRPr="00E6408A" w:rsidRDefault="008D0C05" w:rsidP="00B80AFA">
            <w:pPr>
              <w:ind w:left="400" w:hangingChars="200" w:hanging="400"/>
              <w:rPr>
                <w:rFonts w:ascii="ＭＳ 明朝" w:hAnsi="ＭＳ 明朝"/>
                <w:sz w:val="20"/>
                <w:szCs w:val="20"/>
              </w:rPr>
            </w:pPr>
          </w:p>
          <w:p w14:paraId="0071C8FD" w14:textId="2C92887C"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ウ・超過勤務月間 80 時間以上の教職員延べ人数を対前年度比減する。[延べ20名] </w:t>
            </w:r>
          </w:p>
          <w:p w14:paraId="106EE84A" w14:textId="6F16B3F9"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ア・地域協議会等へ80%以上参加する。[５回] </w:t>
            </w:r>
          </w:p>
          <w:p w14:paraId="380989A0" w14:textId="4647FD46"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　・学校行事に地域からの参加をえる</w:t>
            </w:r>
          </w:p>
          <w:p w14:paraId="68D8A21D" w14:textId="77777777" w:rsidR="00A414D2" w:rsidRPr="00E6408A" w:rsidRDefault="00A414D2" w:rsidP="00B80AFA">
            <w:pPr>
              <w:ind w:left="400" w:hangingChars="200" w:hanging="400"/>
              <w:rPr>
                <w:rFonts w:ascii="ＭＳ 明朝" w:hAnsi="ＭＳ 明朝"/>
                <w:sz w:val="20"/>
                <w:szCs w:val="20"/>
              </w:rPr>
            </w:pPr>
          </w:p>
          <w:p w14:paraId="23095067" w14:textId="20B84CE5" w:rsidR="00A414D2" w:rsidRPr="00E6408A" w:rsidRDefault="00A414D2" w:rsidP="00B80AFA">
            <w:pPr>
              <w:ind w:left="400" w:hangingChars="200" w:hanging="400"/>
              <w:rPr>
                <w:rFonts w:ascii="ＭＳ 明朝" w:hAnsi="ＭＳ 明朝"/>
                <w:sz w:val="20"/>
                <w:szCs w:val="20"/>
              </w:rPr>
            </w:pPr>
          </w:p>
          <w:p w14:paraId="596AB233" w14:textId="6D433387" w:rsidR="00576205" w:rsidRPr="00E6408A" w:rsidRDefault="00576205" w:rsidP="00B80AFA">
            <w:pPr>
              <w:ind w:left="400" w:hangingChars="200" w:hanging="400"/>
              <w:rPr>
                <w:rFonts w:ascii="ＭＳ 明朝" w:hAnsi="ＭＳ 明朝"/>
                <w:sz w:val="20"/>
                <w:szCs w:val="20"/>
              </w:rPr>
            </w:pPr>
          </w:p>
          <w:p w14:paraId="461CBC8D" w14:textId="577A4676" w:rsidR="00576205" w:rsidRPr="00E6408A" w:rsidRDefault="00576205" w:rsidP="00B80AFA">
            <w:pPr>
              <w:ind w:left="400" w:hangingChars="200" w:hanging="400"/>
              <w:rPr>
                <w:rFonts w:ascii="ＭＳ 明朝" w:hAnsi="ＭＳ 明朝"/>
                <w:sz w:val="20"/>
                <w:szCs w:val="20"/>
              </w:rPr>
            </w:pPr>
          </w:p>
          <w:p w14:paraId="08EE0386" w14:textId="77777777" w:rsidR="00576205" w:rsidRPr="00E6408A" w:rsidRDefault="00576205" w:rsidP="00B80AFA">
            <w:pPr>
              <w:ind w:left="400" w:hangingChars="200" w:hanging="400"/>
              <w:rPr>
                <w:rFonts w:ascii="ＭＳ 明朝" w:hAnsi="ＭＳ 明朝"/>
                <w:sz w:val="20"/>
                <w:szCs w:val="20"/>
              </w:rPr>
            </w:pPr>
          </w:p>
          <w:p w14:paraId="180D51EC" w14:textId="77777777" w:rsidR="00400DD9" w:rsidRPr="00E6408A" w:rsidRDefault="00400DD9" w:rsidP="00B80AFA">
            <w:pPr>
              <w:ind w:left="400" w:hangingChars="200" w:hanging="400"/>
              <w:rPr>
                <w:rFonts w:ascii="ＭＳ 明朝" w:hAnsi="ＭＳ 明朝"/>
                <w:sz w:val="20"/>
                <w:szCs w:val="20"/>
              </w:rPr>
            </w:pPr>
          </w:p>
          <w:p w14:paraId="09D21D57" w14:textId="59D0318A"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ア・中学生・保護者に必要な情報を伝える学校説明会の実施ができたか。（アンケートでの満足度80%以上） </w:t>
            </w:r>
          </w:p>
          <w:p w14:paraId="483C9906" w14:textId="47BB3378" w:rsidR="00B80AFA" w:rsidRPr="00E6408A" w:rsidRDefault="00B80AFA" w:rsidP="00B80AFA">
            <w:pPr>
              <w:ind w:left="400" w:hangingChars="200" w:hanging="400"/>
              <w:rPr>
                <w:rFonts w:ascii="ＭＳ 明朝" w:hAnsi="ＭＳ 明朝"/>
                <w:sz w:val="20"/>
                <w:szCs w:val="20"/>
              </w:rPr>
            </w:pPr>
            <w:r w:rsidRPr="00E6408A">
              <w:rPr>
                <w:rFonts w:ascii="ＭＳ 明朝" w:hAnsi="ＭＳ 明朝" w:hint="eastAsia"/>
                <w:sz w:val="20"/>
                <w:szCs w:val="20"/>
              </w:rPr>
              <w:t xml:space="preserve">イ・学校教育自己診断の連携、情報提供が70%を維持できているか。　</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1F761857" w14:textId="0EBDABAC" w:rsidR="00B80AFA" w:rsidRPr="00E6408A" w:rsidRDefault="00B80AFA" w:rsidP="00B80AFA">
            <w:pPr>
              <w:ind w:left="200" w:hangingChars="100" w:hanging="200"/>
              <w:rPr>
                <w:rFonts w:ascii="ＭＳ 明朝" w:hAnsi="ＭＳ 明朝"/>
                <w:sz w:val="20"/>
                <w:szCs w:val="20"/>
              </w:rPr>
            </w:pPr>
            <w:r w:rsidRPr="00E6408A">
              <w:rPr>
                <w:rFonts w:ascii="ＭＳ 明朝" w:hAnsi="ＭＳ 明朝" w:hint="eastAsia"/>
                <w:sz w:val="20"/>
                <w:szCs w:val="20"/>
              </w:rPr>
              <w:t>ア・連絡もれ等はない</w:t>
            </w:r>
            <w:r w:rsidR="00126B17" w:rsidRPr="00E6408A">
              <w:rPr>
                <w:rFonts w:ascii="ＭＳ 明朝" w:hAnsi="ＭＳ 明朝" w:hint="eastAsia"/>
                <w:sz w:val="20"/>
                <w:szCs w:val="20"/>
              </w:rPr>
              <w:t>。</w:t>
            </w:r>
            <w:r w:rsidRPr="00E6408A">
              <w:rPr>
                <w:rFonts w:ascii="ＭＳ 明朝" w:hAnsi="ＭＳ 明朝" w:hint="eastAsia"/>
                <w:sz w:val="20"/>
                <w:szCs w:val="20"/>
              </w:rPr>
              <w:t>学年単位の居場所等を考える必要もある。</w:t>
            </w:r>
          </w:p>
          <w:p w14:paraId="202EAE68" w14:textId="04C249B6" w:rsidR="00126B17" w:rsidRPr="00E6408A" w:rsidRDefault="00126B17" w:rsidP="00B80AFA">
            <w:pPr>
              <w:ind w:left="200" w:hangingChars="100" w:hanging="200"/>
              <w:rPr>
                <w:rFonts w:ascii="ＭＳ 明朝" w:hAnsi="ＭＳ 明朝"/>
                <w:sz w:val="20"/>
                <w:szCs w:val="20"/>
              </w:rPr>
            </w:pPr>
            <w:r w:rsidRPr="00E6408A">
              <w:rPr>
                <w:rFonts w:ascii="ＭＳ 明朝" w:hAnsi="ＭＳ 明朝" w:hint="eastAsia"/>
                <w:sz w:val="20"/>
                <w:szCs w:val="20"/>
              </w:rPr>
              <w:t xml:space="preserve">　　学校教育自己診断で連携の肯定的意見76%</w:t>
            </w:r>
            <w:r w:rsidR="008D0C05" w:rsidRPr="00E6408A">
              <w:rPr>
                <w:rFonts w:ascii="ＭＳ 明朝" w:hAnsi="ＭＳ 明朝" w:hint="eastAsia"/>
                <w:sz w:val="20"/>
                <w:szCs w:val="20"/>
              </w:rPr>
              <w:t>に増加</w:t>
            </w:r>
            <w:r w:rsidRPr="00E6408A">
              <w:rPr>
                <w:rFonts w:ascii="ＭＳ 明朝" w:hAnsi="ＭＳ 明朝" w:hint="eastAsia"/>
                <w:sz w:val="20"/>
                <w:szCs w:val="20"/>
              </w:rPr>
              <w:t>（○）</w:t>
            </w:r>
          </w:p>
          <w:p w14:paraId="1307BFDC" w14:textId="0437A609" w:rsidR="00B80AFA" w:rsidRPr="00E6408A" w:rsidRDefault="00B80AFA" w:rsidP="00B80AFA">
            <w:pPr>
              <w:rPr>
                <w:rFonts w:ascii="ＭＳ 明朝" w:hAnsi="ＭＳ 明朝"/>
                <w:sz w:val="20"/>
                <w:szCs w:val="20"/>
              </w:rPr>
            </w:pPr>
            <w:r w:rsidRPr="00E6408A">
              <w:rPr>
                <w:rFonts w:ascii="ＭＳ 明朝" w:hAnsi="ＭＳ 明朝" w:hint="eastAsia"/>
                <w:sz w:val="20"/>
                <w:szCs w:val="20"/>
              </w:rPr>
              <w:t>ウ・現時点で2</w:t>
            </w:r>
            <w:r w:rsidR="00400DD9" w:rsidRPr="00E6408A">
              <w:rPr>
                <w:rFonts w:ascii="ＭＳ 明朝" w:hAnsi="ＭＳ 明朝" w:hint="eastAsia"/>
                <w:sz w:val="20"/>
                <w:szCs w:val="20"/>
              </w:rPr>
              <w:t>3</w:t>
            </w:r>
            <w:r w:rsidRPr="00E6408A">
              <w:rPr>
                <w:rFonts w:ascii="ＭＳ 明朝" w:hAnsi="ＭＳ 明朝" w:hint="eastAsia"/>
                <w:sz w:val="20"/>
                <w:szCs w:val="20"/>
              </w:rPr>
              <w:t>名（</w:t>
            </w:r>
            <w:r w:rsidR="00A84D64" w:rsidRPr="00E6408A">
              <w:rPr>
                <w:rFonts w:ascii="ＭＳ 明朝" w:hAnsi="ＭＳ 明朝"/>
                <w:sz w:val="20"/>
                <w:szCs w:val="20"/>
              </w:rPr>
              <w:t>ICT</w:t>
            </w:r>
            <w:r w:rsidRPr="00E6408A">
              <w:rPr>
                <w:rFonts w:ascii="ＭＳ 明朝" w:hAnsi="ＭＳ 明朝" w:hint="eastAsia"/>
                <w:sz w:val="20"/>
                <w:szCs w:val="20"/>
              </w:rPr>
              <w:t>等の業務増）</w:t>
            </w:r>
            <w:r w:rsidR="00126B17" w:rsidRPr="00E6408A">
              <w:rPr>
                <w:rFonts w:ascii="ＭＳ 明朝" w:hAnsi="ＭＳ 明朝" w:hint="eastAsia"/>
                <w:sz w:val="20"/>
                <w:szCs w:val="20"/>
              </w:rPr>
              <w:t>（△）</w:t>
            </w:r>
          </w:p>
          <w:p w14:paraId="701E2355" w14:textId="651C1D10" w:rsidR="00B80AFA" w:rsidRPr="00E6408A" w:rsidRDefault="00B80AFA" w:rsidP="00A414D2">
            <w:pPr>
              <w:ind w:left="400" w:hangingChars="200" w:hanging="400"/>
              <w:rPr>
                <w:rFonts w:ascii="ＭＳ 明朝" w:hAnsi="ＭＳ 明朝"/>
                <w:strike/>
                <w:sz w:val="20"/>
                <w:szCs w:val="20"/>
              </w:rPr>
            </w:pPr>
            <w:r w:rsidRPr="00E6408A">
              <w:rPr>
                <w:rFonts w:ascii="ＭＳ 明朝" w:hAnsi="ＭＳ 明朝" w:hint="eastAsia"/>
                <w:sz w:val="20"/>
                <w:szCs w:val="20"/>
              </w:rPr>
              <w:t>ア・</w:t>
            </w:r>
            <w:r w:rsidR="00EC78AD" w:rsidRPr="00E6408A">
              <w:rPr>
                <w:rFonts w:ascii="ＭＳ 明朝" w:hAnsi="ＭＳ 明朝" w:hint="eastAsia"/>
                <w:sz w:val="20"/>
                <w:szCs w:val="20"/>
              </w:rPr>
              <w:t>コロナのため減ったが、</w:t>
            </w:r>
            <w:r w:rsidR="000569CC" w:rsidRPr="00E6408A">
              <w:rPr>
                <w:rFonts w:ascii="ＭＳ 明朝" w:hAnsi="ＭＳ 明朝" w:hint="eastAsia"/>
                <w:sz w:val="20"/>
                <w:szCs w:val="20"/>
              </w:rPr>
              <w:t>７</w:t>
            </w:r>
            <w:r w:rsidRPr="00E6408A">
              <w:rPr>
                <w:rFonts w:ascii="ＭＳ 明朝" w:hAnsi="ＭＳ 明朝" w:hint="eastAsia"/>
                <w:sz w:val="20"/>
                <w:szCs w:val="20"/>
              </w:rPr>
              <w:t>回</w:t>
            </w:r>
            <w:r w:rsidR="00EC78AD" w:rsidRPr="00E6408A">
              <w:rPr>
                <w:rFonts w:ascii="ＭＳ 明朝" w:hAnsi="ＭＳ 明朝" w:hint="eastAsia"/>
                <w:sz w:val="20"/>
                <w:szCs w:val="20"/>
              </w:rPr>
              <w:t>（87.5％）参加（○）</w:t>
            </w:r>
          </w:p>
          <w:p w14:paraId="0293CA14" w14:textId="7ABC1DE1" w:rsidR="00E6408A" w:rsidRPr="00E6408A" w:rsidRDefault="00E6408A" w:rsidP="00A414D2">
            <w:pPr>
              <w:ind w:left="400" w:hangingChars="200" w:hanging="400"/>
              <w:rPr>
                <w:rFonts w:ascii="ＭＳ 明朝" w:hAnsi="ＭＳ 明朝"/>
                <w:strike/>
                <w:sz w:val="20"/>
                <w:szCs w:val="20"/>
              </w:rPr>
            </w:pPr>
          </w:p>
          <w:p w14:paraId="6F4B088A" w14:textId="4901062E" w:rsidR="00A414D2" w:rsidRPr="00E6408A" w:rsidRDefault="00A414D2" w:rsidP="00A414D2">
            <w:pPr>
              <w:ind w:left="400" w:hangingChars="200" w:hanging="400"/>
              <w:rPr>
                <w:rFonts w:ascii="ＭＳ 明朝" w:hAnsi="ＭＳ 明朝"/>
                <w:sz w:val="20"/>
                <w:szCs w:val="20"/>
              </w:rPr>
            </w:pPr>
            <w:r w:rsidRPr="00E6408A">
              <w:rPr>
                <w:rFonts w:ascii="ＭＳ 明朝" w:hAnsi="ＭＳ 明朝" w:hint="eastAsia"/>
                <w:sz w:val="20"/>
                <w:szCs w:val="20"/>
              </w:rPr>
              <w:t xml:space="preserve">　・コロナのため、学校行事への地域からの参加は中止</w:t>
            </w:r>
            <w:r w:rsidR="009C0E38" w:rsidRPr="00E6408A">
              <w:rPr>
                <w:rFonts w:ascii="ＭＳ 明朝" w:hAnsi="ＭＳ 明朝" w:hint="eastAsia"/>
                <w:sz w:val="20"/>
                <w:szCs w:val="20"/>
              </w:rPr>
              <w:t>したが、地域清掃を合同で実施できた。（○）</w:t>
            </w:r>
          </w:p>
          <w:p w14:paraId="6C6711F0" w14:textId="77777777" w:rsidR="00E6408A" w:rsidRPr="00E6408A" w:rsidRDefault="00E6408A" w:rsidP="008D0C05">
            <w:pPr>
              <w:ind w:left="400" w:hangingChars="200" w:hanging="400"/>
              <w:rPr>
                <w:rFonts w:ascii="ＭＳ 明朝" w:hAnsi="ＭＳ 明朝"/>
                <w:sz w:val="20"/>
                <w:szCs w:val="20"/>
              </w:rPr>
            </w:pPr>
          </w:p>
          <w:p w14:paraId="23456ADF" w14:textId="77777777" w:rsidR="00E6408A" w:rsidRPr="00E6408A" w:rsidRDefault="00E6408A" w:rsidP="008D0C05">
            <w:pPr>
              <w:ind w:left="400" w:hangingChars="200" w:hanging="400"/>
              <w:rPr>
                <w:rFonts w:ascii="ＭＳ 明朝" w:hAnsi="ＭＳ 明朝"/>
                <w:sz w:val="20"/>
                <w:szCs w:val="20"/>
              </w:rPr>
            </w:pPr>
          </w:p>
          <w:p w14:paraId="4F3E5895" w14:textId="49281F4B" w:rsidR="00B80AFA" w:rsidRPr="00E6408A" w:rsidRDefault="00B80AFA" w:rsidP="008D0C05">
            <w:pPr>
              <w:ind w:left="400" w:hangingChars="200" w:hanging="400"/>
              <w:rPr>
                <w:rFonts w:ascii="ＭＳ 明朝" w:hAnsi="ＭＳ 明朝"/>
                <w:sz w:val="20"/>
                <w:szCs w:val="20"/>
              </w:rPr>
            </w:pPr>
            <w:r w:rsidRPr="00E6408A">
              <w:rPr>
                <w:rFonts w:ascii="ＭＳ 明朝" w:hAnsi="ＭＳ 明朝" w:hint="eastAsia"/>
                <w:sz w:val="20"/>
                <w:szCs w:val="20"/>
              </w:rPr>
              <w:t>ア・十分できている。</w:t>
            </w:r>
            <w:r w:rsidR="008D0C05" w:rsidRPr="00E6408A">
              <w:rPr>
                <w:rFonts w:ascii="ＭＳ 明朝" w:hAnsi="ＭＳ 明朝" w:hint="eastAsia"/>
                <w:sz w:val="20"/>
                <w:szCs w:val="20"/>
              </w:rPr>
              <w:t>アンケートの満足度</w:t>
            </w:r>
            <w:r w:rsidR="00875696" w:rsidRPr="00E6408A">
              <w:rPr>
                <w:rFonts w:ascii="ＭＳ 明朝" w:hAnsi="ＭＳ 明朝" w:hint="eastAsia"/>
                <w:sz w:val="20"/>
                <w:szCs w:val="20"/>
              </w:rPr>
              <w:t>99.9</w:t>
            </w:r>
            <w:r w:rsidR="008D0C05" w:rsidRPr="00E6408A">
              <w:rPr>
                <w:rFonts w:ascii="ＭＳ 明朝" w:hAnsi="ＭＳ 明朝" w:hint="eastAsia"/>
                <w:sz w:val="20"/>
                <w:szCs w:val="20"/>
              </w:rPr>
              <w:t>%（○）</w:t>
            </w:r>
          </w:p>
          <w:p w14:paraId="64D982D5" w14:textId="77777777" w:rsidR="00576205" w:rsidRPr="00E6408A" w:rsidRDefault="00576205" w:rsidP="00400DD9">
            <w:pPr>
              <w:rPr>
                <w:rFonts w:ascii="ＭＳ 明朝" w:hAnsi="ＭＳ 明朝"/>
                <w:sz w:val="20"/>
                <w:szCs w:val="20"/>
              </w:rPr>
            </w:pPr>
          </w:p>
          <w:p w14:paraId="57C761C1" w14:textId="71B5C1D2" w:rsidR="00B80AFA" w:rsidRPr="00903B7F" w:rsidRDefault="008D0C05" w:rsidP="00400DD9">
            <w:pPr>
              <w:rPr>
                <w:rFonts w:ascii="ＭＳ 明朝" w:hAnsi="ＭＳ 明朝"/>
                <w:sz w:val="20"/>
                <w:szCs w:val="20"/>
              </w:rPr>
            </w:pPr>
            <w:r w:rsidRPr="00E6408A">
              <w:rPr>
                <w:rFonts w:ascii="ＭＳ 明朝" w:hAnsi="ＭＳ 明朝" w:hint="eastAsia"/>
                <w:sz w:val="20"/>
                <w:szCs w:val="20"/>
              </w:rPr>
              <w:t>イ</w:t>
            </w:r>
            <w:r w:rsidR="00526458" w:rsidRPr="00E6408A">
              <w:rPr>
                <w:rFonts w:ascii="ＭＳ 明朝" w:hAnsi="ＭＳ 明朝" w:hint="eastAsia"/>
                <w:sz w:val="20"/>
                <w:szCs w:val="20"/>
              </w:rPr>
              <w:t>・情報発信について肯定的意見80.6%（</w:t>
            </w:r>
            <w:r w:rsidRPr="00E6408A">
              <w:rPr>
                <w:rFonts w:ascii="ＭＳ 明朝" w:hAnsi="ＭＳ 明朝" w:hint="eastAsia"/>
                <w:sz w:val="20"/>
                <w:szCs w:val="20"/>
              </w:rPr>
              <w:t>◎</w:t>
            </w:r>
            <w:r w:rsidR="00526458" w:rsidRPr="00E6408A">
              <w:rPr>
                <w:rFonts w:ascii="ＭＳ 明朝" w:hAnsi="ＭＳ 明朝" w:hint="eastAsia"/>
                <w:sz w:val="20"/>
                <w:szCs w:val="20"/>
              </w:rPr>
              <w:t>）</w:t>
            </w:r>
          </w:p>
        </w:tc>
      </w:tr>
    </w:tbl>
    <w:p w14:paraId="2D985037" w14:textId="77777777" w:rsidR="0086696C" w:rsidRPr="00903B7F" w:rsidRDefault="0086696C" w:rsidP="000874E5"/>
    <w:sectPr w:rsidR="0086696C" w:rsidRPr="00903B7F"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4293" w14:textId="77777777" w:rsidR="00013A9C" w:rsidRDefault="00013A9C">
      <w:r>
        <w:separator/>
      </w:r>
    </w:p>
  </w:endnote>
  <w:endnote w:type="continuationSeparator" w:id="0">
    <w:p w14:paraId="6CFD0DA6" w14:textId="77777777" w:rsidR="00013A9C" w:rsidRDefault="0001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A133" w14:textId="77777777" w:rsidR="00013A9C" w:rsidRDefault="00013A9C">
      <w:r>
        <w:separator/>
      </w:r>
    </w:p>
  </w:footnote>
  <w:footnote w:type="continuationSeparator" w:id="0">
    <w:p w14:paraId="05F90C6C" w14:textId="77777777" w:rsidR="00013A9C" w:rsidRDefault="0001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AC02" w14:textId="5BA77159"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C750A">
      <w:rPr>
        <w:rFonts w:ascii="ＭＳ ゴシック" w:eastAsia="ＭＳ ゴシック" w:hAnsi="ＭＳ ゴシック" w:hint="eastAsia"/>
        <w:sz w:val="20"/>
        <w:szCs w:val="20"/>
      </w:rPr>
      <w:t>２１３</w:t>
    </w:r>
  </w:p>
  <w:p w14:paraId="4504ADC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F8C92F2" w14:textId="77777777" w:rsidR="00132D6F" w:rsidRPr="003A3356" w:rsidRDefault="00597B62" w:rsidP="003A3356">
    <w:pPr>
      <w:spacing w:line="360" w:lineRule="exact"/>
      <w:ind w:rightChars="100" w:right="210"/>
      <w:jc w:val="right"/>
      <w:rPr>
        <w:rFonts w:ascii="ＭＳ 明朝" w:hAnsi="ＭＳ 明朝"/>
        <w:b/>
        <w:sz w:val="24"/>
      </w:rPr>
    </w:pPr>
    <w:r>
      <w:rPr>
        <w:rFonts w:ascii="ＭＳ 明朝" w:hAnsi="ＭＳ 明朝" w:hint="eastAsia"/>
        <w:b/>
        <w:sz w:val="24"/>
      </w:rPr>
      <w:t>府立山田高等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748"/>
    <w:rsid w:val="00013A9C"/>
    <w:rsid w:val="00013C0C"/>
    <w:rsid w:val="00014126"/>
    <w:rsid w:val="00014961"/>
    <w:rsid w:val="000156EF"/>
    <w:rsid w:val="00026C83"/>
    <w:rsid w:val="00031A86"/>
    <w:rsid w:val="0003465C"/>
    <w:rsid w:val="000354D4"/>
    <w:rsid w:val="00037263"/>
    <w:rsid w:val="00045480"/>
    <w:rsid w:val="00045C2E"/>
    <w:rsid w:val="000524AE"/>
    <w:rsid w:val="00053802"/>
    <w:rsid w:val="000569CC"/>
    <w:rsid w:val="00061D45"/>
    <w:rsid w:val="00067F3F"/>
    <w:rsid w:val="000724B0"/>
    <w:rsid w:val="00086FBF"/>
    <w:rsid w:val="000874E5"/>
    <w:rsid w:val="00090491"/>
    <w:rsid w:val="00091587"/>
    <w:rsid w:val="00095850"/>
    <w:rsid w:val="0009658C"/>
    <w:rsid w:val="000967CE"/>
    <w:rsid w:val="000A1890"/>
    <w:rsid w:val="000A5723"/>
    <w:rsid w:val="000B0C54"/>
    <w:rsid w:val="000B34DC"/>
    <w:rsid w:val="000B395F"/>
    <w:rsid w:val="000B4701"/>
    <w:rsid w:val="000B7F10"/>
    <w:rsid w:val="000C0CDB"/>
    <w:rsid w:val="000D1B70"/>
    <w:rsid w:val="000D7707"/>
    <w:rsid w:val="000D7C02"/>
    <w:rsid w:val="000E1F4D"/>
    <w:rsid w:val="000E2542"/>
    <w:rsid w:val="000E5470"/>
    <w:rsid w:val="000E6B9D"/>
    <w:rsid w:val="000F7917"/>
    <w:rsid w:val="000F7B2E"/>
    <w:rsid w:val="00100533"/>
    <w:rsid w:val="00100CC5"/>
    <w:rsid w:val="00103546"/>
    <w:rsid w:val="001112AC"/>
    <w:rsid w:val="00112224"/>
    <w:rsid w:val="00112A5C"/>
    <w:rsid w:val="001218A7"/>
    <w:rsid w:val="0012540B"/>
    <w:rsid w:val="00126B17"/>
    <w:rsid w:val="00127BB5"/>
    <w:rsid w:val="00132D6F"/>
    <w:rsid w:val="00134824"/>
    <w:rsid w:val="00134FF7"/>
    <w:rsid w:val="00135CE9"/>
    <w:rsid w:val="00137359"/>
    <w:rsid w:val="00145D50"/>
    <w:rsid w:val="0015629F"/>
    <w:rsid w:val="00157860"/>
    <w:rsid w:val="0016348F"/>
    <w:rsid w:val="0018261A"/>
    <w:rsid w:val="00184B1B"/>
    <w:rsid w:val="00192419"/>
    <w:rsid w:val="00193569"/>
    <w:rsid w:val="00195DCF"/>
    <w:rsid w:val="00196F69"/>
    <w:rsid w:val="001A2478"/>
    <w:rsid w:val="001A4539"/>
    <w:rsid w:val="001B38EB"/>
    <w:rsid w:val="001C0509"/>
    <w:rsid w:val="001C6B84"/>
    <w:rsid w:val="001C7FE4"/>
    <w:rsid w:val="001D401B"/>
    <w:rsid w:val="001D44D9"/>
    <w:rsid w:val="001D5135"/>
    <w:rsid w:val="001E22E7"/>
    <w:rsid w:val="001E4FDA"/>
    <w:rsid w:val="001F359F"/>
    <w:rsid w:val="001F44F8"/>
    <w:rsid w:val="001F472F"/>
    <w:rsid w:val="00201A51"/>
    <w:rsid w:val="00201C86"/>
    <w:rsid w:val="00202C89"/>
    <w:rsid w:val="002034A6"/>
    <w:rsid w:val="00206E3B"/>
    <w:rsid w:val="002072E7"/>
    <w:rsid w:val="0021285A"/>
    <w:rsid w:val="0022002A"/>
    <w:rsid w:val="0022073E"/>
    <w:rsid w:val="00220AE7"/>
    <w:rsid w:val="00221AA2"/>
    <w:rsid w:val="00224AB0"/>
    <w:rsid w:val="00225A63"/>
    <w:rsid w:val="00225C70"/>
    <w:rsid w:val="00227DCA"/>
    <w:rsid w:val="00230487"/>
    <w:rsid w:val="00235785"/>
    <w:rsid w:val="00235B86"/>
    <w:rsid w:val="0024006D"/>
    <w:rsid w:val="002439A4"/>
    <w:rsid w:val="00244A13"/>
    <w:rsid w:val="002479D4"/>
    <w:rsid w:val="00262794"/>
    <w:rsid w:val="00267D3C"/>
    <w:rsid w:val="00271252"/>
    <w:rsid w:val="0027129F"/>
    <w:rsid w:val="00274864"/>
    <w:rsid w:val="00277476"/>
    <w:rsid w:val="00277761"/>
    <w:rsid w:val="0029480C"/>
    <w:rsid w:val="00295EB2"/>
    <w:rsid w:val="0029712A"/>
    <w:rsid w:val="002A0AA7"/>
    <w:rsid w:val="002A148E"/>
    <w:rsid w:val="002A5F31"/>
    <w:rsid w:val="002A766F"/>
    <w:rsid w:val="002B0BC8"/>
    <w:rsid w:val="002B3BE1"/>
    <w:rsid w:val="002B690B"/>
    <w:rsid w:val="002C40DD"/>
    <w:rsid w:val="002C423D"/>
    <w:rsid w:val="002D6AF7"/>
    <w:rsid w:val="002E600D"/>
    <w:rsid w:val="002F608A"/>
    <w:rsid w:val="002F62DD"/>
    <w:rsid w:val="002F6E1B"/>
    <w:rsid w:val="00301498"/>
    <w:rsid w:val="00301973"/>
    <w:rsid w:val="00301B59"/>
    <w:rsid w:val="003029E3"/>
    <w:rsid w:val="00302EB2"/>
    <w:rsid w:val="0030555A"/>
    <w:rsid w:val="00305D0E"/>
    <w:rsid w:val="00310645"/>
    <w:rsid w:val="0031492C"/>
    <w:rsid w:val="00324830"/>
    <w:rsid w:val="00324B67"/>
    <w:rsid w:val="00334F83"/>
    <w:rsid w:val="00336089"/>
    <w:rsid w:val="003551CD"/>
    <w:rsid w:val="00361497"/>
    <w:rsid w:val="0036174C"/>
    <w:rsid w:val="003628FC"/>
    <w:rsid w:val="00364F35"/>
    <w:rsid w:val="003730D3"/>
    <w:rsid w:val="0037367C"/>
    <w:rsid w:val="0037506F"/>
    <w:rsid w:val="00384C02"/>
    <w:rsid w:val="00386133"/>
    <w:rsid w:val="00387D41"/>
    <w:rsid w:val="003A3356"/>
    <w:rsid w:val="003A62E8"/>
    <w:rsid w:val="003C503E"/>
    <w:rsid w:val="003C6C00"/>
    <w:rsid w:val="003D288C"/>
    <w:rsid w:val="003D2C9D"/>
    <w:rsid w:val="003D71A7"/>
    <w:rsid w:val="003D7473"/>
    <w:rsid w:val="003E55A0"/>
    <w:rsid w:val="00400648"/>
    <w:rsid w:val="00400DD9"/>
    <w:rsid w:val="00407905"/>
    <w:rsid w:val="00414618"/>
    <w:rsid w:val="00416A59"/>
    <w:rsid w:val="004243CF"/>
    <w:rsid w:val="004245A1"/>
    <w:rsid w:val="004252F3"/>
    <w:rsid w:val="00427E0B"/>
    <w:rsid w:val="004312EE"/>
    <w:rsid w:val="004368AD"/>
    <w:rsid w:val="00436BBA"/>
    <w:rsid w:val="00441743"/>
    <w:rsid w:val="004440E7"/>
    <w:rsid w:val="00445E74"/>
    <w:rsid w:val="00454AF4"/>
    <w:rsid w:val="004552E5"/>
    <w:rsid w:val="00460710"/>
    <w:rsid w:val="00460F8E"/>
    <w:rsid w:val="004632FA"/>
    <w:rsid w:val="00465B85"/>
    <w:rsid w:val="00467C11"/>
    <w:rsid w:val="0048087F"/>
    <w:rsid w:val="00480EB4"/>
    <w:rsid w:val="00487864"/>
    <w:rsid w:val="00491064"/>
    <w:rsid w:val="004930C6"/>
    <w:rsid w:val="004949CC"/>
    <w:rsid w:val="00497ABE"/>
    <w:rsid w:val="004A1605"/>
    <w:rsid w:val="004A7442"/>
    <w:rsid w:val="004A7940"/>
    <w:rsid w:val="004B7C79"/>
    <w:rsid w:val="004C1B92"/>
    <w:rsid w:val="004C2F46"/>
    <w:rsid w:val="004C5A47"/>
    <w:rsid w:val="004C6D4A"/>
    <w:rsid w:val="004D1BCF"/>
    <w:rsid w:val="004D28A8"/>
    <w:rsid w:val="004D2E2E"/>
    <w:rsid w:val="004D70F9"/>
    <w:rsid w:val="004E08FB"/>
    <w:rsid w:val="004E4D5E"/>
    <w:rsid w:val="004F2B87"/>
    <w:rsid w:val="004F3627"/>
    <w:rsid w:val="00500AF9"/>
    <w:rsid w:val="00502EF2"/>
    <w:rsid w:val="0051706C"/>
    <w:rsid w:val="0052580C"/>
    <w:rsid w:val="005261C4"/>
    <w:rsid w:val="00526458"/>
    <w:rsid w:val="00526530"/>
    <w:rsid w:val="0054712D"/>
    <w:rsid w:val="00556F9B"/>
    <w:rsid w:val="00565B55"/>
    <w:rsid w:val="00575298"/>
    <w:rsid w:val="00576205"/>
    <w:rsid w:val="00577DE4"/>
    <w:rsid w:val="005846E8"/>
    <w:rsid w:val="00585D6A"/>
    <w:rsid w:val="00586254"/>
    <w:rsid w:val="005875B4"/>
    <w:rsid w:val="0059472B"/>
    <w:rsid w:val="00597B62"/>
    <w:rsid w:val="00597E7D"/>
    <w:rsid w:val="00597FBA"/>
    <w:rsid w:val="005A2C72"/>
    <w:rsid w:val="005B0FAD"/>
    <w:rsid w:val="005B66F8"/>
    <w:rsid w:val="005C115A"/>
    <w:rsid w:val="005C21B4"/>
    <w:rsid w:val="005C2C84"/>
    <w:rsid w:val="005C5AF5"/>
    <w:rsid w:val="005C750A"/>
    <w:rsid w:val="005D41A3"/>
    <w:rsid w:val="005E218B"/>
    <w:rsid w:val="005E3C2A"/>
    <w:rsid w:val="005E535C"/>
    <w:rsid w:val="005F2C9F"/>
    <w:rsid w:val="006003B6"/>
    <w:rsid w:val="00601F42"/>
    <w:rsid w:val="00606705"/>
    <w:rsid w:val="0061051D"/>
    <w:rsid w:val="00611B70"/>
    <w:rsid w:val="006202C2"/>
    <w:rsid w:val="006206CE"/>
    <w:rsid w:val="00624A4E"/>
    <w:rsid w:val="00626AE2"/>
    <w:rsid w:val="00627267"/>
    <w:rsid w:val="00630EC1"/>
    <w:rsid w:val="00631815"/>
    <w:rsid w:val="00634F9A"/>
    <w:rsid w:val="00637161"/>
    <w:rsid w:val="0064434E"/>
    <w:rsid w:val="00644AE0"/>
    <w:rsid w:val="00647631"/>
    <w:rsid w:val="006478E9"/>
    <w:rsid w:val="0065302E"/>
    <w:rsid w:val="00655898"/>
    <w:rsid w:val="006567B2"/>
    <w:rsid w:val="00656B78"/>
    <w:rsid w:val="00663113"/>
    <w:rsid w:val="006632F1"/>
    <w:rsid w:val="006675E4"/>
    <w:rsid w:val="006971F3"/>
    <w:rsid w:val="006B4E60"/>
    <w:rsid w:val="006B5B51"/>
    <w:rsid w:val="006C220F"/>
    <w:rsid w:val="006C5797"/>
    <w:rsid w:val="006C7FE8"/>
    <w:rsid w:val="006D4F17"/>
    <w:rsid w:val="006D54AE"/>
    <w:rsid w:val="006D5A31"/>
    <w:rsid w:val="006E359F"/>
    <w:rsid w:val="006E776E"/>
    <w:rsid w:val="006F4599"/>
    <w:rsid w:val="00701AD6"/>
    <w:rsid w:val="00702F70"/>
    <w:rsid w:val="00703386"/>
    <w:rsid w:val="0071748A"/>
    <w:rsid w:val="00717D96"/>
    <w:rsid w:val="0072763C"/>
    <w:rsid w:val="00727B59"/>
    <w:rsid w:val="00735E63"/>
    <w:rsid w:val="0074118C"/>
    <w:rsid w:val="0074586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6FE"/>
    <w:rsid w:val="007A3E54"/>
    <w:rsid w:val="007A47FF"/>
    <w:rsid w:val="007A69E8"/>
    <w:rsid w:val="007B1DB6"/>
    <w:rsid w:val="007C043E"/>
    <w:rsid w:val="007C63C6"/>
    <w:rsid w:val="007D2295"/>
    <w:rsid w:val="007D4F61"/>
    <w:rsid w:val="007D6241"/>
    <w:rsid w:val="007F219C"/>
    <w:rsid w:val="007F4C68"/>
    <w:rsid w:val="007F505B"/>
    <w:rsid w:val="007F5A7B"/>
    <w:rsid w:val="007F7499"/>
    <w:rsid w:val="008101A4"/>
    <w:rsid w:val="0082576E"/>
    <w:rsid w:val="00827C74"/>
    <w:rsid w:val="008333AC"/>
    <w:rsid w:val="008455F4"/>
    <w:rsid w:val="00853545"/>
    <w:rsid w:val="008563E0"/>
    <w:rsid w:val="00866790"/>
    <w:rsid w:val="0086696C"/>
    <w:rsid w:val="008678F7"/>
    <w:rsid w:val="00867E48"/>
    <w:rsid w:val="0087001F"/>
    <w:rsid w:val="0087170D"/>
    <w:rsid w:val="008741C2"/>
    <w:rsid w:val="00875696"/>
    <w:rsid w:val="0088273C"/>
    <w:rsid w:val="00885FB9"/>
    <w:rsid w:val="008912ED"/>
    <w:rsid w:val="0089387E"/>
    <w:rsid w:val="00897939"/>
    <w:rsid w:val="008A315D"/>
    <w:rsid w:val="008A5D1C"/>
    <w:rsid w:val="008A63F1"/>
    <w:rsid w:val="008B091B"/>
    <w:rsid w:val="008B439E"/>
    <w:rsid w:val="008C533F"/>
    <w:rsid w:val="008C6685"/>
    <w:rsid w:val="008D0C05"/>
    <w:rsid w:val="008D3E85"/>
    <w:rsid w:val="008E1182"/>
    <w:rsid w:val="008E62B7"/>
    <w:rsid w:val="008F317E"/>
    <w:rsid w:val="00903B7F"/>
    <w:rsid w:val="00903E19"/>
    <w:rsid w:val="00910629"/>
    <w:rsid w:val="00923ED4"/>
    <w:rsid w:val="009470D0"/>
    <w:rsid w:val="00947184"/>
    <w:rsid w:val="00947C4F"/>
    <w:rsid w:val="00953790"/>
    <w:rsid w:val="00963ECA"/>
    <w:rsid w:val="0096649A"/>
    <w:rsid w:val="00971A46"/>
    <w:rsid w:val="009817F2"/>
    <w:rsid w:val="009835B8"/>
    <w:rsid w:val="0098601C"/>
    <w:rsid w:val="009870A5"/>
    <w:rsid w:val="009919BC"/>
    <w:rsid w:val="009B1C3D"/>
    <w:rsid w:val="009B365C"/>
    <w:rsid w:val="009B4DEB"/>
    <w:rsid w:val="009B5AD2"/>
    <w:rsid w:val="009B6020"/>
    <w:rsid w:val="009C0E38"/>
    <w:rsid w:val="009C2EBC"/>
    <w:rsid w:val="009C7E16"/>
    <w:rsid w:val="009D00D0"/>
    <w:rsid w:val="009D31EC"/>
    <w:rsid w:val="009D38D7"/>
    <w:rsid w:val="009D6553"/>
    <w:rsid w:val="009E1240"/>
    <w:rsid w:val="009E257F"/>
    <w:rsid w:val="009E6251"/>
    <w:rsid w:val="00A04BC9"/>
    <w:rsid w:val="00A07A63"/>
    <w:rsid w:val="00A12A53"/>
    <w:rsid w:val="00A163D5"/>
    <w:rsid w:val="00A16862"/>
    <w:rsid w:val="00A16E26"/>
    <w:rsid w:val="00A204E1"/>
    <w:rsid w:val="00A225C1"/>
    <w:rsid w:val="00A414D2"/>
    <w:rsid w:val="00A43CCB"/>
    <w:rsid w:val="00A47ADC"/>
    <w:rsid w:val="00A5721B"/>
    <w:rsid w:val="00A62D13"/>
    <w:rsid w:val="00A653FF"/>
    <w:rsid w:val="00A71BD9"/>
    <w:rsid w:val="00A71F81"/>
    <w:rsid w:val="00A81BA8"/>
    <w:rsid w:val="00A81BE2"/>
    <w:rsid w:val="00A84962"/>
    <w:rsid w:val="00A84D64"/>
    <w:rsid w:val="00A87AEC"/>
    <w:rsid w:val="00A90FCE"/>
    <w:rsid w:val="00A920A8"/>
    <w:rsid w:val="00A9400C"/>
    <w:rsid w:val="00A96050"/>
    <w:rsid w:val="00AA4BF8"/>
    <w:rsid w:val="00AA540D"/>
    <w:rsid w:val="00AB00E6"/>
    <w:rsid w:val="00AB2E00"/>
    <w:rsid w:val="00AC3438"/>
    <w:rsid w:val="00AC3902"/>
    <w:rsid w:val="00AC7B0E"/>
    <w:rsid w:val="00AD123A"/>
    <w:rsid w:val="00AD3212"/>
    <w:rsid w:val="00AD64C2"/>
    <w:rsid w:val="00AD6CC7"/>
    <w:rsid w:val="00AE0DFA"/>
    <w:rsid w:val="00AE2843"/>
    <w:rsid w:val="00AE5E7B"/>
    <w:rsid w:val="00AF285E"/>
    <w:rsid w:val="00AF7084"/>
    <w:rsid w:val="00B004C8"/>
    <w:rsid w:val="00B00840"/>
    <w:rsid w:val="00B008B1"/>
    <w:rsid w:val="00B030BE"/>
    <w:rsid w:val="00B05652"/>
    <w:rsid w:val="00B063A9"/>
    <w:rsid w:val="00B131DD"/>
    <w:rsid w:val="00B16400"/>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606"/>
    <w:rsid w:val="00B6294D"/>
    <w:rsid w:val="00B66ED2"/>
    <w:rsid w:val="00B7090D"/>
    <w:rsid w:val="00B75528"/>
    <w:rsid w:val="00B8044F"/>
    <w:rsid w:val="00B80AFA"/>
    <w:rsid w:val="00B814A7"/>
    <w:rsid w:val="00B84A7B"/>
    <w:rsid w:val="00B850FE"/>
    <w:rsid w:val="00B854CE"/>
    <w:rsid w:val="00B90CDA"/>
    <w:rsid w:val="00B94DEA"/>
    <w:rsid w:val="00BA5834"/>
    <w:rsid w:val="00BB1121"/>
    <w:rsid w:val="00BB5396"/>
    <w:rsid w:val="00BC40F4"/>
    <w:rsid w:val="00BC55F6"/>
    <w:rsid w:val="00BD4FDC"/>
    <w:rsid w:val="00BD6470"/>
    <w:rsid w:val="00BD69B1"/>
    <w:rsid w:val="00BE1991"/>
    <w:rsid w:val="00BE47DD"/>
    <w:rsid w:val="00BE49F0"/>
    <w:rsid w:val="00BE62AE"/>
    <w:rsid w:val="00BE749B"/>
    <w:rsid w:val="00BF3A51"/>
    <w:rsid w:val="00BF432C"/>
    <w:rsid w:val="00C0026F"/>
    <w:rsid w:val="00C02630"/>
    <w:rsid w:val="00C03CE3"/>
    <w:rsid w:val="00C0740C"/>
    <w:rsid w:val="00C0774C"/>
    <w:rsid w:val="00C158A6"/>
    <w:rsid w:val="00C17F2E"/>
    <w:rsid w:val="00C33FF4"/>
    <w:rsid w:val="00C362C6"/>
    <w:rsid w:val="00C37416"/>
    <w:rsid w:val="00C43728"/>
    <w:rsid w:val="00C4635D"/>
    <w:rsid w:val="00C539A5"/>
    <w:rsid w:val="00C54F82"/>
    <w:rsid w:val="00C81CD5"/>
    <w:rsid w:val="00C87770"/>
    <w:rsid w:val="00C933E2"/>
    <w:rsid w:val="00C97C29"/>
    <w:rsid w:val="00CA70DE"/>
    <w:rsid w:val="00CB2D93"/>
    <w:rsid w:val="00CB4BC6"/>
    <w:rsid w:val="00CB5D88"/>
    <w:rsid w:val="00CB5DEC"/>
    <w:rsid w:val="00CC03B1"/>
    <w:rsid w:val="00CC19D9"/>
    <w:rsid w:val="00CC5503"/>
    <w:rsid w:val="00CD36B2"/>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36B6"/>
    <w:rsid w:val="00D37257"/>
    <w:rsid w:val="00D41C37"/>
    <w:rsid w:val="00D5211E"/>
    <w:rsid w:val="00D5767B"/>
    <w:rsid w:val="00D62464"/>
    <w:rsid w:val="00D726CB"/>
    <w:rsid w:val="00D77C73"/>
    <w:rsid w:val="00D8247A"/>
    <w:rsid w:val="00D84CC8"/>
    <w:rsid w:val="00D926BB"/>
    <w:rsid w:val="00D972D9"/>
    <w:rsid w:val="00DA13D1"/>
    <w:rsid w:val="00DA34D6"/>
    <w:rsid w:val="00DB1858"/>
    <w:rsid w:val="00DB3289"/>
    <w:rsid w:val="00DB3D1A"/>
    <w:rsid w:val="00DB485D"/>
    <w:rsid w:val="00DB4CAC"/>
    <w:rsid w:val="00DC2FCD"/>
    <w:rsid w:val="00DC79BD"/>
    <w:rsid w:val="00DE1C2C"/>
    <w:rsid w:val="00DE27FC"/>
    <w:rsid w:val="00DE471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13DA"/>
    <w:rsid w:val="00E62EC5"/>
    <w:rsid w:val="00E6408A"/>
    <w:rsid w:val="00E67370"/>
    <w:rsid w:val="00E72813"/>
    <w:rsid w:val="00E73DA5"/>
    <w:rsid w:val="00E752BF"/>
    <w:rsid w:val="00E87E7A"/>
    <w:rsid w:val="00E92928"/>
    <w:rsid w:val="00E93B54"/>
    <w:rsid w:val="00EA05FD"/>
    <w:rsid w:val="00EA2B01"/>
    <w:rsid w:val="00EA5C58"/>
    <w:rsid w:val="00EA6BCB"/>
    <w:rsid w:val="00EB07F1"/>
    <w:rsid w:val="00EB3DB7"/>
    <w:rsid w:val="00EB4A00"/>
    <w:rsid w:val="00EB771E"/>
    <w:rsid w:val="00EC4D67"/>
    <w:rsid w:val="00EC5FAE"/>
    <w:rsid w:val="00EC78AD"/>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014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4B2F"/>
    <w:rsid w:val="00FB6EEE"/>
    <w:rsid w:val="00FC71A1"/>
    <w:rsid w:val="00FD5C8E"/>
    <w:rsid w:val="00FD61F9"/>
    <w:rsid w:val="00FD76EB"/>
    <w:rsid w:val="00FD7E65"/>
    <w:rsid w:val="00FE0692"/>
    <w:rsid w:val="00FE11A5"/>
    <w:rsid w:val="00FE4763"/>
    <w:rsid w:val="00FE512D"/>
    <w:rsid w:val="00FE606E"/>
    <w:rsid w:val="00FF57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5822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64434E"/>
    <w:rPr>
      <w:sz w:val="18"/>
      <w:szCs w:val="18"/>
    </w:rPr>
  </w:style>
  <w:style w:type="paragraph" w:styleId="ab">
    <w:name w:val="annotation text"/>
    <w:basedOn w:val="a"/>
    <w:link w:val="ac"/>
    <w:rsid w:val="0064434E"/>
    <w:pPr>
      <w:jc w:val="left"/>
    </w:pPr>
  </w:style>
  <w:style w:type="character" w:customStyle="1" w:styleId="ac">
    <w:name w:val="コメント文字列 (文字)"/>
    <w:basedOn w:val="a0"/>
    <w:link w:val="ab"/>
    <w:rsid w:val="0064434E"/>
    <w:rPr>
      <w:kern w:val="2"/>
      <w:sz w:val="21"/>
      <w:szCs w:val="24"/>
    </w:rPr>
  </w:style>
  <w:style w:type="paragraph" w:styleId="ad">
    <w:name w:val="annotation subject"/>
    <w:basedOn w:val="ab"/>
    <w:next w:val="ab"/>
    <w:link w:val="ae"/>
    <w:semiHidden/>
    <w:unhideWhenUsed/>
    <w:rsid w:val="0064434E"/>
    <w:rPr>
      <w:b/>
      <w:bCs/>
    </w:rPr>
  </w:style>
  <w:style w:type="character" w:customStyle="1" w:styleId="ae">
    <w:name w:val="コメント内容 (文字)"/>
    <w:basedOn w:val="ac"/>
    <w:link w:val="ad"/>
    <w:semiHidden/>
    <w:rsid w:val="0064434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7AE2-082E-468B-99C0-77D301DF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7692</Words>
  <Characters>1448</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2023-03-27T09:59:00Z</dcterms:created>
  <dcterms:modified xsi:type="dcterms:W3CDTF">2023-04-28T04:21:00Z</dcterms:modified>
</cp:coreProperties>
</file>