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F36" w:rsidRDefault="004714CA">
      <w:pPr>
        <w:wordWrap w:val="0"/>
        <w:spacing w:line="360" w:lineRule="exact"/>
        <w:ind w:rightChars="100" w:right="210"/>
        <w:jc w:val="right"/>
        <w:rPr>
          <w:rFonts w:asciiTheme="minorEastAsia" w:eastAsiaTheme="minorEastAsia" w:hAnsiTheme="minorEastAsia"/>
          <w:b/>
          <w:sz w:val="24"/>
        </w:rPr>
      </w:pPr>
      <w:r>
        <w:rPr>
          <w:rFonts w:asciiTheme="minorEastAsia" w:eastAsiaTheme="minorEastAsia" w:hAnsiTheme="minorEastAsia" w:hint="eastAsia"/>
          <w:b/>
          <w:sz w:val="24"/>
        </w:rPr>
        <w:t>校長　早野　眞美</w:t>
      </w:r>
    </w:p>
    <w:p w:rsidR="00201F36" w:rsidRDefault="004714CA">
      <w:pPr>
        <w:spacing w:line="360" w:lineRule="exact"/>
        <w:ind w:rightChars="-326" w:right="-685"/>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令和３年度　学校経営計画及び学校評価</w:t>
      </w:r>
    </w:p>
    <w:p w:rsidR="00201F36" w:rsidRDefault="004714CA">
      <w:pPr>
        <w:spacing w:line="300" w:lineRule="exact"/>
        <w:ind w:hanging="187"/>
        <w:jc w:val="left"/>
        <w:rPr>
          <w:rFonts w:ascii="HGPｺﾞｼｯｸM" w:eastAsia="HGPｺﾞｼｯｸM" w:hAnsi="ＭＳ ゴシック"/>
          <w:sz w:val="24"/>
          <w:szCs w:val="21"/>
        </w:rPr>
      </w:pPr>
      <w:r>
        <w:rPr>
          <w:rFonts w:ascii="HGPｺﾞｼｯｸM" w:eastAsia="HGPｺﾞｼｯｸM" w:hAnsi="ＭＳ ゴシック" w:hint="eastAsia"/>
          <w:sz w:val="24"/>
          <w:szCs w:val="21"/>
        </w:rPr>
        <w:t>１　めざす学校像</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4"/>
      </w:tblGrid>
      <w:tr w:rsidR="00201F36">
        <w:trPr>
          <w:jc w:val="center"/>
        </w:trPr>
        <w:tc>
          <w:tcPr>
            <w:tcW w:w="14944" w:type="dxa"/>
            <w:shd w:val="clear" w:color="auto" w:fill="auto"/>
          </w:tcPr>
          <w:p w:rsidR="00201F36" w:rsidRDefault="00201F36">
            <w:pPr>
              <w:ind w:firstLineChars="100" w:firstLine="240"/>
              <w:rPr>
                <w:rFonts w:ascii="HGPｺﾞｼｯｸM" w:eastAsia="HGPｺﾞｼｯｸM"/>
                <w:sz w:val="24"/>
              </w:rPr>
            </w:pPr>
          </w:p>
          <w:p w:rsidR="00201F36" w:rsidRDefault="004714CA">
            <w:pPr>
              <w:ind w:firstLineChars="100" w:firstLine="240"/>
              <w:rPr>
                <w:rFonts w:ascii="HGPｺﾞｼｯｸM" w:eastAsia="HGPｺﾞｼｯｸM"/>
                <w:sz w:val="24"/>
              </w:rPr>
            </w:pPr>
            <w:r>
              <w:rPr>
                <w:rFonts w:ascii="HGPｺﾞｼｯｸM" w:eastAsia="HGPｺﾞｼｯｸM" w:hint="eastAsia"/>
                <w:sz w:val="24"/>
              </w:rPr>
              <w:t>『 一人ひとりの いのちの輝きを 大切に 』を合言葉に、すべての子どもたちの自立と社会参加をめざし、学校・保護者・地域や関係機関との連携を図り、子どもたちの障がいや発達の状況に応じた専門性の高い教育活動を行う学校をめざします。その実現のために、以下の４点を重点とした学校経営に取り組みます。</w:t>
            </w:r>
          </w:p>
          <w:p w:rsidR="00201F36" w:rsidRDefault="004714CA">
            <w:pPr>
              <w:ind w:leftChars="-17" w:left="-36" w:firstLineChars="1600" w:firstLine="3840"/>
              <w:rPr>
                <w:rFonts w:ascii="HGPｺﾞｼｯｸM" w:eastAsia="HGPｺﾞｼｯｸM"/>
                <w:sz w:val="24"/>
              </w:rPr>
            </w:pPr>
            <w:r>
              <w:rPr>
                <w:rFonts w:ascii="HGPｺﾞｼｯｸM" w:eastAsia="HGPｺﾞｼｯｸM" w:hint="eastAsia"/>
                <w:sz w:val="24"/>
              </w:rPr>
              <w:t>１．児童生徒の一人ひとりの教育的ニーズを踏まえた教育活動をすすめる学校</w:t>
            </w:r>
          </w:p>
          <w:p w:rsidR="00201F36" w:rsidRDefault="004714CA">
            <w:pPr>
              <w:ind w:leftChars="-17" w:left="-36" w:firstLineChars="1600" w:firstLine="3840"/>
              <w:rPr>
                <w:rFonts w:ascii="HGPｺﾞｼｯｸM" w:eastAsia="HGPｺﾞｼｯｸM"/>
                <w:sz w:val="24"/>
              </w:rPr>
            </w:pPr>
            <w:r>
              <w:rPr>
                <w:rFonts w:ascii="HGPｺﾞｼｯｸM" w:eastAsia="HGPｺﾞｼｯｸM" w:hint="eastAsia"/>
                <w:sz w:val="24"/>
              </w:rPr>
              <w:t>２．支援教育に関する高い専門性に基づく教育をすすめる学校</w:t>
            </w:r>
          </w:p>
          <w:p w:rsidR="00201F36" w:rsidRDefault="004714CA">
            <w:pPr>
              <w:ind w:leftChars="-17" w:left="-36" w:firstLineChars="1600" w:firstLine="3840"/>
              <w:rPr>
                <w:rFonts w:ascii="HGPｺﾞｼｯｸM" w:eastAsia="HGPｺﾞｼｯｸM"/>
                <w:sz w:val="24"/>
              </w:rPr>
            </w:pPr>
            <w:r>
              <w:rPr>
                <w:rFonts w:ascii="HGPｺﾞｼｯｸM" w:eastAsia="HGPｺﾞｼｯｸM" w:hint="eastAsia"/>
                <w:sz w:val="24"/>
              </w:rPr>
              <w:t>３．保護者や地域に信頼される開かれた学校</w:t>
            </w:r>
          </w:p>
          <w:p w:rsidR="00201F36" w:rsidRDefault="004714CA">
            <w:pPr>
              <w:ind w:leftChars="-17" w:left="-36" w:firstLineChars="1600" w:firstLine="3840"/>
              <w:rPr>
                <w:rFonts w:ascii="HGPｺﾞｼｯｸM" w:eastAsia="HGPｺﾞｼｯｸM"/>
                <w:sz w:val="24"/>
              </w:rPr>
            </w:pPr>
            <w:r>
              <w:rPr>
                <w:rFonts w:ascii="HGPｺﾞｼｯｸM" w:eastAsia="HGPｺﾞｼｯｸM" w:hint="eastAsia"/>
                <w:sz w:val="24"/>
              </w:rPr>
              <w:t>４．児童生徒の生命を慈しみ人権を守る安心で安全な学校</w:t>
            </w:r>
          </w:p>
          <w:p w:rsidR="00201F36" w:rsidRDefault="00201F36">
            <w:pPr>
              <w:spacing w:line="360" w:lineRule="exact"/>
              <w:ind w:firstLineChars="1550" w:firstLine="3255"/>
              <w:rPr>
                <w:rFonts w:ascii="HGPｺﾞｼｯｸM" w:eastAsia="HGPｺﾞｼｯｸM" w:hAnsi="ＭＳ ゴシック"/>
                <w:szCs w:val="21"/>
              </w:rPr>
            </w:pPr>
          </w:p>
        </w:tc>
      </w:tr>
    </w:tbl>
    <w:p w:rsidR="00201F36" w:rsidRDefault="00201F36">
      <w:pPr>
        <w:spacing w:line="300" w:lineRule="exact"/>
        <w:ind w:hanging="187"/>
        <w:jc w:val="left"/>
        <w:rPr>
          <w:rFonts w:ascii="ＭＳ ゴシック" w:eastAsia="ＭＳ ゴシック" w:hAnsi="ＭＳ ゴシック"/>
          <w:szCs w:val="21"/>
        </w:rPr>
      </w:pPr>
    </w:p>
    <w:p w:rsidR="00201F36" w:rsidRDefault="004714CA">
      <w:pPr>
        <w:spacing w:line="300" w:lineRule="exact"/>
        <w:ind w:hanging="187"/>
        <w:jc w:val="left"/>
        <w:rPr>
          <w:rFonts w:ascii="HGPｺﾞｼｯｸM" w:eastAsia="HGPｺﾞｼｯｸM" w:hAnsi="ＭＳ ゴシック"/>
          <w:sz w:val="24"/>
          <w:szCs w:val="21"/>
        </w:rPr>
      </w:pPr>
      <w:r>
        <w:rPr>
          <w:rFonts w:ascii="HGPｺﾞｼｯｸM" w:eastAsia="HGPｺﾞｼｯｸM" w:hAnsi="ＭＳ ゴシック" w:hint="eastAsia"/>
          <w:sz w:val="24"/>
          <w:szCs w:val="21"/>
        </w:rPr>
        <w:t>２　中期的目標</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4"/>
      </w:tblGrid>
      <w:tr w:rsidR="00201F36">
        <w:trPr>
          <w:jc w:val="center"/>
        </w:trPr>
        <w:tc>
          <w:tcPr>
            <w:tcW w:w="14944" w:type="dxa"/>
            <w:shd w:val="clear" w:color="auto" w:fill="auto"/>
          </w:tcPr>
          <w:p w:rsidR="00201F36" w:rsidRDefault="004714CA">
            <w:pPr>
              <w:numPr>
                <w:ilvl w:val="0"/>
                <w:numId w:val="1"/>
              </w:numPr>
              <w:rPr>
                <w:rFonts w:ascii="HGSｺﾞｼｯｸM" w:eastAsia="HGSｺﾞｼｯｸM"/>
                <w:b/>
                <w:sz w:val="22"/>
                <w:szCs w:val="22"/>
              </w:rPr>
            </w:pPr>
            <w:r>
              <w:rPr>
                <w:rFonts w:ascii="HGSｺﾞｼｯｸM" w:eastAsia="HGSｺﾞｼｯｸM" w:hint="eastAsia"/>
                <w:b/>
                <w:sz w:val="24"/>
              </w:rPr>
              <w:t>一人ひとりの教育的ニーズを踏まえた教育活動の推進</w:t>
            </w:r>
          </w:p>
          <w:p w:rsidR="00201F36" w:rsidRDefault="004714CA">
            <w:pPr>
              <w:numPr>
                <w:ilvl w:val="1"/>
                <w:numId w:val="2"/>
              </w:numPr>
              <w:autoSpaceDE w:val="0"/>
              <w:autoSpaceDN w:val="0"/>
              <w:ind w:left="929" w:hanging="709"/>
              <w:rPr>
                <w:rFonts w:ascii="HGSｺﾞｼｯｸM" w:eastAsia="HGSｺﾞｼｯｸM" w:hAnsi="ＭＳ 明朝"/>
                <w:szCs w:val="21"/>
              </w:rPr>
            </w:pPr>
            <w:r>
              <w:rPr>
                <w:rFonts w:ascii="HGSｺﾞｼｯｸM" w:eastAsia="HGSｺﾞｼｯｸM" w:hAnsi="ＭＳ 明朝" w:hint="eastAsia"/>
                <w:szCs w:val="21"/>
              </w:rPr>
              <w:t>児童生徒一人ひとりのニーズに応じた自己実現や社会参加を促進する。</w:t>
            </w:r>
          </w:p>
          <w:p w:rsidR="00201F36" w:rsidRDefault="004714CA">
            <w:pPr>
              <w:numPr>
                <w:ilvl w:val="1"/>
                <w:numId w:val="2"/>
              </w:numPr>
              <w:autoSpaceDE w:val="0"/>
              <w:autoSpaceDN w:val="0"/>
              <w:ind w:left="929" w:hanging="709"/>
              <w:rPr>
                <w:rFonts w:ascii="HGSｺﾞｼｯｸM" w:eastAsia="HGSｺﾞｼｯｸM" w:hAnsi="ＭＳ 明朝"/>
                <w:szCs w:val="21"/>
              </w:rPr>
            </w:pPr>
            <w:r>
              <w:rPr>
                <w:rFonts w:ascii="HGSｺﾞｼｯｸM" w:eastAsia="HGSｺﾞｼｯｸM" w:hAnsi="ＭＳ 明朝" w:hint="eastAsia"/>
                <w:szCs w:val="21"/>
              </w:rPr>
              <w:t>学部間の連携を深め、児童生徒一人ひとりのニーズに応じた</w:t>
            </w:r>
            <w:r>
              <w:rPr>
                <w:rFonts w:ascii="HGSｺﾞｼｯｸM" w:eastAsia="HGSｺﾞｼｯｸM" w:hAnsi="ＭＳ 明朝" w:hint="eastAsia"/>
                <w:szCs w:val="21"/>
                <w:u w:val="single"/>
              </w:rPr>
              <w:t>※キャリア教育</w:t>
            </w:r>
            <w:r>
              <w:rPr>
                <w:rFonts w:ascii="HGSｺﾞｼｯｸM" w:eastAsia="HGSｺﾞｼｯｸM" w:hAnsi="ＭＳ 明朝" w:hint="eastAsia"/>
                <w:szCs w:val="21"/>
              </w:rPr>
              <w:t>等の充実を図る。</w:t>
            </w:r>
          </w:p>
          <w:p w:rsidR="00201F36" w:rsidRDefault="004714CA">
            <w:pPr>
              <w:numPr>
                <w:ilvl w:val="1"/>
                <w:numId w:val="2"/>
              </w:numPr>
              <w:autoSpaceDE w:val="0"/>
              <w:autoSpaceDN w:val="0"/>
              <w:ind w:left="929" w:hanging="709"/>
              <w:rPr>
                <w:rFonts w:ascii="HGSｺﾞｼｯｸM" w:eastAsia="HGSｺﾞｼｯｸM" w:hAnsi="ＭＳ 明朝"/>
                <w:szCs w:val="21"/>
              </w:rPr>
            </w:pPr>
            <w:r>
              <w:rPr>
                <w:rFonts w:ascii="HGSｺﾞｼｯｸM" w:eastAsia="HGSｺﾞｼｯｸM" w:hAnsi="ＭＳ 明朝" w:hint="eastAsia"/>
                <w:szCs w:val="21"/>
              </w:rPr>
              <w:t>「学校経営推進費事業」の「パワー自立活動　プロジェクト」（３年目）等を通して、自立活動の指導の充実をめざす。</w:t>
            </w:r>
          </w:p>
          <w:p w:rsidR="00201F36" w:rsidRDefault="004714CA">
            <w:pPr>
              <w:numPr>
                <w:ilvl w:val="1"/>
                <w:numId w:val="2"/>
              </w:numPr>
              <w:autoSpaceDE w:val="0"/>
              <w:autoSpaceDN w:val="0"/>
              <w:ind w:left="929" w:hanging="709"/>
              <w:rPr>
                <w:rFonts w:ascii="HGSｺﾞｼｯｸM" w:eastAsia="HGSｺﾞｼｯｸM" w:hAnsi="ＭＳ 明朝"/>
                <w:szCs w:val="21"/>
              </w:rPr>
            </w:pPr>
            <w:r>
              <w:rPr>
                <w:rFonts w:ascii="HGSｺﾞｼｯｸM" w:eastAsia="HGSｺﾞｼｯｸM" w:hAnsi="ＭＳ 明朝" w:hint="eastAsia"/>
                <w:szCs w:val="21"/>
              </w:rPr>
              <w:t>「個別の教育支援計画」の活用による教育活動の充実を図る。</w:t>
            </w:r>
          </w:p>
          <w:p w:rsidR="00201F36" w:rsidRDefault="004714CA">
            <w:pPr>
              <w:autoSpaceDE w:val="0"/>
              <w:autoSpaceDN w:val="0"/>
              <w:ind w:firstLineChars="2900" w:firstLine="4640"/>
              <w:rPr>
                <w:rFonts w:ascii="HGSｺﾞｼｯｸM" w:eastAsia="HGSｺﾞｼｯｸM"/>
                <w:sz w:val="16"/>
                <w:szCs w:val="20"/>
              </w:rPr>
            </w:pPr>
            <w:r>
              <w:rPr>
                <w:rFonts w:ascii="HGSｺﾞｼｯｸM" w:eastAsia="HGSｺﾞｼｯｸM" w:hint="eastAsia"/>
                <w:sz w:val="16"/>
                <w:szCs w:val="20"/>
              </w:rPr>
              <w:t>※キャリア教育：すべての児童生徒の願いに基づいて、ライフステージや発達段階に応じた課題や役割を果たすことで、</w:t>
            </w:r>
          </w:p>
          <w:p w:rsidR="00201F36" w:rsidRDefault="004714CA">
            <w:pPr>
              <w:autoSpaceDE w:val="0"/>
              <w:autoSpaceDN w:val="0"/>
              <w:ind w:left="220" w:firstLineChars="3600" w:firstLine="5760"/>
              <w:rPr>
                <w:rFonts w:ascii="HGPｺﾞｼｯｸM" w:eastAsia="HGPｺﾞｼｯｸM"/>
                <w:sz w:val="16"/>
                <w:szCs w:val="20"/>
              </w:rPr>
            </w:pPr>
            <w:r>
              <w:rPr>
                <w:rFonts w:ascii="HGSｺﾞｼｯｸM" w:eastAsia="HGSｺﾞｼｯｸM" w:hint="eastAsia"/>
                <w:sz w:val="16"/>
                <w:szCs w:val="20"/>
              </w:rPr>
              <w:t>意欲や生きる力を身につけ、社会参加と自立および豊かな生活をする力を育</w:t>
            </w:r>
            <w:r>
              <w:rPr>
                <w:rFonts w:ascii="HGPｺﾞｼｯｸM" w:eastAsia="HGPｺﾞｼｯｸM" w:hint="eastAsia"/>
                <w:sz w:val="16"/>
                <w:szCs w:val="20"/>
              </w:rPr>
              <w:t>む</w:t>
            </w:r>
          </w:p>
          <w:p w:rsidR="00201F36" w:rsidRDefault="004714CA">
            <w:pPr>
              <w:spacing w:line="320" w:lineRule="exact"/>
              <w:ind w:leftChars="400" w:left="1050" w:hangingChars="100" w:hanging="210"/>
              <w:rPr>
                <w:rFonts w:ascii="HGPｺﾞｼｯｸM" w:eastAsia="HGPｺﾞｼｯｸM" w:hAnsi="ＭＳ 明朝"/>
                <w:sz w:val="18"/>
                <w:szCs w:val="18"/>
              </w:rPr>
            </w:pPr>
            <w:r>
              <w:rPr>
                <w:rFonts w:ascii="HGｺﾞｼｯｸM" w:eastAsia="HGｺﾞｼｯｸM" w:hAnsi="ＭＳ 明朝" w:hint="eastAsia"/>
              </w:rPr>
              <w:t>※　教職員向け学校教育自己診断におけるキャリア教育に対する肯定的回答率については、令和５年度には80％以上とする。</w:t>
            </w:r>
            <w:r>
              <w:rPr>
                <w:rFonts w:ascii="HGPｺﾞｼｯｸM" w:eastAsia="HGPｺﾞｼｯｸM" w:hAnsi="ＭＳ 明朝" w:hint="eastAsia"/>
                <w:sz w:val="18"/>
                <w:szCs w:val="18"/>
              </w:rPr>
              <w:t>(</w:t>
            </w:r>
            <w:r>
              <w:rPr>
                <w:rFonts w:ascii="HGPｺﾞｼｯｸM" w:eastAsia="HGPｺﾞｼｯｸM" w:hAnsi="ＭＳ 明朝"/>
                <w:sz w:val="18"/>
                <w:szCs w:val="18"/>
              </w:rPr>
              <w:t>H</w:t>
            </w:r>
            <w:r>
              <w:rPr>
                <w:rFonts w:ascii="HGPｺﾞｼｯｸM" w:eastAsia="HGPｺﾞｼｯｸM" w:hAnsi="ＭＳ 明朝" w:hint="eastAsia"/>
                <w:sz w:val="18"/>
                <w:szCs w:val="18"/>
              </w:rPr>
              <w:t xml:space="preserve">30　63.6%　</w:t>
            </w:r>
            <w:r>
              <w:rPr>
                <w:rFonts w:ascii="HGPｺﾞｼｯｸM" w:eastAsia="HGPｺﾞｼｯｸM" w:hAnsi="ＭＳ 明朝"/>
                <w:sz w:val="18"/>
                <w:szCs w:val="18"/>
              </w:rPr>
              <w:t>R</w:t>
            </w:r>
            <w:r>
              <w:rPr>
                <w:rFonts w:ascii="HGPｺﾞｼｯｸM" w:eastAsia="HGPｺﾞｼｯｸM" w:hAnsi="ＭＳ 明朝" w:hint="eastAsia"/>
                <w:sz w:val="18"/>
                <w:szCs w:val="18"/>
              </w:rPr>
              <w:t>１　66.7％　R２　77.7％)</w:t>
            </w:r>
          </w:p>
          <w:p w:rsidR="00201F36" w:rsidRDefault="004714CA">
            <w:pPr>
              <w:spacing w:line="320" w:lineRule="exact"/>
              <w:ind w:leftChars="400" w:left="1050" w:hangingChars="100" w:hanging="210"/>
              <w:rPr>
                <w:rFonts w:ascii="HGPｺﾞｼｯｸM" w:eastAsia="HGPｺﾞｼｯｸM" w:hAnsi="ＭＳ 明朝"/>
                <w:sz w:val="18"/>
                <w:szCs w:val="18"/>
              </w:rPr>
            </w:pPr>
            <w:r>
              <w:rPr>
                <w:rFonts w:ascii="HGｺﾞｼｯｸM" w:eastAsia="HGｺﾞｼｯｸM" w:hAnsi="ＭＳ 明朝" w:hint="eastAsia"/>
              </w:rPr>
              <w:t>※　教職員向け学校教育自己診断における自立活動の指導の充実に関する肯定的回答率については、令和５年度には95％以上とする。</w:t>
            </w:r>
            <w:r>
              <w:rPr>
                <w:rFonts w:ascii="HGPｺﾞｼｯｸM" w:eastAsia="HGPｺﾞｼｯｸM" w:hAnsi="ＭＳ 明朝" w:hint="eastAsia"/>
                <w:sz w:val="18"/>
                <w:szCs w:val="18"/>
              </w:rPr>
              <w:t>(R２　93.4％)</w:t>
            </w:r>
          </w:p>
          <w:p w:rsidR="00201F36" w:rsidRDefault="00201F36">
            <w:pPr>
              <w:spacing w:line="320" w:lineRule="exact"/>
              <w:ind w:leftChars="400" w:left="1050" w:hangingChars="100" w:hanging="210"/>
              <w:rPr>
                <w:rFonts w:ascii="HGｺﾞｼｯｸM" w:eastAsia="HGｺﾞｼｯｸM" w:hAnsi="ＭＳ 明朝"/>
              </w:rPr>
            </w:pPr>
          </w:p>
          <w:p w:rsidR="00201F36" w:rsidRDefault="00201F36">
            <w:pPr>
              <w:autoSpaceDE w:val="0"/>
              <w:autoSpaceDN w:val="0"/>
              <w:ind w:left="929" w:firstLineChars="200" w:firstLine="320"/>
              <w:rPr>
                <w:rFonts w:ascii="HGPｺﾞｼｯｸM" w:eastAsia="HGPｺﾞｼｯｸM"/>
                <w:sz w:val="16"/>
                <w:szCs w:val="20"/>
              </w:rPr>
            </w:pPr>
          </w:p>
          <w:p w:rsidR="00201F36" w:rsidRDefault="004714CA">
            <w:pPr>
              <w:numPr>
                <w:ilvl w:val="0"/>
                <w:numId w:val="1"/>
              </w:numPr>
              <w:autoSpaceDE w:val="0"/>
              <w:autoSpaceDN w:val="0"/>
              <w:jc w:val="left"/>
              <w:rPr>
                <w:rFonts w:ascii="HGSｺﾞｼｯｸM" w:eastAsia="HGSｺﾞｼｯｸM"/>
                <w:b/>
                <w:sz w:val="24"/>
              </w:rPr>
            </w:pPr>
            <w:r>
              <w:rPr>
                <w:rFonts w:ascii="HGSｺﾞｼｯｸM" w:eastAsia="HGSｺﾞｼｯｸM" w:hint="eastAsia"/>
                <w:b/>
                <w:sz w:val="24"/>
              </w:rPr>
              <w:t>支援教育に関する高い専門性と授業力の向上</w:t>
            </w:r>
          </w:p>
          <w:p w:rsidR="00201F36" w:rsidRDefault="004714CA">
            <w:pPr>
              <w:numPr>
                <w:ilvl w:val="0"/>
                <w:numId w:val="3"/>
              </w:numPr>
              <w:ind w:left="929"/>
              <w:rPr>
                <w:rFonts w:ascii="HGSｺﾞｼｯｸM" w:eastAsia="HGSｺﾞｼｯｸM"/>
                <w:szCs w:val="21"/>
              </w:rPr>
            </w:pPr>
            <w:r>
              <w:rPr>
                <w:rFonts w:ascii="HGSｺﾞｼｯｸM" w:eastAsia="HGSｺﾞｼｯｸM" w:hint="eastAsia"/>
                <w:szCs w:val="21"/>
              </w:rPr>
              <w:t>新学習指導要領に対応した教育課程を実践する。</w:t>
            </w:r>
          </w:p>
          <w:p w:rsidR="00201F36" w:rsidRDefault="004714CA">
            <w:pPr>
              <w:numPr>
                <w:ilvl w:val="0"/>
                <w:numId w:val="3"/>
              </w:numPr>
              <w:ind w:left="929"/>
              <w:rPr>
                <w:rFonts w:ascii="HGSｺﾞｼｯｸM" w:eastAsia="HGSｺﾞｼｯｸM"/>
                <w:szCs w:val="21"/>
              </w:rPr>
            </w:pPr>
            <w:r>
              <w:rPr>
                <w:rFonts w:ascii="HGSｺﾞｼｯｸM" w:eastAsia="HGSｺﾞｼｯｸM" w:hAnsi="ＭＳ 明朝" w:hint="eastAsia"/>
                <w:szCs w:val="21"/>
              </w:rPr>
              <w:t>様々な児童</w:t>
            </w:r>
            <w:r>
              <w:rPr>
                <w:rFonts w:ascii="HGSｺﾞｼｯｸM" w:eastAsia="HGSｺﾞｼｯｸM" w:hint="eastAsia"/>
                <w:szCs w:val="21"/>
              </w:rPr>
              <w:t>生徒のニーズに対応できる専門性や授業力の向上を図る。</w:t>
            </w:r>
          </w:p>
          <w:p w:rsidR="00201F36" w:rsidRDefault="004714CA">
            <w:pPr>
              <w:numPr>
                <w:ilvl w:val="0"/>
                <w:numId w:val="3"/>
              </w:numPr>
              <w:ind w:left="929"/>
              <w:rPr>
                <w:rFonts w:ascii="HGSｺﾞｼｯｸM" w:eastAsia="HGSｺﾞｼｯｸM"/>
                <w:szCs w:val="21"/>
              </w:rPr>
            </w:pPr>
            <w:r>
              <w:rPr>
                <w:rFonts w:ascii="HGSｺﾞｼｯｸM" w:eastAsia="HGSｺﾞｼｯｸM" w:hint="eastAsia"/>
                <w:szCs w:val="21"/>
              </w:rPr>
              <w:t>教育環境（</w:t>
            </w:r>
            <w:r>
              <w:rPr>
                <w:rFonts w:ascii="HGSｺﾞｼｯｸM" w:eastAsia="HGSｺﾞｼｯｸM"/>
                <w:szCs w:val="21"/>
              </w:rPr>
              <w:t>ICT</w:t>
            </w:r>
            <w:r>
              <w:rPr>
                <w:rFonts w:ascii="HGSｺﾞｼｯｸM" w:eastAsia="HGSｺﾞｼｯｸM" w:hint="eastAsia"/>
                <w:szCs w:val="21"/>
              </w:rPr>
              <w:t>機器・自立活動に関する機器・生涯スポーツ器具・スヌーズレンルームなど）を整備し、それらを活用した</w:t>
            </w:r>
            <w:r>
              <w:rPr>
                <w:rFonts w:ascii="HGSｺﾞｼｯｸM" w:eastAsia="HGSｺﾞｼｯｸM" w:hAnsi="ＭＳ 明朝" w:hint="eastAsia"/>
                <w:szCs w:val="21"/>
              </w:rPr>
              <w:t>指導内容の充実を図る。</w:t>
            </w:r>
          </w:p>
          <w:p w:rsidR="00201F36" w:rsidRDefault="004714CA">
            <w:pPr>
              <w:numPr>
                <w:ilvl w:val="0"/>
                <w:numId w:val="3"/>
              </w:numPr>
              <w:ind w:left="929"/>
              <w:rPr>
                <w:rFonts w:ascii="HGSｺﾞｼｯｸM" w:eastAsia="HGSｺﾞｼｯｸM"/>
                <w:szCs w:val="21"/>
              </w:rPr>
            </w:pPr>
            <w:r>
              <w:rPr>
                <w:rFonts w:ascii="HGSｺﾞｼｯｸM" w:eastAsia="HGSｺﾞｼｯｸM" w:hAnsi="ＭＳ 明朝" w:hint="eastAsia"/>
                <w:szCs w:val="21"/>
              </w:rPr>
              <w:t>効率的･機能的な</w:t>
            </w:r>
            <w:r>
              <w:rPr>
                <w:rFonts w:ascii="HGSｺﾞｼｯｸM" w:eastAsia="HGSｺﾞｼｯｸM" w:hint="eastAsia"/>
                <w:szCs w:val="21"/>
              </w:rPr>
              <w:t>運営組織や業務の見直しを図りながら、</w:t>
            </w:r>
            <w:r>
              <w:rPr>
                <w:rStyle w:val="a8"/>
                <w:rFonts w:ascii="HGSｺﾞｼｯｸM" w:eastAsia="HGSｺﾞｼｯｸM" w:hint="eastAsia"/>
                <w:b w:val="0"/>
                <w:szCs w:val="21"/>
              </w:rPr>
              <w:t>教員の働き方改革及び業務の負担軽減を推進する。</w:t>
            </w:r>
          </w:p>
          <w:p w:rsidR="00201F36" w:rsidRDefault="004714CA">
            <w:pPr>
              <w:ind w:left="209"/>
              <w:rPr>
                <w:rStyle w:val="a8"/>
                <w:rFonts w:ascii="HGSｺﾞｼｯｸM" w:eastAsia="HGSｺﾞｼｯｸM"/>
                <w:b w:val="0"/>
                <w:szCs w:val="21"/>
              </w:rPr>
            </w:pPr>
            <w:r>
              <w:rPr>
                <w:rFonts w:ascii="HGSｺﾞｼｯｸM" w:eastAsia="HGSｺﾞｼｯｸM" w:hAnsi="ＭＳ 明朝" w:hint="eastAsia"/>
                <w:szCs w:val="21"/>
              </w:rPr>
              <w:t xml:space="preserve">　　　</w:t>
            </w:r>
            <w:r>
              <w:rPr>
                <w:rStyle w:val="a8"/>
                <w:rFonts w:ascii="HGSｺﾞｼｯｸM" w:eastAsia="HGSｺﾞｼｯｸM" w:hint="eastAsia"/>
                <w:b w:val="0"/>
                <w:szCs w:val="21"/>
              </w:rPr>
              <w:t xml:space="preserve"> </w:t>
            </w:r>
          </w:p>
          <w:p w:rsidR="00201F36" w:rsidRDefault="00201F36">
            <w:pPr>
              <w:ind w:left="210" w:hangingChars="100" w:hanging="210"/>
              <w:rPr>
                <w:rFonts w:ascii="ＭＳ 明朝" w:hAnsi="ＭＳ 明朝" w:cs="ＭＳ 明朝"/>
                <w:color w:val="000000"/>
                <w:szCs w:val="21"/>
              </w:rPr>
            </w:pPr>
          </w:p>
          <w:p w:rsidR="00201F36" w:rsidRDefault="004714CA">
            <w:pPr>
              <w:numPr>
                <w:ilvl w:val="0"/>
                <w:numId w:val="1"/>
              </w:numPr>
              <w:rPr>
                <w:rFonts w:ascii="HGPｺﾞｼｯｸM" w:eastAsia="HGPｺﾞｼｯｸM"/>
                <w:b/>
                <w:sz w:val="24"/>
              </w:rPr>
            </w:pPr>
            <w:r>
              <w:rPr>
                <w:rFonts w:ascii="HGPｺﾞｼｯｸM" w:eastAsia="HGPｺﾞｼｯｸM" w:hint="eastAsia"/>
                <w:b/>
                <w:sz w:val="24"/>
              </w:rPr>
              <w:t>保護者や地域に信頼される開かれた学校づくり</w:t>
            </w:r>
          </w:p>
          <w:p w:rsidR="00201F36" w:rsidRDefault="004714CA">
            <w:pPr>
              <w:pStyle w:val="aa"/>
              <w:numPr>
                <w:ilvl w:val="0"/>
                <w:numId w:val="4"/>
              </w:numPr>
              <w:ind w:leftChars="0"/>
              <w:rPr>
                <w:rFonts w:ascii="HGSｺﾞｼｯｸM" w:eastAsia="HGSｺﾞｼｯｸM" w:hAnsiTheme="minorEastAsia"/>
                <w:szCs w:val="21"/>
              </w:rPr>
            </w:pPr>
            <w:r>
              <w:rPr>
                <w:rFonts w:ascii="HGSｺﾞｼｯｸM" w:eastAsia="HGSｺﾞｼｯｸM" w:hAnsiTheme="minorEastAsia" w:hint="eastAsia"/>
                <w:szCs w:val="21"/>
              </w:rPr>
              <w:t>学校情報の積極的な発信に努める。特に学校ホームページの内容のスピーディーな更新と地域への広報活動の充実をめざす。</w:t>
            </w:r>
          </w:p>
          <w:p w:rsidR="00201F36" w:rsidRDefault="004714CA">
            <w:pPr>
              <w:numPr>
                <w:ilvl w:val="0"/>
                <w:numId w:val="4"/>
              </w:numPr>
              <w:jc w:val="left"/>
              <w:rPr>
                <w:rFonts w:ascii="HGSｺﾞｼｯｸM" w:eastAsia="HGSｺﾞｼｯｸM" w:hAnsiTheme="minorEastAsia"/>
                <w:szCs w:val="21"/>
              </w:rPr>
            </w:pPr>
            <w:r>
              <w:rPr>
                <w:rFonts w:ascii="HGSｺﾞｼｯｸM" w:eastAsia="HGSｺﾞｼｯｸM" w:hAnsiTheme="minorEastAsia" w:hint="eastAsia"/>
                <w:szCs w:val="21"/>
              </w:rPr>
              <w:t>「ともに学び、ともに育つ」教育を推進し、小中高校との「交流及び共同学習」を計画的、組織的に継続して実施する。</w:t>
            </w:r>
          </w:p>
          <w:p w:rsidR="00201F36" w:rsidRDefault="004714CA">
            <w:pPr>
              <w:numPr>
                <w:ilvl w:val="0"/>
                <w:numId w:val="4"/>
              </w:numPr>
              <w:rPr>
                <w:rFonts w:ascii="HGSｺﾞｼｯｸM" w:eastAsia="HGSｺﾞｼｯｸM" w:hAnsiTheme="minorEastAsia"/>
                <w:szCs w:val="21"/>
              </w:rPr>
            </w:pPr>
            <w:r>
              <w:rPr>
                <w:rFonts w:ascii="HGSｺﾞｼｯｸM" w:eastAsia="HGSｺﾞｼｯｸM" w:hAnsiTheme="minorEastAsia" w:hint="eastAsia"/>
                <w:szCs w:val="21"/>
              </w:rPr>
              <w:t>地域における支援教育の専門性向上のため、リーディングスタッフを中心としたセンター的機能の充実を進める。</w:t>
            </w:r>
          </w:p>
          <w:p w:rsidR="00201F36" w:rsidRDefault="004714CA">
            <w:pPr>
              <w:numPr>
                <w:ilvl w:val="0"/>
                <w:numId w:val="4"/>
              </w:numPr>
              <w:rPr>
                <w:rFonts w:ascii="HGSｺﾞｼｯｸM" w:eastAsia="HGSｺﾞｼｯｸM" w:hAnsiTheme="minorEastAsia"/>
                <w:szCs w:val="21"/>
              </w:rPr>
            </w:pPr>
            <w:r>
              <w:rPr>
                <w:rFonts w:ascii="HGSｺﾞｼｯｸM" w:eastAsia="HGSｺﾞｼｯｸM" w:hAnsiTheme="minorEastAsia" w:hint="eastAsia"/>
                <w:szCs w:val="21"/>
              </w:rPr>
              <w:t>校内支援の充実のために校内体制の整備と地域連携の充実を図る。</w:t>
            </w:r>
          </w:p>
          <w:p w:rsidR="00201F36" w:rsidRDefault="00201F36">
            <w:pPr>
              <w:ind w:left="930"/>
              <w:rPr>
                <w:rFonts w:ascii="HGPｺﾞｼｯｸM" w:eastAsia="HGPｺﾞｼｯｸM" w:hAnsiTheme="minorEastAsia"/>
                <w:szCs w:val="21"/>
              </w:rPr>
            </w:pPr>
          </w:p>
          <w:p w:rsidR="00201F36" w:rsidRDefault="00201F36">
            <w:pPr>
              <w:spacing w:line="320" w:lineRule="exact"/>
              <w:ind w:firstLineChars="600" w:firstLine="1265"/>
              <w:rPr>
                <w:rFonts w:ascii="ＭＳ Ｐゴシック" w:eastAsia="ＭＳ Ｐゴシック" w:hAnsi="ＭＳ Ｐゴシック"/>
                <w:b/>
                <w:szCs w:val="21"/>
              </w:rPr>
            </w:pPr>
          </w:p>
          <w:p w:rsidR="00201F36" w:rsidRDefault="004714CA">
            <w:pPr>
              <w:numPr>
                <w:ilvl w:val="0"/>
                <w:numId w:val="1"/>
              </w:numPr>
              <w:rPr>
                <w:rFonts w:ascii="HGPｺﾞｼｯｸM" w:eastAsia="HGPｺﾞｼｯｸM"/>
                <w:b/>
                <w:sz w:val="24"/>
              </w:rPr>
            </w:pPr>
            <w:r>
              <w:rPr>
                <w:rFonts w:ascii="HGPｺﾞｼｯｸM" w:eastAsia="HGPｺﾞｼｯｸM" w:hint="eastAsia"/>
                <w:b/>
                <w:sz w:val="24"/>
              </w:rPr>
              <w:t>安全で安心な学校づくり</w:t>
            </w:r>
          </w:p>
          <w:p w:rsidR="00201F36" w:rsidRDefault="004714CA">
            <w:pPr>
              <w:numPr>
                <w:ilvl w:val="0"/>
                <w:numId w:val="5"/>
              </w:numPr>
              <w:autoSpaceDE w:val="0"/>
              <w:autoSpaceDN w:val="0"/>
              <w:rPr>
                <w:rFonts w:ascii="HGSｺﾞｼｯｸM" w:eastAsia="HGSｺﾞｼｯｸM" w:hAnsiTheme="minorEastAsia"/>
                <w:szCs w:val="21"/>
              </w:rPr>
            </w:pPr>
            <w:r>
              <w:rPr>
                <w:rFonts w:ascii="HGSｺﾞｼｯｸM" w:eastAsia="HGSｺﾞｼｯｸM" w:hAnsiTheme="minorEastAsia" w:hint="eastAsia"/>
                <w:szCs w:val="21"/>
              </w:rPr>
              <w:t>人権及び人権問題に関する正しい理解を深め、様々な人権問題の解決をめざした教育の推進に努める。</w:t>
            </w:r>
          </w:p>
          <w:p w:rsidR="00201F36" w:rsidRDefault="004714CA">
            <w:pPr>
              <w:numPr>
                <w:ilvl w:val="0"/>
                <w:numId w:val="5"/>
              </w:numPr>
              <w:autoSpaceDE w:val="0"/>
              <w:autoSpaceDN w:val="0"/>
              <w:rPr>
                <w:rFonts w:ascii="HGSｺﾞｼｯｸM" w:eastAsia="HGSｺﾞｼｯｸM" w:hAnsiTheme="minorEastAsia"/>
                <w:szCs w:val="21"/>
              </w:rPr>
            </w:pPr>
            <w:r>
              <w:rPr>
                <w:rFonts w:ascii="HGSｺﾞｼｯｸM" w:eastAsia="HGSｺﾞｼｯｸM" w:hAnsiTheme="minorEastAsia" w:hint="eastAsia"/>
                <w:szCs w:val="21"/>
              </w:rPr>
              <w:t>児童生徒の主体的な人権啓発活動を推進するために、児童生徒会人権委員会の活動を支援していく。</w:t>
            </w:r>
          </w:p>
          <w:p w:rsidR="00201F36" w:rsidRDefault="004714CA">
            <w:pPr>
              <w:numPr>
                <w:ilvl w:val="0"/>
                <w:numId w:val="5"/>
              </w:numPr>
              <w:autoSpaceDE w:val="0"/>
              <w:autoSpaceDN w:val="0"/>
              <w:rPr>
                <w:rFonts w:ascii="HGSｺﾞｼｯｸM" w:eastAsia="HGSｺﾞｼｯｸM" w:hAnsiTheme="minorEastAsia"/>
                <w:szCs w:val="21"/>
              </w:rPr>
            </w:pPr>
            <w:r>
              <w:rPr>
                <w:rFonts w:ascii="HGSｺﾞｼｯｸM" w:eastAsia="HGSｺﾞｼｯｸM" w:hAnsi="ＭＳ 明朝" w:cs="ＭＳ 明朝" w:hint="eastAsia"/>
                <w:color w:val="000000"/>
                <w:kern w:val="0"/>
                <w:szCs w:val="21"/>
              </w:rPr>
              <w:t>大規模災害や感染症対策等の対応のために、マニュアル等の定期的な検証、及び安全対策・安全教育を推進する。</w:t>
            </w:r>
          </w:p>
          <w:p w:rsidR="00201F36" w:rsidRDefault="004714CA">
            <w:pPr>
              <w:numPr>
                <w:ilvl w:val="0"/>
                <w:numId w:val="5"/>
              </w:numPr>
              <w:autoSpaceDE w:val="0"/>
              <w:autoSpaceDN w:val="0"/>
              <w:rPr>
                <w:rFonts w:ascii="HGSｺﾞｼｯｸM" w:eastAsia="HGSｺﾞｼｯｸM" w:hAnsiTheme="minorEastAsia"/>
                <w:sz w:val="20"/>
                <w:szCs w:val="21"/>
              </w:rPr>
            </w:pPr>
            <w:r>
              <w:rPr>
                <w:rFonts w:ascii="HGSｺﾞｼｯｸM" w:eastAsia="HGSｺﾞｼｯｸM" w:hAnsiTheme="minorEastAsia" w:hint="eastAsia"/>
                <w:szCs w:val="21"/>
              </w:rPr>
              <w:t>医療的ケアを必要とする児童生徒の安全で安心な教育環境の確保のために、校内体制の充実と関係機関等との連携を強化する。</w:t>
            </w:r>
          </w:p>
          <w:p w:rsidR="00201F36" w:rsidRDefault="00201F36">
            <w:pPr>
              <w:spacing w:line="320" w:lineRule="exact"/>
              <w:ind w:firstLineChars="500" w:firstLine="1054"/>
              <w:rPr>
                <w:rFonts w:ascii="ＭＳ Ｐゴシック" w:eastAsia="ＭＳ Ｐゴシック" w:hAnsi="ＭＳ Ｐゴシック"/>
                <w:b/>
                <w:szCs w:val="21"/>
              </w:rPr>
            </w:pPr>
          </w:p>
          <w:p w:rsidR="00201F36" w:rsidRDefault="00201F36">
            <w:pPr>
              <w:pStyle w:val="aa"/>
              <w:spacing w:line="280" w:lineRule="exact"/>
              <w:ind w:leftChars="0" w:left="907"/>
              <w:rPr>
                <w:rFonts w:ascii="ＭＳ ゴシック" w:eastAsia="ＭＳ ゴシック" w:hAnsi="ＭＳ ゴシック"/>
              </w:rPr>
            </w:pPr>
          </w:p>
        </w:tc>
      </w:tr>
    </w:tbl>
    <w:p w:rsidR="00201F36" w:rsidRDefault="00201F36">
      <w:pPr>
        <w:spacing w:line="300" w:lineRule="exact"/>
        <w:ind w:leftChars="-342" w:left="-718" w:firstLineChars="250" w:firstLine="525"/>
        <w:rPr>
          <w:rFonts w:ascii="ＭＳ ゴシック" w:eastAsia="ＭＳ ゴシック" w:hAnsi="ＭＳ ゴシック"/>
          <w:szCs w:val="21"/>
        </w:rPr>
      </w:pPr>
    </w:p>
    <w:p w:rsidR="00201F36" w:rsidRDefault="004714CA">
      <w:pPr>
        <w:spacing w:line="300" w:lineRule="exact"/>
        <w:ind w:leftChars="-342" w:left="-718" w:firstLineChars="250" w:firstLine="525"/>
        <w:rPr>
          <w:rFonts w:ascii="HGPｺﾞｼｯｸM" w:eastAsia="HGPｺﾞｼｯｸM" w:hAnsi="ＭＳ ゴシック"/>
          <w:szCs w:val="21"/>
        </w:rPr>
      </w:pPr>
      <w:r>
        <w:rPr>
          <w:rFonts w:ascii="ＭＳ ゴシック" w:eastAsia="ＭＳ ゴシック" w:hAnsi="ＭＳ ゴシック" w:hint="eastAsia"/>
          <w:szCs w:val="21"/>
        </w:rPr>
        <w:t>【</w:t>
      </w:r>
      <w:r>
        <w:rPr>
          <w:rFonts w:ascii="HGPｺﾞｼｯｸM" w:eastAsia="HGPｺﾞｼｯｸM" w:hAnsi="ＭＳ ゴシック" w:hint="eastAsia"/>
          <w:szCs w:val="21"/>
        </w:rPr>
        <w:t>学校教育自己診断の結果と分析・学校運営協議会からの意見】</w:t>
      </w:r>
    </w:p>
    <w:p w:rsidR="00201F36" w:rsidRDefault="00201F36">
      <w:pPr>
        <w:spacing w:line="300" w:lineRule="exact"/>
        <w:ind w:leftChars="-342" w:left="-718" w:firstLineChars="250" w:firstLine="525"/>
      </w:pP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8221"/>
      </w:tblGrid>
      <w:tr w:rsidR="00201F36">
        <w:trPr>
          <w:trHeight w:val="411"/>
          <w:jc w:val="center"/>
        </w:trPr>
        <w:tc>
          <w:tcPr>
            <w:tcW w:w="6771" w:type="dxa"/>
            <w:shd w:val="clear" w:color="auto" w:fill="auto"/>
            <w:vAlign w:val="center"/>
          </w:tcPr>
          <w:p w:rsidR="00201F36" w:rsidRDefault="004714CA">
            <w:pPr>
              <w:spacing w:line="300" w:lineRule="exact"/>
              <w:jc w:val="center"/>
              <w:rPr>
                <w:rFonts w:ascii="HGPｺﾞｼｯｸM" w:eastAsia="HGPｺﾞｼｯｸM" w:hAnsi="ＭＳ 明朝"/>
                <w:sz w:val="20"/>
                <w:szCs w:val="20"/>
              </w:rPr>
            </w:pPr>
            <w:r>
              <w:rPr>
                <w:rFonts w:ascii="HGPｺﾞｼｯｸM" w:eastAsia="HGPｺﾞｼｯｸM" w:hAnsi="ＭＳ 明朝" w:hint="eastAsia"/>
                <w:sz w:val="20"/>
                <w:szCs w:val="20"/>
              </w:rPr>
              <w:t>学校教育自己診断の結果と分析［令和　年　月実施分］</w:t>
            </w:r>
          </w:p>
        </w:tc>
        <w:tc>
          <w:tcPr>
            <w:tcW w:w="8221" w:type="dxa"/>
            <w:shd w:val="clear" w:color="auto" w:fill="auto"/>
            <w:vAlign w:val="center"/>
          </w:tcPr>
          <w:p w:rsidR="00201F36" w:rsidRDefault="004714CA">
            <w:pPr>
              <w:spacing w:line="300" w:lineRule="exact"/>
              <w:jc w:val="center"/>
              <w:rPr>
                <w:rFonts w:ascii="HGPｺﾞｼｯｸM" w:eastAsia="HGPｺﾞｼｯｸM" w:hAnsi="ＭＳ 明朝"/>
                <w:sz w:val="20"/>
                <w:szCs w:val="20"/>
              </w:rPr>
            </w:pPr>
            <w:r>
              <w:rPr>
                <w:rFonts w:ascii="HGPｺﾞｼｯｸM" w:eastAsia="HGPｺﾞｼｯｸM" w:hAnsi="ＭＳ 明朝" w:hint="eastAsia"/>
                <w:sz w:val="20"/>
                <w:szCs w:val="20"/>
              </w:rPr>
              <w:t>学校運営協議会からの意見</w:t>
            </w:r>
          </w:p>
        </w:tc>
      </w:tr>
      <w:tr w:rsidR="00201F36">
        <w:trPr>
          <w:trHeight w:val="185"/>
          <w:jc w:val="center"/>
        </w:trPr>
        <w:tc>
          <w:tcPr>
            <w:tcW w:w="6771" w:type="dxa"/>
            <w:shd w:val="clear" w:color="auto" w:fill="auto"/>
          </w:tcPr>
          <w:p w:rsidR="00201F36" w:rsidRDefault="00201F36">
            <w:pPr>
              <w:spacing w:line="300" w:lineRule="exact"/>
              <w:rPr>
                <w:rFonts w:ascii="ＭＳ 明朝" w:hAnsi="ＭＳ 明朝"/>
                <w:sz w:val="20"/>
                <w:szCs w:val="20"/>
              </w:rPr>
            </w:pPr>
          </w:p>
          <w:p w:rsidR="00201F36" w:rsidRDefault="00201F36">
            <w:pPr>
              <w:spacing w:line="300" w:lineRule="exact"/>
              <w:rPr>
                <w:rFonts w:ascii="ＭＳ 明朝" w:hAnsi="ＭＳ 明朝"/>
                <w:sz w:val="20"/>
                <w:szCs w:val="20"/>
              </w:rPr>
            </w:pPr>
          </w:p>
          <w:p w:rsidR="00201F36" w:rsidRDefault="00201F36">
            <w:pPr>
              <w:spacing w:line="300" w:lineRule="exact"/>
              <w:rPr>
                <w:rFonts w:ascii="ＭＳ 明朝" w:hAnsi="ＭＳ 明朝"/>
                <w:sz w:val="20"/>
                <w:szCs w:val="20"/>
              </w:rPr>
            </w:pPr>
          </w:p>
          <w:p w:rsidR="00201F36" w:rsidRDefault="00201F36">
            <w:pPr>
              <w:spacing w:line="300" w:lineRule="exact"/>
              <w:rPr>
                <w:rFonts w:ascii="ＭＳ 明朝" w:hAnsi="ＭＳ 明朝"/>
                <w:sz w:val="20"/>
                <w:szCs w:val="20"/>
              </w:rPr>
            </w:pPr>
          </w:p>
          <w:p w:rsidR="00201F36" w:rsidRDefault="00201F36">
            <w:pPr>
              <w:spacing w:line="300" w:lineRule="exact"/>
              <w:rPr>
                <w:rFonts w:ascii="ＭＳ 明朝" w:hAnsi="ＭＳ 明朝"/>
                <w:sz w:val="20"/>
                <w:szCs w:val="20"/>
              </w:rPr>
            </w:pPr>
          </w:p>
          <w:p w:rsidR="00201F36" w:rsidRDefault="00201F36">
            <w:pPr>
              <w:spacing w:line="300" w:lineRule="exact"/>
              <w:rPr>
                <w:rFonts w:ascii="ＭＳ 明朝" w:hAnsi="ＭＳ 明朝"/>
                <w:sz w:val="20"/>
                <w:szCs w:val="20"/>
              </w:rPr>
            </w:pPr>
          </w:p>
          <w:p w:rsidR="00201F36" w:rsidRDefault="00201F36">
            <w:pPr>
              <w:spacing w:line="300" w:lineRule="exact"/>
              <w:rPr>
                <w:rFonts w:ascii="ＭＳ 明朝" w:hAnsi="ＭＳ 明朝"/>
                <w:sz w:val="20"/>
                <w:szCs w:val="20"/>
              </w:rPr>
            </w:pPr>
          </w:p>
          <w:p w:rsidR="00201F36" w:rsidRDefault="00201F36">
            <w:pPr>
              <w:spacing w:line="300" w:lineRule="exact"/>
              <w:rPr>
                <w:rFonts w:ascii="ＭＳ 明朝" w:hAnsi="ＭＳ 明朝"/>
                <w:sz w:val="20"/>
                <w:szCs w:val="20"/>
              </w:rPr>
            </w:pPr>
          </w:p>
          <w:p w:rsidR="00201F36" w:rsidRDefault="00201F36">
            <w:pPr>
              <w:spacing w:line="300" w:lineRule="exact"/>
              <w:rPr>
                <w:rFonts w:ascii="ＭＳ 明朝" w:hAnsi="ＭＳ 明朝"/>
                <w:sz w:val="20"/>
                <w:szCs w:val="20"/>
              </w:rPr>
            </w:pPr>
          </w:p>
          <w:p w:rsidR="00201F36" w:rsidRDefault="00201F36">
            <w:pPr>
              <w:spacing w:line="300" w:lineRule="exact"/>
              <w:rPr>
                <w:rFonts w:ascii="ＭＳ 明朝" w:hAnsi="ＭＳ 明朝"/>
                <w:sz w:val="20"/>
                <w:szCs w:val="20"/>
              </w:rPr>
            </w:pPr>
          </w:p>
          <w:p w:rsidR="00201F36" w:rsidRDefault="00201F36">
            <w:pPr>
              <w:spacing w:line="300" w:lineRule="exact"/>
              <w:rPr>
                <w:rFonts w:ascii="ＭＳ 明朝" w:hAnsi="ＭＳ 明朝"/>
                <w:sz w:val="20"/>
                <w:szCs w:val="20"/>
              </w:rPr>
            </w:pPr>
          </w:p>
          <w:p w:rsidR="00201F36" w:rsidRDefault="00201F36">
            <w:pPr>
              <w:spacing w:line="300" w:lineRule="exact"/>
              <w:rPr>
                <w:rFonts w:ascii="ＭＳ 明朝" w:hAnsi="ＭＳ 明朝"/>
                <w:sz w:val="20"/>
                <w:szCs w:val="20"/>
              </w:rPr>
            </w:pPr>
          </w:p>
          <w:p w:rsidR="00201F36" w:rsidRDefault="00201F36">
            <w:pPr>
              <w:spacing w:line="300" w:lineRule="exact"/>
              <w:rPr>
                <w:rFonts w:ascii="ＭＳ 明朝" w:hAnsi="ＭＳ 明朝"/>
                <w:sz w:val="20"/>
                <w:szCs w:val="20"/>
              </w:rPr>
            </w:pPr>
          </w:p>
          <w:p w:rsidR="00201F36" w:rsidRDefault="00201F36">
            <w:pPr>
              <w:spacing w:line="300" w:lineRule="exact"/>
              <w:rPr>
                <w:rFonts w:ascii="ＭＳ 明朝" w:hAnsi="ＭＳ 明朝"/>
                <w:sz w:val="20"/>
                <w:szCs w:val="20"/>
              </w:rPr>
            </w:pPr>
          </w:p>
          <w:p w:rsidR="00201F36" w:rsidRDefault="00201F36">
            <w:pPr>
              <w:spacing w:line="300" w:lineRule="exact"/>
              <w:rPr>
                <w:rFonts w:ascii="ＭＳ 明朝" w:hAnsi="ＭＳ 明朝"/>
                <w:sz w:val="20"/>
                <w:szCs w:val="20"/>
              </w:rPr>
            </w:pPr>
          </w:p>
        </w:tc>
        <w:tc>
          <w:tcPr>
            <w:tcW w:w="8221" w:type="dxa"/>
            <w:shd w:val="clear" w:color="auto" w:fill="auto"/>
          </w:tcPr>
          <w:p w:rsidR="00201F36" w:rsidRDefault="00201F36">
            <w:pPr>
              <w:spacing w:line="300" w:lineRule="exact"/>
              <w:rPr>
                <w:rFonts w:ascii="ＭＳ 明朝" w:hAnsi="ＭＳ 明朝"/>
                <w:sz w:val="20"/>
                <w:szCs w:val="20"/>
              </w:rPr>
            </w:pPr>
          </w:p>
        </w:tc>
      </w:tr>
    </w:tbl>
    <w:p w:rsidR="00201F36" w:rsidRDefault="00201F36">
      <w:pPr>
        <w:ind w:leftChars="-92" w:left="23" w:hangingChars="90" w:hanging="216"/>
        <w:jc w:val="left"/>
        <w:rPr>
          <w:rFonts w:ascii="HGPｺﾞｼｯｸM" w:eastAsia="HGPｺﾞｼｯｸM" w:hAnsi="ＭＳ ゴシック"/>
          <w:sz w:val="24"/>
          <w:szCs w:val="21"/>
        </w:rPr>
      </w:pPr>
    </w:p>
    <w:p w:rsidR="00201F36" w:rsidRDefault="004714CA">
      <w:pPr>
        <w:ind w:leftChars="-92" w:left="23" w:hangingChars="90" w:hanging="216"/>
        <w:jc w:val="left"/>
        <w:rPr>
          <w:rFonts w:ascii="HGPｺﾞｼｯｸM" w:eastAsia="HGPｺﾞｼｯｸM" w:hAnsi="ＭＳ ゴシック"/>
          <w:sz w:val="24"/>
          <w:szCs w:val="21"/>
        </w:rPr>
      </w:pPr>
      <w:r>
        <w:rPr>
          <w:rFonts w:ascii="HGPｺﾞｼｯｸM" w:eastAsia="HGPｺﾞｼｯｸM" w:hAnsi="ＭＳ ゴシック" w:hint="eastAsia"/>
          <w:sz w:val="24"/>
          <w:szCs w:val="21"/>
        </w:rPr>
        <w:lastRenderedPageBreak/>
        <w:t>３　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2375"/>
        <w:gridCol w:w="5386"/>
        <w:gridCol w:w="5245"/>
        <w:gridCol w:w="1099"/>
      </w:tblGrid>
      <w:tr w:rsidR="00201F36">
        <w:trPr>
          <w:trHeight w:val="586"/>
          <w:jc w:val="center"/>
        </w:trPr>
        <w:tc>
          <w:tcPr>
            <w:tcW w:w="881" w:type="dxa"/>
            <w:shd w:val="clear" w:color="auto" w:fill="auto"/>
            <w:vAlign w:val="center"/>
          </w:tcPr>
          <w:p w:rsidR="00201F36" w:rsidRDefault="004714CA">
            <w:pPr>
              <w:spacing w:line="300" w:lineRule="exact"/>
              <w:jc w:val="center"/>
              <w:rPr>
                <w:rFonts w:ascii="HGPｺﾞｼｯｸM" w:eastAsia="HGPｺﾞｼｯｸM" w:hAnsi="ＭＳ 明朝"/>
                <w:sz w:val="20"/>
                <w:szCs w:val="20"/>
              </w:rPr>
            </w:pPr>
            <w:r>
              <w:rPr>
                <w:rFonts w:ascii="HGPｺﾞｼｯｸM" w:eastAsia="HGPｺﾞｼｯｸM" w:hAnsi="ＭＳ 明朝" w:hint="eastAsia"/>
                <w:sz w:val="20"/>
                <w:szCs w:val="20"/>
              </w:rPr>
              <w:t>中期的</w:t>
            </w:r>
          </w:p>
          <w:p w:rsidR="00201F36" w:rsidRDefault="004714CA">
            <w:pPr>
              <w:spacing w:line="300" w:lineRule="exact"/>
              <w:jc w:val="center"/>
              <w:rPr>
                <w:rFonts w:ascii="HGPｺﾞｼｯｸM" w:eastAsia="HGPｺﾞｼｯｸM" w:hAnsi="ＭＳ 明朝"/>
                <w:spacing w:val="-20"/>
                <w:sz w:val="20"/>
                <w:szCs w:val="20"/>
              </w:rPr>
            </w:pPr>
            <w:r>
              <w:rPr>
                <w:rFonts w:ascii="HGPｺﾞｼｯｸM" w:eastAsia="HGPｺﾞｼｯｸM" w:hAnsi="ＭＳ 明朝" w:hint="eastAsia"/>
                <w:sz w:val="20"/>
                <w:szCs w:val="20"/>
              </w:rPr>
              <w:t>目標</w:t>
            </w:r>
          </w:p>
        </w:tc>
        <w:tc>
          <w:tcPr>
            <w:tcW w:w="2375" w:type="dxa"/>
            <w:shd w:val="clear" w:color="auto" w:fill="auto"/>
            <w:vAlign w:val="center"/>
          </w:tcPr>
          <w:p w:rsidR="00201F36" w:rsidRDefault="004714CA">
            <w:pPr>
              <w:spacing w:line="300" w:lineRule="exact"/>
              <w:jc w:val="center"/>
              <w:rPr>
                <w:rFonts w:ascii="HGPｺﾞｼｯｸM" w:eastAsia="HGPｺﾞｼｯｸM" w:hAnsi="ＭＳ 明朝"/>
                <w:sz w:val="20"/>
                <w:szCs w:val="20"/>
              </w:rPr>
            </w:pPr>
            <w:r>
              <w:rPr>
                <w:rFonts w:ascii="HGPｺﾞｼｯｸM" w:eastAsia="HGPｺﾞｼｯｸM" w:hAnsi="ＭＳ 明朝" w:hint="eastAsia"/>
                <w:sz w:val="20"/>
                <w:szCs w:val="20"/>
              </w:rPr>
              <w:t>今年度の重点目標</w:t>
            </w:r>
          </w:p>
        </w:tc>
        <w:tc>
          <w:tcPr>
            <w:tcW w:w="5386" w:type="dxa"/>
            <w:tcBorders>
              <w:right w:val="dashed" w:sz="4" w:space="0" w:color="auto"/>
            </w:tcBorders>
            <w:shd w:val="clear" w:color="auto" w:fill="auto"/>
            <w:vAlign w:val="center"/>
          </w:tcPr>
          <w:p w:rsidR="00201F36" w:rsidRDefault="004714CA">
            <w:pPr>
              <w:spacing w:line="300" w:lineRule="exact"/>
              <w:jc w:val="center"/>
              <w:rPr>
                <w:rFonts w:ascii="HGPｺﾞｼｯｸM" w:eastAsia="HGPｺﾞｼｯｸM" w:hAnsi="ＭＳ 明朝"/>
                <w:sz w:val="20"/>
                <w:szCs w:val="20"/>
              </w:rPr>
            </w:pPr>
            <w:r>
              <w:rPr>
                <w:rFonts w:ascii="HGPｺﾞｼｯｸM" w:eastAsia="HGPｺﾞｼｯｸM" w:hAnsi="ＭＳ 明朝" w:hint="eastAsia"/>
                <w:sz w:val="20"/>
                <w:szCs w:val="20"/>
              </w:rPr>
              <w:t>具体的な取組計画・内容</w:t>
            </w:r>
          </w:p>
        </w:tc>
        <w:tc>
          <w:tcPr>
            <w:tcW w:w="5245" w:type="dxa"/>
            <w:tcBorders>
              <w:right w:val="dashed" w:sz="4" w:space="0" w:color="auto"/>
            </w:tcBorders>
            <w:vAlign w:val="center"/>
          </w:tcPr>
          <w:p w:rsidR="00201F36" w:rsidRDefault="004714CA">
            <w:pPr>
              <w:spacing w:line="300" w:lineRule="exact"/>
              <w:jc w:val="center"/>
              <w:rPr>
                <w:rFonts w:ascii="HGPｺﾞｼｯｸM" w:eastAsia="HGPｺﾞｼｯｸM" w:hAnsi="ＭＳ 明朝"/>
                <w:sz w:val="20"/>
                <w:szCs w:val="20"/>
              </w:rPr>
            </w:pPr>
            <w:r>
              <w:rPr>
                <w:rFonts w:ascii="HGPｺﾞｼｯｸM" w:eastAsia="HGPｺﾞｼｯｸM" w:hAnsi="ＭＳ 明朝" w:hint="eastAsia"/>
                <w:sz w:val="20"/>
                <w:szCs w:val="20"/>
              </w:rPr>
              <w:t>評価指標</w:t>
            </w:r>
            <w:r w:rsidR="001A15CC" w:rsidRPr="006D761B">
              <w:rPr>
                <w:rFonts w:ascii="HGPｺﾞｼｯｸM" w:eastAsia="HGPｺﾞｼｯｸM" w:hAnsi="ＭＳ 明朝" w:hint="eastAsia"/>
                <w:sz w:val="20"/>
                <w:szCs w:val="20"/>
              </w:rPr>
              <w:t>[Ｒ２年度値]</w:t>
            </w:r>
          </w:p>
        </w:tc>
        <w:tc>
          <w:tcPr>
            <w:tcW w:w="1099" w:type="dxa"/>
            <w:tcBorders>
              <w:left w:val="dashed" w:sz="4" w:space="0" w:color="auto"/>
              <w:right w:val="single" w:sz="4" w:space="0" w:color="auto"/>
            </w:tcBorders>
            <w:shd w:val="clear" w:color="auto" w:fill="auto"/>
            <w:vAlign w:val="center"/>
          </w:tcPr>
          <w:p w:rsidR="00201F36" w:rsidRDefault="004714CA">
            <w:pPr>
              <w:spacing w:line="300" w:lineRule="exact"/>
              <w:jc w:val="center"/>
              <w:rPr>
                <w:rFonts w:ascii="HGPｺﾞｼｯｸM" w:eastAsia="HGPｺﾞｼｯｸM" w:hAnsi="ＭＳ 明朝"/>
                <w:sz w:val="20"/>
                <w:szCs w:val="20"/>
              </w:rPr>
            </w:pPr>
            <w:r>
              <w:rPr>
                <w:rFonts w:ascii="HGPｺﾞｼｯｸM" w:eastAsia="HGPｺﾞｼｯｸM" w:hAnsi="ＭＳ 明朝" w:hint="eastAsia"/>
                <w:sz w:val="20"/>
                <w:szCs w:val="20"/>
              </w:rPr>
              <w:t>自己評価</w:t>
            </w:r>
          </w:p>
        </w:tc>
      </w:tr>
      <w:tr w:rsidR="00201F36">
        <w:trPr>
          <w:cantSplit/>
          <w:trHeight w:val="3670"/>
          <w:jc w:val="center"/>
        </w:trPr>
        <w:tc>
          <w:tcPr>
            <w:tcW w:w="881" w:type="dxa"/>
            <w:shd w:val="clear" w:color="auto" w:fill="auto"/>
            <w:textDirection w:val="tbRlV"/>
            <w:vAlign w:val="center"/>
          </w:tcPr>
          <w:p w:rsidR="00201F36" w:rsidRDefault="004714CA">
            <w:pPr>
              <w:spacing w:line="300" w:lineRule="exact"/>
              <w:jc w:val="center"/>
              <w:rPr>
                <w:rFonts w:ascii="HGPｺﾞｼｯｸM" w:eastAsia="HGPｺﾞｼｯｸM"/>
                <w:b/>
                <w:szCs w:val="21"/>
              </w:rPr>
            </w:pPr>
            <w:r>
              <w:rPr>
                <w:rFonts w:ascii="HGPｺﾞｼｯｸM" w:eastAsia="HGPｺﾞｼｯｸM" w:hint="eastAsia"/>
                <w:b/>
                <w:szCs w:val="21"/>
              </w:rPr>
              <w:t>１ 教育的ニーズを踏まえた</w:t>
            </w:r>
          </w:p>
          <w:p w:rsidR="00201F36" w:rsidRDefault="004714CA">
            <w:pPr>
              <w:spacing w:line="300" w:lineRule="exact"/>
              <w:ind w:left="113" w:right="113"/>
              <w:jc w:val="center"/>
              <w:rPr>
                <w:rFonts w:ascii="HGPｺﾞｼｯｸM" w:eastAsia="HGPｺﾞｼｯｸM" w:hAnsi="ＭＳ 明朝"/>
                <w:sz w:val="20"/>
                <w:szCs w:val="20"/>
              </w:rPr>
            </w:pPr>
            <w:r>
              <w:rPr>
                <w:rFonts w:ascii="HGPｺﾞｼｯｸM" w:eastAsia="HGPｺﾞｼｯｸM" w:hint="eastAsia"/>
                <w:b/>
                <w:szCs w:val="21"/>
              </w:rPr>
              <w:t>教育活動の推進</w:t>
            </w:r>
          </w:p>
        </w:tc>
        <w:tc>
          <w:tcPr>
            <w:tcW w:w="2375" w:type="dxa"/>
            <w:shd w:val="clear" w:color="auto" w:fill="auto"/>
          </w:tcPr>
          <w:p w:rsidR="00201F36" w:rsidRDefault="004714CA">
            <w:pPr>
              <w:autoSpaceDE w:val="0"/>
              <w:autoSpaceDN w:val="0"/>
              <w:spacing w:line="300" w:lineRule="exact"/>
              <w:rPr>
                <w:rFonts w:ascii="HGPｺﾞｼｯｸM" w:eastAsia="HGPｺﾞｼｯｸM" w:hAnsi="ＭＳ Ｐゴシック"/>
                <w:b/>
                <w:sz w:val="18"/>
                <w:szCs w:val="18"/>
              </w:rPr>
            </w:pPr>
            <w:r>
              <w:rPr>
                <w:rFonts w:ascii="HGPｺﾞｼｯｸM" w:eastAsia="HGPｺﾞｼｯｸM" w:hAnsi="ＭＳ Ｐゴシック" w:hint="eastAsia"/>
                <w:b/>
                <w:sz w:val="18"/>
                <w:szCs w:val="18"/>
              </w:rPr>
              <w:t>（１）キャリア教育の推進</w:t>
            </w:r>
          </w:p>
          <w:p w:rsidR="00201F36" w:rsidRDefault="00201F36">
            <w:pPr>
              <w:autoSpaceDE w:val="0"/>
              <w:autoSpaceDN w:val="0"/>
              <w:spacing w:line="300" w:lineRule="exact"/>
              <w:rPr>
                <w:rFonts w:ascii="HGPｺﾞｼｯｸM" w:eastAsia="HGPｺﾞｼｯｸM" w:hAnsi="ＭＳ Ｐゴシック"/>
                <w:b/>
                <w:sz w:val="18"/>
                <w:szCs w:val="18"/>
              </w:rPr>
            </w:pPr>
          </w:p>
          <w:p w:rsidR="00201F36" w:rsidRDefault="00201F36">
            <w:pPr>
              <w:autoSpaceDE w:val="0"/>
              <w:autoSpaceDN w:val="0"/>
              <w:spacing w:line="300" w:lineRule="exact"/>
              <w:rPr>
                <w:rFonts w:ascii="HGPｺﾞｼｯｸM" w:eastAsia="HGPｺﾞｼｯｸM" w:hAnsi="ＭＳ Ｐゴシック"/>
                <w:b/>
                <w:sz w:val="18"/>
                <w:szCs w:val="18"/>
              </w:rPr>
            </w:pPr>
          </w:p>
          <w:p w:rsidR="00201F36" w:rsidRDefault="00201F36">
            <w:pPr>
              <w:autoSpaceDE w:val="0"/>
              <w:autoSpaceDN w:val="0"/>
              <w:spacing w:line="300" w:lineRule="exact"/>
              <w:rPr>
                <w:rFonts w:ascii="HGPｺﾞｼｯｸM" w:eastAsia="HGPｺﾞｼｯｸM" w:hAnsi="ＭＳ Ｐゴシック"/>
                <w:b/>
                <w:sz w:val="18"/>
                <w:szCs w:val="18"/>
              </w:rPr>
            </w:pPr>
          </w:p>
          <w:p w:rsidR="00201F36" w:rsidRDefault="00201F36">
            <w:pPr>
              <w:autoSpaceDE w:val="0"/>
              <w:autoSpaceDN w:val="0"/>
              <w:spacing w:line="300" w:lineRule="exact"/>
              <w:rPr>
                <w:rFonts w:ascii="HGPｺﾞｼｯｸM" w:eastAsia="HGPｺﾞｼｯｸM" w:hAnsi="ＭＳ Ｐゴシック"/>
                <w:b/>
                <w:sz w:val="18"/>
                <w:szCs w:val="18"/>
              </w:rPr>
            </w:pPr>
          </w:p>
          <w:p w:rsidR="00201F36" w:rsidRDefault="00201F36">
            <w:pPr>
              <w:autoSpaceDE w:val="0"/>
              <w:autoSpaceDN w:val="0"/>
              <w:spacing w:line="300" w:lineRule="exact"/>
              <w:rPr>
                <w:rFonts w:ascii="HGPｺﾞｼｯｸM" w:eastAsia="HGPｺﾞｼｯｸM" w:hAnsi="ＭＳ Ｐゴシック"/>
                <w:b/>
                <w:sz w:val="18"/>
                <w:szCs w:val="18"/>
              </w:rPr>
            </w:pPr>
          </w:p>
          <w:p w:rsidR="00201F36" w:rsidRDefault="004714CA">
            <w:pPr>
              <w:autoSpaceDE w:val="0"/>
              <w:autoSpaceDN w:val="0"/>
              <w:spacing w:line="300" w:lineRule="exact"/>
              <w:rPr>
                <w:rFonts w:ascii="ＭＳ Ｐゴシック" w:eastAsia="ＭＳ Ｐゴシック" w:hAnsi="ＭＳ Ｐゴシック"/>
                <w:b/>
                <w:szCs w:val="21"/>
              </w:rPr>
            </w:pPr>
            <w:r>
              <w:rPr>
                <w:rFonts w:ascii="HGPｺﾞｼｯｸM" w:eastAsia="HGPｺﾞｼｯｸM" w:hAnsi="ＭＳ Ｐゴシック" w:hint="eastAsia"/>
                <w:b/>
                <w:sz w:val="18"/>
                <w:szCs w:val="18"/>
              </w:rPr>
              <w:t>（２）自立活動の指導の充実</w:t>
            </w:r>
          </w:p>
          <w:p w:rsidR="00201F36" w:rsidRDefault="00201F36">
            <w:pPr>
              <w:spacing w:line="300" w:lineRule="exact"/>
              <w:ind w:leftChars="-62" w:left="50" w:hangingChars="100" w:hanging="180"/>
              <w:rPr>
                <w:rFonts w:ascii="HGPｺﾞｼｯｸM" w:eastAsia="HGPｺﾞｼｯｸM" w:hAnsi="ＭＳ 明朝"/>
                <w:sz w:val="18"/>
                <w:szCs w:val="18"/>
              </w:rPr>
            </w:pPr>
          </w:p>
        </w:tc>
        <w:tc>
          <w:tcPr>
            <w:tcW w:w="5386" w:type="dxa"/>
            <w:tcBorders>
              <w:right w:val="dashed" w:sz="4" w:space="0" w:color="auto"/>
            </w:tcBorders>
            <w:shd w:val="clear" w:color="auto" w:fill="auto"/>
          </w:tcPr>
          <w:p w:rsidR="00201F36" w:rsidRDefault="004714CA">
            <w:pPr>
              <w:spacing w:line="300" w:lineRule="exact"/>
              <w:rPr>
                <w:rFonts w:ascii="HGPｺﾞｼｯｸM" w:eastAsia="HGPｺﾞｼｯｸM" w:hAnsi="ＭＳ 明朝"/>
                <w:sz w:val="18"/>
                <w:szCs w:val="14"/>
              </w:rPr>
            </w:pPr>
            <w:r>
              <w:rPr>
                <w:rFonts w:ascii="HGPｺﾞｼｯｸM" w:eastAsia="HGPｺﾞｼｯｸM" w:hAnsi="ＭＳ 明朝" w:hint="eastAsia"/>
                <w:sz w:val="18"/>
                <w:szCs w:val="14"/>
              </w:rPr>
              <w:t>(1)キャリア教育コーディネーターは、キャリア教育全体計画を推進する</w:t>
            </w:r>
          </w:p>
          <w:p w:rsidR="00201F36" w:rsidRDefault="004714CA">
            <w:pPr>
              <w:spacing w:line="300" w:lineRule="exact"/>
              <w:rPr>
                <w:rFonts w:ascii="HGPｺﾞｼｯｸM" w:eastAsia="HGPｺﾞｼｯｸM" w:hAnsi="ＭＳ 明朝"/>
                <w:sz w:val="18"/>
                <w:szCs w:val="14"/>
              </w:rPr>
            </w:pPr>
            <w:r>
              <w:rPr>
                <w:rFonts w:ascii="HGPｺﾞｼｯｸM" w:eastAsia="HGPｺﾞｼｯｸM" w:hAnsi="ＭＳ 明朝" w:hint="eastAsia"/>
                <w:sz w:val="18"/>
                <w:szCs w:val="14"/>
              </w:rPr>
              <w:t>ア　キャリア教育理解のための取組みの充実</w:t>
            </w:r>
          </w:p>
          <w:p w:rsidR="00201F36" w:rsidRDefault="004714CA">
            <w:pPr>
              <w:spacing w:line="300" w:lineRule="exact"/>
              <w:ind w:left="180" w:hangingChars="100" w:hanging="180"/>
              <w:rPr>
                <w:rFonts w:ascii="HGPｺﾞｼｯｸM" w:eastAsia="HGPｺﾞｼｯｸM" w:hAnsi="ＭＳ 明朝"/>
                <w:sz w:val="18"/>
                <w:szCs w:val="14"/>
              </w:rPr>
            </w:pPr>
            <w:r>
              <w:rPr>
                <w:rFonts w:ascii="HGPｺﾞｼｯｸM" w:eastAsia="HGPｺﾞｼｯｸM" w:hAnsi="ＭＳ 明朝" w:hint="eastAsia"/>
                <w:sz w:val="18"/>
                <w:szCs w:val="14"/>
              </w:rPr>
              <w:t>イ　４観点（人間関係形成能力・情報活用能力・将来設計能力・意思決定能力）を組み込んだ授業シート（キラキラシート）の活用の推進</w:t>
            </w:r>
          </w:p>
          <w:p w:rsidR="00201F36" w:rsidRDefault="004714CA">
            <w:pPr>
              <w:spacing w:line="300" w:lineRule="exact"/>
              <w:rPr>
                <w:rFonts w:ascii="HGPｺﾞｼｯｸM" w:eastAsia="HGPｺﾞｼｯｸM" w:hAnsi="ＭＳ 明朝"/>
                <w:sz w:val="18"/>
                <w:szCs w:val="14"/>
              </w:rPr>
            </w:pPr>
            <w:r>
              <w:rPr>
                <w:rFonts w:ascii="HGPｺﾞｼｯｸM" w:eastAsia="HGPｺﾞｼｯｸM" w:hAnsi="ＭＳ 明朝" w:hint="eastAsia"/>
                <w:sz w:val="18"/>
                <w:szCs w:val="14"/>
              </w:rPr>
              <w:t>ウ　学びの連続性の構築のため、学部を超えての共同学習の推進</w:t>
            </w:r>
          </w:p>
          <w:p w:rsidR="00201F36" w:rsidRDefault="004714CA">
            <w:pPr>
              <w:spacing w:line="300" w:lineRule="exact"/>
              <w:rPr>
                <w:rFonts w:ascii="HGPｺﾞｼｯｸM" w:eastAsia="HGPｺﾞｼｯｸM" w:hAnsi="ＭＳ 明朝"/>
                <w:sz w:val="18"/>
                <w:szCs w:val="14"/>
              </w:rPr>
            </w:pPr>
            <w:r>
              <w:rPr>
                <w:rFonts w:ascii="HGPｺﾞｼｯｸM" w:eastAsia="HGPｺﾞｼｯｸM" w:hAnsi="ＭＳ 明朝" w:hint="eastAsia"/>
                <w:sz w:val="18"/>
                <w:szCs w:val="14"/>
              </w:rPr>
              <w:t>(2) 「パワー自立活動プロジェクト」を活用した授業実践を推進する</w:t>
            </w:r>
          </w:p>
          <w:p w:rsidR="00201F36" w:rsidRDefault="004714CA">
            <w:pPr>
              <w:spacing w:line="300" w:lineRule="exact"/>
              <w:rPr>
                <w:rFonts w:ascii="HGPｺﾞｼｯｸM" w:eastAsia="HGPｺﾞｼｯｸM" w:hAnsi="ＭＳ 明朝"/>
                <w:sz w:val="18"/>
                <w:szCs w:val="14"/>
              </w:rPr>
            </w:pPr>
            <w:r>
              <w:rPr>
                <w:rFonts w:ascii="HGPｺﾞｼｯｸM" w:eastAsia="HGPｺﾞｼｯｸM" w:hAnsi="ＭＳ 明朝" w:hint="eastAsia"/>
                <w:sz w:val="18"/>
                <w:szCs w:val="14"/>
              </w:rPr>
              <w:t>ア　パワープレート等の機器の活用による自立活動の充実</w:t>
            </w:r>
          </w:p>
          <w:p w:rsidR="00201F36" w:rsidRDefault="004714CA">
            <w:pPr>
              <w:spacing w:line="300" w:lineRule="exact"/>
              <w:rPr>
                <w:rFonts w:ascii="HGPｺﾞｼｯｸM" w:eastAsia="HGPｺﾞｼｯｸM" w:hAnsi="ＭＳ 明朝"/>
                <w:sz w:val="14"/>
                <w:szCs w:val="14"/>
              </w:rPr>
            </w:pPr>
            <w:r>
              <w:rPr>
                <w:rFonts w:ascii="HGPｺﾞｼｯｸM" w:eastAsia="HGPｺﾞｼｯｸM" w:hAnsi="ＭＳ 明朝" w:hint="eastAsia"/>
                <w:sz w:val="18"/>
                <w:szCs w:val="14"/>
              </w:rPr>
              <w:t>イ　個別の教育支援計画の活用</w:t>
            </w:r>
          </w:p>
        </w:tc>
        <w:tc>
          <w:tcPr>
            <w:tcW w:w="5245" w:type="dxa"/>
            <w:tcBorders>
              <w:right w:val="dashed" w:sz="4" w:space="0" w:color="auto"/>
            </w:tcBorders>
          </w:tcPr>
          <w:p w:rsidR="00201F36" w:rsidRPr="006D761B" w:rsidRDefault="004714CA">
            <w:pPr>
              <w:spacing w:line="300" w:lineRule="exact"/>
              <w:jc w:val="left"/>
              <w:rPr>
                <w:rFonts w:ascii="HGPｺﾞｼｯｸM" w:eastAsia="HGPｺﾞｼｯｸM" w:hAnsi="ＭＳ 明朝"/>
                <w:sz w:val="18"/>
                <w:szCs w:val="18"/>
              </w:rPr>
            </w:pPr>
            <w:r w:rsidRPr="006D761B">
              <w:rPr>
                <w:rFonts w:ascii="HGPｺﾞｼｯｸM" w:eastAsia="HGPｺﾞｼｯｸM" w:hAnsi="ＭＳ 明朝" w:hint="eastAsia"/>
                <w:sz w:val="18"/>
                <w:szCs w:val="18"/>
              </w:rPr>
              <w:t xml:space="preserve">(1) </w:t>
            </w:r>
          </w:p>
          <w:p w:rsidR="00201F36" w:rsidRPr="006D761B" w:rsidRDefault="004714CA">
            <w:pPr>
              <w:spacing w:line="300" w:lineRule="exact"/>
              <w:jc w:val="left"/>
              <w:rPr>
                <w:rFonts w:ascii="HGPｺﾞｼｯｸM" w:eastAsia="HGPｺﾞｼｯｸM" w:hAnsi="ＭＳ 明朝"/>
                <w:sz w:val="18"/>
                <w:szCs w:val="18"/>
              </w:rPr>
            </w:pPr>
            <w:r w:rsidRPr="006D761B">
              <w:rPr>
                <w:rFonts w:ascii="HGPｺﾞｼｯｸM" w:eastAsia="HGPｺﾞｼｯｸM" w:hAnsi="ＭＳ 明朝" w:hint="eastAsia"/>
                <w:sz w:val="18"/>
                <w:szCs w:val="18"/>
              </w:rPr>
              <w:t xml:space="preserve">ア　キャリア教育全体計画に基づいた取組みの実践　</w:t>
            </w:r>
          </w:p>
          <w:p w:rsidR="00201F36" w:rsidRPr="006D761B" w:rsidRDefault="004714CA">
            <w:pPr>
              <w:spacing w:line="300" w:lineRule="exact"/>
              <w:rPr>
                <w:rFonts w:ascii="HGPｺﾞｼｯｸM" w:eastAsia="HGPｺﾞｼｯｸM" w:hAnsi="ＭＳ 明朝"/>
                <w:sz w:val="18"/>
                <w:szCs w:val="18"/>
              </w:rPr>
            </w:pPr>
            <w:r w:rsidRPr="006D761B">
              <w:rPr>
                <w:rFonts w:ascii="HGPｺﾞｼｯｸM" w:eastAsia="HGPｺﾞｼｯｸM" w:hAnsi="ＭＳ 明朝" w:hint="eastAsia"/>
                <w:sz w:val="18"/>
                <w:szCs w:val="18"/>
              </w:rPr>
              <w:t>イ　共同学習や道徳の授業の際に活用</w:t>
            </w:r>
          </w:p>
          <w:p w:rsidR="00201F36" w:rsidRPr="006D761B" w:rsidRDefault="004714CA">
            <w:pPr>
              <w:spacing w:line="300" w:lineRule="exact"/>
              <w:ind w:left="180" w:hangingChars="100" w:hanging="180"/>
              <w:rPr>
                <w:rFonts w:ascii="HGPｺﾞｼｯｸM" w:eastAsia="HGPｺﾞｼｯｸM" w:hAnsi="ＭＳ 明朝"/>
                <w:sz w:val="18"/>
                <w:szCs w:val="18"/>
              </w:rPr>
            </w:pPr>
            <w:r w:rsidRPr="006D761B">
              <w:rPr>
                <w:rFonts w:ascii="HGPｺﾞｼｯｸM" w:eastAsia="HGPｺﾞｼｯｸM" w:hAnsi="ＭＳ 明朝" w:hint="eastAsia"/>
                <w:sz w:val="18"/>
                <w:szCs w:val="18"/>
              </w:rPr>
              <w:t>ウ　共同学習の開催（年２回）</w:t>
            </w:r>
          </w:p>
          <w:p w:rsidR="00201F36" w:rsidRPr="006D761B" w:rsidRDefault="004714CA">
            <w:pPr>
              <w:spacing w:line="300" w:lineRule="exact"/>
              <w:jc w:val="left"/>
              <w:rPr>
                <w:rFonts w:ascii="HGPｺﾞｼｯｸM" w:eastAsia="HGPｺﾞｼｯｸM" w:hAnsi="ＭＳ 明朝"/>
                <w:sz w:val="18"/>
                <w:szCs w:val="18"/>
              </w:rPr>
            </w:pPr>
            <w:r w:rsidRPr="006D761B">
              <w:rPr>
                <w:rFonts w:ascii="HGPｺﾞｼｯｸM" w:eastAsia="HGPｺﾞｼｯｸM" w:hAnsi="ＭＳ 明朝" w:hint="eastAsia"/>
                <w:sz w:val="18"/>
                <w:szCs w:val="18"/>
              </w:rPr>
              <w:t>キャリア教育に関する肯定的評価（教員・保護者）を80％〔79.1％〕以上</w:t>
            </w:r>
          </w:p>
          <w:p w:rsidR="00201F36" w:rsidRPr="006D761B" w:rsidRDefault="004714CA">
            <w:pPr>
              <w:spacing w:line="300" w:lineRule="exact"/>
              <w:rPr>
                <w:rFonts w:ascii="HGPｺﾞｼｯｸM" w:eastAsia="HGPｺﾞｼｯｸM" w:hAnsi="ＭＳ 明朝"/>
                <w:sz w:val="18"/>
                <w:szCs w:val="18"/>
              </w:rPr>
            </w:pPr>
            <w:r w:rsidRPr="006D761B">
              <w:rPr>
                <w:rFonts w:ascii="HGPｺﾞｼｯｸM" w:eastAsia="HGPｺﾞｼｯｸM" w:hAnsi="ＭＳ 明朝" w:hint="eastAsia"/>
                <w:sz w:val="18"/>
                <w:szCs w:val="18"/>
              </w:rPr>
              <w:t>（2）</w:t>
            </w:r>
          </w:p>
          <w:p w:rsidR="00201F36" w:rsidRPr="006D761B" w:rsidRDefault="004714CA">
            <w:pPr>
              <w:spacing w:line="300" w:lineRule="exact"/>
              <w:ind w:left="180" w:hangingChars="100" w:hanging="180"/>
              <w:rPr>
                <w:rFonts w:ascii="HGPｺﾞｼｯｸM" w:eastAsia="HGPｺﾞｼｯｸM" w:hAnsi="ＭＳ 明朝"/>
                <w:sz w:val="18"/>
                <w:szCs w:val="18"/>
              </w:rPr>
            </w:pPr>
            <w:r w:rsidRPr="006D761B">
              <w:rPr>
                <w:rFonts w:ascii="HGPｺﾞｼｯｸM" w:eastAsia="HGPｺﾞｼｯｸM" w:hAnsi="ＭＳ 明朝" w:hint="eastAsia"/>
                <w:sz w:val="18"/>
                <w:szCs w:val="18"/>
              </w:rPr>
              <w:t>ア　機器の活用方法「おすすめコース」の提示</w:t>
            </w:r>
          </w:p>
          <w:p w:rsidR="00201F36" w:rsidRPr="006D761B" w:rsidRDefault="004714CA">
            <w:pPr>
              <w:spacing w:line="300" w:lineRule="exact"/>
              <w:ind w:leftChars="100" w:left="210"/>
              <w:rPr>
                <w:rFonts w:ascii="HGPｺﾞｼｯｸM" w:eastAsia="HGPｺﾞｼｯｸM" w:hAnsi="ＭＳ 明朝"/>
                <w:sz w:val="18"/>
                <w:szCs w:val="18"/>
              </w:rPr>
            </w:pPr>
            <w:r w:rsidRPr="006D761B">
              <w:rPr>
                <w:rFonts w:ascii="HGPｺﾞｼｯｸM" w:eastAsia="HGPｺﾞｼｯｸM" w:hAnsi="ＭＳ 明朝" w:hint="eastAsia"/>
                <w:sz w:val="18"/>
                <w:szCs w:val="18"/>
              </w:rPr>
              <w:t>研修会２回以上実施、校外への発信</w:t>
            </w:r>
          </w:p>
          <w:p w:rsidR="00201F36" w:rsidRPr="006D761B" w:rsidRDefault="004714CA">
            <w:pPr>
              <w:spacing w:line="0" w:lineRule="atLeast"/>
              <w:ind w:left="180" w:hangingChars="100" w:hanging="180"/>
              <w:rPr>
                <w:rFonts w:ascii="HGPｺﾞｼｯｸM" w:eastAsia="HGPｺﾞｼｯｸM" w:hAnsi="ＭＳ 明朝"/>
                <w:sz w:val="20"/>
                <w:szCs w:val="16"/>
              </w:rPr>
            </w:pPr>
            <w:r w:rsidRPr="006D761B">
              <w:rPr>
                <w:rFonts w:ascii="HGPｺﾞｼｯｸM" w:eastAsia="HGPｺﾞｼｯｸM" w:hAnsi="ＭＳ 明朝" w:hint="eastAsia"/>
                <w:sz w:val="18"/>
                <w:szCs w:val="16"/>
              </w:rPr>
              <w:t>自立活動に関する肯定的評価（教員）</w:t>
            </w:r>
            <w:r w:rsidR="00B05098" w:rsidRPr="0054241A">
              <w:rPr>
                <w:rFonts w:ascii="HGPｺﾞｼｯｸM" w:eastAsia="HGPｺﾞｼｯｸM" w:hAnsi="ＭＳ 明朝" w:hint="eastAsia"/>
                <w:sz w:val="18"/>
                <w:szCs w:val="16"/>
              </w:rPr>
              <w:t>９４</w:t>
            </w:r>
            <w:r w:rsidRPr="0054241A">
              <w:rPr>
                <w:rFonts w:ascii="HGPｺﾞｼｯｸM" w:eastAsia="HGPｺﾞｼｯｸM" w:hAnsi="ＭＳ 明朝" w:hint="eastAsia"/>
                <w:sz w:val="18"/>
                <w:szCs w:val="16"/>
              </w:rPr>
              <w:t>％</w:t>
            </w:r>
            <w:r w:rsidRPr="006D761B">
              <w:rPr>
                <w:rFonts w:ascii="HGPｺﾞｼｯｸM" w:eastAsia="HGPｺﾞｼｯｸM" w:hAnsi="ＭＳ 明朝" w:hint="eastAsia"/>
                <w:sz w:val="18"/>
                <w:szCs w:val="16"/>
              </w:rPr>
              <w:t>〔93.4％〕以上</w:t>
            </w:r>
          </w:p>
          <w:p w:rsidR="00201F36" w:rsidRPr="006D761B" w:rsidRDefault="004714CA">
            <w:pPr>
              <w:spacing w:line="300" w:lineRule="exact"/>
              <w:ind w:left="180" w:hangingChars="100" w:hanging="180"/>
              <w:rPr>
                <w:rFonts w:ascii="HGPｺﾞｼｯｸM" w:eastAsia="HGPｺﾞｼｯｸM" w:hAnsi="ＭＳ 明朝"/>
                <w:sz w:val="18"/>
                <w:szCs w:val="18"/>
              </w:rPr>
            </w:pPr>
            <w:r w:rsidRPr="006D761B">
              <w:rPr>
                <w:rFonts w:ascii="HGPｺﾞｼｯｸM" w:eastAsia="HGPｺﾞｼｯｸM" w:hAnsi="ＭＳ 明朝" w:hint="eastAsia"/>
                <w:sz w:val="18"/>
                <w:szCs w:val="18"/>
              </w:rPr>
              <w:t>イ　個別の教育支援計画を活用した実践</w:t>
            </w:r>
          </w:p>
          <w:p w:rsidR="00201F36" w:rsidRPr="006D761B" w:rsidRDefault="004714CA">
            <w:pPr>
              <w:spacing w:line="300" w:lineRule="exact"/>
              <w:jc w:val="left"/>
              <w:rPr>
                <w:rFonts w:ascii="HGPｺﾞｼｯｸM" w:eastAsia="HGPｺﾞｼｯｸM" w:hAnsi="ＭＳ 明朝"/>
                <w:sz w:val="18"/>
                <w:szCs w:val="18"/>
              </w:rPr>
            </w:pPr>
            <w:r w:rsidRPr="006D761B">
              <w:rPr>
                <w:rFonts w:ascii="HGPｺﾞｼｯｸM" w:eastAsia="HGPｺﾞｼｯｸM" w:hAnsi="ＭＳ 明朝" w:hint="eastAsia"/>
                <w:sz w:val="18"/>
                <w:szCs w:val="18"/>
              </w:rPr>
              <w:t>個別の教育支援計画に関する肯定的評価（教員・保護者）80％〔79.8％〕以上</w:t>
            </w:r>
          </w:p>
        </w:tc>
        <w:tc>
          <w:tcPr>
            <w:tcW w:w="1099" w:type="dxa"/>
            <w:tcBorders>
              <w:left w:val="dashed" w:sz="4" w:space="0" w:color="auto"/>
              <w:right w:val="single" w:sz="4" w:space="0" w:color="auto"/>
            </w:tcBorders>
            <w:shd w:val="clear" w:color="auto" w:fill="auto"/>
          </w:tcPr>
          <w:p w:rsidR="00201F36" w:rsidRDefault="00201F36">
            <w:pPr>
              <w:spacing w:line="300" w:lineRule="exact"/>
              <w:rPr>
                <w:rFonts w:ascii="HGPｺﾞｼｯｸM" w:eastAsia="HGPｺﾞｼｯｸM" w:hAnsi="ＭＳ 明朝"/>
                <w:sz w:val="20"/>
                <w:szCs w:val="20"/>
              </w:rPr>
            </w:pPr>
          </w:p>
        </w:tc>
      </w:tr>
      <w:tr w:rsidR="00201F36">
        <w:trPr>
          <w:cantSplit/>
          <w:trHeight w:val="2691"/>
          <w:jc w:val="center"/>
        </w:trPr>
        <w:tc>
          <w:tcPr>
            <w:tcW w:w="881" w:type="dxa"/>
            <w:shd w:val="clear" w:color="auto" w:fill="auto"/>
            <w:textDirection w:val="tbRlV"/>
            <w:vAlign w:val="center"/>
          </w:tcPr>
          <w:p w:rsidR="00201F36" w:rsidRDefault="004714CA">
            <w:pPr>
              <w:spacing w:line="300" w:lineRule="exact"/>
              <w:ind w:left="113" w:right="113"/>
              <w:jc w:val="center"/>
              <w:rPr>
                <w:rFonts w:ascii="HGPｺﾞｼｯｸM" w:eastAsia="HGPｺﾞｼｯｸM" w:hAnsi="ＭＳ 明朝"/>
                <w:spacing w:val="-20"/>
                <w:sz w:val="20"/>
                <w:szCs w:val="20"/>
              </w:rPr>
            </w:pPr>
            <w:r>
              <w:rPr>
                <w:rFonts w:ascii="HGPｺﾞｼｯｸM" w:eastAsia="HGPｺﾞｼｯｸM" w:hAnsi="ＭＳ 明朝" w:hint="eastAsia"/>
                <w:b/>
                <w:spacing w:val="-20"/>
                <w:szCs w:val="21"/>
              </w:rPr>
              <w:t xml:space="preserve">２  </w:t>
            </w:r>
            <w:r>
              <w:rPr>
                <w:rFonts w:ascii="HGPｺﾞｼｯｸM" w:eastAsia="HGPｺﾞｼｯｸM" w:hint="eastAsia"/>
                <w:b/>
                <w:szCs w:val="21"/>
              </w:rPr>
              <w:t>専門性と授業力の向上</w:t>
            </w:r>
          </w:p>
        </w:tc>
        <w:tc>
          <w:tcPr>
            <w:tcW w:w="2375" w:type="dxa"/>
            <w:shd w:val="clear" w:color="auto" w:fill="auto"/>
          </w:tcPr>
          <w:p w:rsidR="00201F36" w:rsidRDefault="004714CA">
            <w:pPr>
              <w:autoSpaceDE w:val="0"/>
              <w:autoSpaceDN w:val="0"/>
              <w:spacing w:line="300" w:lineRule="exact"/>
              <w:rPr>
                <w:rFonts w:ascii="HGPｺﾞｼｯｸM" w:eastAsia="HGPｺﾞｼｯｸM" w:hAnsi="ＭＳ Ｐゴシック"/>
                <w:b/>
                <w:sz w:val="18"/>
                <w:szCs w:val="18"/>
              </w:rPr>
            </w:pPr>
            <w:r>
              <w:rPr>
                <w:rFonts w:ascii="HGPｺﾞｼｯｸM" w:eastAsia="HGPｺﾞｼｯｸM" w:hAnsi="ＭＳ Ｐゴシック" w:hint="eastAsia"/>
                <w:b/>
                <w:sz w:val="18"/>
                <w:szCs w:val="18"/>
              </w:rPr>
              <w:t>（１）</w:t>
            </w:r>
            <w:r>
              <w:rPr>
                <w:rStyle w:val="a8"/>
                <w:rFonts w:ascii="HGPｺﾞｼｯｸM" w:eastAsia="HGPｺﾞｼｯｸM" w:hAnsi="ＭＳ Ｐゴシック" w:hint="eastAsia"/>
                <w:sz w:val="18"/>
                <w:szCs w:val="18"/>
              </w:rPr>
              <w:t>新</w:t>
            </w:r>
            <w:r>
              <w:rPr>
                <w:rFonts w:ascii="HGPｺﾞｼｯｸM" w:eastAsia="HGPｺﾞｼｯｸM" w:hAnsi="ＭＳ Ｐゴシック" w:hint="eastAsia"/>
                <w:b/>
                <w:sz w:val="18"/>
                <w:szCs w:val="18"/>
              </w:rPr>
              <w:t>学習指導要領に準拠した教育課程の編成に基づく授業実践への取組み</w:t>
            </w:r>
          </w:p>
          <w:p w:rsidR="00201F36" w:rsidRDefault="00201F36">
            <w:pPr>
              <w:autoSpaceDE w:val="0"/>
              <w:autoSpaceDN w:val="0"/>
              <w:spacing w:line="300" w:lineRule="exact"/>
              <w:rPr>
                <w:rFonts w:ascii="HGPｺﾞｼｯｸM" w:eastAsia="HGPｺﾞｼｯｸM" w:hAnsi="ＭＳ Ｐゴシック"/>
                <w:b/>
                <w:sz w:val="18"/>
                <w:szCs w:val="18"/>
              </w:rPr>
            </w:pPr>
          </w:p>
          <w:p w:rsidR="00201F36" w:rsidRDefault="004714CA">
            <w:pPr>
              <w:autoSpaceDE w:val="0"/>
              <w:autoSpaceDN w:val="0"/>
              <w:spacing w:line="300" w:lineRule="exact"/>
              <w:rPr>
                <w:rFonts w:ascii="HGPｺﾞｼｯｸM" w:eastAsia="HGPｺﾞｼｯｸM" w:hAnsi="ＭＳ Ｐゴシック"/>
                <w:b/>
                <w:sz w:val="18"/>
                <w:szCs w:val="18"/>
              </w:rPr>
            </w:pPr>
            <w:r>
              <w:rPr>
                <w:rFonts w:ascii="HGPｺﾞｼｯｸM" w:eastAsia="HGPｺﾞｼｯｸM" w:hAnsi="ＭＳ Ｐゴシック" w:hint="eastAsia"/>
                <w:b/>
                <w:sz w:val="18"/>
                <w:szCs w:val="18"/>
              </w:rPr>
              <w:t>（２）多様化する児童生徒への支援における教員の専門性や授業力の向上</w:t>
            </w:r>
          </w:p>
          <w:p w:rsidR="00201F36" w:rsidRDefault="004714CA">
            <w:pPr>
              <w:spacing w:line="300" w:lineRule="exact"/>
              <w:rPr>
                <w:rFonts w:ascii="HGPｺﾞｼｯｸM" w:eastAsia="HGPｺﾞｼｯｸM" w:hAnsi="ＭＳ Ｐゴシック"/>
                <w:b/>
                <w:sz w:val="18"/>
                <w:szCs w:val="18"/>
              </w:rPr>
            </w:pPr>
            <w:r>
              <w:rPr>
                <w:rFonts w:ascii="HGPｺﾞｼｯｸM" w:eastAsia="HGPｺﾞｼｯｸM" w:hAnsi="ＭＳ Ｐゴシック" w:hint="eastAsia"/>
                <w:b/>
                <w:sz w:val="18"/>
                <w:szCs w:val="18"/>
              </w:rPr>
              <w:t xml:space="preserve">　　　　　　　　　　　　</w:t>
            </w:r>
          </w:p>
          <w:p w:rsidR="00201F36" w:rsidRDefault="00201F36">
            <w:pPr>
              <w:spacing w:line="300" w:lineRule="exact"/>
              <w:rPr>
                <w:rFonts w:ascii="HGPｺﾞｼｯｸM" w:eastAsia="HGPｺﾞｼｯｸM" w:hAnsi="ＭＳ Ｐゴシック"/>
                <w:b/>
                <w:sz w:val="18"/>
                <w:szCs w:val="18"/>
              </w:rPr>
            </w:pPr>
          </w:p>
          <w:p w:rsidR="00201F36" w:rsidRDefault="00201F36">
            <w:pPr>
              <w:spacing w:line="300" w:lineRule="exact"/>
              <w:rPr>
                <w:rFonts w:ascii="HGPｺﾞｼｯｸM" w:eastAsia="HGPｺﾞｼｯｸM" w:hAnsi="ＭＳ Ｐゴシック"/>
                <w:b/>
                <w:sz w:val="18"/>
                <w:szCs w:val="18"/>
              </w:rPr>
            </w:pPr>
          </w:p>
          <w:p w:rsidR="00201F36" w:rsidRDefault="00201F36">
            <w:pPr>
              <w:spacing w:line="300" w:lineRule="exact"/>
              <w:rPr>
                <w:rFonts w:ascii="HGPｺﾞｼｯｸM" w:eastAsia="HGPｺﾞｼｯｸM" w:hAnsi="ＭＳ Ｐゴシック"/>
                <w:b/>
                <w:sz w:val="18"/>
                <w:szCs w:val="18"/>
              </w:rPr>
            </w:pPr>
          </w:p>
          <w:p w:rsidR="00201F36" w:rsidRDefault="00201F36">
            <w:pPr>
              <w:spacing w:line="300" w:lineRule="exact"/>
              <w:rPr>
                <w:rStyle w:val="a8"/>
                <w:rFonts w:ascii="HGPｺﾞｼｯｸM" w:eastAsia="HGPｺﾞｼｯｸM" w:hAnsi="ＭＳ Ｐゴシック"/>
                <w:sz w:val="18"/>
                <w:szCs w:val="18"/>
              </w:rPr>
            </w:pPr>
          </w:p>
          <w:p w:rsidR="00201F36" w:rsidRDefault="00201F36">
            <w:pPr>
              <w:spacing w:line="300" w:lineRule="exact"/>
              <w:rPr>
                <w:rStyle w:val="a8"/>
                <w:rFonts w:ascii="HGPｺﾞｼｯｸM" w:eastAsia="HGPｺﾞｼｯｸM" w:hAnsi="ＭＳ Ｐゴシック"/>
                <w:sz w:val="18"/>
                <w:szCs w:val="18"/>
              </w:rPr>
            </w:pPr>
          </w:p>
          <w:p w:rsidR="00201F36" w:rsidRDefault="004714CA">
            <w:pPr>
              <w:spacing w:line="300" w:lineRule="exact"/>
              <w:rPr>
                <w:rFonts w:ascii="HGPｺﾞｼｯｸM" w:eastAsia="HGPｺﾞｼｯｸM" w:hAnsi="ＭＳ Ｐゴシック"/>
                <w:b/>
                <w:sz w:val="18"/>
                <w:szCs w:val="18"/>
              </w:rPr>
            </w:pPr>
            <w:r>
              <w:rPr>
                <w:rStyle w:val="a8"/>
                <w:rFonts w:ascii="HGPｺﾞｼｯｸM" w:eastAsia="HGPｺﾞｼｯｸM" w:hAnsi="ＭＳ Ｐゴシック" w:hint="eastAsia"/>
                <w:sz w:val="18"/>
                <w:szCs w:val="18"/>
              </w:rPr>
              <w:t>（３）</w:t>
            </w:r>
            <w:r>
              <w:rPr>
                <w:rFonts w:ascii="HGPｺﾞｼｯｸM" w:eastAsia="HGPｺﾞｼｯｸM" w:hAnsi="ＭＳ Ｐゴシック" w:cs="ＭＳ 明朝" w:hint="eastAsia"/>
                <w:b/>
                <w:color w:val="000000"/>
                <w:kern w:val="0"/>
                <w:sz w:val="18"/>
                <w:szCs w:val="18"/>
              </w:rPr>
              <w:t>教員の働き方改革や業務軽減を進めながら効率的・機能的な運営組織の構築</w:t>
            </w:r>
          </w:p>
          <w:p w:rsidR="00201F36" w:rsidRDefault="00201F36">
            <w:pPr>
              <w:spacing w:line="300" w:lineRule="exact"/>
              <w:ind w:left="180" w:hangingChars="100" w:hanging="180"/>
              <w:rPr>
                <w:rFonts w:ascii="HGPｺﾞｼｯｸM" w:eastAsia="HGPｺﾞｼｯｸM" w:hAnsi="ＭＳ 明朝"/>
                <w:sz w:val="18"/>
                <w:szCs w:val="18"/>
              </w:rPr>
            </w:pPr>
          </w:p>
        </w:tc>
        <w:tc>
          <w:tcPr>
            <w:tcW w:w="5386" w:type="dxa"/>
            <w:tcBorders>
              <w:right w:val="dashed" w:sz="4" w:space="0" w:color="auto"/>
            </w:tcBorders>
            <w:shd w:val="clear" w:color="auto" w:fill="auto"/>
          </w:tcPr>
          <w:p w:rsidR="00201F36" w:rsidRDefault="004714CA">
            <w:pPr>
              <w:spacing w:line="300" w:lineRule="exact"/>
              <w:ind w:left="180" w:hangingChars="100" w:hanging="180"/>
              <w:rPr>
                <w:rFonts w:ascii="HGPｺﾞｼｯｸM" w:eastAsia="HGPｺﾞｼｯｸM" w:hAnsi="ＭＳ 明朝"/>
                <w:sz w:val="18"/>
                <w:szCs w:val="14"/>
              </w:rPr>
            </w:pPr>
            <w:r>
              <w:rPr>
                <w:rFonts w:ascii="HGPｺﾞｼｯｸM" w:eastAsia="HGPｺﾞｼｯｸM" w:hAnsi="ＭＳ 明朝" w:hint="eastAsia"/>
                <w:sz w:val="18"/>
                <w:szCs w:val="14"/>
              </w:rPr>
              <w:t>(１)新学習指導要領に基づいた教育課程を編成した授業実践をする</w:t>
            </w:r>
          </w:p>
          <w:p w:rsidR="00201F36" w:rsidRDefault="004714CA">
            <w:pPr>
              <w:spacing w:line="300" w:lineRule="exact"/>
              <w:ind w:leftChars="100" w:left="210"/>
              <w:rPr>
                <w:rFonts w:ascii="HGPｺﾞｼｯｸM" w:eastAsia="HGPｺﾞｼｯｸM" w:hAnsi="ＭＳ 明朝"/>
                <w:sz w:val="18"/>
                <w:szCs w:val="14"/>
              </w:rPr>
            </w:pPr>
            <w:r>
              <w:rPr>
                <w:rFonts w:ascii="HGPｺﾞｼｯｸM" w:eastAsia="HGPｺﾞｼｯｸM" w:hAnsi="ＭＳ 明朝" w:hint="eastAsia"/>
                <w:sz w:val="18"/>
                <w:szCs w:val="14"/>
              </w:rPr>
              <w:t>ア新教育課程に基づいた授業の実践</w:t>
            </w:r>
          </w:p>
          <w:p w:rsidR="00201F36" w:rsidRDefault="00201F36">
            <w:pPr>
              <w:spacing w:line="300" w:lineRule="exact"/>
              <w:ind w:left="180" w:hangingChars="100" w:hanging="180"/>
              <w:rPr>
                <w:rFonts w:ascii="HGPｺﾞｼｯｸM" w:eastAsia="HGPｺﾞｼｯｸM" w:hAnsi="ＭＳ 明朝"/>
                <w:sz w:val="18"/>
                <w:szCs w:val="14"/>
              </w:rPr>
            </w:pPr>
          </w:p>
          <w:p w:rsidR="00201F36" w:rsidRDefault="00201F36">
            <w:pPr>
              <w:spacing w:line="300" w:lineRule="exact"/>
              <w:ind w:left="180" w:hangingChars="100" w:hanging="180"/>
              <w:rPr>
                <w:rFonts w:ascii="HGPｺﾞｼｯｸM" w:eastAsia="HGPｺﾞｼｯｸM" w:hAnsi="ＭＳ 明朝"/>
                <w:sz w:val="18"/>
                <w:szCs w:val="14"/>
              </w:rPr>
            </w:pPr>
          </w:p>
          <w:p w:rsidR="00201F36" w:rsidRDefault="004714CA">
            <w:pPr>
              <w:spacing w:line="300" w:lineRule="exact"/>
              <w:ind w:left="180" w:hangingChars="100" w:hanging="180"/>
              <w:rPr>
                <w:rFonts w:ascii="HGPｺﾞｼｯｸM" w:eastAsia="HGPｺﾞｼｯｸM" w:hAnsi="ＭＳ 明朝"/>
                <w:sz w:val="18"/>
                <w:szCs w:val="18"/>
              </w:rPr>
            </w:pPr>
            <w:r>
              <w:rPr>
                <w:rFonts w:ascii="HGPｺﾞｼｯｸM" w:eastAsia="HGPｺﾞｼｯｸM" w:hAnsi="ＭＳ 明朝" w:hint="eastAsia"/>
                <w:sz w:val="18"/>
                <w:szCs w:val="14"/>
              </w:rPr>
              <w:t>(2)</w:t>
            </w:r>
            <w:r>
              <w:rPr>
                <w:rFonts w:ascii="HGPｺﾞｼｯｸM" w:eastAsia="HGPｺﾞｼｯｸM" w:hAnsi="ＭＳ 明朝" w:hint="eastAsia"/>
                <w:sz w:val="18"/>
                <w:szCs w:val="18"/>
              </w:rPr>
              <w:t xml:space="preserve"> 教員の専門性や授業力の向上のための取組みを推進する</w:t>
            </w:r>
          </w:p>
          <w:p w:rsidR="00201F36" w:rsidRDefault="004714CA">
            <w:pPr>
              <w:spacing w:line="300" w:lineRule="exact"/>
              <w:rPr>
                <w:rFonts w:ascii="HGPｺﾞｼｯｸM" w:eastAsia="HGPｺﾞｼｯｸM" w:hAnsi="ＭＳ 明朝"/>
                <w:sz w:val="18"/>
                <w:szCs w:val="14"/>
              </w:rPr>
            </w:pPr>
            <w:r>
              <w:rPr>
                <w:rFonts w:ascii="HGPｺﾞｼｯｸM" w:eastAsia="HGPｺﾞｼｯｸM" w:hAnsi="ＭＳ 明朝" w:hint="eastAsia"/>
                <w:sz w:val="18"/>
                <w:szCs w:val="14"/>
              </w:rPr>
              <w:t>ア　育成チーム・システム（首席等によるチーム年間研修）の継続強化</w:t>
            </w:r>
          </w:p>
          <w:p w:rsidR="00201F36" w:rsidRDefault="004714CA">
            <w:pPr>
              <w:spacing w:line="300" w:lineRule="exact"/>
              <w:rPr>
                <w:rFonts w:ascii="HGPｺﾞｼｯｸM" w:eastAsia="HGPｺﾞｼｯｸM" w:hAnsi="ＭＳ 明朝"/>
                <w:sz w:val="18"/>
                <w:szCs w:val="14"/>
              </w:rPr>
            </w:pPr>
            <w:r>
              <w:rPr>
                <w:rFonts w:ascii="HGPｺﾞｼｯｸM" w:eastAsia="HGPｺﾞｼｯｸM" w:hAnsi="ＭＳ 明朝" w:hint="eastAsia"/>
                <w:sz w:val="18"/>
                <w:szCs w:val="14"/>
              </w:rPr>
              <w:t>イ　外部研修への積極的派遣</w:t>
            </w:r>
          </w:p>
          <w:p w:rsidR="00201F36" w:rsidRDefault="004714CA">
            <w:pPr>
              <w:spacing w:line="300" w:lineRule="exact"/>
              <w:ind w:left="180" w:hangingChars="100" w:hanging="180"/>
              <w:rPr>
                <w:rFonts w:ascii="HGPｺﾞｼｯｸM" w:eastAsia="HGPｺﾞｼｯｸM" w:hAnsi="ＭＳ 明朝"/>
                <w:sz w:val="18"/>
                <w:szCs w:val="14"/>
              </w:rPr>
            </w:pPr>
            <w:r>
              <w:rPr>
                <w:rFonts w:ascii="HGPｺﾞｼｯｸM" w:eastAsia="HGPｺﾞｼｯｸM" w:hAnsi="ＭＳ 明朝" w:hint="eastAsia"/>
                <w:sz w:val="18"/>
                <w:szCs w:val="14"/>
              </w:rPr>
              <w:t>ウ　研究テーマに即した校内研修や様々なニーズに対応できる専門性向上研修の設定</w:t>
            </w:r>
          </w:p>
          <w:p w:rsidR="00201F36" w:rsidRDefault="004714CA">
            <w:pPr>
              <w:spacing w:line="300" w:lineRule="exact"/>
              <w:rPr>
                <w:rFonts w:ascii="HGPｺﾞｼｯｸM" w:eastAsia="HGPｺﾞｼｯｸM" w:hAnsi="ＭＳ 明朝"/>
                <w:sz w:val="18"/>
                <w:szCs w:val="14"/>
              </w:rPr>
            </w:pPr>
            <w:r>
              <w:rPr>
                <w:rFonts w:ascii="HGPｺﾞｼｯｸM" w:eastAsia="HGPｺﾞｼｯｸM" w:hAnsi="ＭＳ 明朝" w:hint="eastAsia"/>
                <w:sz w:val="18"/>
                <w:szCs w:val="14"/>
              </w:rPr>
              <w:t xml:space="preserve">エ　</w:t>
            </w:r>
            <w:r>
              <w:rPr>
                <w:rFonts w:ascii="HGPｺﾞｼｯｸM" w:eastAsia="HGPｺﾞｼｯｸM" w:hAnsi="ＭＳ 明朝"/>
                <w:sz w:val="18"/>
                <w:szCs w:val="14"/>
              </w:rPr>
              <w:t>ICT</w:t>
            </w:r>
            <w:r>
              <w:rPr>
                <w:rFonts w:ascii="HGPｺﾞｼｯｸM" w:eastAsia="HGPｺﾞｼｯｸM" w:hAnsi="ＭＳ 明朝" w:hint="eastAsia"/>
                <w:sz w:val="18"/>
                <w:szCs w:val="14"/>
              </w:rPr>
              <w:t>機器等活用した授業の展開</w:t>
            </w:r>
          </w:p>
          <w:p w:rsidR="00201F36" w:rsidRDefault="004714CA">
            <w:pPr>
              <w:spacing w:line="300" w:lineRule="exact"/>
              <w:rPr>
                <w:rFonts w:ascii="HGPｺﾞｼｯｸM" w:eastAsia="HGPｺﾞｼｯｸM" w:hAnsi="ＭＳ 明朝"/>
                <w:sz w:val="18"/>
                <w:szCs w:val="14"/>
              </w:rPr>
            </w:pPr>
            <w:r>
              <w:rPr>
                <w:rFonts w:ascii="HGPｺﾞｼｯｸM" w:eastAsia="HGPｺﾞｼｯｸM" w:hAnsi="ＭＳ 明朝" w:hint="eastAsia"/>
                <w:sz w:val="18"/>
                <w:szCs w:val="14"/>
              </w:rPr>
              <w:t>オ　生涯スポーツへの取組み</w:t>
            </w:r>
          </w:p>
          <w:p w:rsidR="00201F36" w:rsidRDefault="004714CA">
            <w:pPr>
              <w:spacing w:line="300" w:lineRule="exact"/>
              <w:rPr>
                <w:rFonts w:ascii="HGPｺﾞｼｯｸM" w:eastAsia="HGPｺﾞｼｯｸM" w:hAnsi="ＭＳ 明朝"/>
                <w:sz w:val="18"/>
                <w:szCs w:val="14"/>
              </w:rPr>
            </w:pPr>
            <w:r>
              <w:rPr>
                <w:rFonts w:ascii="HGPｺﾞｼｯｸM" w:eastAsia="HGPｺﾞｼｯｸM" w:hAnsi="ＭＳ 明朝" w:hint="eastAsia"/>
                <w:sz w:val="18"/>
                <w:szCs w:val="14"/>
              </w:rPr>
              <w:t>カ　スヌーズレンルームの活用</w:t>
            </w:r>
          </w:p>
          <w:p w:rsidR="00201F36" w:rsidRDefault="004714CA">
            <w:pPr>
              <w:spacing w:line="300" w:lineRule="exact"/>
              <w:rPr>
                <w:rFonts w:ascii="HGPｺﾞｼｯｸM" w:eastAsia="HGPｺﾞｼｯｸM" w:hAnsi="ＭＳ 明朝"/>
                <w:sz w:val="18"/>
                <w:szCs w:val="14"/>
              </w:rPr>
            </w:pPr>
            <w:r>
              <w:rPr>
                <w:rFonts w:ascii="HGPｺﾞｼｯｸM" w:eastAsia="HGPｺﾞｼｯｸM" w:hAnsi="ＭＳ 明朝" w:hint="eastAsia"/>
                <w:sz w:val="18"/>
                <w:szCs w:val="14"/>
              </w:rPr>
              <w:t>（3）組織運営の再構築をめざす</w:t>
            </w:r>
          </w:p>
          <w:p w:rsidR="00201F36" w:rsidRDefault="004714CA">
            <w:pPr>
              <w:spacing w:line="300" w:lineRule="exact"/>
              <w:rPr>
                <w:rFonts w:ascii="HGPｺﾞｼｯｸM" w:eastAsia="HGPｺﾞｼｯｸM" w:hAnsi="ＭＳ 明朝"/>
                <w:sz w:val="18"/>
                <w:szCs w:val="14"/>
              </w:rPr>
            </w:pPr>
            <w:r>
              <w:rPr>
                <w:rFonts w:ascii="HGPｺﾞｼｯｸM" w:eastAsia="HGPｺﾞｼｯｸM" w:hAnsi="ＭＳ 明朝" w:hint="eastAsia"/>
                <w:sz w:val="18"/>
                <w:szCs w:val="14"/>
              </w:rPr>
              <w:t>ア　首席の組織連携体制の強化</w:t>
            </w:r>
          </w:p>
          <w:p w:rsidR="00201F36" w:rsidRDefault="004714CA">
            <w:pPr>
              <w:spacing w:line="300" w:lineRule="exact"/>
              <w:rPr>
                <w:rFonts w:ascii="HGPｺﾞｼｯｸM" w:eastAsia="HGPｺﾞｼｯｸM" w:hAnsi="ＭＳ 明朝"/>
                <w:sz w:val="18"/>
                <w:szCs w:val="14"/>
              </w:rPr>
            </w:pPr>
            <w:r>
              <w:rPr>
                <w:rFonts w:ascii="HGPｺﾞｼｯｸM" w:eastAsia="HGPｺﾞｼｯｸM" w:hAnsi="ＭＳ 明朝" w:hint="eastAsia"/>
                <w:sz w:val="18"/>
                <w:szCs w:val="14"/>
              </w:rPr>
              <w:t>イ　教員の活力向上と業務軽減を図りながら充実した教育活動を実現するための方策を検討</w:t>
            </w:r>
          </w:p>
        </w:tc>
        <w:tc>
          <w:tcPr>
            <w:tcW w:w="5245" w:type="dxa"/>
            <w:tcBorders>
              <w:right w:val="dashed" w:sz="4" w:space="0" w:color="auto"/>
            </w:tcBorders>
          </w:tcPr>
          <w:p w:rsidR="00201F36" w:rsidRPr="006D761B" w:rsidRDefault="004714CA">
            <w:pPr>
              <w:spacing w:line="300" w:lineRule="exact"/>
              <w:rPr>
                <w:rFonts w:ascii="HGPｺﾞｼｯｸM" w:eastAsia="HGPｺﾞｼｯｸM" w:hAnsi="ＭＳ 明朝"/>
                <w:sz w:val="18"/>
                <w:szCs w:val="18"/>
              </w:rPr>
            </w:pPr>
            <w:r w:rsidRPr="006D761B">
              <w:rPr>
                <w:rFonts w:ascii="HGPｺﾞｼｯｸM" w:eastAsia="HGPｺﾞｼｯｸM" w:hAnsi="ＭＳ 明朝" w:hint="eastAsia"/>
                <w:sz w:val="18"/>
                <w:szCs w:val="18"/>
              </w:rPr>
              <w:t xml:space="preserve">(1) </w:t>
            </w:r>
          </w:p>
          <w:p w:rsidR="00201F36" w:rsidRPr="006D761B" w:rsidRDefault="004714CA">
            <w:pPr>
              <w:spacing w:line="300" w:lineRule="exact"/>
              <w:rPr>
                <w:rFonts w:ascii="HGPｺﾞｼｯｸM" w:eastAsia="HGPｺﾞｼｯｸM" w:hAnsi="ＭＳ 明朝"/>
                <w:sz w:val="18"/>
                <w:szCs w:val="18"/>
              </w:rPr>
            </w:pPr>
            <w:r w:rsidRPr="006D761B">
              <w:rPr>
                <w:rFonts w:ascii="HGPｺﾞｼｯｸM" w:eastAsia="HGPｺﾞｼｯｸM" w:hAnsi="ＭＳ 明朝" w:hint="eastAsia"/>
                <w:sz w:val="18"/>
                <w:szCs w:val="18"/>
              </w:rPr>
              <w:t>ア　新教育課程における授業実践への取組み</w:t>
            </w:r>
          </w:p>
          <w:p w:rsidR="00201F36" w:rsidRPr="006D761B" w:rsidRDefault="004714CA">
            <w:pPr>
              <w:spacing w:line="300" w:lineRule="exact"/>
              <w:rPr>
                <w:rFonts w:ascii="HGPｺﾞｼｯｸM" w:eastAsia="HGPｺﾞｼｯｸM" w:hAnsi="ＭＳ 明朝"/>
                <w:sz w:val="18"/>
                <w:szCs w:val="18"/>
              </w:rPr>
            </w:pPr>
            <w:r w:rsidRPr="006D761B">
              <w:rPr>
                <w:rFonts w:ascii="HGPｺﾞｼｯｸM" w:eastAsia="HGPｺﾞｼｯｸM" w:hAnsi="ＭＳ 明朝" w:hint="eastAsia"/>
                <w:sz w:val="18"/>
                <w:szCs w:val="18"/>
              </w:rPr>
              <w:t>シラバス作成に関する肯定的評価（教員）を83％〔81.8％〕以上</w:t>
            </w:r>
          </w:p>
          <w:p w:rsidR="00201F36" w:rsidRPr="006D761B" w:rsidRDefault="004714CA">
            <w:pPr>
              <w:spacing w:line="300" w:lineRule="exact"/>
              <w:rPr>
                <w:rFonts w:ascii="HGPｺﾞｼｯｸM" w:eastAsia="HGPｺﾞｼｯｸM" w:hAnsi="ＭＳ 明朝"/>
                <w:sz w:val="18"/>
                <w:szCs w:val="18"/>
              </w:rPr>
            </w:pPr>
            <w:r w:rsidRPr="006D761B">
              <w:rPr>
                <w:rFonts w:ascii="HGPｺﾞｼｯｸM" w:eastAsia="HGPｺﾞｼｯｸM" w:hAnsi="ＭＳ 明朝" w:hint="eastAsia"/>
                <w:sz w:val="18"/>
                <w:szCs w:val="18"/>
              </w:rPr>
              <w:t xml:space="preserve">(2) </w:t>
            </w:r>
          </w:p>
          <w:p w:rsidR="00201F36" w:rsidRPr="006D761B" w:rsidRDefault="004714CA">
            <w:pPr>
              <w:spacing w:line="300" w:lineRule="exact"/>
              <w:rPr>
                <w:rFonts w:ascii="HGPｺﾞｼｯｸM" w:eastAsia="HGPｺﾞｼｯｸM" w:hAnsi="ＭＳ 明朝"/>
                <w:sz w:val="18"/>
                <w:szCs w:val="18"/>
              </w:rPr>
            </w:pPr>
            <w:r w:rsidRPr="006D761B">
              <w:rPr>
                <w:rFonts w:ascii="HGPｺﾞｼｯｸM" w:eastAsia="HGPｺﾞｼｯｸM" w:hAnsi="ＭＳ 明朝" w:hint="eastAsia"/>
                <w:sz w:val="18"/>
                <w:szCs w:val="18"/>
              </w:rPr>
              <w:t>ア　月１回の校内育成チーム研修を継続実施</w:t>
            </w:r>
          </w:p>
          <w:p w:rsidR="00201F36" w:rsidRPr="006D761B" w:rsidRDefault="004714CA">
            <w:pPr>
              <w:spacing w:line="300" w:lineRule="exact"/>
              <w:rPr>
                <w:rFonts w:ascii="HGPｺﾞｼｯｸM" w:eastAsia="HGPｺﾞｼｯｸM" w:hAnsi="ＭＳ 明朝"/>
                <w:sz w:val="18"/>
                <w:szCs w:val="18"/>
              </w:rPr>
            </w:pPr>
            <w:r w:rsidRPr="006D761B">
              <w:rPr>
                <w:rFonts w:ascii="HGPｺﾞｼｯｸM" w:eastAsia="HGPｺﾞｼｯｸM" w:hAnsi="ＭＳ 明朝" w:hint="eastAsia"/>
                <w:sz w:val="18"/>
                <w:szCs w:val="18"/>
              </w:rPr>
              <w:t>イ　外部研修への派遣４名〔５名〕以上</w:t>
            </w:r>
          </w:p>
          <w:p w:rsidR="00201F36" w:rsidRPr="006D761B" w:rsidRDefault="004714CA">
            <w:pPr>
              <w:spacing w:line="300" w:lineRule="exact"/>
              <w:rPr>
                <w:rFonts w:ascii="HGPｺﾞｼｯｸM" w:eastAsia="HGPｺﾞｼｯｸM" w:hAnsi="ＭＳ 明朝"/>
                <w:sz w:val="18"/>
                <w:szCs w:val="18"/>
              </w:rPr>
            </w:pPr>
            <w:r w:rsidRPr="006D761B">
              <w:rPr>
                <w:rFonts w:ascii="HGPｺﾞｼｯｸM" w:eastAsia="HGPｺﾞｼｯｸM" w:hAnsi="ＭＳ 明朝" w:hint="eastAsia"/>
                <w:sz w:val="18"/>
                <w:szCs w:val="18"/>
              </w:rPr>
              <w:t>ウ　教員のニーズ（重度重複・発達障がいの理解等）に応じた校内研修１回以上の実施</w:t>
            </w:r>
          </w:p>
          <w:p w:rsidR="00201F36" w:rsidRPr="006D761B" w:rsidRDefault="004714CA">
            <w:pPr>
              <w:spacing w:line="300" w:lineRule="exact"/>
              <w:rPr>
                <w:rFonts w:ascii="HGPｺﾞｼｯｸM" w:eastAsia="HGPｺﾞｼｯｸM" w:hAnsi="ＭＳ 明朝"/>
                <w:sz w:val="18"/>
                <w:szCs w:val="18"/>
              </w:rPr>
            </w:pPr>
            <w:r w:rsidRPr="006D761B">
              <w:rPr>
                <w:rFonts w:ascii="HGPｺﾞｼｯｸM" w:eastAsia="HGPｺﾞｼｯｸM" w:hAnsi="ＭＳ 明朝" w:hint="eastAsia"/>
                <w:sz w:val="18"/>
                <w:szCs w:val="18"/>
              </w:rPr>
              <w:t>エ　視線入力機器・電子黒板やオンライン等を活用した授業実践</w:t>
            </w:r>
          </w:p>
          <w:p w:rsidR="00201F36" w:rsidRPr="006D761B" w:rsidRDefault="004714CA">
            <w:pPr>
              <w:spacing w:line="300" w:lineRule="exact"/>
              <w:rPr>
                <w:rFonts w:ascii="HGPｺﾞｼｯｸM" w:eastAsia="HGPｺﾞｼｯｸM" w:hAnsi="ＭＳ 明朝"/>
                <w:sz w:val="18"/>
                <w:szCs w:val="18"/>
              </w:rPr>
            </w:pPr>
            <w:r w:rsidRPr="006D761B">
              <w:rPr>
                <w:rFonts w:ascii="HGPｺﾞｼｯｸM" w:eastAsia="HGPｺﾞｼｯｸM" w:hAnsi="ＭＳ 明朝" w:hint="eastAsia"/>
                <w:sz w:val="18"/>
                <w:szCs w:val="18"/>
              </w:rPr>
              <w:t>オ　体育や運動会においてのボッチャ・棒サッカー等への取組み</w:t>
            </w:r>
          </w:p>
          <w:p w:rsidR="00201F36" w:rsidRPr="006D761B" w:rsidRDefault="004714CA">
            <w:pPr>
              <w:spacing w:line="300" w:lineRule="exact"/>
              <w:rPr>
                <w:rFonts w:ascii="HGPｺﾞｼｯｸM" w:eastAsia="HGPｺﾞｼｯｸM" w:hAnsi="ＭＳ 明朝"/>
                <w:sz w:val="18"/>
                <w:szCs w:val="18"/>
              </w:rPr>
            </w:pPr>
            <w:r w:rsidRPr="006D761B">
              <w:rPr>
                <w:rFonts w:ascii="HGPｺﾞｼｯｸM" w:eastAsia="HGPｺﾞｼｯｸM" w:hAnsi="ＭＳ 明朝" w:hint="eastAsia"/>
                <w:sz w:val="18"/>
                <w:szCs w:val="18"/>
              </w:rPr>
              <w:t>カ　スヌーズレンルームを充実させ、効果的な活用の研究</w:t>
            </w:r>
          </w:p>
          <w:p w:rsidR="00201F36" w:rsidRPr="006D761B" w:rsidRDefault="004714CA">
            <w:pPr>
              <w:spacing w:line="300" w:lineRule="exact"/>
              <w:rPr>
                <w:rFonts w:ascii="HGPｺﾞｼｯｸM" w:eastAsia="HGPｺﾞｼｯｸM" w:hAnsi="ＭＳ 明朝"/>
                <w:sz w:val="18"/>
                <w:szCs w:val="18"/>
              </w:rPr>
            </w:pPr>
            <w:r w:rsidRPr="006D761B">
              <w:rPr>
                <w:rFonts w:ascii="HGPｺﾞｼｯｸM" w:eastAsia="HGPｺﾞｼｯｸM" w:hAnsi="ＭＳ 明朝" w:hint="eastAsia"/>
                <w:sz w:val="18"/>
                <w:szCs w:val="18"/>
              </w:rPr>
              <w:t>研修体制に関する肯定的評価（教員）80％〔79.3％〕以上</w:t>
            </w:r>
          </w:p>
          <w:p w:rsidR="00201F36" w:rsidRPr="006D761B" w:rsidRDefault="004714CA">
            <w:pPr>
              <w:spacing w:line="300" w:lineRule="exact"/>
              <w:ind w:left="180" w:hangingChars="100" w:hanging="180"/>
              <w:rPr>
                <w:rFonts w:ascii="HGPｺﾞｼｯｸM" w:eastAsia="HGPｺﾞｼｯｸM" w:hAnsi="ＭＳ 明朝"/>
                <w:sz w:val="18"/>
                <w:szCs w:val="18"/>
              </w:rPr>
            </w:pPr>
            <w:r w:rsidRPr="006D761B">
              <w:rPr>
                <w:rFonts w:ascii="HGPｺﾞｼｯｸM" w:eastAsia="HGPｺﾞｼｯｸM" w:hAnsi="ＭＳ 明朝" w:hint="eastAsia"/>
                <w:sz w:val="18"/>
                <w:szCs w:val="18"/>
              </w:rPr>
              <w:t>（3）</w:t>
            </w:r>
          </w:p>
          <w:p w:rsidR="00201F36" w:rsidRPr="006D761B" w:rsidRDefault="004714CA">
            <w:pPr>
              <w:spacing w:line="300" w:lineRule="exact"/>
              <w:rPr>
                <w:rFonts w:ascii="HGPｺﾞｼｯｸM" w:eastAsia="HGPｺﾞｼｯｸM" w:hAnsi="ＭＳ 明朝"/>
                <w:sz w:val="18"/>
                <w:szCs w:val="18"/>
              </w:rPr>
            </w:pPr>
            <w:r w:rsidRPr="006D761B">
              <w:rPr>
                <w:rFonts w:ascii="HGPｺﾞｼｯｸM" w:eastAsia="HGPｺﾞｼｯｸM" w:hAnsi="ＭＳ 明朝" w:hint="eastAsia"/>
                <w:sz w:val="18"/>
                <w:szCs w:val="18"/>
              </w:rPr>
              <w:t>ア　月１回程度首席連絡会の実施</w:t>
            </w:r>
          </w:p>
          <w:p w:rsidR="00201F36" w:rsidRPr="006D761B" w:rsidRDefault="004714CA">
            <w:pPr>
              <w:spacing w:line="300" w:lineRule="exact"/>
              <w:rPr>
                <w:rFonts w:ascii="HGPｺﾞｼｯｸM" w:eastAsia="HGPｺﾞｼｯｸM" w:hAnsi="ＭＳ 明朝"/>
                <w:sz w:val="18"/>
                <w:szCs w:val="18"/>
              </w:rPr>
            </w:pPr>
            <w:r w:rsidRPr="006D761B">
              <w:rPr>
                <w:rFonts w:ascii="HGPｺﾞｼｯｸM" w:eastAsia="HGPｺﾞｼｯｸM" w:hAnsi="ＭＳ 明朝" w:hint="eastAsia"/>
                <w:sz w:val="18"/>
                <w:szCs w:val="18"/>
              </w:rPr>
              <w:t>イ　業務軽減をめざした校務の整理と役割分担の見直し</w:t>
            </w:r>
          </w:p>
          <w:p w:rsidR="00201F36" w:rsidRPr="006D761B" w:rsidRDefault="004714CA">
            <w:pPr>
              <w:spacing w:line="300" w:lineRule="exact"/>
              <w:rPr>
                <w:rFonts w:ascii="HGPｺﾞｼｯｸM" w:eastAsia="HGPｺﾞｼｯｸM" w:hAnsi="ＭＳ 明朝"/>
                <w:sz w:val="18"/>
                <w:szCs w:val="18"/>
              </w:rPr>
            </w:pPr>
            <w:r w:rsidRPr="006D761B">
              <w:rPr>
                <w:rFonts w:ascii="HGPｺﾞｼｯｸM" w:eastAsia="HGPｺﾞｼｯｸM" w:hAnsi="ＭＳ 明朝" w:hint="eastAsia"/>
                <w:sz w:val="18"/>
                <w:szCs w:val="18"/>
              </w:rPr>
              <w:t>組織運営に対する肯定的評価（教員）78％〔76.0％〕以上</w:t>
            </w:r>
          </w:p>
          <w:p w:rsidR="00201F36" w:rsidRPr="006D761B" w:rsidRDefault="004714CA">
            <w:pPr>
              <w:spacing w:line="300" w:lineRule="exact"/>
              <w:ind w:left="180" w:hangingChars="100" w:hanging="180"/>
              <w:rPr>
                <w:rFonts w:ascii="HGPｺﾞｼｯｸM" w:eastAsia="HGPｺﾞｼｯｸM" w:hAnsi="ＭＳ 明朝"/>
                <w:sz w:val="18"/>
                <w:szCs w:val="18"/>
              </w:rPr>
            </w:pPr>
            <w:r w:rsidRPr="006D761B">
              <w:rPr>
                <w:rFonts w:ascii="HGPｺﾞｼｯｸM" w:eastAsia="HGPｺﾞｼｯｸM" w:hAnsi="ＭＳ 明朝" w:hint="eastAsia"/>
                <w:sz w:val="18"/>
                <w:szCs w:val="18"/>
              </w:rPr>
              <w:t>ストレスチェツクの総合健康リスクの値〔109〕を下げる</w:t>
            </w:r>
          </w:p>
        </w:tc>
        <w:tc>
          <w:tcPr>
            <w:tcW w:w="1099" w:type="dxa"/>
            <w:tcBorders>
              <w:left w:val="dashed" w:sz="4" w:space="0" w:color="auto"/>
              <w:right w:val="single" w:sz="4" w:space="0" w:color="auto"/>
            </w:tcBorders>
            <w:shd w:val="clear" w:color="auto" w:fill="auto"/>
          </w:tcPr>
          <w:p w:rsidR="00201F36" w:rsidRDefault="00201F36">
            <w:pPr>
              <w:spacing w:line="300" w:lineRule="exact"/>
              <w:rPr>
                <w:rFonts w:ascii="HGPｺﾞｼｯｸM" w:eastAsia="HGPｺﾞｼｯｸM" w:hAnsi="ＭＳ 明朝"/>
                <w:sz w:val="20"/>
                <w:szCs w:val="20"/>
              </w:rPr>
            </w:pPr>
          </w:p>
        </w:tc>
      </w:tr>
      <w:tr w:rsidR="00201F36">
        <w:trPr>
          <w:cantSplit/>
          <w:trHeight w:val="5068"/>
          <w:jc w:val="center"/>
        </w:trPr>
        <w:tc>
          <w:tcPr>
            <w:tcW w:w="881" w:type="dxa"/>
            <w:shd w:val="clear" w:color="auto" w:fill="auto"/>
            <w:textDirection w:val="tbRlV"/>
            <w:vAlign w:val="center"/>
          </w:tcPr>
          <w:p w:rsidR="00201F36" w:rsidRDefault="004714CA">
            <w:pPr>
              <w:spacing w:line="300" w:lineRule="exact"/>
              <w:jc w:val="center"/>
              <w:rPr>
                <w:rFonts w:ascii="HGPｺﾞｼｯｸM" w:eastAsia="HGPｺﾞｼｯｸM" w:hAnsi="ＭＳ 明朝"/>
                <w:sz w:val="20"/>
                <w:szCs w:val="20"/>
              </w:rPr>
            </w:pPr>
            <w:r>
              <w:rPr>
                <w:rFonts w:ascii="HGPｺﾞｼｯｸM" w:eastAsia="HGPｺﾞｼｯｸM" w:hAnsi="ＭＳ 明朝" w:hint="eastAsia"/>
                <w:b/>
                <w:szCs w:val="21"/>
              </w:rPr>
              <w:t xml:space="preserve">３　</w:t>
            </w:r>
            <w:r>
              <w:rPr>
                <w:rFonts w:ascii="HGPｺﾞｼｯｸM" w:eastAsia="HGPｺﾞｼｯｸM" w:hint="eastAsia"/>
                <w:b/>
                <w:szCs w:val="21"/>
              </w:rPr>
              <w:t>開かれた学校づくり</w:t>
            </w:r>
          </w:p>
        </w:tc>
        <w:tc>
          <w:tcPr>
            <w:tcW w:w="2375" w:type="dxa"/>
            <w:shd w:val="clear" w:color="auto" w:fill="auto"/>
          </w:tcPr>
          <w:p w:rsidR="00201F36" w:rsidRDefault="004714CA">
            <w:pPr>
              <w:autoSpaceDE w:val="0"/>
              <w:autoSpaceDN w:val="0"/>
              <w:spacing w:line="300" w:lineRule="exact"/>
              <w:rPr>
                <w:rFonts w:ascii="HGPｺﾞｼｯｸM" w:eastAsia="HGPｺﾞｼｯｸM" w:hAnsi="ＭＳ Ｐゴシック"/>
                <w:b/>
                <w:sz w:val="18"/>
                <w:szCs w:val="18"/>
              </w:rPr>
            </w:pPr>
            <w:r>
              <w:rPr>
                <w:rFonts w:ascii="HGPｺﾞｼｯｸM" w:eastAsia="HGPｺﾞｼｯｸM" w:hAnsi="ＭＳ Ｐゴシック" w:hint="eastAsia"/>
                <w:b/>
                <w:sz w:val="18"/>
                <w:szCs w:val="18"/>
              </w:rPr>
              <w:t>（１）学校情報の積極的な発信</w:t>
            </w:r>
          </w:p>
          <w:p w:rsidR="00201F36" w:rsidRDefault="00201F36">
            <w:pPr>
              <w:autoSpaceDE w:val="0"/>
              <w:autoSpaceDN w:val="0"/>
              <w:spacing w:line="300" w:lineRule="exact"/>
              <w:rPr>
                <w:rFonts w:ascii="HGPｺﾞｼｯｸM" w:eastAsia="HGPｺﾞｼｯｸM" w:hAnsi="ＭＳ Ｐゴシック"/>
                <w:b/>
                <w:sz w:val="18"/>
                <w:szCs w:val="18"/>
              </w:rPr>
            </w:pPr>
          </w:p>
          <w:p w:rsidR="00201F36" w:rsidRDefault="00201F36">
            <w:pPr>
              <w:autoSpaceDE w:val="0"/>
              <w:autoSpaceDN w:val="0"/>
              <w:spacing w:line="300" w:lineRule="exact"/>
              <w:rPr>
                <w:rFonts w:ascii="HGPｺﾞｼｯｸM" w:eastAsia="HGPｺﾞｼｯｸM" w:hAnsi="ＭＳ Ｐゴシック"/>
                <w:b/>
                <w:sz w:val="18"/>
                <w:szCs w:val="18"/>
              </w:rPr>
            </w:pPr>
          </w:p>
          <w:p w:rsidR="00201F36" w:rsidRDefault="004714CA">
            <w:pPr>
              <w:autoSpaceDE w:val="0"/>
              <w:autoSpaceDN w:val="0"/>
              <w:spacing w:line="300" w:lineRule="exact"/>
              <w:rPr>
                <w:rFonts w:ascii="HGPｺﾞｼｯｸM" w:eastAsia="HGPｺﾞｼｯｸM" w:hAnsi="ＭＳ Ｐゴシック"/>
                <w:b/>
                <w:sz w:val="18"/>
                <w:szCs w:val="18"/>
              </w:rPr>
            </w:pPr>
            <w:r>
              <w:rPr>
                <w:rFonts w:ascii="HGPｺﾞｼｯｸM" w:eastAsia="HGPｺﾞｼｯｸM" w:hAnsi="ＭＳ Ｐゴシック" w:hint="eastAsia"/>
                <w:b/>
                <w:sz w:val="18"/>
                <w:szCs w:val="18"/>
              </w:rPr>
              <w:t>（２）地域における支援教育の専門性向上のためのセンター的機能の充実</w:t>
            </w:r>
          </w:p>
          <w:p w:rsidR="00201F36" w:rsidRDefault="00201F36">
            <w:pPr>
              <w:autoSpaceDE w:val="0"/>
              <w:autoSpaceDN w:val="0"/>
              <w:spacing w:line="300" w:lineRule="exact"/>
              <w:rPr>
                <w:rFonts w:ascii="HGPｺﾞｼｯｸM" w:eastAsia="HGPｺﾞｼｯｸM" w:hAnsi="ＭＳ Ｐゴシック"/>
                <w:b/>
                <w:sz w:val="18"/>
                <w:szCs w:val="18"/>
              </w:rPr>
            </w:pPr>
          </w:p>
          <w:p w:rsidR="00201F36" w:rsidRDefault="00201F36">
            <w:pPr>
              <w:autoSpaceDE w:val="0"/>
              <w:autoSpaceDN w:val="0"/>
              <w:spacing w:line="300" w:lineRule="exact"/>
              <w:rPr>
                <w:rFonts w:ascii="HGPｺﾞｼｯｸM" w:eastAsia="HGPｺﾞｼｯｸM" w:hAnsi="ＭＳ Ｐゴシック"/>
                <w:b/>
                <w:sz w:val="18"/>
                <w:szCs w:val="18"/>
              </w:rPr>
            </w:pPr>
          </w:p>
          <w:p w:rsidR="00201F36" w:rsidRDefault="004714CA">
            <w:pPr>
              <w:autoSpaceDE w:val="0"/>
              <w:autoSpaceDN w:val="0"/>
              <w:spacing w:line="300" w:lineRule="exact"/>
              <w:rPr>
                <w:rFonts w:ascii="HGPｺﾞｼｯｸM" w:eastAsia="HGPｺﾞｼｯｸM" w:hAnsi="ＭＳ Ｐゴシック"/>
                <w:b/>
                <w:sz w:val="18"/>
                <w:szCs w:val="18"/>
              </w:rPr>
            </w:pPr>
            <w:r>
              <w:rPr>
                <w:rFonts w:ascii="HGPｺﾞｼｯｸM" w:eastAsia="HGPｺﾞｼｯｸM" w:hAnsi="ＭＳ Ｐゴシック" w:hint="eastAsia"/>
                <w:b/>
                <w:sz w:val="18"/>
                <w:szCs w:val="18"/>
              </w:rPr>
              <w:t>（３）校内支援の充実</w:t>
            </w:r>
          </w:p>
          <w:p w:rsidR="00201F36" w:rsidRDefault="00201F36">
            <w:pPr>
              <w:spacing w:line="300" w:lineRule="exact"/>
              <w:ind w:left="180" w:hangingChars="100" w:hanging="180"/>
              <w:rPr>
                <w:rFonts w:ascii="HGPｺﾞｼｯｸM" w:eastAsia="HGPｺﾞｼｯｸM" w:hAnsi="ＭＳ 明朝"/>
                <w:sz w:val="18"/>
                <w:szCs w:val="18"/>
              </w:rPr>
            </w:pPr>
          </w:p>
        </w:tc>
        <w:tc>
          <w:tcPr>
            <w:tcW w:w="5386" w:type="dxa"/>
            <w:tcBorders>
              <w:right w:val="dashed" w:sz="4" w:space="0" w:color="auto"/>
            </w:tcBorders>
            <w:shd w:val="clear" w:color="auto" w:fill="auto"/>
          </w:tcPr>
          <w:p w:rsidR="00201F36" w:rsidRDefault="004714CA">
            <w:pPr>
              <w:spacing w:line="300" w:lineRule="exact"/>
              <w:rPr>
                <w:rFonts w:ascii="HGPｺﾞｼｯｸM" w:eastAsia="HGPｺﾞｼｯｸM" w:hAnsi="ＭＳ 明朝"/>
                <w:sz w:val="18"/>
                <w:szCs w:val="18"/>
              </w:rPr>
            </w:pPr>
            <w:r>
              <w:rPr>
                <w:rFonts w:ascii="HGPｺﾞｼｯｸM" w:eastAsia="HGPｺﾞｼｯｸM" w:hAnsi="ＭＳ 明朝" w:hint="eastAsia"/>
                <w:sz w:val="18"/>
                <w:szCs w:val="18"/>
              </w:rPr>
              <w:t>(1) 情報発信の充実をめざす</w:t>
            </w:r>
          </w:p>
          <w:p w:rsidR="00201F36" w:rsidRDefault="004714CA">
            <w:pPr>
              <w:spacing w:line="300" w:lineRule="exact"/>
              <w:rPr>
                <w:rFonts w:ascii="HGPｺﾞｼｯｸM" w:eastAsia="HGPｺﾞｼｯｸM" w:hAnsi="ＭＳ 明朝"/>
                <w:sz w:val="18"/>
                <w:szCs w:val="18"/>
              </w:rPr>
            </w:pPr>
            <w:r>
              <w:rPr>
                <w:rFonts w:ascii="HGPｺﾞｼｯｸM" w:eastAsia="HGPｺﾞｼｯｸM" w:hAnsi="ＭＳ 明朝" w:hint="eastAsia"/>
                <w:sz w:val="18"/>
                <w:szCs w:val="18"/>
              </w:rPr>
              <w:t>ア　「学校だより」「ブログ」等の積極的な発信</w:t>
            </w:r>
          </w:p>
          <w:p w:rsidR="00201F36" w:rsidRDefault="004714CA">
            <w:pPr>
              <w:spacing w:line="300" w:lineRule="exact"/>
              <w:ind w:left="180" w:hangingChars="100" w:hanging="180"/>
              <w:rPr>
                <w:rFonts w:ascii="HGPｺﾞｼｯｸM" w:eastAsia="HGPｺﾞｼｯｸM" w:hAnsi="ＭＳ 明朝"/>
                <w:sz w:val="18"/>
                <w:szCs w:val="18"/>
              </w:rPr>
            </w:pPr>
            <w:r>
              <w:rPr>
                <w:rFonts w:ascii="HGPｺﾞｼｯｸM" w:eastAsia="HGPｺﾞｼｯｸM" w:hAnsi="ＭＳ 明朝" w:hint="eastAsia"/>
                <w:sz w:val="18"/>
                <w:szCs w:val="18"/>
              </w:rPr>
              <w:t>イ　オンラインやメール等での情報発信</w:t>
            </w:r>
          </w:p>
          <w:p w:rsidR="00201F36" w:rsidRDefault="00201F36">
            <w:pPr>
              <w:spacing w:line="300" w:lineRule="exact"/>
              <w:ind w:left="180" w:hangingChars="100" w:hanging="180"/>
              <w:rPr>
                <w:rFonts w:ascii="HGPｺﾞｼｯｸM" w:eastAsia="HGPｺﾞｼｯｸM" w:hAnsi="ＭＳ 明朝"/>
                <w:sz w:val="18"/>
                <w:szCs w:val="18"/>
              </w:rPr>
            </w:pPr>
          </w:p>
          <w:p w:rsidR="00201F36" w:rsidRDefault="004714CA">
            <w:pPr>
              <w:spacing w:line="300" w:lineRule="exact"/>
              <w:ind w:left="180" w:hangingChars="100" w:hanging="180"/>
              <w:rPr>
                <w:rFonts w:ascii="HGPｺﾞｼｯｸM" w:eastAsia="HGPｺﾞｼｯｸM" w:hAnsi="ＭＳ 明朝"/>
                <w:sz w:val="18"/>
                <w:szCs w:val="18"/>
              </w:rPr>
            </w:pPr>
            <w:r>
              <w:rPr>
                <w:rFonts w:ascii="HGPｺﾞｼｯｸM" w:eastAsia="HGPｺﾞｼｯｸM" w:hAnsi="ＭＳ 明朝" w:hint="eastAsia"/>
                <w:sz w:val="18"/>
                <w:szCs w:val="18"/>
              </w:rPr>
              <w:t>(2) 関係分掌等は支援教育のセンター的機能の充実のための取組みを推進する</w:t>
            </w:r>
          </w:p>
          <w:p w:rsidR="00201F36" w:rsidRDefault="004714CA">
            <w:pPr>
              <w:spacing w:line="300" w:lineRule="exact"/>
              <w:rPr>
                <w:rFonts w:ascii="HGPｺﾞｼｯｸM" w:eastAsia="HGPｺﾞｼｯｸM" w:hAnsi="ＭＳ 明朝"/>
                <w:sz w:val="18"/>
                <w:szCs w:val="18"/>
              </w:rPr>
            </w:pPr>
            <w:r>
              <w:rPr>
                <w:rFonts w:ascii="HGPｺﾞｼｯｸM" w:eastAsia="HGPｺﾞｼｯｸM" w:hAnsi="ＭＳ 明朝" w:hint="eastAsia"/>
                <w:sz w:val="18"/>
                <w:szCs w:val="18"/>
              </w:rPr>
              <w:t>ア　豊中支援学校との連携を強化</w:t>
            </w:r>
          </w:p>
          <w:p w:rsidR="00201F36" w:rsidRDefault="004714CA">
            <w:pPr>
              <w:spacing w:line="300" w:lineRule="exact"/>
              <w:rPr>
                <w:rFonts w:ascii="HGPｺﾞｼｯｸM" w:eastAsia="HGPｺﾞｼｯｸM" w:hAnsi="ＭＳ 明朝"/>
                <w:sz w:val="18"/>
                <w:szCs w:val="18"/>
              </w:rPr>
            </w:pPr>
            <w:r>
              <w:rPr>
                <w:rFonts w:ascii="HGPｺﾞｼｯｸM" w:eastAsia="HGPｺﾞｼｯｸM" w:hAnsi="ＭＳ 明朝" w:hint="eastAsia"/>
                <w:sz w:val="18"/>
                <w:szCs w:val="18"/>
              </w:rPr>
              <w:t>イ　豊能ブロックの市町教育委員会との連携を強化</w:t>
            </w:r>
          </w:p>
          <w:p w:rsidR="00201F36" w:rsidRDefault="00201F36">
            <w:pPr>
              <w:spacing w:line="300" w:lineRule="exact"/>
              <w:rPr>
                <w:rFonts w:ascii="HGPｺﾞｼｯｸM" w:eastAsia="HGPｺﾞｼｯｸM" w:hAnsi="ＭＳ 明朝"/>
                <w:sz w:val="18"/>
                <w:szCs w:val="18"/>
              </w:rPr>
            </w:pPr>
          </w:p>
          <w:p w:rsidR="00201F36" w:rsidRDefault="004714CA">
            <w:pPr>
              <w:spacing w:line="300" w:lineRule="exact"/>
              <w:rPr>
                <w:rFonts w:ascii="HGPｺﾞｼｯｸM" w:eastAsia="HGPｺﾞｼｯｸM" w:hAnsi="ＭＳ 明朝"/>
                <w:sz w:val="18"/>
                <w:szCs w:val="18"/>
              </w:rPr>
            </w:pPr>
            <w:r>
              <w:rPr>
                <w:rFonts w:ascii="HGPｺﾞｼｯｸM" w:eastAsia="HGPｺﾞｼｯｸM" w:hAnsi="ＭＳ 明朝" w:hint="eastAsia"/>
                <w:sz w:val="18"/>
                <w:szCs w:val="18"/>
              </w:rPr>
              <w:t xml:space="preserve"> (3) 校内支援の充実のための取組みを進める</w:t>
            </w:r>
          </w:p>
          <w:p w:rsidR="00201F36" w:rsidRDefault="004714CA">
            <w:pPr>
              <w:spacing w:line="300" w:lineRule="exact"/>
              <w:ind w:left="180" w:hangingChars="100" w:hanging="180"/>
              <w:rPr>
                <w:rFonts w:ascii="HGPｺﾞｼｯｸM" w:eastAsia="HGPｺﾞｼｯｸM" w:hAnsi="ＭＳ 明朝"/>
                <w:sz w:val="18"/>
                <w:szCs w:val="18"/>
              </w:rPr>
            </w:pPr>
            <w:r>
              <w:rPr>
                <w:rFonts w:ascii="HGPｺﾞｼｯｸM" w:eastAsia="HGPｺﾞｼｯｸM" w:hAnsi="ＭＳ 明朝" w:hint="eastAsia"/>
                <w:sz w:val="18"/>
                <w:szCs w:val="18"/>
              </w:rPr>
              <w:t>ア　相談専任者(校内支援担当</w:t>
            </w:r>
            <w:r>
              <w:rPr>
                <w:rFonts w:ascii="HGPｺﾞｼｯｸM" w:eastAsia="HGPｺﾞｼｯｸM" w:hAnsi="ＭＳ 明朝"/>
                <w:sz w:val="18"/>
                <w:szCs w:val="18"/>
              </w:rPr>
              <w:t>L</w:t>
            </w:r>
            <w:r>
              <w:rPr>
                <w:rFonts w:ascii="HGPｺﾞｼｯｸM" w:eastAsia="HGPｺﾞｼｯｸM" w:hAnsi="ＭＳ 明朝" w:hint="eastAsia"/>
                <w:sz w:val="18"/>
                <w:szCs w:val="18"/>
              </w:rPr>
              <w:t>・</w:t>
            </w:r>
            <w:r>
              <w:rPr>
                <w:rFonts w:ascii="HGPｺﾞｼｯｸM" w:eastAsia="HGPｺﾞｼｯｸM" w:hAnsi="ＭＳ 明朝"/>
                <w:sz w:val="18"/>
                <w:szCs w:val="18"/>
              </w:rPr>
              <w:t>S</w:t>
            </w:r>
            <w:r>
              <w:rPr>
                <w:rFonts w:ascii="HGPｺﾞｼｯｸM" w:eastAsia="HGPｺﾞｼｯｸM" w:hAnsi="ＭＳ 明朝" w:hint="eastAsia"/>
                <w:sz w:val="18"/>
                <w:szCs w:val="18"/>
              </w:rPr>
              <w:t>)は、校内支援担当首席と連携しての地域関係機関との協働支援を推進</w:t>
            </w:r>
          </w:p>
          <w:p w:rsidR="00201F36" w:rsidRDefault="004714CA">
            <w:pPr>
              <w:spacing w:line="300" w:lineRule="exact"/>
              <w:rPr>
                <w:rFonts w:ascii="HGPｺﾞｼｯｸM" w:eastAsia="HGPｺﾞｼｯｸM" w:hAnsi="ＭＳ 明朝"/>
                <w:sz w:val="18"/>
                <w:szCs w:val="18"/>
              </w:rPr>
            </w:pPr>
            <w:r>
              <w:rPr>
                <w:rFonts w:ascii="HGPｺﾞｼｯｸM" w:eastAsia="HGPｺﾞｼｯｸM" w:hAnsi="ＭＳ 明朝" w:hint="eastAsia"/>
                <w:sz w:val="18"/>
                <w:szCs w:val="18"/>
              </w:rPr>
              <w:t>イ　心理士等の活用</w:t>
            </w:r>
          </w:p>
          <w:p w:rsidR="00201F36" w:rsidRDefault="004714CA">
            <w:pPr>
              <w:spacing w:line="300" w:lineRule="exact"/>
              <w:rPr>
                <w:rFonts w:ascii="HGPｺﾞｼｯｸM" w:eastAsia="HGPｺﾞｼｯｸM" w:hAnsi="ＭＳ 明朝"/>
                <w:sz w:val="18"/>
                <w:szCs w:val="18"/>
              </w:rPr>
            </w:pPr>
            <w:r>
              <w:rPr>
                <w:rFonts w:ascii="HGPｺﾞｼｯｸM" w:eastAsia="HGPｺﾞｼｯｸM" w:hAnsi="ＭＳ 明朝" w:hint="eastAsia"/>
                <w:sz w:val="18"/>
                <w:szCs w:val="18"/>
              </w:rPr>
              <w:t>ウ　医療的ケア等に関するケース会議の推進</w:t>
            </w:r>
          </w:p>
        </w:tc>
        <w:tc>
          <w:tcPr>
            <w:tcW w:w="5245" w:type="dxa"/>
            <w:tcBorders>
              <w:right w:val="dashed" w:sz="4" w:space="0" w:color="auto"/>
            </w:tcBorders>
          </w:tcPr>
          <w:p w:rsidR="00201F36" w:rsidRPr="006D761B" w:rsidRDefault="004714CA">
            <w:pPr>
              <w:spacing w:line="300" w:lineRule="exact"/>
              <w:ind w:left="360" w:hangingChars="200" w:hanging="360"/>
              <w:rPr>
                <w:rFonts w:ascii="HGPｺﾞｼｯｸM" w:eastAsia="HGPｺﾞｼｯｸM" w:hAnsi="ＭＳ 明朝"/>
                <w:sz w:val="18"/>
                <w:szCs w:val="18"/>
              </w:rPr>
            </w:pPr>
            <w:r w:rsidRPr="006D761B">
              <w:rPr>
                <w:rFonts w:ascii="HGPｺﾞｼｯｸM" w:eastAsia="HGPｺﾞｼｯｸM" w:hAnsi="ＭＳ 明朝" w:hint="eastAsia"/>
                <w:sz w:val="18"/>
                <w:szCs w:val="18"/>
              </w:rPr>
              <w:t>(1)</w:t>
            </w:r>
          </w:p>
          <w:p w:rsidR="00201F36" w:rsidRPr="006D761B" w:rsidRDefault="004714CA">
            <w:pPr>
              <w:spacing w:line="300" w:lineRule="exact"/>
              <w:ind w:left="360" w:hangingChars="200" w:hanging="360"/>
              <w:rPr>
                <w:rFonts w:ascii="HGPｺﾞｼｯｸM" w:eastAsia="HGPｺﾞｼｯｸM" w:hAnsi="ＭＳ 明朝"/>
                <w:sz w:val="18"/>
                <w:szCs w:val="18"/>
              </w:rPr>
            </w:pPr>
            <w:r w:rsidRPr="006D761B">
              <w:rPr>
                <w:rFonts w:ascii="HGPｺﾞｼｯｸM" w:eastAsia="HGPｺﾞｼｯｸM" w:hAnsi="ＭＳ 明朝" w:hint="eastAsia"/>
                <w:sz w:val="18"/>
                <w:szCs w:val="18"/>
              </w:rPr>
              <w:t>ア　ブログ等の更新回数が前年度〔118回〕を上回る</w:t>
            </w:r>
          </w:p>
          <w:p w:rsidR="00201F36" w:rsidRPr="006D761B" w:rsidRDefault="004714CA">
            <w:pPr>
              <w:spacing w:line="300" w:lineRule="exact"/>
              <w:rPr>
                <w:rFonts w:ascii="HGPｺﾞｼｯｸM" w:eastAsia="HGPｺﾞｼｯｸM" w:hAnsi="ＭＳ 明朝"/>
                <w:sz w:val="18"/>
                <w:szCs w:val="18"/>
              </w:rPr>
            </w:pPr>
            <w:r w:rsidRPr="006D761B">
              <w:rPr>
                <w:rFonts w:ascii="HGPｺﾞｼｯｸM" w:eastAsia="HGPｺﾞｼｯｸM" w:hAnsi="ＭＳ 明朝" w:hint="eastAsia"/>
                <w:sz w:val="18"/>
                <w:szCs w:val="18"/>
              </w:rPr>
              <w:t>学校ホームペ―ジに関する肯定的評価（教員・保護者）94％〔93.5％〕以上</w:t>
            </w:r>
          </w:p>
          <w:p w:rsidR="00201F36" w:rsidRPr="006D761B" w:rsidRDefault="004714CA">
            <w:pPr>
              <w:spacing w:line="300" w:lineRule="exact"/>
              <w:rPr>
                <w:rFonts w:ascii="HGPｺﾞｼｯｸM" w:eastAsia="HGPｺﾞｼｯｸM" w:hAnsi="ＭＳ 明朝"/>
                <w:sz w:val="18"/>
                <w:szCs w:val="18"/>
              </w:rPr>
            </w:pPr>
            <w:r w:rsidRPr="006D761B">
              <w:rPr>
                <w:rFonts w:ascii="HGPｺﾞｼｯｸM" w:eastAsia="HGPｺﾞｼｯｸM" w:hAnsi="ＭＳ 明朝" w:hint="eastAsia"/>
                <w:sz w:val="18"/>
                <w:szCs w:val="18"/>
              </w:rPr>
              <w:t xml:space="preserve"> (2) </w:t>
            </w:r>
          </w:p>
          <w:p w:rsidR="00201F36" w:rsidRPr="006D761B" w:rsidRDefault="004714CA">
            <w:pPr>
              <w:spacing w:line="300" w:lineRule="exact"/>
              <w:ind w:left="180" w:hangingChars="100" w:hanging="180"/>
              <w:rPr>
                <w:rFonts w:ascii="HGPｺﾞｼｯｸM" w:eastAsia="HGPｺﾞｼｯｸM" w:hAnsi="ＭＳ 明朝"/>
                <w:sz w:val="18"/>
                <w:szCs w:val="18"/>
              </w:rPr>
            </w:pPr>
            <w:r w:rsidRPr="006D761B">
              <w:rPr>
                <w:rFonts w:ascii="HGPｺﾞｼｯｸM" w:eastAsia="HGPｺﾞｼｯｸM" w:hAnsi="ＭＳ 明朝" w:hint="eastAsia"/>
                <w:sz w:val="18"/>
                <w:szCs w:val="18"/>
              </w:rPr>
              <w:t>ア　豊中支援学校との進路関係の連携　交流会の実施　２回以上</w:t>
            </w:r>
          </w:p>
          <w:p w:rsidR="00201F36" w:rsidRPr="006D761B" w:rsidRDefault="004714CA">
            <w:pPr>
              <w:spacing w:line="300" w:lineRule="exact"/>
              <w:ind w:left="180" w:hangingChars="100" w:hanging="180"/>
              <w:rPr>
                <w:rFonts w:ascii="HGPｺﾞｼｯｸM" w:eastAsia="HGPｺﾞｼｯｸM" w:hAnsi="ＭＳ 明朝"/>
                <w:sz w:val="18"/>
                <w:szCs w:val="18"/>
              </w:rPr>
            </w:pPr>
            <w:r w:rsidRPr="006D761B">
              <w:rPr>
                <w:rFonts w:ascii="HGPｺﾞｼｯｸM" w:eastAsia="HGPｺﾞｼｯｸM" w:hAnsi="ＭＳ 明朝" w:hint="eastAsia"/>
                <w:sz w:val="18"/>
                <w:szCs w:val="18"/>
              </w:rPr>
              <w:t xml:space="preserve">イ　豊能ブロックの市町のリーデングチームとの連携強化　</w:t>
            </w:r>
          </w:p>
          <w:p w:rsidR="00201F36" w:rsidRPr="006D761B" w:rsidRDefault="004714CA">
            <w:pPr>
              <w:spacing w:line="300" w:lineRule="exact"/>
              <w:rPr>
                <w:rFonts w:ascii="HGPｺﾞｼｯｸM" w:eastAsia="HGPｺﾞｼｯｸM" w:hAnsi="ＭＳ 明朝"/>
                <w:sz w:val="18"/>
                <w:szCs w:val="18"/>
              </w:rPr>
            </w:pPr>
            <w:r w:rsidRPr="006D761B">
              <w:rPr>
                <w:rFonts w:ascii="HGPｺﾞｼｯｸM" w:eastAsia="HGPｺﾞｼｯｸM" w:hAnsi="ＭＳ 明朝" w:hint="eastAsia"/>
                <w:sz w:val="18"/>
                <w:szCs w:val="18"/>
              </w:rPr>
              <w:t>地域支援に対する肯定的評価（教員）92％〔90.1％〕以上</w:t>
            </w:r>
          </w:p>
          <w:p w:rsidR="00201F36" w:rsidRPr="006D761B" w:rsidRDefault="004714CA">
            <w:pPr>
              <w:spacing w:line="300" w:lineRule="exact"/>
              <w:rPr>
                <w:rFonts w:ascii="HGPｺﾞｼｯｸM" w:eastAsia="HGPｺﾞｼｯｸM" w:hAnsi="ＭＳ 明朝"/>
                <w:sz w:val="18"/>
                <w:szCs w:val="18"/>
              </w:rPr>
            </w:pPr>
            <w:r w:rsidRPr="006D761B">
              <w:rPr>
                <w:rFonts w:ascii="HGPｺﾞｼｯｸM" w:eastAsia="HGPｺﾞｼｯｸM" w:hAnsi="ＭＳ 明朝" w:hint="eastAsia"/>
                <w:sz w:val="18"/>
                <w:szCs w:val="18"/>
              </w:rPr>
              <w:t>(3)</w:t>
            </w:r>
          </w:p>
          <w:p w:rsidR="00201F36" w:rsidRPr="006D761B" w:rsidRDefault="004714CA">
            <w:pPr>
              <w:spacing w:line="300" w:lineRule="exact"/>
              <w:rPr>
                <w:rFonts w:ascii="HGPｺﾞｼｯｸM" w:eastAsia="HGPｺﾞｼｯｸM" w:hAnsi="ＭＳ 明朝"/>
                <w:sz w:val="18"/>
                <w:szCs w:val="18"/>
              </w:rPr>
            </w:pPr>
            <w:r w:rsidRPr="006D761B">
              <w:rPr>
                <w:rFonts w:ascii="HGPｺﾞｼｯｸM" w:eastAsia="HGPｺﾞｼｯｸM" w:hAnsi="ＭＳ 明朝" w:hint="eastAsia"/>
                <w:sz w:val="18"/>
                <w:szCs w:val="18"/>
              </w:rPr>
              <w:t>ア　イ　地域関係機関や心理士等の活用による支援体制の強化</w:t>
            </w:r>
          </w:p>
          <w:p w:rsidR="00201F36" w:rsidRPr="006D761B" w:rsidRDefault="004714CA">
            <w:pPr>
              <w:spacing w:line="300" w:lineRule="exact"/>
              <w:rPr>
                <w:rFonts w:ascii="HGPｺﾞｼｯｸM" w:eastAsia="HGPｺﾞｼｯｸM" w:hAnsi="ＭＳ 明朝"/>
                <w:sz w:val="18"/>
                <w:szCs w:val="18"/>
              </w:rPr>
            </w:pPr>
            <w:r w:rsidRPr="006D761B">
              <w:rPr>
                <w:rFonts w:ascii="HGPｺﾞｼｯｸM" w:eastAsia="HGPｺﾞｼｯｸM" w:hAnsi="ＭＳ 明朝" w:hint="eastAsia"/>
                <w:sz w:val="18"/>
                <w:szCs w:val="18"/>
              </w:rPr>
              <w:t>ウ　保護者・事業所からのニーズに応じたケース会の実施</w:t>
            </w:r>
          </w:p>
          <w:p w:rsidR="00201F36" w:rsidRPr="006D761B" w:rsidRDefault="00B05098">
            <w:pPr>
              <w:spacing w:line="300" w:lineRule="exact"/>
              <w:rPr>
                <w:rFonts w:ascii="HGPｺﾞｼｯｸM" w:eastAsia="HGPｺﾞｼｯｸM" w:hAnsi="ＭＳ 明朝"/>
                <w:sz w:val="18"/>
                <w:szCs w:val="18"/>
              </w:rPr>
            </w:pPr>
            <w:bookmarkStart w:id="0" w:name="_GoBack"/>
            <w:bookmarkEnd w:id="0"/>
            <w:r w:rsidRPr="0054241A">
              <w:rPr>
                <w:rFonts w:ascii="HGPｺﾞｼｯｸM" w:eastAsia="HGPｺﾞｼｯｸM" w:hAnsi="ＭＳ 明朝" w:hint="eastAsia"/>
                <w:sz w:val="18"/>
                <w:szCs w:val="18"/>
              </w:rPr>
              <w:t>校内</w:t>
            </w:r>
            <w:r w:rsidR="004714CA" w:rsidRPr="006D761B">
              <w:rPr>
                <w:rFonts w:ascii="HGPｺﾞｼｯｸM" w:eastAsia="HGPｺﾞｼｯｸM" w:hAnsi="ＭＳ 明朝" w:hint="eastAsia"/>
                <w:sz w:val="18"/>
                <w:szCs w:val="18"/>
              </w:rPr>
              <w:t>支援に関する肯定的評価（教員）92％〔90.1％〕以上</w:t>
            </w:r>
          </w:p>
        </w:tc>
        <w:tc>
          <w:tcPr>
            <w:tcW w:w="1099" w:type="dxa"/>
            <w:tcBorders>
              <w:left w:val="dashed" w:sz="4" w:space="0" w:color="auto"/>
              <w:right w:val="single" w:sz="4" w:space="0" w:color="auto"/>
            </w:tcBorders>
            <w:shd w:val="clear" w:color="auto" w:fill="auto"/>
          </w:tcPr>
          <w:p w:rsidR="00201F36" w:rsidRDefault="00201F36">
            <w:pPr>
              <w:spacing w:line="300" w:lineRule="exact"/>
              <w:rPr>
                <w:rFonts w:ascii="HGPｺﾞｼｯｸM" w:eastAsia="HGPｺﾞｼｯｸM" w:hAnsi="ＭＳ 明朝"/>
                <w:sz w:val="20"/>
                <w:szCs w:val="20"/>
              </w:rPr>
            </w:pPr>
          </w:p>
        </w:tc>
      </w:tr>
      <w:tr w:rsidR="00201F36">
        <w:trPr>
          <w:jc w:val="center"/>
        </w:trPr>
        <w:tc>
          <w:tcPr>
            <w:tcW w:w="881" w:type="dxa"/>
            <w:shd w:val="clear" w:color="auto" w:fill="auto"/>
            <w:vAlign w:val="center"/>
          </w:tcPr>
          <w:p w:rsidR="00201F36" w:rsidRDefault="004714CA">
            <w:pPr>
              <w:spacing w:line="220" w:lineRule="exact"/>
              <w:jc w:val="center"/>
              <w:rPr>
                <w:rFonts w:ascii="HGPｺﾞｼｯｸM" w:eastAsia="HGPｺﾞｼｯｸM"/>
                <w:b/>
                <w:szCs w:val="21"/>
              </w:rPr>
            </w:pPr>
            <w:r>
              <w:rPr>
                <w:rFonts w:ascii="HGPｺﾞｼｯｸM" w:eastAsia="HGPｺﾞｼｯｸM" w:hint="eastAsia"/>
                <w:b/>
                <w:szCs w:val="21"/>
              </w:rPr>
              <w:t>４</w:t>
            </w:r>
          </w:p>
          <w:p w:rsidR="00201F36" w:rsidRDefault="004714CA">
            <w:pPr>
              <w:spacing w:line="220" w:lineRule="exact"/>
              <w:jc w:val="center"/>
              <w:rPr>
                <w:rFonts w:ascii="HGPｺﾞｼｯｸM" w:eastAsia="HGPｺﾞｼｯｸM"/>
                <w:b/>
                <w:szCs w:val="21"/>
              </w:rPr>
            </w:pPr>
            <w:r>
              <w:rPr>
                <w:rFonts w:ascii="HGPｺﾞｼｯｸM" w:eastAsia="HGPｺﾞｼｯｸM" w:hint="eastAsia"/>
                <w:b/>
                <w:szCs w:val="21"/>
              </w:rPr>
              <w:t xml:space="preserve"> </w:t>
            </w:r>
          </w:p>
          <w:p w:rsidR="00201F36" w:rsidRDefault="004714CA">
            <w:pPr>
              <w:spacing w:line="220" w:lineRule="exact"/>
              <w:jc w:val="center"/>
              <w:rPr>
                <w:rFonts w:ascii="HGPｺﾞｼｯｸM" w:eastAsia="HGPｺﾞｼｯｸM"/>
                <w:b/>
                <w:szCs w:val="21"/>
              </w:rPr>
            </w:pPr>
            <w:r>
              <w:rPr>
                <w:rFonts w:ascii="HGPｺﾞｼｯｸM" w:eastAsia="HGPｺﾞｼｯｸM" w:hint="eastAsia"/>
                <w:b/>
                <w:szCs w:val="21"/>
              </w:rPr>
              <w:t>安</w:t>
            </w:r>
          </w:p>
          <w:p w:rsidR="00201F36" w:rsidRDefault="004714CA">
            <w:pPr>
              <w:spacing w:line="220" w:lineRule="exact"/>
              <w:jc w:val="center"/>
              <w:rPr>
                <w:rFonts w:ascii="HGPｺﾞｼｯｸM" w:eastAsia="HGPｺﾞｼｯｸM"/>
                <w:b/>
                <w:szCs w:val="21"/>
              </w:rPr>
            </w:pPr>
            <w:r>
              <w:rPr>
                <w:rFonts w:ascii="HGPｺﾞｼｯｸM" w:eastAsia="HGPｺﾞｼｯｸM" w:hint="eastAsia"/>
                <w:b/>
                <w:szCs w:val="21"/>
              </w:rPr>
              <w:t>心</w:t>
            </w:r>
          </w:p>
          <w:p w:rsidR="00201F36" w:rsidRDefault="004714CA">
            <w:pPr>
              <w:spacing w:line="220" w:lineRule="exact"/>
              <w:jc w:val="center"/>
              <w:rPr>
                <w:rFonts w:ascii="HGPｺﾞｼｯｸM" w:eastAsia="HGPｺﾞｼｯｸM"/>
                <w:b/>
                <w:szCs w:val="21"/>
              </w:rPr>
            </w:pPr>
            <w:r>
              <w:rPr>
                <w:rFonts w:ascii="HGPｺﾞｼｯｸM" w:eastAsia="HGPｺﾞｼｯｸM" w:hint="eastAsia"/>
                <w:b/>
                <w:szCs w:val="21"/>
              </w:rPr>
              <w:t>で</w:t>
            </w:r>
          </w:p>
          <w:p w:rsidR="00201F36" w:rsidRDefault="004714CA">
            <w:pPr>
              <w:spacing w:line="220" w:lineRule="exact"/>
              <w:jc w:val="center"/>
              <w:rPr>
                <w:rFonts w:ascii="HGPｺﾞｼｯｸM" w:eastAsia="HGPｺﾞｼｯｸM"/>
                <w:b/>
                <w:szCs w:val="21"/>
              </w:rPr>
            </w:pPr>
            <w:r>
              <w:rPr>
                <w:rFonts w:ascii="HGPｺﾞｼｯｸM" w:eastAsia="HGPｺﾞｼｯｸM" w:hint="eastAsia"/>
                <w:b/>
                <w:szCs w:val="21"/>
              </w:rPr>
              <w:t>安</w:t>
            </w:r>
          </w:p>
          <w:p w:rsidR="00201F36" w:rsidRDefault="004714CA">
            <w:pPr>
              <w:spacing w:line="220" w:lineRule="exact"/>
              <w:jc w:val="center"/>
              <w:rPr>
                <w:rFonts w:ascii="HGPｺﾞｼｯｸM" w:eastAsia="HGPｺﾞｼｯｸM"/>
                <w:b/>
                <w:szCs w:val="21"/>
              </w:rPr>
            </w:pPr>
            <w:r>
              <w:rPr>
                <w:rFonts w:ascii="HGPｺﾞｼｯｸM" w:eastAsia="HGPｺﾞｼｯｸM" w:hint="eastAsia"/>
                <w:b/>
                <w:szCs w:val="21"/>
              </w:rPr>
              <w:t>全</w:t>
            </w:r>
          </w:p>
          <w:p w:rsidR="00201F36" w:rsidRDefault="004714CA">
            <w:pPr>
              <w:spacing w:line="220" w:lineRule="exact"/>
              <w:jc w:val="center"/>
              <w:rPr>
                <w:rFonts w:ascii="HGPｺﾞｼｯｸM" w:eastAsia="HGPｺﾞｼｯｸM"/>
                <w:b/>
                <w:szCs w:val="21"/>
              </w:rPr>
            </w:pPr>
            <w:r>
              <w:rPr>
                <w:rFonts w:ascii="HGPｺﾞｼｯｸM" w:eastAsia="HGPｺﾞｼｯｸM" w:hint="eastAsia"/>
                <w:b/>
                <w:szCs w:val="21"/>
              </w:rPr>
              <w:t>な</w:t>
            </w:r>
          </w:p>
          <w:p w:rsidR="00201F36" w:rsidRDefault="004714CA">
            <w:pPr>
              <w:spacing w:line="220" w:lineRule="exact"/>
              <w:jc w:val="center"/>
              <w:rPr>
                <w:rFonts w:ascii="HGPｺﾞｼｯｸM" w:eastAsia="HGPｺﾞｼｯｸM"/>
                <w:b/>
                <w:szCs w:val="21"/>
              </w:rPr>
            </w:pPr>
            <w:r>
              <w:rPr>
                <w:rFonts w:ascii="HGPｺﾞｼｯｸM" w:eastAsia="HGPｺﾞｼｯｸM" w:hint="eastAsia"/>
                <w:b/>
                <w:szCs w:val="21"/>
              </w:rPr>
              <w:t>学</w:t>
            </w:r>
          </w:p>
          <w:p w:rsidR="00201F36" w:rsidRDefault="004714CA">
            <w:pPr>
              <w:spacing w:line="220" w:lineRule="exact"/>
              <w:jc w:val="center"/>
              <w:rPr>
                <w:rFonts w:ascii="HGPｺﾞｼｯｸM" w:eastAsia="HGPｺﾞｼｯｸM"/>
                <w:b/>
                <w:szCs w:val="21"/>
              </w:rPr>
            </w:pPr>
            <w:r>
              <w:rPr>
                <w:rFonts w:ascii="HGPｺﾞｼｯｸM" w:eastAsia="HGPｺﾞｼｯｸM" w:hint="eastAsia"/>
                <w:b/>
                <w:szCs w:val="21"/>
              </w:rPr>
              <w:t>校</w:t>
            </w:r>
          </w:p>
          <w:p w:rsidR="00201F36" w:rsidRDefault="004714CA">
            <w:pPr>
              <w:spacing w:line="220" w:lineRule="exact"/>
              <w:jc w:val="center"/>
              <w:rPr>
                <w:rFonts w:ascii="HGPｺﾞｼｯｸM" w:eastAsia="HGPｺﾞｼｯｸM"/>
                <w:b/>
                <w:szCs w:val="21"/>
              </w:rPr>
            </w:pPr>
            <w:r>
              <w:rPr>
                <w:rFonts w:ascii="HGPｺﾞｼｯｸM" w:eastAsia="HGPｺﾞｼｯｸM" w:hint="eastAsia"/>
                <w:b/>
                <w:szCs w:val="21"/>
              </w:rPr>
              <w:t>づ</w:t>
            </w:r>
          </w:p>
          <w:p w:rsidR="00201F36" w:rsidRDefault="004714CA">
            <w:pPr>
              <w:spacing w:line="220" w:lineRule="exact"/>
              <w:jc w:val="center"/>
              <w:rPr>
                <w:rFonts w:ascii="HGPｺﾞｼｯｸM" w:eastAsia="HGPｺﾞｼｯｸM"/>
                <w:b/>
                <w:szCs w:val="21"/>
              </w:rPr>
            </w:pPr>
            <w:r>
              <w:rPr>
                <w:rFonts w:ascii="HGPｺﾞｼｯｸM" w:eastAsia="HGPｺﾞｼｯｸM" w:hint="eastAsia"/>
                <w:b/>
                <w:szCs w:val="21"/>
              </w:rPr>
              <w:t>く</w:t>
            </w:r>
          </w:p>
          <w:p w:rsidR="00201F36" w:rsidRDefault="004714CA">
            <w:pPr>
              <w:spacing w:line="220" w:lineRule="exact"/>
              <w:jc w:val="center"/>
              <w:rPr>
                <w:rFonts w:ascii="HGPｺﾞｼｯｸM" w:eastAsia="HGPｺﾞｼｯｸM" w:hAnsi="ＭＳ 明朝"/>
                <w:sz w:val="20"/>
                <w:szCs w:val="20"/>
              </w:rPr>
            </w:pPr>
            <w:r>
              <w:rPr>
                <w:rFonts w:ascii="HGPｺﾞｼｯｸM" w:eastAsia="HGPｺﾞｼｯｸM" w:hint="eastAsia"/>
                <w:b/>
                <w:szCs w:val="21"/>
              </w:rPr>
              <w:t>り</w:t>
            </w:r>
          </w:p>
        </w:tc>
        <w:tc>
          <w:tcPr>
            <w:tcW w:w="2375" w:type="dxa"/>
            <w:shd w:val="clear" w:color="auto" w:fill="auto"/>
          </w:tcPr>
          <w:p w:rsidR="00201F36" w:rsidRPr="006D761B" w:rsidRDefault="004714CA">
            <w:pPr>
              <w:spacing w:line="300" w:lineRule="exact"/>
              <w:rPr>
                <w:rFonts w:ascii="HGPｺﾞｼｯｸM" w:eastAsia="HGPｺﾞｼｯｸM" w:hAnsi="ＭＳ Ｐゴシック"/>
                <w:b/>
                <w:sz w:val="18"/>
                <w:szCs w:val="18"/>
              </w:rPr>
            </w:pPr>
            <w:r w:rsidRPr="006D761B">
              <w:rPr>
                <w:rFonts w:ascii="HGPｺﾞｼｯｸM" w:eastAsia="HGPｺﾞｼｯｸM" w:hAnsi="ＭＳ Ｐゴシック" w:hint="eastAsia"/>
                <w:b/>
                <w:sz w:val="18"/>
                <w:szCs w:val="18"/>
              </w:rPr>
              <w:t>（１）人権教育の総合的な推進</w:t>
            </w:r>
          </w:p>
          <w:p w:rsidR="00201F36" w:rsidRPr="006D761B" w:rsidRDefault="004714CA">
            <w:pPr>
              <w:spacing w:line="300" w:lineRule="exact"/>
              <w:ind w:firstLineChars="1500" w:firstLine="2711"/>
              <w:rPr>
                <w:rFonts w:ascii="HGPｺﾞｼｯｸM" w:eastAsia="HGPｺﾞｼｯｸM" w:hAnsi="ＭＳ Ｐゴシック"/>
                <w:b/>
                <w:sz w:val="18"/>
                <w:szCs w:val="18"/>
              </w:rPr>
            </w:pPr>
            <w:r w:rsidRPr="006D761B">
              <w:rPr>
                <w:rFonts w:ascii="HGPｺﾞｼｯｸM" w:eastAsia="HGPｺﾞｼｯｸM" w:hAnsi="ＭＳ Ｐゴシック" w:hint="eastAsia"/>
                <w:b/>
                <w:sz w:val="18"/>
                <w:szCs w:val="18"/>
              </w:rPr>
              <w:t>（</w:t>
            </w:r>
          </w:p>
          <w:p w:rsidR="00201F36" w:rsidRPr="006D761B" w:rsidRDefault="00201F36">
            <w:pPr>
              <w:spacing w:line="300" w:lineRule="exact"/>
              <w:ind w:firstLineChars="1500" w:firstLine="2711"/>
              <w:rPr>
                <w:rFonts w:ascii="HGPｺﾞｼｯｸM" w:eastAsia="HGPｺﾞｼｯｸM" w:hAnsi="ＭＳ Ｐゴシック"/>
                <w:b/>
                <w:sz w:val="18"/>
                <w:szCs w:val="18"/>
              </w:rPr>
            </w:pPr>
          </w:p>
          <w:p w:rsidR="00201F36" w:rsidRPr="006D761B" w:rsidRDefault="004714CA">
            <w:pPr>
              <w:spacing w:line="300" w:lineRule="exact"/>
              <w:ind w:firstLineChars="1500" w:firstLine="2711"/>
              <w:rPr>
                <w:rFonts w:ascii="HGPｺﾞｼｯｸM" w:eastAsia="HGPｺﾞｼｯｸM" w:hAnsi="ＭＳ Ｐゴシック"/>
                <w:b/>
                <w:sz w:val="18"/>
                <w:szCs w:val="18"/>
              </w:rPr>
            </w:pPr>
            <w:r w:rsidRPr="006D761B">
              <w:rPr>
                <w:rFonts w:ascii="HGPｺﾞｼｯｸM" w:eastAsia="HGPｺﾞｼｯｸM" w:hAnsi="ＭＳ Ｐゴシック" w:hint="eastAsia"/>
                <w:b/>
                <w:sz w:val="18"/>
                <w:szCs w:val="18"/>
              </w:rPr>
              <w:t>（</w:t>
            </w:r>
          </w:p>
          <w:p w:rsidR="00201F36" w:rsidRPr="006D761B" w:rsidRDefault="004714CA">
            <w:pPr>
              <w:spacing w:line="300" w:lineRule="exact"/>
              <w:ind w:firstLineChars="1500" w:firstLine="2711"/>
              <w:rPr>
                <w:rFonts w:ascii="HGPｺﾞｼｯｸM" w:eastAsia="HGPｺﾞｼｯｸM" w:hAnsi="ＭＳ Ｐゴシック"/>
                <w:b/>
                <w:sz w:val="18"/>
                <w:szCs w:val="18"/>
              </w:rPr>
            </w:pPr>
            <w:r w:rsidRPr="006D761B">
              <w:rPr>
                <w:rFonts w:ascii="HGPｺﾞｼｯｸM" w:eastAsia="HGPｺﾞｼｯｸM" w:hAnsi="ＭＳ Ｐゴシック" w:hint="eastAsia"/>
                <w:b/>
                <w:sz w:val="18"/>
                <w:szCs w:val="18"/>
              </w:rPr>
              <w:t>２</w:t>
            </w:r>
            <w:r w:rsidR="001A15CC" w:rsidRPr="006D761B">
              <w:rPr>
                <w:rFonts w:ascii="HGPｺﾞｼｯｸM" w:eastAsia="HGPｺﾞｼｯｸM" w:hAnsi="ＭＳ Ｐゴシック" w:hint="eastAsia"/>
                <w:b/>
                <w:sz w:val="18"/>
                <w:szCs w:val="18"/>
              </w:rPr>
              <w:t>（２</w:t>
            </w:r>
            <w:r w:rsidRPr="006D761B">
              <w:rPr>
                <w:rFonts w:ascii="HGPｺﾞｼｯｸM" w:eastAsia="HGPｺﾞｼｯｸM" w:hAnsi="ＭＳ Ｐゴシック" w:hint="eastAsia"/>
                <w:b/>
                <w:sz w:val="18"/>
                <w:szCs w:val="18"/>
              </w:rPr>
              <w:t>）大規模災害、感染症対策への具体的対応策の推進・強化</w:t>
            </w:r>
          </w:p>
          <w:p w:rsidR="00201F36" w:rsidRPr="006D761B" w:rsidRDefault="004714CA">
            <w:pPr>
              <w:spacing w:line="300" w:lineRule="exact"/>
              <w:ind w:firstLineChars="1500" w:firstLine="2711"/>
              <w:rPr>
                <w:rFonts w:ascii="HGPｺﾞｼｯｸM" w:eastAsia="HGPｺﾞｼｯｸM" w:hAnsi="ＭＳ Ｐゴシック"/>
                <w:b/>
                <w:sz w:val="18"/>
                <w:szCs w:val="18"/>
              </w:rPr>
            </w:pPr>
            <w:r w:rsidRPr="006D761B">
              <w:rPr>
                <w:rFonts w:ascii="HGPｺﾞｼｯｸM" w:eastAsia="HGPｺﾞｼｯｸM" w:hAnsi="ＭＳ Ｐゴシック" w:hint="eastAsia"/>
                <w:b/>
                <w:sz w:val="18"/>
                <w:szCs w:val="18"/>
              </w:rPr>
              <w:t xml:space="preserve">） </w:t>
            </w:r>
          </w:p>
          <w:p w:rsidR="00201F36" w:rsidRPr="006D761B" w:rsidRDefault="00201F36">
            <w:pPr>
              <w:spacing w:line="300" w:lineRule="exact"/>
              <w:ind w:firstLineChars="1500" w:firstLine="2711"/>
              <w:rPr>
                <w:rFonts w:ascii="HGPｺﾞｼｯｸM" w:eastAsia="HGPｺﾞｼｯｸM" w:hAnsi="ＭＳ Ｐゴシック"/>
                <w:b/>
                <w:sz w:val="18"/>
                <w:szCs w:val="18"/>
              </w:rPr>
            </w:pPr>
          </w:p>
          <w:p w:rsidR="00201F36" w:rsidRPr="006D761B" w:rsidRDefault="004714CA">
            <w:pPr>
              <w:spacing w:line="300" w:lineRule="exact"/>
              <w:ind w:firstLineChars="1500" w:firstLine="2711"/>
              <w:rPr>
                <w:rFonts w:ascii="ＭＳ Ｐゴシック" w:eastAsia="ＭＳ Ｐゴシック" w:hAnsi="ＭＳ Ｐゴシック"/>
                <w:b/>
                <w:szCs w:val="21"/>
              </w:rPr>
            </w:pPr>
            <w:r w:rsidRPr="006D761B">
              <w:rPr>
                <w:rFonts w:ascii="HGPｺﾞｼｯｸM" w:eastAsia="HGPｺﾞｼｯｸM" w:hAnsi="ＭＳ Ｐゴシック" w:hint="eastAsia"/>
                <w:b/>
                <w:sz w:val="18"/>
                <w:szCs w:val="18"/>
              </w:rPr>
              <w:t>（3）医療的ケアを必要とする児童生徒の安全確保の推進</w:t>
            </w:r>
          </w:p>
          <w:p w:rsidR="00201F36" w:rsidRPr="006D761B" w:rsidRDefault="00201F36">
            <w:pPr>
              <w:spacing w:line="300" w:lineRule="exact"/>
              <w:ind w:left="180" w:hangingChars="100" w:hanging="180"/>
              <w:rPr>
                <w:rFonts w:ascii="HGPｺﾞｼｯｸM" w:eastAsia="HGPｺﾞｼｯｸM" w:hAnsi="ＭＳ 明朝"/>
                <w:sz w:val="18"/>
                <w:szCs w:val="18"/>
              </w:rPr>
            </w:pPr>
          </w:p>
        </w:tc>
        <w:tc>
          <w:tcPr>
            <w:tcW w:w="5386" w:type="dxa"/>
            <w:tcBorders>
              <w:right w:val="dashed" w:sz="4" w:space="0" w:color="auto"/>
            </w:tcBorders>
            <w:shd w:val="clear" w:color="auto" w:fill="auto"/>
          </w:tcPr>
          <w:p w:rsidR="00201F36" w:rsidRDefault="004714CA">
            <w:pPr>
              <w:spacing w:line="300" w:lineRule="exact"/>
              <w:rPr>
                <w:rFonts w:ascii="HGPｺﾞｼｯｸM" w:eastAsia="HGPｺﾞｼｯｸM" w:hAnsi="ＭＳ 明朝"/>
                <w:sz w:val="18"/>
                <w:szCs w:val="14"/>
              </w:rPr>
            </w:pPr>
            <w:r>
              <w:rPr>
                <w:rFonts w:ascii="HGPｺﾞｼｯｸM" w:eastAsia="HGPｺﾞｼｯｸM" w:hAnsi="ＭＳ 明朝" w:hint="eastAsia"/>
                <w:sz w:val="18"/>
                <w:szCs w:val="14"/>
              </w:rPr>
              <w:t>(1)人権啓発活動・教育の推進を継続する</w:t>
            </w:r>
          </w:p>
          <w:p w:rsidR="00201F36" w:rsidRDefault="004714CA">
            <w:pPr>
              <w:spacing w:line="300" w:lineRule="exact"/>
              <w:rPr>
                <w:rFonts w:ascii="HGPｺﾞｼｯｸM" w:eastAsia="HGPｺﾞｼｯｸM" w:hAnsi="ＭＳ 明朝"/>
                <w:sz w:val="18"/>
                <w:szCs w:val="14"/>
              </w:rPr>
            </w:pPr>
            <w:r>
              <w:rPr>
                <w:rFonts w:ascii="HGPｺﾞｼｯｸM" w:eastAsia="HGPｺﾞｼｯｸM" w:hAnsi="ＭＳ 明朝" w:hint="eastAsia"/>
                <w:sz w:val="18"/>
                <w:szCs w:val="14"/>
              </w:rPr>
              <w:t>ア　児童生徒による人権啓発活動の継続</w:t>
            </w:r>
          </w:p>
          <w:p w:rsidR="00201F36" w:rsidRDefault="004714CA">
            <w:pPr>
              <w:spacing w:line="300" w:lineRule="exact"/>
              <w:rPr>
                <w:rFonts w:ascii="HGPｺﾞｼｯｸM" w:eastAsia="HGPｺﾞｼｯｸM" w:hAnsi="ＭＳ 明朝"/>
                <w:sz w:val="18"/>
                <w:szCs w:val="14"/>
              </w:rPr>
            </w:pPr>
            <w:r>
              <w:rPr>
                <w:rFonts w:ascii="HGPｺﾞｼｯｸM" w:eastAsia="HGPｺﾞｼｯｸM" w:hAnsi="ＭＳ 明朝" w:hint="eastAsia"/>
                <w:sz w:val="18"/>
                <w:szCs w:val="14"/>
              </w:rPr>
              <w:t>イ　安全で安心な学校づくり推進事業参加</w:t>
            </w:r>
          </w:p>
          <w:p w:rsidR="00201F36" w:rsidRDefault="004714CA">
            <w:pPr>
              <w:spacing w:line="300" w:lineRule="exact"/>
              <w:rPr>
                <w:rFonts w:ascii="HGPｺﾞｼｯｸM" w:eastAsia="HGPｺﾞｼｯｸM" w:hAnsi="ＭＳ 明朝"/>
                <w:sz w:val="18"/>
                <w:szCs w:val="14"/>
              </w:rPr>
            </w:pPr>
            <w:r>
              <w:rPr>
                <w:rFonts w:ascii="HGPｺﾞｼｯｸM" w:eastAsia="HGPｺﾞｼｯｸM" w:hAnsi="ＭＳ 明朝" w:hint="eastAsia"/>
                <w:sz w:val="18"/>
                <w:szCs w:val="14"/>
              </w:rPr>
              <w:t>ウ　研修および人権教育の実施</w:t>
            </w:r>
          </w:p>
          <w:p w:rsidR="00201F36" w:rsidRDefault="004714CA">
            <w:pPr>
              <w:spacing w:line="300" w:lineRule="exact"/>
              <w:rPr>
                <w:rFonts w:ascii="HGPｺﾞｼｯｸM" w:eastAsia="HGPｺﾞｼｯｸM" w:hAnsi="ＭＳ 明朝"/>
                <w:sz w:val="18"/>
                <w:szCs w:val="14"/>
              </w:rPr>
            </w:pPr>
            <w:r>
              <w:rPr>
                <w:rFonts w:ascii="HGPｺﾞｼｯｸM" w:eastAsia="HGPｺﾞｼｯｸM" w:hAnsi="ＭＳ 明朝" w:hint="eastAsia"/>
                <w:sz w:val="18"/>
                <w:szCs w:val="14"/>
              </w:rPr>
              <w:t>エ　地域の小中学校への人権啓発活動（出前授業）</w:t>
            </w:r>
          </w:p>
          <w:p w:rsidR="00201F36" w:rsidRDefault="00201F36">
            <w:pPr>
              <w:spacing w:line="300" w:lineRule="exact"/>
              <w:rPr>
                <w:rFonts w:ascii="HGPｺﾞｼｯｸM" w:eastAsia="HGPｺﾞｼｯｸM" w:hAnsi="ＭＳ 明朝"/>
                <w:sz w:val="18"/>
                <w:szCs w:val="14"/>
              </w:rPr>
            </w:pPr>
          </w:p>
          <w:p w:rsidR="00201F36" w:rsidRDefault="004714CA">
            <w:pPr>
              <w:spacing w:line="300" w:lineRule="exact"/>
              <w:rPr>
                <w:rFonts w:ascii="HGPｺﾞｼｯｸM" w:eastAsia="HGPｺﾞｼｯｸM" w:hAnsi="ＭＳ 明朝"/>
                <w:sz w:val="18"/>
                <w:szCs w:val="14"/>
              </w:rPr>
            </w:pPr>
            <w:r>
              <w:rPr>
                <w:rFonts w:ascii="HGPｺﾞｼｯｸM" w:eastAsia="HGPｺﾞｼｯｸM" w:hAnsi="ＭＳ 明朝" w:hint="eastAsia"/>
                <w:sz w:val="18"/>
                <w:szCs w:val="14"/>
              </w:rPr>
              <w:t>(2)大規模災害・感染症対策への対応のための安全対策・安全教育を充実する</w:t>
            </w:r>
          </w:p>
          <w:p w:rsidR="00201F36" w:rsidRDefault="004714CA">
            <w:pPr>
              <w:spacing w:line="300" w:lineRule="exact"/>
              <w:rPr>
                <w:rFonts w:ascii="HGPｺﾞｼｯｸM" w:eastAsia="HGPｺﾞｼｯｸM" w:hAnsi="ＭＳ 明朝"/>
                <w:sz w:val="18"/>
                <w:szCs w:val="14"/>
              </w:rPr>
            </w:pPr>
            <w:r>
              <w:rPr>
                <w:rFonts w:ascii="HGPｺﾞｼｯｸM" w:eastAsia="HGPｺﾞｼｯｸM" w:hAnsi="ＭＳ 明朝" w:hint="eastAsia"/>
                <w:sz w:val="18"/>
                <w:szCs w:val="14"/>
              </w:rPr>
              <w:t xml:space="preserve">ア　</w:t>
            </w:r>
            <w:r>
              <w:rPr>
                <w:rFonts w:ascii="HGPｺﾞｼｯｸM" w:eastAsia="HGPｺﾞｼｯｸM" w:hAnsiTheme="minorEastAsia" w:cs="ＭＳ Ｐゴシック" w:hint="eastAsia"/>
                <w:kern w:val="0"/>
                <w:sz w:val="18"/>
                <w:szCs w:val="21"/>
              </w:rPr>
              <w:t>実践的な</w:t>
            </w:r>
            <w:r>
              <w:rPr>
                <w:rFonts w:ascii="HGPｺﾞｼｯｸM" w:eastAsia="HGPｺﾞｼｯｸM" w:hAnsiTheme="minorEastAsia" w:hint="eastAsia"/>
                <w:sz w:val="18"/>
                <w:szCs w:val="21"/>
              </w:rPr>
              <w:t>訓練</w:t>
            </w:r>
            <w:r>
              <w:rPr>
                <w:rFonts w:ascii="HGPｺﾞｼｯｸM" w:eastAsia="HGPｺﾞｼｯｸM" w:hAnsi="ＭＳ 明朝" w:cs="ＭＳ 明朝" w:hint="eastAsia"/>
                <w:color w:val="000000"/>
                <w:kern w:val="0"/>
                <w:sz w:val="18"/>
                <w:szCs w:val="21"/>
              </w:rPr>
              <w:t>の実施と検証</w:t>
            </w:r>
          </w:p>
          <w:p w:rsidR="00201F36" w:rsidRDefault="004714CA">
            <w:pPr>
              <w:spacing w:line="300" w:lineRule="exact"/>
              <w:rPr>
                <w:rFonts w:ascii="HGPｺﾞｼｯｸM" w:eastAsia="HGPｺﾞｼｯｸM" w:hAnsi="ＭＳ 明朝"/>
                <w:sz w:val="18"/>
                <w:szCs w:val="14"/>
              </w:rPr>
            </w:pPr>
            <w:r>
              <w:rPr>
                <w:rFonts w:ascii="HGPｺﾞｼｯｸM" w:eastAsia="HGPｺﾞｼｯｸM" w:hAnsi="ＭＳ 明朝" w:hint="eastAsia"/>
                <w:sz w:val="18"/>
                <w:szCs w:val="14"/>
              </w:rPr>
              <w:t>イ　感染症対策のマニュアルの更新と予防教育の徹底</w:t>
            </w:r>
          </w:p>
          <w:p w:rsidR="00201F36" w:rsidRDefault="00201F36">
            <w:pPr>
              <w:spacing w:line="300" w:lineRule="exact"/>
              <w:rPr>
                <w:rFonts w:ascii="HGPｺﾞｼｯｸM" w:eastAsia="HGPｺﾞｼｯｸM" w:hAnsi="ＭＳ 明朝"/>
                <w:sz w:val="18"/>
                <w:szCs w:val="14"/>
              </w:rPr>
            </w:pPr>
          </w:p>
          <w:p w:rsidR="00201F36" w:rsidRDefault="00201F36">
            <w:pPr>
              <w:spacing w:line="300" w:lineRule="exact"/>
              <w:rPr>
                <w:rFonts w:ascii="HGPｺﾞｼｯｸM" w:eastAsia="HGPｺﾞｼｯｸM" w:hAnsi="ＭＳ 明朝"/>
                <w:sz w:val="18"/>
                <w:szCs w:val="14"/>
              </w:rPr>
            </w:pPr>
          </w:p>
          <w:p w:rsidR="00201F36" w:rsidRDefault="004714CA">
            <w:pPr>
              <w:spacing w:line="300" w:lineRule="exact"/>
              <w:rPr>
                <w:rFonts w:ascii="HGPｺﾞｼｯｸM" w:eastAsia="HGPｺﾞｼｯｸM" w:hAnsi="ＭＳ 明朝"/>
                <w:sz w:val="18"/>
                <w:szCs w:val="14"/>
              </w:rPr>
            </w:pPr>
            <w:r>
              <w:rPr>
                <w:rFonts w:ascii="HGPｺﾞｼｯｸM" w:eastAsia="HGPｺﾞｼｯｸM" w:hAnsi="ＭＳ 明朝" w:hint="eastAsia"/>
                <w:sz w:val="18"/>
                <w:szCs w:val="14"/>
              </w:rPr>
              <w:t>(3)高度な医療を必要とする児童生徒を含め、医療的ケアを必要とする児童生徒の安全な医療的ケアの実施を</w:t>
            </w:r>
            <w:r>
              <w:rPr>
                <w:rFonts w:ascii="HGPｺﾞｼｯｸM" w:eastAsia="HGPｺﾞｼｯｸM" w:hint="eastAsia"/>
                <w:sz w:val="18"/>
                <w:szCs w:val="14"/>
              </w:rPr>
              <w:t>推進する</w:t>
            </w:r>
          </w:p>
          <w:p w:rsidR="00201F36" w:rsidRDefault="004714CA">
            <w:pPr>
              <w:spacing w:line="300" w:lineRule="exact"/>
              <w:rPr>
                <w:rFonts w:ascii="HGPｺﾞｼｯｸM" w:eastAsia="HGPｺﾞｼｯｸM"/>
                <w:sz w:val="18"/>
                <w:szCs w:val="14"/>
              </w:rPr>
            </w:pPr>
            <w:r>
              <w:rPr>
                <w:rFonts w:ascii="HGPｺﾞｼｯｸM" w:eastAsia="HGPｺﾞｼｯｸM" w:hint="eastAsia"/>
                <w:sz w:val="18"/>
                <w:szCs w:val="14"/>
              </w:rPr>
              <w:t>ア　看護師のスキルアップを図る</w:t>
            </w:r>
          </w:p>
          <w:p w:rsidR="00201F36" w:rsidRDefault="004714CA">
            <w:pPr>
              <w:spacing w:line="300" w:lineRule="exact"/>
              <w:rPr>
                <w:rFonts w:ascii="HGPｺﾞｼｯｸM" w:eastAsia="HGPｺﾞｼｯｸM"/>
                <w:sz w:val="18"/>
                <w:szCs w:val="14"/>
              </w:rPr>
            </w:pPr>
            <w:r>
              <w:rPr>
                <w:rFonts w:ascii="HGPｺﾞｼｯｸM" w:eastAsia="HGPｺﾞｼｯｸM" w:hint="eastAsia"/>
                <w:sz w:val="18"/>
                <w:szCs w:val="14"/>
              </w:rPr>
              <w:t>イ　教員、養護教諭、看護師の連携強化</w:t>
            </w:r>
          </w:p>
          <w:p w:rsidR="00201F36" w:rsidRDefault="004714CA">
            <w:pPr>
              <w:spacing w:line="300" w:lineRule="exact"/>
              <w:rPr>
                <w:rFonts w:ascii="HGPｺﾞｼｯｸM" w:eastAsia="HGPｺﾞｼｯｸM"/>
                <w:sz w:val="18"/>
                <w:szCs w:val="14"/>
              </w:rPr>
            </w:pPr>
            <w:r>
              <w:rPr>
                <w:rFonts w:ascii="HGPｺﾞｼｯｸM" w:eastAsia="HGPｺﾞｼｯｸM" w:hint="eastAsia"/>
                <w:sz w:val="18"/>
                <w:szCs w:val="14"/>
              </w:rPr>
              <w:t>ウ　医療・福祉等関係機関との相互連携体制強化</w:t>
            </w:r>
          </w:p>
          <w:p w:rsidR="00201F36" w:rsidRDefault="00201F36">
            <w:pPr>
              <w:spacing w:line="300" w:lineRule="exact"/>
              <w:rPr>
                <w:rFonts w:ascii="HGPｺﾞｼｯｸM" w:eastAsia="HGPｺﾞｼｯｸM"/>
                <w:sz w:val="18"/>
                <w:szCs w:val="14"/>
              </w:rPr>
            </w:pPr>
          </w:p>
        </w:tc>
        <w:tc>
          <w:tcPr>
            <w:tcW w:w="5245" w:type="dxa"/>
            <w:tcBorders>
              <w:right w:val="dashed" w:sz="4" w:space="0" w:color="auto"/>
            </w:tcBorders>
          </w:tcPr>
          <w:p w:rsidR="00201F36" w:rsidRPr="006D761B" w:rsidRDefault="004714CA">
            <w:pPr>
              <w:pStyle w:val="aa"/>
              <w:numPr>
                <w:ilvl w:val="0"/>
                <w:numId w:val="6"/>
              </w:numPr>
              <w:spacing w:line="300" w:lineRule="exact"/>
              <w:ind w:leftChars="0"/>
              <w:rPr>
                <w:rFonts w:ascii="HGPｺﾞｼｯｸM" w:eastAsia="HGPｺﾞｼｯｸM" w:hAnsi="ＭＳ 明朝"/>
                <w:sz w:val="18"/>
                <w:szCs w:val="18"/>
              </w:rPr>
            </w:pPr>
            <w:r w:rsidRPr="006D761B">
              <w:rPr>
                <w:rFonts w:ascii="HGPｺﾞｼｯｸM" w:eastAsia="HGPｺﾞｼｯｸM" w:hAnsi="ＭＳ 明朝" w:hint="eastAsia"/>
                <w:sz w:val="18"/>
                <w:szCs w:val="18"/>
              </w:rPr>
              <w:t>ア～エ</w:t>
            </w:r>
          </w:p>
          <w:p w:rsidR="00201F36" w:rsidRPr="006D761B" w:rsidRDefault="004714CA">
            <w:pPr>
              <w:spacing w:line="300" w:lineRule="exact"/>
              <w:rPr>
                <w:rFonts w:ascii="HGPｺﾞｼｯｸM" w:eastAsia="HGPｺﾞｼｯｸM" w:hAnsi="ＭＳ 明朝"/>
                <w:sz w:val="18"/>
                <w:szCs w:val="18"/>
              </w:rPr>
            </w:pPr>
            <w:r w:rsidRPr="006D761B">
              <w:rPr>
                <w:rFonts w:ascii="HGPｺﾞｼｯｸM" w:eastAsia="HGPｺﾞｼｯｸM" w:hAnsi="ＭＳ 明朝" w:hint="eastAsia"/>
                <w:sz w:val="18"/>
                <w:szCs w:val="18"/>
              </w:rPr>
              <w:t>・児童生徒会による活動を継続</w:t>
            </w:r>
          </w:p>
          <w:p w:rsidR="00201F36" w:rsidRPr="006D761B" w:rsidRDefault="004714CA">
            <w:pPr>
              <w:spacing w:line="300" w:lineRule="exact"/>
              <w:rPr>
                <w:rFonts w:ascii="HGPｺﾞｼｯｸM" w:eastAsia="HGPｺﾞｼｯｸM" w:hAnsi="ＭＳ 明朝"/>
                <w:sz w:val="18"/>
                <w:szCs w:val="18"/>
              </w:rPr>
            </w:pPr>
            <w:r w:rsidRPr="006D761B">
              <w:rPr>
                <w:rFonts w:ascii="HGPｺﾞｼｯｸM" w:eastAsia="HGPｺﾞｼｯｸM" w:hAnsi="ＭＳ 明朝" w:hint="eastAsia"/>
                <w:sz w:val="18"/>
                <w:szCs w:val="18"/>
              </w:rPr>
              <w:t>・人権に関する研修を２回〔２回〕実施</w:t>
            </w:r>
          </w:p>
          <w:p w:rsidR="00201F36" w:rsidRPr="006D761B" w:rsidRDefault="004714CA">
            <w:pPr>
              <w:spacing w:line="300" w:lineRule="exact"/>
              <w:ind w:left="180" w:hangingChars="100" w:hanging="180"/>
              <w:rPr>
                <w:rFonts w:ascii="HGPｺﾞｼｯｸM" w:eastAsia="HGPｺﾞｼｯｸM" w:hAnsi="ＭＳ 明朝"/>
                <w:sz w:val="18"/>
                <w:szCs w:val="18"/>
              </w:rPr>
            </w:pPr>
            <w:r w:rsidRPr="006D761B">
              <w:rPr>
                <w:rFonts w:ascii="HGPｺﾞｼｯｸM" w:eastAsia="HGPｺﾞｼｯｸM" w:hAnsi="ＭＳ 明朝" w:hint="eastAsia"/>
                <w:sz w:val="18"/>
                <w:szCs w:val="18"/>
              </w:rPr>
              <w:t>・箕面市教委との連携を確立し、箕面市立学校への「人権に関する授業」を実施７校〔６校〕以上</w:t>
            </w:r>
          </w:p>
          <w:p w:rsidR="00201F36" w:rsidRPr="006D761B" w:rsidRDefault="004714CA">
            <w:pPr>
              <w:spacing w:line="300" w:lineRule="exact"/>
              <w:ind w:left="180" w:hangingChars="100" w:hanging="180"/>
              <w:rPr>
                <w:rFonts w:ascii="HGPｺﾞｼｯｸM" w:eastAsia="HGPｺﾞｼｯｸM" w:hAnsi="ＭＳ 明朝"/>
                <w:sz w:val="18"/>
                <w:szCs w:val="18"/>
              </w:rPr>
            </w:pPr>
            <w:r w:rsidRPr="006D761B">
              <w:rPr>
                <w:rFonts w:ascii="HGPｺﾞｼｯｸM" w:eastAsia="HGPｺﾞｼｯｸM" w:hAnsi="ＭＳ 明朝" w:hint="eastAsia"/>
                <w:sz w:val="18"/>
                <w:szCs w:val="18"/>
              </w:rPr>
              <w:t>・人権活動、人権意識に関する肯定的評価（教員）93％〔92.5％)以上</w:t>
            </w:r>
          </w:p>
          <w:p w:rsidR="00201F36" w:rsidRPr="006D761B" w:rsidRDefault="004714CA">
            <w:pPr>
              <w:spacing w:line="300" w:lineRule="exact"/>
              <w:rPr>
                <w:rFonts w:ascii="HGPｺﾞｼｯｸM" w:eastAsia="HGPｺﾞｼｯｸM" w:hAnsi="ＭＳ 明朝"/>
                <w:sz w:val="18"/>
                <w:szCs w:val="18"/>
              </w:rPr>
            </w:pPr>
            <w:r w:rsidRPr="006D761B">
              <w:rPr>
                <w:rFonts w:ascii="HGPｺﾞｼｯｸM" w:eastAsia="HGPｺﾞｼｯｸM" w:hAnsi="ＭＳ 明朝" w:hint="eastAsia"/>
                <w:sz w:val="18"/>
                <w:szCs w:val="18"/>
              </w:rPr>
              <w:t xml:space="preserve">(２) </w:t>
            </w:r>
          </w:p>
          <w:p w:rsidR="00201F36" w:rsidRPr="006D761B" w:rsidRDefault="004714CA">
            <w:pPr>
              <w:spacing w:line="300" w:lineRule="exact"/>
              <w:ind w:left="180" w:hangingChars="100" w:hanging="180"/>
              <w:rPr>
                <w:rFonts w:ascii="HGPｺﾞｼｯｸM" w:eastAsia="HGPｺﾞｼｯｸM" w:hAnsi="ＭＳ 明朝"/>
                <w:sz w:val="18"/>
                <w:szCs w:val="18"/>
              </w:rPr>
            </w:pPr>
            <w:r w:rsidRPr="006D761B">
              <w:rPr>
                <w:rFonts w:ascii="HGPｺﾞｼｯｸM" w:eastAsia="HGPｺﾞｼｯｸM" w:hAnsi="ＭＳ 明朝" w:hint="eastAsia"/>
                <w:sz w:val="18"/>
                <w:szCs w:val="18"/>
              </w:rPr>
              <w:t>ア　現実的課題を想定した避難経路・避難場所での防災訓練（地震・火災等）実施と防災アドバイザーの助言よる検証</w:t>
            </w:r>
          </w:p>
          <w:p w:rsidR="00201F36" w:rsidRPr="006D761B" w:rsidRDefault="004714CA">
            <w:pPr>
              <w:spacing w:line="300" w:lineRule="exact"/>
              <w:ind w:left="180" w:hangingChars="100" w:hanging="180"/>
              <w:rPr>
                <w:rFonts w:ascii="HGPｺﾞｼｯｸM" w:eastAsia="HGPｺﾞｼｯｸM" w:hAnsi="ＭＳ 明朝"/>
                <w:sz w:val="18"/>
                <w:szCs w:val="18"/>
              </w:rPr>
            </w:pPr>
            <w:r w:rsidRPr="006D761B">
              <w:rPr>
                <w:rFonts w:ascii="HGPｺﾞｼｯｸM" w:eastAsia="HGPｺﾞｼｯｸM" w:hAnsi="ＭＳ 明朝" w:hint="eastAsia"/>
                <w:sz w:val="18"/>
                <w:szCs w:val="18"/>
              </w:rPr>
              <w:t>イ　感染症対策マニュアルの更新と予防教育の実施</w:t>
            </w:r>
          </w:p>
          <w:p w:rsidR="00201F36" w:rsidRPr="006D761B" w:rsidRDefault="004714CA">
            <w:pPr>
              <w:spacing w:line="300" w:lineRule="exact"/>
              <w:rPr>
                <w:rFonts w:ascii="HGPｺﾞｼｯｸM" w:eastAsia="HGPｺﾞｼｯｸM" w:hAnsi="ＭＳ 明朝"/>
                <w:sz w:val="18"/>
                <w:szCs w:val="18"/>
              </w:rPr>
            </w:pPr>
            <w:r w:rsidRPr="006D761B">
              <w:rPr>
                <w:rFonts w:ascii="HGPｺﾞｼｯｸM" w:eastAsia="HGPｺﾞｼｯｸM" w:hAnsi="ＭＳ 明朝" w:hint="eastAsia"/>
                <w:sz w:val="18"/>
                <w:szCs w:val="18"/>
              </w:rPr>
              <w:t>防災対策に対する肯定的評価（教員・保護者）を95％〔94.2％〕以上</w:t>
            </w:r>
          </w:p>
          <w:p w:rsidR="00201F36" w:rsidRPr="006D761B" w:rsidRDefault="004714CA">
            <w:pPr>
              <w:spacing w:line="300" w:lineRule="exact"/>
              <w:rPr>
                <w:rFonts w:ascii="HGPｺﾞｼｯｸM" w:eastAsia="HGPｺﾞｼｯｸM" w:hAnsi="ＭＳ 明朝"/>
                <w:sz w:val="18"/>
                <w:szCs w:val="18"/>
              </w:rPr>
            </w:pPr>
            <w:r w:rsidRPr="006D761B">
              <w:rPr>
                <w:rFonts w:ascii="HGPｺﾞｼｯｸM" w:eastAsia="HGPｺﾞｼｯｸM" w:hAnsi="ＭＳ 明朝" w:hint="eastAsia"/>
                <w:sz w:val="18"/>
                <w:szCs w:val="18"/>
              </w:rPr>
              <w:t xml:space="preserve">(３) </w:t>
            </w:r>
          </w:p>
          <w:p w:rsidR="00201F36" w:rsidRPr="006D761B" w:rsidRDefault="004714CA">
            <w:pPr>
              <w:spacing w:line="300" w:lineRule="exact"/>
              <w:rPr>
                <w:rFonts w:ascii="HGPｺﾞｼｯｸM" w:eastAsia="HGPｺﾞｼｯｸM" w:hAnsi="ＭＳ 明朝"/>
                <w:sz w:val="18"/>
                <w:szCs w:val="18"/>
              </w:rPr>
            </w:pPr>
            <w:r w:rsidRPr="006D761B">
              <w:rPr>
                <w:rFonts w:ascii="HGPｺﾞｼｯｸM" w:eastAsia="HGPｺﾞｼｯｸM" w:hAnsi="ＭＳ 明朝" w:hint="eastAsia"/>
                <w:sz w:val="18"/>
                <w:szCs w:val="18"/>
              </w:rPr>
              <w:t>ア　看護師研修を２回〔２回〕実施</w:t>
            </w:r>
          </w:p>
          <w:p w:rsidR="00201F36" w:rsidRPr="006D761B" w:rsidRDefault="004714CA">
            <w:pPr>
              <w:spacing w:line="300" w:lineRule="exact"/>
              <w:ind w:firstLineChars="100" w:firstLine="180"/>
              <w:rPr>
                <w:rFonts w:ascii="HGPｺﾞｼｯｸM" w:eastAsia="HGPｺﾞｼｯｸM" w:hAnsi="ＭＳ 明朝"/>
                <w:sz w:val="18"/>
                <w:szCs w:val="18"/>
              </w:rPr>
            </w:pPr>
            <w:r w:rsidRPr="006D761B">
              <w:rPr>
                <w:rFonts w:ascii="HGPｺﾞｼｯｸM" w:eastAsia="HGPｺﾞｼｯｸM" w:hAnsi="ＭＳ 明朝" w:hint="eastAsia"/>
                <w:sz w:val="18"/>
                <w:szCs w:val="18"/>
              </w:rPr>
              <w:t>巡回相談医の活用</w:t>
            </w:r>
          </w:p>
          <w:p w:rsidR="00201F36" w:rsidRPr="006D761B" w:rsidRDefault="004714CA">
            <w:pPr>
              <w:spacing w:line="300" w:lineRule="exact"/>
              <w:ind w:left="180" w:hangingChars="100" w:hanging="180"/>
              <w:rPr>
                <w:rFonts w:ascii="HGPｺﾞｼｯｸM" w:eastAsia="HGPｺﾞｼｯｸM" w:hAnsi="ＭＳ 明朝"/>
                <w:sz w:val="18"/>
                <w:szCs w:val="18"/>
              </w:rPr>
            </w:pPr>
            <w:r w:rsidRPr="006D761B">
              <w:rPr>
                <w:rFonts w:ascii="HGPｺﾞｼｯｸM" w:eastAsia="HGPｺﾞｼｯｸM" w:hAnsi="ＭＳ 明朝" w:hint="eastAsia"/>
                <w:sz w:val="18"/>
                <w:szCs w:val="18"/>
              </w:rPr>
              <w:t>イ　保健室や医療的ケア部等との看護師打ち合わせ会の充実</w:t>
            </w:r>
          </w:p>
          <w:p w:rsidR="00201F36" w:rsidRPr="006D761B" w:rsidRDefault="004714CA">
            <w:pPr>
              <w:spacing w:line="300" w:lineRule="exact"/>
              <w:ind w:left="180" w:hangingChars="100" w:hanging="180"/>
              <w:rPr>
                <w:rFonts w:ascii="HGPｺﾞｼｯｸM" w:eastAsia="HGPｺﾞｼｯｸM" w:hAnsi="ＭＳ 明朝"/>
                <w:sz w:val="18"/>
                <w:szCs w:val="18"/>
              </w:rPr>
            </w:pPr>
            <w:r w:rsidRPr="006D761B">
              <w:rPr>
                <w:rFonts w:ascii="HGPｺﾞｼｯｸM" w:eastAsia="HGPｺﾞｼｯｸM" w:hAnsi="ＭＳ 明朝" w:hint="eastAsia"/>
                <w:sz w:val="18"/>
                <w:szCs w:val="18"/>
              </w:rPr>
              <w:t xml:space="preserve">ウ　</w:t>
            </w:r>
            <w:r w:rsidRPr="006D761B">
              <w:rPr>
                <w:rFonts w:ascii="HGPｺﾞｼｯｸM" w:eastAsia="HGPｺﾞｼｯｸM" w:hint="eastAsia"/>
                <w:sz w:val="18"/>
                <w:szCs w:val="14"/>
              </w:rPr>
              <w:t>医療・福祉等関係機関</w:t>
            </w:r>
            <w:r w:rsidRPr="006D761B">
              <w:rPr>
                <w:rFonts w:ascii="HGPｺﾞｼｯｸM" w:eastAsia="HGPｺﾞｼｯｸM" w:hAnsi="ＭＳ 明朝" w:hint="eastAsia"/>
                <w:sz w:val="18"/>
                <w:szCs w:val="18"/>
              </w:rPr>
              <w:t>の学校見学会・指導医による巡回相談を年間10回開催</w:t>
            </w:r>
          </w:p>
          <w:p w:rsidR="00201F36" w:rsidRPr="006D761B" w:rsidRDefault="004714CA">
            <w:pPr>
              <w:spacing w:line="300" w:lineRule="exact"/>
              <w:rPr>
                <w:rFonts w:ascii="HGPｺﾞｼｯｸM" w:eastAsia="HGPｺﾞｼｯｸM" w:hAnsi="ＭＳ 明朝"/>
                <w:sz w:val="18"/>
                <w:szCs w:val="18"/>
              </w:rPr>
            </w:pPr>
            <w:r w:rsidRPr="006D761B">
              <w:rPr>
                <w:rFonts w:ascii="HGPｺﾞｼｯｸM" w:eastAsia="HGPｺﾞｼｯｸM" w:hAnsi="ＭＳ 明朝" w:hint="eastAsia"/>
                <w:sz w:val="18"/>
                <w:szCs w:val="18"/>
              </w:rPr>
              <w:t>医療的ケアに対する肯定的評価（教員・保護者）を93%〔92.4％)以上</w:t>
            </w:r>
          </w:p>
        </w:tc>
        <w:tc>
          <w:tcPr>
            <w:tcW w:w="1099" w:type="dxa"/>
            <w:tcBorders>
              <w:left w:val="dashed" w:sz="4" w:space="0" w:color="auto"/>
              <w:right w:val="single" w:sz="4" w:space="0" w:color="auto"/>
            </w:tcBorders>
            <w:shd w:val="clear" w:color="auto" w:fill="auto"/>
          </w:tcPr>
          <w:p w:rsidR="00201F36" w:rsidRDefault="00201F36">
            <w:pPr>
              <w:spacing w:line="300" w:lineRule="exact"/>
              <w:rPr>
                <w:rFonts w:ascii="HGPｺﾞｼｯｸM" w:eastAsia="HGPｺﾞｼｯｸM" w:hAnsi="ＭＳ 明朝"/>
                <w:sz w:val="20"/>
                <w:szCs w:val="20"/>
              </w:rPr>
            </w:pPr>
          </w:p>
        </w:tc>
      </w:tr>
    </w:tbl>
    <w:p w:rsidR="00201F36" w:rsidRDefault="00201F36">
      <w:pPr>
        <w:spacing w:line="120" w:lineRule="exact"/>
        <w:rPr>
          <w:rFonts w:ascii="HGPｺﾞｼｯｸM" w:eastAsia="HGPｺﾞｼｯｸM"/>
        </w:rPr>
      </w:pPr>
    </w:p>
    <w:sectPr w:rsidR="00201F36">
      <w:headerReference w:type="even" r:id="rId7"/>
      <w:headerReference w:type="default" r:id="rId8"/>
      <w:footerReference w:type="even" r:id="rId9"/>
      <w:footerReference w:type="default" r:id="rId10"/>
      <w:headerReference w:type="first" r:id="rId11"/>
      <w:footerReference w:type="first" r:id="rId12"/>
      <w:type w:val="evenPage"/>
      <w:pgSz w:w="16839" w:h="23814"/>
      <w:pgMar w:top="567" w:right="851" w:bottom="709" w:left="851" w:header="397" w:footer="603"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944" w:rsidRDefault="00367944">
      <w:r>
        <w:separator/>
      </w:r>
    </w:p>
  </w:endnote>
  <w:endnote w:type="continuationSeparator" w:id="0">
    <w:p w:rsidR="00367944" w:rsidRDefault="00367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B3F" w:rsidRDefault="00430B3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B3F" w:rsidRDefault="00430B3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B3F" w:rsidRDefault="00430B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944" w:rsidRDefault="00367944">
      <w:r>
        <w:separator/>
      </w:r>
    </w:p>
  </w:footnote>
  <w:footnote w:type="continuationSeparator" w:id="0">
    <w:p w:rsidR="00367944" w:rsidRDefault="00367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B3F" w:rsidRDefault="00430B3F">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F36" w:rsidRDefault="004714CA">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№Ｓ３７</w:t>
    </w:r>
  </w:p>
  <w:p w:rsidR="00201F36" w:rsidRDefault="00201F36">
    <w:pPr>
      <w:spacing w:line="360" w:lineRule="exact"/>
      <w:ind w:rightChars="100" w:right="210"/>
      <w:jc w:val="right"/>
      <w:rPr>
        <w:rFonts w:ascii="ＭＳ ゴシック" w:eastAsia="ＭＳ ゴシック" w:hAnsi="ＭＳ ゴシック"/>
        <w:sz w:val="20"/>
        <w:szCs w:val="20"/>
      </w:rPr>
    </w:pPr>
  </w:p>
  <w:p w:rsidR="00201F36" w:rsidRDefault="004714CA">
    <w:pPr>
      <w:spacing w:line="360" w:lineRule="exact"/>
      <w:ind w:rightChars="100" w:right="210"/>
      <w:jc w:val="right"/>
      <w:rPr>
        <w:rFonts w:ascii="ＭＳ 明朝" w:hAnsi="ＭＳ 明朝"/>
        <w:b/>
        <w:sz w:val="24"/>
      </w:rPr>
    </w:pPr>
    <w:r>
      <w:rPr>
        <w:rFonts w:ascii="ＭＳ 明朝" w:hAnsi="ＭＳ 明朝" w:hint="eastAsia"/>
        <w:b/>
        <w:sz w:val="24"/>
      </w:rPr>
      <w:t>府立箕面支援学校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B3F" w:rsidRDefault="00430B3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17DCC"/>
    <w:multiLevelType w:val="multilevel"/>
    <w:tmpl w:val="06F17DCC"/>
    <w:lvl w:ilvl="0">
      <w:start w:val="1"/>
      <w:numFmt w:val="decimal"/>
      <w:lvlText w:val="%1."/>
      <w:lvlJc w:val="left"/>
      <w:pPr>
        <w:ind w:left="420" w:hanging="420"/>
      </w:pPr>
      <w:rPr>
        <w:rFonts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6D17422"/>
    <w:multiLevelType w:val="multilevel"/>
    <w:tmpl w:val="16D17422"/>
    <w:lvl w:ilvl="0">
      <w:start w:val="1"/>
      <w:numFmt w:val="decimalFullWidth"/>
      <w:lvlText w:val="（%1）"/>
      <w:lvlJc w:val="left"/>
      <w:pPr>
        <w:ind w:left="907" w:hanging="720"/>
      </w:pPr>
      <w:rPr>
        <w:rFonts w:hint="default"/>
        <w:sz w:val="21"/>
        <w:szCs w:val="21"/>
      </w:rPr>
    </w:lvl>
    <w:lvl w:ilvl="1">
      <w:start w:val="1"/>
      <w:numFmt w:val="decimalEnclosedCircle"/>
      <w:lvlText w:val="%2"/>
      <w:lvlJc w:val="left"/>
      <w:pPr>
        <w:ind w:left="967" w:hanging="360"/>
      </w:pPr>
      <w:rPr>
        <w:rFonts w:hint="default"/>
      </w:rPr>
    </w:lvl>
    <w:lvl w:ilvl="2">
      <w:start w:val="1"/>
      <w:numFmt w:val="decimalEnclosedCircle"/>
      <w:lvlText w:val="%3"/>
      <w:lvlJc w:val="left"/>
      <w:pPr>
        <w:ind w:left="1447" w:hanging="420"/>
      </w:pPr>
    </w:lvl>
    <w:lvl w:ilvl="3">
      <w:start w:val="1"/>
      <w:numFmt w:val="decimal"/>
      <w:lvlText w:val="%4."/>
      <w:lvlJc w:val="left"/>
      <w:pPr>
        <w:ind w:left="1867" w:hanging="420"/>
      </w:pPr>
    </w:lvl>
    <w:lvl w:ilvl="4">
      <w:start w:val="1"/>
      <w:numFmt w:val="aiueoFullWidth"/>
      <w:lvlText w:val="(%5)"/>
      <w:lvlJc w:val="left"/>
      <w:pPr>
        <w:ind w:left="2287" w:hanging="420"/>
      </w:pPr>
    </w:lvl>
    <w:lvl w:ilvl="5">
      <w:start w:val="1"/>
      <w:numFmt w:val="decimalEnclosedCircle"/>
      <w:lvlText w:val="%6"/>
      <w:lvlJc w:val="left"/>
      <w:pPr>
        <w:ind w:left="2707" w:hanging="420"/>
      </w:pPr>
    </w:lvl>
    <w:lvl w:ilvl="6">
      <w:start w:val="1"/>
      <w:numFmt w:val="decimal"/>
      <w:lvlText w:val="%7."/>
      <w:lvlJc w:val="left"/>
      <w:pPr>
        <w:ind w:left="3127" w:hanging="420"/>
      </w:pPr>
    </w:lvl>
    <w:lvl w:ilvl="7">
      <w:start w:val="1"/>
      <w:numFmt w:val="aiueoFullWidth"/>
      <w:lvlText w:val="(%8)"/>
      <w:lvlJc w:val="left"/>
      <w:pPr>
        <w:ind w:left="3547" w:hanging="420"/>
      </w:pPr>
    </w:lvl>
    <w:lvl w:ilvl="8">
      <w:start w:val="1"/>
      <w:numFmt w:val="decimalEnclosedCircle"/>
      <w:lvlText w:val="%9"/>
      <w:lvlJc w:val="left"/>
      <w:pPr>
        <w:ind w:left="3967" w:hanging="420"/>
      </w:pPr>
    </w:lvl>
  </w:abstractNum>
  <w:abstractNum w:abstractNumId="2" w15:restartNumberingAfterBreak="0">
    <w:nsid w:val="2BA35573"/>
    <w:multiLevelType w:val="multilevel"/>
    <w:tmpl w:val="2BA35573"/>
    <w:lvl w:ilvl="0">
      <w:start w:val="1"/>
      <w:numFmt w:val="decimalFullWidth"/>
      <w:lvlText w:val="（%1）"/>
      <w:lvlJc w:val="left"/>
      <w:pPr>
        <w:ind w:left="861" w:hanging="720"/>
      </w:pPr>
      <w:rPr>
        <w:rFonts w:ascii="HGSｺﾞｼｯｸM" w:eastAsia="HGSｺﾞｼｯｸM" w:hAnsiTheme="minorEastAsia" w:cs="Times New Roman" w:hint="eastAsia"/>
        <w:sz w:val="21"/>
      </w:rPr>
    </w:lvl>
    <w:lvl w:ilvl="1">
      <w:start w:val="1"/>
      <w:numFmt w:val="aiueoFullWidth"/>
      <w:lvlText w:val="(%2)"/>
      <w:lvlJc w:val="left"/>
      <w:pPr>
        <w:ind w:left="1050" w:hanging="420"/>
      </w:p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3" w15:restartNumberingAfterBreak="0">
    <w:nsid w:val="3740467D"/>
    <w:multiLevelType w:val="multilevel"/>
    <w:tmpl w:val="3740467D"/>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15:restartNumberingAfterBreak="0">
    <w:nsid w:val="624121CC"/>
    <w:multiLevelType w:val="multilevel"/>
    <w:tmpl w:val="624121CC"/>
    <w:lvl w:ilvl="0">
      <w:start w:val="1"/>
      <w:numFmt w:val="bullet"/>
      <w:lvlText w:val=""/>
      <w:lvlJc w:val="left"/>
      <w:pPr>
        <w:ind w:left="1004" w:hanging="720"/>
      </w:pPr>
      <w:rPr>
        <w:rFonts w:ascii="Wingdings" w:hAnsi="Wingdings" w:hint="default"/>
      </w:rPr>
    </w:lvl>
    <w:lvl w:ilvl="1">
      <w:start w:val="1"/>
      <w:numFmt w:val="decimalFullWidth"/>
      <w:lvlText w:val="（%2）"/>
      <w:lvlJc w:val="left"/>
      <w:pPr>
        <w:ind w:left="1424" w:hanging="720"/>
      </w:pPr>
      <w:rPr>
        <w:rFonts w:hint="default"/>
      </w:rPr>
    </w:lvl>
    <w:lvl w:ilvl="2">
      <w:start w:val="1"/>
      <w:numFmt w:val="decimal"/>
      <w:lvlText w:val="(%3)"/>
      <w:lvlJc w:val="left"/>
      <w:pPr>
        <w:ind w:left="1484" w:hanging="360"/>
      </w:pPr>
      <w:rPr>
        <w:rFonts w:hint="default"/>
      </w:rPr>
    </w:lvl>
    <w:lvl w:ilvl="3">
      <w:numFmt w:val="bullet"/>
      <w:lvlText w:val="※"/>
      <w:lvlJc w:val="left"/>
      <w:pPr>
        <w:ind w:left="1904" w:hanging="360"/>
      </w:pPr>
      <w:rPr>
        <w:rFonts w:ascii="ＭＳ ゴシック" w:eastAsia="ＭＳ ゴシック" w:hAnsi="ＭＳ ゴシック" w:cs="Times New Roman" w:hint="eastAsia"/>
      </w:rPr>
    </w:lvl>
    <w:lvl w:ilvl="4">
      <w:start w:val="1"/>
      <w:numFmt w:val="aiueoFullWidth"/>
      <w:lvlText w:val="(%5)"/>
      <w:lvlJc w:val="left"/>
      <w:pPr>
        <w:ind w:left="2384" w:hanging="420"/>
      </w:pPr>
    </w:lvl>
    <w:lvl w:ilvl="5">
      <w:start w:val="1"/>
      <w:numFmt w:val="decimalEnclosedCircle"/>
      <w:lvlText w:val="%6"/>
      <w:lvlJc w:val="left"/>
      <w:pPr>
        <w:ind w:left="2804" w:hanging="420"/>
      </w:pPr>
    </w:lvl>
    <w:lvl w:ilvl="6">
      <w:start w:val="1"/>
      <w:numFmt w:val="decimal"/>
      <w:lvlText w:val="%7."/>
      <w:lvlJc w:val="left"/>
      <w:pPr>
        <w:ind w:left="3224" w:hanging="420"/>
      </w:pPr>
    </w:lvl>
    <w:lvl w:ilvl="7">
      <w:start w:val="1"/>
      <w:numFmt w:val="aiueoFullWidth"/>
      <w:lvlText w:val="(%8)"/>
      <w:lvlJc w:val="left"/>
      <w:pPr>
        <w:ind w:left="3644" w:hanging="420"/>
      </w:pPr>
    </w:lvl>
    <w:lvl w:ilvl="8">
      <w:start w:val="1"/>
      <w:numFmt w:val="decimalEnclosedCircle"/>
      <w:lvlText w:val="%9"/>
      <w:lvlJc w:val="left"/>
      <w:pPr>
        <w:ind w:left="4064" w:hanging="420"/>
      </w:pPr>
    </w:lvl>
  </w:abstractNum>
  <w:abstractNum w:abstractNumId="5" w15:restartNumberingAfterBreak="0">
    <w:nsid w:val="77D45B90"/>
    <w:multiLevelType w:val="multilevel"/>
    <w:tmpl w:val="77D45B90"/>
    <w:lvl w:ilvl="0">
      <w:start w:val="1"/>
      <w:numFmt w:val="decimalFullWidth"/>
      <w:lvlText w:val="（%1）"/>
      <w:lvlJc w:val="left"/>
      <w:pPr>
        <w:ind w:left="1287" w:hanging="720"/>
      </w:pPr>
      <w:rPr>
        <w:rFonts w:hint="default"/>
      </w:rPr>
    </w:lvl>
    <w:lvl w:ilvl="1">
      <w:numFmt w:val="bullet"/>
      <w:lvlText w:val="※"/>
      <w:lvlJc w:val="left"/>
      <w:pPr>
        <w:ind w:left="780" w:hanging="360"/>
      </w:pPr>
      <w:rPr>
        <w:rFonts w:ascii="ＭＳ ゴシック" w:eastAsia="ＭＳ ゴシック" w:hAnsi="ＭＳ ゴシック" w:cs="Times New Roman" w:hint="eastAsia"/>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0B5B"/>
    <w:rsid w:val="00013C0C"/>
    <w:rsid w:val="00014126"/>
    <w:rsid w:val="00014961"/>
    <w:rsid w:val="000156EF"/>
    <w:rsid w:val="0001757D"/>
    <w:rsid w:val="000305C9"/>
    <w:rsid w:val="000310C4"/>
    <w:rsid w:val="00031A86"/>
    <w:rsid w:val="000354D4"/>
    <w:rsid w:val="00036155"/>
    <w:rsid w:val="00041B61"/>
    <w:rsid w:val="00045480"/>
    <w:rsid w:val="000524AE"/>
    <w:rsid w:val="00052B6D"/>
    <w:rsid w:val="00053E2A"/>
    <w:rsid w:val="00060A65"/>
    <w:rsid w:val="00061CDA"/>
    <w:rsid w:val="00063B54"/>
    <w:rsid w:val="00065C45"/>
    <w:rsid w:val="00066156"/>
    <w:rsid w:val="000724B0"/>
    <w:rsid w:val="00073C9B"/>
    <w:rsid w:val="00091587"/>
    <w:rsid w:val="0009658C"/>
    <w:rsid w:val="000967CE"/>
    <w:rsid w:val="000A1890"/>
    <w:rsid w:val="000A28A3"/>
    <w:rsid w:val="000A7E7E"/>
    <w:rsid w:val="000B0C54"/>
    <w:rsid w:val="000B324D"/>
    <w:rsid w:val="000B395F"/>
    <w:rsid w:val="000B7F10"/>
    <w:rsid w:val="000C0CDB"/>
    <w:rsid w:val="000D1385"/>
    <w:rsid w:val="000D1B70"/>
    <w:rsid w:val="000D7707"/>
    <w:rsid w:val="000D7C02"/>
    <w:rsid w:val="000E1EA6"/>
    <w:rsid w:val="000E1F4D"/>
    <w:rsid w:val="000E5470"/>
    <w:rsid w:val="000E6B9D"/>
    <w:rsid w:val="000E78AB"/>
    <w:rsid w:val="000F0560"/>
    <w:rsid w:val="000F2D4C"/>
    <w:rsid w:val="000F4423"/>
    <w:rsid w:val="000F71CF"/>
    <w:rsid w:val="000F7917"/>
    <w:rsid w:val="000F7B2E"/>
    <w:rsid w:val="00100533"/>
    <w:rsid w:val="00100CC5"/>
    <w:rsid w:val="00103546"/>
    <w:rsid w:val="001112AC"/>
    <w:rsid w:val="00112A5C"/>
    <w:rsid w:val="00117B8B"/>
    <w:rsid w:val="001218A7"/>
    <w:rsid w:val="00125D88"/>
    <w:rsid w:val="00125D8B"/>
    <w:rsid w:val="00127BB5"/>
    <w:rsid w:val="00131642"/>
    <w:rsid w:val="00132D6F"/>
    <w:rsid w:val="00134824"/>
    <w:rsid w:val="00135CE9"/>
    <w:rsid w:val="00137359"/>
    <w:rsid w:val="00145D50"/>
    <w:rsid w:val="00153D71"/>
    <w:rsid w:val="0015483D"/>
    <w:rsid w:val="00157860"/>
    <w:rsid w:val="0016201C"/>
    <w:rsid w:val="0018261A"/>
    <w:rsid w:val="00184762"/>
    <w:rsid w:val="00184B1B"/>
    <w:rsid w:val="00192419"/>
    <w:rsid w:val="00192928"/>
    <w:rsid w:val="00193569"/>
    <w:rsid w:val="00194AC1"/>
    <w:rsid w:val="00195DCF"/>
    <w:rsid w:val="001A15CC"/>
    <w:rsid w:val="001A4539"/>
    <w:rsid w:val="001B38EB"/>
    <w:rsid w:val="001C6B84"/>
    <w:rsid w:val="001C7FE4"/>
    <w:rsid w:val="001D401B"/>
    <w:rsid w:val="001D44D9"/>
    <w:rsid w:val="001D4AE4"/>
    <w:rsid w:val="001D5135"/>
    <w:rsid w:val="001D70D6"/>
    <w:rsid w:val="001E22E7"/>
    <w:rsid w:val="001E2B71"/>
    <w:rsid w:val="001E4FDA"/>
    <w:rsid w:val="001E6458"/>
    <w:rsid w:val="001F1BCC"/>
    <w:rsid w:val="001F472F"/>
    <w:rsid w:val="00201A51"/>
    <w:rsid w:val="00201C86"/>
    <w:rsid w:val="00201F36"/>
    <w:rsid w:val="002034A6"/>
    <w:rsid w:val="00204D94"/>
    <w:rsid w:val="0021285A"/>
    <w:rsid w:val="0021316F"/>
    <w:rsid w:val="0022073E"/>
    <w:rsid w:val="00220AE7"/>
    <w:rsid w:val="00221AA2"/>
    <w:rsid w:val="00224AB0"/>
    <w:rsid w:val="00225A63"/>
    <w:rsid w:val="00225C70"/>
    <w:rsid w:val="00230487"/>
    <w:rsid w:val="00235785"/>
    <w:rsid w:val="00235B86"/>
    <w:rsid w:val="0024006D"/>
    <w:rsid w:val="00242449"/>
    <w:rsid w:val="002439A4"/>
    <w:rsid w:val="002479D4"/>
    <w:rsid w:val="0025622A"/>
    <w:rsid w:val="00262794"/>
    <w:rsid w:val="00267D3C"/>
    <w:rsid w:val="00270EA0"/>
    <w:rsid w:val="00271252"/>
    <w:rsid w:val="0027129F"/>
    <w:rsid w:val="00274864"/>
    <w:rsid w:val="002770CF"/>
    <w:rsid w:val="00277476"/>
    <w:rsid w:val="00277761"/>
    <w:rsid w:val="00295EB2"/>
    <w:rsid w:val="00296865"/>
    <w:rsid w:val="0029712A"/>
    <w:rsid w:val="002A0AA7"/>
    <w:rsid w:val="002A148E"/>
    <w:rsid w:val="002A1BE2"/>
    <w:rsid w:val="002A39C6"/>
    <w:rsid w:val="002A48D0"/>
    <w:rsid w:val="002A5F31"/>
    <w:rsid w:val="002A766F"/>
    <w:rsid w:val="002B0BC8"/>
    <w:rsid w:val="002B3BE1"/>
    <w:rsid w:val="002B690B"/>
    <w:rsid w:val="002B6E7F"/>
    <w:rsid w:val="002C046E"/>
    <w:rsid w:val="002C0948"/>
    <w:rsid w:val="002C1356"/>
    <w:rsid w:val="002C13C2"/>
    <w:rsid w:val="002C2770"/>
    <w:rsid w:val="002C40DD"/>
    <w:rsid w:val="002C423D"/>
    <w:rsid w:val="002D5CA4"/>
    <w:rsid w:val="002E3591"/>
    <w:rsid w:val="002E4DEC"/>
    <w:rsid w:val="002F064B"/>
    <w:rsid w:val="002F608A"/>
    <w:rsid w:val="002F62DD"/>
    <w:rsid w:val="002F6E1B"/>
    <w:rsid w:val="00301498"/>
    <w:rsid w:val="00301B59"/>
    <w:rsid w:val="003029E3"/>
    <w:rsid w:val="00302EB2"/>
    <w:rsid w:val="003041F6"/>
    <w:rsid w:val="0030555A"/>
    <w:rsid w:val="00305D0E"/>
    <w:rsid w:val="0030725A"/>
    <w:rsid w:val="00310645"/>
    <w:rsid w:val="00314255"/>
    <w:rsid w:val="0031492C"/>
    <w:rsid w:val="00314A3A"/>
    <w:rsid w:val="00324B67"/>
    <w:rsid w:val="00334F83"/>
    <w:rsid w:val="003355FB"/>
    <w:rsid w:val="00336089"/>
    <w:rsid w:val="003551CD"/>
    <w:rsid w:val="00357153"/>
    <w:rsid w:val="003612D5"/>
    <w:rsid w:val="0036174C"/>
    <w:rsid w:val="00364F35"/>
    <w:rsid w:val="00367944"/>
    <w:rsid w:val="00371676"/>
    <w:rsid w:val="003730D3"/>
    <w:rsid w:val="0037367C"/>
    <w:rsid w:val="0037506F"/>
    <w:rsid w:val="0037543B"/>
    <w:rsid w:val="00375DBA"/>
    <w:rsid w:val="00376B9E"/>
    <w:rsid w:val="00384C02"/>
    <w:rsid w:val="00386133"/>
    <w:rsid w:val="003865D7"/>
    <w:rsid w:val="00387C24"/>
    <w:rsid w:val="00387D41"/>
    <w:rsid w:val="0039728E"/>
    <w:rsid w:val="003A3356"/>
    <w:rsid w:val="003A603E"/>
    <w:rsid w:val="003A62E8"/>
    <w:rsid w:val="003B496C"/>
    <w:rsid w:val="003B740F"/>
    <w:rsid w:val="003C503E"/>
    <w:rsid w:val="003D1284"/>
    <w:rsid w:val="003D1F16"/>
    <w:rsid w:val="003D288C"/>
    <w:rsid w:val="003D29AE"/>
    <w:rsid w:val="003D2C9D"/>
    <w:rsid w:val="003D4274"/>
    <w:rsid w:val="003D71A7"/>
    <w:rsid w:val="003D7473"/>
    <w:rsid w:val="003E0131"/>
    <w:rsid w:val="003E0228"/>
    <w:rsid w:val="003E55A0"/>
    <w:rsid w:val="003F15A4"/>
    <w:rsid w:val="003F63D3"/>
    <w:rsid w:val="003F6FA4"/>
    <w:rsid w:val="00400648"/>
    <w:rsid w:val="00404F85"/>
    <w:rsid w:val="00406B12"/>
    <w:rsid w:val="00407905"/>
    <w:rsid w:val="00414618"/>
    <w:rsid w:val="00415166"/>
    <w:rsid w:val="00416A59"/>
    <w:rsid w:val="004219AD"/>
    <w:rsid w:val="004243CF"/>
    <w:rsid w:val="004245A1"/>
    <w:rsid w:val="00427484"/>
    <w:rsid w:val="00427E0B"/>
    <w:rsid w:val="00430B3F"/>
    <w:rsid w:val="004312EE"/>
    <w:rsid w:val="004318E4"/>
    <w:rsid w:val="004368AD"/>
    <w:rsid w:val="00436BBA"/>
    <w:rsid w:val="00441743"/>
    <w:rsid w:val="00443962"/>
    <w:rsid w:val="00445E74"/>
    <w:rsid w:val="00452C00"/>
    <w:rsid w:val="00454AF4"/>
    <w:rsid w:val="00454E1E"/>
    <w:rsid w:val="004552E5"/>
    <w:rsid w:val="00456F08"/>
    <w:rsid w:val="004603BC"/>
    <w:rsid w:val="00460710"/>
    <w:rsid w:val="00460A4B"/>
    <w:rsid w:val="004632FA"/>
    <w:rsid w:val="0046590A"/>
    <w:rsid w:val="00465B85"/>
    <w:rsid w:val="004714CA"/>
    <w:rsid w:val="00471D79"/>
    <w:rsid w:val="00480EB4"/>
    <w:rsid w:val="00485A66"/>
    <w:rsid w:val="004930C6"/>
    <w:rsid w:val="004949CC"/>
    <w:rsid w:val="00495781"/>
    <w:rsid w:val="00497ABE"/>
    <w:rsid w:val="004A130B"/>
    <w:rsid w:val="004A1605"/>
    <w:rsid w:val="004A55CD"/>
    <w:rsid w:val="004A7442"/>
    <w:rsid w:val="004B515C"/>
    <w:rsid w:val="004C1B92"/>
    <w:rsid w:val="004C2F46"/>
    <w:rsid w:val="004C5509"/>
    <w:rsid w:val="004C5A47"/>
    <w:rsid w:val="004C6C51"/>
    <w:rsid w:val="004C6D4A"/>
    <w:rsid w:val="004D1BCF"/>
    <w:rsid w:val="004D2637"/>
    <w:rsid w:val="004D28A8"/>
    <w:rsid w:val="004D44A6"/>
    <w:rsid w:val="004D49B0"/>
    <w:rsid w:val="004D70F9"/>
    <w:rsid w:val="004E08FB"/>
    <w:rsid w:val="004E3E88"/>
    <w:rsid w:val="004F2B87"/>
    <w:rsid w:val="004F3627"/>
    <w:rsid w:val="005002F7"/>
    <w:rsid w:val="00500AF9"/>
    <w:rsid w:val="00502EF2"/>
    <w:rsid w:val="005167A6"/>
    <w:rsid w:val="0051706C"/>
    <w:rsid w:val="00520D2B"/>
    <w:rsid w:val="00523C3C"/>
    <w:rsid w:val="0052580C"/>
    <w:rsid w:val="00525B67"/>
    <w:rsid w:val="005261C4"/>
    <w:rsid w:val="00526530"/>
    <w:rsid w:val="00534383"/>
    <w:rsid w:val="00537C80"/>
    <w:rsid w:val="0054241A"/>
    <w:rsid w:val="00542485"/>
    <w:rsid w:val="0054712D"/>
    <w:rsid w:val="005538CD"/>
    <w:rsid w:val="00555D8E"/>
    <w:rsid w:val="00560D55"/>
    <w:rsid w:val="00565B55"/>
    <w:rsid w:val="00572779"/>
    <w:rsid w:val="00574789"/>
    <w:rsid w:val="00575298"/>
    <w:rsid w:val="00576163"/>
    <w:rsid w:val="00577DE4"/>
    <w:rsid w:val="005846E8"/>
    <w:rsid w:val="00585D6A"/>
    <w:rsid w:val="00585DCE"/>
    <w:rsid w:val="00586254"/>
    <w:rsid w:val="005875B4"/>
    <w:rsid w:val="0059472B"/>
    <w:rsid w:val="00597E7D"/>
    <w:rsid w:val="00597FBA"/>
    <w:rsid w:val="005A2C72"/>
    <w:rsid w:val="005A47F4"/>
    <w:rsid w:val="005B0FAD"/>
    <w:rsid w:val="005B2DC4"/>
    <w:rsid w:val="005B66F8"/>
    <w:rsid w:val="005C20D2"/>
    <w:rsid w:val="005C2C84"/>
    <w:rsid w:val="005C341E"/>
    <w:rsid w:val="005C3690"/>
    <w:rsid w:val="005C4721"/>
    <w:rsid w:val="005D0E0D"/>
    <w:rsid w:val="005D41A3"/>
    <w:rsid w:val="005E218B"/>
    <w:rsid w:val="005E239D"/>
    <w:rsid w:val="005E3C2A"/>
    <w:rsid w:val="005E535C"/>
    <w:rsid w:val="005F2C9F"/>
    <w:rsid w:val="005F3699"/>
    <w:rsid w:val="005F4702"/>
    <w:rsid w:val="0060049B"/>
    <w:rsid w:val="00601FC2"/>
    <w:rsid w:val="00606705"/>
    <w:rsid w:val="0061051D"/>
    <w:rsid w:val="00611B70"/>
    <w:rsid w:val="006206CE"/>
    <w:rsid w:val="00624A4E"/>
    <w:rsid w:val="00626AE2"/>
    <w:rsid w:val="00627194"/>
    <w:rsid w:val="00630EC1"/>
    <w:rsid w:val="00631815"/>
    <w:rsid w:val="00632F49"/>
    <w:rsid w:val="00634F9A"/>
    <w:rsid w:val="00637161"/>
    <w:rsid w:val="0064031E"/>
    <w:rsid w:val="00644AE0"/>
    <w:rsid w:val="00645F4D"/>
    <w:rsid w:val="00647631"/>
    <w:rsid w:val="00647D0D"/>
    <w:rsid w:val="0065302E"/>
    <w:rsid w:val="00653404"/>
    <w:rsid w:val="006567B2"/>
    <w:rsid w:val="006567D3"/>
    <w:rsid w:val="00656B78"/>
    <w:rsid w:val="00663113"/>
    <w:rsid w:val="006632F1"/>
    <w:rsid w:val="006739B8"/>
    <w:rsid w:val="006971F3"/>
    <w:rsid w:val="006B4D27"/>
    <w:rsid w:val="006B4E60"/>
    <w:rsid w:val="006B5887"/>
    <w:rsid w:val="006B5B51"/>
    <w:rsid w:val="006C220F"/>
    <w:rsid w:val="006C442A"/>
    <w:rsid w:val="006C5797"/>
    <w:rsid w:val="006C7FE8"/>
    <w:rsid w:val="006D4F17"/>
    <w:rsid w:val="006D54AE"/>
    <w:rsid w:val="006D5A31"/>
    <w:rsid w:val="006D761B"/>
    <w:rsid w:val="006D7F3E"/>
    <w:rsid w:val="006E233A"/>
    <w:rsid w:val="006F11A7"/>
    <w:rsid w:val="006F4599"/>
    <w:rsid w:val="006F7482"/>
    <w:rsid w:val="00700C25"/>
    <w:rsid w:val="00701AD6"/>
    <w:rsid w:val="007124E9"/>
    <w:rsid w:val="0071748A"/>
    <w:rsid w:val="0071767D"/>
    <w:rsid w:val="00717D96"/>
    <w:rsid w:val="007264A5"/>
    <w:rsid w:val="0072763C"/>
    <w:rsid w:val="00727B59"/>
    <w:rsid w:val="00727C05"/>
    <w:rsid w:val="00735E63"/>
    <w:rsid w:val="0074118C"/>
    <w:rsid w:val="00743A43"/>
    <w:rsid w:val="00746960"/>
    <w:rsid w:val="00751F48"/>
    <w:rsid w:val="007520A2"/>
    <w:rsid w:val="007541E8"/>
    <w:rsid w:val="0075612D"/>
    <w:rsid w:val="007578CC"/>
    <w:rsid w:val="007606A0"/>
    <w:rsid w:val="00764534"/>
    <w:rsid w:val="007652B8"/>
    <w:rsid w:val="00775D41"/>
    <w:rsid w:val="007765E0"/>
    <w:rsid w:val="00781F22"/>
    <w:rsid w:val="00782A93"/>
    <w:rsid w:val="00782E35"/>
    <w:rsid w:val="00784FD8"/>
    <w:rsid w:val="00786DB6"/>
    <w:rsid w:val="00786F0E"/>
    <w:rsid w:val="00791DDA"/>
    <w:rsid w:val="007922A7"/>
    <w:rsid w:val="00792B44"/>
    <w:rsid w:val="00795C55"/>
    <w:rsid w:val="00795C88"/>
    <w:rsid w:val="00795EF7"/>
    <w:rsid w:val="00796024"/>
    <w:rsid w:val="007A1935"/>
    <w:rsid w:val="007A38B6"/>
    <w:rsid w:val="007A3E54"/>
    <w:rsid w:val="007A47FF"/>
    <w:rsid w:val="007A69E8"/>
    <w:rsid w:val="007B1ADB"/>
    <w:rsid w:val="007B1DB6"/>
    <w:rsid w:val="007B3C1C"/>
    <w:rsid w:val="007B6D89"/>
    <w:rsid w:val="007C227A"/>
    <w:rsid w:val="007C63C6"/>
    <w:rsid w:val="007D4D02"/>
    <w:rsid w:val="007D6241"/>
    <w:rsid w:val="007E2AE0"/>
    <w:rsid w:val="007E7A05"/>
    <w:rsid w:val="007F4303"/>
    <w:rsid w:val="007F4C68"/>
    <w:rsid w:val="007F5A7B"/>
    <w:rsid w:val="007F7499"/>
    <w:rsid w:val="00801B46"/>
    <w:rsid w:val="008101A4"/>
    <w:rsid w:val="00820301"/>
    <w:rsid w:val="00827C74"/>
    <w:rsid w:val="008302DB"/>
    <w:rsid w:val="00831A7A"/>
    <w:rsid w:val="008333AC"/>
    <w:rsid w:val="00835E6E"/>
    <w:rsid w:val="008455F4"/>
    <w:rsid w:val="00850166"/>
    <w:rsid w:val="00853545"/>
    <w:rsid w:val="008550D4"/>
    <w:rsid w:val="008563E0"/>
    <w:rsid w:val="00866790"/>
    <w:rsid w:val="0086696C"/>
    <w:rsid w:val="008678F7"/>
    <w:rsid w:val="0087066A"/>
    <w:rsid w:val="0087170D"/>
    <w:rsid w:val="008741C2"/>
    <w:rsid w:val="00881560"/>
    <w:rsid w:val="00885FB9"/>
    <w:rsid w:val="00887926"/>
    <w:rsid w:val="008912ED"/>
    <w:rsid w:val="0089387E"/>
    <w:rsid w:val="00897939"/>
    <w:rsid w:val="008A315D"/>
    <w:rsid w:val="008A595E"/>
    <w:rsid w:val="008A5D1C"/>
    <w:rsid w:val="008A63F1"/>
    <w:rsid w:val="008B091B"/>
    <w:rsid w:val="008B24C7"/>
    <w:rsid w:val="008C32D1"/>
    <w:rsid w:val="008C533F"/>
    <w:rsid w:val="008C6245"/>
    <w:rsid w:val="008C6685"/>
    <w:rsid w:val="008D3E85"/>
    <w:rsid w:val="008D7D39"/>
    <w:rsid w:val="008E1182"/>
    <w:rsid w:val="008E2F90"/>
    <w:rsid w:val="008E62B7"/>
    <w:rsid w:val="008F20E6"/>
    <w:rsid w:val="008F317E"/>
    <w:rsid w:val="009015A0"/>
    <w:rsid w:val="009021FC"/>
    <w:rsid w:val="00903983"/>
    <w:rsid w:val="009175F1"/>
    <w:rsid w:val="009258E8"/>
    <w:rsid w:val="009270DE"/>
    <w:rsid w:val="00930B3A"/>
    <w:rsid w:val="0094532B"/>
    <w:rsid w:val="00945603"/>
    <w:rsid w:val="009470D0"/>
    <w:rsid w:val="00947184"/>
    <w:rsid w:val="00947C4F"/>
    <w:rsid w:val="00950A54"/>
    <w:rsid w:val="00953790"/>
    <w:rsid w:val="0096649A"/>
    <w:rsid w:val="00971A46"/>
    <w:rsid w:val="009817F2"/>
    <w:rsid w:val="009835B8"/>
    <w:rsid w:val="009870A5"/>
    <w:rsid w:val="00991496"/>
    <w:rsid w:val="009919BC"/>
    <w:rsid w:val="009A0CB8"/>
    <w:rsid w:val="009A4466"/>
    <w:rsid w:val="009A4A97"/>
    <w:rsid w:val="009B1C3D"/>
    <w:rsid w:val="009B1CD6"/>
    <w:rsid w:val="009B365C"/>
    <w:rsid w:val="009B39C4"/>
    <w:rsid w:val="009B4B6B"/>
    <w:rsid w:val="009B4DEB"/>
    <w:rsid w:val="009B5AD2"/>
    <w:rsid w:val="009C7D9B"/>
    <w:rsid w:val="009D00B3"/>
    <w:rsid w:val="009D31EC"/>
    <w:rsid w:val="009D46EB"/>
    <w:rsid w:val="009D6553"/>
    <w:rsid w:val="009E7D29"/>
    <w:rsid w:val="00A07A63"/>
    <w:rsid w:val="00A12A53"/>
    <w:rsid w:val="00A163D5"/>
    <w:rsid w:val="00A16862"/>
    <w:rsid w:val="00A16E26"/>
    <w:rsid w:val="00A16ED5"/>
    <w:rsid w:val="00A204E1"/>
    <w:rsid w:val="00A225C1"/>
    <w:rsid w:val="00A307D6"/>
    <w:rsid w:val="00A47543"/>
    <w:rsid w:val="00A47ADC"/>
    <w:rsid w:val="00A56D6B"/>
    <w:rsid w:val="00A60BAA"/>
    <w:rsid w:val="00A60BDC"/>
    <w:rsid w:val="00A6209D"/>
    <w:rsid w:val="00A621A9"/>
    <w:rsid w:val="00A62597"/>
    <w:rsid w:val="00A653FF"/>
    <w:rsid w:val="00A666F4"/>
    <w:rsid w:val="00A677EB"/>
    <w:rsid w:val="00A71AA2"/>
    <w:rsid w:val="00A81BA8"/>
    <w:rsid w:val="00A852F3"/>
    <w:rsid w:val="00A86F72"/>
    <w:rsid w:val="00A87AEC"/>
    <w:rsid w:val="00A9055F"/>
    <w:rsid w:val="00A920A8"/>
    <w:rsid w:val="00AA4BF8"/>
    <w:rsid w:val="00AA540D"/>
    <w:rsid w:val="00AB2E00"/>
    <w:rsid w:val="00AB58D0"/>
    <w:rsid w:val="00AB5BCA"/>
    <w:rsid w:val="00AB6A9A"/>
    <w:rsid w:val="00AC3438"/>
    <w:rsid w:val="00AC3902"/>
    <w:rsid w:val="00AC5B50"/>
    <w:rsid w:val="00AD123A"/>
    <w:rsid w:val="00AD3212"/>
    <w:rsid w:val="00AD5BE8"/>
    <w:rsid w:val="00AD64C2"/>
    <w:rsid w:val="00AD6CC7"/>
    <w:rsid w:val="00AE0C96"/>
    <w:rsid w:val="00AE0DFA"/>
    <w:rsid w:val="00AE2843"/>
    <w:rsid w:val="00AF7084"/>
    <w:rsid w:val="00B00840"/>
    <w:rsid w:val="00B008B1"/>
    <w:rsid w:val="00B05098"/>
    <w:rsid w:val="00B05652"/>
    <w:rsid w:val="00B05F86"/>
    <w:rsid w:val="00B065BA"/>
    <w:rsid w:val="00B11C78"/>
    <w:rsid w:val="00B131DD"/>
    <w:rsid w:val="00B164D5"/>
    <w:rsid w:val="00B202FA"/>
    <w:rsid w:val="00B20620"/>
    <w:rsid w:val="00B24746"/>
    <w:rsid w:val="00B24BA4"/>
    <w:rsid w:val="00B25096"/>
    <w:rsid w:val="00B27814"/>
    <w:rsid w:val="00B27B3C"/>
    <w:rsid w:val="00B3243C"/>
    <w:rsid w:val="00B34710"/>
    <w:rsid w:val="00B350E4"/>
    <w:rsid w:val="00B36D52"/>
    <w:rsid w:val="00B42334"/>
    <w:rsid w:val="00B42CBA"/>
    <w:rsid w:val="00B43DB1"/>
    <w:rsid w:val="00B44397"/>
    <w:rsid w:val="00B44B20"/>
    <w:rsid w:val="00B466D8"/>
    <w:rsid w:val="00B52BB6"/>
    <w:rsid w:val="00B6294D"/>
    <w:rsid w:val="00B66ED2"/>
    <w:rsid w:val="00B7090D"/>
    <w:rsid w:val="00B70A7E"/>
    <w:rsid w:val="00B7332F"/>
    <w:rsid w:val="00B75528"/>
    <w:rsid w:val="00B75CD2"/>
    <w:rsid w:val="00B8044F"/>
    <w:rsid w:val="00B814A7"/>
    <w:rsid w:val="00B850FE"/>
    <w:rsid w:val="00B854CE"/>
    <w:rsid w:val="00B86961"/>
    <w:rsid w:val="00B90CDA"/>
    <w:rsid w:val="00B94DEA"/>
    <w:rsid w:val="00BB1121"/>
    <w:rsid w:val="00BB5396"/>
    <w:rsid w:val="00BC1B2E"/>
    <w:rsid w:val="00BC40F4"/>
    <w:rsid w:val="00BC55F6"/>
    <w:rsid w:val="00BD6470"/>
    <w:rsid w:val="00BD69B1"/>
    <w:rsid w:val="00BE1991"/>
    <w:rsid w:val="00BE47DD"/>
    <w:rsid w:val="00BE49F0"/>
    <w:rsid w:val="00BE62AE"/>
    <w:rsid w:val="00BF3A51"/>
    <w:rsid w:val="00BF432C"/>
    <w:rsid w:val="00C0026F"/>
    <w:rsid w:val="00C02630"/>
    <w:rsid w:val="00C03CE3"/>
    <w:rsid w:val="00C0418C"/>
    <w:rsid w:val="00C04539"/>
    <w:rsid w:val="00C06173"/>
    <w:rsid w:val="00C0740C"/>
    <w:rsid w:val="00C07A7D"/>
    <w:rsid w:val="00C12E48"/>
    <w:rsid w:val="00C17CD9"/>
    <w:rsid w:val="00C17F2E"/>
    <w:rsid w:val="00C33FF4"/>
    <w:rsid w:val="00C35678"/>
    <w:rsid w:val="00C37416"/>
    <w:rsid w:val="00C43728"/>
    <w:rsid w:val="00C4635D"/>
    <w:rsid w:val="00C52B9F"/>
    <w:rsid w:val="00C56D61"/>
    <w:rsid w:val="00C81CD5"/>
    <w:rsid w:val="00C83EAF"/>
    <w:rsid w:val="00C87770"/>
    <w:rsid w:val="00C97C29"/>
    <w:rsid w:val="00CA1D82"/>
    <w:rsid w:val="00CA70DE"/>
    <w:rsid w:val="00CB240A"/>
    <w:rsid w:val="00CB2D93"/>
    <w:rsid w:val="00CB35E2"/>
    <w:rsid w:val="00CB4BC6"/>
    <w:rsid w:val="00CB5D88"/>
    <w:rsid w:val="00CB5DEC"/>
    <w:rsid w:val="00CC03B1"/>
    <w:rsid w:val="00CC19D9"/>
    <w:rsid w:val="00CC2140"/>
    <w:rsid w:val="00CD7D66"/>
    <w:rsid w:val="00CE2D05"/>
    <w:rsid w:val="00CE323E"/>
    <w:rsid w:val="00CE5ADB"/>
    <w:rsid w:val="00CE6CBD"/>
    <w:rsid w:val="00CF010A"/>
    <w:rsid w:val="00CF0218"/>
    <w:rsid w:val="00CF1922"/>
    <w:rsid w:val="00CF1ADD"/>
    <w:rsid w:val="00CF2FD9"/>
    <w:rsid w:val="00CF33FF"/>
    <w:rsid w:val="00D0467C"/>
    <w:rsid w:val="00D07F2D"/>
    <w:rsid w:val="00D1608B"/>
    <w:rsid w:val="00D1645C"/>
    <w:rsid w:val="00D17252"/>
    <w:rsid w:val="00D20704"/>
    <w:rsid w:val="00D208F2"/>
    <w:rsid w:val="00D23660"/>
    <w:rsid w:val="00D3589C"/>
    <w:rsid w:val="00D37257"/>
    <w:rsid w:val="00D4126E"/>
    <w:rsid w:val="00D41C37"/>
    <w:rsid w:val="00D51308"/>
    <w:rsid w:val="00D553FF"/>
    <w:rsid w:val="00D56680"/>
    <w:rsid w:val="00D62464"/>
    <w:rsid w:val="00D63911"/>
    <w:rsid w:val="00D64D0F"/>
    <w:rsid w:val="00D71CA4"/>
    <w:rsid w:val="00D726CB"/>
    <w:rsid w:val="00D77C73"/>
    <w:rsid w:val="00D8247A"/>
    <w:rsid w:val="00D84CC8"/>
    <w:rsid w:val="00D926BB"/>
    <w:rsid w:val="00DA018C"/>
    <w:rsid w:val="00DA13D1"/>
    <w:rsid w:val="00DA34D6"/>
    <w:rsid w:val="00DB1858"/>
    <w:rsid w:val="00DB255F"/>
    <w:rsid w:val="00DB3D1A"/>
    <w:rsid w:val="00DC2A67"/>
    <w:rsid w:val="00DC2FCD"/>
    <w:rsid w:val="00DC79BD"/>
    <w:rsid w:val="00DD0CFD"/>
    <w:rsid w:val="00DE27FC"/>
    <w:rsid w:val="00DE626E"/>
    <w:rsid w:val="00DE64EF"/>
    <w:rsid w:val="00DE6F1F"/>
    <w:rsid w:val="00DE744C"/>
    <w:rsid w:val="00DF315B"/>
    <w:rsid w:val="00DF3B21"/>
    <w:rsid w:val="00DF44B6"/>
    <w:rsid w:val="00DF49F3"/>
    <w:rsid w:val="00DF53A8"/>
    <w:rsid w:val="00E05623"/>
    <w:rsid w:val="00E06AE7"/>
    <w:rsid w:val="00E14C0A"/>
    <w:rsid w:val="00E15291"/>
    <w:rsid w:val="00E1683E"/>
    <w:rsid w:val="00E2104D"/>
    <w:rsid w:val="00E231D8"/>
    <w:rsid w:val="00E3026E"/>
    <w:rsid w:val="00E331F1"/>
    <w:rsid w:val="00E34C87"/>
    <w:rsid w:val="00E465E1"/>
    <w:rsid w:val="00E50B6C"/>
    <w:rsid w:val="00E516FB"/>
    <w:rsid w:val="00E53EE3"/>
    <w:rsid w:val="00E56A95"/>
    <w:rsid w:val="00E600AD"/>
    <w:rsid w:val="00E665FE"/>
    <w:rsid w:val="00E67370"/>
    <w:rsid w:val="00E715C9"/>
    <w:rsid w:val="00E73DA5"/>
    <w:rsid w:val="00E75144"/>
    <w:rsid w:val="00E76A11"/>
    <w:rsid w:val="00E81318"/>
    <w:rsid w:val="00E82021"/>
    <w:rsid w:val="00E87E7A"/>
    <w:rsid w:val="00E92928"/>
    <w:rsid w:val="00EA05FD"/>
    <w:rsid w:val="00EA0D04"/>
    <w:rsid w:val="00EA2B01"/>
    <w:rsid w:val="00EA5C58"/>
    <w:rsid w:val="00EA6BCB"/>
    <w:rsid w:val="00EB3DB7"/>
    <w:rsid w:val="00EB4A00"/>
    <w:rsid w:val="00EB5DCB"/>
    <w:rsid w:val="00EB70CA"/>
    <w:rsid w:val="00EC5C10"/>
    <w:rsid w:val="00EC5FAE"/>
    <w:rsid w:val="00EC6E01"/>
    <w:rsid w:val="00ED2AB2"/>
    <w:rsid w:val="00ED5214"/>
    <w:rsid w:val="00EE5454"/>
    <w:rsid w:val="00EE74A1"/>
    <w:rsid w:val="00EE7E25"/>
    <w:rsid w:val="00EF115B"/>
    <w:rsid w:val="00EF1275"/>
    <w:rsid w:val="00EF55DF"/>
    <w:rsid w:val="00EF69A0"/>
    <w:rsid w:val="00F015CF"/>
    <w:rsid w:val="00F01768"/>
    <w:rsid w:val="00F0238C"/>
    <w:rsid w:val="00F070B8"/>
    <w:rsid w:val="00F0750B"/>
    <w:rsid w:val="00F14B82"/>
    <w:rsid w:val="00F15844"/>
    <w:rsid w:val="00F2332E"/>
    <w:rsid w:val="00F24590"/>
    <w:rsid w:val="00F304BF"/>
    <w:rsid w:val="00F322BB"/>
    <w:rsid w:val="00F3383F"/>
    <w:rsid w:val="00F33B2B"/>
    <w:rsid w:val="00F36095"/>
    <w:rsid w:val="00F36E1A"/>
    <w:rsid w:val="00F43317"/>
    <w:rsid w:val="00F44556"/>
    <w:rsid w:val="00F50FC1"/>
    <w:rsid w:val="00F516CE"/>
    <w:rsid w:val="00F52D56"/>
    <w:rsid w:val="00F52F9F"/>
    <w:rsid w:val="00F54383"/>
    <w:rsid w:val="00F57BC8"/>
    <w:rsid w:val="00F6116B"/>
    <w:rsid w:val="00F64F3D"/>
    <w:rsid w:val="00F65F11"/>
    <w:rsid w:val="00F6686B"/>
    <w:rsid w:val="00F706D7"/>
    <w:rsid w:val="00F71540"/>
    <w:rsid w:val="00F71E78"/>
    <w:rsid w:val="00F72C7A"/>
    <w:rsid w:val="00F73A1A"/>
    <w:rsid w:val="00F7539D"/>
    <w:rsid w:val="00F76B28"/>
    <w:rsid w:val="00F77F28"/>
    <w:rsid w:val="00F80DBA"/>
    <w:rsid w:val="00F80E7E"/>
    <w:rsid w:val="00F80F97"/>
    <w:rsid w:val="00F8114D"/>
    <w:rsid w:val="00F81A35"/>
    <w:rsid w:val="00F81F31"/>
    <w:rsid w:val="00F8491E"/>
    <w:rsid w:val="00F84E81"/>
    <w:rsid w:val="00F85189"/>
    <w:rsid w:val="00F93090"/>
    <w:rsid w:val="00F974C2"/>
    <w:rsid w:val="00FA4397"/>
    <w:rsid w:val="00FA5075"/>
    <w:rsid w:val="00FA7011"/>
    <w:rsid w:val="00FC1FEF"/>
    <w:rsid w:val="00FC2E5F"/>
    <w:rsid w:val="00FC42F9"/>
    <w:rsid w:val="00FC4EE7"/>
    <w:rsid w:val="00FC64C9"/>
    <w:rsid w:val="00FC71A1"/>
    <w:rsid w:val="00FD070E"/>
    <w:rsid w:val="00FD5C8E"/>
    <w:rsid w:val="00FD72D5"/>
    <w:rsid w:val="00FD7E65"/>
    <w:rsid w:val="00FE11A5"/>
    <w:rsid w:val="00FE4763"/>
    <w:rsid w:val="00FE512D"/>
    <w:rsid w:val="00FE606E"/>
    <w:rsid w:val="00FF3A77"/>
    <w:rsid w:val="00FF53A8"/>
    <w:rsid w:val="00FF5D13"/>
    <w:rsid w:val="00FF790B"/>
    <w:rsid w:val="2E040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qFormat/>
  </w:style>
  <w:style w:type="paragraph" w:styleId="a5">
    <w:name w:val="footer"/>
    <w:basedOn w:val="a"/>
    <w:qFormat/>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 w:type="paragraph" w:styleId="a7">
    <w:name w:val="header"/>
    <w:basedOn w:val="a"/>
    <w:qFormat/>
    <w:pPr>
      <w:tabs>
        <w:tab w:val="center" w:pos="4252"/>
        <w:tab w:val="right" w:pos="8504"/>
      </w:tabs>
      <w:snapToGrid w:val="0"/>
    </w:pPr>
  </w:style>
  <w:style w:type="character" w:styleId="a8">
    <w:name w:val="Strong"/>
    <w:qFormat/>
    <w:rPr>
      <w:b/>
      <w:bCs/>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付 (文字)"/>
    <w:link w:val="a3"/>
    <w:rPr>
      <w:kern w:val="2"/>
      <w:sz w:val="21"/>
      <w:szCs w:val="24"/>
    </w:rPr>
  </w:style>
  <w:style w:type="paragraph" w:customStyle="1" w:styleId="Default">
    <w:name w:val="Default"/>
    <w:qFormat/>
    <w:pPr>
      <w:widowControl w:val="0"/>
      <w:autoSpaceDE w:val="0"/>
      <w:autoSpaceDN w:val="0"/>
      <w:adjustRightInd w:val="0"/>
    </w:pPr>
    <w:rPr>
      <w:rFonts w:ascii="ＭＳ ゴシック" w:hAnsi="ＭＳ ゴシック" w:cs="ＭＳ ゴシック"/>
      <w:color w:val="000000"/>
      <w:sz w:val="24"/>
      <w:szCs w:val="24"/>
    </w:rPr>
  </w:style>
  <w:style w:type="paragraph" w:styleId="aa">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3782</Words>
  <Characters>410</Characters>
  <Application>Microsoft Office Word</Application>
  <DocSecurity>0</DocSecurity>
  <Lines>3</Lines>
  <Paragraphs>8</Paragraphs>
  <ScaleCrop>false</ScaleCrop>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2021-06-11T00:28:00Z</dcterms:created>
  <dcterms:modified xsi:type="dcterms:W3CDTF">2021-06-11T00:28:00Z</dcterms:modified>
</cp:coreProperties>
</file>