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E9243" w14:textId="0510DE61" w:rsidR="002F667F" w:rsidRPr="0088771F" w:rsidRDefault="002F667F" w:rsidP="002F667F">
      <w:pPr>
        <w:wordWrap w:val="0"/>
        <w:spacing w:line="360" w:lineRule="exact"/>
        <w:ind w:rightChars="100" w:right="210"/>
        <w:jc w:val="right"/>
        <w:rPr>
          <w:rFonts w:ascii="ＭＳ 明朝" w:hAnsi="ＭＳ 明朝"/>
          <w:b/>
          <w:sz w:val="24"/>
        </w:rPr>
      </w:pPr>
      <w:bookmarkStart w:id="0" w:name="_GoBack"/>
      <w:bookmarkEnd w:id="0"/>
      <w:r w:rsidRPr="0088771F">
        <w:rPr>
          <w:rFonts w:ascii="ＭＳ 明朝" w:hAnsi="ＭＳ 明朝" w:hint="eastAsia"/>
          <w:b/>
          <w:sz w:val="24"/>
        </w:rPr>
        <w:t xml:space="preserve">校長　</w:t>
      </w:r>
      <w:r w:rsidR="00550B4A" w:rsidRPr="0088771F">
        <w:rPr>
          <w:rFonts w:ascii="ＭＳ 明朝" w:hAnsi="ＭＳ 明朝" w:hint="eastAsia"/>
          <w:b/>
          <w:sz w:val="24"/>
        </w:rPr>
        <w:t>彌永</w:t>
      </w:r>
      <w:r w:rsidRPr="0088771F">
        <w:rPr>
          <w:rFonts w:ascii="ＭＳ 明朝" w:hAnsi="ＭＳ 明朝" w:hint="eastAsia"/>
          <w:b/>
          <w:sz w:val="24"/>
        </w:rPr>
        <w:t xml:space="preserve">　</w:t>
      </w:r>
      <w:r w:rsidR="00550B4A" w:rsidRPr="0088771F">
        <w:rPr>
          <w:rFonts w:ascii="ＭＳ 明朝" w:hAnsi="ＭＳ 明朝" w:hint="eastAsia"/>
          <w:b/>
          <w:sz w:val="24"/>
        </w:rPr>
        <w:t>美佳</w:t>
      </w:r>
    </w:p>
    <w:p w14:paraId="415E9244" w14:textId="26BD1C1E" w:rsidR="002F667F" w:rsidRPr="0088771F" w:rsidRDefault="00C16820" w:rsidP="002F667F">
      <w:pPr>
        <w:spacing w:line="360" w:lineRule="exact"/>
        <w:ind w:rightChars="-326" w:right="-685"/>
        <w:jc w:val="center"/>
        <w:rPr>
          <w:rFonts w:ascii="ＭＳ ゴシック" w:eastAsia="ＭＳ ゴシック" w:hAnsi="ＭＳ ゴシック"/>
          <w:b/>
          <w:sz w:val="32"/>
          <w:szCs w:val="32"/>
        </w:rPr>
      </w:pPr>
      <w:r w:rsidRPr="0088771F">
        <w:rPr>
          <w:rFonts w:ascii="ＭＳ ゴシック" w:eastAsia="ＭＳ ゴシック" w:hAnsi="ＭＳ ゴシック" w:hint="eastAsia"/>
          <w:b/>
          <w:sz w:val="32"/>
          <w:szCs w:val="32"/>
        </w:rPr>
        <w:t>令和</w:t>
      </w:r>
      <w:r w:rsidR="0034346B" w:rsidRPr="0088771F">
        <w:rPr>
          <w:rFonts w:ascii="ＭＳ ゴシック" w:eastAsia="ＭＳ ゴシック" w:hAnsi="ＭＳ ゴシック" w:hint="eastAsia"/>
          <w:b/>
          <w:sz w:val="32"/>
          <w:szCs w:val="32"/>
        </w:rPr>
        <w:t>３</w:t>
      </w:r>
      <w:r w:rsidR="002F667F" w:rsidRPr="0088771F">
        <w:rPr>
          <w:rFonts w:ascii="ＭＳ ゴシック" w:eastAsia="ＭＳ ゴシック" w:hAnsi="ＭＳ ゴシック" w:hint="eastAsia"/>
          <w:b/>
          <w:sz w:val="32"/>
          <w:szCs w:val="32"/>
        </w:rPr>
        <w:t>年度　学校経営計画及び学校評価</w:t>
      </w:r>
    </w:p>
    <w:p w14:paraId="415E9245" w14:textId="77777777" w:rsidR="00A920A8" w:rsidRPr="0088771F" w:rsidRDefault="00A920A8" w:rsidP="009B365C">
      <w:pPr>
        <w:spacing w:line="360" w:lineRule="exact"/>
        <w:ind w:rightChars="-326" w:right="-685"/>
        <w:jc w:val="center"/>
        <w:rPr>
          <w:rFonts w:ascii="ＭＳ ゴシック" w:eastAsia="ＭＳ ゴシック" w:hAnsi="ＭＳ ゴシック"/>
          <w:b/>
          <w:sz w:val="32"/>
          <w:szCs w:val="32"/>
        </w:rPr>
      </w:pPr>
    </w:p>
    <w:p w14:paraId="415E9246" w14:textId="77777777" w:rsidR="000F7917" w:rsidRPr="0088771F" w:rsidRDefault="005846E8" w:rsidP="004245A1">
      <w:pPr>
        <w:spacing w:line="300" w:lineRule="exact"/>
        <w:ind w:hanging="187"/>
        <w:jc w:val="left"/>
        <w:rPr>
          <w:rFonts w:ascii="ＭＳ ゴシック" w:eastAsia="ＭＳ ゴシック" w:hAnsi="ＭＳ ゴシック"/>
          <w:szCs w:val="21"/>
        </w:rPr>
      </w:pPr>
      <w:r w:rsidRPr="0088771F">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8771F" w14:paraId="415E924B" w14:textId="77777777" w:rsidTr="00E465A3">
        <w:trPr>
          <w:jc w:val="center"/>
        </w:trPr>
        <w:tc>
          <w:tcPr>
            <w:tcW w:w="14944" w:type="dxa"/>
            <w:shd w:val="clear" w:color="auto" w:fill="auto"/>
            <w:tcMar>
              <w:top w:w="85" w:type="dxa"/>
              <w:bottom w:w="85" w:type="dxa"/>
            </w:tcMar>
          </w:tcPr>
          <w:p w14:paraId="415E9247" w14:textId="734B8107" w:rsidR="002F667F" w:rsidRPr="0088771F" w:rsidRDefault="002F667F" w:rsidP="002F667F">
            <w:pPr>
              <w:spacing w:line="340" w:lineRule="exact"/>
              <w:ind w:firstLineChars="100" w:firstLine="220"/>
              <w:rPr>
                <w:rFonts w:ascii="游明朝" w:eastAsia="游明朝" w:hAnsi="游明朝"/>
                <w:sz w:val="22"/>
                <w:szCs w:val="22"/>
              </w:rPr>
            </w:pPr>
            <w:r w:rsidRPr="0088771F">
              <w:rPr>
                <w:rFonts w:ascii="游明朝" w:eastAsia="游明朝" w:hAnsi="游明朝" w:hint="eastAsia"/>
                <w:sz w:val="22"/>
                <w:szCs w:val="22"/>
              </w:rPr>
              <w:t>～地域における知的障がい教育・支援教育の充実のために～</w:t>
            </w:r>
          </w:p>
          <w:p w14:paraId="415E9248" w14:textId="4185EED5" w:rsidR="002F667F" w:rsidRPr="0088771F" w:rsidRDefault="00657428" w:rsidP="002F667F">
            <w:pPr>
              <w:spacing w:line="340" w:lineRule="exact"/>
              <w:ind w:firstLineChars="100" w:firstLine="220"/>
              <w:rPr>
                <w:rFonts w:ascii="游ゴシック" w:eastAsia="游ゴシック" w:hAnsi="游ゴシック"/>
                <w:b/>
                <w:sz w:val="22"/>
                <w:szCs w:val="22"/>
              </w:rPr>
            </w:pPr>
            <w:r w:rsidRPr="0088771F">
              <w:rPr>
                <w:rFonts w:ascii="游ゴシック" w:eastAsia="游ゴシック" w:hAnsi="游ゴシック" w:hint="eastAsia"/>
                <w:sz w:val="22"/>
                <w:szCs w:val="22"/>
              </w:rPr>
              <w:t xml:space="preserve">　</w:t>
            </w:r>
            <w:r w:rsidRPr="0088771F">
              <w:rPr>
                <w:rFonts w:ascii="游ゴシック" w:eastAsia="游ゴシック" w:hAnsi="游ゴシック" w:hint="eastAsia"/>
                <w:b/>
                <w:sz w:val="22"/>
                <w:szCs w:val="22"/>
              </w:rPr>
              <w:t xml:space="preserve">１　</w:t>
            </w:r>
            <w:r w:rsidR="002F667F" w:rsidRPr="0088771F">
              <w:rPr>
                <w:rFonts w:ascii="游ゴシック" w:eastAsia="游ゴシック" w:hAnsi="游ゴシック" w:hint="eastAsia"/>
                <w:b/>
                <w:sz w:val="22"/>
                <w:szCs w:val="22"/>
              </w:rPr>
              <w:t>本人・保護者・地域社会の願いや期待に応える学校</w:t>
            </w:r>
          </w:p>
          <w:p w14:paraId="415E9249" w14:textId="54DDBE9F" w:rsidR="002F667F" w:rsidRPr="0088771F" w:rsidRDefault="00657428" w:rsidP="002F667F">
            <w:pPr>
              <w:spacing w:line="340" w:lineRule="exact"/>
              <w:ind w:firstLineChars="100" w:firstLine="220"/>
              <w:rPr>
                <w:rFonts w:ascii="游ゴシック" w:eastAsia="游ゴシック" w:hAnsi="游ゴシック"/>
                <w:b/>
                <w:sz w:val="22"/>
                <w:szCs w:val="22"/>
              </w:rPr>
            </w:pPr>
            <w:r w:rsidRPr="0088771F">
              <w:rPr>
                <w:rFonts w:ascii="游ゴシック" w:eastAsia="游ゴシック" w:hAnsi="游ゴシック" w:hint="eastAsia"/>
                <w:b/>
                <w:sz w:val="22"/>
                <w:szCs w:val="22"/>
              </w:rPr>
              <w:t xml:space="preserve">　２　</w:t>
            </w:r>
            <w:r w:rsidR="002F667F" w:rsidRPr="0088771F">
              <w:rPr>
                <w:rFonts w:ascii="游ゴシック" w:eastAsia="游ゴシック" w:hAnsi="游ゴシック" w:hint="eastAsia"/>
                <w:b/>
                <w:sz w:val="22"/>
                <w:szCs w:val="22"/>
              </w:rPr>
              <w:t>全教職員の教育実践力及び専門性の向上を常に追求し続ける学校</w:t>
            </w:r>
          </w:p>
          <w:p w14:paraId="415E924A" w14:textId="7F63B3A5" w:rsidR="00201A51" w:rsidRPr="0088771F" w:rsidRDefault="00657428" w:rsidP="002F667F">
            <w:pPr>
              <w:spacing w:line="360" w:lineRule="exact"/>
              <w:ind w:firstLineChars="100" w:firstLine="220"/>
              <w:rPr>
                <w:rFonts w:ascii="ＭＳ ゴシック" w:eastAsia="ＭＳ ゴシック" w:hAnsi="ＭＳ ゴシック"/>
                <w:szCs w:val="21"/>
              </w:rPr>
            </w:pPr>
            <w:r w:rsidRPr="0088771F">
              <w:rPr>
                <w:rFonts w:ascii="游ゴシック" w:eastAsia="游ゴシック" w:hAnsi="游ゴシック" w:hint="eastAsia"/>
                <w:b/>
                <w:sz w:val="22"/>
                <w:szCs w:val="22"/>
              </w:rPr>
              <w:t xml:space="preserve">　３　</w:t>
            </w:r>
            <w:r w:rsidR="002F667F" w:rsidRPr="0088771F">
              <w:rPr>
                <w:rFonts w:ascii="游ゴシック" w:eastAsia="游ゴシック" w:hAnsi="游ゴシック" w:hint="eastAsia"/>
                <w:b/>
                <w:sz w:val="22"/>
                <w:szCs w:val="22"/>
              </w:rPr>
              <w:t>障がいのある児童生徒の可能性を最大限に伸ばし、社会の一員として育てる学校</w:t>
            </w:r>
          </w:p>
        </w:tc>
      </w:tr>
    </w:tbl>
    <w:p w14:paraId="415E924C" w14:textId="77777777" w:rsidR="00324B67" w:rsidRPr="0088771F" w:rsidRDefault="00324B67" w:rsidP="004245A1">
      <w:pPr>
        <w:spacing w:line="300" w:lineRule="exact"/>
        <w:ind w:hanging="187"/>
        <w:jc w:val="left"/>
        <w:rPr>
          <w:rFonts w:ascii="ＭＳ ゴシック" w:eastAsia="ＭＳ ゴシック" w:hAnsi="ＭＳ ゴシック"/>
          <w:szCs w:val="21"/>
        </w:rPr>
      </w:pPr>
    </w:p>
    <w:p w14:paraId="415E924D" w14:textId="66BDF8A8" w:rsidR="009B365C" w:rsidRPr="0088771F" w:rsidRDefault="009B365C" w:rsidP="004245A1">
      <w:pPr>
        <w:spacing w:line="300" w:lineRule="exact"/>
        <w:ind w:hanging="187"/>
        <w:jc w:val="left"/>
        <w:rPr>
          <w:rFonts w:ascii="ＭＳ ゴシック" w:eastAsia="ＭＳ ゴシック" w:hAnsi="ＭＳ ゴシック"/>
          <w:szCs w:val="21"/>
        </w:rPr>
      </w:pPr>
      <w:r w:rsidRPr="0088771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8771F" w14:paraId="415E927D" w14:textId="77777777" w:rsidTr="00E465A3">
        <w:trPr>
          <w:jc w:val="center"/>
        </w:trPr>
        <w:tc>
          <w:tcPr>
            <w:tcW w:w="14944" w:type="dxa"/>
            <w:shd w:val="clear" w:color="auto" w:fill="auto"/>
            <w:tcMar>
              <w:top w:w="85" w:type="dxa"/>
              <w:bottom w:w="85" w:type="dxa"/>
            </w:tcMar>
          </w:tcPr>
          <w:p w14:paraId="415E924E" w14:textId="018CD86E" w:rsidR="002F667F" w:rsidRPr="0088771F" w:rsidRDefault="00F16F83" w:rsidP="0004721D">
            <w:pPr>
              <w:spacing w:line="280" w:lineRule="exact"/>
              <w:ind w:left="240" w:hangingChars="100" w:hanging="240"/>
              <w:rPr>
                <w:rFonts w:ascii="游ゴシック" w:eastAsia="游ゴシック" w:hAnsi="游ゴシック"/>
                <w:b/>
                <w:sz w:val="24"/>
                <w:szCs w:val="21"/>
              </w:rPr>
            </w:pPr>
            <w:r w:rsidRPr="0088771F">
              <w:rPr>
                <w:rFonts w:ascii="游ゴシック" w:eastAsia="游ゴシック" w:hAnsi="游ゴシック" w:hint="eastAsia"/>
                <w:b/>
                <w:sz w:val="24"/>
                <w:szCs w:val="21"/>
              </w:rPr>
              <w:t xml:space="preserve">１　</w:t>
            </w:r>
            <w:r w:rsidR="002F667F" w:rsidRPr="0088771F">
              <w:rPr>
                <w:rFonts w:ascii="游ゴシック" w:eastAsia="游ゴシック" w:hAnsi="游ゴシック" w:hint="eastAsia"/>
                <w:b/>
                <w:sz w:val="24"/>
                <w:szCs w:val="21"/>
              </w:rPr>
              <w:t>「インクルーシブ教育システムの構</w:t>
            </w:r>
            <w:r w:rsidR="009967C8" w:rsidRPr="0088771F">
              <w:rPr>
                <w:rFonts w:ascii="游ゴシック" w:eastAsia="游ゴシック" w:hAnsi="游ゴシック" w:hint="eastAsia"/>
                <w:b/>
                <w:sz w:val="24"/>
                <w:szCs w:val="21"/>
              </w:rPr>
              <w:t>築」を進め、保護者や地域に信頼され危機に強い学校づくりを進める</w:t>
            </w:r>
          </w:p>
          <w:p w14:paraId="415E924F" w14:textId="3B1669F7" w:rsidR="002F667F" w:rsidRPr="0088771F" w:rsidRDefault="00F16F83" w:rsidP="0004721D">
            <w:pPr>
              <w:spacing w:line="280" w:lineRule="exact"/>
              <w:ind w:leftChars="100" w:left="210"/>
              <w:rPr>
                <w:rFonts w:ascii="ＭＳ 明朝" w:hAnsi="ＭＳ 明朝"/>
                <w:szCs w:val="21"/>
              </w:rPr>
            </w:pPr>
            <w:r w:rsidRPr="0088771F">
              <w:rPr>
                <w:rFonts w:ascii="ＭＳ 明朝" w:hAnsi="ＭＳ 明朝" w:hint="eastAsia"/>
                <w:szCs w:val="21"/>
              </w:rPr>
              <w:t>(1)</w:t>
            </w:r>
            <w:r w:rsidRPr="0088771F">
              <w:rPr>
                <w:rFonts w:ascii="ＭＳ 明朝" w:hAnsi="ＭＳ 明朝"/>
                <w:szCs w:val="21"/>
              </w:rPr>
              <w:t xml:space="preserve"> </w:t>
            </w:r>
            <w:r w:rsidR="002F667F" w:rsidRPr="0088771F">
              <w:rPr>
                <w:rFonts w:ascii="ＭＳ 明朝" w:hAnsi="ＭＳ 明朝" w:hint="eastAsia"/>
                <w:szCs w:val="21"/>
              </w:rPr>
              <w:t>地域における支援教育の「センター校」としての役割を発揮する。（自立活動・支援部、</w:t>
            </w:r>
            <w:r w:rsidR="0092259D" w:rsidRPr="0088771F">
              <w:rPr>
                <w:rFonts w:ascii="ＭＳ 明朝" w:hAnsi="ＭＳ 明朝" w:hint="eastAsia"/>
                <w:szCs w:val="21"/>
              </w:rPr>
              <w:t>研究部、</w:t>
            </w:r>
            <w:r w:rsidR="002F667F" w:rsidRPr="0088771F">
              <w:rPr>
                <w:rFonts w:ascii="ＭＳ 明朝" w:hAnsi="ＭＳ 明朝" w:hint="eastAsia"/>
                <w:szCs w:val="21"/>
              </w:rPr>
              <w:t>各学部、首席）</w:t>
            </w:r>
          </w:p>
          <w:p w14:paraId="753BC96D" w14:textId="62E3D04C" w:rsidR="00AF63C1" w:rsidRPr="0088771F" w:rsidRDefault="00AF63C1" w:rsidP="0004721D">
            <w:pPr>
              <w:spacing w:line="280" w:lineRule="exact"/>
              <w:ind w:leftChars="400" w:left="840"/>
              <w:rPr>
                <w:rFonts w:ascii="ＭＳ 明朝" w:hAnsi="ＭＳ 明朝"/>
                <w:szCs w:val="21"/>
              </w:rPr>
            </w:pPr>
            <w:r w:rsidRPr="0088771F">
              <w:rPr>
                <w:rFonts w:ascii="ＭＳ 明朝" w:hAnsi="ＭＳ 明朝" w:hint="eastAsia"/>
                <w:szCs w:val="21"/>
              </w:rPr>
              <w:t>※　「地域支援整備事業」のブロック</w:t>
            </w:r>
            <w:r w:rsidR="00F0292B" w:rsidRPr="0088771F">
              <w:rPr>
                <w:rFonts w:ascii="ＭＳ 明朝" w:hAnsi="ＭＳ 明朝" w:hint="eastAsia"/>
                <w:szCs w:val="21"/>
              </w:rPr>
              <w:t>推進校</w:t>
            </w:r>
            <w:r w:rsidRPr="0088771F">
              <w:rPr>
                <w:rFonts w:ascii="ＭＳ 明朝" w:hAnsi="ＭＳ 明朝" w:hint="eastAsia"/>
                <w:szCs w:val="21"/>
              </w:rPr>
              <w:t>として地域の支援教育を推進する。</w:t>
            </w:r>
          </w:p>
          <w:p w14:paraId="415E9250" w14:textId="3D9C5E15" w:rsidR="002F667F" w:rsidRPr="0088771F" w:rsidRDefault="002F667F" w:rsidP="0004721D">
            <w:pPr>
              <w:spacing w:line="280" w:lineRule="exact"/>
              <w:ind w:leftChars="100" w:left="210" w:firstLineChars="300" w:firstLine="630"/>
              <w:rPr>
                <w:rFonts w:ascii="ＭＳ 明朝" w:hAnsi="ＭＳ 明朝"/>
                <w:szCs w:val="21"/>
              </w:rPr>
            </w:pPr>
            <w:r w:rsidRPr="0088771F">
              <w:rPr>
                <w:rFonts w:ascii="ＭＳ 明朝" w:hAnsi="ＭＳ 明朝" w:hint="eastAsia"/>
                <w:szCs w:val="21"/>
              </w:rPr>
              <w:t>※　「支援教育ナビセンター：地域支援室」の効果的運用をおこなう。</w:t>
            </w:r>
          </w:p>
          <w:p w14:paraId="415E9251" w14:textId="77777777" w:rsidR="002F667F" w:rsidRPr="0088771F" w:rsidRDefault="002F667F" w:rsidP="0004721D">
            <w:pPr>
              <w:spacing w:line="280" w:lineRule="exact"/>
              <w:ind w:leftChars="400" w:left="840"/>
              <w:rPr>
                <w:rFonts w:ascii="ＭＳ 明朝" w:hAnsi="ＭＳ 明朝"/>
                <w:szCs w:val="21"/>
              </w:rPr>
            </w:pPr>
            <w:r w:rsidRPr="0088771F">
              <w:rPr>
                <w:rFonts w:ascii="ＭＳ 明朝" w:hAnsi="ＭＳ 明朝" w:hint="eastAsia"/>
                <w:szCs w:val="21"/>
              </w:rPr>
              <w:t>※　支援教育関連研修を実施し、地域小中学校等への支援教育の拡大を図る。</w:t>
            </w:r>
          </w:p>
          <w:p w14:paraId="415E9252" w14:textId="105E43F9" w:rsidR="002F667F" w:rsidRPr="0088771F" w:rsidRDefault="002F667F" w:rsidP="0004721D">
            <w:pPr>
              <w:spacing w:line="280" w:lineRule="exact"/>
              <w:ind w:leftChars="400" w:left="840"/>
              <w:rPr>
                <w:rFonts w:ascii="ＭＳ 明朝" w:hAnsi="ＭＳ 明朝"/>
                <w:szCs w:val="21"/>
              </w:rPr>
            </w:pPr>
            <w:r w:rsidRPr="0088771F">
              <w:rPr>
                <w:rFonts w:ascii="ＭＳ 明朝" w:hAnsi="ＭＳ 明朝" w:hint="eastAsia"/>
                <w:szCs w:val="21"/>
              </w:rPr>
              <w:t>※　幼・保・小・中・高校学校等を</w:t>
            </w:r>
            <w:r w:rsidR="00750C69" w:rsidRPr="0088771F">
              <w:rPr>
                <w:rFonts w:ascii="ＭＳ 明朝" w:hAnsi="ＭＳ 明朝" w:hint="eastAsia"/>
                <w:szCs w:val="21"/>
              </w:rPr>
              <w:t>はじめ</w:t>
            </w:r>
            <w:r w:rsidRPr="0088771F">
              <w:rPr>
                <w:rFonts w:ascii="ＭＳ 明朝" w:hAnsi="ＭＳ 明朝" w:hint="eastAsia"/>
                <w:szCs w:val="21"/>
              </w:rPr>
              <w:t>、私立学校からの相談依頼にも対応し、地域の支援教育力の強化を図る。</w:t>
            </w:r>
          </w:p>
          <w:p w14:paraId="415E9253" w14:textId="77777777" w:rsidR="002F667F" w:rsidRPr="0088771F" w:rsidRDefault="002F667F" w:rsidP="0004721D">
            <w:pPr>
              <w:spacing w:line="280" w:lineRule="exact"/>
              <w:ind w:firstLineChars="400" w:firstLine="840"/>
              <w:rPr>
                <w:rFonts w:ascii="ＭＳ 明朝" w:hAnsi="ＭＳ 明朝"/>
                <w:sz w:val="16"/>
                <w:szCs w:val="16"/>
              </w:rPr>
            </w:pPr>
            <w:r w:rsidRPr="0088771F">
              <w:rPr>
                <w:rFonts w:ascii="ＭＳ 明朝" w:hAnsi="ＭＳ 明朝" w:hint="eastAsia"/>
                <w:szCs w:val="21"/>
              </w:rPr>
              <w:t>※　市町教委や地域にある施設等関係機関との連携を深める（市町教委研修会、就学支援委員会等への協力。三島地区支援教育研究会等への参加）。</w:t>
            </w:r>
          </w:p>
          <w:p w14:paraId="415E9255" w14:textId="0A9E1E2A" w:rsidR="002F667F" w:rsidRPr="0088771F" w:rsidRDefault="002F667F" w:rsidP="0004721D">
            <w:pPr>
              <w:spacing w:line="280" w:lineRule="exact"/>
              <w:rPr>
                <w:rFonts w:ascii="ＭＳ 明朝" w:hAnsi="ＭＳ 明朝"/>
                <w:szCs w:val="21"/>
              </w:rPr>
            </w:pPr>
            <w:r w:rsidRPr="0088771F">
              <w:rPr>
                <w:rFonts w:ascii="ＭＳ 明朝" w:hAnsi="ＭＳ 明朝" w:hint="eastAsia"/>
                <w:szCs w:val="21"/>
              </w:rPr>
              <w:t xml:space="preserve">　</w:t>
            </w:r>
            <w:r w:rsidR="00F16F83" w:rsidRPr="0088771F">
              <w:rPr>
                <w:rFonts w:ascii="ＭＳ 明朝" w:hAnsi="ＭＳ 明朝" w:hint="eastAsia"/>
                <w:szCs w:val="21"/>
              </w:rPr>
              <w:t>(2)</w:t>
            </w:r>
            <w:r w:rsidR="00F16F83" w:rsidRPr="0088771F">
              <w:rPr>
                <w:rFonts w:ascii="ＭＳ 明朝" w:hAnsi="ＭＳ 明朝"/>
                <w:szCs w:val="21"/>
              </w:rPr>
              <w:t xml:space="preserve"> </w:t>
            </w:r>
            <w:r w:rsidRPr="0088771F">
              <w:rPr>
                <w:rFonts w:ascii="ＭＳ 明朝" w:hAnsi="ＭＳ 明朝" w:hint="eastAsia"/>
                <w:szCs w:val="21"/>
              </w:rPr>
              <w:t>組織的・効率的な学校運営を進める。（各校務分掌、各学部、アレルギー検討</w:t>
            </w:r>
            <w:r w:rsidR="00C16820" w:rsidRPr="0088771F">
              <w:rPr>
                <w:rFonts w:ascii="ＭＳ 明朝" w:hAnsi="ＭＳ 明朝" w:hint="eastAsia"/>
                <w:szCs w:val="21"/>
              </w:rPr>
              <w:t>委員会、</w:t>
            </w:r>
            <w:r w:rsidR="0088771F" w:rsidRPr="0088771F">
              <w:rPr>
                <w:rFonts w:ascii="ＭＳ 明朝" w:hAnsi="ＭＳ 明朝" w:hint="eastAsia"/>
                <w:szCs w:val="21"/>
              </w:rPr>
              <w:t>ＰＴＡ</w:t>
            </w:r>
            <w:r w:rsidRPr="0088771F">
              <w:rPr>
                <w:rFonts w:ascii="ＭＳ 明朝" w:hAnsi="ＭＳ 明朝" w:hint="eastAsia"/>
                <w:szCs w:val="21"/>
              </w:rPr>
              <w:t>、首席）</w:t>
            </w:r>
          </w:p>
          <w:p w14:paraId="415E9256" w14:textId="77777777" w:rsidR="002F667F" w:rsidRPr="0088771F" w:rsidRDefault="002F667F" w:rsidP="0004721D">
            <w:pPr>
              <w:spacing w:line="280" w:lineRule="exact"/>
              <w:ind w:left="630" w:hangingChars="300" w:hanging="630"/>
              <w:rPr>
                <w:rFonts w:ascii="ＭＳ 明朝" w:hAnsi="ＭＳ 明朝"/>
                <w:szCs w:val="21"/>
              </w:rPr>
            </w:pPr>
            <w:r w:rsidRPr="0088771F">
              <w:rPr>
                <w:rFonts w:ascii="ＭＳ 明朝" w:hAnsi="ＭＳ 明朝" w:hint="eastAsia"/>
                <w:szCs w:val="21"/>
              </w:rPr>
              <w:t xml:space="preserve">　　　　※　教頭、首席を中心とし、自主的で自律的な学校運営となるような教職員集団の育成をめざす。</w:t>
            </w:r>
          </w:p>
          <w:p w14:paraId="415E9257" w14:textId="0532BCEF" w:rsidR="002F667F" w:rsidRPr="0088771F" w:rsidRDefault="002F667F" w:rsidP="0004721D">
            <w:pPr>
              <w:spacing w:line="280" w:lineRule="exact"/>
              <w:ind w:left="630" w:hangingChars="300" w:hanging="630"/>
              <w:rPr>
                <w:rFonts w:ascii="ＭＳ 明朝" w:hAnsi="ＭＳ 明朝"/>
                <w:szCs w:val="21"/>
              </w:rPr>
            </w:pPr>
            <w:r w:rsidRPr="0088771F">
              <w:rPr>
                <w:rFonts w:ascii="ＭＳ 明朝" w:hAnsi="ＭＳ 明朝" w:hint="eastAsia"/>
                <w:szCs w:val="21"/>
              </w:rPr>
              <w:t xml:space="preserve">　　　　※　次代の管理職・ミドルリーダーの育成に努める。</w:t>
            </w:r>
          </w:p>
          <w:p w14:paraId="415E9258" w14:textId="77777777" w:rsidR="002F667F" w:rsidRPr="0088771F" w:rsidRDefault="002F667F" w:rsidP="0004721D">
            <w:pPr>
              <w:spacing w:line="280" w:lineRule="exact"/>
              <w:ind w:leftChars="300" w:left="630" w:firstLineChars="100" w:firstLine="210"/>
              <w:rPr>
                <w:rFonts w:ascii="ＭＳ 明朝" w:hAnsi="ＭＳ 明朝"/>
                <w:szCs w:val="21"/>
              </w:rPr>
            </w:pPr>
            <w:r w:rsidRPr="0088771F">
              <w:rPr>
                <w:rFonts w:ascii="ＭＳ 明朝" w:hAnsi="ＭＳ 明朝" w:hint="eastAsia"/>
                <w:szCs w:val="21"/>
              </w:rPr>
              <w:t>※　校務分掌組織、業務内容の見直しを進め、授業等もより少人数の教職員で運営できるように、さらなる整理統合の必要性を検討する。</w:t>
            </w:r>
          </w:p>
          <w:p w14:paraId="415E925A" w14:textId="77777777" w:rsidR="002F667F" w:rsidRPr="0088771F" w:rsidRDefault="002F667F" w:rsidP="0004721D">
            <w:pPr>
              <w:spacing w:line="280" w:lineRule="exact"/>
              <w:ind w:left="210" w:hangingChars="100" w:hanging="210"/>
              <w:rPr>
                <w:rFonts w:ascii="ＭＳ 明朝" w:hAnsi="ＭＳ 明朝"/>
                <w:szCs w:val="21"/>
              </w:rPr>
            </w:pPr>
            <w:r w:rsidRPr="0088771F">
              <w:rPr>
                <w:rFonts w:ascii="ＭＳ 明朝" w:hAnsi="ＭＳ 明朝" w:hint="eastAsia"/>
                <w:szCs w:val="21"/>
              </w:rPr>
              <w:t xml:space="preserve">　　　　※　「学校教育自己診断」を毎年実施し、定期的な学校経営推進状況の把握に努める。</w:t>
            </w:r>
          </w:p>
          <w:p w14:paraId="415E925B" w14:textId="77777777" w:rsidR="002F667F" w:rsidRPr="0088771F" w:rsidRDefault="002F667F" w:rsidP="0004721D">
            <w:pPr>
              <w:spacing w:line="280" w:lineRule="exact"/>
              <w:ind w:left="210" w:hangingChars="100" w:hanging="210"/>
              <w:rPr>
                <w:rFonts w:ascii="ＭＳ 明朝" w:hAnsi="ＭＳ 明朝"/>
                <w:szCs w:val="21"/>
              </w:rPr>
            </w:pPr>
            <w:r w:rsidRPr="0088771F">
              <w:rPr>
                <w:rFonts w:ascii="ＭＳ 明朝" w:hAnsi="ＭＳ 明朝" w:hint="eastAsia"/>
                <w:szCs w:val="21"/>
              </w:rPr>
              <w:t xml:space="preserve">　　　　※　校務分掌に「副分掌長」または「係長」を置き、次期担当者の育成を行う。</w:t>
            </w:r>
          </w:p>
          <w:p w14:paraId="415E925C" w14:textId="3C09EFC5" w:rsidR="002F667F" w:rsidRPr="0088771F" w:rsidRDefault="002F667F" w:rsidP="0004721D">
            <w:pPr>
              <w:spacing w:line="280" w:lineRule="exact"/>
              <w:ind w:left="210" w:hangingChars="100" w:hanging="210"/>
              <w:rPr>
                <w:rFonts w:ascii="ＭＳ 明朝" w:hAnsi="ＭＳ 明朝"/>
                <w:szCs w:val="21"/>
              </w:rPr>
            </w:pPr>
            <w:r w:rsidRPr="0088771F">
              <w:rPr>
                <w:rFonts w:ascii="ＭＳ 明朝" w:hAnsi="ＭＳ 明朝" w:hint="eastAsia"/>
                <w:szCs w:val="21"/>
              </w:rPr>
              <w:t xml:space="preserve">　　　　※　「アレルギー検討委員会」</w:t>
            </w:r>
            <w:r w:rsidR="00F84285" w:rsidRPr="0088771F">
              <w:rPr>
                <w:rFonts w:ascii="ＭＳ 明朝" w:hAnsi="ＭＳ 明朝" w:hint="eastAsia"/>
                <w:szCs w:val="21"/>
              </w:rPr>
              <w:t>を中心とする「個別の対応プラン」策定</w:t>
            </w:r>
            <w:r w:rsidRPr="0088771F">
              <w:rPr>
                <w:rFonts w:ascii="ＭＳ 明朝" w:hAnsi="ＭＳ 明朝" w:hint="eastAsia"/>
                <w:szCs w:val="21"/>
              </w:rPr>
              <w:t>、より安全な食の推進を図る。</w:t>
            </w:r>
          </w:p>
          <w:p w14:paraId="415E925E" w14:textId="02C1477E" w:rsidR="002F667F" w:rsidRPr="0088771F" w:rsidRDefault="00C16820" w:rsidP="0004721D">
            <w:pPr>
              <w:spacing w:line="280" w:lineRule="exact"/>
              <w:ind w:left="210" w:hangingChars="100" w:hanging="210"/>
              <w:rPr>
                <w:rFonts w:ascii="ＭＳ 明朝" w:hAnsi="ＭＳ 明朝"/>
                <w:szCs w:val="21"/>
              </w:rPr>
            </w:pPr>
            <w:r w:rsidRPr="0088771F">
              <w:rPr>
                <w:rFonts w:ascii="ＭＳ 明朝" w:hAnsi="ＭＳ 明朝" w:hint="eastAsia"/>
                <w:szCs w:val="21"/>
              </w:rPr>
              <w:t xml:space="preserve">　</w:t>
            </w:r>
            <w:r w:rsidR="00F16F83" w:rsidRPr="0088771F">
              <w:rPr>
                <w:rFonts w:ascii="ＭＳ 明朝" w:hAnsi="ＭＳ 明朝" w:hint="eastAsia"/>
                <w:szCs w:val="21"/>
              </w:rPr>
              <w:t>(3)</w:t>
            </w:r>
            <w:r w:rsidR="00F16F83" w:rsidRPr="0088771F">
              <w:rPr>
                <w:rFonts w:ascii="ＭＳ 明朝" w:hAnsi="ＭＳ 明朝"/>
                <w:szCs w:val="21"/>
              </w:rPr>
              <w:t xml:space="preserve"> </w:t>
            </w:r>
            <w:r w:rsidR="002F667F" w:rsidRPr="0088771F">
              <w:rPr>
                <w:rFonts w:ascii="ＭＳ 明朝" w:hAnsi="ＭＳ 明朝" w:hint="eastAsia"/>
                <w:szCs w:val="21"/>
              </w:rPr>
              <w:t>実効性のある防災・減災に地域とも連携して取り組む。（健康教育部、防災</w:t>
            </w:r>
            <w:r w:rsidR="00755903" w:rsidRPr="0088771F">
              <w:rPr>
                <w:rFonts w:ascii="ＭＳ 明朝" w:hAnsi="ＭＳ 明朝" w:hint="eastAsia"/>
                <w:szCs w:val="21"/>
              </w:rPr>
              <w:t>委員会</w:t>
            </w:r>
            <w:r w:rsidR="002F667F" w:rsidRPr="0088771F">
              <w:rPr>
                <w:rFonts w:ascii="ＭＳ 明朝" w:hAnsi="ＭＳ 明朝" w:hint="eastAsia"/>
                <w:szCs w:val="21"/>
              </w:rPr>
              <w:t>、</w:t>
            </w:r>
            <w:r w:rsidR="0088771F" w:rsidRPr="0088771F">
              <w:rPr>
                <w:rFonts w:ascii="ＭＳ 明朝" w:hAnsi="ＭＳ 明朝" w:hint="eastAsia"/>
                <w:szCs w:val="21"/>
              </w:rPr>
              <w:t>ＰＴＡ</w:t>
            </w:r>
            <w:r w:rsidR="002F667F" w:rsidRPr="0088771F">
              <w:rPr>
                <w:rFonts w:ascii="ＭＳ 明朝" w:hAnsi="ＭＳ 明朝" w:hint="eastAsia"/>
                <w:szCs w:val="21"/>
              </w:rPr>
              <w:t>、各学部、首席）</w:t>
            </w:r>
          </w:p>
          <w:p w14:paraId="415E925F" w14:textId="06AD0128" w:rsidR="002F667F" w:rsidRPr="0088771F" w:rsidRDefault="002F667F" w:rsidP="0004721D">
            <w:pPr>
              <w:spacing w:line="280" w:lineRule="exact"/>
              <w:ind w:leftChars="400" w:left="840"/>
              <w:rPr>
                <w:rFonts w:ascii="ＭＳ 明朝" w:hAnsi="ＭＳ 明朝"/>
                <w:szCs w:val="21"/>
              </w:rPr>
            </w:pPr>
            <w:r w:rsidRPr="0088771F">
              <w:rPr>
                <w:rFonts w:ascii="ＭＳ 明朝" w:hAnsi="ＭＳ 明朝" w:hint="eastAsia"/>
                <w:szCs w:val="21"/>
              </w:rPr>
              <w:t xml:space="preserve">※　</w:t>
            </w:r>
            <w:r w:rsidR="00685250" w:rsidRPr="0088771F">
              <w:rPr>
                <w:rFonts w:ascii="ＭＳ 明朝" w:hAnsi="ＭＳ 明朝" w:hint="eastAsia"/>
                <w:szCs w:val="21"/>
              </w:rPr>
              <w:t>感染症等を含む災害時</w:t>
            </w:r>
            <w:r w:rsidRPr="0088771F">
              <w:rPr>
                <w:rFonts w:ascii="ＭＳ 明朝" w:hAnsi="ＭＳ 明朝" w:hint="eastAsia"/>
                <w:szCs w:val="21"/>
              </w:rPr>
              <w:t>の迅速な情報提供</w:t>
            </w:r>
            <w:r w:rsidR="001C7D6A" w:rsidRPr="0088771F">
              <w:rPr>
                <w:rFonts w:ascii="ＭＳ 明朝" w:hAnsi="ＭＳ 明朝" w:hint="eastAsia"/>
                <w:szCs w:val="21"/>
              </w:rPr>
              <w:t>・収集</w:t>
            </w:r>
            <w:r w:rsidRPr="0088771F">
              <w:rPr>
                <w:rFonts w:ascii="ＭＳ 明朝" w:hAnsi="ＭＳ 明朝" w:hint="eastAsia"/>
                <w:szCs w:val="21"/>
              </w:rPr>
              <w:t>のための、</w:t>
            </w:r>
            <w:r w:rsidR="0088771F" w:rsidRPr="0088771F">
              <w:rPr>
                <w:rFonts w:ascii="ＭＳ 明朝" w:hAnsi="ＭＳ 明朝" w:hint="eastAsia"/>
                <w:szCs w:val="21"/>
              </w:rPr>
              <w:t>ＳＮＳ</w:t>
            </w:r>
            <w:r w:rsidRPr="0088771F">
              <w:rPr>
                <w:rFonts w:ascii="ＭＳ 明朝" w:hAnsi="ＭＳ 明朝" w:hint="eastAsia"/>
                <w:szCs w:val="21"/>
              </w:rPr>
              <w:t>の</w:t>
            </w:r>
            <w:r w:rsidR="00685250" w:rsidRPr="0088771F">
              <w:rPr>
                <w:rFonts w:ascii="ＭＳ 明朝" w:hAnsi="ＭＳ 明朝" w:hint="eastAsia"/>
                <w:szCs w:val="21"/>
              </w:rPr>
              <w:t>一層の活用</w:t>
            </w:r>
            <w:r w:rsidR="00C16820" w:rsidRPr="0088771F">
              <w:rPr>
                <w:rFonts w:ascii="ＭＳ 明朝" w:hAnsi="ＭＳ 明朝" w:hint="eastAsia"/>
                <w:szCs w:val="21"/>
              </w:rPr>
              <w:t>を</w:t>
            </w:r>
            <w:r w:rsidRPr="0088771F">
              <w:rPr>
                <w:rFonts w:ascii="ＭＳ 明朝" w:hAnsi="ＭＳ 明朝" w:hint="eastAsia"/>
                <w:szCs w:val="21"/>
              </w:rPr>
              <w:t>進める。</w:t>
            </w:r>
          </w:p>
          <w:p w14:paraId="415E9260" w14:textId="77777777" w:rsidR="002F667F" w:rsidRPr="0088771F" w:rsidRDefault="002F667F" w:rsidP="0004721D">
            <w:pPr>
              <w:spacing w:line="280" w:lineRule="exact"/>
              <w:ind w:firstLineChars="400" w:firstLine="840"/>
            </w:pPr>
            <w:r w:rsidRPr="0088771F">
              <w:rPr>
                <w:rFonts w:hint="eastAsia"/>
              </w:rPr>
              <w:t>※　児童生徒の安全教育について、</w:t>
            </w:r>
            <w:r w:rsidRPr="0088771F">
              <w:rPr>
                <w:rFonts w:ascii="ＭＳ 明朝" w:hAnsi="ＭＳ 明朝" w:hint="eastAsia"/>
                <w:szCs w:val="21"/>
              </w:rPr>
              <w:t>これまでの避難訓練と合わせて「</w:t>
            </w:r>
            <w:r w:rsidRPr="0088771F">
              <w:rPr>
                <w:rFonts w:hint="eastAsia"/>
              </w:rPr>
              <w:t>体験的防災学習」の在り方の研究を進める。</w:t>
            </w:r>
          </w:p>
          <w:p w14:paraId="415E9261" w14:textId="77777777" w:rsidR="002F667F" w:rsidRPr="0088771F" w:rsidRDefault="002F667F" w:rsidP="0004721D">
            <w:pPr>
              <w:spacing w:line="280" w:lineRule="exact"/>
              <w:ind w:firstLineChars="400" w:firstLine="840"/>
            </w:pPr>
            <w:r w:rsidRPr="0088771F">
              <w:rPr>
                <w:rFonts w:hint="eastAsia"/>
              </w:rPr>
              <w:t>※　教職員による「防災研修」を開催し、より的確な判断力と行動力を高めるために実践的な内容で防災訓練を実施する。</w:t>
            </w:r>
          </w:p>
          <w:p w14:paraId="415E9262" w14:textId="35B37D64" w:rsidR="002F667F" w:rsidRPr="0088771F" w:rsidRDefault="002F667F" w:rsidP="0004721D">
            <w:pPr>
              <w:spacing w:line="280" w:lineRule="exact"/>
              <w:ind w:firstLineChars="400" w:firstLine="840"/>
            </w:pPr>
            <w:r w:rsidRPr="0088771F">
              <w:rPr>
                <w:rFonts w:hint="eastAsia"/>
              </w:rPr>
              <w:t>※　地域との連携について</w:t>
            </w:r>
            <w:r w:rsidR="006F0A70" w:rsidRPr="0088771F">
              <w:rPr>
                <w:rFonts w:hint="eastAsia"/>
              </w:rPr>
              <w:t>具体化</w:t>
            </w:r>
            <w:r w:rsidRPr="0088771F">
              <w:rPr>
                <w:rFonts w:hint="eastAsia"/>
              </w:rPr>
              <w:t>する。</w:t>
            </w:r>
          </w:p>
          <w:p w14:paraId="41DE2757" w14:textId="36C227D1" w:rsidR="001D1D5A" w:rsidRPr="0088771F" w:rsidRDefault="00CD5EAF" w:rsidP="0004721D">
            <w:pPr>
              <w:spacing w:line="280" w:lineRule="exact"/>
            </w:pPr>
            <w:r w:rsidRPr="0088771F">
              <w:rPr>
                <w:rFonts w:asciiTheme="minorEastAsia" w:eastAsiaTheme="minorEastAsia" w:hAnsiTheme="minorEastAsia" w:hint="eastAsia"/>
              </w:rPr>
              <w:t xml:space="preserve">　</w:t>
            </w:r>
            <w:r w:rsidR="00F16F83" w:rsidRPr="0088771F">
              <w:rPr>
                <w:rFonts w:asciiTheme="minorEastAsia" w:eastAsiaTheme="minorEastAsia" w:hAnsiTheme="minorEastAsia" w:hint="eastAsia"/>
              </w:rPr>
              <w:t xml:space="preserve">(4) </w:t>
            </w:r>
            <w:r w:rsidR="001D1D5A" w:rsidRPr="0088771F">
              <w:rPr>
                <w:rFonts w:hint="eastAsia"/>
              </w:rPr>
              <w:t>教育と福祉の一層の連携を進める。</w:t>
            </w:r>
            <w:r w:rsidR="00147EB9" w:rsidRPr="0088771F">
              <w:rPr>
                <w:rFonts w:hint="eastAsia"/>
              </w:rPr>
              <w:t>（</w:t>
            </w:r>
            <w:r w:rsidR="00397776" w:rsidRPr="0088771F">
              <w:rPr>
                <w:rFonts w:hint="eastAsia"/>
              </w:rPr>
              <w:t>自立活動・支援部、進路指導部、</w:t>
            </w:r>
            <w:r w:rsidR="00147EB9" w:rsidRPr="0088771F">
              <w:rPr>
                <w:rFonts w:hint="eastAsia"/>
              </w:rPr>
              <w:t>生活指導部、各学部）</w:t>
            </w:r>
          </w:p>
          <w:p w14:paraId="4D42EC44" w14:textId="3ED3892D" w:rsidR="001D1D5A" w:rsidRPr="0088771F" w:rsidRDefault="001D1D5A" w:rsidP="0004721D">
            <w:pPr>
              <w:spacing w:line="280" w:lineRule="exact"/>
            </w:pPr>
            <w:r w:rsidRPr="0088771F">
              <w:rPr>
                <w:rFonts w:hint="eastAsia"/>
              </w:rPr>
              <w:t xml:space="preserve">　　　　※　放課後等デイサービス事業所との</w:t>
            </w:r>
            <w:r w:rsidR="002D1E55" w:rsidRPr="0088771F">
              <w:rPr>
                <w:rFonts w:hint="eastAsia"/>
              </w:rPr>
              <w:t>連絡体制の構築を図る</w:t>
            </w:r>
            <w:r w:rsidRPr="0088771F">
              <w:rPr>
                <w:rFonts w:hint="eastAsia"/>
              </w:rPr>
              <w:t>。</w:t>
            </w:r>
          </w:p>
          <w:p w14:paraId="415E9263" w14:textId="7D685E2C" w:rsidR="002F667F" w:rsidRPr="0088771F" w:rsidRDefault="00CD5EAF" w:rsidP="0004721D">
            <w:pPr>
              <w:spacing w:beforeLines="30" w:before="98" w:line="280" w:lineRule="exact"/>
              <w:rPr>
                <w:rFonts w:ascii="游ゴシック" w:eastAsia="游ゴシック" w:hAnsi="游ゴシック"/>
                <w:b/>
                <w:sz w:val="24"/>
              </w:rPr>
            </w:pPr>
            <w:r w:rsidRPr="0088771F">
              <w:rPr>
                <w:rFonts w:ascii="游ゴシック" w:eastAsia="游ゴシック" w:hAnsi="游ゴシック" w:hint="eastAsia"/>
                <w:b/>
                <w:sz w:val="24"/>
              </w:rPr>
              <w:t xml:space="preserve">２　</w:t>
            </w:r>
            <w:r w:rsidR="002F667F" w:rsidRPr="0088771F">
              <w:rPr>
                <w:rFonts w:ascii="游ゴシック" w:eastAsia="游ゴシック" w:hAnsi="游ゴシック" w:hint="eastAsia"/>
                <w:b/>
                <w:sz w:val="24"/>
              </w:rPr>
              <w:t>魅力ある授業づくりと障がい特性に応じた指導力の充実・向上</w:t>
            </w:r>
            <w:r w:rsidR="009967C8" w:rsidRPr="0088771F">
              <w:rPr>
                <w:rFonts w:ascii="游ゴシック" w:eastAsia="游ゴシック" w:hAnsi="游ゴシック" w:hint="eastAsia"/>
                <w:b/>
                <w:sz w:val="24"/>
              </w:rPr>
              <w:t>を図る</w:t>
            </w:r>
          </w:p>
          <w:p w14:paraId="415E9264" w14:textId="2626B4EF" w:rsidR="002F667F" w:rsidRPr="0088771F" w:rsidRDefault="00DD1FEB" w:rsidP="0004721D">
            <w:pPr>
              <w:spacing w:line="280" w:lineRule="exact"/>
              <w:rPr>
                <w:rFonts w:ascii="ＭＳ 明朝" w:hAnsi="ＭＳ 明朝"/>
              </w:rPr>
            </w:pPr>
            <w:r w:rsidRPr="0088771F">
              <w:rPr>
                <w:rFonts w:ascii="ＭＳ 明朝" w:hAnsi="ＭＳ 明朝"/>
              </w:rPr>
              <w:t xml:space="preserve">  </w:t>
            </w:r>
            <w:r w:rsidRPr="0088771F">
              <w:rPr>
                <w:rFonts w:ascii="ＭＳ 明朝" w:hAnsi="ＭＳ 明朝" w:hint="eastAsia"/>
              </w:rPr>
              <w:t>(</w:t>
            </w:r>
            <w:r w:rsidRPr="0088771F">
              <w:rPr>
                <w:rFonts w:ascii="ＭＳ 明朝" w:hAnsi="ＭＳ 明朝"/>
              </w:rPr>
              <w:t xml:space="preserve">1) </w:t>
            </w:r>
            <w:r w:rsidR="002F667F" w:rsidRPr="0088771F">
              <w:rPr>
                <w:rFonts w:ascii="ＭＳ 明朝" w:hAnsi="ＭＳ 明朝" w:hint="eastAsia"/>
              </w:rPr>
              <w:t>自閉</w:t>
            </w:r>
            <w:r w:rsidR="006F0A70" w:rsidRPr="0088771F">
              <w:rPr>
                <w:rFonts w:ascii="ＭＳ 明朝" w:hAnsi="ＭＳ 明朝" w:hint="eastAsia"/>
              </w:rPr>
              <w:t>スペクトラム</w:t>
            </w:r>
            <w:r w:rsidR="002F667F" w:rsidRPr="0088771F">
              <w:rPr>
                <w:rFonts w:ascii="ＭＳ 明朝" w:hAnsi="ＭＳ 明朝" w:hint="eastAsia"/>
              </w:rPr>
              <w:t>症の理解を進め、指導法・効果的な関わり方・授業の進め方を研究する。（研究部、自立活動・支援部、各学部、首席）</w:t>
            </w:r>
          </w:p>
          <w:p w14:paraId="415E9265" w14:textId="6F9D7F3E" w:rsidR="002F667F" w:rsidRPr="0088771F" w:rsidRDefault="002F667F" w:rsidP="0004721D">
            <w:pPr>
              <w:spacing w:line="280" w:lineRule="exact"/>
              <w:ind w:left="840"/>
              <w:rPr>
                <w:rFonts w:ascii="ＭＳ 明朝" w:hAnsi="ＭＳ 明朝"/>
              </w:rPr>
            </w:pPr>
            <w:r w:rsidRPr="0088771F">
              <w:rPr>
                <w:rFonts w:ascii="ＭＳ 明朝" w:hAnsi="ＭＳ 明朝" w:hint="eastAsia"/>
              </w:rPr>
              <w:t>※　応用行動分析を柱に、指導法・効果的な関わり方・授業の進め方を研究する。</w:t>
            </w:r>
          </w:p>
          <w:p w14:paraId="6DAD4FC4" w14:textId="54426B6C" w:rsidR="006F0A70" w:rsidRPr="0088771F" w:rsidRDefault="006F0A70" w:rsidP="0004721D">
            <w:pPr>
              <w:spacing w:line="280" w:lineRule="exact"/>
              <w:ind w:left="840"/>
              <w:rPr>
                <w:rFonts w:ascii="ＭＳ 明朝" w:hAnsi="ＭＳ 明朝"/>
              </w:rPr>
            </w:pPr>
            <w:r w:rsidRPr="0088771F">
              <w:rPr>
                <w:rFonts w:ascii="ＭＳ 明朝" w:hAnsi="ＭＳ 明朝" w:hint="eastAsia"/>
              </w:rPr>
              <w:t xml:space="preserve">※　</w:t>
            </w:r>
            <w:r w:rsidR="00303BAD" w:rsidRPr="0088771F">
              <w:rPr>
                <w:rFonts w:ascii="ＭＳ 明朝" w:hAnsi="ＭＳ 明朝" w:hint="eastAsia"/>
              </w:rPr>
              <w:t>構造化や掲示物の整理など、</w:t>
            </w:r>
            <w:r w:rsidRPr="0088771F">
              <w:rPr>
                <w:rFonts w:ascii="ＭＳ 明朝" w:hAnsi="ＭＳ 明朝" w:hint="eastAsia"/>
              </w:rPr>
              <w:t>授業に集中できる環境づくりに努める。</w:t>
            </w:r>
          </w:p>
          <w:p w14:paraId="415E9267" w14:textId="77777777" w:rsidR="002F667F" w:rsidRPr="0088771F" w:rsidRDefault="002F667F" w:rsidP="0004721D">
            <w:pPr>
              <w:spacing w:line="280" w:lineRule="exact"/>
              <w:ind w:left="840"/>
              <w:rPr>
                <w:rFonts w:ascii="ＭＳ 明朝" w:hAnsi="ＭＳ 明朝"/>
              </w:rPr>
            </w:pPr>
            <w:r w:rsidRPr="0088771F">
              <w:rPr>
                <w:rFonts w:ascii="ＭＳ 明朝" w:hAnsi="ＭＳ 明朝" w:hint="eastAsia"/>
              </w:rPr>
              <w:t>※　支援教育経験の少ない教員を中心として、研究授業を実施し効果的な専門性の育成を図る。</w:t>
            </w:r>
          </w:p>
          <w:p w14:paraId="77AEC34D" w14:textId="6E5617D1" w:rsidR="002937BD" w:rsidRPr="0088771F" w:rsidRDefault="00DD1FEB" w:rsidP="0004721D">
            <w:pPr>
              <w:spacing w:line="280" w:lineRule="exact"/>
              <w:rPr>
                <w:rFonts w:ascii="ＭＳ 明朝" w:hAnsi="ＭＳ 明朝"/>
              </w:rPr>
            </w:pPr>
            <w:r w:rsidRPr="0088771F">
              <w:rPr>
                <w:rFonts w:ascii="ＭＳ 明朝" w:hAnsi="ＭＳ 明朝" w:hint="eastAsia"/>
              </w:rPr>
              <w:t xml:space="preserve">　(2)</w:t>
            </w:r>
            <w:r w:rsidR="00904CB2" w:rsidRPr="0088771F">
              <w:rPr>
                <w:rFonts w:ascii="ＭＳ 明朝" w:hAnsi="ＭＳ 明朝" w:hint="eastAsia"/>
              </w:rPr>
              <w:t xml:space="preserve"> </w:t>
            </w:r>
            <w:r w:rsidR="002937BD" w:rsidRPr="0088771F">
              <w:rPr>
                <w:rFonts w:ascii="ＭＳ 明朝" w:hAnsi="ＭＳ 明朝" w:hint="eastAsia"/>
              </w:rPr>
              <w:t>児童生徒の指導・支援の客観的指標となる発達検査について</w:t>
            </w:r>
            <w:r w:rsidR="001E1EB1" w:rsidRPr="0088771F">
              <w:rPr>
                <w:rFonts w:ascii="ＭＳ 明朝" w:hAnsi="ＭＳ 明朝" w:hint="eastAsia"/>
              </w:rPr>
              <w:t>、児童生徒へのアセスメントを実践し、</w:t>
            </w:r>
            <w:r w:rsidR="002937BD" w:rsidRPr="0088771F">
              <w:rPr>
                <w:rFonts w:ascii="ＭＳ 明朝" w:hAnsi="ＭＳ 明朝" w:hint="eastAsia"/>
              </w:rPr>
              <w:t>研究</w:t>
            </w:r>
            <w:r w:rsidR="001E1EB1" w:rsidRPr="0088771F">
              <w:rPr>
                <w:rFonts w:ascii="ＭＳ 明朝" w:hAnsi="ＭＳ 明朝" w:hint="eastAsia"/>
              </w:rPr>
              <w:t>をさらに進める</w:t>
            </w:r>
            <w:r w:rsidR="002937BD" w:rsidRPr="0088771F">
              <w:rPr>
                <w:rFonts w:ascii="ＭＳ 明朝" w:hAnsi="ＭＳ 明朝" w:hint="eastAsia"/>
              </w:rPr>
              <w:t>。</w:t>
            </w:r>
          </w:p>
          <w:p w14:paraId="6B780F10" w14:textId="3FAE53A4" w:rsidR="007F3314" w:rsidRPr="0088771F" w:rsidRDefault="00DD1FEB" w:rsidP="0004721D">
            <w:pPr>
              <w:spacing w:line="280" w:lineRule="exact"/>
              <w:rPr>
                <w:rFonts w:ascii="ＭＳ 明朝" w:hAnsi="ＭＳ 明朝"/>
              </w:rPr>
            </w:pPr>
            <w:r w:rsidRPr="0088771F">
              <w:rPr>
                <w:rFonts w:ascii="ＭＳ 明朝" w:hAnsi="ＭＳ 明朝"/>
              </w:rPr>
              <w:t xml:space="preserve">  </w:t>
            </w:r>
            <w:r w:rsidRPr="0088771F">
              <w:rPr>
                <w:rFonts w:ascii="ＭＳ 明朝" w:hAnsi="ＭＳ 明朝" w:hint="eastAsia"/>
              </w:rPr>
              <w:t>(3)</w:t>
            </w:r>
            <w:r w:rsidRPr="0088771F">
              <w:rPr>
                <w:rFonts w:ascii="ＭＳ 明朝" w:hAnsi="ＭＳ 明朝"/>
              </w:rPr>
              <w:t xml:space="preserve"> </w:t>
            </w:r>
            <w:r w:rsidR="002F667F" w:rsidRPr="0088771F">
              <w:rPr>
                <w:rFonts w:ascii="ＭＳ 明朝" w:hAnsi="ＭＳ 明朝" w:hint="eastAsia"/>
              </w:rPr>
              <w:t>タブレットやパソコン、大型テレビ、プロジェクターなどの</w:t>
            </w:r>
            <w:r w:rsidR="0088771F" w:rsidRPr="0088771F">
              <w:rPr>
                <w:rFonts w:ascii="ＭＳ 明朝" w:hAnsi="ＭＳ 明朝" w:hint="eastAsia"/>
              </w:rPr>
              <w:t>ＩＣＴ</w:t>
            </w:r>
            <w:r w:rsidR="002F667F" w:rsidRPr="0088771F">
              <w:rPr>
                <w:rFonts w:ascii="ＭＳ 明朝" w:hAnsi="ＭＳ 明朝" w:hint="eastAsia"/>
              </w:rPr>
              <w:t>機器を活用した教育を充実・推進する。（総務部、情報部、文化部、各学部、首席）</w:t>
            </w:r>
            <w:r w:rsidR="007F3314" w:rsidRPr="0088771F">
              <w:rPr>
                <w:rFonts w:ascii="ＭＳ 明朝" w:hAnsi="ＭＳ 明朝" w:hint="eastAsia"/>
              </w:rPr>
              <w:t xml:space="preserve">　　　</w:t>
            </w:r>
          </w:p>
          <w:p w14:paraId="415E9269" w14:textId="228F29E3" w:rsidR="002F667F" w:rsidRPr="0088771F" w:rsidRDefault="007F3314" w:rsidP="0004721D">
            <w:pPr>
              <w:spacing w:line="280" w:lineRule="exact"/>
              <w:rPr>
                <w:rFonts w:ascii="ＭＳ 明朝" w:hAnsi="ＭＳ 明朝"/>
              </w:rPr>
            </w:pPr>
            <w:r w:rsidRPr="0088771F">
              <w:rPr>
                <w:rFonts w:ascii="ＭＳ 明朝" w:hAnsi="ＭＳ 明朝" w:hint="eastAsia"/>
              </w:rPr>
              <w:t xml:space="preserve">　</w:t>
            </w:r>
            <w:r w:rsidR="00B72142" w:rsidRPr="0088771F">
              <w:rPr>
                <w:rFonts w:ascii="ＭＳ 明朝" w:hAnsi="ＭＳ 明朝" w:hint="eastAsia"/>
              </w:rPr>
              <w:t xml:space="preserve">　　　※　</w:t>
            </w:r>
            <w:r w:rsidR="002F667F" w:rsidRPr="0088771F">
              <w:rPr>
                <w:rFonts w:ascii="ＭＳ 明朝" w:hAnsi="ＭＳ 明朝" w:hint="eastAsia"/>
              </w:rPr>
              <w:t>図書室、視聴覚室、大集会室等の環境整備を進め活用を促進する。（文化部、情報部、総務部、各学部、首席）</w:t>
            </w:r>
          </w:p>
          <w:p w14:paraId="415E926A" w14:textId="17425326" w:rsidR="002F667F" w:rsidRPr="0088771F" w:rsidRDefault="00B72142" w:rsidP="0004721D">
            <w:pPr>
              <w:spacing w:line="280" w:lineRule="exact"/>
              <w:ind w:left="210"/>
              <w:rPr>
                <w:rFonts w:ascii="ＭＳ 明朝" w:hAnsi="ＭＳ 明朝"/>
              </w:rPr>
            </w:pPr>
            <w:r w:rsidRPr="0088771F">
              <w:rPr>
                <w:rFonts w:ascii="ＭＳ 明朝" w:hAnsi="ＭＳ 明朝" w:hint="eastAsia"/>
              </w:rPr>
              <w:t xml:space="preserve">　　　※　</w:t>
            </w:r>
            <w:r w:rsidR="002F667F" w:rsidRPr="0088771F">
              <w:rPr>
                <w:rFonts w:ascii="ＭＳ 明朝" w:hAnsi="ＭＳ 明朝" w:hint="eastAsia"/>
              </w:rPr>
              <w:t>魅力的な教材教具開発と授業研究を推進する。（研究部、自立活動・支援部、各学部、首席）</w:t>
            </w:r>
          </w:p>
          <w:p w14:paraId="415E926B" w14:textId="77695490" w:rsidR="002F667F" w:rsidRPr="0088771F" w:rsidRDefault="00DD1FEB" w:rsidP="0004721D">
            <w:pPr>
              <w:spacing w:line="280" w:lineRule="exact"/>
              <w:rPr>
                <w:rFonts w:ascii="ＭＳ 明朝" w:hAnsi="ＭＳ 明朝"/>
              </w:rPr>
            </w:pPr>
            <w:r w:rsidRPr="0088771F">
              <w:rPr>
                <w:rFonts w:ascii="ＭＳ 明朝" w:hAnsi="ＭＳ 明朝" w:hint="eastAsia"/>
              </w:rPr>
              <w:t xml:space="preserve">　(4)</w:t>
            </w:r>
            <w:r w:rsidRPr="0088771F">
              <w:rPr>
                <w:rFonts w:ascii="ＭＳ 明朝" w:hAnsi="ＭＳ 明朝"/>
              </w:rPr>
              <w:t xml:space="preserve"> </w:t>
            </w:r>
            <w:r w:rsidR="002F667F" w:rsidRPr="0088771F">
              <w:rPr>
                <w:rFonts w:ascii="ＭＳ 明朝" w:hAnsi="ＭＳ 明朝" w:hint="eastAsia"/>
              </w:rPr>
              <w:t>教員の学部・学年・クラス間交流を行い、交流で学んだことを所属部署の実践に生かす。（研究部、教務部、各学部、首席）</w:t>
            </w:r>
          </w:p>
          <w:p w14:paraId="415E926C" w14:textId="154D29B7" w:rsidR="002F667F" w:rsidRPr="0088771F" w:rsidRDefault="002F667F" w:rsidP="0004721D">
            <w:pPr>
              <w:spacing w:line="280" w:lineRule="exact"/>
              <w:ind w:firstLineChars="200" w:firstLine="420"/>
              <w:rPr>
                <w:rFonts w:ascii="ＭＳ 明朝" w:hAnsi="ＭＳ 明朝"/>
              </w:rPr>
            </w:pPr>
            <w:r w:rsidRPr="0088771F">
              <w:rPr>
                <w:rFonts w:ascii="ＭＳ 明朝" w:hAnsi="ＭＳ 明朝" w:hint="eastAsia"/>
              </w:rPr>
              <w:t xml:space="preserve">　　※　初任者の一日学部間交流を継続・充実させる。</w:t>
            </w:r>
          </w:p>
          <w:p w14:paraId="44B37939" w14:textId="77777777" w:rsidR="007F3314" w:rsidRPr="0088771F" w:rsidRDefault="002F667F" w:rsidP="0004721D">
            <w:pPr>
              <w:spacing w:line="280" w:lineRule="exact"/>
              <w:ind w:firstLineChars="200" w:firstLine="420"/>
              <w:rPr>
                <w:rFonts w:ascii="ＭＳ 明朝" w:hAnsi="ＭＳ 明朝"/>
              </w:rPr>
            </w:pPr>
            <w:r w:rsidRPr="0088771F">
              <w:rPr>
                <w:rFonts w:ascii="ＭＳ 明朝" w:hAnsi="ＭＳ 明朝" w:hint="eastAsia"/>
              </w:rPr>
              <w:t xml:space="preserve">　　※　各授業のサブティーチャー間の交流を年度途中から積極的に行う。</w:t>
            </w:r>
          </w:p>
          <w:p w14:paraId="415E926E" w14:textId="435C0227" w:rsidR="002F667F" w:rsidRPr="0088771F" w:rsidRDefault="005407A2" w:rsidP="005407A2">
            <w:pPr>
              <w:spacing w:line="280" w:lineRule="exact"/>
              <w:ind w:left="630" w:hangingChars="300" w:hanging="630"/>
              <w:rPr>
                <w:rFonts w:ascii="ＭＳ 明朝" w:hAnsi="ＭＳ 明朝"/>
              </w:rPr>
            </w:pPr>
            <w:r w:rsidRPr="0088771F">
              <w:rPr>
                <w:rFonts w:ascii="ＭＳ 明朝" w:hAnsi="ＭＳ 明朝"/>
              </w:rPr>
              <w:t xml:space="preserve">  </w:t>
            </w:r>
            <w:r w:rsidRPr="0088771F">
              <w:rPr>
                <w:rFonts w:ascii="ＭＳ 明朝" w:hAnsi="ＭＳ 明朝" w:hint="eastAsia"/>
              </w:rPr>
              <w:t>(</w:t>
            </w:r>
            <w:r w:rsidRPr="0088771F">
              <w:rPr>
                <w:rFonts w:ascii="ＭＳ 明朝" w:hAnsi="ＭＳ 明朝"/>
              </w:rPr>
              <w:t>5)</w:t>
            </w:r>
            <w:r w:rsidR="002F667F" w:rsidRPr="0088771F">
              <w:rPr>
                <w:rFonts w:ascii="ＭＳ 明朝" w:hAnsi="ＭＳ 明朝" w:hint="eastAsia"/>
              </w:rPr>
              <w:t>「魅力ある授業づくりは教職員の健康から！」をスローガンに、</w:t>
            </w:r>
            <w:r w:rsidR="00F94472" w:rsidRPr="0088771F">
              <w:rPr>
                <w:rFonts w:ascii="ＭＳ 明朝" w:hAnsi="ＭＳ 明朝" w:hint="eastAsia"/>
              </w:rPr>
              <w:t>同僚性を高めるとともに</w:t>
            </w:r>
            <w:r w:rsidR="002F667F" w:rsidRPr="0088771F">
              <w:rPr>
                <w:rFonts w:ascii="ＭＳ 明朝" w:hAnsi="ＭＳ 明朝" w:hint="eastAsia"/>
              </w:rPr>
              <w:t>ワークライフバランスの取れた職場をつくりあげる。（教務部、労働安全衛生委員会</w:t>
            </w:r>
            <w:r w:rsidR="00911941" w:rsidRPr="0088771F">
              <w:rPr>
                <w:rFonts w:ascii="ＭＳ 明朝" w:hAnsi="ＭＳ 明朝" w:hint="eastAsia"/>
              </w:rPr>
              <w:t>、運営委員会</w:t>
            </w:r>
            <w:r w:rsidR="002F667F" w:rsidRPr="0088771F">
              <w:rPr>
                <w:rFonts w:ascii="ＭＳ 明朝" w:hAnsi="ＭＳ 明朝" w:hint="eastAsia"/>
              </w:rPr>
              <w:t>、各学部、首席）</w:t>
            </w:r>
            <w:r w:rsidR="00904CB2" w:rsidRPr="0088771F">
              <w:rPr>
                <w:rFonts w:ascii="ＭＳ 明朝" w:hAnsi="ＭＳ 明朝" w:hint="eastAsia"/>
              </w:rPr>
              <w:t>ストレスチェックの（仕事の負担（量）－</w:t>
            </w:r>
            <w:r w:rsidR="0088771F" w:rsidRPr="0088771F">
              <w:rPr>
                <w:rFonts w:ascii="ＭＳ 明朝" w:hAnsi="ＭＳ 明朝" w:hint="eastAsia"/>
              </w:rPr>
              <w:t>３</w:t>
            </w:r>
            <w:r w:rsidR="00904CB2" w:rsidRPr="0088771F">
              <w:rPr>
                <w:rFonts w:ascii="ＭＳ 明朝" w:hAnsi="ＭＳ 明朝" w:hint="eastAsia"/>
              </w:rPr>
              <w:t>ポイント）</w:t>
            </w:r>
          </w:p>
          <w:p w14:paraId="415E926F" w14:textId="77777777" w:rsidR="002F667F" w:rsidRPr="0088771F" w:rsidRDefault="002F667F" w:rsidP="0004721D">
            <w:pPr>
              <w:spacing w:line="280" w:lineRule="exact"/>
              <w:ind w:firstLineChars="200" w:firstLine="420"/>
              <w:rPr>
                <w:rFonts w:ascii="ＭＳ 明朝" w:hAnsi="ＭＳ 明朝"/>
              </w:rPr>
            </w:pPr>
            <w:r w:rsidRPr="0088771F">
              <w:rPr>
                <w:rFonts w:ascii="ＭＳ 明朝" w:hAnsi="ＭＳ 明朝" w:hint="eastAsia"/>
              </w:rPr>
              <w:t xml:space="preserve">　　※　多忙化する教職員が、子どもと向き合い、真に教育を考える時間を創出するため、会議開催予定を整理する。</w:t>
            </w:r>
          </w:p>
          <w:p w14:paraId="7E2B8D62" w14:textId="59E9F59F" w:rsidR="0065401E" w:rsidRPr="0088771F" w:rsidRDefault="002F667F" w:rsidP="0004721D">
            <w:pPr>
              <w:spacing w:line="280" w:lineRule="exact"/>
              <w:ind w:leftChars="200" w:left="840" w:hangingChars="200" w:hanging="420"/>
              <w:rPr>
                <w:rFonts w:ascii="ＭＳ 明朝" w:hAnsi="ＭＳ 明朝"/>
              </w:rPr>
            </w:pPr>
            <w:r w:rsidRPr="0088771F">
              <w:rPr>
                <w:rFonts w:ascii="ＭＳ 明朝" w:hAnsi="ＭＳ 明朝" w:hint="eastAsia"/>
              </w:rPr>
              <w:t xml:space="preserve">　　</w:t>
            </w:r>
            <w:r w:rsidR="005D621F" w:rsidRPr="0088771F">
              <w:rPr>
                <w:rFonts w:ascii="ＭＳ 明朝" w:hAnsi="ＭＳ 明朝" w:hint="eastAsia"/>
              </w:rPr>
              <w:t>※　校内での時間外労働及び持ち帰り仕事の</w:t>
            </w:r>
            <w:r w:rsidR="001C7D6A" w:rsidRPr="0088771F">
              <w:rPr>
                <w:rFonts w:ascii="ＭＳ 明朝" w:hAnsi="ＭＳ 明朝" w:hint="eastAsia"/>
              </w:rPr>
              <w:t>実態</w:t>
            </w:r>
            <w:r w:rsidR="005D621F" w:rsidRPr="0088771F">
              <w:rPr>
                <w:rFonts w:ascii="ＭＳ 明朝" w:hAnsi="ＭＳ 明朝" w:hint="eastAsia"/>
              </w:rPr>
              <w:t>把握に努め、教職員の業務量の平準化を図る。</w:t>
            </w:r>
          </w:p>
          <w:p w14:paraId="562FD034" w14:textId="2D15E2AE" w:rsidR="00F94472" w:rsidRPr="0088771F" w:rsidRDefault="00F94472" w:rsidP="0004721D">
            <w:pPr>
              <w:spacing w:line="280" w:lineRule="exact"/>
              <w:ind w:leftChars="200" w:left="840" w:hangingChars="200" w:hanging="420"/>
              <w:rPr>
                <w:rFonts w:ascii="ＭＳ 明朝" w:hAnsi="ＭＳ 明朝"/>
              </w:rPr>
            </w:pPr>
            <w:r w:rsidRPr="0088771F">
              <w:rPr>
                <w:rFonts w:ascii="ＭＳ 明朝" w:hAnsi="ＭＳ 明朝" w:hint="eastAsia"/>
              </w:rPr>
              <w:t xml:space="preserve">　　※　すべての教職員が相互に助け合い資質を高め</w:t>
            </w:r>
            <w:r w:rsidR="00F900A1" w:rsidRPr="0088771F">
              <w:rPr>
                <w:rFonts w:ascii="ＭＳ 明朝" w:hAnsi="ＭＳ 明朝" w:hint="eastAsia"/>
              </w:rPr>
              <w:t>合う</w:t>
            </w:r>
            <w:r w:rsidRPr="0088771F">
              <w:rPr>
                <w:rFonts w:ascii="ＭＳ 明朝" w:hAnsi="ＭＳ 明朝" w:hint="eastAsia"/>
              </w:rPr>
              <w:t>、同僚性の高い職場環境づくりに努める。</w:t>
            </w:r>
          </w:p>
          <w:p w14:paraId="0412642A" w14:textId="2513D890" w:rsidR="00C30B6D" w:rsidRPr="0088771F" w:rsidRDefault="00B45A92" w:rsidP="0004721D">
            <w:pPr>
              <w:spacing w:beforeLines="30" w:before="98" w:line="280" w:lineRule="exact"/>
              <w:rPr>
                <w:rFonts w:ascii="游ゴシック" w:eastAsia="游ゴシック" w:hAnsi="游ゴシック"/>
                <w:b/>
              </w:rPr>
            </w:pPr>
            <w:r w:rsidRPr="0088771F">
              <w:rPr>
                <w:rFonts w:ascii="游ゴシック" w:eastAsia="游ゴシック" w:hAnsi="游ゴシック" w:hint="eastAsia"/>
                <w:b/>
                <w:sz w:val="24"/>
              </w:rPr>
              <w:t xml:space="preserve">３　</w:t>
            </w:r>
            <w:r w:rsidR="002F667F" w:rsidRPr="0088771F">
              <w:rPr>
                <w:rFonts w:ascii="游ゴシック" w:eastAsia="游ゴシック" w:hAnsi="游ゴシック" w:hint="eastAsia"/>
                <w:b/>
                <w:sz w:val="24"/>
              </w:rPr>
              <w:t>卒業後の支援のある自立生活をめざして小学部からのキャリア教育の推進を図る</w:t>
            </w:r>
          </w:p>
          <w:p w14:paraId="415E9272" w14:textId="3F5A4396" w:rsidR="002F667F" w:rsidRPr="0088771F" w:rsidRDefault="00D6735F" w:rsidP="00D6735F">
            <w:pPr>
              <w:spacing w:beforeLines="30" w:before="98" w:line="280" w:lineRule="exact"/>
              <w:ind w:left="630" w:hangingChars="300" w:hanging="630"/>
              <w:rPr>
                <w:rFonts w:ascii="游ゴシック" w:eastAsia="游ゴシック" w:hAnsi="游ゴシック"/>
                <w:b/>
              </w:rPr>
            </w:pPr>
            <w:r w:rsidRPr="0088771F">
              <w:rPr>
                <w:rFonts w:ascii="ＭＳ 明朝" w:hAnsi="ＭＳ 明朝" w:hint="eastAsia"/>
              </w:rPr>
              <w:t xml:space="preserve">　(</w:t>
            </w:r>
            <w:r w:rsidRPr="0088771F">
              <w:rPr>
                <w:rFonts w:ascii="ＭＳ 明朝" w:hAnsi="ＭＳ 明朝"/>
              </w:rPr>
              <w:t xml:space="preserve">1) </w:t>
            </w:r>
            <w:r w:rsidR="002F667F" w:rsidRPr="0088771F">
              <w:rPr>
                <w:rFonts w:ascii="ＭＳ 明朝" w:hAnsi="ＭＳ 明朝" w:hint="eastAsia"/>
              </w:rPr>
              <w:t>小学部の段階から、障がいの特性や発達段階に応じてキャリア教育の推進を図る。（進路指導部、</w:t>
            </w:r>
            <w:r w:rsidR="008479B5" w:rsidRPr="0088771F">
              <w:rPr>
                <w:rFonts w:ascii="ＭＳ 明朝" w:hAnsi="ＭＳ 明朝" w:hint="eastAsia"/>
              </w:rPr>
              <w:t>健康教育部、</w:t>
            </w:r>
            <w:r w:rsidR="005D621F" w:rsidRPr="0088771F">
              <w:rPr>
                <w:rFonts w:ascii="ＭＳ 明朝" w:hAnsi="ＭＳ 明朝" w:hint="eastAsia"/>
              </w:rPr>
              <w:t>生活指導部、</w:t>
            </w:r>
            <w:r w:rsidR="002F667F" w:rsidRPr="0088771F">
              <w:rPr>
                <w:rFonts w:ascii="ＭＳ 明朝" w:hAnsi="ＭＳ 明朝" w:hint="eastAsia"/>
              </w:rPr>
              <w:t>自立活動・支援部、教務部、各学部、首席</w:t>
            </w:r>
            <w:r w:rsidR="00243101" w:rsidRPr="0088771F">
              <w:rPr>
                <w:rFonts w:ascii="ＭＳ 明朝" w:hAnsi="ＭＳ 明朝" w:hint="eastAsia"/>
              </w:rPr>
              <w:t>、キャリア教育委員会、コース制検討委員会</w:t>
            </w:r>
            <w:r w:rsidR="002F667F" w:rsidRPr="0088771F">
              <w:rPr>
                <w:rFonts w:ascii="ＭＳ 明朝" w:hAnsi="ＭＳ 明朝" w:hint="eastAsia"/>
              </w:rPr>
              <w:t>）</w:t>
            </w:r>
          </w:p>
          <w:p w14:paraId="415E9273" w14:textId="77777777" w:rsidR="002F667F" w:rsidRPr="0088771F" w:rsidRDefault="002F667F" w:rsidP="0004721D">
            <w:pPr>
              <w:numPr>
                <w:ilvl w:val="0"/>
                <w:numId w:val="17"/>
              </w:numPr>
              <w:spacing w:line="280" w:lineRule="exact"/>
              <w:rPr>
                <w:rFonts w:ascii="ＭＳ 明朝" w:hAnsi="ＭＳ 明朝"/>
              </w:rPr>
            </w:pPr>
            <w:r w:rsidRPr="0088771F">
              <w:rPr>
                <w:rFonts w:ascii="ＭＳ 明朝" w:hAnsi="ＭＳ 明朝" w:hint="eastAsia"/>
              </w:rPr>
              <w:t>「自己肯定感」や「自己有用感（必要とされている自分の発見）」を育む教育を推進する。</w:t>
            </w:r>
          </w:p>
          <w:p w14:paraId="415E9274" w14:textId="77777777" w:rsidR="002F667F" w:rsidRPr="0088771F" w:rsidRDefault="002F667F" w:rsidP="0004721D">
            <w:pPr>
              <w:numPr>
                <w:ilvl w:val="0"/>
                <w:numId w:val="17"/>
              </w:numPr>
              <w:spacing w:line="280" w:lineRule="exact"/>
            </w:pPr>
            <w:r w:rsidRPr="0088771F">
              <w:rPr>
                <w:rFonts w:hint="eastAsia"/>
              </w:rPr>
              <w:t>主体的に社会参加し、自立した生活を営むために必要とされる基礎的体力、態度や能力を身に付ける。</w:t>
            </w:r>
          </w:p>
          <w:p w14:paraId="415E9275" w14:textId="39D1ED83" w:rsidR="002F667F" w:rsidRPr="0088771F" w:rsidRDefault="005D621F" w:rsidP="0004721D">
            <w:pPr>
              <w:numPr>
                <w:ilvl w:val="0"/>
                <w:numId w:val="17"/>
              </w:numPr>
              <w:spacing w:line="280" w:lineRule="exact"/>
            </w:pPr>
            <w:r w:rsidRPr="0088771F">
              <w:rPr>
                <w:rFonts w:hint="eastAsia"/>
              </w:rPr>
              <w:t>カリキュラムについて、</w:t>
            </w:r>
            <w:r w:rsidR="002F667F" w:rsidRPr="0088771F">
              <w:rPr>
                <w:rFonts w:hint="eastAsia"/>
              </w:rPr>
              <w:t>小学部･中学部から高等部までの継続性や系統性を重視した視点で見直す。</w:t>
            </w:r>
          </w:p>
          <w:p w14:paraId="415E9276" w14:textId="77777777" w:rsidR="00655560" w:rsidRPr="0088771F" w:rsidRDefault="00655560" w:rsidP="0004721D">
            <w:pPr>
              <w:numPr>
                <w:ilvl w:val="0"/>
                <w:numId w:val="17"/>
              </w:numPr>
              <w:spacing w:line="280" w:lineRule="exact"/>
            </w:pPr>
            <w:r w:rsidRPr="0088771F">
              <w:rPr>
                <w:rFonts w:hint="eastAsia"/>
              </w:rPr>
              <w:t>高等部において、各授業内容と生徒一人ひとりの具体的目標</w:t>
            </w:r>
            <w:r w:rsidRPr="0088771F">
              <w:rPr>
                <w:rFonts w:hint="eastAsia"/>
              </w:rPr>
              <w:t>(</w:t>
            </w:r>
            <w:r w:rsidRPr="0088771F">
              <w:rPr>
                <w:rFonts w:hint="eastAsia"/>
              </w:rPr>
              <w:t>資格やスキル取得等</w:t>
            </w:r>
            <w:r w:rsidRPr="0088771F">
              <w:rPr>
                <w:rFonts w:hint="eastAsia"/>
              </w:rPr>
              <w:t>)</w:t>
            </w:r>
            <w:r w:rsidRPr="0088771F">
              <w:rPr>
                <w:rFonts w:hint="eastAsia"/>
              </w:rPr>
              <w:t>およびニーズをすり合わせ、進路の決定につながる力を育成する。</w:t>
            </w:r>
          </w:p>
          <w:p w14:paraId="31553357" w14:textId="7717A9A6" w:rsidR="006F0A70" w:rsidRPr="0088771F" w:rsidRDefault="006F0A70" w:rsidP="0004721D">
            <w:pPr>
              <w:numPr>
                <w:ilvl w:val="0"/>
                <w:numId w:val="17"/>
              </w:numPr>
              <w:spacing w:line="280" w:lineRule="exact"/>
            </w:pPr>
            <w:r w:rsidRPr="0088771F">
              <w:rPr>
                <w:rFonts w:hint="eastAsia"/>
              </w:rPr>
              <w:t>児童生徒の学部間交流に取り組む。</w:t>
            </w:r>
          </w:p>
          <w:p w14:paraId="415E9278" w14:textId="4A1F293D" w:rsidR="002F667F" w:rsidRPr="0088771F" w:rsidRDefault="002F667F" w:rsidP="0004721D">
            <w:pPr>
              <w:numPr>
                <w:ilvl w:val="0"/>
                <w:numId w:val="17"/>
              </w:numPr>
              <w:spacing w:line="280" w:lineRule="exact"/>
            </w:pPr>
            <w:r w:rsidRPr="0088771F">
              <w:rPr>
                <w:rFonts w:hint="eastAsia"/>
              </w:rPr>
              <w:t>保護者が家庭教育について考えたり相談したりできる機会を提供する。</w:t>
            </w:r>
          </w:p>
          <w:p w14:paraId="54DD11B1" w14:textId="61D44728" w:rsidR="00FD08C4" w:rsidRPr="0088771F" w:rsidRDefault="00FD08C4" w:rsidP="0004721D">
            <w:pPr>
              <w:numPr>
                <w:ilvl w:val="0"/>
                <w:numId w:val="17"/>
              </w:numPr>
              <w:spacing w:line="280" w:lineRule="exact"/>
            </w:pPr>
            <w:r w:rsidRPr="0088771F">
              <w:rPr>
                <w:rFonts w:hint="eastAsia"/>
              </w:rPr>
              <w:t>教職員が、多様な進路先</w:t>
            </w:r>
            <w:r w:rsidR="004F2EF8" w:rsidRPr="0088771F">
              <w:rPr>
                <w:rFonts w:hint="eastAsia"/>
              </w:rPr>
              <w:t>についての理解を進める取組みを計画・実施する。</w:t>
            </w:r>
          </w:p>
          <w:p w14:paraId="415E9279" w14:textId="290E0F7E" w:rsidR="002F667F" w:rsidRPr="0088771F" w:rsidRDefault="00AD3830" w:rsidP="0004721D">
            <w:pPr>
              <w:spacing w:line="280" w:lineRule="exact"/>
              <w:rPr>
                <w:rFonts w:ascii="ＭＳ 明朝" w:hAnsi="ＭＳ 明朝"/>
              </w:rPr>
            </w:pPr>
            <w:r w:rsidRPr="0088771F">
              <w:rPr>
                <w:rFonts w:ascii="ＭＳ 明朝" w:hAnsi="ＭＳ 明朝" w:hint="eastAsia"/>
              </w:rPr>
              <w:t xml:space="preserve">　(2)</w:t>
            </w:r>
            <w:r w:rsidRPr="0088771F">
              <w:rPr>
                <w:rFonts w:ascii="ＭＳ 明朝" w:hAnsi="ＭＳ 明朝"/>
              </w:rPr>
              <w:t xml:space="preserve"> </w:t>
            </w:r>
            <w:r w:rsidR="002F667F" w:rsidRPr="0088771F">
              <w:rPr>
                <w:rFonts w:ascii="ＭＳ 明朝" w:hAnsi="ＭＳ 明朝" w:hint="eastAsia"/>
              </w:rPr>
              <w:t>基礎的な体力の向上と豊かな心を育むための児童生徒の活動内容を追求する。（健康教育部、生活指導部、</w:t>
            </w:r>
            <w:r w:rsidR="001640A7" w:rsidRPr="0088771F">
              <w:rPr>
                <w:rFonts w:ascii="ＭＳ 明朝" w:hAnsi="ＭＳ 明朝" w:hint="eastAsia"/>
              </w:rPr>
              <w:t>性に関する指導委員会、</w:t>
            </w:r>
            <w:r w:rsidR="002F667F" w:rsidRPr="0088771F">
              <w:rPr>
                <w:rFonts w:ascii="ＭＳ 明朝" w:hAnsi="ＭＳ 明朝" w:hint="eastAsia"/>
              </w:rPr>
              <w:t>各学部、首席）</w:t>
            </w:r>
          </w:p>
          <w:p w14:paraId="7D5BB6EA" w14:textId="27A5B7D2" w:rsidR="00E33017" w:rsidRPr="0088771F" w:rsidRDefault="00E33017" w:rsidP="0004721D">
            <w:pPr>
              <w:spacing w:line="280" w:lineRule="exact"/>
              <w:rPr>
                <w:rFonts w:ascii="ＭＳ 明朝" w:hAnsi="ＭＳ 明朝"/>
              </w:rPr>
            </w:pPr>
            <w:r w:rsidRPr="0088771F">
              <w:rPr>
                <w:rFonts w:ascii="ＭＳ 明朝" w:hAnsi="ＭＳ 明朝" w:hint="eastAsia"/>
              </w:rPr>
              <w:t xml:space="preserve">　(3)</w:t>
            </w:r>
            <w:r w:rsidRPr="0088771F">
              <w:rPr>
                <w:rFonts w:ascii="ＭＳ 明朝" w:hAnsi="ＭＳ 明朝"/>
              </w:rPr>
              <w:t xml:space="preserve"> </w:t>
            </w:r>
            <w:r w:rsidRPr="0088771F">
              <w:rPr>
                <w:rFonts w:ascii="ＭＳ 明朝" w:hAnsi="ＭＳ 明朝" w:hint="eastAsia"/>
              </w:rPr>
              <w:t>異文化理解等国際交流の充実（各学部）</w:t>
            </w:r>
          </w:p>
          <w:p w14:paraId="415E927B" w14:textId="1B9B4E62" w:rsidR="002F667F" w:rsidRPr="0088771F" w:rsidRDefault="00AD3830" w:rsidP="0004721D">
            <w:pPr>
              <w:spacing w:line="280" w:lineRule="exact"/>
              <w:rPr>
                <w:rFonts w:ascii="ＭＳ 明朝" w:hAnsi="ＭＳ 明朝"/>
              </w:rPr>
            </w:pPr>
            <w:r w:rsidRPr="0088771F">
              <w:rPr>
                <w:rFonts w:ascii="ＭＳ 明朝" w:hAnsi="ＭＳ 明朝" w:hint="eastAsia"/>
              </w:rPr>
              <w:t xml:space="preserve">　(</w:t>
            </w:r>
            <w:r w:rsidR="00E33017" w:rsidRPr="0088771F">
              <w:rPr>
                <w:rFonts w:ascii="ＭＳ 明朝" w:hAnsi="ＭＳ 明朝" w:hint="eastAsia"/>
              </w:rPr>
              <w:t>4</w:t>
            </w:r>
            <w:r w:rsidRPr="0088771F">
              <w:rPr>
                <w:rFonts w:ascii="ＭＳ 明朝" w:hAnsi="ＭＳ 明朝" w:hint="eastAsia"/>
              </w:rPr>
              <w:t>)</w:t>
            </w:r>
            <w:r w:rsidRPr="0088771F">
              <w:rPr>
                <w:rFonts w:ascii="ＭＳ 明朝" w:hAnsi="ＭＳ 明朝"/>
              </w:rPr>
              <w:t xml:space="preserve"> </w:t>
            </w:r>
            <w:r w:rsidR="002F667F" w:rsidRPr="0088771F">
              <w:rPr>
                <w:rFonts w:ascii="ＭＳ 明朝" w:hAnsi="ＭＳ 明朝" w:hint="eastAsia"/>
              </w:rPr>
              <w:t>地域の障がい者理解を推進する。（地域連携部、各学部、首席）</w:t>
            </w:r>
          </w:p>
          <w:p w14:paraId="415E927C" w14:textId="59B4B04B" w:rsidR="00232BF2" w:rsidRPr="0088771F" w:rsidRDefault="006527C5" w:rsidP="0004721D">
            <w:pPr>
              <w:spacing w:line="280" w:lineRule="exact"/>
              <w:ind w:firstLineChars="400" w:firstLine="840"/>
              <w:rPr>
                <w:rFonts w:ascii="ＭＳ ゴシック" w:eastAsia="ＭＳ ゴシック" w:hAnsi="ＭＳ ゴシック"/>
                <w:color w:val="000000"/>
              </w:rPr>
            </w:pPr>
            <w:r w:rsidRPr="0088771F">
              <w:rPr>
                <w:rFonts w:ascii="ＭＳ ゴシック" w:eastAsia="ＭＳ ゴシック" w:hAnsi="ＭＳ ゴシック" w:hint="eastAsia"/>
                <w:color w:val="000000"/>
              </w:rPr>
              <w:t xml:space="preserve">　</w:t>
            </w:r>
          </w:p>
        </w:tc>
      </w:tr>
    </w:tbl>
    <w:p w14:paraId="415E927E" w14:textId="77777777" w:rsidR="001D401B" w:rsidRPr="0088771F" w:rsidRDefault="001D401B" w:rsidP="004245A1">
      <w:pPr>
        <w:spacing w:line="300" w:lineRule="exact"/>
        <w:ind w:leftChars="-342" w:left="-718" w:firstLineChars="250" w:firstLine="525"/>
        <w:rPr>
          <w:rFonts w:ascii="ＭＳ ゴシック" w:eastAsia="ＭＳ ゴシック" w:hAnsi="ＭＳ ゴシック"/>
          <w:szCs w:val="21"/>
        </w:rPr>
      </w:pPr>
    </w:p>
    <w:p w14:paraId="415E927F" w14:textId="77777777" w:rsidR="00267D3C" w:rsidRPr="0088771F" w:rsidRDefault="009B365C" w:rsidP="001D401B">
      <w:pPr>
        <w:spacing w:line="300" w:lineRule="exact"/>
        <w:ind w:leftChars="-342" w:left="-718" w:firstLineChars="250" w:firstLine="525"/>
        <w:rPr>
          <w:rFonts w:ascii="ＭＳ ゴシック" w:eastAsia="ＭＳ ゴシック" w:hAnsi="ＭＳ ゴシック"/>
          <w:szCs w:val="21"/>
        </w:rPr>
      </w:pPr>
      <w:r w:rsidRPr="0088771F">
        <w:rPr>
          <w:rFonts w:ascii="ＭＳ ゴシック" w:eastAsia="ＭＳ ゴシック" w:hAnsi="ＭＳ ゴシック" w:hint="eastAsia"/>
          <w:szCs w:val="21"/>
        </w:rPr>
        <w:t>【</w:t>
      </w:r>
      <w:r w:rsidR="0037367C" w:rsidRPr="0088771F">
        <w:rPr>
          <w:rFonts w:ascii="ＭＳ ゴシック" w:eastAsia="ＭＳ ゴシック" w:hAnsi="ＭＳ ゴシック" w:hint="eastAsia"/>
          <w:szCs w:val="21"/>
        </w:rPr>
        <w:t>学校教育自己診断</w:t>
      </w:r>
      <w:r w:rsidR="005E3C2A" w:rsidRPr="0088771F">
        <w:rPr>
          <w:rFonts w:ascii="ＭＳ ゴシック" w:eastAsia="ＭＳ ゴシック" w:hAnsi="ＭＳ ゴシック" w:hint="eastAsia"/>
          <w:szCs w:val="21"/>
        </w:rPr>
        <w:t>の</w:t>
      </w:r>
      <w:r w:rsidR="0037367C" w:rsidRPr="0088771F">
        <w:rPr>
          <w:rFonts w:ascii="ＭＳ ゴシック" w:eastAsia="ＭＳ ゴシック" w:hAnsi="ＭＳ ゴシック" w:hint="eastAsia"/>
          <w:szCs w:val="21"/>
        </w:rPr>
        <w:t>結果と分析・学校</w:t>
      </w:r>
      <w:r w:rsidR="00C158A6" w:rsidRPr="0088771F">
        <w:rPr>
          <w:rFonts w:ascii="ＭＳ ゴシック" w:eastAsia="ＭＳ ゴシック" w:hAnsi="ＭＳ ゴシック" w:hint="eastAsia"/>
          <w:szCs w:val="21"/>
        </w:rPr>
        <w:t>運営</w:t>
      </w:r>
      <w:r w:rsidR="0037367C" w:rsidRPr="0088771F">
        <w:rPr>
          <w:rFonts w:ascii="ＭＳ ゴシック" w:eastAsia="ＭＳ ゴシック" w:hAnsi="ＭＳ ゴシック" w:hint="eastAsia"/>
          <w:szCs w:val="21"/>
        </w:rPr>
        <w:t>協議会</w:t>
      </w:r>
      <w:r w:rsidR="0096649A" w:rsidRPr="0088771F">
        <w:rPr>
          <w:rFonts w:ascii="ＭＳ ゴシック" w:eastAsia="ＭＳ ゴシック" w:hAnsi="ＭＳ ゴシック" w:hint="eastAsia"/>
          <w:szCs w:val="21"/>
        </w:rPr>
        <w:t>からの意見</w:t>
      </w:r>
      <w:r w:rsidRPr="0088771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8771F" w14:paraId="415E9282" w14:textId="77777777" w:rsidTr="004245A1">
        <w:trPr>
          <w:trHeight w:val="411"/>
          <w:jc w:val="center"/>
        </w:trPr>
        <w:tc>
          <w:tcPr>
            <w:tcW w:w="6771" w:type="dxa"/>
            <w:shd w:val="clear" w:color="auto" w:fill="auto"/>
            <w:vAlign w:val="center"/>
          </w:tcPr>
          <w:p w14:paraId="415E9280" w14:textId="225C0863" w:rsidR="00267D3C" w:rsidRPr="0088771F" w:rsidRDefault="004348DD" w:rsidP="001D401B">
            <w:pPr>
              <w:spacing w:line="300" w:lineRule="exact"/>
              <w:jc w:val="center"/>
              <w:rPr>
                <w:rFonts w:ascii="ＭＳ 明朝" w:hAnsi="ＭＳ 明朝"/>
                <w:sz w:val="20"/>
                <w:szCs w:val="20"/>
              </w:rPr>
            </w:pPr>
            <w:r w:rsidRPr="0088771F">
              <w:rPr>
                <w:rFonts w:ascii="ＭＳ 明朝" w:hAnsi="ＭＳ 明朝" w:hint="eastAsia"/>
                <w:sz w:val="20"/>
                <w:szCs w:val="20"/>
              </w:rPr>
              <w:t>学校教育自己診断の結果と分析［令和</w:t>
            </w:r>
            <w:r w:rsidR="001D401B" w:rsidRPr="0088771F">
              <w:rPr>
                <w:rFonts w:ascii="ＭＳ 明朝" w:hAnsi="ＭＳ 明朝" w:hint="eastAsia"/>
                <w:sz w:val="20"/>
                <w:szCs w:val="20"/>
              </w:rPr>
              <w:t xml:space="preserve">　</w:t>
            </w:r>
            <w:r w:rsidR="00267D3C" w:rsidRPr="0088771F">
              <w:rPr>
                <w:rFonts w:ascii="ＭＳ 明朝" w:hAnsi="ＭＳ 明朝" w:hint="eastAsia"/>
                <w:sz w:val="20"/>
                <w:szCs w:val="20"/>
              </w:rPr>
              <w:t>年</w:t>
            </w:r>
            <w:r w:rsidR="001D401B" w:rsidRPr="0088771F">
              <w:rPr>
                <w:rFonts w:ascii="ＭＳ 明朝" w:hAnsi="ＭＳ 明朝" w:hint="eastAsia"/>
                <w:sz w:val="20"/>
                <w:szCs w:val="20"/>
              </w:rPr>
              <w:t xml:space="preserve">　</w:t>
            </w:r>
            <w:r w:rsidR="00267D3C" w:rsidRPr="0088771F">
              <w:rPr>
                <w:rFonts w:ascii="ＭＳ 明朝" w:hAnsi="ＭＳ 明朝" w:hint="eastAsia"/>
                <w:sz w:val="20"/>
                <w:szCs w:val="20"/>
              </w:rPr>
              <w:t>月実施分］</w:t>
            </w:r>
          </w:p>
        </w:tc>
        <w:tc>
          <w:tcPr>
            <w:tcW w:w="8221" w:type="dxa"/>
            <w:shd w:val="clear" w:color="auto" w:fill="auto"/>
            <w:vAlign w:val="center"/>
          </w:tcPr>
          <w:p w14:paraId="415E9281" w14:textId="77777777" w:rsidR="00267D3C" w:rsidRPr="0088771F" w:rsidRDefault="00267D3C" w:rsidP="00225A63">
            <w:pPr>
              <w:spacing w:line="300" w:lineRule="exact"/>
              <w:jc w:val="center"/>
              <w:rPr>
                <w:rFonts w:ascii="ＭＳ 明朝" w:hAnsi="ＭＳ 明朝"/>
                <w:sz w:val="20"/>
                <w:szCs w:val="20"/>
              </w:rPr>
            </w:pPr>
            <w:r w:rsidRPr="0088771F">
              <w:rPr>
                <w:rFonts w:ascii="ＭＳ 明朝" w:hAnsi="ＭＳ 明朝" w:hint="eastAsia"/>
                <w:sz w:val="20"/>
                <w:szCs w:val="20"/>
              </w:rPr>
              <w:t>学校</w:t>
            </w:r>
            <w:r w:rsidR="00B063A9" w:rsidRPr="0088771F">
              <w:rPr>
                <w:rFonts w:ascii="ＭＳ 明朝" w:hAnsi="ＭＳ 明朝" w:hint="eastAsia"/>
                <w:sz w:val="20"/>
                <w:szCs w:val="20"/>
              </w:rPr>
              <w:t>運営</w:t>
            </w:r>
            <w:r w:rsidRPr="0088771F">
              <w:rPr>
                <w:rFonts w:ascii="ＭＳ 明朝" w:hAnsi="ＭＳ 明朝" w:hint="eastAsia"/>
                <w:sz w:val="20"/>
                <w:szCs w:val="20"/>
              </w:rPr>
              <w:t>協議会</w:t>
            </w:r>
            <w:r w:rsidR="00225A63" w:rsidRPr="0088771F">
              <w:rPr>
                <w:rFonts w:ascii="ＭＳ 明朝" w:hAnsi="ＭＳ 明朝" w:hint="eastAsia"/>
                <w:sz w:val="20"/>
                <w:szCs w:val="20"/>
              </w:rPr>
              <w:t>からの意見</w:t>
            </w:r>
          </w:p>
        </w:tc>
      </w:tr>
      <w:tr w:rsidR="0086696C" w:rsidRPr="0088771F" w14:paraId="415E9285" w14:textId="77777777" w:rsidTr="00232BF2">
        <w:trPr>
          <w:trHeight w:val="1289"/>
          <w:jc w:val="center"/>
        </w:trPr>
        <w:tc>
          <w:tcPr>
            <w:tcW w:w="6771" w:type="dxa"/>
            <w:shd w:val="clear" w:color="auto" w:fill="auto"/>
          </w:tcPr>
          <w:p w14:paraId="415E9283" w14:textId="77777777" w:rsidR="000B7F10" w:rsidRPr="0088771F" w:rsidRDefault="000B7F10" w:rsidP="001D401B">
            <w:pPr>
              <w:spacing w:line="300" w:lineRule="exact"/>
              <w:rPr>
                <w:rFonts w:ascii="ＭＳ 明朝" w:hAnsi="ＭＳ 明朝"/>
                <w:color w:val="D9D9D9"/>
                <w:sz w:val="20"/>
                <w:szCs w:val="20"/>
              </w:rPr>
            </w:pPr>
          </w:p>
        </w:tc>
        <w:tc>
          <w:tcPr>
            <w:tcW w:w="8221" w:type="dxa"/>
            <w:shd w:val="clear" w:color="auto" w:fill="auto"/>
          </w:tcPr>
          <w:p w14:paraId="415E9284" w14:textId="77777777" w:rsidR="00AE2843" w:rsidRPr="0088771F" w:rsidRDefault="00AE2843" w:rsidP="001D401B">
            <w:pPr>
              <w:spacing w:line="300" w:lineRule="exact"/>
              <w:rPr>
                <w:rFonts w:ascii="ＭＳ 明朝" w:hAnsi="ＭＳ 明朝"/>
                <w:color w:val="D9D9D9"/>
                <w:sz w:val="20"/>
                <w:szCs w:val="20"/>
              </w:rPr>
            </w:pPr>
          </w:p>
        </w:tc>
      </w:tr>
    </w:tbl>
    <w:p w14:paraId="415E9286" w14:textId="77777777" w:rsidR="0086696C" w:rsidRPr="0088771F" w:rsidRDefault="0086696C" w:rsidP="0037367C">
      <w:pPr>
        <w:spacing w:line="120" w:lineRule="exact"/>
        <w:ind w:leftChars="-428" w:left="-899"/>
      </w:pPr>
    </w:p>
    <w:p w14:paraId="415E9287" w14:textId="77777777" w:rsidR="00225A63" w:rsidRPr="0088771F" w:rsidRDefault="00225A63" w:rsidP="00E465A3">
      <w:pPr>
        <w:spacing w:line="20" w:lineRule="exact"/>
        <w:ind w:leftChars="-92" w:left="-4" w:hangingChars="90" w:hanging="189"/>
        <w:jc w:val="left"/>
        <w:rPr>
          <w:rFonts w:ascii="ＭＳ ゴシック" w:eastAsia="ＭＳ ゴシック" w:hAnsi="ＭＳ ゴシック"/>
          <w:szCs w:val="21"/>
        </w:rPr>
      </w:pPr>
    </w:p>
    <w:p w14:paraId="415E9288" w14:textId="77777777" w:rsidR="0086696C" w:rsidRPr="0088771F" w:rsidRDefault="0037367C" w:rsidP="00B44397">
      <w:pPr>
        <w:ind w:leftChars="-92" w:left="-4" w:hangingChars="90" w:hanging="189"/>
        <w:jc w:val="left"/>
        <w:rPr>
          <w:rFonts w:ascii="ＭＳ ゴシック" w:eastAsia="ＭＳ ゴシック" w:hAnsi="ＭＳ ゴシック"/>
          <w:szCs w:val="21"/>
        </w:rPr>
      </w:pPr>
      <w:r w:rsidRPr="0088771F">
        <w:rPr>
          <w:rFonts w:ascii="ＭＳ ゴシック" w:eastAsia="ＭＳ ゴシック" w:hAnsi="ＭＳ ゴシック" w:hint="eastAsia"/>
          <w:szCs w:val="21"/>
        </w:rPr>
        <w:lastRenderedPageBreak/>
        <w:t xml:space="preserve">３　</w:t>
      </w:r>
      <w:r w:rsidR="0086696C" w:rsidRPr="0088771F">
        <w:rPr>
          <w:rFonts w:ascii="ＭＳ ゴシック" w:eastAsia="ＭＳ ゴシック" w:hAnsi="ＭＳ ゴシック" w:hint="eastAsia"/>
          <w:szCs w:val="21"/>
        </w:rPr>
        <w:t>本年度の取組</w:t>
      </w:r>
      <w:r w:rsidRPr="0088771F">
        <w:rPr>
          <w:rFonts w:ascii="ＭＳ ゴシック" w:eastAsia="ＭＳ ゴシック" w:hAnsi="ＭＳ ゴシック" w:hint="eastAsia"/>
          <w:szCs w:val="21"/>
        </w:rPr>
        <w:t>内容</w:t>
      </w:r>
      <w:r w:rsidR="0086696C" w:rsidRPr="0088771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08"/>
        <w:gridCol w:w="4677"/>
        <w:gridCol w:w="4253"/>
        <w:gridCol w:w="3367"/>
      </w:tblGrid>
      <w:tr w:rsidR="00897939" w:rsidRPr="0088771F" w14:paraId="415E928F" w14:textId="77777777" w:rsidTr="00021B41">
        <w:trPr>
          <w:trHeight w:val="586"/>
          <w:jc w:val="center"/>
        </w:trPr>
        <w:tc>
          <w:tcPr>
            <w:tcW w:w="881" w:type="dxa"/>
            <w:shd w:val="clear" w:color="auto" w:fill="auto"/>
            <w:tcMar>
              <w:top w:w="28" w:type="dxa"/>
              <w:bottom w:w="28" w:type="dxa"/>
            </w:tcMar>
            <w:vAlign w:val="center"/>
          </w:tcPr>
          <w:p w14:paraId="415E9289" w14:textId="77777777" w:rsidR="00897939" w:rsidRPr="0088771F" w:rsidRDefault="00897939" w:rsidP="0054712D">
            <w:pPr>
              <w:spacing w:line="240" w:lineRule="exact"/>
              <w:jc w:val="center"/>
              <w:rPr>
                <w:rFonts w:ascii="ＭＳ 明朝" w:hAnsi="ＭＳ 明朝"/>
                <w:sz w:val="20"/>
                <w:szCs w:val="20"/>
              </w:rPr>
            </w:pPr>
            <w:r w:rsidRPr="0088771F">
              <w:rPr>
                <w:rFonts w:ascii="ＭＳ 明朝" w:hAnsi="ＭＳ 明朝" w:hint="eastAsia"/>
                <w:sz w:val="20"/>
                <w:szCs w:val="20"/>
              </w:rPr>
              <w:t>中期的</w:t>
            </w:r>
          </w:p>
          <w:p w14:paraId="415E928A" w14:textId="77777777" w:rsidR="00897939" w:rsidRPr="0088771F" w:rsidRDefault="00897939" w:rsidP="0054712D">
            <w:pPr>
              <w:spacing w:line="240" w:lineRule="exact"/>
              <w:jc w:val="center"/>
              <w:rPr>
                <w:rFonts w:ascii="ＭＳ 明朝" w:hAnsi="ＭＳ 明朝"/>
                <w:spacing w:val="-20"/>
                <w:sz w:val="20"/>
                <w:szCs w:val="20"/>
              </w:rPr>
            </w:pPr>
            <w:r w:rsidRPr="0088771F">
              <w:rPr>
                <w:rFonts w:ascii="ＭＳ 明朝" w:hAnsi="ＭＳ 明朝" w:hint="eastAsia"/>
                <w:sz w:val="20"/>
                <w:szCs w:val="20"/>
              </w:rPr>
              <w:t>目標</w:t>
            </w:r>
          </w:p>
        </w:tc>
        <w:tc>
          <w:tcPr>
            <w:tcW w:w="1808" w:type="dxa"/>
            <w:shd w:val="clear" w:color="auto" w:fill="auto"/>
            <w:tcMar>
              <w:top w:w="28" w:type="dxa"/>
              <w:bottom w:w="28" w:type="dxa"/>
            </w:tcMar>
            <w:vAlign w:val="center"/>
          </w:tcPr>
          <w:p w14:paraId="415E928B" w14:textId="77777777" w:rsidR="00897939" w:rsidRPr="0088771F" w:rsidRDefault="00897939" w:rsidP="006B5B51">
            <w:pPr>
              <w:spacing w:line="320" w:lineRule="exact"/>
              <w:jc w:val="center"/>
              <w:rPr>
                <w:rFonts w:ascii="ＭＳ 明朝" w:hAnsi="ＭＳ 明朝"/>
                <w:sz w:val="18"/>
                <w:szCs w:val="18"/>
              </w:rPr>
            </w:pPr>
            <w:r w:rsidRPr="0088771F">
              <w:rPr>
                <w:rFonts w:ascii="ＭＳ 明朝" w:hAnsi="ＭＳ 明朝" w:hint="eastAsia"/>
                <w:sz w:val="18"/>
                <w:szCs w:val="18"/>
              </w:rPr>
              <w:t>今年度の重点目標</w:t>
            </w:r>
          </w:p>
        </w:tc>
        <w:tc>
          <w:tcPr>
            <w:tcW w:w="4677" w:type="dxa"/>
            <w:tcBorders>
              <w:right w:val="dashed" w:sz="4" w:space="0" w:color="auto"/>
            </w:tcBorders>
            <w:shd w:val="clear" w:color="auto" w:fill="auto"/>
            <w:tcMar>
              <w:top w:w="28" w:type="dxa"/>
              <w:bottom w:w="28" w:type="dxa"/>
            </w:tcMar>
            <w:vAlign w:val="center"/>
          </w:tcPr>
          <w:p w14:paraId="415E928C" w14:textId="77777777" w:rsidR="00897939" w:rsidRPr="0088771F" w:rsidRDefault="00897939" w:rsidP="006B5B51">
            <w:pPr>
              <w:spacing w:line="320" w:lineRule="exact"/>
              <w:jc w:val="center"/>
              <w:rPr>
                <w:rFonts w:ascii="ＭＳ 明朝" w:hAnsi="ＭＳ 明朝"/>
                <w:sz w:val="18"/>
                <w:szCs w:val="18"/>
              </w:rPr>
            </w:pPr>
            <w:r w:rsidRPr="0088771F">
              <w:rPr>
                <w:rFonts w:ascii="ＭＳ 明朝" w:hAnsi="ＭＳ 明朝" w:hint="eastAsia"/>
                <w:sz w:val="18"/>
                <w:szCs w:val="18"/>
              </w:rPr>
              <w:t>具体的な取組計画・内容</w:t>
            </w:r>
          </w:p>
        </w:tc>
        <w:tc>
          <w:tcPr>
            <w:tcW w:w="4253" w:type="dxa"/>
            <w:tcBorders>
              <w:right w:val="dashed" w:sz="4" w:space="0" w:color="auto"/>
            </w:tcBorders>
            <w:tcMar>
              <w:top w:w="28" w:type="dxa"/>
              <w:bottom w:w="28" w:type="dxa"/>
            </w:tcMar>
            <w:vAlign w:val="center"/>
          </w:tcPr>
          <w:p w14:paraId="415E928D" w14:textId="2E7EDA64" w:rsidR="00897939" w:rsidRPr="0088771F" w:rsidRDefault="00897939" w:rsidP="006B5B51">
            <w:pPr>
              <w:spacing w:line="320" w:lineRule="exact"/>
              <w:jc w:val="center"/>
              <w:rPr>
                <w:rFonts w:ascii="ＭＳ 明朝" w:hAnsi="ＭＳ 明朝"/>
                <w:sz w:val="18"/>
                <w:szCs w:val="18"/>
              </w:rPr>
            </w:pPr>
            <w:r w:rsidRPr="0088771F">
              <w:rPr>
                <w:rFonts w:ascii="ＭＳ 明朝" w:hAnsi="ＭＳ 明朝" w:hint="eastAsia"/>
                <w:sz w:val="18"/>
                <w:szCs w:val="18"/>
              </w:rPr>
              <w:t>評価指標</w:t>
            </w:r>
            <w:r w:rsidR="003C12C1" w:rsidRPr="0088771F">
              <w:rPr>
                <w:rFonts w:ascii="ＭＳ 明朝" w:hAnsi="ＭＳ 明朝" w:hint="eastAsia"/>
                <w:sz w:val="18"/>
                <w:szCs w:val="18"/>
              </w:rPr>
              <w:t>［</w:t>
            </w:r>
            <w:r w:rsidR="0088771F" w:rsidRPr="0088771F">
              <w:rPr>
                <w:rFonts w:ascii="ＭＳ 明朝" w:hAnsi="ＭＳ 明朝" w:hint="eastAsia"/>
                <w:sz w:val="18"/>
                <w:szCs w:val="18"/>
              </w:rPr>
              <w:t>Ｒ</w:t>
            </w:r>
            <w:r w:rsidR="003C12C1" w:rsidRPr="0088771F">
              <w:rPr>
                <w:rFonts w:ascii="ＭＳ 明朝" w:hAnsi="ＭＳ 明朝" w:hint="eastAsia"/>
                <w:sz w:val="18"/>
                <w:szCs w:val="18"/>
              </w:rPr>
              <w:t>２年度値］</w:t>
            </w:r>
          </w:p>
        </w:tc>
        <w:tc>
          <w:tcPr>
            <w:tcW w:w="3367" w:type="dxa"/>
            <w:tcBorders>
              <w:left w:val="dashed" w:sz="4" w:space="0" w:color="auto"/>
              <w:right w:val="single" w:sz="4" w:space="0" w:color="auto"/>
            </w:tcBorders>
            <w:shd w:val="clear" w:color="auto" w:fill="auto"/>
            <w:tcMar>
              <w:top w:w="28" w:type="dxa"/>
              <w:bottom w:w="28" w:type="dxa"/>
            </w:tcMar>
            <w:vAlign w:val="center"/>
          </w:tcPr>
          <w:p w14:paraId="415E928E" w14:textId="2BFC0DB7" w:rsidR="00897939" w:rsidRPr="0088771F" w:rsidRDefault="003C12C1" w:rsidP="006B5B51">
            <w:pPr>
              <w:spacing w:line="320" w:lineRule="exact"/>
              <w:jc w:val="center"/>
              <w:rPr>
                <w:rFonts w:ascii="ＭＳ 明朝" w:hAnsi="ＭＳ 明朝"/>
                <w:sz w:val="18"/>
                <w:szCs w:val="18"/>
              </w:rPr>
            </w:pPr>
            <w:r w:rsidRPr="0088771F">
              <w:rPr>
                <w:rFonts w:ascii="ＭＳ 明朝" w:hAnsi="ＭＳ 明朝" w:hint="eastAsia"/>
                <w:sz w:val="18"/>
                <w:szCs w:val="18"/>
              </w:rPr>
              <w:t>自己</w:t>
            </w:r>
            <w:r w:rsidR="005C3537" w:rsidRPr="0088771F">
              <w:rPr>
                <w:rFonts w:ascii="ＭＳ 明朝" w:hAnsi="ＭＳ 明朝" w:hint="eastAsia"/>
                <w:sz w:val="18"/>
                <w:szCs w:val="18"/>
              </w:rPr>
              <w:t>評価</w:t>
            </w:r>
          </w:p>
        </w:tc>
      </w:tr>
      <w:tr w:rsidR="00C82400" w:rsidRPr="0088771F" w14:paraId="415E92D5" w14:textId="77777777" w:rsidTr="00021B41">
        <w:trPr>
          <w:cantSplit/>
          <w:trHeight w:val="20"/>
          <w:jc w:val="center"/>
        </w:trPr>
        <w:tc>
          <w:tcPr>
            <w:tcW w:w="881" w:type="dxa"/>
            <w:vMerge w:val="restart"/>
            <w:shd w:val="clear" w:color="auto" w:fill="auto"/>
            <w:tcMar>
              <w:top w:w="28" w:type="dxa"/>
              <w:bottom w:w="28" w:type="dxa"/>
            </w:tcMar>
            <w:textDirection w:val="tbRlV"/>
            <w:vAlign w:val="center"/>
          </w:tcPr>
          <w:p w14:paraId="415E9290" w14:textId="050A1C62" w:rsidR="00C82400" w:rsidRPr="0088771F" w:rsidRDefault="00C82400" w:rsidP="0041730B">
            <w:pPr>
              <w:spacing w:line="320" w:lineRule="exact"/>
              <w:ind w:left="113" w:right="113"/>
              <w:jc w:val="center"/>
              <w:rPr>
                <w:rFonts w:ascii="游ゴシック" w:eastAsia="游ゴシック" w:hAnsi="游ゴシック"/>
                <w:b/>
                <w:sz w:val="20"/>
                <w:szCs w:val="20"/>
              </w:rPr>
            </w:pPr>
            <w:r w:rsidRPr="0088771F">
              <w:rPr>
                <w:rFonts w:ascii="游ゴシック" w:eastAsia="游ゴシック" w:hAnsi="游ゴシック" w:hint="eastAsia"/>
                <w:b/>
                <w:szCs w:val="21"/>
              </w:rPr>
              <w:t>１　保護者や地域に信頼され危機に強い学校づくり</w:t>
            </w:r>
          </w:p>
        </w:tc>
        <w:tc>
          <w:tcPr>
            <w:tcW w:w="1808" w:type="dxa"/>
            <w:vMerge w:val="restart"/>
            <w:shd w:val="clear" w:color="auto" w:fill="auto"/>
            <w:tcMar>
              <w:top w:w="28" w:type="dxa"/>
              <w:bottom w:w="28" w:type="dxa"/>
            </w:tcMar>
          </w:tcPr>
          <w:p w14:paraId="415E92A3" w14:textId="404DEB3E" w:rsidR="00C82400" w:rsidRPr="0088771F" w:rsidRDefault="00C82400" w:rsidP="005F64A4">
            <w:pPr>
              <w:widowControl/>
              <w:snapToGrid w:val="0"/>
              <w:spacing w:beforeLines="20" w:before="65" w:line="240" w:lineRule="exact"/>
              <w:ind w:left="270" w:hangingChars="150" w:hanging="270"/>
              <w:jc w:val="left"/>
              <w:rPr>
                <w:rFonts w:ascii="ＭＳ 明朝" w:hAnsi="ＭＳ 明朝"/>
                <w:sz w:val="18"/>
                <w:szCs w:val="18"/>
              </w:rPr>
            </w:pPr>
            <w:r w:rsidRPr="0088771F">
              <w:rPr>
                <w:rFonts w:ascii="ＭＳ 明朝" w:hAnsi="ＭＳ 明朝" w:hint="eastAsia"/>
                <w:sz w:val="18"/>
                <w:szCs w:val="18"/>
              </w:rPr>
              <w:t>(1)地域支援のセンター機能の発揮</w:t>
            </w:r>
          </w:p>
        </w:tc>
        <w:tc>
          <w:tcPr>
            <w:tcW w:w="4677" w:type="dxa"/>
            <w:tcBorders>
              <w:bottom w:val="nil"/>
              <w:right w:val="dashed" w:sz="4" w:space="0" w:color="auto"/>
            </w:tcBorders>
            <w:shd w:val="clear" w:color="auto" w:fill="auto"/>
            <w:tcMar>
              <w:top w:w="28" w:type="dxa"/>
              <w:bottom w:w="28" w:type="dxa"/>
            </w:tcMar>
          </w:tcPr>
          <w:p w14:paraId="505DAEFA" w14:textId="77E34D72" w:rsidR="00C82400" w:rsidRPr="0088771F" w:rsidRDefault="00C82400" w:rsidP="005F64A4">
            <w:pPr>
              <w:widowControl/>
              <w:snapToGrid w:val="0"/>
              <w:spacing w:beforeLines="20" w:before="65" w:line="240" w:lineRule="exact"/>
              <w:ind w:left="240" w:hangingChars="150" w:hanging="240"/>
              <w:jc w:val="left"/>
              <w:rPr>
                <w:rFonts w:ascii="ＭＳ 明朝" w:hAnsi="ＭＳ 明朝"/>
                <w:sz w:val="16"/>
                <w:szCs w:val="16"/>
              </w:rPr>
            </w:pPr>
            <w:r w:rsidRPr="0088771F">
              <w:rPr>
                <w:rFonts w:ascii="ＭＳ 明朝" w:hAnsi="ＭＳ 明朝" w:hint="eastAsia"/>
                <w:sz w:val="16"/>
                <w:szCs w:val="16"/>
              </w:rPr>
              <w:t>(1)</w:t>
            </w:r>
          </w:p>
          <w:p w14:paraId="415E92B5" w14:textId="62D05507" w:rsidR="00C82400" w:rsidRPr="0088771F" w:rsidRDefault="00C82400" w:rsidP="000872B5">
            <w:pPr>
              <w:widowControl/>
              <w:snapToGrid w:val="0"/>
              <w:spacing w:line="240" w:lineRule="exact"/>
              <w:ind w:leftChars="100" w:left="450" w:hangingChars="150" w:hanging="240"/>
              <w:jc w:val="left"/>
              <w:rPr>
                <w:rFonts w:ascii="ＭＳ 明朝" w:hAnsi="ＭＳ 明朝"/>
                <w:b/>
                <w:sz w:val="16"/>
                <w:szCs w:val="16"/>
              </w:rPr>
            </w:pPr>
            <w:r w:rsidRPr="0088771F">
              <w:rPr>
                <w:rFonts w:ascii="ＭＳ 明朝" w:hAnsi="ＭＳ 明朝" w:hint="eastAsia"/>
                <w:sz w:val="16"/>
                <w:szCs w:val="16"/>
              </w:rPr>
              <w:t>ア「地域支援整備事業　三島ブロック」の推進校として役割を果たす。</w:t>
            </w:r>
          </w:p>
        </w:tc>
        <w:tc>
          <w:tcPr>
            <w:tcW w:w="4253" w:type="dxa"/>
            <w:tcBorders>
              <w:bottom w:val="nil"/>
              <w:right w:val="dashed" w:sz="4" w:space="0" w:color="auto"/>
            </w:tcBorders>
            <w:tcMar>
              <w:top w:w="28" w:type="dxa"/>
              <w:bottom w:w="28" w:type="dxa"/>
            </w:tcMar>
          </w:tcPr>
          <w:p w14:paraId="20E33993" w14:textId="7E023671" w:rsidR="00C82400" w:rsidRPr="0088771F" w:rsidRDefault="00C82400" w:rsidP="00B72142">
            <w:pPr>
              <w:snapToGrid w:val="0"/>
              <w:spacing w:line="240" w:lineRule="exact"/>
              <w:ind w:leftChars="16" w:left="34"/>
              <w:rPr>
                <w:rFonts w:ascii="ＭＳ 明朝" w:hAnsi="ＭＳ 明朝"/>
                <w:sz w:val="16"/>
                <w:szCs w:val="16"/>
              </w:rPr>
            </w:pPr>
            <w:r w:rsidRPr="0088771F">
              <w:rPr>
                <w:rFonts w:ascii="ＭＳ 明朝" w:hAnsi="ＭＳ 明朝" w:hint="eastAsia"/>
                <w:sz w:val="16"/>
                <w:szCs w:val="16"/>
              </w:rPr>
              <w:t>(</w:t>
            </w:r>
            <w:r w:rsidRPr="0088771F">
              <w:rPr>
                <w:rFonts w:ascii="ＭＳ 明朝" w:hAnsi="ＭＳ 明朝"/>
                <w:sz w:val="16"/>
                <w:szCs w:val="16"/>
              </w:rPr>
              <w:t>1)</w:t>
            </w:r>
          </w:p>
          <w:p w14:paraId="415E92C5" w14:textId="5D3B5D66" w:rsidR="00C82400" w:rsidRPr="0088771F" w:rsidRDefault="00C82400" w:rsidP="002C4587">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ア 三島ブロック研修の企画運営</w:t>
            </w:r>
            <w:r w:rsidR="00904CB2" w:rsidRPr="0088771F">
              <w:rPr>
                <w:rFonts w:ascii="ＭＳ 明朝" w:hAnsi="ＭＳ 明朝" w:hint="eastAsia"/>
                <w:sz w:val="16"/>
                <w:szCs w:val="16"/>
              </w:rPr>
              <w:t>を行う。また、</w:t>
            </w:r>
            <w:r w:rsidRPr="0088771F">
              <w:rPr>
                <w:rFonts w:ascii="ＭＳ 明朝" w:hAnsi="ＭＳ 明朝" w:hint="eastAsia"/>
                <w:sz w:val="16"/>
                <w:szCs w:val="16"/>
              </w:rPr>
              <w:t>ｵﾝﾗｲﾝ等を活用した研修（１回以上）</w:t>
            </w:r>
            <w:r w:rsidR="002C4587" w:rsidRPr="0088771F">
              <w:rPr>
                <w:rFonts w:ascii="ＭＳ 明朝" w:hAnsi="ＭＳ 明朝" w:hint="eastAsia"/>
                <w:sz w:val="16"/>
                <w:szCs w:val="16"/>
              </w:rPr>
              <w:t>及び</w:t>
            </w:r>
            <w:r w:rsidRPr="0088771F">
              <w:rPr>
                <w:rFonts w:ascii="ＭＳ 明朝" w:hAnsi="ＭＳ 明朝" w:hint="eastAsia"/>
                <w:sz w:val="16"/>
                <w:szCs w:val="16"/>
              </w:rPr>
              <w:t>市町村との情報交換の方法等を研究する。</w:t>
            </w:r>
          </w:p>
        </w:tc>
        <w:tc>
          <w:tcPr>
            <w:tcW w:w="3367" w:type="dxa"/>
            <w:tcBorders>
              <w:left w:val="dashed" w:sz="4" w:space="0" w:color="auto"/>
              <w:bottom w:val="nil"/>
              <w:right w:val="single" w:sz="4" w:space="0" w:color="auto"/>
            </w:tcBorders>
            <w:shd w:val="clear" w:color="auto" w:fill="auto"/>
            <w:tcMar>
              <w:top w:w="28" w:type="dxa"/>
              <w:bottom w:w="28" w:type="dxa"/>
            </w:tcMar>
          </w:tcPr>
          <w:p w14:paraId="0B2D5CBC" w14:textId="4A8A5031" w:rsidR="00C82400" w:rsidRPr="0088771F" w:rsidRDefault="00C82400" w:rsidP="00B72142">
            <w:pPr>
              <w:snapToGrid w:val="0"/>
              <w:spacing w:line="240" w:lineRule="exact"/>
              <w:rPr>
                <w:rFonts w:asciiTheme="minorEastAsia" w:eastAsiaTheme="minorEastAsia" w:hAnsiTheme="minorEastAsia"/>
                <w:sz w:val="16"/>
                <w:szCs w:val="16"/>
              </w:rPr>
            </w:pPr>
            <w:r w:rsidRPr="0088771F">
              <w:rPr>
                <w:rFonts w:asciiTheme="minorEastAsia" w:eastAsiaTheme="minorEastAsia" w:hAnsiTheme="minorEastAsia" w:hint="eastAsia"/>
                <w:sz w:val="16"/>
                <w:szCs w:val="16"/>
              </w:rPr>
              <w:t>(</w:t>
            </w:r>
            <w:r w:rsidRPr="0088771F">
              <w:rPr>
                <w:rFonts w:asciiTheme="minorEastAsia" w:eastAsiaTheme="minorEastAsia" w:hAnsiTheme="minorEastAsia"/>
                <w:sz w:val="16"/>
                <w:szCs w:val="16"/>
              </w:rPr>
              <w:t>1)</w:t>
            </w:r>
          </w:p>
          <w:p w14:paraId="415E92D4" w14:textId="2ADA2F32" w:rsidR="00C82400" w:rsidRPr="0088771F" w:rsidRDefault="00C82400" w:rsidP="000872B5">
            <w:pPr>
              <w:snapToGrid w:val="0"/>
              <w:spacing w:line="240" w:lineRule="exact"/>
              <w:rPr>
                <w:sz w:val="16"/>
                <w:szCs w:val="16"/>
                <w:bdr w:val="single" w:sz="4" w:space="0" w:color="auto"/>
              </w:rPr>
            </w:pPr>
            <w:r w:rsidRPr="0088771F">
              <w:rPr>
                <w:rFonts w:hint="eastAsia"/>
                <w:sz w:val="16"/>
                <w:szCs w:val="16"/>
              </w:rPr>
              <w:t xml:space="preserve">ア　</w:t>
            </w:r>
          </w:p>
        </w:tc>
      </w:tr>
      <w:tr w:rsidR="00C82400" w:rsidRPr="0088771F" w14:paraId="56772E80" w14:textId="77777777" w:rsidTr="00021B41">
        <w:trPr>
          <w:cantSplit/>
          <w:trHeight w:val="613"/>
          <w:jc w:val="center"/>
        </w:trPr>
        <w:tc>
          <w:tcPr>
            <w:tcW w:w="881" w:type="dxa"/>
            <w:vMerge/>
            <w:shd w:val="clear" w:color="auto" w:fill="auto"/>
            <w:tcMar>
              <w:top w:w="28" w:type="dxa"/>
              <w:bottom w:w="28" w:type="dxa"/>
            </w:tcMar>
            <w:textDirection w:val="tbRlV"/>
            <w:vAlign w:val="center"/>
          </w:tcPr>
          <w:p w14:paraId="36E8C58A" w14:textId="77777777" w:rsidR="00C82400" w:rsidRPr="0088771F" w:rsidRDefault="00C82400" w:rsidP="0041730B">
            <w:pPr>
              <w:spacing w:line="320" w:lineRule="exact"/>
              <w:ind w:left="113" w:right="113"/>
              <w:jc w:val="center"/>
              <w:rPr>
                <w:rFonts w:ascii="游ゴシック" w:eastAsia="游ゴシック" w:hAnsi="游ゴシック"/>
                <w:b/>
                <w:szCs w:val="21"/>
              </w:rPr>
            </w:pPr>
          </w:p>
        </w:tc>
        <w:tc>
          <w:tcPr>
            <w:tcW w:w="1808" w:type="dxa"/>
            <w:vMerge/>
            <w:shd w:val="clear" w:color="auto" w:fill="auto"/>
            <w:tcMar>
              <w:top w:w="28" w:type="dxa"/>
              <w:bottom w:w="28" w:type="dxa"/>
            </w:tcMar>
          </w:tcPr>
          <w:p w14:paraId="1AEF1EF8" w14:textId="77777777" w:rsidR="00C82400" w:rsidRPr="0088771F" w:rsidRDefault="00C82400" w:rsidP="00516280">
            <w:pPr>
              <w:widowControl/>
              <w:snapToGrid w:val="0"/>
              <w:spacing w:line="240" w:lineRule="exact"/>
              <w:ind w:left="270" w:hangingChars="150" w:hanging="270"/>
              <w:jc w:val="left"/>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6283CFC8" w14:textId="29A82A09" w:rsidR="00C82400" w:rsidRPr="0088771F" w:rsidRDefault="00C82400" w:rsidP="000872B5">
            <w:pPr>
              <w:adjustRightInd w:val="0"/>
              <w:snapToGrid w:val="0"/>
              <w:spacing w:line="240" w:lineRule="exact"/>
              <w:ind w:leftChars="102" w:left="454" w:hangingChars="150" w:hanging="240"/>
              <w:rPr>
                <w:rFonts w:ascii="ＭＳ 明朝" w:hAnsi="ＭＳ 明朝"/>
                <w:sz w:val="16"/>
                <w:szCs w:val="16"/>
              </w:rPr>
            </w:pPr>
            <w:r w:rsidRPr="0088771F">
              <w:rPr>
                <w:rFonts w:ascii="ＭＳ 明朝" w:hAnsi="ＭＳ 明朝" w:hint="eastAsia"/>
                <w:sz w:val="16"/>
                <w:szCs w:val="16"/>
              </w:rPr>
              <w:t>イ「支援教育</w:t>
            </w:r>
            <w:r w:rsidR="0088771F" w:rsidRPr="0088771F">
              <w:rPr>
                <w:rFonts w:ascii="ＭＳ 明朝" w:hAnsi="ＭＳ 明朝" w:hint="eastAsia"/>
                <w:sz w:val="16"/>
                <w:szCs w:val="16"/>
              </w:rPr>
              <w:t>ナビセンター</w:t>
            </w:r>
            <w:r w:rsidRPr="0088771F">
              <w:rPr>
                <w:rFonts w:ascii="ＭＳ 明朝" w:hAnsi="ＭＳ 明朝" w:hint="eastAsia"/>
                <w:sz w:val="16"/>
                <w:szCs w:val="16"/>
              </w:rPr>
              <w:t>（地域支援室)」の効果的運用をおこなう。また、地域及び本校の支援教</w:t>
            </w:r>
            <w:r w:rsidR="002C4587" w:rsidRPr="0088771F">
              <w:rPr>
                <w:rFonts w:ascii="ＭＳ 明朝" w:hAnsi="ＭＳ 明朝" w:hint="eastAsia"/>
                <w:sz w:val="16"/>
                <w:szCs w:val="16"/>
              </w:rPr>
              <w:t>育力の向上を図るため、自立活動・支援部と研究部が連携して研修</w:t>
            </w:r>
            <w:r w:rsidRPr="0088771F">
              <w:rPr>
                <w:rFonts w:ascii="ＭＳ 明朝" w:hAnsi="ＭＳ 明朝" w:hint="eastAsia"/>
                <w:sz w:val="16"/>
                <w:szCs w:val="16"/>
              </w:rPr>
              <w:t>を</w:t>
            </w:r>
            <w:r w:rsidR="002C4587" w:rsidRPr="0088771F">
              <w:rPr>
                <w:rFonts w:ascii="ＭＳ 明朝" w:hAnsi="ＭＳ 明朝" w:hint="eastAsia"/>
                <w:sz w:val="16"/>
                <w:szCs w:val="16"/>
              </w:rPr>
              <w:t>実施する。</w:t>
            </w:r>
          </w:p>
        </w:tc>
        <w:tc>
          <w:tcPr>
            <w:tcW w:w="4253" w:type="dxa"/>
            <w:tcBorders>
              <w:top w:val="nil"/>
              <w:bottom w:val="nil"/>
              <w:right w:val="dashed" w:sz="4" w:space="0" w:color="auto"/>
            </w:tcBorders>
            <w:tcMar>
              <w:top w:w="28" w:type="dxa"/>
              <w:bottom w:w="28" w:type="dxa"/>
            </w:tcMar>
          </w:tcPr>
          <w:p w14:paraId="565CAE75" w14:textId="6C48A915" w:rsidR="00C82400" w:rsidRPr="0088771F" w:rsidRDefault="0032076F" w:rsidP="002C4587">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 xml:space="preserve">イ </w:t>
            </w:r>
            <w:r w:rsidR="00C82400" w:rsidRPr="0088771F">
              <w:rPr>
                <w:rFonts w:ascii="ＭＳ 明朝" w:hAnsi="ＭＳ 明朝" w:hint="eastAsia"/>
                <w:sz w:val="16"/>
                <w:szCs w:val="16"/>
              </w:rPr>
              <w:t>ナビセンターとしての発信（ｵﾝﾗｲﾝ研修や発行物）の方法について研究する。（</w:t>
            </w:r>
            <w:r w:rsidR="002C4587" w:rsidRPr="0088771F">
              <w:rPr>
                <w:rFonts w:ascii="ＭＳ 明朝" w:hAnsi="ＭＳ 明朝" w:hint="eastAsia"/>
                <w:sz w:val="16"/>
                <w:szCs w:val="16"/>
              </w:rPr>
              <w:t>研修や</w:t>
            </w:r>
            <w:r w:rsidR="00C82400" w:rsidRPr="0088771F">
              <w:rPr>
                <w:rFonts w:ascii="ＭＳ 明朝" w:hAnsi="ＭＳ 明朝" w:hint="eastAsia"/>
                <w:sz w:val="16"/>
                <w:szCs w:val="16"/>
              </w:rPr>
              <w:t>発信</w:t>
            </w:r>
            <w:r w:rsidR="002C4587" w:rsidRPr="0088771F">
              <w:rPr>
                <w:rFonts w:ascii="ＭＳ 明朝" w:hAnsi="ＭＳ 明朝" w:hint="eastAsia"/>
                <w:sz w:val="16"/>
                <w:szCs w:val="16"/>
              </w:rPr>
              <w:t>等</w:t>
            </w:r>
            <w:r w:rsidR="00C82400" w:rsidRPr="0088771F">
              <w:rPr>
                <w:rFonts w:ascii="ＭＳ 明朝" w:hAnsi="ＭＳ 明朝" w:hint="eastAsia"/>
                <w:sz w:val="16"/>
                <w:szCs w:val="16"/>
              </w:rPr>
              <w:t>１回以上）</w:t>
            </w:r>
          </w:p>
          <w:p w14:paraId="75C714A1" w14:textId="06445E9D" w:rsidR="00C82400" w:rsidRPr="0088771F" w:rsidRDefault="00C82400" w:rsidP="00EF3708">
            <w:pPr>
              <w:snapToGrid w:val="0"/>
              <w:spacing w:line="240" w:lineRule="exact"/>
              <w:ind w:left="160" w:hangingChars="100" w:hanging="160"/>
              <w:rPr>
                <w:rFonts w:ascii="ＭＳ 明朝" w:hAnsi="ＭＳ 明朝"/>
                <w:sz w:val="16"/>
                <w:szCs w:val="16"/>
              </w:rPr>
            </w:pP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4584A631" w14:textId="07177B19" w:rsidR="00C82400" w:rsidRPr="0088771F" w:rsidRDefault="00C82400" w:rsidP="00EF3708">
            <w:pPr>
              <w:snapToGrid w:val="0"/>
              <w:spacing w:line="240" w:lineRule="exact"/>
              <w:rPr>
                <w:sz w:val="16"/>
                <w:szCs w:val="16"/>
                <w:bdr w:val="single" w:sz="4" w:space="0" w:color="auto"/>
              </w:rPr>
            </w:pPr>
            <w:r w:rsidRPr="0088771F">
              <w:rPr>
                <w:rFonts w:hint="eastAsia"/>
                <w:sz w:val="16"/>
                <w:szCs w:val="16"/>
              </w:rPr>
              <w:t xml:space="preserve">イ　</w:t>
            </w:r>
          </w:p>
          <w:p w14:paraId="0CE87BD2" w14:textId="77777777" w:rsidR="00C82400" w:rsidRPr="0088771F" w:rsidRDefault="00C82400" w:rsidP="00EF3708">
            <w:pPr>
              <w:snapToGrid w:val="0"/>
              <w:spacing w:line="240" w:lineRule="exact"/>
              <w:rPr>
                <w:sz w:val="16"/>
                <w:szCs w:val="16"/>
                <w:bdr w:val="single" w:sz="4" w:space="0" w:color="auto"/>
              </w:rPr>
            </w:pPr>
          </w:p>
          <w:p w14:paraId="716F50AF" w14:textId="6009FE41" w:rsidR="00C82400" w:rsidRPr="0088771F" w:rsidRDefault="00C82400" w:rsidP="00B72142">
            <w:pPr>
              <w:snapToGrid w:val="0"/>
              <w:spacing w:line="240" w:lineRule="exact"/>
              <w:rPr>
                <w:rFonts w:asciiTheme="minorEastAsia" w:eastAsiaTheme="minorEastAsia" w:hAnsiTheme="minorEastAsia"/>
                <w:sz w:val="16"/>
                <w:szCs w:val="16"/>
              </w:rPr>
            </w:pPr>
          </w:p>
        </w:tc>
      </w:tr>
      <w:tr w:rsidR="00C82400" w:rsidRPr="0088771F" w14:paraId="1ED5204A" w14:textId="77777777" w:rsidTr="00021B41">
        <w:trPr>
          <w:cantSplit/>
          <w:trHeight w:val="327"/>
          <w:jc w:val="center"/>
        </w:trPr>
        <w:tc>
          <w:tcPr>
            <w:tcW w:w="881" w:type="dxa"/>
            <w:vMerge/>
            <w:shd w:val="clear" w:color="auto" w:fill="auto"/>
            <w:tcMar>
              <w:top w:w="28" w:type="dxa"/>
              <w:bottom w:w="28" w:type="dxa"/>
            </w:tcMar>
            <w:textDirection w:val="tbRlV"/>
            <w:vAlign w:val="center"/>
          </w:tcPr>
          <w:p w14:paraId="7B0C2A8A" w14:textId="77777777" w:rsidR="00C82400" w:rsidRPr="0088771F" w:rsidRDefault="00C82400" w:rsidP="0041730B">
            <w:pPr>
              <w:spacing w:line="320" w:lineRule="exact"/>
              <w:ind w:left="113" w:right="113"/>
              <w:jc w:val="center"/>
              <w:rPr>
                <w:rFonts w:ascii="游ゴシック" w:eastAsia="游ゴシック" w:hAnsi="游ゴシック"/>
                <w:b/>
                <w:szCs w:val="21"/>
              </w:rPr>
            </w:pPr>
          </w:p>
        </w:tc>
        <w:tc>
          <w:tcPr>
            <w:tcW w:w="1808" w:type="dxa"/>
            <w:vMerge/>
            <w:tcBorders>
              <w:bottom w:val="nil"/>
            </w:tcBorders>
            <w:shd w:val="clear" w:color="auto" w:fill="auto"/>
            <w:tcMar>
              <w:top w:w="28" w:type="dxa"/>
              <w:bottom w:w="28" w:type="dxa"/>
            </w:tcMar>
          </w:tcPr>
          <w:p w14:paraId="1CC8E5C6" w14:textId="77777777" w:rsidR="00C82400" w:rsidRPr="0088771F" w:rsidRDefault="00C82400" w:rsidP="00516280">
            <w:pPr>
              <w:snapToGrid w:val="0"/>
              <w:spacing w:line="240" w:lineRule="exact"/>
              <w:ind w:left="270" w:hangingChars="150" w:hanging="270"/>
              <w:jc w:val="left"/>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6223974C" w14:textId="50FB711D" w:rsidR="00C82400" w:rsidRPr="0088771F" w:rsidRDefault="00C82400" w:rsidP="000872B5">
            <w:pPr>
              <w:snapToGrid w:val="0"/>
              <w:spacing w:line="240" w:lineRule="exact"/>
              <w:ind w:leftChars="102" w:left="454" w:hangingChars="150" w:hanging="240"/>
              <w:rPr>
                <w:rFonts w:ascii="ＭＳ 明朝" w:hAnsi="ＭＳ 明朝"/>
                <w:sz w:val="16"/>
                <w:szCs w:val="16"/>
              </w:rPr>
            </w:pPr>
            <w:r w:rsidRPr="0088771F">
              <w:rPr>
                <w:rFonts w:ascii="ＭＳ 明朝" w:hAnsi="ＭＳ 明朝" w:hint="eastAsia"/>
                <w:sz w:val="16"/>
                <w:szCs w:val="16"/>
              </w:rPr>
              <w:t>ウ 高等学校、市町村等への支援の進め方を研究する。</w:t>
            </w:r>
          </w:p>
        </w:tc>
        <w:tc>
          <w:tcPr>
            <w:tcW w:w="4253" w:type="dxa"/>
            <w:tcBorders>
              <w:top w:val="nil"/>
              <w:bottom w:val="nil"/>
              <w:right w:val="dashed" w:sz="4" w:space="0" w:color="auto"/>
            </w:tcBorders>
            <w:tcMar>
              <w:top w:w="28" w:type="dxa"/>
              <w:bottom w:w="28" w:type="dxa"/>
            </w:tcMar>
          </w:tcPr>
          <w:p w14:paraId="0A702B8F" w14:textId="3B140C04" w:rsidR="00C82400" w:rsidRPr="0088771F" w:rsidRDefault="00C82400" w:rsidP="0032076F">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ウ</w:t>
            </w:r>
            <w:r w:rsidR="0032076F" w:rsidRPr="0088771F">
              <w:rPr>
                <w:rFonts w:ascii="ＭＳ 明朝" w:hAnsi="ＭＳ 明朝" w:hint="eastAsia"/>
                <w:sz w:val="16"/>
                <w:szCs w:val="16"/>
              </w:rPr>
              <w:t xml:space="preserve"> </w:t>
            </w:r>
            <w:r w:rsidRPr="0088771F">
              <w:rPr>
                <w:rFonts w:ascii="ＭＳ 明朝" w:hAnsi="ＭＳ 明朝" w:hint="eastAsia"/>
                <w:sz w:val="16"/>
                <w:szCs w:val="16"/>
              </w:rPr>
              <w:t>幼稚園、学童保育室への巡回及び観察・評価10回</w:t>
            </w:r>
            <w:r w:rsidR="00904CB2" w:rsidRPr="0088771F">
              <w:rPr>
                <w:rFonts w:ascii="ＭＳ 明朝" w:hAnsi="ＭＳ 明朝" w:hint="eastAsia"/>
                <w:sz w:val="16"/>
                <w:szCs w:val="16"/>
              </w:rPr>
              <w:t>［８回］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0C43C479" w14:textId="592F4FDB" w:rsidR="00C82400" w:rsidRPr="0088771F" w:rsidRDefault="00C82400" w:rsidP="000872B5">
            <w:pPr>
              <w:snapToGrid w:val="0"/>
              <w:spacing w:line="240" w:lineRule="exact"/>
              <w:rPr>
                <w:sz w:val="16"/>
                <w:szCs w:val="16"/>
              </w:rPr>
            </w:pPr>
            <w:r w:rsidRPr="0088771F">
              <w:rPr>
                <w:rFonts w:hint="eastAsia"/>
                <w:sz w:val="16"/>
                <w:szCs w:val="16"/>
              </w:rPr>
              <w:t xml:space="preserve">ウ　</w:t>
            </w:r>
          </w:p>
        </w:tc>
      </w:tr>
      <w:tr w:rsidR="00182ADC" w:rsidRPr="0088771F" w14:paraId="4DD9D710" w14:textId="77777777" w:rsidTr="00021B41">
        <w:trPr>
          <w:cantSplit/>
          <w:trHeight w:val="1019"/>
          <w:jc w:val="center"/>
        </w:trPr>
        <w:tc>
          <w:tcPr>
            <w:tcW w:w="881" w:type="dxa"/>
            <w:vMerge/>
            <w:shd w:val="clear" w:color="auto" w:fill="auto"/>
            <w:tcMar>
              <w:top w:w="28" w:type="dxa"/>
              <w:bottom w:w="28" w:type="dxa"/>
            </w:tcMar>
            <w:textDirection w:val="tbRlV"/>
            <w:vAlign w:val="center"/>
          </w:tcPr>
          <w:p w14:paraId="255EC1C3" w14:textId="77777777" w:rsidR="00182ADC" w:rsidRPr="0088771F" w:rsidRDefault="00182ADC" w:rsidP="0041730B">
            <w:pPr>
              <w:spacing w:line="320" w:lineRule="exact"/>
              <w:ind w:left="113" w:right="113"/>
              <w:jc w:val="center"/>
              <w:rPr>
                <w:rFonts w:ascii="游ゴシック" w:eastAsia="游ゴシック" w:hAnsi="游ゴシック"/>
                <w:b/>
                <w:szCs w:val="21"/>
              </w:rPr>
            </w:pPr>
          </w:p>
        </w:tc>
        <w:tc>
          <w:tcPr>
            <w:tcW w:w="1808" w:type="dxa"/>
            <w:vMerge w:val="restart"/>
            <w:tcBorders>
              <w:top w:val="nil"/>
            </w:tcBorders>
            <w:shd w:val="clear" w:color="auto" w:fill="auto"/>
            <w:tcMar>
              <w:top w:w="28" w:type="dxa"/>
              <w:bottom w:w="28" w:type="dxa"/>
            </w:tcMar>
          </w:tcPr>
          <w:p w14:paraId="693C3E9D" w14:textId="77777777" w:rsidR="00182ADC" w:rsidRPr="0088771F" w:rsidRDefault="00182ADC" w:rsidP="00527E1D">
            <w:pPr>
              <w:widowControl/>
              <w:snapToGrid w:val="0"/>
              <w:spacing w:line="240" w:lineRule="exact"/>
              <w:ind w:left="270" w:hangingChars="150" w:hanging="270"/>
              <w:jc w:val="left"/>
              <w:rPr>
                <w:rFonts w:ascii="ＭＳ 明朝" w:hAnsi="ＭＳ 明朝"/>
                <w:sz w:val="18"/>
                <w:szCs w:val="18"/>
              </w:rPr>
            </w:pPr>
            <w:r w:rsidRPr="0088771F">
              <w:rPr>
                <w:rFonts w:ascii="ＭＳ 明朝" w:hAnsi="ＭＳ 明朝" w:hint="eastAsia"/>
                <w:sz w:val="18"/>
                <w:szCs w:val="18"/>
              </w:rPr>
              <w:t>(2)組織的・効果的な学校運営</w:t>
            </w:r>
          </w:p>
          <w:p w14:paraId="473AF7BC" w14:textId="77777777" w:rsidR="00182ADC" w:rsidRPr="0088771F" w:rsidRDefault="00182ADC" w:rsidP="00527E1D">
            <w:pPr>
              <w:snapToGrid w:val="0"/>
              <w:spacing w:line="240" w:lineRule="exact"/>
              <w:ind w:left="270" w:hangingChars="150" w:hanging="270"/>
              <w:rPr>
                <w:rFonts w:ascii="ＭＳ 明朝" w:hAnsi="ＭＳ 明朝"/>
                <w:sz w:val="18"/>
                <w:szCs w:val="18"/>
              </w:rPr>
            </w:pPr>
          </w:p>
          <w:p w14:paraId="3C3EB3F3" w14:textId="77777777" w:rsidR="00182ADC" w:rsidRPr="0088771F" w:rsidRDefault="00182ADC" w:rsidP="00527E1D">
            <w:pPr>
              <w:snapToGrid w:val="0"/>
              <w:spacing w:line="240" w:lineRule="exact"/>
              <w:ind w:left="270" w:hangingChars="150" w:hanging="270"/>
              <w:rPr>
                <w:rFonts w:ascii="ＭＳ 明朝" w:hAnsi="ＭＳ 明朝"/>
                <w:sz w:val="18"/>
                <w:szCs w:val="18"/>
              </w:rPr>
            </w:pPr>
          </w:p>
          <w:p w14:paraId="3F3C1AA0" w14:textId="7A00E727" w:rsidR="00182ADC" w:rsidRPr="0088771F" w:rsidRDefault="00182ADC" w:rsidP="00527E1D">
            <w:pPr>
              <w:snapToGrid w:val="0"/>
              <w:spacing w:line="240" w:lineRule="exact"/>
              <w:ind w:left="270" w:hangingChars="150" w:hanging="270"/>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6ABF0F36" w14:textId="77777777" w:rsidR="00182ADC" w:rsidRPr="0088771F" w:rsidRDefault="00182ADC" w:rsidP="00527E1D">
            <w:pPr>
              <w:snapToGrid w:val="0"/>
              <w:spacing w:line="240" w:lineRule="exact"/>
              <w:rPr>
                <w:rFonts w:ascii="ＭＳ 明朝" w:hAnsi="ＭＳ 明朝"/>
                <w:sz w:val="16"/>
                <w:szCs w:val="16"/>
              </w:rPr>
            </w:pPr>
            <w:r w:rsidRPr="0088771F">
              <w:rPr>
                <w:rFonts w:ascii="ＭＳ 明朝" w:hAnsi="ＭＳ 明朝" w:hint="eastAsia"/>
                <w:sz w:val="16"/>
                <w:szCs w:val="16"/>
              </w:rPr>
              <w:t>(2)</w:t>
            </w:r>
            <w:r w:rsidRPr="0088771F">
              <w:rPr>
                <w:rFonts w:ascii="ＭＳ 明朝" w:hAnsi="ＭＳ 明朝"/>
                <w:sz w:val="16"/>
                <w:szCs w:val="16"/>
              </w:rPr>
              <w:t xml:space="preserve"> </w:t>
            </w:r>
          </w:p>
          <w:p w14:paraId="3EB786C6" w14:textId="55762FF7" w:rsidR="00182ADC" w:rsidRPr="0088771F" w:rsidRDefault="00182ADC" w:rsidP="00527E1D">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ア 校務分掌に「副分掌長」または「係長」を置き、次期担当者の育成を行う。</w:t>
            </w:r>
          </w:p>
          <w:p w14:paraId="7FD63C38" w14:textId="12834661" w:rsidR="00182ADC" w:rsidRPr="0088771F" w:rsidRDefault="00182ADC" w:rsidP="00527E1D">
            <w:pPr>
              <w:snapToGrid w:val="0"/>
              <w:spacing w:line="240" w:lineRule="exact"/>
              <w:ind w:leftChars="2" w:left="164" w:hangingChars="100" w:hanging="160"/>
              <w:rPr>
                <w:rFonts w:ascii="ＭＳ 明朝" w:hAnsi="ＭＳ 明朝"/>
                <w:sz w:val="16"/>
                <w:szCs w:val="16"/>
              </w:rPr>
            </w:pPr>
          </w:p>
        </w:tc>
        <w:tc>
          <w:tcPr>
            <w:tcW w:w="4253" w:type="dxa"/>
            <w:tcBorders>
              <w:top w:val="nil"/>
              <w:bottom w:val="nil"/>
              <w:right w:val="dashed" w:sz="4" w:space="0" w:color="auto"/>
            </w:tcBorders>
            <w:tcMar>
              <w:top w:w="28" w:type="dxa"/>
              <w:bottom w:w="28" w:type="dxa"/>
            </w:tcMar>
          </w:tcPr>
          <w:p w14:paraId="7BAAB367" w14:textId="77777777" w:rsidR="00182ADC" w:rsidRPr="0088771F" w:rsidRDefault="00182ADC" w:rsidP="00527E1D">
            <w:pPr>
              <w:snapToGrid w:val="0"/>
              <w:spacing w:line="240" w:lineRule="exact"/>
              <w:ind w:leftChars="16" w:left="34"/>
              <w:rPr>
                <w:rFonts w:ascii="ＭＳ 明朝" w:hAnsi="ＭＳ 明朝"/>
                <w:sz w:val="16"/>
                <w:szCs w:val="16"/>
              </w:rPr>
            </w:pPr>
            <w:r w:rsidRPr="0088771F">
              <w:rPr>
                <w:rFonts w:ascii="ＭＳ 明朝" w:hAnsi="ＭＳ 明朝" w:hint="eastAsia"/>
                <w:sz w:val="16"/>
                <w:szCs w:val="16"/>
              </w:rPr>
              <w:t>(</w:t>
            </w:r>
            <w:r w:rsidRPr="0088771F">
              <w:rPr>
                <w:rFonts w:ascii="ＭＳ 明朝" w:hAnsi="ＭＳ 明朝"/>
                <w:sz w:val="16"/>
                <w:szCs w:val="16"/>
              </w:rPr>
              <w:t>2)</w:t>
            </w:r>
          </w:p>
          <w:p w14:paraId="2A1811B7" w14:textId="77777777" w:rsidR="00904CB2" w:rsidRPr="0088771F" w:rsidRDefault="00182ADC" w:rsidP="00390D23">
            <w:pPr>
              <w:snapToGrid w:val="0"/>
              <w:spacing w:line="240" w:lineRule="exact"/>
              <w:ind w:leftChars="104" w:left="458" w:hangingChars="150" w:hanging="240"/>
              <w:rPr>
                <w:rFonts w:ascii="ＭＳ 明朝" w:hAnsi="ＭＳ 明朝"/>
                <w:sz w:val="16"/>
                <w:szCs w:val="16"/>
              </w:rPr>
            </w:pPr>
            <w:r w:rsidRPr="0088771F">
              <w:rPr>
                <w:rFonts w:ascii="ＭＳ 明朝" w:hAnsi="ＭＳ 明朝" w:hint="eastAsia"/>
                <w:sz w:val="16"/>
                <w:szCs w:val="16"/>
              </w:rPr>
              <w:t xml:space="preserve">ア </w:t>
            </w:r>
            <w:r w:rsidR="00904CB2" w:rsidRPr="0088771F">
              <w:rPr>
                <w:rFonts w:ascii="ＭＳ 明朝" w:hAnsi="ＭＳ 明朝" w:hint="eastAsia"/>
                <w:sz w:val="16"/>
                <w:szCs w:val="16"/>
              </w:rPr>
              <w:t>・</w:t>
            </w:r>
            <w:r w:rsidRPr="0088771F">
              <w:rPr>
                <w:rFonts w:ascii="ＭＳ 明朝" w:hAnsi="ＭＳ 明朝" w:hint="eastAsia"/>
                <w:sz w:val="16"/>
                <w:szCs w:val="16"/>
              </w:rPr>
              <w:t>校務分掌すべてに「副分掌長」または「係長」を置く</w:t>
            </w:r>
            <w:r w:rsidR="00904CB2" w:rsidRPr="0088771F">
              <w:rPr>
                <w:rFonts w:ascii="ＭＳ 明朝" w:hAnsi="ＭＳ 明朝" w:hint="eastAsia"/>
                <w:sz w:val="16"/>
                <w:szCs w:val="16"/>
              </w:rPr>
              <w:t>。</w:t>
            </w:r>
          </w:p>
          <w:p w14:paraId="58D13737" w14:textId="4F1941BD" w:rsidR="00182ADC" w:rsidRPr="0088771F" w:rsidRDefault="00904CB2" w:rsidP="00390D23">
            <w:pPr>
              <w:snapToGrid w:val="0"/>
              <w:spacing w:line="240" w:lineRule="exact"/>
              <w:ind w:leftChars="104" w:left="458" w:hangingChars="150" w:hanging="240"/>
              <w:rPr>
                <w:rFonts w:ascii="ＭＳ 明朝" w:hAnsi="ＭＳ 明朝"/>
                <w:sz w:val="16"/>
                <w:szCs w:val="16"/>
              </w:rPr>
            </w:pPr>
            <w:r w:rsidRPr="0088771F">
              <w:rPr>
                <w:rFonts w:ascii="ＭＳ 明朝" w:hAnsi="ＭＳ 明朝" w:hint="eastAsia"/>
                <w:sz w:val="16"/>
                <w:szCs w:val="16"/>
              </w:rPr>
              <w:t xml:space="preserve">　 ・</w:t>
            </w:r>
            <w:r w:rsidR="00182ADC" w:rsidRPr="0088771F">
              <w:rPr>
                <w:rFonts w:ascii="ＭＳ 明朝" w:hAnsi="ＭＳ 明朝" w:hint="eastAsia"/>
                <w:sz w:val="16"/>
                <w:szCs w:val="16"/>
              </w:rPr>
              <w:t>校務部会の記録を全教職員が閲覧できるような仕組みを作る。</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4B4ECD6C" w14:textId="77777777" w:rsidR="00182ADC" w:rsidRPr="0088771F" w:rsidRDefault="00182ADC" w:rsidP="00527E1D">
            <w:pPr>
              <w:snapToGrid w:val="0"/>
              <w:spacing w:line="240" w:lineRule="exact"/>
              <w:rPr>
                <w:rFonts w:asciiTheme="minorEastAsia" w:eastAsiaTheme="minorEastAsia" w:hAnsiTheme="minorEastAsia"/>
                <w:sz w:val="16"/>
                <w:szCs w:val="16"/>
              </w:rPr>
            </w:pPr>
            <w:r w:rsidRPr="0088771F">
              <w:rPr>
                <w:rFonts w:asciiTheme="minorEastAsia" w:eastAsiaTheme="minorEastAsia" w:hAnsiTheme="minorEastAsia" w:hint="eastAsia"/>
                <w:sz w:val="16"/>
                <w:szCs w:val="16"/>
              </w:rPr>
              <w:t>(</w:t>
            </w:r>
            <w:r w:rsidRPr="0088771F">
              <w:rPr>
                <w:rFonts w:asciiTheme="minorEastAsia" w:eastAsiaTheme="minorEastAsia" w:hAnsiTheme="minorEastAsia"/>
                <w:sz w:val="16"/>
                <w:szCs w:val="16"/>
              </w:rPr>
              <w:t>2)</w:t>
            </w:r>
          </w:p>
          <w:p w14:paraId="292B7C75" w14:textId="4BC5A04C" w:rsidR="000872B5" w:rsidRPr="0088771F" w:rsidRDefault="00182ADC" w:rsidP="000872B5">
            <w:pPr>
              <w:snapToGrid w:val="0"/>
              <w:spacing w:line="240" w:lineRule="exact"/>
              <w:rPr>
                <w:sz w:val="16"/>
                <w:szCs w:val="16"/>
                <w:bdr w:val="single" w:sz="4" w:space="0" w:color="auto"/>
              </w:rPr>
            </w:pPr>
            <w:r w:rsidRPr="0088771F">
              <w:rPr>
                <w:rFonts w:hint="eastAsia"/>
                <w:sz w:val="16"/>
                <w:szCs w:val="16"/>
              </w:rPr>
              <w:t xml:space="preserve">ア　</w:t>
            </w:r>
          </w:p>
          <w:p w14:paraId="6D401105" w14:textId="0F516516" w:rsidR="00182ADC" w:rsidRPr="0088771F" w:rsidRDefault="00182ADC" w:rsidP="00B72142">
            <w:pPr>
              <w:snapToGrid w:val="0"/>
              <w:spacing w:line="240" w:lineRule="exact"/>
              <w:rPr>
                <w:sz w:val="16"/>
                <w:szCs w:val="16"/>
                <w:bdr w:val="single" w:sz="4" w:space="0" w:color="auto"/>
              </w:rPr>
            </w:pPr>
          </w:p>
        </w:tc>
      </w:tr>
      <w:tr w:rsidR="00182ADC" w:rsidRPr="0088771F" w14:paraId="0703A85B" w14:textId="77777777" w:rsidTr="00021B41">
        <w:trPr>
          <w:cantSplit/>
          <w:trHeight w:val="93"/>
          <w:jc w:val="center"/>
        </w:trPr>
        <w:tc>
          <w:tcPr>
            <w:tcW w:w="881" w:type="dxa"/>
            <w:vMerge/>
            <w:shd w:val="clear" w:color="auto" w:fill="auto"/>
            <w:tcMar>
              <w:top w:w="28" w:type="dxa"/>
              <w:bottom w:w="28" w:type="dxa"/>
            </w:tcMar>
            <w:textDirection w:val="tbRlV"/>
            <w:vAlign w:val="center"/>
          </w:tcPr>
          <w:p w14:paraId="5411D275" w14:textId="77777777" w:rsidR="00182ADC" w:rsidRPr="0088771F" w:rsidRDefault="00182ADC" w:rsidP="0041730B">
            <w:pPr>
              <w:spacing w:line="320" w:lineRule="exact"/>
              <w:ind w:left="113" w:right="113"/>
              <w:jc w:val="center"/>
              <w:rPr>
                <w:rFonts w:ascii="游ゴシック" w:eastAsia="游ゴシック" w:hAnsi="游ゴシック"/>
                <w:b/>
                <w:szCs w:val="21"/>
              </w:rPr>
            </w:pPr>
          </w:p>
        </w:tc>
        <w:tc>
          <w:tcPr>
            <w:tcW w:w="1808" w:type="dxa"/>
            <w:vMerge/>
            <w:tcBorders>
              <w:bottom w:val="nil"/>
            </w:tcBorders>
            <w:shd w:val="clear" w:color="auto" w:fill="auto"/>
            <w:tcMar>
              <w:top w:w="28" w:type="dxa"/>
              <w:bottom w:w="28" w:type="dxa"/>
            </w:tcMar>
          </w:tcPr>
          <w:p w14:paraId="4AC3BCC0" w14:textId="77777777" w:rsidR="00182ADC" w:rsidRPr="0088771F" w:rsidRDefault="00182ADC" w:rsidP="00527E1D">
            <w:pPr>
              <w:widowControl/>
              <w:snapToGrid w:val="0"/>
              <w:spacing w:line="240" w:lineRule="exact"/>
              <w:ind w:left="270" w:hangingChars="150" w:hanging="270"/>
              <w:jc w:val="left"/>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522D0151" w14:textId="1366451D" w:rsidR="00182ADC" w:rsidRPr="0088771F" w:rsidRDefault="00182ADC" w:rsidP="000872B5">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イ アレルギー事故防止に努める。</w:t>
            </w:r>
          </w:p>
        </w:tc>
        <w:tc>
          <w:tcPr>
            <w:tcW w:w="4253" w:type="dxa"/>
            <w:tcBorders>
              <w:top w:val="nil"/>
              <w:bottom w:val="nil"/>
              <w:right w:val="dashed" w:sz="4" w:space="0" w:color="auto"/>
            </w:tcBorders>
            <w:tcMar>
              <w:top w:w="28" w:type="dxa"/>
              <w:bottom w:w="28" w:type="dxa"/>
            </w:tcMar>
          </w:tcPr>
          <w:p w14:paraId="23986C06" w14:textId="0D832B04" w:rsidR="00182ADC" w:rsidRPr="0088771F" w:rsidRDefault="00182ADC" w:rsidP="001D0D1D">
            <w:pPr>
              <w:snapToGrid w:val="0"/>
              <w:spacing w:line="240" w:lineRule="exact"/>
              <w:ind w:leftChars="104" w:left="458" w:hangingChars="150" w:hanging="240"/>
              <w:rPr>
                <w:rFonts w:ascii="ＭＳ 明朝" w:hAnsi="ＭＳ 明朝"/>
                <w:sz w:val="16"/>
                <w:szCs w:val="16"/>
              </w:rPr>
            </w:pPr>
            <w:r w:rsidRPr="0088771F">
              <w:rPr>
                <w:rFonts w:ascii="ＭＳ 明朝" w:hAnsi="ＭＳ 明朝" w:hint="eastAsia"/>
                <w:sz w:val="16"/>
                <w:szCs w:val="16"/>
              </w:rPr>
              <w:t>イ アレルギー事故防止に関する研修会を</w:t>
            </w:r>
            <w:r w:rsidR="00904CB2" w:rsidRPr="0088771F">
              <w:rPr>
                <w:rFonts w:ascii="ＭＳ 明朝" w:hAnsi="ＭＳ 明朝" w:hint="eastAsia"/>
                <w:sz w:val="16"/>
                <w:szCs w:val="16"/>
              </w:rPr>
              <w:t>年１回</w:t>
            </w:r>
            <w:r w:rsidRPr="0088771F">
              <w:rPr>
                <w:rFonts w:ascii="ＭＳ 明朝" w:hAnsi="ＭＳ 明朝" w:hint="eastAsia"/>
                <w:sz w:val="16"/>
                <w:szCs w:val="16"/>
              </w:rPr>
              <w:t>実施する</w:t>
            </w:r>
            <w:r w:rsidR="00904CB2" w:rsidRPr="0088771F">
              <w:rPr>
                <w:rFonts w:ascii="ＭＳ 明朝" w:hAnsi="ＭＳ 明朝" w:hint="eastAsia"/>
                <w:sz w:val="16"/>
                <w:szCs w:val="16"/>
              </w:rPr>
              <w:t>［１回］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2974F5BA" w14:textId="77A35A99" w:rsidR="00182ADC" w:rsidRPr="0088771F" w:rsidRDefault="00182ADC" w:rsidP="000872B5">
            <w:pPr>
              <w:snapToGrid w:val="0"/>
              <w:spacing w:line="240" w:lineRule="exact"/>
              <w:rPr>
                <w:sz w:val="16"/>
                <w:szCs w:val="16"/>
              </w:rPr>
            </w:pPr>
            <w:r w:rsidRPr="0088771F">
              <w:rPr>
                <w:rFonts w:hint="eastAsia"/>
                <w:sz w:val="16"/>
                <w:szCs w:val="16"/>
              </w:rPr>
              <w:t xml:space="preserve">イ　</w:t>
            </w:r>
          </w:p>
        </w:tc>
      </w:tr>
      <w:tr w:rsidR="00182ADC" w:rsidRPr="0088771F" w14:paraId="3C77F317" w14:textId="77777777" w:rsidTr="00021B41">
        <w:trPr>
          <w:cantSplit/>
          <w:trHeight w:val="1046"/>
          <w:jc w:val="center"/>
        </w:trPr>
        <w:tc>
          <w:tcPr>
            <w:tcW w:w="881" w:type="dxa"/>
            <w:vMerge/>
            <w:shd w:val="clear" w:color="auto" w:fill="auto"/>
            <w:tcMar>
              <w:top w:w="28" w:type="dxa"/>
              <w:bottom w:w="28" w:type="dxa"/>
            </w:tcMar>
            <w:textDirection w:val="tbRlV"/>
            <w:vAlign w:val="center"/>
          </w:tcPr>
          <w:p w14:paraId="7C03D84B" w14:textId="77777777" w:rsidR="00182ADC" w:rsidRPr="0088771F" w:rsidRDefault="00182ADC" w:rsidP="0041730B">
            <w:pPr>
              <w:spacing w:line="320" w:lineRule="exact"/>
              <w:ind w:left="113" w:right="113"/>
              <w:jc w:val="center"/>
              <w:rPr>
                <w:rFonts w:ascii="游ゴシック" w:eastAsia="游ゴシック" w:hAnsi="游ゴシック"/>
                <w:b/>
                <w:szCs w:val="21"/>
              </w:rPr>
            </w:pPr>
          </w:p>
        </w:tc>
        <w:tc>
          <w:tcPr>
            <w:tcW w:w="1808" w:type="dxa"/>
            <w:vMerge w:val="restart"/>
            <w:tcBorders>
              <w:top w:val="nil"/>
            </w:tcBorders>
            <w:shd w:val="clear" w:color="auto" w:fill="auto"/>
            <w:tcMar>
              <w:top w:w="28" w:type="dxa"/>
              <w:bottom w:w="28" w:type="dxa"/>
            </w:tcMar>
          </w:tcPr>
          <w:p w14:paraId="5E144614" w14:textId="77777777" w:rsidR="00182ADC" w:rsidRPr="0088771F" w:rsidRDefault="00182ADC" w:rsidP="00053A0C">
            <w:pPr>
              <w:snapToGrid w:val="0"/>
              <w:spacing w:line="240" w:lineRule="exact"/>
              <w:ind w:left="270" w:hangingChars="150" w:hanging="270"/>
              <w:rPr>
                <w:rFonts w:ascii="ＭＳ 明朝" w:hAnsi="ＭＳ 明朝"/>
                <w:sz w:val="18"/>
                <w:szCs w:val="18"/>
              </w:rPr>
            </w:pPr>
            <w:r w:rsidRPr="0088771F">
              <w:rPr>
                <w:rFonts w:ascii="ＭＳ 明朝" w:hAnsi="ＭＳ 明朝" w:hint="eastAsia"/>
                <w:sz w:val="18"/>
                <w:szCs w:val="18"/>
              </w:rPr>
              <w:t>(3)実効性のある防災・減災</w:t>
            </w:r>
          </w:p>
          <w:p w14:paraId="4AD15A49" w14:textId="77777777" w:rsidR="00182ADC" w:rsidRPr="0088771F" w:rsidRDefault="00182ADC" w:rsidP="00053A0C">
            <w:pPr>
              <w:snapToGrid w:val="0"/>
              <w:spacing w:line="240" w:lineRule="exact"/>
              <w:ind w:left="270" w:hangingChars="150" w:hanging="270"/>
              <w:rPr>
                <w:rFonts w:ascii="ＭＳ 明朝" w:hAnsi="ＭＳ 明朝"/>
                <w:sz w:val="18"/>
                <w:szCs w:val="18"/>
              </w:rPr>
            </w:pPr>
          </w:p>
          <w:p w14:paraId="5C81875F" w14:textId="77777777" w:rsidR="00182ADC" w:rsidRPr="0088771F" w:rsidRDefault="00182ADC" w:rsidP="00053A0C">
            <w:pPr>
              <w:snapToGrid w:val="0"/>
              <w:spacing w:line="240" w:lineRule="exact"/>
              <w:ind w:left="270" w:hangingChars="150" w:hanging="270"/>
              <w:rPr>
                <w:rFonts w:ascii="ＭＳ 明朝" w:hAnsi="ＭＳ 明朝"/>
                <w:sz w:val="18"/>
                <w:szCs w:val="18"/>
              </w:rPr>
            </w:pPr>
          </w:p>
          <w:p w14:paraId="70333415" w14:textId="77777777" w:rsidR="00182ADC" w:rsidRPr="0088771F" w:rsidRDefault="00182ADC" w:rsidP="00053A0C">
            <w:pPr>
              <w:snapToGrid w:val="0"/>
              <w:spacing w:line="240" w:lineRule="exact"/>
              <w:ind w:left="270" w:hangingChars="150" w:hanging="270"/>
              <w:rPr>
                <w:rFonts w:ascii="ＭＳ 明朝" w:hAnsi="ＭＳ 明朝"/>
                <w:sz w:val="18"/>
                <w:szCs w:val="18"/>
              </w:rPr>
            </w:pPr>
          </w:p>
          <w:p w14:paraId="70AED925" w14:textId="187C4731" w:rsidR="00182ADC" w:rsidRPr="0088771F" w:rsidRDefault="00182ADC" w:rsidP="00053A0C">
            <w:pPr>
              <w:snapToGrid w:val="0"/>
              <w:spacing w:line="240" w:lineRule="exact"/>
              <w:ind w:left="270" w:hangingChars="150" w:hanging="270"/>
              <w:rPr>
                <w:rFonts w:ascii="ＭＳ 明朝" w:hAnsi="ＭＳ 明朝"/>
                <w:sz w:val="18"/>
                <w:szCs w:val="18"/>
              </w:rPr>
            </w:pPr>
          </w:p>
          <w:p w14:paraId="7ECD6270" w14:textId="46F602AD" w:rsidR="00182ADC" w:rsidRPr="0088771F" w:rsidRDefault="00182ADC" w:rsidP="00053A0C">
            <w:pPr>
              <w:snapToGrid w:val="0"/>
              <w:spacing w:line="240" w:lineRule="exact"/>
              <w:ind w:left="270" w:hangingChars="150" w:hanging="270"/>
              <w:rPr>
                <w:rFonts w:ascii="ＭＳ 明朝" w:hAnsi="ＭＳ 明朝"/>
                <w:sz w:val="18"/>
                <w:szCs w:val="18"/>
              </w:rPr>
            </w:pPr>
          </w:p>
          <w:p w14:paraId="66D1797E" w14:textId="0D2EBE07" w:rsidR="00182ADC" w:rsidRPr="0088771F" w:rsidRDefault="00182ADC" w:rsidP="00053A0C">
            <w:pPr>
              <w:snapToGrid w:val="0"/>
              <w:spacing w:line="240" w:lineRule="exact"/>
              <w:ind w:left="270" w:hangingChars="150" w:hanging="270"/>
              <w:rPr>
                <w:rFonts w:ascii="ＭＳ 明朝" w:hAnsi="ＭＳ 明朝"/>
                <w:sz w:val="18"/>
                <w:szCs w:val="18"/>
              </w:rPr>
            </w:pPr>
          </w:p>
          <w:p w14:paraId="3A8DC14A" w14:textId="79AB34D0" w:rsidR="00182ADC" w:rsidRPr="0088771F" w:rsidRDefault="00182ADC" w:rsidP="00053A0C">
            <w:pPr>
              <w:snapToGrid w:val="0"/>
              <w:spacing w:line="240" w:lineRule="exact"/>
              <w:ind w:left="270" w:hangingChars="150" w:hanging="270"/>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66D6395D" w14:textId="77777777" w:rsidR="00182ADC" w:rsidRPr="0088771F" w:rsidRDefault="00182ADC" w:rsidP="00053A0C">
            <w:pPr>
              <w:snapToGrid w:val="0"/>
              <w:spacing w:line="240" w:lineRule="exact"/>
              <w:ind w:left="160" w:hangingChars="100" w:hanging="160"/>
              <w:rPr>
                <w:rFonts w:ascii="ＭＳ 明朝" w:hAnsi="ＭＳ 明朝"/>
                <w:sz w:val="16"/>
                <w:szCs w:val="16"/>
              </w:rPr>
            </w:pPr>
            <w:r w:rsidRPr="0088771F">
              <w:rPr>
                <w:rFonts w:ascii="ＭＳ 明朝" w:hAnsi="ＭＳ 明朝" w:hint="eastAsia"/>
                <w:sz w:val="16"/>
                <w:szCs w:val="16"/>
              </w:rPr>
              <w:t>(</w:t>
            </w:r>
            <w:r w:rsidRPr="0088771F">
              <w:rPr>
                <w:rFonts w:ascii="ＭＳ 明朝" w:hAnsi="ＭＳ 明朝"/>
                <w:sz w:val="16"/>
                <w:szCs w:val="16"/>
              </w:rPr>
              <w:t xml:space="preserve">3) </w:t>
            </w:r>
          </w:p>
          <w:p w14:paraId="6B3CFA17" w14:textId="64AF2675" w:rsidR="00182ADC" w:rsidRPr="0088771F" w:rsidRDefault="00182ADC" w:rsidP="000872B5">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ア 被災時の迅速な情報収集・提供のため、日常的に</w:t>
            </w:r>
            <w:r w:rsidR="0088771F" w:rsidRPr="0088771F">
              <w:rPr>
                <w:rFonts w:ascii="ＭＳ 明朝" w:hAnsi="ＭＳ 明朝" w:hint="eastAsia"/>
                <w:sz w:val="16"/>
                <w:szCs w:val="16"/>
              </w:rPr>
              <w:t>ＳＮＳ</w:t>
            </w:r>
            <w:r w:rsidRPr="0088771F">
              <w:rPr>
                <w:rFonts w:ascii="ＭＳ 明朝" w:hAnsi="ＭＳ 明朝" w:hint="eastAsia"/>
                <w:sz w:val="16"/>
                <w:szCs w:val="16"/>
              </w:rPr>
              <w:t xml:space="preserve">の一層の活用を進める　　</w:t>
            </w:r>
          </w:p>
        </w:tc>
        <w:tc>
          <w:tcPr>
            <w:tcW w:w="4253" w:type="dxa"/>
            <w:tcBorders>
              <w:top w:val="nil"/>
              <w:bottom w:val="nil"/>
              <w:right w:val="dashed" w:sz="4" w:space="0" w:color="auto"/>
            </w:tcBorders>
            <w:tcMar>
              <w:top w:w="28" w:type="dxa"/>
              <w:bottom w:w="28" w:type="dxa"/>
            </w:tcMar>
          </w:tcPr>
          <w:p w14:paraId="706066BC" w14:textId="77777777" w:rsidR="00182ADC" w:rsidRPr="0088771F" w:rsidRDefault="00182ADC" w:rsidP="00053A0C">
            <w:pPr>
              <w:snapToGrid w:val="0"/>
              <w:spacing w:line="240" w:lineRule="exact"/>
              <w:ind w:left="240" w:hangingChars="150" w:hanging="240"/>
              <w:rPr>
                <w:rFonts w:ascii="ＭＳ 明朝" w:hAnsi="ＭＳ 明朝"/>
                <w:sz w:val="16"/>
                <w:szCs w:val="16"/>
              </w:rPr>
            </w:pPr>
            <w:r w:rsidRPr="0088771F">
              <w:rPr>
                <w:rFonts w:ascii="ＭＳ 明朝" w:hAnsi="ＭＳ 明朝" w:hint="eastAsia"/>
                <w:sz w:val="16"/>
                <w:szCs w:val="16"/>
              </w:rPr>
              <w:t>(</w:t>
            </w:r>
            <w:r w:rsidRPr="0088771F">
              <w:rPr>
                <w:rFonts w:ascii="ＭＳ 明朝" w:hAnsi="ＭＳ 明朝"/>
                <w:sz w:val="16"/>
                <w:szCs w:val="16"/>
              </w:rPr>
              <w:t>3)</w:t>
            </w:r>
          </w:p>
          <w:p w14:paraId="1D5325C4" w14:textId="1AD9DBB8" w:rsidR="00182ADC" w:rsidRPr="0088771F" w:rsidRDefault="00182ADC" w:rsidP="009C14ED">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ア 学校教育自己診</w:t>
            </w:r>
            <w:r w:rsidR="00B32230" w:rsidRPr="0088771F">
              <w:rPr>
                <w:rFonts w:ascii="ＭＳ 明朝" w:hAnsi="ＭＳ 明朝" w:hint="eastAsia"/>
                <w:sz w:val="16"/>
                <w:szCs w:val="16"/>
              </w:rPr>
              <w:t>断の「事故・災害時の緊急連絡等を迅速に発信している」の肯定評価</w:t>
            </w:r>
            <w:r w:rsidRPr="0088771F">
              <w:rPr>
                <w:rFonts w:ascii="ＭＳ 明朝" w:hAnsi="ＭＳ 明朝" w:hint="eastAsia"/>
                <w:sz w:val="16"/>
                <w:szCs w:val="16"/>
              </w:rPr>
              <w:t>90％以上</w:t>
            </w:r>
            <w:r w:rsidR="00B32230" w:rsidRPr="0088771F">
              <w:rPr>
                <w:rFonts w:ascii="ＭＳ 明朝" w:hAnsi="ＭＳ 明朝" w:hint="eastAsia"/>
                <w:sz w:val="16"/>
                <w:szCs w:val="16"/>
              </w:rPr>
              <w:t>を維持する。［</w:t>
            </w:r>
            <w:r w:rsidRPr="0088771F">
              <w:rPr>
                <w:rFonts w:ascii="ＭＳ 明朝" w:hAnsi="ＭＳ 明朝"/>
                <w:sz w:val="16"/>
                <w:szCs w:val="16"/>
              </w:rPr>
              <w:t>93.3</w:t>
            </w:r>
            <w:r w:rsidR="0088771F" w:rsidRPr="0088771F">
              <w:rPr>
                <w:rFonts w:ascii="ＭＳ 明朝" w:hAnsi="ＭＳ 明朝" w:hint="eastAsia"/>
                <w:sz w:val="16"/>
                <w:szCs w:val="16"/>
              </w:rPr>
              <w:t>％</w:t>
            </w:r>
            <w:r w:rsidR="00B32230" w:rsidRPr="0088771F">
              <w:rPr>
                <w:rFonts w:ascii="ＭＳ 明朝" w:hAnsi="ＭＳ 明朝" w:hint="eastAsia"/>
                <w:sz w:val="16"/>
                <w:szCs w:val="16"/>
              </w:rPr>
              <w:t>］</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700F1C32" w14:textId="77777777" w:rsidR="00182ADC" w:rsidRPr="0088771F" w:rsidRDefault="00182ADC" w:rsidP="00053A0C">
            <w:pPr>
              <w:snapToGrid w:val="0"/>
              <w:spacing w:line="240" w:lineRule="exact"/>
              <w:rPr>
                <w:rFonts w:asciiTheme="minorEastAsia" w:eastAsiaTheme="minorEastAsia" w:hAnsiTheme="minorEastAsia"/>
                <w:sz w:val="16"/>
                <w:szCs w:val="16"/>
              </w:rPr>
            </w:pPr>
            <w:r w:rsidRPr="0088771F">
              <w:rPr>
                <w:rFonts w:asciiTheme="minorEastAsia" w:eastAsiaTheme="minorEastAsia" w:hAnsiTheme="minorEastAsia" w:hint="eastAsia"/>
                <w:sz w:val="16"/>
                <w:szCs w:val="16"/>
              </w:rPr>
              <w:t>(3)</w:t>
            </w:r>
          </w:p>
          <w:p w14:paraId="0EB9A8F2" w14:textId="50D79B5D" w:rsidR="00182ADC" w:rsidRPr="0088771F" w:rsidRDefault="00182ADC" w:rsidP="00053A0C">
            <w:pPr>
              <w:snapToGrid w:val="0"/>
              <w:spacing w:line="240" w:lineRule="exact"/>
              <w:rPr>
                <w:sz w:val="16"/>
                <w:szCs w:val="16"/>
                <w:bdr w:val="single" w:sz="4" w:space="0" w:color="auto"/>
              </w:rPr>
            </w:pPr>
            <w:r w:rsidRPr="0088771F">
              <w:rPr>
                <w:rFonts w:hint="eastAsia"/>
                <w:sz w:val="16"/>
                <w:szCs w:val="16"/>
              </w:rPr>
              <w:t xml:space="preserve">ア　</w:t>
            </w:r>
          </w:p>
          <w:p w14:paraId="19DC88C7" w14:textId="767D38C1" w:rsidR="00182ADC" w:rsidRPr="0088771F" w:rsidRDefault="00182ADC" w:rsidP="00B72142">
            <w:pPr>
              <w:snapToGrid w:val="0"/>
              <w:spacing w:line="240" w:lineRule="exact"/>
              <w:rPr>
                <w:sz w:val="16"/>
                <w:szCs w:val="16"/>
              </w:rPr>
            </w:pPr>
          </w:p>
        </w:tc>
      </w:tr>
      <w:tr w:rsidR="00182ADC" w:rsidRPr="0088771F" w14:paraId="294DDF79" w14:textId="77777777" w:rsidTr="00021B41">
        <w:trPr>
          <w:cantSplit/>
          <w:trHeight w:val="387"/>
          <w:jc w:val="center"/>
        </w:trPr>
        <w:tc>
          <w:tcPr>
            <w:tcW w:w="881" w:type="dxa"/>
            <w:vMerge/>
            <w:shd w:val="clear" w:color="auto" w:fill="auto"/>
            <w:tcMar>
              <w:top w:w="28" w:type="dxa"/>
              <w:bottom w:w="28" w:type="dxa"/>
            </w:tcMar>
            <w:textDirection w:val="tbRlV"/>
            <w:vAlign w:val="center"/>
          </w:tcPr>
          <w:p w14:paraId="41018DD7" w14:textId="77777777" w:rsidR="00182ADC" w:rsidRPr="0088771F" w:rsidRDefault="00182ADC" w:rsidP="0041730B">
            <w:pPr>
              <w:spacing w:line="320" w:lineRule="exact"/>
              <w:ind w:left="113" w:right="113"/>
              <w:jc w:val="center"/>
              <w:rPr>
                <w:rFonts w:ascii="游ゴシック" w:eastAsia="游ゴシック" w:hAnsi="游ゴシック"/>
                <w:b/>
                <w:szCs w:val="21"/>
              </w:rPr>
            </w:pPr>
          </w:p>
        </w:tc>
        <w:tc>
          <w:tcPr>
            <w:tcW w:w="1808" w:type="dxa"/>
            <w:vMerge/>
            <w:shd w:val="clear" w:color="auto" w:fill="auto"/>
            <w:tcMar>
              <w:top w:w="28" w:type="dxa"/>
              <w:bottom w:w="28" w:type="dxa"/>
            </w:tcMar>
          </w:tcPr>
          <w:p w14:paraId="73AB35E3" w14:textId="77777777" w:rsidR="00182ADC" w:rsidRPr="0088771F" w:rsidRDefault="00182ADC" w:rsidP="00053A0C">
            <w:pPr>
              <w:snapToGrid w:val="0"/>
              <w:spacing w:line="240" w:lineRule="exact"/>
              <w:ind w:left="270" w:hangingChars="150" w:hanging="270"/>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0A3F3BEE" w14:textId="2878D8CD" w:rsidR="00182ADC" w:rsidRPr="0088771F" w:rsidRDefault="00182ADC" w:rsidP="000872B5">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イ 避難訓練を実践的、体験的な内容で実施できるよう研究する。</w:t>
            </w:r>
          </w:p>
        </w:tc>
        <w:tc>
          <w:tcPr>
            <w:tcW w:w="4253" w:type="dxa"/>
            <w:tcBorders>
              <w:top w:val="nil"/>
              <w:bottom w:val="nil"/>
              <w:right w:val="dashed" w:sz="4" w:space="0" w:color="auto"/>
            </w:tcBorders>
            <w:tcMar>
              <w:top w:w="28" w:type="dxa"/>
              <w:bottom w:w="28" w:type="dxa"/>
            </w:tcMar>
          </w:tcPr>
          <w:p w14:paraId="36EAD3AE" w14:textId="0EECF634" w:rsidR="00182ADC" w:rsidRPr="0088771F" w:rsidRDefault="00182ADC" w:rsidP="009E29F8">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 xml:space="preserve">イ </w:t>
            </w:r>
            <w:r w:rsidR="00236D32" w:rsidRPr="0088771F">
              <w:rPr>
                <w:rFonts w:hint="eastAsia"/>
                <w:sz w:val="16"/>
              </w:rPr>
              <w:t>これまでと</w:t>
            </w:r>
            <w:r w:rsidR="00C825FD" w:rsidRPr="0088771F">
              <w:rPr>
                <w:rFonts w:hint="eastAsia"/>
                <w:sz w:val="16"/>
              </w:rPr>
              <w:t>異なる</w:t>
            </w:r>
            <w:r w:rsidR="00A2022F" w:rsidRPr="0088771F">
              <w:rPr>
                <w:rFonts w:hint="eastAsia"/>
                <w:sz w:val="16"/>
              </w:rPr>
              <w:t>想定</w:t>
            </w:r>
            <w:r w:rsidR="00236D32" w:rsidRPr="0088771F">
              <w:rPr>
                <w:rFonts w:hint="eastAsia"/>
                <w:sz w:val="16"/>
              </w:rPr>
              <w:t>での避難訓練を実施する。（通常の避難訓練に加えて１回）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7D4BA32C" w14:textId="7A701B51" w:rsidR="00182ADC" w:rsidRPr="0088771F" w:rsidRDefault="00182ADC" w:rsidP="00390D23">
            <w:pPr>
              <w:snapToGrid w:val="0"/>
              <w:spacing w:line="240" w:lineRule="exact"/>
              <w:rPr>
                <w:sz w:val="16"/>
                <w:szCs w:val="16"/>
              </w:rPr>
            </w:pPr>
            <w:r w:rsidRPr="0088771F">
              <w:rPr>
                <w:rFonts w:hint="eastAsia"/>
                <w:sz w:val="16"/>
                <w:szCs w:val="16"/>
              </w:rPr>
              <w:t>イ</w:t>
            </w:r>
          </w:p>
          <w:p w14:paraId="69C79938" w14:textId="284B40E3" w:rsidR="00182ADC" w:rsidRPr="0088771F" w:rsidRDefault="00182ADC" w:rsidP="00B72142">
            <w:pPr>
              <w:snapToGrid w:val="0"/>
              <w:spacing w:line="240" w:lineRule="exact"/>
              <w:rPr>
                <w:sz w:val="16"/>
                <w:szCs w:val="16"/>
              </w:rPr>
            </w:pPr>
          </w:p>
        </w:tc>
      </w:tr>
      <w:tr w:rsidR="00182ADC" w:rsidRPr="0088771F" w14:paraId="2A02D73D" w14:textId="77777777" w:rsidTr="00021B41">
        <w:trPr>
          <w:cantSplit/>
          <w:trHeight w:val="64"/>
          <w:jc w:val="center"/>
        </w:trPr>
        <w:tc>
          <w:tcPr>
            <w:tcW w:w="881" w:type="dxa"/>
            <w:vMerge/>
            <w:shd w:val="clear" w:color="auto" w:fill="auto"/>
            <w:tcMar>
              <w:top w:w="28" w:type="dxa"/>
              <w:bottom w:w="28" w:type="dxa"/>
            </w:tcMar>
            <w:textDirection w:val="tbRlV"/>
            <w:vAlign w:val="center"/>
          </w:tcPr>
          <w:p w14:paraId="0C054118" w14:textId="77777777" w:rsidR="00182ADC" w:rsidRPr="0088771F" w:rsidRDefault="00182ADC" w:rsidP="0041730B">
            <w:pPr>
              <w:spacing w:line="320" w:lineRule="exact"/>
              <w:ind w:left="113" w:right="113"/>
              <w:jc w:val="center"/>
              <w:rPr>
                <w:rFonts w:ascii="游ゴシック" w:eastAsia="游ゴシック" w:hAnsi="游ゴシック"/>
                <w:b/>
                <w:szCs w:val="21"/>
              </w:rPr>
            </w:pPr>
          </w:p>
        </w:tc>
        <w:tc>
          <w:tcPr>
            <w:tcW w:w="1808" w:type="dxa"/>
            <w:vMerge/>
            <w:shd w:val="clear" w:color="auto" w:fill="auto"/>
            <w:tcMar>
              <w:top w:w="28" w:type="dxa"/>
              <w:bottom w:w="28" w:type="dxa"/>
            </w:tcMar>
          </w:tcPr>
          <w:p w14:paraId="409EF482" w14:textId="77777777" w:rsidR="00182ADC" w:rsidRPr="0088771F" w:rsidRDefault="00182ADC" w:rsidP="00053A0C">
            <w:pPr>
              <w:snapToGrid w:val="0"/>
              <w:spacing w:line="240" w:lineRule="exact"/>
              <w:ind w:left="270" w:hangingChars="150" w:hanging="270"/>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2D17014F" w14:textId="432CCB1C" w:rsidR="00182ADC" w:rsidRPr="0088771F" w:rsidRDefault="00182ADC" w:rsidP="000872B5">
            <w:pPr>
              <w:snapToGrid w:val="0"/>
              <w:spacing w:line="240" w:lineRule="exact"/>
              <w:ind w:leftChars="102" w:left="454" w:hangingChars="150" w:hanging="240"/>
              <w:rPr>
                <w:rFonts w:ascii="ＭＳ 明朝" w:hAnsi="ＭＳ 明朝"/>
                <w:sz w:val="16"/>
                <w:szCs w:val="16"/>
              </w:rPr>
            </w:pPr>
            <w:r w:rsidRPr="0088771F">
              <w:rPr>
                <w:rFonts w:ascii="ＭＳ 明朝" w:hAnsi="ＭＳ 明朝" w:hint="eastAsia"/>
                <w:sz w:val="16"/>
                <w:szCs w:val="16"/>
              </w:rPr>
              <w:t>ウ 地域との連携について模索する。</w:t>
            </w:r>
          </w:p>
        </w:tc>
        <w:tc>
          <w:tcPr>
            <w:tcW w:w="4253" w:type="dxa"/>
            <w:tcBorders>
              <w:top w:val="nil"/>
              <w:bottom w:val="nil"/>
              <w:right w:val="dashed" w:sz="4" w:space="0" w:color="auto"/>
            </w:tcBorders>
            <w:tcMar>
              <w:top w:w="28" w:type="dxa"/>
              <w:bottom w:w="28" w:type="dxa"/>
            </w:tcMar>
          </w:tcPr>
          <w:p w14:paraId="669A049F" w14:textId="12AC3392" w:rsidR="00182ADC" w:rsidRPr="0088771F" w:rsidRDefault="00182ADC" w:rsidP="00904CB2">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ウ 地域の防災活動に</w:t>
            </w:r>
            <w:r w:rsidR="00904CB2" w:rsidRPr="0088771F">
              <w:rPr>
                <w:rFonts w:ascii="ＭＳ 明朝" w:hAnsi="ＭＳ 明朝" w:hint="eastAsia"/>
                <w:sz w:val="16"/>
                <w:szCs w:val="16"/>
              </w:rPr>
              <w:t>年１回教員が参加する。［中止］</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3DB02832" w14:textId="39D4FF24" w:rsidR="00182ADC" w:rsidRPr="0088771F" w:rsidRDefault="00182ADC" w:rsidP="000872B5">
            <w:pPr>
              <w:snapToGrid w:val="0"/>
              <w:spacing w:line="240" w:lineRule="exact"/>
              <w:rPr>
                <w:sz w:val="16"/>
                <w:szCs w:val="16"/>
              </w:rPr>
            </w:pPr>
            <w:r w:rsidRPr="0088771F">
              <w:rPr>
                <w:rFonts w:hint="eastAsia"/>
                <w:sz w:val="16"/>
                <w:szCs w:val="16"/>
              </w:rPr>
              <w:t xml:space="preserve">ウ　</w:t>
            </w:r>
          </w:p>
        </w:tc>
      </w:tr>
      <w:tr w:rsidR="00182ADC" w:rsidRPr="0088771F" w14:paraId="22E217A3" w14:textId="77777777" w:rsidTr="00021B41">
        <w:trPr>
          <w:cantSplit/>
          <w:trHeight w:val="64"/>
          <w:jc w:val="center"/>
        </w:trPr>
        <w:tc>
          <w:tcPr>
            <w:tcW w:w="881" w:type="dxa"/>
            <w:vMerge/>
            <w:shd w:val="clear" w:color="auto" w:fill="auto"/>
            <w:tcMar>
              <w:top w:w="28" w:type="dxa"/>
              <w:bottom w:w="28" w:type="dxa"/>
            </w:tcMar>
            <w:textDirection w:val="tbRlV"/>
            <w:vAlign w:val="center"/>
          </w:tcPr>
          <w:p w14:paraId="1015C804" w14:textId="77777777" w:rsidR="00182ADC" w:rsidRPr="0088771F" w:rsidRDefault="00182ADC" w:rsidP="0041730B">
            <w:pPr>
              <w:spacing w:line="320" w:lineRule="exact"/>
              <w:ind w:left="113" w:right="113"/>
              <w:jc w:val="center"/>
              <w:rPr>
                <w:rFonts w:ascii="游ゴシック" w:eastAsia="游ゴシック" w:hAnsi="游ゴシック"/>
                <w:b/>
                <w:szCs w:val="21"/>
              </w:rPr>
            </w:pPr>
          </w:p>
        </w:tc>
        <w:tc>
          <w:tcPr>
            <w:tcW w:w="1808" w:type="dxa"/>
            <w:vMerge/>
            <w:tcBorders>
              <w:bottom w:val="nil"/>
            </w:tcBorders>
            <w:shd w:val="clear" w:color="auto" w:fill="auto"/>
            <w:tcMar>
              <w:top w:w="28" w:type="dxa"/>
              <w:bottom w:w="28" w:type="dxa"/>
            </w:tcMar>
          </w:tcPr>
          <w:p w14:paraId="2EA6F0F6" w14:textId="77777777" w:rsidR="00182ADC" w:rsidRPr="0088771F" w:rsidRDefault="00182ADC" w:rsidP="00053A0C">
            <w:pPr>
              <w:snapToGrid w:val="0"/>
              <w:spacing w:line="240" w:lineRule="exact"/>
              <w:ind w:left="270" w:hangingChars="150" w:hanging="270"/>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5576D27D" w14:textId="3FFC828C" w:rsidR="00182ADC" w:rsidRPr="0088771F" w:rsidRDefault="00182ADC" w:rsidP="00390D23">
            <w:pPr>
              <w:snapToGrid w:val="0"/>
              <w:spacing w:line="240" w:lineRule="exact"/>
              <w:ind w:leftChars="102" w:left="454" w:hangingChars="150" w:hanging="240"/>
              <w:rPr>
                <w:rFonts w:ascii="ＭＳ 明朝" w:hAnsi="ＭＳ 明朝"/>
                <w:sz w:val="16"/>
                <w:szCs w:val="16"/>
              </w:rPr>
            </w:pPr>
            <w:r w:rsidRPr="0088771F">
              <w:rPr>
                <w:rFonts w:ascii="ＭＳ 明朝" w:hAnsi="ＭＳ 明朝" w:hint="eastAsia"/>
                <w:sz w:val="16"/>
                <w:szCs w:val="16"/>
              </w:rPr>
              <w:t>エ 災害時の学校の役割等について、非常時には連携できるよう市町村と共通理解を図る。</w:t>
            </w:r>
          </w:p>
        </w:tc>
        <w:tc>
          <w:tcPr>
            <w:tcW w:w="4253" w:type="dxa"/>
            <w:tcBorders>
              <w:top w:val="nil"/>
              <w:bottom w:val="nil"/>
              <w:right w:val="dashed" w:sz="4" w:space="0" w:color="auto"/>
            </w:tcBorders>
            <w:tcMar>
              <w:top w:w="28" w:type="dxa"/>
              <w:bottom w:w="28" w:type="dxa"/>
            </w:tcMar>
          </w:tcPr>
          <w:p w14:paraId="4A75E1AF" w14:textId="76FAD7C4" w:rsidR="00182ADC" w:rsidRPr="0088771F" w:rsidRDefault="00182ADC" w:rsidP="00614C99">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エ 高槻市危機管理室、福祉部との会議</w:t>
            </w:r>
            <w:r w:rsidR="00904CB2" w:rsidRPr="0088771F">
              <w:rPr>
                <w:rFonts w:ascii="ＭＳ 明朝" w:hAnsi="ＭＳ 明朝" w:hint="eastAsia"/>
                <w:sz w:val="16"/>
                <w:szCs w:val="16"/>
              </w:rPr>
              <w:t>を</w:t>
            </w:r>
            <w:r w:rsidRPr="0088771F">
              <w:rPr>
                <w:rFonts w:ascii="ＭＳ 明朝" w:hAnsi="ＭＳ 明朝" w:hint="eastAsia"/>
                <w:sz w:val="16"/>
                <w:szCs w:val="16"/>
              </w:rPr>
              <w:t>年１回</w:t>
            </w:r>
            <w:r w:rsidR="00904CB2" w:rsidRPr="0088771F">
              <w:rPr>
                <w:rFonts w:ascii="ＭＳ 明朝" w:hAnsi="ＭＳ 明朝" w:hint="eastAsia"/>
                <w:sz w:val="16"/>
                <w:szCs w:val="16"/>
              </w:rPr>
              <w:t>実施</w:t>
            </w:r>
            <w:r w:rsidR="00B32230" w:rsidRPr="0088771F">
              <w:rPr>
                <w:rFonts w:ascii="ＭＳ 明朝" w:hAnsi="ＭＳ 明朝" w:hint="eastAsia"/>
                <w:sz w:val="16"/>
                <w:szCs w:val="16"/>
              </w:rPr>
              <w:t>する</w:t>
            </w:r>
            <w:r w:rsidR="00904CB2" w:rsidRPr="0088771F">
              <w:rPr>
                <w:rFonts w:ascii="ＭＳ 明朝" w:hAnsi="ＭＳ 明朝" w:hint="eastAsia"/>
                <w:sz w:val="16"/>
                <w:szCs w:val="16"/>
              </w:rPr>
              <w:t>。</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275FD7AF" w14:textId="7CB6EA8A" w:rsidR="00182ADC" w:rsidRPr="0088771F" w:rsidRDefault="00182ADC" w:rsidP="00B72142">
            <w:pPr>
              <w:snapToGrid w:val="0"/>
              <w:spacing w:line="240" w:lineRule="exact"/>
              <w:rPr>
                <w:sz w:val="16"/>
                <w:szCs w:val="16"/>
              </w:rPr>
            </w:pPr>
            <w:r w:rsidRPr="0088771F">
              <w:rPr>
                <w:rFonts w:hint="eastAsia"/>
                <w:sz w:val="16"/>
                <w:szCs w:val="16"/>
              </w:rPr>
              <w:t xml:space="preserve">エ　</w:t>
            </w:r>
          </w:p>
        </w:tc>
      </w:tr>
      <w:tr w:rsidR="00182ADC" w:rsidRPr="0088771F" w14:paraId="1258EBF0" w14:textId="77777777" w:rsidTr="00021B41">
        <w:trPr>
          <w:cantSplit/>
          <w:trHeight w:val="882"/>
          <w:jc w:val="center"/>
        </w:trPr>
        <w:tc>
          <w:tcPr>
            <w:tcW w:w="881" w:type="dxa"/>
            <w:vMerge/>
            <w:shd w:val="clear" w:color="auto" w:fill="auto"/>
            <w:tcMar>
              <w:top w:w="28" w:type="dxa"/>
              <w:bottom w:w="28" w:type="dxa"/>
            </w:tcMar>
            <w:textDirection w:val="tbRlV"/>
            <w:vAlign w:val="center"/>
          </w:tcPr>
          <w:p w14:paraId="46BB0685" w14:textId="77777777" w:rsidR="00182ADC" w:rsidRPr="0088771F" w:rsidRDefault="00182ADC" w:rsidP="0041730B">
            <w:pPr>
              <w:spacing w:line="320" w:lineRule="exact"/>
              <w:ind w:left="113" w:right="113"/>
              <w:jc w:val="center"/>
              <w:rPr>
                <w:rFonts w:ascii="游ゴシック" w:eastAsia="游ゴシック" w:hAnsi="游ゴシック"/>
                <w:b/>
                <w:szCs w:val="21"/>
              </w:rPr>
            </w:pPr>
          </w:p>
        </w:tc>
        <w:tc>
          <w:tcPr>
            <w:tcW w:w="1808" w:type="dxa"/>
            <w:tcBorders>
              <w:top w:val="nil"/>
            </w:tcBorders>
            <w:shd w:val="clear" w:color="auto" w:fill="auto"/>
            <w:tcMar>
              <w:top w:w="28" w:type="dxa"/>
              <w:bottom w:w="28" w:type="dxa"/>
            </w:tcMar>
          </w:tcPr>
          <w:p w14:paraId="0FF5FCFA" w14:textId="67CE8AAE" w:rsidR="00182ADC" w:rsidRPr="0088771F" w:rsidRDefault="00182ADC" w:rsidP="00390D23">
            <w:pPr>
              <w:snapToGrid w:val="0"/>
              <w:spacing w:line="240" w:lineRule="exact"/>
              <w:ind w:left="270" w:hangingChars="150" w:hanging="270"/>
              <w:rPr>
                <w:rFonts w:ascii="ＭＳ 明朝" w:hAnsi="ＭＳ 明朝"/>
                <w:sz w:val="18"/>
                <w:szCs w:val="18"/>
              </w:rPr>
            </w:pPr>
            <w:r w:rsidRPr="0088771F">
              <w:rPr>
                <w:rFonts w:ascii="ＭＳ 明朝" w:hAnsi="ＭＳ 明朝" w:hint="eastAsia"/>
                <w:sz w:val="18"/>
                <w:szCs w:val="16"/>
              </w:rPr>
              <w:t>(4)教育と福祉の連携</w:t>
            </w:r>
          </w:p>
        </w:tc>
        <w:tc>
          <w:tcPr>
            <w:tcW w:w="4677" w:type="dxa"/>
            <w:tcBorders>
              <w:top w:val="nil"/>
              <w:right w:val="dashed" w:sz="4" w:space="0" w:color="auto"/>
            </w:tcBorders>
            <w:shd w:val="clear" w:color="auto" w:fill="auto"/>
            <w:tcMar>
              <w:top w:w="28" w:type="dxa"/>
              <w:bottom w:w="28" w:type="dxa"/>
            </w:tcMar>
          </w:tcPr>
          <w:p w14:paraId="6AF6C26F" w14:textId="2580398E" w:rsidR="00182ADC" w:rsidRPr="0088771F" w:rsidRDefault="00182ADC" w:rsidP="000872B5">
            <w:pPr>
              <w:snapToGrid w:val="0"/>
              <w:spacing w:line="240" w:lineRule="exact"/>
              <w:ind w:leftChars="2" w:left="164" w:hangingChars="100" w:hanging="160"/>
              <w:rPr>
                <w:rFonts w:ascii="ＭＳ 明朝" w:hAnsi="ＭＳ 明朝"/>
                <w:sz w:val="16"/>
                <w:szCs w:val="16"/>
              </w:rPr>
            </w:pPr>
            <w:r w:rsidRPr="0088771F">
              <w:rPr>
                <w:rFonts w:ascii="ＭＳ 明朝" w:hAnsi="ＭＳ 明朝" w:hint="eastAsia"/>
                <w:sz w:val="16"/>
                <w:szCs w:val="16"/>
              </w:rPr>
              <w:t>(</w:t>
            </w:r>
            <w:r w:rsidRPr="0088771F">
              <w:rPr>
                <w:rFonts w:ascii="ＭＳ 明朝" w:hAnsi="ＭＳ 明朝"/>
                <w:sz w:val="16"/>
                <w:szCs w:val="16"/>
              </w:rPr>
              <w:t xml:space="preserve">4) </w:t>
            </w:r>
            <w:r w:rsidRPr="0088771F">
              <w:rPr>
                <w:rFonts w:ascii="ＭＳ 明朝" w:hAnsi="ＭＳ 明朝" w:hint="eastAsia"/>
                <w:sz w:val="16"/>
                <w:szCs w:val="16"/>
              </w:rPr>
              <w:t>放課後等デイサービス事業所との連携をはかる。</w:t>
            </w:r>
          </w:p>
        </w:tc>
        <w:tc>
          <w:tcPr>
            <w:tcW w:w="4253" w:type="dxa"/>
            <w:tcBorders>
              <w:top w:val="nil"/>
              <w:right w:val="dashed" w:sz="4" w:space="0" w:color="auto"/>
            </w:tcBorders>
            <w:tcMar>
              <w:top w:w="28" w:type="dxa"/>
              <w:bottom w:w="28" w:type="dxa"/>
            </w:tcMar>
          </w:tcPr>
          <w:p w14:paraId="178DFE55" w14:textId="6C46DFC9" w:rsidR="00182ADC" w:rsidRPr="0088771F" w:rsidRDefault="00182ADC" w:rsidP="00847CE2">
            <w:pPr>
              <w:snapToGrid w:val="0"/>
              <w:spacing w:line="240" w:lineRule="exact"/>
              <w:ind w:left="160" w:hangingChars="100" w:hanging="160"/>
              <w:rPr>
                <w:rFonts w:ascii="ＭＳ 明朝" w:hAnsi="ＭＳ 明朝"/>
                <w:sz w:val="16"/>
                <w:szCs w:val="16"/>
              </w:rPr>
            </w:pPr>
            <w:r w:rsidRPr="0088771F">
              <w:rPr>
                <w:rFonts w:ascii="ＭＳ 明朝" w:hAnsi="ＭＳ 明朝" w:hint="eastAsia"/>
                <w:sz w:val="16"/>
                <w:szCs w:val="16"/>
              </w:rPr>
              <w:t>(</w:t>
            </w:r>
            <w:r w:rsidRPr="0088771F">
              <w:rPr>
                <w:rFonts w:ascii="ＭＳ 明朝" w:hAnsi="ＭＳ 明朝"/>
                <w:sz w:val="16"/>
                <w:szCs w:val="16"/>
              </w:rPr>
              <w:t>4)</w:t>
            </w:r>
            <w:r w:rsidR="002767AD" w:rsidRPr="0088771F">
              <w:rPr>
                <w:rFonts w:ascii="ＭＳ 明朝" w:hAnsi="ＭＳ 明朝" w:hint="eastAsia"/>
                <w:sz w:val="16"/>
                <w:szCs w:val="16"/>
              </w:rPr>
              <w:t>放課後等デイサービス事業所の送迎車の校内乗り入れ方法等について周知を徹底し、送迎時の児童生徒に係る事故を</w:t>
            </w:r>
            <w:r w:rsidR="00904CB2" w:rsidRPr="0088771F">
              <w:rPr>
                <w:rFonts w:ascii="ＭＳ 明朝" w:hAnsi="ＭＳ 明朝" w:hint="eastAsia"/>
                <w:sz w:val="16"/>
                <w:szCs w:val="16"/>
              </w:rPr>
              <w:t>０</w:t>
            </w:r>
            <w:r w:rsidR="002767AD" w:rsidRPr="0088771F">
              <w:rPr>
                <w:rFonts w:ascii="ＭＳ 明朝" w:hAnsi="ＭＳ 明朝" w:hint="eastAsia"/>
                <w:sz w:val="16"/>
                <w:szCs w:val="16"/>
              </w:rPr>
              <w:t>件とする。</w:t>
            </w:r>
          </w:p>
        </w:tc>
        <w:tc>
          <w:tcPr>
            <w:tcW w:w="3367" w:type="dxa"/>
            <w:tcBorders>
              <w:top w:val="nil"/>
              <w:left w:val="dashed" w:sz="4" w:space="0" w:color="auto"/>
              <w:right w:val="single" w:sz="4" w:space="0" w:color="auto"/>
            </w:tcBorders>
            <w:shd w:val="clear" w:color="auto" w:fill="auto"/>
            <w:tcMar>
              <w:top w:w="28" w:type="dxa"/>
              <w:bottom w:w="28" w:type="dxa"/>
            </w:tcMar>
          </w:tcPr>
          <w:p w14:paraId="1664C5E6" w14:textId="3B4CE6B7" w:rsidR="00182ADC" w:rsidRPr="0088771F" w:rsidRDefault="00182ADC" w:rsidP="00390D23">
            <w:pPr>
              <w:snapToGrid w:val="0"/>
              <w:spacing w:line="240" w:lineRule="exact"/>
              <w:rPr>
                <w:sz w:val="16"/>
                <w:szCs w:val="16"/>
              </w:rPr>
            </w:pPr>
            <w:r w:rsidRPr="0088771F">
              <w:rPr>
                <w:rFonts w:asciiTheme="minorEastAsia" w:eastAsiaTheme="minorEastAsia" w:hAnsiTheme="minorEastAsia" w:hint="eastAsia"/>
                <w:sz w:val="16"/>
                <w:szCs w:val="16"/>
              </w:rPr>
              <w:t>(4)</w:t>
            </w:r>
            <w:r w:rsidRPr="0088771F">
              <w:rPr>
                <w:rFonts w:asciiTheme="minorEastAsia" w:eastAsiaTheme="minorEastAsia" w:hAnsiTheme="minorEastAsia"/>
                <w:sz w:val="16"/>
                <w:szCs w:val="16"/>
              </w:rPr>
              <w:t xml:space="preserve"> </w:t>
            </w:r>
          </w:p>
          <w:p w14:paraId="3D62CCD5" w14:textId="77777777" w:rsidR="00182ADC" w:rsidRPr="0088771F" w:rsidRDefault="00182ADC" w:rsidP="00B72142">
            <w:pPr>
              <w:snapToGrid w:val="0"/>
              <w:spacing w:line="240" w:lineRule="exact"/>
              <w:rPr>
                <w:sz w:val="16"/>
                <w:szCs w:val="16"/>
              </w:rPr>
            </w:pPr>
          </w:p>
        </w:tc>
      </w:tr>
      <w:tr w:rsidR="008E3B14" w:rsidRPr="0088771F" w14:paraId="415E92F3" w14:textId="77777777" w:rsidTr="00021B41">
        <w:trPr>
          <w:cantSplit/>
          <w:trHeight w:val="64"/>
          <w:jc w:val="center"/>
        </w:trPr>
        <w:tc>
          <w:tcPr>
            <w:tcW w:w="881" w:type="dxa"/>
            <w:vMerge w:val="restart"/>
            <w:shd w:val="clear" w:color="auto" w:fill="auto"/>
            <w:tcMar>
              <w:top w:w="28" w:type="dxa"/>
              <w:bottom w:w="28" w:type="dxa"/>
            </w:tcMar>
            <w:textDirection w:val="tbRlV"/>
            <w:vAlign w:val="center"/>
          </w:tcPr>
          <w:p w14:paraId="2EB2553A" w14:textId="088F10AC" w:rsidR="008E3B14" w:rsidRPr="0088771F" w:rsidRDefault="00B709F7" w:rsidP="00523FB9">
            <w:pPr>
              <w:snapToGrid w:val="0"/>
              <w:spacing w:line="200" w:lineRule="exact"/>
              <w:ind w:left="400" w:right="113" w:hangingChars="200" w:hanging="400"/>
              <w:jc w:val="left"/>
              <w:rPr>
                <w:rFonts w:ascii="游ゴシック" w:eastAsia="游ゴシック" w:hAnsi="游ゴシック"/>
                <w:b/>
                <w:sz w:val="20"/>
                <w:szCs w:val="16"/>
              </w:rPr>
            </w:pPr>
            <w:r w:rsidRPr="0088771F">
              <w:rPr>
                <w:rFonts w:ascii="游ゴシック" w:eastAsia="游ゴシック" w:hAnsi="游ゴシック" w:hint="eastAsia"/>
                <w:b/>
                <w:sz w:val="20"/>
                <w:szCs w:val="16"/>
              </w:rPr>
              <w:t xml:space="preserve"> </w:t>
            </w:r>
            <w:r w:rsidR="008E3B14" w:rsidRPr="0088771F">
              <w:rPr>
                <w:rFonts w:ascii="游ゴシック" w:eastAsia="游ゴシック" w:hAnsi="游ゴシック" w:hint="eastAsia"/>
                <w:b/>
                <w:sz w:val="20"/>
                <w:szCs w:val="16"/>
              </w:rPr>
              <w:t>２　障がい特性に応じた</w:t>
            </w:r>
          </w:p>
          <w:p w14:paraId="75F17B3F" w14:textId="77777777" w:rsidR="00B709F7" w:rsidRPr="0088771F" w:rsidRDefault="008E3B14" w:rsidP="00B709F7">
            <w:pPr>
              <w:snapToGrid w:val="0"/>
              <w:spacing w:line="200" w:lineRule="exact"/>
              <w:ind w:left="400" w:right="113" w:hangingChars="200" w:hanging="400"/>
              <w:rPr>
                <w:rFonts w:ascii="游ゴシック" w:eastAsia="游ゴシック" w:hAnsi="游ゴシック"/>
                <w:b/>
                <w:sz w:val="20"/>
                <w:szCs w:val="16"/>
              </w:rPr>
            </w:pPr>
            <w:r w:rsidRPr="0088771F">
              <w:rPr>
                <w:rFonts w:ascii="游ゴシック" w:eastAsia="游ゴシック" w:hAnsi="游ゴシック" w:hint="eastAsia"/>
                <w:b/>
                <w:sz w:val="20"/>
                <w:szCs w:val="16"/>
              </w:rPr>
              <w:t xml:space="preserve">　</w:t>
            </w:r>
            <w:r w:rsidR="00B709F7" w:rsidRPr="0088771F">
              <w:rPr>
                <w:rFonts w:ascii="游ゴシック" w:eastAsia="游ゴシック" w:hAnsi="游ゴシック" w:hint="eastAsia"/>
                <w:b/>
                <w:sz w:val="20"/>
                <w:szCs w:val="16"/>
              </w:rPr>
              <w:t xml:space="preserve"> </w:t>
            </w:r>
            <w:r w:rsidRPr="0088771F">
              <w:rPr>
                <w:rFonts w:ascii="游ゴシック" w:eastAsia="游ゴシック" w:hAnsi="游ゴシック" w:hint="eastAsia"/>
                <w:b/>
                <w:sz w:val="20"/>
                <w:szCs w:val="16"/>
              </w:rPr>
              <w:t xml:space="preserve">　魅力ある授業づくりと</w:t>
            </w:r>
          </w:p>
          <w:p w14:paraId="415E92D8" w14:textId="42A54393" w:rsidR="008E3B14" w:rsidRPr="0088771F" w:rsidRDefault="00B709F7" w:rsidP="00B709F7">
            <w:pPr>
              <w:snapToGrid w:val="0"/>
              <w:spacing w:line="200" w:lineRule="exact"/>
              <w:ind w:left="400" w:right="113" w:hangingChars="200" w:hanging="400"/>
              <w:rPr>
                <w:rFonts w:ascii="游ゴシック" w:eastAsia="游ゴシック" w:hAnsi="游ゴシック"/>
                <w:b/>
                <w:sz w:val="20"/>
                <w:szCs w:val="16"/>
              </w:rPr>
            </w:pPr>
            <w:r w:rsidRPr="0088771F">
              <w:rPr>
                <w:rFonts w:ascii="游ゴシック" w:eastAsia="游ゴシック" w:hAnsi="游ゴシック" w:hint="eastAsia"/>
                <w:b/>
                <w:sz w:val="20"/>
                <w:szCs w:val="16"/>
              </w:rPr>
              <w:t xml:space="preserve">     </w:t>
            </w:r>
            <w:r w:rsidR="008E3B14" w:rsidRPr="0088771F">
              <w:rPr>
                <w:rFonts w:ascii="游ゴシック" w:eastAsia="游ゴシック" w:hAnsi="游ゴシック" w:hint="eastAsia"/>
                <w:b/>
                <w:sz w:val="20"/>
                <w:szCs w:val="16"/>
              </w:rPr>
              <w:t>指導力の充実・向上</w:t>
            </w:r>
          </w:p>
        </w:tc>
        <w:tc>
          <w:tcPr>
            <w:tcW w:w="1808" w:type="dxa"/>
            <w:tcBorders>
              <w:bottom w:val="nil"/>
            </w:tcBorders>
            <w:shd w:val="clear" w:color="auto" w:fill="auto"/>
            <w:tcMar>
              <w:top w:w="28" w:type="dxa"/>
              <w:bottom w:w="28" w:type="dxa"/>
            </w:tcMar>
          </w:tcPr>
          <w:p w14:paraId="415E92E2" w14:textId="1BAECD08" w:rsidR="008E3B14" w:rsidRPr="0088771F" w:rsidRDefault="008E3B14" w:rsidP="00DA68E4">
            <w:pPr>
              <w:snapToGrid w:val="0"/>
              <w:spacing w:line="240" w:lineRule="exact"/>
              <w:ind w:left="270" w:hangingChars="150" w:hanging="270"/>
              <w:jc w:val="left"/>
              <w:rPr>
                <w:rFonts w:ascii="ＭＳ 明朝" w:hAnsi="ＭＳ 明朝"/>
                <w:sz w:val="18"/>
                <w:szCs w:val="18"/>
              </w:rPr>
            </w:pPr>
            <w:r w:rsidRPr="0088771F">
              <w:rPr>
                <w:rFonts w:ascii="ＭＳ 明朝" w:hAnsi="ＭＳ 明朝" w:hint="eastAsia"/>
                <w:sz w:val="18"/>
                <w:szCs w:val="18"/>
              </w:rPr>
              <w:t>(1)指導法・授業の進め方の研究</w:t>
            </w:r>
          </w:p>
        </w:tc>
        <w:tc>
          <w:tcPr>
            <w:tcW w:w="4677" w:type="dxa"/>
            <w:tcBorders>
              <w:bottom w:val="nil"/>
              <w:right w:val="dashed" w:sz="4" w:space="0" w:color="auto"/>
            </w:tcBorders>
            <w:shd w:val="clear" w:color="auto" w:fill="auto"/>
            <w:tcMar>
              <w:top w:w="28" w:type="dxa"/>
              <w:bottom w:w="28" w:type="dxa"/>
            </w:tcMar>
          </w:tcPr>
          <w:p w14:paraId="415E92EA" w14:textId="4A010DEE" w:rsidR="008E3B14" w:rsidRPr="0088771F" w:rsidRDefault="008E3B14" w:rsidP="000872B5">
            <w:pPr>
              <w:snapToGrid w:val="0"/>
              <w:spacing w:line="240" w:lineRule="exact"/>
              <w:ind w:left="240" w:hangingChars="150" w:hanging="240"/>
              <w:rPr>
                <w:rFonts w:ascii="ＭＳ 明朝" w:hAnsi="ＭＳ 明朝"/>
                <w:sz w:val="16"/>
                <w:szCs w:val="16"/>
              </w:rPr>
            </w:pPr>
            <w:r w:rsidRPr="0088771F">
              <w:rPr>
                <w:rFonts w:ascii="ＭＳ 明朝" w:hAnsi="ＭＳ 明朝" w:hint="eastAsia"/>
                <w:sz w:val="16"/>
                <w:szCs w:val="16"/>
              </w:rPr>
              <w:t>(1)自閉症の理解を進め、指導法・効果的な関わり方・授業の進め方を研究する。</w:t>
            </w:r>
          </w:p>
        </w:tc>
        <w:tc>
          <w:tcPr>
            <w:tcW w:w="4253" w:type="dxa"/>
            <w:tcBorders>
              <w:bottom w:val="nil"/>
              <w:right w:val="dashed" w:sz="4" w:space="0" w:color="auto"/>
            </w:tcBorders>
            <w:tcMar>
              <w:top w:w="28" w:type="dxa"/>
              <w:bottom w:w="28" w:type="dxa"/>
            </w:tcMar>
          </w:tcPr>
          <w:p w14:paraId="415E92F1" w14:textId="1F5A295C" w:rsidR="008E3B14" w:rsidRPr="0088771F" w:rsidRDefault="008E3B14" w:rsidP="00441E0B">
            <w:pPr>
              <w:snapToGrid w:val="0"/>
              <w:spacing w:line="240" w:lineRule="exact"/>
              <w:ind w:left="240" w:hangingChars="150" w:hanging="240"/>
              <w:rPr>
                <w:rFonts w:ascii="ＭＳ 明朝" w:hAnsi="ＭＳ 明朝"/>
                <w:sz w:val="16"/>
                <w:szCs w:val="16"/>
              </w:rPr>
            </w:pPr>
            <w:r w:rsidRPr="0088771F">
              <w:rPr>
                <w:rFonts w:ascii="ＭＳ 明朝" w:hAnsi="ＭＳ 明朝" w:hint="eastAsia"/>
                <w:sz w:val="16"/>
                <w:szCs w:val="16"/>
              </w:rPr>
              <w:t>(1)構造化や掲示物の整理など、授業に集中できる環境づくりに努める（新たな構造化：５ケース）</w:t>
            </w:r>
            <w:r w:rsidR="00B32230" w:rsidRPr="0088771F">
              <w:rPr>
                <w:rFonts w:ascii="ＭＳ 明朝" w:hAnsi="ＭＳ 明朝" w:hint="eastAsia"/>
                <w:sz w:val="16"/>
                <w:szCs w:val="16"/>
              </w:rPr>
              <w:t>［５ケース］</w:t>
            </w:r>
          </w:p>
        </w:tc>
        <w:tc>
          <w:tcPr>
            <w:tcW w:w="3367" w:type="dxa"/>
            <w:tcBorders>
              <w:left w:val="dashed" w:sz="4" w:space="0" w:color="auto"/>
              <w:bottom w:val="nil"/>
              <w:right w:val="single" w:sz="4" w:space="0" w:color="auto"/>
            </w:tcBorders>
            <w:shd w:val="clear" w:color="auto" w:fill="auto"/>
            <w:tcMar>
              <w:top w:w="28" w:type="dxa"/>
              <w:bottom w:w="28" w:type="dxa"/>
            </w:tcMar>
          </w:tcPr>
          <w:p w14:paraId="415E92F2" w14:textId="5EEBE663" w:rsidR="008E3B14" w:rsidRPr="0088771F" w:rsidRDefault="008E3B14" w:rsidP="000872B5">
            <w:pPr>
              <w:snapToGrid w:val="0"/>
              <w:spacing w:line="240" w:lineRule="exact"/>
              <w:rPr>
                <w:rFonts w:ascii="ＭＳ 明朝" w:hAnsi="ＭＳ 明朝"/>
                <w:sz w:val="16"/>
                <w:szCs w:val="16"/>
                <w:bdr w:val="single" w:sz="4" w:space="0" w:color="auto"/>
              </w:rPr>
            </w:pPr>
            <w:r w:rsidRPr="0088771F">
              <w:rPr>
                <w:rFonts w:ascii="ＭＳ 明朝" w:hAnsi="ＭＳ 明朝" w:hint="eastAsia"/>
                <w:sz w:val="16"/>
                <w:szCs w:val="16"/>
              </w:rPr>
              <w:t>(1)</w:t>
            </w:r>
            <w:r w:rsidR="000872B5" w:rsidRPr="0088771F">
              <w:rPr>
                <w:rFonts w:ascii="ＭＳ 明朝" w:hAnsi="ＭＳ 明朝"/>
                <w:sz w:val="16"/>
                <w:szCs w:val="16"/>
                <w:bdr w:val="single" w:sz="4" w:space="0" w:color="auto"/>
              </w:rPr>
              <w:t xml:space="preserve"> </w:t>
            </w:r>
          </w:p>
        </w:tc>
      </w:tr>
      <w:tr w:rsidR="008E3B14" w:rsidRPr="0088771F" w14:paraId="15E977D2" w14:textId="77777777" w:rsidTr="00021B41">
        <w:trPr>
          <w:cantSplit/>
          <w:trHeight w:val="64"/>
          <w:jc w:val="center"/>
        </w:trPr>
        <w:tc>
          <w:tcPr>
            <w:tcW w:w="881" w:type="dxa"/>
            <w:vMerge/>
            <w:shd w:val="clear" w:color="auto" w:fill="auto"/>
            <w:tcMar>
              <w:top w:w="28" w:type="dxa"/>
              <w:bottom w:w="28" w:type="dxa"/>
            </w:tcMar>
            <w:textDirection w:val="tbRlV"/>
            <w:vAlign w:val="center"/>
          </w:tcPr>
          <w:p w14:paraId="1245EA6F" w14:textId="77777777" w:rsidR="008E3B14" w:rsidRPr="0088771F" w:rsidRDefault="008E3B14" w:rsidP="00523FB9">
            <w:pPr>
              <w:snapToGrid w:val="0"/>
              <w:spacing w:line="200" w:lineRule="exact"/>
              <w:ind w:left="400" w:right="113" w:hangingChars="200" w:hanging="400"/>
              <w:jc w:val="left"/>
              <w:rPr>
                <w:rFonts w:ascii="游ゴシック" w:eastAsia="游ゴシック" w:hAnsi="游ゴシック"/>
                <w:b/>
                <w:sz w:val="20"/>
                <w:szCs w:val="16"/>
              </w:rPr>
            </w:pPr>
          </w:p>
        </w:tc>
        <w:tc>
          <w:tcPr>
            <w:tcW w:w="1808" w:type="dxa"/>
            <w:tcBorders>
              <w:top w:val="nil"/>
              <w:bottom w:val="nil"/>
            </w:tcBorders>
            <w:shd w:val="clear" w:color="auto" w:fill="auto"/>
            <w:tcMar>
              <w:top w:w="28" w:type="dxa"/>
              <w:bottom w:w="28" w:type="dxa"/>
            </w:tcMar>
          </w:tcPr>
          <w:p w14:paraId="1F3F5315" w14:textId="52948DF5" w:rsidR="008E3B14" w:rsidRPr="0088771F" w:rsidRDefault="008E3B14" w:rsidP="008E3B14">
            <w:pPr>
              <w:widowControl/>
              <w:snapToGrid w:val="0"/>
              <w:spacing w:line="240" w:lineRule="exact"/>
              <w:ind w:left="270" w:hangingChars="150" w:hanging="270"/>
              <w:rPr>
                <w:rFonts w:ascii="ＭＳ 明朝" w:hAnsi="ＭＳ 明朝"/>
                <w:sz w:val="18"/>
                <w:szCs w:val="18"/>
              </w:rPr>
            </w:pPr>
            <w:r w:rsidRPr="0088771F">
              <w:rPr>
                <w:rFonts w:ascii="ＭＳ 明朝" w:hAnsi="ＭＳ 明朝" w:hint="eastAsia"/>
                <w:sz w:val="18"/>
                <w:szCs w:val="18"/>
              </w:rPr>
              <w:t>(2)発達検査の研究</w:t>
            </w:r>
          </w:p>
        </w:tc>
        <w:tc>
          <w:tcPr>
            <w:tcW w:w="4677" w:type="dxa"/>
            <w:tcBorders>
              <w:top w:val="nil"/>
              <w:bottom w:val="nil"/>
              <w:right w:val="dashed" w:sz="4" w:space="0" w:color="auto"/>
            </w:tcBorders>
            <w:shd w:val="clear" w:color="auto" w:fill="auto"/>
            <w:tcMar>
              <w:top w:w="28" w:type="dxa"/>
              <w:bottom w:w="28" w:type="dxa"/>
            </w:tcMar>
          </w:tcPr>
          <w:p w14:paraId="75654B27" w14:textId="45026FD5" w:rsidR="008E3B14" w:rsidRPr="0088771F" w:rsidRDefault="008E3B14" w:rsidP="000872B5">
            <w:pPr>
              <w:snapToGrid w:val="0"/>
              <w:spacing w:line="240" w:lineRule="exact"/>
              <w:ind w:left="240" w:hangingChars="150" w:hanging="240"/>
              <w:rPr>
                <w:rFonts w:ascii="ＭＳ 明朝" w:hAnsi="ＭＳ 明朝"/>
                <w:b/>
                <w:sz w:val="16"/>
                <w:szCs w:val="16"/>
                <w:bdr w:val="single" w:sz="4" w:space="0" w:color="auto"/>
              </w:rPr>
            </w:pPr>
            <w:r w:rsidRPr="0088771F">
              <w:rPr>
                <w:rFonts w:ascii="ＭＳ 明朝" w:hAnsi="ＭＳ 明朝" w:hint="eastAsia"/>
                <w:sz w:val="16"/>
                <w:szCs w:val="16"/>
              </w:rPr>
              <w:t>(2)</w:t>
            </w:r>
            <w:r w:rsidR="0088771F" w:rsidRPr="0088771F">
              <w:rPr>
                <w:rFonts w:ascii="ＭＳ 明朝" w:hAnsi="ＭＳ 明朝" w:hint="eastAsia"/>
                <w:sz w:val="16"/>
                <w:szCs w:val="16"/>
              </w:rPr>
              <w:t>Ｓ</w:t>
            </w:r>
            <w:r w:rsidRPr="0088771F">
              <w:rPr>
                <w:rFonts w:ascii="ＭＳ 明朝" w:hAnsi="ＭＳ 明朝" w:hint="eastAsia"/>
                <w:sz w:val="16"/>
                <w:szCs w:val="16"/>
              </w:rPr>
              <w:t>-</w:t>
            </w:r>
            <w:r w:rsidR="0088771F" w:rsidRPr="0088771F">
              <w:rPr>
                <w:rFonts w:ascii="ＭＳ 明朝" w:hAnsi="ＭＳ 明朝" w:hint="eastAsia"/>
                <w:sz w:val="16"/>
                <w:szCs w:val="16"/>
              </w:rPr>
              <w:t>Ｍ</w:t>
            </w:r>
            <w:r w:rsidRPr="0088771F">
              <w:rPr>
                <w:rFonts w:ascii="ＭＳ 明朝" w:hAnsi="ＭＳ 明朝" w:hint="eastAsia"/>
                <w:sz w:val="16"/>
                <w:szCs w:val="16"/>
              </w:rPr>
              <w:t>社会能力検査について引き続き学校全体で取り組み、研究成果を共有して校内での理解を深める。</w:t>
            </w:r>
          </w:p>
          <w:p w14:paraId="5B630D4A" w14:textId="55DF5FA6" w:rsidR="000872B5" w:rsidRPr="0088771F" w:rsidRDefault="000872B5" w:rsidP="000872B5">
            <w:pPr>
              <w:snapToGrid w:val="0"/>
              <w:spacing w:line="240" w:lineRule="exact"/>
              <w:ind w:left="240" w:hangingChars="150" w:hanging="240"/>
              <w:rPr>
                <w:rFonts w:ascii="ＭＳ 明朝" w:hAnsi="ＭＳ 明朝"/>
                <w:sz w:val="16"/>
                <w:szCs w:val="16"/>
              </w:rPr>
            </w:pPr>
          </w:p>
        </w:tc>
        <w:tc>
          <w:tcPr>
            <w:tcW w:w="4253" w:type="dxa"/>
            <w:tcBorders>
              <w:top w:val="nil"/>
              <w:bottom w:val="nil"/>
              <w:right w:val="dashed" w:sz="4" w:space="0" w:color="auto"/>
            </w:tcBorders>
            <w:tcMar>
              <w:top w:w="28" w:type="dxa"/>
              <w:bottom w:w="28" w:type="dxa"/>
            </w:tcMar>
          </w:tcPr>
          <w:p w14:paraId="0201C6B9" w14:textId="07BBCF60" w:rsidR="008E3B14" w:rsidRPr="0088771F" w:rsidRDefault="008E3B14" w:rsidP="008E3B14">
            <w:pPr>
              <w:snapToGrid w:val="0"/>
              <w:spacing w:line="240" w:lineRule="exact"/>
              <w:ind w:left="240" w:hangingChars="150" w:hanging="240"/>
              <w:rPr>
                <w:rFonts w:ascii="ＭＳ 明朝" w:hAnsi="ＭＳ 明朝"/>
                <w:sz w:val="16"/>
                <w:szCs w:val="16"/>
              </w:rPr>
            </w:pPr>
            <w:r w:rsidRPr="0088771F">
              <w:rPr>
                <w:rFonts w:ascii="ＭＳ 明朝" w:hAnsi="ＭＳ 明朝" w:hint="eastAsia"/>
                <w:sz w:val="16"/>
                <w:szCs w:val="16"/>
              </w:rPr>
              <w:t>(2)すべての児童生徒に対し年</w:t>
            </w:r>
            <w:r w:rsidR="00904CB2" w:rsidRPr="0088771F">
              <w:rPr>
                <w:rFonts w:ascii="ＭＳ 明朝" w:hAnsi="ＭＳ 明朝" w:hint="eastAsia"/>
                <w:sz w:val="16"/>
                <w:szCs w:val="16"/>
              </w:rPr>
              <w:t>１</w:t>
            </w:r>
            <w:r w:rsidRPr="0088771F">
              <w:rPr>
                <w:rFonts w:ascii="ＭＳ 明朝" w:hAnsi="ＭＳ 明朝" w:hint="eastAsia"/>
                <w:sz w:val="16"/>
                <w:szCs w:val="16"/>
              </w:rPr>
              <w:t>回</w:t>
            </w:r>
            <w:r w:rsidR="0088771F" w:rsidRPr="0088771F">
              <w:rPr>
                <w:rFonts w:ascii="ＭＳ 明朝" w:hAnsi="ＭＳ 明朝" w:hint="eastAsia"/>
                <w:sz w:val="16"/>
                <w:szCs w:val="16"/>
              </w:rPr>
              <w:t>Ｓ</w:t>
            </w:r>
            <w:r w:rsidRPr="0088771F">
              <w:rPr>
                <w:rFonts w:ascii="ＭＳ 明朝" w:hAnsi="ＭＳ 明朝" w:hint="eastAsia"/>
                <w:sz w:val="16"/>
                <w:szCs w:val="16"/>
              </w:rPr>
              <w:t>-</w:t>
            </w:r>
            <w:r w:rsidR="0088771F" w:rsidRPr="0088771F">
              <w:rPr>
                <w:rFonts w:ascii="ＭＳ 明朝" w:hAnsi="ＭＳ 明朝" w:hint="eastAsia"/>
                <w:sz w:val="16"/>
                <w:szCs w:val="16"/>
              </w:rPr>
              <w:t>Ｍ</w:t>
            </w:r>
            <w:r w:rsidRPr="0088771F">
              <w:rPr>
                <w:rFonts w:ascii="ＭＳ 明朝" w:hAnsi="ＭＳ 明朝" w:hint="eastAsia"/>
                <w:sz w:val="16"/>
                <w:szCs w:val="16"/>
              </w:rPr>
              <w:t>社会生活能力検査等によるアセスメントを実施する。</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19315DD5" w14:textId="670500CB" w:rsidR="008E3B14" w:rsidRPr="0088771F" w:rsidRDefault="008E3B14" w:rsidP="000872B5">
            <w:pPr>
              <w:snapToGrid w:val="0"/>
              <w:spacing w:line="240" w:lineRule="exact"/>
              <w:rPr>
                <w:rFonts w:ascii="ＭＳ 明朝" w:hAnsi="ＭＳ 明朝"/>
                <w:sz w:val="16"/>
                <w:szCs w:val="16"/>
                <w:bdr w:val="single" w:sz="4" w:space="0" w:color="auto"/>
              </w:rPr>
            </w:pPr>
            <w:r w:rsidRPr="0088771F">
              <w:rPr>
                <w:rFonts w:ascii="ＭＳ 明朝" w:hAnsi="ＭＳ 明朝" w:hint="eastAsia"/>
                <w:sz w:val="16"/>
                <w:szCs w:val="16"/>
              </w:rPr>
              <w:t>(2)</w:t>
            </w:r>
            <w:r w:rsidRPr="0088771F">
              <w:rPr>
                <w:rFonts w:ascii="ＭＳ 明朝" w:hAnsi="ＭＳ 明朝"/>
                <w:sz w:val="16"/>
                <w:szCs w:val="16"/>
              </w:rPr>
              <w:t xml:space="preserve"> </w:t>
            </w:r>
          </w:p>
        </w:tc>
      </w:tr>
      <w:tr w:rsidR="008E3B14" w:rsidRPr="0088771F" w14:paraId="332F285A" w14:textId="77777777" w:rsidTr="00021B41">
        <w:trPr>
          <w:cantSplit/>
          <w:trHeight w:val="64"/>
          <w:jc w:val="center"/>
        </w:trPr>
        <w:tc>
          <w:tcPr>
            <w:tcW w:w="881" w:type="dxa"/>
            <w:vMerge/>
            <w:shd w:val="clear" w:color="auto" w:fill="auto"/>
            <w:tcMar>
              <w:top w:w="28" w:type="dxa"/>
              <w:bottom w:w="28" w:type="dxa"/>
            </w:tcMar>
            <w:textDirection w:val="tbRlV"/>
            <w:vAlign w:val="center"/>
          </w:tcPr>
          <w:p w14:paraId="6648F38F" w14:textId="77777777" w:rsidR="008E3B14" w:rsidRPr="0088771F" w:rsidRDefault="008E3B14" w:rsidP="00523FB9">
            <w:pPr>
              <w:snapToGrid w:val="0"/>
              <w:spacing w:line="200" w:lineRule="exact"/>
              <w:ind w:left="400" w:right="113" w:hangingChars="200" w:hanging="400"/>
              <w:jc w:val="left"/>
              <w:rPr>
                <w:rFonts w:ascii="游ゴシック" w:eastAsia="游ゴシック" w:hAnsi="游ゴシック"/>
                <w:b/>
                <w:sz w:val="20"/>
                <w:szCs w:val="16"/>
              </w:rPr>
            </w:pPr>
          </w:p>
        </w:tc>
        <w:tc>
          <w:tcPr>
            <w:tcW w:w="1808" w:type="dxa"/>
            <w:tcBorders>
              <w:top w:val="nil"/>
              <w:bottom w:val="nil"/>
            </w:tcBorders>
            <w:shd w:val="clear" w:color="auto" w:fill="auto"/>
            <w:tcMar>
              <w:top w:w="28" w:type="dxa"/>
              <w:bottom w:w="28" w:type="dxa"/>
            </w:tcMar>
          </w:tcPr>
          <w:p w14:paraId="17B49CF4" w14:textId="0187BFFF" w:rsidR="008E3B14" w:rsidRPr="0088771F" w:rsidRDefault="008E3B14" w:rsidP="008E3B14">
            <w:pPr>
              <w:widowControl/>
              <w:snapToGrid w:val="0"/>
              <w:spacing w:line="240" w:lineRule="exact"/>
              <w:ind w:left="270" w:hangingChars="150" w:hanging="270"/>
              <w:jc w:val="left"/>
              <w:rPr>
                <w:rFonts w:ascii="ＭＳ 明朝" w:hAnsi="ＭＳ 明朝"/>
                <w:sz w:val="18"/>
                <w:szCs w:val="18"/>
              </w:rPr>
            </w:pPr>
            <w:r w:rsidRPr="0088771F">
              <w:rPr>
                <w:rFonts w:ascii="ＭＳ 明朝" w:hAnsi="ＭＳ 明朝" w:hint="eastAsia"/>
                <w:sz w:val="18"/>
                <w:szCs w:val="18"/>
              </w:rPr>
              <w:t>(3)</w:t>
            </w:r>
            <w:r w:rsidR="0088771F" w:rsidRPr="0088771F">
              <w:rPr>
                <w:rFonts w:ascii="ＭＳ 明朝" w:hAnsi="ＭＳ 明朝" w:hint="eastAsia"/>
                <w:sz w:val="18"/>
                <w:szCs w:val="18"/>
              </w:rPr>
              <w:t>ＩＣＴ</w:t>
            </w:r>
            <w:r w:rsidRPr="0088771F">
              <w:rPr>
                <w:rFonts w:ascii="ＭＳ 明朝" w:hAnsi="ＭＳ 明朝" w:hint="eastAsia"/>
                <w:sz w:val="18"/>
                <w:szCs w:val="18"/>
              </w:rPr>
              <w:t>機器の活用</w:t>
            </w:r>
          </w:p>
        </w:tc>
        <w:tc>
          <w:tcPr>
            <w:tcW w:w="4677" w:type="dxa"/>
            <w:tcBorders>
              <w:top w:val="nil"/>
              <w:bottom w:val="nil"/>
              <w:right w:val="dashed" w:sz="4" w:space="0" w:color="auto"/>
            </w:tcBorders>
            <w:shd w:val="clear" w:color="auto" w:fill="auto"/>
            <w:tcMar>
              <w:top w:w="28" w:type="dxa"/>
              <w:bottom w:w="28" w:type="dxa"/>
            </w:tcMar>
          </w:tcPr>
          <w:p w14:paraId="06F5F49E" w14:textId="627624B6" w:rsidR="008E3B14" w:rsidRPr="0088771F" w:rsidRDefault="008E3B14" w:rsidP="000872B5">
            <w:pPr>
              <w:snapToGrid w:val="0"/>
              <w:spacing w:line="240" w:lineRule="exact"/>
              <w:ind w:left="240" w:hangingChars="150" w:hanging="240"/>
              <w:rPr>
                <w:rFonts w:ascii="ＭＳ 明朝" w:hAnsi="ＭＳ 明朝"/>
                <w:sz w:val="16"/>
                <w:szCs w:val="16"/>
              </w:rPr>
            </w:pPr>
            <w:r w:rsidRPr="0088771F">
              <w:rPr>
                <w:rFonts w:ascii="ＭＳ 明朝" w:hAnsi="ＭＳ 明朝" w:hint="eastAsia"/>
                <w:sz w:val="16"/>
                <w:szCs w:val="16"/>
              </w:rPr>
              <w:t>(3)パソコンやタブレットなどの機器を活用した視覚的支援のある授業の実施に努める。</w:t>
            </w:r>
          </w:p>
        </w:tc>
        <w:tc>
          <w:tcPr>
            <w:tcW w:w="4253" w:type="dxa"/>
            <w:tcBorders>
              <w:top w:val="nil"/>
              <w:bottom w:val="nil"/>
              <w:right w:val="dashed" w:sz="4" w:space="0" w:color="auto"/>
            </w:tcBorders>
            <w:tcMar>
              <w:top w:w="28" w:type="dxa"/>
              <w:bottom w:w="28" w:type="dxa"/>
            </w:tcMar>
          </w:tcPr>
          <w:p w14:paraId="24B5F8D0" w14:textId="71AFAFA5" w:rsidR="008E3B14" w:rsidRPr="0088771F" w:rsidRDefault="008E3B14" w:rsidP="00904CB2">
            <w:pPr>
              <w:snapToGrid w:val="0"/>
              <w:spacing w:line="240" w:lineRule="exact"/>
              <w:ind w:left="240" w:hangingChars="150" w:hanging="240"/>
              <w:rPr>
                <w:rFonts w:ascii="ＭＳ 明朝" w:hAnsi="ＭＳ 明朝"/>
                <w:sz w:val="16"/>
                <w:szCs w:val="16"/>
              </w:rPr>
            </w:pPr>
            <w:r w:rsidRPr="0088771F">
              <w:rPr>
                <w:rFonts w:ascii="ＭＳ 明朝" w:hAnsi="ＭＳ 明朝" w:hint="eastAsia"/>
                <w:sz w:val="16"/>
                <w:szCs w:val="16"/>
              </w:rPr>
              <w:t>(3)</w:t>
            </w:r>
            <w:r w:rsidR="00904CB2" w:rsidRPr="0088771F">
              <w:rPr>
                <w:rFonts w:ascii="ＭＳ 明朝" w:hAnsi="ＭＳ 明朝" w:hint="eastAsia"/>
                <w:sz w:val="16"/>
                <w:szCs w:val="16"/>
              </w:rPr>
              <w:t xml:space="preserve"> 教室授業全体の45％以上で、パソコンやタブレット、視聴覚機器を活用した授業を</w:t>
            </w:r>
            <w:r w:rsidRPr="0088771F">
              <w:rPr>
                <w:rFonts w:ascii="ＭＳ 明朝" w:hAnsi="ＭＳ 明朝" w:hint="eastAsia"/>
                <w:sz w:val="16"/>
                <w:szCs w:val="16"/>
              </w:rPr>
              <w:t>実施</w:t>
            </w:r>
            <w:r w:rsidR="00B32230" w:rsidRPr="0088771F">
              <w:rPr>
                <w:rFonts w:ascii="ＭＳ 明朝" w:hAnsi="ＭＳ 明朝" w:hint="eastAsia"/>
                <w:sz w:val="16"/>
                <w:szCs w:val="16"/>
              </w:rPr>
              <w:t>する</w:t>
            </w:r>
            <w:r w:rsidR="00904CB2" w:rsidRPr="0088771F">
              <w:rPr>
                <w:rFonts w:ascii="ＭＳ 明朝" w:hAnsi="ＭＳ 明朝" w:hint="eastAsia"/>
                <w:sz w:val="16"/>
                <w:szCs w:val="16"/>
              </w:rPr>
              <w:t>。［40.8％］</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74170BDE" w14:textId="5C14242B" w:rsidR="008E3B14" w:rsidRPr="0088771F" w:rsidRDefault="008E3B14" w:rsidP="000872B5">
            <w:pPr>
              <w:snapToGrid w:val="0"/>
              <w:spacing w:line="240" w:lineRule="exact"/>
              <w:rPr>
                <w:rFonts w:ascii="ＭＳ 明朝" w:hAnsi="ＭＳ 明朝"/>
                <w:sz w:val="16"/>
                <w:szCs w:val="16"/>
              </w:rPr>
            </w:pPr>
            <w:r w:rsidRPr="0088771F">
              <w:rPr>
                <w:rFonts w:ascii="ＭＳ 明朝" w:hAnsi="ＭＳ 明朝" w:hint="eastAsia"/>
                <w:sz w:val="16"/>
                <w:szCs w:val="16"/>
              </w:rPr>
              <w:t xml:space="preserve">(3) </w:t>
            </w:r>
          </w:p>
        </w:tc>
      </w:tr>
      <w:tr w:rsidR="008E3B14" w:rsidRPr="0088771F" w14:paraId="12B8A0EC" w14:textId="77777777" w:rsidTr="00021B41">
        <w:trPr>
          <w:cantSplit/>
          <w:trHeight w:val="64"/>
          <w:jc w:val="center"/>
        </w:trPr>
        <w:tc>
          <w:tcPr>
            <w:tcW w:w="881" w:type="dxa"/>
            <w:vMerge/>
            <w:shd w:val="clear" w:color="auto" w:fill="auto"/>
            <w:tcMar>
              <w:top w:w="28" w:type="dxa"/>
              <w:bottom w:w="28" w:type="dxa"/>
            </w:tcMar>
            <w:textDirection w:val="tbRlV"/>
            <w:vAlign w:val="center"/>
          </w:tcPr>
          <w:p w14:paraId="7CAF4408" w14:textId="77777777" w:rsidR="008E3B14" w:rsidRPr="0088771F" w:rsidRDefault="008E3B14" w:rsidP="00523FB9">
            <w:pPr>
              <w:snapToGrid w:val="0"/>
              <w:spacing w:line="200" w:lineRule="exact"/>
              <w:ind w:left="400" w:right="113" w:hangingChars="200" w:hanging="400"/>
              <w:jc w:val="left"/>
              <w:rPr>
                <w:rFonts w:ascii="游ゴシック" w:eastAsia="游ゴシック" w:hAnsi="游ゴシック"/>
                <w:b/>
                <w:sz w:val="20"/>
                <w:szCs w:val="16"/>
              </w:rPr>
            </w:pPr>
          </w:p>
        </w:tc>
        <w:tc>
          <w:tcPr>
            <w:tcW w:w="1808" w:type="dxa"/>
            <w:tcBorders>
              <w:top w:val="nil"/>
              <w:bottom w:val="nil"/>
            </w:tcBorders>
            <w:shd w:val="clear" w:color="auto" w:fill="auto"/>
            <w:tcMar>
              <w:top w:w="28" w:type="dxa"/>
              <w:bottom w:w="28" w:type="dxa"/>
            </w:tcMar>
          </w:tcPr>
          <w:p w14:paraId="6AD1E0AA" w14:textId="078677F7" w:rsidR="008E3B14" w:rsidRPr="0088771F" w:rsidRDefault="008E3B14" w:rsidP="008E3B14">
            <w:pPr>
              <w:snapToGrid w:val="0"/>
              <w:spacing w:line="240" w:lineRule="exact"/>
              <w:ind w:left="270" w:hangingChars="150" w:hanging="270"/>
              <w:jc w:val="left"/>
              <w:rPr>
                <w:rFonts w:ascii="ＭＳ 明朝" w:hAnsi="ＭＳ 明朝"/>
                <w:sz w:val="18"/>
                <w:szCs w:val="18"/>
              </w:rPr>
            </w:pPr>
            <w:r w:rsidRPr="0088771F">
              <w:rPr>
                <w:rFonts w:ascii="ＭＳ 明朝" w:hAnsi="ＭＳ 明朝" w:hint="eastAsia"/>
                <w:sz w:val="18"/>
                <w:szCs w:val="18"/>
              </w:rPr>
              <w:t>(4)教員間の交流</w:t>
            </w:r>
          </w:p>
        </w:tc>
        <w:tc>
          <w:tcPr>
            <w:tcW w:w="4677" w:type="dxa"/>
            <w:tcBorders>
              <w:top w:val="nil"/>
              <w:bottom w:val="nil"/>
              <w:right w:val="dashed" w:sz="4" w:space="0" w:color="auto"/>
            </w:tcBorders>
            <w:shd w:val="clear" w:color="auto" w:fill="auto"/>
            <w:tcMar>
              <w:top w:w="28" w:type="dxa"/>
              <w:bottom w:w="28" w:type="dxa"/>
            </w:tcMar>
          </w:tcPr>
          <w:p w14:paraId="10A4BA0B" w14:textId="009EAD97" w:rsidR="008E3B14" w:rsidRPr="0088771F" w:rsidRDefault="008E3B14" w:rsidP="000872B5">
            <w:pPr>
              <w:snapToGrid w:val="0"/>
              <w:spacing w:line="240" w:lineRule="exact"/>
              <w:ind w:left="240" w:hangingChars="150" w:hanging="240"/>
              <w:rPr>
                <w:rFonts w:ascii="ＭＳ 明朝" w:hAnsi="ＭＳ 明朝"/>
                <w:sz w:val="16"/>
                <w:szCs w:val="16"/>
              </w:rPr>
            </w:pPr>
            <w:r w:rsidRPr="0088771F">
              <w:rPr>
                <w:rFonts w:ascii="ＭＳ 明朝" w:hAnsi="ＭＳ 明朝" w:hint="eastAsia"/>
                <w:sz w:val="16"/>
                <w:szCs w:val="16"/>
              </w:rPr>
              <w:t>(4)教員の学部・学年・クラス間交流を行い、交流で学んだことを所属部署の実践に生かす。</w:t>
            </w:r>
          </w:p>
        </w:tc>
        <w:tc>
          <w:tcPr>
            <w:tcW w:w="4253" w:type="dxa"/>
            <w:tcBorders>
              <w:top w:val="nil"/>
              <w:bottom w:val="nil"/>
              <w:right w:val="dashed" w:sz="4" w:space="0" w:color="auto"/>
            </w:tcBorders>
            <w:tcMar>
              <w:top w:w="28" w:type="dxa"/>
              <w:bottom w:w="28" w:type="dxa"/>
            </w:tcMar>
          </w:tcPr>
          <w:p w14:paraId="3C90CD20" w14:textId="6B7A6117" w:rsidR="00EF2C8A" w:rsidRPr="0088771F" w:rsidRDefault="008E3B14" w:rsidP="008E3B14">
            <w:pPr>
              <w:snapToGrid w:val="0"/>
              <w:spacing w:line="240" w:lineRule="exact"/>
              <w:ind w:left="240" w:hangingChars="150" w:hanging="240"/>
              <w:rPr>
                <w:rFonts w:ascii="ＭＳ 明朝" w:hAnsi="ＭＳ 明朝"/>
                <w:sz w:val="16"/>
                <w:szCs w:val="16"/>
              </w:rPr>
            </w:pPr>
            <w:r w:rsidRPr="0088771F">
              <w:rPr>
                <w:rFonts w:ascii="ＭＳ 明朝" w:hAnsi="ＭＳ 明朝" w:hint="eastAsia"/>
                <w:sz w:val="16"/>
                <w:szCs w:val="16"/>
              </w:rPr>
              <w:t>(4)</w:t>
            </w:r>
            <w:r w:rsidR="00EF2C8A" w:rsidRPr="0088771F">
              <w:rPr>
                <w:rFonts w:ascii="ＭＳ 明朝" w:hAnsi="ＭＳ 明朝" w:hint="eastAsia"/>
                <w:sz w:val="16"/>
                <w:szCs w:val="16"/>
              </w:rPr>
              <w:t>・初任者の学部間交流年１回実施</w:t>
            </w:r>
            <w:r w:rsidR="007E255A" w:rsidRPr="0088771F">
              <w:rPr>
                <w:rFonts w:ascii="ＭＳ 明朝" w:hAnsi="ＭＳ 明朝" w:hint="eastAsia"/>
                <w:sz w:val="16"/>
                <w:szCs w:val="16"/>
              </w:rPr>
              <w:t>。</w:t>
            </w:r>
          </w:p>
          <w:p w14:paraId="1A81FB36" w14:textId="117327A0" w:rsidR="008E3B14" w:rsidRPr="0088771F" w:rsidRDefault="00EF2C8A" w:rsidP="008E3B14">
            <w:pPr>
              <w:snapToGrid w:val="0"/>
              <w:spacing w:line="240" w:lineRule="exact"/>
              <w:ind w:left="240" w:hangingChars="150" w:hanging="240"/>
              <w:rPr>
                <w:rFonts w:ascii="ＭＳ 明朝" w:hAnsi="ＭＳ 明朝"/>
                <w:sz w:val="16"/>
                <w:szCs w:val="16"/>
              </w:rPr>
            </w:pPr>
            <w:r w:rsidRPr="0088771F">
              <w:rPr>
                <w:rFonts w:ascii="ＭＳ 明朝" w:hAnsi="ＭＳ 明朝" w:hint="eastAsia"/>
                <w:sz w:val="16"/>
                <w:szCs w:val="16"/>
              </w:rPr>
              <w:t xml:space="preserve">　 ・</w:t>
            </w:r>
            <w:r w:rsidR="008E3B14" w:rsidRPr="0088771F">
              <w:rPr>
                <w:rFonts w:ascii="ＭＳ 明朝" w:hAnsi="ＭＳ 明朝" w:hint="eastAsia"/>
                <w:sz w:val="16"/>
                <w:szCs w:val="16"/>
              </w:rPr>
              <w:t>課題別研究会を年に10回実施。</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078EF779" w14:textId="0BBC6994" w:rsidR="008E3B14" w:rsidRPr="0088771F" w:rsidRDefault="008E3B14" w:rsidP="000872B5">
            <w:pPr>
              <w:snapToGrid w:val="0"/>
              <w:spacing w:line="240" w:lineRule="exact"/>
              <w:rPr>
                <w:rFonts w:ascii="ＭＳ 明朝" w:hAnsi="ＭＳ 明朝"/>
                <w:sz w:val="16"/>
                <w:szCs w:val="16"/>
              </w:rPr>
            </w:pPr>
            <w:r w:rsidRPr="0088771F">
              <w:rPr>
                <w:rFonts w:ascii="ＭＳ 明朝" w:hAnsi="ＭＳ 明朝" w:hint="eastAsia"/>
                <w:sz w:val="16"/>
                <w:szCs w:val="16"/>
              </w:rPr>
              <w:t xml:space="preserve">(4) </w:t>
            </w:r>
          </w:p>
        </w:tc>
      </w:tr>
      <w:tr w:rsidR="008E3B14" w:rsidRPr="0088771F" w14:paraId="3D33FC22" w14:textId="77777777" w:rsidTr="00021B41">
        <w:trPr>
          <w:cantSplit/>
          <w:trHeight w:val="600"/>
          <w:jc w:val="center"/>
        </w:trPr>
        <w:tc>
          <w:tcPr>
            <w:tcW w:w="881" w:type="dxa"/>
            <w:vMerge/>
            <w:shd w:val="clear" w:color="auto" w:fill="auto"/>
            <w:tcMar>
              <w:top w:w="28" w:type="dxa"/>
              <w:bottom w:w="28" w:type="dxa"/>
            </w:tcMar>
            <w:textDirection w:val="tbRlV"/>
            <w:vAlign w:val="center"/>
          </w:tcPr>
          <w:p w14:paraId="59F3AE6F" w14:textId="77777777" w:rsidR="008E3B14" w:rsidRPr="0088771F" w:rsidRDefault="008E3B14" w:rsidP="00523FB9">
            <w:pPr>
              <w:snapToGrid w:val="0"/>
              <w:spacing w:line="200" w:lineRule="exact"/>
              <w:ind w:left="400" w:right="113" w:hangingChars="200" w:hanging="400"/>
              <w:jc w:val="left"/>
              <w:rPr>
                <w:rFonts w:ascii="游ゴシック" w:eastAsia="游ゴシック" w:hAnsi="游ゴシック"/>
                <w:b/>
                <w:sz w:val="20"/>
                <w:szCs w:val="16"/>
              </w:rPr>
            </w:pPr>
          </w:p>
        </w:tc>
        <w:tc>
          <w:tcPr>
            <w:tcW w:w="1808" w:type="dxa"/>
            <w:tcBorders>
              <w:top w:val="nil"/>
            </w:tcBorders>
            <w:shd w:val="clear" w:color="auto" w:fill="auto"/>
            <w:tcMar>
              <w:top w:w="28" w:type="dxa"/>
              <w:bottom w:w="28" w:type="dxa"/>
            </w:tcMar>
          </w:tcPr>
          <w:p w14:paraId="7477CCD6" w14:textId="09A37D31" w:rsidR="008E3B14" w:rsidRPr="0088771F" w:rsidRDefault="008E3B14" w:rsidP="008E3B14">
            <w:pPr>
              <w:snapToGrid w:val="0"/>
              <w:spacing w:line="240" w:lineRule="exact"/>
              <w:ind w:left="270" w:hangingChars="150" w:hanging="270"/>
              <w:jc w:val="left"/>
              <w:rPr>
                <w:rFonts w:ascii="ＭＳ 明朝" w:hAnsi="ＭＳ 明朝"/>
                <w:sz w:val="18"/>
                <w:szCs w:val="18"/>
              </w:rPr>
            </w:pPr>
            <w:r w:rsidRPr="0088771F">
              <w:rPr>
                <w:rFonts w:ascii="ＭＳ 明朝" w:hAnsi="ＭＳ 明朝" w:hint="eastAsia"/>
                <w:sz w:val="18"/>
                <w:szCs w:val="18"/>
              </w:rPr>
              <w:t>(5)働き方改革</w:t>
            </w:r>
          </w:p>
        </w:tc>
        <w:tc>
          <w:tcPr>
            <w:tcW w:w="4677" w:type="dxa"/>
            <w:tcBorders>
              <w:top w:val="nil"/>
              <w:right w:val="dashed" w:sz="4" w:space="0" w:color="auto"/>
            </w:tcBorders>
            <w:shd w:val="clear" w:color="auto" w:fill="auto"/>
            <w:tcMar>
              <w:top w:w="28" w:type="dxa"/>
              <w:bottom w:w="28" w:type="dxa"/>
            </w:tcMar>
          </w:tcPr>
          <w:p w14:paraId="32FA18E4" w14:textId="4D3EE331" w:rsidR="008E3B14" w:rsidRPr="0088771F" w:rsidRDefault="008E3B14" w:rsidP="000872B5">
            <w:pPr>
              <w:snapToGrid w:val="0"/>
              <w:spacing w:line="240" w:lineRule="exact"/>
              <w:ind w:left="240" w:hangingChars="150" w:hanging="240"/>
              <w:rPr>
                <w:rFonts w:ascii="ＭＳ 明朝" w:hAnsi="ＭＳ 明朝"/>
                <w:sz w:val="16"/>
                <w:szCs w:val="16"/>
              </w:rPr>
            </w:pPr>
            <w:r w:rsidRPr="0088771F">
              <w:rPr>
                <w:rFonts w:ascii="ＭＳ 明朝" w:hAnsi="ＭＳ 明朝" w:hint="eastAsia"/>
                <w:sz w:val="16"/>
                <w:szCs w:val="16"/>
              </w:rPr>
              <w:t>(5)校内での時間外労働及び持ち帰り仕事の実態把握に努め、教職員の業務量の平準化を図る。</w:t>
            </w:r>
          </w:p>
        </w:tc>
        <w:tc>
          <w:tcPr>
            <w:tcW w:w="4253" w:type="dxa"/>
            <w:tcBorders>
              <w:top w:val="nil"/>
              <w:right w:val="dashed" w:sz="4" w:space="0" w:color="auto"/>
            </w:tcBorders>
            <w:tcMar>
              <w:top w:w="28" w:type="dxa"/>
              <w:bottom w:w="28" w:type="dxa"/>
            </w:tcMar>
          </w:tcPr>
          <w:p w14:paraId="3F99B314" w14:textId="00CF5214" w:rsidR="008E3B14" w:rsidRPr="0088771F" w:rsidRDefault="008E3B14" w:rsidP="008E3B14">
            <w:pPr>
              <w:snapToGrid w:val="0"/>
              <w:spacing w:line="240" w:lineRule="exact"/>
              <w:ind w:left="240" w:hangingChars="150" w:hanging="240"/>
              <w:rPr>
                <w:rFonts w:ascii="ＭＳ 明朝" w:hAnsi="ＭＳ 明朝"/>
                <w:sz w:val="16"/>
                <w:szCs w:val="16"/>
              </w:rPr>
            </w:pPr>
            <w:r w:rsidRPr="0088771F">
              <w:rPr>
                <w:rFonts w:ascii="ＭＳ 明朝" w:hAnsi="ＭＳ 明朝" w:hint="eastAsia"/>
                <w:sz w:val="16"/>
                <w:szCs w:val="16"/>
              </w:rPr>
              <w:t>(5)校内での時間外労働及び持ち帰り仕事の実態アンケートを実施（年</w:t>
            </w:r>
            <w:r w:rsidR="00215434" w:rsidRPr="0088771F">
              <w:rPr>
                <w:rFonts w:ascii="ＭＳ 明朝" w:hAnsi="ＭＳ 明朝" w:hint="eastAsia"/>
                <w:sz w:val="16"/>
                <w:szCs w:val="16"/>
              </w:rPr>
              <w:t>１</w:t>
            </w:r>
            <w:r w:rsidRPr="0088771F">
              <w:rPr>
                <w:rFonts w:ascii="ＭＳ 明朝" w:hAnsi="ＭＳ 明朝" w:hint="eastAsia"/>
                <w:sz w:val="16"/>
                <w:szCs w:val="16"/>
              </w:rPr>
              <w:t>回）し、平準化について</w:t>
            </w:r>
            <w:r w:rsidR="00215434" w:rsidRPr="0088771F">
              <w:rPr>
                <w:rFonts w:ascii="ＭＳ 明朝" w:hAnsi="ＭＳ 明朝" w:hint="eastAsia"/>
                <w:sz w:val="16"/>
                <w:szCs w:val="16"/>
              </w:rPr>
              <w:t>検証</w:t>
            </w:r>
            <w:r w:rsidRPr="0088771F">
              <w:rPr>
                <w:rFonts w:ascii="ＭＳ 明朝" w:hAnsi="ＭＳ 明朝" w:hint="eastAsia"/>
                <w:sz w:val="16"/>
                <w:szCs w:val="16"/>
              </w:rPr>
              <w:t>する。</w:t>
            </w:r>
          </w:p>
        </w:tc>
        <w:tc>
          <w:tcPr>
            <w:tcW w:w="3367" w:type="dxa"/>
            <w:tcBorders>
              <w:top w:val="nil"/>
              <w:left w:val="dashed" w:sz="4" w:space="0" w:color="auto"/>
              <w:right w:val="single" w:sz="4" w:space="0" w:color="auto"/>
            </w:tcBorders>
            <w:shd w:val="clear" w:color="auto" w:fill="auto"/>
            <w:tcMar>
              <w:top w:w="28" w:type="dxa"/>
              <w:bottom w:w="28" w:type="dxa"/>
            </w:tcMar>
          </w:tcPr>
          <w:p w14:paraId="0677CE5A" w14:textId="562B1214" w:rsidR="008E3B14" w:rsidRPr="0088771F" w:rsidRDefault="008E3B14" w:rsidP="000872B5">
            <w:pPr>
              <w:snapToGrid w:val="0"/>
              <w:spacing w:line="240" w:lineRule="exact"/>
              <w:rPr>
                <w:rFonts w:ascii="ＭＳ 明朝" w:hAnsi="ＭＳ 明朝"/>
                <w:sz w:val="16"/>
                <w:szCs w:val="16"/>
              </w:rPr>
            </w:pPr>
            <w:r w:rsidRPr="0088771F">
              <w:rPr>
                <w:rFonts w:ascii="ＭＳ 明朝" w:hAnsi="ＭＳ 明朝" w:hint="eastAsia"/>
                <w:sz w:val="16"/>
                <w:szCs w:val="16"/>
              </w:rPr>
              <w:t xml:space="preserve">(5) </w:t>
            </w:r>
          </w:p>
        </w:tc>
      </w:tr>
      <w:tr w:rsidR="00C82400" w:rsidRPr="0088771F" w14:paraId="415E9341" w14:textId="77777777" w:rsidTr="00021B41">
        <w:trPr>
          <w:cantSplit/>
          <w:trHeight w:val="211"/>
          <w:jc w:val="center"/>
        </w:trPr>
        <w:tc>
          <w:tcPr>
            <w:tcW w:w="881" w:type="dxa"/>
            <w:vMerge w:val="restart"/>
            <w:shd w:val="clear" w:color="auto" w:fill="auto"/>
            <w:tcMar>
              <w:top w:w="28" w:type="dxa"/>
              <w:bottom w:w="28" w:type="dxa"/>
            </w:tcMar>
            <w:textDirection w:val="tbRlV"/>
            <w:vAlign w:val="center"/>
          </w:tcPr>
          <w:p w14:paraId="415E92F4" w14:textId="70E4266B" w:rsidR="00C82400" w:rsidRPr="0088771F" w:rsidRDefault="00920F9D" w:rsidP="00920F9D">
            <w:pPr>
              <w:spacing w:line="280" w:lineRule="exact"/>
              <w:jc w:val="left"/>
              <w:rPr>
                <w:rFonts w:ascii="游ゴシック" w:eastAsia="游ゴシック" w:hAnsi="游ゴシック"/>
                <w:b/>
              </w:rPr>
            </w:pPr>
            <w:r w:rsidRPr="0088771F">
              <w:rPr>
                <w:rFonts w:ascii="游ゴシック" w:eastAsia="游ゴシック" w:hAnsi="游ゴシック" w:hint="eastAsia"/>
                <w:b/>
              </w:rPr>
              <w:t xml:space="preserve">              </w:t>
            </w:r>
            <w:r w:rsidRPr="0088771F">
              <w:rPr>
                <w:rFonts w:ascii="游ゴシック" w:eastAsia="游ゴシック" w:hAnsi="游ゴシック"/>
                <w:b/>
              </w:rPr>
              <w:t xml:space="preserve">   </w:t>
            </w:r>
            <w:r w:rsidR="00C82400" w:rsidRPr="0088771F">
              <w:rPr>
                <w:rFonts w:ascii="游ゴシック" w:eastAsia="游ゴシック" w:hAnsi="游ゴシック" w:hint="eastAsia"/>
                <w:b/>
              </w:rPr>
              <w:t>３　卒業後の支援のある自立生活をめざした</w:t>
            </w:r>
          </w:p>
          <w:p w14:paraId="415E92F5" w14:textId="10F2123D" w:rsidR="00C82400" w:rsidRPr="0088771F" w:rsidRDefault="00920F9D" w:rsidP="00920F9D">
            <w:pPr>
              <w:spacing w:line="320" w:lineRule="exact"/>
              <w:jc w:val="left"/>
              <w:rPr>
                <w:rFonts w:ascii="ＭＳ 明朝" w:hAnsi="ＭＳ 明朝"/>
                <w:sz w:val="20"/>
                <w:szCs w:val="20"/>
              </w:rPr>
            </w:pPr>
            <w:r w:rsidRPr="0088771F">
              <w:rPr>
                <w:rFonts w:ascii="游ゴシック" w:eastAsia="游ゴシック" w:hAnsi="游ゴシック"/>
                <w:b/>
              </w:rPr>
              <w:t xml:space="preserve">                     </w:t>
            </w:r>
            <w:r w:rsidR="00C82400" w:rsidRPr="0088771F">
              <w:rPr>
                <w:rFonts w:ascii="游ゴシック" w:eastAsia="游ゴシック" w:hAnsi="游ゴシック" w:hint="eastAsia"/>
                <w:b/>
              </w:rPr>
              <w:t>キャリア教育の推進</w:t>
            </w:r>
          </w:p>
        </w:tc>
        <w:tc>
          <w:tcPr>
            <w:tcW w:w="1808" w:type="dxa"/>
            <w:vMerge w:val="restart"/>
            <w:shd w:val="clear" w:color="auto" w:fill="auto"/>
            <w:tcMar>
              <w:top w:w="28" w:type="dxa"/>
              <w:bottom w:w="28" w:type="dxa"/>
            </w:tcMar>
          </w:tcPr>
          <w:p w14:paraId="415E92F6" w14:textId="08C12201" w:rsidR="00C82400" w:rsidRPr="0088771F" w:rsidRDefault="00C82400" w:rsidP="008F491D">
            <w:pPr>
              <w:snapToGrid w:val="0"/>
              <w:spacing w:line="240" w:lineRule="exact"/>
              <w:ind w:left="270" w:hangingChars="150" w:hanging="270"/>
              <w:rPr>
                <w:rFonts w:ascii="ＭＳ 明朝" w:hAnsi="ＭＳ 明朝"/>
                <w:sz w:val="18"/>
                <w:szCs w:val="18"/>
              </w:rPr>
            </w:pPr>
            <w:r w:rsidRPr="0088771F">
              <w:rPr>
                <w:rFonts w:ascii="ＭＳ 明朝" w:hAnsi="ＭＳ 明朝" w:hint="eastAsia"/>
                <w:sz w:val="18"/>
                <w:szCs w:val="18"/>
              </w:rPr>
              <w:t>(1)キャリア教育の推進</w:t>
            </w:r>
          </w:p>
          <w:p w14:paraId="415E92F7" w14:textId="77777777" w:rsidR="00C82400" w:rsidRPr="0088771F" w:rsidRDefault="00C82400" w:rsidP="008F491D">
            <w:pPr>
              <w:snapToGrid w:val="0"/>
              <w:spacing w:line="240" w:lineRule="exact"/>
              <w:ind w:left="270" w:hangingChars="150" w:hanging="270"/>
              <w:rPr>
                <w:rFonts w:ascii="ＭＳ 明朝" w:hAnsi="ＭＳ 明朝"/>
                <w:sz w:val="18"/>
                <w:szCs w:val="18"/>
              </w:rPr>
            </w:pPr>
          </w:p>
          <w:p w14:paraId="415E92F8" w14:textId="77777777" w:rsidR="00C82400" w:rsidRPr="0088771F" w:rsidRDefault="00C82400" w:rsidP="008F491D">
            <w:pPr>
              <w:snapToGrid w:val="0"/>
              <w:spacing w:line="240" w:lineRule="exact"/>
              <w:ind w:left="270" w:hangingChars="150" w:hanging="270"/>
              <w:rPr>
                <w:rFonts w:ascii="ＭＳ 明朝" w:hAnsi="ＭＳ 明朝"/>
                <w:sz w:val="18"/>
                <w:szCs w:val="18"/>
              </w:rPr>
            </w:pPr>
          </w:p>
          <w:p w14:paraId="415E930B" w14:textId="5DF6882D" w:rsidR="00C82400" w:rsidRPr="0088771F" w:rsidRDefault="00C82400" w:rsidP="00C30A84">
            <w:pPr>
              <w:snapToGrid w:val="0"/>
              <w:spacing w:line="240" w:lineRule="exact"/>
              <w:ind w:left="270" w:hangingChars="150" w:hanging="270"/>
              <w:rPr>
                <w:rFonts w:ascii="ＭＳ 明朝" w:hAnsi="ＭＳ 明朝"/>
                <w:sz w:val="18"/>
                <w:szCs w:val="18"/>
              </w:rPr>
            </w:pPr>
          </w:p>
        </w:tc>
        <w:tc>
          <w:tcPr>
            <w:tcW w:w="4677" w:type="dxa"/>
            <w:tcBorders>
              <w:bottom w:val="nil"/>
              <w:right w:val="dashed" w:sz="4" w:space="0" w:color="auto"/>
            </w:tcBorders>
            <w:shd w:val="clear" w:color="auto" w:fill="auto"/>
            <w:tcMar>
              <w:top w:w="28" w:type="dxa"/>
              <w:bottom w:w="28" w:type="dxa"/>
            </w:tcMar>
          </w:tcPr>
          <w:p w14:paraId="415E930C" w14:textId="39D278A5" w:rsidR="00C82400" w:rsidRPr="0088771F" w:rsidRDefault="00C82400" w:rsidP="00322CEF">
            <w:pPr>
              <w:snapToGrid w:val="0"/>
              <w:spacing w:line="240" w:lineRule="exact"/>
              <w:ind w:left="240" w:hangingChars="150" w:hanging="240"/>
              <w:rPr>
                <w:rFonts w:ascii="ＭＳ 明朝" w:hAnsi="ＭＳ 明朝"/>
                <w:sz w:val="16"/>
                <w:szCs w:val="16"/>
              </w:rPr>
            </w:pPr>
            <w:r w:rsidRPr="0088771F">
              <w:rPr>
                <w:rFonts w:ascii="ＭＳ 明朝" w:hAnsi="ＭＳ 明朝" w:hint="eastAsia"/>
                <w:sz w:val="16"/>
                <w:szCs w:val="16"/>
              </w:rPr>
              <w:t>(1)</w:t>
            </w:r>
            <w:r w:rsidRPr="0088771F">
              <w:rPr>
                <w:rFonts w:ascii="ＭＳ 明朝" w:hAnsi="ＭＳ 明朝"/>
                <w:sz w:val="16"/>
                <w:szCs w:val="16"/>
              </w:rPr>
              <w:t xml:space="preserve"> </w:t>
            </w:r>
          </w:p>
          <w:p w14:paraId="415E931A" w14:textId="2BBB5880" w:rsidR="00C82400" w:rsidRPr="0088771F" w:rsidRDefault="00C82400" w:rsidP="000872B5">
            <w:pPr>
              <w:snapToGrid w:val="0"/>
              <w:spacing w:line="240" w:lineRule="exact"/>
              <w:ind w:leftChars="100" w:left="450" w:hangingChars="150" w:hanging="240"/>
              <w:rPr>
                <w:rFonts w:ascii="ＭＳ 明朝" w:hAnsi="ＭＳ 明朝"/>
                <w:b/>
                <w:sz w:val="16"/>
                <w:szCs w:val="16"/>
                <w:bdr w:val="single" w:sz="4" w:space="0" w:color="auto"/>
              </w:rPr>
            </w:pPr>
            <w:r w:rsidRPr="0088771F">
              <w:rPr>
                <w:rFonts w:ascii="ＭＳ 明朝" w:hAnsi="ＭＳ 明朝" w:hint="eastAsia"/>
                <w:sz w:val="16"/>
                <w:szCs w:val="16"/>
              </w:rPr>
              <w:t>ア 小学部段階から、児童生徒の障がいの特性や発達段階に応じたキャリア教育の推進を図る。</w:t>
            </w:r>
          </w:p>
        </w:tc>
        <w:tc>
          <w:tcPr>
            <w:tcW w:w="4253" w:type="dxa"/>
            <w:tcBorders>
              <w:bottom w:val="nil"/>
              <w:right w:val="dashed" w:sz="4" w:space="0" w:color="auto"/>
            </w:tcBorders>
            <w:tcMar>
              <w:top w:w="28" w:type="dxa"/>
              <w:bottom w:w="28" w:type="dxa"/>
            </w:tcMar>
          </w:tcPr>
          <w:p w14:paraId="415E931B" w14:textId="33AAE86C" w:rsidR="00C82400" w:rsidRPr="0088771F" w:rsidRDefault="00C82400" w:rsidP="00F515FA">
            <w:pPr>
              <w:snapToGrid w:val="0"/>
              <w:spacing w:line="240" w:lineRule="exact"/>
              <w:rPr>
                <w:rFonts w:ascii="ＭＳ 明朝" w:hAnsi="ＭＳ 明朝"/>
                <w:sz w:val="16"/>
                <w:szCs w:val="16"/>
              </w:rPr>
            </w:pPr>
            <w:r w:rsidRPr="0088771F">
              <w:rPr>
                <w:rFonts w:ascii="ＭＳ 明朝" w:hAnsi="ＭＳ 明朝" w:hint="eastAsia"/>
                <w:sz w:val="16"/>
                <w:szCs w:val="16"/>
              </w:rPr>
              <w:t>(</w:t>
            </w:r>
            <w:r w:rsidRPr="0088771F">
              <w:rPr>
                <w:rFonts w:ascii="ＭＳ 明朝" w:hAnsi="ＭＳ 明朝"/>
                <w:sz w:val="16"/>
                <w:szCs w:val="16"/>
              </w:rPr>
              <w:t>1)</w:t>
            </w:r>
          </w:p>
          <w:p w14:paraId="415E932B" w14:textId="3805D235" w:rsidR="00C82400" w:rsidRPr="0088771F" w:rsidRDefault="00C82400" w:rsidP="00C662D2">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ア キャリア教育についての学校全体での研修会を開催（年１回）キャリア教育だよりの発行（年３回）</w:t>
            </w:r>
          </w:p>
        </w:tc>
        <w:tc>
          <w:tcPr>
            <w:tcW w:w="3367" w:type="dxa"/>
            <w:tcBorders>
              <w:left w:val="dashed" w:sz="4" w:space="0" w:color="auto"/>
              <w:bottom w:val="nil"/>
              <w:right w:val="single" w:sz="4" w:space="0" w:color="auto"/>
            </w:tcBorders>
            <w:shd w:val="clear" w:color="auto" w:fill="auto"/>
            <w:tcMar>
              <w:top w:w="28" w:type="dxa"/>
              <w:bottom w:w="28" w:type="dxa"/>
            </w:tcMar>
          </w:tcPr>
          <w:p w14:paraId="66FADD5B" w14:textId="0F43B2EB" w:rsidR="00C82400" w:rsidRPr="0088771F" w:rsidRDefault="00C82400" w:rsidP="00852E2B">
            <w:pPr>
              <w:adjustRightInd w:val="0"/>
              <w:snapToGrid w:val="0"/>
              <w:spacing w:line="240" w:lineRule="exact"/>
              <w:rPr>
                <w:rFonts w:ascii="ＭＳ 明朝" w:hAnsi="ＭＳ 明朝"/>
                <w:sz w:val="16"/>
                <w:szCs w:val="16"/>
              </w:rPr>
            </w:pPr>
            <w:r w:rsidRPr="0088771F">
              <w:rPr>
                <w:rFonts w:ascii="ＭＳ 明朝" w:hAnsi="ＭＳ 明朝"/>
                <w:sz w:val="16"/>
                <w:szCs w:val="16"/>
              </w:rPr>
              <w:t>(1)</w:t>
            </w:r>
          </w:p>
          <w:p w14:paraId="415E9340" w14:textId="4D6175C3" w:rsidR="00C82400" w:rsidRPr="0088771F" w:rsidRDefault="00C82400" w:rsidP="000872B5">
            <w:pPr>
              <w:adjustRightInd w:val="0"/>
              <w:snapToGrid w:val="0"/>
              <w:spacing w:line="240" w:lineRule="exact"/>
              <w:rPr>
                <w:rFonts w:ascii="ＭＳ 明朝" w:hAnsi="ＭＳ 明朝"/>
                <w:sz w:val="16"/>
                <w:szCs w:val="16"/>
                <w:bdr w:val="single" w:sz="4" w:space="0" w:color="auto"/>
              </w:rPr>
            </w:pPr>
            <w:r w:rsidRPr="0088771F">
              <w:rPr>
                <w:rFonts w:ascii="ＭＳ 明朝" w:hAnsi="ＭＳ 明朝" w:hint="eastAsia"/>
                <w:sz w:val="16"/>
                <w:szCs w:val="16"/>
              </w:rPr>
              <w:t>ア</w:t>
            </w:r>
          </w:p>
        </w:tc>
      </w:tr>
      <w:tr w:rsidR="00C82400" w:rsidRPr="0088771F" w14:paraId="2F373C43" w14:textId="77777777" w:rsidTr="00021B41">
        <w:trPr>
          <w:cantSplit/>
          <w:trHeight w:val="193"/>
          <w:jc w:val="center"/>
        </w:trPr>
        <w:tc>
          <w:tcPr>
            <w:tcW w:w="881" w:type="dxa"/>
            <w:vMerge/>
            <w:shd w:val="clear" w:color="auto" w:fill="auto"/>
            <w:tcMar>
              <w:top w:w="28" w:type="dxa"/>
              <w:bottom w:w="28" w:type="dxa"/>
            </w:tcMar>
            <w:textDirection w:val="tbRlV"/>
            <w:vAlign w:val="center"/>
          </w:tcPr>
          <w:p w14:paraId="460535B9" w14:textId="77777777" w:rsidR="00C82400" w:rsidRPr="0088771F" w:rsidRDefault="00C82400" w:rsidP="0041730B">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50EAD0C0" w14:textId="77777777" w:rsidR="00C82400" w:rsidRPr="0088771F" w:rsidRDefault="00C82400" w:rsidP="008F491D">
            <w:pPr>
              <w:snapToGrid w:val="0"/>
              <w:spacing w:line="240" w:lineRule="exact"/>
              <w:ind w:left="270" w:hangingChars="150" w:hanging="270"/>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5777BC1C" w14:textId="77777777" w:rsidR="00C82400" w:rsidRPr="0088771F" w:rsidRDefault="00C82400" w:rsidP="00C210D7">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イ 高等部１年次より、卒業を見据えた取り組みを進め、生徒の自己実現を支える進路指導を行う。</w:t>
            </w:r>
          </w:p>
          <w:p w14:paraId="27785C95" w14:textId="0AC6163B" w:rsidR="00C82400" w:rsidRPr="0088771F" w:rsidRDefault="00C82400" w:rsidP="00C210D7">
            <w:pPr>
              <w:snapToGrid w:val="0"/>
              <w:spacing w:line="240" w:lineRule="exact"/>
              <w:ind w:leftChars="100" w:left="450" w:hangingChars="150" w:hanging="240"/>
              <w:rPr>
                <w:rFonts w:ascii="ＭＳ 明朝" w:hAnsi="ＭＳ 明朝"/>
                <w:b/>
                <w:sz w:val="16"/>
                <w:szCs w:val="16"/>
              </w:rPr>
            </w:pPr>
            <w:r w:rsidRPr="0088771F">
              <w:rPr>
                <w:rFonts w:ascii="ＭＳ 明朝" w:hAnsi="ＭＳ 明朝" w:hint="eastAsia"/>
                <w:sz w:val="16"/>
                <w:szCs w:val="16"/>
              </w:rPr>
              <w:t xml:space="preserve">　</w:t>
            </w:r>
          </w:p>
          <w:p w14:paraId="5B5727B8" w14:textId="03026475" w:rsidR="00C82400" w:rsidRPr="0088771F" w:rsidRDefault="00C82400" w:rsidP="00C210D7">
            <w:pPr>
              <w:snapToGrid w:val="0"/>
              <w:spacing w:line="240" w:lineRule="exact"/>
              <w:ind w:leftChars="100" w:left="450" w:hangingChars="150" w:hanging="240"/>
              <w:rPr>
                <w:rFonts w:ascii="ＭＳ 明朝" w:hAnsi="ＭＳ 明朝"/>
                <w:sz w:val="16"/>
                <w:szCs w:val="16"/>
              </w:rPr>
            </w:pPr>
          </w:p>
        </w:tc>
        <w:tc>
          <w:tcPr>
            <w:tcW w:w="4253" w:type="dxa"/>
            <w:tcBorders>
              <w:top w:val="nil"/>
              <w:bottom w:val="nil"/>
              <w:right w:val="dashed" w:sz="4" w:space="0" w:color="auto"/>
            </w:tcBorders>
            <w:tcMar>
              <w:top w:w="28" w:type="dxa"/>
              <w:bottom w:w="28" w:type="dxa"/>
            </w:tcMar>
          </w:tcPr>
          <w:p w14:paraId="5C763768" w14:textId="77777777" w:rsidR="007A04A4" w:rsidRPr="0088771F" w:rsidRDefault="00C82400" w:rsidP="007A04A4">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 xml:space="preserve">イ </w:t>
            </w:r>
            <w:r w:rsidR="007A04A4" w:rsidRPr="0088771F">
              <w:rPr>
                <w:rFonts w:ascii="ＭＳ 明朝" w:hAnsi="ＭＳ 明朝" w:hint="eastAsia"/>
                <w:sz w:val="16"/>
                <w:szCs w:val="16"/>
              </w:rPr>
              <w:t>・</w:t>
            </w:r>
            <w:r w:rsidRPr="0088771F">
              <w:rPr>
                <w:rFonts w:ascii="ＭＳ 明朝" w:hAnsi="ＭＳ 明朝" w:hint="eastAsia"/>
                <w:sz w:val="16"/>
                <w:szCs w:val="16"/>
              </w:rPr>
              <w:t>高等部３年生の進路指導：</w:t>
            </w:r>
            <w:r w:rsidRPr="0088771F">
              <w:rPr>
                <w:rFonts w:ascii="ＭＳ 明朝" w:hAnsi="ＭＳ 明朝"/>
                <w:sz w:val="16"/>
                <w:szCs w:val="16"/>
              </w:rPr>
              <w:t xml:space="preserve"> </w:t>
            </w:r>
            <w:r w:rsidRPr="0088771F">
              <w:rPr>
                <w:rFonts w:ascii="ＭＳ 明朝" w:hAnsi="ＭＳ 明朝" w:hint="eastAsia"/>
                <w:sz w:val="16"/>
                <w:szCs w:val="16"/>
              </w:rPr>
              <w:t>卒業時の就職者及び近い将来に就労をめざした進路をめざす者の割合を20％以上とする。</w:t>
            </w:r>
            <w:r w:rsidR="007A04A4" w:rsidRPr="0088771F">
              <w:rPr>
                <w:rFonts w:ascii="ＭＳ 明朝" w:hAnsi="ＭＳ 明朝" w:hint="eastAsia"/>
                <w:sz w:val="16"/>
                <w:szCs w:val="16"/>
              </w:rPr>
              <w:t>［</w:t>
            </w:r>
            <w:r w:rsidRPr="0088771F">
              <w:rPr>
                <w:rFonts w:ascii="ＭＳ 明朝" w:hAnsi="ＭＳ 明朝" w:hint="eastAsia"/>
                <w:sz w:val="16"/>
                <w:szCs w:val="16"/>
              </w:rPr>
              <w:t>21.3</w:t>
            </w:r>
            <w:r w:rsidR="007A04A4" w:rsidRPr="0088771F">
              <w:rPr>
                <w:rFonts w:ascii="ＭＳ 明朝" w:hAnsi="ＭＳ 明朝" w:hint="eastAsia"/>
                <w:sz w:val="16"/>
                <w:szCs w:val="16"/>
              </w:rPr>
              <w:t>％］</w:t>
            </w:r>
          </w:p>
          <w:p w14:paraId="399BB31B" w14:textId="40B76B46" w:rsidR="00C82400" w:rsidRPr="0088771F" w:rsidRDefault="007A04A4" w:rsidP="007A04A4">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 xml:space="preserve">　 ・</w:t>
            </w:r>
            <w:r w:rsidR="00C82400" w:rsidRPr="0088771F">
              <w:rPr>
                <w:rFonts w:ascii="ＭＳ 明朝" w:hAnsi="ＭＳ 明朝" w:hint="eastAsia"/>
                <w:sz w:val="16"/>
                <w:szCs w:val="16"/>
              </w:rPr>
              <w:t>６月に実施する３年生の進路懇談の希望をもとにした進路先の実現率を80％以上とする。</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7CA3415B" w14:textId="2EEF9448" w:rsidR="00C82400" w:rsidRPr="0088771F" w:rsidRDefault="00C82400" w:rsidP="00C210D7">
            <w:pPr>
              <w:adjustRightInd w:val="0"/>
              <w:snapToGrid w:val="0"/>
              <w:spacing w:line="240" w:lineRule="exact"/>
              <w:rPr>
                <w:rFonts w:ascii="ＭＳ 明朝" w:hAnsi="ＭＳ 明朝"/>
                <w:sz w:val="16"/>
                <w:szCs w:val="16"/>
              </w:rPr>
            </w:pPr>
            <w:r w:rsidRPr="0088771F">
              <w:rPr>
                <w:rFonts w:ascii="ＭＳ 明朝" w:hAnsi="ＭＳ 明朝" w:hint="eastAsia"/>
                <w:sz w:val="16"/>
                <w:szCs w:val="16"/>
              </w:rPr>
              <w:t xml:space="preserve">イ　</w:t>
            </w:r>
          </w:p>
          <w:p w14:paraId="1E0F4522" w14:textId="77777777" w:rsidR="00C82400" w:rsidRPr="0088771F" w:rsidRDefault="00C82400" w:rsidP="00C210D7">
            <w:pPr>
              <w:adjustRightInd w:val="0"/>
              <w:snapToGrid w:val="0"/>
              <w:spacing w:line="240" w:lineRule="exact"/>
              <w:rPr>
                <w:rFonts w:ascii="ＭＳ 明朝" w:hAnsi="ＭＳ 明朝"/>
                <w:sz w:val="16"/>
                <w:szCs w:val="16"/>
              </w:rPr>
            </w:pPr>
          </w:p>
          <w:p w14:paraId="2532F6EA" w14:textId="16AB233E" w:rsidR="00C82400" w:rsidRPr="0088771F" w:rsidRDefault="00C82400" w:rsidP="00C210D7">
            <w:pPr>
              <w:adjustRightInd w:val="0"/>
              <w:snapToGrid w:val="0"/>
              <w:spacing w:line="240" w:lineRule="exact"/>
              <w:rPr>
                <w:rFonts w:ascii="ＭＳ 明朝" w:hAnsi="ＭＳ 明朝"/>
                <w:sz w:val="16"/>
                <w:szCs w:val="16"/>
              </w:rPr>
            </w:pPr>
          </w:p>
        </w:tc>
      </w:tr>
      <w:tr w:rsidR="00C82400" w:rsidRPr="0088771F" w14:paraId="5F14ECB9" w14:textId="77777777" w:rsidTr="00021B41">
        <w:trPr>
          <w:cantSplit/>
          <w:trHeight w:val="254"/>
          <w:jc w:val="center"/>
        </w:trPr>
        <w:tc>
          <w:tcPr>
            <w:tcW w:w="881" w:type="dxa"/>
            <w:vMerge/>
            <w:shd w:val="clear" w:color="auto" w:fill="auto"/>
            <w:tcMar>
              <w:top w:w="28" w:type="dxa"/>
              <w:bottom w:w="28" w:type="dxa"/>
            </w:tcMar>
            <w:textDirection w:val="tbRlV"/>
            <w:vAlign w:val="center"/>
          </w:tcPr>
          <w:p w14:paraId="5B32160F" w14:textId="77777777" w:rsidR="00C82400" w:rsidRPr="0088771F" w:rsidRDefault="00C82400" w:rsidP="0041730B">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2B853064" w14:textId="77777777" w:rsidR="00C82400" w:rsidRPr="0088771F" w:rsidRDefault="00C82400" w:rsidP="008F491D">
            <w:pPr>
              <w:snapToGrid w:val="0"/>
              <w:spacing w:line="240" w:lineRule="exact"/>
              <w:ind w:left="270" w:hangingChars="150" w:hanging="270"/>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4200975B" w14:textId="77777777" w:rsidR="00C82400" w:rsidRPr="0088771F" w:rsidRDefault="00C82400" w:rsidP="000872B5">
            <w:pPr>
              <w:adjustRightInd w:val="0"/>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ウ 高等部において、各授業内容と生徒一人ひとりの具体的目標(資格やスキル取得等)およびニーズをすり合わせ、進路の決定につながる力を育成する。</w:t>
            </w:r>
          </w:p>
          <w:p w14:paraId="2F9E383B" w14:textId="6C4F8725" w:rsidR="000872B5" w:rsidRPr="0088771F" w:rsidRDefault="000872B5" w:rsidP="000872B5">
            <w:pPr>
              <w:adjustRightInd w:val="0"/>
              <w:snapToGrid w:val="0"/>
              <w:spacing w:line="240" w:lineRule="exact"/>
              <w:ind w:leftChars="100" w:left="450" w:hangingChars="150" w:hanging="240"/>
              <w:rPr>
                <w:rFonts w:ascii="ＭＳ 明朝" w:hAnsi="ＭＳ 明朝"/>
                <w:sz w:val="16"/>
                <w:szCs w:val="16"/>
              </w:rPr>
            </w:pPr>
          </w:p>
        </w:tc>
        <w:tc>
          <w:tcPr>
            <w:tcW w:w="4253" w:type="dxa"/>
            <w:tcBorders>
              <w:top w:val="nil"/>
              <w:bottom w:val="nil"/>
              <w:right w:val="dashed" w:sz="4" w:space="0" w:color="auto"/>
            </w:tcBorders>
            <w:tcMar>
              <w:top w:w="28" w:type="dxa"/>
              <w:bottom w:w="28" w:type="dxa"/>
            </w:tcMar>
          </w:tcPr>
          <w:p w14:paraId="63E00958" w14:textId="13484B80" w:rsidR="00C82400" w:rsidRPr="0088771F" w:rsidRDefault="00C82400" w:rsidP="007A04A4">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ウ 「コース制」の授業について</w:t>
            </w:r>
            <w:r w:rsidR="007A04A4" w:rsidRPr="0088771F">
              <w:rPr>
                <w:rFonts w:ascii="ＭＳ 明朝" w:hAnsi="ＭＳ 明朝" w:hint="eastAsia"/>
                <w:sz w:val="16"/>
                <w:szCs w:val="16"/>
              </w:rPr>
              <w:t>、１学期中に昨年度の検討事項を踏まえた</w:t>
            </w:r>
            <w:r w:rsidRPr="0088771F">
              <w:rPr>
                <w:rFonts w:ascii="ＭＳ 明朝" w:hAnsi="ＭＳ 明朝" w:hint="eastAsia"/>
                <w:sz w:val="16"/>
                <w:szCs w:val="16"/>
              </w:rPr>
              <w:t>運営面の課題を検証し、生徒の自己実現をめざした方向性について検討を進める。</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693E25C3" w14:textId="38184AD9" w:rsidR="00C82400" w:rsidRPr="0088771F" w:rsidRDefault="00C82400" w:rsidP="00C210D7">
            <w:pPr>
              <w:adjustRightInd w:val="0"/>
              <w:snapToGrid w:val="0"/>
              <w:spacing w:line="240" w:lineRule="exact"/>
              <w:rPr>
                <w:rFonts w:ascii="ＭＳ 明朝" w:hAnsi="ＭＳ 明朝"/>
                <w:sz w:val="16"/>
                <w:szCs w:val="16"/>
              </w:rPr>
            </w:pPr>
            <w:r w:rsidRPr="0088771F">
              <w:rPr>
                <w:rFonts w:ascii="ＭＳ 明朝" w:hAnsi="ＭＳ 明朝" w:hint="eastAsia"/>
                <w:sz w:val="16"/>
                <w:szCs w:val="16"/>
              </w:rPr>
              <w:t xml:space="preserve">ウ　</w:t>
            </w:r>
          </w:p>
          <w:p w14:paraId="27C7FA15" w14:textId="77777777" w:rsidR="00C82400" w:rsidRPr="0088771F" w:rsidRDefault="00C82400" w:rsidP="00C210D7">
            <w:pPr>
              <w:adjustRightInd w:val="0"/>
              <w:snapToGrid w:val="0"/>
              <w:spacing w:line="240" w:lineRule="exact"/>
              <w:rPr>
                <w:rFonts w:ascii="ＭＳ 明朝" w:hAnsi="ＭＳ 明朝"/>
                <w:sz w:val="16"/>
                <w:szCs w:val="16"/>
                <w:bdr w:val="single" w:sz="4" w:space="0" w:color="auto"/>
              </w:rPr>
            </w:pPr>
          </w:p>
          <w:p w14:paraId="24D373F9" w14:textId="578516C9" w:rsidR="007A04A4" w:rsidRPr="0088771F" w:rsidRDefault="007A04A4" w:rsidP="00C210D7">
            <w:pPr>
              <w:adjustRightInd w:val="0"/>
              <w:snapToGrid w:val="0"/>
              <w:spacing w:line="240" w:lineRule="exact"/>
              <w:rPr>
                <w:rFonts w:ascii="ＭＳ 明朝" w:hAnsi="ＭＳ 明朝"/>
                <w:sz w:val="16"/>
                <w:szCs w:val="16"/>
                <w:bdr w:val="single" w:sz="4" w:space="0" w:color="auto"/>
              </w:rPr>
            </w:pPr>
          </w:p>
        </w:tc>
      </w:tr>
      <w:tr w:rsidR="00C82400" w:rsidRPr="0088771F" w14:paraId="419517A9" w14:textId="77777777" w:rsidTr="00021B41">
        <w:trPr>
          <w:cantSplit/>
          <w:trHeight w:val="64"/>
          <w:jc w:val="center"/>
        </w:trPr>
        <w:tc>
          <w:tcPr>
            <w:tcW w:w="881" w:type="dxa"/>
            <w:vMerge/>
            <w:shd w:val="clear" w:color="auto" w:fill="auto"/>
            <w:tcMar>
              <w:top w:w="28" w:type="dxa"/>
              <w:bottom w:w="28" w:type="dxa"/>
            </w:tcMar>
            <w:textDirection w:val="tbRlV"/>
            <w:vAlign w:val="center"/>
          </w:tcPr>
          <w:p w14:paraId="4B7222CF" w14:textId="77777777" w:rsidR="00C82400" w:rsidRPr="0088771F" w:rsidRDefault="00C82400" w:rsidP="0041730B">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74AE483F" w14:textId="77777777" w:rsidR="00C82400" w:rsidRPr="0088771F" w:rsidRDefault="00C82400" w:rsidP="008F491D">
            <w:pPr>
              <w:snapToGrid w:val="0"/>
              <w:spacing w:line="240" w:lineRule="exact"/>
              <w:ind w:left="270" w:hangingChars="150" w:hanging="270"/>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5D168C0D" w14:textId="015EBB62" w:rsidR="00C82400" w:rsidRPr="0088771F" w:rsidRDefault="00C82400" w:rsidP="000872B5">
            <w:pPr>
              <w:adjustRightInd w:val="0"/>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エ 卒業生のアフターケア及び定着支援を行う</w:t>
            </w:r>
          </w:p>
        </w:tc>
        <w:tc>
          <w:tcPr>
            <w:tcW w:w="4253" w:type="dxa"/>
            <w:tcBorders>
              <w:top w:val="nil"/>
              <w:bottom w:val="nil"/>
              <w:right w:val="dashed" w:sz="4" w:space="0" w:color="auto"/>
            </w:tcBorders>
            <w:tcMar>
              <w:top w:w="28" w:type="dxa"/>
              <w:bottom w:w="28" w:type="dxa"/>
            </w:tcMar>
          </w:tcPr>
          <w:p w14:paraId="4507AF9B" w14:textId="6ACAC51A" w:rsidR="00C82400" w:rsidRPr="0088771F" w:rsidRDefault="00C82400" w:rsidP="003C12C1">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エ 夏季休業中の元担任等による進路先訪問</w:t>
            </w:r>
            <w:r w:rsidR="003C12C1" w:rsidRPr="0088771F">
              <w:rPr>
                <w:rFonts w:ascii="ＭＳ 明朝" w:hAnsi="ＭＳ 明朝" w:hint="eastAsia"/>
                <w:sz w:val="16"/>
                <w:szCs w:val="16"/>
              </w:rPr>
              <w:t>等により、半年後の定着率を90％以上とする</w:t>
            </w:r>
            <w:r w:rsidR="007A04A4" w:rsidRPr="0088771F">
              <w:rPr>
                <w:rFonts w:ascii="ＭＳ 明朝" w:hAnsi="ＭＳ 明朝" w:hint="eastAsia"/>
                <w:sz w:val="16"/>
                <w:szCs w:val="16"/>
              </w:rPr>
              <w:t>［91.4％］</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52E8A1D4" w14:textId="16FC459F" w:rsidR="00C82400" w:rsidRPr="0088771F" w:rsidRDefault="00C82400" w:rsidP="000872B5">
            <w:pPr>
              <w:adjustRightInd w:val="0"/>
              <w:snapToGrid w:val="0"/>
              <w:spacing w:line="240" w:lineRule="exact"/>
              <w:rPr>
                <w:rFonts w:ascii="ＭＳ 明朝" w:hAnsi="ＭＳ 明朝"/>
                <w:sz w:val="16"/>
                <w:szCs w:val="16"/>
              </w:rPr>
            </w:pPr>
            <w:r w:rsidRPr="0088771F">
              <w:rPr>
                <w:rFonts w:ascii="ＭＳ 明朝" w:hAnsi="ＭＳ 明朝" w:hint="eastAsia"/>
                <w:sz w:val="16"/>
                <w:szCs w:val="16"/>
              </w:rPr>
              <w:t xml:space="preserve">エ　</w:t>
            </w:r>
          </w:p>
        </w:tc>
      </w:tr>
      <w:tr w:rsidR="00C82400" w:rsidRPr="0088771F" w14:paraId="7F090180" w14:textId="77777777" w:rsidTr="00021B41">
        <w:trPr>
          <w:cantSplit/>
          <w:trHeight w:val="64"/>
          <w:jc w:val="center"/>
        </w:trPr>
        <w:tc>
          <w:tcPr>
            <w:tcW w:w="881" w:type="dxa"/>
            <w:vMerge/>
            <w:shd w:val="clear" w:color="auto" w:fill="auto"/>
            <w:tcMar>
              <w:top w:w="28" w:type="dxa"/>
              <w:bottom w:w="28" w:type="dxa"/>
            </w:tcMar>
            <w:textDirection w:val="tbRlV"/>
            <w:vAlign w:val="center"/>
          </w:tcPr>
          <w:p w14:paraId="1BE2D292" w14:textId="77777777" w:rsidR="00C82400" w:rsidRPr="0088771F" w:rsidRDefault="00C82400" w:rsidP="0041730B">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67B4F883" w14:textId="77777777" w:rsidR="00C82400" w:rsidRPr="0088771F" w:rsidRDefault="00C82400" w:rsidP="008F491D">
            <w:pPr>
              <w:snapToGrid w:val="0"/>
              <w:spacing w:line="240" w:lineRule="exact"/>
              <w:ind w:left="270" w:hangingChars="150" w:hanging="270"/>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24AEB2C0" w14:textId="11A4FBDB" w:rsidR="00C82400" w:rsidRPr="0088771F" w:rsidRDefault="00C82400" w:rsidP="000872B5">
            <w:pPr>
              <w:adjustRightInd w:val="0"/>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オ 保護者が家庭教育について考えたり相談したりできる機会を提供する。</w:t>
            </w:r>
          </w:p>
        </w:tc>
        <w:tc>
          <w:tcPr>
            <w:tcW w:w="4253" w:type="dxa"/>
            <w:tcBorders>
              <w:top w:val="nil"/>
              <w:bottom w:val="nil"/>
              <w:right w:val="dashed" w:sz="4" w:space="0" w:color="auto"/>
            </w:tcBorders>
            <w:tcMar>
              <w:top w:w="28" w:type="dxa"/>
              <w:bottom w:w="28" w:type="dxa"/>
            </w:tcMar>
          </w:tcPr>
          <w:p w14:paraId="5D0C3E93" w14:textId="613F5168" w:rsidR="00C82400" w:rsidRPr="0088771F" w:rsidRDefault="00C82400" w:rsidP="00C210D7">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 xml:space="preserve">オ </w:t>
            </w:r>
            <w:r w:rsidR="0088771F" w:rsidRPr="0088771F">
              <w:rPr>
                <w:rFonts w:ascii="ＭＳ 明朝" w:hAnsi="ＭＳ 明朝" w:hint="eastAsia"/>
                <w:sz w:val="16"/>
                <w:szCs w:val="16"/>
              </w:rPr>
              <w:t>ＰＴＡ</w:t>
            </w:r>
            <w:r w:rsidRPr="0088771F">
              <w:rPr>
                <w:rFonts w:ascii="ＭＳ 明朝" w:hAnsi="ＭＳ 明朝" w:hint="eastAsia"/>
                <w:sz w:val="16"/>
                <w:szCs w:val="16"/>
              </w:rPr>
              <w:t>と連携し、先輩保護者による相談会を実施（年１回）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39C96A8A" w14:textId="67078F9E" w:rsidR="00C82400" w:rsidRPr="0088771F" w:rsidRDefault="00C82400" w:rsidP="000872B5">
            <w:pPr>
              <w:adjustRightInd w:val="0"/>
              <w:snapToGrid w:val="0"/>
              <w:spacing w:line="240" w:lineRule="exact"/>
              <w:rPr>
                <w:rFonts w:ascii="ＭＳ 明朝" w:hAnsi="ＭＳ 明朝"/>
                <w:sz w:val="16"/>
                <w:szCs w:val="16"/>
                <w:bdr w:val="single" w:sz="4" w:space="0" w:color="auto"/>
              </w:rPr>
            </w:pPr>
            <w:r w:rsidRPr="0088771F">
              <w:rPr>
                <w:rFonts w:ascii="ＭＳ 明朝" w:hAnsi="ＭＳ 明朝" w:hint="eastAsia"/>
                <w:sz w:val="16"/>
                <w:szCs w:val="16"/>
              </w:rPr>
              <w:t xml:space="preserve">オ　</w:t>
            </w:r>
          </w:p>
        </w:tc>
      </w:tr>
      <w:tr w:rsidR="00C82400" w:rsidRPr="0088771F" w14:paraId="44D71BA8" w14:textId="77777777" w:rsidTr="00021B41">
        <w:trPr>
          <w:cantSplit/>
          <w:trHeight w:val="64"/>
          <w:jc w:val="center"/>
        </w:trPr>
        <w:tc>
          <w:tcPr>
            <w:tcW w:w="881" w:type="dxa"/>
            <w:vMerge/>
            <w:shd w:val="clear" w:color="auto" w:fill="auto"/>
            <w:tcMar>
              <w:top w:w="28" w:type="dxa"/>
              <w:bottom w:w="28" w:type="dxa"/>
            </w:tcMar>
            <w:textDirection w:val="tbRlV"/>
            <w:vAlign w:val="center"/>
          </w:tcPr>
          <w:p w14:paraId="14393C74" w14:textId="77777777" w:rsidR="00C82400" w:rsidRPr="0088771F" w:rsidRDefault="00C82400" w:rsidP="0041730B">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72D0F1A6" w14:textId="77777777" w:rsidR="00C82400" w:rsidRPr="0088771F" w:rsidRDefault="00C82400" w:rsidP="008F491D">
            <w:pPr>
              <w:snapToGrid w:val="0"/>
              <w:spacing w:line="240" w:lineRule="exact"/>
              <w:ind w:left="270" w:hangingChars="150" w:hanging="270"/>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54D36065" w14:textId="7E58042C" w:rsidR="00C82400" w:rsidRPr="0088771F" w:rsidRDefault="00C82400" w:rsidP="000872B5">
            <w:pPr>
              <w:adjustRightInd w:val="0"/>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カ 児童生徒の各部間交流を推進する。</w:t>
            </w:r>
          </w:p>
        </w:tc>
        <w:tc>
          <w:tcPr>
            <w:tcW w:w="4253" w:type="dxa"/>
            <w:tcBorders>
              <w:top w:val="nil"/>
              <w:bottom w:val="nil"/>
              <w:right w:val="dashed" w:sz="4" w:space="0" w:color="auto"/>
            </w:tcBorders>
            <w:tcMar>
              <w:top w:w="28" w:type="dxa"/>
              <w:bottom w:w="28" w:type="dxa"/>
            </w:tcMar>
          </w:tcPr>
          <w:p w14:paraId="4C25DC88" w14:textId="3009CB64" w:rsidR="00C82400" w:rsidRPr="0088771F" w:rsidRDefault="00C82400" w:rsidP="00E600DA">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カ 学部間交流（年５ケース以上）</w:t>
            </w:r>
            <w:r w:rsidR="00B32230" w:rsidRPr="0088771F">
              <w:rPr>
                <w:rFonts w:ascii="ＭＳ 明朝" w:hAnsi="ＭＳ 明朝" w:hint="eastAsia"/>
                <w:sz w:val="16"/>
                <w:szCs w:val="16"/>
              </w:rPr>
              <w:t>［５ケース］</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638A1F14" w14:textId="281D9CB5" w:rsidR="00C82400" w:rsidRPr="0088771F" w:rsidRDefault="00C82400" w:rsidP="000872B5">
            <w:pPr>
              <w:adjustRightInd w:val="0"/>
              <w:snapToGrid w:val="0"/>
              <w:spacing w:line="240" w:lineRule="exact"/>
              <w:rPr>
                <w:rFonts w:ascii="ＭＳ 明朝" w:hAnsi="ＭＳ 明朝"/>
                <w:sz w:val="16"/>
                <w:szCs w:val="16"/>
                <w:bdr w:val="single" w:sz="4" w:space="0" w:color="auto"/>
              </w:rPr>
            </w:pPr>
            <w:r w:rsidRPr="0088771F">
              <w:rPr>
                <w:rFonts w:ascii="ＭＳ 明朝" w:hAnsi="ＭＳ 明朝" w:hint="eastAsia"/>
                <w:sz w:val="16"/>
                <w:szCs w:val="16"/>
              </w:rPr>
              <w:t>カ</w:t>
            </w:r>
          </w:p>
        </w:tc>
      </w:tr>
      <w:tr w:rsidR="00C82400" w:rsidRPr="0088771F" w14:paraId="51FCA37C" w14:textId="77777777" w:rsidTr="00021B41">
        <w:trPr>
          <w:cantSplit/>
          <w:trHeight w:val="421"/>
          <w:jc w:val="center"/>
        </w:trPr>
        <w:tc>
          <w:tcPr>
            <w:tcW w:w="881" w:type="dxa"/>
            <w:vMerge/>
            <w:shd w:val="clear" w:color="auto" w:fill="auto"/>
            <w:tcMar>
              <w:top w:w="28" w:type="dxa"/>
              <w:bottom w:w="28" w:type="dxa"/>
            </w:tcMar>
            <w:textDirection w:val="tbRlV"/>
            <w:vAlign w:val="center"/>
          </w:tcPr>
          <w:p w14:paraId="62586719" w14:textId="77777777" w:rsidR="00C82400" w:rsidRPr="0088771F" w:rsidRDefault="00C82400" w:rsidP="0041730B">
            <w:pPr>
              <w:spacing w:line="280" w:lineRule="exact"/>
              <w:jc w:val="center"/>
              <w:rPr>
                <w:rFonts w:ascii="游ゴシック" w:eastAsia="游ゴシック" w:hAnsi="游ゴシック"/>
                <w:b/>
              </w:rPr>
            </w:pPr>
          </w:p>
        </w:tc>
        <w:tc>
          <w:tcPr>
            <w:tcW w:w="1808" w:type="dxa"/>
            <w:vMerge/>
            <w:tcBorders>
              <w:bottom w:val="nil"/>
            </w:tcBorders>
            <w:shd w:val="clear" w:color="auto" w:fill="auto"/>
            <w:tcMar>
              <w:top w:w="28" w:type="dxa"/>
              <w:bottom w:w="28" w:type="dxa"/>
            </w:tcMar>
          </w:tcPr>
          <w:p w14:paraId="74780BDC" w14:textId="77777777" w:rsidR="00C82400" w:rsidRPr="0088771F" w:rsidRDefault="00C82400" w:rsidP="008F491D">
            <w:pPr>
              <w:snapToGrid w:val="0"/>
              <w:spacing w:line="240" w:lineRule="exact"/>
              <w:ind w:left="270" w:hangingChars="150" w:hanging="270"/>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3C6BF8B3" w14:textId="09362C8E" w:rsidR="00C82400" w:rsidRPr="0088771F" w:rsidRDefault="00C82400" w:rsidP="000872B5">
            <w:pPr>
              <w:adjustRightInd w:val="0"/>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キ 教職員が、多様な進路先についての理解を進める。</w:t>
            </w:r>
          </w:p>
        </w:tc>
        <w:tc>
          <w:tcPr>
            <w:tcW w:w="4253" w:type="dxa"/>
            <w:tcBorders>
              <w:top w:val="nil"/>
              <w:bottom w:val="nil"/>
              <w:right w:val="dashed" w:sz="4" w:space="0" w:color="auto"/>
            </w:tcBorders>
            <w:tcMar>
              <w:top w:w="28" w:type="dxa"/>
              <w:bottom w:w="28" w:type="dxa"/>
            </w:tcMar>
          </w:tcPr>
          <w:p w14:paraId="1530B595" w14:textId="528DCE88" w:rsidR="00C82400" w:rsidRPr="0088771F" w:rsidRDefault="00C82400" w:rsidP="00E600DA">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キ 福祉事業所・特例子会社等を教員が見学する見学会実施（</w:t>
            </w:r>
            <w:r w:rsidR="00B32230" w:rsidRPr="0088771F">
              <w:rPr>
                <w:rFonts w:ascii="ＭＳ 明朝" w:hAnsi="ＭＳ 明朝" w:hint="eastAsia"/>
                <w:sz w:val="16"/>
                <w:szCs w:val="16"/>
              </w:rPr>
              <w:t>参加者</w:t>
            </w:r>
            <w:r w:rsidRPr="0088771F">
              <w:rPr>
                <w:rFonts w:ascii="ＭＳ 明朝" w:hAnsi="ＭＳ 明朝" w:hint="eastAsia"/>
                <w:sz w:val="16"/>
                <w:szCs w:val="16"/>
              </w:rPr>
              <w:t>10人</w:t>
            </w:r>
            <w:r w:rsidR="00B32230" w:rsidRPr="0088771F">
              <w:rPr>
                <w:rFonts w:ascii="ＭＳ 明朝" w:hAnsi="ＭＳ 明朝" w:hint="eastAsia"/>
                <w:sz w:val="16"/>
                <w:szCs w:val="16"/>
              </w:rPr>
              <w:t>以上</w:t>
            </w:r>
            <w:r w:rsidRPr="0088771F">
              <w:rPr>
                <w:rFonts w:ascii="ＭＳ 明朝" w:hAnsi="ＭＳ 明朝" w:hint="eastAsia"/>
                <w:sz w:val="16"/>
                <w:szCs w:val="16"/>
              </w:rPr>
              <w:t>：年１回）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5EC4DA41" w14:textId="13118C58" w:rsidR="00C82400" w:rsidRPr="0088771F" w:rsidRDefault="00C82400" w:rsidP="00E600DA">
            <w:pPr>
              <w:adjustRightInd w:val="0"/>
              <w:snapToGrid w:val="0"/>
              <w:spacing w:line="240" w:lineRule="exact"/>
              <w:rPr>
                <w:rFonts w:ascii="ＭＳ 明朝" w:hAnsi="ＭＳ 明朝"/>
                <w:sz w:val="16"/>
                <w:szCs w:val="16"/>
              </w:rPr>
            </w:pPr>
            <w:r w:rsidRPr="0088771F">
              <w:rPr>
                <w:rFonts w:ascii="ＭＳ 明朝" w:hAnsi="ＭＳ 明朝" w:hint="eastAsia"/>
                <w:sz w:val="16"/>
                <w:szCs w:val="16"/>
              </w:rPr>
              <w:t xml:space="preserve">キ　</w:t>
            </w:r>
          </w:p>
          <w:p w14:paraId="08B2E4B5" w14:textId="3308BA0D" w:rsidR="00C82400" w:rsidRPr="0088771F" w:rsidRDefault="00C82400" w:rsidP="00E600DA">
            <w:pPr>
              <w:adjustRightInd w:val="0"/>
              <w:snapToGrid w:val="0"/>
              <w:spacing w:line="240" w:lineRule="exact"/>
              <w:rPr>
                <w:rFonts w:ascii="ＭＳ 明朝" w:hAnsi="ＭＳ 明朝"/>
                <w:sz w:val="16"/>
                <w:szCs w:val="16"/>
              </w:rPr>
            </w:pPr>
          </w:p>
        </w:tc>
      </w:tr>
      <w:tr w:rsidR="00C82400" w:rsidRPr="0088771F" w14:paraId="41B07B91" w14:textId="77777777" w:rsidTr="00021B41">
        <w:trPr>
          <w:cantSplit/>
          <w:trHeight w:val="76"/>
          <w:jc w:val="center"/>
        </w:trPr>
        <w:tc>
          <w:tcPr>
            <w:tcW w:w="881" w:type="dxa"/>
            <w:vMerge/>
            <w:shd w:val="clear" w:color="auto" w:fill="auto"/>
            <w:tcMar>
              <w:top w:w="28" w:type="dxa"/>
              <w:bottom w:w="28" w:type="dxa"/>
            </w:tcMar>
            <w:textDirection w:val="tbRlV"/>
            <w:vAlign w:val="center"/>
          </w:tcPr>
          <w:p w14:paraId="4F0907E0" w14:textId="77777777" w:rsidR="00C82400" w:rsidRPr="0088771F" w:rsidRDefault="00C82400" w:rsidP="0041730B">
            <w:pPr>
              <w:spacing w:line="280" w:lineRule="exact"/>
              <w:jc w:val="center"/>
              <w:rPr>
                <w:rFonts w:ascii="游ゴシック" w:eastAsia="游ゴシック" w:hAnsi="游ゴシック"/>
                <w:b/>
              </w:rPr>
            </w:pPr>
          </w:p>
        </w:tc>
        <w:tc>
          <w:tcPr>
            <w:tcW w:w="1808" w:type="dxa"/>
            <w:vMerge w:val="restart"/>
            <w:tcBorders>
              <w:top w:val="nil"/>
            </w:tcBorders>
            <w:shd w:val="clear" w:color="auto" w:fill="auto"/>
            <w:tcMar>
              <w:top w:w="28" w:type="dxa"/>
              <w:bottom w:w="28" w:type="dxa"/>
            </w:tcMar>
          </w:tcPr>
          <w:p w14:paraId="33ACC49B" w14:textId="679542C0" w:rsidR="00C82400" w:rsidRPr="0088771F" w:rsidRDefault="00C82400" w:rsidP="00C82400">
            <w:pPr>
              <w:snapToGrid w:val="0"/>
              <w:spacing w:line="240" w:lineRule="exact"/>
              <w:ind w:left="270" w:hangingChars="150" w:hanging="270"/>
              <w:rPr>
                <w:rFonts w:ascii="ＭＳ 明朝" w:hAnsi="ＭＳ 明朝"/>
                <w:sz w:val="18"/>
                <w:szCs w:val="18"/>
              </w:rPr>
            </w:pPr>
            <w:r w:rsidRPr="0088771F">
              <w:rPr>
                <w:rFonts w:ascii="ＭＳ 明朝" w:hAnsi="ＭＳ 明朝" w:hint="eastAsia"/>
                <w:sz w:val="18"/>
                <w:szCs w:val="18"/>
              </w:rPr>
              <w:t>(2)「こころとからだ」の教育の推進</w:t>
            </w:r>
          </w:p>
          <w:p w14:paraId="28800640" w14:textId="6F929D79" w:rsidR="00C82400" w:rsidRPr="0088771F" w:rsidRDefault="00C82400" w:rsidP="00C82400">
            <w:pPr>
              <w:snapToGrid w:val="0"/>
              <w:spacing w:line="240" w:lineRule="exact"/>
              <w:ind w:left="270" w:hangingChars="150" w:hanging="270"/>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2A5CB2A8" w14:textId="77777777" w:rsidR="00C82400" w:rsidRPr="0088771F" w:rsidRDefault="00C82400" w:rsidP="00336ADE">
            <w:pPr>
              <w:snapToGrid w:val="0"/>
              <w:spacing w:line="240" w:lineRule="exact"/>
              <w:ind w:left="240" w:hangingChars="150" w:hanging="240"/>
              <w:rPr>
                <w:rFonts w:ascii="ＭＳ 明朝" w:hAnsi="ＭＳ 明朝"/>
                <w:sz w:val="16"/>
                <w:szCs w:val="16"/>
              </w:rPr>
            </w:pPr>
            <w:r w:rsidRPr="0088771F">
              <w:rPr>
                <w:rFonts w:ascii="ＭＳ 明朝" w:hAnsi="ＭＳ 明朝" w:hint="eastAsia"/>
                <w:sz w:val="16"/>
                <w:szCs w:val="16"/>
              </w:rPr>
              <w:t>(2)</w:t>
            </w:r>
          </w:p>
          <w:p w14:paraId="527C91FA" w14:textId="50708F4C" w:rsidR="00C82400" w:rsidRPr="0088771F" w:rsidRDefault="00C82400" w:rsidP="000872B5">
            <w:pPr>
              <w:adjustRightInd w:val="0"/>
              <w:snapToGrid w:val="0"/>
              <w:spacing w:line="240" w:lineRule="exact"/>
              <w:ind w:leftChars="100" w:left="450" w:hangingChars="150" w:hanging="240"/>
              <w:rPr>
                <w:rFonts w:ascii="ＭＳ 明朝" w:hAnsi="ＭＳ 明朝"/>
                <w:b/>
                <w:sz w:val="16"/>
                <w:szCs w:val="16"/>
                <w:bdr w:val="single" w:sz="4" w:space="0" w:color="auto"/>
              </w:rPr>
            </w:pPr>
            <w:r w:rsidRPr="0088771F">
              <w:rPr>
                <w:rFonts w:ascii="ＭＳ 明朝" w:hAnsi="ＭＳ 明朝" w:hint="eastAsia"/>
                <w:sz w:val="16"/>
                <w:szCs w:val="16"/>
              </w:rPr>
              <w:t>ア 性に関する指導の取り組みを進める。</w:t>
            </w:r>
          </w:p>
        </w:tc>
        <w:tc>
          <w:tcPr>
            <w:tcW w:w="4253" w:type="dxa"/>
            <w:tcBorders>
              <w:top w:val="nil"/>
              <w:bottom w:val="nil"/>
              <w:right w:val="dashed" w:sz="4" w:space="0" w:color="auto"/>
            </w:tcBorders>
            <w:tcMar>
              <w:top w:w="28" w:type="dxa"/>
              <w:bottom w:w="28" w:type="dxa"/>
            </w:tcMar>
          </w:tcPr>
          <w:p w14:paraId="171AD759" w14:textId="77777777" w:rsidR="00C82400" w:rsidRPr="0088771F" w:rsidRDefault="00C82400" w:rsidP="00336ADE">
            <w:pPr>
              <w:snapToGrid w:val="0"/>
              <w:spacing w:line="240" w:lineRule="exact"/>
              <w:rPr>
                <w:rFonts w:ascii="ＭＳ 明朝" w:hAnsi="ＭＳ 明朝"/>
                <w:sz w:val="16"/>
                <w:szCs w:val="16"/>
              </w:rPr>
            </w:pPr>
            <w:r w:rsidRPr="0088771F">
              <w:rPr>
                <w:rFonts w:ascii="ＭＳ 明朝" w:hAnsi="ＭＳ 明朝" w:hint="eastAsia"/>
                <w:sz w:val="16"/>
                <w:szCs w:val="16"/>
              </w:rPr>
              <w:t>(</w:t>
            </w:r>
            <w:r w:rsidRPr="0088771F">
              <w:rPr>
                <w:rFonts w:ascii="ＭＳ 明朝" w:hAnsi="ＭＳ 明朝"/>
                <w:sz w:val="16"/>
                <w:szCs w:val="16"/>
              </w:rPr>
              <w:t>2)</w:t>
            </w:r>
          </w:p>
          <w:p w14:paraId="0FF8FDAA" w14:textId="7BF23A42" w:rsidR="00C82400" w:rsidRPr="0088771F" w:rsidRDefault="00C82400" w:rsidP="00336ADE">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ア 性に関する指導の実施</w:t>
            </w:r>
            <w:r w:rsidR="00B32230" w:rsidRPr="0088771F">
              <w:rPr>
                <w:rFonts w:ascii="ＭＳ 明朝" w:hAnsi="ＭＳ 明朝" w:hint="eastAsia"/>
                <w:sz w:val="16"/>
                <w:szCs w:val="16"/>
              </w:rPr>
              <w:t>。</w:t>
            </w:r>
            <w:r w:rsidRPr="0088771F">
              <w:rPr>
                <w:rFonts w:ascii="ＭＳ 明朝" w:hAnsi="ＭＳ 明朝" w:hint="eastAsia"/>
                <w:sz w:val="16"/>
                <w:szCs w:val="16"/>
              </w:rPr>
              <w:t>（小中</w:t>
            </w:r>
            <w:r w:rsidR="00371F45" w:rsidRPr="0088771F">
              <w:rPr>
                <w:rFonts w:ascii="ＭＳ 明朝" w:hAnsi="ＭＳ 明朝" w:hint="eastAsia"/>
                <w:sz w:val="16"/>
                <w:szCs w:val="16"/>
              </w:rPr>
              <w:t>学部、高等部、</w:t>
            </w:r>
            <w:r w:rsidRPr="0088771F">
              <w:rPr>
                <w:rFonts w:ascii="ＭＳ 明朝" w:hAnsi="ＭＳ 明朝" w:hint="eastAsia"/>
                <w:sz w:val="16"/>
                <w:szCs w:val="16"/>
              </w:rPr>
              <w:t>各学年３回）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0AE81E5D" w14:textId="7BC9E796" w:rsidR="00C82400" w:rsidRPr="0088771F" w:rsidRDefault="00C82400" w:rsidP="00336ADE">
            <w:pPr>
              <w:adjustRightInd w:val="0"/>
              <w:snapToGrid w:val="0"/>
              <w:spacing w:line="240" w:lineRule="exact"/>
              <w:rPr>
                <w:rFonts w:ascii="ＭＳ 明朝" w:hAnsi="ＭＳ 明朝"/>
                <w:sz w:val="16"/>
                <w:szCs w:val="16"/>
              </w:rPr>
            </w:pPr>
            <w:r w:rsidRPr="0088771F">
              <w:rPr>
                <w:rFonts w:ascii="ＭＳ 明朝" w:hAnsi="ＭＳ 明朝" w:hint="eastAsia"/>
                <w:sz w:val="16"/>
                <w:szCs w:val="16"/>
              </w:rPr>
              <w:t>(2)</w:t>
            </w:r>
          </w:p>
          <w:p w14:paraId="5E280E11" w14:textId="2341D57A" w:rsidR="00C82400" w:rsidRPr="0088771F" w:rsidRDefault="00C82400" w:rsidP="000872B5">
            <w:pPr>
              <w:adjustRightInd w:val="0"/>
              <w:snapToGrid w:val="0"/>
              <w:spacing w:line="240" w:lineRule="exact"/>
              <w:rPr>
                <w:rFonts w:ascii="ＭＳ 明朝" w:hAnsi="ＭＳ 明朝"/>
                <w:sz w:val="16"/>
                <w:szCs w:val="16"/>
                <w:bdr w:val="single" w:sz="4" w:space="0" w:color="auto"/>
              </w:rPr>
            </w:pPr>
            <w:r w:rsidRPr="0088771F">
              <w:rPr>
                <w:rFonts w:ascii="ＭＳ 明朝" w:hAnsi="ＭＳ 明朝" w:hint="eastAsia"/>
                <w:sz w:val="16"/>
                <w:szCs w:val="16"/>
              </w:rPr>
              <w:t xml:space="preserve">ア　</w:t>
            </w:r>
          </w:p>
        </w:tc>
      </w:tr>
      <w:tr w:rsidR="00C82400" w:rsidRPr="0088771F" w14:paraId="07BF8C5D" w14:textId="77777777" w:rsidTr="00021B41">
        <w:trPr>
          <w:cantSplit/>
          <w:trHeight w:val="64"/>
          <w:jc w:val="center"/>
        </w:trPr>
        <w:tc>
          <w:tcPr>
            <w:tcW w:w="881" w:type="dxa"/>
            <w:vMerge/>
            <w:shd w:val="clear" w:color="auto" w:fill="auto"/>
            <w:tcMar>
              <w:top w:w="28" w:type="dxa"/>
              <w:bottom w:w="28" w:type="dxa"/>
            </w:tcMar>
            <w:textDirection w:val="tbRlV"/>
            <w:vAlign w:val="center"/>
          </w:tcPr>
          <w:p w14:paraId="11EBE3E9" w14:textId="77777777" w:rsidR="00C82400" w:rsidRPr="0088771F" w:rsidRDefault="00C82400" w:rsidP="0041730B">
            <w:pPr>
              <w:spacing w:line="280" w:lineRule="exact"/>
              <w:jc w:val="center"/>
              <w:rPr>
                <w:rFonts w:ascii="游ゴシック" w:eastAsia="游ゴシック" w:hAnsi="游ゴシック"/>
                <w:b/>
              </w:rPr>
            </w:pPr>
          </w:p>
        </w:tc>
        <w:tc>
          <w:tcPr>
            <w:tcW w:w="1808" w:type="dxa"/>
            <w:vMerge/>
            <w:tcBorders>
              <w:bottom w:val="nil"/>
            </w:tcBorders>
            <w:shd w:val="clear" w:color="auto" w:fill="auto"/>
            <w:tcMar>
              <w:top w:w="28" w:type="dxa"/>
              <w:bottom w:w="28" w:type="dxa"/>
            </w:tcMar>
          </w:tcPr>
          <w:p w14:paraId="21931A11" w14:textId="77777777" w:rsidR="00C82400" w:rsidRPr="0088771F" w:rsidRDefault="00C82400" w:rsidP="008F491D">
            <w:pPr>
              <w:snapToGrid w:val="0"/>
              <w:spacing w:line="240" w:lineRule="exact"/>
              <w:ind w:left="270" w:hangingChars="150" w:hanging="270"/>
              <w:rPr>
                <w:rFonts w:ascii="ＭＳ 明朝" w:hAnsi="ＭＳ 明朝"/>
                <w:sz w:val="18"/>
                <w:szCs w:val="18"/>
              </w:rPr>
            </w:pPr>
          </w:p>
        </w:tc>
        <w:tc>
          <w:tcPr>
            <w:tcW w:w="4677" w:type="dxa"/>
            <w:tcBorders>
              <w:top w:val="nil"/>
              <w:bottom w:val="nil"/>
              <w:right w:val="dashed" w:sz="4" w:space="0" w:color="auto"/>
            </w:tcBorders>
            <w:shd w:val="clear" w:color="auto" w:fill="auto"/>
            <w:tcMar>
              <w:top w:w="28" w:type="dxa"/>
              <w:bottom w:w="28" w:type="dxa"/>
            </w:tcMar>
          </w:tcPr>
          <w:p w14:paraId="235BCF66" w14:textId="6B3E4F2E" w:rsidR="00C82400" w:rsidRPr="0088771F" w:rsidRDefault="00C82400" w:rsidP="000872B5">
            <w:pPr>
              <w:adjustRightInd w:val="0"/>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イ 肥満予防の観点から食育を推進する。</w:t>
            </w:r>
          </w:p>
        </w:tc>
        <w:tc>
          <w:tcPr>
            <w:tcW w:w="4253" w:type="dxa"/>
            <w:tcBorders>
              <w:top w:val="nil"/>
              <w:bottom w:val="nil"/>
              <w:right w:val="dashed" w:sz="4" w:space="0" w:color="auto"/>
            </w:tcBorders>
            <w:tcMar>
              <w:top w:w="28" w:type="dxa"/>
              <w:bottom w:w="28" w:type="dxa"/>
            </w:tcMar>
          </w:tcPr>
          <w:p w14:paraId="14305200" w14:textId="3B931313" w:rsidR="00C82400" w:rsidRPr="0088771F" w:rsidRDefault="00C82400" w:rsidP="00C82400">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イ 保護者向けの肥満学習会を実施する。（年１回以上）</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1CC68A97" w14:textId="2FA76411" w:rsidR="00C82400" w:rsidRPr="0088771F" w:rsidRDefault="00C82400" w:rsidP="000872B5">
            <w:pPr>
              <w:adjustRightInd w:val="0"/>
              <w:snapToGrid w:val="0"/>
              <w:spacing w:line="240" w:lineRule="exact"/>
              <w:rPr>
                <w:rFonts w:ascii="ＭＳ 明朝" w:hAnsi="ＭＳ 明朝"/>
                <w:sz w:val="16"/>
                <w:szCs w:val="16"/>
                <w:bdr w:val="single" w:sz="4" w:space="0" w:color="auto"/>
              </w:rPr>
            </w:pPr>
            <w:r w:rsidRPr="0088771F">
              <w:rPr>
                <w:rFonts w:ascii="ＭＳ 明朝" w:hAnsi="ＭＳ 明朝" w:hint="eastAsia"/>
                <w:sz w:val="16"/>
                <w:szCs w:val="16"/>
              </w:rPr>
              <w:t xml:space="preserve">イ　</w:t>
            </w:r>
          </w:p>
        </w:tc>
      </w:tr>
      <w:tr w:rsidR="00C82400" w:rsidRPr="0088771F" w14:paraId="6BD38C30" w14:textId="77777777" w:rsidTr="00021B41">
        <w:trPr>
          <w:cantSplit/>
          <w:trHeight w:val="135"/>
          <w:jc w:val="center"/>
        </w:trPr>
        <w:tc>
          <w:tcPr>
            <w:tcW w:w="881" w:type="dxa"/>
            <w:vMerge/>
            <w:shd w:val="clear" w:color="auto" w:fill="auto"/>
            <w:tcMar>
              <w:top w:w="28" w:type="dxa"/>
              <w:bottom w:w="28" w:type="dxa"/>
            </w:tcMar>
            <w:textDirection w:val="tbRlV"/>
            <w:vAlign w:val="center"/>
          </w:tcPr>
          <w:p w14:paraId="2D34A7C5" w14:textId="77777777" w:rsidR="00C82400" w:rsidRPr="0088771F" w:rsidRDefault="00C82400" w:rsidP="0041730B">
            <w:pPr>
              <w:spacing w:line="280" w:lineRule="exact"/>
              <w:jc w:val="center"/>
              <w:rPr>
                <w:rFonts w:ascii="游ゴシック" w:eastAsia="游ゴシック" w:hAnsi="游ゴシック"/>
                <w:b/>
              </w:rPr>
            </w:pPr>
          </w:p>
        </w:tc>
        <w:tc>
          <w:tcPr>
            <w:tcW w:w="1808" w:type="dxa"/>
            <w:tcBorders>
              <w:top w:val="nil"/>
              <w:bottom w:val="nil"/>
            </w:tcBorders>
            <w:shd w:val="clear" w:color="auto" w:fill="auto"/>
            <w:tcMar>
              <w:top w:w="28" w:type="dxa"/>
              <w:bottom w:w="28" w:type="dxa"/>
            </w:tcMar>
          </w:tcPr>
          <w:p w14:paraId="5814F6A0" w14:textId="4DA05973" w:rsidR="00C82400" w:rsidRPr="0088771F" w:rsidRDefault="00C82400" w:rsidP="00C82400">
            <w:pPr>
              <w:snapToGrid w:val="0"/>
              <w:spacing w:line="240" w:lineRule="exact"/>
              <w:ind w:left="270" w:hangingChars="150" w:hanging="270"/>
              <w:rPr>
                <w:rFonts w:ascii="ＭＳ 明朝" w:hAnsi="ＭＳ 明朝"/>
                <w:sz w:val="18"/>
                <w:szCs w:val="18"/>
              </w:rPr>
            </w:pPr>
            <w:r w:rsidRPr="0088771F">
              <w:rPr>
                <w:rFonts w:ascii="ＭＳ 明朝" w:hAnsi="ＭＳ 明朝" w:hint="eastAsia"/>
                <w:sz w:val="18"/>
                <w:szCs w:val="18"/>
              </w:rPr>
              <w:t>(3)異文化理解等国際交流の充実</w:t>
            </w:r>
          </w:p>
        </w:tc>
        <w:tc>
          <w:tcPr>
            <w:tcW w:w="4677" w:type="dxa"/>
            <w:tcBorders>
              <w:top w:val="nil"/>
              <w:bottom w:val="nil"/>
              <w:right w:val="dashed" w:sz="4" w:space="0" w:color="auto"/>
            </w:tcBorders>
            <w:shd w:val="clear" w:color="auto" w:fill="auto"/>
            <w:tcMar>
              <w:top w:w="28" w:type="dxa"/>
              <w:bottom w:w="28" w:type="dxa"/>
            </w:tcMar>
          </w:tcPr>
          <w:p w14:paraId="37462B99" w14:textId="26247415" w:rsidR="00C82400" w:rsidRPr="0088771F" w:rsidRDefault="00C82400" w:rsidP="00F07DB6">
            <w:pPr>
              <w:snapToGrid w:val="0"/>
              <w:spacing w:line="240" w:lineRule="exact"/>
              <w:ind w:left="240" w:hangingChars="150" w:hanging="240"/>
              <w:rPr>
                <w:rFonts w:ascii="ＭＳ 明朝" w:hAnsi="ＭＳ 明朝"/>
                <w:sz w:val="16"/>
                <w:szCs w:val="16"/>
              </w:rPr>
            </w:pPr>
            <w:r w:rsidRPr="0088771F">
              <w:rPr>
                <w:rFonts w:ascii="ＭＳ 明朝" w:hAnsi="ＭＳ 明朝"/>
                <w:sz w:val="16"/>
                <w:szCs w:val="16"/>
              </w:rPr>
              <w:t>(3)</w:t>
            </w:r>
            <w:r w:rsidRPr="0088771F">
              <w:rPr>
                <w:rFonts w:ascii="ＭＳ 明朝" w:hAnsi="ＭＳ 明朝" w:hint="eastAsia"/>
                <w:sz w:val="16"/>
                <w:szCs w:val="16"/>
              </w:rPr>
              <w:t>グローバル社会に対応するため英語教育、異文化理解等国際交流の時間の充実を図る。</w:t>
            </w:r>
          </w:p>
        </w:tc>
        <w:tc>
          <w:tcPr>
            <w:tcW w:w="4253" w:type="dxa"/>
            <w:tcBorders>
              <w:top w:val="nil"/>
              <w:bottom w:val="nil"/>
              <w:right w:val="dashed" w:sz="4" w:space="0" w:color="auto"/>
            </w:tcBorders>
            <w:tcMar>
              <w:top w:w="28" w:type="dxa"/>
              <w:bottom w:w="28" w:type="dxa"/>
            </w:tcMar>
          </w:tcPr>
          <w:p w14:paraId="1A034D66" w14:textId="6CB3A773" w:rsidR="00C82400" w:rsidRPr="0088771F" w:rsidRDefault="00C82400" w:rsidP="00F07DB6">
            <w:pPr>
              <w:snapToGrid w:val="0"/>
              <w:spacing w:line="240" w:lineRule="exact"/>
              <w:ind w:left="160" w:hangingChars="100" w:hanging="160"/>
              <w:rPr>
                <w:rFonts w:ascii="ＭＳ 明朝" w:hAnsi="ＭＳ 明朝"/>
                <w:sz w:val="16"/>
                <w:szCs w:val="16"/>
              </w:rPr>
            </w:pPr>
            <w:r w:rsidRPr="0088771F">
              <w:rPr>
                <w:rFonts w:ascii="ＭＳ 明朝" w:hAnsi="ＭＳ 明朝" w:hint="eastAsia"/>
                <w:sz w:val="16"/>
                <w:szCs w:val="16"/>
              </w:rPr>
              <w:t>(</w:t>
            </w:r>
            <w:r w:rsidRPr="0088771F">
              <w:rPr>
                <w:rFonts w:ascii="ＭＳ 明朝" w:hAnsi="ＭＳ 明朝"/>
                <w:sz w:val="16"/>
                <w:szCs w:val="16"/>
              </w:rPr>
              <w:t>3)</w:t>
            </w:r>
            <w:r w:rsidRPr="0088771F">
              <w:rPr>
                <w:rFonts w:ascii="ＭＳ 明朝" w:hAnsi="ＭＳ 明朝" w:hint="eastAsia"/>
                <w:sz w:val="16"/>
                <w:szCs w:val="16"/>
              </w:rPr>
              <w:t>人材バンク等のさらなる活用及び国際理解の授業開催（年20回以上）</w:t>
            </w:r>
            <w:r w:rsidR="007A04A4" w:rsidRPr="0088771F">
              <w:rPr>
                <w:rFonts w:ascii="ＭＳ 明朝" w:hAnsi="ＭＳ 明朝" w:hint="eastAsia"/>
                <w:sz w:val="16"/>
                <w:szCs w:val="16"/>
              </w:rPr>
              <w:t>［20回］</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0BBCFA1B" w14:textId="50A12470" w:rsidR="00C82400" w:rsidRPr="0088771F" w:rsidRDefault="00C82400" w:rsidP="000872B5">
            <w:pPr>
              <w:adjustRightInd w:val="0"/>
              <w:snapToGrid w:val="0"/>
              <w:spacing w:line="240" w:lineRule="exact"/>
              <w:rPr>
                <w:rFonts w:ascii="ＭＳ 明朝" w:hAnsi="ＭＳ 明朝"/>
                <w:sz w:val="16"/>
                <w:szCs w:val="16"/>
              </w:rPr>
            </w:pPr>
            <w:r w:rsidRPr="0088771F">
              <w:rPr>
                <w:rFonts w:ascii="ＭＳ 明朝" w:hAnsi="ＭＳ 明朝" w:hint="eastAsia"/>
                <w:sz w:val="16"/>
                <w:szCs w:val="16"/>
              </w:rPr>
              <w:t>(3)</w:t>
            </w:r>
            <w:r w:rsidR="000872B5" w:rsidRPr="0088771F">
              <w:rPr>
                <w:rFonts w:ascii="ＭＳ 明朝" w:hAnsi="ＭＳ 明朝"/>
                <w:sz w:val="16"/>
                <w:szCs w:val="16"/>
              </w:rPr>
              <w:t xml:space="preserve"> </w:t>
            </w:r>
          </w:p>
        </w:tc>
      </w:tr>
      <w:tr w:rsidR="00C82400" w:rsidRPr="0088771F" w14:paraId="592E2330" w14:textId="77777777" w:rsidTr="00021B41">
        <w:trPr>
          <w:cantSplit/>
          <w:trHeight w:val="652"/>
          <w:jc w:val="center"/>
        </w:trPr>
        <w:tc>
          <w:tcPr>
            <w:tcW w:w="881" w:type="dxa"/>
            <w:vMerge/>
            <w:shd w:val="clear" w:color="auto" w:fill="auto"/>
            <w:tcMar>
              <w:top w:w="28" w:type="dxa"/>
              <w:bottom w:w="28" w:type="dxa"/>
            </w:tcMar>
            <w:textDirection w:val="tbRlV"/>
            <w:vAlign w:val="center"/>
          </w:tcPr>
          <w:p w14:paraId="75D7406E" w14:textId="77777777" w:rsidR="00C82400" w:rsidRPr="0088771F" w:rsidRDefault="00C82400" w:rsidP="0041730B">
            <w:pPr>
              <w:spacing w:line="280" w:lineRule="exact"/>
              <w:jc w:val="center"/>
              <w:rPr>
                <w:rFonts w:ascii="游ゴシック" w:eastAsia="游ゴシック" w:hAnsi="游ゴシック"/>
                <w:b/>
              </w:rPr>
            </w:pPr>
          </w:p>
        </w:tc>
        <w:tc>
          <w:tcPr>
            <w:tcW w:w="1808" w:type="dxa"/>
            <w:vMerge w:val="restart"/>
            <w:tcBorders>
              <w:top w:val="nil"/>
            </w:tcBorders>
            <w:shd w:val="clear" w:color="auto" w:fill="auto"/>
            <w:tcMar>
              <w:top w:w="28" w:type="dxa"/>
              <w:bottom w:w="28" w:type="dxa"/>
            </w:tcMar>
          </w:tcPr>
          <w:p w14:paraId="5DCFBC29" w14:textId="0E690FDF" w:rsidR="00C82400" w:rsidRPr="0088771F" w:rsidRDefault="00C82400" w:rsidP="00C82400">
            <w:pPr>
              <w:snapToGrid w:val="0"/>
              <w:spacing w:line="240" w:lineRule="exact"/>
              <w:ind w:left="270" w:hangingChars="150" w:hanging="270"/>
              <w:rPr>
                <w:rFonts w:ascii="ＭＳ 明朝" w:hAnsi="ＭＳ 明朝"/>
                <w:sz w:val="18"/>
                <w:szCs w:val="18"/>
              </w:rPr>
            </w:pPr>
            <w:r w:rsidRPr="0088771F">
              <w:rPr>
                <w:rFonts w:ascii="ＭＳ 明朝" w:hAnsi="ＭＳ 明朝" w:hint="eastAsia"/>
                <w:sz w:val="18"/>
                <w:szCs w:val="18"/>
              </w:rPr>
              <w:t>(4)地域の障がい者理解推進</w:t>
            </w:r>
          </w:p>
        </w:tc>
        <w:tc>
          <w:tcPr>
            <w:tcW w:w="4677" w:type="dxa"/>
            <w:tcBorders>
              <w:top w:val="nil"/>
              <w:bottom w:val="nil"/>
              <w:right w:val="dashed" w:sz="4" w:space="0" w:color="auto"/>
            </w:tcBorders>
            <w:shd w:val="clear" w:color="auto" w:fill="auto"/>
            <w:tcMar>
              <w:top w:w="28" w:type="dxa"/>
              <w:bottom w:w="28" w:type="dxa"/>
            </w:tcMar>
          </w:tcPr>
          <w:p w14:paraId="2DE6EA8E" w14:textId="6AC8B773" w:rsidR="00C82400" w:rsidRPr="0088771F" w:rsidRDefault="00C82400" w:rsidP="00C82400">
            <w:pPr>
              <w:snapToGrid w:val="0"/>
              <w:spacing w:line="240" w:lineRule="exact"/>
              <w:ind w:left="240" w:hangingChars="150" w:hanging="240"/>
              <w:rPr>
                <w:rFonts w:ascii="ＭＳ 明朝" w:hAnsi="ＭＳ 明朝"/>
                <w:b/>
                <w:sz w:val="16"/>
                <w:szCs w:val="16"/>
                <w:bdr w:val="single" w:sz="4" w:space="0" w:color="auto"/>
              </w:rPr>
            </w:pPr>
            <w:r w:rsidRPr="0088771F">
              <w:rPr>
                <w:rFonts w:ascii="ＭＳ 明朝" w:hAnsi="ＭＳ 明朝"/>
                <w:sz w:val="16"/>
                <w:szCs w:val="16"/>
              </w:rPr>
              <w:t xml:space="preserve">(4) </w:t>
            </w:r>
          </w:p>
          <w:p w14:paraId="05726902" w14:textId="3769A727" w:rsidR="00C82400" w:rsidRPr="0088771F" w:rsidRDefault="00C82400" w:rsidP="000872B5">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 xml:space="preserve">ア </w:t>
            </w:r>
            <w:r w:rsidR="00BE6D3D" w:rsidRPr="0088771F">
              <w:rPr>
                <w:rFonts w:ascii="ＭＳ 明朝" w:hAnsi="ＭＳ 明朝" w:hint="eastAsia"/>
                <w:sz w:val="16"/>
                <w:szCs w:val="16"/>
              </w:rPr>
              <w:t>大型遊具を活用した地域への障がい者理解を推進する。</w:t>
            </w:r>
          </w:p>
        </w:tc>
        <w:tc>
          <w:tcPr>
            <w:tcW w:w="4253" w:type="dxa"/>
            <w:tcBorders>
              <w:top w:val="nil"/>
              <w:bottom w:val="nil"/>
              <w:right w:val="dashed" w:sz="4" w:space="0" w:color="auto"/>
            </w:tcBorders>
            <w:tcMar>
              <w:top w:w="28" w:type="dxa"/>
              <w:bottom w:w="28" w:type="dxa"/>
            </w:tcMar>
          </w:tcPr>
          <w:p w14:paraId="219F7B66" w14:textId="77777777" w:rsidR="00C82400" w:rsidRPr="0088771F" w:rsidRDefault="00C82400" w:rsidP="00C82400">
            <w:pPr>
              <w:snapToGrid w:val="0"/>
              <w:spacing w:line="240" w:lineRule="exact"/>
              <w:ind w:left="160" w:hangingChars="100" w:hanging="160"/>
              <w:rPr>
                <w:rFonts w:ascii="ＭＳ 明朝" w:hAnsi="ＭＳ 明朝"/>
                <w:sz w:val="16"/>
                <w:szCs w:val="16"/>
              </w:rPr>
            </w:pPr>
            <w:r w:rsidRPr="0088771F">
              <w:rPr>
                <w:rFonts w:ascii="ＭＳ 明朝" w:hAnsi="ＭＳ 明朝" w:hint="eastAsia"/>
                <w:sz w:val="16"/>
                <w:szCs w:val="16"/>
              </w:rPr>
              <w:t>(4)</w:t>
            </w:r>
          </w:p>
          <w:p w14:paraId="11332BB9" w14:textId="3A30CDE3" w:rsidR="00C82400" w:rsidRPr="0088771F" w:rsidRDefault="00C82400" w:rsidP="00C82400">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ア</w:t>
            </w:r>
            <w:r w:rsidR="007A04A4" w:rsidRPr="0088771F">
              <w:rPr>
                <w:rFonts w:ascii="ＭＳ 明朝" w:hAnsi="ＭＳ 明朝" w:hint="eastAsia"/>
                <w:sz w:val="16"/>
                <w:szCs w:val="16"/>
              </w:rPr>
              <w:t xml:space="preserve"> </w:t>
            </w:r>
            <w:r w:rsidR="0088771F" w:rsidRPr="0088771F">
              <w:rPr>
                <w:rFonts w:ascii="ＭＳ 明朝" w:hAnsi="ＭＳ 明朝" w:hint="eastAsia"/>
                <w:sz w:val="16"/>
                <w:szCs w:val="16"/>
              </w:rPr>
              <w:t>Ｈ</w:t>
            </w:r>
            <w:r w:rsidR="007A04A4" w:rsidRPr="0088771F">
              <w:rPr>
                <w:rFonts w:ascii="ＭＳ 明朝" w:hAnsi="ＭＳ 明朝" w:hint="eastAsia"/>
                <w:sz w:val="16"/>
                <w:szCs w:val="16"/>
              </w:rPr>
              <w:t>30年度に</w:t>
            </w:r>
            <w:r w:rsidRPr="0088771F">
              <w:rPr>
                <w:rFonts w:ascii="ＭＳ 明朝" w:hAnsi="ＭＳ 明朝" w:hint="eastAsia"/>
                <w:sz w:val="16"/>
                <w:szCs w:val="16"/>
              </w:rPr>
              <w:t>学校経営推進費で設置した大型遊具を地域の保育園に開放する。（年２回以上）</w:t>
            </w:r>
          </w:p>
        </w:tc>
        <w:tc>
          <w:tcPr>
            <w:tcW w:w="3367" w:type="dxa"/>
            <w:tcBorders>
              <w:top w:val="nil"/>
              <w:left w:val="dashed" w:sz="4" w:space="0" w:color="auto"/>
              <w:bottom w:val="nil"/>
              <w:right w:val="single" w:sz="4" w:space="0" w:color="auto"/>
            </w:tcBorders>
            <w:shd w:val="clear" w:color="auto" w:fill="auto"/>
            <w:tcMar>
              <w:top w:w="28" w:type="dxa"/>
              <w:bottom w:w="28" w:type="dxa"/>
            </w:tcMar>
          </w:tcPr>
          <w:p w14:paraId="5E10CB64" w14:textId="77777777" w:rsidR="00C82400" w:rsidRPr="0088771F" w:rsidRDefault="00C82400" w:rsidP="00C82400">
            <w:pPr>
              <w:adjustRightInd w:val="0"/>
              <w:snapToGrid w:val="0"/>
              <w:spacing w:line="240" w:lineRule="exact"/>
              <w:rPr>
                <w:rFonts w:ascii="ＭＳ 明朝" w:hAnsi="ＭＳ 明朝"/>
                <w:sz w:val="16"/>
                <w:szCs w:val="16"/>
              </w:rPr>
            </w:pPr>
            <w:r w:rsidRPr="0088771F">
              <w:rPr>
                <w:rFonts w:ascii="ＭＳ 明朝" w:hAnsi="ＭＳ 明朝"/>
                <w:sz w:val="16"/>
                <w:szCs w:val="16"/>
              </w:rPr>
              <w:t>(4)</w:t>
            </w:r>
          </w:p>
          <w:p w14:paraId="7321224F" w14:textId="50FFCF41" w:rsidR="00C82400" w:rsidRPr="0088771F" w:rsidRDefault="00C82400" w:rsidP="000872B5">
            <w:pPr>
              <w:adjustRightInd w:val="0"/>
              <w:snapToGrid w:val="0"/>
              <w:spacing w:line="240" w:lineRule="exact"/>
              <w:rPr>
                <w:rFonts w:ascii="ＭＳ 明朝" w:hAnsi="ＭＳ 明朝"/>
                <w:sz w:val="16"/>
                <w:szCs w:val="16"/>
              </w:rPr>
            </w:pPr>
            <w:r w:rsidRPr="0088771F">
              <w:rPr>
                <w:rFonts w:ascii="ＭＳ 明朝" w:hAnsi="ＭＳ 明朝" w:hint="eastAsia"/>
                <w:sz w:val="16"/>
                <w:szCs w:val="16"/>
              </w:rPr>
              <w:t xml:space="preserve">ア　</w:t>
            </w:r>
          </w:p>
        </w:tc>
      </w:tr>
      <w:tr w:rsidR="00C82400" w:rsidRPr="00E50B6C" w14:paraId="3928814D" w14:textId="77777777" w:rsidTr="00021B41">
        <w:trPr>
          <w:cantSplit/>
          <w:trHeight w:val="780"/>
          <w:jc w:val="center"/>
        </w:trPr>
        <w:tc>
          <w:tcPr>
            <w:tcW w:w="881" w:type="dxa"/>
            <w:vMerge/>
            <w:shd w:val="clear" w:color="auto" w:fill="auto"/>
            <w:tcMar>
              <w:top w:w="28" w:type="dxa"/>
              <w:bottom w:w="28" w:type="dxa"/>
            </w:tcMar>
            <w:textDirection w:val="tbRlV"/>
            <w:vAlign w:val="center"/>
          </w:tcPr>
          <w:p w14:paraId="28FCD77F" w14:textId="77777777" w:rsidR="00C82400" w:rsidRPr="0088771F" w:rsidRDefault="00C82400" w:rsidP="0041730B">
            <w:pPr>
              <w:spacing w:line="280" w:lineRule="exact"/>
              <w:jc w:val="center"/>
              <w:rPr>
                <w:rFonts w:ascii="游ゴシック" w:eastAsia="游ゴシック" w:hAnsi="游ゴシック"/>
                <w:b/>
              </w:rPr>
            </w:pPr>
          </w:p>
        </w:tc>
        <w:tc>
          <w:tcPr>
            <w:tcW w:w="1808" w:type="dxa"/>
            <w:vMerge/>
            <w:shd w:val="clear" w:color="auto" w:fill="auto"/>
            <w:tcMar>
              <w:top w:w="28" w:type="dxa"/>
              <w:bottom w:w="28" w:type="dxa"/>
            </w:tcMar>
          </w:tcPr>
          <w:p w14:paraId="06E3F1F7" w14:textId="77777777" w:rsidR="00C82400" w:rsidRPr="0088771F" w:rsidRDefault="00C82400" w:rsidP="00C82400">
            <w:pPr>
              <w:snapToGrid w:val="0"/>
              <w:spacing w:line="240" w:lineRule="exact"/>
              <w:ind w:left="270" w:hangingChars="150" w:hanging="270"/>
              <w:rPr>
                <w:rFonts w:ascii="ＭＳ 明朝" w:hAnsi="ＭＳ 明朝"/>
                <w:sz w:val="18"/>
                <w:szCs w:val="18"/>
              </w:rPr>
            </w:pPr>
          </w:p>
        </w:tc>
        <w:tc>
          <w:tcPr>
            <w:tcW w:w="4677" w:type="dxa"/>
            <w:tcBorders>
              <w:top w:val="nil"/>
              <w:right w:val="dashed" w:sz="4" w:space="0" w:color="auto"/>
            </w:tcBorders>
            <w:shd w:val="clear" w:color="auto" w:fill="auto"/>
            <w:tcMar>
              <w:top w:w="28" w:type="dxa"/>
              <w:bottom w:w="28" w:type="dxa"/>
            </w:tcMar>
          </w:tcPr>
          <w:p w14:paraId="71C64780" w14:textId="30DA07CA" w:rsidR="00C82400" w:rsidRPr="0088771F" w:rsidRDefault="00C82400" w:rsidP="000872B5">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イ 交流及び共同学習、居住地校交流を充実させる。</w:t>
            </w:r>
          </w:p>
        </w:tc>
        <w:tc>
          <w:tcPr>
            <w:tcW w:w="4253" w:type="dxa"/>
            <w:tcBorders>
              <w:top w:val="nil"/>
              <w:right w:val="dashed" w:sz="4" w:space="0" w:color="auto"/>
            </w:tcBorders>
            <w:tcMar>
              <w:top w:w="28" w:type="dxa"/>
              <w:bottom w:w="28" w:type="dxa"/>
            </w:tcMar>
          </w:tcPr>
          <w:p w14:paraId="5EB1F13C" w14:textId="562F179F" w:rsidR="00C82400" w:rsidRPr="0088771F" w:rsidRDefault="00C82400" w:rsidP="00C82400">
            <w:pPr>
              <w:snapToGrid w:val="0"/>
              <w:spacing w:line="240" w:lineRule="exact"/>
              <w:ind w:leftChars="100" w:left="450" w:hangingChars="150" w:hanging="240"/>
              <w:rPr>
                <w:rFonts w:ascii="ＭＳ 明朝" w:hAnsi="ＭＳ 明朝"/>
                <w:sz w:val="16"/>
                <w:szCs w:val="16"/>
              </w:rPr>
            </w:pPr>
            <w:r w:rsidRPr="0088771F">
              <w:rPr>
                <w:rFonts w:ascii="ＭＳ 明朝" w:hAnsi="ＭＳ 明朝" w:hint="eastAsia"/>
                <w:sz w:val="16"/>
                <w:szCs w:val="16"/>
              </w:rPr>
              <w:t>イ タブレット端末を活用した、交流校とのネット通信会議を実施する（年２回）</w:t>
            </w:r>
            <w:r w:rsidR="00B32230" w:rsidRPr="0088771F">
              <w:rPr>
                <w:rFonts w:ascii="ＭＳ 明朝" w:hAnsi="ＭＳ 明朝" w:hint="eastAsia"/>
                <w:sz w:val="16"/>
                <w:szCs w:val="16"/>
              </w:rPr>
              <w:t>［</w:t>
            </w:r>
            <w:r w:rsidR="00FC2A2B" w:rsidRPr="0088771F">
              <w:rPr>
                <w:rFonts w:ascii="ＭＳ 明朝" w:hAnsi="ＭＳ 明朝" w:hint="eastAsia"/>
                <w:sz w:val="16"/>
                <w:szCs w:val="16"/>
              </w:rPr>
              <w:t>３校</w:t>
            </w:r>
            <w:r w:rsidR="00B32230" w:rsidRPr="0088771F">
              <w:rPr>
                <w:rFonts w:ascii="ＭＳ 明朝" w:hAnsi="ＭＳ 明朝" w:hint="eastAsia"/>
                <w:sz w:val="16"/>
                <w:szCs w:val="16"/>
              </w:rPr>
              <w:t>３</w:t>
            </w:r>
            <w:r w:rsidR="007A04A4" w:rsidRPr="0088771F">
              <w:rPr>
                <w:rFonts w:ascii="ＭＳ 明朝" w:hAnsi="ＭＳ 明朝" w:hint="eastAsia"/>
                <w:sz w:val="16"/>
                <w:szCs w:val="16"/>
              </w:rPr>
              <w:t>回］</w:t>
            </w:r>
          </w:p>
        </w:tc>
        <w:tc>
          <w:tcPr>
            <w:tcW w:w="3367" w:type="dxa"/>
            <w:tcBorders>
              <w:top w:val="nil"/>
              <w:left w:val="dashed" w:sz="4" w:space="0" w:color="auto"/>
              <w:right w:val="single" w:sz="4" w:space="0" w:color="auto"/>
            </w:tcBorders>
            <w:shd w:val="clear" w:color="auto" w:fill="auto"/>
            <w:tcMar>
              <w:top w:w="28" w:type="dxa"/>
              <w:bottom w:w="28" w:type="dxa"/>
            </w:tcMar>
          </w:tcPr>
          <w:p w14:paraId="6B806ED3" w14:textId="00BEC00B" w:rsidR="00C82400" w:rsidRPr="00867CC6" w:rsidRDefault="00C82400" w:rsidP="000872B5">
            <w:pPr>
              <w:adjustRightInd w:val="0"/>
              <w:snapToGrid w:val="0"/>
              <w:spacing w:line="240" w:lineRule="exact"/>
              <w:rPr>
                <w:rFonts w:ascii="ＭＳ 明朝" w:hAnsi="ＭＳ 明朝"/>
                <w:sz w:val="16"/>
                <w:szCs w:val="16"/>
              </w:rPr>
            </w:pPr>
            <w:r w:rsidRPr="0088771F">
              <w:rPr>
                <w:rFonts w:ascii="ＭＳ 明朝" w:hAnsi="ＭＳ 明朝" w:hint="eastAsia"/>
                <w:sz w:val="16"/>
                <w:szCs w:val="16"/>
              </w:rPr>
              <w:t>イ</w:t>
            </w:r>
            <w:r w:rsidRPr="000872B5">
              <w:rPr>
                <w:rFonts w:ascii="ＭＳ 明朝" w:hAnsi="ＭＳ 明朝" w:hint="eastAsia"/>
                <w:sz w:val="16"/>
                <w:szCs w:val="16"/>
              </w:rPr>
              <w:t xml:space="preserve">　</w:t>
            </w:r>
          </w:p>
        </w:tc>
      </w:tr>
    </w:tbl>
    <w:p w14:paraId="415E9342" w14:textId="77777777" w:rsidR="0086696C" w:rsidRPr="00550B4A" w:rsidRDefault="0086696C" w:rsidP="006206CE">
      <w:pPr>
        <w:spacing w:line="120" w:lineRule="exact"/>
      </w:pPr>
    </w:p>
    <w:sectPr w:rsidR="0086696C" w:rsidRPr="00550B4A"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5FE9B" w14:textId="77777777" w:rsidR="001177DD" w:rsidRDefault="001177DD">
      <w:r>
        <w:separator/>
      </w:r>
    </w:p>
  </w:endnote>
  <w:endnote w:type="continuationSeparator" w:id="0">
    <w:p w14:paraId="465340DB" w14:textId="77777777" w:rsidR="001177DD" w:rsidRDefault="0011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4344A" w14:textId="77777777" w:rsidR="001177DD" w:rsidRDefault="001177DD">
      <w:r>
        <w:separator/>
      </w:r>
    </w:p>
  </w:footnote>
  <w:footnote w:type="continuationSeparator" w:id="0">
    <w:p w14:paraId="21332B55" w14:textId="77777777" w:rsidR="001177DD" w:rsidRDefault="0011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9347" w14:textId="79A7FD12" w:rsidR="0041730B" w:rsidRDefault="0041730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Ｓ０７</w:t>
    </w:r>
  </w:p>
  <w:p w14:paraId="415E9348" w14:textId="77777777" w:rsidR="0041730B" w:rsidRDefault="0041730B" w:rsidP="00225A63">
    <w:pPr>
      <w:spacing w:line="360" w:lineRule="exact"/>
      <w:ind w:rightChars="100" w:right="210"/>
      <w:jc w:val="right"/>
      <w:rPr>
        <w:rFonts w:ascii="ＭＳ ゴシック" w:eastAsia="ＭＳ ゴシック" w:hAnsi="ＭＳ ゴシック"/>
        <w:sz w:val="20"/>
        <w:szCs w:val="20"/>
      </w:rPr>
    </w:pPr>
  </w:p>
  <w:p w14:paraId="415E9349" w14:textId="77777777" w:rsidR="0041730B" w:rsidRPr="003A3356" w:rsidRDefault="0041730B"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高槻支援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B0428C"/>
    <w:multiLevelType w:val="hybridMultilevel"/>
    <w:tmpl w:val="8BEA162C"/>
    <w:lvl w:ilvl="0" w:tplc="EDB4A3A6">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3"/>
  </w:num>
  <w:num w:numId="4">
    <w:abstractNumId w:val="3"/>
  </w:num>
  <w:num w:numId="5">
    <w:abstractNumId w:val="11"/>
  </w:num>
  <w:num w:numId="6">
    <w:abstractNumId w:val="16"/>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C7F"/>
    <w:rsid w:val="0000345E"/>
    <w:rsid w:val="000038FE"/>
    <w:rsid w:val="00005A74"/>
    <w:rsid w:val="00013C0C"/>
    <w:rsid w:val="00014126"/>
    <w:rsid w:val="00014961"/>
    <w:rsid w:val="000156EF"/>
    <w:rsid w:val="00021B41"/>
    <w:rsid w:val="00031A86"/>
    <w:rsid w:val="0003546B"/>
    <w:rsid w:val="000354D4"/>
    <w:rsid w:val="00045480"/>
    <w:rsid w:val="0004721D"/>
    <w:rsid w:val="000524AE"/>
    <w:rsid w:val="00053A0C"/>
    <w:rsid w:val="00054EBC"/>
    <w:rsid w:val="000724B0"/>
    <w:rsid w:val="00085055"/>
    <w:rsid w:val="000872B5"/>
    <w:rsid w:val="00091587"/>
    <w:rsid w:val="0009658C"/>
    <w:rsid w:val="000967CE"/>
    <w:rsid w:val="000A1890"/>
    <w:rsid w:val="000A3B62"/>
    <w:rsid w:val="000B07ED"/>
    <w:rsid w:val="000B0C54"/>
    <w:rsid w:val="000B389C"/>
    <w:rsid w:val="000B395F"/>
    <w:rsid w:val="000B4BC1"/>
    <w:rsid w:val="000B5A77"/>
    <w:rsid w:val="000B6DA0"/>
    <w:rsid w:val="000B7F10"/>
    <w:rsid w:val="000C0CDB"/>
    <w:rsid w:val="000C6ED7"/>
    <w:rsid w:val="000D1B70"/>
    <w:rsid w:val="000D51F0"/>
    <w:rsid w:val="000D7707"/>
    <w:rsid w:val="000D7C02"/>
    <w:rsid w:val="000E165E"/>
    <w:rsid w:val="000E1F4D"/>
    <w:rsid w:val="000E50F5"/>
    <w:rsid w:val="000E5470"/>
    <w:rsid w:val="000E6B9D"/>
    <w:rsid w:val="000F4910"/>
    <w:rsid w:val="000F7917"/>
    <w:rsid w:val="000F7B2E"/>
    <w:rsid w:val="00100533"/>
    <w:rsid w:val="00100CC5"/>
    <w:rsid w:val="00102BAD"/>
    <w:rsid w:val="00103546"/>
    <w:rsid w:val="001112AC"/>
    <w:rsid w:val="00112A5C"/>
    <w:rsid w:val="001177DD"/>
    <w:rsid w:val="001218A7"/>
    <w:rsid w:val="00127BB5"/>
    <w:rsid w:val="001324AE"/>
    <w:rsid w:val="00132D6F"/>
    <w:rsid w:val="0013337B"/>
    <w:rsid w:val="00133951"/>
    <w:rsid w:val="00134824"/>
    <w:rsid w:val="0013583B"/>
    <w:rsid w:val="00135CE9"/>
    <w:rsid w:val="00137359"/>
    <w:rsid w:val="00141BCF"/>
    <w:rsid w:val="00145D50"/>
    <w:rsid w:val="00147EB9"/>
    <w:rsid w:val="00157860"/>
    <w:rsid w:val="00157E07"/>
    <w:rsid w:val="001640A7"/>
    <w:rsid w:val="0018261A"/>
    <w:rsid w:val="00182ADC"/>
    <w:rsid w:val="00184B1B"/>
    <w:rsid w:val="00192419"/>
    <w:rsid w:val="00193569"/>
    <w:rsid w:val="00195DCF"/>
    <w:rsid w:val="00197CA4"/>
    <w:rsid w:val="001A06A3"/>
    <w:rsid w:val="001A4539"/>
    <w:rsid w:val="001B38EB"/>
    <w:rsid w:val="001C331E"/>
    <w:rsid w:val="001C6B84"/>
    <w:rsid w:val="001C7D6A"/>
    <w:rsid w:val="001C7FE4"/>
    <w:rsid w:val="001D0D1D"/>
    <w:rsid w:val="001D1D5A"/>
    <w:rsid w:val="001D401B"/>
    <w:rsid w:val="001D44D9"/>
    <w:rsid w:val="001D5135"/>
    <w:rsid w:val="001D7304"/>
    <w:rsid w:val="001E1EB1"/>
    <w:rsid w:val="001E22E7"/>
    <w:rsid w:val="001E4FDA"/>
    <w:rsid w:val="001F472F"/>
    <w:rsid w:val="00201A51"/>
    <w:rsid w:val="00201C86"/>
    <w:rsid w:val="002034A6"/>
    <w:rsid w:val="0021285A"/>
    <w:rsid w:val="00215434"/>
    <w:rsid w:val="0022073E"/>
    <w:rsid w:val="00220AE7"/>
    <w:rsid w:val="00221AA2"/>
    <w:rsid w:val="00224AB0"/>
    <w:rsid w:val="00225A63"/>
    <w:rsid w:val="00225C70"/>
    <w:rsid w:val="00230487"/>
    <w:rsid w:val="00232BF2"/>
    <w:rsid w:val="00235785"/>
    <w:rsid w:val="00235B86"/>
    <w:rsid w:val="00236D32"/>
    <w:rsid w:val="0024006D"/>
    <w:rsid w:val="00243101"/>
    <w:rsid w:val="002439A4"/>
    <w:rsid w:val="002479D4"/>
    <w:rsid w:val="00262794"/>
    <w:rsid w:val="002650B9"/>
    <w:rsid w:val="00267D3C"/>
    <w:rsid w:val="00271252"/>
    <w:rsid w:val="0027129F"/>
    <w:rsid w:val="00274864"/>
    <w:rsid w:val="00275688"/>
    <w:rsid w:val="002767AD"/>
    <w:rsid w:val="00277476"/>
    <w:rsid w:val="00277761"/>
    <w:rsid w:val="002872BB"/>
    <w:rsid w:val="002937BD"/>
    <w:rsid w:val="00295EB2"/>
    <w:rsid w:val="0029712A"/>
    <w:rsid w:val="002A0AA7"/>
    <w:rsid w:val="002A148E"/>
    <w:rsid w:val="002A2D3C"/>
    <w:rsid w:val="002A4351"/>
    <w:rsid w:val="002A5F31"/>
    <w:rsid w:val="002A766F"/>
    <w:rsid w:val="002B0BC8"/>
    <w:rsid w:val="002B1F3D"/>
    <w:rsid w:val="002B3BE1"/>
    <w:rsid w:val="002B3DA8"/>
    <w:rsid w:val="002B690B"/>
    <w:rsid w:val="002C12A6"/>
    <w:rsid w:val="002C40DD"/>
    <w:rsid w:val="002C423D"/>
    <w:rsid w:val="002C4587"/>
    <w:rsid w:val="002D1E55"/>
    <w:rsid w:val="002F608A"/>
    <w:rsid w:val="002F62DD"/>
    <w:rsid w:val="002F667F"/>
    <w:rsid w:val="002F6E1B"/>
    <w:rsid w:val="00301498"/>
    <w:rsid w:val="00301B59"/>
    <w:rsid w:val="003029E3"/>
    <w:rsid w:val="00302EB2"/>
    <w:rsid w:val="00303BAD"/>
    <w:rsid w:val="0030555A"/>
    <w:rsid w:val="00305D0E"/>
    <w:rsid w:val="00310645"/>
    <w:rsid w:val="00312518"/>
    <w:rsid w:val="0031492C"/>
    <w:rsid w:val="0031574D"/>
    <w:rsid w:val="0032076F"/>
    <w:rsid w:val="003216EF"/>
    <w:rsid w:val="00322CEF"/>
    <w:rsid w:val="00324B67"/>
    <w:rsid w:val="00334F83"/>
    <w:rsid w:val="00336089"/>
    <w:rsid w:val="00336ADE"/>
    <w:rsid w:val="0034346B"/>
    <w:rsid w:val="003551CD"/>
    <w:rsid w:val="003609D6"/>
    <w:rsid w:val="00361497"/>
    <w:rsid w:val="0036174C"/>
    <w:rsid w:val="00364ADF"/>
    <w:rsid w:val="00364F35"/>
    <w:rsid w:val="00367BCF"/>
    <w:rsid w:val="00371F45"/>
    <w:rsid w:val="003730D3"/>
    <w:rsid w:val="0037367C"/>
    <w:rsid w:val="003736AA"/>
    <w:rsid w:val="0037506F"/>
    <w:rsid w:val="00384C02"/>
    <w:rsid w:val="00386133"/>
    <w:rsid w:val="00387D41"/>
    <w:rsid w:val="00390D23"/>
    <w:rsid w:val="00392DB6"/>
    <w:rsid w:val="00397776"/>
    <w:rsid w:val="003A3356"/>
    <w:rsid w:val="003A62E8"/>
    <w:rsid w:val="003B12A5"/>
    <w:rsid w:val="003B598D"/>
    <w:rsid w:val="003B7B43"/>
    <w:rsid w:val="003C0D20"/>
    <w:rsid w:val="003C12C1"/>
    <w:rsid w:val="003C40CB"/>
    <w:rsid w:val="003C503E"/>
    <w:rsid w:val="003D288C"/>
    <w:rsid w:val="003D2C9D"/>
    <w:rsid w:val="003D71A7"/>
    <w:rsid w:val="003D7473"/>
    <w:rsid w:val="003E55A0"/>
    <w:rsid w:val="003F4EB8"/>
    <w:rsid w:val="00400648"/>
    <w:rsid w:val="00407905"/>
    <w:rsid w:val="00412922"/>
    <w:rsid w:val="00414618"/>
    <w:rsid w:val="00414E9E"/>
    <w:rsid w:val="00416153"/>
    <w:rsid w:val="00416A59"/>
    <w:rsid w:val="0041730B"/>
    <w:rsid w:val="004243CF"/>
    <w:rsid w:val="004245A1"/>
    <w:rsid w:val="004251B4"/>
    <w:rsid w:val="00427E0B"/>
    <w:rsid w:val="004312EE"/>
    <w:rsid w:val="004348DD"/>
    <w:rsid w:val="004368AD"/>
    <w:rsid w:val="00436BBA"/>
    <w:rsid w:val="00441743"/>
    <w:rsid w:val="00441E0B"/>
    <w:rsid w:val="00445E74"/>
    <w:rsid w:val="00454AF4"/>
    <w:rsid w:val="004552E5"/>
    <w:rsid w:val="00460710"/>
    <w:rsid w:val="00460F8E"/>
    <w:rsid w:val="00462686"/>
    <w:rsid w:val="004632FA"/>
    <w:rsid w:val="00463773"/>
    <w:rsid w:val="00465B85"/>
    <w:rsid w:val="00467C11"/>
    <w:rsid w:val="004734CF"/>
    <w:rsid w:val="0048087F"/>
    <w:rsid w:val="00480EB4"/>
    <w:rsid w:val="00483723"/>
    <w:rsid w:val="004930C6"/>
    <w:rsid w:val="004936CD"/>
    <w:rsid w:val="004949CC"/>
    <w:rsid w:val="00497ABE"/>
    <w:rsid w:val="004A1605"/>
    <w:rsid w:val="004A7442"/>
    <w:rsid w:val="004B0FE1"/>
    <w:rsid w:val="004B269C"/>
    <w:rsid w:val="004C1989"/>
    <w:rsid w:val="004C1B92"/>
    <w:rsid w:val="004C2F46"/>
    <w:rsid w:val="004C3802"/>
    <w:rsid w:val="004C484F"/>
    <w:rsid w:val="004C5A47"/>
    <w:rsid w:val="004C6D4A"/>
    <w:rsid w:val="004D1BCF"/>
    <w:rsid w:val="004D28A8"/>
    <w:rsid w:val="004D70F9"/>
    <w:rsid w:val="004E08FB"/>
    <w:rsid w:val="004E0D7F"/>
    <w:rsid w:val="004E4D5E"/>
    <w:rsid w:val="004E5E1F"/>
    <w:rsid w:val="004F2B87"/>
    <w:rsid w:val="004F2B93"/>
    <w:rsid w:val="004F2EF8"/>
    <w:rsid w:val="004F3627"/>
    <w:rsid w:val="00500AF9"/>
    <w:rsid w:val="00500D21"/>
    <w:rsid w:val="00502EF2"/>
    <w:rsid w:val="00516280"/>
    <w:rsid w:val="0051706C"/>
    <w:rsid w:val="00523FB9"/>
    <w:rsid w:val="0052580C"/>
    <w:rsid w:val="005261C4"/>
    <w:rsid w:val="00526530"/>
    <w:rsid w:val="00527E1D"/>
    <w:rsid w:val="00537CF6"/>
    <w:rsid w:val="00540473"/>
    <w:rsid w:val="00540741"/>
    <w:rsid w:val="005407A2"/>
    <w:rsid w:val="0054712D"/>
    <w:rsid w:val="00550B4A"/>
    <w:rsid w:val="00556A08"/>
    <w:rsid w:val="00565B55"/>
    <w:rsid w:val="00570E13"/>
    <w:rsid w:val="00575298"/>
    <w:rsid w:val="005753F6"/>
    <w:rsid w:val="00575D53"/>
    <w:rsid w:val="0057770F"/>
    <w:rsid w:val="00577DE4"/>
    <w:rsid w:val="0058241E"/>
    <w:rsid w:val="005846E8"/>
    <w:rsid w:val="00585D6A"/>
    <w:rsid w:val="00586254"/>
    <w:rsid w:val="005875B4"/>
    <w:rsid w:val="0059472B"/>
    <w:rsid w:val="00597E7D"/>
    <w:rsid w:val="00597FBA"/>
    <w:rsid w:val="005A2C72"/>
    <w:rsid w:val="005A461C"/>
    <w:rsid w:val="005B0FAD"/>
    <w:rsid w:val="005B66F8"/>
    <w:rsid w:val="005C2C84"/>
    <w:rsid w:val="005C3537"/>
    <w:rsid w:val="005D41A3"/>
    <w:rsid w:val="005D621F"/>
    <w:rsid w:val="005E09F7"/>
    <w:rsid w:val="005E218B"/>
    <w:rsid w:val="005E3C2A"/>
    <w:rsid w:val="005E535C"/>
    <w:rsid w:val="005F2C9F"/>
    <w:rsid w:val="005F64A4"/>
    <w:rsid w:val="00606705"/>
    <w:rsid w:val="0061051D"/>
    <w:rsid w:val="00611B70"/>
    <w:rsid w:val="00614C99"/>
    <w:rsid w:val="00614F6C"/>
    <w:rsid w:val="006206CE"/>
    <w:rsid w:val="00624A4E"/>
    <w:rsid w:val="00626AE2"/>
    <w:rsid w:val="00627C27"/>
    <w:rsid w:val="00630EC1"/>
    <w:rsid w:val="00631815"/>
    <w:rsid w:val="00634F9A"/>
    <w:rsid w:val="00637161"/>
    <w:rsid w:val="00644AE0"/>
    <w:rsid w:val="00647631"/>
    <w:rsid w:val="006478E9"/>
    <w:rsid w:val="006527C5"/>
    <w:rsid w:val="0065302E"/>
    <w:rsid w:val="0065401E"/>
    <w:rsid w:val="00655560"/>
    <w:rsid w:val="006567B2"/>
    <w:rsid w:val="00656B78"/>
    <w:rsid w:val="00657428"/>
    <w:rsid w:val="006606DB"/>
    <w:rsid w:val="0066174C"/>
    <w:rsid w:val="00663113"/>
    <w:rsid w:val="006632F1"/>
    <w:rsid w:val="006836F4"/>
    <w:rsid w:val="00685250"/>
    <w:rsid w:val="006971F3"/>
    <w:rsid w:val="006B4E60"/>
    <w:rsid w:val="006B5B51"/>
    <w:rsid w:val="006B73D4"/>
    <w:rsid w:val="006C039D"/>
    <w:rsid w:val="006C0606"/>
    <w:rsid w:val="006C220F"/>
    <w:rsid w:val="006C30D4"/>
    <w:rsid w:val="006C5797"/>
    <w:rsid w:val="006C7FE8"/>
    <w:rsid w:val="006D4F17"/>
    <w:rsid w:val="006D54AE"/>
    <w:rsid w:val="006D5A31"/>
    <w:rsid w:val="006D6846"/>
    <w:rsid w:val="006E10FE"/>
    <w:rsid w:val="006E3D3A"/>
    <w:rsid w:val="006F0A70"/>
    <w:rsid w:val="006F1E6D"/>
    <w:rsid w:val="006F4599"/>
    <w:rsid w:val="00701AD6"/>
    <w:rsid w:val="00703386"/>
    <w:rsid w:val="0071748A"/>
    <w:rsid w:val="00717D96"/>
    <w:rsid w:val="0072763C"/>
    <w:rsid w:val="00727B59"/>
    <w:rsid w:val="00732D19"/>
    <w:rsid w:val="00735E63"/>
    <w:rsid w:val="0074118C"/>
    <w:rsid w:val="0074383D"/>
    <w:rsid w:val="00750C69"/>
    <w:rsid w:val="007520A2"/>
    <w:rsid w:val="00752370"/>
    <w:rsid w:val="007541E8"/>
    <w:rsid w:val="00755903"/>
    <w:rsid w:val="0075612D"/>
    <w:rsid w:val="007578CC"/>
    <w:rsid w:val="007606A0"/>
    <w:rsid w:val="00773765"/>
    <w:rsid w:val="00775D41"/>
    <w:rsid w:val="007765E0"/>
    <w:rsid w:val="00781F22"/>
    <w:rsid w:val="00786F0E"/>
    <w:rsid w:val="007922A7"/>
    <w:rsid w:val="00792B44"/>
    <w:rsid w:val="00795C88"/>
    <w:rsid w:val="00796024"/>
    <w:rsid w:val="007A04A4"/>
    <w:rsid w:val="007A3E54"/>
    <w:rsid w:val="007A47FF"/>
    <w:rsid w:val="007A69E8"/>
    <w:rsid w:val="007B1DB6"/>
    <w:rsid w:val="007B22E7"/>
    <w:rsid w:val="007C0A54"/>
    <w:rsid w:val="007C21E5"/>
    <w:rsid w:val="007C3647"/>
    <w:rsid w:val="007C63C6"/>
    <w:rsid w:val="007D6241"/>
    <w:rsid w:val="007E255A"/>
    <w:rsid w:val="007E7E7E"/>
    <w:rsid w:val="007F3314"/>
    <w:rsid w:val="007F4C68"/>
    <w:rsid w:val="007F5A7B"/>
    <w:rsid w:val="007F7499"/>
    <w:rsid w:val="00804D6F"/>
    <w:rsid w:val="008101A4"/>
    <w:rsid w:val="00810F25"/>
    <w:rsid w:val="00820EA7"/>
    <w:rsid w:val="00827C74"/>
    <w:rsid w:val="00830C0D"/>
    <w:rsid w:val="008333AC"/>
    <w:rsid w:val="00836F81"/>
    <w:rsid w:val="008455F4"/>
    <w:rsid w:val="008479B5"/>
    <w:rsid w:val="00847CE2"/>
    <w:rsid w:val="008506E6"/>
    <w:rsid w:val="00852E2B"/>
    <w:rsid w:val="00853545"/>
    <w:rsid w:val="008563E0"/>
    <w:rsid w:val="00861283"/>
    <w:rsid w:val="0086264C"/>
    <w:rsid w:val="00866790"/>
    <w:rsid w:val="0086696C"/>
    <w:rsid w:val="008678F7"/>
    <w:rsid w:val="00867CC6"/>
    <w:rsid w:val="0087170D"/>
    <w:rsid w:val="008741C2"/>
    <w:rsid w:val="0088192A"/>
    <w:rsid w:val="008846C6"/>
    <w:rsid w:val="00885FB9"/>
    <w:rsid w:val="0088771F"/>
    <w:rsid w:val="008912ED"/>
    <w:rsid w:val="0089387E"/>
    <w:rsid w:val="00895CEA"/>
    <w:rsid w:val="00897939"/>
    <w:rsid w:val="008A3017"/>
    <w:rsid w:val="008A315D"/>
    <w:rsid w:val="008A5D1C"/>
    <w:rsid w:val="008A63F1"/>
    <w:rsid w:val="008B091B"/>
    <w:rsid w:val="008C533F"/>
    <w:rsid w:val="008C6685"/>
    <w:rsid w:val="008C6DDC"/>
    <w:rsid w:val="008D0B34"/>
    <w:rsid w:val="008D3E85"/>
    <w:rsid w:val="008E1182"/>
    <w:rsid w:val="008E3B14"/>
    <w:rsid w:val="008E62B7"/>
    <w:rsid w:val="008E7B8A"/>
    <w:rsid w:val="008F317E"/>
    <w:rsid w:val="008F491D"/>
    <w:rsid w:val="0090024C"/>
    <w:rsid w:val="00904CB2"/>
    <w:rsid w:val="00911941"/>
    <w:rsid w:val="009126BB"/>
    <w:rsid w:val="00913BF6"/>
    <w:rsid w:val="00920F9D"/>
    <w:rsid w:val="0092259D"/>
    <w:rsid w:val="00934A72"/>
    <w:rsid w:val="009470D0"/>
    <w:rsid w:val="00947184"/>
    <w:rsid w:val="00947C4F"/>
    <w:rsid w:val="00953790"/>
    <w:rsid w:val="009550FC"/>
    <w:rsid w:val="0096649A"/>
    <w:rsid w:val="00971A46"/>
    <w:rsid w:val="00975702"/>
    <w:rsid w:val="009817F2"/>
    <w:rsid w:val="00982D37"/>
    <w:rsid w:val="009835B8"/>
    <w:rsid w:val="009870A5"/>
    <w:rsid w:val="009919BC"/>
    <w:rsid w:val="00991AE9"/>
    <w:rsid w:val="00993E0E"/>
    <w:rsid w:val="009967C8"/>
    <w:rsid w:val="00996ABE"/>
    <w:rsid w:val="009B1C3D"/>
    <w:rsid w:val="009B365C"/>
    <w:rsid w:val="009B4DEB"/>
    <w:rsid w:val="009B5AD2"/>
    <w:rsid w:val="009C14ED"/>
    <w:rsid w:val="009C57E6"/>
    <w:rsid w:val="009C6451"/>
    <w:rsid w:val="009D31EC"/>
    <w:rsid w:val="009D6553"/>
    <w:rsid w:val="009D754C"/>
    <w:rsid w:val="009E107B"/>
    <w:rsid w:val="009E29F8"/>
    <w:rsid w:val="009E409E"/>
    <w:rsid w:val="009E6251"/>
    <w:rsid w:val="009E7A65"/>
    <w:rsid w:val="009F28F3"/>
    <w:rsid w:val="00A0112B"/>
    <w:rsid w:val="00A07A63"/>
    <w:rsid w:val="00A12A53"/>
    <w:rsid w:val="00A15AE7"/>
    <w:rsid w:val="00A163D5"/>
    <w:rsid w:val="00A16862"/>
    <w:rsid w:val="00A16E26"/>
    <w:rsid w:val="00A2022F"/>
    <w:rsid w:val="00A204E1"/>
    <w:rsid w:val="00A225C1"/>
    <w:rsid w:val="00A32AEC"/>
    <w:rsid w:val="00A35098"/>
    <w:rsid w:val="00A44949"/>
    <w:rsid w:val="00A47ADC"/>
    <w:rsid w:val="00A653FF"/>
    <w:rsid w:val="00A71267"/>
    <w:rsid w:val="00A81BA8"/>
    <w:rsid w:val="00A87AEC"/>
    <w:rsid w:val="00A920A8"/>
    <w:rsid w:val="00A9400C"/>
    <w:rsid w:val="00AA4BF8"/>
    <w:rsid w:val="00AA540D"/>
    <w:rsid w:val="00AB2E00"/>
    <w:rsid w:val="00AC3438"/>
    <w:rsid w:val="00AC3902"/>
    <w:rsid w:val="00AD123A"/>
    <w:rsid w:val="00AD3212"/>
    <w:rsid w:val="00AD37DE"/>
    <w:rsid w:val="00AD3830"/>
    <w:rsid w:val="00AD64C2"/>
    <w:rsid w:val="00AD6CC7"/>
    <w:rsid w:val="00AE0DFA"/>
    <w:rsid w:val="00AE1BA9"/>
    <w:rsid w:val="00AE2843"/>
    <w:rsid w:val="00AE5E7B"/>
    <w:rsid w:val="00AF1FE9"/>
    <w:rsid w:val="00AF44D7"/>
    <w:rsid w:val="00AF63C1"/>
    <w:rsid w:val="00AF7084"/>
    <w:rsid w:val="00B00840"/>
    <w:rsid w:val="00B008B1"/>
    <w:rsid w:val="00B05652"/>
    <w:rsid w:val="00B063A9"/>
    <w:rsid w:val="00B131DD"/>
    <w:rsid w:val="00B15B49"/>
    <w:rsid w:val="00B20620"/>
    <w:rsid w:val="00B24BA4"/>
    <w:rsid w:val="00B25096"/>
    <w:rsid w:val="00B27B3C"/>
    <w:rsid w:val="00B32230"/>
    <w:rsid w:val="00B3243C"/>
    <w:rsid w:val="00B34710"/>
    <w:rsid w:val="00B350E4"/>
    <w:rsid w:val="00B36FAB"/>
    <w:rsid w:val="00B42334"/>
    <w:rsid w:val="00B42CBA"/>
    <w:rsid w:val="00B43DB1"/>
    <w:rsid w:val="00B44397"/>
    <w:rsid w:val="00B44B20"/>
    <w:rsid w:val="00B45529"/>
    <w:rsid w:val="00B45A92"/>
    <w:rsid w:val="00B466D8"/>
    <w:rsid w:val="00B52BB6"/>
    <w:rsid w:val="00B614DA"/>
    <w:rsid w:val="00B6294D"/>
    <w:rsid w:val="00B646E8"/>
    <w:rsid w:val="00B66ED2"/>
    <w:rsid w:val="00B701B5"/>
    <w:rsid w:val="00B7090D"/>
    <w:rsid w:val="00B709F7"/>
    <w:rsid w:val="00B72142"/>
    <w:rsid w:val="00B73854"/>
    <w:rsid w:val="00B75528"/>
    <w:rsid w:val="00B8044F"/>
    <w:rsid w:val="00B814A7"/>
    <w:rsid w:val="00B850FE"/>
    <w:rsid w:val="00B854CE"/>
    <w:rsid w:val="00B90CDA"/>
    <w:rsid w:val="00B94DEA"/>
    <w:rsid w:val="00BA1BC7"/>
    <w:rsid w:val="00BB0B39"/>
    <w:rsid w:val="00BB1121"/>
    <w:rsid w:val="00BB5396"/>
    <w:rsid w:val="00BC40F4"/>
    <w:rsid w:val="00BC55F6"/>
    <w:rsid w:val="00BD3310"/>
    <w:rsid w:val="00BD4C44"/>
    <w:rsid w:val="00BD6470"/>
    <w:rsid w:val="00BD69B1"/>
    <w:rsid w:val="00BE0AAE"/>
    <w:rsid w:val="00BE1991"/>
    <w:rsid w:val="00BE3556"/>
    <w:rsid w:val="00BE47DD"/>
    <w:rsid w:val="00BE49F0"/>
    <w:rsid w:val="00BE4EA4"/>
    <w:rsid w:val="00BE62AE"/>
    <w:rsid w:val="00BE6D3D"/>
    <w:rsid w:val="00BF3A51"/>
    <w:rsid w:val="00BF432C"/>
    <w:rsid w:val="00BF5F6C"/>
    <w:rsid w:val="00C0026F"/>
    <w:rsid w:val="00C02630"/>
    <w:rsid w:val="00C03CE3"/>
    <w:rsid w:val="00C0740C"/>
    <w:rsid w:val="00C1231F"/>
    <w:rsid w:val="00C1400C"/>
    <w:rsid w:val="00C158A6"/>
    <w:rsid w:val="00C16820"/>
    <w:rsid w:val="00C17F2E"/>
    <w:rsid w:val="00C210D7"/>
    <w:rsid w:val="00C30A84"/>
    <w:rsid w:val="00C30B6D"/>
    <w:rsid w:val="00C33FF4"/>
    <w:rsid w:val="00C37416"/>
    <w:rsid w:val="00C43728"/>
    <w:rsid w:val="00C4635D"/>
    <w:rsid w:val="00C537AF"/>
    <w:rsid w:val="00C662D2"/>
    <w:rsid w:val="00C7365E"/>
    <w:rsid w:val="00C81CD5"/>
    <w:rsid w:val="00C82400"/>
    <w:rsid w:val="00C825FD"/>
    <w:rsid w:val="00C87770"/>
    <w:rsid w:val="00C91E6B"/>
    <w:rsid w:val="00C97C29"/>
    <w:rsid w:val="00CA70DE"/>
    <w:rsid w:val="00CB2D93"/>
    <w:rsid w:val="00CB4BC6"/>
    <w:rsid w:val="00CB5D88"/>
    <w:rsid w:val="00CB5DEC"/>
    <w:rsid w:val="00CC03B1"/>
    <w:rsid w:val="00CC19D9"/>
    <w:rsid w:val="00CC2AE3"/>
    <w:rsid w:val="00CC2FE2"/>
    <w:rsid w:val="00CC7FD3"/>
    <w:rsid w:val="00CD5814"/>
    <w:rsid w:val="00CD5EAF"/>
    <w:rsid w:val="00CD7289"/>
    <w:rsid w:val="00CD7F7E"/>
    <w:rsid w:val="00CE2D05"/>
    <w:rsid w:val="00CE323E"/>
    <w:rsid w:val="00CE5ADB"/>
    <w:rsid w:val="00CE6CBD"/>
    <w:rsid w:val="00CF0218"/>
    <w:rsid w:val="00CF1922"/>
    <w:rsid w:val="00CF2FD9"/>
    <w:rsid w:val="00CF33FF"/>
    <w:rsid w:val="00CF5100"/>
    <w:rsid w:val="00CF5C99"/>
    <w:rsid w:val="00D02A8E"/>
    <w:rsid w:val="00D0467C"/>
    <w:rsid w:val="00D07543"/>
    <w:rsid w:val="00D07F2D"/>
    <w:rsid w:val="00D1608B"/>
    <w:rsid w:val="00D16E9E"/>
    <w:rsid w:val="00D23660"/>
    <w:rsid w:val="00D364B8"/>
    <w:rsid w:val="00D36738"/>
    <w:rsid w:val="00D37257"/>
    <w:rsid w:val="00D41C37"/>
    <w:rsid w:val="00D41EC1"/>
    <w:rsid w:val="00D44A4D"/>
    <w:rsid w:val="00D462F7"/>
    <w:rsid w:val="00D62464"/>
    <w:rsid w:val="00D6735F"/>
    <w:rsid w:val="00D726CB"/>
    <w:rsid w:val="00D77C73"/>
    <w:rsid w:val="00D8119D"/>
    <w:rsid w:val="00D8247A"/>
    <w:rsid w:val="00D84CC8"/>
    <w:rsid w:val="00D862E7"/>
    <w:rsid w:val="00D907DC"/>
    <w:rsid w:val="00D91160"/>
    <w:rsid w:val="00D926BB"/>
    <w:rsid w:val="00DA13D1"/>
    <w:rsid w:val="00DA22A6"/>
    <w:rsid w:val="00DA34D6"/>
    <w:rsid w:val="00DA68E4"/>
    <w:rsid w:val="00DB1858"/>
    <w:rsid w:val="00DB3BD5"/>
    <w:rsid w:val="00DB3CD3"/>
    <w:rsid w:val="00DB3D1A"/>
    <w:rsid w:val="00DB5428"/>
    <w:rsid w:val="00DC2FCD"/>
    <w:rsid w:val="00DC6277"/>
    <w:rsid w:val="00DC79BD"/>
    <w:rsid w:val="00DD1FEB"/>
    <w:rsid w:val="00DE27FC"/>
    <w:rsid w:val="00DE309F"/>
    <w:rsid w:val="00DE626E"/>
    <w:rsid w:val="00DE64EF"/>
    <w:rsid w:val="00DE744C"/>
    <w:rsid w:val="00DF3B21"/>
    <w:rsid w:val="00DF49F3"/>
    <w:rsid w:val="00DF508D"/>
    <w:rsid w:val="00E0261B"/>
    <w:rsid w:val="00E04267"/>
    <w:rsid w:val="00E05623"/>
    <w:rsid w:val="00E12C6F"/>
    <w:rsid w:val="00E15291"/>
    <w:rsid w:val="00E1683E"/>
    <w:rsid w:val="00E2104D"/>
    <w:rsid w:val="00E231D8"/>
    <w:rsid w:val="00E231F9"/>
    <w:rsid w:val="00E24933"/>
    <w:rsid w:val="00E315B3"/>
    <w:rsid w:val="00E33017"/>
    <w:rsid w:val="00E331F1"/>
    <w:rsid w:val="00E34C87"/>
    <w:rsid w:val="00E461C1"/>
    <w:rsid w:val="00E465A3"/>
    <w:rsid w:val="00E50B6C"/>
    <w:rsid w:val="00E53EE3"/>
    <w:rsid w:val="00E56A95"/>
    <w:rsid w:val="00E600AD"/>
    <w:rsid w:val="00E600DA"/>
    <w:rsid w:val="00E66DC6"/>
    <w:rsid w:val="00E66DEB"/>
    <w:rsid w:val="00E67370"/>
    <w:rsid w:val="00E73DA5"/>
    <w:rsid w:val="00E871FE"/>
    <w:rsid w:val="00E87E7A"/>
    <w:rsid w:val="00E90B9B"/>
    <w:rsid w:val="00E92928"/>
    <w:rsid w:val="00E92A7B"/>
    <w:rsid w:val="00E934BA"/>
    <w:rsid w:val="00EA05FD"/>
    <w:rsid w:val="00EA2B01"/>
    <w:rsid w:val="00EA5C58"/>
    <w:rsid w:val="00EA6BCB"/>
    <w:rsid w:val="00EB3718"/>
    <w:rsid w:val="00EB3DB7"/>
    <w:rsid w:val="00EB4A00"/>
    <w:rsid w:val="00EB7F45"/>
    <w:rsid w:val="00EC5FAE"/>
    <w:rsid w:val="00ED2AB2"/>
    <w:rsid w:val="00ED5214"/>
    <w:rsid w:val="00ED72C7"/>
    <w:rsid w:val="00EE3A4A"/>
    <w:rsid w:val="00EE74A1"/>
    <w:rsid w:val="00EE7E25"/>
    <w:rsid w:val="00EF1275"/>
    <w:rsid w:val="00EF2C8A"/>
    <w:rsid w:val="00EF3708"/>
    <w:rsid w:val="00EF69A0"/>
    <w:rsid w:val="00F01073"/>
    <w:rsid w:val="00F015CF"/>
    <w:rsid w:val="00F01768"/>
    <w:rsid w:val="00F0238C"/>
    <w:rsid w:val="00F0292B"/>
    <w:rsid w:val="00F070B8"/>
    <w:rsid w:val="00F0750B"/>
    <w:rsid w:val="00F075E7"/>
    <w:rsid w:val="00F07DB6"/>
    <w:rsid w:val="00F14B82"/>
    <w:rsid w:val="00F15844"/>
    <w:rsid w:val="00F16F83"/>
    <w:rsid w:val="00F21EF0"/>
    <w:rsid w:val="00F2332E"/>
    <w:rsid w:val="00F24590"/>
    <w:rsid w:val="00F304BF"/>
    <w:rsid w:val="00F32283"/>
    <w:rsid w:val="00F322BB"/>
    <w:rsid w:val="00F33B2B"/>
    <w:rsid w:val="00F36095"/>
    <w:rsid w:val="00F3610F"/>
    <w:rsid w:val="00F42655"/>
    <w:rsid w:val="00F44556"/>
    <w:rsid w:val="00F50FC1"/>
    <w:rsid w:val="00F515FA"/>
    <w:rsid w:val="00F516CE"/>
    <w:rsid w:val="00F53A1D"/>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285"/>
    <w:rsid w:val="00F84E81"/>
    <w:rsid w:val="00F85189"/>
    <w:rsid w:val="00F900A1"/>
    <w:rsid w:val="00F93090"/>
    <w:rsid w:val="00F94472"/>
    <w:rsid w:val="00F974C2"/>
    <w:rsid w:val="00FA2CC3"/>
    <w:rsid w:val="00FB2CD9"/>
    <w:rsid w:val="00FB6BA3"/>
    <w:rsid w:val="00FC0F14"/>
    <w:rsid w:val="00FC2A2B"/>
    <w:rsid w:val="00FC71A1"/>
    <w:rsid w:val="00FC7B26"/>
    <w:rsid w:val="00FD08C4"/>
    <w:rsid w:val="00FD1460"/>
    <w:rsid w:val="00FD5C8E"/>
    <w:rsid w:val="00FD7E65"/>
    <w:rsid w:val="00FE0692"/>
    <w:rsid w:val="00FE11A5"/>
    <w:rsid w:val="00FE1AF0"/>
    <w:rsid w:val="00FE4763"/>
    <w:rsid w:val="00FE512D"/>
    <w:rsid w:val="00FE606E"/>
    <w:rsid w:val="00FE63B2"/>
    <w:rsid w:val="00FF0F1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15E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4828</Words>
  <Characters>688</Characters>
  <Application>Microsoft Office Word</Application>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2021-05-05T05:04:00Z</dcterms:created>
  <dcterms:modified xsi:type="dcterms:W3CDTF">2021-05-11T12:48:00Z</dcterms:modified>
</cp:coreProperties>
</file>