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B4853" w:rsidRDefault="009B365C" w:rsidP="009B365C">
      <w:pPr>
        <w:spacing w:line="360" w:lineRule="exact"/>
        <w:ind w:rightChars="100" w:right="210"/>
        <w:jc w:val="right"/>
        <w:rPr>
          <w:rFonts w:ascii="ＭＳ 明朝" w:hAnsi="ＭＳ 明朝"/>
          <w:b/>
          <w:sz w:val="24"/>
        </w:rPr>
      </w:pPr>
      <w:r w:rsidRPr="009B4853">
        <w:rPr>
          <w:rFonts w:ascii="ＭＳ 明朝" w:hAnsi="ＭＳ 明朝" w:hint="eastAsia"/>
          <w:b/>
          <w:sz w:val="24"/>
        </w:rPr>
        <w:t>校長</w:t>
      </w:r>
      <w:r w:rsidR="00BA5266" w:rsidRPr="009B4853">
        <w:rPr>
          <w:rFonts w:ascii="ＭＳ 明朝" w:hAnsi="ＭＳ 明朝" w:hint="eastAsia"/>
          <w:b/>
          <w:sz w:val="24"/>
        </w:rPr>
        <w:t xml:space="preserve">　</w:t>
      </w:r>
      <w:r w:rsidR="003534F6" w:rsidRPr="009B4853">
        <w:rPr>
          <w:rFonts w:ascii="ＭＳ 明朝" w:hAnsi="ＭＳ 明朝" w:hint="eastAsia"/>
          <w:b/>
          <w:sz w:val="24"/>
        </w:rPr>
        <w:t xml:space="preserve">　無津呂</w:t>
      </w:r>
      <w:r w:rsidRPr="009B4853">
        <w:rPr>
          <w:rFonts w:ascii="ＭＳ 明朝" w:hAnsi="ＭＳ 明朝" w:hint="eastAsia"/>
          <w:b/>
          <w:sz w:val="24"/>
        </w:rPr>
        <w:t xml:space="preserve">　</w:t>
      </w:r>
      <w:r w:rsidR="003534F6" w:rsidRPr="009B4853">
        <w:rPr>
          <w:rFonts w:ascii="ＭＳ 明朝" w:hAnsi="ＭＳ 明朝" w:hint="eastAsia"/>
          <w:b/>
          <w:sz w:val="24"/>
        </w:rPr>
        <w:t>弘之</w:t>
      </w:r>
    </w:p>
    <w:p w:rsidR="00D77C73" w:rsidRPr="009B4853" w:rsidRDefault="00D77C73" w:rsidP="00BB1121">
      <w:pPr>
        <w:spacing w:line="360" w:lineRule="exact"/>
        <w:ind w:rightChars="-326" w:right="-685"/>
        <w:rPr>
          <w:rFonts w:ascii="ＭＳ ゴシック" w:eastAsia="ＭＳ ゴシック" w:hAnsi="ＭＳ ゴシック"/>
          <w:b/>
          <w:sz w:val="28"/>
          <w:szCs w:val="28"/>
        </w:rPr>
      </w:pPr>
    </w:p>
    <w:p w:rsidR="0037367C" w:rsidRPr="009B4853" w:rsidRDefault="0037367C" w:rsidP="009B365C">
      <w:pPr>
        <w:spacing w:line="360" w:lineRule="exact"/>
        <w:ind w:rightChars="-326" w:right="-685"/>
        <w:jc w:val="center"/>
        <w:rPr>
          <w:rFonts w:ascii="ＭＳ ゴシック" w:eastAsia="ＭＳ ゴシック" w:hAnsi="ＭＳ ゴシック"/>
          <w:b/>
          <w:sz w:val="32"/>
          <w:szCs w:val="32"/>
        </w:rPr>
      </w:pPr>
      <w:r w:rsidRPr="009B4853">
        <w:rPr>
          <w:rFonts w:ascii="ＭＳ ゴシック" w:eastAsia="ＭＳ ゴシック" w:hAnsi="ＭＳ ゴシック" w:hint="eastAsia"/>
          <w:b/>
          <w:sz w:val="32"/>
          <w:szCs w:val="32"/>
        </w:rPr>
        <w:t>平成</w:t>
      </w:r>
      <w:r w:rsidR="006174F4" w:rsidRPr="009B4853">
        <w:rPr>
          <w:rFonts w:ascii="ＭＳ ゴシック" w:eastAsia="ＭＳ ゴシック" w:hAnsi="ＭＳ ゴシック" w:hint="eastAsia"/>
          <w:b/>
          <w:sz w:val="32"/>
          <w:szCs w:val="32"/>
        </w:rPr>
        <w:t>3</w:t>
      </w:r>
      <w:r w:rsidR="006C4CA4" w:rsidRPr="009B4853">
        <w:rPr>
          <w:rFonts w:ascii="ＭＳ ゴシック" w:eastAsia="ＭＳ ゴシック" w:hAnsi="ＭＳ ゴシック" w:hint="eastAsia"/>
          <w:b/>
          <w:sz w:val="32"/>
          <w:szCs w:val="32"/>
        </w:rPr>
        <w:t>1</w:t>
      </w:r>
      <w:r w:rsidRPr="009B4853">
        <w:rPr>
          <w:rFonts w:ascii="ＭＳ ゴシック" w:eastAsia="ＭＳ ゴシック" w:hAnsi="ＭＳ ゴシック" w:hint="eastAsia"/>
          <w:b/>
          <w:sz w:val="32"/>
          <w:szCs w:val="32"/>
        </w:rPr>
        <w:t xml:space="preserve">年度　</w:t>
      </w:r>
      <w:r w:rsidR="009B365C" w:rsidRPr="009B4853">
        <w:rPr>
          <w:rFonts w:ascii="ＭＳ ゴシック" w:eastAsia="ＭＳ ゴシック" w:hAnsi="ＭＳ ゴシック" w:hint="eastAsia"/>
          <w:b/>
          <w:sz w:val="32"/>
          <w:szCs w:val="32"/>
        </w:rPr>
        <w:t>学校経営</w:t>
      </w:r>
      <w:r w:rsidR="00A920A8" w:rsidRPr="009B4853">
        <w:rPr>
          <w:rFonts w:ascii="ＭＳ ゴシック" w:eastAsia="ＭＳ ゴシック" w:hAnsi="ＭＳ ゴシック" w:hint="eastAsia"/>
          <w:b/>
          <w:sz w:val="32"/>
          <w:szCs w:val="32"/>
        </w:rPr>
        <w:t>計画及び</w:t>
      </w:r>
      <w:r w:rsidR="00225A63" w:rsidRPr="009B4853">
        <w:rPr>
          <w:rFonts w:ascii="ＭＳ ゴシック" w:eastAsia="ＭＳ ゴシック" w:hAnsi="ＭＳ ゴシック" w:hint="eastAsia"/>
          <w:b/>
          <w:sz w:val="32"/>
          <w:szCs w:val="32"/>
        </w:rPr>
        <w:t>学校</w:t>
      </w:r>
      <w:r w:rsidR="00A920A8" w:rsidRPr="009B4853">
        <w:rPr>
          <w:rFonts w:ascii="ＭＳ ゴシック" w:eastAsia="ＭＳ ゴシック" w:hAnsi="ＭＳ ゴシック" w:hint="eastAsia"/>
          <w:b/>
          <w:sz w:val="32"/>
          <w:szCs w:val="32"/>
        </w:rPr>
        <w:t>評価</w:t>
      </w:r>
    </w:p>
    <w:p w:rsidR="00A920A8" w:rsidRPr="009B4853"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B4853" w:rsidRDefault="005846E8" w:rsidP="004245A1">
      <w:pPr>
        <w:spacing w:line="300" w:lineRule="exact"/>
        <w:ind w:hanging="187"/>
        <w:jc w:val="left"/>
        <w:rPr>
          <w:rFonts w:ascii="ＭＳ ゴシック" w:eastAsia="ＭＳ ゴシック" w:hAnsi="ＭＳ ゴシック"/>
          <w:szCs w:val="21"/>
        </w:rPr>
      </w:pPr>
      <w:r w:rsidRPr="009B4853">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4853" w:rsidTr="000354D4">
        <w:trPr>
          <w:jc w:val="center"/>
        </w:trPr>
        <w:tc>
          <w:tcPr>
            <w:tcW w:w="14944" w:type="dxa"/>
            <w:shd w:val="clear" w:color="auto" w:fill="auto"/>
          </w:tcPr>
          <w:p w:rsidR="006174F4" w:rsidRPr="009B4853" w:rsidRDefault="003534F6" w:rsidP="00200B5B">
            <w:pPr>
              <w:rPr>
                <w:rFonts w:asciiTheme="minorEastAsia" w:eastAsiaTheme="minorEastAsia" w:hAnsiTheme="minorEastAsia"/>
                <w:sz w:val="24"/>
              </w:rPr>
            </w:pPr>
            <w:r w:rsidRPr="009B4853">
              <w:rPr>
                <w:rFonts w:asciiTheme="minorEastAsia" w:eastAsiaTheme="minorEastAsia" w:hAnsiTheme="minorEastAsia" w:hint="eastAsia"/>
                <w:sz w:val="24"/>
              </w:rPr>
              <w:t>生徒一人ひとりによりそい、</w:t>
            </w:r>
            <w:r w:rsidR="006174F4" w:rsidRPr="009B4853">
              <w:rPr>
                <w:rFonts w:asciiTheme="minorEastAsia" w:eastAsiaTheme="minorEastAsia" w:hAnsiTheme="minorEastAsia" w:hint="eastAsia"/>
                <w:sz w:val="24"/>
              </w:rPr>
              <w:t>「あらゆる教育活動を通して、自分自身を肯定的に捉える力</w:t>
            </w:r>
            <w:r w:rsidR="00B83CA7" w:rsidRPr="009B4853">
              <w:rPr>
                <w:rFonts w:asciiTheme="minorEastAsia" w:eastAsiaTheme="minorEastAsia" w:hAnsiTheme="minorEastAsia" w:hint="eastAsia"/>
                <w:sz w:val="24"/>
              </w:rPr>
              <w:t>…①」</w:t>
            </w:r>
            <w:r w:rsidR="006174F4" w:rsidRPr="009B4853">
              <w:rPr>
                <w:rFonts w:asciiTheme="minorEastAsia" w:eastAsiaTheme="minorEastAsia" w:hAnsiTheme="minorEastAsia" w:hint="eastAsia"/>
                <w:sz w:val="24"/>
              </w:rPr>
              <w:t>「多様な人々との出会いを通して、他者を尊重し豊かな人間関係をつくる力</w:t>
            </w:r>
            <w:r w:rsidR="00B83CA7" w:rsidRPr="009B4853">
              <w:rPr>
                <w:rFonts w:asciiTheme="minorEastAsia" w:eastAsiaTheme="minorEastAsia" w:hAnsiTheme="minorEastAsia" w:hint="eastAsia"/>
                <w:sz w:val="24"/>
              </w:rPr>
              <w:t>…②</w:t>
            </w:r>
            <w:r w:rsidR="006174F4" w:rsidRPr="009B4853">
              <w:rPr>
                <w:rFonts w:asciiTheme="minorEastAsia" w:eastAsiaTheme="minorEastAsia" w:hAnsiTheme="minorEastAsia" w:hint="eastAsia"/>
                <w:sz w:val="24"/>
              </w:rPr>
              <w:t>」「社会的・経済的・精神的に自立し、社会に貢献する力</w:t>
            </w:r>
            <w:r w:rsidR="00B83CA7" w:rsidRPr="009B4853">
              <w:rPr>
                <w:rFonts w:asciiTheme="minorEastAsia" w:eastAsiaTheme="minorEastAsia" w:hAnsiTheme="minorEastAsia" w:hint="eastAsia"/>
                <w:sz w:val="24"/>
              </w:rPr>
              <w:t>…③</w:t>
            </w:r>
            <w:r w:rsidRPr="009B4853">
              <w:rPr>
                <w:rFonts w:asciiTheme="minorEastAsia" w:eastAsiaTheme="minorEastAsia" w:hAnsiTheme="minorEastAsia" w:hint="eastAsia"/>
                <w:sz w:val="24"/>
              </w:rPr>
              <w:t>」を身につけ</w:t>
            </w:r>
            <w:r w:rsidR="00FE6CF7" w:rsidRPr="009B4853">
              <w:rPr>
                <w:rFonts w:asciiTheme="minorEastAsia" w:eastAsiaTheme="minorEastAsia" w:hAnsiTheme="minorEastAsia" w:hint="eastAsia"/>
                <w:sz w:val="24"/>
              </w:rPr>
              <w:t>させ</w:t>
            </w:r>
            <w:r w:rsidR="00200B5B" w:rsidRPr="009B4853">
              <w:rPr>
                <w:rFonts w:asciiTheme="minorEastAsia" w:eastAsiaTheme="minorEastAsia" w:hAnsiTheme="minorEastAsia" w:hint="eastAsia"/>
                <w:sz w:val="24"/>
              </w:rPr>
              <w:t>、自己に</w:t>
            </w:r>
            <w:r w:rsidRPr="009B4853">
              <w:rPr>
                <w:rFonts w:asciiTheme="minorEastAsia" w:eastAsiaTheme="minorEastAsia" w:hAnsiTheme="minorEastAsia" w:hint="eastAsia"/>
                <w:sz w:val="24"/>
              </w:rPr>
              <w:t>自信を持ち、他者の思いに共感できる生徒を</w:t>
            </w:r>
            <w:r w:rsidR="00FE6CF7" w:rsidRPr="009B4853">
              <w:rPr>
                <w:rFonts w:asciiTheme="minorEastAsia" w:eastAsiaTheme="minorEastAsia" w:hAnsiTheme="minorEastAsia" w:hint="eastAsia"/>
                <w:sz w:val="24"/>
              </w:rPr>
              <w:t>育成し、</w:t>
            </w:r>
            <w:r w:rsidRPr="009B4853">
              <w:rPr>
                <w:rFonts w:asciiTheme="minorEastAsia" w:eastAsiaTheme="minorEastAsia" w:hAnsiTheme="minorEastAsia" w:hint="eastAsia"/>
                <w:sz w:val="24"/>
              </w:rPr>
              <w:t>社会に貢献できる学校をめざす。</w:t>
            </w:r>
          </w:p>
        </w:tc>
      </w:tr>
    </w:tbl>
    <w:p w:rsidR="00324B67" w:rsidRPr="009B4853" w:rsidRDefault="00324B67" w:rsidP="00094294">
      <w:pPr>
        <w:spacing w:line="240" w:lineRule="exact"/>
        <w:ind w:hanging="187"/>
        <w:jc w:val="left"/>
        <w:rPr>
          <w:rFonts w:ascii="ＭＳ ゴシック" w:eastAsia="ＭＳ ゴシック" w:hAnsi="ＭＳ ゴシック"/>
          <w:szCs w:val="21"/>
        </w:rPr>
      </w:pPr>
    </w:p>
    <w:p w:rsidR="009B365C" w:rsidRPr="009B4853" w:rsidRDefault="009B365C" w:rsidP="004245A1">
      <w:pPr>
        <w:spacing w:line="300" w:lineRule="exact"/>
        <w:ind w:hanging="187"/>
        <w:jc w:val="left"/>
        <w:rPr>
          <w:rFonts w:ascii="ＭＳ ゴシック" w:eastAsia="ＭＳ ゴシック" w:hAnsi="ＭＳ ゴシック"/>
          <w:szCs w:val="21"/>
        </w:rPr>
      </w:pPr>
      <w:r w:rsidRPr="009B4853">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224D3" w:rsidRPr="008B1F64" w:rsidTr="000354D4">
        <w:trPr>
          <w:jc w:val="center"/>
        </w:trPr>
        <w:tc>
          <w:tcPr>
            <w:tcW w:w="14944" w:type="dxa"/>
            <w:shd w:val="clear" w:color="auto" w:fill="auto"/>
          </w:tcPr>
          <w:p w:rsidR="00BA5266" w:rsidRPr="009B4853" w:rsidRDefault="00BA5266" w:rsidP="002F12A7">
            <w:pPr>
              <w:ind w:left="220" w:hangingChars="100" w:hanging="220"/>
              <w:rPr>
                <w:rFonts w:asciiTheme="minorEastAsia" w:eastAsiaTheme="minorEastAsia" w:hAnsiTheme="minorEastAsia"/>
                <w:sz w:val="22"/>
                <w:szCs w:val="22"/>
              </w:rPr>
            </w:pPr>
          </w:p>
          <w:p w:rsidR="00BA5266" w:rsidRPr="008B1F64" w:rsidRDefault="00BA5266" w:rsidP="002F12A7">
            <w:pPr>
              <w:ind w:left="220" w:hangingChars="100" w:hanging="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１　</w:t>
            </w:r>
            <w:r w:rsidR="00C721F2" w:rsidRPr="008B1F64">
              <w:rPr>
                <w:rFonts w:asciiTheme="minorEastAsia" w:eastAsiaTheme="minorEastAsia" w:hAnsiTheme="minorEastAsia" w:hint="eastAsia"/>
                <w:sz w:val="22"/>
                <w:szCs w:val="22"/>
              </w:rPr>
              <w:t>確かな学力の</w:t>
            </w:r>
            <w:r w:rsidR="00200B5B" w:rsidRPr="008B1F64">
              <w:rPr>
                <w:rFonts w:asciiTheme="minorEastAsia" w:eastAsiaTheme="minorEastAsia" w:hAnsiTheme="minorEastAsia" w:hint="eastAsia"/>
                <w:sz w:val="22"/>
                <w:szCs w:val="22"/>
              </w:rPr>
              <w:t>育成（</w:t>
            </w:r>
            <w:r w:rsidR="00B83CA7" w:rsidRPr="008B1F64">
              <w:rPr>
                <w:rFonts w:asciiTheme="minorEastAsia" w:eastAsiaTheme="minorEastAsia" w:hAnsiTheme="minorEastAsia" w:hint="eastAsia"/>
                <w:sz w:val="22"/>
                <w:szCs w:val="22"/>
              </w:rPr>
              <w:t>①③）</w:t>
            </w:r>
          </w:p>
          <w:p w:rsidR="00BA5266" w:rsidRPr="008B1F64" w:rsidRDefault="002F12A7"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（１）</w:t>
            </w:r>
            <w:r w:rsidR="00A60FC4" w:rsidRPr="008B1F64">
              <w:rPr>
                <w:rFonts w:asciiTheme="minorEastAsia" w:eastAsiaTheme="minorEastAsia" w:hAnsiTheme="minorEastAsia" w:hint="eastAsia"/>
                <w:sz w:val="22"/>
                <w:szCs w:val="22"/>
              </w:rPr>
              <w:t>モジュール授業</w:t>
            </w:r>
            <w:r w:rsidR="00200B5B" w:rsidRPr="008B1F64">
              <w:rPr>
                <w:rFonts w:asciiTheme="minorEastAsia" w:eastAsiaTheme="minorEastAsia" w:hAnsiTheme="minorEastAsia" w:hint="eastAsia"/>
                <w:sz w:val="22"/>
                <w:szCs w:val="22"/>
              </w:rPr>
              <w:t>や入門科目により</w:t>
            </w:r>
            <w:r w:rsidR="00A60FC4" w:rsidRPr="008B1F64">
              <w:rPr>
                <w:rFonts w:asciiTheme="minorEastAsia" w:eastAsiaTheme="minorEastAsia" w:hAnsiTheme="minorEastAsia" w:hint="eastAsia"/>
                <w:sz w:val="22"/>
                <w:szCs w:val="22"/>
              </w:rPr>
              <w:t>、</w:t>
            </w:r>
            <w:r w:rsidR="00BA5266" w:rsidRPr="008B1F64">
              <w:rPr>
                <w:rFonts w:asciiTheme="minorEastAsia" w:eastAsiaTheme="minorEastAsia" w:hAnsiTheme="minorEastAsia" w:hint="eastAsia"/>
                <w:sz w:val="22"/>
                <w:szCs w:val="22"/>
              </w:rPr>
              <w:t>基礎・基本的事項の確実な定着を図る。</w:t>
            </w:r>
          </w:p>
          <w:p w:rsidR="00F12FCB" w:rsidRPr="008B1F64" w:rsidRDefault="00F12FCB" w:rsidP="00F12FC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※基礎学力の定着を把握し、指導の改善を図るため、基礎</w:t>
            </w:r>
            <w:r w:rsidR="000251BD" w:rsidRPr="008B1F64">
              <w:rPr>
                <w:rFonts w:asciiTheme="minorEastAsia" w:eastAsiaTheme="minorEastAsia" w:hAnsiTheme="minorEastAsia" w:hint="eastAsia"/>
                <w:sz w:val="22"/>
                <w:szCs w:val="22"/>
              </w:rPr>
              <w:t>学</w:t>
            </w:r>
            <w:r w:rsidRPr="008B1F64">
              <w:rPr>
                <w:rFonts w:asciiTheme="minorEastAsia" w:eastAsiaTheme="minorEastAsia" w:hAnsiTheme="minorEastAsia" w:hint="eastAsia"/>
                <w:sz w:val="22"/>
                <w:szCs w:val="22"/>
              </w:rPr>
              <w:t>力診断テストを実施する。</w:t>
            </w:r>
          </w:p>
          <w:p w:rsidR="00247875" w:rsidRPr="008B1F64" w:rsidRDefault="002F12A7"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（２）</w:t>
            </w:r>
            <w:r w:rsidR="00BA5266" w:rsidRPr="008B1F64">
              <w:rPr>
                <w:rFonts w:asciiTheme="minorEastAsia" w:eastAsiaTheme="minorEastAsia" w:hAnsiTheme="minorEastAsia" w:hint="eastAsia"/>
                <w:sz w:val="22"/>
                <w:szCs w:val="22"/>
              </w:rPr>
              <w:t>学ぶ意欲を育むため、わかる授業の創造と授業力の向上を図る。</w:t>
            </w:r>
          </w:p>
          <w:p w:rsidR="00BA5266" w:rsidRPr="008B1F64" w:rsidRDefault="00BA5266" w:rsidP="00200B5B">
            <w:pPr>
              <w:ind w:leftChars="300" w:left="63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ア　学ぶ意欲を育むため、わかる授業を</w:t>
            </w:r>
            <w:r w:rsidR="00A60FC4" w:rsidRPr="008B1F64">
              <w:rPr>
                <w:rFonts w:asciiTheme="minorEastAsia" w:eastAsiaTheme="minorEastAsia" w:hAnsiTheme="minorEastAsia" w:hint="eastAsia"/>
                <w:sz w:val="22"/>
                <w:szCs w:val="22"/>
              </w:rPr>
              <w:t>モジュール授業以外の</w:t>
            </w:r>
            <w:r w:rsidRPr="008B1F64">
              <w:rPr>
                <w:rFonts w:asciiTheme="minorEastAsia" w:eastAsiaTheme="minorEastAsia" w:hAnsiTheme="minorEastAsia" w:hint="eastAsia"/>
                <w:sz w:val="22"/>
                <w:szCs w:val="22"/>
              </w:rPr>
              <w:t>教科で</w:t>
            </w:r>
            <w:r w:rsidR="00B94CEB" w:rsidRPr="008B1F64">
              <w:rPr>
                <w:rFonts w:asciiTheme="minorEastAsia" w:eastAsiaTheme="minorEastAsia" w:hAnsiTheme="minorEastAsia" w:hint="eastAsia"/>
                <w:sz w:val="22"/>
                <w:szCs w:val="22"/>
              </w:rPr>
              <w:t>も</w:t>
            </w:r>
            <w:r w:rsidRPr="008B1F64">
              <w:rPr>
                <w:rFonts w:asciiTheme="minorEastAsia" w:eastAsiaTheme="minorEastAsia" w:hAnsiTheme="minorEastAsia" w:hint="eastAsia"/>
                <w:sz w:val="22"/>
                <w:szCs w:val="22"/>
              </w:rPr>
              <w:t>創造していく。</w:t>
            </w:r>
          </w:p>
          <w:p w:rsidR="00BA5266" w:rsidRPr="008B1F64" w:rsidRDefault="00BA5266" w:rsidP="00200B5B">
            <w:pPr>
              <w:ind w:leftChars="295" w:left="619"/>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イ　</w:t>
            </w:r>
            <w:r w:rsidR="00167EF1" w:rsidRPr="008B1F64">
              <w:rPr>
                <w:rFonts w:asciiTheme="minorEastAsia" w:eastAsiaTheme="minorEastAsia" w:hAnsiTheme="minorEastAsia" w:hint="eastAsia"/>
                <w:sz w:val="22"/>
                <w:szCs w:val="22"/>
              </w:rPr>
              <w:t>進学特別講習の実施や自習環境の整備を行うなど、生徒の実態に合わせた学習支援を推進する。</w:t>
            </w:r>
          </w:p>
          <w:p w:rsidR="00BA5266" w:rsidRPr="008B1F64" w:rsidRDefault="008A4E93" w:rsidP="009C516D">
            <w:pP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w:t>
            </w:r>
            <w:r w:rsidR="00200B5B" w:rsidRPr="008B1F64">
              <w:rPr>
                <w:rFonts w:asciiTheme="minorEastAsia" w:eastAsiaTheme="minorEastAsia" w:hAnsiTheme="minorEastAsia" w:hint="eastAsia"/>
                <w:sz w:val="22"/>
                <w:szCs w:val="22"/>
              </w:rPr>
              <w:t xml:space="preserve">　　</w:t>
            </w:r>
            <w:r w:rsidRPr="008B1F64">
              <w:rPr>
                <w:rFonts w:asciiTheme="minorEastAsia" w:eastAsiaTheme="minorEastAsia" w:hAnsiTheme="minorEastAsia" w:hint="eastAsia"/>
                <w:sz w:val="22"/>
                <w:szCs w:val="22"/>
              </w:rPr>
              <w:t>※学校教育自己診断〈生徒〉の授業に関する項目の肯定的意見の割合</w:t>
            </w:r>
            <w:r w:rsidR="0097400C" w:rsidRPr="008B1F64">
              <w:rPr>
                <w:rFonts w:asciiTheme="minorEastAsia" w:eastAsiaTheme="minorEastAsia" w:hAnsiTheme="minorEastAsia" w:hint="eastAsia"/>
                <w:sz w:val="22"/>
                <w:szCs w:val="22"/>
              </w:rPr>
              <w:t>が</w:t>
            </w:r>
            <w:r w:rsidR="0054584B" w:rsidRPr="008B1F64">
              <w:rPr>
                <w:rFonts w:asciiTheme="minorEastAsia" w:eastAsiaTheme="minorEastAsia" w:hAnsiTheme="minorEastAsia" w:hint="eastAsia"/>
                <w:sz w:val="22"/>
                <w:szCs w:val="22"/>
              </w:rPr>
              <w:t>平成30年度68%</w:t>
            </w:r>
            <w:r w:rsidR="0097400C" w:rsidRPr="008B1F64">
              <w:rPr>
                <w:rFonts w:asciiTheme="minorEastAsia" w:eastAsiaTheme="minorEastAsia" w:hAnsiTheme="minorEastAsia" w:hint="eastAsia"/>
                <w:sz w:val="22"/>
                <w:szCs w:val="22"/>
              </w:rPr>
              <w:t>であるが、</w:t>
            </w:r>
            <w:r w:rsidR="000F2E7A" w:rsidRPr="008B1F64">
              <w:rPr>
                <w:rFonts w:asciiTheme="minorEastAsia" w:eastAsiaTheme="minorEastAsia" w:hAnsiTheme="minorEastAsia" w:hint="eastAsia"/>
                <w:sz w:val="22"/>
                <w:szCs w:val="22"/>
              </w:rPr>
              <w:t>20</w:t>
            </w:r>
            <w:r w:rsidR="00060664" w:rsidRPr="008B1F64">
              <w:rPr>
                <w:rFonts w:asciiTheme="minorEastAsia" w:eastAsiaTheme="minorEastAsia" w:hAnsiTheme="minorEastAsia" w:hint="eastAsia"/>
                <w:sz w:val="22"/>
                <w:szCs w:val="22"/>
              </w:rPr>
              <w:t>21</w:t>
            </w:r>
            <w:r w:rsidR="000F2E7A" w:rsidRPr="008B1F64">
              <w:rPr>
                <w:rFonts w:asciiTheme="minorEastAsia" w:eastAsiaTheme="minorEastAsia" w:hAnsiTheme="minorEastAsia" w:hint="eastAsia"/>
                <w:sz w:val="22"/>
                <w:szCs w:val="22"/>
              </w:rPr>
              <w:t>年度には</w:t>
            </w:r>
            <w:r w:rsidR="00C753B9" w:rsidRPr="008B1F64">
              <w:rPr>
                <w:rFonts w:asciiTheme="minorEastAsia" w:eastAsiaTheme="minorEastAsia" w:hAnsiTheme="minorEastAsia" w:hint="eastAsia"/>
                <w:sz w:val="22"/>
                <w:szCs w:val="22"/>
              </w:rPr>
              <w:t>75</w:t>
            </w:r>
            <w:r w:rsidR="00200B5B" w:rsidRPr="008B1F64">
              <w:rPr>
                <w:rFonts w:asciiTheme="minorEastAsia" w:eastAsiaTheme="minorEastAsia" w:hAnsiTheme="minorEastAsia" w:hint="eastAsia"/>
                <w:sz w:val="22"/>
                <w:szCs w:val="22"/>
              </w:rPr>
              <w:t>％</w:t>
            </w:r>
            <w:r w:rsidRPr="008B1F64">
              <w:rPr>
                <w:rFonts w:asciiTheme="minorEastAsia" w:eastAsiaTheme="minorEastAsia" w:hAnsiTheme="minorEastAsia" w:hint="eastAsia"/>
                <w:sz w:val="22"/>
                <w:szCs w:val="22"/>
              </w:rPr>
              <w:t>以上とする。</w:t>
            </w:r>
          </w:p>
          <w:p w:rsidR="00243B58" w:rsidRPr="008B1F64" w:rsidRDefault="00BA5266" w:rsidP="00243B58">
            <w:pP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２　</w:t>
            </w:r>
            <w:r w:rsidR="00C721F2" w:rsidRPr="008B1F64">
              <w:rPr>
                <w:rFonts w:asciiTheme="minorEastAsia" w:eastAsiaTheme="minorEastAsia" w:hAnsiTheme="minorEastAsia" w:hint="eastAsia"/>
                <w:sz w:val="22"/>
                <w:szCs w:val="22"/>
              </w:rPr>
              <w:t>系統的なキャリア教育</w:t>
            </w:r>
            <w:r w:rsidR="00243B58" w:rsidRPr="008B1F64">
              <w:rPr>
                <w:rFonts w:asciiTheme="minorEastAsia" w:eastAsiaTheme="minorEastAsia" w:hAnsiTheme="minorEastAsia" w:hint="eastAsia"/>
                <w:sz w:val="22"/>
                <w:szCs w:val="22"/>
              </w:rPr>
              <w:t>の</w:t>
            </w:r>
            <w:r w:rsidR="00C721F2" w:rsidRPr="008B1F64">
              <w:rPr>
                <w:rFonts w:asciiTheme="minorEastAsia" w:eastAsiaTheme="minorEastAsia" w:hAnsiTheme="minorEastAsia" w:hint="eastAsia"/>
                <w:sz w:val="22"/>
                <w:szCs w:val="22"/>
              </w:rPr>
              <w:t>展開</w:t>
            </w:r>
            <w:r w:rsidR="00B83CA7" w:rsidRPr="008B1F64">
              <w:rPr>
                <w:rFonts w:asciiTheme="minorEastAsia" w:eastAsiaTheme="minorEastAsia" w:hAnsiTheme="minorEastAsia" w:hint="eastAsia"/>
                <w:sz w:val="22"/>
                <w:szCs w:val="22"/>
              </w:rPr>
              <w:t>（①③）</w:t>
            </w:r>
          </w:p>
          <w:p w:rsidR="00C721F2" w:rsidRPr="008B1F64" w:rsidRDefault="00C721F2" w:rsidP="00200B5B">
            <w:pPr>
              <w:ind w:leftChars="100" w:left="650" w:hangingChars="200" w:hanging="44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（１）キャリア教育の視点から、</w:t>
            </w:r>
            <w:r w:rsidR="00326AF2" w:rsidRPr="008B1F64">
              <w:rPr>
                <w:rFonts w:asciiTheme="minorEastAsia" w:eastAsiaTheme="minorEastAsia" w:hAnsiTheme="minorEastAsia" w:hint="eastAsia"/>
                <w:sz w:val="22"/>
                <w:szCs w:val="22"/>
              </w:rPr>
              <w:t>「</w:t>
            </w:r>
            <w:r w:rsidR="00BA5266" w:rsidRPr="008B1F64">
              <w:rPr>
                <w:rFonts w:asciiTheme="minorEastAsia" w:eastAsiaTheme="minorEastAsia" w:hAnsiTheme="minorEastAsia" w:hint="eastAsia"/>
                <w:sz w:val="22"/>
                <w:szCs w:val="22"/>
              </w:rPr>
              <w:t>総合的な</w:t>
            </w:r>
            <w:r w:rsidR="000332E4" w:rsidRPr="008B1F64">
              <w:rPr>
                <w:rFonts w:asciiTheme="minorEastAsia" w:eastAsiaTheme="minorEastAsia" w:hAnsiTheme="minorEastAsia" w:hint="eastAsia"/>
                <w:sz w:val="22"/>
                <w:szCs w:val="22"/>
              </w:rPr>
              <w:t>探究（</w:t>
            </w:r>
            <w:r w:rsidR="00BA5266" w:rsidRPr="008B1F64">
              <w:rPr>
                <w:rFonts w:asciiTheme="minorEastAsia" w:eastAsiaTheme="minorEastAsia" w:hAnsiTheme="minorEastAsia" w:hint="eastAsia"/>
                <w:sz w:val="22"/>
                <w:szCs w:val="22"/>
              </w:rPr>
              <w:t>学習</w:t>
            </w:r>
            <w:r w:rsidR="000332E4" w:rsidRPr="008B1F64">
              <w:rPr>
                <w:rFonts w:asciiTheme="minorEastAsia" w:eastAsiaTheme="minorEastAsia" w:hAnsiTheme="minorEastAsia" w:hint="eastAsia"/>
                <w:sz w:val="22"/>
                <w:szCs w:val="22"/>
              </w:rPr>
              <w:t>）</w:t>
            </w:r>
            <w:r w:rsidR="00BA5266" w:rsidRPr="008B1F64">
              <w:rPr>
                <w:rFonts w:asciiTheme="minorEastAsia" w:eastAsiaTheme="minorEastAsia" w:hAnsiTheme="minorEastAsia" w:hint="eastAsia"/>
                <w:sz w:val="22"/>
                <w:szCs w:val="22"/>
              </w:rPr>
              <w:t>の時間」</w:t>
            </w:r>
            <w:r w:rsidR="00326AF2" w:rsidRPr="008B1F64">
              <w:rPr>
                <w:rFonts w:asciiTheme="minorEastAsia" w:eastAsiaTheme="minorEastAsia" w:hAnsiTheme="minorEastAsia" w:hint="eastAsia"/>
                <w:sz w:val="22"/>
                <w:szCs w:val="22"/>
              </w:rPr>
              <w:t>「産業社会と人間」「人生設計学」</w:t>
            </w:r>
            <w:r w:rsidR="00BA5266" w:rsidRPr="008B1F64">
              <w:rPr>
                <w:rFonts w:asciiTheme="minorEastAsia" w:eastAsiaTheme="minorEastAsia" w:hAnsiTheme="minorEastAsia" w:hint="eastAsia"/>
                <w:sz w:val="22"/>
                <w:szCs w:val="22"/>
              </w:rPr>
              <w:t>の内容を</w:t>
            </w:r>
            <w:r w:rsidR="00200B5B" w:rsidRPr="008B1F64">
              <w:rPr>
                <w:rFonts w:asciiTheme="minorEastAsia" w:eastAsiaTheme="minorEastAsia" w:hAnsiTheme="minorEastAsia" w:hint="eastAsia"/>
                <w:sz w:val="22"/>
                <w:szCs w:val="22"/>
              </w:rPr>
              <w:t>精査</w:t>
            </w:r>
            <w:r w:rsidR="00326AF2" w:rsidRPr="008B1F64">
              <w:rPr>
                <w:rFonts w:asciiTheme="minorEastAsia" w:eastAsiaTheme="minorEastAsia" w:hAnsiTheme="minorEastAsia" w:hint="eastAsia"/>
                <w:sz w:val="22"/>
                <w:szCs w:val="22"/>
              </w:rPr>
              <w:t>し</w:t>
            </w:r>
            <w:r w:rsidR="007224D3" w:rsidRPr="008B1F64">
              <w:rPr>
                <w:rFonts w:asciiTheme="minorEastAsia" w:eastAsiaTheme="minorEastAsia" w:hAnsiTheme="minorEastAsia" w:hint="eastAsia"/>
                <w:sz w:val="22"/>
                <w:szCs w:val="22"/>
              </w:rPr>
              <w:t>、</w:t>
            </w:r>
            <w:r w:rsidRPr="008B1F64">
              <w:rPr>
                <w:rFonts w:asciiTheme="minorEastAsia" w:eastAsiaTheme="minorEastAsia" w:hAnsiTheme="minorEastAsia" w:hint="eastAsia"/>
                <w:sz w:val="22"/>
                <w:szCs w:val="22"/>
              </w:rPr>
              <w:t>系統的な学習を</w:t>
            </w:r>
            <w:r w:rsidR="009C516D" w:rsidRPr="008B1F64">
              <w:rPr>
                <w:rFonts w:asciiTheme="minorEastAsia" w:eastAsiaTheme="minorEastAsia" w:hAnsiTheme="minorEastAsia" w:hint="eastAsia"/>
                <w:sz w:val="22"/>
                <w:szCs w:val="22"/>
              </w:rPr>
              <w:t>推進</w:t>
            </w:r>
            <w:r w:rsidRPr="008B1F64">
              <w:rPr>
                <w:rFonts w:asciiTheme="minorEastAsia" w:eastAsiaTheme="minorEastAsia" w:hAnsiTheme="minorEastAsia" w:hint="eastAsia"/>
                <w:sz w:val="22"/>
                <w:szCs w:val="22"/>
              </w:rPr>
              <w:t>する。</w:t>
            </w:r>
          </w:p>
          <w:p w:rsidR="002668D6" w:rsidRPr="008B1F64" w:rsidRDefault="00C721F2" w:rsidP="00200B5B">
            <w:pPr>
              <w:ind w:leftChars="100" w:left="650" w:hangingChars="200" w:hanging="44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（２）</w:t>
            </w:r>
            <w:r w:rsidR="00326AF2" w:rsidRPr="008B1F64">
              <w:rPr>
                <w:rFonts w:asciiTheme="minorEastAsia" w:eastAsiaTheme="minorEastAsia" w:hAnsiTheme="minorEastAsia" w:hint="eastAsia"/>
                <w:sz w:val="22"/>
                <w:szCs w:val="22"/>
              </w:rPr>
              <w:t>キャリア教育の視点から、各系列の選択</w:t>
            </w:r>
            <w:r w:rsidR="00200B5B" w:rsidRPr="008B1F64">
              <w:rPr>
                <w:rFonts w:asciiTheme="minorEastAsia" w:eastAsiaTheme="minorEastAsia" w:hAnsiTheme="minorEastAsia" w:hint="eastAsia"/>
                <w:sz w:val="22"/>
                <w:szCs w:val="22"/>
              </w:rPr>
              <w:t>科目の授業内容や教材の充実を図る</w:t>
            </w:r>
            <w:r w:rsidR="009C516D" w:rsidRPr="008B1F64">
              <w:rPr>
                <w:rFonts w:asciiTheme="minorEastAsia" w:eastAsiaTheme="minorEastAsia" w:hAnsiTheme="minorEastAsia" w:hint="eastAsia"/>
                <w:sz w:val="22"/>
                <w:szCs w:val="22"/>
              </w:rPr>
              <w:t>。</w:t>
            </w:r>
          </w:p>
          <w:p w:rsidR="00FE0872" w:rsidRPr="008B1F64" w:rsidRDefault="00FE0872" w:rsidP="00200B5B">
            <w:pPr>
              <w:ind w:leftChars="100" w:left="650" w:hangingChars="200" w:hanging="44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w:t>
            </w:r>
            <w:r w:rsidR="00182A84" w:rsidRPr="008B1F64">
              <w:rPr>
                <w:rFonts w:asciiTheme="minorEastAsia" w:eastAsiaTheme="minorEastAsia" w:hAnsiTheme="minorEastAsia" w:hint="eastAsia"/>
                <w:sz w:val="22"/>
                <w:szCs w:val="22"/>
              </w:rPr>
              <w:t>３）英語や情報に関する資格取得を促し、進路実現につなげる。</w:t>
            </w:r>
          </w:p>
          <w:p w:rsidR="008A4E93" w:rsidRPr="008B1F64" w:rsidRDefault="008A4E93" w:rsidP="0054584B">
            <w:pPr>
              <w:ind w:left="880" w:hangingChars="400" w:hanging="88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w:t>
            </w:r>
            <w:r w:rsidR="00200B5B" w:rsidRPr="008B1F64">
              <w:rPr>
                <w:rFonts w:asciiTheme="minorEastAsia" w:eastAsiaTheme="minorEastAsia" w:hAnsiTheme="minorEastAsia" w:hint="eastAsia"/>
                <w:sz w:val="22"/>
                <w:szCs w:val="22"/>
              </w:rPr>
              <w:t xml:space="preserve">　　</w:t>
            </w:r>
            <w:r w:rsidRPr="008B1F64">
              <w:rPr>
                <w:rFonts w:asciiTheme="minorEastAsia" w:eastAsiaTheme="minorEastAsia" w:hAnsiTheme="minorEastAsia" w:hint="eastAsia"/>
                <w:sz w:val="22"/>
                <w:szCs w:val="22"/>
              </w:rPr>
              <w:t>※</w:t>
            </w:r>
            <w:r w:rsidR="00B82BBB" w:rsidRPr="008B1F64">
              <w:rPr>
                <w:rFonts w:asciiTheme="minorEastAsia" w:eastAsiaTheme="minorEastAsia" w:hAnsiTheme="minorEastAsia" w:hint="eastAsia"/>
                <w:sz w:val="22"/>
                <w:szCs w:val="22"/>
              </w:rPr>
              <w:t>進路未決定率ゼロを達成するために、</w:t>
            </w:r>
            <w:r w:rsidRPr="008B1F64">
              <w:rPr>
                <w:rFonts w:asciiTheme="minorEastAsia" w:eastAsiaTheme="minorEastAsia" w:hAnsiTheme="minorEastAsia" w:hint="eastAsia"/>
                <w:sz w:val="22"/>
                <w:szCs w:val="22"/>
              </w:rPr>
              <w:t>学校教育自己診断〈生徒〉のキャリア教育に関する項目の肯定的意見の割合</w:t>
            </w:r>
            <w:r w:rsidR="0097400C" w:rsidRPr="008B1F64">
              <w:rPr>
                <w:rFonts w:asciiTheme="minorEastAsia" w:eastAsiaTheme="minorEastAsia" w:hAnsiTheme="minorEastAsia" w:hint="eastAsia"/>
                <w:sz w:val="22"/>
                <w:szCs w:val="22"/>
              </w:rPr>
              <w:t>が</w:t>
            </w:r>
            <w:r w:rsidR="0054584B" w:rsidRPr="008B1F64">
              <w:rPr>
                <w:rFonts w:asciiTheme="minorEastAsia" w:eastAsiaTheme="minorEastAsia" w:hAnsiTheme="minorEastAsia" w:hint="eastAsia"/>
                <w:sz w:val="22"/>
                <w:szCs w:val="22"/>
              </w:rPr>
              <w:t>平成30年度69%</w:t>
            </w:r>
            <w:r w:rsidR="0097400C" w:rsidRPr="008B1F64">
              <w:rPr>
                <w:rFonts w:asciiTheme="minorEastAsia" w:eastAsiaTheme="minorEastAsia" w:hAnsiTheme="minorEastAsia" w:hint="eastAsia"/>
                <w:sz w:val="22"/>
                <w:szCs w:val="22"/>
              </w:rPr>
              <w:t>であるが、</w:t>
            </w:r>
            <w:r w:rsidR="000F2E7A" w:rsidRPr="008B1F64">
              <w:rPr>
                <w:rFonts w:asciiTheme="minorEastAsia" w:eastAsiaTheme="minorEastAsia" w:hAnsiTheme="minorEastAsia" w:hint="eastAsia"/>
                <w:sz w:val="22"/>
                <w:szCs w:val="22"/>
              </w:rPr>
              <w:t>20</w:t>
            </w:r>
            <w:r w:rsidR="00060664" w:rsidRPr="008B1F64">
              <w:rPr>
                <w:rFonts w:asciiTheme="minorEastAsia" w:eastAsiaTheme="minorEastAsia" w:hAnsiTheme="minorEastAsia" w:hint="eastAsia"/>
                <w:sz w:val="22"/>
                <w:szCs w:val="22"/>
              </w:rPr>
              <w:t>21</w:t>
            </w:r>
            <w:r w:rsidR="000F2E7A" w:rsidRPr="008B1F64">
              <w:rPr>
                <w:rFonts w:asciiTheme="minorEastAsia" w:eastAsiaTheme="minorEastAsia" w:hAnsiTheme="minorEastAsia" w:hint="eastAsia"/>
                <w:sz w:val="22"/>
                <w:szCs w:val="22"/>
              </w:rPr>
              <w:t>年度には</w:t>
            </w:r>
            <w:r w:rsidR="00C753B9" w:rsidRPr="008B1F64">
              <w:rPr>
                <w:rFonts w:asciiTheme="minorEastAsia" w:eastAsiaTheme="minorEastAsia" w:hAnsiTheme="minorEastAsia" w:hint="eastAsia"/>
                <w:sz w:val="22"/>
                <w:szCs w:val="22"/>
              </w:rPr>
              <w:t>75</w:t>
            </w:r>
            <w:r w:rsidR="00200B5B" w:rsidRPr="008B1F64">
              <w:rPr>
                <w:rFonts w:asciiTheme="minorEastAsia" w:eastAsiaTheme="minorEastAsia" w:hAnsiTheme="minorEastAsia" w:hint="eastAsia"/>
                <w:sz w:val="22"/>
                <w:szCs w:val="22"/>
              </w:rPr>
              <w:t>%</w:t>
            </w:r>
            <w:r w:rsidRPr="008B1F64">
              <w:rPr>
                <w:rFonts w:asciiTheme="minorEastAsia" w:eastAsiaTheme="minorEastAsia" w:hAnsiTheme="minorEastAsia" w:hint="eastAsia"/>
                <w:sz w:val="22"/>
                <w:szCs w:val="22"/>
              </w:rPr>
              <w:t>以上とする。</w:t>
            </w:r>
          </w:p>
          <w:p w:rsidR="005A4790" w:rsidRPr="008B1F64" w:rsidRDefault="00200B5B" w:rsidP="005A4790">
            <w:pP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３</w:t>
            </w:r>
            <w:r w:rsidR="005A4790" w:rsidRPr="008B1F64">
              <w:rPr>
                <w:rFonts w:asciiTheme="minorEastAsia" w:eastAsiaTheme="minorEastAsia" w:hAnsiTheme="minorEastAsia" w:hint="eastAsia"/>
                <w:sz w:val="22"/>
                <w:szCs w:val="22"/>
              </w:rPr>
              <w:t xml:space="preserve">　家庭・地域と連携し</w:t>
            </w:r>
            <w:r w:rsidR="00243B58" w:rsidRPr="008B1F64">
              <w:rPr>
                <w:rFonts w:asciiTheme="minorEastAsia" w:eastAsiaTheme="minorEastAsia" w:hAnsiTheme="minorEastAsia" w:hint="eastAsia"/>
                <w:sz w:val="22"/>
                <w:szCs w:val="22"/>
              </w:rPr>
              <w:t>た</w:t>
            </w:r>
            <w:r w:rsidR="005A4790" w:rsidRPr="008B1F64">
              <w:rPr>
                <w:rFonts w:asciiTheme="minorEastAsia" w:eastAsiaTheme="minorEastAsia" w:hAnsiTheme="minorEastAsia" w:hint="eastAsia"/>
                <w:sz w:val="22"/>
                <w:szCs w:val="22"/>
              </w:rPr>
              <w:t>丁寧な生徒指導</w:t>
            </w:r>
            <w:r w:rsidR="00243B58" w:rsidRPr="008B1F64">
              <w:rPr>
                <w:rFonts w:asciiTheme="minorEastAsia" w:eastAsiaTheme="minorEastAsia" w:hAnsiTheme="minorEastAsia" w:hint="eastAsia"/>
                <w:sz w:val="22"/>
                <w:szCs w:val="22"/>
              </w:rPr>
              <w:t>の</w:t>
            </w:r>
            <w:r w:rsidR="005A4790" w:rsidRPr="008B1F64">
              <w:rPr>
                <w:rFonts w:asciiTheme="minorEastAsia" w:eastAsiaTheme="minorEastAsia" w:hAnsiTheme="minorEastAsia" w:hint="eastAsia"/>
                <w:sz w:val="22"/>
                <w:szCs w:val="22"/>
              </w:rPr>
              <w:t>推進</w:t>
            </w:r>
            <w:r w:rsidR="00B83CA7" w:rsidRPr="008B1F64">
              <w:rPr>
                <w:rFonts w:asciiTheme="minorEastAsia" w:eastAsiaTheme="minorEastAsia" w:hAnsiTheme="minorEastAsia" w:hint="eastAsia"/>
                <w:sz w:val="22"/>
                <w:szCs w:val="22"/>
              </w:rPr>
              <w:t>（①③）</w:t>
            </w:r>
          </w:p>
          <w:p w:rsidR="005A4790" w:rsidRPr="008B1F64" w:rsidRDefault="005A4790"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（１）</w:t>
            </w:r>
            <w:r w:rsidRPr="008B1F64">
              <w:rPr>
                <w:rFonts w:asciiTheme="minorEastAsia" w:eastAsiaTheme="minorEastAsia" w:hAnsiTheme="minorEastAsia" w:hint="eastAsia"/>
                <w:sz w:val="22"/>
                <w:szCs w:val="20"/>
              </w:rPr>
              <w:t>基本的生活習慣の確立と規範意識の醸成に努めるとともに</w:t>
            </w:r>
            <w:r w:rsidR="00F12FCB" w:rsidRPr="008B1F64">
              <w:rPr>
                <w:rFonts w:asciiTheme="minorEastAsia" w:eastAsiaTheme="minorEastAsia" w:hAnsiTheme="minorEastAsia" w:hint="eastAsia"/>
                <w:sz w:val="22"/>
                <w:szCs w:val="20"/>
              </w:rPr>
              <w:t>、</w:t>
            </w:r>
            <w:r w:rsidRPr="008B1F64">
              <w:rPr>
                <w:rFonts w:asciiTheme="minorEastAsia" w:eastAsiaTheme="minorEastAsia" w:hAnsiTheme="minorEastAsia" w:hint="eastAsia"/>
                <w:sz w:val="22"/>
                <w:szCs w:val="22"/>
              </w:rPr>
              <w:t>頭髪など生活指導の徹底を図る。</w:t>
            </w:r>
          </w:p>
          <w:p w:rsidR="00756CAB" w:rsidRPr="008B1F64" w:rsidRDefault="00756CAB"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ア　</w:t>
            </w:r>
            <w:r w:rsidR="00200B5B" w:rsidRPr="008B1F64">
              <w:rPr>
                <w:rFonts w:asciiTheme="minorEastAsia" w:eastAsiaTheme="minorEastAsia" w:hAnsiTheme="minorEastAsia" w:hint="eastAsia"/>
                <w:sz w:val="22"/>
                <w:szCs w:val="22"/>
              </w:rPr>
              <w:t>遅刻指導を強化し基本的生活習慣</w:t>
            </w:r>
            <w:r w:rsidR="00F12FCB" w:rsidRPr="008B1F64">
              <w:rPr>
                <w:rFonts w:asciiTheme="minorEastAsia" w:eastAsiaTheme="minorEastAsia" w:hAnsiTheme="minorEastAsia" w:hint="eastAsia"/>
                <w:sz w:val="22"/>
                <w:szCs w:val="22"/>
              </w:rPr>
              <w:t>を</w:t>
            </w:r>
            <w:r w:rsidR="00200B5B" w:rsidRPr="008B1F64">
              <w:rPr>
                <w:rFonts w:asciiTheme="minorEastAsia" w:eastAsiaTheme="minorEastAsia" w:hAnsiTheme="minorEastAsia" w:hint="eastAsia"/>
                <w:sz w:val="22"/>
                <w:szCs w:val="22"/>
              </w:rPr>
              <w:t>確立させる。</w:t>
            </w:r>
          </w:p>
          <w:p w:rsidR="00167EF1" w:rsidRPr="008B1F64" w:rsidRDefault="00167EF1"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イ　</w:t>
            </w:r>
            <w:r w:rsidR="00200B5B" w:rsidRPr="008B1F64">
              <w:rPr>
                <w:rFonts w:asciiTheme="minorEastAsia" w:eastAsiaTheme="minorEastAsia" w:hAnsiTheme="minorEastAsia" w:hint="eastAsia"/>
                <w:sz w:val="22"/>
                <w:szCs w:val="22"/>
              </w:rPr>
              <w:t>頭髪指導の徹底を図る。</w:t>
            </w:r>
          </w:p>
          <w:p w:rsidR="00756CAB" w:rsidRPr="008B1F64" w:rsidRDefault="00756CAB"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ウ　</w:t>
            </w:r>
            <w:r w:rsidR="00200B5B" w:rsidRPr="008B1F64">
              <w:rPr>
                <w:rFonts w:asciiTheme="minorEastAsia" w:eastAsiaTheme="minorEastAsia" w:hAnsiTheme="minorEastAsia" w:hint="eastAsia"/>
                <w:sz w:val="22"/>
                <w:szCs w:val="22"/>
              </w:rPr>
              <w:t>挨拶する態度を確実に身につけさせる。</w:t>
            </w:r>
          </w:p>
          <w:p w:rsidR="00756CAB" w:rsidRPr="008B1F64" w:rsidRDefault="00756CAB"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エ　</w:t>
            </w:r>
            <w:r w:rsidR="00200B5B" w:rsidRPr="008B1F64">
              <w:rPr>
                <w:rFonts w:asciiTheme="minorEastAsia" w:eastAsiaTheme="minorEastAsia" w:hAnsiTheme="minorEastAsia" w:hint="eastAsia"/>
                <w:sz w:val="22"/>
                <w:szCs w:val="22"/>
              </w:rPr>
              <w:t>自転車の二人乗りをなくすなど、通学マナー向上の取組みを強める。</w:t>
            </w:r>
          </w:p>
          <w:p w:rsidR="00BA5266" w:rsidRPr="008B1F64" w:rsidRDefault="005A4790"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（２）</w:t>
            </w:r>
            <w:r w:rsidR="00BA5266" w:rsidRPr="008B1F64">
              <w:rPr>
                <w:rFonts w:asciiTheme="minorEastAsia" w:eastAsiaTheme="minorEastAsia" w:hAnsiTheme="minorEastAsia" w:hint="eastAsia"/>
                <w:sz w:val="22"/>
                <w:szCs w:val="22"/>
              </w:rPr>
              <w:t>生徒理解と中退防止の取組みを組織的に発展させる。</w:t>
            </w:r>
          </w:p>
          <w:p w:rsidR="00BA5266" w:rsidRPr="008B1F64" w:rsidRDefault="00BA5266" w:rsidP="00200B5B">
            <w:pPr>
              <w:ind w:leftChars="307" w:left="865" w:hangingChars="100" w:hanging="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生徒の複雑な生活背景をつかむ取組みを進める。家庭連携、中高連携を</w:t>
            </w:r>
            <w:r w:rsidR="007E42F6" w:rsidRPr="008B1F64">
              <w:rPr>
                <w:rFonts w:asciiTheme="minorEastAsia" w:eastAsiaTheme="minorEastAsia" w:hAnsiTheme="minorEastAsia" w:hint="eastAsia"/>
                <w:sz w:val="22"/>
                <w:szCs w:val="22"/>
              </w:rPr>
              <w:t>さらに</w:t>
            </w:r>
            <w:r w:rsidRPr="008B1F64">
              <w:rPr>
                <w:rFonts w:asciiTheme="minorEastAsia" w:eastAsiaTheme="minorEastAsia" w:hAnsiTheme="minorEastAsia" w:hint="eastAsia"/>
                <w:sz w:val="22"/>
                <w:szCs w:val="22"/>
              </w:rPr>
              <w:t>進め、課題</w:t>
            </w:r>
            <w:r w:rsidR="00200B5B" w:rsidRPr="008B1F64">
              <w:rPr>
                <w:rFonts w:asciiTheme="minorEastAsia" w:eastAsiaTheme="minorEastAsia" w:hAnsiTheme="minorEastAsia" w:hint="eastAsia"/>
                <w:sz w:val="22"/>
                <w:szCs w:val="22"/>
              </w:rPr>
              <w:t>を抱える</w:t>
            </w:r>
            <w:r w:rsidRPr="008B1F64">
              <w:rPr>
                <w:rFonts w:asciiTheme="minorEastAsia" w:eastAsiaTheme="minorEastAsia" w:hAnsiTheme="minorEastAsia" w:hint="eastAsia"/>
                <w:sz w:val="22"/>
                <w:szCs w:val="22"/>
              </w:rPr>
              <w:t>生徒の指導、支援の方針を担任会、</w:t>
            </w:r>
            <w:r w:rsidR="00B33A6F" w:rsidRPr="008B1F64">
              <w:rPr>
                <w:rFonts w:asciiTheme="minorEastAsia" w:eastAsiaTheme="minorEastAsia" w:hAnsiTheme="minorEastAsia" w:hint="eastAsia"/>
                <w:sz w:val="22"/>
                <w:szCs w:val="22"/>
              </w:rPr>
              <w:t>保健・</w:t>
            </w:r>
            <w:r w:rsidRPr="008B1F64">
              <w:rPr>
                <w:rFonts w:asciiTheme="minorEastAsia" w:eastAsiaTheme="minorEastAsia" w:hAnsiTheme="minorEastAsia" w:hint="eastAsia"/>
                <w:sz w:val="22"/>
                <w:szCs w:val="22"/>
              </w:rPr>
              <w:t>相談部会、教育相談連絡会、</w:t>
            </w:r>
            <w:r w:rsidR="007A3C3E" w:rsidRPr="008B1F64">
              <w:rPr>
                <w:rFonts w:asciiTheme="minorEastAsia" w:eastAsiaTheme="minorEastAsia" w:hAnsiTheme="minorEastAsia" w:hint="eastAsia"/>
                <w:sz w:val="22"/>
                <w:szCs w:val="22"/>
              </w:rPr>
              <w:t>支援</w:t>
            </w:r>
            <w:r w:rsidRPr="008B1F64">
              <w:rPr>
                <w:rFonts w:asciiTheme="minorEastAsia" w:eastAsiaTheme="minorEastAsia" w:hAnsiTheme="minorEastAsia" w:hint="eastAsia"/>
                <w:sz w:val="22"/>
                <w:szCs w:val="22"/>
              </w:rPr>
              <w:t>委員会などで組織的に検討し、個別の指導計画の作成</w:t>
            </w:r>
            <w:r w:rsidR="00200B5B" w:rsidRPr="008B1F64">
              <w:rPr>
                <w:rFonts w:asciiTheme="minorEastAsia" w:eastAsiaTheme="minorEastAsia" w:hAnsiTheme="minorEastAsia" w:hint="eastAsia"/>
                <w:sz w:val="22"/>
                <w:szCs w:val="22"/>
              </w:rPr>
              <w:t>をすすめ、支援の充実</w:t>
            </w:r>
            <w:r w:rsidR="003245B2" w:rsidRPr="008B1F64">
              <w:rPr>
                <w:rFonts w:asciiTheme="minorEastAsia" w:eastAsiaTheme="minorEastAsia" w:hAnsiTheme="minorEastAsia" w:hint="eastAsia"/>
                <w:sz w:val="22"/>
                <w:szCs w:val="22"/>
              </w:rPr>
              <w:t>を図る</w:t>
            </w:r>
            <w:r w:rsidRPr="008B1F64">
              <w:rPr>
                <w:rFonts w:asciiTheme="minorEastAsia" w:eastAsiaTheme="minorEastAsia" w:hAnsiTheme="minorEastAsia" w:hint="eastAsia"/>
                <w:sz w:val="22"/>
                <w:szCs w:val="22"/>
              </w:rPr>
              <w:t>。</w:t>
            </w:r>
          </w:p>
          <w:p w:rsidR="00BA5266" w:rsidRPr="008B1F64" w:rsidRDefault="005A4790"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（３）</w:t>
            </w:r>
            <w:r w:rsidR="00BA5266" w:rsidRPr="008B1F64">
              <w:rPr>
                <w:rFonts w:asciiTheme="minorEastAsia" w:eastAsiaTheme="minorEastAsia" w:hAnsiTheme="minorEastAsia" w:hint="eastAsia"/>
                <w:sz w:val="22"/>
                <w:szCs w:val="22"/>
              </w:rPr>
              <w:t>家庭、地域との連携強化と開かれた学校づくり</w:t>
            </w:r>
          </w:p>
          <w:p w:rsidR="00BA5266" w:rsidRPr="008B1F64" w:rsidRDefault="00BA5266"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ア　地域清掃活動及び地域の高齢者施設、幼稚園、支援学校等との交流活動の充実を図る。</w:t>
            </w:r>
          </w:p>
          <w:p w:rsidR="00BA5266" w:rsidRPr="008B1F64" w:rsidRDefault="00BA5266"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イ　</w:t>
            </w:r>
            <w:r w:rsidR="005A4790" w:rsidRPr="008B1F64">
              <w:rPr>
                <w:rFonts w:asciiTheme="minorEastAsia" w:eastAsiaTheme="minorEastAsia" w:hAnsiTheme="minorEastAsia" w:hint="eastAsia"/>
                <w:sz w:val="22"/>
                <w:szCs w:val="22"/>
              </w:rPr>
              <w:t>ＰＴＡ</w:t>
            </w:r>
            <w:r w:rsidRPr="008B1F64">
              <w:rPr>
                <w:rFonts w:asciiTheme="minorEastAsia" w:eastAsiaTheme="minorEastAsia" w:hAnsiTheme="minorEastAsia" w:hint="eastAsia"/>
                <w:sz w:val="22"/>
                <w:szCs w:val="22"/>
              </w:rPr>
              <w:t>活動を推進し、家庭との協力体制を充実させる。</w:t>
            </w:r>
          </w:p>
          <w:p w:rsidR="00BA5266" w:rsidRPr="008B1F64" w:rsidRDefault="00BA5266"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ウ　広報活動を活発に行い、</w:t>
            </w:r>
            <w:r w:rsidR="00326AF2" w:rsidRPr="008B1F64">
              <w:rPr>
                <w:rFonts w:asciiTheme="minorEastAsia" w:eastAsiaTheme="minorEastAsia" w:hAnsiTheme="minorEastAsia" w:hint="eastAsia"/>
                <w:sz w:val="22"/>
                <w:szCs w:val="22"/>
              </w:rPr>
              <w:t>エンパワメントスクールとしての</w:t>
            </w:r>
            <w:r w:rsidR="00FE6CF7" w:rsidRPr="008B1F64">
              <w:rPr>
                <w:rFonts w:asciiTheme="minorEastAsia" w:eastAsiaTheme="minorEastAsia" w:hAnsiTheme="minorEastAsia" w:hint="eastAsia"/>
                <w:sz w:val="22"/>
                <w:szCs w:val="22"/>
              </w:rPr>
              <w:t>新たな取組みを地域や中学生、保護者等へ</w:t>
            </w:r>
            <w:r w:rsidRPr="008B1F64">
              <w:rPr>
                <w:rFonts w:asciiTheme="minorEastAsia" w:eastAsiaTheme="minorEastAsia" w:hAnsiTheme="minorEastAsia" w:hint="eastAsia"/>
                <w:sz w:val="22"/>
                <w:szCs w:val="22"/>
              </w:rPr>
              <w:t>積極的にアピールする。</w:t>
            </w:r>
          </w:p>
          <w:p w:rsidR="00BA5266" w:rsidRPr="008B1F64" w:rsidRDefault="00326A94" w:rsidP="009C516D">
            <w:pP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w:t>
            </w:r>
            <w:r w:rsidR="00200B5B" w:rsidRPr="008B1F64">
              <w:rPr>
                <w:rFonts w:asciiTheme="minorEastAsia" w:eastAsiaTheme="minorEastAsia" w:hAnsiTheme="minorEastAsia" w:hint="eastAsia"/>
                <w:sz w:val="22"/>
                <w:szCs w:val="22"/>
              </w:rPr>
              <w:t xml:space="preserve">　　</w:t>
            </w:r>
            <w:r w:rsidRPr="008B1F64">
              <w:rPr>
                <w:rFonts w:asciiTheme="minorEastAsia" w:eastAsiaTheme="minorEastAsia" w:hAnsiTheme="minorEastAsia" w:hint="eastAsia"/>
                <w:sz w:val="22"/>
                <w:szCs w:val="22"/>
              </w:rPr>
              <w:t>※中退率・生徒指導案件数を前年度</w:t>
            </w:r>
            <w:r w:rsidR="00326AF2" w:rsidRPr="008B1F64">
              <w:rPr>
                <w:rFonts w:asciiTheme="minorEastAsia" w:eastAsiaTheme="minorEastAsia" w:hAnsiTheme="minorEastAsia" w:hint="eastAsia"/>
                <w:sz w:val="22"/>
                <w:szCs w:val="22"/>
              </w:rPr>
              <w:t>数値</w:t>
            </w:r>
            <w:r w:rsidRPr="008B1F64">
              <w:rPr>
                <w:rFonts w:asciiTheme="minorEastAsia" w:eastAsiaTheme="minorEastAsia" w:hAnsiTheme="minorEastAsia" w:hint="eastAsia"/>
                <w:sz w:val="22"/>
                <w:szCs w:val="22"/>
              </w:rPr>
              <w:t>以下とする。</w:t>
            </w:r>
          </w:p>
          <w:p w:rsidR="00200B5B" w:rsidRPr="008B1F64" w:rsidRDefault="00200B5B" w:rsidP="00200B5B">
            <w:pP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４　人権教育・国際理解教育</w:t>
            </w:r>
            <w:r w:rsidR="00182A84" w:rsidRPr="008B1F64">
              <w:rPr>
                <w:rFonts w:asciiTheme="minorEastAsia" w:eastAsiaTheme="minorEastAsia" w:hAnsiTheme="minorEastAsia" w:hint="eastAsia"/>
                <w:sz w:val="22"/>
                <w:szCs w:val="22"/>
              </w:rPr>
              <w:t>・道徳教育</w:t>
            </w:r>
            <w:r w:rsidRPr="008B1F64">
              <w:rPr>
                <w:rFonts w:asciiTheme="minorEastAsia" w:eastAsiaTheme="minorEastAsia" w:hAnsiTheme="minorEastAsia" w:hint="eastAsia"/>
                <w:sz w:val="22"/>
                <w:szCs w:val="22"/>
              </w:rPr>
              <w:t>の推進（①②）</w:t>
            </w:r>
          </w:p>
          <w:p w:rsidR="00200B5B" w:rsidRPr="008B1F64" w:rsidRDefault="00200B5B"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（１）人権教育・国際理解教育の取組みを通じて、不和や対立を乗り越える豊かな人間関係をつくる力を育成する。</w:t>
            </w:r>
          </w:p>
          <w:p w:rsidR="00200B5B" w:rsidRPr="008B1F64" w:rsidRDefault="00200B5B" w:rsidP="00200B5B">
            <w:pPr>
              <w:ind w:leftChars="200" w:left="640" w:hangingChars="100" w:hanging="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ア　アサーショントレーニング・アンガーマネジメントなどのコミュニケーション力育成とＥＳＤ教育を推進する。</w:t>
            </w:r>
          </w:p>
          <w:p w:rsidR="00200B5B" w:rsidRPr="008B1F64" w:rsidRDefault="00200B5B" w:rsidP="00200B5B">
            <w:pPr>
              <w:ind w:leftChars="200" w:left="640" w:hangingChars="100" w:hanging="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イ　「道徳教育推進教師」を中心に教科を横断した道徳教育の展開</w:t>
            </w:r>
            <w:r w:rsidR="00F12FCB" w:rsidRPr="008B1F64">
              <w:rPr>
                <w:rFonts w:asciiTheme="minorEastAsia" w:eastAsiaTheme="minorEastAsia" w:hAnsiTheme="minorEastAsia" w:hint="eastAsia"/>
                <w:sz w:val="22"/>
                <w:szCs w:val="22"/>
              </w:rPr>
              <w:t>にとりかかる</w:t>
            </w:r>
            <w:r w:rsidRPr="008B1F64">
              <w:rPr>
                <w:rFonts w:asciiTheme="minorEastAsia" w:eastAsiaTheme="minorEastAsia" w:hAnsiTheme="minorEastAsia" w:hint="eastAsia"/>
                <w:sz w:val="22"/>
                <w:szCs w:val="22"/>
              </w:rPr>
              <w:t>。</w:t>
            </w:r>
          </w:p>
          <w:p w:rsidR="00200B5B" w:rsidRPr="008B1F64" w:rsidRDefault="00200B5B" w:rsidP="00200B5B">
            <w:pPr>
              <w:ind w:leftChars="200" w:left="640" w:hangingChars="100" w:hanging="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ウ　「学校いじめ防止基本方針」に基づき、いじめの未然防止、早期発見、解決に取り組む。</w:t>
            </w:r>
          </w:p>
          <w:p w:rsidR="00200B5B" w:rsidRPr="008B1F64" w:rsidRDefault="00200B5B"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（２）特別活動や生徒会活動を通じて生徒の居場所と出番を用意するとともに、集団や学校への帰属意識を高める。</w:t>
            </w:r>
          </w:p>
          <w:p w:rsidR="00200B5B" w:rsidRPr="008B1F64" w:rsidRDefault="00200B5B"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ア　行事や生徒会活動、部活動等を通じて、集団の中で人と調和しながら活動できる能力を育成する。</w:t>
            </w:r>
          </w:p>
          <w:p w:rsidR="00200B5B" w:rsidRPr="008B1F64" w:rsidRDefault="00200B5B" w:rsidP="00200B5B">
            <w:pPr>
              <w:ind w:firstLineChars="300" w:firstLine="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イ　部活動の充実をはかり、加入率を高める。</w:t>
            </w:r>
          </w:p>
          <w:p w:rsidR="00200B5B" w:rsidRPr="008B1F64" w:rsidRDefault="00200B5B" w:rsidP="00200B5B">
            <w:pP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※部活動加入率を、北淀高校生と併せて、25%以上とする。</w:t>
            </w:r>
          </w:p>
          <w:p w:rsidR="00BA5266" w:rsidRPr="008B1F64" w:rsidRDefault="00BA5266" w:rsidP="002F12A7">
            <w:pP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５　教職員の資質向上と</w:t>
            </w:r>
            <w:r w:rsidR="00200B5B" w:rsidRPr="008B1F64">
              <w:rPr>
                <w:rFonts w:asciiTheme="minorEastAsia" w:eastAsiaTheme="minorEastAsia" w:hAnsiTheme="minorEastAsia" w:hint="eastAsia"/>
                <w:sz w:val="22"/>
                <w:szCs w:val="22"/>
              </w:rPr>
              <w:t>校務の効率化</w:t>
            </w:r>
          </w:p>
          <w:p w:rsidR="00BA5266" w:rsidRPr="008B1F64" w:rsidRDefault="00BA5266"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（１）人材育成に努め、特にミドルリーダーの育成、初任者等経験</w:t>
            </w:r>
            <w:r w:rsidR="00200B5B" w:rsidRPr="008B1F64">
              <w:rPr>
                <w:rFonts w:asciiTheme="minorEastAsia" w:eastAsiaTheme="minorEastAsia" w:hAnsiTheme="minorEastAsia" w:hint="eastAsia"/>
                <w:sz w:val="22"/>
                <w:szCs w:val="22"/>
              </w:rPr>
              <w:t>年数</w:t>
            </w:r>
            <w:r w:rsidRPr="008B1F64">
              <w:rPr>
                <w:rFonts w:asciiTheme="minorEastAsia" w:eastAsiaTheme="minorEastAsia" w:hAnsiTheme="minorEastAsia" w:hint="eastAsia"/>
                <w:sz w:val="22"/>
                <w:szCs w:val="22"/>
              </w:rPr>
              <w:t>の少ない教員の資質向上を</w:t>
            </w:r>
            <w:r w:rsidR="00200B5B" w:rsidRPr="008B1F64">
              <w:rPr>
                <w:rFonts w:asciiTheme="minorEastAsia" w:eastAsiaTheme="minorEastAsia" w:hAnsiTheme="minorEastAsia" w:hint="eastAsia"/>
                <w:sz w:val="22"/>
                <w:szCs w:val="22"/>
              </w:rPr>
              <w:t>図る</w:t>
            </w:r>
            <w:r w:rsidRPr="008B1F64">
              <w:rPr>
                <w:rFonts w:asciiTheme="minorEastAsia" w:eastAsiaTheme="minorEastAsia" w:hAnsiTheme="minorEastAsia" w:hint="eastAsia"/>
                <w:sz w:val="22"/>
                <w:szCs w:val="22"/>
              </w:rPr>
              <w:t>。</w:t>
            </w:r>
          </w:p>
          <w:p w:rsidR="00BA5266" w:rsidRPr="008B1F64" w:rsidRDefault="00BA5266" w:rsidP="00200B5B">
            <w:pPr>
              <w:ind w:firstLineChars="100" w:firstLine="22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（２）</w:t>
            </w:r>
            <w:r w:rsidR="00326AF2" w:rsidRPr="008B1F64">
              <w:rPr>
                <w:rFonts w:asciiTheme="minorEastAsia" w:eastAsiaTheme="minorEastAsia" w:hAnsiTheme="minorEastAsia" w:hint="eastAsia"/>
                <w:sz w:val="22"/>
                <w:szCs w:val="22"/>
              </w:rPr>
              <w:t>北淀高校</w:t>
            </w:r>
            <w:r w:rsidR="001257EE" w:rsidRPr="008B1F64">
              <w:rPr>
                <w:rFonts w:asciiTheme="minorEastAsia" w:eastAsiaTheme="minorEastAsia" w:hAnsiTheme="minorEastAsia" w:hint="eastAsia"/>
                <w:sz w:val="22"/>
                <w:szCs w:val="22"/>
              </w:rPr>
              <w:t>・</w:t>
            </w:r>
            <w:r w:rsidR="00326AF2" w:rsidRPr="008B1F64">
              <w:rPr>
                <w:rFonts w:asciiTheme="minorEastAsia" w:eastAsiaTheme="minorEastAsia" w:hAnsiTheme="minorEastAsia" w:hint="eastAsia"/>
                <w:sz w:val="22"/>
                <w:szCs w:val="22"/>
              </w:rPr>
              <w:t>西淀川高校</w:t>
            </w:r>
            <w:r w:rsidRPr="008B1F64">
              <w:rPr>
                <w:rFonts w:asciiTheme="minorEastAsia" w:eastAsiaTheme="minorEastAsia" w:hAnsiTheme="minorEastAsia" w:hint="eastAsia"/>
                <w:sz w:val="22"/>
                <w:szCs w:val="22"/>
              </w:rPr>
              <w:t>が長年にわたって築き上げてきた指導方策が引き継がれるように</w:t>
            </w:r>
            <w:r w:rsidR="00015815" w:rsidRPr="008B1F64">
              <w:rPr>
                <w:rFonts w:asciiTheme="minorEastAsia" w:eastAsiaTheme="minorEastAsia" w:hAnsiTheme="minorEastAsia" w:hint="eastAsia"/>
                <w:sz w:val="22"/>
                <w:szCs w:val="22"/>
              </w:rPr>
              <w:t>ＯＪＴ</w:t>
            </w:r>
            <w:r w:rsidRPr="008B1F64">
              <w:rPr>
                <w:rFonts w:asciiTheme="minorEastAsia" w:eastAsiaTheme="minorEastAsia" w:hAnsiTheme="minorEastAsia" w:hint="eastAsia"/>
                <w:sz w:val="22"/>
                <w:szCs w:val="22"/>
              </w:rPr>
              <w:t>を中心とした研修を計画的・組織的に実施する。</w:t>
            </w:r>
          </w:p>
          <w:p w:rsidR="009B365C" w:rsidRPr="008B1F64" w:rsidRDefault="00BA5266" w:rsidP="00200B5B">
            <w:pPr>
              <w:ind w:leftChars="100" w:left="870" w:hangingChars="300" w:hanging="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（３）</w:t>
            </w:r>
            <w:r w:rsidR="00326AF2" w:rsidRPr="008B1F64">
              <w:rPr>
                <w:rFonts w:asciiTheme="minorEastAsia" w:eastAsiaTheme="minorEastAsia" w:hAnsiTheme="minorEastAsia" w:hint="eastAsia"/>
                <w:sz w:val="22"/>
                <w:szCs w:val="22"/>
              </w:rPr>
              <w:t>エンパワメントスクールとして</w:t>
            </w:r>
            <w:r w:rsidR="00DC28D3" w:rsidRPr="008B1F64">
              <w:rPr>
                <w:rFonts w:asciiTheme="minorEastAsia" w:eastAsiaTheme="minorEastAsia" w:hAnsiTheme="minorEastAsia" w:hint="eastAsia"/>
                <w:sz w:val="22"/>
                <w:szCs w:val="22"/>
              </w:rPr>
              <w:t>ＩＣＴ</w:t>
            </w:r>
            <w:r w:rsidR="00326AF2" w:rsidRPr="008B1F64">
              <w:rPr>
                <w:rFonts w:asciiTheme="minorEastAsia" w:eastAsiaTheme="minorEastAsia" w:hAnsiTheme="minorEastAsia" w:hint="eastAsia"/>
                <w:sz w:val="22"/>
                <w:szCs w:val="22"/>
              </w:rPr>
              <w:t>機器が充実したこと</w:t>
            </w:r>
            <w:r w:rsidR="00DC28D3" w:rsidRPr="008B1F64">
              <w:rPr>
                <w:rFonts w:asciiTheme="minorEastAsia" w:eastAsiaTheme="minorEastAsia" w:hAnsiTheme="minorEastAsia" w:hint="eastAsia"/>
                <w:sz w:val="22"/>
                <w:szCs w:val="22"/>
              </w:rPr>
              <w:t>を踏まえて、</w:t>
            </w:r>
            <w:r w:rsidR="00174BED" w:rsidRPr="008B1F64">
              <w:rPr>
                <w:rFonts w:asciiTheme="minorEastAsia" w:eastAsiaTheme="minorEastAsia" w:hAnsiTheme="minorEastAsia" w:hint="eastAsia"/>
                <w:sz w:val="22"/>
                <w:szCs w:val="22"/>
              </w:rPr>
              <w:t>教職員の</w:t>
            </w:r>
            <w:r w:rsidR="00200B5B" w:rsidRPr="008B1F64">
              <w:rPr>
                <w:rFonts w:asciiTheme="minorEastAsia" w:eastAsiaTheme="minorEastAsia" w:hAnsiTheme="minorEastAsia" w:hint="eastAsia"/>
                <w:sz w:val="22"/>
                <w:szCs w:val="22"/>
              </w:rPr>
              <w:t>授業での</w:t>
            </w:r>
            <w:r w:rsidR="00015815" w:rsidRPr="008B1F64">
              <w:rPr>
                <w:rFonts w:asciiTheme="minorEastAsia" w:eastAsiaTheme="minorEastAsia" w:hAnsiTheme="minorEastAsia" w:hint="eastAsia"/>
                <w:sz w:val="22"/>
                <w:szCs w:val="22"/>
              </w:rPr>
              <w:t>ＩＣＴ</w:t>
            </w:r>
            <w:r w:rsidR="00174BED" w:rsidRPr="008B1F64">
              <w:rPr>
                <w:rFonts w:asciiTheme="minorEastAsia" w:eastAsiaTheme="minorEastAsia" w:hAnsiTheme="minorEastAsia" w:hint="eastAsia"/>
                <w:sz w:val="22"/>
                <w:szCs w:val="22"/>
              </w:rPr>
              <w:t>活用能力を高める</w:t>
            </w:r>
            <w:r w:rsidR="00200B5B" w:rsidRPr="008B1F64">
              <w:rPr>
                <w:rFonts w:asciiTheme="minorEastAsia" w:eastAsiaTheme="minorEastAsia" w:hAnsiTheme="minorEastAsia" w:hint="eastAsia"/>
                <w:sz w:val="22"/>
                <w:szCs w:val="22"/>
              </w:rPr>
              <w:t>とともに、ＩＣＴを活用して校務の効率化を図り、教職員の事務作業に係る時間を軽減する。</w:t>
            </w:r>
          </w:p>
          <w:p w:rsidR="00D43B03" w:rsidRPr="008B1F64" w:rsidRDefault="00F12FCB" w:rsidP="00200B5B">
            <w:pPr>
              <w:ind w:leftChars="100" w:left="870" w:hangingChars="300" w:hanging="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（４）「部活動の在</w:t>
            </w:r>
            <w:r w:rsidR="00D43B03" w:rsidRPr="008B1F64">
              <w:rPr>
                <w:rFonts w:asciiTheme="minorEastAsia" w:eastAsiaTheme="minorEastAsia" w:hAnsiTheme="minorEastAsia" w:hint="eastAsia"/>
                <w:sz w:val="22"/>
                <w:szCs w:val="22"/>
              </w:rPr>
              <w:t>り方に関する方針」に則った、効率的、効果的な部活動を実施する。</w:t>
            </w:r>
          </w:p>
          <w:p w:rsidR="00326A94" w:rsidRPr="008B1F64" w:rsidRDefault="00326A94" w:rsidP="00326AF2">
            <w:pPr>
              <w:ind w:left="660" w:hangingChars="300" w:hanging="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w:t>
            </w:r>
            <w:r w:rsidR="00200B5B" w:rsidRPr="008B1F64">
              <w:rPr>
                <w:rFonts w:asciiTheme="minorEastAsia" w:eastAsiaTheme="minorEastAsia" w:hAnsiTheme="minorEastAsia" w:hint="eastAsia"/>
                <w:sz w:val="22"/>
                <w:szCs w:val="22"/>
              </w:rPr>
              <w:t xml:space="preserve">　　</w:t>
            </w:r>
            <w:r w:rsidRPr="008B1F64">
              <w:rPr>
                <w:rFonts w:asciiTheme="minorEastAsia" w:eastAsiaTheme="minorEastAsia" w:hAnsiTheme="minorEastAsia" w:hint="eastAsia"/>
                <w:sz w:val="22"/>
                <w:szCs w:val="22"/>
              </w:rPr>
              <w:t>※研究授業・公開授業の</w:t>
            </w:r>
            <w:r w:rsidR="00200B5B" w:rsidRPr="008B1F64">
              <w:rPr>
                <w:rFonts w:asciiTheme="minorEastAsia" w:eastAsiaTheme="minorEastAsia" w:hAnsiTheme="minorEastAsia" w:hint="eastAsia"/>
                <w:sz w:val="22"/>
                <w:szCs w:val="22"/>
              </w:rPr>
              <w:t>全員参加をめざす</w:t>
            </w:r>
            <w:r w:rsidR="008F1B21" w:rsidRPr="008B1F64">
              <w:rPr>
                <w:rFonts w:asciiTheme="minorEastAsia" w:eastAsiaTheme="minorEastAsia" w:hAnsiTheme="minorEastAsia" w:hint="eastAsia"/>
                <w:sz w:val="22"/>
                <w:szCs w:val="22"/>
              </w:rPr>
              <w:t>。</w:t>
            </w:r>
          </w:p>
          <w:p w:rsidR="00200B5B" w:rsidRPr="008B1F64" w:rsidRDefault="00200B5B" w:rsidP="00326AF2">
            <w:pPr>
              <w:ind w:left="660" w:hangingChars="300" w:hanging="66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 xml:space="preserve">　　　※</w:t>
            </w:r>
            <w:r w:rsidR="00E85642" w:rsidRPr="008B1F64">
              <w:rPr>
                <w:rFonts w:asciiTheme="minorEastAsia" w:eastAsiaTheme="minorEastAsia" w:hAnsiTheme="minorEastAsia" w:hint="eastAsia"/>
                <w:sz w:val="22"/>
                <w:szCs w:val="22"/>
              </w:rPr>
              <w:t>20</w:t>
            </w:r>
            <w:r w:rsidR="00060664" w:rsidRPr="008B1F64">
              <w:rPr>
                <w:rFonts w:asciiTheme="minorEastAsia" w:eastAsiaTheme="minorEastAsia" w:hAnsiTheme="minorEastAsia" w:hint="eastAsia"/>
                <w:sz w:val="22"/>
                <w:szCs w:val="22"/>
              </w:rPr>
              <w:t>21</w:t>
            </w:r>
            <w:r w:rsidR="00E85642" w:rsidRPr="008B1F64">
              <w:rPr>
                <w:rFonts w:asciiTheme="minorEastAsia" w:eastAsiaTheme="minorEastAsia" w:hAnsiTheme="minorEastAsia" w:hint="eastAsia"/>
                <w:sz w:val="22"/>
                <w:szCs w:val="22"/>
              </w:rPr>
              <w:t>年度</w:t>
            </w:r>
            <w:r w:rsidR="009B4853" w:rsidRPr="008B1F64">
              <w:rPr>
                <w:rFonts w:asciiTheme="minorEastAsia" w:eastAsiaTheme="minorEastAsia" w:hAnsiTheme="minorEastAsia" w:hint="eastAsia"/>
                <w:sz w:val="22"/>
                <w:szCs w:val="22"/>
              </w:rPr>
              <w:t>まで</w:t>
            </w:r>
            <w:r w:rsidR="00E85642" w:rsidRPr="008B1F64">
              <w:rPr>
                <w:rFonts w:asciiTheme="minorEastAsia" w:eastAsiaTheme="minorEastAsia" w:hAnsiTheme="minorEastAsia" w:hint="eastAsia"/>
                <w:sz w:val="22"/>
                <w:szCs w:val="22"/>
              </w:rPr>
              <w:t>に、</w:t>
            </w:r>
            <w:r w:rsidRPr="008B1F64">
              <w:rPr>
                <w:rFonts w:asciiTheme="minorEastAsia" w:eastAsiaTheme="minorEastAsia" w:hAnsiTheme="minorEastAsia" w:hint="eastAsia"/>
                <w:sz w:val="22"/>
                <w:szCs w:val="22"/>
              </w:rPr>
              <w:t>教員の超過勤務</w:t>
            </w:r>
            <w:r w:rsidR="00147A3F" w:rsidRPr="008B1F64">
              <w:rPr>
                <w:rFonts w:asciiTheme="minorEastAsia" w:eastAsiaTheme="minorEastAsia" w:hAnsiTheme="minorEastAsia" w:hint="eastAsia"/>
                <w:sz w:val="22"/>
                <w:szCs w:val="22"/>
              </w:rPr>
              <w:t>月</w:t>
            </w:r>
            <w:r w:rsidRPr="008B1F64">
              <w:rPr>
                <w:rFonts w:asciiTheme="minorEastAsia" w:eastAsiaTheme="minorEastAsia" w:hAnsiTheme="minorEastAsia" w:hint="eastAsia"/>
                <w:sz w:val="22"/>
                <w:szCs w:val="22"/>
              </w:rPr>
              <w:t>平均時間を</w:t>
            </w:r>
            <w:r w:rsidR="002B1275" w:rsidRPr="008B1F64">
              <w:rPr>
                <w:rFonts w:asciiTheme="minorEastAsia" w:eastAsiaTheme="minorEastAsia" w:hAnsiTheme="minorEastAsia" w:hint="eastAsia"/>
                <w:sz w:val="22"/>
                <w:szCs w:val="22"/>
              </w:rPr>
              <w:t>30</w:t>
            </w:r>
            <w:r w:rsidRPr="008B1F64">
              <w:rPr>
                <w:rFonts w:asciiTheme="minorEastAsia" w:eastAsiaTheme="minorEastAsia" w:hAnsiTheme="minorEastAsia" w:hint="eastAsia"/>
                <w:sz w:val="22"/>
                <w:szCs w:val="22"/>
              </w:rPr>
              <w:t>時間以下</w:t>
            </w:r>
            <w:r w:rsidR="009B4853" w:rsidRPr="008B1F64">
              <w:rPr>
                <w:rFonts w:asciiTheme="minorEastAsia" w:eastAsiaTheme="minorEastAsia" w:hAnsiTheme="minorEastAsia" w:hint="eastAsia"/>
                <w:sz w:val="22"/>
                <w:szCs w:val="22"/>
              </w:rPr>
              <w:t>とし、維持していく。</w:t>
            </w:r>
          </w:p>
          <w:p w:rsidR="004516E5" w:rsidRPr="008B1F64" w:rsidRDefault="004516E5" w:rsidP="00D55BC2">
            <w:pPr>
              <w:ind w:left="660" w:hangingChars="300" w:hanging="660"/>
              <w:jc w:val="right"/>
              <w:rPr>
                <w:rFonts w:asciiTheme="minorEastAsia" w:eastAsiaTheme="minorEastAsia" w:hAnsiTheme="minorEastAsia"/>
              </w:rPr>
            </w:pPr>
            <w:r w:rsidRPr="008B1F64">
              <w:rPr>
                <w:rFonts w:asciiTheme="minorEastAsia" w:eastAsiaTheme="minorEastAsia" w:hAnsiTheme="minorEastAsia" w:hint="eastAsia"/>
                <w:sz w:val="22"/>
                <w:szCs w:val="22"/>
              </w:rPr>
              <w:t xml:space="preserve">　　</w:t>
            </w:r>
          </w:p>
        </w:tc>
      </w:tr>
    </w:tbl>
    <w:p w:rsidR="001D401B" w:rsidRPr="008B1F64"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8B1F64" w:rsidRDefault="009B365C" w:rsidP="001D401B">
      <w:pPr>
        <w:spacing w:line="300" w:lineRule="exact"/>
        <w:ind w:leftChars="-342" w:left="-718" w:firstLineChars="250" w:firstLine="525"/>
        <w:rPr>
          <w:rFonts w:ascii="ＭＳ ゴシック" w:eastAsia="ＭＳ ゴシック" w:hAnsi="ＭＳ ゴシック"/>
          <w:szCs w:val="21"/>
        </w:rPr>
      </w:pPr>
      <w:r w:rsidRPr="008B1F64">
        <w:rPr>
          <w:rFonts w:ascii="ＭＳ ゴシック" w:eastAsia="ＭＳ ゴシック" w:hAnsi="ＭＳ ゴシック" w:hint="eastAsia"/>
          <w:szCs w:val="21"/>
        </w:rPr>
        <w:t>【</w:t>
      </w:r>
      <w:r w:rsidR="0037367C" w:rsidRPr="008B1F64">
        <w:rPr>
          <w:rFonts w:ascii="ＭＳ ゴシック" w:eastAsia="ＭＳ ゴシック" w:hAnsi="ＭＳ ゴシック" w:hint="eastAsia"/>
          <w:szCs w:val="21"/>
        </w:rPr>
        <w:t>学校教育自己診断</w:t>
      </w:r>
      <w:r w:rsidR="005E3C2A" w:rsidRPr="008B1F64">
        <w:rPr>
          <w:rFonts w:ascii="ＭＳ ゴシック" w:eastAsia="ＭＳ ゴシック" w:hAnsi="ＭＳ ゴシック" w:hint="eastAsia"/>
          <w:szCs w:val="21"/>
        </w:rPr>
        <w:t>の</w:t>
      </w:r>
      <w:r w:rsidR="0037367C" w:rsidRPr="008B1F64">
        <w:rPr>
          <w:rFonts w:ascii="ＭＳ ゴシック" w:eastAsia="ＭＳ ゴシック" w:hAnsi="ＭＳ ゴシック" w:hint="eastAsia"/>
          <w:szCs w:val="21"/>
        </w:rPr>
        <w:t>結果と分析・学校</w:t>
      </w:r>
      <w:r w:rsidR="00615F5F" w:rsidRPr="008B1F64">
        <w:rPr>
          <w:rFonts w:ascii="ＭＳ ゴシック" w:eastAsia="ＭＳ ゴシック" w:hAnsi="ＭＳ ゴシック" w:hint="eastAsia"/>
          <w:szCs w:val="21"/>
        </w:rPr>
        <w:t>運営</w:t>
      </w:r>
      <w:r w:rsidR="0037367C" w:rsidRPr="008B1F64">
        <w:rPr>
          <w:rFonts w:ascii="ＭＳ ゴシック" w:eastAsia="ＭＳ ゴシック" w:hAnsi="ＭＳ ゴシック" w:hint="eastAsia"/>
          <w:szCs w:val="21"/>
        </w:rPr>
        <w:t>協議会</w:t>
      </w:r>
      <w:r w:rsidR="0096649A" w:rsidRPr="008B1F64">
        <w:rPr>
          <w:rFonts w:ascii="ＭＳ ゴシック" w:eastAsia="ＭＳ ゴシック" w:hAnsi="ＭＳ ゴシック" w:hint="eastAsia"/>
          <w:szCs w:val="21"/>
        </w:rPr>
        <w:t>からの意見</w:t>
      </w:r>
      <w:r w:rsidRPr="008B1F6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B1F64" w:rsidTr="004245A1">
        <w:trPr>
          <w:trHeight w:val="411"/>
          <w:jc w:val="center"/>
        </w:trPr>
        <w:tc>
          <w:tcPr>
            <w:tcW w:w="6771" w:type="dxa"/>
            <w:shd w:val="clear" w:color="auto" w:fill="auto"/>
            <w:vAlign w:val="center"/>
          </w:tcPr>
          <w:p w:rsidR="00267D3C" w:rsidRPr="008B1F64" w:rsidRDefault="00F07A34" w:rsidP="00CE3415">
            <w:pPr>
              <w:spacing w:line="300" w:lineRule="exact"/>
              <w:jc w:val="cente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学校教育自己診断の結果と分析［令和元</w:t>
            </w:r>
            <w:r w:rsidR="00267D3C" w:rsidRPr="008B1F64">
              <w:rPr>
                <w:rFonts w:asciiTheme="minorEastAsia" w:eastAsiaTheme="minorEastAsia" w:hAnsiTheme="minorEastAsia" w:hint="eastAsia"/>
                <w:sz w:val="20"/>
                <w:szCs w:val="20"/>
              </w:rPr>
              <w:t>年</w:t>
            </w:r>
            <w:r w:rsidR="00CE3415" w:rsidRPr="008B1F64">
              <w:rPr>
                <w:rFonts w:asciiTheme="minorEastAsia" w:eastAsiaTheme="minorEastAsia" w:hAnsiTheme="minorEastAsia" w:hint="eastAsia"/>
                <w:sz w:val="20"/>
                <w:szCs w:val="20"/>
              </w:rPr>
              <w:t>12</w:t>
            </w:r>
            <w:r w:rsidR="00267D3C" w:rsidRPr="008B1F64">
              <w:rPr>
                <w:rFonts w:asciiTheme="minorEastAsia" w:eastAsiaTheme="minorEastAsia" w:hAnsiTheme="minorEastAsia" w:hint="eastAsia"/>
                <w:sz w:val="20"/>
                <w:szCs w:val="20"/>
              </w:rPr>
              <w:t>月実施分］</w:t>
            </w:r>
          </w:p>
        </w:tc>
        <w:tc>
          <w:tcPr>
            <w:tcW w:w="8221" w:type="dxa"/>
            <w:shd w:val="clear" w:color="auto" w:fill="auto"/>
            <w:vAlign w:val="center"/>
          </w:tcPr>
          <w:p w:rsidR="00267D3C" w:rsidRPr="008B1F64" w:rsidRDefault="00267D3C" w:rsidP="00225A63">
            <w:pPr>
              <w:spacing w:line="300" w:lineRule="exact"/>
              <w:jc w:val="cente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w:t>
            </w:r>
            <w:r w:rsidR="00615F5F" w:rsidRPr="008B1F64">
              <w:rPr>
                <w:rFonts w:asciiTheme="minorEastAsia" w:eastAsiaTheme="minorEastAsia" w:hAnsiTheme="minorEastAsia" w:hint="eastAsia"/>
                <w:sz w:val="20"/>
                <w:szCs w:val="20"/>
              </w:rPr>
              <w:t>運営</w:t>
            </w:r>
            <w:r w:rsidRPr="008B1F64">
              <w:rPr>
                <w:rFonts w:asciiTheme="minorEastAsia" w:eastAsiaTheme="minorEastAsia" w:hAnsiTheme="minorEastAsia" w:hint="eastAsia"/>
                <w:sz w:val="20"/>
                <w:szCs w:val="20"/>
              </w:rPr>
              <w:t>協議会</w:t>
            </w:r>
            <w:r w:rsidR="00225A63" w:rsidRPr="008B1F64">
              <w:rPr>
                <w:rFonts w:asciiTheme="minorEastAsia" w:eastAsiaTheme="minorEastAsia" w:hAnsiTheme="minorEastAsia" w:hint="eastAsia"/>
                <w:sz w:val="20"/>
                <w:szCs w:val="20"/>
              </w:rPr>
              <w:t>からの意見</w:t>
            </w:r>
          </w:p>
        </w:tc>
      </w:tr>
      <w:tr w:rsidR="0086696C" w:rsidRPr="008B1F64" w:rsidTr="004245A1">
        <w:trPr>
          <w:trHeight w:val="981"/>
          <w:jc w:val="center"/>
        </w:trPr>
        <w:tc>
          <w:tcPr>
            <w:tcW w:w="6771" w:type="dxa"/>
            <w:shd w:val="clear" w:color="auto" w:fill="auto"/>
          </w:tcPr>
          <w:p w:rsidR="008A417F" w:rsidRPr="008B1F64" w:rsidRDefault="008A417F" w:rsidP="008A417F">
            <w:pPr>
              <w:spacing w:line="340" w:lineRule="exact"/>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【学習指導等】</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○「中期的目標１　確かな学力向上の取組み」について、以下の項目の肯定的意見を検証した。</w:t>
            </w:r>
          </w:p>
          <w:p w:rsidR="008A417F" w:rsidRPr="008B1F64" w:rsidRDefault="008A417F" w:rsidP="008A417F">
            <w:pPr>
              <w:spacing w:line="340" w:lineRule="exact"/>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「授業はわかりやすい」　　　生徒　68％（昨年度比増減なし）</w:t>
            </w:r>
          </w:p>
          <w:p w:rsidR="008A417F" w:rsidRPr="008B1F64" w:rsidRDefault="008A417F" w:rsidP="008A417F">
            <w:pPr>
              <w:spacing w:line="340" w:lineRule="exact"/>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保護者54％（昨年度比</w:t>
            </w:r>
            <w:r w:rsidR="007C1A9D" w:rsidRPr="008B1F64">
              <w:rPr>
                <w:rFonts w:asciiTheme="minorEastAsia" w:eastAsiaTheme="minorEastAsia" w:hAnsiTheme="minorEastAsia" w:cs="HG丸ｺﾞｼｯｸM-PRO" w:hint="eastAsia"/>
                <w:sz w:val="20"/>
                <w:szCs w:val="20"/>
              </w:rPr>
              <w:t>６</w:t>
            </w:r>
            <w:r w:rsidR="006B27C5"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lastRenderedPageBreak/>
              <w:t>「教え方に工夫をしている先生が多い」</w:t>
            </w:r>
          </w:p>
          <w:p w:rsidR="008A417F" w:rsidRPr="008B1F64" w:rsidRDefault="008A417F" w:rsidP="008A417F">
            <w:pPr>
              <w:spacing w:line="340" w:lineRule="exact"/>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生徒　</w:t>
            </w:r>
            <w:r w:rsidR="006B27C5" w:rsidRPr="008B1F64">
              <w:rPr>
                <w:rFonts w:asciiTheme="minorEastAsia" w:eastAsiaTheme="minorEastAsia" w:hAnsiTheme="minorEastAsia" w:cs="HG丸ｺﾞｼｯｸM-PRO" w:hint="eastAsia"/>
                <w:sz w:val="20"/>
                <w:szCs w:val="20"/>
              </w:rPr>
              <w:t>69</w:t>
            </w:r>
            <w:r w:rsidRPr="008B1F64">
              <w:rPr>
                <w:rFonts w:asciiTheme="minorEastAsia" w:eastAsiaTheme="minorEastAsia" w:hAnsiTheme="minorEastAsia" w:cs="HG丸ｺﾞｼｯｸM-PRO" w:hint="eastAsia"/>
                <w:sz w:val="20"/>
                <w:szCs w:val="20"/>
              </w:rPr>
              <w:t>％（</w:t>
            </w:r>
            <w:r w:rsidR="006B27C5" w:rsidRPr="008B1F64">
              <w:rPr>
                <w:rFonts w:asciiTheme="minorEastAsia" w:eastAsiaTheme="minorEastAsia" w:hAnsiTheme="minorEastAsia" w:cs="HG丸ｺﾞｼｯｸM-PRO" w:hint="eastAsia"/>
                <w:sz w:val="20"/>
                <w:szCs w:val="20"/>
              </w:rPr>
              <w:t>昨年度比</w:t>
            </w:r>
            <w:r w:rsidR="007C1A9D" w:rsidRPr="008B1F64">
              <w:rPr>
                <w:rFonts w:asciiTheme="minorEastAsia" w:eastAsiaTheme="minorEastAsia" w:hAnsiTheme="minorEastAsia" w:cs="HG丸ｺﾞｼｯｸM-PRO" w:hint="eastAsia"/>
                <w:sz w:val="20"/>
                <w:szCs w:val="20"/>
              </w:rPr>
              <w:t>１</w:t>
            </w:r>
            <w:r w:rsidR="006B27C5"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w:t>
            </w:r>
            <w:r w:rsidR="009656EC" w:rsidRPr="008B1F64">
              <w:rPr>
                <w:rFonts w:asciiTheme="minorEastAsia" w:eastAsiaTheme="minorEastAsia" w:hAnsiTheme="minorEastAsia" w:cs="HG丸ｺﾞｼｯｸM-PRO" w:hint="eastAsia"/>
                <w:sz w:val="20"/>
                <w:szCs w:val="20"/>
              </w:rPr>
              <w:t>70</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7C1A9D" w:rsidRPr="008B1F64">
              <w:rPr>
                <w:rFonts w:asciiTheme="minorEastAsia" w:eastAsiaTheme="minorEastAsia" w:hAnsiTheme="minorEastAsia" w:cs="HG丸ｺﾞｼｯｸM-PRO" w:hint="eastAsia"/>
                <w:sz w:val="20"/>
                <w:szCs w:val="20"/>
              </w:rPr>
              <w:t>８</w:t>
            </w:r>
            <w:r w:rsidR="009656EC" w:rsidRPr="008B1F64">
              <w:rPr>
                <w:rFonts w:asciiTheme="minorEastAsia" w:eastAsiaTheme="minorEastAsia" w:hAnsiTheme="minorEastAsia" w:cs="HG丸ｺﾞｼｯｸM-PRO" w:hint="eastAsia"/>
                <w:sz w:val="20"/>
                <w:szCs w:val="20"/>
              </w:rPr>
              <w:t>p増）</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教員自身については「生徒のレベルに応じた分かりやすい授業にする努力をしている」が肯定的意見</w:t>
            </w:r>
            <w:r w:rsidR="009656EC" w:rsidRPr="008B1F64">
              <w:rPr>
                <w:rFonts w:asciiTheme="minorEastAsia" w:eastAsiaTheme="minorEastAsia" w:hAnsiTheme="minorEastAsia" w:cs="HG丸ｺﾞｼｯｸM-PRO" w:hint="eastAsia"/>
                <w:sz w:val="20"/>
                <w:szCs w:val="20"/>
              </w:rPr>
              <w:t>86</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0332E4" w:rsidRPr="008B1F64">
              <w:rPr>
                <w:rFonts w:asciiTheme="minorEastAsia" w:eastAsiaTheme="minorEastAsia" w:hAnsiTheme="minorEastAsia" w:cs="HG丸ｺﾞｼｯｸM-PRO" w:hint="eastAsia"/>
                <w:sz w:val="20"/>
                <w:szCs w:val="20"/>
              </w:rPr>
              <w:t>３</w:t>
            </w:r>
            <w:r w:rsidR="009656EC"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）「生徒の実態をふまえ、教科として指導方法や学習形態の工夫・改善を行っている」が同88％（</w:t>
            </w:r>
            <w:r w:rsidR="009656EC" w:rsidRPr="008B1F64">
              <w:rPr>
                <w:rFonts w:asciiTheme="minorEastAsia" w:eastAsiaTheme="minorEastAsia" w:hAnsiTheme="minorEastAsia" w:cs="HG丸ｺﾞｼｯｸM-PRO" w:hint="eastAsia"/>
                <w:sz w:val="20"/>
                <w:szCs w:val="20"/>
              </w:rPr>
              <w:t>昨年度比増減なし</w:t>
            </w:r>
            <w:r w:rsidRPr="008B1F64">
              <w:rPr>
                <w:rFonts w:asciiTheme="minorEastAsia" w:eastAsiaTheme="minorEastAsia" w:hAnsiTheme="minorEastAsia" w:cs="HG丸ｺﾞｼｯｸM-PRO" w:hint="eastAsia"/>
                <w:sz w:val="20"/>
                <w:szCs w:val="20"/>
              </w:rPr>
              <w:t>）となっている。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color w:val="FF0000"/>
                <w:sz w:val="20"/>
                <w:szCs w:val="20"/>
              </w:rPr>
              <w:t xml:space="preserve">　　</w:t>
            </w:r>
            <w:r w:rsidRPr="008B1F64">
              <w:rPr>
                <w:rFonts w:asciiTheme="minorEastAsia" w:eastAsiaTheme="minorEastAsia" w:hAnsiTheme="minorEastAsia" w:cs="HG丸ｺﾞｼｯｸM-PRO" w:hint="eastAsia"/>
                <w:sz w:val="20"/>
                <w:szCs w:val="20"/>
              </w:rPr>
              <w:t>教員の授業力向上を喫緊の課題としてとらえ、授業力向上のために本年度も実施している授業アンケートの個人での分析や教科ごとの分析結果の共有を綿密に行い、全校一斉</w:t>
            </w:r>
            <w:r w:rsidR="00CB6AE5" w:rsidRPr="008B1F64">
              <w:rPr>
                <w:rFonts w:asciiTheme="minorEastAsia" w:eastAsiaTheme="minorEastAsia" w:hAnsiTheme="minorEastAsia" w:cs="HG丸ｺﾞｼｯｸM-PRO" w:hint="eastAsia"/>
                <w:sz w:val="20"/>
                <w:szCs w:val="20"/>
              </w:rPr>
              <w:t>研究</w:t>
            </w:r>
            <w:r w:rsidRPr="008B1F64">
              <w:rPr>
                <w:rFonts w:asciiTheme="minorEastAsia" w:eastAsiaTheme="minorEastAsia" w:hAnsiTheme="minorEastAsia" w:cs="HG丸ｺﾞｼｯｸM-PRO" w:hint="eastAsia"/>
                <w:sz w:val="20"/>
                <w:szCs w:val="20"/>
              </w:rPr>
              <w:t>授業などをさらにすすめ、教員の授業力向上を図る。また、教員の努力と生徒の受け止めのギャップもあることから、生徒の学習状況の実態把握や生徒のニーズに応えられる授業づくりをいっそう進めることが必要であ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【進路指導等】</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○「中期的目標２　系統的なキャリア教育の展開」の進路指導については以下の項目の肯定的意見を検証した。</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「選択教科が工夫されていて自分の学びたいことを学べる」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生徒　7</w:t>
            </w:r>
            <w:r w:rsidR="009656EC" w:rsidRPr="008B1F64">
              <w:rPr>
                <w:rFonts w:asciiTheme="minorEastAsia" w:eastAsiaTheme="minorEastAsia" w:hAnsiTheme="minorEastAsia" w:cs="HG丸ｺﾞｼｯｸM-PRO" w:hint="eastAsia"/>
                <w:sz w:val="20"/>
                <w:szCs w:val="20"/>
              </w:rPr>
              <w:t>1</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7C1A9D" w:rsidRPr="008B1F64">
              <w:rPr>
                <w:rFonts w:asciiTheme="minorEastAsia" w:eastAsiaTheme="minorEastAsia" w:hAnsiTheme="minorEastAsia" w:cs="HG丸ｺﾞｼｯｸM-PRO" w:hint="eastAsia"/>
                <w:sz w:val="20"/>
                <w:szCs w:val="20"/>
              </w:rPr>
              <w:t>１</w:t>
            </w:r>
            <w:r w:rsidR="009656EC"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w:t>
            </w:r>
            <w:r w:rsidR="009656EC" w:rsidRPr="008B1F64">
              <w:rPr>
                <w:rFonts w:asciiTheme="minorEastAsia" w:eastAsiaTheme="minorEastAsia" w:hAnsiTheme="minorEastAsia" w:cs="HG丸ｺﾞｼｯｸM-PRO" w:hint="eastAsia"/>
                <w:sz w:val="20"/>
                <w:szCs w:val="20"/>
              </w:rPr>
              <w:t>87</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7C1A9D" w:rsidRPr="008B1F64">
              <w:rPr>
                <w:rFonts w:asciiTheme="minorEastAsia" w:eastAsiaTheme="minorEastAsia" w:hAnsiTheme="minorEastAsia" w:cs="HG丸ｺﾞｼｯｸM-PRO" w:hint="eastAsia"/>
                <w:sz w:val="20"/>
                <w:szCs w:val="20"/>
              </w:rPr>
              <w:t>６</w:t>
            </w:r>
            <w:r w:rsidR="009656EC"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「将来の進路や生き方について考える機会がある」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生徒　</w:t>
            </w:r>
            <w:r w:rsidR="009656EC" w:rsidRPr="008B1F64">
              <w:rPr>
                <w:rFonts w:asciiTheme="minorEastAsia" w:eastAsiaTheme="minorEastAsia" w:hAnsiTheme="minorEastAsia" w:cs="HG丸ｺﾞｼｯｸM-PRO" w:hint="eastAsia"/>
                <w:sz w:val="20"/>
                <w:szCs w:val="20"/>
              </w:rPr>
              <w:t>74</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7C1A9D" w:rsidRPr="008B1F64">
              <w:rPr>
                <w:rFonts w:asciiTheme="minorEastAsia" w:eastAsiaTheme="minorEastAsia" w:hAnsiTheme="minorEastAsia" w:cs="HG丸ｺﾞｼｯｸM-PRO" w:hint="eastAsia"/>
                <w:sz w:val="20"/>
                <w:szCs w:val="20"/>
              </w:rPr>
              <w:t>５</w:t>
            </w:r>
            <w:r w:rsidR="009656EC" w:rsidRPr="008B1F64">
              <w:rPr>
                <w:rFonts w:asciiTheme="minorEastAsia" w:eastAsiaTheme="minorEastAsia" w:hAnsiTheme="minorEastAsia" w:cs="HG丸ｺﾞｼｯｸM-PRO" w:hint="eastAsia"/>
                <w:sz w:val="20"/>
                <w:szCs w:val="20"/>
              </w:rPr>
              <w:t>p増</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教員自身も「生徒一人ひとりが興味・関心、適性に応じて進路選択ができるよう、きめ細かい情報提供を行っている」が</w:t>
            </w:r>
            <w:r w:rsidR="009656EC" w:rsidRPr="008B1F64">
              <w:rPr>
                <w:rFonts w:asciiTheme="minorEastAsia" w:eastAsiaTheme="minorEastAsia" w:hAnsiTheme="minorEastAsia" w:cs="HG丸ｺﾞｼｯｸM-PRO" w:hint="eastAsia"/>
                <w:sz w:val="20"/>
                <w:szCs w:val="20"/>
              </w:rPr>
              <w:t>81</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0332E4" w:rsidRPr="008B1F64">
              <w:rPr>
                <w:rFonts w:asciiTheme="minorEastAsia" w:eastAsiaTheme="minorEastAsia" w:hAnsiTheme="minorEastAsia" w:cs="HG丸ｺﾞｼｯｸM-PRO" w:hint="eastAsia"/>
                <w:sz w:val="20"/>
                <w:szCs w:val="20"/>
              </w:rPr>
              <w:t>５</w:t>
            </w:r>
            <w:r w:rsidR="009656EC" w:rsidRPr="008B1F64">
              <w:rPr>
                <w:rFonts w:asciiTheme="minorEastAsia" w:eastAsiaTheme="minorEastAsia" w:hAnsiTheme="minorEastAsia" w:cs="HG丸ｺﾞｼｯｸM-PRO" w:hint="eastAsia"/>
                <w:sz w:val="20"/>
                <w:szCs w:val="20"/>
              </w:rPr>
              <w:t>p増</w:t>
            </w:r>
            <w:r w:rsidRPr="008B1F64">
              <w:rPr>
                <w:rFonts w:asciiTheme="minorEastAsia" w:eastAsiaTheme="minorEastAsia" w:hAnsiTheme="minorEastAsia" w:cs="HG丸ｺﾞｼｯｸM-PRO" w:hint="eastAsia"/>
                <w:sz w:val="20"/>
                <w:szCs w:val="20"/>
              </w:rPr>
              <w:t>）となっており、</w:t>
            </w:r>
            <w:r w:rsidR="00E030BD" w:rsidRPr="008B1F64">
              <w:rPr>
                <w:rFonts w:asciiTheme="minorEastAsia" w:eastAsiaTheme="minorEastAsia" w:hAnsiTheme="minorEastAsia" w:cs="HG丸ｺﾞｼｯｸM-PRO" w:hint="eastAsia"/>
                <w:sz w:val="20"/>
                <w:szCs w:val="20"/>
              </w:rPr>
              <w:t>さらに</w:t>
            </w:r>
            <w:r w:rsidRPr="008B1F64">
              <w:rPr>
                <w:rFonts w:asciiTheme="minorEastAsia" w:eastAsiaTheme="minorEastAsia" w:hAnsiTheme="minorEastAsia" w:cs="HG丸ｺﾞｼｯｸM-PRO" w:hint="eastAsia"/>
                <w:sz w:val="20"/>
                <w:szCs w:val="20"/>
              </w:rPr>
              <w:t>改善に努める。キャリア教育については保護者の高い期待がうかがえる。今後も生徒のニーズに合うキャリア教育の取組みを進め、保護者との連携もいっそう深めていく必要がある。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【生徒指導等】</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○「中期的目標３・４　</w:t>
            </w:r>
            <w:r w:rsidR="009656EC" w:rsidRPr="008B1F64">
              <w:rPr>
                <w:rFonts w:asciiTheme="minorEastAsia" w:eastAsiaTheme="minorEastAsia" w:hAnsiTheme="minorEastAsia" w:cs="HG丸ｺﾞｼｯｸM-PRO" w:hint="eastAsia"/>
                <w:sz w:val="20"/>
                <w:szCs w:val="20"/>
              </w:rPr>
              <w:t>家庭・地域と連携した丁寧な生徒指導の推進、人権教育・国際理解教育・道徳教育の推進」については</w:t>
            </w:r>
            <w:r w:rsidRPr="008B1F64">
              <w:rPr>
                <w:rFonts w:asciiTheme="minorEastAsia" w:eastAsiaTheme="minorEastAsia" w:hAnsiTheme="minorEastAsia" w:cs="HG丸ｺﾞｼｯｸM-PRO" w:hint="eastAsia"/>
                <w:sz w:val="20"/>
                <w:szCs w:val="20"/>
              </w:rPr>
              <w:t>以下の項目の肯定的意見を検証した。</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「エンパワメントスクールに入学してよかった」</w:t>
            </w:r>
          </w:p>
          <w:p w:rsidR="008A417F" w:rsidRPr="008B1F64" w:rsidRDefault="008A417F" w:rsidP="008A417F">
            <w:pPr>
              <w:spacing w:line="340" w:lineRule="exact"/>
              <w:ind w:leftChars="100" w:left="210" w:firstLineChars="1300" w:firstLine="26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生徒　</w:t>
            </w:r>
            <w:r w:rsidR="009656EC" w:rsidRPr="008B1F64">
              <w:rPr>
                <w:rFonts w:asciiTheme="minorEastAsia" w:eastAsiaTheme="minorEastAsia" w:hAnsiTheme="minorEastAsia" w:cs="HG丸ｺﾞｼｯｸM-PRO" w:hint="eastAsia"/>
                <w:sz w:val="20"/>
                <w:szCs w:val="20"/>
              </w:rPr>
              <w:t>79</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7C1A9D" w:rsidRPr="008B1F64">
              <w:rPr>
                <w:rFonts w:asciiTheme="minorEastAsia" w:eastAsiaTheme="minorEastAsia" w:hAnsiTheme="minorEastAsia" w:cs="HG丸ｺﾞｼｯｸM-PRO" w:hint="eastAsia"/>
                <w:sz w:val="20"/>
                <w:szCs w:val="20"/>
              </w:rPr>
              <w:t>５</w:t>
            </w:r>
            <w:r w:rsidR="009656EC" w:rsidRPr="008B1F64">
              <w:rPr>
                <w:rFonts w:asciiTheme="minorEastAsia" w:eastAsiaTheme="minorEastAsia" w:hAnsiTheme="minorEastAsia" w:cs="HG丸ｺﾞｼｯｸM-PRO" w:hint="eastAsia"/>
                <w:sz w:val="20"/>
                <w:szCs w:val="20"/>
              </w:rPr>
              <w:t>p増</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w:t>
            </w:r>
            <w:r w:rsidR="009656EC" w:rsidRPr="008B1F64">
              <w:rPr>
                <w:rFonts w:asciiTheme="minorEastAsia" w:eastAsiaTheme="minorEastAsia" w:hAnsiTheme="minorEastAsia" w:cs="HG丸ｺﾞｼｯｸM-PRO" w:hint="eastAsia"/>
                <w:sz w:val="20"/>
                <w:szCs w:val="20"/>
              </w:rPr>
              <w:t>91</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7C1A9D" w:rsidRPr="008B1F64">
              <w:rPr>
                <w:rFonts w:asciiTheme="minorEastAsia" w:eastAsiaTheme="minorEastAsia" w:hAnsiTheme="minorEastAsia" w:cs="HG丸ｺﾞｼｯｸM-PRO" w:hint="eastAsia"/>
                <w:sz w:val="20"/>
                <w:szCs w:val="20"/>
              </w:rPr>
              <w:t>２</w:t>
            </w:r>
            <w:r w:rsidR="009656EC"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「学校に行くのが楽しい」　　生徒　6</w:t>
            </w:r>
            <w:r w:rsidR="009656EC" w:rsidRPr="008B1F64">
              <w:rPr>
                <w:rFonts w:asciiTheme="minorEastAsia" w:eastAsiaTheme="minorEastAsia" w:hAnsiTheme="minorEastAsia" w:cs="HG丸ｺﾞｼｯｸM-PRO" w:hint="eastAsia"/>
                <w:sz w:val="20"/>
                <w:szCs w:val="20"/>
              </w:rPr>
              <w:t>8</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w:t>
            </w:r>
            <w:r w:rsidR="007C1A9D" w:rsidRPr="008B1F64">
              <w:rPr>
                <w:rFonts w:asciiTheme="minorEastAsia" w:eastAsiaTheme="minorEastAsia" w:hAnsiTheme="minorEastAsia" w:cs="HG丸ｺﾞｼｯｸM-PRO" w:hint="eastAsia"/>
                <w:sz w:val="20"/>
                <w:szCs w:val="20"/>
              </w:rPr>
              <w:t>４</w:t>
            </w:r>
            <w:r w:rsidR="009656EC" w:rsidRPr="008B1F64">
              <w:rPr>
                <w:rFonts w:asciiTheme="minorEastAsia" w:eastAsiaTheme="minorEastAsia" w:hAnsiTheme="minorEastAsia" w:cs="HG丸ｺﾞｼｯｸM-PRO" w:hint="eastAsia"/>
                <w:sz w:val="20"/>
                <w:szCs w:val="20"/>
              </w:rPr>
              <w:t>p増</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w:t>
            </w:r>
            <w:r w:rsidR="009656EC" w:rsidRPr="008B1F64">
              <w:rPr>
                <w:rFonts w:asciiTheme="minorEastAsia" w:eastAsiaTheme="minorEastAsia" w:hAnsiTheme="minorEastAsia" w:cs="HG丸ｺﾞｼｯｸM-PRO" w:hint="eastAsia"/>
                <w:sz w:val="20"/>
                <w:szCs w:val="20"/>
              </w:rPr>
              <w:t>74</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昨年度比11p減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「先生は、いじめなど、私たちが困っていることについて真剣に対応してくれる」　　　　　　　　　生徒　69％（</w:t>
            </w:r>
            <w:r w:rsidR="009656EC" w:rsidRPr="008B1F64">
              <w:rPr>
                <w:rFonts w:asciiTheme="minorEastAsia" w:eastAsiaTheme="minorEastAsia" w:hAnsiTheme="minorEastAsia" w:cs="HG丸ｺﾞｼｯｸM-PRO" w:hint="eastAsia"/>
                <w:sz w:val="20"/>
                <w:szCs w:val="20"/>
              </w:rPr>
              <w:t>前年度比増減なし</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w:t>
            </w:r>
            <w:r w:rsidR="009656EC" w:rsidRPr="008B1F64">
              <w:rPr>
                <w:rFonts w:asciiTheme="minorEastAsia" w:eastAsiaTheme="minorEastAsia" w:hAnsiTheme="minorEastAsia" w:cs="HG丸ｺﾞｼｯｸM-PRO" w:hint="eastAsia"/>
                <w:sz w:val="20"/>
                <w:szCs w:val="20"/>
              </w:rPr>
              <w:t>81</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前年度比</w:t>
            </w:r>
            <w:r w:rsidR="007C1A9D" w:rsidRPr="008B1F64">
              <w:rPr>
                <w:rFonts w:asciiTheme="minorEastAsia" w:eastAsiaTheme="minorEastAsia" w:hAnsiTheme="minorEastAsia" w:cs="HG丸ｺﾞｼｯｸM-PRO" w:hint="eastAsia"/>
                <w:sz w:val="20"/>
                <w:szCs w:val="20"/>
              </w:rPr>
              <w:t>３</w:t>
            </w:r>
            <w:r w:rsidR="009656EC" w:rsidRPr="008B1F64">
              <w:rPr>
                <w:rFonts w:asciiTheme="minorEastAsia" w:eastAsiaTheme="minorEastAsia" w:hAnsiTheme="minorEastAsia" w:cs="HG丸ｺﾞｼｯｸM-PRO" w:hint="eastAsia"/>
                <w:sz w:val="20"/>
                <w:szCs w:val="20"/>
              </w:rPr>
              <w:t>p増</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「担任の先生以外にも保健室・相談室など、気軽に相談することができる先生がいる」　　　　　　　生徒　5</w:t>
            </w:r>
            <w:r w:rsidR="009656EC" w:rsidRPr="008B1F64">
              <w:rPr>
                <w:rFonts w:asciiTheme="minorEastAsia" w:eastAsiaTheme="minorEastAsia" w:hAnsiTheme="minorEastAsia" w:cs="HG丸ｺﾞｼｯｸM-PRO" w:hint="eastAsia"/>
                <w:sz w:val="20"/>
                <w:szCs w:val="20"/>
              </w:rPr>
              <w:t>9</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前年度比</w:t>
            </w:r>
            <w:r w:rsidR="007C1A9D" w:rsidRPr="008B1F64">
              <w:rPr>
                <w:rFonts w:asciiTheme="minorEastAsia" w:eastAsiaTheme="minorEastAsia" w:hAnsiTheme="minorEastAsia" w:cs="HG丸ｺﾞｼｯｸM-PRO" w:hint="eastAsia"/>
                <w:sz w:val="20"/>
                <w:szCs w:val="20"/>
              </w:rPr>
              <w:t>１</w:t>
            </w:r>
            <w:r w:rsidR="009656EC" w:rsidRPr="008B1F64">
              <w:rPr>
                <w:rFonts w:asciiTheme="minorEastAsia" w:eastAsiaTheme="minorEastAsia" w:hAnsiTheme="minorEastAsia" w:cs="HG丸ｺﾞｼｯｸM-PRO" w:hint="eastAsia"/>
                <w:sz w:val="20"/>
                <w:szCs w:val="20"/>
              </w:rPr>
              <w:t>p増</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w:t>
            </w:r>
            <w:r w:rsidR="009656EC" w:rsidRPr="008B1F64">
              <w:rPr>
                <w:rFonts w:asciiTheme="minorEastAsia" w:eastAsiaTheme="minorEastAsia" w:hAnsiTheme="minorEastAsia" w:cs="HG丸ｺﾞｼｯｸM-PRO" w:hint="eastAsia"/>
                <w:sz w:val="20"/>
                <w:szCs w:val="20"/>
              </w:rPr>
              <w:t>55</w:t>
            </w:r>
            <w:r w:rsidRPr="008B1F64">
              <w:rPr>
                <w:rFonts w:asciiTheme="minorEastAsia" w:eastAsiaTheme="minorEastAsia" w:hAnsiTheme="minorEastAsia" w:cs="HG丸ｺﾞｼｯｸM-PRO" w:hint="eastAsia"/>
                <w:sz w:val="20"/>
                <w:szCs w:val="20"/>
              </w:rPr>
              <w:t>％（</w:t>
            </w:r>
            <w:r w:rsidR="009656EC" w:rsidRPr="008B1F64">
              <w:rPr>
                <w:rFonts w:asciiTheme="minorEastAsia" w:eastAsiaTheme="minorEastAsia" w:hAnsiTheme="minorEastAsia" w:cs="HG丸ｺﾞｼｯｸM-PRO" w:hint="eastAsia"/>
                <w:sz w:val="20"/>
                <w:szCs w:val="20"/>
              </w:rPr>
              <w:t>前年度比</w:t>
            </w:r>
            <w:r w:rsidR="007C1A9D" w:rsidRPr="008B1F64">
              <w:rPr>
                <w:rFonts w:asciiTheme="minorEastAsia" w:eastAsiaTheme="minorEastAsia" w:hAnsiTheme="minorEastAsia" w:cs="HG丸ｺﾞｼｯｸM-PRO" w:hint="eastAsia"/>
                <w:sz w:val="20"/>
                <w:szCs w:val="20"/>
              </w:rPr>
              <w:t>８</w:t>
            </w:r>
            <w:r w:rsidR="009656EC"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「国際理解・国際交流について学習する機会がある」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生徒　</w:t>
            </w:r>
            <w:r w:rsidR="0083361D" w:rsidRPr="008B1F64">
              <w:rPr>
                <w:rFonts w:asciiTheme="minorEastAsia" w:eastAsiaTheme="minorEastAsia" w:hAnsiTheme="minorEastAsia" w:cs="HG丸ｺﾞｼｯｸM-PRO" w:hint="eastAsia"/>
                <w:sz w:val="20"/>
                <w:szCs w:val="20"/>
              </w:rPr>
              <w:t>65</w:t>
            </w:r>
            <w:r w:rsidRPr="008B1F64">
              <w:rPr>
                <w:rFonts w:asciiTheme="minorEastAsia" w:eastAsiaTheme="minorEastAsia" w:hAnsiTheme="minorEastAsia" w:cs="HG丸ｺﾞｼｯｸM-PRO" w:hint="eastAsia"/>
                <w:sz w:val="20"/>
                <w:szCs w:val="20"/>
              </w:rPr>
              <w:t>％（</w:t>
            </w:r>
            <w:r w:rsidR="0083361D" w:rsidRPr="008B1F64">
              <w:rPr>
                <w:rFonts w:asciiTheme="minorEastAsia" w:eastAsiaTheme="minorEastAsia" w:hAnsiTheme="minorEastAsia" w:cs="HG丸ｺﾞｼｯｸM-PRO" w:hint="eastAsia"/>
                <w:sz w:val="20"/>
                <w:szCs w:val="20"/>
              </w:rPr>
              <w:t>前年度比16p増</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保護者4</w:t>
            </w:r>
            <w:r w:rsidR="0083361D" w:rsidRPr="008B1F64">
              <w:rPr>
                <w:rFonts w:asciiTheme="minorEastAsia" w:eastAsiaTheme="minorEastAsia" w:hAnsiTheme="minorEastAsia" w:cs="HG丸ｺﾞｼｯｸM-PRO" w:hint="eastAsia"/>
                <w:sz w:val="20"/>
                <w:szCs w:val="20"/>
              </w:rPr>
              <w:t>4</w:t>
            </w:r>
            <w:r w:rsidRPr="008B1F64">
              <w:rPr>
                <w:rFonts w:asciiTheme="minorEastAsia" w:eastAsiaTheme="minorEastAsia" w:hAnsiTheme="minorEastAsia" w:cs="HG丸ｺﾞｼｯｸM-PRO" w:hint="eastAsia"/>
                <w:sz w:val="20"/>
                <w:szCs w:val="20"/>
              </w:rPr>
              <w:t>％（</w:t>
            </w:r>
            <w:r w:rsidR="0083361D" w:rsidRPr="008B1F64">
              <w:rPr>
                <w:rFonts w:asciiTheme="minorEastAsia" w:eastAsiaTheme="minorEastAsia" w:hAnsiTheme="minorEastAsia" w:cs="HG丸ｺﾞｼｯｸM-PRO" w:hint="eastAsia"/>
                <w:sz w:val="20"/>
                <w:szCs w:val="20"/>
              </w:rPr>
              <w:t>前年度比</w:t>
            </w:r>
            <w:r w:rsidR="007C1A9D" w:rsidRPr="008B1F64">
              <w:rPr>
                <w:rFonts w:asciiTheme="minorEastAsia" w:eastAsiaTheme="minorEastAsia" w:hAnsiTheme="minorEastAsia" w:cs="HG丸ｺﾞｼｯｸM-PRO" w:hint="eastAsia"/>
                <w:sz w:val="20"/>
                <w:szCs w:val="20"/>
              </w:rPr>
              <w:t>４</w:t>
            </w:r>
            <w:r w:rsidR="0083361D"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「部活動に積極的に参加している」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生徒　</w:t>
            </w:r>
            <w:r w:rsidR="0083361D" w:rsidRPr="008B1F64">
              <w:rPr>
                <w:rFonts w:asciiTheme="minorEastAsia" w:eastAsiaTheme="minorEastAsia" w:hAnsiTheme="minorEastAsia" w:cs="HG丸ｺﾞｼｯｸM-PRO" w:hint="eastAsia"/>
                <w:sz w:val="20"/>
                <w:szCs w:val="20"/>
              </w:rPr>
              <w:t>40</w:t>
            </w:r>
            <w:r w:rsidRPr="008B1F64">
              <w:rPr>
                <w:rFonts w:asciiTheme="minorEastAsia" w:eastAsiaTheme="minorEastAsia" w:hAnsiTheme="minorEastAsia" w:cs="HG丸ｺﾞｼｯｸM-PRO" w:hint="eastAsia"/>
                <w:sz w:val="20"/>
                <w:szCs w:val="20"/>
              </w:rPr>
              <w:t>％（</w:t>
            </w:r>
            <w:r w:rsidR="0083361D" w:rsidRPr="008B1F64">
              <w:rPr>
                <w:rFonts w:asciiTheme="minorEastAsia" w:eastAsiaTheme="minorEastAsia" w:hAnsiTheme="minorEastAsia" w:cs="HG丸ｺﾞｼｯｸM-PRO" w:hint="eastAsia"/>
                <w:sz w:val="20"/>
                <w:szCs w:val="20"/>
              </w:rPr>
              <w:t>前年度比</w:t>
            </w:r>
            <w:r w:rsidR="007C1A9D" w:rsidRPr="008B1F64">
              <w:rPr>
                <w:rFonts w:asciiTheme="minorEastAsia" w:eastAsiaTheme="minorEastAsia" w:hAnsiTheme="minorEastAsia" w:cs="HG丸ｺﾞｼｯｸM-PRO" w:hint="eastAsia"/>
                <w:sz w:val="20"/>
                <w:szCs w:val="20"/>
              </w:rPr>
              <w:t>４</w:t>
            </w:r>
            <w:r w:rsidR="0083361D"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w:t>
            </w:r>
            <w:r w:rsidR="0083361D" w:rsidRPr="008B1F64">
              <w:rPr>
                <w:rFonts w:asciiTheme="minorEastAsia" w:eastAsiaTheme="minorEastAsia" w:hAnsiTheme="minorEastAsia" w:cs="HG丸ｺﾞｼｯｸM-PRO" w:hint="eastAsia"/>
                <w:sz w:val="20"/>
                <w:szCs w:val="20"/>
              </w:rPr>
              <w:t>36</w:t>
            </w:r>
            <w:r w:rsidRPr="008B1F64">
              <w:rPr>
                <w:rFonts w:asciiTheme="minorEastAsia" w:eastAsiaTheme="minorEastAsia" w:hAnsiTheme="minorEastAsia" w:cs="HG丸ｺﾞｼｯｸM-PRO" w:hint="eastAsia"/>
                <w:sz w:val="20"/>
                <w:szCs w:val="20"/>
              </w:rPr>
              <w:t>％（</w:t>
            </w:r>
            <w:r w:rsidR="0083361D" w:rsidRPr="008B1F64">
              <w:rPr>
                <w:rFonts w:asciiTheme="minorEastAsia" w:eastAsiaTheme="minorEastAsia" w:hAnsiTheme="minorEastAsia" w:cs="HG丸ｺﾞｼｯｸM-PRO" w:hint="eastAsia"/>
                <w:sz w:val="20"/>
                <w:szCs w:val="20"/>
              </w:rPr>
              <w:t>前年度比</w:t>
            </w:r>
            <w:r w:rsidR="007C1A9D" w:rsidRPr="008B1F64">
              <w:rPr>
                <w:rFonts w:asciiTheme="minorEastAsia" w:eastAsiaTheme="minorEastAsia" w:hAnsiTheme="minorEastAsia" w:cs="HG丸ｺﾞｼｯｸM-PRO" w:hint="eastAsia"/>
                <w:sz w:val="20"/>
                <w:szCs w:val="20"/>
              </w:rPr>
              <w:t>６</w:t>
            </w:r>
            <w:r w:rsidR="0083361D"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「命の大切さやルールについて学ぶ機会がある」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生徒　7</w:t>
            </w:r>
            <w:r w:rsidR="0083361D" w:rsidRPr="008B1F64">
              <w:rPr>
                <w:rFonts w:asciiTheme="minorEastAsia" w:eastAsiaTheme="minorEastAsia" w:hAnsiTheme="minorEastAsia" w:cs="HG丸ｺﾞｼｯｸM-PRO" w:hint="eastAsia"/>
                <w:sz w:val="20"/>
                <w:szCs w:val="20"/>
              </w:rPr>
              <w:t>8</w:t>
            </w:r>
            <w:r w:rsidRPr="008B1F64">
              <w:rPr>
                <w:rFonts w:asciiTheme="minorEastAsia" w:eastAsiaTheme="minorEastAsia" w:hAnsiTheme="minorEastAsia" w:cs="HG丸ｺﾞｼｯｸM-PRO" w:hint="eastAsia"/>
                <w:sz w:val="20"/>
                <w:szCs w:val="20"/>
              </w:rPr>
              <w:t>％（</w:t>
            </w:r>
            <w:r w:rsidR="0083361D" w:rsidRPr="008B1F64">
              <w:rPr>
                <w:rFonts w:asciiTheme="minorEastAsia" w:eastAsiaTheme="minorEastAsia" w:hAnsiTheme="minorEastAsia" w:cs="HG丸ｺﾞｼｯｸM-PRO" w:hint="eastAsia"/>
                <w:sz w:val="20"/>
                <w:szCs w:val="20"/>
              </w:rPr>
              <w:t>前年度比</w:t>
            </w:r>
            <w:r w:rsidR="007C1A9D" w:rsidRPr="008B1F64">
              <w:rPr>
                <w:rFonts w:asciiTheme="minorEastAsia" w:eastAsiaTheme="minorEastAsia" w:hAnsiTheme="minorEastAsia" w:cs="HG丸ｺﾞｼｯｸM-PRO" w:hint="eastAsia"/>
                <w:sz w:val="20"/>
                <w:szCs w:val="20"/>
              </w:rPr>
              <w:t>２</w:t>
            </w:r>
            <w:r w:rsidR="0083361D" w:rsidRPr="008B1F64">
              <w:rPr>
                <w:rFonts w:asciiTheme="minorEastAsia" w:eastAsiaTheme="minorEastAsia" w:hAnsiTheme="minorEastAsia" w:cs="HG丸ｺﾞｼｯｸM-PRO" w:hint="eastAsia"/>
                <w:sz w:val="20"/>
                <w:szCs w:val="20"/>
              </w:rPr>
              <w:t>p増</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保護者</w:t>
            </w:r>
            <w:r w:rsidR="0083361D" w:rsidRPr="008B1F64">
              <w:rPr>
                <w:rFonts w:asciiTheme="minorEastAsia" w:eastAsiaTheme="minorEastAsia" w:hAnsiTheme="minorEastAsia" w:cs="HG丸ｺﾞｼｯｸM-PRO" w:hint="eastAsia"/>
                <w:sz w:val="20"/>
                <w:szCs w:val="20"/>
              </w:rPr>
              <w:t>69</w:t>
            </w:r>
            <w:r w:rsidRPr="008B1F64">
              <w:rPr>
                <w:rFonts w:asciiTheme="minorEastAsia" w:eastAsiaTheme="minorEastAsia" w:hAnsiTheme="minorEastAsia" w:cs="HG丸ｺﾞｼｯｸM-PRO" w:hint="eastAsia"/>
                <w:sz w:val="20"/>
                <w:szCs w:val="20"/>
              </w:rPr>
              <w:t>％（</w:t>
            </w:r>
            <w:r w:rsidR="0083361D" w:rsidRPr="008B1F64">
              <w:rPr>
                <w:rFonts w:asciiTheme="minorEastAsia" w:eastAsiaTheme="minorEastAsia" w:hAnsiTheme="minorEastAsia" w:cs="HG丸ｺﾞｼｯｸM-PRO" w:hint="eastAsia"/>
                <w:sz w:val="20"/>
                <w:szCs w:val="20"/>
              </w:rPr>
              <w:t>前年度比</w:t>
            </w:r>
            <w:r w:rsidR="007C1A9D" w:rsidRPr="008B1F64">
              <w:rPr>
                <w:rFonts w:asciiTheme="minorEastAsia" w:eastAsiaTheme="minorEastAsia" w:hAnsiTheme="minorEastAsia" w:cs="HG丸ｺﾞｼｯｸM-PRO" w:hint="eastAsia"/>
                <w:sz w:val="20"/>
                <w:szCs w:val="20"/>
              </w:rPr>
              <w:t>７</w:t>
            </w:r>
            <w:r w:rsidR="0083361D" w:rsidRPr="008B1F64">
              <w:rPr>
                <w:rFonts w:asciiTheme="minorEastAsia" w:eastAsiaTheme="minorEastAsia" w:hAnsiTheme="minorEastAsia" w:cs="HG丸ｺﾞｼｯｸM-PRO" w:hint="eastAsia"/>
                <w:sz w:val="20"/>
                <w:szCs w:val="20"/>
              </w:rPr>
              <w:t>p減</w:t>
            </w:r>
            <w:r w:rsidRPr="008B1F64">
              <w:rPr>
                <w:rFonts w:asciiTheme="minorEastAsia" w:eastAsiaTheme="minorEastAsia" w:hAnsiTheme="minorEastAsia" w:cs="HG丸ｺﾞｼｯｸM-PRO" w:hint="eastAsia"/>
                <w:sz w:val="20"/>
                <w:szCs w:val="20"/>
              </w:rPr>
              <w:t>）</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 xml:space="preserve">　昨年度</w:t>
            </w:r>
            <w:r w:rsidR="00E030BD" w:rsidRPr="008B1F64">
              <w:rPr>
                <w:rFonts w:asciiTheme="minorEastAsia" w:eastAsiaTheme="minorEastAsia" w:hAnsiTheme="minorEastAsia" w:cs="HG丸ｺﾞｼｯｸM-PRO" w:hint="eastAsia"/>
                <w:sz w:val="20"/>
                <w:szCs w:val="20"/>
              </w:rPr>
              <w:t>から微増、微減した項目があるが</w:t>
            </w:r>
            <w:r w:rsidRPr="008B1F64">
              <w:rPr>
                <w:rFonts w:asciiTheme="minorEastAsia" w:eastAsiaTheme="minorEastAsia" w:hAnsiTheme="minorEastAsia" w:cs="HG丸ｺﾞｼｯｸM-PRO" w:hint="eastAsia"/>
                <w:sz w:val="20"/>
                <w:szCs w:val="20"/>
              </w:rPr>
              <w:t>、生徒に寄り添う部分（「困っていることについて真剣に対応」「気軽に相談できる先生がいる」）については、より丁寧な指導が、「国際理解教育」については、積極的に情報発信することが求められている。</w:t>
            </w:r>
            <w:r w:rsidR="00CB6AE5" w:rsidRPr="008B1F64">
              <w:rPr>
                <w:rFonts w:asciiTheme="minorEastAsia" w:eastAsiaTheme="minorEastAsia" w:hAnsiTheme="minorEastAsia" w:cs="HG丸ｺﾞｼｯｸM-PRO" w:hint="eastAsia"/>
                <w:sz w:val="20"/>
                <w:szCs w:val="20"/>
              </w:rPr>
              <w:t>「</w:t>
            </w:r>
            <w:r w:rsidRPr="008B1F64">
              <w:rPr>
                <w:rFonts w:asciiTheme="minorEastAsia" w:eastAsiaTheme="minorEastAsia" w:hAnsiTheme="minorEastAsia" w:cs="HG丸ｺﾞｼｯｸM-PRO" w:hint="eastAsia"/>
                <w:sz w:val="20"/>
                <w:szCs w:val="20"/>
              </w:rPr>
              <w:t>部活動</w:t>
            </w:r>
            <w:r w:rsidR="00CB6AE5" w:rsidRPr="008B1F64">
              <w:rPr>
                <w:rFonts w:asciiTheme="minorEastAsia" w:eastAsiaTheme="minorEastAsia" w:hAnsiTheme="minorEastAsia" w:cs="HG丸ｺﾞｼｯｸM-PRO" w:hint="eastAsia"/>
                <w:sz w:val="20"/>
                <w:szCs w:val="20"/>
              </w:rPr>
              <w:t>」</w:t>
            </w:r>
            <w:r w:rsidRPr="008B1F64">
              <w:rPr>
                <w:rFonts w:asciiTheme="minorEastAsia" w:eastAsiaTheme="minorEastAsia" w:hAnsiTheme="minorEastAsia" w:cs="HG丸ｺﾞｼｯｸM-PRO" w:hint="eastAsia"/>
                <w:sz w:val="20"/>
                <w:szCs w:val="20"/>
              </w:rPr>
              <w:t>については、部活動参加率も</w:t>
            </w:r>
            <w:r w:rsidR="0083361D" w:rsidRPr="008B1F64">
              <w:rPr>
                <w:rFonts w:asciiTheme="minorEastAsia" w:eastAsiaTheme="minorEastAsia" w:hAnsiTheme="minorEastAsia" w:cs="HG丸ｺﾞｼｯｸM-PRO" w:hint="eastAsia"/>
                <w:sz w:val="20"/>
                <w:szCs w:val="20"/>
              </w:rPr>
              <w:t>32.8</w:t>
            </w:r>
            <w:r w:rsidRPr="008B1F64">
              <w:rPr>
                <w:rFonts w:asciiTheme="minorEastAsia" w:eastAsiaTheme="minorEastAsia" w:hAnsiTheme="minorEastAsia" w:cs="HG丸ｺﾞｼｯｸM-PRO" w:hint="eastAsia"/>
                <w:sz w:val="20"/>
                <w:szCs w:val="20"/>
              </w:rPr>
              <w:t>％と増加したが、</w:t>
            </w:r>
            <w:r w:rsidR="004C548D" w:rsidRPr="008B1F64">
              <w:rPr>
                <w:rFonts w:asciiTheme="minorEastAsia" w:eastAsiaTheme="minorEastAsia" w:hAnsiTheme="minorEastAsia" w:cs="HG丸ｺﾞｼｯｸM-PRO" w:hint="eastAsia"/>
                <w:sz w:val="20"/>
                <w:szCs w:val="20"/>
              </w:rPr>
              <w:t>中学校との合同部活動を含め、</w:t>
            </w:r>
            <w:r w:rsidRPr="008B1F64">
              <w:rPr>
                <w:rFonts w:asciiTheme="minorEastAsia" w:eastAsiaTheme="minorEastAsia" w:hAnsiTheme="minorEastAsia" w:cs="HG丸ｺﾞｼｯｸM-PRO" w:hint="eastAsia"/>
                <w:sz w:val="20"/>
                <w:szCs w:val="20"/>
              </w:rPr>
              <w:t>部活動の活性化に向けた取組みの工夫を</w:t>
            </w:r>
            <w:r w:rsidR="004C548D" w:rsidRPr="008B1F64">
              <w:rPr>
                <w:rFonts w:asciiTheme="minorEastAsia" w:eastAsiaTheme="minorEastAsia" w:hAnsiTheme="minorEastAsia" w:cs="HG丸ｺﾞｼｯｸM-PRO" w:hint="eastAsia"/>
                <w:sz w:val="20"/>
                <w:szCs w:val="20"/>
              </w:rPr>
              <w:t>さらに</w:t>
            </w:r>
            <w:r w:rsidRPr="008B1F64">
              <w:rPr>
                <w:rFonts w:asciiTheme="minorEastAsia" w:eastAsiaTheme="minorEastAsia" w:hAnsiTheme="minorEastAsia" w:cs="HG丸ｺﾞｼｯｸM-PRO" w:hint="eastAsia"/>
                <w:sz w:val="20"/>
                <w:szCs w:val="20"/>
              </w:rPr>
              <w:t>すすめる。</w:t>
            </w:r>
          </w:p>
          <w:p w:rsidR="008A417F" w:rsidRPr="008B1F64" w:rsidRDefault="008A417F" w:rsidP="008A417F">
            <w:pPr>
              <w:spacing w:line="340" w:lineRule="exact"/>
              <w:ind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【その他】</w:t>
            </w:r>
          </w:p>
          <w:p w:rsidR="008F1B21" w:rsidRPr="008B1F64" w:rsidRDefault="008A417F" w:rsidP="00E030BD">
            <w:pPr>
              <w:pStyle w:val="aa"/>
              <w:spacing w:line="340" w:lineRule="exact"/>
              <w:ind w:leftChars="55" w:left="115"/>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w:t>
            </w:r>
            <w:r w:rsidR="0083361D" w:rsidRPr="008B1F64">
              <w:rPr>
                <w:rFonts w:asciiTheme="minorEastAsia" w:eastAsiaTheme="minorEastAsia" w:hAnsiTheme="minorEastAsia" w:cs="HG丸ｺﾞｼｯｸM-PRO" w:hint="eastAsia"/>
                <w:sz w:val="20"/>
                <w:szCs w:val="20"/>
              </w:rPr>
              <w:t>昨年度</w:t>
            </w:r>
            <w:r w:rsidRPr="008B1F64">
              <w:rPr>
                <w:rFonts w:asciiTheme="minorEastAsia" w:eastAsiaTheme="minorEastAsia" w:hAnsiTheme="minorEastAsia" w:cs="HG丸ｺﾞｼｯｸM-PRO" w:hint="eastAsia"/>
                <w:sz w:val="20"/>
                <w:szCs w:val="20"/>
              </w:rPr>
              <w:t>と肯定的意見の割合を比較すると、生徒は昨年度より上がっている項目は（</w:t>
            </w:r>
            <w:r w:rsidR="00E030BD" w:rsidRPr="008B1F64">
              <w:rPr>
                <w:rFonts w:asciiTheme="minorEastAsia" w:eastAsiaTheme="minorEastAsia" w:hAnsiTheme="minorEastAsia" w:cs="HG丸ｺﾞｼｯｸM-PRO" w:hint="eastAsia"/>
                <w:sz w:val="20"/>
                <w:szCs w:val="20"/>
              </w:rPr>
              <w:t>21</w:t>
            </w:r>
            <w:r w:rsidRPr="008B1F64">
              <w:rPr>
                <w:rFonts w:asciiTheme="minorEastAsia" w:eastAsiaTheme="minorEastAsia" w:hAnsiTheme="minorEastAsia" w:cs="HG丸ｺﾞｼｯｸM-PRO" w:hint="eastAsia"/>
                <w:sz w:val="20"/>
                <w:szCs w:val="20"/>
              </w:rPr>
              <w:t>項目中</w:t>
            </w:r>
            <w:r w:rsidR="00E030BD" w:rsidRPr="008B1F64">
              <w:rPr>
                <w:rFonts w:asciiTheme="minorEastAsia" w:eastAsiaTheme="minorEastAsia" w:hAnsiTheme="minorEastAsia" w:cs="HG丸ｺﾞｼｯｸM-PRO" w:hint="eastAsia"/>
                <w:sz w:val="20"/>
                <w:szCs w:val="20"/>
              </w:rPr>
              <w:t>11</w:t>
            </w:r>
            <w:r w:rsidRPr="008B1F64">
              <w:rPr>
                <w:rFonts w:asciiTheme="minorEastAsia" w:eastAsiaTheme="minorEastAsia" w:hAnsiTheme="minorEastAsia" w:cs="HG丸ｺﾞｼｯｸM-PRO" w:hint="eastAsia"/>
                <w:sz w:val="20"/>
                <w:szCs w:val="20"/>
              </w:rPr>
              <w:t>項目）、保護者は（24項目中</w:t>
            </w:r>
            <w:r w:rsidR="00E030BD" w:rsidRPr="008B1F64">
              <w:rPr>
                <w:rFonts w:asciiTheme="minorEastAsia" w:eastAsiaTheme="minorEastAsia" w:hAnsiTheme="minorEastAsia" w:cs="HG丸ｺﾞｼｯｸM-PRO" w:hint="eastAsia"/>
                <w:sz w:val="20"/>
                <w:szCs w:val="20"/>
              </w:rPr>
              <w:t>３</w:t>
            </w:r>
            <w:r w:rsidRPr="008B1F64">
              <w:rPr>
                <w:rFonts w:asciiTheme="minorEastAsia" w:eastAsiaTheme="minorEastAsia" w:hAnsiTheme="minorEastAsia" w:cs="HG丸ｺﾞｼｯｸM-PRO" w:hint="eastAsia"/>
                <w:sz w:val="20"/>
                <w:szCs w:val="20"/>
              </w:rPr>
              <w:t>項目）、教員は（23項目中</w:t>
            </w:r>
            <w:r w:rsidR="00E030BD" w:rsidRPr="008B1F64">
              <w:rPr>
                <w:rFonts w:asciiTheme="minorEastAsia" w:eastAsiaTheme="minorEastAsia" w:hAnsiTheme="minorEastAsia" w:cs="HG丸ｺﾞｼｯｸM-PRO" w:hint="eastAsia"/>
                <w:sz w:val="20"/>
                <w:szCs w:val="20"/>
              </w:rPr>
              <w:t>７</w:t>
            </w:r>
            <w:r w:rsidRPr="008B1F64">
              <w:rPr>
                <w:rFonts w:asciiTheme="minorEastAsia" w:eastAsiaTheme="minorEastAsia" w:hAnsiTheme="minorEastAsia" w:cs="HG丸ｺﾞｼｯｸM-PRO" w:hint="eastAsia"/>
                <w:sz w:val="20"/>
                <w:szCs w:val="20"/>
              </w:rPr>
              <w:t>項目）であった。数値の下がった項目については一概に取組みが停滞しているともいえないが、各分掌・学年・委員会・教科等にお</w:t>
            </w:r>
            <w:r w:rsidRPr="008B1F64">
              <w:rPr>
                <w:rFonts w:asciiTheme="minorEastAsia" w:eastAsiaTheme="minorEastAsia" w:hAnsiTheme="minorEastAsia" w:cs="HG丸ｺﾞｼｯｸM-PRO" w:hint="eastAsia"/>
                <w:sz w:val="20"/>
                <w:szCs w:val="20"/>
              </w:rPr>
              <w:lastRenderedPageBreak/>
              <w:t>いて分析と原因の究明をすすめ、改善に向けて取り組んでいく。</w:t>
            </w:r>
          </w:p>
          <w:p w:rsidR="00CB6AE5" w:rsidRPr="008B1F64" w:rsidRDefault="00CB6AE5" w:rsidP="00E030BD">
            <w:pPr>
              <w:pStyle w:val="aa"/>
              <w:spacing w:line="340" w:lineRule="exact"/>
              <w:ind w:leftChars="55" w:left="115"/>
              <w:rPr>
                <w:rFonts w:asciiTheme="minorEastAsia" w:eastAsiaTheme="minorEastAsia" w:hAnsiTheme="minorEastAsia" w:cs="HG丸ｺﾞｼｯｸM-PRO"/>
                <w:color w:val="FF0000"/>
                <w:sz w:val="20"/>
                <w:szCs w:val="20"/>
              </w:rPr>
            </w:pPr>
          </w:p>
        </w:tc>
        <w:tc>
          <w:tcPr>
            <w:tcW w:w="8221" w:type="dxa"/>
            <w:shd w:val="clear" w:color="auto" w:fill="auto"/>
          </w:tcPr>
          <w:p w:rsidR="008A417F" w:rsidRPr="008B1F64" w:rsidRDefault="00342888" w:rsidP="008A417F">
            <w:pPr>
              <w:pStyle w:val="aa"/>
              <w:spacing w:line="340" w:lineRule="exact"/>
              <w:ind w:leftChars="-11" w:left="-23" w:firstLineChars="10" w:firstLine="2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lastRenderedPageBreak/>
              <w:t>【第１</w:t>
            </w:r>
            <w:r w:rsidR="008A417F" w:rsidRPr="008B1F64">
              <w:rPr>
                <w:rFonts w:asciiTheme="minorEastAsia" w:eastAsiaTheme="minorEastAsia" w:hAnsiTheme="minorEastAsia" w:cs="HG丸ｺﾞｼｯｸM-PRO" w:hint="eastAsia"/>
                <w:sz w:val="20"/>
                <w:szCs w:val="20"/>
              </w:rPr>
              <w:t xml:space="preserve">回　</w:t>
            </w:r>
            <w:r w:rsidR="007C1A9D" w:rsidRPr="008B1F64">
              <w:rPr>
                <w:rFonts w:asciiTheme="minorEastAsia" w:eastAsiaTheme="minorEastAsia" w:hAnsiTheme="minorEastAsia" w:cs="HG丸ｺﾞｼｯｸM-PRO" w:hint="eastAsia"/>
                <w:sz w:val="20"/>
                <w:szCs w:val="20"/>
              </w:rPr>
              <w:t>６</w:t>
            </w:r>
            <w:r w:rsidR="008A417F" w:rsidRPr="008B1F64">
              <w:rPr>
                <w:rFonts w:asciiTheme="minorEastAsia" w:eastAsiaTheme="minorEastAsia" w:hAnsiTheme="minorEastAsia" w:cs="HG丸ｺﾞｼｯｸM-PRO" w:hint="eastAsia"/>
                <w:sz w:val="20"/>
                <w:szCs w:val="20"/>
              </w:rPr>
              <w:t>月</w:t>
            </w:r>
            <w:r w:rsidR="007C1A9D" w:rsidRPr="008B1F64">
              <w:rPr>
                <w:rFonts w:asciiTheme="minorEastAsia" w:eastAsiaTheme="minorEastAsia" w:hAnsiTheme="minorEastAsia" w:cs="HG丸ｺﾞｼｯｸM-PRO" w:hint="eastAsia"/>
                <w:sz w:val="20"/>
                <w:szCs w:val="20"/>
              </w:rPr>
              <w:t>１</w:t>
            </w:r>
            <w:r w:rsidR="008A417F" w:rsidRPr="008B1F64">
              <w:rPr>
                <w:rFonts w:asciiTheme="minorEastAsia" w:eastAsiaTheme="minorEastAsia" w:hAnsiTheme="minorEastAsia" w:cs="HG丸ｺﾞｼｯｸM-PRO" w:hint="eastAsia"/>
                <w:sz w:val="20"/>
                <w:szCs w:val="20"/>
              </w:rPr>
              <w:t>日開催】</w:t>
            </w:r>
          </w:p>
          <w:p w:rsidR="008A417F" w:rsidRPr="008B1F64" w:rsidRDefault="008A417F" w:rsidP="008A417F">
            <w:pPr>
              <w:pStyle w:val="aa"/>
              <w:spacing w:line="340" w:lineRule="exact"/>
              <w:ind w:leftChars="0"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w:t>
            </w:r>
            <w:r w:rsidR="00F07A34" w:rsidRPr="008B1F64">
              <w:rPr>
                <w:rFonts w:asciiTheme="minorEastAsia" w:eastAsiaTheme="minorEastAsia" w:hAnsiTheme="minorEastAsia" w:cs="HG丸ｺﾞｼｯｸM-PRO" w:hint="eastAsia"/>
                <w:sz w:val="20"/>
                <w:szCs w:val="20"/>
              </w:rPr>
              <w:t>民間</w:t>
            </w:r>
            <w:r w:rsidR="00CB6AE5" w:rsidRPr="008B1F64">
              <w:rPr>
                <w:rFonts w:asciiTheme="minorEastAsia" w:eastAsiaTheme="minorEastAsia" w:hAnsiTheme="minorEastAsia" w:cs="HG丸ｺﾞｼｯｸM-PRO" w:hint="eastAsia"/>
                <w:sz w:val="20"/>
                <w:szCs w:val="20"/>
              </w:rPr>
              <w:t>のウェブ研修</w:t>
            </w:r>
            <w:r w:rsidR="00F07A34" w:rsidRPr="008B1F64">
              <w:rPr>
                <w:rFonts w:asciiTheme="minorEastAsia" w:eastAsiaTheme="minorEastAsia" w:hAnsiTheme="minorEastAsia" w:cs="HG丸ｺﾞｼｯｸM-PRO" w:hint="eastAsia"/>
                <w:sz w:val="20"/>
                <w:szCs w:val="20"/>
              </w:rPr>
              <w:t>コンテンツを取り入れていることにより、教員の授業力向上につな</w:t>
            </w:r>
            <w:r w:rsidR="000332E4" w:rsidRPr="008B1F64">
              <w:rPr>
                <w:rFonts w:asciiTheme="minorEastAsia" w:eastAsiaTheme="minorEastAsia" w:hAnsiTheme="minorEastAsia" w:cs="HG丸ｺﾞｼｯｸM-PRO" w:hint="eastAsia"/>
                <w:sz w:val="20"/>
                <w:szCs w:val="20"/>
              </w:rPr>
              <w:t>げられる</w:t>
            </w:r>
            <w:r w:rsidR="00F07A34" w:rsidRPr="008B1F64">
              <w:rPr>
                <w:rFonts w:asciiTheme="minorEastAsia" w:eastAsiaTheme="minorEastAsia" w:hAnsiTheme="minorEastAsia" w:cs="HG丸ｺﾞｼｯｸM-PRO" w:hint="eastAsia"/>
                <w:sz w:val="20"/>
                <w:szCs w:val="20"/>
              </w:rPr>
              <w:t>ことが期待できる。</w:t>
            </w:r>
            <w:r w:rsidR="005D4840" w:rsidRPr="008B1F64">
              <w:rPr>
                <w:rFonts w:asciiTheme="minorEastAsia" w:eastAsiaTheme="minorEastAsia" w:hAnsiTheme="minorEastAsia" w:cs="HG丸ｺﾞｼｯｸM-PRO" w:hint="eastAsia"/>
                <w:sz w:val="20"/>
                <w:szCs w:val="20"/>
              </w:rPr>
              <w:t>中学生向けのものも参考になるのではないか。</w:t>
            </w:r>
          </w:p>
          <w:p w:rsidR="005D4840" w:rsidRPr="008B1F64" w:rsidRDefault="005D4840" w:rsidP="008A417F">
            <w:pPr>
              <w:pStyle w:val="aa"/>
              <w:spacing w:line="340" w:lineRule="exact"/>
              <w:ind w:leftChars="0" w:left="200"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w:t>
            </w:r>
            <w:r w:rsidRPr="008B1F64">
              <w:rPr>
                <w:rFonts w:hint="eastAsia"/>
                <w:sz w:val="20"/>
                <w:szCs w:val="20"/>
              </w:rPr>
              <w:t>生徒全員がタブレットを持てば、ホワイトボードをもっといかせるのではないか。</w:t>
            </w:r>
          </w:p>
          <w:p w:rsidR="008A417F" w:rsidRPr="008B1F64" w:rsidRDefault="008A417F" w:rsidP="008A417F">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w:t>
            </w:r>
            <w:r w:rsidR="00F07A34" w:rsidRPr="008B1F64">
              <w:rPr>
                <w:rFonts w:asciiTheme="minorEastAsia" w:eastAsiaTheme="minorEastAsia" w:hAnsiTheme="minorEastAsia" w:cs="HG丸ｺﾞｼｯｸM-PRO" w:hint="eastAsia"/>
                <w:sz w:val="20"/>
                <w:szCs w:val="20"/>
              </w:rPr>
              <w:t>生徒が挨拶をしてくれる</w:t>
            </w:r>
            <w:r w:rsidRPr="008B1F64">
              <w:rPr>
                <w:rFonts w:asciiTheme="minorEastAsia" w:eastAsiaTheme="minorEastAsia" w:hAnsiTheme="minorEastAsia" w:cs="HG丸ｺﾞｼｯｸM-PRO" w:hint="eastAsia"/>
                <w:sz w:val="20"/>
                <w:szCs w:val="20"/>
              </w:rPr>
              <w:t>。</w:t>
            </w:r>
            <w:r w:rsidR="005D4840" w:rsidRPr="008B1F64">
              <w:rPr>
                <w:rFonts w:asciiTheme="minorEastAsia" w:eastAsiaTheme="minorEastAsia" w:hAnsiTheme="minorEastAsia" w:cs="HG丸ｺﾞｼｯｸM-PRO" w:hint="eastAsia"/>
                <w:sz w:val="20"/>
                <w:szCs w:val="20"/>
              </w:rPr>
              <w:t>いいことだと思う</w:t>
            </w:r>
            <w:r w:rsidR="00F07A34" w:rsidRPr="008B1F64">
              <w:rPr>
                <w:rFonts w:asciiTheme="minorEastAsia" w:eastAsiaTheme="minorEastAsia" w:hAnsiTheme="minorEastAsia" w:cs="HG丸ｺﾞｼｯｸM-PRO" w:hint="eastAsia"/>
                <w:sz w:val="20"/>
                <w:szCs w:val="20"/>
              </w:rPr>
              <w:t>。</w:t>
            </w:r>
            <w:r w:rsidR="005D4840" w:rsidRPr="008B1F64">
              <w:rPr>
                <w:rFonts w:hint="eastAsia"/>
                <w:sz w:val="20"/>
                <w:szCs w:val="20"/>
              </w:rPr>
              <w:t>人間育成のためにお互いあいさつをする</w:t>
            </w:r>
            <w:r w:rsidR="005D4840" w:rsidRPr="008B1F64">
              <w:rPr>
                <w:rFonts w:hint="eastAsia"/>
                <w:sz w:val="20"/>
                <w:szCs w:val="20"/>
              </w:rPr>
              <w:lastRenderedPageBreak/>
              <w:t>習慣がつくのはいい。さらに、障がい者や困っている人への行動や声かけの配慮が身についていったらいいなと思う。</w:t>
            </w:r>
          </w:p>
          <w:p w:rsidR="008A417F" w:rsidRPr="008B1F64" w:rsidRDefault="008A417F" w:rsidP="008A417F">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w:t>
            </w:r>
            <w:r w:rsidR="005D4840" w:rsidRPr="008B1F64">
              <w:rPr>
                <w:rFonts w:asciiTheme="minorEastAsia" w:eastAsiaTheme="minorEastAsia" w:hAnsiTheme="minorEastAsia" w:cs="HG丸ｺﾞｼｯｸM-PRO" w:hint="eastAsia"/>
                <w:sz w:val="20"/>
                <w:szCs w:val="20"/>
              </w:rPr>
              <w:t>就職について、給与のことなど、在校生には早いうちからシビアなことも伝えるのがいいのではないか。先行きは不透明なので、生徒にもっと敏感になってもらいたい。</w:t>
            </w:r>
          </w:p>
          <w:p w:rsidR="002F6875" w:rsidRPr="008B1F64" w:rsidRDefault="002F6875" w:rsidP="008A417F">
            <w:pPr>
              <w:pStyle w:val="aa"/>
              <w:spacing w:line="340" w:lineRule="exact"/>
              <w:ind w:leftChars="-11" w:left="-23" w:firstLineChars="10" w:firstLine="20"/>
              <w:rPr>
                <w:rFonts w:asciiTheme="minorEastAsia" w:eastAsiaTheme="minorEastAsia" w:hAnsiTheme="minorEastAsia" w:cs="HG丸ｺﾞｼｯｸM-PRO"/>
                <w:color w:val="FF0000"/>
                <w:sz w:val="20"/>
                <w:szCs w:val="20"/>
              </w:rPr>
            </w:pPr>
          </w:p>
          <w:p w:rsidR="008A417F" w:rsidRPr="008B1F64" w:rsidRDefault="008A417F" w:rsidP="008A417F">
            <w:pPr>
              <w:pStyle w:val="aa"/>
              <w:spacing w:line="340" w:lineRule="exact"/>
              <w:ind w:leftChars="-11" w:left="-23" w:firstLineChars="10" w:firstLine="2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【第</w:t>
            </w:r>
            <w:r w:rsidR="00342888" w:rsidRPr="008B1F64">
              <w:rPr>
                <w:rFonts w:asciiTheme="minorEastAsia" w:eastAsiaTheme="minorEastAsia" w:hAnsiTheme="minorEastAsia" w:cs="HG丸ｺﾞｼｯｸM-PRO" w:hint="eastAsia"/>
                <w:sz w:val="20"/>
                <w:szCs w:val="20"/>
              </w:rPr>
              <w:t>２</w:t>
            </w:r>
            <w:r w:rsidRPr="008B1F64">
              <w:rPr>
                <w:rFonts w:asciiTheme="minorEastAsia" w:eastAsiaTheme="minorEastAsia" w:hAnsiTheme="minorEastAsia" w:cs="HG丸ｺﾞｼｯｸM-PRO" w:hint="eastAsia"/>
                <w:sz w:val="20"/>
                <w:szCs w:val="20"/>
              </w:rPr>
              <w:t>回　10月</w:t>
            </w:r>
            <w:r w:rsidR="002D7B8B" w:rsidRPr="008B1F64">
              <w:rPr>
                <w:rFonts w:asciiTheme="minorEastAsia" w:eastAsiaTheme="minorEastAsia" w:hAnsiTheme="minorEastAsia" w:cs="HG丸ｺﾞｼｯｸM-PRO" w:hint="eastAsia"/>
                <w:sz w:val="20"/>
                <w:szCs w:val="20"/>
              </w:rPr>
              <w:t>26</w:t>
            </w:r>
            <w:r w:rsidRPr="008B1F64">
              <w:rPr>
                <w:rFonts w:asciiTheme="minorEastAsia" w:eastAsiaTheme="minorEastAsia" w:hAnsiTheme="minorEastAsia" w:cs="HG丸ｺﾞｼｯｸM-PRO" w:hint="eastAsia"/>
                <w:sz w:val="20"/>
                <w:szCs w:val="20"/>
              </w:rPr>
              <w:t>日】</w:t>
            </w:r>
          </w:p>
          <w:p w:rsidR="002F6875" w:rsidRPr="008B1F64" w:rsidRDefault="002F6875" w:rsidP="002F6875">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・グローバル化で英語は必須である。まずは、英語に慣れ親しみ、学び続ける意識を持たせることが大事だと思う。</w:t>
            </w:r>
          </w:p>
          <w:p w:rsidR="002F6875" w:rsidRPr="008B1F64" w:rsidRDefault="002F6875" w:rsidP="002F6875">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・英語研究会に参加することがあるが、そこでも教師の英語力が重要であると言われている。先生方には益々努力をしていただきたい。</w:t>
            </w:r>
          </w:p>
          <w:p w:rsidR="002F6875" w:rsidRPr="008B1F64" w:rsidRDefault="002F6875" w:rsidP="002F6875">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・生徒の英語検定受験をもっと進めてもらいたい。</w:t>
            </w:r>
          </w:p>
          <w:p w:rsidR="002F6875" w:rsidRPr="008B1F64" w:rsidRDefault="002D7B8B" w:rsidP="002F6875">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・生徒会交流など、中学校と高校の連携をもっと活発にしていけたらよ</w:t>
            </w:r>
            <w:r w:rsidR="002F6875" w:rsidRPr="008B1F64">
              <w:rPr>
                <w:rFonts w:asciiTheme="minorEastAsia" w:eastAsiaTheme="minorEastAsia" w:hAnsiTheme="minorEastAsia" w:cs="HG丸ｺﾞｼｯｸM-PRO" w:hint="eastAsia"/>
                <w:sz w:val="20"/>
                <w:szCs w:val="20"/>
              </w:rPr>
              <w:t>いと思う。</w:t>
            </w:r>
          </w:p>
          <w:p w:rsidR="002F6875" w:rsidRPr="008B1F64" w:rsidRDefault="002F6875" w:rsidP="002F6875">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・他校との合同チームで頑張っていた部活動から部員がいなくなるのは残念。</w:t>
            </w:r>
          </w:p>
          <w:p w:rsidR="002F6875" w:rsidRPr="008B1F64" w:rsidRDefault="002F6875" w:rsidP="002F6875">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・先生方全員が参加し、お互いに授業見学をするのはとてもよい取組みだと思う。</w:t>
            </w:r>
          </w:p>
          <w:p w:rsidR="002F6875" w:rsidRPr="008B1F64" w:rsidRDefault="002F6875" w:rsidP="002F6875">
            <w:pPr>
              <w:pStyle w:val="aa"/>
              <w:spacing w:line="340" w:lineRule="exact"/>
              <w:ind w:leftChars="-1" w:left="198" w:hangingChars="100" w:hanging="20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・先生方は忙しいので、授業力向上</w:t>
            </w:r>
            <w:r w:rsidR="002D7B8B" w:rsidRPr="008B1F64">
              <w:rPr>
                <w:rFonts w:asciiTheme="minorEastAsia" w:eastAsiaTheme="minorEastAsia" w:hAnsiTheme="minorEastAsia" w:cs="HG丸ｺﾞｼｯｸM-PRO" w:hint="eastAsia"/>
                <w:sz w:val="20"/>
                <w:szCs w:val="20"/>
              </w:rPr>
              <w:t>のための民間コンテンツを利用して、空いている時間に見られるのはよ</w:t>
            </w:r>
            <w:r w:rsidRPr="008B1F64">
              <w:rPr>
                <w:rFonts w:asciiTheme="minorEastAsia" w:eastAsiaTheme="minorEastAsia" w:hAnsiTheme="minorEastAsia" w:cs="HG丸ｺﾞｼｯｸM-PRO" w:hint="eastAsia"/>
                <w:sz w:val="20"/>
                <w:szCs w:val="20"/>
              </w:rPr>
              <w:t>い。</w:t>
            </w:r>
          </w:p>
          <w:p w:rsidR="008A417F" w:rsidRPr="008B1F64" w:rsidRDefault="008A417F" w:rsidP="008A417F">
            <w:pPr>
              <w:pStyle w:val="aa"/>
              <w:spacing w:line="340" w:lineRule="exact"/>
              <w:ind w:leftChars="-1" w:left="198" w:hangingChars="100" w:hanging="200"/>
              <w:rPr>
                <w:rFonts w:asciiTheme="minorEastAsia" w:eastAsiaTheme="minorEastAsia" w:hAnsiTheme="minorEastAsia" w:cs="HG丸ｺﾞｼｯｸM-PRO"/>
                <w:color w:val="FF0000"/>
                <w:sz w:val="20"/>
                <w:szCs w:val="20"/>
              </w:rPr>
            </w:pPr>
          </w:p>
          <w:p w:rsidR="00986674" w:rsidRPr="008B1F64" w:rsidRDefault="007C1A9D" w:rsidP="005D4840">
            <w:pPr>
              <w:pStyle w:val="aa"/>
              <w:spacing w:line="340" w:lineRule="exact"/>
              <w:ind w:leftChars="-11" w:left="-23" w:firstLineChars="10" w:firstLine="2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【第３回　２月１日】</w:t>
            </w:r>
          </w:p>
          <w:p w:rsidR="00CD6E87" w:rsidRPr="008B1F64" w:rsidRDefault="00CD6E87" w:rsidP="00CD6E87">
            <w:pPr>
              <w:pStyle w:val="aa"/>
              <w:spacing w:line="340" w:lineRule="exact"/>
              <w:ind w:leftChars="-11" w:left="-23" w:firstLineChars="10" w:firstLine="2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・授業アンケートの評価が高い。生徒の満足度が高いと保護者もうれしいと思う。</w:t>
            </w:r>
          </w:p>
          <w:p w:rsidR="00CD6E87" w:rsidRPr="008B1F64" w:rsidRDefault="00CD6E87" w:rsidP="00CD6E87">
            <w:pPr>
              <w:pStyle w:val="aa"/>
              <w:spacing w:line="340" w:lineRule="exact"/>
              <w:ind w:leftChars="-11" w:left="-23" w:firstLineChars="10" w:firstLine="20"/>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・一教科でも好きな教科があることは良いことだ。</w:t>
            </w:r>
          </w:p>
          <w:p w:rsidR="00CD6E87" w:rsidRPr="008B1F64" w:rsidRDefault="00CD6E87" w:rsidP="00CD6E87">
            <w:pPr>
              <w:pStyle w:val="aa"/>
              <w:spacing w:line="340" w:lineRule="exact"/>
              <w:ind w:leftChars="-1" w:left="0" w:hangingChars="1" w:hanging="2"/>
              <w:rPr>
                <w:rFonts w:asciiTheme="minorEastAsia" w:eastAsiaTheme="minorEastAsia" w:hAnsiTheme="minorEastAsia" w:cs="HG丸ｺﾞｼｯｸM-PRO"/>
                <w:sz w:val="20"/>
                <w:szCs w:val="20"/>
              </w:rPr>
            </w:pPr>
            <w:r w:rsidRPr="008B1F64">
              <w:rPr>
                <w:rFonts w:asciiTheme="minorEastAsia" w:eastAsiaTheme="minorEastAsia" w:hAnsiTheme="minorEastAsia" w:cs="HG丸ｺﾞｼｯｸM-PRO" w:hint="eastAsia"/>
                <w:sz w:val="20"/>
                <w:szCs w:val="20"/>
              </w:rPr>
              <w:t>・文化祭を公開にし、模擬店を出すなどすれば、さらに盛り上がると思う。</w:t>
            </w:r>
          </w:p>
          <w:p w:rsidR="007C1A9D" w:rsidRPr="008B1F64" w:rsidRDefault="007C1A9D" w:rsidP="005D4840">
            <w:pPr>
              <w:pStyle w:val="aa"/>
              <w:spacing w:line="340" w:lineRule="exact"/>
              <w:ind w:leftChars="-11" w:left="-23" w:firstLineChars="10" w:firstLine="20"/>
              <w:rPr>
                <w:rFonts w:asciiTheme="minorEastAsia" w:eastAsiaTheme="minorEastAsia" w:hAnsiTheme="minorEastAsia" w:cs="HG丸ｺﾞｼｯｸM-PRO"/>
                <w:sz w:val="20"/>
                <w:szCs w:val="20"/>
              </w:rPr>
            </w:pPr>
          </w:p>
        </w:tc>
      </w:tr>
    </w:tbl>
    <w:p w:rsidR="00C76FF6" w:rsidRPr="008B1F64" w:rsidRDefault="00C76FF6" w:rsidP="00B44397">
      <w:pPr>
        <w:ind w:leftChars="-92" w:left="-4" w:hangingChars="90" w:hanging="189"/>
        <w:jc w:val="left"/>
        <w:rPr>
          <w:rFonts w:ascii="ＭＳ ゴシック" w:eastAsia="ＭＳ ゴシック" w:hAnsi="ＭＳ ゴシック"/>
          <w:szCs w:val="21"/>
        </w:rPr>
      </w:pPr>
    </w:p>
    <w:p w:rsidR="0086696C" w:rsidRPr="008B1F64" w:rsidRDefault="0037367C" w:rsidP="00B44397">
      <w:pPr>
        <w:ind w:leftChars="-92" w:left="-4" w:hangingChars="90" w:hanging="189"/>
        <w:jc w:val="left"/>
        <w:rPr>
          <w:rFonts w:ascii="ＭＳ ゴシック" w:eastAsia="ＭＳ ゴシック" w:hAnsi="ＭＳ ゴシック"/>
          <w:szCs w:val="21"/>
        </w:rPr>
      </w:pPr>
      <w:r w:rsidRPr="008B1F64">
        <w:rPr>
          <w:rFonts w:ascii="ＭＳ ゴシック" w:eastAsia="ＭＳ ゴシック" w:hAnsi="ＭＳ ゴシック" w:hint="eastAsia"/>
          <w:szCs w:val="21"/>
        </w:rPr>
        <w:t xml:space="preserve">３　</w:t>
      </w:r>
      <w:r w:rsidR="0086696C" w:rsidRPr="008B1F64">
        <w:rPr>
          <w:rFonts w:ascii="ＭＳ ゴシック" w:eastAsia="ＭＳ ゴシック" w:hAnsi="ＭＳ ゴシック" w:hint="eastAsia"/>
          <w:szCs w:val="21"/>
        </w:rPr>
        <w:t>本年度の取組</w:t>
      </w:r>
      <w:r w:rsidRPr="008B1F64">
        <w:rPr>
          <w:rFonts w:ascii="ＭＳ ゴシック" w:eastAsia="ＭＳ ゴシック" w:hAnsi="ＭＳ ゴシック" w:hint="eastAsia"/>
          <w:szCs w:val="21"/>
        </w:rPr>
        <w:t>内容</w:t>
      </w:r>
      <w:r w:rsidR="0086696C" w:rsidRPr="008B1F6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897939" w:rsidRPr="008B1F64" w:rsidTr="00724B42">
        <w:trPr>
          <w:trHeight w:val="586"/>
          <w:jc w:val="center"/>
        </w:trPr>
        <w:tc>
          <w:tcPr>
            <w:tcW w:w="881" w:type="dxa"/>
            <w:shd w:val="clear" w:color="auto" w:fill="auto"/>
            <w:vAlign w:val="center"/>
          </w:tcPr>
          <w:p w:rsidR="00897939" w:rsidRPr="008B1F64" w:rsidRDefault="00897939" w:rsidP="0054712D">
            <w:pPr>
              <w:spacing w:line="240" w:lineRule="exact"/>
              <w:jc w:val="cente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中期的</w:t>
            </w:r>
          </w:p>
          <w:p w:rsidR="00897939" w:rsidRPr="008B1F64" w:rsidRDefault="00897939" w:rsidP="0054712D">
            <w:pPr>
              <w:spacing w:line="240" w:lineRule="exact"/>
              <w:jc w:val="center"/>
              <w:rPr>
                <w:rFonts w:asciiTheme="minorEastAsia" w:eastAsiaTheme="minorEastAsia" w:hAnsiTheme="minorEastAsia"/>
                <w:spacing w:val="-20"/>
                <w:sz w:val="20"/>
                <w:szCs w:val="20"/>
              </w:rPr>
            </w:pPr>
            <w:r w:rsidRPr="008B1F64">
              <w:rPr>
                <w:rFonts w:asciiTheme="minorEastAsia" w:eastAsiaTheme="minorEastAsia" w:hAnsiTheme="minorEastAsia" w:hint="eastAsia"/>
                <w:sz w:val="20"/>
                <w:szCs w:val="20"/>
              </w:rPr>
              <w:t>目標</w:t>
            </w:r>
          </w:p>
        </w:tc>
        <w:tc>
          <w:tcPr>
            <w:tcW w:w="2020" w:type="dxa"/>
            <w:shd w:val="clear" w:color="auto" w:fill="auto"/>
            <w:vAlign w:val="center"/>
          </w:tcPr>
          <w:p w:rsidR="00897939" w:rsidRPr="008B1F64" w:rsidRDefault="00897939" w:rsidP="006B5B51">
            <w:pPr>
              <w:spacing w:line="320" w:lineRule="exact"/>
              <w:jc w:val="cente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今年度の重点目標</w:t>
            </w:r>
          </w:p>
        </w:tc>
        <w:tc>
          <w:tcPr>
            <w:tcW w:w="4572" w:type="dxa"/>
            <w:tcBorders>
              <w:right w:val="dashed" w:sz="4" w:space="0" w:color="auto"/>
            </w:tcBorders>
            <w:shd w:val="clear" w:color="auto" w:fill="auto"/>
            <w:vAlign w:val="center"/>
          </w:tcPr>
          <w:p w:rsidR="00897939" w:rsidRPr="008B1F64" w:rsidRDefault="00897939" w:rsidP="006B5B51">
            <w:pPr>
              <w:spacing w:line="320" w:lineRule="exact"/>
              <w:jc w:val="cente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具体的な取組計画・内容</w:t>
            </w:r>
          </w:p>
        </w:tc>
        <w:tc>
          <w:tcPr>
            <w:tcW w:w="4217" w:type="dxa"/>
            <w:tcBorders>
              <w:right w:val="dashed" w:sz="4" w:space="0" w:color="auto"/>
            </w:tcBorders>
            <w:vAlign w:val="center"/>
          </w:tcPr>
          <w:p w:rsidR="00897939" w:rsidRPr="008B1F64" w:rsidRDefault="00200B5B" w:rsidP="009738E6">
            <w:pPr>
              <w:spacing w:line="320" w:lineRule="exact"/>
              <w:jc w:val="center"/>
              <w:rPr>
                <w:rFonts w:asciiTheme="minorEastAsia" w:eastAsiaTheme="minorEastAsia" w:hAnsiTheme="minorEastAsia"/>
                <w:spacing w:val="-4"/>
                <w:sz w:val="20"/>
                <w:szCs w:val="20"/>
              </w:rPr>
            </w:pPr>
            <w:r w:rsidRPr="008B1F64">
              <w:rPr>
                <w:rFonts w:asciiTheme="minorEastAsia" w:eastAsiaTheme="minorEastAsia" w:hAnsiTheme="minorEastAsia" w:hint="eastAsia"/>
                <w:spacing w:val="-4"/>
                <w:sz w:val="20"/>
                <w:szCs w:val="20"/>
              </w:rPr>
              <w:t>評価指標（　）内は30年度</w:t>
            </w:r>
          </w:p>
        </w:tc>
        <w:tc>
          <w:tcPr>
            <w:tcW w:w="3296" w:type="dxa"/>
            <w:tcBorders>
              <w:left w:val="dashed" w:sz="4" w:space="0" w:color="auto"/>
              <w:right w:val="single" w:sz="4" w:space="0" w:color="auto"/>
            </w:tcBorders>
            <w:shd w:val="clear" w:color="auto" w:fill="auto"/>
            <w:vAlign w:val="center"/>
          </w:tcPr>
          <w:p w:rsidR="00897939" w:rsidRPr="008B1F64" w:rsidRDefault="00897939" w:rsidP="006B5B51">
            <w:pPr>
              <w:spacing w:line="320" w:lineRule="exact"/>
              <w:jc w:val="cente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自己評価</w:t>
            </w:r>
          </w:p>
        </w:tc>
      </w:tr>
      <w:tr w:rsidR="009656EC" w:rsidRPr="008B1F64" w:rsidTr="00724B42">
        <w:trPr>
          <w:cantSplit/>
          <w:trHeight w:val="1314"/>
          <w:jc w:val="center"/>
        </w:trPr>
        <w:tc>
          <w:tcPr>
            <w:tcW w:w="881" w:type="dxa"/>
            <w:shd w:val="clear" w:color="auto" w:fill="auto"/>
            <w:textDirection w:val="tbRlV"/>
            <w:vAlign w:val="center"/>
          </w:tcPr>
          <w:p w:rsidR="008A417F" w:rsidRPr="008B1F64" w:rsidRDefault="008A417F" w:rsidP="008A417F">
            <w:pPr>
              <w:ind w:left="220" w:hangingChars="100" w:hanging="220"/>
              <w:jc w:val="cente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１　確かな学力の育成</w:t>
            </w:r>
          </w:p>
        </w:tc>
        <w:tc>
          <w:tcPr>
            <w:tcW w:w="2020" w:type="dxa"/>
            <w:shd w:val="clear" w:color="auto" w:fill="auto"/>
          </w:tcPr>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（１）モジュール授業を通して、基礎・基本的事項の確実な定着を図る。</w:t>
            </w: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（２）学ぶ意欲を育むため、わかる授業の創造と授業力の向上を図る。</w:t>
            </w:r>
          </w:p>
          <w:p w:rsidR="008A417F" w:rsidRPr="008B1F64" w:rsidRDefault="008A417F" w:rsidP="008A417F">
            <w:pPr>
              <w:ind w:leftChars="95" w:left="599" w:hangingChars="200" w:hanging="4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8A417F" w:rsidRPr="008B1F64" w:rsidRDefault="008A417F" w:rsidP="008A417F">
            <w:pPr>
              <w:ind w:left="34" w:hangingChars="17" w:hanging="34"/>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・授業アンケートの分析などからモジュール授業の改善に取組み、生徒のニーズに応える。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・基礎学力診断テストを実施し、生徒の学力の把握、授業の改善を図る。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・授業の質を保障するため、昨年度に続き全教員対象の授業力向上のための研修を実施する。</w:t>
            </w:r>
          </w:p>
          <w:p w:rsidR="008A417F" w:rsidRPr="008B1F64" w:rsidRDefault="008A417F" w:rsidP="008A417F">
            <w:pPr>
              <w:ind w:left="34" w:hangingChars="17" w:hanging="34"/>
              <w:rPr>
                <w:rFonts w:asciiTheme="minorEastAsia" w:eastAsiaTheme="minorEastAsia" w:hAnsiTheme="minorEastAsia"/>
                <w:sz w:val="20"/>
                <w:szCs w:val="20"/>
              </w:rPr>
            </w:pPr>
          </w:p>
          <w:p w:rsidR="008A417F" w:rsidRPr="008B1F64" w:rsidRDefault="008A417F" w:rsidP="008A417F">
            <w:pPr>
              <w:ind w:left="34" w:hangingChars="17" w:hanging="34"/>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w:t>
            </w:r>
          </w:p>
          <w:p w:rsidR="008A417F" w:rsidRPr="008B1F64" w:rsidRDefault="008A417F" w:rsidP="008A417F">
            <w:pPr>
              <w:ind w:left="234" w:hangingChars="117" w:hanging="234"/>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　わかる授業の創造</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授業アンケートの１回目を課題把握、２回目を成果検証と位置づける。その上で、１回目のアンケート後に教科毎の公開授業と研究協議を実施。２回目のアンケート結果をもとに成果と課題を確認。３学期の職員会議で全体共有する。</w:t>
            </w:r>
          </w:p>
          <w:p w:rsidR="008A417F" w:rsidRPr="008B1F64" w:rsidRDefault="008A417F" w:rsidP="008A417F">
            <w:pPr>
              <w:ind w:left="200" w:hangingChars="100" w:hanging="2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　生徒実態に合わせた学習支援</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・進学意欲の高い生徒に対して、1年次より長期休業前等に進学特別講習を実施する。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・学習習慣の確立に向けて、整備した学習スペースを活用して、放課後に校内で学習する生徒を増やす。</w:t>
            </w:r>
          </w:p>
        </w:tc>
        <w:tc>
          <w:tcPr>
            <w:tcW w:w="4217" w:type="dxa"/>
            <w:tcBorders>
              <w:right w:val="dashed" w:sz="4" w:space="0" w:color="auto"/>
            </w:tcBorders>
          </w:tcPr>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（１）（２）</w:t>
            </w: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・授業アンケート、学校教育自己診断の結果、授業に対する肯定的な回答がそれぞれ、3.17、70%以上となったか。</w:t>
            </w:r>
          </w:p>
          <w:p w:rsidR="00CB6AE5" w:rsidRPr="008B1F64" w:rsidRDefault="00CB6AE5" w:rsidP="008A417F">
            <w:pPr>
              <w:rPr>
                <w:rFonts w:asciiTheme="minorEastAsia" w:eastAsiaTheme="minorEastAsia" w:hAnsiTheme="minorEastAsia"/>
                <w:sz w:val="20"/>
                <w:szCs w:val="20"/>
              </w:rPr>
            </w:pPr>
          </w:p>
          <w:p w:rsidR="00CB6AE5" w:rsidRPr="008B1F64" w:rsidRDefault="00CB6AE5" w:rsidP="008A417F">
            <w:pPr>
              <w:rPr>
                <w:rFonts w:asciiTheme="minorEastAsia" w:eastAsiaTheme="minorEastAsia" w:hAnsiTheme="minorEastAsia"/>
                <w:sz w:val="20"/>
                <w:szCs w:val="20"/>
              </w:rPr>
            </w:pPr>
          </w:p>
          <w:p w:rsidR="00CB6AE5" w:rsidRPr="008B1F64" w:rsidRDefault="00CB6AE5"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・進学特別講習の参加人数、実施回数が前年度を上回ったか。（</w:t>
            </w:r>
            <w:r w:rsidR="002D41BE" w:rsidRPr="008B1F64">
              <w:rPr>
                <w:rFonts w:asciiTheme="minorEastAsia" w:eastAsiaTheme="minorEastAsia" w:hAnsiTheme="minorEastAsia" w:hint="eastAsia"/>
                <w:sz w:val="20"/>
                <w:szCs w:val="20"/>
              </w:rPr>
              <w:t>１</w:t>
            </w:r>
            <w:r w:rsidRPr="008B1F64">
              <w:rPr>
                <w:rFonts w:asciiTheme="minorEastAsia" w:eastAsiaTheme="minorEastAsia" w:hAnsiTheme="minorEastAsia" w:hint="eastAsia"/>
                <w:sz w:val="20"/>
                <w:szCs w:val="20"/>
              </w:rPr>
              <w:t>年10時間のべ66名、※</w:t>
            </w:r>
            <w:r w:rsidR="002D41BE" w:rsidRPr="008B1F64">
              <w:rPr>
                <w:rFonts w:asciiTheme="minorEastAsia" w:eastAsiaTheme="minorEastAsia" w:hAnsiTheme="minorEastAsia" w:hint="eastAsia"/>
                <w:sz w:val="20"/>
                <w:szCs w:val="20"/>
              </w:rPr>
              <w:t>２</w:t>
            </w:r>
            <w:r w:rsidRPr="008B1F64">
              <w:rPr>
                <w:rFonts w:asciiTheme="minorEastAsia" w:eastAsiaTheme="minorEastAsia" w:hAnsiTheme="minorEastAsia" w:hint="eastAsia"/>
                <w:sz w:val="20"/>
                <w:szCs w:val="20"/>
              </w:rPr>
              <w:t>年22時間のべ67人）</w:t>
            </w: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w:t>
            </w:r>
            <w:r w:rsidR="002D41BE" w:rsidRPr="008B1F64">
              <w:rPr>
                <w:rFonts w:asciiTheme="minorEastAsia" w:eastAsiaTheme="minorEastAsia" w:hAnsiTheme="minorEastAsia" w:hint="eastAsia"/>
                <w:sz w:val="20"/>
                <w:szCs w:val="20"/>
              </w:rPr>
              <w:t>２</w:t>
            </w:r>
            <w:r w:rsidRPr="008B1F64">
              <w:rPr>
                <w:rFonts w:asciiTheme="minorEastAsia" w:eastAsiaTheme="minorEastAsia" w:hAnsiTheme="minorEastAsia" w:hint="eastAsia"/>
                <w:sz w:val="20"/>
                <w:szCs w:val="20"/>
              </w:rPr>
              <w:t>年は北淀高校の前年度の数値</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・放課後に校内で学習する生徒が増えたか。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・授業力向上のための研修をさらに充実させることができたか。</w:t>
            </w:r>
          </w:p>
        </w:tc>
        <w:tc>
          <w:tcPr>
            <w:tcW w:w="3296" w:type="dxa"/>
            <w:tcBorders>
              <w:top w:val="single" w:sz="4" w:space="0" w:color="auto"/>
              <w:left w:val="dashed" w:sz="4" w:space="0" w:color="auto"/>
              <w:bottom w:val="single" w:sz="4" w:space="0" w:color="auto"/>
              <w:right w:val="single" w:sz="4" w:space="0" w:color="auto"/>
            </w:tcBorders>
          </w:tcPr>
          <w:p w:rsidR="008A417F" w:rsidRPr="008B1F64" w:rsidRDefault="008A417F" w:rsidP="008A417F">
            <w:pPr>
              <w:pStyle w:val="aa"/>
              <w:spacing w:line="340" w:lineRule="exact"/>
              <w:ind w:leftChars="-1" w:left="0" w:hangingChars="1" w:hanging="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（１）（２）</w:t>
            </w:r>
          </w:p>
          <w:p w:rsidR="00CB6AE5" w:rsidRPr="008B1F64" w:rsidRDefault="008A417F" w:rsidP="008A417F">
            <w:pPr>
              <w:pStyle w:val="aa"/>
              <w:spacing w:line="340" w:lineRule="exact"/>
              <w:ind w:leftChars="-1" w:left="0" w:hangingChars="1" w:hanging="2"/>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ア</w:t>
            </w:r>
          </w:p>
          <w:p w:rsidR="008A417F" w:rsidRPr="008B1F64" w:rsidRDefault="008A417F" w:rsidP="008A417F">
            <w:pPr>
              <w:pStyle w:val="aa"/>
              <w:spacing w:line="340" w:lineRule="exact"/>
              <w:ind w:leftChars="-1" w:left="0" w:hangingChars="1" w:hanging="2"/>
              <w:rPr>
                <w:rFonts w:asciiTheme="minorEastAsia" w:eastAsiaTheme="minorEastAsia" w:hAnsiTheme="minorEastAsia"/>
                <w:color w:val="FF0000"/>
                <w:sz w:val="20"/>
                <w:szCs w:val="20"/>
              </w:rPr>
            </w:pPr>
            <w:r w:rsidRPr="008B1F64">
              <w:rPr>
                <w:rFonts w:asciiTheme="minorEastAsia" w:eastAsiaTheme="minorEastAsia" w:hAnsiTheme="minorEastAsia" w:hint="eastAsia"/>
                <w:color w:val="000000" w:themeColor="text1"/>
                <w:sz w:val="20"/>
                <w:szCs w:val="20"/>
              </w:rPr>
              <w:t>・授業アンケートは3.</w:t>
            </w:r>
            <w:r w:rsidR="00487DC9" w:rsidRPr="008B1F64">
              <w:rPr>
                <w:rFonts w:asciiTheme="minorEastAsia" w:eastAsiaTheme="minorEastAsia" w:hAnsiTheme="minorEastAsia" w:hint="eastAsia"/>
                <w:color w:val="000000" w:themeColor="text1"/>
                <w:sz w:val="20"/>
                <w:szCs w:val="20"/>
              </w:rPr>
              <w:t>32と上回ったが</w:t>
            </w:r>
            <w:r w:rsidRPr="008B1F64">
              <w:rPr>
                <w:rFonts w:asciiTheme="minorEastAsia" w:eastAsiaTheme="minorEastAsia" w:hAnsiTheme="minorEastAsia" w:hint="eastAsia"/>
                <w:color w:val="000000" w:themeColor="text1"/>
                <w:sz w:val="20"/>
                <w:szCs w:val="20"/>
              </w:rPr>
              <w:t>、学校教育自己診断では68％と下回った。各教科での授業アンケート等による振り返りの分析をすすめ、よりわかりやすい授業の創造に努めていきたい。</w:t>
            </w:r>
            <w:r w:rsidR="00487DC9" w:rsidRPr="008B1F64">
              <w:rPr>
                <w:rFonts w:asciiTheme="minorEastAsia" w:eastAsiaTheme="minorEastAsia" w:hAnsiTheme="minorEastAsia" w:hint="eastAsia"/>
                <w:color w:val="000000" w:themeColor="text1"/>
                <w:sz w:val="20"/>
                <w:szCs w:val="20"/>
              </w:rPr>
              <w:t>（</w:t>
            </w:r>
            <w:r w:rsidR="00762AE4" w:rsidRPr="008B1F64">
              <w:rPr>
                <w:rFonts w:asciiTheme="minorEastAsia" w:eastAsiaTheme="minorEastAsia" w:hAnsiTheme="minorEastAsia" w:hint="eastAsia"/>
                <w:color w:val="000000" w:themeColor="text1"/>
                <w:sz w:val="20"/>
                <w:szCs w:val="20"/>
              </w:rPr>
              <w:t>△</w:t>
            </w:r>
            <w:r w:rsidRPr="008B1F64">
              <w:rPr>
                <w:rFonts w:asciiTheme="minorEastAsia" w:eastAsiaTheme="minorEastAsia" w:hAnsiTheme="minorEastAsia" w:hint="eastAsia"/>
                <w:color w:val="000000" w:themeColor="text1"/>
                <w:sz w:val="20"/>
                <w:szCs w:val="20"/>
              </w:rPr>
              <w:t>）</w:t>
            </w:r>
          </w:p>
          <w:p w:rsidR="00CB6AE5" w:rsidRPr="008B1F64" w:rsidRDefault="008A417F" w:rsidP="008A417F">
            <w:pPr>
              <w:pStyle w:val="aa"/>
              <w:spacing w:line="340" w:lineRule="exact"/>
              <w:ind w:leftChars="-1" w:left="0" w:hangingChars="1" w:hanging="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w:t>
            </w:r>
          </w:p>
          <w:p w:rsidR="008A417F" w:rsidRPr="008B1F64" w:rsidRDefault="008A417F" w:rsidP="008A417F">
            <w:pPr>
              <w:pStyle w:val="aa"/>
              <w:spacing w:line="340" w:lineRule="exact"/>
              <w:ind w:leftChars="-1" w:left="0" w:hangingChars="1" w:hanging="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・進学講習については、</w:t>
            </w:r>
            <w:r w:rsidR="007C1A9D" w:rsidRPr="008B1F64">
              <w:rPr>
                <w:rFonts w:asciiTheme="minorEastAsia" w:eastAsiaTheme="minorEastAsia" w:hAnsiTheme="minorEastAsia" w:hint="eastAsia"/>
                <w:sz w:val="20"/>
                <w:szCs w:val="20"/>
              </w:rPr>
              <w:t>１</w:t>
            </w:r>
            <w:r w:rsidR="00F35B95" w:rsidRPr="008B1F64">
              <w:rPr>
                <w:rFonts w:asciiTheme="minorEastAsia" w:eastAsiaTheme="minorEastAsia" w:hAnsiTheme="minorEastAsia" w:hint="eastAsia"/>
                <w:sz w:val="20"/>
                <w:szCs w:val="20"/>
              </w:rPr>
              <w:t>年が15</w:t>
            </w:r>
            <w:r w:rsidRPr="008B1F64">
              <w:rPr>
                <w:rFonts w:asciiTheme="minorEastAsia" w:eastAsiaTheme="minorEastAsia" w:hAnsiTheme="minorEastAsia" w:hint="eastAsia"/>
                <w:sz w:val="20"/>
                <w:szCs w:val="20"/>
              </w:rPr>
              <w:t>時間のべ</w:t>
            </w:r>
            <w:r w:rsidR="00F35B95" w:rsidRPr="008B1F64">
              <w:rPr>
                <w:rFonts w:asciiTheme="minorEastAsia" w:eastAsiaTheme="minorEastAsia" w:hAnsiTheme="minorEastAsia" w:hint="eastAsia"/>
                <w:sz w:val="20"/>
                <w:szCs w:val="20"/>
              </w:rPr>
              <w:t>105</w:t>
            </w:r>
            <w:r w:rsidRPr="008B1F64">
              <w:rPr>
                <w:rFonts w:asciiTheme="minorEastAsia" w:eastAsiaTheme="minorEastAsia" w:hAnsiTheme="minorEastAsia" w:hint="eastAsia"/>
                <w:sz w:val="20"/>
                <w:szCs w:val="20"/>
              </w:rPr>
              <w:t>名</w:t>
            </w:r>
            <w:r w:rsidR="007C1A9D" w:rsidRPr="008B1F64">
              <w:rPr>
                <w:rFonts w:asciiTheme="minorEastAsia" w:eastAsiaTheme="minorEastAsia" w:hAnsiTheme="minorEastAsia" w:hint="eastAsia"/>
                <w:sz w:val="20"/>
                <w:szCs w:val="20"/>
              </w:rPr>
              <w:t>であった。進学に意欲を持ち、熱心に学習に取り組む生徒が増えている（○）</w:t>
            </w:r>
            <w:r w:rsidR="00CD6E87" w:rsidRPr="008B1F64">
              <w:rPr>
                <w:rFonts w:asciiTheme="minorEastAsia" w:eastAsiaTheme="minorEastAsia" w:hAnsiTheme="minorEastAsia" w:hint="eastAsia"/>
                <w:sz w:val="20"/>
                <w:szCs w:val="20"/>
              </w:rPr>
              <w:t>が、</w:t>
            </w:r>
            <w:r w:rsidR="007C1A9D" w:rsidRPr="008B1F64">
              <w:rPr>
                <w:rFonts w:asciiTheme="minorEastAsia" w:eastAsiaTheme="minorEastAsia" w:hAnsiTheme="minorEastAsia" w:hint="eastAsia"/>
                <w:sz w:val="20"/>
                <w:szCs w:val="20"/>
              </w:rPr>
              <w:t>２</w:t>
            </w:r>
            <w:r w:rsidR="00F35B95" w:rsidRPr="008B1F64">
              <w:rPr>
                <w:rFonts w:asciiTheme="minorEastAsia" w:eastAsiaTheme="minorEastAsia" w:hAnsiTheme="minorEastAsia" w:hint="eastAsia"/>
                <w:sz w:val="20"/>
                <w:szCs w:val="20"/>
              </w:rPr>
              <w:t>年が15時間のべ30人</w:t>
            </w:r>
            <w:r w:rsidR="007C1A9D" w:rsidRPr="008B1F64">
              <w:rPr>
                <w:rFonts w:asciiTheme="minorEastAsia" w:eastAsiaTheme="minorEastAsia" w:hAnsiTheme="minorEastAsia" w:hint="eastAsia"/>
                <w:sz w:val="20"/>
                <w:szCs w:val="20"/>
              </w:rPr>
              <w:t>にとどまった。</w:t>
            </w:r>
            <w:r w:rsidRPr="008B1F64">
              <w:rPr>
                <w:rFonts w:asciiTheme="minorEastAsia" w:eastAsiaTheme="minorEastAsia" w:hAnsiTheme="minorEastAsia" w:hint="eastAsia"/>
                <w:sz w:val="20"/>
                <w:szCs w:val="20"/>
              </w:rPr>
              <w:t>（</w:t>
            </w:r>
            <w:r w:rsidR="00762AE4" w:rsidRPr="008B1F64">
              <w:rPr>
                <w:rFonts w:asciiTheme="minorEastAsia" w:eastAsiaTheme="minorEastAsia" w:hAnsiTheme="minorEastAsia" w:hint="eastAsia"/>
                <w:sz w:val="20"/>
                <w:szCs w:val="20"/>
              </w:rPr>
              <w:t>△</w:t>
            </w:r>
            <w:r w:rsidRPr="008B1F64">
              <w:rPr>
                <w:rFonts w:asciiTheme="minorEastAsia" w:eastAsiaTheme="minorEastAsia" w:hAnsiTheme="minorEastAsia" w:hint="eastAsia"/>
                <w:sz w:val="20"/>
                <w:szCs w:val="20"/>
              </w:rPr>
              <w:t>）</w:t>
            </w:r>
          </w:p>
          <w:p w:rsidR="008A417F" w:rsidRPr="008B1F64" w:rsidRDefault="008A417F" w:rsidP="00F35B95">
            <w:pPr>
              <w:pStyle w:val="aa"/>
              <w:spacing w:line="340" w:lineRule="exact"/>
              <w:ind w:leftChars="-1" w:left="0" w:hangingChars="1" w:hanging="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・放課後生徒が</w:t>
            </w:r>
            <w:r w:rsidR="00F35B95" w:rsidRPr="008B1F64">
              <w:rPr>
                <w:rFonts w:asciiTheme="minorEastAsia" w:eastAsiaTheme="minorEastAsia" w:hAnsiTheme="minorEastAsia" w:hint="eastAsia"/>
                <w:sz w:val="20"/>
                <w:szCs w:val="20"/>
              </w:rPr>
              <w:t>キャリアガイダンスルームや</w:t>
            </w:r>
            <w:r w:rsidRPr="008B1F64">
              <w:rPr>
                <w:rFonts w:asciiTheme="minorEastAsia" w:eastAsiaTheme="minorEastAsia" w:hAnsiTheme="minorEastAsia" w:hint="eastAsia"/>
                <w:sz w:val="20"/>
                <w:szCs w:val="20"/>
              </w:rPr>
              <w:t>教室で勉強する様子が見られた。（○）</w:t>
            </w:r>
          </w:p>
          <w:p w:rsidR="00F35B95" w:rsidRPr="008B1F64" w:rsidRDefault="00F35B95" w:rsidP="00F35B95">
            <w:pPr>
              <w:pStyle w:val="aa"/>
              <w:spacing w:line="340" w:lineRule="exact"/>
              <w:ind w:leftChars="-1" w:left="0" w:hangingChars="1" w:hanging="2"/>
              <w:rPr>
                <w:rFonts w:asciiTheme="minorEastAsia" w:eastAsiaTheme="minorEastAsia" w:hAnsiTheme="minorEastAsia"/>
                <w:color w:val="FF0000"/>
                <w:sz w:val="20"/>
                <w:szCs w:val="20"/>
              </w:rPr>
            </w:pPr>
          </w:p>
        </w:tc>
      </w:tr>
      <w:tr w:rsidR="008A417F" w:rsidRPr="008B1F64" w:rsidTr="00724B42">
        <w:trPr>
          <w:cantSplit/>
          <w:trHeight w:val="6495"/>
          <w:jc w:val="center"/>
        </w:trPr>
        <w:tc>
          <w:tcPr>
            <w:tcW w:w="881" w:type="dxa"/>
            <w:shd w:val="clear" w:color="auto" w:fill="auto"/>
            <w:textDirection w:val="tbRlV"/>
            <w:vAlign w:val="center"/>
          </w:tcPr>
          <w:p w:rsidR="008A417F" w:rsidRPr="008B1F64" w:rsidRDefault="008A417F" w:rsidP="008A417F">
            <w:pPr>
              <w:jc w:val="cente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２　系統的なキャリア教育の展開</w:t>
            </w:r>
          </w:p>
        </w:tc>
        <w:tc>
          <w:tcPr>
            <w:tcW w:w="2020" w:type="dxa"/>
            <w:shd w:val="clear" w:color="auto" w:fill="auto"/>
          </w:tcPr>
          <w:p w:rsidR="008A417F" w:rsidRPr="008B1F64" w:rsidRDefault="008A417F" w:rsidP="008A417F">
            <w:pPr>
              <w:ind w:left="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（１）キャリア教育の視点から、「総合的な</w:t>
            </w:r>
            <w:r w:rsidR="00861D8C" w:rsidRPr="008B1F64">
              <w:rPr>
                <w:rFonts w:asciiTheme="minorEastAsia" w:eastAsiaTheme="minorEastAsia" w:hAnsiTheme="minorEastAsia" w:hint="eastAsia"/>
                <w:sz w:val="20"/>
                <w:szCs w:val="20"/>
              </w:rPr>
              <w:t>探究</w:t>
            </w:r>
            <w:r w:rsidR="000332E4" w:rsidRPr="008B1F64">
              <w:rPr>
                <w:rFonts w:asciiTheme="minorEastAsia" w:eastAsiaTheme="minorEastAsia" w:hAnsiTheme="minorEastAsia" w:hint="eastAsia"/>
                <w:sz w:val="20"/>
                <w:szCs w:val="20"/>
              </w:rPr>
              <w:t>（</w:t>
            </w:r>
            <w:r w:rsidRPr="008B1F64">
              <w:rPr>
                <w:rFonts w:asciiTheme="minorEastAsia" w:eastAsiaTheme="minorEastAsia" w:hAnsiTheme="minorEastAsia" w:hint="eastAsia"/>
                <w:sz w:val="20"/>
                <w:szCs w:val="20"/>
              </w:rPr>
              <w:t>学習</w:t>
            </w:r>
            <w:r w:rsidR="000332E4" w:rsidRPr="008B1F64">
              <w:rPr>
                <w:rFonts w:asciiTheme="minorEastAsia" w:eastAsiaTheme="minorEastAsia" w:hAnsiTheme="minorEastAsia" w:hint="eastAsia"/>
                <w:sz w:val="20"/>
                <w:szCs w:val="20"/>
              </w:rPr>
              <w:t>）</w:t>
            </w:r>
            <w:r w:rsidRPr="008B1F64">
              <w:rPr>
                <w:rFonts w:asciiTheme="minorEastAsia" w:eastAsiaTheme="minorEastAsia" w:hAnsiTheme="minorEastAsia" w:hint="eastAsia"/>
                <w:sz w:val="20"/>
                <w:szCs w:val="20"/>
              </w:rPr>
              <w:t>の時間」「産業社会と人間」「人生設計学」の内容を精査し、系統的な学習を推進する。</w:t>
            </w:r>
          </w:p>
          <w:p w:rsidR="008A417F" w:rsidRPr="008B1F64" w:rsidRDefault="008A417F" w:rsidP="008A417F">
            <w:pPr>
              <w:ind w:left="2"/>
              <w:rPr>
                <w:rFonts w:asciiTheme="minorEastAsia" w:eastAsiaTheme="minorEastAsia" w:hAnsiTheme="minorEastAsia"/>
                <w:sz w:val="20"/>
                <w:szCs w:val="20"/>
              </w:rPr>
            </w:pPr>
          </w:p>
          <w:p w:rsidR="008A417F" w:rsidRPr="008B1F64" w:rsidRDefault="008A417F" w:rsidP="008A417F">
            <w:pPr>
              <w:ind w:left="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（２）キャリア教育の視点から、各系列の選択科目の授業内容や教材の充実を図る。</w:t>
            </w:r>
          </w:p>
          <w:p w:rsidR="008A417F" w:rsidRPr="008B1F64" w:rsidRDefault="008A417F" w:rsidP="008A417F">
            <w:pPr>
              <w:ind w:left="2"/>
              <w:rPr>
                <w:rFonts w:asciiTheme="minorEastAsia" w:eastAsiaTheme="minorEastAsia" w:hAnsiTheme="minorEastAsia"/>
                <w:sz w:val="20"/>
                <w:szCs w:val="20"/>
              </w:rPr>
            </w:pPr>
          </w:p>
          <w:p w:rsidR="008A417F" w:rsidRPr="008B1F64" w:rsidRDefault="008A417F" w:rsidP="008A417F">
            <w:pPr>
              <w:ind w:left="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（３）英語や情報に関する資格取得を促し、進路実現につなげる。</w:t>
            </w:r>
          </w:p>
        </w:tc>
        <w:tc>
          <w:tcPr>
            <w:tcW w:w="4572" w:type="dxa"/>
            <w:tcBorders>
              <w:right w:val="dashed" w:sz="4" w:space="0" w:color="auto"/>
            </w:tcBorders>
            <w:shd w:val="clear" w:color="auto" w:fill="auto"/>
          </w:tcPr>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・キャリア教育の内容を「総合的な</w:t>
            </w:r>
            <w:r w:rsidR="00861D8C" w:rsidRPr="008B1F64">
              <w:rPr>
                <w:rFonts w:asciiTheme="minorEastAsia" w:eastAsiaTheme="minorEastAsia" w:hAnsiTheme="minorEastAsia" w:hint="eastAsia"/>
                <w:sz w:val="20"/>
                <w:szCs w:val="20"/>
              </w:rPr>
              <w:t>探究</w:t>
            </w:r>
            <w:r w:rsidR="000332E4" w:rsidRPr="008B1F64">
              <w:rPr>
                <w:rFonts w:asciiTheme="minorEastAsia" w:eastAsiaTheme="minorEastAsia" w:hAnsiTheme="minorEastAsia" w:hint="eastAsia"/>
                <w:sz w:val="20"/>
                <w:szCs w:val="20"/>
              </w:rPr>
              <w:t>（</w:t>
            </w:r>
            <w:r w:rsidRPr="008B1F64">
              <w:rPr>
                <w:rFonts w:asciiTheme="minorEastAsia" w:eastAsiaTheme="minorEastAsia" w:hAnsiTheme="minorEastAsia" w:hint="eastAsia"/>
                <w:sz w:val="20"/>
                <w:szCs w:val="20"/>
              </w:rPr>
              <w:t>学習</w:t>
            </w:r>
            <w:r w:rsidR="000332E4" w:rsidRPr="008B1F64">
              <w:rPr>
                <w:rFonts w:asciiTheme="minorEastAsia" w:eastAsiaTheme="minorEastAsia" w:hAnsiTheme="minorEastAsia" w:hint="eastAsia"/>
                <w:sz w:val="20"/>
                <w:szCs w:val="20"/>
              </w:rPr>
              <w:t>）</w:t>
            </w:r>
            <w:r w:rsidRPr="008B1F64">
              <w:rPr>
                <w:rFonts w:asciiTheme="minorEastAsia" w:eastAsiaTheme="minorEastAsia" w:hAnsiTheme="minorEastAsia" w:hint="eastAsia"/>
                <w:sz w:val="20"/>
                <w:szCs w:val="20"/>
              </w:rPr>
              <w:t>の時間」「産業社会と人間」「人生設計学」の内容を精査し、系統的な学習を推進する。</w:t>
            </w: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・キャリア教育の視点から、各系列の選択科目の授業内容や教材の充実を図る。</w:t>
            </w: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・英語や情報に関する資格取得を促し、進路実現につなげる。</w:t>
            </w:r>
          </w:p>
        </w:tc>
        <w:tc>
          <w:tcPr>
            <w:tcW w:w="4217" w:type="dxa"/>
            <w:tcBorders>
              <w:right w:val="dashed" w:sz="4" w:space="0" w:color="auto"/>
            </w:tcBorders>
          </w:tcPr>
          <w:p w:rsidR="008A417F" w:rsidRPr="008B1F64" w:rsidRDefault="008A417F" w:rsidP="008A417F">
            <w:pPr>
              <w:ind w:left="1"/>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（１）（２）</w:t>
            </w:r>
          </w:p>
          <w:p w:rsidR="008A417F" w:rsidRPr="008B1F64" w:rsidRDefault="008A417F" w:rsidP="008A417F">
            <w:pPr>
              <w:ind w:left="1"/>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学校教育自己診断において、キャリア教育に対する肯定的な回答が75%以上となったか。</w:t>
            </w: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w:t>
            </w:r>
          </w:p>
          <w:p w:rsidR="008A417F" w:rsidRPr="008B1F64" w:rsidRDefault="008A417F" w:rsidP="008A417F">
            <w:pPr>
              <w:ind w:left="1"/>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英語検定受験者30名以上となったか。（25名）</w:t>
            </w:r>
          </w:p>
          <w:p w:rsidR="008A417F" w:rsidRPr="008B1F64" w:rsidRDefault="008A417F" w:rsidP="008A417F">
            <w:pPr>
              <w:ind w:left="1"/>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情報試験受験者100名以上となったか。（96名）</w:t>
            </w:r>
          </w:p>
          <w:p w:rsidR="008A417F" w:rsidRPr="008B1F64" w:rsidRDefault="008A417F" w:rsidP="008A417F">
            <w:pPr>
              <w:ind w:leftChars="-1" w:left="-2" w:firstLineChars="12" w:firstLine="24"/>
              <w:rPr>
                <w:rFonts w:asciiTheme="minorEastAsia" w:eastAsiaTheme="minorEastAsia" w:hAnsiTheme="minorEastAsia"/>
                <w:sz w:val="20"/>
                <w:szCs w:val="20"/>
              </w:rPr>
            </w:pPr>
          </w:p>
        </w:tc>
        <w:tc>
          <w:tcPr>
            <w:tcW w:w="3296" w:type="dxa"/>
            <w:tcBorders>
              <w:top w:val="single" w:sz="4" w:space="0" w:color="auto"/>
              <w:left w:val="dashed" w:sz="4" w:space="0" w:color="auto"/>
              <w:bottom w:val="single" w:sz="4" w:space="0" w:color="auto"/>
              <w:right w:val="single" w:sz="4" w:space="0" w:color="auto"/>
            </w:tcBorders>
          </w:tcPr>
          <w:p w:rsidR="008A417F" w:rsidRPr="008B1F64" w:rsidRDefault="008A417F" w:rsidP="008A417F">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（１）（２）</w:t>
            </w:r>
          </w:p>
          <w:p w:rsidR="008A417F" w:rsidRPr="008B1F64" w:rsidRDefault="008A417F" w:rsidP="008A417F">
            <w:pPr>
              <w:spacing w:line="320" w:lineRule="exact"/>
              <w:rPr>
                <w:rFonts w:asciiTheme="minorEastAsia" w:eastAsiaTheme="minorEastAsia" w:hAnsiTheme="minorEastAsia"/>
                <w:sz w:val="20"/>
                <w:szCs w:val="20"/>
              </w:rPr>
            </w:pPr>
            <w:r w:rsidRPr="008B1F64">
              <w:rPr>
                <w:rFonts w:asciiTheme="minorEastAsia" w:eastAsiaTheme="minorEastAsia" w:hAnsiTheme="minorEastAsia" w:hint="eastAsia"/>
                <w:color w:val="000000" w:themeColor="text1"/>
                <w:sz w:val="20"/>
                <w:szCs w:val="20"/>
              </w:rPr>
              <w:t>・授業は</w:t>
            </w:r>
            <w:r w:rsidR="007C1A9D" w:rsidRPr="008B1F64">
              <w:rPr>
                <w:rFonts w:asciiTheme="minorEastAsia" w:eastAsiaTheme="minorEastAsia" w:hAnsiTheme="minorEastAsia" w:hint="eastAsia"/>
                <w:color w:val="000000" w:themeColor="text1"/>
                <w:sz w:val="20"/>
                <w:szCs w:val="20"/>
              </w:rPr>
              <w:t>ＩＣＴの活用や</w:t>
            </w:r>
            <w:r w:rsidRPr="008B1F64">
              <w:rPr>
                <w:rFonts w:asciiTheme="minorEastAsia" w:eastAsiaTheme="minorEastAsia" w:hAnsiTheme="minorEastAsia" w:hint="eastAsia"/>
                <w:color w:val="000000" w:themeColor="text1"/>
                <w:sz w:val="20"/>
                <w:szCs w:val="20"/>
              </w:rPr>
              <w:t>アクティブラーニングの手法</w:t>
            </w:r>
            <w:r w:rsidR="002D41BE" w:rsidRPr="008B1F64">
              <w:rPr>
                <w:rFonts w:asciiTheme="minorEastAsia" w:eastAsiaTheme="minorEastAsia" w:hAnsiTheme="minorEastAsia" w:hint="eastAsia"/>
                <w:color w:val="000000" w:themeColor="text1"/>
                <w:sz w:val="20"/>
                <w:szCs w:val="20"/>
              </w:rPr>
              <w:t>など、生徒が主体的な活動をする機会を多く取り入れた。</w:t>
            </w:r>
            <w:r w:rsidRPr="008B1F64">
              <w:rPr>
                <w:rFonts w:asciiTheme="minorEastAsia" w:eastAsiaTheme="minorEastAsia" w:hAnsiTheme="minorEastAsia" w:hint="eastAsia"/>
                <w:color w:val="000000" w:themeColor="text1"/>
                <w:sz w:val="20"/>
                <w:szCs w:val="20"/>
              </w:rPr>
              <w:t>学校教育自己診断においては、肯定的な回答が</w:t>
            </w:r>
            <w:r w:rsidR="00487DC9" w:rsidRPr="008B1F64">
              <w:rPr>
                <w:rFonts w:asciiTheme="minorEastAsia" w:eastAsiaTheme="minorEastAsia" w:hAnsiTheme="minorEastAsia" w:hint="eastAsia"/>
                <w:color w:val="000000" w:themeColor="text1"/>
                <w:sz w:val="20"/>
                <w:szCs w:val="20"/>
              </w:rPr>
              <w:t>74</w:t>
            </w:r>
            <w:r w:rsidRPr="008B1F64">
              <w:rPr>
                <w:rFonts w:asciiTheme="minorEastAsia" w:eastAsiaTheme="minorEastAsia" w:hAnsiTheme="minorEastAsia" w:hint="eastAsia"/>
                <w:color w:val="000000" w:themeColor="text1"/>
                <w:sz w:val="20"/>
                <w:szCs w:val="20"/>
              </w:rPr>
              <w:t>％であった</w:t>
            </w:r>
            <w:r w:rsidR="00CD6E87" w:rsidRPr="008B1F64">
              <w:rPr>
                <w:rFonts w:asciiTheme="minorEastAsia" w:eastAsiaTheme="minorEastAsia" w:hAnsiTheme="minorEastAsia" w:hint="eastAsia"/>
                <w:color w:val="000000" w:themeColor="text1"/>
                <w:sz w:val="20"/>
                <w:szCs w:val="20"/>
              </w:rPr>
              <w:t>が、外部</w:t>
            </w:r>
            <w:r w:rsidR="002D41BE" w:rsidRPr="008B1F64">
              <w:rPr>
                <w:rFonts w:asciiTheme="minorEastAsia" w:eastAsiaTheme="minorEastAsia" w:hAnsiTheme="minorEastAsia" w:hint="eastAsia"/>
                <w:color w:val="000000" w:themeColor="text1"/>
                <w:sz w:val="20"/>
                <w:szCs w:val="20"/>
              </w:rPr>
              <w:t>人材（大学生等）から、自分たちが経験したことのない取組みであるとの評価を得た。</w:t>
            </w:r>
            <w:r w:rsidRPr="008B1F64">
              <w:rPr>
                <w:rFonts w:asciiTheme="minorEastAsia" w:eastAsiaTheme="minorEastAsia" w:hAnsiTheme="minorEastAsia" w:hint="eastAsia"/>
                <w:color w:val="000000" w:themeColor="text1"/>
                <w:sz w:val="20"/>
                <w:szCs w:val="20"/>
              </w:rPr>
              <w:t>授業内容を見直し、キャリア教育のいっそうの取組みに努め</w:t>
            </w:r>
            <w:r w:rsidRPr="008B1F64">
              <w:rPr>
                <w:rFonts w:asciiTheme="minorEastAsia" w:eastAsiaTheme="minorEastAsia" w:hAnsiTheme="minorEastAsia" w:hint="eastAsia"/>
                <w:sz w:val="20"/>
                <w:szCs w:val="20"/>
              </w:rPr>
              <w:t>ていきたい。（</w:t>
            </w:r>
            <w:r w:rsidR="00BF085F" w:rsidRPr="008B1F64">
              <w:rPr>
                <w:rFonts w:asciiTheme="minorEastAsia" w:eastAsiaTheme="minorEastAsia" w:hAnsiTheme="minorEastAsia" w:hint="eastAsia"/>
                <w:sz w:val="20"/>
                <w:szCs w:val="20"/>
              </w:rPr>
              <w:t>△</w:t>
            </w:r>
            <w:r w:rsidRPr="008B1F64">
              <w:rPr>
                <w:rFonts w:asciiTheme="minorEastAsia" w:eastAsiaTheme="minorEastAsia" w:hAnsiTheme="minorEastAsia" w:hint="eastAsia"/>
                <w:sz w:val="20"/>
                <w:szCs w:val="20"/>
              </w:rPr>
              <w:t>）</w:t>
            </w:r>
          </w:p>
          <w:p w:rsidR="008A417F" w:rsidRPr="008B1F64" w:rsidRDefault="008A417F" w:rsidP="008A417F">
            <w:pPr>
              <w:spacing w:line="320" w:lineRule="exact"/>
              <w:rPr>
                <w:rFonts w:asciiTheme="minorEastAsia" w:eastAsiaTheme="minorEastAsia" w:hAnsiTheme="minorEastAsia"/>
                <w:sz w:val="20"/>
                <w:szCs w:val="20"/>
              </w:rPr>
            </w:pPr>
          </w:p>
          <w:p w:rsidR="00487DC9" w:rsidRPr="008B1F64" w:rsidRDefault="00487DC9" w:rsidP="008A417F">
            <w:pPr>
              <w:spacing w:line="320" w:lineRule="exact"/>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w:t>
            </w:r>
          </w:p>
          <w:p w:rsidR="00487DC9" w:rsidRPr="008B1F64" w:rsidRDefault="00F07A34" w:rsidP="00F07A34">
            <w:pPr>
              <w:spacing w:line="320" w:lineRule="exact"/>
              <w:rPr>
                <w:rFonts w:asciiTheme="minorEastAsia" w:eastAsiaTheme="minorEastAsia" w:hAnsiTheme="minorEastAsia"/>
                <w:color w:val="FF0000"/>
                <w:sz w:val="20"/>
                <w:szCs w:val="20"/>
              </w:rPr>
            </w:pPr>
            <w:r w:rsidRPr="008B1F64">
              <w:rPr>
                <w:rFonts w:asciiTheme="minorEastAsia" w:eastAsiaTheme="minorEastAsia" w:hAnsiTheme="minorEastAsia" w:hint="eastAsia"/>
                <w:sz w:val="20"/>
                <w:szCs w:val="20"/>
              </w:rPr>
              <w:t>英語検定試験は36名が受験、</w:t>
            </w:r>
            <w:r w:rsidR="00487DC9" w:rsidRPr="008B1F64">
              <w:rPr>
                <w:rFonts w:asciiTheme="minorEastAsia" w:eastAsiaTheme="minorEastAsia" w:hAnsiTheme="minorEastAsia" w:hint="eastAsia"/>
                <w:sz w:val="20"/>
                <w:szCs w:val="20"/>
              </w:rPr>
              <w:t>情報</w:t>
            </w:r>
            <w:r w:rsidR="002606F7" w:rsidRPr="008B1F64">
              <w:rPr>
                <w:rFonts w:asciiTheme="minorEastAsia" w:eastAsiaTheme="minorEastAsia" w:hAnsiTheme="minorEastAsia" w:hint="eastAsia"/>
                <w:sz w:val="20"/>
                <w:szCs w:val="20"/>
              </w:rPr>
              <w:t>試験は117名が受験した。</w:t>
            </w:r>
            <w:r w:rsidRPr="008B1F64">
              <w:rPr>
                <w:rFonts w:asciiTheme="minorEastAsia" w:eastAsiaTheme="minorEastAsia" w:hAnsiTheme="minorEastAsia" w:hint="eastAsia"/>
                <w:sz w:val="20"/>
                <w:szCs w:val="20"/>
              </w:rPr>
              <w:t>さらに資格取得に向けた指導を行う。（○）</w:t>
            </w:r>
          </w:p>
        </w:tc>
      </w:tr>
      <w:tr w:rsidR="008A417F" w:rsidRPr="008B1F64" w:rsidTr="00724B42">
        <w:trPr>
          <w:cantSplit/>
          <w:trHeight w:val="7501"/>
          <w:jc w:val="center"/>
        </w:trPr>
        <w:tc>
          <w:tcPr>
            <w:tcW w:w="881" w:type="dxa"/>
            <w:shd w:val="clear" w:color="auto" w:fill="auto"/>
            <w:textDirection w:val="tbRlV"/>
            <w:vAlign w:val="center"/>
          </w:tcPr>
          <w:p w:rsidR="008A417F" w:rsidRPr="008B1F64" w:rsidRDefault="008A417F" w:rsidP="008A417F">
            <w:pPr>
              <w:jc w:val="cente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lastRenderedPageBreak/>
              <w:t>３　家庭・地域と連携した丁寧な生徒指導の推進</w:t>
            </w:r>
          </w:p>
        </w:tc>
        <w:tc>
          <w:tcPr>
            <w:tcW w:w="2020" w:type="dxa"/>
            <w:shd w:val="clear" w:color="auto" w:fill="auto"/>
          </w:tcPr>
          <w:p w:rsidR="008A417F" w:rsidRPr="008B1F64" w:rsidRDefault="008A417F" w:rsidP="008A417F">
            <w:pPr>
              <w:ind w:left="1"/>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（１）基本的生活習慣の確立と規範意識の醸成に努めるとともに頭髪など生活指導のさらなる徹底を図り、通学マナーを向上させる。</w:t>
            </w: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p>
          <w:p w:rsidR="000332E4" w:rsidRPr="008B1F64" w:rsidRDefault="000332E4" w:rsidP="008A417F">
            <w:pPr>
              <w:ind w:left="1"/>
              <w:rPr>
                <w:rFonts w:asciiTheme="minorEastAsia" w:eastAsiaTheme="minorEastAsia" w:hAnsiTheme="minorEastAsia"/>
                <w:sz w:val="20"/>
                <w:szCs w:val="20"/>
              </w:rPr>
            </w:pPr>
          </w:p>
          <w:p w:rsidR="000332E4" w:rsidRPr="008B1F64" w:rsidRDefault="000332E4" w:rsidP="008A417F">
            <w:pPr>
              <w:ind w:left="1"/>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（２）生徒理解と中退防止の取組みをさらに組織的に発展させる。</w:t>
            </w:r>
          </w:p>
          <w:p w:rsidR="008A417F" w:rsidRPr="008B1F64" w:rsidRDefault="008A417F" w:rsidP="008A417F">
            <w:pPr>
              <w:ind w:leftChars="100" w:left="610" w:hangingChars="200" w:hanging="400"/>
              <w:rPr>
                <w:rFonts w:asciiTheme="minorEastAsia" w:eastAsiaTheme="minorEastAsia" w:hAnsiTheme="minorEastAsia"/>
                <w:sz w:val="20"/>
                <w:szCs w:val="20"/>
              </w:rPr>
            </w:pPr>
          </w:p>
          <w:p w:rsidR="008A417F" w:rsidRPr="008B1F64" w:rsidRDefault="008A417F" w:rsidP="008A417F">
            <w:pPr>
              <w:ind w:leftChars="100" w:left="610" w:hangingChars="200" w:hanging="400"/>
              <w:rPr>
                <w:rFonts w:asciiTheme="minorEastAsia" w:eastAsiaTheme="minorEastAsia" w:hAnsiTheme="minorEastAsia"/>
                <w:sz w:val="20"/>
                <w:szCs w:val="20"/>
              </w:rPr>
            </w:pPr>
          </w:p>
          <w:p w:rsidR="008A417F" w:rsidRPr="008B1F64" w:rsidRDefault="008A417F" w:rsidP="008A417F">
            <w:pPr>
              <w:ind w:leftChars="100" w:left="610" w:hangingChars="200" w:hanging="400"/>
              <w:rPr>
                <w:rFonts w:asciiTheme="minorEastAsia" w:eastAsiaTheme="minorEastAsia" w:hAnsiTheme="minorEastAsia"/>
                <w:sz w:val="20"/>
                <w:szCs w:val="20"/>
              </w:rPr>
            </w:pPr>
          </w:p>
          <w:p w:rsidR="008A417F" w:rsidRPr="008B1F64" w:rsidRDefault="008A417F" w:rsidP="008A417F">
            <w:pPr>
              <w:ind w:leftChars="100" w:left="610" w:hangingChars="200" w:hanging="400"/>
              <w:rPr>
                <w:rFonts w:asciiTheme="minorEastAsia" w:eastAsiaTheme="minorEastAsia" w:hAnsiTheme="minorEastAsia"/>
                <w:sz w:val="20"/>
                <w:szCs w:val="20"/>
              </w:rPr>
            </w:pPr>
          </w:p>
          <w:p w:rsidR="008A417F" w:rsidRPr="008B1F64" w:rsidRDefault="008A417F" w:rsidP="008A417F">
            <w:pPr>
              <w:ind w:leftChars="100" w:left="610" w:hangingChars="200" w:hanging="400"/>
              <w:rPr>
                <w:rFonts w:asciiTheme="minorEastAsia" w:eastAsiaTheme="minorEastAsia" w:hAnsiTheme="minorEastAsia"/>
                <w:sz w:val="20"/>
                <w:szCs w:val="20"/>
              </w:rPr>
            </w:pPr>
          </w:p>
          <w:p w:rsidR="008A417F" w:rsidRPr="008B1F64" w:rsidRDefault="008A417F" w:rsidP="008A417F">
            <w:pPr>
              <w:ind w:leftChars="100" w:left="610" w:hangingChars="200" w:hanging="400"/>
              <w:rPr>
                <w:rFonts w:asciiTheme="minorEastAsia" w:eastAsiaTheme="minorEastAsia" w:hAnsiTheme="minorEastAsia"/>
                <w:sz w:val="20"/>
                <w:szCs w:val="20"/>
              </w:rPr>
            </w:pPr>
          </w:p>
          <w:p w:rsidR="008A417F" w:rsidRPr="008B1F64" w:rsidRDefault="008A417F" w:rsidP="008A417F">
            <w:pPr>
              <w:ind w:leftChars="100" w:left="610" w:hangingChars="200" w:hanging="400"/>
              <w:rPr>
                <w:rFonts w:asciiTheme="minorEastAsia" w:eastAsiaTheme="minorEastAsia" w:hAnsiTheme="minorEastAsia"/>
                <w:sz w:val="20"/>
                <w:szCs w:val="20"/>
              </w:rPr>
            </w:pPr>
          </w:p>
          <w:p w:rsidR="008A417F" w:rsidRPr="008B1F64" w:rsidRDefault="008A417F" w:rsidP="008A417F">
            <w:pPr>
              <w:ind w:leftChars="100" w:left="610" w:hangingChars="200" w:hanging="400"/>
              <w:rPr>
                <w:rFonts w:asciiTheme="minorEastAsia" w:eastAsiaTheme="minorEastAsia" w:hAnsiTheme="minorEastAsia"/>
                <w:sz w:val="20"/>
                <w:szCs w:val="20"/>
              </w:rPr>
            </w:pPr>
          </w:p>
          <w:p w:rsidR="000332E4" w:rsidRPr="008B1F64" w:rsidRDefault="000332E4" w:rsidP="008A417F">
            <w:pPr>
              <w:ind w:leftChars="100" w:left="610" w:hangingChars="200" w:hanging="400"/>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（３）家庭、地域との連携強化と開かれた学校づくり</w:t>
            </w:r>
          </w:p>
          <w:p w:rsidR="008A417F" w:rsidRPr="008B1F64" w:rsidRDefault="008A417F" w:rsidP="008A417F">
            <w:pPr>
              <w:ind w:left="200" w:hangingChars="100" w:hanging="200"/>
              <w:rPr>
                <w:rFonts w:asciiTheme="minorEastAsia" w:eastAsiaTheme="minorEastAsia" w:hAnsiTheme="minorEastAsia"/>
                <w:sz w:val="20"/>
                <w:szCs w:val="20"/>
              </w:rPr>
            </w:pPr>
          </w:p>
          <w:p w:rsidR="008A417F" w:rsidRPr="008B1F64" w:rsidRDefault="008A417F" w:rsidP="008A417F">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w:t>
            </w: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　遅刻指導</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・全校を挙げて遅刻指導の徹底と定着を図る。</w:t>
            </w:r>
          </w:p>
          <w:p w:rsidR="008A417F" w:rsidRPr="008B1F64" w:rsidRDefault="008A417F" w:rsidP="008A417F">
            <w:pPr>
              <w:ind w:left="400" w:hangingChars="200" w:hanging="400"/>
              <w:rPr>
                <w:rFonts w:asciiTheme="minorEastAsia" w:eastAsiaTheme="minorEastAsia" w:hAnsiTheme="minorEastAsia"/>
                <w:sz w:val="20"/>
                <w:szCs w:val="20"/>
              </w:rPr>
            </w:pPr>
          </w:p>
          <w:p w:rsidR="00F21EB0" w:rsidRPr="008B1F64" w:rsidRDefault="00F21EB0" w:rsidP="008A417F">
            <w:pPr>
              <w:ind w:left="400" w:hangingChars="200" w:hanging="400"/>
              <w:rPr>
                <w:rFonts w:asciiTheme="minorEastAsia" w:eastAsiaTheme="minorEastAsia" w:hAnsiTheme="minorEastAsia"/>
                <w:sz w:val="20"/>
                <w:szCs w:val="20"/>
              </w:rPr>
            </w:pPr>
          </w:p>
          <w:p w:rsidR="00F21EB0" w:rsidRPr="008B1F64" w:rsidRDefault="00F21EB0"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　頭髪指導</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・現行の頭髪指導を継続し、さらに指導の定着を図る。</w:t>
            </w:r>
          </w:p>
          <w:p w:rsidR="00F21EB0" w:rsidRPr="008B1F64" w:rsidRDefault="00F21EB0"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ウ　挨拶指導</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・集会等いろいろな機会を通じて指導する。また、朝の挨拶運動や日々の学校生活の中で教員側から挨拶をすることを通して、自然に挨拶をする雰囲気を醸成する。</w:t>
            </w: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エ　通学マナー向上</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・学警連携も含め、通学マナーの指導及び交通安全指導をさらに強める。特に、生徒が被害者、加害者にならないように自転車のマナー指導を強化する。</w:t>
            </w: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・校内での組織的連携、家庭・中学校とのさらなる連携を進め、また、教育相談室や保健室での生徒への丁寧な対応を通して、生徒が教育相談をさらに有効活用できるように教育相談体制を充実させる。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・精神科医師や大学の教員との事例検討会等を通して、配慮を要する生徒等への支援や指導に向けての教職員の指導力の向上に取り組む。</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・担任団と管理職、他の組織との連携を一層深めるとともに、家庭との連携、外部機関との連携をさらに図り、ＳＳＷやＳＣの活用も通してさらにきめ細やかな指導を行う。</w:t>
            </w:r>
          </w:p>
          <w:p w:rsidR="00BF085F" w:rsidRPr="008B1F64" w:rsidRDefault="00BF085F" w:rsidP="008A417F">
            <w:pPr>
              <w:ind w:left="34" w:hangingChars="17" w:hanging="34"/>
              <w:rPr>
                <w:rFonts w:asciiTheme="minorEastAsia" w:eastAsiaTheme="minorEastAsia" w:hAnsiTheme="minorEastAsia"/>
                <w:sz w:val="20"/>
                <w:szCs w:val="20"/>
              </w:rPr>
            </w:pPr>
          </w:p>
          <w:p w:rsidR="008A417F" w:rsidRPr="008B1F64" w:rsidRDefault="008A417F" w:rsidP="008A417F">
            <w:pPr>
              <w:ind w:left="34" w:hangingChars="17" w:hanging="34"/>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w:t>
            </w: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　地域連携</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・生徒、教職員、ＰＴＡが協力して地域の清掃活動をさらに活発化させる。フォークソング部、和太鼓部、ボランティア部等を中心に高齢者施設や幼稚園、支援学校等との交流活動を促進する。</w:t>
            </w:r>
          </w:p>
          <w:p w:rsidR="00BF085F" w:rsidRPr="008B1F64" w:rsidRDefault="00BF085F" w:rsidP="00CD6E87">
            <w:pPr>
              <w:rPr>
                <w:rFonts w:asciiTheme="minorEastAsia" w:eastAsiaTheme="minorEastAsia" w:hAnsiTheme="minorEastAsia"/>
                <w:sz w:val="20"/>
                <w:szCs w:val="20"/>
              </w:rPr>
            </w:pPr>
          </w:p>
          <w:p w:rsidR="00CD6E87" w:rsidRPr="008B1F64" w:rsidRDefault="00CD6E87" w:rsidP="00CD6E87">
            <w:pPr>
              <w:rPr>
                <w:rFonts w:asciiTheme="minorEastAsia" w:eastAsiaTheme="minorEastAsia" w:hAnsiTheme="minorEastAsia"/>
                <w:sz w:val="20"/>
                <w:szCs w:val="20"/>
              </w:rPr>
            </w:pPr>
          </w:p>
          <w:p w:rsidR="00CD6E87" w:rsidRPr="008B1F64" w:rsidRDefault="00CD6E87" w:rsidP="00CD6E87">
            <w:pPr>
              <w:rPr>
                <w:rFonts w:asciiTheme="minorEastAsia" w:eastAsiaTheme="minorEastAsia" w:hAnsiTheme="minorEastAsia"/>
                <w:sz w:val="20"/>
                <w:szCs w:val="20"/>
              </w:rPr>
            </w:pPr>
          </w:p>
          <w:p w:rsidR="00BF085F" w:rsidRPr="008B1F64" w:rsidRDefault="00BF085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　ＰＴＡ活動</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・ＰＴＡ活動を積極的に展開し、より広範な家庭連携を構築する。</w:t>
            </w:r>
          </w:p>
          <w:p w:rsidR="008A417F" w:rsidRPr="008B1F64" w:rsidRDefault="008A417F" w:rsidP="008A417F">
            <w:pPr>
              <w:ind w:left="34" w:hangingChars="17" w:hanging="34"/>
              <w:rPr>
                <w:rFonts w:asciiTheme="minorEastAsia" w:eastAsiaTheme="minorEastAsia" w:hAnsiTheme="minorEastAsia"/>
                <w:sz w:val="20"/>
                <w:szCs w:val="20"/>
              </w:rPr>
            </w:pPr>
          </w:p>
          <w:p w:rsidR="008A417F" w:rsidRPr="008B1F64" w:rsidRDefault="008A417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ウ　広報活動</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・広報活動を活発に行い、エンパワメントスクールとしての本校の新たな取組みを地域や中学生、保護者等に積極的にアピールする。</w:t>
            </w:r>
          </w:p>
        </w:tc>
        <w:tc>
          <w:tcPr>
            <w:tcW w:w="4217" w:type="dxa"/>
            <w:tcBorders>
              <w:right w:val="dashed" w:sz="4" w:space="0" w:color="auto"/>
            </w:tcBorders>
          </w:tcPr>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w:t>
            </w:r>
          </w:p>
          <w:p w:rsidR="008A417F" w:rsidRPr="008B1F64" w:rsidRDefault="008A417F" w:rsidP="008A417F">
            <w:pPr>
              <w:ind w:leftChars="-1" w:left="-2" w:firstLineChars="1" w:firstLine="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・遅刻総数が9,300件以下、欠席総数が8,500件以下となったか。（遅刻総数9,123件、欠席総数7,973件）</w:t>
            </w:r>
          </w:p>
          <w:p w:rsidR="00F21EB0" w:rsidRPr="008B1F64" w:rsidRDefault="00F21EB0"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・繰り返し頭髪指導を受ける生徒の数が50人以下となったか。（72人）</w:t>
            </w:r>
          </w:p>
          <w:p w:rsidR="00F21EB0" w:rsidRPr="008B1F64" w:rsidRDefault="00F21EB0" w:rsidP="008A417F">
            <w:pPr>
              <w:ind w:leftChars="-1" w:left="-2" w:firstLineChars="1" w:firstLine="2"/>
              <w:rPr>
                <w:rFonts w:asciiTheme="minorEastAsia" w:eastAsiaTheme="minorEastAsia" w:hAnsiTheme="minorEastAsia"/>
                <w:color w:val="000000" w:themeColor="text1"/>
                <w:sz w:val="20"/>
                <w:szCs w:val="20"/>
              </w:rPr>
            </w:pPr>
          </w:p>
          <w:p w:rsidR="008A417F" w:rsidRPr="008B1F64" w:rsidRDefault="008A417F" w:rsidP="008A417F">
            <w:pPr>
              <w:ind w:leftChars="-1" w:left="-2" w:firstLineChars="1" w:firstLine="2"/>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ウ</w:t>
            </w:r>
          </w:p>
          <w:p w:rsidR="008A417F" w:rsidRPr="008B1F64" w:rsidRDefault="008A417F" w:rsidP="008A417F">
            <w:pPr>
              <w:ind w:left="138" w:hangingChars="69" w:hanging="138"/>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・学校教育自己診断において、挨拶に対する生徒の肯定的な回答が70％以上となったか。（65％）</w:t>
            </w:r>
          </w:p>
          <w:p w:rsidR="00F21EB0" w:rsidRPr="008B1F64" w:rsidRDefault="00F21EB0"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エ</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・近隣からの指摘の件数や通学マナーでの指導件数が20件以下となったか。（25件）</w:t>
            </w: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・教育相談連絡会、支援委員会を通して充実した生徒支援の論議ができたか。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・学校教育自己診断における「教育相談」に対する肯定的な回答が生徒・教員それぞれ75％、95％以上となったか。（69％、93％）</w:t>
            </w: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w:t>
            </w:r>
          </w:p>
          <w:p w:rsidR="008A417F" w:rsidRPr="008B1F64" w:rsidRDefault="008A417F" w:rsidP="008A417F">
            <w:pPr>
              <w:ind w:leftChars="-1" w:left="-2" w:firstLineChars="1" w:firstLine="2"/>
              <w:jc w:val="left"/>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・地域清掃の参加人数が180人を上回ったか。（2回のべ150名）</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・部活動の地域交流の取組み回数が前年度を上回ったか。（和太鼓部２回、フォークソング部７回、文化健康部２回、計11回）</w:t>
            </w:r>
          </w:p>
          <w:p w:rsidR="00BF085F" w:rsidRPr="008B1F64" w:rsidRDefault="00BF085F" w:rsidP="008A417F">
            <w:pPr>
              <w:ind w:leftChars="-1" w:left="-2" w:firstLineChars="1" w:firstLine="2"/>
              <w:jc w:val="left"/>
              <w:rPr>
                <w:rFonts w:asciiTheme="minorEastAsia" w:eastAsiaTheme="minorEastAsia" w:hAnsiTheme="minorEastAsia"/>
                <w:sz w:val="20"/>
                <w:szCs w:val="20"/>
              </w:rPr>
            </w:pPr>
          </w:p>
          <w:p w:rsidR="00BF085F" w:rsidRPr="008B1F64" w:rsidRDefault="00BF085F" w:rsidP="008A417F">
            <w:pPr>
              <w:ind w:leftChars="-1" w:left="-2" w:firstLineChars="1" w:firstLine="2"/>
              <w:jc w:val="left"/>
              <w:rPr>
                <w:rFonts w:asciiTheme="minorEastAsia" w:eastAsiaTheme="minorEastAsia" w:hAnsiTheme="minorEastAsia"/>
                <w:sz w:val="20"/>
                <w:szCs w:val="20"/>
              </w:rPr>
            </w:pPr>
          </w:p>
          <w:p w:rsidR="00BF085F" w:rsidRPr="008B1F64" w:rsidRDefault="00BF085F" w:rsidP="008A417F">
            <w:pPr>
              <w:ind w:leftChars="-1" w:left="-2" w:firstLineChars="1" w:firstLine="2"/>
              <w:jc w:val="left"/>
              <w:rPr>
                <w:rFonts w:asciiTheme="minorEastAsia" w:eastAsiaTheme="minorEastAsia" w:hAnsiTheme="minorEastAsia"/>
                <w:sz w:val="20"/>
                <w:szCs w:val="20"/>
              </w:rPr>
            </w:pPr>
          </w:p>
          <w:p w:rsidR="00CD6E87" w:rsidRPr="008B1F64" w:rsidRDefault="00CD6E87" w:rsidP="00CD6E87">
            <w:pPr>
              <w:jc w:val="left"/>
              <w:rPr>
                <w:rFonts w:asciiTheme="minorEastAsia" w:eastAsiaTheme="minorEastAsia" w:hAnsiTheme="minorEastAsia"/>
                <w:sz w:val="20"/>
                <w:szCs w:val="20"/>
              </w:rPr>
            </w:pPr>
          </w:p>
          <w:p w:rsidR="008A417F" w:rsidRPr="008B1F64" w:rsidRDefault="008A417F" w:rsidP="008A417F">
            <w:pPr>
              <w:ind w:leftChars="-1" w:left="-2" w:firstLineChars="1" w:firstLine="2"/>
              <w:jc w:val="left"/>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・ＰＴＡ活動における学校行事の保護者の参加数が前年度を上回ったか。（240名）</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・学校教育自己診断における「保護者交流」に関する肯定的回答が60％以上となったか。（55％）</w:t>
            </w:r>
          </w:p>
          <w:p w:rsidR="00BF085F" w:rsidRPr="008B1F64" w:rsidRDefault="00BF085F" w:rsidP="008A417F">
            <w:pPr>
              <w:ind w:leftChars="-1" w:left="-2" w:firstLineChars="1" w:firstLine="2"/>
              <w:jc w:val="left"/>
              <w:rPr>
                <w:rFonts w:asciiTheme="minorEastAsia" w:eastAsiaTheme="minorEastAsia" w:hAnsiTheme="minorEastAsia"/>
                <w:sz w:val="20"/>
                <w:szCs w:val="20"/>
              </w:rPr>
            </w:pPr>
          </w:p>
          <w:p w:rsidR="00BF085F" w:rsidRPr="008B1F64" w:rsidRDefault="00BF085F" w:rsidP="008A417F">
            <w:pPr>
              <w:ind w:leftChars="-1" w:left="-2" w:firstLineChars="1" w:firstLine="2"/>
              <w:jc w:val="left"/>
              <w:rPr>
                <w:rFonts w:asciiTheme="minorEastAsia" w:eastAsiaTheme="minorEastAsia" w:hAnsiTheme="minorEastAsia"/>
                <w:sz w:val="20"/>
                <w:szCs w:val="20"/>
              </w:rPr>
            </w:pPr>
          </w:p>
          <w:p w:rsidR="00BF085F" w:rsidRPr="008B1F64" w:rsidRDefault="00BF085F" w:rsidP="008A417F">
            <w:pPr>
              <w:ind w:leftChars="-1" w:left="-2" w:firstLineChars="1" w:firstLine="2"/>
              <w:jc w:val="left"/>
              <w:rPr>
                <w:rFonts w:asciiTheme="minorEastAsia" w:eastAsiaTheme="minorEastAsia" w:hAnsiTheme="minorEastAsia"/>
                <w:sz w:val="20"/>
                <w:szCs w:val="20"/>
              </w:rPr>
            </w:pPr>
          </w:p>
          <w:p w:rsidR="00BF085F" w:rsidRPr="008B1F64" w:rsidRDefault="00BF085F" w:rsidP="008A417F">
            <w:pPr>
              <w:ind w:leftChars="-1" w:left="-2" w:firstLineChars="1" w:firstLine="2"/>
              <w:jc w:val="left"/>
              <w:rPr>
                <w:rFonts w:asciiTheme="minorEastAsia" w:eastAsiaTheme="minorEastAsia" w:hAnsiTheme="minorEastAsia"/>
                <w:sz w:val="20"/>
                <w:szCs w:val="20"/>
              </w:rPr>
            </w:pPr>
          </w:p>
          <w:p w:rsidR="00BF085F" w:rsidRPr="008B1F64" w:rsidRDefault="00BF085F" w:rsidP="008A417F">
            <w:pPr>
              <w:ind w:leftChars="-1" w:left="-2" w:firstLineChars="1" w:firstLine="2"/>
              <w:jc w:val="left"/>
              <w:rPr>
                <w:rFonts w:asciiTheme="minorEastAsia" w:eastAsiaTheme="minorEastAsia" w:hAnsiTheme="minorEastAsia"/>
                <w:sz w:val="20"/>
                <w:szCs w:val="20"/>
              </w:rPr>
            </w:pPr>
          </w:p>
          <w:p w:rsidR="008A417F" w:rsidRPr="008B1F64" w:rsidRDefault="008A417F" w:rsidP="00BF085F">
            <w:pPr>
              <w:jc w:val="left"/>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ウ</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・学校教育自己診断において、「教育情報の発信に力を入れている」に対する肯定的な回答が90％以上となったか。（88％）</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・オープンスクールの総参加人数が400人以上となったか。（380名）</w:t>
            </w:r>
          </w:p>
        </w:tc>
        <w:tc>
          <w:tcPr>
            <w:tcW w:w="3296" w:type="dxa"/>
            <w:tcBorders>
              <w:left w:val="dashed" w:sz="4" w:space="0" w:color="auto"/>
              <w:right w:val="single" w:sz="4" w:space="0" w:color="auto"/>
            </w:tcBorders>
            <w:shd w:val="clear" w:color="auto" w:fill="auto"/>
          </w:tcPr>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（１）</w:t>
            </w:r>
          </w:p>
          <w:p w:rsidR="00BF085F" w:rsidRPr="008B1F64" w:rsidRDefault="00487DC9" w:rsidP="00487DC9">
            <w:pPr>
              <w:spacing w:line="320" w:lineRule="exact"/>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w:t>
            </w:r>
          </w:p>
          <w:p w:rsidR="00487DC9" w:rsidRPr="008B1F64" w:rsidRDefault="00487DC9" w:rsidP="00487DC9">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sz w:val="20"/>
                <w:szCs w:val="20"/>
              </w:rPr>
              <w:t>・遅</w:t>
            </w:r>
            <w:r w:rsidRPr="008B1F64">
              <w:rPr>
                <w:rFonts w:asciiTheme="minorEastAsia" w:eastAsiaTheme="minorEastAsia" w:hAnsiTheme="minorEastAsia" w:hint="eastAsia"/>
                <w:color w:val="000000" w:themeColor="text1"/>
                <w:sz w:val="20"/>
                <w:szCs w:val="20"/>
              </w:rPr>
              <w:t>刻総数は6,805件と昨年度比</w:t>
            </w:r>
            <w:r w:rsidR="000332E4" w:rsidRPr="008B1F64">
              <w:rPr>
                <w:rFonts w:asciiTheme="minorEastAsia" w:eastAsiaTheme="minorEastAsia" w:hAnsiTheme="minorEastAsia" w:hint="eastAsia"/>
                <w:color w:val="000000" w:themeColor="text1"/>
                <w:sz w:val="20"/>
                <w:szCs w:val="20"/>
              </w:rPr>
              <w:t>２</w:t>
            </w:r>
            <w:r w:rsidRPr="008B1F64">
              <w:rPr>
                <w:rFonts w:asciiTheme="minorEastAsia" w:eastAsiaTheme="minorEastAsia" w:hAnsiTheme="minorEastAsia" w:hint="eastAsia"/>
                <w:color w:val="000000" w:themeColor="text1"/>
                <w:sz w:val="20"/>
                <w:szCs w:val="20"/>
              </w:rPr>
              <w:t>割</w:t>
            </w:r>
            <w:r w:rsidR="000332E4" w:rsidRPr="008B1F64">
              <w:rPr>
                <w:rFonts w:asciiTheme="minorEastAsia" w:eastAsiaTheme="minorEastAsia" w:hAnsiTheme="minorEastAsia" w:hint="eastAsia"/>
                <w:color w:val="000000" w:themeColor="text1"/>
                <w:sz w:val="20"/>
                <w:szCs w:val="20"/>
              </w:rPr>
              <w:t>５</w:t>
            </w:r>
            <w:r w:rsidRPr="008B1F64">
              <w:rPr>
                <w:rFonts w:asciiTheme="minorEastAsia" w:eastAsiaTheme="minorEastAsia" w:hAnsiTheme="minorEastAsia" w:hint="eastAsia"/>
                <w:color w:val="000000" w:themeColor="text1"/>
                <w:sz w:val="20"/>
                <w:szCs w:val="20"/>
              </w:rPr>
              <w:t>分減少、欠席総数は8,090件であった。全校挙げての遅刻指導の成果と考えられる。（◎）</w:t>
            </w:r>
          </w:p>
          <w:p w:rsidR="00BF085F" w:rsidRPr="008B1F64" w:rsidRDefault="00487DC9" w:rsidP="00487DC9">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イ</w:t>
            </w:r>
          </w:p>
          <w:p w:rsidR="00487DC9" w:rsidRPr="008B1F64" w:rsidRDefault="00487DC9" w:rsidP="00487DC9">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・繰り返し頭髪指導を受ける生徒は59</w:t>
            </w:r>
            <w:r w:rsidR="00BF085F" w:rsidRPr="008B1F64">
              <w:rPr>
                <w:rFonts w:asciiTheme="minorEastAsia" w:eastAsiaTheme="minorEastAsia" w:hAnsiTheme="minorEastAsia" w:hint="eastAsia"/>
                <w:color w:val="000000" w:themeColor="text1"/>
                <w:sz w:val="20"/>
                <w:szCs w:val="20"/>
              </w:rPr>
              <w:t>人</w:t>
            </w:r>
            <w:r w:rsidRPr="008B1F64">
              <w:rPr>
                <w:rFonts w:asciiTheme="minorEastAsia" w:eastAsiaTheme="minorEastAsia" w:hAnsiTheme="minorEastAsia" w:hint="eastAsia"/>
                <w:color w:val="000000" w:themeColor="text1"/>
                <w:sz w:val="20"/>
                <w:szCs w:val="20"/>
              </w:rPr>
              <w:t>であった。引き続き指導をすすめたい。（</w:t>
            </w:r>
            <w:r w:rsidR="00BF085F" w:rsidRPr="008B1F64">
              <w:rPr>
                <w:rFonts w:asciiTheme="minorEastAsia" w:eastAsiaTheme="minorEastAsia" w:hAnsiTheme="minorEastAsia" w:hint="eastAsia"/>
                <w:color w:val="000000" w:themeColor="text1"/>
                <w:sz w:val="20"/>
                <w:szCs w:val="20"/>
              </w:rPr>
              <w:t>△</w:t>
            </w:r>
            <w:r w:rsidRPr="008B1F64">
              <w:rPr>
                <w:rFonts w:asciiTheme="minorEastAsia" w:eastAsiaTheme="minorEastAsia" w:hAnsiTheme="minorEastAsia" w:hint="eastAsia"/>
                <w:color w:val="000000" w:themeColor="text1"/>
                <w:sz w:val="20"/>
                <w:szCs w:val="20"/>
              </w:rPr>
              <w:t>）</w:t>
            </w:r>
          </w:p>
          <w:p w:rsidR="00F21EB0" w:rsidRPr="008B1F64" w:rsidRDefault="00F21EB0" w:rsidP="00F21EB0">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ウ</w:t>
            </w:r>
          </w:p>
          <w:p w:rsidR="00F21EB0" w:rsidRPr="008B1F64" w:rsidRDefault="00F21EB0" w:rsidP="00F21EB0">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・挨拶に対する生徒の肯定的回答は72％であった。（○）</w:t>
            </w:r>
          </w:p>
          <w:p w:rsidR="00F21EB0" w:rsidRPr="008B1F64" w:rsidRDefault="00F21EB0" w:rsidP="00487DC9">
            <w:pPr>
              <w:spacing w:line="320" w:lineRule="exact"/>
              <w:rPr>
                <w:rFonts w:asciiTheme="minorEastAsia" w:eastAsiaTheme="minorEastAsia" w:hAnsiTheme="minorEastAsia"/>
                <w:color w:val="000000" w:themeColor="text1"/>
                <w:sz w:val="20"/>
                <w:szCs w:val="20"/>
              </w:rPr>
            </w:pPr>
          </w:p>
          <w:p w:rsidR="00F21EB0" w:rsidRPr="008B1F64" w:rsidRDefault="00F21EB0" w:rsidP="00487DC9">
            <w:pPr>
              <w:spacing w:line="320" w:lineRule="exact"/>
              <w:rPr>
                <w:rFonts w:asciiTheme="minorEastAsia" w:eastAsiaTheme="minorEastAsia" w:hAnsiTheme="minorEastAsia"/>
                <w:color w:val="000000" w:themeColor="text1"/>
                <w:sz w:val="20"/>
                <w:szCs w:val="20"/>
              </w:rPr>
            </w:pPr>
          </w:p>
          <w:p w:rsidR="00BF085F" w:rsidRPr="008B1F64" w:rsidRDefault="00487DC9" w:rsidP="00487DC9">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エ</w:t>
            </w:r>
          </w:p>
          <w:p w:rsidR="00487DC9" w:rsidRPr="008B1F64" w:rsidRDefault="00487DC9" w:rsidP="00487DC9">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・近隣からの指摘の件数や通学マナーでの指導件数は前年度から激減し、</w:t>
            </w:r>
            <w:r w:rsidR="002D41BE" w:rsidRPr="008B1F64">
              <w:rPr>
                <w:rFonts w:asciiTheme="minorEastAsia" w:eastAsiaTheme="minorEastAsia" w:hAnsiTheme="minorEastAsia" w:hint="eastAsia"/>
                <w:color w:val="000000" w:themeColor="text1"/>
                <w:sz w:val="20"/>
                <w:szCs w:val="20"/>
              </w:rPr>
              <w:t>６</w:t>
            </w:r>
            <w:r w:rsidRPr="008B1F64">
              <w:rPr>
                <w:rFonts w:asciiTheme="minorEastAsia" w:eastAsiaTheme="minorEastAsia" w:hAnsiTheme="minorEastAsia" w:hint="eastAsia"/>
                <w:color w:val="000000" w:themeColor="text1"/>
                <w:sz w:val="20"/>
                <w:szCs w:val="20"/>
              </w:rPr>
              <w:t>件であった。（◎）</w:t>
            </w:r>
          </w:p>
          <w:p w:rsidR="008A417F" w:rsidRPr="008B1F64" w:rsidRDefault="008A417F" w:rsidP="008A417F">
            <w:pPr>
              <w:spacing w:line="320" w:lineRule="exact"/>
              <w:rPr>
                <w:rFonts w:ascii="ＭＳ 明朝" w:hAnsi="ＭＳ 明朝"/>
                <w:color w:val="FF0000"/>
                <w:sz w:val="20"/>
                <w:szCs w:val="20"/>
              </w:rPr>
            </w:pP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（２）</w:t>
            </w: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・校内での情報共有と議論を踏まえ、中学校との情報共有や、行政機関、病院等との連携が深まった。とりわけ、行政機関の福祉担当と連携が深まり、生徒支援に活かされている。（○）</w:t>
            </w: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・学校教育自己診断における教育相談に対する肯定的な回答は、生徒については69％、教員については</w:t>
            </w:r>
            <w:r w:rsidR="00D92E74" w:rsidRPr="008B1F64">
              <w:rPr>
                <w:rFonts w:ascii="ＭＳ 明朝" w:hAnsi="ＭＳ 明朝" w:hint="eastAsia"/>
                <w:sz w:val="20"/>
                <w:szCs w:val="20"/>
              </w:rPr>
              <w:t>88</w:t>
            </w:r>
            <w:r w:rsidRPr="008B1F64">
              <w:rPr>
                <w:rFonts w:ascii="ＭＳ 明朝" w:hAnsi="ＭＳ 明朝" w:hint="eastAsia"/>
                <w:sz w:val="20"/>
                <w:szCs w:val="20"/>
              </w:rPr>
              <w:t>％であった。生徒層の変化を踏</w:t>
            </w:r>
            <w:r w:rsidR="00D92E74" w:rsidRPr="008B1F64">
              <w:rPr>
                <w:rFonts w:ascii="ＭＳ 明朝" w:hAnsi="ＭＳ 明朝" w:hint="eastAsia"/>
                <w:sz w:val="20"/>
                <w:szCs w:val="20"/>
              </w:rPr>
              <w:t>まえ、今まで以上に丁寧な教育活動に取り組んでいく必要がある。（△</w:t>
            </w:r>
            <w:r w:rsidRPr="008B1F64">
              <w:rPr>
                <w:rFonts w:ascii="ＭＳ 明朝" w:hAnsi="ＭＳ 明朝" w:hint="eastAsia"/>
                <w:sz w:val="20"/>
                <w:szCs w:val="20"/>
              </w:rPr>
              <w:t>）</w:t>
            </w: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（３）</w:t>
            </w:r>
          </w:p>
          <w:p w:rsidR="00BF085F" w:rsidRPr="008B1F64" w:rsidRDefault="00BF085F" w:rsidP="00D92E74">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ア</w:t>
            </w:r>
          </w:p>
          <w:p w:rsidR="00D92E74" w:rsidRPr="008B1F64" w:rsidRDefault="00D92E74" w:rsidP="00D92E74">
            <w:pPr>
              <w:spacing w:line="320" w:lineRule="exact"/>
              <w:rPr>
                <w:rFonts w:asciiTheme="minorEastAsia" w:eastAsiaTheme="minorEastAsia" w:hAnsiTheme="minorEastAsia"/>
                <w:color w:val="000000" w:themeColor="text1"/>
                <w:sz w:val="20"/>
                <w:szCs w:val="20"/>
              </w:rPr>
            </w:pPr>
            <w:r w:rsidRPr="008B1F64">
              <w:rPr>
                <w:rFonts w:asciiTheme="minorEastAsia" w:eastAsiaTheme="minorEastAsia" w:hAnsiTheme="minorEastAsia" w:hint="eastAsia"/>
                <w:color w:val="000000" w:themeColor="text1"/>
                <w:sz w:val="20"/>
                <w:szCs w:val="20"/>
              </w:rPr>
              <w:t>・地域清掃の参加人数は２回で175名であった。</w:t>
            </w:r>
            <w:r w:rsidR="002D41BE" w:rsidRPr="008B1F64">
              <w:rPr>
                <w:rFonts w:asciiTheme="minorEastAsia" w:eastAsiaTheme="minorEastAsia" w:hAnsiTheme="minorEastAsia" w:hint="eastAsia"/>
                <w:color w:val="000000" w:themeColor="text1"/>
                <w:sz w:val="20"/>
                <w:szCs w:val="20"/>
              </w:rPr>
              <w:t>地域から感謝の声と、協力に向けての提案があった（○）</w:t>
            </w:r>
          </w:p>
          <w:p w:rsidR="00D92E74" w:rsidRPr="008B1F64" w:rsidRDefault="00D92E74" w:rsidP="00D92E74">
            <w:pPr>
              <w:spacing w:line="320" w:lineRule="exact"/>
              <w:rPr>
                <w:rFonts w:asciiTheme="minorEastAsia" w:eastAsiaTheme="minorEastAsia" w:hAnsiTheme="minorEastAsia"/>
                <w:color w:val="FF0000"/>
                <w:sz w:val="20"/>
                <w:szCs w:val="20"/>
              </w:rPr>
            </w:pPr>
            <w:r w:rsidRPr="008B1F64">
              <w:rPr>
                <w:rFonts w:asciiTheme="minorEastAsia" w:eastAsiaTheme="minorEastAsia" w:hAnsiTheme="minorEastAsia" w:hint="eastAsia"/>
                <w:color w:val="000000" w:themeColor="text1"/>
                <w:sz w:val="20"/>
                <w:szCs w:val="20"/>
              </w:rPr>
              <w:t>・部活動の地域交流の取組みについては、和太鼓０回、フォークソング部５回、文化健康部３回、計８回であった。外部からの要請の減少により、回数が下回った。地域と連携し、活動の場をさらにひろげていきたい。（△）</w:t>
            </w:r>
          </w:p>
          <w:p w:rsidR="00BF085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イ</w:t>
            </w:r>
          </w:p>
          <w:p w:rsidR="008A417F" w:rsidRPr="008B1F64" w:rsidRDefault="00BF085F" w:rsidP="008A417F">
            <w:pPr>
              <w:spacing w:line="320" w:lineRule="exact"/>
              <w:rPr>
                <w:rFonts w:ascii="ＭＳ 明朝" w:hAnsi="ＭＳ 明朝"/>
                <w:sz w:val="20"/>
                <w:szCs w:val="20"/>
              </w:rPr>
            </w:pPr>
            <w:r w:rsidRPr="008B1F64">
              <w:rPr>
                <w:rFonts w:ascii="ＭＳ 明朝" w:hAnsi="ＭＳ 明朝" w:hint="eastAsia"/>
                <w:sz w:val="20"/>
                <w:szCs w:val="20"/>
              </w:rPr>
              <w:t>・</w:t>
            </w:r>
            <w:r w:rsidR="008A417F" w:rsidRPr="008B1F64">
              <w:rPr>
                <w:rFonts w:ascii="ＭＳ 明朝" w:hAnsi="ＭＳ 明朝" w:hint="eastAsia"/>
                <w:sz w:val="20"/>
                <w:szCs w:val="20"/>
              </w:rPr>
              <w:t>ＰＴＡ活動における学校行事に参加した保護者の数は</w:t>
            </w:r>
            <w:r w:rsidR="002606F7" w:rsidRPr="008B1F64">
              <w:rPr>
                <w:rFonts w:ascii="ＭＳ 明朝" w:hAnsi="ＭＳ 明朝" w:hint="eastAsia"/>
                <w:sz w:val="20"/>
                <w:szCs w:val="20"/>
              </w:rPr>
              <w:t>263</w:t>
            </w:r>
            <w:r w:rsidR="008A417F" w:rsidRPr="008B1F64">
              <w:rPr>
                <w:rFonts w:ascii="ＭＳ 明朝" w:hAnsi="ＭＳ 明朝" w:hint="eastAsia"/>
                <w:sz w:val="20"/>
                <w:szCs w:val="20"/>
              </w:rPr>
              <w:t>名で、前年度を</w:t>
            </w:r>
            <w:r w:rsidR="002606F7" w:rsidRPr="008B1F64">
              <w:rPr>
                <w:rFonts w:ascii="ＭＳ 明朝" w:hAnsi="ＭＳ 明朝" w:hint="eastAsia"/>
                <w:sz w:val="20"/>
                <w:szCs w:val="20"/>
              </w:rPr>
              <w:t>上</w:t>
            </w:r>
            <w:r w:rsidR="008A417F" w:rsidRPr="008B1F64">
              <w:rPr>
                <w:rFonts w:ascii="ＭＳ 明朝" w:hAnsi="ＭＳ 明朝" w:hint="eastAsia"/>
                <w:sz w:val="20"/>
                <w:szCs w:val="20"/>
              </w:rPr>
              <w:t>回った。保護者に対して学校行事の情報発信を</w:t>
            </w:r>
            <w:r w:rsidR="002606F7" w:rsidRPr="008B1F64">
              <w:rPr>
                <w:rFonts w:ascii="ＭＳ 明朝" w:hAnsi="ＭＳ 明朝" w:hint="eastAsia"/>
                <w:sz w:val="20"/>
                <w:szCs w:val="20"/>
              </w:rPr>
              <w:t>さらに</w:t>
            </w:r>
            <w:r w:rsidR="008A417F" w:rsidRPr="008B1F64">
              <w:rPr>
                <w:rFonts w:ascii="ＭＳ 明朝" w:hAnsi="ＭＳ 明朝" w:hint="eastAsia"/>
                <w:sz w:val="20"/>
                <w:szCs w:val="20"/>
              </w:rPr>
              <w:t>積極的に行っていきたい。（</w:t>
            </w:r>
            <w:r w:rsidR="002606F7" w:rsidRPr="008B1F64">
              <w:rPr>
                <w:rFonts w:ascii="ＭＳ 明朝" w:hAnsi="ＭＳ 明朝" w:hint="eastAsia"/>
                <w:sz w:val="20"/>
                <w:szCs w:val="20"/>
              </w:rPr>
              <w:t>○</w:t>
            </w:r>
            <w:r w:rsidR="008A417F" w:rsidRPr="008B1F64">
              <w:rPr>
                <w:rFonts w:ascii="ＭＳ 明朝" w:hAnsi="ＭＳ 明朝" w:hint="eastAsia"/>
                <w:sz w:val="20"/>
                <w:szCs w:val="20"/>
              </w:rPr>
              <w:t>）</w:t>
            </w: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・学校教育自己診断における「保護者交流」に関する肯定的回答は</w:t>
            </w:r>
            <w:r w:rsidR="00724B42" w:rsidRPr="008B1F64">
              <w:rPr>
                <w:rFonts w:ascii="ＭＳ 明朝" w:hAnsi="ＭＳ 明朝" w:hint="eastAsia"/>
                <w:sz w:val="20"/>
                <w:szCs w:val="20"/>
              </w:rPr>
              <w:t>48</w:t>
            </w:r>
            <w:r w:rsidRPr="008B1F64">
              <w:rPr>
                <w:rFonts w:ascii="ＭＳ 明朝" w:hAnsi="ＭＳ 明朝" w:hint="eastAsia"/>
                <w:sz w:val="20"/>
                <w:szCs w:val="20"/>
              </w:rPr>
              <w:t>％であった。ＰＴＡ役員と連携し、活動の内容を検討していきたい。（△）</w:t>
            </w:r>
          </w:p>
          <w:p w:rsidR="00BF085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ウ</w:t>
            </w: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・学校教育自己診断における「教育情報の発信に力を入れている」に対する肯定的な回答は</w:t>
            </w:r>
            <w:r w:rsidR="00724B42" w:rsidRPr="008B1F64">
              <w:rPr>
                <w:rFonts w:ascii="ＭＳ 明朝" w:hAnsi="ＭＳ 明朝" w:hint="eastAsia"/>
                <w:sz w:val="20"/>
                <w:szCs w:val="20"/>
              </w:rPr>
              <w:t>79</w:t>
            </w:r>
            <w:r w:rsidRPr="008B1F64">
              <w:rPr>
                <w:rFonts w:ascii="ＭＳ 明朝" w:hAnsi="ＭＳ 明朝" w:hint="eastAsia"/>
                <w:sz w:val="20"/>
                <w:szCs w:val="20"/>
              </w:rPr>
              <w:t>％と</w:t>
            </w:r>
            <w:r w:rsidR="00724B42" w:rsidRPr="008B1F64">
              <w:rPr>
                <w:rFonts w:ascii="ＭＳ 明朝" w:hAnsi="ＭＳ 明朝" w:hint="eastAsia"/>
                <w:sz w:val="20"/>
                <w:szCs w:val="20"/>
              </w:rPr>
              <w:t>減少</w:t>
            </w:r>
            <w:r w:rsidRPr="008B1F64">
              <w:rPr>
                <w:rFonts w:ascii="ＭＳ 明朝" w:hAnsi="ＭＳ 明朝" w:hint="eastAsia"/>
                <w:sz w:val="20"/>
                <w:szCs w:val="20"/>
              </w:rPr>
              <w:t>した。（</w:t>
            </w:r>
            <w:r w:rsidR="002606F7" w:rsidRPr="008B1F64">
              <w:rPr>
                <w:rFonts w:ascii="ＭＳ 明朝" w:hAnsi="ＭＳ 明朝" w:hint="eastAsia"/>
                <w:sz w:val="20"/>
                <w:szCs w:val="20"/>
              </w:rPr>
              <w:t>△</w:t>
            </w:r>
            <w:r w:rsidRPr="008B1F64">
              <w:rPr>
                <w:rFonts w:ascii="ＭＳ 明朝" w:hAnsi="ＭＳ 明朝" w:hint="eastAsia"/>
                <w:sz w:val="20"/>
                <w:szCs w:val="20"/>
              </w:rPr>
              <w:t>）</w:t>
            </w:r>
          </w:p>
          <w:p w:rsidR="000332E4" w:rsidRPr="008B1F64" w:rsidRDefault="008A417F" w:rsidP="00191683">
            <w:pPr>
              <w:spacing w:line="320" w:lineRule="exact"/>
              <w:rPr>
                <w:rFonts w:ascii="ＭＳ 明朝" w:hAnsi="ＭＳ 明朝"/>
                <w:sz w:val="20"/>
                <w:szCs w:val="20"/>
              </w:rPr>
            </w:pPr>
            <w:r w:rsidRPr="008B1F64">
              <w:rPr>
                <w:rFonts w:ascii="ＭＳ 明朝" w:hAnsi="ＭＳ 明朝" w:hint="eastAsia"/>
                <w:sz w:val="20"/>
                <w:szCs w:val="20"/>
              </w:rPr>
              <w:t>・オープンスクール参加人数は38</w:t>
            </w:r>
            <w:r w:rsidR="002606F7" w:rsidRPr="008B1F64">
              <w:rPr>
                <w:rFonts w:ascii="ＭＳ 明朝" w:hAnsi="ＭＳ 明朝" w:hint="eastAsia"/>
                <w:sz w:val="20"/>
                <w:szCs w:val="20"/>
              </w:rPr>
              <w:t>1</w:t>
            </w:r>
            <w:r w:rsidRPr="008B1F64">
              <w:rPr>
                <w:rFonts w:ascii="ＭＳ 明朝" w:hAnsi="ＭＳ 明朝" w:hint="eastAsia"/>
                <w:sz w:val="20"/>
                <w:szCs w:val="20"/>
              </w:rPr>
              <w:t>名であった。中学校や保護者への情報発信</w:t>
            </w:r>
            <w:r w:rsidR="002D41BE" w:rsidRPr="008B1F64">
              <w:rPr>
                <w:rFonts w:ascii="ＭＳ 明朝" w:hAnsi="ＭＳ 明朝" w:hint="eastAsia"/>
                <w:sz w:val="20"/>
                <w:szCs w:val="20"/>
              </w:rPr>
              <w:t>の方法等について、中学</w:t>
            </w:r>
            <w:r w:rsidR="002D41BE" w:rsidRPr="008B1F64">
              <w:rPr>
                <w:rFonts w:ascii="ＭＳ 明朝" w:hAnsi="ＭＳ 明朝" w:hint="eastAsia"/>
                <w:sz w:val="20"/>
                <w:szCs w:val="20"/>
              </w:rPr>
              <w:lastRenderedPageBreak/>
              <w:t>校教員との意見交換を行った。</w:t>
            </w:r>
            <w:r w:rsidRPr="008B1F64">
              <w:rPr>
                <w:rFonts w:ascii="ＭＳ 明朝" w:hAnsi="ＭＳ 明朝" w:hint="eastAsia"/>
                <w:sz w:val="20"/>
                <w:szCs w:val="20"/>
              </w:rPr>
              <w:t>本校の取組みをよりいっそうアピー</w:t>
            </w:r>
          </w:p>
          <w:p w:rsidR="000332E4" w:rsidRPr="008B1F64" w:rsidRDefault="000332E4" w:rsidP="00191683">
            <w:pPr>
              <w:spacing w:line="320" w:lineRule="exact"/>
              <w:rPr>
                <w:rFonts w:ascii="ＭＳ 明朝" w:hAnsi="ＭＳ 明朝"/>
                <w:sz w:val="20"/>
                <w:szCs w:val="20"/>
              </w:rPr>
            </w:pPr>
          </w:p>
          <w:p w:rsidR="008A417F" w:rsidRPr="008B1F64" w:rsidRDefault="008A417F" w:rsidP="00191683">
            <w:pPr>
              <w:spacing w:line="320" w:lineRule="exact"/>
              <w:rPr>
                <w:rFonts w:asciiTheme="minorEastAsia" w:eastAsiaTheme="minorEastAsia" w:hAnsiTheme="minorEastAsia"/>
                <w:color w:val="FF0000"/>
                <w:sz w:val="20"/>
                <w:szCs w:val="20"/>
              </w:rPr>
            </w:pPr>
            <w:r w:rsidRPr="008B1F64">
              <w:rPr>
                <w:rFonts w:ascii="ＭＳ 明朝" w:hAnsi="ＭＳ 明朝" w:hint="eastAsia"/>
                <w:sz w:val="20"/>
                <w:szCs w:val="20"/>
              </w:rPr>
              <w:t>ルするため、引き続き活発に広報活動を行いたい。（△）</w:t>
            </w:r>
          </w:p>
        </w:tc>
      </w:tr>
      <w:tr w:rsidR="008A417F" w:rsidRPr="008B1F64" w:rsidTr="00724B42">
        <w:trPr>
          <w:cantSplit/>
          <w:trHeight w:val="8449"/>
          <w:jc w:val="center"/>
        </w:trPr>
        <w:tc>
          <w:tcPr>
            <w:tcW w:w="881" w:type="dxa"/>
            <w:shd w:val="clear" w:color="auto" w:fill="auto"/>
            <w:textDirection w:val="tbRlV"/>
            <w:vAlign w:val="center"/>
          </w:tcPr>
          <w:p w:rsidR="008A417F" w:rsidRPr="008B1F64" w:rsidRDefault="008A417F" w:rsidP="008A417F">
            <w:pPr>
              <w:spacing w:line="320" w:lineRule="exact"/>
              <w:ind w:left="113" w:right="113"/>
              <w:jc w:val="center"/>
              <w:rPr>
                <w:rFonts w:asciiTheme="minorEastAsia" w:eastAsiaTheme="minorEastAsia" w:hAnsiTheme="minorEastAsia"/>
                <w:spacing w:val="-20"/>
                <w:sz w:val="20"/>
                <w:szCs w:val="20"/>
              </w:rPr>
            </w:pPr>
            <w:r w:rsidRPr="008B1F64">
              <w:rPr>
                <w:rFonts w:asciiTheme="minorEastAsia" w:eastAsiaTheme="minorEastAsia" w:hAnsiTheme="minorEastAsia" w:hint="eastAsia"/>
                <w:sz w:val="22"/>
                <w:szCs w:val="22"/>
              </w:rPr>
              <w:lastRenderedPageBreak/>
              <w:t>４　人権教育・国際理解教育の推進</w:t>
            </w:r>
          </w:p>
        </w:tc>
        <w:tc>
          <w:tcPr>
            <w:tcW w:w="2020" w:type="dxa"/>
            <w:shd w:val="clear" w:color="auto" w:fill="auto"/>
          </w:tcPr>
          <w:p w:rsidR="000332E4" w:rsidRPr="008B1F64" w:rsidRDefault="000332E4" w:rsidP="008A417F">
            <w:pPr>
              <w:rPr>
                <w:rFonts w:asciiTheme="minorEastAsia" w:eastAsiaTheme="minorEastAsia" w:hAnsiTheme="minorEastAsia"/>
                <w:sz w:val="20"/>
                <w:szCs w:val="20"/>
              </w:rPr>
            </w:pPr>
          </w:p>
          <w:p w:rsidR="000332E4" w:rsidRPr="008B1F64" w:rsidRDefault="000332E4" w:rsidP="008A417F">
            <w:pPr>
              <w:rPr>
                <w:rFonts w:asciiTheme="minorEastAsia" w:eastAsiaTheme="minorEastAsia" w:hAnsiTheme="minorEastAsia"/>
                <w:sz w:val="20"/>
                <w:szCs w:val="20"/>
              </w:rPr>
            </w:pPr>
          </w:p>
          <w:p w:rsidR="000332E4" w:rsidRPr="008B1F64" w:rsidRDefault="000332E4"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（１）人権教育・国際理解教育の取組みを通じて、不和や対立を乗り越える豊かな人間関係をつくる力を育成する。</w:t>
            </w: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（２）特別活動や生徒会活動を通じて生徒の居場所と出番を用意するとともに、集団や学校への帰属意識を高める。</w:t>
            </w:r>
          </w:p>
          <w:p w:rsidR="008A417F" w:rsidRPr="008B1F64" w:rsidRDefault="008A417F" w:rsidP="008A417F">
            <w:pPr>
              <w:ind w:left="200" w:hangingChars="100" w:hanging="200"/>
              <w:rPr>
                <w:rFonts w:asciiTheme="minorEastAsia" w:eastAsiaTheme="minorEastAsia" w:hAnsiTheme="minorEastAsia"/>
                <w:sz w:val="20"/>
                <w:szCs w:val="20"/>
              </w:rPr>
            </w:pPr>
          </w:p>
        </w:tc>
        <w:tc>
          <w:tcPr>
            <w:tcW w:w="4572" w:type="dxa"/>
            <w:tcBorders>
              <w:right w:val="dashed" w:sz="4" w:space="0" w:color="auto"/>
            </w:tcBorders>
            <w:shd w:val="clear" w:color="auto" w:fill="auto"/>
          </w:tcPr>
          <w:p w:rsidR="000332E4" w:rsidRPr="008B1F64" w:rsidRDefault="000332E4" w:rsidP="008A417F">
            <w:pPr>
              <w:rPr>
                <w:rFonts w:asciiTheme="minorEastAsia" w:eastAsiaTheme="minorEastAsia" w:hAnsiTheme="minorEastAsia"/>
                <w:sz w:val="20"/>
                <w:szCs w:val="20"/>
              </w:rPr>
            </w:pPr>
          </w:p>
          <w:p w:rsidR="000332E4" w:rsidRPr="008B1F64" w:rsidRDefault="000332E4" w:rsidP="008A417F">
            <w:pPr>
              <w:rPr>
                <w:rFonts w:asciiTheme="minorEastAsia" w:eastAsiaTheme="minorEastAsia" w:hAnsiTheme="minorEastAsia"/>
                <w:sz w:val="20"/>
                <w:szCs w:val="20"/>
              </w:rPr>
            </w:pPr>
          </w:p>
          <w:p w:rsidR="000332E4" w:rsidRPr="008B1F64" w:rsidRDefault="000332E4"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w:t>
            </w: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　人権教育</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・アサーショントレーニングなどのコミュニケーション能力育成の取組みを行う。</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・障がい者との交流、ＪＩＣＡ講演、留学生交流などを実施する。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・アンガーマネジメントやネットリテラシー、虐待から考える性教育など、新たな人権教育の取組みを創造する。</w:t>
            </w:r>
          </w:p>
          <w:p w:rsidR="008A417F" w:rsidRPr="008B1F64" w:rsidRDefault="008A417F" w:rsidP="008A417F">
            <w:pPr>
              <w:ind w:left="37" w:hangingChars="17" w:hanging="37"/>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イ　道徳教育</w:t>
            </w:r>
          </w:p>
          <w:p w:rsidR="008A417F" w:rsidRPr="008B1F64" w:rsidRDefault="008A417F" w:rsidP="008A417F">
            <w:pPr>
              <w:ind w:left="200" w:hangingChars="91" w:hanging="200"/>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・「道徳教育推進教師」を中心に教科を横断した道徳教育の展開を図る。</w:t>
            </w:r>
          </w:p>
          <w:p w:rsidR="008A417F" w:rsidRPr="008B1F64" w:rsidRDefault="008A417F" w:rsidP="008A417F">
            <w:pPr>
              <w:ind w:left="37" w:hangingChars="17" w:hanging="37"/>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t>ウ　いじめ防止</w:t>
            </w:r>
          </w:p>
          <w:p w:rsidR="008A417F" w:rsidRPr="008B1F64" w:rsidRDefault="008A417F" w:rsidP="000332E4">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・「学校いじめ防止基本方針」に基づき、いじめの未然防止、早期発見、解決に取り組む。</w:t>
            </w: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w:t>
            </w:r>
          </w:p>
          <w:p w:rsidR="008A417F" w:rsidRPr="008B1F64" w:rsidRDefault="008A417F" w:rsidP="008A417F">
            <w:pPr>
              <w:ind w:left="34" w:hangingChars="17" w:hanging="34"/>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　特別活動</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・生徒の自立心や主体的な行動力、集団への帰属意識等をより高めるために、生徒がより自主的に活動できる取組</w:t>
            </w:r>
            <w:r w:rsidR="000332E4" w:rsidRPr="008B1F64">
              <w:rPr>
                <w:rFonts w:asciiTheme="minorEastAsia" w:eastAsiaTheme="minorEastAsia" w:hAnsiTheme="minorEastAsia" w:hint="eastAsia"/>
                <w:sz w:val="20"/>
                <w:szCs w:val="20"/>
              </w:rPr>
              <w:t>み</w:t>
            </w:r>
            <w:r w:rsidRPr="008B1F64">
              <w:rPr>
                <w:rFonts w:asciiTheme="minorEastAsia" w:eastAsiaTheme="minorEastAsia" w:hAnsiTheme="minorEastAsia" w:hint="eastAsia"/>
                <w:sz w:val="20"/>
                <w:szCs w:val="20"/>
              </w:rPr>
              <w:t>を増やすなど、体育祭、文化祭等の学校行事のさらなる充実を図る。</w:t>
            </w:r>
          </w:p>
          <w:p w:rsidR="00BF085F" w:rsidRPr="008B1F64" w:rsidRDefault="00BF085F" w:rsidP="008A417F">
            <w:pPr>
              <w:ind w:left="1"/>
              <w:rPr>
                <w:rFonts w:asciiTheme="minorEastAsia" w:eastAsiaTheme="minorEastAsia" w:hAnsiTheme="minorEastAsia"/>
                <w:sz w:val="20"/>
                <w:szCs w:val="20"/>
              </w:rPr>
            </w:pPr>
          </w:p>
          <w:p w:rsidR="00BF085F" w:rsidRPr="008B1F64" w:rsidRDefault="00BF085F" w:rsidP="008A417F">
            <w:pPr>
              <w:ind w:left="1"/>
              <w:rPr>
                <w:rFonts w:asciiTheme="minorEastAsia" w:eastAsiaTheme="minorEastAsia" w:hAnsiTheme="minorEastAsia"/>
                <w:sz w:val="20"/>
                <w:szCs w:val="20"/>
              </w:rPr>
            </w:pPr>
          </w:p>
          <w:p w:rsidR="00BF085F" w:rsidRPr="008B1F64" w:rsidRDefault="00BF085F" w:rsidP="008A417F">
            <w:pPr>
              <w:ind w:left="1"/>
              <w:rPr>
                <w:rFonts w:asciiTheme="minorEastAsia" w:eastAsiaTheme="minorEastAsia" w:hAnsiTheme="minorEastAsia"/>
                <w:sz w:val="20"/>
                <w:szCs w:val="20"/>
              </w:rPr>
            </w:pPr>
          </w:p>
          <w:p w:rsidR="008A417F" w:rsidRPr="008B1F64" w:rsidRDefault="008A417F" w:rsidP="00BF085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　部活動</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新入生歓迎会、部活動紹介、体験入部、部活動入部キャンペーン、部活動の発表機会をさらに充実させたり、４月に入部しなかった生徒が入部しやすい機会を設けたりするとともに、部活動を行うことのメリットを伝える機会を新たに設ける。また、あらゆる機会を捉えて部活動を顕彰す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・アンケート等を実施し、クラブ活動に対する生徒のニーズを把握する。</w:t>
            </w:r>
          </w:p>
        </w:tc>
        <w:tc>
          <w:tcPr>
            <w:tcW w:w="4217" w:type="dxa"/>
            <w:tcBorders>
              <w:right w:val="dashed" w:sz="4" w:space="0" w:color="auto"/>
            </w:tcBorders>
          </w:tcPr>
          <w:p w:rsidR="000332E4" w:rsidRPr="008B1F64" w:rsidRDefault="000332E4" w:rsidP="008A417F">
            <w:pPr>
              <w:ind w:left="400" w:hangingChars="200" w:hanging="400"/>
              <w:rPr>
                <w:rFonts w:asciiTheme="minorEastAsia" w:eastAsiaTheme="minorEastAsia" w:hAnsiTheme="minorEastAsia"/>
                <w:sz w:val="20"/>
                <w:szCs w:val="20"/>
              </w:rPr>
            </w:pPr>
          </w:p>
          <w:p w:rsidR="000332E4" w:rsidRPr="008B1F64" w:rsidRDefault="000332E4" w:rsidP="008A417F">
            <w:pPr>
              <w:ind w:left="400" w:hangingChars="200" w:hanging="400"/>
              <w:rPr>
                <w:rFonts w:asciiTheme="minorEastAsia" w:eastAsiaTheme="minorEastAsia" w:hAnsiTheme="minorEastAsia"/>
                <w:sz w:val="20"/>
                <w:szCs w:val="20"/>
              </w:rPr>
            </w:pPr>
          </w:p>
          <w:p w:rsidR="000332E4" w:rsidRPr="008B1F64" w:rsidRDefault="000332E4"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（１）ア、イ、ウ</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・学校教育自己診断において、「人権教育」「国際理解教育」の項目の肯定的評価がそれぞれ75％、60%以上となったか。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・生徒指導案件における「暴力／ネット／人間関係のトラブルに関する事案」が前年度を下回ったか。（計16件）</w:t>
            </w: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p>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w:t>
            </w:r>
          </w:p>
          <w:p w:rsidR="008A417F" w:rsidRPr="008B1F64" w:rsidRDefault="008A417F" w:rsidP="008A417F">
            <w:pPr>
              <w:ind w:leftChars="-1" w:left="-2" w:firstLineChars="1" w:firstLine="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ア</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・学校教育自己診断において、学校生活満足度が80%以上となったか。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・学校行事に更なる工夫改善を行えたか。</w:t>
            </w:r>
          </w:p>
          <w:p w:rsidR="008A417F" w:rsidRPr="008B1F64" w:rsidRDefault="008A417F" w:rsidP="008A417F">
            <w:pPr>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イ</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・部活動加入率が25%以上となったか。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・部活動加入増に向けた更なる工夫改善を行えたか。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・ニーズのあるクラブの創設に向けた取組みを開始できたか。</w:t>
            </w:r>
          </w:p>
        </w:tc>
        <w:tc>
          <w:tcPr>
            <w:tcW w:w="3296" w:type="dxa"/>
            <w:tcBorders>
              <w:left w:val="dashed" w:sz="4" w:space="0" w:color="auto"/>
              <w:right w:val="single" w:sz="4" w:space="0" w:color="auto"/>
            </w:tcBorders>
            <w:shd w:val="clear" w:color="auto" w:fill="auto"/>
          </w:tcPr>
          <w:p w:rsidR="000332E4" w:rsidRPr="008B1F64" w:rsidRDefault="000332E4" w:rsidP="008A417F">
            <w:pPr>
              <w:spacing w:line="320" w:lineRule="exact"/>
              <w:rPr>
                <w:rFonts w:ascii="ＭＳ 明朝" w:hAnsi="ＭＳ 明朝"/>
                <w:sz w:val="20"/>
                <w:szCs w:val="20"/>
              </w:rPr>
            </w:pPr>
            <w:r w:rsidRPr="008B1F64">
              <w:rPr>
                <w:rFonts w:ascii="ＭＳ 明朝" w:hAnsi="ＭＳ 明朝" w:hint="eastAsia"/>
                <w:sz w:val="20"/>
                <w:szCs w:val="20"/>
              </w:rPr>
              <w:t>ルするため、引き続き活発に広報活動を行いたい。（△）</w:t>
            </w:r>
          </w:p>
          <w:p w:rsidR="000332E4" w:rsidRPr="008B1F64" w:rsidRDefault="000332E4" w:rsidP="008A417F">
            <w:pPr>
              <w:spacing w:line="320" w:lineRule="exact"/>
              <w:rPr>
                <w:rFonts w:ascii="ＭＳ 明朝" w:hAnsi="ＭＳ 明朝"/>
                <w:sz w:val="20"/>
                <w:szCs w:val="20"/>
              </w:rPr>
            </w:pP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（１）</w:t>
            </w:r>
            <w:r w:rsidR="00BF085F" w:rsidRPr="008B1F64">
              <w:rPr>
                <w:rFonts w:ascii="ＭＳ 明朝" w:hAnsi="ＭＳ 明朝" w:hint="eastAsia"/>
                <w:sz w:val="20"/>
                <w:szCs w:val="20"/>
              </w:rPr>
              <w:t>ア、イ、ウ</w:t>
            </w: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・人権教育は</w:t>
            </w:r>
            <w:r w:rsidR="00724B42" w:rsidRPr="008B1F64">
              <w:rPr>
                <w:rFonts w:ascii="ＭＳ 明朝" w:hAnsi="ＭＳ 明朝" w:hint="eastAsia"/>
                <w:sz w:val="20"/>
                <w:szCs w:val="20"/>
              </w:rPr>
              <w:t>76</w:t>
            </w:r>
            <w:r w:rsidRPr="008B1F64">
              <w:rPr>
                <w:rFonts w:ascii="ＭＳ 明朝" w:hAnsi="ＭＳ 明朝" w:hint="eastAsia"/>
                <w:sz w:val="20"/>
                <w:szCs w:val="20"/>
              </w:rPr>
              <w:t>％、国際理解教育は</w:t>
            </w:r>
            <w:r w:rsidR="00724B42" w:rsidRPr="008B1F64">
              <w:rPr>
                <w:rFonts w:ascii="ＭＳ 明朝" w:hAnsi="ＭＳ 明朝" w:hint="eastAsia"/>
                <w:sz w:val="20"/>
                <w:szCs w:val="20"/>
              </w:rPr>
              <w:t>65</w:t>
            </w:r>
            <w:r w:rsidRPr="008B1F64">
              <w:rPr>
                <w:rFonts w:ascii="ＭＳ 明朝" w:hAnsi="ＭＳ 明朝" w:hint="eastAsia"/>
                <w:sz w:val="20"/>
                <w:szCs w:val="20"/>
              </w:rPr>
              <w:t>％であった。</w:t>
            </w:r>
            <w:r w:rsidR="00724B42" w:rsidRPr="008B1F64">
              <w:rPr>
                <w:rFonts w:ascii="ＭＳ 明朝" w:hAnsi="ＭＳ 明朝" w:hint="eastAsia"/>
                <w:sz w:val="20"/>
                <w:szCs w:val="20"/>
              </w:rPr>
              <w:t>それぞれ</w:t>
            </w:r>
            <w:r w:rsidRPr="008B1F64">
              <w:rPr>
                <w:rFonts w:ascii="ＭＳ 明朝" w:hAnsi="ＭＳ 明朝" w:hint="eastAsia"/>
                <w:sz w:val="20"/>
                <w:szCs w:val="20"/>
              </w:rPr>
              <w:t>、今まで以上に学校の取組みをすすめ、積極的に情報発信することが必要であると思われる。（</w:t>
            </w:r>
            <w:r w:rsidR="00724B42" w:rsidRPr="008B1F64">
              <w:rPr>
                <w:rFonts w:ascii="ＭＳ 明朝" w:hAnsi="ＭＳ 明朝" w:hint="eastAsia"/>
                <w:sz w:val="20"/>
                <w:szCs w:val="20"/>
              </w:rPr>
              <w:t>○</w:t>
            </w:r>
            <w:r w:rsidRPr="008B1F64">
              <w:rPr>
                <w:rFonts w:ascii="ＭＳ 明朝" w:hAnsi="ＭＳ 明朝" w:hint="eastAsia"/>
                <w:sz w:val="20"/>
                <w:szCs w:val="20"/>
              </w:rPr>
              <w:t>）</w:t>
            </w: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・暴力／ネット／人間関係のトラブルに関する事案は1</w:t>
            </w:r>
            <w:r w:rsidR="00724B42" w:rsidRPr="008B1F64">
              <w:rPr>
                <w:rFonts w:ascii="ＭＳ 明朝" w:hAnsi="ＭＳ 明朝" w:hint="eastAsia"/>
                <w:sz w:val="20"/>
                <w:szCs w:val="20"/>
              </w:rPr>
              <w:t>4</w:t>
            </w:r>
            <w:r w:rsidRPr="008B1F64">
              <w:rPr>
                <w:rFonts w:ascii="ＭＳ 明朝" w:hAnsi="ＭＳ 明朝" w:hint="eastAsia"/>
                <w:sz w:val="20"/>
                <w:szCs w:val="20"/>
              </w:rPr>
              <w:t>件で、昨年度を下回った。人権教育の取組みや丁寧な生徒指導の成果と思われる。（○）</w:t>
            </w:r>
          </w:p>
          <w:p w:rsidR="004C548D" w:rsidRPr="008B1F64" w:rsidRDefault="004C548D" w:rsidP="008A417F">
            <w:pPr>
              <w:spacing w:line="320" w:lineRule="exact"/>
              <w:rPr>
                <w:rFonts w:ascii="ＭＳ 明朝" w:hAnsi="ＭＳ 明朝"/>
                <w:sz w:val="20"/>
                <w:szCs w:val="20"/>
              </w:rPr>
            </w:pPr>
          </w:p>
          <w:p w:rsidR="004C548D" w:rsidRPr="008B1F64" w:rsidRDefault="004C548D" w:rsidP="008A417F">
            <w:pPr>
              <w:spacing w:line="320" w:lineRule="exact"/>
              <w:rPr>
                <w:rFonts w:ascii="ＭＳ 明朝" w:hAnsi="ＭＳ 明朝"/>
                <w:sz w:val="20"/>
                <w:szCs w:val="20"/>
              </w:rPr>
            </w:pPr>
          </w:p>
          <w:p w:rsidR="004C548D" w:rsidRPr="008B1F64" w:rsidRDefault="004C548D" w:rsidP="008A417F">
            <w:pPr>
              <w:spacing w:line="320" w:lineRule="exact"/>
              <w:rPr>
                <w:rFonts w:ascii="ＭＳ 明朝" w:hAnsi="ＭＳ 明朝"/>
                <w:sz w:val="20"/>
                <w:szCs w:val="20"/>
              </w:rPr>
            </w:pPr>
          </w:p>
          <w:p w:rsidR="004C548D" w:rsidRPr="008B1F64" w:rsidRDefault="004C548D" w:rsidP="008A417F">
            <w:pPr>
              <w:spacing w:line="320" w:lineRule="exact"/>
              <w:rPr>
                <w:rFonts w:ascii="ＭＳ 明朝" w:hAnsi="ＭＳ 明朝"/>
                <w:sz w:val="20"/>
                <w:szCs w:val="20"/>
              </w:rPr>
            </w:pPr>
          </w:p>
          <w:p w:rsidR="004C548D" w:rsidRPr="008B1F64" w:rsidRDefault="004C548D" w:rsidP="008A417F">
            <w:pPr>
              <w:spacing w:line="320" w:lineRule="exact"/>
              <w:rPr>
                <w:rFonts w:ascii="ＭＳ 明朝" w:hAnsi="ＭＳ 明朝"/>
                <w:sz w:val="20"/>
                <w:szCs w:val="20"/>
              </w:rPr>
            </w:pP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（２）</w:t>
            </w:r>
          </w:p>
          <w:p w:rsidR="00BF085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ア</w:t>
            </w:r>
          </w:p>
          <w:p w:rsidR="008A417F" w:rsidRPr="008B1F64" w:rsidRDefault="00BF085F" w:rsidP="008A417F">
            <w:pPr>
              <w:spacing w:line="320" w:lineRule="exact"/>
              <w:rPr>
                <w:rFonts w:ascii="ＭＳ 明朝" w:hAnsi="ＭＳ 明朝"/>
                <w:sz w:val="20"/>
                <w:szCs w:val="20"/>
              </w:rPr>
            </w:pPr>
            <w:r w:rsidRPr="008B1F64">
              <w:rPr>
                <w:rFonts w:ascii="ＭＳ 明朝" w:hAnsi="ＭＳ 明朝" w:hint="eastAsia"/>
                <w:sz w:val="20"/>
                <w:szCs w:val="20"/>
              </w:rPr>
              <w:t>・</w:t>
            </w:r>
            <w:r w:rsidR="008A417F" w:rsidRPr="008B1F64">
              <w:rPr>
                <w:rFonts w:ascii="ＭＳ 明朝" w:hAnsi="ＭＳ 明朝" w:hint="eastAsia"/>
                <w:sz w:val="20"/>
                <w:szCs w:val="20"/>
              </w:rPr>
              <w:t>学校</w:t>
            </w:r>
            <w:r w:rsidR="0035612E" w:rsidRPr="008B1F64">
              <w:rPr>
                <w:rFonts w:ascii="ＭＳ 明朝" w:hAnsi="ＭＳ 明朝" w:hint="eastAsia"/>
                <w:sz w:val="20"/>
                <w:szCs w:val="20"/>
              </w:rPr>
              <w:t>生活</w:t>
            </w:r>
            <w:r w:rsidR="008A417F" w:rsidRPr="008B1F64">
              <w:rPr>
                <w:rFonts w:ascii="ＭＳ 明朝" w:hAnsi="ＭＳ 明朝" w:hint="eastAsia"/>
                <w:sz w:val="20"/>
                <w:szCs w:val="20"/>
              </w:rPr>
              <w:t>満足度は</w:t>
            </w:r>
            <w:r w:rsidR="0035612E" w:rsidRPr="008B1F64">
              <w:rPr>
                <w:rFonts w:ascii="ＭＳ 明朝" w:hAnsi="ＭＳ 明朝" w:hint="eastAsia"/>
                <w:sz w:val="20"/>
                <w:szCs w:val="20"/>
              </w:rPr>
              <w:t>74</w:t>
            </w:r>
            <w:r w:rsidR="008A417F" w:rsidRPr="008B1F64">
              <w:rPr>
                <w:rFonts w:ascii="ＭＳ 明朝" w:hAnsi="ＭＳ 明朝" w:hint="eastAsia"/>
                <w:sz w:val="20"/>
                <w:szCs w:val="20"/>
              </w:rPr>
              <w:t>％</w:t>
            </w:r>
            <w:r w:rsidR="0035612E" w:rsidRPr="008B1F64">
              <w:rPr>
                <w:rFonts w:ascii="ＭＳ 明朝" w:hAnsi="ＭＳ 明朝" w:hint="eastAsia"/>
                <w:sz w:val="20"/>
                <w:szCs w:val="20"/>
              </w:rPr>
              <w:t>であった。</w:t>
            </w:r>
            <w:r w:rsidR="008A417F" w:rsidRPr="008B1F64">
              <w:rPr>
                <w:rFonts w:ascii="ＭＳ 明朝" w:hAnsi="ＭＳ 明朝" w:hint="eastAsia"/>
                <w:sz w:val="20"/>
                <w:szCs w:val="20"/>
              </w:rPr>
              <w:t>（</w:t>
            </w:r>
            <w:r w:rsidR="00E77380" w:rsidRPr="008B1F64">
              <w:rPr>
                <w:rFonts w:ascii="ＭＳ 明朝" w:hAnsi="ＭＳ 明朝" w:hint="eastAsia"/>
                <w:sz w:val="20"/>
                <w:szCs w:val="20"/>
              </w:rPr>
              <w:t>△</w:t>
            </w:r>
            <w:r w:rsidR="008A417F" w:rsidRPr="008B1F64">
              <w:rPr>
                <w:rFonts w:ascii="ＭＳ 明朝" w:hAnsi="ＭＳ 明朝" w:hint="eastAsia"/>
                <w:sz w:val="20"/>
                <w:szCs w:val="20"/>
              </w:rPr>
              <w:t>）</w:t>
            </w:r>
          </w:p>
          <w:p w:rsidR="008A417F" w:rsidRPr="008B1F64" w:rsidRDefault="008A417F" w:rsidP="008A417F">
            <w:pPr>
              <w:spacing w:line="320" w:lineRule="exact"/>
              <w:rPr>
                <w:rFonts w:ascii="ＭＳ 明朝" w:hAnsi="ＭＳ 明朝"/>
                <w:sz w:val="20"/>
                <w:szCs w:val="20"/>
              </w:rPr>
            </w:pPr>
            <w:r w:rsidRPr="008B1F64">
              <w:rPr>
                <w:rFonts w:ascii="ＭＳ 明朝" w:hAnsi="ＭＳ 明朝" w:hint="eastAsia"/>
                <w:sz w:val="20"/>
                <w:szCs w:val="20"/>
              </w:rPr>
              <w:t>・体育祭の団対抗、文化祭のコンクール形式を北淀高校と一緒に行うなど取組</w:t>
            </w:r>
            <w:r w:rsidR="000332E4" w:rsidRPr="008B1F64">
              <w:rPr>
                <w:rFonts w:ascii="ＭＳ 明朝" w:hAnsi="ＭＳ 明朝" w:hint="eastAsia"/>
                <w:sz w:val="20"/>
                <w:szCs w:val="20"/>
              </w:rPr>
              <w:t>み</w:t>
            </w:r>
            <w:r w:rsidRPr="008B1F64">
              <w:rPr>
                <w:rFonts w:ascii="ＭＳ 明朝" w:hAnsi="ＭＳ 明朝" w:hint="eastAsia"/>
                <w:sz w:val="20"/>
                <w:szCs w:val="20"/>
              </w:rPr>
              <w:t>を工夫した。</w:t>
            </w:r>
            <w:r w:rsidR="0035612E" w:rsidRPr="008B1F64">
              <w:rPr>
                <w:rFonts w:ascii="ＭＳ 明朝" w:hAnsi="ＭＳ 明朝" w:hint="eastAsia"/>
                <w:sz w:val="20"/>
                <w:szCs w:val="20"/>
              </w:rPr>
              <w:t>文化祭の一般公開など、学校行事の見直しやさらなる内容の充実が必要であると思われる。</w:t>
            </w:r>
            <w:r w:rsidRPr="008B1F64">
              <w:rPr>
                <w:rFonts w:ascii="ＭＳ 明朝" w:hAnsi="ＭＳ 明朝" w:hint="eastAsia"/>
                <w:sz w:val="20"/>
                <w:szCs w:val="20"/>
              </w:rPr>
              <w:t>（○）</w:t>
            </w:r>
          </w:p>
          <w:p w:rsidR="00BF085F" w:rsidRPr="008B1F64" w:rsidRDefault="0048517A" w:rsidP="008A417F">
            <w:pPr>
              <w:spacing w:line="320" w:lineRule="exact"/>
              <w:rPr>
                <w:rFonts w:ascii="ＭＳ 明朝" w:hAnsi="ＭＳ 明朝"/>
                <w:color w:val="000000" w:themeColor="text1"/>
                <w:sz w:val="20"/>
                <w:szCs w:val="20"/>
              </w:rPr>
            </w:pPr>
            <w:r w:rsidRPr="008B1F64">
              <w:rPr>
                <w:rFonts w:ascii="ＭＳ 明朝" w:hAnsi="ＭＳ 明朝" w:hint="eastAsia"/>
                <w:color w:val="000000" w:themeColor="text1"/>
                <w:sz w:val="20"/>
                <w:szCs w:val="20"/>
              </w:rPr>
              <w:t>イ</w:t>
            </w:r>
          </w:p>
          <w:p w:rsidR="001574DB" w:rsidRPr="008B1F64" w:rsidRDefault="0048517A" w:rsidP="008A417F">
            <w:pPr>
              <w:spacing w:line="320" w:lineRule="exact"/>
              <w:rPr>
                <w:rFonts w:ascii="ＭＳ 明朝" w:hAnsi="ＭＳ 明朝"/>
                <w:color w:val="000000" w:themeColor="text1"/>
                <w:sz w:val="20"/>
                <w:szCs w:val="20"/>
              </w:rPr>
            </w:pPr>
            <w:r w:rsidRPr="008B1F64">
              <w:rPr>
                <w:rFonts w:ascii="ＭＳ 明朝" w:hAnsi="ＭＳ 明朝" w:hint="eastAsia"/>
                <w:color w:val="000000" w:themeColor="text1"/>
                <w:sz w:val="20"/>
                <w:szCs w:val="20"/>
              </w:rPr>
              <w:t>・部活動加入率は32.8％と前年度を上回った。</w:t>
            </w:r>
          </w:p>
          <w:p w:rsidR="008A417F" w:rsidRPr="008B1F64" w:rsidRDefault="001574DB" w:rsidP="00762AE4">
            <w:pPr>
              <w:spacing w:line="320" w:lineRule="exact"/>
              <w:rPr>
                <w:rFonts w:ascii="ＭＳ 明朝" w:hAnsi="ＭＳ 明朝"/>
                <w:color w:val="000000" w:themeColor="text1"/>
                <w:sz w:val="20"/>
                <w:szCs w:val="20"/>
              </w:rPr>
            </w:pPr>
            <w:r w:rsidRPr="008B1F64">
              <w:rPr>
                <w:rFonts w:ascii="ＭＳ 明朝" w:hAnsi="ＭＳ 明朝" w:hint="eastAsia"/>
                <w:color w:val="000000" w:themeColor="text1"/>
                <w:sz w:val="20"/>
                <w:szCs w:val="20"/>
              </w:rPr>
              <w:t>・</w:t>
            </w:r>
            <w:r w:rsidR="0048517A" w:rsidRPr="008B1F64">
              <w:rPr>
                <w:rFonts w:ascii="ＭＳ 明朝" w:hAnsi="ＭＳ 明朝" w:hint="eastAsia"/>
                <w:color w:val="000000" w:themeColor="text1"/>
                <w:sz w:val="20"/>
                <w:szCs w:val="20"/>
              </w:rPr>
              <w:t>部活動加入増に向け、体験入部や参加への積極的な声掛けをしたことで部活動に魅力を感じ、部活動加入率の増加につながったと思われる。（</w:t>
            </w:r>
            <w:r w:rsidR="00762AE4" w:rsidRPr="008B1F64">
              <w:rPr>
                <w:rFonts w:ascii="ＭＳ 明朝" w:hAnsi="ＭＳ 明朝" w:hint="eastAsia"/>
                <w:color w:val="000000" w:themeColor="text1"/>
                <w:sz w:val="20"/>
                <w:szCs w:val="20"/>
              </w:rPr>
              <w:t>◎</w:t>
            </w:r>
            <w:r w:rsidR="0048517A" w:rsidRPr="008B1F64">
              <w:rPr>
                <w:rFonts w:ascii="ＭＳ 明朝" w:hAnsi="ＭＳ 明朝" w:hint="eastAsia"/>
                <w:color w:val="000000" w:themeColor="text1"/>
                <w:sz w:val="20"/>
                <w:szCs w:val="20"/>
              </w:rPr>
              <w:t>）</w:t>
            </w:r>
          </w:p>
          <w:p w:rsidR="00191683" w:rsidRPr="008B1F64" w:rsidRDefault="00191683" w:rsidP="00762AE4">
            <w:pPr>
              <w:spacing w:line="320" w:lineRule="exact"/>
              <w:rPr>
                <w:rFonts w:asciiTheme="minorEastAsia" w:eastAsiaTheme="minorEastAsia" w:hAnsiTheme="minorEastAsia"/>
                <w:color w:val="FF0000"/>
                <w:sz w:val="20"/>
                <w:szCs w:val="20"/>
              </w:rPr>
            </w:pPr>
            <w:r w:rsidRPr="008B1F64">
              <w:rPr>
                <w:rFonts w:ascii="ＭＳ 明朝" w:hAnsi="ＭＳ 明朝" w:hint="eastAsia"/>
                <w:color w:val="000000" w:themeColor="text1"/>
                <w:sz w:val="20"/>
                <w:szCs w:val="20"/>
              </w:rPr>
              <w:t>・筋力トレーニング同好会や卓上文化研究部など、ユニークな取組みを行うクラブに加入する生徒が増えている。（○）</w:t>
            </w:r>
          </w:p>
        </w:tc>
      </w:tr>
      <w:tr w:rsidR="008A417F" w:rsidRPr="00615F5F" w:rsidTr="00724B42">
        <w:trPr>
          <w:cantSplit/>
          <w:trHeight w:val="9335"/>
          <w:jc w:val="center"/>
        </w:trPr>
        <w:tc>
          <w:tcPr>
            <w:tcW w:w="881" w:type="dxa"/>
            <w:shd w:val="clear" w:color="auto" w:fill="auto"/>
            <w:textDirection w:val="tbRlV"/>
            <w:vAlign w:val="center"/>
          </w:tcPr>
          <w:p w:rsidR="008A417F" w:rsidRPr="008B1F64" w:rsidRDefault="008A417F" w:rsidP="008A417F">
            <w:pPr>
              <w:jc w:val="center"/>
              <w:rPr>
                <w:rFonts w:asciiTheme="minorEastAsia" w:eastAsiaTheme="minorEastAsia" w:hAnsiTheme="minorEastAsia"/>
                <w:sz w:val="22"/>
                <w:szCs w:val="22"/>
              </w:rPr>
            </w:pPr>
            <w:r w:rsidRPr="008B1F64">
              <w:rPr>
                <w:rFonts w:asciiTheme="minorEastAsia" w:eastAsiaTheme="minorEastAsia" w:hAnsiTheme="minorEastAsia" w:hint="eastAsia"/>
                <w:sz w:val="22"/>
                <w:szCs w:val="22"/>
              </w:rPr>
              <w:lastRenderedPageBreak/>
              <w:t>５　教職員の資質向上と校務の効率化</w:t>
            </w:r>
          </w:p>
        </w:tc>
        <w:tc>
          <w:tcPr>
            <w:tcW w:w="2020" w:type="dxa"/>
            <w:shd w:val="clear" w:color="auto" w:fill="auto"/>
          </w:tcPr>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（１）人材育成に努め、特にミドルリーダーの育成、初任者等教職経験の少ない教員の資質向上を学校の課題とする。</w:t>
            </w: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（２）本校が長年にわたって築き上げてきた指導方策が引き継がれるようにＯＪＴを中心とした研修を計画的・組織的に実施する。</w:t>
            </w:r>
          </w:p>
          <w:p w:rsidR="00BF085F" w:rsidRPr="008B1F64" w:rsidRDefault="00BF085F" w:rsidP="008A417F">
            <w:pPr>
              <w:ind w:left="1"/>
              <w:rPr>
                <w:rFonts w:asciiTheme="minorEastAsia" w:eastAsiaTheme="minorEastAsia" w:hAnsiTheme="minorEastAsia"/>
                <w:sz w:val="20"/>
                <w:szCs w:val="20"/>
              </w:rPr>
            </w:pPr>
          </w:p>
          <w:p w:rsidR="00BF085F" w:rsidRPr="008B1F64" w:rsidRDefault="00BF085F" w:rsidP="008A417F">
            <w:pPr>
              <w:ind w:left="1"/>
              <w:rPr>
                <w:rFonts w:asciiTheme="minorEastAsia" w:eastAsiaTheme="minorEastAsia" w:hAnsiTheme="minorEastAsia"/>
                <w:sz w:val="20"/>
                <w:szCs w:val="20"/>
              </w:rPr>
            </w:pPr>
          </w:p>
          <w:p w:rsidR="00BF085F" w:rsidRPr="008B1F64" w:rsidRDefault="00BF085F" w:rsidP="008A417F">
            <w:pPr>
              <w:ind w:left="1"/>
              <w:rPr>
                <w:rFonts w:asciiTheme="minorEastAsia" w:eastAsiaTheme="minorEastAsia" w:hAnsiTheme="minorEastAsia"/>
                <w:sz w:val="20"/>
                <w:szCs w:val="20"/>
              </w:rPr>
            </w:pPr>
          </w:p>
          <w:p w:rsidR="00BF085F" w:rsidRPr="008B1F64" w:rsidRDefault="00BF085F" w:rsidP="008A417F">
            <w:pPr>
              <w:ind w:left="1"/>
              <w:rPr>
                <w:rFonts w:asciiTheme="minorEastAsia" w:eastAsiaTheme="minorEastAsia" w:hAnsiTheme="minorEastAsia"/>
                <w:sz w:val="20"/>
                <w:szCs w:val="20"/>
              </w:rPr>
            </w:pPr>
          </w:p>
          <w:p w:rsidR="00BF085F" w:rsidRPr="008B1F64" w:rsidRDefault="00BF085F" w:rsidP="008A417F">
            <w:pPr>
              <w:ind w:left="1"/>
              <w:rPr>
                <w:rFonts w:asciiTheme="minorEastAsia" w:eastAsiaTheme="minorEastAsia" w:hAnsiTheme="minorEastAsia"/>
                <w:sz w:val="20"/>
                <w:szCs w:val="20"/>
              </w:rPr>
            </w:pPr>
          </w:p>
          <w:p w:rsidR="00BF085F" w:rsidRPr="008B1F64" w:rsidRDefault="00BF085F" w:rsidP="008A417F">
            <w:pPr>
              <w:ind w:left="1"/>
              <w:rPr>
                <w:rFonts w:asciiTheme="minorEastAsia" w:eastAsiaTheme="minorEastAsia" w:hAnsiTheme="minorEastAsia"/>
                <w:sz w:val="20"/>
                <w:szCs w:val="20"/>
              </w:rPr>
            </w:pPr>
          </w:p>
          <w:p w:rsidR="008A417F" w:rsidRPr="008B1F64" w:rsidRDefault="008A417F" w:rsidP="008A417F">
            <w:pPr>
              <w:ind w:left="1"/>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（３）エンパワメントスクールとしてＩＣＴ機器が充実したことを踏まえて、教職員のＩＣＴ活用能力を高める。</w:t>
            </w:r>
          </w:p>
          <w:p w:rsidR="008A417F" w:rsidRPr="008B1F64" w:rsidRDefault="008A417F" w:rsidP="008A417F">
            <w:pPr>
              <w:ind w:left="1"/>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（４）「部活動の在り方に関する方針」に則った、効率的、効果的な部活動を実施する。</w:t>
            </w:r>
          </w:p>
        </w:tc>
        <w:tc>
          <w:tcPr>
            <w:tcW w:w="4572" w:type="dxa"/>
            <w:tcBorders>
              <w:right w:val="dashed" w:sz="4" w:space="0" w:color="auto"/>
            </w:tcBorders>
            <w:shd w:val="clear" w:color="auto" w:fill="auto"/>
          </w:tcPr>
          <w:p w:rsidR="008A417F" w:rsidRPr="008B1F64" w:rsidRDefault="008A417F" w:rsidP="008A417F">
            <w:pPr>
              <w:ind w:left="34" w:hangingChars="17" w:hanging="34"/>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（１）（２）</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・教育センターの研修なども利用し、ミドルリーダーの育成に努める。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・首席等を活用し、初任者等の経験年数の少ない教員への計画的な校内研修を実施し、資質向上を図る。また、授業改善のために、教科毎の授業見学・改善の取組みの中で、特に初任者の育成に配慮をする。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・管理職の丁寧な授業見学助言指導及び教職員相互のブレーンストーミング等を活用した研修など、新転任の教員等に対して、ＯＪＴを中心とした取組みを計画的・組織的に実施する。</w:t>
            </w:r>
          </w:p>
          <w:p w:rsidR="008A417F" w:rsidRPr="008B1F64" w:rsidRDefault="008A417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BF085F" w:rsidRPr="008B1F64" w:rsidRDefault="00BF085F" w:rsidP="008A417F">
            <w:pPr>
              <w:ind w:left="34" w:hangingChars="17" w:hanging="34"/>
              <w:rPr>
                <w:rFonts w:asciiTheme="minorEastAsia" w:eastAsiaTheme="minorEastAsia" w:hAnsiTheme="minorEastAsia"/>
                <w:sz w:val="20"/>
                <w:szCs w:val="20"/>
              </w:rPr>
            </w:pPr>
          </w:p>
          <w:p w:rsidR="008A417F" w:rsidRPr="008B1F64" w:rsidRDefault="008A417F" w:rsidP="008A417F">
            <w:pPr>
              <w:ind w:left="34" w:hangingChars="17" w:hanging="34"/>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（３）（４）</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・教職員の授業におけるＩＣＴ活用率を上昇させる。</w:t>
            </w:r>
          </w:p>
          <w:p w:rsidR="008A417F" w:rsidRPr="008B1F64" w:rsidRDefault="008A417F" w:rsidP="008A417F">
            <w:pPr>
              <w:ind w:left="182" w:hangingChars="91" w:hanging="182"/>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・教職員が生徒と向き合う時間をさらに確保するために、校務分掌、業務分担の見直しや業務の効率化を図る。</w:t>
            </w:r>
          </w:p>
          <w:p w:rsidR="008A417F" w:rsidRPr="008B1F64" w:rsidRDefault="008A417F" w:rsidP="008A417F">
            <w:pPr>
              <w:ind w:left="34" w:hangingChars="17" w:hanging="34"/>
              <w:rPr>
                <w:rFonts w:asciiTheme="minorEastAsia" w:eastAsiaTheme="minorEastAsia" w:hAnsiTheme="minorEastAsia"/>
                <w:sz w:val="20"/>
                <w:szCs w:val="20"/>
              </w:rPr>
            </w:pPr>
          </w:p>
        </w:tc>
        <w:tc>
          <w:tcPr>
            <w:tcW w:w="4217" w:type="dxa"/>
            <w:tcBorders>
              <w:right w:val="dashed" w:sz="4" w:space="0" w:color="auto"/>
            </w:tcBorders>
          </w:tcPr>
          <w:p w:rsidR="008A417F" w:rsidRPr="008B1F64" w:rsidRDefault="008A417F" w:rsidP="008A417F">
            <w:pPr>
              <w:ind w:left="400" w:hangingChars="200" w:hanging="400"/>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（１）（２）</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・外部研修等を積極的に活用し、首席等につながる人材を育成できたか。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・初任者等経験年数の少ない教員に対して、授業改善につながる授業分析や指導助言を各定期考査前に実施できたか。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・初任者等の校内研究授業を年間２回以上実施できたか。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・初任者等経験年数の少ない教員の生徒による授業アンケートの結果（項目３～９の平均）が４点満点中2.8を上回ったか。</w:t>
            </w: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・計画的組織的に研修を実施できたか。</w:t>
            </w: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BF085F" w:rsidRPr="008B1F64" w:rsidRDefault="00BF085F" w:rsidP="008A417F">
            <w:pPr>
              <w:rPr>
                <w:rFonts w:asciiTheme="minorEastAsia" w:eastAsiaTheme="minorEastAsia" w:hAnsiTheme="minorEastAsia"/>
                <w:sz w:val="20"/>
                <w:szCs w:val="20"/>
              </w:rPr>
            </w:pP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（３）（４）</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・ＩＣＴ機器を活用する教員の割合が90％以上となったか。</w:t>
            </w:r>
          </w:p>
          <w:p w:rsidR="008A417F" w:rsidRPr="008B1F64" w:rsidRDefault="008A417F" w:rsidP="008A417F">
            <w:pPr>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（88％）</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・校務分掌や業務分担の見直し、業務の効率化の結果、生徒と向き合う時間の確保に効果が見られたか。</w:t>
            </w:r>
          </w:p>
          <w:p w:rsidR="008A417F" w:rsidRPr="008B1F64" w:rsidRDefault="008A417F" w:rsidP="008A417F">
            <w:pPr>
              <w:ind w:left="138" w:hangingChars="69" w:hanging="138"/>
              <w:rPr>
                <w:rFonts w:asciiTheme="minorEastAsia" w:eastAsiaTheme="minorEastAsia" w:hAnsiTheme="minorEastAsia"/>
                <w:sz w:val="20"/>
                <w:szCs w:val="20"/>
              </w:rPr>
            </w:pPr>
            <w:r w:rsidRPr="008B1F64">
              <w:rPr>
                <w:rFonts w:asciiTheme="minorEastAsia" w:eastAsiaTheme="minorEastAsia" w:hAnsiTheme="minorEastAsia" w:hint="eastAsia"/>
                <w:sz w:val="20"/>
                <w:szCs w:val="20"/>
              </w:rPr>
              <w:t>・教員の超過勤務平均時間を31時間以下にできたか。（月平均32.7時間）</w:t>
            </w:r>
          </w:p>
          <w:p w:rsidR="008A417F" w:rsidRPr="008B1F64" w:rsidRDefault="008A417F" w:rsidP="008A417F">
            <w:pPr>
              <w:ind w:leftChars="-1" w:left="-2" w:firstLineChars="1" w:firstLine="2"/>
              <w:jc w:val="left"/>
              <w:rPr>
                <w:rFonts w:asciiTheme="minorEastAsia" w:eastAsiaTheme="minorEastAsia" w:hAnsiTheme="minorEastAsia"/>
                <w:sz w:val="20"/>
                <w:szCs w:val="20"/>
              </w:rPr>
            </w:pPr>
          </w:p>
        </w:tc>
        <w:tc>
          <w:tcPr>
            <w:tcW w:w="3296" w:type="dxa"/>
            <w:tcBorders>
              <w:left w:val="dashed" w:sz="4" w:space="0" w:color="auto"/>
              <w:right w:val="single" w:sz="4" w:space="0" w:color="auto"/>
            </w:tcBorders>
            <w:shd w:val="clear" w:color="auto" w:fill="auto"/>
          </w:tcPr>
          <w:p w:rsidR="0048517A" w:rsidRPr="008B1F64" w:rsidRDefault="0048517A" w:rsidP="0048517A">
            <w:pPr>
              <w:spacing w:line="320" w:lineRule="exact"/>
              <w:rPr>
                <w:rFonts w:ascii="ＭＳ 明朝" w:hAnsi="ＭＳ 明朝"/>
                <w:color w:val="000000" w:themeColor="text1"/>
                <w:sz w:val="20"/>
                <w:szCs w:val="20"/>
              </w:rPr>
            </w:pPr>
            <w:r w:rsidRPr="008B1F64">
              <w:rPr>
                <w:rFonts w:ascii="ＭＳ 明朝" w:hAnsi="ＭＳ 明朝" w:hint="eastAsia"/>
                <w:color w:val="000000" w:themeColor="text1"/>
                <w:sz w:val="20"/>
                <w:szCs w:val="20"/>
              </w:rPr>
              <w:t>（１）（２）</w:t>
            </w:r>
          </w:p>
          <w:p w:rsidR="0048517A" w:rsidRPr="008B1F64" w:rsidRDefault="0048517A" w:rsidP="0048517A">
            <w:pPr>
              <w:spacing w:line="320" w:lineRule="exact"/>
              <w:rPr>
                <w:rFonts w:ascii="ＭＳ 明朝" w:hAnsi="ＭＳ 明朝"/>
                <w:color w:val="000000" w:themeColor="text1"/>
                <w:sz w:val="20"/>
                <w:szCs w:val="20"/>
              </w:rPr>
            </w:pPr>
            <w:r w:rsidRPr="008B1F64">
              <w:rPr>
                <w:rFonts w:ascii="ＭＳ 明朝" w:hAnsi="ＭＳ 明朝" w:hint="eastAsia"/>
                <w:color w:val="000000" w:themeColor="text1"/>
                <w:sz w:val="20"/>
                <w:szCs w:val="20"/>
              </w:rPr>
              <w:t>・外部研修等には、若手</w:t>
            </w:r>
            <w:r w:rsidR="00CB6AE5" w:rsidRPr="008B1F64">
              <w:rPr>
                <w:rFonts w:ascii="ＭＳ 明朝" w:hAnsi="ＭＳ 明朝" w:hint="eastAsia"/>
                <w:color w:val="000000" w:themeColor="text1"/>
                <w:sz w:val="20"/>
                <w:szCs w:val="20"/>
              </w:rPr>
              <w:t>教員</w:t>
            </w:r>
            <w:r w:rsidRPr="008B1F64">
              <w:rPr>
                <w:rFonts w:ascii="ＭＳ 明朝" w:hAnsi="ＭＳ 明朝" w:hint="eastAsia"/>
                <w:color w:val="000000" w:themeColor="text1"/>
                <w:sz w:val="20"/>
                <w:szCs w:val="20"/>
              </w:rPr>
              <w:t>を中心に積極的な参加ができている。新校の立ち上がりに若手</w:t>
            </w:r>
            <w:r w:rsidR="00CB6AE5" w:rsidRPr="008B1F64">
              <w:rPr>
                <w:rFonts w:ascii="ＭＳ 明朝" w:hAnsi="ＭＳ 明朝" w:hint="eastAsia"/>
                <w:color w:val="000000" w:themeColor="text1"/>
                <w:sz w:val="20"/>
                <w:szCs w:val="20"/>
              </w:rPr>
              <w:t>教員</w:t>
            </w:r>
            <w:r w:rsidRPr="008B1F64">
              <w:rPr>
                <w:rFonts w:ascii="ＭＳ 明朝" w:hAnsi="ＭＳ 明朝" w:hint="eastAsia"/>
                <w:color w:val="000000" w:themeColor="text1"/>
                <w:sz w:val="20"/>
                <w:szCs w:val="20"/>
              </w:rPr>
              <w:t>が積極的に参画し、成長していると感じている。（○）</w:t>
            </w:r>
          </w:p>
          <w:p w:rsidR="0048517A" w:rsidRPr="008B1F64" w:rsidRDefault="0048517A" w:rsidP="0048517A">
            <w:pPr>
              <w:spacing w:line="320" w:lineRule="exact"/>
              <w:rPr>
                <w:rFonts w:ascii="ＭＳ 明朝" w:hAnsi="ＭＳ 明朝"/>
                <w:color w:val="000000" w:themeColor="text1"/>
                <w:sz w:val="20"/>
                <w:szCs w:val="20"/>
              </w:rPr>
            </w:pPr>
            <w:r w:rsidRPr="008B1F64">
              <w:rPr>
                <w:rFonts w:ascii="ＭＳ 明朝" w:hAnsi="ＭＳ 明朝" w:hint="eastAsia"/>
                <w:color w:val="000000" w:themeColor="text1"/>
                <w:sz w:val="20"/>
                <w:szCs w:val="20"/>
              </w:rPr>
              <w:t>・経験年数の少ない教員は勿論のこと、全教員が授業アンケートを使った振り返りや分析、改善を行なっている。（○）</w:t>
            </w:r>
          </w:p>
          <w:p w:rsidR="0048517A" w:rsidRPr="008B1F64" w:rsidRDefault="0048517A" w:rsidP="0048517A">
            <w:pPr>
              <w:spacing w:line="320" w:lineRule="exact"/>
              <w:rPr>
                <w:rFonts w:ascii="ＭＳ 明朝" w:hAnsi="ＭＳ 明朝"/>
                <w:sz w:val="20"/>
                <w:szCs w:val="20"/>
              </w:rPr>
            </w:pPr>
            <w:r w:rsidRPr="008B1F64">
              <w:rPr>
                <w:rFonts w:ascii="ＭＳ 明朝" w:hAnsi="ＭＳ 明朝" w:hint="eastAsia"/>
                <w:sz w:val="20"/>
                <w:szCs w:val="20"/>
              </w:rPr>
              <w:t>・経験年数の少ない教員について、授業アンケートの３～９の平均値は3.0を上回った。（○）</w:t>
            </w:r>
          </w:p>
          <w:p w:rsidR="0048517A" w:rsidRPr="008B1F64" w:rsidRDefault="0048517A" w:rsidP="0048517A">
            <w:pPr>
              <w:spacing w:line="320" w:lineRule="exact"/>
              <w:rPr>
                <w:rFonts w:ascii="ＭＳ 明朝" w:hAnsi="ＭＳ 明朝"/>
                <w:sz w:val="20"/>
                <w:szCs w:val="20"/>
              </w:rPr>
            </w:pPr>
            <w:r w:rsidRPr="008B1F64">
              <w:rPr>
                <w:rFonts w:ascii="ＭＳ 明朝" w:hAnsi="ＭＳ 明朝" w:hint="eastAsia"/>
                <w:sz w:val="20"/>
                <w:szCs w:val="20"/>
              </w:rPr>
              <w:t>・校内研修については、昨年度に続き、９月に全校一斉授業見学を行った。外部から講師を招き指導を受けた。10年経験者について、校内研究授業、研究協議を実施した。（○）</w:t>
            </w:r>
          </w:p>
          <w:p w:rsidR="00363A81" w:rsidRPr="008B1F64" w:rsidRDefault="00363A81" w:rsidP="00363A81">
            <w:pPr>
              <w:spacing w:line="320" w:lineRule="exact"/>
              <w:rPr>
                <w:rFonts w:ascii="ＭＳ 明朝" w:hAnsi="ＭＳ 明朝"/>
                <w:sz w:val="20"/>
                <w:szCs w:val="20"/>
              </w:rPr>
            </w:pPr>
            <w:r w:rsidRPr="008B1F64">
              <w:rPr>
                <w:rFonts w:ascii="ＭＳ 明朝" w:hAnsi="ＭＳ 明朝" w:hint="eastAsia"/>
                <w:sz w:val="20"/>
                <w:szCs w:val="20"/>
              </w:rPr>
              <w:t>（３）</w:t>
            </w:r>
            <w:r w:rsidR="00BF085F" w:rsidRPr="008B1F64">
              <w:rPr>
                <w:rFonts w:ascii="ＭＳ 明朝" w:hAnsi="ＭＳ 明朝" w:hint="eastAsia"/>
                <w:sz w:val="20"/>
                <w:szCs w:val="20"/>
              </w:rPr>
              <w:t>（４）</w:t>
            </w:r>
          </w:p>
          <w:p w:rsidR="00363A81" w:rsidRPr="008B1F64" w:rsidRDefault="00363A81" w:rsidP="00363A81">
            <w:pPr>
              <w:spacing w:line="320" w:lineRule="exact"/>
              <w:rPr>
                <w:rFonts w:ascii="ＭＳ 明朝" w:hAnsi="ＭＳ 明朝"/>
                <w:sz w:val="20"/>
                <w:szCs w:val="20"/>
              </w:rPr>
            </w:pPr>
            <w:r w:rsidRPr="008B1F64">
              <w:rPr>
                <w:rFonts w:ascii="ＭＳ 明朝" w:hAnsi="ＭＳ 明朝" w:hint="eastAsia"/>
                <w:sz w:val="20"/>
                <w:szCs w:val="20"/>
              </w:rPr>
              <w:t>・毎回の授業でＩＣＴ機器を使用する教員が38％、およそ半数の授業において使用する教員を含めると67％、必要に応じて何度か使用している教員まで含めると88％が活用している。（</w:t>
            </w:r>
            <w:r w:rsidR="00762AE4" w:rsidRPr="008B1F64">
              <w:rPr>
                <w:rFonts w:ascii="ＭＳ 明朝" w:hAnsi="ＭＳ 明朝" w:hint="eastAsia"/>
                <w:sz w:val="20"/>
                <w:szCs w:val="20"/>
              </w:rPr>
              <w:t>△</w:t>
            </w:r>
            <w:r w:rsidRPr="008B1F64">
              <w:rPr>
                <w:rFonts w:ascii="ＭＳ 明朝" w:hAnsi="ＭＳ 明朝" w:hint="eastAsia"/>
                <w:sz w:val="20"/>
                <w:szCs w:val="20"/>
              </w:rPr>
              <w:t>）</w:t>
            </w:r>
          </w:p>
          <w:p w:rsidR="008A417F" w:rsidRPr="00FB07E3" w:rsidRDefault="00363A81" w:rsidP="00363A81">
            <w:pPr>
              <w:spacing w:line="320" w:lineRule="exact"/>
              <w:rPr>
                <w:rFonts w:asciiTheme="minorEastAsia" w:eastAsiaTheme="minorEastAsia" w:hAnsiTheme="minorEastAsia"/>
                <w:color w:val="FF0000"/>
                <w:sz w:val="20"/>
                <w:szCs w:val="20"/>
              </w:rPr>
            </w:pPr>
            <w:r w:rsidRPr="008B1F64">
              <w:rPr>
                <w:rFonts w:asciiTheme="minorEastAsia" w:eastAsiaTheme="minorEastAsia" w:hAnsiTheme="minorEastAsia" w:hint="eastAsia"/>
                <w:sz w:val="20"/>
                <w:szCs w:val="20"/>
              </w:rPr>
              <w:t>・教員の超過勤務平均時間は28.7時間であった。</w:t>
            </w:r>
            <w:r w:rsidR="00191683" w:rsidRPr="008B1F64">
              <w:rPr>
                <w:rFonts w:asciiTheme="minorEastAsia" w:eastAsiaTheme="minorEastAsia" w:hAnsiTheme="minorEastAsia" w:hint="eastAsia"/>
                <w:sz w:val="20"/>
                <w:szCs w:val="20"/>
              </w:rPr>
              <w:t>会議の精選やペーパーレス化の成果が表れた。教員からは、教員間の協力がすすみ、効率よく業務が遂行できているとの声がある。</w:t>
            </w:r>
            <w:r w:rsidRPr="008B1F64">
              <w:rPr>
                <w:rFonts w:asciiTheme="minorEastAsia" w:eastAsiaTheme="minorEastAsia" w:hAnsiTheme="minorEastAsia" w:hint="eastAsia"/>
                <w:sz w:val="20"/>
                <w:szCs w:val="20"/>
              </w:rPr>
              <w:t>（◎）</w:t>
            </w:r>
            <w:bookmarkStart w:id="0" w:name="_GoBack"/>
            <w:bookmarkEnd w:id="0"/>
          </w:p>
        </w:tc>
      </w:tr>
    </w:tbl>
    <w:p w:rsidR="0086696C" w:rsidRPr="00615F5F" w:rsidRDefault="0086696C" w:rsidP="006206CE">
      <w:pPr>
        <w:spacing w:line="120" w:lineRule="exact"/>
        <w:rPr>
          <w:rFonts w:asciiTheme="minorEastAsia" w:eastAsiaTheme="minorEastAsia" w:hAnsiTheme="minorEastAsia"/>
        </w:rPr>
      </w:pPr>
    </w:p>
    <w:sectPr w:rsidR="0086696C" w:rsidRPr="00615F5F" w:rsidSect="003A3356">
      <w:headerReference w:type="even" r:id="rId8"/>
      <w:headerReference w:type="default" r:id="rId9"/>
      <w:footerReference w:type="even" r:id="rId10"/>
      <w:footerReference w:type="default" r:id="rId11"/>
      <w:headerReference w:type="first" r:id="rId12"/>
      <w:footerReference w:type="first" r:id="rId13"/>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889" w:rsidRDefault="001A0889">
      <w:r>
        <w:separator/>
      </w:r>
    </w:p>
  </w:endnote>
  <w:endnote w:type="continuationSeparator" w:id="0">
    <w:p w:rsidR="001A0889" w:rsidRDefault="001A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08" w:rsidRDefault="003E1F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08" w:rsidRDefault="003E1F0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08" w:rsidRDefault="003E1F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889" w:rsidRDefault="001A0889">
      <w:r>
        <w:separator/>
      </w:r>
    </w:p>
  </w:footnote>
  <w:footnote w:type="continuationSeparator" w:id="0">
    <w:p w:rsidR="001A0889" w:rsidRDefault="001A0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08" w:rsidRDefault="003E1F0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A34" w:rsidRDefault="00F07A34" w:rsidP="004A7B26">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１２０７</w:t>
    </w:r>
  </w:p>
  <w:p w:rsidR="00F07A34" w:rsidRDefault="00F07A34" w:rsidP="00225A63">
    <w:pPr>
      <w:spacing w:line="360" w:lineRule="exact"/>
      <w:ind w:rightChars="100" w:right="210"/>
      <w:jc w:val="right"/>
      <w:rPr>
        <w:rFonts w:ascii="ＭＳ ゴシック" w:eastAsia="ＭＳ ゴシック" w:hAnsi="ＭＳ ゴシック"/>
        <w:sz w:val="20"/>
        <w:szCs w:val="20"/>
      </w:rPr>
    </w:pPr>
  </w:p>
  <w:p w:rsidR="00F07A34" w:rsidRPr="003A3356" w:rsidRDefault="00F07A34"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淀川清流高等</w:t>
    </w:r>
    <w:r w:rsidRPr="00045480">
      <w:rPr>
        <w:rFonts w:ascii="ＭＳ 明朝" w:hAnsi="ＭＳ 明朝" w:hint="eastAsia"/>
        <w:b/>
        <w:sz w:val="24"/>
      </w:rPr>
      <w:t>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F08" w:rsidRDefault="003E1F0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AE0EF0"/>
    <w:multiLevelType w:val="hybridMultilevel"/>
    <w:tmpl w:val="D34227F2"/>
    <w:lvl w:ilvl="0" w:tplc="42320298">
      <w:start w:val="1"/>
      <w:numFmt w:val="decimalFullWidth"/>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3C3D83"/>
    <w:multiLevelType w:val="hybridMultilevel"/>
    <w:tmpl w:val="B23667D2"/>
    <w:lvl w:ilvl="0" w:tplc="388A7442">
      <w:start w:val="1"/>
      <w:numFmt w:val="decimalFullWidth"/>
      <w:lvlText w:val="（%1）"/>
      <w:lvlJc w:val="left"/>
      <w:pPr>
        <w:ind w:left="1440" w:hanging="720"/>
      </w:pPr>
      <w:rPr>
        <w:rFonts w:hint="default"/>
        <w:lang w:val="en-US"/>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FFC0F30"/>
    <w:multiLevelType w:val="hybridMultilevel"/>
    <w:tmpl w:val="B0BC8980"/>
    <w:lvl w:ilvl="0" w:tplc="49827EE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3"/>
  </w:num>
  <w:num w:numId="3">
    <w:abstractNumId w:val="15"/>
  </w:num>
  <w:num w:numId="4">
    <w:abstractNumId w:val="4"/>
  </w:num>
  <w:num w:numId="5">
    <w:abstractNumId w:val="13"/>
  </w:num>
  <w:num w:numId="6">
    <w:abstractNumId w:val="18"/>
  </w:num>
  <w:num w:numId="7">
    <w:abstractNumId w:val="16"/>
  </w:num>
  <w:num w:numId="8">
    <w:abstractNumId w:val="8"/>
  </w:num>
  <w:num w:numId="9">
    <w:abstractNumId w:val="17"/>
  </w:num>
  <w:num w:numId="10">
    <w:abstractNumId w:val="2"/>
  </w:num>
  <w:num w:numId="11">
    <w:abstractNumId w:val="7"/>
  </w:num>
  <w:num w:numId="12">
    <w:abstractNumId w:val="14"/>
  </w:num>
  <w:num w:numId="13">
    <w:abstractNumId w:val="12"/>
  </w:num>
  <w:num w:numId="14">
    <w:abstractNumId w:val="10"/>
  </w:num>
  <w:num w:numId="15">
    <w:abstractNumId w:val="11"/>
  </w:num>
  <w:num w:numId="16">
    <w:abstractNumId w:val="0"/>
  </w:num>
  <w:num w:numId="17">
    <w:abstractNumId w:val="5"/>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75C4"/>
    <w:rsid w:val="00012C77"/>
    <w:rsid w:val="00013C0C"/>
    <w:rsid w:val="00014126"/>
    <w:rsid w:val="0001446D"/>
    <w:rsid w:val="00014961"/>
    <w:rsid w:val="000156EF"/>
    <w:rsid w:val="00015815"/>
    <w:rsid w:val="000251BD"/>
    <w:rsid w:val="00027436"/>
    <w:rsid w:val="000275F1"/>
    <w:rsid w:val="00031A86"/>
    <w:rsid w:val="000332E4"/>
    <w:rsid w:val="000352BD"/>
    <w:rsid w:val="000354D4"/>
    <w:rsid w:val="000450B1"/>
    <w:rsid w:val="00045480"/>
    <w:rsid w:val="000524AE"/>
    <w:rsid w:val="0005252A"/>
    <w:rsid w:val="00052658"/>
    <w:rsid w:val="00055AFA"/>
    <w:rsid w:val="00057C51"/>
    <w:rsid w:val="00060664"/>
    <w:rsid w:val="000724B0"/>
    <w:rsid w:val="000850E7"/>
    <w:rsid w:val="00091587"/>
    <w:rsid w:val="0009267D"/>
    <w:rsid w:val="00094294"/>
    <w:rsid w:val="0009658C"/>
    <w:rsid w:val="000967CE"/>
    <w:rsid w:val="000A1890"/>
    <w:rsid w:val="000A27F1"/>
    <w:rsid w:val="000A5BDA"/>
    <w:rsid w:val="000B0C54"/>
    <w:rsid w:val="000B395F"/>
    <w:rsid w:val="000B7F10"/>
    <w:rsid w:val="000C0CDB"/>
    <w:rsid w:val="000C743E"/>
    <w:rsid w:val="000D1B70"/>
    <w:rsid w:val="000D3B7E"/>
    <w:rsid w:val="000D7707"/>
    <w:rsid w:val="000D7C02"/>
    <w:rsid w:val="000E1F4D"/>
    <w:rsid w:val="000E5470"/>
    <w:rsid w:val="000E6B9D"/>
    <w:rsid w:val="000F0142"/>
    <w:rsid w:val="000F1CBB"/>
    <w:rsid w:val="000F1DF5"/>
    <w:rsid w:val="000F2104"/>
    <w:rsid w:val="000F2E7A"/>
    <w:rsid w:val="000F7917"/>
    <w:rsid w:val="000F7B2E"/>
    <w:rsid w:val="00100533"/>
    <w:rsid w:val="00100CC5"/>
    <w:rsid w:val="00103546"/>
    <w:rsid w:val="001112AC"/>
    <w:rsid w:val="00112A5C"/>
    <w:rsid w:val="0012154E"/>
    <w:rsid w:val="001218A7"/>
    <w:rsid w:val="001257EE"/>
    <w:rsid w:val="00127BB5"/>
    <w:rsid w:val="00132D6F"/>
    <w:rsid w:val="00134824"/>
    <w:rsid w:val="00135CE9"/>
    <w:rsid w:val="00137359"/>
    <w:rsid w:val="00145D50"/>
    <w:rsid w:val="00147A3F"/>
    <w:rsid w:val="001574DB"/>
    <w:rsid w:val="00157860"/>
    <w:rsid w:val="0016675A"/>
    <w:rsid w:val="00167EF1"/>
    <w:rsid w:val="00174AA1"/>
    <w:rsid w:val="00174BED"/>
    <w:rsid w:val="0018261A"/>
    <w:rsid w:val="00182A84"/>
    <w:rsid w:val="00184B1B"/>
    <w:rsid w:val="00190C26"/>
    <w:rsid w:val="00191683"/>
    <w:rsid w:val="00192419"/>
    <w:rsid w:val="00193569"/>
    <w:rsid w:val="00194558"/>
    <w:rsid w:val="00195DCF"/>
    <w:rsid w:val="001A0889"/>
    <w:rsid w:val="001A41E2"/>
    <w:rsid w:val="001A4539"/>
    <w:rsid w:val="001B38EB"/>
    <w:rsid w:val="001B3E89"/>
    <w:rsid w:val="001C6B84"/>
    <w:rsid w:val="001C7FE4"/>
    <w:rsid w:val="001D1BF4"/>
    <w:rsid w:val="001D401B"/>
    <w:rsid w:val="001D44D9"/>
    <w:rsid w:val="001D5135"/>
    <w:rsid w:val="001E22E7"/>
    <w:rsid w:val="001E4FDA"/>
    <w:rsid w:val="001F472F"/>
    <w:rsid w:val="00200B5B"/>
    <w:rsid w:val="00201C86"/>
    <w:rsid w:val="002034A6"/>
    <w:rsid w:val="00207545"/>
    <w:rsid w:val="0021034E"/>
    <w:rsid w:val="0021082D"/>
    <w:rsid w:val="0021285A"/>
    <w:rsid w:val="00212909"/>
    <w:rsid w:val="002163FE"/>
    <w:rsid w:val="0022073E"/>
    <w:rsid w:val="00220AE7"/>
    <w:rsid w:val="00221AA2"/>
    <w:rsid w:val="00224AB0"/>
    <w:rsid w:val="00224AE1"/>
    <w:rsid w:val="00225A63"/>
    <w:rsid w:val="00225C70"/>
    <w:rsid w:val="00226C2F"/>
    <w:rsid w:val="00230487"/>
    <w:rsid w:val="00231814"/>
    <w:rsid w:val="002325CE"/>
    <w:rsid w:val="00235785"/>
    <w:rsid w:val="00235B86"/>
    <w:rsid w:val="0024006D"/>
    <w:rsid w:val="002439A4"/>
    <w:rsid w:val="00243B58"/>
    <w:rsid w:val="00247875"/>
    <w:rsid w:val="002479D4"/>
    <w:rsid w:val="002551B8"/>
    <w:rsid w:val="00256EE6"/>
    <w:rsid w:val="002606F7"/>
    <w:rsid w:val="00262794"/>
    <w:rsid w:val="002668D6"/>
    <w:rsid w:val="00267D3C"/>
    <w:rsid w:val="00271252"/>
    <w:rsid w:val="0027129F"/>
    <w:rsid w:val="00273616"/>
    <w:rsid w:val="00274864"/>
    <w:rsid w:val="00275DB8"/>
    <w:rsid w:val="0027654D"/>
    <w:rsid w:val="00277476"/>
    <w:rsid w:val="00277761"/>
    <w:rsid w:val="00287B75"/>
    <w:rsid w:val="002904CD"/>
    <w:rsid w:val="00295EB2"/>
    <w:rsid w:val="00296DAE"/>
    <w:rsid w:val="0029712A"/>
    <w:rsid w:val="002A0AA7"/>
    <w:rsid w:val="002A0FF2"/>
    <w:rsid w:val="002A148E"/>
    <w:rsid w:val="002A5F31"/>
    <w:rsid w:val="002A766F"/>
    <w:rsid w:val="002B0BC8"/>
    <w:rsid w:val="002B1275"/>
    <w:rsid w:val="002B3BE1"/>
    <w:rsid w:val="002B6858"/>
    <w:rsid w:val="002B690B"/>
    <w:rsid w:val="002C40DD"/>
    <w:rsid w:val="002C423D"/>
    <w:rsid w:val="002C4EF3"/>
    <w:rsid w:val="002D26CE"/>
    <w:rsid w:val="002D2819"/>
    <w:rsid w:val="002D41BE"/>
    <w:rsid w:val="002D7B8B"/>
    <w:rsid w:val="002E5C06"/>
    <w:rsid w:val="002F12A7"/>
    <w:rsid w:val="002F608A"/>
    <w:rsid w:val="002F62DD"/>
    <w:rsid w:val="002F6875"/>
    <w:rsid w:val="002F6E1B"/>
    <w:rsid w:val="00301498"/>
    <w:rsid w:val="00301B59"/>
    <w:rsid w:val="003029E3"/>
    <w:rsid w:val="00302C49"/>
    <w:rsid w:val="00302EB2"/>
    <w:rsid w:val="0030555A"/>
    <w:rsid w:val="00305D0E"/>
    <w:rsid w:val="003064F5"/>
    <w:rsid w:val="00310645"/>
    <w:rsid w:val="00314448"/>
    <w:rsid w:val="0031459D"/>
    <w:rsid w:val="0031492C"/>
    <w:rsid w:val="00317F04"/>
    <w:rsid w:val="003245B2"/>
    <w:rsid w:val="00324B67"/>
    <w:rsid w:val="00326426"/>
    <w:rsid w:val="00326A94"/>
    <w:rsid w:val="00326AF2"/>
    <w:rsid w:val="00333FEB"/>
    <w:rsid w:val="00334F83"/>
    <w:rsid w:val="00336089"/>
    <w:rsid w:val="00342888"/>
    <w:rsid w:val="00351C99"/>
    <w:rsid w:val="003534F6"/>
    <w:rsid w:val="003542A3"/>
    <w:rsid w:val="003551CD"/>
    <w:rsid w:val="0035612E"/>
    <w:rsid w:val="003604A4"/>
    <w:rsid w:val="0036174C"/>
    <w:rsid w:val="00363A81"/>
    <w:rsid w:val="00364F35"/>
    <w:rsid w:val="00367B4E"/>
    <w:rsid w:val="003730D3"/>
    <w:rsid w:val="0037367C"/>
    <w:rsid w:val="0037506F"/>
    <w:rsid w:val="00384C02"/>
    <w:rsid w:val="00386133"/>
    <w:rsid w:val="00387D41"/>
    <w:rsid w:val="00395137"/>
    <w:rsid w:val="003A3356"/>
    <w:rsid w:val="003A62E8"/>
    <w:rsid w:val="003B6D12"/>
    <w:rsid w:val="003C503E"/>
    <w:rsid w:val="003C55C2"/>
    <w:rsid w:val="003D288C"/>
    <w:rsid w:val="003D2C9D"/>
    <w:rsid w:val="003D71A7"/>
    <w:rsid w:val="003D7473"/>
    <w:rsid w:val="003E0CA4"/>
    <w:rsid w:val="003E1F08"/>
    <w:rsid w:val="003E3171"/>
    <w:rsid w:val="003E55A0"/>
    <w:rsid w:val="00400648"/>
    <w:rsid w:val="00407905"/>
    <w:rsid w:val="004121DB"/>
    <w:rsid w:val="00414618"/>
    <w:rsid w:val="00416A59"/>
    <w:rsid w:val="004243CF"/>
    <w:rsid w:val="004245A1"/>
    <w:rsid w:val="00427E0B"/>
    <w:rsid w:val="004312EE"/>
    <w:rsid w:val="004368AD"/>
    <w:rsid w:val="00436BBA"/>
    <w:rsid w:val="00441743"/>
    <w:rsid w:val="00441BDF"/>
    <w:rsid w:val="00445E74"/>
    <w:rsid w:val="00450BB5"/>
    <w:rsid w:val="004516E5"/>
    <w:rsid w:val="00454AF4"/>
    <w:rsid w:val="004552E5"/>
    <w:rsid w:val="00460710"/>
    <w:rsid w:val="004632FA"/>
    <w:rsid w:val="00464F3E"/>
    <w:rsid w:val="00465B85"/>
    <w:rsid w:val="004666A3"/>
    <w:rsid w:val="00480EB4"/>
    <w:rsid w:val="00484A7F"/>
    <w:rsid w:val="0048517A"/>
    <w:rsid w:val="00487DC9"/>
    <w:rsid w:val="004930C6"/>
    <w:rsid w:val="004949CC"/>
    <w:rsid w:val="00497ABE"/>
    <w:rsid w:val="00497B01"/>
    <w:rsid w:val="004A1605"/>
    <w:rsid w:val="004A582E"/>
    <w:rsid w:val="004A7442"/>
    <w:rsid w:val="004A7B26"/>
    <w:rsid w:val="004B1B7B"/>
    <w:rsid w:val="004C1B92"/>
    <w:rsid w:val="004C2F46"/>
    <w:rsid w:val="004C548D"/>
    <w:rsid w:val="004C5A47"/>
    <w:rsid w:val="004C5E51"/>
    <w:rsid w:val="004C6D4A"/>
    <w:rsid w:val="004D1BCF"/>
    <w:rsid w:val="004D28A8"/>
    <w:rsid w:val="004D70F9"/>
    <w:rsid w:val="004E08FB"/>
    <w:rsid w:val="004E2FFC"/>
    <w:rsid w:val="004E5936"/>
    <w:rsid w:val="004E6C1C"/>
    <w:rsid w:val="004F2B87"/>
    <w:rsid w:val="004F3627"/>
    <w:rsid w:val="00500AF9"/>
    <w:rsid w:val="00502EF2"/>
    <w:rsid w:val="00516C7C"/>
    <w:rsid w:val="0051706C"/>
    <w:rsid w:val="00521E9E"/>
    <w:rsid w:val="00522945"/>
    <w:rsid w:val="0052580C"/>
    <w:rsid w:val="005261C4"/>
    <w:rsid w:val="00526530"/>
    <w:rsid w:val="00531B34"/>
    <w:rsid w:val="00532793"/>
    <w:rsid w:val="0054248A"/>
    <w:rsid w:val="0054584B"/>
    <w:rsid w:val="005469F2"/>
    <w:rsid w:val="00546B49"/>
    <w:rsid w:val="0054712D"/>
    <w:rsid w:val="00563791"/>
    <w:rsid w:val="00565B55"/>
    <w:rsid w:val="00571ADA"/>
    <w:rsid w:val="005721BF"/>
    <w:rsid w:val="00574757"/>
    <w:rsid w:val="00575298"/>
    <w:rsid w:val="00577DE4"/>
    <w:rsid w:val="0058335B"/>
    <w:rsid w:val="005846E8"/>
    <w:rsid w:val="00585D6A"/>
    <w:rsid w:val="00586254"/>
    <w:rsid w:val="005875B4"/>
    <w:rsid w:val="0059467F"/>
    <w:rsid w:val="0059472B"/>
    <w:rsid w:val="00597E7D"/>
    <w:rsid w:val="00597FBA"/>
    <w:rsid w:val="005A2C72"/>
    <w:rsid w:val="005A4790"/>
    <w:rsid w:val="005B0FAD"/>
    <w:rsid w:val="005B48D1"/>
    <w:rsid w:val="005B66F8"/>
    <w:rsid w:val="005C1E6B"/>
    <w:rsid w:val="005C2C84"/>
    <w:rsid w:val="005D3500"/>
    <w:rsid w:val="005D41A3"/>
    <w:rsid w:val="005D4840"/>
    <w:rsid w:val="005E218B"/>
    <w:rsid w:val="005E260B"/>
    <w:rsid w:val="005E3C2A"/>
    <w:rsid w:val="005E535C"/>
    <w:rsid w:val="005E62EA"/>
    <w:rsid w:val="005E73FC"/>
    <w:rsid w:val="005F2C9F"/>
    <w:rsid w:val="00606705"/>
    <w:rsid w:val="0061051D"/>
    <w:rsid w:val="00611B70"/>
    <w:rsid w:val="00615F5F"/>
    <w:rsid w:val="006174F4"/>
    <w:rsid w:val="006206CE"/>
    <w:rsid w:val="00620F8E"/>
    <w:rsid w:val="006222D7"/>
    <w:rsid w:val="00624A4E"/>
    <w:rsid w:val="00626AE2"/>
    <w:rsid w:val="00630DD3"/>
    <w:rsid w:val="00630EC1"/>
    <w:rsid w:val="00631815"/>
    <w:rsid w:val="00632E3D"/>
    <w:rsid w:val="00634F9A"/>
    <w:rsid w:val="00637161"/>
    <w:rsid w:val="00643C7D"/>
    <w:rsid w:val="00644AE0"/>
    <w:rsid w:val="00647631"/>
    <w:rsid w:val="00651696"/>
    <w:rsid w:val="0065302E"/>
    <w:rsid w:val="00655A67"/>
    <w:rsid w:val="006567B2"/>
    <w:rsid w:val="00656B78"/>
    <w:rsid w:val="00663113"/>
    <w:rsid w:val="006632F1"/>
    <w:rsid w:val="00665A60"/>
    <w:rsid w:val="0067126C"/>
    <w:rsid w:val="00673BFB"/>
    <w:rsid w:val="00696F1D"/>
    <w:rsid w:val="006971F3"/>
    <w:rsid w:val="006A774E"/>
    <w:rsid w:val="006B27C5"/>
    <w:rsid w:val="006B322E"/>
    <w:rsid w:val="006B4931"/>
    <w:rsid w:val="006B4E60"/>
    <w:rsid w:val="006B5B51"/>
    <w:rsid w:val="006C220F"/>
    <w:rsid w:val="006C3BDB"/>
    <w:rsid w:val="006C4CA4"/>
    <w:rsid w:val="006C504F"/>
    <w:rsid w:val="006C5797"/>
    <w:rsid w:val="006C7FE8"/>
    <w:rsid w:val="006D4F17"/>
    <w:rsid w:val="006D54AE"/>
    <w:rsid w:val="006D5A31"/>
    <w:rsid w:val="006D61F0"/>
    <w:rsid w:val="006F4599"/>
    <w:rsid w:val="00701AD6"/>
    <w:rsid w:val="00702636"/>
    <w:rsid w:val="00703F5B"/>
    <w:rsid w:val="00704DF5"/>
    <w:rsid w:val="0071684F"/>
    <w:rsid w:val="0071748A"/>
    <w:rsid w:val="00717D96"/>
    <w:rsid w:val="007224D3"/>
    <w:rsid w:val="00724B42"/>
    <w:rsid w:val="00727249"/>
    <w:rsid w:val="0072763C"/>
    <w:rsid w:val="00727B59"/>
    <w:rsid w:val="00735B3F"/>
    <w:rsid w:val="00735E63"/>
    <w:rsid w:val="0074118C"/>
    <w:rsid w:val="007454DB"/>
    <w:rsid w:val="007520A2"/>
    <w:rsid w:val="007541E8"/>
    <w:rsid w:val="0075612D"/>
    <w:rsid w:val="00756CAB"/>
    <w:rsid w:val="007578CC"/>
    <w:rsid w:val="007606A0"/>
    <w:rsid w:val="00762AE4"/>
    <w:rsid w:val="0076392F"/>
    <w:rsid w:val="00770043"/>
    <w:rsid w:val="007707DC"/>
    <w:rsid w:val="00775D41"/>
    <w:rsid w:val="007765E0"/>
    <w:rsid w:val="007803F7"/>
    <w:rsid w:val="00781C2B"/>
    <w:rsid w:val="00781F22"/>
    <w:rsid w:val="00785E57"/>
    <w:rsid w:val="00786F0E"/>
    <w:rsid w:val="007922A7"/>
    <w:rsid w:val="00792B44"/>
    <w:rsid w:val="00795C88"/>
    <w:rsid w:val="00796024"/>
    <w:rsid w:val="007A3C3E"/>
    <w:rsid w:val="007A3E54"/>
    <w:rsid w:val="007A47FF"/>
    <w:rsid w:val="007A69E8"/>
    <w:rsid w:val="007A7D28"/>
    <w:rsid w:val="007B155C"/>
    <w:rsid w:val="007B1DB6"/>
    <w:rsid w:val="007C051B"/>
    <w:rsid w:val="007C1A9D"/>
    <w:rsid w:val="007C3B79"/>
    <w:rsid w:val="007C63C6"/>
    <w:rsid w:val="007C6CDC"/>
    <w:rsid w:val="007D6241"/>
    <w:rsid w:val="007E42F6"/>
    <w:rsid w:val="007F4C68"/>
    <w:rsid w:val="007F5A7B"/>
    <w:rsid w:val="007F64BC"/>
    <w:rsid w:val="007F7499"/>
    <w:rsid w:val="008101A4"/>
    <w:rsid w:val="00820418"/>
    <w:rsid w:val="008235ED"/>
    <w:rsid w:val="00825A9C"/>
    <w:rsid w:val="00827B7C"/>
    <w:rsid w:val="00827C74"/>
    <w:rsid w:val="008333AC"/>
    <w:rsid w:val="0083361D"/>
    <w:rsid w:val="00844FDC"/>
    <w:rsid w:val="008455F4"/>
    <w:rsid w:val="0085290E"/>
    <w:rsid w:val="00853545"/>
    <w:rsid w:val="008563E0"/>
    <w:rsid w:val="00856F46"/>
    <w:rsid w:val="00861D8C"/>
    <w:rsid w:val="00862E7D"/>
    <w:rsid w:val="00866790"/>
    <w:rsid w:val="0086696C"/>
    <w:rsid w:val="00867191"/>
    <w:rsid w:val="008678F7"/>
    <w:rsid w:val="0087170D"/>
    <w:rsid w:val="008741C2"/>
    <w:rsid w:val="00881C11"/>
    <w:rsid w:val="00885FB9"/>
    <w:rsid w:val="008912ED"/>
    <w:rsid w:val="00892977"/>
    <w:rsid w:val="0089362B"/>
    <w:rsid w:val="0089387E"/>
    <w:rsid w:val="00896D90"/>
    <w:rsid w:val="00897939"/>
    <w:rsid w:val="008A0A31"/>
    <w:rsid w:val="008A315D"/>
    <w:rsid w:val="008A417F"/>
    <w:rsid w:val="008A4E93"/>
    <w:rsid w:val="008A5D1C"/>
    <w:rsid w:val="008A63F1"/>
    <w:rsid w:val="008A7D99"/>
    <w:rsid w:val="008B091B"/>
    <w:rsid w:val="008B1F64"/>
    <w:rsid w:val="008B4604"/>
    <w:rsid w:val="008B633D"/>
    <w:rsid w:val="008C533F"/>
    <w:rsid w:val="008C6685"/>
    <w:rsid w:val="008D3E85"/>
    <w:rsid w:val="008D4153"/>
    <w:rsid w:val="008D6C6B"/>
    <w:rsid w:val="008E1182"/>
    <w:rsid w:val="008F1B21"/>
    <w:rsid w:val="008F317E"/>
    <w:rsid w:val="009100DC"/>
    <w:rsid w:val="0091293F"/>
    <w:rsid w:val="00920CEE"/>
    <w:rsid w:val="00923761"/>
    <w:rsid w:val="00941129"/>
    <w:rsid w:val="009470D0"/>
    <w:rsid w:val="00947184"/>
    <w:rsid w:val="00947C4F"/>
    <w:rsid w:val="00953790"/>
    <w:rsid w:val="00956C20"/>
    <w:rsid w:val="009656EC"/>
    <w:rsid w:val="0096649A"/>
    <w:rsid w:val="00966768"/>
    <w:rsid w:val="00971A46"/>
    <w:rsid w:val="009738E6"/>
    <w:rsid w:val="0097400C"/>
    <w:rsid w:val="0097515E"/>
    <w:rsid w:val="009817F2"/>
    <w:rsid w:val="00983567"/>
    <w:rsid w:val="009835B8"/>
    <w:rsid w:val="009854AB"/>
    <w:rsid w:val="00986674"/>
    <w:rsid w:val="009870A5"/>
    <w:rsid w:val="0099124E"/>
    <w:rsid w:val="009919BC"/>
    <w:rsid w:val="009B1C3D"/>
    <w:rsid w:val="009B365C"/>
    <w:rsid w:val="009B4853"/>
    <w:rsid w:val="009B4DEB"/>
    <w:rsid w:val="009B5AD2"/>
    <w:rsid w:val="009C516D"/>
    <w:rsid w:val="009C5BC4"/>
    <w:rsid w:val="009C61EF"/>
    <w:rsid w:val="009D31EC"/>
    <w:rsid w:val="009D46F6"/>
    <w:rsid w:val="009D6553"/>
    <w:rsid w:val="009E1451"/>
    <w:rsid w:val="009E255D"/>
    <w:rsid w:val="009F4FAB"/>
    <w:rsid w:val="00A04D3A"/>
    <w:rsid w:val="00A07A63"/>
    <w:rsid w:val="00A12A53"/>
    <w:rsid w:val="00A131DE"/>
    <w:rsid w:val="00A163D5"/>
    <w:rsid w:val="00A16862"/>
    <w:rsid w:val="00A16E26"/>
    <w:rsid w:val="00A204E1"/>
    <w:rsid w:val="00A206F9"/>
    <w:rsid w:val="00A225C1"/>
    <w:rsid w:val="00A3069E"/>
    <w:rsid w:val="00A3373A"/>
    <w:rsid w:val="00A36149"/>
    <w:rsid w:val="00A47ADC"/>
    <w:rsid w:val="00A60FC4"/>
    <w:rsid w:val="00A653FF"/>
    <w:rsid w:val="00A81BA8"/>
    <w:rsid w:val="00A85ED6"/>
    <w:rsid w:val="00A87AEC"/>
    <w:rsid w:val="00A903DD"/>
    <w:rsid w:val="00A920A8"/>
    <w:rsid w:val="00A93CBC"/>
    <w:rsid w:val="00AA3494"/>
    <w:rsid w:val="00AA3B8E"/>
    <w:rsid w:val="00AA4BF8"/>
    <w:rsid w:val="00AA540D"/>
    <w:rsid w:val="00AB0E42"/>
    <w:rsid w:val="00AB2E00"/>
    <w:rsid w:val="00AC27ED"/>
    <w:rsid w:val="00AC3438"/>
    <w:rsid w:val="00AC3902"/>
    <w:rsid w:val="00AC448B"/>
    <w:rsid w:val="00AD123A"/>
    <w:rsid w:val="00AD236D"/>
    <w:rsid w:val="00AD3212"/>
    <w:rsid w:val="00AD64C2"/>
    <w:rsid w:val="00AD67C0"/>
    <w:rsid w:val="00AD6CC7"/>
    <w:rsid w:val="00AE0DFA"/>
    <w:rsid w:val="00AE2843"/>
    <w:rsid w:val="00AE5C20"/>
    <w:rsid w:val="00AF36D5"/>
    <w:rsid w:val="00AF7084"/>
    <w:rsid w:val="00B00840"/>
    <w:rsid w:val="00B008B1"/>
    <w:rsid w:val="00B01AA5"/>
    <w:rsid w:val="00B029E7"/>
    <w:rsid w:val="00B05652"/>
    <w:rsid w:val="00B06201"/>
    <w:rsid w:val="00B131DD"/>
    <w:rsid w:val="00B16F17"/>
    <w:rsid w:val="00B20620"/>
    <w:rsid w:val="00B233B8"/>
    <w:rsid w:val="00B24BA4"/>
    <w:rsid w:val="00B25096"/>
    <w:rsid w:val="00B25F27"/>
    <w:rsid w:val="00B27B3C"/>
    <w:rsid w:val="00B310C2"/>
    <w:rsid w:val="00B3243C"/>
    <w:rsid w:val="00B33A6F"/>
    <w:rsid w:val="00B34710"/>
    <w:rsid w:val="00B350E4"/>
    <w:rsid w:val="00B42334"/>
    <w:rsid w:val="00B42CBA"/>
    <w:rsid w:val="00B43DB1"/>
    <w:rsid w:val="00B44397"/>
    <w:rsid w:val="00B44B20"/>
    <w:rsid w:val="00B52BB6"/>
    <w:rsid w:val="00B6294D"/>
    <w:rsid w:val="00B66ED2"/>
    <w:rsid w:val="00B7090D"/>
    <w:rsid w:val="00B716C1"/>
    <w:rsid w:val="00B75528"/>
    <w:rsid w:val="00B8044F"/>
    <w:rsid w:val="00B814A7"/>
    <w:rsid w:val="00B82BBB"/>
    <w:rsid w:val="00B83CA7"/>
    <w:rsid w:val="00B850FE"/>
    <w:rsid w:val="00B854CE"/>
    <w:rsid w:val="00B90CDA"/>
    <w:rsid w:val="00B925BD"/>
    <w:rsid w:val="00B94CEB"/>
    <w:rsid w:val="00B94DEA"/>
    <w:rsid w:val="00BA5266"/>
    <w:rsid w:val="00BB1121"/>
    <w:rsid w:val="00BB3DC3"/>
    <w:rsid w:val="00BB5396"/>
    <w:rsid w:val="00BC40F4"/>
    <w:rsid w:val="00BC55F6"/>
    <w:rsid w:val="00BD16C0"/>
    <w:rsid w:val="00BD6470"/>
    <w:rsid w:val="00BD69B1"/>
    <w:rsid w:val="00BE1991"/>
    <w:rsid w:val="00BE2C7C"/>
    <w:rsid w:val="00BE30A7"/>
    <w:rsid w:val="00BE4415"/>
    <w:rsid w:val="00BE47DD"/>
    <w:rsid w:val="00BE49F0"/>
    <w:rsid w:val="00BE62AE"/>
    <w:rsid w:val="00BE6A6A"/>
    <w:rsid w:val="00BF085F"/>
    <w:rsid w:val="00BF3A51"/>
    <w:rsid w:val="00BF76D6"/>
    <w:rsid w:val="00C0026F"/>
    <w:rsid w:val="00C0216C"/>
    <w:rsid w:val="00C02630"/>
    <w:rsid w:val="00C03CE3"/>
    <w:rsid w:val="00C0740C"/>
    <w:rsid w:val="00C1189D"/>
    <w:rsid w:val="00C15996"/>
    <w:rsid w:val="00C17617"/>
    <w:rsid w:val="00C17B96"/>
    <w:rsid w:val="00C17F2E"/>
    <w:rsid w:val="00C24437"/>
    <w:rsid w:val="00C27507"/>
    <w:rsid w:val="00C33FF4"/>
    <w:rsid w:val="00C37416"/>
    <w:rsid w:val="00C43728"/>
    <w:rsid w:val="00C4635D"/>
    <w:rsid w:val="00C511D1"/>
    <w:rsid w:val="00C630C3"/>
    <w:rsid w:val="00C721F2"/>
    <w:rsid w:val="00C753B9"/>
    <w:rsid w:val="00C75C6C"/>
    <w:rsid w:val="00C76FF6"/>
    <w:rsid w:val="00C809A9"/>
    <w:rsid w:val="00C81CD5"/>
    <w:rsid w:val="00C87770"/>
    <w:rsid w:val="00C90D04"/>
    <w:rsid w:val="00C97C29"/>
    <w:rsid w:val="00CA70DE"/>
    <w:rsid w:val="00CB2D93"/>
    <w:rsid w:val="00CB4BC6"/>
    <w:rsid w:val="00CB5D88"/>
    <w:rsid w:val="00CB5DEC"/>
    <w:rsid w:val="00CB6AE5"/>
    <w:rsid w:val="00CB77B0"/>
    <w:rsid w:val="00CC03B1"/>
    <w:rsid w:val="00CC19D9"/>
    <w:rsid w:val="00CC2FF3"/>
    <w:rsid w:val="00CC714A"/>
    <w:rsid w:val="00CD1D97"/>
    <w:rsid w:val="00CD3BE1"/>
    <w:rsid w:val="00CD4574"/>
    <w:rsid w:val="00CD6E87"/>
    <w:rsid w:val="00CE2D05"/>
    <w:rsid w:val="00CE323E"/>
    <w:rsid w:val="00CE3415"/>
    <w:rsid w:val="00CE5ADB"/>
    <w:rsid w:val="00CE6CBD"/>
    <w:rsid w:val="00CF0218"/>
    <w:rsid w:val="00CF1922"/>
    <w:rsid w:val="00CF2FD9"/>
    <w:rsid w:val="00CF33FF"/>
    <w:rsid w:val="00D0467C"/>
    <w:rsid w:val="00D06521"/>
    <w:rsid w:val="00D06D94"/>
    <w:rsid w:val="00D07F2D"/>
    <w:rsid w:val="00D1608B"/>
    <w:rsid w:val="00D23660"/>
    <w:rsid w:val="00D3115A"/>
    <w:rsid w:val="00D37257"/>
    <w:rsid w:val="00D41C37"/>
    <w:rsid w:val="00D43B03"/>
    <w:rsid w:val="00D47E56"/>
    <w:rsid w:val="00D50803"/>
    <w:rsid w:val="00D50C2E"/>
    <w:rsid w:val="00D52029"/>
    <w:rsid w:val="00D52A06"/>
    <w:rsid w:val="00D55BC2"/>
    <w:rsid w:val="00D575A3"/>
    <w:rsid w:val="00D656EF"/>
    <w:rsid w:val="00D71CDB"/>
    <w:rsid w:val="00D778AA"/>
    <w:rsid w:val="00D77C73"/>
    <w:rsid w:val="00D8247A"/>
    <w:rsid w:val="00D84CC8"/>
    <w:rsid w:val="00D926BB"/>
    <w:rsid w:val="00D92E74"/>
    <w:rsid w:val="00D96F1D"/>
    <w:rsid w:val="00DA13D1"/>
    <w:rsid w:val="00DA34D6"/>
    <w:rsid w:val="00DB1858"/>
    <w:rsid w:val="00DB3A2E"/>
    <w:rsid w:val="00DB3D1A"/>
    <w:rsid w:val="00DC28D3"/>
    <w:rsid w:val="00DC2FCD"/>
    <w:rsid w:val="00DC38CE"/>
    <w:rsid w:val="00DC5B1D"/>
    <w:rsid w:val="00DC79BD"/>
    <w:rsid w:val="00DD4269"/>
    <w:rsid w:val="00DE27FC"/>
    <w:rsid w:val="00DE515E"/>
    <w:rsid w:val="00DE626E"/>
    <w:rsid w:val="00DE64EF"/>
    <w:rsid w:val="00DE744C"/>
    <w:rsid w:val="00DF0203"/>
    <w:rsid w:val="00DF2B15"/>
    <w:rsid w:val="00DF3B21"/>
    <w:rsid w:val="00DF49F3"/>
    <w:rsid w:val="00E030BD"/>
    <w:rsid w:val="00E05623"/>
    <w:rsid w:val="00E13405"/>
    <w:rsid w:val="00E15291"/>
    <w:rsid w:val="00E1683E"/>
    <w:rsid w:val="00E2104D"/>
    <w:rsid w:val="00E213EE"/>
    <w:rsid w:val="00E231D8"/>
    <w:rsid w:val="00E3074B"/>
    <w:rsid w:val="00E331F1"/>
    <w:rsid w:val="00E34C87"/>
    <w:rsid w:val="00E4031C"/>
    <w:rsid w:val="00E50B6C"/>
    <w:rsid w:val="00E53EE3"/>
    <w:rsid w:val="00E56A95"/>
    <w:rsid w:val="00E600AD"/>
    <w:rsid w:val="00E61325"/>
    <w:rsid w:val="00E63B8F"/>
    <w:rsid w:val="00E67370"/>
    <w:rsid w:val="00E73DA5"/>
    <w:rsid w:val="00E7652A"/>
    <w:rsid w:val="00E77380"/>
    <w:rsid w:val="00E85642"/>
    <w:rsid w:val="00E87E7A"/>
    <w:rsid w:val="00E92928"/>
    <w:rsid w:val="00EA05FD"/>
    <w:rsid w:val="00EA0A8D"/>
    <w:rsid w:val="00EA2B01"/>
    <w:rsid w:val="00EA3F13"/>
    <w:rsid w:val="00EA53A4"/>
    <w:rsid w:val="00EA5C58"/>
    <w:rsid w:val="00EA6BCB"/>
    <w:rsid w:val="00EB3DB7"/>
    <w:rsid w:val="00EB4A00"/>
    <w:rsid w:val="00EC57E2"/>
    <w:rsid w:val="00EC5FAE"/>
    <w:rsid w:val="00ED2AB2"/>
    <w:rsid w:val="00EE74A1"/>
    <w:rsid w:val="00EE7E25"/>
    <w:rsid w:val="00EF1275"/>
    <w:rsid w:val="00EF69A0"/>
    <w:rsid w:val="00EF7CF8"/>
    <w:rsid w:val="00F015CF"/>
    <w:rsid w:val="00F01768"/>
    <w:rsid w:val="00F0238C"/>
    <w:rsid w:val="00F03FD4"/>
    <w:rsid w:val="00F070B8"/>
    <w:rsid w:val="00F0750B"/>
    <w:rsid w:val="00F07A34"/>
    <w:rsid w:val="00F106E0"/>
    <w:rsid w:val="00F12FCB"/>
    <w:rsid w:val="00F14B82"/>
    <w:rsid w:val="00F1503A"/>
    <w:rsid w:val="00F15844"/>
    <w:rsid w:val="00F21EB0"/>
    <w:rsid w:val="00F2332E"/>
    <w:rsid w:val="00F24590"/>
    <w:rsid w:val="00F304BF"/>
    <w:rsid w:val="00F322BB"/>
    <w:rsid w:val="00F33B2B"/>
    <w:rsid w:val="00F35B95"/>
    <w:rsid w:val="00F36095"/>
    <w:rsid w:val="00F36C61"/>
    <w:rsid w:val="00F44556"/>
    <w:rsid w:val="00F50FC1"/>
    <w:rsid w:val="00F50FD7"/>
    <w:rsid w:val="00F516CE"/>
    <w:rsid w:val="00F520B5"/>
    <w:rsid w:val="00F52599"/>
    <w:rsid w:val="00F546F5"/>
    <w:rsid w:val="00F547CA"/>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A746A"/>
    <w:rsid w:val="00FA764C"/>
    <w:rsid w:val="00FB07E3"/>
    <w:rsid w:val="00FB109E"/>
    <w:rsid w:val="00FB7470"/>
    <w:rsid w:val="00FC71A1"/>
    <w:rsid w:val="00FD1721"/>
    <w:rsid w:val="00FD1F6A"/>
    <w:rsid w:val="00FD5C8E"/>
    <w:rsid w:val="00FD7E65"/>
    <w:rsid w:val="00FE0872"/>
    <w:rsid w:val="00FE11A5"/>
    <w:rsid w:val="00FE4763"/>
    <w:rsid w:val="00FE4B14"/>
    <w:rsid w:val="00FE512D"/>
    <w:rsid w:val="00FE606E"/>
    <w:rsid w:val="00FE6CF7"/>
    <w:rsid w:val="00FF07BE"/>
    <w:rsid w:val="00FF2D1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99"/>
    <w:qFormat/>
    <w:rsid w:val="00BA5266"/>
    <w:pPr>
      <w:ind w:leftChars="400" w:left="840"/>
    </w:pPr>
  </w:style>
  <w:style w:type="paragraph" w:styleId="ab">
    <w:name w:val="Body Text Indent"/>
    <w:basedOn w:val="a"/>
    <w:link w:val="ac"/>
    <w:rsid w:val="00D52A06"/>
    <w:pPr>
      <w:spacing w:line="320" w:lineRule="exact"/>
      <w:ind w:left="1"/>
    </w:pPr>
    <w:rPr>
      <w:rFonts w:ascii="ＭＳ 明朝" w:hAnsi="ＭＳ 明朝"/>
      <w:sz w:val="20"/>
      <w:szCs w:val="20"/>
      <w:lang w:val="x-none" w:eastAsia="x-none"/>
    </w:rPr>
  </w:style>
  <w:style w:type="character" w:customStyle="1" w:styleId="ac">
    <w:name w:val="本文インデント (文字)"/>
    <w:link w:val="ab"/>
    <w:rsid w:val="00D52A06"/>
    <w:rPr>
      <w:rFonts w:ascii="ＭＳ 明朝" w:hAnsi="ＭＳ 明朝"/>
      <w:kern w:val="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87200">
      <w:bodyDiv w:val="1"/>
      <w:marLeft w:val="0"/>
      <w:marRight w:val="0"/>
      <w:marTop w:val="0"/>
      <w:marBottom w:val="0"/>
      <w:divBdr>
        <w:top w:val="none" w:sz="0" w:space="0" w:color="auto"/>
        <w:left w:val="none" w:sz="0" w:space="0" w:color="auto"/>
        <w:bottom w:val="none" w:sz="0" w:space="0" w:color="auto"/>
        <w:right w:val="none" w:sz="0" w:space="0" w:color="auto"/>
      </w:divBdr>
    </w:div>
    <w:div w:id="309677276">
      <w:bodyDiv w:val="1"/>
      <w:marLeft w:val="0"/>
      <w:marRight w:val="0"/>
      <w:marTop w:val="0"/>
      <w:marBottom w:val="0"/>
      <w:divBdr>
        <w:top w:val="none" w:sz="0" w:space="0" w:color="auto"/>
        <w:left w:val="none" w:sz="0" w:space="0" w:color="auto"/>
        <w:bottom w:val="none" w:sz="0" w:space="0" w:color="auto"/>
        <w:right w:val="none" w:sz="0" w:space="0" w:color="auto"/>
      </w:divBdr>
    </w:div>
    <w:div w:id="400299757">
      <w:bodyDiv w:val="1"/>
      <w:marLeft w:val="0"/>
      <w:marRight w:val="0"/>
      <w:marTop w:val="0"/>
      <w:marBottom w:val="0"/>
      <w:divBdr>
        <w:top w:val="none" w:sz="0" w:space="0" w:color="auto"/>
        <w:left w:val="none" w:sz="0" w:space="0" w:color="auto"/>
        <w:bottom w:val="none" w:sz="0" w:space="0" w:color="auto"/>
        <w:right w:val="none" w:sz="0" w:space="0" w:color="auto"/>
      </w:divBdr>
    </w:div>
    <w:div w:id="459691200">
      <w:bodyDiv w:val="1"/>
      <w:marLeft w:val="0"/>
      <w:marRight w:val="0"/>
      <w:marTop w:val="0"/>
      <w:marBottom w:val="0"/>
      <w:divBdr>
        <w:top w:val="none" w:sz="0" w:space="0" w:color="auto"/>
        <w:left w:val="none" w:sz="0" w:space="0" w:color="auto"/>
        <w:bottom w:val="none" w:sz="0" w:space="0" w:color="auto"/>
        <w:right w:val="none" w:sz="0" w:space="0" w:color="auto"/>
      </w:divBdr>
    </w:div>
    <w:div w:id="549651813">
      <w:bodyDiv w:val="1"/>
      <w:marLeft w:val="0"/>
      <w:marRight w:val="0"/>
      <w:marTop w:val="0"/>
      <w:marBottom w:val="0"/>
      <w:divBdr>
        <w:top w:val="none" w:sz="0" w:space="0" w:color="auto"/>
        <w:left w:val="none" w:sz="0" w:space="0" w:color="auto"/>
        <w:bottom w:val="none" w:sz="0" w:space="0" w:color="auto"/>
        <w:right w:val="none" w:sz="0" w:space="0" w:color="auto"/>
      </w:divBdr>
    </w:div>
    <w:div w:id="777678027">
      <w:bodyDiv w:val="1"/>
      <w:marLeft w:val="0"/>
      <w:marRight w:val="0"/>
      <w:marTop w:val="0"/>
      <w:marBottom w:val="0"/>
      <w:divBdr>
        <w:top w:val="none" w:sz="0" w:space="0" w:color="auto"/>
        <w:left w:val="none" w:sz="0" w:space="0" w:color="auto"/>
        <w:bottom w:val="none" w:sz="0" w:space="0" w:color="auto"/>
        <w:right w:val="none" w:sz="0" w:space="0" w:color="auto"/>
      </w:divBdr>
    </w:div>
    <w:div w:id="1046291844">
      <w:bodyDiv w:val="1"/>
      <w:marLeft w:val="0"/>
      <w:marRight w:val="0"/>
      <w:marTop w:val="0"/>
      <w:marBottom w:val="0"/>
      <w:divBdr>
        <w:top w:val="none" w:sz="0" w:space="0" w:color="auto"/>
        <w:left w:val="none" w:sz="0" w:space="0" w:color="auto"/>
        <w:bottom w:val="none" w:sz="0" w:space="0" w:color="auto"/>
        <w:right w:val="none" w:sz="0" w:space="0" w:color="auto"/>
      </w:divBdr>
    </w:div>
    <w:div w:id="1153370321">
      <w:bodyDiv w:val="1"/>
      <w:marLeft w:val="0"/>
      <w:marRight w:val="0"/>
      <w:marTop w:val="0"/>
      <w:marBottom w:val="0"/>
      <w:divBdr>
        <w:top w:val="none" w:sz="0" w:space="0" w:color="auto"/>
        <w:left w:val="none" w:sz="0" w:space="0" w:color="auto"/>
        <w:bottom w:val="none" w:sz="0" w:space="0" w:color="auto"/>
        <w:right w:val="none" w:sz="0" w:space="0" w:color="auto"/>
      </w:divBdr>
    </w:div>
    <w:div w:id="138695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42EF-38C2-4D18-9413-9F2B7569B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9467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2020-04-28T01:55:00Z</dcterms:created>
  <dcterms:modified xsi:type="dcterms:W3CDTF">2020-05-19T07:32:00Z</dcterms:modified>
</cp:coreProperties>
</file>