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3E5DDD">
        <w:rPr>
          <w:rFonts w:ascii="ＭＳ 明朝" w:hAnsi="ＭＳ 明朝" w:hint="eastAsia"/>
          <w:b/>
          <w:sz w:val="24"/>
        </w:rPr>
        <w:t xml:space="preserve">　</w:t>
      </w:r>
      <w:r w:rsidR="00753935">
        <w:rPr>
          <w:rFonts w:ascii="ＭＳ 明朝" w:hAnsi="ＭＳ 明朝" w:hint="eastAsia"/>
          <w:b/>
          <w:sz w:val="24"/>
        </w:rPr>
        <w:t xml:space="preserve">　</w:t>
      </w:r>
      <w:r w:rsidR="003E5DDD">
        <w:rPr>
          <w:rFonts w:ascii="ＭＳ 明朝" w:hAnsi="ＭＳ 明朝" w:hint="eastAsia"/>
          <w:b/>
          <w:sz w:val="24"/>
        </w:rPr>
        <w:t>山下　克弘</w:t>
      </w:r>
    </w:p>
    <w:p w:rsidR="0037367C" w:rsidRPr="00A22E81"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45350">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44443" w:rsidTr="000354D4">
        <w:trPr>
          <w:jc w:val="center"/>
        </w:trPr>
        <w:tc>
          <w:tcPr>
            <w:tcW w:w="14944" w:type="dxa"/>
            <w:shd w:val="clear" w:color="auto" w:fill="auto"/>
          </w:tcPr>
          <w:p w:rsidR="002F0135" w:rsidRPr="00B44443" w:rsidRDefault="002F0135" w:rsidP="00B44443">
            <w:pPr>
              <w:spacing w:line="260" w:lineRule="exact"/>
              <w:ind w:firstLineChars="100" w:firstLine="210"/>
              <w:rPr>
                <w:rFonts w:asciiTheme="minorEastAsia" w:eastAsiaTheme="minorEastAsia" w:hAnsiTheme="minorEastAsia"/>
                <w:szCs w:val="21"/>
              </w:rPr>
            </w:pPr>
            <w:r w:rsidRPr="00B44443">
              <w:rPr>
                <w:rFonts w:asciiTheme="minorEastAsia" w:eastAsiaTheme="minorEastAsia" w:hAnsiTheme="minorEastAsia" w:hint="eastAsia"/>
                <w:szCs w:val="21"/>
              </w:rPr>
              <w:t>生徒個々の「生きる力」</w:t>
            </w:r>
            <w:r w:rsidR="00DB6407" w:rsidRPr="00B44443">
              <w:rPr>
                <w:rFonts w:asciiTheme="minorEastAsia" w:eastAsiaTheme="minorEastAsia" w:hAnsiTheme="minorEastAsia" w:hint="eastAsia"/>
                <w:szCs w:val="21"/>
              </w:rPr>
              <w:t>「</w:t>
            </w:r>
            <w:r w:rsidRPr="00B44443">
              <w:rPr>
                <w:rFonts w:asciiTheme="minorEastAsia" w:eastAsiaTheme="minorEastAsia" w:hAnsiTheme="minorEastAsia" w:hint="eastAsia"/>
                <w:szCs w:val="21"/>
              </w:rPr>
              <w:t>進路を切り開く力</w:t>
            </w:r>
            <w:r w:rsidR="00DB6407" w:rsidRPr="00B44443">
              <w:rPr>
                <w:rFonts w:asciiTheme="minorEastAsia" w:eastAsiaTheme="minorEastAsia" w:hAnsiTheme="minorEastAsia" w:hint="eastAsia"/>
                <w:szCs w:val="21"/>
              </w:rPr>
              <w:t>」の伸長を図る地域と</w:t>
            </w:r>
            <w:r w:rsidR="00611A4C" w:rsidRPr="00B44443">
              <w:rPr>
                <w:rFonts w:asciiTheme="minorEastAsia" w:eastAsiaTheme="minorEastAsia" w:hAnsiTheme="minorEastAsia" w:hint="eastAsia"/>
                <w:szCs w:val="21"/>
              </w:rPr>
              <w:t>密接に</w:t>
            </w:r>
            <w:r w:rsidR="00DB6407" w:rsidRPr="00B44443">
              <w:rPr>
                <w:rFonts w:asciiTheme="minorEastAsia" w:eastAsiaTheme="minorEastAsia" w:hAnsiTheme="minorEastAsia" w:hint="eastAsia"/>
                <w:szCs w:val="21"/>
              </w:rPr>
              <w:t>連携した教育活動</w:t>
            </w:r>
            <w:r w:rsidR="00611A4C" w:rsidRPr="00B44443">
              <w:rPr>
                <w:rFonts w:asciiTheme="minorEastAsia" w:eastAsiaTheme="minorEastAsia" w:hAnsiTheme="minorEastAsia" w:hint="eastAsia"/>
                <w:szCs w:val="21"/>
              </w:rPr>
              <w:t>により</w:t>
            </w:r>
            <w:r w:rsidR="00DB6407" w:rsidRPr="00B44443">
              <w:rPr>
                <w:rFonts w:asciiTheme="minorEastAsia" w:eastAsiaTheme="minorEastAsia" w:hAnsiTheme="minorEastAsia" w:hint="eastAsia"/>
                <w:szCs w:val="21"/>
              </w:rPr>
              <w:t>、</w:t>
            </w:r>
            <w:r w:rsidR="00745350" w:rsidRPr="00B44443">
              <w:rPr>
                <w:rFonts w:asciiTheme="minorEastAsia" w:eastAsiaTheme="minorEastAsia" w:hAnsiTheme="minorEastAsia" w:hint="eastAsia"/>
                <w:szCs w:val="21"/>
              </w:rPr>
              <w:t>地域</w:t>
            </w:r>
            <w:r w:rsidR="00DB6407" w:rsidRPr="00B44443">
              <w:rPr>
                <w:rFonts w:asciiTheme="minorEastAsia" w:eastAsiaTheme="minorEastAsia" w:hAnsiTheme="minorEastAsia" w:hint="eastAsia"/>
                <w:szCs w:val="21"/>
              </w:rPr>
              <w:t>社会に貢献できる能力と豊かな人間性を持つ人材を育成し、</w:t>
            </w:r>
            <w:r w:rsidRPr="00B44443">
              <w:rPr>
                <w:rFonts w:asciiTheme="minorEastAsia" w:eastAsiaTheme="minorEastAsia" w:hAnsiTheme="minorEastAsia" w:hint="eastAsia"/>
                <w:szCs w:val="21"/>
              </w:rPr>
              <w:t>地域に信頼される</w:t>
            </w:r>
            <w:r w:rsidR="0081691B" w:rsidRPr="00B44443">
              <w:rPr>
                <w:rFonts w:asciiTheme="minorEastAsia" w:eastAsiaTheme="minorEastAsia" w:hAnsiTheme="minorEastAsia" w:hint="eastAsia"/>
                <w:szCs w:val="21"/>
              </w:rPr>
              <w:t>高校</w:t>
            </w:r>
            <w:r w:rsidRPr="00B44443">
              <w:rPr>
                <w:rFonts w:asciiTheme="minorEastAsia" w:eastAsiaTheme="minorEastAsia" w:hAnsiTheme="minorEastAsia" w:hint="eastAsia"/>
                <w:szCs w:val="21"/>
              </w:rPr>
              <w:t>をめざす。</w:t>
            </w:r>
          </w:p>
          <w:p w:rsidR="002F0135" w:rsidRPr="00B44443" w:rsidRDefault="002F0135" w:rsidP="001E08F9">
            <w:pPr>
              <w:spacing w:line="260" w:lineRule="exact"/>
              <w:rPr>
                <w:rFonts w:asciiTheme="minorEastAsia" w:eastAsiaTheme="minorEastAsia" w:hAnsiTheme="minorEastAsia"/>
                <w:szCs w:val="21"/>
              </w:rPr>
            </w:pPr>
            <w:r w:rsidRPr="00B44443">
              <w:rPr>
                <w:rFonts w:asciiTheme="minorEastAsia" w:eastAsiaTheme="minorEastAsia" w:hAnsiTheme="minorEastAsia" w:hint="eastAsia"/>
                <w:szCs w:val="21"/>
              </w:rPr>
              <w:t>１</w:t>
            </w:r>
            <w:r w:rsidR="00EB07C2" w:rsidRPr="00B44443">
              <w:rPr>
                <w:rFonts w:asciiTheme="minorEastAsia" w:eastAsiaTheme="minorEastAsia" w:hAnsiTheme="minorEastAsia" w:hint="eastAsia"/>
                <w:szCs w:val="21"/>
              </w:rPr>
              <w:t xml:space="preserve">　</w:t>
            </w:r>
            <w:r w:rsidR="001D3EC4" w:rsidRPr="00B44443">
              <w:rPr>
                <w:rFonts w:asciiTheme="minorEastAsia" w:eastAsiaTheme="minorEastAsia" w:hAnsiTheme="minorEastAsia" w:hint="eastAsia"/>
                <w:szCs w:val="21"/>
              </w:rPr>
              <w:t>生徒が</w:t>
            </w:r>
            <w:r w:rsidRPr="00B44443">
              <w:rPr>
                <w:rFonts w:asciiTheme="minorEastAsia" w:eastAsiaTheme="minorEastAsia" w:hAnsiTheme="minorEastAsia" w:hint="eastAsia"/>
                <w:szCs w:val="21"/>
              </w:rPr>
              <w:t>積極的に参加・活動</w:t>
            </w:r>
            <w:r w:rsidR="00A221EF" w:rsidRPr="00B44443">
              <w:rPr>
                <w:rFonts w:asciiTheme="minorEastAsia" w:eastAsiaTheme="minorEastAsia" w:hAnsiTheme="minorEastAsia" w:hint="eastAsia"/>
                <w:szCs w:val="21"/>
              </w:rPr>
              <w:t>する</w:t>
            </w:r>
            <w:r w:rsidRPr="00B44443">
              <w:rPr>
                <w:rFonts w:asciiTheme="minorEastAsia" w:eastAsiaTheme="minorEastAsia" w:hAnsiTheme="minorEastAsia" w:hint="eastAsia"/>
                <w:szCs w:val="21"/>
              </w:rPr>
              <w:t>「わかる授業</w:t>
            </w:r>
            <w:r w:rsidR="001D3EC4" w:rsidRPr="00B44443">
              <w:rPr>
                <w:rFonts w:asciiTheme="minorEastAsia" w:eastAsiaTheme="minorEastAsia" w:hAnsiTheme="minorEastAsia" w:hint="eastAsia"/>
                <w:szCs w:val="21"/>
              </w:rPr>
              <w:t>」</w:t>
            </w:r>
            <w:r w:rsidR="00BD2D65" w:rsidRPr="00B44443">
              <w:rPr>
                <w:rFonts w:asciiTheme="minorEastAsia" w:eastAsiaTheme="minorEastAsia" w:hAnsiTheme="minorEastAsia" w:hint="eastAsia"/>
                <w:szCs w:val="21"/>
              </w:rPr>
              <w:t>を推進し、「スモールステップで学びを支援」</w:t>
            </w:r>
            <w:r w:rsidRPr="00B44443">
              <w:rPr>
                <w:rFonts w:asciiTheme="minorEastAsia" w:eastAsiaTheme="minorEastAsia" w:hAnsiTheme="minorEastAsia" w:hint="eastAsia"/>
                <w:szCs w:val="21"/>
              </w:rPr>
              <w:t>し、「確かな学力」</w:t>
            </w:r>
            <w:r w:rsidR="001D3EC4" w:rsidRPr="00B44443">
              <w:rPr>
                <w:rFonts w:asciiTheme="minorEastAsia" w:eastAsiaTheme="minorEastAsia" w:hAnsiTheme="minorEastAsia" w:hint="eastAsia"/>
                <w:szCs w:val="21"/>
              </w:rPr>
              <w:t>を育成する</w:t>
            </w:r>
            <w:r w:rsidRPr="00B44443">
              <w:rPr>
                <w:rFonts w:asciiTheme="minorEastAsia" w:eastAsiaTheme="minorEastAsia" w:hAnsiTheme="minorEastAsia" w:hint="eastAsia"/>
                <w:szCs w:val="21"/>
              </w:rPr>
              <w:t>。</w:t>
            </w:r>
          </w:p>
          <w:p w:rsidR="002F0135" w:rsidRPr="00B44443" w:rsidRDefault="002F0135" w:rsidP="00B44443">
            <w:pPr>
              <w:spacing w:line="260" w:lineRule="exact"/>
              <w:ind w:left="210" w:hangingChars="100" w:hanging="210"/>
              <w:rPr>
                <w:rFonts w:asciiTheme="minorEastAsia" w:eastAsiaTheme="minorEastAsia" w:hAnsiTheme="minorEastAsia"/>
                <w:szCs w:val="21"/>
              </w:rPr>
            </w:pPr>
            <w:r w:rsidRPr="00B44443">
              <w:rPr>
                <w:rFonts w:asciiTheme="minorEastAsia" w:eastAsiaTheme="minorEastAsia" w:hAnsiTheme="minorEastAsia" w:hint="eastAsia"/>
                <w:szCs w:val="21"/>
              </w:rPr>
              <w:t>２</w:t>
            </w:r>
            <w:r w:rsidR="00EB07C2" w:rsidRPr="00B44443">
              <w:rPr>
                <w:rFonts w:asciiTheme="minorEastAsia" w:eastAsiaTheme="minorEastAsia" w:hAnsiTheme="minorEastAsia" w:hint="eastAsia"/>
                <w:szCs w:val="21"/>
              </w:rPr>
              <w:t xml:space="preserve">　</w:t>
            </w:r>
            <w:r w:rsidRPr="00B44443">
              <w:rPr>
                <w:rFonts w:asciiTheme="minorEastAsia" w:eastAsiaTheme="minorEastAsia" w:hAnsiTheme="minorEastAsia" w:hint="eastAsia"/>
                <w:szCs w:val="21"/>
              </w:rPr>
              <w:t>キャリア教育の充実に努め</w:t>
            </w:r>
            <w:r w:rsidR="00573C98" w:rsidRPr="00B44443">
              <w:rPr>
                <w:rFonts w:asciiTheme="minorEastAsia" w:eastAsiaTheme="minorEastAsia" w:hAnsiTheme="minorEastAsia" w:hint="eastAsia"/>
                <w:szCs w:val="21"/>
              </w:rPr>
              <w:t>ると</w:t>
            </w:r>
            <w:r w:rsidR="006A27CD" w:rsidRPr="00B44443">
              <w:rPr>
                <w:rFonts w:asciiTheme="minorEastAsia" w:eastAsiaTheme="minorEastAsia" w:hAnsiTheme="minorEastAsia" w:hint="eastAsia"/>
                <w:szCs w:val="21"/>
              </w:rPr>
              <w:t>共に</w:t>
            </w:r>
            <w:r w:rsidRPr="00B44443">
              <w:rPr>
                <w:rFonts w:asciiTheme="minorEastAsia" w:eastAsiaTheme="minorEastAsia" w:hAnsiTheme="minorEastAsia" w:hint="eastAsia"/>
                <w:szCs w:val="21"/>
              </w:rPr>
              <w:t>、</w:t>
            </w:r>
            <w:r w:rsidR="00775A3A" w:rsidRPr="00B44443">
              <w:rPr>
                <w:rFonts w:asciiTheme="minorEastAsia" w:eastAsiaTheme="minorEastAsia" w:hAnsiTheme="minorEastAsia" w:hint="eastAsia"/>
                <w:szCs w:val="21"/>
              </w:rPr>
              <w:t>自立支援コース並びに</w:t>
            </w:r>
            <w:r w:rsidRPr="00B44443">
              <w:rPr>
                <w:rFonts w:asciiTheme="minorEastAsia" w:eastAsiaTheme="minorEastAsia" w:hAnsiTheme="minorEastAsia" w:hint="eastAsia"/>
                <w:szCs w:val="21"/>
              </w:rPr>
              <w:t>専門コース</w:t>
            </w:r>
            <w:r w:rsidR="00A221EF" w:rsidRPr="00B44443">
              <w:rPr>
                <w:rFonts w:asciiTheme="minorEastAsia" w:eastAsiaTheme="minorEastAsia" w:hAnsiTheme="minorEastAsia" w:hint="eastAsia"/>
                <w:szCs w:val="21"/>
              </w:rPr>
              <w:t>等</w:t>
            </w:r>
            <w:r w:rsidR="00EB07C2" w:rsidRPr="00B44443">
              <w:rPr>
                <w:rFonts w:asciiTheme="minorEastAsia" w:eastAsiaTheme="minorEastAsia" w:hAnsiTheme="minorEastAsia" w:hint="eastAsia"/>
                <w:szCs w:val="21"/>
              </w:rPr>
              <w:t>において</w:t>
            </w:r>
            <w:r w:rsidRPr="00B44443">
              <w:rPr>
                <w:rFonts w:asciiTheme="minorEastAsia" w:eastAsiaTheme="minorEastAsia" w:hAnsiTheme="minorEastAsia" w:hint="eastAsia"/>
                <w:szCs w:val="21"/>
              </w:rPr>
              <w:t>特色</w:t>
            </w:r>
            <w:r w:rsidR="00A221EF" w:rsidRPr="00B44443">
              <w:rPr>
                <w:rFonts w:asciiTheme="minorEastAsia" w:eastAsiaTheme="minorEastAsia" w:hAnsiTheme="minorEastAsia" w:hint="eastAsia"/>
                <w:szCs w:val="21"/>
              </w:rPr>
              <w:t>ある</w:t>
            </w:r>
            <w:r w:rsidRPr="00B44443">
              <w:rPr>
                <w:rFonts w:asciiTheme="minorEastAsia" w:eastAsiaTheme="minorEastAsia" w:hAnsiTheme="minorEastAsia" w:hint="eastAsia"/>
                <w:szCs w:val="21"/>
              </w:rPr>
              <w:t>教育活動を展開</w:t>
            </w:r>
            <w:r w:rsidR="00A221EF" w:rsidRPr="00B44443">
              <w:rPr>
                <w:rFonts w:asciiTheme="minorEastAsia" w:eastAsiaTheme="minorEastAsia" w:hAnsiTheme="minorEastAsia" w:hint="eastAsia"/>
                <w:szCs w:val="21"/>
              </w:rPr>
              <w:t>し</w:t>
            </w:r>
            <w:r w:rsidR="00EB07C2" w:rsidRPr="00B44443">
              <w:rPr>
                <w:rFonts w:asciiTheme="minorEastAsia" w:eastAsiaTheme="minorEastAsia" w:hAnsiTheme="minorEastAsia" w:hint="eastAsia"/>
                <w:szCs w:val="21"/>
              </w:rPr>
              <w:t>、</w:t>
            </w:r>
            <w:r w:rsidR="00E347C6" w:rsidRPr="00B44443">
              <w:rPr>
                <w:rFonts w:asciiTheme="minorEastAsia" w:eastAsiaTheme="minorEastAsia" w:hAnsiTheme="minorEastAsia" w:hint="eastAsia"/>
                <w:szCs w:val="21"/>
              </w:rPr>
              <w:t>主体的に</w:t>
            </w:r>
            <w:r w:rsidR="00A221EF" w:rsidRPr="00B44443">
              <w:rPr>
                <w:rFonts w:asciiTheme="minorEastAsia" w:eastAsiaTheme="minorEastAsia" w:hAnsiTheme="minorEastAsia" w:hint="eastAsia"/>
                <w:szCs w:val="21"/>
              </w:rPr>
              <w:t>進路実現できる生徒を育成する</w:t>
            </w:r>
            <w:r w:rsidRPr="00B44443">
              <w:rPr>
                <w:rFonts w:asciiTheme="minorEastAsia" w:eastAsiaTheme="minorEastAsia" w:hAnsiTheme="minorEastAsia" w:hint="eastAsia"/>
                <w:szCs w:val="21"/>
              </w:rPr>
              <w:t>。</w:t>
            </w:r>
          </w:p>
          <w:p w:rsidR="00201A51" w:rsidRPr="00B44443" w:rsidRDefault="002F0135" w:rsidP="001E08F9">
            <w:pPr>
              <w:spacing w:line="260" w:lineRule="exact"/>
              <w:rPr>
                <w:rFonts w:ascii="ＭＳ ゴシック" w:eastAsia="ＭＳ ゴシック" w:hAnsi="ＭＳ ゴシック"/>
                <w:szCs w:val="21"/>
              </w:rPr>
            </w:pPr>
            <w:r w:rsidRPr="00B44443">
              <w:rPr>
                <w:rFonts w:asciiTheme="minorEastAsia" w:eastAsiaTheme="minorEastAsia" w:hAnsiTheme="minorEastAsia" w:hint="eastAsia"/>
                <w:szCs w:val="21"/>
              </w:rPr>
              <w:t>３</w:t>
            </w:r>
            <w:r w:rsidR="00EB07C2" w:rsidRPr="00B44443">
              <w:rPr>
                <w:rFonts w:asciiTheme="minorEastAsia" w:eastAsiaTheme="minorEastAsia" w:hAnsiTheme="minorEastAsia" w:hint="eastAsia"/>
                <w:szCs w:val="21"/>
              </w:rPr>
              <w:t xml:space="preserve">　</w:t>
            </w:r>
            <w:r w:rsidR="00573C98" w:rsidRPr="00B44443">
              <w:rPr>
                <w:rFonts w:asciiTheme="minorEastAsia" w:eastAsiaTheme="minorEastAsia" w:hAnsiTheme="minorEastAsia" w:hint="eastAsia"/>
                <w:szCs w:val="21"/>
              </w:rPr>
              <w:t>教育活動全体を通じて、</w:t>
            </w:r>
            <w:r w:rsidRPr="00B44443">
              <w:rPr>
                <w:rFonts w:asciiTheme="minorEastAsia" w:eastAsiaTheme="minorEastAsia" w:hAnsiTheme="minorEastAsia" w:hint="eastAsia"/>
                <w:szCs w:val="21"/>
              </w:rPr>
              <w:t>規範意識</w:t>
            </w:r>
            <w:r w:rsidR="00573577" w:rsidRPr="00B44443">
              <w:rPr>
                <w:rFonts w:asciiTheme="minorEastAsia" w:eastAsiaTheme="minorEastAsia" w:hAnsiTheme="minorEastAsia" w:hint="eastAsia"/>
                <w:szCs w:val="21"/>
              </w:rPr>
              <w:t>、人権意識</w:t>
            </w:r>
            <w:r w:rsidR="00573C98" w:rsidRPr="00B44443">
              <w:rPr>
                <w:rFonts w:asciiTheme="minorEastAsia" w:eastAsiaTheme="minorEastAsia" w:hAnsiTheme="minorEastAsia" w:hint="eastAsia"/>
                <w:szCs w:val="21"/>
              </w:rPr>
              <w:t>の</w:t>
            </w:r>
            <w:r w:rsidRPr="00B44443">
              <w:rPr>
                <w:rFonts w:asciiTheme="minorEastAsia" w:eastAsiaTheme="minorEastAsia" w:hAnsiTheme="minorEastAsia" w:hint="eastAsia"/>
                <w:szCs w:val="21"/>
              </w:rPr>
              <w:t>向上</w:t>
            </w:r>
            <w:r w:rsidR="00573C98" w:rsidRPr="00B44443">
              <w:rPr>
                <w:rFonts w:asciiTheme="minorEastAsia" w:eastAsiaTheme="minorEastAsia" w:hAnsiTheme="minorEastAsia" w:hint="eastAsia"/>
                <w:szCs w:val="21"/>
              </w:rPr>
              <w:t>を</w:t>
            </w:r>
            <w:r w:rsidR="00215A61" w:rsidRPr="00B44443">
              <w:rPr>
                <w:rFonts w:asciiTheme="minorEastAsia" w:eastAsiaTheme="minorEastAsia" w:hAnsiTheme="minorEastAsia" w:hint="eastAsia"/>
                <w:szCs w:val="21"/>
              </w:rPr>
              <w:t>図ると</w:t>
            </w:r>
            <w:r w:rsidR="00B9766F" w:rsidRPr="00B44443">
              <w:rPr>
                <w:rFonts w:asciiTheme="minorEastAsia" w:eastAsiaTheme="minorEastAsia" w:hAnsiTheme="minorEastAsia" w:hint="eastAsia"/>
                <w:szCs w:val="21"/>
              </w:rPr>
              <w:t>とも</w:t>
            </w:r>
            <w:r w:rsidR="00215A61" w:rsidRPr="00B44443">
              <w:rPr>
                <w:rFonts w:asciiTheme="minorEastAsia" w:eastAsiaTheme="minorEastAsia" w:hAnsiTheme="minorEastAsia" w:hint="eastAsia"/>
                <w:szCs w:val="21"/>
              </w:rPr>
              <w:t>に</w:t>
            </w:r>
            <w:r w:rsidR="00573C98" w:rsidRPr="00B44443">
              <w:rPr>
                <w:rFonts w:asciiTheme="minorEastAsia" w:eastAsiaTheme="minorEastAsia" w:hAnsiTheme="minorEastAsia" w:hint="eastAsia"/>
                <w:szCs w:val="21"/>
              </w:rPr>
              <w:t>、</w:t>
            </w:r>
            <w:r w:rsidR="00215A61" w:rsidRPr="00B44443">
              <w:rPr>
                <w:rFonts w:asciiTheme="minorEastAsia" w:eastAsiaTheme="minorEastAsia" w:hAnsiTheme="minorEastAsia" w:hint="eastAsia"/>
                <w:szCs w:val="21"/>
              </w:rPr>
              <w:t>地域と</w:t>
            </w:r>
            <w:r w:rsidR="00A221EF" w:rsidRPr="00B44443">
              <w:rPr>
                <w:rFonts w:asciiTheme="minorEastAsia" w:eastAsiaTheme="minorEastAsia" w:hAnsiTheme="minorEastAsia" w:hint="eastAsia"/>
                <w:szCs w:val="21"/>
              </w:rPr>
              <w:t>の</w:t>
            </w:r>
            <w:r w:rsidR="00215A61" w:rsidRPr="00B44443">
              <w:rPr>
                <w:rFonts w:asciiTheme="minorEastAsia" w:eastAsiaTheme="minorEastAsia" w:hAnsiTheme="minorEastAsia" w:hint="eastAsia"/>
                <w:szCs w:val="21"/>
              </w:rPr>
              <w:t>交流・連携</w:t>
            </w:r>
            <w:r w:rsidR="00A221EF" w:rsidRPr="00B44443">
              <w:rPr>
                <w:rFonts w:asciiTheme="minorEastAsia" w:eastAsiaTheme="minorEastAsia" w:hAnsiTheme="minorEastAsia" w:hint="eastAsia"/>
                <w:szCs w:val="21"/>
              </w:rPr>
              <w:t>を深め</w:t>
            </w:r>
            <w:r w:rsidR="00215A61" w:rsidRPr="00B44443">
              <w:rPr>
                <w:rFonts w:asciiTheme="minorEastAsia" w:eastAsiaTheme="minorEastAsia" w:hAnsiTheme="minorEastAsia" w:hint="eastAsia"/>
                <w:szCs w:val="21"/>
              </w:rPr>
              <w:t>、</w:t>
            </w:r>
            <w:r w:rsidR="003368AB" w:rsidRPr="00B44443">
              <w:rPr>
                <w:rFonts w:asciiTheme="minorEastAsia" w:eastAsiaTheme="minorEastAsia" w:hAnsiTheme="minorEastAsia" w:hint="eastAsia"/>
                <w:szCs w:val="21"/>
              </w:rPr>
              <w:t>安全・安心な学校としての信頼感を高めていく。</w:t>
            </w:r>
          </w:p>
        </w:tc>
      </w:tr>
    </w:tbl>
    <w:p w:rsidR="00324B67" w:rsidRPr="00B44443" w:rsidRDefault="00324B67" w:rsidP="004245A1">
      <w:pPr>
        <w:spacing w:line="300" w:lineRule="exact"/>
        <w:ind w:hanging="187"/>
        <w:jc w:val="left"/>
        <w:rPr>
          <w:rFonts w:ascii="ＭＳ ゴシック" w:eastAsia="ＭＳ ゴシック" w:hAnsi="ＭＳ ゴシック"/>
          <w:szCs w:val="21"/>
        </w:rPr>
      </w:pPr>
    </w:p>
    <w:p w:rsidR="009B365C" w:rsidRPr="00B44443" w:rsidRDefault="009B365C" w:rsidP="004245A1">
      <w:pPr>
        <w:spacing w:line="300" w:lineRule="exact"/>
        <w:ind w:hanging="187"/>
        <w:jc w:val="left"/>
        <w:rPr>
          <w:rFonts w:ascii="ＭＳ ゴシック" w:eastAsia="ＭＳ ゴシック" w:hAnsi="ＭＳ ゴシック"/>
          <w:szCs w:val="21"/>
        </w:rPr>
      </w:pPr>
      <w:r w:rsidRPr="00B4444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44443" w:rsidTr="000354D4">
        <w:trPr>
          <w:jc w:val="center"/>
        </w:trPr>
        <w:tc>
          <w:tcPr>
            <w:tcW w:w="14944" w:type="dxa"/>
            <w:shd w:val="clear" w:color="auto" w:fill="auto"/>
          </w:tcPr>
          <w:p w:rsidR="002F0135" w:rsidRPr="00B44443" w:rsidRDefault="002F0135" w:rsidP="002F0135">
            <w:pPr>
              <w:spacing w:line="240" w:lineRule="exact"/>
              <w:rPr>
                <w:rFonts w:asciiTheme="minorEastAsia" w:eastAsiaTheme="minorEastAsia" w:hAnsiTheme="minorEastAsia"/>
                <w:color w:val="000000"/>
              </w:rPr>
            </w:pPr>
            <w:r w:rsidRPr="00B44443">
              <w:rPr>
                <w:rFonts w:asciiTheme="minorEastAsia" w:eastAsiaTheme="minorEastAsia" w:hAnsiTheme="minorEastAsia" w:hint="eastAsia"/>
                <w:color w:val="000000"/>
              </w:rPr>
              <w:t>１　確かな学力の育成</w:t>
            </w:r>
            <w:r w:rsidR="0082332F" w:rsidRPr="00B44443">
              <w:rPr>
                <w:rFonts w:asciiTheme="minorEastAsia" w:eastAsiaTheme="minorEastAsia" w:hAnsiTheme="minorEastAsia" w:hint="eastAsia"/>
                <w:color w:val="000000"/>
              </w:rPr>
              <w:t>と授業改善</w:t>
            </w:r>
          </w:p>
          <w:p w:rsidR="000B6EFD" w:rsidRPr="00B44443" w:rsidRDefault="00B66789" w:rsidP="002F0135">
            <w:pPr>
              <w:spacing w:line="240" w:lineRule="exact"/>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（１）</w:t>
            </w:r>
            <w:r w:rsidR="000B6EFD" w:rsidRPr="00B44443">
              <w:rPr>
                <w:rFonts w:asciiTheme="minorEastAsia" w:eastAsiaTheme="minorEastAsia" w:hAnsiTheme="minorEastAsia" w:hint="eastAsia"/>
                <w:color w:val="000000"/>
              </w:rPr>
              <w:t>生徒の参加・活動量の多い「わかる授業」をめざした授業</w:t>
            </w:r>
            <w:r w:rsidR="0082332F" w:rsidRPr="00B44443">
              <w:rPr>
                <w:rFonts w:asciiTheme="minorEastAsia" w:eastAsiaTheme="minorEastAsia" w:hAnsiTheme="minorEastAsia" w:hint="eastAsia"/>
                <w:color w:val="000000"/>
              </w:rPr>
              <w:t>改善</w:t>
            </w:r>
            <w:r w:rsidR="000B6EFD" w:rsidRPr="00B44443">
              <w:rPr>
                <w:rFonts w:asciiTheme="minorEastAsia" w:eastAsiaTheme="minorEastAsia" w:hAnsiTheme="minorEastAsia" w:hint="eastAsia"/>
                <w:color w:val="000000"/>
              </w:rPr>
              <w:t>に取り組み、自ら学ぶ生徒を育てる。</w:t>
            </w:r>
          </w:p>
          <w:p w:rsidR="00B66789" w:rsidRPr="00B44443" w:rsidRDefault="00C545F3" w:rsidP="00B44443">
            <w:pPr>
              <w:spacing w:line="240" w:lineRule="exact"/>
              <w:ind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ア　</w:t>
            </w:r>
            <w:r w:rsidR="003368AB" w:rsidRPr="00B44443">
              <w:rPr>
                <w:rFonts w:asciiTheme="minorEastAsia" w:eastAsiaTheme="minorEastAsia" w:hAnsiTheme="minorEastAsia" w:hint="eastAsia"/>
                <w:color w:val="000000"/>
              </w:rPr>
              <w:t>アクティブ</w:t>
            </w:r>
            <w:r w:rsidR="001A7B3B" w:rsidRPr="00B44443">
              <w:rPr>
                <w:rFonts w:asciiTheme="minorEastAsia" w:eastAsiaTheme="minorEastAsia" w:hAnsiTheme="minorEastAsia" w:hint="eastAsia"/>
                <w:color w:val="000000"/>
              </w:rPr>
              <w:t>・</w:t>
            </w:r>
            <w:r w:rsidR="003368AB" w:rsidRPr="00B44443">
              <w:rPr>
                <w:rFonts w:asciiTheme="minorEastAsia" w:eastAsiaTheme="minorEastAsia" w:hAnsiTheme="minorEastAsia" w:hint="eastAsia"/>
                <w:color w:val="000000"/>
              </w:rPr>
              <w:t>ラーニングを取り入れ、生徒の授業参加と活動量を積極的に</w:t>
            </w:r>
            <w:r w:rsidR="00431538" w:rsidRPr="00B44443">
              <w:rPr>
                <w:rFonts w:asciiTheme="minorEastAsia" w:eastAsiaTheme="minorEastAsia" w:hAnsiTheme="minorEastAsia" w:hint="eastAsia"/>
                <w:color w:val="000000"/>
              </w:rPr>
              <w:t>増加</w:t>
            </w:r>
            <w:r w:rsidR="003368AB" w:rsidRPr="00B44443">
              <w:rPr>
                <w:rFonts w:asciiTheme="minorEastAsia" w:eastAsiaTheme="minorEastAsia" w:hAnsiTheme="minorEastAsia" w:hint="eastAsia"/>
                <w:color w:val="000000"/>
              </w:rPr>
              <w:t>させ、学びを深める。</w:t>
            </w:r>
          </w:p>
          <w:p w:rsidR="00C545F3" w:rsidRPr="00B44443" w:rsidRDefault="00C545F3" w:rsidP="00B44443">
            <w:pPr>
              <w:spacing w:line="240" w:lineRule="exact"/>
              <w:ind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イ　教員相互の授業見学、</w:t>
            </w:r>
            <w:r w:rsidR="00745350" w:rsidRPr="00B44443">
              <w:rPr>
                <w:rFonts w:asciiTheme="minorEastAsia" w:eastAsiaTheme="minorEastAsia" w:hAnsiTheme="minorEastAsia" w:hint="eastAsia"/>
                <w:color w:val="000000"/>
              </w:rPr>
              <w:t>他校や中学校の授業見学、</w:t>
            </w:r>
            <w:r w:rsidRPr="00B44443">
              <w:rPr>
                <w:rFonts w:asciiTheme="minorEastAsia" w:eastAsiaTheme="minorEastAsia" w:hAnsiTheme="minorEastAsia" w:hint="eastAsia"/>
                <w:color w:val="000000"/>
              </w:rPr>
              <w:t>授業アンケートを効果的に活用し</w:t>
            </w:r>
            <w:r w:rsidR="00B9766F" w:rsidRPr="00B44443">
              <w:rPr>
                <w:rFonts w:asciiTheme="minorEastAsia" w:eastAsiaTheme="minorEastAsia" w:hAnsiTheme="minorEastAsia" w:hint="eastAsia"/>
                <w:color w:val="000000"/>
              </w:rPr>
              <w:t>、</w:t>
            </w:r>
            <w:r w:rsidR="0082332F" w:rsidRPr="00B44443">
              <w:rPr>
                <w:rFonts w:asciiTheme="minorEastAsia" w:eastAsiaTheme="minorEastAsia" w:hAnsiTheme="minorEastAsia" w:hint="eastAsia"/>
                <w:color w:val="000000"/>
              </w:rPr>
              <w:t>授業改善</w:t>
            </w:r>
            <w:r w:rsidRPr="00B44443">
              <w:rPr>
                <w:rFonts w:asciiTheme="minorEastAsia" w:eastAsiaTheme="minorEastAsia" w:hAnsiTheme="minorEastAsia" w:hint="eastAsia"/>
                <w:color w:val="000000"/>
              </w:rPr>
              <w:t>に取り組む。</w:t>
            </w:r>
          </w:p>
          <w:p w:rsidR="00610C82" w:rsidRPr="00B44443" w:rsidRDefault="00C41CE6" w:rsidP="00B44443">
            <w:pPr>
              <w:spacing w:line="240" w:lineRule="exact"/>
              <w:ind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ウ</w:t>
            </w:r>
            <w:r w:rsidR="00610C82" w:rsidRPr="00B44443">
              <w:rPr>
                <w:rFonts w:asciiTheme="minorEastAsia" w:eastAsiaTheme="minorEastAsia" w:hAnsiTheme="minorEastAsia" w:hint="eastAsia"/>
                <w:color w:val="000000"/>
              </w:rPr>
              <w:t xml:space="preserve">　</w:t>
            </w:r>
            <w:r w:rsidR="006F7868" w:rsidRPr="00B44443">
              <w:rPr>
                <w:rFonts w:asciiTheme="minorEastAsia" w:eastAsiaTheme="minorEastAsia" w:hAnsiTheme="minorEastAsia" w:hint="eastAsia"/>
                <w:color w:val="000000"/>
              </w:rPr>
              <w:t>国際交流事業、英語検定等を活用し、国際理解教育を推進</w:t>
            </w:r>
            <w:r w:rsidR="00610C82" w:rsidRPr="00B44443">
              <w:rPr>
                <w:rFonts w:asciiTheme="minorEastAsia" w:eastAsiaTheme="minorEastAsia" w:hAnsiTheme="minorEastAsia" w:hint="eastAsia"/>
                <w:color w:val="000000"/>
              </w:rPr>
              <w:t>する。</w:t>
            </w:r>
          </w:p>
          <w:p w:rsidR="00A27DD4" w:rsidRPr="00B44443" w:rsidRDefault="00A27DD4" w:rsidP="00B44443">
            <w:pPr>
              <w:spacing w:line="240" w:lineRule="exact"/>
              <w:ind w:leftChars="300" w:left="1050" w:hangingChars="200" w:hanging="420"/>
              <w:rPr>
                <w:rFonts w:asciiTheme="minorEastAsia" w:eastAsiaTheme="minorEastAsia" w:hAnsiTheme="minorEastAsia"/>
                <w:color w:val="000000"/>
              </w:rPr>
            </w:pPr>
            <w:r w:rsidRPr="00B44443">
              <w:rPr>
                <w:rFonts w:asciiTheme="minorEastAsia" w:eastAsiaTheme="minorEastAsia" w:hAnsiTheme="minorEastAsia" w:hint="eastAsia"/>
                <w:color w:val="000000"/>
              </w:rPr>
              <w:t>エ　「阿武野プロジェクト（あぶプロ）</w:t>
            </w:r>
            <w:r w:rsidR="00C816BC" w:rsidRPr="00B44443">
              <w:rPr>
                <w:rFonts w:asciiTheme="minorEastAsia" w:eastAsiaTheme="minorEastAsia" w:hAnsiTheme="minorEastAsia" w:hint="eastAsia"/>
                <w:color w:val="000000"/>
              </w:rPr>
              <w:t>～学力充実プロジェクト委員会</w:t>
            </w:r>
            <w:r w:rsidRPr="00B44443">
              <w:rPr>
                <w:rFonts w:asciiTheme="minorEastAsia" w:eastAsiaTheme="minorEastAsia" w:hAnsiTheme="minorEastAsia" w:hint="eastAsia"/>
                <w:color w:val="000000"/>
              </w:rPr>
              <w:t>」を中心として、組織的な</w:t>
            </w:r>
            <w:r w:rsidR="0082332F" w:rsidRPr="00B44443">
              <w:rPr>
                <w:rFonts w:asciiTheme="minorEastAsia" w:eastAsiaTheme="minorEastAsia" w:hAnsiTheme="minorEastAsia" w:hint="eastAsia"/>
                <w:color w:val="000000"/>
              </w:rPr>
              <w:t>授業改善</w:t>
            </w:r>
            <w:r w:rsidRPr="00B44443">
              <w:rPr>
                <w:rFonts w:asciiTheme="minorEastAsia" w:eastAsiaTheme="minorEastAsia" w:hAnsiTheme="minorEastAsia" w:hint="eastAsia"/>
                <w:color w:val="000000"/>
              </w:rPr>
              <w:t>を行い、</w:t>
            </w:r>
            <w:r w:rsidR="007B1504" w:rsidRPr="00B44443">
              <w:rPr>
                <w:rFonts w:asciiTheme="minorEastAsia" w:eastAsiaTheme="minorEastAsia" w:hAnsiTheme="minorEastAsia" w:hint="eastAsia"/>
                <w:color w:val="000000"/>
              </w:rPr>
              <w:t>生徒の学力の充実を図る。</w:t>
            </w:r>
            <w:r w:rsidR="001E08F9" w:rsidRPr="00B44443">
              <w:rPr>
                <w:rFonts w:asciiTheme="minorEastAsia" w:eastAsiaTheme="minorEastAsia" w:hAnsiTheme="minorEastAsia" w:hint="eastAsia"/>
                <w:color w:val="000000"/>
              </w:rPr>
              <w:t>さらに新学習指導要領を見据え、カリキュラムマネジメントに取り組む。</w:t>
            </w:r>
          </w:p>
          <w:p w:rsidR="006A27CD" w:rsidRPr="00B44443" w:rsidRDefault="00BD2B08" w:rsidP="00B44443">
            <w:pPr>
              <w:numPr>
                <w:ilvl w:val="0"/>
                <w:numId w:val="18"/>
              </w:numPr>
              <w:spacing w:line="280" w:lineRule="exact"/>
              <w:ind w:leftChars="300" w:left="1050" w:hangingChars="200" w:hanging="420"/>
              <w:rPr>
                <w:rFonts w:asciiTheme="minorEastAsia" w:eastAsiaTheme="minorEastAsia" w:hAnsiTheme="minorEastAsia"/>
                <w:color w:val="000000"/>
                <w:szCs w:val="21"/>
              </w:rPr>
            </w:pPr>
            <w:r w:rsidRPr="00B44443">
              <w:rPr>
                <w:rFonts w:asciiTheme="minorEastAsia" w:eastAsiaTheme="minorEastAsia" w:hAnsiTheme="minorEastAsia" w:hint="eastAsia"/>
                <w:color w:val="000000"/>
                <w:szCs w:val="21"/>
              </w:rPr>
              <w:t>授業アンケートにおける興味関心、知識技能に係る生徒の満足度(平成</w:t>
            </w:r>
            <w:r w:rsidR="002E78D4" w:rsidRPr="00B44443">
              <w:rPr>
                <w:rFonts w:asciiTheme="minorEastAsia" w:eastAsiaTheme="minorEastAsia" w:hAnsiTheme="minorEastAsia" w:hint="eastAsia"/>
                <w:color w:val="000000"/>
                <w:szCs w:val="21"/>
              </w:rPr>
              <w:t>30</w:t>
            </w:r>
            <w:r w:rsidRPr="00B44443">
              <w:rPr>
                <w:rFonts w:asciiTheme="minorEastAsia" w:eastAsiaTheme="minorEastAsia" w:hAnsiTheme="minorEastAsia" w:hint="eastAsia"/>
                <w:color w:val="000000"/>
                <w:szCs w:val="21"/>
              </w:rPr>
              <w:t>年度</w:t>
            </w:r>
            <w:r w:rsidR="002E78D4" w:rsidRPr="00B44443">
              <w:rPr>
                <w:rFonts w:asciiTheme="minorEastAsia" w:eastAsiaTheme="minorEastAsia" w:hAnsiTheme="minorEastAsia" w:hint="eastAsia"/>
                <w:color w:val="000000"/>
                <w:szCs w:val="21"/>
              </w:rPr>
              <w:t>79</w:t>
            </w:r>
            <w:r w:rsidRPr="00B44443">
              <w:rPr>
                <w:rFonts w:asciiTheme="minorEastAsia" w:eastAsiaTheme="minorEastAsia" w:hAnsiTheme="minorEastAsia" w:hint="eastAsia"/>
                <w:color w:val="000000"/>
                <w:szCs w:val="21"/>
              </w:rPr>
              <w:t>％)を上昇させ、</w:t>
            </w:r>
            <w:r w:rsidR="005C2643" w:rsidRPr="00B44443">
              <w:rPr>
                <w:rFonts w:asciiTheme="minorEastAsia" w:eastAsiaTheme="minorEastAsia" w:hAnsiTheme="minorEastAsia" w:hint="eastAsia"/>
                <w:color w:val="000000"/>
                <w:szCs w:val="21"/>
              </w:rPr>
              <w:t>20</w:t>
            </w:r>
            <w:r w:rsidR="002E78D4" w:rsidRPr="00B44443">
              <w:rPr>
                <w:rFonts w:asciiTheme="minorEastAsia" w:eastAsiaTheme="minorEastAsia" w:hAnsiTheme="minorEastAsia" w:hint="eastAsia"/>
                <w:color w:val="000000"/>
                <w:szCs w:val="21"/>
              </w:rPr>
              <w:t>21</w:t>
            </w:r>
            <w:r w:rsidRPr="00B44443">
              <w:rPr>
                <w:rFonts w:asciiTheme="minorEastAsia" w:eastAsiaTheme="minorEastAsia" w:hAnsiTheme="minorEastAsia" w:hint="eastAsia"/>
                <w:color w:val="000000"/>
                <w:szCs w:val="21"/>
              </w:rPr>
              <w:t>年度には</w:t>
            </w:r>
            <w:r w:rsidR="0082332F" w:rsidRPr="00B44443">
              <w:rPr>
                <w:rFonts w:asciiTheme="minorEastAsia" w:eastAsiaTheme="minorEastAsia" w:hAnsiTheme="minorEastAsia" w:hint="eastAsia"/>
                <w:color w:val="000000"/>
                <w:szCs w:val="21"/>
              </w:rPr>
              <w:t>8</w:t>
            </w:r>
            <w:r w:rsidR="005C2643" w:rsidRPr="00B44443">
              <w:rPr>
                <w:rFonts w:asciiTheme="minorEastAsia" w:eastAsiaTheme="minorEastAsia" w:hAnsiTheme="minorEastAsia" w:hint="eastAsia"/>
                <w:color w:val="000000"/>
                <w:szCs w:val="21"/>
              </w:rPr>
              <w:t>7</w:t>
            </w:r>
            <w:r w:rsidRPr="00B44443">
              <w:rPr>
                <w:rFonts w:asciiTheme="minorEastAsia" w:eastAsiaTheme="minorEastAsia" w:hAnsiTheme="minorEastAsia" w:hint="eastAsia"/>
                <w:color w:val="000000"/>
                <w:szCs w:val="21"/>
              </w:rPr>
              <w:t>％以上にする。</w:t>
            </w:r>
          </w:p>
          <w:p w:rsidR="007B1504" w:rsidRPr="00B44443" w:rsidRDefault="007B1504" w:rsidP="00B44443">
            <w:pPr>
              <w:numPr>
                <w:ilvl w:val="0"/>
                <w:numId w:val="18"/>
              </w:numPr>
              <w:spacing w:line="280" w:lineRule="exact"/>
              <w:ind w:leftChars="300" w:left="1050" w:hangingChars="200" w:hanging="420"/>
              <w:rPr>
                <w:rFonts w:asciiTheme="minorEastAsia" w:eastAsiaTheme="minorEastAsia" w:hAnsiTheme="minorEastAsia"/>
                <w:color w:val="000000"/>
                <w:szCs w:val="21"/>
              </w:rPr>
            </w:pPr>
            <w:r w:rsidRPr="00B44443">
              <w:rPr>
                <w:rFonts w:asciiTheme="minorEastAsia" w:eastAsiaTheme="minorEastAsia" w:hAnsiTheme="minorEastAsia" w:hint="eastAsia"/>
                <w:color w:val="000000"/>
                <w:szCs w:val="21"/>
              </w:rPr>
              <w:t>平均家庭学習時間を毎年度</w:t>
            </w:r>
            <w:r w:rsidR="006A27CD" w:rsidRPr="00B44443">
              <w:rPr>
                <w:rFonts w:asciiTheme="minorEastAsia" w:eastAsiaTheme="minorEastAsia" w:hAnsiTheme="minorEastAsia" w:hint="eastAsia"/>
                <w:color w:val="000000"/>
                <w:szCs w:val="21"/>
              </w:rPr>
              <w:t>10分増加させる。</w:t>
            </w:r>
          </w:p>
          <w:p w:rsidR="006A27CD" w:rsidRPr="00B44443" w:rsidRDefault="006A27CD" w:rsidP="00B44443">
            <w:pPr>
              <w:numPr>
                <w:ilvl w:val="0"/>
                <w:numId w:val="18"/>
              </w:numPr>
              <w:spacing w:line="280" w:lineRule="exact"/>
              <w:ind w:leftChars="300" w:left="1050" w:hangingChars="200" w:hanging="420"/>
              <w:rPr>
                <w:rFonts w:asciiTheme="minorEastAsia" w:eastAsiaTheme="minorEastAsia" w:hAnsiTheme="minorEastAsia"/>
                <w:color w:val="000000"/>
                <w:szCs w:val="21"/>
              </w:rPr>
            </w:pPr>
            <w:r w:rsidRPr="00B44443">
              <w:rPr>
                <w:rFonts w:asciiTheme="minorEastAsia" w:eastAsiaTheme="minorEastAsia" w:hAnsiTheme="minorEastAsia" w:hint="eastAsia"/>
                <w:color w:val="000000"/>
                <w:szCs w:val="21"/>
              </w:rPr>
              <w:t>外部学力調査の成績上昇者を毎年度10％向上させる。</w:t>
            </w:r>
          </w:p>
          <w:p w:rsidR="007B1504" w:rsidRPr="00B44443" w:rsidRDefault="007B1504" w:rsidP="00B44443">
            <w:pPr>
              <w:numPr>
                <w:ilvl w:val="0"/>
                <w:numId w:val="18"/>
              </w:numPr>
              <w:spacing w:line="280" w:lineRule="exact"/>
              <w:ind w:leftChars="300" w:left="1050" w:hangingChars="200" w:hanging="420"/>
              <w:rPr>
                <w:rFonts w:asciiTheme="minorEastAsia" w:eastAsiaTheme="minorEastAsia" w:hAnsiTheme="minorEastAsia"/>
                <w:color w:val="000000"/>
                <w:szCs w:val="21"/>
              </w:rPr>
            </w:pPr>
            <w:r w:rsidRPr="00B44443">
              <w:rPr>
                <w:rFonts w:asciiTheme="minorEastAsia" w:eastAsiaTheme="minorEastAsia" w:hAnsiTheme="minorEastAsia" w:hint="eastAsia"/>
                <w:color w:val="000000"/>
                <w:szCs w:val="21"/>
              </w:rPr>
              <w:t>ＩＣＴを活用した授業（平成</w:t>
            </w:r>
            <w:r w:rsidR="002E78D4" w:rsidRPr="00B44443">
              <w:rPr>
                <w:rFonts w:asciiTheme="minorEastAsia" w:eastAsiaTheme="minorEastAsia" w:hAnsiTheme="minorEastAsia" w:hint="eastAsia"/>
                <w:color w:val="000000"/>
                <w:szCs w:val="21"/>
              </w:rPr>
              <w:t>30</w:t>
            </w:r>
            <w:r w:rsidRPr="00B44443">
              <w:rPr>
                <w:rFonts w:asciiTheme="minorEastAsia" w:eastAsiaTheme="minorEastAsia" w:hAnsiTheme="minorEastAsia" w:hint="eastAsia"/>
                <w:color w:val="000000"/>
                <w:szCs w:val="21"/>
              </w:rPr>
              <w:t>年度年間</w:t>
            </w:r>
            <w:r w:rsidR="002E78D4" w:rsidRPr="00B44443">
              <w:rPr>
                <w:rFonts w:asciiTheme="minorEastAsia" w:eastAsiaTheme="minorEastAsia" w:hAnsiTheme="minorEastAsia" w:hint="eastAsia"/>
                <w:color w:val="000000"/>
                <w:szCs w:val="21"/>
              </w:rPr>
              <w:t>4500</w:t>
            </w:r>
            <w:r w:rsidR="00223DD7" w:rsidRPr="00B44443">
              <w:rPr>
                <w:rFonts w:asciiTheme="minorEastAsia" w:eastAsiaTheme="minorEastAsia" w:hAnsiTheme="minorEastAsia" w:hint="eastAsia"/>
                <w:color w:val="000000"/>
                <w:szCs w:val="21"/>
              </w:rPr>
              <w:t>時間）を増加させ、20</w:t>
            </w:r>
            <w:r w:rsidR="002E78D4" w:rsidRPr="00B44443">
              <w:rPr>
                <w:rFonts w:asciiTheme="minorEastAsia" w:eastAsiaTheme="minorEastAsia" w:hAnsiTheme="minorEastAsia" w:hint="eastAsia"/>
                <w:color w:val="000000"/>
                <w:szCs w:val="21"/>
              </w:rPr>
              <w:t>21</w:t>
            </w:r>
            <w:r w:rsidRPr="00B44443">
              <w:rPr>
                <w:rFonts w:asciiTheme="minorEastAsia" w:eastAsiaTheme="minorEastAsia" w:hAnsiTheme="minorEastAsia" w:hint="eastAsia"/>
                <w:color w:val="000000"/>
                <w:szCs w:val="21"/>
              </w:rPr>
              <w:t>年度</w:t>
            </w:r>
            <w:r w:rsidR="002E78D4" w:rsidRPr="00B44443">
              <w:rPr>
                <w:rFonts w:asciiTheme="minorEastAsia" w:eastAsiaTheme="minorEastAsia" w:hAnsiTheme="minorEastAsia" w:hint="eastAsia"/>
                <w:color w:val="000000"/>
                <w:szCs w:val="21"/>
              </w:rPr>
              <w:t>も</w:t>
            </w:r>
            <w:r w:rsidRPr="00B44443">
              <w:rPr>
                <w:rFonts w:asciiTheme="minorEastAsia" w:eastAsiaTheme="minorEastAsia" w:hAnsiTheme="minorEastAsia" w:hint="eastAsia"/>
                <w:color w:val="000000"/>
                <w:szCs w:val="21"/>
              </w:rPr>
              <w:t>4</w:t>
            </w:r>
            <w:r w:rsidR="0082332F" w:rsidRPr="00B44443">
              <w:rPr>
                <w:rFonts w:asciiTheme="minorEastAsia" w:eastAsiaTheme="minorEastAsia" w:hAnsiTheme="minorEastAsia" w:hint="eastAsia"/>
                <w:color w:val="000000"/>
                <w:szCs w:val="21"/>
              </w:rPr>
              <w:t>0</w:t>
            </w:r>
            <w:r w:rsidRPr="00B44443">
              <w:rPr>
                <w:rFonts w:asciiTheme="minorEastAsia" w:eastAsiaTheme="minorEastAsia" w:hAnsiTheme="minorEastAsia" w:hint="eastAsia"/>
                <w:color w:val="000000"/>
                <w:szCs w:val="21"/>
              </w:rPr>
              <w:t>00時間以上</w:t>
            </w:r>
            <w:r w:rsidR="0082332F" w:rsidRPr="00B44443">
              <w:rPr>
                <w:rFonts w:asciiTheme="minorEastAsia" w:eastAsiaTheme="minorEastAsia" w:hAnsiTheme="minorEastAsia" w:hint="eastAsia"/>
                <w:color w:val="000000"/>
                <w:szCs w:val="21"/>
              </w:rPr>
              <w:t>を維持</w:t>
            </w:r>
            <w:r w:rsidRPr="00B44443">
              <w:rPr>
                <w:rFonts w:asciiTheme="minorEastAsia" w:eastAsiaTheme="minorEastAsia" w:hAnsiTheme="minorEastAsia" w:hint="eastAsia"/>
                <w:color w:val="000000"/>
                <w:szCs w:val="21"/>
              </w:rPr>
              <w:t>する。</w:t>
            </w:r>
          </w:p>
          <w:p w:rsidR="001931D0" w:rsidRPr="00B44443" w:rsidRDefault="001931D0" w:rsidP="001931D0">
            <w:pPr>
              <w:spacing w:line="240" w:lineRule="exact"/>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（２）</w:t>
            </w:r>
            <w:r w:rsidR="00610C82" w:rsidRPr="00B44443">
              <w:rPr>
                <w:rFonts w:asciiTheme="minorEastAsia" w:eastAsiaTheme="minorEastAsia" w:hAnsiTheme="minorEastAsia" w:hint="eastAsia"/>
                <w:color w:val="000000"/>
              </w:rPr>
              <w:t>学習</w:t>
            </w:r>
            <w:r w:rsidRPr="00B44443">
              <w:rPr>
                <w:rFonts w:asciiTheme="minorEastAsia" w:eastAsiaTheme="minorEastAsia" w:hAnsiTheme="minorEastAsia" w:hint="eastAsia"/>
                <w:color w:val="000000"/>
              </w:rPr>
              <w:t>環境</w:t>
            </w:r>
            <w:r w:rsidR="00610C82" w:rsidRPr="00B44443">
              <w:rPr>
                <w:rFonts w:asciiTheme="minorEastAsia" w:eastAsiaTheme="minorEastAsia" w:hAnsiTheme="minorEastAsia" w:hint="eastAsia"/>
                <w:color w:val="000000"/>
              </w:rPr>
              <w:t>の</w:t>
            </w:r>
            <w:r w:rsidRPr="00B44443">
              <w:rPr>
                <w:rFonts w:asciiTheme="minorEastAsia" w:eastAsiaTheme="minorEastAsia" w:hAnsiTheme="minorEastAsia" w:hint="eastAsia"/>
                <w:color w:val="000000"/>
              </w:rPr>
              <w:t>整備、授業規律の確立を図る。</w:t>
            </w:r>
          </w:p>
          <w:p w:rsidR="00610C82" w:rsidRPr="00B44443" w:rsidRDefault="00610C82" w:rsidP="001931D0">
            <w:pPr>
              <w:spacing w:line="240" w:lineRule="exact"/>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ア　</w:t>
            </w:r>
            <w:r w:rsidR="00A1315E" w:rsidRPr="00B44443">
              <w:rPr>
                <w:rFonts w:asciiTheme="minorEastAsia" w:eastAsiaTheme="minorEastAsia" w:hAnsiTheme="minorEastAsia" w:hint="eastAsia"/>
                <w:color w:val="000000"/>
              </w:rPr>
              <w:t>学習環境</w:t>
            </w:r>
            <w:r w:rsidR="009C080D" w:rsidRPr="00B44443">
              <w:rPr>
                <w:rFonts w:asciiTheme="minorEastAsia" w:eastAsiaTheme="minorEastAsia" w:hAnsiTheme="minorEastAsia" w:hint="eastAsia"/>
                <w:color w:val="000000"/>
              </w:rPr>
              <w:t>整備、授業準備</w:t>
            </w:r>
            <w:r w:rsidR="006F7868" w:rsidRPr="00B44443">
              <w:rPr>
                <w:rFonts w:asciiTheme="minorEastAsia" w:eastAsiaTheme="minorEastAsia" w:hAnsiTheme="minorEastAsia" w:hint="eastAsia"/>
                <w:color w:val="000000"/>
              </w:rPr>
              <w:t>、授業規律</w:t>
            </w:r>
            <w:r w:rsidR="009C080D" w:rsidRPr="00B44443">
              <w:rPr>
                <w:rFonts w:asciiTheme="minorEastAsia" w:eastAsiaTheme="minorEastAsia" w:hAnsiTheme="minorEastAsia" w:hint="eastAsia"/>
                <w:color w:val="000000"/>
              </w:rPr>
              <w:t>の指導を徹底し、授業に集中できる環境を整える。</w:t>
            </w:r>
          </w:p>
          <w:p w:rsidR="00381910" w:rsidRPr="00B44443" w:rsidRDefault="00381910" w:rsidP="001931D0">
            <w:pPr>
              <w:spacing w:line="240" w:lineRule="exact"/>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２　</w:t>
            </w:r>
            <w:r w:rsidR="00141D1F" w:rsidRPr="00B44443">
              <w:rPr>
                <w:rFonts w:asciiTheme="minorEastAsia" w:eastAsiaTheme="minorEastAsia" w:hAnsiTheme="minorEastAsia" w:hint="eastAsia"/>
                <w:color w:val="000000"/>
              </w:rPr>
              <w:t>進路意識の高揚とコース制の充実</w:t>
            </w:r>
          </w:p>
          <w:p w:rsidR="00141D1F" w:rsidRPr="00B44443" w:rsidRDefault="000000C6" w:rsidP="000000C6">
            <w:pPr>
              <w:spacing w:line="240" w:lineRule="exact"/>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（１）</w:t>
            </w:r>
            <w:r w:rsidR="00141D1F" w:rsidRPr="00B44443">
              <w:rPr>
                <w:rFonts w:asciiTheme="minorEastAsia" w:eastAsiaTheme="minorEastAsia" w:hAnsiTheme="minorEastAsia" w:hint="eastAsia"/>
                <w:color w:val="000000"/>
              </w:rPr>
              <w:t>進路指導部と学年が協力して、系統的キャリア教育の充実を図</w:t>
            </w:r>
            <w:r w:rsidRPr="00B44443">
              <w:rPr>
                <w:rFonts w:asciiTheme="minorEastAsia" w:eastAsiaTheme="minorEastAsia" w:hAnsiTheme="minorEastAsia" w:hint="eastAsia"/>
                <w:color w:val="000000"/>
              </w:rPr>
              <w:t>り、主体的に進路を選択し実現できる生徒を育てる。</w:t>
            </w:r>
          </w:p>
          <w:p w:rsidR="000000C6" w:rsidRPr="00B44443" w:rsidRDefault="000000C6" w:rsidP="000000C6">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ア　</w:t>
            </w:r>
            <w:r w:rsidR="00383309" w:rsidRPr="00B44443">
              <w:rPr>
                <w:rFonts w:asciiTheme="minorEastAsia" w:eastAsiaTheme="minorEastAsia" w:hAnsiTheme="minorEastAsia" w:hint="eastAsia"/>
                <w:color w:val="000000"/>
              </w:rPr>
              <w:t>総合的な学習の時間(ライフ・プランニング＝ＬＰ)、ＬＨＲ</w:t>
            </w:r>
            <w:r w:rsidR="0083147F" w:rsidRPr="00B44443">
              <w:rPr>
                <w:rFonts w:asciiTheme="minorEastAsia" w:eastAsiaTheme="minorEastAsia" w:hAnsiTheme="minorEastAsia" w:hint="eastAsia"/>
                <w:color w:val="000000"/>
              </w:rPr>
              <w:t>(ロングホームルーム)</w:t>
            </w:r>
            <w:r w:rsidR="00383309" w:rsidRPr="00B44443">
              <w:rPr>
                <w:rFonts w:asciiTheme="minorEastAsia" w:eastAsiaTheme="minorEastAsia" w:hAnsiTheme="minorEastAsia" w:hint="eastAsia"/>
                <w:color w:val="000000"/>
              </w:rPr>
              <w:t>において、系統的</w:t>
            </w:r>
            <w:r w:rsidR="008E1590" w:rsidRPr="00B44443">
              <w:rPr>
                <w:rFonts w:asciiTheme="minorEastAsia" w:eastAsiaTheme="minorEastAsia" w:hAnsiTheme="minorEastAsia" w:hint="eastAsia"/>
                <w:color w:val="000000"/>
              </w:rPr>
              <w:t>・継続的な</w:t>
            </w:r>
            <w:r w:rsidR="00383309" w:rsidRPr="00B44443">
              <w:rPr>
                <w:rFonts w:asciiTheme="minorEastAsia" w:eastAsiaTheme="minorEastAsia" w:hAnsiTheme="minorEastAsia" w:hint="eastAsia"/>
                <w:color w:val="000000"/>
              </w:rPr>
              <w:t>キャリア教育の充実を図る。</w:t>
            </w:r>
          </w:p>
          <w:p w:rsidR="000000C6" w:rsidRPr="00B44443" w:rsidRDefault="00F00F7A" w:rsidP="00F00F7A">
            <w:pPr>
              <w:pStyle w:val="aa"/>
              <w:spacing w:line="240" w:lineRule="exact"/>
              <w:ind w:leftChars="0" w:left="0"/>
              <w:rPr>
                <w:rFonts w:asciiTheme="minorEastAsia" w:eastAsiaTheme="minorEastAsia" w:hAnsiTheme="minorEastAsia"/>
                <w:color w:val="000000"/>
              </w:rPr>
            </w:pPr>
            <w:r w:rsidRPr="00B44443">
              <w:rPr>
                <w:rFonts w:ascii="ＭＳ 明朝" w:eastAsiaTheme="minorEastAsia" w:hAnsi="ＭＳ 明朝" w:hint="eastAsia"/>
                <w:color w:val="000000"/>
                <w:szCs w:val="21"/>
              </w:rPr>
              <w:t xml:space="preserve">　</w:t>
            </w:r>
            <w:r w:rsidRPr="00B44443">
              <w:rPr>
                <w:rFonts w:asciiTheme="minorEastAsia" w:eastAsiaTheme="minorEastAsia" w:hAnsiTheme="minorEastAsia" w:hint="eastAsia"/>
                <w:color w:val="000000"/>
              </w:rPr>
              <w:t xml:space="preserve">　　※　進路決定率(平成</w:t>
            </w:r>
            <w:r w:rsidR="002E78D4" w:rsidRPr="00B44443">
              <w:rPr>
                <w:rFonts w:asciiTheme="minorEastAsia" w:eastAsiaTheme="minorEastAsia" w:hAnsiTheme="minorEastAsia" w:hint="eastAsia"/>
                <w:color w:val="000000"/>
              </w:rPr>
              <w:t>30</w:t>
            </w:r>
            <w:r w:rsidRPr="00B44443">
              <w:rPr>
                <w:rFonts w:asciiTheme="minorEastAsia" w:eastAsiaTheme="minorEastAsia" w:hAnsiTheme="minorEastAsia" w:hint="eastAsia"/>
                <w:color w:val="000000"/>
              </w:rPr>
              <w:t>年度</w:t>
            </w:r>
            <w:r w:rsidR="006C33C1">
              <w:rPr>
                <w:rFonts w:asciiTheme="minorEastAsia" w:eastAsiaTheme="minorEastAsia" w:hAnsiTheme="minorEastAsia" w:hint="eastAsia"/>
                <w:color w:val="000000"/>
              </w:rPr>
              <w:t>93</w:t>
            </w:r>
            <w:r w:rsidR="00C22981" w:rsidRPr="00B44443">
              <w:rPr>
                <w:rFonts w:asciiTheme="minorEastAsia" w:eastAsiaTheme="minorEastAsia" w:hAnsiTheme="minorEastAsia" w:hint="eastAsia"/>
                <w:color w:val="000000"/>
              </w:rPr>
              <w:t>％</w:t>
            </w:r>
            <w:r w:rsidRPr="00B44443">
              <w:rPr>
                <w:rFonts w:asciiTheme="minorEastAsia" w:eastAsiaTheme="minorEastAsia" w:hAnsiTheme="minorEastAsia" w:hint="eastAsia"/>
                <w:color w:val="000000"/>
              </w:rPr>
              <w:t>)を上昇させる。</w:t>
            </w:r>
          </w:p>
          <w:p w:rsidR="00383309" w:rsidRPr="00B44443" w:rsidRDefault="00383309" w:rsidP="00B44443">
            <w:pPr>
              <w:pStyle w:val="aa"/>
              <w:spacing w:line="240" w:lineRule="exact"/>
              <w:ind w:leftChars="0" w:left="0"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w:t>
            </w:r>
            <w:r w:rsidR="006A6E35" w:rsidRPr="00B44443">
              <w:rPr>
                <w:rFonts w:asciiTheme="minorEastAsia" w:eastAsiaTheme="minorEastAsia" w:hAnsiTheme="minorEastAsia" w:hint="eastAsia"/>
                <w:color w:val="000000"/>
              </w:rPr>
              <w:t>学校紹介就職内定率</w:t>
            </w:r>
            <w:r w:rsidR="006B0BF1" w:rsidRPr="00B44443">
              <w:rPr>
                <w:rFonts w:asciiTheme="minorEastAsia" w:eastAsiaTheme="minorEastAsia" w:hAnsiTheme="minorEastAsia" w:hint="eastAsia"/>
                <w:color w:val="000000"/>
              </w:rPr>
              <w:t>は</w:t>
            </w:r>
            <w:r w:rsidR="006A6E35" w:rsidRPr="00B44443">
              <w:rPr>
                <w:rFonts w:asciiTheme="minorEastAsia" w:eastAsiaTheme="minorEastAsia" w:hAnsiTheme="minorEastAsia" w:hint="eastAsia"/>
                <w:color w:val="000000"/>
              </w:rPr>
              <w:t>100％</w:t>
            </w:r>
            <w:r w:rsidR="006B0BF1" w:rsidRPr="00B44443">
              <w:rPr>
                <w:rFonts w:asciiTheme="minorEastAsia" w:eastAsiaTheme="minorEastAsia" w:hAnsiTheme="minorEastAsia" w:hint="eastAsia"/>
                <w:color w:val="000000"/>
              </w:rPr>
              <w:t>(平成</w:t>
            </w:r>
            <w:r w:rsidR="002E78D4" w:rsidRPr="00B44443">
              <w:rPr>
                <w:rFonts w:asciiTheme="minorEastAsia" w:eastAsiaTheme="minorEastAsia" w:hAnsiTheme="minorEastAsia" w:hint="eastAsia"/>
                <w:color w:val="000000"/>
              </w:rPr>
              <w:t>30</w:t>
            </w:r>
            <w:r w:rsidR="006B0BF1" w:rsidRPr="00B44443">
              <w:rPr>
                <w:rFonts w:asciiTheme="minorEastAsia" w:eastAsiaTheme="minorEastAsia" w:hAnsiTheme="minorEastAsia" w:hint="eastAsia"/>
                <w:color w:val="000000"/>
              </w:rPr>
              <w:t>年度</w:t>
            </w:r>
            <w:r w:rsidR="003E5DDD" w:rsidRPr="00B44443">
              <w:rPr>
                <w:rFonts w:asciiTheme="minorEastAsia" w:eastAsiaTheme="minorEastAsia" w:hAnsiTheme="minorEastAsia" w:hint="eastAsia"/>
                <w:color w:val="000000"/>
              </w:rPr>
              <w:t>100％</w:t>
            </w:r>
            <w:r w:rsidR="006B0BF1" w:rsidRPr="00B44443">
              <w:rPr>
                <w:rFonts w:asciiTheme="minorEastAsia" w:eastAsiaTheme="minorEastAsia" w:hAnsiTheme="minorEastAsia" w:hint="eastAsia"/>
                <w:color w:val="000000"/>
              </w:rPr>
              <w:t>)</w:t>
            </w:r>
            <w:r w:rsidR="006A6E35" w:rsidRPr="00B44443">
              <w:rPr>
                <w:rFonts w:asciiTheme="minorEastAsia" w:eastAsiaTheme="minorEastAsia" w:hAnsiTheme="minorEastAsia" w:hint="eastAsia"/>
                <w:color w:val="000000"/>
              </w:rPr>
              <w:t>を</w:t>
            </w:r>
            <w:r w:rsidR="006B0BF1" w:rsidRPr="00B44443">
              <w:rPr>
                <w:rFonts w:asciiTheme="minorEastAsia" w:eastAsiaTheme="minorEastAsia" w:hAnsiTheme="minorEastAsia" w:hint="eastAsia"/>
                <w:color w:val="000000"/>
              </w:rPr>
              <w:t>維持する</w:t>
            </w:r>
            <w:r w:rsidR="006A6E35" w:rsidRPr="00B44443">
              <w:rPr>
                <w:rFonts w:asciiTheme="minorEastAsia" w:eastAsiaTheme="minorEastAsia" w:hAnsiTheme="minorEastAsia" w:hint="eastAsia"/>
                <w:color w:val="000000"/>
              </w:rPr>
              <w:t>。</w:t>
            </w:r>
          </w:p>
          <w:p w:rsidR="009A0942" w:rsidRPr="00B44443" w:rsidRDefault="00010F54" w:rsidP="00010F54">
            <w:pPr>
              <w:spacing w:line="240" w:lineRule="exact"/>
              <w:ind w:left="63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w:t>
            </w:r>
            <w:r w:rsidR="00745350" w:rsidRPr="00B44443">
              <w:rPr>
                <w:rFonts w:asciiTheme="minorEastAsia" w:eastAsiaTheme="minorEastAsia" w:hAnsiTheme="minorEastAsia" w:hint="eastAsia"/>
                <w:color w:val="000000"/>
              </w:rPr>
              <w:t>難関中堅私立大学合格</w:t>
            </w:r>
            <w:r w:rsidR="00E347C6" w:rsidRPr="00B44443">
              <w:rPr>
                <w:rFonts w:asciiTheme="minorEastAsia" w:eastAsiaTheme="minorEastAsia" w:hAnsiTheme="minorEastAsia" w:hint="eastAsia"/>
                <w:color w:val="000000"/>
              </w:rPr>
              <w:t>者数を増加させ、</w:t>
            </w:r>
            <w:r w:rsidR="00E347C6" w:rsidRPr="00B85193">
              <w:rPr>
                <w:rFonts w:asciiTheme="minorEastAsia" w:eastAsiaTheme="minorEastAsia" w:hAnsiTheme="minorEastAsia" w:hint="eastAsia"/>
                <w:color w:val="000000"/>
              </w:rPr>
              <w:t>202</w:t>
            </w:r>
            <w:r w:rsidR="006C658A" w:rsidRPr="00B85193">
              <w:rPr>
                <w:rFonts w:asciiTheme="minorEastAsia" w:eastAsiaTheme="minorEastAsia" w:hAnsiTheme="minorEastAsia" w:hint="eastAsia"/>
                <w:color w:val="000000"/>
              </w:rPr>
              <w:t>1</w:t>
            </w:r>
            <w:r w:rsidR="00E347C6" w:rsidRPr="00B85193">
              <w:rPr>
                <w:rFonts w:asciiTheme="minorEastAsia" w:eastAsiaTheme="minorEastAsia" w:hAnsiTheme="minorEastAsia" w:hint="eastAsia"/>
                <w:color w:val="000000"/>
              </w:rPr>
              <w:t>年度</w:t>
            </w:r>
            <w:r w:rsidR="00E347C6" w:rsidRPr="00B44443">
              <w:rPr>
                <w:rFonts w:asciiTheme="minorEastAsia" w:eastAsiaTheme="minorEastAsia" w:hAnsiTheme="minorEastAsia" w:hint="eastAsia"/>
                <w:color w:val="000000"/>
              </w:rPr>
              <w:t>には30名以上にする</w:t>
            </w:r>
            <w:r w:rsidR="009A0942" w:rsidRPr="00B44443">
              <w:rPr>
                <w:rFonts w:asciiTheme="minorEastAsia" w:eastAsiaTheme="minorEastAsia" w:hAnsiTheme="minorEastAsia" w:hint="eastAsia"/>
                <w:color w:val="000000"/>
                <w:szCs w:val="21"/>
              </w:rPr>
              <w:t>。</w:t>
            </w:r>
          </w:p>
          <w:p w:rsidR="00DA6A18" w:rsidRPr="00B44443" w:rsidRDefault="00DA6A18" w:rsidP="00B44443">
            <w:pPr>
              <w:pStyle w:val="aa"/>
              <w:spacing w:line="240" w:lineRule="exact"/>
              <w:ind w:leftChars="0" w:hangingChars="400" w:hanging="84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（２）「自立支援コース」「スポーツ専門コース」「福祉・保育専門コース」</w:t>
            </w:r>
            <w:r w:rsidR="00B9766F" w:rsidRPr="00B44443">
              <w:rPr>
                <w:rFonts w:asciiTheme="minorEastAsia" w:eastAsiaTheme="minorEastAsia" w:hAnsiTheme="minorEastAsia" w:hint="eastAsia"/>
                <w:color w:val="000000"/>
              </w:rPr>
              <w:t>をはじめ、すべての教育課程において</w:t>
            </w:r>
            <w:r w:rsidRPr="00B44443">
              <w:rPr>
                <w:rFonts w:asciiTheme="minorEastAsia" w:eastAsiaTheme="minorEastAsia" w:hAnsiTheme="minorEastAsia" w:hint="eastAsia"/>
                <w:color w:val="000000"/>
              </w:rPr>
              <w:t>、進路実現につながる特色ある教育活動を展開</w:t>
            </w:r>
            <w:r w:rsidR="000C17AF" w:rsidRPr="00B44443">
              <w:rPr>
                <w:rFonts w:asciiTheme="minorEastAsia" w:eastAsiaTheme="minorEastAsia" w:hAnsiTheme="minorEastAsia" w:hint="eastAsia"/>
                <w:color w:val="000000"/>
              </w:rPr>
              <w:t>し、望ましい勤労観・職業観、基礎的・汎用的能力を養う。</w:t>
            </w:r>
          </w:p>
          <w:p w:rsidR="00DA6A18" w:rsidRPr="00B44443" w:rsidRDefault="00DA6A18"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ア　</w:t>
            </w:r>
            <w:r w:rsidR="008E1590" w:rsidRPr="00B44443">
              <w:rPr>
                <w:rFonts w:asciiTheme="minorEastAsia" w:eastAsiaTheme="minorEastAsia" w:hAnsiTheme="minorEastAsia" w:hint="eastAsia"/>
                <w:color w:val="000000"/>
              </w:rPr>
              <w:t>コース毎に、生徒の実態や保護者のニーズに応じた教育内容</w:t>
            </w:r>
            <w:r w:rsidR="0019320A" w:rsidRPr="00B44443">
              <w:rPr>
                <w:rFonts w:asciiTheme="minorEastAsia" w:eastAsiaTheme="minorEastAsia" w:hAnsiTheme="minorEastAsia" w:hint="eastAsia"/>
                <w:color w:val="000000"/>
              </w:rPr>
              <w:t>の</w:t>
            </w:r>
            <w:r w:rsidR="00FE0BC0" w:rsidRPr="00B44443">
              <w:rPr>
                <w:rFonts w:asciiTheme="minorEastAsia" w:eastAsiaTheme="minorEastAsia" w:hAnsiTheme="minorEastAsia" w:hint="eastAsia"/>
                <w:color w:val="000000"/>
              </w:rPr>
              <w:t>充実</w:t>
            </w:r>
            <w:r w:rsidR="0019320A" w:rsidRPr="00B44443">
              <w:rPr>
                <w:rFonts w:asciiTheme="minorEastAsia" w:eastAsiaTheme="minorEastAsia" w:hAnsiTheme="minorEastAsia" w:hint="eastAsia"/>
                <w:color w:val="000000"/>
              </w:rPr>
              <w:t>を</w:t>
            </w:r>
            <w:r w:rsidR="00FE0BC0" w:rsidRPr="00B44443">
              <w:rPr>
                <w:rFonts w:asciiTheme="minorEastAsia" w:eastAsiaTheme="minorEastAsia" w:hAnsiTheme="minorEastAsia" w:hint="eastAsia"/>
                <w:color w:val="000000"/>
              </w:rPr>
              <w:t>図り</w:t>
            </w:r>
            <w:r w:rsidR="0019320A" w:rsidRPr="00B44443">
              <w:rPr>
                <w:rFonts w:asciiTheme="minorEastAsia" w:eastAsiaTheme="minorEastAsia" w:hAnsiTheme="minorEastAsia" w:hint="eastAsia"/>
                <w:color w:val="000000"/>
              </w:rPr>
              <w:t>、進路実現</w:t>
            </w:r>
            <w:r w:rsidR="00FE0BC0" w:rsidRPr="00B44443">
              <w:rPr>
                <w:rFonts w:asciiTheme="minorEastAsia" w:eastAsiaTheme="minorEastAsia" w:hAnsiTheme="minorEastAsia" w:hint="eastAsia"/>
                <w:color w:val="000000"/>
              </w:rPr>
              <w:t>に</w:t>
            </w:r>
            <w:r w:rsidR="00010F54" w:rsidRPr="00B44443">
              <w:rPr>
                <w:rFonts w:asciiTheme="minorEastAsia" w:eastAsiaTheme="minorEastAsia" w:hAnsiTheme="minorEastAsia" w:hint="eastAsia"/>
                <w:color w:val="000000"/>
              </w:rPr>
              <w:t>導く</w:t>
            </w:r>
            <w:r w:rsidR="0019320A" w:rsidRPr="00B44443">
              <w:rPr>
                <w:rFonts w:asciiTheme="minorEastAsia" w:eastAsiaTheme="minorEastAsia" w:hAnsiTheme="minorEastAsia" w:hint="eastAsia"/>
                <w:color w:val="000000"/>
              </w:rPr>
              <w:t>。</w:t>
            </w:r>
          </w:p>
          <w:p w:rsidR="0019320A" w:rsidRPr="00B44443" w:rsidRDefault="0019320A"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イ　</w:t>
            </w:r>
            <w:r w:rsidR="000C17AF" w:rsidRPr="00B44443">
              <w:rPr>
                <w:rFonts w:asciiTheme="minorEastAsia" w:eastAsiaTheme="minorEastAsia" w:hAnsiTheme="minorEastAsia" w:hint="eastAsia"/>
                <w:color w:val="000000"/>
              </w:rPr>
              <w:t>コースの特色に応じて多様な教育活動を展開し、</w:t>
            </w:r>
            <w:r w:rsidRPr="00B44443">
              <w:rPr>
                <w:rFonts w:asciiTheme="minorEastAsia" w:eastAsiaTheme="minorEastAsia" w:hAnsiTheme="minorEastAsia" w:hint="eastAsia"/>
                <w:color w:val="000000"/>
              </w:rPr>
              <w:t>地域との交流・連携を</w:t>
            </w:r>
            <w:r w:rsidR="005729BD" w:rsidRPr="00B44443">
              <w:rPr>
                <w:rFonts w:asciiTheme="minorEastAsia" w:eastAsiaTheme="minorEastAsia" w:hAnsiTheme="minorEastAsia" w:hint="eastAsia"/>
                <w:color w:val="000000"/>
              </w:rPr>
              <w:t>深める</w:t>
            </w:r>
            <w:r w:rsidR="000C17AF" w:rsidRPr="00B44443">
              <w:rPr>
                <w:rFonts w:asciiTheme="minorEastAsia" w:eastAsiaTheme="minorEastAsia" w:hAnsiTheme="minorEastAsia" w:hint="eastAsia"/>
                <w:color w:val="000000"/>
              </w:rPr>
              <w:t>。</w:t>
            </w:r>
          </w:p>
          <w:p w:rsidR="00B24734" w:rsidRPr="00B44443" w:rsidRDefault="00B24734"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３　安全で安心な学校生活の中での規範意識と自尊感情の</w:t>
            </w:r>
            <w:r w:rsidR="003E5DDD" w:rsidRPr="00B44443">
              <w:rPr>
                <w:rFonts w:asciiTheme="minorEastAsia" w:eastAsiaTheme="minorEastAsia" w:hAnsiTheme="minorEastAsia" w:hint="eastAsia"/>
                <w:color w:val="000000"/>
              </w:rPr>
              <w:t>育成</w:t>
            </w:r>
          </w:p>
          <w:p w:rsidR="00B24734" w:rsidRPr="00B44443" w:rsidRDefault="00B24734"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（１）</w:t>
            </w:r>
            <w:r w:rsidR="003F49FD" w:rsidRPr="00B44443">
              <w:rPr>
                <w:rFonts w:asciiTheme="minorEastAsia" w:eastAsiaTheme="minorEastAsia" w:hAnsiTheme="minorEastAsia" w:hint="eastAsia"/>
                <w:color w:val="000000"/>
              </w:rPr>
              <w:t>すべての教育活動を通じて</w:t>
            </w:r>
            <w:r w:rsidR="003F1DCA" w:rsidRPr="00B44443">
              <w:rPr>
                <w:rFonts w:asciiTheme="minorEastAsia" w:eastAsiaTheme="minorEastAsia" w:hAnsiTheme="minorEastAsia" w:hint="eastAsia"/>
                <w:color w:val="000000"/>
              </w:rPr>
              <w:t>安全で安心な学校を作り上げ、</w:t>
            </w:r>
            <w:r w:rsidR="00CA6709" w:rsidRPr="00B44443">
              <w:rPr>
                <w:rFonts w:asciiTheme="minorEastAsia" w:eastAsiaTheme="minorEastAsia" w:hAnsiTheme="minorEastAsia" w:hint="eastAsia"/>
                <w:color w:val="000000"/>
              </w:rPr>
              <w:t>規範意識、</w:t>
            </w:r>
            <w:r w:rsidR="003F1DCA" w:rsidRPr="00B44443">
              <w:rPr>
                <w:rFonts w:asciiTheme="minorEastAsia" w:eastAsiaTheme="minorEastAsia" w:hAnsiTheme="minorEastAsia" w:hint="eastAsia"/>
                <w:color w:val="000000"/>
              </w:rPr>
              <w:t>自尊感情、人権意識の高揚に努める。</w:t>
            </w:r>
          </w:p>
          <w:p w:rsidR="003F49FD" w:rsidRPr="00B44443" w:rsidRDefault="000E2B4A"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ア　</w:t>
            </w:r>
            <w:r w:rsidR="003F49FD" w:rsidRPr="00B44443">
              <w:rPr>
                <w:rFonts w:asciiTheme="minorEastAsia" w:eastAsiaTheme="minorEastAsia" w:hAnsiTheme="minorEastAsia" w:hint="eastAsia"/>
                <w:color w:val="000000"/>
              </w:rPr>
              <w:t>規範意識の高揚、基本的生活習慣の確立を図るため、登校時の校門指導を強化</w:t>
            </w:r>
            <w:r w:rsidR="00DC7A5C" w:rsidRPr="00B44443">
              <w:rPr>
                <w:rFonts w:asciiTheme="minorEastAsia" w:eastAsiaTheme="minorEastAsia" w:hAnsiTheme="minorEastAsia" w:hint="eastAsia"/>
                <w:color w:val="000000"/>
              </w:rPr>
              <w:t>し、一貫した生徒指導を行う</w:t>
            </w:r>
            <w:r w:rsidR="003F49FD" w:rsidRPr="00B44443">
              <w:rPr>
                <w:rFonts w:asciiTheme="minorEastAsia" w:eastAsiaTheme="minorEastAsia" w:hAnsiTheme="minorEastAsia" w:hint="eastAsia"/>
                <w:color w:val="000000"/>
              </w:rPr>
              <w:t>。</w:t>
            </w:r>
          </w:p>
          <w:p w:rsidR="00CA6709" w:rsidRPr="00B44443" w:rsidRDefault="00CA6709" w:rsidP="00B44443">
            <w:pPr>
              <w:pStyle w:val="aa"/>
              <w:spacing w:line="240" w:lineRule="exact"/>
              <w:ind w:leftChars="0" w:left="1050" w:hangingChars="500" w:hanging="105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イ　</w:t>
            </w:r>
            <w:r w:rsidR="00FC12E5" w:rsidRPr="00B44443">
              <w:rPr>
                <w:rFonts w:asciiTheme="minorEastAsia" w:eastAsiaTheme="minorEastAsia" w:hAnsiTheme="minorEastAsia" w:hint="eastAsia"/>
                <w:color w:val="000000"/>
              </w:rPr>
              <w:t>ＬＰ、ＬＨＲにおいて、</w:t>
            </w:r>
            <w:r w:rsidR="00D616D2" w:rsidRPr="00B44443">
              <w:rPr>
                <w:rFonts w:asciiTheme="minorEastAsia" w:eastAsiaTheme="minorEastAsia" w:hAnsiTheme="minorEastAsia" w:hint="eastAsia"/>
                <w:color w:val="000000"/>
              </w:rPr>
              <w:t>アサーション・トレーニングやメディアリテラシーの取組を含めた</w:t>
            </w:r>
            <w:r w:rsidR="00FC12E5" w:rsidRPr="00B44443">
              <w:rPr>
                <w:rFonts w:asciiTheme="minorEastAsia" w:eastAsiaTheme="minorEastAsia" w:hAnsiTheme="minorEastAsia" w:hint="eastAsia"/>
                <w:color w:val="000000"/>
              </w:rPr>
              <w:t>人権学習</w:t>
            </w:r>
            <w:r w:rsidR="00FF6558" w:rsidRPr="00B44443">
              <w:rPr>
                <w:rFonts w:asciiTheme="minorEastAsia" w:eastAsiaTheme="minorEastAsia" w:hAnsiTheme="minorEastAsia" w:hint="eastAsia"/>
                <w:color w:val="000000"/>
              </w:rPr>
              <w:t>等</w:t>
            </w:r>
            <w:r w:rsidR="00FC12E5" w:rsidRPr="00B44443">
              <w:rPr>
                <w:rFonts w:asciiTheme="minorEastAsia" w:eastAsiaTheme="minorEastAsia" w:hAnsiTheme="minorEastAsia" w:hint="eastAsia"/>
                <w:color w:val="000000"/>
              </w:rPr>
              <w:t>を計画的に実施し、</w:t>
            </w:r>
            <w:r w:rsidR="00FF6558" w:rsidRPr="00B44443">
              <w:rPr>
                <w:rFonts w:asciiTheme="minorEastAsia" w:eastAsiaTheme="minorEastAsia" w:hAnsiTheme="minorEastAsia" w:hint="eastAsia"/>
                <w:color w:val="000000"/>
                <w:sz w:val="20"/>
                <w:szCs w:val="20"/>
              </w:rPr>
              <w:t>安全で安心な学校づくり、人権意識の高揚を図る。</w:t>
            </w:r>
          </w:p>
          <w:p w:rsidR="000E2B4A" w:rsidRPr="00B44443" w:rsidRDefault="000E2B4A" w:rsidP="00B44443">
            <w:pPr>
              <w:pStyle w:val="aa"/>
              <w:spacing w:line="240" w:lineRule="exact"/>
              <w:ind w:leftChars="0" w:left="1050" w:hangingChars="500" w:hanging="105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w:t>
            </w:r>
            <w:r w:rsidR="00CA6709" w:rsidRPr="00B44443">
              <w:rPr>
                <w:rFonts w:asciiTheme="minorEastAsia" w:eastAsiaTheme="minorEastAsia" w:hAnsiTheme="minorEastAsia" w:hint="eastAsia"/>
                <w:color w:val="000000"/>
              </w:rPr>
              <w:t>ウ</w:t>
            </w:r>
            <w:r w:rsidRPr="00B44443">
              <w:rPr>
                <w:rFonts w:asciiTheme="minorEastAsia" w:eastAsiaTheme="minorEastAsia" w:hAnsiTheme="minorEastAsia" w:hint="eastAsia"/>
                <w:color w:val="000000"/>
              </w:rPr>
              <w:t xml:space="preserve">　</w:t>
            </w:r>
            <w:r w:rsidR="0047306B" w:rsidRPr="00B44443">
              <w:rPr>
                <w:rFonts w:asciiTheme="minorEastAsia" w:eastAsiaTheme="minorEastAsia" w:hAnsiTheme="minorEastAsia" w:hint="eastAsia"/>
                <w:color w:val="000000"/>
              </w:rPr>
              <w:t>インクルーシブ教育の理念に基づいた</w:t>
            </w:r>
            <w:r w:rsidR="00775A3A" w:rsidRPr="00B44443">
              <w:rPr>
                <w:rFonts w:asciiTheme="minorEastAsia" w:eastAsiaTheme="minorEastAsia" w:hAnsiTheme="minorEastAsia" w:hint="eastAsia"/>
                <w:color w:val="000000"/>
              </w:rPr>
              <w:t>「ともに学び、ともに育つ」</w:t>
            </w:r>
            <w:r w:rsidR="00A93CB8" w:rsidRPr="00B44443">
              <w:rPr>
                <w:rFonts w:asciiTheme="minorEastAsia" w:eastAsiaTheme="minorEastAsia" w:hAnsiTheme="minorEastAsia" w:hint="eastAsia"/>
                <w:color w:val="000000"/>
              </w:rPr>
              <w:t>教育、並びに</w:t>
            </w:r>
            <w:r w:rsidRPr="00B44443">
              <w:rPr>
                <w:rFonts w:asciiTheme="minorEastAsia" w:eastAsiaTheme="minorEastAsia" w:hAnsiTheme="minorEastAsia" w:hint="eastAsia"/>
                <w:color w:val="000000"/>
              </w:rPr>
              <w:t>地域の学校、諸団体</w:t>
            </w:r>
            <w:r w:rsidR="003D4715" w:rsidRPr="00B44443">
              <w:rPr>
                <w:rFonts w:asciiTheme="minorEastAsia" w:eastAsiaTheme="minorEastAsia" w:hAnsiTheme="minorEastAsia" w:hint="eastAsia"/>
                <w:color w:val="000000"/>
              </w:rPr>
              <w:t>との交流・連携を推進し、社会貢献を体験することで、生徒の</w:t>
            </w:r>
            <w:r w:rsidR="00CA6709" w:rsidRPr="00B44443">
              <w:rPr>
                <w:rFonts w:asciiTheme="minorEastAsia" w:eastAsiaTheme="minorEastAsia" w:hAnsiTheme="minorEastAsia" w:hint="eastAsia"/>
                <w:color w:val="000000"/>
              </w:rPr>
              <w:t>規範意識、</w:t>
            </w:r>
            <w:r w:rsidR="003D4715" w:rsidRPr="00B44443">
              <w:rPr>
                <w:rFonts w:asciiTheme="minorEastAsia" w:eastAsiaTheme="minorEastAsia" w:hAnsiTheme="minorEastAsia" w:hint="eastAsia"/>
                <w:color w:val="000000"/>
              </w:rPr>
              <w:t>自尊感情</w:t>
            </w:r>
            <w:r w:rsidR="000A18BE" w:rsidRPr="00B44443">
              <w:rPr>
                <w:rFonts w:asciiTheme="minorEastAsia" w:eastAsiaTheme="minorEastAsia" w:hAnsiTheme="minorEastAsia" w:hint="eastAsia"/>
                <w:color w:val="000000"/>
              </w:rPr>
              <w:t>、</w:t>
            </w:r>
            <w:r w:rsidR="006E1BB7" w:rsidRPr="00B44443">
              <w:rPr>
                <w:rFonts w:asciiTheme="minorEastAsia" w:eastAsiaTheme="minorEastAsia" w:hAnsiTheme="minorEastAsia" w:hint="eastAsia"/>
                <w:color w:val="000000"/>
              </w:rPr>
              <w:t>人権意識</w:t>
            </w:r>
            <w:r w:rsidR="003D4715" w:rsidRPr="00B44443">
              <w:rPr>
                <w:rFonts w:asciiTheme="minorEastAsia" w:eastAsiaTheme="minorEastAsia" w:hAnsiTheme="minorEastAsia" w:hint="eastAsia"/>
                <w:color w:val="000000"/>
              </w:rPr>
              <w:t>を育てる。</w:t>
            </w:r>
          </w:p>
          <w:p w:rsidR="003F49FD" w:rsidRPr="00B44443" w:rsidRDefault="003F49FD" w:rsidP="00B44443">
            <w:pPr>
              <w:pStyle w:val="aa"/>
              <w:spacing w:line="240" w:lineRule="exact"/>
              <w:ind w:leftChars="0" w:left="0"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エ　防災教育、交通安全教育を計画的に継続して行う。</w:t>
            </w:r>
          </w:p>
          <w:p w:rsidR="005270A1" w:rsidRPr="00B44443" w:rsidRDefault="005270A1" w:rsidP="00B44443">
            <w:pPr>
              <w:pStyle w:val="aa"/>
              <w:spacing w:line="240" w:lineRule="exact"/>
              <w:ind w:leftChars="0" w:left="0"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　遅刻について</w:t>
            </w:r>
            <w:r w:rsidR="00B9766F" w:rsidRPr="00B44443">
              <w:rPr>
                <w:rFonts w:asciiTheme="minorEastAsia" w:eastAsiaTheme="minorEastAsia" w:hAnsiTheme="minorEastAsia" w:hint="eastAsia"/>
                <w:color w:val="000000"/>
              </w:rPr>
              <w:t>、</w:t>
            </w:r>
            <w:r w:rsidRPr="00B44443">
              <w:rPr>
                <w:rFonts w:asciiTheme="minorEastAsia" w:eastAsiaTheme="minorEastAsia" w:hAnsiTheme="minorEastAsia" w:hint="eastAsia"/>
                <w:color w:val="000000"/>
              </w:rPr>
              <w:t>前年度比</w:t>
            </w:r>
            <w:r w:rsidR="001A101C" w:rsidRPr="00B44443">
              <w:rPr>
                <w:rFonts w:asciiTheme="minorEastAsia" w:eastAsiaTheme="minorEastAsia" w:hAnsiTheme="minorEastAsia" w:hint="eastAsia"/>
                <w:color w:val="000000"/>
              </w:rPr>
              <w:t>５</w:t>
            </w:r>
            <w:r w:rsidRPr="00B44443">
              <w:rPr>
                <w:rFonts w:asciiTheme="minorEastAsia" w:eastAsiaTheme="minorEastAsia" w:hAnsiTheme="minorEastAsia" w:hint="eastAsia"/>
                <w:color w:val="000000"/>
              </w:rPr>
              <w:t>％の減少を図る。</w:t>
            </w:r>
          </w:p>
          <w:p w:rsidR="00CA6709" w:rsidRPr="00B44443" w:rsidRDefault="00CA6709" w:rsidP="00B44443">
            <w:pPr>
              <w:pStyle w:val="aa"/>
              <w:spacing w:line="240" w:lineRule="exact"/>
              <w:ind w:leftChars="0" w:hangingChars="400" w:hanging="84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（２）</w:t>
            </w:r>
            <w:r w:rsidR="001E3BAB" w:rsidRPr="00B44443">
              <w:rPr>
                <w:rFonts w:asciiTheme="minorEastAsia" w:eastAsiaTheme="minorEastAsia" w:hAnsiTheme="minorEastAsia" w:hint="eastAsia"/>
                <w:color w:val="000000"/>
              </w:rPr>
              <w:t>生徒の自主的活動を支援</w:t>
            </w:r>
            <w:r w:rsidR="008A6182" w:rsidRPr="00B44443">
              <w:rPr>
                <w:rFonts w:asciiTheme="minorEastAsia" w:eastAsiaTheme="minorEastAsia" w:hAnsiTheme="minorEastAsia" w:hint="eastAsia"/>
                <w:color w:val="000000"/>
              </w:rPr>
              <w:t>し自尊感情を</w:t>
            </w:r>
            <w:r w:rsidR="00D616D2" w:rsidRPr="00B44443">
              <w:rPr>
                <w:rFonts w:asciiTheme="minorEastAsia" w:eastAsiaTheme="minorEastAsia" w:hAnsiTheme="minorEastAsia" w:hint="eastAsia"/>
                <w:color w:val="000000"/>
              </w:rPr>
              <w:t>育成</w:t>
            </w:r>
            <w:r w:rsidR="008A6182" w:rsidRPr="00B44443">
              <w:rPr>
                <w:rFonts w:asciiTheme="minorEastAsia" w:eastAsiaTheme="minorEastAsia" w:hAnsiTheme="minorEastAsia" w:hint="eastAsia"/>
                <w:color w:val="000000"/>
              </w:rPr>
              <w:t>する</w:t>
            </w:r>
            <w:r w:rsidR="001E3BAB" w:rsidRPr="00B44443">
              <w:rPr>
                <w:rFonts w:asciiTheme="minorEastAsia" w:eastAsiaTheme="minorEastAsia" w:hAnsiTheme="minorEastAsia" w:hint="eastAsia"/>
                <w:color w:val="000000"/>
              </w:rPr>
              <w:t>と</w:t>
            </w:r>
            <w:r w:rsidR="00B9766F" w:rsidRPr="00B44443">
              <w:rPr>
                <w:rFonts w:asciiTheme="minorEastAsia" w:eastAsiaTheme="minorEastAsia" w:hAnsiTheme="minorEastAsia" w:hint="eastAsia"/>
                <w:color w:val="000000"/>
              </w:rPr>
              <w:t>とも</w:t>
            </w:r>
            <w:r w:rsidR="001E3BAB" w:rsidRPr="00B44443">
              <w:rPr>
                <w:rFonts w:asciiTheme="minorEastAsia" w:eastAsiaTheme="minorEastAsia" w:hAnsiTheme="minorEastAsia" w:hint="eastAsia"/>
                <w:color w:val="000000"/>
              </w:rPr>
              <w:t>に、自らを律し他人を思いやる心を育てる。</w:t>
            </w:r>
            <w:r w:rsidR="006A27CD" w:rsidRPr="00B44443">
              <w:rPr>
                <w:rFonts w:asciiTheme="minorEastAsia" w:eastAsiaTheme="minorEastAsia" w:hAnsiTheme="minorEastAsia" w:hint="eastAsia"/>
                <w:color w:val="000000"/>
              </w:rPr>
              <w:t>その際には、生徒を「褒めて育てる」「スモールステップで育てる」を意識する。</w:t>
            </w:r>
          </w:p>
          <w:p w:rsidR="008A6182" w:rsidRPr="00B44443" w:rsidRDefault="001E3BAB"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ア</w:t>
            </w:r>
            <w:r w:rsidR="008A6182" w:rsidRPr="00B44443">
              <w:rPr>
                <w:rFonts w:asciiTheme="minorEastAsia" w:eastAsiaTheme="minorEastAsia" w:hAnsiTheme="minorEastAsia" w:hint="eastAsia"/>
                <w:color w:val="000000"/>
              </w:rPr>
              <w:t xml:space="preserve">　学校行事、生徒会活動の活性化を図る。</w:t>
            </w:r>
            <w:r w:rsidRPr="00B44443">
              <w:rPr>
                <w:rFonts w:asciiTheme="minorEastAsia" w:eastAsiaTheme="minorEastAsia" w:hAnsiTheme="minorEastAsia" w:hint="eastAsia"/>
                <w:color w:val="000000"/>
              </w:rPr>
              <w:t xml:space="preserve">　</w:t>
            </w:r>
          </w:p>
          <w:p w:rsidR="001E3BAB" w:rsidRPr="00B44443" w:rsidRDefault="008A6182" w:rsidP="00B44443">
            <w:pPr>
              <w:pStyle w:val="aa"/>
              <w:spacing w:line="240" w:lineRule="exact"/>
              <w:ind w:leftChars="0" w:left="0"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イ　部活動の活性化を図る。　　　</w:t>
            </w:r>
          </w:p>
          <w:p w:rsidR="000E2B4A" w:rsidRPr="00B44443" w:rsidRDefault="001E3BAB"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w:t>
            </w:r>
            <w:r w:rsidR="005270A1" w:rsidRPr="00B44443">
              <w:rPr>
                <w:rFonts w:asciiTheme="minorEastAsia" w:eastAsiaTheme="minorEastAsia" w:hAnsiTheme="minorEastAsia" w:hint="eastAsia"/>
                <w:color w:val="000000"/>
              </w:rPr>
              <w:t>ウ</w:t>
            </w:r>
            <w:r w:rsidR="008A6182" w:rsidRPr="00B44443">
              <w:rPr>
                <w:rFonts w:asciiTheme="minorEastAsia" w:eastAsiaTheme="minorEastAsia" w:hAnsiTheme="minorEastAsia" w:hint="eastAsia"/>
                <w:color w:val="000000"/>
              </w:rPr>
              <w:t xml:space="preserve">　一人ひとりの教育的ニーズに応じた適切な支援の充実を図る。　　　</w:t>
            </w:r>
          </w:p>
          <w:p w:rsidR="00FA628E" w:rsidRPr="00B44443" w:rsidRDefault="00FA628E"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　部活動加入率（平成</w:t>
            </w:r>
            <w:r w:rsidR="002E78D4" w:rsidRPr="00B44443">
              <w:rPr>
                <w:rFonts w:asciiTheme="minorEastAsia" w:eastAsiaTheme="minorEastAsia" w:hAnsiTheme="minorEastAsia" w:hint="eastAsia"/>
                <w:color w:val="000000"/>
              </w:rPr>
              <w:t>30</w:t>
            </w:r>
            <w:r w:rsidRPr="00B44443">
              <w:rPr>
                <w:rFonts w:asciiTheme="minorEastAsia" w:eastAsiaTheme="minorEastAsia" w:hAnsiTheme="minorEastAsia" w:hint="eastAsia"/>
                <w:color w:val="000000"/>
              </w:rPr>
              <w:t>年度5</w:t>
            </w:r>
            <w:r w:rsidR="00046BBF" w:rsidRPr="00B44443">
              <w:rPr>
                <w:rFonts w:asciiTheme="minorEastAsia" w:eastAsiaTheme="minorEastAsia" w:hAnsiTheme="minorEastAsia" w:hint="eastAsia"/>
                <w:color w:val="000000"/>
              </w:rPr>
              <w:t>1</w:t>
            </w:r>
            <w:r w:rsidRPr="00B44443">
              <w:rPr>
                <w:rFonts w:asciiTheme="minorEastAsia" w:eastAsiaTheme="minorEastAsia" w:hAnsiTheme="minorEastAsia" w:hint="eastAsia"/>
                <w:color w:val="000000"/>
              </w:rPr>
              <w:t>％）を上昇させ、</w:t>
            </w:r>
            <w:r w:rsidR="00D616D2" w:rsidRPr="00B44443">
              <w:rPr>
                <w:rFonts w:asciiTheme="minorEastAsia" w:eastAsiaTheme="minorEastAsia" w:hAnsiTheme="minorEastAsia" w:hint="eastAsia"/>
                <w:color w:val="000000"/>
              </w:rPr>
              <w:t>202</w:t>
            </w:r>
            <w:r w:rsidR="002E78D4" w:rsidRPr="00B44443">
              <w:rPr>
                <w:rFonts w:asciiTheme="minorEastAsia" w:eastAsiaTheme="minorEastAsia" w:hAnsiTheme="minorEastAsia" w:hint="eastAsia"/>
                <w:color w:val="000000"/>
              </w:rPr>
              <w:t>1</w:t>
            </w:r>
            <w:r w:rsidRPr="00B44443">
              <w:rPr>
                <w:rFonts w:asciiTheme="minorEastAsia" w:eastAsiaTheme="minorEastAsia" w:hAnsiTheme="minorEastAsia" w:hint="eastAsia"/>
                <w:color w:val="000000"/>
              </w:rPr>
              <w:t>年度には</w:t>
            </w:r>
            <w:r w:rsidR="00046BBF" w:rsidRPr="00B44443">
              <w:rPr>
                <w:rFonts w:asciiTheme="minorEastAsia" w:eastAsiaTheme="minorEastAsia" w:hAnsiTheme="minorEastAsia" w:hint="eastAsia"/>
                <w:color w:val="000000"/>
              </w:rPr>
              <w:t>57</w:t>
            </w:r>
            <w:r w:rsidRPr="00B44443">
              <w:rPr>
                <w:rFonts w:asciiTheme="minorEastAsia" w:eastAsiaTheme="minorEastAsia" w:hAnsiTheme="minorEastAsia" w:hint="eastAsia"/>
                <w:color w:val="000000"/>
              </w:rPr>
              <w:t>％以上にする。</w:t>
            </w:r>
          </w:p>
          <w:p w:rsidR="00CF41F7" w:rsidRPr="00B44443" w:rsidRDefault="00CF41F7"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４　地域の信頼感を高め、学校教育活動を活性化する学校力の向上</w:t>
            </w:r>
          </w:p>
          <w:p w:rsidR="00CF41F7" w:rsidRPr="00B44443" w:rsidRDefault="00CF41F7"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（１）広報活動を推進する体制を強化し、学校教育活動を活性化する。</w:t>
            </w:r>
          </w:p>
          <w:p w:rsidR="00CF41F7" w:rsidRPr="00B44443" w:rsidRDefault="00CF41F7"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ア　中学校訪問、</w:t>
            </w:r>
            <w:r w:rsidR="0026315D" w:rsidRPr="00B44443">
              <w:rPr>
                <w:rFonts w:asciiTheme="minorEastAsia" w:eastAsiaTheme="minorEastAsia" w:hAnsiTheme="minorEastAsia" w:hint="eastAsia"/>
                <w:color w:val="000000"/>
              </w:rPr>
              <w:t>中高連絡会、</w:t>
            </w:r>
            <w:r w:rsidRPr="00B44443">
              <w:rPr>
                <w:rFonts w:asciiTheme="minorEastAsia" w:eastAsiaTheme="minorEastAsia" w:hAnsiTheme="minorEastAsia" w:hint="eastAsia"/>
                <w:color w:val="000000"/>
              </w:rPr>
              <w:t>学校説明会等を計画的、組織的に実施し、地域の信頼感を高める。</w:t>
            </w:r>
          </w:p>
          <w:p w:rsidR="00CF41F7" w:rsidRPr="00B44443" w:rsidRDefault="00CF41F7"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イ　学校教育活動全般について、適切な情報発信に努め、保護者</w:t>
            </w:r>
            <w:r w:rsidR="003576EB" w:rsidRPr="00B44443">
              <w:rPr>
                <w:rFonts w:asciiTheme="minorEastAsia" w:eastAsiaTheme="minorEastAsia" w:hAnsiTheme="minorEastAsia" w:hint="eastAsia"/>
                <w:color w:val="000000"/>
              </w:rPr>
              <w:t>、地域</w:t>
            </w:r>
            <w:r w:rsidRPr="00B44443">
              <w:rPr>
                <w:rFonts w:asciiTheme="minorEastAsia" w:eastAsiaTheme="minorEastAsia" w:hAnsiTheme="minorEastAsia" w:hint="eastAsia"/>
                <w:color w:val="000000"/>
              </w:rPr>
              <w:t>との信頼関係を高める。</w:t>
            </w:r>
          </w:p>
          <w:p w:rsidR="00CF41F7" w:rsidRPr="00B44443" w:rsidRDefault="00CF41F7" w:rsidP="006A27CD">
            <w:pPr>
              <w:pStyle w:val="aa"/>
              <w:spacing w:line="240" w:lineRule="exact"/>
              <w:ind w:leftChars="0" w:left="0"/>
              <w:rPr>
                <w:rFonts w:ascii="ＭＳ ゴシック" w:eastAsia="ＭＳ ゴシック" w:hAnsi="ＭＳ ゴシック"/>
                <w:color w:val="000000"/>
              </w:rPr>
            </w:pPr>
            <w:r w:rsidRPr="00B44443">
              <w:rPr>
                <w:rFonts w:asciiTheme="minorEastAsia" w:eastAsiaTheme="minorEastAsia" w:hAnsiTheme="minorEastAsia" w:hint="eastAsia"/>
                <w:color w:val="000000"/>
              </w:rPr>
              <w:t xml:space="preserve">　（２）組織的、継続的に学校力の向上を図る。</w:t>
            </w:r>
          </w:p>
        </w:tc>
      </w:tr>
    </w:tbl>
    <w:p w:rsidR="001D401B" w:rsidRPr="00ED34EA" w:rsidRDefault="001D401B" w:rsidP="00E347C6">
      <w:pPr>
        <w:spacing w:line="200" w:lineRule="exact"/>
        <w:ind w:leftChars="-342" w:left="-718" w:firstLineChars="250" w:firstLine="525"/>
        <w:rPr>
          <w:rFonts w:ascii="ＭＳ ゴシック" w:eastAsia="ＭＳ ゴシック" w:hAnsi="ＭＳ ゴシック"/>
          <w:szCs w:val="21"/>
        </w:rPr>
      </w:pPr>
    </w:p>
    <w:p w:rsidR="00267D3C" w:rsidRPr="00ED34EA" w:rsidRDefault="009B365C" w:rsidP="001D401B">
      <w:pPr>
        <w:spacing w:line="300" w:lineRule="exact"/>
        <w:ind w:leftChars="-342" w:left="-718" w:firstLineChars="250" w:firstLine="525"/>
        <w:rPr>
          <w:rFonts w:ascii="ＭＳ ゴシック" w:eastAsia="ＭＳ ゴシック" w:hAnsi="ＭＳ ゴシック"/>
          <w:szCs w:val="21"/>
        </w:rPr>
      </w:pPr>
      <w:r w:rsidRPr="00ED34EA">
        <w:rPr>
          <w:rFonts w:ascii="ＭＳ ゴシック" w:eastAsia="ＭＳ ゴシック" w:hAnsi="ＭＳ ゴシック" w:hint="eastAsia"/>
          <w:szCs w:val="21"/>
        </w:rPr>
        <w:t>【</w:t>
      </w:r>
      <w:r w:rsidR="0037367C" w:rsidRPr="00ED34EA">
        <w:rPr>
          <w:rFonts w:ascii="ＭＳ ゴシック" w:eastAsia="ＭＳ ゴシック" w:hAnsi="ＭＳ ゴシック" w:hint="eastAsia"/>
          <w:szCs w:val="21"/>
        </w:rPr>
        <w:t>学校教育自己診断</w:t>
      </w:r>
      <w:r w:rsidR="005E3C2A" w:rsidRPr="00ED34EA">
        <w:rPr>
          <w:rFonts w:ascii="ＭＳ ゴシック" w:eastAsia="ＭＳ ゴシック" w:hAnsi="ＭＳ ゴシック" w:hint="eastAsia"/>
          <w:szCs w:val="21"/>
        </w:rPr>
        <w:t>の</w:t>
      </w:r>
      <w:r w:rsidR="0037367C" w:rsidRPr="00ED34EA">
        <w:rPr>
          <w:rFonts w:ascii="ＭＳ ゴシック" w:eastAsia="ＭＳ ゴシック" w:hAnsi="ＭＳ ゴシック" w:hint="eastAsia"/>
          <w:szCs w:val="21"/>
        </w:rPr>
        <w:t>結果と分析・学校</w:t>
      </w:r>
      <w:r w:rsidR="00046BBF">
        <w:rPr>
          <w:rFonts w:ascii="ＭＳ ゴシック" w:eastAsia="ＭＳ ゴシック" w:hAnsi="ＭＳ ゴシック" w:hint="eastAsia"/>
          <w:szCs w:val="21"/>
        </w:rPr>
        <w:t>運営</w:t>
      </w:r>
      <w:r w:rsidR="0037367C" w:rsidRPr="00ED34EA">
        <w:rPr>
          <w:rFonts w:ascii="ＭＳ ゴシック" w:eastAsia="ＭＳ ゴシック" w:hAnsi="ＭＳ ゴシック" w:hint="eastAsia"/>
          <w:szCs w:val="21"/>
        </w:rPr>
        <w:t>協議会</w:t>
      </w:r>
      <w:r w:rsidR="0096649A" w:rsidRPr="00ED34EA">
        <w:rPr>
          <w:rFonts w:ascii="ＭＳ ゴシック" w:eastAsia="ＭＳ ゴシック" w:hAnsi="ＭＳ ゴシック" w:hint="eastAsia"/>
          <w:szCs w:val="21"/>
        </w:rPr>
        <w:t>からの意見</w:t>
      </w:r>
      <w:r w:rsidRPr="00ED34E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94"/>
      </w:tblGrid>
      <w:tr w:rsidR="00267D3C" w:rsidRPr="00ED34EA" w:rsidTr="00114E45">
        <w:trPr>
          <w:trHeight w:val="411"/>
          <w:jc w:val="center"/>
        </w:trPr>
        <w:tc>
          <w:tcPr>
            <w:tcW w:w="7298" w:type="dxa"/>
            <w:shd w:val="clear" w:color="auto" w:fill="auto"/>
            <w:vAlign w:val="center"/>
          </w:tcPr>
          <w:p w:rsidR="00267D3C" w:rsidRPr="00ED34EA" w:rsidRDefault="00267D3C" w:rsidP="00A0206D">
            <w:pPr>
              <w:spacing w:line="300" w:lineRule="exact"/>
              <w:jc w:val="center"/>
              <w:rPr>
                <w:rFonts w:ascii="ＭＳ 明朝" w:hAnsi="ＭＳ 明朝"/>
                <w:sz w:val="20"/>
                <w:szCs w:val="20"/>
              </w:rPr>
            </w:pPr>
            <w:r w:rsidRPr="00ED34EA">
              <w:rPr>
                <w:rFonts w:ascii="ＭＳ 明朝" w:hAnsi="ＭＳ 明朝" w:hint="eastAsia"/>
                <w:sz w:val="20"/>
                <w:szCs w:val="20"/>
              </w:rPr>
              <w:t>学校教育自己診断の結果と分析［</w:t>
            </w:r>
            <w:r w:rsidR="0081691B" w:rsidRPr="00ED34EA">
              <w:rPr>
                <w:rFonts w:ascii="ＭＳ 明朝" w:hAnsi="ＭＳ 明朝" w:hint="eastAsia"/>
                <w:sz w:val="20"/>
                <w:szCs w:val="20"/>
              </w:rPr>
              <w:t xml:space="preserve">　</w:t>
            </w:r>
            <w:r w:rsidR="00A0206D">
              <w:rPr>
                <w:rFonts w:ascii="ＭＳ 明朝" w:hAnsi="ＭＳ 明朝" w:hint="eastAsia"/>
                <w:sz w:val="20"/>
                <w:szCs w:val="20"/>
              </w:rPr>
              <w:t>令和元年</w:t>
            </w:r>
            <w:r w:rsidR="00341D21">
              <w:rPr>
                <w:rFonts w:ascii="ＭＳ 明朝" w:hAnsi="ＭＳ 明朝" w:hint="eastAsia"/>
                <w:sz w:val="20"/>
                <w:szCs w:val="20"/>
              </w:rPr>
              <w:t>12</w:t>
            </w:r>
            <w:r w:rsidRPr="00ED34EA">
              <w:rPr>
                <w:rFonts w:ascii="ＭＳ 明朝" w:hAnsi="ＭＳ 明朝" w:hint="eastAsia"/>
                <w:sz w:val="20"/>
                <w:szCs w:val="20"/>
              </w:rPr>
              <w:t>月実施分］</w:t>
            </w:r>
          </w:p>
        </w:tc>
        <w:tc>
          <w:tcPr>
            <w:tcW w:w="7694" w:type="dxa"/>
            <w:shd w:val="clear" w:color="auto" w:fill="auto"/>
            <w:vAlign w:val="center"/>
          </w:tcPr>
          <w:p w:rsidR="00267D3C" w:rsidRPr="00ED34EA" w:rsidRDefault="00267D3C" w:rsidP="00225A63">
            <w:pPr>
              <w:spacing w:line="300" w:lineRule="exact"/>
              <w:jc w:val="center"/>
              <w:rPr>
                <w:rFonts w:ascii="ＭＳ 明朝" w:hAnsi="ＭＳ 明朝"/>
                <w:sz w:val="20"/>
                <w:szCs w:val="20"/>
              </w:rPr>
            </w:pPr>
            <w:r w:rsidRPr="00ED34EA">
              <w:rPr>
                <w:rFonts w:ascii="ＭＳ 明朝" w:hAnsi="ＭＳ 明朝" w:hint="eastAsia"/>
                <w:sz w:val="20"/>
                <w:szCs w:val="20"/>
              </w:rPr>
              <w:t>学校</w:t>
            </w:r>
            <w:r w:rsidR="00046BBF">
              <w:rPr>
                <w:rFonts w:ascii="ＭＳ 明朝" w:hAnsi="ＭＳ 明朝" w:hint="eastAsia"/>
                <w:sz w:val="20"/>
                <w:szCs w:val="20"/>
              </w:rPr>
              <w:t>運営</w:t>
            </w:r>
            <w:r w:rsidRPr="00ED34EA">
              <w:rPr>
                <w:rFonts w:ascii="ＭＳ 明朝" w:hAnsi="ＭＳ 明朝" w:hint="eastAsia"/>
                <w:sz w:val="20"/>
                <w:szCs w:val="20"/>
              </w:rPr>
              <w:t>協議会</w:t>
            </w:r>
            <w:r w:rsidR="00225A63" w:rsidRPr="00ED34EA">
              <w:rPr>
                <w:rFonts w:ascii="ＭＳ 明朝" w:hAnsi="ＭＳ 明朝" w:hint="eastAsia"/>
                <w:sz w:val="20"/>
                <w:szCs w:val="20"/>
              </w:rPr>
              <w:t>からの意見</w:t>
            </w:r>
          </w:p>
        </w:tc>
      </w:tr>
      <w:tr w:rsidR="0086696C" w:rsidRPr="00341D21" w:rsidTr="001E08F9">
        <w:trPr>
          <w:trHeight w:val="359"/>
          <w:jc w:val="center"/>
        </w:trPr>
        <w:tc>
          <w:tcPr>
            <w:tcW w:w="7298" w:type="dxa"/>
            <w:shd w:val="clear" w:color="auto" w:fill="auto"/>
          </w:tcPr>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【確かな学力の育成と授業改善】</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《生徒回答項目》（項目／肯定的回答</w:t>
            </w:r>
            <w:r w:rsidR="000D71F0" w:rsidRPr="00341D21">
              <w:rPr>
                <w:rFonts w:ascii="ＭＳ 明朝" w:hAnsi="ＭＳ 明朝" w:hint="eastAsia"/>
                <w:sz w:val="20"/>
                <w:szCs w:val="20"/>
              </w:rPr>
              <w:t>割合</w:t>
            </w:r>
            <w:r w:rsidRPr="00341D21">
              <w:rPr>
                <w:rFonts w:ascii="ＭＳ 明朝" w:hAnsi="ＭＳ 明朝" w:hint="eastAsia"/>
                <w:sz w:val="20"/>
                <w:szCs w:val="20"/>
              </w:rPr>
              <w:t>／昨年度比、以下同じ）</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＊授業への積極参加／73.9％／＋0.5</w:t>
            </w:r>
            <w:r w:rsidR="000D71F0" w:rsidRPr="00341D21">
              <w:rPr>
                <w:rFonts w:ascii="ＭＳ 明朝" w:hAnsi="ＭＳ 明朝" w:hint="eastAsia"/>
                <w:sz w:val="20"/>
                <w:szCs w:val="20"/>
              </w:rPr>
              <w:t>ｐ</w:t>
            </w:r>
          </w:p>
          <w:p w:rsidR="000D71F0"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＊興味関心をもって学習でき授業に満足している／61.6％／＋6.3</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＊学習内容を理解することができている／67.4％／＋6.8</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＊家庭での予習復習／22.5％／－0.9</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＊私語が少なくしっかり授業を聞く雰囲気／57.3％／＋6.0</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＊清掃をおこない授業を気持ちよく受けられる環境整備／66.4％／＋0.1</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＊授業開始時に必要なものを準備、課題の提出／78.6％／＋0.7</w:t>
            </w:r>
            <w:r w:rsidR="000D71F0" w:rsidRPr="00341D21">
              <w:rPr>
                <w:rFonts w:ascii="ＭＳ 明朝" w:hAnsi="ＭＳ 明朝" w:hint="eastAsia"/>
                <w:sz w:val="20"/>
                <w:szCs w:val="20"/>
              </w:rPr>
              <w:t>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《教員回答項目》</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＊学習指導や評価についての話し合い／81.6％／＋2.5</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＊教材の精選と工夫／97.3％／＋6.6</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＊参加体験型やグループ学習など学習形態の工夫／86.5％／－1.9</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＊ＩＣＴの活用／94.7％／＋6.6</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＊授業規律の確立／54.3％／－2.9</w:t>
            </w:r>
            <w:r w:rsidR="000D71F0" w:rsidRPr="00341D21">
              <w:rPr>
                <w:rFonts w:ascii="ＭＳ 明朝" w:hAnsi="ＭＳ 明朝" w:hint="eastAsia"/>
                <w:sz w:val="20"/>
                <w:szCs w:val="20"/>
              </w:rPr>
              <w:t>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《保護者回答項目》</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＊子どもは授業が分かりやすいと言っている。／57.4％／－4.2</w:t>
            </w:r>
            <w:r w:rsidR="000D71F0" w:rsidRPr="00341D21">
              <w:rPr>
                <w:rFonts w:ascii="ＭＳ 明朝" w:hAnsi="ＭＳ 明朝" w:hint="eastAsia"/>
                <w:sz w:val="20"/>
                <w:szCs w:val="20"/>
              </w:rPr>
              <w:t>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学プロを中心に研究授業の実施など学校全体で授業改善に取り組んでいることや、ＩＣＴの活用などが、生徒の肯定的回答ポイントを押し上げたと思われる。しかしながら、これらの生徒項目の肯定的回答は６～７割、また保護者の肯定的回答は57.4％に留まっており、継続して対策に取り組む必要がある。</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・５</w:t>
            </w:r>
            <w:r w:rsidR="000D71F0" w:rsidRPr="00341D21">
              <w:rPr>
                <w:rFonts w:ascii="ＭＳ 明朝" w:hAnsi="ＭＳ 明朝" w:hint="eastAsia"/>
                <w:sz w:val="20"/>
                <w:szCs w:val="20"/>
              </w:rPr>
              <w:t>ポイント以上</w:t>
            </w:r>
            <w:r w:rsidRPr="00341D21">
              <w:rPr>
                <w:rFonts w:ascii="ＭＳ 明朝" w:hAnsi="ＭＳ 明朝" w:hint="eastAsia"/>
                <w:sz w:val="20"/>
                <w:szCs w:val="20"/>
              </w:rPr>
              <w:t>減少した項目はみられなかった。ただし「家庭学習」（22.5％）は依然低い傾向にあり、次年度以降の課題である。</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【進路意識の高揚とコース制の充実】</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《生徒回答項目》</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＊進路学習の機会がある。／85.7％／－0.6</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lastRenderedPageBreak/>
              <w:t>＊地域や外部講師から学ぶ機会／76.0％／＋9.5</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＊専門コース授業の満足度（スポーツ）／80.7％／－2.6</w:t>
            </w:r>
            <w:r w:rsidR="000D71F0" w:rsidRPr="00341D21">
              <w:rPr>
                <w:rFonts w:ascii="ＭＳ 明朝" w:hAnsi="ＭＳ 明朝" w:hint="eastAsia"/>
                <w:sz w:val="20"/>
                <w:szCs w:val="20"/>
              </w:rPr>
              <w:t>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 xml:space="preserve">　専門コース授業の満足度（福祉保育）／83.2％／－2.0</w:t>
            </w:r>
            <w:r w:rsidR="000D71F0" w:rsidRPr="00341D21">
              <w:rPr>
                <w:rFonts w:ascii="ＭＳ 明朝" w:hAnsi="ＭＳ 明朝" w:hint="eastAsia"/>
                <w:sz w:val="20"/>
                <w:szCs w:val="20"/>
              </w:rPr>
              <w:t>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《教員回答項目》</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＊系統的なキャリア教育がなされている。／73.7％／－10.0</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＊進路選択についてのきめ細かな指導／92.1％／＋8.4</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＊地域連携の機会／92.1％／＋13.5</w:t>
            </w:r>
            <w:r w:rsidR="000D71F0" w:rsidRPr="00341D21">
              <w:rPr>
                <w:rFonts w:ascii="ＭＳ 明朝" w:hAnsi="ＭＳ 明朝" w:hint="eastAsia"/>
                <w:sz w:val="20"/>
                <w:szCs w:val="20"/>
              </w:rPr>
              <w:t>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《保護者回答項目》</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＊進路学習について丁寧な指導／72.8％／－4.4</w:t>
            </w:r>
            <w:r w:rsidR="000D71F0" w:rsidRPr="00341D21">
              <w:rPr>
                <w:rFonts w:ascii="ＭＳ 明朝" w:hAnsi="ＭＳ 明朝" w:hint="eastAsia"/>
                <w:sz w:val="20"/>
                <w:szCs w:val="20"/>
              </w:rPr>
              <w:t>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・生徒が進路学習の機会を与えてもらっているという意識は例年高く横ばいである。保護者もここ数年70％台で推移している。今年度は教員の「きめ細かな進路選択の指導」の項目は8.4</w:t>
            </w:r>
            <w:r w:rsidR="000D71F0" w:rsidRPr="00341D21">
              <w:rPr>
                <w:rFonts w:ascii="ＭＳ 明朝" w:hAnsi="ＭＳ 明朝" w:hint="eastAsia"/>
                <w:sz w:val="20"/>
                <w:szCs w:val="20"/>
              </w:rPr>
              <w:t>ポイント</w:t>
            </w:r>
            <w:r w:rsidRPr="00341D21">
              <w:rPr>
                <w:rFonts w:ascii="ＭＳ 明朝" w:hAnsi="ＭＳ 明朝" w:hint="eastAsia"/>
                <w:sz w:val="20"/>
                <w:szCs w:val="20"/>
              </w:rPr>
              <w:t>上昇している代わりに、「系統的なキャリア教育」の項目が10.0</w:t>
            </w:r>
            <w:r w:rsidR="000D71F0" w:rsidRPr="00341D21">
              <w:rPr>
                <w:rFonts w:ascii="ＭＳ 明朝" w:hAnsi="ＭＳ 明朝" w:hint="eastAsia"/>
                <w:sz w:val="20"/>
                <w:szCs w:val="20"/>
              </w:rPr>
              <w:t>ポイント減少</w:t>
            </w:r>
            <w:r w:rsidRPr="00341D21">
              <w:rPr>
                <w:rFonts w:ascii="ＭＳ 明朝" w:hAnsi="ＭＳ 明朝" w:hint="eastAsia"/>
                <w:sz w:val="20"/>
                <w:szCs w:val="20"/>
              </w:rPr>
              <w:t>している。高校３年間を通じたより充実した「系統的なキャリア教育」について考えるきっかけになればよいのではないだろうか。</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今年度は「１年生の“すてきな大人インタビュー”での外部講師からの講義、２年生の“あぶねっと”での事前・事後学習の内容の充実、日中交流事業などの取り組みを新たにおこなった。それに伴い教員の意識の向上と共に、生徒の項目も大きく上昇したと思われる。</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専門コースの満足度は、ここ数年80％以上と高い水準で推移している。しかしながら、特にスポーツコース受講希望者がここ２年減少傾向にあるため、次年度以降、校内外に魅力を発信する機会を増やしていきたい。</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【安全で安心な学校生活の中での規範意識と自尊感情の育成】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《生徒回答項目》</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＊学校へ行くのが楽しい。／71.7％／－1.0</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＊保健室や相談室で相談することができる。／67.1％／＋4.2</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＊人権の大切さを学ぶ機会／86.6％／＋4.0</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＊障がい理解が深まる。／83.7％／＋5.8</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＊いじめへの対応／69.5％／＋1.3</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＊生徒指導への納得／53.3％／－0.8</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＊防災や交通安全指導の機会／78.9％／＋5.1</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＊学校行事満足度／74.2％／－1.9</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＊委員会活動やクラス活動に積極的に参加／54.1％／－2.1</w:t>
            </w:r>
            <w:r w:rsidR="000D71F0" w:rsidRPr="00341D21">
              <w:rPr>
                <w:rFonts w:ascii="ＭＳ 明朝" w:hAnsi="ＭＳ 明朝" w:hint="eastAsia"/>
                <w:sz w:val="20"/>
                <w:szCs w:val="20"/>
              </w:rPr>
              <w:t>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《教員回答項目》</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＊カウンセリングマインドを取り入れた生徒指導／86.1％／＋2.8</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＊教育相談の体制／92.1％／＋3.5</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＊人権研修の機会／94.7％／＋4.0</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＊人権学習の取り組み／94.7％／＋4.0</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＊いじめへの対応と体制／97.4％／＋4.2</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＊生徒指導体制／86.8％／－1.5</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＊学校行事の工夫・改善／91.9％／＋10.5</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＊体育大会や文化祭のルールや役割分担／65.8％／－13.3</w:t>
            </w:r>
            <w:r w:rsidR="000D71F0" w:rsidRPr="00341D21">
              <w:rPr>
                <w:rFonts w:ascii="ＭＳ 明朝" w:hAnsi="ＭＳ 明朝" w:hint="eastAsia"/>
                <w:sz w:val="20"/>
                <w:szCs w:val="20"/>
              </w:rPr>
              <w:t>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《保護者回答項目》</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＊子どもは学校に行くのを楽しみにしている。／72.3％／－5.7</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＊子どもは自分のクラスが楽しいと感じている。／69.7％／－9.0</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＊子どものことをよく理解してくれている。／65.3％／－6.4</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＊保護者の相談への対応／77.7％／－3.2</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＊人権を尊重する教育／85.1％／－4.9</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＊いじめへの対応／67.3％／－8.3</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＊生徒指導方針に共感／70.6％／－3.0</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＊子どもの文化祭や体育大会でのいきいきとした活動／84.4％／＋0.6</w:t>
            </w:r>
            <w:r w:rsidR="000D71F0" w:rsidRPr="00341D21">
              <w:rPr>
                <w:rFonts w:ascii="ＭＳ 明朝" w:hAnsi="ＭＳ 明朝" w:hint="eastAsia"/>
                <w:sz w:val="20"/>
                <w:szCs w:val="20"/>
              </w:rPr>
              <w:t>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・「障がい理解」の項目は、支援学校との交流行事の拡充などＬＰやぴあの取り組みが結果となってあらわれた。</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・保護者の項目は全体を通して減少傾向であった。提出率が52.2％（H30 44.2％、H29 40.3%）と過去最高に達したこともあり、保護者が今まで以上に学校教育に関心を持っていると肯定的に捉え、これからも真摯に対応していく必要がある。</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・生徒の「防災ＨＲや交通安全講習」の項目は、生徒指導部の交通安全テストの取り組みが結果となってあらわれた。</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・今年度はスクールカウンセラーに加え、新たにスクールソーシャルワーカーを配置したことにより、教育相談体制が強化され、生徒の様々な問題によりきめ細かに対応できるようになった。</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・生徒の委員会活動やクラス活動への積極的参加は５割程度で横ばいである。今後とも生徒自らが当事者意識を持って、主体的に活動できる環境づくりを進めていきたい。</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・今年度は体育大会や文化祭で特別活動部を中心に、文化祭での食品販売など新しい取り組みをおこなった。「学校行事の工夫・改善」の項目は前年比10.5％</w:t>
            </w:r>
            <w:r w:rsidR="000D71F0" w:rsidRPr="00341D21">
              <w:rPr>
                <w:rFonts w:ascii="ＭＳ 明朝" w:hAnsi="ＭＳ 明朝" w:hint="eastAsia"/>
                <w:sz w:val="20"/>
                <w:szCs w:val="20"/>
              </w:rPr>
              <w:t>ポイント上昇</w:t>
            </w:r>
            <w:r w:rsidRPr="00341D21">
              <w:rPr>
                <w:rFonts w:ascii="ＭＳ 明朝" w:hAnsi="ＭＳ 明朝" w:hint="eastAsia"/>
                <w:sz w:val="20"/>
                <w:szCs w:val="20"/>
              </w:rPr>
              <w:t>と教員の意識は向上したが、「ルールや役割分担」について課題があったと考えられる。</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【地域の信頼感を高め、学校教育活動を活性化する学校力の向上】</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《教員回答項目》</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＊必要な情報を生徒・保護者・地域へ周知／97.4％／＋14.4</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＊経験の少ない教員へのフォロー体制／81.6％／＋2.1</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＊教育活動について日常的に話し合っている。／100.0％／＋4.8</w:t>
            </w:r>
            <w:r w:rsidR="000D71F0" w:rsidRPr="00341D21">
              <w:rPr>
                <w:rFonts w:ascii="ＭＳ 明朝" w:hAnsi="ＭＳ 明朝" w:hint="eastAsia"/>
                <w:sz w:val="20"/>
                <w:szCs w:val="20"/>
              </w:rPr>
              <w:t>ｐ</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＊教員間の相互理解や信頼関係／89.5％／＋1.7</w:t>
            </w:r>
            <w:r w:rsidR="000D71F0" w:rsidRPr="00341D21">
              <w:rPr>
                <w:rFonts w:ascii="ＭＳ 明朝" w:hAnsi="ＭＳ 明朝" w:hint="eastAsia"/>
                <w:sz w:val="20"/>
                <w:szCs w:val="20"/>
              </w:rPr>
              <w:t>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《保護者回答項目》</w:t>
            </w:r>
          </w:p>
          <w:p w:rsidR="00A0206D" w:rsidRPr="00341D21" w:rsidRDefault="00A0206D" w:rsidP="00A0206D">
            <w:pPr>
              <w:ind w:firstLineChars="100" w:firstLine="200"/>
              <w:jc w:val="left"/>
              <w:rPr>
                <w:rFonts w:ascii="ＭＳ 明朝" w:hAnsi="ＭＳ 明朝"/>
                <w:sz w:val="20"/>
                <w:szCs w:val="20"/>
              </w:rPr>
            </w:pPr>
            <w:r w:rsidRPr="00341D21">
              <w:rPr>
                <w:rFonts w:ascii="ＭＳ 明朝" w:hAnsi="ＭＳ 明朝" w:hint="eastAsia"/>
                <w:sz w:val="20"/>
                <w:szCs w:val="20"/>
              </w:rPr>
              <w:t>＊学校からの情報提供・意思疎通／76.5％／＋2.0</w:t>
            </w:r>
            <w:r w:rsidR="000D71F0" w:rsidRPr="00341D21">
              <w:rPr>
                <w:rFonts w:ascii="ＭＳ 明朝" w:hAnsi="ＭＳ 明朝" w:hint="eastAsia"/>
                <w:sz w:val="20"/>
                <w:szCs w:val="20"/>
              </w:rPr>
              <w:t>ｐ</w:t>
            </w:r>
          </w:p>
          <w:p w:rsidR="00A0206D" w:rsidRPr="00341D21" w:rsidRDefault="00A0206D" w:rsidP="00A0206D">
            <w:pPr>
              <w:jc w:val="left"/>
              <w:rPr>
                <w:rFonts w:ascii="ＭＳ 明朝" w:hAnsi="ＭＳ 明朝"/>
                <w:sz w:val="20"/>
                <w:szCs w:val="20"/>
              </w:rPr>
            </w:pPr>
            <w:r w:rsidRPr="00341D21">
              <w:rPr>
                <w:rFonts w:ascii="ＭＳ 明朝" w:hAnsi="ＭＳ 明朝" w:hint="eastAsia"/>
                <w:sz w:val="20"/>
                <w:szCs w:val="20"/>
              </w:rPr>
              <w:t>・</w:t>
            </w:r>
            <w:r w:rsidR="000D71F0" w:rsidRPr="00341D21">
              <w:rPr>
                <w:rFonts w:ascii="ＭＳ 明朝" w:hAnsi="ＭＳ 明朝" w:hint="eastAsia"/>
                <w:sz w:val="20"/>
                <w:szCs w:val="20"/>
              </w:rPr>
              <w:t>「</w:t>
            </w:r>
            <w:r w:rsidRPr="00341D21">
              <w:rPr>
                <w:rFonts w:ascii="ＭＳ 明朝" w:hAnsi="ＭＳ 明朝" w:hint="eastAsia"/>
                <w:sz w:val="20"/>
                <w:szCs w:val="20"/>
              </w:rPr>
              <w:t>ホームページをより見やすくしたこと</w:t>
            </w:r>
            <w:r w:rsidR="000D71F0" w:rsidRPr="00341D21">
              <w:rPr>
                <w:rFonts w:ascii="ＭＳ 明朝" w:hAnsi="ＭＳ 明朝" w:hint="eastAsia"/>
                <w:sz w:val="20"/>
                <w:szCs w:val="20"/>
              </w:rPr>
              <w:t>」「</w:t>
            </w:r>
            <w:r w:rsidRPr="00341D21">
              <w:rPr>
                <w:rFonts w:ascii="ＭＳ 明朝" w:hAnsi="ＭＳ 明朝" w:hint="eastAsia"/>
                <w:sz w:val="20"/>
                <w:szCs w:val="20"/>
              </w:rPr>
              <w:t>デジタルサイネージでの生徒への情報提供内容が充実したこと</w:t>
            </w:r>
            <w:r w:rsidR="000D71F0" w:rsidRPr="00341D21">
              <w:rPr>
                <w:rFonts w:ascii="ＭＳ 明朝" w:hAnsi="ＭＳ 明朝" w:hint="eastAsia"/>
                <w:sz w:val="20"/>
                <w:szCs w:val="20"/>
              </w:rPr>
              <w:t>」「</w:t>
            </w:r>
            <w:r w:rsidRPr="00341D21">
              <w:rPr>
                <w:rFonts w:ascii="ＭＳ 明朝" w:hAnsi="ＭＳ 明朝" w:hint="eastAsia"/>
                <w:sz w:val="20"/>
                <w:szCs w:val="20"/>
              </w:rPr>
              <w:t>今年度は新たに、中学生３年生対象のクラブ体験会を実施したこと</w:t>
            </w:r>
            <w:r w:rsidR="000D71F0" w:rsidRPr="00341D21">
              <w:rPr>
                <w:rFonts w:ascii="ＭＳ 明朝" w:hAnsi="ＭＳ 明朝" w:hint="eastAsia"/>
                <w:sz w:val="20"/>
                <w:szCs w:val="20"/>
              </w:rPr>
              <w:t>」</w:t>
            </w:r>
            <w:r w:rsidRPr="00341D21">
              <w:rPr>
                <w:rFonts w:ascii="ＭＳ 明朝" w:hAnsi="ＭＳ 明朝" w:hint="eastAsia"/>
                <w:sz w:val="20"/>
                <w:szCs w:val="20"/>
              </w:rPr>
              <w:t>などが、教員の肯定的回答の上昇につながったと考えられる。</w:t>
            </w:r>
          </w:p>
          <w:p w:rsidR="00CF41F7" w:rsidRPr="00341D21" w:rsidRDefault="00A0206D" w:rsidP="000D71F0">
            <w:pPr>
              <w:jc w:val="left"/>
              <w:rPr>
                <w:rFonts w:ascii="ＭＳ 明朝" w:hAnsi="ＭＳ 明朝"/>
                <w:color w:val="D9D9D9"/>
                <w:sz w:val="20"/>
                <w:szCs w:val="20"/>
              </w:rPr>
            </w:pPr>
            <w:r w:rsidRPr="00341D21">
              <w:rPr>
                <w:rFonts w:ascii="ＭＳ 明朝" w:hAnsi="ＭＳ 明朝" w:hint="eastAsia"/>
                <w:sz w:val="20"/>
                <w:szCs w:val="20"/>
              </w:rPr>
              <w:t>・「フォロー体制」の項目は５年前と比較すると18.3</w:t>
            </w:r>
            <w:r w:rsidR="000D71F0" w:rsidRPr="00341D21">
              <w:rPr>
                <w:rFonts w:ascii="ＭＳ 明朝" w:hAnsi="ＭＳ 明朝" w:hint="eastAsia"/>
                <w:sz w:val="20"/>
                <w:szCs w:val="20"/>
              </w:rPr>
              <w:t>ポイント上昇</w:t>
            </w:r>
            <w:r w:rsidRPr="00341D21">
              <w:rPr>
                <w:rFonts w:ascii="ＭＳ 明朝" w:hAnsi="ＭＳ 明朝" w:hint="eastAsia"/>
                <w:sz w:val="20"/>
                <w:szCs w:val="20"/>
              </w:rPr>
              <w:t>している。教員間の相互理解や信頼関係なども高く、初任者</w:t>
            </w:r>
            <w:r w:rsidR="00C27F50" w:rsidRPr="00341D21">
              <w:rPr>
                <w:rFonts w:ascii="ＭＳ 明朝" w:hAnsi="ＭＳ 明朝" w:hint="eastAsia"/>
                <w:sz w:val="20"/>
                <w:szCs w:val="20"/>
              </w:rPr>
              <w:t>向け校内自主</w:t>
            </w:r>
            <w:r w:rsidRPr="00341D21">
              <w:rPr>
                <w:rFonts w:ascii="ＭＳ 明朝" w:hAnsi="ＭＳ 明朝" w:hint="eastAsia"/>
                <w:sz w:val="20"/>
                <w:szCs w:val="20"/>
              </w:rPr>
              <w:t>研修の「木曜会」はじめ、研究授業や、</w:t>
            </w:r>
            <w:r w:rsidR="000D71F0" w:rsidRPr="00341D21">
              <w:rPr>
                <w:rFonts w:ascii="ＭＳ 明朝" w:hAnsi="ＭＳ 明朝" w:hint="eastAsia"/>
                <w:sz w:val="20"/>
                <w:szCs w:val="20"/>
              </w:rPr>
              <w:t>ＯＪＴ</w:t>
            </w:r>
            <w:r w:rsidRPr="00341D21">
              <w:rPr>
                <w:rFonts w:ascii="ＭＳ 明朝" w:hAnsi="ＭＳ 明朝" w:hint="eastAsia"/>
                <w:sz w:val="20"/>
                <w:szCs w:val="20"/>
              </w:rPr>
              <w:t>が効果的に働いている結果と思われる。</w:t>
            </w:r>
          </w:p>
        </w:tc>
        <w:tc>
          <w:tcPr>
            <w:tcW w:w="7694" w:type="dxa"/>
            <w:shd w:val="clear" w:color="auto" w:fill="auto"/>
          </w:tcPr>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lastRenderedPageBreak/>
              <w:t>【第１回　６月３日（月）】</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体育大会について、やはり気温が高く、ＰＴＡでも飲料を用意し水分補給の声かけを積極的に行ったが、体調不良を訴えた生徒が見られた。雨の影響による実施時間とプログラムの変更は、結果的に生徒の負担軽減になったので、却ってよかったのではないか。</w:t>
            </w:r>
            <w:r w:rsidR="00E45AAC" w:rsidRPr="00341D21">
              <w:rPr>
                <w:rFonts w:ascii="ＭＳ 明朝" w:hAnsi="ＭＳ 明朝" w:hint="eastAsia"/>
                <w:sz w:val="20"/>
                <w:szCs w:val="20"/>
              </w:rPr>
              <w:t>教育産業</w:t>
            </w:r>
            <w:r w:rsidRPr="00341D21">
              <w:rPr>
                <w:rFonts w:ascii="ＭＳ 明朝" w:hAnsi="ＭＳ 明朝" w:hint="eastAsia"/>
                <w:sz w:val="20"/>
                <w:szCs w:val="20"/>
              </w:rPr>
              <w:t>の「実力診断テスト」について、生徒がその重要性をあまり認識していないように見受けられ残念だ。学校としての取</w:t>
            </w:r>
            <w:r w:rsidR="00341D21" w:rsidRPr="00341D21">
              <w:rPr>
                <w:rFonts w:ascii="ＭＳ 明朝" w:hAnsi="ＭＳ 明朝" w:hint="eastAsia"/>
                <w:sz w:val="20"/>
                <w:szCs w:val="20"/>
              </w:rPr>
              <w:t>り</w:t>
            </w:r>
            <w:r w:rsidRPr="00341D21">
              <w:rPr>
                <w:rFonts w:ascii="ＭＳ 明朝" w:hAnsi="ＭＳ 明朝" w:hint="eastAsia"/>
                <w:sz w:val="20"/>
                <w:szCs w:val="20"/>
              </w:rPr>
              <w:t>組みの中で、生徒が「自分たちがどれくらい出来るか」を自らの誇りとしてきちんと示せるようになるのが理想だと思うので、よろしくお願いしたい。</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授業見学に参加して、私語もほとんどなく、真面目に取組んでいる生徒の姿を見て安心した。様々な工夫を重ね、子どもたちも興味を持って臨んでいる授業をやっていただいているお陰と思う。当初は寝ていたり指導されたりしている姿を見かけたものだが。取組みの効果が出ている。</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授業を見て、先生が若く、よい意味で「今風」だと感じた。話し方も親しみやすく、生徒に伝わりそうな雰囲気で印象的だった。授業の最後にアンケートをとり、結果を分かりやすくグラフに集約して説明されていたのも、生徒のことをよく考えていることが伝わってきた。ぴあの授業も、マンツーマンで静かな環境で実施されており、配慮が行き届いていると感じた。</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今回始めて授業見学をさせていただいた。「今の授業はこうなっているのか」と見て驚いた。私の子どもに限る話かもしれないが、授業ではプリントをたくさん使用しており、昔と違ってノートをとるということが少なくなっている。テストの勉強の仕方も、先生がまとめてくれたものを見るだけで、自分でまとめる勉強の仕方が分からなくなっている。プリント等で授業が分かりやすい反面、そこにまかせっきりになっているのではないか。もちろんそれで出来るお子さんもいるだろうが、気になる点である。</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・３回目の授業見学となるが、教室が非常に静かで、落ち着いており驚いた。これまで、「阿武野高校のよさを伝える広報活動に力を入れては」とお話させていただ</w:t>
            </w:r>
            <w:r w:rsidRPr="00341D21">
              <w:rPr>
                <w:rFonts w:ascii="ＭＳ 明朝" w:hAnsi="ＭＳ 明朝" w:hint="eastAsia"/>
                <w:sz w:val="20"/>
                <w:szCs w:val="20"/>
              </w:rPr>
              <w:lastRenderedPageBreak/>
              <w:t>いているが、今回もプレゼンテーションを見せていただき、年々内容がよくなっていると感じた。また先生方の説明の様子を見て、先生同士の横のつながりが一枚岩になっていると感じた。そういった先生方のがんばりが少しずつ子どもたちに反映され始めたのではないか。</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・テストの点数の上下に一喜一憂したり、テストの点数だけで、力がついているかどうか測ろうとすべきではない。学校の取組みが子どもたちにプラスに働いているかどうかという観点が大切だ。</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・子どものために先生方が重ねておられる努力は、子どもたちの心に届き、年々よくなって来ている。遅刻数の減少など、大きく改善した数値もある。</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・授業における</w:t>
            </w:r>
            <w:r w:rsidR="00E45AAC" w:rsidRPr="00341D21">
              <w:rPr>
                <w:rFonts w:ascii="ＭＳ 明朝" w:hAnsi="ＭＳ 明朝" w:hint="eastAsia"/>
                <w:sz w:val="20"/>
                <w:szCs w:val="20"/>
              </w:rPr>
              <w:t>ＩＣＴ</w:t>
            </w:r>
            <w:r w:rsidRPr="00341D21">
              <w:rPr>
                <w:rFonts w:ascii="ＭＳ 明朝" w:hAnsi="ＭＳ 明朝" w:hint="eastAsia"/>
                <w:sz w:val="20"/>
                <w:szCs w:val="20"/>
              </w:rPr>
              <w:t>等を利用し生徒の興味関心を呼び起こす取組みは、なかなか成果が数値として表れないものだが、学校の大事な個性としてアピールされるとよいのではないか。阿武野高校はダンスに見られるように身体による表現力・創造力が素晴らしいので、その特色を大切にして、今後も取組みを続けて欲しい。</w:t>
            </w:r>
          </w:p>
          <w:p w:rsidR="00A0206D" w:rsidRPr="00341D21" w:rsidRDefault="00A0206D" w:rsidP="00A0206D">
            <w:pPr>
              <w:ind w:left="200" w:hangingChars="100" w:hanging="200"/>
              <w:rPr>
                <w:rFonts w:ascii="ＭＳ 明朝" w:hAnsi="ＭＳ 明朝"/>
                <w:sz w:val="20"/>
                <w:szCs w:val="20"/>
              </w:rPr>
            </w:pP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 xml:space="preserve">【第２回　</w:t>
            </w:r>
            <w:r w:rsidR="00341D21" w:rsidRPr="00341D21">
              <w:rPr>
                <w:rFonts w:ascii="ＭＳ 明朝" w:hAnsi="ＭＳ 明朝" w:hint="eastAsia"/>
                <w:sz w:val="20"/>
                <w:szCs w:val="20"/>
              </w:rPr>
              <w:t>10月23</w:t>
            </w:r>
            <w:r w:rsidRPr="00341D21">
              <w:rPr>
                <w:rFonts w:ascii="ＭＳ 明朝" w:hAnsi="ＭＳ 明朝" w:hint="eastAsia"/>
                <w:sz w:val="20"/>
                <w:szCs w:val="20"/>
              </w:rPr>
              <w:t>日（水）】</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・（広報誌について）写真が多く分かりやすい。読もうという気になる。文字が多いとやはり読む気が削がれるもので</w:t>
            </w:r>
            <w:r w:rsidR="00E45AAC" w:rsidRPr="00341D21">
              <w:rPr>
                <w:rFonts w:ascii="ＭＳ 明朝" w:hAnsi="ＭＳ 明朝" w:hint="eastAsia"/>
                <w:sz w:val="20"/>
                <w:szCs w:val="20"/>
              </w:rPr>
              <w:t>ある。写真の表情も非常に良く、読者にとってはこの方がインパクト</w:t>
            </w:r>
            <w:r w:rsidRPr="00341D21">
              <w:rPr>
                <w:rFonts w:ascii="ＭＳ 明朝" w:hAnsi="ＭＳ 明朝" w:hint="eastAsia"/>
                <w:sz w:val="20"/>
                <w:szCs w:val="20"/>
              </w:rPr>
              <w:t>あってよい。</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・（初任者の学校紹介プレゼンテーションを聞いて）「ぴあ」は阿武野高校のいいところだと思うのでしっかり紹介してあげて欲しい。</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初期の頃「ぴあ」が表に出すぎては却ってマイナス面が生じるのではないかと心配したこともあったが、仲間同士支え合ってやっているという現在の様子を聞くとものすごく大きな特徴であると思う。「ぴあ」を通じ、生徒たちがお互いにいい影響を与えながら共生社会を自然な形で学んでいるということを学校の特徴としてしっかり触れておくと良いと思う。</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遅刻が増えているという報告に関連して、違反者に指導するのは当然として、違反していない生徒たちにも、フォーカスを当てることが必要と考える。遅刻をしないことは「出来て当たり前」のことではあるが、社会に出てから遅刻や何かを言い訳にして休むと信頼や職を失うことにも繋がりかねないので「出来ることが非常に大切」なことでもある。そのことを生徒全体で学ぶ機会があるといい。</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・生徒がほめて欲しがっているということに関連して、阿武高祭の表彰式で賞を取った女子生徒の喜びようが印象的だった。一生の思い出になったことだろう。</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大学の例で恐縮だが、障害があるために高校で大学進学も就職も無理だと言われた生徒の保護者が、必死に進学出来る大学を探す中で、本学のパンフレットの学生の表情が良いことに目を留め、それがきっかけで入学に至った例がある。その生徒は単位もきちんと取得し、運転免許も取得するなど、無事に学生生活を送っている。このように訴える力のあるパンフレットは必ず誰かが見ている。阿武野高校のパンフレットも生徒・教員ともに写真の表情が良く、ヒットだと思う。</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教員間のいじめ事件が報道されているが、今日の授業見学で阿武野高校の元気な先生の様子を見せてもらった。こんな風に先生がしっかりしていて、雰囲気がよく、それが生徒さんにも伝わっていくのだなと安心した。</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・大人が仲良くなかったら学校は良くならない。先生同士、保護者同士、先生と保護者、そこが崩れると難しい。</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・今のお話にあったように、大人が仲良くする、これに尽きると思う。冒頭で触れたとおり、阿武野の評価が上が</w:t>
            </w:r>
            <w:r w:rsidR="00A73A54" w:rsidRPr="00341D21">
              <w:rPr>
                <w:rFonts w:ascii="ＭＳ 明朝" w:hAnsi="ＭＳ 明朝" w:hint="eastAsia"/>
                <w:sz w:val="20"/>
                <w:szCs w:val="20"/>
              </w:rPr>
              <w:t>って</w:t>
            </w:r>
            <w:r w:rsidRPr="00341D21">
              <w:rPr>
                <w:rFonts w:ascii="ＭＳ 明朝" w:hAnsi="ＭＳ 明朝" w:hint="eastAsia"/>
                <w:sz w:val="20"/>
                <w:szCs w:val="20"/>
              </w:rPr>
              <w:t>いる理由はこういうところにあるのではないか。阿武野の先生方のほめて育てるやり方で、生徒は安心して学校に来ることが出来る。これからも先生方がますます授業研究を頑張り、先生同士仲良く、保護者も巻き込んでいけば、進学希望者は増えるのではないかと思う。今後もますます活性化して欲しい。</w:t>
            </w:r>
          </w:p>
          <w:p w:rsidR="00A0206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 xml:space="preserve">　</w:t>
            </w:r>
          </w:p>
          <w:p w:rsidR="0018769D" w:rsidRPr="00341D21" w:rsidRDefault="00A0206D" w:rsidP="00A0206D">
            <w:pPr>
              <w:ind w:left="200" w:hangingChars="100" w:hanging="200"/>
              <w:rPr>
                <w:rFonts w:ascii="ＭＳ 明朝" w:hAnsi="ＭＳ 明朝"/>
                <w:sz w:val="20"/>
                <w:szCs w:val="20"/>
              </w:rPr>
            </w:pPr>
            <w:r w:rsidRPr="00341D21">
              <w:rPr>
                <w:rFonts w:ascii="ＭＳ 明朝" w:hAnsi="ＭＳ 明朝" w:hint="eastAsia"/>
                <w:sz w:val="20"/>
                <w:szCs w:val="20"/>
              </w:rPr>
              <w:t>【第３回　１月</w:t>
            </w:r>
            <w:r w:rsidR="00341D21" w:rsidRPr="00341D21">
              <w:rPr>
                <w:rFonts w:ascii="ＭＳ 明朝" w:hAnsi="ＭＳ 明朝" w:hint="eastAsia"/>
                <w:sz w:val="20"/>
                <w:szCs w:val="20"/>
              </w:rPr>
              <w:t>28</w:t>
            </w:r>
            <w:r w:rsidRPr="00341D21">
              <w:rPr>
                <w:rFonts w:ascii="ＭＳ 明朝" w:hAnsi="ＭＳ 明朝" w:hint="eastAsia"/>
                <w:sz w:val="20"/>
                <w:szCs w:val="20"/>
              </w:rPr>
              <w:t>日（火）】</w:t>
            </w:r>
          </w:p>
          <w:p w:rsidR="00217354" w:rsidRPr="00341D21" w:rsidRDefault="00217354" w:rsidP="00217354">
            <w:pPr>
              <w:ind w:left="200" w:hangingChars="100" w:hanging="200"/>
              <w:rPr>
                <w:rFonts w:ascii="ＭＳ 明朝" w:hAnsi="ＭＳ 明朝"/>
                <w:sz w:val="20"/>
                <w:szCs w:val="20"/>
              </w:rPr>
            </w:pPr>
            <w:r w:rsidRPr="00341D21">
              <w:rPr>
                <w:rFonts w:ascii="ＭＳ 明朝" w:hAnsi="ＭＳ 明朝" w:hint="eastAsia"/>
                <w:sz w:val="20"/>
                <w:szCs w:val="20"/>
              </w:rPr>
              <w:t>・「交通安全テスト」の取組みは、頭ごなしに強制するよりもよほど効果的な取組みだ。教育委員会を通じて他校に周知してはどうか。かつて、ある学校が健康診断のために急がせたところ、車にはねられて死亡した自転車通学の生徒がいた。強制することによってそのような結果を招くこともある。その点、「交通安全テスト」の取組みで自ら学ぶというのは非常によい方法だと感じる。</w:t>
            </w:r>
          </w:p>
          <w:p w:rsidR="00217354" w:rsidRPr="00341D21" w:rsidRDefault="00217354" w:rsidP="00217354">
            <w:pPr>
              <w:ind w:left="200" w:hangingChars="100" w:hanging="200"/>
              <w:rPr>
                <w:rFonts w:ascii="ＭＳ 明朝" w:hAnsi="ＭＳ 明朝"/>
                <w:sz w:val="20"/>
                <w:szCs w:val="20"/>
              </w:rPr>
            </w:pPr>
            <w:r w:rsidRPr="00341D21">
              <w:rPr>
                <w:rFonts w:ascii="ＭＳ 明朝" w:hAnsi="ＭＳ 明朝" w:hint="eastAsia"/>
                <w:sz w:val="20"/>
                <w:szCs w:val="20"/>
              </w:rPr>
              <w:t>・「交通安全テスト」の取組みは非常にいい。中学校でもクラブで自転車を使うので、加害ではないが接触事故や、ながらスマホの問題等があり、テスト形式でやってみるのも面白いと思う。講習なしでパッとテストをやるのもいいし、講習を受けさせてテストさせるのもいい。本校の生徒指導部にも声をかけてみようと思う。</w:t>
            </w:r>
          </w:p>
          <w:p w:rsidR="00217354" w:rsidRPr="00341D21" w:rsidRDefault="00217354" w:rsidP="00217354">
            <w:pPr>
              <w:ind w:left="200" w:hangingChars="100" w:hanging="200"/>
              <w:rPr>
                <w:rFonts w:ascii="ＭＳ 明朝" w:hAnsi="ＭＳ 明朝"/>
                <w:sz w:val="20"/>
                <w:szCs w:val="20"/>
              </w:rPr>
            </w:pPr>
            <w:r w:rsidRPr="00341D21">
              <w:rPr>
                <w:rFonts w:ascii="ＭＳ 明朝" w:hAnsi="ＭＳ 明朝" w:hint="eastAsia"/>
                <w:sz w:val="20"/>
                <w:szCs w:val="20"/>
              </w:rPr>
              <w:t>・国際交流について、全く興味のない生徒と、とても興味のある生徒で極端に分かれてしまう可能性がある。煽るぐらいでいいのでやる気にさせるコントロールを学校側でして欲しい。</w:t>
            </w:r>
          </w:p>
          <w:p w:rsidR="00217354" w:rsidRPr="00341D21" w:rsidRDefault="00217354" w:rsidP="00217354">
            <w:pPr>
              <w:ind w:left="200" w:hangingChars="100" w:hanging="200"/>
              <w:rPr>
                <w:rFonts w:ascii="ＭＳ 明朝" w:hAnsi="ＭＳ 明朝"/>
                <w:sz w:val="20"/>
                <w:szCs w:val="20"/>
              </w:rPr>
            </w:pPr>
            <w:r w:rsidRPr="00341D21">
              <w:rPr>
                <w:rFonts w:ascii="ＭＳ 明朝" w:hAnsi="ＭＳ 明朝" w:hint="eastAsia"/>
                <w:sz w:val="20"/>
                <w:szCs w:val="20"/>
              </w:rPr>
              <w:t>・国際交流について。授業以外の行事を実施するのは特に外部講師を迎える場合の調整等、教師サイドの負担が大きく非常に大変だが、やると子どもが得るものは大きい。計画しても反対意見で潰れたりすることもままあるので、皆さん大変な中、今回の実施によく努力されたと思う。今後も是非継続して欲しい。</w:t>
            </w:r>
          </w:p>
          <w:p w:rsidR="00217354" w:rsidRPr="00341D21" w:rsidRDefault="00217354" w:rsidP="00217354">
            <w:pPr>
              <w:ind w:left="200" w:hangingChars="100" w:hanging="200"/>
              <w:rPr>
                <w:rFonts w:ascii="ＭＳ 明朝" w:hAnsi="ＭＳ 明朝"/>
                <w:sz w:val="20"/>
                <w:szCs w:val="20"/>
              </w:rPr>
            </w:pPr>
            <w:r w:rsidRPr="00341D21">
              <w:rPr>
                <w:rFonts w:ascii="ＭＳ 明朝" w:hAnsi="ＭＳ 明朝" w:hint="eastAsia"/>
                <w:sz w:val="20"/>
                <w:szCs w:val="20"/>
              </w:rPr>
              <w:t>・家庭学習について。昨今の状況から家庭学習にアプリの導入は不可避だろうとは思うが、実際導入するとなると、子どもにどのように触れさせるかが課題。この点、首席は実際自分も毎日やっているとのことだったが、そういう話が生徒の興味につながっていくのだと感じた。先程の「交通安全テスト」でもそうだが、単に口で言うだけではなくて、教員の実践による工夫があって生徒の興味を持てば、生徒の行動につながっていくのだと思う。</w:t>
            </w:r>
          </w:p>
          <w:p w:rsidR="00217354" w:rsidRPr="00341D21" w:rsidRDefault="00217354" w:rsidP="00217354">
            <w:pPr>
              <w:ind w:left="200" w:hangingChars="100" w:hanging="200"/>
              <w:rPr>
                <w:rFonts w:ascii="ＭＳ 明朝" w:hAnsi="ＭＳ 明朝"/>
                <w:sz w:val="20"/>
                <w:szCs w:val="20"/>
              </w:rPr>
            </w:pPr>
            <w:r w:rsidRPr="00341D21">
              <w:rPr>
                <w:rFonts w:ascii="ＭＳ 明朝" w:hAnsi="ＭＳ 明朝" w:hint="eastAsia"/>
                <w:sz w:val="20"/>
                <w:szCs w:val="20"/>
              </w:rPr>
              <w:t>・保護者アンケートの回収率が上昇したことは、親子のコミュニケーションが以前より進んでいて、意識が高まっていることの現れではないか。他校の状況と比較しても、プラス方向にせよマイナス方向にせよ保護者からの意見を多数受け取ることができるというのはいいことだ。何と言っても保護者の意見は重要だ。</w:t>
            </w:r>
          </w:p>
          <w:p w:rsidR="00217354" w:rsidRPr="00341D21" w:rsidRDefault="00217354" w:rsidP="00217354">
            <w:pPr>
              <w:ind w:left="200" w:hangingChars="100" w:hanging="200"/>
              <w:rPr>
                <w:rFonts w:ascii="ＭＳ 明朝" w:hAnsi="ＭＳ 明朝"/>
                <w:sz w:val="20"/>
                <w:szCs w:val="20"/>
              </w:rPr>
            </w:pPr>
            <w:r w:rsidRPr="00341D21">
              <w:rPr>
                <w:rFonts w:ascii="ＭＳ 明朝" w:hAnsi="ＭＳ 明朝" w:hint="eastAsia"/>
                <w:sz w:val="20"/>
                <w:szCs w:val="20"/>
              </w:rPr>
              <w:t>・教職員の頑張りはお話の中で十分伝わってきた。また、そのことを生徒たちも徐々に理解している様子がアンケートの結果に現れている。是非家庭の方でも学校の努力を理解して行って欲しい。</w:t>
            </w:r>
          </w:p>
          <w:p w:rsidR="00217354" w:rsidRPr="00341D21" w:rsidRDefault="00217354" w:rsidP="00217354">
            <w:pPr>
              <w:ind w:left="200" w:hangingChars="100" w:hanging="200"/>
              <w:rPr>
                <w:rFonts w:ascii="ＭＳ 明朝" w:hAnsi="ＭＳ 明朝"/>
                <w:sz w:val="20"/>
                <w:szCs w:val="20"/>
              </w:rPr>
            </w:pPr>
            <w:r w:rsidRPr="00341D21">
              <w:rPr>
                <w:rFonts w:ascii="ＭＳ 明朝" w:hAnsi="ＭＳ 明朝" w:hint="eastAsia"/>
                <w:sz w:val="20"/>
                <w:szCs w:val="20"/>
              </w:rPr>
              <w:t>・学校に来ることで先生方と知り合い、学校の取組みが分かるようになった。学校運営協議会は非常に重要なことだと思う。この中身をもっと多くの方にも知っていただけるといいと思う。</w:t>
            </w:r>
          </w:p>
          <w:p w:rsidR="00217354" w:rsidRPr="00341D21" w:rsidRDefault="00217354" w:rsidP="00217354">
            <w:pPr>
              <w:ind w:left="200" w:hangingChars="100" w:hanging="200"/>
              <w:rPr>
                <w:rFonts w:ascii="ＭＳ 明朝" w:hAnsi="ＭＳ 明朝"/>
                <w:sz w:val="20"/>
                <w:szCs w:val="20"/>
              </w:rPr>
            </w:pPr>
            <w:r w:rsidRPr="00341D21">
              <w:rPr>
                <w:rFonts w:ascii="ＭＳ 明朝" w:hAnsi="ＭＳ 明朝" w:hint="eastAsia"/>
                <w:sz w:val="20"/>
                <w:szCs w:val="20"/>
              </w:rPr>
              <w:t>・クリーンキャンペーンの活動を続けているが、今年も生徒、先生方に多数参加していただいた。逆に地域の方の参加が少なめであったので、もっとたくさんの方に参加していただいて阿武野高校のことを知っていただき、生徒も地域のことを学ぶことが出来る場として欲しい。</w:t>
            </w:r>
          </w:p>
          <w:p w:rsidR="00D52900" w:rsidRPr="00341D21" w:rsidRDefault="00217354" w:rsidP="00217354">
            <w:pPr>
              <w:ind w:left="200" w:hangingChars="100" w:hanging="200"/>
              <w:rPr>
                <w:rFonts w:ascii="ＭＳ 明朝" w:hAnsi="ＭＳ 明朝"/>
                <w:color w:val="D9D9D9"/>
                <w:sz w:val="20"/>
                <w:szCs w:val="20"/>
              </w:rPr>
            </w:pPr>
            <w:r w:rsidRPr="00341D21">
              <w:rPr>
                <w:rFonts w:ascii="ＭＳ 明朝" w:hAnsi="ＭＳ 明朝" w:hint="eastAsia"/>
                <w:sz w:val="20"/>
                <w:szCs w:val="20"/>
              </w:rPr>
              <w:t>※満場一致で「令和２年度学校経営計画及び学校評価（案）」が承認された。</w:t>
            </w:r>
          </w:p>
        </w:tc>
      </w:tr>
    </w:tbl>
    <w:p w:rsidR="0086696C" w:rsidRPr="00341D21" w:rsidRDefault="0086696C" w:rsidP="0037367C">
      <w:pPr>
        <w:spacing w:line="120" w:lineRule="exact"/>
        <w:ind w:leftChars="-428" w:left="-899"/>
      </w:pPr>
    </w:p>
    <w:p w:rsidR="00225A63" w:rsidRPr="00341D21" w:rsidRDefault="00225A63" w:rsidP="00E347C6">
      <w:pPr>
        <w:spacing w:line="200" w:lineRule="exact"/>
        <w:ind w:leftChars="-92" w:left="-4" w:hangingChars="90" w:hanging="189"/>
        <w:jc w:val="left"/>
        <w:rPr>
          <w:rFonts w:ascii="ＭＳ ゴシック" w:eastAsia="ＭＳ ゴシック" w:hAnsi="ＭＳ ゴシック"/>
          <w:szCs w:val="21"/>
        </w:rPr>
      </w:pPr>
    </w:p>
    <w:p w:rsidR="0086696C" w:rsidRPr="00341D21" w:rsidRDefault="0037367C" w:rsidP="00B44397">
      <w:pPr>
        <w:ind w:leftChars="-92" w:left="-4" w:hangingChars="90" w:hanging="189"/>
        <w:jc w:val="left"/>
        <w:rPr>
          <w:rFonts w:ascii="ＭＳ ゴシック" w:eastAsia="ＭＳ ゴシック" w:hAnsi="ＭＳ ゴシック"/>
          <w:szCs w:val="21"/>
        </w:rPr>
      </w:pPr>
      <w:r w:rsidRPr="00341D21">
        <w:rPr>
          <w:rFonts w:ascii="ＭＳ ゴシック" w:eastAsia="ＭＳ ゴシック" w:hAnsi="ＭＳ ゴシック" w:hint="eastAsia"/>
          <w:szCs w:val="21"/>
        </w:rPr>
        <w:t xml:space="preserve">３　</w:t>
      </w:r>
      <w:r w:rsidR="0086696C" w:rsidRPr="00341D21">
        <w:rPr>
          <w:rFonts w:ascii="ＭＳ ゴシック" w:eastAsia="ＭＳ ゴシック" w:hAnsi="ＭＳ ゴシック" w:hint="eastAsia"/>
          <w:szCs w:val="21"/>
        </w:rPr>
        <w:t>本年度の取組</w:t>
      </w:r>
      <w:r w:rsidRPr="00341D21">
        <w:rPr>
          <w:rFonts w:ascii="ＭＳ ゴシック" w:eastAsia="ＭＳ ゴシック" w:hAnsi="ＭＳ ゴシック" w:hint="eastAsia"/>
          <w:szCs w:val="21"/>
        </w:rPr>
        <w:t>内容</w:t>
      </w:r>
      <w:r w:rsidR="0086696C" w:rsidRPr="00341D2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670"/>
        <w:gridCol w:w="3260"/>
        <w:gridCol w:w="3155"/>
      </w:tblGrid>
      <w:tr w:rsidR="00897939" w:rsidRPr="00341D21" w:rsidTr="001E08F9">
        <w:trPr>
          <w:trHeight w:val="375"/>
          <w:jc w:val="center"/>
        </w:trPr>
        <w:tc>
          <w:tcPr>
            <w:tcW w:w="881" w:type="dxa"/>
            <w:shd w:val="clear" w:color="auto" w:fill="auto"/>
            <w:vAlign w:val="center"/>
          </w:tcPr>
          <w:p w:rsidR="00897939" w:rsidRPr="00341D21" w:rsidRDefault="00897939" w:rsidP="0054712D">
            <w:pPr>
              <w:spacing w:line="240" w:lineRule="exact"/>
              <w:jc w:val="center"/>
              <w:rPr>
                <w:rFonts w:ascii="ＭＳ 明朝" w:hAnsi="ＭＳ 明朝"/>
                <w:sz w:val="20"/>
                <w:szCs w:val="20"/>
              </w:rPr>
            </w:pPr>
            <w:r w:rsidRPr="00341D21">
              <w:rPr>
                <w:rFonts w:ascii="ＭＳ 明朝" w:hAnsi="ＭＳ 明朝" w:hint="eastAsia"/>
                <w:sz w:val="20"/>
                <w:szCs w:val="20"/>
              </w:rPr>
              <w:t>中期的</w:t>
            </w:r>
          </w:p>
          <w:p w:rsidR="00897939" w:rsidRPr="00341D21" w:rsidRDefault="00897939" w:rsidP="0054712D">
            <w:pPr>
              <w:spacing w:line="240" w:lineRule="exact"/>
              <w:jc w:val="center"/>
              <w:rPr>
                <w:rFonts w:ascii="ＭＳ 明朝" w:hAnsi="ＭＳ 明朝"/>
                <w:spacing w:val="-20"/>
                <w:sz w:val="20"/>
                <w:szCs w:val="20"/>
              </w:rPr>
            </w:pPr>
            <w:r w:rsidRPr="00341D21">
              <w:rPr>
                <w:rFonts w:ascii="ＭＳ 明朝" w:hAnsi="ＭＳ 明朝" w:hint="eastAsia"/>
                <w:sz w:val="20"/>
                <w:szCs w:val="20"/>
              </w:rPr>
              <w:t>目標</w:t>
            </w:r>
          </w:p>
        </w:tc>
        <w:tc>
          <w:tcPr>
            <w:tcW w:w="2020" w:type="dxa"/>
            <w:shd w:val="clear" w:color="auto" w:fill="auto"/>
            <w:vAlign w:val="center"/>
          </w:tcPr>
          <w:p w:rsidR="00897939" w:rsidRPr="00341D21" w:rsidRDefault="00897939" w:rsidP="006B5B51">
            <w:pPr>
              <w:spacing w:line="320" w:lineRule="exact"/>
              <w:jc w:val="center"/>
              <w:rPr>
                <w:rFonts w:ascii="ＭＳ 明朝" w:hAnsi="ＭＳ 明朝"/>
                <w:sz w:val="20"/>
                <w:szCs w:val="20"/>
              </w:rPr>
            </w:pPr>
            <w:r w:rsidRPr="00341D21">
              <w:rPr>
                <w:rFonts w:ascii="ＭＳ 明朝" w:hAnsi="ＭＳ 明朝" w:hint="eastAsia"/>
                <w:sz w:val="20"/>
                <w:szCs w:val="20"/>
              </w:rPr>
              <w:t>今年度の重点目標</w:t>
            </w:r>
          </w:p>
        </w:tc>
        <w:tc>
          <w:tcPr>
            <w:tcW w:w="5670" w:type="dxa"/>
            <w:tcBorders>
              <w:right w:val="dashed" w:sz="4" w:space="0" w:color="auto"/>
            </w:tcBorders>
            <w:shd w:val="clear" w:color="auto" w:fill="auto"/>
            <w:vAlign w:val="center"/>
          </w:tcPr>
          <w:p w:rsidR="00897939" w:rsidRPr="00341D21" w:rsidRDefault="00897939" w:rsidP="006B5B51">
            <w:pPr>
              <w:spacing w:line="320" w:lineRule="exact"/>
              <w:jc w:val="center"/>
              <w:rPr>
                <w:rFonts w:ascii="ＭＳ 明朝" w:hAnsi="ＭＳ 明朝"/>
                <w:sz w:val="20"/>
                <w:szCs w:val="20"/>
              </w:rPr>
            </w:pPr>
            <w:r w:rsidRPr="00341D21">
              <w:rPr>
                <w:rFonts w:ascii="ＭＳ 明朝" w:hAnsi="ＭＳ 明朝" w:hint="eastAsia"/>
                <w:sz w:val="20"/>
                <w:szCs w:val="20"/>
              </w:rPr>
              <w:t>具体的な取組計画・内容</w:t>
            </w:r>
          </w:p>
        </w:tc>
        <w:tc>
          <w:tcPr>
            <w:tcW w:w="3260" w:type="dxa"/>
            <w:tcBorders>
              <w:right w:val="dashed" w:sz="4" w:space="0" w:color="auto"/>
            </w:tcBorders>
            <w:vAlign w:val="center"/>
          </w:tcPr>
          <w:p w:rsidR="00897939" w:rsidRPr="00341D21" w:rsidRDefault="00897939" w:rsidP="006B5B51">
            <w:pPr>
              <w:spacing w:line="320" w:lineRule="exact"/>
              <w:jc w:val="center"/>
              <w:rPr>
                <w:rFonts w:ascii="ＭＳ 明朝" w:hAnsi="ＭＳ 明朝"/>
                <w:sz w:val="20"/>
                <w:szCs w:val="20"/>
              </w:rPr>
            </w:pPr>
            <w:r w:rsidRPr="00341D21">
              <w:rPr>
                <w:rFonts w:ascii="ＭＳ 明朝" w:hAnsi="ＭＳ 明朝" w:hint="eastAsia"/>
                <w:sz w:val="20"/>
                <w:szCs w:val="20"/>
              </w:rPr>
              <w:t>評価指標</w:t>
            </w:r>
          </w:p>
        </w:tc>
        <w:tc>
          <w:tcPr>
            <w:tcW w:w="3155" w:type="dxa"/>
            <w:tcBorders>
              <w:left w:val="dashed" w:sz="4" w:space="0" w:color="auto"/>
              <w:right w:val="single" w:sz="4" w:space="0" w:color="auto"/>
            </w:tcBorders>
            <w:shd w:val="clear" w:color="auto" w:fill="auto"/>
            <w:vAlign w:val="center"/>
          </w:tcPr>
          <w:p w:rsidR="00897939" w:rsidRPr="00341D21" w:rsidRDefault="00897939" w:rsidP="006A27CD">
            <w:pPr>
              <w:spacing w:line="320" w:lineRule="exact"/>
              <w:jc w:val="center"/>
              <w:rPr>
                <w:rFonts w:ascii="ＭＳ 明朝" w:hAnsi="ＭＳ 明朝"/>
                <w:sz w:val="20"/>
                <w:szCs w:val="20"/>
              </w:rPr>
            </w:pPr>
            <w:r w:rsidRPr="00341D21">
              <w:rPr>
                <w:rFonts w:ascii="ＭＳ 明朝" w:hAnsi="ＭＳ 明朝" w:hint="eastAsia"/>
                <w:sz w:val="20"/>
                <w:szCs w:val="20"/>
              </w:rPr>
              <w:t>自己評価</w:t>
            </w:r>
          </w:p>
        </w:tc>
      </w:tr>
      <w:tr w:rsidR="00897939" w:rsidRPr="00341D21" w:rsidTr="0050706B">
        <w:trPr>
          <w:cantSplit/>
          <w:trHeight w:val="4408"/>
          <w:jc w:val="center"/>
        </w:trPr>
        <w:tc>
          <w:tcPr>
            <w:tcW w:w="881" w:type="dxa"/>
            <w:shd w:val="clear" w:color="auto" w:fill="auto"/>
            <w:textDirection w:val="tbRlV"/>
            <w:vAlign w:val="center"/>
          </w:tcPr>
          <w:p w:rsidR="00897939" w:rsidRPr="00341D21" w:rsidRDefault="00D633B3" w:rsidP="00031A86">
            <w:pPr>
              <w:spacing w:line="320" w:lineRule="exact"/>
              <w:ind w:left="113" w:right="113"/>
              <w:jc w:val="center"/>
              <w:rPr>
                <w:rFonts w:asciiTheme="minorEastAsia" w:eastAsiaTheme="minorEastAsia" w:hAnsiTheme="minorEastAsia"/>
                <w:sz w:val="20"/>
                <w:szCs w:val="20"/>
              </w:rPr>
            </w:pPr>
            <w:r w:rsidRPr="00341D21">
              <w:rPr>
                <w:rFonts w:asciiTheme="minorEastAsia" w:eastAsiaTheme="minorEastAsia" w:hAnsiTheme="minorEastAsia" w:hint="eastAsia"/>
                <w:color w:val="000000"/>
              </w:rPr>
              <w:t>１</w:t>
            </w:r>
            <w:r w:rsidR="00065A76" w:rsidRPr="00341D21">
              <w:rPr>
                <w:rFonts w:asciiTheme="minorEastAsia" w:eastAsiaTheme="minorEastAsia" w:hAnsiTheme="minorEastAsia" w:hint="eastAsia"/>
                <w:color w:val="000000"/>
              </w:rPr>
              <w:t xml:space="preserve">　</w:t>
            </w:r>
            <w:r w:rsidRPr="00341D21">
              <w:rPr>
                <w:rFonts w:asciiTheme="minorEastAsia" w:eastAsiaTheme="minorEastAsia" w:hAnsiTheme="minorEastAsia" w:hint="eastAsia"/>
                <w:color w:val="000000"/>
              </w:rPr>
              <w:t>確かな学力の育成</w:t>
            </w:r>
            <w:r w:rsidR="00D56C9A" w:rsidRPr="00341D21">
              <w:rPr>
                <w:rFonts w:asciiTheme="minorEastAsia" w:eastAsiaTheme="minorEastAsia" w:hAnsiTheme="minorEastAsia" w:hint="eastAsia"/>
                <w:color w:val="000000"/>
              </w:rPr>
              <w:t>と授業改善</w:t>
            </w:r>
          </w:p>
        </w:tc>
        <w:tc>
          <w:tcPr>
            <w:tcW w:w="2020" w:type="dxa"/>
            <w:shd w:val="clear" w:color="auto" w:fill="auto"/>
          </w:tcPr>
          <w:p w:rsidR="00456C55" w:rsidRPr="00341D21" w:rsidRDefault="00DF49AA" w:rsidP="00B44443">
            <w:pPr>
              <w:widowControl/>
              <w:spacing w:line="260" w:lineRule="exact"/>
              <w:ind w:left="210" w:hangingChars="100" w:hanging="210"/>
              <w:jc w:val="left"/>
              <w:rPr>
                <w:rFonts w:asciiTheme="minorEastAsia" w:eastAsiaTheme="minorEastAsia" w:hAnsiTheme="minorEastAsia"/>
                <w:color w:val="000000"/>
              </w:rPr>
            </w:pPr>
            <w:r w:rsidRPr="00341D21">
              <w:rPr>
                <w:rFonts w:asciiTheme="minorEastAsia" w:eastAsiaTheme="minorEastAsia" w:hAnsiTheme="minorEastAsia" w:hint="eastAsia"/>
                <w:color w:val="000000"/>
              </w:rPr>
              <w:t>(１)</w:t>
            </w:r>
            <w:r w:rsidR="00431538" w:rsidRPr="00341D21">
              <w:rPr>
                <w:rFonts w:asciiTheme="minorEastAsia" w:eastAsiaTheme="minorEastAsia" w:hAnsiTheme="minorEastAsia" w:hint="eastAsia"/>
                <w:color w:val="000000"/>
              </w:rPr>
              <w:t>生徒の参加・活動量の多い「わかる授業」をめざした</w:t>
            </w:r>
            <w:r w:rsidR="00D56C9A" w:rsidRPr="00341D21">
              <w:rPr>
                <w:rFonts w:asciiTheme="minorEastAsia" w:eastAsiaTheme="minorEastAsia" w:hAnsiTheme="minorEastAsia" w:hint="eastAsia"/>
                <w:color w:val="000000"/>
              </w:rPr>
              <w:t>授業改善</w:t>
            </w:r>
            <w:r w:rsidR="00431538" w:rsidRPr="00341D21">
              <w:rPr>
                <w:rFonts w:asciiTheme="minorEastAsia" w:eastAsiaTheme="minorEastAsia" w:hAnsiTheme="minorEastAsia" w:hint="eastAsia"/>
                <w:color w:val="000000"/>
              </w:rPr>
              <w:t>に取り組み、自ら学ぶ生徒を育てる。</w:t>
            </w:r>
          </w:p>
          <w:p w:rsidR="00C73FEE" w:rsidRPr="00341D21" w:rsidRDefault="00C73FEE" w:rsidP="00020146">
            <w:pPr>
              <w:widowControl/>
              <w:spacing w:line="260" w:lineRule="exact"/>
              <w:jc w:val="left"/>
              <w:rPr>
                <w:rFonts w:asciiTheme="minorEastAsia" w:eastAsiaTheme="minorEastAsia" w:hAnsiTheme="minorEastAsia"/>
                <w:color w:val="000000"/>
              </w:rPr>
            </w:pPr>
          </w:p>
          <w:p w:rsidR="00C73FEE" w:rsidRPr="00341D21" w:rsidRDefault="00C73FEE" w:rsidP="00020146">
            <w:pPr>
              <w:widowControl/>
              <w:spacing w:line="260" w:lineRule="exact"/>
              <w:jc w:val="left"/>
              <w:rPr>
                <w:rFonts w:asciiTheme="minorEastAsia" w:eastAsiaTheme="minorEastAsia" w:hAnsiTheme="minorEastAsia"/>
                <w:color w:val="000000"/>
              </w:rPr>
            </w:pPr>
          </w:p>
          <w:p w:rsidR="00C73FEE" w:rsidRPr="00341D21" w:rsidRDefault="00C73FEE" w:rsidP="00020146">
            <w:pPr>
              <w:widowControl/>
              <w:spacing w:line="260" w:lineRule="exact"/>
              <w:jc w:val="left"/>
              <w:rPr>
                <w:rFonts w:asciiTheme="minorEastAsia" w:eastAsiaTheme="minorEastAsia" w:hAnsiTheme="minorEastAsia"/>
                <w:color w:val="000000"/>
              </w:rPr>
            </w:pPr>
          </w:p>
          <w:p w:rsidR="00C73FEE" w:rsidRPr="00341D21" w:rsidRDefault="00C73FEE" w:rsidP="00020146">
            <w:pPr>
              <w:widowControl/>
              <w:spacing w:line="260" w:lineRule="exact"/>
              <w:jc w:val="left"/>
              <w:rPr>
                <w:rFonts w:asciiTheme="minorEastAsia" w:eastAsiaTheme="minorEastAsia" w:hAnsiTheme="minorEastAsia"/>
                <w:color w:val="000000"/>
              </w:rPr>
            </w:pPr>
          </w:p>
          <w:p w:rsidR="00C41CE6" w:rsidRPr="00341D21" w:rsidRDefault="00C41CE6" w:rsidP="00020146">
            <w:pPr>
              <w:widowControl/>
              <w:spacing w:line="260" w:lineRule="exact"/>
              <w:jc w:val="left"/>
              <w:rPr>
                <w:rFonts w:asciiTheme="minorEastAsia" w:eastAsiaTheme="minorEastAsia" w:hAnsiTheme="minorEastAsia"/>
                <w:color w:val="000000"/>
              </w:rPr>
            </w:pPr>
          </w:p>
          <w:p w:rsidR="00C73FEE" w:rsidRPr="00341D21" w:rsidRDefault="00C73FEE" w:rsidP="00020146">
            <w:pPr>
              <w:widowControl/>
              <w:spacing w:line="260" w:lineRule="exact"/>
              <w:jc w:val="left"/>
              <w:rPr>
                <w:rFonts w:asciiTheme="minorEastAsia" w:eastAsiaTheme="minorEastAsia" w:hAnsiTheme="minorEastAsia"/>
                <w:color w:val="000000"/>
              </w:rPr>
            </w:pPr>
          </w:p>
          <w:p w:rsidR="00674700" w:rsidRPr="00341D21" w:rsidRDefault="00674700" w:rsidP="00020146">
            <w:pPr>
              <w:widowControl/>
              <w:spacing w:line="260" w:lineRule="exact"/>
              <w:jc w:val="left"/>
              <w:rPr>
                <w:rFonts w:asciiTheme="minorEastAsia" w:eastAsiaTheme="minorEastAsia" w:hAnsiTheme="minorEastAsia"/>
                <w:color w:val="000000"/>
              </w:rPr>
            </w:pPr>
          </w:p>
          <w:p w:rsidR="00D56C9A" w:rsidRPr="00341D21" w:rsidRDefault="00D56C9A" w:rsidP="00020146">
            <w:pPr>
              <w:widowControl/>
              <w:spacing w:line="260" w:lineRule="exact"/>
              <w:jc w:val="left"/>
              <w:rPr>
                <w:rFonts w:asciiTheme="minorEastAsia" w:eastAsiaTheme="minorEastAsia" w:hAnsiTheme="minorEastAsia"/>
                <w:color w:val="000000"/>
              </w:rPr>
            </w:pPr>
          </w:p>
          <w:p w:rsidR="00DF49AA" w:rsidRPr="00341D21" w:rsidRDefault="00DF49AA" w:rsidP="00020146">
            <w:pPr>
              <w:widowControl/>
              <w:spacing w:line="260" w:lineRule="exact"/>
              <w:jc w:val="left"/>
              <w:rPr>
                <w:rFonts w:asciiTheme="minorEastAsia" w:eastAsiaTheme="minorEastAsia" w:hAnsiTheme="minorEastAsia"/>
                <w:color w:val="000000"/>
              </w:rPr>
            </w:pPr>
          </w:p>
          <w:p w:rsidR="0071748A" w:rsidRPr="00341D21" w:rsidRDefault="00C73FEE" w:rsidP="00B44443">
            <w:pPr>
              <w:widowControl/>
              <w:spacing w:line="260" w:lineRule="exact"/>
              <w:ind w:left="210" w:hangingChars="100" w:hanging="210"/>
              <w:jc w:val="left"/>
              <w:rPr>
                <w:rFonts w:asciiTheme="minorEastAsia" w:eastAsiaTheme="minorEastAsia" w:hAnsiTheme="minorEastAsia"/>
                <w:sz w:val="20"/>
                <w:szCs w:val="20"/>
              </w:rPr>
            </w:pPr>
            <w:r w:rsidRPr="00341D21">
              <w:rPr>
                <w:rFonts w:asciiTheme="minorEastAsia" w:eastAsiaTheme="minorEastAsia" w:hAnsiTheme="minorEastAsia" w:hint="eastAsia"/>
                <w:color w:val="000000"/>
              </w:rPr>
              <w:t>(２)学習環境の整備、授業規律の確立を図る。</w:t>
            </w:r>
          </w:p>
        </w:tc>
        <w:tc>
          <w:tcPr>
            <w:tcW w:w="5670" w:type="dxa"/>
            <w:tcBorders>
              <w:right w:val="dashed" w:sz="4" w:space="0" w:color="auto"/>
            </w:tcBorders>
            <w:shd w:val="clear" w:color="auto" w:fill="auto"/>
          </w:tcPr>
          <w:p w:rsidR="00C73FEE" w:rsidRPr="00341D21" w:rsidRDefault="00C73FEE" w:rsidP="00B44443">
            <w:pPr>
              <w:spacing w:line="240" w:lineRule="exact"/>
              <w:ind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（１）</w:t>
            </w:r>
          </w:p>
          <w:p w:rsidR="00431538" w:rsidRPr="00341D21" w:rsidRDefault="00431538" w:rsidP="00B44443">
            <w:pPr>
              <w:spacing w:line="240" w:lineRule="exact"/>
              <w:ind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ア</w:t>
            </w:r>
            <w:r w:rsidR="006B63E3" w:rsidRPr="00341D21">
              <w:rPr>
                <w:rFonts w:asciiTheme="minorEastAsia" w:eastAsiaTheme="minorEastAsia" w:hAnsiTheme="minorEastAsia" w:hint="eastAsia"/>
                <w:color w:val="000000"/>
                <w:sz w:val="20"/>
                <w:szCs w:val="20"/>
              </w:rPr>
              <w:t>・</w:t>
            </w:r>
            <w:r w:rsidRPr="00341D21">
              <w:rPr>
                <w:rFonts w:asciiTheme="minorEastAsia" w:eastAsiaTheme="minorEastAsia" w:hAnsiTheme="minorEastAsia" w:hint="eastAsia"/>
                <w:color w:val="000000"/>
                <w:sz w:val="20"/>
                <w:szCs w:val="20"/>
              </w:rPr>
              <w:t>アクティブ</w:t>
            </w:r>
            <w:r w:rsidR="001A7B3B" w:rsidRPr="00341D21">
              <w:rPr>
                <w:rFonts w:asciiTheme="minorEastAsia" w:eastAsiaTheme="minorEastAsia" w:hAnsiTheme="minorEastAsia" w:hint="eastAsia"/>
                <w:color w:val="000000"/>
                <w:sz w:val="20"/>
                <w:szCs w:val="20"/>
              </w:rPr>
              <w:t>・</w:t>
            </w:r>
            <w:r w:rsidRPr="00341D21">
              <w:rPr>
                <w:rFonts w:asciiTheme="minorEastAsia" w:eastAsiaTheme="minorEastAsia" w:hAnsiTheme="minorEastAsia" w:hint="eastAsia"/>
                <w:color w:val="000000"/>
                <w:sz w:val="20"/>
                <w:szCs w:val="20"/>
              </w:rPr>
              <w:t>ラーニング</w:t>
            </w:r>
            <w:r w:rsidR="00D56C9A" w:rsidRPr="00341D21">
              <w:rPr>
                <w:rFonts w:asciiTheme="minorEastAsia" w:eastAsiaTheme="minorEastAsia" w:hAnsiTheme="minorEastAsia" w:hint="eastAsia"/>
                <w:color w:val="000000"/>
                <w:sz w:val="20"/>
                <w:szCs w:val="20"/>
              </w:rPr>
              <w:t>（ＡＬ）</w:t>
            </w:r>
            <w:r w:rsidRPr="00341D21">
              <w:rPr>
                <w:rFonts w:asciiTheme="minorEastAsia" w:eastAsiaTheme="minorEastAsia" w:hAnsiTheme="minorEastAsia" w:hint="eastAsia"/>
                <w:color w:val="000000"/>
                <w:sz w:val="20"/>
                <w:szCs w:val="20"/>
              </w:rPr>
              <w:t>、</w:t>
            </w:r>
            <w:r w:rsidR="00C27F50" w:rsidRPr="00341D21">
              <w:rPr>
                <w:rFonts w:asciiTheme="minorEastAsia" w:eastAsiaTheme="minorEastAsia" w:hAnsiTheme="minorEastAsia" w:hint="eastAsia"/>
                <w:color w:val="000000"/>
                <w:sz w:val="20"/>
                <w:szCs w:val="20"/>
              </w:rPr>
              <w:t>ＩＣＴ</w:t>
            </w:r>
            <w:r w:rsidR="001A7B3B" w:rsidRPr="00341D21">
              <w:rPr>
                <w:rFonts w:asciiTheme="minorEastAsia" w:eastAsiaTheme="minorEastAsia" w:hAnsiTheme="minorEastAsia" w:hint="eastAsia"/>
                <w:color w:val="000000"/>
                <w:sz w:val="20"/>
                <w:szCs w:val="20"/>
              </w:rPr>
              <w:t>を活用した授業づくりを推進し、</w:t>
            </w:r>
            <w:r w:rsidRPr="00341D21">
              <w:rPr>
                <w:rFonts w:asciiTheme="minorEastAsia" w:eastAsiaTheme="minorEastAsia" w:hAnsiTheme="minorEastAsia" w:hint="eastAsia"/>
                <w:color w:val="000000"/>
                <w:sz w:val="20"/>
                <w:szCs w:val="20"/>
              </w:rPr>
              <w:t>生徒の</w:t>
            </w:r>
            <w:r w:rsidR="00762A5E" w:rsidRPr="00341D21">
              <w:rPr>
                <w:rFonts w:asciiTheme="minorEastAsia" w:eastAsiaTheme="minorEastAsia" w:hAnsiTheme="minorEastAsia" w:hint="eastAsia"/>
                <w:color w:val="000000"/>
                <w:sz w:val="20"/>
                <w:szCs w:val="20"/>
              </w:rPr>
              <w:t>主体的</w:t>
            </w:r>
            <w:r w:rsidR="001A7B3B" w:rsidRPr="00341D21">
              <w:rPr>
                <w:rFonts w:asciiTheme="minorEastAsia" w:eastAsiaTheme="minorEastAsia" w:hAnsiTheme="minorEastAsia" w:hint="eastAsia"/>
                <w:color w:val="000000"/>
                <w:sz w:val="20"/>
                <w:szCs w:val="20"/>
              </w:rPr>
              <w:t>・協働的</w:t>
            </w:r>
            <w:r w:rsidR="00762A5E" w:rsidRPr="00341D21">
              <w:rPr>
                <w:rFonts w:asciiTheme="minorEastAsia" w:eastAsiaTheme="minorEastAsia" w:hAnsiTheme="minorEastAsia" w:hint="eastAsia"/>
                <w:color w:val="000000"/>
                <w:sz w:val="20"/>
                <w:szCs w:val="20"/>
              </w:rPr>
              <w:t>な</w:t>
            </w:r>
            <w:r w:rsidRPr="00341D21">
              <w:rPr>
                <w:rFonts w:asciiTheme="minorEastAsia" w:eastAsiaTheme="minorEastAsia" w:hAnsiTheme="minorEastAsia" w:hint="eastAsia"/>
                <w:color w:val="000000"/>
                <w:sz w:val="20"/>
                <w:szCs w:val="20"/>
              </w:rPr>
              <w:t>授業参加と活動量</w:t>
            </w:r>
            <w:r w:rsidR="00762A5E" w:rsidRPr="00341D21">
              <w:rPr>
                <w:rFonts w:asciiTheme="minorEastAsia" w:eastAsiaTheme="minorEastAsia" w:hAnsiTheme="minorEastAsia" w:hint="eastAsia"/>
                <w:color w:val="000000"/>
                <w:sz w:val="20"/>
                <w:szCs w:val="20"/>
              </w:rPr>
              <w:t>の</w:t>
            </w:r>
            <w:r w:rsidRPr="00341D21">
              <w:rPr>
                <w:rFonts w:asciiTheme="minorEastAsia" w:eastAsiaTheme="minorEastAsia" w:hAnsiTheme="minorEastAsia" w:hint="eastAsia"/>
                <w:color w:val="000000"/>
                <w:sz w:val="20"/>
                <w:szCs w:val="20"/>
              </w:rPr>
              <w:t>増加</w:t>
            </w:r>
            <w:r w:rsidR="00762A5E" w:rsidRPr="00341D21">
              <w:rPr>
                <w:rFonts w:asciiTheme="minorEastAsia" w:eastAsiaTheme="minorEastAsia" w:hAnsiTheme="minorEastAsia" w:hint="eastAsia"/>
                <w:color w:val="000000"/>
                <w:sz w:val="20"/>
                <w:szCs w:val="20"/>
              </w:rPr>
              <w:t>を図る</w:t>
            </w:r>
            <w:r w:rsidRPr="00341D21">
              <w:rPr>
                <w:rFonts w:asciiTheme="minorEastAsia" w:eastAsiaTheme="minorEastAsia" w:hAnsiTheme="minorEastAsia" w:hint="eastAsia"/>
                <w:color w:val="000000"/>
                <w:sz w:val="20"/>
                <w:szCs w:val="20"/>
              </w:rPr>
              <w:t>。</w:t>
            </w:r>
          </w:p>
          <w:p w:rsidR="006B63E3" w:rsidRPr="00341D21" w:rsidRDefault="006B63E3" w:rsidP="00B44443">
            <w:pPr>
              <w:spacing w:line="240" w:lineRule="exact"/>
              <w:ind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 xml:space="preserve">　・</w:t>
            </w:r>
            <w:r w:rsidR="00762A5E" w:rsidRPr="00341D21">
              <w:rPr>
                <w:rFonts w:asciiTheme="minorEastAsia" w:eastAsiaTheme="minorEastAsia" w:hAnsiTheme="minorEastAsia" w:hint="eastAsia"/>
                <w:color w:val="000000"/>
                <w:sz w:val="20"/>
                <w:szCs w:val="20"/>
              </w:rPr>
              <w:t>各授業の目標、ポイントを明示すると</w:t>
            </w:r>
            <w:r w:rsidR="009B6E93" w:rsidRPr="00341D21">
              <w:rPr>
                <w:rFonts w:asciiTheme="minorEastAsia" w:eastAsiaTheme="minorEastAsia" w:hAnsiTheme="minorEastAsia" w:hint="eastAsia"/>
                <w:color w:val="000000"/>
                <w:sz w:val="20"/>
                <w:szCs w:val="20"/>
              </w:rPr>
              <w:t>とも</w:t>
            </w:r>
            <w:r w:rsidR="00762A5E" w:rsidRPr="00341D21">
              <w:rPr>
                <w:rFonts w:asciiTheme="minorEastAsia" w:eastAsiaTheme="minorEastAsia" w:hAnsiTheme="minorEastAsia" w:hint="eastAsia"/>
                <w:color w:val="000000"/>
                <w:sz w:val="20"/>
                <w:szCs w:val="20"/>
              </w:rPr>
              <w:t>に、授業の振り返りを行う。</w:t>
            </w:r>
          </w:p>
          <w:p w:rsidR="00B90D0C" w:rsidRPr="00341D21" w:rsidRDefault="00B90D0C" w:rsidP="00B44443">
            <w:pPr>
              <w:spacing w:line="240" w:lineRule="exact"/>
              <w:ind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 xml:space="preserve">　・課題・宿題に</w:t>
            </w:r>
            <w:r w:rsidR="002D1270" w:rsidRPr="00341D21">
              <w:rPr>
                <w:rFonts w:asciiTheme="minorEastAsia" w:eastAsiaTheme="minorEastAsia" w:hAnsiTheme="minorEastAsia" w:hint="eastAsia"/>
                <w:color w:val="000000"/>
                <w:sz w:val="20"/>
                <w:szCs w:val="20"/>
              </w:rPr>
              <w:t>よる家庭学習の習慣づけ、確認を行い、授業進行に活用する。</w:t>
            </w:r>
          </w:p>
          <w:p w:rsidR="00C41CE6" w:rsidRPr="00341D21" w:rsidRDefault="00C41CE6" w:rsidP="00B44443">
            <w:pPr>
              <w:spacing w:line="240" w:lineRule="exact"/>
              <w:ind w:leftChars="100" w:left="410" w:hangingChars="100" w:hanging="2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w:t>
            </w:r>
            <w:r w:rsidR="000D6287" w:rsidRPr="00341D21">
              <w:rPr>
                <w:rFonts w:asciiTheme="minorEastAsia" w:eastAsiaTheme="minorEastAsia" w:hAnsiTheme="minorEastAsia" w:hint="eastAsia"/>
                <w:color w:val="000000"/>
                <w:sz w:val="18"/>
                <w:szCs w:val="18"/>
              </w:rPr>
              <w:t>パフォーマンス</w:t>
            </w:r>
            <w:r w:rsidR="00C4742A" w:rsidRPr="00341D21">
              <w:rPr>
                <w:rFonts w:asciiTheme="minorEastAsia" w:eastAsiaTheme="minorEastAsia" w:hAnsiTheme="minorEastAsia" w:hint="eastAsia"/>
                <w:color w:val="000000"/>
                <w:sz w:val="20"/>
                <w:szCs w:val="20"/>
              </w:rPr>
              <w:t>課題に基づく</w:t>
            </w:r>
            <w:r w:rsidR="001A7B3B" w:rsidRPr="00341D21">
              <w:rPr>
                <w:rFonts w:asciiTheme="minorEastAsia" w:eastAsiaTheme="minorEastAsia" w:hAnsiTheme="minorEastAsia" w:hint="eastAsia"/>
                <w:color w:val="000000"/>
                <w:sz w:val="20"/>
                <w:szCs w:val="20"/>
              </w:rPr>
              <w:t>評価</w:t>
            </w:r>
            <w:r w:rsidR="000D6287" w:rsidRPr="00341D21">
              <w:rPr>
                <w:rFonts w:asciiTheme="minorEastAsia" w:eastAsiaTheme="minorEastAsia" w:hAnsiTheme="minorEastAsia" w:hint="eastAsia"/>
                <w:color w:val="000000"/>
                <w:sz w:val="20"/>
                <w:szCs w:val="20"/>
              </w:rPr>
              <w:t>を推進する</w:t>
            </w:r>
            <w:r w:rsidRPr="00341D21">
              <w:rPr>
                <w:rFonts w:asciiTheme="minorEastAsia" w:eastAsiaTheme="minorEastAsia" w:hAnsiTheme="minorEastAsia" w:hint="eastAsia"/>
                <w:color w:val="000000"/>
                <w:sz w:val="20"/>
                <w:szCs w:val="20"/>
              </w:rPr>
              <w:t>。</w:t>
            </w:r>
          </w:p>
          <w:p w:rsidR="00431538" w:rsidRPr="00341D21" w:rsidRDefault="00431538" w:rsidP="00B44443">
            <w:pPr>
              <w:spacing w:line="240" w:lineRule="exact"/>
              <w:ind w:left="400" w:hangingChars="200" w:hanging="400"/>
              <w:rPr>
                <w:rFonts w:asciiTheme="minorEastAsia" w:eastAsiaTheme="minorEastAsia" w:hAnsiTheme="minorEastAsia"/>
                <w:color w:val="000000"/>
              </w:rPr>
            </w:pPr>
            <w:r w:rsidRPr="00341D21">
              <w:rPr>
                <w:rFonts w:asciiTheme="minorEastAsia" w:eastAsiaTheme="minorEastAsia" w:hAnsiTheme="minorEastAsia" w:hint="eastAsia"/>
                <w:color w:val="000000"/>
                <w:sz w:val="20"/>
                <w:szCs w:val="20"/>
              </w:rPr>
              <w:t>イ</w:t>
            </w:r>
            <w:r w:rsidR="00D56C9A" w:rsidRPr="00341D21">
              <w:rPr>
                <w:rFonts w:asciiTheme="minorEastAsia" w:eastAsiaTheme="minorEastAsia" w:hAnsiTheme="minorEastAsia" w:hint="eastAsia"/>
                <w:color w:val="000000"/>
                <w:sz w:val="20"/>
                <w:szCs w:val="20"/>
              </w:rPr>
              <w:t>・教員相互の授業見学の活性化と共に、授業アンケート結果を活用し、授業改善を図る｡</w:t>
            </w:r>
            <w:r w:rsidR="00DF366F" w:rsidRPr="00341D21">
              <w:rPr>
                <w:rFonts w:asciiTheme="minorEastAsia" w:eastAsiaTheme="minorEastAsia" w:hAnsiTheme="minorEastAsia" w:hint="eastAsia"/>
                <w:color w:val="000000"/>
                <w:sz w:val="20"/>
                <w:szCs w:val="20"/>
              </w:rPr>
              <w:t xml:space="preserve">　</w:t>
            </w:r>
          </w:p>
          <w:p w:rsidR="00D56C9A" w:rsidRPr="00341D21" w:rsidRDefault="00431538" w:rsidP="00B44443">
            <w:pPr>
              <w:spacing w:line="240" w:lineRule="exact"/>
              <w:ind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ウ</w:t>
            </w:r>
            <w:r w:rsidR="00B90D0C" w:rsidRPr="00341D21">
              <w:rPr>
                <w:rFonts w:asciiTheme="minorEastAsia" w:eastAsiaTheme="minorEastAsia" w:hAnsiTheme="minorEastAsia" w:hint="eastAsia"/>
                <w:color w:val="000000"/>
                <w:sz w:val="20"/>
                <w:szCs w:val="20"/>
              </w:rPr>
              <w:t>・</w:t>
            </w:r>
            <w:r w:rsidR="002D1270" w:rsidRPr="00341D21">
              <w:rPr>
                <w:rFonts w:asciiTheme="minorEastAsia" w:eastAsiaTheme="minorEastAsia" w:hAnsiTheme="minorEastAsia" w:hint="eastAsia"/>
                <w:color w:val="000000"/>
                <w:sz w:val="20"/>
                <w:szCs w:val="20"/>
              </w:rPr>
              <w:t>国際交流事業</w:t>
            </w:r>
            <w:r w:rsidR="00C27F50" w:rsidRPr="00341D21">
              <w:rPr>
                <w:rFonts w:asciiTheme="minorEastAsia" w:eastAsiaTheme="minorEastAsia" w:hAnsiTheme="minorEastAsia" w:hint="eastAsia"/>
                <w:color w:val="000000"/>
                <w:sz w:val="20"/>
                <w:szCs w:val="20"/>
              </w:rPr>
              <w:t>（</w:t>
            </w:r>
            <w:r w:rsidR="002D1270" w:rsidRPr="00341D21">
              <w:rPr>
                <w:rFonts w:asciiTheme="minorEastAsia" w:eastAsiaTheme="minorEastAsia" w:hAnsiTheme="minorEastAsia" w:hint="eastAsia"/>
                <w:color w:val="000000"/>
                <w:sz w:val="18"/>
                <w:szCs w:val="18"/>
              </w:rPr>
              <w:t>ケント高との相互交換留学</w:t>
            </w:r>
            <w:r w:rsidR="00C27F50" w:rsidRPr="00341D21">
              <w:rPr>
                <w:rFonts w:asciiTheme="minorEastAsia" w:eastAsiaTheme="minorEastAsia" w:hAnsiTheme="minorEastAsia" w:hint="eastAsia"/>
                <w:color w:val="000000"/>
                <w:sz w:val="18"/>
                <w:szCs w:val="18"/>
              </w:rPr>
              <w:t>）</w:t>
            </w:r>
            <w:r w:rsidR="002D1270" w:rsidRPr="00341D21">
              <w:rPr>
                <w:rFonts w:asciiTheme="minorEastAsia" w:eastAsiaTheme="minorEastAsia" w:hAnsiTheme="minorEastAsia" w:hint="eastAsia"/>
                <w:color w:val="000000"/>
                <w:sz w:val="20"/>
                <w:szCs w:val="20"/>
              </w:rPr>
              <w:t>や英検受検を通じて</w:t>
            </w:r>
            <w:r w:rsidR="006F7868" w:rsidRPr="00341D21">
              <w:rPr>
                <w:rFonts w:asciiTheme="minorEastAsia" w:eastAsiaTheme="minorEastAsia" w:hAnsiTheme="minorEastAsia" w:hint="eastAsia"/>
                <w:color w:val="000000"/>
                <w:sz w:val="20"/>
                <w:szCs w:val="20"/>
              </w:rPr>
              <w:t>英語力と国際感覚を養う。</w:t>
            </w:r>
          </w:p>
          <w:p w:rsidR="00D56C9A" w:rsidRPr="00341D21" w:rsidRDefault="00D56C9A" w:rsidP="00B44443">
            <w:pPr>
              <w:spacing w:line="240" w:lineRule="exact"/>
              <w:ind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エ・あぶプロの活動を継続し</w:t>
            </w:r>
            <w:r w:rsidR="009A0942" w:rsidRPr="00341D21">
              <w:rPr>
                <w:rFonts w:asciiTheme="minorEastAsia" w:eastAsiaTheme="minorEastAsia" w:hAnsiTheme="minorEastAsia" w:hint="eastAsia"/>
                <w:color w:val="000000"/>
                <w:sz w:val="20"/>
                <w:szCs w:val="20"/>
              </w:rPr>
              <w:t>､</w:t>
            </w:r>
            <w:r w:rsidRPr="00341D21">
              <w:rPr>
                <w:rFonts w:asciiTheme="minorEastAsia" w:eastAsiaTheme="minorEastAsia" w:hAnsiTheme="minorEastAsia" w:hint="eastAsia"/>
                <w:color w:val="000000"/>
                <w:sz w:val="20"/>
                <w:szCs w:val="20"/>
              </w:rPr>
              <w:t>教材開発</w:t>
            </w:r>
            <w:r w:rsidR="009A0942" w:rsidRPr="00341D21">
              <w:rPr>
                <w:rFonts w:asciiTheme="minorEastAsia" w:eastAsiaTheme="minorEastAsia" w:hAnsiTheme="minorEastAsia" w:hint="eastAsia"/>
                <w:color w:val="000000"/>
                <w:sz w:val="20"/>
                <w:szCs w:val="20"/>
              </w:rPr>
              <w:t>､</w:t>
            </w:r>
            <w:r w:rsidRPr="00341D21">
              <w:rPr>
                <w:rFonts w:asciiTheme="minorEastAsia" w:eastAsiaTheme="minorEastAsia" w:hAnsiTheme="minorEastAsia" w:hint="eastAsia"/>
                <w:color w:val="000000"/>
                <w:sz w:val="20"/>
                <w:szCs w:val="20"/>
              </w:rPr>
              <w:t>研究授業</w:t>
            </w:r>
            <w:r w:rsidR="009A0942" w:rsidRPr="00341D21">
              <w:rPr>
                <w:rFonts w:asciiTheme="minorEastAsia" w:eastAsiaTheme="minorEastAsia" w:hAnsiTheme="minorEastAsia" w:hint="eastAsia"/>
                <w:color w:val="000000"/>
                <w:sz w:val="20"/>
                <w:szCs w:val="20"/>
              </w:rPr>
              <w:t>､</w:t>
            </w:r>
            <w:r w:rsidRPr="00341D21">
              <w:rPr>
                <w:rFonts w:asciiTheme="minorEastAsia" w:eastAsiaTheme="minorEastAsia" w:hAnsiTheme="minorEastAsia" w:hint="eastAsia"/>
                <w:color w:val="000000"/>
                <w:sz w:val="20"/>
                <w:szCs w:val="20"/>
              </w:rPr>
              <w:t>研究協議、</w:t>
            </w:r>
            <w:r w:rsidR="00C27F50" w:rsidRPr="00341D21">
              <w:rPr>
                <w:rFonts w:asciiTheme="minorEastAsia" w:eastAsiaTheme="minorEastAsia" w:hAnsiTheme="minorEastAsia" w:hint="eastAsia"/>
                <w:color w:val="000000"/>
                <w:sz w:val="20"/>
                <w:szCs w:val="20"/>
              </w:rPr>
              <w:t>ＩＣＴ</w:t>
            </w:r>
            <w:r w:rsidRPr="00341D21">
              <w:rPr>
                <w:rFonts w:asciiTheme="minorEastAsia" w:eastAsiaTheme="minorEastAsia" w:hAnsiTheme="minorEastAsia" w:hint="eastAsia"/>
                <w:color w:val="000000"/>
                <w:sz w:val="20"/>
                <w:szCs w:val="20"/>
              </w:rPr>
              <w:t>機器活用及び</w:t>
            </w:r>
            <w:r w:rsidR="00C27F50" w:rsidRPr="00341D21">
              <w:rPr>
                <w:rFonts w:asciiTheme="minorEastAsia" w:eastAsiaTheme="minorEastAsia" w:hAnsiTheme="minorEastAsia" w:hint="eastAsia"/>
                <w:color w:val="000000"/>
                <w:sz w:val="20"/>
                <w:szCs w:val="20"/>
              </w:rPr>
              <w:t>ＡＬ</w:t>
            </w:r>
            <w:r w:rsidRPr="00341D21">
              <w:rPr>
                <w:rFonts w:asciiTheme="minorEastAsia" w:eastAsiaTheme="minorEastAsia" w:hAnsiTheme="minorEastAsia" w:hint="eastAsia"/>
                <w:color w:val="000000"/>
                <w:sz w:val="20"/>
                <w:szCs w:val="20"/>
              </w:rPr>
              <w:t>推進のための校内研修を実施する</w:t>
            </w:r>
            <w:r w:rsidR="001E08F9" w:rsidRPr="00341D21">
              <w:rPr>
                <w:rFonts w:asciiTheme="minorEastAsia" w:eastAsiaTheme="minorEastAsia" w:hAnsiTheme="minorEastAsia" w:hint="eastAsia"/>
                <w:color w:val="000000"/>
                <w:sz w:val="20"/>
                <w:szCs w:val="20"/>
              </w:rPr>
              <w:t>と共に、新学習指導要領実施を見据えたカリキュラムマネジメントの設計に取り組む</w:t>
            </w:r>
            <w:r w:rsidRPr="00341D21">
              <w:rPr>
                <w:rFonts w:asciiTheme="minorEastAsia" w:eastAsiaTheme="minorEastAsia" w:hAnsiTheme="minorEastAsia" w:hint="eastAsia"/>
                <w:color w:val="000000"/>
                <w:sz w:val="20"/>
                <w:szCs w:val="20"/>
              </w:rPr>
              <w:t>。</w:t>
            </w: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5B24F3" w:rsidRPr="00341D21" w:rsidRDefault="005B24F3" w:rsidP="00B44443">
            <w:pPr>
              <w:spacing w:line="240" w:lineRule="exact"/>
              <w:ind w:left="400" w:hangingChars="200" w:hanging="400"/>
              <w:rPr>
                <w:rFonts w:asciiTheme="minorEastAsia" w:eastAsiaTheme="minorEastAsia" w:hAnsiTheme="minorEastAsia"/>
                <w:color w:val="000000"/>
                <w:sz w:val="20"/>
                <w:szCs w:val="20"/>
              </w:rPr>
            </w:pPr>
          </w:p>
          <w:p w:rsidR="00C73FEE" w:rsidRPr="00341D21" w:rsidRDefault="00C73FEE" w:rsidP="00B44443">
            <w:pPr>
              <w:spacing w:line="240" w:lineRule="exact"/>
              <w:ind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（２）</w:t>
            </w:r>
          </w:p>
          <w:p w:rsidR="00897939" w:rsidRPr="00341D21" w:rsidRDefault="00C73FEE" w:rsidP="00B44443">
            <w:pPr>
              <w:spacing w:line="240" w:lineRule="exact"/>
              <w:ind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ア・学習環境整備、授業準備、授業規律について、</w:t>
            </w:r>
            <w:r w:rsidR="00094C68" w:rsidRPr="00341D21">
              <w:rPr>
                <w:rFonts w:asciiTheme="minorEastAsia" w:eastAsiaTheme="minorEastAsia" w:hAnsiTheme="minorEastAsia" w:hint="eastAsia"/>
                <w:color w:val="000000"/>
                <w:sz w:val="20"/>
                <w:szCs w:val="20"/>
              </w:rPr>
              <w:t>各学年団での指導を一貫して行う</w:t>
            </w:r>
            <w:r w:rsidRPr="00341D21">
              <w:rPr>
                <w:rFonts w:asciiTheme="minorEastAsia" w:eastAsiaTheme="minorEastAsia" w:hAnsiTheme="minorEastAsia" w:hint="eastAsia"/>
                <w:color w:val="000000"/>
                <w:sz w:val="20"/>
                <w:szCs w:val="20"/>
              </w:rPr>
              <w:t>。</w:t>
            </w:r>
          </w:p>
          <w:p w:rsidR="00674700" w:rsidRPr="00341D21" w:rsidRDefault="00674700" w:rsidP="00B44443">
            <w:pPr>
              <w:spacing w:line="240" w:lineRule="exact"/>
              <w:ind w:left="400" w:hangingChars="200" w:hanging="400"/>
              <w:rPr>
                <w:rFonts w:asciiTheme="minorEastAsia" w:eastAsiaTheme="minorEastAsia" w:hAnsiTheme="minorEastAsia"/>
                <w:sz w:val="20"/>
                <w:szCs w:val="20"/>
              </w:rPr>
            </w:pPr>
            <w:r w:rsidRPr="00341D21">
              <w:rPr>
                <w:rFonts w:asciiTheme="minorEastAsia" w:eastAsiaTheme="minorEastAsia" w:hAnsiTheme="minorEastAsia" w:hint="eastAsia"/>
                <w:color w:val="000000"/>
                <w:sz w:val="20"/>
                <w:szCs w:val="20"/>
              </w:rPr>
              <w:t xml:space="preserve">　・</w:t>
            </w:r>
            <w:r w:rsidR="009A0942" w:rsidRPr="00341D21">
              <w:rPr>
                <w:rFonts w:asciiTheme="minorEastAsia" w:eastAsiaTheme="minorEastAsia" w:hAnsiTheme="minorEastAsia" w:hint="eastAsia"/>
                <w:color w:val="000000"/>
                <w:sz w:val="20"/>
                <w:szCs w:val="20"/>
              </w:rPr>
              <w:t>保健部を中心に全教職員で</w:t>
            </w:r>
            <w:r w:rsidRPr="00341D21">
              <w:rPr>
                <w:rFonts w:asciiTheme="minorEastAsia" w:eastAsiaTheme="minorEastAsia" w:hAnsiTheme="minorEastAsia" w:hint="eastAsia"/>
                <w:color w:val="000000"/>
                <w:sz w:val="20"/>
                <w:szCs w:val="20"/>
              </w:rPr>
              <w:t>校内美化</w:t>
            </w:r>
            <w:r w:rsidR="007A5D05" w:rsidRPr="00341D21">
              <w:rPr>
                <w:rFonts w:asciiTheme="minorEastAsia" w:eastAsiaTheme="minorEastAsia" w:hAnsiTheme="minorEastAsia" w:hint="eastAsia"/>
                <w:color w:val="000000"/>
                <w:sz w:val="20"/>
                <w:szCs w:val="20"/>
              </w:rPr>
              <w:t>を推進。</w:t>
            </w:r>
          </w:p>
        </w:tc>
        <w:tc>
          <w:tcPr>
            <w:tcW w:w="3260" w:type="dxa"/>
            <w:tcBorders>
              <w:right w:val="dashed" w:sz="4" w:space="0" w:color="auto"/>
            </w:tcBorders>
          </w:tcPr>
          <w:p w:rsidR="00DF49AA" w:rsidRPr="00341D21" w:rsidRDefault="00DF49AA" w:rsidP="00020146">
            <w:pPr>
              <w:spacing w:line="260" w:lineRule="exact"/>
              <w:ind w:left="141" w:hangingChars="67" w:hanging="141"/>
              <w:jc w:val="left"/>
              <w:rPr>
                <w:rFonts w:asciiTheme="minorEastAsia" w:eastAsiaTheme="minorEastAsia" w:hAnsiTheme="minorEastAsia"/>
                <w:szCs w:val="21"/>
              </w:rPr>
            </w:pPr>
            <w:r w:rsidRPr="00341D21">
              <w:rPr>
                <w:rFonts w:asciiTheme="minorEastAsia" w:eastAsiaTheme="minorEastAsia" w:hAnsiTheme="minorEastAsia" w:hint="eastAsia"/>
                <w:szCs w:val="21"/>
              </w:rPr>
              <w:t>（１）</w:t>
            </w:r>
            <w:r w:rsidR="00E13221" w:rsidRPr="00341D21">
              <w:rPr>
                <w:rFonts w:asciiTheme="minorEastAsia" w:eastAsiaTheme="minorEastAsia" w:hAnsiTheme="minorEastAsia" w:hint="eastAsia"/>
                <w:szCs w:val="21"/>
              </w:rPr>
              <w:t>ア　イ</w:t>
            </w:r>
          </w:p>
          <w:p w:rsidR="00A54F43" w:rsidRPr="00341D21" w:rsidRDefault="00DF49AA" w:rsidP="00152AB7">
            <w:pPr>
              <w:spacing w:line="260" w:lineRule="exact"/>
              <w:ind w:leftChars="100" w:left="351" w:hangingChars="67" w:hanging="141"/>
              <w:jc w:val="left"/>
              <w:rPr>
                <w:rFonts w:asciiTheme="minorEastAsia" w:eastAsiaTheme="minorEastAsia" w:hAnsiTheme="minorEastAsia"/>
                <w:szCs w:val="21"/>
              </w:rPr>
            </w:pPr>
            <w:r w:rsidRPr="00341D21">
              <w:rPr>
                <w:rFonts w:asciiTheme="minorEastAsia" w:eastAsiaTheme="minorEastAsia" w:hAnsiTheme="minorEastAsia" w:hint="eastAsia"/>
                <w:szCs w:val="21"/>
              </w:rPr>
              <w:t>・興味関心、知識技能に係る授業アンケート満足度</w:t>
            </w:r>
            <w:r w:rsidR="00D616D2" w:rsidRPr="00341D21">
              <w:rPr>
                <w:rFonts w:asciiTheme="minorEastAsia" w:eastAsiaTheme="minorEastAsia" w:hAnsiTheme="minorEastAsia" w:hint="eastAsia"/>
                <w:szCs w:val="21"/>
              </w:rPr>
              <w:t>を前年度（</w:t>
            </w:r>
            <w:r w:rsidR="008008D0" w:rsidRPr="00341D21">
              <w:rPr>
                <w:rFonts w:asciiTheme="minorEastAsia" w:eastAsiaTheme="minorEastAsia" w:hAnsiTheme="minorEastAsia" w:hint="eastAsia"/>
                <w:szCs w:val="21"/>
              </w:rPr>
              <w:t>79</w:t>
            </w:r>
            <w:r w:rsidR="00ED79E0" w:rsidRPr="00341D21">
              <w:rPr>
                <w:rFonts w:asciiTheme="minorEastAsia" w:eastAsiaTheme="minorEastAsia" w:hAnsiTheme="minorEastAsia" w:hint="eastAsia"/>
                <w:szCs w:val="21"/>
              </w:rPr>
              <w:t>％</w:t>
            </w:r>
            <w:r w:rsidR="00D616D2" w:rsidRPr="00341D21">
              <w:rPr>
                <w:rFonts w:asciiTheme="minorEastAsia" w:eastAsiaTheme="minorEastAsia" w:hAnsiTheme="minorEastAsia" w:hint="eastAsia"/>
                <w:szCs w:val="21"/>
              </w:rPr>
              <w:t>）より向上させる。</w:t>
            </w:r>
          </w:p>
          <w:p w:rsidR="006A27CD" w:rsidRPr="00341D21" w:rsidRDefault="006A27CD" w:rsidP="00152AB7">
            <w:pPr>
              <w:spacing w:line="260" w:lineRule="exact"/>
              <w:ind w:leftChars="100" w:left="351" w:hangingChars="67" w:hanging="141"/>
              <w:jc w:val="left"/>
              <w:rPr>
                <w:rFonts w:asciiTheme="minorEastAsia" w:eastAsiaTheme="minorEastAsia" w:hAnsiTheme="minorEastAsia"/>
                <w:szCs w:val="21"/>
              </w:rPr>
            </w:pPr>
            <w:r w:rsidRPr="00341D21">
              <w:rPr>
                <w:rFonts w:asciiTheme="minorEastAsia" w:eastAsiaTheme="minorEastAsia" w:hAnsiTheme="minorEastAsia" w:hint="eastAsia"/>
                <w:szCs w:val="21"/>
              </w:rPr>
              <w:t>・平均家庭学習時間を前年度比10分増加させる。</w:t>
            </w:r>
          </w:p>
          <w:p w:rsidR="006A27CD" w:rsidRPr="00341D21" w:rsidRDefault="006A27CD" w:rsidP="00152AB7">
            <w:pPr>
              <w:spacing w:line="260" w:lineRule="exact"/>
              <w:ind w:leftChars="100" w:left="351" w:hangingChars="67" w:hanging="141"/>
              <w:jc w:val="left"/>
              <w:rPr>
                <w:rFonts w:asciiTheme="minorEastAsia" w:eastAsiaTheme="minorEastAsia" w:hAnsiTheme="minorEastAsia"/>
                <w:szCs w:val="21"/>
              </w:rPr>
            </w:pPr>
            <w:r w:rsidRPr="00341D21">
              <w:rPr>
                <w:rFonts w:asciiTheme="minorEastAsia" w:eastAsiaTheme="minorEastAsia" w:hAnsiTheme="minorEastAsia" w:hint="eastAsia"/>
                <w:szCs w:val="21"/>
              </w:rPr>
              <w:t>・外部学力調査の成績上昇者を前年度比10％向上させる。</w:t>
            </w:r>
          </w:p>
          <w:p w:rsidR="009A0942" w:rsidRPr="00341D21" w:rsidRDefault="008F3878" w:rsidP="00B44443">
            <w:pPr>
              <w:spacing w:line="260" w:lineRule="exact"/>
              <w:ind w:left="351" w:hangingChars="167" w:hanging="351"/>
              <w:jc w:val="left"/>
              <w:rPr>
                <w:rFonts w:asciiTheme="minorEastAsia" w:eastAsiaTheme="minorEastAsia" w:hAnsiTheme="minorEastAsia"/>
                <w:szCs w:val="21"/>
              </w:rPr>
            </w:pPr>
            <w:r w:rsidRPr="00341D21">
              <w:rPr>
                <w:rFonts w:asciiTheme="minorEastAsia" w:eastAsiaTheme="minorEastAsia" w:hAnsiTheme="minorEastAsia" w:hint="eastAsia"/>
                <w:szCs w:val="21"/>
              </w:rPr>
              <w:t xml:space="preserve">　</w:t>
            </w:r>
            <w:r w:rsidR="009A0942" w:rsidRPr="00341D21">
              <w:rPr>
                <w:rFonts w:asciiTheme="minorEastAsia" w:eastAsiaTheme="minorEastAsia" w:hAnsiTheme="minorEastAsia" w:hint="eastAsia"/>
                <w:szCs w:val="21"/>
              </w:rPr>
              <w:t>・</w:t>
            </w:r>
            <w:r w:rsidR="00C27F50" w:rsidRPr="00341D21">
              <w:rPr>
                <w:rFonts w:asciiTheme="minorEastAsia" w:eastAsiaTheme="minorEastAsia" w:hAnsiTheme="minorEastAsia" w:hint="eastAsia"/>
                <w:szCs w:val="21"/>
              </w:rPr>
              <w:t>ＩＣＴ</w:t>
            </w:r>
            <w:r w:rsidR="009A0942" w:rsidRPr="00341D21">
              <w:rPr>
                <w:rFonts w:asciiTheme="minorEastAsia" w:eastAsiaTheme="minorEastAsia" w:hAnsiTheme="minorEastAsia" w:hint="eastAsia"/>
                <w:szCs w:val="21"/>
              </w:rPr>
              <w:t>を使用した授業</w:t>
            </w:r>
            <w:r w:rsidR="008008D0" w:rsidRPr="00341D21">
              <w:rPr>
                <w:rFonts w:asciiTheme="minorEastAsia" w:eastAsiaTheme="minorEastAsia" w:hAnsiTheme="minorEastAsia" w:hint="eastAsia"/>
                <w:szCs w:val="21"/>
              </w:rPr>
              <w:t>4000時間以上を維持</w:t>
            </w:r>
            <w:r w:rsidR="009A0942" w:rsidRPr="00341D21">
              <w:rPr>
                <w:rFonts w:asciiTheme="minorEastAsia" w:eastAsiaTheme="minorEastAsia" w:hAnsiTheme="minorEastAsia" w:hint="eastAsia"/>
                <w:szCs w:val="21"/>
              </w:rPr>
              <w:t>。</w:t>
            </w:r>
          </w:p>
          <w:p w:rsidR="00A54F43" w:rsidRPr="00341D21" w:rsidRDefault="00C41CE6" w:rsidP="00B44443">
            <w:pPr>
              <w:spacing w:line="260" w:lineRule="exact"/>
              <w:ind w:left="420" w:hangingChars="200" w:hanging="420"/>
              <w:jc w:val="left"/>
              <w:rPr>
                <w:rFonts w:asciiTheme="minorEastAsia" w:eastAsiaTheme="minorEastAsia" w:hAnsiTheme="minorEastAsia"/>
                <w:szCs w:val="21"/>
              </w:rPr>
            </w:pPr>
            <w:r w:rsidRPr="00341D21">
              <w:rPr>
                <w:rFonts w:asciiTheme="minorEastAsia" w:eastAsiaTheme="minorEastAsia" w:hAnsiTheme="minorEastAsia" w:hint="eastAsia"/>
                <w:szCs w:val="21"/>
              </w:rPr>
              <w:t>ウ</w:t>
            </w:r>
            <w:r w:rsidR="00A54F43" w:rsidRPr="00341D21">
              <w:rPr>
                <w:rFonts w:asciiTheme="minorEastAsia" w:eastAsiaTheme="minorEastAsia" w:hAnsiTheme="minorEastAsia" w:hint="eastAsia"/>
                <w:szCs w:val="21"/>
              </w:rPr>
              <w:t>・</w:t>
            </w:r>
            <w:r w:rsidR="00FC2F7D" w:rsidRPr="00341D21">
              <w:rPr>
                <w:rFonts w:asciiTheme="minorEastAsia" w:eastAsiaTheme="minorEastAsia" w:hAnsiTheme="minorEastAsia" w:hint="eastAsia"/>
                <w:szCs w:val="21"/>
              </w:rPr>
              <w:t>国際交流事業の活性化。</w:t>
            </w:r>
          </w:p>
          <w:p w:rsidR="007A5D05" w:rsidRPr="00341D21" w:rsidRDefault="001E08F9" w:rsidP="00B44443">
            <w:pPr>
              <w:spacing w:line="260" w:lineRule="exact"/>
              <w:ind w:left="420" w:hangingChars="200" w:hanging="420"/>
              <w:jc w:val="left"/>
              <w:rPr>
                <w:rFonts w:asciiTheme="minorEastAsia" w:eastAsiaTheme="minorEastAsia" w:hAnsiTheme="minorEastAsia"/>
                <w:szCs w:val="21"/>
              </w:rPr>
            </w:pPr>
            <w:r w:rsidRPr="00341D21">
              <w:rPr>
                <w:rFonts w:asciiTheme="minorEastAsia" w:eastAsiaTheme="minorEastAsia" w:hAnsiTheme="minorEastAsia" w:hint="eastAsia"/>
                <w:szCs w:val="21"/>
              </w:rPr>
              <w:t>エ・阿武プロでカリキュラムマネジメント設計を進める。</w:t>
            </w: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5B24F3" w:rsidRPr="00341D21" w:rsidRDefault="005B24F3" w:rsidP="00B44443">
            <w:pPr>
              <w:spacing w:line="260" w:lineRule="exact"/>
              <w:ind w:left="420" w:hangingChars="200" w:hanging="420"/>
              <w:jc w:val="left"/>
              <w:rPr>
                <w:rFonts w:asciiTheme="minorEastAsia" w:eastAsiaTheme="minorEastAsia" w:hAnsiTheme="minorEastAsia"/>
                <w:szCs w:val="21"/>
              </w:rPr>
            </w:pPr>
          </w:p>
          <w:p w:rsidR="00197DB3" w:rsidRPr="00341D21" w:rsidRDefault="00197DB3" w:rsidP="00B44443">
            <w:pPr>
              <w:spacing w:line="260" w:lineRule="exact"/>
              <w:ind w:left="420" w:hangingChars="200" w:hanging="420"/>
              <w:jc w:val="left"/>
              <w:rPr>
                <w:rFonts w:asciiTheme="minorEastAsia" w:eastAsiaTheme="minorEastAsia" w:hAnsiTheme="minorEastAsia"/>
                <w:szCs w:val="21"/>
              </w:rPr>
            </w:pPr>
            <w:r w:rsidRPr="00341D21">
              <w:rPr>
                <w:rFonts w:asciiTheme="minorEastAsia" w:eastAsiaTheme="minorEastAsia" w:hAnsiTheme="minorEastAsia" w:hint="eastAsia"/>
                <w:szCs w:val="21"/>
              </w:rPr>
              <w:t>（２）</w:t>
            </w:r>
          </w:p>
          <w:p w:rsidR="00197DB3" w:rsidRPr="00341D21" w:rsidRDefault="00197DB3" w:rsidP="00B44443">
            <w:pPr>
              <w:spacing w:line="260" w:lineRule="exact"/>
              <w:ind w:left="420" w:hangingChars="200" w:hanging="420"/>
              <w:jc w:val="left"/>
              <w:rPr>
                <w:rFonts w:asciiTheme="minorEastAsia" w:eastAsiaTheme="minorEastAsia" w:hAnsiTheme="minorEastAsia"/>
                <w:szCs w:val="21"/>
              </w:rPr>
            </w:pPr>
            <w:r w:rsidRPr="00341D21">
              <w:rPr>
                <w:rFonts w:asciiTheme="minorEastAsia" w:eastAsiaTheme="minorEastAsia" w:hAnsiTheme="minorEastAsia" w:hint="eastAsia"/>
                <w:szCs w:val="21"/>
              </w:rPr>
              <w:t>ア・</w:t>
            </w:r>
            <w:r w:rsidR="00D616D2" w:rsidRPr="00341D21">
              <w:rPr>
                <w:rFonts w:asciiTheme="minorEastAsia" w:eastAsiaTheme="minorEastAsia" w:hAnsiTheme="minorEastAsia" w:hint="eastAsia"/>
                <w:szCs w:val="21"/>
              </w:rPr>
              <w:t>学校教育自己診断</w:t>
            </w:r>
            <w:r w:rsidR="0032403C" w:rsidRPr="00341D21">
              <w:rPr>
                <w:rFonts w:asciiTheme="minorEastAsia" w:eastAsiaTheme="minorEastAsia" w:hAnsiTheme="minorEastAsia" w:hint="eastAsia"/>
                <w:szCs w:val="21"/>
              </w:rPr>
              <w:t>（生徒）</w:t>
            </w:r>
            <w:r w:rsidR="00D616D2" w:rsidRPr="00341D21">
              <w:rPr>
                <w:rFonts w:asciiTheme="minorEastAsia" w:eastAsiaTheme="minorEastAsia" w:hAnsiTheme="minorEastAsia" w:hint="eastAsia"/>
                <w:szCs w:val="21"/>
              </w:rPr>
              <w:t>における「</w:t>
            </w:r>
            <w:r w:rsidRPr="00341D21">
              <w:rPr>
                <w:rFonts w:asciiTheme="minorEastAsia" w:eastAsiaTheme="minorEastAsia" w:hAnsiTheme="minorEastAsia" w:hint="eastAsia"/>
                <w:szCs w:val="21"/>
              </w:rPr>
              <w:t>クラス清掃をきちんとする</w:t>
            </w:r>
            <w:r w:rsidR="00D616D2" w:rsidRPr="00341D21">
              <w:rPr>
                <w:rFonts w:asciiTheme="minorEastAsia" w:eastAsiaTheme="minorEastAsia" w:hAnsiTheme="minorEastAsia" w:hint="eastAsia"/>
                <w:szCs w:val="21"/>
              </w:rPr>
              <w:t>」</w:t>
            </w:r>
            <w:r w:rsidR="0032403C" w:rsidRPr="00341D21">
              <w:rPr>
                <w:rFonts w:asciiTheme="minorEastAsia" w:eastAsiaTheme="minorEastAsia" w:hAnsiTheme="minorEastAsia" w:hint="eastAsia"/>
                <w:szCs w:val="21"/>
              </w:rPr>
              <w:t>の</w:t>
            </w:r>
            <w:r w:rsidR="00D616D2" w:rsidRPr="00341D21">
              <w:rPr>
                <w:rFonts w:asciiTheme="minorEastAsia" w:eastAsiaTheme="minorEastAsia" w:hAnsiTheme="minorEastAsia" w:hint="eastAsia"/>
                <w:szCs w:val="21"/>
              </w:rPr>
              <w:t>肯定的評価を前年度（</w:t>
            </w:r>
            <w:r w:rsidR="008008D0" w:rsidRPr="00341D21">
              <w:rPr>
                <w:rFonts w:asciiTheme="minorEastAsia" w:eastAsiaTheme="minorEastAsia" w:hAnsiTheme="minorEastAsia" w:hint="eastAsia"/>
                <w:szCs w:val="21"/>
              </w:rPr>
              <w:t>66</w:t>
            </w:r>
            <w:r w:rsidRPr="00341D21">
              <w:rPr>
                <w:rFonts w:asciiTheme="minorEastAsia" w:eastAsiaTheme="minorEastAsia" w:hAnsiTheme="minorEastAsia" w:hint="eastAsia"/>
                <w:szCs w:val="21"/>
              </w:rPr>
              <w:t>％</w:t>
            </w:r>
            <w:r w:rsidR="00D616D2" w:rsidRPr="00341D21">
              <w:rPr>
                <w:rFonts w:asciiTheme="minorEastAsia" w:eastAsiaTheme="minorEastAsia" w:hAnsiTheme="minorEastAsia" w:hint="eastAsia"/>
                <w:szCs w:val="21"/>
              </w:rPr>
              <w:t>）より向上させる</w:t>
            </w:r>
            <w:r w:rsidRPr="00341D21">
              <w:rPr>
                <w:rFonts w:asciiTheme="minorEastAsia" w:eastAsiaTheme="minorEastAsia" w:hAnsiTheme="minorEastAsia" w:hint="eastAsia"/>
                <w:szCs w:val="21"/>
              </w:rPr>
              <w:t>。</w:t>
            </w:r>
          </w:p>
          <w:p w:rsidR="00B24734" w:rsidRPr="00341D21" w:rsidRDefault="00197DB3" w:rsidP="00B44443">
            <w:pPr>
              <w:spacing w:line="260" w:lineRule="exact"/>
              <w:ind w:leftChars="100" w:left="420" w:hangingChars="100" w:hanging="210"/>
              <w:jc w:val="left"/>
              <w:rPr>
                <w:rFonts w:asciiTheme="minorEastAsia" w:eastAsiaTheme="minorEastAsia" w:hAnsiTheme="minorEastAsia"/>
                <w:sz w:val="20"/>
                <w:szCs w:val="20"/>
              </w:rPr>
            </w:pPr>
            <w:r w:rsidRPr="00341D21">
              <w:rPr>
                <w:rFonts w:asciiTheme="minorEastAsia" w:eastAsiaTheme="minorEastAsia" w:hAnsiTheme="minorEastAsia" w:hint="eastAsia"/>
                <w:szCs w:val="21"/>
              </w:rPr>
              <w:t>・</w:t>
            </w:r>
            <w:r w:rsidR="00D616D2" w:rsidRPr="00341D21">
              <w:rPr>
                <w:rFonts w:asciiTheme="minorEastAsia" w:eastAsiaTheme="minorEastAsia" w:hAnsiTheme="minorEastAsia" w:hint="eastAsia"/>
                <w:szCs w:val="21"/>
              </w:rPr>
              <w:t>同「</w:t>
            </w:r>
            <w:r w:rsidRPr="00341D21">
              <w:rPr>
                <w:rFonts w:asciiTheme="minorEastAsia" w:eastAsiaTheme="minorEastAsia" w:hAnsiTheme="minorEastAsia" w:hint="eastAsia"/>
                <w:szCs w:val="21"/>
              </w:rPr>
              <w:t>私語が少なくしっかり授業を聞く</w:t>
            </w:r>
            <w:r w:rsidR="00D616D2" w:rsidRPr="00341D21">
              <w:rPr>
                <w:rFonts w:asciiTheme="minorEastAsia" w:eastAsiaTheme="minorEastAsia" w:hAnsiTheme="minorEastAsia" w:hint="eastAsia"/>
                <w:szCs w:val="21"/>
              </w:rPr>
              <w:t>」</w:t>
            </w:r>
            <w:r w:rsidR="0032403C" w:rsidRPr="00341D21">
              <w:rPr>
                <w:rFonts w:asciiTheme="minorEastAsia" w:eastAsiaTheme="minorEastAsia" w:hAnsiTheme="minorEastAsia" w:hint="eastAsia"/>
                <w:szCs w:val="21"/>
              </w:rPr>
              <w:t>の</w:t>
            </w:r>
            <w:r w:rsidR="00D616D2" w:rsidRPr="00341D21">
              <w:rPr>
                <w:rFonts w:asciiTheme="minorEastAsia" w:eastAsiaTheme="minorEastAsia" w:hAnsiTheme="minorEastAsia" w:hint="eastAsia"/>
                <w:szCs w:val="21"/>
              </w:rPr>
              <w:t>肯定評価を前年度（</w:t>
            </w:r>
            <w:r w:rsidR="008008D0" w:rsidRPr="00341D21">
              <w:rPr>
                <w:rFonts w:asciiTheme="minorEastAsia" w:eastAsiaTheme="minorEastAsia" w:hAnsiTheme="minorEastAsia" w:hint="eastAsia"/>
                <w:szCs w:val="21"/>
              </w:rPr>
              <w:t>51</w:t>
            </w:r>
            <w:r w:rsidR="00D616D2" w:rsidRPr="00341D21">
              <w:rPr>
                <w:rFonts w:asciiTheme="minorEastAsia" w:eastAsiaTheme="minorEastAsia" w:hAnsiTheme="minorEastAsia" w:hint="eastAsia"/>
                <w:szCs w:val="21"/>
              </w:rPr>
              <w:t>％）より向上させる。</w:t>
            </w:r>
          </w:p>
        </w:tc>
        <w:tc>
          <w:tcPr>
            <w:tcW w:w="3155" w:type="dxa"/>
            <w:tcBorders>
              <w:left w:val="dashed" w:sz="4" w:space="0" w:color="auto"/>
              <w:right w:val="single" w:sz="4" w:space="0" w:color="auto"/>
            </w:tcBorders>
            <w:shd w:val="clear" w:color="auto" w:fill="auto"/>
          </w:tcPr>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（１）ア　イ　ウ</w:t>
            </w:r>
            <w:r w:rsidR="00A73A54" w:rsidRPr="00341D21">
              <w:rPr>
                <w:rFonts w:ascii="ＭＳ 明朝" w:hAnsi="ＭＳ 明朝" w:hint="eastAsia"/>
                <w:sz w:val="20"/>
                <w:szCs w:val="20"/>
              </w:rPr>
              <w:t xml:space="preserve">　エ</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・興味関心、知識技能に係る授業アンケート満足度は80％。（○）</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・平均家庭学習時間は昨年度とほぼ同じ（１年は４分増、２年は４分減、３年は１分増）。（△）</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・外部学力調査の成績上昇者は２年生が前年度比20％減、</w:t>
            </w:r>
            <w:r w:rsidR="00341D21" w:rsidRPr="00341D21">
              <w:rPr>
                <w:rFonts w:ascii="ＭＳ 明朝" w:hAnsi="ＭＳ 明朝" w:hint="eastAsia"/>
                <w:sz w:val="20"/>
                <w:szCs w:val="20"/>
              </w:rPr>
              <w:t>１</w:t>
            </w:r>
            <w:r w:rsidRPr="00341D21">
              <w:rPr>
                <w:rFonts w:ascii="ＭＳ 明朝" w:hAnsi="ＭＳ 明朝" w:hint="eastAsia"/>
                <w:sz w:val="20"/>
                <w:szCs w:val="20"/>
              </w:rPr>
              <w:t>年生が同</w:t>
            </w:r>
            <w:r w:rsidR="00DC3823" w:rsidRPr="00341D21">
              <w:rPr>
                <w:rFonts w:ascii="ＭＳ 明朝" w:hAnsi="ＭＳ 明朝" w:hint="eastAsia"/>
                <w:sz w:val="20"/>
                <w:szCs w:val="20"/>
              </w:rPr>
              <w:t>６</w:t>
            </w:r>
            <w:r w:rsidRPr="00341D21">
              <w:rPr>
                <w:rFonts w:ascii="ＭＳ 明朝" w:hAnsi="ＭＳ 明朝" w:hint="eastAsia"/>
                <w:sz w:val="20"/>
                <w:szCs w:val="20"/>
              </w:rPr>
              <w:t>％減。（△）</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・ＩＣＴを使用した授業時間は6653時間。（◎）</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国際交流事業は例年通り7月にケントレイク・ケントウッド高から生徒４名教員１名を受け入れ、３月に生徒４名教員１名を派遣。今年も派遣希望者が７名と多かった。また、12月には日中交流も実現。より多くの生徒が国際交流に取組んだ。（◎）</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・阿武プロでは新カリに向けて論議が進み、ＯＥＣＤのキーコンピテンシーと重なる能力を育む方針が確認された。（◎）</w:t>
            </w:r>
          </w:p>
          <w:p w:rsidR="00A0206D" w:rsidRPr="00341D21" w:rsidRDefault="00A0206D" w:rsidP="00884F74">
            <w:pPr>
              <w:spacing w:line="260" w:lineRule="exact"/>
              <w:ind w:firstLineChars="100" w:firstLine="200"/>
              <w:rPr>
                <w:rFonts w:ascii="ＭＳ 明朝" w:hAnsi="ＭＳ 明朝"/>
                <w:sz w:val="20"/>
                <w:szCs w:val="20"/>
              </w:rPr>
            </w:pPr>
            <w:r w:rsidRPr="00341D21">
              <w:rPr>
                <w:rFonts w:ascii="ＭＳ 明朝" w:hAnsi="ＭＳ 明朝" w:hint="eastAsia"/>
                <w:sz w:val="20"/>
                <w:szCs w:val="20"/>
              </w:rPr>
              <w:t>ＩＣＴの活用で授業改善は進んだが、活用を目標とすることなくツールの一つとしてより良い使い方</w:t>
            </w:r>
            <w:r w:rsidR="00884F74" w:rsidRPr="00341D21">
              <w:rPr>
                <w:rFonts w:ascii="ＭＳ 明朝" w:hAnsi="ＭＳ 明朝" w:hint="eastAsia"/>
                <w:sz w:val="20"/>
                <w:szCs w:val="20"/>
              </w:rPr>
              <w:t>及びＡＬ</w:t>
            </w:r>
            <w:r w:rsidRPr="00341D21">
              <w:rPr>
                <w:rFonts w:ascii="ＭＳ 明朝" w:hAnsi="ＭＳ 明朝" w:hint="eastAsia"/>
                <w:sz w:val="20"/>
                <w:szCs w:val="20"/>
              </w:rPr>
              <w:t>を探求していく必要がある。</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（２）ア</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・「クラス清掃をきちんとする」の肯定的評価は66.4％と微増。（○）</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・「私語が少なくしっかり授業を聞く」の肯定的評価は57％と上昇。（◎）</w:t>
            </w:r>
          </w:p>
          <w:p w:rsidR="001B65C7" w:rsidRPr="00341D21" w:rsidRDefault="00A0206D" w:rsidP="00884F74">
            <w:pPr>
              <w:spacing w:line="260" w:lineRule="exact"/>
              <w:ind w:firstLineChars="100" w:firstLine="200"/>
              <w:rPr>
                <w:rFonts w:ascii="ＭＳ 明朝" w:hAnsi="ＭＳ 明朝"/>
                <w:sz w:val="20"/>
                <w:szCs w:val="20"/>
              </w:rPr>
            </w:pPr>
            <w:r w:rsidRPr="00341D21">
              <w:rPr>
                <w:rFonts w:ascii="ＭＳ 明朝" w:hAnsi="ＭＳ 明朝" w:hint="eastAsia"/>
                <w:sz w:val="20"/>
                <w:szCs w:val="20"/>
              </w:rPr>
              <w:t>生徒の授業への取組みやクラス清掃への取組みは少しづつ向上している。教員の関わり方がより丁寧になったことでこのような効果が表れたものと捉え、引き続き丁寧な指導を心がける。</w:t>
            </w:r>
          </w:p>
        </w:tc>
      </w:tr>
      <w:tr w:rsidR="00E50B6C" w:rsidRPr="00341D21" w:rsidTr="0050706B">
        <w:trPr>
          <w:cantSplit/>
          <w:trHeight w:val="3852"/>
          <w:jc w:val="center"/>
        </w:trPr>
        <w:tc>
          <w:tcPr>
            <w:tcW w:w="881" w:type="dxa"/>
            <w:shd w:val="clear" w:color="auto" w:fill="auto"/>
            <w:textDirection w:val="tbRlV"/>
            <w:vAlign w:val="center"/>
          </w:tcPr>
          <w:p w:rsidR="00B008B1" w:rsidRPr="00341D21" w:rsidRDefault="00D633B3" w:rsidP="00E50B6C">
            <w:pPr>
              <w:spacing w:line="320" w:lineRule="exact"/>
              <w:ind w:left="113" w:right="113"/>
              <w:jc w:val="center"/>
              <w:rPr>
                <w:rFonts w:asciiTheme="minorEastAsia" w:eastAsiaTheme="minorEastAsia" w:hAnsiTheme="minorEastAsia"/>
                <w:spacing w:val="-20"/>
                <w:sz w:val="20"/>
                <w:szCs w:val="20"/>
              </w:rPr>
            </w:pPr>
            <w:r w:rsidRPr="00341D21">
              <w:rPr>
                <w:rFonts w:asciiTheme="minorEastAsia" w:eastAsiaTheme="minorEastAsia" w:hAnsiTheme="minorEastAsia" w:hint="eastAsia"/>
                <w:color w:val="000000"/>
              </w:rPr>
              <w:t>２</w:t>
            </w:r>
            <w:r w:rsidR="00065A76" w:rsidRPr="00341D21">
              <w:rPr>
                <w:rFonts w:asciiTheme="minorEastAsia" w:eastAsiaTheme="minorEastAsia" w:hAnsiTheme="minorEastAsia" w:hint="eastAsia"/>
                <w:color w:val="000000"/>
              </w:rPr>
              <w:t xml:space="preserve">　</w:t>
            </w:r>
            <w:r w:rsidRPr="00341D21">
              <w:rPr>
                <w:rFonts w:asciiTheme="minorEastAsia" w:eastAsiaTheme="minorEastAsia" w:hAnsiTheme="minorEastAsia" w:hint="eastAsia"/>
                <w:color w:val="000000"/>
              </w:rPr>
              <w:t>進路意識の高揚とコース制の充実</w:t>
            </w:r>
          </w:p>
        </w:tc>
        <w:tc>
          <w:tcPr>
            <w:tcW w:w="2020" w:type="dxa"/>
            <w:shd w:val="clear" w:color="auto" w:fill="auto"/>
          </w:tcPr>
          <w:p w:rsidR="00EE23D4" w:rsidRPr="00341D21" w:rsidRDefault="00EE23D4" w:rsidP="00B44443">
            <w:pPr>
              <w:spacing w:line="260" w:lineRule="exact"/>
              <w:ind w:left="210" w:hangingChars="100" w:hanging="210"/>
              <w:jc w:val="left"/>
              <w:rPr>
                <w:rFonts w:asciiTheme="minorEastAsia" w:eastAsiaTheme="minorEastAsia" w:hAnsiTheme="minorEastAsia"/>
                <w:color w:val="000000"/>
              </w:rPr>
            </w:pPr>
            <w:r w:rsidRPr="00341D21">
              <w:rPr>
                <w:rFonts w:asciiTheme="minorEastAsia" w:eastAsiaTheme="minorEastAsia" w:hAnsiTheme="minorEastAsia" w:hint="eastAsia"/>
                <w:color w:val="000000"/>
              </w:rPr>
              <w:t>(１)進路指導部と学年が協力して</w:t>
            </w:r>
            <w:r w:rsidR="00BD6CC3" w:rsidRPr="00341D21">
              <w:rPr>
                <w:rFonts w:asciiTheme="minorEastAsia" w:eastAsiaTheme="minorEastAsia" w:hAnsiTheme="minorEastAsia" w:hint="eastAsia"/>
                <w:color w:val="000000"/>
              </w:rPr>
              <w:t>、</w:t>
            </w:r>
            <w:r w:rsidRPr="00341D21">
              <w:rPr>
                <w:rFonts w:asciiTheme="minorEastAsia" w:eastAsiaTheme="minorEastAsia" w:hAnsiTheme="minorEastAsia" w:hint="eastAsia"/>
                <w:color w:val="000000"/>
              </w:rPr>
              <w:t>系統的キャリア教育の充実を図り、主体的に進路を選択し実現できる生徒を育てる。</w:t>
            </w:r>
          </w:p>
          <w:p w:rsidR="00176D77" w:rsidRPr="00341D21" w:rsidRDefault="00176D77" w:rsidP="00B44443">
            <w:pPr>
              <w:spacing w:line="260" w:lineRule="exact"/>
              <w:ind w:left="210" w:hangingChars="100" w:hanging="210"/>
              <w:jc w:val="left"/>
              <w:rPr>
                <w:rFonts w:asciiTheme="minorEastAsia" w:eastAsiaTheme="minorEastAsia" w:hAnsiTheme="minorEastAsia"/>
                <w:color w:val="000000"/>
              </w:rPr>
            </w:pPr>
          </w:p>
          <w:p w:rsidR="009A0942" w:rsidRPr="00341D21" w:rsidRDefault="009A0942" w:rsidP="00B44443">
            <w:pPr>
              <w:spacing w:line="260" w:lineRule="exact"/>
              <w:ind w:left="210" w:hangingChars="100" w:hanging="210"/>
              <w:jc w:val="left"/>
              <w:rPr>
                <w:rFonts w:asciiTheme="minorEastAsia" w:eastAsiaTheme="minorEastAsia" w:hAnsiTheme="minorEastAsia"/>
                <w:color w:val="000000"/>
              </w:rPr>
            </w:pPr>
          </w:p>
          <w:p w:rsidR="00B008B1" w:rsidRPr="00341D21" w:rsidRDefault="00EE23D4" w:rsidP="00B44443">
            <w:pPr>
              <w:pStyle w:val="aa"/>
              <w:spacing w:line="260" w:lineRule="exact"/>
              <w:ind w:leftChars="0" w:left="210" w:hangingChars="100" w:hanging="210"/>
              <w:rPr>
                <w:rFonts w:ascii="ＭＳ 明朝" w:hAnsi="ＭＳ 明朝"/>
                <w:sz w:val="20"/>
                <w:szCs w:val="20"/>
              </w:rPr>
            </w:pPr>
            <w:r w:rsidRPr="00341D21">
              <w:rPr>
                <w:rFonts w:asciiTheme="minorEastAsia" w:eastAsiaTheme="minorEastAsia" w:hAnsiTheme="minorEastAsia" w:hint="eastAsia"/>
                <w:color w:val="000000"/>
              </w:rPr>
              <w:t>(２</w:t>
            </w:r>
            <w:r w:rsidR="00176D77" w:rsidRPr="00341D21">
              <w:rPr>
                <w:rFonts w:asciiTheme="minorEastAsia" w:eastAsiaTheme="minorEastAsia" w:hAnsiTheme="minorEastAsia" w:hint="eastAsia"/>
                <w:color w:val="000000"/>
              </w:rPr>
              <w:t>)各コース</w:t>
            </w:r>
            <w:r w:rsidR="009B6E93" w:rsidRPr="00341D21">
              <w:rPr>
                <w:rFonts w:asciiTheme="minorEastAsia" w:eastAsiaTheme="minorEastAsia" w:hAnsiTheme="minorEastAsia" w:hint="eastAsia"/>
                <w:color w:val="000000"/>
              </w:rPr>
              <w:t>をはじめすべての教育課程</w:t>
            </w:r>
            <w:r w:rsidRPr="00341D21">
              <w:rPr>
                <w:rFonts w:asciiTheme="minorEastAsia" w:eastAsiaTheme="minorEastAsia" w:hAnsiTheme="minorEastAsia" w:hint="eastAsia"/>
                <w:color w:val="000000"/>
              </w:rPr>
              <w:t>において、進路実現につながる特色ある教育活動を展開</w:t>
            </w:r>
            <w:r w:rsidR="00BF1359" w:rsidRPr="00341D21">
              <w:rPr>
                <w:rFonts w:asciiTheme="minorEastAsia" w:eastAsiaTheme="minorEastAsia" w:hAnsiTheme="minorEastAsia" w:hint="eastAsia"/>
                <w:color w:val="000000"/>
              </w:rPr>
              <w:t>し</w:t>
            </w:r>
            <w:r w:rsidR="00176D77" w:rsidRPr="00341D21">
              <w:rPr>
                <w:rFonts w:asciiTheme="minorEastAsia" w:eastAsiaTheme="minorEastAsia" w:hAnsiTheme="minorEastAsia" w:hint="eastAsia"/>
                <w:color w:val="000000"/>
              </w:rPr>
              <w:t>、</w:t>
            </w:r>
            <w:r w:rsidR="00BF1359" w:rsidRPr="00341D21">
              <w:rPr>
                <w:rFonts w:asciiTheme="minorEastAsia" w:eastAsiaTheme="minorEastAsia" w:hAnsiTheme="minorEastAsia" w:hint="eastAsia"/>
                <w:color w:val="000000"/>
              </w:rPr>
              <w:t>望ましい勤労観</w:t>
            </w:r>
            <w:r w:rsidR="00176D77" w:rsidRPr="00341D21">
              <w:rPr>
                <w:rFonts w:asciiTheme="minorEastAsia" w:eastAsiaTheme="minorEastAsia" w:hAnsiTheme="minorEastAsia" w:hint="eastAsia"/>
                <w:color w:val="000000"/>
              </w:rPr>
              <w:t>・</w:t>
            </w:r>
            <w:r w:rsidR="00BF1359" w:rsidRPr="00341D21">
              <w:rPr>
                <w:rFonts w:asciiTheme="minorEastAsia" w:eastAsiaTheme="minorEastAsia" w:hAnsiTheme="minorEastAsia" w:hint="eastAsia"/>
                <w:color w:val="000000"/>
              </w:rPr>
              <w:t>職業観</w:t>
            </w:r>
            <w:r w:rsidR="00BD6C9A" w:rsidRPr="00341D21">
              <w:rPr>
                <w:rFonts w:asciiTheme="minorEastAsia" w:eastAsiaTheme="minorEastAsia" w:hAnsiTheme="minorEastAsia" w:hint="eastAsia"/>
                <w:color w:val="000000"/>
              </w:rPr>
              <w:t>､</w:t>
            </w:r>
            <w:r w:rsidR="00BF1359" w:rsidRPr="00341D21">
              <w:rPr>
                <w:rFonts w:asciiTheme="minorEastAsia" w:eastAsiaTheme="minorEastAsia" w:hAnsiTheme="minorEastAsia" w:hint="eastAsia"/>
                <w:color w:val="000000"/>
              </w:rPr>
              <w:t>基礎的</w:t>
            </w:r>
            <w:r w:rsidR="00176D77" w:rsidRPr="00341D21">
              <w:rPr>
                <w:rFonts w:asciiTheme="minorEastAsia" w:eastAsiaTheme="minorEastAsia" w:hAnsiTheme="minorEastAsia" w:hint="eastAsia"/>
                <w:color w:val="000000"/>
              </w:rPr>
              <w:t>・</w:t>
            </w:r>
            <w:r w:rsidR="00BF1359" w:rsidRPr="00341D21">
              <w:rPr>
                <w:rFonts w:asciiTheme="minorEastAsia" w:eastAsiaTheme="minorEastAsia" w:hAnsiTheme="minorEastAsia" w:hint="eastAsia"/>
                <w:color w:val="000000"/>
              </w:rPr>
              <w:t>汎用的能力を養う</w:t>
            </w:r>
            <w:r w:rsidR="00BD6C9A" w:rsidRPr="00341D21">
              <w:rPr>
                <w:rFonts w:asciiTheme="minorEastAsia" w:eastAsiaTheme="minorEastAsia" w:hAnsiTheme="minorEastAsia" w:hint="eastAsia"/>
                <w:color w:val="000000"/>
              </w:rPr>
              <w:t>｡</w:t>
            </w:r>
          </w:p>
        </w:tc>
        <w:tc>
          <w:tcPr>
            <w:tcW w:w="5670" w:type="dxa"/>
            <w:tcBorders>
              <w:right w:val="dashed" w:sz="4" w:space="0" w:color="auto"/>
            </w:tcBorders>
            <w:shd w:val="clear" w:color="auto" w:fill="auto"/>
          </w:tcPr>
          <w:p w:rsidR="00EE23D4" w:rsidRPr="00341D21" w:rsidRDefault="00EE23D4" w:rsidP="00674700">
            <w:pPr>
              <w:spacing w:line="240" w:lineRule="exact"/>
              <w:jc w:val="left"/>
              <w:rPr>
                <w:rFonts w:ascii="ＭＳ 明朝" w:hAnsi="ＭＳ 明朝"/>
                <w:sz w:val="20"/>
                <w:szCs w:val="20"/>
              </w:rPr>
            </w:pPr>
            <w:r w:rsidRPr="00341D21">
              <w:rPr>
                <w:rFonts w:ascii="ＭＳ 明朝" w:hAnsi="ＭＳ 明朝" w:hint="eastAsia"/>
                <w:sz w:val="20"/>
                <w:szCs w:val="20"/>
              </w:rPr>
              <w:t>（１）</w:t>
            </w:r>
          </w:p>
          <w:p w:rsidR="00940562" w:rsidRPr="00341D21" w:rsidRDefault="00EE23D4" w:rsidP="00B44443">
            <w:pPr>
              <w:spacing w:line="240" w:lineRule="exact"/>
              <w:ind w:left="400" w:hangingChars="200" w:hanging="400"/>
              <w:jc w:val="left"/>
              <w:rPr>
                <w:rFonts w:ascii="ＭＳ 明朝" w:hAnsi="ＭＳ 明朝"/>
                <w:sz w:val="20"/>
                <w:szCs w:val="20"/>
              </w:rPr>
            </w:pPr>
            <w:r w:rsidRPr="00341D21">
              <w:rPr>
                <w:rFonts w:ascii="ＭＳ 明朝" w:hAnsi="ＭＳ 明朝" w:hint="eastAsia"/>
                <w:sz w:val="20"/>
                <w:szCs w:val="20"/>
              </w:rPr>
              <w:t>ア・</w:t>
            </w:r>
            <w:r w:rsidR="00183C2F" w:rsidRPr="00341D21">
              <w:rPr>
                <w:rFonts w:ascii="ＭＳ 明朝" w:hAnsi="ＭＳ 明朝" w:hint="eastAsia"/>
                <w:sz w:val="20"/>
                <w:szCs w:val="20"/>
              </w:rPr>
              <w:t>３年間で、ＬＰ、ＬＨＲにおける系統的・継続的なキャリア教育が充実するよう、進路指導部、学年が協力する。</w:t>
            </w:r>
          </w:p>
          <w:p w:rsidR="00DF366F" w:rsidRPr="00341D21" w:rsidRDefault="00DF366F" w:rsidP="00B44443">
            <w:pPr>
              <w:spacing w:line="240" w:lineRule="exact"/>
              <w:ind w:left="400" w:hangingChars="200" w:hanging="400"/>
              <w:jc w:val="left"/>
              <w:rPr>
                <w:rFonts w:ascii="ＭＳ 明朝" w:hAnsi="ＭＳ 明朝"/>
                <w:sz w:val="20"/>
                <w:szCs w:val="20"/>
              </w:rPr>
            </w:pPr>
            <w:r w:rsidRPr="00341D21">
              <w:rPr>
                <w:rFonts w:ascii="ＭＳ 明朝" w:hAnsi="ＭＳ 明朝" w:hint="eastAsia"/>
                <w:sz w:val="20"/>
                <w:szCs w:val="20"/>
              </w:rPr>
              <w:t xml:space="preserve">　・進路指導部・教務部・学年団が協力して、補習・講習</w:t>
            </w:r>
            <w:r w:rsidR="00D56C9A" w:rsidRPr="00341D21">
              <w:rPr>
                <w:rFonts w:ascii="ＭＳ 明朝" w:hAnsi="ＭＳ 明朝" w:hint="eastAsia"/>
                <w:sz w:val="20"/>
                <w:szCs w:val="20"/>
              </w:rPr>
              <w:t>を実施し</w:t>
            </w:r>
            <w:r w:rsidR="00674700" w:rsidRPr="00341D21">
              <w:rPr>
                <w:rFonts w:ascii="ＭＳ 明朝" w:hAnsi="ＭＳ 明朝" w:hint="eastAsia"/>
                <w:sz w:val="20"/>
                <w:szCs w:val="20"/>
              </w:rPr>
              <w:t>、</w:t>
            </w:r>
            <w:r w:rsidR="00D56C9A" w:rsidRPr="00341D21">
              <w:rPr>
                <w:rFonts w:ascii="ＭＳ 明朝" w:hAnsi="ＭＳ 明朝" w:hint="eastAsia"/>
                <w:sz w:val="20"/>
                <w:szCs w:val="20"/>
              </w:rPr>
              <w:t>進路実現に導く</w:t>
            </w:r>
            <w:r w:rsidRPr="00341D21">
              <w:rPr>
                <w:rFonts w:ascii="ＭＳ 明朝" w:hAnsi="ＭＳ 明朝" w:hint="eastAsia"/>
                <w:sz w:val="20"/>
                <w:szCs w:val="20"/>
              </w:rPr>
              <w:t>。</w:t>
            </w:r>
          </w:p>
          <w:p w:rsidR="00183C2F" w:rsidRPr="00341D21" w:rsidRDefault="00183C2F" w:rsidP="00B44443">
            <w:pPr>
              <w:spacing w:line="240" w:lineRule="exact"/>
              <w:ind w:left="400" w:hangingChars="200" w:hanging="400"/>
              <w:jc w:val="left"/>
              <w:rPr>
                <w:rFonts w:ascii="ＭＳ 明朝" w:hAnsi="ＭＳ 明朝"/>
                <w:sz w:val="20"/>
                <w:szCs w:val="20"/>
              </w:rPr>
            </w:pPr>
            <w:r w:rsidRPr="00341D21">
              <w:rPr>
                <w:rFonts w:ascii="ＭＳ 明朝" w:hAnsi="ＭＳ 明朝" w:hint="eastAsia"/>
                <w:sz w:val="20"/>
                <w:szCs w:val="20"/>
              </w:rPr>
              <w:t xml:space="preserve">　・１年次は</w:t>
            </w:r>
            <w:r w:rsidR="0065546E" w:rsidRPr="00341D21">
              <w:rPr>
                <w:rFonts w:ascii="ＭＳ 明朝" w:hAnsi="ＭＳ 明朝" w:hint="eastAsia"/>
                <w:sz w:val="20"/>
                <w:szCs w:val="20"/>
              </w:rPr>
              <w:t>自尊感情の育成と</w:t>
            </w:r>
            <w:r w:rsidR="00AB5B1F" w:rsidRPr="00341D21">
              <w:rPr>
                <w:rFonts w:ascii="ＭＳ 明朝" w:hAnsi="ＭＳ 明朝" w:hint="eastAsia"/>
                <w:sz w:val="20"/>
                <w:szCs w:val="20"/>
              </w:rPr>
              <w:t>とも</w:t>
            </w:r>
            <w:r w:rsidR="0065546E" w:rsidRPr="00341D21">
              <w:rPr>
                <w:rFonts w:ascii="ＭＳ 明朝" w:hAnsi="ＭＳ 明朝" w:hint="eastAsia"/>
                <w:sz w:val="20"/>
                <w:szCs w:val="20"/>
              </w:rPr>
              <w:t>に</w:t>
            </w:r>
            <w:r w:rsidR="00A56140" w:rsidRPr="00341D21">
              <w:rPr>
                <w:rFonts w:ascii="ＭＳ 明朝" w:hAnsi="ＭＳ 明朝" w:hint="eastAsia"/>
                <w:sz w:val="20"/>
                <w:szCs w:val="20"/>
              </w:rPr>
              <w:t>、ＬＰ「素敵な大人インタビュー」等を通して</w:t>
            </w:r>
            <w:r w:rsidR="0065546E" w:rsidRPr="00341D21">
              <w:rPr>
                <w:rFonts w:ascii="ＭＳ 明朝" w:hAnsi="ＭＳ 明朝" w:hint="eastAsia"/>
                <w:sz w:val="20"/>
                <w:szCs w:val="20"/>
              </w:rPr>
              <w:t>将来の職業生活についての意識を高める。全員の３者面談を実施し、進路決定</w:t>
            </w:r>
            <w:r w:rsidR="00A56140" w:rsidRPr="00341D21">
              <w:rPr>
                <w:rFonts w:ascii="ＭＳ 明朝" w:hAnsi="ＭＳ 明朝" w:hint="eastAsia"/>
                <w:sz w:val="20"/>
                <w:szCs w:val="20"/>
              </w:rPr>
              <w:t>や職業</w:t>
            </w:r>
            <w:r w:rsidR="0065546E" w:rsidRPr="00341D21">
              <w:rPr>
                <w:rFonts w:ascii="ＭＳ 明朝" w:hAnsi="ＭＳ 明朝" w:hint="eastAsia"/>
                <w:sz w:val="20"/>
                <w:szCs w:val="20"/>
              </w:rPr>
              <w:t>を意識したコース選択、科目選択を徹底する｡</w:t>
            </w:r>
          </w:p>
          <w:p w:rsidR="00940562" w:rsidRPr="00341D21" w:rsidRDefault="000C17AF" w:rsidP="00B44443">
            <w:pPr>
              <w:spacing w:line="240" w:lineRule="exact"/>
              <w:ind w:left="400" w:hangingChars="200" w:hanging="400"/>
              <w:jc w:val="left"/>
              <w:rPr>
                <w:rFonts w:ascii="ＭＳ 明朝" w:hAnsi="ＭＳ 明朝"/>
                <w:sz w:val="20"/>
                <w:szCs w:val="20"/>
              </w:rPr>
            </w:pPr>
            <w:r w:rsidRPr="00341D21">
              <w:rPr>
                <w:rFonts w:ascii="ＭＳ 明朝" w:hAnsi="ＭＳ 明朝" w:hint="eastAsia"/>
                <w:sz w:val="20"/>
                <w:szCs w:val="20"/>
              </w:rPr>
              <w:t xml:space="preserve">　・２年次は進路体験学習</w:t>
            </w:r>
            <w:r w:rsidR="00A610C8" w:rsidRPr="00341D21">
              <w:rPr>
                <w:rFonts w:ascii="ＭＳ 明朝" w:hAnsi="ＭＳ 明朝" w:hint="eastAsia"/>
                <w:sz w:val="20"/>
                <w:szCs w:val="20"/>
              </w:rPr>
              <w:t>等のキャリア教育、個人面談により</w:t>
            </w:r>
            <w:r w:rsidR="00A56140" w:rsidRPr="00341D21">
              <w:rPr>
                <w:rFonts w:ascii="ＭＳ 明朝" w:hAnsi="ＭＳ 明朝" w:hint="eastAsia"/>
                <w:sz w:val="20"/>
                <w:szCs w:val="20"/>
              </w:rPr>
              <w:t>、適切な科目選択、</w:t>
            </w:r>
            <w:r w:rsidR="00A610C8" w:rsidRPr="00341D21">
              <w:rPr>
                <w:rFonts w:ascii="ＭＳ 明朝" w:hAnsi="ＭＳ 明朝" w:hint="eastAsia"/>
                <w:sz w:val="20"/>
                <w:szCs w:val="20"/>
              </w:rPr>
              <w:t>卒業後の進路目標の確定に導く。</w:t>
            </w:r>
          </w:p>
          <w:p w:rsidR="0023306C" w:rsidRPr="00341D21" w:rsidRDefault="00A610C8" w:rsidP="00B44443">
            <w:pPr>
              <w:spacing w:line="240" w:lineRule="exact"/>
              <w:ind w:left="400" w:hangingChars="200" w:hanging="400"/>
              <w:jc w:val="left"/>
              <w:rPr>
                <w:rFonts w:ascii="ＭＳ 明朝" w:hAnsi="ＭＳ 明朝"/>
                <w:sz w:val="20"/>
                <w:szCs w:val="20"/>
              </w:rPr>
            </w:pPr>
            <w:r w:rsidRPr="00341D21">
              <w:rPr>
                <w:rFonts w:ascii="ＭＳ 明朝" w:hAnsi="ＭＳ 明朝" w:hint="eastAsia"/>
                <w:sz w:val="20"/>
                <w:szCs w:val="20"/>
              </w:rPr>
              <w:t xml:space="preserve">　・３年次は進路別対策講座を実施</w:t>
            </w:r>
            <w:r w:rsidR="00BD6C9A" w:rsidRPr="00341D21">
              <w:rPr>
                <w:rFonts w:ascii="ＭＳ 明朝" w:hAnsi="ＭＳ 明朝" w:hint="eastAsia"/>
                <w:sz w:val="20"/>
                <w:szCs w:val="20"/>
              </w:rPr>
              <w:t>すると</w:t>
            </w:r>
            <w:r w:rsidR="00AB5B1F" w:rsidRPr="00341D21">
              <w:rPr>
                <w:rFonts w:ascii="ＭＳ 明朝" w:hAnsi="ＭＳ 明朝" w:hint="eastAsia"/>
                <w:sz w:val="20"/>
                <w:szCs w:val="20"/>
              </w:rPr>
              <w:t>とも</w:t>
            </w:r>
            <w:r w:rsidR="00BD6C9A" w:rsidRPr="00341D21">
              <w:rPr>
                <w:rFonts w:ascii="ＭＳ 明朝" w:hAnsi="ＭＳ 明朝" w:hint="eastAsia"/>
                <w:sz w:val="20"/>
                <w:szCs w:val="20"/>
              </w:rPr>
              <w:t>に</w:t>
            </w:r>
            <w:r w:rsidRPr="00341D21">
              <w:rPr>
                <w:rFonts w:ascii="ＭＳ 明朝" w:hAnsi="ＭＳ 明朝" w:hint="eastAsia"/>
                <w:sz w:val="20"/>
                <w:szCs w:val="20"/>
              </w:rPr>
              <w:t>、</w:t>
            </w:r>
            <w:r w:rsidR="00BD6C9A" w:rsidRPr="00341D21">
              <w:rPr>
                <w:rFonts w:ascii="ＭＳ 明朝" w:hAnsi="ＭＳ 明朝" w:hint="eastAsia"/>
                <w:sz w:val="20"/>
                <w:szCs w:val="20"/>
              </w:rPr>
              <w:t>担任・進路によるきめ細かな</w:t>
            </w:r>
            <w:r w:rsidR="00011AE0" w:rsidRPr="00341D21">
              <w:rPr>
                <w:rFonts w:ascii="ＭＳ 明朝" w:hAnsi="ＭＳ 明朝" w:hint="eastAsia"/>
                <w:sz w:val="20"/>
                <w:szCs w:val="20"/>
              </w:rPr>
              <w:t>進路相談</w:t>
            </w:r>
            <w:r w:rsidR="00A56140" w:rsidRPr="00341D21">
              <w:rPr>
                <w:rFonts w:ascii="ＭＳ 明朝" w:hAnsi="ＭＳ 明朝" w:hint="eastAsia"/>
                <w:sz w:val="20"/>
                <w:szCs w:val="20"/>
              </w:rPr>
              <w:t>を行い</w:t>
            </w:r>
            <w:r w:rsidR="00A76C16" w:rsidRPr="00341D21">
              <w:rPr>
                <w:rFonts w:ascii="ＭＳ 明朝" w:hAnsi="ＭＳ 明朝" w:hint="eastAsia"/>
                <w:sz w:val="20"/>
                <w:szCs w:val="20"/>
              </w:rPr>
              <w:t>、</w:t>
            </w:r>
            <w:r w:rsidR="00BD6C9A" w:rsidRPr="00341D21">
              <w:rPr>
                <w:rFonts w:ascii="ＭＳ 明朝" w:hAnsi="ＭＳ 明朝" w:hint="eastAsia"/>
                <w:sz w:val="20"/>
                <w:szCs w:val="20"/>
              </w:rPr>
              <w:t>進路希望実現100％をめざす。</w:t>
            </w:r>
          </w:p>
          <w:p w:rsidR="00940562" w:rsidRPr="00341D21" w:rsidRDefault="00BD6C9A" w:rsidP="00674700">
            <w:pPr>
              <w:spacing w:line="240" w:lineRule="exact"/>
              <w:jc w:val="left"/>
              <w:rPr>
                <w:rFonts w:ascii="ＭＳ 明朝" w:hAnsi="ＭＳ 明朝"/>
                <w:sz w:val="20"/>
                <w:szCs w:val="20"/>
              </w:rPr>
            </w:pPr>
            <w:r w:rsidRPr="00341D21">
              <w:rPr>
                <w:rFonts w:ascii="ＭＳ 明朝" w:hAnsi="ＭＳ 明朝" w:hint="eastAsia"/>
                <w:sz w:val="20"/>
                <w:szCs w:val="20"/>
              </w:rPr>
              <w:t>（２）</w:t>
            </w:r>
          </w:p>
          <w:p w:rsidR="00BD6C9A" w:rsidRPr="00341D21" w:rsidRDefault="00BD6C9A" w:rsidP="00B44443">
            <w:pPr>
              <w:spacing w:line="240" w:lineRule="exact"/>
              <w:ind w:left="400" w:hangingChars="200" w:hanging="400"/>
              <w:jc w:val="left"/>
              <w:rPr>
                <w:rFonts w:ascii="ＭＳ 明朝" w:hAnsi="ＭＳ 明朝"/>
                <w:sz w:val="20"/>
                <w:szCs w:val="20"/>
              </w:rPr>
            </w:pPr>
            <w:r w:rsidRPr="00341D21">
              <w:rPr>
                <w:rFonts w:ascii="ＭＳ 明朝" w:hAnsi="ＭＳ 明朝" w:hint="eastAsia"/>
                <w:sz w:val="20"/>
                <w:szCs w:val="20"/>
              </w:rPr>
              <w:t>ア・</w:t>
            </w:r>
            <w:r w:rsidR="00A76C16" w:rsidRPr="00341D21">
              <w:rPr>
                <w:rFonts w:ascii="ＭＳ 明朝" w:hAnsi="ＭＳ 明朝" w:hint="eastAsia"/>
                <w:sz w:val="20"/>
                <w:szCs w:val="20"/>
              </w:rPr>
              <w:t>専門コースや選択科目が生徒の進路に結びつくよう、教育内容の充実を図る。</w:t>
            </w:r>
          </w:p>
          <w:p w:rsidR="009700FB" w:rsidRPr="00341D21" w:rsidRDefault="00F10783" w:rsidP="00B44443">
            <w:pPr>
              <w:spacing w:line="240" w:lineRule="exact"/>
              <w:ind w:left="400" w:hangingChars="200" w:hanging="400"/>
              <w:jc w:val="left"/>
              <w:rPr>
                <w:rFonts w:ascii="ＭＳ 明朝" w:hAnsi="ＭＳ 明朝"/>
                <w:sz w:val="20"/>
                <w:szCs w:val="20"/>
              </w:rPr>
            </w:pPr>
            <w:r w:rsidRPr="00341D21">
              <w:rPr>
                <w:rFonts w:ascii="ＭＳ 明朝" w:hAnsi="ＭＳ 明朝" w:hint="eastAsia"/>
                <w:sz w:val="20"/>
                <w:szCs w:val="20"/>
              </w:rPr>
              <w:t>イ・地域諸団体との交流・連携を推進し</w:t>
            </w:r>
            <w:r w:rsidR="00065A76" w:rsidRPr="00341D21">
              <w:rPr>
                <w:rFonts w:ascii="ＭＳ 明朝" w:hAnsi="ＭＳ 明朝" w:hint="eastAsia"/>
                <w:sz w:val="20"/>
                <w:szCs w:val="20"/>
              </w:rPr>
              <w:t>、進路意識の高揚を図る。</w:t>
            </w:r>
          </w:p>
        </w:tc>
        <w:tc>
          <w:tcPr>
            <w:tcW w:w="3260" w:type="dxa"/>
            <w:tcBorders>
              <w:right w:val="dashed" w:sz="4" w:space="0" w:color="auto"/>
            </w:tcBorders>
          </w:tcPr>
          <w:p w:rsidR="00065A76" w:rsidRPr="00341D21" w:rsidRDefault="00065A76" w:rsidP="008505B9">
            <w:pPr>
              <w:spacing w:line="260" w:lineRule="exact"/>
              <w:rPr>
                <w:rFonts w:ascii="ＭＳ 明朝" w:hAnsi="ＭＳ 明朝"/>
                <w:szCs w:val="21"/>
              </w:rPr>
            </w:pPr>
            <w:r w:rsidRPr="00341D21">
              <w:rPr>
                <w:rFonts w:ascii="ＭＳ 明朝" w:hAnsi="ＭＳ 明朝" w:hint="eastAsia"/>
                <w:szCs w:val="21"/>
              </w:rPr>
              <w:t>（１）</w:t>
            </w:r>
          </w:p>
          <w:p w:rsidR="00923765" w:rsidRPr="00341D21" w:rsidRDefault="00065A76" w:rsidP="00B44443">
            <w:pPr>
              <w:spacing w:line="260" w:lineRule="exact"/>
              <w:ind w:left="420" w:hangingChars="200" w:hanging="420"/>
              <w:rPr>
                <w:rFonts w:ascii="ＭＳ 明朝" w:hAnsi="ＭＳ 明朝"/>
                <w:szCs w:val="21"/>
              </w:rPr>
            </w:pPr>
            <w:r w:rsidRPr="00341D21">
              <w:rPr>
                <w:rFonts w:ascii="ＭＳ 明朝" w:hAnsi="ＭＳ 明朝" w:hint="eastAsia"/>
                <w:szCs w:val="21"/>
              </w:rPr>
              <w:t>ア</w:t>
            </w:r>
            <w:r w:rsidR="008505B9" w:rsidRPr="00341D21">
              <w:rPr>
                <w:rFonts w:ascii="ＭＳ 明朝" w:hAnsi="ＭＳ 明朝" w:hint="eastAsia"/>
                <w:szCs w:val="21"/>
              </w:rPr>
              <w:t>・</w:t>
            </w:r>
            <w:r w:rsidR="00D616D2" w:rsidRPr="00341D21">
              <w:rPr>
                <w:rFonts w:ascii="ＭＳ 明朝" w:hAnsi="ＭＳ 明朝" w:hint="eastAsia"/>
                <w:szCs w:val="21"/>
              </w:rPr>
              <w:t>同「</w:t>
            </w:r>
            <w:r w:rsidR="00923765" w:rsidRPr="00341D21">
              <w:rPr>
                <w:rFonts w:ascii="ＭＳ 明朝" w:hAnsi="ＭＳ 明朝" w:hint="eastAsia"/>
                <w:szCs w:val="21"/>
              </w:rPr>
              <w:t>進路や職業について学ぶ機会がある</w:t>
            </w:r>
            <w:r w:rsidR="00D616D2" w:rsidRPr="00341D21">
              <w:rPr>
                <w:rFonts w:ascii="ＭＳ 明朝" w:hAnsi="ＭＳ 明朝" w:hint="eastAsia"/>
                <w:szCs w:val="21"/>
              </w:rPr>
              <w:t>」</w:t>
            </w:r>
            <w:r w:rsidR="0032403C" w:rsidRPr="00341D21">
              <w:rPr>
                <w:rFonts w:ascii="ＭＳ 明朝" w:hAnsi="ＭＳ 明朝" w:hint="eastAsia"/>
                <w:szCs w:val="21"/>
              </w:rPr>
              <w:t>の</w:t>
            </w:r>
            <w:r w:rsidR="00D616D2" w:rsidRPr="00341D21">
              <w:rPr>
                <w:rFonts w:ascii="ＭＳ 明朝" w:hAnsi="ＭＳ 明朝" w:hint="eastAsia"/>
                <w:szCs w:val="21"/>
              </w:rPr>
              <w:t>肯定的評価を前年度（</w:t>
            </w:r>
            <w:r w:rsidR="008008D0" w:rsidRPr="00341D21">
              <w:rPr>
                <w:rFonts w:ascii="ＭＳ 明朝" w:hAnsi="ＭＳ 明朝" w:hint="eastAsia"/>
                <w:szCs w:val="21"/>
              </w:rPr>
              <w:t>86</w:t>
            </w:r>
            <w:r w:rsidR="00923765" w:rsidRPr="00341D21">
              <w:rPr>
                <w:rFonts w:ascii="ＭＳ 明朝" w:hAnsi="ＭＳ 明朝" w:hint="eastAsia"/>
                <w:szCs w:val="21"/>
              </w:rPr>
              <w:t>％</w:t>
            </w:r>
            <w:r w:rsidR="00D616D2" w:rsidRPr="00341D21">
              <w:rPr>
                <w:rFonts w:ascii="ＭＳ 明朝" w:hAnsi="ＭＳ 明朝" w:hint="eastAsia"/>
                <w:szCs w:val="21"/>
              </w:rPr>
              <w:t>）より向上させる</w:t>
            </w:r>
            <w:r w:rsidR="00923765" w:rsidRPr="00341D21">
              <w:rPr>
                <w:rFonts w:ascii="ＭＳ 明朝" w:hAnsi="ＭＳ 明朝" w:hint="eastAsia"/>
                <w:szCs w:val="21"/>
              </w:rPr>
              <w:t>。</w:t>
            </w:r>
          </w:p>
          <w:p w:rsidR="00ED79E0" w:rsidRPr="00341D21" w:rsidRDefault="00ED79E0" w:rsidP="00B44443">
            <w:pPr>
              <w:spacing w:line="260" w:lineRule="exact"/>
              <w:ind w:leftChars="100" w:left="420" w:hangingChars="100" w:hanging="210"/>
              <w:rPr>
                <w:rFonts w:ascii="ＭＳ 明朝" w:hAnsi="ＭＳ 明朝"/>
                <w:szCs w:val="21"/>
              </w:rPr>
            </w:pPr>
            <w:r w:rsidRPr="00341D21">
              <w:rPr>
                <w:rFonts w:ascii="ＭＳ 明朝" w:hAnsi="ＭＳ 明朝" w:hint="eastAsia"/>
                <w:szCs w:val="21"/>
              </w:rPr>
              <w:t>・</w:t>
            </w:r>
            <w:r w:rsidR="001408BE" w:rsidRPr="00341D21">
              <w:rPr>
                <w:rFonts w:ascii="ＭＳ 明朝" w:hAnsi="ＭＳ 明朝" w:hint="eastAsia"/>
                <w:szCs w:val="21"/>
              </w:rPr>
              <w:t>２年生の</w:t>
            </w:r>
            <w:r w:rsidRPr="00341D21">
              <w:rPr>
                <w:rFonts w:ascii="ＭＳ 明朝" w:hAnsi="ＭＳ 明朝" w:hint="eastAsia"/>
                <w:szCs w:val="21"/>
              </w:rPr>
              <w:t>進路目標確定9</w:t>
            </w:r>
            <w:r w:rsidR="002A3628" w:rsidRPr="00341D21">
              <w:rPr>
                <w:rFonts w:ascii="ＭＳ 明朝" w:hAnsi="ＭＳ 明朝" w:hint="eastAsia"/>
                <w:szCs w:val="21"/>
              </w:rPr>
              <w:t>5</w:t>
            </w:r>
            <w:r w:rsidRPr="00341D21">
              <w:rPr>
                <w:rFonts w:ascii="ＭＳ 明朝" w:hAnsi="ＭＳ 明朝" w:hint="eastAsia"/>
                <w:szCs w:val="21"/>
              </w:rPr>
              <w:t>％</w:t>
            </w:r>
            <w:r w:rsidR="002A3628" w:rsidRPr="00341D21">
              <w:rPr>
                <w:rFonts w:ascii="ＭＳ 明朝" w:hAnsi="ＭＳ 明朝" w:hint="eastAsia"/>
                <w:szCs w:val="21"/>
              </w:rPr>
              <w:t>以上</w:t>
            </w:r>
            <w:r w:rsidR="00AF6809" w:rsidRPr="00341D21">
              <w:rPr>
                <w:rFonts w:ascii="ＭＳ 明朝" w:hAnsi="ＭＳ 明朝" w:hint="eastAsia"/>
                <w:szCs w:val="21"/>
              </w:rPr>
              <w:t>。</w:t>
            </w:r>
          </w:p>
          <w:p w:rsidR="001408BE" w:rsidRPr="00341D21" w:rsidRDefault="001408BE" w:rsidP="00B44443">
            <w:pPr>
              <w:spacing w:line="260" w:lineRule="exact"/>
              <w:ind w:leftChars="100" w:left="420" w:hangingChars="100" w:hanging="210"/>
              <w:rPr>
                <w:rFonts w:ascii="ＭＳ 明朝" w:hAnsi="ＭＳ 明朝"/>
                <w:szCs w:val="21"/>
              </w:rPr>
            </w:pPr>
            <w:r w:rsidRPr="00341D21">
              <w:rPr>
                <w:rFonts w:ascii="ＭＳ 明朝" w:hAnsi="ＭＳ 明朝" w:hint="eastAsia"/>
                <w:szCs w:val="21"/>
              </w:rPr>
              <w:t>・</w:t>
            </w:r>
            <w:r w:rsidR="00B936E0" w:rsidRPr="00341D21">
              <w:rPr>
                <w:rFonts w:ascii="ＭＳ 明朝" w:hAnsi="ＭＳ 明朝" w:hint="eastAsia"/>
                <w:szCs w:val="21"/>
              </w:rPr>
              <w:t>卒業時</w:t>
            </w:r>
            <w:r w:rsidRPr="00341D21">
              <w:rPr>
                <w:rFonts w:ascii="ＭＳ 明朝" w:hAnsi="ＭＳ 明朝" w:hint="eastAsia"/>
                <w:szCs w:val="21"/>
              </w:rPr>
              <w:t>進路決定率</w:t>
            </w:r>
            <w:r w:rsidR="0032403C" w:rsidRPr="00341D21">
              <w:rPr>
                <w:rFonts w:ascii="ＭＳ 明朝" w:hAnsi="ＭＳ 明朝" w:hint="eastAsia"/>
                <w:szCs w:val="21"/>
              </w:rPr>
              <w:t>を前年度（</w:t>
            </w:r>
            <w:r w:rsidR="00B021F9" w:rsidRPr="00341D21">
              <w:rPr>
                <w:rFonts w:ascii="ＭＳ 明朝" w:hAnsi="ＭＳ 明朝" w:hint="eastAsia"/>
                <w:szCs w:val="21"/>
              </w:rPr>
              <w:t>9</w:t>
            </w:r>
            <w:r w:rsidR="002E78D4" w:rsidRPr="00341D21">
              <w:rPr>
                <w:rFonts w:ascii="ＭＳ 明朝" w:hAnsi="ＭＳ 明朝" w:hint="eastAsia"/>
                <w:szCs w:val="21"/>
              </w:rPr>
              <w:t>3</w:t>
            </w:r>
            <w:r w:rsidR="00C22981" w:rsidRPr="00341D21">
              <w:rPr>
                <w:rFonts w:ascii="ＭＳ 明朝" w:hAnsi="ＭＳ 明朝" w:hint="eastAsia"/>
                <w:szCs w:val="21"/>
              </w:rPr>
              <w:t>％</w:t>
            </w:r>
            <w:r w:rsidR="0032403C" w:rsidRPr="00341D21">
              <w:rPr>
                <w:rFonts w:ascii="ＭＳ 明朝" w:hAnsi="ＭＳ 明朝" w:hint="eastAsia"/>
                <w:szCs w:val="21"/>
              </w:rPr>
              <w:t>）より向上させる</w:t>
            </w:r>
            <w:r w:rsidRPr="00341D21">
              <w:rPr>
                <w:rFonts w:ascii="ＭＳ 明朝" w:hAnsi="ＭＳ 明朝" w:hint="eastAsia"/>
                <w:szCs w:val="21"/>
              </w:rPr>
              <w:t>。</w:t>
            </w:r>
          </w:p>
          <w:p w:rsidR="001408BE" w:rsidRPr="00341D21" w:rsidRDefault="001408BE" w:rsidP="00B44443">
            <w:pPr>
              <w:spacing w:line="260" w:lineRule="exact"/>
              <w:ind w:left="420" w:hangingChars="200" w:hanging="420"/>
              <w:rPr>
                <w:rFonts w:ascii="ＭＳ 明朝" w:hAnsi="ＭＳ 明朝"/>
                <w:szCs w:val="21"/>
              </w:rPr>
            </w:pPr>
            <w:r w:rsidRPr="00341D21">
              <w:rPr>
                <w:rFonts w:ascii="ＭＳ 明朝" w:hAnsi="ＭＳ 明朝" w:hint="eastAsia"/>
                <w:szCs w:val="21"/>
              </w:rPr>
              <w:t xml:space="preserve">　・学校紹介就職内定率</w:t>
            </w:r>
            <w:r w:rsidR="002A3628" w:rsidRPr="00341D21">
              <w:rPr>
                <w:rFonts w:ascii="ＭＳ 明朝" w:hAnsi="ＭＳ 明朝" w:hint="eastAsia"/>
                <w:szCs w:val="21"/>
              </w:rPr>
              <w:t>100</w:t>
            </w:r>
            <w:r w:rsidRPr="00341D21">
              <w:rPr>
                <w:rFonts w:ascii="ＭＳ 明朝" w:hAnsi="ＭＳ 明朝" w:hint="eastAsia"/>
                <w:szCs w:val="21"/>
              </w:rPr>
              <w:t>％</w:t>
            </w:r>
            <w:r w:rsidR="008505B9" w:rsidRPr="00341D21">
              <w:rPr>
                <w:rFonts w:ascii="ＭＳ 明朝" w:hAnsi="ＭＳ 明朝" w:hint="eastAsia"/>
                <w:szCs w:val="21"/>
              </w:rPr>
              <w:t>。</w:t>
            </w:r>
          </w:p>
          <w:p w:rsidR="002A3628" w:rsidRPr="00341D21" w:rsidRDefault="00011AE0" w:rsidP="00B44443">
            <w:pPr>
              <w:spacing w:line="260" w:lineRule="exact"/>
              <w:ind w:left="420" w:hangingChars="200" w:hanging="420"/>
              <w:rPr>
                <w:rFonts w:ascii="ＭＳ 明朝" w:hAnsi="ＭＳ 明朝"/>
                <w:szCs w:val="21"/>
              </w:rPr>
            </w:pPr>
            <w:r w:rsidRPr="00341D21">
              <w:rPr>
                <w:rFonts w:ascii="ＭＳ 明朝" w:hAnsi="ＭＳ 明朝" w:hint="eastAsia"/>
                <w:szCs w:val="21"/>
              </w:rPr>
              <w:t xml:space="preserve">　</w:t>
            </w:r>
            <w:r w:rsidR="00F959B7" w:rsidRPr="00341D21">
              <w:rPr>
                <w:rFonts w:ascii="ＭＳ 明朝" w:hAnsi="ＭＳ 明朝" w:hint="eastAsia"/>
                <w:szCs w:val="21"/>
              </w:rPr>
              <w:t>・難関中堅私立大学合格</w:t>
            </w:r>
            <w:r w:rsidR="00E347C6" w:rsidRPr="00341D21">
              <w:rPr>
                <w:rFonts w:ascii="ＭＳ 明朝" w:hAnsi="ＭＳ 明朝" w:hint="eastAsia"/>
                <w:szCs w:val="21"/>
              </w:rPr>
              <w:t>数15名以上</w:t>
            </w:r>
            <w:r w:rsidR="0032403C" w:rsidRPr="00341D21">
              <w:rPr>
                <w:rFonts w:ascii="ＭＳ 明朝" w:hAnsi="ＭＳ 明朝" w:hint="eastAsia"/>
                <w:szCs w:val="21"/>
              </w:rPr>
              <w:t>。</w:t>
            </w:r>
          </w:p>
          <w:p w:rsidR="009A0942" w:rsidRPr="00341D21" w:rsidRDefault="009A0942" w:rsidP="00B44443">
            <w:pPr>
              <w:spacing w:line="260" w:lineRule="exact"/>
              <w:ind w:left="420" w:hangingChars="200" w:hanging="420"/>
              <w:rPr>
                <w:rFonts w:ascii="ＭＳ 明朝" w:hAnsi="ＭＳ 明朝"/>
                <w:szCs w:val="21"/>
              </w:rPr>
            </w:pPr>
          </w:p>
          <w:p w:rsidR="00531BAA" w:rsidRPr="00341D21" w:rsidRDefault="00B936E0" w:rsidP="00B44443">
            <w:pPr>
              <w:spacing w:line="260" w:lineRule="exact"/>
              <w:ind w:left="420" w:hangingChars="200" w:hanging="420"/>
              <w:rPr>
                <w:rFonts w:ascii="ＭＳ 明朝" w:hAnsi="ＭＳ 明朝"/>
                <w:szCs w:val="21"/>
              </w:rPr>
            </w:pPr>
            <w:r w:rsidRPr="00341D21">
              <w:rPr>
                <w:rFonts w:ascii="ＭＳ 明朝" w:hAnsi="ＭＳ 明朝" w:hint="eastAsia"/>
                <w:szCs w:val="21"/>
              </w:rPr>
              <w:t>（２）</w:t>
            </w:r>
          </w:p>
          <w:p w:rsidR="00B936E0" w:rsidRPr="00341D21" w:rsidRDefault="00B936E0" w:rsidP="00B44443">
            <w:pPr>
              <w:spacing w:line="260" w:lineRule="exact"/>
              <w:ind w:left="420" w:hangingChars="200" w:hanging="420"/>
              <w:rPr>
                <w:rFonts w:ascii="ＭＳ 明朝" w:hAnsi="ＭＳ 明朝"/>
                <w:szCs w:val="21"/>
              </w:rPr>
            </w:pPr>
            <w:r w:rsidRPr="00341D21">
              <w:rPr>
                <w:rFonts w:ascii="ＭＳ 明朝" w:hAnsi="ＭＳ 明朝" w:hint="eastAsia"/>
                <w:szCs w:val="21"/>
              </w:rPr>
              <w:t>ア</w:t>
            </w:r>
            <w:r w:rsidR="007220D3" w:rsidRPr="00341D21">
              <w:rPr>
                <w:rFonts w:ascii="ＭＳ 明朝" w:hAnsi="ＭＳ 明朝" w:hint="eastAsia"/>
                <w:szCs w:val="21"/>
              </w:rPr>
              <w:t>・</w:t>
            </w:r>
            <w:r w:rsidR="0032403C" w:rsidRPr="00341D21">
              <w:rPr>
                <w:rFonts w:ascii="ＭＳ 明朝" w:hAnsi="ＭＳ 明朝" w:hint="eastAsia"/>
                <w:szCs w:val="21"/>
              </w:rPr>
              <w:t>同「</w:t>
            </w:r>
            <w:r w:rsidR="007220D3" w:rsidRPr="00341D21">
              <w:rPr>
                <w:rFonts w:ascii="ＭＳ 明朝" w:hAnsi="ＭＳ 明朝" w:hint="eastAsia"/>
                <w:szCs w:val="21"/>
              </w:rPr>
              <w:t>専門コース</w:t>
            </w:r>
            <w:r w:rsidR="00923765" w:rsidRPr="00341D21">
              <w:rPr>
                <w:rFonts w:ascii="ＭＳ 明朝" w:hAnsi="ＭＳ 明朝" w:hint="eastAsia"/>
                <w:szCs w:val="21"/>
              </w:rPr>
              <w:t>の授業に満足</w:t>
            </w:r>
            <w:r w:rsidR="0032403C" w:rsidRPr="00341D21">
              <w:rPr>
                <w:rFonts w:ascii="ＭＳ 明朝" w:hAnsi="ＭＳ 明朝" w:hint="eastAsia"/>
                <w:szCs w:val="21"/>
              </w:rPr>
              <w:t>」の肯定的評価を前年度（</w:t>
            </w:r>
            <w:r w:rsidR="008008D0" w:rsidRPr="00341D21">
              <w:rPr>
                <w:rFonts w:ascii="ＭＳ 明朝" w:hAnsi="ＭＳ 明朝" w:hint="eastAsia"/>
                <w:szCs w:val="21"/>
              </w:rPr>
              <w:t>84</w:t>
            </w:r>
            <w:r w:rsidR="00923765" w:rsidRPr="00341D21">
              <w:rPr>
                <w:rFonts w:ascii="ＭＳ 明朝" w:hAnsi="ＭＳ 明朝" w:hint="eastAsia"/>
                <w:szCs w:val="21"/>
              </w:rPr>
              <w:t>％</w:t>
            </w:r>
            <w:r w:rsidR="0032403C" w:rsidRPr="00341D21">
              <w:rPr>
                <w:rFonts w:ascii="ＭＳ 明朝" w:hAnsi="ＭＳ 明朝" w:hint="eastAsia"/>
                <w:szCs w:val="21"/>
              </w:rPr>
              <w:t>）より向上させる</w:t>
            </w:r>
            <w:r w:rsidR="00D4620E" w:rsidRPr="00341D21">
              <w:rPr>
                <w:rFonts w:ascii="ＭＳ 明朝" w:hAnsi="ＭＳ 明朝" w:hint="eastAsia"/>
                <w:szCs w:val="21"/>
              </w:rPr>
              <w:t>。</w:t>
            </w:r>
          </w:p>
          <w:p w:rsidR="00923765" w:rsidRPr="00341D21" w:rsidRDefault="00923765" w:rsidP="00B44443">
            <w:pPr>
              <w:spacing w:line="260" w:lineRule="exact"/>
              <w:ind w:left="420" w:hangingChars="200" w:hanging="420"/>
              <w:rPr>
                <w:rFonts w:ascii="ＭＳ 明朝" w:hAnsi="ＭＳ 明朝"/>
                <w:sz w:val="20"/>
                <w:szCs w:val="20"/>
              </w:rPr>
            </w:pPr>
            <w:r w:rsidRPr="00341D21">
              <w:rPr>
                <w:rFonts w:ascii="ＭＳ 明朝" w:hAnsi="ＭＳ 明朝" w:hint="eastAsia"/>
                <w:szCs w:val="21"/>
              </w:rPr>
              <w:t>イ・</w:t>
            </w:r>
            <w:r w:rsidR="0032403C" w:rsidRPr="00341D21">
              <w:rPr>
                <w:rFonts w:ascii="ＭＳ 明朝" w:hAnsi="ＭＳ 明朝" w:hint="eastAsia"/>
                <w:szCs w:val="21"/>
              </w:rPr>
              <w:t>同「</w:t>
            </w:r>
            <w:r w:rsidRPr="00341D21">
              <w:rPr>
                <w:rFonts w:ascii="ＭＳ 明朝" w:hAnsi="ＭＳ 明朝" w:hint="eastAsia"/>
                <w:szCs w:val="21"/>
              </w:rPr>
              <w:t>地域の方から学ぶ機会がある</w:t>
            </w:r>
            <w:r w:rsidR="0032403C" w:rsidRPr="00341D21">
              <w:rPr>
                <w:rFonts w:ascii="ＭＳ 明朝" w:hAnsi="ＭＳ 明朝" w:hint="eastAsia"/>
                <w:szCs w:val="21"/>
              </w:rPr>
              <w:t>」の肯定的評価を前年度（</w:t>
            </w:r>
            <w:r w:rsidR="008008D0" w:rsidRPr="00341D21">
              <w:rPr>
                <w:rFonts w:ascii="ＭＳ 明朝" w:hAnsi="ＭＳ 明朝" w:hint="eastAsia"/>
                <w:szCs w:val="21"/>
              </w:rPr>
              <w:t>67</w:t>
            </w:r>
            <w:r w:rsidRPr="00341D21">
              <w:rPr>
                <w:rFonts w:ascii="ＭＳ 明朝" w:hAnsi="ＭＳ 明朝" w:hint="eastAsia"/>
                <w:szCs w:val="21"/>
              </w:rPr>
              <w:t>％</w:t>
            </w:r>
            <w:r w:rsidR="0032403C" w:rsidRPr="00341D21">
              <w:rPr>
                <w:rFonts w:ascii="ＭＳ 明朝" w:hAnsi="ＭＳ 明朝" w:hint="eastAsia"/>
                <w:szCs w:val="21"/>
              </w:rPr>
              <w:t>）より向上させる。</w:t>
            </w:r>
          </w:p>
        </w:tc>
        <w:tc>
          <w:tcPr>
            <w:tcW w:w="3155" w:type="dxa"/>
            <w:tcBorders>
              <w:left w:val="dashed" w:sz="4" w:space="0" w:color="auto"/>
              <w:right w:val="single" w:sz="4" w:space="0" w:color="auto"/>
            </w:tcBorders>
            <w:shd w:val="clear" w:color="auto" w:fill="auto"/>
          </w:tcPr>
          <w:p w:rsidR="00A0206D" w:rsidRPr="00341D21" w:rsidRDefault="00C00A76"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w:t>
            </w:r>
            <w:r w:rsidR="00A0206D" w:rsidRPr="00341D21">
              <w:rPr>
                <w:rFonts w:ascii="ＭＳ 明朝" w:hAnsi="ＭＳ 明朝" w:hint="eastAsia"/>
                <w:sz w:val="20"/>
                <w:szCs w:val="20"/>
              </w:rPr>
              <w:t>１）ア</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・「進路や職業について学ぶ機会がある」の肯定的評価は86％と昨年と同じ。（△）</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・２年生の進路目標確定は100％。（◎）</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・卒業時進路決定率は</w:t>
            </w:r>
            <w:r w:rsidR="006C33C1" w:rsidRPr="00341D21">
              <w:rPr>
                <w:rFonts w:ascii="ＭＳ 明朝" w:hAnsi="ＭＳ 明朝" w:hint="eastAsia"/>
                <w:sz w:val="20"/>
                <w:szCs w:val="20"/>
              </w:rPr>
              <w:t>94</w:t>
            </w:r>
            <w:r w:rsidRPr="00341D21">
              <w:rPr>
                <w:rFonts w:ascii="ＭＳ 明朝" w:hAnsi="ＭＳ 明朝" w:hint="eastAsia"/>
                <w:sz w:val="20"/>
                <w:szCs w:val="20"/>
              </w:rPr>
              <w:t>％</w:t>
            </w:r>
            <w:r w:rsidR="006C33C1" w:rsidRPr="00341D21">
              <w:rPr>
                <w:rFonts w:ascii="ＭＳ 明朝" w:hAnsi="ＭＳ 明朝" w:hint="eastAsia"/>
                <w:sz w:val="20"/>
                <w:szCs w:val="20"/>
              </w:rPr>
              <w:t>と微増。（○）</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・学校紹介就職内定率は</w:t>
            </w:r>
            <w:r w:rsidR="00592B5C" w:rsidRPr="00341D21">
              <w:rPr>
                <w:rFonts w:ascii="ＭＳ 明朝" w:hAnsi="ＭＳ 明朝" w:hint="eastAsia"/>
                <w:sz w:val="20"/>
                <w:szCs w:val="20"/>
              </w:rPr>
              <w:t>100</w:t>
            </w:r>
            <w:r w:rsidRPr="00341D21">
              <w:rPr>
                <w:rFonts w:ascii="ＭＳ 明朝" w:hAnsi="ＭＳ 明朝" w:hint="eastAsia"/>
                <w:sz w:val="20"/>
                <w:szCs w:val="20"/>
              </w:rPr>
              <w:t>％。（</w:t>
            </w:r>
            <w:r w:rsidR="00592B5C" w:rsidRPr="00341D21">
              <w:rPr>
                <w:rFonts w:ascii="ＭＳ 明朝" w:hAnsi="ＭＳ 明朝" w:hint="eastAsia"/>
                <w:sz w:val="20"/>
                <w:szCs w:val="20"/>
              </w:rPr>
              <w:t>○</w:t>
            </w:r>
            <w:r w:rsidRPr="00341D21">
              <w:rPr>
                <w:rFonts w:ascii="ＭＳ 明朝" w:hAnsi="ＭＳ 明朝" w:hint="eastAsia"/>
                <w:sz w:val="20"/>
                <w:szCs w:val="20"/>
              </w:rPr>
              <w:t>）</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・難関中堅私立大学合格者数は</w:t>
            </w:r>
            <w:r w:rsidR="00592B5C" w:rsidRPr="00341D21">
              <w:rPr>
                <w:rFonts w:ascii="ＭＳ 明朝" w:hAnsi="ＭＳ 明朝" w:hint="eastAsia"/>
                <w:sz w:val="20"/>
                <w:szCs w:val="20"/>
              </w:rPr>
              <w:t>８</w:t>
            </w:r>
            <w:r w:rsidRPr="00341D21">
              <w:rPr>
                <w:rFonts w:ascii="ＭＳ 明朝" w:hAnsi="ＭＳ 明朝" w:hint="eastAsia"/>
                <w:sz w:val="20"/>
                <w:szCs w:val="20"/>
              </w:rPr>
              <w:t>名。（△）</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（２）ア　イ</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・「専門コースの授業に満足」の肯定的評価は82％と微減。（△）</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・「地域の方から学ぶ機会がある」の肯定的評価は76％と大幅増。（◎）</w:t>
            </w:r>
          </w:p>
          <w:p w:rsidR="00A13A87" w:rsidRPr="00341D21" w:rsidRDefault="00A0206D" w:rsidP="00884F74">
            <w:pPr>
              <w:spacing w:line="260" w:lineRule="exact"/>
              <w:ind w:firstLineChars="100" w:firstLine="200"/>
              <w:rPr>
                <w:rFonts w:ascii="ＭＳ 明朝" w:hAnsi="ＭＳ 明朝"/>
                <w:sz w:val="20"/>
                <w:szCs w:val="20"/>
              </w:rPr>
            </w:pPr>
            <w:r w:rsidRPr="00341D21">
              <w:rPr>
                <w:rFonts w:ascii="ＭＳ 明朝" w:hAnsi="ＭＳ 明朝" w:hint="eastAsia"/>
                <w:sz w:val="20"/>
                <w:szCs w:val="20"/>
              </w:rPr>
              <w:t>キャリア教育の意識は高止まりだが、それが進路実現（特に進学）に十分結びついていない。</w:t>
            </w:r>
            <w:r w:rsidR="00884F74" w:rsidRPr="00341D21">
              <w:rPr>
                <w:rFonts w:ascii="ＭＳ 明朝" w:hAnsi="ＭＳ 明朝" w:hint="eastAsia"/>
                <w:sz w:val="20"/>
                <w:szCs w:val="20"/>
              </w:rPr>
              <w:t>３年間を見通したキャリア教育の</w:t>
            </w:r>
            <w:r w:rsidRPr="00341D21">
              <w:rPr>
                <w:rFonts w:ascii="ＭＳ 明朝" w:hAnsi="ＭＳ 明朝" w:hint="eastAsia"/>
                <w:sz w:val="20"/>
                <w:szCs w:val="20"/>
              </w:rPr>
              <w:t>取組み</w:t>
            </w:r>
            <w:r w:rsidR="00884F74" w:rsidRPr="00341D21">
              <w:rPr>
                <w:rFonts w:ascii="ＭＳ 明朝" w:hAnsi="ＭＳ 明朝" w:hint="eastAsia"/>
                <w:sz w:val="20"/>
                <w:szCs w:val="20"/>
              </w:rPr>
              <w:t>の充実が必要と思われる。</w:t>
            </w:r>
          </w:p>
        </w:tc>
      </w:tr>
      <w:tr w:rsidR="00E50B6C" w:rsidRPr="00341D21" w:rsidTr="0050706B">
        <w:trPr>
          <w:cantSplit/>
          <w:trHeight w:val="4674"/>
          <w:jc w:val="center"/>
        </w:trPr>
        <w:tc>
          <w:tcPr>
            <w:tcW w:w="881" w:type="dxa"/>
            <w:shd w:val="clear" w:color="auto" w:fill="auto"/>
            <w:textDirection w:val="tbRlV"/>
            <w:vAlign w:val="center"/>
          </w:tcPr>
          <w:p w:rsidR="00D54D32" w:rsidRPr="00341D21" w:rsidRDefault="00D633B3" w:rsidP="00FF790B">
            <w:pPr>
              <w:spacing w:line="320" w:lineRule="exact"/>
              <w:jc w:val="center"/>
              <w:rPr>
                <w:rFonts w:asciiTheme="minorEastAsia" w:eastAsiaTheme="minorEastAsia" w:hAnsiTheme="minorEastAsia"/>
                <w:color w:val="000000"/>
                <w:szCs w:val="21"/>
              </w:rPr>
            </w:pPr>
            <w:r w:rsidRPr="00341D21">
              <w:rPr>
                <w:rFonts w:asciiTheme="minorEastAsia" w:eastAsiaTheme="minorEastAsia" w:hAnsiTheme="minorEastAsia" w:hint="eastAsia"/>
                <w:color w:val="000000"/>
                <w:szCs w:val="21"/>
              </w:rPr>
              <w:t>３</w:t>
            </w:r>
            <w:r w:rsidR="00EE243E" w:rsidRPr="00341D21">
              <w:rPr>
                <w:rFonts w:asciiTheme="minorEastAsia" w:eastAsiaTheme="minorEastAsia" w:hAnsiTheme="minorEastAsia" w:hint="eastAsia"/>
                <w:color w:val="000000"/>
                <w:szCs w:val="21"/>
              </w:rPr>
              <w:t xml:space="preserve">　</w:t>
            </w:r>
            <w:r w:rsidRPr="00341D21">
              <w:rPr>
                <w:rFonts w:asciiTheme="minorEastAsia" w:eastAsiaTheme="minorEastAsia" w:hAnsiTheme="minorEastAsia" w:hint="eastAsia"/>
                <w:color w:val="000000"/>
                <w:szCs w:val="21"/>
              </w:rPr>
              <w:t>安全で安心な学校生活の中での</w:t>
            </w:r>
          </w:p>
          <w:p w:rsidR="00B008B1" w:rsidRPr="00341D21" w:rsidRDefault="00D633B3" w:rsidP="00D4620E">
            <w:pPr>
              <w:spacing w:line="320" w:lineRule="exact"/>
              <w:jc w:val="center"/>
              <w:rPr>
                <w:rFonts w:asciiTheme="minorEastAsia" w:eastAsiaTheme="minorEastAsia" w:hAnsiTheme="minorEastAsia"/>
                <w:szCs w:val="21"/>
              </w:rPr>
            </w:pPr>
            <w:r w:rsidRPr="00341D21">
              <w:rPr>
                <w:rFonts w:asciiTheme="minorEastAsia" w:eastAsiaTheme="minorEastAsia" w:hAnsiTheme="minorEastAsia" w:hint="eastAsia"/>
                <w:color w:val="000000"/>
                <w:szCs w:val="21"/>
              </w:rPr>
              <w:t>規範意識と自尊感情の</w:t>
            </w:r>
            <w:r w:rsidR="00881399" w:rsidRPr="00341D21">
              <w:rPr>
                <w:rFonts w:asciiTheme="minorEastAsia" w:eastAsiaTheme="minorEastAsia" w:hAnsiTheme="minorEastAsia" w:hint="eastAsia"/>
                <w:color w:val="000000"/>
                <w:szCs w:val="21"/>
              </w:rPr>
              <w:t>育成</w:t>
            </w:r>
          </w:p>
        </w:tc>
        <w:tc>
          <w:tcPr>
            <w:tcW w:w="2020" w:type="dxa"/>
            <w:shd w:val="clear" w:color="auto" w:fill="auto"/>
          </w:tcPr>
          <w:p w:rsidR="003F49FD" w:rsidRPr="00341D21" w:rsidRDefault="005270A1" w:rsidP="00B44443">
            <w:pPr>
              <w:spacing w:line="260" w:lineRule="exact"/>
              <w:ind w:left="210" w:hangingChars="100" w:hanging="210"/>
              <w:jc w:val="left"/>
              <w:rPr>
                <w:rFonts w:asciiTheme="minorEastAsia" w:eastAsiaTheme="minorEastAsia" w:hAnsiTheme="minorEastAsia"/>
                <w:color w:val="000000"/>
              </w:rPr>
            </w:pPr>
            <w:r w:rsidRPr="00341D21">
              <w:rPr>
                <w:rFonts w:asciiTheme="minorEastAsia" w:eastAsiaTheme="minorEastAsia" w:hAnsiTheme="minorEastAsia" w:hint="eastAsia"/>
                <w:color w:val="000000"/>
              </w:rPr>
              <w:t>(１)すべての教育活動を通じて安全で安心な学校を作り上げ、規範意識、自尊感情、人権意識の高揚に努める。</w:t>
            </w:r>
          </w:p>
          <w:p w:rsidR="00456C55" w:rsidRPr="00341D21" w:rsidRDefault="00456C55" w:rsidP="00020146">
            <w:pPr>
              <w:spacing w:line="260" w:lineRule="exact"/>
              <w:ind w:left="1"/>
              <w:jc w:val="left"/>
              <w:rPr>
                <w:rFonts w:ascii="ＭＳ 明朝" w:hAnsi="ＭＳ 明朝"/>
                <w:sz w:val="16"/>
                <w:szCs w:val="16"/>
              </w:rPr>
            </w:pPr>
          </w:p>
          <w:p w:rsidR="005270A1" w:rsidRPr="00341D21" w:rsidRDefault="005270A1" w:rsidP="00020146">
            <w:pPr>
              <w:spacing w:line="260" w:lineRule="exact"/>
              <w:ind w:left="1"/>
              <w:jc w:val="left"/>
              <w:rPr>
                <w:rFonts w:ascii="ＭＳ 明朝" w:hAnsi="ＭＳ 明朝"/>
                <w:sz w:val="16"/>
                <w:szCs w:val="16"/>
              </w:rPr>
            </w:pPr>
          </w:p>
          <w:p w:rsidR="001A3EF8" w:rsidRPr="00341D21" w:rsidRDefault="001A3EF8" w:rsidP="00020146">
            <w:pPr>
              <w:spacing w:line="260" w:lineRule="exact"/>
              <w:ind w:left="1"/>
              <w:jc w:val="left"/>
              <w:rPr>
                <w:rFonts w:ascii="ＭＳ 明朝" w:hAnsi="ＭＳ 明朝"/>
                <w:sz w:val="16"/>
                <w:szCs w:val="16"/>
              </w:rPr>
            </w:pPr>
          </w:p>
          <w:p w:rsidR="005270A1" w:rsidRPr="00341D21" w:rsidRDefault="005270A1" w:rsidP="00020146">
            <w:pPr>
              <w:spacing w:line="260" w:lineRule="exact"/>
              <w:ind w:left="1"/>
              <w:jc w:val="left"/>
              <w:rPr>
                <w:rFonts w:ascii="ＭＳ 明朝" w:hAnsi="ＭＳ 明朝"/>
                <w:sz w:val="16"/>
                <w:szCs w:val="16"/>
              </w:rPr>
            </w:pPr>
          </w:p>
          <w:p w:rsidR="008505B9" w:rsidRPr="00341D21" w:rsidRDefault="008505B9" w:rsidP="00020146">
            <w:pPr>
              <w:spacing w:line="260" w:lineRule="exact"/>
              <w:ind w:left="1"/>
              <w:jc w:val="left"/>
              <w:rPr>
                <w:rFonts w:ascii="ＭＳ 明朝" w:hAnsi="ＭＳ 明朝"/>
                <w:sz w:val="16"/>
                <w:szCs w:val="16"/>
              </w:rPr>
            </w:pPr>
          </w:p>
          <w:p w:rsidR="0023306C" w:rsidRPr="00341D21" w:rsidRDefault="0023306C" w:rsidP="00020146">
            <w:pPr>
              <w:spacing w:line="260" w:lineRule="exact"/>
              <w:ind w:left="1"/>
              <w:jc w:val="left"/>
              <w:rPr>
                <w:rFonts w:ascii="ＭＳ 明朝" w:hAnsi="ＭＳ 明朝"/>
                <w:sz w:val="16"/>
                <w:szCs w:val="16"/>
              </w:rPr>
            </w:pPr>
          </w:p>
          <w:p w:rsidR="0023306C" w:rsidRPr="00341D21" w:rsidRDefault="0023306C" w:rsidP="00020146">
            <w:pPr>
              <w:spacing w:line="260" w:lineRule="exact"/>
              <w:ind w:left="1"/>
              <w:jc w:val="left"/>
              <w:rPr>
                <w:rFonts w:ascii="ＭＳ 明朝" w:hAnsi="ＭＳ 明朝"/>
                <w:sz w:val="16"/>
                <w:szCs w:val="16"/>
              </w:rPr>
            </w:pPr>
          </w:p>
          <w:p w:rsidR="00AF6809" w:rsidRPr="00341D21" w:rsidRDefault="00AF6809" w:rsidP="00020146">
            <w:pPr>
              <w:spacing w:line="260" w:lineRule="exact"/>
              <w:ind w:left="1"/>
              <w:jc w:val="left"/>
              <w:rPr>
                <w:rFonts w:ascii="ＭＳ 明朝" w:hAnsi="ＭＳ 明朝"/>
                <w:sz w:val="16"/>
                <w:szCs w:val="16"/>
              </w:rPr>
            </w:pPr>
          </w:p>
          <w:p w:rsidR="00FF6558" w:rsidRPr="00341D21" w:rsidRDefault="00FF6558" w:rsidP="00020146">
            <w:pPr>
              <w:spacing w:line="260" w:lineRule="exact"/>
              <w:ind w:left="1"/>
              <w:jc w:val="left"/>
              <w:rPr>
                <w:rFonts w:ascii="ＭＳ 明朝" w:hAnsi="ＭＳ 明朝"/>
                <w:sz w:val="16"/>
                <w:szCs w:val="16"/>
              </w:rPr>
            </w:pPr>
          </w:p>
          <w:p w:rsidR="005270A1" w:rsidRPr="00341D21" w:rsidRDefault="005270A1" w:rsidP="00020146">
            <w:pPr>
              <w:spacing w:line="260" w:lineRule="exact"/>
              <w:ind w:left="1"/>
              <w:jc w:val="left"/>
              <w:rPr>
                <w:rFonts w:ascii="ＭＳ 明朝" w:hAnsi="ＭＳ 明朝"/>
                <w:sz w:val="16"/>
                <w:szCs w:val="16"/>
              </w:rPr>
            </w:pPr>
          </w:p>
          <w:p w:rsidR="00B008B1" w:rsidRPr="00341D21" w:rsidRDefault="005270A1" w:rsidP="00B44443">
            <w:pPr>
              <w:spacing w:line="260" w:lineRule="exact"/>
              <w:ind w:left="210" w:hangingChars="100" w:hanging="210"/>
              <w:rPr>
                <w:rFonts w:ascii="ＭＳ 明朝" w:hAnsi="ＭＳ 明朝"/>
                <w:sz w:val="20"/>
                <w:szCs w:val="20"/>
              </w:rPr>
            </w:pPr>
            <w:r w:rsidRPr="00341D21">
              <w:rPr>
                <w:rFonts w:asciiTheme="minorEastAsia" w:eastAsiaTheme="minorEastAsia" w:hAnsiTheme="minorEastAsia" w:hint="eastAsia"/>
                <w:color w:val="000000"/>
              </w:rPr>
              <w:t>(２)生徒の自主的活動を支援し自尊感情を</w:t>
            </w:r>
            <w:r w:rsidR="00881399" w:rsidRPr="00341D21">
              <w:rPr>
                <w:rFonts w:asciiTheme="minorEastAsia" w:eastAsiaTheme="minorEastAsia" w:hAnsiTheme="minorEastAsia" w:hint="eastAsia"/>
                <w:color w:val="000000"/>
              </w:rPr>
              <w:t>育成</w:t>
            </w:r>
            <w:r w:rsidRPr="00341D21">
              <w:rPr>
                <w:rFonts w:asciiTheme="minorEastAsia" w:eastAsiaTheme="minorEastAsia" w:hAnsiTheme="minorEastAsia" w:hint="eastAsia"/>
                <w:color w:val="000000"/>
              </w:rPr>
              <w:t>するすると共に、自らを律し他人を思いやる心を育てる。</w:t>
            </w:r>
          </w:p>
        </w:tc>
        <w:tc>
          <w:tcPr>
            <w:tcW w:w="5670" w:type="dxa"/>
            <w:tcBorders>
              <w:right w:val="dashed" w:sz="4" w:space="0" w:color="auto"/>
            </w:tcBorders>
            <w:shd w:val="clear" w:color="auto" w:fill="auto"/>
          </w:tcPr>
          <w:p w:rsidR="00020146" w:rsidRPr="00341D21" w:rsidRDefault="00020146" w:rsidP="00B44443">
            <w:pPr>
              <w:spacing w:line="240" w:lineRule="exact"/>
              <w:ind w:left="160" w:hangingChars="80" w:hanging="160"/>
              <w:rPr>
                <w:rFonts w:ascii="ＭＳ 明朝" w:hAnsi="ＭＳ 明朝"/>
                <w:sz w:val="20"/>
                <w:szCs w:val="20"/>
              </w:rPr>
            </w:pPr>
            <w:r w:rsidRPr="00341D21">
              <w:rPr>
                <w:rFonts w:ascii="ＭＳ 明朝" w:hAnsi="ＭＳ 明朝" w:hint="eastAsia"/>
                <w:sz w:val="20"/>
                <w:szCs w:val="20"/>
              </w:rPr>
              <w:t>（１）</w:t>
            </w:r>
          </w:p>
          <w:p w:rsidR="005270A1" w:rsidRPr="00341D21" w:rsidRDefault="005270A1"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ア・全教職員</w:t>
            </w:r>
            <w:r w:rsidR="00674700" w:rsidRPr="00341D21">
              <w:rPr>
                <w:rFonts w:asciiTheme="minorEastAsia" w:eastAsiaTheme="minorEastAsia" w:hAnsiTheme="minorEastAsia" w:hint="eastAsia"/>
                <w:color w:val="000000"/>
                <w:sz w:val="20"/>
                <w:szCs w:val="20"/>
              </w:rPr>
              <w:t>が協力して</w:t>
            </w:r>
            <w:r w:rsidRPr="00341D21">
              <w:rPr>
                <w:rFonts w:asciiTheme="minorEastAsia" w:eastAsiaTheme="minorEastAsia" w:hAnsiTheme="minorEastAsia" w:hint="eastAsia"/>
                <w:color w:val="000000"/>
                <w:sz w:val="20"/>
                <w:szCs w:val="20"/>
              </w:rPr>
              <w:t>登校時校門指導を行い、遅刻、頭髪、制服の指導を強化する</w:t>
            </w:r>
            <w:r w:rsidR="004A4AD9" w:rsidRPr="00341D21">
              <w:rPr>
                <w:rFonts w:asciiTheme="minorEastAsia" w:eastAsiaTheme="minorEastAsia" w:hAnsiTheme="minorEastAsia" w:hint="eastAsia"/>
                <w:color w:val="000000"/>
                <w:sz w:val="20"/>
                <w:szCs w:val="20"/>
              </w:rPr>
              <w:t>とともに、挨拶ができる生徒を育てる</w:t>
            </w:r>
            <w:r w:rsidRPr="00341D21">
              <w:rPr>
                <w:rFonts w:asciiTheme="minorEastAsia" w:eastAsiaTheme="minorEastAsia" w:hAnsiTheme="minorEastAsia" w:hint="eastAsia"/>
                <w:color w:val="000000"/>
                <w:sz w:val="20"/>
                <w:szCs w:val="20"/>
              </w:rPr>
              <w:t>。</w:t>
            </w:r>
          </w:p>
          <w:p w:rsidR="00DC7A5C" w:rsidRPr="00341D21" w:rsidRDefault="00DC7A5C" w:rsidP="00B44443">
            <w:pPr>
              <w:pStyle w:val="aa"/>
              <w:spacing w:line="240" w:lineRule="exact"/>
              <w:ind w:leftChars="0" w:left="300" w:hangingChars="150" w:hanging="3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 xml:space="preserve">　・</w:t>
            </w:r>
            <w:r w:rsidR="001A3EF8" w:rsidRPr="00341D21">
              <w:rPr>
                <w:rFonts w:asciiTheme="minorEastAsia" w:eastAsiaTheme="minorEastAsia" w:hAnsiTheme="minorEastAsia" w:hint="eastAsia"/>
                <w:color w:val="000000"/>
                <w:sz w:val="20"/>
                <w:szCs w:val="20"/>
              </w:rPr>
              <w:t>生徒一人ひとりが</w:t>
            </w:r>
            <w:r w:rsidR="00AB5B1F" w:rsidRPr="00341D21">
              <w:rPr>
                <w:rFonts w:asciiTheme="minorEastAsia" w:eastAsiaTheme="minorEastAsia" w:hAnsiTheme="minorEastAsia" w:hint="eastAsia"/>
                <w:color w:val="000000"/>
                <w:sz w:val="20"/>
                <w:szCs w:val="20"/>
              </w:rPr>
              <w:t>｢</w:t>
            </w:r>
            <w:r w:rsidRPr="00341D21">
              <w:rPr>
                <w:rFonts w:asciiTheme="minorEastAsia" w:eastAsiaTheme="minorEastAsia" w:hAnsiTheme="minorEastAsia" w:hint="eastAsia"/>
                <w:color w:val="000000"/>
                <w:sz w:val="20"/>
                <w:szCs w:val="20"/>
              </w:rPr>
              <w:t>阿武野高生</w:t>
            </w:r>
            <w:r w:rsidR="001A3EF8" w:rsidRPr="00341D21">
              <w:rPr>
                <w:rFonts w:asciiTheme="minorEastAsia" w:eastAsiaTheme="minorEastAsia" w:hAnsiTheme="minorEastAsia" w:hint="eastAsia"/>
                <w:color w:val="000000"/>
                <w:sz w:val="20"/>
                <w:szCs w:val="20"/>
              </w:rPr>
              <w:t>の代表</w:t>
            </w:r>
            <w:r w:rsidR="00AB5B1F" w:rsidRPr="00341D21">
              <w:rPr>
                <w:rFonts w:asciiTheme="minorEastAsia" w:eastAsiaTheme="minorEastAsia" w:hAnsiTheme="minorEastAsia" w:hint="eastAsia"/>
                <w:color w:val="000000"/>
                <w:sz w:val="20"/>
                <w:szCs w:val="20"/>
              </w:rPr>
              <w:t>｣</w:t>
            </w:r>
            <w:r w:rsidR="001A3EF8" w:rsidRPr="00341D21">
              <w:rPr>
                <w:rFonts w:asciiTheme="minorEastAsia" w:eastAsiaTheme="minorEastAsia" w:hAnsiTheme="minorEastAsia" w:hint="eastAsia"/>
                <w:color w:val="000000"/>
                <w:sz w:val="20"/>
                <w:szCs w:val="20"/>
              </w:rPr>
              <w:t>であるという自覚を持ち</w:t>
            </w:r>
            <w:r w:rsidR="00AB5B1F" w:rsidRPr="00341D21">
              <w:rPr>
                <w:rFonts w:asciiTheme="minorEastAsia" w:eastAsiaTheme="minorEastAsia" w:hAnsiTheme="minorEastAsia" w:hint="eastAsia"/>
                <w:color w:val="000000"/>
                <w:sz w:val="20"/>
                <w:szCs w:val="20"/>
              </w:rPr>
              <w:t>､</w:t>
            </w:r>
            <w:r w:rsidR="001A3EF8" w:rsidRPr="00341D21">
              <w:rPr>
                <w:rFonts w:asciiTheme="minorEastAsia" w:eastAsiaTheme="minorEastAsia" w:hAnsiTheme="minorEastAsia" w:hint="eastAsia"/>
                <w:color w:val="000000"/>
                <w:sz w:val="20"/>
                <w:szCs w:val="20"/>
              </w:rPr>
              <w:t>責任ある行動</w:t>
            </w:r>
            <w:r w:rsidR="00AB5B1F" w:rsidRPr="00341D21">
              <w:rPr>
                <w:rFonts w:asciiTheme="minorEastAsia" w:eastAsiaTheme="minorEastAsia" w:hAnsiTheme="minorEastAsia" w:hint="eastAsia"/>
                <w:color w:val="000000"/>
                <w:sz w:val="20"/>
                <w:szCs w:val="20"/>
              </w:rPr>
              <w:t>､</w:t>
            </w:r>
            <w:r w:rsidR="001A3EF8" w:rsidRPr="00341D21">
              <w:rPr>
                <w:rFonts w:asciiTheme="minorEastAsia" w:eastAsiaTheme="minorEastAsia" w:hAnsiTheme="minorEastAsia" w:hint="eastAsia"/>
                <w:color w:val="000000"/>
                <w:sz w:val="20"/>
                <w:szCs w:val="20"/>
              </w:rPr>
              <w:t>言葉遣いができるよう一貫した生徒指導を行う</w:t>
            </w:r>
            <w:r w:rsidR="00AB5B1F" w:rsidRPr="00341D21">
              <w:rPr>
                <w:rFonts w:asciiTheme="minorEastAsia" w:eastAsiaTheme="minorEastAsia" w:hAnsiTheme="minorEastAsia" w:hint="eastAsia"/>
                <w:color w:val="000000"/>
                <w:sz w:val="20"/>
                <w:szCs w:val="20"/>
              </w:rPr>
              <w:t>｡</w:t>
            </w:r>
          </w:p>
          <w:p w:rsidR="005270A1" w:rsidRPr="00341D21" w:rsidRDefault="005270A1"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 xml:space="preserve">　・</w:t>
            </w:r>
            <w:r w:rsidR="00963CC4" w:rsidRPr="00341D21">
              <w:rPr>
                <w:rFonts w:asciiTheme="minorEastAsia" w:eastAsiaTheme="minorEastAsia" w:hAnsiTheme="minorEastAsia" w:hint="eastAsia"/>
                <w:color w:val="000000"/>
                <w:sz w:val="20"/>
                <w:szCs w:val="20"/>
              </w:rPr>
              <w:t>カウンセリングマインドを持った</w:t>
            </w:r>
            <w:r w:rsidRPr="00341D21">
              <w:rPr>
                <w:rFonts w:asciiTheme="minorEastAsia" w:eastAsiaTheme="minorEastAsia" w:hAnsiTheme="minorEastAsia" w:hint="eastAsia"/>
                <w:color w:val="000000"/>
                <w:sz w:val="20"/>
                <w:szCs w:val="20"/>
              </w:rPr>
              <w:t>生徒指導</w:t>
            </w:r>
            <w:r w:rsidR="00963CC4" w:rsidRPr="00341D21">
              <w:rPr>
                <w:rFonts w:asciiTheme="minorEastAsia" w:eastAsiaTheme="minorEastAsia" w:hAnsiTheme="minorEastAsia" w:hint="eastAsia"/>
                <w:color w:val="000000"/>
                <w:sz w:val="20"/>
                <w:szCs w:val="20"/>
              </w:rPr>
              <w:t>を推進する</w:t>
            </w:r>
            <w:r w:rsidRPr="00341D21">
              <w:rPr>
                <w:rFonts w:asciiTheme="minorEastAsia" w:eastAsiaTheme="minorEastAsia" w:hAnsiTheme="minorEastAsia" w:hint="eastAsia"/>
                <w:color w:val="000000"/>
                <w:sz w:val="20"/>
                <w:szCs w:val="20"/>
              </w:rPr>
              <w:t>。</w:t>
            </w:r>
          </w:p>
          <w:p w:rsidR="00020146" w:rsidRPr="00341D21" w:rsidRDefault="00020146"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イ・</w:t>
            </w:r>
            <w:r w:rsidR="00C83F34" w:rsidRPr="00341D21">
              <w:rPr>
                <w:rFonts w:asciiTheme="minorEastAsia" w:eastAsiaTheme="minorEastAsia" w:hAnsiTheme="minorEastAsia" w:hint="eastAsia"/>
                <w:color w:val="000000"/>
                <w:sz w:val="20"/>
                <w:szCs w:val="20"/>
              </w:rPr>
              <w:t>１</w:t>
            </w:r>
            <w:r w:rsidR="00890DAC" w:rsidRPr="00341D21">
              <w:rPr>
                <w:rFonts w:asciiTheme="minorEastAsia" w:eastAsiaTheme="minorEastAsia" w:hAnsiTheme="minorEastAsia" w:hint="eastAsia"/>
                <w:color w:val="000000"/>
                <w:sz w:val="20"/>
                <w:szCs w:val="20"/>
              </w:rPr>
              <w:t>年次に地域交流による</w:t>
            </w:r>
            <w:r w:rsidR="00AB5B1F" w:rsidRPr="00341D21">
              <w:rPr>
                <w:rFonts w:asciiTheme="minorEastAsia" w:eastAsiaTheme="minorEastAsia" w:hAnsiTheme="minorEastAsia" w:hint="eastAsia"/>
                <w:color w:val="000000"/>
                <w:sz w:val="20"/>
                <w:szCs w:val="20"/>
              </w:rPr>
              <w:t>「</w:t>
            </w:r>
            <w:r w:rsidR="00890DAC" w:rsidRPr="00341D21">
              <w:rPr>
                <w:rFonts w:asciiTheme="minorEastAsia" w:eastAsiaTheme="minorEastAsia" w:hAnsiTheme="minorEastAsia" w:hint="eastAsia"/>
                <w:color w:val="000000"/>
                <w:sz w:val="20"/>
                <w:szCs w:val="20"/>
              </w:rPr>
              <w:t>障がい理解</w:t>
            </w:r>
            <w:r w:rsidR="00AF6809" w:rsidRPr="00341D21">
              <w:rPr>
                <w:rFonts w:asciiTheme="minorEastAsia" w:eastAsiaTheme="minorEastAsia" w:hAnsiTheme="minorEastAsia" w:hint="eastAsia"/>
                <w:color w:val="000000"/>
                <w:sz w:val="20"/>
                <w:szCs w:val="20"/>
              </w:rPr>
              <w:t>学習</w:t>
            </w:r>
            <w:r w:rsidR="00AB5B1F" w:rsidRPr="00341D21">
              <w:rPr>
                <w:rFonts w:asciiTheme="minorEastAsia" w:eastAsiaTheme="minorEastAsia" w:hAnsiTheme="minorEastAsia" w:hint="eastAsia"/>
                <w:color w:val="000000"/>
                <w:sz w:val="20"/>
                <w:szCs w:val="20"/>
              </w:rPr>
              <w:t>」</w:t>
            </w:r>
            <w:r w:rsidR="00890DAC" w:rsidRPr="00341D21">
              <w:rPr>
                <w:rFonts w:asciiTheme="minorEastAsia" w:eastAsiaTheme="minorEastAsia" w:hAnsiTheme="minorEastAsia" w:hint="eastAsia"/>
                <w:color w:val="000000"/>
                <w:sz w:val="20"/>
                <w:szCs w:val="20"/>
              </w:rPr>
              <w:t>を行う等、</w:t>
            </w:r>
            <w:r w:rsidRPr="00341D21">
              <w:rPr>
                <w:rFonts w:asciiTheme="minorEastAsia" w:eastAsiaTheme="minorEastAsia" w:hAnsiTheme="minorEastAsia" w:hint="eastAsia"/>
                <w:color w:val="000000"/>
                <w:sz w:val="20"/>
                <w:szCs w:val="20"/>
              </w:rPr>
              <w:t>ＬＰ、ＬＨＲ</w:t>
            </w:r>
            <w:r w:rsidR="00890DAC" w:rsidRPr="00341D21">
              <w:rPr>
                <w:rFonts w:asciiTheme="minorEastAsia" w:eastAsiaTheme="minorEastAsia" w:hAnsiTheme="minorEastAsia" w:hint="eastAsia"/>
                <w:color w:val="000000"/>
                <w:sz w:val="20"/>
                <w:szCs w:val="20"/>
              </w:rPr>
              <w:t>で</w:t>
            </w:r>
            <w:r w:rsidR="00881399" w:rsidRPr="00341D21">
              <w:rPr>
                <w:rFonts w:asciiTheme="minorEastAsia" w:eastAsiaTheme="minorEastAsia" w:hAnsiTheme="minorEastAsia" w:hint="eastAsia"/>
                <w:color w:val="000000"/>
                <w:sz w:val="20"/>
                <w:szCs w:val="20"/>
              </w:rPr>
              <w:t>アサーション・トレーニングやメディアリテラシーの取組を含めた</w:t>
            </w:r>
            <w:r w:rsidRPr="00341D21">
              <w:rPr>
                <w:rFonts w:asciiTheme="minorEastAsia" w:eastAsiaTheme="minorEastAsia" w:hAnsiTheme="minorEastAsia" w:hint="eastAsia"/>
                <w:color w:val="000000"/>
                <w:sz w:val="20"/>
                <w:szCs w:val="20"/>
              </w:rPr>
              <w:t>人権学習</w:t>
            </w:r>
            <w:r w:rsidR="00FF6558" w:rsidRPr="00341D21">
              <w:rPr>
                <w:rFonts w:asciiTheme="minorEastAsia" w:eastAsiaTheme="minorEastAsia" w:hAnsiTheme="minorEastAsia" w:hint="eastAsia"/>
                <w:color w:val="000000"/>
                <w:sz w:val="20"/>
                <w:szCs w:val="20"/>
              </w:rPr>
              <w:t>等</w:t>
            </w:r>
            <w:r w:rsidRPr="00341D21">
              <w:rPr>
                <w:rFonts w:asciiTheme="minorEastAsia" w:eastAsiaTheme="minorEastAsia" w:hAnsiTheme="minorEastAsia" w:hint="eastAsia"/>
                <w:color w:val="000000"/>
                <w:sz w:val="20"/>
                <w:szCs w:val="20"/>
              </w:rPr>
              <w:t>を計画的に実施し、</w:t>
            </w:r>
            <w:r w:rsidR="00497E33" w:rsidRPr="00341D21">
              <w:rPr>
                <w:rFonts w:asciiTheme="minorEastAsia" w:eastAsiaTheme="minorEastAsia" w:hAnsiTheme="minorEastAsia" w:hint="eastAsia"/>
                <w:color w:val="000000"/>
                <w:sz w:val="20"/>
                <w:szCs w:val="20"/>
              </w:rPr>
              <w:t>安全で安心な学校づくり、</w:t>
            </w:r>
            <w:r w:rsidRPr="00341D21">
              <w:rPr>
                <w:rFonts w:asciiTheme="minorEastAsia" w:eastAsiaTheme="minorEastAsia" w:hAnsiTheme="minorEastAsia" w:hint="eastAsia"/>
                <w:color w:val="000000"/>
                <w:sz w:val="20"/>
                <w:szCs w:val="20"/>
              </w:rPr>
              <w:t>人権意識の高揚を図る。</w:t>
            </w:r>
          </w:p>
          <w:p w:rsidR="00020146" w:rsidRPr="00341D21" w:rsidRDefault="00020146"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ウ</w:t>
            </w:r>
            <w:r w:rsidR="00BA1892" w:rsidRPr="00341D21">
              <w:rPr>
                <w:rFonts w:asciiTheme="minorEastAsia" w:eastAsiaTheme="minorEastAsia" w:hAnsiTheme="minorEastAsia" w:hint="eastAsia"/>
                <w:color w:val="000000"/>
                <w:sz w:val="20"/>
                <w:szCs w:val="20"/>
              </w:rPr>
              <w:t>・２年次に</w:t>
            </w:r>
            <w:r w:rsidRPr="00341D21">
              <w:rPr>
                <w:rFonts w:asciiTheme="minorEastAsia" w:eastAsiaTheme="minorEastAsia" w:hAnsiTheme="minorEastAsia" w:hint="eastAsia"/>
                <w:color w:val="000000"/>
                <w:sz w:val="20"/>
                <w:szCs w:val="20"/>
              </w:rPr>
              <w:t>社会貢献</w:t>
            </w:r>
            <w:r w:rsidR="00BA1892" w:rsidRPr="00341D21">
              <w:rPr>
                <w:rFonts w:asciiTheme="minorEastAsia" w:eastAsiaTheme="minorEastAsia" w:hAnsiTheme="minorEastAsia" w:hint="eastAsia"/>
                <w:color w:val="000000"/>
                <w:sz w:val="20"/>
                <w:szCs w:val="20"/>
              </w:rPr>
              <w:t>活動｢あぶねっと｣</w:t>
            </w:r>
            <w:r w:rsidRPr="00341D21">
              <w:rPr>
                <w:rFonts w:asciiTheme="minorEastAsia" w:eastAsiaTheme="minorEastAsia" w:hAnsiTheme="minorEastAsia" w:hint="eastAsia"/>
                <w:color w:val="000000"/>
                <w:sz w:val="20"/>
                <w:szCs w:val="20"/>
              </w:rPr>
              <w:t>を</w:t>
            </w:r>
            <w:r w:rsidR="00BA1892" w:rsidRPr="00341D21">
              <w:rPr>
                <w:rFonts w:asciiTheme="minorEastAsia" w:eastAsiaTheme="minorEastAsia" w:hAnsiTheme="minorEastAsia" w:hint="eastAsia"/>
                <w:color w:val="000000"/>
                <w:sz w:val="20"/>
                <w:szCs w:val="20"/>
              </w:rPr>
              <w:t>行う等地域交流を推進し、</w:t>
            </w:r>
            <w:r w:rsidR="00C93DAB" w:rsidRPr="00341D21">
              <w:rPr>
                <w:rFonts w:asciiTheme="minorEastAsia" w:eastAsiaTheme="minorEastAsia" w:hAnsiTheme="minorEastAsia" w:hint="eastAsia"/>
                <w:color w:val="000000"/>
                <w:sz w:val="20"/>
                <w:szCs w:val="20"/>
              </w:rPr>
              <w:t>学校教育全般を通じて</w:t>
            </w:r>
            <w:r w:rsidRPr="00341D21">
              <w:rPr>
                <w:rFonts w:asciiTheme="minorEastAsia" w:eastAsiaTheme="minorEastAsia" w:hAnsiTheme="minorEastAsia" w:hint="eastAsia"/>
                <w:color w:val="000000"/>
                <w:sz w:val="20"/>
                <w:szCs w:val="20"/>
              </w:rPr>
              <w:t>生徒の規範意識、自尊感情</w:t>
            </w:r>
            <w:r w:rsidR="00FF6558" w:rsidRPr="00341D21">
              <w:rPr>
                <w:rFonts w:asciiTheme="minorEastAsia" w:eastAsiaTheme="minorEastAsia" w:hAnsiTheme="minorEastAsia" w:hint="eastAsia"/>
                <w:color w:val="000000"/>
                <w:sz w:val="20"/>
                <w:szCs w:val="20"/>
              </w:rPr>
              <w:t>、人権意識</w:t>
            </w:r>
            <w:r w:rsidRPr="00341D21">
              <w:rPr>
                <w:rFonts w:asciiTheme="minorEastAsia" w:eastAsiaTheme="minorEastAsia" w:hAnsiTheme="minorEastAsia" w:hint="eastAsia"/>
                <w:color w:val="000000"/>
                <w:sz w:val="20"/>
                <w:szCs w:val="20"/>
              </w:rPr>
              <w:t>を育てる。</w:t>
            </w:r>
          </w:p>
          <w:p w:rsidR="0023306C" w:rsidRPr="00341D21" w:rsidRDefault="005270A1"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エ・防災教育を計画的に行う。</w:t>
            </w:r>
          </w:p>
          <w:p w:rsidR="00674700" w:rsidRPr="00341D21" w:rsidRDefault="00674700"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 xml:space="preserve">　・自転車運転ルールの順守、マナーの向上について、定期的な注意喚起を行う。</w:t>
            </w:r>
          </w:p>
          <w:p w:rsidR="009A0942" w:rsidRPr="00341D21" w:rsidRDefault="00BA1892" w:rsidP="00B44443">
            <w:pPr>
              <w:spacing w:line="240" w:lineRule="exact"/>
              <w:ind w:left="160" w:hangingChars="80" w:hanging="160"/>
              <w:rPr>
                <w:rFonts w:ascii="ＭＳ 明朝" w:hAnsi="ＭＳ 明朝"/>
                <w:sz w:val="20"/>
                <w:szCs w:val="20"/>
              </w:rPr>
            </w:pPr>
            <w:r w:rsidRPr="00341D21">
              <w:rPr>
                <w:rFonts w:ascii="ＭＳ 明朝" w:hAnsi="ＭＳ 明朝" w:hint="eastAsia"/>
                <w:sz w:val="20"/>
                <w:szCs w:val="20"/>
              </w:rPr>
              <w:t>（２）</w:t>
            </w:r>
          </w:p>
          <w:p w:rsidR="00BA1892" w:rsidRPr="00341D21" w:rsidRDefault="00BA1892" w:rsidP="00B44443">
            <w:pPr>
              <w:spacing w:line="240" w:lineRule="exact"/>
              <w:ind w:left="160" w:hangingChars="80" w:hanging="16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ア</w:t>
            </w:r>
            <w:r w:rsidR="00C93DAB" w:rsidRPr="00341D21">
              <w:rPr>
                <w:rFonts w:asciiTheme="minorEastAsia" w:eastAsiaTheme="minorEastAsia" w:hAnsiTheme="minorEastAsia" w:hint="eastAsia"/>
                <w:color w:val="000000"/>
                <w:sz w:val="20"/>
                <w:szCs w:val="20"/>
              </w:rPr>
              <w:t>・</w:t>
            </w:r>
            <w:r w:rsidRPr="00341D21">
              <w:rPr>
                <w:rFonts w:asciiTheme="minorEastAsia" w:eastAsiaTheme="minorEastAsia" w:hAnsiTheme="minorEastAsia" w:hint="eastAsia"/>
                <w:color w:val="000000"/>
                <w:sz w:val="20"/>
                <w:szCs w:val="20"/>
              </w:rPr>
              <w:t>学校行事、生徒会活動の活性化を図る。</w:t>
            </w:r>
            <w:r w:rsidR="007E37F8" w:rsidRPr="00341D21">
              <w:rPr>
                <w:rFonts w:asciiTheme="minorEastAsia" w:eastAsiaTheme="minorEastAsia" w:hAnsiTheme="minorEastAsia" w:hint="eastAsia"/>
                <w:color w:val="000000"/>
                <w:sz w:val="20"/>
                <w:szCs w:val="20"/>
              </w:rPr>
              <w:t xml:space="preserve">　</w:t>
            </w:r>
            <w:r w:rsidRPr="00341D21">
              <w:rPr>
                <w:rFonts w:asciiTheme="minorEastAsia" w:eastAsiaTheme="minorEastAsia" w:hAnsiTheme="minorEastAsia" w:hint="eastAsia"/>
                <w:color w:val="000000"/>
                <w:sz w:val="20"/>
                <w:szCs w:val="20"/>
              </w:rPr>
              <w:t xml:space="preserve">　</w:t>
            </w:r>
          </w:p>
          <w:p w:rsidR="00BA1892" w:rsidRPr="00341D21" w:rsidRDefault="00BA1892" w:rsidP="00674700">
            <w:pPr>
              <w:spacing w:line="240" w:lineRule="exact"/>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イ</w:t>
            </w:r>
            <w:r w:rsidR="00C93DAB" w:rsidRPr="00341D21">
              <w:rPr>
                <w:rFonts w:asciiTheme="minorEastAsia" w:eastAsiaTheme="minorEastAsia" w:hAnsiTheme="minorEastAsia" w:hint="eastAsia"/>
                <w:color w:val="000000"/>
                <w:sz w:val="20"/>
                <w:szCs w:val="20"/>
              </w:rPr>
              <w:t>・</w:t>
            </w:r>
            <w:r w:rsidRPr="00341D21">
              <w:rPr>
                <w:rFonts w:asciiTheme="minorEastAsia" w:eastAsiaTheme="minorEastAsia" w:hAnsiTheme="minorEastAsia" w:hint="eastAsia"/>
                <w:color w:val="000000"/>
                <w:sz w:val="20"/>
                <w:szCs w:val="20"/>
              </w:rPr>
              <w:t>部活動の活性化を図る。</w:t>
            </w:r>
          </w:p>
          <w:p w:rsidR="00B008B1" w:rsidRPr="00341D21" w:rsidRDefault="00DC7A5C" w:rsidP="00B44443">
            <w:pPr>
              <w:pStyle w:val="aa"/>
              <w:spacing w:line="240" w:lineRule="exact"/>
              <w:ind w:leftChars="0" w:left="400" w:hangingChars="200" w:hanging="400"/>
              <w:rPr>
                <w:rFonts w:ascii="ＭＳ 明朝" w:hAnsi="ＭＳ 明朝"/>
                <w:sz w:val="20"/>
                <w:szCs w:val="20"/>
              </w:rPr>
            </w:pPr>
            <w:r w:rsidRPr="00341D21">
              <w:rPr>
                <w:rFonts w:asciiTheme="minorEastAsia" w:eastAsiaTheme="minorEastAsia" w:hAnsiTheme="minorEastAsia" w:hint="eastAsia"/>
                <w:color w:val="000000"/>
                <w:sz w:val="20"/>
                <w:szCs w:val="20"/>
              </w:rPr>
              <w:t>ウ</w:t>
            </w:r>
            <w:r w:rsidR="00C93DAB" w:rsidRPr="00341D21">
              <w:rPr>
                <w:rFonts w:asciiTheme="minorEastAsia" w:eastAsiaTheme="minorEastAsia" w:hAnsiTheme="minorEastAsia" w:hint="eastAsia"/>
                <w:color w:val="000000"/>
                <w:sz w:val="20"/>
                <w:szCs w:val="20"/>
              </w:rPr>
              <w:t>・</w:t>
            </w:r>
            <w:r w:rsidR="007E37F8" w:rsidRPr="00341D21">
              <w:rPr>
                <w:rFonts w:asciiTheme="minorEastAsia" w:eastAsiaTheme="minorEastAsia" w:hAnsiTheme="minorEastAsia" w:hint="eastAsia"/>
                <w:color w:val="000000"/>
                <w:sz w:val="20"/>
                <w:szCs w:val="20"/>
              </w:rPr>
              <w:t>各学年、相談</w:t>
            </w:r>
            <w:r w:rsidR="003F49FD" w:rsidRPr="00341D21">
              <w:rPr>
                <w:rFonts w:asciiTheme="minorEastAsia" w:eastAsiaTheme="minorEastAsia" w:hAnsiTheme="minorEastAsia" w:hint="eastAsia"/>
                <w:color w:val="000000"/>
                <w:sz w:val="20"/>
                <w:szCs w:val="20"/>
              </w:rPr>
              <w:t>室</w:t>
            </w:r>
            <w:r w:rsidR="007E37F8" w:rsidRPr="00341D21">
              <w:rPr>
                <w:rFonts w:asciiTheme="minorEastAsia" w:eastAsiaTheme="minorEastAsia" w:hAnsiTheme="minorEastAsia" w:hint="eastAsia"/>
                <w:color w:val="000000"/>
                <w:sz w:val="20"/>
                <w:szCs w:val="20"/>
              </w:rPr>
              <w:t>委員会、配慮</w:t>
            </w:r>
            <w:r w:rsidR="003F49FD" w:rsidRPr="00341D21">
              <w:rPr>
                <w:rFonts w:asciiTheme="minorEastAsia" w:eastAsiaTheme="minorEastAsia" w:hAnsiTheme="minorEastAsia" w:hint="eastAsia"/>
                <w:color w:val="000000"/>
                <w:sz w:val="20"/>
                <w:szCs w:val="20"/>
              </w:rPr>
              <w:t>特別</w:t>
            </w:r>
            <w:r w:rsidR="007E37F8" w:rsidRPr="00341D21">
              <w:rPr>
                <w:rFonts w:asciiTheme="minorEastAsia" w:eastAsiaTheme="minorEastAsia" w:hAnsiTheme="minorEastAsia" w:hint="eastAsia"/>
                <w:color w:val="000000"/>
                <w:sz w:val="20"/>
                <w:szCs w:val="20"/>
              </w:rPr>
              <w:t>委員会が情報を共有し、</w:t>
            </w:r>
            <w:r w:rsidR="00D54D32" w:rsidRPr="00341D21">
              <w:rPr>
                <w:rFonts w:asciiTheme="minorEastAsia" w:eastAsiaTheme="minorEastAsia" w:hAnsiTheme="minorEastAsia" w:hint="eastAsia"/>
                <w:color w:val="000000"/>
                <w:sz w:val="20"/>
                <w:szCs w:val="20"/>
              </w:rPr>
              <w:t>ＳＣ</w:t>
            </w:r>
            <w:r w:rsidR="0083147F" w:rsidRPr="00341D21">
              <w:rPr>
                <w:rFonts w:asciiTheme="minorEastAsia" w:eastAsiaTheme="minorEastAsia" w:hAnsiTheme="minorEastAsia" w:hint="eastAsia"/>
                <w:color w:val="000000"/>
                <w:sz w:val="20"/>
                <w:szCs w:val="20"/>
              </w:rPr>
              <w:t>(スクールカウンセラー)</w:t>
            </w:r>
            <w:r w:rsidR="00D54D32" w:rsidRPr="00341D21">
              <w:rPr>
                <w:rFonts w:asciiTheme="minorEastAsia" w:eastAsiaTheme="minorEastAsia" w:hAnsiTheme="minorEastAsia" w:hint="eastAsia"/>
                <w:color w:val="000000"/>
                <w:sz w:val="20"/>
                <w:szCs w:val="20"/>
              </w:rPr>
              <w:t>、</w:t>
            </w:r>
            <w:r w:rsidR="002429FA" w:rsidRPr="00341D21">
              <w:rPr>
                <w:rFonts w:asciiTheme="minorEastAsia" w:eastAsiaTheme="minorEastAsia" w:hAnsiTheme="minorEastAsia" w:hint="eastAsia"/>
                <w:color w:val="000000"/>
                <w:sz w:val="20"/>
                <w:szCs w:val="20"/>
              </w:rPr>
              <w:t>ＳＳＷ（スクールソーシャルワーカー）、</w:t>
            </w:r>
            <w:r w:rsidR="00D54D32" w:rsidRPr="00341D21">
              <w:rPr>
                <w:rFonts w:asciiTheme="minorEastAsia" w:eastAsiaTheme="minorEastAsia" w:hAnsiTheme="minorEastAsia" w:hint="eastAsia"/>
                <w:color w:val="000000"/>
                <w:sz w:val="20"/>
                <w:szCs w:val="20"/>
              </w:rPr>
              <w:t>関係機関との連携を推進して、</w:t>
            </w:r>
            <w:r w:rsidR="00BA1892" w:rsidRPr="00341D21">
              <w:rPr>
                <w:rFonts w:asciiTheme="minorEastAsia" w:eastAsiaTheme="minorEastAsia" w:hAnsiTheme="minorEastAsia" w:hint="eastAsia"/>
                <w:color w:val="000000"/>
                <w:sz w:val="20"/>
                <w:szCs w:val="20"/>
              </w:rPr>
              <w:t>一人ひとりの教育的ニーズに応じた支援</w:t>
            </w:r>
            <w:r w:rsidR="007E37F8" w:rsidRPr="00341D21">
              <w:rPr>
                <w:rFonts w:asciiTheme="minorEastAsia" w:eastAsiaTheme="minorEastAsia" w:hAnsiTheme="minorEastAsia" w:hint="eastAsia"/>
                <w:color w:val="000000"/>
                <w:sz w:val="20"/>
                <w:szCs w:val="20"/>
              </w:rPr>
              <w:t>体制を</w:t>
            </w:r>
            <w:r w:rsidR="00FF6558" w:rsidRPr="00341D21">
              <w:rPr>
                <w:rFonts w:asciiTheme="minorEastAsia" w:eastAsiaTheme="minorEastAsia" w:hAnsiTheme="minorEastAsia" w:hint="eastAsia"/>
                <w:color w:val="000000"/>
                <w:sz w:val="20"/>
                <w:szCs w:val="20"/>
              </w:rPr>
              <w:t>維持</w:t>
            </w:r>
            <w:r w:rsidR="007E37F8" w:rsidRPr="00341D21">
              <w:rPr>
                <w:rFonts w:asciiTheme="minorEastAsia" w:eastAsiaTheme="minorEastAsia" w:hAnsiTheme="minorEastAsia" w:hint="eastAsia"/>
                <w:color w:val="000000"/>
                <w:sz w:val="20"/>
                <w:szCs w:val="20"/>
              </w:rPr>
              <w:t>する。</w:t>
            </w:r>
          </w:p>
        </w:tc>
        <w:tc>
          <w:tcPr>
            <w:tcW w:w="3260" w:type="dxa"/>
            <w:tcBorders>
              <w:right w:val="dashed" w:sz="4" w:space="0" w:color="auto"/>
            </w:tcBorders>
          </w:tcPr>
          <w:p w:rsidR="00020146" w:rsidRPr="00341D21" w:rsidRDefault="00020146" w:rsidP="00B44443">
            <w:pPr>
              <w:spacing w:line="260" w:lineRule="exact"/>
              <w:ind w:left="420" w:hangingChars="200" w:hanging="420"/>
              <w:rPr>
                <w:rFonts w:ascii="ＭＳ 明朝" w:hAnsi="ＭＳ 明朝"/>
                <w:szCs w:val="21"/>
              </w:rPr>
            </w:pPr>
            <w:r w:rsidRPr="00341D21">
              <w:rPr>
                <w:rFonts w:ascii="ＭＳ 明朝" w:hAnsi="ＭＳ 明朝" w:hint="eastAsia"/>
                <w:szCs w:val="21"/>
              </w:rPr>
              <w:t>（１）</w:t>
            </w:r>
          </w:p>
          <w:p w:rsidR="004A4AD9" w:rsidRPr="00341D21" w:rsidRDefault="00020146" w:rsidP="00B44443">
            <w:pPr>
              <w:spacing w:line="260" w:lineRule="exact"/>
              <w:ind w:left="420" w:hangingChars="200" w:hanging="420"/>
              <w:rPr>
                <w:rFonts w:ascii="ＭＳ 明朝" w:hAnsi="ＭＳ 明朝"/>
                <w:szCs w:val="21"/>
              </w:rPr>
            </w:pPr>
            <w:r w:rsidRPr="00341D21">
              <w:rPr>
                <w:rFonts w:ascii="ＭＳ 明朝" w:hAnsi="ＭＳ 明朝" w:hint="eastAsia"/>
                <w:szCs w:val="21"/>
              </w:rPr>
              <w:t>ア</w:t>
            </w:r>
            <w:r w:rsidR="005270A1" w:rsidRPr="00341D21">
              <w:rPr>
                <w:rFonts w:ascii="ＭＳ 明朝" w:hAnsi="ＭＳ 明朝" w:hint="eastAsia"/>
                <w:szCs w:val="21"/>
              </w:rPr>
              <w:t>・</w:t>
            </w:r>
            <w:r w:rsidR="00B35349" w:rsidRPr="00341D21">
              <w:rPr>
                <w:rFonts w:ascii="ＭＳ 明朝" w:hAnsi="ＭＳ 明朝" w:hint="eastAsia"/>
                <w:szCs w:val="21"/>
              </w:rPr>
              <w:t>年間延べ</w:t>
            </w:r>
            <w:r w:rsidR="005270A1" w:rsidRPr="00341D21">
              <w:rPr>
                <w:rFonts w:ascii="ＭＳ 明朝" w:hAnsi="ＭＳ 明朝" w:hint="eastAsia"/>
                <w:szCs w:val="21"/>
              </w:rPr>
              <w:t>遅刻</w:t>
            </w:r>
            <w:r w:rsidR="00B35349" w:rsidRPr="00341D21">
              <w:rPr>
                <w:rFonts w:ascii="ＭＳ 明朝" w:hAnsi="ＭＳ 明朝" w:hint="eastAsia"/>
                <w:szCs w:val="21"/>
              </w:rPr>
              <w:t>数4</w:t>
            </w:r>
            <w:r w:rsidR="008008D0" w:rsidRPr="00341D21">
              <w:rPr>
                <w:rFonts w:ascii="ＭＳ 明朝" w:hAnsi="ＭＳ 明朝" w:hint="eastAsia"/>
                <w:szCs w:val="21"/>
              </w:rPr>
              <w:t>000</w:t>
            </w:r>
            <w:r w:rsidR="00B35349" w:rsidRPr="00341D21">
              <w:rPr>
                <w:rFonts w:ascii="ＭＳ 明朝" w:hAnsi="ＭＳ 明朝" w:hint="eastAsia"/>
                <w:szCs w:val="21"/>
              </w:rPr>
              <w:t>人以下</w:t>
            </w:r>
            <w:r w:rsidR="0026315D" w:rsidRPr="00341D21">
              <w:rPr>
                <w:rFonts w:ascii="ＭＳ 明朝" w:hAnsi="ＭＳ 明朝" w:hint="eastAsia"/>
                <w:szCs w:val="21"/>
              </w:rPr>
              <w:t>。</w:t>
            </w:r>
            <w:r w:rsidR="00B35349" w:rsidRPr="00341D21">
              <w:rPr>
                <w:rFonts w:ascii="ＭＳ 明朝" w:hAnsi="ＭＳ 明朝" w:hint="eastAsia"/>
                <w:szCs w:val="21"/>
              </w:rPr>
              <w:t>(H</w:t>
            </w:r>
            <w:r w:rsidR="008008D0" w:rsidRPr="00341D21">
              <w:rPr>
                <w:rFonts w:ascii="ＭＳ 明朝" w:hAnsi="ＭＳ 明朝" w:hint="eastAsia"/>
                <w:szCs w:val="21"/>
              </w:rPr>
              <w:t>30</w:t>
            </w:r>
            <w:r w:rsidR="00B35349" w:rsidRPr="00341D21">
              <w:rPr>
                <w:rFonts w:ascii="ＭＳ 明朝" w:hAnsi="ＭＳ 明朝" w:hint="eastAsia"/>
                <w:szCs w:val="21"/>
              </w:rPr>
              <w:t>・</w:t>
            </w:r>
            <w:r w:rsidR="00B85193" w:rsidRPr="00341D21">
              <w:rPr>
                <w:rFonts w:ascii="ＭＳ 明朝" w:hAnsi="ＭＳ 明朝" w:hint="eastAsia"/>
                <w:szCs w:val="21"/>
              </w:rPr>
              <w:t>3746</w:t>
            </w:r>
            <w:r w:rsidR="00B35349" w:rsidRPr="00341D21">
              <w:rPr>
                <w:rFonts w:ascii="ＭＳ 明朝" w:hAnsi="ＭＳ 明朝" w:hint="eastAsia"/>
                <w:szCs w:val="21"/>
              </w:rPr>
              <w:t>人)</w:t>
            </w:r>
            <w:r w:rsidR="004A4AD9" w:rsidRPr="00341D21">
              <w:rPr>
                <w:rFonts w:ascii="ＭＳ 明朝" w:hAnsi="ＭＳ 明朝" w:hint="eastAsia"/>
                <w:szCs w:val="21"/>
              </w:rPr>
              <w:t xml:space="preserve">　</w:t>
            </w:r>
          </w:p>
          <w:p w:rsidR="00497E33" w:rsidRPr="00341D21" w:rsidRDefault="000A6134" w:rsidP="00B44443">
            <w:pPr>
              <w:spacing w:line="260" w:lineRule="exact"/>
              <w:ind w:left="420" w:hangingChars="200" w:hanging="420"/>
              <w:rPr>
                <w:rFonts w:ascii="ＭＳ 明朝" w:hAnsi="ＭＳ 明朝"/>
                <w:szCs w:val="21"/>
              </w:rPr>
            </w:pPr>
            <w:r w:rsidRPr="00341D21">
              <w:rPr>
                <w:rFonts w:ascii="ＭＳ 明朝" w:hAnsi="ＭＳ 明朝" w:hint="eastAsia"/>
                <w:szCs w:val="21"/>
              </w:rPr>
              <w:t xml:space="preserve">　・</w:t>
            </w:r>
            <w:r w:rsidR="0032403C" w:rsidRPr="00341D21">
              <w:rPr>
                <w:rFonts w:ascii="ＭＳ 明朝" w:hAnsi="ＭＳ 明朝" w:hint="eastAsia"/>
                <w:szCs w:val="21"/>
              </w:rPr>
              <w:t>同（教職員）「</w:t>
            </w:r>
            <w:r w:rsidRPr="00341D21">
              <w:rPr>
                <w:rFonts w:ascii="ＭＳ 明朝" w:hAnsi="ＭＳ 明朝" w:hint="eastAsia"/>
                <w:szCs w:val="21"/>
              </w:rPr>
              <w:t>カウンセリングマインドのある生徒指導の実施</w:t>
            </w:r>
            <w:r w:rsidR="0032403C" w:rsidRPr="00341D21">
              <w:rPr>
                <w:rFonts w:ascii="ＭＳ 明朝" w:hAnsi="ＭＳ 明朝" w:hint="eastAsia"/>
                <w:szCs w:val="21"/>
              </w:rPr>
              <w:t>」の肯定的評価を前年度（</w:t>
            </w:r>
            <w:r w:rsidR="008008D0" w:rsidRPr="00341D21">
              <w:rPr>
                <w:rFonts w:ascii="ＭＳ 明朝" w:hAnsi="ＭＳ 明朝" w:hint="eastAsia"/>
                <w:szCs w:val="21"/>
              </w:rPr>
              <w:t>83</w:t>
            </w:r>
            <w:r w:rsidRPr="00341D21">
              <w:rPr>
                <w:rFonts w:ascii="ＭＳ 明朝" w:hAnsi="ＭＳ 明朝" w:hint="eastAsia"/>
                <w:szCs w:val="21"/>
              </w:rPr>
              <w:t>％</w:t>
            </w:r>
            <w:r w:rsidR="0032403C" w:rsidRPr="00341D21">
              <w:rPr>
                <w:rFonts w:ascii="ＭＳ 明朝" w:hAnsi="ＭＳ 明朝" w:hint="eastAsia"/>
                <w:szCs w:val="21"/>
              </w:rPr>
              <w:t>）より向上させる。</w:t>
            </w:r>
          </w:p>
          <w:p w:rsidR="00B443F9" w:rsidRPr="00341D21" w:rsidRDefault="00BA1892" w:rsidP="00B44443">
            <w:pPr>
              <w:spacing w:line="260" w:lineRule="exact"/>
              <w:ind w:left="420" w:hangingChars="200" w:hanging="420"/>
              <w:rPr>
                <w:rFonts w:ascii="ＭＳ 明朝" w:hAnsi="ＭＳ 明朝"/>
                <w:szCs w:val="21"/>
              </w:rPr>
            </w:pPr>
            <w:r w:rsidRPr="00341D21">
              <w:rPr>
                <w:rFonts w:ascii="ＭＳ 明朝" w:hAnsi="ＭＳ 明朝" w:hint="eastAsia"/>
                <w:szCs w:val="21"/>
              </w:rPr>
              <w:t>イ</w:t>
            </w:r>
            <w:r w:rsidR="00B443F9" w:rsidRPr="00341D21">
              <w:rPr>
                <w:rFonts w:ascii="ＭＳ 明朝" w:hAnsi="ＭＳ 明朝" w:hint="eastAsia"/>
                <w:szCs w:val="21"/>
              </w:rPr>
              <w:t>ウ</w:t>
            </w:r>
          </w:p>
          <w:p w:rsidR="000A6134" w:rsidRPr="00341D21" w:rsidRDefault="00020146" w:rsidP="00B44443">
            <w:pPr>
              <w:spacing w:line="260" w:lineRule="exact"/>
              <w:ind w:leftChars="100" w:left="420" w:hangingChars="100" w:hanging="210"/>
              <w:rPr>
                <w:rFonts w:ascii="ＭＳ 明朝" w:hAnsi="ＭＳ 明朝"/>
                <w:szCs w:val="21"/>
              </w:rPr>
            </w:pPr>
            <w:r w:rsidRPr="00341D21">
              <w:rPr>
                <w:rFonts w:ascii="ＭＳ 明朝" w:hAnsi="ＭＳ 明朝" w:hint="eastAsia"/>
                <w:szCs w:val="21"/>
              </w:rPr>
              <w:t>・</w:t>
            </w:r>
            <w:r w:rsidR="0032403C" w:rsidRPr="00341D21">
              <w:rPr>
                <w:rFonts w:ascii="ＭＳ 明朝" w:hAnsi="ＭＳ 明朝" w:hint="eastAsia"/>
                <w:szCs w:val="21"/>
              </w:rPr>
              <w:t>同（生徒）「</w:t>
            </w:r>
            <w:r w:rsidRPr="00341D21">
              <w:rPr>
                <w:rFonts w:ascii="ＭＳ 明朝" w:hAnsi="ＭＳ 明朝" w:hint="eastAsia"/>
                <w:szCs w:val="21"/>
              </w:rPr>
              <w:t>人権の大切さを学ぶ機会</w:t>
            </w:r>
            <w:r w:rsidR="000A6134" w:rsidRPr="00341D21">
              <w:rPr>
                <w:rFonts w:ascii="ＭＳ 明朝" w:hAnsi="ＭＳ 明朝" w:hint="eastAsia"/>
                <w:szCs w:val="21"/>
              </w:rPr>
              <w:t>がある</w:t>
            </w:r>
            <w:r w:rsidR="0032403C" w:rsidRPr="00341D21">
              <w:rPr>
                <w:rFonts w:ascii="ＭＳ 明朝" w:hAnsi="ＭＳ 明朝" w:hint="eastAsia"/>
                <w:szCs w:val="21"/>
              </w:rPr>
              <w:t>」の肯定的評価を前年度（</w:t>
            </w:r>
            <w:r w:rsidR="008008D0" w:rsidRPr="00341D21">
              <w:rPr>
                <w:rFonts w:ascii="ＭＳ 明朝" w:hAnsi="ＭＳ 明朝" w:hint="eastAsia"/>
                <w:szCs w:val="21"/>
              </w:rPr>
              <w:t>82</w:t>
            </w:r>
            <w:r w:rsidRPr="00341D21">
              <w:rPr>
                <w:rFonts w:ascii="ＭＳ 明朝" w:hAnsi="ＭＳ 明朝" w:hint="eastAsia"/>
                <w:szCs w:val="21"/>
              </w:rPr>
              <w:t>％</w:t>
            </w:r>
            <w:r w:rsidR="0032403C" w:rsidRPr="00341D21">
              <w:rPr>
                <w:rFonts w:ascii="ＭＳ 明朝" w:hAnsi="ＭＳ 明朝" w:hint="eastAsia"/>
                <w:szCs w:val="21"/>
              </w:rPr>
              <w:t>）より向上させる</w:t>
            </w:r>
            <w:r w:rsidR="0026315D" w:rsidRPr="00341D21">
              <w:rPr>
                <w:rFonts w:ascii="ＭＳ 明朝" w:hAnsi="ＭＳ 明朝" w:hint="eastAsia"/>
                <w:szCs w:val="21"/>
              </w:rPr>
              <w:t>。</w:t>
            </w:r>
          </w:p>
          <w:p w:rsidR="0023306C" w:rsidRPr="00341D21" w:rsidRDefault="00BA1892" w:rsidP="00B44443">
            <w:pPr>
              <w:spacing w:line="260" w:lineRule="exact"/>
              <w:ind w:leftChars="100" w:left="420" w:hangingChars="100" w:hanging="210"/>
              <w:rPr>
                <w:rFonts w:ascii="ＭＳ 明朝" w:hAnsi="ＭＳ 明朝"/>
                <w:szCs w:val="21"/>
              </w:rPr>
            </w:pPr>
            <w:r w:rsidRPr="00341D21">
              <w:rPr>
                <w:rFonts w:ascii="ＭＳ 明朝" w:hAnsi="ＭＳ 明朝" w:hint="eastAsia"/>
                <w:szCs w:val="21"/>
              </w:rPr>
              <w:t>・</w:t>
            </w:r>
            <w:r w:rsidR="0032403C" w:rsidRPr="00341D21">
              <w:rPr>
                <w:rFonts w:ascii="ＭＳ 明朝" w:hAnsi="ＭＳ 明朝" w:hint="eastAsia"/>
                <w:szCs w:val="21"/>
              </w:rPr>
              <w:t>同「</w:t>
            </w:r>
            <w:r w:rsidRPr="00341D21">
              <w:rPr>
                <w:rFonts w:ascii="ＭＳ 明朝" w:hAnsi="ＭＳ 明朝" w:hint="eastAsia"/>
                <w:szCs w:val="21"/>
              </w:rPr>
              <w:t>学校へ行くのが楽しい</w:t>
            </w:r>
            <w:r w:rsidR="0032403C" w:rsidRPr="00341D21">
              <w:rPr>
                <w:rFonts w:ascii="ＭＳ 明朝" w:hAnsi="ＭＳ 明朝" w:hint="eastAsia"/>
                <w:szCs w:val="21"/>
              </w:rPr>
              <w:t>」の肯定的評価を前年度（</w:t>
            </w:r>
            <w:r w:rsidR="008008D0" w:rsidRPr="00341D21">
              <w:rPr>
                <w:rFonts w:ascii="ＭＳ 明朝" w:hAnsi="ＭＳ 明朝" w:hint="eastAsia"/>
                <w:szCs w:val="21"/>
              </w:rPr>
              <w:t>73</w:t>
            </w:r>
            <w:r w:rsidR="00963CC4" w:rsidRPr="00341D21">
              <w:rPr>
                <w:rFonts w:ascii="ＭＳ 明朝" w:hAnsi="ＭＳ 明朝" w:hint="eastAsia"/>
                <w:szCs w:val="21"/>
              </w:rPr>
              <w:t>％</w:t>
            </w:r>
            <w:r w:rsidR="0032403C" w:rsidRPr="00341D21">
              <w:rPr>
                <w:rFonts w:ascii="ＭＳ 明朝" w:hAnsi="ＭＳ 明朝" w:hint="eastAsia"/>
                <w:szCs w:val="21"/>
              </w:rPr>
              <w:t>）より向上させる</w:t>
            </w:r>
            <w:r w:rsidR="0026315D" w:rsidRPr="00341D21">
              <w:rPr>
                <w:rFonts w:ascii="ＭＳ 明朝" w:hAnsi="ＭＳ 明朝" w:hint="eastAsia"/>
                <w:szCs w:val="21"/>
              </w:rPr>
              <w:t>。</w:t>
            </w:r>
            <w:r w:rsidR="00C93DAB" w:rsidRPr="00341D21">
              <w:rPr>
                <w:rFonts w:ascii="ＭＳ 明朝" w:hAnsi="ＭＳ 明朝" w:hint="eastAsia"/>
                <w:szCs w:val="21"/>
              </w:rPr>
              <w:t xml:space="preserve">　</w:t>
            </w:r>
          </w:p>
          <w:p w:rsidR="008505B9" w:rsidRPr="00341D21" w:rsidRDefault="005270A1" w:rsidP="00B44443">
            <w:pPr>
              <w:spacing w:line="260" w:lineRule="exact"/>
              <w:ind w:left="420" w:hangingChars="200" w:hanging="420"/>
              <w:rPr>
                <w:rFonts w:ascii="ＭＳ 明朝" w:hAnsi="ＭＳ 明朝"/>
                <w:szCs w:val="21"/>
              </w:rPr>
            </w:pPr>
            <w:r w:rsidRPr="00341D21">
              <w:rPr>
                <w:rFonts w:ascii="ＭＳ 明朝" w:hAnsi="ＭＳ 明朝" w:hint="eastAsia"/>
                <w:szCs w:val="21"/>
              </w:rPr>
              <w:t>エ・</w:t>
            </w:r>
            <w:r w:rsidR="00B443F9" w:rsidRPr="00341D21">
              <w:rPr>
                <w:rFonts w:ascii="ＭＳ 明朝" w:hAnsi="ＭＳ 明朝" w:hint="eastAsia"/>
                <w:szCs w:val="21"/>
              </w:rPr>
              <w:t>防災教育、交通</w:t>
            </w:r>
            <w:r w:rsidRPr="00341D21">
              <w:rPr>
                <w:rFonts w:ascii="ＭＳ 明朝" w:hAnsi="ＭＳ 明朝" w:hint="eastAsia"/>
                <w:szCs w:val="21"/>
              </w:rPr>
              <w:t>安全教育の各学期実施</w:t>
            </w:r>
            <w:r w:rsidR="0026315D" w:rsidRPr="00341D21">
              <w:rPr>
                <w:rFonts w:ascii="ＭＳ 明朝" w:hAnsi="ＭＳ 明朝" w:hint="eastAsia"/>
                <w:szCs w:val="21"/>
              </w:rPr>
              <w:t>。</w:t>
            </w:r>
          </w:p>
          <w:p w:rsidR="00B17F38" w:rsidRPr="00341D21" w:rsidRDefault="00B17F38" w:rsidP="00B44443">
            <w:pPr>
              <w:spacing w:line="260" w:lineRule="exact"/>
              <w:ind w:left="420" w:hangingChars="200" w:hanging="420"/>
              <w:rPr>
                <w:rFonts w:ascii="ＭＳ 明朝" w:hAnsi="ＭＳ 明朝"/>
                <w:szCs w:val="21"/>
              </w:rPr>
            </w:pPr>
            <w:r w:rsidRPr="00341D21">
              <w:rPr>
                <w:rFonts w:ascii="ＭＳ 明朝" w:hAnsi="ＭＳ 明朝" w:hint="eastAsia"/>
                <w:szCs w:val="21"/>
              </w:rPr>
              <w:t xml:space="preserve">　・カッパ所有率100％。</w:t>
            </w:r>
          </w:p>
          <w:p w:rsidR="00BA1892" w:rsidRPr="00341D21" w:rsidRDefault="00BA1892" w:rsidP="005270A1">
            <w:pPr>
              <w:spacing w:line="260" w:lineRule="exact"/>
              <w:ind w:firstLine="2"/>
              <w:rPr>
                <w:rFonts w:ascii="ＭＳ 明朝" w:hAnsi="ＭＳ 明朝"/>
                <w:szCs w:val="21"/>
              </w:rPr>
            </w:pPr>
            <w:r w:rsidRPr="00341D21">
              <w:rPr>
                <w:rFonts w:ascii="ＭＳ 明朝" w:hAnsi="ＭＳ 明朝" w:hint="eastAsia"/>
                <w:szCs w:val="21"/>
              </w:rPr>
              <w:t>（２）</w:t>
            </w:r>
          </w:p>
          <w:p w:rsidR="00AF6809" w:rsidRPr="00341D21" w:rsidRDefault="00C93DAB" w:rsidP="00B44443">
            <w:pPr>
              <w:spacing w:line="260" w:lineRule="exact"/>
              <w:ind w:left="420" w:hangingChars="200" w:hanging="420"/>
              <w:rPr>
                <w:rFonts w:ascii="ＭＳ 明朝" w:hAnsi="ＭＳ 明朝"/>
                <w:szCs w:val="21"/>
              </w:rPr>
            </w:pPr>
            <w:r w:rsidRPr="00341D21">
              <w:rPr>
                <w:rFonts w:ascii="ＭＳ 明朝" w:hAnsi="ＭＳ 明朝" w:hint="eastAsia"/>
                <w:szCs w:val="21"/>
              </w:rPr>
              <w:t>ア・</w:t>
            </w:r>
            <w:r w:rsidR="0032403C" w:rsidRPr="00341D21">
              <w:rPr>
                <w:rFonts w:ascii="ＭＳ 明朝" w:hAnsi="ＭＳ 明朝" w:hint="eastAsia"/>
                <w:szCs w:val="21"/>
              </w:rPr>
              <w:t>同「</w:t>
            </w:r>
            <w:r w:rsidRPr="00341D21">
              <w:rPr>
                <w:rFonts w:ascii="ＭＳ 明朝" w:hAnsi="ＭＳ 明朝" w:hint="eastAsia"/>
                <w:szCs w:val="21"/>
              </w:rPr>
              <w:t>学校行事満足度</w:t>
            </w:r>
            <w:r w:rsidR="0032403C" w:rsidRPr="00341D21">
              <w:rPr>
                <w:rFonts w:ascii="ＭＳ 明朝" w:hAnsi="ＭＳ 明朝" w:hint="eastAsia"/>
                <w:szCs w:val="21"/>
              </w:rPr>
              <w:t>」の肯定的評価を前年度（</w:t>
            </w:r>
            <w:r w:rsidR="008008D0" w:rsidRPr="00341D21">
              <w:rPr>
                <w:rFonts w:ascii="ＭＳ 明朝" w:hAnsi="ＭＳ 明朝" w:hint="eastAsia"/>
                <w:szCs w:val="21"/>
              </w:rPr>
              <w:t>76</w:t>
            </w:r>
            <w:r w:rsidRPr="00341D21">
              <w:rPr>
                <w:rFonts w:ascii="ＭＳ 明朝" w:hAnsi="ＭＳ 明朝" w:hint="eastAsia"/>
                <w:szCs w:val="21"/>
              </w:rPr>
              <w:t>％</w:t>
            </w:r>
            <w:r w:rsidR="0032403C" w:rsidRPr="00341D21">
              <w:rPr>
                <w:rFonts w:ascii="ＭＳ 明朝" w:hAnsi="ＭＳ 明朝" w:hint="eastAsia"/>
                <w:szCs w:val="21"/>
              </w:rPr>
              <w:t>）より向上させる</w:t>
            </w:r>
            <w:r w:rsidR="0026315D" w:rsidRPr="00341D21">
              <w:rPr>
                <w:rFonts w:ascii="ＭＳ 明朝" w:hAnsi="ＭＳ 明朝" w:hint="eastAsia"/>
                <w:szCs w:val="21"/>
              </w:rPr>
              <w:t>。</w:t>
            </w:r>
          </w:p>
          <w:p w:rsidR="00BA1892" w:rsidRPr="00341D21" w:rsidRDefault="00C93DAB" w:rsidP="00B44443">
            <w:pPr>
              <w:spacing w:line="260" w:lineRule="exact"/>
              <w:ind w:left="420" w:hangingChars="200" w:hanging="420"/>
              <w:rPr>
                <w:rFonts w:asciiTheme="minorEastAsia" w:eastAsiaTheme="minorEastAsia" w:hAnsiTheme="minorEastAsia"/>
                <w:color w:val="000000"/>
              </w:rPr>
            </w:pPr>
            <w:r w:rsidRPr="00341D21">
              <w:rPr>
                <w:rFonts w:ascii="ＭＳ 明朝" w:hAnsi="ＭＳ 明朝" w:hint="eastAsia"/>
                <w:szCs w:val="21"/>
              </w:rPr>
              <w:t>イ・</w:t>
            </w:r>
            <w:r w:rsidRPr="00341D21">
              <w:rPr>
                <w:rFonts w:asciiTheme="minorEastAsia" w:eastAsiaTheme="minorEastAsia" w:hAnsiTheme="minorEastAsia" w:hint="eastAsia"/>
                <w:color w:val="000000"/>
              </w:rPr>
              <w:t>部活動加入率5</w:t>
            </w:r>
            <w:r w:rsidR="00951007" w:rsidRPr="00341D21">
              <w:rPr>
                <w:rFonts w:asciiTheme="minorEastAsia" w:eastAsiaTheme="minorEastAsia" w:hAnsiTheme="minorEastAsia" w:hint="eastAsia"/>
                <w:color w:val="000000"/>
              </w:rPr>
              <w:t>1</w:t>
            </w:r>
            <w:r w:rsidR="008505B9" w:rsidRPr="00341D21">
              <w:rPr>
                <w:rFonts w:asciiTheme="minorEastAsia" w:eastAsiaTheme="minorEastAsia" w:hAnsiTheme="minorEastAsia" w:hint="eastAsia"/>
                <w:color w:val="000000"/>
              </w:rPr>
              <w:t>％</w:t>
            </w:r>
            <w:r w:rsidRPr="00341D21">
              <w:rPr>
                <w:rFonts w:asciiTheme="minorEastAsia" w:eastAsiaTheme="minorEastAsia" w:hAnsiTheme="minorEastAsia" w:hint="eastAsia"/>
                <w:color w:val="000000"/>
              </w:rPr>
              <w:t>→</w:t>
            </w:r>
            <w:r w:rsidR="00497E33" w:rsidRPr="00341D21">
              <w:rPr>
                <w:rFonts w:asciiTheme="minorEastAsia" w:eastAsiaTheme="minorEastAsia" w:hAnsiTheme="minorEastAsia" w:hint="eastAsia"/>
                <w:color w:val="000000"/>
              </w:rPr>
              <w:t>5</w:t>
            </w:r>
            <w:r w:rsidR="00951007" w:rsidRPr="00341D21">
              <w:rPr>
                <w:rFonts w:asciiTheme="minorEastAsia" w:eastAsiaTheme="minorEastAsia" w:hAnsiTheme="minorEastAsia" w:hint="eastAsia"/>
                <w:color w:val="000000"/>
              </w:rPr>
              <w:t>3</w:t>
            </w:r>
            <w:r w:rsidRPr="00341D21">
              <w:rPr>
                <w:rFonts w:asciiTheme="minorEastAsia" w:eastAsiaTheme="minorEastAsia" w:hAnsiTheme="minorEastAsia" w:hint="eastAsia"/>
                <w:color w:val="000000"/>
              </w:rPr>
              <w:t>％</w:t>
            </w:r>
            <w:r w:rsidR="0026315D" w:rsidRPr="00341D21">
              <w:rPr>
                <w:rFonts w:asciiTheme="minorEastAsia" w:eastAsiaTheme="minorEastAsia" w:hAnsiTheme="minorEastAsia" w:hint="eastAsia"/>
                <w:color w:val="000000"/>
              </w:rPr>
              <w:t>。</w:t>
            </w:r>
          </w:p>
          <w:p w:rsidR="005B66F8" w:rsidRPr="00341D21" w:rsidRDefault="000B5A67" w:rsidP="00B44443">
            <w:pPr>
              <w:spacing w:line="260" w:lineRule="exact"/>
              <w:ind w:left="420" w:hangingChars="200" w:hanging="420"/>
              <w:rPr>
                <w:rFonts w:asciiTheme="minorEastAsia" w:eastAsiaTheme="minorEastAsia" w:hAnsiTheme="minorEastAsia"/>
                <w:szCs w:val="21"/>
              </w:rPr>
            </w:pPr>
            <w:r w:rsidRPr="00341D21">
              <w:rPr>
                <w:rFonts w:asciiTheme="minorEastAsia" w:eastAsiaTheme="minorEastAsia" w:hAnsiTheme="minorEastAsia" w:hint="eastAsia"/>
                <w:color w:val="000000"/>
              </w:rPr>
              <w:t xml:space="preserve">　</w:t>
            </w:r>
            <w:r w:rsidRPr="00341D21">
              <w:rPr>
                <w:rFonts w:asciiTheme="minorEastAsia" w:eastAsiaTheme="minorEastAsia" w:hAnsiTheme="minorEastAsia" w:hint="eastAsia"/>
                <w:szCs w:val="21"/>
              </w:rPr>
              <w:t>・生徒会や部活動による地域</w:t>
            </w:r>
            <w:r w:rsidR="00001DE1" w:rsidRPr="00341D21">
              <w:rPr>
                <w:rFonts w:asciiTheme="minorEastAsia" w:eastAsiaTheme="minorEastAsia" w:hAnsiTheme="minorEastAsia" w:hint="eastAsia"/>
                <w:szCs w:val="21"/>
              </w:rPr>
              <w:t>交流</w:t>
            </w:r>
            <w:r w:rsidR="00BB4A99" w:rsidRPr="00341D21">
              <w:rPr>
                <w:rFonts w:asciiTheme="minorEastAsia" w:eastAsiaTheme="minorEastAsia" w:hAnsiTheme="minorEastAsia" w:hint="eastAsia"/>
                <w:szCs w:val="21"/>
              </w:rPr>
              <w:t>2</w:t>
            </w:r>
            <w:r w:rsidRPr="00341D21">
              <w:rPr>
                <w:rFonts w:asciiTheme="minorEastAsia" w:eastAsiaTheme="minorEastAsia" w:hAnsiTheme="minorEastAsia" w:hint="eastAsia"/>
                <w:szCs w:val="21"/>
              </w:rPr>
              <w:t>0回以上</w:t>
            </w:r>
            <w:r w:rsidR="0026315D" w:rsidRPr="00341D21">
              <w:rPr>
                <w:rFonts w:asciiTheme="minorEastAsia" w:eastAsiaTheme="minorEastAsia" w:hAnsiTheme="minorEastAsia" w:hint="eastAsia"/>
                <w:szCs w:val="21"/>
              </w:rPr>
              <w:t>。</w:t>
            </w:r>
          </w:p>
          <w:p w:rsidR="00AF6809" w:rsidRPr="00341D21" w:rsidRDefault="00AF6809" w:rsidP="00B44443">
            <w:pPr>
              <w:spacing w:line="260" w:lineRule="exact"/>
              <w:ind w:left="420" w:hangingChars="200" w:hanging="420"/>
              <w:rPr>
                <w:rFonts w:ascii="ＭＳ 明朝" w:hAnsi="ＭＳ 明朝"/>
                <w:szCs w:val="21"/>
              </w:rPr>
            </w:pPr>
            <w:r w:rsidRPr="00341D21">
              <w:rPr>
                <w:rFonts w:asciiTheme="minorEastAsia" w:eastAsiaTheme="minorEastAsia" w:hAnsiTheme="minorEastAsia" w:hint="eastAsia"/>
                <w:szCs w:val="21"/>
              </w:rPr>
              <w:t>ウ・</w:t>
            </w:r>
            <w:r w:rsidR="008505B9" w:rsidRPr="00341D21">
              <w:rPr>
                <w:rFonts w:asciiTheme="minorEastAsia" w:eastAsiaTheme="minorEastAsia" w:hAnsiTheme="minorEastAsia" w:hint="eastAsia"/>
                <w:szCs w:val="21"/>
              </w:rPr>
              <w:t>「</w:t>
            </w:r>
            <w:r w:rsidRPr="00341D21">
              <w:rPr>
                <w:rFonts w:asciiTheme="minorEastAsia" w:eastAsiaTheme="minorEastAsia" w:hAnsiTheme="minorEastAsia" w:hint="eastAsia"/>
                <w:szCs w:val="21"/>
              </w:rPr>
              <w:t>個別の教育支援計画</w:t>
            </w:r>
            <w:r w:rsidR="008505B9" w:rsidRPr="00341D21">
              <w:rPr>
                <w:rFonts w:asciiTheme="minorEastAsia" w:eastAsiaTheme="minorEastAsia" w:hAnsiTheme="minorEastAsia" w:hint="eastAsia"/>
                <w:szCs w:val="21"/>
              </w:rPr>
              <w:t>」</w:t>
            </w:r>
            <w:r w:rsidRPr="00341D21">
              <w:rPr>
                <w:rFonts w:asciiTheme="minorEastAsia" w:eastAsiaTheme="minorEastAsia" w:hAnsiTheme="minorEastAsia" w:hint="eastAsia"/>
                <w:szCs w:val="21"/>
              </w:rPr>
              <w:t>の作成と適切な支援。</w:t>
            </w:r>
          </w:p>
        </w:tc>
        <w:tc>
          <w:tcPr>
            <w:tcW w:w="3155" w:type="dxa"/>
            <w:tcBorders>
              <w:left w:val="dashed" w:sz="4" w:space="0" w:color="auto"/>
              <w:right w:val="single" w:sz="4" w:space="0" w:color="auto"/>
            </w:tcBorders>
            <w:shd w:val="clear" w:color="auto" w:fill="auto"/>
          </w:tcPr>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（１）ア　イ　ウ　エ</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w:t>
            </w:r>
            <w:r w:rsidR="00592B5C" w:rsidRPr="00341D21">
              <w:rPr>
                <w:rFonts w:ascii="ＭＳ 明朝" w:hAnsi="ＭＳ 明朝" w:hint="eastAsia"/>
                <w:sz w:val="20"/>
                <w:szCs w:val="20"/>
              </w:rPr>
              <w:t>年間延べ遅刻数は3762人。昨年度より微増も目標は達成。（○）</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・「カウンセリングマインドのある生徒指導の実施」の肯定的評価は86％と増加。（○）</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・「人権の大切さを学ぶ機会がある」の肯定的評価は87％と増加。（○）</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・「学校へ行くのが楽しい」の肯定的評価は72％と微減。（△）</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・今年度避難訓練は雨天中止で机上訓練とし、３学期には防災ＨＲを実施。（○）交通安全教育は随時実施。また今年度は生徒指導部より交通安全テストを実施し、全員が合格。（◎）</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・カッパ所有率は100％。（○）</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（２）ア　イ　ウ</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・「学校行事満足度」の肯定的評価は74％と微減。これは体育大会が雨天の影響で一部中止となったことが影響。（△）</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・部活動加入率は50％と微減。（△）</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・生徒会や部活動による地域交流は、富田フェスティバル・中阿武野夏祭り・同文化祭・ふれあい冬まつりなどに参加。昨年度よりは多い18回の交流を実施。（△）</w:t>
            </w:r>
          </w:p>
          <w:p w:rsidR="00A0206D" w:rsidRPr="00341D21" w:rsidRDefault="00A0206D" w:rsidP="00A0206D">
            <w:pPr>
              <w:spacing w:line="260" w:lineRule="exact"/>
              <w:ind w:left="200" w:hangingChars="100" w:hanging="200"/>
              <w:rPr>
                <w:rFonts w:ascii="ＭＳ 明朝" w:hAnsi="ＭＳ 明朝"/>
                <w:sz w:val="20"/>
                <w:szCs w:val="20"/>
              </w:rPr>
            </w:pPr>
            <w:r w:rsidRPr="00341D21">
              <w:rPr>
                <w:rFonts w:ascii="ＭＳ 明朝" w:hAnsi="ＭＳ 明朝" w:hint="eastAsia"/>
                <w:sz w:val="20"/>
                <w:szCs w:val="20"/>
              </w:rPr>
              <w:t>・支援計画は計４名作成し適切に支援できた。（○）</w:t>
            </w:r>
          </w:p>
          <w:p w:rsidR="00792855" w:rsidRPr="00341D21" w:rsidRDefault="00A0206D" w:rsidP="00884F74">
            <w:pPr>
              <w:spacing w:line="260" w:lineRule="exact"/>
              <w:ind w:firstLineChars="100" w:firstLine="200"/>
              <w:rPr>
                <w:rFonts w:ascii="ＭＳ 明朝" w:hAnsi="ＭＳ 明朝"/>
                <w:sz w:val="20"/>
                <w:szCs w:val="20"/>
              </w:rPr>
            </w:pPr>
            <w:r w:rsidRPr="00341D21">
              <w:rPr>
                <w:rFonts w:ascii="ＭＳ 明朝" w:hAnsi="ＭＳ 明朝" w:hint="eastAsia"/>
                <w:sz w:val="20"/>
                <w:szCs w:val="20"/>
              </w:rPr>
              <w:t>多くの項目で○評価出来るが、部活動加入率の上昇は大きな課題である。</w:t>
            </w:r>
          </w:p>
        </w:tc>
      </w:tr>
      <w:tr w:rsidR="00D633B3" w:rsidRPr="00B44443" w:rsidTr="0050706B">
        <w:trPr>
          <w:cantSplit/>
          <w:trHeight w:val="3979"/>
          <w:jc w:val="center"/>
        </w:trPr>
        <w:tc>
          <w:tcPr>
            <w:tcW w:w="881" w:type="dxa"/>
            <w:shd w:val="clear" w:color="auto" w:fill="auto"/>
            <w:textDirection w:val="tbRlV"/>
            <w:vAlign w:val="center"/>
          </w:tcPr>
          <w:p w:rsidR="00963794" w:rsidRPr="00341D21" w:rsidRDefault="00963794" w:rsidP="00480A19">
            <w:pPr>
              <w:pStyle w:val="aa"/>
              <w:spacing w:line="240" w:lineRule="exact"/>
              <w:ind w:leftChars="0" w:left="0"/>
              <w:jc w:val="left"/>
              <w:rPr>
                <w:rFonts w:asciiTheme="minorEastAsia" w:eastAsiaTheme="minorEastAsia" w:hAnsiTheme="minorEastAsia"/>
                <w:color w:val="000000"/>
              </w:rPr>
            </w:pPr>
            <w:r w:rsidRPr="00341D21">
              <w:rPr>
                <w:rFonts w:asciiTheme="minorEastAsia" w:eastAsiaTheme="minorEastAsia" w:hAnsiTheme="minorEastAsia" w:hint="eastAsia"/>
                <w:color w:val="000000"/>
              </w:rPr>
              <w:t>４　地域の信頼感を高め、学校教育活動を</w:t>
            </w:r>
          </w:p>
          <w:p w:rsidR="00D633B3" w:rsidRPr="00341D21" w:rsidRDefault="00963794" w:rsidP="00963794">
            <w:pPr>
              <w:pStyle w:val="aa"/>
              <w:spacing w:line="240" w:lineRule="exact"/>
              <w:ind w:leftChars="0" w:left="0"/>
              <w:jc w:val="center"/>
              <w:rPr>
                <w:rFonts w:ascii="ＭＳ ゴシック" w:eastAsia="ＭＳ ゴシック" w:hAnsi="ＭＳ ゴシック"/>
                <w:color w:val="000000"/>
                <w:sz w:val="16"/>
                <w:szCs w:val="16"/>
              </w:rPr>
            </w:pPr>
            <w:r w:rsidRPr="00341D21">
              <w:rPr>
                <w:rFonts w:asciiTheme="minorEastAsia" w:eastAsiaTheme="minorEastAsia" w:hAnsiTheme="minorEastAsia" w:hint="eastAsia"/>
                <w:color w:val="000000"/>
              </w:rPr>
              <w:t>活性化する学校力の向上</w:t>
            </w:r>
          </w:p>
        </w:tc>
        <w:tc>
          <w:tcPr>
            <w:tcW w:w="2020" w:type="dxa"/>
            <w:shd w:val="clear" w:color="auto" w:fill="auto"/>
          </w:tcPr>
          <w:p w:rsidR="00456C55" w:rsidRPr="00341D21" w:rsidRDefault="00963794" w:rsidP="00B44443">
            <w:pPr>
              <w:spacing w:line="260" w:lineRule="exact"/>
              <w:ind w:left="210" w:hangingChars="100" w:hanging="210"/>
              <w:jc w:val="left"/>
              <w:rPr>
                <w:rFonts w:asciiTheme="minorEastAsia" w:eastAsiaTheme="minorEastAsia" w:hAnsiTheme="minorEastAsia"/>
                <w:szCs w:val="21"/>
              </w:rPr>
            </w:pPr>
            <w:r w:rsidRPr="00341D21">
              <w:rPr>
                <w:rFonts w:asciiTheme="minorEastAsia" w:eastAsiaTheme="minorEastAsia" w:hAnsiTheme="minorEastAsia" w:hint="eastAsia"/>
                <w:color w:val="000000"/>
                <w:szCs w:val="21"/>
              </w:rPr>
              <w:t>(１)広報活動を推進する体制を強化し、学校教育活動を活性化する。</w:t>
            </w:r>
          </w:p>
          <w:p w:rsidR="007E0E5C" w:rsidRPr="00341D21" w:rsidRDefault="007E0E5C" w:rsidP="00B44443">
            <w:pPr>
              <w:spacing w:line="260" w:lineRule="exact"/>
              <w:ind w:left="210" w:hangingChars="100" w:hanging="210"/>
              <w:jc w:val="left"/>
              <w:rPr>
                <w:rFonts w:asciiTheme="minorEastAsia" w:eastAsiaTheme="minorEastAsia" w:hAnsiTheme="minorEastAsia"/>
                <w:color w:val="000000"/>
                <w:szCs w:val="21"/>
              </w:rPr>
            </w:pPr>
          </w:p>
          <w:p w:rsidR="007E0E5C" w:rsidRPr="00341D21" w:rsidRDefault="007E0E5C" w:rsidP="00B44443">
            <w:pPr>
              <w:spacing w:line="260" w:lineRule="exact"/>
              <w:ind w:left="210" w:hangingChars="100" w:hanging="210"/>
              <w:jc w:val="left"/>
              <w:rPr>
                <w:rFonts w:asciiTheme="minorEastAsia" w:eastAsiaTheme="minorEastAsia" w:hAnsiTheme="minorEastAsia"/>
                <w:color w:val="000000"/>
                <w:szCs w:val="21"/>
              </w:rPr>
            </w:pPr>
          </w:p>
          <w:p w:rsidR="007E0E5C" w:rsidRPr="00341D21" w:rsidRDefault="007E0E5C" w:rsidP="00B44443">
            <w:pPr>
              <w:spacing w:line="260" w:lineRule="exact"/>
              <w:ind w:left="210" w:hangingChars="100" w:hanging="210"/>
              <w:jc w:val="left"/>
              <w:rPr>
                <w:rFonts w:asciiTheme="minorEastAsia" w:eastAsiaTheme="minorEastAsia" w:hAnsiTheme="minorEastAsia"/>
                <w:color w:val="000000"/>
                <w:szCs w:val="21"/>
              </w:rPr>
            </w:pPr>
          </w:p>
          <w:p w:rsidR="007E0E5C" w:rsidRPr="00341D21" w:rsidRDefault="007E0E5C" w:rsidP="00B44443">
            <w:pPr>
              <w:spacing w:line="260" w:lineRule="exact"/>
              <w:ind w:left="210" w:hangingChars="100" w:hanging="210"/>
              <w:jc w:val="left"/>
              <w:rPr>
                <w:rFonts w:asciiTheme="minorEastAsia" w:eastAsiaTheme="minorEastAsia" w:hAnsiTheme="minorEastAsia"/>
                <w:color w:val="000000"/>
                <w:szCs w:val="21"/>
              </w:rPr>
            </w:pPr>
          </w:p>
          <w:p w:rsidR="007E0E5C" w:rsidRPr="00341D21" w:rsidRDefault="007E0E5C" w:rsidP="00B44443">
            <w:pPr>
              <w:spacing w:line="260" w:lineRule="exact"/>
              <w:ind w:left="210" w:hangingChars="100" w:hanging="210"/>
              <w:jc w:val="left"/>
              <w:rPr>
                <w:rFonts w:asciiTheme="minorEastAsia" w:eastAsiaTheme="minorEastAsia" w:hAnsiTheme="minorEastAsia"/>
                <w:color w:val="000000"/>
                <w:szCs w:val="21"/>
              </w:rPr>
            </w:pPr>
          </w:p>
          <w:p w:rsidR="00D633B3" w:rsidRPr="00341D21" w:rsidRDefault="00963794" w:rsidP="00B44443">
            <w:pPr>
              <w:spacing w:line="260" w:lineRule="exact"/>
              <w:ind w:left="210" w:hangingChars="100" w:hanging="210"/>
              <w:jc w:val="left"/>
              <w:rPr>
                <w:rFonts w:asciiTheme="minorEastAsia" w:eastAsiaTheme="minorEastAsia" w:hAnsiTheme="minorEastAsia"/>
                <w:szCs w:val="21"/>
              </w:rPr>
            </w:pPr>
            <w:r w:rsidRPr="00341D21">
              <w:rPr>
                <w:rFonts w:asciiTheme="minorEastAsia" w:eastAsiaTheme="minorEastAsia" w:hAnsiTheme="minorEastAsia" w:hint="eastAsia"/>
                <w:color w:val="000000"/>
                <w:szCs w:val="21"/>
              </w:rPr>
              <w:t>(２)組織的、継続的に学校力の向上を図る。</w:t>
            </w:r>
          </w:p>
        </w:tc>
        <w:tc>
          <w:tcPr>
            <w:tcW w:w="5670" w:type="dxa"/>
            <w:tcBorders>
              <w:right w:val="dashed" w:sz="4" w:space="0" w:color="auto"/>
            </w:tcBorders>
            <w:shd w:val="clear" w:color="auto" w:fill="auto"/>
          </w:tcPr>
          <w:p w:rsidR="001E001C" w:rsidRPr="00341D21" w:rsidRDefault="001E001C"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（１）</w:t>
            </w:r>
          </w:p>
          <w:p w:rsidR="00890DAC" w:rsidRPr="00341D21" w:rsidRDefault="00890DAC"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ア・中学校訪問、</w:t>
            </w:r>
            <w:r w:rsidR="0026315D" w:rsidRPr="00341D21">
              <w:rPr>
                <w:rFonts w:asciiTheme="minorEastAsia" w:eastAsiaTheme="minorEastAsia" w:hAnsiTheme="minorEastAsia" w:hint="eastAsia"/>
                <w:color w:val="000000"/>
                <w:sz w:val="20"/>
                <w:szCs w:val="20"/>
              </w:rPr>
              <w:t>中高連絡会、</w:t>
            </w:r>
            <w:r w:rsidRPr="00341D21">
              <w:rPr>
                <w:rFonts w:asciiTheme="minorEastAsia" w:eastAsiaTheme="minorEastAsia" w:hAnsiTheme="minorEastAsia" w:hint="eastAsia"/>
                <w:color w:val="000000"/>
                <w:sz w:val="20"/>
                <w:szCs w:val="20"/>
              </w:rPr>
              <w:t>学校説明会等を計画的、組織的に実施</w:t>
            </w:r>
            <w:r w:rsidR="0026315D" w:rsidRPr="00341D21">
              <w:rPr>
                <w:rFonts w:asciiTheme="minorEastAsia" w:eastAsiaTheme="minorEastAsia" w:hAnsiTheme="minorEastAsia" w:hint="eastAsia"/>
                <w:color w:val="000000"/>
                <w:sz w:val="20"/>
                <w:szCs w:val="20"/>
              </w:rPr>
              <w:t>する</w:t>
            </w:r>
            <w:r w:rsidRPr="00341D21">
              <w:rPr>
                <w:rFonts w:asciiTheme="minorEastAsia" w:eastAsiaTheme="minorEastAsia" w:hAnsiTheme="minorEastAsia" w:hint="eastAsia"/>
                <w:color w:val="000000"/>
                <w:sz w:val="20"/>
                <w:szCs w:val="20"/>
              </w:rPr>
              <w:t>。</w:t>
            </w:r>
          </w:p>
          <w:p w:rsidR="00890DAC" w:rsidRPr="00341D21" w:rsidRDefault="00890DAC"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341D21">
              <w:rPr>
                <w:rFonts w:asciiTheme="minorEastAsia" w:eastAsiaTheme="minorEastAsia" w:hAnsiTheme="minorEastAsia" w:hint="eastAsia"/>
                <w:color w:val="000000"/>
                <w:sz w:val="20"/>
                <w:szCs w:val="20"/>
              </w:rPr>
              <w:t>イ・</w:t>
            </w:r>
            <w:r w:rsidR="001B4584" w:rsidRPr="00341D21">
              <w:rPr>
                <w:rFonts w:asciiTheme="minorEastAsia" w:eastAsiaTheme="minorEastAsia" w:hAnsiTheme="minorEastAsia" w:hint="eastAsia"/>
                <w:color w:val="000000"/>
                <w:sz w:val="20"/>
                <w:szCs w:val="20"/>
              </w:rPr>
              <w:t>学校紹介スライド、</w:t>
            </w:r>
            <w:r w:rsidR="00AE5A28" w:rsidRPr="00341D21">
              <w:rPr>
                <w:rFonts w:asciiTheme="minorEastAsia" w:eastAsiaTheme="minorEastAsia" w:hAnsiTheme="minorEastAsia" w:hint="eastAsia"/>
                <w:color w:val="000000"/>
                <w:sz w:val="20"/>
                <w:szCs w:val="20"/>
              </w:rPr>
              <w:t>３年間の学び・みえるプラン</w:t>
            </w:r>
            <w:r w:rsidR="007A5D05" w:rsidRPr="00341D21">
              <w:rPr>
                <w:rFonts w:asciiTheme="minorEastAsia" w:eastAsiaTheme="minorEastAsia" w:hAnsiTheme="minorEastAsia" w:hint="eastAsia"/>
                <w:color w:val="000000"/>
                <w:sz w:val="20"/>
                <w:szCs w:val="20"/>
              </w:rPr>
              <w:t>、</w:t>
            </w:r>
            <w:r w:rsidR="002429FA" w:rsidRPr="00341D21">
              <w:rPr>
                <w:rFonts w:asciiTheme="minorEastAsia" w:eastAsiaTheme="minorEastAsia" w:hAnsiTheme="minorEastAsia" w:hint="eastAsia"/>
                <w:color w:val="000000"/>
                <w:sz w:val="20"/>
                <w:szCs w:val="20"/>
              </w:rPr>
              <w:t>広報誌</w:t>
            </w:r>
            <w:r w:rsidR="007A5D05" w:rsidRPr="00341D21">
              <w:rPr>
                <w:rFonts w:asciiTheme="minorEastAsia" w:eastAsiaTheme="minorEastAsia" w:hAnsiTheme="minorEastAsia" w:hint="eastAsia"/>
                <w:color w:val="000000"/>
                <w:sz w:val="20"/>
                <w:szCs w:val="20"/>
              </w:rPr>
              <w:t>(</w:t>
            </w:r>
            <w:r w:rsidR="002429FA" w:rsidRPr="00341D21">
              <w:rPr>
                <w:rFonts w:asciiTheme="minorEastAsia" w:eastAsiaTheme="minorEastAsia" w:hAnsiTheme="minorEastAsia" w:hint="eastAsia"/>
                <w:color w:val="000000"/>
                <w:sz w:val="20"/>
                <w:szCs w:val="20"/>
              </w:rPr>
              <w:t>ＡＢＵＬＩＦＥ</w:t>
            </w:r>
            <w:r w:rsidR="007A5D05" w:rsidRPr="00341D21">
              <w:rPr>
                <w:rFonts w:asciiTheme="minorEastAsia" w:eastAsiaTheme="minorEastAsia" w:hAnsiTheme="minorEastAsia" w:hint="eastAsia"/>
                <w:color w:val="000000"/>
                <w:sz w:val="20"/>
                <w:szCs w:val="20"/>
              </w:rPr>
              <w:t>)</w:t>
            </w:r>
            <w:r w:rsidR="001B4584" w:rsidRPr="00341D21">
              <w:rPr>
                <w:rFonts w:asciiTheme="minorEastAsia" w:eastAsiaTheme="minorEastAsia" w:hAnsiTheme="minorEastAsia" w:hint="eastAsia"/>
                <w:color w:val="000000"/>
                <w:sz w:val="20"/>
                <w:szCs w:val="20"/>
              </w:rPr>
              <w:t>を作成</w:t>
            </w:r>
            <w:r w:rsidR="007A5D05" w:rsidRPr="00341D21">
              <w:rPr>
                <w:rFonts w:asciiTheme="minorEastAsia" w:eastAsiaTheme="minorEastAsia" w:hAnsiTheme="minorEastAsia" w:hint="eastAsia"/>
                <w:color w:val="000000"/>
                <w:sz w:val="20"/>
                <w:szCs w:val="20"/>
              </w:rPr>
              <w:t>すると共に</w:t>
            </w:r>
            <w:r w:rsidRPr="00341D21">
              <w:rPr>
                <w:rFonts w:asciiTheme="minorEastAsia" w:eastAsiaTheme="minorEastAsia" w:hAnsiTheme="minorEastAsia" w:hint="eastAsia"/>
                <w:color w:val="000000"/>
                <w:sz w:val="20"/>
                <w:szCs w:val="20"/>
              </w:rPr>
              <w:t>、</w:t>
            </w:r>
            <w:r w:rsidR="007A5D05" w:rsidRPr="00341D21">
              <w:rPr>
                <w:rFonts w:asciiTheme="minorEastAsia" w:eastAsiaTheme="minorEastAsia" w:hAnsiTheme="minorEastAsia" w:hint="eastAsia"/>
                <w:color w:val="000000"/>
                <w:sz w:val="20"/>
                <w:szCs w:val="20"/>
              </w:rPr>
              <w:t>校内のデジタルサイネージを推進し、</w:t>
            </w:r>
            <w:r w:rsidR="001B4584" w:rsidRPr="00341D21">
              <w:rPr>
                <w:rFonts w:asciiTheme="minorEastAsia" w:eastAsiaTheme="minorEastAsia" w:hAnsiTheme="minorEastAsia" w:hint="eastAsia"/>
                <w:color w:val="000000"/>
                <w:sz w:val="20"/>
                <w:szCs w:val="20"/>
              </w:rPr>
              <w:t>教育活動の</w:t>
            </w:r>
            <w:r w:rsidR="002E16F8" w:rsidRPr="00341D21">
              <w:rPr>
                <w:rFonts w:asciiTheme="minorEastAsia" w:eastAsiaTheme="minorEastAsia" w:hAnsiTheme="minorEastAsia" w:hint="eastAsia"/>
                <w:color w:val="000000"/>
                <w:sz w:val="20"/>
                <w:szCs w:val="20"/>
              </w:rPr>
              <w:t>効果的な</w:t>
            </w:r>
            <w:r w:rsidR="001B4584" w:rsidRPr="00341D21">
              <w:rPr>
                <w:rFonts w:asciiTheme="minorEastAsia" w:eastAsiaTheme="minorEastAsia" w:hAnsiTheme="minorEastAsia" w:hint="eastAsia"/>
                <w:color w:val="000000"/>
                <w:sz w:val="20"/>
                <w:szCs w:val="20"/>
              </w:rPr>
              <w:t>情報発信に努める</w:t>
            </w:r>
            <w:r w:rsidRPr="00341D21">
              <w:rPr>
                <w:rFonts w:asciiTheme="minorEastAsia" w:eastAsiaTheme="minorEastAsia" w:hAnsiTheme="minorEastAsia" w:hint="eastAsia"/>
                <w:color w:val="000000"/>
                <w:sz w:val="20"/>
                <w:szCs w:val="20"/>
              </w:rPr>
              <w:t>。</w:t>
            </w:r>
          </w:p>
          <w:p w:rsidR="00767036" w:rsidRPr="00341D21" w:rsidRDefault="00767036" w:rsidP="00B44443">
            <w:pPr>
              <w:spacing w:line="240" w:lineRule="exact"/>
              <w:ind w:leftChars="100" w:left="410" w:hangingChars="100" w:hanging="200"/>
              <w:rPr>
                <w:rFonts w:asciiTheme="minorEastAsia" w:eastAsiaTheme="minorEastAsia" w:hAnsiTheme="minorEastAsia"/>
                <w:sz w:val="20"/>
                <w:szCs w:val="20"/>
              </w:rPr>
            </w:pPr>
            <w:r w:rsidRPr="00341D21">
              <w:rPr>
                <w:rFonts w:asciiTheme="minorEastAsia" w:eastAsiaTheme="minorEastAsia" w:hAnsiTheme="minorEastAsia" w:hint="eastAsia"/>
                <w:sz w:val="20"/>
                <w:szCs w:val="20"/>
              </w:rPr>
              <w:t>・文書、保護者メール、</w:t>
            </w:r>
            <w:r w:rsidR="000B5A67" w:rsidRPr="00341D21">
              <w:rPr>
                <w:rFonts w:asciiTheme="minorEastAsia" w:eastAsiaTheme="minorEastAsia" w:hAnsiTheme="minorEastAsia" w:hint="eastAsia"/>
                <w:sz w:val="20"/>
                <w:szCs w:val="20"/>
              </w:rPr>
              <w:t>ＨＰ</w:t>
            </w:r>
            <w:r w:rsidR="0083147F" w:rsidRPr="00341D21">
              <w:rPr>
                <w:rFonts w:asciiTheme="minorEastAsia" w:eastAsiaTheme="minorEastAsia" w:hAnsiTheme="minorEastAsia" w:hint="eastAsia"/>
                <w:sz w:val="20"/>
                <w:szCs w:val="20"/>
              </w:rPr>
              <w:t>(ホームページ)</w:t>
            </w:r>
            <w:r w:rsidRPr="00341D21">
              <w:rPr>
                <w:rFonts w:asciiTheme="minorEastAsia" w:eastAsiaTheme="minorEastAsia" w:hAnsiTheme="minorEastAsia" w:hint="eastAsia"/>
                <w:sz w:val="20"/>
                <w:szCs w:val="20"/>
              </w:rPr>
              <w:t>等を使って保護者との連絡をより密接に行い、学校との信頼関係を向上させる。</w:t>
            </w:r>
          </w:p>
          <w:p w:rsidR="001E001C" w:rsidRPr="00341D21" w:rsidRDefault="001E001C" w:rsidP="00674700">
            <w:pPr>
              <w:spacing w:line="240" w:lineRule="exact"/>
              <w:rPr>
                <w:rFonts w:asciiTheme="minorEastAsia" w:eastAsiaTheme="minorEastAsia" w:hAnsiTheme="minorEastAsia"/>
                <w:sz w:val="20"/>
                <w:szCs w:val="20"/>
              </w:rPr>
            </w:pPr>
            <w:r w:rsidRPr="00341D21">
              <w:rPr>
                <w:rFonts w:asciiTheme="minorEastAsia" w:eastAsiaTheme="minorEastAsia" w:hAnsiTheme="minorEastAsia" w:hint="eastAsia"/>
                <w:sz w:val="20"/>
                <w:szCs w:val="20"/>
              </w:rPr>
              <w:t>（２）</w:t>
            </w:r>
          </w:p>
          <w:p w:rsidR="001E001C" w:rsidRPr="00341D21" w:rsidRDefault="001E001C" w:rsidP="00B44443">
            <w:pPr>
              <w:spacing w:line="240" w:lineRule="exact"/>
              <w:ind w:left="400" w:hangingChars="200" w:hanging="400"/>
              <w:rPr>
                <w:rFonts w:asciiTheme="minorEastAsia" w:eastAsiaTheme="minorEastAsia" w:hAnsiTheme="minorEastAsia"/>
                <w:sz w:val="20"/>
                <w:szCs w:val="20"/>
              </w:rPr>
            </w:pPr>
            <w:r w:rsidRPr="00341D21">
              <w:rPr>
                <w:rFonts w:asciiTheme="minorEastAsia" w:eastAsiaTheme="minorEastAsia" w:hAnsiTheme="minorEastAsia" w:hint="eastAsia"/>
                <w:sz w:val="20"/>
                <w:szCs w:val="20"/>
              </w:rPr>
              <w:t xml:space="preserve">　・日常的なＯＪＴの推進に努め、経験年数の少ない教職員の育成体制の充実を図る。</w:t>
            </w:r>
          </w:p>
          <w:p w:rsidR="001E001C" w:rsidRPr="00341D21" w:rsidRDefault="001E001C" w:rsidP="00B44443">
            <w:pPr>
              <w:spacing w:line="240" w:lineRule="exact"/>
              <w:ind w:left="400" w:hangingChars="200" w:hanging="400"/>
              <w:rPr>
                <w:rFonts w:asciiTheme="minorEastAsia" w:eastAsiaTheme="minorEastAsia" w:hAnsiTheme="minorEastAsia"/>
                <w:sz w:val="20"/>
                <w:szCs w:val="20"/>
              </w:rPr>
            </w:pPr>
            <w:r w:rsidRPr="00341D21">
              <w:rPr>
                <w:rFonts w:asciiTheme="minorEastAsia" w:eastAsiaTheme="minorEastAsia" w:hAnsiTheme="minorEastAsia" w:hint="eastAsia"/>
                <w:sz w:val="20"/>
                <w:szCs w:val="20"/>
              </w:rPr>
              <w:t xml:space="preserve">　・府教育センター等の研修を活用し、伝達研修の充実を図る。</w:t>
            </w:r>
          </w:p>
          <w:p w:rsidR="001E001C" w:rsidRPr="00341D21" w:rsidRDefault="001E001C" w:rsidP="00B44443">
            <w:pPr>
              <w:spacing w:line="240" w:lineRule="exact"/>
              <w:ind w:left="400" w:hangingChars="200" w:hanging="400"/>
              <w:rPr>
                <w:rFonts w:asciiTheme="minorEastAsia" w:eastAsiaTheme="minorEastAsia" w:hAnsiTheme="minorEastAsia"/>
                <w:sz w:val="20"/>
                <w:szCs w:val="20"/>
              </w:rPr>
            </w:pPr>
            <w:r w:rsidRPr="00341D21">
              <w:rPr>
                <w:rFonts w:asciiTheme="minorEastAsia" w:eastAsiaTheme="minorEastAsia" w:hAnsiTheme="minorEastAsia" w:hint="eastAsia"/>
                <w:sz w:val="20"/>
                <w:szCs w:val="20"/>
              </w:rPr>
              <w:t xml:space="preserve">　・</w:t>
            </w:r>
            <w:r w:rsidR="000A6134" w:rsidRPr="00341D21">
              <w:rPr>
                <w:rFonts w:asciiTheme="minorEastAsia" w:eastAsiaTheme="minorEastAsia" w:hAnsiTheme="minorEastAsia" w:hint="eastAsia"/>
                <w:sz w:val="20"/>
                <w:szCs w:val="20"/>
              </w:rPr>
              <w:t>地域の府立学校とも連携し、</w:t>
            </w:r>
            <w:r w:rsidR="007A5D05" w:rsidRPr="00341D21">
              <w:rPr>
                <w:rFonts w:asciiTheme="minorEastAsia" w:eastAsiaTheme="minorEastAsia" w:hAnsiTheme="minorEastAsia" w:hint="eastAsia"/>
                <w:sz w:val="20"/>
                <w:szCs w:val="20"/>
              </w:rPr>
              <w:t>多様な課題に対応するための</w:t>
            </w:r>
            <w:r w:rsidRPr="00341D21">
              <w:rPr>
                <w:rFonts w:asciiTheme="minorEastAsia" w:eastAsiaTheme="minorEastAsia" w:hAnsiTheme="minorEastAsia" w:hint="eastAsia"/>
                <w:sz w:val="20"/>
                <w:szCs w:val="20"/>
              </w:rPr>
              <w:t>職員研修を計画的に実施する。</w:t>
            </w:r>
          </w:p>
          <w:p w:rsidR="006C658A" w:rsidRPr="00341D21" w:rsidRDefault="006C658A" w:rsidP="006C658A">
            <w:pPr>
              <w:spacing w:line="240" w:lineRule="exact"/>
              <w:ind w:left="400" w:hangingChars="200" w:hanging="400"/>
              <w:rPr>
                <w:rFonts w:asciiTheme="minorEastAsia" w:eastAsiaTheme="minorEastAsia" w:hAnsiTheme="minorEastAsia"/>
                <w:sz w:val="20"/>
                <w:szCs w:val="20"/>
              </w:rPr>
            </w:pPr>
            <w:r w:rsidRPr="00341D21">
              <w:rPr>
                <w:rFonts w:asciiTheme="minorEastAsia" w:eastAsiaTheme="minorEastAsia" w:hAnsiTheme="minorEastAsia" w:hint="eastAsia"/>
                <w:sz w:val="20"/>
                <w:szCs w:val="20"/>
              </w:rPr>
              <w:t xml:space="preserve">　・ＯＪＴの充実やＩＣＴの導入によって業務の効率化を進め、ストレスチェック制度の有効活用も行い、教職員の負担感軽減を図る。</w:t>
            </w:r>
          </w:p>
        </w:tc>
        <w:tc>
          <w:tcPr>
            <w:tcW w:w="3260" w:type="dxa"/>
            <w:tcBorders>
              <w:right w:val="dashed" w:sz="4" w:space="0" w:color="auto"/>
            </w:tcBorders>
          </w:tcPr>
          <w:p w:rsidR="001E001C" w:rsidRPr="00341D21" w:rsidRDefault="001E001C" w:rsidP="00B44443">
            <w:pPr>
              <w:spacing w:line="260" w:lineRule="exact"/>
              <w:ind w:leftChars="-7" w:left="405" w:hangingChars="200" w:hanging="420"/>
              <w:jc w:val="left"/>
              <w:rPr>
                <w:rFonts w:asciiTheme="minorEastAsia" w:eastAsiaTheme="minorEastAsia" w:hAnsiTheme="minorEastAsia"/>
                <w:szCs w:val="21"/>
              </w:rPr>
            </w:pPr>
            <w:r w:rsidRPr="00341D21">
              <w:rPr>
                <w:rFonts w:asciiTheme="minorEastAsia" w:eastAsiaTheme="minorEastAsia" w:hAnsiTheme="minorEastAsia" w:hint="eastAsia"/>
                <w:szCs w:val="21"/>
              </w:rPr>
              <w:t>（１）</w:t>
            </w:r>
          </w:p>
          <w:p w:rsidR="001E001C" w:rsidRPr="00341D21" w:rsidRDefault="001E001C" w:rsidP="00B44443">
            <w:pPr>
              <w:spacing w:line="260" w:lineRule="exact"/>
              <w:ind w:leftChars="-7" w:left="405" w:hangingChars="200" w:hanging="420"/>
              <w:jc w:val="left"/>
              <w:rPr>
                <w:rFonts w:asciiTheme="minorEastAsia" w:eastAsiaTheme="minorEastAsia" w:hAnsiTheme="minorEastAsia"/>
                <w:szCs w:val="21"/>
              </w:rPr>
            </w:pPr>
            <w:r w:rsidRPr="00341D21">
              <w:rPr>
                <w:rFonts w:asciiTheme="minorEastAsia" w:eastAsiaTheme="minorEastAsia" w:hAnsiTheme="minorEastAsia" w:hint="eastAsia"/>
                <w:szCs w:val="21"/>
              </w:rPr>
              <w:t>ア・</w:t>
            </w:r>
            <w:r w:rsidR="001B4584" w:rsidRPr="00341D21">
              <w:rPr>
                <w:rFonts w:asciiTheme="minorEastAsia" w:eastAsiaTheme="minorEastAsia" w:hAnsiTheme="minorEastAsia" w:hint="eastAsia"/>
                <w:szCs w:val="21"/>
              </w:rPr>
              <w:t>学校説明会等の計画的、組織的実施６回以上</w:t>
            </w:r>
            <w:r w:rsidR="0026315D" w:rsidRPr="00341D21">
              <w:rPr>
                <w:rFonts w:asciiTheme="minorEastAsia" w:eastAsiaTheme="minorEastAsia" w:hAnsiTheme="minorEastAsia" w:hint="eastAsia"/>
                <w:szCs w:val="21"/>
              </w:rPr>
              <w:t>。</w:t>
            </w:r>
          </w:p>
          <w:p w:rsidR="001E001C" w:rsidRPr="00341D21" w:rsidRDefault="000B5A67" w:rsidP="00B44443">
            <w:pPr>
              <w:spacing w:line="260" w:lineRule="exact"/>
              <w:ind w:leftChars="-4" w:left="427" w:hangingChars="207" w:hanging="435"/>
              <w:jc w:val="left"/>
              <w:rPr>
                <w:rFonts w:asciiTheme="minorEastAsia" w:eastAsiaTheme="minorEastAsia" w:hAnsiTheme="minorEastAsia"/>
                <w:szCs w:val="21"/>
              </w:rPr>
            </w:pPr>
            <w:r w:rsidRPr="00341D21">
              <w:rPr>
                <w:rFonts w:asciiTheme="minorEastAsia" w:eastAsiaTheme="minorEastAsia" w:hAnsiTheme="minorEastAsia" w:hint="eastAsia"/>
                <w:szCs w:val="21"/>
              </w:rPr>
              <w:t>イ</w:t>
            </w:r>
            <w:r w:rsidR="00E95550" w:rsidRPr="00341D21">
              <w:rPr>
                <w:rFonts w:asciiTheme="minorEastAsia" w:eastAsiaTheme="minorEastAsia" w:hAnsiTheme="minorEastAsia" w:hint="eastAsia"/>
                <w:szCs w:val="21"/>
              </w:rPr>
              <w:t>・</w:t>
            </w:r>
            <w:r w:rsidR="001E001C" w:rsidRPr="00341D21">
              <w:rPr>
                <w:rFonts w:asciiTheme="minorEastAsia" w:eastAsiaTheme="minorEastAsia" w:hAnsiTheme="minorEastAsia" w:hint="eastAsia"/>
                <w:szCs w:val="21"/>
              </w:rPr>
              <w:t>ＨＰ</w:t>
            </w:r>
            <w:r w:rsidR="00E95550" w:rsidRPr="00341D21">
              <w:rPr>
                <w:rFonts w:asciiTheme="minorEastAsia" w:eastAsiaTheme="minorEastAsia" w:hAnsiTheme="minorEastAsia" w:hint="eastAsia"/>
                <w:szCs w:val="21"/>
              </w:rPr>
              <w:t>を</w:t>
            </w:r>
            <w:r w:rsidR="008008D0" w:rsidRPr="00341D21">
              <w:rPr>
                <w:rFonts w:asciiTheme="minorEastAsia" w:eastAsiaTheme="minorEastAsia" w:hAnsiTheme="minorEastAsia" w:hint="eastAsia"/>
                <w:szCs w:val="21"/>
              </w:rPr>
              <w:t>より見やすく改善する</w:t>
            </w:r>
            <w:r w:rsidR="0026315D" w:rsidRPr="00341D21">
              <w:rPr>
                <w:rFonts w:asciiTheme="minorEastAsia" w:eastAsiaTheme="minorEastAsia" w:hAnsiTheme="minorEastAsia" w:hint="eastAsia"/>
                <w:szCs w:val="21"/>
              </w:rPr>
              <w:t>。</w:t>
            </w:r>
          </w:p>
          <w:p w:rsidR="00E95550" w:rsidRPr="00341D21" w:rsidRDefault="00E95550" w:rsidP="00B44443">
            <w:pPr>
              <w:spacing w:line="260" w:lineRule="exact"/>
              <w:ind w:leftChars="100" w:left="420" w:hangingChars="100" w:hanging="210"/>
              <w:rPr>
                <w:rFonts w:asciiTheme="minorEastAsia" w:eastAsiaTheme="minorEastAsia" w:hAnsiTheme="minorEastAsia"/>
                <w:szCs w:val="21"/>
              </w:rPr>
            </w:pPr>
            <w:r w:rsidRPr="00341D21">
              <w:rPr>
                <w:rFonts w:asciiTheme="minorEastAsia" w:eastAsiaTheme="minorEastAsia" w:hAnsiTheme="minorEastAsia" w:hint="eastAsia"/>
                <w:szCs w:val="21"/>
              </w:rPr>
              <w:t>・</w:t>
            </w:r>
            <w:r w:rsidR="00881399" w:rsidRPr="00341D21">
              <w:rPr>
                <w:rFonts w:asciiTheme="minorEastAsia" w:eastAsiaTheme="minorEastAsia" w:hAnsiTheme="minorEastAsia" w:hint="eastAsia"/>
                <w:szCs w:val="21"/>
              </w:rPr>
              <w:t>同（保護者）「</w:t>
            </w:r>
            <w:r w:rsidR="007E0E5C" w:rsidRPr="00341D21">
              <w:rPr>
                <w:rFonts w:asciiTheme="minorEastAsia" w:eastAsiaTheme="minorEastAsia" w:hAnsiTheme="minorEastAsia" w:hint="eastAsia"/>
                <w:szCs w:val="21"/>
              </w:rPr>
              <w:t>教育情報提供満足度</w:t>
            </w:r>
            <w:r w:rsidR="00881399" w:rsidRPr="00341D21">
              <w:rPr>
                <w:rFonts w:asciiTheme="minorEastAsia" w:eastAsiaTheme="minorEastAsia" w:hAnsiTheme="minorEastAsia" w:hint="eastAsia"/>
                <w:szCs w:val="21"/>
              </w:rPr>
              <w:t>」の肯定的評価を前年度（</w:t>
            </w:r>
            <w:r w:rsidR="001E08F9" w:rsidRPr="00341D21">
              <w:rPr>
                <w:rFonts w:asciiTheme="minorEastAsia" w:eastAsiaTheme="minorEastAsia" w:hAnsiTheme="minorEastAsia" w:hint="eastAsia"/>
                <w:szCs w:val="21"/>
              </w:rPr>
              <w:t>73</w:t>
            </w:r>
            <w:r w:rsidR="007E0E5C" w:rsidRPr="00341D21">
              <w:rPr>
                <w:rFonts w:asciiTheme="minorEastAsia" w:eastAsiaTheme="minorEastAsia" w:hAnsiTheme="minorEastAsia" w:hint="eastAsia"/>
                <w:szCs w:val="21"/>
              </w:rPr>
              <w:t>％</w:t>
            </w:r>
            <w:r w:rsidR="00881399" w:rsidRPr="00341D21">
              <w:rPr>
                <w:rFonts w:asciiTheme="minorEastAsia" w:eastAsiaTheme="minorEastAsia" w:hAnsiTheme="minorEastAsia" w:hint="eastAsia"/>
                <w:szCs w:val="21"/>
              </w:rPr>
              <w:t>）より向上させる</w:t>
            </w:r>
            <w:r w:rsidR="0026315D" w:rsidRPr="00341D21">
              <w:rPr>
                <w:rFonts w:asciiTheme="minorEastAsia" w:eastAsiaTheme="minorEastAsia" w:hAnsiTheme="minorEastAsia" w:hint="eastAsia"/>
                <w:szCs w:val="21"/>
              </w:rPr>
              <w:t>。</w:t>
            </w:r>
          </w:p>
          <w:p w:rsidR="00722D88" w:rsidRPr="00341D21" w:rsidRDefault="001E001C" w:rsidP="001E001C">
            <w:pPr>
              <w:spacing w:line="260" w:lineRule="exact"/>
              <w:rPr>
                <w:rFonts w:asciiTheme="minorEastAsia" w:eastAsiaTheme="minorEastAsia" w:hAnsiTheme="minorEastAsia"/>
                <w:szCs w:val="21"/>
              </w:rPr>
            </w:pPr>
            <w:r w:rsidRPr="00341D21">
              <w:rPr>
                <w:rFonts w:asciiTheme="minorEastAsia" w:eastAsiaTheme="minorEastAsia" w:hAnsiTheme="minorEastAsia" w:hint="eastAsia"/>
                <w:szCs w:val="21"/>
              </w:rPr>
              <w:t>（２）</w:t>
            </w:r>
          </w:p>
          <w:p w:rsidR="001E001C" w:rsidRPr="00341D21" w:rsidRDefault="001E001C" w:rsidP="00B44443">
            <w:pPr>
              <w:spacing w:line="260" w:lineRule="exact"/>
              <w:ind w:left="420" w:hangingChars="200" w:hanging="420"/>
              <w:rPr>
                <w:rFonts w:asciiTheme="minorEastAsia" w:eastAsiaTheme="minorEastAsia" w:hAnsiTheme="minorEastAsia"/>
                <w:szCs w:val="21"/>
              </w:rPr>
            </w:pPr>
            <w:r w:rsidRPr="00341D21">
              <w:rPr>
                <w:rFonts w:asciiTheme="minorEastAsia" w:eastAsiaTheme="minorEastAsia" w:hAnsiTheme="minorEastAsia" w:hint="eastAsia"/>
                <w:szCs w:val="21"/>
              </w:rPr>
              <w:t xml:space="preserve">　・伝達研修</w:t>
            </w:r>
            <w:r w:rsidR="00B443F9" w:rsidRPr="00341D21">
              <w:rPr>
                <w:rFonts w:asciiTheme="minorEastAsia" w:eastAsiaTheme="minorEastAsia" w:hAnsiTheme="minorEastAsia" w:hint="eastAsia"/>
                <w:szCs w:val="21"/>
              </w:rPr>
              <w:t>を含む</w:t>
            </w:r>
            <w:r w:rsidRPr="00341D21">
              <w:rPr>
                <w:rFonts w:asciiTheme="minorEastAsia" w:eastAsiaTheme="minorEastAsia" w:hAnsiTheme="minorEastAsia" w:hint="eastAsia"/>
                <w:szCs w:val="21"/>
              </w:rPr>
              <w:t>職員</w:t>
            </w:r>
            <w:r w:rsidR="00B443F9" w:rsidRPr="00341D21">
              <w:rPr>
                <w:rFonts w:asciiTheme="minorEastAsia" w:eastAsiaTheme="minorEastAsia" w:hAnsiTheme="minorEastAsia" w:hint="eastAsia"/>
                <w:szCs w:val="21"/>
              </w:rPr>
              <w:t>研修</w:t>
            </w:r>
            <w:r w:rsidRPr="00341D21">
              <w:rPr>
                <w:rFonts w:asciiTheme="minorEastAsia" w:eastAsiaTheme="minorEastAsia" w:hAnsiTheme="minorEastAsia" w:hint="eastAsia"/>
                <w:szCs w:val="21"/>
              </w:rPr>
              <w:t>の実施</w:t>
            </w:r>
            <w:r w:rsidR="00B443F9" w:rsidRPr="00341D21">
              <w:rPr>
                <w:rFonts w:asciiTheme="minorEastAsia" w:eastAsiaTheme="minorEastAsia" w:hAnsiTheme="minorEastAsia" w:hint="eastAsia"/>
                <w:szCs w:val="21"/>
              </w:rPr>
              <w:t>12</w:t>
            </w:r>
            <w:r w:rsidR="001B4584" w:rsidRPr="00341D21">
              <w:rPr>
                <w:rFonts w:asciiTheme="minorEastAsia" w:eastAsiaTheme="minorEastAsia" w:hAnsiTheme="minorEastAsia" w:hint="eastAsia"/>
                <w:szCs w:val="21"/>
              </w:rPr>
              <w:t>回以上</w:t>
            </w:r>
            <w:r w:rsidR="007E0E5C" w:rsidRPr="00341D21">
              <w:rPr>
                <w:rFonts w:asciiTheme="minorEastAsia" w:eastAsiaTheme="minorEastAsia" w:hAnsiTheme="minorEastAsia" w:hint="eastAsia"/>
                <w:szCs w:val="21"/>
              </w:rPr>
              <w:t>。</w:t>
            </w:r>
          </w:p>
          <w:p w:rsidR="001E001C" w:rsidRPr="00341D21" w:rsidRDefault="00B443F9" w:rsidP="00B44443">
            <w:pPr>
              <w:spacing w:line="260" w:lineRule="exact"/>
              <w:ind w:left="420" w:hangingChars="200" w:hanging="420"/>
              <w:rPr>
                <w:rFonts w:asciiTheme="minorEastAsia" w:eastAsiaTheme="minorEastAsia" w:hAnsiTheme="minorEastAsia"/>
                <w:szCs w:val="21"/>
              </w:rPr>
            </w:pPr>
            <w:r w:rsidRPr="00341D21">
              <w:rPr>
                <w:rFonts w:asciiTheme="minorEastAsia" w:eastAsiaTheme="minorEastAsia" w:hAnsiTheme="minorEastAsia" w:hint="eastAsia"/>
                <w:szCs w:val="21"/>
              </w:rPr>
              <w:t xml:space="preserve">　・</w:t>
            </w:r>
            <w:r w:rsidR="00881399" w:rsidRPr="00341D21">
              <w:rPr>
                <w:rFonts w:asciiTheme="minorEastAsia" w:eastAsiaTheme="minorEastAsia" w:hAnsiTheme="minorEastAsia" w:hint="eastAsia"/>
                <w:szCs w:val="21"/>
              </w:rPr>
              <w:t>同（教職員）「</w:t>
            </w:r>
            <w:r w:rsidRPr="00341D21">
              <w:rPr>
                <w:rFonts w:asciiTheme="minorEastAsia" w:eastAsiaTheme="minorEastAsia" w:hAnsiTheme="minorEastAsia" w:hint="eastAsia"/>
                <w:szCs w:val="21"/>
              </w:rPr>
              <w:t>経験の少ない教職員をフォローする体制</w:t>
            </w:r>
            <w:r w:rsidR="00881399" w:rsidRPr="00341D21">
              <w:rPr>
                <w:rFonts w:asciiTheme="minorEastAsia" w:eastAsiaTheme="minorEastAsia" w:hAnsiTheme="minorEastAsia" w:hint="eastAsia"/>
                <w:szCs w:val="21"/>
              </w:rPr>
              <w:t>」の肯定的評価を前年度（</w:t>
            </w:r>
            <w:r w:rsidR="001E08F9" w:rsidRPr="00341D21">
              <w:rPr>
                <w:rFonts w:asciiTheme="minorEastAsia" w:eastAsiaTheme="minorEastAsia" w:hAnsiTheme="minorEastAsia" w:hint="eastAsia"/>
                <w:szCs w:val="21"/>
              </w:rPr>
              <w:t>80</w:t>
            </w:r>
            <w:r w:rsidRPr="00341D21">
              <w:rPr>
                <w:rFonts w:asciiTheme="minorEastAsia" w:eastAsiaTheme="minorEastAsia" w:hAnsiTheme="minorEastAsia" w:hint="eastAsia"/>
                <w:szCs w:val="21"/>
              </w:rPr>
              <w:t>％</w:t>
            </w:r>
            <w:r w:rsidR="00881399" w:rsidRPr="00341D21">
              <w:rPr>
                <w:rFonts w:asciiTheme="minorEastAsia" w:eastAsiaTheme="minorEastAsia" w:hAnsiTheme="minorEastAsia" w:hint="eastAsia"/>
                <w:szCs w:val="21"/>
              </w:rPr>
              <w:t>）より向上させる。</w:t>
            </w:r>
          </w:p>
          <w:p w:rsidR="006C658A" w:rsidRPr="00341D21" w:rsidRDefault="006C658A" w:rsidP="00B44443">
            <w:pPr>
              <w:spacing w:line="260" w:lineRule="exact"/>
              <w:ind w:left="420" w:hangingChars="200" w:hanging="420"/>
              <w:rPr>
                <w:rFonts w:asciiTheme="minorEastAsia" w:eastAsiaTheme="minorEastAsia" w:hAnsiTheme="minorEastAsia"/>
                <w:szCs w:val="21"/>
              </w:rPr>
            </w:pPr>
          </w:p>
        </w:tc>
        <w:tc>
          <w:tcPr>
            <w:tcW w:w="3155" w:type="dxa"/>
            <w:tcBorders>
              <w:left w:val="dashed" w:sz="4" w:space="0" w:color="auto"/>
              <w:right w:val="single" w:sz="4" w:space="0" w:color="auto"/>
            </w:tcBorders>
            <w:shd w:val="clear" w:color="auto" w:fill="auto"/>
          </w:tcPr>
          <w:p w:rsidR="00A0206D" w:rsidRPr="00341D21" w:rsidRDefault="00A0206D" w:rsidP="00A0206D">
            <w:pPr>
              <w:spacing w:line="320" w:lineRule="exact"/>
              <w:rPr>
                <w:rFonts w:ascii="ＭＳ 明朝" w:hAnsi="ＭＳ 明朝"/>
                <w:sz w:val="20"/>
                <w:szCs w:val="20"/>
              </w:rPr>
            </w:pPr>
            <w:r w:rsidRPr="00341D21">
              <w:rPr>
                <w:rFonts w:ascii="ＭＳ 明朝" w:hAnsi="ＭＳ 明朝" w:hint="eastAsia"/>
                <w:sz w:val="20"/>
                <w:szCs w:val="20"/>
              </w:rPr>
              <w:t>（１）ア　イ</w:t>
            </w:r>
          </w:p>
          <w:p w:rsidR="00A0206D" w:rsidRPr="00341D21" w:rsidRDefault="00A0206D" w:rsidP="00884F74">
            <w:pPr>
              <w:spacing w:line="320" w:lineRule="exact"/>
              <w:ind w:left="200" w:hangingChars="100" w:hanging="200"/>
              <w:rPr>
                <w:rFonts w:ascii="ＭＳ 明朝" w:hAnsi="ＭＳ 明朝"/>
                <w:sz w:val="20"/>
                <w:szCs w:val="20"/>
              </w:rPr>
            </w:pPr>
            <w:r w:rsidRPr="00341D21">
              <w:rPr>
                <w:rFonts w:ascii="ＭＳ 明朝" w:hAnsi="ＭＳ 明朝" w:hint="eastAsia"/>
                <w:sz w:val="20"/>
                <w:szCs w:val="20"/>
              </w:rPr>
              <w:t>・学校説明会は予定通り６回開催し、他に中学校訪問72回、管理職による学校訪問８回、自立支援コース説明会２回。特に今年度は夏にクラブ体験会を新規で開催。各学校説明会や進学フェアでの来校者数は昨年の倍。（◎）</w:t>
            </w:r>
          </w:p>
          <w:p w:rsidR="00A0206D" w:rsidRPr="00341D21" w:rsidRDefault="00A0206D" w:rsidP="00A0206D">
            <w:pPr>
              <w:spacing w:line="320" w:lineRule="exact"/>
              <w:rPr>
                <w:rFonts w:ascii="ＭＳ 明朝" w:hAnsi="ＭＳ 明朝"/>
                <w:sz w:val="20"/>
                <w:szCs w:val="20"/>
              </w:rPr>
            </w:pPr>
            <w:r w:rsidRPr="00341D21">
              <w:rPr>
                <w:rFonts w:ascii="ＭＳ 明朝" w:hAnsi="ＭＳ 明朝" w:hint="eastAsia"/>
                <w:sz w:val="20"/>
                <w:szCs w:val="20"/>
              </w:rPr>
              <w:t>・ＨＰは改定済。（○）</w:t>
            </w:r>
          </w:p>
          <w:p w:rsidR="00A0206D" w:rsidRPr="00341D21" w:rsidRDefault="00A0206D" w:rsidP="00884F74">
            <w:pPr>
              <w:spacing w:line="320" w:lineRule="exact"/>
              <w:ind w:left="200" w:hangingChars="100" w:hanging="200"/>
              <w:rPr>
                <w:rFonts w:ascii="ＭＳ 明朝" w:hAnsi="ＭＳ 明朝"/>
                <w:sz w:val="20"/>
                <w:szCs w:val="20"/>
              </w:rPr>
            </w:pPr>
            <w:r w:rsidRPr="00341D21">
              <w:rPr>
                <w:rFonts w:ascii="ＭＳ 明朝" w:hAnsi="ＭＳ 明朝" w:hint="eastAsia"/>
                <w:sz w:val="20"/>
                <w:szCs w:val="20"/>
              </w:rPr>
              <w:t>・「教育情報提供満足度」の肯定的評価は74％と微増。（○）</w:t>
            </w:r>
          </w:p>
          <w:p w:rsidR="00A0206D" w:rsidRPr="00341D21" w:rsidRDefault="00A0206D" w:rsidP="00A0206D">
            <w:pPr>
              <w:spacing w:line="320" w:lineRule="exact"/>
              <w:rPr>
                <w:rFonts w:ascii="ＭＳ 明朝" w:hAnsi="ＭＳ 明朝"/>
                <w:sz w:val="20"/>
                <w:szCs w:val="20"/>
              </w:rPr>
            </w:pPr>
            <w:r w:rsidRPr="00341D21">
              <w:rPr>
                <w:rFonts w:ascii="ＭＳ 明朝" w:hAnsi="ＭＳ 明朝" w:hint="eastAsia"/>
                <w:sz w:val="20"/>
                <w:szCs w:val="20"/>
              </w:rPr>
              <w:t>（２）</w:t>
            </w:r>
          </w:p>
          <w:p w:rsidR="00A0206D" w:rsidRPr="00341D21" w:rsidRDefault="00A0206D" w:rsidP="00884F74">
            <w:pPr>
              <w:spacing w:line="320" w:lineRule="exact"/>
              <w:ind w:left="200" w:hangingChars="100" w:hanging="200"/>
              <w:rPr>
                <w:rFonts w:ascii="ＭＳ 明朝" w:hAnsi="ＭＳ 明朝"/>
                <w:sz w:val="20"/>
                <w:szCs w:val="20"/>
              </w:rPr>
            </w:pPr>
            <w:r w:rsidRPr="00341D21">
              <w:rPr>
                <w:rFonts w:ascii="ＭＳ 明朝" w:hAnsi="ＭＳ 明朝" w:hint="eastAsia"/>
                <w:sz w:val="20"/>
                <w:szCs w:val="20"/>
              </w:rPr>
              <w:t>・伝達研修を含む職員研修は19回実施。（◎）</w:t>
            </w:r>
          </w:p>
          <w:p w:rsidR="00A0206D" w:rsidRPr="00341D21" w:rsidRDefault="00A0206D" w:rsidP="00884F74">
            <w:pPr>
              <w:spacing w:line="320" w:lineRule="exact"/>
              <w:ind w:left="200" w:hangingChars="100" w:hanging="200"/>
              <w:rPr>
                <w:rFonts w:ascii="ＭＳ 明朝" w:hAnsi="ＭＳ 明朝"/>
                <w:sz w:val="20"/>
                <w:szCs w:val="20"/>
              </w:rPr>
            </w:pPr>
            <w:r w:rsidRPr="00341D21">
              <w:rPr>
                <w:rFonts w:ascii="ＭＳ 明朝" w:hAnsi="ＭＳ 明朝" w:hint="eastAsia"/>
                <w:sz w:val="20"/>
                <w:szCs w:val="20"/>
              </w:rPr>
              <w:t>・「経験の少ない教職員をフォローする体制」の肯定的評価は82％と微増。（○）</w:t>
            </w:r>
          </w:p>
          <w:p w:rsidR="00215199" w:rsidRPr="00B44443" w:rsidRDefault="00A0206D" w:rsidP="00884F74">
            <w:pPr>
              <w:spacing w:line="320" w:lineRule="exact"/>
              <w:ind w:firstLineChars="100" w:firstLine="200"/>
              <w:rPr>
                <w:rFonts w:ascii="ＭＳ 明朝" w:hAnsi="ＭＳ 明朝"/>
                <w:sz w:val="20"/>
                <w:szCs w:val="20"/>
              </w:rPr>
            </w:pPr>
            <w:r w:rsidRPr="00341D21">
              <w:rPr>
                <w:rFonts w:ascii="ＭＳ 明朝" w:hAnsi="ＭＳ 明朝" w:hint="eastAsia"/>
                <w:sz w:val="20"/>
                <w:szCs w:val="20"/>
              </w:rPr>
              <w:t>在籍生徒保護者への情報提供は進んだので、今後は中学生の生徒保護者に訴える効果的な情報提供を更に進めていきたい。</w:t>
            </w:r>
          </w:p>
        </w:tc>
      </w:tr>
    </w:tbl>
    <w:p w:rsidR="0086696C" w:rsidRPr="00B44443" w:rsidRDefault="0086696C" w:rsidP="0039334A">
      <w:pPr>
        <w:spacing w:line="120" w:lineRule="exact"/>
      </w:pPr>
    </w:p>
    <w:sectPr w:rsidR="0086696C" w:rsidRPr="00B44443" w:rsidSect="007D5E3E">
      <w:headerReference w:type="default" r:id="rId8"/>
      <w:type w:val="evenPage"/>
      <w:pgSz w:w="16840" w:h="23814" w:code="8"/>
      <w:pgMar w:top="851" w:right="851" w:bottom="284" w:left="851" w:header="397" w:footer="0"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635" w:rsidRDefault="00C87635">
      <w:r>
        <w:separator/>
      </w:r>
    </w:p>
  </w:endnote>
  <w:endnote w:type="continuationSeparator" w:id="0">
    <w:p w:rsidR="00C87635" w:rsidRDefault="00C8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635" w:rsidRDefault="00C87635">
      <w:r>
        <w:separator/>
      </w:r>
    </w:p>
  </w:footnote>
  <w:footnote w:type="continuationSeparator" w:id="0">
    <w:p w:rsidR="00C87635" w:rsidRDefault="00C8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C8" w:rsidRDefault="00E150C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C658A" w:rsidRPr="005176B1">
      <w:rPr>
        <w:rFonts w:ascii="ＭＳ ゴシック" w:eastAsia="ＭＳ ゴシック" w:hAnsi="ＭＳ ゴシック" w:hint="eastAsia"/>
        <w:sz w:val="20"/>
        <w:szCs w:val="20"/>
      </w:rPr>
      <w:t>１１９</w:t>
    </w:r>
  </w:p>
  <w:p w:rsidR="007D5E3E" w:rsidRDefault="007D5E3E" w:rsidP="00225A63">
    <w:pPr>
      <w:spacing w:line="360" w:lineRule="exact"/>
      <w:ind w:rightChars="100" w:right="210"/>
      <w:jc w:val="right"/>
      <w:rPr>
        <w:rFonts w:ascii="ＭＳ ゴシック" w:eastAsia="ＭＳ ゴシック" w:hAnsi="ＭＳ ゴシック" w:hint="eastAsia"/>
        <w:sz w:val="20"/>
        <w:szCs w:val="20"/>
      </w:rPr>
    </w:pPr>
  </w:p>
  <w:p w:rsidR="00E150C8" w:rsidRPr="003A3356" w:rsidRDefault="00E150C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阿武野高等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FE7553"/>
    <w:multiLevelType w:val="hybridMultilevel"/>
    <w:tmpl w:val="7C74CC30"/>
    <w:lvl w:ilvl="0" w:tplc="D98A2F50">
      <w:start w:val="1"/>
      <w:numFmt w:val="bullet"/>
      <w:lvlText w:val="※"/>
      <w:lvlJc w:val="left"/>
      <w:pPr>
        <w:ind w:left="2487" w:hanging="360"/>
      </w:pPr>
      <w:rPr>
        <w:rFonts w:ascii="ＭＳ 明朝" w:eastAsia="ＭＳ 明朝" w:hAnsi="ＭＳ 明朝" w:cs="Times New Roman" w:hint="eastAsia"/>
        <w:lang w:val="en-US"/>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2" w15:restartNumberingAfterBreak="0">
    <w:nsid w:val="12823E9F"/>
    <w:multiLevelType w:val="hybridMultilevel"/>
    <w:tmpl w:val="D624C3AA"/>
    <w:lvl w:ilvl="0" w:tplc="214832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9975FE"/>
    <w:multiLevelType w:val="hybridMultilevel"/>
    <w:tmpl w:val="8E40D8D0"/>
    <w:lvl w:ilvl="0" w:tplc="D2800D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8D25B98"/>
    <w:multiLevelType w:val="hybridMultilevel"/>
    <w:tmpl w:val="A42CABE2"/>
    <w:lvl w:ilvl="0" w:tplc="79DED8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7"/>
  </w:num>
  <w:num w:numId="10">
    <w:abstractNumId w:val="3"/>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18"/>
  </w:num>
  <w:num w:numId="18">
    <w:abstractNumId w:val="1"/>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C6"/>
    <w:rsid w:val="00000CEA"/>
    <w:rsid w:val="00001DE1"/>
    <w:rsid w:val="00010F54"/>
    <w:rsid w:val="00011AE0"/>
    <w:rsid w:val="00013C0C"/>
    <w:rsid w:val="00014126"/>
    <w:rsid w:val="00014961"/>
    <w:rsid w:val="000156EF"/>
    <w:rsid w:val="00020146"/>
    <w:rsid w:val="00031A86"/>
    <w:rsid w:val="000354D4"/>
    <w:rsid w:val="00037575"/>
    <w:rsid w:val="00045480"/>
    <w:rsid w:val="00046BBF"/>
    <w:rsid w:val="000524AE"/>
    <w:rsid w:val="00065A76"/>
    <w:rsid w:val="000724B0"/>
    <w:rsid w:val="00077C18"/>
    <w:rsid w:val="00091587"/>
    <w:rsid w:val="00094C68"/>
    <w:rsid w:val="0009658C"/>
    <w:rsid w:val="000967CE"/>
    <w:rsid w:val="000A1890"/>
    <w:rsid w:val="000A18BE"/>
    <w:rsid w:val="000A2DD7"/>
    <w:rsid w:val="000A6134"/>
    <w:rsid w:val="000B0C54"/>
    <w:rsid w:val="000B395F"/>
    <w:rsid w:val="000B5A67"/>
    <w:rsid w:val="000B6EFD"/>
    <w:rsid w:val="000B7F10"/>
    <w:rsid w:val="000C0CDB"/>
    <w:rsid w:val="000C17AF"/>
    <w:rsid w:val="000D0BF7"/>
    <w:rsid w:val="000D1B70"/>
    <w:rsid w:val="000D6287"/>
    <w:rsid w:val="000D71F0"/>
    <w:rsid w:val="000D7707"/>
    <w:rsid w:val="000D7C02"/>
    <w:rsid w:val="000E1F4D"/>
    <w:rsid w:val="000E2B4A"/>
    <w:rsid w:val="000E5470"/>
    <w:rsid w:val="000E6B9D"/>
    <w:rsid w:val="000E75C5"/>
    <w:rsid w:val="000F3B34"/>
    <w:rsid w:val="000F7917"/>
    <w:rsid w:val="000F7B2E"/>
    <w:rsid w:val="00100533"/>
    <w:rsid w:val="00100CC5"/>
    <w:rsid w:val="00103546"/>
    <w:rsid w:val="001112AC"/>
    <w:rsid w:val="00112A5C"/>
    <w:rsid w:val="00114E45"/>
    <w:rsid w:val="001218A7"/>
    <w:rsid w:val="00127BB5"/>
    <w:rsid w:val="00132D6F"/>
    <w:rsid w:val="00134824"/>
    <w:rsid w:val="00135CE9"/>
    <w:rsid w:val="00136B81"/>
    <w:rsid w:val="00137359"/>
    <w:rsid w:val="0013736B"/>
    <w:rsid w:val="001408BE"/>
    <w:rsid w:val="00141D1F"/>
    <w:rsid w:val="00145D50"/>
    <w:rsid w:val="001508AC"/>
    <w:rsid w:val="00152AB7"/>
    <w:rsid w:val="00157860"/>
    <w:rsid w:val="00160032"/>
    <w:rsid w:val="00176D77"/>
    <w:rsid w:val="0018261A"/>
    <w:rsid w:val="00183C2F"/>
    <w:rsid w:val="00184B1B"/>
    <w:rsid w:val="0018769D"/>
    <w:rsid w:val="00190F6B"/>
    <w:rsid w:val="00192419"/>
    <w:rsid w:val="001931D0"/>
    <w:rsid w:val="0019320A"/>
    <w:rsid w:val="00193569"/>
    <w:rsid w:val="00194B8F"/>
    <w:rsid w:val="00195DCF"/>
    <w:rsid w:val="00197540"/>
    <w:rsid w:val="00197DB3"/>
    <w:rsid w:val="001A101C"/>
    <w:rsid w:val="001A3EF8"/>
    <w:rsid w:val="001A4539"/>
    <w:rsid w:val="001A7B3B"/>
    <w:rsid w:val="001B38EB"/>
    <w:rsid w:val="001B4584"/>
    <w:rsid w:val="001B65C7"/>
    <w:rsid w:val="001C49B8"/>
    <w:rsid w:val="001C6B84"/>
    <w:rsid w:val="001C76C5"/>
    <w:rsid w:val="001C7FE4"/>
    <w:rsid w:val="001D0490"/>
    <w:rsid w:val="001D3EC4"/>
    <w:rsid w:val="001D401B"/>
    <w:rsid w:val="001D44D9"/>
    <w:rsid w:val="001D5135"/>
    <w:rsid w:val="001E001C"/>
    <w:rsid w:val="001E08F9"/>
    <w:rsid w:val="001E22E7"/>
    <w:rsid w:val="001E3BAB"/>
    <w:rsid w:val="001E4FDA"/>
    <w:rsid w:val="001F363A"/>
    <w:rsid w:val="001F472F"/>
    <w:rsid w:val="00201A51"/>
    <w:rsid w:val="00201C86"/>
    <w:rsid w:val="002034A6"/>
    <w:rsid w:val="00206A55"/>
    <w:rsid w:val="0021285A"/>
    <w:rsid w:val="00215199"/>
    <w:rsid w:val="00215A61"/>
    <w:rsid w:val="00217354"/>
    <w:rsid w:val="0022073E"/>
    <w:rsid w:val="00220AE7"/>
    <w:rsid w:val="00221AA2"/>
    <w:rsid w:val="00223DD7"/>
    <w:rsid w:val="00224AB0"/>
    <w:rsid w:val="00225A63"/>
    <w:rsid w:val="00225C70"/>
    <w:rsid w:val="00230487"/>
    <w:rsid w:val="0023306C"/>
    <w:rsid w:val="00235785"/>
    <w:rsid w:val="00235B86"/>
    <w:rsid w:val="0024006D"/>
    <w:rsid w:val="00241FF1"/>
    <w:rsid w:val="002429FA"/>
    <w:rsid w:val="002439A4"/>
    <w:rsid w:val="002479D4"/>
    <w:rsid w:val="00260F19"/>
    <w:rsid w:val="00262794"/>
    <w:rsid w:val="0026315D"/>
    <w:rsid w:val="00267D3C"/>
    <w:rsid w:val="00271252"/>
    <w:rsid w:val="0027129F"/>
    <w:rsid w:val="00274864"/>
    <w:rsid w:val="00277476"/>
    <w:rsid w:val="00277761"/>
    <w:rsid w:val="00295EB2"/>
    <w:rsid w:val="0029712A"/>
    <w:rsid w:val="002A0AA7"/>
    <w:rsid w:val="002A148E"/>
    <w:rsid w:val="002A3628"/>
    <w:rsid w:val="002A5F31"/>
    <w:rsid w:val="002A766F"/>
    <w:rsid w:val="002B0BC8"/>
    <w:rsid w:val="002B3BE1"/>
    <w:rsid w:val="002B690B"/>
    <w:rsid w:val="002C40DD"/>
    <w:rsid w:val="002C423D"/>
    <w:rsid w:val="002D1270"/>
    <w:rsid w:val="002E16F8"/>
    <w:rsid w:val="002E5711"/>
    <w:rsid w:val="002E78D4"/>
    <w:rsid w:val="002F0135"/>
    <w:rsid w:val="002F608A"/>
    <w:rsid w:val="002F62DD"/>
    <w:rsid w:val="002F6E1B"/>
    <w:rsid w:val="00301498"/>
    <w:rsid w:val="00301B59"/>
    <w:rsid w:val="003029E3"/>
    <w:rsid w:val="00302EB2"/>
    <w:rsid w:val="0030330B"/>
    <w:rsid w:val="0030555A"/>
    <w:rsid w:val="00305D0E"/>
    <w:rsid w:val="00310645"/>
    <w:rsid w:val="00313F4B"/>
    <w:rsid w:val="0031492C"/>
    <w:rsid w:val="0032403C"/>
    <w:rsid w:val="00324B67"/>
    <w:rsid w:val="00334F83"/>
    <w:rsid w:val="00336089"/>
    <w:rsid w:val="003368AB"/>
    <w:rsid w:val="00341D21"/>
    <w:rsid w:val="00354EC7"/>
    <w:rsid w:val="003551CD"/>
    <w:rsid w:val="003576EB"/>
    <w:rsid w:val="0036174C"/>
    <w:rsid w:val="00362568"/>
    <w:rsid w:val="00364F35"/>
    <w:rsid w:val="003730D3"/>
    <w:rsid w:val="0037367C"/>
    <w:rsid w:val="00374080"/>
    <w:rsid w:val="0037506F"/>
    <w:rsid w:val="00381910"/>
    <w:rsid w:val="00383309"/>
    <w:rsid w:val="00384C02"/>
    <w:rsid w:val="00386133"/>
    <w:rsid w:val="00387D41"/>
    <w:rsid w:val="0039334A"/>
    <w:rsid w:val="003A0270"/>
    <w:rsid w:val="003A3356"/>
    <w:rsid w:val="003A62E8"/>
    <w:rsid w:val="003C503E"/>
    <w:rsid w:val="003D288C"/>
    <w:rsid w:val="003D2C9D"/>
    <w:rsid w:val="003D4715"/>
    <w:rsid w:val="003D71A7"/>
    <w:rsid w:val="003D7473"/>
    <w:rsid w:val="003E55A0"/>
    <w:rsid w:val="003E5DDD"/>
    <w:rsid w:val="003F1DCA"/>
    <w:rsid w:val="003F49FD"/>
    <w:rsid w:val="00400648"/>
    <w:rsid w:val="00402ECD"/>
    <w:rsid w:val="00407905"/>
    <w:rsid w:val="00414618"/>
    <w:rsid w:val="00416A59"/>
    <w:rsid w:val="00422BD4"/>
    <w:rsid w:val="004243CF"/>
    <w:rsid w:val="004245A1"/>
    <w:rsid w:val="00427E0B"/>
    <w:rsid w:val="004312EE"/>
    <w:rsid w:val="00431538"/>
    <w:rsid w:val="004354AF"/>
    <w:rsid w:val="004368AD"/>
    <w:rsid w:val="00436BBA"/>
    <w:rsid w:val="00441743"/>
    <w:rsid w:val="00445E74"/>
    <w:rsid w:val="00454AF4"/>
    <w:rsid w:val="004552E5"/>
    <w:rsid w:val="00456C55"/>
    <w:rsid w:val="0045735B"/>
    <w:rsid w:val="00460710"/>
    <w:rsid w:val="004632FA"/>
    <w:rsid w:val="004648D0"/>
    <w:rsid w:val="00465B85"/>
    <w:rsid w:val="004673AD"/>
    <w:rsid w:val="00472C4A"/>
    <w:rsid w:val="0047306B"/>
    <w:rsid w:val="00480A19"/>
    <w:rsid w:val="00480EB4"/>
    <w:rsid w:val="00484CE1"/>
    <w:rsid w:val="00487E29"/>
    <w:rsid w:val="004930C6"/>
    <w:rsid w:val="004949CC"/>
    <w:rsid w:val="00497ABE"/>
    <w:rsid w:val="00497E33"/>
    <w:rsid w:val="004A1605"/>
    <w:rsid w:val="004A4AD9"/>
    <w:rsid w:val="004A661F"/>
    <w:rsid w:val="004A7442"/>
    <w:rsid w:val="004B700E"/>
    <w:rsid w:val="004C1B92"/>
    <w:rsid w:val="004C2F46"/>
    <w:rsid w:val="004C5A47"/>
    <w:rsid w:val="004C6D4A"/>
    <w:rsid w:val="004D1AA7"/>
    <w:rsid w:val="004D1BCF"/>
    <w:rsid w:val="004D28A8"/>
    <w:rsid w:val="004D70F9"/>
    <w:rsid w:val="004E08FB"/>
    <w:rsid w:val="004F103F"/>
    <w:rsid w:val="004F2B87"/>
    <w:rsid w:val="004F3627"/>
    <w:rsid w:val="00500AF9"/>
    <w:rsid w:val="00502EF2"/>
    <w:rsid w:val="0050706B"/>
    <w:rsid w:val="005143CA"/>
    <w:rsid w:val="00516623"/>
    <w:rsid w:val="0051706C"/>
    <w:rsid w:val="005176B1"/>
    <w:rsid w:val="0052580C"/>
    <w:rsid w:val="005261C4"/>
    <w:rsid w:val="00526530"/>
    <w:rsid w:val="005270A1"/>
    <w:rsid w:val="00531BAA"/>
    <w:rsid w:val="0054712D"/>
    <w:rsid w:val="005513E2"/>
    <w:rsid w:val="00565B55"/>
    <w:rsid w:val="005729BD"/>
    <w:rsid w:val="00573577"/>
    <w:rsid w:val="00573C98"/>
    <w:rsid w:val="00575298"/>
    <w:rsid w:val="00577DE4"/>
    <w:rsid w:val="005846E8"/>
    <w:rsid w:val="00585D6A"/>
    <w:rsid w:val="00586254"/>
    <w:rsid w:val="005875B4"/>
    <w:rsid w:val="00592B5C"/>
    <w:rsid w:val="0059472B"/>
    <w:rsid w:val="00596EF7"/>
    <w:rsid w:val="00597E7D"/>
    <w:rsid w:val="00597FBA"/>
    <w:rsid w:val="005A2C72"/>
    <w:rsid w:val="005A5884"/>
    <w:rsid w:val="005B0FAD"/>
    <w:rsid w:val="005B2221"/>
    <w:rsid w:val="005B24F3"/>
    <w:rsid w:val="005B49D6"/>
    <w:rsid w:val="005B66F8"/>
    <w:rsid w:val="005C2643"/>
    <w:rsid w:val="005C2C84"/>
    <w:rsid w:val="005D41A3"/>
    <w:rsid w:val="005E218B"/>
    <w:rsid w:val="005E334F"/>
    <w:rsid w:val="005E3C2A"/>
    <w:rsid w:val="005E535C"/>
    <w:rsid w:val="005F2C9F"/>
    <w:rsid w:val="005F36C0"/>
    <w:rsid w:val="00606705"/>
    <w:rsid w:val="0061051D"/>
    <w:rsid w:val="00610C82"/>
    <w:rsid w:val="00611A4C"/>
    <w:rsid w:val="00611B70"/>
    <w:rsid w:val="006206CE"/>
    <w:rsid w:val="00624A4E"/>
    <w:rsid w:val="00626AE2"/>
    <w:rsid w:val="00630EC1"/>
    <w:rsid w:val="00631815"/>
    <w:rsid w:val="00634F9A"/>
    <w:rsid w:val="00637161"/>
    <w:rsid w:val="00644AE0"/>
    <w:rsid w:val="00647631"/>
    <w:rsid w:val="00652460"/>
    <w:rsid w:val="0065302E"/>
    <w:rsid w:val="0065546E"/>
    <w:rsid w:val="006567B2"/>
    <w:rsid w:val="00656B78"/>
    <w:rsid w:val="0065757D"/>
    <w:rsid w:val="00663113"/>
    <w:rsid w:val="006632F1"/>
    <w:rsid w:val="00674700"/>
    <w:rsid w:val="0068601D"/>
    <w:rsid w:val="006971F3"/>
    <w:rsid w:val="006A27CD"/>
    <w:rsid w:val="006A67DC"/>
    <w:rsid w:val="006A6E35"/>
    <w:rsid w:val="006B0BF1"/>
    <w:rsid w:val="006B4E60"/>
    <w:rsid w:val="006B5B51"/>
    <w:rsid w:val="006B63E3"/>
    <w:rsid w:val="006C220F"/>
    <w:rsid w:val="006C33C1"/>
    <w:rsid w:val="006C5797"/>
    <w:rsid w:val="006C658A"/>
    <w:rsid w:val="006C7FE8"/>
    <w:rsid w:val="006D4F17"/>
    <w:rsid w:val="006D510D"/>
    <w:rsid w:val="006D54AE"/>
    <w:rsid w:val="006D5A31"/>
    <w:rsid w:val="006D635F"/>
    <w:rsid w:val="006E1BB7"/>
    <w:rsid w:val="006F4599"/>
    <w:rsid w:val="006F7868"/>
    <w:rsid w:val="00701AD6"/>
    <w:rsid w:val="0071748A"/>
    <w:rsid w:val="00717D96"/>
    <w:rsid w:val="007220D3"/>
    <w:rsid w:val="00722D88"/>
    <w:rsid w:val="00726FF0"/>
    <w:rsid w:val="0072763C"/>
    <w:rsid w:val="00727B59"/>
    <w:rsid w:val="00735E63"/>
    <w:rsid w:val="0074118C"/>
    <w:rsid w:val="007423C0"/>
    <w:rsid w:val="00745350"/>
    <w:rsid w:val="007520A2"/>
    <w:rsid w:val="00752DAA"/>
    <w:rsid w:val="00753935"/>
    <w:rsid w:val="007541E8"/>
    <w:rsid w:val="0075612D"/>
    <w:rsid w:val="007578CC"/>
    <w:rsid w:val="007606A0"/>
    <w:rsid w:val="00760A93"/>
    <w:rsid w:val="00762A5E"/>
    <w:rsid w:val="00767036"/>
    <w:rsid w:val="00775A3A"/>
    <w:rsid w:val="00775D41"/>
    <w:rsid w:val="007765E0"/>
    <w:rsid w:val="00781F22"/>
    <w:rsid w:val="00783F3D"/>
    <w:rsid w:val="00786F0E"/>
    <w:rsid w:val="007922A7"/>
    <w:rsid w:val="00792855"/>
    <w:rsid w:val="00792B44"/>
    <w:rsid w:val="00795C88"/>
    <w:rsid w:val="00796024"/>
    <w:rsid w:val="007A3E54"/>
    <w:rsid w:val="007A44FE"/>
    <w:rsid w:val="007A47FF"/>
    <w:rsid w:val="007A5D05"/>
    <w:rsid w:val="007A69E8"/>
    <w:rsid w:val="007B1504"/>
    <w:rsid w:val="007B1DB6"/>
    <w:rsid w:val="007C63C6"/>
    <w:rsid w:val="007D5E3E"/>
    <w:rsid w:val="007D6241"/>
    <w:rsid w:val="007E0E5C"/>
    <w:rsid w:val="007E37F8"/>
    <w:rsid w:val="007F4C68"/>
    <w:rsid w:val="007F5A7B"/>
    <w:rsid w:val="007F7499"/>
    <w:rsid w:val="008008D0"/>
    <w:rsid w:val="008101A4"/>
    <w:rsid w:val="0081691B"/>
    <w:rsid w:val="0082332F"/>
    <w:rsid w:val="00827C74"/>
    <w:rsid w:val="00830EA2"/>
    <w:rsid w:val="008311FA"/>
    <w:rsid w:val="0083147F"/>
    <w:rsid w:val="008333AC"/>
    <w:rsid w:val="008455F4"/>
    <w:rsid w:val="008505B9"/>
    <w:rsid w:val="00853545"/>
    <w:rsid w:val="008563E0"/>
    <w:rsid w:val="00866790"/>
    <w:rsid w:val="0086696C"/>
    <w:rsid w:val="008678F7"/>
    <w:rsid w:val="0087170D"/>
    <w:rsid w:val="008741C2"/>
    <w:rsid w:val="00880D51"/>
    <w:rsid w:val="00881399"/>
    <w:rsid w:val="00882AD6"/>
    <w:rsid w:val="00884F74"/>
    <w:rsid w:val="00885FB9"/>
    <w:rsid w:val="00887132"/>
    <w:rsid w:val="00890DAC"/>
    <w:rsid w:val="008912ED"/>
    <w:rsid w:val="0089387E"/>
    <w:rsid w:val="0089755F"/>
    <w:rsid w:val="00897939"/>
    <w:rsid w:val="008A315D"/>
    <w:rsid w:val="008A5D1C"/>
    <w:rsid w:val="008A6182"/>
    <w:rsid w:val="008A63F1"/>
    <w:rsid w:val="008B091B"/>
    <w:rsid w:val="008B1D88"/>
    <w:rsid w:val="008B268B"/>
    <w:rsid w:val="008B6BDC"/>
    <w:rsid w:val="008C533F"/>
    <w:rsid w:val="008C6685"/>
    <w:rsid w:val="008D3E85"/>
    <w:rsid w:val="008E1182"/>
    <w:rsid w:val="008E1590"/>
    <w:rsid w:val="008F317E"/>
    <w:rsid w:val="008F3878"/>
    <w:rsid w:val="0091646F"/>
    <w:rsid w:val="00923765"/>
    <w:rsid w:val="00940562"/>
    <w:rsid w:val="009470D0"/>
    <w:rsid w:val="00947184"/>
    <w:rsid w:val="00947C4F"/>
    <w:rsid w:val="00951007"/>
    <w:rsid w:val="00953790"/>
    <w:rsid w:val="00962726"/>
    <w:rsid w:val="00963794"/>
    <w:rsid w:val="00963CC4"/>
    <w:rsid w:val="0096525E"/>
    <w:rsid w:val="0096649A"/>
    <w:rsid w:val="009700FB"/>
    <w:rsid w:val="00971A46"/>
    <w:rsid w:val="009776F8"/>
    <w:rsid w:val="009817F2"/>
    <w:rsid w:val="009835B8"/>
    <w:rsid w:val="00983DF5"/>
    <w:rsid w:val="009870A5"/>
    <w:rsid w:val="009919BC"/>
    <w:rsid w:val="00994D4C"/>
    <w:rsid w:val="009A0942"/>
    <w:rsid w:val="009B1C3D"/>
    <w:rsid w:val="009B365C"/>
    <w:rsid w:val="009B4DEB"/>
    <w:rsid w:val="009B5AD2"/>
    <w:rsid w:val="009B6E93"/>
    <w:rsid w:val="009C080D"/>
    <w:rsid w:val="009D31EC"/>
    <w:rsid w:val="009D6553"/>
    <w:rsid w:val="009E5968"/>
    <w:rsid w:val="00A0206D"/>
    <w:rsid w:val="00A07A63"/>
    <w:rsid w:val="00A12A53"/>
    <w:rsid w:val="00A1315E"/>
    <w:rsid w:val="00A13A87"/>
    <w:rsid w:val="00A1455C"/>
    <w:rsid w:val="00A163D5"/>
    <w:rsid w:val="00A16862"/>
    <w:rsid w:val="00A16E26"/>
    <w:rsid w:val="00A204E1"/>
    <w:rsid w:val="00A218DF"/>
    <w:rsid w:val="00A21B67"/>
    <w:rsid w:val="00A221EF"/>
    <w:rsid w:val="00A225C1"/>
    <w:rsid w:val="00A22E81"/>
    <w:rsid w:val="00A26C6F"/>
    <w:rsid w:val="00A27DD4"/>
    <w:rsid w:val="00A47ADC"/>
    <w:rsid w:val="00A52749"/>
    <w:rsid w:val="00A54F43"/>
    <w:rsid w:val="00A56140"/>
    <w:rsid w:val="00A610C8"/>
    <w:rsid w:val="00A653FF"/>
    <w:rsid w:val="00A71B9F"/>
    <w:rsid w:val="00A73A54"/>
    <w:rsid w:val="00A75B51"/>
    <w:rsid w:val="00A76C16"/>
    <w:rsid w:val="00A81BA8"/>
    <w:rsid w:val="00A87AEC"/>
    <w:rsid w:val="00A920A8"/>
    <w:rsid w:val="00A93CB8"/>
    <w:rsid w:val="00AA4BF8"/>
    <w:rsid w:val="00AA540D"/>
    <w:rsid w:val="00AB2E00"/>
    <w:rsid w:val="00AB5B1F"/>
    <w:rsid w:val="00AC3438"/>
    <w:rsid w:val="00AC3902"/>
    <w:rsid w:val="00AD123A"/>
    <w:rsid w:val="00AD3212"/>
    <w:rsid w:val="00AD64C2"/>
    <w:rsid w:val="00AD6CC7"/>
    <w:rsid w:val="00AE0DFA"/>
    <w:rsid w:val="00AE1206"/>
    <w:rsid w:val="00AE2843"/>
    <w:rsid w:val="00AE5A28"/>
    <w:rsid w:val="00AF23EF"/>
    <w:rsid w:val="00AF6809"/>
    <w:rsid w:val="00AF7084"/>
    <w:rsid w:val="00B00840"/>
    <w:rsid w:val="00B008B1"/>
    <w:rsid w:val="00B021F9"/>
    <w:rsid w:val="00B05652"/>
    <w:rsid w:val="00B131DD"/>
    <w:rsid w:val="00B17F38"/>
    <w:rsid w:val="00B20620"/>
    <w:rsid w:val="00B24734"/>
    <w:rsid w:val="00B24BA4"/>
    <w:rsid w:val="00B25096"/>
    <w:rsid w:val="00B27B3C"/>
    <w:rsid w:val="00B3243C"/>
    <w:rsid w:val="00B32BF4"/>
    <w:rsid w:val="00B33F8D"/>
    <w:rsid w:val="00B34710"/>
    <w:rsid w:val="00B350E4"/>
    <w:rsid w:val="00B35349"/>
    <w:rsid w:val="00B42334"/>
    <w:rsid w:val="00B42CBA"/>
    <w:rsid w:val="00B43DB1"/>
    <w:rsid w:val="00B44397"/>
    <w:rsid w:val="00B443F9"/>
    <w:rsid w:val="00B44443"/>
    <w:rsid w:val="00B44B20"/>
    <w:rsid w:val="00B510DD"/>
    <w:rsid w:val="00B52BB6"/>
    <w:rsid w:val="00B579FB"/>
    <w:rsid w:val="00B6294D"/>
    <w:rsid w:val="00B66789"/>
    <w:rsid w:val="00B66ED2"/>
    <w:rsid w:val="00B7090D"/>
    <w:rsid w:val="00B75528"/>
    <w:rsid w:val="00B8044F"/>
    <w:rsid w:val="00B814A7"/>
    <w:rsid w:val="00B850FE"/>
    <w:rsid w:val="00B85193"/>
    <w:rsid w:val="00B854CE"/>
    <w:rsid w:val="00B90CDA"/>
    <w:rsid w:val="00B90D0C"/>
    <w:rsid w:val="00B936E0"/>
    <w:rsid w:val="00B94DEA"/>
    <w:rsid w:val="00B9766F"/>
    <w:rsid w:val="00BA0E4D"/>
    <w:rsid w:val="00BA1892"/>
    <w:rsid w:val="00BB1121"/>
    <w:rsid w:val="00BB4A99"/>
    <w:rsid w:val="00BB5396"/>
    <w:rsid w:val="00BC40F4"/>
    <w:rsid w:val="00BC55F6"/>
    <w:rsid w:val="00BC63CD"/>
    <w:rsid w:val="00BD2B08"/>
    <w:rsid w:val="00BD2D65"/>
    <w:rsid w:val="00BD6470"/>
    <w:rsid w:val="00BD69B1"/>
    <w:rsid w:val="00BD6C9A"/>
    <w:rsid w:val="00BD6CC3"/>
    <w:rsid w:val="00BE1991"/>
    <w:rsid w:val="00BE47DD"/>
    <w:rsid w:val="00BE49F0"/>
    <w:rsid w:val="00BE62AE"/>
    <w:rsid w:val="00BF1359"/>
    <w:rsid w:val="00BF3A51"/>
    <w:rsid w:val="00BF5782"/>
    <w:rsid w:val="00C0026F"/>
    <w:rsid w:val="00C00A76"/>
    <w:rsid w:val="00C02630"/>
    <w:rsid w:val="00C03CE3"/>
    <w:rsid w:val="00C056FA"/>
    <w:rsid w:val="00C0740C"/>
    <w:rsid w:val="00C17F2E"/>
    <w:rsid w:val="00C21478"/>
    <w:rsid w:val="00C22981"/>
    <w:rsid w:val="00C27F50"/>
    <w:rsid w:val="00C33FF4"/>
    <w:rsid w:val="00C37416"/>
    <w:rsid w:val="00C41CE6"/>
    <w:rsid w:val="00C43728"/>
    <w:rsid w:val="00C45A71"/>
    <w:rsid w:val="00C4635D"/>
    <w:rsid w:val="00C4742A"/>
    <w:rsid w:val="00C545F3"/>
    <w:rsid w:val="00C61A8C"/>
    <w:rsid w:val="00C6688E"/>
    <w:rsid w:val="00C73FEE"/>
    <w:rsid w:val="00C816BC"/>
    <w:rsid w:val="00C81CD5"/>
    <w:rsid w:val="00C83F34"/>
    <w:rsid w:val="00C87635"/>
    <w:rsid w:val="00C87770"/>
    <w:rsid w:val="00C93DAB"/>
    <w:rsid w:val="00C97912"/>
    <w:rsid w:val="00C97C29"/>
    <w:rsid w:val="00CA6709"/>
    <w:rsid w:val="00CA70DE"/>
    <w:rsid w:val="00CB2D93"/>
    <w:rsid w:val="00CB3B7D"/>
    <w:rsid w:val="00CB4BC6"/>
    <w:rsid w:val="00CB5D88"/>
    <w:rsid w:val="00CB5DEC"/>
    <w:rsid w:val="00CC03B1"/>
    <w:rsid w:val="00CC19D9"/>
    <w:rsid w:val="00CE105B"/>
    <w:rsid w:val="00CE2D05"/>
    <w:rsid w:val="00CE323E"/>
    <w:rsid w:val="00CE33DE"/>
    <w:rsid w:val="00CE5ADB"/>
    <w:rsid w:val="00CE6CBD"/>
    <w:rsid w:val="00CF0218"/>
    <w:rsid w:val="00CF1922"/>
    <w:rsid w:val="00CF2FD9"/>
    <w:rsid w:val="00CF33FF"/>
    <w:rsid w:val="00CF41F7"/>
    <w:rsid w:val="00D0467C"/>
    <w:rsid w:val="00D066D6"/>
    <w:rsid w:val="00D07F2D"/>
    <w:rsid w:val="00D1608B"/>
    <w:rsid w:val="00D23660"/>
    <w:rsid w:val="00D37257"/>
    <w:rsid w:val="00D41C37"/>
    <w:rsid w:val="00D4620E"/>
    <w:rsid w:val="00D52900"/>
    <w:rsid w:val="00D52EE5"/>
    <w:rsid w:val="00D54D32"/>
    <w:rsid w:val="00D562FF"/>
    <w:rsid w:val="00D56C9A"/>
    <w:rsid w:val="00D616D2"/>
    <w:rsid w:val="00D62464"/>
    <w:rsid w:val="00D633B3"/>
    <w:rsid w:val="00D726CB"/>
    <w:rsid w:val="00D77C73"/>
    <w:rsid w:val="00D8247A"/>
    <w:rsid w:val="00D84CC8"/>
    <w:rsid w:val="00D926BB"/>
    <w:rsid w:val="00DA13D1"/>
    <w:rsid w:val="00DA34D6"/>
    <w:rsid w:val="00DA6A18"/>
    <w:rsid w:val="00DB1858"/>
    <w:rsid w:val="00DB3D1A"/>
    <w:rsid w:val="00DB6407"/>
    <w:rsid w:val="00DC2FCD"/>
    <w:rsid w:val="00DC3823"/>
    <w:rsid w:val="00DC79BD"/>
    <w:rsid w:val="00DC7A5C"/>
    <w:rsid w:val="00DE27FC"/>
    <w:rsid w:val="00DE626E"/>
    <w:rsid w:val="00DE64EF"/>
    <w:rsid w:val="00DE744C"/>
    <w:rsid w:val="00DF2B25"/>
    <w:rsid w:val="00DF366F"/>
    <w:rsid w:val="00DF3B21"/>
    <w:rsid w:val="00DF49AA"/>
    <w:rsid w:val="00DF49F3"/>
    <w:rsid w:val="00E031ED"/>
    <w:rsid w:val="00E04A2F"/>
    <w:rsid w:val="00E05623"/>
    <w:rsid w:val="00E07FF4"/>
    <w:rsid w:val="00E13221"/>
    <w:rsid w:val="00E150C8"/>
    <w:rsid w:val="00E15291"/>
    <w:rsid w:val="00E1683E"/>
    <w:rsid w:val="00E2104D"/>
    <w:rsid w:val="00E231D8"/>
    <w:rsid w:val="00E331F1"/>
    <w:rsid w:val="00E347C6"/>
    <w:rsid w:val="00E34C87"/>
    <w:rsid w:val="00E43B42"/>
    <w:rsid w:val="00E45AAC"/>
    <w:rsid w:val="00E50B6C"/>
    <w:rsid w:val="00E51F05"/>
    <w:rsid w:val="00E53EE3"/>
    <w:rsid w:val="00E56A95"/>
    <w:rsid w:val="00E600AD"/>
    <w:rsid w:val="00E6183F"/>
    <w:rsid w:val="00E67370"/>
    <w:rsid w:val="00E73DA5"/>
    <w:rsid w:val="00E862E2"/>
    <w:rsid w:val="00E8775E"/>
    <w:rsid w:val="00E87E7A"/>
    <w:rsid w:val="00E92928"/>
    <w:rsid w:val="00E95550"/>
    <w:rsid w:val="00EA05FD"/>
    <w:rsid w:val="00EA2B01"/>
    <w:rsid w:val="00EA5C58"/>
    <w:rsid w:val="00EA6BCB"/>
    <w:rsid w:val="00EB07C2"/>
    <w:rsid w:val="00EB3DB7"/>
    <w:rsid w:val="00EB4A00"/>
    <w:rsid w:val="00EC5FAE"/>
    <w:rsid w:val="00ED024B"/>
    <w:rsid w:val="00ED2AB2"/>
    <w:rsid w:val="00ED34EA"/>
    <w:rsid w:val="00ED79E0"/>
    <w:rsid w:val="00EE0341"/>
    <w:rsid w:val="00EE23D4"/>
    <w:rsid w:val="00EE243E"/>
    <w:rsid w:val="00EE2FF4"/>
    <w:rsid w:val="00EE74A1"/>
    <w:rsid w:val="00EE7E25"/>
    <w:rsid w:val="00EF1275"/>
    <w:rsid w:val="00EF59D4"/>
    <w:rsid w:val="00EF69A0"/>
    <w:rsid w:val="00EF786C"/>
    <w:rsid w:val="00F00F7A"/>
    <w:rsid w:val="00F015CF"/>
    <w:rsid w:val="00F01768"/>
    <w:rsid w:val="00F0238C"/>
    <w:rsid w:val="00F070B8"/>
    <w:rsid w:val="00F0750B"/>
    <w:rsid w:val="00F10783"/>
    <w:rsid w:val="00F14B82"/>
    <w:rsid w:val="00F15844"/>
    <w:rsid w:val="00F2332E"/>
    <w:rsid w:val="00F24590"/>
    <w:rsid w:val="00F304BF"/>
    <w:rsid w:val="00F322BB"/>
    <w:rsid w:val="00F33B2B"/>
    <w:rsid w:val="00F36095"/>
    <w:rsid w:val="00F36F29"/>
    <w:rsid w:val="00F44556"/>
    <w:rsid w:val="00F45AC0"/>
    <w:rsid w:val="00F50829"/>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098"/>
    <w:rsid w:val="00F84E81"/>
    <w:rsid w:val="00F85189"/>
    <w:rsid w:val="00F93090"/>
    <w:rsid w:val="00F959B7"/>
    <w:rsid w:val="00F974C2"/>
    <w:rsid w:val="00FA3225"/>
    <w:rsid w:val="00FA628E"/>
    <w:rsid w:val="00FB1BF9"/>
    <w:rsid w:val="00FC12E5"/>
    <w:rsid w:val="00FC2F7D"/>
    <w:rsid w:val="00FC71A1"/>
    <w:rsid w:val="00FD4293"/>
    <w:rsid w:val="00FD5C8E"/>
    <w:rsid w:val="00FD7E65"/>
    <w:rsid w:val="00FE0BC0"/>
    <w:rsid w:val="00FE11A5"/>
    <w:rsid w:val="00FE4763"/>
    <w:rsid w:val="00FE512D"/>
    <w:rsid w:val="00FE606E"/>
    <w:rsid w:val="00FF20FF"/>
    <w:rsid w:val="00FF655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5C0BA2"/>
  <w15:docId w15:val="{9DE7FF21-8E05-4329-91EE-6BAF4A81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73F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A017-549D-4C41-8913-18E8BDCE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2027</Words>
  <Characters>11558</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cp:revision>
  <cp:lastPrinted>2020-01-29T01:54:00Z</cp:lastPrinted>
  <dcterms:created xsi:type="dcterms:W3CDTF">2020-04-16T04:51:00Z</dcterms:created>
  <dcterms:modified xsi:type="dcterms:W3CDTF">2020-05-20T12:23:00Z</dcterms:modified>
</cp:coreProperties>
</file>