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9EC34" w14:textId="77777777" w:rsidR="00E711BD" w:rsidRPr="003A3356" w:rsidRDefault="00E711BD" w:rsidP="00E711BD">
      <w:pPr>
        <w:wordWrap w:val="0"/>
        <w:spacing w:line="360" w:lineRule="exact"/>
        <w:ind w:rightChars="100" w:right="200"/>
        <w:jc w:val="right"/>
        <w:rPr>
          <w:b/>
          <w:sz w:val="24"/>
        </w:rPr>
      </w:pPr>
      <w:r w:rsidRPr="00902102">
        <w:rPr>
          <w:rFonts w:hint="eastAsia"/>
          <w:b/>
          <w:sz w:val="24"/>
        </w:rPr>
        <w:t xml:space="preserve">校長　</w:t>
      </w:r>
      <w:r>
        <w:rPr>
          <w:rFonts w:hint="eastAsia"/>
          <w:b/>
          <w:sz w:val="24"/>
        </w:rPr>
        <w:t>内田　正俊</w:t>
      </w:r>
    </w:p>
    <w:p w14:paraId="272007C7" w14:textId="77777777" w:rsidR="00D77C73" w:rsidRDefault="00D77C73" w:rsidP="007876E4">
      <w:pPr>
        <w:spacing w:line="360" w:lineRule="exact"/>
        <w:ind w:rightChars="-326" w:right="-652"/>
        <w:rPr>
          <w:rFonts w:ascii="ＭＳ ゴシック" w:eastAsia="ＭＳ ゴシック" w:hAnsi="ＭＳ ゴシック"/>
          <w:b/>
          <w:sz w:val="28"/>
          <w:szCs w:val="28"/>
        </w:rPr>
      </w:pPr>
    </w:p>
    <w:p w14:paraId="12D71BF0" w14:textId="4C5D3CC7" w:rsidR="0037367C" w:rsidRDefault="0037367C" w:rsidP="007876E4">
      <w:pPr>
        <w:spacing w:line="360" w:lineRule="exact"/>
        <w:ind w:rightChars="-326" w:right="-652"/>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12B37">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615773F8" w14:textId="77777777" w:rsidR="00A920A8" w:rsidRPr="00045480" w:rsidRDefault="00A920A8" w:rsidP="007876E4">
      <w:pPr>
        <w:spacing w:line="360" w:lineRule="exact"/>
        <w:ind w:rightChars="-326" w:right="-652"/>
        <w:jc w:val="center"/>
        <w:rPr>
          <w:rFonts w:ascii="ＭＳ ゴシック" w:eastAsia="ＭＳ ゴシック" w:hAnsi="ＭＳ ゴシック"/>
          <w:b/>
          <w:sz w:val="32"/>
          <w:szCs w:val="32"/>
        </w:rPr>
      </w:pPr>
    </w:p>
    <w:p w14:paraId="7308CA41"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21A21F91" w14:textId="77777777" w:rsidTr="000354D4">
        <w:trPr>
          <w:jc w:val="center"/>
        </w:trPr>
        <w:tc>
          <w:tcPr>
            <w:tcW w:w="14944" w:type="dxa"/>
            <w:shd w:val="clear" w:color="auto" w:fill="auto"/>
          </w:tcPr>
          <w:p w14:paraId="334425A9" w14:textId="77777777" w:rsidR="006C51B3" w:rsidRDefault="000C59E2" w:rsidP="00257BD3">
            <w:pPr>
              <w:spacing w:line="360" w:lineRule="exact"/>
              <w:ind w:firstLineChars="100" w:firstLine="220"/>
              <w:rPr>
                <w:rFonts w:ascii="ＭＳ ゴシック" w:eastAsia="ＭＳ ゴシック" w:hAnsi="ＭＳ ゴシック"/>
                <w:szCs w:val="21"/>
              </w:rPr>
            </w:pPr>
            <w:r>
              <w:rPr>
                <w:rFonts w:hint="eastAsia"/>
                <w:sz w:val="22"/>
                <w:szCs w:val="22"/>
              </w:rPr>
              <w:t>総合学科高校の特色を活かし、各系列</w:t>
            </w:r>
            <w:r w:rsidR="00B61941">
              <w:rPr>
                <w:rFonts w:hint="eastAsia"/>
                <w:sz w:val="22"/>
                <w:szCs w:val="22"/>
              </w:rPr>
              <w:t>の選択科目での学習を通して、生徒の興味や関心に応じた幅広い知識や技能</w:t>
            </w:r>
            <w:r w:rsidR="0041606D" w:rsidRPr="008662D5">
              <w:rPr>
                <w:rFonts w:hint="eastAsia"/>
                <w:sz w:val="22"/>
                <w:szCs w:val="22"/>
              </w:rPr>
              <w:t>を習得さ</w:t>
            </w:r>
            <w:r w:rsidR="00B61941">
              <w:rPr>
                <w:rFonts w:hint="eastAsia"/>
                <w:sz w:val="22"/>
                <w:szCs w:val="22"/>
              </w:rPr>
              <w:t>せるとともに、全教職員が学校の教育方針に基づいて、キャリア教育・生徒指導・人権教育を密接に連携させてきめ細かい指導・</w:t>
            </w:r>
            <w:r w:rsidR="0041606D">
              <w:rPr>
                <w:rFonts w:hint="eastAsia"/>
                <w:sz w:val="22"/>
                <w:szCs w:val="22"/>
              </w:rPr>
              <w:t>支援を行い、一人ひとりの進路実</w:t>
            </w:r>
            <w:bookmarkStart w:id="0" w:name="_GoBack"/>
            <w:bookmarkEnd w:id="0"/>
            <w:r w:rsidR="0041606D">
              <w:rPr>
                <w:rFonts w:hint="eastAsia"/>
                <w:sz w:val="22"/>
                <w:szCs w:val="22"/>
              </w:rPr>
              <w:t>現をめざす。</w:t>
            </w:r>
          </w:p>
          <w:p w14:paraId="58659C95" w14:textId="77777777" w:rsidR="0041606D" w:rsidRPr="007B78FE" w:rsidRDefault="00257BD3" w:rsidP="00257BD3">
            <w:pPr>
              <w:spacing w:line="360" w:lineRule="exact"/>
              <w:ind w:left="357"/>
              <w:rPr>
                <w:szCs w:val="21"/>
              </w:rPr>
            </w:pPr>
            <w:r w:rsidRPr="007B78FE">
              <w:rPr>
                <w:rFonts w:hint="eastAsia"/>
                <w:szCs w:val="21"/>
              </w:rPr>
              <w:t xml:space="preserve">１　</w:t>
            </w:r>
            <w:r w:rsidR="00B61941" w:rsidRPr="007B78FE">
              <w:rPr>
                <w:rFonts w:hint="eastAsia"/>
                <w:szCs w:val="21"/>
              </w:rPr>
              <w:t>将来に夢と希望を持ちながら自己の具体的なキャリアビジョンを設定し、実現に向け粘り強く</w:t>
            </w:r>
            <w:r w:rsidR="002544F8" w:rsidRPr="00A75336">
              <w:rPr>
                <w:rFonts w:hint="eastAsia"/>
                <w:szCs w:val="21"/>
              </w:rPr>
              <w:t>継続</w:t>
            </w:r>
            <w:r w:rsidR="00B61941" w:rsidRPr="007B78FE">
              <w:rPr>
                <w:rFonts w:hint="eastAsia"/>
                <w:szCs w:val="21"/>
              </w:rPr>
              <w:t>する力を育成する。</w:t>
            </w:r>
          </w:p>
          <w:p w14:paraId="4D34F850" w14:textId="77777777" w:rsidR="00B61941" w:rsidRPr="007B78FE" w:rsidRDefault="00257BD3" w:rsidP="00B61941">
            <w:pPr>
              <w:spacing w:line="360" w:lineRule="exact"/>
              <w:ind w:left="357"/>
              <w:rPr>
                <w:szCs w:val="21"/>
              </w:rPr>
            </w:pPr>
            <w:r w:rsidRPr="007B78FE">
              <w:rPr>
                <w:rFonts w:hint="eastAsia"/>
                <w:szCs w:val="21"/>
              </w:rPr>
              <w:t xml:space="preserve">２　</w:t>
            </w:r>
            <w:r w:rsidR="00B61941" w:rsidRPr="007B78FE">
              <w:rPr>
                <w:rFonts w:hint="eastAsia"/>
                <w:szCs w:val="21"/>
              </w:rPr>
              <w:t>多様な社会の流れや課題の本質を理解し、高い自尊感情を持ちながら変化の時代を生き抜く力を育成する。</w:t>
            </w:r>
          </w:p>
          <w:p w14:paraId="0426FC65" w14:textId="77777777" w:rsidR="00B61941" w:rsidRDefault="00257BD3" w:rsidP="00B61941">
            <w:pPr>
              <w:spacing w:line="360" w:lineRule="exact"/>
              <w:ind w:left="360"/>
              <w:rPr>
                <w:szCs w:val="21"/>
              </w:rPr>
            </w:pPr>
            <w:r w:rsidRPr="007B78FE">
              <w:rPr>
                <w:rFonts w:hint="eastAsia"/>
                <w:szCs w:val="21"/>
              </w:rPr>
              <w:t xml:space="preserve">３　</w:t>
            </w:r>
            <w:r w:rsidR="00B61941" w:rsidRPr="007B78FE">
              <w:rPr>
                <w:rFonts w:hint="eastAsia"/>
                <w:szCs w:val="21"/>
              </w:rPr>
              <w:t>地域との繋がり人との繋がりを大切にし、互いに助け合い高めあう関係を築くことのできる力を育成する。</w:t>
            </w:r>
          </w:p>
          <w:p w14:paraId="66AD4E4F" w14:textId="77777777" w:rsidR="001E668C" w:rsidRPr="007B78FE" w:rsidRDefault="00257BD3" w:rsidP="00B61941">
            <w:pPr>
              <w:spacing w:line="360" w:lineRule="exact"/>
              <w:ind w:left="360"/>
              <w:rPr>
                <w:szCs w:val="21"/>
              </w:rPr>
            </w:pPr>
            <w:r w:rsidRPr="007B78FE">
              <w:rPr>
                <w:rFonts w:hint="eastAsia"/>
                <w:szCs w:val="21"/>
              </w:rPr>
              <w:t xml:space="preserve">４　</w:t>
            </w:r>
            <w:r w:rsidR="001E668C">
              <w:rPr>
                <w:rFonts w:hint="eastAsia"/>
                <w:szCs w:val="21"/>
              </w:rPr>
              <w:t>「</w:t>
            </w:r>
            <w:r w:rsidR="0090253F" w:rsidRPr="0090253F">
              <w:rPr>
                <w:rFonts w:hint="eastAsia"/>
                <w:szCs w:val="21"/>
              </w:rPr>
              <w:t>日本語指導が必要な帰国生徒・外国人生徒入学者選抜</w:t>
            </w:r>
            <w:r w:rsidR="001E668C">
              <w:rPr>
                <w:rFonts w:hint="eastAsia"/>
                <w:szCs w:val="21"/>
              </w:rPr>
              <w:t>」実施校として、外国にルーツを持つ生徒</w:t>
            </w:r>
            <w:r w:rsidR="00B61941">
              <w:rPr>
                <w:rFonts w:hint="eastAsia"/>
                <w:szCs w:val="21"/>
              </w:rPr>
              <w:t>へ</w:t>
            </w:r>
            <w:r w:rsidR="001E668C">
              <w:rPr>
                <w:rFonts w:hint="eastAsia"/>
                <w:szCs w:val="21"/>
              </w:rPr>
              <w:t>の</w:t>
            </w:r>
            <w:r w:rsidR="00B61941">
              <w:rPr>
                <w:rFonts w:hint="eastAsia"/>
                <w:szCs w:val="21"/>
              </w:rPr>
              <w:t>適切な</w:t>
            </w:r>
            <w:r w:rsidR="001E668C">
              <w:rPr>
                <w:rFonts w:hint="eastAsia"/>
                <w:szCs w:val="21"/>
              </w:rPr>
              <w:t>支援</w:t>
            </w:r>
            <w:r w:rsidR="00B61941">
              <w:rPr>
                <w:rFonts w:hint="eastAsia"/>
                <w:szCs w:val="21"/>
              </w:rPr>
              <w:t>を行い、</w:t>
            </w:r>
            <w:r w:rsidR="001E668C">
              <w:rPr>
                <w:rFonts w:hint="eastAsia"/>
                <w:szCs w:val="21"/>
              </w:rPr>
              <w:t>日本人生徒との共生を</w:t>
            </w:r>
            <w:r w:rsidR="00F84AD2">
              <w:rPr>
                <w:rFonts w:hint="eastAsia"/>
                <w:szCs w:val="21"/>
              </w:rPr>
              <w:t>図る。</w:t>
            </w:r>
          </w:p>
        </w:tc>
      </w:tr>
    </w:tbl>
    <w:p w14:paraId="63A1C29C" w14:textId="77777777" w:rsidR="00324B67" w:rsidRDefault="00324B67" w:rsidP="004245A1">
      <w:pPr>
        <w:spacing w:line="300" w:lineRule="exact"/>
        <w:ind w:hanging="187"/>
        <w:jc w:val="left"/>
        <w:rPr>
          <w:rFonts w:ascii="ＭＳ ゴシック" w:eastAsia="ＭＳ ゴシック" w:hAnsi="ＭＳ ゴシック"/>
          <w:szCs w:val="21"/>
        </w:rPr>
      </w:pPr>
    </w:p>
    <w:p w14:paraId="4FB3B8B5"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6F11C2" w14:paraId="7EDB63F0" w14:textId="77777777" w:rsidTr="000354D4">
        <w:trPr>
          <w:jc w:val="center"/>
        </w:trPr>
        <w:tc>
          <w:tcPr>
            <w:tcW w:w="14944" w:type="dxa"/>
            <w:shd w:val="clear" w:color="auto" w:fill="auto"/>
          </w:tcPr>
          <w:p w14:paraId="3CC1D005" w14:textId="77777777" w:rsidR="00257BD3" w:rsidRPr="006F11C2" w:rsidRDefault="00257BD3" w:rsidP="008333D1">
            <w:pPr>
              <w:ind w:rightChars="50" w:right="100"/>
              <w:rPr>
                <w:sz w:val="21"/>
                <w:szCs w:val="22"/>
              </w:rPr>
            </w:pPr>
            <w:r w:rsidRPr="006F11C2">
              <w:rPr>
                <w:rFonts w:hint="eastAsia"/>
                <w:sz w:val="21"/>
                <w:szCs w:val="22"/>
              </w:rPr>
              <w:t xml:space="preserve">１ </w:t>
            </w:r>
            <w:r w:rsidR="00945D73" w:rsidRPr="006F11C2">
              <w:rPr>
                <w:rFonts w:hint="eastAsia"/>
                <w:sz w:val="21"/>
                <w:szCs w:val="22"/>
              </w:rPr>
              <w:t>総合学科の特色を活かした確かな学力の定着</w:t>
            </w:r>
          </w:p>
          <w:p w14:paraId="7256289B" w14:textId="77777777" w:rsidR="00257BD3" w:rsidRPr="006F11C2" w:rsidRDefault="00945D73" w:rsidP="0096663E">
            <w:pPr>
              <w:ind w:rightChars="50" w:right="100" w:firstLineChars="100" w:firstLine="210"/>
              <w:rPr>
                <w:sz w:val="21"/>
                <w:szCs w:val="22"/>
              </w:rPr>
            </w:pPr>
            <w:r w:rsidRPr="006F11C2">
              <w:rPr>
                <w:rFonts w:hint="eastAsia"/>
                <w:sz w:val="21"/>
                <w:szCs w:val="22"/>
              </w:rPr>
              <w:t>（１）</w:t>
            </w:r>
            <w:r w:rsidR="00BB11EA" w:rsidRPr="006F11C2">
              <w:rPr>
                <w:rFonts w:hint="eastAsia"/>
                <w:sz w:val="21"/>
                <w:szCs w:val="22"/>
              </w:rPr>
              <w:t>生徒の実態等</w:t>
            </w:r>
            <w:r w:rsidR="006B73FE" w:rsidRPr="006F11C2">
              <w:rPr>
                <w:rFonts w:hint="eastAsia"/>
                <w:sz w:val="21"/>
                <w:szCs w:val="22"/>
              </w:rPr>
              <w:t>に基づき</w:t>
            </w:r>
            <w:r w:rsidR="00BF2B63" w:rsidRPr="006F11C2">
              <w:rPr>
                <w:rFonts w:hint="eastAsia"/>
                <w:sz w:val="21"/>
                <w:szCs w:val="22"/>
              </w:rPr>
              <w:t>、</w:t>
            </w:r>
            <w:r w:rsidR="00BB11EA" w:rsidRPr="006F11C2">
              <w:rPr>
                <w:rFonts w:hint="eastAsia"/>
                <w:sz w:val="21"/>
                <w:szCs w:val="22"/>
              </w:rPr>
              <w:t>基礎学力を定着させるとともに、</w:t>
            </w:r>
            <w:r w:rsidR="00BF2B63" w:rsidRPr="006F11C2">
              <w:rPr>
                <w:rFonts w:hint="eastAsia"/>
                <w:sz w:val="21"/>
                <w:szCs w:val="22"/>
              </w:rPr>
              <w:t>興味</w:t>
            </w:r>
            <w:r w:rsidR="00257BD3" w:rsidRPr="006F11C2">
              <w:rPr>
                <w:rFonts w:hint="eastAsia"/>
                <w:sz w:val="21"/>
                <w:szCs w:val="22"/>
              </w:rPr>
              <w:t>関心・</w:t>
            </w:r>
            <w:r w:rsidR="00F84AD2" w:rsidRPr="006F11C2">
              <w:rPr>
                <w:rFonts w:hint="eastAsia"/>
                <w:sz w:val="21"/>
                <w:szCs w:val="22"/>
              </w:rPr>
              <w:t>進路希望に応じた教育内容を創造</w:t>
            </w:r>
            <w:r w:rsidR="00257BD3" w:rsidRPr="006F11C2">
              <w:rPr>
                <w:rFonts w:hint="eastAsia"/>
                <w:sz w:val="21"/>
                <w:szCs w:val="22"/>
              </w:rPr>
              <w:t>する。</w:t>
            </w:r>
          </w:p>
          <w:p w14:paraId="6E60A583" w14:textId="77777777" w:rsidR="00257BD3" w:rsidRPr="006F11C2" w:rsidRDefault="00600EB8" w:rsidP="0096663E">
            <w:pPr>
              <w:ind w:leftChars="350" w:left="1120" w:rightChars="50" w:right="100" w:hangingChars="200" w:hanging="420"/>
              <w:rPr>
                <w:sz w:val="21"/>
                <w:szCs w:val="22"/>
              </w:rPr>
            </w:pPr>
            <w:r w:rsidRPr="006F11C2">
              <w:rPr>
                <w:rFonts w:hint="eastAsia"/>
                <w:sz w:val="21"/>
                <w:szCs w:val="22"/>
              </w:rPr>
              <w:t xml:space="preserve">ア　</w:t>
            </w:r>
            <w:r w:rsidR="002544F8" w:rsidRPr="006F11C2">
              <w:rPr>
                <w:rFonts w:hint="eastAsia"/>
                <w:sz w:val="21"/>
                <w:szCs w:val="22"/>
              </w:rPr>
              <w:t>新学習指導要領の</w:t>
            </w:r>
            <w:r w:rsidR="00892B9E" w:rsidRPr="006F11C2">
              <w:rPr>
                <w:rFonts w:hint="eastAsia"/>
                <w:sz w:val="21"/>
                <w:szCs w:val="22"/>
              </w:rPr>
              <w:t>導入</w:t>
            </w:r>
            <w:r w:rsidR="002544F8" w:rsidRPr="006F11C2">
              <w:rPr>
                <w:rFonts w:hint="eastAsia"/>
                <w:sz w:val="21"/>
                <w:szCs w:val="22"/>
              </w:rPr>
              <w:t>に合わせ、</w:t>
            </w:r>
            <w:r w:rsidR="008B37CE" w:rsidRPr="006F11C2">
              <w:rPr>
                <w:rFonts w:hint="eastAsia"/>
                <w:sz w:val="21"/>
                <w:szCs w:val="22"/>
              </w:rPr>
              <w:t>系列</w:t>
            </w:r>
            <w:r w:rsidRPr="006F11C2">
              <w:rPr>
                <w:rFonts w:hint="eastAsia"/>
                <w:sz w:val="21"/>
                <w:szCs w:val="22"/>
              </w:rPr>
              <w:t>等の選択科目について</w:t>
            </w:r>
            <w:r w:rsidR="00892B9E" w:rsidRPr="006F11C2">
              <w:rPr>
                <w:rFonts w:hint="eastAsia"/>
                <w:sz w:val="21"/>
                <w:szCs w:val="22"/>
              </w:rPr>
              <w:t>大幅な刷新を図り</w:t>
            </w:r>
            <w:r w:rsidR="008B37CE" w:rsidRPr="006F11C2">
              <w:rPr>
                <w:rFonts w:hint="eastAsia"/>
                <w:sz w:val="21"/>
                <w:szCs w:val="22"/>
              </w:rPr>
              <w:t>、</w:t>
            </w:r>
            <w:r w:rsidR="002544F8" w:rsidRPr="006F11C2">
              <w:rPr>
                <w:rFonts w:hint="eastAsia"/>
                <w:sz w:val="21"/>
                <w:szCs w:val="22"/>
              </w:rPr>
              <w:t>総合学科として更なるカリキュラムの</w:t>
            </w:r>
            <w:r w:rsidR="004F59EE" w:rsidRPr="006F11C2">
              <w:rPr>
                <w:rFonts w:hint="eastAsia"/>
                <w:sz w:val="21"/>
                <w:szCs w:val="22"/>
              </w:rPr>
              <w:t>充実を図る</w:t>
            </w:r>
            <w:r w:rsidR="00257BD3" w:rsidRPr="006F11C2">
              <w:rPr>
                <w:rFonts w:hint="eastAsia"/>
                <w:sz w:val="21"/>
                <w:szCs w:val="22"/>
              </w:rPr>
              <w:t>。</w:t>
            </w:r>
          </w:p>
          <w:p w14:paraId="0CBA7F50" w14:textId="77777777" w:rsidR="00DC2341" w:rsidRPr="006F11C2" w:rsidRDefault="00DC2341" w:rsidP="0096663E">
            <w:pPr>
              <w:ind w:leftChars="350" w:left="910" w:rightChars="50" w:right="100" w:hangingChars="100" w:hanging="210"/>
              <w:rPr>
                <w:sz w:val="21"/>
                <w:szCs w:val="22"/>
              </w:rPr>
            </w:pPr>
            <w:r w:rsidRPr="006F11C2">
              <w:rPr>
                <w:rFonts w:hint="eastAsia"/>
                <w:sz w:val="21"/>
                <w:szCs w:val="22"/>
              </w:rPr>
              <w:t xml:space="preserve">イ　</w:t>
            </w:r>
            <w:r w:rsidR="00BB11EA" w:rsidRPr="006F11C2">
              <w:rPr>
                <w:rFonts w:hint="eastAsia"/>
                <w:sz w:val="21"/>
                <w:szCs w:val="22"/>
              </w:rPr>
              <w:t>必修科目について、</w:t>
            </w:r>
            <w:r w:rsidR="006B73FE" w:rsidRPr="006F11C2">
              <w:rPr>
                <w:rFonts w:hint="eastAsia"/>
                <w:sz w:val="21"/>
                <w:szCs w:val="22"/>
              </w:rPr>
              <w:t>学び直し</w:t>
            </w:r>
            <w:r w:rsidR="00BB11EA" w:rsidRPr="006F11C2">
              <w:rPr>
                <w:rFonts w:hint="eastAsia"/>
                <w:sz w:val="21"/>
                <w:szCs w:val="22"/>
              </w:rPr>
              <w:t>と</w:t>
            </w:r>
            <w:r w:rsidR="00957259" w:rsidRPr="006F11C2">
              <w:rPr>
                <w:rFonts w:hint="eastAsia"/>
                <w:sz w:val="21"/>
                <w:szCs w:val="22"/>
              </w:rPr>
              <w:t>少人数展開</w:t>
            </w:r>
            <w:r w:rsidR="00BB11EA" w:rsidRPr="006F11C2">
              <w:rPr>
                <w:rFonts w:hint="eastAsia"/>
                <w:sz w:val="21"/>
                <w:szCs w:val="22"/>
              </w:rPr>
              <w:t>授業</w:t>
            </w:r>
            <w:r w:rsidR="006B73FE" w:rsidRPr="006F11C2">
              <w:rPr>
                <w:rFonts w:hint="eastAsia"/>
                <w:sz w:val="21"/>
                <w:szCs w:val="22"/>
              </w:rPr>
              <w:t>の</w:t>
            </w:r>
            <w:r w:rsidR="00BB11EA" w:rsidRPr="006F11C2">
              <w:rPr>
                <w:rFonts w:hint="eastAsia"/>
                <w:sz w:val="21"/>
                <w:szCs w:val="22"/>
              </w:rPr>
              <w:t>実施</w:t>
            </w:r>
            <w:r w:rsidR="00040E69" w:rsidRPr="006F11C2">
              <w:rPr>
                <w:rFonts w:hint="eastAsia"/>
                <w:sz w:val="21"/>
                <w:szCs w:val="22"/>
              </w:rPr>
              <w:t>等</w:t>
            </w:r>
            <w:r w:rsidR="00BB11EA" w:rsidRPr="006F11C2">
              <w:rPr>
                <w:rFonts w:hint="eastAsia"/>
                <w:sz w:val="21"/>
                <w:szCs w:val="22"/>
              </w:rPr>
              <w:t>により</w:t>
            </w:r>
            <w:r w:rsidR="006B73FE" w:rsidRPr="006F11C2">
              <w:rPr>
                <w:rFonts w:hint="eastAsia"/>
                <w:sz w:val="21"/>
                <w:szCs w:val="22"/>
              </w:rPr>
              <w:t>、</w:t>
            </w:r>
            <w:r w:rsidR="000771EB" w:rsidRPr="006F11C2">
              <w:rPr>
                <w:rFonts w:hint="eastAsia"/>
                <w:sz w:val="21"/>
                <w:szCs w:val="22"/>
              </w:rPr>
              <w:t>文章読解の力をはじめ</w:t>
            </w:r>
            <w:r w:rsidR="00BB11EA" w:rsidRPr="006F11C2">
              <w:rPr>
                <w:rFonts w:hint="eastAsia"/>
                <w:sz w:val="21"/>
                <w:szCs w:val="22"/>
              </w:rPr>
              <w:t>基礎学力の定着</w:t>
            </w:r>
            <w:r w:rsidR="00F84AD2" w:rsidRPr="006F11C2">
              <w:rPr>
                <w:rFonts w:hint="eastAsia"/>
                <w:sz w:val="21"/>
                <w:szCs w:val="22"/>
              </w:rPr>
              <w:t>と学習意欲の向上を図る</w:t>
            </w:r>
            <w:r w:rsidRPr="006F11C2">
              <w:rPr>
                <w:rFonts w:hint="eastAsia"/>
                <w:sz w:val="21"/>
                <w:szCs w:val="22"/>
              </w:rPr>
              <w:t>。</w:t>
            </w:r>
          </w:p>
          <w:p w14:paraId="69B2E91E" w14:textId="77777777" w:rsidR="00947E68" w:rsidRPr="006F11C2" w:rsidRDefault="00947E68" w:rsidP="0096663E">
            <w:pPr>
              <w:ind w:leftChars="100" w:left="830" w:rightChars="50" w:right="100" w:hangingChars="300" w:hanging="630"/>
              <w:jc w:val="left"/>
              <w:rPr>
                <w:sz w:val="21"/>
                <w:szCs w:val="22"/>
              </w:rPr>
            </w:pPr>
            <w:r w:rsidRPr="006F11C2">
              <w:rPr>
                <w:rFonts w:hint="eastAsia"/>
                <w:sz w:val="21"/>
                <w:szCs w:val="22"/>
              </w:rPr>
              <w:t>（２）</w:t>
            </w:r>
            <w:r w:rsidR="00BB11EA" w:rsidRPr="006F11C2">
              <w:rPr>
                <w:rFonts w:hint="eastAsia"/>
                <w:sz w:val="21"/>
                <w:szCs w:val="22"/>
              </w:rPr>
              <w:t>主体的・対話的で深い学びを実現した</w:t>
            </w:r>
            <w:r w:rsidR="00257BD3" w:rsidRPr="006F11C2">
              <w:rPr>
                <w:rFonts w:hint="eastAsia"/>
                <w:sz w:val="21"/>
                <w:szCs w:val="22"/>
              </w:rPr>
              <w:t>授業</w:t>
            </w:r>
            <w:r w:rsidR="00BB11EA" w:rsidRPr="006F11C2">
              <w:rPr>
                <w:rFonts w:hint="eastAsia"/>
                <w:sz w:val="21"/>
                <w:szCs w:val="22"/>
              </w:rPr>
              <w:t>づくりを進め、</w:t>
            </w:r>
            <w:r w:rsidR="00945D73" w:rsidRPr="006F11C2">
              <w:rPr>
                <w:rFonts w:hint="eastAsia"/>
                <w:sz w:val="21"/>
                <w:szCs w:val="22"/>
              </w:rPr>
              <w:t>生徒の学習意欲を向上させる</w:t>
            </w:r>
            <w:r w:rsidR="00257BD3" w:rsidRPr="006F11C2">
              <w:rPr>
                <w:rFonts w:hint="eastAsia"/>
                <w:sz w:val="21"/>
                <w:szCs w:val="22"/>
              </w:rPr>
              <w:t>。</w:t>
            </w:r>
          </w:p>
          <w:p w14:paraId="0FA60190" w14:textId="77777777" w:rsidR="00257BD3" w:rsidRPr="006F11C2" w:rsidRDefault="00865FFE" w:rsidP="0096663E">
            <w:pPr>
              <w:ind w:rightChars="50" w:right="100" w:firstLineChars="300" w:firstLine="630"/>
              <w:jc w:val="left"/>
              <w:rPr>
                <w:sz w:val="21"/>
                <w:szCs w:val="22"/>
              </w:rPr>
            </w:pPr>
            <w:r w:rsidRPr="006F11C2">
              <w:rPr>
                <w:rFonts w:hint="eastAsia"/>
                <w:sz w:val="21"/>
                <w:szCs w:val="22"/>
              </w:rPr>
              <w:t xml:space="preserve">ア　</w:t>
            </w:r>
            <w:r w:rsidR="0095733E" w:rsidRPr="006F11C2">
              <w:rPr>
                <w:rFonts w:hint="eastAsia"/>
                <w:sz w:val="21"/>
                <w:szCs w:val="22"/>
              </w:rPr>
              <w:t>授業力向上プロジェクトを立ち上げ、</w:t>
            </w:r>
            <w:r w:rsidR="003A575C" w:rsidRPr="006F11C2">
              <w:rPr>
                <w:rFonts w:hint="eastAsia"/>
                <w:sz w:val="21"/>
                <w:szCs w:val="22"/>
              </w:rPr>
              <w:t>他校の授業見学や教員センターの研修等に</w:t>
            </w:r>
            <w:r w:rsidR="0095733E" w:rsidRPr="006F11C2">
              <w:rPr>
                <w:rFonts w:hint="eastAsia"/>
                <w:sz w:val="21"/>
                <w:szCs w:val="22"/>
              </w:rPr>
              <w:t>積極的に</w:t>
            </w:r>
            <w:r w:rsidR="003A575C" w:rsidRPr="006F11C2">
              <w:rPr>
                <w:rFonts w:hint="eastAsia"/>
                <w:sz w:val="21"/>
                <w:szCs w:val="22"/>
              </w:rPr>
              <w:t>参加</w:t>
            </w:r>
            <w:r w:rsidR="0095733E" w:rsidRPr="006F11C2">
              <w:rPr>
                <w:rFonts w:hint="eastAsia"/>
                <w:sz w:val="21"/>
                <w:szCs w:val="22"/>
              </w:rPr>
              <w:t>し、ＩＣＴを活用した授業改善についても取り組む。</w:t>
            </w:r>
          </w:p>
          <w:p w14:paraId="6E96A6BC" w14:textId="77777777" w:rsidR="00A91AF5" w:rsidRPr="006F11C2" w:rsidRDefault="00A91AF5" w:rsidP="0096663E">
            <w:pPr>
              <w:ind w:rightChars="50" w:right="100" w:firstLineChars="300" w:firstLine="630"/>
              <w:jc w:val="left"/>
              <w:rPr>
                <w:sz w:val="21"/>
                <w:szCs w:val="22"/>
              </w:rPr>
            </w:pPr>
            <w:r w:rsidRPr="006F11C2">
              <w:rPr>
                <w:rFonts w:hint="eastAsia"/>
                <w:sz w:val="21"/>
                <w:szCs w:val="22"/>
              </w:rPr>
              <w:t xml:space="preserve">イ　</w:t>
            </w:r>
            <w:r w:rsidR="002544F8" w:rsidRPr="006F11C2">
              <w:rPr>
                <w:rFonts w:hint="eastAsia"/>
                <w:sz w:val="21"/>
                <w:szCs w:val="22"/>
              </w:rPr>
              <w:t>相互授業見学期間を設け、互いに切磋琢磨して授業力の向上を図り、教員全員が「主体的対話的で深い学び」について共有を図り、実践する。</w:t>
            </w:r>
          </w:p>
          <w:p w14:paraId="248767B2" w14:textId="77777777" w:rsidR="00257BD3" w:rsidRPr="00506B3D" w:rsidRDefault="008B37CE" w:rsidP="0096663E">
            <w:pPr>
              <w:tabs>
                <w:tab w:val="left" w:pos="915"/>
              </w:tabs>
              <w:ind w:rightChars="50" w:right="100" w:firstLineChars="600" w:firstLine="1260"/>
              <w:jc w:val="left"/>
              <w:rPr>
                <w:sz w:val="21"/>
                <w:szCs w:val="22"/>
              </w:rPr>
            </w:pPr>
            <w:r w:rsidRPr="006F11C2">
              <w:rPr>
                <w:rFonts w:hint="eastAsia"/>
                <w:sz w:val="21"/>
                <w:szCs w:val="22"/>
              </w:rPr>
              <w:t>＊</w:t>
            </w:r>
            <w:r w:rsidR="00892B9E" w:rsidRPr="006F11C2">
              <w:rPr>
                <w:rFonts w:hint="eastAsia"/>
                <w:sz w:val="21"/>
                <w:szCs w:val="22"/>
              </w:rPr>
              <w:t>総合学科アンケートの項目すべてにおいて、</w:t>
            </w:r>
            <w:r w:rsidR="006F11C2" w:rsidRPr="00506B3D">
              <w:rPr>
                <w:rFonts w:hint="eastAsia"/>
                <w:sz w:val="21"/>
                <w:szCs w:val="22"/>
              </w:rPr>
              <w:t>平成30</w:t>
            </w:r>
            <w:r w:rsidR="00892B9E" w:rsidRPr="00506B3D">
              <w:rPr>
                <w:rFonts w:hint="eastAsia"/>
                <w:sz w:val="21"/>
                <w:szCs w:val="22"/>
              </w:rPr>
              <w:t>年度の肯定的回答が５％上昇することをめざす</w:t>
            </w:r>
            <w:r w:rsidR="00257BD3" w:rsidRPr="00506B3D">
              <w:rPr>
                <w:rFonts w:hint="eastAsia"/>
                <w:sz w:val="21"/>
                <w:szCs w:val="22"/>
              </w:rPr>
              <w:t>。</w:t>
            </w:r>
          </w:p>
          <w:p w14:paraId="79A1D2A1" w14:textId="77777777" w:rsidR="00C15189" w:rsidRPr="00506B3D" w:rsidRDefault="00C15189" w:rsidP="007876E4">
            <w:pPr>
              <w:tabs>
                <w:tab w:val="left" w:pos="915"/>
              </w:tabs>
              <w:ind w:rightChars="50" w:right="100"/>
              <w:jc w:val="left"/>
              <w:rPr>
                <w:sz w:val="21"/>
                <w:szCs w:val="22"/>
              </w:rPr>
            </w:pPr>
          </w:p>
          <w:p w14:paraId="501A68D1" w14:textId="77777777" w:rsidR="00257BD3" w:rsidRPr="00506B3D" w:rsidRDefault="00290C2F" w:rsidP="007876E4">
            <w:pPr>
              <w:tabs>
                <w:tab w:val="left" w:pos="915"/>
              </w:tabs>
              <w:ind w:rightChars="50" w:right="100"/>
              <w:jc w:val="left"/>
              <w:rPr>
                <w:sz w:val="21"/>
                <w:szCs w:val="22"/>
              </w:rPr>
            </w:pPr>
            <w:r w:rsidRPr="00506B3D">
              <w:rPr>
                <w:rFonts w:hint="eastAsia"/>
                <w:sz w:val="21"/>
                <w:szCs w:val="22"/>
              </w:rPr>
              <w:t xml:space="preserve">２　</w:t>
            </w:r>
            <w:r w:rsidR="00865FFE" w:rsidRPr="00506B3D">
              <w:rPr>
                <w:rFonts w:hint="eastAsia"/>
                <w:sz w:val="21"/>
                <w:szCs w:val="22"/>
              </w:rPr>
              <w:t>将来に</w:t>
            </w:r>
            <w:r w:rsidRPr="00506B3D">
              <w:rPr>
                <w:rFonts w:hint="eastAsia"/>
                <w:sz w:val="21"/>
                <w:szCs w:val="22"/>
              </w:rPr>
              <w:t>向けた力をつけるキャリア教育の推進</w:t>
            </w:r>
          </w:p>
          <w:p w14:paraId="2033FD5C" w14:textId="77777777" w:rsidR="00290C2F" w:rsidRPr="00506B3D" w:rsidRDefault="00865FFE" w:rsidP="0096663E">
            <w:pPr>
              <w:tabs>
                <w:tab w:val="left" w:pos="915"/>
              </w:tabs>
              <w:ind w:rightChars="50" w:right="100" w:firstLineChars="100" w:firstLine="210"/>
              <w:jc w:val="left"/>
              <w:rPr>
                <w:sz w:val="21"/>
                <w:szCs w:val="22"/>
              </w:rPr>
            </w:pPr>
            <w:r w:rsidRPr="00506B3D">
              <w:rPr>
                <w:rFonts w:hint="eastAsia"/>
                <w:sz w:val="21"/>
                <w:szCs w:val="22"/>
              </w:rPr>
              <w:t>（１）「ドリカム</w:t>
            </w:r>
            <w:r w:rsidR="00131EBE" w:rsidRPr="00506B3D">
              <w:rPr>
                <w:rFonts w:hint="eastAsia"/>
                <w:sz w:val="21"/>
                <w:szCs w:val="22"/>
              </w:rPr>
              <w:t>」を</w:t>
            </w:r>
            <w:r w:rsidR="003B41EC" w:rsidRPr="00506B3D">
              <w:rPr>
                <w:rFonts w:hint="eastAsia"/>
                <w:sz w:val="21"/>
                <w:szCs w:val="22"/>
              </w:rPr>
              <w:t>コアカリキュラムと位置づけ</w:t>
            </w:r>
            <w:r w:rsidR="00131EBE" w:rsidRPr="00506B3D">
              <w:rPr>
                <w:rFonts w:hint="eastAsia"/>
                <w:sz w:val="21"/>
                <w:szCs w:val="22"/>
              </w:rPr>
              <w:t>、</w:t>
            </w:r>
            <w:r w:rsidR="00957259" w:rsidRPr="00506B3D">
              <w:rPr>
                <w:rFonts w:hint="eastAsia"/>
                <w:sz w:val="21"/>
                <w:szCs w:val="22"/>
              </w:rPr>
              <w:t>全て</w:t>
            </w:r>
            <w:r w:rsidR="005656A7" w:rsidRPr="00506B3D">
              <w:rPr>
                <w:rFonts w:hint="eastAsia"/>
                <w:sz w:val="21"/>
                <w:szCs w:val="22"/>
              </w:rPr>
              <w:t>の授業との</w:t>
            </w:r>
            <w:r w:rsidR="003B41EC" w:rsidRPr="00506B3D">
              <w:rPr>
                <w:rFonts w:hint="eastAsia"/>
                <w:sz w:val="21"/>
                <w:szCs w:val="22"/>
              </w:rPr>
              <w:t>関連を持たせ</w:t>
            </w:r>
            <w:r w:rsidR="005656A7" w:rsidRPr="00506B3D">
              <w:rPr>
                <w:rFonts w:hint="eastAsia"/>
                <w:sz w:val="21"/>
                <w:szCs w:val="22"/>
              </w:rPr>
              <w:t>つつ</w:t>
            </w:r>
            <w:r w:rsidR="003B41EC" w:rsidRPr="00506B3D">
              <w:rPr>
                <w:rFonts w:hint="eastAsia"/>
                <w:sz w:val="21"/>
                <w:szCs w:val="22"/>
              </w:rPr>
              <w:t>、自分で考え</w:t>
            </w:r>
            <w:r w:rsidR="00131EBE" w:rsidRPr="00506B3D">
              <w:rPr>
                <w:rFonts w:hint="eastAsia"/>
                <w:sz w:val="21"/>
                <w:szCs w:val="22"/>
              </w:rPr>
              <w:t>自分の言葉で表現できる生徒を育成する。</w:t>
            </w:r>
          </w:p>
          <w:p w14:paraId="058B6753" w14:textId="77777777" w:rsidR="00C676A0" w:rsidRPr="00506B3D" w:rsidRDefault="00C676A0" w:rsidP="0096663E">
            <w:pPr>
              <w:tabs>
                <w:tab w:val="left" w:pos="915"/>
              </w:tabs>
              <w:ind w:left="1050" w:rightChars="50" w:right="100" w:hangingChars="500" w:hanging="1050"/>
              <w:jc w:val="left"/>
              <w:rPr>
                <w:sz w:val="21"/>
                <w:szCs w:val="22"/>
              </w:rPr>
            </w:pPr>
            <w:r w:rsidRPr="00506B3D">
              <w:rPr>
                <w:rFonts w:hint="eastAsia"/>
                <w:sz w:val="21"/>
                <w:szCs w:val="22"/>
              </w:rPr>
              <w:t xml:space="preserve">　　　</w:t>
            </w:r>
            <w:r w:rsidR="00600EB8" w:rsidRPr="00506B3D">
              <w:rPr>
                <w:rFonts w:hint="eastAsia"/>
                <w:sz w:val="21"/>
                <w:szCs w:val="22"/>
              </w:rPr>
              <w:t xml:space="preserve">ア　</w:t>
            </w:r>
            <w:r w:rsidR="003B41EC" w:rsidRPr="00506B3D">
              <w:rPr>
                <w:rFonts w:hint="eastAsia"/>
                <w:sz w:val="21"/>
                <w:szCs w:val="22"/>
              </w:rPr>
              <w:t>３年間を見据えた</w:t>
            </w:r>
            <w:r w:rsidR="001501FC" w:rsidRPr="00506B3D">
              <w:rPr>
                <w:rFonts w:hint="eastAsia"/>
                <w:sz w:val="21"/>
                <w:szCs w:val="22"/>
              </w:rPr>
              <w:t>グループ学習等を通じて</w:t>
            </w:r>
            <w:r w:rsidRPr="00506B3D">
              <w:rPr>
                <w:rFonts w:hint="eastAsia"/>
                <w:sz w:val="21"/>
                <w:szCs w:val="22"/>
              </w:rPr>
              <w:t>主体的に学ぶ意欲を養い、</w:t>
            </w:r>
            <w:r w:rsidR="001501FC" w:rsidRPr="00506B3D">
              <w:rPr>
                <w:rFonts w:hint="eastAsia"/>
                <w:sz w:val="21"/>
                <w:szCs w:val="22"/>
              </w:rPr>
              <w:t>多様な出会いや体験を通じて自分の将来像を描く中で、自尊感情や社会的有用感に富んだ人間性を育成する。</w:t>
            </w:r>
          </w:p>
          <w:p w14:paraId="500797C5" w14:textId="77777777" w:rsidR="00C676A0" w:rsidRPr="00506B3D" w:rsidRDefault="001501FC" w:rsidP="0096663E">
            <w:pPr>
              <w:tabs>
                <w:tab w:val="left" w:pos="915"/>
              </w:tabs>
              <w:ind w:left="1050" w:rightChars="50" w:right="100" w:hangingChars="500" w:hanging="1050"/>
              <w:jc w:val="left"/>
              <w:rPr>
                <w:sz w:val="21"/>
                <w:szCs w:val="22"/>
              </w:rPr>
            </w:pPr>
            <w:r w:rsidRPr="00506B3D">
              <w:rPr>
                <w:rFonts w:hint="eastAsia"/>
                <w:sz w:val="21"/>
                <w:szCs w:val="22"/>
              </w:rPr>
              <w:t xml:space="preserve">　　　イ　</w:t>
            </w:r>
            <w:r w:rsidR="00333F54" w:rsidRPr="00506B3D">
              <w:rPr>
                <w:rFonts w:hint="eastAsia"/>
                <w:sz w:val="21"/>
                <w:szCs w:val="22"/>
              </w:rPr>
              <w:t>３年生課題研究において、</w:t>
            </w:r>
            <w:r w:rsidRPr="00506B3D">
              <w:rPr>
                <w:rFonts w:hint="eastAsia"/>
                <w:sz w:val="21"/>
                <w:szCs w:val="22"/>
              </w:rPr>
              <w:t>自分が選んだテーマを研究</w:t>
            </w:r>
            <w:r w:rsidR="00957259" w:rsidRPr="00506B3D">
              <w:rPr>
                <w:rFonts w:hint="eastAsia"/>
                <w:sz w:val="21"/>
                <w:szCs w:val="22"/>
              </w:rPr>
              <w:t>し、</w:t>
            </w:r>
            <w:r w:rsidRPr="00506B3D">
              <w:rPr>
                <w:rFonts w:hint="eastAsia"/>
                <w:sz w:val="21"/>
                <w:szCs w:val="22"/>
              </w:rPr>
              <w:t>論文</w:t>
            </w:r>
            <w:r w:rsidR="005656A7" w:rsidRPr="00506B3D">
              <w:rPr>
                <w:rFonts w:hint="eastAsia"/>
                <w:sz w:val="21"/>
                <w:szCs w:val="22"/>
              </w:rPr>
              <w:t>にまとめ、プレゼンテーションすることを通じて、視野を広げ伝える力を育みながら、自ら</w:t>
            </w:r>
            <w:r w:rsidR="003B41EC" w:rsidRPr="00506B3D">
              <w:rPr>
                <w:rFonts w:hint="eastAsia"/>
                <w:sz w:val="21"/>
                <w:szCs w:val="22"/>
              </w:rPr>
              <w:t>の個性・</w:t>
            </w:r>
            <w:r w:rsidR="00A802CF" w:rsidRPr="00506B3D">
              <w:rPr>
                <w:rFonts w:hint="eastAsia"/>
                <w:sz w:val="21"/>
                <w:szCs w:val="22"/>
              </w:rPr>
              <w:t>生き方を磨き、自らの</w:t>
            </w:r>
            <w:r w:rsidR="005656A7" w:rsidRPr="00506B3D">
              <w:rPr>
                <w:rFonts w:hint="eastAsia"/>
                <w:sz w:val="21"/>
                <w:szCs w:val="22"/>
              </w:rPr>
              <w:t>進路</w:t>
            </w:r>
            <w:r w:rsidR="00A802CF" w:rsidRPr="00506B3D">
              <w:rPr>
                <w:rFonts w:hint="eastAsia"/>
                <w:sz w:val="21"/>
                <w:szCs w:val="22"/>
              </w:rPr>
              <w:t>を切り開く</w:t>
            </w:r>
            <w:r w:rsidRPr="00506B3D">
              <w:rPr>
                <w:rFonts w:hint="eastAsia"/>
                <w:sz w:val="21"/>
                <w:szCs w:val="22"/>
              </w:rPr>
              <w:t>力を育成する。</w:t>
            </w:r>
          </w:p>
          <w:p w14:paraId="4E563862" w14:textId="77777777" w:rsidR="006F11C2" w:rsidRPr="00506B3D" w:rsidRDefault="006F0567" w:rsidP="006F11C2">
            <w:pPr>
              <w:tabs>
                <w:tab w:val="left" w:pos="915"/>
              </w:tabs>
              <w:ind w:rightChars="50" w:right="100" w:firstLineChars="300" w:firstLine="630"/>
              <w:jc w:val="left"/>
              <w:rPr>
                <w:sz w:val="21"/>
                <w:szCs w:val="22"/>
              </w:rPr>
            </w:pPr>
            <w:r w:rsidRPr="00506B3D">
              <w:rPr>
                <w:rFonts w:hint="eastAsia"/>
                <w:sz w:val="21"/>
                <w:szCs w:val="22"/>
              </w:rPr>
              <w:t>ウ　土曜講習や民間の教材等も積極的に導入し、生徒の基礎学力と学習意欲の向上をめざし</w:t>
            </w:r>
            <w:r w:rsidR="00341C50" w:rsidRPr="00506B3D">
              <w:rPr>
                <w:rFonts w:hint="eastAsia"/>
                <w:sz w:val="21"/>
                <w:szCs w:val="22"/>
              </w:rPr>
              <w:t>て</w:t>
            </w:r>
            <w:r w:rsidR="00892B9E" w:rsidRPr="00506B3D">
              <w:rPr>
                <w:rFonts w:hint="eastAsia"/>
                <w:sz w:val="21"/>
                <w:szCs w:val="22"/>
              </w:rPr>
              <w:t>多様な進路を保証すると共に、</w:t>
            </w:r>
            <w:r w:rsidR="006F11C2" w:rsidRPr="00506B3D">
              <w:rPr>
                <w:rFonts w:hint="eastAsia"/>
                <w:sz w:val="21"/>
                <w:szCs w:val="22"/>
              </w:rPr>
              <w:t>2021年度には進路決定</w:t>
            </w:r>
          </w:p>
          <w:p w14:paraId="5CBDDCF2" w14:textId="77777777" w:rsidR="006F0567" w:rsidRPr="00506B3D" w:rsidRDefault="006F11C2" w:rsidP="006F11C2">
            <w:pPr>
              <w:tabs>
                <w:tab w:val="left" w:pos="915"/>
              </w:tabs>
              <w:ind w:rightChars="50" w:right="100" w:firstLineChars="500" w:firstLine="1050"/>
              <w:jc w:val="left"/>
              <w:rPr>
                <w:sz w:val="21"/>
                <w:szCs w:val="22"/>
              </w:rPr>
            </w:pPr>
            <w:r w:rsidRPr="00506B3D">
              <w:rPr>
                <w:rFonts w:hint="eastAsia"/>
                <w:sz w:val="21"/>
                <w:szCs w:val="22"/>
              </w:rPr>
              <w:t>率90%を達成する。また、</w:t>
            </w:r>
            <w:r w:rsidR="00892B9E" w:rsidRPr="00506B3D">
              <w:rPr>
                <w:rFonts w:hint="eastAsia"/>
                <w:sz w:val="21"/>
                <w:szCs w:val="22"/>
              </w:rPr>
              <w:t>各種検定等を積極的に推進し、</w:t>
            </w:r>
            <w:r w:rsidR="00130558" w:rsidRPr="00506B3D">
              <w:rPr>
                <w:rFonts w:hint="eastAsia"/>
                <w:sz w:val="21"/>
                <w:szCs w:val="22"/>
              </w:rPr>
              <w:t>生涯を通じて</w:t>
            </w:r>
            <w:r w:rsidR="00892B9E" w:rsidRPr="00506B3D">
              <w:rPr>
                <w:rFonts w:hint="eastAsia"/>
                <w:sz w:val="21"/>
                <w:szCs w:val="22"/>
              </w:rPr>
              <w:t>継続的に学び続ける力を</w:t>
            </w:r>
            <w:r w:rsidR="00130558" w:rsidRPr="00506B3D">
              <w:rPr>
                <w:rFonts w:hint="eastAsia"/>
                <w:sz w:val="21"/>
                <w:szCs w:val="22"/>
              </w:rPr>
              <w:t>身に</w:t>
            </w:r>
            <w:r w:rsidR="00892B9E" w:rsidRPr="00506B3D">
              <w:rPr>
                <w:rFonts w:hint="eastAsia"/>
                <w:sz w:val="21"/>
                <w:szCs w:val="22"/>
              </w:rPr>
              <w:t>つける。</w:t>
            </w:r>
          </w:p>
          <w:p w14:paraId="7AD2057B" w14:textId="77777777" w:rsidR="00C15189" w:rsidRPr="00506B3D" w:rsidRDefault="00C15189" w:rsidP="007876E4">
            <w:pPr>
              <w:tabs>
                <w:tab w:val="left" w:pos="915"/>
              </w:tabs>
              <w:ind w:rightChars="50" w:right="100"/>
              <w:jc w:val="left"/>
              <w:rPr>
                <w:color w:val="000000"/>
                <w:sz w:val="21"/>
                <w:szCs w:val="22"/>
              </w:rPr>
            </w:pPr>
          </w:p>
          <w:p w14:paraId="66292A28" w14:textId="77777777" w:rsidR="00257BD3" w:rsidRPr="006F11C2" w:rsidRDefault="00F00AB9" w:rsidP="007876E4">
            <w:pPr>
              <w:tabs>
                <w:tab w:val="left" w:pos="915"/>
              </w:tabs>
              <w:ind w:rightChars="50" w:right="100"/>
              <w:jc w:val="left"/>
              <w:rPr>
                <w:color w:val="000000"/>
                <w:sz w:val="21"/>
                <w:szCs w:val="22"/>
              </w:rPr>
            </w:pPr>
            <w:r w:rsidRPr="00506B3D">
              <w:rPr>
                <w:rFonts w:hint="eastAsia"/>
                <w:color w:val="000000"/>
                <w:sz w:val="21"/>
                <w:szCs w:val="22"/>
              </w:rPr>
              <w:t xml:space="preserve">３　</w:t>
            </w:r>
            <w:r w:rsidR="007757BA" w:rsidRPr="00506B3D">
              <w:rPr>
                <w:rFonts w:hint="eastAsia"/>
                <w:color w:val="000000"/>
                <w:sz w:val="21"/>
                <w:szCs w:val="22"/>
              </w:rPr>
              <w:t>安全で安心な学びの場</w:t>
            </w:r>
            <w:r w:rsidR="00257BD3" w:rsidRPr="00506B3D">
              <w:rPr>
                <w:rFonts w:hint="eastAsia"/>
                <w:color w:val="000000"/>
                <w:sz w:val="21"/>
                <w:szCs w:val="22"/>
              </w:rPr>
              <w:t>づくり</w:t>
            </w:r>
            <w:r w:rsidR="007757BA" w:rsidRPr="00506B3D">
              <w:rPr>
                <w:rFonts w:hint="eastAsia"/>
                <w:color w:val="000000"/>
                <w:sz w:val="21"/>
                <w:szCs w:val="22"/>
              </w:rPr>
              <w:t>の推進</w:t>
            </w:r>
          </w:p>
          <w:p w14:paraId="54431EB7" w14:textId="77777777" w:rsidR="00257BD3" w:rsidRPr="006F11C2" w:rsidRDefault="00395CEC" w:rsidP="0096663E">
            <w:pPr>
              <w:ind w:rightChars="50" w:right="100" w:firstLineChars="100" w:firstLine="210"/>
              <w:rPr>
                <w:color w:val="000000"/>
                <w:sz w:val="21"/>
                <w:szCs w:val="22"/>
              </w:rPr>
            </w:pPr>
            <w:r w:rsidRPr="006F11C2">
              <w:rPr>
                <w:rFonts w:hint="eastAsia"/>
                <w:color w:val="000000"/>
                <w:sz w:val="21"/>
                <w:szCs w:val="22"/>
              </w:rPr>
              <w:t>（１）</w:t>
            </w:r>
            <w:r w:rsidR="006659BB" w:rsidRPr="006F11C2">
              <w:rPr>
                <w:rFonts w:hint="eastAsia"/>
                <w:color w:val="000000"/>
                <w:sz w:val="21"/>
                <w:szCs w:val="22"/>
              </w:rPr>
              <w:t>生徒一人ひとりをサポートする</w:t>
            </w:r>
            <w:r w:rsidR="00257BD3" w:rsidRPr="006F11C2">
              <w:rPr>
                <w:rFonts w:hint="eastAsia"/>
                <w:color w:val="000000"/>
                <w:sz w:val="21"/>
                <w:szCs w:val="22"/>
              </w:rPr>
              <w:t>人権教育と生徒指導</w:t>
            </w:r>
            <w:r w:rsidR="00995561" w:rsidRPr="006F11C2">
              <w:rPr>
                <w:rFonts w:hint="eastAsia"/>
                <w:color w:val="000000"/>
                <w:sz w:val="21"/>
                <w:szCs w:val="22"/>
              </w:rPr>
              <w:t>等</w:t>
            </w:r>
            <w:r w:rsidR="00257BD3" w:rsidRPr="006F11C2">
              <w:rPr>
                <w:rFonts w:hint="eastAsia"/>
                <w:color w:val="000000"/>
                <w:sz w:val="21"/>
                <w:szCs w:val="22"/>
              </w:rPr>
              <w:t>の一層の充実を図る。</w:t>
            </w:r>
          </w:p>
          <w:p w14:paraId="2DFE38AF" w14:textId="77777777" w:rsidR="00257BD3" w:rsidRPr="006F11C2" w:rsidRDefault="00257BD3" w:rsidP="0096663E">
            <w:pPr>
              <w:ind w:leftChars="300" w:left="1020" w:rightChars="50" w:right="100" w:hangingChars="200" w:hanging="420"/>
              <w:rPr>
                <w:color w:val="000000"/>
                <w:sz w:val="21"/>
                <w:szCs w:val="22"/>
              </w:rPr>
            </w:pPr>
            <w:r w:rsidRPr="006F11C2">
              <w:rPr>
                <w:rFonts w:hint="eastAsia"/>
                <w:color w:val="000000"/>
                <w:sz w:val="21"/>
                <w:szCs w:val="22"/>
              </w:rPr>
              <w:t xml:space="preserve">ア　</w:t>
            </w:r>
            <w:r w:rsidR="0096663E" w:rsidRPr="006F11C2">
              <w:rPr>
                <w:rFonts w:hint="eastAsia"/>
                <w:color w:val="000000"/>
                <w:sz w:val="21"/>
                <w:szCs w:val="22"/>
              </w:rPr>
              <w:t>生徒指導上の課題のある生徒、</w:t>
            </w:r>
            <w:r w:rsidR="006659BB" w:rsidRPr="006F11C2">
              <w:rPr>
                <w:rFonts w:hint="eastAsia"/>
                <w:color w:val="000000"/>
                <w:sz w:val="21"/>
                <w:szCs w:val="22"/>
              </w:rPr>
              <w:t>不登校の兆候の見られる生徒や個別の支援が必要な生徒については、</w:t>
            </w:r>
            <w:r w:rsidRPr="006F11C2">
              <w:rPr>
                <w:rFonts w:hint="eastAsia"/>
                <w:color w:val="000000"/>
                <w:sz w:val="21"/>
                <w:szCs w:val="22"/>
              </w:rPr>
              <w:t>中学校、保護者や外部の専門機関等と連携しながら</w:t>
            </w:r>
            <w:r w:rsidR="002E448F" w:rsidRPr="006F11C2">
              <w:rPr>
                <w:rFonts w:hint="eastAsia"/>
                <w:color w:val="000000"/>
                <w:sz w:val="21"/>
                <w:szCs w:val="22"/>
              </w:rPr>
              <w:t>早期に</w:t>
            </w:r>
            <w:r w:rsidRPr="006F11C2">
              <w:rPr>
                <w:rFonts w:hint="eastAsia"/>
                <w:color w:val="000000"/>
                <w:sz w:val="21"/>
                <w:szCs w:val="22"/>
              </w:rPr>
              <w:t>状況</w:t>
            </w:r>
            <w:r w:rsidR="006659BB" w:rsidRPr="006F11C2">
              <w:rPr>
                <w:rFonts w:hint="eastAsia"/>
                <w:color w:val="000000"/>
                <w:sz w:val="21"/>
                <w:szCs w:val="22"/>
              </w:rPr>
              <w:t>の</w:t>
            </w:r>
            <w:r w:rsidRPr="006F11C2">
              <w:rPr>
                <w:rFonts w:hint="eastAsia"/>
                <w:color w:val="000000"/>
                <w:sz w:val="21"/>
                <w:szCs w:val="22"/>
              </w:rPr>
              <w:t>改善に努める。</w:t>
            </w:r>
          </w:p>
          <w:p w14:paraId="0CD16220" w14:textId="77777777" w:rsidR="00995561" w:rsidRPr="006F11C2" w:rsidRDefault="00957259" w:rsidP="0096663E">
            <w:pPr>
              <w:ind w:leftChars="300" w:left="1020" w:rightChars="50" w:right="100" w:hangingChars="200" w:hanging="420"/>
              <w:rPr>
                <w:color w:val="000000"/>
                <w:sz w:val="21"/>
                <w:szCs w:val="22"/>
              </w:rPr>
            </w:pPr>
            <w:r w:rsidRPr="006F11C2">
              <w:rPr>
                <w:rFonts w:hint="eastAsia"/>
                <w:color w:val="000000"/>
                <w:sz w:val="21"/>
                <w:szCs w:val="22"/>
              </w:rPr>
              <w:t>イ</w:t>
            </w:r>
            <w:r w:rsidR="00995561" w:rsidRPr="006F11C2">
              <w:rPr>
                <w:rFonts w:hint="eastAsia"/>
                <w:color w:val="000000"/>
                <w:sz w:val="21"/>
                <w:szCs w:val="22"/>
              </w:rPr>
              <w:t xml:space="preserve">　学校行事や</w:t>
            </w:r>
            <w:r w:rsidR="007A0178" w:rsidRPr="006F11C2">
              <w:rPr>
                <w:rFonts w:hint="eastAsia"/>
                <w:color w:val="000000"/>
                <w:sz w:val="21"/>
                <w:szCs w:val="22"/>
              </w:rPr>
              <w:t>交流活動など</w:t>
            </w:r>
            <w:r w:rsidR="00602A3C" w:rsidRPr="006F11C2">
              <w:rPr>
                <w:rFonts w:hint="eastAsia"/>
                <w:color w:val="000000"/>
                <w:sz w:val="21"/>
                <w:szCs w:val="22"/>
              </w:rPr>
              <w:t>の</w:t>
            </w:r>
            <w:r w:rsidR="00B73EA3" w:rsidRPr="006F11C2">
              <w:rPr>
                <w:rFonts w:hint="eastAsia"/>
                <w:color w:val="000000"/>
                <w:sz w:val="21"/>
                <w:szCs w:val="22"/>
              </w:rPr>
              <w:t>生徒が</w:t>
            </w:r>
            <w:r w:rsidR="0095733E" w:rsidRPr="006F11C2">
              <w:rPr>
                <w:rFonts w:hint="eastAsia"/>
                <w:color w:val="000000"/>
                <w:sz w:val="21"/>
                <w:szCs w:val="22"/>
              </w:rPr>
              <w:t>活き活きと</w:t>
            </w:r>
            <w:r w:rsidR="00B73EA3" w:rsidRPr="006F11C2">
              <w:rPr>
                <w:rFonts w:hint="eastAsia"/>
                <w:color w:val="000000"/>
                <w:sz w:val="21"/>
                <w:szCs w:val="22"/>
              </w:rPr>
              <w:t>活動できる場</w:t>
            </w:r>
            <w:r w:rsidR="00995561" w:rsidRPr="006F11C2">
              <w:rPr>
                <w:rFonts w:hint="eastAsia"/>
                <w:color w:val="000000"/>
                <w:sz w:val="21"/>
                <w:szCs w:val="22"/>
              </w:rPr>
              <w:t>を</w:t>
            </w:r>
            <w:r w:rsidR="00B73EA3" w:rsidRPr="006F11C2">
              <w:rPr>
                <w:rFonts w:hint="eastAsia"/>
                <w:color w:val="000000"/>
                <w:sz w:val="21"/>
                <w:szCs w:val="22"/>
              </w:rPr>
              <w:t>３年間見通した活動の中で</w:t>
            </w:r>
            <w:r w:rsidR="00995561" w:rsidRPr="006F11C2">
              <w:rPr>
                <w:rFonts w:hint="eastAsia"/>
                <w:color w:val="000000"/>
                <w:sz w:val="21"/>
                <w:szCs w:val="22"/>
              </w:rPr>
              <w:t>提供する。</w:t>
            </w:r>
            <w:r w:rsidR="007A0178" w:rsidRPr="006F11C2">
              <w:rPr>
                <w:rFonts w:hint="eastAsia"/>
                <w:color w:val="000000"/>
                <w:sz w:val="21"/>
                <w:szCs w:val="22"/>
              </w:rPr>
              <w:t>また、部活動については</w:t>
            </w:r>
            <w:r w:rsidR="0095733E" w:rsidRPr="006F11C2">
              <w:rPr>
                <w:rFonts w:hint="eastAsia"/>
                <w:color w:val="000000"/>
                <w:sz w:val="21"/>
                <w:szCs w:val="22"/>
              </w:rPr>
              <w:t>引き続き</w:t>
            </w:r>
            <w:r w:rsidR="007A0178" w:rsidRPr="006F11C2">
              <w:rPr>
                <w:rFonts w:hint="eastAsia"/>
                <w:color w:val="000000"/>
                <w:sz w:val="21"/>
                <w:szCs w:val="22"/>
              </w:rPr>
              <w:t>重点項目とし、</w:t>
            </w:r>
            <w:r w:rsidR="00602A3C" w:rsidRPr="006F11C2">
              <w:rPr>
                <w:rFonts w:hint="eastAsia"/>
                <w:color w:val="000000"/>
                <w:sz w:val="21"/>
                <w:szCs w:val="22"/>
              </w:rPr>
              <w:t>生徒の自尊感情や集団の中での有用感を高め、興味関心のあることに生涯を通じて継続的に取り組む力を育成する。</w:t>
            </w:r>
          </w:p>
          <w:p w14:paraId="57AE2337" w14:textId="77777777" w:rsidR="00995561" w:rsidRPr="006F11C2" w:rsidRDefault="00957259" w:rsidP="0096663E">
            <w:pPr>
              <w:ind w:leftChars="300" w:left="1020" w:rightChars="50" w:right="100" w:hangingChars="200" w:hanging="420"/>
              <w:rPr>
                <w:color w:val="000000"/>
                <w:sz w:val="21"/>
                <w:szCs w:val="22"/>
              </w:rPr>
            </w:pPr>
            <w:r w:rsidRPr="006F11C2">
              <w:rPr>
                <w:rFonts w:hint="eastAsia"/>
                <w:color w:val="000000"/>
                <w:sz w:val="21"/>
                <w:szCs w:val="22"/>
              </w:rPr>
              <w:t>ウ</w:t>
            </w:r>
            <w:r w:rsidR="007757BA" w:rsidRPr="006F11C2">
              <w:rPr>
                <w:rFonts w:hint="eastAsia"/>
                <w:color w:val="000000"/>
                <w:sz w:val="21"/>
                <w:szCs w:val="22"/>
              </w:rPr>
              <w:t xml:space="preserve">　日本語指導の必要な生徒について</w:t>
            </w:r>
            <w:r w:rsidR="006659BB" w:rsidRPr="006F11C2">
              <w:rPr>
                <w:rFonts w:hint="eastAsia"/>
                <w:color w:val="000000"/>
                <w:sz w:val="21"/>
                <w:szCs w:val="22"/>
              </w:rPr>
              <w:t>、</w:t>
            </w:r>
            <w:r w:rsidR="005656A7" w:rsidRPr="006F11C2">
              <w:rPr>
                <w:rFonts w:hint="eastAsia"/>
                <w:color w:val="000000"/>
                <w:sz w:val="21"/>
                <w:szCs w:val="22"/>
              </w:rPr>
              <w:t>母語指導の充実や進路への</w:t>
            </w:r>
            <w:r w:rsidR="004D5C10" w:rsidRPr="006F11C2">
              <w:rPr>
                <w:rFonts w:hint="eastAsia"/>
                <w:color w:val="000000"/>
                <w:sz w:val="21"/>
                <w:szCs w:val="22"/>
              </w:rPr>
              <w:t>取</w:t>
            </w:r>
            <w:r w:rsidR="006659BB" w:rsidRPr="006F11C2">
              <w:rPr>
                <w:rFonts w:hint="eastAsia"/>
                <w:color w:val="000000"/>
                <w:sz w:val="21"/>
                <w:szCs w:val="22"/>
              </w:rPr>
              <w:t>組みを進めるとともに、</w:t>
            </w:r>
            <w:r w:rsidR="00D44A72" w:rsidRPr="006F11C2">
              <w:rPr>
                <w:rFonts w:hint="eastAsia"/>
                <w:color w:val="000000"/>
                <w:sz w:val="21"/>
                <w:szCs w:val="22"/>
              </w:rPr>
              <w:t>学校全体で多</w:t>
            </w:r>
            <w:r w:rsidR="004D5C10" w:rsidRPr="006F11C2">
              <w:rPr>
                <w:rFonts w:hint="eastAsia"/>
                <w:color w:val="000000"/>
                <w:sz w:val="21"/>
                <w:szCs w:val="22"/>
              </w:rPr>
              <w:t>文化共生の取</w:t>
            </w:r>
            <w:r w:rsidR="00D44A72" w:rsidRPr="006F11C2">
              <w:rPr>
                <w:rFonts w:hint="eastAsia"/>
                <w:color w:val="000000"/>
                <w:sz w:val="21"/>
                <w:szCs w:val="22"/>
              </w:rPr>
              <w:t>組みを発展させる。</w:t>
            </w:r>
          </w:p>
          <w:p w14:paraId="4E89DAA8" w14:textId="77777777" w:rsidR="008333D1" w:rsidRPr="006F11C2" w:rsidRDefault="006659BB" w:rsidP="0096663E">
            <w:pPr>
              <w:ind w:rightChars="50" w:right="100" w:firstLineChars="100" w:firstLine="210"/>
              <w:rPr>
                <w:sz w:val="21"/>
                <w:szCs w:val="22"/>
              </w:rPr>
            </w:pPr>
            <w:r w:rsidRPr="006F11C2">
              <w:rPr>
                <w:rFonts w:hint="eastAsia"/>
                <w:sz w:val="21"/>
                <w:szCs w:val="22"/>
              </w:rPr>
              <w:t>（２）教職員</w:t>
            </w:r>
            <w:r w:rsidR="007757BA" w:rsidRPr="006F11C2">
              <w:rPr>
                <w:rFonts w:hint="eastAsia"/>
                <w:sz w:val="21"/>
                <w:szCs w:val="22"/>
              </w:rPr>
              <w:t>が</w:t>
            </w:r>
            <w:r w:rsidR="00CE1C85" w:rsidRPr="006F11C2">
              <w:rPr>
                <w:rFonts w:hint="eastAsia"/>
                <w:sz w:val="21"/>
                <w:szCs w:val="22"/>
              </w:rPr>
              <w:t>学校経営計画のもと志を一つにし、</w:t>
            </w:r>
            <w:r w:rsidR="007757BA" w:rsidRPr="006F11C2">
              <w:rPr>
                <w:rFonts w:hint="eastAsia"/>
                <w:sz w:val="21"/>
                <w:szCs w:val="22"/>
              </w:rPr>
              <w:t>互いに</w:t>
            </w:r>
            <w:r w:rsidR="0096663E" w:rsidRPr="006F11C2">
              <w:rPr>
                <w:rFonts w:hint="eastAsia"/>
                <w:sz w:val="21"/>
                <w:szCs w:val="22"/>
              </w:rPr>
              <w:t>協力し</w:t>
            </w:r>
            <w:r w:rsidR="00CE1C85" w:rsidRPr="006F11C2">
              <w:rPr>
                <w:rFonts w:hint="eastAsia"/>
                <w:sz w:val="21"/>
                <w:szCs w:val="22"/>
              </w:rPr>
              <w:t>合う中でチームとして機能する</w:t>
            </w:r>
            <w:r w:rsidR="007757BA" w:rsidRPr="006F11C2">
              <w:rPr>
                <w:rFonts w:hint="eastAsia"/>
                <w:sz w:val="21"/>
                <w:szCs w:val="22"/>
              </w:rPr>
              <w:t>職場づくりを推進する</w:t>
            </w:r>
            <w:r w:rsidR="008333D1" w:rsidRPr="006F11C2">
              <w:rPr>
                <w:rFonts w:hint="eastAsia"/>
                <w:sz w:val="21"/>
                <w:szCs w:val="22"/>
              </w:rPr>
              <w:t>。</w:t>
            </w:r>
          </w:p>
          <w:p w14:paraId="19964B88" w14:textId="77777777" w:rsidR="002E448F" w:rsidRPr="006F11C2" w:rsidRDefault="007757BA" w:rsidP="002E448F">
            <w:pPr>
              <w:ind w:rightChars="50" w:right="100"/>
              <w:rPr>
                <w:sz w:val="21"/>
                <w:szCs w:val="22"/>
              </w:rPr>
            </w:pPr>
            <w:r w:rsidRPr="006F11C2">
              <w:rPr>
                <w:rFonts w:hint="eastAsia"/>
                <w:sz w:val="21"/>
                <w:szCs w:val="22"/>
              </w:rPr>
              <w:t xml:space="preserve">　　　</w:t>
            </w:r>
            <w:r w:rsidR="0096663E" w:rsidRPr="006F11C2">
              <w:rPr>
                <w:rFonts w:hint="eastAsia"/>
                <w:sz w:val="21"/>
                <w:szCs w:val="22"/>
              </w:rPr>
              <w:t>ア　担任</w:t>
            </w:r>
            <w:r w:rsidR="002E448F" w:rsidRPr="006F11C2">
              <w:rPr>
                <w:rFonts w:hint="eastAsia"/>
                <w:sz w:val="21"/>
                <w:szCs w:val="22"/>
              </w:rPr>
              <w:t>だけでなく副担任も含め、</w:t>
            </w:r>
            <w:r w:rsidR="0096663E" w:rsidRPr="006F11C2">
              <w:rPr>
                <w:rFonts w:hint="eastAsia"/>
                <w:sz w:val="21"/>
                <w:szCs w:val="22"/>
              </w:rPr>
              <w:t>情報共有を密にしながら、</w:t>
            </w:r>
            <w:r w:rsidR="00957259" w:rsidRPr="006F11C2">
              <w:rPr>
                <w:rFonts w:hint="eastAsia"/>
                <w:sz w:val="21"/>
                <w:szCs w:val="22"/>
              </w:rPr>
              <w:t>全ての教職員が</w:t>
            </w:r>
            <w:r w:rsidR="0096663E" w:rsidRPr="006F11C2">
              <w:rPr>
                <w:rFonts w:hint="eastAsia"/>
                <w:sz w:val="21"/>
                <w:szCs w:val="22"/>
              </w:rPr>
              <w:t>適切かつ丁寧な</w:t>
            </w:r>
            <w:r w:rsidR="00957259" w:rsidRPr="006F11C2">
              <w:rPr>
                <w:rFonts w:hint="eastAsia"/>
                <w:sz w:val="21"/>
                <w:szCs w:val="22"/>
              </w:rPr>
              <w:t>指導できるよう、チームワークを活かし</w:t>
            </w:r>
            <w:r w:rsidR="002E448F" w:rsidRPr="006F11C2">
              <w:rPr>
                <w:rFonts w:hint="eastAsia"/>
                <w:sz w:val="21"/>
                <w:szCs w:val="22"/>
              </w:rPr>
              <w:t>学年団として</w:t>
            </w:r>
          </w:p>
          <w:p w14:paraId="35DC547B" w14:textId="77777777" w:rsidR="008333D1" w:rsidRPr="006F11C2" w:rsidRDefault="00957259" w:rsidP="002E448F">
            <w:pPr>
              <w:ind w:rightChars="50" w:right="100" w:firstLineChars="500" w:firstLine="1050"/>
              <w:rPr>
                <w:sz w:val="21"/>
                <w:szCs w:val="22"/>
              </w:rPr>
            </w:pPr>
            <w:r w:rsidRPr="006F11C2">
              <w:rPr>
                <w:rFonts w:hint="eastAsia"/>
                <w:sz w:val="21"/>
                <w:szCs w:val="22"/>
              </w:rPr>
              <w:t>対応する。</w:t>
            </w:r>
          </w:p>
          <w:p w14:paraId="60A1D5BD" w14:textId="77777777" w:rsidR="00134874" w:rsidRPr="006F11C2" w:rsidRDefault="00134874" w:rsidP="00134874">
            <w:pPr>
              <w:ind w:rightChars="50" w:right="100"/>
              <w:rPr>
                <w:sz w:val="21"/>
                <w:szCs w:val="22"/>
              </w:rPr>
            </w:pPr>
            <w:r w:rsidRPr="006F11C2">
              <w:rPr>
                <w:rFonts w:hint="eastAsia"/>
                <w:sz w:val="21"/>
                <w:szCs w:val="22"/>
              </w:rPr>
              <w:t xml:space="preserve">　　　イ　</w:t>
            </w:r>
            <w:r w:rsidR="00341C50" w:rsidRPr="006F11C2">
              <w:rPr>
                <w:rFonts w:hint="eastAsia"/>
                <w:sz w:val="21"/>
                <w:szCs w:val="22"/>
              </w:rPr>
              <w:t>様々な校内研修やディスカッションを通して</w:t>
            </w:r>
            <w:r w:rsidR="002E448F" w:rsidRPr="006F11C2">
              <w:rPr>
                <w:rFonts w:hint="eastAsia"/>
                <w:sz w:val="21"/>
                <w:szCs w:val="22"/>
              </w:rPr>
              <w:t>経験の少ない教員のＯＪＴを図り、併せてミドルリーダーの育成を図る。</w:t>
            </w:r>
          </w:p>
          <w:p w14:paraId="3B919272" w14:textId="77777777" w:rsidR="00134874" w:rsidRPr="006F11C2" w:rsidRDefault="00D6282E" w:rsidP="00134874">
            <w:pPr>
              <w:ind w:rightChars="50" w:right="100"/>
              <w:rPr>
                <w:sz w:val="21"/>
                <w:szCs w:val="22"/>
              </w:rPr>
            </w:pPr>
            <w:r w:rsidRPr="006F11C2">
              <w:rPr>
                <w:rFonts w:hint="eastAsia"/>
                <w:sz w:val="21"/>
                <w:szCs w:val="22"/>
              </w:rPr>
              <w:t xml:space="preserve">　　　ウ　教職員一人ひとりの意識改革を図り、勤務時間</w:t>
            </w:r>
            <w:r w:rsidR="00F13389" w:rsidRPr="006F11C2">
              <w:rPr>
                <w:rFonts w:hint="eastAsia"/>
                <w:sz w:val="21"/>
                <w:szCs w:val="22"/>
              </w:rPr>
              <w:t>管理</w:t>
            </w:r>
            <w:r w:rsidRPr="006F11C2">
              <w:rPr>
                <w:rFonts w:hint="eastAsia"/>
                <w:sz w:val="21"/>
                <w:szCs w:val="22"/>
              </w:rPr>
              <w:t>や健康管理を徹底し、「働き方改革」に取り組む。</w:t>
            </w:r>
          </w:p>
          <w:p w14:paraId="5AABF0A3" w14:textId="77777777" w:rsidR="00667CEC" w:rsidRPr="006F11C2" w:rsidRDefault="00667CEC" w:rsidP="008333D1">
            <w:pPr>
              <w:ind w:rightChars="50" w:right="100"/>
              <w:rPr>
                <w:color w:val="000000"/>
                <w:sz w:val="21"/>
                <w:szCs w:val="22"/>
              </w:rPr>
            </w:pPr>
          </w:p>
          <w:p w14:paraId="113B7329" w14:textId="77777777" w:rsidR="00257BD3" w:rsidRPr="006F11C2" w:rsidRDefault="00F00AB9" w:rsidP="008333D1">
            <w:pPr>
              <w:ind w:rightChars="50" w:right="100"/>
              <w:rPr>
                <w:color w:val="000000"/>
                <w:sz w:val="21"/>
                <w:szCs w:val="22"/>
              </w:rPr>
            </w:pPr>
            <w:r w:rsidRPr="006F11C2">
              <w:rPr>
                <w:rFonts w:hint="eastAsia"/>
                <w:color w:val="000000"/>
                <w:sz w:val="21"/>
                <w:szCs w:val="22"/>
              </w:rPr>
              <w:t>４</w:t>
            </w:r>
            <w:r w:rsidR="00DD7824" w:rsidRPr="006F11C2">
              <w:rPr>
                <w:rFonts w:hint="eastAsia"/>
                <w:color w:val="000000"/>
                <w:sz w:val="21"/>
                <w:szCs w:val="22"/>
              </w:rPr>
              <w:t xml:space="preserve">　</w:t>
            </w:r>
            <w:r w:rsidR="00257BD3" w:rsidRPr="006F11C2">
              <w:rPr>
                <w:rFonts w:hint="eastAsia"/>
                <w:color w:val="000000"/>
                <w:sz w:val="21"/>
                <w:szCs w:val="22"/>
              </w:rPr>
              <w:t>地域連携、</w:t>
            </w:r>
            <w:r w:rsidR="00887825" w:rsidRPr="006F11C2">
              <w:rPr>
                <w:rFonts w:hint="eastAsia"/>
                <w:color w:val="000000"/>
                <w:sz w:val="21"/>
                <w:szCs w:val="22"/>
              </w:rPr>
              <w:t>保幼</w:t>
            </w:r>
            <w:r w:rsidR="007F2288" w:rsidRPr="006F11C2">
              <w:rPr>
                <w:rFonts w:hint="eastAsia"/>
                <w:color w:val="000000"/>
                <w:sz w:val="21"/>
                <w:szCs w:val="22"/>
              </w:rPr>
              <w:t>小中高連携の推進</w:t>
            </w:r>
          </w:p>
          <w:p w14:paraId="30BDAC7C" w14:textId="77777777" w:rsidR="00395CEC" w:rsidRPr="006F11C2" w:rsidRDefault="0021117B" w:rsidP="007876E4">
            <w:pPr>
              <w:ind w:rightChars="50" w:right="100"/>
              <w:rPr>
                <w:color w:val="000000"/>
                <w:sz w:val="21"/>
                <w:szCs w:val="22"/>
              </w:rPr>
            </w:pPr>
            <w:r w:rsidRPr="006F11C2">
              <w:rPr>
                <w:rFonts w:hint="eastAsia"/>
                <w:color w:val="000000"/>
                <w:sz w:val="21"/>
                <w:szCs w:val="22"/>
              </w:rPr>
              <w:t xml:space="preserve">　</w:t>
            </w:r>
            <w:r w:rsidR="007F2288" w:rsidRPr="006F11C2">
              <w:rPr>
                <w:rFonts w:hint="eastAsia"/>
                <w:color w:val="000000"/>
                <w:sz w:val="21"/>
                <w:szCs w:val="22"/>
              </w:rPr>
              <w:t>（１）</w:t>
            </w:r>
            <w:r w:rsidR="007757BA" w:rsidRPr="006F11C2">
              <w:rPr>
                <w:rFonts w:hint="eastAsia"/>
                <w:color w:val="000000"/>
                <w:sz w:val="21"/>
                <w:szCs w:val="22"/>
              </w:rPr>
              <w:t>絆づくりと活力あるコミュニティの形成により地域とのつながりを</w:t>
            </w:r>
            <w:r w:rsidR="000E2D8D" w:rsidRPr="006F11C2">
              <w:rPr>
                <w:rFonts w:hint="eastAsia"/>
                <w:color w:val="000000"/>
                <w:sz w:val="21"/>
                <w:szCs w:val="22"/>
              </w:rPr>
              <w:t>充実させる</w:t>
            </w:r>
            <w:r w:rsidR="00395CEC" w:rsidRPr="006F11C2">
              <w:rPr>
                <w:rFonts w:hint="eastAsia"/>
                <w:color w:val="000000"/>
                <w:sz w:val="21"/>
                <w:szCs w:val="22"/>
              </w:rPr>
              <w:t>。</w:t>
            </w:r>
          </w:p>
          <w:p w14:paraId="778EDA8C" w14:textId="77777777" w:rsidR="00257BD3" w:rsidRPr="006F11C2" w:rsidRDefault="00257BD3" w:rsidP="0096663E">
            <w:pPr>
              <w:ind w:leftChars="300" w:left="1020" w:rightChars="50" w:right="100" w:hangingChars="200" w:hanging="420"/>
              <w:rPr>
                <w:sz w:val="21"/>
                <w:szCs w:val="22"/>
              </w:rPr>
            </w:pPr>
            <w:r w:rsidRPr="006F11C2">
              <w:rPr>
                <w:rFonts w:hint="eastAsia"/>
                <w:sz w:val="21"/>
                <w:szCs w:val="22"/>
              </w:rPr>
              <w:t xml:space="preserve">ア　</w:t>
            </w:r>
            <w:r w:rsidR="009D4F2C" w:rsidRPr="006F11C2">
              <w:rPr>
                <w:rFonts w:hint="eastAsia"/>
                <w:sz w:val="21"/>
                <w:szCs w:val="22"/>
              </w:rPr>
              <w:t>これまで</w:t>
            </w:r>
            <w:r w:rsidRPr="006F11C2">
              <w:rPr>
                <w:rFonts w:hint="eastAsia"/>
                <w:sz w:val="21"/>
                <w:szCs w:val="22"/>
              </w:rPr>
              <w:t>培ってきた</w:t>
            </w:r>
            <w:r w:rsidR="007F2288" w:rsidRPr="006F11C2">
              <w:rPr>
                <w:rFonts w:hint="eastAsia"/>
                <w:sz w:val="21"/>
                <w:szCs w:val="22"/>
              </w:rPr>
              <w:t>幼保小中との</w:t>
            </w:r>
            <w:r w:rsidR="009D4F2C" w:rsidRPr="006F11C2">
              <w:rPr>
                <w:rFonts w:hint="eastAsia"/>
                <w:sz w:val="21"/>
                <w:szCs w:val="22"/>
              </w:rPr>
              <w:t>連携、地域連携のネットワークを基盤に、地元に根づいた「開かれた学校」づ</w:t>
            </w:r>
            <w:r w:rsidRPr="006F11C2">
              <w:rPr>
                <w:rFonts w:hint="eastAsia"/>
                <w:sz w:val="21"/>
                <w:szCs w:val="22"/>
              </w:rPr>
              <w:t>くりを</w:t>
            </w:r>
            <w:r w:rsidR="009D4F2C" w:rsidRPr="006F11C2">
              <w:rPr>
                <w:rFonts w:hint="eastAsia"/>
                <w:sz w:val="21"/>
                <w:szCs w:val="22"/>
              </w:rPr>
              <w:t>一層</w:t>
            </w:r>
            <w:r w:rsidRPr="006F11C2">
              <w:rPr>
                <w:rFonts w:hint="eastAsia"/>
                <w:sz w:val="21"/>
                <w:szCs w:val="22"/>
              </w:rPr>
              <w:t>推進</w:t>
            </w:r>
            <w:r w:rsidR="009D4F2C" w:rsidRPr="006F11C2">
              <w:rPr>
                <w:rFonts w:hint="eastAsia"/>
                <w:sz w:val="21"/>
                <w:szCs w:val="22"/>
              </w:rPr>
              <w:t>す</w:t>
            </w:r>
            <w:r w:rsidRPr="006F11C2">
              <w:rPr>
                <w:rFonts w:hint="eastAsia"/>
                <w:sz w:val="21"/>
                <w:szCs w:val="22"/>
              </w:rPr>
              <w:t>る。</w:t>
            </w:r>
          </w:p>
          <w:p w14:paraId="3E633455" w14:textId="554FC5BE" w:rsidR="009B365C" w:rsidRPr="006F11C2" w:rsidRDefault="00257BD3" w:rsidP="00667CEC">
            <w:pPr>
              <w:ind w:leftChars="300" w:left="1020" w:rightChars="50" w:right="100" w:hangingChars="200" w:hanging="420"/>
              <w:rPr>
                <w:sz w:val="21"/>
                <w:szCs w:val="22"/>
              </w:rPr>
            </w:pPr>
            <w:r w:rsidRPr="006F11C2">
              <w:rPr>
                <w:rFonts w:hint="eastAsia"/>
                <w:sz w:val="21"/>
                <w:szCs w:val="22"/>
              </w:rPr>
              <w:t xml:space="preserve">イ　</w:t>
            </w:r>
            <w:r w:rsidR="007F2288" w:rsidRPr="006F11C2">
              <w:rPr>
                <w:rFonts w:hint="eastAsia"/>
                <w:sz w:val="21"/>
                <w:szCs w:val="22"/>
              </w:rPr>
              <w:t>学校</w:t>
            </w:r>
            <w:r w:rsidR="002F7A47">
              <w:rPr>
                <w:rFonts w:hint="eastAsia"/>
                <w:sz w:val="21"/>
                <w:szCs w:val="22"/>
              </w:rPr>
              <w:t>運営</w:t>
            </w:r>
            <w:r w:rsidR="007F2288" w:rsidRPr="006F11C2">
              <w:rPr>
                <w:rFonts w:hint="eastAsia"/>
                <w:sz w:val="21"/>
                <w:szCs w:val="22"/>
              </w:rPr>
              <w:t>協議会及び学校教育自己診断を活用するなど、保護者や地域</w:t>
            </w:r>
            <w:r w:rsidR="009D4F2C" w:rsidRPr="006F11C2">
              <w:rPr>
                <w:rFonts w:hint="eastAsia"/>
                <w:sz w:val="21"/>
                <w:szCs w:val="22"/>
              </w:rPr>
              <w:t>のニーズを反映した学校改善に取り組むとともに</w:t>
            </w:r>
            <w:r w:rsidR="0021117B" w:rsidRPr="006F11C2">
              <w:rPr>
                <w:rFonts w:hint="eastAsia"/>
                <w:sz w:val="21"/>
                <w:szCs w:val="22"/>
              </w:rPr>
              <w:t>、</w:t>
            </w:r>
            <w:r w:rsidRPr="006F11C2">
              <w:rPr>
                <w:rFonts w:hint="eastAsia"/>
                <w:sz w:val="21"/>
                <w:szCs w:val="22"/>
              </w:rPr>
              <w:t>「豊川教育コミ</w:t>
            </w:r>
            <w:r w:rsidR="009D4F2C" w:rsidRPr="006F11C2">
              <w:rPr>
                <w:rFonts w:hint="eastAsia"/>
                <w:sz w:val="21"/>
                <w:szCs w:val="22"/>
              </w:rPr>
              <w:t>ュニティネット」の一員として、他校の教職員とのネットワークを強化し、総合学科高校として</w:t>
            </w:r>
            <w:r w:rsidR="007536E6" w:rsidRPr="006F11C2">
              <w:rPr>
                <w:rFonts w:hint="eastAsia"/>
                <w:sz w:val="21"/>
                <w:szCs w:val="22"/>
              </w:rPr>
              <w:t>情報を積極的に発信</w:t>
            </w:r>
            <w:r w:rsidR="007757BA" w:rsidRPr="006F11C2">
              <w:rPr>
                <w:rFonts w:hint="eastAsia"/>
                <w:sz w:val="21"/>
                <w:szCs w:val="22"/>
              </w:rPr>
              <w:t>す</w:t>
            </w:r>
            <w:r w:rsidR="009D4F2C" w:rsidRPr="006F11C2">
              <w:rPr>
                <w:rFonts w:hint="eastAsia"/>
                <w:sz w:val="21"/>
                <w:szCs w:val="22"/>
              </w:rPr>
              <w:t>る。</w:t>
            </w:r>
          </w:p>
        </w:tc>
      </w:tr>
    </w:tbl>
    <w:p w14:paraId="4195DDD5" w14:textId="77777777" w:rsidR="001D401B" w:rsidRPr="006F11C2" w:rsidRDefault="001D401B" w:rsidP="007876E4">
      <w:pPr>
        <w:spacing w:line="300" w:lineRule="exact"/>
        <w:ind w:leftChars="-342" w:left="-684" w:firstLineChars="250" w:firstLine="500"/>
        <w:rPr>
          <w:rFonts w:ascii="ＭＳ ゴシック" w:eastAsia="ＭＳ ゴシック" w:hAnsi="ＭＳ ゴシック"/>
          <w:szCs w:val="21"/>
        </w:rPr>
      </w:pPr>
    </w:p>
    <w:p w14:paraId="2D6C00BB" w14:textId="77777777" w:rsidR="00267D3C" w:rsidRPr="00A052F8" w:rsidRDefault="009B365C" w:rsidP="007876E4">
      <w:pPr>
        <w:spacing w:line="300" w:lineRule="exact"/>
        <w:ind w:leftChars="-342" w:left="-684" w:firstLineChars="250" w:firstLine="500"/>
        <w:rPr>
          <w:rFonts w:ascii="ＭＳ ゴシック" w:eastAsia="ＭＳ ゴシック" w:hAnsi="ＭＳ ゴシック"/>
          <w:szCs w:val="21"/>
        </w:rPr>
      </w:pPr>
      <w:r w:rsidRPr="006F11C2">
        <w:rPr>
          <w:rFonts w:ascii="ＭＳ ゴシック" w:eastAsia="ＭＳ ゴシック" w:hAnsi="ＭＳ ゴシック" w:hint="eastAsia"/>
          <w:szCs w:val="21"/>
        </w:rPr>
        <w:t>【</w:t>
      </w:r>
      <w:r w:rsidR="0037367C" w:rsidRPr="006F11C2">
        <w:rPr>
          <w:rFonts w:ascii="ＭＳ ゴシック" w:eastAsia="ＭＳ ゴシック" w:hAnsi="ＭＳ ゴシック" w:hint="eastAsia"/>
          <w:szCs w:val="21"/>
        </w:rPr>
        <w:t>学校教育自己診断</w:t>
      </w:r>
      <w:r w:rsidR="005E3C2A" w:rsidRPr="006F11C2">
        <w:rPr>
          <w:rFonts w:ascii="ＭＳ ゴシック" w:eastAsia="ＭＳ ゴシック" w:hAnsi="ＭＳ ゴシック" w:hint="eastAsia"/>
          <w:szCs w:val="21"/>
        </w:rPr>
        <w:t>の</w:t>
      </w:r>
      <w:r w:rsidR="0037367C" w:rsidRPr="006F11C2">
        <w:rPr>
          <w:rFonts w:ascii="ＭＳ ゴシック" w:eastAsia="ＭＳ ゴシック" w:hAnsi="ＭＳ ゴシック" w:hint="eastAsia"/>
          <w:szCs w:val="21"/>
        </w:rPr>
        <w:t>結果と分析・学</w:t>
      </w:r>
      <w:r w:rsidR="0037367C" w:rsidRPr="00A052F8">
        <w:rPr>
          <w:rFonts w:ascii="ＭＳ ゴシック" w:eastAsia="ＭＳ ゴシック" w:hAnsi="ＭＳ ゴシック" w:hint="eastAsia"/>
          <w:szCs w:val="21"/>
        </w:rPr>
        <w:t>校</w:t>
      </w:r>
      <w:r w:rsidR="00C12B37" w:rsidRPr="00A052F8">
        <w:rPr>
          <w:rFonts w:ascii="ＭＳ ゴシック" w:eastAsia="ＭＳ ゴシック" w:hAnsi="ＭＳ ゴシック" w:hint="eastAsia"/>
          <w:szCs w:val="21"/>
        </w:rPr>
        <w:t>運営</w:t>
      </w:r>
      <w:r w:rsidR="0037367C" w:rsidRPr="00A052F8">
        <w:rPr>
          <w:rFonts w:ascii="ＭＳ ゴシック" w:eastAsia="ＭＳ ゴシック" w:hAnsi="ＭＳ ゴシック" w:hint="eastAsia"/>
          <w:szCs w:val="21"/>
        </w:rPr>
        <w:t>協議会</w:t>
      </w:r>
      <w:r w:rsidR="0096649A" w:rsidRPr="00A052F8">
        <w:rPr>
          <w:rFonts w:ascii="ＭＳ ゴシック" w:eastAsia="ＭＳ ゴシック" w:hAnsi="ＭＳ ゴシック" w:hint="eastAsia"/>
          <w:szCs w:val="21"/>
        </w:rPr>
        <w:t>からの意見</w:t>
      </w:r>
      <w:r w:rsidRPr="00A052F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8"/>
        <w:gridCol w:w="7834"/>
      </w:tblGrid>
      <w:tr w:rsidR="00267D3C" w:rsidRPr="006F11C2" w14:paraId="2AE4DE33" w14:textId="77777777" w:rsidTr="00C868A9">
        <w:trPr>
          <w:trHeight w:val="411"/>
          <w:jc w:val="center"/>
        </w:trPr>
        <w:tc>
          <w:tcPr>
            <w:tcW w:w="7158" w:type="dxa"/>
            <w:shd w:val="clear" w:color="auto" w:fill="auto"/>
            <w:vAlign w:val="center"/>
          </w:tcPr>
          <w:p w14:paraId="2364E34C" w14:textId="601FB2DC" w:rsidR="00D30D23" w:rsidRPr="00A052F8" w:rsidRDefault="00267D3C" w:rsidP="00C12B37">
            <w:pPr>
              <w:spacing w:line="300" w:lineRule="exact"/>
              <w:jc w:val="center"/>
            </w:pPr>
            <w:r w:rsidRPr="00A052F8">
              <w:rPr>
                <w:rFonts w:hint="eastAsia"/>
              </w:rPr>
              <w:t>学校教育自己診断の結果と分析［</w:t>
            </w:r>
            <w:r w:rsidR="00186D44">
              <w:rPr>
                <w:rFonts w:hint="eastAsia"/>
              </w:rPr>
              <w:t>令和元</w:t>
            </w:r>
            <w:r w:rsidRPr="00A052F8">
              <w:rPr>
                <w:rFonts w:hint="eastAsia"/>
              </w:rPr>
              <w:t>年</w:t>
            </w:r>
            <w:r w:rsidR="00186D44">
              <w:rPr>
                <w:rFonts w:hint="eastAsia"/>
              </w:rPr>
              <w:t>12</w:t>
            </w:r>
            <w:r w:rsidRPr="00A052F8">
              <w:rPr>
                <w:rFonts w:hint="eastAsia"/>
              </w:rPr>
              <w:t>月実施分］</w:t>
            </w:r>
          </w:p>
        </w:tc>
        <w:tc>
          <w:tcPr>
            <w:tcW w:w="7834" w:type="dxa"/>
            <w:shd w:val="clear" w:color="auto" w:fill="auto"/>
            <w:vAlign w:val="center"/>
          </w:tcPr>
          <w:p w14:paraId="70709A85" w14:textId="77777777" w:rsidR="00267D3C" w:rsidRPr="006F11C2" w:rsidRDefault="00267D3C" w:rsidP="00225A63">
            <w:pPr>
              <w:spacing w:line="300" w:lineRule="exact"/>
              <w:jc w:val="center"/>
            </w:pPr>
            <w:r w:rsidRPr="00A052F8">
              <w:rPr>
                <w:rFonts w:hint="eastAsia"/>
              </w:rPr>
              <w:t>学校</w:t>
            </w:r>
            <w:r w:rsidR="00C12B37" w:rsidRPr="00A052F8">
              <w:rPr>
                <w:rFonts w:hint="eastAsia"/>
              </w:rPr>
              <w:t>運営</w:t>
            </w:r>
            <w:r w:rsidRPr="00A052F8">
              <w:rPr>
                <w:rFonts w:hint="eastAsia"/>
              </w:rPr>
              <w:t>協議会</w:t>
            </w:r>
            <w:r w:rsidR="00225A63" w:rsidRPr="00A052F8">
              <w:rPr>
                <w:rFonts w:hint="eastAsia"/>
              </w:rPr>
              <w:t>からの意見</w:t>
            </w:r>
          </w:p>
        </w:tc>
      </w:tr>
      <w:tr w:rsidR="0086696C" w:rsidRPr="006F11C2" w14:paraId="3325DE47" w14:textId="77777777" w:rsidTr="00C868A9">
        <w:trPr>
          <w:trHeight w:val="981"/>
          <w:jc w:val="center"/>
        </w:trPr>
        <w:tc>
          <w:tcPr>
            <w:tcW w:w="7158" w:type="dxa"/>
            <w:shd w:val="clear" w:color="auto" w:fill="auto"/>
          </w:tcPr>
          <w:p w14:paraId="36C9C51A" w14:textId="444D9319" w:rsidR="003175B7" w:rsidRPr="00A43135" w:rsidRDefault="00384E15" w:rsidP="005C4CB8">
            <w:pPr>
              <w:spacing w:line="300" w:lineRule="exact"/>
              <w:ind w:firstLineChars="100" w:firstLine="180"/>
              <w:rPr>
                <w:sz w:val="18"/>
                <w:szCs w:val="18"/>
              </w:rPr>
            </w:pPr>
            <w:r w:rsidRPr="00384E15">
              <w:rPr>
                <w:rFonts w:hint="eastAsia"/>
                <w:sz w:val="18"/>
                <w:szCs w:val="18"/>
              </w:rPr>
              <w:t>生徒の</w:t>
            </w:r>
            <w:r>
              <w:rPr>
                <w:rFonts w:hint="eastAsia"/>
                <w:sz w:val="18"/>
                <w:szCs w:val="18"/>
              </w:rPr>
              <w:t>回答では、同時期に3</w:t>
            </w:r>
            <w:r w:rsidR="005C4CB8">
              <w:rPr>
                <w:rFonts w:hint="eastAsia"/>
                <w:sz w:val="18"/>
                <w:szCs w:val="18"/>
              </w:rPr>
              <w:t>年</w:t>
            </w:r>
            <w:r>
              <w:rPr>
                <w:rFonts w:hint="eastAsia"/>
                <w:sz w:val="18"/>
                <w:szCs w:val="18"/>
              </w:rPr>
              <w:t>対象に行った総合学科アンケートでは、総合学科でよかったとの答えが90％を超え、ドリカムにかかる数値もすべてUPするなど、本校</w:t>
            </w:r>
            <w:r w:rsidR="003175B7">
              <w:rPr>
                <w:rFonts w:hint="eastAsia"/>
                <w:sz w:val="18"/>
                <w:szCs w:val="18"/>
              </w:rPr>
              <w:t>へ</w:t>
            </w:r>
            <w:r w:rsidR="0011162A">
              <w:rPr>
                <w:rFonts w:hint="eastAsia"/>
                <w:sz w:val="18"/>
                <w:szCs w:val="18"/>
              </w:rPr>
              <w:t>の満足度が</w:t>
            </w:r>
            <w:r>
              <w:rPr>
                <w:rFonts w:hint="eastAsia"/>
                <w:sz w:val="18"/>
                <w:szCs w:val="18"/>
              </w:rPr>
              <w:t>上昇しているのに対して</w:t>
            </w:r>
            <w:r w:rsidRPr="00A43135">
              <w:rPr>
                <w:rFonts w:hint="eastAsia"/>
                <w:sz w:val="18"/>
                <w:szCs w:val="18"/>
              </w:rPr>
              <w:t>、</w:t>
            </w:r>
            <w:r w:rsidR="003175B7" w:rsidRPr="00A43135">
              <w:rPr>
                <w:rFonts w:hint="eastAsia"/>
                <w:sz w:val="18"/>
                <w:szCs w:val="18"/>
              </w:rPr>
              <w:t>自己診断</w:t>
            </w:r>
            <w:r w:rsidR="004B0A2F" w:rsidRPr="00A43135">
              <w:rPr>
                <w:rFonts w:hint="eastAsia"/>
                <w:sz w:val="18"/>
                <w:szCs w:val="18"/>
              </w:rPr>
              <w:t>で</w:t>
            </w:r>
            <w:r w:rsidR="0011162A" w:rsidRPr="00A43135">
              <w:rPr>
                <w:rFonts w:hint="eastAsia"/>
                <w:sz w:val="18"/>
                <w:szCs w:val="18"/>
              </w:rPr>
              <w:t>は「学校が楽しい」が77→72％へ低下など</w:t>
            </w:r>
            <w:r w:rsidRPr="00A43135">
              <w:rPr>
                <w:rFonts w:hint="eastAsia"/>
                <w:sz w:val="18"/>
                <w:szCs w:val="18"/>
              </w:rPr>
              <w:t>満足</w:t>
            </w:r>
            <w:r w:rsidR="0011162A" w:rsidRPr="00A43135">
              <w:rPr>
                <w:rFonts w:hint="eastAsia"/>
                <w:sz w:val="18"/>
                <w:szCs w:val="18"/>
              </w:rPr>
              <w:t>度が一部</w:t>
            </w:r>
            <w:r w:rsidRPr="00A43135">
              <w:rPr>
                <w:rFonts w:hint="eastAsia"/>
                <w:sz w:val="18"/>
                <w:szCs w:val="18"/>
              </w:rPr>
              <w:t>低下している。総合学科の取組</w:t>
            </w:r>
            <w:r w:rsidR="003175B7" w:rsidRPr="00A43135">
              <w:rPr>
                <w:rFonts w:hint="eastAsia"/>
                <w:sz w:val="18"/>
                <w:szCs w:val="18"/>
              </w:rPr>
              <w:t>み</w:t>
            </w:r>
            <w:r w:rsidRPr="00A43135">
              <w:rPr>
                <w:rFonts w:hint="eastAsia"/>
                <w:sz w:val="18"/>
                <w:szCs w:val="18"/>
              </w:rPr>
              <w:t>を当初は難しく感じる</w:t>
            </w:r>
            <w:r w:rsidR="003175B7" w:rsidRPr="00A43135">
              <w:rPr>
                <w:rFonts w:hint="eastAsia"/>
                <w:sz w:val="18"/>
                <w:szCs w:val="18"/>
              </w:rPr>
              <w:t>生徒</w:t>
            </w:r>
            <w:r w:rsidRPr="00A43135">
              <w:rPr>
                <w:rFonts w:hint="eastAsia"/>
                <w:sz w:val="18"/>
                <w:szCs w:val="18"/>
              </w:rPr>
              <w:t>が増えてい</w:t>
            </w:r>
            <w:r w:rsidR="003175B7" w:rsidRPr="00A43135">
              <w:rPr>
                <w:rFonts w:hint="eastAsia"/>
                <w:sz w:val="18"/>
                <w:szCs w:val="18"/>
              </w:rPr>
              <w:t>る</w:t>
            </w:r>
            <w:r w:rsidR="0011162A" w:rsidRPr="00A43135">
              <w:rPr>
                <w:rFonts w:hint="eastAsia"/>
                <w:sz w:val="18"/>
                <w:szCs w:val="18"/>
              </w:rPr>
              <w:t>が、その分、</w:t>
            </w:r>
            <w:r w:rsidR="00A003DF" w:rsidRPr="00A43135">
              <w:rPr>
                <w:rFonts w:hint="eastAsia"/>
                <w:sz w:val="18"/>
                <w:szCs w:val="18"/>
              </w:rPr>
              <w:t>乗り越えたときの満足度は</w:t>
            </w:r>
            <w:r w:rsidRPr="00A43135">
              <w:rPr>
                <w:rFonts w:hint="eastAsia"/>
                <w:sz w:val="18"/>
                <w:szCs w:val="18"/>
              </w:rPr>
              <w:t>大きいと</w:t>
            </w:r>
            <w:r w:rsidR="00F4486C" w:rsidRPr="00A43135">
              <w:rPr>
                <w:rFonts w:hint="eastAsia"/>
                <w:sz w:val="18"/>
                <w:szCs w:val="18"/>
              </w:rPr>
              <w:t>見る</w:t>
            </w:r>
            <w:r w:rsidR="003175B7" w:rsidRPr="00A43135">
              <w:rPr>
                <w:rFonts w:hint="eastAsia"/>
                <w:sz w:val="18"/>
                <w:szCs w:val="18"/>
              </w:rPr>
              <w:t>。</w:t>
            </w:r>
          </w:p>
          <w:p w14:paraId="1FDB3602" w14:textId="27AE335A" w:rsidR="000B7577" w:rsidRPr="00384E15" w:rsidRDefault="00A003DF" w:rsidP="005C4CB8">
            <w:pPr>
              <w:spacing w:line="300" w:lineRule="exact"/>
              <w:ind w:firstLineChars="100" w:firstLine="180"/>
              <w:rPr>
                <w:sz w:val="18"/>
                <w:szCs w:val="18"/>
              </w:rPr>
            </w:pPr>
            <w:r w:rsidRPr="00A43135">
              <w:rPr>
                <w:rFonts w:hint="eastAsia"/>
                <w:sz w:val="18"/>
                <w:szCs w:val="18"/>
              </w:rPr>
              <w:t>保護者の回答は、</w:t>
            </w:r>
            <w:r w:rsidR="0011162A" w:rsidRPr="00A43135">
              <w:rPr>
                <w:rFonts w:hint="eastAsia"/>
                <w:sz w:val="18"/>
                <w:szCs w:val="18"/>
              </w:rPr>
              <w:t>こどもの理解、特色</w:t>
            </w:r>
            <w:r w:rsidR="005C4CB8" w:rsidRPr="00A43135">
              <w:rPr>
                <w:rFonts w:hint="eastAsia"/>
                <w:sz w:val="18"/>
                <w:szCs w:val="18"/>
              </w:rPr>
              <w:t>、進路等々</w:t>
            </w:r>
            <w:r w:rsidR="0011162A" w:rsidRPr="00A43135">
              <w:rPr>
                <w:rFonts w:hint="eastAsia"/>
                <w:sz w:val="18"/>
                <w:szCs w:val="18"/>
              </w:rPr>
              <w:t>で80％を超え</w:t>
            </w:r>
            <w:r w:rsidR="00F4486C" w:rsidRPr="00A43135">
              <w:rPr>
                <w:rFonts w:hint="eastAsia"/>
                <w:sz w:val="18"/>
                <w:szCs w:val="18"/>
              </w:rPr>
              <w:t>肯定的ではあるが、生徒指導</w:t>
            </w:r>
            <w:r w:rsidR="005C4CB8" w:rsidRPr="00A43135">
              <w:rPr>
                <w:rFonts w:hint="eastAsia"/>
                <w:sz w:val="18"/>
                <w:szCs w:val="18"/>
              </w:rPr>
              <w:t>・</w:t>
            </w:r>
            <w:r w:rsidR="00F4486C" w:rsidRPr="00A43135">
              <w:rPr>
                <w:rFonts w:hint="eastAsia"/>
                <w:sz w:val="18"/>
                <w:szCs w:val="18"/>
              </w:rPr>
              <w:t>日本語指導</w:t>
            </w:r>
            <w:r w:rsidR="0011162A" w:rsidRPr="00A43135">
              <w:rPr>
                <w:rFonts w:hint="eastAsia"/>
                <w:sz w:val="18"/>
                <w:szCs w:val="18"/>
              </w:rPr>
              <w:t>の</w:t>
            </w:r>
            <w:r w:rsidR="00F4486C" w:rsidRPr="00A43135">
              <w:rPr>
                <w:rFonts w:hint="eastAsia"/>
                <w:sz w:val="18"/>
                <w:szCs w:val="18"/>
              </w:rPr>
              <w:t>満足度が低下している。生徒指導</w:t>
            </w:r>
            <w:r w:rsidR="0011162A" w:rsidRPr="00A43135">
              <w:rPr>
                <w:rFonts w:hint="eastAsia"/>
                <w:sz w:val="18"/>
                <w:szCs w:val="18"/>
              </w:rPr>
              <w:t>(</w:t>
            </w:r>
            <w:r w:rsidR="005C4CB8" w:rsidRPr="00A43135">
              <w:rPr>
                <w:rFonts w:hint="eastAsia"/>
                <w:sz w:val="18"/>
                <w:szCs w:val="18"/>
              </w:rPr>
              <w:t>72％：-11</w:t>
            </w:r>
            <w:r w:rsidR="0011162A" w:rsidRPr="00A43135">
              <w:rPr>
                <w:rFonts w:hint="eastAsia"/>
                <w:sz w:val="18"/>
                <w:szCs w:val="18"/>
              </w:rPr>
              <w:t>％)</w:t>
            </w:r>
            <w:r w:rsidR="00F4486C" w:rsidRPr="00A43135">
              <w:rPr>
                <w:rFonts w:hint="eastAsia"/>
                <w:sz w:val="18"/>
                <w:szCs w:val="18"/>
              </w:rPr>
              <w:t>では同じ事象について厳しい⇔緩い</w:t>
            </w:r>
            <w:r w:rsidR="002733B6" w:rsidRPr="00A43135">
              <w:rPr>
                <w:rFonts w:hint="eastAsia"/>
                <w:sz w:val="18"/>
                <w:szCs w:val="18"/>
              </w:rPr>
              <w:t>と</w:t>
            </w:r>
            <w:r w:rsidR="00F4486C" w:rsidRPr="00A43135">
              <w:rPr>
                <w:rFonts w:hint="eastAsia"/>
                <w:sz w:val="18"/>
                <w:szCs w:val="18"/>
              </w:rPr>
              <w:t>両意見を伺う。日本語指導</w:t>
            </w:r>
            <w:r w:rsidR="0011162A" w:rsidRPr="00A43135">
              <w:rPr>
                <w:rFonts w:hint="eastAsia"/>
                <w:sz w:val="18"/>
                <w:szCs w:val="18"/>
              </w:rPr>
              <w:t>(</w:t>
            </w:r>
            <w:r w:rsidR="005C4CB8" w:rsidRPr="00A43135">
              <w:rPr>
                <w:rFonts w:hint="eastAsia"/>
                <w:sz w:val="18"/>
                <w:szCs w:val="18"/>
              </w:rPr>
              <w:t>88％：-7％</w:t>
            </w:r>
            <w:r w:rsidR="0011162A" w:rsidRPr="00A43135">
              <w:rPr>
                <w:rFonts w:hint="eastAsia"/>
                <w:sz w:val="18"/>
                <w:szCs w:val="18"/>
              </w:rPr>
              <w:t>)</w:t>
            </w:r>
            <w:r w:rsidR="00F4486C" w:rsidRPr="00A43135">
              <w:rPr>
                <w:rFonts w:hint="eastAsia"/>
                <w:sz w:val="18"/>
                <w:szCs w:val="18"/>
              </w:rPr>
              <w:t>については、当事者</w:t>
            </w:r>
            <w:r w:rsidR="003175B7" w:rsidRPr="00A43135">
              <w:rPr>
                <w:rFonts w:hint="eastAsia"/>
                <w:sz w:val="18"/>
                <w:szCs w:val="18"/>
              </w:rPr>
              <w:t>以外の数値が下がっている様子があ</w:t>
            </w:r>
            <w:r w:rsidR="006E3C1B" w:rsidRPr="00A43135">
              <w:rPr>
                <w:rFonts w:hint="eastAsia"/>
                <w:sz w:val="18"/>
                <w:szCs w:val="18"/>
              </w:rPr>
              <w:t>り、当事者生徒を十分支援できていない</w:t>
            </w:r>
            <w:r w:rsidR="005C4CB8" w:rsidRPr="00A43135">
              <w:rPr>
                <w:rFonts w:hint="eastAsia"/>
                <w:sz w:val="18"/>
                <w:szCs w:val="18"/>
              </w:rPr>
              <w:t>負の影響を他の生徒が被っているとの</w:t>
            </w:r>
            <w:r w:rsidR="006E3C1B" w:rsidRPr="00A43135">
              <w:rPr>
                <w:rFonts w:hint="eastAsia"/>
                <w:sz w:val="18"/>
                <w:szCs w:val="18"/>
              </w:rPr>
              <w:t>指摘</w:t>
            </w:r>
            <w:r w:rsidR="000B7577" w:rsidRPr="00A43135">
              <w:rPr>
                <w:rFonts w:hint="eastAsia"/>
                <w:sz w:val="18"/>
                <w:szCs w:val="18"/>
              </w:rPr>
              <w:t>だ</w:t>
            </w:r>
            <w:r w:rsidR="006E3C1B" w:rsidRPr="00A43135">
              <w:rPr>
                <w:rFonts w:hint="eastAsia"/>
                <w:sz w:val="18"/>
                <w:szCs w:val="18"/>
              </w:rPr>
              <w:t>と</w:t>
            </w:r>
            <w:r w:rsidR="000B7577" w:rsidRPr="00A43135">
              <w:rPr>
                <w:rFonts w:hint="eastAsia"/>
                <w:sz w:val="18"/>
                <w:szCs w:val="18"/>
              </w:rPr>
              <w:t>見</w:t>
            </w:r>
            <w:r w:rsidR="006E3C1B" w:rsidRPr="00A43135">
              <w:rPr>
                <w:rFonts w:hint="eastAsia"/>
                <w:sz w:val="18"/>
                <w:szCs w:val="18"/>
              </w:rPr>
              <w:t>る。また、授業が楽しくわかりやすいにかかる満足度</w:t>
            </w:r>
            <w:r w:rsidR="002733B6" w:rsidRPr="00A43135">
              <w:rPr>
                <w:rFonts w:hint="eastAsia"/>
                <w:sz w:val="18"/>
                <w:szCs w:val="18"/>
              </w:rPr>
              <w:t>の</w:t>
            </w:r>
            <w:r w:rsidR="006E3C1B" w:rsidRPr="00A43135">
              <w:rPr>
                <w:rFonts w:hint="eastAsia"/>
                <w:sz w:val="18"/>
                <w:szCs w:val="18"/>
              </w:rPr>
              <w:t>低</w:t>
            </w:r>
            <w:r w:rsidR="002733B6" w:rsidRPr="00A43135">
              <w:rPr>
                <w:rFonts w:hint="eastAsia"/>
                <w:sz w:val="18"/>
                <w:szCs w:val="18"/>
              </w:rPr>
              <w:t>さ</w:t>
            </w:r>
            <w:r w:rsidR="005C4CB8" w:rsidRPr="00A43135">
              <w:rPr>
                <w:rFonts w:hint="eastAsia"/>
                <w:sz w:val="18"/>
                <w:szCs w:val="18"/>
              </w:rPr>
              <w:t>(48％)</w:t>
            </w:r>
            <w:r w:rsidR="006E3C1B" w:rsidRPr="00A43135">
              <w:rPr>
                <w:rFonts w:hint="eastAsia"/>
                <w:sz w:val="18"/>
                <w:szCs w:val="18"/>
              </w:rPr>
              <w:t>は、</w:t>
            </w:r>
            <w:r w:rsidR="005C4CB8" w:rsidRPr="00A43135">
              <w:rPr>
                <w:rFonts w:hint="eastAsia"/>
                <w:sz w:val="18"/>
                <w:szCs w:val="18"/>
              </w:rPr>
              <w:t>授業への厳しい</w:t>
            </w:r>
            <w:r w:rsidR="002733B6" w:rsidRPr="00A43135">
              <w:rPr>
                <w:rFonts w:hint="eastAsia"/>
                <w:sz w:val="18"/>
                <w:szCs w:val="18"/>
              </w:rPr>
              <w:t>指摘</w:t>
            </w:r>
            <w:r w:rsidR="000B7577" w:rsidRPr="00A43135">
              <w:rPr>
                <w:rFonts w:hint="eastAsia"/>
                <w:sz w:val="18"/>
                <w:szCs w:val="18"/>
              </w:rPr>
              <w:t>で真摯に受け止める。ただ</w:t>
            </w:r>
            <w:r w:rsidR="006E3C1B" w:rsidRPr="00A43135">
              <w:rPr>
                <w:rFonts w:hint="eastAsia"/>
                <w:sz w:val="18"/>
                <w:szCs w:val="18"/>
              </w:rPr>
              <w:t>施設・設備等の学習環境への満足度が</w:t>
            </w:r>
            <w:r w:rsidR="002733B6" w:rsidRPr="00A43135">
              <w:rPr>
                <w:rFonts w:hint="eastAsia"/>
                <w:sz w:val="18"/>
                <w:szCs w:val="18"/>
              </w:rPr>
              <w:t>低く、さらに今回</w:t>
            </w:r>
            <w:r w:rsidR="005C4CB8" w:rsidRPr="00A43135">
              <w:rPr>
                <w:rFonts w:hint="eastAsia"/>
                <w:sz w:val="18"/>
                <w:szCs w:val="18"/>
              </w:rPr>
              <w:t>大きく</w:t>
            </w:r>
            <w:r w:rsidR="006E3C1B" w:rsidRPr="00A43135">
              <w:rPr>
                <w:rFonts w:hint="eastAsia"/>
                <w:sz w:val="18"/>
                <w:szCs w:val="18"/>
              </w:rPr>
              <w:t>低下した</w:t>
            </w:r>
            <w:r w:rsidR="002733B6" w:rsidRPr="00A43135">
              <w:rPr>
                <w:rFonts w:hint="eastAsia"/>
                <w:sz w:val="18"/>
                <w:szCs w:val="18"/>
              </w:rPr>
              <w:t>こととも相関し</w:t>
            </w:r>
            <w:r w:rsidR="000B7577" w:rsidRPr="00A43135">
              <w:rPr>
                <w:rFonts w:hint="eastAsia"/>
                <w:sz w:val="18"/>
                <w:szCs w:val="18"/>
              </w:rPr>
              <w:t>た数値であ</w:t>
            </w:r>
            <w:r w:rsidR="002733B6" w:rsidRPr="00A43135">
              <w:rPr>
                <w:rFonts w:hint="eastAsia"/>
                <w:sz w:val="18"/>
                <w:szCs w:val="18"/>
              </w:rPr>
              <w:t>る</w:t>
            </w:r>
            <w:r w:rsidR="005C4CB8" w:rsidRPr="00A43135">
              <w:rPr>
                <w:sz w:val="18"/>
                <w:szCs w:val="18"/>
              </w:rPr>
              <w:t>(70％：-11％)</w:t>
            </w:r>
            <w:r w:rsidR="002733B6" w:rsidRPr="00A43135">
              <w:rPr>
                <w:rFonts w:hint="eastAsia"/>
                <w:sz w:val="18"/>
                <w:szCs w:val="18"/>
              </w:rPr>
              <w:t>。</w:t>
            </w:r>
            <w:r w:rsidR="007F52A3" w:rsidRPr="00A43135">
              <w:rPr>
                <w:rFonts w:hint="eastAsia"/>
                <w:sz w:val="18"/>
                <w:szCs w:val="18"/>
              </w:rPr>
              <w:t>校舎の</w:t>
            </w:r>
            <w:r w:rsidR="002733B6" w:rsidRPr="00A43135">
              <w:rPr>
                <w:rFonts w:hint="eastAsia"/>
                <w:sz w:val="18"/>
                <w:szCs w:val="18"/>
              </w:rPr>
              <w:t>大規模改修工事</w:t>
            </w:r>
            <w:r w:rsidR="007F52A3" w:rsidRPr="00A43135">
              <w:rPr>
                <w:rFonts w:hint="eastAsia"/>
                <w:sz w:val="18"/>
                <w:szCs w:val="18"/>
              </w:rPr>
              <w:t>(1・2学期)</w:t>
            </w:r>
            <w:r w:rsidR="005C4CB8" w:rsidRPr="00A43135">
              <w:rPr>
                <w:rFonts w:hint="eastAsia"/>
                <w:sz w:val="18"/>
                <w:szCs w:val="18"/>
              </w:rPr>
              <w:t>で騒音等があったことを差し引いても、地元小中</w:t>
            </w:r>
            <w:r w:rsidR="002733B6" w:rsidRPr="00A43135">
              <w:rPr>
                <w:rFonts w:hint="eastAsia"/>
                <w:sz w:val="18"/>
                <w:szCs w:val="18"/>
              </w:rPr>
              <w:t>のICT等の充実度</w:t>
            </w:r>
            <w:r w:rsidR="005C4CB8" w:rsidRPr="00A43135">
              <w:rPr>
                <w:rFonts w:hint="eastAsia"/>
                <w:sz w:val="18"/>
                <w:szCs w:val="18"/>
              </w:rPr>
              <w:t>(茨木市：教室電子黒板100％)</w:t>
            </w:r>
            <w:r w:rsidR="002733B6" w:rsidRPr="00A43135">
              <w:rPr>
                <w:rFonts w:hint="eastAsia"/>
                <w:sz w:val="18"/>
                <w:szCs w:val="18"/>
              </w:rPr>
              <w:t>に対して、本校</w:t>
            </w:r>
            <w:r w:rsidR="005C4CB8" w:rsidRPr="00A43135">
              <w:rPr>
                <w:rFonts w:hint="eastAsia"/>
                <w:sz w:val="18"/>
                <w:szCs w:val="18"/>
              </w:rPr>
              <w:t>が</w:t>
            </w:r>
            <w:r w:rsidR="002733B6" w:rsidRPr="00A43135">
              <w:rPr>
                <w:rFonts w:hint="eastAsia"/>
                <w:sz w:val="18"/>
                <w:szCs w:val="18"/>
              </w:rPr>
              <w:t>立ち遅れている</w:t>
            </w:r>
            <w:r w:rsidR="000B7577" w:rsidRPr="00A43135">
              <w:rPr>
                <w:rFonts w:hint="eastAsia"/>
                <w:sz w:val="18"/>
                <w:szCs w:val="18"/>
              </w:rPr>
              <w:t>現状が浮かんでいるとも見</w:t>
            </w:r>
            <w:r w:rsidRPr="00A43135">
              <w:rPr>
                <w:rFonts w:hint="eastAsia"/>
                <w:sz w:val="18"/>
                <w:szCs w:val="18"/>
              </w:rPr>
              <w:t>え</w:t>
            </w:r>
            <w:r w:rsidR="000B7577" w:rsidRPr="00A43135">
              <w:rPr>
                <w:rFonts w:hint="eastAsia"/>
                <w:sz w:val="18"/>
                <w:szCs w:val="18"/>
              </w:rPr>
              <w:t>る。授業力と施設・設備の充実を図り、生徒の学習力を向上させたい。</w:t>
            </w:r>
          </w:p>
        </w:tc>
        <w:tc>
          <w:tcPr>
            <w:tcW w:w="7834" w:type="dxa"/>
            <w:shd w:val="clear" w:color="auto" w:fill="auto"/>
          </w:tcPr>
          <w:p w14:paraId="523A2BD4" w14:textId="04DFE33B" w:rsidR="00186D44" w:rsidRPr="00186D44" w:rsidRDefault="00846DFF" w:rsidP="00186D44">
            <w:pPr>
              <w:spacing w:line="300" w:lineRule="exact"/>
              <w:rPr>
                <w:sz w:val="18"/>
                <w:szCs w:val="18"/>
              </w:rPr>
            </w:pPr>
            <w:r w:rsidRPr="006F11C2">
              <w:rPr>
                <w:rFonts w:hint="eastAsia"/>
                <w:sz w:val="18"/>
                <w:szCs w:val="18"/>
              </w:rPr>
              <w:t>第</w:t>
            </w:r>
            <w:r w:rsidR="00186D44" w:rsidRPr="00186D44">
              <w:rPr>
                <w:rFonts w:hint="eastAsia"/>
                <w:sz w:val="18"/>
                <w:szCs w:val="18"/>
              </w:rPr>
              <w:t>一回（</w:t>
            </w:r>
            <w:r w:rsidR="00186D44" w:rsidRPr="00186D44">
              <w:rPr>
                <w:sz w:val="18"/>
                <w:szCs w:val="18"/>
              </w:rPr>
              <w:t xml:space="preserve"> 6/12開催）</w:t>
            </w:r>
            <w:r w:rsidR="00186D44">
              <w:rPr>
                <w:rFonts w:hint="eastAsia"/>
                <w:sz w:val="18"/>
                <w:szCs w:val="18"/>
              </w:rPr>
              <w:t xml:space="preserve">　</w:t>
            </w:r>
            <w:r w:rsidR="00186D44" w:rsidRPr="00186D44">
              <w:rPr>
                <w:rFonts w:hint="eastAsia"/>
                <w:sz w:val="18"/>
                <w:szCs w:val="18"/>
              </w:rPr>
              <w:t>学校の財産は地元で活躍している卒業生</w:t>
            </w:r>
            <w:r w:rsidR="00186D44">
              <w:rPr>
                <w:rFonts w:hint="eastAsia"/>
                <w:sz w:val="18"/>
                <w:szCs w:val="18"/>
              </w:rPr>
              <w:t>だ。</w:t>
            </w:r>
            <w:r w:rsidR="00186D44" w:rsidRPr="00186D44">
              <w:rPr>
                <w:rFonts w:hint="eastAsia"/>
                <w:sz w:val="18"/>
                <w:szCs w:val="18"/>
              </w:rPr>
              <w:t>先輩の頑張りを発信することが重要。「福井高校に行ったら、これ</w:t>
            </w:r>
            <w:r w:rsidR="00186D44">
              <w:rPr>
                <w:rFonts w:hint="eastAsia"/>
                <w:sz w:val="18"/>
                <w:szCs w:val="18"/>
              </w:rPr>
              <w:t>を</w:t>
            </w:r>
            <w:r w:rsidR="00186D44" w:rsidRPr="00186D44">
              <w:rPr>
                <w:rFonts w:hint="eastAsia"/>
                <w:sz w:val="18"/>
                <w:szCs w:val="18"/>
              </w:rPr>
              <w:t>」という目的を持たせることが必要。特別枠生徒の「母語と日本語</w:t>
            </w:r>
            <w:r w:rsidR="00186D44">
              <w:rPr>
                <w:rFonts w:hint="eastAsia"/>
                <w:sz w:val="18"/>
                <w:szCs w:val="18"/>
              </w:rPr>
              <w:t>」</w:t>
            </w:r>
            <w:r w:rsidR="00186D44" w:rsidRPr="00186D44">
              <w:rPr>
                <w:rFonts w:hint="eastAsia"/>
                <w:sz w:val="18"/>
                <w:szCs w:val="18"/>
              </w:rPr>
              <w:t>が中途半端にな</w:t>
            </w:r>
            <w:r w:rsidR="00186D44">
              <w:rPr>
                <w:rFonts w:hint="eastAsia"/>
                <w:sz w:val="18"/>
                <w:szCs w:val="18"/>
              </w:rPr>
              <w:t>る</w:t>
            </w:r>
            <w:r w:rsidR="00186D44" w:rsidRPr="00186D44">
              <w:rPr>
                <w:rFonts w:hint="eastAsia"/>
                <w:sz w:val="18"/>
                <w:szCs w:val="18"/>
              </w:rPr>
              <w:t>ことが心配。放課後の子ども教室のボランティアに参加している生徒がいる、福井小学校での「ふれあい祭り」等、引き続き地域との連携を</w:t>
            </w:r>
            <w:r w:rsidR="00186D44">
              <w:rPr>
                <w:rFonts w:hint="eastAsia"/>
                <w:sz w:val="18"/>
                <w:szCs w:val="18"/>
              </w:rPr>
              <w:t>。</w:t>
            </w:r>
          </w:p>
          <w:p w14:paraId="56024DB7" w14:textId="6BF0093D" w:rsidR="00186D44" w:rsidRDefault="00186D44" w:rsidP="00186D44">
            <w:pPr>
              <w:spacing w:line="300" w:lineRule="exact"/>
              <w:rPr>
                <w:sz w:val="18"/>
                <w:szCs w:val="18"/>
              </w:rPr>
            </w:pPr>
            <w:r w:rsidRPr="00186D44">
              <w:rPr>
                <w:rFonts w:hint="eastAsia"/>
                <w:sz w:val="18"/>
                <w:szCs w:val="18"/>
              </w:rPr>
              <w:t>第二回（</w:t>
            </w:r>
            <w:r w:rsidRPr="00186D44">
              <w:rPr>
                <w:sz w:val="18"/>
                <w:szCs w:val="18"/>
              </w:rPr>
              <w:t>11/15開催）</w:t>
            </w:r>
            <w:r>
              <w:rPr>
                <w:rFonts w:hint="eastAsia"/>
                <w:sz w:val="18"/>
                <w:szCs w:val="18"/>
              </w:rPr>
              <w:t xml:space="preserve">　</w:t>
            </w:r>
            <w:r w:rsidRPr="00186D44">
              <w:rPr>
                <w:rFonts w:hint="eastAsia"/>
                <w:sz w:val="18"/>
                <w:szCs w:val="18"/>
              </w:rPr>
              <w:t>「防災」のような実習を行う授業</w:t>
            </w:r>
            <w:r>
              <w:rPr>
                <w:rFonts w:hint="eastAsia"/>
                <w:sz w:val="18"/>
                <w:szCs w:val="18"/>
              </w:rPr>
              <w:t>は準備等</w:t>
            </w:r>
            <w:r w:rsidRPr="00186D44">
              <w:rPr>
                <w:rFonts w:hint="eastAsia"/>
                <w:sz w:val="18"/>
                <w:szCs w:val="18"/>
              </w:rPr>
              <w:t>大変であるが、生徒が生き生きしていた。昨年と比較し、</w:t>
            </w:r>
            <w:r>
              <w:rPr>
                <w:rFonts w:hint="eastAsia"/>
                <w:sz w:val="18"/>
                <w:szCs w:val="18"/>
              </w:rPr>
              <w:t>教室</w:t>
            </w:r>
            <w:r w:rsidRPr="00186D44">
              <w:rPr>
                <w:rFonts w:hint="eastAsia"/>
                <w:sz w:val="18"/>
                <w:szCs w:val="18"/>
              </w:rPr>
              <w:t>がスッキリした印象。机間巡視</w:t>
            </w:r>
            <w:r>
              <w:rPr>
                <w:rFonts w:hint="eastAsia"/>
                <w:sz w:val="18"/>
                <w:szCs w:val="18"/>
              </w:rPr>
              <w:t>も</w:t>
            </w:r>
            <w:r w:rsidRPr="00186D44">
              <w:rPr>
                <w:rFonts w:hint="eastAsia"/>
                <w:sz w:val="18"/>
                <w:szCs w:val="18"/>
              </w:rPr>
              <w:t>しやす</w:t>
            </w:r>
            <w:r>
              <w:rPr>
                <w:rFonts w:hint="eastAsia"/>
                <w:sz w:val="18"/>
                <w:szCs w:val="18"/>
              </w:rPr>
              <w:t>か</w:t>
            </w:r>
            <w:r w:rsidRPr="00186D44">
              <w:rPr>
                <w:rFonts w:hint="eastAsia"/>
                <w:sz w:val="18"/>
                <w:szCs w:val="18"/>
              </w:rPr>
              <w:t>った。茨木市内の小中学校では</w:t>
            </w:r>
            <w:r w:rsidRPr="00186D44">
              <w:rPr>
                <w:sz w:val="18"/>
                <w:szCs w:val="18"/>
              </w:rPr>
              <w:t>ICT</w:t>
            </w:r>
            <w:r>
              <w:rPr>
                <w:rFonts w:hint="eastAsia"/>
                <w:sz w:val="18"/>
                <w:szCs w:val="18"/>
              </w:rPr>
              <w:t>化</w:t>
            </w:r>
            <w:r w:rsidRPr="00186D44">
              <w:rPr>
                <w:sz w:val="18"/>
                <w:szCs w:val="18"/>
              </w:rPr>
              <w:t>が進んでおり、</w:t>
            </w:r>
            <w:r>
              <w:rPr>
                <w:rFonts w:hint="eastAsia"/>
                <w:sz w:val="18"/>
                <w:szCs w:val="18"/>
              </w:rPr>
              <w:t>生徒は</w:t>
            </w:r>
            <w:r w:rsidRPr="00186D44">
              <w:rPr>
                <w:sz w:val="18"/>
                <w:szCs w:val="18"/>
              </w:rPr>
              <w:t>それに慣れている。施設をもっと充実する必要がある。</w:t>
            </w:r>
            <w:r>
              <w:rPr>
                <w:rFonts w:hint="eastAsia"/>
                <w:sz w:val="18"/>
                <w:szCs w:val="18"/>
              </w:rPr>
              <w:t>開講</w:t>
            </w:r>
            <w:r w:rsidRPr="00186D44">
              <w:rPr>
                <w:sz w:val="18"/>
                <w:szCs w:val="18"/>
              </w:rPr>
              <w:t>科目数はかなり多いと感じる。</w:t>
            </w:r>
            <w:r>
              <w:rPr>
                <w:rFonts w:hint="eastAsia"/>
                <w:sz w:val="18"/>
                <w:szCs w:val="18"/>
              </w:rPr>
              <w:t>精選</w:t>
            </w:r>
            <w:r w:rsidRPr="00186D44">
              <w:rPr>
                <w:sz w:val="18"/>
                <w:szCs w:val="18"/>
              </w:rPr>
              <w:t>しつつより良いカリキュラム</w:t>
            </w:r>
            <w:r>
              <w:rPr>
                <w:rFonts w:hint="eastAsia"/>
                <w:sz w:val="18"/>
                <w:szCs w:val="18"/>
              </w:rPr>
              <w:t>で、</w:t>
            </w:r>
            <w:r w:rsidRPr="00186D44">
              <w:rPr>
                <w:sz w:val="18"/>
                <w:szCs w:val="18"/>
              </w:rPr>
              <w:t>生徒が安心して楽しく過ごせる学校を作って欲しい</w:t>
            </w:r>
            <w:r>
              <w:rPr>
                <w:rFonts w:hint="eastAsia"/>
                <w:sz w:val="18"/>
                <w:szCs w:val="18"/>
              </w:rPr>
              <w:t>。</w:t>
            </w:r>
          </w:p>
          <w:p w14:paraId="1A25B1E2" w14:textId="6C19B4E7" w:rsidR="00D0667C" w:rsidRPr="006F11C2" w:rsidRDefault="00846DFF" w:rsidP="0081204D">
            <w:pPr>
              <w:spacing w:line="300" w:lineRule="exact"/>
              <w:rPr>
                <w:sz w:val="18"/>
                <w:szCs w:val="18"/>
              </w:rPr>
            </w:pPr>
            <w:r w:rsidRPr="0069117D">
              <w:rPr>
                <w:rFonts w:hint="eastAsia"/>
                <w:sz w:val="18"/>
                <w:szCs w:val="18"/>
              </w:rPr>
              <w:t>第三回（</w:t>
            </w:r>
            <w:r w:rsidR="00186D44" w:rsidRPr="00132579">
              <w:rPr>
                <w:rFonts w:hint="eastAsia"/>
                <w:sz w:val="18"/>
                <w:szCs w:val="18"/>
              </w:rPr>
              <w:t>2</w:t>
            </w:r>
            <w:r w:rsidR="00892B9E" w:rsidRPr="00132579">
              <w:rPr>
                <w:rFonts w:hint="eastAsia"/>
                <w:sz w:val="18"/>
                <w:szCs w:val="18"/>
              </w:rPr>
              <w:t>/</w:t>
            </w:r>
            <w:r w:rsidR="00296E30" w:rsidRPr="00132579">
              <w:rPr>
                <w:rFonts w:hint="eastAsia"/>
                <w:sz w:val="18"/>
                <w:szCs w:val="18"/>
              </w:rPr>
              <w:t>26</w:t>
            </w:r>
            <w:r w:rsidRPr="0069117D">
              <w:rPr>
                <w:rFonts w:hint="eastAsia"/>
                <w:sz w:val="18"/>
                <w:szCs w:val="18"/>
              </w:rPr>
              <w:t>開催）</w:t>
            </w:r>
            <w:r w:rsidR="00CE6B2B" w:rsidRPr="0069117D">
              <w:rPr>
                <w:rFonts w:hint="eastAsia"/>
                <w:sz w:val="18"/>
                <w:szCs w:val="18"/>
              </w:rPr>
              <w:t xml:space="preserve">　「日本語指導」「多文化共生」にかかる課題が大きい</w:t>
            </w:r>
            <w:r w:rsidR="0081204D" w:rsidRPr="0069117D">
              <w:rPr>
                <w:rFonts w:hint="eastAsia"/>
                <w:sz w:val="18"/>
                <w:szCs w:val="18"/>
              </w:rPr>
              <w:t>が、小中学校との交流など良い面もよく見えた１年だった。課題を克服しつつ、良い面を伸ばして欲しい。総合学科について、その長所を生かした生徒と生かせなかった生徒に分かれたところが見える。ドリカムフェスタではすごく頑張って発表していた。あの緊張感は糧になっていると思う。ドリカムを学校の柱としてさらに発展させて欲しい。ICT活用・朝読・キャリアパスポートなど地元茨木の中学が先行している取組みを引継ぎ、また地元地域でのボランティア活動なども充実させて欲しい。</w:t>
            </w:r>
          </w:p>
        </w:tc>
      </w:tr>
    </w:tbl>
    <w:p w14:paraId="2F35EB84" w14:textId="77777777" w:rsidR="0086696C" w:rsidRPr="006F11C2" w:rsidRDefault="004D1771" w:rsidP="006433CD">
      <w:pPr>
        <w:jc w:val="left"/>
        <w:rPr>
          <w:rFonts w:ascii="ＭＳ ゴシック" w:eastAsia="ＭＳ ゴシック" w:hAnsi="ＭＳ ゴシック"/>
          <w:szCs w:val="21"/>
        </w:rPr>
      </w:pPr>
      <w:r w:rsidRPr="006F11C2">
        <w:rPr>
          <w:rFonts w:ascii="ＭＳ ゴシック" w:eastAsia="ＭＳ ゴシック" w:hAnsi="ＭＳ ゴシック" w:hint="eastAsia"/>
          <w:szCs w:val="21"/>
        </w:rPr>
        <w:t xml:space="preserve">　</w:t>
      </w:r>
      <w:r w:rsidR="0037367C" w:rsidRPr="006F11C2">
        <w:rPr>
          <w:rFonts w:ascii="ＭＳ ゴシック" w:eastAsia="ＭＳ ゴシック" w:hAnsi="ＭＳ ゴシック" w:hint="eastAsia"/>
          <w:szCs w:val="21"/>
        </w:rPr>
        <w:t xml:space="preserve">３　</w:t>
      </w:r>
      <w:r w:rsidR="0086696C" w:rsidRPr="006F11C2">
        <w:rPr>
          <w:rFonts w:ascii="ＭＳ ゴシック" w:eastAsia="ＭＳ ゴシック" w:hAnsi="ＭＳ ゴシック" w:hint="eastAsia"/>
          <w:szCs w:val="21"/>
        </w:rPr>
        <w:t>本年度の取組</w:t>
      </w:r>
      <w:r w:rsidR="0037367C" w:rsidRPr="006F11C2">
        <w:rPr>
          <w:rFonts w:ascii="ＭＳ ゴシック" w:eastAsia="ＭＳ ゴシック" w:hAnsi="ＭＳ ゴシック" w:hint="eastAsia"/>
          <w:szCs w:val="21"/>
        </w:rPr>
        <w:t>内容</w:t>
      </w:r>
      <w:r w:rsidR="0086696C" w:rsidRPr="006F11C2">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111"/>
        <w:gridCol w:w="3827"/>
        <w:gridCol w:w="4147"/>
      </w:tblGrid>
      <w:tr w:rsidR="00897939" w:rsidRPr="006F11C2" w14:paraId="6FC5FA4F" w14:textId="77777777" w:rsidTr="003A575C">
        <w:trPr>
          <w:trHeight w:val="586"/>
          <w:jc w:val="center"/>
        </w:trPr>
        <w:tc>
          <w:tcPr>
            <w:tcW w:w="881" w:type="dxa"/>
            <w:shd w:val="clear" w:color="auto" w:fill="auto"/>
            <w:vAlign w:val="center"/>
          </w:tcPr>
          <w:p w14:paraId="4298F3AE" w14:textId="77777777" w:rsidR="00897939" w:rsidRPr="006F11C2" w:rsidRDefault="00897939" w:rsidP="0054712D">
            <w:pPr>
              <w:spacing w:line="240" w:lineRule="exact"/>
              <w:jc w:val="center"/>
            </w:pPr>
            <w:r w:rsidRPr="006F11C2">
              <w:rPr>
                <w:rFonts w:hint="eastAsia"/>
              </w:rPr>
              <w:lastRenderedPageBreak/>
              <w:t>中期的</w:t>
            </w:r>
          </w:p>
          <w:p w14:paraId="00C9340E" w14:textId="77777777" w:rsidR="00897939" w:rsidRPr="006F11C2" w:rsidRDefault="00897939" w:rsidP="0054712D">
            <w:pPr>
              <w:spacing w:line="240" w:lineRule="exact"/>
              <w:jc w:val="center"/>
              <w:rPr>
                <w:spacing w:val="-20"/>
              </w:rPr>
            </w:pPr>
            <w:r w:rsidRPr="006F11C2">
              <w:rPr>
                <w:rFonts w:hint="eastAsia"/>
              </w:rPr>
              <w:t>目標</w:t>
            </w:r>
          </w:p>
        </w:tc>
        <w:tc>
          <w:tcPr>
            <w:tcW w:w="2020" w:type="dxa"/>
            <w:shd w:val="clear" w:color="auto" w:fill="auto"/>
            <w:vAlign w:val="center"/>
          </w:tcPr>
          <w:p w14:paraId="41DEA865" w14:textId="77777777" w:rsidR="00897939" w:rsidRPr="006F11C2" w:rsidRDefault="00897939" w:rsidP="0092450D">
            <w:pPr>
              <w:spacing w:line="320" w:lineRule="exact"/>
              <w:jc w:val="center"/>
            </w:pPr>
            <w:r w:rsidRPr="006F11C2">
              <w:rPr>
                <w:rFonts w:hint="eastAsia"/>
              </w:rPr>
              <w:t>今年度の重点目標</w:t>
            </w:r>
          </w:p>
        </w:tc>
        <w:tc>
          <w:tcPr>
            <w:tcW w:w="4111" w:type="dxa"/>
            <w:tcBorders>
              <w:right w:val="dashed" w:sz="4" w:space="0" w:color="auto"/>
            </w:tcBorders>
            <w:shd w:val="clear" w:color="auto" w:fill="auto"/>
            <w:vAlign w:val="center"/>
          </w:tcPr>
          <w:p w14:paraId="15EF0416" w14:textId="77777777" w:rsidR="00897939" w:rsidRPr="006F11C2" w:rsidRDefault="00897939" w:rsidP="006B5B51">
            <w:pPr>
              <w:spacing w:line="320" w:lineRule="exact"/>
              <w:jc w:val="center"/>
            </w:pPr>
            <w:r w:rsidRPr="006F11C2">
              <w:rPr>
                <w:rFonts w:hint="eastAsia"/>
              </w:rPr>
              <w:t>具体的な取組計画・内容</w:t>
            </w:r>
          </w:p>
        </w:tc>
        <w:tc>
          <w:tcPr>
            <w:tcW w:w="3827" w:type="dxa"/>
            <w:tcBorders>
              <w:right w:val="dashed" w:sz="4" w:space="0" w:color="auto"/>
            </w:tcBorders>
            <w:vAlign w:val="center"/>
          </w:tcPr>
          <w:p w14:paraId="0D7C7352" w14:textId="77777777" w:rsidR="00897939" w:rsidRPr="006F11C2" w:rsidRDefault="00897939" w:rsidP="006B5B51">
            <w:pPr>
              <w:spacing w:line="320" w:lineRule="exact"/>
              <w:jc w:val="center"/>
            </w:pPr>
            <w:r w:rsidRPr="006F11C2">
              <w:rPr>
                <w:rFonts w:hint="eastAsia"/>
              </w:rPr>
              <w:t>評価指標</w:t>
            </w:r>
          </w:p>
        </w:tc>
        <w:tc>
          <w:tcPr>
            <w:tcW w:w="4147" w:type="dxa"/>
            <w:tcBorders>
              <w:left w:val="dashed" w:sz="4" w:space="0" w:color="auto"/>
              <w:right w:val="single" w:sz="4" w:space="0" w:color="auto"/>
            </w:tcBorders>
            <w:shd w:val="clear" w:color="auto" w:fill="auto"/>
            <w:vAlign w:val="center"/>
          </w:tcPr>
          <w:p w14:paraId="7A60D485" w14:textId="77777777" w:rsidR="00897939" w:rsidRPr="006F11C2" w:rsidRDefault="00897939" w:rsidP="0092450D">
            <w:pPr>
              <w:spacing w:line="320" w:lineRule="exact"/>
              <w:jc w:val="center"/>
              <w:rPr>
                <w:sz w:val="18"/>
                <w:szCs w:val="18"/>
              </w:rPr>
            </w:pPr>
            <w:r w:rsidRPr="006F11C2">
              <w:rPr>
                <w:rFonts w:hint="eastAsia"/>
                <w:sz w:val="18"/>
                <w:szCs w:val="18"/>
              </w:rPr>
              <w:t>自己評価</w:t>
            </w:r>
          </w:p>
        </w:tc>
      </w:tr>
      <w:tr w:rsidR="00682BC2" w:rsidRPr="006F11C2" w14:paraId="6605C0CD" w14:textId="77777777" w:rsidTr="003A575C">
        <w:trPr>
          <w:cantSplit/>
          <w:trHeight w:val="4408"/>
          <w:jc w:val="center"/>
        </w:trPr>
        <w:tc>
          <w:tcPr>
            <w:tcW w:w="881" w:type="dxa"/>
            <w:shd w:val="clear" w:color="auto" w:fill="auto"/>
            <w:textDirection w:val="tbRlV"/>
            <w:vAlign w:val="center"/>
          </w:tcPr>
          <w:p w14:paraId="19209C9E" w14:textId="77777777" w:rsidR="00682BC2" w:rsidRPr="006F11C2" w:rsidRDefault="00682BC2" w:rsidP="00F216F3">
            <w:pPr>
              <w:spacing w:line="320" w:lineRule="exact"/>
              <w:ind w:left="113" w:right="113"/>
              <w:jc w:val="center"/>
            </w:pPr>
            <w:r w:rsidRPr="006F11C2">
              <w:rPr>
                <w:rFonts w:hint="eastAsia"/>
              </w:rPr>
              <w:t>確かな学力の</w:t>
            </w:r>
            <w:r w:rsidR="00F216F3" w:rsidRPr="006F11C2">
              <w:rPr>
                <w:rFonts w:hint="eastAsia"/>
              </w:rPr>
              <w:t>定着</w:t>
            </w:r>
          </w:p>
        </w:tc>
        <w:tc>
          <w:tcPr>
            <w:tcW w:w="2020" w:type="dxa"/>
            <w:shd w:val="clear" w:color="auto" w:fill="auto"/>
          </w:tcPr>
          <w:p w14:paraId="13250CE1" w14:textId="77777777" w:rsidR="00682BC2" w:rsidRPr="006F11C2" w:rsidRDefault="007536E6" w:rsidP="00EA28DD">
            <w:pPr>
              <w:spacing w:line="320" w:lineRule="exact"/>
              <w:ind w:left="200" w:hangingChars="100" w:hanging="200"/>
            </w:pPr>
            <w:r w:rsidRPr="006F11C2">
              <w:rPr>
                <w:rFonts w:hint="eastAsia"/>
              </w:rPr>
              <w:t>(１)</w:t>
            </w:r>
            <w:r w:rsidR="00D009F3" w:rsidRPr="006F11C2">
              <w:rPr>
                <w:rFonts w:hint="eastAsia"/>
              </w:rPr>
              <w:t>興味</w:t>
            </w:r>
            <w:r w:rsidRPr="006F11C2">
              <w:rPr>
                <w:rFonts w:hint="eastAsia"/>
              </w:rPr>
              <w:t>関心・進路希望に応じた教育内容の</w:t>
            </w:r>
            <w:r w:rsidR="00233194" w:rsidRPr="006F11C2">
              <w:rPr>
                <w:rFonts w:hint="eastAsia"/>
              </w:rPr>
              <w:t>創造</w:t>
            </w:r>
          </w:p>
          <w:p w14:paraId="0F6BBF0D" w14:textId="77777777" w:rsidR="007536E6" w:rsidRPr="006F11C2" w:rsidRDefault="007536E6" w:rsidP="00EA28DD">
            <w:pPr>
              <w:spacing w:line="320" w:lineRule="exact"/>
              <w:ind w:left="200" w:hangingChars="100" w:hanging="200"/>
            </w:pPr>
            <w:r w:rsidRPr="006F11C2">
              <w:rPr>
                <w:rFonts w:hint="eastAsia"/>
              </w:rPr>
              <w:t>ｱ､選択科目の内容の充実</w:t>
            </w:r>
          </w:p>
          <w:p w14:paraId="338D08C0" w14:textId="77777777" w:rsidR="00682BC2" w:rsidRPr="006F11C2" w:rsidRDefault="007536E6" w:rsidP="00EA28DD">
            <w:pPr>
              <w:spacing w:line="320" w:lineRule="exact"/>
              <w:ind w:left="200" w:hangingChars="100" w:hanging="200"/>
            </w:pPr>
            <w:r w:rsidRPr="006F11C2">
              <w:rPr>
                <w:rFonts w:hint="eastAsia"/>
              </w:rPr>
              <w:t>ｲ､</w:t>
            </w:r>
            <w:r w:rsidR="00F216F3" w:rsidRPr="006F11C2">
              <w:rPr>
                <w:rFonts w:hint="eastAsia"/>
              </w:rPr>
              <w:t>少人数展開</w:t>
            </w:r>
            <w:r w:rsidR="00D009F3" w:rsidRPr="006F11C2">
              <w:rPr>
                <w:rFonts w:hint="eastAsia"/>
              </w:rPr>
              <w:t>授業･</w:t>
            </w:r>
            <w:r w:rsidRPr="006F11C2">
              <w:rPr>
                <w:rFonts w:hint="eastAsia"/>
              </w:rPr>
              <w:t>文章読解</w:t>
            </w:r>
            <w:r w:rsidR="00D009F3" w:rsidRPr="006F11C2">
              <w:rPr>
                <w:rFonts w:hint="eastAsia"/>
              </w:rPr>
              <w:t>･</w:t>
            </w:r>
            <w:r w:rsidRPr="006F11C2">
              <w:rPr>
                <w:rFonts w:hint="eastAsia"/>
              </w:rPr>
              <w:t>学び直し</w:t>
            </w:r>
            <w:r w:rsidR="00F87B4F" w:rsidRPr="006F11C2">
              <w:rPr>
                <w:rFonts w:hint="eastAsia"/>
              </w:rPr>
              <w:t>の内容の</w:t>
            </w:r>
            <w:r w:rsidR="00F216F3" w:rsidRPr="006F11C2">
              <w:rPr>
                <w:rFonts w:hint="eastAsia"/>
              </w:rPr>
              <w:t>向上</w:t>
            </w:r>
          </w:p>
          <w:p w14:paraId="44957BFA" w14:textId="77777777" w:rsidR="00682BC2" w:rsidRPr="006F11C2" w:rsidRDefault="007536E6" w:rsidP="00EA28DD">
            <w:pPr>
              <w:spacing w:line="320" w:lineRule="exact"/>
              <w:ind w:left="200" w:hangingChars="100" w:hanging="200"/>
            </w:pPr>
            <w:r w:rsidRPr="006F11C2">
              <w:rPr>
                <w:rFonts w:hint="eastAsia"/>
              </w:rPr>
              <w:t>(２)</w:t>
            </w:r>
            <w:r w:rsidR="006F0567" w:rsidRPr="006F11C2">
              <w:rPr>
                <w:rFonts w:hint="eastAsia"/>
              </w:rPr>
              <w:t>主体的</w:t>
            </w:r>
            <w:r w:rsidR="00682BC2" w:rsidRPr="006F11C2">
              <w:rPr>
                <w:rFonts w:hint="eastAsia"/>
              </w:rPr>
              <w:t>対話</w:t>
            </w:r>
            <w:r w:rsidR="00F216F3" w:rsidRPr="006F11C2">
              <w:rPr>
                <w:rFonts w:hint="eastAsia"/>
              </w:rPr>
              <w:t>的な授業による</w:t>
            </w:r>
            <w:r w:rsidR="006F0567" w:rsidRPr="006F11C2">
              <w:rPr>
                <w:rFonts w:hint="eastAsia"/>
              </w:rPr>
              <w:t>学習意欲</w:t>
            </w:r>
            <w:r w:rsidR="00F216F3" w:rsidRPr="006F11C2">
              <w:rPr>
                <w:rFonts w:hint="eastAsia"/>
              </w:rPr>
              <w:t>の</w:t>
            </w:r>
            <w:r w:rsidR="006F0567" w:rsidRPr="006F11C2">
              <w:rPr>
                <w:rFonts w:hint="eastAsia"/>
              </w:rPr>
              <w:t>向上</w:t>
            </w:r>
          </w:p>
          <w:p w14:paraId="35C1F193" w14:textId="77777777" w:rsidR="00682BC2" w:rsidRPr="006F11C2" w:rsidRDefault="006F0567" w:rsidP="00EA28DD">
            <w:pPr>
              <w:spacing w:line="320" w:lineRule="exact"/>
              <w:ind w:left="200" w:hangingChars="100" w:hanging="200"/>
            </w:pPr>
            <w:r w:rsidRPr="006F11C2">
              <w:rPr>
                <w:rFonts w:hint="eastAsia"/>
              </w:rPr>
              <w:t>ｱ､授業改善の取組み</w:t>
            </w:r>
          </w:p>
          <w:p w14:paraId="6C5D6061" w14:textId="77777777" w:rsidR="00CC5205" w:rsidRPr="006F11C2" w:rsidRDefault="00CC5205" w:rsidP="00CC5205">
            <w:pPr>
              <w:spacing w:line="320" w:lineRule="exact"/>
              <w:ind w:left="200" w:hangingChars="100" w:hanging="200"/>
            </w:pPr>
          </w:p>
          <w:p w14:paraId="55474A1F" w14:textId="77777777" w:rsidR="009F01BF" w:rsidRPr="006F11C2" w:rsidRDefault="007536E6" w:rsidP="00CC5205">
            <w:pPr>
              <w:spacing w:line="320" w:lineRule="exact"/>
              <w:ind w:left="200" w:hangingChars="100" w:hanging="200"/>
            </w:pPr>
            <w:r w:rsidRPr="006F11C2">
              <w:rPr>
                <w:rFonts w:hint="eastAsia"/>
              </w:rPr>
              <w:t>ｲ､</w:t>
            </w:r>
            <w:r w:rsidR="00CC5205" w:rsidRPr="006F11C2">
              <w:rPr>
                <w:rFonts w:hint="eastAsia"/>
              </w:rPr>
              <w:t>授業力向上のための研修の実施</w:t>
            </w:r>
          </w:p>
        </w:tc>
        <w:tc>
          <w:tcPr>
            <w:tcW w:w="4111" w:type="dxa"/>
            <w:tcBorders>
              <w:right w:val="dashed" w:sz="4" w:space="0" w:color="auto"/>
            </w:tcBorders>
            <w:shd w:val="clear" w:color="auto" w:fill="auto"/>
          </w:tcPr>
          <w:p w14:paraId="2AF35BDB" w14:textId="77777777" w:rsidR="00263DD2" w:rsidRPr="00506B3D" w:rsidRDefault="00D009F3" w:rsidP="00D009F3">
            <w:pPr>
              <w:spacing w:line="320" w:lineRule="exact"/>
            </w:pPr>
            <w:r w:rsidRPr="00506B3D">
              <w:rPr>
                <w:rFonts w:hint="eastAsia"/>
              </w:rPr>
              <w:t>(１)</w:t>
            </w:r>
          </w:p>
          <w:p w14:paraId="5517BD2B" w14:textId="77777777" w:rsidR="00FC32DD" w:rsidRPr="00506B3D" w:rsidRDefault="00D009F3" w:rsidP="00D009F3">
            <w:pPr>
              <w:spacing w:line="320" w:lineRule="exact"/>
              <w:ind w:left="200" w:hangingChars="100" w:hanging="200"/>
            </w:pPr>
            <w:r w:rsidRPr="00506B3D">
              <w:rPr>
                <w:rFonts w:hint="eastAsia"/>
              </w:rPr>
              <w:t>ｱ､</w:t>
            </w:r>
            <w:r w:rsidR="005708E2" w:rsidRPr="00506B3D">
              <w:rPr>
                <w:rFonts w:hint="eastAsia"/>
              </w:rPr>
              <w:t>現在の系列選択科目を精選し、</w:t>
            </w:r>
            <w:r w:rsidRPr="00506B3D">
              <w:rPr>
                <w:rFonts w:hint="eastAsia"/>
              </w:rPr>
              <w:t>生徒の興味関心・進路に応じた多様な選択科目を</w:t>
            </w:r>
            <w:r w:rsidR="005708E2" w:rsidRPr="00506B3D">
              <w:rPr>
                <w:rFonts w:hint="eastAsia"/>
              </w:rPr>
              <w:t>設定し不本意選択をなくす</w:t>
            </w:r>
            <w:r w:rsidR="00BB14AB" w:rsidRPr="00506B3D">
              <w:rPr>
                <w:rFonts w:hint="eastAsia"/>
              </w:rPr>
              <w:t>。</w:t>
            </w:r>
          </w:p>
          <w:p w14:paraId="0AC107F2" w14:textId="77777777" w:rsidR="00682BC2" w:rsidRPr="00506B3D" w:rsidRDefault="00D009F3" w:rsidP="00EC31FC">
            <w:pPr>
              <w:spacing w:line="320" w:lineRule="exact"/>
              <w:ind w:left="200" w:hangingChars="100" w:hanging="200"/>
            </w:pPr>
            <w:r w:rsidRPr="00506B3D">
              <w:rPr>
                <w:rFonts w:hint="eastAsia"/>
              </w:rPr>
              <w:t>ｲ､</w:t>
            </w:r>
            <w:r w:rsidR="000771EB" w:rsidRPr="00506B3D">
              <w:rPr>
                <w:rFonts w:hint="eastAsia"/>
              </w:rPr>
              <w:t>英数は習熟度別授業を実施するとともに、国をはじめ全教科で読解力の育成と</w:t>
            </w:r>
            <w:r w:rsidR="00EC31FC" w:rsidRPr="00506B3D">
              <w:rPr>
                <w:rFonts w:hint="eastAsia"/>
              </w:rPr>
              <w:t>学び直し</w:t>
            </w:r>
            <w:r w:rsidR="000771EB" w:rsidRPr="00506B3D">
              <w:rPr>
                <w:rFonts w:hint="eastAsia"/>
              </w:rPr>
              <w:t>の</w:t>
            </w:r>
            <w:r w:rsidR="00574EF3" w:rsidRPr="00506B3D">
              <w:rPr>
                <w:rFonts w:hint="eastAsia"/>
              </w:rPr>
              <w:t>要素</w:t>
            </w:r>
            <w:r w:rsidR="00EC31FC" w:rsidRPr="00506B3D">
              <w:rPr>
                <w:rFonts w:hint="eastAsia"/>
              </w:rPr>
              <w:t>を取り入れた授業を行う。</w:t>
            </w:r>
          </w:p>
          <w:p w14:paraId="2A5A82EA" w14:textId="77777777" w:rsidR="00FC32DD" w:rsidRPr="00506B3D" w:rsidRDefault="00EC31FC" w:rsidP="00DC2341">
            <w:r w:rsidRPr="00506B3D">
              <w:rPr>
                <w:rFonts w:hint="eastAsia"/>
              </w:rPr>
              <w:t>(２)</w:t>
            </w:r>
          </w:p>
          <w:p w14:paraId="6D5D2718" w14:textId="77777777" w:rsidR="00CC5205" w:rsidRPr="00506B3D" w:rsidRDefault="00EC31FC" w:rsidP="00090BB2">
            <w:pPr>
              <w:ind w:left="200" w:hangingChars="100" w:hanging="200"/>
            </w:pPr>
            <w:r w:rsidRPr="00506B3D">
              <w:rPr>
                <w:rFonts w:hint="eastAsia"/>
              </w:rPr>
              <w:t>ｱ､</w:t>
            </w:r>
            <w:r w:rsidR="00CC5205" w:rsidRPr="00506B3D">
              <w:rPr>
                <w:rFonts w:hint="eastAsia"/>
              </w:rPr>
              <w:t>経験の少ない教員数名を中心に、授業力向上プロジェクトを立ち上げ、授業力向上をめざす。</w:t>
            </w:r>
          </w:p>
          <w:p w14:paraId="29B1A6A0" w14:textId="77777777" w:rsidR="00CC5205" w:rsidRPr="00506B3D" w:rsidRDefault="00CC5205" w:rsidP="00090BB2">
            <w:pPr>
              <w:ind w:left="200" w:hangingChars="100" w:hanging="200"/>
            </w:pPr>
          </w:p>
          <w:p w14:paraId="1F5218FA" w14:textId="77777777" w:rsidR="003A575C" w:rsidRPr="00506B3D" w:rsidRDefault="00CC5205" w:rsidP="003A575C">
            <w:pPr>
              <w:ind w:left="200" w:hangingChars="100" w:hanging="200"/>
            </w:pPr>
            <w:r w:rsidRPr="00506B3D">
              <w:rPr>
                <w:rFonts w:hint="eastAsia"/>
              </w:rPr>
              <w:t>ｲ､</w:t>
            </w:r>
            <w:r w:rsidR="00EC31FC" w:rsidRPr="00506B3D">
              <w:rPr>
                <w:rFonts w:hint="eastAsia"/>
              </w:rPr>
              <w:t>教員相互の授業見学や研究授業を実施するとともに、目標設定で</w:t>
            </w:r>
            <w:r w:rsidR="00090BB2" w:rsidRPr="00506B3D">
              <w:rPr>
                <w:rFonts w:hint="eastAsia"/>
              </w:rPr>
              <w:t>｢主体的･対話的｣な</w:t>
            </w:r>
            <w:r w:rsidR="00EC31FC" w:rsidRPr="00506B3D">
              <w:rPr>
                <w:rFonts w:hint="eastAsia"/>
              </w:rPr>
              <w:t>授業の工夫を記載して実践を検証する。</w:t>
            </w:r>
          </w:p>
        </w:tc>
        <w:tc>
          <w:tcPr>
            <w:tcW w:w="3827" w:type="dxa"/>
            <w:tcBorders>
              <w:right w:val="dashed" w:sz="4" w:space="0" w:color="auto"/>
            </w:tcBorders>
          </w:tcPr>
          <w:p w14:paraId="2B94E1EC" w14:textId="77777777" w:rsidR="006A2E34" w:rsidRPr="00506B3D" w:rsidRDefault="00EC31FC" w:rsidP="00EC31FC">
            <w:pPr>
              <w:spacing w:line="320" w:lineRule="exact"/>
              <w:ind w:left="8" w:hangingChars="4" w:hanging="8"/>
            </w:pPr>
            <w:r w:rsidRPr="00506B3D">
              <w:rPr>
                <w:rFonts w:hint="eastAsia"/>
              </w:rPr>
              <w:t>(１)</w:t>
            </w:r>
          </w:p>
          <w:p w14:paraId="09ABEFEE" w14:textId="3EB4F2AD" w:rsidR="009F5F88" w:rsidRPr="00506B3D" w:rsidRDefault="00EC31FC" w:rsidP="006A2E34">
            <w:pPr>
              <w:spacing w:line="320" w:lineRule="exact"/>
              <w:ind w:left="208" w:hangingChars="104" w:hanging="208"/>
            </w:pPr>
            <w:r w:rsidRPr="00506B3D">
              <w:rPr>
                <w:rFonts w:hint="eastAsia"/>
              </w:rPr>
              <w:t>ｱ､</w:t>
            </w:r>
            <w:r w:rsidR="003033E0" w:rsidRPr="00506B3D">
              <w:rPr>
                <w:rFonts w:hint="eastAsia"/>
              </w:rPr>
              <w:t>自</w:t>
            </w:r>
            <w:r w:rsidR="006F11C2" w:rsidRPr="00506B3D">
              <w:rPr>
                <w:rFonts w:hint="eastAsia"/>
              </w:rPr>
              <w:t>己診断アンケートの「総合学科での学び」に対する肯定的回答を</w:t>
            </w:r>
            <w:r w:rsidR="00C86D4E" w:rsidRPr="00C86D4E">
              <w:rPr>
                <w:rFonts w:hint="eastAsia"/>
              </w:rPr>
              <w:t>80</w:t>
            </w:r>
            <w:r w:rsidR="006F11C2" w:rsidRPr="00C86D4E">
              <w:rPr>
                <w:rFonts w:hint="eastAsia"/>
              </w:rPr>
              <w:t>%</w:t>
            </w:r>
            <w:r w:rsidR="006F11C2" w:rsidRPr="00506B3D">
              <w:rPr>
                <w:rFonts w:hint="eastAsia"/>
              </w:rPr>
              <w:t>に向上させる（昨年度73%）</w:t>
            </w:r>
            <w:r w:rsidR="00886ED5">
              <w:rPr>
                <w:rFonts w:hint="eastAsia"/>
              </w:rPr>
              <w:t>。</w:t>
            </w:r>
          </w:p>
          <w:p w14:paraId="24204518" w14:textId="77777777" w:rsidR="00682BC2" w:rsidRPr="00506B3D" w:rsidRDefault="00EC31FC" w:rsidP="006A2E34">
            <w:pPr>
              <w:ind w:left="200" w:hangingChars="100" w:hanging="200"/>
            </w:pPr>
            <w:r w:rsidRPr="00506B3D">
              <w:rPr>
                <w:rFonts w:hint="eastAsia"/>
              </w:rPr>
              <w:t>ｲ､</w:t>
            </w:r>
            <w:r w:rsidR="00496413">
              <w:rPr>
                <w:rFonts w:hint="eastAsia"/>
              </w:rPr>
              <w:t>自己診断</w:t>
            </w:r>
            <w:r w:rsidRPr="00506B3D">
              <w:rPr>
                <w:rFonts w:hint="eastAsia"/>
              </w:rPr>
              <w:t>アンケートの</w:t>
            </w:r>
            <w:r w:rsidR="00A40C0E" w:rsidRPr="00506B3D">
              <w:rPr>
                <w:rFonts w:hint="eastAsia"/>
              </w:rPr>
              <w:t>「授業満足度</w:t>
            </w:r>
            <w:r w:rsidR="00AC007A" w:rsidRPr="00506B3D">
              <w:rPr>
                <w:rFonts w:hint="eastAsia"/>
              </w:rPr>
              <w:t>」と「授業の工夫」の項目に対する肯定的回答が75%以上となることをめざす。</w:t>
            </w:r>
          </w:p>
          <w:p w14:paraId="05077613" w14:textId="77777777" w:rsidR="00090BB2" w:rsidRPr="00506B3D" w:rsidRDefault="009F01BF" w:rsidP="00090BB2">
            <w:r w:rsidRPr="00506B3D">
              <w:rPr>
                <w:rFonts w:hint="eastAsia"/>
              </w:rPr>
              <w:t>(２)</w:t>
            </w:r>
          </w:p>
          <w:p w14:paraId="0A496DE7" w14:textId="77777777" w:rsidR="00CC5205" w:rsidRPr="00506B3D" w:rsidRDefault="00090BB2" w:rsidP="00C7194E">
            <w:pPr>
              <w:ind w:left="200" w:hangingChars="100" w:hanging="200"/>
            </w:pPr>
            <w:r w:rsidRPr="00506B3D">
              <w:rPr>
                <w:rFonts w:hint="eastAsia"/>
              </w:rPr>
              <w:t>ｱ､</w:t>
            </w:r>
            <w:r w:rsidR="00CC5205" w:rsidRPr="00506B3D">
              <w:rPr>
                <w:rFonts w:hint="eastAsia"/>
              </w:rPr>
              <w:t>プロジェクトメンバーによる相互授業見学、他校の授業見学等を含め数回のミーティングにより主体的対話的で深い学びの実践を行う。</w:t>
            </w:r>
          </w:p>
          <w:p w14:paraId="3E09F6D5" w14:textId="77777777" w:rsidR="00D6282E" w:rsidRPr="00506B3D" w:rsidRDefault="00CC5205" w:rsidP="00C7194E">
            <w:pPr>
              <w:ind w:left="200" w:hangingChars="100" w:hanging="200"/>
            </w:pPr>
            <w:r w:rsidRPr="00506B3D">
              <w:rPr>
                <w:rFonts w:hint="eastAsia"/>
              </w:rPr>
              <w:t>ｲ､</w:t>
            </w:r>
            <w:r w:rsidR="00986795" w:rsidRPr="00506B3D">
              <w:rPr>
                <w:rFonts w:hint="eastAsia"/>
              </w:rPr>
              <w:t>相互授業見学</w:t>
            </w:r>
            <w:r w:rsidR="00C03A57" w:rsidRPr="00506B3D">
              <w:rPr>
                <w:rFonts w:hint="eastAsia"/>
              </w:rPr>
              <w:t>月間</w:t>
            </w:r>
            <w:r w:rsidR="00986795" w:rsidRPr="00506B3D">
              <w:rPr>
                <w:rFonts w:hint="eastAsia"/>
              </w:rPr>
              <w:t>を積極的に行い、</w:t>
            </w:r>
            <w:r w:rsidR="001670C7" w:rsidRPr="00506B3D">
              <w:rPr>
                <w:rFonts w:hint="eastAsia"/>
              </w:rPr>
              <w:t>授業力向上</w:t>
            </w:r>
            <w:r w:rsidR="00986795" w:rsidRPr="00506B3D">
              <w:rPr>
                <w:rFonts w:hint="eastAsia"/>
              </w:rPr>
              <w:t>研修を</w:t>
            </w:r>
            <w:r w:rsidR="001670C7" w:rsidRPr="00506B3D">
              <w:rPr>
                <w:rFonts w:hint="eastAsia"/>
              </w:rPr>
              <w:t>年度中に１回実施</w:t>
            </w:r>
            <w:r w:rsidR="00D6282E" w:rsidRPr="00506B3D">
              <w:rPr>
                <w:rFonts w:hint="eastAsia"/>
              </w:rPr>
              <w:t>し、</w:t>
            </w:r>
          </w:p>
          <w:p w14:paraId="1F4F20E6" w14:textId="77777777" w:rsidR="001670C7" w:rsidRPr="00506B3D" w:rsidRDefault="00CC5205" w:rsidP="00CC5205">
            <w:pPr>
              <w:ind w:left="200" w:hangingChars="100" w:hanging="200"/>
            </w:pPr>
            <w:r w:rsidRPr="00506B3D">
              <w:rPr>
                <w:rFonts w:hint="eastAsia"/>
              </w:rPr>
              <w:t xml:space="preserve">　生徒が「わかる」「満足する」授業についての共有を図る。</w:t>
            </w:r>
          </w:p>
        </w:tc>
        <w:tc>
          <w:tcPr>
            <w:tcW w:w="4147" w:type="dxa"/>
            <w:tcBorders>
              <w:left w:val="dashed" w:sz="4" w:space="0" w:color="auto"/>
              <w:right w:val="single" w:sz="4" w:space="0" w:color="auto"/>
            </w:tcBorders>
            <w:shd w:val="clear" w:color="auto" w:fill="auto"/>
          </w:tcPr>
          <w:p w14:paraId="39ADD107" w14:textId="77777777" w:rsidR="00C86D4E" w:rsidRPr="00C86D4E" w:rsidRDefault="007511D6" w:rsidP="00C86D4E">
            <w:pPr>
              <w:spacing w:line="320" w:lineRule="exact"/>
              <w:rPr>
                <w:sz w:val="18"/>
                <w:szCs w:val="18"/>
              </w:rPr>
            </w:pPr>
            <w:r>
              <w:rPr>
                <w:rFonts w:hint="eastAsia"/>
                <w:sz w:val="18"/>
                <w:szCs w:val="18"/>
              </w:rPr>
              <w:t>(１)</w:t>
            </w:r>
          </w:p>
          <w:p w14:paraId="5C38B93B" w14:textId="161A64B8" w:rsidR="00C86D4E" w:rsidRPr="00C86D4E" w:rsidRDefault="00C86D4E" w:rsidP="00C86D4E">
            <w:pPr>
              <w:spacing w:line="320" w:lineRule="exact"/>
              <w:rPr>
                <w:sz w:val="18"/>
                <w:szCs w:val="18"/>
              </w:rPr>
            </w:pPr>
            <w:r w:rsidRPr="00C86D4E">
              <w:rPr>
                <w:rFonts w:hint="eastAsia"/>
                <w:sz w:val="18"/>
                <w:szCs w:val="18"/>
              </w:rPr>
              <w:t>ｱ</w:t>
            </w:r>
            <w:r>
              <w:rPr>
                <w:rFonts w:hint="eastAsia"/>
                <w:sz w:val="18"/>
                <w:szCs w:val="18"/>
              </w:rPr>
              <w:t>、肯定的回答</w:t>
            </w:r>
            <w:r w:rsidR="000238A1">
              <w:rPr>
                <w:rFonts w:hint="eastAsia"/>
                <w:sz w:val="18"/>
                <w:szCs w:val="18"/>
              </w:rPr>
              <w:t>77％。</w:t>
            </w:r>
            <w:r w:rsidR="00496413">
              <w:rPr>
                <w:rFonts w:hint="eastAsia"/>
                <w:sz w:val="18"/>
                <w:szCs w:val="18"/>
              </w:rPr>
              <w:t>但し</w:t>
            </w:r>
            <w:r w:rsidR="000238A1">
              <w:rPr>
                <w:rFonts w:hint="eastAsia"/>
                <w:sz w:val="18"/>
                <w:szCs w:val="18"/>
              </w:rPr>
              <w:t>総合学科卒業生アンケート</w:t>
            </w:r>
            <w:r w:rsidR="00496413">
              <w:rPr>
                <w:rFonts w:hint="eastAsia"/>
                <w:sz w:val="18"/>
                <w:szCs w:val="18"/>
              </w:rPr>
              <w:t>で</w:t>
            </w:r>
            <w:r w:rsidR="000238A1">
              <w:rPr>
                <w:rFonts w:hint="eastAsia"/>
                <w:sz w:val="18"/>
                <w:szCs w:val="18"/>
              </w:rPr>
              <w:t>は83％→93％へ上昇</w:t>
            </w:r>
            <w:r w:rsidR="008D5167">
              <w:rPr>
                <w:rFonts w:hint="eastAsia"/>
                <w:sz w:val="18"/>
                <w:szCs w:val="18"/>
              </w:rPr>
              <w:t>した</w:t>
            </w:r>
            <w:r w:rsidR="001C47E8">
              <w:rPr>
                <w:rFonts w:hint="eastAsia"/>
                <w:sz w:val="18"/>
                <w:szCs w:val="18"/>
              </w:rPr>
              <w:t>（</w:t>
            </w:r>
            <w:r w:rsidR="00EB6CA8">
              <w:rPr>
                <w:rFonts w:hint="eastAsia"/>
                <w:sz w:val="18"/>
                <w:szCs w:val="18"/>
              </w:rPr>
              <w:t>△</w:t>
            </w:r>
            <w:r w:rsidRPr="00C86D4E">
              <w:rPr>
                <w:rFonts w:hint="eastAsia"/>
                <w:sz w:val="18"/>
                <w:szCs w:val="18"/>
              </w:rPr>
              <w:t>）</w:t>
            </w:r>
            <w:r w:rsidR="008D5167">
              <w:rPr>
                <w:rFonts w:hint="eastAsia"/>
                <w:sz w:val="18"/>
                <w:szCs w:val="18"/>
              </w:rPr>
              <w:t>。</w:t>
            </w:r>
          </w:p>
          <w:p w14:paraId="0726F569" w14:textId="1D447D35" w:rsidR="00C86D4E" w:rsidRPr="00C86D4E" w:rsidRDefault="00496413" w:rsidP="00C86D4E">
            <w:pPr>
              <w:spacing w:line="320" w:lineRule="exact"/>
              <w:rPr>
                <w:sz w:val="18"/>
                <w:szCs w:val="18"/>
              </w:rPr>
            </w:pPr>
            <w:r>
              <w:rPr>
                <w:rFonts w:hint="eastAsia"/>
                <w:sz w:val="18"/>
                <w:szCs w:val="18"/>
              </w:rPr>
              <w:t>ｲ､</w:t>
            </w:r>
            <w:r w:rsidR="00C86D4E" w:rsidRPr="00C86D4E">
              <w:rPr>
                <w:rFonts w:hint="eastAsia"/>
                <w:sz w:val="18"/>
                <w:szCs w:val="18"/>
              </w:rPr>
              <w:t>授業関係項目の評価は</w:t>
            </w:r>
            <w:r>
              <w:rPr>
                <w:rFonts w:hint="eastAsia"/>
                <w:sz w:val="18"/>
                <w:szCs w:val="18"/>
              </w:rPr>
              <w:t>60</w:t>
            </w:r>
            <w:r w:rsidR="00C86D4E" w:rsidRPr="00C86D4E">
              <w:rPr>
                <w:sz w:val="18"/>
                <w:szCs w:val="18"/>
              </w:rPr>
              <w:t>%、前年度から</w:t>
            </w:r>
            <w:r>
              <w:rPr>
                <w:rFonts w:hint="eastAsia"/>
                <w:sz w:val="18"/>
                <w:szCs w:val="18"/>
              </w:rPr>
              <w:t>7</w:t>
            </w:r>
            <w:r w:rsidR="00C86D4E" w:rsidRPr="00C86D4E">
              <w:rPr>
                <w:sz w:val="18"/>
                <w:szCs w:val="18"/>
              </w:rPr>
              <w:t>%</w:t>
            </w:r>
            <w:r>
              <w:rPr>
                <w:rFonts w:hint="eastAsia"/>
                <w:sz w:val="18"/>
                <w:szCs w:val="18"/>
              </w:rPr>
              <w:t>低下</w:t>
            </w:r>
            <w:r w:rsidR="00C86D4E" w:rsidRPr="00C86D4E">
              <w:rPr>
                <w:sz w:val="18"/>
                <w:szCs w:val="18"/>
              </w:rPr>
              <w:t>した。</w:t>
            </w:r>
            <w:r>
              <w:rPr>
                <w:rFonts w:hint="eastAsia"/>
                <w:sz w:val="18"/>
                <w:szCs w:val="18"/>
              </w:rPr>
              <w:t>第</w:t>
            </w:r>
            <w:r w:rsidR="00A43135">
              <w:rPr>
                <w:rFonts w:hint="eastAsia"/>
                <w:sz w:val="18"/>
                <w:szCs w:val="18"/>
              </w:rPr>
              <w:t>２</w:t>
            </w:r>
            <w:r>
              <w:rPr>
                <w:rFonts w:hint="eastAsia"/>
                <w:sz w:val="18"/>
                <w:szCs w:val="18"/>
              </w:rPr>
              <w:t>回目のアンケートの実施時期の違い（前年度は</w:t>
            </w:r>
            <w:r w:rsidR="00A43135">
              <w:rPr>
                <w:rFonts w:hint="eastAsia"/>
                <w:sz w:val="18"/>
                <w:szCs w:val="18"/>
              </w:rPr>
              <w:t>２</w:t>
            </w:r>
            <w:r>
              <w:rPr>
                <w:rFonts w:hint="eastAsia"/>
                <w:sz w:val="18"/>
                <w:szCs w:val="18"/>
              </w:rPr>
              <w:t>年生が修学旅行直後で全項目が例年になく高かった）を差し引いても不十分</w:t>
            </w:r>
            <w:r w:rsidR="00C86D4E" w:rsidRPr="00A43135">
              <w:rPr>
                <w:sz w:val="18"/>
                <w:szCs w:val="18"/>
              </w:rPr>
              <w:t>（</w:t>
            </w:r>
            <w:r w:rsidR="001C47E8" w:rsidRPr="00A43135">
              <w:rPr>
                <w:rFonts w:hint="eastAsia"/>
                <w:sz w:val="18"/>
                <w:szCs w:val="18"/>
              </w:rPr>
              <w:t>△</w:t>
            </w:r>
            <w:r w:rsidR="00C86D4E" w:rsidRPr="00A43135">
              <w:rPr>
                <w:sz w:val="18"/>
                <w:szCs w:val="18"/>
              </w:rPr>
              <w:t>）</w:t>
            </w:r>
            <w:r w:rsidR="008D5167" w:rsidRPr="00A43135">
              <w:rPr>
                <w:rFonts w:hint="eastAsia"/>
                <w:sz w:val="18"/>
                <w:szCs w:val="18"/>
              </w:rPr>
              <w:t>。</w:t>
            </w:r>
          </w:p>
          <w:p w14:paraId="7CA182F9" w14:textId="77777777" w:rsidR="00C86D4E" w:rsidRPr="00C86D4E" w:rsidRDefault="007511D6" w:rsidP="00C86D4E">
            <w:pPr>
              <w:spacing w:line="320" w:lineRule="exact"/>
              <w:rPr>
                <w:sz w:val="18"/>
                <w:szCs w:val="18"/>
              </w:rPr>
            </w:pPr>
            <w:r>
              <w:rPr>
                <w:rFonts w:hint="eastAsia"/>
                <w:sz w:val="18"/>
                <w:szCs w:val="18"/>
              </w:rPr>
              <w:t>(２)</w:t>
            </w:r>
          </w:p>
          <w:p w14:paraId="5B2A95BF" w14:textId="0B63424D" w:rsidR="00C86D4E" w:rsidRPr="00C86D4E" w:rsidRDefault="00C86D4E" w:rsidP="00C86D4E">
            <w:pPr>
              <w:spacing w:line="320" w:lineRule="exact"/>
              <w:rPr>
                <w:sz w:val="18"/>
                <w:szCs w:val="18"/>
              </w:rPr>
            </w:pPr>
            <w:r>
              <w:rPr>
                <w:rFonts w:hint="eastAsia"/>
                <w:sz w:val="18"/>
                <w:szCs w:val="18"/>
              </w:rPr>
              <w:t>ｱ､</w:t>
            </w:r>
            <w:r w:rsidR="001D6C21">
              <w:rPr>
                <w:rFonts w:hint="eastAsia"/>
                <w:sz w:val="18"/>
                <w:szCs w:val="18"/>
              </w:rPr>
              <w:t>相互授業見学期間中に特に5</w:t>
            </w:r>
            <w:r w:rsidR="001D6C21" w:rsidRPr="00C86D4E">
              <w:rPr>
                <w:rFonts w:hint="eastAsia"/>
                <w:sz w:val="18"/>
                <w:szCs w:val="18"/>
              </w:rPr>
              <w:t>人の教員</w:t>
            </w:r>
            <w:r w:rsidR="001D6C21">
              <w:rPr>
                <w:rFonts w:hint="eastAsia"/>
                <w:sz w:val="18"/>
                <w:szCs w:val="18"/>
              </w:rPr>
              <w:t>の</w:t>
            </w:r>
            <w:r w:rsidR="001D6C21" w:rsidRPr="00C86D4E">
              <w:rPr>
                <w:rFonts w:hint="eastAsia"/>
                <w:sz w:val="18"/>
                <w:szCs w:val="18"/>
              </w:rPr>
              <w:t>授業</w:t>
            </w:r>
            <w:r w:rsidR="001D6C21">
              <w:rPr>
                <w:rFonts w:hint="eastAsia"/>
                <w:sz w:val="18"/>
                <w:szCs w:val="18"/>
              </w:rPr>
              <w:t>について集中的に相互見学し、GW等の振返りを行い</w:t>
            </w:r>
            <w:r w:rsidR="001D6C21" w:rsidRPr="00C86D4E">
              <w:rPr>
                <w:rFonts w:hint="eastAsia"/>
                <w:sz w:val="18"/>
                <w:szCs w:val="18"/>
              </w:rPr>
              <w:t>「学力向上</w:t>
            </w:r>
            <w:r w:rsidR="001D6C21">
              <w:rPr>
                <w:rFonts w:hint="eastAsia"/>
                <w:sz w:val="18"/>
                <w:szCs w:val="18"/>
              </w:rPr>
              <w:t>」</w:t>
            </w:r>
            <w:r w:rsidR="001D6C21" w:rsidRPr="00C86D4E">
              <w:rPr>
                <w:rFonts w:hint="eastAsia"/>
                <w:sz w:val="18"/>
                <w:szCs w:val="18"/>
              </w:rPr>
              <w:t>について</w:t>
            </w:r>
            <w:r w:rsidR="001D6C21">
              <w:rPr>
                <w:rFonts w:hint="eastAsia"/>
                <w:sz w:val="18"/>
                <w:szCs w:val="18"/>
              </w:rPr>
              <w:t>研修するなど</w:t>
            </w:r>
            <w:r w:rsidR="001D6C21" w:rsidRPr="00C86D4E">
              <w:rPr>
                <w:rFonts w:hint="eastAsia"/>
                <w:sz w:val="18"/>
                <w:szCs w:val="18"/>
              </w:rPr>
              <w:t>した</w:t>
            </w:r>
            <w:r w:rsidR="001D6C21" w:rsidRPr="00C86D4E">
              <w:rPr>
                <w:sz w:val="18"/>
                <w:szCs w:val="18"/>
              </w:rPr>
              <w:t>（</w:t>
            </w:r>
            <w:r w:rsidR="001C47E8">
              <w:rPr>
                <w:rFonts w:hint="eastAsia"/>
                <w:sz w:val="18"/>
                <w:szCs w:val="18"/>
              </w:rPr>
              <w:t>○</w:t>
            </w:r>
            <w:r w:rsidR="001D6C21" w:rsidRPr="00C86D4E">
              <w:rPr>
                <w:sz w:val="18"/>
                <w:szCs w:val="18"/>
              </w:rPr>
              <w:t>）</w:t>
            </w:r>
            <w:r w:rsidR="008D5167">
              <w:rPr>
                <w:rFonts w:hint="eastAsia"/>
                <w:sz w:val="18"/>
                <w:szCs w:val="18"/>
              </w:rPr>
              <w:t>。</w:t>
            </w:r>
          </w:p>
          <w:p w14:paraId="0BBFB401" w14:textId="09F1E154" w:rsidR="001D6C21" w:rsidRPr="006F11C2" w:rsidRDefault="00C86D4E" w:rsidP="001D6C21">
            <w:pPr>
              <w:spacing w:line="320" w:lineRule="exact"/>
              <w:rPr>
                <w:sz w:val="18"/>
                <w:szCs w:val="18"/>
              </w:rPr>
            </w:pPr>
            <w:r w:rsidRPr="00C86D4E">
              <w:rPr>
                <w:rFonts w:hint="eastAsia"/>
                <w:sz w:val="18"/>
                <w:szCs w:val="18"/>
              </w:rPr>
              <w:t>ｲ､</w:t>
            </w:r>
            <w:r w:rsidR="001D6C21">
              <w:rPr>
                <w:rFonts w:hint="eastAsia"/>
                <w:sz w:val="18"/>
                <w:szCs w:val="18"/>
              </w:rPr>
              <w:t>11月に相互授業見学期間を設け、相互の授業見学を推進した。授業構成・授業展開に優れた</w:t>
            </w:r>
            <w:r w:rsidR="00FB3551">
              <w:rPr>
                <w:rFonts w:hint="eastAsia"/>
                <w:sz w:val="18"/>
                <w:szCs w:val="18"/>
              </w:rPr>
              <w:t>授業の見学を推</w:t>
            </w:r>
            <w:r w:rsidR="008D5167">
              <w:rPr>
                <w:rFonts w:hint="eastAsia"/>
                <w:sz w:val="18"/>
                <w:szCs w:val="18"/>
              </w:rPr>
              <w:t>奨するなどして「わかる」「満足する」授業についての共有を図った</w:t>
            </w:r>
            <w:r w:rsidR="00FB3551">
              <w:rPr>
                <w:rFonts w:hint="eastAsia"/>
                <w:sz w:val="18"/>
                <w:szCs w:val="18"/>
              </w:rPr>
              <w:t>（</w:t>
            </w:r>
            <w:r w:rsidR="001C47E8">
              <w:rPr>
                <w:rFonts w:hint="eastAsia"/>
                <w:sz w:val="18"/>
                <w:szCs w:val="18"/>
              </w:rPr>
              <w:t>○</w:t>
            </w:r>
            <w:r w:rsidR="00FB3551">
              <w:rPr>
                <w:rFonts w:hint="eastAsia"/>
                <w:sz w:val="18"/>
                <w:szCs w:val="18"/>
              </w:rPr>
              <w:t>）</w:t>
            </w:r>
            <w:r w:rsidR="008D5167">
              <w:rPr>
                <w:rFonts w:hint="eastAsia"/>
                <w:sz w:val="18"/>
                <w:szCs w:val="18"/>
              </w:rPr>
              <w:t>。</w:t>
            </w:r>
          </w:p>
          <w:p w14:paraId="54694841" w14:textId="77777777" w:rsidR="00026E50" w:rsidRPr="006F11C2" w:rsidRDefault="00496413" w:rsidP="00C86D4E">
            <w:pPr>
              <w:spacing w:line="320" w:lineRule="exact"/>
              <w:rPr>
                <w:sz w:val="18"/>
                <w:szCs w:val="18"/>
              </w:rPr>
            </w:pPr>
            <w:r>
              <w:rPr>
                <w:rFonts w:hint="eastAsia"/>
                <w:sz w:val="18"/>
                <w:szCs w:val="18"/>
              </w:rPr>
              <w:t>＊</w:t>
            </w:r>
            <w:r w:rsidR="007511D6">
              <w:rPr>
                <w:rFonts w:hint="eastAsia"/>
                <w:sz w:val="18"/>
                <w:szCs w:val="18"/>
              </w:rPr>
              <w:t>⑴・⑵の乖離より、授業力ＵＰの取組みと同時に学習力ＵＰへの違う切り口での取組みが必要。</w:t>
            </w:r>
          </w:p>
        </w:tc>
      </w:tr>
      <w:tr w:rsidR="009F01BF" w:rsidRPr="006F11C2" w14:paraId="301EC017" w14:textId="77777777" w:rsidTr="003A575C">
        <w:trPr>
          <w:cantSplit/>
          <w:trHeight w:val="2024"/>
          <w:jc w:val="center"/>
        </w:trPr>
        <w:tc>
          <w:tcPr>
            <w:tcW w:w="881" w:type="dxa"/>
            <w:shd w:val="clear" w:color="auto" w:fill="auto"/>
            <w:textDirection w:val="tbRlV"/>
            <w:vAlign w:val="center"/>
          </w:tcPr>
          <w:p w14:paraId="05C2547D" w14:textId="77777777" w:rsidR="009F01BF" w:rsidRPr="006F11C2" w:rsidRDefault="009F01BF" w:rsidP="000A065F">
            <w:pPr>
              <w:spacing w:line="320" w:lineRule="exact"/>
              <w:ind w:left="113"/>
              <w:jc w:val="center"/>
            </w:pPr>
            <w:r w:rsidRPr="006F11C2">
              <w:rPr>
                <w:rFonts w:hint="eastAsia"/>
              </w:rPr>
              <w:t>キャリア教育の推進</w:t>
            </w:r>
          </w:p>
        </w:tc>
        <w:tc>
          <w:tcPr>
            <w:tcW w:w="2020" w:type="dxa"/>
            <w:shd w:val="clear" w:color="auto" w:fill="auto"/>
          </w:tcPr>
          <w:p w14:paraId="0B2FF4FD" w14:textId="77777777" w:rsidR="009F01BF" w:rsidRPr="006F11C2" w:rsidRDefault="009F01BF" w:rsidP="000A065F">
            <w:pPr>
              <w:ind w:left="200" w:rightChars="50" w:right="100" w:hangingChars="100" w:hanging="200"/>
            </w:pPr>
            <w:r w:rsidRPr="006F11C2">
              <w:rPr>
                <w:rFonts w:hint="eastAsia"/>
              </w:rPr>
              <w:t>(１)</w:t>
            </w:r>
            <w:r w:rsidR="00E32A25" w:rsidRPr="006F11C2">
              <w:rPr>
                <w:rFonts w:hint="eastAsia"/>
              </w:rPr>
              <w:t>「ドリカム」を全ての学びの中心に</w:t>
            </w:r>
          </w:p>
          <w:p w14:paraId="49D63C84" w14:textId="77777777" w:rsidR="00CC5205" w:rsidRPr="006F11C2" w:rsidRDefault="009F01BF" w:rsidP="000A065F">
            <w:pPr>
              <w:spacing w:line="320" w:lineRule="exact"/>
              <w:ind w:left="200" w:hangingChars="100" w:hanging="200"/>
            </w:pPr>
            <w:r w:rsidRPr="006F11C2">
              <w:rPr>
                <w:rFonts w:hint="eastAsia"/>
              </w:rPr>
              <w:t>ｱ､グループ学習の</w:t>
            </w:r>
          </w:p>
          <w:p w14:paraId="3ADC6D0B" w14:textId="77777777" w:rsidR="009F01BF" w:rsidRPr="006F11C2" w:rsidRDefault="009F01BF" w:rsidP="00CC5205">
            <w:pPr>
              <w:spacing w:line="320" w:lineRule="exact"/>
              <w:ind w:leftChars="100" w:left="200"/>
            </w:pPr>
            <w:r w:rsidRPr="006F11C2">
              <w:rPr>
                <w:rFonts w:hint="eastAsia"/>
              </w:rPr>
              <w:t>実施</w:t>
            </w:r>
          </w:p>
          <w:p w14:paraId="355017B6" w14:textId="77777777" w:rsidR="009F01BF" w:rsidRPr="006F11C2" w:rsidRDefault="009F01BF" w:rsidP="000A065F">
            <w:pPr>
              <w:spacing w:line="320" w:lineRule="exact"/>
            </w:pPr>
            <w:r w:rsidRPr="006F11C2">
              <w:rPr>
                <w:rFonts w:hint="eastAsia"/>
              </w:rPr>
              <w:t>ｲ､課題研究の</w:t>
            </w:r>
            <w:r w:rsidR="00250E72" w:rsidRPr="006F11C2">
              <w:rPr>
                <w:rFonts w:hint="eastAsia"/>
              </w:rPr>
              <w:t>充実</w:t>
            </w:r>
          </w:p>
          <w:p w14:paraId="5CAA7D5A" w14:textId="77777777" w:rsidR="00CC5205" w:rsidRPr="006F11C2" w:rsidRDefault="00CC5205" w:rsidP="000A065F">
            <w:pPr>
              <w:spacing w:line="320" w:lineRule="exact"/>
            </w:pPr>
          </w:p>
          <w:p w14:paraId="1397D68A" w14:textId="77777777" w:rsidR="006F0567" w:rsidRPr="006F11C2" w:rsidRDefault="006F0567" w:rsidP="00250E72">
            <w:pPr>
              <w:spacing w:line="320" w:lineRule="exact"/>
            </w:pPr>
            <w:r w:rsidRPr="006F11C2">
              <w:rPr>
                <w:rFonts w:hint="eastAsia"/>
              </w:rPr>
              <w:t>ｳ､</w:t>
            </w:r>
            <w:r w:rsidR="00250E72" w:rsidRPr="006F11C2">
              <w:rPr>
                <w:rFonts w:hint="eastAsia"/>
              </w:rPr>
              <w:t>各種検定の奨励</w:t>
            </w:r>
          </w:p>
        </w:tc>
        <w:tc>
          <w:tcPr>
            <w:tcW w:w="4111" w:type="dxa"/>
            <w:tcBorders>
              <w:right w:val="dashed" w:sz="4" w:space="0" w:color="auto"/>
            </w:tcBorders>
            <w:shd w:val="clear" w:color="auto" w:fill="auto"/>
          </w:tcPr>
          <w:p w14:paraId="430E34BD" w14:textId="77777777" w:rsidR="009F01BF" w:rsidRPr="00506B3D" w:rsidRDefault="009F01BF" w:rsidP="000A065F">
            <w:pPr>
              <w:spacing w:line="320" w:lineRule="exact"/>
            </w:pPr>
            <w:r w:rsidRPr="00506B3D">
              <w:rPr>
                <w:rFonts w:hint="eastAsia"/>
              </w:rPr>
              <w:t>(１)</w:t>
            </w:r>
          </w:p>
          <w:p w14:paraId="130A10E0" w14:textId="77777777" w:rsidR="009F01BF" w:rsidRPr="00506B3D" w:rsidRDefault="009F01BF" w:rsidP="000A065F">
            <w:pPr>
              <w:spacing w:line="320" w:lineRule="exact"/>
              <w:ind w:left="200" w:hangingChars="100" w:hanging="200"/>
            </w:pPr>
            <w:r w:rsidRPr="00506B3D">
              <w:rPr>
                <w:rFonts w:hint="eastAsia"/>
              </w:rPr>
              <w:t>ｱ､</w:t>
            </w:r>
            <w:r w:rsidR="00C04C76" w:rsidRPr="00506B3D">
              <w:rPr>
                <w:rFonts w:hint="eastAsia"/>
              </w:rPr>
              <w:t>１・２</w:t>
            </w:r>
            <w:r w:rsidR="008A7908" w:rsidRPr="00506B3D">
              <w:rPr>
                <w:rFonts w:hint="eastAsia"/>
              </w:rPr>
              <w:t>年次において</w:t>
            </w:r>
            <w:r w:rsidRPr="00506B3D">
              <w:rPr>
                <w:rFonts w:hint="eastAsia"/>
              </w:rPr>
              <w:t>プロジェクト学習や多様な社会人と出会う取組を実施する。</w:t>
            </w:r>
          </w:p>
          <w:p w14:paraId="04362F87" w14:textId="6F20D945" w:rsidR="00CC5205" w:rsidRPr="00506B3D" w:rsidRDefault="009F01BF" w:rsidP="00E73FF7">
            <w:pPr>
              <w:spacing w:line="320" w:lineRule="exact"/>
              <w:ind w:left="200" w:hangingChars="100" w:hanging="200"/>
            </w:pPr>
            <w:r w:rsidRPr="00506B3D">
              <w:rPr>
                <w:rFonts w:hint="eastAsia"/>
              </w:rPr>
              <w:t>ｲ､</w:t>
            </w:r>
            <w:r w:rsidR="00CC5205" w:rsidRPr="00506B3D">
              <w:rPr>
                <w:rFonts w:hint="eastAsia"/>
              </w:rPr>
              <w:t>３回目を迎える</w:t>
            </w:r>
            <w:r w:rsidR="002F7A47">
              <w:rPr>
                <w:rFonts w:hint="eastAsia"/>
              </w:rPr>
              <w:t>総合学科</w:t>
            </w:r>
            <w:r w:rsidR="00CC5205" w:rsidRPr="00506B3D">
              <w:rPr>
                <w:rFonts w:hint="eastAsia"/>
              </w:rPr>
              <w:t>発表</w:t>
            </w:r>
            <w:r w:rsidR="002F7A47">
              <w:rPr>
                <w:rFonts w:hint="eastAsia"/>
              </w:rPr>
              <w:t>会</w:t>
            </w:r>
            <w:r w:rsidR="00CC5205" w:rsidRPr="00506B3D">
              <w:rPr>
                <w:rFonts w:hint="eastAsia"/>
              </w:rPr>
              <w:t>（ドリカムフェスタ）を更に充実させ、</w:t>
            </w:r>
            <w:r w:rsidR="008A7908" w:rsidRPr="00506B3D">
              <w:rPr>
                <w:rFonts w:hint="eastAsia"/>
              </w:rPr>
              <w:t>プレゼン等の向上を図るためプロジェクターを３年の教室全てに配置する。</w:t>
            </w:r>
          </w:p>
          <w:p w14:paraId="2DCA12D4" w14:textId="77777777" w:rsidR="009F01BF" w:rsidRPr="00506B3D" w:rsidRDefault="006F0567" w:rsidP="007A08AB">
            <w:pPr>
              <w:spacing w:line="320" w:lineRule="exact"/>
              <w:ind w:left="200" w:hangingChars="100" w:hanging="200"/>
            </w:pPr>
            <w:r w:rsidRPr="00506B3D">
              <w:rPr>
                <w:rFonts w:hint="eastAsia"/>
              </w:rPr>
              <w:t>ｳ､</w:t>
            </w:r>
            <w:r w:rsidR="00250E72" w:rsidRPr="00506B3D">
              <w:rPr>
                <w:rFonts w:hint="eastAsia"/>
              </w:rPr>
              <w:t>英検・ワープロ検・数検・漢検等の受験者数を増やし、</w:t>
            </w:r>
            <w:r w:rsidR="007A08AB" w:rsidRPr="00506B3D">
              <w:rPr>
                <w:rFonts w:hint="eastAsia"/>
              </w:rPr>
              <w:t>目標を設定して努力する姿勢を育成する。</w:t>
            </w:r>
          </w:p>
        </w:tc>
        <w:tc>
          <w:tcPr>
            <w:tcW w:w="3827" w:type="dxa"/>
            <w:tcBorders>
              <w:right w:val="dashed" w:sz="4" w:space="0" w:color="auto"/>
            </w:tcBorders>
          </w:tcPr>
          <w:p w14:paraId="3C411F1D" w14:textId="77777777" w:rsidR="009F01BF" w:rsidRPr="00506B3D" w:rsidRDefault="009F01BF" w:rsidP="00EC31FC">
            <w:pPr>
              <w:spacing w:line="320" w:lineRule="exact"/>
              <w:ind w:left="8" w:hangingChars="4" w:hanging="8"/>
            </w:pPr>
            <w:r w:rsidRPr="00506B3D">
              <w:rPr>
                <w:rFonts w:hint="eastAsia"/>
              </w:rPr>
              <w:t>(１)</w:t>
            </w:r>
          </w:p>
          <w:p w14:paraId="29537C0B" w14:textId="77777777" w:rsidR="009F01BF" w:rsidRPr="00506B3D" w:rsidRDefault="00AC007A" w:rsidP="009F01BF">
            <w:pPr>
              <w:spacing w:line="320" w:lineRule="exact"/>
              <w:ind w:left="208" w:hangingChars="104" w:hanging="208"/>
            </w:pPr>
            <w:r w:rsidRPr="00506B3D">
              <w:rPr>
                <w:rFonts w:hint="eastAsia"/>
              </w:rPr>
              <w:t>ｱ､</w:t>
            </w:r>
            <w:r w:rsidR="009F01BF" w:rsidRPr="00506B3D">
              <w:rPr>
                <w:rFonts w:hint="eastAsia"/>
              </w:rPr>
              <w:t>自己診断</w:t>
            </w:r>
            <w:r w:rsidR="003A575C" w:rsidRPr="00506B3D">
              <w:rPr>
                <w:rFonts w:hint="eastAsia"/>
              </w:rPr>
              <w:t>アンケート（キャリア</w:t>
            </w:r>
            <w:r w:rsidR="009F01BF" w:rsidRPr="00506B3D">
              <w:rPr>
                <w:rFonts w:hint="eastAsia"/>
              </w:rPr>
              <w:t>教育関係)の</w:t>
            </w:r>
            <w:r w:rsidR="003A575C" w:rsidRPr="00506B3D">
              <w:rPr>
                <w:rFonts w:hint="eastAsia"/>
              </w:rPr>
              <w:t>肯定的回答</w:t>
            </w:r>
            <w:r w:rsidR="00EE2914" w:rsidRPr="00506B3D">
              <w:rPr>
                <w:rFonts w:hint="eastAsia"/>
              </w:rPr>
              <w:t>を昨年度同様</w:t>
            </w:r>
            <w:r w:rsidR="0092450D" w:rsidRPr="00506B3D">
              <w:rPr>
                <w:rFonts w:hint="eastAsia"/>
              </w:rPr>
              <w:t>80%</w:t>
            </w:r>
            <w:r w:rsidR="003A575C" w:rsidRPr="00506B3D">
              <w:rPr>
                <w:rFonts w:hint="eastAsia"/>
              </w:rPr>
              <w:t>をめざす。</w:t>
            </w:r>
          </w:p>
          <w:p w14:paraId="02CA8A0A" w14:textId="52B73F86" w:rsidR="00CC5205" w:rsidRPr="00506B3D" w:rsidRDefault="009F01BF" w:rsidP="00CC5205">
            <w:pPr>
              <w:spacing w:line="320" w:lineRule="exact"/>
              <w:ind w:left="208" w:hangingChars="104" w:hanging="208"/>
            </w:pPr>
            <w:r w:rsidRPr="00506B3D">
              <w:rPr>
                <w:rFonts w:hint="eastAsia"/>
              </w:rPr>
              <w:t>ｲ､</w:t>
            </w:r>
            <w:r w:rsidR="00250E72" w:rsidRPr="00506B3D">
              <w:rPr>
                <w:rFonts w:hint="eastAsia"/>
              </w:rPr>
              <w:t>総合学科</w:t>
            </w:r>
            <w:r w:rsidR="00671763">
              <w:rPr>
                <w:rFonts w:hint="eastAsia"/>
              </w:rPr>
              <w:t>卒業生</w:t>
            </w:r>
            <w:r w:rsidR="00250E72" w:rsidRPr="00506B3D">
              <w:rPr>
                <w:rFonts w:hint="eastAsia"/>
              </w:rPr>
              <w:t>アンケートの「ドリカム」関係の肯定的意見を</w:t>
            </w:r>
            <w:r w:rsidR="00A43135">
              <w:rPr>
                <w:rFonts w:hint="eastAsia"/>
              </w:rPr>
              <w:t>５</w:t>
            </w:r>
            <w:r w:rsidR="00250E72" w:rsidRPr="00506B3D">
              <w:rPr>
                <w:rFonts w:hint="eastAsia"/>
              </w:rPr>
              <w:t>%あげる。</w:t>
            </w:r>
          </w:p>
          <w:p w14:paraId="2F1E6585" w14:textId="77777777" w:rsidR="00C04C76" w:rsidRPr="00506B3D" w:rsidRDefault="00C04C76" w:rsidP="00250E72">
            <w:pPr>
              <w:spacing w:line="320" w:lineRule="exact"/>
              <w:ind w:left="208" w:hangingChars="104" w:hanging="208"/>
            </w:pPr>
            <w:r w:rsidRPr="00506B3D">
              <w:rPr>
                <w:rFonts w:hint="eastAsia"/>
              </w:rPr>
              <w:t>ｳ､</w:t>
            </w:r>
            <w:r w:rsidR="00250E72" w:rsidRPr="00506B3D">
              <w:rPr>
                <w:rFonts w:hint="eastAsia"/>
              </w:rPr>
              <w:t>各種検定</w:t>
            </w:r>
            <w:r w:rsidR="003A575C" w:rsidRPr="00506B3D">
              <w:rPr>
                <w:rFonts w:hint="eastAsia"/>
              </w:rPr>
              <w:t>試験の受験者</w:t>
            </w:r>
            <w:r w:rsidR="00250E72" w:rsidRPr="00506B3D">
              <w:rPr>
                <w:rFonts w:hint="eastAsia"/>
              </w:rPr>
              <w:t>10%増をめざす。</w:t>
            </w:r>
          </w:p>
        </w:tc>
        <w:tc>
          <w:tcPr>
            <w:tcW w:w="4147" w:type="dxa"/>
            <w:tcBorders>
              <w:left w:val="dashed" w:sz="4" w:space="0" w:color="auto"/>
              <w:right w:val="single" w:sz="4" w:space="0" w:color="auto"/>
            </w:tcBorders>
            <w:shd w:val="clear" w:color="auto" w:fill="auto"/>
          </w:tcPr>
          <w:p w14:paraId="3C296886" w14:textId="77777777" w:rsidR="00627DCC" w:rsidRPr="00627DCC" w:rsidRDefault="00627DCC" w:rsidP="00627DCC">
            <w:pPr>
              <w:spacing w:line="320" w:lineRule="exact"/>
              <w:rPr>
                <w:sz w:val="18"/>
                <w:szCs w:val="18"/>
              </w:rPr>
            </w:pPr>
            <w:r w:rsidRPr="00627DCC">
              <w:rPr>
                <w:rFonts w:hint="eastAsia"/>
                <w:sz w:val="18"/>
                <w:szCs w:val="18"/>
              </w:rPr>
              <w:t>（１）</w:t>
            </w:r>
          </w:p>
          <w:p w14:paraId="1B9BB8EB" w14:textId="5032260E" w:rsidR="00627DCC" w:rsidRPr="00627DCC" w:rsidRDefault="00627DCC" w:rsidP="00627DCC">
            <w:pPr>
              <w:spacing w:line="320" w:lineRule="exact"/>
              <w:rPr>
                <w:sz w:val="18"/>
                <w:szCs w:val="18"/>
              </w:rPr>
            </w:pPr>
            <w:r w:rsidRPr="00627DCC">
              <w:rPr>
                <w:rFonts w:hint="eastAsia"/>
                <w:sz w:val="18"/>
                <w:szCs w:val="18"/>
              </w:rPr>
              <w:t>ｱ､「将来の進路や生き方について考える機会」</w:t>
            </w:r>
            <w:r w:rsidR="007511D6">
              <w:rPr>
                <w:rFonts w:hint="eastAsia"/>
                <w:sz w:val="18"/>
                <w:szCs w:val="18"/>
              </w:rPr>
              <w:t>は</w:t>
            </w:r>
            <w:r w:rsidR="007511D6" w:rsidRPr="00A43135">
              <w:rPr>
                <w:rFonts w:hint="eastAsia"/>
                <w:sz w:val="18"/>
                <w:szCs w:val="18"/>
              </w:rPr>
              <w:t>77</w:t>
            </w:r>
            <w:r w:rsidRPr="00A43135">
              <w:rPr>
                <w:sz w:val="18"/>
                <w:szCs w:val="18"/>
              </w:rPr>
              <w:t>%</w:t>
            </w:r>
            <w:r w:rsidR="00671763" w:rsidRPr="00A43135">
              <w:rPr>
                <w:rFonts w:hint="eastAsia"/>
                <w:sz w:val="18"/>
                <w:szCs w:val="18"/>
              </w:rPr>
              <w:t>で</w:t>
            </w:r>
            <w:r w:rsidR="00A43135" w:rsidRPr="00A43135">
              <w:rPr>
                <w:rFonts w:hint="eastAsia"/>
                <w:sz w:val="18"/>
                <w:szCs w:val="18"/>
              </w:rPr>
              <w:t>３</w:t>
            </w:r>
            <w:r w:rsidR="001C47E8" w:rsidRPr="00A43135">
              <w:rPr>
                <w:rFonts w:hint="eastAsia"/>
                <w:sz w:val="18"/>
                <w:szCs w:val="18"/>
              </w:rPr>
              <w:t>％だが</w:t>
            </w:r>
            <w:r w:rsidR="008D5167" w:rsidRPr="00A43135">
              <w:rPr>
                <w:rFonts w:hint="eastAsia"/>
                <w:sz w:val="18"/>
                <w:szCs w:val="18"/>
              </w:rPr>
              <w:t>未達</w:t>
            </w:r>
            <w:r w:rsidRPr="00A43135">
              <w:rPr>
                <w:sz w:val="18"/>
                <w:szCs w:val="18"/>
              </w:rPr>
              <w:t>（</w:t>
            </w:r>
            <w:r w:rsidR="001C47E8" w:rsidRPr="00A43135">
              <w:rPr>
                <w:rFonts w:hint="eastAsia"/>
                <w:sz w:val="18"/>
                <w:szCs w:val="18"/>
              </w:rPr>
              <w:t>△</w:t>
            </w:r>
            <w:r w:rsidRPr="00A43135">
              <w:rPr>
                <w:sz w:val="18"/>
                <w:szCs w:val="18"/>
              </w:rPr>
              <w:t>）</w:t>
            </w:r>
            <w:r w:rsidR="008D5167" w:rsidRPr="00A43135">
              <w:rPr>
                <w:rFonts w:hint="eastAsia"/>
                <w:sz w:val="18"/>
                <w:szCs w:val="18"/>
              </w:rPr>
              <w:t>。</w:t>
            </w:r>
          </w:p>
          <w:p w14:paraId="4011D9DA" w14:textId="5DD3F84D" w:rsidR="00627DCC" w:rsidRPr="00627DCC" w:rsidRDefault="00627DCC" w:rsidP="00627DCC">
            <w:pPr>
              <w:spacing w:line="320" w:lineRule="exact"/>
              <w:rPr>
                <w:sz w:val="18"/>
                <w:szCs w:val="18"/>
              </w:rPr>
            </w:pPr>
            <w:r>
              <w:rPr>
                <w:rFonts w:hint="eastAsia"/>
                <w:sz w:val="18"/>
                <w:szCs w:val="18"/>
              </w:rPr>
              <w:t>ｲ､</w:t>
            </w:r>
            <w:r w:rsidR="007511D6">
              <w:rPr>
                <w:rFonts w:hint="eastAsia"/>
                <w:sz w:val="18"/>
                <w:szCs w:val="18"/>
              </w:rPr>
              <w:t>「ドリカム」に関する項目は57％→70％と13％向上</w:t>
            </w:r>
            <w:r w:rsidRPr="00627DCC">
              <w:rPr>
                <w:sz w:val="18"/>
                <w:szCs w:val="18"/>
              </w:rPr>
              <w:t>（</w:t>
            </w:r>
            <w:r w:rsidR="007511D6">
              <w:rPr>
                <w:rFonts w:hint="eastAsia"/>
                <w:sz w:val="18"/>
                <w:szCs w:val="18"/>
              </w:rPr>
              <w:t>◎</w:t>
            </w:r>
            <w:r w:rsidRPr="00627DCC">
              <w:rPr>
                <w:sz w:val="18"/>
                <w:szCs w:val="18"/>
              </w:rPr>
              <w:t>）</w:t>
            </w:r>
            <w:r w:rsidR="008D5167">
              <w:rPr>
                <w:rFonts w:hint="eastAsia"/>
                <w:sz w:val="18"/>
                <w:szCs w:val="18"/>
              </w:rPr>
              <w:t>。</w:t>
            </w:r>
          </w:p>
          <w:p w14:paraId="07DF48CE" w14:textId="43541F04" w:rsidR="00026E50" w:rsidRDefault="00627DCC" w:rsidP="00586FF5">
            <w:pPr>
              <w:spacing w:line="320" w:lineRule="exact"/>
              <w:rPr>
                <w:sz w:val="18"/>
                <w:szCs w:val="18"/>
              </w:rPr>
            </w:pPr>
            <w:r w:rsidRPr="00627DCC">
              <w:rPr>
                <w:rFonts w:hint="eastAsia"/>
                <w:sz w:val="18"/>
                <w:szCs w:val="18"/>
              </w:rPr>
              <w:t>ｳ､</w:t>
            </w:r>
            <w:r>
              <w:rPr>
                <w:rFonts w:hint="eastAsia"/>
                <w:sz w:val="18"/>
                <w:szCs w:val="18"/>
              </w:rPr>
              <w:t>受験者</w:t>
            </w:r>
            <w:r w:rsidR="007511D6">
              <w:rPr>
                <w:rFonts w:hint="eastAsia"/>
                <w:sz w:val="18"/>
                <w:szCs w:val="18"/>
              </w:rPr>
              <w:t>は減少</w:t>
            </w:r>
            <w:r w:rsidR="00F029C8">
              <w:rPr>
                <w:rFonts w:hint="eastAsia"/>
                <w:sz w:val="18"/>
                <w:szCs w:val="18"/>
              </w:rPr>
              <w:t>（延べ挑戦者69名）</w:t>
            </w:r>
            <w:r>
              <w:rPr>
                <w:rFonts w:hint="eastAsia"/>
                <w:sz w:val="18"/>
                <w:szCs w:val="18"/>
              </w:rPr>
              <w:t>。</w:t>
            </w:r>
            <w:r w:rsidR="004D3C63">
              <w:rPr>
                <w:rFonts w:hint="eastAsia"/>
                <w:sz w:val="18"/>
                <w:szCs w:val="18"/>
              </w:rPr>
              <w:t>生徒の興味関心や進路希望が拡散する傾向があり、従前から</w:t>
            </w:r>
            <w:r w:rsidR="00FA4E4D">
              <w:rPr>
                <w:rFonts w:hint="eastAsia"/>
                <w:sz w:val="18"/>
                <w:szCs w:val="18"/>
              </w:rPr>
              <w:t>の</w:t>
            </w:r>
            <w:r w:rsidR="004D3C63">
              <w:rPr>
                <w:rFonts w:hint="eastAsia"/>
                <w:sz w:val="18"/>
                <w:szCs w:val="18"/>
              </w:rPr>
              <w:t>資格に意欲を示す生徒が減少している。挑戦</w:t>
            </w:r>
            <w:r w:rsidR="00FA4E4D">
              <w:rPr>
                <w:rFonts w:hint="eastAsia"/>
                <w:sz w:val="18"/>
                <w:szCs w:val="18"/>
              </w:rPr>
              <w:t>す</w:t>
            </w:r>
            <w:r w:rsidR="004D3C63">
              <w:rPr>
                <w:rFonts w:hint="eastAsia"/>
                <w:sz w:val="18"/>
                <w:szCs w:val="18"/>
              </w:rPr>
              <w:t>る資格等についても見直しが必要</w:t>
            </w:r>
            <w:r w:rsidRPr="00A43135">
              <w:rPr>
                <w:rFonts w:hint="eastAsia"/>
                <w:sz w:val="18"/>
                <w:szCs w:val="18"/>
              </w:rPr>
              <w:t>（</w:t>
            </w:r>
            <w:r w:rsidR="001C47E8" w:rsidRPr="00A43135">
              <w:rPr>
                <w:rFonts w:hint="eastAsia"/>
                <w:sz w:val="18"/>
                <w:szCs w:val="18"/>
              </w:rPr>
              <w:t>△</w:t>
            </w:r>
            <w:r w:rsidRPr="00A43135">
              <w:rPr>
                <w:rFonts w:hint="eastAsia"/>
                <w:sz w:val="18"/>
                <w:szCs w:val="18"/>
              </w:rPr>
              <w:t>）</w:t>
            </w:r>
            <w:r w:rsidR="004D3C63" w:rsidRPr="00A43135">
              <w:rPr>
                <w:rFonts w:hint="eastAsia"/>
                <w:sz w:val="18"/>
                <w:szCs w:val="18"/>
              </w:rPr>
              <w:t>。</w:t>
            </w:r>
          </w:p>
          <w:p w14:paraId="1BF8BAB0" w14:textId="39BE578F" w:rsidR="00586FF5" w:rsidRPr="006F11C2" w:rsidRDefault="00586FF5" w:rsidP="00FA4E4D">
            <w:pPr>
              <w:spacing w:line="320" w:lineRule="exact"/>
              <w:rPr>
                <w:sz w:val="18"/>
                <w:szCs w:val="18"/>
              </w:rPr>
            </w:pPr>
            <w:r>
              <w:rPr>
                <w:rFonts w:hint="eastAsia"/>
                <w:sz w:val="18"/>
                <w:szCs w:val="18"/>
              </w:rPr>
              <w:t>＊</w:t>
            </w:r>
            <w:r w:rsidR="00FA4E4D">
              <w:rPr>
                <w:rFonts w:hint="eastAsia"/>
                <w:sz w:val="18"/>
                <w:szCs w:val="18"/>
              </w:rPr>
              <w:t>２つのアンケートの類似の質問間で</w:t>
            </w:r>
            <w:r w:rsidR="00F029C8">
              <w:rPr>
                <w:rFonts w:hint="eastAsia"/>
                <w:sz w:val="18"/>
                <w:szCs w:val="18"/>
              </w:rPr>
              <w:t>自＜総の傾向がある。プロセスは苦しかったが、達成感は大と分析する</w:t>
            </w:r>
            <w:r w:rsidR="00FA4E4D">
              <w:rPr>
                <w:rFonts w:hint="eastAsia"/>
                <w:sz w:val="18"/>
                <w:szCs w:val="18"/>
              </w:rPr>
              <w:t>。</w:t>
            </w:r>
          </w:p>
        </w:tc>
      </w:tr>
      <w:tr w:rsidR="009F01BF" w:rsidRPr="006F11C2" w14:paraId="40A55DA4" w14:textId="77777777" w:rsidTr="003A575C">
        <w:trPr>
          <w:cantSplit/>
          <w:trHeight w:val="4953"/>
          <w:jc w:val="center"/>
        </w:trPr>
        <w:tc>
          <w:tcPr>
            <w:tcW w:w="881" w:type="dxa"/>
            <w:shd w:val="clear" w:color="auto" w:fill="auto"/>
            <w:textDirection w:val="tbRlV"/>
            <w:vAlign w:val="center"/>
          </w:tcPr>
          <w:p w14:paraId="26BBF724" w14:textId="77777777" w:rsidR="009F01BF" w:rsidRPr="006F11C2" w:rsidRDefault="009F01BF" w:rsidP="007536E6">
            <w:pPr>
              <w:spacing w:line="320" w:lineRule="exact"/>
              <w:ind w:left="113" w:right="113"/>
              <w:jc w:val="center"/>
              <w:rPr>
                <w:spacing w:val="-20"/>
              </w:rPr>
            </w:pPr>
            <w:r w:rsidRPr="006F11C2">
              <w:rPr>
                <w:rFonts w:hint="eastAsia"/>
                <w:spacing w:val="-20"/>
              </w:rPr>
              <w:t>安全で安心な学びの場づくり</w:t>
            </w:r>
            <w:r w:rsidR="00F216F3" w:rsidRPr="006F11C2">
              <w:rPr>
                <w:rFonts w:hint="eastAsia"/>
                <w:spacing w:val="-20"/>
              </w:rPr>
              <w:t>の推進</w:t>
            </w:r>
          </w:p>
        </w:tc>
        <w:tc>
          <w:tcPr>
            <w:tcW w:w="2020" w:type="dxa"/>
            <w:shd w:val="clear" w:color="auto" w:fill="auto"/>
          </w:tcPr>
          <w:p w14:paraId="1404F02E" w14:textId="77777777" w:rsidR="009F01BF" w:rsidRPr="006F11C2" w:rsidRDefault="009F01BF" w:rsidP="005264F9">
            <w:pPr>
              <w:spacing w:line="320" w:lineRule="exact"/>
              <w:ind w:left="200" w:hangingChars="100" w:hanging="200"/>
            </w:pPr>
            <w:r w:rsidRPr="006F11C2">
              <w:rPr>
                <w:rFonts w:hint="eastAsia"/>
              </w:rPr>
              <w:t>(１)</w:t>
            </w:r>
            <w:r w:rsidR="00CE1C85" w:rsidRPr="006F11C2">
              <w:rPr>
                <w:rFonts w:hint="eastAsia"/>
              </w:rPr>
              <w:t>人権教育と生徒指導等の充実</w:t>
            </w:r>
          </w:p>
          <w:p w14:paraId="1C7ECEDC" w14:textId="77777777" w:rsidR="00E73FF7" w:rsidRPr="006F11C2" w:rsidRDefault="009F01BF" w:rsidP="00CA48AB">
            <w:pPr>
              <w:spacing w:line="320" w:lineRule="exact"/>
            </w:pPr>
            <w:r w:rsidRPr="006F11C2">
              <w:rPr>
                <w:rFonts w:hint="eastAsia"/>
              </w:rPr>
              <w:t>ｱ､</w:t>
            </w:r>
            <w:r w:rsidR="00E73FF7" w:rsidRPr="006F11C2">
              <w:rPr>
                <w:rFonts w:hint="eastAsia"/>
              </w:rPr>
              <w:t>生徒に寄り添った</w:t>
            </w:r>
          </w:p>
          <w:p w14:paraId="47D27F99" w14:textId="77777777" w:rsidR="00CE1C85" w:rsidRPr="006F11C2" w:rsidRDefault="00CE1C85" w:rsidP="00E73FF7">
            <w:pPr>
              <w:spacing w:line="320" w:lineRule="exact"/>
              <w:ind w:firstLineChars="100" w:firstLine="200"/>
            </w:pPr>
            <w:r w:rsidRPr="006F11C2">
              <w:rPr>
                <w:rFonts w:hint="eastAsia"/>
              </w:rPr>
              <w:t>指導</w:t>
            </w:r>
            <w:r w:rsidR="00E73FF7" w:rsidRPr="006F11C2">
              <w:rPr>
                <w:rFonts w:hint="eastAsia"/>
              </w:rPr>
              <w:t>の促進</w:t>
            </w:r>
          </w:p>
          <w:p w14:paraId="7175FAD4" w14:textId="77777777" w:rsidR="009F01BF" w:rsidRPr="006F11C2" w:rsidRDefault="009F01BF" w:rsidP="00CE1C85">
            <w:pPr>
              <w:spacing w:line="320" w:lineRule="exact"/>
              <w:ind w:firstLineChars="100" w:firstLine="200"/>
            </w:pPr>
          </w:p>
          <w:p w14:paraId="56248695" w14:textId="77777777" w:rsidR="00F216F3" w:rsidRPr="006F11C2" w:rsidRDefault="00F216F3" w:rsidP="00D009F3">
            <w:pPr>
              <w:spacing w:line="320" w:lineRule="exact"/>
              <w:ind w:left="200" w:hangingChars="100" w:hanging="200"/>
            </w:pPr>
          </w:p>
          <w:p w14:paraId="524BEDCD" w14:textId="77777777" w:rsidR="009F01BF" w:rsidRPr="006F11C2" w:rsidRDefault="009F01BF" w:rsidP="00D009F3">
            <w:pPr>
              <w:spacing w:line="320" w:lineRule="exact"/>
              <w:ind w:left="200" w:hangingChars="100" w:hanging="200"/>
            </w:pPr>
            <w:r w:rsidRPr="006F11C2">
              <w:rPr>
                <w:rFonts w:hint="eastAsia"/>
              </w:rPr>
              <w:t>ｲ､</w:t>
            </w:r>
            <w:r w:rsidR="00CE1C85" w:rsidRPr="006F11C2">
              <w:rPr>
                <w:rFonts w:hint="eastAsia"/>
              </w:rPr>
              <w:t>学校行事や部活動の充実</w:t>
            </w:r>
          </w:p>
          <w:p w14:paraId="45EEABFC" w14:textId="77777777" w:rsidR="00F216F3" w:rsidRPr="006F11C2" w:rsidRDefault="00F216F3" w:rsidP="00D009F3">
            <w:pPr>
              <w:spacing w:line="320" w:lineRule="exact"/>
              <w:ind w:left="200" w:hangingChars="100" w:hanging="200"/>
            </w:pPr>
          </w:p>
          <w:p w14:paraId="7048CC91" w14:textId="77777777" w:rsidR="00CE1C85" w:rsidRPr="006F11C2" w:rsidRDefault="00CE1C85" w:rsidP="00D009F3">
            <w:pPr>
              <w:spacing w:line="320" w:lineRule="exact"/>
              <w:ind w:left="200" w:hangingChars="100" w:hanging="200"/>
            </w:pPr>
            <w:r w:rsidRPr="006F11C2">
              <w:rPr>
                <w:rFonts w:hint="eastAsia"/>
              </w:rPr>
              <w:t>ｳ､多文化共生の取組み</w:t>
            </w:r>
          </w:p>
          <w:p w14:paraId="33DCD7B4" w14:textId="77777777" w:rsidR="00F216F3" w:rsidRPr="006F11C2" w:rsidRDefault="00F216F3" w:rsidP="00D6154B">
            <w:pPr>
              <w:spacing w:line="320" w:lineRule="exact"/>
            </w:pPr>
          </w:p>
          <w:p w14:paraId="3A4BE623" w14:textId="77777777" w:rsidR="00CE1C85" w:rsidRPr="006F11C2" w:rsidRDefault="009F01BF" w:rsidP="00D009F3">
            <w:pPr>
              <w:spacing w:line="320" w:lineRule="exact"/>
              <w:ind w:left="200" w:hangingChars="100" w:hanging="200"/>
            </w:pPr>
            <w:r w:rsidRPr="006F11C2">
              <w:rPr>
                <w:rFonts w:hint="eastAsia"/>
              </w:rPr>
              <w:t>(２)</w:t>
            </w:r>
            <w:r w:rsidR="00F216F3" w:rsidRPr="006F11C2">
              <w:rPr>
                <w:rFonts w:hint="eastAsia"/>
              </w:rPr>
              <w:t>志を一つに</w:t>
            </w:r>
            <w:r w:rsidR="00CE1C85" w:rsidRPr="006F11C2">
              <w:rPr>
                <w:rFonts w:hint="eastAsia"/>
              </w:rPr>
              <w:t>する</w:t>
            </w:r>
          </w:p>
          <w:p w14:paraId="0CC8AD13" w14:textId="77777777" w:rsidR="009F01BF" w:rsidRPr="006F11C2" w:rsidRDefault="00CE1C85" w:rsidP="00CE1C85">
            <w:pPr>
              <w:spacing w:line="320" w:lineRule="exact"/>
              <w:ind w:leftChars="100" w:left="200"/>
            </w:pPr>
            <w:r w:rsidRPr="006F11C2">
              <w:rPr>
                <w:rFonts w:hint="eastAsia"/>
              </w:rPr>
              <w:t>教職員集団</w:t>
            </w:r>
            <w:r w:rsidRPr="006F11C2">
              <w:t xml:space="preserve"> </w:t>
            </w:r>
          </w:p>
          <w:p w14:paraId="09A47C03" w14:textId="77777777" w:rsidR="009F01BF" w:rsidRPr="006F11C2" w:rsidRDefault="009F01BF" w:rsidP="005264F9">
            <w:pPr>
              <w:ind w:left="200" w:hangingChars="100" w:hanging="200"/>
            </w:pPr>
            <w:r w:rsidRPr="006F11C2">
              <w:rPr>
                <w:rFonts w:hint="eastAsia"/>
              </w:rPr>
              <w:t>ｱ､</w:t>
            </w:r>
            <w:r w:rsidR="00F216F3" w:rsidRPr="006F11C2">
              <w:rPr>
                <w:rFonts w:hint="eastAsia"/>
              </w:rPr>
              <w:t>全ての教職員のチームワーク向上</w:t>
            </w:r>
          </w:p>
          <w:p w14:paraId="063624DC" w14:textId="77777777" w:rsidR="005B293E" w:rsidRPr="006F11C2" w:rsidRDefault="005B293E" w:rsidP="005264F9">
            <w:pPr>
              <w:ind w:left="200" w:hangingChars="100" w:hanging="200"/>
            </w:pPr>
          </w:p>
          <w:p w14:paraId="6630AE03" w14:textId="77777777" w:rsidR="009F01BF" w:rsidRPr="006F11C2" w:rsidRDefault="009F01BF" w:rsidP="00D009F3">
            <w:pPr>
              <w:ind w:left="200" w:hangingChars="100" w:hanging="200"/>
            </w:pPr>
            <w:r w:rsidRPr="006F11C2">
              <w:rPr>
                <w:rFonts w:hint="eastAsia"/>
              </w:rPr>
              <w:t>ｲ､</w:t>
            </w:r>
            <w:r w:rsidR="00F216F3" w:rsidRPr="006F11C2">
              <w:rPr>
                <w:rFonts w:hint="eastAsia"/>
              </w:rPr>
              <w:t>委員会・プロジェクトによるミドルリーダーの育成</w:t>
            </w:r>
          </w:p>
          <w:p w14:paraId="74909BBA" w14:textId="77777777" w:rsidR="00526437" w:rsidRPr="006F11C2" w:rsidRDefault="00526437" w:rsidP="00D009F3">
            <w:pPr>
              <w:ind w:left="200" w:hangingChars="100" w:hanging="200"/>
            </w:pPr>
          </w:p>
          <w:p w14:paraId="6AB32B53" w14:textId="77777777" w:rsidR="009F01BF" w:rsidRPr="006F11C2" w:rsidRDefault="007553EF" w:rsidP="005708E2">
            <w:pPr>
              <w:ind w:left="200" w:hangingChars="100" w:hanging="200"/>
            </w:pPr>
            <w:r w:rsidRPr="006F11C2">
              <w:rPr>
                <w:rFonts w:hint="eastAsia"/>
              </w:rPr>
              <w:t>ｳ､</w:t>
            </w:r>
            <w:r w:rsidR="00526437" w:rsidRPr="006F11C2">
              <w:rPr>
                <w:rFonts w:hint="eastAsia"/>
              </w:rPr>
              <w:t>「働き方改革」</w:t>
            </w:r>
            <w:r w:rsidR="005708E2" w:rsidRPr="006F11C2">
              <w:rPr>
                <w:rFonts w:hint="eastAsia"/>
              </w:rPr>
              <w:t>への取</w:t>
            </w:r>
            <w:r w:rsidR="00526437" w:rsidRPr="006F11C2">
              <w:rPr>
                <w:rFonts w:hint="eastAsia"/>
              </w:rPr>
              <w:t>組</w:t>
            </w:r>
            <w:r w:rsidR="005708E2" w:rsidRPr="006F11C2">
              <w:rPr>
                <w:rFonts w:hint="eastAsia"/>
              </w:rPr>
              <w:t>み</w:t>
            </w:r>
          </w:p>
        </w:tc>
        <w:tc>
          <w:tcPr>
            <w:tcW w:w="4111" w:type="dxa"/>
            <w:tcBorders>
              <w:right w:val="dashed" w:sz="4" w:space="0" w:color="auto"/>
            </w:tcBorders>
            <w:shd w:val="clear" w:color="auto" w:fill="auto"/>
          </w:tcPr>
          <w:p w14:paraId="7691F99F" w14:textId="77777777" w:rsidR="009F01BF" w:rsidRPr="00506B3D" w:rsidRDefault="009F01BF" w:rsidP="006A2E34">
            <w:pPr>
              <w:spacing w:line="320" w:lineRule="exact"/>
            </w:pPr>
            <w:r w:rsidRPr="00506B3D">
              <w:rPr>
                <w:rFonts w:hint="eastAsia"/>
              </w:rPr>
              <w:t>(１)</w:t>
            </w:r>
          </w:p>
          <w:p w14:paraId="59224D3C" w14:textId="77777777" w:rsidR="00D6154B" w:rsidRPr="00506B3D" w:rsidRDefault="009F01BF" w:rsidP="00B9555C">
            <w:pPr>
              <w:spacing w:line="320" w:lineRule="exact"/>
              <w:ind w:left="200" w:hangingChars="100" w:hanging="200"/>
            </w:pPr>
            <w:r w:rsidRPr="00506B3D">
              <w:rPr>
                <w:rFonts w:hint="eastAsia"/>
              </w:rPr>
              <w:t>ｱ､</w:t>
            </w:r>
            <w:r w:rsidR="002F3280" w:rsidRPr="00506B3D">
              <w:rPr>
                <w:rFonts w:hint="eastAsia"/>
              </w:rPr>
              <w:t>職員研修や専門機関等の指導を受ける</w:t>
            </w:r>
            <w:r w:rsidR="00F216F3" w:rsidRPr="00506B3D">
              <w:rPr>
                <w:rFonts w:hint="eastAsia"/>
              </w:rPr>
              <w:t>ケース会議を行う。</w:t>
            </w:r>
            <w:r w:rsidR="002F3280" w:rsidRPr="00506B3D">
              <w:rPr>
                <w:rFonts w:hint="eastAsia"/>
              </w:rPr>
              <w:t>丁寧な情報共有と</w:t>
            </w:r>
            <w:r w:rsidR="00D6154B" w:rsidRPr="00506B3D">
              <w:rPr>
                <w:rFonts w:hint="eastAsia"/>
              </w:rPr>
              <w:t>きめ細かい指導により、</w:t>
            </w:r>
            <w:r w:rsidR="002F3280" w:rsidRPr="00506B3D">
              <w:rPr>
                <w:rFonts w:hint="eastAsia"/>
              </w:rPr>
              <w:t>生徒が「学校生活を楽しい」と感じる雰囲気の醸成を図る。</w:t>
            </w:r>
          </w:p>
          <w:p w14:paraId="13F9D609" w14:textId="77777777" w:rsidR="00F216F3" w:rsidRPr="00506B3D" w:rsidRDefault="009F01BF" w:rsidP="00B9555C">
            <w:pPr>
              <w:ind w:left="200" w:hangingChars="100" w:hanging="200"/>
            </w:pPr>
            <w:r w:rsidRPr="00506B3D">
              <w:rPr>
                <w:rFonts w:hint="eastAsia"/>
              </w:rPr>
              <w:t>ｲ､</w:t>
            </w:r>
            <w:r w:rsidR="00F216F3" w:rsidRPr="00506B3D">
              <w:rPr>
                <w:rFonts w:hint="eastAsia"/>
              </w:rPr>
              <w:t>特別活動をはじめ</w:t>
            </w:r>
            <w:r w:rsidR="007C4E3E" w:rsidRPr="00506B3D">
              <w:rPr>
                <w:rFonts w:hint="eastAsia"/>
              </w:rPr>
              <w:t>、</w:t>
            </w:r>
            <w:r w:rsidR="00F216F3" w:rsidRPr="00506B3D">
              <w:rPr>
                <w:rFonts w:hint="eastAsia"/>
              </w:rPr>
              <w:t>集団作りの観点から３年間を見通した取組を進める。部活動においては学校全体で支援体制を充実させ、加入率をあげ、かつ継続させる。</w:t>
            </w:r>
          </w:p>
          <w:p w14:paraId="7294C593" w14:textId="77777777" w:rsidR="00F216F3" w:rsidRPr="00506B3D" w:rsidRDefault="00F216F3" w:rsidP="00B9555C">
            <w:pPr>
              <w:ind w:left="200" w:hangingChars="100" w:hanging="200"/>
            </w:pPr>
            <w:r w:rsidRPr="00506B3D">
              <w:rPr>
                <w:rFonts w:hint="eastAsia"/>
              </w:rPr>
              <w:t>ｳ､日本語指導･母語指導･進路指導の充実と多文化共生の取組みを学校全体で進める。</w:t>
            </w:r>
          </w:p>
          <w:p w14:paraId="506C7BFB" w14:textId="77777777" w:rsidR="007A08AB" w:rsidRPr="00506B3D" w:rsidRDefault="007A08AB" w:rsidP="006A2E34"/>
          <w:p w14:paraId="6CDD3575" w14:textId="77777777" w:rsidR="009F01BF" w:rsidRPr="00506B3D" w:rsidRDefault="00D6154B" w:rsidP="006A2E34">
            <w:r w:rsidRPr="00506B3D">
              <w:rPr>
                <w:rFonts w:hint="eastAsia"/>
              </w:rPr>
              <w:t xml:space="preserve"> </w:t>
            </w:r>
            <w:r w:rsidR="009F01BF" w:rsidRPr="00506B3D">
              <w:rPr>
                <w:rFonts w:hint="eastAsia"/>
              </w:rPr>
              <w:t>(２)</w:t>
            </w:r>
          </w:p>
          <w:p w14:paraId="7D58AB35" w14:textId="77777777" w:rsidR="009F01BF" w:rsidRPr="00506B3D" w:rsidRDefault="007A08AB" w:rsidP="004D5C10">
            <w:pPr>
              <w:ind w:left="200" w:hangingChars="100" w:hanging="200"/>
            </w:pPr>
            <w:r w:rsidRPr="00506B3D">
              <w:rPr>
                <w:rFonts w:hint="eastAsia"/>
              </w:rPr>
              <w:t>ｱ､学年団を定着</w:t>
            </w:r>
            <w:r w:rsidR="00D6154B" w:rsidRPr="00506B3D">
              <w:rPr>
                <w:rFonts w:hint="eastAsia"/>
              </w:rPr>
              <w:t>させるため、学年主任を中心にチームとして生徒に対応する。</w:t>
            </w:r>
          </w:p>
          <w:p w14:paraId="4DAD0B10" w14:textId="77777777" w:rsidR="007A08AB" w:rsidRPr="00506B3D" w:rsidRDefault="00D6154B" w:rsidP="007A08AB">
            <w:pPr>
              <w:ind w:left="200" w:hangingChars="100" w:hanging="200"/>
            </w:pPr>
            <w:r w:rsidRPr="00506B3D">
              <w:rPr>
                <w:rFonts w:hint="eastAsia"/>
              </w:rPr>
              <w:t>ｲ､少人数での業務で経験年数の少ない教員へのＯＪＴを進める。</w:t>
            </w:r>
          </w:p>
          <w:p w14:paraId="028E3391" w14:textId="77777777" w:rsidR="009F01BF" w:rsidRPr="00506B3D" w:rsidRDefault="0092450D" w:rsidP="007A08AB">
            <w:pPr>
              <w:ind w:leftChars="100" w:left="200" w:firstLineChars="100" w:firstLine="200"/>
            </w:pPr>
            <w:r w:rsidRPr="00506B3D">
              <w:rPr>
                <w:rFonts w:hint="eastAsia"/>
              </w:rPr>
              <w:t>また、</w:t>
            </w:r>
            <w:r w:rsidR="009F01BF" w:rsidRPr="00506B3D">
              <w:rPr>
                <w:rFonts w:hint="eastAsia"/>
              </w:rPr>
              <w:t>Ｙプロ(経験年数の少ない教員研修)を核に教員</w:t>
            </w:r>
            <w:r w:rsidR="00AC007A" w:rsidRPr="00506B3D">
              <w:rPr>
                <w:rFonts w:hint="eastAsia"/>
              </w:rPr>
              <w:t>による</w:t>
            </w:r>
            <w:r w:rsidR="009F01BF" w:rsidRPr="00506B3D">
              <w:rPr>
                <w:rFonts w:hint="eastAsia"/>
              </w:rPr>
              <w:t>学び合い</w:t>
            </w:r>
            <w:r w:rsidR="00574EF3" w:rsidRPr="00506B3D">
              <w:rPr>
                <w:rFonts w:hint="eastAsia"/>
              </w:rPr>
              <w:t>の取組</w:t>
            </w:r>
            <w:r w:rsidR="009F01BF" w:rsidRPr="00506B3D">
              <w:rPr>
                <w:rFonts w:hint="eastAsia"/>
              </w:rPr>
              <w:t>を実施する。</w:t>
            </w:r>
          </w:p>
          <w:p w14:paraId="245CF17B" w14:textId="77777777" w:rsidR="00526437" w:rsidRPr="00506B3D" w:rsidRDefault="00526437" w:rsidP="007553EF">
            <w:pPr>
              <w:ind w:left="200" w:hangingChars="100" w:hanging="200"/>
            </w:pPr>
            <w:r w:rsidRPr="00506B3D">
              <w:rPr>
                <w:rFonts w:hint="eastAsia"/>
              </w:rPr>
              <w:t>ｳ､</w:t>
            </w:r>
            <w:r w:rsidR="007553EF" w:rsidRPr="00506B3D">
              <w:rPr>
                <w:rFonts w:hint="eastAsia"/>
              </w:rPr>
              <w:t>一斉</w:t>
            </w:r>
            <w:r w:rsidRPr="00506B3D">
              <w:rPr>
                <w:rFonts w:hint="eastAsia"/>
              </w:rPr>
              <w:t>退庁日の趣旨を徹底し、長時間に及ぶ</w:t>
            </w:r>
            <w:r w:rsidR="009B74B7" w:rsidRPr="00506B3D">
              <w:rPr>
                <w:rFonts w:hint="eastAsia"/>
              </w:rPr>
              <w:t>時間外勤務を行っている教</w:t>
            </w:r>
            <w:r w:rsidR="00F13389" w:rsidRPr="00506B3D">
              <w:rPr>
                <w:rFonts w:hint="eastAsia"/>
              </w:rPr>
              <w:t>職</w:t>
            </w:r>
            <w:r w:rsidR="009B74B7" w:rsidRPr="00506B3D">
              <w:rPr>
                <w:rFonts w:hint="eastAsia"/>
              </w:rPr>
              <w:t>員</w:t>
            </w:r>
            <w:r w:rsidRPr="00506B3D">
              <w:rPr>
                <w:rFonts w:hint="eastAsia"/>
              </w:rPr>
              <w:t>の減少をめざす。</w:t>
            </w:r>
          </w:p>
        </w:tc>
        <w:tc>
          <w:tcPr>
            <w:tcW w:w="3827" w:type="dxa"/>
            <w:tcBorders>
              <w:right w:val="dashed" w:sz="4" w:space="0" w:color="auto"/>
            </w:tcBorders>
          </w:tcPr>
          <w:p w14:paraId="1CA8D12E" w14:textId="77777777" w:rsidR="009F01BF" w:rsidRPr="00506B3D" w:rsidRDefault="009F01BF" w:rsidP="00EA28DD">
            <w:pPr>
              <w:spacing w:line="320" w:lineRule="exact"/>
            </w:pPr>
            <w:r w:rsidRPr="00506B3D">
              <w:rPr>
                <w:rFonts w:hint="eastAsia"/>
              </w:rPr>
              <w:t>(１)</w:t>
            </w:r>
          </w:p>
          <w:p w14:paraId="136DA5DC" w14:textId="77777777" w:rsidR="002F3280" w:rsidRPr="00506B3D" w:rsidRDefault="00D6154B" w:rsidP="002F3280">
            <w:pPr>
              <w:spacing w:line="320" w:lineRule="exact"/>
              <w:ind w:left="200" w:hangingChars="100" w:hanging="200"/>
            </w:pPr>
            <w:r w:rsidRPr="00506B3D">
              <w:rPr>
                <w:rFonts w:hint="eastAsia"/>
              </w:rPr>
              <w:t>ｱ</w:t>
            </w:r>
            <w:r w:rsidR="009F01BF" w:rsidRPr="00506B3D">
              <w:rPr>
                <w:rFonts w:hint="eastAsia"/>
              </w:rPr>
              <w:t>､</w:t>
            </w:r>
            <w:r w:rsidR="002F3280" w:rsidRPr="00506B3D">
              <w:rPr>
                <w:rFonts w:hint="eastAsia"/>
              </w:rPr>
              <w:t>研修･ケース会議を年間５回以上実施する。</w:t>
            </w:r>
            <w:r w:rsidR="007A08AB" w:rsidRPr="00506B3D">
              <w:rPr>
                <w:rFonts w:hint="eastAsia"/>
              </w:rPr>
              <w:t>学校教育自己診断アンケートの</w:t>
            </w:r>
          </w:p>
          <w:p w14:paraId="70809BB8" w14:textId="10DD1CCE" w:rsidR="007A08AB" w:rsidRPr="00506B3D" w:rsidRDefault="007A08AB" w:rsidP="007A08AB">
            <w:pPr>
              <w:spacing w:line="320" w:lineRule="exact"/>
              <w:ind w:leftChars="100" w:left="200"/>
            </w:pPr>
            <w:r w:rsidRPr="00506B3D">
              <w:rPr>
                <w:rFonts w:hint="eastAsia"/>
              </w:rPr>
              <w:t>学校生活関係の肯定的回答を</w:t>
            </w:r>
            <w:r w:rsidR="00A43135">
              <w:rPr>
                <w:rFonts w:hint="eastAsia"/>
              </w:rPr>
              <w:t>５</w:t>
            </w:r>
            <w:r w:rsidRPr="00506B3D">
              <w:rPr>
                <w:rFonts w:hint="eastAsia"/>
              </w:rPr>
              <w:t>%増やす。</w:t>
            </w:r>
          </w:p>
          <w:p w14:paraId="10E2E7E5" w14:textId="77777777" w:rsidR="007C4E3E" w:rsidRPr="00506B3D" w:rsidRDefault="007C4E3E" w:rsidP="00C1646F">
            <w:pPr>
              <w:spacing w:line="320" w:lineRule="exact"/>
              <w:ind w:left="200" w:hangingChars="100" w:hanging="200"/>
            </w:pPr>
            <w:r w:rsidRPr="00506B3D">
              <w:rPr>
                <w:rFonts w:hint="eastAsia"/>
              </w:rPr>
              <w:t>ｲ､部活動の加入率</w:t>
            </w:r>
            <w:r w:rsidR="007A08AB" w:rsidRPr="00506B3D">
              <w:t>5</w:t>
            </w:r>
            <w:r w:rsidR="007A08AB" w:rsidRPr="00506B3D">
              <w:rPr>
                <w:rFonts w:hint="eastAsia"/>
              </w:rPr>
              <w:t>0</w:t>
            </w:r>
            <w:r w:rsidRPr="00506B3D">
              <w:t>％を達成し、定着させる。（昨年度</w:t>
            </w:r>
            <w:r w:rsidR="007A08AB" w:rsidRPr="00506B3D">
              <w:rPr>
                <w:rFonts w:hint="eastAsia"/>
              </w:rPr>
              <w:t>45</w:t>
            </w:r>
            <w:r w:rsidRPr="00506B3D">
              <w:t>％）体育祭・文化祭行について自己診断アンケート肯定的回答を70%以上とする。</w:t>
            </w:r>
          </w:p>
          <w:p w14:paraId="6BE6EE04" w14:textId="77777777" w:rsidR="007C4E3E" w:rsidRPr="00506B3D" w:rsidRDefault="002F3280" w:rsidP="00C1646F">
            <w:pPr>
              <w:spacing w:line="320" w:lineRule="exact"/>
              <w:ind w:left="200" w:hangingChars="100" w:hanging="200"/>
            </w:pPr>
            <w:r w:rsidRPr="00506B3D">
              <w:rPr>
                <w:rFonts w:hint="eastAsia"/>
              </w:rPr>
              <w:t>ｳ</w:t>
            </w:r>
            <w:r w:rsidR="007C4E3E" w:rsidRPr="00506B3D">
              <w:rPr>
                <w:rFonts w:hint="eastAsia"/>
              </w:rPr>
              <w:t>､生徒の学校への定着や全員の進路決定をめざすとともに、日本ルーツの生徒との</w:t>
            </w:r>
            <w:r w:rsidR="00D6282E" w:rsidRPr="00506B3D">
              <w:rPr>
                <w:rFonts w:hint="eastAsia"/>
              </w:rPr>
              <w:t>昼休みのランチ交流を10回程度行う。</w:t>
            </w:r>
          </w:p>
          <w:p w14:paraId="154607A4" w14:textId="77777777" w:rsidR="009F01BF" w:rsidRPr="00506B3D" w:rsidRDefault="009F01BF" w:rsidP="00682BC2">
            <w:r w:rsidRPr="00506B3D">
              <w:rPr>
                <w:rFonts w:hint="eastAsia"/>
              </w:rPr>
              <w:t>(２)</w:t>
            </w:r>
          </w:p>
          <w:p w14:paraId="3A9FDF8B" w14:textId="77777777" w:rsidR="009F01BF" w:rsidRPr="00506B3D" w:rsidRDefault="009F01BF" w:rsidP="00C1646F">
            <w:pPr>
              <w:ind w:left="200" w:hangingChars="100" w:hanging="200"/>
            </w:pPr>
            <w:r w:rsidRPr="00506B3D">
              <w:rPr>
                <w:rFonts w:hint="eastAsia"/>
              </w:rPr>
              <w:t>ｱ</w:t>
            </w:r>
            <w:r w:rsidR="00E73FF7" w:rsidRPr="00506B3D">
              <w:rPr>
                <w:rFonts w:hint="eastAsia"/>
              </w:rPr>
              <w:t>､ストレスチェックの「職場の支援</w:t>
            </w:r>
            <w:r w:rsidR="005B293E" w:rsidRPr="00506B3D">
              <w:rPr>
                <w:rFonts w:hint="eastAsia"/>
              </w:rPr>
              <w:t>（上司・同僚からの支援）</w:t>
            </w:r>
            <w:r w:rsidR="00E73FF7" w:rsidRPr="00506B3D">
              <w:rPr>
                <w:rFonts w:hint="eastAsia"/>
              </w:rPr>
              <w:t>の項目を業種平均以上</w:t>
            </w:r>
            <w:r w:rsidR="002F3280" w:rsidRPr="00506B3D">
              <w:rPr>
                <w:rFonts w:hint="eastAsia"/>
              </w:rPr>
              <w:t>に改善する。</w:t>
            </w:r>
          </w:p>
          <w:p w14:paraId="224F9D7B" w14:textId="77777777" w:rsidR="002F3280" w:rsidRPr="00506B3D" w:rsidRDefault="009F01BF" w:rsidP="00AC007A">
            <w:pPr>
              <w:ind w:left="200" w:hangingChars="100" w:hanging="200"/>
            </w:pPr>
            <w:r w:rsidRPr="00506B3D">
              <w:rPr>
                <w:rFonts w:hint="eastAsia"/>
              </w:rPr>
              <w:t>ｲ､</w:t>
            </w:r>
            <w:r w:rsidR="002F3280" w:rsidRPr="00506B3D">
              <w:rPr>
                <w:rFonts w:hint="eastAsia"/>
              </w:rPr>
              <w:t>経験の少ない教員</w:t>
            </w:r>
            <w:r w:rsidR="0029018B" w:rsidRPr="00506B3D">
              <w:rPr>
                <w:rFonts w:hint="eastAsia"/>
              </w:rPr>
              <w:t>が</w:t>
            </w:r>
            <w:r w:rsidR="002F3280" w:rsidRPr="00506B3D">
              <w:rPr>
                <w:rFonts w:hint="eastAsia"/>
              </w:rPr>
              <w:t>、</w:t>
            </w:r>
            <w:r w:rsidR="005B293E" w:rsidRPr="00506B3D">
              <w:rPr>
                <w:rFonts w:hint="eastAsia"/>
              </w:rPr>
              <w:t>委員会やプロジェクトを</w:t>
            </w:r>
            <w:r w:rsidR="0029018B" w:rsidRPr="00506B3D">
              <w:rPr>
                <w:rFonts w:hint="eastAsia"/>
              </w:rPr>
              <w:t>進める</w:t>
            </w:r>
            <w:r w:rsidR="00C04C76" w:rsidRPr="00506B3D">
              <w:rPr>
                <w:rFonts w:hint="eastAsia"/>
              </w:rPr>
              <w:t>。</w:t>
            </w:r>
            <w:r w:rsidR="00AC007A" w:rsidRPr="00506B3D">
              <w:rPr>
                <w:rFonts w:hint="eastAsia"/>
              </w:rPr>
              <w:t>Ｙプロ経験者が、講師として後輩を育てる取り組みを２回程度実施する。</w:t>
            </w:r>
            <w:r w:rsidR="002F3280" w:rsidRPr="00506B3D">
              <w:rPr>
                <w:rFonts w:hint="eastAsia"/>
              </w:rPr>
              <w:t xml:space="preserve">　</w:t>
            </w:r>
          </w:p>
          <w:p w14:paraId="6359442F" w14:textId="447B52F2" w:rsidR="00526437" w:rsidRPr="00506B3D" w:rsidRDefault="00526437" w:rsidP="0029018B">
            <w:pPr>
              <w:ind w:left="200" w:hangingChars="100" w:hanging="200"/>
            </w:pPr>
            <w:r w:rsidRPr="00506B3D">
              <w:rPr>
                <w:rFonts w:hint="eastAsia"/>
              </w:rPr>
              <w:t>ｳ､全教職員が</w:t>
            </w:r>
            <w:r w:rsidR="0029018B" w:rsidRPr="00506B3D">
              <w:rPr>
                <w:rFonts w:hint="eastAsia"/>
              </w:rPr>
              <w:t>昨</w:t>
            </w:r>
            <w:r w:rsidRPr="00506B3D">
              <w:rPr>
                <w:rFonts w:hint="eastAsia"/>
              </w:rPr>
              <w:t>年度残業</w:t>
            </w:r>
            <w:r w:rsidR="006E2D4F" w:rsidRPr="00506B3D">
              <w:rPr>
                <w:rFonts w:hint="eastAsia"/>
              </w:rPr>
              <w:t>時間</w:t>
            </w:r>
            <w:r w:rsidRPr="00506B3D">
              <w:rPr>
                <w:rFonts w:hint="eastAsia"/>
              </w:rPr>
              <w:t>を10%</w:t>
            </w:r>
            <w:r w:rsidR="00886ED5">
              <w:rPr>
                <w:rFonts w:hint="eastAsia"/>
              </w:rPr>
              <w:t>削減する</w:t>
            </w:r>
            <w:r w:rsidR="00EE2914" w:rsidRPr="00506B3D">
              <w:rPr>
                <w:rFonts w:hint="eastAsia"/>
              </w:rPr>
              <w:t>（昨年度7%減）</w:t>
            </w:r>
            <w:r w:rsidR="00886ED5">
              <w:rPr>
                <w:rFonts w:hint="eastAsia"/>
              </w:rPr>
              <w:t>。</w:t>
            </w:r>
          </w:p>
        </w:tc>
        <w:tc>
          <w:tcPr>
            <w:tcW w:w="4147" w:type="dxa"/>
            <w:tcBorders>
              <w:left w:val="dashed" w:sz="4" w:space="0" w:color="auto"/>
              <w:right w:val="single" w:sz="4" w:space="0" w:color="auto"/>
            </w:tcBorders>
            <w:shd w:val="clear" w:color="auto" w:fill="auto"/>
          </w:tcPr>
          <w:p w14:paraId="7299AA5E" w14:textId="77777777" w:rsidR="00627DCC" w:rsidRPr="00627DCC" w:rsidRDefault="00627DCC" w:rsidP="00627DCC">
            <w:pPr>
              <w:spacing w:line="320" w:lineRule="exact"/>
              <w:rPr>
                <w:sz w:val="18"/>
                <w:szCs w:val="18"/>
              </w:rPr>
            </w:pPr>
            <w:r w:rsidRPr="00627DCC">
              <w:rPr>
                <w:rFonts w:hint="eastAsia"/>
                <w:sz w:val="18"/>
                <w:szCs w:val="18"/>
              </w:rPr>
              <w:t>（１）</w:t>
            </w:r>
          </w:p>
          <w:p w14:paraId="0C29DC8D" w14:textId="1209A55A" w:rsidR="00627DCC" w:rsidRPr="00627DCC" w:rsidRDefault="00627DCC" w:rsidP="00627DCC">
            <w:pPr>
              <w:spacing w:line="320" w:lineRule="exact"/>
              <w:rPr>
                <w:sz w:val="18"/>
                <w:szCs w:val="18"/>
              </w:rPr>
            </w:pPr>
            <w:r w:rsidRPr="00627DCC">
              <w:rPr>
                <w:rFonts w:hint="eastAsia"/>
                <w:sz w:val="18"/>
                <w:szCs w:val="18"/>
              </w:rPr>
              <w:t>ｱ､</w:t>
            </w:r>
            <w:r>
              <w:rPr>
                <w:rFonts w:hint="eastAsia"/>
                <w:sz w:val="18"/>
                <w:szCs w:val="18"/>
              </w:rPr>
              <w:t>外部講師を招いての</w:t>
            </w:r>
            <w:r w:rsidRPr="00627DCC">
              <w:rPr>
                <w:sz w:val="18"/>
                <w:szCs w:val="18"/>
              </w:rPr>
              <w:t>人権研修</w:t>
            </w:r>
            <w:r>
              <w:rPr>
                <w:rFonts w:hint="eastAsia"/>
                <w:sz w:val="18"/>
                <w:szCs w:val="18"/>
              </w:rPr>
              <w:t>・</w:t>
            </w:r>
            <w:r w:rsidRPr="00627DCC">
              <w:rPr>
                <w:sz w:val="18"/>
                <w:szCs w:val="18"/>
              </w:rPr>
              <w:t>事例検討会を</w:t>
            </w:r>
            <w:r>
              <w:rPr>
                <w:rFonts w:hint="eastAsia"/>
                <w:sz w:val="18"/>
                <w:szCs w:val="18"/>
              </w:rPr>
              <w:t>各３回</w:t>
            </w:r>
            <w:r>
              <w:rPr>
                <w:sz w:val="18"/>
                <w:szCs w:val="18"/>
              </w:rPr>
              <w:t>計</w:t>
            </w:r>
            <w:r>
              <w:rPr>
                <w:rFonts w:hint="eastAsia"/>
                <w:sz w:val="18"/>
                <w:szCs w:val="18"/>
              </w:rPr>
              <w:t>６</w:t>
            </w:r>
            <w:r w:rsidRPr="00627DCC">
              <w:rPr>
                <w:sz w:val="18"/>
                <w:szCs w:val="18"/>
              </w:rPr>
              <w:t>回実施し</w:t>
            </w:r>
            <w:r>
              <w:rPr>
                <w:rFonts w:hint="eastAsia"/>
                <w:sz w:val="18"/>
                <w:szCs w:val="18"/>
              </w:rPr>
              <w:t>たほか、各対象に応じて、時に外部機関の参加も依頼してのケース会議を多数回開催し、</w:t>
            </w:r>
            <w:r w:rsidRPr="00627DCC">
              <w:rPr>
                <w:sz w:val="18"/>
                <w:szCs w:val="18"/>
              </w:rPr>
              <w:t>教員の意識向上と</w:t>
            </w:r>
            <w:r>
              <w:rPr>
                <w:rFonts w:hint="eastAsia"/>
                <w:sz w:val="18"/>
                <w:szCs w:val="18"/>
              </w:rPr>
              <w:t>外部連携を含む</w:t>
            </w:r>
            <w:r w:rsidR="008D5167">
              <w:rPr>
                <w:sz w:val="18"/>
                <w:szCs w:val="18"/>
              </w:rPr>
              <w:t>丁寧な情報共有に務めた</w:t>
            </w:r>
            <w:r w:rsidRPr="00627DCC">
              <w:rPr>
                <w:sz w:val="18"/>
                <w:szCs w:val="18"/>
              </w:rPr>
              <w:t>（◎）</w:t>
            </w:r>
            <w:r w:rsidR="008D5167">
              <w:rPr>
                <w:rFonts w:hint="eastAsia"/>
                <w:sz w:val="18"/>
                <w:szCs w:val="18"/>
              </w:rPr>
              <w:t>。</w:t>
            </w:r>
          </w:p>
          <w:p w14:paraId="3CFEBF33" w14:textId="544D5DA3" w:rsidR="00627DCC" w:rsidRPr="00A43135" w:rsidRDefault="00627DCC" w:rsidP="00627DCC">
            <w:pPr>
              <w:spacing w:line="320" w:lineRule="exact"/>
              <w:rPr>
                <w:sz w:val="18"/>
                <w:szCs w:val="18"/>
              </w:rPr>
            </w:pPr>
            <w:r w:rsidRPr="00627DCC">
              <w:rPr>
                <w:rFonts w:hint="eastAsia"/>
                <w:sz w:val="18"/>
                <w:szCs w:val="18"/>
              </w:rPr>
              <w:t>ｲ､</w:t>
            </w:r>
            <w:r w:rsidR="00A003DF">
              <w:rPr>
                <w:rFonts w:hint="eastAsia"/>
                <w:sz w:val="18"/>
                <w:szCs w:val="18"/>
              </w:rPr>
              <w:t>部員総会や部主導の挨拶運動を行い、バスケット</w:t>
            </w:r>
            <w:r w:rsidR="00CE3234">
              <w:rPr>
                <w:rFonts w:hint="eastAsia"/>
                <w:sz w:val="18"/>
                <w:szCs w:val="18"/>
              </w:rPr>
              <w:t>部</w:t>
            </w:r>
            <w:r w:rsidR="00A003DF">
              <w:rPr>
                <w:rFonts w:hint="eastAsia"/>
                <w:sz w:val="18"/>
                <w:szCs w:val="18"/>
              </w:rPr>
              <w:t>は</w:t>
            </w:r>
            <w:r w:rsidR="00CE3234">
              <w:rPr>
                <w:rFonts w:hint="eastAsia"/>
                <w:sz w:val="18"/>
                <w:szCs w:val="18"/>
              </w:rPr>
              <w:t>府内ベスト16に入るなど、部活動は成果をあげているが、</w:t>
            </w:r>
            <w:r w:rsidR="00CE3234" w:rsidRPr="00A43135">
              <w:rPr>
                <w:rFonts w:hint="eastAsia"/>
                <w:sz w:val="18"/>
                <w:szCs w:val="18"/>
              </w:rPr>
              <w:t>加入率は</w:t>
            </w:r>
            <w:r w:rsidR="00EB6CA8" w:rsidRPr="00A43135">
              <w:rPr>
                <w:rFonts w:hint="eastAsia"/>
                <w:sz w:val="18"/>
                <w:szCs w:val="18"/>
              </w:rPr>
              <w:t>4</w:t>
            </w:r>
            <w:r w:rsidR="008D5167" w:rsidRPr="00A43135">
              <w:rPr>
                <w:rFonts w:hint="eastAsia"/>
                <w:sz w:val="18"/>
                <w:szCs w:val="18"/>
              </w:rPr>
              <w:t>0</w:t>
            </w:r>
            <w:r w:rsidRPr="00A43135">
              <w:rPr>
                <w:sz w:val="18"/>
                <w:szCs w:val="18"/>
              </w:rPr>
              <w:t>%</w:t>
            </w:r>
            <w:r w:rsidR="00EB6CA8" w:rsidRPr="00A43135">
              <w:rPr>
                <w:rFonts w:hint="eastAsia"/>
                <w:sz w:val="18"/>
                <w:szCs w:val="18"/>
              </w:rPr>
              <w:t>に低下</w:t>
            </w:r>
            <w:r w:rsidRPr="00A43135">
              <w:rPr>
                <w:sz w:val="18"/>
                <w:szCs w:val="18"/>
              </w:rPr>
              <w:t>。</w:t>
            </w:r>
            <w:r w:rsidRPr="00627DCC">
              <w:rPr>
                <w:sz w:val="18"/>
                <w:szCs w:val="18"/>
              </w:rPr>
              <w:t>生徒のニーズにあった部活動</w:t>
            </w:r>
            <w:r w:rsidR="00014C34">
              <w:rPr>
                <w:rFonts w:hint="eastAsia"/>
                <w:sz w:val="18"/>
                <w:szCs w:val="18"/>
              </w:rPr>
              <w:t>を</w:t>
            </w:r>
            <w:r w:rsidR="00CE3234">
              <w:rPr>
                <w:rFonts w:hint="eastAsia"/>
                <w:sz w:val="18"/>
                <w:szCs w:val="18"/>
              </w:rPr>
              <w:t>工夫する</w:t>
            </w:r>
            <w:r w:rsidR="00A003DF">
              <w:rPr>
                <w:sz w:val="18"/>
                <w:szCs w:val="18"/>
              </w:rPr>
              <w:t>必要がある。行事</w:t>
            </w:r>
            <w:r w:rsidR="00A003DF">
              <w:rPr>
                <w:rFonts w:hint="eastAsia"/>
                <w:sz w:val="18"/>
                <w:szCs w:val="18"/>
              </w:rPr>
              <w:t>の</w:t>
            </w:r>
            <w:r w:rsidRPr="00627DCC">
              <w:rPr>
                <w:sz w:val="18"/>
                <w:szCs w:val="18"/>
              </w:rPr>
              <w:t>肯定回答</w:t>
            </w:r>
            <w:r w:rsidR="0010595A">
              <w:rPr>
                <w:rFonts w:hint="eastAsia"/>
                <w:sz w:val="18"/>
                <w:szCs w:val="18"/>
              </w:rPr>
              <w:t>は</w:t>
            </w:r>
            <w:r w:rsidR="007511D6">
              <w:rPr>
                <w:rFonts w:hint="eastAsia"/>
                <w:sz w:val="18"/>
                <w:szCs w:val="18"/>
              </w:rPr>
              <w:t>67</w:t>
            </w:r>
            <w:r w:rsidRPr="00627DCC">
              <w:rPr>
                <w:sz w:val="18"/>
                <w:szCs w:val="18"/>
              </w:rPr>
              <w:t>%で</w:t>
            </w:r>
            <w:r w:rsidR="00014C34">
              <w:rPr>
                <w:rFonts w:hint="eastAsia"/>
                <w:sz w:val="18"/>
                <w:szCs w:val="18"/>
              </w:rPr>
              <w:t>あ</w:t>
            </w:r>
            <w:r w:rsidR="0010595A">
              <w:rPr>
                <w:rFonts w:hint="eastAsia"/>
                <w:sz w:val="18"/>
                <w:szCs w:val="18"/>
              </w:rPr>
              <w:t>った</w:t>
            </w:r>
            <w:r w:rsidRPr="00A43135">
              <w:rPr>
                <w:sz w:val="18"/>
                <w:szCs w:val="18"/>
              </w:rPr>
              <w:t>（△）</w:t>
            </w:r>
            <w:r w:rsidR="00EB6CA8" w:rsidRPr="00A43135">
              <w:rPr>
                <w:rFonts w:hint="eastAsia"/>
                <w:sz w:val="18"/>
                <w:szCs w:val="18"/>
              </w:rPr>
              <w:t>。</w:t>
            </w:r>
          </w:p>
          <w:p w14:paraId="13F9E74A" w14:textId="7DD407DC" w:rsidR="00627DCC" w:rsidRPr="00A43135" w:rsidRDefault="00627DCC" w:rsidP="00627DCC">
            <w:pPr>
              <w:spacing w:line="320" w:lineRule="exact"/>
              <w:rPr>
                <w:sz w:val="18"/>
                <w:szCs w:val="18"/>
              </w:rPr>
            </w:pPr>
            <w:r w:rsidRPr="00A43135">
              <w:rPr>
                <w:rFonts w:hint="eastAsia"/>
                <w:sz w:val="18"/>
                <w:szCs w:val="18"/>
              </w:rPr>
              <w:t>ｳ､</w:t>
            </w:r>
            <w:r w:rsidR="00F029C8" w:rsidRPr="00A43135">
              <w:rPr>
                <w:rFonts w:hint="eastAsia"/>
                <w:sz w:val="18"/>
                <w:szCs w:val="18"/>
              </w:rPr>
              <w:t>地元小中学校との交流授業等を４</w:t>
            </w:r>
            <w:r w:rsidR="00CE3234" w:rsidRPr="00A43135">
              <w:rPr>
                <w:rFonts w:hint="eastAsia"/>
                <w:sz w:val="18"/>
                <w:szCs w:val="18"/>
              </w:rPr>
              <w:t>回行うなどしたが、</w:t>
            </w:r>
            <w:r w:rsidR="00C736A9" w:rsidRPr="00A43135">
              <w:rPr>
                <w:rFonts w:hint="eastAsia"/>
                <w:sz w:val="18"/>
                <w:szCs w:val="18"/>
              </w:rPr>
              <w:t>校内の</w:t>
            </w:r>
            <w:r w:rsidRPr="00A43135">
              <w:rPr>
                <w:rFonts w:hint="eastAsia"/>
                <w:sz w:val="18"/>
                <w:szCs w:val="18"/>
              </w:rPr>
              <w:t>ランチ交流</w:t>
            </w:r>
            <w:r w:rsidR="00C736A9" w:rsidRPr="00A43135">
              <w:rPr>
                <w:rFonts w:hint="eastAsia"/>
                <w:sz w:val="18"/>
                <w:szCs w:val="18"/>
              </w:rPr>
              <w:t>等</w:t>
            </w:r>
            <w:r w:rsidR="00CE3234" w:rsidRPr="00A43135">
              <w:rPr>
                <w:rFonts w:hint="eastAsia"/>
                <w:sz w:val="18"/>
                <w:szCs w:val="18"/>
              </w:rPr>
              <w:t>は</w:t>
            </w:r>
            <w:r w:rsidR="00C736A9" w:rsidRPr="00A43135">
              <w:rPr>
                <w:rFonts w:hint="eastAsia"/>
                <w:sz w:val="18"/>
                <w:szCs w:val="18"/>
              </w:rPr>
              <w:t>５回未達</w:t>
            </w:r>
            <w:r w:rsidRPr="00A43135">
              <w:rPr>
                <w:rFonts w:hint="eastAsia"/>
                <w:sz w:val="18"/>
                <w:szCs w:val="18"/>
              </w:rPr>
              <w:t>（△）</w:t>
            </w:r>
            <w:r w:rsidR="00EB6CA8" w:rsidRPr="00A43135">
              <w:rPr>
                <w:rFonts w:hint="eastAsia"/>
                <w:sz w:val="18"/>
                <w:szCs w:val="18"/>
              </w:rPr>
              <w:t>。</w:t>
            </w:r>
          </w:p>
          <w:p w14:paraId="752ABA9A" w14:textId="77777777" w:rsidR="00627DCC" w:rsidRPr="00627DCC" w:rsidRDefault="00627DCC" w:rsidP="00627DCC">
            <w:pPr>
              <w:spacing w:line="320" w:lineRule="exact"/>
              <w:rPr>
                <w:sz w:val="18"/>
                <w:szCs w:val="18"/>
              </w:rPr>
            </w:pPr>
            <w:r w:rsidRPr="00A43135">
              <w:rPr>
                <w:rFonts w:hint="eastAsia"/>
                <w:sz w:val="18"/>
                <w:szCs w:val="18"/>
              </w:rPr>
              <w:t>（２）</w:t>
            </w:r>
          </w:p>
          <w:p w14:paraId="0345930C" w14:textId="01A15720" w:rsidR="00627DCC" w:rsidRPr="00627DCC" w:rsidRDefault="00627DCC" w:rsidP="00627DCC">
            <w:pPr>
              <w:spacing w:line="320" w:lineRule="exact"/>
              <w:rPr>
                <w:sz w:val="18"/>
                <w:szCs w:val="18"/>
              </w:rPr>
            </w:pPr>
            <w:r w:rsidRPr="00627DCC">
              <w:rPr>
                <w:rFonts w:hint="eastAsia"/>
                <w:sz w:val="18"/>
                <w:szCs w:val="18"/>
              </w:rPr>
              <w:t>ｱ､</w:t>
            </w:r>
            <w:r w:rsidR="001C47E8" w:rsidRPr="00A43135">
              <w:rPr>
                <w:rFonts w:hint="eastAsia"/>
                <w:sz w:val="18"/>
                <w:szCs w:val="18"/>
              </w:rPr>
              <w:t>超過勤務は減も同</w:t>
            </w:r>
            <w:r w:rsidR="00586FF5" w:rsidRPr="00A43135">
              <w:rPr>
                <w:rFonts w:hint="eastAsia"/>
                <w:sz w:val="18"/>
                <w:szCs w:val="18"/>
              </w:rPr>
              <w:t>は</w:t>
            </w:r>
            <w:r w:rsidR="00A43135" w:rsidRPr="00A43135">
              <w:rPr>
                <w:rFonts w:hint="eastAsia"/>
                <w:sz w:val="18"/>
                <w:szCs w:val="18"/>
              </w:rPr>
              <w:t>７</w:t>
            </w:r>
            <w:r w:rsidR="001C47E8" w:rsidRPr="00A43135">
              <w:rPr>
                <w:rFonts w:hint="eastAsia"/>
                <w:sz w:val="18"/>
                <w:szCs w:val="18"/>
              </w:rPr>
              <w:t>ポイント悪化</w:t>
            </w:r>
            <w:r w:rsidRPr="00A43135">
              <w:rPr>
                <w:sz w:val="18"/>
                <w:szCs w:val="18"/>
              </w:rPr>
              <w:t>（</w:t>
            </w:r>
            <w:r w:rsidR="001C47E8" w:rsidRPr="00A43135">
              <w:rPr>
                <w:rFonts w:hint="eastAsia"/>
                <w:sz w:val="18"/>
                <w:szCs w:val="18"/>
              </w:rPr>
              <w:t>△</w:t>
            </w:r>
            <w:r w:rsidRPr="00A43135">
              <w:rPr>
                <w:sz w:val="18"/>
                <w:szCs w:val="18"/>
              </w:rPr>
              <w:t>）</w:t>
            </w:r>
            <w:r w:rsidR="00C736A9" w:rsidRPr="00A43135">
              <w:rPr>
                <w:rFonts w:hint="eastAsia"/>
                <w:sz w:val="18"/>
                <w:szCs w:val="18"/>
              </w:rPr>
              <w:t>。</w:t>
            </w:r>
          </w:p>
          <w:p w14:paraId="1F26D275" w14:textId="08D9C95B" w:rsidR="00627DCC" w:rsidRPr="00627DCC" w:rsidRDefault="00627DCC" w:rsidP="00627DCC">
            <w:pPr>
              <w:spacing w:line="320" w:lineRule="exact"/>
              <w:rPr>
                <w:sz w:val="18"/>
                <w:szCs w:val="18"/>
              </w:rPr>
            </w:pPr>
            <w:r w:rsidRPr="00627DCC">
              <w:rPr>
                <w:rFonts w:hint="eastAsia"/>
                <w:sz w:val="18"/>
                <w:szCs w:val="18"/>
              </w:rPr>
              <w:t>ｲ、Ｙプロについて、まとめの会</w:t>
            </w:r>
            <w:r w:rsidR="00CE3234">
              <w:rPr>
                <w:rFonts w:hint="eastAsia"/>
                <w:sz w:val="18"/>
                <w:szCs w:val="18"/>
              </w:rPr>
              <w:t>等</w:t>
            </w:r>
            <w:r w:rsidRPr="00627DCC">
              <w:rPr>
                <w:rFonts w:hint="eastAsia"/>
                <w:sz w:val="18"/>
                <w:szCs w:val="18"/>
              </w:rPr>
              <w:t>を持ち、３年目の教員から</w:t>
            </w:r>
            <w:r w:rsidR="00A003DF">
              <w:rPr>
                <w:rFonts w:hint="eastAsia"/>
                <w:sz w:val="18"/>
                <w:szCs w:val="18"/>
              </w:rPr>
              <w:t>の</w:t>
            </w:r>
            <w:r w:rsidR="00A43135">
              <w:rPr>
                <w:rFonts w:hint="eastAsia"/>
                <w:sz w:val="18"/>
                <w:szCs w:val="18"/>
              </w:rPr>
              <w:t>ＯＪＴ</w:t>
            </w:r>
            <w:r w:rsidR="00A003DF">
              <w:rPr>
                <w:rFonts w:hint="eastAsia"/>
                <w:sz w:val="18"/>
                <w:szCs w:val="18"/>
              </w:rPr>
              <w:t>や茨木市内の若手交流会への参加などで成果を上げた。</w:t>
            </w:r>
            <w:r w:rsidRPr="00627DCC">
              <w:rPr>
                <w:rFonts w:hint="eastAsia"/>
                <w:sz w:val="18"/>
                <w:szCs w:val="18"/>
              </w:rPr>
              <w:t>グループディスカッションの場</w:t>
            </w:r>
            <w:r w:rsidR="00CE3234">
              <w:rPr>
                <w:rFonts w:hint="eastAsia"/>
                <w:sz w:val="18"/>
                <w:szCs w:val="18"/>
              </w:rPr>
              <w:t>も設けて</w:t>
            </w:r>
            <w:r w:rsidRPr="00627DCC">
              <w:rPr>
                <w:rFonts w:hint="eastAsia"/>
                <w:sz w:val="18"/>
                <w:szCs w:val="18"/>
              </w:rPr>
              <w:t>、学校運営について</w:t>
            </w:r>
            <w:r w:rsidR="00A003DF">
              <w:rPr>
                <w:rFonts w:hint="eastAsia"/>
                <w:sz w:val="18"/>
                <w:szCs w:val="18"/>
              </w:rPr>
              <w:t>の意見も</w:t>
            </w:r>
            <w:r w:rsidRPr="00627DCC">
              <w:rPr>
                <w:rFonts w:hint="eastAsia"/>
                <w:sz w:val="18"/>
                <w:szCs w:val="18"/>
              </w:rPr>
              <w:t>述べ</w:t>
            </w:r>
            <w:r w:rsidR="00C736A9">
              <w:rPr>
                <w:rFonts w:hint="eastAsia"/>
                <w:sz w:val="18"/>
                <w:szCs w:val="18"/>
              </w:rPr>
              <w:t>あった</w:t>
            </w:r>
            <w:r w:rsidR="00CE3234">
              <w:rPr>
                <w:rFonts w:hint="eastAsia"/>
                <w:sz w:val="18"/>
                <w:szCs w:val="18"/>
              </w:rPr>
              <w:t>（</w:t>
            </w:r>
            <w:r w:rsidR="00F029C8">
              <w:rPr>
                <w:rFonts w:hint="eastAsia"/>
                <w:sz w:val="18"/>
                <w:szCs w:val="18"/>
              </w:rPr>
              <w:t>○</w:t>
            </w:r>
            <w:r w:rsidRPr="00627DCC">
              <w:rPr>
                <w:rFonts w:hint="eastAsia"/>
                <w:sz w:val="18"/>
                <w:szCs w:val="18"/>
              </w:rPr>
              <w:t>）</w:t>
            </w:r>
            <w:r w:rsidR="00C736A9">
              <w:rPr>
                <w:rFonts w:hint="eastAsia"/>
                <w:sz w:val="18"/>
                <w:szCs w:val="18"/>
              </w:rPr>
              <w:t>。</w:t>
            </w:r>
          </w:p>
          <w:p w14:paraId="2F649498" w14:textId="56B0067B" w:rsidR="00FD34FA" w:rsidRPr="006F11C2" w:rsidRDefault="001C47E8" w:rsidP="00C736A9">
            <w:pPr>
              <w:spacing w:line="320" w:lineRule="exact"/>
              <w:rPr>
                <w:sz w:val="18"/>
                <w:szCs w:val="18"/>
              </w:rPr>
            </w:pPr>
            <w:r>
              <w:rPr>
                <w:rFonts w:hint="eastAsia"/>
                <w:sz w:val="18"/>
                <w:szCs w:val="18"/>
              </w:rPr>
              <w:t>ｳ､総残業時間は</w:t>
            </w:r>
            <w:r w:rsidR="00C736A9" w:rsidRPr="00A43135">
              <w:rPr>
                <w:rFonts w:hint="eastAsia"/>
                <w:sz w:val="18"/>
                <w:szCs w:val="18"/>
              </w:rPr>
              <w:t>1</w:t>
            </w:r>
            <w:r w:rsidR="00EB6CA8" w:rsidRPr="00A43135">
              <w:rPr>
                <w:rFonts w:hint="eastAsia"/>
                <w:sz w:val="18"/>
                <w:szCs w:val="18"/>
              </w:rPr>
              <w:t>5％</w:t>
            </w:r>
            <w:r w:rsidRPr="00A43135">
              <w:rPr>
                <w:rFonts w:hint="eastAsia"/>
                <w:sz w:val="18"/>
                <w:szCs w:val="18"/>
              </w:rPr>
              <w:t>減</w:t>
            </w:r>
            <w:r w:rsidR="00415454" w:rsidRPr="00A43135">
              <w:rPr>
                <w:rFonts w:hint="eastAsia"/>
              </w:rPr>
              <w:t>、</w:t>
            </w:r>
            <w:r w:rsidR="00EB6CA8" w:rsidRPr="00A43135">
              <w:rPr>
                <w:rFonts w:hint="eastAsia"/>
              </w:rPr>
              <w:t>目標達成。</w:t>
            </w:r>
            <w:r w:rsidR="00415454" w:rsidRPr="00A43135">
              <w:rPr>
                <w:rFonts w:hint="eastAsia"/>
                <w:sz w:val="18"/>
                <w:szCs w:val="18"/>
              </w:rPr>
              <w:t>府内</w:t>
            </w:r>
            <w:r w:rsidR="00586FF5" w:rsidRPr="00A43135">
              <w:rPr>
                <w:rFonts w:hint="eastAsia"/>
                <w:sz w:val="18"/>
                <w:szCs w:val="18"/>
              </w:rPr>
              <w:t>全日制</w:t>
            </w:r>
            <w:r w:rsidRPr="00A43135">
              <w:rPr>
                <w:rFonts w:hint="eastAsia"/>
                <w:sz w:val="18"/>
                <w:szCs w:val="18"/>
              </w:rPr>
              <w:t>平均より</w:t>
            </w:r>
            <w:r w:rsidR="00EB6CA8" w:rsidRPr="00A43135">
              <w:rPr>
                <w:rFonts w:hint="eastAsia"/>
                <w:sz w:val="18"/>
                <w:szCs w:val="18"/>
              </w:rPr>
              <w:t>も</w:t>
            </w:r>
            <w:r w:rsidRPr="00A43135">
              <w:rPr>
                <w:rFonts w:hint="eastAsia"/>
                <w:sz w:val="18"/>
                <w:szCs w:val="18"/>
              </w:rPr>
              <w:t>僅かだが少なくなった。</w:t>
            </w:r>
            <w:r w:rsidR="00EB6CA8" w:rsidRPr="00A43135">
              <w:rPr>
                <w:rFonts w:hint="eastAsia"/>
                <w:sz w:val="18"/>
                <w:szCs w:val="18"/>
              </w:rPr>
              <w:t>但し</w:t>
            </w:r>
            <w:r w:rsidR="00415454" w:rsidRPr="00A43135">
              <w:rPr>
                <w:rFonts w:hint="eastAsia"/>
                <w:sz w:val="18"/>
                <w:szCs w:val="18"/>
              </w:rPr>
              <w:t>偏りがまだ大きい</w:t>
            </w:r>
            <w:r w:rsidR="00EB6CA8" w:rsidRPr="00A43135">
              <w:rPr>
                <w:rFonts w:hint="eastAsia"/>
                <w:sz w:val="18"/>
                <w:szCs w:val="18"/>
              </w:rPr>
              <w:t>ので、</w:t>
            </w:r>
            <w:r w:rsidR="00415454" w:rsidRPr="00A43135">
              <w:rPr>
                <w:rFonts w:hint="eastAsia"/>
                <w:sz w:val="18"/>
                <w:szCs w:val="18"/>
              </w:rPr>
              <w:t>更なる改善をめざす（</w:t>
            </w:r>
            <w:r w:rsidR="00EB6CA8" w:rsidRPr="00A43135">
              <w:rPr>
                <w:rFonts w:hint="eastAsia"/>
                <w:sz w:val="18"/>
                <w:szCs w:val="18"/>
              </w:rPr>
              <w:t>○</w:t>
            </w:r>
            <w:r w:rsidR="00627DCC" w:rsidRPr="00A43135">
              <w:rPr>
                <w:rFonts w:hint="eastAsia"/>
                <w:sz w:val="18"/>
                <w:szCs w:val="18"/>
              </w:rPr>
              <w:t>）</w:t>
            </w:r>
            <w:r w:rsidR="00C736A9" w:rsidRPr="00A43135">
              <w:rPr>
                <w:rFonts w:hint="eastAsia"/>
                <w:sz w:val="18"/>
                <w:szCs w:val="18"/>
              </w:rPr>
              <w:t>。</w:t>
            </w:r>
          </w:p>
        </w:tc>
      </w:tr>
      <w:tr w:rsidR="009F01BF" w:rsidRPr="006F11C2" w14:paraId="2C20F5F6" w14:textId="77777777" w:rsidTr="003A575C">
        <w:trPr>
          <w:cantSplit/>
          <w:trHeight w:val="3196"/>
          <w:jc w:val="center"/>
        </w:trPr>
        <w:tc>
          <w:tcPr>
            <w:tcW w:w="881" w:type="dxa"/>
            <w:shd w:val="clear" w:color="auto" w:fill="auto"/>
            <w:textDirection w:val="tbRlV"/>
            <w:vAlign w:val="center"/>
          </w:tcPr>
          <w:p w14:paraId="23062EED" w14:textId="77777777" w:rsidR="009F01BF" w:rsidRPr="006F11C2" w:rsidRDefault="009F01BF" w:rsidP="000E2D8D">
            <w:pPr>
              <w:spacing w:line="320" w:lineRule="exact"/>
              <w:jc w:val="center"/>
            </w:pPr>
            <w:r w:rsidRPr="006F11C2">
              <w:rPr>
                <w:rFonts w:hint="eastAsia"/>
              </w:rPr>
              <w:t>地域連携，保幼小中高連携の推進</w:t>
            </w:r>
          </w:p>
        </w:tc>
        <w:tc>
          <w:tcPr>
            <w:tcW w:w="2020" w:type="dxa"/>
            <w:shd w:val="clear" w:color="auto" w:fill="auto"/>
          </w:tcPr>
          <w:p w14:paraId="3F43057A" w14:textId="77777777" w:rsidR="009F01BF" w:rsidRPr="006F11C2" w:rsidRDefault="009F01BF" w:rsidP="005264F9">
            <w:pPr>
              <w:spacing w:line="320" w:lineRule="exact"/>
              <w:ind w:left="200" w:hangingChars="100" w:hanging="200"/>
            </w:pPr>
            <w:r w:rsidRPr="006F11C2">
              <w:rPr>
                <w:rFonts w:hint="eastAsia"/>
              </w:rPr>
              <w:t>(１)絆づくりと活力あるコミュニティの形成</w:t>
            </w:r>
          </w:p>
          <w:p w14:paraId="0935E8D3" w14:textId="77777777" w:rsidR="009F01BF" w:rsidRPr="006F11C2" w:rsidRDefault="009F01BF" w:rsidP="005264F9">
            <w:pPr>
              <w:spacing w:line="320" w:lineRule="exact"/>
              <w:ind w:left="200" w:hangingChars="100" w:hanging="200"/>
            </w:pPr>
            <w:r w:rsidRPr="006F11C2">
              <w:rPr>
                <w:rFonts w:hint="eastAsia"/>
              </w:rPr>
              <w:t>ｱ､地域に根ざした学校づくりの推進</w:t>
            </w:r>
          </w:p>
          <w:p w14:paraId="74318F69" w14:textId="77777777" w:rsidR="00E73FF7" w:rsidRPr="006F11C2" w:rsidRDefault="00E73FF7" w:rsidP="00D009F3">
            <w:pPr>
              <w:spacing w:line="320" w:lineRule="exact"/>
              <w:ind w:left="200" w:hangingChars="100" w:hanging="200"/>
            </w:pPr>
          </w:p>
          <w:p w14:paraId="2C57A828" w14:textId="77777777" w:rsidR="00E73FF7" w:rsidRPr="006F11C2" w:rsidRDefault="00E73FF7" w:rsidP="00D009F3">
            <w:pPr>
              <w:spacing w:line="320" w:lineRule="exact"/>
              <w:ind w:left="200" w:hangingChars="100" w:hanging="200"/>
            </w:pPr>
          </w:p>
          <w:p w14:paraId="39DAC77F" w14:textId="77777777" w:rsidR="00986795" w:rsidRPr="006F11C2" w:rsidRDefault="00986795" w:rsidP="00D009F3">
            <w:pPr>
              <w:spacing w:line="320" w:lineRule="exact"/>
              <w:ind w:left="200" w:hangingChars="100" w:hanging="200"/>
            </w:pPr>
          </w:p>
          <w:p w14:paraId="1924191F" w14:textId="77777777" w:rsidR="009F01BF" w:rsidRPr="006F11C2" w:rsidRDefault="009F01BF" w:rsidP="00D009F3">
            <w:pPr>
              <w:spacing w:line="320" w:lineRule="exact"/>
              <w:ind w:left="200" w:hangingChars="100" w:hanging="200"/>
            </w:pPr>
            <w:r w:rsidRPr="006F11C2">
              <w:rPr>
                <w:rFonts w:hint="eastAsia"/>
              </w:rPr>
              <w:t>ｲ､地域、中学校に向けた情報発信</w:t>
            </w:r>
          </w:p>
        </w:tc>
        <w:tc>
          <w:tcPr>
            <w:tcW w:w="4111" w:type="dxa"/>
            <w:tcBorders>
              <w:right w:val="dashed" w:sz="4" w:space="0" w:color="auto"/>
            </w:tcBorders>
            <w:shd w:val="clear" w:color="auto" w:fill="auto"/>
          </w:tcPr>
          <w:p w14:paraId="18E486C4" w14:textId="77777777" w:rsidR="009F01BF" w:rsidRPr="006F11C2" w:rsidRDefault="009F01BF" w:rsidP="00E50B6C">
            <w:pPr>
              <w:spacing w:line="320" w:lineRule="exact"/>
            </w:pPr>
            <w:r w:rsidRPr="006F11C2">
              <w:rPr>
                <w:rFonts w:hint="eastAsia"/>
              </w:rPr>
              <w:t>(１)</w:t>
            </w:r>
          </w:p>
          <w:p w14:paraId="1212D224" w14:textId="77777777" w:rsidR="009F01BF" w:rsidRPr="006F11C2" w:rsidRDefault="009F01BF" w:rsidP="006A2E34">
            <w:pPr>
              <w:spacing w:line="320" w:lineRule="exact"/>
              <w:ind w:left="200" w:hangingChars="100" w:hanging="200"/>
            </w:pPr>
            <w:r w:rsidRPr="006F11C2">
              <w:rPr>
                <w:rFonts w:hint="eastAsia"/>
              </w:rPr>
              <w:t>ｱ､生徒会、部活動などが地域のイベントに積極的に参加し、交流を深め</w:t>
            </w:r>
            <w:r w:rsidR="00E22FFD" w:rsidRPr="006F11C2">
              <w:rPr>
                <w:rFonts w:hint="eastAsia"/>
              </w:rPr>
              <w:t>ることや</w:t>
            </w:r>
            <w:r w:rsidRPr="006F11C2">
              <w:rPr>
                <w:rFonts w:hint="eastAsia"/>
              </w:rPr>
              <w:t>、地元小中学校</w:t>
            </w:r>
            <w:r w:rsidR="00E22FFD" w:rsidRPr="006F11C2">
              <w:rPr>
                <w:rFonts w:hint="eastAsia"/>
              </w:rPr>
              <w:t>で</w:t>
            </w:r>
            <w:r w:rsidRPr="006F11C2">
              <w:rPr>
                <w:rFonts w:hint="eastAsia"/>
              </w:rPr>
              <w:t>の出前授業を行う。</w:t>
            </w:r>
          </w:p>
          <w:p w14:paraId="771466BF" w14:textId="77777777" w:rsidR="009F01BF" w:rsidRPr="006F11C2" w:rsidRDefault="009F01BF" w:rsidP="00995DD3">
            <w:pPr>
              <w:spacing w:line="320" w:lineRule="exact"/>
              <w:ind w:leftChars="100" w:left="200"/>
            </w:pPr>
            <w:r w:rsidRPr="006F11C2">
              <w:rPr>
                <w:rFonts w:hint="eastAsia"/>
              </w:rPr>
              <w:t>また、</w:t>
            </w:r>
            <w:r w:rsidR="00417915" w:rsidRPr="006F11C2">
              <w:rPr>
                <w:rFonts w:hint="eastAsia"/>
              </w:rPr>
              <w:t>茨木市人権研究会、豊川教育ネット主催の公開授業や研修に参加し</w:t>
            </w:r>
            <w:r w:rsidRPr="006F11C2">
              <w:rPr>
                <w:rFonts w:hint="eastAsia"/>
              </w:rPr>
              <w:t>、｢福井高校を育てる会｣と連携を強める。</w:t>
            </w:r>
          </w:p>
          <w:p w14:paraId="64B6AC03" w14:textId="77777777" w:rsidR="00986795" w:rsidRPr="006F11C2" w:rsidRDefault="00986795" w:rsidP="00995DD3">
            <w:pPr>
              <w:spacing w:line="320" w:lineRule="exact"/>
              <w:ind w:left="200" w:hangingChars="100" w:hanging="200"/>
            </w:pPr>
          </w:p>
          <w:p w14:paraId="4EF1EE64" w14:textId="77777777" w:rsidR="006E6598" w:rsidRPr="006F11C2" w:rsidRDefault="009F01BF" w:rsidP="003A575C">
            <w:pPr>
              <w:spacing w:line="320" w:lineRule="exact"/>
              <w:ind w:left="200" w:hangingChars="100" w:hanging="200"/>
            </w:pPr>
            <w:r w:rsidRPr="006F11C2">
              <w:rPr>
                <w:rFonts w:hint="eastAsia"/>
              </w:rPr>
              <w:t>ｲ､学校の取組みをＨＰ・説明会など地域・中学校に発信するとともに、｢福井高カップ｣をはじめ生徒主体の取組を進める。</w:t>
            </w:r>
          </w:p>
        </w:tc>
        <w:tc>
          <w:tcPr>
            <w:tcW w:w="3827" w:type="dxa"/>
            <w:tcBorders>
              <w:right w:val="dashed" w:sz="4" w:space="0" w:color="auto"/>
            </w:tcBorders>
          </w:tcPr>
          <w:p w14:paraId="32536379" w14:textId="77777777" w:rsidR="009F01BF" w:rsidRPr="006F11C2" w:rsidRDefault="009F01BF" w:rsidP="00E50B6C">
            <w:pPr>
              <w:spacing w:line="320" w:lineRule="exact"/>
            </w:pPr>
            <w:r w:rsidRPr="006F11C2">
              <w:rPr>
                <w:rFonts w:hint="eastAsia"/>
              </w:rPr>
              <w:t>(１)</w:t>
            </w:r>
          </w:p>
          <w:p w14:paraId="441BD713" w14:textId="77777777" w:rsidR="009F01BF" w:rsidRPr="006F11C2" w:rsidRDefault="009F01BF" w:rsidP="00F85005">
            <w:pPr>
              <w:spacing w:line="320" w:lineRule="exact"/>
              <w:ind w:left="200" w:hangingChars="100" w:hanging="200"/>
            </w:pPr>
            <w:r w:rsidRPr="006F11C2">
              <w:rPr>
                <w:rFonts w:hint="eastAsia"/>
              </w:rPr>
              <w:t>ｱ､</w:t>
            </w:r>
            <w:r w:rsidR="0029018B" w:rsidRPr="006F11C2">
              <w:rPr>
                <w:rFonts w:hint="eastAsia"/>
              </w:rPr>
              <w:t>部活動を中心に地域</w:t>
            </w:r>
            <w:r w:rsidR="00F85005" w:rsidRPr="006F11C2">
              <w:rPr>
                <w:rFonts w:hint="eastAsia"/>
              </w:rPr>
              <w:t>のイベントに</w:t>
            </w:r>
            <w:r w:rsidR="00526437" w:rsidRPr="006F11C2">
              <w:rPr>
                <w:rFonts w:hint="eastAsia"/>
              </w:rPr>
              <w:t>10</w:t>
            </w:r>
            <w:r w:rsidRPr="006F11C2">
              <w:rPr>
                <w:rFonts w:hint="eastAsia"/>
              </w:rPr>
              <w:t>回以上</w:t>
            </w:r>
            <w:r w:rsidR="00F85005" w:rsidRPr="006F11C2">
              <w:rPr>
                <w:rFonts w:hint="eastAsia"/>
              </w:rPr>
              <w:t>参加するとともに、</w:t>
            </w:r>
            <w:r w:rsidRPr="006F11C2">
              <w:rPr>
                <w:rFonts w:hint="eastAsia"/>
              </w:rPr>
              <w:t>出前授業を５校以上実施</w:t>
            </w:r>
            <w:r w:rsidR="00F85005" w:rsidRPr="006F11C2">
              <w:rPr>
                <w:rFonts w:hint="eastAsia"/>
              </w:rPr>
              <w:t>する</w:t>
            </w:r>
            <w:r w:rsidRPr="006F11C2">
              <w:rPr>
                <w:rFonts w:hint="eastAsia"/>
              </w:rPr>
              <w:t>。</w:t>
            </w:r>
          </w:p>
          <w:p w14:paraId="7B16BDA1" w14:textId="77777777" w:rsidR="00986795" w:rsidRPr="006F11C2" w:rsidRDefault="00986795" w:rsidP="00F85005">
            <w:pPr>
              <w:spacing w:line="320" w:lineRule="exact"/>
              <w:ind w:left="200" w:hangingChars="100" w:hanging="200"/>
            </w:pPr>
          </w:p>
          <w:p w14:paraId="3275BF80" w14:textId="77777777" w:rsidR="0029018B" w:rsidRPr="006F11C2" w:rsidRDefault="0029018B" w:rsidP="00F85005">
            <w:pPr>
              <w:spacing w:line="320" w:lineRule="exact"/>
              <w:ind w:left="200" w:hangingChars="100" w:hanging="200"/>
            </w:pPr>
          </w:p>
          <w:p w14:paraId="6A406EA2" w14:textId="77777777" w:rsidR="00AC007A" w:rsidRPr="006F11C2" w:rsidRDefault="009F01BF" w:rsidP="005708E2">
            <w:pPr>
              <w:spacing w:line="320" w:lineRule="exact"/>
              <w:ind w:left="200" w:hangingChars="100" w:hanging="200"/>
            </w:pPr>
            <w:r w:rsidRPr="006F11C2">
              <w:rPr>
                <w:rFonts w:hint="eastAsia"/>
              </w:rPr>
              <w:t>ｲ､ＨＰ</w:t>
            </w:r>
            <w:r w:rsidR="00417915" w:rsidRPr="006F11C2">
              <w:rPr>
                <w:rFonts w:hint="eastAsia"/>
              </w:rPr>
              <w:t>を</w:t>
            </w:r>
            <w:r w:rsidR="00526437" w:rsidRPr="006F11C2">
              <w:rPr>
                <w:rFonts w:hint="eastAsia"/>
              </w:rPr>
              <w:t>外部委託しリニューアルする。</w:t>
            </w:r>
            <w:r w:rsidR="00417915" w:rsidRPr="006F11C2">
              <w:rPr>
                <w:rFonts w:hint="eastAsia"/>
              </w:rPr>
              <w:t>ブログ更新回数を今年度以上にあげ</w:t>
            </w:r>
            <w:r w:rsidR="005708E2" w:rsidRPr="006F11C2">
              <w:rPr>
                <w:rFonts w:hint="eastAsia"/>
              </w:rPr>
              <w:t>る</w:t>
            </w:r>
            <w:r w:rsidR="00417915" w:rsidRPr="006F11C2">
              <w:rPr>
                <w:rFonts w:hint="eastAsia"/>
              </w:rPr>
              <w:t>。オープンスクール参加者の10%増を達成する。</w:t>
            </w:r>
          </w:p>
        </w:tc>
        <w:tc>
          <w:tcPr>
            <w:tcW w:w="4147" w:type="dxa"/>
            <w:tcBorders>
              <w:left w:val="dashed" w:sz="4" w:space="0" w:color="auto"/>
              <w:right w:val="single" w:sz="4" w:space="0" w:color="auto"/>
            </w:tcBorders>
            <w:shd w:val="clear" w:color="auto" w:fill="auto"/>
          </w:tcPr>
          <w:p w14:paraId="0EAB4260" w14:textId="27E98362" w:rsidR="00415454" w:rsidRPr="00415454" w:rsidRDefault="00415454" w:rsidP="00415454">
            <w:pPr>
              <w:spacing w:line="320" w:lineRule="exact"/>
              <w:rPr>
                <w:sz w:val="18"/>
                <w:szCs w:val="18"/>
              </w:rPr>
            </w:pPr>
            <w:r w:rsidRPr="00415454">
              <w:rPr>
                <w:rFonts w:hint="eastAsia"/>
                <w:sz w:val="18"/>
                <w:szCs w:val="18"/>
              </w:rPr>
              <w:t>ｱ､</w:t>
            </w:r>
            <w:r>
              <w:rPr>
                <w:rFonts w:hint="eastAsia"/>
                <w:sz w:val="18"/>
                <w:szCs w:val="18"/>
              </w:rPr>
              <w:t>小学校・地域の夏祭りや福祉施設での交流等を</w:t>
            </w:r>
            <w:r w:rsidR="00014C34">
              <w:rPr>
                <w:rFonts w:hint="eastAsia"/>
                <w:sz w:val="18"/>
                <w:szCs w:val="18"/>
              </w:rPr>
              <w:t>15</w:t>
            </w:r>
            <w:r w:rsidRPr="00415454">
              <w:rPr>
                <w:rFonts w:hint="eastAsia"/>
                <w:sz w:val="18"/>
                <w:szCs w:val="18"/>
              </w:rPr>
              <w:t>回</w:t>
            </w:r>
            <w:r w:rsidR="00014C34">
              <w:rPr>
                <w:rFonts w:hint="eastAsia"/>
                <w:sz w:val="18"/>
                <w:szCs w:val="18"/>
              </w:rPr>
              <w:t>以上行い(小との部活交流も初めて実施)、出前授業では</w:t>
            </w:r>
            <w:r>
              <w:rPr>
                <w:rFonts w:hint="eastAsia"/>
                <w:sz w:val="18"/>
                <w:szCs w:val="18"/>
              </w:rPr>
              <w:t>「多文化」や「スポーツ」の授業生徒も積極的に参加し</w:t>
            </w:r>
            <w:r w:rsidR="0010595A">
              <w:rPr>
                <w:rFonts w:hint="eastAsia"/>
                <w:sz w:val="18"/>
                <w:szCs w:val="18"/>
              </w:rPr>
              <w:t>５回以上実施</w:t>
            </w:r>
            <w:r w:rsidR="00014C34">
              <w:rPr>
                <w:rFonts w:hint="eastAsia"/>
                <w:sz w:val="18"/>
                <w:szCs w:val="18"/>
              </w:rPr>
              <w:t>した</w:t>
            </w:r>
            <w:r w:rsidRPr="00415454">
              <w:rPr>
                <w:rFonts w:hint="eastAsia"/>
                <w:sz w:val="18"/>
                <w:szCs w:val="18"/>
              </w:rPr>
              <w:t>。</w:t>
            </w:r>
            <w:r w:rsidR="00014C34">
              <w:rPr>
                <w:rFonts w:hint="eastAsia"/>
                <w:sz w:val="18"/>
                <w:szCs w:val="18"/>
              </w:rPr>
              <w:t>茨木市長とのタウンミーティングなど茨木市主催の行事や大学生との事業にも積極的に参加した</w:t>
            </w:r>
            <w:r w:rsidRPr="00415454">
              <w:rPr>
                <w:rFonts w:hint="eastAsia"/>
                <w:sz w:val="18"/>
                <w:szCs w:val="18"/>
              </w:rPr>
              <w:t>（◎）</w:t>
            </w:r>
            <w:r w:rsidR="008D5167">
              <w:rPr>
                <w:rFonts w:hint="eastAsia"/>
                <w:sz w:val="18"/>
                <w:szCs w:val="18"/>
              </w:rPr>
              <w:t>。</w:t>
            </w:r>
          </w:p>
          <w:p w14:paraId="5B1E1538" w14:textId="6B83AEBF" w:rsidR="005471FE" w:rsidRPr="006F11C2" w:rsidRDefault="00415454" w:rsidP="008D5167">
            <w:pPr>
              <w:spacing w:line="320" w:lineRule="exact"/>
              <w:rPr>
                <w:sz w:val="18"/>
                <w:szCs w:val="18"/>
              </w:rPr>
            </w:pPr>
            <w:r w:rsidRPr="00415454">
              <w:rPr>
                <w:rFonts w:hint="eastAsia"/>
                <w:sz w:val="18"/>
                <w:szCs w:val="18"/>
              </w:rPr>
              <w:t>ｲ､ＨＰ</w:t>
            </w:r>
            <w:r>
              <w:rPr>
                <w:rFonts w:hint="eastAsia"/>
                <w:sz w:val="18"/>
                <w:szCs w:val="18"/>
              </w:rPr>
              <w:t>をリニューアルし</w:t>
            </w:r>
            <w:r w:rsidR="00014C34">
              <w:rPr>
                <w:rFonts w:hint="eastAsia"/>
                <w:sz w:val="18"/>
                <w:szCs w:val="18"/>
              </w:rPr>
              <w:t>、</w:t>
            </w:r>
            <w:r w:rsidR="00A003DF">
              <w:rPr>
                <w:rFonts w:hint="eastAsia"/>
                <w:sz w:val="18"/>
                <w:szCs w:val="18"/>
              </w:rPr>
              <w:t>更新も</w:t>
            </w:r>
            <w:r>
              <w:rPr>
                <w:rFonts w:hint="eastAsia"/>
                <w:sz w:val="18"/>
                <w:szCs w:val="18"/>
              </w:rPr>
              <w:t>昨年以上</w:t>
            </w:r>
            <w:r w:rsidR="00014C34">
              <w:rPr>
                <w:rFonts w:hint="eastAsia"/>
                <w:sz w:val="18"/>
                <w:szCs w:val="18"/>
              </w:rPr>
              <w:t>（</w:t>
            </w:r>
            <w:r>
              <w:rPr>
                <w:rFonts w:hint="eastAsia"/>
                <w:sz w:val="18"/>
                <w:szCs w:val="18"/>
              </w:rPr>
              <w:t>○</w:t>
            </w:r>
            <w:r w:rsidRPr="00415454">
              <w:rPr>
                <w:rFonts w:hint="eastAsia"/>
                <w:sz w:val="18"/>
                <w:szCs w:val="18"/>
              </w:rPr>
              <w:t>）</w:t>
            </w:r>
            <w:r w:rsidR="00FE532C">
              <w:rPr>
                <w:rFonts w:hint="eastAsia"/>
                <w:sz w:val="18"/>
                <w:szCs w:val="18"/>
              </w:rPr>
              <w:t>。しかし、初回を</w:t>
            </w:r>
            <w:r>
              <w:rPr>
                <w:rFonts w:hint="eastAsia"/>
                <w:sz w:val="18"/>
                <w:szCs w:val="18"/>
              </w:rPr>
              <w:t>９月に変えたオープンスクール</w:t>
            </w:r>
            <w:r w:rsidR="002502CF">
              <w:rPr>
                <w:rFonts w:hint="eastAsia"/>
                <w:sz w:val="18"/>
                <w:szCs w:val="18"/>
              </w:rPr>
              <w:t>では</w:t>
            </w:r>
            <w:r w:rsidR="008D5167">
              <w:rPr>
                <w:rFonts w:hint="eastAsia"/>
                <w:sz w:val="18"/>
                <w:szCs w:val="18"/>
              </w:rPr>
              <w:t>内容は好評だったが、</w:t>
            </w:r>
            <w:r>
              <w:rPr>
                <w:rFonts w:hint="eastAsia"/>
                <w:sz w:val="18"/>
                <w:szCs w:val="18"/>
              </w:rPr>
              <w:t>競合もあり</w:t>
            </w:r>
            <w:r w:rsidR="008D5167">
              <w:rPr>
                <w:rFonts w:hint="eastAsia"/>
                <w:sz w:val="18"/>
                <w:szCs w:val="18"/>
              </w:rPr>
              <w:t>人数は</w:t>
            </w:r>
            <w:r w:rsidR="00C736A9" w:rsidRPr="00A43135">
              <w:rPr>
                <w:rFonts w:hint="eastAsia"/>
                <w:sz w:val="18"/>
                <w:szCs w:val="18"/>
              </w:rPr>
              <w:t>20％以上</w:t>
            </w:r>
            <w:r w:rsidR="0010595A" w:rsidRPr="00A43135">
              <w:rPr>
                <w:rFonts w:hint="eastAsia"/>
                <w:sz w:val="18"/>
                <w:szCs w:val="18"/>
              </w:rPr>
              <w:t>減少</w:t>
            </w:r>
            <w:r w:rsidRPr="00A43135">
              <w:rPr>
                <w:rFonts w:hint="eastAsia"/>
                <w:sz w:val="18"/>
                <w:szCs w:val="18"/>
              </w:rPr>
              <w:t>。12月の</w:t>
            </w:r>
            <w:r w:rsidR="002502CF" w:rsidRPr="00A43135">
              <w:rPr>
                <w:rFonts w:hint="eastAsia"/>
                <w:sz w:val="18"/>
                <w:szCs w:val="18"/>
              </w:rPr>
              <w:t>学校説明からは</w:t>
            </w:r>
            <w:r w:rsidR="00ED1008" w:rsidRPr="00A43135">
              <w:rPr>
                <w:rFonts w:hint="eastAsia"/>
                <w:sz w:val="18"/>
                <w:szCs w:val="18"/>
              </w:rPr>
              <w:t>数も</w:t>
            </w:r>
            <w:r w:rsidR="002502CF" w:rsidRPr="00A43135">
              <w:rPr>
                <w:rFonts w:hint="eastAsia"/>
                <w:sz w:val="18"/>
                <w:szCs w:val="18"/>
              </w:rPr>
              <w:t>10％</w:t>
            </w:r>
            <w:r w:rsidR="00F029C8" w:rsidRPr="00A43135">
              <w:rPr>
                <w:rFonts w:hint="eastAsia"/>
                <w:sz w:val="18"/>
                <w:szCs w:val="18"/>
              </w:rPr>
              <w:t>増加に転じた</w:t>
            </w:r>
            <w:r w:rsidR="00ED1008" w:rsidRPr="00A43135">
              <w:rPr>
                <w:rFonts w:hint="eastAsia"/>
                <w:sz w:val="18"/>
                <w:szCs w:val="18"/>
              </w:rPr>
              <w:t>が全体の参加者数は昨年</w:t>
            </w:r>
            <w:r w:rsidR="001C47E8" w:rsidRPr="00A43135">
              <w:rPr>
                <w:rFonts w:hint="eastAsia"/>
                <w:sz w:val="18"/>
                <w:szCs w:val="18"/>
              </w:rPr>
              <w:t>を下回る</w:t>
            </w:r>
            <w:r w:rsidRPr="00A43135">
              <w:rPr>
                <w:rFonts w:hint="eastAsia"/>
                <w:sz w:val="18"/>
                <w:szCs w:val="18"/>
              </w:rPr>
              <w:t>（</w:t>
            </w:r>
            <w:r w:rsidR="001C47E8" w:rsidRPr="00A43135">
              <w:rPr>
                <w:rFonts w:hint="eastAsia"/>
                <w:sz w:val="18"/>
                <w:szCs w:val="18"/>
              </w:rPr>
              <w:t>△</w:t>
            </w:r>
            <w:r w:rsidRPr="00A43135">
              <w:rPr>
                <w:rFonts w:hint="eastAsia"/>
                <w:sz w:val="18"/>
                <w:szCs w:val="18"/>
              </w:rPr>
              <w:t>）</w:t>
            </w:r>
            <w:r w:rsidR="001C47E8" w:rsidRPr="00A43135">
              <w:rPr>
                <w:rFonts w:hint="eastAsia"/>
                <w:sz w:val="18"/>
                <w:szCs w:val="18"/>
              </w:rPr>
              <w:t>。</w:t>
            </w:r>
          </w:p>
        </w:tc>
      </w:tr>
    </w:tbl>
    <w:p w14:paraId="0788B86F" w14:textId="77777777" w:rsidR="0086696C" w:rsidRPr="006F11C2" w:rsidRDefault="0086696C" w:rsidP="006206CE">
      <w:pPr>
        <w:spacing w:line="120" w:lineRule="exact"/>
      </w:pPr>
    </w:p>
    <w:sectPr w:rsidR="0086696C" w:rsidRPr="006F11C2" w:rsidSect="0083516C">
      <w:headerReference w:type="default" r:id="rId11"/>
      <w:type w:val="evenPage"/>
      <w:pgSz w:w="16838" w:h="23811" w:code="8"/>
      <w:pgMar w:top="851" w:right="851" w:bottom="851" w:left="851" w:header="397"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ACB88" w14:textId="77777777" w:rsidR="00FF61B7" w:rsidRDefault="00FF61B7">
      <w:r>
        <w:separator/>
      </w:r>
    </w:p>
  </w:endnote>
  <w:endnote w:type="continuationSeparator" w:id="0">
    <w:p w14:paraId="0D5A9C82" w14:textId="77777777" w:rsidR="00FF61B7" w:rsidRDefault="00FF6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EF987" w14:textId="77777777" w:rsidR="00FF61B7" w:rsidRDefault="00FF61B7">
      <w:r>
        <w:separator/>
      </w:r>
    </w:p>
  </w:footnote>
  <w:footnote w:type="continuationSeparator" w:id="0">
    <w:p w14:paraId="73E70D41" w14:textId="77777777" w:rsidR="00FF61B7" w:rsidRDefault="00FF6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4F8B3" w14:textId="72D4122D" w:rsidR="00BF2B63" w:rsidRDefault="00BF2B63" w:rsidP="00A43135">
    <w:pPr>
      <w:spacing w:line="360" w:lineRule="exact"/>
      <w:ind w:rightChars="100" w:right="200"/>
      <w:jc w:val="right"/>
      <w:rPr>
        <w:rFonts w:ascii="ＭＳ ゴシック" w:eastAsia="ＭＳ ゴシック" w:hAnsi="ＭＳ ゴシック"/>
      </w:rPr>
    </w:pPr>
    <w:r w:rsidRPr="003A3356">
      <w:rPr>
        <w:rFonts w:ascii="ＭＳ ゴシック" w:eastAsia="ＭＳ ゴシック" w:hAnsi="ＭＳ ゴシック" w:hint="eastAsia"/>
      </w:rPr>
      <w:t>№</w:t>
    </w:r>
    <w:r>
      <w:rPr>
        <w:rFonts w:ascii="ＭＳ ゴシック" w:eastAsia="ＭＳ ゴシック" w:hAnsi="ＭＳ ゴシック" w:hint="eastAsia"/>
      </w:rPr>
      <w:t>１０１１</w:t>
    </w:r>
  </w:p>
  <w:p w14:paraId="4CCA3DE9" w14:textId="77777777" w:rsidR="00691488" w:rsidRDefault="00691488" w:rsidP="00A43135">
    <w:pPr>
      <w:spacing w:line="360" w:lineRule="exact"/>
      <w:ind w:rightChars="100" w:right="200"/>
      <w:jc w:val="right"/>
      <w:rPr>
        <w:rFonts w:ascii="ＭＳ ゴシック" w:eastAsia="ＭＳ ゴシック" w:hAnsi="ＭＳ ゴシック" w:hint="eastAsia"/>
      </w:rPr>
    </w:pPr>
  </w:p>
  <w:p w14:paraId="4973D426" w14:textId="27D09BF8" w:rsidR="00BF2B63" w:rsidRDefault="00BF2B63" w:rsidP="007876E4">
    <w:pPr>
      <w:spacing w:line="360" w:lineRule="exact"/>
      <w:ind w:rightChars="100" w:right="200"/>
      <w:jc w:val="right"/>
      <w:rPr>
        <w:b/>
        <w:sz w:val="24"/>
      </w:rPr>
    </w:pPr>
    <w:r>
      <w:rPr>
        <w:rFonts w:hint="eastAsia"/>
        <w:b/>
        <w:sz w:val="24"/>
      </w:rPr>
      <w:t>府立福井高等</w:t>
    </w:r>
    <w:r w:rsidRPr="00045480">
      <w:rPr>
        <w:rFonts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359"/>
    <w:multiLevelType w:val="hybridMultilevel"/>
    <w:tmpl w:val="74963A0A"/>
    <w:lvl w:ilvl="0" w:tplc="7D1C1CAC">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4075BF"/>
    <w:multiLevelType w:val="hybridMultilevel"/>
    <w:tmpl w:val="C66EF21C"/>
    <w:lvl w:ilvl="0" w:tplc="D69A49E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41F9F"/>
    <w:multiLevelType w:val="hybridMultilevel"/>
    <w:tmpl w:val="7166B806"/>
    <w:lvl w:ilvl="0" w:tplc="FCE0C62E">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393715"/>
    <w:multiLevelType w:val="hybridMultilevel"/>
    <w:tmpl w:val="D084D7F0"/>
    <w:lvl w:ilvl="0" w:tplc="2494CB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592EC2"/>
    <w:multiLevelType w:val="hybridMultilevel"/>
    <w:tmpl w:val="D98A25F6"/>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42F4E"/>
    <w:multiLevelType w:val="hybridMultilevel"/>
    <w:tmpl w:val="18DE511A"/>
    <w:lvl w:ilvl="0" w:tplc="3A7CEF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EE663B6"/>
    <w:multiLevelType w:val="hybridMultilevel"/>
    <w:tmpl w:val="DE4CCD7C"/>
    <w:lvl w:ilvl="0" w:tplc="37B0E0C0">
      <w:start w:val="1"/>
      <w:numFmt w:val="iroha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9227CE"/>
    <w:multiLevelType w:val="hybridMultilevel"/>
    <w:tmpl w:val="1F265CC6"/>
    <w:lvl w:ilvl="0" w:tplc="FA4CB73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59D15E4"/>
    <w:multiLevelType w:val="hybridMultilevel"/>
    <w:tmpl w:val="EC6EE97A"/>
    <w:lvl w:ilvl="0" w:tplc="0CFA19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C226A6"/>
    <w:multiLevelType w:val="hybridMultilevel"/>
    <w:tmpl w:val="7FAA1B48"/>
    <w:lvl w:ilvl="0" w:tplc="75166DB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3BF1704"/>
    <w:multiLevelType w:val="hybridMultilevel"/>
    <w:tmpl w:val="8FC2AF42"/>
    <w:lvl w:ilvl="0" w:tplc="4290F83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98286F"/>
    <w:multiLevelType w:val="hybridMultilevel"/>
    <w:tmpl w:val="DF44E5D8"/>
    <w:lvl w:ilvl="0" w:tplc="E33C2982">
      <w:start w:val="1"/>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27" w15:restartNumberingAfterBreak="0">
    <w:nsid w:val="6E01766E"/>
    <w:multiLevelType w:val="hybridMultilevel"/>
    <w:tmpl w:val="4AD8C6A6"/>
    <w:lvl w:ilvl="0" w:tplc="1556D93C">
      <w:start w:val="1"/>
      <w:numFmt w:val="iroh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1"/>
  </w:num>
  <w:num w:numId="6">
    <w:abstractNumId w:val="28"/>
  </w:num>
  <w:num w:numId="7">
    <w:abstractNumId w:val="24"/>
  </w:num>
  <w:num w:numId="8">
    <w:abstractNumId w:val="11"/>
  </w:num>
  <w:num w:numId="9">
    <w:abstractNumId w:val="25"/>
  </w:num>
  <w:num w:numId="10">
    <w:abstractNumId w:val="6"/>
  </w:num>
  <w:num w:numId="11">
    <w:abstractNumId w:val="10"/>
  </w:num>
  <w:num w:numId="12">
    <w:abstractNumId w:val="22"/>
  </w:num>
  <w:num w:numId="13">
    <w:abstractNumId w:val="20"/>
  </w:num>
  <w:num w:numId="14">
    <w:abstractNumId w:val="15"/>
  </w:num>
  <w:num w:numId="15">
    <w:abstractNumId w:val="18"/>
  </w:num>
  <w:num w:numId="16">
    <w:abstractNumId w:val="2"/>
  </w:num>
  <w:num w:numId="17">
    <w:abstractNumId w:val="4"/>
  </w:num>
  <w:num w:numId="18">
    <w:abstractNumId w:val="26"/>
  </w:num>
  <w:num w:numId="19">
    <w:abstractNumId w:val="1"/>
  </w:num>
  <w:num w:numId="20">
    <w:abstractNumId w:val="14"/>
  </w:num>
  <w:num w:numId="21">
    <w:abstractNumId w:val="17"/>
  </w:num>
  <w:num w:numId="22">
    <w:abstractNumId w:val="16"/>
  </w:num>
  <w:num w:numId="23">
    <w:abstractNumId w:val="19"/>
  </w:num>
  <w:num w:numId="24">
    <w:abstractNumId w:val="5"/>
  </w:num>
  <w:num w:numId="25">
    <w:abstractNumId w:val="12"/>
  </w:num>
  <w:num w:numId="26">
    <w:abstractNumId w:val="13"/>
  </w:num>
  <w:num w:numId="27">
    <w:abstractNumId w:val="0"/>
  </w:num>
  <w:num w:numId="28">
    <w:abstractNumId w:val="2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4C34"/>
    <w:rsid w:val="000156EF"/>
    <w:rsid w:val="00020344"/>
    <w:rsid w:val="000238A1"/>
    <w:rsid w:val="00023D9A"/>
    <w:rsid w:val="00026E50"/>
    <w:rsid w:val="00031A86"/>
    <w:rsid w:val="000354D4"/>
    <w:rsid w:val="00037F71"/>
    <w:rsid w:val="00040E69"/>
    <w:rsid w:val="00045480"/>
    <w:rsid w:val="000524AE"/>
    <w:rsid w:val="000639B8"/>
    <w:rsid w:val="000724B0"/>
    <w:rsid w:val="000771EB"/>
    <w:rsid w:val="00081E86"/>
    <w:rsid w:val="00090BB2"/>
    <w:rsid w:val="00091587"/>
    <w:rsid w:val="0009407F"/>
    <w:rsid w:val="0009658C"/>
    <w:rsid w:val="000967CE"/>
    <w:rsid w:val="000A113D"/>
    <w:rsid w:val="000A1890"/>
    <w:rsid w:val="000A2ABB"/>
    <w:rsid w:val="000B0C54"/>
    <w:rsid w:val="000B372F"/>
    <w:rsid w:val="000B395F"/>
    <w:rsid w:val="000B7577"/>
    <w:rsid w:val="000B7F10"/>
    <w:rsid w:val="000C0CDB"/>
    <w:rsid w:val="000C59E2"/>
    <w:rsid w:val="000D1B70"/>
    <w:rsid w:val="000D7707"/>
    <w:rsid w:val="000D7C02"/>
    <w:rsid w:val="000E1F4D"/>
    <w:rsid w:val="000E2D8D"/>
    <w:rsid w:val="000E5470"/>
    <w:rsid w:val="000E63E2"/>
    <w:rsid w:val="000E6B9D"/>
    <w:rsid w:val="000F7917"/>
    <w:rsid w:val="000F7B2E"/>
    <w:rsid w:val="00100533"/>
    <w:rsid w:val="001008A4"/>
    <w:rsid w:val="00100CC5"/>
    <w:rsid w:val="00103546"/>
    <w:rsid w:val="0010595A"/>
    <w:rsid w:val="001112AC"/>
    <w:rsid w:val="0011162A"/>
    <w:rsid w:val="00112A5C"/>
    <w:rsid w:val="001210D2"/>
    <w:rsid w:val="001218A7"/>
    <w:rsid w:val="00125A52"/>
    <w:rsid w:val="00127BB5"/>
    <w:rsid w:val="00130558"/>
    <w:rsid w:val="00131EBE"/>
    <w:rsid w:val="001321CF"/>
    <w:rsid w:val="00132579"/>
    <w:rsid w:val="00132D6F"/>
    <w:rsid w:val="00134824"/>
    <w:rsid w:val="00134874"/>
    <w:rsid w:val="00135CE9"/>
    <w:rsid w:val="00137359"/>
    <w:rsid w:val="00145D50"/>
    <w:rsid w:val="00146B5E"/>
    <w:rsid w:val="001501FC"/>
    <w:rsid w:val="00151CB9"/>
    <w:rsid w:val="00157422"/>
    <w:rsid w:val="00157860"/>
    <w:rsid w:val="00166BE9"/>
    <w:rsid w:val="001670C7"/>
    <w:rsid w:val="00176673"/>
    <w:rsid w:val="00177FC7"/>
    <w:rsid w:val="0018174F"/>
    <w:rsid w:val="0018261A"/>
    <w:rsid w:val="00184B1B"/>
    <w:rsid w:val="00186D44"/>
    <w:rsid w:val="00190603"/>
    <w:rsid w:val="00190BA3"/>
    <w:rsid w:val="00192419"/>
    <w:rsid w:val="00193569"/>
    <w:rsid w:val="00195DCF"/>
    <w:rsid w:val="001A4539"/>
    <w:rsid w:val="001B38EB"/>
    <w:rsid w:val="001B46F2"/>
    <w:rsid w:val="001C47E8"/>
    <w:rsid w:val="001C6B84"/>
    <w:rsid w:val="001C7FE4"/>
    <w:rsid w:val="001D401B"/>
    <w:rsid w:val="001D44D9"/>
    <w:rsid w:val="001D5135"/>
    <w:rsid w:val="001D6C21"/>
    <w:rsid w:val="001D6E72"/>
    <w:rsid w:val="001E22E7"/>
    <w:rsid w:val="001E4FDA"/>
    <w:rsid w:val="001E5472"/>
    <w:rsid w:val="001E668C"/>
    <w:rsid w:val="001F1847"/>
    <w:rsid w:val="001F472F"/>
    <w:rsid w:val="0020082E"/>
    <w:rsid w:val="0020187C"/>
    <w:rsid w:val="00201C86"/>
    <w:rsid w:val="002034A6"/>
    <w:rsid w:val="00211014"/>
    <w:rsid w:val="0021117B"/>
    <w:rsid w:val="0021285A"/>
    <w:rsid w:val="002145A1"/>
    <w:rsid w:val="002161AE"/>
    <w:rsid w:val="00217E13"/>
    <w:rsid w:val="0022073E"/>
    <w:rsid w:val="00220AE7"/>
    <w:rsid w:val="00221AA2"/>
    <w:rsid w:val="00224AB0"/>
    <w:rsid w:val="00225A63"/>
    <w:rsid w:val="00225C70"/>
    <w:rsid w:val="00230487"/>
    <w:rsid w:val="00233194"/>
    <w:rsid w:val="00235785"/>
    <w:rsid w:val="00235B86"/>
    <w:rsid w:val="0024006D"/>
    <w:rsid w:val="00242692"/>
    <w:rsid w:val="002439A4"/>
    <w:rsid w:val="00243A9E"/>
    <w:rsid w:val="002479D4"/>
    <w:rsid w:val="002502CF"/>
    <w:rsid w:val="00250E72"/>
    <w:rsid w:val="002544F8"/>
    <w:rsid w:val="00257BD3"/>
    <w:rsid w:val="00262794"/>
    <w:rsid w:val="00263DD2"/>
    <w:rsid w:val="00267D3C"/>
    <w:rsid w:val="00271252"/>
    <w:rsid w:val="0027129F"/>
    <w:rsid w:val="002733B6"/>
    <w:rsid w:val="00274864"/>
    <w:rsid w:val="00277476"/>
    <w:rsid w:val="00277761"/>
    <w:rsid w:val="0029018B"/>
    <w:rsid w:val="00290C2F"/>
    <w:rsid w:val="00295CD3"/>
    <w:rsid w:val="00295EB2"/>
    <w:rsid w:val="00296E30"/>
    <w:rsid w:val="0029712A"/>
    <w:rsid w:val="002A0AA7"/>
    <w:rsid w:val="002A148E"/>
    <w:rsid w:val="002A15C4"/>
    <w:rsid w:val="002A5F31"/>
    <w:rsid w:val="002A766F"/>
    <w:rsid w:val="002B0567"/>
    <w:rsid w:val="002B0BC8"/>
    <w:rsid w:val="002B3BE1"/>
    <w:rsid w:val="002B4F6D"/>
    <w:rsid w:val="002B543E"/>
    <w:rsid w:val="002B690B"/>
    <w:rsid w:val="002C40DD"/>
    <w:rsid w:val="002C423D"/>
    <w:rsid w:val="002C7E06"/>
    <w:rsid w:val="002D22B5"/>
    <w:rsid w:val="002E448F"/>
    <w:rsid w:val="002F241E"/>
    <w:rsid w:val="002F3280"/>
    <w:rsid w:val="002F608A"/>
    <w:rsid w:val="002F62DD"/>
    <w:rsid w:val="002F6E1B"/>
    <w:rsid w:val="002F7A47"/>
    <w:rsid w:val="00301498"/>
    <w:rsid w:val="00301B59"/>
    <w:rsid w:val="003029E3"/>
    <w:rsid w:val="00302EB2"/>
    <w:rsid w:val="003033E0"/>
    <w:rsid w:val="0030555A"/>
    <w:rsid w:val="00305D0E"/>
    <w:rsid w:val="00310645"/>
    <w:rsid w:val="0031492C"/>
    <w:rsid w:val="003175B7"/>
    <w:rsid w:val="003218C4"/>
    <w:rsid w:val="00324B67"/>
    <w:rsid w:val="00333AA9"/>
    <w:rsid w:val="00333F54"/>
    <w:rsid w:val="00333FEC"/>
    <w:rsid w:val="00334F83"/>
    <w:rsid w:val="00336089"/>
    <w:rsid w:val="0033753B"/>
    <w:rsid w:val="00341C50"/>
    <w:rsid w:val="00351BF1"/>
    <w:rsid w:val="003551CD"/>
    <w:rsid w:val="0036174C"/>
    <w:rsid w:val="00364F35"/>
    <w:rsid w:val="003730D3"/>
    <w:rsid w:val="0037367C"/>
    <w:rsid w:val="0037506F"/>
    <w:rsid w:val="00384C02"/>
    <w:rsid w:val="00384E15"/>
    <w:rsid w:val="00386133"/>
    <w:rsid w:val="00387D41"/>
    <w:rsid w:val="00390E85"/>
    <w:rsid w:val="00395CEC"/>
    <w:rsid w:val="003A3356"/>
    <w:rsid w:val="003A575C"/>
    <w:rsid w:val="003A62E8"/>
    <w:rsid w:val="003B41EC"/>
    <w:rsid w:val="003B6D48"/>
    <w:rsid w:val="003C503E"/>
    <w:rsid w:val="003C6253"/>
    <w:rsid w:val="003D1513"/>
    <w:rsid w:val="003D288C"/>
    <w:rsid w:val="003D2C9D"/>
    <w:rsid w:val="003D71A7"/>
    <w:rsid w:val="003D7473"/>
    <w:rsid w:val="003E2FC1"/>
    <w:rsid w:val="003E43BC"/>
    <w:rsid w:val="003E55A0"/>
    <w:rsid w:val="00400648"/>
    <w:rsid w:val="00407905"/>
    <w:rsid w:val="004121AC"/>
    <w:rsid w:val="00414618"/>
    <w:rsid w:val="00415454"/>
    <w:rsid w:val="0041606D"/>
    <w:rsid w:val="00416A59"/>
    <w:rsid w:val="00417915"/>
    <w:rsid w:val="004243CF"/>
    <w:rsid w:val="004245A1"/>
    <w:rsid w:val="00427E0B"/>
    <w:rsid w:val="004312EE"/>
    <w:rsid w:val="004368AD"/>
    <w:rsid w:val="00436BBA"/>
    <w:rsid w:val="00441743"/>
    <w:rsid w:val="00445E74"/>
    <w:rsid w:val="00454AF4"/>
    <w:rsid w:val="004552E5"/>
    <w:rsid w:val="00460710"/>
    <w:rsid w:val="004632FA"/>
    <w:rsid w:val="0046399A"/>
    <w:rsid w:val="00465B85"/>
    <w:rsid w:val="0047049D"/>
    <w:rsid w:val="00480EB4"/>
    <w:rsid w:val="00486543"/>
    <w:rsid w:val="00490AAB"/>
    <w:rsid w:val="004930C6"/>
    <w:rsid w:val="004949CC"/>
    <w:rsid w:val="00496413"/>
    <w:rsid w:val="004976CA"/>
    <w:rsid w:val="00497ABE"/>
    <w:rsid w:val="004A1605"/>
    <w:rsid w:val="004A7442"/>
    <w:rsid w:val="004B040B"/>
    <w:rsid w:val="004B0A2F"/>
    <w:rsid w:val="004B7070"/>
    <w:rsid w:val="004C1B92"/>
    <w:rsid w:val="004C2A3B"/>
    <w:rsid w:val="004C2F46"/>
    <w:rsid w:val="004C5A47"/>
    <w:rsid w:val="004C6D4A"/>
    <w:rsid w:val="004D1771"/>
    <w:rsid w:val="004D1BCF"/>
    <w:rsid w:val="004D20F4"/>
    <w:rsid w:val="004D224F"/>
    <w:rsid w:val="004D28A8"/>
    <w:rsid w:val="004D3C63"/>
    <w:rsid w:val="004D5C10"/>
    <w:rsid w:val="004D5EE3"/>
    <w:rsid w:val="004D70F9"/>
    <w:rsid w:val="004E08FB"/>
    <w:rsid w:val="004E238F"/>
    <w:rsid w:val="004F2B87"/>
    <w:rsid w:val="004F3627"/>
    <w:rsid w:val="004F575B"/>
    <w:rsid w:val="004F59EE"/>
    <w:rsid w:val="00500AF9"/>
    <w:rsid w:val="00502EF2"/>
    <w:rsid w:val="00506B3D"/>
    <w:rsid w:val="0051706C"/>
    <w:rsid w:val="00517AFA"/>
    <w:rsid w:val="0052580C"/>
    <w:rsid w:val="005261C4"/>
    <w:rsid w:val="00526437"/>
    <w:rsid w:val="005264F9"/>
    <w:rsid w:val="00526530"/>
    <w:rsid w:val="0054712D"/>
    <w:rsid w:val="005471FE"/>
    <w:rsid w:val="005656A7"/>
    <w:rsid w:val="00565B55"/>
    <w:rsid w:val="005708E2"/>
    <w:rsid w:val="00573BAF"/>
    <w:rsid w:val="00574EF3"/>
    <w:rsid w:val="00575298"/>
    <w:rsid w:val="005767AF"/>
    <w:rsid w:val="00577DE4"/>
    <w:rsid w:val="00583505"/>
    <w:rsid w:val="005846E8"/>
    <w:rsid w:val="00585D6A"/>
    <w:rsid w:val="00586254"/>
    <w:rsid w:val="00586FF5"/>
    <w:rsid w:val="005875B4"/>
    <w:rsid w:val="005917E0"/>
    <w:rsid w:val="00592487"/>
    <w:rsid w:val="0059472B"/>
    <w:rsid w:val="005947F1"/>
    <w:rsid w:val="00597E7D"/>
    <w:rsid w:val="00597FBA"/>
    <w:rsid w:val="005A2C72"/>
    <w:rsid w:val="005B0525"/>
    <w:rsid w:val="005B0FAD"/>
    <w:rsid w:val="005B293E"/>
    <w:rsid w:val="005B66F8"/>
    <w:rsid w:val="005C2C84"/>
    <w:rsid w:val="005C4CB8"/>
    <w:rsid w:val="005D41A3"/>
    <w:rsid w:val="005E218B"/>
    <w:rsid w:val="005E3C2A"/>
    <w:rsid w:val="005E535C"/>
    <w:rsid w:val="005E583A"/>
    <w:rsid w:val="005F2C9F"/>
    <w:rsid w:val="005F5029"/>
    <w:rsid w:val="00600EB8"/>
    <w:rsid w:val="00602A3C"/>
    <w:rsid w:val="00606705"/>
    <w:rsid w:val="0061051D"/>
    <w:rsid w:val="0061145D"/>
    <w:rsid w:val="00611B70"/>
    <w:rsid w:val="006201B1"/>
    <w:rsid w:val="006206CE"/>
    <w:rsid w:val="00620D8B"/>
    <w:rsid w:val="0062142D"/>
    <w:rsid w:val="00624661"/>
    <w:rsid w:val="00624A4E"/>
    <w:rsid w:val="00626AE2"/>
    <w:rsid w:val="00627DCC"/>
    <w:rsid w:val="00630EC1"/>
    <w:rsid w:val="00631257"/>
    <w:rsid w:val="00631815"/>
    <w:rsid w:val="00634F9A"/>
    <w:rsid w:val="00636774"/>
    <w:rsid w:val="00637161"/>
    <w:rsid w:val="006433CD"/>
    <w:rsid w:val="00644AE0"/>
    <w:rsid w:val="00647631"/>
    <w:rsid w:val="0065302E"/>
    <w:rsid w:val="006567B2"/>
    <w:rsid w:val="00656B78"/>
    <w:rsid w:val="0066280F"/>
    <w:rsid w:val="00663113"/>
    <w:rsid w:val="006632F1"/>
    <w:rsid w:val="006659BB"/>
    <w:rsid w:val="00666640"/>
    <w:rsid w:val="00667CEC"/>
    <w:rsid w:val="00671763"/>
    <w:rsid w:val="00671DAB"/>
    <w:rsid w:val="00682BC2"/>
    <w:rsid w:val="006872F2"/>
    <w:rsid w:val="0069117D"/>
    <w:rsid w:val="00691488"/>
    <w:rsid w:val="00696C03"/>
    <w:rsid w:val="006971F3"/>
    <w:rsid w:val="006A2E34"/>
    <w:rsid w:val="006A577A"/>
    <w:rsid w:val="006B4E60"/>
    <w:rsid w:val="006B5A47"/>
    <w:rsid w:val="006B5B51"/>
    <w:rsid w:val="006B73FE"/>
    <w:rsid w:val="006C220F"/>
    <w:rsid w:val="006C51B3"/>
    <w:rsid w:val="006C5797"/>
    <w:rsid w:val="006C7FE8"/>
    <w:rsid w:val="006D4F17"/>
    <w:rsid w:val="006D54AE"/>
    <w:rsid w:val="006D5A31"/>
    <w:rsid w:val="006E19CF"/>
    <w:rsid w:val="006E2D4F"/>
    <w:rsid w:val="006E3C1B"/>
    <w:rsid w:val="006E6598"/>
    <w:rsid w:val="006F0567"/>
    <w:rsid w:val="006F11C2"/>
    <w:rsid w:val="006F4599"/>
    <w:rsid w:val="006F778B"/>
    <w:rsid w:val="00701AD6"/>
    <w:rsid w:val="0071748A"/>
    <w:rsid w:val="00717D96"/>
    <w:rsid w:val="00724EA9"/>
    <w:rsid w:val="0072573D"/>
    <w:rsid w:val="0072763C"/>
    <w:rsid w:val="00727B59"/>
    <w:rsid w:val="00733CF0"/>
    <w:rsid w:val="00735E63"/>
    <w:rsid w:val="0074118C"/>
    <w:rsid w:val="00745EC8"/>
    <w:rsid w:val="007511D6"/>
    <w:rsid w:val="007520A2"/>
    <w:rsid w:val="007536E6"/>
    <w:rsid w:val="007541E8"/>
    <w:rsid w:val="007553EF"/>
    <w:rsid w:val="0075612D"/>
    <w:rsid w:val="007578CC"/>
    <w:rsid w:val="007606A0"/>
    <w:rsid w:val="007757BA"/>
    <w:rsid w:val="00775D41"/>
    <w:rsid w:val="007765E0"/>
    <w:rsid w:val="00781F22"/>
    <w:rsid w:val="00786F0E"/>
    <w:rsid w:val="007876E4"/>
    <w:rsid w:val="007921D2"/>
    <w:rsid w:val="007922A7"/>
    <w:rsid w:val="00792B44"/>
    <w:rsid w:val="00795C88"/>
    <w:rsid w:val="00796024"/>
    <w:rsid w:val="007A0178"/>
    <w:rsid w:val="007A08AB"/>
    <w:rsid w:val="007A36AB"/>
    <w:rsid w:val="007A3E54"/>
    <w:rsid w:val="007A47FF"/>
    <w:rsid w:val="007A69E8"/>
    <w:rsid w:val="007A7693"/>
    <w:rsid w:val="007B1DB6"/>
    <w:rsid w:val="007B78FE"/>
    <w:rsid w:val="007C4C70"/>
    <w:rsid w:val="007C4E3E"/>
    <w:rsid w:val="007C63C6"/>
    <w:rsid w:val="007D6241"/>
    <w:rsid w:val="007E08CB"/>
    <w:rsid w:val="007F2288"/>
    <w:rsid w:val="007F4C68"/>
    <w:rsid w:val="007F52A3"/>
    <w:rsid w:val="007F5A7B"/>
    <w:rsid w:val="007F7499"/>
    <w:rsid w:val="00801BD8"/>
    <w:rsid w:val="008101A4"/>
    <w:rsid w:val="0081204D"/>
    <w:rsid w:val="00825127"/>
    <w:rsid w:val="00827C74"/>
    <w:rsid w:val="00831037"/>
    <w:rsid w:val="008317F0"/>
    <w:rsid w:val="008317FB"/>
    <w:rsid w:val="008333AC"/>
    <w:rsid w:val="008333D1"/>
    <w:rsid w:val="0083516C"/>
    <w:rsid w:val="008455F4"/>
    <w:rsid w:val="00845D62"/>
    <w:rsid w:val="00846DFF"/>
    <w:rsid w:val="00853545"/>
    <w:rsid w:val="00855810"/>
    <w:rsid w:val="008563E0"/>
    <w:rsid w:val="00865FFE"/>
    <w:rsid w:val="00866790"/>
    <w:rsid w:val="0086696C"/>
    <w:rsid w:val="008678F7"/>
    <w:rsid w:val="0087170D"/>
    <w:rsid w:val="00873ED2"/>
    <w:rsid w:val="008741C2"/>
    <w:rsid w:val="008758C7"/>
    <w:rsid w:val="00885FB9"/>
    <w:rsid w:val="00886ED5"/>
    <w:rsid w:val="00887825"/>
    <w:rsid w:val="00890A35"/>
    <w:rsid w:val="00890DB2"/>
    <w:rsid w:val="008912ED"/>
    <w:rsid w:val="00892B9E"/>
    <w:rsid w:val="0089387E"/>
    <w:rsid w:val="00895D67"/>
    <w:rsid w:val="00897939"/>
    <w:rsid w:val="008A0651"/>
    <w:rsid w:val="008A315D"/>
    <w:rsid w:val="008A3903"/>
    <w:rsid w:val="008A460F"/>
    <w:rsid w:val="008A4730"/>
    <w:rsid w:val="008A5D1C"/>
    <w:rsid w:val="008A63F1"/>
    <w:rsid w:val="008A6A6F"/>
    <w:rsid w:val="008A7908"/>
    <w:rsid w:val="008B091B"/>
    <w:rsid w:val="008B37CE"/>
    <w:rsid w:val="008C4E79"/>
    <w:rsid w:val="008C533F"/>
    <w:rsid w:val="008C6685"/>
    <w:rsid w:val="008D1C50"/>
    <w:rsid w:val="008D3E85"/>
    <w:rsid w:val="008D5167"/>
    <w:rsid w:val="008E1182"/>
    <w:rsid w:val="008E5A8F"/>
    <w:rsid w:val="008F317E"/>
    <w:rsid w:val="008F6014"/>
    <w:rsid w:val="00902102"/>
    <w:rsid w:val="0090253F"/>
    <w:rsid w:val="00906EEC"/>
    <w:rsid w:val="0092450D"/>
    <w:rsid w:val="0092451D"/>
    <w:rsid w:val="00940091"/>
    <w:rsid w:val="00945D73"/>
    <w:rsid w:val="009470D0"/>
    <w:rsid w:val="00947184"/>
    <w:rsid w:val="00947C4F"/>
    <w:rsid w:val="00947E68"/>
    <w:rsid w:val="00953790"/>
    <w:rsid w:val="00956070"/>
    <w:rsid w:val="00957259"/>
    <w:rsid w:val="0095733E"/>
    <w:rsid w:val="0096649A"/>
    <w:rsid w:val="0096663E"/>
    <w:rsid w:val="00967B62"/>
    <w:rsid w:val="00971A46"/>
    <w:rsid w:val="0097472B"/>
    <w:rsid w:val="009747A6"/>
    <w:rsid w:val="009763FE"/>
    <w:rsid w:val="009767EF"/>
    <w:rsid w:val="00976E74"/>
    <w:rsid w:val="009817F2"/>
    <w:rsid w:val="009835B8"/>
    <w:rsid w:val="00986795"/>
    <w:rsid w:val="009870A5"/>
    <w:rsid w:val="00990E4B"/>
    <w:rsid w:val="00991675"/>
    <w:rsid w:val="009919BC"/>
    <w:rsid w:val="00993B2C"/>
    <w:rsid w:val="00995561"/>
    <w:rsid w:val="00995DD3"/>
    <w:rsid w:val="009B1C3D"/>
    <w:rsid w:val="009B365C"/>
    <w:rsid w:val="009B4DEB"/>
    <w:rsid w:val="009B5AD2"/>
    <w:rsid w:val="009B74B7"/>
    <w:rsid w:val="009D31EC"/>
    <w:rsid w:val="009D4F2C"/>
    <w:rsid w:val="009D6553"/>
    <w:rsid w:val="009D671C"/>
    <w:rsid w:val="009D7E4F"/>
    <w:rsid w:val="009F01BF"/>
    <w:rsid w:val="009F5F88"/>
    <w:rsid w:val="00A003DF"/>
    <w:rsid w:val="00A052F8"/>
    <w:rsid w:val="00A0621E"/>
    <w:rsid w:val="00A07A63"/>
    <w:rsid w:val="00A12A53"/>
    <w:rsid w:val="00A15E66"/>
    <w:rsid w:val="00A163D5"/>
    <w:rsid w:val="00A16862"/>
    <w:rsid w:val="00A16E26"/>
    <w:rsid w:val="00A204E1"/>
    <w:rsid w:val="00A225C1"/>
    <w:rsid w:val="00A2537F"/>
    <w:rsid w:val="00A3143B"/>
    <w:rsid w:val="00A36247"/>
    <w:rsid w:val="00A40057"/>
    <w:rsid w:val="00A40C0E"/>
    <w:rsid w:val="00A424D1"/>
    <w:rsid w:val="00A43135"/>
    <w:rsid w:val="00A47ADC"/>
    <w:rsid w:val="00A529CB"/>
    <w:rsid w:val="00A653FF"/>
    <w:rsid w:val="00A74DED"/>
    <w:rsid w:val="00A75336"/>
    <w:rsid w:val="00A802CF"/>
    <w:rsid w:val="00A81BA8"/>
    <w:rsid w:val="00A83E80"/>
    <w:rsid w:val="00A85809"/>
    <w:rsid w:val="00A87AEC"/>
    <w:rsid w:val="00A91AF5"/>
    <w:rsid w:val="00A920A8"/>
    <w:rsid w:val="00A93DD0"/>
    <w:rsid w:val="00AA066A"/>
    <w:rsid w:val="00AA4BF8"/>
    <w:rsid w:val="00AA540D"/>
    <w:rsid w:val="00AB01FA"/>
    <w:rsid w:val="00AB2E00"/>
    <w:rsid w:val="00AB650C"/>
    <w:rsid w:val="00AC007A"/>
    <w:rsid w:val="00AC3438"/>
    <w:rsid w:val="00AC3902"/>
    <w:rsid w:val="00AD123A"/>
    <w:rsid w:val="00AD3212"/>
    <w:rsid w:val="00AD64C2"/>
    <w:rsid w:val="00AD6CC7"/>
    <w:rsid w:val="00AE0DFA"/>
    <w:rsid w:val="00AE2843"/>
    <w:rsid w:val="00AF7084"/>
    <w:rsid w:val="00B00840"/>
    <w:rsid w:val="00B008B1"/>
    <w:rsid w:val="00B04042"/>
    <w:rsid w:val="00B05652"/>
    <w:rsid w:val="00B131DD"/>
    <w:rsid w:val="00B20620"/>
    <w:rsid w:val="00B20E17"/>
    <w:rsid w:val="00B22019"/>
    <w:rsid w:val="00B23F40"/>
    <w:rsid w:val="00B24BA4"/>
    <w:rsid w:val="00B25096"/>
    <w:rsid w:val="00B27B3C"/>
    <w:rsid w:val="00B3243C"/>
    <w:rsid w:val="00B34710"/>
    <w:rsid w:val="00B350E4"/>
    <w:rsid w:val="00B42334"/>
    <w:rsid w:val="00B42BDE"/>
    <w:rsid w:val="00B42CBA"/>
    <w:rsid w:val="00B43DB1"/>
    <w:rsid w:val="00B44397"/>
    <w:rsid w:val="00B44B20"/>
    <w:rsid w:val="00B52BB6"/>
    <w:rsid w:val="00B6087F"/>
    <w:rsid w:val="00B61941"/>
    <w:rsid w:val="00B6294D"/>
    <w:rsid w:val="00B66ED2"/>
    <w:rsid w:val="00B7090D"/>
    <w:rsid w:val="00B73EA3"/>
    <w:rsid w:val="00B75528"/>
    <w:rsid w:val="00B8044F"/>
    <w:rsid w:val="00B814A7"/>
    <w:rsid w:val="00B850FE"/>
    <w:rsid w:val="00B854CE"/>
    <w:rsid w:val="00B90CDA"/>
    <w:rsid w:val="00B94151"/>
    <w:rsid w:val="00B94DEA"/>
    <w:rsid w:val="00B9555C"/>
    <w:rsid w:val="00B95956"/>
    <w:rsid w:val="00BB1121"/>
    <w:rsid w:val="00BB11EA"/>
    <w:rsid w:val="00BB14AB"/>
    <w:rsid w:val="00BB5396"/>
    <w:rsid w:val="00BC11A1"/>
    <w:rsid w:val="00BC40F4"/>
    <w:rsid w:val="00BC55F6"/>
    <w:rsid w:val="00BD0F87"/>
    <w:rsid w:val="00BD1421"/>
    <w:rsid w:val="00BD6470"/>
    <w:rsid w:val="00BD69B1"/>
    <w:rsid w:val="00BE1991"/>
    <w:rsid w:val="00BE47DD"/>
    <w:rsid w:val="00BE49F0"/>
    <w:rsid w:val="00BE62AE"/>
    <w:rsid w:val="00BF2B63"/>
    <w:rsid w:val="00BF3A51"/>
    <w:rsid w:val="00BF3DA7"/>
    <w:rsid w:val="00C0026F"/>
    <w:rsid w:val="00C02630"/>
    <w:rsid w:val="00C03A57"/>
    <w:rsid w:val="00C03CE3"/>
    <w:rsid w:val="00C04C76"/>
    <w:rsid w:val="00C0740C"/>
    <w:rsid w:val="00C12B37"/>
    <w:rsid w:val="00C150D3"/>
    <w:rsid w:val="00C15189"/>
    <w:rsid w:val="00C1646F"/>
    <w:rsid w:val="00C17F2E"/>
    <w:rsid w:val="00C31936"/>
    <w:rsid w:val="00C33FF4"/>
    <w:rsid w:val="00C37416"/>
    <w:rsid w:val="00C43728"/>
    <w:rsid w:val="00C4635D"/>
    <w:rsid w:val="00C57B75"/>
    <w:rsid w:val="00C604F0"/>
    <w:rsid w:val="00C62343"/>
    <w:rsid w:val="00C63DC3"/>
    <w:rsid w:val="00C64365"/>
    <w:rsid w:val="00C676A0"/>
    <w:rsid w:val="00C7194E"/>
    <w:rsid w:val="00C736A9"/>
    <w:rsid w:val="00C81CD5"/>
    <w:rsid w:val="00C82C47"/>
    <w:rsid w:val="00C868A9"/>
    <w:rsid w:val="00C86D4E"/>
    <w:rsid w:val="00C87770"/>
    <w:rsid w:val="00C94E66"/>
    <w:rsid w:val="00C97C29"/>
    <w:rsid w:val="00CA1021"/>
    <w:rsid w:val="00CA48AB"/>
    <w:rsid w:val="00CA70DE"/>
    <w:rsid w:val="00CB2D93"/>
    <w:rsid w:val="00CB46E1"/>
    <w:rsid w:val="00CB4BC6"/>
    <w:rsid w:val="00CB50B0"/>
    <w:rsid w:val="00CB5D88"/>
    <w:rsid w:val="00CB5DEC"/>
    <w:rsid w:val="00CC03B1"/>
    <w:rsid w:val="00CC19D9"/>
    <w:rsid w:val="00CC3249"/>
    <w:rsid w:val="00CC5205"/>
    <w:rsid w:val="00CE07B5"/>
    <w:rsid w:val="00CE1C85"/>
    <w:rsid w:val="00CE2D05"/>
    <w:rsid w:val="00CE3234"/>
    <w:rsid w:val="00CE323E"/>
    <w:rsid w:val="00CE5ADB"/>
    <w:rsid w:val="00CE6B2B"/>
    <w:rsid w:val="00CE6CBD"/>
    <w:rsid w:val="00CF0218"/>
    <w:rsid w:val="00CF0C5C"/>
    <w:rsid w:val="00CF1922"/>
    <w:rsid w:val="00CF2FD9"/>
    <w:rsid w:val="00CF33FF"/>
    <w:rsid w:val="00CF7750"/>
    <w:rsid w:val="00D009F3"/>
    <w:rsid w:val="00D0467C"/>
    <w:rsid w:val="00D0667C"/>
    <w:rsid w:val="00D07F2D"/>
    <w:rsid w:val="00D1608B"/>
    <w:rsid w:val="00D23660"/>
    <w:rsid w:val="00D2620B"/>
    <w:rsid w:val="00D305B3"/>
    <w:rsid w:val="00D30D23"/>
    <w:rsid w:val="00D36F8B"/>
    <w:rsid w:val="00D37257"/>
    <w:rsid w:val="00D41C37"/>
    <w:rsid w:val="00D4211A"/>
    <w:rsid w:val="00D44A72"/>
    <w:rsid w:val="00D5797E"/>
    <w:rsid w:val="00D6154B"/>
    <w:rsid w:val="00D6282E"/>
    <w:rsid w:val="00D66FDD"/>
    <w:rsid w:val="00D734B8"/>
    <w:rsid w:val="00D761A9"/>
    <w:rsid w:val="00D77C73"/>
    <w:rsid w:val="00D8247A"/>
    <w:rsid w:val="00D84CC8"/>
    <w:rsid w:val="00D926BB"/>
    <w:rsid w:val="00DA13D1"/>
    <w:rsid w:val="00DA34D6"/>
    <w:rsid w:val="00DB1858"/>
    <w:rsid w:val="00DB2E8F"/>
    <w:rsid w:val="00DB3D1A"/>
    <w:rsid w:val="00DC2341"/>
    <w:rsid w:val="00DC2FCD"/>
    <w:rsid w:val="00DC3485"/>
    <w:rsid w:val="00DC406D"/>
    <w:rsid w:val="00DC75DB"/>
    <w:rsid w:val="00DC79BD"/>
    <w:rsid w:val="00DD1E32"/>
    <w:rsid w:val="00DD7824"/>
    <w:rsid w:val="00DE27FC"/>
    <w:rsid w:val="00DE626E"/>
    <w:rsid w:val="00DE64EF"/>
    <w:rsid w:val="00DE744C"/>
    <w:rsid w:val="00DF3B21"/>
    <w:rsid w:val="00DF49F3"/>
    <w:rsid w:val="00E04003"/>
    <w:rsid w:val="00E04572"/>
    <w:rsid w:val="00E0503C"/>
    <w:rsid w:val="00E053E1"/>
    <w:rsid w:val="00E05623"/>
    <w:rsid w:val="00E0689B"/>
    <w:rsid w:val="00E12FC7"/>
    <w:rsid w:val="00E15291"/>
    <w:rsid w:val="00E1683E"/>
    <w:rsid w:val="00E2104D"/>
    <w:rsid w:val="00E22FFD"/>
    <w:rsid w:val="00E231D8"/>
    <w:rsid w:val="00E2624E"/>
    <w:rsid w:val="00E27730"/>
    <w:rsid w:val="00E32A25"/>
    <w:rsid w:val="00E331F1"/>
    <w:rsid w:val="00E34C87"/>
    <w:rsid w:val="00E35990"/>
    <w:rsid w:val="00E36350"/>
    <w:rsid w:val="00E50B6C"/>
    <w:rsid w:val="00E5339E"/>
    <w:rsid w:val="00E53EE3"/>
    <w:rsid w:val="00E56A95"/>
    <w:rsid w:val="00E600AD"/>
    <w:rsid w:val="00E6089D"/>
    <w:rsid w:val="00E67370"/>
    <w:rsid w:val="00E711BD"/>
    <w:rsid w:val="00E73DA5"/>
    <w:rsid w:val="00E73FF7"/>
    <w:rsid w:val="00E8462E"/>
    <w:rsid w:val="00E87E7A"/>
    <w:rsid w:val="00E92928"/>
    <w:rsid w:val="00EA05FD"/>
    <w:rsid w:val="00EA28DD"/>
    <w:rsid w:val="00EA2B01"/>
    <w:rsid w:val="00EA5C58"/>
    <w:rsid w:val="00EA6BCB"/>
    <w:rsid w:val="00EB3DB7"/>
    <w:rsid w:val="00EB4A00"/>
    <w:rsid w:val="00EB6CA8"/>
    <w:rsid w:val="00EC31FC"/>
    <w:rsid w:val="00EC4CC6"/>
    <w:rsid w:val="00EC4E26"/>
    <w:rsid w:val="00EC5FAE"/>
    <w:rsid w:val="00ED1008"/>
    <w:rsid w:val="00ED2AB2"/>
    <w:rsid w:val="00EE2914"/>
    <w:rsid w:val="00EE4359"/>
    <w:rsid w:val="00EE74A1"/>
    <w:rsid w:val="00EE7E25"/>
    <w:rsid w:val="00EF1275"/>
    <w:rsid w:val="00EF69A0"/>
    <w:rsid w:val="00F00AB9"/>
    <w:rsid w:val="00F015CF"/>
    <w:rsid w:val="00F01768"/>
    <w:rsid w:val="00F0238C"/>
    <w:rsid w:val="00F029C8"/>
    <w:rsid w:val="00F070B8"/>
    <w:rsid w:val="00F0750B"/>
    <w:rsid w:val="00F13389"/>
    <w:rsid w:val="00F14B82"/>
    <w:rsid w:val="00F15844"/>
    <w:rsid w:val="00F216F3"/>
    <w:rsid w:val="00F22A60"/>
    <w:rsid w:val="00F2332E"/>
    <w:rsid w:val="00F24590"/>
    <w:rsid w:val="00F304BF"/>
    <w:rsid w:val="00F322BB"/>
    <w:rsid w:val="00F33B2B"/>
    <w:rsid w:val="00F36095"/>
    <w:rsid w:val="00F44556"/>
    <w:rsid w:val="00F4486C"/>
    <w:rsid w:val="00F45928"/>
    <w:rsid w:val="00F50FC1"/>
    <w:rsid w:val="00F516CE"/>
    <w:rsid w:val="00F51900"/>
    <w:rsid w:val="00F53E5A"/>
    <w:rsid w:val="00F65F11"/>
    <w:rsid w:val="00F6686B"/>
    <w:rsid w:val="00F71540"/>
    <w:rsid w:val="00F71E78"/>
    <w:rsid w:val="00F72C7A"/>
    <w:rsid w:val="00F73A1A"/>
    <w:rsid w:val="00F7539D"/>
    <w:rsid w:val="00F76B28"/>
    <w:rsid w:val="00F77F28"/>
    <w:rsid w:val="00F80DBA"/>
    <w:rsid w:val="00F80E7E"/>
    <w:rsid w:val="00F80F97"/>
    <w:rsid w:val="00F818EE"/>
    <w:rsid w:val="00F81A35"/>
    <w:rsid w:val="00F84AD2"/>
    <w:rsid w:val="00F84E81"/>
    <w:rsid w:val="00F85005"/>
    <w:rsid w:val="00F85189"/>
    <w:rsid w:val="00F86C20"/>
    <w:rsid w:val="00F87B4F"/>
    <w:rsid w:val="00F90145"/>
    <w:rsid w:val="00F93090"/>
    <w:rsid w:val="00F974C2"/>
    <w:rsid w:val="00FA09DD"/>
    <w:rsid w:val="00FA4E4D"/>
    <w:rsid w:val="00FA789A"/>
    <w:rsid w:val="00FB3551"/>
    <w:rsid w:val="00FC32DD"/>
    <w:rsid w:val="00FC5FAF"/>
    <w:rsid w:val="00FC71A1"/>
    <w:rsid w:val="00FD34FA"/>
    <w:rsid w:val="00FD3E94"/>
    <w:rsid w:val="00FD5C8E"/>
    <w:rsid w:val="00FD7E65"/>
    <w:rsid w:val="00FE11A5"/>
    <w:rsid w:val="00FE1FEF"/>
    <w:rsid w:val="00FE4763"/>
    <w:rsid w:val="00FE512D"/>
    <w:rsid w:val="00FE532C"/>
    <w:rsid w:val="00FE606E"/>
    <w:rsid w:val="00FF61B7"/>
    <w:rsid w:val="00FF67C2"/>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9D7F31"/>
  <w15:docId w15:val="{C2C1F413-12C9-41D7-8945-014E55EE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090B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5AA2-7698-4E68-9B76-692128BBF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2DC002-EE71-451E-8CE3-E6CF0F2A4D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D32FD8A-F1EA-4914-8E89-362DAD333CD9}">
  <ds:schemaRefs>
    <ds:schemaRef ds:uri="http://schemas.microsoft.com/sharepoint/v3/contenttype/forms"/>
  </ds:schemaRefs>
</ds:datastoreItem>
</file>

<file path=customXml/itemProps4.xml><?xml version="1.0" encoding="utf-8"?>
<ds:datastoreItem xmlns:ds="http://schemas.openxmlformats.org/officeDocument/2006/customXml" ds:itemID="{16B76540-4CC0-484B-9A55-7D6CC435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2</Pages>
  <Words>1012</Words>
  <Characters>5774</Characters>
  <Application>Microsoft Office Word</Application>
  <DocSecurity>0</DocSecurity>
  <Lines>48</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13</cp:revision>
  <cp:lastPrinted>2020-05-19T09:42:00Z</cp:lastPrinted>
  <dcterms:created xsi:type="dcterms:W3CDTF">2020-03-04T03:54:00Z</dcterms:created>
  <dcterms:modified xsi:type="dcterms:W3CDTF">2020-05-19T09:42:00Z</dcterms:modified>
</cp:coreProperties>
</file>