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8FA1" w14:textId="77777777" w:rsidR="00CD1FF6" w:rsidRDefault="00F213D5" w:rsidP="006B058F">
      <w:pPr>
        <w:spacing w:line="360" w:lineRule="exact"/>
        <w:ind w:rightChars="-14" w:right="-29" w:firstLineChars="5293" w:firstLine="12753"/>
        <w:jc w:val="distribute"/>
        <w:rPr>
          <w:rFonts w:ascii="ＭＳ 明朝" w:hAnsi="ＭＳ 明朝"/>
          <w:b/>
          <w:sz w:val="24"/>
        </w:rPr>
      </w:pPr>
      <w:r>
        <w:rPr>
          <w:rFonts w:ascii="ＭＳ 明朝" w:hAnsi="ＭＳ 明朝" w:hint="eastAsia"/>
          <w:b/>
          <w:sz w:val="24"/>
        </w:rPr>
        <w:t xml:space="preserve">校長　</w:t>
      </w:r>
      <w:r w:rsidR="004F416D">
        <w:rPr>
          <w:rFonts w:ascii="ＭＳ 明朝" w:hAnsi="ＭＳ 明朝" w:hint="eastAsia"/>
          <w:b/>
          <w:sz w:val="24"/>
        </w:rPr>
        <w:t>田尻</w:t>
      </w:r>
      <w:r>
        <w:rPr>
          <w:rFonts w:ascii="ＭＳ 明朝" w:hAnsi="ＭＳ 明朝" w:hint="eastAsia"/>
          <w:b/>
          <w:sz w:val="24"/>
        </w:rPr>
        <w:t xml:space="preserve">　</w:t>
      </w:r>
      <w:r w:rsidR="004F416D">
        <w:rPr>
          <w:rFonts w:ascii="ＭＳ 明朝" w:hAnsi="ＭＳ 明朝" w:hint="eastAsia"/>
          <w:b/>
          <w:sz w:val="24"/>
        </w:rPr>
        <w:t>肇</w:t>
      </w:r>
    </w:p>
    <w:p w14:paraId="69BE0873" w14:textId="77777777" w:rsidR="000B1BC8" w:rsidRPr="000C21BE" w:rsidRDefault="000B1BC8" w:rsidP="00D5200E">
      <w:pPr>
        <w:spacing w:line="360" w:lineRule="exact"/>
        <w:ind w:rightChars="-14" w:right="-29" w:firstLineChars="4460" w:firstLine="10704"/>
        <w:jc w:val="right"/>
        <w:rPr>
          <w:rFonts w:ascii="ＭＳ 明朝" w:hAnsi="ＭＳ 明朝"/>
          <w:sz w:val="24"/>
        </w:rPr>
      </w:pPr>
    </w:p>
    <w:p w14:paraId="3A57125F" w14:textId="77777777" w:rsidR="0037367C" w:rsidRPr="00CD1FF6" w:rsidRDefault="0037367C" w:rsidP="009C1884">
      <w:pPr>
        <w:spacing w:line="360" w:lineRule="exact"/>
        <w:ind w:rightChars="100" w:right="210"/>
        <w:jc w:val="center"/>
        <w:rPr>
          <w:rFonts w:ascii="ＭＳ 明朝" w:hAnsi="ＭＳ 明朝"/>
          <w:b/>
          <w:sz w:val="24"/>
        </w:rPr>
      </w:pPr>
      <w:r w:rsidRPr="003579C3">
        <w:rPr>
          <w:rFonts w:ascii="ＭＳ ゴシック" w:eastAsia="ＭＳ ゴシック" w:hAnsi="ＭＳ ゴシック" w:hint="eastAsia"/>
          <w:b/>
          <w:sz w:val="32"/>
          <w:szCs w:val="32"/>
        </w:rPr>
        <w:t>平成</w:t>
      </w:r>
      <w:r w:rsidR="002776E2">
        <w:rPr>
          <w:rFonts w:ascii="ＭＳ ゴシック" w:eastAsia="ＭＳ ゴシック" w:hAnsi="ＭＳ ゴシック" w:hint="eastAsia"/>
          <w:b/>
          <w:sz w:val="32"/>
          <w:szCs w:val="32"/>
        </w:rPr>
        <w:t>31</w:t>
      </w:r>
      <w:r w:rsidRPr="003579C3">
        <w:rPr>
          <w:rFonts w:ascii="ＭＳ ゴシック" w:eastAsia="ＭＳ ゴシック" w:hAnsi="ＭＳ ゴシック" w:hint="eastAsia"/>
          <w:b/>
          <w:sz w:val="32"/>
          <w:szCs w:val="32"/>
        </w:rPr>
        <w:t xml:space="preserve">年度　</w:t>
      </w:r>
      <w:r w:rsidR="009B365C" w:rsidRPr="003579C3">
        <w:rPr>
          <w:rFonts w:ascii="ＭＳ ゴシック" w:eastAsia="ＭＳ ゴシック" w:hAnsi="ＭＳ ゴシック" w:hint="eastAsia"/>
          <w:b/>
          <w:sz w:val="32"/>
          <w:szCs w:val="32"/>
        </w:rPr>
        <w:t>学校経営</w:t>
      </w:r>
      <w:r w:rsidR="00A920A8" w:rsidRPr="003579C3">
        <w:rPr>
          <w:rFonts w:ascii="ＭＳ ゴシック" w:eastAsia="ＭＳ ゴシック" w:hAnsi="ＭＳ ゴシック" w:hint="eastAsia"/>
          <w:b/>
          <w:sz w:val="32"/>
          <w:szCs w:val="32"/>
        </w:rPr>
        <w:t>計画及び</w:t>
      </w:r>
      <w:r w:rsidR="00225A63" w:rsidRPr="003579C3">
        <w:rPr>
          <w:rFonts w:ascii="ＭＳ ゴシック" w:eastAsia="ＭＳ ゴシック" w:hAnsi="ＭＳ ゴシック" w:hint="eastAsia"/>
          <w:b/>
          <w:sz w:val="32"/>
          <w:szCs w:val="32"/>
        </w:rPr>
        <w:t>学校</w:t>
      </w:r>
      <w:r w:rsidR="00A920A8" w:rsidRPr="003579C3">
        <w:rPr>
          <w:rFonts w:ascii="ＭＳ ゴシック" w:eastAsia="ＭＳ ゴシック" w:hAnsi="ＭＳ ゴシック" w:hint="eastAsia"/>
          <w:b/>
          <w:sz w:val="32"/>
          <w:szCs w:val="32"/>
        </w:rPr>
        <w:t>評価</w:t>
      </w:r>
    </w:p>
    <w:p w14:paraId="3968A43F" w14:textId="77777777" w:rsidR="00A920A8" w:rsidRPr="009B1BCD" w:rsidRDefault="00A920A8" w:rsidP="009B365C">
      <w:pPr>
        <w:spacing w:line="360" w:lineRule="exact"/>
        <w:ind w:rightChars="-326" w:right="-685"/>
        <w:jc w:val="center"/>
        <w:rPr>
          <w:rFonts w:ascii="ＭＳ ゴシック" w:eastAsia="ＭＳ ゴシック" w:hAnsi="ＭＳ ゴシック"/>
          <w:b/>
          <w:sz w:val="32"/>
          <w:szCs w:val="32"/>
        </w:rPr>
      </w:pPr>
    </w:p>
    <w:p w14:paraId="7E71E7A4"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87FAE" w14:paraId="391D625D" w14:textId="77777777" w:rsidTr="000354D4">
        <w:trPr>
          <w:jc w:val="center"/>
        </w:trPr>
        <w:tc>
          <w:tcPr>
            <w:tcW w:w="14944" w:type="dxa"/>
            <w:shd w:val="clear" w:color="auto" w:fill="auto"/>
          </w:tcPr>
          <w:p w14:paraId="72D067D9" w14:textId="77777777" w:rsidR="00F213D5" w:rsidRPr="004A30D8" w:rsidRDefault="00F213D5" w:rsidP="00F213D5">
            <w:pPr>
              <w:spacing w:line="360" w:lineRule="exact"/>
              <w:rPr>
                <w:rFonts w:asciiTheme="minorEastAsia" w:eastAsiaTheme="minorEastAsia" w:hAnsiTheme="minorEastAsia"/>
                <w:szCs w:val="21"/>
              </w:rPr>
            </w:pPr>
            <w:r w:rsidRPr="004A30D8">
              <w:rPr>
                <w:rFonts w:asciiTheme="minorEastAsia" w:eastAsiaTheme="minorEastAsia" w:hAnsiTheme="minorEastAsia" w:hint="eastAsia"/>
                <w:szCs w:val="21"/>
              </w:rPr>
              <w:t>総合学科の特色を生かし、生涯を</w:t>
            </w:r>
            <w:r w:rsidR="00EF37CB" w:rsidRPr="004A30D8">
              <w:rPr>
                <w:rFonts w:asciiTheme="minorEastAsia" w:eastAsiaTheme="minorEastAsia" w:hAnsiTheme="minorEastAsia" w:hint="eastAsia"/>
                <w:szCs w:val="21"/>
              </w:rPr>
              <w:t>通じて学び続けることのできる学力を備え、社会に貢献し、豊かに人生を送ることのできる人材</w:t>
            </w:r>
            <w:r w:rsidR="00EB17F7" w:rsidRPr="004A30D8">
              <w:rPr>
                <w:rFonts w:asciiTheme="minorEastAsia" w:eastAsiaTheme="minorEastAsia" w:hAnsiTheme="minorEastAsia" w:hint="eastAsia"/>
                <w:szCs w:val="21"/>
              </w:rPr>
              <w:t>を育成す</w:t>
            </w:r>
            <w:r w:rsidR="00EF37CB" w:rsidRPr="004A30D8">
              <w:rPr>
                <w:rFonts w:asciiTheme="minorEastAsia" w:eastAsiaTheme="minorEastAsia" w:hAnsiTheme="minorEastAsia" w:hint="eastAsia"/>
                <w:szCs w:val="21"/>
              </w:rPr>
              <w:t>る</w:t>
            </w:r>
            <w:r w:rsidRPr="004A30D8">
              <w:rPr>
                <w:rFonts w:asciiTheme="minorEastAsia" w:eastAsiaTheme="minorEastAsia" w:hAnsiTheme="minorEastAsia" w:hint="eastAsia"/>
                <w:szCs w:val="21"/>
              </w:rPr>
              <w:t>。</w:t>
            </w:r>
          </w:p>
          <w:p w14:paraId="402CF7FA" w14:textId="77777777" w:rsidR="00FF52B0" w:rsidRPr="004A30D8" w:rsidRDefault="00F213D5" w:rsidP="00344B26">
            <w:pPr>
              <w:spacing w:line="360" w:lineRule="exact"/>
              <w:ind w:left="361" w:hangingChars="172" w:hanging="361"/>
              <w:rPr>
                <w:rFonts w:asciiTheme="minorEastAsia" w:eastAsiaTheme="minorEastAsia" w:hAnsiTheme="minorEastAsia"/>
                <w:szCs w:val="21"/>
              </w:rPr>
            </w:pPr>
            <w:r w:rsidRPr="004A30D8">
              <w:rPr>
                <w:rFonts w:asciiTheme="minorEastAsia" w:eastAsiaTheme="minorEastAsia" w:hAnsiTheme="minorEastAsia" w:hint="eastAsia"/>
                <w:szCs w:val="21"/>
              </w:rPr>
              <w:t>１</w:t>
            </w:r>
            <w:r w:rsidR="004A30D8" w:rsidRPr="004A30D8">
              <w:rPr>
                <w:rFonts w:asciiTheme="minorEastAsia" w:eastAsiaTheme="minorEastAsia" w:hAnsiTheme="minorEastAsia" w:hint="eastAsia"/>
                <w:szCs w:val="21"/>
              </w:rPr>
              <w:t xml:space="preserve">　</w:t>
            </w:r>
            <w:r w:rsidR="00FF52B0" w:rsidRPr="004A30D8">
              <w:rPr>
                <w:rFonts w:asciiTheme="minorEastAsia" w:eastAsiaTheme="minorEastAsia" w:hAnsiTheme="minorEastAsia" w:hint="eastAsia"/>
                <w:szCs w:val="21"/>
              </w:rPr>
              <w:t>深い学び…</w:t>
            </w:r>
            <w:r w:rsidR="00D84128">
              <w:rPr>
                <w:rFonts w:asciiTheme="minorEastAsia" w:eastAsiaTheme="minorEastAsia" w:hAnsiTheme="minorEastAsia" w:hint="eastAsia"/>
                <w:szCs w:val="21"/>
              </w:rPr>
              <w:t>思考力・判断力・表現力</w:t>
            </w:r>
            <w:r w:rsidR="00FF52B0" w:rsidRPr="004A30D8">
              <w:rPr>
                <w:rFonts w:asciiTheme="minorEastAsia" w:eastAsiaTheme="minorEastAsia" w:hAnsiTheme="minorEastAsia" w:hint="eastAsia"/>
                <w:szCs w:val="21"/>
              </w:rPr>
              <w:t>を育成し、知識を基に個々の学びを深めることのできる学校</w:t>
            </w:r>
          </w:p>
          <w:p w14:paraId="18320D4F" w14:textId="77777777" w:rsidR="00F213D5" w:rsidRPr="004A30D8" w:rsidRDefault="00FF52B0" w:rsidP="00FF52B0">
            <w:pPr>
              <w:spacing w:line="360" w:lineRule="exact"/>
              <w:ind w:left="361" w:hangingChars="172" w:hanging="361"/>
              <w:rPr>
                <w:rFonts w:asciiTheme="minorEastAsia" w:eastAsiaTheme="minorEastAsia" w:hAnsiTheme="minorEastAsia"/>
                <w:szCs w:val="21"/>
              </w:rPr>
            </w:pPr>
            <w:r w:rsidRPr="004A30D8">
              <w:rPr>
                <w:rFonts w:asciiTheme="minorEastAsia" w:eastAsiaTheme="minorEastAsia" w:hAnsiTheme="minorEastAsia" w:hint="eastAsia"/>
                <w:szCs w:val="21"/>
              </w:rPr>
              <w:t>２</w:t>
            </w:r>
            <w:r w:rsidR="004A30D8">
              <w:rPr>
                <w:rFonts w:asciiTheme="minorEastAsia" w:eastAsiaTheme="minorEastAsia" w:hAnsiTheme="minorEastAsia" w:hint="eastAsia"/>
                <w:szCs w:val="21"/>
              </w:rPr>
              <w:t xml:space="preserve">　</w:t>
            </w:r>
            <w:r w:rsidR="00400325" w:rsidRPr="004A30D8">
              <w:rPr>
                <w:rFonts w:asciiTheme="minorEastAsia" w:eastAsiaTheme="minorEastAsia" w:hAnsiTheme="minorEastAsia" w:hint="eastAsia"/>
                <w:szCs w:val="21"/>
              </w:rPr>
              <w:t>進路実現…</w:t>
            </w:r>
            <w:r w:rsidR="00F213D5" w:rsidRPr="004A30D8">
              <w:rPr>
                <w:rFonts w:asciiTheme="minorEastAsia" w:eastAsiaTheme="minorEastAsia" w:hAnsiTheme="minorEastAsia" w:hint="eastAsia"/>
                <w:szCs w:val="21"/>
              </w:rPr>
              <w:t>進</w:t>
            </w:r>
            <w:r w:rsidR="000606B6" w:rsidRPr="004A30D8">
              <w:rPr>
                <w:rFonts w:asciiTheme="minorEastAsia" w:eastAsiaTheme="minorEastAsia" w:hAnsiTheme="minorEastAsia" w:hint="eastAsia"/>
                <w:szCs w:val="21"/>
              </w:rPr>
              <w:t>路選択の基礎となる</w:t>
            </w:r>
            <w:r w:rsidR="000606B6" w:rsidRPr="00866C38">
              <w:rPr>
                <w:rFonts w:asciiTheme="minorEastAsia" w:eastAsiaTheme="minorEastAsia" w:hAnsiTheme="minorEastAsia" w:hint="eastAsia"/>
                <w:szCs w:val="21"/>
              </w:rPr>
              <w:t>確かな学力</w:t>
            </w:r>
            <w:r w:rsidR="00BB0E9D" w:rsidRPr="004A30D8">
              <w:rPr>
                <w:rFonts w:asciiTheme="minorEastAsia" w:eastAsiaTheme="minorEastAsia" w:hAnsiTheme="minorEastAsia" w:hint="eastAsia"/>
                <w:szCs w:val="21"/>
              </w:rPr>
              <w:t>の定着を図り</w:t>
            </w:r>
            <w:r w:rsidR="000606B6" w:rsidRPr="004A30D8">
              <w:rPr>
                <w:rFonts w:asciiTheme="minorEastAsia" w:eastAsiaTheme="minorEastAsia" w:hAnsiTheme="minorEastAsia" w:hint="eastAsia"/>
                <w:szCs w:val="21"/>
              </w:rPr>
              <w:t>、生涯にわたって学び続ける</w:t>
            </w:r>
            <w:r w:rsidR="00F577A9" w:rsidRPr="004A30D8">
              <w:rPr>
                <w:rFonts w:asciiTheme="minorEastAsia" w:eastAsiaTheme="minorEastAsia" w:hAnsiTheme="minorEastAsia" w:hint="eastAsia"/>
                <w:szCs w:val="21"/>
              </w:rPr>
              <w:t>力を育成する学校</w:t>
            </w:r>
          </w:p>
          <w:p w14:paraId="53356138" w14:textId="77777777" w:rsidR="00400325" w:rsidRPr="004A30D8" w:rsidRDefault="00F213D5" w:rsidP="00344B26">
            <w:pPr>
              <w:spacing w:line="360" w:lineRule="exact"/>
              <w:ind w:left="630" w:hangingChars="300" w:hanging="630"/>
              <w:rPr>
                <w:rFonts w:asciiTheme="minorEastAsia" w:eastAsiaTheme="minorEastAsia" w:hAnsiTheme="minorEastAsia"/>
                <w:szCs w:val="21"/>
              </w:rPr>
            </w:pPr>
            <w:r w:rsidRPr="004A30D8">
              <w:rPr>
                <w:rFonts w:asciiTheme="minorEastAsia" w:eastAsiaTheme="minorEastAsia" w:hAnsiTheme="minorEastAsia" w:hint="eastAsia"/>
                <w:szCs w:val="21"/>
              </w:rPr>
              <w:t>３</w:t>
            </w:r>
            <w:r w:rsidR="004A30D8" w:rsidRPr="004A30D8">
              <w:rPr>
                <w:rFonts w:asciiTheme="minorEastAsia" w:eastAsiaTheme="minorEastAsia" w:hAnsiTheme="minorEastAsia" w:hint="eastAsia"/>
                <w:szCs w:val="21"/>
              </w:rPr>
              <w:t xml:space="preserve">　</w:t>
            </w:r>
            <w:r w:rsidR="00400325" w:rsidRPr="004A30D8">
              <w:rPr>
                <w:rFonts w:asciiTheme="minorEastAsia" w:eastAsiaTheme="minorEastAsia" w:hAnsiTheme="minorEastAsia" w:hint="eastAsia"/>
                <w:szCs w:val="21"/>
              </w:rPr>
              <w:t>共生推進教室設置校…違いを認め合い「ともに学び</w:t>
            </w:r>
            <w:r w:rsidR="006137B3" w:rsidRPr="008E05D4">
              <w:rPr>
                <w:rFonts w:asciiTheme="minorEastAsia" w:eastAsiaTheme="minorEastAsia" w:hAnsiTheme="minorEastAsia" w:hint="eastAsia"/>
                <w:szCs w:val="21"/>
              </w:rPr>
              <w:t>、</w:t>
            </w:r>
            <w:r w:rsidR="00400325" w:rsidRPr="004A30D8">
              <w:rPr>
                <w:rFonts w:asciiTheme="minorEastAsia" w:eastAsiaTheme="minorEastAsia" w:hAnsiTheme="minorEastAsia" w:hint="eastAsia"/>
                <w:szCs w:val="21"/>
              </w:rPr>
              <w:t>ともに育つ」学校、一人ひとりの存在が大切にされる学校</w:t>
            </w:r>
          </w:p>
          <w:p w14:paraId="41DF9329" w14:textId="77777777" w:rsidR="00201A51" w:rsidRPr="004A30D8" w:rsidRDefault="00400325" w:rsidP="00E04C21">
            <w:pPr>
              <w:spacing w:line="360" w:lineRule="exact"/>
              <w:ind w:left="630" w:hangingChars="300" w:hanging="630"/>
              <w:rPr>
                <w:rFonts w:asciiTheme="minorEastAsia" w:eastAsiaTheme="minorEastAsia" w:hAnsiTheme="minorEastAsia"/>
                <w:szCs w:val="21"/>
              </w:rPr>
            </w:pPr>
            <w:r w:rsidRPr="004A30D8">
              <w:rPr>
                <w:rFonts w:asciiTheme="minorEastAsia" w:eastAsiaTheme="minorEastAsia" w:hAnsiTheme="minorEastAsia" w:hint="eastAsia"/>
                <w:szCs w:val="21"/>
              </w:rPr>
              <w:t>４</w:t>
            </w:r>
            <w:r w:rsidR="004A30D8">
              <w:rPr>
                <w:rFonts w:asciiTheme="minorEastAsia" w:eastAsiaTheme="minorEastAsia" w:hAnsiTheme="minorEastAsia" w:hint="eastAsia"/>
                <w:szCs w:val="21"/>
              </w:rPr>
              <w:t xml:space="preserve">　</w:t>
            </w:r>
            <w:r w:rsidR="00A071C6" w:rsidRPr="006B058F">
              <w:rPr>
                <w:rFonts w:asciiTheme="minorEastAsia" w:eastAsiaTheme="minorEastAsia" w:hAnsiTheme="minorEastAsia" w:hint="eastAsia"/>
                <w:szCs w:val="21"/>
              </w:rPr>
              <w:t>地域からの信頼…</w:t>
            </w:r>
            <w:r w:rsidR="00F213D5" w:rsidRPr="004A30D8">
              <w:rPr>
                <w:rFonts w:asciiTheme="minorEastAsia" w:eastAsiaTheme="minorEastAsia" w:hAnsiTheme="minorEastAsia" w:hint="eastAsia"/>
                <w:szCs w:val="21"/>
              </w:rPr>
              <w:t>行きたい学校</w:t>
            </w:r>
            <w:r w:rsidR="006137B3" w:rsidRPr="008E05D4">
              <w:rPr>
                <w:rFonts w:asciiTheme="minorEastAsia" w:eastAsiaTheme="minorEastAsia" w:hAnsiTheme="minorEastAsia" w:hint="eastAsia"/>
                <w:szCs w:val="21"/>
              </w:rPr>
              <w:t>、</w:t>
            </w:r>
            <w:r w:rsidR="00F213D5" w:rsidRPr="004A30D8">
              <w:rPr>
                <w:rFonts w:asciiTheme="minorEastAsia" w:eastAsiaTheme="minorEastAsia" w:hAnsiTheme="minorEastAsia" w:hint="eastAsia"/>
                <w:szCs w:val="21"/>
              </w:rPr>
              <w:t>行か</w:t>
            </w:r>
            <w:r w:rsidR="00F577A9" w:rsidRPr="004A30D8">
              <w:rPr>
                <w:rFonts w:asciiTheme="minorEastAsia" w:eastAsiaTheme="minorEastAsia" w:hAnsiTheme="minorEastAsia" w:hint="eastAsia"/>
                <w:szCs w:val="21"/>
              </w:rPr>
              <w:t>せたい学校として地域から信頼される学校</w:t>
            </w:r>
          </w:p>
        </w:tc>
      </w:tr>
    </w:tbl>
    <w:p w14:paraId="375354CA" w14:textId="77777777" w:rsidR="00324B67" w:rsidRDefault="00324B67" w:rsidP="004245A1">
      <w:pPr>
        <w:spacing w:line="300" w:lineRule="exact"/>
        <w:ind w:hanging="187"/>
        <w:jc w:val="left"/>
        <w:rPr>
          <w:rFonts w:ascii="ＭＳ ゴシック" w:eastAsia="ＭＳ ゴシック" w:hAnsi="ＭＳ ゴシック"/>
          <w:szCs w:val="21"/>
        </w:rPr>
      </w:pPr>
    </w:p>
    <w:p w14:paraId="12E89C68"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1269A" w14:paraId="692A2E52" w14:textId="77777777" w:rsidTr="000354D4">
        <w:trPr>
          <w:jc w:val="center"/>
        </w:trPr>
        <w:tc>
          <w:tcPr>
            <w:tcW w:w="14944" w:type="dxa"/>
            <w:shd w:val="clear" w:color="auto" w:fill="auto"/>
          </w:tcPr>
          <w:p w14:paraId="00C4FF27" w14:textId="77777777" w:rsidR="00F213D5" w:rsidRPr="004A30D8" w:rsidRDefault="00E41468" w:rsidP="00F213D5">
            <w:pPr>
              <w:spacing w:line="360" w:lineRule="exact"/>
              <w:rPr>
                <w:rFonts w:asciiTheme="minorEastAsia" w:eastAsiaTheme="minorEastAsia" w:hAnsiTheme="minorEastAsia"/>
                <w:b/>
                <w:color w:val="000000"/>
                <w:szCs w:val="21"/>
              </w:rPr>
            </w:pPr>
            <w:r w:rsidRPr="004A30D8">
              <w:rPr>
                <w:rFonts w:asciiTheme="minorEastAsia" w:eastAsiaTheme="minorEastAsia" w:hAnsiTheme="minorEastAsia" w:hint="eastAsia"/>
                <w:b/>
                <w:color w:val="000000"/>
                <w:szCs w:val="21"/>
              </w:rPr>
              <w:t>１　自らの進路を切り開くことのできる確かな学力の育成</w:t>
            </w:r>
          </w:p>
          <w:p w14:paraId="207D2594" w14:textId="77777777" w:rsidR="00F213D5" w:rsidRPr="00F53C79" w:rsidRDefault="002A23A9" w:rsidP="009B1BCD">
            <w:pPr>
              <w:spacing w:line="36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w:t>
            </w:r>
            <w:r w:rsidR="004A30D8">
              <w:rPr>
                <w:rFonts w:asciiTheme="minorEastAsia" w:eastAsiaTheme="minorEastAsia" w:hAnsiTheme="minorEastAsia" w:hint="eastAsia"/>
                <w:szCs w:val="21"/>
              </w:rPr>
              <w:t>１</w:t>
            </w:r>
            <w:r>
              <w:rPr>
                <w:rFonts w:asciiTheme="minorEastAsia" w:eastAsiaTheme="minorEastAsia" w:hAnsiTheme="minorEastAsia" w:hint="eastAsia"/>
                <w:szCs w:val="21"/>
              </w:rPr>
              <w:t>）</w:t>
            </w:r>
            <w:r w:rsidR="00A94E19" w:rsidRPr="00F53C79">
              <w:rPr>
                <w:rFonts w:asciiTheme="minorEastAsia" w:eastAsiaTheme="minorEastAsia" w:hAnsiTheme="minorEastAsia" w:hint="eastAsia"/>
                <w:szCs w:val="21"/>
              </w:rPr>
              <w:t>主体的・対話的で深い学びの実現をめざした授業</w:t>
            </w:r>
            <w:r w:rsidR="00360E43" w:rsidRPr="00F53C79">
              <w:rPr>
                <w:rFonts w:asciiTheme="minorEastAsia" w:eastAsiaTheme="minorEastAsia" w:hAnsiTheme="minorEastAsia" w:hint="eastAsia"/>
                <w:szCs w:val="21"/>
              </w:rPr>
              <w:t>を</w:t>
            </w:r>
            <w:r w:rsidR="00E04C21" w:rsidRPr="00F53C79">
              <w:rPr>
                <w:rFonts w:asciiTheme="minorEastAsia" w:eastAsiaTheme="minorEastAsia" w:hAnsiTheme="minorEastAsia" w:hint="eastAsia"/>
                <w:szCs w:val="21"/>
              </w:rPr>
              <w:t>行</w:t>
            </w:r>
            <w:r w:rsidR="00101B5F" w:rsidRPr="00F53C79">
              <w:rPr>
                <w:rFonts w:asciiTheme="minorEastAsia" w:eastAsiaTheme="minorEastAsia" w:hAnsiTheme="minorEastAsia" w:hint="eastAsia"/>
                <w:szCs w:val="21"/>
              </w:rPr>
              <w:t>う</w:t>
            </w:r>
            <w:r w:rsidR="00360E43" w:rsidRPr="00F53C79">
              <w:rPr>
                <w:rFonts w:asciiTheme="minorEastAsia" w:eastAsiaTheme="minorEastAsia" w:hAnsiTheme="minorEastAsia" w:hint="eastAsia"/>
                <w:szCs w:val="21"/>
              </w:rPr>
              <w:t>。</w:t>
            </w:r>
          </w:p>
          <w:p w14:paraId="7C177142" w14:textId="77777777" w:rsidR="00F213D5" w:rsidRPr="00F53C79" w:rsidRDefault="00101B5F" w:rsidP="0029644B">
            <w:pPr>
              <w:spacing w:line="360" w:lineRule="exact"/>
              <w:ind w:firstLineChars="300" w:firstLine="630"/>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w:t>
            </w:r>
            <w:r w:rsidR="00A94E19" w:rsidRPr="00F53C79">
              <w:rPr>
                <w:rFonts w:asciiTheme="minorEastAsia" w:eastAsiaTheme="minorEastAsia" w:hAnsiTheme="minorEastAsia" w:hint="eastAsia"/>
                <w:color w:val="000000"/>
                <w:szCs w:val="21"/>
              </w:rPr>
              <w:t>自ら授業力向上に努めるだけでなく、相互授業見学、公開授業、研究協議</w:t>
            </w:r>
            <w:r w:rsidR="0029644B" w:rsidRPr="00F53C79">
              <w:rPr>
                <w:rFonts w:asciiTheme="minorEastAsia" w:eastAsiaTheme="minorEastAsia" w:hAnsiTheme="minorEastAsia" w:hint="eastAsia"/>
                <w:color w:val="000000"/>
                <w:szCs w:val="21"/>
              </w:rPr>
              <w:t>、研修等</w:t>
            </w:r>
            <w:r w:rsidR="00A94E19" w:rsidRPr="00F53C79">
              <w:rPr>
                <w:rFonts w:asciiTheme="minorEastAsia" w:eastAsiaTheme="minorEastAsia" w:hAnsiTheme="minorEastAsia" w:hint="eastAsia"/>
                <w:color w:val="000000"/>
                <w:szCs w:val="21"/>
              </w:rPr>
              <w:t>により、授業改善に努める。</w:t>
            </w:r>
          </w:p>
          <w:p w14:paraId="2A60FC28" w14:textId="77777777" w:rsidR="00F213D5" w:rsidRPr="00F53C79" w:rsidRDefault="00717395" w:rsidP="00717395">
            <w:pPr>
              <w:spacing w:line="360" w:lineRule="exact"/>
              <w:ind w:firstLineChars="300" w:firstLine="630"/>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w:t>
            </w:r>
            <w:r w:rsidR="00F213D5" w:rsidRPr="00F53C79">
              <w:rPr>
                <w:rFonts w:asciiTheme="minorEastAsia" w:eastAsiaTheme="minorEastAsia" w:hAnsiTheme="minorEastAsia" w:hint="eastAsia"/>
                <w:color w:val="000000"/>
                <w:szCs w:val="21"/>
              </w:rPr>
              <w:t>ＩＣＴを活用した授業</w:t>
            </w:r>
            <w:r w:rsidR="0029644B" w:rsidRPr="00F53C79">
              <w:rPr>
                <w:rFonts w:asciiTheme="minorEastAsia" w:eastAsiaTheme="minorEastAsia" w:hAnsiTheme="minorEastAsia" w:hint="eastAsia"/>
                <w:color w:val="000000"/>
                <w:szCs w:val="21"/>
              </w:rPr>
              <w:t>など各種工夫を取り入れた</w:t>
            </w:r>
            <w:r w:rsidR="00F213D5" w:rsidRPr="00F53C79">
              <w:rPr>
                <w:rFonts w:asciiTheme="minorEastAsia" w:eastAsiaTheme="minorEastAsia" w:hAnsiTheme="minorEastAsia" w:hint="eastAsia"/>
                <w:color w:val="000000"/>
                <w:szCs w:val="21"/>
              </w:rPr>
              <w:t>魅力ある授業をつくる。</w:t>
            </w:r>
          </w:p>
          <w:p w14:paraId="65B66079" w14:textId="77777777" w:rsidR="007D7889" w:rsidRPr="00695D16" w:rsidRDefault="007D7889" w:rsidP="007D7889">
            <w:pPr>
              <w:spacing w:line="360" w:lineRule="exact"/>
              <w:ind w:firstLineChars="300" w:firstLine="630"/>
              <w:rPr>
                <w:rFonts w:asciiTheme="minorEastAsia" w:eastAsiaTheme="minorEastAsia" w:hAnsiTheme="minorEastAsia"/>
                <w:color w:val="000000" w:themeColor="text1"/>
                <w:szCs w:val="21"/>
              </w:rPr>
            </w:pPr>
            <w:r w:rsidRPr="00695D16">
              <w:rPr>
                <w:rFonts w:asciiTheme="minorEastAsia" w:eastAsiaTheme="minorEastAsia" w:hAnsiTheme="minorEastAsia" w:hint="eastAsia"/>
                <w:color w:val="000000" w:themeColor="text1"/>
                <w:szCs w:val="21"/>
              </w:rPr>
              <w:t>・</w:t>
            </w:r>
            <w:r w:rsidR="00473112" w:rsidRPr="00695D16">
              <w:rPr>
                <w:rFonts w:asciiTheme="minorEastAsia" w:eastAsiaTheme="minorEastAsia" w:hAnsiTheme="minorEastAsia" w:hint="eastAsia"/>
                <w:color w:val="000000" w:themeColor="text1"/>
                <w:szCs w:val="21"/>
              </w:rPr>
              <w:t>新</w:t>
            </w:r>
            <w:r w:rsidR="00E04C21" w:rsidRPr="00695D16">
              <w:rPr>
                <w:rFonts w:asciiTheme="minorEastAsia" w:eastAsiaTheme="minorEastAsia" w:hAnsiTheme="minorEastAsia" w:hint="eastAsia"/>
                <w:color w:val="000000" w:themeColor="text1"/>
                <w:szCs w:val="21"/>
              </w:rPr>
              <w:t>学習指導要領</w:t>
            </w:r>
            <w:r w:rsidR="00473112" w:rsidRPr="00695D16">
              <w:rPr>
                <w:rFonts w:asciiTheme="minorEastAsia" w:eastAsiaTheme="minorEastAsia" w:hAnsiTheme="minorEastAsia" w:hint="eastAsia"/>
                <w:color w:val="000000" w:themeColor="text1"/>
                <w:szCs w:val="21"/>
              </w:rPr>
              <w:t>や高大接続改革</w:t>
            </w:r>
            <w:r w:rsidR="00695D16">
              <w:rPr>
                <w:rFonts w:asciiTheme="minorEastAsia" w:eastAsiaTheme="minorEastAsia" w:hAnsiTheme="minorEastAsia" w:hint="eastAsia"/>
                <w:color w:val="000000" w:themeColor="text1"/>
                <w:szCs w:val="21"/>
              </w:rPr>
              <w:t>の主旨に則り、多様な「学校設定科目」の開設などにより</w:t>
            </w:r>
            <w:r w:rsidR="00473112" w:rsidRPr="00695D16">
              <w:rPr>
                <w:rFonts w:asciiTheme="minorEastAsia" w:eastAsiaTheme="minorEastAsia" w:hAnsiTheme="minorEastAsia" w:hint="eastAsia"/>
                <w:color w:val="000000" w:themeColor="text1"/>
                <w:szCs w:val="21"/>
              </w:rPr>
              <w:t>総合学科の強みを生かした</w:t>
            </w:r>
            <w:r w:rsidR="00E04C21" w:rsidRPr="00695D16">
              <w:rPr>
                <w:rFonts w:asciiTheme="minorEastAsia" w:eastAsiaTheme="minorEastAsia" w:hAnsiTheme="minorEastAsia" w:hint="eastAsia"/>
                <w:color w:val="000000" w:themeColor="text1"/>
                <w:szCs w:val="21"/>
              </w:rPr>
              <w:t>教育課程</w:t>
            </w:r>
            <w:r w:rsidR="00473112" w:rsidRPr="00695D16">
              <w:rPr>
                <w:rFonts w:asciiTheme="minorEastAsia" w:eastAsiaTheme="minorEastAsia" w:hAnsiTheme="minorEastAsia" w:hint="eastAsia"/>
                <w:color w:val="000000" w:themeColor="text1"/>
                <w:szCs w:val="21"/>
              </w:rPr>
              <w:t>の編成をおこなう</w:t>
            </w:r>
            <w:r w:rsidRPr="00695D16">
              <w:rPr>
                <w:rFonts w:asciiTheme="minorEastAsia" w:eastAsiaTheme="minorEastAsia" w:hAnsiTheme="minorEastAsia" w:hint="eastAsia"/>
                <w:color w:val="000000" w:themeColor="text1"/>
                <w:szCs w:val="21"/>
              </w:rPr>
              <w:t>。</w:t>
            </w:r>
          </w:p>
          <w:p w14:paraId="209FE8E9" w14:textId="77777777" w:rsidR="0029644B" w:rsidRPr="00F53C79" w:rsidRDefault="0029644B" w:rsidP="007D7889">
            <w:pPr>
              <w:spacing w:line="360" w:lineRule="exact"/>
              <w:ind w:firstLineChars="300" w:firstLine="630"/>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 xml:space="preserve">　　</w:t>
            </w:r>
            <w:r w:rsidRPr="00F53C79">
              <w:rPr>
                <w:rFonts w:asciiTheme="minorEastAsia" w:eastAsiaTheme="minorEastAsia" w:hAnsiTheme="minorEastAsia" w:hint="eastAsia"/>
                <w:szCs w:val="21"/>
              </w:rPr>
              <w:t>※興味関心を持って取り組むことができる授業が多い</w:t>
            </w:r>
            <w:r w:rsidR="00101B5F" w:rsidRPr="00F53C79">
              <w:rPr>
                <w:rFonts w:asciiTheme="minorEastAsia" w:eastAsiaTheme="minorEastAsia" w:hAnsiTheme="minorEastAsia" w:hint="eastAsia"/>
                <w:szCs w:val="21"/>
              </w:rPr>
              <w:t xml:space="preserve">　</w:t>
            </w:r>
            <w:r w:rsidRPr="00F53C79">
              <w:rPr>
                <w:rFonts w:asciiTheme="minorEastAsia" w:eastAsiaTheme="minorEastAsia" w:hAnsiTheme="minorEastAsia" w:hint="eastAsia"/>
                <w:szCs w:val="21"/>
              </w:rPr>
              <w:t xml:space="preserve">　H</w:t>
            </w:r>
            <w:r w:rsidR="002776E2">
              <w:rPr>
                <w:rFonts w:asciiTheme="minorEastAsia" w:eastAsiaTheme="minorEastAsia" w:hAnsiTheme="minorEastAsia" w:hint="eastAsia"/>
                <w:szCs w:val="21"/>
              </w:rPr>
              <w:t>30</w:t>
            </w:r>
            <w:r w:rsidRPr="00F53C79">
              <w:rPr>
                <w:rFonts w:asciiTheme="minorEastAsia" w:eastAsiaTheme="minorEastAsia" w:hAnsiTheme="minorEastAsia" w:hint="eastAsia"/>
                <w:szCs w:val="21"/>
              </w:rPr>
              <w:t>：</w:t>
            </w:r>
            <w:r w:rsidR="00695D16">
              <w:rPr>
                <w:rFonts w:asciiTheme="minorEastAsia" w:eastAsiaTheme="minorEastAsia" w:hAnsiTheme="minorEastAsia" w:hint="eastAsia"/>
                <w:szCs w:val="21"/>
              </w:rPr>
              <w:t>69</w:t>
            </w:r>
            <w:r w:rsidRPr="00F53C79">
              <w:rPr>
                <w:rFonts w:asciiTheme="minorEastAsia" w:eastAsiaTheme="minorEastAsia" w:hAnsiTheme="minorEastAsia" w:hint="eastAsia"/>
                <w:szCs w:val="21"/>
              </w:rPr>
              <w:t>%→</w:t>
            </w:r>
            <w:r w:rsidR="00F9546F">
              <w:rPr>
                <w:rFonts w:asciiTheme="minorEastAsia" w:eastAsiaTheme="minorEastAsia" w:hAnsiTheme="minorEastAsia" w:hint="eastAsia"/>
                <w:szCs w:val="21"/>
              </w:rPr>
              <w:t>202</w:t>
            </w:r>
            <w:r w:rsidR="002776E2">
              <w:rPr>
                <w:rFonts w:asciiTheme="minorEastAsia" w:eastAsiaTheme="minorEastAsia" w:hAnsiTheme="minorEastAsia" w:hint="eastAsia"/>
                <w:szCs w:val="21"/>
              </w:rPr>
              <w:t>1</w:t>
            </w:r>
            <w:r w:rsidR="00F9546F">
              <w:rPr>
                <w:rFonts w:asciiTheme="minorEastAsia" w:eastAsiaTheme="minorEastAsia" w:hAnsiTheme="minorEastAsia" w:hint="eastAsia"/>
                <w:szCs w:val="21"/>
              </w:rPr>
              <w:t>年</w:t>
            </w:r>
            <w:r w:rsidRPr="00F53C79">
              <w:rPr>
                <w:rFonts w:asciiTheme="minorEastAsia" w:eastAsiaTheme="minorEastAsia" w:hAnsiTheme="minorEastAsia" w:hint="eastAsia"/>
                <w:szCs w:val="21"/>
              </w:rPr>
              <w:t>：</w:t>
            </w:r>
            <w:r w:rsidR="00695D16">
              <w:rPr>
                <w:rFonts w:asciiTheme="minorEastAsia" w:eastAsiaTheme="minorEastAsia" w:hAnsiTheme="minorEastAsia" w:hint="eastAsia"/>
                <w:szCs w:val="21"/>
              </w:rPr>
              <w:t>75</w:t>
            </w:r>
            <w:r w:rsidRPr="00F53C79">
              <w:rPr>
                <w:rFonts w:asciiTheme="minorEastAsia" w:eastAsiaTheme="minorEastAsia" w:hAnsiTheme="minorEastAsia" w:hint="eastAsia"/>
                <w:szCs w:val="21"/>
              </w:rPr>
              <w:t>%</w:t>
            </w:r>
          </w:p>
          <w:p w14:paraId="31B6FC26" w14:textId="77777777" w:rsidR="00F213D5" w:rsidRPr="00F53C79" w:rsidRDefault="002A23A9" w:rsidP="000C2A80">
            <w:pPr>
              <w:spacing w:line="360" w:lineRule="exact"/>
              <w:ind w:firstLineChars="50" w:firstLine="105"/>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w:t>
            </w:r>
            <w:r w:rsidR="00E41468" w:rsidRPr="00F53C79">
              <w:rPr>
                <w:rFonts w:asciiTheme="minorEastAsia" w:eastAsiaTheme="minorEastAsia" w:hAnsiTheme="minorEastAsia" w:hint="eastAsia"/>
                <w:color w:val="000000"/>
                <w:szCs w:val="21"/>
              </w:rPr>
              <w:t>２</w:t>
            </w:r>
            <w:r w:rsidRPr="00F53C79">
              <w:rPr>
                <w:rFonts w:asciiTheme="minorEastAsia" w:eastAsiaTheme="minorEastAsia" w:hAnsiTheme="minorEastAsia" w:hint="eastAsia"/>
                <w:color w:val="000000"/>
                <w:szCs w:val="21"/>
              </w:rPr>
              <w:t>）</w:t>
            </w:r>
            <w:r w:rsidR="00E41468" w:rsidRPr="00F53C79">
              <w:rPr>
                <w:rFonts w:asciiTheme="minorEastAsia" w:eastAsiaTheme="minorEastAsia" w:hAnsiTheme="minorEastAsia" w:hint="eastAsia"/>
                <w:color w:val="000000"/>
                <w:szCs w:val="21"/>
              </w:rPr>
              <w:t>生徒の学びを支援する進路指導</w:t>
            </w:r>
            <w:r w:rsidR="001600FD">
              <w:rPr>
                <w:rFonts w:asciiTheme="minorEastAsia" w:eastAsiaTheme="minorEastAsia" w:hAnsiTheme="minorEastAsia" w:hint="eastAsia"/>
                <w:color w:val="000000"/>
                <w:szCs w:val="21"/>
              </w:rPr>
              <w:t>に係る各種取組みを実施する。</w:t>
            </w:r>
          </w:p>
          <w:p w14:paraId="53F41EE9" w14:textId="77777777" w:rsidR="00F213D5" w:rsidRPr="00F53C79" w:rsidRDefault="00717395" w:rsidP="00717395">
            <w:pPr>
              <w:spacing w:line="360" w:lineRule="exact"/>
              <w:ind w:firstLineChars="300" w:firstLine="630"/>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w:t>
            </w:r>
            <w:r w:rsidR="00DD458F" w:rsidRPr="00F53C79">
              <w:rPr>
                <w:rFonts w:asciiTheme="minorEastAsia" w:eastAsiaTheme="minorEastAsia" w:hAnsiTheme="minorEastAsia" w:hint="eastAsia"/>
                <w:color w:val="000000"/>
                <w:szCs w:val="21"/>
              </w:rPr>
              <w:t>体験的な学びの充実等</w:t>
            </w:r>
            <w:r w:rsidR="00E41468" w:rsidRPr="00F53C79">
              <w:rPr>
                <w:rFonts w:asciiTheme="minorEastAsia" w:eastAsiaTheme="minorEastAsia" w:hAnsiTheme="minorEastAsia" w:hint="eastAsia"/>
                <w:color w:val="000000"/>
                <w:szCs w:val="21"/>
              </w:rPr>
              <w:t>、</w:t>
            </w:r>
            <w:r w:rsidR="00DD458F" w:rsidRPr="00F53C79">
              <w:rPr>
                <w:rFonts w:asciiTheme="minorEastAsia" w:eastAsiaTheme="minorEastAsia" w:hAnsiTheme="minorEastAsia" w:hint="eastAsia"/>
                <w:color w:val="000000"/>
                <w:szCs w:val="21"/>
              </w:rPr>
              <w:t>進路について自ら考える機会をつくり</w:t>
            </w:r>
            <w:r w:rsidR="00BE5B32" w:rsidRPr="00F53C79">
              <w:rPr>
                <w:rFonts w:asciiTheme="minorEastAsia" w:eastAsiaTheme="minorEastAsia" w:hAnsiTheme="minorEastAsia" w:hint="eastAsia"/>
                <w:color w:val="000000"/>
                <w:szCs w:val="21"/>
              </w:rPr>
              <w:t>、</w:t>
            </w:r>
            <w:r w:rsidR="00DD0CCE" w:rsidRPr="00F53C79">
              <w:rPr>
                <w:rFonts w:asciiTheme="minorEastAsia" w:eastAsiaTheme="minorEastAsia" w:hAnsiTheme="minorEastAsia" w:hint="eastAsia"/>
                <w:color w:val="000000"/>
                <w:szCs w:val="21"/>
              </w:rPr>
              <w:t>生徒の学び</w:t>
            </w:r>
            <w:r w:rsidR="00BE5B32" w:rsidRPr="00F53C79">
              <w:rPr>
                <w:rFonts w:asciiTheme="minorEastAsia" w:eastAsiaTheme="minorEastAsia" w:hAnsiTheme="minorEastAsia" w:hint="eastAsia"/>
                <w:color w:val="000000"/>
                <w:szCs w:val="21"/>
              </w:rPr>
              <w:t>のモチベーションを高める</w:t>
            </w:r>
            <w:r w:rsidR="00F213D5" w:rsidRPr="00F53C79">
              <w:rPr>
                <w:rFonts w:asciiTheme="minorEastAsia" w:eastAsiaTheme="minorEastAsia" w:hAnsiTheme="minorEastAsia" w:hint="eastAsia"/>
                <w:color w:val="000000"/>
                <w:szCs w:val="21"/>
              </w:rPr>
              <w:t>。</w:t>
            </w:r>
          </w:p>
          <w:p w14:paraId="5752BA11" w14:textId="77777777" w:rsidR="00F213D5" w:rsidRPr="00F53C79" w:rsidRDefault="00717395" w:rsidP="00717395">
            <w:pPr>
              <w:spacing w:line="360" w:lineRule="exact"/>
              <w:ind w:firstLineChars="300" w:firstLine="630"/>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w:t>
            </w:r>
            <w:r w:rsidR="00F213D5" w:rsidRPr="00F53C79">
              <w:rPr>
                <w:rFonts w:asciiTheme="minorEastAsia" w:eastAsiaTheme="minorEastAsia" w:hAnsiTheme="minorEastAsia" w:hint="eastAsia"/>
                <w:color w:val="000000"/>
                <w:szCs w:val="21"/>
              </w:rPr>
              <w:t>補習や講習、進路</w:t>
            </w:r>
            <w:r w:rsidR="003613EC" w:rsidRPr="00695D16">
              <w:rPr>
                <w:rFonts w:asciiTheme="minorEastAsia" w:eastAsiaTheme="minorEastAsia" w:hAnsiTheme="minorEastAsia" w:hint="eastAsia"/>
                <w:color w:val="000000" w:themeColor="text1"/>
                <w:szCs w:val="21"/>
              </w:rPr>
              <w:t>ガイダンス</w:t>
            </w:r>
            <w:r w:rsidR="001C2D7C" w:rsidRPr="00F53C79">
              <w:rPr>
                <w:rFonts w:asciiTheme="minorEastAsia" w:eastAsiaTheme="minorEastAsia" w:hAnsiTheme="minorEastAsia" w:hint="eastAsia"/>
                <w:color w:val="000000"/>
                <w:szCs w:val="21"/>
              </w:rPr>
              <w:t>等</w:t>
            </w:r>
            <w:r w:rsidR="00F213D5" w:rsidRPr="00F53C79">
              <w:rPr>
                <w:rFonts w:asciiTheme="minorEastAsia" w:eastAsiaTheme="minorEastAsia" w:hAnsiTheme="minorEastAsia" w:hint="eastAsia"/>
                <w:color w:val="000000"/>
                <w:szCs w:val="21"/>
              </w:rPr>
              <w:t>の</w:t>
            </w:r>
            <w:r w:rsidR="001C2D7C" w:rsidRPr="00F53C79">
              <w:rPr>
                <w:rFonts w:asciiTheme="minorEastAsia" w:eastAsiaTheme="minorEastAsia" w:hAnsiTheme="minorEastAsia" w:hint="eastAsia"/>
                <w:color w:val="000000"/>
                <w:szCs w:val="21"/>
              </w:rPr>
              <w:t>充実</w:t>
            </w:r>
            <w:r w:rsidR="00F213D5" w:rsidRPr="00F53C79">
              <w:rPr>
                <w:rFonts w:asciiTheme="minorEastAsia" w:eastAsiaTheme="minorEastAsia" w:hAnsiTheme="minorEastAsia" w:hint="eastAsia"/>
                <w:color w:val="000000"/>
                <w:szCs w:val="21"/>
              </w:rPr>
              <w:t>により、</w:t>
            </w:r>
            <w:r w:rsidR="001C2D7C" w:rsidRPr="00F53C79">
              <w:rPr>
                <w:rFonts w:asciiTheme="minorEastAsia" w:eastAsiaTheme="minorEastAsia" w:hAnsiTheme="minorEastAsia" w:hint="eastAsia"/>
                <w:color w:val="000000"/>
                <w:szCs w:val="21"/>
              </w:rPr>
              <w:t>満足する進路が実現できることをめざす。</w:t>
            </w:r>
          </w:p>
          <w:p w14:paraId="1BB90DD2" w14:textId="77777777" w:rsidR="00F213D5" w:rsidRPr="00F53C79" w:rsidRDefault="00717395" w:rsidP="00F213D5">
            <w:pPr>
              <w:spacing w:line="360" w:lineRule="exact"/>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 xml:space="preserve">　　　・</w:t>
            </w:r>
            <w:r w:rsidR="001C2D7C" w:rsidRPr="00F53C79">
              <w:rPr>
                <w:rFonts w:asciiTheme="minorEastAsia" w:eastAsiaTheme="minorEastAsia" w:hAnsiTheme="minorEastAsia" w:hint="eastAsia"/>
                <w:color w:val="000000"/>
                <w:szCs w:val="21"/>
              </w:rPr>
              <w:t>家庭学習（授業外学習）に取り組む力の育成を図る</w:t>
            </w:r>
            <w:r w:rsidR="00F213D5" w:rsidRPr="00F53C79">
              <w:rPr>
                <w:rFonts w:asciiTheme="minorEastAsia" w:eastAsiaTheme="minorEastAsia" w:hAnsiTheme="minorEastAsia" w:hint="eastAsia"/>
                <w:color w:val="000000"/>
                <w:szCs w:val="21"/>
              </w:rPr>
              <w:t>。</w:t>
            </w:r>
          </w:p>
          <w:p w14:paraId="2553FD7E" w14:textId="77777777" w:rsidR="00F213D5" w:rsidRPr="00F53C79" w:rsidRDefault="00717395" w:rsidP="00717395">
            <w:pPr>
              <w:spacing w:line="360" w:lineRule="exact"/>
              <w:ind w:firstLineChars="300" w:firstLine="630"/>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w:t>
            </w:r>
            <w:r w:rsidR="001C78FE" w:rsidRPr="00F53C79">
              <w:rPr>
                <w:rFonts w:asciiTheme="minorEastAsia" w:eastAsiaTheme="minorEastAsia" w:hAnsiTheme="minorEastAsia" w:hint="eastAsia"/>
                <w:color w:val="000000"/>
                <w:szCs w:val="21"/>
              </w:rPr>
              <w:t>英語資格試験、</w:t>
            </w:r>
            <w:r w:rsidR="00360073" w:rsidRPr="00F53C79">
              <w:rPr>
                <w:rFonts w:asciiTheme="minorEastAsia" w:eastAsiaTheme="minorEastAsia" w:hAnsiTheme="minorEastAsia" w:hint="eastAsia"/>
                <w:color w:val="000000"/>
                <w:szCs w:val="21"/>
              </w:rPr>
              <w:t>漢字検定などの資格取得</w:t>
            </w:r>
            <w:r w:rsidR="00F213D5" w:rsidRPr="00F53C79">
              <w:rPr>
                <w:rFonts w:asciiTheme="minorEastAsia" w:eastAsiaTheme="minorEastAsia" w:hAnsiTheme="minorEastAsia" w:hint="eastAsia"/>
                <w:color w:val="000000"/>
                <w:szCs w:val="21"/>
              </w:rPr>
              <w:t>を積極的に推進する。</w:t>
            </w:r>
          </w:p>
          <w:p w14:paraId="22309A33" w14:textId="77777777" w:rsidR="009B1BCD" w:rsidRPr="00F53C79" w:rsidRDefault="009B1BCD" w:rsidP="003D623F">
            <w:pPr>
              <w:spacing w:line="360" w:lineRule="exact"/>
              <w:ind w:firstLineChars="300" w:firstLine="630"/>
              <w:rPr>
                <w:rFonts w:asciiTheme="minorEastAsia" w:eastAsiaTheme="minorEastAsia" w:hAnsiTheme="minorEastAsia"/>
                <w:szCs w:val="21"/>
              </w:rPr>
            </w:pPr>
            <w:r w:rsidRPr="00F53C79">
              <w:rPr>
                <w:rFonts w:asciiTheme="minorEastAsia" w:eastAsiaTheme="minorEastAsia" w:hAnsiTheme="minorEastAsia" w:hint="eastAsia"/>
                <w:szCs w:val="21"/>
              </w:rPr>
              <w:t xml:space="preserve">　　</w:t>
            </w:r>
            <w:r w:rsidR="001C2D7C" w:rsidRPr="00F53C79">
              <w:rPr>
                <w:rFonts w:asciiTheme="minorEastAsia" w:eastAsiaTheme="minorEastAsia" w:hAnsiTheme="minorEastAsia" w:hint="eastAsia"/>
                <w:szCs w:val="21"/>
              </w:rPr>
              <w:t>※自分</w:t>
            </w:r>
            <w:r w:rsidR="001C2D7C" w:rsidRPr="00F53C79">
              <w:rPr>
                <w:rFonts w:asciiTheme="minorEastAsia" w:eastAsiaTheme="minorEastAsia" w:hAnsiTheme="minorEastAsia" w:hint="eastAsia"/>
                <w:color w:val="000000"/>
                <w:szCs w:val="21"/>
              </w:rPr>
              <w:t xml:space="preserve">が決めた進路に満足　</w:t>
            </w:r>
            <w:r w:rsidR="00101B5F" w:rsidRPr="00F53C79">
              <w:rPr>
                <w:rFonts w:asciiTheme="minorEastAsia" w:eastAsiaTheme="minorEastAsia" w:hAnsiTheme="minorEastAsia" w:hint="eastAsia"/>
                <w:color w:val="000000"/>
                <w:szCs w:val="21"/>
              </w:rPr>
              <w:t xml:space="preserve">　</w:t>
            </w:r>
            <w:r w:rsidR="002776E2">
              <w:rPr>
                <w:rFonts w:asciiTheme="minorEastAsia" w:eastAsiaTheme="minorEastAsia" w:hAnsiTheme="minorEastAsia" w:hint="eastAsia"/>
                <w:color w:val="000000"/>
                <w:szCs w:val="21"/>
              </w:rPr>
              <w:t>H30</w:t>
            </w:r>
            <w:r w:rsidR="001C2D7C" w:rsidRPr="00F53C79">
              <w:rPr>
                <w:rFonts w:asciiTheme="minorEastAsia" w:eastAsiaTheme="minorEastAsia" w:hAnsiTheme="minorEastAsia" w:hint="eastAsia"/>
                <w:color w:val="000000"/>
                <w:szCs w:val="21"/>
              </w:rPr>
              <w:t>：</w:t>
            </w:r>
            <w:r w:rsidR="00695D16">
              <w:rPr>
                <w:rFonts w:asciiTheme="minorEastAsia" w:eastAsiaTheme="minorEastAsia" w:hAnsiTheme="minorEastAsia" w:hint="eastAsia"/>
                <w:color w:val="000000"/>
                <w:szCs w:val="21"/>
              </w:rPr>
              <w:t>87</w:t>
            </w:r>
            <w:r w:rsidR="001C2D7C" w:rsidRPr="00F53C79">
              <w:rPr>
                <w:rFonts w:asciiTheme="minorEastAsia" w:eastAsiaTheme="minorEastAsia" w:hAnsiTheme="minorEastAsia" w:hint="eastAsia"/>
                <w:color w:val="000000"/>
                <w:szCs w:val="21"/>
              </w:rPr>
              <w:t>%→</w:t>
            </w:r>
            <w:r w:rsidR="00F9546F">
              <w:rPr>
                <w:rFonts w:asciiTheme="minorEastAsia" w:eastAsiaTheme="minorEastAsia" w:hAnsiTheme="minorEastAsia" w:hint="eastAsia"/>
                <w:color w:val="000000"/>
                <w:szCs w:val="21"/>
              </w:rPr>
              <w:t>202</w:t>
            </w:r>
            <w:r w:rsidR="00695D16">
              <w:rPr>
                <w:rFonts w:asciiTheme="minorEastAsia" w:eastAsiaTheme="minorEastAsia" w:hAnsiTheme="minorEastAsia" w:hint="eastAsia"/>
                <w:color w:val="000000"/>
                <w:szCs w:val="21"/>
              </w:rPr>
              <w:t>1</w:t>
            </w:r>
            <w:r w:rsidR="00F9546F">
              <w:rPr>
                <w:rFonts w:asciiTheme="minorEastAsia" w:eastAsiaTheme="minorEastAsia" w:hAnsiTheme="minorEastAsia" w:hint="eastAsia"/>
                <w:color w:val="000000"/>
                <w:szCs w:val="21"/>
              </w:rPr>
              <w:t>年</w:t>
            </w:r>
            <w:r w:rsidR="001C2D7C" w:rsidRPr="00F53C79">
              <w:rPr>
                <w:rFonts w:asciiTheme="minorEastAsia" w:eastAsiaTheme="minorEastAsia" w:hAnsiTheme="minorEastAsia" w:hint="eastAsia"/>
                <w:color w:val="000000"/>
                <w:szCs w:val="21"/>
              </w:rPr>
              <w:t>：90%</w:t>
            </w:r>
          </w:p>
          <w:p w14:paraId="3D985EAF" w14:textId="77777777" w:rsidR="00695D16" w:rsidRDefault="009B1BCD" w:rsidP="00F76C40">
            <w:pPr>
              <w:spacing w:line="360" w:lineRule="exact"/>
              <w:ind w:firstLineChars="500" w:firstLine="1050"/>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w:t>
            </w:r>
            <w:r w:rsidR="006B41C9" w:rsidRPr="00F53C79">
              <w:rPr>
                <w:rFonts w:asciiTheme="minorEastAsia" w:eastAsiaTheme="minorEastAsia" w:hAnsiTheme="minorEastAsia" w:hint="eastAsia"/>
                <w:color w:val="000000"/>
                <w:szCs w:val="21"/>
              </w:rPr>
              <w:t>国公立</w:t>
            </w:r>
            <w:r w:rsidR="00BF3718" w:rsidRPr="00F53C79">
              <w:rPr>
                <w:rFonts w:asciiTheme="minorEastAsia" w:eastAsiaTheme="minorEastAsia" w:hAnsiTheme="minorEastAsia" w:hint="eastAsia"/>
                <w:color w:val="000000"/>
                <w:szCs w:val="21"/>
              </w:rPr>
              <w:t>大学</w:t>
            </w:r>
            <w:r w:rsidR="006B41C9" w:rsidRPr="00F53C79">
              <w:rPr>
                <w:rFonts w:asciiTheme="minorEastAsia" w:eastAsiaTheme="minorEastAsia" w:hAnsiTheme="minorEastAsia" w:hint="eastAsia"/>
                <w:color w:val="000000"/>
                <w:szCs w:val="21"/>
              </w:rPr>
              <w:t>、</w:t>
            </w:r>
            <w:r w:rsidR="006B41C9" w:rsidRPr="00F53C79">
              <w:rPr>
                <w:rFonts w:asciiTheme="minorEastAsia" w:eastAsiaTheme="minorEastAsia" w:hAnsiTheme="minorEastAsia" w:hint="eastAsia"/>
                <w:szCs w:val="21"/>
              </w:rPr>
              <w:t>有名</w:t>
            </w:r>
            <w:r w:rsidR="006B41C9" w:rsidRPr="00F53C79">
              <w:rPr>
                <w:rFonts w:asciiTheme="minorEastAsia" w:eastAsiaTheme="minorEastAsia" w:hAnsiTheme="minorEastAsia" w:hint="eastAsia"/>
                <w:color w:val="000000"/>
                <w:szCs w:val="21"/>
              </w:rPr>
              <w:t>私立大学への</w:t>
            </w:r>
            <w:r w:rsidR="00917612" w:rsidRPr="00F53C79">
              <w:rPr>
                <w:rFonts w:asciiTheme="minorEastAsia" w:eastAsiaTheme="minorEastAsia" w:hAnsiTheme="minorEastAsia" w:hint="eastAsia"/>
                <w:color w:val="000000"/>
                <w:szCs w:val="21"/>
              </w:rPr>
              <w:t>進</w:t>
            </w:r>
            <w:r w:rsidR="006B41C9" w:rsidRPr="00F53C79">
              <w:rPr>
                <w:rFonts w:asciiTheme="minorEastAsia" w:eastAsiaTheme="minorEastAsia" w:hAnsiTheme="minorEastAsia" w:hint="eastAsia"/>
                <w:szCs w:val="21"/>
              </w:rPr>
              <w:t>学</w:t>
            </w:r>
            <w:r w:rsidR="006B41C9" w:rsidRPr="00F53C79">
              <w:rPr>
                <w:rFonts w:asciiTheme="minorEastAsia" w:eastAsiaTheme="minorEastAsia" w:hAnsiTheme="minorEastAsia" w:hint="eastAsia"/>
                <w:color w:val="000000"/>
                <w:szCs w:val="21"/>
              </w:rPr>
              <w:t>実績</w:t>
            </w:r>
            <w:r w:rsidR="000606B6" w:rsidRPr="00F53C79">
              <w:rPr>
                <w:rFonts w:asciiTheme="minorEastAsia" w:eastAsiaTheme="minorEastAsia" w:hAnsiTheme="minorEastAsia" w:hint="eastAsia"/>
                <w:color w:val="000000"/>
                <w:szCs w:val="21"/>
              </w:rPr>
              <w:t>の向上</w:t>
            </w:r>
            <w:r w:rsidR="001C2D7C" w:rsidRPr="00F53C79">
              <w:rPr>
                <w:rFonts w:asciiTheme="minorEastAsia" w:eastAsiaTheme="minorEastAsia" w:hAnsiTheme="minorEastAsia" w:hint="eastAsia"/>
                <w:color w:val="000000"/>
                <w:szCs w:val="21"/>
              </w:rPr>
              <w:t xml:space="preserve">　</w:t>
            </w:r>
            <w:r w:rsidR="00101B5F" w:rsidRPr="00F53C79">
              <w:rPr>
                <w:rFonts w:asciiTheme="minorEastAsia" w:eastAsiaTheme="minorEastAsia" w:hAnsiTheme="minorEastAsia" w:hint="eastAsia"/>
                <w:color w:val="000000"/>
                <w:szCs w:val="21"/>
              </w:rPr>
              <w:t xml:space="preserve">　</w:t>
            </w:r>
          </w:p>
          <w:p w14:paraId="19753658" w14:textId="77777777" w:rsidR="00F76C40" w:rsidRPr="006D5A9E" w:rsidRDefault="003D623F" w:rsidP="00E000F5">
            <w:pPr>
              <w:spacing w:line="360" w:lineRule="exact"/>
              <w:ind w:firstLineChars="200" w:firstLine="420"/>
              <w:rPr>
                <w:rFonts w:asciiTheme="minorEastAsia" w:eastAsiaTheme="minorEastAsia" w:hAnsiTheme="minorEastAsia"/>
                <w:color w:val="000000" w:themeColor="text1"/>
                <w:szCs w:val="21"/>
              </w:rPr>
            </w:pPr>
            <w:r w:rsidRPr="00F53C79">
              <w:rPr>
                <w:rFonts w:asciiTheme="minorEastAsia" w:eastAsiaTheme="minorEastAsia" w:hAnsiTheme="minorEastAsia" w:hint="eastAsia"/>
                <w:color w:val="000000"/>
                <w:szCs w:val="21"/>
              </w:rPr>
              <w:t>関関同立H</w:t>
            </w:r>
            <w:r w:rsidR="002776E2">
              <w:rPr>
                <w:rFonts w:asciiTheme="minorEastAsia" w:eastAsiaTheme="minorEastAsia" w:hAnsiTheme="minorEastAsia" w:hint="eastAsia"/>
                <w:color w:val="000000"/>
                <w:szCs w:val="21"/>
              </w:rPr>
              <w:t>3</w:t>
            </w:r>
            <w:r w:rsidR="002776E2" w:rsidRPr="006D5A9E">
              <w:rPr>
                <w:rFonts w:asciiTheme="minorEastAsia" w:eastAsiaTheme="minorEastAsia" w:hAnsiTheme="minorEastAsia" w:hint="eastAsia"/>
                <w:color w:val="000000"/>
                <w:szCs w:val="21"/>
              </w:rPr>
              <w:t>0</w:t>
            </w:r>
            <w:r w:rsidRPr="006D5A9E">
              <w:rPr>
                <w:rFonts w:asciiTheme="minorEastAsia" w:eastAsiaTheme="minorEastAsia" w:hAnsiTheme="minorEastAsia" w:hint="eastAsia"/>
                <w:color w:val="000000"/>
                <w:szCs w:val="21"/>
              </w:rPr>
              <w:t>：</w:t>
            </w:r>
            <w:r w:rsidR="00E000F5" w:rsidRPr="006D5A9E">
              <w:rPr>
                <w:rFonts w:asciiTheme="minorEastAsia" w:eastAsiaTheme="minorEastAsia" w:hAnsiTheme="minorEastAsia" w:hint="eastAsia"/>
                <w:color w:val="000000"/>
                <w:szCs w:val="21"/>
              </w:rPr>
              <w:t>20</w:t>
            </w:r>
            <w:r w:rsidRPr="006D5A9E">
              <w:rPr>
                <w:rFonts w:asciiTheme="minorEastAsia" w:eastAsiaTheme="minorEastAsia" w:hAnsiTheme="minorEastAsia" w:hint="eastAsia"/>
                <w:color w:val="000000"/>
                <w:szCs w:val="21"/>
              </w:rPr>
              <w:t>名</w:t>
            </w:r>
            <w:r w:rsidR="00F16AFF" w:rsidRPr="006D5A9E">
              <w:rPr>
                <w:rFonts w:asciiTheme="minorEastAsia" w:eastAsiaTheme="minorEastAsia" w:hAnsiTheme="minorEastAsia" w:hint="eastAsia"/>
                <w:color w:val="000000"/>
                <w:szCs w:val="21"/>
              </w:rPr>
              <w:t>→</w:t>
            </w:r>
            <w:r w:rsidR="00F9546F" w:rsidRPr="006D5A9E">
              <w:rPr>
                <w:rFonts w:asciiTheme="minorEastAsia" w:eastAsiaTheme="minorEastAsia" w:hAnsiTheme="minorEastAsia" w:hint="eastAsia"/>
                <w:color w:val="000000"/>
                <w:szCs w:val="21"/>
              </w:rPr>
              <w:t>202</w:t>
            </w:r>
            <w:r w:rsidR="002776E2" w:rsidRPr="006D5A9E">
              <w:rPr>
                <w:rFonts w:asciiTheme="minorEastAsia" w:eastAsiaTheme="minorEastAsia" w:hAnsiTheme="minorEastAsia" w:hint="eastAsia"/>
                <w:color w:val="000000"/>
                <w:szCs w:val="21"/>
              </w:rPr>
              <w:t>1</w:t>
            </w:r>
            <w:r w:rsidR="00F9546F" w:rsidRPr="006D5A9E">
              <w:rPr>
                <w:rFonts w:asciiTheme="minorEastAsia" w:eastAsiaTheme="minorEastAsia" w:hAnsiTheme="minorEastAsia" w:hint="eastAsia"/>
                <w:color w:val="000000"/>
                <w:szCs w:val="21"/>
              </w:rPr>
              <w:t>年</w:t>
            </w:r>
            <w:r w:rsidRPr="006D5A9E">
              <w:rPr>
                <w:rFonts w:asciiTheme="minorEastAsia" w:eastAsiaTheme="minorEastAsia" w:hAnsiTheme="minorEastAsia" w:hint="eastAsia"/>
                <w:color w:val="000000"/>
                <w:szCs w:val="21"/>
              </w:rPr>
              <w:t>：</w:t>
            </w:r>
            <w:r w:rsidR="00E000F5" w:rsidRPr="006D5A9E">
              <w:rPr>
                <w:rFonts w:asciiTheme="minorEastAsia" w:eastAsiaTheme="minorEastAsia" w:hAnsiTheme="minorEastAsia" w:hint="eastAsia"/>
                <w:color w:val="000000"/>
                <w:szCs w:val="21"/>
              </w:rPr>
              <w:t>30</w:t>
            </w:r>
            <w:r w:rsidRPr="006D5A9E">
              <w:rPr>
                <w:rFonts w:asciiTheme="minorEastAsia" w:eastAsiaTheme="minorEastAsia" w:hAnsiTheme="minorEastAsia" w:hint="eastAsia"/>
                <w:color w:val="000000"/>
                <w:szCs w:val="21"/>
              </w:rPr>
              <w:t>名</w:t>
            </w:r>
            <w:r w:rsidR="00695D16" w:rsidRPr="006D5A9E">
              <w:rPr>
                <w:rFonts w:asciiTheme="minorEastAsia" w:eastAsiaTheme="minorEastAsia" w:hAnsiTheme="minorEastAsia" w:hint="eastAsia"/>
                <w:color w:val="000000"/>
                <w:szCs w:val="21"/>
              </w:rPr>
              <w:t>、</w:t>
            </w:r>
            <w:r w:rsidR="00F76C40" w:rsidRPr="006D5A9E">
              <w:rPr>
                <w:rFonts w:asciiTheme="minorEastAsia" w:eastAsiaTheme="minorEastAsia" w:hAnsiTheme="minorEastAsia" w:hint="eastAsia"/>
                <w:color w:val="000000" w:themeColor="text1"/>
                <w:szCs w:val="21"/>
              </w:rPr>
              <w:t>産近甲龍および四女子大</w:t>
            </w:r>
            <w:r w:rsidR="00695D16" w:rsidRPr="006D5A9E">
              <w:rPr>
                <w:rFonts w:asciiTheme="minorEastAsia" w:eastAsiaTheme="minorEastAsia" w:hAnsiTheme="minorEastAsia" w:hint="eastAsia"/>
                <w:color w:val="000000" w:themeColor="text1"/>
                <w:szCs w:val="21"/>
              </w:rPr>
              <w:t>（京都女子、同志社女子、武庫川女子、神戸女学院）</w:t>
            </w:r>
            <w:r w:rsidR="00F76C40" w:rsidRPr="006D5A9E">
              <w:rPr>
                <w:rFonts w:asciiTheme="minorEastAsia" w:eastAsiaTheme="minorEastAsia" w:hAnsiTheme="minorEastAsia" w:hint="eastAsia"/>
                <w:color w:val="000000" w:themeColor="text1"/>
                <w:szCs w:val="21"/>
              </w:rPr>
              <w:t>H30：</w:t>
            </w:r>
            <w:r w:rsidR="00E000F5" w:rsidRPr="006D5A9E">
              <w:rPr>
                <w:rFonts w:asciiTheme="minorEastAsia" w:eastAsiaTheme="minorEastAsia" w:hAnsiTheme="minorEastAsia" w:hint="eastAsia"/>
                <w:color w:val="000000" w:themeColor="text1"/>
                <w:szCs w:val="21"/>
              </w:rPr>
              <w:t>91</w:t>
            </w:r>
            <w:r w:rsidR="00F76C40" w:rsidRPr="006D5A9E">
              <w:rPr>
                <w:rFonts w:asciiTheme="minorEastAsia" w:eastAsiaTheme="minorEastAsia" w:hAnsiTheme="minorEastAsia" w:hint="eastAsia"/>
                <w:color w:val="000000" w:themeColor="text1"/>
                <w:szCs w:val="21"/>
              </w:rPr>
              <w:t>名→2021年：</w:t>
            </w:r>
            <w:r w:rsidR="00E000F5" w:rsidRPr="006D5A9E">
              <w:rPr>
                <w:rFonts w:asciiTheme="minorEastAsia" w:eastAsiaTheme="minorEastAsia" w:hAnsiTheme="minorEastAsia" w:hint="eastAsia"/>
                <w:color w:val="000000" w:themeColor="text1"/>
                <w:szCs w:val="21"/>
              </w:rPr>
              <w:t>100</w:t>
            </w:r>
            <w:r w:rsidR="00F76C40" w:rsidRPr="006D5A9E">
              <w:rPr>
                <w:rFonts w:asciiTheme="minorEastAsia" w:eastAsiaTheme="minorEastAsia" w:hAnsiTheme="minorEastAsia" w:hint="eastAsia"/>
                <w:color w:val="000000" w:themeColor="text1"/>
                <w:szCs w:val="21"/>
              </w:rPr>
              <w:t>名の合格</w:t>
            </w:r>
          </w:p>
          <w:p w14:paraId="40B28E7B" w14:textId="77777777" w:rsidR="00F213D5" w:rsidRPr="00F53C79" w:rsidRDefault="000606B6" w:rsidP="00F76C40">
            <w:pPr>
              <w:spacing w:line="360" w:lineRule="exact"/>
              <w:rPr>
                <w:rFonts w:asciiTheme="minorEastAsia" w:eastAsiaTheme="minorEastAsia" w:hAnsiTheme="minorEastAsia"/>
                <w:b/>
                <w:color w:val="000000"/>
                <w:szCs w:val="21"/>
              </w:rPr>
            </w:pPr>
            <w:r w:rsidRPr="006D5A9E">
              <w:rPr>
                <w:rFonts w:asciiTheme="minorEastAsia" w:eastAsiaTheme="minorEastAsia" w:hAnsiTheme="minorEastAsia" w:hint="eastAsia"/>
                <w:b/>
                <w:color w:val="000000"/>
                <w:szCs w:val="21"/>
              </w:rPr>
              <w:t>２　自尊感情、自己肯定感や</w:t>
            </w:r>
            <w:r w:rsidR="00DC781C" w:rsidRPr="006D5A9E">
              <w:rPr>
                <w:rFonts w:asciiTheme="minorEastAsia" w:eastAsiaTheme="minorEastAsia" w:hAnsiTheme="minorEastAsia" w:hint="eastAsia"/>
                <w:b/>
                <w:color w:val="000000"/>
                <w:szCs w:val="21"/>
              </w:rPr>
              <w:t>探究心を育み、</w:t>
            </w:r>
            <w:r w:rsidRPr="006D5A9E">
              <w:rPr>
                <w:rFonts w:asciiTheme="minorEastAsia" w:eastAsiaTheme="minorEastAsia" w:hAnsiTheme="minorEastAsia" w:hint="eastAsia"/>
                <w:b/>
                <w:color w:val="000000"/>
                <w:szCs w:val="21"/>
              </w:rPr>
              <w:t>学びを</w:t>
            </w:r>
            <w:r w:rsidR="00FF52B0" w:rsidRPr="006D5A9E">
              <w:rPr>
                <w:rFonts w:asciiTheme="minorEastAsia" w:eastAsiaTheme="minorEastAsia" w:hAnsiTheme="minorEastAsia" w:hint="eastAsia"/>
                <w:b/>
                <w:color w:val="000000"/>
                <w:szCs w:val="21"/>
              </w:rPr>
              <w:t>深</w:t>
            </w:r>
            <w:r w:rsidRPr="006D5A9E">
              <w:rPr>
                <w:rFonts w:asciiTheme="minorEastAsia" w:eastAsiaTheme="minorEastAsia" w:hAnsiTheme="minorEastAsia" w:hint="eastAsia"/>
                <w:b/>
                <w:color w:val="000000"/>
                <w:szCs w:val="21"/>
              </w:rPr>
              <w:t>める</w:t>
            </w:r>
            <w:r w:rsidR="00FF52B0" w:rsidRPr="006D5A9E">
              <w:rPr>
                <w:rFonts w:asciiTheme="minorEastAsia" w:eastAsiaTheme="minorEastAsia" w:hAnsiTheme="minorEastAsia" w:hint="eastAsia"/>
                <w:b/>
                <w:color w:val="000000"/>
                <w:szCs w:val="21"/>
              </w:rPr>
              <w:t>教育</w:t>
            </w:r>
            <w:r w:rsidR="00DC781C" w:rsidRPr="006D5A9E">
              <w:rPr>
                <w:rFonts w:asciiTheme="minorEastAsia" w:eastAsiaTheme="minorEastAsia" w:hAnsiTheme="minorEastAsia" w:hint="eastAsia"/>
                <w:b/>
                <w:color w:val="000000"/>
                <w:szCs w:val="21"/>
              </w:rPr>
              <w:t>活動</w:t>
            </w:r>
            <w:r w:rsidR="00F53C79" w:rsidRPr="006D5A9E">
              <w:rPr>
                <w:rFonts w:asciiTheme="minorEastAsia" w:eastAsiaTheme="minorEastAsia" w:hAnsiTheme="minorEastAsia" w:hint="eastAsia"/>
                <w:b/>
                <w:color w:val="000000"/>
                <w:szCs w:val="21"/>
              </w:rPr>
              <w:t>の</w:t>
            </w:r>
            <w:r w:rsidR="003D6E28" w:rsidRPr="006D5A9E">
              <w:rPr>
                <w:rFonts w:asciiTheme="minorEastAsia" w:eastAsiaTheme="minorEastAsia" w:hAnsiTheme="minorEastAsia" w:hint="eastAsia"/>
                <w:b/>
                <w:color w:val="000000"/>
                <w:szCs w:val="21"/>
              </w:rPr>
              <w:t>実践</w:t>
            </w:r>
          </w:p>
          <w:p w14:paraId="1D10ED96" w14:textId="77777777" w:rsidR="00F213D5" w:rsidRPr="00F53C79" w:rsidRDefault="002A23A9" w:rsidP="00F213D5">
            <w:pPr>
              <w:spacing w:line="360" w:lineRule="exact"/>
              <w:ind w:firstLineChars="50" w:firstLine="105"/>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w:t>
            </w:r>
            <w:r w:rsidR="00F213D5" w:rsidRPr="00F53C79">
              <w:rPr>
                <w:rFonts w:asciiTheme="minorEastAsia" w:eastAsiaTheme="minorEastAsia" w:hAnsiTheme="minorEastAsia" w:hint="eastAsia"/>
                <w:color w:val="000000"/>
                <w:szCs w:val="21"/>
              </w:rPr>
              <w:t>１</w:t>
            </w:r>
            <w:r w:rsidRPr="00F53C79">
              <w:rPr>
                <w:rFonts w:asciiTheme="minorEastAsia" w:eastAsiaTheme="minorEastAsia" w:hAnsiTheme="minorEastAsia" w:hint="eastAsia"/>
                <w:color w:val="000000"/>
                <w:szCs w:val="21"/>
              </w:rPr>
              <w:t>）</w:t>
            </w:r>
            <w:r w:rsidR="00F213D5" w:rsidRPr="00F53C79">
              <w:rPr>
                <w:rFonts w:asciiTheme="minorEastAsia" w:eastAsiaTheme="minorEastAsia" w:hAnsiTheme="minorEastAsia" w:hint="eastAsia"/>
                <w:color w:val="000000"/>
                <w:szCs w:val="21"/>
              </w:rPr>
              <w:t>学校行事や部活動を通じて</w:t>
            </w:r>
            <w:r w:rsidR="00695D16" w:rsidRPr="00695D16">
              <w:rPr>
                <w:rFonts w:asciiTheme="minorEastAsia" w:eastAsiaTheme="minorEastAsia" w:hAnsiTheme="minorEastAsia" w:hint="eastAsia"/>
                <w:color w:val="000000" w:themeColor="text1"/>
                <w:szCs w:val="21"/>
              </w:rPr>
              <w:t>主体性、協同性、</w:t>
            </w:r>
            <w:r w:rsidR="00F213D5" w:rsidRPr="00F53C79">
              <w:rPr>
                <w:rFonts w:asciiTheme="minorEastAsia" w:eastAsiaTheme="minorEastAsia" w:hAnsiTheme="minorEastAsia" w:hint="eastAsia"/>
                <w:color w:val="000000"/>
                <w:szCs w:val="21"/>
              </w:rPr>
              <w:t>コミュニケーション力など人間関係力の育成を図る</w:t>
            </w:r>
            <w:r w:rsidR="006B41C9" w:rsidRPr="00F53C79">
              <w:rPr>
                <w:rFonts w:asciiTheme="minorEastAsia" w:eastAsiaTheme="minorEastAsia" w:hAnsiTheme="minorEastAsia" w:hint="eastAsia"/>
                <w:color w:val="000000"/>
                <w:szCs w:val="21"/>
              </w:rPr>
              <w:t>。</w:t>
            </w:r>
          </w:p>
          <w:p w14:paraId="2D77525C" w14:textId="77777777" w:rsidR="00146589" w:rsidRPr="00F53C79" w:rsidRDefault="00146589" w:rsidP="00F213D5">
            <w:pPr>
              <w:spacing w:line="360" w:lineRule="exact"/>
              <w:ind w:firstLineChars="50" w:firstLine="105"/>
              <w:rPr>
                <w:rFonts w:asciiTheme="minorEastAsia" w:eastAsiaTheme="minorEastAsia" w:hAnsiTheme="minorEastAsia"/>
                <w:color w:val="000000"/>
                <w:szCs w:val="21"/>
              </w:rPr>
            </w:pPr>
            <w:r w:rsidRPr="00F53C79">
              <w:rPr>
                <w:rFonts w:asciiTheme="minorEastAsia" w:eastAsiaTheme="minorEastAsia" w:hAnsiTheme="minorEastAsia" w:hint="eastAsia"/>
                <w:b/>
                <w:color w:val="000000"/>
                <w:szCs w:val="21"/>
              </w:rPr>
              <w:t xml:space="preserve">　　 </w:t>
            </w:r>
            <w:r w:rsidR="003D623F" w:rsidRPr="00F53C79">
              <w:rPr>
                <w:rFonts w:asciiTheme="minorEastAsia" w:eastAsiaTheme="minorEastAsia" w:hAnsiTheme="minorEastAsia" w:hint="eastAsia"/>
                <w:color w:val="000000"/>
                <w:szCs w:val="21"/>
              </w:rPr>
              <w:t>・</w:t>
            </w:r>
            <w:r w:rsidRPr="00F53C79">
              <w:rPr>
                <w:rFonts w:asciiTheme="minorEastAsia" w:eastAsiaTheme="minorEastAsia" w:hAnsiTheme="minorEastAsia" w:hint="eastAsia"/>
                <w:color w:val="000000"/>
                <w:szCs w:val="21"/>
              </w:rPr>
              <w:t>共生推進教室の生徒と総合学科生徒との交流の機会を持ち、インクルーシブ教育の推進を図る。</w:t>
            </w:r>
          </w:p>
          <w:p w14:paraId="559F561B" w14:textId="77777777" w:rsidR="0015525C" w:rsidRPr="007F72AE" w:rsidRDefault="00717395" w:rsidP="0015525C">
            <w:pPr>
              <w:spacing w:line="360" w:lineRule="exact"/>
              <w:rPr>
                <w:rFonts w:asciiTheme="minorEastAsia" w:eastAsiaTheme="minorEastAsia" w:hAnsiTheme="minorEastAsia"/>
                <w:color w:val="FF0000"/>
                <w:szCs w:val="21"/>
              </w:rPr>
            </w:pPr>
            <w:r w:rsidRPr="00F53C79">
              <w:rPr>
                <w:rFonts w:asciiTheme="minorEastAsia" w:eastAsiaTheme="minorEastAsia" w:hAnsiTheme="minorEastAsia" w:hint="eastAsia"/>
                <w:color w:val="000000"/>
                <w:szCs w:val="21"/>
              </w:rPr>
              <w:t xml:space="preserve">　　　</w:t>
            </w:r>
            <w:r w:rsidR="0015525C" w:rsidRPr="00695D16">
              <w:rPr>
                <w:rFonts w:asciiTheme="minorEastAsia" w:eastAsiaTheme="minorEastAsia" w:hAnsiTheme="minorEastAsia" w:hint="eastAsia"/>
                <w:color w:val="000000" w:themeColor="text1"/>
                <w:szCs w:val="21"/>
              </w:rPr>
              <w:t>・学校行事や部活動を生徒主体で運営することにより、自ら課題を発見し協働しながら解決していく力を育む。</w:t>
            </w:r>
          </w:p>
          <w:p w14:paraId="5CB73CF9" w14:textId="77777777" w:rsidR="00F213D5" w:rsidRPr="00F53C79" w:rsidRDefault="002A23A9" w:rsidP="00F213D5">
            <w:pPr>
              <w:spacing w:line="360" w:lineRule="exact"/>
              <w:ind w:firstLineChars="50" w:firstLine="105"/>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w:t>
            </w:r>
            <w:r w:rsidR="00BE5B32" w:rsidRPr="00F53C79">
              <w:rPr>
                <w:rFonts w:asciiTheme="minorEastAsia" w:eastAsiaTheme="minorEastAsia" w:hAnsiTheme="minorEastAsia" w:hint="eastAsia"/>
                <w:color w:val="000000"/>
                <w:szCs w:val="21"/>
              </w:rPr>
              <w:t>２</w:t>
            </w:r>
            <w:r w:rsidRPr="00F53C79">
              <w:rPr>
                <w:rFonts w:asciiTheme="minorEastAsia" w:eastAsiaTheme="minorEastAsia" w:hAnsiTheme="minorEastAsia" w:hint="eastAsia"/>
                <w:color w:val="000000"/>
                <w:szCs w:val="21"/>
              </w:rPr>
              <w:t>）</w:t>
            </w:r>
            <w:r w:rsidR="00360073" w:rsidRPr="00F53C79">
              <w:rPr>
                <w:rFonts w:asciiTheme="minorEastAsia" w:eastAsiaTheme="minorEastAsia" w:hAnsiTheme="minorEastAsia" w:hint="eastAsia"/>
                <w:color w:val="000000"/>
                <w:szCs w:val="21"/>
              </w:rPr>
              <w:t>ボランティア活動</w:t>
            </w:r>
            <w:r w:rsidR="00BC5278" w:rsidRPr="00F53C79">
              <w:rPr>
                <w:rFonts w:asciiTheme="minorEastAsia" w:eastAsiaTheme="minorEastAsia" w:hAnsiTheme="minorEastAsia" w:hint="eastAsia"/>
                <w:color w:val="000000"/>
                <w:szCs w:val="21"/>
              </w:rPr>
              <w:t>・地域交流</w:t>
            </w:r>
            <w:r w:rsidR="00F53C79">
              <w:rPr>
                <w:rFonts w:asciiTheme="minorEastAsia" w:eastAsiaTheme="minorEastAsia" w:hAnsiTheme="minorEastAsia" w:hint="eastAsia"/>
                <w:color w:val="000000"/>
                <w:szCs w:val="21"/>
              </w:rPr>
              <w:t>への取組みを促し</w:t>
            </w:r>
            <w:r w:rsidR="00BC5278" w:rsidRPr="00F53C79">
              <w:rPr>
                <w:rFonts w:asciiTheme="minorEastAsia" w:eastAsiaTheme="minorEastAsia" w:hAnsiTheme="minorEastAsia" w:hint="eastAsia"/>
                <w:color w:val="000000"/>
                <w:szCs w:val="21"/>
              </w:rPr>
              <w:t>、自己肯定感を育む</w:t>
            </w:r>
            <w:r w:rsidR="00F213D5" w:rsidRPr="00F53C79">
              <w:rPr>
                <w:rFonts w:asciiTheme="minorEastAsia" w:eastAsiaTheme="minorEastAsia" w:hAnsiTheme="minorEastAsia" w:hint="eastAsia"/>
                <w:color w:val="000000"/>
                <w:szCs w:val="21"/>
              </w:rPr>
              <w:t>。</w:t>
            </w:r>
          </w:p>
          <w:p w14:paraId="7CAAFD43" w14:textId="77777777" w:rsidR="007D7889" w:rsidRPr="00F53C79" w:rsidRDefault="002A23A9" w:rsidP="00BE5B32">
            <w:pPr>
              <w:spacing w:line="360" w:lineRule="exact"/>
              <w:ind w:firstLineChars="50" w:firstLine="105"/>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w:t>
            </w:r>
            <w:r w:rsidR="00BE5B32" w:rsidRPr="00F53C79">
              <w:rPr>
                <w:rFonts w:asciiTheme="minorEastAsia" w:eastAsiaTheme="minorEastAsia" w:hAnsiTheme="minorEastAsia" w:hint="eastAsia"/>
                <w:color w:val="000000"/>
                <w:szCs w:val="21"/>
              </w:rPr>
              <w:t>３</w:t>
            </w:r>
            <w:r w:rsidRPr="00F53C79">
              <w:rPr>
                <w:rFonts w:asciiTheme="minorEastAsia" w:eastAsiaTheme="minorEastAsia" w:hAnsiTheme="minorEastAsia" w:hint="eastAsia"/>
                <w:color w:val="000000"/>
                <w:szCs w:val="21"/>
              </w:rPr>
              <w:t>）</w:t>
            </w:r>
            <w:r w:rsidR="00827CBE" w:rsidRPr="00F53C79">
              <w:rPr>
                <w:rFonts w:asciiTheme="minorEastAsia" w:eastAsiaTheme="minorEastAsia" w:hAnsiTheme="minorEastAsia" w:hint="eastAsia"/>
                <w:color w:val="000000"/>
                <w:szCs w:val="21"/>
              </w:rPr>
              <w:t>国際交流を</w:t>
            </w:r>
            <w:r w:rsidR="00B173B2" w:rsidRPr="00F53C79">
              <w:rPr>
                <w:rFonts w:asciiTheme="minorEastAsia" w:eastAsiaTheme="minorEastAsia" w:hAnsiTheme="minorEastAsia" w:hint="eastAsia"/>
                <w:color w:val="000000"/>
                <w:szCs w:val="21"/>
              </w:rPr>
              <w:t>推進し</w:t>
            </w:r>
            <w:r w:rsidR="00827CBE" w:rsidRPr="00F53C79">
              <w:rPr>
                <w:rFonts w:asciiTheme="minorEastAsia" w:eastAsiaTheme="minorEastAsia" w:hAnsiTheme="minorEastAsia" w:hint="eastAsia"/>
                <w:color w:val="000000"/>
                <w:szCs w:val="21"/>
              </w:rPr>
              <w:t>、</w:t>
            </w:r>
            <w:r w:rsidR="001C78FE" w:rsidRPr="00F53C79">
              <w:rPr>
                <w:rFonts w:asciiTheme="minorEastAsia" w:eastAsiaTheme="minorEastAsia" w:hAnsiTheme="minorEastAsia" w:hint="eastAsia"/>
                <w:color w:val="000000"/>
                <w:szCs w:val="21"/>
              </w:rPr>
              <w:t>国際的な</w:t>
            </w:r>
            <w:r w:rsidR="00827CBE" w:rsidRPr="00F53C79">
              <w:rPr>
                <w:rFonts w:asciiTheme="minorEastAsia" w:eastAsiaTheme="minorEastAsia" w:hAnsiTheme="minorEastAsia" w:hint="eastAsia"/>
                <w:color w:val="000000"/>
                <w:szCs w:val="21"/>
              </w:rPr>
              <w:t>視野を</w:t>
            </w:r>
            <w:r w:rsidR="001C78FE" w:rsidRPr="00F53C79">
              <w:rPr>
                <w:rFonts w:asciiTheme="minorEastAsia" w:eastAsiaTheme="minorEastAsia" w:hAnsiTheme="minorEastAsia" w:hint="eastAsia"/>
                <w:color w:val="000000"/>
                <w:szCs w:val="21"/>
              </w:rPr>
              <w:t>育み</w:t>
            </w:r>
            <w:r w:rsidR="00827CBE" w:rsidRPr="00F53C79">
              <w:rPr>
                <w:rFonts w:asciiTheme="minorEastAsia" w:eastAsiaTheme="minorEastAsia" w:hAnsiTheme="minorEastAsia" w:hint="eastAsia"/>
                <w:color w:val="000000"/>
                <w:szCs w:val="21"/>
              </w:rPr>
              <w:t>、異文化理解を深める</w:t>
            </w:r>
            <w:r w:rsidR="007D7889" w:rsidRPr="00F53C79">
              <w:rPr>
                <w:rFonts w:asciiTheme="minorEastAsia" w:eastAsiaTheme="minorEastAsia" w:hAnsiTheme="minorEastAsia" w:hint="eastAsia"/>
                <w:color w:val="000000"/>
                <w:szCs w:val="21"/>
              </w:rPr>
              <w:t>。</w:t>
            </w:r>
          </w:p>
          <w:p w14:paraId="46C2E741" w14:textId="77777777" w:rsidR="00F213D5" w:rsidRPr="00F53C79" w:rsidRDefault="00F213D5" w:rsidP="00F213D5">
            <w:pPr>
              <w:spacing w:line="360" w:lineRule="exact"/>
              <w:rPr>
                <w:rFonts w:asciiTheme="minorEastAsia" w:eastAsiaTheme="minorEastAsia" w:hAnsiTheme="minorEastAsia"/>
                <w:b/>
                <w:color w:val="000000"/>
                <w:szCs w:val="21"/>
              </w:rPr>
            </w:pPr>
            <w:r w:rsidRPr="00F53C79">
              <w:rPr>
                <w:rFonts w:asciiTheme="minorEastAsia" w:eastAsiaTheme="minorEastAsia" w:hAnsiTheme="minorEastAsia" w:hint="eastAsia"/>
                <w:b/>
                <w:color w:val="000000"/>
                <w:szCs w:val="21"/>
              </w:rPr>
              <w:t>３　安</w:t>
            </w:r>
            <w:r w:rsidR="00B173B2" w:rsidRPr="00F53C79">
              <w:rPr>
                <w:rFonts w:asciiTheme="minorEastAsia" w:eastAsiaTheme="minorEastAsia" w:hAnsiTheme="minorEastAsia" w:hint="eastAsia"/>
                <w:b/>
                <w:color w:val="000000"/>
                <w:szCs w:val="21"/>
              </w:rPr>
              <w:t>全で</w:t>
            </w:r>
            <w:r w:rsidRPr="00F53C79">
              <w:rPr>
                <w:rFonts w:asciiTheme="minorEastAsia" w:eastAsiaTheme="minorEastAsia" w:hAnsiTheme="minorEastAsia" w:hint="eastAsia"/>
                <w:b/>
                <w:color w:val="000000"/>
                <w:szCs w:val="21"/>
              </w:rPr>
              <w:t>安</w:t>
            </w:r>
            <w:r w:rsidR="00B173B2" w:rsidRPr="00F53C79">
              <w:rPr>
                <w:rFonts w:asciiTheme="minorEastAsia" w:eastAsiaTheme="minorEastAsia" w:hAnsiTheme="minorEastAsia" w:hint="eastAsia"/>
                <w:b/>
                <w:color w:val="000000"/>
                <w:szCs w:val="21"/>
              </w:rPr>
              <w:t>心</w:t>
            </w:r>
            <w:r w:rsidRPr="00F53C79">
              <w:rPr>
                <w:rFonts w:asciiTheme="minorEastAsia" w:eastAsiaTheme="minorEastAsia" w:hAnsiTheme="minorEastAsia" w:hint="eastAsia"/>
                <w:b/>
                <w:color w:val="000000"/>
                <w:szCs w:val="21"/>
              </w:rPr>
              <w:t>な学校づくり</w:t>
            </w:r>
          </w:p>
          <w:p w14:paraId="3E2E8274" w14:textId="77777777" w:rsidR="00F213D5" w:rsidRPr="00F53C79" w:rsidRDefault="002A23A9" w:rsidP="00F213D5">
            <w:pPr>
              <w:spacing w:line="360" w:lineRule="exact"/>
              <w:ind w:leftChars="50" w:left="735" w:hangingChars="300" w:hanging="630"/>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w:t>
            </w:r>
            <w:r w:rsidR="00F213D5" w:rsidRPr="00F53C79">
              <w:rPr>
                <w:rFonts w:asciiTheme="minorEastAsia" w:eastAsiaTheme="minorEastAsia" w:hAnsiTheme="minorEastAsia" w:hint="eastAsia"/>
                <w:color w:val="000000"/>
                <w:szCs w:val="21"/>
              </w:rPr>
              <w:t>１</w:t>
            </w:r>
            <w:r w:rsidRPr="00F53C79">
              <w:rPr>
                <w:rFonts w:asciiTheme="minorEastAsia" w:eastAsiaTheme="minorEastAsia" w:hAnsiTheme="minorEastAsia" w:hint="eastAsia"/>
                <w:color w:val="000000"/>
                <w:szCs w:val="21"/>
              </w:rPr>
              <w:t>）</w:t>
            </w:r>
            <w:r w:rsidR="00F213D5" w:rsidRPr="00F53C79">
              <w:rPr>
                <w:rFonts w:asciiTheme="minorEastAsia" w:eastAsiaTheme="minorEastAsia" w:hAnsiTheme="minorEastAsia" w:hint="eastAsia"/>
                <w:color w:val="000000"/>
                <w:szCs w:val="21"/>
              </w:rPr>
              <w:t>授業規律の確立、</w:t>
            </w:r>
            <w:r w:rsidR="00CA0373" w:rsidRPr="00695D16">
              <w:rPr>
                <w:rFonts w:asciiTheme="minorEastAsia" w:eastAsiaTheme="minorEastAsia" w:hAnsiTheme="minorEastAsia" w:hint="eastAsia"/>
                <w:color w:val="000000" w:themeColor="text1"/>
                <w:szCs w:val="21"/>
              </w:rPr>
              <w:t>一枚岩</w:t>
            </w:r>
            <w:r w:rsidR="00695D16">
              <w:rPr>
                <w:rFonts w:asciiTheme="minorEastAsia" w:eastAsiaTheme="minorEastAsia" w:hAnsiTheme="minorEastAsia" w:hint="eastAsia"/>
                <w:color w:val="000000" w:themeColor="text1"/>
                <w:szCs w:val="21"/>
              </w:rPr>
              <w:t>と</w:t>
            </w:r>
            <w:r w:rsidR="00F213D5" w:rsidRPr="00F53C79">
              <w:rPr>
                <w:rFonts w:asciiTheme="minorEastAsia" w:eastAsiaTheme="minorEastAsia" w:hAnsiTheme="minorEastAsia" w:hint="eastAsia"/>
                <w:color w:val="000000"/>
                <w:szCs w:val="21"/>
              </w:rPr>
              <w:t>なった生徒指導、</w:t>
            </w:r>
            <w:r w:rsidR="008879E3" w:rsidRPr="00F53C79">
              <w:rPr>
                <w:rFonts w:asciiTheme="minorEastAsia" w:eastAsiaTheme="minorEastAsia" w:hAnsiTheme="minorEastAsia" w:hint="eastAsia"/>
                <w:color w:val="000000"/>
                <w:szCs w:val="21"/>
              </w:rPr>
              <w:t>挨拶</w:t>
            </w:r>
            <w:r w:rsidR="00EB17F7" w:rsidRPr="00F53C79">
              <w:rPr>
                <w:rFonts w:asciiTheme="minorEastAsia" w:eastAsiaTheme="minorEastAsia" w:hAnsiTheme="minorEastAsia" w:hint="eastAsia"/>
                <w:color w:val="000000"/>
                <w:szCs w:val="21"/>
              </w:rPr>
              <w:t>、言葉かけ</w:t>
            </w:r>
            <w:r w:rsidR="00AF3AE0" w:rsidRPr="00F53C79">
              <w:rPr>
                <w:rFonts w:asciiTheme="minorEastAsia" w:eastAsiaTheme="minorEastAsia" w:hAnsiTheme="minorEastAsia" w:hint="eastAsia"/>
                <w:color w:val="000000"/>
                <w:szCs w:val="21"/>
              </w:rPr>
              <w:t>、</w:t>
            </w:r>
            <w:r w:rsidR="00C93AB4" w:rsidRPr="00F53C79">
              <w:rPr>
                <w:rFonts w:asciiTheme="minorEastAsia" w:eastAsiaTheme="minorEastAsia" w:hAnsiTheme="minorEastAsia" w:hint="eastAsia"/>
                <w:color w:val="000000"/>
                <w:szCs w:val="21"/>
              </w:rPr>
              <w:t>校内美化・清掃の取組み</w:t>
            </w:r>
            <w:r w:rsidR="00C93AB4">
              <w:rPr>
                <w:rFonts w:asciiTheme="minorEastAsia" w:eastAsiaTheme="minorEastAsia" w:hAnsiTheme="minorEastAsia" w:hint="eastAsia"/>
                <w:color w:val="000000"/>
                <w:szCs w:val="21"/>
              </w:rPr>
              <w:t>を行うとともに</w:t>
            </w:r>
            <w:r w:rsidR="00C93AB4" w:rsidRPr="00F53C79">
              <w:rPr>
                <w:rFonts w:asciiTheme="minorEastAsia" w:eastAsiaTheme="minorEastAsia" w:hAnsiTheme="minorEastAsia" w:hint="eastAsia"/>
                <w:color w:val="000000"/>
                <w:szCs w:val="21"/>
              </w:rPr>
              <w:t>、</w:t>
            </w:r>
            <w:r w:rsidR="00AF3AE0" w:rsidRPr="00F53C79">
              <w:rPr>
                <w:rFonts w:asciiTheme="minorEastAsia" w:eastAsiaTheme="minorEastAsia" w:hAnsiTheme="minorEastAsia" w:hint="eastAsia"/>
                <w:color w:val="000000"/>
                <w:szCs w:val="21"/>
              </w:rPr>
              <w:t>過ご</w:t>
            </w:r>
            <w:r w:rsidR="00C93AB4">
              <w:rPr>
                <w:rFonts w:asciiTheme="minorEastAsia" w:eastAsiaTheme="minorEastAsia" w:hAnsiTheme="minorEastAsia" w:hint="eastAsia"/>
                <w:color w:val="000000"/>
                <w:szCs w:val="21"/>
              </w:rPr>
              <w:t>しやすい</w:t>
            </w:r>
            <w:r w:rsidR="00AF3AE0" w:rsidRPr="00F53C79">
              <w:rPr>
                <w:rFonts w:asciiTheme="minorEastAsia" w:eastAsiaTheme="minorEastAsia" w:hAnsiTheme="minorEastAsia" w:hint="eastAsia"/>
                <w:color w:val="000000"/>
                <w:szCs w:val="21"/>
              </w:rPr>
              <w:t>学習環境</w:t>
            </w:r>
            <w:r w:rsidR="00785173" w:rsidRPr="00F53C79">
              <w:rPr>
                <w:rFonts w:asciiTheme="minorEastAsia" w:eastAsiaTheme="minorEastAsia" w:hAnsiTheme="minorEastAsia" w:hint="eastAsia"/>
                <w:color w:val="000000"/>
                <w:szCs w:val="21"/>
              </w:rPr>
              <w:t>を整える</w:t>
            </w:r>
            <w:r w:rsidR="00F213D5" w:rsidRPr="00F53C79">
              <w:rPr>
                <w:rFonts w:asciiTheme="minorEastAsia" w:eastAsiaTheme="minorEastAsia" w:hAnsiTheme="minorEastAsia" w:hint="eastAsia"/>
                <w:color w:val="000000"/>
                <w:szCs w:val="21"/>
              </w:rPr>
              <w:t>。</w:t>
            </w:r>
          </w:p>
          <w:p w14:paraId="194F6DD1" w14:textId="77777777" w:rsidR="00F213D5" w:rsidRPr="00F53C79" w:rsidRDefault="002A23A9" w:rsidP="00F213D5">
            <w:pPr>
              <w:spacing w:line="360" w:lineRule="exact"/>
              <w:ind w:firstLineChars="50" w:firstLine="105"/>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w:t>
            </w:r>
            <w:r w:rsidR="00F213D5" w:rsidRPr="00F53C79">
              <w:rPr>
                <w:rFonts w:asciiTheme="minorEastAsia" w:eastAsiaTheme="minorEastAsia" w:hAnsiTheme="minorEastAsia" w:hint="eastAsia"/>
                <w:color w:val="000000"/>
                <w:szCs w:val="21"/>
              </w:rPr>
              <w:t>２</w:t>
            </w:r>
            <w:r w:rsidRPr="00F53C79">
              <w:rPr>
                <w:rFonts w:asciiTheme="minorEastAsia" w:eastAsiaTheme="minorEastAsia" w:hAnsiTheme="minorEastAsia" w:hint="eastAsia"/>
                <w:color w:val="000000"/>
                <w:szCs w:val="21"/>
              </w:rPr>
              <w:t>）</w:t>
            </w:r>
            <w:r w:rsidR="00F213D5" w:rsidRPr="00F53C79">
              <w:rPr>
                <w:rFonts w:asciiTheme="minorEastAsia" w:eastAsiaTheme="minorEastAsia" w:hAnsiTheme="minorEastAsia" w:hint="eastAsia"/>
                <w:color w:val="000000"/>
                <w:szCs w:val="21"/>
              </w:rPr>
              <w:t>教育相談体制を</w:t>
            </w:r>
            <w:r w:rsidR="00DC45C1" w:rsidRPr="00F53C79">
              <w:rPr>
                <w:rFonts w:asciiTheme="minorEastAsia" w:eastAsiaTheme="minorEastAsia" w:hAnsiTheme="minorEastAsia" w:hint="eastAsia"/>
                <w:color w:val="000000"/>
                <w:szCs w:val="21"/>
              </w:rPr>
              <w:t>充実</w:t>
            </w:r>
            <w:r w:rsidR="00785173" w:rsidRPr="00F53C79">
              <w:rPr>
                <w:rFonts w:asciiTheme="minorEastAsia" w:eastAsiaTheme="minorEastAsia" w:hAnsiTheme="minorEastAsia" w:hint="eastAsia"/>
                <w:color w:val="000000"/>
                <w:szCs w:val="21"/>
              </w:rPr>
              <w:t>させ</w:t>
            </w:r>
            <w:r w:rsidR="00DC45C1" w:rsidRPr="00F53C79">
              <w:rPr>
                <w:rFonts w:asciiTheme="minorEastAsia" w:eastAsiaTheme="minorEastAsia" w:hAnsiTheme="minorEastAsia" w:hint="eastAsia"/>
                <w:color w:val="000000"/>
                <w:szCs w:val="21"/>
              </w:rPr>
              <w:t>、いじめ防止に取</w:t>
            </w:r>
            <w:r w:rsidR="008879E3" w:rsidRPr="00F53C79">
              <w:rPr>
                <w:rFonts w:asciiTheme="minorEastAsia" w:eastAsiaTheme="minorEastAsia" w:hAnsiTheme="minorEastAsia" w:hint="eastAsia"/>
                <w:color w:val="000000"/>
                <w:szCs w:val="21"/>
              </w:rPr>
              <w:t>り</w:t>
            </w:r>
            <w:r w:rsidR="00DC45C1" w:rsidRPr="00F53C79">
              <w:rPr>
                <w:rFonts w:asciiTheme="minorEastAsia" w:eastAsiaTheme="minorEastAsia" w:hAnsiTheme="minorEastAsia" w:hint="eastAsia"/>
                <w:color w:val="000000"/>
                <w:szCs w:val="21"/>
              </w:rPr>
              <w:t>組み、安心して学校生活が送れる環境を整える</w:t>
            </w:r>
            <w:r w:rsidR="00F213D5" w:rsidRPr="00F53C79">
              <w:rPr>
                <w:rFonts w:asciiTheme="minorEastAsia" w:eastAsiaTheme="minorEastAsia" w:hAnsiTheme="minorEastAsia" w:hint="eastAsia"/>
                <w:color w:val="000000"/>
                <w:szCs w:val="21"/>
              </w:rPr>
              <w:t>。</w:t>
            </w:r>
          </w:p>
          <w:p w14:paraId="17349DF4" w14:textId="77777777" w:rsidR="00F213D5" w:rsidRPr="00F53C79" w:rsidRDefault="002A23A9" w:rsidP="00BE5B32">
            <w:pPr>
              <w:spacing w:line="360" w:lineRule="exact"/>
              <w:ind w:firstLineChars="50" w:firstLine="105"/>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w:t>
            </w:r>
            <w:r w:rsidR="00F213D5" w:rsidRPr="00F53C79">
              <w:rPr>
                <w:rFonts w:asciiTheme="minorEastAsia" w:eastAsiaTheme="minorEastAsia" w:hAnsiTheme="minorEastAsia" w:hint="eastAsia"/>
                <w:color w:val="000000"/>
                <w:szCs w:val="21"/>
              </w:rPr>
              <w:t>３</w:t>
            </w:r>
            <w:r w:rsidRPr="00F53C79">
              <w:rPr>
                <w:rFonts w:asciiTheme="minorEastAsia" w:eastAsiaTheme="minorEastAsia" w:hAnsiTheme="minorEastAsia" w:hint="eastAsia"/>
                <w:color w:val="000000"/>
                <w:szCs w:val="21"/>
              </w:rPr>
              <w:t>）</w:t>
            </w:r>
            <w:r w:rsidR="00BE5B32" w:rsidRPr="00F53C79">
              <w:rPr>
                <w:rFonts w:asciiTheme="minorEastAsia" w:eastAsiaTheme="minorEastAsia" w:hAnsiTheme="minorEastAsia" w:hint="eastAsia"/>
                <w:color w:val="000000"/>
                <w:szCs w:val="21"/>
              </w:rPr>
              <w:t>人権教育の充実を図り、一人ひとりの存在を大切にする学校づくりを</w:t>
            </w:r>
            <w:r w:rsidR="000825D1" w:rsidRPr="00F53C79">
              <w:rPr>
                <w:rFonts w:asciiTheme="minorEastAsia" w:eastAsiaTheme="minorEastAsia" w:hAnsiTheme="minorEastAsia" w:hint="eastAsia"/>
                <w:color w:val="000000"/>
                <w:szCs w:val="21"/>
              </w:rPr>
              <w:t>す</w:t>
            </w:r>
            <w:r w:rsidR="00BE5B32" w:rsidRPr="00F53C79">
              <w:rPr>
                <w:rFonts w:asciiTheme="minorEastAsia" w:eastAsiaTheme="minorEastAsia" w:hAnsiTheme="minorEastAsia" w:hint="eastAsia"/>
                <w:color w:val="000000"/>
                <w:szCs w:val="21"/>
              </w:rPr>
              <w:t>すめる。</w:t>
            </w:r>
          </w:p>
          <w:p w14:paraId="589C67DD" w14:textId="77777777" w:rsidR="00F213D5" w:rsidRPr="00F53C79" w:rsidRDefault="00F577A9" w:rsidP="00F213D5">
            <w:pPr>
              <w:spacing w:line="360" w:lineRule="exact"/>
              <w:rPr>
                <w:rFonts w:asciiTheme="minorEastAsia" w:eastAsiaTheme="minorEastAsia" w:hAnsiTheme="minorEastAsia"/>
                <w:b/>
                <w:color w:val="000000"/>
                <w:szCs w:val="21"/>
              </w:rPr>
            </w:pPr>
            <w:r w:rsidRPr="00F53C79">
              <w:rPr>
                <w:rFonts w:asciiTheme="minorEastAsia" w:eastAsiaTheme="minorEastAsia" w:hAnsiTheme="minorEastAsia" w:hint="eastAsia"/>
                <w:b/>
                <w:color w:val="000000"/>
                <w:szCs w:val="21"/>
              </w:rPr>
              <w:t xml:space="preserve">４　</w:t>
            </w:r>
            <w:r w:rsidR="00AA311A" w:rsidRPr="00F53C79">
              <w:rPr>
                <w:rFonts w:asciiTheme="minorEastAsia" w:eastAsiaTheme="minorEastAsia" w:hAnsiTheme="minorEastAsia" w:hint="eastAsia"/>
                <w:b/>
                <w:color w:val="000000"/>
                <w:szCs w:val="21"/>
              </w:rPr>
              <w:t>学校の</w:t>
            </w:r>
            <w:r w:rsidR="00B173B2" w:rsidRPr="00F53C79">
              <w:rPr>
                <w:rFonts w:asciiTheme="minorEastAsia" w:eastAsiaTheme="minorEastAsia" w:hAnsiTheme="minorEastAsia" w:hint="eastAsia"/>
                <w:b/>
                <w:color w:val="000000"/>
                <w:szCs w:val="21"/>
              </w:rPr>
              <w:t>組織力向上</w:t>
            </w:r>
            <w:r w:rsidR="000A1E7A">
              <w:rPr>
                <w:rFonts w:asciiTheme="minorEastAsia" w:eastAsiaTheme="minorEastAsia" w:hAnsiTheme="minorEastAsia" w:hint="eastAsia"/>
                <w:b/>
                <w:color w:val="000000"/>
                <w:szCs w:val="21"/>
              </w:rPr>
              <w:t>及び</w:t>
            </w:r>
            <w:r w:rsidR="00B173B2" w:rsidRPr="00F53C79">
              <w:rPr>
                <w:rFonts w:asciiTheme="minorEastAsia" w:eastAsiaTheme="minorEastAsia" w:hAnsiTheme="minorEastAsia" w:hint="eastAsia"/>
                <w:b/>
                <w:color w:val="000000"/>
                <w:szCs w:val="21"/>
              </w:rPr>
              <w:t>学校の魅力の発信</w:t>
            </w:r>
          </w:p>
          <w:p w14:paraId="03497B68" w14:textId="77777777" w:rsidR="00F213D5" w:rsidRPr="004A30D8" w:rsidRDefault="002A23A9" w:rsidP="00F213D5">
            <w:pPr>
              <w:spacing w:line="360" w:lineRule="exact"/>
              <w:ind w:firstLineChars="50" w:firstLine="105"/>
              <w:rPr>
                <w:rFonts w:asciiTheme="minorEastAsia" w:eastAsiaTheme="minorEastAsia" w:hAnsiTheme="minorEastAsia"/>
                <w:color w:val="000000"/>
                <w:szCs w:val="21"/>
              </w:rPr>
            </w:pPr>
            <w:r w:rsidRPr="00F53C79">
              <w:rPr>
                <w:rFonts w:asciiTheme="minorEastAsia" w:eastAsiaTheme="minorEastAsia" w:hAnsiTheme="minorEastAsia" w:hint="eastAsia"/>
                <w:color w:val="000000"/>
                <w:szCs w:val="21"/>
              </w:rPr>
              <w:t>（</w:t>
            </w:r>
            <w:r w:rsidR="00176EA2" w:rsidRPr="00F53C79">
              <w:rPr>
                <w:rFonts w:asciiTheme="minorEastAsia" w:eastAsiaTheme="minorEastAsia" w:hAnsiTheme="minorEastAsia" w:hint="eastAsia"/>
                <w:color w:val="000000"/>
                <w:szCs w:val="21"/>
              </w:rPr>
              <w:t>１</w:t>
            </w:r>
            <w:r w:rsidRPr="00F53C79">
              <w:rPr>
                <w:rFonts w:asciiTheme="minorEastAsia" w:eastAsiaTheme="minorEastAsia" w:hAnsiTheme="minorEastAsia" w:hint="eastAsia"/>
                <w:color w:val="000000"/>
                <w:szCs w:val="21"/>
              </w:rPr>
              <w:t>）</w:t>
            </w:r>
            <w:r w:rsidR="00176EA2" w:rsidRPr="00F53C79">
              <w:rPr>
                <w:rFonts w:asciiTheme="minorEastAsia" w:eastAsiaTheme="minorEastAsia" w:hAnsiTheme="minorEastAsia" w:hint="eastAsia"/>
                <w:color w:val="000000"/>
                <w:szCs w:val="21"/>
              </w:rPr>
              <w:t>学校の教育</w:t>
            </w:r>
            <w:r w:rsidR="002F0713" w:rsidRPr="00F53C79">
              <w:rPr>
                <w:rFonts w:asciiTheme="minorEastAsia" w:eastAsiaTheme="minorEastAsia" w:hAnsiTheme="minorEastAsia" w:hint="eastAsia"/>
                <w:color w:val="000000"/>
                <w:szCs w:val="21"/>
              </w:rPr>
              <w:t>目標を共有し、チームとして学校</w:t>
            </w:r>
            <w:r w:rsidR="00A13F26">
              <w:rPr>
                <w:rFonts w:asciiTheme="minorEastAsia" w:eastAsiaTheme="minorEastAsia" w:hAnsiTheme="minorEastAsia" w:hint="eastAsia"/>
                <w:color w:val="000000"/>
                <w:szCs w:val="21"/>
              </w:rPr>
              <w:t>の教育活動に取り組む</w:t>
            </w:r>
            <w:r w:rsidR="002F0713" w:rsidRPr="00F53C79">
              <w:rPr>
                <w:rFonts w:asciiTheme="minorEastAsia" w:eastAsiaTheme="minorEastAsia" w:hAnsiTheme="minorEastAsia" w:hint="eastAsia"/>
                <w:color w:val="000000"/>
                <w:szCs w:val="21"/>
              </w:rPr>
              <w:t>組織作</w:t>
            </w:r>
            <w:r w:rsidR="002F0713" w:rsidRPr="004A30D8">
              <w:rPr>
                <w:rFonts w:asciiTheme="minorEastAsia" w:eastAsiaTheme="minorEastAsia" w:hAnsiTheme="minorEastAsia" w:hint="eastAsia"/>
                <w:color w:val="000000"/>
                <w:szCs w:val="21"/>
              </w:rPr>
              <w:t>りを行う</w:t>
            </w:r>
            <w:r w:rsidR="00F213D5" w:rsidRPr="004A30D8">
              <w:rPr>
                <w:rFonts w:asciiTheme="minorEastAsia" w:eastAsiaTheme="minorEastAsia" w:hAnsiTheme="minorEastAsia" w:hint="eastAsia"/>
                <w:color w:val="000000"/>
                <w:szCs w:val="21"/>
              </w:rPr>
              <w:t>。</w:t>
            </w:r>
          </w:p>
          <w:p w14:paraId="350FEA65" w14:textId="77777777" w:rsidR="004701DE" w:rsidRPr="006D5A9E" w:rsidRDefault="004701DE" w:rsidP="004701DE">
            <w:pPr>
              <w:spacing w:line="360" w:lineRule="exact"/>
              <w:ind w:firstLineChars="250" w:firstLine="525"/>
              <w:rPr>
                <w:rFonts w:asciiTheme="minorEastAsia" w:eastAsiaTheme="minorEastAsia" w:hAnsiTheme="minorEastAsia"/>
                <w:color w:val="000000"/>
                <w:szCs w:val="21"/>
              </w:rPr>
            </w:pPr>
            <w:r w:rsidRPr="004A30D8">
              <w:rPr>
                <w:rFonts w:asciiTheme="minorEastAsia" w:eastAsiaTheme="minorEastAsia" w:hAnsiTheme="minorEastAsia" w:hint="eastAsia"/>
                <w:color w:val="000000"/>
                <w:szCs w:val="21"/>
              </w:rPr>
              <w:t>・ＰＤＣＡサイクルを活用し、学校課題の解決を図る</w:t>
            </w:r>
            <w:r w:rsidRPr="006D5A9E">
              <w:rPr>
                <w:rFonts w:asciiTheme="minorEastAsia" w:eastAsiaTheme="minorEastAsia" w:hAnsiTheme="minorEastAsia" w:hint="eastAsia"/>
                <w:color w:val="000000"/>
                <w:szCs w:val="21"/>
              </w:rPr>
              <w:t>。</w:t>
            </w:r>
          </w:p>
          <w:p w14:paraId="3EA00594" w14:textId="77777777" w:rsidR="006607D9" w:rsidRPr="006D5A9E" w:rsidRDefault="004701DE" w:rsidP="006607D9">
            <w:pPr>
              <w:spacing w:line="360" w:lineRule="exact"/>
              <w:ind w:firstLineChars="50" w:firstLine="105"/>
              <w:rPr>
                <w:rFonts w:asciiTheme="minorEastAsia" w:eastAsiaTheme="minorEastAsia" w:hAnsiTheme="minorEastAsia"/>
                <w:color w:val="000000"/>
                <w:szCs w:val="21"/>
              </w:rPr>
            </w:pPr>
            <w:r w:rsidRPr="006D5A9E">
              <w:rPr>
                <w:rFonts w:asciiTheme="minorEastAsia" w:eastAsiaTheme="minorEastAsia" w:hAnsiTheme="minorEastAsia" w:hint="eastAsia"/>
                <w:color w:val="000000"/>
                <w:szCs w:val="21"/>
              </w:rPr>
              <w:t xml:space="preserve">   </w:t>
            </w:r>
            <w:r w:rsidRPr="006D5A9E">
              <w:rPr>
                <w:rFonts w:asciiTheme="minorEastAsia" w:eastAsiaTheme="minorEastAsia" w:hAnsiTheme="minorEastAsia"/>
                <w:color w:val="000000"/>
                <w:szCs w:val="21"/>
              </w:rPr>
              <w:t xml:space="preserve"> </w:t>
            </w:r>
            <w:r w:rsidRPr="006D5A9E">
              <w:rPr>
                <w:rFonts w:asciiTheme="minorEastAsia" w:eastAsiaTheme="minorEastAsia" w:hAnsiTheme="minorEastAsia" w:hint="eastAsia"/>
                <w:color w:val="000000"/>
                <w:szCs w:val="21"/>
              </w:rPr>
              <w:t>・研修の成果を共有し、教育課題</w:t>
            </w:r>
            <w:r w:rsidR="00193340" w:rsidRPr="006D5A9E">
              <w:rPr>
                <w:rFonts w:asciiTheme="minorEastAsia" w:eastAsiaTheme="minorEastAsia" w:hAnsiTheme="minorEastAsia" w:hint="eastAsia"/>
                <w:szCs w:val="21"/>
              </w:rPr>
              <w:t>及び</w:t>
            </w:r>
            <w:r w:rsidR="001D0DA1" w:rsidRPr="006D5A9E">
              <w:rPr>
                <w:rFonts w:asciiTheme="minorEastAsia" w:eastAsiaTheme="minorEastAsia" w:hAnsiTheme="minorEastAsia" w:hint="eastAsia"/>
                <w:szCs w:val="21"/>
              </w:rPr>
              <w:t>Go</w:t>
            </w:r>
            <w:r w:rsidRPr="006D5A9E">
              <w:rPr>
                <w:rFonts w:asciiTheme="minorEastAsia" w:eastAsiaTheme="minorEastAsia" w:hAnsiTheme="minorEastAsia" w:hint="eastAsia"/>
                <w:color w:val="000000"/>
                <w:szCs w:val="21"/>
              </w:rPr>
              <w:t>od</w:t>
            </w:r>
            <w:r w:rsidR="001D0DA1" w:rsidRPr="006D5A9E">
              <w:rPr>
                <w:rFonts w:asciiTheme="minorEastAsia" w:eastAsiaTheme="minorEastAsia" w:hAnsiTheme="minorEastAsia"/>
                <w:color w:val="000000"/>
                <w:szCs w:val="21"/>
              </w:rPr>
              <w:t xml:space="preserve"> P</w:t>
            </w:r>
            <w:r w:rsidR="006607D9" w:rsidRPr="006D5A9E">
              <w:rPr>
                <w:rFonts w:asciiTheme="minorEastAsia" w:eastAsiaTheme="minorEastAsia" w:hAnsiTheme="minorEastAsia" w:hint="eastAsia"/>
                <w:color w:val="000000"/>
                <w:szCs w:val="21"/>
              </w:rPr>
              <w:t>rac</w:t>
            </w:r>
            <w:r w:rsidRPr="006D5A9E">
              <w:rPr>
                <w:rFonts w:asciiTheme="minorEastAsia" w:eastAsiaTheme="minorEastAsia" w:hAnsiTheme="minorEastAsia" w:hint="eastAsia"/>
                <w:color w:val="000000"/>
                <w:szCs w:val="21"/>
              </w:rPr>
              <w:t>tice</w:t>
            </w:r>
            <w:r w:rsidR="00324647" w:rsidRPr="006D5A9E">
              <w:rPr>
                <w:rFonts w:asciiTheme="minorEastAsia" w:eastAsiaTheme="minorEastAsia" w:hAnsiTheme="minorEastAsia" w:hint="eastAsia"/>
                <w:color w:val="000000"/>
                <w:szCs w:val="21"/>
              </w:rPr>
              <w:t>（</w:t>
            </w:r>
            <w:r w:rsidR="00D63FF9" w:rsidRPr="006D5A9E">
              <w:rPr>
                <w:rFonts w:asciiTheme="minorEastAsia" w:eastAsiaTheme="minorEastAsia" w:hAnsiTheme="minorEastAsia" w:hint="eastAsia"/>
                <w:color w:val="000000"/>
                <w:szCs w:val="21"/>
              </w:rPr>
              <w:t>学校改革に向けた</w:t>
            </w:r>
            <w:r w:rsidR="00324647" w:rsidRPr="006D5A9E">
              <w:rPr>
                <w:rFonts w:asciiTheme="minorEastAsia" w:eastAsiaTheme="minorEastAsia" w:hAnsiTheme="minorEastAsia" w:hint="eastAsia"/>
                <w:color w:val="000000"/>
                <w:szCs w:val="21"/>
              </w:rPr>
              <w:t>他校の素晴らしい取組み）</w:t>
            </w:r>
            <w:r w:rsidR="00BF25DF" w:rsidRPr="006D5A9E">
              <w:rPr>
                <w:rFonts w:asciiTheme="minorEastAsia" w:eastAsiaTheme="minorEastAsia" w:hAnsiTheme="minorEastAsia" w:hint="eastAsia"/>
                <w:color w:val="000000"/>
                <w:szCs w:val="21"/>
              </w:rPr>
              <w:t>へ</w:t>
            </w:r>
            <w:r w:rsidRPr="006D5A9E">
              <w:rPr>
                <w:rFonts w:asciiTheme="minorEastAsia" w:eastAsiaTheme="minorEastAsia" w:hAnsiTheme="minorEastAsia" w:hint="eastAsia"/>
                <w:color w:val="000000"/>
                <w:szCs w:val="21"/>
              </w:rPr>
              <w:t>の理解を深める。</w:t>
            </w:r>
          </w:p>
          <w:p w14:paraId="1C02C3ED" w14:textId="77777777" w:rsidR="00C87D85" w:rsidRPr="006D5A9E" w:rsidRDefault="00C87D85" w:rsidP="006607D9">
            <w:pPr>
              <w:spacing w:line="360" w:lineRule="exact"/>
              <w:ind w:firstLineChars="50" w:firstLine="105"/>
              <w:rPr>
                <w:rFonts w:asciiTheme="minorEastAsia" w:eastAsiaTheme="minorEastAsia" w:hAnsiTheme="minorEastAsia"/>
                <w:color w:val="000000"/>
                <w:szCs w:val="21"/>
              </w:rPr>
            </w:pPr>
            <w:r w:rsidRPr="006D5A9E">
              <w:rPr>
                <w:rFonts w:asciiTheme="minorEastAsia" w:eastAsiaTheme="minorEastAsia" w:hAnsiTheme="minorEastAsia" w:hint="eastAsia"/>
                <w:color w:val="000000"/>
                <w:szCs w:val="21"/>
              </w:rPr>
              <w:t xml:space="preserve">　　・教職員の働き方改革に取り組み、教職員一人ひとりの意識改革を推進しながら、時間外勤務時間数の削減に努める。</w:t>
            </w:r>
          </w:p>
          <w:p w14:paraId="312327AD" w14:textId="77777777" w:rsidR="001D0DA1" w:rsidRPr="006D5A9E" w:rsidRDefault="001D0DA1" w:rsidP="006607D9">
            <w:pPr>
              <w:spacing w:line="360" w:lineRule="exact"/>
              <w:ind w:firstLineChars="50" w:firstLine="105"/>
              <w:rPr>
                <w:rFonts w:asciiTheme="minorEastAsia" w:eastAsiaTheme="minorEastAsia" w:hAnsiTheme="minorEastAsia"/>
                <w:color w:val="000000"/>
                <w:szCs w:val="21"/>
              </w:rPr>
            </w:pPr>
            <w:r w:rsidRPr="006D5A9E">
              <w:rPr>
                <w:rFonts w:asciiTheme="minorEastAsia" w:eastAsiaTheme="minorEastAsia" w:hAnsiTheme="minorEastAsia" w:hint="eastAsia"/>
                <w:color w:val="000000"/>
                <w:szCs w:val="21"/>
              </w:rPr>
              <w:t>（２）学校の魅力の発信</w:t>
            </w:r>
          </w:p>
          <w:p w14:paraId="2CB5E3C0" w14:textId="77777777" w:rsidR="002D3EFC" w:rsidRDefault="009C3825" w:rsidP="009C3825">
            <w:pPr>
              <w:spacing w:line="360" w:lineRule="exact"/>
              <w:ind w:firstLineChars="50" w:firstLine="105"/>
              <w:rPr>
                <w:rFonts w:asciiTheme="minorEastAsia" w:eastAsiaTheme="minorEastAsia" w:hAnsiTheme="minorEastAsia"/>
                <w:color w:val="000000"/>
                <w:szCs w:val="21"/>
              </w:rPr>
            </w:pPr>
            <w:r w:rsidRPr="006D5A9E">
              <w:rPr>
                <w:rFonts w:asciiTheme="minorEastAsia" w:eastAsiaTheme="minorEastAsia" w:hAnsiTheme="minorEastAsia" w:hint="eastAsia"/>
                <w:color w:val="000000"/>
                <w:szCs w:val="21"/>
              </w:rPr>
              <w:t xml:space="preserve">　　</w:t>
            </w:r>
            <w:r w:rsidR="002D3EFC" w:rsidRPr="006D5A9E">
              <w:rPr>
                <w:rFonts w:asciiTheme="minorEastAsia" w:eastAsiaTheme="minorEastAsia" w:hAnsiTheme="minorEastAsia" w:hint="eastAsia"/>
                <w:color w:val="000000"/>
                <w:szCs w:val="21"/>
              </w:rPr>
              <w:t>・学校説明会において、教職員及び生徒が協力して学校の魅力の発信に取り組む。</w:t>
            </w:r>
          </w:p>
          <w:p w14:paraId="58EF16AA" w14:textId="77777777" w:rsidR="001D0DA1" w:rsidRDefault="001D0DA1" w:rsidP="002D3EFC">
            <w:pPr>
              <w:spacing w:line="360" w:lineRule="exact"/>
              <w:ind w:firstLineChars="250" w:firstLine="52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・学校Ｗｅｂページ、ブログ、</w:t>
            </w:r>
            <w:r w:rsidR="008879E3">
              <w:rPr>
                <w:rFonts w:asciiTheme="minorEastAsia" w:eastAsiaTheme="minorEastAsia" w:hAnsiTheme="minorEastAsia" w:hint="eastAsia"/>
                <w:color w:val="000000"/>
                <w:szCs w:val="21"/>
              </w:rPr>
              <w:t>広報資料</w:t>
            </w:r>
            <w:r>
              <w:rPr>
                <w:rFonts w:asciiTheme="minorEastAsia" w:eastAsiaTheme="minorEastAsia" w:hAnsiTheme="minorEastAsia" w:hint="eastAsia"/>
                <w:color w:val="000000"/>
                <w:szCs w:val="21"/>
              </w:rPr>
              <w:t>等を活用して、学校の活動及び魅力が鮮明に伝わるように創意工夫、情報更新を行う。</w:t>
            </w:r>
          </w:p>
          <w:p w14:paraId="67455065" w14:textId="77777777" w:rsidR="0061269A" w:rsidRPr="004A30D8" w:rsidRDefault="0061269A" w:rsidP="00695D16">
            <w:pPr>
              <w:spacing w:line="360" w:lineRule="exact"/>
              <w:ind w:firstLineChars="350" w:firstLine="735"/>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※学校説明会での中学生満足度　</w:t>
            </w:r>
            <w:r w:rsidR="00101B5F">
              <w:rPr>
                <w:rFonts w:asciiTheme="minorEastAsia" w:eastAsiaTheme="minorEastAsia" w:hAnsiTheme="minorEastAsia" w:hint="eastAsia"/>
                <w:color w:val="000000"/>
                <w:szCs w:val="21"/>
              </w:rPr>
              <w:t xml:space="preserve">　</w:t>
            </w:r>
            <w:r w:rsidR="002776E2">
              <w:rPr>
                <w:rFonts w:asciiTheme="minorEastAsia" w:eastAsiaTheme="minorEastAsia" w:hAnsiTheme="minorEastAsia" w:hint="eastAsia"/>
                <w:color w:val="000000"/>
                <w:szCs w:val="21"/>
              </w:rPr>
              <w:t>H30</w:t>
            </w:r>
            <w:r>
              <w:rPr>
                <w:rFonts w:asciiTheme="minorEastAsia" w:eastAsiaTheme="minorEastAsia" w:hAnsiTheme="minorEastAsia" w:hint="eastAsia"/>
                <w:color w:val="000000"/>
                <w:szCs w:val="21"/>
              </w:rPr>
              <w:t>：</w:t>
            </w:r>
            <w:r w:rsidR="00695D16">
              <w:rPr>
                <w:rFonts w:asciiTheme="minorEastAsia" w:eastAsiaTheme="minorEastAsia" w:hAnsiTheme="minorEastAsia" w:hint="eastAsia"/>
                <w:color w:val="000000"/>
                <w:szCs w:val="21"/>
              </w:rPr>
              <w:t>90</w:t>
            </w:r>
            <w:r>
              <w:rPr>
                <w:rFonts w:asciiTheme="minorEastAsia" w:eastAsiaTheme="minorEastAsia" w:hAnsiTheme="minorEastAsia" w:hint="eastAsia"/>
                <w:color w:val="000000"/>
                <w:szCs w:val="21"/>
              </w:rPr>
              <w:t>%→</w:t>
            </w:r>
            <w:r w:rsidR="00F9546F">
              <w:rPr>
                <w:rFonts w:asciiTheme="minorEastAsia" w:eastAsiaTheme="minorEastAsia" w:hAnsiTheme="minorEastAsia" w:hint="eastAsia"/>
                <w:color w:val="000000"/>
                <w:szCs w:val="21"/>
              </w:rPr>
              <w:t>202</w:t>
            </w:r>
            <w:r w:rsidR="002776E2">
              <w:rPr>
                <w:rFonts w:asciiTheme="minorEastAsia" w:eastAsiaTheme="minorEastAsia" w:hAnsiTheme="minorEastAsia" w:hint="eastAsia"/>
                <w:color w:val="000000"/>
                <w:szCs w:val="21"/>
              </w:rPr>
              <w:t>1</w:t>
            </w:r>
            <w:r w:rsidR="00F9546F">
              <w:rPr>
                <w:rFonts w:asciiTheme="minorEastAsia" w:eastAsiaTheme="minorEastAsia" w:hAnsiTheme="minorEastAsia" w:hint="eastAsia"/>
                <w:color w:val="000000"/>
                <w:szCs w:val="21"/>
              </w:rPr>
              <w:t>年</w:t>
            </w:r>
            <w:r w:rsidR="00101B5F">
              <w:rPr>
                <w:rFonts w:asciiTheme="minorEastAsia" w:eastAsiaTheme="minorEastAsia" w:hAnsiTheme="minorEastAsia" w:hint="eastAsia"/>
                <w:color w:val="000000"/>
                <w:szCs w:val="21"/>
              </w:rPr>
              <w:t>：</w:t>
            </w:r>
            <w:r w:rsidR="00695D16">
              <w:rPr>
                <w:rFonts w:asciiTheme="minorEastAsia" w:eastAsiaTheme="minorEastAsia" w:hAnsiTheme="minorEastAsia" w:hint="eastAsia"/>
                <w:color w:val="000000"/>
                <w:szCs w:val="21"/>
              </w:rPr>
              <w:t>90</w:t>
            </w:r>
            <w:r w:rsidR="00101B5F">
              <w:rPr>
                <w:rFonts w:asciiTheme="minorEastAsia" w:eastAsiaTheme="minorEastAsia" w:hAnsiTheme="minorEastAsia" w:hint="eastAsia"/>
                <w:color w:val="000000"/>
                <w:szCs w:val="21"/>
              </w:rPr>
              <w:t>%以上を維持しながらさらに上をめざす。</w:t>
            </w:r>
          </w:p>
        </w:tc>
      </w:tr>
    </w:tbl>
    <w:p w14:paraId="123FF4C1" w14:textId="77777777" w:rsidR="00541BF0" w:rsidRDefault="00541BF0" w:rsidP="00605D68">
      <w:pPr>
        <w:spacing w:line="300" w:lineRule="exact"/>
        <w:rPr>
          <w:rFonts w:ascii="ＭＳ ゴシック" w:eastAsia="ＭＳ ゴシック" w:hAnsi="ＭＳ ゴシック"/>
          <w:szCs w:val="21"/>
        </w:rPr>
      </w:pPr>
    </w:p>
    <w:p w14:paraId="3A9D5858"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8879E3">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9"/>
        <w:gridCol w:w="7693"/>
      </w:tblGrid>
      <w:tr w:rsidR="00267D3C" w:rsidRPr="002D2107" w14:paraId="33154DB7" w14:textId="77777777" w:rsidTr="00750415">
        <w:trPr>
          <w:trHeight w:val="411"/>
          <w:jc w:val="center"/>
        </w:trPr>
        <w:tc>
          <w:tcPr>
            <w:tcW w:w="7299" w:type="dxa"/>
            <w:shd w:val="clear" w:color="auto" w:fill="auto"/>
            <w:vAlign w:val="center"/>
          </w:tcPr>
          <w:p w14:paraId="415305B4" w14:textId="7BCD9ED3" w:rsidR="00267D3C" w:rsidRPr="002D2107" w:rsidRDefault="00CD2C7D" w:rsidP="00CD2C7D">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学校教育自己診断の結果と分析［令和元</w:t>
            </w:r>
            <w:r w:rsidR="00267D3C" w:rsidRPr="002D2107">
              <w:rPr>
                <w:rFonts w:asciiTheme="minorEastAsia" w:eastAsiaTheme="minorEastAsia" w:hAnsiTheme="minorEastAsia" w:hint="eastAsia"/>
                <w:sz w:val="20"/>
                <w:szCs w:val="20"/>
              </w:rPr>
              <w:t>年</w:t>
            </w:r>
            <w:r w:rsidR="003C7522">
              <w:rPr>
                <w:rFonts w:asciiTheme="minorEastAsia" w:eastAsiaTheme="minorEastAsia" w:hAnsiTheme="minorEastAsia" w:hint="eastAsia"/>
                <w:sz w:val="20"/>
                <w:szCs w:val="20"/>
              </w:rPr>
              <w:t>12</w:t>
            </w:r>
            <w:r w:rsidR="00267D3C" w:rsidRPr="002D2107">
              <w:rPr>
                <w:rFonts w:asciiTheme="minorEastAsia" w:eastAsiaTheme="minorEastAsia" w:hAnsiTheme="minorEastAsia" w:hint="eastAsia"/>
                <w:sz w:val="20"/>
                <w:szCs w:val="20"/>
              </w:rPr>
              <w:t>月実施分］</w:t>
            </w:r>
          </w:p>
        </w:tc>
        <w:tc>
          <w:tcPr>
            <w:tcW w:w="7693" w:type="dxa"/>
            <w:shd w:val="clear" w:color="auto" w:fill="auto"/>
            <w:vAlign w:val="center"/>
          </w:tcPr>
          <w:p w14:paraId="290EAD26" w14:textId="77777777" w:rsidR="00267D3C" w:rsidRPr="002D2107" w:rsidRDefault="00267D3C" w:rsidP="00225A63">
            <w:pPr>
              <w:spacing w:line="300" w:lineRule="exact"/>
              <w:jc w:val="center"/>
              <w:rPr>
                <w:rFonts w:asciiTheme="minorEastAsia" w:eastAsiaTheme="minorEastAsia" w:hAnsiTheme="minorEastAsia"/>
                <w:sz w:val="20"/>
                <w:szCs w:val="20"/>
              </w:rPr>
            </w:pPr>
            <w:r w:rsidRPr="002D2107">
              <w:rPr>
                <w:rFonts w:asciiTheme="minorEastAsia" w:eastAsiaTheme="minorEastAsia" w:hAnsiTheme="minorEastAsia" w:hint="eastAsia"/>
                <w:sz w:val="20"/>
                <w:szCs w:val="20"/>
              </w:rPr>
              <w:t>学校</w:t>
            </w:r>
            <w:r w:rsidR="009B1BCD">
              <w:rPr>
                <w:rFonts w:asciiTheme="minorEastAsia" w:eastAsiaTheme="minorEastAsia" w:hAnsiTheme="minorEastAsia" w:hint="eastAsia"/>
                <w:sz w:val="20"/>
                <w:szCs w:val="20"/>
              </w:rPr>
              <w:t>運営</w:t>
            </w:r>
            <w:r w:rsidRPr="002D2107">
              <w:rPr>
                <w:rFonts w:asciiTheme="minorEastAsia" w:eastAsiaTheme="minorEastAsia" w:hAnsiTheme="minorEastAsia" w:hint="eastAsia"/>
                <w:sz w:val="20"/>
                <w:szCs w:val="20"/>
              </w:rPr>
              <w:t>協議会</w:t>
            </w:r>
            <w:r w:rsidR="00225A63" w:rsidRPr="002D2107">
              <w:rPr>
                <w:rFonts w:asciiTheme="minorEastAsia" w:eastAsiaTheme="minorEastAsia" w:hAnsiTheme="minorEastAsia" w:hint="eastAsia"/>
                <w:sz w:val="20"/>
                <w:szCs w:val="20"/>
              </w:rPr>
              <w:t>からの意見</w:t>
            </w:r>
          </w:p>
        </w:tc>
      </w:tr>
      <w:tr w:rsidR="0086696C" w:rsidRPr="00DD54DE" w14:paraId="38B5F2A7" w14:textId="77777777" w:rsidTr="00444F1D">
        <w:trPr>
          <w:trHeight w:val="5012"/>
          <w:jc w:val="center"/>
        </w:trPr>
        <w:tc>
          <w:tcPr>
            <w:tcW w:w="7299" w:type="dxa"/>
            <w:shd w:val="clear" w:color="auto" w:fill="auto"/>
          </w:tcPr>
          <w:p w14:paraId="53534730" w14:textId="77777777" w:rsidR="002A15BB" w:rsidRPr="00DD54DE" w:rsidRDefault="0017127E" w:rsidP="002A15BB">
            <w:pPr>
              <w:ind w:left="200" w:hangingChars="100" w:hanging="200"/>
              <w:rPr>
                <w:rFonts w:asciiTheme="minorEastAsia" w:eastAsiaTheme="minorEastAsia" w:hAnsiTheme="minorEastAsia" w:cstheme="minorBidi"/>
                <w:sz w:val="20"/>
                <w:szCs w:val="20"/>
              </w:rPr>
            </w:pPr>
            <w:r w:rsidRPr="00DD54DE">
              <w:rPr>
                <w:rFonts w:asciiTheme="minorEastAsia" w:eastAsiaTheme="minorEastAsia" w:hAnsiTheme="minorEastAsia" w:cstheme="minorBidi" w:hint="eastAsia"/>
                <w:sz w:val="20"/>
                <w:szCs w:val="20"/>
              </w:rPr>
              <w:t>&lt;学校生活＞・「1.学校へ行くのが楽しい」 生徒77％・保護者81％、「2.学校に信頼できる友達がいる」 生徒93％・保護者91％、</w:t>
            </w:r>
          </w:p>
          <w:p w14:paraId="3CDED0E2" w14:textId="77777777" w:rsidR="002A15BB" w:rsidRPr="00DD54DE" w:rsidRDefault="0017127E" w:rsidP="002A15BB">
            <w:pPr>
              <w:ind w:left="200" w:hangingChars="100" w:hanging="200"/>
              <w:rPr>
                <w:rFonts w:asciiTheme="minorEastAsia" w:eastAsiaTheme="minorEastAsia" w:hAnsiTheme="minorEastAsia" w:cstheme="minorBidi"/>
                <w:sz w:val="20"/>
                <w:szCs w:val="20"/>
              </w:rPr>
            </w:pPr>
            <w:r w:rsidRPr="00DD54DE">
              <w:rPr>
                <w:rFonts w:asciiTheme="minorEastAsia" w:eastAsiaTheme="minorEastAsia" w:hAnsiTheme="minorEastAsia" w:cstheme="minorBidi" w:hint="eastAsia"/>
                <w:sz w:val="20"/>
                <w:szCs w:val="20"/>
              </w:rPr>
              <w:t>＜学習活動＞・「11.興味・関心、適性・進路希望に応じて選べる選択科目が多い」 生徒91％、「3.自分の学力にあった授業が多い」 生徒83％、「5．実験、観察、実習など、体験的に学ぶ授業や行事がある。」生徒71％、「７．授業では、自分の考えをまとめたり、話し合ったり、発表することがある」生徒74％。</w:t>
            </w:r>
          </w:p>
          <w:p w14:paraId="4B003CC7" w14:textId="77777777" w:rsidR="0017127E" w:rsidRPr="00DD54DE" w:rsidRDefault="0017127E" w:rsidP="002A15BB">
            <w:pPr>
              <w:ind w:left="200" w:hangingChars="100" w:hanging="200"/>
              <w:rPr>
                <w:rFonts w:asciiTheme="minorEastAsia" w:eastAsiaTheme="minorEastAsia" w:hAnsiTheme="minorEastAsia" w:cstheme="minorBidi"/>
                <w:b/>
                <w:sz w:val="20"/>
                <w:szCs w:val="20"/>
                <w:u w:val="single"/>
              </w:rPr>
            </w:pPr>
            <w:r w:rsidRPr="00DD54DE">
              <w:rPr>
                <w:rFonts w:asciiTheme="minorEastAsia" w:eastAsiaTheme="minorEastAsia" w:hAnsiTheme="minorEastAsia" w:cstheme="minorBidi" w:hint="eastAsia"/>
                <w:sz w:val="20"/>
                <w:szCs w:val="20"/>
              </w:rPr>
              <w:t>＜キャリア教育＞・「19.将来の進路や生き方について考える授業や行事がある」生徒84％、「20.進路についての情報をよく知らせてくれる」 生徒83％。</w:t>
            </w:r>
          </w:p>
          <w:p w14:paraId="63286D7E" w14:textId="77777777" w:rsidR="0017127E" w:rsidRPr="00DD54DE" w:rsidRDefault="0017127E" w:rsidP="00444F1D">
            <w:pPr>
              <w:rPr>
                <w:rFonts w:asciiTheme="minorEastAsia" w:eastAsiaTheme="minorEastAsia" w:hAnsiTheme="minorEastAsia" w:cstheme="minorBidi"/>
                <w:sz w:val="20"/>
                <w:szCs w:val="20"/>
              </w:rPr>
            </w:pPr>
            <w:r w:rsidRPr="00DD54DE">
              <w:rPr>
                <w:rFonts w:asciiTheme="minorEastAsia" w:eastAsiaTheme="minorEastAsia" w:hAnsiTheme="minorEastAsia" w:cstheme="minorBidi" w:hint="eastAsia"/>
                <w:sz w:val="20"/>
                <w:szCs w:val="20"/>
              </w:rPr>
              <w:t>＜生徒指導＞・「15.学校生活についての先生の指導には納得できる」 生徒45％、「12　学校の生徒指導の方針に共感できる」保護者71％。</w:t>
            </w:r>
          </w:p>
          <w:p w14:paraId="20FD5464" w14:textId="77777777" w:rsidR="0017127E" w:rsidRPr="00DD54DE" w:rsidRDefault="0017127E" w:rsidP="00444F1D">
            <w:pPr>
              <w:ind w:left="400" w:hangingChars="200" w:hanging="400"/>
              <w:rPr>
                <w:rFonts w:asciiTheme="minorEastAsia" w:eastAsiaTheme="minorEastAsia" w:hAnsiTheme="minorEastAsia" w:cstheme="minorBidi"/>
                <w:sz w:val="20"/>
                <w:szCs w:val="20"/>
              </w:rPr>
            </w:pPr>
            <w:r w:rsidRPr="00DD54DE">
              <w:rPr>
                <w:rFonts w:asciiTheme="minorEastAsia" w:eastAsiaTheme="minorEastAsia" w:hAnsiTheme="minorEastAsia" w:cstheme="minorBidi" w:hint="eastAsia"/>
                <w:sz w:val="20"/>
                <w:szCs w:val="20"/>
              </w:rPr>
              <w:t>＜人権意識・人権教育＞・「24人権の大切さについて学ぶ授業や行事がある」生徒77％、「18　人権を尊重する意識を育てようとしている」保護者80％。</w:t>
            </w:r>
          </w:p>
          <w:p w14:paraId="319B3D19" w14:textId="77777777" w:rsidR="007C6293" w:rsidRPr="00DD54DE" w:rsidRDefault="0017127E" w:rsidP="00444F1D">
            <w:pPr>
              <w:ind w:left="200" w:hangingChars="100" w:hanging="200"/>
              <w:rPr>
                <w:rFonts w:asciiTheme="minorEastAsia" w:eastAsiaTheme="minorEastAsia" w:hAnsiTheme="minorEastAsia" w:cstheme="minorBidi"/>
                <w:sz w:val="20"/>
                <w:szCs w:val="20"/>
              </w:rPr>
            </w:pPr>
            <w:r w:rsidRPr="00DD54DE">
              <w:rPr>
                <w:rFonts w:asciiTheme="minorEastAsia" w:eastAsiaTheme="minorEastAsia" w:hAnsiTheme="minorEastAsia" w:cstheme="minorBidi" w:hint="eastAsia"/>
                <w:sz w:val="20"/>
                <w:szCs w:val="20"/>
              </w:rPr>
              <w:t>＜情報提供＞・保護者アンケート「学校のホームページを見ることがある」80％、「28.学校のホームページや携帯電話メール配信の内容は適切である。」92％、「29．学校は教育情報について提供の努力をしている」86％</w:t>
            </w:r>
          </w:p>
        </w:tc>
        <w:tc>
          <w:tcPr>
            <w:tcW w:w="7693" w:type="dxa"/>
            <w:shd w:val="clear" w:color="auto" w:fill="auto"/>
          </w:tcPr>
          <w:p w14:paraId="2B83A779" w14:textId="7F88DE7D" w:rsidR="00B73F14" w:rsidRPr="00DD54DE" w:rsidRDefault="00B73F14" w:rsidP="00B73F14">
            <w:pPr>
              <w:spacing w:line="300" w:lineRule="exact"/>
              <w:rPr>
                <w:rFonts w:ascii="ＭＳ 明朝" w:hAnsi="ＭＳ 明朝"/>
                <w:sz w:val="20"/>
                <w:szCs w:val="20"/>
              </w:rPr>
            </w:pPr>
            <w:r w:rsidRPr="00DD54DE">
              <w:rPr>
                <w:rFonts w:ascii="ＭＳ 明朝" w:hAnsi="ＭＳ 明朝" w:hint="eastAsia"/>
                <w:sz w:val="20"/>
                <w:szCs w:val="20"/>
              </w:rPr>
              <w:t>第</w:t>
            </w:r>
            <w:r w:rsidR="003C7522">
              <w:rPr>
                <w:rFonts w:ascii="ＭＳ 明朝" w:hAnsi="ＭＳ 明朝" w:hint="eastAsia"/>
                <w:sz w:val="20"/>
                <w:szCs w:val="20"/>
              </w:rPr>
              <w:t>１</w:t>
            </w:r>
            <w:r w:rsidRPr="00DD54DE">
              <w:rPr>
                <w:rFonts w:ascii="ＭＳ 明朝" w:hAnsi="ＭＳ 明朝" w:hint="eastAsia"/>
                <w:sz w:val="20"/>
                <w:szCs w:val="20"/>
              </w:rPr>
              <w:t xml:space="preserve">回　</w:t>
            </w:r>
            <w:r w:rsidR="00EC5467" w:rsidRPr="00DD54DE">
              <w:rPr>
                <w:rFonts w:ascii="ＭＳ 明朝" w:hAnsi="ＭＳ 明朝" w:hint="eastAsia"/>
                <w:sz w:val="20"/>
                <w:szCs w:val="20"/>
              </w:rPr>
              <w:t>令和元年</w:t>
            </w:r>
            <w:r w:rsidR="003C7522">
              <w:rPr>
                <w:rFonts w:ascii="ＭＳ 明朝" w:hAnsi="ＭＳ 明朝" w:hint="eastAsia"/>
                <w:sz w:val="20"/>
                <w:szCs w:val="20"/>
              </w:rPr>
              <w:t>６</w:t>
            </w:r>
            <w:r w:rsidRPr="00DD54DE">
              <w:rPr>
                <w:rFonts w:ascii="ＭＳ 明朝" w:hAnsi="ＭＳ 明朝" w:hint="eastAsia"/>
                <w:sz w:val="20"/>
                <w:szCs w:val="20"/>
              </w:rPr>
              <w:t>月14日</w:t>
            </w:r>
          </w:p>
          <w:p w14:paraId="74BC9A0E" w14:textId="77777777" w:rsidR="00EC5467" w:rsidRPr="00DD54DE" w:rsidRDefault="004D5237" w:rsidP="00EC5467">
            <w:pPr>
              <w:spacing w:line="300" w:lineRule="exact"/>
              <w:rPr>
                <w:rFonts w:ascii="ＭＳ 明朝" w:hAnsi="ＭＳ 明朝"/>
                <w:sz w:val="20"/>
                <w:szCs w:val="20"/>
              </w:rPr>
            </w:pPr>
            <w:r w:rsidRPr="00DD54DE">
              <w:rPr>
                <w:rFonts w:ascii="ＭＳ 明朝" w:hAnsi="ＭＳ 明朝" w:hint="eastAsia"/>
                <w:sz w:val="20"/>
                <w:szCs w:val="20"/>
              </w:rPr>
              <w:t>・ホームページの内容が充実してきれいになった。</w:t>
            </w:r>
          </w:p>
          <w:p w14:paraId="026F07C5" w14:textId="77777777" w:rsidR="00B73F14" w:rsidRPr="00DD54DE" w:rsidRDefault="00B73F14" w:rsidP="00EC5467">
            <w:pPr>
              <w:spacing w:line="300" w:lineRule="exact"/>
              <w:rPr>
                <w:rFonts w:ascii="ＭＳ 明朝" w:hAnsi="ＭＳ 明朝"/>
                <w:sz w:val="20"/>
                <w:szCs w:val="20"/>
              </w:rPr>
            </w:pPr>
            <w:r w:rsidRPr="00DD54DE">
              <w:rPr>
                <w:rFonts w:ascii="ＭＳ 明朝" w:hAnsi="ＭＳ 明朝" w:hint="eastAsia"/>
                <w:sz w:val="20"/>
                <w:szCs w:val="20"/>
              </w:rPr>
              <w:t>・挨拶はコミュニケーション力の基である。習慣付けのため、ぜひとも教員側からの挨拶を励行していただきたい。</w:t>
            </w:r>
          </w:p>
          <w:p w14:paraId="7889CDA1" w14:textId="1D043FD4" w:rsidR="00B73F14" w:rsidRPr="00DD54DE" w:rsidRDefault="00B73F14" w:rsidP="00B73F14">
            <w:pPr>
              <w:pStyle w:val="ab"/>
              <w:spacing w:line="300" w:lineRule="exact"/>
              <w:ind w:leftChars="0" w:left="200" w:hangingChars="100" w:hanging="200"/>
              <w:rPr>
                <w:rFonts w:ascii="ＭＳ 明朝" w:hAnsi="ＭＳ 明朝"/>
                <w:sz w:val="20"/>
                <w:szCs w:val="20"/>
              </w:rPr>
            </w:pPr>
            <w:r w:rsidRPr="00DD54DE">
              <w:rPr>
                <w:rFonts w:ascii="ＭＳ 明朝" w:hAnsi="ＭＳ 明朝" w:hint="eastAsia"/>
                <w:sz w:val="20"/>
                <w:szCs w:val="20"/>
              </w:rPr>
              <w:t>第</w:t>
            </w:r>
            <w:r w:rsidR="003C7522">
              <w:rPr>
                <w:rFonts w:ascii="ＭＳ 明朝" w:hAnsi="ＭＳ 明朝" w:hint="eastAsia"/>
                <w:sz w:val="20"/>
                <w:szCs w:val="20"/>
              </w:rPr>
              <w:t>２</w:t>
            </w:r>
            <w:r w:rsidRPr="00DD54DE">
              <w:rPr>
                <w:rFonts w:ascii="ＭＳ 明朝" w:hAnsi="ＭＳ 明朝" w:hint="eastAsia"/>
                <w:sz w:val="20"/>
                <w:szCs w:val="20"/>
              </w:rPr>
              <w:t xml:space="preserve">回　</w:t>
            </w:r>
            <w:r w:rsidR="00EC5467" w:rsidRPr="00DD54DE">
              <w:rPr>
                <w:rFonts w:ascii="ＭＳ 明朝" w:hAnsi="ＭＳ 明朝" w:hint="eastAsia"/>
                <w:sz w:val="20"/>
                <w:szCs w:val="20"/>
              </w:rPr>
              <w:t>令和元年</w:t>
            </w:r>
            <w:r w:rsidRPr="00DD54DE">
              <w:rPr>
                <w:rFonts w:ascii="ＭＳ 明朝" w:hAnsi="ＭＳ 明朝" w:hint="eastAsia"/>
                <w:sz w:val="20"/>
                <w:szCs w:val="20"/>
              </w:rPr>
              <w:t>10月25日</w:t>
            </w:r>
          </w:p>
          <w:p w14:paraId="59A29B1E" w14:textId="77777777" w:rsidR="004D5237" w:rsidRPr="00DD54DE" w:rsidRDefault="004D5237" w:rsidP="004D5237">
            <w:pPr>
              <w:pStyle w:val="ab"/>
              <w:spacing w:line="300" w:lineRule="exact"/>
              <w:ind w:leftChars="0" w:left="200" w:hangingChars="100" w:hanging="200"/>
              <w:rPr>
                <w:rFonts w:ascii="ＭＳ 明朝" w:hAnsi="ＭＳ 明朝"/>
                <w:sz w:val="20"/>
                <w:szCs w:val="20"/>
              </w:rPr>
            </w:pPr>
            <w:r w:rsidRPr="00DD54DE">
              <w:rPr>
                <w:rFonts w:ascii="ＭＳ 明朝" w:hAnsi="ＭＳ 明朝" w:hint="eastAsia"/>
                <w:sz w:val="20"/>
                <w:szCs w:val="20"/>
              </w:rPr>
              <w:t>・近年、大学においても教員志望学生にICT機器を活用した授業の実践を推奨している。機器の整備および活用推進を行なっていく必要がある。</w:t>
            </w:r>
          </w:p>
          <w:p w14:paraId="4E25A198" w14:textId="77777777" w:rsidR="00B73F14" w:rsidRPr="00DD54DE" w:rsidRDefault="00A941D8" w:rsidP="00B73F14">
            <w:pPr>
              <w:ind w:left="400" w:hangingChars="200" w:hanging="400"/>
              <w:rPr>
                <w:rFonts w:ascii="ＭＳ 明朝" w:hAnsi="ＭＳ 明朝"/>
                <w:sz w:val="20"/>
                <w:szCs w:val="20"/>
              </w:rPr>
            </w:pPr>
            <w:r w:rsidRPr="00DD54DE">
              <w:rPr>
                <w:rFonts w:ascii="ＭＳ 明朝" w:hAnsi="ＭＳ 明朝" w:hint="eastAsia"/>
                <w:sz w:val="20"/>
                <w:szCs w:val="20"/>
              </w:rPr>
              <w:t>・ネット</w:t>
            </w:r>
            <w:r w:rsidR="00B73F14" w:rsidRPr="00DD54DE">
              <w:rPr>
                <w:rFonts w:ascii="ＭＳ 明朝" w:hAnsi="ＭＳ 明朝" w:hint="eastAsia"/>
                <w:sz w:val="20"/>
                <w:szCs w:val="20"/>
              </w:rPr>
              <w:t>依存は深刻な問題である。依存度が高い場合、（学習も含め）他のこと</w:t>
            </w:r>
          </w:p>
          <w:p w14:paraId="14B519F1" w14:textId="77777777" w:rsidR="00B73F14" w:rsidRPr="00DD54DE" w:rsidRDefault="00A941D8" w:rsidP="00B73F14">
            <w:pPr>
              <w:ind w:leftChars="100" w:left="410" w:hangingChars="100" w:hanging="200"/>
              <w:rPr>
                <w:rFonts w:asciiTheme="minorEastAsia" w:hAnsiTheme="minorEastAsia"/>
                <w:sz w:val="20"/>
                <w:szCs w:val="20"/>
              </w:rPr>
            </w:pPr>
            <w:r w:rsidRPr="00DD54DE">
              <w:rPr>
                <w:rFonts w:ascii="ＭＳ 明朝" w:hAnsi="ＭＳ 明朝" w:hint="eastAsia"/>
                <w:sz w:val="20"/>
                <w:szCs w:val="20"/>
              </w:rPr>
              <w:t>への関心が無くなってしまう。</w:t>
            </w:r>
            <w:r w:rsidR="00B73F14" w:rsidRPr="00DD54DE">
              <w:rPr>
                <w:rFonts w:asciiTheme="minorEastAsia" w:hAnsiTheme="minorEastAsia" w:hint="eastAsia"/>
                <w:sz w:val="20"/>
                <w:szCs w:val="20"/>
              </w:rPr>
              <w:t>スマホやゲームに依存することによって時間の</w:t>
            </w:r>
          </w:p>
          <w:p w14:paraId="02B0DE3D" w14:textId="77777777" w:rsidR="00B73F14" w:rsidRPr="00DD54DE" w:rsidRDefault="00B73F14" w:rsidP="00B73F14">
            <w:pPr>
              <w:ind w:leftChars="100" w:left="410" w:hangingChars="100" w:hanging="200"/>
              <w:rPr>
                <w:rFonts w:asciiTheme="minorEastAsia" w:hAnsiTheme="minorEastAsia"/>
                <w:sz w:val="20"/>
                <w:szCs w:val="20"/>
              </w:rPr>
            </w:pPr>
            <w:r w:rsidRPr="00DD54DE">
              <w:rPr>
                <w:rFonts w:asciiTheme="minorEastAsia" w:hAnsiTheme="minorEastAsia" w:hint="eastAsia"/>
                <w:sz w:val="20"/>
                <w:szCs w:val="20"/>
              </w:rPr>
              <w:t>ゆとりがなくなり、却って時間に追われるような結果になっているのは残念な</w:t>
            </w:r>
          </w:p>
          <w:p w14:paraId="564A79AA" w14:textId="77777777" w:rsidR="00A941D8" w:rsidRPr="00DD54DE" w:rsidRDefault="00B73F14" w:rsidP="00B73F14">
            <w:pPr>
              <w:ind w:leftChars="100" w:left="410" w:hangingChars="100" w:hanging="200"/>
              <w:rPr>
                <w:rFonts w:ascii="ＭＳ 明朝" w:hAnsi="ＭＳ 明朝"/>
                <w:sz w:val="20"/>
                <w:szCs w:val="20"/>
              </w:rPr>
            </w:pPr>
            <w:r w:rsidRPr="00DD54DE">
              <w:rPr>
                <w:rFonts w:asciiTheme="minorEastAsia" w:hAnsiTheme="minorEastAsia" w:hint="eastAsia"/>
                <w:sz w:val="20"/>
                <w:szCs w:val="20"/>
              </w:rPr>
              <w:t>ことである。改善のための指導が課題である。</w:t>
            </w:r>
          </w:p>
          <w:p w14:paraId="022A4EBF" w14:textId="56A3C6DB" w:rsidR="00EC5467" w:rsidRPr="00DD54DE" w:rsidRDefault="00EC5467" w:rsidP="00D02973">
            <w:pPr>
              <w:pStyle w:val="ab"/>
              <w:spacing w:line="300" w:lineRule="exact"/>
              <w:ind w:leftChars="0" w:left="200" w:hangingChars="100" w:hanging="200"/>
              <w:rPr>
                <w:rFonts w:asciiTheme="minorEastAsia" w:hAnsiTheme="minorEastAsia"/>
                <w:sz w:val="20"/>
                <w:szCs w:val="20"/>
              </w:rPr>
            </w:pPr>
            <w:r w:rsidRPr="00DD54DE">
              <w:rPr>
                <w:rFonts w:asciiTheme="minorEastAsia" w:hAnsiTheme="minorEastAsia" w:hint="eastAsia"/>
                <w:sz w:val="20"/>
                <w:szCs w:val="20"/>
              </w:rPr>
              <w:t>第</w:t>
            </w:r>
            <w:r w:rsidR="003C7522">
              <w:rPr>
                <w:rFonts w:asciiTheme="minorEastAsia" w:hAnsiTheme="minorEastAsia" w:hint="eastAsia"/>
                <w:sz w:val="20"/>
                <w:szCs w:val="20"/>
              </w:rPr>
              <w:t>３</w:t>
            </w:r>
            <w:r w:rsidRPr="00DD54DE">
              <w:rPr>
                <w:rFonts w:asciiTheme="minorEastAsia" w:hAnsiTheme="minorEastAsia" w:hint="eastAsia"/>
                <w:sz w:val="20"/>
                <w:szCs w:val="20"/>
              </w:rPr>
              <w:t>回　令和</w:t>
            </w:r>
            <w:r w:rsidR="003C7522">
              <w:rPr>
                <w:rFonts w:asciiTheme="minorEastAsia" w:hAnsiTheme="minorEastAsia" w:hint="eastAsia"/>
                <w:sz w:val="20"/>
                <w:szCs w:val="20"/>
              </w:rPr>
              <w:t>２</w:t>
            </w:r>
            <w:r w:rsidRPr="00DD54DE">
              <w:rPr>
                <w:rFonts w:asciiTheme="minorEastAsia" w:hAnsiTheme="minorEastAsia" w:hint="eastAsia"/>
                <w:sz w:val="20"/>
                <w:szCs w:val="20"/>
              </w:rPr>
              <w:t>年</w:t>
            </w:r>
            <w:r w:rsidR="003C7522">
              <w:rPr>
                <w:rFonts w:asciiTheme="minorEastAsia" w:hAnsiTheme="minorEastAsia" w:hint="eastAsia"/>
                <w:sz w:val="20"/>
                <w:szCs w:val="20"/>
              </w:rPr>
              <w:t>１</w:t>
            </w:r>
            <w:r w:rsidRPr="00DD54DE">
              <w:rPr>
                <w:rFonts w:asciiTheme="minorEastAsia" w:hAnsiTheme="minorEastAsia" w:hint="eastAsia"/>
                <w:sz w:val="20"/>
                <w:szCs w:val="20"/>
              </w:rPr>
              <w:t>月24日</w:t>
            </w:r>
          </w:p>
          <w:p w14:paraId="2C1BB3A7" w14:textId="77777777" w:rsidR="00046AA2" w:rsidRPr="00DD54DE" w:rsidRDefault="00D02973" w:rsidP="00D02973">
            <w:pPr>
              <w:pStyle w:val="ab"/>
              <w:spacing w:line="300" w:lineRule="exact"/>
              <w:ind w:leftChars="0" w:left="200" w:hangingChars="100" w:hanging="200"/>
              <w:rPr>
                <w:rFonts w:asciiTheme="minorEastAsia" w:hAnsiTheme="minorEastAsia"/>
                <w:sz w:val="20"/>
                <w:szCs w:val="20"/>
              </w:rPr>
            </w:pPr>
            <w:r w:rsidRPr="00DD54DE">
              <w:rPr>
                <w:rFonts w:asciiTheme="minorEastAsia" w:hAnsiTheme="minorEastAsia" w:hint="eastAsia"/>
                <w:sz w:val="20"/>
                <w:szCs w:val="20"/>
              </w:rPr>
              <w:t>・保護者アンケートの回収率が５割を切っている。より客観性のあるデータを確保する意味からも、少なくとも５割以上のデータが欲しい。アンケートを配付する際、趣旨や意義についてしっかりと説明し、回収率をアップする必要がある。</w:t>
            </w:r>
          </w:p>
          <w:p w14:paraId="3DC7E556" w14:textId="77777777" w:rsidR="003B25F2" w:rsidRPr="00DD54DE" w:rsidRDefault="001A2CA5" w:rsidP="00EC5467">
            <w:pPr>
              <w:pStyle w:val="ab"/>
              <w:spacing w:line="300" w:lineRule="exact"/>
              <w:ind w:leftChars="0" w:left="200" w:hangingChars="100" w:hanging="200"/>
              <w:rPr>
                <w:rFonts w:asciiTheme="minorEastAsia" w:hAnsiTheme="minorEastAsia"/>
                <w:sz w:val="20"/>
                <w:szCs w:val="20"/>
              </w:rPr>
            </w:pPr>
            <w:r w:rsidRPr="00DD54DE">
              <w:rPr>
                <w:rFonts w:asciiTheme="minorEastAsia" w:hAnsiTheme="minorEastAsia" w:hint="eastAsia"/>
                <w:sz w:val="20"/>
                <w:szCs w:val="20"/>
              </w:rPr>
              <w:t>・施設・設備については、改善の余地があると思う。建物自体の老朽化は致し方ないが、整備をおこなうことで学校の印象が良くなる。</w:t>
            </w:r>
          </w:p>
        </w:tc>
      </w:tr>
    </w:tbl>
    <w:p w14:paraId="372AC56A" w14:textId="77777777" w:rsidR="0086696C" w:rsidRPr="00DD54DE" w:rsidRDefault="007836F9" w:rsidP="0080617C">
      <w:pPr>
        <w:widowControl/>
        <w:jc w:val="left"/>
        <w:rPr>
          <w:rFonts w:ascii="ＭＳ ゴシック" w:eastAsia="ＭＳ ゴシック" w:hAnsi="ＭＳ ゴシック"/>
          <w:szCs w:val="21"/>
        </w:rPr>
      </w:pPr>
      <w:r w:rsidRPr="00DD54DE">
        <w:rPr>
          <w:rFonts w:ascii="ＭＳ ゴシック" w:eastAsia="ＭＳ ゴシック" w:hAnsi="ＭＳ ゴシック"/>
          <w:szCs w:val="21"/>
        </w:rPr>
        <w:br w:type="page"/>
      </w:r>
      <w:r w:rsidR="0037367C" w:rsidRPr="00DD54DE">
        <w:rPr>
          <w:rFonts w:ascii="ＭＳ ゴシック" w:eastAsia="ＭＳ ゴシック" w:hAnsi="ＭＳ ゴシック" w:hint="eastAsia"/>
          <w:szCs w:val="21"/>
        </w:rPr>
        <w:lastRenderedPageBreak/>
        <w:t xml:space="preserve">３　</w:t>
      </w:r>
      <w:r w:rsidR="0086696C" w:rsidRPr="00DD54DE">
        <w:rPr>
          <w:rFonts w:ascii="ＭＳ ゴシック" w:eastAsia="ＭＳ ゴシック" w:hAnsi="ＭＳ ゴシック" w:hint="eastAsia"/>
          <w:szCs w:val="21"/>
        </w:rPr>
        <w:t>本年度の取組</w:t>
      </w:r>
      <w:r w:rsidR="0037367C" w:rsidRPr="00DD54DE">
        <w:rPr>
          <w:rFonts w:ascii="ＭＳ ゴシック" w:eastAsia="ＭＳ ゴシック" w:hAnsi="ＭＳ ゴシック" w:hint="eastAsia"/>
          <w:szCs w:val="21"/>
        </w:rPr>
        <w:t>内容</w:t>
      </w:r>
      <w:r w:rsidR="0086696C" w:rsidRPr="00DD54DE">
        <w:rPr>
          <w:rFonts w:ascii="ＭＳ ゴシック" w:eastAsia="ＭＳ ゴシック" w:hAnsi="ＭＳ ゴシック" w:hint="eastAsia"/>
          <w:szCs w:val="21"/>
        </w:rPr>
        <w:t>及び自己評価</w:t>
      </w:r>
    </w:p>
    <w:tbl>
      <w:tblPr>
        <w:tblW w:w="15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2126"/>
        <w:gridCol w:w="4252"/>
        <w:gridCol w:w="2977"/>
        <w:gridCol w:w="4725"/>
      </w:tblGrid>
      <w:tr w:rsidR="00427FB4" w:rsidRPr="00DD54DE" w14:paraId="72DDB4A3" w14:textId="77777777" w:rsidTr="0054016C">
        <w:trPr>
          <w:trHeight w:val="586"/>
          <w:jc w:val="center"/>
        </w:trPr>
        <w:tc>
          <w:tcPr>
            <w:tcW w:w="929" w:type="dxa"/>
            <w:shd w:val="clear" w:color="auto" w:fill="auto"/>
            <w:vAlign w:val="center"/>
          </w:tcPr>
          <w:p w14:paraId="7EE437B0" w14:textId="77777777" w:rsidR="00427FB4" w:rsidRPr="00DD54DE" w:rsidRDefault="00427FB4" w:rsidP="00A461C0">
            <w:pPr>
              <w:spacing w:line="240" w:lineRule="exact"/>
              <w:jc w:val="center"/>
              <w:rPr>
                <w:rFonts w:asciiTheme="minorEastAsia" w:eastAsiaTheme="minorEastAsia" w:hAnsiTheme="minorEastAsia"/>
                <w:spacing w:val="-20"/>
                <w:sz w:val="20"/>
                <w:szCs w:val="20"/>
              </w:rPr>
            </w:pPr>
            <w:r w:rsidRPr="00DD54DE">
              <w:rPr>
                <w:rFonts w:asciiTheme="minorEastAsia" w:eastAsiaTheme="minorEastAsia" w:hAnsiTheme="minorEastAsia" w:hint="eastAsia"/>
                <w:sz w:val="20"/>
                <w:szCs w:val="20"/>
              </w:rPr>
              <w:t>中期的目標</w:t>
            </w:r>
          </w:p>
        </w:tc>
        <w:tc>
          <w:tcPr>
            <w:tcW w:w="2126" w:type="dxa"/>
            <w:shd w:val="clear" w:color="auto" w:fill="auto"/>
            <w:vAlign w:val="center"/>
          </w:tcPr>
          <w:p w14:paraId="14396662" w14:textId="77777777" w:rsidR="00427FB4" w:rsidRPr="00DD54DE" w:rsidRDefault="00427FB4" w:rsidP="006B5B51">
            <w:pPr>
              <w:spacing w:line="320" w:lineRule="exact"/>
              <w:jc w:val="center"/>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今年度の重点目標</w:t>
            </w:r>
          </w:p>
        </w:tc>
        <w:tc>
          <w:tcPr>
            <w:tcW w:w="4252" w:type="dxa"/>
            <w:tcBorders>
              <w:right w:val="dashed" w:sz="4" w:space="0" w:color="auto"/>
            </w:tcBorders>
            <w:shd w:val="clear" w:color="auto" w:fill="auto"/>
            <w:vAlign w:val="center"/>
          </w:tcPr>
          <w:p w14:paraId="7919726C" w14:textId="77777777" w:rsidR="00427FB4" w:rsidRPr="00DD54DE" w:rsidRDefault="00427FB4" w:rsidP="006B5B51">
            <w:pPr>
              <w:spacing w:line="320" w:lineRule="exact"/>
              <w:jc w:val="center"/>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具体的な取組計画・内容</w:t>
            </w:r>
          </w:p>
        </w:tc>
        <w:tc>
          <w:tcPr>
            <w:tcW w:w="2977" w:type="dxa"/>
            <w:tcBorders>
              <w:right w:val="single" w:sz="4" w:space="0" w:color="auto"/>
            </w:tcBorders>
            <w:vAlign w:val="center"/>
          </w:tcPr>
          <w:p w14:paraId="60479B9C" w14:textId="77777777" w:rsidR="00427FB4" w:rsidRPr="00DD54DE" w:rsidRDefault="00427FB4" w:rsidP="006B5B51">
            <w:pPr>
              <w:spacing w:line="320" w:lineRule="exact"/>
              <w:jc w:val="center"/>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評価指標</w:t>
            </w:r>
          </w:p>
        </w:tc>
        <w:tc>
          <w:tcPr>
            <w:tcW w:w="4725" w:type="dxa"/>
            <w:tcBorders>
              <w:left w:val="single" w:sz="4" w:space="0" w:color="auto"/>
              <w:right w:val="single" w:sz="4" w:space="0" w:color="auto"/>
            </w:tcBorders>
            <w:shd w:val="clear" w:color="auto" w:fill="auto"/>
            <w:vAlign w:val="center"/>
          </w:tcPr>
          <w:p w14:paraId="36298B9C" w14:textId="77777777" w:rsidR="00427FB4" w:rsidRPr="00DD54DE" w:rsidRDefault="00427FB4" w:rsidP="006B5B51">
            <w:pPr>
              <w:spacing w:line="320" w:lineRule="exact"/>
              <w:jc w:val="center"/>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自己評価</w:t>
            </w:r>
          </w:p>
        </w:tc>
      </w:tr>
      <w:tr w:rsidR="00427FB4" w:rsidRPr="00DD54DE" w14:paraId="6ABE3562" w14:textId="77777777" w:rsidTr="00A21FA0">
        <w:trPr>
          <w:cantSplit/>
          <w:trHeight w:val="4642"/>
          <w:jc w:val="center"/>
        </w:trPr>
        <w:tc>
          <w:tcPr>
            <w:tcW w:w="929" w:type="dxa"/>
            <w:shd w:val="clear" w:color="auto" w:fill="auto"/>
            <w:textDirection w:val="tbRlV"/>
            <w:vAlign w:val="center"/>
          </w:tcPr>
          <w:p w14:paraId="3E67D0AB" w14:textId="77777777" w:rsidR="00F53C79" w:rsidRPr="00DD54DE" w:rsidRDefault="00427FB4" w:rsidP="000A1E7A">
            <w:pPr>
              <w:spacing w:line="360" w:lineRule="exact"/>
              <w:ind w:left="113" w:firstLineChars="100" w:firstLine="210"/>
              <w:rPr>
                <w:rFonts w:asciiTheme="minorEastAsia" w:eastAsiaTheme="minorEastAsia" w:hAnsiTheme="minorEastAsia"/>
                <w:color w:val="000000"/>
                <w:szCs w:val="21"/>
              </w:rPr>
            </w:pPr>
            <w:r w:rsidRPr="00DD54DE">
              <w:rPr>
                <w:rFonts w:asciiTheme="minorEastAsia" w:eastAsiaTheme="minorEastAsia" w:hAnsiTheme="minorEastAsia" w:hint="eastAsia"/>
                <w:color w:val="000000"/>
                <w:szCs w:val="21"/>
              </w:rPr>
              <w:t>１</w:t>
            </w:r>
            <w:r w:rsidR="0054016C" w:rsidRPr="00DD54DE">
              <w:rPr>
                <w:rFonts w:asciiTheme="minorEastAsia" w:eastAsiaTheme="minorEastAsia" w:hAnsiTheme="minorEastAsia" w:hint="eastAsia"/>
                <w:color w:val="000000"/>
                <w:szCs w:val="21"/>
              </w:rPr>
              <w:t xml:space="preserve">　</w:t>
            </w:r>
            <w:r w:rsidR="00F53C79" w:rsidRPr="00DD54DE">
              <w:rPr>
                <w:rFonts w:asciiTheme="minorEastAsia" w:eastAsiaTheme="minorEastAsia" w:hAnsiTheme="minorEastAsia" w:hint="eastAsia"/>
                <w:color w:val="000000"/>
                <w:szCs w:val="21"/>
              </w:rPr>
              <w:t>自らの進路を切り開くことのできる</w:t>
            </w:r>
          </w:p>
          <w:p w14:paraId="2FBD08EA" w14:textId="77777777" w:rsidR="00427FB4" w:rsidRPr="00DD54DE" w:rsidRDefault="00427FB4" w:rsidP="00F53C79">
            <w:pPr>
              <w:spacing w:line="360" w:lineRule="exact"/>
              <w:ind w:left="113"/>
              <w:jc w:val="center"/>
              <w:rPr>
                <w:rFonts w:asciiTheme="minorEastAsia" w:eastAsiaTheme="minorEastAsia" w:hAnsiTheme="minorEastAsia"/>
                <w:color w:val="000000"/>
                <w:szCs w:val="21"/>
              </w:rPr>
            </w:pPr>
            <w:r w:rsidRPr="00DD54DE">
              <w:rPr>
                <w:rFonts w:asciiTheme="minorEastAsia" w:eastAsiaTheme="minorEastAsia" w:hAnsiTheme="minorEastAsia" w:hint="eastAsia"/>
                <w:color w:val="000000"/>
                <w:szCs w:val="21"/>
              </w:rPr>
              <w:t>確かな学力の育成</w:t>
            </w:r>
          </w:p>
        </w:tc>
        <w:tc>
          <w:tcPr>
            <w:tcW w:w="2126" w:type="dxa"/>
            <w:shd w:val="clear" w:color="auto" w:fill="auto"/>
          </w:tcPr>
          <w:p w14:paraId="020BB5DB" w14:textId="77777777" w:rsidR="001B4A39" w:rsidRPr="00DD54DE" w:rsidRDefault="009B1BCD" w:rsidP="00C73624">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r w:rsidR="00F53C79" w:rsidRPr="00DD54DE">
              <w:rPr>
                <w:rFonts w:asciiTheme="minorEastAsia" w:eastAsiaTheme="minorEastAsia" w:hAnsiTheme="minorEastAsia" w:hint="eastAsia"/>
                <w:szCs w:val="21"/>
              </w:rPr>
              <w:t>主体的・対話的で深い学びの実現をめざした授業</w:t>
            </w:r>
          </w:p>
          <w:p w14:paraId="164C328E" w14:textId="77777777" w:rsidR="00F53C79" w:rsidRPr="00DD54DE" w:rsidRDefault="001600FD" w:rsidP="00F15F76">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　授業研究委員会</w:t>
            </w:r>
          </w:p>
          <w:p w14:paraId="043C3A93" w14:textId="77777777" w:rsidR="00F53C79" w:rsidRPr="00DD54DE" w:rsidRDefault="001600FD" w:rsidP="004D723A">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w:t>
            </w:r>
            <w:r w:rsidR="004D723A" w:rsidRPr="00DD54DE">
              <w:rPr>
                <w:rFonts w:asciiTheme="minorEastAsia" w:eastAsiaTheme="minorEastAsia" w:hAnsiTheme="minorEastAsia" w:hint="eastAsia"/>
                <w:sz w:val="20"/>
                <w:szCs w:val="20"/>
              </w:rPr>
              <w:t xml:space="preserve">　を軸とした組織的な授業改善</w:t>
            </w:r>
          </w:p>
          <w:p w14:paraId="159FBA60" w14:textId="5E62A017" w:rsidR="006F694F" w:rsidRDefault="006F694F" w:rsidP="004D723A">
            <w:pPr>
              <w:spacing w:line="280" w:lineRule="exact"/>
              <w:ind w:left="400" w:hangingChars="200" w:hanging="400"/>
              <w:rPr>
                <w:rFonts w:asciiTheme="minorEastAsia" w:eastAsiaTheme="minorEastAsia" w:hAnsiTheme="minorEastAsia"/>
                <w:sz w:val="20"/>
                <w:szCs w:val="20"/>
              </w:rPr>
            </w:pPr>
          </w:p>
          <w:p w14:paraId="08A47B09" w14:textId="2910B23B" w:rsidR="003C7522" w:rsidRDefault="003C7522" w:rsidP="004D723A">
            <w:pPr>
              <w:spacing w:line="280" w:lineRule="exact"/>
              <w:ind w:left="400" w:hangingChars="200" w:hanging="400"/>
              <w:rPr>
                <w:rFonts w:asciiTheme="minorEastAsia" w:eastAsiaTheme="minorEastAsia" w:hAnsiTheme="minorEastAsia"/>
                <w:sz w:val="20"/>
                <w:szCs w:val="20"/>
              </w:rPr>
            </w:pPr>
          </w:p>
          <w:p w14:paraId="0092507D" w14:textId="082670BA" w:rsidR="003C7522" w:rsidRDefault="003C7522" w:rsidP="004D723A">
            <w:pPr>
              <w:spacing w:line="280" w:lineRule="exact"/>
              <w:ind w:left="400" w:hangingChars="200" w:hanging="400"/>
              <w:rPr>
                <w:rFonts w:asciiTheme="minorEastAsia" w:eastAsiaTheme="minorEastAsia" w:hAnsiTheme="minorEastAsia"/>
                <w:sz w:val="20"/>
                <w:szCs w:val="20"/>
              </w:rPr>
            </w:pPr>
          </w:p>
          <w:p w14:paraId="45BF5495" w14:textId="77777777" w:rsidR="003C7522" w:rsidRPr="00DD54DE" w:rsidRDefault="003C7522" w:rsidP="004D723A">
            <w:pPr>
              <w:spacing w:line="280" w:lineRule="exact"/>
              <w:ind w:left="400" w:hangingChars="200" w:hanging="400"/>
              <w:rPr>
                <w:rFonts w:asciiTheme="minorEastAsia" w:eastAsiaTheme="minorEastAsia" w:hAnsiTheme="minorEastAsia"/>
                <w:sz w:val="20"/>
                <w:szCs w:val="20"/>
              </w:rPr>
            </w:pPr>
          </w:p>
          <w:p w14:paraId="2BBDA55B" w14:textId="77777777" w:rsidR="00D63FF9" w:rsidRPr="00DD54DE" w:rsidRDefault="00D63FF9" w:rsidP="006F694F">
            <w:pPr>
              <w:spacing w:line="280" w:lineRule="exact"/>
              <w:ind w:leftChars="100" w:left="210" w:firstLineChars="100" w:firstLine="160"/>
              <w:rPr>
                <w:rFonts w:asciiTheme="minorEastAsia" w:eastAsiaTheme="minorEastAsia" w:hAnsiTheme="minorEastAsia"/>
                <w:i/>
                <w:sz w:val="16"/>
                <w:szCs w:val="16"/>
              </w:rPr>
            </w:pPr>
          </w:p>
          <w:p w14:paraId="257D5B8B" w14:textId="4F6387A7" w:rsidR="00F53C79" w:rsidRDefault="00D63FF9" w:rsidP="00F15F76">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w:t>
            </w:r>
            <w:r w:rsidR="001600FD" w:rsidRPr="00DD54DE">
              <w:rPr>
                <w:rFonts w:asciiTheme="minorEastAsia" w:eastAsiaTheme="minorEastAsia" w:hAnsiTheme="minorEastAsia" w:hint="eastAsia"/>
                <w:sz w:val="20"/>
                <w:szCs w:val="20"/>
              </w:rPr>
              <w:t xml:space="preserve">　新教育課程の検討</w:t>
            </w:r>
          </w:p>
          <w:p w14:paraId="3857EB48" w14:textId="77777777" w:rsidR="003C7522" w:rsidRPr="00DD54DE" w:rsidRDefault="003C7522" w:rsidP="00F15F76">
            <w:pPr>
              <w:spacing w:line="280" w:lineRule="exact"/>
              <w:ind w:left="200" w:hangingChars="100" w:hanging="200"/>
              <w:rPr>
                <w:rFonts w:asciiTheme="minorEastAsia" w:eastAsiaTheme="minorEastAsia" w:hAnsiTheme="minorEastAsia"/>
                <w:sz w:val="20"/>
                <w:szCs w:val="20"/>
              </w:rPr>
            </w:pPr>
          </w:p>
          <w:p w14:paraId="552DA1E9" w14:textId="77777777" w:rsidR="00427FB4" w:rsidRPr="00DD54DE" w:rsidRDefault="009B1BCD" w:rsidP="00F15F76">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（２）</w:t>
            </w:r>
            <w:r w:rsidR="00EF3856" w:rsidRPr="00DD54DE">
              <w:rPr>
                <w:rFonts w:asciiTheme="minorEastAsia" w:eastAsiaTheme="minorEastAsia" w:hAnsiTheme="minorEastAsia" w:hint="eastAsia"/>
                <w:sz w:val="20"/>
                <w:szCs w:val="20"/>
              </w:rPr>
              <w:t>生徒の学びを支援する</w:t>
            </w:r>
            <w:r w:rsidR="001600FD" w:rsidRPr="00DD54DE">
              <w:rPr>
                <w:rFonts w:asciiTheme="minorEastAsia" w:eastAsiaTheme="minorEastAsia" w:hAnsiTheme="minorEastAsia" w:hint="eastAsia"/>
                <w:color w:val="000000"/>
                <w:szCs w:val="21"/>
              </w:rPr>
              <w:t>進路指導に係る各種取組み</w:t>
            </w:r>
          </w:p>
          <w:p w14:paraId="52A94D3F" w14:textId="77777777" w:rsidR="00EC7502" w:rsidRPr="00DD54DE" w:rsidRDefault="00064A2E" w:rsidP="009D5B9B">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ア　</w:t>
            </w:r>
            <w:r w:rsidR="009D5B9B" w:rsidRPr="00DD54DE">
              <w:rPr>
                <w:rFonts w:asciiTheme="minorEastAsia" w:eastAsiaTheme="minorEastAsia" w:hAnsiTheme="minorEastAsia" w:hint="eastAsia"/>
                <w:sz w:val="20"/>
                <w:szCs w:val="20"/>
              </w:rPr>
              <w:t>青雲道場の実施、</w:t>
            </w:r>
            <w:r w:rsidR="00067A90" w:rsidRPr="00DD54DE">
              <w:rPr>
                <w:rFonts w:asciiTheme="minorEastAsia" w:eastAsiaTheme="minorEastAsia" w:hAnsiTheme="minorEastAsia" w:hint="eastAsia"/>
                <w:sz w:val="20"/>
                <w:szCs w:val="20"/>
              </w:rPr>
              <w:t>学習習慣の定着</w:t>
            </w:r>
          </w:p>
          <w:p w14:paraId="44054F6A" w14:textId="77777777" w:rsidR="00EC7502" w:rsidRPr="00DD54DE" w:rsidRDefault="00064A2E" w:rsidP="006F12C6">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イ　</w:t>
            </w:r>
            <w:r w:rsidR="006F12C6" w:rsidRPr="00DD54DE">
              <w:rPr>
                <w:rFonts w:asciiTheme="minorEastAsia" w:eastAsiaTheme="minorEastAsia" w:hAnsiTheme="minorEastAsia" w:hint="eastAsia"/>
                <w:sz w:val="20"/>
                <w:szCs w:val="20"/>
              </w:rPr>
              <w:t>部活動との両立</w:t>
            </w:r>
          </w:p>
        </w:tc>
        <w:tc>
          <w:tcPr>
            <w:tcW w:w="4252" w:type="dxa"/>
            <w:tcBorders>
              <w:right w:val="dashed" w:sz="4" w:space="0" w:color="auto"/>
            </w:tcBorders>
            <w:shd w:val="clear" w:color="auto" w:fill="auto"/>
          </w:tcPr>
          <w:p w14:paraId="1AC47412" w14:textId="3E452AA5" w:rsidR="00427FB4" w:rsidRDefault="009B1BCD" w:rsidP="00233B28">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p>
          <w:p w14:paraId="7E81DDA5" w14:textId="5720FDBF" w:rsidR="003C7522" w:rsidRDefault="003C7522" w:rsidP="00233B28">
            <w:pPr>
              <w:spacing w:line="280" w:lineRule="exact"/>
              <w:rPr>
                <w:rFonts w:asciiTheme="minorEastAsia" w:eastAsiaTheme="minorEastAsia" w:hAnsiTheme="minorEastAsia"/>
                <w:sz w:val="20"/>
                <w:szCs w:val="20"/>
              </w:rPr>
            </w:pPr>
          </w:p>
          <w:p w14:paraId="27B37D80" w14:textId="77777777" w:rsidR="003C7522" w:rsidRPr="00DD54DE" w:rsidRDefault="003C7522" w:rsidP="00233B28">
            <w:pPr>
              <w:spacing w:line="280" w:lineRule="exact"/>
              <w:rPr>
                <w:rFonts w:asciiTheme="minorEastAsia" w:eastAsiaTheme="minorEastAsia" w:hAnsiTheme="minorEastAsia"/>
                <w:sz w:val="20"/>
                <w:szCs w:val="20"/>
              </w:rPr>
            </w:pPr>
          </w:p>
          <w:p w14:paraId="7DA592DA" w14:textId="77777777" w:rsidR="00C73624" w:rsidRPr="00DD54DE" w:rsidRDefault="001600FD" w:rsidP="00CE6CB9">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C73624" w:rsidRPr="00DD54DE">
              <w:rPr>
                <w:rFonts w:asciiTheme="minorEastAsia" w:eastAsiaTheme="minorEastAsia" w:hAnsiTheme="minorEastAsia" w:hint="eastAsia"/>
                <w:sz w:val="20"/>
                <w:szCs w:val="20"/>
              </w:rPr>
              <w:t>・授業研究委員会により、教育情報の共有化や教育課題の共有を図る。</w:t>
            </w:r>
          </w:p>
          <w:p w14:paraId="53FFBDDD" w14:textId="77777777" w:rsidR="00427FB4" w:rsidRPr="00DD54DE" w:rsidRDefault="00A461C0" w:rsidP="001600FD">
            <w:pPr>
              <w:spacing w:line="280" w:lineRule="exact"/>
              <w:ind w:leftChars="100" w:left="41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w:t>
            </w:r>
            <w:r w:rsidR="00C73624" w:rsidRPr="00DD54DE">
              <w:rPr>
                <w:rFonts w:asciiTheme="minorEastAsia" w:eastAsiaTheme="minorEastAsia" w:hAnsiTheme="minorEastAsia" w:hint="eastAsia"/>
                <w:sz w:val="20"/>
                <w:szCs w:val="20"/>
              </w:rPr>
              <w:t>相互授業見学</w:t>
            </w:r>
            <w:r w:rsidR="00C73624" w:rsidRPr="00DD54DE">
              <w:rPr>
                <w:rFonts w:asciiTheme="minorEastAsia" w:eastAsiaTheme="minorEastAsia" w:hAnsiTheme="minorEastAsia" w:hint="eastAsia"/>
                <w:color w:val="000000"/>
                <w:szCs w:val="21"/>
              </w:rPr>
              <w:t>、公開授業・研究協議</w:t>
            </w:r>
            <w:r w:rsidR="001600FD" w:rsidRPr="00DD54DE">
              <w:rPr>
                <w:rFonts w:asciiTheme="minorEastAsia" w:eastAsiaTheme="minorEastAsia" w:hAnsiTheme="minorEastAsia" w:hint="eastAsia"/>
                <w:sz w:val="20"/>
                <w:szCs w:val="20"/>
              </w:rPr>
              <w:t>を行い</w:t>
            </w:r>
            <w:r w:rsidR="009F50AC" w:rsidRPr="00DD54DE">
              <w:rPr>
                <w:rFonts w:asciiTheme="minorEastAsia" w:eastAsiaTheme="minorEastAsia" w:hAnsiTheme="minorEastAsia" w:hint="eastAsia"/>
                <w:sz w:val="20"/>
                <w:szCs w:val="20"/>
              </w:rPr>
              <w:t>授業力の向上を図る</w:t>
            </w:r>
            <w:r w:rsidR="00DA4A85" w:rsidRPr="00DD54DE">
              <w:rPr>
                <w:rFonts w:asciiTheme="minorEastAsia" w:eastAsiaTheme="minorEastAsia" w:hAnsiTheme="minorEastAsia" w:hint="eastAsia"/>
                <w:sz w:val="20"/>
                <w:szCs w:val="20"/>
              </w:rPr>
              <w:t>。</w:t>
            </w:r>
          </w:p>
          <w:p w14:paraId="1523AD1E" w14:textId="77777777" w:rsidR="00D63FF9" w:rsidRPr="00DD54DE" w:rsidRDefault="00A461C0" w:rsidP="004D723A">
            <w:pPr>
              <w:spacing w:line="280" w:lineRule="exact"/>
              <w:ind w:leftChars="100" w:left="41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w:t>
            </w:r>
            <w:r w:rsidR="00790F29" w:rsidRPr="00DD54DE">
              <w:rPr>
                <w:rFonts w:asciiTheme="minorEastAsia" w:eastAsiaTheme="minorEastAsia" w:hAnsiTheme="minorEastAsia" w:hint="eastAsia"/>
                <w:sz w:val="20"/>
                <w:szCs w:val="20"/>
              </w:rPr>
              <w:t>総合学科の特色である少人数授業を通し、</w:t>
            </w:r>
            <w:r w:rsidR="00B41E6D" w:rsidRPr="00DD54DE">
              <w:rPr>
                <w:rFonts w:asciiTheme="minorEastAsia" w:eastAsiaTheme="minorEastAsia" w:hAnsiTheme="minorEastAsia" w:hint="eastAsia"/>
                <w:sz w:val="20"/>
                <w:szCs w:val="20"/>
              </w:rPr>
              <w:t>新学習指導要領に即した主体的・対話的な学びに向けた授業改善をおこなう</w:t>
            </w:r>
            <w:r w:rsidR="00511F00" w:rsidRPr="00DD54DE">
              <w:rPr>
                <w:rFonts w:asciiTheme="minorEastAsia" w:eastAsiaTheme="minorEastAsia" w:hAnsiTheme="minorEastAsia" w:hint="eastAsia"/>
                <w:sz w:val="20"/>
                <w:szCs w:val="20"/>
              </w:rPr>
              <w:t>。</w:t>
            </w:r>
          </w:p>
          <w:p w14:paraId="14B5059C" w14:textId="6815FA42" w:rsidR="00233B28" w:rsidRDefault="00D63FF9" w:rsidP="001600FD">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w:t>
            </w:r>
            <w:r w:rsidR="00B41E6D" w:rsidRPr="00DD54DE">
              <w:rPr>
                <w:rFonts w:asciiTheme="minorEastAsia" w:eastAsiaTheme="minorEastAsia" w:hAnsiTheme="minorEastAsia" w:hint="eastAsia"/>
                <w:sz w:val="20"/>
                <w:szCs w:val="20"/>
              </w:rPr>
              <w:t>・</w:t>
            </w:r>
            <w:r w:rsidR="00790F29" w:rsidRPr="00DD54DE">
              <w:rPr>
                <w:rFonts w:asciiTheme="minorEastAsia" w:eastAsiaTheme="minorEastAsia" w:hAnsiTheme="minorEastAsia" w:hint="eastAsia"/>
                <w:sz w:val="20"/>
                <w:szCs w:val="20"/>
              </w:rPr>
              <w:t>新教育課程に向け、総合学科のメリットを生かした</w:t>
            </w:r>
            <w:r w:rsidR="00B41E6D" w:rsidRPr="00DD54DE">
              <w:rPr>
                <w:rFonts w:asciiTheme="minorEastAsia" w:eastAsiaTheme="minorEastAsia" w:hAnsiTheme="minorEastAsia" w:hint="eastAsia"/>
                <w:sz w:val="20"/>
                <w:szCs w:val="20"/>
              </w:rPr>
              <w:t>学設科目の検討をおこなう</w:t>
            </w:r>
            <w:r w:rsidR="001600FD" w:rsidRPr="00DD54DE">
              <w:rPr>
                <w:rFonts w:asciiTheme="minorEastAsia" w:eastAsiaTheme="minorEastAsia" w:hAnsiTheme="minorEastAsia" w:hint="eastAsia"/>
                <w:sz w:val="20"/>
                <w:szCs w:val="20"/>
              </w:rPr>
              <w:t>。</w:t>
            </w:r>
          </w:p>
          <w:p w14:paraId="2E2EAB04" w14:textId="77777777" w:rsidR="003C7522" w:rsidRPr="00DD54DE" w:rsidRDefault="003C7522" w:rsidP="001600FD">
            <w:pPr>
              <w:spacing w:line="280" w:lineRule="exact"/>
              <w:ind w:left="400" w:hangingChars="200" w:hanging="400"/>
              <w:rPr>
                <w:rFonts w:asciiTheme="minorEastAsia" w:eastAsiaTheme="minorEastAsia" w:hAnsiTheme="minorEastAsia"/>
                <w:sz w:val="20"/>
                <w:szCs w:val="20"/>
              </w:rPr>
            </w:pPr>
          </w:p>
          <w:p w14:paraId="7FA4DD80" w14:textId="77777777" w:rsidR="00427FB4" w:rsidRPr="00DD54DE" w:rsidRDefault="009B1BCD" w:rsidP="00617F99">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（２）</w:t>
            </w:r>
          </w:p>
          <w:p w14:paraId="72D281AA" w14:textId="77777777" w:rsidR="00170C9A" w:rsidRPr="00DD54DE" w:rsidRDefault="00A461C0" w:rsidP="00CE6CB9">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CE6CB9" w:rsidRPr="00DD54DE">
              <w:rPr>
                <w:rFonts w:asciiTheme="minorEastAsia" w:eastAsiaTheme="minorEastAsia" w:hAnsiTheme="minorEastAsia" w:hint="eastAsia"/>
                <w:sz w:val="20"/>
                <w:szCs w:val="20"/>
              </w:rPr>
              <w:t>青雲</w:t>
            </w:r>
            <w:r w:rsidR="00170C9A" w:rsidRPr="00DD54DE">
              <w:rPr>
                <w:rFonts w:asciiTheme="minorEastAsia" w:eastAsiaTheme="minorEastAsia" w:hAnsiTheme="minorEastAsia" w:hint="eastAsia"/>
                <w:sz w:val="20"/>
                <w:szCs w:val="20"/>
              </w:rPr>
              <w:t>道場</w:t>
            </w:r>
            <w:r w:rsidR="00CE6CB9" w:rsidRPr="00DD54DE">
              <w:rPr>
                <w:rFonts w:asciiTheme="minorEastAsia" w:eastAsiaTheme="minorEastAsia" w:hAnsiTheme="minorEastAsia" w:hint="eastAsia"/>
                <w:sz w:val="20"/>
                <w:szCs w:val="20"/>
              </w:rPr>
              <w:t>（補習や講習、</w:t>
            </w:r>
            <w:r w:rsidR="00170C9A" w:rsidRPr="00DD54DE">
              <w:rPr>
                <w:rFonts w:asciiTheme="minorEastAsia" w:eastAsiaTheme="minorEastAsia" w:hAnsiTheme="minorEastAsia" w:hint="eastAsia"/>
                <w:sz w:val="20"/>
                <w:szCs w:val="20"/>
              </w:rPr>
              <w:t>勉強合宿、大勉強会</w:t>
            </w:r>
            <w:r w:rsidR="00CE6CB9" w:rsidRPr="00DD54DE">
              <w:rPr>
                <w:rFonts w:asciiTheme="minorEastAsia" w:eastAsiaTheme="minorEastAsia" w:hAnsiTheme="minorEastAsia" w:hint="eastAsia"/>
                <w:sz w:val="20"/>
                <w:szCs w:val="20"/>
              </w:rPr>
              <w:t>、自習室</w:t>
            </w:r>
            <w:r w:rsidR="00170C9A" w:rsidRPr="00DD54DE">
              <w:rPr>
                <w:rFonts w:asciiTheme="minorEastAsia" w:eastAsiaTheme="minorEastAsia" w:hAnsiTheme="minorEastAsia" w:hint="eastAsia"/>
                <w:sz w:val="20"/>
                <w:szCs w:val="20"/>
              </w:rPr>
              <w:t>など</w:t>
            </w:r>
            <w:r w:rsidR="00CE6CB9" w:rsidRPr="00DD54DE">
              <w:rPr>
                <w:rFonts w:asciiTheme="minorEastAsia" w:eastAsiaTheme="minorEastAsia" w:hAnsiTheme="minorEastAsia" w:hint="eastAsia"/>
                <w:sz w:val="20"/>
                <w:szCs w:val="20"/>
              </w:rPr>
              <w:t>）</w:t>
            </w:r>
            <w:r w:rsidR="00170C9A" w:rsidRPr="00DD54DE">
              <w:rPr>
                <w:rFonts w:asciiTheme="minorEastAsia" w:eastAsiaTheme="minorEastAsia" w:hAnsiTheme="minorEastAsia" w:hint="eastAsia"/>
                <w:sz w:val="20"/>
                <w:szCs w:val="20"/>
              </w:rPr>
              <w:t>を実施</w:t>
            </w:r>
            <w:r w:rsidR="00CE6CB9" w:rsidRPr="00DD54DE">
              <w:rPr>
                <w:rFonts w:asciiTheme="minorEastAsia" w:eastAsiaTheme="minorEastAsia" w:hAnsiTheme="minorEastAsia" w:hint="eastAsia"/>
                <w:sz w:val="20"/>
                <w:szCs w:val="20"/>
              </w:rPr>
              <w:t>する</w:t>
            </w:r>
            <w:r w:rsidR="00170C9A" w:rsidRPr="00DD54DE">
              <w:rPr>
                <w:rFonts w:asciiTheme="minorEastAsia" w:eastAsiaTheme="minorEastAsia" w:hAnsiTheme="minorEastAsia" w:hint="eastAsia"/>
                <w:sz w:val="20"/>
                <w:szCs w:val="20"/>
              </w:rPr>
              <w:t>。</w:t>
            </w:r>
          </w:p>
          <w:p w14:paraId="10C554DE" w14:textId="77777777" w:rsidR="00427FB4" w:rsidRPr="00DD54DE" w:rsidRDefault="00CE6CB9" w:rsidP="00067A90">
            <w:pPr>
              <w:spacing w:line="280" w:lineRule="exact"/>
              <w:ind w:leftChars="100" w:left="41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・青雲道場の活用に加え、授業での課題や小テスト</w:t>
            </w:r>
            <w:r w:rsidR="00083B8D" w:rsidRPr="00DD54DE">
              <w:rPr>
                <w:rFonts w:asciiTheme="minorEastAsia" w:eastAsiaTheme="minorEastAsia" w:hAnsiTheme="minorEastAsia" w:hint="eastAsia"/>
                <w:sz w:val="20"/>
                <w:szCs w:val="20"/>
              </w:rPr>
              <w:t>等</w:t>
            </w:r>
            <w:r w:rsidRPr="00DD54DE">
              <w:rPr>
                <w:rFonts w:asciiTheme="minorEastAsia" w:eastAsiaTheme="minorEastAsia" w:hAnsiTheme="minorEastAsia" w:hint="eastAsia"/>
                <w:sz w:val="20"/>
                <w:szCs w:val="20"/>
              </w:rPr>
              <w:t>、学習習慣の定着を図る</w:t>
            </w:r>
            <w:r w:rsidR="00511F00" w:rsidRPr="00DD54DE">
              <w:rPr>
                <w:rFonts w:asciiTheme="minorEastAsia" w:eastAsiaTheme="minorEastAsia" w:hAnsiTheme="minorEastAsia" w:hint="eastAsia"/>
                <w:sz w:val="20"/>
                <w:szCs w:val="20"/>
              </w:rPr>
              <w:t>。</w:t>
            </w:r>
          </w:p>
          <w:p w14:paraId="7D5570BB" w14:textId="77777777" w:rsidR="00064A2E" w:rsidRPr="00DD54DE" w:rsidRDefault="00067A90" w:rsidP="003C7522">
            <w:pPr>
              <w:spacing w:line="280" w:lineRule="exact"/>
              <w:ind w:leftChars="-16" w:left="238" w:hangingChars="136" w:hanging="272"/>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w:t>
            </w:r>
            <w:r w:rsidR="00A461C0" w:rsidRPr="00DD54DE">
              <w:rPr>
                <w:rFonts w:asciiTheme="minorEastAsia" w:eastAsiaTheme="minorEastAsia" w:hAnsiTheme="minorEastAsia" w:hint="eastAsia"/>
                <w:sz w:val="20"/>
                <w:szCs w:val="20"/>
              </w:rPr>
              <w:t>・</w:t>
            </w:r>
            <w:r w:rsidR="006F12C6" w:rsidRPr="00DD54DE">
              <w:rPr>
                <w:rFonts w:asciiTheme="minorEastAsia" w:eastAsiaTheme="minorEastAsia" w:hAnsiTheme="minorEastAsia" w:hint="eastAsia"/>
                <w:sz w:val="20"/>
                <w:szCs w:val="20"/>
              </w:rPr>
              <w:t>文武両道の学校創りに向け、部活動と学習の両立を図る。</w:t>
            </w:r>
          </w:p>
          <w:p w14:paraId="51D2BCF4" w14:textId="77777777" w:rsidR="00954E04" w:rsidRPr="00DD54DE" w:rsidRDefault="00A404C0" w:rsidP="00A404C0">
            <w:pPr>
              <w:spacing w:line="280" w:lineRule="exact"/>
              <w:ind w:leftChars="-16" w:left="400" w:hangingChars="217" w:hanging="434"/>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・家庭学習時間を確保するため、部活動基本</w:t>
            </w:r>
          </w:p>
          <w:p w14:paraId="1CA7C2C5" w14:textId="77777777" w:rsidR="00A404C0" w:rsidRPr="00DD54DE" w:rsidRDefault="00A404C0" w:rsidP="003C7522">
            <w:pPr>
              <w:spacing w:line="280" w:lineRule="exact"/>
              <w:ind w:leftChars="134" w:left="415" w:hangingChars="67" w:hanging="134"/>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方針に</w:t>
            </w:r>
            <w:r w:rsidR="00954E04" w:rsidRPr="00DD54DE">
              <w:rPr>
                <w:rFonts w:asciiTheme="minorEastAsia" w:eastAsiaTheme="minorEastAsia" w:hAnsiTheme="minorEastAsia" w:hint="eastAsia"/>
                <w:sz w:val="20"/>
                <w:szCs w:val="20"/>
              </w:rPr>
              <w:t>基づく</w:t>
            </w:r>
            <w:r w:rsidRPr="00DD54DE">
              <w:rPr>
                <w:rFonts w:asciiTheme="minorEastAsia" w:eastAsiaTheme="minorEastAsia" w:hAnsiTheme="minorEastAsia" w:hint="eastAsia"/>
                <w:sz w:val="20"/>
                <w:szCs w:val="20"/>
              </w:rPr>
              <w:t>適正な活動時間を</w:t>
            </w:r>
            <w:r w:rsidR="00954E04" w:rsidRPr="00DD54DE">
              <w:rPr>
                <w:rFonts w:asciiTheme="minorEastAsia" w:eastAsiaTheme="minorEastAsia" w:hAnsiTheme="minorEastAsia" w:hint="eastAsia"/>
                <w:sz w:val="20"/>
                <w:szCs w:val="20"/>
              </w:rPr>
              <w:t>順守する。</w:t>
            </w:r>
          </w:p>
        </w:tc>
        <w:tc>
          <w:tcPr>
            <w:tcW w:w="2977" w:type="dxa"/>
            <w:tcBorders>
              <w:right w:val="single" w:sz="4" w:space="0" w:color="auto"/>
            </w:tcBorders>
          </w:tcPr>
          <w:p w14:paraId="6AE7C925" w14:textId="2BE26DAB" w:rsidR="00D55234" w:rsidRDefault="009B1BCD" w:rsidP="00D55234">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p>
          <w:p w14:paraId="28960E9E" w14:textId="1FBB808B" w:rsidR="003C7522" w:rsidRDefault="003C7522" w:rsidP="00D55234">
            <w:pPr>
              <w:spacing w:line="280" w:lineRule="exact"/>
              <w:rPr>
                <w:rFonts w:asciiTheme="minorEastAsia" w:eastAsiaTheme="minorEastAsia" w:hAnsiTheme="minorEastAsia"/>
                <w:sz w:val="20"/>
                <w:szCs w:val="20"/>
              </w:rPr>
            </w:pPr>
          </w:p>
          <w:p w14:paraId="773F105C" w14:textId="77777777" w:rsidR="003C7522" w:rsidRPr="00DD54DE" w:rsidRDefault="003C7522" w:rsidP="00D55234">
            <w:pPr>
              <w:spacing w:line="280" w:lineRule="exact"/>
              <w:rPr>
                <w:rFonts w:asciiTheme="minorEastAsia" w:eastAsiaTheme="minorEastAsia" w:hAnsiTheme="minorEastAsia"/>
                <w:sz w:val="20"/>
                <w:szCs w:val="20"/>
              </w:rPr>
            </w:pPr>
          </w:p>
          <w:p w14:paraId="591C7884" w14:textId="77777777" w:rsidR="00AD4230" w:rsidRPr="00DD54DE" w:rsidRDefault="00A461C0" w:rsidP="00AD4230">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AD4230" w:rsidRPr="00DD54DE">
              <w:rPr>
                <w:rFonts w:asciiTheme="minorEastAsia" w:eastAsiaTheme="minorEastAsia" w:hAnsiTheme="minorEastAsia" w:hint="eastAsia"/>
                <w:sz w:val="20"/>
                <w:szCs w:val="20"/>
              </w:rPr>
              <w:t>主体的・対話的で深い学びに向け、指導方法の工夫・</w:t>
            </w:r>
          </w:p>
          <w:p w14:paraId="34484555" w14:textId="77777777" w:rsidR="00AD4230" w:rsidRPr="00DD54DE" w:rsidRDefault="00AD4230" w:rsidP="00AD4230">
            <w:pPr>
              <w:spacing w:line="280" w:lineRule="exact"/>
              <w:ind w:leftChars="200" w:left="42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改善をおこなっている。</w:t>
            </w:r>
          </w:p>
          <w:p w14:paraId="53989E80" w14:textId="77777777" w:rsidR="00AD4230" w:rsidRPr="00DD54DE" w:rsidRDefault="00AD4230" w:rsidP="00AD4230">
            <w:pPr>
              <w:spacing w:line="280" w:lineRule="exact"/>
              <w:ind w:leftChars="200" w:left="42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75％（H30：71%）</w:t>
            </w:r>
          </w:p>
          <w:p w14:paraId="21057F6D" w14:textId="77777777" w:rsidR="00427FB4" w:rsidRPr="00DD54DE" w:rsidRDefault="00A461C0" w:rsidP="004D723A">
            <w:pPr>
              <w:spacing w:line="280" w:lineRule="exact"/>
              <w:ind w:leftChars="100" w:left="41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w:t>
            </w:r>
            <w:r w:rsidR="00AD4230" w:rsidRPr="00DD54DE">
              <w:rPr>
                <w:rFonts w:asciiTheme="minorEastAsia" w:eastAsiaTheme="minorEastAsia" w:hAnsiTheme="minorEastAsia" w:hint="eastAsia"/>
                <w:sz w:val="20"/>
                <w:szCs w:val="20"/>
              </w:rPr>
              <w:t>授業では、自分の考えをまとめたり、話し合ったり、発表したりすることがある。75％（H30：73%）</w:t>
            </w:r>
          </w:p>
          <w:p w14:paraId="6AF633CA" w14:textId="581CA245" w:rsidR="003366D8" w:rsidRDefault="004D723A" w:rsidP="003366D8">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w:t>
            </w:r>
            <w:r w:rsidR="00A461C0" w:rsidRPr="00DD54DE">
              <w:rPr>
                <w:rFonts w:asciiTheme="minorEastAsia" w:eastAsiaTheme="minorEastAsia" w:hAnsiTheme="minorEastAsia" w:hint="eastAsia"/>
                <w:sz w:val="20"/>
                <w:szCs w:val="20"/>
              </w:rPr>
              <w:t>・</w:t>
            </w:r>
            <w:r w:rsidR="00B41E6D" w:rsidRPr="00DD54DE">
              <w:rPr>
                <w:rFonts w:asciiTheme="minorEastAsia" w:eastAsiaTheme="minorEastAsia" w:hAnsiTheme="minorEastAsia" w:hint="eastAsia"/>
                <w:sz w:val="20"/>
                <w:szCs w:val="20"/>
              </w:rPr>
              <w:t>新教育課程の検討</w:t>
            </w:r>
          </w:p>
          <w:p w14:paraId="5D8A13D2" w14:textId="15274891" w:rsidR="003C7522" w:rsidRDefault="003C7522" w:rsidP="003366D8">
            <w:pPr>
              <w:spacing w:line="280" w:lineRule="exact"/>
              <w:ind w:left="400" w:hangingChars="200" w:hanging="400"/>
              <w:rPr>
                <w:rFonts w:asciiTheme="minorEastAsia" w:eastAsiaTheme="minorEastAsia" w:hAnsiTheme="minorEastAsia"/>
                <w:sz w:val="20"/>
                <w:szCs w:val="20"/>
              </w:rPr>
            </w:pPr>
          </w:p>
          <w:p w14:paraId="1F179E05" w14:textId="77777777" w:rsidR="003C7522" w:rsidRPr="00DD54DE" w:rsidRDefault="003C7522" w:rsidP="003366D8">
            <w:pPr>
              <w:spacing w:line="280" w:lineRule="exact"/>
              <w:ind w:left="400" w:hangingChars="200" w:hanging="400"/>
              <w:rPr>
                <w:rFonts w:asciiTheme="minorEastAsia" w:eastAsiaTheme="minorEastAsia" w:hAnsiTheme="minorEastAsia"/>
                <w:sz w:val="20"/>
                <w:szCs w:val="20"/>
              </w:rPr>
            </w:pPr>
          </w:p>
          <w:p w14:paraId="022DB942" w14:textId="77777777" w:rsidR="000642A9" w:rsidRPr="00DD54DE" w:rsidRDefault="009B1BCD" w:rsidP="00AC35E2">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（２）</w:t>
            </w:r>
          </w:p>
          <w:p w14:paraId="2F28C99B" w14:textId="77777777" w:rsidR="006F12C6" w:rsidRPr="00DD54DE" w:rsidRDefault="00A461C0" w:rsidP="00A61C9F">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6F12C6" w:rsidRPr="00DD54DE">
              <w:rPr>
                <w:rFonts w:asciiTheme="minorEastAsia" w:eastAsiaTheme="minorEastAsia" w:hAnsiTheme="minorEastAsia" w:hint="eastAsia"/>
                <w:sz w:val="20"/>
                <w:szCs w:val="20"/>
              </w:rPr>
              <w:t>・自習室・HR教室での自習</w:t>
            </w:r>
          </w:p>
          <w:p w14:paraId="4ACB14BB" w14:textId="77777777" w:rsidR="006F12C6" w:rsidRPr="00DD54DE" w:rsidRDefault="006F12C6" w:rsidP="00A61C9F">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55％（H30：51％）</w:t>
            </w:r>
          </w:p>
          <w:p w14:paraId="6BE7171B" w14:textId="77777777" w:rsidR="001C6D85" w:rsidRPr="00DD54DE" w:rsidRDefault="00A461C0" w:rsidP="006F12C6">
            <w:pPr>
              <w:spacing w:line="280" w:lineRule="exact"/>
              <w:ind w:firstLineChars="100" w:firstLine="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w:t>
            </w:r>
            <w:r w:rsidR="00427FB4" w:rsidRPr="00DD54DE">
              <w:rPr>
                <w:rFonts w:asciiTheme="minorEastAsia" w:eastAsiaTheme="minorEastAsia" w:hAnsiTheme="minorEastAsia" w:hint="eastAsia"/>
                <w:sz w:val="20"/>
                <w:szCs w:val="20"/>
              </w:rPr>
              <w:t>家庭学習</w:t>
            </w:r>
            <w:r w:rsidR="001C6D85" w:rsidRPr="00DD54DE">
              <w:rPr>
                <w:rFonts w:asciiTheme="minorEastAsia" w:eastAsiaTheme="minorEastAsia" w:hAnsiTheme="minorEastAsia" w:hint="eastAsia"/>
                <w:sz w:val="20"/>
                <w:szCs w:val="20"/>
              </w:rPr>
              <w:t>（授業外学習）</w:t>
            </w:r>
          </w:p>
          <w:p w14:paraId="1B6E6A76" w14:textId="77777777" w:rsidR="006F12C6" w:rsidRPr="00DD54DE" w:rsidRDefault="006B058F" w:rsidP="006F12C6">
            <w:pPr>
              <w:spacing w:line="280" w:lineRule="exact"/>
              <w:ind w:firstLineChars="200" w:firstLine="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r w:rsidR="00427FB4" w:rsidRPr="00DD54DE">
              <w:rPr>
                <w:rFonts w:asciiTheme="minorEastAsia" w:eastAsiaTheme="minorEastAsia" w:hAnsiTheme="minorEastAsia" w:hint="eastAsia"/>
                <w:sz w:val="20"/>
                <w:szCs w:val="20"/>
              </w:rPr>
              <w:t>時間以上</w:t>
            </w:r>
            <w:r w:rsidR="006F12C6" w:rsidRPr="00DD54DE">
              <w:rPr>
                <w:rFonts w:asciiTheme="minorEastAsia" w:eastAsiaTheme="minorEastAsia" w:hAnsiTheme="minorEastAsia" w:hint="eastAsia"/>
                <w:sz w:val="20"/>
                <w:szCs w:val="20"/>
              </w:rPr>
              <w:t>55</w:t>
            </w:r>
            <w:r w:rsidR="001C6D85" w:rsidRPr="00DD54DE">
              <w:rPr>
                <w:rFonts w:asciiTheme="minorEastAsia" w:eastAsiaTheme="minorEastAsia" w:hAnsiTheme="minorEastAsia" w:hint="eastAsia"/>
                <w:sz w:val="20"/>
                <w:szCs w:val="20"/>
              </w:rPr>
              <w:t>%（H</w:t>
            </w:r>
            <w:r w:rsidR="003E7244" w:rsidRPr="00DD54DE">
              <w:rPr>
                <w:rFonts w:asciiTheme="minorEastAsia" w:eastAsiaTheme="minorEastAsia" w:hAnsiTheme="minorEastAsia" w:hint="eastAsia"/>
                <w:sz w:val="20"/>
                <w:szCs w:val="20"/>
              </w:rPr>
              <w:t>30</w:t>
            </w:r>
            <w:r w:rsidR="001C6D85" w:rsidRPr="00DD54DE">
              <w:rPr>
                <w:rFonts w:asciiTheme="minorEastAsia" w:eastAsiaTheme="minorEastAsia" w:hAnsiTheme="minorEastAsia" w:hint="eastAsia"/>
                <w:sz w:val="20"/>
                <w:szCs w:val="20"/>
              </w:rPr>
              <w:t>：</w:t>
            </w:r>
            <w:r w:rsidR="006F12C6" w:rsidRPr="00DD54DE">
              <w:rPr>
                <w:rFonts w:asciiTheme="minorEastAsia" w:eastAsiaTheme="minorEastAsia" w:hAnsiTheme="minorEastAsia" w:hint="eastAsia"/>
                <w:sz w:val="20"/>
                <w:szCs w:val="20"/>
              </w:rPr>
              <w:t>45</w:t>
            </w:r>
            <w:r w:rsidR="001C6D85" w:rsidRPr="00DD54DE">
              <w:rPr>
                <w:rFonts w:asciiTheme="minorEastAsia" w:eastAsiaTheme="minorEastAsia" w:hAnsiTheme="minorEastAsia" w:hint="eastAsia"/>
                <w:sz w:val="20"/>
                <w:szCs w:val="20"/>
              </w:rPr>
              <w:t>%）</w:t>
            </w:r>
          </w:p>
          <w:p w14:paraId="75F6E9E2" w14:textId="77777777" w:rsidR="009D5B9B" w:rsidRPr="00DD54DE" w:rsidRDefault="009D5B9B" w:rsidP="009D5B9B">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w:t>
            </w:r>
            <w:r w:rsidR="00A461C0" w:rsidRPr="00DD54DE">
              <w:rPr>
                <w:rFonts w:asciiTheme="minorEastAsia" w:eastAsiaTheme="minorEastAsia" w:hAnsiTheme="minorEastAsia" w:hint="eastAsia"/>
                <w:sz w:val="20"/>
                <w:szCs w:val="20"/>
              </w:rPr>
              <w:t>・</w:t>
            </w:r>
            <w:r w:rsidR="006F12C6" w:rsidRPr="00DD54DE">
              <w:rPr>
                <w:rFonts w:asciiTheme="minorEastAsia" w:eastAsiaTheme="minorEastAsia" w:hAnsiTheme="minorEastAsia" w:hint="eastAsia"/>
                <w:sz w:val="20"/>
                <w:szCs w:val="20"/>
              </w:rPr>
              <w:t>勉強と部活動の両立</w:t>
            </w:r>
          </w:p>
          <w:p w14:paraId="1C778C13" w14:textId="77777777" w:rsidR="00655008" w:rsidRPr="00DD54DE" w:rsidRDefault="009D5B9B" w:rsidP="003E7244">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w:t>
            </w:r>
            <w:r w:rsidR="00BB671E" w:rsidRPr="00DD54DE">
              <w:rPr>
                <w:rFonts w:asciiTheme="minorEastAsia" w:eastAsiaTheme="minorEastAsia" w:hAnsiTheme="minorEastAsia" w:hint="eastAsia"/>
                <w:sz w:val="20"/>
                <w:szCs w:val="20"/>
              </w:rPr>
              <w:t xml:space="preserve">　</w:t>
            </w:r>
            <w:r w:rsidR="006F12C6" w:rsidRPr="00DD54DE">
              <w:rPr>
                <w:rFonts w:asciiTheme="minorEastAsia" w:eastAsiaTheme="minorEastAsia" w:hAnsiTheme="minorEastAsia" w:hint="eastAsia"/>
                <w:sz w:val="20"/>
                <w:szCs w:val="20"/>
              </w:rPr>
              <w:t>70％（H30：65％）</w:t>
            </w:r>
          </w:p>
        </w:tc>
        <w:tc>
          <w:tcPr>
            <w:tcW w:w="4725" w:type="dxa"/>
            <w:tcBorders>
              <w:left w:val="single" w:sz="4" w:space="0" w:color="auto"/>
              <w:right w:val="single" w:sz="4" w:space="0" w:color="auto"/>
            </w:tcBorders>
            <w:shd w:val="clear" w:color="auto" w:fill="auto"/>
          </w:tcPr>
          <w:p w14:paraId="314569E1" w14:textId="49639EA5" w:rsidR="004306E4" w:rsidRDefault="00A35D84" w:rsidP="00561682">
            <w:pPr>
              <w:spacing w:line="280" w:lineRule="exact"/>
              <w:ind w:left="1"/>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p>
          <w:p w14:paraId="0DC9F849" w14:textId="1846C1EB" w:rsidR="003C7522" w:rsidRDefault="003C7522" w:rsidP="00561682">
            <w:pPr>
              <w:spacing w:line="280" w:lineRule="exact"/>
              <w:ind w:left="1"/>
              <w:rPr>
                <w:rFonts w:asciiTheme="minorEastAsia" w:eastAsiaTheme="minorEastAsia" w:hAnsiTheme="minorEastAsia"/>
                <w:sz w:val="20"/>
                <w:szCs w:val="20"/>
              </w:rPr>
            </w:pPr>
          </w:p>
          <w:p w14:paraId="6D8A0D17" w14:textId="77777777" w:rsidR="003C7522" w:rsidRPr="00DD54DE" w:rsidRDefault="003C7522" w:rsidP="00561682">
            <w:pPr>
              <w:spacing w:line="280" w:lineRule="exact"/>
              <w:ind w:left="1"/>
              <w:rPr>
                <w:rFonts w:asciiTheme="minorEastAsia" w:eastAsiaTheme="minorEastAsia" w:hAnsiTheme="minorEastAsia"/>
                <w:sz w:val="20"/>
                <w:szCs w:val="20"/>
              </w:rPr>
            </w:pPr>
          </w:p>
          <w:p w14:paraId="4EFBA053" w14:textId="77777777" w:rsidR="00A35D84" w:rsidRPr="00DD54DE" w:rsidRDefault="00A35D84" w:rsidP="00A35D84">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ア・「主体的・対話的で深い学びに向け、指導方法の工夫・改善をおこなっている。」の肯定率は76％と目標に達した（◎）</w:t>
            </w:r>
          </w:p>
          <w:p w14:paraId="264263D9" w14:textId="64251873" w:rsidR="00A35D84" w:rsidRDefault="00A35D84" w:rsidP="00A35D84">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・「授業では、自分の考えをまとめたり、話し合ったり、発表したりすることがある。」の肯定率は74％と少しではあるが増加した。（○）</w:t>
            </w:r>
          </w:p>
          <w:p w14:paraId="7E27DF98" w14:textId="5AB9D908" w:rsidR="003C7522" w:rsidRDefault="003C7522" w:rsidP="00A35D84">
            <w:pPr>
              <w:spacing w:line="280" w:lineRule="exact"/>
              <w:ind w:left="400" w:hangingChars="200" w:hanging="400"/>
              <w:rPr>
                <w:rFonts w:asciiTheme="minorEastAsia" w:eastAsiaTheme="minorEastAsia" w:hAnsiTheme="minorEastAsia"/>
                <w:sz w:val="20"/>
                <w:szCs w:val="20"/>
              </w:rPr>
            </w:pPr>
          </w:p>
          <w:p w14:paraId="26C7E9D7" w14:textId="77777777" w:rsidR="003C7522" w:rsidRPr="00DD54DE" w:rsidRDefault="003C7522" w:rsidP="00A35D84">
            <w:pPr>
              <w:spacing w:line="280" w:lineRule="exact"/>
              <w:ind w:left="400" w:hangingChars="200" w:hanging="400"/>
              <w:rPr>
                <w:rFonts w:asciiTheme="minorEastAsia" w:eastAsiaTheme="minorEastAsia" w:hAnsiTheme="minorEastAsia"/>
                <w:sz w:val="20"/>
                <w:szCs w:val="20"/>
              </w:rPr>
            </w:pPr>
          </w:p>
          <w:p w14:paraId="5BFD518C" w14:textId="77777777" w:rsidR="00A35D84" w:rsidRPr="00DD54DE" w:rsidRDefault="00A35D84" w:rsidP="003C7522">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イ・新教育課程</w:t>
            </w:r>
            <w:r w:rsidR="000B3C7D" w:rsidRPr="00DD54DE">
              <w:rPr>
                <w:rFonts w:asciiTheme="minorEastAsia" w:eastAsiaTheme="minorEastAsia" w:hAnsiTheme="minorEastAsia" w:hint="eastAsia"/>
                <w:sz w:val="20"/>
                <w:szCs w:val="20"/>
              </w:rPr>
              <w:t>の検討は、順調に進捗</w:t>
            </w:r>
            <w:r w:rsidR="005C7431" w:rsidRPr="00DD54DE">
              <w:rPr>
                <w:rFonts w:asciiTheme="minorEastAsia" w:eastAsiaTheme="minorEastAsia" w:hAnsiTheme="minorEastAsia" w:hint="eastAsia"/>
                <w:sz w:val="20"/>
                <w:szCs w:val="20"/>
              </w:rPr>
              <w:t>している</w:t>
            </w:r>
            <w:r w:rsidR="000B3C7D" w:rsidRPr="00DD54DE">
              <w:rPr>
                <w:rFonts w:asciiTheme="minorEastAsia" w:eastAsiaTheme="minorEastAsia" w:hAnsiTheme="minorEastAsia" w:hint="eastAsia"/>
                <w:sz w:val="20"/>
                <w:szCs w:val="20"/>
              </w:rPr>
              <w:t>。総合学科のメリットを生かした学説科目については来年度も引き続き検討を続けていく（○）</w:t>
            </w:r>
          </w:p>
          <w:p w14:paraId="202E6045" w14:textId="77777777" w:rsidR="000B3C7D" w:rsidRPr="00DD54DE" w:rsidRDefault="000B3C7D" w:rsidP="000B3C7D">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（２）</w:t>
            </w:r>
          </w:p>
          <w:p w14:paraId="2E300CF0" w14:textId="77777777" w:rsidR="000B3C7D" w:rsidRPr="00DD54DE" w:rsidRDefault="000B3C7D" w:rsidP="003C7522">
            <w:pPr>
              <w:spacing w:line="280" w:lineRule="exact"/>
              <w:ind w:left="300" w:hangingChars="150" w:hanging="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ア・「学校の自習室やHR教室で自習することがある。」の肯定率は57％と目標</w:t>
            </w:r>
            <w:r w:rsidR="003E1632" w:rsidRPr="00DD54DE">
              <w:rPr>
                <w:rFonts w:asciiTheme="minorEastAsia" w:eastAsiaTheme="minorEastAsia" w:hAnsiTheme="minorEastAsia" w:hint="eastAsia"/>
                <w:sz w:val="20"/>
                <w:szCs w:val="20"/>
              </w:rPr>
              <w:t>を上回った</w:t>
            </w:r>
            <w:r w:rsidRPr="00DD54DE">
              <w:rPr>
                <w:rFonts w:asciiTheme="minorEastAsia" w:eastAsiaTheme="minorEastAsia" w:hAnsiTheme="minorEastAsia" w:hint="eastAsia"/>
                <w:sz w:val="20"/>
                <w:szCs w:val="20"/>
              </w:rPr>
              <w:t>。（◎）</w:t>
            </w:r>
          </w:p>
          <w:p w14:paraId="046D0CD0" w14:textId="77777777" w:rsidR="000B3C7D" w:rsidRPr="00DD54DE" w:rsidRDefault="0099208C" w:rsidP="003C7522">
            <w:pPr>
              <w:spacing w:line="280" w:lineRule="exact"/>
              <w:ind w:left="300" w:hangingChars="150" w:hanging="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・「平均すると1日に1時間以上家庭学習している。」の肯定率は45％と昨年同様であった。</w:t>
            </w:r>
            <w:r w:rsidR="0008662F" w:rsidRPr="00DD54DE">
              <w:rPr>
                <w:rFonts w:asciiTheme="minorEastAsia" w:eastAsiaTheme="minorEastAsia" w:hAnsiTheme="minorEastAsia" w:hint="eastAsia"/>
                <w:sz w:val="20"/>
                <w:szCs w:val="20"/>
              </w:rPr>
              <w:t>引き続き、課題などの家庭学習を推進する働きかけが必要である。</w:t>
            </w:r>
            <w:r w:rsidRPr="00DD54DE">
              <w:rPr>
                <w:rFonts w:asciiTheme="minorEastAsia" w:eastAsiaTheme="minorEastAsia" w:hAnsiTheme="minorEastAsia" w:hint="eastAsia"/>
                <w:sz w:val="20"/>
                <w:szCs w:val="20"/>
              </w:rPr>
              <w:t>（△）</w:t>
            </w:r>
          </w:p>
          <w:p w14:paraId="66912ED3" w14:textId="4069B62C" w:rsidR="0099208C" w:rsidRPr="00DD54DE" w:rsidRDefault="0008662F" w:rsidP="003C7522">
            <w:pPr>
              <w:spacing w:line="280" w:lineRule="exact"/>
              <w:ind w:left="300" w:hangingChars="150" w:hanging="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w:t>
            </w:r>
            <w:r w:rsidR="0099208C" w:rsidRPr="00DD54DE">
              <w:rPr>
                <w:rFonts w:asciiTheme="minorEastAsia" w:eastAsiaTheme="minorEastAsia" w:hAnsiTheme="minorEastAsia" w:hint="eastAsia"/>
                <w:sz w:val="20"/>
                <w:szCs w:val="20"/>
              </w:rPr>
              <w:t>・「勉強と部活動の両立ができている。」の肯定率は68％であった。目標には届かなかったが、昨年度より</w:t>
            </w:r>
            <w:r w:rsidR="003C7522">
              <w:rPr>
                <w:rFonts w:asciiTheme="minorEastAsia" w:eastAsiaTheme="minorEastAsia" w:hAnsiTheme="minorEastAsia" w:hint="eastAsia"/>
                <w:sz w:val="20"/>
                <w:szCs w:val="20"/>
              </w:rPr>
              <w:t>３</w:t>
            </w:r>
            <w:r w:rsidR="0099208C" w:rsidRPr="00DD54DE">
              <w:rPr>
                <w:rFonts w:asciiTheme="minorEastAsia" w:eastAsiaTheme="minorEastAsia" w:hAnsiTheme="minorEastAsia" w:hint="eastAsia"/>
                <w:sz w:val="20"/>
                <w:szCs w:val="20"/>
              </w:rPr>
              <w:t>ポイント向上した。（○）</w:t>
            </w:r>
          </w:p>
        </w:tc>
      </w:tr>
      <w:tr w:rsidR="00427FB4" w:rsidRPr="00DD54DE" w14:paraId="5E384060" w14:textId="77777777" w:rsidTr="000A1E7A">
        <w:trPr>
          <w:cantSplit/>
          <w:trHeight w:val="4397"/>
          <w:jc w:val="center"/>
        </w:trPr>
        <w:tc>
          <w:tcPr>
            <w:tcW w:w="929" w:type="dxa"/>
            <w:shd w:val="clear" w:color="auto" w:fill="auto"/>
            <w:textDirection w:val="tbRlV"/>
            <w:vAlign w:val="center"/>
          </w:tcPr>
          <w:p w14:paraId="1E12DD8D" w14:textId="77777777" w:rsidR="0054016C" w:rsidRPr="00DD54DE" w:rsidRDefault="00427FB4" w:rsidP="000A1E7A">
            <w:pPr>
              <w:spacing w:line="360" w:lineRule="exact"/>
              <w:ind w:firstLineChars="100" w:firstLine="210"/>
              <w:rPr>
                <w:rFonts w:asciiTheme="minorEastAsia" w:eastAsiaTheme="minorEastAsia" w:hAnsiTheme="minorEastAsia"/>
                <w:color w:val="000000"/>
                <w:szCs w:val="21"/>
              </w:rPr>
            </w:pPr>
            <w:r w:rsidRPr="00DD54DE">
              <w:rPr>
                <w:rFonts w:asciiTheme="minorEastAsia" w:eastAsiaTheme="minorEastAsia" w:hAnsiTheme="minorEastAsia" w:hint="eastAsia"/>
                <w:color w:val="000000"/>
                <w:szCs w:val="21"/>
              </w:rPr>
              <w:t>２　自尊感情、自己肯定感</w:t>
            </w:r>
            <w:r w:rsidR="00F53C79" w:rsidRPr="00DD54DE">
              <w:rPr>
                <w:rFonts w:asciiTheme="minorEastAsia" w:eastAsiaTheme="minorEastAsia" w:hAnsiTheme="minorEastAsia" w:hint="eastAsia"/>
                <w:color w:val="000000"/>
                <w:szCs w:val="21"/>
              </w:rPr>
              <w:t>や</w:t>
            </w:r>
            <w:r w:rsidR="00DC781C" w:rsidRPr="00DD54DE">
              <w:rPr>
                <w:rFonts w:asciiTheme="minorEastAsia" w:eastAsiaTheme="minorEastAsia" w:hAnsiTheme="minorEastAsia" w:hint="eastAsia"/>
                <w:color w:val="000000"/>
                <w:szCs w:val="21"/>
              </w:rPr>
              <w:t>探究心</w:t>
            </w:r>
            <w:r w:rsidRPr="00DD54DE">
              <w:rPr>
                <w:rFonts w:asciiTheme="minorEastAsia" w:eastAsiaTheme="minorEastAsia" w:hAnsiTheme="minorEastAsia" w:hint="eastAsia"/>
                <w:color w:val="000000"/>
                <w:szCs w:val="21"/>
              </w:rPr>
              <w:t>を</w:t>
            </w:r>
          </w:p>
          <w:p w14:paraId="54CA21BE" w14:textId="77777777" w:rsidR="00427FB4" w:rsidRPr="00DD54DE" w:rsidRDefault="0054016C" w:rsidP="0054016C">
            <w:pPr>
              <w:spacing w:line="360" w:lineRule="exact"/>
              <w:jc w:val="center"/>
              <w:rPr>
                <w:rFonts w:asciiTheme="minorEastAsia" w:eastAsiaTheme="minorEastAsia" w:hAnsiTheme="minorEastAsia"/>
                <w:spacing w:val="-20"/>
                <w:sz w:val="20"/>
                <w:szCs w:val="20"/>
              </w:rPr>
            </w:pPr>
            <w:r w:rsidRPr="00DD54DE">
              <w:rPr>
                <w:rFonts w:asciiTheme="minorEastAsia" w:eastAsiaTheme="minorEastAsia" w:hAnsiTheme="minorEastAsia" w:hint="eastAsia"/>
                <w:color w:val="000000"/>
                <w:szCs w:val="21"/>
              </w:rPr>
              <w:t xml:space="preserve">　</w:t>
            </w:r>
            <w:r w:rsidR="007836F9" w:rsidRPr="00DD54DE">
              <w:rPr>
                <w:rFonts w:asciiTheme="minorEastAsia" w:eastAsiaTheme="minorEastAsia" w:hAnsiTheme="minorEastAsia" w:hint="eastAsia"/>
                <w:color w:val="000000"/>
                <w:szCs w:val="21"/>
              </w:rPr>
              <w:t>育</w:t>
            </w:r>
            <w:r w:rsidR="00427FB4" w:rsidRPr="00DD54DE">
              <w:rPr>
                <w:rFonts w:asciiTheme="minorEastAsia" w:eastAsiaTheme="minorEastAsia" w:hAnsiTheme="minorEastAsia" w:hint="eastAsia"/>
                <w:color w:val="000000"/>
                <w:szCs w:val="21"/>
              </w:rPr>
              <w:t>み、</w:t>
            </w:r>
            <w:r w:rsidR="00230BC5" w:rsidRPr="00DD54DE">
              <w:rPr>
                <w:rFonts w:asciiTheme="minorEastAsia" w:eastAsiaTheme="minorEastAsia" w:hAnsiTheme="minorEastAsia" w:hint="eastAsia"/>
                <w:color w:val="000000"/>
                <w:szCs w:val="21"/>
              </w:rPr>
              <w:t>学びを深め</w:t>
            </w:r>
            <w:r w:rsidR="00DC781C" w:rsidRPr="00DD54DE">
              <w:rPr>
                <w:rFonts w:asciiTheme="minorEastAsia" w:eastAsiaTheme="minorEastAsia" w:hAnsiTheme="minorEastAsia" w:hint="eastAsia"/>
                <w:color w:val="000000"/>
                <w:szCs w:val="21"/>
              </w:rPr>
              <w:t>る</w:t>
            </w:r>
            <w:r w:rsidR="00230BC5" w:rsidRPr="00DD54DE">
              <w:rPr>
                <w:rFonts w:asciiTheme="minorEastAsia" w:eastAsiaTheme="minorEastAsia" w:hAnsiTheme="minorEastAsia" w:hint="eastAsia"/>
                <w:color w:val="000000"/>
                <w:szCs w:val="21"/>
              </w:rPr>
              <w:t>教育活動</w:t>
            </w:r>
            <w:r w:rsidR="00F53C79" w:rsidRPr="00DD54DE">
              <w:rPr>
                <w:rFonts w:asciiTheme="minorEastAsia" w:eastAsiaTheme="minorEastAsia" w:hAnsiTheme="minorEastAsia" w:hint="eastAsia"/>
                <w:color w:val="000000"/>
                <w:szCs w:val="21"/>
              </w:rPr>
              <w:t>の実践</w:t>
            </w:r>
          </w:p>
        </w:tc>
        <w:tc>
          <w:tcPr>
            <w:tcW w:w="2126" w:type="dxa"/>
            <w:shd w:val="clear" w:color="auto" w:fill="auto"/>
          </w:tcPr>
          <w:p w14:paraId="697D66B7" w14:textId="77777777" w:rsidR="00427FB4" w:rsidRPr="00DD54DE" w:rsidRDefault="009B1BCD" w:rsidP="00F15F76">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r w:rsidR="00233B28" w:rsidRPr="00DD54DE">
              <w:rPr>
                <w:rFonts w:asciiTheme="minorEastAsia" w:eastAsiaTheme="minorEastAsia" w:hAnsiTheme="minorEastAsia" w:hint="eastAsia"/>
                <w:sz w:val="20"/>
                <w:szCs w:val="20"/>
              </w:rPr>
              <w:t>人間関係力の育成を図る</w:t>
            </w:r>
          </w:p>
          <w:p w14:paraId="0ADA5B84" w14:textId="77777777" w:rsidR="00083B8D" w:rsidRPr="00DD54DE" w:rsidRDefault="00083B8D" w:rsidP="00F15F76">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　部活動</w:t>
            </w:r>
          </w:p>
          <w:p w14:paraId="75F5930B" w14:textId="77777777" w:rsidR="003E57B7" w:rsidRPr="00DD54DE" w:rsidRDefault="003E57B7" w:rsidP="00F15F76">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　学校行事</w:t>
            </w:r>
          </w:p>
          <w:p w14:paraId="691700C2" w14:textId="77777777" w:rsidR="00083B8D" w:rsidRPr="00DD54DE" w:rsidRDefault="003E57B7" w:rsidP="003C7522">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ウ</w:t>
            </w:r>
            <w:r w:rsidR="00083B8D" w:rsidRPr="00DD54DE">
              <w:rPr>
                <w:rFonts w:asciiTheme="minorEastAsia" w:eastAsiaTheme="minorEastAsia" w:hAnsiTheme="minorEastAsia" w:hint="eastAsia"/>
                <w:sz w:val="20"/>
                <w:szCs w:val="20"/>
              </w:rPr>
              <w:t xml:space="preserve">　共生推進教室・総合学科交流行事</w:t>
            </w:r>
          </w:p>
          <w:p w14:paraId="328504BE" w14:textId="1E286171" w:rsidR="00956D98" w:rsidRDefault="00956D98" w:rsidP="00F15F76">
            <w:pPr>
              <w:spacing w:line="280" w:lineRule="exact"/>
              <w:ind w:left="200" w:hangingChars="100" w:hanging="200"/>
              <w:rPr>
                <w:rFonts w:asciiTheme="minorEastAsia" w:eastAsiaTheme="minorEastAsia" w:hAnsiTheme="minorEastAsia"/>
                <w:sz w:val="20"/>
                <w:szCs w:val="20"/>
              </w:rPr>
            </w:pPr>
          </w:p>
          <w:p w14:paraId="0E2EE5C0" w14:textId="77777777" w:rsidR="003C7522" w:rsidRPr="00DD54DE" w:rsidRDefault="003C7522" w:rsidP="00F15F76">
            <w:pPr>
              <w:spacing w:line="280" w:lineRule="exact"/>
              <w:ind w:left="200" w:hangingChars="100" w:hanging="200"/>
              <w:rPr>
                <w:rFonts w:asciiTheme="minorEastAsia" w:eastAsiaTheme="minorEastAsia" w:hAnsiTheme="minorEastAsia"/>
                <w:sz w:val="20"/>
                <w:szCs w:val="20"/>
              </w:rPr>
            </w:pPr>
          </w:p>
          <w:p w14:paraId="3413C6F0" w14:textId="77777777" w:rsidR="00F73A05" w:rsidRPr="00DD54DE" w:rsidRDefault="009B1BCD" w:rsidP="00F15F76">
            <w:pPr>
              <w:spacing w:line="280" w:lineRule="exact"/>
              <w:ind w:left="200" w:hangingChars="100" w:hanging="200"/>
              <w:rPr>
                <w:rFonts w:asciiTheme="minorEastAsia" w:eastAsiaTheme="minorEastAsia" w:hAnsiTheme="minorEastAsia"/>
                <w:spacing w:val="-20"/>
                <w:sz w:val="20"/>
                <w:szCs w:val="20"/>
              </w:rPr>
            </w:pPr>
            <w:r w:rsidRPr="00DD54DE">
              <w:rPr>
                <w:rFonts w:asciiTheme="minorEastAsia" w:eastAsiaTheme="minorEastAsia" w:hAnsiTheme="minorEastAsia" w:hint="eastAsia"/>
                <w:sz w:val="20"/>
                <w:szCs w:val="20"/>
              </w:rPr>
              <w:t>（２）</w:t>
            </w:r>
            <w:r w:rsidR="00F73A05" w:rsidRPr="00DD54DE">
              <w:rPr>
                <w:rFonts w:asciiTheme="minorEastAsia" w:eastAsiaTheme="minorEastAsia" w:hAnsiTheme="minorEastAsia" w:hint="eastAsia"/>
                <w:color w:val="000000"/>
                <w:spacing w:val="-20"/>
                <w:szCs w:val="21"/>
              </w:rPr>
              <w:t>自己肯定感の育み</w:t>
            </w:r>
          </w:p>
          <w:p w14:paraId="75C3BDD3" w14:textId="77777777" w:rsidR="00427FB4" w:rsidRPr="00DD54DE" w:rsidRDefault="00F73A05" w:rsidP="003C7522">
            <w:pPr>
              <w:spacing w:line="280" w:lineRule="exact"/>
              <w:ind w:left="420" w:hangingChars="200" w:hanging="420"/>
              <w:rPr>
                <w:rFonts w:asciiTheme="minorEastAsia" w:eastAsiaTheme="minorEastAsia" w:hAnsiTheme="minorEastAsia"/>
                <w:sz w:val="20"/>
                <w:szCs w:val="20"/>
              </w:rPr>
            </w:pPr>
            <w:r w:rsidRPr="00DD54DE">
              <w:rPr>
                <w:rFonts w:asciiTheme="minorEastAsia" w:eastAsiaTheme="minorEastAsia" w:hAnsiTheme="minorEastAsia" w:hint="eastAsia"/>
                <w:color w:val="000000"/>
                <w:szCs w:val="21"/>
              </w:rPr>
              <w:t xml:space="preserve">ア　</w:t>
            </w:r>
            <w:r w:rsidR="00A7442D" w:rsidRPr="00DD54DE">
              <w:rPr>
                <w:rFonts w:asciiTheme="minorEastAsia" w:eastAsiaTheme="minorEastAsia" w:hAnsiTheme="minorEastAsia" w:hint="eastAsia"/>
                <w:color w:val="000000"/>
                <w:szCs w:val="21"/>
              </w:rPr>
              <w:t>ボランティア活動・地域交流</w:t>
            </w:r>
          </w:p>
          <w:p w14:paraId="71564348" w14:textId="77777777" w:rsidR="00CB18FA" w:rsidRPr="00DD54DE" w:rsidRDefault="00CB18FA" w:rsidP="006B311B">
            <w:pPr>
              <w:spacing w:line="280" w:lineRule="exact"/>
              <w:ind w:left="200" w:hangingChars="100" w:hanging="200"/>
              <w:rPr>
                <w:rFonts w:asciiTheme="minorEastAsia" w:eastAsiaTheme="minorEastAsia" w:hAnsiTheme="minorEastAsia"/>
                <w:sz w:val="20"/>
                <w:szCs w:val="20"/>
              </w:rPr>
            </w:pPr>
          </w:p>
          <w:p w14:paraId="15601646" w14:textId="77777777" w:rsidR="00956D98" w:rsidRPr="00DD54DE" w:rsidRDefault="00956D98" w:rsidP="006B311B">
            <w:pPr>
              <w:spacing w:line="280" w:lineRule="exact"/>
              <w:ind w:left="200" w:hangingChars="100" w:hanging="200"/>
              <w:rPr>
                <w:rFonts w:asciiTheme="minorEastAsia" w:eastAsiaTheme="minorEastAsia" w:hAnsiTheme="minorEastAsia"/>
                <w:sz w:val="20"/>
                <w:szCs w:val="20"/>
              </w:rPr>
            </w:pPr>
          </w:p>
          <w:p w14:paraId="22432B50" w14:textId="57A6029D" w:rsidR="00956D98" w:rsidRDefault="00956D98" w:rsidP="006B311B">
            <w:pPr>
              <w:spacing w:line="280" w:lineRule="exact"/>
              <w:ind w:left="200" w:hangingChars="100" w:hanging="200"/>
              <w:rPr>
                <w:rFonts w:asciiTheme="minorEastAsia" w:eastAsiaTheme="minorEastAsia" w:hAnsiTheme="minorEastAsia"/>
                <w:sz w:val="20"/>
                <w:szCs w:val="20"/>
              </w:rPr>
            </w:pPr>
          </w:p>
          <w:p w14:paraId="16BF1EC6" w14:textId="77777777" w:rsidR="003C7522" w:rsidRPr="00DD54DE" w:rsidRDefault="003C7522" w:rsidP="006B311B">
            <w:pPr>
              <w:spacing w:line="280" w:lineRule="exact"/>
              <w:ind w:left="200" w:hangingChars="100" w:hanging="200"/>
              <w:rPr>
                <w:rFonts w:asciiTheme="minorEastAsia" w:eastAsiaTheme="minorEastAsia" w:hAnsiTheme="minorEastAsia"/>
                <w:sz w:val="20"/>
                <w:szCs w:val="20"/>
              </w:rPr>
            </w:pPr>
          </w:p>
          <w:p w14:paraId="05E1522A" w14:textId="77777777" w:rsidR="006B311B" w:rsidRPr="00DD54DE" w:rsidRDefault="009B1BCD" w:rsidP="006B311B">
            <w:pPr>
              <w:spacing w:line="280" w:lineRule="exact"/>
              <w:ind w:left="200" w:hangingChars="100" w:hanging="200"/>
              <w:rPr>
                <w:rFonts w:asciiTheme="minorEastAsia" w:eastAsiaTheme="minorEastAsia" w:hAnsiTheme="minorEastAsia"/>
                <w:color w:val="000000"/>
                <w:spacing w:val="-20"/>
                <w:szCs w:val="21"/>
              </w:rPr>
            </w:pPr>
            <w:r w:rsidRPr="00DD54DE">
              <w:rPr>
                <w:rFonts w:asciiTheme="minorEastAsia" w:eastAsiaTheme="minorEastAsia" w:hAnsiTheme="minorEastAsia" w:hint="eastAsia"/>
                <w:sz w:val="20"/>
                <w:szCs w:val="20"/>
              </w:rPr>
              <w:t>（３）</w:t>
            </w:r>
            <w:r w:rsidR="00A7442D" w:rsidRPr="00DD54DE">
              <w:rPr>
                <w:rFonts w:asciiTheme="minorEastAsia" w:eastAsiaTheme="minorEastAsia" w:hAnsiTheme="minorEastAsia" w:hint="eastAsia"/>
                <w:color w:val="000000"/>
                <w:spacing w:val="-20"/>
                <w:szCs w:val="21"/>
              </w:rPr>
              <w:t>国際交流</w:t>
            </w:r>
            <w:r w:rsidR="006B311B" w:rsidRPr="00DD54DE">
              <w:rPr>
                <w:rFonts w:asciiTheme="minorEastAsia" w:eastAsiaTheme="minorEastAsia" w:hAnsiTheme="minorEastAsia" w:hint="eastAsia"/>
                <w:color w:val="000000"/>
                <w:spacing w:val="-20"/>
                <w:szCs w:val="21"/>
              </w:rPr>
              <w:t>の</w:t>
            </w:r>
            <w:r w:rsidR="00A7442D" w:rsidRPr="00DD54DE">
              <w:rPr>
                <w:rFonts w:asciiTheme="minorEastAsia" w:eastAsiaTheme="minorEastAsia" w:hAnsiTheme="minorEastAsia" w:hint="eastAsia"/>
                <w:color w:val="000000"/>
                <w:spacing w:val="-20"/>
                <w:szCs w:val="21"/>
              </w:rPr>
              <w:t>推進</w:t>
            </w:r>
          </w:p>
          <w:p w14:paraId="3019CE48" w14:textId="77777777" w:rsidR="003E57B7" w:rsidRPr="00DD54DE" w:rsidRDefault="006B311B" w:rsidP="003E57B7">
            <w:pPr>
              <w:spacing w:line="280" w:lineRule="exact"/>
              <w:ind w:left="210" w:hangingChars="100" w:hanging="210"/>
              <w:rPr>
                <w:rFonts w:asciiTheme="minorEastAsia" w:eastAsiaTheme="minorEastAsia" w:hAnsiTheme="minorEastAsia"/>
                <w:color w:val="000000"/>
                <w:szCs w:val="21"/>
              </w:rPr>
            </w:pPr>
            <w:r w:rsidRPr="00DD54DE">
              <w:rPr>
                <w:rFonts w:asciiTheme="minorEastAsia" w:eastAsiaTheme="minorEastAsia" w:hAnsiTheme="minorEastAsia" w:hint="eastAsia"/>
                <w:color w:val="000000"/>
                <w:szCs w:val="21"/>
              </w:rPr>
              <w:t xml:space="preserve">ア　</w:t>
            </w:r>
            <w:r w:rsidR="00A7442D" w:rsidRPr="00DD54DE">
              <w:rPr>
                <w:rFonts w:asciiTheme="minorEastAsia" w:eastAsiaTheme="minorEastAsia" w:hAnsiTheme="minorEastAsia" w:hint="eastAsia"/>
                <w:color w:val="000000"/>
                <w:szCs w:val="21"/>
              </w:rPr>
              <w:t>国際</w:t>
            </w:r>
            <w:r w:rsidR="00A21FA0" w:rsidRPr="00DD54DE">
              <w:rPr>
                <w:rFonts w:asciiTheme="minorEastAsia" w:eastAsiaTheme="minorEastAsia" w:hAnsiTheme="minorEastAsia" w:hint="eastAsia"/>
                <w:color w:val="000000"/>
                <w:szCs w:val="21"/>
              </w:rPr>
              <w:t>交流の推進</w:t>
            </w:r>
          </w:p>
        </w:tc>
        <w:tc>
          <w:tcPr>
            <w:tcW w:w="4252" w:type="dxa"/>
            <w:tcBorders>
              <w:right w:val="dashed" w:sz="4" w:space="0" w:color="auto"/>
            </w:tcBorders>
            <w:shd w:val="clear" w:color="auto" w:fill="auto"/>
          </w:tcPr>
          <w:p w14:paraId="690B5C65" w14:textId="77777777" w:rsidR="00427FB4" w:rsidRPr="00DD54DE" w:rsidRDefault="009B1BCD" w:rsidP="00233B28">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p>
          <w:p w14:paraId="73E49064" w14:textId="77777777" w:rsidR="00427FB4" w:rsidRPr="00DD54DE" w:rsidRDefault="00A461C0" w:rsidP="003C7522">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083B8D" w:rsidRPr="00DD54DE">
              <w:rPr>
                <w:rFonts w:asciiTheme="minorEastAsia" w:eastAsiaTheme="minorEastAsia" w:hAnsiTheme="minorEastAsia" w:hint="eastAsia"/>
                <w:sz w:val="20"/>
                <w:szCs w:val="20"/>
              </w:rPr>
              <w:t>新入生に</w:t>
            </w:r>
            <w:r w:rsidR="003B03D4" w:rsidRPr="00DD54DE">
              <w:rPr>
                <w:rFonts w:asciiTheme="minorEastAsia" w:eastAsiaTheme="minorEastAsia" w:hAnsiTheme="minorEastAsia" w:hint="eastAsia"/>
                <w:sz w:val="20"/>
                <w:szCs w:val="20"/>
              </w:rPr>
              <w:t>説明会</w:t>
            </w:r>
            <w:r w:rsidR="00083B8D" w:rsidRPr="00DD54DE">
              <w:rPr>
                <w:rFonts w:asciiTheme="minorEastAsia" w:eastAsiaTheme="minorEastAsia" w:hAnsiTheme="minorEastAsia" w:hint="eastAsia"/>
                <w:sz w:val="20"/>
                <w:szCs w:val="20"/>
              </w:rPr>
              <w:t>を</w:t>
            </w:r>
            <w:r w:rsidR="003B03D4" w:rsidRPr="00DD54DE">
              <w:rPr>
                <w:rFonts w:asciiTheme="minorEastAsia" w:eastAsiaTheme="minorEastAsia" w:hAnsiTheme="minorEastAsia" w:hint="eastAsia"/>
                <w:sz w:val="20"/>
                <w:szCs w:val="20"/>
              </w:rPr>
              <w:t>実施</w:t>
            </w:r>
            <w:r w:rsidR="00083B8D" w:rsidRPr="00DD54DE">
              <w:rPr>
                <w:rFonts w:asciiTheme="minorEastAsia" w:eastAsiaTheme="minorEastAsia" w:hAnsiTheme="minorEastAsia" w:hint="eastAsia"/>
                <w:sz w:val="20"/>
                <w:szCs w:val="20"/>
              </w:rPr>
              <w:t>し部</w:t>
            </w:r>
            <w:r w:rsidR="00F81B11" w:rsidRPr="00DD54DE">
              <w:rPr>
                <w:rFonts w:asciiTheme="minorEastAsia" w:eastAsiaTheme="minorEastAsia" w:hAnsiTheme="minorEastAsia" w:hint="eastAsia"/>
                <w:sz w:val="20"/>
                <w:szCs w:val="20"/>
              </w:rPr>
              <w:t>活動の加入を推進し</w:t>
            </w:r>
            <w:r w:rsidR="00427FB4" w:rsidRPr="00DD54DE">
              <w:rPr>
                <w:rFonts w:asciiTheme="minorEastAsia" w:eastAsiaTheme="minorEastAsia" w:hAnsiTheme="minorEastAsia" w:hint="eastAsia"/>
                <w:sz w:val="20"/>
                <w:szCs w:val="20"/>
              </w:rPr>
              <w:t>、人間関係を築く力を育てる。</w:t>
            </w:r>
          </w:p>
          <w:p w14:paraId="22843647" w14:textId="77777777" w:rsidR="003E57B7" w:rsidRPr="00DD54DE" w:rsidRDefault="003E57B7" w:rsidP="003C7522">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イ・学校行事において、生徒の主体性に任せる部分を取り入れながら、改善に努める。</w:t>
            </w:r>
          </w:p>
          <w:p w14:paraId="4D3A5BCC" w14:textId="65558DA8" w:rsidR="003C7522" w:rsidRPr="00DD54DE" w:rsidRDefault="003E57B7" w:rsidP="003C7522">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ウ</w:t>
            </w:r>
            <w:r w:rsidR="00A461C0" w:rsidRPr="00DD54DE">
              <w:rPr>
                <w:rFonts w:asciiTheme="minorEastAsia" w:eastAsiaTheme="minorEastAsia" w:hAnsiTheme="minorEastAsia" w:hint="eastAsia"/>
                <w:sz w:val="20"/>
                <w:szCs w:val="20"/>
              </w:rPr>
              <w:t>・</w:t>
            </w:r>
            <w:r w:rsidR="00F73A05" w:rsidRPr="00DD54DE">
              <w:rPr>
                <w:rFonts w:asciiTheme="minorEastAsia" w:eastAsiaTheme="minorEastAsia" w:hAnsiTheme="minorEastAsia" w:hint="eastAsia"/>
                <w:color w:val="000000"/>
                <w:szCs w:val="21"/>
              </w:rPr>
              <w:t>共生推進教室の生徒と総合学科生徒との交流行事を実施して一層理解を深める</w:t>
            </w:r>
            <w:r w:rsidR="003C7522">
              <w:rPr>
                <w:rFonts w:asciiTheme="minorEastAsia" w:eastAsiaTheme="minorEastAsia" w:hAnsiTheme="minorEastAsia" w:hint="eastAsia"/>
                <w:color w:val="000000"/>
                <w:szCs w:val="21"/>
              </w:rPr>
              <w:t>。</w:t>
            </w:r>
          </w:p>
          <w:p w14:paraId="6E01F1DE" w14:textId="77777777" w:rsidR="00C40F7C" w:rsidRPr="00DD54DE" w:rsidRDefault="009B1BCD" w:rsidP="00233B28">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（２）</w:t>
            </w:r>
          </w:p>
          <w:p w14:paraId="5BA8C1D1" w14:textId="77777777" w:rsidR="006B311B" w:rsidRPr="00DD54DE" w:rsidRDefault="00F73A05" w:rsidP="003C7522">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ア・部活動や個人参加も含めて学校全体としてボランティア活動</w:t>
            </w:r>
            <w:r w:rsidR="008A110B" w:rsidRPr="00DD54DE">
              <w:rPr>
                <w:rFonts w:asciiTheme="minorEastAsia" w:eastAsiaTheme="minorEastAsia" w:hAnsiTheme="minorEastAsia" w:hint="eastAsia"/>
                <w:color w:val="000000"/>
                <w:szCs w:val="21"/>
              </w:rPr>
              <w:t>・地域交流</w:t>
            </w:r>
            <w:r w:rsidRPr="00DD54DE">
              <w:rPr>
                <w:rFonts w:asciiTheme="minorEastAsia" w:eastAsiaTheme="minorEastAsia" w:hAnsiTheme="minorEastAsia" w:hint="eastAsia"/>
                <w:sz w:val="20"/>
                <w:szCs w:val="20"/>
              </w:rPr>
              <w:t>を積極的に推進する。</w:t>
            </w:r>
          </w:p>
          <w:p w14:paraId="7420459D" w14:textId="77777777" w:rsidR="00956D98" w:rsidRPr="00DD54DE" w:rsidRDefault="00956D98" w:rsidP="006B311B">
            <w:pPr>
              <w:spacing w:line="280" w:lineRule="exact"/>
              <w:ind w:left="200" w:hangingChars="100" w:hanging="200"/>
              <w:rPr>
                <w:rFonts w:asciiTheme="minorEastAsia" w:eastAsiaTheme="minorEastAsia" w:hAnsiTheme="minorEastAsia"/>
                <w:sz w:val="20"/>
                <w:szCs w:val="20"/>
              </w:rPr>
            </w:pPr>
          </w:p>
          <w:p w14:paraId="151B9E4F" w14:textId="0D3C44F1" w:rsidR="00956D98" w:rsidRDefault="00956D98" w:rsidP="006B311B">
            <w:pPr>
              <w:spacing w:line="280" w:lineRule="exact"/>
              <w:ind w:left="200" w:hangingChars="100" w:hanging="200"/>
              <w:rPr>
                <w:rFonts w:asciiTheme="minorEastAsia" w:eastAsiaTheme="minorEastAsia" w:hAnsiTheme="minorEastAsia"/>
                <w:sz w:val="20"/>
                <w:szCs w:val="20"/>
              </w:rPr>
            </w:pPr>
          </w:p>
          <w:p w14:paraId="5C2D79C9" w14:textId="77777777" w:rsidR="003C7522" w:rsidRPr="00DD54DE" w:rsidRDefault="003C7522" w:rsidP="006B311B">
            <w:pPr>
              <w:spacing w:line="280" w:lineRule="exact"/>
              <w:ind w:left="200" w:hangingChars="100" w:hanging="200"/>
              <w:rPr>
                <w:rFonts w:asciiTheme="minorEastAsia" w:eastAsiaTheme="minorEastAsia" w:hAnsiTheme="minorEastAsia"/>
                <w:sz w:val="20"/>
                <w:szCs w:val="20"/>
              </w:rPr>
            </w:pPr>
          </w:p>
          <w:p w14:paraId="5F95035B" w14:textId="77777777" w:rsidR="00F73A05" w:rsidRPr="00DD54DE" w:rsidRDefault="00F73A05" w:rsidP="00F73A05">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（３）</w:t>
            </w:r>
          </w:p>
          <w:p w14:paraId="72AE9EE9" w14:textId="77777777" w:rsidR="00E3678C" w:rsidRPr="00DD54DE" w:rsidRDefault="006B311B" w:rsidP="003C7522">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A461C0" w:rsidRPr="00DD54DE">
              <w:rPr>
                <w:rFonts w:asciiTheme="minorEastAsia" w:eastAsiaTheme="minorEastAsia" w:hAnsiTheme="minorEastAsia" w:hint="eastAsia"/>
                <w:sz w:val="20"/>
                <w:szCs w:val="20"/>
              </w:rPr>
              <w:t>・</w:t>
            </w:r>
            <w:r w:rsidR="00DE3F74" w:rsidRPr="00DD54DE">
              <w:rPr>
                <w:rFonts w:asciiTheme="minorEastAsia" w:eastAsiaTheme="minorEastAsia" w:hAnsiTheme="minorEastAsia" w:hint="eastAsia"/>
                <w:sz w:val="20"/>
                <w:szCs w:val="20"/>
              </w:rPr>
              <w:t>新たな</w:t>
            </w:r>
            <w:r w:rsidR="00E3678C" w:rsidRPr="00DD54DE">
              <w:rPr>
                <w:rFonts w:asciiTheme="minorEastAsia" w:eastAsiaTheme="minorEastAsia" w:hAnsiTheme="minorEastAsia" w:hint="eastAsia"/>
                <w:sz w:val="20"/>
                <w:szCs w:val="20"/>
              </w:rPr>
              <w:t>国際交流</w:t>
            </w:r>
            <w:r w:rsidR="00B84F00" w:rsidRPr="00DD54DE">
              <w:rPr>
                <w:rFonts w:asciiTheme="minorEastAsia" w:eastAsiaTheme="minorEastAsia" w:hAnsiTheme="minorEastAsia" w:hint="eastAsia"/>
                <w:sz w:val="20"/>
                <w:szCs w:val="20"/>
              </w:rPr>
              <w:t>企画</w:t>
            </w:r>
            <w:r w:rsidR="00DE3F74" w:rsidRPr="00DD54DE">
              <w:rPr>
                <w:rFonts w:asciiTheme="minorEastAsia" w:eastAsiaTheme="minorEastAsia" w:hAnsiTheme="minorEastAsia" w:hint="eastAsia"/>
                <w:sz w:val="20"/>
                <w:szCs w:val="20"/>
              </w:rPr>
              <w:t>として</w:t>
            </w:r>
            <w:r w:rsidR="00054017" w:rsidRPr="00DD54DE">
              <w:rPr>
                <w:rFonts w:asciiTheme="minorEastAsia" w:eastAsiaTheme="minorEastAsia" w:hAnsiTheme="minorEastAsia" w:hint="eastAsia"/>
                <w:sz w:val="20"/>
                <w:szCs w:val="20"/>
              </w:rPr>
              <w:t>ＡＦＳ</w:t>
            </w:r>
            <w:r w:rsidR="002D1F2B" w:rsidRPr="00DD54DE">
              <w:rPr>
                <w:rFonts w:asciiTheme="minorEastAsia" w:eastAsiaTheme="minorEastAsia" w:hAnsiTheme="minorEastAsia" w:hint="eastAsia"/>
                <w:sz w:val="20"/>
                <w:szCs w:val="20"/>
              </w:rPr>
              <w:t>と連携</w:t>
            </w:r>
            <w:r w:rsidR="00DE3F74" w:rsidRPr="00DD54DE">
              <w:rPr>
                <w:rFonts w:asciiTheme="minorEastAsia" w:eastAsiaTheme="minorEastAsia" w:hAnsiTheme="minorEastAsia" w:hint="eastAsia"/>
                <w:sz w:val="20"/>
                <w:szCs w:val="20"/>
              </w:rPr>
              <w:t>した留学生との交流</w:t>
            </w:r>
            <w:r w:rsidR="00E3678C" w:rsidRPr="00DD54DE">
              <w:rPr>
                <w:rFonts w:asciiTheme="minorEastAsia" w:eastAsiaTheme="minorEastAsia" w:hAnsiTheme="minorEastAsia" w:hint="eastAsia"/>
                <w:sz w:val="20"/>
                <w:szCs w:val="20"/>
              </w:rPr>
              <w:t>を</w:t>
            </w:r>
            <w:r w:rsidR="00DE3F74" w:rsidRPr="00DD54DE">
              <w:rPr>
                <w:rFonts w:asciiTheme="minorEastAsia" w:eastAsiaTheme="minorEastAsia" w:hAnsiTheme="minorEastAsia" w:hint="eastAsia"/>
                <w:sz w:val="20"/>
                <w:szCs w:val="20"/>
              </w:rPr>
              <w:t>おこない、国際理解教育を推進する</w:t>
            </w:r>
            <w:r w:rsidR="00E3678C" w:rsidRPr="00DD54DE">
              <w:rPr>
                <w:rFonts w:asciiTheme="minorEastAsia" w:eastAsiaTheme="minorEastAsia" w:hAnsiTheme="minorEastAsia" w:hint="eastAsia"/>
                <w:sz w:val="20"/>
                <w:szCs w:val="20"/>
              </w:rPr>
              <w:t>。</w:t>
            </w:r>
          </w:p>
        </w:tc>
        <w:tc>
          <w:tcPr>
            <w:tcW w:w="2977" w:type="dxa"/>
            <w:tcBorders>
              <w:right w:val="single" w:sz="4" w:space="0" w:color="auto"/>
            </w:tcBorders>
          </w:tcPr>
          <w:p w14:paraId="30133D38" w14:textId="77777777" w:rsidR="00427FB4" w:rsidRPr="00DD54DE" w:rsidRDefault="00A461C0" w:rsidP="00F15F76">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p>
          <w:p w14:paraId="6D204876" w14:textId="77777777" w:rsidR="00427FB4" w:rsidRPr="00DD54DE" w:rsidRDefault="00A461C0" w:rsidP="00451A79">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083B8D" w:rsidRPr="00DD54DE">
              <w:rPr>
                <w:rFonts w:asciiTheme="minorEastAsia" w:eastAsiaTheme="minorEastAsia" w:hAnsiTheme="minorEastAsia" w:hint="eastAsia"/>
                <w:sz w:val="20"/>
                <w:szCs w:val="20"/>
              </w:rPr>
              <w:t>部活動</w:t>
            </w:r>
            <w:r w:rsidR="00F81B11" w:rsidRPr="00DD54DE">
              <w:rPr>
                <w:rFonts w:asciiTheme="minorEastAsia" w:eastAsiaTheme="minorEastAsia" w:hAnsiTheme="minorEastAsia" w:hint="eastAsia"/>
                <w:sz w:val="20"/>
                <w:szCs w:val="20"/>
              </w:rPr>
              <w:t>加入率</w:t>
            </w:r>
            <w:r w:rsidR="003E237E" w:rsidRPr="00DD54DE">
              <w:rPr>
                <w:rFonts w:asciiTheme="minorEastAsia" w:eastAsiaTheme="minorEastAsia" w:hAnsiTheme="minorEastAsia" w:hint="eastAsia"/>
                <w:sz w:val="20"/>
                <w:szCs w:val="20"/>
              </w:rPr>
              <w:t>：</w:t>
            </w:r>
            <w:r w:rsidR="00F81B11" w:rsidRPr="00DD54DE">
              <w:rPr>
                <w:rFonts w:asciiTheme="minorEastAsia" w:eastAsiaTheme="minorEastAsia" w:hAnsiTheme="minorEastAsia" w:hint="eastAsia"/>
                <w:sz w:val="20"/>
                <w:szCs w:val="20"/>
              </w:rPr>
              <w:t>80%</w:t>
            </w:r>
            <w:r w:rsidR="00083B8D" w:rsidRPr="00DD54DE">
              <w:rPr>
                <w:rFonts w:asciiTheme="minorEastAsia" w:eastAsiaTheme="minorEastAsia" w:hAnsiTheme="minorEastAsia" w:hint="eastAsia"/>
                <w:sz w:val="20"/>
                <w:szCs w:val="20"/>
              </w:rPr>
              <w:t>台維持</w:t>
            </w:r>
          </w:p>
          <w:p w14:paraId="0A88BCC6" w14:textId="77777777" w:rsidR="00BB0E9D" w:rsidRPr="00DD54DE" w:rsidRDefault="003B03D4" w:rsidP="00F15F76">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w:t>
            </w:r>
            <w:r w:rsidR="00BB671E" w:rsidRPr="00DD54DE">
              <w:rPr>
                <w:rFonts w:asciiTheme="minorEastAsia" w:eastAsiaTheme="minorEastAsia" w:hAnsiTheme="minorEastAsia" w:hint="eastAsia"/>
                <w:sz w:val="20"/>
                <w:szCs w:val="20"/>
              </w:rPr>
              <w:t xml:space="preserve">　</w:t>
            </w:r>
            <w:r w:rsidR="002A23A9" w:rsidRPr="00DD54DE">
              <w:rPr>
                <w:rFonts w:asciiTheme="minorEastAsia" w:eastAsiaTheme="minorEastAsia" w:hAnsiTheme="minorEastAsia" w:hint="eastAsia"/>
                <w:sz w:val="20"/>
                <w:szCs w:val="20"/>
              </w:rPr>
              <w:t>（</w:t>
            </w:r>
            <w:r w:rsidR="003E7244" w:rsidRPr="00DD54DE">
              <w:rPr>
                <w:rFonts w:asciiTheme="minorEastAsia" w:eastAsiaTheme="minorEastAsia" w:hAnsiTheme="minorEastAsia" w:hint="eastAsia"/>
                <w:sz w:val="20"/>
                <w:szCs w:val="20"/>
              </w:rPr>
              <w:t>H30</w:t>
            </w:r>
            <w:r w:rsidR="003E237E" w:rsidRPr="00DD54DE">
              <w:rPr>
                <w:rFonts w:asciiTheme="minorEastAsia" w:eastAsiaTheme="minorEastAsia" w:hAnsiTheme="minorEastAsia" w:hint="eastAsia"/>
                <w:sz w:val="20"/>
                <w:szCs w:val="20"/>
              </w:rPr>
              <w:t>：</w:t>
            </w:r>
            <w:r w:rsidR="00CA0373" w:rsidRPr="00DD54DE">
              <w:rPr>
                <w:rFonts w:asciiTheme="minorEastAsia" w:eastAsiaTheme="minorEastAsia" w:hAnsiTheme="minorEastAsia" w:hint="eastAsia"/>
                <w:sz w:val="20"/>
                <w:szCs w:val="20"/>
              </w:rPr>
              <w:t>80</w:t>
            </w:r>
            <w:r w:rsidRPr="00DD54DE">
              <w:rPr>
                <w:rFonts w:asciiTheme="minorEastAsia" w:eastAsiaTheme="minorEastAsia" w:hAnsiTheme="minorEastAsia" w:hint="eastAsia"/>
                <w:sz w:val="20"/>
                <w:szCs w:val="20"/>
              </w:rPr>
              <w:t>%</w:t>
            </w:r>
            <w:r w:rsidR="002A23A9" w:rsidRPr="00DD54DE">
              <w:rPr>
                <w:rFonts w:asciiTheme="minorEastAsia" w:eastAsiaTheme="minorEastAsia" w:hAnsiTheme="minorEastAsia" w:hint="eastAsia"/>
                <w:sz w:val="20"/>
                <w:szCs w:val="20"/>
              </w:rPr>
              <w:t>）</w:t>
            </w:r>
          </w:p>
          <w:p w14:paraId="3ABEAC9B" w14:textId="77777777" w:rsidR="003E57B7" w:rsidRPr="00DD54DE" w:rsidRDefault="00A461C0" w:rsidP="00B6301E">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w:t>
            </w:r>
            <w:r w:rsidR="003E57B7" w:rsidRPr="00DD54DE">
              <w:rPr>
                <w:rFonts w:asciiTheme="minorEastAsia" w:eastAsiaTheme="minorEastAsia" w:hAnsiTheme="minorEastAsia" w:hint="eastAsia"/>
                <w:sz w:val="20"/>
                <w:szCs w:val="20"/>
              </w:rPr>
              <w:t>・行事が楽しい</w:t>
            </w:r>
            <w:r w:rsidR="00CA0373" w:rsidRPr="00DD54DE">
              <w:rPr>
                <w:rFonts w:asciiTheme="minorEastAsia" w:eastAsiaTheme="minorEastAsia" w:hAnsiTheme="minorEastAsia" w:hint="eastAsia"/>
                <w:sz w:val="20"/>
                <w:szCs w:val="20"/>
              </w:rPr>
              <w:t>80</w:t>
            </w:r>
            <w:r w:rsidR="003E57B7" w:rsidRPr="00DD54DE">
              <w:rPr>
                <w:rFonts w:asciiTheme="minorEastAsia" w:eastAsiaTheme="minorEastAsia" w:hAnsiTheme="minorEastAsia" w:hint="eastAsia"/>
                <w:sz w:val="20"/>
                <w:szCs w:val="20"/>
              </w:rPr>
              <w:t>%</w:t>
            </w:r>
          </w:p>
          <w:p w14:paraId="3FF08462" w14:textId="77777777" w:rsidR="003E57B7" w:rsidRPr="00DD54DE" w:rsidRDefault="003E57B7" w:rsidP="00BB671E">
            <w:pPr>
              <w:spacing w:line="280" w:lineRule="exact"/>
              <w:ind w:firstLineChars="200" w:firstLine="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（H</w:t>
            </w:r>
            <w:r w:rsidR="003E7244" w:rsidRPr="00DD54DE">
              <w:rPr>
                <w:rFonts w:asciiTheme="minorEastAsia" w:eastAsiaTheme="minorEastAsia" w:hAnsiTheme="minorEastAsia" w:hint="eastAsia"/>
                <w:sz w:val="20"/>
                <w:szCs w:val="20"/>
              </w:rPr>
              <w:t>30</w:t>
            </w:r>
            <w:r w:rsidRPr="00DD54DE">
              <w:rPr>
                <w:rFonts w:asciiTheme="minorEastAsia" w:eastAsiaTheme="minorEastAsia" w:hAnsiTheme="minorEastAsia" w:hint="eastAsia"/>
                <w:sz w:val="20"/>
                <w:szCs w:val="20"/>
              </w:rPr>
              <w:t>：</w:t>
            </w:r>
            <w:r w:rsidR="00CA0373" w:rsidRPr="00DD54DE">
              <w:rPr>
                <w:rFonts w:asciiTheme="minorEastAsia" w:eastAsiaTheme="minorEastAsia" w:hAnsiTheme="minorEastAsia" w:hint="eastAsia"/>
                <w:sz w:val="20"/>
                <w:szCs w:val="20"/>
              </w:rPr>
              <w:t>73</w:t>
            </w:r>
            <w:r w:rsidRPr="00DD54DE">
              <w:rPr>
                <w:rFonts w:asciiTheme="minorEastAsia" w:eastAsiaTheme="minorEastAsia" w:hAnsiTheme="minorEastAsia" w:hint="eastAsia"/>
                <w:sz w:val="20"/>
                <w:szCs w:val="20"/>
              </w:rPr>
              <w:t>%）</w:t>
            </w:r>
          </w:p>
          <w:p w14:paraId="091387C9" w14:textId="77777777" w:rsidR="00146589" w:rsidRPr="00DD54DE" w:rsidRDefault="003E57B7" w:rsidP="00B6301E">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ウ</w:t>
            </w:r>
            <w:r w:rsidR="00A461C0" w:rsidRPr="00DD54DE">
              <w:rPr>
                <w:rFonts w:asciiTheme="minorEastAsia" w:eastAsiaTheme="minorEastAsia" w:hAnsiTheme="minorEastAsia" w:hint="eastAsia"/>
                <w:sz w:val="20"/>
                <w:szCs w:val="20"/>
              </w:rPr>
              <w:t>・</w:t>
            </w:r>
            <w:r w:rsidRPr="00DD54DE">
              <w:rPr>
                <w:rFonts w:asciiTheme="minorEastAsia" w:eastAsiaTheme="minorEastAsia" w:hAnsiTheme="minorEastAsia" w:hint="eastAsia"/>
                <w:sz w:val="20"/>
                <w:szCs w:val="20"/>
              </w:rPr>
              <w:t>交流</w:t>
            </w:r>
            <w:r w:rsidR="00146589" w:rsidRPr="00DD54DE">
              <w:rPr>
                <w:rFonts w:asciiTheme="minorEastAsia" w:eastAsiaTheme="minorEastAsia" w:hAnsiTheme="minorEastAsia" w:hint="eastAsia"/>
                <w:sz w:val="20"/>
                <w:szCs w:val="20"/>
              </w:rPr>
              <w:t>行事の実施</w:t>
            </w:r>
            <w:r w:rsidR="00D65E7D" w:rsidRPr="00DD54DE">
              <w:rPr>
                <w:rFonts w:asciiTheme="minorEastAsia" w:eastAsiaTheme="minorEastAsia" w:hAnsiTheme="minorEastAsia" w:hint="eastAsia"/>
                <w:sz w:val="20"/>
                <w:szCs w:val="20"/>
              </w:rPr>
              <w:t>3</w:t>
            </w:r>
            <w:r w:rsidR="00146589" w:rsidRPr="00DD54DE">
              <w:rPr>
                <w:rFonts w:asciiTheme="minorEastAsia" w:eastAsiaTheme="minorEastAsia" w:hAnsiTheme="minorEastAsia" w:hint="eastAsia"/>
                <w:sz w:val="20"/>
                <w:szCs w:val="20"/>
              </w:rPr>
              <w:t>回以上</w:t>
            </w:r>
          </w:p>
          <w:p w14:paraId="4D4CD7E0" w14:textId="1FEA0C4A" w:rsidR="00B6301E" w:rsidRDefault="00B6301E" w:rsidP="00B6301E">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w:t>
            </w:r>
            <w:r w:rsidR="0002285B" w:rsidRPr="00DD54DE">
              <w:rPr>
                <w:rFonts w:asciiTheme="minorEastAsia" w:eastAsiaTheme="minorEastAsia" w:hAnsiTheme="minorEastAsia" w:hint="eastAsia"/>
                <w:sz w:val="20"/>
                <w:szCs w:val="20"/>
              </w:rPr>
              <w:t xml:space="preserve">　</w:t>
            </w:r>
            <w:r w:rsidRPr="00DD54DE">
              <w:rPr>
                <w:rFonts w:asciiTheme="minorEastAsia" w:eastAsiaTheme="minorEastAsia" w:hAnsiTheme="minorEastAsia" w:hint="eastAsia"/>
                <w:sz w:val="20"/>
                <w:szCs w:val="20"/>
              </w:rPr>
              <w:t>（H</w:t>
            </w:r>
            <w:r w:rsidR="003E7244" w:rsidRPr="00DD54DE">
              <w:rPr>
                <w:rFonts w:asciiTheme="minorEastAsia" w:eastAsiaTheme="minorEastAsia" w:hAnsiTheme="minorEastAsia" w:hint="eastAsia"/>
                <w:sz w:val="20"/>
                <w:szCs w:val="20"/>
              </w:rPr>
              <w:t>30</w:t>
            </w:r>
            <w:r w:rsidRPr="00DD54DE">
              <w:rPr>
                <w:rFonts w:asciiTheme="minorEastAsia" w:eastAsiaTheme="minorEastAsia" w:hAnsiTheme="minorEastAsia" w:hint="eastAsia"/>
                <w:sz w:val="20"/>
                <w:szCs w:val="20"/>
              </w:rPr>
              <w:t>：</w:t>
            </w:r>
            <w:r w:rsidR="00D65E7D" w:rsidRPr="00DD54DE">
              <w:rPr>
                <w:rFonts w:asciiTheme="minorEastAsia" w:eastAsiaTheme="minorEastAsia" w:hAnsiTheme="minorEastAsia" w:hint="eastAsia"/>
                <w:sz w:val="20"/>
                <w:szCs w:val="20"/>
              </w:rPr>
              <w:t>同じ</w:t>
            </w:r>
            <w:r w:rsidRPr="00DD54DE">
              <w:rPr>
                <w:rFonts w:asciiTheme="minorEastAsia" w:eastAsiaTheme="minorEastAsia" w:hAnsiTheme="minorEastAsia" w:hint="eastAsia"/>
                <w:sz w:val="20"/>
                <w:szCs w:val="20"/>
              </w:rPr>
              <w:t>）</w:t>
            </w:r>
          </w:p>
          <w:p w14:paraId="70E63245" w14:textId="77777777" w:rsidR="003C7522" w:rsidRPr="00DD54DE" w:rsidRDefault="003C7522" w:rsidP="00B6301E">
            <w:pPr>
              <w:spacing w:line="280" w:lineRule="exact"/>
              <w:rPr>
                <w:rFonts w:asciiTheme="minorEastAsia" w:eastAsiaTheme="minorEastAsia" w:hAnsiTheme="minorEastAsia"/>
                <w:sz w:val="20"/>
                <w:szCs w:val="20"/>
              </w:rPr>
            </w:pPr>
          </w:p>
          <w:p w14:paraId="18028C83" w14:textId="77777777" w:rsidR="00337D2A" w:rsidRPr="00DD54DE" w:rsidRDefault="00337D2A" w:rsidP="00146589">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（２）</w:t>
            </w:r>
          </w:p>
          <w:p w14:paraId="34D532CA" w14:textId="77777777" w:rsidR="00B6301E" w:rsidRPr="00DD54DE" w:rsidRDefault="00337D2A" w:rsidP="00337D2A">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ア・学年単位での校外清掃</w:t>
            </w:r>
          </w:p>
          <w:p w14:paraId="720A47DF" w14:textId="61B38157" w:rsidR="00337D2A" w:rsidRPr="00DD54DE" w:rsidRDefault="003C7522" w:rsidP="00BB671E">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014852" w:rsidRPr="00DD54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２年</w:t>
            </w:r>
            <w:r w:rsidR="00337D2A" w:rsidRPr="00DD54DE">
              <w:rPr>
                <w:rFonts w:asciiTheme="minorEastAsia" w:eastAsiaTheme="minorEastAsia" w:hAnsiTheme="minorEastAsia" w:hint="eastAsia"/>
                <w:sz w:val="20"/>
                <w:szCs w:val="20"/>
              </w:rPr>
              <w:t>各</w:t>
            </w:r>
            <w:r w:rsidR="00B6301E" w:rsidRPr="00DD54DE">
              <w:rPr>
                <w:rFonts w:asciiTheme="minorEastAsia" w:eastAsiaTheme="minorEastAsia" w:hAnsiTheme="minorEastAsia" w:hint="eastAsia"/>
                <w:sz w:val="20"/>
                <w:szCs w:val="20"/>
              </w:rPr>
              <w:t>１</w:t>
            </w:r>
            <w:r w:rsidR="00337D2A" w:rsidRPr="00DD54DE">
              <w:rPr>
                <w:rFonts w:asciiTheme="minorEastAsia" w:eastAsiaTheme="minorEastAsia" w:hAnsiTheme="minorEastAsia" w:hint="eastAsia"/>
                <w:sz w:val="20"/>
                <w:szCs w:val="20"/>
              </w:rPr>
              <w:t>回</w:t>
            </w:r>
            <w:r w:rsidR="00B6301E" w:rsidRPr="00DD54DE">
              <w:rPr>
                <w:rFonts w:asciiTheme="minorEastAsia" w:eastAsiaTheme="minorEastAsia" w:hAnsiTheme="minorEastAsia" w:hint="eastAsia"/>
                <w:sz w:val="20"/>
                <w:szCs w:val="20"/>
              </w:rPr>
              <w:t>（</w:t>
            </w:r>
            <w:r w:rsidR="003E7244" w:rsidRPr="00DD54DE">
              <w:rPr>
                <w:rFonts w:asciiTheme="minorEastAsia" w:eastAsiaTheme="minorEastAsia" w:hAnsiTheme="minorEastAsia" w:hint="eastAsia"/>
                <w:sz w:val="20"/>
                <w:szCs w:val="20"/>
              </w:rPr>
              <w:t>H30</w:t>
            </w:r>
            <w:r w:rsidR="00B6301E" w:rsidRPr="00DD54DE">
              <w:rPr>
                <w:rFonts w:asciiTheme="minorEastAsia" w:eastAsiaTheme="minorEastAsia" w:hAnsiTheme="minorEastAsia" w:hint="eastAsia"/>
                <w:sz w:val="20"/>
                <w:szCs w:val="20"/>
              </w:rPr>
              <w:t>：</w:t>
            </w:r>
            <w:r w:rsidR="00014852" w:rsidRPr="00DD54DE">
              <w:rPr>
                <w:rFonts w:asciiTheme="minorEastAsia" w:eastAsiaTheme="minorEastAsia" w:hAnsiTheme="minorEastAsia" w:hint="eastAsia"/>
                <w:sz w:val="20"/>
                <w:szCs w:val="20"/>
              </w:rPr>
              <w:t>同じ</w:t>
            </w:r>
            <w:r w:rsidR="00B6301E" w:rsidRPr="00DD54DE">
              <w:rPr>
                <w:rFonts w:asciiTheme="minorEastAsia" w:eastAsiaTheme="minorEastAsia" w:hAnsiTheme="minorEastAsia" w:hint="eastAsia"/>
                <w:sz w:val="20"/>
                <w:szCs w:val="20"/>
              </w:rPr>
              <w:t>）</w:t>
            </w:r>
          </w:p>
          <w:p w14:paraId="0F7423B6" w14:textId="77777777" w:rsidR="00337D2A" w:rsidRPr="00DD54DE" w:rsidRDefault="00337D2A" w:rsidP="003C7522">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・その校外清掃以外のボランティア活動・地域交流参加</w:t>
            </w:r>
          </w:p>
          <w:p w14:paraId="758AAD98" w14:textId="694682DE" w:rsidR="00337D2A" w:rsidRDefault="00337D2A" w:rsidP="00337D2A">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w:t>
            </w:r>
            <w:r w:rsidR="00BB671E" w:rsidRPr="00DD54DE">
              <w:rPr>
                <w:rFonts w:asciiTheme="minorEastAsia" w:eastAsiaTheme="minorEastAsia" w:hAnsiTheme="minorEastAsia" w:hint="eastAsia"/>
                <w:sz w:val="20"/>
                <w:szCs w:val="20"/>
              </w:rPr>
              <w:t xml:space="preserve">　</w:t>
            </w:r>
            <w:r w:rsidR="003B791D" w:rsidRPr="00DD54DE">
              <w:rPr>
                <w:rFonts w:asciiTheme="minorEastAsia" w:eastAsiaTheme="minorEastAsia" w:hAnsiTheme="minorEastAsia" w:hint="eastAsia"/>
                <w:sz w:val="20"/>
                <w:szCs w:val="20"/>
              </w:rPr>
              <w:t>60</w:t>
            </w:r>
            <w:r w:rsidRPr="00DD54DE">
              <w:rPr>
                <w:rFonts w:asciiTheme="minorEastAsia" w:eastAsiaTheme="minorEastAsia" w:hAnsiTheme="minorEastAsia" w:hint="eastAsia"/>
                <w:sz w:val="20"/>
                <w:szCs w:val="20"/>
              </w:rPr>
              <w:t>名</w:t>
            </w:r>
            <w:r w:rsidR="00E341F6" w:rsidRPr="00DD54DE">
              <w:rPr>
                <w:rFonts w:asciiTheme="minorEastAsia" w:eastAsiaTheme="minorEastAsia" w:hAnsiTheme="minorEastAsia" w:hint="eastAsia"/>
                <w:sz w:val="20"/>
                <w:szCs w:val="20"/>
              </w:rPr>
              <w:t>以上</w:t>
            </w:r>
            <w:r w:rsidR="00321959" w:rsidRPr="00DD54DE">
              <w:rPr>
                <w:rFonts w:asciiTheme="minorEastAsia" w:eastAsiaTheme="minorEastAsia" w:hAnsiTheme="minorEastAsia" w:hint="eastAsia"/>
                <w:sz w:val="20"/>
                <w:szCs w:val="20"/>
              </w:rPr>
              <w:t>（</w:t>
            </w:r>
            <w:r w:rsidR="0054016C" w:rsidRPr="00DD54DE">
              <w:rPr>
                <w:rFonts w:asciiTheme="minorEastAsia" w:eastAsiaTheme="minorEastAsia" w:hAnsiTheme="minorEastAsia" w:hint="eastAsia"/>
                <w:sz w:val="20"/>
                <w:szCs w:val="20"/>
              </w:rPr>
              <w:t>H</w:t>
            </w:r>
            <w:r w:rsidR="00E84999" w:rsidRPr="00DD54DE">
              <w:rPr>
                <w:rFonts w:asciiTheme="minorEastAsia" w:eastAsiaTheme="minorEastAsia" w:hAnsiTheme="minorEastAsia" w:hint="eastAsia"/>
                <w:sz w:val="20"/>
                <w:szCs w:val="20"/>
              </w:rPr>
              <w:t>3</w:t>
            </w:r>
            <w:r w:rsidR="003E7244" w:rsidRPr="00DD54DE">
              <w:rPr>
                <w:rFonts w:asciiTheme="minorEastAsia" w:eastAsiaTheme="minorEastAsia" w:hAnsiTheme="minorEastAsia" w:hint="eastAsia"/>
                <w:sz w:val="20"/>
                <w:szCs w:val="20"/>
              </w:rPr>
              <w:t>0</w:t>
            </w:r>
            <w:r w:rsidR="0054016C" w:rsidRPr="00DD54DE">
              <w:rPr>
                <w:rFonts w:asciiTheme="minorEastAsia" w:eastAsiaTheme="minorEastAsia" w:hAnsiTheme="minorEastAsia" w:hint="eastAsia"/>
                <w:sz w:val="20"/>
                <w:szCs w:val="20"/>
              </w:rPr>
              <w:t>：</w:t>
            </w:r>
            <w:r w:rsidR="00881DA9" w:rsidRPr="00DD54DE">
              <w:rPr>
                <w:rFonts w:asciiTheme="minorEastAsia" w:eastAsiaTheme="minorEastAsia" w:hAnsiTheme="minorEastAsia" w:hint="eastAsia"/>
                <w:sz w:val="20"/>
                <w:szCs w:val="20"/>
              </w:rPr>
              <w:t>43</w:t>
            </w:r>
            <w:r w:rsidR="0054016C" w:rsidRPr="00DD54DE">
              <w:rPr>
                <w:rFonts w:asciiTheme="minorEastAsia" w:eastAsiaTheme="minorEastAsia" w:hAnsiTheme="minorEastAsia" w:hint="eastAsia"/>
                <w:sz w:val="20"/>
                <w:szCs w:val="20"/>
              </w:rPr>
              <w:t>名</w:t>
            </w:r>
            <w:r w:rsidR="00321959" w:rsidRPr="00DD54DE">
              <w:rPr>
                <w:rFonts w:asciiTheme="minorEastAsia" w:eastAsiaTheme="minorEastAsia" w:hAnsiTheme="minorEastAsia" w:hint="eastAsia"/>
                <w:sz w:val="20"/>
                <w:szCs w:val="20"/>
              </w:rPr>
              <w:t>）</w:t>
            </w:r>
          </w:p>
          <w:p w14:paraId="51177DA7" w14:textId="77777777" w:rsidR="003C7522" w:rsidRPr="00DD54DE" w:rsidRDefault="003C7522" w:rsidP="00337D2A">
            <w:pPr>
              <w:spacing w:line="280" w:lineRule="exact"/>
              <w:ind w:left="200" w:hangingChars="100" w:hanging="200"/>
              <w:rPr>
                <w:rFonts w:asciiTheme="minorEastAsia" w:eastAsiaTheme="minorEastAsia" w:hAnsiTheme="minorEastAsia"/>
                <w:sz w:val="20"/>
                <w:szCs w:val="20"/>
              </w:rPr>
            </w:pPr>
          </w:p>
          <w:p w14:paraId="64328E10" w14:textId="77777777" w:rsidR="001B4A39" w:rsidRPr="00DD54DE" w:rsidRDefault="00A461C0" w:rsidP="00146589">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（３）</w:t>
            </w:r>
          </w:p>
          <w:p w14:paraId="0280E0BF" w14:textId="77777777" w:rsidR="0080350E" w:rsidRPr="00DD54DE" w:rsidRDefault="0054016C" w:rsidP="00D63FF9">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A461C0" w:rsidRPr="00DD54DE">
              <w:rPr>
                <w:rFonts w:asciiTheme="minorEastAsia" w:eastAsiaTheme="minorEastAsia" w:hAnsiTheme="minorEastAsia" w:hint="eastAsia"/>
                <w:sz w:val="20"/>
                <w:szCs w:val="20"/>
              </w:rPr>
              <w:t>・</w:t>
            </w:r>
            <w:r w:rsidR="00E84999" w:rsidRPr="00DD54DE">
              <w:rPr>
                <w:rFonts w:asciiTheme="minorEastAsia" w:eastAsiaTheme="minorEastAsia" w:hAnsiTheme="minorEastAsia" w:hint="eastAsia"/>
                <w:sz w:val="20"/>
                <w:szCs w:val="20"/>
              </w:rPr>
              <w:t>交流事業</w:t>
            </w:r>
            <w:r w:rsidR="00D63FF9" w:rsidRPr="00DD54DE">
              <w:rPr>
                <w:rFonts w:asciiTheme="minorEastAsia" w:eastAsiaTheme="minorEastAsia" w:hAnsiTheme="minorEastAsia" w:hint="eastAsia"/>
                <w:sz w:val="20"/>
                <w:szCs w:val="20"/>
              </w:rPr>
              <w:t>（今年度新企画）</w:t>
            </w:r>
            <w:r w:rsidR="00E84999" w:rsidRPr="00DD54DE">
              <w:rPr>
                <w:rFonts w:asciiTheme="minorEastAsia" w:eastAsiaTheme="minorEastAsia" w:hAnsiTheme="minorEastAsia" w:hint="eastAsia"/>
                <w:sz w:val="20"/>
                <w:szCs w:val="20"/>
              </w:rPr>
              <w:t>参加生徒</w:t>
            </w:r>
            <w:r w:rsidR="00B438D4" w:rsidRPr="00DD54DE">
              <w:rPr>
                <w:rFonts w:asciiTheme="minorEastAsia" w:eastAsiaTheme="minorEastAsia" w:hAnsiTheme="minorEastAsia" w:hint="eastAsia"/>
                <w:sz w:val="20"/>
                <w:szCs w:val="20"/>
              </w:rPr>
              <w:t>20</w:t>
            </w:r>
            <w:r w:rsidR="00E84999" w:rsidRPr="00DD54DE">
              <w:rPr>
                <w:rFonts w:asciiTheme="minorEastAsia" w:eastAsiaTheme="minorEastAsia" w:hAnsiTheme="minorEastAsia" w:hint="eastAsia"/>
                <w:sz w:val="20"/>
                <w:szCs w:val="20"/>
              </w:rPr>
              <w:t>名</w:t>
            </w:r>
          </w:p>
          <w:p w14:paraId="253AA634" w14:textId="77777777" w:rsidR="00E84999" w:rsidRPr="00DD54DE" w:rsidRDefault="00E84999" w:rsidP="00B438D4">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（H30：</w:t>
            </w:r>
            <w:r w:rsidR="00B438D4" w:rsidRPr="00DD54DE">
              <w:rPr>
                <w:rFonts w:asciiTheme="minorEastAsia" w:eastAsiaTheme="minorEastAsia" w:hAnsiTheme="minorEastAsia" w:hint="eastAsia"/>
                <w:sz w:val="20"/>
                <w:szCs w:val="20"/>
              </w:rPr>
              <w:t>20</w:t>
            </w:r>
            <w:r w:rsidRPr="00DD54DE">
              <w:rPr>
                <w:rFonts w:asciiTheme="minorEastAsia" w:eastAsiaTheme="minorEastAsia" w:hAnsiTheme="minorEastAsia" w:hint="eastAsia"/>
                <w:sz w:val="20"/>
                <w:szCs w:val="20"/>
              </w:rPr>
              <w:t>名）</w:t>
            </w:r>
          </w:p>
        </w:tc>
        <w:tc>
          <w:tcPr>
            <w:tcW w:w="4725" w:type="dxa"/>
            <w:tcBorders>
              <w:left w:val="single" w:sz="4" w:space="0" w:color="auto"/>
              <w:right w:val="single" w:sz="4" w:space="0" w:color="auto"/>
            </w:tcBorders>
            <w:shd w:val="clear" w:color="auto" w:fill="auto"/>
          </w:tcPr>
          <w:p w14:paraId="5606CFD0" w14:textId="77777777" w:rsidR="003E57B7" w:rsidRPr="00DD54DE" w:rsidRDefault="00B30C1F" w:rsidP="00833611">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p>
          <w:p w14:paraId="5E5F54DF" w14:textId="77777777" w:rsidR="0099208C" w:rsidRPr="00DD54DE" w:rsidRDefault="00B30C1F" w:rsidP="00833611">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CB6F65" w:rsidRPr="00DD54DE">
              <w:rPr>
                <w:rFonts w:asciiTheme="minorEastAsia" w:eastAsiaTheme="minorEastAsia" w:hAnsiTheme="minorEastAsia" w:hint="eastAsia"/>
                <w:sz w:val="20"/>
                <w:szCs w:val="20"/>
              </w:rPr>
              <w:t>部活動の加入率は</w:t>
            </w:r>
            <w:r w:rsidR="00BC7092" w:rsidRPr="00DD54DE">
              <w:rPr>
                <w:rFonts w:asciiTheme="minorEastAsia" w:eastAsiaTheme="minorEastAsia" w:hAnsiTheme="minorEastAsia" w:hint="eastAsia"/>
                <w:sz w:val="20"/>
                <w:szCs w:val="20"/>
              </w:rPr>
              <w:t>85.6</w:t>
            </w:r>
            <w:r w:rsidR="00CB6F65" w:rsidRPr="00DD54DE">
              <w:rPr>
                <w:rFonts w:asciiTheme="minorEastAsia" w:eastAsiaTheme="minorEastAsia" w:hAnsiTheme="minorEastAsia" w:hint="eastAsia"/>
                <w:sz w:val="20"/>
                <w:szCs w:val="20"/>
              </w:rPr>
              <w:t>％と目標に達した。（○）</w:t>
            </w:r>
          </w:p>
          <w:p w14:paraId="0A47E7F3" w14:textId="77777777" w:rsidR="00CB6F65" w:rsidRPr="00DD54DE" w:rsidRDefault="00CB6F65" w:rsidP="003C7522">
            <w:pPr>
              <w:spacing w:line="280" w:lineRule="exact"/>
              <w:ind w:left="300" w:hangingChars="150" w:hanging="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イ・「行事が楽しい。」の肯定率は72％と昨年度より１ポイント減少した。</w:t>
            </w:r>
            <w:r w:rsidR="0008662F" w:rsidRPr="00DD54DE">
              <w:rPr>
                <w:rFonts w:asciiTheme="minorEastAsia" w:eastAsiaTheme="minorEastAsia" w:hAnsiTheme="minorEastAsia" w:hint="eastAsia"/>
                <w:sz w:val="20"/>
                <w:szCs w:val="20"/>
              </w:rPr>
              <w:t>生徒主体の行事運営による満足度の向上が課題である。</w:t>
            </w:r>
            <w:r w:rsidRPr="00DD54DE">
              <w:rPr>
                <w:rFonts w:asciiTheme="minorEastAsia" w:eastAsiaTheme="minorEastAsia" w:hAnsiTheme="minorEastAsia" w:hint="eastAsia"/>
                <w:sz w:val="20"/>
                <w:szCs w:val="20"/>
              </w:rPr>
              <w:t>（△）</w:t>
            </w:r>
          </w:p>
          <w:p w14:paraId="039A0F33" w14:textId="77777777" w:rsidR="00CB6F65" w:rsidRPr="00DD54DE" w:rsidRDefault="00CB6F65" w:rsidP="003C7522">
            <w:pPr>
              <w:spacing w:line="280" w:lineRule="exact"/>
              <w:ind w:left="300" w:hangingChars="150" w:hanging="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ウ・大きな交流行事としては夏の七夕プロジェクトとクリスマス会であったが、それに加えフレンド生による校舎内の装飾を行なった。（○）</w:t>
            </w:r>
          </w:p>
          <w:p w14:paraId="4845DAAA" w14:textId="77777777" w:rsidR="00CB6F65" w:rsidRPr="00DD54DE" w:rsidRDefault="00CB6F65" w:rsidP="00CB6F65">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（２）</w:t>
            </w:r>
          </w:p>
          <w:p w14:paraId="3AE27C02" w14:textId="77777777" w:rsidR="00CB6F65" w:rsidRPr="00DD54DE" w:rsidRDefault="00CB6F65" w:rsidP="00CB6F65">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054017" w:rsidRPr="00DD54DE">
              <w:rPr>
                <w:rFonts w:asciiTheme="minorEastAsia" w:eastAsiaTheme="minorEastAsia" w:hAnsiTheme="minorEastAsia" w:hint="eastAsia"/>
                <w:sz w:val="20"/>
                <w:szCs w:val="20"/>
              </w:rPr>
              <w:t>校外清掃は計画通り実施できた。（○）</w:t>
            </w:r>
          </w:p>
          <w:p w14:paraId="1DBC20CF" w14:textId="77777777" w:rsidR="00054017" w:rsidRPr="00DD54DE" w:rsidRDefault="00054017" w:rsidP="003C7522">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・ボランティア活動には</w:t>
            </w:r>
            <w:r w:rsidR="00BC7092" w:rsidRPr="00DD54DE">
              <w:rPr>
                <w:rFonts w:asciiTheme="minorEastAsia" w:eastAsiaTheme="minorEastAsia" w:hAnsiTheme="minorEastAsia" w:hint="eastAsia"/>
                <w:sz w:val="20"/>
                <w:szCs w:val="20"/>
              </w:rPr>
              <w:t>校区クリーンアップ</w:t>
            </w:r>
            <w:r w:rsidRPr="00DD54DE">
              <w:rPr>
                <w:rFonts w:asciiTheme="minorEastAsia" w:eastAsiaTheme="minorEastAsia" w:hAnsiTheme="minorEastAsia" w:hint="eastAsia"/>
                <w:sz w:val="20"/>
                <w:szCs w:val="20"/>
              </w:rPr>
              <w:t xml:space="preserve">　　　　など、のべ</w:t>
            </w:r>
            <w:r w:rsidR="00BC7092" w:rsidRPr="00DD54DE">
              <w:rPr>
                <w:rFonts w:asciiTheme="minorEastAsia" w:eastAsiaTheme="minorEastAsia" w:hAnsiTheme="minorEastAsia" w:hint="eastAsia"/>
                <w:sz w:val="20"/>
                <w:szCs w:val="20"/>
              </w:rPr>
              <w:t>46</w:t>
            </w:r>
            <w:r w:rsidRPr="00DD54DE">
              <w:rPr>
                <w:rFonts w:asciiTheme="minorEastAsia" w:eastAsiaTheme="minorEastAsia" w:hAnsiTheme="minorEastAsia" w:hint="eastAsia"/>
                <w:sz w:val="20"/>
                <w:szCs w:val="20"/>
              </w:rPr>
              <w:t>名の生徒が参加</w:t>
            </w:r>
            <w:r w:rsidR="00BC7092" w:rsidRPr="00DD54DE">
              <w:rPr>
                <w:rFonts w:asciiTheme="minorEastAsia" w:eastAsiaTheme="minorEastAsia" w:hAnsiTheme="minorEastAsia" w:hint="eastAsia"/>
                <w:sz w:val="20"/>
                <w:szCs w:val="20"/>
              </w:rPr>
              <w:t>。</w:t>
            </w:r>
            <w:r w:rsidRPr="00DD54DE">
              <w:rPr>
                <w:rFonts w:asciiTheme="minorEastAsia" w:eastAsiaTheme="minorEastAsia" w:hAnsiTheme="minorEastAsia" w:hint="eastAsia"/>
                <w:sz w:val="20"/>
                <w:szCs w:val="20"/>
              </w:rPr>
              <w:t>また、部活動を通して、</w:t>
            </w:r>
            <w:r w:rsidR="00B90248" w:rsidRPr="00DD54DE">
              <w:rPr>
                <w:rFonts w:asciiTheme="minorEastAsia" w:eastAsiaTheme="minorEastAsia" w:hAnsiTheme="minorEastAsia" w:hint="eastAsia"/>
                <w:sz w:val="20"/>
                <w:szCs w:val="20"/>
              </w:rPr>
              <w:t>13部が、のべ40回近隣の中学校や地元のイベント、施設などで</w:t>
            </w:r>
            <w:r w:rsidRPr="00DD54DE">
              <w:rPr>
                <w:rFonts w:asciiTheme="minorEastAsia" w:eastAsiaTheme="minorEastAsia" w:hAnsiTheme="minorEastAsia" w:hint="eastAsia"/>
                <w:sz w:val="20"/>
                <w:szCs w:val="20"/>
              </w:rPr>
              <w:t>交流をおこなった。</w:t>
            </w:r>
            <w:r w:rsidR="003927F7" w:rsidRPr="00DD54DE">
              <w:rPr>
                <w:rFonts w:asciiTheme="minorEastAsia" w:eastAsiaTheme="minorEastAsia" w:hAnsiTheme="minorEastAsia" w:hint="eastAsia"/>
                <w:sz w:val="20"/>
                <w:szCs w:val="20"/>
              </w:rPr>
              <w:t>（○）</w:t>
            </w:r>
          </w:p>
          <w:p w14:paraId="554374FF" w14:textId="77777777" w:rsidR="00054017" w:rsidRPr="00DD54DE" w:rsidRDefault="00054017" w:rsidP="00CB6F65">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（３）</w:t>
            </w:r>
          </w:p>
          <w:p w14:paraId="17EC45A3" w14:textId="77777777" w:rsidR="00054017" w:rsidRPr="00DD54DE" w:rsidRDefault="00054017" w:rsidP="003C7522">
            <w:pPr>
              <w:spacing w:line="280" w:lineRule="exact"/>
              <w:ind w:left="300" w:hangingChars="150" w:hanging="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ア・今年度初めて行ったＡＦＳと連携した国際交流事業は、</w:t>
            </w:r>
            <w:r w:rsidR="00EA678F" w:rsidRPr="00DD54DE">
              <w:rPr>
                <w:rFonts w:asciiTheme="minorEastAsia" w:eastAsiaTheme="minorEastAsia" w:hAnsiTheme="minorEastAsia" w:hint="eastAsia"/>
                <w:sz w:val="20"/>
                <w:szCs w:val="20"/>
              </w:rPr>
              <w:t>17</w:t>
            </w:r>
            <w:r w:rsidR="00382201" w:rsidRPr="00DD54DE">
              <w:rPr>
                <w:rFonts w:asciiTheme="minorEastAsia" w:eastAsiaTheme="minorEastAsia" w:hAnsiTheme="minorEastAsia" w:hint="eastAsia"/>
                <w:sz w:val="20"/>
                <w:szCs w:val="20"/>
              </w:rPr>
              <w:t>名</w:t>
            </w:r>
            <w:r w:rsidR="00EA678F" w:rsidRPr="00DD54DE">
              <w:rPr>
                <w:rFonts w:asciiTheme="minorEastAsia" w:eastAsiaTheme="minorEastAsia" w:hAnsiTheme="minorEastAsia" w:hint="eastAsia"/>
                <w:sz w:val="20"/>
                <w:szCs w:val="20"/>
              </w:rPr>
              <w:t>の参加であった</w:t>
            </w:r>
            <w:r w:rsidR="00382201" w:rsidRPr="00DD54DE">
              <w:rPr>
                <w:rFonts w:asciiTheme="minorEastAsia" w:eastAsiaTheme="minorEastAsia" w:hAnsiTheme="minorEastAsia" w:hint="eastAsia"/>
                <w:sz w:val="20"/>
                <w:szCs w:val="20"/>
              </w:rPr>
              <w:t>、</w:t>
            </w:r>
            <w:r w:rsidR="005C7431" w:rsidRPr="00DD54DE">
              <w:rPr>
                <w:rFonts w:asciiTheme="minorEastAsia" w:eastAsiaTheme="minorEastAsia" w:hAnsiTheme="minorEastAsia" w:hint="eastAsia"/>
                <w:sz w:val="20"/>
                <w:szCs w:val="20"/>
              </w:rPr>
              <w:t>参加生徒の満足度が高く</w:t>
            </w:r>
            <w:r w:rsidR="00382201" w:rsidRPr="00DD54DE">
              <w:rPr>
                <w:rFonts w:asciiTheme="minorEastAsia" w:eastAsiaTheme="minorEastAsia" w:hAnsiTheme="minorEastAsia" w:hint="eastAsia"/>
                <w:sz w:val="20"/>
                <w:szCs w:val="20"/>
              </w:rPr>
              <w:t>来年度</w:t>
            </w:r>
            <w:r w:rsidR="005C7431" w:rsidRPr="00DD54DE">
              <w:rPr>
                <w:rFonts w:asciiTheme="minorEastAsia" w:eastAsiaTheme="minorEastAsia" w:hAnsiTheme="minorEastAsia" w:hint="eastAsia"/>
                <w:sz w:val="20"/>
                <w:szCs w:val="20"/>
              </w:rPr>
              <w:t>以降も</w:t>
            </w:r>
            <w:r w:rsidR="00382201" w:rsidRPr="00DD54DE">
              <w:rPr>
                <w:rFonts w:asciiTheme="minorEastAsia" w:eastAsiaTheme="minorEastAsia" w:hAnsiTheme="minorEastAsia" w:hint="eastAsia"/>
                <w:sz w:val="20"/>
                <w:szCs w:val="20"/>
              </w:rPr>
              <w:t>継続実施したい。（</w:t>
            </w:r>
            <w:r w:rsidR="00B90248" w:rsidRPr="00DD54DE">
              <w:rPr>
                <w:rFonts w:asciiTheme="minorEastAsia" w:eastAsiaTheme="minorEastAsia" w:hAnsiTheme="minorEastAsia" w:hint="eastAsia"/>
                <w:sz w:val="20"/>
                <w:szCs w:val="20"/>
              </w:rPr>
              <w:t>○</w:t>
            </w:r>
            <w:r w:rsidR="00382201" w:rsidRPr="00DD54DE">
              <w:rPr>
                <w:rFonts w:asciiTheme="minorEastAsia" w:eastAsiaTheme="minorEastAsia" w:hAnsiTheme="minorEastAsia" w:hint="eastAsia"/>
                <w:sz w:val="20"/>
                <w:szCs w:val="20"/>
              </w:rPr>
              <w:t>）</w:t>
            </w:r>
          </w:p>
        </w:tc>
      </w:tr>
      <w:tr w:rsidR="00427FB4" w:rsidRPr="00DD54DE" w14:paraId="0BCF7347" w14:textId="77777777" w:rsidTr="006D7CE0">
        <w:trPr>
          <w:cantSplit/>
          <w:trHeight w:val="5171"/>
          <w:jc w:val="center"/>
        </w:trPr>
        <w:tc>
          <w:tcPr>
            <w:tcW w:w="929" w:type="dxa"/>
            <w:shd w:val="clear" w:color="auto" w:fill="auto"/>
            <w:textDirection w:val="tbRlV"/>
            <w:vAlign w:val="center"/>
          </w:tcPr>
          <w:p w14:paraId="2F0A8BA0" w14:textId="77777777" w:rsidR="00427FB4" w:rsidRPr="00DD54DE" w:rsidRDefault="00427FB4" w:rsidP="00F53C79">
            <w:pPr>
              <w:spacing w:line="360" w:lineRule="exact"/>
              <w:ind w:left="113"/>
              <w:jc w:val="center"/>
              <w:rPr>
                <w:rFonts w:asciiTheme="minorEastAsia" w:eastAsiaTheme="minorEastAsia" w:hAnsiTheme="minorEastAsia"/>
                <w:sz w:val="20"/>
                <w:szCs w:val="20"/>
              </w:rPr>
            </w:pPr>
            <w:r w:rsidRPr="00DD54DE">
              <w:rPr>
                <w:rFonts w:asciiTheme="minorEastAsia" w:eastAsiaTheme="minorEastAsia" w:hAnsiTheme="minorEastAsia" w:hint="eastAsia"/>
                <w:color w:val="000000"/>
                <w:szCs w:val="21"/>
              </w:rPr>
              <w:t>３　安全</w:t>
            </w:r>
            <w:r w:rsidR="00F53C79" w:rsidRPr="00DD54DE">
              <w:rPr>
                <w:rFonts w:asciiTheme="minorEastAsia" w:eastAsiaTheme="minorEastAsia" w:hAnsiTheme="minorEastAsia" w:hint="eastAsia"/>
                <w:color w:val="000000"/>
                <w:szCs w:val="21"/>
              </w:rPr>
              <w:t>で安心</w:t>
            </w:r>
            <w:r w:rsidRPr="00DD54DE">
              <w:rPr>
                <w:rFonts w:asciiTheme="minorEastAsia" w:eastAsiaTheme="minorEastAsia" w:hAnsiTheme="minorEastAsia" w:hint="eastAsia"/>
                <w:color w:val="000000"/>
                <w:szCs w:val="21"/>
              </w:rPr>
              <w:t>な学校づくり</w:t>
            </w:r>
          </w:p>
        </w:tc>
        <w:tc>
          <w:tcPr>
            <w:tcW w:w="2126" w:type="dxa"/>
            <w:shd w:val="clear" w:color="auto" w:fill="auto"/>
          </w:tcPr>
          <w:p w14:paraId="429B506B" w14:textId="77777777" w:rsidR="00361121" w:rsidRPr="00DD54DE" w:rsidRDefault="009B1BCD" w:rsidP="00A7442D">
            <w:pPr>
              <w:spacing w:line="280" w:lineRule="exact"/>
              <w:ind w:left="200" w:hangingChars="100" w:hanging="200"/>
              <w:rPr>
                <w:rFonts w:asciiTheme="minorEastAsia" w:eastAsiaTheme="minorEastAsia" w:hAnsiTheme="minorEastAsia"/>
                <w:color w:val="000000"/>
                <w:szCs w:val="21"/>
              </w:rPr>
            </w:pPr>
            <w:r w:rsidRPr="00DD54DE">
              <w:rPr>
                <w:rFonts w:asciiTheme="minorEastAsia" w:eastAsiaTheme="minorEastAsia" w:hAnsiTheme="minorEastAsia" w:hint="eastAsia"/>
                <w:sz w:val="20"/>
                <w:szCs w:val="20"/>
              </w:rPr>
              <w:t>（１）</w:t>
            </w:r>
            <w:r w:rsidR="00A7442D" w:rsidRPr="00DD54DE">
              <w:rPr>
                <w:rFonts w:asciiTheme="minorEastAsia" w:eastAsiaTheme="minorEastAsia" w:hAnsiTheme="minorEastAsia" w:hint="eastAsia"/>
                <w:color w:val="000000"/>
                <w:szCs w:val="21"/>
              </w:rPr>
              <w:t>生徒指導、</w:t>
            </w:r>
            <w:r w:rsidR="00D43C38" w:rsidRPr="00DD54DE">
              <w:rPr>
                <w:rFonts w:asciiTheme="minorEastAsia" w:eastAsiaTheme="minorEastAsia" w:hAnsiTheme="minorEastAsia" w:hint="eastAsia"/>
                <w:color w:val="000000"/>
                <w:szCs w:val="21"/>
              </w:rPr>
              <w:t>遅刻指導、仲間づくり、過ごしやすい</w:t>
            </w:r>
            <w:r w:rsidR="00A7442D" w:rsidRPr="00DD54DE">
              <w:rPr>
                <w:rFonts w:asciiTheme="minorEastAsia" w:eastAsiaTheme="minorEastAsia" w:hAnsiTheme="minorEastAsia" w:hint="eastAsia"/>
                <w:color w:val="000000"/>
                <w:szCs w:val="21"/>
              </w:rPr>
              <w:t>学習環境</w:t>
            </w:r>
          </w:p>
          <w:p w14:paraId="2DAAF70F" w14:textId="77777777" w:rsidR="003C7522" w:rsidRDefault="00CB3566" w:rsidP="00A7442D">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D43C38" w:rsidRPr="00DD54DE">
              <w:rPr>
                <w:rFonts w:asciiTheme="minorEastAsia" w:eastAsiaTheme="minorEastAsia" w:hAnsiTheme="minorEastAsia" w:hint="eastAsia"/>
                <w:sz w:val="20"/>
                <w:szCs w:val="20"/>
              </w:rPr>
              <w:t xml:space="preserve">　生徒指導・遅刻指</w:t>
            </w:r>
          </w:p>
          <w:p w14:paraId="5B68E3CC" w14:textId="0AEC7E03" w:rsidR="00A7442D" w:rsidRDefault="003C7522" w:rsidP="003C7522">
            <w:pPr>
              <w:spacing w:line="280" w:lineRule="exact"/>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43C38" w:rsidRPr="00DD54DE">
              <w:rPr>
                <w:rFonts w:asciiTheme="minorEastAsia" w:eastAsiaTheme="minorEastAsia" w:hAnsiTheme="minorEastAsia" w:hint="eastAsia"/>
                <w:sz w:val="20"/>
                <w:szCs w:val="20"/>
              </w:rPr>
              <w:t>導</w:t>
            </w:r>
          </w:p>
          <w:p w14:paraId="1C6F30AB" w14:textId="70AACED5" w:rsidR="003C7522" w:rsidRDefault="003C7522" w:rsidP="00A7442D">
            <w:pPr>
              <w:spacing w:line="280" w:lineRule="exact"/>
              <w:ind w:left="200" w:hangingChars="100" w:hanging="200"/>
              <w:rPr>
                <w:rFonts w:asciiTheme="minorEastAsia" w:eastAsiaTheme="minorEastAsia" w:hAnsiTheme="minorEastAsia"/>
                <w:sz w:val="20"/>
                <w:szCs w:val="20"/>
              </w:rPr>
            </w:pPr>
          </w:p>
          <w:p w14:paraId="63CDC2DA" w14:textId="67B9209A" w:rsidR="003C7522" w:rsidRDefault="003C7522" w:rsidP="00A7442D">
            <w:pPr>
              <w:spacing w:line="280" w:lineRule="exact"/>
              <w:ind w:left="200" w:hangingChars="100" w:hanging="200"/>
              <w:rPr>
                <w:rFonts w:asciiTheme="minorEastAsia" w:eastAsiaTheme="minorEastAsia" w:hAnsiTheme="minorEastAsia"/>
                <w:sz w:val="20"/>
                <w:szCs w:val="20"/>
              </w:rPr>
            </w:pPr>
          </w:p>
          <w:p w14:paraId="44249401" w14:textId="4A4EBEF5" w:rsidR="003C7522" w:rsidRDefault="003C7522" w:rsidP="00A7442D">
            <w:pPr>
              <w:spacing w:line="280" w:lineRule="exact"/>
              <w:ind w:left="200" w:hangingChars="100" w:hanging="200"/>
              <w:rPr>
                <w:rFonts w:asciiTheme="minorEastAsia" w:eastAsiaTheme="minorEastAsia" w:hAnsiTheme="minorEastAsia"/>
                <w:sz w:val="20"/>
                <w:szCs w:val="20"/>
              </w:rPr>
            </w:pPr>
          </w:p>
          <w:p w14:paraId="4A00999D" w14:textId="1412095C" w:rsidR="003C7522" w:rsidRDefault="003C7522" w:rsidP="00A7442D">
            <w:pPr>
              <w:spacing w:line="280" w:lineRule="exact"/>
              <w:ind w:left="200" w:hangingChars="100" w:hanging="200"/>
              <w:rPr>
                <w:rFonts w:asciiTheme="minorEastAsia" w:eastAsiaTheme="minorEastAsia" w:hAnsiTheme="minorEastAsia"/>
                <w:sz w:val="20"/>
                <w:szCs w:val="20"/>
              </w:rPr>
            </w:pPr>
          </w:p>
          <w:p w14:paraId="12FDC26D" w14:textId="2C188553" w:rsidR="003C7522" w:rsidRDefault="003C7522" w:rsidP="00A7442D">
            <w:pPr>
              <w:spacing w:line="280" w:lineRule="exact"/>
              <w:ind w:left="200" w:hangingChars="100" w:hanging="200"/>
              <w:rPr>
                <w:rFonts w:asciiTheme="minorEastAsia" w:eastAsiaTheme="minorEastAsia" w:hAnsiTheme="minorEastAsia"/>
                <w:sz w:val="20"/>
                <w:szCs w:val="20"/>
              </w:rPr>
            </w:pPr>
          </w:p>
          <w:p w14:paraId="43BF7DB2" w14:textId="2445E684" w:rsidR="003C7522" w:rsidRDefault="003C7522" w:rsidP="00A7442D">
            <w:pPr>
              <w:spacing w:line="280" w:lineRule="exact"/>
              <w:ind w:left="200" w:hangingChars="100" w:hanging="200"/>
              <w:rPr>
                <w:rFonts w:asciiTheme="minorEastAsia" w:eastAsiaTheme="minorEastAsia" w:hAnsiTheme="minorEastAsia"/>
                <w:sz w:val="20"/>
                <w:szCs w:val="20"/>
              </w:rPr>
            </w:pPr>
          </w:p>
          <w:p w14:paraId="28A9090E" w14:textId="77CD3347" w:rsidR="003C7522" w:rsidRDefault="003C7522" w:rsidP="00A7442D">
            <w:pPr>
              <w:spacing w:line="280" w:lineRule="exact"/>
              <w:ind w:left="200" w:hangingChars="100" w:hanging="200"/>
              <w:rPr>
                <w:rFonts w:asciiTheme="minorEastAsia" w:eastAsiaTheme="minorEastAsia" w:hAnsiTheme="minorEastAsia"/>
                <w:sz w:val="20"/>
                <w:szCs w:val="20"/>
              </w:rPr>
            </w:pPr>
          </w:p>
          <w:p w14:paraId="163518CA" w14:textId="77777777" w:rsidR="003C7522" w:rsidRPr="00DD54DE" w:rsidRDefault="003C7522" w:rsidP="00A7442D">
            <w:pPr>
              <w:spacing w:line="280" w:lineRule="exact"/>
              <w:ind w:left="200" w:hangingChars="100" w:hanging="200"/>
              <w:rPr>
                <w:rFonts w:asciiTheme="minorEastAsia" w:eastAsiaTheme="minorEastAsia" w:hAnsiTheme="minorEastAsia"/>
                <w:sz w:val="20"/>
                <w:szCs w:val="20"/>
              </w:rPr>
            </w:pPr>
          </w:p>
          <w:p w14:paraId="2B304103" w14:textId="77777777" w:rsidR="003C7522" w:rsidRDefault="00CB3566" w:rsidP="00A7442D">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w:t>
            </w:r>
            <w:r w:rsidR="00D43C38" w:rsidRPr="00DD54DE">
              <w:rPr>
                <w:rFonts w:asciiTheme="minorEastAsia" w:eastAsiaTheme="minorEastAsia" w:hAnsiTheme="minorEastAsia" w:hint="eastAsia"/>
                <w:sz w:val="20"/>
                <w:szCs w:val="20"/>
              </w:rPr>
              <w:t xml:space="preserve">　生徒間の信頼関</w:t>
            </w:r>
          </w:p>
          <w:p w14:paraId="61F7FB86" w14:textId="753AD5EC" w:rsidR="00CB3566" w:rsidRDefault="003C7522" w:rsidP="00A7442D">
            <w:pPr>
              <w:spacing w:line="28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43C38" w:rsidRPr="00DD54DE">
              <w:rPr>
                <w:rFonts w:asciiTheme="minorEastAsia" w:eastAsiaTheme="minorEastAsia" w:hAnsiTheme="minorEastAsia" w:hint="eastAsia"/>
                <w:sz w:val="20"/>
                <w:szCs w:val="20"/>
              </w:rPr>
              <w:t>係</w:t>
            </w:r>
          </w:p>
          <w:p w14:paraId="68BC0EA8" w14:textId="77777777" w:rsidR="003C7522" w:rsidRPr="00DD54DE" w:rsidRDefault="003C7522" w:rsidP="00A7442D">
            <w:pPr>
              <w:spacing w:line="280" w:lineRule="exact"/>
              <w:ind w:left="200" w:hangingChars="100" w:hanging="200"/>
              <w:rPr>
                <w:rFonts w:asciiTheme="minorEastAsia" w:eastAsiaTheme="minorEastAsia" w:hAnsiTheme="minorEastAsia"/>
                <w:sz w:val="20"/>
                <w:szCs w:val="20"/>
              </w:rPr>
            </w:pPr>
          </w:p>
          <w:p w14:paraId="01792B89" w14:textId="77777777" w:rsidR="00CB3566" w:rsidRPr="00DD54DE" w:rsidRDefault="00CB3566" w:rsidP="00A7442D">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ウ</w:t>
            </w:r>
            <w:r w:rsidR="00D43C38" w:rsidRPr="00DD54DE">
              <w:rPr>
                <w:rFonts w:asciiTheme="minorEastAsia" w:eastAsiaTheme="minorEastAsia" w:hAnsiTheme="minorEastAsia" w:hint="eastAsia"/>
                <w:sz w:val="20"/>
                <w:szCs w:val="20"/>
              </w:rPr>
              <w:t xml:space="preserve">　学習環境</w:t>
            </w:r>
          </w:p>
          <w:p w14:paraId="2087D0CE" w14:textId="77777777" w:rsidR="00956D98" w:rsidRPr="00DD54DE" w:rsidRDefault="00956D98" w:rsidP="00A7442D">
            <w:pPr>
              <w:spacing w:line="280" w:lineRule="exact"/>
              <w:ind w:left="200" w:hangingChars="100" w:hanging="200"/>
              <w:rPr>
                <w:rFonts w:asciiTheme="minorEastAsia" w:eastAsiaTheme="minorEastAsia" w:hAnsiTheme="minorEastAsia"/>
                <w:sz w:val="20"/>
                <w:szCs w:val="20"/>
              </w:rPr>
            </w:pPr>
          </w:p>
          <w:p w14:paraId="156244DC" w14:textId="77777777" w:rsidR="00956D98" w:rsidRPr="00DD54DE" w:rsidRDefault="00956D98" w:rsidP="00A7442D">
            <w:pPr>
              <w:spacing w:line="280" w:lineRule="exact"/>
              <w:ind w:left="200" w:hangingChars="100" w:hanging="200"/>
              <w:rPr>
                <w:rFonts w:asciiTheme="minorEastAsia" w:eastAsiaTheme="minorEastAsia" w:hAnsiTheme="minorEastAsia"/>
                <w:sz w:val="20"/>
                <w:szCs w:val="20"/>
              </w:rPr>
            </w:pPr>
          </w:p>
          <w:p w14:paraId="75F8589D" w14:textId="77777777" w:rsidR="00427FB4" w:rsidRPr="00DD54DE" w:rsidRDefault="009B1BCD" w:rsidP="00DA4A85">
            <w:pPr>
              <w:spacing w:line="280" w:lineRule="exact"/>
              <w:ind w:left="224" w:hangingChars="112" w:hanging="224"/>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（２）</w:t>
            </w:r>
            <w:r w:rsidR="00EC7502" w:rsidRPr="00DD54DE">
              <w:rPr>
                <w:rFonts w:asciiTheme="minorEastAsia" w:eastAsiaTheme="minorEastAsia" w:hAnsiTheme="minorEastAsia" w:hint="eastAsia"/>
                <w:sz w:val="20"/>
                <w:szCs w:val="20"/>
              </w:rPr>
              <w:t>教育相談体制</w:t>
            </w:r>
            <w:r w:rsidR="0009041F" w:rsidRPr="00DD54DE">
              <w:rPr>
                <w:rFonts w:asciiTheme="minorEastAsia" w:eastAsiaTheme="minorEastAsia" w:hAnsiTheme="minorEastAsia" w:hint="eastAsia"/>
                <w:sz w:val="20"/>
                <w:szCs w:val="20"/>
              </w:rPr>
              <w:t>の充実</w:t>
            </w:r>
          </w:p>
          <w:p w14:paraId="536C796E" w14:textId="77777777" w:rsidR="00D65B6D" w:rsidRPr="00DD54DE" w:rsidRDefault="00CB3566" w:rsidP="00662133">
            <w:pPr>
              <w:spacing w:line="280" w:lineRule="exact"/>
              <w:ind w:left="200" w:hangingChars="100" w:hanging="200"/>
              <w:rPr>
                <w:rFonts w:asciiTheme="minorEastAsia" w:eastAsiaTheme="minorEastAsia" w:hAnsiTheme="minorEastAsia"/>
                <w:spacing w:val="-20"/>
                <w:sz w:val="20"/>
                <w:szCs w:val="20"/>
              </w:rPr>
            </w:pPr>
            <w:r w:rsidRPr="00DD54DE">
              <w:rPr>
                <w:rFonts w:asciiTheme="minorEastAsia" w:eastAsiaTheme="minorEastAsia" w:hAnsiTheme="minorEastAsia" w:hint="eastAsia"/>
                <w:sz w:val="20"/>
                <w:szCs w:val="20"/>
              </w:rPr>
              <w:t xml:space="preserve">ア　</w:t>
            </w:r>
            <w:r w:rsidR="00662133" w:rsidRPr="00DD54DE">
              <w:rPr>
                <w:rFonts w:asciiTheme="minorEastAsia" w:eastAsiaTheme="minorEastAsia" w:hAnsiTheme="minorEastAsia" w:hint="eastAsia"/>
                <w:spacing w:val="-20"/>
                <w:sz w:val="20"/>
                <w:szCs w:val="20"/>
              </w:rPr>
              <w:t>学校</w:t>
            </w:r>
            <w:r w:rsidRPr="00DD54DE">
              <w:rPr>
                <w:rFonts w:asciiTheme="minorEastAsia" w:eastAsiaTheme="minorEastAsia" w:hAnsiTheme="minorEastAsia" w:hint="eastAsia"/>
                <w:spacing w:val="-20"/>
                <w:sz w:val="20"/>
                <w:szCs w:val="20"/>
              </w:rPr>
              <w:t>全体での取組み</w:t>
            </w:r>
          </w:p>
          <w:p w14:paraId="2D27DE2E" w14:textId="77777777" w:rsidR="00A404C0" w:rsidRPr="00DD54DE" w:rsidRDefault="00A404C0" w:rsidP="00662133">
            <w:pPr>
              <w:spacing w:line="280" w:lineRule="exact"/>
              <w:ind w:left="200" w:hangingChars="100" w:hanging="200"/>
              <w:rPr>
                <w:rFonts w:asciiTheme="minorEastAsia" w:eastAsiaTheme="minorEastAsia" w:hAnsiTheme="minorEastAsia"/>
                <w:sz w:val="20"/>
                <w:szCs w:val="20"/>
              </w:rPr>
            </w:pPr>
          </w:p>
          <w:p w14:paraId="6D834D05" w14:textId="77777777" w:rsidR="00427FB4" w:rsidRPr="00DD54DE" w:rsidRDefault="009B1BCD" w:rsidP="009B1BCD">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（３）</w:t>
            </w:r>
            <w:r w:rsidR="00EF2DFE" w:rsidRPr="00DD54DE">
              <w:rPr>
                <w:rFonts w:asciiTheme="minorEastAsia" w:eastAsiaTheme="minorEastAsia" w:hAnsiTheme="minorEastAsia" w:hint="eastAsia"/>
                <w:sz w:val="20"/>
                <w:szCs w:val="20"/>
              </w:rPr>
              <w:t>人権</w:t>
            </w:r>
            <w:r w:rsidR="00D43C38" w:rsidRPr="00DD54DE">
              <w:rPr>
                <w:rFonts w:asciiTheme="minorEastAsia" w:eastAsiaTheme="minorEastAsia" w:hAnsiTheme="minorEastAsia" w:hint="eastAsia"/>
                <w:sz w:val="20"/>
                <w:szCs w:val="20"/>
              </w:rPr>
              <w:t>教育</w:t>
            </w:r>
            <w:r w:rsidR="00EF2DFE" w:rsidRPr="00DD54DE">
              <w:rPr>
                <w:rFonts w:asciiTheme="minorEastAsia" w:eastAsiaTheme="minorEastAsia" w:hAnsiTheme="minorEastAsia" w:hint="eastAsia"/>
                <w:sz w:val="20"/>
                <w:szCs w:val="20"/>
              </w:rPr>
              <w:t>の充実</w:t>
            </w:r>
          </w:p>
          <w:p w14:paraId="612EAF80" w14:textId="77777777" w:rsidR="00D43C38" w:rsidRPr="00DD54DE" w:rsidRDefault="00D43C38" w:rsidP="00D43C38">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　人権研修</w:t>
            </w:r>
          </w:p>
        </w:tc>
        <w:tc>
          <w:tcPr>
            <w:tcW w:w="4252" w:type="dxa"/>
            <w:tcBorders>
              <w:right w:val="dashed" w:sz="4" w:space="0" w:color="auto"/>
            </w:tcBorders>
            <w:shd w:val="clear" w:color="auto" w:fill="auto"/>
          </w:tcPr>
          <w:p w14:paraId="570FB6E9" w14:textId="3D0C4E53" w:rsidR="00427FB4" w:rsidRDefault="009B1BCD" w:rsidP="00233B28">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p>
          <w:p w14:paraId="1C258911" w14:textId="67080C84" w:rsidR="003C7522" w:rsidRDefault="003C7522" w:rsidP="00233B28">
            <w:pPr>
              <w:spacing w:line="280" w:lineRule="exact"/>
              <w:rPr>
                <w:rFonts w:asciiTheme="minorEastAsia" w:eastAsiaTheme="minorEastAsia" w:hAnsiTheme="minorEastAsia"/>
                <w:sz w:val="20"/>
                <w:szCs w:val="20"/>
              </w:rPr>
            </w:pPr>
          </w:p>
          <w:p w14:paraId="3AD51EC3" w14:textId="1D09ED84" w:rsidR="003C7522" w:rsidRDefault="003C7522" w:rsidP="00233B28">
            <w:pPr>
              <w:spacing w:line="280" w:lineRule="exact"/>
              <w:rPr>
                <w:rFonts w:asciiTheme="minorEastAsia" w:eastAsiaTheme="minorEastAsia" w:hAnsiTheme="minorEastAsia"/>
                <w:sz w:val="20"/>
                <w:szCs w:val="20"/>
              </w:rPr>
            </w:pPr>
          </w:p>
          <w:p w14:paraId="20E9B028" w14:textId="77777777" w:rsidR="003C7522" w:rsidRPr="00DD54DE" w:rsidRDefault="003C7522" w:rsidP="00233B28">
            <w:pPr>
              <w:spacing w:line="280" w:lineRule="exact"/>
              <w:rPr>
                <w:rFonts w:asciiTheme="minorEastAsia" w:eastAsiaTheme="minorEastAsia" w:hAnsiTheme="minorEastAsia"/>
                <w:sz w:val="20"/>
                <w:szCs w:val="20"/>
              </w:rPr>
            </w:pPr>
          </w:p>
          <w:p w14:paraId="10E8FAB0" w14:textId="77777777" w:rsidR="00427FB4" w:rsidRPr="00DD54DE" w:rsidRDefault="00A461C0" w:rsidP="00C40F7C">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54016C" w:rsidRPr="00DD54DE">
              <w:rPr>
                <w:rFonts w:asciiTheme="minorEastAsia" w:eastAsiaTheme="minorEastAsia" w:hAnsiTheme="minorEastAsia" w:hint="eastAsia"/>
                <w:sz w:val="20"/>
                <w:szCs w:val="20"/>
              </w:rPr>
              <w:t>学校全体で取り組む</w:t>
            </w:r>
            <w:r w:rsidR="00655008" w:rsidRPr="00DD54DE">
              <w:rPr>
                <w:rFonts w:asciiTheme="minorEastAsia" w:eastAsiaTheme="minorEastAsia" w:hAnsiTheme="minorEastAsia" w:hint="eastAsia"/>
                <w:sz w:val="20"/>
                <w:szCs w:val="20"/>
              </w:rPr>
              <w:t>遅刻指導を継続</w:t>
            </w:r>
            <w:r w:rsidR="00AD51FF" w:rsidRPr="00DD54DE">
              <w:rPr>
                <w:rFonts w:asciiTheme="minorEastAsia" w:eastAsiaTheme="minorEastAsia" w:hAnsiTheme="minorEastAsia" w:hint="eastAsia"/>
                <w:sz w:val="20"/>
                <w:szCs w:val="20"/>
              </w:rPr>
              <w:t>する</w:t>
            </w:r>
            <w:r w:rsidR="00427FB4" w:rsidRPr="00DD54DE">
              <w:rPr>
                <w:rFonts w:asciiTheme="minorEastAsia" w:eastAsiaTheme="minorEastAsia" w:hAnsiTheme="minorEastAsia" w:hint="eastAsia"/>
                <w:sz w:val="20"/>
                <w:szCs w:val="20"/>
              </w:rPr>
              <w:t>。</w:t>
            </w:r>
          </w:p>
          <w:p w14:paraId="54E5F6F2" w14:textId="45A4BD3C" w:rsidR="00AD51FF" w:rsidRDefault="00AD51FF" w:rsidP="00C40F7C">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・生徒に寄り添いながら</w:t>
            </w:r>
            <w:r w:rsidR="00067A90" w:rsidRPr="00DD54DE">
              <w:rPr>
                <w:rFonts w:asciiTheme="minorEastAsia" w:eastAsiaTheme="minorEastAsia" w:hAnsiTheme="minorEastAsia" w:hint="eastAsia"/>
                <w:sz w:val="20"/>
                <w:szCs w:val="20"/>
              </w:rPr>
              <w:t>丁寧に対応し</w:t>
            </w:r>
            <w:r w:rsidRPr="00DD54DE">
              <w:rPr>
                <w:rFonts w:asciiTheme="minorEastAsia" w:eastAsiaTheme="minorEastAsia" w:hAnsiTheme="minorEastAsia" w:hint="eastAsia"/>
                <w:sz w:val="20"/>
                <w:szCs w:val="20"/>
              </w:rPr>
              <w:t>、</w:t>
            </w:r>
            <w:r w:rsidR="00CB3566" w:rsidRPr="00DD54DE">
              <w:rPr>
                <w:rFonts w:asciiTheme="minorEastAsia" w:eastAsiaTheme="minorEastAsia" w:hAnsiTheme="minorEastAsia" w:hint="eastAsia"/>
                <w:sz w:val="20"/>
                <w:szCs w:val="20"/>
              </w:rPr>
              <w:t>生徒</w:t>
            </w:r>
            <w:r w:rsidRPr="00DD54DE">
              <w:rPr>
                <w:rFonts w:asciiTheme="minorEastAsia" w:eastAsiaTheme="minorEastAsia" w:hAnsiTheme="minorEastAsia" w:hint="eastAsia"/>
                <w:sz w:val="20"/>
                <w:szCs w:val="20"/>
              </w:rPr>
              <w:t>指導への納得感</w:t>
            </w:r>
            <w:r w:rsidR="00CB3566" w:rsidRPr="00DD54DE">
              <w:rPr>
                <w:rFonts w:asciiTheme="minorEastAsia" w:eastAsiaTheme="minorEastAsia" w:hAnsiTheme="minorEastAsia" w:hint="eastAsia"/>
                <w:sz w:val="20"/>
                <w:szCs w:val="20"/>
              </w:rPr>
              <w:t>を高める。</w:t>
            </w:r>
          </w:p>
          <w:p w14:paraId="5BFC7A31" w14:textId="7FE88A01" w:rsidR="003C7522" w:rsidRDefault="003C7522" w:rsidP="00C40F7C">
            <w:pPr>
              <w:spacing w:line="280" w:lineRule="exact"/>
              <w:ind w:left="200" w:hangingChars="100" w:hanging="200"/>
              <w:rPr>
                <w:rFonts w:asciiTheme="minorEastAsia" w:eastAsiaTheme="minorEastAsia" w:hAnsiTheme="minorEastAsia"/>
                <w:sz w:val="20"/>
                <w:szCs w:val="20"/>
              </w:rPr>
            </w:pPr>
          </w:p>
          <w:p w14:paraId="17035143" w14:textId="7551256B" w:rsidR="003C7522" w:rsidRDefault="003C7522" w:rsidP="00C40F7C">
            <w:pPr>
              <w:spacing w:line="280" w:lineRule="exact"/>
              <w:ind w:left="200" w:hangingChars="100" w:hanging="200"/>
              <w:rPr>
                <w:rFonts w:asciiTheme="minorEastAsia" w:eastAsiaTheme="minorEastAsia" w:hAnsiTheme="minorEastAsia"/>
                <w:sz w:val="20"/>
                <w:szCs w:val="20"/>
              </w:rPr>
            </w:pPr>
          </w:p>
          <w:p w14:paraId="45156EE9" w14:textId="624CAFFE" w:rsidR="003C7522" w:rsidRDefault="003C7522" w:rsidP="00C40F7C">
            <w:pPr>
              <w:spacing w:line="280" w:lineRule="exact"/>
              <w:ind w:left="200" w:hangingChars="100" w:hanging="200"/>
              <w:rPr>
                <w:rFonts w:asciiTheme="minorEastAsia" w:eastAsiaTheme="minorEastAsia" w:hAnsiTheme="minorEastAsia"/>
                <w:sz w:val="20"/>
                <w:szCs w:val="20"/>
              </w:rPr>
            </w:pPr>
          </w:p>
          <w:p w14:paraId="33088AD3" w14:textId="69C29B8A" w:rsidR="003C7522" w:rsidRDefault="003C7522" w:rsidP="00C40F7C">
            <w:pPr>
              <w:spacing w:line="280" w:lineRule="exact"/>
              <w:ind w:left="200" w:hangingChars="100" w:hanging="200"/>
              <w:rPr>
                <w:rFonts w:asciiTheme="minorEastAsia" w:eastAsiaTheme="minorEastAsia" w:hAnsiTheme="minorEastAsia"/>
                <w:sz w:val="20"/>
                <w:szCs w:val="20"/>
              </w:rPr>
            </w:pPr>
          </w:p>
          <w:p w14:paraId="69D5E3A2" w14:textId="4D8AAA46" w:rsidR="003C7522" w:rsidRDefault="003C7522" w:rsidP="00C40F7C">
            <w:pPr>
              <w:spacing w:line="280" w:lineRule="exact"/>
              <w:ind w:left="200" w:hangingChars="100" w:hanging="200"/>
              <w:rPr>
                <w:rFonts w:asciiTheme="minorEastAsia" w:eastAsiaTheme="minorEastAsia" w:hAnsiTheme="minorEastAsia"/>
                <w:sz w:val="20"/>
                <w:szCs w:val="20"/>
              </w:rPr>
            </w:pPr>
          </w:p>
          <w:p w14:paraId="5BB312E6" w14:textId="7FE8E8BA" w:rsidR="003C7522" w:rsidRDefault="003C7522" w:rsidP="00C40F7C">
            <w:pPr>
              <w:spacing w:line="280" w:lineRule="exact"/>
              <w:ind w:left="200" w:hangingChars="100" w:hanging="200"/>
              <w:rPr>
                <w:rFonts w:asciiTheme="minorEastAsia" w:eastAsiaTheme="minorEastAsia" w:hAnsiTheme="minorEastAsia"/>
                <w:sz w:val="20"/>
                <w:szCs w:val="20"/>
              </w:rPr>
            </w:pPr>
          </w:p>
          <w:p w14:paraId="25352C58" w14:textId="77777777" w:rsidR="003C7522" w:rsidRPr="00DD54DE" w:rsidRDefault="003C7522" w:rsidP="00C40F7C">
            <w:pPr>
              <w:spacing w:line="280" w:lineRule="exact"/>
              <w:ind w:left="200" w:hangingChars="100" w:hanging="200"/>
              <w:rPr>
                <w:rFonts w:asciiTheme="minorEastAsia" w:eastAsiaTheme="minorEastAsia" w:hAnsiTheme="minorEastAsia"/>
                <w:sz w:val="20"/>
                <w:szCs w:val="20"/>
              </w:rPr>
            </w:pPr>
          </w:p>
          <w:p w14:paraId="153F86EC" w14:textId="77777777" w:rsidR="00AD51FF" w:rsidRPr="00DD54DE" w:rsidRDefault="00A461C0" w:rsidP="003C7522">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w:t>
            </w:r>
            <w:r w:rsidR="00A404C0" w:rsidRPr="00DD54DE">
              <w:rPr>
                <w:rFonts w:asciiTheme="minorEastAsia" w:eastAsiaTheme="minorEastAsia" w:hAnsiTheme="minorEastAsia" w:hint="eastAsia"/>
                <w:sz w:val="20"/>
                <w:szCs w:val="20"/>
              </w:rPr>
              <w:t>入学後に実施する</w:t>
            </w:r>
            <w:r w:rsidR="00954E04" w:rsidRPr="00DD54DE">
              <w:rPr>
                <w:rFonts w:asciiTheme="minorEastAsia" w:eastAsiaTheme="minorEastAsia" w:hAnsiTheme="minorEastAsia" w:hint="eastAsia"/>
                <w:sz w:val="20"/>
                <w:szCs w:val="20"/>
              </w:rPr>
              <w:t>ガイダンス</w:t>
            </w:r>
            <w:r w:rsidR="00A404C0" w:rsidRPr="00DD54DE">
              <w:rPr>
                <w:rFonts w:asciiTheme="minorEastAsia" w:eastAsiaTheme="minorEastAsia" w:hAnsiTheme="minorEastAsia" w:hint="eastAsia"/>
                <w:sz w:val="20"/>
                <w:szCs w:val="20"/>
              </w:rPr>
              <w:t>宿泊研修において実施する</w:t>
            </w:r>
            <w:r w:rsidR="007E7483" w:rsidRPr="00DD54DE">
              <w:rPr>
                <w:rFonts w:asciiTheme="minorEastAsia" w:eastAsiaTheme="minorEastAsia" w:hAnsiTheme="minorEastAsia" w:hint="eastAsia"/>
                <w:sz w:val="20"/>
                <w:szCs w:val="20"/>
              </w:rPr>
              <w:t>仲間</w:t>
            </w:r>
            <w:r w:rsidR="00D43C38" w:rsidRPr="00DD54DE">
              <w:rPr>
                <w:rFonts w:asciiTheme="minorEastAsia" w:eastAsiaTheme="minorEastAsia" w:hAnsiTheme="minorEastAsia" w:hint="eastAsia"/>
                <w:sz w:val="20"/>
                <w:szCs w:val="20"/>
              </w:rPr>
              <w:t>づくり</w:t>
            </w:r>
            <w:r w:rsidR="0080350E" w:rsidRPr="00DD54DE">
              <w:rPr>
                <w:rFonts w:asciiTheme="minorEastAsia" w:eastAsiaTheme="minorEastAsia" w:hAnsiTheme="minorEastAsia" w:hint="eastAsia"/>
                <w:sz w:val="20"/>
                <w:szCs w:val="20"/>
              </w:rPr>
              <w:t>研修</w:t>
            </w:r>
            <w:r w:rsidR="00A404C0" w:rsidRPr="00DD54DE">
              <w:rPr>
                <w:rFonts w:asciiTheme="minorEastAsia" w:eastAsiaTheme="minorEastAsia" w:hAnsiTheme="minorEastAsia" w:hint="eastAsia"/>
                <w:sz w:val="20"/>
                <w:szCs w:val="20"/>
              </w:rPr>
              <w:t>などを通して</w:t>
            </w:r>
            <w:r w:rsidR="00655008" w:rsidRPr="00DD54DE">
              <w:rPr>
                <w:rFonts w:asciiTheme="minorEastAsia" w:eastAsiaTheme="minorEastAsia" w:hAnsiTheme="minorEastAsia" w:hint="eastAsia"/>
                <w:sz w:val="20"/>
                <w:szCs w:val="20"/>
              </w:rPr>
              <w:t>生徒間の信頼関係</w:t>
            </w:r>
            <w:r w:rsidR="00D43C38" w:rsidRPr="00DD54DE">
              <w:rPr>
                <w:rFonts w:asciiTheme="minorEastAsia" w:eastAsiaTheme="minorEastAsia" w:hAnsiTheme="minorEastAsia" w:hint="eastAsia"/>
                <w:sz w:val="20"/>
                <w:szCs w:val="20"/>
              </w:rPr>
              <w:t>の</w:t>
            </w:r>
            <w:r w:rsidR="00655008" w:rsidRPr="00DD54DE">
              <w:rPr>
                <w:rFonts w:asciiTheme="minorEastAsia" w:eastAsiaTheme="minorEastAsia" w:hAnsiTheme="minorEastAsia" w:hint="eastAsia"/>
                <w:sz w:val="20"/>
                <w:szCs w:val="20"/>
              </w:rPr>
              <w:t>構築</w:t>
            </w:r>
            <w:r w:rsidR="00D43C38" w:rsidRPr="00DD54DE">
              <w:rPr>
                <w:rFonts w:asciiTheme="minorEastAsia" w:eastAsiaTheme="minorEastAsia" w:hAnsiTheme="minorEastAsia" w:hint="eastAsia"/>
                <w:sz w:val="20"/>
                <w:szCs w:val="20"/>
              </w:rPr>
              <w:t>を図る。</w:t>
            </w:r>
          </w:p>
          <w:p w14:paraId="2C04D61F" w14:textId="5DCE0A25" w:rsidR="006D7CE0" w:rsidRPr="00DD54DE" w:rsidRDefault="00A461C0" w:rsidP="003C7522">
            <w:pPr>
              <w:spacing w:line="280" w:lineRule="exact"/>
              <w:ind w:left="300" w:hangingChars="150" w:hanging="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ウ・</w:t>
            </w:r>
            <w:r w:rsidR="00233B28" w:rsidRPr="00DD54DE">
              <w:rPr>
                <w:rFonts w:asciiTheme="minorEastAsia" w:eastAsiaTheme="minorEastAsia" w:hAnsiTheme="minorEastAsia" w:hint="eastAsia"/>
                <w:sz w:val="20"/>
                <w:szCs w:val="20"/>
              </w:rPr>
              <w:t>校内の設備・備品</w:t>
            </w:r>
            <w:r w:rsidR="00361121" w:rsidRPr="00DD54DE">
              <w:rPr>
                <w:rFonts w:asciiTheme="minorEastAsia" w:eastAsiaTheme="minorEastAsia" w:hAnsiTheme="minorEastAsia" w:hint="eastAsia"/>
                <w:sz w:val="20"/>
                <w:szCs w:val="20"/>
              </w:rPr>
              <w:t>を</w:t>
            </w:r>
            <w:r w:rsidR="003E237E" w:rsidRPr="00DD54DE">
              <w:rPr>
                <w:rFonts w:asciiTheme="minorEastAsia" w:eastAsiaTheme="minorEastAsia" w:hAnsiTheme="minorEastAsia" w:hint="eastAsia"/>
                <w:sz w:val="20"/>
                <w:szCs w:val="20"/>
              </w:rPr>
              <w:t>整備</w:t>
            </w:r>
            <w:r w:rsidR="00082278" w:rsidRPr="00DD54DE">
              <w:rPr>
                <w:rFonts w:asciiTheme="minorEastAsia" w:eastAsiaTheme="minorEastAsia" w:hAnsiTheme="minorEastAsia" w:hint="eastAsia"/>
                <w:sz w:val="20"/>
                <w:szCs w:val="20"/>
              </w:rPr>
              <w:t>し</w:t>
            </w:r>
            <w:r w:rsidR="00361121" w:rsidRPr="00DD54DE">
              <w:rPr>
                <w:rFonts w:asciiTheme="minorEastAsia" w:eastAsiaTheme="minorEastAsia" w:hAnsiTheme="minorEastAsia" w:hint="eastAsia"/>
                <w:sz w:val="20"/>
                <w:szCs w:val="20"/>
              </w:rPr>
              <w:t>、</w:t>
            </w:r>
            <w:r w:rsidR="00A404C0" w:rsidRPr="00DD54DE">
              <w:rPr>
                <w:rFonts w:asciiTheme="minorEastAsia" w:eastAsiaTheme="minorEastAsia" w:hAnsiTheme="minorEastAsia" w:hint="eastAsia"/>
                <w:sz w:val="20"/>
                <w:szCs w:val="20"/>
              </w:rPr>
              <w:t>生徒・教員にとって安全で安心かつ</w:t>
            </w:r>
            <w:r w:rsidR="00361121" w:rsidRPr="00DD54DE">
              <w:rPr>
                <w:rFonts w:asciiTheme="minorEastAsia" w:eastAsiaTheme="minorEastAsia" w:hAnsiTheme="minorEastAsia" w:hint="eastAsia"/>
                <w:sz w:val="20"/>
                <w:szCs w:val="20"/>
              </w:rPr>
              <w:t>過ごしやすい</w:t>
            </w:r>
            <w:r w:rsidR="00082278" w:rsidRPr="00DD54DE">
              <w:rPr>
                <w:rFonts w:asciiTheme="minorEastAsia" w:eastAsiaTheme="minorEastAsia" w:hAnsiTheme="minorEastAsia" w:hint="eastAsia"/>
                <w:sz w:val="20"/>
                <w:szCs w:val="20"/>
              </w:rPr>
              <w:t>学習環境を</w:t>
            </w:r>
            <w:r w:rsidR="000825D1" w:rsidRPr="00DD54DE">
              <w:rPr>
                <w:rFonts w:asciiTheme="minorEastAsia" w:eastAsiaTheme="minorEastAsia" w:hAnsiTheme="minorEastAsia" w:hint="eastAsia"/>
                <w:sz w:val="20"/>
                <w:szCs w:val="20"/>
              </w:rPr>
              <w:t>つくる</w:t>
            </w:r>
            <w:r w:rsidR="00361121" w:rsidRPr="00DD54DE">
              <w:rPr>
                <w:rFonts w:asciiTheme="minorEastAsia" w:eastAsiaTheme="minorEastAsia" w:hAnsiTheme="minorEastAsia" w:hint="eastAsia"/>
                <w:sz w:val="20"/>
                <w:szCs w:val="20"/>
              </w:rPr>
              <w:t>。</w:t>
            </w:r>
          </w:p>
          <w:p w14:paraId="50971C95" w14:textId="77777777" w:rsidR="003374CD" w:rsidRPr="00DD54DE" w:rsidRDefault="009B1BCD" w:rsidP="00F15F76">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（２）</w:t>
            </w:r>
          </w:p>
          <w:p w14:paraId="69B633BD" w14:textId="6608E588" w:rsidR="006D7CE0" w:rsidRPr="00DD54DE" w:rsidRDefault="00A461C0" w:rsidP="003C7522">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A404C0" w:rsidRPr="00DD54DE">
              <w:rPr>
                <w:rFonts w:asciiTheme="minorEastAsia" w:eastAsiaTheme="minorEastAsia" w:hAnsiTheme="minorEastAsia" w:hint="eastAsia"/>
                <w:sz w:val="20"/>
                <w:szCs w:val="20"/>
              </w:rPr>
              <w:t>教育相談委員会や職員会議を通じて</w:t>
            </w:r>
            <w:r w:rsidR="00427FB4" w:rsidRPr="00DD54DE">
              <w:rPr>
                <w:rFonts w:asciiTheme="minorEastAsia" w:eastAsiaTheme="minorEastAsia" w:hAnsiTheme="minorEastAsia" w:hint="eastAsia"/>
                <w:sz w:val="20"/>
                <w:szCs w:val="20"/>
              </w:rPr>
              <w:t>生徒情報</w:t>
            </w:r>
            <w:r w:rsidR="003374CD" w:rsidRPr="00DD54DE">
              <w:rPr>
                <w:rFonts w:asciiTheme="minorEastAsia" w:eastAsiaTheme="minorEastAsia" w:hAnsiTheme="minorEastAsia" w:hint="eastAsia"/>
                <w:sz w:val="20"/>
                <w:szCs w:val="20"/>
              </w:rPr>
              <w:t>の共有化を図り、</w:t>
            </w:r>
            <w:r w:rsidR="00A404C0" w:rsidRPr="00DD54DE">
              <w:rPr>
                <w:rFonts w:asciiTheme="minorEastAsia" w:eastAsiaTheme="minorEastAsia" w:hAnsiTheme="minorEastAsia" w:hint="eastAsia"/>
                <w:sz w:val="20"/>
                <w:szCs w:val="20"/>
              </w:rPr>
              <w:t>担任、学年を軸に</w:t>
            </w:r>
            <w:r w:rsidR="00CB3566" w:rsidRPr="00DD54DE">
              <w:rPr>
                <w:rFonts w:asciiTheme="minorEastAsia" w:eastAsiaTheme="minorEastAsia" w:hAnsiTheme="minorEastAsia" w:hint="eastAsia"/>
                <w:sz w:val="20"/>
                <w:szCs w:val="20"/>
              </w:rPr>
              <w:t>学校全体で</w:t>
            </w:r>
            <w:r w:rsidR="00A404C0" w:rsidRPr="00DD54DE">
              <w:rPr>
                <w:rFonts w:asciiTheme="minorEastAsia" w:eastAsiaTheme="minorEastAsia" w:hAnsiTheme="minorEastAsia" w:hint="eastAsia"/>
                <w:sz w:val="20"/>
                <w:szCs w:val="20"/>
              </w:rPr>
              <w:t>多様な生徒の支援に取り組む</w:t>
            </w:r>
            <w:r w:rsidR="00427FB4" w:rsidRPr="00DD54DE">
              <w:rPr>
                <w:rFonts w:asciiTheme="minorEastAsia" w:eastAsiaTheme="minorEastAsia" w:hAnsiTheme="minorEastAsia" w:hint="eastAsia"/>
                <w:sz w:val="20"/>
                <w:szCs w:val="20"/>
              </w:rPr>
              <w:t>。</w:t>
            </w:r>
          </w:p>
          <w:p w14:paraId="0DEBC51C" w14:textId="77777777" w:rsidR="00D43C38" w:rsidRPr="00DD54DE" w:rsidRDefault="009B1BCD" w:rsidP="00662133">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（３）</w:t>
            </w:r>
          </w:p>
          <w:p w14:paraId="28F588C8" w14:textId="77777777" w:rsidR="00635402" w:rsidRPr="00DD54DE" w:rsidRDefault="00D43C38" w:rsidP="003C7522">
            <w:pPr>
              <w:spacing w:line="280" w:lineRule="exact"/>
              <w:ind w:left="300" w:hangingChars="150" w:hanging="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6C5B72" w:rsidRPr="00DD54DE">
              <w:rPr>
                <w:rFonts w:asciiTheme="minorEastAsia" w:eastAsiaTheme="minorEastAsia" w:hAnsiTheme="minorEastAsia" w:hint="eastAsia"/>
                <w:sz w:val="20"/>
                <w:szCs w:val="20"/>
              </w:rPr>
              <w:t>教職員</w:t>
            </w:r>
            <w:r w:rsidR="008679E3" w:rsidRPr="00DD54DE">
              <w:rPr>
                <w:rFonts w:asciiTheme="minorEastAsia" w:eastAsiaTheme="minorEastAsia" w:hAnsiTheme="minorEastAsia" w:hint="eastAsia"/>
                <w:sz w:val="20"/>
                <w:szCs w:val="20"/>
              </w:rPr>
              <w:t>、生徒</w:t>
            </w:r>
            <w:r w:rsidRPr="00DD54DE">
              <w:rPr>
                <w:rFonts w:asciiTheme="minorEastAsia" w:eastAsiaTheme="minorEastAsia" w:hAnsiTheme="minorEastAsia" w:hint="eastAsia"/>
                <w:sz w:val="20"/>
                <w:szCs w:val="20"/>
              </w:rPr>
              <w:t>対象の人権研修を実施し、</w:t>
            </w:r>
            <w:r w:rsidR="006C5B72" w:rsidRPr="00DD54DE">
              <w:rPr>
                <w:rFonts w:asciiTheme="minorEastAsia" w:eastAsiaTheme="minorEastAsia" w:hAnsiTheme="minorEastAsia" w:hint="eastAsia"/>
                <w:sz w:val="20"/>
                <w:szCs w:val="20"/>
              </w:rPr>
              <w:t>対応</w:t>
            </w:r>
            <w:r w:rsidRPr="00DD54DE">
              <w:rPr>
                <w:rFonts w:asciiTheme="minorEastAsia" w:eastAsiaTheme="minorEastAsia" w:hAnsiTheme="minorEastAsia" w:hint="eastAsia"/>
                <w:sz w:val="20"/>
                <w:szCs w:val="20"/>
              </w:rPr>
              <w:t>力</w:t>
            </w:r>
            <w:r w:rsidR="006C5B72" w:rsidRPr="00DD54DE">
              <w:rPr>
                <w:rFonts w:asciiTheme="minorEastAsia" w:eastAsiaTheme="minorEastAsia" w:hAnsiTheme="minorEastAsia" w:hint="eastAsia"/>
                <w:sz w:val="20"/>
                <w:szCs w:val="20"/>
              </w:rPr>
              <w:t>の充実を図る</w:t>
            </w:r>
            <w:r w:rsidR="008073E9" w:rsidRPr="00DD54DE">
              <w:rPr>
                <w:rFonts w:asciiTheme="minorEastAsia" w:eastAsiaTheme="minorEastAsia" w:hAnsiTheme="minorEastAsia" w:hint="eastAsia"/>
                <w:sz w:val="20"/>
                <w:szCs w:val="20"/>
              </w:rPr>
              <w:t>。</w:t>
            </w:r>
          </w:p>
          <w:p w14:paraId="6E8D30AD" w14:textId="77777777" w:rsidR="006D7CE0" w:rsidRPr="00DD54DE" w:rsidRDefault="006D7CE0" w:rsidP="003C7522">
            <w:pPr>
              <w:spacing w:line="280" w:lineRule="exact"/>
              <w:ind w:left="300" w:hangingChars="150" w:hanging="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イ・昨年度初開催した、保護者との合同人権研修会の継続実施</w:t>
            </w:r>
          </w:p>
        </w:tc>
        <w:tc>
          <w:tcPr>
            <w:tcW w:w="2977" w:type="dxa"/>
            <w:tcBorders>
              <w:right w:val="single" w:sz="4" w:space="0" w:color="auto"/>
            </w:tcBorders>
          </w:tcPr>
          <w:p w14:paraId="39915CC0" w14:textId="4017A1C8" w:rsidR="00427FB4" w:rsidRDefault="009B1BCD" w:rsidP="00F15F76">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p>
          <w:p w14:paraId="65A658C9" w14:textId="39A8FCC6" w:rsidR="003C7522" w:rsidRDefault="003C7522" w:rsidP="00F15F76">
            <w:pPr>
              <w:spacing w:line="280" w:lineRule="exact"/>
              <w:rPr>
                <w:rFonts w:asciiTheme="minorEastAsia" w:eastAsiaTheme="minorEastAsia" w:hAnsiTheme="minorEastAsia"/>
                <w:sz w:val="20"/>
                <w:szCs w:val="20"/>
              </w:rPr>
            </w:pPr>
          </w:p>
          <w:p w14:paraId="22F60508" w14:textId="532BDA39" w:rsidR="003C7522" w:rsidRDefault="003C7522" w:rsidP="00F15F76">
            <w:pPr>
              <w:spacing w:line="280" w:lineRule="exact"/>
              <w:rPr>
                <w:rFonts w:asciiTheme="minorEastAsia" w:eastAsiaTheme="minorEastAsia" w:hAnsiTheme="minorEastAsia"/>
                <w:sz w:val="20"/>
                <w:szCs w:val="20"/>
              </w:rPr>
            </w:pPr>
          </w:p>
          <w:p w14:paraId="545FA023" w14:textId="77777777" w:rsidR="003C7522" w:rsidRPr="00DD54DE" w:rsidRDefault="003C7522" w:rsidP="00F15F76">
            <w:pPr>
              <w:spacing w:line="280" w:lineRule="exact"/>
              <w:rPr>
                <w:rFonts w:asciiTheme="minorEastAsia" w:eastAsiaTheme="minorEastAsia" w:hAnsiTheme="minorEastAsia"/>
                <w:sz w:val="20"/>
                <w:szCs w:val="20"/>
              </w:rPr>
            </w:pPr>
          </w:p>
          <w:p w14:paraId="18A00DFD" w14:textId="77777777" w:rsidR="00662133" w:rsidRPr="00DD54DE" w:rsidRDefault="00A461C0" w:rsidP="00662133">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427FB4" w:rsidRPr="00DD54DE">
              <w:rPr>
                <w:rFonts w:asciiTheme="minorEastAsia" w:eastAsiaTheme="minorEastAsia" w:hAnsiTheme="minorEastAsia" w:hint="eastAsia"/>
                <w:sz w:val="20"/>
                <w:szCs w:val="20"/>
              </w:rPr>
              <w:t>遅刻</w:t>
            </w:r>
            <w:r w:rsidR="00CB3566" w:rsidRPr="00DD54DE">
              <w:rPr>
                <w:rFonts w:asciiTheme="minorEastAsia" w:eastAsiaTheme="minorEastAsia" w:hAnsiTheme="minorEastAsia" w:hint="eastAsia"/>
                <w:sz w:val="20"/>
                <w:szCs w:val="20"/>
              </w:rPr>
              <w:t>者</w:t>
            </w:r>
            <w:r w:rsidR="00427FB4" w:rsidRPr="00DD54DE">
              <w:rPr>
                <w:rFonts w:asciiTheme="minorEastAsia" w:eastAsiaTheme="minorEastAsia" w:hAnsiTheme="minorEastAsia" w:hint="eastAsia"/>
                <w:sz w:val="20"/>
                <w:szCs w:val="20"/>
              </w:rPr>
              <w:t>数</w:t>
            </w:r>
            <w:r w:rsidR="00F9546F" w:rsidRPr="00DD54DE">
              <w:rPr>
                <w:rFonts w:asciiTheme="minorEastAsia" w:eastAsiaTheme="minorEastAsia" w:hAnsiTheme="minorEastAsia" w:hint="eastAsia"/>
                <w:sz w:val="20"/>
                <w:szCs w:val="20"/>
              </w:rPr>
              <w:t>1000</w:t>
            </w:r>
            <w:r w:rsidR="00CB3566" w:rsidRPr="00DD54DE">
              <w:rPr>
                <w:rFonts w:asciiTheme="minorEastAsia" w:eastAsiaTheme="minorEastAsia" w:hAnsiTheme="minorEastAsia" w:hint="eastAsia"/>
                <w:sz w:val="20"/>
                <w:szCs w:val="20"/>
              </w:rPr>
              <w:t>名</w:t>
            </w:r>
            <w:r w:rsidR="00F9546F" w:rsidRPr="00DD54DE">
              <w:rPr>
                <w:rFonts w:asciiTheme="minorEastAsia" w:eastAsiaTheme="minorEastAsia" w:hAnsiTheme="minorEastAsia" w:hint="eastAsia"/>
                <w:sz w:val="20"/>
                <w:szCs w:val="20"/>
              </w:rPr>
              <w:t>未満維持</w:t>
            </w:r>
          </w:p>
          <w:p w14:paraId="4F456D63" w14:textId="77777777" w:rsidR="008A42E3" w:rsidRPr="00DD54DE" w:rsidRDefault="00CB3566" w:rsidP="008A42E3">
            <w:pPr>
              <w:spacing w:line="280" w:lineRule="exact"/>
              <w:ind w:firstLineChars="200" w:firstLine="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（H</w:t>
            </w:r>
            <w:r w:rsidR="003E7244" w:rsidRPr="00DD54DE">
              <w:rPr>
                <w:rFonts w:asciiTheme="minorEastAsia" w:eastAsiaTheme="minorEastAsia" w:hAnsiTheme="minorEastAsia" w:hint="eastAsia"/>
                <w:sz w:val="20"/>
                <w:szCs w:val="20"/>
              </w:rPr>
              <w:t>30</w:t>
            </w:r>
            <w:r w:rsidRPr="00DD54DE">
              <w:rPr>
                <w:rFonts w:asciiTheme="minorEastAsia" w:eastAsiaTheme="minorEastAsia" w:hAnsiTheme="minorEastAsia" w:hint="eastAsia"/>
                <w:sz w:val="20"/>
                <w:szCs w:val="20"/>
              </w:rPr>
              <w:t>：</w:t>
            </w:r>
            <w:r w:rsidR="00CE2ED0" w:rsidRPr="00DD54DE">
              <w:rPr>
                <w:rFonts w:asciiTheme="minorEastAsia" w:eastAsiaTheme="minorEastAsia" w:hAnsiTheme="minorEastAsia" w:hint="eastAsia"/>
                <w:sz w:val="20"/>
                <w:szCs w:val="20"/>
              </w:rPr>
              <w:t>1024</w:t>
            </w:r>
            <w:r w:rsidRPr="00DD54DE">
              <w:rPr>
                <w:rFonts w:asciiTheme="minorEastAsia" w:eastAsiaTheme="minorEastAsia" w:hAnsiTheme="minorEastAsia" w:hint="eastAsia"/>
                <w:sz w:val="20"/>
                <w:szCs w:val="20"/>
              </w:rPr>
              <w:t>名）</w:t>
            </w:r>
          </w:p>
          <w:p w14:paraId="35825DEF" w14:textId="77777777" w:rsidR="0047075D" w:rsidRPr="00DD54DE" w:rsidRDefault="0047075D" w:rsidP="0047075D">
            <w:pPr>
              <w:spacing w:line="280" w:lineRule="exact"/>
              <w:ind w:left="33"/>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・先生の指導に納得</w:t>
            </w:r>
            <w:r w:rsidR="00D65E7D" w:rsidRPr="00DD54DE">
              <w:rPr>
                <w:rFonts w:asciiTheme="minorEastAsia" w:eastAsiaTheme="minorEastAsia" w:hAnsiTheme="minorEastAsia" w:hint="eastAsia"/>
                <w:sz w:val="20"/>
                <w:szCs w:val="20"/>
              </w:rPr>
              <w:t>50</w:t>
            </w:r>
            <w:r w:rsidRPr="00DD54DE">
              <w:rPr>
                <w:rFonts w:asciiTheme="minorEastAsia" w:eastAsiaTheme="minorEastAsia" w:hAnsiTheme="minorEastAsia" w:hint="eastAsia"/>
                <w:sz w:val="20"/>
                <w:szCs w:val="20"/>
              </w:rPr>
              <w:t>%</w:t>
            </w:r>
          </w:p>
          <w:p w14:paraId="655A7409" w14:textId="05B6E84A" w:rsidR="0047075D" w:rsidRDefault="0047075D" w:rsidP="0002285B">
            <w:pPr>
              <w:spacing w:line="280" w:lineRule="exact"/>
              <w:ind w:firstLineChars="200" w:firstLine="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（H</w:t>
            </w:r>
            <w:r w:rsidR="003E7244" w:rsidRPr="00DD54DE">
              <w:rPr>
                <w:rFonts w:asciiTheme="minorEastAsia" w:eastAsiaTheme="minorEastAsia" w:hAnsiTheme="minorEastAsia" w:hint="eastAsia"/>
                <w:sz w:val="20"/>
                <w:szCs w:val="20"/>
              </w:rPr>
              <w:t>30</w:t>
            </w:r>
            <w:r w:rsidRPr="00DD54DE">
              <w:rPr>
                <w:rFonts w:asciiTheme="minorEastAsia" w:eastAsiaTheme="minorEastAsia" w:hAnsiTheme="minorEastAsia" w:hint="eastAsia"/>
                <w:sz w:val="20"/>
                <w:szCs w:val="20"/>
              </w:rPr>
              <w:t>：</w:t>
            </w:r>
            <w:r w:rsidR="00D65E7D" w:rsidRPr="00DD54DE">
              <w:rPr>
                <w:rFonts w:asciiTheme="minorEastAsia" w:eastAsiaTheme="minorEastAsia" w:hAnsiTheme="minorEastAsia" w:hint="eastAsia"/>
                <w:sz w:val="20"/>
                <w:szCs w:val="20"/>
              </w:rPr>
              <w:t>44</w:t>
            </w:r>
            <w:r w:rsidRPr="00DD54DE">
              <w:rPr>
                <w:rFonts w:asciiTheme="minorEastAsia" w:eastAsiaTheme="minorEastAsia" w:hAnsiTheme="minorEastAsia" w:hint="eastAsia"/>
                <w:sz w:val="20"/>
                <w:szCs w:val="20"/>
              </w:rPr>
              <w:t>%）</w:t>
            </w:r>
          </w:p>
          <w:p w14:paraId="54FA2564" w14:textId="1B79443F" w:rsidR="003C7522" w:rsidRDefault="003C7522" w:rsidP="0002285B">
            <w:pPr>
              <w:spacing w:line="280" w:lineRule="exact"/>
              <w:ind w:firstLineChars="200" w:firstLine="400"/>
              <w:rPr>
                <w:rFonts w:asciiTheme="minorEastAsia" w:eastAsiaTheme="minorEastAsia" w:hAnsiTheme="minorEastAsia"/>
                <w:sz w:val="20"/>
                <w:szCs w:val="20"/>
              </w:rPr>
            </w:pPr>
          </w:p>
          <w:p w14:paraId="163BF357" w14:textId="14F30AE7" w:rsidR="003C7522" w:rsidRDefault="003C7522" w:rsidP="0002285B">
            <w:pPr>
              <w:spacing w:line="280" w:lineRule="exact"/>
              <w:ind w:firstLineChars="200" w:firstLine="400"/>
              <w:rPr>
                <w:rFonts w:asciiTheme="minorEastAsia" w:eastAsiaTheme="minorEastAsia" w:hAnsiTheme="minorEastAsia"/>
                <w:sz w:val="20"/>
                <w:szCs w:val="20"/>
              </w:rPr>
            </w:pPr>
          </w:p>
          <w:p w14:paraId="4AF5FF88" w14:textId="5A58E669" w:rsidR="003C7522" w:rsidRDefault="003C7522" w:rsidP="0002285B">
            <w:pPr>
              <w:spacing w:line="280" w:lineRule="exact"/>
              <w:ind w:firstLineChars="200" w:firstLine="400"/>
              <w:rPr>
                <w:rFonts w:asciiTheme="minorEastAsia" w:eastAsiaTheme="minorEastAsia" w:hAnsiTheme="minorEastAsia"/>
                <w:sz w:val="20"/>
                <w:szCs w:val="20"/>
              </w:rPr>
            </w:pPr>
          </w:p>
          <w:p w14:paraId="1F8C3A77" w14:textId="61ABA56B" w:rsidR="003C7522" w:rsidRDefault="003C7522" w:rsidP="0002285B">
            <w:pPr>
              <w:spacing w:line="280" w:lineRule="exact"/>
              <w:ind w:firstLineChars="200" w:firstLine="400"/>
              <w:rPr>
                <w:rFonts w:asciiTheme="minorEastAsia" w:eastAsiaTheme="minorEastAsia" w:hAnsiTheme="minorEastAsia"/>
                <w:sz w:val="20"/>
                <w:szCs w:val="20"/>
              </w:rPr>
            </w:pPr>
          </w:p>
          <w:p w14:paraId="10F5F0EF" w14:textId="4628CC5A" w:rsidR="003C7522" w:rsidRDefault="003C7522" w:rsidP="0002285B">
            <w:pPr>
              <w:spacing w:line="280" w:lineRule="exact"/>
              <w:ind w:firstLineChars="200" w:firstLine="400"/>
              <w:rPr>
                <w:rFonts w:asciiTheme="minorEastAsia" w:eastAsiaTheme="minorEastAsia" w:hAnsiTheme="minorEastAsia"/>
                <w:sz w:val="20"/>
                <w:szCs w:val="20"/>
              </w:rPr>
            </w:pPr>
          </w:p>
          <w:p w14:paraId="26347622" w14:textId="77777777" w:rsidR="003C7522" w:rsidRPr="00DD54DE" w:rsidRDefault="003C7522" w:rsidP="0002285B">
            <w:pPr>
              <w:spacing w:line="280" w:lineRule="exact"/>
              <w:ind w:firstLineChars="200" w:firstLine="400"/>
              <w:rPr>
                <w:rFonts w:asciiTheme="minorEastAsia" w:eastAsiaTheme="minorEastAsia" w:hAnsiTheme="minorEastAsia"/>
                <w:sz w:val="20"/>
                <w:szCs w:val="20"/>
              </w:rPr>
            </w:pPr>
          </w:p>
          <w:p w14:paraId="5A2271C8" w14:textId="77777777" w:rsidR="0047075D" w:rsidRPr="00DD54DE" w:rsidRDefault="00A461C0" w:rsidP="0047075D">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w:t>
            </w:r>
            <w:r w:rsidR="0063605E" w:rsidRPr="00DD54DE">
              <w:rPr>
                <w:rFonts w:asciiTheme="minorEastAsia" w:eastAsiaTheme="minorEastAsia" w:hAnsiTheme="minorEastAsia" w:hint="eastAsia"/>
                <w:sz w:val="20"/>
                <w:szCs w:val="20"/>
              </w:rPr>
              <w:t>信頼できる友だちの存在</w:t>
            </w:r>
          </w:p>
          <w:p w14:paraId="7673F0CD" w14:textId="77777777" w:rsidR="0063605E" w:rsidRPr="00DD54DE" w:rsidRDefault="003B791D" w:rsidP="003E7244">
            <w:pPr>
              <w:spacing w:line="280" w:lineRule="exact"/>
              <w:ind w:firstLineChars="300" w:firstLine="6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90</w:t>
            </w:r>
            <w:r w:rsidR="00CB3566" w:rsidRPr="00DD54DE">
              <w:rPr>
                <w:rFonts w:asciiTheme="minorEastAsia" w:eastAsiaTheme="minorEastAsia" w:hAnsiTheme="minorEastAsia" w:hint="eastAsia"/>
                <w:sz w:val="20"/>
                <w:szCs w:val="20"/>
              </w:rPr>
              <w:t>%維持（</w:t>
            </w:r>
            <w:r w:rsidR="0080350E" w:rsidRPr="00DD54DE">
              <w:rPr>
                <w:rFonts w:asciiTheme="minorEastAsia" w:eastAsiaTheme="minorEastAsia" w:hAnsiTheme="minorEastAsia" w:hint="eastAsia"/>
                <w:sz w:val="20"/>
                <w:szCs w:val="20"/>
              </w:rPr>
              <w:t>H</w:t>
            </w:r>
            <w:r w:rsidR="003E7244" w:rsidRPr="00DD54DE">
              <w:rPr>
                <w:rFonts w:asciiTheme="minorEastAsia" w:eastAsiaTheme="minorEastAsia" w:hAnsiTheme="minorEastAsia" w:hint="eastAsia"/>
                <w:sz w:val="20"/>
                <w:szCs w:val="20"/>
              </w:rPr>
              <w:t>30</w:t>
            </w:r>
            <w:r w:rsidR="003E237E" w:rsidRPr="00DD54DE">
              <w:rPr>
                <w:rFonts w:asciiTheme="minorEastAsia" w:eastAsiaTheme="minorEastAsia" w:hAnsiTheme="minorEastAsia" w:hint="eastAsia"/>
                <w:sz w:val="20"/>
                <w:szCs w:val="20"/>
              </w:rPr>
              <w:t>：</w:t>
            </w:r>
            <w:r w:rsidRPr="00DD54DE">
              <w:rPr>
                <w:rFonts w:asciiTheme="minorEastAsia" w:eastAsiaTheme="minorEastAsia" w:hAnsiTheme="minorEastAsia" w:hint="eastAsia"/>
                <w:sz w:val="20"/>
                <w:szCs w:val="20"/>
              </w:rPr>
              <w:t>91</w:t>
            </w:r>
            <w:r w:rsidR="0063605E" w:rsidRPr="00DD54DE">
              <w:rPr>
                <w:rFonts w:asciiTheme="minorEastAsia" w:eastAsiaTheme="minorEastAsia" w:hAnsiTheme="minorEastAsia" w:hint="eastAsia"/>
                <w:sz w:val="20"/>
                <w:szCs w:val="20"/>
              </w:rPr>
              <w:t>%</w:t>
            </w:r>
            <w:r w:rsidR="00CB3566" w:rsidRPr="00DD54DE">
              <w:rPr>
                <w:rFonts w:asciiTheme="minorEastAsia" w:eastAsiaTheme="minorEastAsia" w:hAnsiTheme="minorEastAsia" w:hint="eastAsia"/>
                <w:sz w:val="20"/>
                <w:szCs w:val="20"/>
              </w:rPr>
              <w:t>）</w:t>
            </w:r>
          </w:p>
          <w:p w14:paraId="58E9DEEF" w14:textId="77777777" w:rsidR="00662133" w:rsidRPr="00DD54DE" w:rsidRDefault="00662133" w:rsidP="00662133">
            <w:pPr>
              <w:spacing w:line="280" w:lineRule="exact"/>
              <w:ind w:leftChars="100" w:left="21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w:t>
            </w:r>
            <w:r w:rsidR="007E0BB1" w:rsidRPr="00DD54DE">
              <w:rPr>
                <w:rFonts w:asciiTheme="minorEastAsia" w:eastAsiaTheme="minorEastAsia" w:hAnsiTheme="minorEastAsia" w:hint="eastAsia"/>
                <w:sz w:val="20"/>
                <w:szCs w:val="20"/>
              </w:rPr>
              <w:t>クラス</w:t>
            </w:r>
            <w:r w:rsidR="0047075D" w:rsidRPr="00DD54DE">
              <w:rPr>
                <w:rFonts w:asciiTheme="minorEastAsia" w:eastAsiaTheme="minorEastAsia" w:hAnsiTheme="minorEastAsia" w:hint="eastAsia"/>
                <w:sz w:val="20"/>
                <w:szCs w:val="20"/>
              </w:rPr>
              <w:t>に</w:t>
            </w:r>
            <w:r w:rsidR="007E0BB1" w:rsidRPr="00DD54DE">
              <w:rPr>
                <w:rFonts w:asciiTheme="minorEastAsia" w:eastAsiaTheme="minorEastAsia" w:hAnsiTheme="minorEastAsia" w:hint="eastAsia"/>
                <w:sz w:val="20"/>
                <w:szCs w:val="20"/>
              </w:rPr>
              <w:t>話しやすい雰囲気</w:t>
            </w:r>
          </w:p>
          <w:p w14:paraId="1F1A5769" w14:textId="77777777" w:rsidR="009C25E2" w:rsidRPr="00DD54DE" w:rsidRDefault="00D65E7D" w:rsidP="003E7244">
            <w:pPr>
              <w:spacing w:line="280" w:lineRule="exact"/>
              <w:ind w:firstLineChars="300" w:firstLine="6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85</w:t>
            </w:r>
            <w:r w:rsidR="00CB3566" w:rsidRPr="00DD54DE">
              <w:rPr>
                <w:rFonts w:asciiTheme="minorEastAsia" w:eastAsiaTheme="minorEastAsia" w:hAnsiTheme="minorEastAsia" w:hint="eastAsia"/>
                <w:sz w:val="20"/>
                <w:szCs w:val="20"/>
              </w:rPr>
              <w:t>%（</w:t>
            </w:r>
            <w:r w:rsidR="0080350E" w:rsidRPr="00DD54DE">
              <w:rPr>
                <w:rFonts w:asciiTheme="minorEastAsia" w:eastAsiaTheme="minorEastAsia" w:hAnsiTheme="minorEastAsia" w:hint="eastAsia"/>
                <w:sz w:val="20"/>
                <w:szCs w:val="20"/>
              </w:rPr>
              <w:t>H</w:t>
            </w:r>
            <w:r w:rsidR="003E7244" w:rsidRPr="00DD54DE">
              <w:rPr>
                <w:rFonts w:asciiTheme="minorEastAsia" w:eastAsiaTheme="minorEastAsia" w:hAnsiTheme="minorEastAsia" w:hint="eastAsia"/>
                <w:sz w:val="20"/>
                <w:szCs w:val="20"/>
              </w:rPr>
              <w:t>30</w:t>
            </w:r>
            <w:r w:rsidR="003E237E" w:rsidRPr="00DD54DE">
              <w:rPr>
                <w:rFonts w:asciiTheme="minorEastAsia" w:eastAsiaTheme="minorEastAsia" w:hAnsiTheme="minorEastAsia" w:hint="eastAsia"/>
                <w:sz w:val="20"/>
                <w:szCs w:val="20"/>
              </w:rPr>
              <w:t>：</w:t>
            </w:r>
            <w:r w:rsidRPr="00DD54DE">
              <w:rPr>
                <w:rFonts w:asciiTheme="minorEastAsia" w:eastAsiaTheme="minorEastAsia" w:hAnsiTheme="minorEastAsia" w:hint="eastAsia"/>
                <w:sz w:val="20"/>
                <w:szCs w:val="20"/>
              </w:rPr>
              <w:t>81</w:t>
            </w:r>
            <w:r w:rsidR="007E0BB1" w:rsidRPr="00DD54DE">
              <w:rPr>
                <w:rFonts w:asciiTheme="minorEastAsia" w:eastAsiaTheme="minorEastAsia" w:hAnsiTheme="minorEastAsia" w:hint="eastAsia"/>
                <w:sz w:val="20"/>
                <w:szCs w:val="20"/>
              </w:rPr>
              <w:t>%</w:t>
            </w:r>
            <w:r w:rsidR="00CB3566" w:rsidRPr="00DD54DE">
              <w:rPr>
                <w:rFonts w:asciiTheme="minorEastAsia" w:eastAsiaTheme="minorEastAsia" w:hAnsiTheme="minorEastAsia" w:hint="eastAsia"/>
                <w:sz w:val="20"/>
                <w:szCs w:val="20"/>
              </w:rPr>
              <w:t>）</w:t>
            </w:r>
          </w:p>
          <w:p w14:paraId="50980FCA" w14:textId="77777777" w:rsidR="0047075D" w:rsidRPr="00DD54DE" w:rsidRDefault="00A461C0" w:rsidP="00451A79">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ウ・</w:t>
            </w:r>
            <w:r w:rsidR="008446B2" w:rsidRPr="00DD54DE">
              <w:rPr>
                <w:rFonts w:asciiTheme="minorEastAsia" w:eastAsiaTheme="minorEastAsia" w:hAnsiTheme="minorEastAsia" w:hint="eastAsia"/>
                <w:sz w:val="20"/>
                <w:szCs w:val="20"/>
              </w:rPr>
              <w:t>施設・設備に満足</w:t>
            </w:r>
            <w:r w:rsidR="00CB3566" w:rsidRPr="00DD54DE">
              <w:rPr>
                <w:rFonts w:asciiTheme="minorEastAsia" w:eastAsiaTheme="minorEastAsia" w:hAnsiTheme="minorEastAsia" w:hint="eastAsia"/>
                <w:sz w:val="20"/>
                <w:szCs w:val="20"/>
              </w:rPr>
              <w:t>5</w:t>
            </w:r>
            <w:r w:rsidR="003B791D" w:rsidRPr="00DD54DE">
              <w:rPr>
                <w:rFonts w:asciiTheme="minorEastAsia" w:eastAsiaTheme="minorEastAsia" w:hAnsiTheme="minorEastAsia" w:hint="eastAsia"/>
                <w:sz w:val="20"/>
                <w:szCs w:val="20"/>
              </w:rPr>
              <w:t>5</w:t>
            </w:r>
            <w:r w:rsidR="00CB3566" w:rsidRPr="00DD54DE">
              <w:rPr>
                <w:rFonts w:asciiTheme="minorEastAsia" w:eastAsiaTheme="minorEastAsia" w:hAnsiTheme="minorEastAsia" w:hint="eastAsia"/>
                <w:sz w:val="20"/>
                <w:szCs w:val="20"/>
              </w:rPr>
              <w:t>%</w:t>
            </w:r>
          </w:p>
          <w:p w14:paraId="74A29E82" w14:textId="77777777" w:rsidR="008446B2" w:rsidRPr="00DD54DE" w:rsidRDefault="00CB3566" w:rsidP="00BB671E">
            <w:pPr>
              <w:spacing w:line="280" w:lineRule="exact"/>
              <w:ind w:firstLineChars="200" w:firstLine="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w:t>
            </w:r>
            <w:r w:rsidR="008446B2" w:rsidRPr="00DD54DE">
              <w:rPr>
                <w:rFonts w:asciiTheme="minorEastAsia" w:eastAsiaTheme="minorEastAsia" w:hAnsiTheme="minorEastAsia" w:hint="eastAsia"/>
                <w:sz w:val="20"/>
                <w:szCs w:val="20"/>
              </w:rPr>
              <w:t>H</w:t>
            </w:r>
            <w:r w:rsidR="003E7244" w:rsidRPr="00DD54DE">
              <w:rPr>
                <w:rFonts w:asciiTheme="minorEastAsia" w:eastAsiaTheme="minorEastAsia" w:hAnsiTheme="minorEastAsia" w:hint="eastAsia"/>
                <w:sz w:val="20"/>
                <w:szCs w:val="20"/>
              </w:rPr>
              <w:t>30</w:t>
            </w:r>
            <w:r w:rsidR="008446B2" w:rsidRPr="00DD54DE">
              <w:rPr>
                <w:rFonts w:asciiTheme="minorEastAsia" w:eastAsiaTheme="minorEastAsia" w:hAnsiTheme="minorEastAsia" w:hint="eastAsia"/>
                <w:sz w:val="20"/>
                <w:szCs w:val="20"/>
              </w:rPr>
              <w:t>：</w:t>
            </w:r>
            <w:r w:rsidR="00D65E7D" w:rsidRPr="00DD54DE">
              <w:rPr>
                <w:rFonts w:asciiTheme="minorEastAsia" w:eastAsiaTheme="minorEastAsia" w:hAnsiTheme="minorEastAsia" w:hint="eastAsia"/>
                <w:sz w:val="20"/>
                <w:szCs w:val="20"/>
              </w:rPr>
              <w:t>52</w:t>
            </w:r>
            <w:r w:rsidR="008446B2" w:rsidRPr="00DD54DE">
              <w:rPr>
                <w:rFonts w:asciiTheme="minorEastAsia" w:eastAsiaTheme="minorEastAsia" w:hAnsiTheme="minorEastAsia" w:hint="eastAsia"/>
                <w:sz w:val="20"/>
                <w:szCs w:val="20"/>
              </w:rPr>
              <w:t>%</w:t>
            </w:r>
            <w:r w:rsidRPr="00DD54DE">
              <w:rPr>
                <w:rFonts w:asciiTheme="minorEastAsia" w:eastAsiaTheme="minorEastAsia" w:hAnsiTheme="minorEastAsia" w:hint="eastAsia"/>
                <w:sz w:val="20"/>
                <w:szCs w:val="20"/>
              </w:rPr>
              <w:t>）</w:t>
            </w:r>
          </w:p>
          <w:p w14:paraId="1DA7D12C" w14:textId="77777777" w:rsidR="00D65B6D" w:rsidRPr="00DD54DE" w:rsidRDefault="009B1BCD" w:rsidP="00A355A8">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（２）</w:t>
            </w:r>
          </w:p>
          <w:p w14:paraId="4A1046D9" w14:textId="77777777" w:rsidR="0047075D" w:rsidRPr="00DD54DE" w:rsidRDefault="00A461C0" w:rsidP="0047075D">
            <w:pPr>
              <w:spacing w:line="280" w:lineRule="exact"/>
              <w:ind w:left="33"/>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3374CD" w:rsidRPr="00DD54DE">
              <w:rPr>
                <w:rFonts w:asciiTheme="minorEastAsia" w:eastAsiaTheme="minorEastAsia" w:hAnsiTheme="minorEastAsia" w:hint="eastAsia"/>
                <w:sz w:val="20"/>
                <w:szCs w:val="20"/>
              </w:rPr>
              <w:t>生徒情報</w:t>
            </w:r>
            <w:r w:rsidR="0047075D" w:rsidRPr="00DD54DE">
              <w:rPr>
                <w:rFonts w:asciiTheme="minorEastAsia" w:eastAsiaTheme="minorEastAsia" w:hAnsiTheme="minorEastAsia" w:hint="eastAsia"/>
                <w:sz w:val="20"/>
                <w:szCs w:val="20"/>
              </w:rPr>
              <w:t>の</w:t>
            </w:r>
            <w:r w:rsidR="003374CD" w:rsidRPr="00DD54DE">
              <w:rPr>
                <w:rFonts w:asciiTheme="minorEastAsia" w:eastAsiaTheme="minorEastAsia" w:hAnsiTheme="minorEastAsia" w:hint="eastAsia"/>
                <w:sz w:val="20"/>
                <w:szCs w:val="20"/>
              </w:rPr>
              <w:t>共有</w:t>
            </w:r>
            <w:r w:rsidR="0047075D" w:rsidRPr="00DD54DE">
              <w:rPr>
                <w:rFonts w:asciiTheme="minorEastAsia" w:eastAsiaTheme="minorEastAsia" w:hAnsiTheme="minorEastAsia" w:hint="eastAsia"/>
                <w:sz w:val="20"/>
                <w:szCs w:val="20"/>
              </w:rPr>
              <w:t>化を図り</w:t>
            </w:r>
          </w:p>
          <w:p w14:paraId="19196A88" w14:textId="44680808" w:rsidR="00A404C0" w:rsidRPr="00DD54DE" w:rsidRDefault="0047075D" w:rsidP="003C7522">
            <w:pPr>
              <w:spacing w:line="280" w:lineRule="exact"/>
              <w:ind w:left="33" w:firstLineChars="100" w:firstLine="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チームで</w:t>
            </w:r>
            <w:r w:rsidR="003374CD" w:rsidRPr="00DD54DE">
              <w:rPr>
                <w:rFonts w:asciiTheme="minorEastAsia" w:eastAsiaTheme="minorEastAsia" w:hAnsiTheme="minorEastAsia" w:hint="eastAsia"/>
                <w:sz w:val="20"/>
                <w:szCs w:val="20"/>
              </w:rPr>
              <w:t>対応</w:t>
            </w:r>
            <w:r w:rsidR="00D65E7D" w:rsidRPr="00DD54DE">
              <w:rPr>
                <w:rFonts w:asciiTheme="minorEastAsia" w:eastAsiaTheme="minorEastAsia" w:hAnsiTheme="minorEastAsia" w:hint="eastAsia"/>
                <w:sz w:val="20"/>
                <w:szCs w:val="20"/>
              </w:rPr>
              <w:t>90</w:t>
            </w:r>
            <w:r w:rsidR="00427FB4" w:rsidRPr="00DD54DE">
              <w:rPr>
                <w:rFonts w:asciiTheme="minorEastAsia" w:eastAsiaTheme="minorEastAsia" w:hAnsiTheme="minorEastAsia" w:hint="eastAsia"/>
                <w:sz w:val="20"/>
                <w:szCs w:val="20"/>
              </w:rPr>
              <w:t>%</w:t>
            </w:r>
            <w:r w:rsidR="00D65E7D" w:rsidRPr="00DD54DE">
              <w:rPr>
                <w:rFonts w:asciiTheme="minorEastAsia" w:eastAsiaTheme="minorEastAsia" w:hAnsiTheme="minorEastAsia" w:hint="eastAsia"/>
                <w:sz w:val="20"/>
                <w:szCs w:val="20"/>
              </w:rPr>
              <w:t>以上堅持</w:t>
            </w:r>
            <w:r w:rsidRPr="00DD54DE">
              <w:rPr>
                <w:rFonts w:asciiTheme="minorEastAsia" w:eastAsiaTheme="minorEastAsia" w:hAnsiTheme="minorEastAsia" w:hint="eastAsia"/>
                <w:sz w:val="20"/>
                <w:szCs w:val="20"/>
              </w:rPr>
              <w:t>（H</w:t>
            </w:r>
            <w:r w:rsidR="003E7244" w:rsidRPr="00DD54DE">
              <w:rPr>
                <w:rFonts w:asciiTheme="minorEastAsia" w:eastAsiaTheme="minorEastAsia" w:hAnsiTheme="minorEastAsia" w:hint="eastAsia"/>
                <w:sz w:val="20"/>
                <w:szCs w:val="20"/>
              </w:rPr>
              <w:t>30</w:t>
            </w:r>
            <w:r w:rsidRPr="00DD54DE">
              <w:rPr>
                <w:rFonts w:asciiTheme="minorEastAsia" w:eastAsiaTheme="minorEastAsia" w:hAnsiTheme="minorEastAsia" w:hint="eastAsia"/>
                <w:sz w:val="20"/>
                <w:szCs w:val="20"/>
              </w:rPr>
              <w:t>：</w:t>
            </w:r>
            <w:r w:rsidR="00D65E7D" w:rsidRPr="00DD54DE">
              <w:rPr>
                <w:rFonts w:asciiTheme="minorEastAsia" w:eastAsiaTheme="minorEastAsia" w:hAnsiTheme="minorEastAsia" w:hint="eastAsia"/>
                <w:sz w:val="20"/>
                <w:szCs w:val="20"/>
              </w:rPr>
              <w:t>91</w:t>
            </w:r>
            <w:r w:rsidRPr="00DD54DE">
              <w:rPr>
                <w:rFonts w:asciiTheme="minorEastAsia" w:eastAsiaTheme="minorEastAsia" w:hAnsiTheme="minorEastAsia" w:hint="eastAsia"/>
                <w:sz w:val="20"/>
                <w:szCs w:val="20"/>
              </w:rPr>
              <w:t>%）</w:t>
            </w:r>
          </w:p>
          <w:p w14:paraId="7F18ACE8" w14:textId="77777777" w:rsidR="00574D59" w:rsidRPr="00DD54DE" w:rsidRDefault="009B1BCD" w:rsidP="00574D59">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（３）</w:t>
            </w:r>
          </w:p>
          <w:p w14:paraId="70AE47C0" w14:textId="77777777" w:rsidR="00511F00" w:rsidRPr="00DD54DE" w:rsidRDefault="00574D59" w:rsidP="00D65E7D">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0519FF" w:rsidRPr="00DD54DE">
              <w:rPr>
                <w:rFonts w:asciiTheme="minorEastAsia" w:eastAsiaTheme="minorEastAsia" w:hAnsiTheme="minorEastAsia" w:hint="eastAsia"/>
                <w:sz w:val="20"/>
                <w:szCs w:val="20"/>
              </w:rPr>
              <w:t>職員</w:t>
            </w:r>
            <w:r w:rsidR="006C5B72" w:rsidRPr="00DD54DE">
              <w:rPr>
                <w:rFonts w:asciiTheme="minorEastAsia" w:eastAsiaTheme="minorEastAsia" w:hAnsiTheme="minorEastAsia" w:hint="eastAsia"/>
                <w:sz w:val="20"/>
                <w:szCs w:val="20"/>
              </w:rPr>
              <w:t>研修</w:t>
            </w:r>
            <w:r w:rsidR="00D65E7D" w:rsidRPr="00DD54DE">
              <w:rPr>
                <w:rFonts w:asciiTheme="minorEastAsia" w:eastAsiaTheme="minorEastAsia" w:hAnsiTheme="minorEastAsia" w:hint="eastAsia"/>
                <w:sz w:val="20"/>
                <w:szCs w:val="20"/>
              </w:rPr>
              <w:t>２</w:t>
            </w:r>
            <w:r w:rsidR="006C5B72" w:rsidRPr="00DD54DE">
              <w:rPr>
                <w:rFonts w:asciiTheme="minorEastAsia" w:eastAsiaTheme="minorEastAsia" w:hAnsiTheme="minorEastAsia" w:hint="eastAsia"/>
                <w:sz w:val="20"/>
                <w:szCs w:val="20"/>
              </w:rPr>
              <w:t>回</w:t>
            </w:r>
            <w:r w:rsidRPr="00DD54DE">
              <w:rPr>
                <w:rFonts w:asciiTheme="minorEastAsia" w:eastAsiaTheme="minorEastAsia" w:hAnsiTheme="minorEastAsia" w:hint="eastAsia"/>
                <w:sz w:val="20"/>
                <w:szCs w:val="20"/>
              </w:rPr>
              <w:t>（</w:t>
            </w:r>
            <w:r w:rsidR="003E7244" w:rsidRPr="00DD54DE">
              <w:rPr>
                <w:rFonts w:asciiTheme="minorEastAsia" w:eastAsiaTheme="minorEastAsia" w:hAnsiTheme="minorEastAsia" w:hint="eastAsia"/>
                <w:sz w:val="20"/>
                <w:szCs w:val="20"/>
              </w:rPr>
              <w:t>H30</w:t>
            </w:r>
            <w:r w:rsidRPr="00DD54DE">
              <w:rPr>
                <w:rFonts w:asciiTheme="minorEastAsia" w:eastAsiaTheme="minorEastAsia" w:hAnsiTheme="minorEastAsia" w:hint="eastAsia"/>
                <w:sz w:val="20"/>
                <w:szCs w:val="20"/>
              </w:rPr>
              <w:t>：</w:t>
            </w:r>
            <w:r w:rsidR="00D65E7D" w:rsidRPr="00DD54DE">
              <w:rPr>
                <w:rFonts w:asciiTheme="minorEastAsia" w:eastAsiaTheme="minorEastAsia" w:hAnsiTheme="minorEastAsia" w:hint="eastAsia"/>
                <w:sz w:val="20"/>
                <w:szCs w:val="20"/>
              </w:rPr>
              <w:t>２</w:t>
            </w:r>
            <w:r w:rsidRPr="00DD54DE">
              <w:rPr>
                <w:rFonts w:asciiTheme="minorEastAsia" w:eastAsiaTheme="minorEastAsia" w:hAnsiTheme="minorEastAsia" w:hint="eastAsia"/>
                <w:sz w:val="20"/>
                <w:szCs w:val="20"/>
              </w:rPr>
              <w:t>回）</w:t>
            </w:r>
          </w:p>
          <w:p w14:paraId="69037A2C" w14:textId="77777777" w:rsidR="006D7CE0" w:rsidRPr="00DD54DE" w:rsidRDefault="006D7CE0" w:rsidP="006D7CE0">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イ・合同研修１回（H30：１回）</w:t>
            </w:r>
          </w:p>
        </w:tc>
        <w:tc>
          <w:tcPr>
            <w:tcW w:w="4725" w:type="dxa"/>
            <w:tcBorders>
              <w:left w:val="single" w:sz="4" w:space="0" w:color="auto"/>
              <w:right w:val="single" w:sz="4" w:space="0" w:color="auto"/>
            </w:tcBorders>
            <w:shd w:val="clear" w:color="auto" w:fill="auto"/>
          </w:tcPr>
          <w:p w14:paraId="4572D9B4" w14:textId="738F39FA" w:rsidR="00561A8F" w:rsidRDefault="003E1632" w:rsidP="00651784">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p>
          <w:p w14:paraId="58B00ECD" w14:textId="7534A65C" w:rsidR="003C7522" w:rsidRDefault="003C7522" w:rsidP="00651784">
            <w:pPr>
              <w:spacing w:line="280" w:lineRule="exact"/>
              <w:rPr>
                <w:rFonts w:asciiTheme="minorEastAsia" w:eastAsiaTheme="minorEastAsia" w:hAnsiTheme="minorEastAsia"/>
                <w:sz w:val="20"/>
                <w:szCs w:val="20"/>
              </w:rPr>
            </w:pPr>
          </w:p>
          <w:p w14:paraId="7FDF1A18" w14:textId="2CF90288" w:rsidR="003C7522" w:rsidRDefault="003C7522" w:rsidP="00651784">
            <w:pPr>
              <w:spacing w:line="280" w:lineRule="exact"/>
              <w:rPr>
                <w:rFonts w:asciiTheme="minorEastAsia" w:eastAsiaTheme="minorEastAsia" w:hAnsiTheme="minorEastAsia"/>
                <w:sz w:val="20"/>
                <w:szCs w:val="20"/>
              </w:rPr>
            </w:pPr>
          </w:p>
          <w:p w14:paraId="67E2DFF7" w14:textId="77777777" w:rsidR="003C7522" w:rsidRPr="00DD54DE" w:rsidRDefault="003C7522" w:rsidP="00651784">
            <w:pPr>
              <w:spacing w:line="280" w:lineRule="exact"/>
              <w:rPr>
                <w:rFonts w:asciiTheme="minorEastAsia" w:eastAsiaTheme="minorEastAsia" w:hAnsiTheme="minorEastAsia"/>
                <w:sz w:val="20"/>
                <w:szCs w:val="20"/>
              </w:rPr>
            </w:pPr>
          </w:p>
          <w:p w14:paraId="6216A18F" w14:textId="5F225170" w:rsidR="00473976" w:rsidRPr="00DD54DE" w:rsidRDefault="000A47C7" w:rsidP="00651784">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08662F" w:rsidRPr="00DD54DE">
              <w:rPr>
                <w:rFonts w:asciiTheme="minorEastAsia" w:eastAsiaTheme="minorEastAsia" w:hAnsiTheme="minorEastAsia" w:hint="eastAsia"/>
                <w:sz w:val="20"/>
                <w:szCs w:val="20"/>
              </w:rPr>
              <w:t>のべ</w:t>
            </w:r>
            <w:r w:rsidR="003C7522">
              <w:rPr>
                <w:rFonts w:asciiTheme="minorEastAsia" w:eastAsiaTheme="minorEastAsia" w:hAnsiTheme="minorEastAsia" w:hint="eastAsia"/>
                <w:sz w:val="20"/>
                <w:szCs w:val="20"/>
              </w:rPr>
              <w:t>1,230</w:t>
            </w:r>
            <w:r w:rsidR="0008662F" w:rsidRPr="00DD54DE">
              <w:rPr>
                <w:rFonts w:asciiTheme="minorEastAsia" w:eastAsiaTheme="minorEastAsia" w:hAnsiTheme="minorEastAsia" w:hint="eastAsia"/>
                <w:sz w:val="20"/>
                <w:szCs w:val="20"/>
              </w:rPr>
              <w:t>名</w:t>
            </w:r>
            <w:r w:rsidR="003E1632" w:rsidRPr="00DD54DE">
              <w:rPr>
                <w:rFonts w:asciiTheme="minorEastAsia" w:eastAsiaTheme="minorEastAsia" w:hAnsiTheme="minorEastAsia" w:hint="eastAsia"/>
                <w:sz w:val="20"/>
                <w:szCs w:val="20"/>
              </w:rPr>
              <w:t>。</w:t>
            </w:r>
            <w:r w:rsidR="0008662F" w:rsidRPr="00DD54DE">
              <w:rPr>
                <w:rFonts w:asciiTheme="minorEastAsia" w:eastAsiaTheme="minorEastAsia" w:hAnsiTheme="minorEastAsia" w:hint="eastAsia"/>
                <w:sz w:val="20"/>
                <w:szCs w:val="20"/>
              </w:rPr>
              <w:t>目標を達成することができなか</w:t>
            </w:r>
          </w:p>
          <w:p w14:paraId="3B25BAB5" w14:textId="0BDA800D" w:rsidR="00054017" w:rsidRPr="00DD54DE" w:rsidRDefault="0008662F" w:rsidP="003C7522">
            <w:pPr>
              <w:spacing w:line="280" w:lineRule="exact"/>
              <w:ind w:leftChars="200" w:left="42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った。</w:t>
            </w:r>
            <w:r w:rsidR="006B19EA" w:rsidRPr="00DD54DE">
              <w:rPr>
                <w:rFonts w:asciiTheme="minorEastAsia" w:eastAsiaTheme="minorEastAsia" w:hAnsiTheme="minorEastAsia" w:hint="eastAsia"/>
                <w:sz w:val="20"/>
                <w:szCs w:val="20"/>
              </w:rPr>
              <w:t>（△）</w:t>
            </w:r>
            <w:r w:rsidRPr="00DD54DE">
              <w:rPr>
                <w:rFonts w:asciiTheme="minorEastAsia" w:eastAsiaTheme="minorEastAsia" w:hAnsiTheme="minorEastAsia" w:hint="eastAsia"/>
                <w:sz w:val="20"/>
                <w:szCs w:val="20"/>
              </w:rPr>
              <w:t>しかし、その多く</w:t>
            </w:r>
            <w:r w:rsidR="00E101B3" w:rsidRPr="00DD54DE">
              <w:rPr>
                <w:rFonts w:asciiTheme="minorEastAsia" w:eastAsiaTheme="minorEastAsia" w:hAnsiTheme="minorEastAsia" w:hint="eastAsia"/>
                <w:sz w:val="20"/>
                <w:szCs w:val="20"/>
              </w:rPr>
              <w:t>は</w:t>
            </w:r>
            <w:r w:rsidRPr="00DD54DE">
              <w:rPr>
                <w:rFonts w:asciiTheme="minorEastAsia" w:eastAsiaTheme="minorEastAsia" w:hAnsiTheme="minorEastAsia" w:hint="eastAsia"/>
                <w:sz w:val="20"/>
                <w:szCs w:val="20"/>
              </w:rPr>
              <w:t>一部の精神的な支</w:t>
            </w:r>
            <w:r w:rsidR="00473976" w:rsidRPr="00DD54DE">
              <w:rPr>
                <w:rFonts w:asciiTheme="minorEastAsia" w:eastAsiaTheme="minorEastAsia" w:hAnsiTheme="minorEastAsia" w:hint="eastAsia"/>
                <w:sz w:val="20"/>
                <w:szCs w:val="20"/>
              </w:rPr>
              <w:t>援</w:t>
            </w:r>
            <w:r w:rsidRPr="00DD54DE">
              <w:rPr>
                <w:rFonts w:asciiTheme="minorEastAsia" w:eastAsiaTheme="minorEastAsia" w:hAnsiTheme="minorEastAsia" w:hint="eastAsia"/>
                <w:sz w:val="20"/>
                <w:szCs w:val="20"/>
              </w:rPr>
              <w:t>が必要な生徒による</w:t>
            </w:r>
            <w:r w:rsidR="006B19EA" w:rsidRPr="00DD54DE">
              <w:rPr>
                <w:rFonts w:asciiTheme="minorEastAsia" w:eastAsiaTheme="minorEastAsia" w:hAnsiTheme="minorEastAsia" w:hint="eastAsia"/>
                <w:sz w:val="20"/>
                <w:szCs w:val="20"/>
              </w:rPr>
              <w:t>遅刻</w:t>
            </w:r>
            <w:r w:rsidRPr="00DD54DE">
              <w:rPr>
                <w:rFonts w:asciiTheme="minorEastAsia" w:eastAsiaTheme="minorEastAsia" w:hAnsiTheme="minorEastAsia" w:hint="eastAsia"/>
                <w:sz w:val="20"/>
                <w:szCs w:val="20"/>
              </w:rPr>
              <w:t>であ</w:t>
            </w:r>
            <w:r w:rsidR="00E101B3" w:rsidRPr="00DD54DE">
              <w:rPr>
                <w:rFonts w:asciiTheme="minorEastAsia" w:eastAsiaTheme="minorEastAsia" w:hAnsiTheme="minorEastAsia" w:hint="eastAsia"/>
                <w:sz w:val="20"/>
                <w:szCs w:val="20"/>
              </w:rPr>
              <w:t>り、</w:t>
            </w:r>
            <w:r w:rsidRPr="00DD54DE">
              <w:rPr>
                <w:rFonts w:asciiTheme="minorEastAsia" w:eastAsiaTheme="minorEastAsia" w:hAnsiTheme="minorEastAsia" w:hint="eastAsia"/>
                <w:sz w:val="20"/>
                <w:szCs w:val="20"/>
              </w:rPr>
              <w:t>生徒指導における遅刻指導は一定の効果を示し</w:t>
            </w:r>
            <w:r w:rsidR="00E101B3" w:rsidRPr="00DD54DE">
              <w:rPr>
                <w:rFonts w:asciiTheme="minorEastAsia" w:eastAsiaTheme="minorEastAsia" w:hAnsiTheme="minorEastAsia" w:hint="eastAsia"/>
                <w:sz w:val="20"/>
                <w:szCs w:val="20"/>
              </w:rPr>
              <w:t>た</w:t>
            </w:r>
            <w:r w:rsidRPr="00DD54DE">
              <w:rPr>
                <w:rFonts w:asciiTheme="minorEastAsia" w:eastAsiaTheme="minorEastAsia" w:hAnsiTheme="minorEastAsia" w:hint="eastAsia"/>
                <w:sz w:val="20"/>
                <w:szCs w:val="20"/>
              </w:rPr>
              <w:t>。</w:t>
            </w:r>
            <w:bookmarkStart w:id="0" w:name="_GoBack"/>
            <w:bookmarkEnd w:id="0"/>
          </w:p>
          <w:p w14:paraId="31788407" w14:textId="77777777" w:rsidR="00473976" w:rsidRPr="00DD54DE" w:rsidRDefault="00473976" w:rsidP="00651784">
            <w:pPr>
              <w:spacing w:line="280" w:lineRule="exact"/>
              <w:rPr>
                <w:rFonts w:asciiTheme="minorEastAsia" w:eastAsiaTheme="minorEastAsia" w:hAnsiTheme="minorEastAsia"/>
                <w:sz w:val="20"/>
                <w:szCs w:val="20"/>
              </w:rPr>
            </w:pPr>
          </w:p>
          <w:p w14:paraId="776DC4F3" w14:textId="77777777" w:rsidR="003E1632" w:rsidRPr="00DD54DE" w:rsidRDefault="003E1632" w:rsidP="00651784">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・「先生の指導に納得できる。」の肯定率は45％</w:t>
            </w:r>
            <w:r w:rsidR="005C7431" w:rsidRPr="00DD54DE">
              <w:rPr>
                <w:rFonts w:asciiTheme="minorEastAsia" w:eastAsiaTheme="minorEastAsia" w:hAnsiTheme="minorEastAsia" w:hint="eastAsia"/>
                <w:sz w:val="20"/>
                <w:szCs w:val="20"/>
              </w:rPr>
              <w:t>、</w:t>
            </w:r>
            <w:r w:rsidRPr="00DD54DE">
              <w:rPr>
                <w:rFonts w:asciiTheme="minorEastAsia" w:eastAsiaTheme="minorEastAsia" w:hAnsiTheme="minorEastAsia" w:hint="eastAsia"/>
                <w:sz w:val="20"/>
                <w:szCs w:val="20"/>
              </w:rPr>
              <w:t xml:space="preserve">　</w:t>
            </w:r>
          </w:p>
          <w:p w14:paraId="49299843" w14:textId="3C109202" w:rsidR="003E1632" w:rsidRPr="00DD54DE" w:rsidRDefault="003E1632" w:rsidP="003C7522">
            <w:pPr>
              <w:spacing w:line="280" w:lineRule="exact"/>
              <w:ind w:left="300" w:hangingChars="150" w:hanging="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w:t>
            </w:r>
            <w:r w:rsidR="003C7522">
              <w:rPr>
                <w:rFonts w:asciiTheme="minorEastAsia" w:eastAsiaTheme="minorEastAsia" w:hAnsiTheme="minorEastAsia" w:hint="eastAsia"/>
                <w:sz w:val="20"/>
                <w:szCs w:val="20"/>
              </w:rPr>
              <w:t xml:space="preserve"> </w:t>
            </w:r>
            <w:r w:rsidRPr="00DD54DE">
              <w:rPr>
                <w:rFonts w:asciiTheme="minorEastAsia" w:eastAsiaTheme="minorEastAsia" w:hAnsiTheme="minorEastAsia" w:hint="eastAsia"/>
                <w:sz w:val="20"/>
                <w:szCs w:val="20"/>
              </w:rPr>
              <w:t>昨年度から微増をした</w:t>
            </w:r>
            <w:r w:rsidR="00E85752" w:rsidRPr="00DD54DE">
              <w:rPr>
                <w:rFonts w:asciiTheme="minorEastAsia" w:eastAsiaTheme="minorEastAsia" w:hAnsiTheme="minorEastAsia" w:hint="eastAsia"/>
                <w:sz w:val="20"/>
                <w:szCs w:val="20"/>
              </w:rPr>
              <w:t>ものの</w:t>
            </w:r>
            <w:r w:rsidRPr="00DD54DE">
              <w:rPr>
                <w:rFonts w:asciiTheme="minorEastAsia" w:eastAsiaTheme="minorEastAsia" w:hAnsiTheme="minorEastAsia" w:hint="eastAsia"/>
                <w:sz w:val="20"/>
                <w:szCs w:val="20"/>
              </w:rPr>
              <w:t>目標に</w:t>
            </w:r>
            <w:r w:rsidR="00E85752" w:rsidRPr="00DD54DE">
              <w:rPr>
                <w:rFonts w:asciiTheme="minorEastAsia" w:eastAsiaTheme="minorEastAsia" w:hAnsiTheme="minorEastAsia" w:hint="eastAsia"/>
                <w:sz w:val="20"/>
                <w:szCs w:val="20"/>
              </w:rPr>
              <w:t>達することはできなかった。</w:t>
            </w:r>
            <w:r w:rsidR="006B19EA" w:rsidRPr="00DD54DE">
              <w:rPr>
                <w:rFonts w:asciiTheme="minorEastAsia" w:eastAsiaTheme="minorEastAsia" w:hAnsiTheme="minorEastAsia" w:hint="eastAsia"/>
                <w:sz w:val="20"/>
                <w:szCs w:val="20"/>
              </w:rPr>
              <w:t>引き続き、説得と納得に基づいた指導を進めていく必要がある。</w:t>
            </w:r>
            <w:r w:rsidR="00E85752" w:rsidRPr="00DD54DE">
              <w:rPr>
                <w:rFonts w:asciiTheme="minorEastAsia" w:eastAsiaTheme="minorEastAsia" w:hAnsiTheme="minorEastAsia" w:hint="eastAsia"/>
                <w:sz w:val="20"/>
                <w:szCs w:val="20"/>
              </w:rPr>
              <w:t>（△）</w:t>
            </w:r>
          </w:p>
          <w:p w14:paraId="5BC31117" w14:textId="77777777" w:rsidR="00E85752" w:rsidRPr="00DD54DE" w:rsidRDefault="00E85752" w:rsidP="003C7522">
            <w:pPr>
              <w:spacing w:line="280" w:lineRule="exact"/>
              <w:ind w:left="300" w:hangingChars="150" w:hanging="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イ・「クラスに信頼できる友達がいる。」の肯定率は93％と昨年度を上回った。（◎）</w:t>
            </w:r>
          </w:p>
          <w:p w14:paraId="65737585" w14:textId="77777777" w:rsidR="00E85752" w:rsidRPr="00DD54DE" w:rsidRDefault="00E85752" w:rsidP="003C7522">
            <w:pPr>
              <w:spacing w:line="280" w:lineRule="exact"/>
              <w:ind w:leftChars="100" w:left="310" w:hangingChars="50" w:hanging="1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・「クラスには話しやすい雰囲気がある。」の肯定率は84％と概ね目標に達した。（○）</w:t>
            </w:r>
          </w:p>
          <w:p w14:paraId="19706B2D" w14:textId="77777777" w:rsidR="00E85752" w:rsidRPr="00DD54DE" w:rsidRDefault="00E85752" w:rsidP="003C7522">
            <w:pPr>
              <w:spacing w:line="280" w:lineRule="exact"/>
              <w:ind w:left="300" w:hangingChars="150" w:hanging="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ウ・「施設・設備に満足」の肯定率は51％と昨年度から減少した。</w:t>
            </w:r>
            <w:r w:rsidR="005C7431" w:rsidRPr="00DD54DE">
              <w:rPr>
                <w:rFonts w:asciiTheme="minorEastAsia" w:eastAsiaTheme="minorEastAsia" w:hAnsiTheme="minorEastAsia" w:hint="eastAsia"/>
                <w:sz w:val="20"/>
                <w:szCs w:val="20"/>
              </w:rPr>
              <w:t>老朽化対策が</w:t>
            </w:r>
            <w:r w:rsidRPr="00DD54DE">
              <w:rPr>
                <w:rFonts w:asciiTheme="minorEastAsia" w:eastAsiaTheme="minorEastAsia" w:hAnsiTheme="minorEastAsia" w:hint="eastAsia"/>
                <w:sz w:val="20"/>
                <w:szCs w:val="20"/>
              </w:rPr>
              <w:t>課題</w:t>
            </w:r>
            <w:r w:rsidR="00310CB7" w:rsidRPr="00DD54DE">
              <w:rPr>
                <w:rFonts w:asciiTheme="minorEastAsia" w:eastAsiaTheme="minorEastAsia" w:hAnsiTheme="minorEastAsia" w:hint="eastAsia"/>
                <w:sz w:val="20"/>
                <w:szCs w:val="20"/>
              </w:rPr>
              <w:t>であ</w:t>
            </w:r>
            <w:r w:rsidRPr="00DD54DE">
              <w:rPr>
                <w:rFonts w:asciiTheme="minorEastAsia" w:eastAsiaTheme="minorEastAsia" w:hAnsiTheme="minorEastAsia" w:hint="eastAsia"/>
                <w:sz w:val="20"/>
                <w:szCs w:val="20"/>
              </w:rPr>
              <w:t>る。（△）</w:t>
            </w:r>
          </w:p>
          <w:p w14:paraId="08CC5A7E" w14:textId="77777777" w:rsidR="00310CB7" w:rsidRPr="00DD54DE" w:rsidRDefault="00310CB7" w:rsidP="00E85752">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（２）</w:t>
            </w:r>
          </w:p>
          <w:p w14:paraId="22B84FA5" w14:textId="77777777" w:rsidR="00310CB7" w:rsidRPr="00DD54DE" w:rsidRDefault="00310CB7" w:rsidP="00E85752">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ア・「生徒情報の共有化を図りチームで対応する。」</w:t>
            </w:r>
          </w:p>
          <w:p w14:paraId="13D42571" w14:textId="77777777" w:rsidR="00907821" w:rsidRPr="00DD54DE" w:rsidRDefault="00310CB7" w:rsidP="003C7522">
            <w:pPr>
              <w:spacing w:line="280" w:lineRule="exact"/>
              <w:ind w:leftChars="50" w:left="305"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の肯定率が86％と減少した。</w:t>
            </w:r>
            <w:r w:rsidR="00907821" w:rsidRPr="00DD54DE">
              <w:rPr>
                <w:rFonts w:asciiTheme="minorEastAsia" w:eastAsiaTheme="minorEastAsia" w:hAnsiTheme="minorEastAsia" w:hint="eastAsia"/>
                <w:sz w:val="20"/>
                <w:szCs w:val="20"/>
              </w:rPr>
              <w:t>学年を軸としたチームワークの向上が課題と言える。（△）</w:t>
            </w:r>
          </w:p>
          <w:p w14:paraId="4CAD11E1" w14:textId="77777777" w:rsidR="00907821" w:rsidRPr="00DD54DE" w:rsidRDefault="00907821" w:rsidP="00907821">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（３）</w:t>
            </w:r>
          </w:p>
          <w:p w14:paraId="2693B690" w14:textId="77777777" w:rsidR="00907821" w:rsidRPr="00DD54DE" w:rsidRDefault="00907821" w:rsidP="003C7522">
            <w:pPr>
              <w:spacing w:line="280" w:lineRule="exact"/>
              <w:ind w:left="300" w:hangingChars="150" w:hanging="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ア・「人権尊重について教職員で話し合う機会がある。」の肯定率が昨年度比７ポイント向上し、71％になった。いじめの組織的対応についての肯定率も3ポイント増加し、88％になった。（◎）</w:t>
            </w:r>
          </w:p>
        </w:tc>
      </w:tr>
      <w:tr w:rsidR="00427FB4" w:rsidRPr="00064709" w14:paraId="0F9F50DC" w14:textId="77777777" w:rsidTr="00A21FA0">
        <w:trPr>
          <w:cantSplit/>
          <w:trHeight w:val="3820"/>
          <w:jc w:val="center"/>
        </w:trPr>
        <w:tc>
          <w:tcPr>
            <w:tcW w:w="929" w:type="dxa"/>
            <w:shd w:val="clear" w:color="auto" w:fill="auto"/>
            <w:textDirection w:val="tbRlV"/>
            <w:vAlign w:val="center"/>
          </w:tcPr>
          <w:p w14:paraId="308630C7" w14:textId="77777777" w:rsidR="00F53C79" w:rsidRPr="00DD54DE" w:rsidRDefault="00427FB4" w:rsidP="00F53C79">
            <w:pPr>
              <w:spacing w:line="360" w:lineRule="exact"/>
              <w:jc w:val="center"/>
              <w:rPr>
                <w:rFonts w:asciiTheme="minorEastAsia" w:eastAsiaTheme="minorEastAsia" w:hAnsiTheme="minorEastAsia"/>
                <w:color w:val="000000"/>
                <w:szCs w:val="21"/>
              </w:rPr>
            </w:pPr>
            <w:r w:rsidRPr="00DD54DE">
              <w:rPr>
                <w:rFonts w:asciiTheme="minorEastAsia" w:eastAsiaTheme="minorEastAsia" w:hAnsiTheme="minorEastAsia" w:hint="eastAsia"/>
                <w:color w:val="000000"/>
                <w:szCs w:val="21"/>
              </w:rPr>
              <w:t xml:space="preserve">４　</w:t>
            </w:r>
            <w:r w:rsidR="00DC781C" w:rsidRPr="00DD54DE">
              <w:rPr>
                <w:rFonts w:asciiTheme="minorEastAsia" w:eastAsiaTheme="minorEastAsia" w:hAnsiTheme="minorEastAsia" w:hint="eastAsia"/>
                <w:color w:val="000000"/>
                <w:szCs w:val="21"/>
              </w:rPr>
              <w:t>学校</w:t>
            </w:r>
            <w:r w:rsidR="00F53C79" w:rsidRPr="00DD54DE">
              <w:rPr>
                <w:rFonts w:asciiTheme="minorEastAsia" w:eastAsiaTheme="minorEastAsia" w:hAnsiTheme="minorEastAsia" w:hint="eastAsia"/>
                <w:color w:val="000000"/>
                <w:szCs w:val="21"/>
              </w:rPr>
              <w:t>の</w:t>
            </w:r>
            <w:r w:rsidR="00DC781C" w:rsidRPr="00DD54DE">
              <w:rPr>
                <w:rFonts w:asciiTheme="minorEastAsia" w:eastAsiaTheme="minorEastAsia" w:hAnsiTheme="minorEastAsia" w:hint="eastAsia"/>
                <w:color w:val="000000"/>
                <w:szCs w:val="21"/>
              </w:rPr>
              <w:t>組織</w:t>
            </w:r>
            <w:r w:rsidR="00F53C79" w:rsidRPr="00DD54DE">
              <w:rPr>
                <w:rFonts w:asciiTheme="minorEastAsia" w:eastAsiaTheme="minorEastAsia" w:hAnsiTheme="minorEastAsia" w:hint="eastAsia"/>
                <w:color w:val="000000"/>
                <w:szCs w:val="21"/>
              </w:rPr>
              <w:t>力</w:t>
            </w:r>
            <w:r w:rsidR="00DC781C" w:rsidRPr="00DD54DE">
              <w:rPr>
                <w:rFonts w:asciiTheme="minorEastAsia" w:eastAsiaTheme="minorEastAsia" w:hAnsiTheme="minorEastAsia" w:hint="eastAsia"/>
                <w:color w:val="000000"/>
                <w:szCs w:val="21"/>
              </w:rPr>
              <w:t>の</w:t>
            </w:r>
            <w:r w:rsidR="00F53C79" w:rsidRPr="00DD54DE">
              <w:rPr>
                <w:rFonts w:asciiTheme="minorEastAsia" w:eastAsiaTheme="minorEastAsia" w:hAnsiTheme="minorEastAsia" w:hint="eastAsia"/>
                <w:color w:val="000000"/>
                <w:szCs w:val="21"/>
              </w:rPr>
              <w:t>向上</w:t>
            </w:r>
            <w:r w:rsidR="000A1E7A" w:rsidRPr="00DD54DE">
              <w:rPr>
                <w:rFonts w:asciiTheme="minorEastAsia" w:eastAsiaTheme="minorEastAsia" w:hAnsiTheme="minorEastAsia" w:hint="eastAsia"/>
                <w:color w:val="000000"/>
                <w:szCs w:val="21"/>
              </w:rPr>
              <w:t>及び</w:t>
            </w:r>
          </w:p>
          <w:p w14:paraId="270A0ECC" w14:textId="77777777" w:rsidR="00427FB4" w:rsidRPr="00DD54DE" w:rsidRDefault="00F53C79" w:rsidP="00F53C79">
            <w:pPr>
              <w:spacing w:line="360" w:lineRule="exact"/>
              <w:jc w:val="center"/>
              <w:rPr>
                <w:rFonts w:asciiTheme="minorEastAsia" w:eastAsiaTheme="minorEastAsia" w:hAnsiTheme="minorEastAsia"/>
                <w:sz w:val="20"/>
                <w:szCs w:val="20"/>
              </w:rPr>
            </w:pPr>
            <w:r w:rsidRPr="00DD54DE">
              <w:rPr>
                <w:rFonts w:asciiTheme="minorEastAsia" w:eastAsiaTheme="minorEastAsia" w:hAnsiTheme="minorEastAsia" w:hint="eastAsia"/>
                <w:color w:val="000000"/>
                <w:szCs w:val="21"/>
              </w:rPr>
              <w:t>学校の魅力の発信</w:t>
            </w:r>
          </w:p>
        </w:tc>
        <w:tc>
          <w:tcPr>
            <w:tcW w:w="2126" w:type="dxa"/>
            <w:shd w:val="clear" w:color="auto" w:fill="auto"/>
          </w:tcPr>
          <w:p w14:paraId="47E66D0B" w14:textId="77777777" w:rsidR="00A13F26" w:rsidRPr="00DD54DE" w:rsidRDefault="009B1BCD" w:rsidP="00DA4A85">
            <w:pPr>
              <w:spacing w:line="280" w:lineRule="exact"/>
              <w:ind w:left="224" w:hangingChars="112" w:hanging="224"/>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r w:rsidR="00A13F26" w:rsidRPr="00DD54DE">
              <w:rPr>
                <w:rFonts w:asciiTheme="minorEastAsia" w:eastAsiaTheme="minorEastAsia" w:hAnsiTheme="minorEastAsia" w:hint="eastAsia"/>
                <w:sz w:val="20"/>
                <w:szCs w:val="20"/>
              </w:rPr>
              <w:t>チームとして学校の教育活動に取り組む組織作り</w:t>
            </w:r>
          </w:p>
          <w:p w14:paraId="6DF21D07" w14:textId="77777777" w:rsidR="008241F7" w:rsidRPr="00DD54DE" w:rsidRDefault="002D3EFC" w:rsidP="00D2049D">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C74086" w:rsidRPr="00DD54DE">
              <w:rPr>
                <w:rFonts w:asciiTheme="minorEastAsia" w:eastAsiaTheme="minorEastAsia" w:hAnsiTheme="minorEastAsia" w:hint="eastAsia"/>
                <w:sz w:val="20"/>
                <w:szCs w:val="20"/>
              </w:rPr>
              <w:t>・</w:t>
            </w:r>
            <w:r w:rsidR="008241F7" w:rsidRPr="00DD54DE">
              <w:rPr>
                <w:rFonts w:asciiTheme="minorEastAsia" w:eastAsiaTheme="minorEastAsia" w:hAnsiTheme="minorEastAsia" w:hint="eastAsia"/>
                <w:sz w:val="20"/>
                <w:szCs w:val="20"/>
              </w:rPr>
              <w:t>研修成果や教育</w:t>
            </w:r>
          </w:p>
          <w:p w14:paraId="7C50942B" w14:textId="77777777" w:rsidR="00427FB4" w:rsidRPr="00DD54DE" w:rsidRDefault="008241F7" w:rsidP="003C7522">
            <w:pPr>
              <w:spacing w:line="280" w:lineRule="exact"/>
              <w:ind w:firstLineChars="150" w:firstLine="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課題の共有</w:t>
            </w:r>
          </w:p>
          <w:p w14:paraId="3A5134ED" w14:textId="77777777" w:rsidR="00C74086" w:rsidRPr="00DD54DE" w:rsidRDefault="00C74086" w:rsidP="003C7522">
            <w:pPr>
              <w:spacing w:line="280" w:lineRule="exact"/>
              <w:ind w:leftChars="100" w:left="310" w:hangingChars="50" w:hanging="1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・教員集団のチームワーク向上</w:t>
            </w:r>
          </w:p>
          <w:p w14:paraId="586832F3" w14:textId="77777777" w:rsidR="00B6301E" w:rsidRPr="00DD54DE" w:rsidRDefault="00590157" w:rsidP="00D2049D">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　働き方改革</w:t>
            </w:r>
          </w:p>
          <w:p w14:paraId="30777FBA" w14:textId="77777777" w:rsidR="009F0902" w:rsidRPr="00DD54DE" w:rsidRDefault="00C74086" w:rsidP="003C7522">
            <w:pPr>
              <w:spacing w:line="280" w:lineRule="exact"/>
              <w:ind w:left="300" w:hangingChars="150" w:hanging="3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・部活動指導による時間外勤務時間の削減</w:t>
            </w:r>
          </w:p>
          <w:p w14:paraId="736BC82D" w14:textId="77777777" w:rsidR="00A7442D" w:rsidRPr="00DD54DE" w:rsidRDefault="00A7442D" w:rsidP="00D2049D">
            <w:pPr>
              <w:spacing w:line="280" w:lineRule="exact"/>
              <w:rPr>
                <w:rFonts w:asciiTheme="minorEastAsia" w:eastAsiaTheme="minorEastAsia" w:hAnsiTheme="minorEastAsia"/>
                <w:spacing w:val="-20"/>
                <w:sz w:val="20"/>
                <w:szCs w:val="20"/>
              </w:rPr>
            </w:pPr>
            <w:r w:rsidRPr="00DD54DE">
              <w:rPr>
                <w:rFonts w:asciiTheme="minorEastAsia" w:eastAsiaTheme="minorEastAsia" w:hAnsiTheme="minorEastAsia" w:hint="eastAsia"/>
                <w:sz w:val="20"/>
                <w:szCs w:val="20"/>
              </w:rPr>
              <w:t>（２）</w:t>
            </w:r>
            <w:r w:rsidRPr="00DD54DE">
              <w:rPr>
                <w:rFonts w:asciiTheme="minorEastAsia" w:eastAsiaTheme="minorEastAsia" w:hAnsiTheme="minorEastAsia" w:hint="eastAsia"/>
                <w:spacing w:val="-20"/>
                <w:sz w:val="20"/>
                <w:szCs w:val="20"/>
              </w:rPr>
              <w:t>学校の魅力の発信</w:t>
            </w:r>
          </w:p>
          <w:p w14:paraId="08EB5CBD" w14:textId="77777777" w:rsidR="002D3EFC" w:rsidRPr="00DD54DE" w:rsidRDefault="002D3EFC" w:rsidP="00D2049D">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ア　</w:t>
            </w:r>
            <w:r w:rsidR="008241F7" w:rsidRPr="00DD54DE">
              <w:rPr>
                <w:rFonts w:asciiTheme="minorEastAsia" w:eastAsiaTheme="minorEastAsia" w:hAnsiTheme="minorEastAsia" w:hint="eastAsia"/>
                <w:sz w:val="20"/>
                <w:szCs w:val="20"/>
              </w:rPr>
              <w:t>学校説明会</w:t>
            </w:r>
          </w:p>
          <w:p w14:paraId="485171D6" w14:textId="77777777" w:rsidR="002D3EFC" w:rsidRPr="00DD54DE" w:rsidRDefault="002D3EFC" w:rsidP="003C7522">
            <w:pPr>
              <w:spacing w:line="280" w:lineRule="exact"/>
              <w:ind w:left="400" w:hangingChars="200" w:hanging="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イ　</w:t>
            </w:r>
            <w:r w:rsidR="00956D98" w:rsidRPr="00DD54DE">
              <w:rPr>
                <w:rFonts w:asciiTheme="minorEastAsia" w:eastAsiaTheme="minorEastAsia" w:hAnsiTheme="minorEastAsia" w:hint="eastAsia"/>
                <w:spacing w:val="-20"/>
                <w:sz w:val="20"/>
                <w:szCs w:val="20"/>
              </w:rPr>
              <w:t>学校Ｗｅｂペー</w:t>
            </w:r>
            <w:r w:rsidR="008241F7" w:rsidRPr="00DD54DE">
              <w:rPr>
                <w:rFonts w:asciiTheme="minorEastAsia" w:eastAsiaTheme="minorEastAsia" w:hAnsiTheme="minorEastAsia" w:hint="eastAsia"/>
                <w:spacing w:val="-20"/>
                <w:sz w:val="20"/>
                <w:szCs w:val="20"/>
              </w:rPr>
              <w:t>ジ・ブログ・広報資料</w:t>
            </w:r>
          </w:p>
        </w:tc>
        <w:tc>
          <w:tcPr>
            <w:tcW w:w="4252" w:type="dxa"/>
            <w:tcBorders>
              <w:right w:val="dashed" w:sz="4" w:space="0" w:color="auto"/>
            </w:tcBorders>
            <w:shd w:val="clear" w:color="auto" w:fill="auto"/>
          </w:tcPr>
          <w:p w14:paraId="7788FAE7" w14:textId="77777777" w:rsidR="00F30302" w:rsidRPr="00DD54DE" w:rsidRDefault="00F30302" w:rsidP="00C40F7C">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p>
          <w:p w14:paraId="5D0E59CA" w14:textId="77777777" w:rsidR="00427FB4" w:rsidRPr="00DD54DE" w:rsidRDefault="00A461C0" w:rsidP="00C40F7C">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EF2DFE" w:rsidRPr="00DD54DE">
              <w:rPr>
                <w:rFonts w:asciiTheme="minorEastAsia" w:eastAsiaTheme="minorEastAsia" w:hAnsiTheme="minorEastAsia" w:hint="eastAsia"/>
                <w:sz w:val="20"/>
                <w:szCs w:val="20"/>
              </w:rPr>
              <w:t>研修の成果や教育課題、</w:t>
            </w:r>
            <w:r w:rsidR="00F30302" w:rsidRPr="00DD54DE">
              <w:rPr>
                <w:rFonts w:asciiTheme="minorEastAsia" w:eastAsiaTheme="minorEastAsia" w:hAnsiTheme="minorEastAsia" w:hint="eastAsia"/>
                <w:szCs w:val="21"/>
              </w:rPr>
              <w:t>Go</w:t>
            </w:r>
            <w:r w:rsidR="00F30302" w:rsidRPr="00DD54DE">
              <w:rPr>
                <w:rFonts w:asciiTheme="minorEastAsia" w:eastAsiaTheme="minorEastAsia" w:hAnsiTheme="minorEastAsia" w:hint="eastAsia"/>
                <w:color w:val="000000"/>
                <w:szCs w:val="21"/>
              </w:rPr>
              <w:t>od</w:t>
            </w:r>
            <w:r w:rsidR="00F30302" w:rsidRPr="00DD54DE">
              <w:rPr>
                <w:rFonts w:asciiTheme="minorEastAsia" w:eastAsiaTheme="minorEastAsia" w:hAnsiTheme="minorEastAsia"/>
                <w:color w:val="000000"/>
                <w:szCs w:val="21"/>
              </w:rPr>
              <w:t xml:space="preserve"> P</w:t>
            </w:r>
            <w:r w:rsidR="00F30302" w:rsidRPr="00DD54DE">
              <w:rPr>
                <w:rFonts w:asciiTheme="minorEastAsia" w:eastAsiaTheme="minorEastAsia" w:hAnsiTheme="minorEastAsia" w:hint="eastAsia"/>
                <w:color w:val="000000"/>
                <w:szCs w:val="21"/>
              </w:rPr>
              <w:t>ractice</w:t>
            </w:r>
            <w:r w:rsidR="00EF2DFE" w:rsidRPr="00DD54DE">
              <w:rPr>
                <w:rFonts w:asciiTheme="minorEastAsia" w:eastAsiaTheme="minorEastAsia" w:hAnsiTheme="minorEastAsia" w:hint="eastAsia"/>
                <w:sz w:val="20"/>
                <w:szCs w:val="20"/>
              </w:rPr>
              <w:t>を共有</w:t>
            </w:r>
            <w:r w:rsidR="008241F7" w:rsidRPr="00DD54DE">
              <w:rPr>
                <w:rFonts w:asciiTheme="minorEastAsia" w:eastAsiaTheme="minorEastAsia" w:hAnsiTheme="minorEastAsia" w:hint="eastAsia"/>
                <w:sz w:val="20"/>
                <w:szCs w:val="20"/>
              </w:rPr>
              <w:t>する機会やミーティングを設け、</w:t>
            </w:r>
            <w:r w:rsidR="00F30302" w:rsidRPr="00DD54DE">
              <w:rPr>
                <w:rFonts w:asciiTheme="minorEastAsia" w:eastAsiaTheme="minorEastAsia" w:hAnsiTheme="minorEastAsia" w:hint="eastAsia"/>
                <w:sz w:val="20"/>
                <w:szCs w:val="20"/>
              </w:rPr>
              <w:t>話題にすることにより、</w:t>
            </w:r>
            <w:r w:rsidR="00A13F26" w:rsidRPr="00DD54DE">
              <w:rPr>
                <w:rFonts w:asciiTheme="minorEastAsia" w:eastAsiaTheme="minorEastAsia" w:hAnsiTheme="minorEastAsia" w:hint="eastAsia"/>
                <w:sz w:val="20"/>
                <w:szCs w:val="20"/>
              </w:rPr>
              <w:t>チームとして教育活動に取り組む組織を</w:t>
            </w:r>
            <w:r w:rsidR="00664E6A" w:rsidRPr="00DD54DE">
              <w:rPr>
                <w:rFonts w:asciiTheme="minorEastAsia" w:eastAsiaTheme="minorEastAsia" w:hAnsiTheme="minorEastAsia" w:hint="eastAsia"/>
                <w:sz w:val="20"/>
                <w:szCs w:val="20"/>
              </w:rPr>
              <w:t>めざす</w:t>
            </w:r>
            <w:r w:rsidR="00DA4A85" w:rsidRPr="00DD54DE">
              <w:rPr>
                <w:rFonts w:asciiTheme="minorEastAsia" w:eastAsiaTheme="minorEastAsia" w:hAnsiTheme="minorEastAsia" w:hint="eastAsia"/>
                <w:sz w:val="20"/>
                <w:szCs w:val="20"/>
              </w:rPr>
              <w:t>。</w:t>
            </w:r>
          </w:p>
          <w:p w14:paraId="0A978D8D" w14:textId="7E5A8F4F" w:rsidR="009F0902" w:rsidRDefault="00590157" w:rsidP="00C40F7C">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w:t>
            </w:r>
            <w:r w:rsidR="00D65E7D" w:rsidRPr="00DD54DE">
              <w:rPr>
                <w:rFonts w:asciiTheme="minorEastAsia" w:eastAsiaTheme="minorEastAsia" w:hAnsiTheme="minorEastAsia" w:hint="eastAsia"/>
                <w:sz w:val="20"/>
                <w:szCs w:val="20"/>
              </w:rPr>
              <w:t>部活動指導が、超過勤務の大きなウエイトを占めているため</w:t>
            </w:r>
            <w:r w:rsidR="00CB08AD" w:rsidRPr="00DD54DE">
              <w:rPr>
                <w:rFonts w:asciiTheme="minorEastAsia" w:eastAsiaTheme="minorEastAsia" w:hAnsiTheme="minorEastAsia" w:hint="eastAsia"/>
                <w:sz w:val="20"/>
                <w:szCs w:val="20"/>
              </w:rPr>
              <w:t>、</w:t>
            </w:r>
            <w:r w:rsidR="00D65E7D" w:rsidRPr="00DD54DE">
              <w:rPr>
                <w:rFonts w:asciiTheme="minorEastAsia" w:eastAsiaTheme="minorEastAsia" w:hAnsiTheme="minorEastAsia" w:hint="eastAsia"/>
                <w:sz w:val="20"/>
                <w:szCs w:val="20"/>
              </w:rPr>
              <w:t>今年度策定した学校部活動基本方針における活動時間、休業日の確実な実施による勤務時間削減を図る</w:t>
            </w:r>
            <w:r w:rsidR="009F0902" w:rsidRPr="00DD54DE">
              <w:rPr>
                <w:rFonts w:asciiTheme="minorEastAsia" w:eastAsiaTheme="minorEastAsia" w:hAnsiTheme="minorEastAsia" w:hint="eastAsia"/>
                <w:sz w:val="20"/>
                <w:szCs w:val="20"/>
              </w:rPr>
              <w:t>。</w:t>
            </w:r>
          </w:p>
          <w:p w14:paraId="7338C208" w14:textId="6378A251" w:rsidR="003C7522" w:rsidRDefault="003C7522" w:rsidP="00C40F7C">
            <w:pPr>
              <w:spacing w:line="280" w:lineRule="exact"/>
              <w:ind w:left="200" w:hangingChars="100" w:hanging="200"/>
              <w:rPr>
                <w:rFonts w:asciiTheme="minorEastAsia" w:eastAsiaTheme="minorEastAsia" w:hAnsiTheme="minorEastAsia"/>
                <w:sz w:val="20"/>
                <w:szCs w:val="20"/>
              </w:rPr>
            </w:pPr>
          </w:p>
          <w:p w14:paraId="25F7EF8B" w14:textId="77777777" w:rsidR="003C7522" w:rsidRPr="00DD54DE" w:rsidRDefault="003C7522" w:rsidP="00C40F7C">
            <w:pPr>
              <w:spacing w:line="280" w:lineRule="exact"/>
              <w:ind w:left="200" w:hangingChars="100" w:hanging="200"/>
              <w:rPr>
                <w:rFonts w:asciiTheme="minorEastAsia" w:eastAsiaTheme="minorEastAsia" w:hAnsiTheme="minorEastAsia"/>
                <w:sz w:val="20"/>
                <w:szCs w:val="20"/>
              </w:rPr>
            </w:pPr>
          </w:p>
          <w:p w14:paraId="731E14AA" w14:textId="77777777" w:rsidR="00664E6A" w:rsidRPr="00DD54DE" w:rsidRDefault="00664E6A" w:rsidP="00C40F7C">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（２）</w:t>
            </w:r>
          </w:p>
          <w:p w14:paraId="640BB1AC" w14:textId="77777777" w:rsidR="003D43C6" w:rsidRPr="00DD54DE" w:rsidRDefault="002D3EFC" w:rsidP="002D3EFC">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A461C0" w:rsidRPr="00DD54DE">
              <w:rPr>
                <w:rFonts w:asciiTheme="minorEastAsia" w:eastAsiaTheme="minorEastAsia" w:hAnsiTheme="minorEastAsia" w:hint="eastAsia"/>
                <w:sz w:val="20"/>
                <w:szCs w:val="20"/>
              </w:rPr>
              <w:t>・</w:t>
            </w:r>
            <w:r w:rsidR="008722B0" w:rsidRPr="00DD54DE">
              <w:rPr>
                <w:rFonts w:asciiTheme="minorEastAsia" w:eastAsiaTheme="minorEastAsia" w:hAnsiTheme="minorEastAsia" w:hint="eastAsia"/>
                <w:sz w:val="20"/>
                <w:szCs w:val="20"/>
              </w:rPr>
              <w:t>教職員</w:t>
            </w:r>
            <w:r w:rsidR="00664E6A" w:rsidRPr="00DD54DE">
              <w:rPr>
                <w:rFonts w:asciiTheme="minorEastAsia" w:eastAsiaTheme="minorEastAsia" w:hAnsiTheme="minorEastAsia" w:hint="eastAsia"/>
                <w:sz w:val="20"/>
                <w:szCs w:val="20"/>
              </w:rPr>
              <w:t>及び</w:t>
            </w:r>
            <w:r w:rsidR="008722B0" w:rsidRPr="00DD54DE">
              <w:rPr>
                <w:rFonts w:asciiTheme="minorEastAsia" w:eastAsiaTheme="minorEastAsia" w:hAnsiTheme="minorEastAsia" w:hint="eastAsia"/>
                <w:sz w:val="20"/>
                <w:szCs w:val="20"/>
              </w:rPr>
              <w:t>生徒</w:t>
            </w:r>
            <w:r w:rsidR="00664E6A" w:rsidRPr="00DD54DE">
              <w:rPr>
                <w:rFonts w:asciiTheme="minorEastAsia" w:eastAsiaTheme="minorEastAsia" w:hAnsiTheme="minorEastAsia" w:hint="eastAsia"/>
                <w:sz w:val="20"/>
                <w:szCs w:val="20"/>
              </w:rPr>
              <w:t>が</w:t>
            </w:r>
            <w:r w:rsidRPr="00DD54DE">
              <w:rPr>
                <w:rFonts w:asciiTheme="minorEastAsia" w:eastAsiaTheme="minorEastAsia" w:hAnsiTheme="minorEastAsia" w:hint="eastAsia"/>
                <w:sz w:val="20"/>
                <w:szCs w:val="20"/>
              </w:rPr>
              <w:t>ともに、学校の魅力づくりを意識して行動する。学校説明会において、</w:t>
            </w:r>
            <w:r w:rsidRPr="00DD54DE">
              <w:rPr>
                <w:rFonts w:asciiTheme="minorEastAsia" w:eastAsiaTheme="minorEastAsia" w:hAnsiTheme="minorEastAsia" w:hint="eastAsia"/>
                <w:color w:val="000000"/>
                <w:szCs w:val="21"/>
              </w:rPr>
              <w:t>教職員及び生徒が協力して学校の魅力の発信に取り組む</w:t>
            </w:r>
            <w:r w:rsidR="008722B0" w:rsidRPr="00DD54DE">
              <w:rPr>
                <w:rFonts w:asciiTheme="minorEastAsia" w:eastAsiaTheme="minorEastAsia" w:hAnsiTheme="minorEastAsia" w:hint="eastAsia"/>
                <w:sz w:val="20"/>
                <w:szCs w:val="20"/>
              </w:rPr>
              <w:t>。</w:t>
            </w:r>
          </w:p>
          <w:p w14:paraId="2FABED53" w14:textId="77777777" w:rsidR="002D3EFC" w:rsidRPr="00DD54DE" w:rsidRDefault="002D3EFC" w:rsidP="002D3EFC">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イ・学校Ｗｅｂページ、ブログ、広報資料をこまめに更新して、学校の活動及び魅力を鮮明に伝える。</w:t>
            </w:r>
          </w:p>
        </w:tc>
        <w:tc>
          <w:tcPr>
            <w:tcW w:w="2977" w:type="dxa"/>
            <w:tcBorders>
              <w:right w:val="single" w:sz="4" w:space="0" w:color="auto"/>
            </w:tcBorders>
          </w:tcPr>
          <w:p w14:paraId="71BC5AD2" w14:textId="77777777" w:rsidR="00A13F26" w:rsidRPr="00DD54DE" w:rsidRDefault="00A13F26" w:rsidP="00C40F7C">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p>
          <w:p w14:paraId="61F52A0A" w14:textId="77777777" w:rsidR="00451A79" w:rsidRPr="00DD54DE" w:rsidRDefault="00A461C0" w:rsidP="00D65E7D">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897B08" w:rsidRPr="00DD54DE">
              <w:rPr>
                <w:rFonts w:asciiTheme="minorEastAsia" w:eastAsiaTheme="minorEastAsia" w:hAnsiTheme="minorEastAsia" w:hint="eastAsia"/>
                <w:sz w:val="20"/>
                <w:szCs w:val="20"/>
              </w:rPr>
              <w:t>研修</w:t>
            </w:r>
            <w:r w:rsidR="00EF2DFE" w:rsidRPr="00DD54DE">
              <w:rPr>
                <w:rFonts w:asciiTheme="minorEastAsia" w:eastAsiaTheme="minorEastAsia" w:hAnsiTheme="minorEastAsia" w:hint="eastAsia"/>
                <w:sz w:val="20"/>
                <w:szCs w:val="20"/>
              </w:rPr>
              <w:t>報告</w:t>
            </w:r>
            <w:r w:rsidR="00897B08" w:rsidRPr="00DD54DE">
              <w:rPr>
                <w:rFonts w:asciiTheme="minorEastAsia" w:eastAsiaTheme="minorEastAsia" w:hAnsiTheme="minorEastAsia" w:hint="eastAsia"/>
                <w:sz w:val="20"/>
                <w:szCs w:val="20"/>
              </w:rPr>
              <w:t>の成果の共有</w:t>
            </w:r>
            <w:r w:rsidR="00D65E7D" w:rsidRPr="00DD54DE">
              <w:rPr>
                <w:rFonts w:asciiTheme="minorEastAsia" w:eastAsiaTheme="minorEastAsia" w:hAnsiTheme="minorEastAsia" w:hint="eastAsia"/>
                <w:sz w:val="20"/>
                <w:szCs w:val="20"/>
              </w:rPr>
              <w:t>85</w:t>
            </w:r>
            <w:r w:rsidR="00A13F26" w:rsidRPr="00DD54DE">
              <w:rPr>
                <w:rFonts w:asciiTheme="minorEastAsia" w:eastAsiaTheme="minorEastAsia" w:hAnsiTheme="minorEastAsia" w:hint="eastAsia"/>
                <w:sz w:val="20"/>
                <w:szCs w:val="20"/>
              </w:rPr>
              <w:t>%</w:t>
            </w:r>
            <w:r w:rsidR="005478B4" w:rsidRPr="00DD54DE">
              <w:rPr>
                <w:rFonts w:asciiTheme="minorEastAsia" w:eastAsiaTheme="minorEastAsia" w:hAnsiTheme="minorEastAsia" w:hint="eastAsia"/>
                <w:sz w:val="20"/>
                <w:szCs w:val="20"/>
              </w:rPr>
              <w:t>以上</w:t>
            </w:r>
            <w:r w:rsidR="00D65E7D" w:rsidRPr="00DD54DE">
              <w:rPr>
                <w:rFonts w:asciiTheme="minorEastAsia" w:eastAsiaTheme="minorEastAsia" w:hAnsiTheme="minorEastAsia" w:hint="eastAsia"/>
                <w:sz w:val="20"/>
                <w:szCs w:val="20"/>
              </w:rPr>
              <w:t>維持</w:t>
            </w:r>
            <w:r w:rsidR="00A13F26" w:rsidRPr="00DD54DE">
              <w:rPr>
                <w:rFonts w:asciiTheme="minorEastAsia" w:eastAsiaTheme="minorEastAsia" w:hAnsiTheme="minorEastAsia" w:hint="eastAsia"/>
                <w:sz w:val="20"/>
                <w:szCs w:val="20"/>
              </w:rPr>
              <w:t>（</w:t>
            </w:r>
            <w:r w:rsidR="00897B08" w:rsidRPr="00DD54DE">
              <w:rPr>
                <w:rFonts w:asciiTheme="minorEastAsia" w:eastAsiaTheme="minorEastAsia" w:hAnsiTheme="minorEastAsia" w:hint="eastAsia"/>
                <w:sz w:val="20"/>
                <w:szCs w:val="20"/>
              </w:rPr>
              <w:t>H</w:t>
            </w:r>
            <w:r w:rsidR="003E7244" w:rsidRPr="00DD54DE">
              <w:rPr>
                <w:rFonts w:asciiTheme="minorEastAsia" w:eastAsiaTheme="minorEastAsia" w:hAnsiTheme="minorEastAsia" w:hint="eastAsia"/>
                <w:sz w:val="20"/>
                <w:szCs w:val="20"/>
              </w:rPr>
              <w:t>30</w:t>
            </w:r>
            <w:r w:rsidR="003E237E" w:rsidRPr="00DD54DE">
              <w:rPr>
                <w:rFonts w:asciiTheme="minorEastAsia" w:eastAsiaTheme="minorEastAsia" w:hAnsiTheme="minorEastAsia" w:hint="eastAsia"/>
                <w:sz w:val="20"/>
                <w:szCs w:val="20"/>
              </w:rPr>
              <w:t>：</w:t>
            </w:r>
            <w:r w:rsidR="00D65E7D" w:rsidRPr="00DD54DE">
              <w:rPr>
                <w:rFonts w:asciiTheme="minorEastAsia" w:eastAsiaTheme="minorEastAsia" w:hAnsiTheme="minorEastAsia" w:hint="eastAsia"/>
                <w:sz w:val="20"/>
                <w:szCs w:val="20"/>
              </w:rPr>
              <w:t>87</w:t>
            </w:r>
            <w:r w:rsidR="00897B08" w:rsidRPr="00DD54DE">
              <w:rPr>
                <w:rFonts w:asciiTheme="minorEastAsia" w:eastAsiaTheme="minorEastAsia" w:hAnsiTheme="minorEastAsia" w:hint="eastAsia"/>
                <w:sz w:val="20"/>
                <w:szCs w:val="20"/>
              </w:rPr>
              <w:t>%</w:t>
            </w:r>
            <w:r w:rsidR="00A13F26" w:rsidRPr="00DD54DE">
              <w:rPr>
                <w:rFonts w:asciiTheme="minorEastAsia" w:eastAsiaTheme="minorEastAsia" w:hAnsiTheme="minorEastAsia" w:hint="eastAsia"/>
                <w:sz w:val="20"/>
                <w:szCs w:val="20"/>
              </w:rPr>
              <w:t>）</w:t>
            </w:r>
          </w:p>
          <w:p w14:paraId="155AB64D" w14:textId="77777777" w:rsidR="00662133" w:rsidRPr="00DD54DE" w:rsidRDefault="00A461C0" w:rsidP="00A13F26">
            <w:pPr>
              <w:spacing w:line="280" w:lineRule="exact"/>
              <w:ind w:leftChars="100" w:left="21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w:t>
            </w:r>
            <w:r w:rsidR="00AF0639" w:rsidRPr="00DD54DE">
              <w:rPr>
                <w:rFonts w:asciiTheme="minorEastAsia" w:eastAsiaTheme="minorEastAsia" w:hAnsiTheme="minorEastAsia" w:hint="eastAsia"/>
                <w:sz w:val="20"/>
                <w:szCs w:val="20"/>
              </w:rPr>
              <w:t>教育活動について</w:t>
            </w:r>
            <w:r w:rsidR="008073E9" w:rsidRPr="00DD54DE">
              <w:rPr>
                <w:rFonts w:asciiTheme="minorEastAsia" w:eastAsiaTheme="minorEastAsia" w:hAnsiTheme="minorEastAsia" w:hint="eastAsia"/>
                <w:sz w:val="20"/>
                <w:szCs w:val="20"/>
              </w:rPr>
              <w:t>、</w:t>
            </w:r>
            <w:r w:rsidR="00AF0639" w:rsidRPr="00DD54DE">
              <w:rPr>
                <w:rFonts w:asciiTheme="minorEastAsia" w:eastAsiaTheme="minorEastAsia" w:hAnsiTheme="minorEastAsia" w:hint="eastAsia"/>
                <w:sz w:val="20"/>
                <w:szCs w:val="20"/>
              </w:rPr>
              <w:t>日常的</w:t>
            </w:r>
          </w:p>
          <w:p w14:paraId="54105454" w14:textId="77777777" w:rsidR="0009041F" w:rsidRPr="00DD54DE" w:rsidRDefault="00AF0639" w:rsidP="00D65E7D">
            <w:pPr>
              <w:spacing w:line="280" w:lineRule="exact"/>
              <w:ind w:leftChars="100" w:left="21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に話し合っている</w:t>
            </w:r>
            <w:r w:rsidR="00D65E7D" w:rsidRPr="00DD54DE">
              <w:rPr>
                <w:rFonts w:asciiTheme="minorEastAsia" w:eastAsiaTheme="minorEastAsia" w:hAnsiTheme="minorEastAsia" w:hint="eastAsia"/>
                <w:sz w:val="20"/>
                <w:szCs w:val="20"/>
              </w:rPr>
              <w:t>80</w:t>
            </w:r>
            <w:r w:rsidR="001B319E" w:rsidRPr="00DD54DE">
              <w:rPr>
                <w:rFonts w:asciiTheme="minorEastAsia" w:eastAsiaTheme="minorEastAsia" w:hAnsiTheme="minorEastAsia" w:hint="eastAsia"/>
                <w:sz w:val="20"/>
                <w:szCs w:val="20"/>
              </w:rPr>
              <w:t>%</w:t>
            </w:r>
            <w:r w:rsidR="005478B4" w:rsidRPr="00DD54DE">
              <w:rPr>
                <w:rFonts w:asciiTheme="minorEastAsia" w:eastAsiaTheme="minorEastAsia" w:hAnsiTheme="minorEastAsia" w:hint="eastAsia"/>
                <w:sz w:val="20"/>
                <w:szCs w:val="20"/>
              </w:rPr>
              <w:t>以上</w:t>
            </w:r>
            <w:r w:rsidRPr="00DD54DE">
              <w:rPr>
                <w:rFonts w:asciiTheme="minorEastAsia" w:eastAsiaTheme="minorEastAsia" w:hAnsiTheme="minorEastAsia" w:hint="eastAsia"/>
                <w:sz w:val="20"/>
                <w:szCs w:val="20"/>
              </w:rPr>
              <w:t>（H</w:t>
            </w:r>
            <w:r w:rsidR="003E7244" w:rsidRPr="00DD54DE">
              <w:rPr>
                <w:rFonts w:asciiTheme="minorEastAsia" w:eastAsiaTheme="minorEastAsia" w:hAnsiTheme="minorEastAsia" w:hint="eastAsia"/>
                <w:sz w:val="20"/>
                <w:szCs w:val="20"/>
              </w:rPr>
              <w:t>30</w:t>
            </w:r>
            <w:r w:rsidRPr="00DD54DE">
              <w:rPr>
                <w:rFonts w:asciiTheme="minorEastAsia" w:eastAsiaTheme="minorEastAsia" w:hAnsiTheme="minorEastAsia" w:hint="eastAsia"/>
                <w:sz w:val="20"/>
                <w:szCs w:val="20"/>
              </w:rPr>
              <w:t>：</w:t>
            </w:r>
            <w:r w:rsidR="00D65E7D" w:rsidRPr="00DD54DE">
              <w:rPr>
                <w:rFonts w:asciiTheme="minorEastAsia" w:eastAsiaTheme="minorEastAsia" w:hAnsiTheme="minorEastAsia" w:hint="eastAsia"/>
                <w:sz w:val="20"/>
                <w:szCs w:val="20"/>
              </w:rPr>
              <w:t>79</w:t>
            </w:r>
            <w:r w:rsidRPr="00DD54DE">
              <w:rPr>
                <w:rFonts w:asciiTheme="minorEastAsia" w:eastAsiaTheme="minorEastAsia" w:hAnsiTheme="minorEastAsia" w:hint="eastAsia"/>
                <w:sz w:val="20"/>
                <w:szCs w:val="20"/>
              </w:rPr>
              <w:t>%）</w:t>
            </w:r>
          </w:p>
          <w:p w14:paraId="118008BD" w14:textId="77777777" w:rsidR="00CB08AD" w:rsidRPr="00DD54DE" w:rsidRDefault="00590157" w:rsidP="00AF0639">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w:t>
            </w:r>
            <w:r w:rsidR="00D65E7D" w:rsidRPr="00DD54DE">
              <w:rPr>
                <w:rFonts w:asciiTheme="minorEastAsia" w:eastAsiaTheme="minorEastAsia" w:hAnsiTheme="minorEastAsia" w:hint="eastAsia"/>
                <w:sz w:val="20"/>
                <w:szCs w:val="20"/>
              </w:rPr>
              <w:t>学校部活動方針（活動時間、休業日）</w:t>
            </w:r>
            <w:r w:rsidR="005478B4" w:rsidRPr="00DD54DE">
              <w:rPr>
                <w:rFonts w:asciiTheme="minorEastAsia" w:eastAsiaTheme="minorEastAsia" w:hAnsiTheme="minorEastAsia" w:hint="eastAsia"/>
                <w:sz w:val="20"/>
                <w:szCs w:val="20"/>
              </w:rPr>
              <w:t>の順守・徹底</w:t>
            </w:r>
          </w:p>
          <w:p w14:paraId="77DBF58D" w14:textId="77777777" w:rsidR="00921F60" w:rsidRPr="00DD54DE" w:rsidRDefault="00B44C9A" w:rsidP="00AF0639">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・全クラブ</w:t>
            </w:r>
            <w:r w:rsidR="005478B4" w:rsidRPr="00DD54DE">
              <w:rPr>
                <w:rFonts w:asciiTheme="minorEastAsia" w:eastAsiaTheme="minorEastAsia" w:hAnsiTheme="minorEastAsia" w:hint="eastAsia"/>
                <w:sz w:val="20"/>
                <w:szCs w:val="20"/>
              </w:rPr>
              <w:t>104</w:t>
            </w:r>
            <w:r w:rsidRPr="00DD54DE">
              <w:rPr>
                <w:rFonts w:asciiTheme="minorEastAsia" w:eastAsiaTheme="minorEastAsia" w:hAnsiTheme="minorEastAsia" w:hint="eastAsia"/>
                <w:sz w:val="20"/>
                <w:szCs w:val="20"/>
              </w:rPr>
              <w:t>日以上の休養</w:t>
            </w:r>
          </w:p>
          <w:p w14:paraId="4C681995" w14:textId="33AD7379" w:rsidR="00956D98" w:rsidRDefault="00B44C9A" w:rsidP="00AF0639">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・ノークラブデーの完全実施</w:t>
            </w:r>
          </w:p>
          <w:p w14:paraId="2033C9D7" w14:textId="77777777" w:rsidR="003C7522" w:rsidRPr="00DD54DE" w:rsidRDefault="003C7522" w:rsidP="00AF0639">
            <w:pPr>
              <w:spacing w:line="280" w:lineRule="exact"/>
              <w:ind w:left="200" w:hangingChars="100" w:hanging="200"/>
              <w:rPr>
                <w:rFonts w:asciiTheme="minorEastAsia" w:eastAsiaTheme="minorEastAsia" w:hAnsiTheme="minorEastAsia"/>
                <w:sz w:val="20"/>
                <w:szCs w:val="20"/>
              </w:rPr>
            </w:pPr>
          </w:p>
          <w:p w14:paraId="50AA509B" w14:textId="7DD3119F" w:rsidR="00AF0639" w:rsidRPr="00DD54DE" w:rsidRDefault="00AF0639" w:rsidP="00AF0639">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（２）</w:t>
            </w:r>
          </w:p>
          <w:p w14:paraId="30E31E3B" w14:textId="77777777" w:rsidR="00662133" w:rsidRPr="00DD54DE" w:rsidRDefault="00AF0639" w:rsidP="00662133">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A461C0" w:rsidRPr="00DD54DE">
              <w:rPr>
                <w:rFonts w:asciiTheme="minorEastAsia" w:eastAsiaTheme="minorEastAsia" w:hAnsiTheme="minorEastAsia" w:hint="eastAsia"/>
                <w:sz w:val="20"/>
                <w:szCs w:val="20"/>
              </w:rPr>
              <w:t>・</w:t>
            </w:r>
            <w:r w:rsidR="003D43C6" w:rsidRPr="00DD54DE">
              <w:rPr>
                <w:rFonts w:asciiTheme="minorEastAsia" w:eastAsiaTheme="minorEastAsia" w:hAnsiTheme="minorEastAsia" w:hint="eastAsia"/>
                <w:sz w:val="20"/>
                <w:szCs w:val="20"/>
              </w:rPr>
              <w:t>学校説明会での中学生満足</w:t>
            </w:r>
          </w:p>
          <w:p w14:paraId="140B81B2" w14:textId="77777777" w:rsidR="003D43C6" w:rsidRPr="00DD54DE" w:rsidRDefault="003D43C6" w:rsidP="00662133">
            <w:pPr>
              <w:spacing w:line="280" w:lineRule="exact"/>
              <w:ind w:leftChars="100" w:left="21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度</w:t>
            </w:r>
            <w:r w:rsidR="00AF0639" w:rsidRPr="00DD54DE">
              <w:rPr>
                <w:rFonts w:asciiTheme="minorEastAsia" w:eastAsiaTheme="minorEastAsia" w:hAnsiTheme="minorEastAsia" w:hint="eastAsia"/>
                <w:sz w:val="20"/>
                <w:szCs w:val="20"/>
              </w:rPr>
              <w:t>90</w:t>
            </w:r>
            <w:r w:rsidRPr="00DD54DE">
              <w:rPr>
                <w:rFonts w:asciiTheme="minorEastAsia" w:eastAsiaTheme="minorEastAsia" w:hAnsiTheme="minorEastAsia" w:hint="eastAsia"/>
                <w:sz w:val="20"/>
                <w:szCs w:val="20"/>
              </w:rPr>
              <w:t>%</w:t>
            </w:r>
            <w:r w:rsidR="00AF0639" w:rsidRPr="00DD54DE">
              <w:rPr>
                <w:rFonts w:asciiTheme="minorEastAsia" w:eastAsiaTheme="minorEastAsia" w:hAnsiTheme="minorEastAsia" w:hint="eastAsia"/>
                <w:sz w:val="20"/>
                <w:szCs w:val="20"/>
              </w:rPr>
              <w:t>維持（H</w:t>
            </w:r>
            <w:r w:rsidR="003E7244" w:rsidRPr="00DD54DE">
              <w:rPr>
                <w:rFonts w:asciiTheme="minorEastAsia" w:eastAsiaTheme="minorEastAsia" w:hAnsiTheme="minorEastAsia" w:hint="eastAsia"/>
                <w:sz w:val="20"/>
                <w:szCs w:val="20"/>
              </w:rPr>
              <w:t>30</w:t>
            </w:r>
            <w:r w:rsidR="00AF0639" w:rsidRPr="00DD54DE">
              <w:rPr>
                <w:rFonts w:asciiTheme="minorEastAsia" w:eastAsiaTheme="minorEastAsia" w:hAnsiTheme="minorEastAsia" w:hint="eastAsia"/>
                <w:sz w:val="20"/>
                <w:szCs w:val="20"/>
              </w:rPr>
              <w:t>：</w:t>
            </w:r>
            <w:r w:rsidR="003B791D" w:rsidRPr="00DD54DE">
              <w:rPr>
                <w:rFonts w:asciiTheme="minorEastAsia" w:eastAsiaTheme="minorEastAsia" w:hAnsiTheme="minorEastAsia" w:hint="eastAsia"/>
                <w:sz w:val="20"/>
                <w:szCs w:val="20"/>
              </w:rPr>
              <w:t>90</w:t>
            </w:r>
            <w:r w:rsidR="00AF0639" w:rsidRPr="00DD54DE">
              <w:rPr>
                <w:rFonts w:asciiTheme="minorEastAsia" w:eastAsiaTheme="minorEastAsia" w:hAnsiTheme="minorEastAsia" w:hint="eastAsia"/>
                <w:sz w:val="20"/>
                <w:szCs w:val="20"/>
              </w:rPr>
              <w:t>%）</w:t>
            </w:r>
          </w:p>
          <w:p w14:paraId="187B4F5A" w14:textId="77777777" w:rsidR="00574D59" w:rsidRPr="00DD54DE" w:rsidRDefault="00AF0639" w:rsidP="00AF0639">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イ・ブログ（学年、部活動、</w:t>
            </w:r>
            <w:r w:rsidR="00574D59" w:rsidRPr="00DD54DE">
              <w:rPr>
                <w:rFonts w:asciiTheme="minorEastAsia" w:eastAsiaTheme="minorEastAsia" w:hAnsiTheme="minorEastAsia" w:hint="eastAsia"/>
                <w:sz w:val="20"/>
                <w:szCs w:val="20"/>
              </w:rPr>
              <w:t>青</w:t>
            </w:r>
          </w:p>
          <w:p w14:paraId="4D9FE053" w14:textId="77777777" w:rsidR="00662133" w:rsidRPr="00DD54DE" w:rsidRDefault="00574D59" w:rsidP="003C7522">
            <w:pPr>
              <w:spacing w:line="280" w:lineRule="exact"/>
              <w:ind w:leftChars="100" w:left="21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雲道場、</w:t>
            </w:r>
            <w:r w:rsidR="00AF0639" w:rsidRPr="00DD54DE">
              <w:rPr>
                <w:rFonts w:asciiTheme="minorEastAsia" w:eastAsiaTheme="minorEastAsia" w:hAnsiTheme="minorEastAsia" w:hint="eastAsia"/>
                <w:sz w:val="20"/>
                <w:szCs w:val="20"/>
              </w:rPr>
              <w:t>校長</w:t>
            </w:r>
            <w:r w:rsidRPr="00DD54DE">
              <w:rPr>
                <w:rFonts w:asciiTheme="minorEastAsia" w:eastAsiaTheme="minorEastAsia" w:hAnsiTheme="minorEastAsia" w:hint="eastAsia"/>
                <w:sz w:val="20"/>
                <w:szCs w:val="20"/>
              </w:rPr>
              <w:t>）</w:t>
            </w:r>
            <w:r w:rsidR="00AF0639" w:rsidRPr="00DD54DE">
              <w:rPr>
                <w:rFonts w:asciiTheme="minorEastAsia" w:eastAsiaTheme="minorEastAsia" w:hAnsiTheme="minorEastAsia" w:hint="eastAsia"/>
                <w:sz w:val="20"/>
                <w:szCs w:val="20"/>
              </w:rPr>
              <w:t>の更新</w:t>
            </w:r>
            <w:r w:rsidR="00D0612F" w:rsidRPr="00DD54DE">
              <w:rPr>
                <w:rFonts w:asciiTheme="minorEastAsia" w:eastAsiaTheme="minorEastAsia" w:hAnsiTheme="minorEastAsia" w:hint="eastAsia"/>
                <w:sz w:val="20"/>
                <w:szCs w:val="20"/>
              </w:rPr>
              <w:t>400</w:t>
            </w:r>
            <w:r w:rsidRPr="00DD54DE">
              <w:rPr>
                <w:rFonts w:asciiTheme="minorEastAsia" w:eastAsiaTheme="minorEastAsia" w:hAnsiTheme="minorEastAsia" w:hint="eastAsia"/>
                <w:sz w:val="20"/>
                <w:szCs w:val="20"/>
              </w:rPr>
              <w:t>回</w:t>
            </w:r>
            <w:r w:rsidR="00C74086" w:rsidRPr="00DD54DE">
              <w:rPr>
                <w:rFonts w:asciiTheme="minorEastAsia" w:eastAsiaTheme="minorEastAsia" w:hAnsiTheme="minorEastAsia" w:hint="eastAsia"/>
                <w:sz w:val="20"/>
                <w:szCs w:val="20"/>
              </w:rPr>
              <w:t>以上</w:t>
            </w:r>
            <w:r w:rsidR="00D0612F" w:rsidRPr="00DD54DE">
              <w:rPr>
                <w:rFonts w:asciiTheme="minorEastAsia" w:eastAsiaTheme="minorEastAsia" w:hAnsiTheme="minorEastAsia" w:hint="eastAsia"/>
                <w:sz w:val="20"/>
                <w:szCs w:val="20"/>
              </w:rPr>
              <w:t>を保持</w:t>
            </w:r>
          </w:p>
          <w:p w14:paraId="096DA593" w14:textId="77777777" w:rsidR="00AF0639" w:rsidRPr="00DD54DE" w:rsidRDefault="00AF0639" w:rsidP="00D0612F">
            <w:pPr>
              <w:spacing w:line="280" w:lineRule="exact"/>
              <w:ind w:firstLineChars="200" w:firstLine="4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（H</w:t>
            </w:r>
            <w:r w:rsidR="003E7244" w:rsidRPr="00DD54DE">
              <w:rPr>
                <w:rFonts w:asciiTheme="minorEastAsia" w:eastAsiaTheme="minorEastAsia" w:hAnsiTheme="minorEastAsia" w:hint="eastAsia"/>
                <w:sz w:val="20"/>
                <w:szCs w:val="20"/>
              </w:rPr>
              <w:t>30</w:t>
            </w:r>
            <w:r w:rsidR="00CE2ED0" w:rsidRPr="00DD54DE">
              <w:rPr>
                <w:rFonts w:asciiTheme="minorEastAsia" w:eastAsiaTheme="minorEastAsia" w:hAnsiTheme="minorEastAsia" w:hint="eastAsia"/>
                <w:sz w:val="20"/>
                <w:szCs w:val="20"/>
              </w:rPr>
              <w:t>年度</w:t>
            </w:r>
            <w:r w:rsidR="00D0612F" w:rsidRPr="00DD54DE">
              <w:rPr>
                <w:rFonts w:asciiTheme="minorEastAsia" w:eastAsiaTheme="minorEastAsia" w:hAnsiTheme="minorEastAsia" w:hint="eastAsia"/>
                <w:sz w:val="20"/>
                <w:szCs w:val="20"/>
              </w:rPr>
              <w:t>約400</w:t>
            </w:r>
            <w:r w:rsidRPr="00DD54DE">
              <w:rPr>
                <w:rFonts w:asciiTheme="minorEastAsia" w:eastAsiaTheme="minorEastAsia" w:hAnsiTheme="minorEastAsia" w:hint="eastAsia"/>
                <w:sz w:val="20"/>
                <w:szCs w:val="20"/>
              </w:rPr>
              <w:t>回</w:t>
            </w:r>
            <w:r w:rsidR="000C5D92" w:rsidRPr="00DD54DE">
              <w:rPr>
                <w:rFonts w:asciiTheme="minorEastAsia" w:eastAsiaTheme="minorEastAsia" w:hAnsiTheme="minorEastAsia" w:hint="eastAsia"/>
                <w:sz w:val="20"/>
                <w:szCs w:val="20"/>
              </w:rPr>
              <w:t>）</w:t>
            </w:r>
          </w:p>
        </w:tc>
        <w:tc>
          <w:tcPr>
            <w:tcW w:w="4725" w:type="dxa"/>
            <w:tcBorders>
              <w:left w:val="single" w:sz="4" w:space="0" w:color="auto"/>
              <w:right w:val="single" w:sz="4" w:space="0" w:color="auto"/>
            </w:tcBorders>
            <w:shd w:val="clear" w:color="auto" w:fill="auto"/>
          </w:tcPr>
          <w:p w14:paraId="4E75AE93" w14:textId="77777777" w:rsidR="00064709" w:rsidRPr="00DD54DE" w:rsidRDefault="00AC7544" w:rsidP="00900F2B">
            <w:pPr>
              <w:spacing w:line="280" w:lineRule="exact"/>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（１）</w:t>
            </w:r>
          </w:p>
          <w:p w14:paraId="13B723C2" w14:textId="77777777" w:rsidR="00AC7544" w:rsidRPr="00DD54DE" w:rsidRDefault="00AC7544" w:rsidP="00347AAE">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w:t>
            </w:r>
            <w:r w:rsidR="00347AAE" w:rsidRPr="00DD54DE">
              <w:rPr>
                <w:rFonts w:asciiTheme="minorEastAsia" w:eastAsiaTheme="minorEastAsia" w:hAnsiTheme="minorEastAsia" w:hint="eastAsia"/>
                <w:sz w:val="20"/>
                <w:szCs w:val="20"/>
              </w:rPr>
              <w:t>「研修等</w:t>
            </w:r>
            <w:r w:rsidR="005C7431" w:rsidRPr="00DD54DE">
              <w:rPr>
                <w:rFonts w:asciiTheme="minorEastAsia" w:eastAsiaTheme="minorEastAsia" w:hAnsiTheme="minorEastAsia" w:hint="eastAsia"/>
                <w:sz w:val="20"/>
                <w:szCs w:val="20"/>
              </w:rPr>
              <w:t>の</w:t>
            </w:r>
            <w:r w:rsidR="00347AAE" w:rsidRPr="00DD54DE">
              <w:rPr>
                <w:rFonts w:asciiTheme="minorEastAsia" w:eastAsiaTheme="minorEastAsia" w:hAnsiTheme="minorEastAsia" w:hint="eastAsia"/>
                <w:sz w:val="20"/>
                <w:szCs w:val="20"/>
              </w:rPr>
              <w:t>成果を他の職員に伝える機会がある」の肯定率は86％と</w:t>
            </w:r>
            <w:r w:rsidR="005C7431" w:rsidRPr="00DD54DE">
              <w:rPr>
                <w:rFonts w:asciiTheme="minorEastAsia" w:eastAsiaTheme="minorEastAsia" w:hAnsiTheme="minorEastAsia" w:hint="eastAsia"/>
                <w:sz w:val="20"/>
                <w:szCs w:val="20"/>
              </w:rPr>
              <w:t>概ね</w:t>
            </w:r>
            <w:r w:rsidR="00347AAE" w:rsidRPr="00DD54DE">
              <w:rPr>
                <w:rFonts w:asciiTheme="minorEastAsia" w:eastAsiaTheme="minorEastAsia" w:hAnsiTheme="minorEastAsia" w:hint="eastAsia"/>
                <w:sz w:val="20"/>
                <w:szCs w:val="20"/>
              </w:rPr>
              <w:t>目標</w:t>
            </w:r>
            <w:r w:rsidR="005C7431" w:rsidRPr="00DD54DE">
              <w:rPr>
                <w:rFonts w:asciiTheme="minorEastAsia" w:eastAsiaTheme="minorEastAsia" w:hAnsiTheme="minorEastAsia" w:hint="eastAsia"/>
                <w:sz w:val="20"/>
                <w:szCs w:val="20"/>
              </w:rPr>
              <w:t>を達成</w:t>
            </w:r>
            <w:r w:rsidR="00347AAE" w:rsidRPr="00DD54DE">
              <w:rPr>
                <w:rFonts w:asciiTheme="minorEastAsia" w:eastAsiaTheme="minorEastAsia" w:hAnsiTheme="minorEastAsia" w:hint="eastAsia"/>
                <w:sz w:val="20"/>
                <w:szCs w:val="20"/>
              </w:rPr>
              <w:t>した。（○）</w:t>
            </w:r>
          </w:p>
          <w:p w14:paraId="73E38198" w14:textId="77777777" w:rsidR="00347AAE" w:rsidRPr="00DD54DE" w:rsidRDefault="00347AAE" w:rsidP="00347AAE">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 xml:space="preserve">　・「教育活動について日常的に話し合っている。」の肯定率は81％と目標を上回った。（◎）</w:t>
            </w:r>
          </w:p>
          <w:p w14:paraId="79EFA64B" w14:textId="2557FCC5" w:rsidR="00347AAE" w:rsidRDefault="00347AAE" w:rsidP="00470921">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イ・部活動の活動時間や休業日はしっかりと守られ</w:t>
            </w:r>
            <w:r w:rsidR="005C7431" w:rsidRPr="00DD54DE">
              <w:rPr>
                <w:rFonts w:asciiTheme="minorEastAsia" w:eastAsiaTheme="minorEastAsia" w:hAnsiTheme="minorEastAsia" w:hint="eastAsia"/>
                <w:sz w:val="20"/>
                <w:szCs w:val="20"/>
              </w:rPr>
              <w:t>た</w:t>
            </w:r>
            <w:r w:rsidR="00F55C43" w:rsidRPr="00DD54DE">
              <w:rPr>
                <w:rFonts w:asciiTheme="minorEastAsia" w:eastAsiaTheme="minorEastAsia" w:hAnsiTheme="minorEastAsia" w:hint="eastAsia"/>
                <w:sz w:val="20"/>
                <w:szCs w:val="20"/>
              </w:rPr>
              <w:t>。月80時間を超える時間外勤務の延べ人数は</w:t>
            </w:r>
            <w:r w:rsidR="00ED18D1" w:rsidRPr="00DD54DE">
              <w:rPr>
                <w:rFonts w:asciiTheme="minorEastAsia" w:eastAsiaTheme="minorEastAsia" w:hAnsiTheme="minorEastAsia" w:hint="eastAsia"/>
                <w:sz w:val="20"/>
                <w:szCs w:val="20"/>
              </w:rPr>
              <w:t>4月～12月で、</w:t>
            </w:r>
            <w:r w:rsidR="00470921" w:rsidRPr="00DD54DE">
              <w:rPr>
                <w:rFonts w:asciiTheme="minorEastAsia" w:eastAsiaTheme="minorEastAsia" w:hAnsiTheme="minorEastAsia" w:hint="eastAsia"/>
                <w:sz w:val="20"/>
                <w:szCs w:val="20"/>
              </w:rPr>
              <w:t>H29年度</w:t>
            </w:r>
            <w:r w:rsidR="00ED18D1" w:rsidRPr="00DD54DE">
              <w:rPr>
                <w:rFonts w:asciiTheme="minorEastAsia" w:eastAsiaTheme="minorEastAsia" w:hAnsiTheme="minorEastAsia" w:hint="eastAsia"/>
                <w:sz w:val="20"/>
                <w:szCs w:val="20"/>
              </w:rPr>
              <w:t>90</w:t>
            </w:r>
            <w:r w:rsidR="00470921" w:rsidRPr="00DD54DE">
              <w:rPr>
                <w:rFonts w:asciiTheme="minorEastAsia" w:eastAsiaTheme="minorEastAsia" w:hAnsiTheme="minorEastAsia" w:hint="eastAsia"/>
                <w:sz w:val="20"/>
                <w:szCs w:val="20"/>
              </w:rPr>
              <w:t>名、昨年度</w:t>
            </w:r>
            <w:r w:rsidR="00ED18D1" w:rsidRPr="00DD54DE">
              <w:rPr>
                <w:rFonts w:asciiTheme="minorEastAsia" w:eastAsiaTheme="minorEastAsia" w:hAnsiTheme="minorEastAsia" w:hint="eastAsia"/>
                <w:sz w:val="20"/>
                <w:szCs w:val="20"/>
              </w:rPr>
              <w:t>76</w:t>
            </w:r>
            <w:r w:rsidR="00470921" w:rsidRPr="00DD54DE">
              <w:rPr>
                <w:rFonts w:asciiTheme="minorEastAsia" w:eastAsiaTheme="minorEastAsia" w:hAnsiTheme="minorEastAsia" w:hint="eastAsia"/>
                <w:sz w:val="20"/>
                <w:szCs w:val="20"/>
              </w:rPr>
              <w:t>名、今年度</w:t>
            </w:r>
            <w:r w:rsidR="00ED18D1" w:rsidRPr="00DD54DE">
              <w:rPr>
                <w:rFonts w:asciiTheme="minorEastAsia" w:eastAsiaTheme="minorEastAsia" w:hAnsiTheme="minorEastAsia" w:hint="eastAsia"/>
                <w:sz w:val="20"/>
                <w:szCs w:val="20"/>
              </w:rPr>
              <w:t>70</w:t>
            </w:r>
            <w:r w:rsidR="00470921" w:rsidRPr="00DD54DE">
              <w:rPr>
                <w:rFonts w:asciiTheme="minorEastAsia" w:eastAsiaTheme="minorEastAsia" w:hAnsiTheme="minorEastAsia" w:hint="eastAsia"/>
                <w:sz w:val="20"/>
                <w:szCs w:val="20"/>
              </w:rPr>
              <w:t>名と着実に減少している。</w:t>
            </w:r>
            <w:r w:rsidR="000A47C7" w:rsidRPr="00DD54DE">
              <w:rPr>
                <w:rFonts w:asciiTheme="minorEastAsia" w:eastAsiaTheme="minorEastAsia" w:hAnsiTheme="minorEastAsia" w:hint="eastAsia"/>
                <w:sz w:val="20"/>
                <w:szCs w:val="20"/>
              </w:rPr>
              <w:t>（○）</w:t>
            </w:r>
          </w:p>
          <w:p w14:paraId="3B88DCB8" w14:textId="0C885FCE" w:rsidR="003C7522" w:rsidRDefault="003C7522" w:rsidP="00470921">
            <w:pPr>
              <w:spacing w:line="280" w:lineRule="exact"/>
              <w:ind w:left="200" w:hangingChars="100" w:hanging="200"/>
              <w:rPr>
                <w:rFonts w:asciiTheme="minorEastAsia" w:eastAsiaTheme="minorEastAsia" w:hAnsiTheme="minorEastAsia"/>
                <w:sz w:val="20"/>
                <w:szCs w:val="20"/>
              </w:rPr>
            </w:pPr>
          </w:p>
          <w:p w14:paraId="66D016F5" w14:textId="77777777" w:rsidR="003C7522" w:rsidRPr="00DD54DE" w:rsidRDefault="003C7522" w:rsidP="00470921">
            <w:pPr>
              <w:spacing w:line="280" w:lineRule="exact"/>
              <w:ind w:left="200" w:hangingChars="100" w:hanging="200"/>
              <w:rPr>
                <w:rFonts w:asciiTheme="minorEastAsia" w:eastAsiaTheme="minorEastAsia" w:hAnsiTheme="minorEastAsia"/>
                <w:sz w:val="20"/>
                <w:szCs w:val="20"/>
              </w:rPr>
            </w:pPr>
          </w:p>
          <w:p w14:paraId="79CB71AB" w14:textId="77777777" w:rsidR="00470921" w:rsidRPr="00DD54DE" w:rsidRDefault="00470921" w:rsidP="00470921">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（２）</w:t>
            </w:r>
          </w:p>
          <w:p w14:paraId="0CD4B904" w14:textId="77777777" w:rsidR="00470921" w:rsidRPr="00DD54DE" w:rsidRDefault="00470921" w:rsidP="00470921">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ア・学校説明会における中学生の満足度は</w:t>
            </w:r>
            <w:r w:rsidR="000A47C7" w:rsidRPr="00DD54DE">
              <w:rPr>
                <w:rFonts w:asciiTheme="minorEastAsia" w:eastAsiaTheme="minorEastAsia" w:hAnsiTheme="minorEastAsia" w:hint="eastAsia"/>
                <w:sz w:val="20"/>
                <w:szCs w:val="20"/>
              </w:rPr>
              <w:t>92</w:t>
            </w:r>
            <w:r w:rsidRPr="00DD54DE">
              <w:rPr>
                <w:rFonts w:asciiTheme="minorEastAsia" w:eastAsiaTheme="minorEastAsia" w:hAnsiTheme="minorEastAsia" w:hint="eastAsia"/>
                <w:sz w:val="20"/>
                <w:szCs w:val="20"/>
              </w:rPr>
              <w:t>％であった。</w:t>
            </w:r>
            <w:r w:rsidR="000A47C7" w:rsidRPr="00DD54DE">
              <w:rPr>
                <w:rFonts w:asciiTheme="minorEastAsia" w:eastAsiaTheme="minorEastAsia" w:hAnsiTheme="minorEastAsia" w:hint="eastAsia"/>
                <w:sz w:val="20"/>
                <w:szCs w:val="20"/>
              </w:rPr>
              <w:t>（◎）</w:t>
            </w:r>
          </w:p>
          <w:p w14:paraId="57CA86B9" w14:textId="77777777" w:rsidR="00470921" w:rsidRPr="00E47BC9" w:rsidRDefault="00470921" w:rsidP="00D64B85">
            <w:pPr>
              <w:spacing w:line="280" w:lineRule="exact"/>
              <w:ind w:left="200" w:hangingChars="100" w:hanging="200"/>
              <w:rPr>
                <w:rFonts w:asciiTheme="minorEastAsia" w:eastAsiaTheme="minorEastAsia" w:hAnsiTheme="minorEastAsia"/>
                <w:sz w:val="20"/>
                <w:szCs w:val="20"/>
              </w:rPr>
            </w:pPr>
            <w:r w:rsidRPr="00DD54DE">
              <w:rPr>
                <w:rFonts w:asciiTheme="minorEastAsia" w:eastAsiaTheme="minorEastAsia" w:hAnsiTheme="minorEastAsia" w:hint="eastAsia"/>
                <w:sz w:val="20"/>
                <w:szCs w:val="20"/>
              </w:rPr>
              <w:t>イ・ブログの更新回数は</w:t>
            </w:r>
            <w:r w:rsidR="00E101B3" w:rsidRPr="00DD54DE">
              <w:rPr>
                <w:rFonts w:asciiTheme="minorEastAsia" w:eastAsiaTheme="minorEastAsia" w:hAnsiTheme="minorEastAsia" w:hint="eastAsia"/>
                <w:sz w:val="20"/>
                <w:szCs w:val="20"/>
              </w:rPr>
              <w:t>428</w:t>
            </w:r>
            <w:r w:rsidRPr="00DD54DE">
              <w:rPr>
                <w:rFonts w:asciiTheme="minorEastAsia" w:eastAsiaTheme="minorEastAsia" w:hAnsiTheme="minorEastAsia" w:hint="eastAsia"/>
                <w:sz w:val="20"/>
                <w:szCs w:val="20"/>
              </w:rPr>
              <w:t>回（校長1</w:t>
            </w:r>
            <w:r w:rsidR="00E101B3" w:rsidRPr="00DD54DE">
              <w:rPr>
                <w:rFonts w:asciiTheme="minorEastAsia" w:eastAsiaTheme="minorEastAsia" w:hAnsiTheme="minorEastAsia" w:hint="eastAsia"/>
                <w:sz w:val="20"/>
                <w:szCs w:val="20"/>
              </w:rPr>
              <w:t>92</w:t>
            </w:r>
            <w:r w:rsidRPr="00DD54DE">
              <w:rPr>
                <w:rFonts w:asciiTheme="minorEastAsia" w:eastAsiaTheme="minorEastAsia" w:hAnsiTheme="minorEastAsia" w:hint="eastAsia"/>
                <w:sz w:val="20"/>
                <w:szCs w:val="20"/>
              </w:rPr>
              <w:t>回、部活動</w:t>
            </w:r>
            <w:r w:rsidR="00E101B3" w:rsidRPr="00DD54DE">
              <w:rPr>
                <w:rFonts w:asciiTheme="minorEastAsia" w:eastAsiaTheme="minorEastAsia" w:hAnsiTheme="minorEastAsia" w:hint="eastAsia"/>
                <w:sz w:val="20"/>
                <w:szCs w:val="20"/>
              </w:rPr>
              <w:t>117</w:t>
            </w:r>
            <w:r w:rsidRPr="00DD54DE">
              <w:rPr>
                <w:rFonts w:asciiTheme="minorEastAsia" w:eastAsiaTheme="minorEastAsia" w:hAnsiTheme="minorEastAsia" w:hint="eastAsia"/>
                <w:sz w:val="20"/>
                <w:szCs w:val="20"/>
              </w:rPr>
              <w:t>回、青雲道場78回、学年41回）と目標を上回</w:t>
            </w:r>
            <w:r w:rsidR="00E101B3" w:rsidRPr="00DD54DE">
              <w:rPr>
                <w:rFonts w:asciiTheme="minorEastAsia" w:eastAsiaTheme="minorEastAsia" w:hAnsiTheme="minorEastAsia" w:hint="eastAsia"/>
                <w:sz w:val="20"/>
                <w:szCs w:val="20"/>
              </w:rPr>
              <w:t>った</w:t>
            </w:r>
            <w:r w:rsidRPr="00DD54DE">
              <w:rPr>
                <w:rFonts w:asciiTheme="minorEastAsia" w:eastAsiaTheme="minorEastAsia" w:hAnsiTheme="minorEastAsia" w:hint="eastAsia"/>
                <w:sz w:val="20"/>
                <w:szCs w:val="20"/>
              </w:rPr>
              <w:t>。学校教育自己診断においても、保護者の閲覧率</w:t>
            </w:r>
            <w:r w:rsidR="005C7431" w:rsidRPr="00DD54DE">
              <w:rPr>
                <w:rFonts w:asciiTheme="minorEastAsia" w:eastAsiaTheme="minorEastAsia" w:hAnsiTheme="minorEastAsia" w:hint="eastAsia"/>
                <w:sz w:val="20"/>
                <w:szCs w:val="20"/>
              </w:rPr>
              <w:t>は</w:t>
            </w:r>
            <w:r w:rsidRPr="00DD54DE">
              <w:rPr>
                <w:rFonts w:asciiTheme="minorEastAsia" w:eastAsiaTheme="minorEastAsia" w:hAnsiTheme="minorEastAsia" w:hint="eastAsia"/>
                <w:sz w:val="20"/>
                <w:szCs w:val="20"/>
              </w:rPr>
              <w:t>増加</w:t>
            </w:r>
            <w:r w:rsidR="005C7431" w:rsidRPr="00DD54DE">
              <w:rPr>
                <w:rFonts w:asciiTheme="minorEastAsia" w:eastAsiaTheme="minorEastAsia" w:hAnsiTheme="minorEastAsia" w:hint="eastAsia"/>
                <w:sz w:val="20"/>
                <w:szCs w:val="20"/>
              </w:rPr>
              <w:t>し、感謝を伝える</w:t>
            </w:r>
            <w:r w:rsidRPr="00DD54DE">
              <w:rPr>
                <w:rFonts w:asciiTheme="minorEastAsia" w:eastAsiaTheme="minorEastAsia" w:hAnsiTheme="minorEastAsia" w:hint="eastAsia"/>
                <w:sz w:val="20"/>
                <w:szCs w:val="20"/>
              </w:rPr>
              <w:t>旨の自由記述</w:t>
            </w:r>
            <w:r w:rsidR="005C7431" w:rsidRPr="00DD54DE">
              <w:rPr>
                <w:rFonts w:asciiTheme="minorEastAsia" w:eastAsiaTheme="minorEastAsia" w:hAnsiTheme="minorEastAsia" w:hint="eastAsia"/>
                <w:sz w:val="20"/>
                <w:szCs w:val="20"/>
              </w:rPr>
              <w:t>も</w:t>
            </w:r>
            <w:r w:rsidRPr="00DD54DE">
              <w:rPr>
                <w:rFonts w:asciiTheme="minorEastAsia" w:eastAsiaTheme="minorEastAsia" w:hAnsiTheme="minorEastAsia" w:hint="eastAsia"/>
                <w:sz w:val="20"/>
                <w:szCs w:val="20"/>
              </w:rPr>
              <w:t>あった。</w:t>
            </w:r>
            <w:r w:rsidR="001020F3" w:rsidRPr="00DD54DE">
              <w:rPr>
                <w:rFonts w:asciiTheme="minorEastAsia" w:eastAsiaTheme="minorEastAsia" w:hAnsiTheme="minorEastAsia" w:hint="eastAsia"/>
                <w:sz w:val="20"/>
                <w:szCs w:val="20"/>
              </w:rPr>
              <w:t>（◎）</w:t>
            </w:r>
          </w:p>
        </w:tc>
      </w:tr>
    </w:tbl>
    <w:p w14:paraId="6DEDBFBE" w14:textId="77777777" w:rsidR="0086696C" w:rsidRPr="00F16AFF" w:rsidRDefault="0086696C" w:rsidP="00BD3642">
      <w:pPr>
        <w:spacing w:line="120" w:lineRule="exact"/>
      </w:pPr>
    </w:p>
    <w:sectPr w:rsidR="0086696C" w:rsidRPr="00F16AFF" w:rsidSect="00A071C6">
      <w:headerReference w:type="default" r:id="rId8"/>
      <w:type w:val="evenPage"/>
      <w:pgSz w:w="16839" w:h="23814" w:code="8"/>
      <w:pgMar w:top="992" w:right="851" w:bottom="284" w:left="851" w:header="397"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5DA99" w14:textId="77777777" w:rsidR="00782C69" w:rsidRDefault="00782C69">
      <w:r>
        <w:separator/>
      </w:r>
    </w:p>
  </w:endnote>
  <w:endnote w:type="continuationSeparator" w:id="0">
    <w:p w14:paraId="3563602E" w14:textId="77777777" w:rsidR="00782C69" w:rsidRDefault="0078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A148D" w14:textId="77777777" w:rsidR="00782C69" w:rsidRDefault="00782C69">
      <w:r>
        <w:separator/>
      </w:r>
    </w:p>
  </w:footnote>
  <w:footnote w:type="continuationSeparator" w:id="0">
    <w:p w14:paraId="3F3EBD17" w14:textId="77777777" w:rsidR="00782C69" w:rsidRDefault="00782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3EDF" w14:textId="77777777" w:rsidR="00AC7544" w:rsidRPr="003F7EA1" w:rsidRDefault="00AC7544" w:rsidP="00086D73">
    <w:pPr>
      <w:pStyle w:val="a5"/>
      <w:jc w:val="right"/>
      <w:rPr>
        <w:rFonts w:asciiTheme="majorEastAsia" w:eastAsiaTheme="majorEastAsia" w:hAnsiTheme="majorEastAsia"/>
        <w:sz w:val="20"/>
        <w:szCs w:val="20"/>
      </w:rPr>
    </w:pPr>
    <w:r w:rsidRPr="003F7EA1">
      <w:rPr>
        <w:rFonts w:asciiTheme="majorEastAsia" w:eastAsiaTheme="majorEastAsia" w:hAnsiTheme="majorEastAsia" w:hint="eastAsia"/>
        <w:sz w:val="20"/>
        <w:szCs w:val="20"/>
      </w:rPr>
      <w:t>№１００１</w:t>
    </w:r>
  </w:p>
  <w:p w14:paraId="2262A457" w14:textId="77777777" w:rsidR="00AC7544" w:rsidRDefault="00AC7544" w:rsidP="00086D73">
    <w:pPr>
      <w:pStyle w:val="a5"/>
      <w:jc w:val="right"/>
      <w:rPr>
        <w:b/>
      </w:rPr>
    </w:pPr>
  </w:p>
  <w:p w14:paraId="3D476158" w14:textId="77777777" w:rsidR="00AC7544" w:rsidRPr="00086D73" w:rsidRDefault="00AC7544" w:rsidP="00086D73">
    <w:pPr>
      <w:pStyle w:val="a5"/>
      <w:jc w:val="right"/>
      <w:rPr>
        <w:rFonts w:ascii="ＭＳ 明朝" w:hAnsi="ＭＳ 明朝"/>
        <w:b/>
        <w:sz w:val="24"/>
      </w:rPr>
    </w:pPr>
    <w:r w:rsidRPr="00086D73">
      <w:rPr>
        <w:rFonts w:hint="eastAsia"/>
        <w:b/>
        <w:sz w:val="24"/>
      </w:rPr>
      <w:t>府立千里青雲高等学校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EF227E"/>
    <w:multiLevelType w:val="hybridMultilevel"/>
    <w:tmpl w:val="6B3C5EF2"/>
    <w:lvl w:ilvl="0" w:tplc="FACE4616">
      <w:start w:val="1"/>
      <w:numFmt w:val="decimal"/>
      <w:lvlText w:val="(%1)"/>
      <w:lvlJc w:val="left"/>
      <w:pPr>
        <w:ind w:left="360" w:hanging="360"/>
      </w:pPr>
      <w:rPr>
        <w:rFonts w:hint="default"/>
      </w:rPr>
    </w:lvl>
    <w:lvl w:ilvl="1" w:tplc="059A5D58">
      <w:start w:val="1"/>
      <w:numFmt w:val="aiueo"/>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A6799"/>
    <w:multiLevelType w:val="hybridMultilevel"/>
    <w:tmpl w:val="2832897A"/>
    <w:lvl w:ilvl="0" w:tplc="87DEDE8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AE3224F"/>
    <w:multiLevelType w:val="hybridMultilevel"/>
    <w:tmpl w:val="6968332C"/>
    <w:lvl w:ilvl="0" w:tplc="32206B6C">
      <w:start w:val="1"/>
      <w:numFmt w:val="decimalFullWidth"/>
      <w:lvlText w:val="（%1）"/>
      <w:lvlJc w:val="left"/>
      <w:pPr>
        <w:ind w:left="840" w:hanging="735"/>
      </w:pPr>
      <w:rPr>
        <w:rFonts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853042"/>
    <w:multiLevelType w:val="hybridMultilevel"/>
    <w:tmpl w:val="4A9A86FE"/>
    <w:lvl w:ilvl="0" w:tplc="C89CB52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5251FB"/>
    <w:multiLevelType w:val="hybridMultilevel"/>
    <w:tmpl w:val="9E6034BE"/>
    <w:lvl w:ilvl="0" w:tplc="A0C2D6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59041F"/>
    <w:multiLevelType w:val="hybridMultilevel"/>
    <w:tmpl w:val="B3928700"/>
    <w:lvl w:ilvl="0" w:tplc="4ABA3DB4">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960740"/>
    <w:multiLevelType w:val="hybridMultilevel"/>
    <w:tmpl w:val="7C041AE4"/>
    <w:lvl w:ilvl="0" w:tplc="9ECEB65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4574C3C"/>
    <w:multiLevelType w:val="hybridMultilevel"/>
    <w:tmpl w:val="8464986E"/>
    <w:lvl w:ilvl="0" w:tplc="9D72926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3A2461"/>
    <w:multiLevelType w:val="hybridMultilevel"/>
    <w:tmpl w:val="FF006406"/>
    <w:lvl w:ilvl="0" w:tplc="9BCAFFE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EA3579"/>
    <w:multiLevelType w:val="hybridMultilevel"/>
    <w:tmpl w:val="CC26887C"/>
    <w:lvl w:ilvl="0" w:tplc="03868DF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B47463D"/>
    <w:multiLevelType w:val="hybridMultilevel"/>
    <w:tmpl w:val="8FA433BE"/>
    <w:lvl w:ilvl="0" w:tplc="63DA307C">
      <w:start w:val="36"/>
      <w:numFmt w:val="iroha"/>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6" w15:restartNumberingAfterBreak="0">
    <w:nsid w:val="6CF70B3F"/>
    <w:multiLevelType w:val="hybridMultilevel"/>
    <w:tmpl w:val="5366CEA8"/>
    <w:lvl w:ilvl="0" w:tplc="C70CB50E">
      <w:start w:val="36"/>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7D6BE7"/>
    <w:multiLevelType w:val="hybridMultilevel"/>
    <w:tmpl w:val="B5F86850"/>
    <w:lvl w:ilvl="0" w:tplc="9D82168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0A7D97"/>
    <w:multiLevelType w:val="hybridMultilevel"/>
    <w:tmpl w:val="4EA69512"/>
    <w:lvl w:ilvl="0" w:tplc="C1743A4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ED0C18"/>
    <w:multiLevelType w:val="hybridMultilevel"/>
    <w:tmpl w:val="AA08658A"/>
    <w:lvl w:ilvl="0" w:tplc="27FAE6E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CB41DE"/>
    <w:multiLevelType w:val="hybridMultilevel"/>
    <w:tmpl w:val="FCB673B2"/>
    <w:lvl w:ilvl="0" w:tplc="E0745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3A4B9F"/>
    <w:multiLevelType w:val="hybridMultilevel"/>
    <w:tmpl w:val="A52AC5FE"/>
    <w:lvl w:ilvl="0" w:tplc="BBC4E728">
      <w:start w:val="36"/>
      <w:numFmt w:val="iroha"/>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2" w15:restartNumberingAfterBreak="0">
    <w:nsid w:val="7E1F41DE"/>
    <w:multiLevelType w:val="hybridMultilevel"/>
    <w:tmpl w:val="A2E6E7BA"/>
    <w:lvl w:ilvl="0" w:tplc="89F88A1A">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1"/>
  </w:num>
  <w:num w:numId="4">
    <w:abstractNumId w:val="6"/>
  </w:num>
  <w:num w:numId="5">
    <w:abstractNumId w:val="19"/>
  </w:num>
  <w:num w:numId="6">
    <w:abstractNumId w:val="33"/>
  </w:num>
  <w:num w:numId="7">
    <w:abstractNumId w:val="22"/>
  </w:num>
  <w:num w:numId="8">
    <w:abstractNumId w:val="10"/>
  </w:num>
  <w:num w:numId="9">
    <w:abstractNumId w:val="24"/>
  </w:num>
  <w:num w:numId="10">
    <w:abstractNumId w:val="3"/>
  </w:num>
  <w:num w:numId="11">
    <w:abstractNumId w:val="8"/>
  </w:num>
  <w:num w:numId="12">
    <w:abstractNumId w:val="20"/>
  </w:num>
  <w:num w:numId="13">
    <w:abstractNumId w:val="18"/>
  </w:num>
  <w:num w:numId="14">
    <w:abstractNumId w:val="12"/>
  </w:num>
  <w:num w:numId="15">
    <w:abstractNumId w:val="15"/>
  </w:num>
  <w:num w:numId="16">
    <w:abstractNumId w:val="0"/>
  </w:num>
  <w:num w:numId="17">
    <w:abstractNumId w:val="32"/>
  </w:num>
  <w:num w:numId="18">
    <w:abstractNumId w:val="29"/>
  </w:num>
  <w:num w:numId="19">
    <w:abstractNumId w:val="16"/>
  </w:num>
  <w:num w:numId="20">
    <w:abstractNumId w:val="14"/>
  </w:num>
  <w:num w:numId="21">
    <w:abstractNumId w:val="25"/>
  </w:num>
  <w:num w:numId="22">
    <w:abstractNumId w:val="31"/>
  </w:num>
  <w:num w:numId="23">
    <w:abstractNumId w:val="26"/>
  </w:num>
  <w:num w:numId="24">
    <w:abstractNumId w:val="1"/>
  </w:num>
  <w:num w:numId="25">
    <w:abstractNumId w:val="2"/>
  </w:num>
  <w:num w:numId="26">
    <w:abstractNumId w:val="23"/>
  </w:num>
  <w:num w:numId="27">
    <w:abstractNumId w:val="27"/>
  </w:num>
  <w:num w:numId="28">
    <w:abstractNumId w:val="13"/>
  </w:num>
  <w:num w:numId="29">
    <w:abstractNumId w:val="28"/>
  </w:num>
  <w:num w:numId="30">
    <w:abstractNumId w:val="17"/>
  </w:num>
  <w:num w:numId="31">
    <w:abstractNumId w:val="9"/>
  </w:num>
  <w:num w:numId="32">
    <w:abstractNumId w:val="4"/>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52C"/>
    <w:rsid w:val="0000062F"/>
    <w:rsid w:val="00013C0C"/>
    <w:rsid w:val="00014126"/>
    <w:rsid w:val="00014852"/>
    <w:rsid w:val="00014961"/>
    <w:rsid w:val="000156EF"/>
    <w:rsid w:val="00020781"/>
    <w:rsid w:val="00020ED1"/>
    <w:rsid w:val="0002285B"/>
    <w:rsid w:val="00031A86"/>
    <w:rsid w:val="0003528C"/>
    <w:rsid w:val="000354D4"/>
    <w:rsid w:val="00037451"/>
    <w:rsid w:val="00042B97"/>
    <w:rsid w:val="00045480"/>
    <w:rsid w:val="00045895"/>
    <w:rsid w:val="00046AA2"/>
    <w:rsid w:val="000519FF"/>
    <w:rsid w:val="000524AE"/>
    <w:rsid w:val="00054017"/>
    <w:rsid w:val="000606B6"/>
    <w:rsid w:val="00063959"/>
    <w:rsid w:val="000642A9"/>
    <w:rsid w:val="00064552"/>
    <w:rsid w:val="00064709"/>
    <w:rsid w:val="00064A2E"/>
    <w:rsid w:val="0006505E"/>
    <w:rsid w:val="00067A90"/>
    <w:rsid w:val="000724B0"/>
    <w:rsid w:val="00082278"/>
    <w:rsid w:val="000825D1"/>
    <w:rsid w:val="00083B8D"/>
    <w:rsid w:val="000840B1"/>
    <w:rsid w:val="0008662F"/>
    <w:rsid w:val="00086D73"/>
    <w:rsid w:val="0009041F"/>
    <w:rsid w:val="00091587"/>
    <w:rsid w:val="000964DA"/>
    <w:rsid w:val="0009658C"/>
    <w:rsid w:val="000967CE"/>
    <w:rsid w:val="000A1890"/>
    <w:rsid w:val="000A1E7A"/>
    <w:rsid w:val="000A47C7"/>
    <w:rsid w:val="000A6AD2"/>
    <w:rsid w:val="000A7533"/>
    <w:rsid w:val="000B0C54"/>
    <w:rsid w:val="000B1BC8"/>
    <w:rsid w:val="000B395F"/>
    <w:rsid w:val="000B3C7D"/>
    <w:rsid w:val="000B70B4"/>
    <w:rsid w:val="000B7F10"/>
    <w:rsid w:val="000C0CDB"/>
    <w:rsid w:val="000C1D4C"/>
    <w:rsid w:val="000C21BE"/>
    <w:rsid w:val="000C2A80"/>
    <w:rsid w:val="000C5D92"/>
    <w:rsid w:val="000C6282"/>
    <w:rsid w:val="000D18FC"/>
    <w:rsid w:val="000D1B70"/>
    <w:rsid w:val="000D23C5"/>
    <w:rsid w:val="000D4D9A"/>
    <w:rsid w:val="000D5CAC"/>
    <w:rsid w:val="000D7707"/>
    <w:rsid w:val="000D7C02"/>
    <w:rsid w:val="000E1457"/>
    <w:rsid w:val="000E1F4D"/>
    <w:rsid w:val="000E2737"/>
    <w:rsid w:val="000E2A46"/>
    <w:rsid w:val="000E5470"/>
    <w:rsid w:val="000E6B9D"/>
    <w:rsid w:val="000E74A8"/>
    <w:rsid w:val="000F1586"/>
    <w:rsid w:val="000F7917"/>
    <w:rsid w:val="000F7B2E"/>
    <w:rsid w:val="00100533"/>
    <w:rsid w:val="00100CC5"/>
    <w:rsid w:val="00101B5F"/>
    <w:rsid w:val="001020F3"/>
    <w:rsid w:val="001022A6"/>
    <w:rsid w:val="001027C8"/>
    <w:rsid w:val="00103546"/>
    <w:rsid w:val="001041B3"/>
    <w:rsid w:val="001046D4"/>
    <w:rsid w:val="0010772D"/>
    <w:rsid w:val="001112AC"/>
    <w:rsid w:val="00111A9A"/>
    <w:rsid w:val="00112A5C"/>
    <w:rsid w:val="001218A7"/>
    <w:rsid w:val="00127BB5"/>
    <w:rsid w:val="00132D6F"/>
    <w:rsid w:val="00134824"/>
    <w:rsid w:val="00135CE9"/>
    <w:rsid w:val="00137359"/>
    <w:rsid w:val="00140A10"/>
    <w:rsid w:val="00143F99"/>
    <w:rsid w:val="0014440B"/>
    <w:rsid w:val="00145D50"/>
    <w:rsid w:val="00146589"/>
    <w:rsid w:val="00151C74"/>
    <w:rsid w:val="0015525C"/>
    <w:rsid w:val="001571F0"/>
    <w:rsid w:val="00157860"/>
    <w:rsid w:val="001600FD"/>
    <w:rsid w:val="00160F3B"/>
    <w:rsid w:val="00161797"/>
    <w:rsid w:val="00165B97"/>
    <w:rsid w:val="001667F5"/>
    <w:rsid w:val="00170C9A"/>
    <w:rsid w:val="0017127E"/>
    <w:rsid w:val="00176EA2"/>
    <w:rsid w:val="00180DFA"/>
    <w:rsid w:val="00181696"/>
    <w:rsid w:val="0018175E"/>
    <w:rsid w:val="0018261A"/>
    <w:rsid w:val="00182AC1"/>
    <w:rsid w:val="001836AE"/>
    <w:rsid w:val="00184B1B"/>
    <w:rsid w:val="00191881"/>
    <w:rsid w:val="00192419"/>
    <w:rsid w:val="00193340"/>
    <w:rsid w:val="00193569"/>
    <w:rsid w:val="00195DCF"/>
    <w:rsid w:val="001A01D1"/>
    <w:rsid w:val="001A2CA5"/>
    <w:rsid w:val="001A30C9"/>
    <w:rsid w:val="001A30E1"/>
    <w:rsid w:val="001A323E"/>
    <w:rsid w:val="001A371B"/>
    <w:rsid w:val="001A4539"/>
    <w:rsid w:val="001B319E"/>
    <w:rsid w:val="001B38EB"/>
    <w:rsid w:val="001B4A39"/>
    <w:rsid w:val="001C2D7C"/>
    <w:rsid w:val="001C501E"/>
    <w:rsid w:val="001C6B84"/>
    <w:rsid w:val="001C6D85"/>
    <w:rsid w:val="001C78FE"/>
    <w:rsid w:val="001C7FE4"/>
    <w:rsid w:val="001D0DA1"/>
    <w:rsid w:val="001D401B"/>
    <w:rsid w:val="001D44D9"/>
    <w:rsid w:val="001D5135"/>
    <w:rsid w:val="001D6828"/>
    <w:rsid w:val="001E22E7"/>
    <w:rsid w:val="001E4FDA"/>
    <w:rsid w:val="001E6A52"/>
    <w:rsid w:val="001F1CEF"/>
    <w:rsid w:val="001F472F"/>
    <w:rsid w:val="00201A51"/>
    <w:rsid w:val="00201C86"/>
    <w:rsid w:val="002034A6"/>
    <w:rsid w:val="0020550D"/>
    <w:rsid w:val="0021285A"/>
    <w:rsid w:val="0021633B"/>
    <w:rsid w:val="002172ED"/>
    <w:rsid w:val="0022073E"/>
    <w:rsid w:val="002208C9"/>
    <w:rsid w:val="00220AE7"/>
    <w:rsid w:val="00221AA2"/>
    <w:rsid w:val="002230A1"/>
    <w:rsid w:val="00224AB0"/>
    <w:rsid w:val="00224E88"/>
    <w:rsid w:val="00225A63"/>
    <w:rsid w:val="00225C70"/>
    <w:rsid w:val="00230487"/>
    <w:rsid w:val="00230BC5"/>
    <w:rsid w:val="002314E4"/>
    <w:rsid w:val="00233B28"/>
    <w:rsid w:val="00235785"/>
    <w:rsid w:val="00235AA9"/>
    <w:rsid w:val="00235B86"/>
    <w:rsid w:val="0024006D"/>
    <w:rsid w:val="0024040A"/>
    <w:rsid w:val="002408D0"/>
    <w:rsid w:val="00242BEF"/>
    <w:rsid w:val="002439A4"/>
    <w:rsid w:val="002479D4"/>
    <w:rsid w:val="002501E6"/>
    <w:rsid w:val="00254722"/>
    <w:rsid w:val="00262794"/>
    <w:rsid w:val="00265360"/>
    <w:rsid w:val="0026743C"/>
    <w:rsid w:val="00267D3C"/>
    <w:rsid w:val="002707F5"/>
    <w:rsid w:val="00271252"/>
    <w:rsid w:val="0027129F"/>
    <w:rsid w:val="0027139C"/>
    <w:rsid w:val="00274864"/>
    <w:rsid w:val="0027593B"/>
    <w:rsid w:val="00277476"/>
    <w:rsid w:val="002776E2"/>
    <w:rsid w:val="00277761"/>
    <w:rsid w:val="002813CF"/>
    <w:rsid w:val="00281753"/>
    <w:rsid w:val="00287FAE"/>
    <w:rsid w:val="00295EB2"/>
    <w:rsid w:val="0029644B"/>
    <w:rsid w:val="0029712A"/>
    <w:rsid w:val="002A0AA7"/>
    <w:rsid w:val="002A148E"/>
    <w:rsid w:val="002A15BB"/>
    <w:rsid w:val="002A206D"/>
    <w:rsid w:val="002A23A9"/>
    <w:rsid w:val="002A5F31"/>
    <w:rsid w:val="002A766F"/>
    <w:rsid w:val="002B033E"/>
    <w:rsid w:val="002B042D"/>
    <w:rsid w:val="002B0BC8"/>
    <w:rsid w:val="002B1847"/>
    <w:rsid w:val="002B2479"/>
    <w:rsid w:val="002B3BE1"/>
    <w:rsid w:val="002B690B"/>
    <w:rsid w:val="002C24F0"/>
    <w:rsid w:val="002C40DD"/>
    <w:rsid w:val="002C423D"/>
    <w:rsid w:val="002C633F"/>
    <w:rsid w:val="002C63C1"/>
    <w:rsid w:val="002D0FFE"/>
    <w:rsid w:val="002D1F2B"/>
    <w:rsid w:val="002D2107"/>
    <w:rsid w:val="002D2417"/>
    <w:rsid w:val="002D3EFC"/>
    <w:rsid w:val="002E41FD"/>
    <w:rsid w:val="002E49E2"/>
    <w:rsid w:val="002E7229"/>
    <w:rsid w:val="002F066D"/>
    <w:rsid w:val="002F0713"/>
    <w:rsid w:val="002F220F"/>
    <w:rsid w:val="002F2E4B"/>
    <w:rsid w:val="002F608A"/>
    <w:rsid w:val="002F62DD"/>
    <w:rsid w:val="002F6B3D"/>
    <w:rsid w:val="002F6E1B"/>
    <w:rsid w:val="002F6E26"/>
    <w:rsid w:val="002F7BB9"/>
    <w:rsid w:val="00301498"/>
    <w:rsid w:val="00301B59"/>
    <w:rsid w:val="003029E3"/>
    <w:rsid w:val="00302EB2"/>
    <w:rsid w:val="00303C67"/>
    <w:rsid w:val="0030555A"/>
    <w:rsid w:val="00305D0E"/>
    <w:rsid w:val="00310645"/>
    <w:rsid w:val="00310CB7"/>
    <w:rsid w:val="003137BC"/>
    <w:rsid w:val="0031492C"/>
    <w:rsid w:val="00316CB8"/>
    <w:rsid w:val="00321959"/>
    <w:rsid w:val="00321BBF"/>
    <w:rsid w:val="0032284B"/>
    <w:rsid w:val="00324372"/>
    <w:rsid w:val="00324647"/>
    <w:rsid w:val="00324B67"/>
    <w:rsid w:val="003267AF"/>
    <w:rsid w:val="00330443"/>
    <w:rsid w:val="00334F83"/>
    <w:rsid w:val="0033563A"/>
    <w:rsid w:val="00335DE9"/>
    <w:rsid w:val="00336089"/>
    <w:rsid w:val="003366D8"/>
    <w:rsid w:val="003374CD"/>
    <w:rsid w:val="00337D2A"/>
    <w:rsid w:val="00344B26"/>
    <w:rsid w:val="0034629C"/>
    <w:rsid w:val="00347AAE"/>
    <w:rsid w:val="003551CD"/>
    <w:rsid w:val="003579C3"/>
    <w:rsid w:val="00360073"/>
    <w:rsid w:val="00360E43"/>
    <w:rsid w:val="00361121"/>
    <w:rsid w:val="003613EC"/>
    <w:rsid w:val="0036174C"/>
    <w:rsid w:val="0036322C"/>
    <w:rsid w:val="00364F35"/>
    <w:rsid w:val="00370642"/>
    <w:rsid w:val="00371828"/>
    <w:rsid w:val="003730D3"/>
    <w:rsid w:val="0037367C"/>
    <w:rsid w:val="0037396F"/>
    <w:rsid w:val="00374003"/>
    <w:rsid w:val="0037506F"/>
    <w:rsid w:val="00377AB4"/>
    <w:rsid w:val="00382201"/>
    <w:rsid w:val="00384C02"/>
    <w:rsid w:val="00386133"/>
    <w:rsid w:val="00387D41"/>
    <w:rsid w:val="00390AB0"/>
    <w:rsid w:val="003927F7"/>
    <w:rsid w:val="003A3356"/>
    <w:rsid w:val="003A5B2A"/>
    <w:rsid w:val="003A62E8"/>
    <w:rsid w:val="003A72FB"/>
    <w:rsid w:val="003B03D4"/>
    <w:rsid w:val="003B0F98"/>
    <w:rsid w:val="003B2399"/>
    <w:rsid w:val="003B25F2"/>
    <w:rsid w:val="003B791D"/>
    <w:rsid w:val="003C144D"/>
    <w:rsid w:val="003C503E"/>
    <w:rsid w:val="003C7522"/>
    <w:rsid w:val="003D0CFF"/>
    <w:rsid w:val="003D288C"/>
    <w:rsid w:val="003D2C9D"/>
    <w:rsid w:val="003D43C6"/>
    <w:rsid w:val="003D4ED0"/>
    <w:rsid w:val="003D50D8"/>
    <w:rsid w:val="003D623F"/>
    <w:rsid w:val="003D6E28"/>
    <w:rsid w:val="003D71A7"/>
    <w:rsid w:val="003D7473"/>
    <w:rsid w:val="003E0BE0"/>
    <w:rsid w:val="003E1632"/>
    <w:rsid w:val="003E237E"/>
    <w:rsid w:val="003E3923"/>
    <w:rsid w:val="003E55A0"/>
    <w:rsid w:val="003E57B7"/>
    <w:rsid w:val="003E7244"/>
    <w:rsid w:val="003F0595"/>
    <w:rsid w:val="003F0818"/>
    <w:rsid w:val="003F7EA1"/>
    <w:rsid w:val="00400325"/>
    <w:rsid w:val="00400648"/>
    <w:rsid w:val="0040098A"/>
    <w:rsid w:val="00403627"/>
    <w:rsid w:val="00405C20"/>
    <w:rsid w:val="00407905"/>
    <w:rsid w:val="00414618"/>
    <w:rsid w:val="00415397"/>
    <w:rsid w:val="004169D3"/>
    <w:rsid w:val="00416A59"/>
    <w:rsid w:val="004243CF"/>
    <w:rsid w:val="004245A1"/>
    <w:rsid w:val="00424FD4"/>
    <w:rsid w:val="00427E0B"/>
    <w:rsid w:val="00427FB4"/>
    <w:rsid w:val="004306E4"/>
    <w:rsid w:val="004312EE"/>
    <w:rsid w:val="0043392D"/>
    <w:rsid w:val="004368AD"/>
    <w:rsid w:val="00436BBA"/>
    <w:rsid w:val="00441743"/>
    <w:rsid w:val="004445E8"/>
    <w:rsid w:val="00444F1D"/>
    <w:rsid w:val="00445E74"/>
    <w:rsid w:val="00451A79"/>
    <w:rsid w:val="004546B4"/>
    <w:rsid w:val="00454AF4"/>
    <w:rsid w:val="004552E5"/>
    <w:rsid w:val="004559B4"/>
    <w:rsid w:val="00456531"/>
    <w:rsid w:val="00460710"/>
    <w:rsid w:val="004632FA"/>
    <w:rsid w:val="00465B85"/>
    <w:rsid w:val="004701DE"/>
    <w:rsid w:val="0047075D"/>
    <w:rsid w:val="00470921"/>
    <w:rsid w:val="00473112"/>
    <w:rsid w:val="00473976"/>
    <w:rsid w:val="00474C6A"/>
    <w:rsid w:val="00477FDE"/>
    <w:rsid w:val="00480EB4"/>
    <w:rsid w:val="0048335B"/>
    <w:rsid w:val="004902DA"/>
    <w:rsid w:val="00492390"/>
    <w:rsid w:val="004930C6"/>
    <w:rsid w:val="004949CC"/>
    <w:rsid w:val="00497ABE"/>
    <w:rsid w:val="004A1605"/>
    <w:rsid w:val="004A30D8"/>
    <w:rsid w:val="004A7442"/>
    <w:rsid w:val="004B2EDA"/>
    <w:rsid w:val="004C1B92"/>
    <w:rsid w:val="004C2F46"/>
    <w:rsid w:val="004C5A47"/>
    <w:rsid w:val="004C6D4A"/>
    <w:rsid w:val="004D1BCF"/>
    <w:rsid w:val="004D28A8"/>
    <w:rsid w:val="004D2F83"/>
    <w:rsid w:val="004D3AAE"/>
    <w:rsid w:val="004D5237"/>
    <w:rsid w:val="004D70F9"/>
    <w:rsid w:val="004D723A"/>
    <w:rsid w:val="004E08FB"/>
    <w:rsid w:val="004E27AD"/>
    <w:rsid w:val="004E569A"/>
    <w:rsid w:val="004F2B87"/>
    <w:rsid w:val="004F3627"/>
    <w:rsid w:val="004F416D"/>
    <w:rsid w:val="004F6D19"/>
    <w:rsid w:val="00500AF9"/>
    <w:rsid w:val="00502703"/>
    <w:rsid w:val="00502EF2"/>
    <w:rsid w:val="00502F6D"/>
    <w:rsid w:val="00503E24"/>
    <w:rsid w:val="005076AF"/>
    <w:rsid w:val="00507D05"/>
    <w:rsid w:val="005101D2"/>
    <w:rsid w:val="00511F00"/>
    <w:rsid w:val="0051706C"/>
    <w:rsid w:val="00520228"/>
    <w:rsid w:val="00524D36"/>
    <w:rsid w:val="0052580C"/>
    <w:rsid w:val="005261C4"/>
    <w:rsid w:val="00526530"/>
    <w:rsid w:val="00532DB0"/>
    <w:rsid w:val="00532F72"/>
    <w:rsid w:val="005333B9"/>
    <w:rsid w:val="0054016C"/>
    <w:rsid w:val="00541BF0"/>
    <w:rsid w:val="00542872"/>
    <w:rsid w:val="00543F52"/>
    <w:rsid w:val="0054712D"/>
    <w:rsid w:val="005474DE"/>
    <w:rsid w:val="005478B4"/>
    <w:rsid w:val="0055031F"/>
    <w:rsid w:val="005523EC"/>
    <w:rsid w:val="00561682"/>
    <w:rsid w:val="00561A8F"/>
    <w:rsid w:val="00561E5E"/>
    <w:rsid w:val="005644BD"/>
    <w:rsid w:val="00565B55"/>
    <w:rsid w:val="00574D59"/>
    <w:rsid w:val="00575232"/>
    <w:rsid w:val="00575298"/>
    <w:rsid w:val="00577DE4"/>
    <w:rsid w:val="005846E8"/>
    <w:rsid w:val="00584BE4"/>
    <w:rsid w:val="00585D6A"/>
    <w:rsid w:val="00586254"/>
    <w:rsid w:val="005875B4"/>
    <w:rsid w:val="00590157"/>
    <w:rsid w:val="0059472B"/>
    <w:rsid w:val="00597E7D"/>
    <w:rsid w:val="00597FBA"/>
    <w:rsid w:val="005A2C72"/>
    <w:rsid w:val="005B0FAD"/>
    <w:rsid w:val="005B19A7"/>
    <w:rsid w:val="005B3E6E"/>
    <w:rsid w:val="005B66F8"/>
    <w:rsid w:val="005B7515"/>
    <w:rsid w:val="005B7B5A"/>
    <w:rsid w:val="005C2C84"/>
    <w:rsid w:val="005C7431"/>
    <w:rsid w:val="005D03D1"/>
    <w:rsid w:val="005D2DBB"/>
    <w:rsid w:val="005D41A3"/>
    <w:rsid w:val="005D5B28"/>
    <w:rsid w:val="005E218B"/>
    <w:rsid w:val="005E3C2A"/>
    <w:rsid w:val="005E535C"/>
    <w:rsid w:val="005F2C9F"/>
    <w:rsid w:val="00601BB8"/>
    <w:rsid w:val="00602F44"/>
    <w:rsid w:val="006035E8"/>
    <w:rsid w:val="00605D68"/>
    <w:rsid w:val="00606705"/>
    <w:rsid w:val="0061051D"/>
    <w:rsid w:val="00611B70"/>
    <w:rsid w:val="0061269A"/>
    <w:rsid w:val="006137B3"/>
    <w:rsid w:val="006145AB"/>
    <w:rsid w:val="006148BD"/>
    <w:rsid w:val="00617BE9"/>
    <w:rsid w:val="00617F99"/>
    <w:rsid w:val="006206CE"/>
    <w:rsid w:val="00622D1A"/>
    <w:rsid w:val="00623920"/>
    <w:rsid w:val="00624A4E"/>
    <w:rsid w:val="00624C7C"/>
    <w:rsid w:val="006261A3"/>
    <w:rsid w:val="00626AE2"/>
    <w:rsid w:val="00630EC1"/>
    <w:rsid w:val="00631815"/>
    <w:rsid w:val="0063194D"/>
    <w:rsid w:val="00634F9A"/>
    <w:rsid w:val="00635402"/>
    <w:rsid w:val="0063605E"/>
    <w:rsid w:val="00637161"/>
    <w:rsid w:val="006419CB"/>
    <w:rsid w:val="00641EAD"/>
    <w:rsid w:val="00644AE0"/>
    <w:rsid w:val="00647631"/>
    <w:rsid w:val="00650715"/>
    <w:rsid w:val="00651784"/>
    <w:rsid w:val="0065302E"/>
    <w:rsid w:val="00655008"/>
    <w:rsid w:val="006567B2"/>
    <w:rsid w:val="00656B78"/>
    <w:rsid w:val="00660298"/>
    <w:rsid w:val="006607D9"/>
    <w:rsid w:val="00662133"/>
    <w:rsid w:val="006622B7"/>
    <w:rsid w:val="0066251D"/>
    <w:rsid w:val="00663113"/>
    <w:rsid w:val="006632F1"/>
    <w:rsid w:val="00664E6A"/>
    <w:rsid w:val="00666B97"/>
    <w:rsid w:val="00673B38"/>
    <w:rsid w:val="00673EFF"/>
    <w:rsid w:val="0067569D"/>
    <w:rsid w:val="006760BA"/>
    <w:rsid w:val="00686EC8"/>
    <w:rsid w:val="00691634"/>
    <w:rsid w:val="0069338B"/>
    <w:rsid w:val="00695D16"/>
    <w:rsid w:val="006971F3"/>
    <w:rsid w:val="006A056C"/>
    <w:rsid w:val="006A0D4A"/>
    <w:rsid w:val="006A2E3E"/>
    <w:rsid w:val="006B058F"/>
    <w:rsid w:val="006B1397"/>
    <w:rsid w:val="006B19EA"/>
    <w:rsid w:val="006B311B"/>
    <w:rsid w:val="006B41C9"/>
    <w:rsid w:val="006B4E60"/>
    <w:rsid w:val="006B5B51"/>
    <w:rsid w:val="006C220F"/>
    <w:rsid w:val="006C2F2A"/>
    <w:rsid w:val="006C5797"/>
    <w:rsid w:val="006C5B72"/>
    <w:rsid w:val="006C5C19"/>
    <w:rsid w:val="006C7FE8"/>
    <w:rsid w:val="006D23D8"/>
    <w:rsid w:val="006D38D1"/>
    <w:rsid w:val="006D4F17"/>
    <w:rsid w:val="006D54AE"/>
    <w:rsid w:val="006D5A31"/>
    <w:rsid w:val="006D5A9E"/>
    <w:rsid w:val="006D7CE0"/>
    <w:rsid w:val="006E4173"/>
    <w:rsid w:val="006E546A"/>
    <w:rsid w:val="006F12C6"/>
    <w:rsid w:val="006F4599"/>
    <w:rsid w:val="006F694F"/>
    <w:rsid w:val="00701AD6"/>
    <w:rsid w:val="00703D79"/>
    <w:rsid w:val="00704007"/>
    <w:rsid w:val="00705A92"/>
    <w:rsid w:val="00713042"/>
    <w:rsid w:val="0071376E"/>
    <w:rsid w:val="0071638B"/>
    <w:rsid w:val="00717395"/>
    <w:rsid w:val="0071748A"/>
    <w:rsid w:val="00717D96"/>
    <w:rsid w:val="0072763C"/>
    <w:rsid w:val="00727B59"/>
    <w:rsid w:val="0073355F"/>
    <w:rsid w:val="00734DCF"/>
    <w:rsid w:val="00735E63"/>
    <w:rsid w:val="00740693"/>
    <w:rsid w:val="0074087A"/>
    <w:rsid w:val="0074118C"/>
    <w:rsid w:val="00750415"/>
    <w:rsid w:val="007520A2"/>
    <w:rsid w:val="007536A8"/>
    <w:rsid w:val="007541E8"/>
    <w:rsid w:val="007545AF"/>
    <w:rsid w:val="0075612D"/>
    <w:rsid w:val="007578CC"/>
    <w:rsid w:val="007606A0"/>
    <w:rsid w:val="00775B0B"/>
    <w:rsid w:val="00775D41"/>
    <w:rsid w:val="007765E0"/>
    <w:rsid w:val="00781F22"/>
    <w:rsid w:val="0078240C"/>
    <w:rsid w:val="00782C69"/>
    <w:rsid w:val="007836F9"/>
    <w:rsid w:val="00785173"/>
    <w:rsid w:val="007862CD"/>
    <w:rsid w:val="00786F0E"/>
    <w:rsid w:val="00790BD0"/>
    <w:rsid w:val="00790F29"/>
    <w:rsid w:val="007922A7"/>
    <w:rsid w:val="00792B44"/>
    <w:rsid w:val="00795C88"/>
    <w:rsid w:val="00796024"/>
    <w:rsid w:val="007976BA"/>
    <w:rsid w:val="007A3E54"/>
    <w:rsid w:val="007A47FF"/>
    <w:rsid w:val="007A69E8"/>
    <w:rsid w:val="007B1DB6"/>
    <w:rsid w:val="007B6D2C"/>
    <w:rsid w:val="007C6293"/>
    <w:rsid w:val="007C63C6"/>
    <w:rsid w:val="007D07FA"/>
    <w:rsid w:val="007D6241"/>
    <w:rsid w:val="007D7889"/>
    <w:rsid w:val="007E07CD"/>
    <w:rsid w:val="007E0BB1"/>
    <w:rsid w:val="007E1C17"/>
    <w:rsid w:val="007E5DED"/>
    <w:rsid w:val="007E7483"/>
    <w:rsid w:val="007F4217"/>
    <w:rsid w:val="007F4C68"/>
    <w:rsid w:val="007F5A7B"/>
    <w:rsid w:val="007F7499"/>
    <w:rsid w:val="00801FBC"/>
    <w:rsid w:val="0080350E"/>
    <w:rsid w:val="00805B1B"/>
    <w:rsid w:val="0080617C"/>
    <w:rsid w:val="008073E9"/>
    <w:rsid w:val="008101A4"/>
    <w:rsid w:val="00811105"/>
    <w:rsid w:val="008126FF"/>
    <w:rsid w:val="00815689"/>
    <w:rsid w:val="008171D8"/>
    <w:rsid w:val="008241F7"/>
    <w:rsid w:val="00827C74"/>
    <w:rsid w:val="00827CBE"/>
    <w:rsid w:val="00833050"/>
    <w:rsid w:val="008333AC"/>
    <w:rsid w:val="00833611"/>
    <w:rsid w:val="008446B2"/>
    <w:rsid w:val="00844EF4"/>
    <w:rsid w:val="008455F4"/>
    <w:rsid w:val="00846D18"/>
    <w:rsid w:val="00851525"/>
    <w:rsid w:val="00852E5B"/>
    <w:rsid w:val="00853545"/>
    <w:rsid w:val="008563E0"/>
    <w:rsid w:val="0086308F"/>
    <w:rsid w:val="00866790"/>
    <w:rsid w:val="0086696C"/>
    <w:rsid w:val="00866C38"/>
    <w:rsid w:val="008678F7"/>
    <w:rsid w:val="008679E3"/>
    <w:rsid w:val="0087170D"/>
    <w:rsid w:val="008722B0"/>
    <w:rsid w:val="008741C2"/>
    <w:rsid w:val="00875873"/>
    <w:rsid w:val="00881DA9"/>
    <w:rsid w:val="00885FB9"/>
    <w:rsid w:val="008879E3"/>
    <w:rsid w:val="00890264"/>
    <w:rsid w:val="008912ED"/>
    <w:rsid w:val="0089387E"/>
    <w:rsid w:val="00895D16"/>
    <w:rsid w:val="00897939"/>
    <w:rsid w:val="00897B08"/>
    <w:rsid w:val="008A110B"/>
    <w:rsid w:val="008A28BA"/>
    <w:rsid w:val="008A315D"/>
    <w:rsid w:val="008A42E3"/>
    <w:rsid w:val="008A5D1C"/>
    <w:rsid w:val="008A63F1"/>
    <w:rsid w:val="008B091B"/>
    <w:rsid w:val="008B1633"/>
    <w:rsid w:val="008B22FA"/>
    <w:rsid w:val="008B2822"/>
    <w:rsid w:val="008C533F"/>
    <w:rsid w:val="008C5462"/>
    <w:rsid w:val="008C59F8"/>
    <w:rsid w:val="008C6685"/>
    <w:rsid w:val="008C7657"/>
    <w:rsid w:val="008D3E85"/>
    <w:rsid w:val="008D4DD8"/>
    <w:rsid w:val="008E05D4"/>
    <w:rsid w:val="008E1182"/>
    <w:rsid w:val="008F1D54"/>
    <w:rsid w:val="008F2015"/>
    <w:rsid w:val="008F317E"/>
    <w:rsid w:val="008F760A"/>
    <w:rsid w:val="00900F2B"/>
    <w:rsid w:val="009046D2"/>
    <w:rsid w:val="009057ED"/>
    <w:rsid w:val="00907821"/>
    <w:rsid w:val="00917612"/>
    <w:rsid w:val="00921F03"/>
    <w:rsid w:val="00921F60"/>
    <w:rsid w:val="00926B4F"/>
    <w:rsid w:val="009470D0"/>
    <w:rsid w:val="00947184"/>
    <w:rsid w:val="00947C4F"/>
    <w:rsid w:val="009535C2"/>
    <w:rsid w:val="00953790"/>
    <w:rsid w:val="00954E04"/>
    <w:rsid w:val="00956D98"/>
    <w:rsid w:val="00960502"/>
    <w:rsid w:val="00960D0E"/>
    <w:rsid w:val="00963601"/>
    <w:rsid w:val="00965D09"/>
    <w:rsid w:val="0096649A"/>
    <w:rsid w:val="00971A46"/>
    <w:rsid w:val="009817F2"/>
    <w:rsid w:val="009835B8"/>
    <w:rsid w:val="00984C63"/>
    <w:rsid w:val="009870A5"/>
    <w:rsid w:val="00991901"/>
    <w:rsid w:val="009919BC"/>
    <w:rsid w:val="0099208C"/>
    <w:rsid w:val="009A3E52"/>
    <w:rsid w:val="009A60D0"/>
    <w:rsid w:val="009B1818"/>
    <w:rsid w:val="009B1BCD"/>
    <w:rsid w:val="009B1C3D"/>
    <w:rsid w:val="009B365C"/>
    <w:rsid w:val="009B4DEB"/>
    <w:rsid w:val="009B5AD2"/>
    <w:rsid w:val="009C1884"/>
    <w:rsid w:val="009C25E2"/>
    <w:rsid w:val="009C3825"/>
    <w:rsid w:val="009C7B95"/>
    <w:rsid w:val="009D2DF0"/>
    <w:rsid w:val="009D31EC"/>
    <w:rsid w:val="009D3B17"/>
    <w:rsid w:val="009D473D"/>
    <w:rsid w:val="009D5B9B"/>
    <w:rsid w:val="009D6553"/>
    <w:rsid w:val="009E0613"/>
    <w:rsid w:val="009E2448"/>
    <w:rsid w:val="009F0902"/>
    <w:rsid w:val="009F46C6"/>
    <w:rsid w:val="009F50AC"/>
    <w:rsid w:val="009F51CD"/>
    <w:rsid w:val="00A02C92"/>
    <w:rsid w:val="00A071C6"/>
    <w:rsid w:val="00A07A63"/>
    <w:rsid w:val="00A110C7"/>
    <w:rsid w:val="00A12A53"/>
    <w:rsid w:val="00A13F26"/>
    <w:rsid w:val="00A161A9"/>
    <w:rsid w:val="00A163D5"/>
    <w:rsid w:val="00A16862"/>
    <w:rsid w:val="00A16E26"/>
    <w:rsid w:val="00A204E1"/>
    <w:rsid w:val="00A207EF"/>
    <w:rsid w:val="00A21FA0"/>
    <w:rsid w:val="00A225C1"/>
    <w:rsid w:val="00A355A8"/>
    <w:rsid w:val="00A35D84"/>
    <w:rsid w:val="00A404C0"/>
    <w:rsid w:val="00A42171"/>
    <w:rsid w:val="00A461C0"/>
    <w:rsid w:val="00A47ADC"/>
    <w:rsid w:val="00A52B1A"/>
    <w:rsid w:val="00A56BE9"/>
    <w:rsid w:val="00A61C9F"/>
    <w:rsid w:val="00A63866"/>
    <w:rsid w:val="00A653FF"/>
    <w:rsid w:val="00A65F95"/>
    <w:rsid w:val="00A7442D"/>
    <w:rsid w:val="00A81BA8"/>
    <w:rsid w:val="00A84715"/>
    <w:rsid w:val="00A85CD0"/>
    <w:rsid w:val="00A87AEC"/>
    <w:rsid w:val="00A900FB"/>
    <w:rsid w:val="00A920A8"/>
    <w:rsid w:val="00A941D8"/>
    <w:rsid w:val="00A94E19"/>
    <w:rsid w:val="00A96F73"/>
    <w:rsid w:val="00AA311A"/>
    <w:rsid w:val="00AA4245"/>
    <w:rsid w:val="00AA4BF8"/>
    <w:rsid w:val="00AA540D"/>
    <w:rsid w:val="00AA7BA8"/>
    <w:rsid w:val="00AA7D54"/>
    <w:rsid w:val="00AB1FC1"/>
    <w:rsid w:val="00AB2E00"/>
    <w:rsid w:val="00AB3A12"/>
    <w:rsid w:val="00AC3438"/>
    <w:rsid w:val="00AC35E2"/>
    <w:rsid w:val="00AC3902"/>
    <w:rsid w:val="00AC7544"/>
    <w:rsid w:val="00AD123A"/>
    <w:rsid w:val="00AD3212"/>
    <w:rsid w:val="00AD4230"/>
    <w:rsid w:val="00AD51FF"/>
    <w:rsid w:val="00AD64C2"/>
    <w:rsid w:val="00AD6CC7"/>
    <w:rsid w:val="00AE0DFA"/>
    <w:rsid w:val="00AE2843"/>
    <w:rsid w:val="00AF0639"/>
    <w:rsid w:val="00AF10D4"/>
    <w:rsid w:val="00AF26E4"/>
    <w:rsid w:val="00AF2EA5"/>
    <w:rsid w:val="00AF3AE0"/>
    <w:rsid w:val="00AF7084"/>
    <w:rsid w:val="00AF76A9"/>
    <w:rsid w:val="00AF7B82"/>
    <w:rsid w:val="00B006F9"/>
    <w:rsid w:val="00B00840"/>
    <w:rsid w:val="00B008B1"/>
    <w:rsid w:val="00B01F3E"/>
    <w:rsid w:val="00B02B21"/>
    <w:rsid w:val="00B05652"/>
    <w:rsid w:val="00B131DD"/>
    <w:rsid w:val="00B173B2"/>
    <w:rsid w:val="00B20620"/>
    <w:rsid w:val="00B24BA4"/>
    <w:rsid w:val="00B25096"/>
    <w:rsid w:val="00B27B3C"/>
    <w:rsid w:val="00B30C1F"/>
    <w:rsid w:val="00B3243C"/>
    <w:rsid w:val="00B33164"/>
    <w:rsid w:val="00B33634"/>
    <w:rsid w:val="00B34710"/>
    <w:rsid w:val="00B34FCA"/>
    <w:rsid w:val="00B350E4"/>
    <w:rsid w:val="00B353FD"/>
    <w:rsid w:val="00B36A1E"/>
    <w:rsid w:val="00B37DD0"/>
    <w:rsid w:val="00B4008B"/>
    <w:rsid w:val="00B41E6D"/>
    <w:rsid w:val="00B42334"/>
    <w:rsid w:val="00B42CBA"/>
    <w:rsid w:val="00B438D4"/>
    <w:rsid w:val="00B43DB1"/>
    <w:rsid w:val="00B44397"/>
    <w:rsid w:val="00B44B20"/>
    <w:rsid w:val="00B44C9A"/>
    <w:rsid w:val="00B50C27"/>
    <w:rsid w:val="00B510E7"/>
    <w:rsid w:val="00B51E5B"/>
    <w:rsid w:val="00B52BB6"/>
    <w:rsid w:val="00B62458"/>
    <w:rsid w:val="00B6294D"/>
    <w:rsid w:val="00B62B41"/>
    <w:rsid w:val="00B6301E"/>
    <w:rsid w:val="00B63641"/>
    <w:rsid w:val="00B63B76"/>
    <w:rsid w:val="00B65112"/>
    <w:rsid w:val="00B66ED2"/>
    <w:rsid w:val="00B7090D"/>
    <w:rsid w:val="00B73F14"/>
    <w:rsid w:val="00B75528"/>
    <w:rsid w:val="00B8044F"/>
    <w:rsid w:val="00B814A7"/>
    <w:rsid w:val="00B84307"/>
    <w:rsid w:val="00B84F00"/>
    <w:rsid w:val="00B850FE"/>
    <w:rsid w:val="00B854CE"/>
    <w:rsid w:val="00B90248"/>
    <w:rsid w:val="00B90CDA"/>
    <w:rsid w:val="00B94DEA"/>
    <w:rsid w:val="00BA356A"/>
    <w:rsid w:val="00BB0E9D"/>
    <w:rsid w:val="00BB1121"/>
    <w:rsid w:val="00BB172C"/>
    <w:rsid w:val="00BB3DD6"/>
    <w:rsid w:val="00BB5396"/>
    <w:rsid w:val="00BB671E"/>
    <w:rsid w:val="00BB7412"/>
    <w:rsid w:val="00BC0DF6"/>
    <w:rsid w:val="00BC295F"/>
    <w:rsid w:val="00BC40F4"/>
    <w:rsid w:val="00BC5278"/>
    <w:rsid w:val="00BC55F6"/>
    <w:rsid w:val="00BC7092"/>
    <w:rsid w:val="00BD2DD8"/>
    <w:rsid w:val="00BD3642"/>
    <w:rsid w:val="00BD6470"/>
    <w:rsid w:val="00BD69B1"/>
    <w:rsid w:val="00BD75B7"/>
    <w:rsid w:val="00BE1991"/>
    <w:rsid w:val="00BE47DD"/>
    <w:rsid w:val="00BE49F0"/>
    <w:rsid w:val="00BE5B32"/>
    <w:rsid w:val="00BE62AE"/>
    <w:rsid w:val="00BF257E"/>
    <w:rsid w:val="00BF25DF"/>
    <w:rsid w:val="00BF3258"/>
    <w:rsid w:val="00BF3718"/>
    <w:rsid w:val="00BF3A51"/>
    <w:rsid w:val="00BF7BCB"/>
    <w:rsid w:val="00C0026F"/>
    <w:rsid w:val="00C025DF"/>
    <w:rsid w:val="00C02630"/>
    <w:rsid w:val="00C03CE3"/>
    <w:rsid w:val="00C05089"/>
    <w:rsid w:val="00C0740C"/>
    <w:rsid w:val="00C17F2E"/>
    <w:rsid w:val="00C32509"/>
    <w:rsid w:val="00C33FF4"/>
    <w:rsid w:val="00C36138"/>
    <w:rsid w:val="00C37416"/>
    <w:rsid w:val="00C40F7C"/>
    <w:rsid w:val="00C43728"/>
    <w:rsid w:val="00C45E3C"/>
    <w:rsid w:val="00C4635D"/>
    <w:rsid w:val="00C46E0F"/>
    <w:rsid w:val="00C60FDD"/>
    <w:rsid w:val="00C64675"/>
    <w:rsid w:val="00C676E2"/>
    <w:rsid w:val="00C7093E"/>
    <w:rsid w:val="00C71B28"/>
    <w:rsid w:val="00C73624"/>
    <w:rsid w:val="00C74086"/>
    <w:rsid w:val="00C778CD"/>
    <w:rsid w:val="00C81CD5"/>
    <w:rsid w:val="00C876FF"/>
    <w:rsid w:val="00C87770"/>
    <w:rsid w:val="00C87D85"/>
    <w:rsid w:val="00C923BC"/>
    <w:rsid w:val="00C92648"/>
    <w:rsid w:val="00C93AB4"/>
    <w:rsid w:val="00C97C29"/>
    <w:rsid w:val="00CA0373"/>
    <w:rsid w:val="00CA4123"/>
    <w:rsid w:val="00CA5EFE"/>
    <w:rsid w:val="00CA70DE"/>
    <w:rsid w:val="00CB02B6"/>
    <w:rsid w:val="00CB08AD"/>
    <w:rsid w:val="00CB18FA"/>
    <w:rsid w:val="00CB2D93"/>
    <w:rsid w:val="00CB3566"/>
    <w:rsid w:val="00CB4BC6"/>
    <w:rsid w:val="00CB5D88"/>
    <w:rsid w:val="00CB5DEC"/>
    <w:rsid w:val="00CB6F65"/>
    <w:rsid w:val="00CB6FE8"/>
    <w:rsid w:val="00CC03B1"/>
    <w:rsid w:val="00CC19D9"/>
    <w:rsid w:val="00CC6CA3"/>
    <w:rsid w:val="00CD1FF6"/>
    <w:rsid w:val="00CD254B"/>
    <w:rsid w:val="00CD259C"/>
    <w:rsid w:val="00CD2C7D"/>
    <w:rsid w:val="00CD48C9"/>
    <w:rsid w:val="00CE2D05"/>
    <w:rsid w:val="00CE2ED0"/>
    <w:rsid w:val="00CE323E"/>
    <w:rsid w:val="00CE43F8"/>
    <w:rsid w:val="00CE5ADB"/>
    <w:rsid w:val="00CE6CB9"/>
    <w:rsid w:val="00CE6CBD"/>
    <w:rsid w:val="00CF0218"/>
    <w:rsid w:val="00CF1922"/>
    <w:rsid w:val="00CF2FD9"/>
    <w:rsid w:val="00CF33FF"/>
    <w:rsid w:val="00CF5851"/>
    <w:rsid w:val="00D02973"/>
    <w:rsid w:val="00D0467C"/>
    <w:rsid w:val="00D0612F"/>
    <w:rsid w:val="00D07F2D"/>
    <w:rsid w:val="00D123D8"/>
    <w:rsid w:val="00D1608B"/>
    <w:rsid w:val="00D2049D"/>
    <w:rsid w:val="00D21C1A"/>
    <w:rsid w:val="00D235D3"/>
    <w:rsid w:val="00D23660"/>
    <w:rsid w:val="00D27132"/>
    <w:rsid w:val="00D27184"/>
    <w:rsid w:val="00D30DD6"/>
    <w:rsid w:val="00D35310"/>
    <w:rsid w:val="00D37257"/>
    <w:rsid w:val="00D41C37"/>
    <w:rsid w:val="00D43881"/>
    <w:rsid w:val="00D43C38"/>
    <w:rsid w:val="00D5200E"/>
    <w:rsid w:val="00D55234"/>
    <w:rsid w:val="00D62464"/>
    <w:rsid w:val="00D63FF9"/>
    <w:rsid w:val="00D64B85"/>
    <w:rsid w:val="00D65B6D"/>
    <w:rsid w:val="00D65E7D"/>
    <w:rsid w:val="00D7003F"/>
    <w:rsid w:val="00D726CB"/>
    <w:rsid w:val="00D77C73"/>
    <w:rsid w:val="00D8247A"/>
    <w:rsid w:val="00D82B2F"/>
    <w:rsid w:val="00D83A45"/>
    <w:rsid w:val="00D84128"/>
    <w:rsid w:val="00D84C2A"/>
    <w:rsid w:val="00D84CC8"/>
    <w:rsid w:val="00D91524"/>
    <w:rsid w:val="00D926BB"/>
    <w:rsid w:val="00D93E2F"/>
    <w:rsid w:val="00D94BDF"/>
    <w:rsid w:val="00D971A5"/>
    <w:rsid w:val="00DA13D1"/>
    <w:rsid w:val="00DA34D6"/>
    <w:rsid w:val="00DA40C5"/>
    <w:rsid w:val="00DA4A85"/>
    <w:rsid w:val="00DB1858"/>
    <w:rsid w:val="00DB3622"/>
    <w:rsid w:val="00DB3D1A"/>
    <w:rsid w:val="00DB4C2C"/>
    <w:rsid w:val="00DC2FCD"/>
    <w:rsid w:val="00DC45C1"/>
    <w:rsid w:val="00DC781C"/>
    <w:rsid w:val="00DC79BD"/>
    <w:rsid w:val="00DD0CCE"/>
    <w:rsid w:val="00DD15F2"/>
    <w:rsid w:val="00DD3F7D"/>
    <w:rsid w:val="00DD458F"/>
    <w:rsid w:val="00DD54DE"/>
    <w:rsid w:val="00DE27FC"/>
    <w:rsid w:val="00DE2892"/>
    <w:rsid w:val="00DE3F74"/>
    <w:rsid w:val="00DE626E"/>
    <w:rsid w:val="00DE64EF"/>
    <w:rsid w:val="00DE7312"/>
    <w:rsid w:val="00DE744C"/>
    <w:rsid w:val="00DF3B21"/>
    <w:rsid w:val="00DF3B44"/>
    <w:rsid w:val="00DF49F3"/>
    <w:rsid w:val="00E000F5"/>
    <w:rsid w:val="00E04C21"/>
    <w:rsid w:val="00E05623"/>
    <w:rsid w:val="00E07EB7"/>
    <w:rsid w:val="00E101B3"/>
    <w:rsid w:val="00E15291"/>
    <w:rsid w:val="00E15EB0"/>
    <w:rsid w:val="00E1683E"/>
    <w:rsid w:val="00E20C5D"/>
    <w:rsid w:val="00E2104D"/>
    <w:rsid w:val="00E231D8"/>
    <w:rsid w:val="00E24EAD"/>
    <w:rsid w:val="00E27EA1"/>
    <w:rsid w:val="00E331F1"/>
    <w:rsid w:val="00E341F6"/>
    <w:rsid w:val="00E34C87"/>
    <w:rsid w:val="00E3678C"/>
    <w:rsid w:val="00E374F3"/>
    <w:rsid w:val="00E41468"/>
    <w:rsid w:val="00E43B36"/>
    <w:rsid w:val="00E4662A"/>
    <w:rsid w:val="00E47BC9"/>
    <w:rsid w:val="00E50B6C"/>
    <w:rsid w:val="00E53EE3"/>
    <w:rsid w:val="00E56A95"/>
    <w:rsid w:val="00E56BE6"/>
    <w:rsid w:val="00E56DD3"/>
    <w:rsid w:val="00E600AD"/>
    <w:rsid w:val="00E6391B"/>
    <w:rsid w:val="00E6597D"/>
    <w:rsid w:val="00E67370"/>
    <w:rsid w:val="00E71DAB"/>
    <w:rsid w:val="00E724C7"/>
    <w:rsid w:val="00E736BC"/>
    <w:rsid w:val="00E73BED"/>
    <w:rsid w:val="00E73DA5"/>
    <w:rsid w:val="00E749F2"/>
    <w:rsid w:val="00E8036A"/>
    <w:rsid w:val="00E84999"/>
    <w:rsid w:val="00E85752"/>
    <w:rsid w:val="00E87E7A"/>
    <w:rsid w:val="00E90758"/>
    <w:rsid w:val="00E92340"/>
    <w:rsid w:val="00E92928"/>
    <w:rsid w:val="00E92CE6"/>
    <w:rsid w:val="00EA05FD"/>
    <w:rsid w:val="00EA2B01"/>
    <w:rsid w:val="00EA5C58"/>
    <w:rsid w:val="00EA61E5"/>
    <w:rsid w:val="00EA678F"/>
    <w:rsid w:val="00EA6BCB"/>
    <w:rsid w:val="00EB17F7"/>
    <w:rsid w:val="00EB3DB7"/>
    <w:rsid w:val="00EB4A00"/>
    <w:rsid w:val="00EC498B"/>
    <w:rsid w:val="00EC5467"/>
    <w:rsid w:val="00EC5CA2"/>
    <w:rsid w:val="00EC5FAE"/>
    <w:rsid w:val="00EC62D2"/>
    <w:rsid w:val="00EC7502"/>
    <w:rsid w:val="00ED18D1"/>
    <w:rsid w:val="00ED1A23"/>
    <w:rsid w:val="00ED1F23"/>
    <w:rsid w:val="00ED2AB2"/>
    <w:rsid w:val="00EE71BD"/>
    <w:rsid w:val="00EE74A1"/>
    <w:rsid w:val="00EE7E25"/>
    <w:rsid w:val="00EF1275"/>
    <w:rsid w:val="00EF1BE7"/>
    <w:rsid w:val="00EF2DFE"/>
    <w:rsid w:val="00EF37CB"/>
    <w:rsid w:val="00EF3856"/>
    <w:rsid w:val="00EF5913"/>
    <w:rsid w:val="00EF69A0"/>
    <w:rsid w:val="00F001E4"/>
    <w:rsid w:val="00F015CF"/>
    <w:rsid w:val="00F01768"/>
    <w:rsid w:val="00F0238C"/>
    <w:rsid w:val="00F0285F"/>
    <w:rsid w:val="00F0548D"/>
    <w:rsid w:val="00F070B8"/>
    <w:rsid w:val="00F0750B"/>
    <w:rsid w:val="00F13140"/>
    <w:rsid w:val="00F13AEA"/>
    <w:rsid w:val="00F14B82"/>
    <w:rsid w:val="00F15844"/>
    <w:rsid w:val="00F15F76"/>
    <w:rsid w:val="00F16AFF"/>
    <w:rsid w:val="00F213D5"/>
    <w:rsid w:val="00F2332E"/>
    <w:rsid w:val="00F24590"/>
    <w:rsid w:val="00F30302"/>
    <w:rsid w:val="00F304BF"/>
    <w:rsid w:val="00F30F65"/>
    <w:rsid w:val="00F322BB"/>
    <w:rsid w:val="00F33B2B"/>
    <w:rsid w:val="00F36095"/>
    <w:rsid w:val="00F37D71"/>
    <w:rsid w:val="00F40827"/>
    <w:rsid w:val="00F41DA9"/>
    <w:rsid w:val="00F44556"/>
    <w:rsid w:val="00F4625C"/>
    <w:rsid w:val="00F50FC1"/>
    <w:rsid w:val="00F5162C"/>
    <w:rsid w:val="00F516CE"/>
    <w:rsid w:val="00F518F1"/>
    <w:rsid w:val="00F53C79"/>
    <w:rsid w:val="00F55C43"/>
    <w:rsid w:val="00F577A9"/>
    <w:rsid w:val="00F65F11"/>
    <w:rsid w:val="00F6686B"/>
    <w:rsid w:val="00F71540"/>
    <w:rsid w:val="00F71CAD"/>
    <w:rsid w:val="00F71E78"/>
    <w:rsid w:val="00F72C7A"/>
    <w:rsid w:val="00F73A05"/>
    <w:rsid w:val="00F73A1A"/>
    <w:rsid w:val="00F7539D"/>
    <w:rsid w:val="00F75F3C"/>
    <w:rsid w:val="00F76B28"/>
    <w:rsid w:val="00F76C40"/>
    <w:rsid w:val="00F77F28"/>
    <w:rsid w:val="00F80DBA"/>
    <w:rsid w:val="00F80E7E"/>
    <w:rsid w:val="00F80F97"/>
    <w:rsid w:val="00F81A35"/>
    <w:rsid w:val="00F81B11"/>
    <w:rsid w:val="00F84E81"/>
    <w:rsid w:val="00F85189"/>
    <w:rsid w:val="00F92116"/>
    <w:rsid w:val="00F93090"/>
    <w:rsid w:val="00F9546F"/>
    <w:rsid w:val="00F95D6B"/>
    <w:rsid w:val="00F974C2"/>
    <w:rsid w:val="00FB29D0"/>
    <w:rsid w:val="00FB513A"/>
    <w:rsid w:val="00FC429D"/>
    <w:rsid w:val="00FC71A1"/>
    <w:rsid w:val="00FC76B4"/>
    <w:rsid w:val="00FD5C8E"/>
    <w:rsid w:val="00FD7E65"/>
    <w:rsid w:val="00FE11A5"/>
    <w:rsid w:val="00FE44C2"/>
    <w:rsid w:val="00FE4763"/>
    <w:rsid w:val="00FE512D"/>
    <w:rsid w:val="00FE606E"/>
    <w:rsid w:val="00FF52B0"/>
    <w:rsid w:val="00FF790B"/>
    <w:rsid w:val="00FF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2A911D"/>
  <w15:docId w15:val="{847DDC3A-F2A9-49CA-80C4-2A47C867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790BD0"/>
    <w:pPr>
      <w:ind w:leftChars="400" w:left="840"/>
    </w:pPr>
  </w:style>
  <w:style w:type="character" w:customStyle="1" w:styleId="a6">
    <w:name w:val="ヘッダー (文字)"/>
    <w:basedOn w:val="a0"/>
    <w:link w:val="a5"/>
    <w:uiPriority w:val="99"/>
    <w:rsid w:val="00E92C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1286-5380-4750-9C96-8A5B8C71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6219</Words>
  <Characters>704</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9</cp:revision>
  <cp:lastPrinted>2019-05-10T08:25:00Z</cp:lastPrinted>
  <dcterms:created xsi:type="dcterms:W3CDTF">2020-03-11T01:54:00Z</dcterms:created>
  <dcterms:modified xsi:type="dcterms:W3CDTF">2020-05-20T10:41:00Z</dcterms:modified>
</cp:coreProperties>
</file>