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3EE" w:rsidRPr="00D11ACD" w:rsidRDefault="00DC0354" w:rsidP="00A823EE">
      <w:pPr>
        <w:wordWrap w:val="0"/>
        <w:spacing w:line="360" w:lineRule="exact"/>
        <w:ind w:rightChars="100" w:right="210"/>
        <w:jc w:val="right"/>
        <w:rPr>
          <w:rFonts w:ascii="ＭＳ 明朝" w:hAnsi="ＭＳ 明朝"/>
          <w:b/>
          <w:sz w:val="24"/>
        </w:rPr>
      </w:pPr>
      <w:r w:rsidRPr="00D11ACD">
        <w:rPr>
          <w:rFonts w:ascii="ＭＳ 明朝" w:hAnsi="ＭＳ 明朝" w:hint="eastAsia"/>
          <w:b/>
          <w:sz w:val="24"/>
        </w:rPr>
        <w:t>准校長　浅川　又一</w:t>
      </w:r>
      <w:bookmarkStart w:id="0" w:name="_GoBack"/>
      <w:bookmarkEnd w:id="0"/>
    </w:p>
    <w:p w:rsidR="00A823EE" w:rsidRPr="00D11ACD" w:rsidRDefault="00A823EE" w:rsidP="00A823EE">
      <w:pPr>
        <w:spacing w:line="360" w:lineRule="exact"/>
        <w:ind w:rightChars="-326" w:right="-685"/>
        <w:rPr>
          <w:rFonts w:ascii="ＭＳ ゴシック" w:eastAsia="ＭＳ ゴシック" w:hAnsi="ＭＳ ゴシック"/>
          <w:b/>
          <w:sz w:val="28"/>
          <w:szCs w:val="28"/>
        </w:rPr>
      </w:pPr>
    </w:p>
    <w:p w:rsidR="00A823EE" w:rsidRPr="00D11ACD" w:rsidRDefault="00A823EE" w:rsidP="00A823EE">
      <w:pPr>
        <w:spacing w:line="360" w:lineRule="exact"/>
        <w:ind w:rightChars="-326" w:right="-685"/>
        <w:jc w:val="center"/>
        <w:rPr>
          <w:rFonts w:ascii="ＭＳ ゴシック" w:eastAsia="ＭＳ ゴシック" w:hAnsi="ＭＳ ゴシック"/>
          <w:b/>
          <w:sz w:val="32"/>
          <w:szCs w:val="32"/>
        </w:rPr>
      </w:pPr>
      <w:r w:rsidRPr="00D11ACD">
        <w:rPr>
          <w:rFonts w:ascii="ＭＳ ゴシック" w:eastAsia="ＭＳ ゴシック" w:hAnsi="ＭＳ ゴシック" w:hint="eastAsia"/>
          <w:b/>
          <w:sz w:val="32"/>
          <w:szCs w:val="32"/>
        </w:rPr>
        <w:t>平成</w:t>
      </w:r>
      <w:r w:rsidR="00C15F5D" w:rsidRPr="00D11ACD">
        <w:rPr>
          <w:rFonts w:ascii="ＭＳ ゴシック" w:eastAsia="ＭＳ ゴシック" w:hAnsi="ＭＳ ゴシック" w:hint="eastAsia"/>
          <w:b/>
          <w:sz w:val="32"/>
          <w:szCs w:val="32"/>
        </w:rPr>
        <w:t>31</w:t>
      </w:r>
      <w:r w:rsidRPr="00D11ACD">
        <w:rPr>
          <w:rFonts w:ascii="ＭＳ ゴシック" w:eastAsia="ＭＳ ゴシック" w:hAnsi="ＭＳ ゴシック" w:hint="eastAsia"/>
          <w:b/>
          <w:sz w:val="32"/>
          <w:szCs w:val="32"/>
        </w:rPr>
        <w:t>年度　学校経営計画及び学校評価</w:t>
      </w:r>
    </w:p>
    <w:p w:rsidR="00A823EE" w:rsidRPr="00D11ACD" w:rsidRDefault="00A823EE" w:rsidP="00A823EE">
      <w:pPr>
        <w:spacing w:line="360" w:lineRule="exact"/>
        <w:ind w:rightChars="-326" w:right="-685"/>
        <w:jc w:val="center"/>
        <w:rPr>
          <w:rFonts w:ascii="ＭＳ ゴシック" w:eastAsia="ＭＳ ゴシック" w:hAnsi="ＭＳ ゴシック"/>
          <w:b/>
          <w:sz w:val="32"/>
          <w:szCs w:val="32"/>
        </w:rPr>
      </w:pPr>
    </w:p>
    <w:p w:rsidR="00A823EE" w:rsidRPr="00D11ACD" w:rsidRDefault="00A823EE" w:rsidP="00A823EE">
      <w:pPr>
        <w:spacing w:line="300" w:lineRule="exact"/>
        <w:ind w:hanging="187"/>
        <w:jc w:val="left"/>
        <w:rPr>
          <w:rFonts w:ascii="ＭＳ ゴシック" w:eastAsia="ＭＳ ゴシック" w:hAnsi="ＭＳ ゴシック"/>
          <w:b/>
          <w:szCs w:val="21"/>
        </w:rPr>
      </w:pPr>
      <w:r w:rsidRPr="00D11ACD">
        <w:rPr>
          <w:rFonts w:ascii="ＭＳ ゴシック" w:eastAsia="ＭＳ ゴシック" w:hAnsi="ＭＳ ゴシック" w:hint="eastAsia"/>
          <w:b/>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7"/>
      </w:tblGrid>
      <w:tr w:rsidR="00A823EE" w:rsidRPr="00D11ACD" w:rsidTr="009E4EFB">
        <w:trPr>
          <w:jc w:val="center"/>
        </w:trPr>
        <w:tc>
          <w:tcPr>
            <w:tcW w:w="14557" w:type="dxa"/>
            <w:shd w:val="clear" w:color="auto" w:fill="auto"/>
          </w:tcPr>
          <w:p w:rsidR="00A823EE" w:rsidRPr="00D11ACD" w:rsidRDefault="00A823EE" w:rsidP="00A823EE">
            <w:pPr>
              <w:ind w:firstLineChars="100" w:firstLine="220"/>
              <w:rPr>
                <w:sz w:val="22"/>
                <w:szCs w:val="22"/>
              </w:rPr>
            </w:pPr>
            <w:r w:rsidRPr="00D11ACD">
              <w:rPr>
                <w:rFonts w:hint="eastAsia"/>
                <w:sz w:val="22"/>
                <w:szCs w:val="22"/>
              </w:rPr>
              <w:t>多様な人々が集う定時制の課程で、勉強がわかる喜び・人に認められ人と理解し合える喜び・夢や志を抱く喜びを伝え、生徒たちに生き生きとした生活を保障する学校をめざす。</w:t>
            </w:r>
          </w:p>
          <w:p w:rsidR="00A823EE" w:rsidRPr="00D11ACD" w:rsidRDefault="00A823EE" w:rsidP="00A823EE">
            <w:pPr>
              <w:spacing w:line="340" w:lineRule="exact"/>
              <w:rPr>
                <w:sz w:val="22"/>
                <w:szCs w:val="22"/>
              </w:rPr>
            </w:pPr>
            <w:r w:rsidRPr="00D11ACD">
              <w:rPr>
                <w:rFonts w:hint="eastAsia"/>
                <w:sz w:val="22"/>
                <w:szCs w:val="22"/>
              </w:rPr>
              <w:t xml:space="preserve">　１．生徒が自分の未来を創造できる学校</w:t>
            </w:r>
          </w:p>
          <w:p w:rsidR="00A823EE" w:rsidRPr="00D11ACD" w:rsidRDefault="00A823EE" w:rsidP="00A823EE">
            <w:pPr>
              <w:spacing w:line="340" w:lineRule="exact"/>
              <w:rPr>
                <w:sz w:val="22"/>
                <w:szCs w:val="22"/>
              </w:rPr>
            </w:pPr>
            <w:r w:rsidRPr="00D11ACD">
              <w:rPr>
                <w:rFonts w:hint="eastAsia"/>
                <w:sz w:val="22"/>
                <w:szCs w:val="22"/>
              </w:rPr>
              <w:t xml:space="preserve">  </w:t>
            </w:r>
            <w:r w:rsidRPr="00D11ACD">
              <w:rPr>
                <w:rFonts w:hint="eastAsia"/>
                <w:sz w:val="22"/>
                <w:szCs w:val="22"/>
              </w:rPr>
              <w:t>２．生徒一人一人が大切にされる安全で安心な学校</w:t>
            </w:r>
          </w:p>
          <w:p w:rsidR="00A823EE" w:rsidRPr="00D11ACD" w:rsidRDefault="00A823EE" w:rsidP="00A823EE">
            <w:pPr>
              <w:spacing w:line="360" w:lineRule="exact"/>
              <w:rPr>
                <w:rFonts w:ascii="ＭＳ ゴシック" w:eastAsia="ＭＳ ゴシック" w:hAnsi="ＭＳ ゴシック"/>
                <w:szCs w:val="21"/>
              </w:rPr>
            </w:pPr>
            <w:r w:rsidRPr="00D11ACD">
              <w:rPr>
                <w:rFonts w:hint="eastAsia"/>
                <w:sz w:val="22"/>
                <w:szCs w:val="22"/>
              </w:rPr>
              <w:t xml:space="preserve">　３．地域・家庭と連携し、協力して生徒を育てる学校</w:t>
            </w:r>
          </w:p>
        </w:tc>
      </w:tr>
    </w:tbl>
    <w:p w:rsidR="00A823EE" w:rsidRPr="00D11ACD" w:rsidRDefault="00A823EE" w:rsidP="00A823EE">
      <w:pPr>
        <w:spacing w:line="300" w:lineRule="exact"/>
        <w:ind w:hanging="187"/>
        <w:jc w:val="left"/>
        <w:rPr>
          <w:rFonts w:ascii="ＭＳ ゴシック" w:eastAsia="ＭＳ ゴシック" w:hAnsi="ＭＳ ゴシック"/>
          <w:szCs w:val="21"/>
        </w:rPr>
      </w:pPr>
    </w:p>
    <w:p w:rsidR="00A823EE" w:rsidRPr="00D11ACD" w:rsidRDefault="00A823EE" w:rsidP="00A823EE">
      <w:pPr>
        <w:spacing w:line="300" w:lineRule="exact"/>
        <w:ind w:hanging="187"/>
        <w:jc w:val="left"/>
        <w:rPr>
          <w:rFonts w:ascii="ＭＳ ゴシック" w:eastAsia="ＭＳ ゴシック" w:hAnsi="ＭＳ ゴシック"/>
          <w:b/>
          <w:szCs w:val="21"/>
        </w:rPr>
      </w:pPr>
      <w:r w:rsidRPr="00D11ACD">
        <w:rPr>
          <w:rFonts w:ascii="ＭＳ ゴシック" w:eastAsia="ＭＳ ゴシック" w:hAnsi="ＭＳ ゴシック" w:hint="eastAsia"/>
          <w:b/>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4"/>
      </w:tblGrid>
      <w:tr w:rsidR="00A823EE" w:rsidRPr="00D11ACD" w:rsidTr="007A16ED">
        <w:trPr>
          <w:jc w:val="center"/>
        </w:trPr>
        <w:tc>
          <w:tcPr>
            <w:tcW w:w="14514" w:type="dxa"/>
            <w:shd w:val="clear" w:color="auto" w:fill="auto"/>
          </w:tcPr>
          <w:p w:rsidR="00A823EE" w:rsidRPr="00D11ACD" w:rsidRDefault="00A823EE" w:rsidP="00A823EE">
            <w:pPr>
              <w:rPr>
                <w:rFonts w:ascii="ＭＳ ゴシック" w:eastAsia="ＭＳ ゴシック" w:hAnsi="ＭＳ ゴシック"/>
                <w:b/>
                <w:szCs w:val="21"/>
              </w:rPr>
            </w:pPr>
            <w:r w:rsidRPr="00D11ACD">
              <w:rPr>
                <w:rFonts w:ascii="ＭＳ ゴシック" w:eastAsia="ＭＳ ゴシック" w:hAnsi="ＭＳ ゴシック" w:hint="eastAsia"/>
                <w:b/>
                <w:szCs w:val="21"/>
              </w:rPr>
              <w:t>１　勉強がわかる喜びを伝える</w:t>
            </w:r>
          </w:p>
          <w:p w:rsidR="00A823EE" w:rsidRPr="00D11ACD" w:rsidRDefault="00A823EE" w:rsidP="00A823EE">
            <w:pPr>
              <w:spacing w:line="340" w:lineRule="exact"/>
              <w:ind w:firstLineChars="100" w:firstLine="210"/>
              <w:rPr>
                <w:szCs w:val="21"/>
              </w:rPr>
            </w:pPr>
            <w:r w:rsidRPr="00D11ACD">
              <w:rPr>
                <w:rFonts w:hint="eastAsia"/>
                <w:szCs w:val="21"/>
              </w:rPr>
              <w:t>（１）授業内容が「分かること」の楽しさを体験することで、「学ぶこと」に意欲をもつ生徒を育てる。</w:t>
            </w:r>
          </w:p>
          <w:p w:rsidR="00A823EE" w:rsidRPr="00D11ACD" w:rsidRDefault="00A823EE" w:rsidP="00A823EE">
            <w:pPr>
              <w:spacing w:line="340" w:lineRule="exact"/>
              <w:rPr>
                <w:szCs w:val="21"/>
              </w:rPr>
            </w:pPr>
            <w:r w:rsidRPr="00D11ACD">
              <w:rPr>
                <w:rFonts w:hint="eastAsia"/>
                <w:szCs w:val="21"/>
              </w:rPr>
              <w:t xml:space="preserve">　　　ア　生徒が「分かった」と実感できる授業づくりに取り組み、学力の定着及び出席者の増加を図る。</w:t>
            </w:r>
          </w:p>
          <w:p w:rsidR="00A823EE" w:rsidRPr="00D11ACD" w:rsidRDefault="005C6FD6" w:rsidP="005C6FD6">
            <w:pPr>
              <w:spacing w:line="340" w:lineRule="exact"/>
              <w:ind w:left="1050"/>
              <w:rPr>
                <w:szCs w:val="21"/>
              </w:rPr>
            </w:pPr>
            <w:r>
              <w:rPr>
                <w:rFonts w:hint="eastAsia"/>
                <w:szCs w:val="21"/>
              </w:rPr>
              <w:t xml:space="preserve">①　</w:t>
            </w:r>
            <w:r w:rsidR="00A823EE" w:rsidRPr="00D11ACD">
              <w:rPr>
                <w:rFonts w:hint="eastAsia"/>
                <w:szCs w:val="21"/>
              </w:rPr>
              <w:t>生徒の学力に応じたわかりやすい教材を作成し授業を行う。</w:t>
            </w:r>
          </w:p>
          <w:p w:rsidR="00A823EE" w:rsidRPr="00D11ACD" w:rsidRDefault="00A823EE" w:rsidP="00A823EE">
            <w:pPr>
              <w:spacing w:line="340" w:lineRule="exact"/>
              <w:rPr>
                <w:szCs w:val="21"/>
              </w:rPr>
            </w:pPr>
            <w:r w:rsidRPr="00D11ACD">
              <w:rPr>
                <w:rFonts w:hint="eastAsia"/>
                <w:szCs w:val="21"/>
              </w:rPr>
              <w:t xml:space="preserve">　　　　　②　ＩＣＴや視覚教材を用いた授業および参加体験型の授業を導入し、生徒の学習意欲を高める。</w:t>
            </w:r>
          </w:p>
          <w:p w:rsidR="00A823EE" w:rsidRPr="00D11ACD" w:rsidRDefault="00A823EE" w:rsidP="00A823EE">
            <w:pPr>
              <w:spacing w:line="340" w:lineRule="exact"/>
              <w:rPr>
                <w:szCs w:val="21"/>
              </w:rPr>
            </w:pPr>
            <w:r w:rsidRPr="00D11ACD">
              <w:rPr>
                <w:rFonts w:hint="eastAsia"/>
                <w:szCs w:val="21"/>
              </w:rPr>
              <w:t xml:space="preserve">　　　　　③　授業見学、研究授業等により、各教員が指導法の工夫・改善に取り組む。</w:t>
            </w:r>
          </w:p>
          <w:p w:rsidR="00A823EE" w:rsidRPr="00D11ACD" w:rsidRDefault="00A823EE" w:rsidP="00A823EE">
            <w:pPr>
              <w:spacing w:line="340" w:lineRule="exact"/>
              <w:rPr>
                <w:szCs w:val="21"/>
              </w:rPr>
            </w:pPr>
            <w:r w:rsidRPr="00D11ACD">
              <w:rPr>
                <w:rFonts w:hint="eastAsia"/>
                <w:szCs w:val="21"/>
              </w:rPr>
              <w:t xml:space="preserve">　　　　　　　</w:t>
            </w:r>
            <w:r w:rsidR="00D2107B" w:rsidRPr="00D11ACD">
              <w:rPr>
                <w:rFonts w:hint="eastAsia"/>
                <w:szCs w:val="21"/>
              </w:rPr>
              <w:t xml:space="preserve"> </w:t>
            </w:r>
            <w:r w:rsidR="00D2107B" w:rsidRPr="00D11ACD">
              <w:rPr>
                <w:rFonts w:hint="eastAsia"/>
                <w:szCs w:val="21"/>
              </w:rPr>
              <w:t>※</w:t>
            </w:r>
            <w:r w:rsidR="004E33DB" w:rsidRPr="00D11ACD">
              <w:rPr>
                <w:rFonts w:ascii="ＭＳ 明朝" w:hAnsi="ＭＳ 明朝" w:hint="eastAsia"/>
                <w:szCs w:val="21"/>
              </w:rPr>
              <w:t>学校教育自己診断で「学校の授業の説明は</w:t>
            </w:r>
            <w:r w:rsidRPr="00D11ACD">
              <w:rPr>
                <w:rFonts w:ascii="ＭＳ 明朝" w:hAnsi="ＭＳ 明朝" w:hint="eastAsia"/>
                <w:szCs w:val="21"/>
              </w:rPr>
              <w:t>わかりやすい」</w:t>
            </w:r>
            <w:r w:rsidR="00F831CA" w:rsidRPr="00D11ACD">
              <w:rPr>
                <w:rFonts w:ascii="ＭＳ 明朝" w:hAnsi="ＭＳ 明朝" w:hint="eastAsia"/>
                <w:szCs w:val="21"/>
              </w:rPr>
              <w:t>の肯定率</w:t>
            </w:r>
            <w:r w:rsidRPr="00D11ACD">
              <w:rPr>
                <w:rFonts w:ascii="ＭＳ 明朝" w:hAnsi="ＭＳ 明朝" w:hint="eastAsia"/>
                <w:szCs w:val="21"/>
              </w:rPr>
              <w:t>（</w:t>
            </w:r>
            <w:r w:rsidR="00CD79AC" w:rsidRPr="00D11ACD">
              <w:rPr>
                <w:rFonts w:ascii="ＭＳ 明朝" w:hAnsi="ＭＳ 明朝" w:hint="eastAsia"/>
                <w:szCs w:val="21"/>
              </w:rPr>
              <w:t>H</w:t>
            </w:r>
            <w:r w:rsidR="00C15F5D" w:rsidRPr="00D11ACD">
              <w:rPr>
                <w:rFonts w:ascii="ＭＳ 明朝" w:hAnsi="ＭＳ 明朝" w:hint="eastAsia"/>
                <w:szCs w:val="21"/>
              </w:rPr>
              <w:t>30</w:t>
            </w:r>
            <w:r w:rsidRPr="00D11ACD">
              <w:rPr>
                <w:rFonts w:ascii="ＭＳ 明朝" w:hAnsi="ＭＳ 明朝" w:hint="eastAsia"/>
                <w:szCs w:val="21"/>
              </w:rPr>
              <w:t>年度は</w:t>
            </w:r>
            <w:r w:rsidR="0085713A" w:rsidRPr="00D11ACD">
              <w:rPr>
                <w:rFonts w:ascii="ＭＳ 明朝" w:hAnsi="ＭＳ 明朝" w:hint="eastAsia"/>
                <w:szCs w:val="21"/>
              </w:rPr>
              <w:t>77</w:t>
            </w:r>
            <w:r w:rsidRPr="00D11ACD">
              <w:rPr>
                <w:rFonts w:ascii="ＭＳ 明朝" w:hAnsi="ＭＳ 明朝" w:hint="eastAsia"/>
                <w:szCs w:val="21"/>
              </w:rPr>
              <w:t>％）を</w:t>
            </w:r>
            <w:r w:rsidR="00112FE2" w:rsidRPr="00D11ACD">
              <w:rPr>
                <w:rFonts w:ascii="ＭＳ 明朝" w:hAnsi="ＭＳ 明朝" w:hint="eastAsia"/>
                <w:szCs w:val="21"/>
              </w:rPr>
              <w:t>2021</w:t>
            </w:r>
            <w:r w:rsidRPr="00D11ACD">
              <w:rPr>
                <w:rFonts w:ascii="ＭＳ 明朝" w:hAnsi="ＭＳ 明朝" w:hint="eastAsia"/>
                <w:szCs w:val="21"/>
              </w:rPr>
              <w:t>年度には</w:t>
            </w:r>
            <w:r w:rsidR="00566B78" w:rsidRPr="00D11ACD">
              <w:rPr>
                <w:rFonts w:ascii="ＭＳ 明朝" w:hAnsi="ＭＳ 明朝" w:hint="eastAsia"/>
                <w:szCs w:val="21"/>
              </w:rPr>
              <w:t>8</w:t>
            </w:r>
            <w:r w:rsidR="004E33DB" w:rsidRPr="00D11ACD">
              <w:rPr>
                <w:rFonts w:ascii="ＭＳ 明朝" w:hAnsi="ＭＳ 明朝" w:hint="eastAsia"/>
                <w:szCs w:val="21"/>
              </w:rPr>
              <w:t>5</w:t>
            </w:r>
            <w:r w:rsidRPr="00D11ACD">
              <w:rPr>
                <w:rFonts w:ascii="ＭＳ 明朝" w:hAnsi="ＭＳ 明朝" w:hint="eastAsia"/>
                <w:szCs w:val="21"/>
              </w:rPr>
              <w:t>％する。</w:t>
            </w:r>
          </w:p>
          <w:p w:rsidR="00A823EE" w:rsidRPr="00D11ACD" w:rsidRDefault="00A823EE" w:rsidP="00A823EE">
            <w:pPr>
              <w:spacing w:line="340" w:lineRule="exact"/>
              <w:ind w:firstLineChars="300" w:firstLine="630"/>
              <w:rPr>
                <w:szCs w:val="21"/>
              </w:rPr>
            </w:pPr>
            <w:r w:rsidRPr="00D11ACD">
              <w:rPr>
                <w:rFonts w:ascii="ＭＳ 明朝" w:hAnsi="ＭＳ 明朝" w:hint="eastAsia"/>
                <w:szCs w:val="21"/>
              </w:rPr>
              <w:t>イ　授業規律について指導する意識を共有し、生徒が落ち着いて学習できる環境づくりに努める。</w:t>
            </w:r>
          </w:p>
          <w:p w:rsidR="00A823EE" w:rsidRPr="00D11ACD" w:rsidRDefault="00A823EE" w:rsidP="00A823EE">
            <w:pPr>
              <w:spacing w:line="340" w:lineRule="exact"/>
              <w:rPr>
                <w:rFonts w:ascii="ＭＳ 明朝" w:hAnsi="ＭＳ 明朝"/>
                <w:szCs w:val="21"/>
              </w:rPr>
            </w:pPr>
            <w:r w:rsidRPr="00D11ACD">
              <w:rPr>
                <w:rFonts w:hint="eastAsia"/>
                <w:szCs w:val="21"/>
              </w:rPr>
              <w:t xml:space="preserve">　　　　　　　　※</w:t>
            </w:r>
            <w:r w:rsidRPr="00D11ACD">
              <w:rPr>
                <w:rFonts w:ascii="ＭＳ 明朝" w:hAnsi="ＭＳ 明朝" w:hint="eastAsia"/>
                <w:szCs w:val="21"/>
              </w:rPr>
              <w:t>学校教育自己診断の「授業中は落ち着いて学習できる」</w:t>
            </w:r>
            <w:r w:rsidR="009B2DEE" w:rsidRPr="00D11ACD">
              <w:rPr>
                <w:rFonts w:ascii="ＭＳ 明朝" w:hAnsi="ＭＳ 明朝" w:hint="eastAsia"/>
                <w:szCs w:val="21"/>
              </w:rPr>
              <w:t>の肯定率</w:t>
            </w:r>
            <w:r w:rsidRPr="00D11ACD">
              <w:rPr>
                <w:rFonts w:ascii="ＭＳ 明朝" w:hAnsi="ＭＳ 明朝" w:hint="eastAsia"/>
                <w:szCs w:val="21"/>
              </w:rPr>
              <w:t>（</w:t>
            </w:r>
            <w:r w:rsidR="00CD79AC" w:rsidRPr="00D11ACD">
              <w:rPr>
                <w:rFonts w:ascii="ＭＳ 明朝" w:hAnsi="ＭＳ 明朝" w:hint="eastAsia"/>
                <w:szCs w:val="21"/>
              </w:rPr>
              <w:t>H</w:t>
            </w:r>
            <w:r w:rsidR="00C15F5D" w:rsidRPr="00D11ACD">
              <w:rPr>
                <w:rFonts w:ascii="ＭＳ 明朝" w:hAnsi="ＭＳ 明朝" w:hint="eastAsia"/>
                <w:szCs w:val="21"/>
              </w:rPr>
              <w:t>30</w:t>
            </w:r>
            <w:r w:rsidRPr="00D11ACD">
              <w:rPr>
                <w:rFonts w:ascii="ＭＳ 明朝" w:hAnsi="ＭＳ 明朝" w:hint="eastAsia"/>
                <w:szCs w:val="21"/>
              </w:rPr>
              <w:t>年度は</w:t>
            </w:r>
            <w:r w:rsidR="0085713A" w:rsidRPr="00D11ACD">
              <w:rPr>
                <w:rFonts w:ascii="ＭＳ 明朝" w:hAnsi="ＭＳ 明朝" w:hint="eastAsia"/>
                <w:szCs w:val="21"/>
              </w:rPr>
              <w:t>73</w:t>
            </w:r>
            <w:r w:rsidRPr="00D11ACD">
              <w:rPr>
                <w:rFonts w:ascii="ＭＳ 明朝" w:hAnsi="ＭＳ 明朝" w:hint="eastAsia"/>
                <w:szCs w:val="21"/>
              </w:rPr>
              <w:t>％）を</w:t>
            </w:r>
            <w:r w:rsidR="00A80C74" w:rsidRPr="00D11ACD">
              <w:rPr>
                <w:rFonts w:ascii="ＭＳ 明朝" w:hAnsi="ＭＳ 明朝" w:hint="eastAsia"/>
                <w:szCs w:val="21"/>
              </w:rPr>
              <w:t>20</w:t>
            </w:r>
            <w:r w:rsidR="00112FE2" w:rsidRPr="00D11ACD">
              <w:rPr>
                <w:rFonts w:ascii="ＭＳ 明朝" w:hAnsi="ＭＳ 明朝" w:hint="eastAsia"/>
                <w:szCs w:val="21"/>
              </w:rPr>
              <w:t>21</w:t>
            </w:r>
            <w:r w:rsidRPr="00D11ACD">
              <w:rPr>
                <w:rFonts w:ascii="ＭＳ 明朝" w:hAnsi="ＭＳ 明朝" w:hint="eastAsia"/>
                <w:szCs w:val="21"/>
              </w:rPr>
              <w:t>年度には7</w:t>
            </w:r>
            <w:r w:rsidR="00566B78" w:rsidRPr="00D11ACD">
              <w:rPr>
                <w:rFonts w:ascii="ＭＳ 明朝" w:hAnsi="ＭＳ 明朝" w:hint="eastAsia"/>
                <w:szCs w:val="21"/>
              </w:rPr>
              <w:t>5</w:t>
            </w:r>
            <w:r w:rsidRPr="00D11ACD">
              <w:rPr>
                <w:rFonts w:ascii="ＭＳ 明朝" w:hAnsi="ＭＳ 明朝" w:hint="eastAsia"/>
                <w:szCs w:val="21"/>
              </w:rPr>
              <w:t xml:space="preserve">％にする。　　　　　　　　　</w:t>
            </w:r>
          </w:p>
          <w:p w:rsidR="00A823EE" w:rsidRPr="00D11ACD" w:rsidRDefault="00A823EE" w:rsidP="00A823EE">
            <w:pPr>
              <w:spacing w:line="340" w:lineRule="exact"/>
              <w:rPr>
                <w:rFonts w:ascii="ＭＳ 明朝" w:hAnsi="ＭＳ 明朝"/>
                <w:szCs w:val="21"/>
              </w:rPr>
            </w:pPr>
            <w:r w:rsidRPr="00D11ACD">
              <w:rPr>
                <w:rFonts w:ascii="ＭＳ 明朝" w:hAnsi="ＭＳ 明朝" w:hint="eastAsia"/>
                <w:szCs w:val="21"/>
              </w:rPr>
              <w:t xml:space="preserve">　　　ウ　ア、イを実践した結果として、</w:t>
            </w:r>
            <w:r w:rsidR="003762E7" w:rsidRPr="00D11ACD">
              <w:rPr>
                <w:rFonts w:ascii="ＭＳ 明朝" w:hAnsi="ＭＳ 明朝" w:hint="eastAsia"/>
                <w:szCs w:val="21"/>
              </w:rPr>
              <w:t>授業に出席する生徒を</w:t>
            </w:r>
            <w:r w:rsidRPr="00D11ACD">
              <w:rPr>
                <w:rFonts w:ascii="ＭＳ 明朝" w:hAnsi="ＭＳ 明朝" w:hint="eastAsia"/>
                <w:szCs w:val="21"/>
              </w:rPr>
              <w:t>増やし、中退防止につなげる。</w:t>
            </w:r>
          </w:p>
          <w:p w:rsidR="00A823EE" w:rsidRPr="00D11ACD" w:rsidRDefault="00A823EE" w:rsidP="006A2FCA">
            <w:pPr>
              <w:spacing w:line="340" w:lineRule="exact"/>
              <w:rPr>
                <w:rFonts w:ascii="ＭＳ 明朝" w:hAnsi="ＭＳ 明朝"/>
                <w:szCs w:val="21"/>
              </w:rPr>
            </w:pPr>
            <w:r w:rsidRPr="00D11ACD">
              <w:rPr>
                <w:rFonts w:ascii="ＭＳ 明朝" w:hAnsi="ＭＳ 明朝" w:hint="eastAsia"/>
                <w:szCs w:val="21"/>
              </w:rPr>
              <w:t xml:space="preserve">　　　　　　　　 </w:t>
            </w:r>
          </w:p>
          <w:p w:rsidR="00F2575A" w:rsidRPr="00D11ACD" w:rsidRDefault="00F2575A" w:rsidP="00F2575A">
            <w:pPr>
              <w:spacing w:line="340" w:lineRule="exact"/>
              <w:rPr>
                <w:rFonts w:ascii="ＭＳ 明朝" w:hAnsi="ＭＳ 明朝"/>
                <w:szCs w:val="21"/>
              </w:rPr>
            </w:pPr>
            <w:r w:rsidRPr="00D11ACD">
              <w:rPr>
                <w:rFonts w:ascii="ＭＳ 明朝" w:hAnsi="ＭＳ 明朝" w:hint="eastAsia"/>
                <w:szCs w:val="21"/>
              </w:rPr>
              <w:t xml:space="preserve">  </w:t>
            </w:r>
            <w:r w:rsidR="003762E7" w:rsidRPr="00D11ACD">
              <w:rPr>
                <w:rFonts w:ascii="ＭＳ 明朝" w:hAnsi="ＭＳ 明朝" w:hint="eastAsia"/>
                <w:szCs w:val="21"/>
              </w:rPr>
              <w:t>（２）</w:t>
            </w:r>
            <w:r w:rsidR="00EA4036" w:rsidRPr="00D11ACD">
              <w:rPr>
                <w:rFonts w:ascii="ＭＳ 明朝" w:hAnsi="ＭＳ 明朝" w:hint="eastAsia"/>
                <w:szCs w:val="21"/>
              </w:rPr>
              <w:t>授業において、</w:t>
            </w:r>
            <w:r w:rsidRPr="00D11ACD">
              <w:rPr>
                <w:rFonts w:ascii="ＭＳ 明朝" w:hAnsi="ＭＳ 明朝" w:hint="eastAsia"/>
                <w:szCs w:val="21"/>
              </w:rPr>
              <w:t>図書室の利用を促進する。</w:t>
            </w:r>
          </w:p>
          <w:p w:rsidR="0047307A" w:rsidRPr="00D11ACD" w:rsidRDefault="0047307A" w:rsidP="00A823EE">
            <w:pPr>
              <w:spacing w:line="340" w:lineRule="exact"/>
              <w:rPr>
                <w:rFonts w:ascii="ＭＳ 明朝" w:hAnsi="ＭＳ 明朝"/>
                <w:szCs w:val="21"/>
              </w:rPr>
            </w:pPr>
          </w:p>
          <w:p w:rsidR="00A823EE" w:rsidRPr="00D11ACD" w:rsidRDefault="00A823EE" w:rsidP="00A823EE">
            <w:pPr>
              <w:rPr>
                <w:rFonts w:ascii="ＭＳ ゴシック" w:eastAsia="ＭＳ ゴシック" w:hAnsi="ＭＳ ゴシック"/>
                <w:b/>
                <w:szCs w:val="21"/>
              </w:rPr>
            </w:pPr>
            <w:r w:rsidRPr="00D11ACD">
              <w:rPr>
                <w:rFonts w:ascii="ＭＳ ゴシック" w:eastAsia="ＭＳ ゴシック" w:hAnsi="ＭＳ ゴシック" w:hint="eastAsia"/>
                <w:b/>
                <w:szCs w:val="21"/>
              </w:rPr>
              <w:t>２　人に認められ人と理解しあえる喜びを伝える</w:t>
            </w:r>
          </w:p>
          <w:p w:rsidR="00A823EE" w:rsidRPr="00D11ACD" w:rsidRDefault="00A823EE" w:rsidP="00A823EE">
            <w:pPr>
              <w:rPr>
                <w:szCs w:val="21"/>
              </w:rPr>
            </w:pPr>
            <w:r w:rsidRPr="00D11ACD">
              <w:rPr>
                <w:rFonts w:ascii="ＭＳ ゴシック" w:eastAsia="ＭＳ ゴシック" w:hAnsi="ＭＳ ゴシック" w:hint="eastAsia"/>
                <w:szCs w:val="21"/>
              </w:rPr>
              <w:t xml:space="preserve">　</w:t>
            </w:r>
            <w:r w:rsidRPr="00D11ACD">
              <w:rPr>
                <w:rFonts w:hint="eastAsia"/>
                <w:szCs w:val="21"/>
              </w:rPr>
              <w:t>（１）命の大切さ・人権意識・善悪の判断など、人間としての基本的な倫理観や規範意識を育てる。</w:t>
            </w:r>
          </w:p>
          <w:p w:rsidR="00A823EE" w:rsidRPr="00D11ACD" w:rsidRDefault="00A823EE" w:rsidP="00A823EE">
            <w:pPr>
              <w:rPr>
                <w:szCs w:val="21"/>
              </w:rPr>
            </w:pPr>
            <w:r w:rsidRPr="00D11ACD">
              <w:rPr>
                <w:rFonts w:hint="eastAsia"/>
                <w:szCs w:val="21"/>
              </w:rPr>
              <w:t xml:space="preserve">　　　ア　生徒指導時のみならず、教科の学習およびＨＲ・総合的な学習の時間</w:t>
            </w:r>
            <w:r w:rsidR="005A444D" w:rsidRPr="00D11ACD">
              <w:rPr>
                <w:rFonts w:hint="eastAsia"/>
                <w:szCs w:val="21"/>
              </w:rPr>
              <w:t>、行事</w:t>
            </w:r>
            <w:r w:rsidRPr="00D11ACD">
              <w:rPr>
                <w:rFonts w:hint="eastAsia"/>
                <w:szCs w:val="21"/>
              </w:rPr>
              <w:t>等も含めた教育活動全体を通して指導する。</w:t>
            </w:r>
          </w:p>
          <w:p w:rsidR="00A823EE" w:rsidRPr="00D11ACD" w:rsidRDefault="00A823EE" w:rsidP="00F831CA">
            <w:pPr>
              <w:spacing w:line="340" w:lineRule="exact"/>
              <w:ind w:firstLineChars="300" w:firstLine="630"/>
              <w:rPr>
                <w:rFonts w:ascii="ＭＳ 明朝" w:hAnsi="ＭＳ 明朝"/>
                <w:szCs w:val="21"/>
              </w:rPr>
            </w:pPr>
            <w:r w:rsidRPr="00D11ACD">
              <w:rPr>
                <w:rFonts w:ascii="ＭＳ 明朝" w:hAnsi="ＭＳ 明朝" w:hint="eastAsia"/>
                <w:szCs w:val="21"/>
              </w:rPr>
              <w:t xml:space="preserve">　　　　　※生徒向け学校教育自己診断における「命、社会のルール」の肯定</w:t>
            </w:r>
            <w:r w:rsidR="009B2DEE" w:rsidRPr="00D11ACD">
              <w:rPr>
                <w:rFonts w:ascii="ＭＳ 明朝" w:hAnsi="ＭＳ 明朝" w:hint="eastAsia"/>
                <w:szCs w:val="21"/>
              </w:rPr>
              <w:t>率</w:t>
            </w:r>
            <w:r w:rsidRPr="00D11ACD">
              <w:rPr>
                <w:rFonts w:ascii="ＭＳ 明朝" w:hAnsi="ＭＳ 明朝" w:hint="eastAsia"/>
                <w:szCs w:val="21"/>
              </w:rPr>
              <w:t>（</w:t>
            </w:r>
            <w:r w:rsidR="00CD79AC" w:rsidRPr="00D11ACD">
              <w:rPr>
                <w:rFonts w:ascii="ＭＳ 明朝" w:hAnsi="ＭＳ 明朝" w:hint="eastAsia"/>
                <w:szCs w:val="21"/>
              </w:rPr>
              <w:t>H</w:t>
            </w:r>
            <w:r w:rsidR="00CE40B6" w:rsidRPr="00D11ACD">
              <w:rPr>
                <w:rFonts w:ascii="ＭＳ 明朝" w:hAnsi="ＭＳ 明朝" w:hint="eastAsia"/>
                <w:szCs w:val="21"/>
              </w:rPr>
              <w:t>30</w:t>
            </w:r>
            <w:r w:rsidRPr="00D11ACD">
              <w:rPr>
                <w:rFonts w:ascii="ＭＳ 明朝" w:hAnsi="ＭＳ 明朝" w:hint="eastAsia"/>
                <w:szCs w:val="21"/>
              </w:rPr>
              <w:t>年度</w:t>
            </w:r>
            <w:r w:rsidR="0085713A" w:rsidRPr="00D11ACD">
              <w:rPr>
                <w:rFonts w:ascii="ＭＳ 明朝" w:hAnsi="ＭＳ 明朝" w:hint="eastAsia"/>
                <w:szCs w:val="21"/>
              </w:rPr>
              <w:t>83</w:t>
            </w:r>
            <w:r w:rsidRPr="00D11ACD">
              <w:rPr>
                <w:rFonts w:ascii="ＭＳ 明朝" w:hAnsi="ＭＳ 明朝" w:hint="eastAsia"/>
                <w:szCs w:val="21"/>
              </w:rPr>
              <w:t>％）を</w:t>
            </w:r>
            <w:r w:rsidR="00112FE2" w:rsidRPr="00D11ACD">
              <w:rPr>
                <w:rFonts w:ascii="ＭＳ 明朝" w:hAnsi="ＭＳ 明朝" w:hint="eastAsia"/>
                <w:szCs w:val="21"/>
              </w:rPr>
              <w:t xml:space="preserve"> 2021</w:t>
            </w:r>
            <w:r w:rsidRPr="00D11ACD">
              <w:rPr>
                <w:rFonts w:ascii="ＭＳ 明朝" w:hAnsi="ＭＳ 明朝" w:hint="eastAsia"/>
                <w:szCs w:val="21"/>
              </w:rPr>
              <w:t>年度には</w:t>
            </w:r>
            <w:r w:rsidR="00DE31BF" w:rsidRPr="00D11ACD">
              <w:rPr>
                <w:rFonts w:ascii="ＭＳ 明朝" w:hAnsi="ＭＳ 明朝" w:hint="eastAsia"/>
                <w:szCs w:val="21"/>
              </w:rPr>
              <w:t>8</w:t>
            </w:r>
            <w:r w:rsidR="004E33DB" w:rsidRPr="00D11ACD">
              <w:rPr>
                <w:rFonts w:ascii="ＭＳ 明朝" w:hAnsi="ＭＳ 明朝" w:hint="eastAsia"/>
                <w:szCs w:val="21"/>
              </w:rPr>
              <w:t>5</w:t>
            </w:r>
            <w:r w:rsidRPr="00D11ACD">
              <w:rPr>
                <w:rFonts w:ascii="ＭＳ 明朝" w:hAnsi="ＭＳ 明朝" w:hint="eastAsia"/>
                <w:szCs w:val="21"/>
              </w:rPr>
              <w:t>％にする。</w:t>
            </w:r>
          </w:p>
          <w:p w:rsidR="003762E7" w:rsidRPr="00D11ACD" w:rsidRDefault="003762E7" w:rsidP="00F831CA">
            <w:pPr>
              <w:spacing w:line="340" w:lineRule="exact"/>
              <w:ind w:firstLineChars="300" w:firstLine="630"/>
              <w:rPr>
                <w:rFonts w:ascii="ＭＳ 明朝" w:hAnsi="ＭＳ 明朝"/>
                <w:szCs w:val="21"/>
              </w:rPr>
            </w:pPr>
          </w:p>
          <w:p w:rsidR="00A823EE" w:rsidRPr="00D11ACD" w:rsidRDefault="00A823EE" w:rsidP="003F5119">
            <w:pPr>
              <w:spacing w:line="340" w:lineRule="exact"/>
              <w:ind w:firstLineChars="100" w:firstLine="210"/>
              <w:rPr>
                <w:szCs w:val="21"/>
              </w:rPr>
            </w:pPr>
            <w:r w:rsidRPr="00D11ACD">
              <w:rPr>
                <w:rFonts w:hint="eastAsia"/>
                <w:szCs w:val="21"/>
              </w:rPr>
              <w:t>（２）様々な教育活動で人と関わる体験を通して、コミュニケーション</w:t>
            </w:r>
            <w:r w:rsidR="00EA4036" w:rsidRPr="00D11ACD">
              <w:rPr>
                <w:rFonts w:hint="eastAsia"/>
                <w:szCs w:val="21"/>
              </w:rPr>
              <w:t>能</w:t>
            </w:r>
            <w:r w:rsidRPr="00D11ACD">
              <w:rPr>
                <w:rFonts w:hint="eastAsia"/>
                <w:szCs w:val="21"/>
              </w:rPr>
              <w:t>力の育成を図る。</w:t>
            </w:r>
          </w:p>
          <w:p w:rsidR="00A823EE" w:rsidRPr="00D11ACD" w:rsidRDefault="00A823EE" w:rsidP="00A823EE">
            <w:pPr>
              <w:spacing w:line="340" w:lineRule="exact"/>
              <w:ind w:firstLineChars="100" w:firstLine="210"/>
              <w:rPr>
                <w:szCs w:val="21"/>
              </w:rPr>
            </w:pPr>
            <w:r w:rsidRPr="00D11ACD">
              <w:rPr>
                <w:rFonts w:hint="eastAsia"/>
                <w:szCs w:val="21"/>
              </w:rPr>
              <w:t xml:space="preserve">　　ア　挨拶ができる生徒を育てる。</w:t>
            </w:r>
          </w:p>
          <w:p w:rsidR="00117C11" w:rsidRPr="00D11ACD" w:rsidRDefault="00A823EE" w:rsidP="00CD79AC">
            <w:pPr>
              <w:ind w:firstLineChars="300" w:firstLine="630"/>
              <w:rPr>
                <w:rFonts w:ascii="ＭＳ 明朝" w:hAnsi="ＭＳ 明朝"/>
                <w:szCs w:val="21"/>
              </w:rPr>
            </w:pPr>
            <w:r w:rsidRPr="00D11ACD">
              <w:rPr>
                <w:rFonts w:ascii="ＭＳ 明朝" w:hAnsi="ＭＳ 明朝" w:hint="eastAsia"/>
                <w:szCs w:val="21"/>
              </w:rPr>
              <w:t xml:space="preserve">イ　</w:t>
            </w:r>
            <w:r w:rsidR="00117C11" w:rsidRPr="00D11ACD">
              <w:rPr>
                <w:rFonts w:ascii="ＭＳ 明朝" w:hAnsi="ＭＳ 明朝" w:hint="eastAsia"/>
                <w:szCs w:val="21"/>
              </w:rPr>
              <w:t>生徒会行事、遠足</w:t>
            </w:r>
            <w:r w:rsidR="00BA6E3B" w:rsidRPr="00D11ACD">
              <w:rPr>
                <w:rFonts w:ascii="ＭＳ 明朝" w:hAnsi="ＭＳ 明朝" w:hint="eastAsia"/>
                <w:szCs w:val="21"/>
              </w:rPr>
              <w:t>、修学旅行</w:t>
            </w:r>
            <w:r w:rsidR="00117C11" w:rsidRPr="00D11ACD">
              <w:rPr>
                <w:rFonts w:ascii="ＭＳ 明朝" w:hAnsi="ＭＳ 明朝" w:hint="eastAsia"/>
                <w:szCs w:val="21"/>
              </w:rPr>
              <w:t>等に安心して参加できる環境を作り、仲間とともに行事に参加できる生徒を育てる。</w:t>
            </w:r>
          </w:p>
          <w:p w:rsidR="00A823EE" w:rsidRPr="00D11ACD" w:rsidRDefault="00A823EE" w:rsidP="00CD79AC">
            <w:pPr>
              <w:ind w:firstLineChars="300" w:firstLine="630"/>
              <w:rPr>
                <w:rFonts w:ascii="ＭＳ 明朝" w:hAnsi="ＭＳ 明朝"/>
                <w:szCs w:val="21"/>
              </w:rPr>
            </w:pPr>
            <w:r w:rsidRPr="00D11ACD">
              <w:rPr>
                <w:rFonts w:ascii="ＭＳ 明朝" w:hAnsi="ＭＳ 明朝" w:hint="eastAsia"/>
                <w:szCs w:val="21"/>
              </w:rPr>
              <w:t>ウ　各種行事において、保護者や地域住民および地域の中学校教員と積極的に連携・交流を図る。</w:t>
            </w:r>
          </w:p>
          <w:p w:rsidR="00A823EE" w:rsidRPr="00D11ACD" w:rsidRDefault="00A823EE" w:rsidP="00A823EE">
            <w:pPr>
              <w:rPr>
                <w:rFonts w:ascii="ＭＳ 明朝" w:hAnsi="ＭＳ 明朝"/>
                <w:szCs w:val="21"/>
              </w:rPr>
            </w:pPr>
            <w:r w:rsidRPr="00D11ACD">
              <w:rPr>
                <w:rFonts w:ascii="ＭＳ 明朝" w:hAnsi="ＭＳ 明朝" w:hint="eastAsia"/>
                <w:szCs w:val="21"/>
              </w:rPr>
              <w:t xml:space="preserve">　　　エ　ボランティア活動や部活動等を通し、学校に対する誇りと自己肯定感を育てる。</w:t>
            </w:r>
          </w:p>
          <w:p w:rsidR="00A823EE" w:rsidRPr="00D11ACD" w:rsidRDefault="00A823EE" w:rsidP="00F831CA">
            <w:pPr>
              <w:spacing w:line="320" w:lineRule="exact"/>
              <w:ind w:left="420" w:hangingChars="200" w:hanging="420"/>
              <w:rPr>
                <w:rFonts w:ascii="ＭＳ 明朝" w:hAnsi="ＭＳ 明朝"/>
                <w:szCs w:val="21"/>
              </w:rPr>
            </w:pPr>
            <w:r w:rsidRPr="00D11ACD">
              <w:rPr>
                <w:rFonts w:ascii="ＭＳ 明朝" w:hAnsi="ＭＳ 明朝" w:hint="eastAsia"/>
                <w:szCs w:val="21"/>
              </w:rPr>
              <w:t xml:space="preserve">　　　　　　　</w:t>
            </w:r>
            <w:r w:rsidR="00CD79AC" w:rsidRPr="00D11ACD">
              <w:rPr>
                <w:rFonts w:ascii="ＭＳ 明朝" w:hAnsi="ＭＳ 明朝" w:hint="eastAsia"/>
                <w:szCs w:val="21"/>
              </w:rPr>
              <w:t>※学校行事等で来校する学校外部の人</w:t>
            </w:r>
            <w:r w:rsidRPr="00D11ACD">
              <w:rPr>
                <w:rFonts w:ascii="ＭＳ 明朝" w:hAnsi="ＭＳ 明朝" w:hint="eastAsia"/>
                <w:szCs w:val="21"/>
              </w:rPr>
              <w:t>の数を、前年</w:t>
            </w:r>
            <w:r w:rsidR="00D900E0" w:rsidRPr="00D11ACD">
              <w:rPr>
                <w:rFonts w:ascii="ＭＳ 明朝" w:hAnsi="ＭＳ 明朝" w:hint="eastAsia"/>
                <w:szCs w:val="21"/>
              </w:rPr>
              <w:t>度より</w:t>
            </w:r>
            <w:r w:rsidRPr="00D11ACD">
              <w:rPr>
                <w:rFonts w:ascii="ＭＳ 明朝" w:hAnsi="ＭＳ 明朝" w:hint="eastAsia"/>
                <w:szCs w:val="21"/>
              </w:rPr>
              <w:t>増やす。</w:t>
            </w:r>
          </w:p>
          <w:p w:rsidR="003762E7" w:rsidRPr="00D11ACD" w:rsidRDefault="003762E7" w:rsidP="00F831CA">
            <w:pPr>
              <w:spacing w:line="320" w:lineRule="exact"/>
              <w:ind w:left="420" w:hangingChars="200" w:hanging="420"/>
              <w:rPr>
                <w:rFonts w:ascii="ＭＳ 明朝" w:hAnsi="ＭＳ 明朝"/>
                <w:szCs w:val="21"/>
              </w:rPr>
            </w:pPr>
          </w:p>
          <w:p w:rsidR="00A823EE" w:rsidRPr="00D11ACD" w:rsidRDefault="00A823EE" w:rsidP="00F831CA">
            <w:pPr>
              <w:ind w:left="840" w:hangingChars="400" w:hanging="840"/>
              <w:rPr>
                <w:szCs w:val="21"/>
              </w:rPr>
            </w:pPr>
            <w:r w:rsidRPr="00D11ACD">
              <w:rPr>
                <w:rFonts w:ascii="ＭＳ ゴシック" w:eastAsia="ＭＳ ゴシック" w:hAnsi="ＭＳ ゴシック" w:hint="eastAsia"/>
                <w:szCs w:val="21"/>
              </w:rPr>
              <w:t xml:space="preserve">　</w:t>
            </w:r>
            <w:r w:rsidRPr="00D11ACD">
              <w:rPr>
                <w:rFonts w:hint="eastAsia"/>
                <w:szCs w:val="21"/>
              </w:rPr>
              <w:t>（３）生徒指導に際して、各教員が生徒との人間関係を</w:t>
            </w:r>
            <w:r w:rsidR="00CD79AC" w:rsidRPr="00D11ACD">
              <w:rPr>
                <w:rFonts w:hint="eastAsia"/>
                <w:szCs w:val="21"/>
              </w:rPr>
              <w:t>大切</w:t>
            </w:r>
            <w:r w:rsidRPr="00D11ACD">
              <w:rPr>
                <w:rFonts w:hint="eastAsia"/>
                <w:szCs w:val="21"/>
              </w:rPr>
              <w:t>にしながら、家庭・中学校・地域との連携を密にして取り組む。</w:t>
            </w:r>
          </w:p>
          <w:p w:rsidR="00D900E0" w:rsidRPr="00D11ACD" w:rsidRDefault="00A823EE" w:rsidP="00D900E0">
            <w:pPr>
              <w:ind w:leftChars="-100" w:left="-210" w:firstLine="180"/>
              <w:rPr>
                <w:rFonts w:ascii="ＭＳ 明朝" w:hAnsi="ＭＳ 明朝"/>
                <w:szCs w:val="21"/>
              </w:rPr>
            </w:pPr>
            <w:r w:rsidRPr="00D11ACD">
              <w:rPr>
                <w:rFonts w:ascii="ＭＳ 明朝" w:hAnsi="ＭＳ 明朝" w:hint="eastAsia"/>
                <w:szCs w:val="21"/>
              </w:rPr>
              <w:t xml:space="preserve">　　</w:t>
            </w:r>
            <w:r w:rsidR="00CD79AC" w:rsidRPr="00D11ACD">
              <w:rPr>
                <w:rFonts w:ascii="ＭＳ 明朝" w:hAnsi="ＭＳ 明朝" w:hint="eastAsia"/>
                <w:szCs w:val="21"/>
              </w:rPr>
              <w:t xml:space="preserve">　　　　　※保護者向け学校教育自己診断における「学校は、家庭への連絡や意思疎通を行っている」の肯定</w:t>
            </w:r>
            <w:r w:rsidR="009B2DEE" w:rsidRPr="00D11ACD">
              <w:rPr>
                <w:rFonts w:ascii="ＭＳ 明朝" w:hAnsi="ＭＳ 明朝" w:hint="eastAsia"/>
                <w:szCs w:val="21"/>
              </w:rPr>
              <w:t>率</w:t>
            </w:r>
            <w:r w:rsidR="00D900E0" w:rsidRPr="00D11ACD">
              <w:rPr>
                <w:rFonts w:ascii="ＭＳ 明朝" w:hAnsi="ＭＳ 明朝" w:hint="eastAsia"/>
                <w:szCs w:val="21"/>
              </w:rPr>
              <w:t>が</w:t>
            </w:r>
            <w:r w:rsidR="00112FE2" w:rsidRPr="00D11ACD">
              <w:rPr>
                <w:rFonts w:ascii="ＭＳ 明朝" w:hAnsi="ＭＳ 明朝" w:hint="eastAsia"/>
                <w:szCs w:val="21"/>
              </w:rPr>
              <w:t>2021</w:t>
            </w:r>
            <w:r w:rsidR="00CD79AC" w:rsidRPr="00D11ACD">
              <w:rPr>
                <w:rFonts w:ascii="ＭＳ 明朝" w:hAnsi="ＭＳ 明朝" w:hint="eastAsia"/>
                <w:szCs w:val="21"/>
              </w:rPr>
              <w:t>年度に</w:t>
            </w:r>
            <w:r w:rsidR="00D87EFF" w:rsidRPr="00D11ACD">
              <w:rPr>
                <w:rFonts w:ascii="ＭＳ 明朝" w:hAnsi="ＭＳ 明朝" w:hint="eastAsia"/>
                <w:szCs w:val="21"/>
              </w:rPr>
              <w:t>かけて</w:t>
            </w:r>
          </w:p>
          <w:p w:rsidR="00A823EE" w:rsidRPr="00D11ACD" w:rsidRDefault="00D87EFF" w:rsidP="00D900E0">
            <w:pPr>
              <w:ind w:leftChars="-100" w:left="-210" w:firstLineChars="900" w:firstLine="1890"/>
              <w:rPr>
                <w:rFonts w:ascii="ＭＳ 明朝" w:hAnsi="ＭＳ 明朝"/>
                <w:szCs w:val="21"/>
              </w:rPr>
            </w:pPr>
            <w:r w:rsidRPr="00D11ACD">
              <w:rPr>
                <w:rFonts w:ascii="ＭＳ 明朝" w:hAnsi="ＭＳ 明朝" w:hint="eastAsia"/>
                <w:szCs w:val="21"/>
              </w:rPr>
              <w:t>毎年85％を下回らないようにする。</w:t>
            </w:r>
            <w:r w:rsidR="00D900E0" w:rsidRPr="00D11ACD">
              <w:rPr>
                <w:rFonts w:ascii="ＭＳ 明朝" w:hAnsi="ＭＳ 明朝" w:hint="eastAsia"/>
                <w:szCs w:val="21"/>
              </w:rPr>
              <w:t>（</w:t>
            </w:r>
            <w:r w:rsidR="00CE40B6" w:rsidRPr="00D11ACD">
              <w:rPr>
                <w:rFonts w:ascii="ＭＳ 明朝" w:hAnsi="ＭＳ 明朝" w:hint="eastAsia"/>
                <w:szCs w:val="21"/>
              </w:rPr>
              <w:t>H30</w:t>
            </w:r>
            <w:r w:rsidR="00D900E0" w:rsidRPr="00D11ACD">
              <w:rPr>
                <w:rFonts w:ascii="ＭＳ 明朝" w:hAnsi="ＭＳ 明朝" w:hint="eastAsia"/>
                <w:szCs w:val="21"/>
              </w:rPr>
              <w:t>年度</w:t>
            </w:r>
            <w:r w:rsidR="0085713A" w:rsidRPr="00D11ACD">
              <w:rPr>
                <w:rFonts w:ascii="ＭＳ 明朝" w:hAnsi="ＭＳ 明朝" w:hint="eastAsia"/>
                <w:szCs w:val="21"/>
              </w:rPr>
              <w:t>77</w:t>
            </w:r>
            <w:r w:rsidR="00D900E0" w:rsidRPr="00D11ACD">
              <w:rPr>
                <w:rFonts w:ascii="ＭＳ 明朝" w:hAnsi="ＭＳ 明朝" w:hint="eastAsia"/>
                <w:szCs w:val="21"/>
              </w:rPr>
              <w:t>％）</w:t>
            </w:r>
          </w:p>
          <w:p w:rsidR="003762E7" w:rsidRPr="00D11ACD" w:rsidRDefault="003762E7" w:rsidP="00CD79AC">
            <w:pPr>
              <w:ind w:leftChars="-100" w:left="-210" w:firstLineChars="900" w:firstLine="1890"/>
              <w:rPr>
                <w:rFonts w:ascii="ＭＳ 明朝" w:hAnsi="ＭＳ 明朝"/>
                <w:szCs w:val="21"/>
              </w:rPr>
            </w:pPr>
          </w:p>
          <w:p w:rsidR="00F2575A" w:rsidRPr="00D11ACD" w:rsidRDefault="00A823EE" w:rsidP="00F2575A">
            <w:pPr>
              <w:ind w:leftChars="-100" w:left="-210" w:firstLine="180"/>
              <w:rPr>
                <w:rFonts w:ascii="ＭＳ 明朝" w:hAnsi="ＭＳ 明朝"/>
                <w:szCs w:val="21"/>
              </w:rPr>
            </w:pPr>
            <w:r w:rsidRPr="00D11ACD">
              <w:rPr>
                <w:rFonts w:ascii="ＭＳ 明朝" w:hAnsi="ＭＳ 明朝" w:hint="eastAsia"/>
                <w:szCs w:val="21"/>
              </w:rPr>
              <w:t xml:space="preserve">　</w:t>
            </w:r>
            <w:r w:rsidR="00F2575A" w:rsidRPr="00D11ACD">
              <w:rPr>
                <w:rFonts w:ascii="ＭＳ 明朝" w:hAnsi="ＭＳ 明朝" w:hint="eastAsia"/>
                <w:szCs w:val="21"/>
              </w:rPr>
              <w:t>（４）「様々な課題を抱える生徒の高校生活支援事業」を活用し、</w:t>
            </w:r>
            <w:r w:rsidR="00007D79" w:rsidRPr="00D11ACD">
              <w:rPr>
                <w:rFonts w:ascii="ＭＳ 明朝" w:hAnsi="ＭＳ 明朝" w:hint="eastAsia"/>
                <w:szCs w:val="21"/>
              </w:rPr>
              <w:t>フォローアップコーディネーター</w:t>
            </w:r>
            <w:r w:rsidR="00F2575A" w:rsidRPr="00D11ACD">
              <w:rPr>
                <w:rFonts w:ascii="ＭＳ 明朝" w:hAnsi="ＭＳ 明朝" w:hint="eastAsia"/>
                <w:szCs w:val="21"/>
              </w:rPr>
              <w:t>を中心に困難を抱える生徒への支援体制を整え、</w:t>
            </w:r>
          </w:p>
          <w:p w:rsidR="00F2575A" w:rsidRPr="00D11ACD" w:rsidRDefault="00F2575A" w:rsidP="00F831CA">
            <w:pPr>
              <w:ind w:leftChars="-100" w:left="-210" w:firstLineChars="600" w:firstLine="1260"/>
              <w:rPr>
                <w:rFonts w:ascii="ＭＳ 明朝" w:hAnsi="ＭＳ 明朝"/>
                <w:szCs w:val="21"/>
              </w:rPr>
            </w:pPr>
            <w:r w:rsidRPr="00D11ACD">
              <w:rPr>
                <w:rFonts w:ascii="ＭＳ 明朝" w:hAnsi="ＭＳ 明朝" w:hint="eastAsia"/>
                <w:szCs w:val="21"/>
              </w:rPr>
              <w:t xml:space="preserve">H31年度までに、文部科学省が公表する平成26年度全国公立高等学校定時制課程の中途退学率の11.1％以下を目標とする。  </w:t>
            </w:r>
          </w:p>
          <w:p w:rsidR="00F2575A" w:rsidRPr="00D11ACD" w:rsidRDefault="00F2575A" w:rsidP="00F2575A">
            <w:pPr>
              <w:spacing w:line="340" w:lineRule="exact"/>
              <w:ind w:leftChars="450" w:left="945" w:firstLineChars="200" w:firstLine="420"/>
              <w:rPr>
                <w:rFonts w:ascii="ＭＳ 明朝" w:hAnsi="ＭＳ 明朝"/>
                <w:szCs w:val="21"/>
              </w:rPr>
            </w:pPr>
            <w:r w:rsidRPr="00D11ACD">
              <w:rPr>
                <w:rFonts w:ascii="ＭＳ 明朝" w:hAnsi="ＭＳ 明朝" w:hint="eastAsia"/>
                <w:szCs w:val="21"/>
              </w:rPr>
              <w:t xml:space="preserve">※中退率H26年度20.6％　　→　　</w:t>
            </w:r>
            <w:r w:rsidR="003C27E2" w:rsidRPr="00D11ACD">
              <w:rPr>
                <w:rFonts w:ascii="ＭＳ 明朝" w:hAnsi="ＭＳ 明朝" w:hint="eastAsia"/>
                <w:szCs w:val="21"/>
              </w:rPr>
              <w:t>H31</w:t>
            </w:r>
            <w:r w:rsidRPr="00D11ACD">
              <w:rPr>
                <w:rFonts w:ascii="ＭＳ 明朝" w:hAnsi="ＭＳ 明朝" w:hint="eastAsia"/>
                <w:szCs w:val="21"/>
              </w:rPr>
              <w:t>年度末　11.1％にする。</w:t>
            </w:r>
          </w:p>
          <w:p w:rsidR="00A823EE" w:rsidRPr="00D11ACD" w:rsidRDefault="00A823EE" w:rsidP="00A823EE">
            <w:pPr>
              <w:ind w:leftChars="-100" w:left="-210" w:firstLine="180"/>
              <w:rPr>
                <w:rFonts w:ascii="ＭＳ 明朝" w:hAnsi="ＭＳ 明朝"/>
                <w:szCs w:val="21"/>
              </w:rPr>
            </w:pPr>
          </w:p>
          <w:p w:rsidR="00A823EE" w:rsidRPr="00D11ACD" w:rsidRDefault="00A823EE" w:rsidP="00A823EE">
            <w:pPr>
              <w:ind w:leftChars="-100" w:left="-210" w:firstLine="180"/>
              <w:rPr>
                <w:rFonts w:ascii="ＭＳ ゴシック" w:eastAsia="ＭＳ ゴシック" w:hAnsi="ＭＳ ゴシック"/>
                <w:b/>
                <w:szCs w:val="21"/>
              </w:rPr>
            </w:pPr>
            <w:r w:rsidRPr="00D11ACD">
              <w:rPr>
                <w:rFonts w:ascii="ＭＳ ゴシック" w:eastAsia="ＭＳ ゴシック" w:hAnsi="ＭＳ ゴシック" w:hint="eastAsia"/>
                <w:b/>
                <w:szCs w:val="21"/>
              </w:rPr>
              <w:t>３　夢や志を抱く喜びを伝える</w:t>
            </w:r>
          </w:p>
          <w:p w:rsidR="00A823EE" w:rsidRPr="00D11ACD" w:rsidRDefault="00A823EE" w:rsidP="00A823EE">
            <w:pPr>
              <w:spacing w:line="340" w:lineRule="exact"/>
              <w:rPr>
                <w:szCs w:val="21"/>
              </w:rPr>
            </w:pPr>
            <w:r w:rsidRPr="00D11ACD">
              <w:rPr>
                <w:rFonts w:hint="eastAsia"/>
                <w:szCs w:val="21"/>
              </w:rPr>
              <w:t xml:space="preserve">　（１）生徒が自己の将来について考え、自らの生き方を選択できるように進路指導の充実を図る。</w:t>
            </w:r>
          </w:p>
          <w:p w:rsidR="00A823EE" w:rsidRPr="00D11ACD" w:rsidRDefault="00A823EE" w:rsidP="00F2575A">
            <w:pPr>
              <w:spacing w:line="320" w:lineRule="exact"/>
              <w:rPr>
                <w:szCs w:val="21"/>
              </w:rPr>
            </w:pPr>
            <w:r w:rsidRPr="00D11ACD">
              <w:rPr>
                <w:rFonts w:ascii="ＭＳ 明朝" w:hAnsi="ＭＳ 明朝" w:hint="eastAsia"/>
                <w:szCs w:val="21"/>
              </w:rPr>
              <w:t xml:space="preserve">　　　</w:t>
            </w:r>
            <w:r w:rsidR="00F2575A" w:rsidRPr="00D11ACD">
              <w:rPr>
                <w:rFonts w:ascii="ＭＳ 明朝" w:hAnsi="ＭＳ 明朝" w:hint="eastAsia"/>
                <w:szCs w:val="21"/>
              </w:rPr>
              <w:t>ア</w:t>
            </w:r>
            <w:r w:rsidR="001E2658" w:rsidRPr="00D11ACD">
              <w:rPr>
                <w:rFonts w:hint="eastAsia"/>
                <w:szCs w:val="21"/>
              </w:rPr>
              <w:t xml:space="preserve">　進路に関する十分な情報を生徒に提供するとともに、保護者にもその情報が届くようにする。</w:t>
            </w:r>
          </w:p>
          <w:p w:rsidR="00A823EE" w:rsidRPr="00D11ACD" w:rsidRDefault="00F2575A" w:rsidP="00A823EE">
            <w:pPr>
              <w:spacing w:line="340" w:lineRule="exact"/>
              <w:rPr>
                <w:szCs w:val="21"/>
              </w:rPr>
            </w:pPr>
            <w:r w:rsidRPr="00D11ACD">
              <w:rPr>
                <w:rFonts w:hint="eastAsia"/>
                <w:szCs w:val="21"/>
              </w:rPr>
              <w:t xml:space="preserve">　　　イ</w:t>
            </w:r>
            <w:r w:rsidR="00A823EE" w:rsidRPr="00D11ACD">
              <w:rPr>
                <w:rFonts w:hint="eastAsia"/>
                <w:szCs w:val="21"/>
              </w:rPr>
              <w:t xml:space="preserve">　進路ガイダンス機能の充実を図るとともに、個々の生徒のニーズに合った進路指導をする。</w:t>
            </w:r>
          </w:p>
          <w:p w:rsidR="00A823EE" w:rsidRPr="00D11ACD" w:rsidRDefault="00F2575A" w:rsidP="00A823EE">
            <w:pPr>
              <w:spacing w:line="340" w:lineRule="exact"/>
              <w:rPr>
                <w:szCs w:val="21"/>
              </w:rPr>
            </w:pPr>
            <w:r w:rsidRPr="00D11ACD">
              <w:rPr>
                <w:rFonts w:hint="eastAsia"/>
                <w:szCs w:val="21"/>
              </w:rPr>
              <w:t xml:space="preserve">　　　</w:t>
            </w:r>
            <w:r w:rsidR="006624E2" w:rsidRPr="00D11ACD">
              <w:rPr>
                <w:rFonts w:hint="eastAsia"/>
                <w:szCs w:val="21"/>
              </w:rPr>
              <w:t>ウ</w:t>
            </w:r>
            <w:r w:rsidR="00A823EE" w:rsidRPr="00D11ACD">
              <w:rPr>
                <w:rFonts w:hint="eastAsia"/>
                <w:szCs w:val="21"/>
              </w:rPr>
              <w:t xml:space="preserve">　就業体験をする生徒を増やす。　　　</w:t>
            </w:r>
          </w:p>
          <w:p w:rsidR="00A823EE" w:rsidRPr="00D11ACD" w:rsidRDefault="00A823EE" w:rsidP="00A823EE">
            <w:pPr>
              <w:spacing w:line="340" w:lineRule="exact"/>
              <w:rPr>
                <w:rFonts w:ascii="ＭＳ 明朝" w:hAnsi="ＭＳ 明朝" w:cs="Batang"/>
                <w:szCs w:val="21"/>
              </w:rPr>
            </w:pPr>
            <w:r w:rsidRPr="00D11ACD">
              <w:rPr>
                <w:rFonts w:ascii="ＭＳ 明朝" w:hAnsi="ＭＳ 明朝" w:cs="Batang" w:hint="eastAsia"/>
                <w:szCs w:val="21"/>
              </w:rPr>
              <w:t xml:space="preserve">　　　　　　　</w:t>
            </w:r>
            <w:r w:rsidRPr="00D11ACD">
              <w:rPr>
                <w:rFonts w:ascii="ＭＳ 明朝" w:hAnsi="ＭＳ 明朝" w:hint="eastAsia"/>
                <w:szCs w:val="21"/>
              </w:rPr>
              <w:t>※卒業生徒の進路決定率（</w:t>
            </w:r>
            <w:r w:rsidR="00F2575A" w:rsidRPr="00D11ACD">
              <w:rPr>
                <w:rFonts w:ascii="ＭＳ 明朝" w:hAnsi="ＭＳ 明朝" w:hint="eastAsia"/>
                <w:szCs w:val="21"/>
              </w:rPr>
              <w:t>H</w:t>
            </w:r>
            <w:r w:rsidR="00CE40B6" w:rsidRPr="00D11ACD">
              <w:rPr>
                <w:rFonts w:ascii="ＭＳ 明朝" w:hAnsi="ＭＳ 明朝" w:hint="eastAsia"/>
                <w:szCs w:val="21"/>
              </w:rPr>
              <w:t>30</w:t>
            </w:r>
            <w:r w:rsidRPr="00D11ACD">
              <w:rPr>
                <w:rFonts w:ascii="ＭＳ 明朝" w:hAnsi="ＭＳ 明朝" w:hint="eastAsia"/>
                <w:szCs w:val="21"/>
              </w:rPr>
              <w:t>年度</w:t>
            </w:r>
            <w:r w:rsidR="00D11ACD" w:rsidRPr="00D11ACD">
              <w:rPr>
                <w:rFonts w:ascii="ＭＳ 明朝" w:hAnsi="ＭＳ 明朝" w:hint="eastAsia"/>
                <w:szCs w:val="21"/>
              </w:rPr>
              <w:t>60</w:t>
            </w:r>
            <w:r w:rsidRPr="00D11ACD">
              <w:rPr>
                <w:rFonts w:ascii="ＭＳ 明朝" w:hAnsi="ＭＳ 明朝" w:hint="eastAsia"/>
                <w:szCs w:val="21"/>
              </w:rPr>
              <w:t>％）</w:t>
            </w:r>
            <w:r w:rsidR="004E33DB" w:rsidRPr="00D11ACD">
              <w:rPr>
                <w:rFonts w:ascii="ＭＳ 明朝" w:hAnsi="ＭＳ 明朝" w:hint="eastAsia"/>
                <w:szCs w:val="21"/>
              </w:rPr>
              <w:t>について</w:t>
            </w:r>
            <w:r w:rsidR="00112FE2" w:rsidRPr="00D11ACD">
              <w:rPr>
                <w:rFonts w:ascii="ＭＳ 明朝" w:hAnsi="ＭＳ 明朝" w:hint="eastAsia"/>
                <w:szCs w:val="21"/>
              </w:rPr>
              <w:t>2021</w:t>
            </w:r>
            <w:r w:rsidR="004E33DB" w:rsidRPr="00D11ACD">
              <w:rPr>
                <w:rFonts w:ascii="ＭＳ 明朝" w:hAnsi="ＭＳ 明朝" w:hint="eastAsia"/>
                <w:szCs w:val="21"/>
              </w:rPr>
              <w:t>年度は</w:t>
            </w:r>
            <w:r w:rsidR="00CA30EA" w:rsidRPr="00D11ACD">
              <w:rPr>
                <w:rFonts w:ascii="ＭＳ 明朝" w:hAnsi="ＭＳ 明朝" w:hint="eastAsia"/>
                <w:szCs w:val="21"/>
              </w:rPr>
              <w:t>65</w:t>
            </w:r>
            <w:r w:rsidRPr="00D11ACD">
              <w:rPr>
                <w:rFonts w:ascii="ＭＳ 明朝" w:hAnsi="ＭＳ 明朝" w:hint="eastAsia"/>
                <w:szCs w:val="21"/>
              </w:rPr>
              <w:t>％以上</w:t>
            </w:r>
            <w:r w:rsidR="004E33DB" w:rsidRPr="00D11ACD">
              <w:rPr>
                <w:rFonts w:ascii="ＭＳ 明朝" w:hAnsi="ＭＳ 明朝" w:hint="eastAsia"/>
                <w:szCs w:val="21"/>
              </w:rPr>
              <w:t>にする</w:t>
            </w:r>
            <w:r w:rsidRPr="00D11ACD">
              <w:rPr>
                <w:rFonts w:ascii="ＭＳ 明朝" w:hAnsi="ＭＳ 明朝" w:hint="eastAsia"/>
                <w:szCs w:val="21"/>
              </w:rPr>
              <w:t>。</w:t>
            </w:r>
          </w:p>
          <w:p w:rsidR="00A823EE" w:rsidRPr="00D11ACD" w:rsidRDefault="00A823EE" w:rsidP="00A823EE">
            <w:pPr>
              <w:spacing w:line="340" w:lineRule="exact"/>
              <w:rPr>
                <w:rFonts w:ascii="ＭＳ 明朝" w:hAnsi="ＭＳ 明朝"/>
                <w:szCs w:val="21"/>
              </w:rPr>
            </w:pPr>
            <w:r w:rsidRPr="00D11ACD">
              <w:rPr>
                <w:rFonts w:ascii="ＭＳ 明朝" w:hAnsi="ＭＳ 明朝" w:cs="Batang" w:hint="eastAsia"/>
                <w:szCs w:val="21"/>
              </w:rPr>
              <w:t xml:space="preserve">　　　　　　　※</w:t>
            </w:r>
            <w:r w:rsidRPr="00D11ACD">
              <w:rPr>
                <w:rFonts w:ascii="ＭＳ 明朝" w:hAnsi="ＭＳ 明朝" w:hint="eastAsia"/>
                <w:szCs w:val="21"/>
              </w:rPr>
              <w:t>生徒向け学校教育自己診断における進路指導</w:t>
            </w:r>
            <w:r w:rsidR="00B21D95" w:rsidRPr="00D11ACD">
              <w:rPr>
                <w:rFonts w:ascii="ＭＳ 明朝" w:hAnsi="ＭＳ 明朝" w:hint="eastAsia"/>
                <w:szCs w:val="21"/>
              </w:rPr>
              <w:t>関係の問（No.15,1</w:t>
            </w:r>
            <w:r w:rsidR="00B21D95" w:rsidRPr="00D11ACD">
              <w:rPr>
                <w:rFonts w:ascii="ＭＳ 明朝" w:hAnsi="ＭＳ 明朝"/>
                <w:szCs w:val="21"/>
              </w:rPr>
              <w:t>6）</w:t>
            </w:r>
            <w:r w:rsidR="00B21D95" w:rsidRPr="00D11ACD">
              <w:rPr>
                <w:rFonts w:ascii="ＭＳ 明朝" w:hAnsi="ＭＳ 明朝" w:hint="eastAsia"/>
                <w:szCs w:val="21"/>
              </w:rPr>
              <w:t>の平均肯定率</w:t>
            </w:r>
            <w:r w:rsidRPr="00D11ACD">
              <w:rPr>
                <w:rFonts w:ascii="ＭＳ 明朝" w:hAnsi="ＭＳ 明朝" w:hint="eastAsia"/>
                <w:szCs w:val="21"/>
              </w:rPr>
              <w:t>（</w:t>
            </w:r>
            <w:r w:rsidR="003762E7" w:rsidRPr="00D11ACD">
              <w:rPr>
                <w:rFonts w:ascii="ＭＳ 明朝" w:hAnsi="ＭＳ 明朝" w:hint="eastAsia"/>
                <w:szCs w:val="21"/>
              </w:rPr>
              <w:t>H</w:t>
            </w:r>
            <w:r w:rsidR="00CE40B6" w:rsidRPr="00D11ACD">
              <w:rPr>
                <w:rFonts w:ascii="ＭＳ 明朝" w:hAnsi="ＭＳ 明朝" w:hint="eastAsia"/>
                <w:szCs w:val="21"/>
              </w:rPr>
              <w:t>30</w:t>
            </w:r>
            <w:r w:rsidRPr="00D11ACD">
              <w:rPr>
                <w:rFonts w:ascii="ＭＳ 明朝" w:hAnsi="ＭＳ 明朝" w:hint="eastAsia"/>
                <w:szCs w:val="21"/>
              </w:rPr>
              <w:t>年度</w:t>
            </w:r>
            <w:r w:rsidR="00F2575A" w:rsidRPr="00D11ACD">
              <w:rPr>
                <w:rFonts w:ascii="ＭＳ 明朝" w:hAnsi="ＭＳ 明朝" w:hint="eastAsia"/>
                <w:szCs w:val="21"/>
              </w:rPr>
              <w:t>8</w:t>
            </w:r>
            <w:r w:rsidR="00B21D95" w:rsidRPr="00D11ACD">
              <w:rPr>
                <w:rFonts w:ascii="ＭＳ 明朝" w:hAnsi="ＭＳ 明朝" w:hint="eastAsia"/>
                <w:szCs w:val="21"/>
              </w:rPr>
              <w:t>0</w:t>
            </w:r>
            <w:r w:rsidRPr="00D11ACD">
              <w:rPr>
                <w:rFonts w:ascii="ＭＳ 明朝" w:hAnsi="ＭＳ 明朝" w:hint="eastAsia"/>
                <w:szCs w:val="21"/>
              </w:rPr>
              <w:t>％）</w:t>
            </w:r>
            <w:r w:rsidR="00B21D95" w:rsidRPr="00D11ACD">
              <w:rPr>
                <w:rFonts w:ascii="ＭＳ 明朝" w:hAnsi="ＭＳ 明朝" w:hint="eastAsia"/>
                <w:szCs w:val="21"/>
              </w:rPr>
              <w:t>を</w:t>
            </w:r>
            <w:r w:rsidR="00112FE2" w:rsidRPr="00D11ACD">
              <w:rPr>
                <w:rFonts w:ascii="ＭＳ 明朝" w:hAnsi="ＭＳ 明朝" w:hint="eastAsia"/>
                <w:szCs w:val="21"/>
              </w:rPr>
              <w:t>2021</w:t>
            </w:r>
            <w:r w:rsidRPr="00D11ACD">
              <w:rPr>
                <w:rFonts w:ascii="ＭＳ 明朝" w:hAnsi="ＭＳ 明朝" w:hint="eastAsia"/>
                <w:szCs w:val="21"/>
              </w:rPr>
              <w:t>年度</w:t>
            </w:r>
            <w:r w:rsidR="00B21D95" w:rsidRPr="00D11ACD">
              <w:rPr>
                <w:rFonts w:ascii="ＭＳ 明朝" w:hAnsi="ＭＳ 明朝" w:hint="eastAsia"/>
                <w:szCs w:val="21"/>
              </w:rPr>
              <w:t>は85</w:t>
            </w:r>
            <w:r w:rsidRPr="00D11ACD">
              <w:rPr>
                <w:rFonts w:ascii="ＭＳ 明朝" w:hAnsi="ＭＳ 明朝" w:hint="eastAsia"/>
                <w:szCs w:val="21"/>
              </w:rPr>
              <w:t>％</w:t>
            </w:r>
            <w:r w:rsidR="00B21D95" w:rsidRPr="00D11ACD">
              <w:rPr>
                <w:rFonts w:ascii="ＭＳ 明朝" w:hAnsi="ＭＳ 明朝" w:hint="eastAsia"/>
                <w:szCs w:val="21"/>
              </w:rPr>
              <w:t>にする</w:t>
            </w:r>
            <w:r w:rsidRPr="00D11ACD">
              <w:rPr>
                <w:rFonts w:ascii="ＭＳ 明朝" w:hAnsi="ＭＳ 明朝" w:hint="eastAsia"/>
                <w:szCs w:val="21"/>
              </w:rPr>
              <w:t>。</w:t>
            </w:r>
          </w:p>
          <w:p w:rsidR="00F2575A" w:rsidRPr="00D11ACD" w:rsidRDefault="009743CF" w:rsidP="00F2575A">
            <w:pPr>
              <w:spacing w:line="340" w:lineRule="exact"/>
              <w:rPr>
                <w:rFonts w:ascii="ＭＳ 明朝" w:hAnsi="ＭＳ 明朝"/>
                <w:szCs w:val="21"/>
              </w:rPr>
            </w:pPr>
            <w:r w:rsidRPr="00D11ACD">
              <w:rPr>
                <w:rFonts w:ascii="ＭＳ 明朝" w:hAnsi="ＭＳ 明朝" w:hint="eastAsia"/>
                <w:szCs w:val="21"/>
              </w:rPr>
              <w:t xml:space="preserve">　 </w:t>
            </w:r>
          </w:p>
          <w:p w:rsidR="00A823EE" w:rsidRPr="00D11ACD" w:rsidRDefault="00A823EE" w:rsidP="00F2575A">
            <w:pPr>
              <w:spacing w:line="340" w:lineRule="exact"/>
              <w:rPr>
                <w:rFonts w:ascii="ＭＳ ゴシック" w:eastAsia="ＭＳ ゴシック" w:hAnsi="ＭＳ ゴシック"/>
                <w:b/>
                <w:szCs w:val="21"/>
              </w:rPr>
            </w:pPr>
            <w:r w:rsidRPr="00D11ACD">
              <w:rPr>
                <w:rFonts w:ascii="ＭＳ ゴシック" w:eastAsia="ＭＳ ゴシック" w:hAnsi="ＭＳ ゴシック" w:hint="eastAsia"/>
                <w:b/>
                <w:szCs w:val="21"/>
              </w:rPr>
              <w:t xml:space="preserve">４　組織の活性化と人材育成　　</w:t>
            </w:r>
          </w:p>
          <w:p w:rsidR="00D11ACD" w:rsidRPr="00D11ACD" w:rsidRDefault="00A823EE" w:rsidP="00D11ACD">
            <w:pPr>
              <w:spacing w:line="340" w:lineRule="exact"/>
              <w:ind w:left="840" w:hangingChars="400" w:hanging="840"/>
              <w:rPr>
                <w:szCs w:val="21"/>
              </w:rPr>
            </w:pPr>
            <w:r w:rsidRPr="00D11ACD">
              <w:rPr>
                <w:rFonts w:hint="eastAsia"/>
                <w:szCs w:val="21"/>
              </w:rPr>
              <w:t xml:space="preserve">　（１）</w:t>
            </w:r>
            <w:r w:rsidR="00D11ACD" w:rsidRPr="00D11ACD">
              <w:rPr>
                <w:rFonts w:ascii="ＭＳ 明朝" w:hAnsi="ＭＳ 明朝" w:hint="eastAsia"/>
                <w:szCs w:val="21"/>
              </w:rPr>
              <w:t>首席を中心に、経験年数の少ない教員の育成に取り組む。</w:t>
            </w:r>
          </w:p>
          <w:p w:rsidR="00A823EE" w:rsidRPr="00D11ACD" w:rsidRDefault="00A823EE" w:rsidP="00F831CA">
            <w:pPr>
              <w:spacing w:line="340" w:lineRule="exact"/>
              <w:ind w:left="840" w:hangingChars="400" w:hanging="840"/>
              <w:rPr>
                <w:szCs w:val="21"/>
              </w:rPr>
            </w:pPr>
          </w:p>
          <w:p w:rsidR="00CB562C" w:rsidRPr="00D11ACD" w:rsidRDefault="00CB562C" w:rsidP="00CB562C">
            <w:pPr>
              <w:ind w:firstLineChars="100" w:firstLine="210"/>
              <w:rPr>
                <w:rFonts w:ascii="ＭＳ 明朝" w:hAnsi="ＭＳ 明朝"/>
                <w:szCs w:val="21"/>
              </w:rPr>
            </w:pPr>
            <w:r w:rsidRPr="00D11ACD">
              <w:rPr>
                <w:rFonts w:ascii="ＭＳ 明朝" w:hAnsi="ＭＳ 明朝" w:hint="eastAsia"/>
                <w:szCs w:val="21"/>
              </w:rPr>
              <w:t xml:space="preserve">  </w:t>
            </w:r>
          </w:p>
          <w:p w:rsidR="00CB562C" w:rsidRPr="00D11ACD" w:rsidRDefault="00CB562C" w:rsidP="00CB562C">
            <w:pPr>
              <w:ind w:firstLineChars="100" w:firstLine="210"/>
              <w:rPr>
                <w:rFonts w:ascii="ＭＳ 明朝" w:hAnsi="ＭＳ 明朝"/>
                <w:szCs w:val="21"/>
              </w:rPr>
            </w:pPr>
            <w:r w:rsidRPr="00D11ACD">
              <w:rPr>
                <w:rFonts w:ascii="ＭＳ 明朝" w:hAnsi="ＭＳ 明朝" w:hint="eastAsia"/>
                <w:szCs w:val="21"/>
              </w:rPr>
              <w:t>（２）職務の効率化の取組み</w:t>
            </w:r>
          </w:p>
          <w:p w:rsidR="006624E2" w:rsidRPr="00D11ACD" w:rsidRDefault="00CB562C" w:rsidP="00CB562C">
            <w:pPr>
              <w:spacing w:line="340" w:lineRule="exact"/>
              <w:ind w:left="840" w:hangingChars="400" w:hanging="840"/>
              <w:rPr>
                <w:rFonts w:ascii="ＭＳ 明朝" w:hAnsi="ＭＳ 明朝"/>
                <w:szCs w:val="21"/>
              </w:rPr>
            </w:pPr>
            <w:r w:rsidRPr="00D11ACD">
              <w:rPr>
                <w:rFonts w:ascii="ＭＳ 明朝" w:hAnsi="ＭＳ 明朝" w:hint="eastAsia"/>
                <w:szCs w:val="21"/>
              </w:rPr>
              <w:t xml:space="preserve">　　　　　※年間時間外勤務　→　360ｈ以内</w:t>
            </w:r>
          </w:p>
          <w:p w:rsidR="00A823EE" w:rsidRPr="00D11ACD" w:rsidRDefault="00A823EE" w:rsidP="00A823EE">
            <w:pPr>
              <w:ind w:firstLineChars="100" w:firstLine="210"/>
              <w:rPr>
                <w:rFonts w:ascii="ＭＳ 明朝" w:hAnsi="ＭＳ 明朝"/>
                <w:szCs w:val="21"/>
              </w:rPr>
            </w:pPr>
          </w:p>
          <w:p w:rsidR="00DD48EB" w:rsidRDefault="00DD48EB" w:rsidP="00CB562C">
            <w:pPr>
              <w:ind w:firstLineChars="100" w:firstLine="210"/>
              <w:rPr>
                <w:rFonts w:ascii="ＭＳ 明朝" w:hAnsi="ＭＳ 明朝"/>
                <w:szCs w:val="21"/>
              </w:rPr>
            </w:pPr>
          </w:p>
          <w:p w:rsidR="00603EFE" w:rsidRDefault="0074171C" w:rsidP="00CB562C">
            <w:pPr>
              <w:ind w:firstLineChars="100" w:firstLine="210"/>
              <w:rPr>
                <w:rFonts w:ascii="ＭＳ 明朝" w:hAnsi="ＭＳ 明朝"/>
                <w:szCs w:val="21"/>
              </w:rPr>
            </w:pPr>
            <w:r>
              <w:rPr>
                <w:rFonts w:ascii="ＭＳ 明朝" w:hAnsi="ＭＳ 明朝" w:hint="eastAsia"/>
                <w:szCs w:val="21"/>
              </w:rPr>
              <w:t>（３）健康管理（心身のリフレッシュ</w:t>
            </w:r>
            <w:r w:rsidR="00603EFE">
              <w:rPr>
                <w:rFonts w:ascii="ＭＳ 明朝" w:hAnsi="ＭＳ 明朝" w:hint="eastAsia"/>
                <w:szCs w:val="21"/>
              </w:rPr>
              <w:t>）</w:t>
            </w:r>
          </w:p>
          <w:p w:rsidR="00603EFE" w:rsidRDefault="0074171C" w:rsidP="00CB562C">
            <w:pPr>
              <w:ind w:firstLineChars="100" w:firstLine="210"/>
              <w:rPr>
                <w:rFonts w:ascii="ＭＳ 明朝" w:hAnsi="ＭＳ 明朝"/>
                <w:szCs w:val="21"/>
              </w:rPr>
            </w:pPr>
            <w:r>
              <w:rPr>
                <w:rFonts w:ascii="ＭＳ 明朝" w:hAnsi="ＭＳ 明朝" w:hint="eastAsia"/>
                <w:szCs w:val="21"/>
              </w:rPr>
              <w:t xml:space="preserve">　　　※計画的な</w:t>
            </w:r>
            <w:r w:rsidR="00603EFE">
              <w:rPr>
                <w:rFonts w:ascii="ＭＳ 明朝" w:hAnsi="ＭＳ 明朝" w:hint="eastAsia"/>
                <w:szCs w:val="21"/>
              </w:rPr>
              <w:t>年次休暇</w:t>
            </w:r>
            <w:r w:rsidR="007529CE">
              <w:rPr>
                <w:rFonts w:ascii="ＭＳ 明朝" w:hAnsi="ＭＳ 明朝" w:hint="eastAsia"/>
                <w:szCs w:val="21"/>
              </w:rPr>
              <w:t>・振替休暇を</w:t>
            </w:r>
            <w:r w:rsidR="00061F5D">
              <w:rPr>
                <w:rFonts w:ascii="ＭＳ 明朝" w:hAnsi="ＭＳ 明朝" w:hint="eastAsia"/>
                <w:szCs w:val="21"/>
              </w:rPr>
              <w:t>所得</w:t>
            </w:r>
            <w:r w:rsidR="007529CE">
              <w:rPr>
                <w:rFonts w:ascii="ＭＳ 明朝" w:hAnsi="ＭＳ 明朝" w:hint="eastAsia"/>
                <w:szCs w:val="21"/>
              </w:rPr>
              <w:t>し</w:t>
            </w:r>
            <w:r w:rsidR="00061F5D">
              <w:rPr>
                <w:rFonts w:ascii="ＭＳ 明朝" w:hAnsi="ＭＳ 明朝" w:hint="eastAsia"/>
                <w:szCs w:val="21"/>
              </w:rPr>
              <w:t>、心身の健康の変化に対応</w:t>
            </w:r>
            <w:r w:rsidR="007529CE">
              <w:rPr>
                <w:rFonts w:ascii="ＭＳ 明朝" w:hAnsi="ＭＳ 明朝" w:hint="eastAsia"/>
                <w:szCs w:val="21"/>
              </w:rPr>
              <w:t>する</w:t>
            </w:r>
            <w:r w:rsidR="00061F5D">
              <w:rPr>
                <w:rFonts w:ascii="ＭＳ 明朝" w:hAnsi="ＭＳ 明朝" w:hint="eastAsia"/>
                <w:szCs w:val="21"/>
              </w:rPr>
              <w:t>。</w:t>
            </w:r>
          </w:p>
          <w:p w:rsidR="00603EFE" w:rsidRPr="00D11ACD" w:rsidRDefault="00603EFE" w:rsidP="00CB562C">
            <w:pPr>
              <w:ind w:firstLineChars="100" w:firstLine="210"/>
              <w:rPr>
                <w:rFonts w:ascii="ＭＳ 明朝" w:hAnsi="ＭＳ 明朝"/>
                <w:szCs w:val="21"/>
              </w:rPr>
            </w:pPr>
          </w:p>
        </w:tc>
      </w:tr>
    </w:tbl>
    <w:p w:rsidR="004E760F" w:rsidRPr="00D11ACD" w:rsidRDefault="004E760F" w:rsidP="00603EFE">
      <w:pPr>
        <w:spacing w:line="300" w:lineRule="exact"/>
        <w:rPr>
          <w:rFonts w:ascii="ＭＳ ゴシック" w:eastAsia="ＭＳ ゴシック" w:hAnsi="ＭＳ ゴシック"/>
          <w:szCs w:val="21"/>
        </w:rPr>
      </w:pPr>
    </w:p>
    <w:p w:rsidR="00A823EE" w:rsidRPr="00D11ACD" w:rsidRDefault="00A823EE" w:rsidP="00A823EE">
      <w:pPr>
        <w:spacing w:line="300" w:lineRule="exact"/>
        <w:ind w:leftChars="-342" w:left="-718" w:firstLineChars="250" w:firstLine="525"/>
        <w:rPr>
          <w:rFonts w:ascii="ＭＳ ゴシック" w:eastAsia="ＭＳ ゴシック" w:hAnsi="ＭＳ ゴシック"/>
          <w:szCs w:val="21"/>
        </w:rPr>
      </w:pPr>
      <w:r w:rsidRPr="00D11ACD">
        <w:rPr>
          <w:rFonts w:ascii="ＭＳ ゴシック" w:eastAsia="ＭＳ ゴシック" w:hAnsi="ＭＳ ゴシック" w:hint="eastAsia"/>
          <w:szCs w:val="21"/>
        </w:rPr>
        <w:t>【学校教育自己診断の結果と分析・学校</w:t>
      </w:r>
      <w:r w:rsidR="00A80C74" w:rsidRPr="00D11ACD">
        <w:rPr>
          <w:rFonts w:ascii="ＭＳ ゴシック" w:eastAsia="ＭＳ ゴシック" w:hAnsi="ＭＳ ゴシック" w:hint="eastAsia"/>
          <w:szCs w:val="21"/>
        </w:rPr>
        <w:t>運営</w:t>
      </w:r>
      <w:r w:rsidRPr="00D11ACD">
        <w:rPr>
          <w:rFonts w:ascii="ＭＳ ゴシック" w:eastAsia="ＭＳ ゴシック" w:hAnsi="ＭＳ ゴシック" w:hint="eastAsia"/>
          <w:szCs w:val="21"/>
        </w:rPr>
        <w:t>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4"/>
        <w:gridCol w:w="8082"/>
      </w:tblGrid>
      <w:tr w:rsidR="00A823EE" w:rsidRPr="00D11ACD" w:rsidTr="00A5470D">
        <w:trPr>
          <w:trHeight w:val="411"/>
          <w:jc w:val="center"/>
        </w:trPr>
        <w:tc>
          <w:tcPr>
            <w:tcW w:w="6714" w:type="dxa"/>
            <w:shd w:val="clear" w:color="auto" w:fill="auto"/>
            <w:vAlign w:val="center"/>
          </w:tcPr>
          <w:p w:rsidR="00A823EE" w:rsidRPr="00D11ACD" w:rsidRDefault="004E760F" w:rsidP="00A15DC8">
            <w:pPr>
              <w:spacing w:line="300" w:lineRule="exact"/>
              <w:jc w:val="center"/>
              <w:rPr>
                <w:rFonts w:ascii="ＭＳ 明朝" w:hAnsi="ＭＳ 明朝"/>
                <w:sz w:val="20"/>
                <w:szCs w:val="20"/>
              </w:rPr>
            </w:pPr>
            <w:r w:rsidRPr="00D11ACD">
              <w:rPr>
                <w:rFonts w:ascii="ＭＳ ゴシック" w:eastAsia="ＭＳ ゴシック" w:hAnsi="ＭＳ ゴシック" w:hint="eastAsia"/>
                <w:szCs w:val="21"/>
              </w:rPr>
              <w:t>学校教育自己診断の結果と分析</w:t>
            </w:r>
            <w:r w:rsidR="00B21D95" w:rsidRPr="00D11ACD">
              <w:rPr>
                <w:rFonts w:ascii="ＭＳ ゴシック" w:eastAsia="ＭＳ ゴシック" w:hAnsi="ＭＳ ゴシック" w:hint="eastAsia"/>
                <w:sz w:val="18"/>
                <w:szCs w:val="18"/>
              </w:rPr>
              <w:t>（</w:t>
            </w:r>
            <w:r w:rsidR="00D9218C" w:rsidRPr="00D11ACD">
              <w:rPr>
                <w:rFonts w:ascii="ＭＳ ゴシック" w:eastAsia="ＭＳ ゴシック" w:hAnsi="ＭＳ ゴシック" w:hint="eastAsia"/>
                <w:sz w:val="18"/>
                <w:szCs w:val="18"/>
              </w:rPr>
              <w:t>平成</w:t>
            </w:r>
            <w:r w:rsidR="00C61AF8" w:rsidRPr="00D11ACD">
              <w:rPr>
                <w:rFonts w:ascii="ＭＳ ゴシック" w:eastAsia="ＭＳ ゴシック" w:hAnsi="ＭＳ ゴシック" w:hint="eastAsia"/>
                <w:sz w:val="18"/>
                <w:szCs w:val="18"/>
              </w:rPr>
              <w:t>31</w:t>
            </w:r>
            <w:r w:rsidR="00D9218C" w:rsidRPr="00D11ACD">
              <w:rPr>
                <w:rFonts w:ascii="ＭＳ ゴシック" w:eastAsia="ＭＳ ゴシック" w:hAnsi="ＭＳ ゴシック" w:hint="eastAsia"/>
                <w:sz w:val="18"/>
                <w:szCs w:val="18"/>
              </w:rPr>
              <w:t>年12月実施分）</w:t>
            </w:r>
          </w:p>
        </w:tc>
        <w:tc>
          <w:tcPr>
            <w:tcW w:w="8082" w:type="dxa"/>
            <w:shd w:val="clear" w:color="auto" w:fill="auto"/>
            <w:vAlign w:val="center"/>
          </w:tcPr>
          <w:p w:rsidR="00A823EE" w:rsidRPr="00D11ACD" w:rsidRDefault="004E760F" w:rsidP="00A823EE">
            <w:pPr>
              <w:spacing w:line="300" w:lineRule="exact"/>
              <w:jc w:val="center"/>
              <w:rPr>
                <w:rFonts w:ascii="ＭＳ 明朝" w:hAnsi="ＭＳ 明朝"/>
                <w:sz w:val="20"/>
                <w:szCs w:val="20"/>
              </w:rPr>
            </w:pPr>
            <w:r w:rsidRPr="00D11ACD">
              <w:rPr>
                <w:rFonts w:ascii="ＭＳ ゴシック" w:eastAsia="ＭＳ ゴシック" w:hAnsi="ＭＳ ゴシック" w:hint="eastAsia"/>
                <w:szCs w:val="21"/>
              </w:rPr>
              <w:t>学校</w:t>
            </w:r>
            <w:r w:rsidR="00A80C74" w:rsidRPr="00D11ACD">
              <w:rPr>
                <w:rFonts w:ascii="ＭＳ ゴシック" w:eastAsia="ＭＳ ゴシック" w:hAnsi="ＭＳ ゴシック" w:hint="eastAsia"/>
                <w:szCs w:val="21"/>
              </w:rPr>
              <w:t>運営</w:t>
            </w:r>
            <w:r w:rsidRPr="00D11ACD">
              <w:rPr>
                <w:rFonts w:ascii="ＭＳ ゴシック" w:eastAsia="ＭＳ ゴシック" w:hAnsi="ＭＳ ゴシック" w:hint="eastAsia"/>
                <w:szCs w:val="21"/>
              </w:rPr>
              <w:t>協議会からの意見</w:t>
            </w:r>
          </w:p>
        </w:tc>
      </w:tr>
      <w:tr w:rsidR="00A823EE" w:rsidRPr="00D11ACD" w:rsidTr="00A5470D">
        <w:trPr>
          <w:trHeight w:val="591"/>
          <w:jc w:val="center"/>
        </w:trPr>
        <w:tc>
          <w:tcPr>
            <w:tcW w:w="6714" w:type="dxa"/>
            <w:shd w:val="clear" w:color="auto" w:fill="auto"/>
          </w:tcPr>
          <w:p w:rsidR="009E4CB2" w:rsidRPr="00D11ACD" w:rsidRDefault="009E4CB2" w:rsidP="00D9218C">
            <w:pPr>
              <w:spacing w:line="300" w:lineRule="exact"/>
              <w:ind w:left="200" w:hangingChars="100" w:hanging="200"/>
              <w:rPr>
                <w:rFonts w:ascii="ＭＳ 明朝" w:hAnsi="ＭＳ 明朝"/>
                <w:sz w:val="20"/>
                <w:szCs w:val="20"/>
              </w:rPr>
            </w:pPr>
          </w:p>
        </w:tc>
        <w:tc>
          <w:tcPr>
            <w:tcW w:w="8082" w:type="dxa"/>
            <w:shd w:val="clear" w:color="auto" w:fill="auto"/>
          </w:tcPr>
          <w:p w:rsidR="00EE31D4" w:rsidRPr="00D11ACD" w:rsidRDefault="00EE31D4" w:rsidP="00D9218C">
            <w:pPr>
              <w:spacing w:line="300" w:lineRule="exact"/>
              <w:rPr>
                <w:rFonts w:ascii="ＭＳ 明朝" w:hAnsi="ＭＳ 明朝"/>
                <w:sz w:val="20"/>
                <w:szCs w:val="20"/>
              </w:rPr>
            </w:pPr>
          </w:p>
        </w:tc>
      </w:tr>
    </w:tbl>
    <w:p w:rsidR="00A823EE" w:rsidRPr="00D11ACD" w:rsidRDefault="00A823EE" w:rsidP="00A823EE">
      <w:pPr>
        <w:spacing w:line="120" w:lineRule="exact"/>
        <w:ind w:leftChars="-428" w:left="-899"/>
      </w:pPr>
    </w:p>
    <w:p w:rsidR="00EE31D4" w:rsidRPr="00D11ACD" w:rsidRDefault="00A823EE" w:rsidP="007A16ED">
      <w:pPr>
        <w:ind w:leftChars="-92" w:left="-4" w:hangingChars="90" w:hanging="189"/>
        <w:jc w:val="left"/>
        <w:rPr>
          <w:rFonts w:ascii="ＭＳ ゴシック" w:eastAsia="ＭＳ ゴシック" w:hAnsi="ＭＳ ゴシック"/>
          <w:szCs w:val="21"/>
        </w:rPr>
      </w:pPr>
      <w:r w:rsidRPr="00D11ACD">
        <w:rPr>
          <w:rFonts w:ascii="ＭＳ ゴシック" w:eastAsia="ＭＳ ゴシック" w:hAnsi="ＭＳ ゴシック" w:hint="eastAsia"/>
          <w:szCs w:val="21"/>
        </w:rPr>
        <w:t xml:space="preserve">　</w:t>
      </w:r>
    </w:p>
    <w:p w:rsidR="007A16ED" w:rsidRPr="00D11ACD" w:rsidRDefault="007A16ED" w:rsidP="007A16ED">
      <w:pPr>
        <w:ind w:leftChars="-92" w:left="-4" w:hangingChars="90" w:hanging="189"/>
        <w:jc w:val="left"/>
        <w:rPr>
          <w:rFonts w:ascii="ＭＳ ゴシック" w:eastAsia="ＭＳ ゴシック" w:hAnsi="ＭＳ ゴシック"/>
          <w:szCs w:val="21"/>
        </w:rPr>
      </w:pPr>
      <w:r w:rsidRPr="00D11ACD">
        <w:rPr>
          <w:rFonts w:ascii="ＭＳ ゴシック" w:eastAsia="ＭＳ ゴシック" w:hAnsi="ＭＳ ゴシック" w:hint="eastAsia"/>
          <w:szCs w:val="21"/>
        </w:rPr>
        <w:t>本年度の取組内容及び自己評価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298"/>
        <w:gridCol w:w="4294"/>
        <w:gridCol w:w="3896"/>
        <w:gridCol w:w="3617"/>
      </w:tblGrid>
      <w:tr w:rsidR="007A16ED" w:rsidRPr="00D11ACD" w:rsidTr="004811B8">
        <w:trPr>
          <w:trHeight w:val="586"/>
          <w:jc w:val="center"/>
        </w:trPr>
        <w:tc>
          <w:tcPr>
            <w:tcW w:w="881" w:type="dxa"/>
            <w:shd w:val="clear" w:color="auto" w:fill="auto"/>
            <w:vAlign w:val="center"/>
          </w:tcPr>
          <w:p w:rsidR="007A16ED" w:rsidRPr="00D11ACD" w:rsidRDefault="007A16ED" w:rsidP="007A16ED">
            <w:pPr>
              <w:spacing w:line="240" w:lineRule="exact"/>
              <w:jc w:val="center"/>
              <w:rPr>
                <w:rFonts w:ascii="ＭＳ 明朝" w:hAnsi="ＭＳ 明朝"/>
                <w:sz w:val="20"/>
                <w:szCs w:val="20"/>
              </w:rPr>
            </w:pPr>
            <w:r w:rsidRPr="00D11ACD">
              <w:rPr>
                <w:rFonts w:ascii="ＭＳ 明朝" w:hAnsi="ＭＳ 明朝" w:hint="eastAsia"/>
                <w:sz w:val="20"/>
                <w:szCs w:val="20"/>
              </w:rPr>
              <w:t>中期的</w:t>
            </w:r>
          </w:p>
          <w:p w:rsidR="007A16ED" w:rsidRPr="00D11ACD" w:rsidRDefault="007A16ED" w:rsidP="007A16ED">
            <w:pPr>
              <w:spacing w:line="240" w:lineRule="exact"/>
              <w:jc w:val="center"/>
              <w:rPr>
                <w:rFonts w:ascii="ＭＳ 明朝" w:hAnsi="ＭＳ 明朝"/>
                <w:spacing w:val="-20"/>
                <w:sz w:val="20"/>
                <w:szCs w:val="20"/>
              </w:rPr>
            </w:pPr>
            <w:r w:rsidRPr="00D11ACD">
              <w:rPr>
                <w:rFonts w:ascii="ＭＳ 明朝" w:hAnsi="ＭＳ 明朝" w:hint="eastAsia"/>
                <w:sz w:val="20"/>
                <w:szCs w:val="20"/>
              </w:rPr>
              <w:t>目標</w:t>
            </w:r>
          </w:p>
        </w:tc>
        <w:tc>
          <w:tcPr>
            <w:tcW w:w="2298" w:type="dxa"/>
            <w:shd w:val="clear" w:color="auto" w:fill="auto"/>
            <w:vAlign w:val="center"/>
          </w:tcPr>
          <w:p w:rsidR="007A16ED" w:rsidRPr="00D11ACD" w:rsidRDefault="007A16ED" w:rsidP="007A16ED">
            <w:pPr>
              <w:spacing w:line="320" w:lineRule="exact"/>
              <w:jc w:val="center"/>
              <w:rPr>
                <w:rFonts w:ascii="ＭＳ 明朝" w:hAnsi="ＭＳ 明朝"/>
                <w:sz w:val="20"/>
                <w:szCs w:val="20"/>
              </w:rPr>
            </w:pPr>
            <w:r w:rsidRPr="00D11ACD">
              <w:rPr>
                <w:rFonts w:ascii="ＭＳ 明朝" w:hAnsi="ＭＳ 明朝" w:hint="eastAsia"/>
                <w:sz w:val="20"/>
                <w:szCs w:val="20"/>
              </w:rPr>
              <w:t>今年度の重点目標</w:t>
            </w:r>
          </w:p>
        </w:tc>
        <w:tc>
          <w:tcPr>
            <w:tcW w:w="4294" w:type="dxa"/>
            <w:tcBorders>
              <w:right w:val="dashed" w:sz="4" w:space="0" w:color="auto"/>
            </w:tcBorders>
            <w:shd w:val="clear" w:color="auto" w:fill="auto"/>
            <w:vAlign w:val="center"/>
          </w:tcPr>
          <w:p w:rsidR="007A16ED" w:rsidRPr="00D11ACD" w:rsidRDefault="007A16ED" w:rsidP="007A16ED">
            <w:pPr>
              <w:spacing w:line="320" w:lineRule="exact"/>
              <w:jc w:val="center"/>
              <w:rPr>
                <w:rFonts w:ascii="ＭＳ 明朝" w:hAnsi="ＭＳ 明朝"/>
                <w:sz w:val="20"/>
                <w:szCs w:val="20"/>
              </w:rPr>
            </w:pPr>
            <w:r w:rsidRPr="00D11ACD">
              <w:rPr>
                <w:rFonts w:ascii="ＭＳ 明朝" w:hAnsi="ＭＳ 明朝" w:hint="eastAsia"/>
                <w:sz w:val="20"/>
                <w:szCs w:val="20"/>
              </w:rPr>
              <w:t>具体的な取組計画・内容</w:t>
            </w:r>
          </w:p>
        </w:tc>
        <w:tc>
          <w:tcPr>
            <w:tcW w:w="3896" w:type="dxa"/>
            <w:tcBorders>
              <w:right w:val="dashed" w:sz="4" w:space="0" w:color="auto"/>
            </w:tcBorders>
            <w:vAlign w:val="center"/>
          </w:tcPr>
          <w:p w:rsidR="007A16ED" w:rsidRPr="00D11ACD" w:rsidRDefault="007A16ED" w:rsidP="007A16ED">
            <w:pPr>
              <w:spacing w:line="320" w:lineRule="exact"/>
              <w:jc w:val="center"/>
              <w:rPr>
                <w:rFonts w:ascii="ＭＳ 明朝" w:hAnsi="ＭＳ 明朝"/>
                <w:sz w:val="20"/>
                <w:szCs w:val="20"/>
              </w:rPr>
            </w:pPr>
            <w:r w:rsidRPr="00D11ACD">
              <w:rPr>
                <w:rFonts w:ascii="ＭＳ 明朝" w:hAnsi="ＭＳ 明朝" w:hint="eastAsia"/>
                <w:sz w:val="20"/>
                <w:szCs w:val="20"/>
              </w:rPr>
              <w:t>評価指標</w:t>
            </w:r>
          </w:p>
        </w:tc>
        <w:tc>
          <w:tcPr>
            <w:tcW w:w="3617" w:type="dxa"/>
            <w:tcBorders>
              <w:left w:val="dashed" w:sz="4" w:space="0" w:color="auto"/>
              <w:right w:val="single" w:sz="4" w:space="0" w:color="auto"/>
            </w:tcBorders>
            <w:shd w:val="clear" w:color="auto" w:fill="auto"/>
            <w:vAlign w:val="center"/>
          </w:tcPr>
          <w:p w:rsidR="007A16ED" w:rsidRPr="00D11ACD" w:rsidRDefault="007A16ED" w:rsidP="007A16ED">
            <w:pPr>
              <w:spacing w:line="320" w:lineRule="exact"/>
              <w:jc w:val="center"/>
              <w:rPr>
                <w:rFonts w:ascii="ＭＳ 明朝" w:hAnsi="ＭＳ 明朝"/>
                <w:sz w:val="20"/>
                <w:szCs w:val="20"/>
              </w:rPr>
            </w:pPr>
            <w:r w:rsidRPr="00D11ACD">
              <w:rPr>
                <w:rFonts w:ascii="ＭＳ 明朝" w:hAnsi="ＭＳ 明朝" w:hint="eastAsia"/>
                <w:sz w:val="20"/>
                <w:szCs w:val="20"/>
              </w:rPr>
              <w:t>自己評価</w:t>
            </w:r>
          </w:p>
        </w:tc>
      </w:tr>
      <w:tr w:rsidR="007A16ED" w:rsidRPr="00D11ACD" w:rsidTr="002F5580">
        <w:trPr>
          <w:cantSplit/>
          <w:trHeight w:val="16859"/>
          <w:jc w:val="center"/>
        </w:trPr>
        <w:tc>
          <w:tcPr>
            <w:tcW w:w="881" w:type="dxa"/>
            <w:shd w:val="clear" w:color="auto" w:fill="auto"/>
            <w:textDirection w:val="tbRlV"/>
            <w:vAlign w:val="center"/>
          </w:tcPr>
          <w:p w:rsidR="007A16ED" w:rsidRPr="00D11ACD" w:rsidRDefault="007A16ED" w:rsidP="007A16ED">
            <w:pPr>
              <w:jc w:val="center"/>
              <w:rPr>
                <w:rFonts w:ascii="ＭＳ ゴシック" w:eastAsia="ＭＳ ゴシック" w:hAnsi="ＭＳ ゴシック"/>
                <w:sz w:val="22"/>
                <w:szCs w:val="22"/>
              </w:rPr>
            </w:pPr>
            <w:r w:rsidRPr="00D11ACD">
              <w:rPr>
                <w:rFonts w:ascii="ＭＳ ゴシック" w:eastAsia="ＭＳ ゴシック" w:hAnsi="ＭＳ ゴシック" w:hint="eastAsia"/>
                <w:sz w:val="22"/>
                <w:szCs w:val="22"/>
              </w:rPr>
              <w:t>１　勉強がわかる喜びを伝える</w:t>
            </w:r>
          </w:p>
        </w:tc>
        <w:tc>
          <w:tcPr>
            <w:tcW w:w="2298" w:type="dxa"/>
            <w:shd w:val="clear" w:color="auto" w:fill="auto"/>
          </w:tcPr>
          <w:p w:rsidR="007A16ED" w:rsidRPr="00D11ACD" w:rsidRDefault="007A16ED" w:rsidP="007A16ED">
            <w:pPr>
              <w:spacing w:line="320" w:lineRule="exact"/>
              <w:ind w:left="200" w:hangingChars="100" w:hanging="200"/>
              <w:rPr>
                <w:rFonts w:ascii="ＭＳ 明朝" w:hAnsi="ＭＳ 明朝"/>
                <w:sz w:val="20"/>
                <w:szCs w:val="20"/>
              </w:rPr>
            </w:pPr>
            <w:r w:rsidRPr="00D11ACD">
              <w:rPr>
                <w:rFonts w:hint="eastAsia"/>
                <w:sz w:val="20"/>
                <w:szCs w:val="20"/>
              </w:rPr>
              <w:t>（１）「分かること」の楽しさ</w:t>
            </w:r>
            <w:r w:rsidRPr="00D11ACD">
              <w:rPr>
                <w:rFonts w:ascii="ＭＳ 明朝" w:hAnsi="ＭＳ 明朝" w:hint="eastAsia"/>
                <w:sz w:val="20"/>
                <w:szCs w:val="20"/>
              </w:rPr>
              <w:t>を体験できる授業づくり</w:t>
            </w:r>
          </w:p>
          <w:p w:rsidR="007A16ED" w:rsidRPr="00D11ACD" w:rsidRDefault="007A16ED" w:rsidP="007A16ED">
            <w:pPr>
              <w:spacing w:line="320" w:lineRule="exact"/>
              <w:ind w:left="200" w:hangingChars="100" w:hanging="200"/>
              <w:rPr>
                <w:rFonts w:ascii="ＭＳ 明朝" w:hAnsi="ＭＳ 明朝"/>
                <w:sz w:val="20"/>
                <w:szCs w:val="20"/>
              </w:rPr>
            </w:pPr>
          </w:p>
          <w:p w:rsidR="007A16ED" w:rsidRPr="00D11ACD" w:rsidRDefault="007A16ED" w:rsidP="007A16ED">
            <w:pPr>
              <w:spacing w:line="300" w:lineRule="exact"/>
              <w:ind w:left="194" w:hangingChars="97" w:hanging="194"/>
              <w:rPr>
                <w:rFonts w:ascii="ＭＳ 明朝" w:hAnsi="ＭＳ 明朝"/>
                <w:sz w:val="20"/>
                <w:szCs w:val="20"/>
              </w:rPr>
            </w:pPr>
            <w:r w:rsidRPr="00D11ACD">
              <w:rPr>
                <w:rFonts w:ascii="ＭＳ 明朝" w:hAnsi="ＭＳ 明朝" w:hint="eastAsia"/>
                <w:sz w:val="20"/>
                <w:szCs w:val="20"/>
              </w:rPr>
              <w:t>ア　生徒が「分かった」と実感できる授業づくりに取り組み、学力の定着及び出席者の増加を図る</w:t>
            </w:r>
          </w:p>
          <w:p w:rsidR="007A16ED" w:rsidRPr="00D11ACD" w:rsidRDefault="007A16ED" w:rsidP="007A16ED">
            <w:pPr>
              <w:spacing w:line="320" w:lineRule="exact"/>
              <w:ind w:left="200" w:hangingChars="100" w:hanging="200"/>
              <w:rPr>
                <w:rFonts w:ascii="ＭＳ 明朝" w:hAnsi="ＭＳ 明朝"/>
                <w:sz w:val="20"/>
                <w:szCs w:val="20"/>
              </w:rPr>
            </w:pPr>
          </w:p>
          <w:p w:rsidR="007A16ED" w:rsidRPr="00D11ACD" w:rsidRDefault="007A16ED" w:rsidP="007A16ED">
            <w:pPr>
              <w:spacing w:line="320" w:lineRule="exact"/>
              <w:ind w:left="200" w:hangingChars="100" w:hanging="200"/>
              <w:rPr>
                <w:rFonts w:ascii="ＭＳ 明朝" w:hAnsi="ＭＳ 明朝"/>
                <w:sz w:val="20"/>
                <w:szCs w:val="20"/>
              </w:rPr>
            </w:pPr>
          </w:p>
          <w:p w:rsidR="007A16ED" w:rsidRPr="00D11ACD" w:rsidRDefault="007A16ED" w:rsidP="007A16ED">
            <w:pPr>
              <w:spacing w:line="320" w:lineRule="exact"/>
              <w:ind w:left="200" w:hangingChars="100" w:hanging="200"/>
              <w:rPr>
                <w:rFonts w:ascii="ＭＳ 明朝" w:hAnsi="ＭＳ 明朝"/>
                <w:sz w:val="20"/>
                <w:szCs w:val="20"/>
              </w:rPr>
            </w:pPr>
          </w:p>
          <w:p w:rsidR="007A16ED" w:rsidRPr="00D11ACD" w:rsidRDefault="007A16ED" w:rsidP="007A16ED">
            <w:pPr>
              <w:spacing w:line="320" w:lineRule="exact"/>
              <w:ind w:left="200" w:hangingChars="100" w:hanging="200"/>
              <w:rPr>
                <w:rFonts w:ascii="ＭＳ 明朝" w:hAnsi="ＭＳ 明朝"/>
                <w:sz w:val="20"/>
                <w:szCs w:val="20"/>
              </w:rPr>
            </w:pPr>
          </w:p>
          <w:p w:rsidR="007A16ED" w:rsidRPr="00D11ACD" w:rsidRDefault="007A16ED" w:rsidP="007A16ED">
            <w:pPr>
              <w:spacing w:line="320" w:lineRule="exact"/>
              <w:ind w:left="200" w:hangingChars="100" w:hanging="200"/>
              <w:rPr>
                <w:rFonts w:ascii="ＭＳ 明朝" w:hAnsi="ＭＳ 明朝"/>
                <w:sz w:val="20"/>
                <w:szCs w:val="20"/>
              </w:rPr>
            </w:pPr>
          </w:p>
          <w:p w:rsidR="007A16ED" w:rsidRPr="00D11ACD" w:rsidRDefault="007A16ED" w:rsidP="007A16ED">
            <w:pPr>
              <w:spacing w:line="320" w:lineRule="exact"/>
              <w:ind w:left="200" w:hangingChars="100" w:hanging="200"/>
              <w:rPr>
                <w:rFonts w:ascii="ＭＳ 明朝" w:hAnsi="ＭＳ 明朝"/>
                <w:sz w:val="20"/>
                <w:szCs w:val="20"/>
              </w:rPr>
            </w:pPr>
          </w:p>
          <w:p w:rsidR="007A16ED" w:rsidRPr="00D11ACD" w:rsidRDefault="007A16ED" w:rsidP="007A16ED">
            <w:pPr>
              <w:spacing w:line="320" w:lineRule="exact"/>
              <w:ind w:left="200" w:hangingChars="100" w:hanging="200"/>
              <w:rPr>
                <w:rFonts w:ascii="ＭＳ 明朝" w:hAnsi="ＭＳ 明朝"/>
                <w:sz w:val="20"/>
                <w:szCs w:val="20"/>
              </w:rPr>
            </w:pPr>
          </w:p>
          <w:p w:rsidR="006A2FCA" w:rsidRPr="00D11ACD" w:rsidRDefault="006A2FCA" w:rsidP="007A16ED">
            <w:pPr>
              <w:spacing w:line="320" w:lineRule="exact"/>
              <w:ind w:left="200" w:hangingChars="100" w:hanging="200"/>
              <w:rPr>
                <w:rFonts w:ascii="ＭＳ 明朝" w:hAnsi="ＭＳ 明朝"/>
                <w:sz w:val="20"/>
                <w:szCs w:val="20"/>
              </w:rPr>
            </w:pPr>
          </w:p>
          <w:p w:rsidR="006A2FCA" w:rsidRPr="00D11ACD" w:rsidRDefault="006A2FCA" w:rsidP="007A16ED">
            <w:pPr>
              <w:spacing w:line="320" w:lineRule="exact"/>
              <w:ind w:left="200" w:hangingChars="100" w:hanging="200"/>
              <w:rPr>
                <w:rFonts w:ascii="ＭＳ 明朝" w:hAnsi="ＭＳ 明朝"/>
                <w:sz w:val="20"/>
                <w:szCs w:val="20"/>
              </w:rPr>
            </w:pPr>
          </w:p>
          <w:p w:rsidR="006A2FCA" w:rsidRPr="00D11ACD" w:rsidRDefault="006A2FCA" w:rsidP="007A16ED">
            <w:pPr>
              <w:spacing w:line="320" w:lineRule="exact"/>
              <w:ind w:left="200" w:hangingChars="100" w:hanging="200"/>
              <w:rPr>
                <w:rFonts w:ascii="ＭＳ 明朝" w:hAnsi="ＭＳ 明朝"/>
                <w:sz w:val="20"/>
                <w:szCs w:val="20"/>
              </w:rPr>
            </w:pPr>
          </w:p>
          <w:p w:rsidR="006A2FCA" w:rsidRPr="00D11ACD" w:rsidRDefault="006A2FCA" w:rsidP="007A16ED">
            <w:pPr>
              <w:spacing w:line="320" w:lineRule="exact"/>
              <w:ind w:left="200" w:hangingChars="100" w:hanging="200"/>
              <w:rPr>
                <w:rFonts w:ascii="ＭＳ 明朝" w:hAnsi="ＭＳ 明朝"/>
                <w:sz w:val="20"/>
                <w:szCs w:val="20"/>
              </w:rPr>
            </w:pPr>
          </w:p>
          <w:p w:rsidR="00390D14" w:rsidRPr="00D11ACD" w:rsidRDefault="00390D14" w:rsidP="007A16ED">
            <w:pPr>
              <w:spacing w:line="320" w:lineRule="exact"/>
              <w:ind w:left="200" w:hangingChars="100" w:hanging="200"/>
              <w:rPr>
                <w:rFonts w:ascii="ＭＳ 明朝" w:hAnsi="ＭＳ 明朝"/>
                <w:sz w:val="20"/>
                <w:szCs w:val="20"/>
              </w:rPr>
            </w:pPr>
          </w:p>
          <w:p w:rsidR="00390D14" w:rsidRPr="00D11ACD" w:rsidRDefault="00390D14" w:rsidP="007A16ED">
            <w:pPr>
              <w:spacing w:line="320" w:lineRule="exact"/>
              <w:ind w:left="200" w:hangingChars="100" w:hanging="200"/>
              <w:rPr>
                <w:rFonts w:ascii="ＭＳ 明朝" w:hAnsi="ＭＳ 明朝"/>
                <w:sz w:val="20"/>
                <w:szCs w:val="20"/>
              </w:rPr>
            </w:pPr>
          </w:p>
          <w:p w:rsidR="00390D14" w:rsidRPr="00D11ACD" w:rsidRDefault="00390D14" w:rsidP="007A16ED">
            <w:pPr>
              <w:spacing w:line="320" w:lineRule="exact"/>
              <w:ind w:left="200" w:hangingChars="100" w:hanging="200"/>
              <w:rPr>
                <w:rFonts w:ascii="ＭＳ 明朝" w:hAnsi="ＭＳ 明朝"/>
                <w:sz w:val="20"/>
                <w:szCs w:val="20"/>
              </w:rPr>
            </w:pPr>
          </w:p>
          <w:p w:rsidR="00390D14" w:rsidRPr="00D11ACD" w:rsidRDefault="00390D14" w:rsidP="007A16ED">
            <w:pPr>
              <w:spacing w:line="320" w:lineRule="exact"/>
              <w:ind w:left="200" w:hangingChars="100" w:hanging="200"/>
              <w:rPr>
                <w:rFonts w:ascii="ＭＳ 明朝" w:hAnsi="ＭＳ 明朝"/>
                <w:sz w:val="20"/>
                <w:szCs w:val="20"/>
              </w:rPr>
            </w:pPr>
          </w:p>
          <w:p w:rsidR="00390D14" w:rsidRPr="00D11ACD" w:rsidRDefault="00390D14" w:rsidP="007A16ED">
            <w:pPr>
              <w:spacing w:line="320" w:lineRule="exact"/>
              <w:ind w:left="200" w:hangingChars="100" w:hanging="200"/>
              <w:rPr>
                <w:rFonts w:ascii="ＭＳ 明朝" w:hAnsi="ＭＳ 明朝"/>
                <w:sz w:val="20"/>
                <w:szCs w:val="20"/>
              </w:rPr>
            </w:pPr>
          </w:p>
          <w:p w:rsidR="00390D14" w:rsidRPr="00D11ACD" w:rsidRDefault="00390D14" w:rsidP="007A16ED">
            <w:pPr>
              <w:spacing w:line="320" w:lineRule="exact"/>
              <w:ind w:left="200" w:hangingChars="100" w:hanging="200"/>
              <w:rPr>
                <w:rFonts w:ascii="ＭＳ 明朝" w:hAnsi="ＭＳ 明朝"/>
                <w:sz w:val="20"/>
                <w:szCs w:val="20"/>
              </w:rPr>
            </w:pPr>
          </w:p>
          <w:p w:rsidR="00390D14" w:rsidRPr="00D11ACD" w:rsidRDefault="00390D14" w:rsidP="00390D14">
            <w:pPr>
              <w:spacing w:line="320" w:lineRule="exact"/>
              <w:rPr>
                <w:rFonts w:ascii="ＭＳ 明朝" w:hAnsi="ＭＳ 明朝"/>
                <w:sz w:val="20"/>
                <w:szCs w:val="20"/>
              </w:rPr>
            </w:pPr>
          </w:p>
          <w:p w:rsidR="002730B3" w:rsidRPr="00D11ACD" w:rsidRDefault="002730B3" w:rsidP="00390D14">
            <w:pPr>
              <w:spacing w:line="320" w:lineRule="exact"/>
              <w:rPr>
                <w:rFonts w:ascii="ＭＳ 明朝" w:hAnsi="ＭＳ 明朝"/>
                <w:sz w:val="20"/>
                <w:szCs w:val="20"/>
              </w:rPr>
            </w:pPr>
          </w:p>
          <w:p w:rsidR="002730B3" w:rsidRPr="00D11ACD" w:rsidRDefault="002730B3" w:rsidP="00390D14">
            <w:pPr>
              <w:spacing w:line="320" w:lineRule="exact"/>
              <w:rPr>
                <w:rFonts w:ascii="ＭＳ 明朝" w:hAnsi="ＭＳ 明朝"/>
                <w:sz w:val="20"/>
                <w:szCs w:val="20"/>
              </w:rPr>
            </w:pPr>
          </w:p>
          <w:p w:rsidR="006A2FCA" w:rsidRPr="00D11ACD" w:rsidRDefault="006A2FCA" w:rsidP="007A16ED">
            <w:pPr>
              <w:spacing w:line="320" w:lineRule="exact"/>
              <w:ind w:left="200" w:hangingChars="100" w:hanging="200"/>
              <w:rPr>
                <w:rFonts w:ascii="ＭＳ 明朝" w:hAnsi="ＭＳ 明朝"/>
                <w:sz w:val="20"/>
                <w:szCs w:val="20"/>
              </w:rPr>
            </w:pPr>
          </w:p>
          <w:p w:rsidR="007A16ED" w:rsidRPr="00D11ACD" w:rsidRDefault="007A16ED" w:rsidP="007A16ED">
            <w:pPr>
              <w:spacing w:line="320" w:lineRule="exact"/>
              <w:ind w:left="200" w:hangingChars="100" w:hanging="200"/>
              <w:rPr>
                <w:rFonts w:ascii="ＭＳ 明朝" w:hAnsi="ＭＳ 明朝"/>
                <w:sz w:val="20"/>
                <w:szCs w:val="20"/>
              </w:rPr>
            </w:pPr>
            <w:r w:rsidRPr="00D11ACD">
              <w:rPr>
                <w:rFonts w:ascii="ＭＳ 明朝" w:hAnsi="ＭＳ 明朝" w:hint="eastAsia"/>
                <w:sz w:val="20"/>
                <w:szCs w:val="20"/>
              </w:rPr>
              <w:t>イ　授業規律について指導する意識を共有し、生徒が落ち着いて学習できる環境づくりに努める。</w:t>
            </w:r>
          </w:p>
          <w:p w:rsidR="00B01F26" w:rsidRPr="00D11ACD" w:rsidRDefault="00B01F26" w:rsidP="007A16ED">
            <w:pPr>
              <w:spacing w:line="320" w:lineRule="exact"/>
              <w:ind w:left="200" w:hangingChars="100" w:hanging="200"/>
              <w:rPr>
                <w:rFonts w:ascii="ＭＳ 明朝" w:hAnsi="ＭＳ 明朝"/>
                <w:sz w:val="20"/>
                <w:szCs w:val="20"/>
              </w:rPr>
            </w:pPr>
          </w:p>
          <w:p w:rsidR="00390D14" w:rsidRPr="00D11ACD" w:rsidRDefault="00390D14" w:rsidP="007A16ED">
            <w:pPr>
              <w:spacing w:line="320" w:lineRule="exact"/>
              <w:ind w:left="200" w:hangingChars="100" w:hanging="200"/>
              <w:rPr>
                <w:rFonts w:ascii="ＭＳ 明朝" w:hAnsi="ＭＳ 明朝"/>
                <w:sz w:val="20"/>
                <w:szCs w:val="20"/>
              </w:rPr>
            </w:pPr>
          </w:p>
          <w:p w:rsidR="00390D14" w:rsidRPr="00D11ACD" w:rsidRDefault="00390D14" w:rsidP="007A16ED">
            <w:pPr>
              <w:spacing w:line="320" w:lineRule="exact"/>
              <w:ind w:left="200" w:hangingChars="100" w:hanging="200"/>
              <w:rPr>
                <w:rFonts w:ascii="ＭＳ 明朝" w:hAnsi="ＭＳ 明朝"/>
                <w:sz w:val="20"/>
                <w:szCs w:val="20"/>
              </w:rPr>
            </w:pPr>
          </w:p>
          <w:p w:rsidR="007A16ED" w:rsidRPr="00D11ACD" w:rsidRDefault="007A16ED" w:rsidP="007A16ED">
            <w:pPr>
              <w:spacing w:line="320" w:lineRule="exact"/>
              <w:ind w:left="200" w:hangingChars="100" w:hanging="200"/>
              <w:rPr>
                <w:rFonts w:ascii="ＭＳ 明朝" w:hAnsi="ＭＳ 明朝"/>
                <w:sz w:val="20"/>
                <w:szCs w:val="20"/>
              </w:rPr>
            </w:pPr>
            <w:r w:rsidRPr="00D11ACD">
              <w:rPr>
                <w:rFonts w:ascii="ＭＳ 明朝" w:hAnsi="ＭＳ 明朝" w:hint="eastAsia"/>
                <w:sz w:val="20"/>
                <w:szCs w:val="20"/>
              </w:rPr>
              <w:t>ウ　ア、イを実践した結果として、生徒の授業への出席率を増やし、中退防止につなげる。</w:t>
            </w:r>
          </w:p>
          <w:p w:rsidR="009B2DEE" w:rsidRPr="00D11ACD" w:rsidRDefault="009B2DEE" w:rsidP="007A16ED">
            <w:pPr>
              <w:spacing w:line="320" w:lineRule="exact"/>
              <w:ind w:left="200" w:hangingChars="100" w:hanging="200"/>
              <w:rPr>
                <w:rFonts w:ascii="ＭＳ 明朝" w:hAnsi="ＭＳ 明朝"/>
                <w:sz w:val="20"/>
                <w:szCs w:val="20"/>
              </w:rPr>
            </w:pPr>
          </w:p>
          <w:p w:rsidR="00390D14" w:rsidRPr="00D11ACD" w:rsidRDefault="00390D14" w:rsidP="007A16ED">
            <w:pPr>
              <w:spacing w:line="320" w:lineRule="exact"/>
              <w:ind w:left="200" w:hangingChars="100" w:hanging="200"/>
              <w:rPr>
                <w:rFonts w:ascii="ＭＳ 明朝" w:hAnsi="ＭＳ 明朝"/>
                <w:sz w:val="20"/>
                <w:szCs w:val="20"/>
              </w:rPr>
            </w:pPr>
          </w:p>
          <w:p w:rsidR="00390D14" w:rsidRPr="00D11ACD" w:rsidRDefault="00390D14" w:rsidP="007A16ED">
            <w:pPr>
              <w:spacing w:line="320" w:lineRule="exact"/>
              <w:ind w:left="200" w:hangingChars="100" w:hanging="200"/>
              <w:rPr>
                <w:rFonts w:ascii="ＭＳ 明朝" w:hAnsi="ＭＳ 明朝"/>
                <w:sz w:val="20"/>
                <w:szCs w:val="20"/>
              </w:rPr>
            </w:pPr>
            <w:r w:rsidRPr="00D11ACD">
              <w:rPr>
                <w:rFonts w:ascii="ＭＳ 明朝" w:hAnsi="ＭＳ 明朝" w:hint="eastAsia"/>
                <w:sz w:val="20"/>
                <w:szCs w:val="20"/>
              </w:rPr>
              <w:t>（２）</w:t>
            </w:r>
          </w:p>
          <w:p w:rsidR="009B2DEE" w:rsidRPr="00D11ACD" w:rsidRDefault="009B2DEE" w:rsidP="007A16ED">
            <w:pPr>
              <w:spacing w:line="320" w:lineRule="exact"/>
              <w:ind w:left="200" w:hangingChars="100" w:hanging="200"/>
              <w:rPr>
                <w:rFonts w:ascii="ＭＳ 明朝" w:hAnsi="ＭＳ 明朝"/>
                <w:sz w:val="20"/>
                <w:szCs w:val="20"/>
              </w:rPr>
            </w:pPr>
            <w:r w:rsidRPr="00D11ACD">
              <w:rPr>
                <w:rFonts w:ascii="ＭＳ 明朝" w:hAnsi="ＭＳ 明朝" w:hint="eastAsia"/>
                <w:sz w:val="20"/>
                <w:szCs w:val="20"/>
              </w:rPr>
              <w:t xml:space="preserve">　</w:t>
            </w:r>
            <w:r w:rsidR="00A43D59" w:rsidRPr="00D11ACD">
              <w:rPr>
                <w:rFonts w:ascii="ＭＳ 明朝" w:hAnsi="ＭＳ 明朝" w:hint="eastAsia"/>
                <w:sz w:val="20"/>
                <w:szCs w:val="20"/>
              </w:rPr>
              <w:t>授業において、図書室の利用を促進する。</w:t>
            </w:r>
          </w:p>
          <w:p w:rsidR="009B2DEE" w:rsidRPr="00D11ACD" w:rsidRDefault="009B2DEE" w:rsidP="007A16ED">
            <w:pPr>
              <w:spacing w:line="320" w:lineRule="exact"/>
              <w:ind w:left="200" w:hangingChars="100" w:hanging="200"/>
              <w:rPr>
                <w:rFonts w:ascii="ＭＳ 明朝" w:hAnsi="ＭＳ 明朝"/>
                <w:sz w:val="20"/>
                <w:szCs w:val="20"/>
              </w:rPr>
            </w:pPr>
          </w:p>
          <w:p w:rsidR="009B2DEE" w:rsidRPr="00D11ACD" w:rsidRDefault="009B2DEE" w:rsidP="007A16ED">
            <w:pPr>
              <w:spacing w:line="320" w:lineRule="exact"/>
              <w:ind w:left="200" w:hangingChars="100" w:hanging="200"/>
              <w:rPr>
                <w:rFonts w:ascii="ＭＳ 明朝" w:hAnsi="ＭＳ 明朝"/>
                <w:sz w:val="20"/>
                <w:szCs w:val="20"/>
              </w:rPr>
            </w:pPr>
          </w:p>
        </w:tc>
        <w:tc>
          <w:tcPr>
            <w:tcW w:w="4294" w:type="dxa"/>
            <w:tcBorders>
              <w:right w:val="dashed" w:sz="4" w:space="0" w:color="auto"/>
            </w:tcBorders>
            <w:shd w:val="clear" w:color="auto" w:fill="auto"/>
          </w:tcPr>
          <w:p w:rsidR="002730B3" w:rsidRPr="00D11ACD" w:rsidRDefault="007A16ED" w:rsidP="002730B3">
            <w:pPr>
              <w:spacing w:line="300" w:lineRule="exact"/>
              <w:ind w:left="400" w:hangingChars="200" w:hanging="400"/>
              <w:rPr>
                <w:rFonts w:ascii="ＭＳ 明朝" w:hAnsi="ＭＳ 明朝"/>
                <w:sz w:val="20"/>
                <w:szCs w:val="20"/>
              </w:rPr>
            </w:pPr>
            <w:r w:rsidRPr="00D11ACD">
              <w:rPr>
                <w:rFonts w:ascii="ＭＳ 明朝" w:hAnsi="ＭＳ 明朝" w:hint="eastAsia"/>
                <w:sz w:val="20"/>
                <w:szCs w:val="20"/>
              </w:rPr>
              <w:t>ア</w:t>
            </w:r>
            <w:r w:rsidR="00D87EFF" w:rsidRPr="00D11ACD">
              <w:rPr>
                <w:rFonts w:ascii="ＭＳ 明朝" w:hAnsi="ＭＳ 明朝" w:hint="eastAsia"/>
                <w:sz w:val="20"/>
                <w:szCs w:val="20"/>
              </w:rPr>
              <w:t xml:space="preserve">　</w:t>
            </w:r>
            <w:r w:rsidR="002730B3" w:rsidRPr="00D11ACD">
              <w:rPr>
                <w:rFonts w:ascii="ＭＳ 明朝" w:hAnsi="ＭＳ 明朝" w:hint="eastAsia"/>
                <w:sz w:val="20"/>
                <w:szCs w:val="20"/>
              </w:rPr>
              <w:t>生徒が「分かった」と実感できる授業づくりに向け以下の点に取り組む</w:t>
            </w:r>
            <w:r w:rsidR="009B37DF" w:rsidRPr="00D11ACD">
              <w:rPr>
                <w:rFonts w:ascii="ＭＳ 明朝" w:hAnsi="ＭＳ 明朝" w:hint="eastAsia"/>
                <w:sz w:val="20"/>
                <w:szCs w:val="20"/>
              </w:rPr>
              <w:t>。</w:t>
            </w:r>
          </w:p>
          <w:p w:rsidR="002730B3" w:rsidRPr="00D11ACD" w:rsidRDefault="002730B3" w:rsidP="002730B3">
            <w:pPr>
              <w:spacing w:line="300" w:lineRule="exact"/>
              <w:ind w:left="400" w:hangingChars="200" w:hanging="400"/>
              <w:rPr>
                <w:rFonts w:ascii="ＭＳ 明朝" w:hAnsi="ＭＳ 明朝"/>
                <w:sz w:val="20"/>
                <w:szCs w:val="20"/>
              </w:rPr>
            </w:pPr>
          </w:p>
          <w:p w:rsidR="00D87EFF" w:rsidRPr="00D11ACD" w:rsidRDefault="002730B3" w:rsidP="002730B3">
            <w:pPr>
              <w:spacing w:line="300" w:lineRule="exact"/>
              <w:rPr>
                <w:rFonts w:ascii="ＭＳ 明朝" w:hAnsi="ＭＳ 明朝"/>
                <w:sz w:val="20"/>
                <w:szCs w:val="20"/>
              </w:rPr>
            </w:pPr>
            <w:r w:rsidRPr="00D11ACD">
              <w:rPr>
                <w:rFonts w:ascii="ＭＳ 明朝" w:hAnsi="ＭＳ 明朝" w:hint="eastAsia"/>
                <w:sz w:val="20"/>
                <w:szCs w:val="20"/>
              </w:rPr>
              <w:t>①</w:t>
            </w:r>
            <w:r w:rsidR="00D87EFF" w:rsidRPr="00D11ACD">
              <w:rPr>
                <w:rFonts w:ascii="ＭＳ 明朝" w:hAnsi="ＭＳ 明朝" w:hint="eastAsia"/>
                <w:sz w:val="20"/>
                <w:szCs w:val="20"/>
              </w:rPr>
              <w:t>・授業の目的や大切なポイントを説明する</w:t>
            </w:r>
          </w:p>
          <w:p w:rsidR="006A2FCA" w:rsidRPr="00D11ACD" w:rsidRDefault="007A16ED" w:rsidP="002730B3">
            <w:pPr>
              <w:spacing w:line="300" w:lineRule="exact"/>
              <w:ind w:firstLineChars="100" w:firstLine="200"/>
              <w:rPr>
                <w:rFonts w:ascii="ＭＳ 明朝" w:hAnsi="ＭＳ 明朝"/>
                <w:sz w:val="20"/>
                <w:szCs w:val="20"/>
              </w:rPr>
            </w:pPr>
            <w:r w:rsidRPr="00D11ACD">
              <w:rPr>
                <w:rFonts w:ascii="ＭＳ 明朝" w:hAnsi="ＭＳ 明朝" w:hint="eastAsia"/>
                <w:sz w:val="20"/>
                <w:szCs w:val="20"/>
              </w:rPr>
              <w:t>・</w:t>
            </w:r>
            <w:r w:rsidR="00D87EFF" w:rsidRPr="00D11ACD">
              <w:rPr>
                <w:rFonts w:ascii="ＭＳ 明朝" w:hAnsi="ＭＳ 明朝" w:hint="eastAsia"/>
                <w:sz w:val="20"/>
                <w:szCs w:val="20"/>
              </w:rPr>
              <w:t>授業では</w:t>
            </w:r>
            <w:r w:rsidRPr="00D11ACD">
              <w:rPr>
                <w:rFonts w:ascii="ＭＳ 明朝" w:hAnsi="ＭＳ 明朝" w:hint="eastAsia"/>
                <w:sz w:val="20"/>
                <w:szCs w:val="20"/>
              </w:rPr>
              <w:t>わかりやす</w:t>
            </w:r>
            <w:r w:rsidR="00D87EFF" w:rsidRPr="00D11ACD">
              <w:rPr>
                <w:rFonts w:ascii="ＭＳ 明朝" w:hAnsi="ＭＳ 明朝" w:hint="eastAsia"/>
                <w:sz w:val="20"/>
                <w:szCs w:val="20"/>
              </w:rPr>
              <w:t>い説明</w:t>
            </w:r>
            <w:r w:rsidR="006624E2" w:rsidRPr="00D11ACD">
              <w:rPr>
                <w:rFonts w:ascii="ＭＳ 明朝" w:hAnsi="ＭＳ 明朝" w:hint="eastAsia"/>
                <w:sz w:val="20"/>
                <w:szCs w:val="20"/>
              </w:rPr>
              <w:t>をする</w:t>
            </w:r>
            <w:r w:rsidR="009B37DF" w:rsidRPr="00D11ACD">
              <w:rPr>
                <w:rFonts w:ascii="ＭＳ 明朝" w:hAnsi="ＭＳ 明朝" w:hint="eastAsia"/>
                <w:sz w:val="20"/>
                <w:szCs w:val="20"/>
              </w:rPr>
              <w:t>。</w:t>
            </w:r>
            <w:r w:rsidRPr="00D11ACD">
              <w:rPr>
                <w:rFonts w:ascii="ＭＳ 明朝" w:hAnsi="ＭＳ 明朝" w:hint="eastAsia"/>
                <w:sz w:val="20"/>
                <w:szCs w:val="20"/>
              </w:rPr>
              <w:t xml:space="preserve">　</w:t>
            </w:r>
          </w:p>
          <w:p w:rsidR="00390D14" w:rsidRPr="00D11ACD" w:rsidRDefault="006A2FCA" w:rsidP="00390D14">
            <w:pPr>
              <w:spacing w:line="300" w:lineRule="exact"/>
              <w:ind w:leftChars="100" w:left="410" w:hangingChars="100" w:hanging="200"/>
              <w:rPr>
                <w:rFonts w:ascii="ＭＳ 明朝" w:hAnsi="ＭＳ 明朝"/>
                <w:sz w:val="20"/>
                <w:szCs w:val="20"/>
              </w:rPr>
            </w:pPr>
            <w:r w:rsidRPr="00D11ACD">
              <w:rPr>
                <w:rFonts w:ascii="ＭＳ 明朝" w:hAnsi="ＭＳ 明朝" w:hint="eastAsia"/>
                <w:sz w:val="20"/>
                <w:szCs w:val="20"/>
              </w:rPr>
              <w:t>・授業中に生徒の知識・技能の定着をはかる</w:t>
            </w:r>
            <w:r w:rsidR="00390D14" w:rsidRPr="00D11ACD">
              <w:rPr>
                <w:rFonts w:ascii="ＭＳ 明朝" w:hAnsi="ＭＳ 明朝" w:hint="eastAsia"/>
                <w:sz w:val="20"/>
                <w:szCs w:val="20"/>
              </w:rPr>
              <w:t>ための時間を取る</w:t>
            </w:r>
            <w:r w:rsidR="009B37DF" w:rsidRPr="00D11ACD">
              <w:rPr>
                <w:rFonts w:ascii="ＭＳ 明朝" w:hAnsi="ＭＳ 明朝" w:hint="eastAsia"/>
                <w:sz w:val="20"/>
                <w:szCs w:val="20"/>
              </w:rPr>
              <w:t>。</w:t>
            </w:r>
          </w:p>
          <w:p w:rsidR="002730B3" w:rsidRPr="00D11ACD" w:rsidRDefault="002730B3" w:rsidP="00390D14">
            <w:pPr>
              <w:spacing w:line="300" w:lineRule="exact"/>
              <w:ind w:leftChars="100" w:left="410" w:hangingChars="100" w:hanging="200"/>
              <w:rPr>
                <w:rFonts w:ascii="ＭＳ 明朝" w:hAnsi="ＭＳ 明朝"/>
                <w:sz w:val="20"/>
                <w:szCs w:val="20"/>
              </w:rPr>
            </w:pPr>
          </w:p>
          <w:p w:rsidR="002730B3" w:rsidRPr="00D11ACD" w:rsidRDefault="002730B3" w:rsidP="00390D14">
            <w:pPr>
              <w:spacing w:line="300" w:lineRule="exact"/>
              <w:ind w:leftChars="100" w:left="410" w:hangingChars="100" w:hanging="200"/>
              <w:rPr>
                <w:rFonts w:ascii="ＭＳ 明朝" w:hAnsi="ＭＳ 明朝"/>
                <w:sz w:val="20"/>
                <w:szCs w:val="20"/>
              </w:rPr>
            </w:pPr>
          </w:p>
          <w:p w:rsidR="002730B3" w:rsidRPr="00D11ACD" w:rsidRDefault="002730B3" w:rsidP="00390D14">
            <w:pPr>
              <w:spacing w:line="300" w:lineRule="exact"/>
              <w:ind w:leftChars="100" w:left="410" w:hangingChars="100" w:hanging="200"/>
              <w:rPr>
                <w:rFonts w:ascii="ＭＳ 明朝" w:hAnsi="ＭＳ 明朝"/>
                <w:sz w:val="20"/>
                <w:szCs w:val="20"/>
              </w:rPr>
            </w:pPr>
          </w:p>
          <w:p w:rsidR="002730B3" w:rsidRPr="00D11ACD" w:rsidRDefault="002730B3" w:rsidP="00390D14">
            <w:pPr>
              <w:spacing w:line="300" w:lineRule="exact"/>
              <w:ind w:leftChars="100" w:left="410" w:hangingChars="100" w:hanging="200"/>
              <w:rPr>
                <w:rFonts w:ascii="ＭＳ 明朝" w:hAnsi="ＭＳ 明朝"/>
                <w:sz w:val="20"/>
                <w:szCs w:val="20"/>
              </w:rPr>
            </w:pPr>
          </w:p>
          <w:p w:rsidR="002730B3" w:rsidRPr="00D11ACD" w:rsidRDefault="002730B3" w:rsidP="00390D14">
            <w:pPr>
              <w:spacing w:line="300" w:lineRule="exact"/>
              <w:ind w:leftChars="100" w:left="410" w:hangingChars="100" w:hanging="200"/>
              <w:rPr>
                <w:rFonts w:ascii="ＭＳ 明朝" w:hAnsi="ＭＳ 明朝"/>
                <w:sz w:val="20"/>
                <w:szCs w:val="20"/>
              </w:rPr>
            </w:pPr>
          </w:p>
          <w:p w:rsidR="002730B3" w:rsidRPr="00D11ACD" w:rsidRDefault="002730B3" w:rsidP="00390D14">
            <w:pPr>
              <w:spacing w:line="300" w:lineRule="exact"/>
              <w:ind w:leftChars="100" w:left="410" w:hangingChars="100" w:hanging="200"/>
              <w:rPr>
                <w:rFonts w:ascii="ＭＳ 明朝" w:hAnsi="ＭＳ 明朝"/>
                <w:sz w:val="20"/>
                <w:szCs w:val="20"/>
              </w:rPr>
            </w:pPr>
          </w:p>
          <w:p w:rsidR="002730B3" w:rsidRPr="00D11ACD" w:rsidRDefault="002730B3" w:rsidP="00390D14">
            <w:pPr>
              <w:spacing w:line="300" w:lineRule="exact"/>
              <w:ind w:leftChars="100" w:left="410" w:hangingChars="100" w:hanging="200"/>
              <w:rPr>
                <w:rFonts w:ascii="ＭＳ 明朝" w:hAnsi="ＭＳ 明朝"/>
                <w:sz w:val="20"/>
                <w:szCs w:val="20"/>
              </w:rPr>
            </w:pPr>
          </w:p>
          <w:p w:rsidR="002730B3" w:rsidRPr="00D11ACD" w:rsidRDefault="002730B3" w:rsidP="00390D14">
            <w:pPr>
              <w:spacing w:line="300" w:lineRule="exact"/>
              <w:ind w:leftChars="100" w:left="410" w:hangingChars="100" w:hanging="200"/>
              <w:rPr>
                <w:rFonts w:ascii="ＭＳ 明朝" w:hAnsi="ＭＳ 明朝"/>
                <w:sz w:val="20"/>
                <w:szCs w:val="20"/>
              </w:rPr>
            </w:pPr>
          </w:p>
          <w:p w:rsidR="002730B3" w:rsidRPr="00D11ACD" w:rsidRDefault="002730B3" w:rsidP="00390D14">
            <w:pPr>
              <w:spacing w:line="300" w:lineRule="exact"/>
              <w:ind w:leftChars="100" w:left="410" w:hangingChars="100" w:hanging="200"/>
              <w:rPr>
                <w:rFonts w:ascii="ＭＳ 明朝" w:hAnsi="ＭＳ 明朝"/>
                <w:sz w:val="20"/>
                <w:szCs w:val="20"/>
              </w:rPr>
            </w:pPr>
          </w:p>
          <w:p w:rsidR="002730B3" w:rsidRPr="00D11ACD" w:rsidRDefault="002730B3" w:rsidP="002730B3">
            <w:pPr>
              <w:spacing w:line="300" w:lineRule="exact"/>
              <w:ind w:left="200" w:hangingChars="100" w:hanging="200"/>
              <w:rPr>
                <w:rFonts w:ascii="ＭＳ 明朝" w:hAnsi="ＭＳ 明朝"/>
                <w:sz w:val="20"/>
                <w:szCs w:val="20"/>
              </w:rPr>
            </w:pPr>
            <w:r w:rsidRPr="00D11ACD">
              <w:rPr>
                <w:rFonts w:ascii="ＭＳ 明朝" w:hAnsi="ＭＳ 明朝" w:hint="eastAsia"/>
                <w:sz w:val="20"/>
                <w:szCs w:val="20"/>
              </w:rPr>
              <w:t>②・生徒の学力に応じた教材の作成や補助教</w:t>
            </w:r>
          </w:p>
          <w:p w:rsidR="00C77793" w:rsidRPr="00D11ACD" w:rsidRDefault="002730B3" w:rsidP="00C77793">
            <w:pPr>
              <w:spacing w:line="300" w:lineRule="exact"/>
              <w:ind w:leftChars="200" w:left="420"/>
              <w:rPr>
                <w:rFonts w:ascii="ＭＳ 明朝" w:hAnsi="ＭＳ 明朝"/>
                <w:sz w:val="20"/>
                <w:szCs w:val="20"/>
              </w:rPr>
            </w:pPr>
            <w:r w:rsidRPr="00D11ACD">
              <w:rPr>
                <w:rFonts w:ascii="ＭＳ 明朝" w:hAnsi="ＭＳ 明朝" w:hint="eastAsia"/>
                <w:sz w:val="20"/>
                <w:szCs w:val="20"/>
              </w:rPr>
              <w:t>材（ＩＣＴや視聴覚教材）の使用等により工夫して授業を行う</w:t>
            </w:r>
            <w:r w:rsidR="009B37DF" w:rsidRPr="00D11ACD">
              <w:rPr>
                <w:rFonts w:ascii="ＭＳ 明朝" w:hAnsi="ＭＳ 明朝" w:hint="eastAsia"/>
                <w:sz w:val="20"/>
                <w:szCs w:val="20"/>
              </w:rPr>
              <w:t>。</w:t>
            </w:r>
          </w:p>
          <w:p w:rsidR="00C77793" w:rsidRPr="00D11ACD" w:rsidRDefault="00C77793" w:rsidP="00C77793">
            <w:pPr>
              <w:spacing w:line="300" w:lineRule="exact"/>
              <w:ind w:leftChars="100" w:left="410" w:hangingChars="100" w:hanging="200"/>
              <w:rPr>
                <w:rFonts w:ascii="ＭＳ 明朝" w:hAnsi="ＭＳ 明朝"/>
                <w:sz w:val="20"/>
                <w:szCs w:val="20"/>
              </w:rPr>
            </w:pPr>
            <w:r w:rsidRPr="00D11ACD">
              <w:rPr>
                <w:rFonts w:ascii="ＭＳ 明朝" w:hAnsi="ＭＳ 明朝" w:hint="eastAsia"/>
                <w:sz w:val="20"/>
                <w:szCs w:val="20"/>
              </w:rPr>
              <w:t>・教材は共有し、教材作成の負担軽減を図る。</w:t>
            </w:r>
          </w:p>
          <w:p w:rsidR="002730B3" w:rsidRPr="00D11ACD" w:rsidRDefault="002730B3" w:rsidP="00C77793">
            <w:pPr>
              <w:spacing w:line="300" w:lineRule="exact"/>
              <w:ind w:firstLineChars="100" w:firstLine="200"/>
              <w:rPr>
                <w:rFonts w:ascii="ＭＳ 明朝" w:hAnsi="ＭＳ 明朝"/>
                <w:sz w:val="20"/>
                <w:szCs w:val="20"/>
              </w:rPr>
            </w:pPr>
            <w:r w:rsidRPr="00D11ACD">
              <w:rPr>
                <w:rFonts w:ascii="ＭＳ 明朝" w:hAnsi="ＭＳ 明朝" w:hint="eastAsia"/>
                <w:sz w:val="20"/>
                <w:szCs w:val="20"/>
              </w:rPr>
              <w:t>・授業の中で生徒に考えさせる時間を取る</w:t>
            </w:r>
          </w:p>
          <w:p w:rsidR="00D87EFF" w:rsidRPr="00D11ACD" w:rsidRDefault="002730B3" w:rsidP="002730B3">
            <w:pPr>
              <w:spacing w:line="300" w:lineRule="exact"/>
              <w:ind w:leftChars="100" w:left="410" w:hangingChars="100" w:hanging="200"/>
              <w:rPr>
                <w:rFonts w:ascii="ＭＳ 明朝" w:hAnsi="ＭＳ 明朝"/>
                <w:sz w:val="20"/>
                <w:szCs w:val="20"/>
              </w:rPr>
            </w:pPr>
            <w:r w:rsidRPr="00D11ACD">
              <w:rPr>
                <w:rFonts w:ascii="ＭＳ 明朝" w:hAnsi="ＭＳ 明朝" w:hint="eastAsia"/>
                <w:sz w:val="20"/>
                <w:szCs w:val="20"/>
              </w:rPr>
              <w:t>・授業の中で生徒</w:t>
            </w:r>
            <w:r w:rsidR="00A43D59" w:rsidRPr="00D11ACD">
              <w:rPr>
                <w:rFonts w:ascii="ＭＳ 明朝" w:hAnsi="ＭＳ 明朝" w:hint="eastAsia"/>
                <w:sz w:val="20"/>
                <w:szCs w:val="20"/>
              </w:rPr>
              <w:t>に</w:t>
            </w:r>
            <w:r w:rsidRPr="00D11ACD">
              <w:rPr>
                <w:rFonts w:ascii="ＭＳ 明朝" w:hAnsi="ＭＳ 明朝" w:hint="eastAsia"/>
                <w:sz w:val="20"/>
                <w:szCs w:val="20"/>
              </w:rPr>
              <w:t>コミュニケーション</w:t>
            </w:r>
            <w:r w:rsidR="00A43D59" w:rsidRPr="00D11ACD">
              <w:rPr>
                <w:rFonts w:ascii="ＭＳ 明朝" w:hAnsi="ＭＳ 明朝" w:hint="eastAsia"/>
                <w:sz w:val="20"/>
                <w:szCs w:val="20"/>
              </w:rPr>
              <w:t>能力が身につく仕掛けづくりをし、生徒とコミュニケーションを</w:t>
            </w:r>
            <w:r w:rsidRPr="00D11ACD">
              <w:rPr>
                <w:rFonts w:ascii="ＭＳ 明朝" w:hAnsi="ＭＳ 明朝" w:hint="eastAsia"/>
                <w:sz w:val="20"/>
                <w:szCs w:val="20"/>
              </w:rPr>
              <w:t>取る</w:t>
            </w:r>
            <w:r w:rsidR="009B37DF" w:rsidRPr="00D11ACD">
              <w:rPr>
                <w:rFonts w:ascii="ＭＳ 明朝" w:hAnsi="ＭＳ 明朝" w:hint="eastAsia"/>
                <w:sz w:val="20"/>
                <w:szCs w:val="20"/>
              </w:rPr>
              <w:t>。</w:t>
            </w:r>
            <w:r w:rsidR="00D87EFF" w:rsidRPr="00D11ACD">
              <w:rPr>
                <w:rFonts w:ascii="ＭＳ 明朝" w:hAnsi="ＭＳ 明朝" w:hint="eastAsia"/>
                <w:sz w:val="20"/>
                <w:szCs w:val="20"/>
              </w:rPr>
              <w:t xml:space="preserve">　</w:t>
            </w:r>
          </w:p>
          <w:p w:rsidR="002730B3" w:rsidRPr="00D11ACD" w:rsidRDefault="00C77793" w:rsidP="002730B3">
            <w:pPr>
              <w:spacing w:line="300" w:lineRule="exact"/>
              <w:ind w:leftChars="100" w:left="410" w:hangingChars="100" w:hanging="200"/>
              <w:rPr>
                <w:rFonts w:ascii="ＭＳ 明朝" w:hAnsi="ＭＳ 明朝"/>
                <w:sz w:val="20"/>
                <w:szCs w:val="20"/>
              </w:rPr>
            </w:pPr>
            <w:r w:rsidRPr="00D11ACD">
              <w:rPr>
                <w:rFonts w:ascii="ＭＳ 明朝" w:hAnsi="ＭＳ 明朝" w:hint="eastAsia"/>
                <w:sz w:val="20"/>
                <w:szCs w:val="20"/>
              </w:rPr>
              <w:t>・</w:t>
            </w:r>
          </w:p>
          <w:p w:rsidR="002730B3" w:rsidRPr="00D11ACD" w:rsidRDefault="002730B3" w:rsidP="002730B3">
            <w:pPr>
              <w:spacing w:line="300" w:lineRule="exact"/>
              <w:ind w:leftChars="100" w:left="410" w:hangingChars="100" w:hanging="200"/>
              <w:rPr>
                <w:rFonts w:ascii="ＭＳ 明朝" w:hAnsi="ＭＳ 明朝"/>
                <w:sz w:val="20"/>
                <w:szCs w:val="20"/>
              </w:rPr>
            </w:pPr>
          </w:p>
          <w:p w:rsidR="002730B3" w:rsidRPr="00D11ACD" w:rsidRDefault="002730B3" w:rsidP="002730B3">
            <w:pPr>
              <w:spacing w:line="300" w:lineRule="exact"/>
              <w:ind w:leftChars="100" w:left="410" w:hangingChars="100" w:hanging="200"/>
              <w:rPr>
                <w:rFonts w:ascii="ＭＳ 明朝" w:hAnsi="ＭＳ 明朝"/>
                <w:sz w:val="20"/>
                <w:szCs w:val="20"/>
              </w:rPr>
            </w:pPr>
          </w:p>
          <w:p w:rsidR="002730B3" w:rsidRPr="00D11ACD" w:rsidRDefault="002730B3" w:rsidP="002730B3">
            <w:pPr>
              <w:spacing w:line="300" w:lineRule="exact"/>
              <w:ind w:leftChars="100" w:left="410" w:hangingChars="100" w:hanging="200"/>
              <w:rPr>
                <w:rFonts w:ascii="ＭＳ 明朝" w:hAnsi="ＭＳ 明朝"/>
                <w:sz w:val="20"/>
                <w:szCs w:val="20"/>
              </w:rPr>
            </w:pPr>
          </w:p>
          <w:p w:rsidR="007A16ED" w:rsidRPr="00D11ACD" w:rsidRDefault="002730B3" w:rsidP="002730B3">
            <w:pPr>
              <w:spacing w:line="300" w:lineRule="exact"/>
              <w:ind w:left="406" w:hangingChars="203" w:hanging="406"/>
              <w:rPr>
                <w:rFonts w:ascii="ＭＳ 明朝" w:hAnsi="ＭＳ 明朝"/>
                <w:sz w:val="20"/>
                <w:szCs w:val="20"/>
              </w:rPr>
            </w:pPr>
            <w:r w:rsidRPr="00D11ACD">
              <w:rPr>
                <w:rFonts w:ascii="ＭＳ 明朝" w:hAnsi="ＭＳ 明朝" w:hint="eastAsia"/>
                <w:sz w:val="20"/>
                <w:szCs w:val="20"/>
              </w:rPr>
              <w:t>③・</w:t>
            </w:r>
            <w:r w:rsidR="007A16ED" w:rsidRPr="00D11ACD">
              <w:rPr>
                <w:rFonts w:ascii="ＭＳ 明朝" w:hAnsi="ＭＳ 明朝" w:hint="eastAsia"/>
                <w:sz w:val="20"/>
                <w:szCs w:val="20"/>
              </w:rPr>
              <w:t>授業見学、研究授業、研修等により、各教員が指導法の工夫・改善に取り組む</w:t>
            </w:r>
            <w:r w:rsidR="009B37DF" w:rsidRPr="00D11ACD">
              <w:rPr>
                <w:rFonts w:ascii="ＭＳ 明朝" w:hAnsi="ＭＳ 明朝" w:hint="eastAsia"/>
                <w:sz w:val="20"/>
                <w:szCs w:val="20"/>
              </w:rPr>
              <w:t>。</w:t>
            </w:r>
          </w:p>
          <w:p w:rsidR="007A16ED" w:rsidRPr="00D11ACD" w:rsidRDefault="007A16ED" w:rsidP="007A16ED">
            <w:pPr>
              <w:spacing w:line="300" w:lineRule="exact"/>
              <w:ind w:left="400" w:hangingChars="200" w:hanging="400"/>
              <w:rPr>
                <w:rFonts w:ascii="ＭＳ 明朝" w:hAnsi="ＭＳ 明朝"/>
                <w:sz w:val="20"/>
                <w:szCs w:val="20"/>
              </w:rPr>
            </w:pPr>
            <w:r w:rsidRPr="00D11ACD">
              <w:rPr>
                <w:rFonts w:ascii="ＭＳ 明朝" w:hAnsi="ＭＳ 明朝" w:hint="eastAsia"/>
                <w:sz w:val="20"/>
                <w:szCs w:val="20"/>
              </w:rPr>
              <w:t xml:space="preserve">　　</w:t>
            </w:r>
          </w:p>
          <w:p w:rsidR="007A16ED" w:rsidRPr="00D11ACD" w:rsidRDefault="007A16ED" w:rsidP="007A16ED">
            <w:pPr>
              <w:spacing w:line="300" w:lineRule="exact"/>
              <w:ind w:left="400" w:hangingChars="200" w:hanging="400"/>
              <w:rPr>
                <w:rFonts w:ascii="ＭＳ 明朝" w:hAnsi="ＭＳ 明朝"/>
                <w:sz w:val="20"/>
                <w:szCs w:val="20"/>
              </w:rPr>
            </w:pPr>
            <w:r w:rsidRPr="00D11ACD">
              <w:rPr>
                <w:rFonts w:ascii="ＭＳ 明朝" w:hAnsi="ＭＳ 明朝" w:hint="eastAsia"/>
                <w:sz w:val="20"/>
                <w:szCs w:val="20"/>
              </w:rPr>
              <w:t xml:space="preserve">　</w:t>
            </w:r>
          </w:p>
          <w:p w:rsidR="009E2D30" w:rsidRPr="00D11ACD" w:rsidRDefault="000C65D4" w:rsidP="007A16ED">
            <w:pPr>
              <w:spacing w:line="300" w:lineRule="exact"/>
              <w:ind w:left="400" w:hangingChars="200" w:hanging="400"/>
              <w:rPr>
                <w:rFonts w:ascii="ＭＳ 明朝" w:hAnsi="ＭＳ 明朝"/>
                <w:sz w:val="20"/>
                <w:szCs w:val="20"/>
              </w:rPr>
            </w:pPr>
            <w:r w:rsidRPr="00D11ACD">
              <w:rPr>
                <w:rFonts w:ascii="ＭＳ 明朝" w:hAnsi="ＭＳ 明朝" w:hint="eastAsia"/>
                <w:sz w:val="20"/>
                <w:szCs w:val="20"/>
              </w:rPr>
              <w:t>イ・</w:t>
            </w:r>
            <w:r w:rsidR="008F1AFC" w:rsidRPr="00D11ACD">
              <w:rPr>
                <w:rFonts w:ascii="ＭＳ 明朝" w:hAnsi="ＭＳ 明朝" w:hint="eastAsia"/>
                <w:sz w:val="20"/>
                <w:szCs w:val="20"/>
              </w:rPr>
              <w:t>授業規律を確立するために、教職員が</w:t>
            </w:r>
            <w:r w:rsidRPr="00D11ACD">
              <w:rPr>
                <w:rFonts w:ascii="ＭＳ 明朝" w:hAnsi="ＭＳ 明朝" w:hint="eastAsia"/>
                <w:sz w:val="20"/>
                <w:szCs w:val="20"/>
              </w:rPr>
              <w:t>一丸</w:t>
            </w:r>
            <w:r w:rsidR="008F1AFC" w:rsidRPr="00D11ACD">
              <w:rPr>
                <w:rFonts w:ascii="ＭＳ 明朝" w:hAnsi="ＭＳ 明朝" w:hint="eastAsia"/>
                <w:sz w:val="20"/>
                <w:szCs w:val="20"/>
              </w:rPr>
              <w:t>となって生徒に注意をする。</w:t>
            </w:r>
          </w:p>
          <w:p w:rsidR="006A2FCA" w:rsidRPr="00D11ACD" w:rsidRDefault="007A16ED" w:rsidP="000C65D4">
            <w:pPr>
              <w:spacing w:line="300" w:lineRule="exact"/>
              <w:ind w:firstLineChars="100" w:firstLine="200"/>
              <w:rPr>
                <w:rFonts w:ascii="ＭＳ 明朝" w:hAnsi="ＭＳ 明朝"/>
                <w:sz w:val="20"/>
                <w:szCs w:val="20"/>
              </w:rPr>
            </w:pPr>
            <w:r w:rsidRPr="00D11ACD">
              <w:rPr>
                <w:rFonts w:ascii="ＭＳ 明朝" w:hAnsi="ＭＳ 明朝" w:hint="eastAsia"/>
                <w:sz w:val="20"/>
                <w:szCs w:val="20"/>
              </w:rPr>
              <w:t>・授業中の携帯電話指導</w:t>
            </w:r>
            <w:r w:rsidR="009B2DEE" w:rsidRPr="00D11ACD">
              <w:rPr>
                <w:rFonts w:ascii="ＭＳ 明朝" w:hAnsi="ＭＳ 明朝" w:hint="eastAsia"/>
                <w:sz w:val="20"/>
                <w:szCs w:val="20"/>
              </w:rPr>
              <w:t>を</w:t>
            </w:r>
            <w:r w:rsidR="006A2FCA" w:rsidRPr="00D11ACD">
              <w:rPr>
                <w:rFonts w:ascii="ＭＳ 明朝" w:hAnsi="ＭＳ 明朝" w:hint="eastAsia"/>
                <w:sz w:val="20"/>
                <w:szCs w:val="20"/>
              </w:rPr>
              <w:t>継続</w:t>
            </w:r>
            <w:r w:rsidR="009B2DEE" w:rsidRPr="00D11ACD">
              <w:rPr>
                <w:rFonts w:ascii="ＭＳ 明朝" w:hAnsi="ＭＳ 明朝" w:hint="eastAsia"/>
                <w:sz w:val="20"/>
                <w:szCs w:val="20"/>
              </w:rPr>
              <w:t>する</w:t>
            </w:r>
            <w:r w:rsidR="009B37DF" w:rsidRPr="00D11ACD">
              <w:rPr>
                <w:rFonts w:ascii="ＭＳ 明朝" w:hAnsi="ＭＳ 明朝" w:hint="eastAsia"/>
                <w:sz w:val="20"/>
                <w:szCs w:val="20"/>
              </w:rPr>
              <w:t>。</w:t>
            </w:r>
          </w:p>
          <w:p w:rsidR="006A2FCA" w:rsidRPr="00D11ACD" w:rsidRDefault="006A2FCA" w:rsidP="007A16ED">
            <w:pPr>
              <w:spacing w:line="300" w:lineRule="exact"/>
              <w:ind w:left="400" w:hangingChars="200" w:hanging="400"/>
              <w:rPr>
                <w:rFonts w:ascii="ＭＳ 明朝" w:hAnsi="ＭＳ 明朝"/>
                <w:sz w:val="20"/>
                <w:szCs w:val="20"/>
              </w:rPr>
            </w:pPr>
          </w:p>
          <w:p w:rsidR="00390D14" w:rsidRPr="00D11ACD" w:rsidRDefault="00390D14" w:rsidP="007A16ED">
            <w:pPr>
              <w:spacing w:line="300" w:lineRule="exact"/>
              <w:ind w:left="400" w:hangingChars="200" w:hanging="400"/>
              <w:rPr>
                <w:rFonts w:ascii="ＭＳ 明朝" w:hAnsi="ＭＳ 明朝"/>
                <w:sz w:val="20"/>
                <w:szCs w:val="20"/>
              </w:rPr>
            </w:pPr>
          </w:p>
          <w:p w:rsidR="00390D14" w:rsidRPr="00D11ACD" w:rsidRDefault="00390D14" w:rsidP="007A16ED">
            <w:pPr>
              <w:spacing w:line="300" w:lineRule="exact"/>
              <w:ind w:left="400" w:hangingChars="200" w:hanging="400"/>
              <w:rPr>
                <w:rFonts w:ascii="ＭＳ 明朝" w:hAnsi="ＭＳ 明朝"/>
                <w:sz w:val="20"/>
                <w:szCs w:val="20"/>
              </w:rPr>
            </w:pPr>
          </w:p>
          <w:p w:rsidR="00390D14" w:rsidRPr="00D11ACD" w:rsidRDefault="00390D14" w:rsidP="007A16ED">
            <w:pPr>
              <w:spacing w:line="300" w:lineRule="exact"/>
              <w:ind w:left="400" w:hangingChars="200" w:hanging="400"/>
              <w:rPr>
                <w:rFonts w:ascii="ＭＳ 明朝" w:hAnsi="ＭＳ 明朝"/>
                <w:sz w:val="20"/>
                <w:szCs w:val="20"/>
              </w:rPr>
            </w:pPr>
          </w:p>
          <w:p w:rsidR="002F5580" w:rsidRPr="00D11ACD" w:rsidRDefault="002F5580" w:rsidP="007A16ED">
            <w:pPr>
              <w:spacing w:line="300" w:lineRule="exact"/>
              <w:ind w:left="400" w:hangingChars="200" w:hanging="400"/>
              <w:rPr>
                <w:rFonts w:ascii="ＭＳ 明朝" w:hAnsi="ＭＳ 明朝"/>
                <w:sz w:val="20"/>
                <w:szCs w:val="20"/>
              </w:rPr>
            </w:pPr>
          </w:p>
          <w:p w:rsidR="000C65D4" w:rsidRPr="00D11ACD" w:rsidRDefault="000C65D4" w:rsidP="007A16ED">
            <w:pPr>
              <w:spacing w:line="300" w:lineRule="exact"/>
              <w:ind w:left="400" w:hangingChars="200" w:hanging="400"/>
              <w:rPr>
                <w:rFonts w:ascii="ＭＳ 明朝" w:hAnsi="ＭＳ 明朝"/>
                <w:sz w:val="20"/>
                <w:szCs w:val="20"/>
              </w:rPr>
            </w:pPr>
          </w:p>
          <w:p w:rsidR="000C65D4" w:rsidRPr="00D11ACD" w:rsidRDefault="000C65D4" w:rsidP="007A16ED">
            <w:pPr>
              <w:spacing w:line="300" w:lineRule="exact"/>
              <w:ind w:left="400" w:hangingChars="200" w:hanging="400"/>
              <w:rPr>
                <w:rFonts w:ascii="ＭＳ 明朝" w:hAnsi="ＭＳ 明朝"/>
                <w:sz w:val="20"/>
                <w:szCs w:val="20"/>
              </w:rPr>
            </w:pPr>
          </w:p>
          <w:p w:rsidR="000C65D4" w:rsidRPr="00D11ACD" w:rsidRDefault="000C65D4" w:rsidP="007A16ED">
            <w:pPr>
              <w:spacing w:line="300" w:lineRule="exact"/>
              <w:ind w:left="400" w:hangingChars="200" w:hanging="400"/>
              <w:rPr>
                <w:rFonts w:ascii="ＭＳ 明朝" w:hAnsi="ＭＳ 明朝"/>
                <w:sz w:val="20"/>
                <w:szCs w:val="20"/>
              </w:rPr>
            </w:pPr>
          </w:p>
          <w:p w:rsidR="000C65D4" w:rsidRPr="00D11ACD" w:rsidRDefault="000C65D4" w:rsidP="007A16ED">
            <w:pPr>
              <w:spacing w:line="300" w:lineRule="exact"/>
              <w:ind w:left="400" w:hangingChars="200" w:hanging="400"/>
              <w:rPr>
                <w:rFonts w:ascii="ＭＳ 明朝" w:hAnsi="ＭＳ 明朝"/>
                <w:sz w:val="20"/>
                <w:szCs w:val="20"/>
              </w:rPr>
            </w:pPr>
          </w:p>
          <w:p w:rsidR="000C65D4" w:rsidRPr="00D11ACD" w:rsidRDefault="000C65D4" w:rsidP="007A16ED">
            <w:pPr>
              <w:spacing w:line="300" w:lineRule="exact"/>
              <w:ind w:left="400" w:hangingChars="200" w:hanging="400"/>
              <w:rPr>
                <w:rFonts w:ascii="ＭＳ 明朝" w:hAnsi="ＭＳ 明朝"/>
                <w:sz w:val="20"/>
                <w:szCs w:val="20"/>
              </w:rPr>
            </w:pPr>
          </w:p>
          <w:p w:rsidR="000C65D4" w:rsidRPr="00D11ACD" w:rsidRDefault="000C65D4" w:rsidP="007A16ED">
            <w:pPr>
              <w:spacing w:line="300" w:lineRule="exact"/>
              <w:ind w:left="400" w:hangingChars="200" w:hanging="400"/>
              <w:rPr>
                <w:rFonts w:ascii="ＭＳ 明朝" w:hAnsi="ＭＳ 明朝"/>
                <w:sz w:val="20"/>
                <w:szCs w:val="20"/>
              </w:rPr>
            </w:pPr>
          </w:p>
          <w:p w:rsidR="000C65D4" w:rsidRPr="00D11ACD" w:rsidRDefault="000C65D4" w:rsidP="00A43D59">
            <w:pPr>
              <w:spacing w:line="300" w:lineRule="exact"/>
              <w:rPr>
                <w:rFonts w:ascii="ＭＳ 明朝" w:hAnsi="ＭＳ 明朝"/>
                <w:sz w:val="20"/>
                <w:szCs w:val="20"/>
              </w:rPr>
            </w:pPr>
          </w:p>
          <w:p w:rsidR="009B2DEE" w:rsidRPr="00D11ACD" w:rsidRDefault="002F5580" w:rsidP="007A16ED">
            <w:pPr>
              <w:spacing w:line="300" w:lineRule="exact"/>
              <w:ind w:left="400" w:hangingChars="200" w:hanging="400"/>
              <w:rPr>
                <w:rFonts w:ascii="ＭＳ 明朝" w:hAnsi="ＭＳ 明朝"/>
                <w:sz w:val="20"/>
                <w:szCs w:val="20"/>
              </w:rPr>
            </w:pPr>
            <w:r w:rsidRPr="00D11ACD">
              <w:rPr>
                <w:rFonts w:ascii="ＭＳ 明朝" w:hAnsi="ＭＳ 明朝" w:hint="eastAsia"/>
                <w:sz w:val="20"/>
                <w:szCs w:val="20"/>
              </w:rPr>
              <w:t>（２）</w:t>
            </w:r>
          </w:p>
          <w:p w:rsidR="00A43D59" w:rsidRPr="00D11ACD" w:rsidRDefault="0015050B" w:rsidP="00A43D59">
            <w:pPr>
              <w:spacing w:line="300" w:lineRule="exact"/>
              <w:ind w:left="400" w:hangingChars="200" w:hanging="400"/>
              <w:rPr>
                <w:rFonts w:ascii="ＭＳ 明朝" w:hAnsi="ＭＳ 明朝"/>
                <w:sz w:val="20"/>
                <w:szCs w:val="20"/>
              </w:rPr>
            </w:pPr>
            <w:r w:rsidRPr="00D11ACD">
              <w:rPr>
                <w:rFonts w:ascii="ＭＳ 明朝" w:hAnsi="ＭＳ 明朝" w:hint="eastAsia"/>
                <w:sz w:val="20"/>
                <w:szCs w:val="20"/>
              </w:rPr>
              <w:t xml:space="preserve">　</w:t>
            </w:r>
            <w:r w:rsidR="00A43D59" w:rsidRPr="00D11ACD">
              <w:rPr>
                <w:rFonts w:ascii="ＭＳ 明朝" w:hAnsi="ＭＳ 明朝" w:hint="eastAsia"/>
                <w:sz w:val="20"/>
                <w:szCs w:val="20"/>
              </w:rPr>
              <w:t>授業において</w:t>
            </w:r>
            <w:r w:rsidRPr="00D11ACD">
              <w:rPr>
                <w:rFonts w:ascii="ＭＳ 明朝" w:hAnsi="ＭＳ 明朝" w:hint="eastAsia"/>
                <w:sz w:val="20"/>
                <w:szCs w:val="20"/>
              </w:rPr>
              <w:t>図書室利用</w:t>
            </w:r>
            <w:r w:rsidR="00A43D59" w:rsidRPr="00D11ACD">
              <w:rPr>
                <w:rFonts w:ascii="ＭＳ 明朝" w:hAnsi="ＭＳ 明朝" w:hint="eastAsia"/>
                <w:sz w:val="20"/>
                <w:szCs w:val="20"/>
              </w:rPr>
              <w:t>することで、生徒</w:t>
            </w:r>
          </w:p>
          <w:p w:rsidR="009B2DEE" w:rsidRPr="00D11ACD" w:rsidRDefault="00A43D59" w:rsidP="00A43D59">
            <w:pPr>
              <w:spacing w:line="300" w:lineRule="exact"/>
              <w:ind w:leftChars="100" w:left="410" w:hangingChars="100" w:hanging="200"/>
              <w:rPr>
                <w:rFonts w:ascii="ＭＳ 明朝" w:hAnsi="ＭＳ 明朝"/>
                <w:sz w:val="20"/>
                <w:szCs w:val="20"/>
              </w:rPr>
            </w:pPr>
            <w:r w:rsidRPr="00D11ACD">
              <w:rPr>
                <w:rFonts w:ascii="ＭＳ 明朝" w:hAnsi="ＭＳ 明朝" w:hint="eastAsia"/>
                <w:sz w:val="20"/>
                <w:szCs w:val="20"/>
              </w:rPr>
              <w:t>の利用を</w:t>
            </w:r>
            <w:r w:rsidR="004346AD" w:rsidRPr="00D11ACD">
              <w:rPr>
                <w:rFonts w:ascii="ＭＳ 明朝" w:hAnsi="ＭＳ 明朝" w:hint="eastAsia"/>
                <w:sz w:val="20"/>
                <w:szCs w:val="20"/>
              </w:rPr>
              <w:t>促す取り組みをする</w:t>
            </w:r>
            <w:r w:rsidR="009B37DF" w:rsidRPr="00D11ACD">
              <w:rPr>
                <w:rFonts w:ascii="ＭＳ 明朝" w:hAnsi="ＭＳ 明朝" w:hint="eastAsia"/>
                <w:sz w:val="20"/>
                <w:szCs w:val="20"/>
              </w:rPr>
              <w:t>。</w:t>
            </w:r>
          </w:p>
        </w:tc>
        <w:tc>
          <w:tcPr>
            <w:tcW w:w="3896" w:type="dxa"/>
            <w:tcBorders>
              <w:right w:val="dashed" w:sz="4" w:space="0" w:color="auto"/>
            </w:tcBorders>
          </w:tcPr>
          <w:p w:rsidR="00F65215" w:rsidRPr="00D11ACD" w:rsidRDefault="007A16ED" w:rsidP="007A16ED">
            <w:pPr>
              <w:spacing w:line="320" w:lineRule="exact"/>
              <w:ind w:left="400" w:hangingChars="200" w:hanging="400"/>
              <w:rPr>
                <w:rFonts w:ascii="ＭＳ 明朝" w:hAnsi="ＭＳ 明朝"/>
                <w:sz w:val="20"/>
                <w:szCs w:val="20"/>
              </w:rPr>
            </w:pPr>
            <w:r w:rsidRPr="00D11ACD">
              <w:rPr>
                <w:rFonts w:ascii="ＭＳ 明朝" w:hAnsi="ＭＳ 明朝" w:hint="eastAsia"/>
                <w:sz w:val="20"/>
                <w:szCs w:val="20"/>
              </w:rPr>
              <w:t>ア</w:t>
            </w:r>
          </w:p>
          <w:p w:rsidR="002730B3" w:rsidRPr="00D11ACD" w:rsidRDefault="002730B3" w:rsidP="007A16ED">
            <w:pPr>
              <w:spacing w:line="320" w:lineRule="exact"/>
              <w:ind w:left="400" w:hangingChars="200" w:hanging="400"/>
              <w:rPr>
                <w:rFonts w:ascii="ＭＳ 明朝" w:hAnsi="ＭＳ 明朝"/>
                <w:sz w:val="20"/>
                <w:szCs w:val="20"/>
              </w:rPr>
            </w:pPr>
          </w:p>
          <w:p w:rsidR="007A16ED" w:rsidRPr="00D11ACD" w:rsidRDefault="002730B3" w:rsidP="002730B3">
            <w:pPr>
              <w:spacing w:line="320" w:lineRule="exact"/>
              <w:ind w:left="400" w:hangingChars="200" w:hanging="400"/>
              <w:rPr>
                <w:rFonts w:ascii="ＭＳ 明朝" w:hAnsi="ＭＳ 明朝"/>
                <w:sz w:val="20"/>
                <w:szCs w:val="20"/>
              </w:rPr>
            </w:pPr>
            <w:r w:rsidRPr="00D11ACD">
              <w:rPr>
                <w:rFonts w:ascii="ＭＳ 明朝" w:hAnsi="ＭＳ 明朝" w:hint="eastAsia"/>
                <w:sz w:val="20"/>
                <w:szCs w:val="20"/>
              </w:rPr>
              <w:t>①</w:t>
            </w:r>
            <w:r w:rsidR="007A16ED" w:rsidRPr="00D11ACD">
              <w:rPr>
                <w:rFonts w:ascii="ＭＳ 明朝" w:hAnsi="ＭＳ 明朝" w:hint="eastAsia"/>
                <w:sz w:val="20"/>
                <w:szCs w:val="20"/>
              </w:rPr>
              <w:t>・学校教育自己診断で「学校の授業の説明はわかりやすい」の肯定率を</w:t>
            </w:r>
            <w:r w:rsidR="0085713A" w:rsidRPr="00D11ACD">
              <w:rPr>
                <w:rFonts w:ascii="ＭＳ 明朝" w:hAnsi="ＭＳ 明朝" w:hint="eastAsia"/>
                <w:sz w:val="20"/>
                <w:szCs w:val="20"/>
              </w:rPr>
              <w:t>3</w:t>
            </w:r>
            <w:r w:rsidR="007A16ED" w:rsidRPr="00D11ACD">
              <w:rPr>
                <w:rFonts w:ascii="ＭＳ 明朝" w:hAnsi="ＭＳ 明朝" w:hint="eastAsia"/>
                <w:sz w:val="20"/>
                <w:szCs w:val="20"/>
              </w:rPr>
              <w:t>％上</w:t>
            </w:r>
            <w:r w:rsidR="009B2DEE" w:rsidRPr="00D11ACD">
              <w:rPr>
                <w:rFonts w:ascii="ＭＳ 明朝" w:hAnsi="ＭＳ 明朝" w:hint="eastAsia"/>
                <w:sz w:val="20"/>
                <w:szCs w:val="20"/>
              </w:rPr>
              <w:t>げる</w:t>
            </w:r>
            <w:r w:rsidR="007A16ED" w:rsidRPr="00D11ACD">
              <w:rPr>
                <w:rFonts w:ascii="ＭＳ 明朝" w:hAnsi="ＭＳ 明朝" w:hint="eastAsia"/>
                <w:sz w:val="20"/>
                <w:szCs w:val="20"/>
              </w:rPr>
              <w:t>（</w:t>
            </w:r>
            <w:r w:rsidR="00CE40B6" w:rsidRPr="00D11ACD">
              <w:rPr>
                <w:rFonts w:ascii="ＭＳ 明朝" w:hAnsi="ＭＳ 明朝" w:hint="eastAsia"/>
                <w:sz w:val="20"/>
                <w:szCs w:val="20"/>
              </w:rPr>
              <w:t>H30</w:t>
            </w:r>
            <w:r w:rsidR="007A16ED" w:rsidRPr="00D11ACD">
              <w:rPr>
                <w:rFonts w:ascii="ＭＳ 明朝" w:hAnsi="ＭＳ 明朝" w:hint="eastAsia"/>
                <w:sz w:val="20"/>
                <w:szCs w:val="20"/>
              </w:rPr>
              <w:t>,</w:t>
            </w:r>
            <w:r w:rsidR="0085713A" w:rsidRPr="00D11ACD">
              <w:rPr>
                <w:rFonts w:ascii="ＭＳ 明朝" w:hAnsi="ＭＳ 明朝" w:hint="eastAsia"/>
                <w:sz w:val="20"/>
                <w:szCs w:val="20"/>
              </w:rPr>
              <w:t>77</w:t>
            </w:r>
            <w:r w:rsidR="007A16ED" w:rsidRPr="00D11ACD">
              <w:rPr>
                <w:rFonts w:ascii="ＭＳ 明朝" w:hAnsi="ＭＳ 明朝" w:hint="eastAsia"/>
                <w:sz w:val="20"/>
                <w:szCs w:val="20"/>
              </w:rPr>
              <w:t>％）</w:t>
            </w:r>
          </w:p>
          <w:p w:rsidR="002730B3" w:rsidRPr="00D11ACD" w:rsidRDefault="002730B3" w:rsidP="002730B3">
            <w:pPr>
              <w:spacing w:line="320" w:lineRule="exact"/>
              <w:ind w:leftChars="100" w:left="428" w:hangingChars="109" w:hanging="218"/>
              <w:rPr>
                <w:rFonts w:ascii="ＭＳ 明朝" w:hAnsi="ＭＳ 明朝"/>
                <w:sz w:val="20"/>
                <w:szCs w:val="20"/>
              </w:rPr>
            </w:pPr>
            <w:r w:rsidRPr="00D11ACD">
              <w:rPr>
                <w:rFonts w:ascii="ＭＳ 明朝" w:hAnsi="ＭＳ 明朝" w:hint="eastAsia"/>
                <w:sz w:val="20"/>
                <w:szCs w:val="20"/>
              </w:rPr>
              <w:t>・授業アンケート「先生はわかりやすく説明してくれる」の学校平均を0.05上げる（</w:t>
            </w:r>
            <w:r w:rsidR="00CE40B6" w:rsidRPr="00D11ACD">
              <w:rPr>
                <w:rFonts w:ascii="ＭＳ 明朝" w:hAnsi="ＭＳ 明朝" w:hint="eastAsia"/>
                <w:sz w:val="20"/>
                <w:szCs w:val="20"/>
              </w:rPr>
              <w:t>H30</w:t>
            </w:r>
            <w:r w:rsidRPr="00D11ACD">
              <w:rPr>
                <w:rFonts w:ascii="ＭＳ 明朝" w:hAnsi="ＭＳ 明朝" w:hint="eastAsia"/>
                <w:sz w:val="20"/>
                <w:szCs w:val="20"/>
              </w:rPr>
              <w:t>,</w:t>
            </w:r>
            <w:r w:rsidR="00904A27" w:rsidRPr="00D11ACD">
              <w:rPr>
                <w:rFonts w:ascii="ＭＳ 明朝" w:hAnsi="ＭＳ 明朝" w:hint="eastAsia"/>
                <w:sz w:val="20"/>
                <w:szCs w:val="20"/>
              </w:rPr>
              <w:t>3.45</w:t>
            </w:r>
            <w:r w:rsidRPr="00D11ACD">
              <w:rPr>
                <w:rFonts w:ascii="ＭＳ 明朝" w:hAnsi="ＭＳ 明朝"/>
                <w:sz w:val="20"/>
                <w:szCs w:val="20"/>
              </w:rPr>
              <w:t>）</w:t>
            </w:r>
          </w:p>
          <w:p w:rsidR="00BA72DA" w:rsidRPr="00D11ACD" w:rsidRDefault="00BA72DA" w:rsidP="00BA72DA">
            <w:pPr>
              <w:spacing w:line="320" w:lineRule="exact"/>
              <w:ind w:leftChars="104" w:left="428" w:hangingChars="105" w:hanging="210"/>
              <w:rPr>
                <w:rFonts w:ascii="ＭＳ 明朝" w:hAnsi="ＭＳ 明朝"/>
                <w:sz w:val="20"/>
                <w:szCs w:val="20"/>
              </w:rPr>
            </w:pPr>
            <w:r w:rsidRPr="00D11ACD">
              <w:rPr>
                <w:rFonts w:ascii="ＭＳ 明朝" w:hAnsi="ＭＳ 明朝" w:hint="eastAsia"/>
                <w:sz w:val="20"/>
                <w:szCs w:val="20"/>
              </w:rPr>
              <w:t>・「授業内容に興味関心を持つことができた」の学校平均を0.05上げる</w:t>
            </w:r>
          </w:p>
          <w:p w:rsidR="00BA72DA" w:rsidRPr="00D11ACD" w:rsidRDefault="00BA72DA" w:rsidP="00BA72DA">
            <w:pPr>
              <w:spacing w:line="320" w:lineRule="exact"/>
              <w:ind w:leftChars="104" w:left="218"/>
              <w:rPr>
                <w:rFonts w:ascii="ＭＳ 明朝" w:hAnsi="ＭＳ 明朝"/>
                <w:sz w:val="20"/>
                <w:szCs w:val="20"/>
              </w:rPr>
            </w:pPr>
            <w:r w:rsidRPr="00D11ACD">
              <w:rPr>
                <w:rFonts w:ascii="ＭＳ 明朝" w:hAnsi="ＭＳ 明朝" w:hint="eastAsia"/>
                <w:sz w:val="20"/>
                <w:szCs w:val="20"/>
              </w:rPr>
              <w:t>（</w:t>
            </w:r>
            <w:r w:rsidR="00CE40B6" w:rsidRPr="00D11ACD">
              <w:rPr>
                <w:rFonts w:ascii="ＭＳ 明朝" w:hAnsi="ＭＳ 明朝" w:hint="eastAsia"/>
                <w:sz w:val="20"/>
                <w:szCs w:val="20"/>
              </w:rPr>
              <w:t>H30</w:t>
            </w:r>
            <w:r w:rsidRPr="00D11ACD">
              <w:rPr>
                <w:rFonts w:ascii="ＭＳ 明朝" w:hAnsi="ＭＳ 明朝" w:hint="eastAsia"/>
                <w:sz w:val="20"/>
                <w:szCs w:val="20"/>
              </w:rPr>
              <w:t>,</w:t>
            </w:r>
            <w:r w:rsidR="00904A27" w:rsidRPr="00D11ACD">
              <w:rPr>
                <w:rFonts w:ascii="ＭＳ 明朝" w:hAnsi="ＭＳ 明朝" w:hint="eastAsia"/>
                <w:sz w:val="20"/>
                <w:szCs w:val="20"/>
              </w:rPr>
              <w:t>3.16</w:t>
            </w:r>
            <w:r w:rsidRPr="00D11ACD">
              <w:rPr>
                <w:rFonts w:ascii="ＭＳ 明朝" w:hAnsi="ＭＳ 明朝"/>
                <w:sz w:val="20"/>
                <w:szCs w:val="20"/>
              </w:rPr>
              <w:t>）</w:t>
            </w:r>
          </w:p>
          <w:p w:rsidR="002730B3" w:rsidRPr="00D11ACD" w:rsidRDefault="002730B3" w:rsidP="002730B3">
            <w:pPr>
              <w:spacing w:line="320" w:lineRule="exact"/>
              <w:ind w:leftChars="104" w:left="428" w:hangingChars="105" w:hanging="210"/>
              <w:rPr>
                <w:rFonts w:ascii="ＭＳ 明朝" w:hAnsi="ＭＳ 明朝"/>
                <w:sz w:val="20"/>
                <w:szCs w:val="20"/>
              </w:rPr>
            </w:pPr>
            <w:r w:rsidRPr="00D11ACD">
              <w:rPr>
                <w:rFonts w:ascii="ＭＳ 明朝" w:hAnsi="ＭＳ 明朝" w:hint="eastAsia"/>
                <w:sz w:val="20"/>
                <w:szCs w:val="20"/>
              </w:rPr>
              <w:t>・「授業を受けて知識や技能が身に付いた」の学校平均を0.05上げる</w:t>
            </w:r>
          </w:p>
          <w:p w:rsidR="002730B3" w:rsidRPr="00D11ACD" w:rsidRDefault="002730B3" w:rsidP="002730B3">
            <w:pPr>
              <w:spacing w:line="320" w:lineRule="exact"/>
              <w:ind w:leftChars="54" w:left="113" w:firstLineChars="100" w:firstLine="200"/>
              <w:rPr>
                <w:rFonts w:ascii="ＭＳ 明朝" w:hAnsi="ＭＳ 明朝"/>
                <w:sz w:val="20"/>
                <w:szCs w:val="20"/>
              </w:rPr>
            </w:pPr>
            <w:r w:rsidRPr="00D11ACD">
              <w:rPr>
                <w:rFonts w:ascii="ＭＳ 明朝" w:hAnsi="ＭＳ 明朝" w:hint="eastAsia"/>
                <w:sz w:val="20"/>
                <w:szCs w:val="20"/>
              </w:rPr>
              <w:t>（</w:t>
            </w:r>
            <w:r w:rsidR="00CE40B6" w:rsidRPr="00D11ACD">
              <w:rPr>
                <w:rFonts w:ascii="ＭＳ 明朝" w:hAnsi="ＭＳ 明朝" w:hint="eastAsia"/>
                <w:sz w:val="20"/>
                <w:szCs w:val="20"/>
              </w:rPr>
              <w:t>H30</w:t>
            </w:r>
            <w:r w:rsidR="00904A27" w:rsidRPr="00D11ACD">
              <w:rPr>
                <w:rFonts w:ascii="ＭＳ 明朝" w:hAnsi="ＭＳ 明朝" w:hint="eastAsia"/>
                <w:sz w:val="20"/>
                <w:szCs w:val="20"/>
              </w:rPr>
              <w:t>,3.20</w:t>
            </w:r>
            <w:r w:rsidRPr="00D11ACD">
              <w:rPr>
                <w:rFonts w:ascii="ＭＳ 明朝" w:hAnsi="ＭＳ 明朝"/>
                <w:sz w:val="20"/>
                <w:szCs w:val="20"/>
              </w:rPr>
              <w:t>）</w:t>
            </w:r>
          </w:p>
          <w:p w:rsidR="002730B3" w:rsidRPr="00D11ACD" w:rsidRDefault="002730B3" w:rsidP="002730B3">
            <w:pPr>
              <w:spacing w:line="320" w:lineRule="exact"/>
              <w:ind w:leftChars="54" w:left="223" w:hangingChars="55" w:hanging="110"/>
              <w:rPr>
                <w:rFonts w:ascii="ＭＳ 明朝" w:hAnsi="ＭＳ 明朝"/>
                <w:sz w:val="20"/>
                <w:szCs w:val="20"/>
              </w:rPr>
            </w:pPr>
          </w:p>
          <w:p w:rsidR="005D6A37" w:rsidRPr="00D11ACD" w:rsidRDefault="005D6A37" w:rsidP="00CE40B6">
            <w:pPr>
              <w:pStyle w:val="aa"/>
              <w:numPr>
                <w:ilvl w:val="0"/>
                <w:numId w:val="27"/>
              </w:numPr>
              <w:spacing w:line="320" w:lineRule="exact"/>
              <w:ind w:leftChars="0"/>
              <w:rPr>
                <w:rFonts w:ascii="ＭＳ 明朝" w:hAnsi="ＭＳ 明朝"/>
                <w:sz w:val="20"/>
                <w:szCs w:val="20"/>
              </w:rPr>
            </w:pPr>
            <w:r w:rsidRPr="00D11ACD">
              <w:rPr>
                <w:rFonts w:ascii="ＭＳ 明朝" w:hAnsi="ＭＳ 明朝" w:hint="eastAsia"/>
                <w:sz w:val="20"/>
                <w:szCs w:val="20"/>
              </w:rPr>
              <w:t>・</w:t>
            </w:r>
            <w:r w:rsidR="002730B3" w:rsidRPr="00D11ACD">
              <w:rPr>
                <w:rFonts w:ascii="ＭＳ 明朝" w:hAnsi="ＭＳ 明朝" w:hint="eastAsia"/>
                <w:sz w:val="20"/>
                <w:szCs w:val="20"/>
              </w:rPr>
              <w:t>学校教育自己診断で</w:t>
            </w:r>
            <w:r w:rsidRPr="00D11ACD">
              <w:rPr>
                <w:rFonts w:ascii="ＭＳ 明朝" w:hAnsi="ＭＳ 明朝" w:hint="eastAsia"/>
                <w:sz w:val="20"/>
                <w:szCs w:val="20"/>
              </w:rPr>
              <w:t>「学校の授業は、プリント、スライド、映像等の補助教材を使うなどの工夫をしている」の肯定率を</w:t>
            </w:r>
            <w:r w:rsidR="00904A27" w:rsidRPr="00D11ACD">
              <w:rPr>
                <w:rFonts w:ascii="ＭＳ 明朝" w:hAnsi="ＭＳ 明朝" w:hint="eastAsia"/>
                <w:sz w:val="20"/>
                <w:szCs w:val="20"/>
              </w:rPr>
              <w:t>3</w:t>
            </w:r>
            <w:r w:rsidRPr="00D11ACD">
              <w:rPr>
                <w:rFonts w:ascii="ＭＳ 明朝" w:hAnsi="ＭＳ 明朝" w:hint="eastAsia"/>
                <w:sz w:val="20"/>
                <w:szCs w:val="20"/>
              </w:rPr>
              <w:t>％上げる（</w:t>
            </w:r>
            <w:r w:rsidR="00CE40B6" w:rsidRPr="00D11ACD">
              <w:rPr>
                <w:rFonts w:ascii="ＭＳ 明朝" w:hAnsi="ＭＳ 明朝" w:hint="eastAsia"/>
                <w:sz w:val="20"/>
                <w:szCs w:val="20"/>
              </w:rPr>
              <w:t>H30</w:t>
            </w:r>
            <w:r w:rsidR="0085713A" w:rsidRPr="00D11ACD">
              <w:rPr>
                <w:rFonts w:ascii="ＭＳ 明朝" w:hAnsi="ＭＳ 明朝" w:hint="eastAsia"/>
                <w:sz w:val="20"/>
                <w:szCs w:val="20"/>
              </w:rPr>
              <w:t>,81</w:t>
            </w:r>
            <w:r w:rsidRPr="00D11ACD">
              <w:rPr>
                <w:rFonts w:ascii="ＭＳ 明朝" w:hAnsi="ＭＳ 明朝" w:hint="eastAsia"/>
                <w:sz w:val="20"/>
                <w:szCs w:val="20"/>
              </w:rPr>
              <w:t>％）</w:t>
            </w:r>
          </w:p>
          <w:p w:rsidR="00F65215" w:rsidRPr="00D11ACD" w:rsidRDefault="002730B3" w:rsidP="002730B3">
            <w:pPr>
              <w:spacing w:line="320" w:lineRule="exact"/>
              <w:ind w:leftChars="104" w:left="428" w:hangingChars="105" w:hanging="210"/>
              <w:rPr>
                <w:rFonts w:ascii="ＭＳ 明朝" w:hAnsi="ＭＳ 明朝"/>
                <w:sz w:val="20"/>
                <w:szCs w:val="20"/>
              </w:rPr>
            </w:pPr>
            <w:r w:rsidRPr="00D11ACD">
              <w:rPr>
                <w:rFonts w:ascii="ＭＳ 明朝" w:hAnsi="ＭＳ 明朝" w:hint="eastAsia"/>
                <w:sz w:val="20"/>
                <w:szCs w:val="20"/>
              </w:rPr>
              <w:t>・授業アンケート「先生は</w:t>
            </w:r>
            <w:r w:rsidR="009B37DF" w:rsidRPr="00D11ACD">
              <w:rPr>
                <w:rFonts w:ascii="ＭＳ 明朝" w:hAnsi="ＭＳ 明朝" w:hint="eastAsia"/>
                <w:sz w:val="20"/>
                <w:szCs w:val="20"/>
              </w:rPr>
              <w:t>様々</w:t>
            </w:r>
            <w:r w:rsidRPr="00D11ACD">
              <w:rPr>
                <w:rFonts w:ascii="ＭＳ 明朝" w:hAnsi="ＭＳ 明朝" w:hint="eastAsia"/>
                <w:sz w:val="20"/>
                <w:szCs w:val="20"/>
              </w:rPr>
              <w:t>な教材を工夫して授業を行っている」の学校平均を0.05上げる（</w:t>
            </w:r>
            <w:r w:rsidR="00CE40B6" w:rsidRPr="00D11ACD">
              <w:rPr>
                <w:rFonts w:ascii="ＭＳ 明朝" w:hAnsi="ＭＳ 明朝" w:hint="eastAsia"/>
                <w:sz w:val="20"/>
                <w:szCs w:val="20"/>
              </w:rPr>
              <w:t>H30</w:t>
            </w:r>
            <w:r w:rsidRPr="00D11ACD">
              <w:rPr>
                <w:rFonts w:ascii="ＭＳ 明朝" w:hAnsi="ＭＳ 明朝" w:hint="eastAsia"/>
                <w:sz w:val="20"/>
                <w:szCs w:val="20"/>
              </w:rPr>
              <w:t>,</w:t>
            </w:r>
            <w:r w:rsidR="00904A27" w:rsidRPr="00D11ACD">
              <w:rPr>
                <w:rFonts w:ascii="ＭＳ 明朝" w:hAnsi="ＭＳ 明朝" w:hint="eastAsia"/>
                <w:sz w:val="20"/>
                <w:szCs w:val="20"/>
              </w:rPr>
              <w:t>3.35</w:t>
            </w:r>
            <w:r w:rsidRPr="00D11ACD">
              <w:rPr>
                <w:rFonts w:ascii="ＭＳ 明朝" w:hAnsi="ＭＳ 明朝"/>
                <w:sz w:val="20"/>
                <w:szCs w:val="20"/>
              </w:rPr>
              <w:t>）</w:t>
            </w:r>
          </w:p>
          <w:p w:rsidR="009E2D30" w:rsidRPr="00D11ACD" w:rsidRDefault="00F65215" w:rsidP="002730B3">
            <w:pPr>
              <w:spacing w:line="320" w:lineRule="exact"/>
              <w:ind w:leftChars="104" w:left="428" w:hangingChars="105" w:hanging="210"/>
              <w:rPr>
                <w:rFonts w:ascii="ＭＳ 明朝" w:hAnsi="ＭＳ 明朝"/>
                <w:sz w:val="20"/>
                <w:szCs w:val="20"/>
              </w:rPr>
            </w:pPr>
            <w:r w:rsidRPr="00D11ACD">
              <w:rPr>
                <w:rFonts w:ascii="ＭＳ 明朝" w:hAnsi="ＭＳ 明朝" w:hint="eastAsia"/>
                <w:sz w:val="20"/>
                <w:szCs w:val="20"/>
              </w:rPr>
              <w:t>・「先生は授業中生徒とコミュニケーションを取っている」の学校平均を0.05上げる（</w:t>
            </w:r>
            <w:r w:rsidR="00CE40B6" w:rsidRPr="00D11ACD">
              <w:rPr>
                <w:rFonts w:ascii="ＭＳ 明朝" w:hAnsi="ＭＳ 明朝" w:hint="eastAsia"/>
                <w:sz w:val="20"/>
                <w:szCs w:val="20"/>
              </w:rPr>
              <w:t>H30</w:t>
            </w:r>
            <w:r w:rsidRPr="00D11ACD">
              <w:rPr>
                <w:rFonts w:ascii="ＭＳ 明朝" w:hAnsi="ＭＳ 明朝" w:hint="eastAsia"/>
                <w:sz w:val="20"/>
                <w:szCs w:val="20"/>
              </w:rPr>
              <w:t>,</w:t>
            </w:r>
            <w:r w:rsidR="00904A27" w:rsidRPr="00D11ACD">
              <w:rPr>
                <w:rFonts w:ascii="ＭＳ 明朝" w:hAnsi="ＭＳ 明朝" w:hint="eastAsia"/>
                <w:sz w:val="20"/>
                <w:szCs w:val="20"/>
              </w:rPr>
              <w:t>3.46</w:t>
            </w:r>
            <w:r w:rsidRPr="00D11ACD">
              <w:rPr>
                <w:rFonts w:ascii="ＭＳ 明朝" w:hAnsi="ＭＳ 明朝"/>
                <w:sz w:val="20"/>
                <w:szCs w:val="20"/>
              </w:rPr>
              <w:t>）</w:t>
            </w:r>
          </w:p>
          <w:p w:rsidR="009E2D30" w:rsidRPr="00D11ACD" w:rsidRDefault="009E2D30" w:rsidP="007A16ED">
            <w:pPr>
              <w:spacing w:line="320" w:lineRule="exact"/>
              <w:ind w:leftChars="4" w:left="218" w:hangingChars="105" w:hanging="210"/>
              <w:rPr>
                <w:rFonts w:ascii="ＭＳ 明朝" w:hAnsi="ＭＳ 明朝"/>
                <w:sz w:val="20"/>
                <w:szCs w:val="20"/>
              </w:rPr>
            </w:pPr>
          </w:p>
          <w:p w:rsidR="007A16ED" w:rsidRPr="00D11ACD" w:rsidRDefault="002730B3" w:rsidP="007A16ED">
            <w:pPr>
              <w:spacing w:line="320" w:lineRule="exact"/>
              <w:ind w:leftChars="4" w:left="218" w:hangingChars="105" w:hanging="210"/>
              <w:rPr>
                <w:rFonts w:ascii="ＭＳ 明朝" w:hAnsi="ＭＳ 明朝"/>
                <w:sz w:val="20"/>
                <w:szCs w:val="20"/>
              </w:rPr>
            </w:pPr>
            <w:r w:rsidRPr="00D11ACD">
              <w:rPr>
                <w:rFonts w:ascii="ＭＳ 明朝" w:hAnsi="ＭＳ 明朝" w:hint="eastAsia"/>
                <w:sz w:val="20"/>
                <w:szCs w:val="20"/>
              </w:rPr>
              <w:t>③</w:t>
            </w:r>
            <w:r w:rsidR="007A16ED" w:rsidRPr="00D11ACD">
              <w:rPr>
                <w:rFonts w:ascii="ＭＳ 明朝" w:hAnsi="ＭＳ 明朝" w:hint="eastAsia"/>
                <w:sz w:val="20"/>
                <w:szCs w:val="20"/>
              </w:rPr>
              <w:t>・年</w:t>
            </w:r>
            <w:r w:rsidR="005D6A37" w:rsidRPr="00D11ACD">
              <w:rPr>
                <w:rFonts w:ascii="ＭＳ 明朝" w:hAnsi="ＭＳ 明朝" w:hint="eastAsia"/>
                <w:sz w:val="20"/>
                <w:szCs w:val="20"/>
              </w:rPr>
              <w:t>2</w:t>
            </w:r>
            <w:r w:rsidR="007A16ED" w:rsidRPr="00D11ACD">
              <w:rPr>
                <w:rFonts w:ascii="ＭＳ 明朝" w:hAnsi="ＭＳ 明朝" w:hint="eastAsia"/>
                <w:sz w:val="20"/>
                <w:szCs w:val="20"/>
              </w:rPr>
              <w:t>回以上研究授業や授業研修を行う</w:t>
            </w:r>
          </w:p>
          <w:p w:rsidR="005D6A37" w:rsidRPr="00D11ACD" w:rsidRDefault="005D6A37" w:rsidP="006A2FCA">
            <w:pPr>
              <w:spacing w:line="320" w:lineRule="exact"/>
              <w:rPr>
                <w:rFonts w:ascii="ＭＳ 明朝" w:hAnsi="ＭＳ 明朝"/>
                <w:sz w:val="20"/>
                <w:szCs w:val="20"/>
              </w:rPr>
            </w:pPr>
          </w:p>
          <w:p w:rsidR="000C65D4" w:rsidRPr="00D11ACD" w:rsidRDefault="000C65D4" w:rsidP="006A2FCA">
            <w:pPr>
              <w:spacing w:line="320" w:lineRule="exact"/>
              <w:rPr>
                <w:rFonts w:ascii="ＭＳ 明朝" w:hAnsi="ＭＳ 明朝"/>
                <w:sz w:val="20"/>
                <w:szCs w:val="20"/>
              </w:rPr>
            </w:pPr>
          </w:p>
          <w:p w:rsidR="006A2FCA" w:rsidRPr="00D11ACD" w:rsidRDefault="007A16ED" w:rsidP="006A2FCA">
            <w:pPr>
              <w:spacing w:line="320" w:lineRule="exact"/>
              <w:rPr>
                <w:rFonts w:ascii="ＭＳ 明朝" w:hAnsi="ＭＳ 明朝"/>
                <w:sz w:val="20"/>
                <w:szCs w:val="20"/>
              </w:rPr>
            </w:pPr>
            <w:r w:rsidRPr="00D11ACD">
              <w:rPr>
                <w:rFonts w:ascii="ＭＳ 明朝" w:hAnsi="ＭＳ 明朝" w:hint="eastAsia"/>
                <w:sz w:val="20"/>
                <w:szCs w:val="20"/>
              </w:rPr>
              <w:t>イ</w:t>
            </w:r>
          </w:p>
          <w:p w:rsidR="000C65D4" w:rsidRPr="00D11ACD" w:rsidRDefault="000C65D4" w:rsidP="000C65D4">
            <w:pPr>
              <w:spacing w:line="320" w:lineRule="exact"/>
              <w:ind w:left="200" w:hangingChars="100" w:hanging="200"/>
              <w:rPr>
                <w:rFonts w:ascii="ＭＳ 明朝" w:hAnsi="ＭＳ 明朝"/>
                <w:sz w:val="20"/>
                <w:szCs w:val="20"/>
              </w:rPr>
            </w:pPr>
            <w:r w:rsidRPr="00D11ACD">
              <w:rPr>
                <w:rFonts w:ascii="ＭＳ 明朝" w:hAnsi="ＭＳ 明朝" w:hint="eastAsia"/>
                <w:sz w:val="20"/>
                <w:szCs w:val="20"/>
              </w:rPr>
              <w:t>・「先生は授業中してはいけないことをしている生徒に対し注意をしている」の学校平均を0.05上げる（</w:t>
            </w:r>
            <w:r w:rsidR="00CE40B6" w:rsidRPr="00D11ACD">
              <w:rPr>
                <w:rFonts w:ascii="ＭＳ 明朝" w:hAnsi="ＭＳ 明朝" w:hint="eastAsia"/>
                <w:sz w:val="20"/>
                <w:szCs w:val="20"/>
              </w:rPr>
              <w:t>H30</w:t>
            </w:r>
            <w:r w:rsidRPr="00D11ACD">
              <w:rPr>
                <w:rFonts w:ascii="ＭＳ 明朝" w:hAnsi="ＭＳ 明朝" w:hint="eastAsia"/>
                <w:sz w:val="20"/>
                <w:szCs w:val="20"/>
              </w:rPr>
              <w:t>,</w:t>
            </w:r>
            <w:r w:rsidR="00904A27" w:rsidRPr="00D11ACD">
              <w:rPr>
                <w:rFonts w:ascii="ＭＳ 明朝" w:hAnsi="ＭＳ 明朝" w:hint="eastAsia"/>
                <w:sz w:val="20"/>
                <w:szCs w:val="20"/>
              </w:rPr>
              <w:t>3.41</w:t>
            </w:r>
            <w:r w:rsidRPr="00D11ACD">
              <w:rPr>
                <w:rFonts w:ascii="ＭＳ 明朝" w:hAnsi="ＭＳ 明朝"/>
                <w:sz w:val="20"/>
                <w:szCs w:val="20"/>
              </w:rPr>
              <w:t>）</w:t>
            </w:r>
          </w:p>
          <w:p w:rsidR="006A2FCA" w:rsidRPr="00D11ACD" w:rsidRDefault="006A2FCA" w:rsidP="008F1AFC">
            <w:pPr>
              <w:spacing w:line="320" w:lineRule="exact"/>
              <w:ind w:left="200" w:hangingChars="100" w:hanging="200"/>
              <w:rPr>
                <w:rFonts w:ascii="ＭＳ 明朝" w:hAnsi="ＭＳ 明朝"/>
                <w:sz w:val="20"/>
                <w:szCs w:val="20"/>
              </w:rPr>
            </w:pPr>
            <w:r w:rsidRPr="00D11ACD">
              <w:rPr>
                <w:rFonts w:ascii="ＭＳ 明朝" w:hAnsi="ＭＳ 明朝" w:hint="eastAsia"/>
                <w:sz w:val="20"/>
                <w:szCs w:val="20"/>
              </w:rPr>
              <w:t>・授業アンケート「私は授業中、携帯・居眠り・私語をしていない」の学校平均0.05上げる（</w:t>
            </w:r>
            <w:r w:rsidR="00CE40B6" w:rsidRPr="00D11ACD">
              <w:rPr>
                <w:rFonts w:ascii="ＭＳ 明朝" w:hAnsi="ＭＳ 明朝" w:hint="eastAsia"/>
                <w:sz w:val="20"/>
                <w:szCs w:val="20"/>
              </w:rPr>
              <w:t>H30</w:t>
            </w:r>
            <w:r w:rsidRPr="00D11ACD">
              <w:rPr>
                <w:rFonts w:ascii="ＭＳ 明朝" w:hAnsi="ＭＳ 明朝" w:hint="eastAsia"/>
                <w:sz w:val="20"/>
                <w:szCs w:val="20"/>
              </w:rPr>
              <w:t>,3.</w:t>
            </w:r>
            <w:r w:rsidR="00904A27" w:rsidRPr="00D11ACD">
              <w:rPr>
                <w:rFonts w:ascii="ＭＳ 明朝" w:hAnsi="ＭＳ 明朝" w:hint="eastAsia"/>
                <w:sz w:val="20"/>
                <w:szCs w:val="20"/>
              </w:rPr>
              <w:t>35</w:t>
            </w:r>
            <w:r w:rsidRPr="00D11ACD">
              <w:rPr>
                <w:rFonts w:ascii="ＭＳ 明朝" w:hAnsi="ＭＳ 明朝" w:hint="eastAsia"/>
                <w:sz w:val="20"/>
                <w:szCs w:val="20"/>
              </w:rPr>
              <w:t>）</w:t>
            </w:r>
          </w:p>
          <w:p w:rsidR="007A16ED" w:rsidRPr="00D11ACD" w:rsidRDefault="007A16ED" w:rsidP="007A16ED">
            <w:pPr>
              <w:spacing w:line="320" w:lineRule="exact"/>
              <w:ind w:left="112" w:hangingChars="56" w:hanging="112"/>
              <w:rPr>
                <w:rFonts w:ascii="ＭＳ 明朝" w:hAnsi="ＭＳ 明朝"/>
                <w:sz w:val="20"/>
                <w:szCs w:val="20"/>
              </w:rPr>
            </w:pPr>
            <w:r w:rsidRPr="00D11ACD">
              <w:rPr>
                <w:rFonts w:ascii="ＭＳ 明朝" w:hAnsi="ＭＳ 明朝" w:hint="eastAsia"/>
                <w:sz w:val="20"/>
                <w:szCs w:val="20"/>
              </w:rPr>
              <w:t>・学校教育自己診断で「</w:t>
            </w:r>
            <w:r w:rsidR="005D6A37" w:rsidRPr="00D11ACD">
              <w:rPr>
                <w:rFonts w:ascii="ＭＳ 明朝" w:hAnsi="ＭＳ 明朝" w:hint="eastAsia"/>
                <w:sz w:val="20"/>
                <w:szCs w:val="20"/>
              </w:rPr>
              <w:t>授業中は</w:t>
            </w:r>
            <w:r w:rsidRPr="00D11ACD">
              <w:rPr>
                <w:rFonts w:ascii="ＭＳ 明朝" w:hAnsi="ＭＳ 明朝" w:hint="eastAsia"/>
                <w:sz w:val="20"/>
                <w:szCs w:val="20"/>
              </w:rPr>
              <w:t>落ち着いて学習できる」の肯定率を</w:t>
            </w:r>
            <w:r w:rsidR="003C27E2" w:rsidRPr="00D11ACD">
              <w:rPr>
                <w:rFonts w:ascii="ＭＳ 明朝" w:hAnsi="ＭＳ 明朝" w:hint="eastAsia"/>
                <w:sz w:val="20"/>
                <w:szCs w:val="20"/>
              </w:rPr>
              <w:t>３</w:t>
            </w:r>
            <w:r w:rsidRPr="00D11ACD">
              <w:rPr>
                <w:rFonts w:ascii="ＭＳ 明朝" w:hAnsi="ＭＳ 明朝" w:hint="eastAsia"/>
                <w:sz w:val="20"/>
                <w:szCs w:val="20"/>
              </w:rPr>
              <w:t>％上</w:t>
            </w:r>
            <w:r w:rsidR="009B2DEE" w:rsidRPr="00D11ACD">
              <w:rPr>
                <w:rFonts w:ascii="ＭＳ 明朝" w:hAnsi="ＭＳ 明朝" w:hint="eastAsia"/>
                <w:sz w:val="20"/>
                <w:szCs w:val="20"/>
              </w:rPr>
              <w:t>げる</w:t>
            </w:r>
            <w:r w:rsidR="00AF2E2F" w:rsidRPr="00D11ACD">
              <w:rPr>
                <w:rFonts w:ascii="ＭＳ 明朝" w:hAnsi="ＭＳ 明朝" w:hint="eastAsia"/>
                <w:sz w:val="20"/>
                <w:szCs w:val="20"/>
              </w:rPr>
              <w:t>（</w:t>
            </w:r>
            <w:r w:rsidR="00CE40B6" w:rsidRPr="00D11ACD">
              <w:rPr>
                <w:rFonts w:ascii="ＭＳ 明朝" w:hAnsi="ＭＳ 明朝" w:hint="eastAsia"/>
                <w:sz w:val="20"/>
                <w:szCs w:val="20"/>
              </w:rPr>
              <w:t>H30</w:t>
            </w:r>
            <w:r w:rsidR="00AF2E2F" w:rsidRPr="00D11ACD">
              <w:rPr>
                <w:rFonts w:ascii="ＭＳ 明朝" w:hAnsi="ＭＳ 明朝" w:hint="eastAsia"/>
                <w:sz w:val="20"/>
                <w:szCs w:val="20"/>
              </w:rPr>
              <w:t>,</w:t>
            </w:r>
            <w:r w:rsidR="00904A27" w:rsidRPr="00D11ACD">
              <w:rPr>
                <w:rFonts w:ascii="ＭＳ 明朝" w:hAnsi="ＭＳ 明朝" w:hint="eastAsia"/>
                <w:sz w:val="20"/>
                <w:szCs w:val="20"/>
              </w:rPr>
              <w:t>73</w:t>
            </w:r>
            <w:r w:rsidR="00AF2E2F" w:rsidRPr="00D11ACD">
              <w:rPr>
                <w:rFonts w:ascii="ＭＳ 明朝" w:hAnsi="ＭＳ 明朝" w:hint="eastAsia"/>
                <w:sz w:val="20"/>
                <w:szCs w:val="20"/>
              </w:rPr>
              <w:t>％）</w:t>
            </w:r>
          </w:p>
          <w:p w:rsidR="002F5580" w:rsidRPr="00D11ACD" w:rsidRDefault="002F5580" w:rsidP="007A16ED">
            <w:pPr>
              <w:spacing w:line="320" w:lineRule="exact"/>
              <w:ind w:left="112" w:hangingChars="56" w:hanging="112"/>
              <w:rPr>
                <w:rFonts w:ascii="ＭＳ 明朝" w:hAnsi="ＭＳ 明朝"/>
                <w:sz w:val="20"/>
                <w:szCs w:val="20"/>
              </w:rPr>
            </w:pPr>
          </w:p>
          <w:p w:rsidR="007A16ED" w:rsidRPr="00D11ACD" w:rsidRDefault="007A16ED" w:rsidP="00013723">
            <w:pPr>
              <w:spacing w:line="320" w:lineRule="exact"/>
              <w:ind w:left="112" w:hangingChars="56" w:hanging="112"/>
              <w:rPr>
                <w:rFonts w:ascii="ＭＳ 明朝" w:hAnsi="ＭＳ 明朝"/>
                <w:sz w:val="20"/>
                <w:szCs w:val="20"/>
              </w:rPr>
            </w:pPr>
            <w:r w:rsidRPr="00D11ACD">
              <w:rPr>
                <w:rFonts w:ascii="ＭＳ 明朝" w:hAnsi="ＭＳ 明朝" w:hint="eastAsia"/>
                <w:sz w:val="20"/>
                <w:szCs w:val="20"/>
              </w:rPr>
              <w:t>ウ・</w:t>
            </w:r>
            <w:r w:rsidR="00CE40B6" w:rsidRPr="00D11ACD">
              <w:rPr>
                <w:rFonts w:ascii="ＭＳ 明朝" w:hAnsi="ＭＳ 明朝" w:hint="eastAsia"/>
                <w:sz w:val="20"/>
                <w:szCs w:val="20"/>
              </w:rPr>
              <w:t>H30</w:t>
            </w:r>
            <w:r w:rsidR="009B2DEE" w:rsidRPr="00D11ACD">
              <w:rPr>
                <w:rFonts w:ascii="ＭＳ 明朝" w:hAnsi="ＭＳ 明朝" w:hint="eastAsia"/>
                <w:sz w:val="20"/>
                <w:szCs w:val="20"/>
              </w:rPr>
              <w:t>年度中退率（</w:t>
            </w:r>
            <w:r w:rsidR="00D11ACD" w:rsidRPr="00D11ACD">
              <w:rPr>
                <w:rFonts w:ascii="ＭＳ 明朝" w:hAnsi="ＭＳ 明朝" w:hint="eastAsia"/>
                <w:sz w:val="20"/>
                <w:szCs w:val="20"/>
              </w:rPr>
              <w:t>10，5％</w:t>
            </w:r>
            <w:r w:rsidR="009B2DEE" w:rsidRPr="00D11ACD">
              <w:rPr>
                <w:rFonts w:ascii="ＭＳ 明朝" w:hAnsi="ＭＳ 明朝" w:hint="eastAsia"/>
                <w:sz w:val="20"/>
                <w:szCs w:val="20"/>
              </w:rPr>
              <w:t>）より</w:t>
            </w:r>
            <w:r w:rsidR="00013723" w:rsidRPr="00D11ACD">
              <w:rPr>
                <w:rFonts w:ascii="ＭＳ 明朝" w:hAnsi="ＭＳ 明朝" w:hint="eastAsia"/>
                <w:sz w:val="20"/>
                <w:szCs w:val="20"/>
                <w:u w:val="single"/>
              </w:rPr>
              <w:t>１</w:t>
            </w:r>
            <w:r w:rsidR="009B2DEE" w:rsidRPr="00D11ACD">
              <w:rPr>
                <w:rFonts w:ascii="ＭＳ 明朝" w:hAnsi="ＭＳ 明朝" w:hint="eastAsia"/>
                <w:sz w:val="20"/>
                <w:szCs w:val="20"/>
              </w:rPr>
              <w:t>％下げる</w:t>
            </w:r>
            <w:r w:rsidR="0050092B" w:rsidRPr="00D11ACD">
              <w:rPr>
                <w:rFonts w:ascii="ＭＳ 明朝" w:hAnsi="ＭＳ 明朝" w:hint="eastAsia"/>
                <w:sz w:val="20"/>
                <w:szCs w:val="20"/>
              </w:rPr>
              <w:t>。</w:t>
            </w:r>
          </w:p>
          <w:p w:rsidR="00390D14" w:rsidRPr="00D11ACD" w:rsidRDefault="00390D14" w:rsidP="009B2DEE">
            <w:pPr>
              <w:spacing w:line="320" w:lineRule="exact"/>
              <w:ind w:left="112" w:hangingChars="56" w:hanging="112"/>
              <w:rPr>
                <w:rFonts w:ascii="ＭＳ 明朝" w:hAnsi="ＭＳ 明朝"/>
                <w:sz w:val="20"/>
                <w:szCs w:val="20"/>
              </w:rPr>
            </w:pPr>
          </w:p>
          <w:p w:rsidR="00A13905" w:rsidRPr="00D11ACD" w:rsidRDefault="00A13905" w:rsidP="009B2DEE">
            <w:pPr>
              <w:spacing w:line="320" w:lineRule="exact"/>
              <w:ind w:left="112" w:hangingChars="56" w:hanging="112"/>
              <w:rPr>
                <w:rFonts w:ascii="ＭＳ 明朝" w:hAnsi="ＭＳ 明朝"/>
                <w:sz w:val="20"/>
                <w:szCs w:val="20"/>
              </w:rPr>
            </w:pPr>
          </w:p>
          <w:p w:rsidR="004346AD" w:rsidRPr="00D11ACD" w:rsidRDefault="002F5580" w:rsidP="009B2DEE">
            <w:pPr>
              <w:spacing w:line="320" w:lineRule="exact"/>
              <w:ind w:left="112" w:hangingChars="56" w:hanging="112"/>
              <w:rPr>
                <w:rFonts w:ascii="ＭＳ 明朝" w:hAnsi="ＭＳ 明朝"/>
                <w:sz w:val="20"/>
                <w:szCs w:val="20"/>
              </w:rPr>
            </w:pPr>
            <w:r w:rsidRPr="00D11ACD">
              <w:rPr>
                <w:rFonts w:ascii="ＭＳ 明朝" w:hAnsi="ＭＳ 明朝" w:hint="eastAsia"/>
                <w:sz w:val="20"/>
                <w:szCs w:val="20"/>
              </w:rPr>
              <w:t>（２）</w:t>
            </w:r>
          </w:p>
          <w:p w:rsidR="004346AD" w:rsidRPr="00D11ACD" w:rsidRDefault="000C65D4" w:rsidP="00CE39DD">
            <w:pPr>
              <w:spacing w:line="320" w:lineRule="exact"/>
              <w:ind w:left="200" w:hangingChars="100" w:hanging="200"/>
              <w:rPr>
                <w:rFonts w:ascii="ＭＳ 明朝" w:hAnsi="ＭＳ 明朝"/>
                <w:sz w:val="20"/>
                <w:szCs w:val="20"/>
              </w:rPr>
            </w:pPr>
            <w:r w:rsidRPr="00D11ACD">
              <w:rPr>
                <w:rFonts w:ascii="ＭＳ 明朝" w:hAnsi="ＭＳ 明朝" w:hint="eastAsia"/>
                <w:sz w:val="20"/>
                <w:szCs w:val="20"/>
              </w:rPr>
              <w:t>・</w:t>
            </w:r>
            <w:r w:rsidR="00CE39DD">
              <w:rPr>
                <w:rFonts w:ascii="ＭＳ 明朝" w:hAnsi="ＭＳ 明朝" w:hint="eastAsia"/>
                <w:sz w:val="20"/>
                <w:szCs w:val="20"/>
              </w:rPr>
              <w:t>全校生徒が、延べ3回以上</w:t>
            </w:r>
            <w:r w:rsidR="004346AD" w:rsidRPr="00D11ACD">
              <w:rPr>
                <w:rFonts w:ascii="ＭＳ 明朝" w:hAnsi="ＭＳ 明朝" w:hint="eastAsia"/>
                <w:sz w:val="20"/>
                <w:szCs w:val="20"/>
              </w:rPr>
              <w:t>図書室</w:t>
            </w:r>
            <w:r w:rsidR="00CE39DD">
              <w:rPr>
                <w:rFonts w:ascii="ＭＳ 明朝" w:hAnsi="ＭＳ 明朝" w:hint="eastAsia"/>
                <w:sz w:val="20"/>
                <w:szCs w:val="20"/>
              </w:rPr>
              <w:t>を利用するようにする。</w:t>
            </w:r>
            <w:r w:rsidR="00CE40B6" w:rsidRPr="00D11ACD">
              <w:rPr>
                <w:rFonts w:ascii="ＭＳ 明朝" w:hAnsi="ＭＳ 明朝" w:hint="eastAsia"/>
                <w:sz w:val="20"/>
                <w:szCs w:val="20"/>
              </w:rPr>
              <w:t>H30</w:t>
            </w:r>
            <w:r w:rsidR="0050092B" w:rsidRPr="00D11ACD">
              <w:rPr>
                <w:rFonts w:ascii="ＭＳ 明朝" w:hAnsi="ＭＳ 明朝" w:hint="eastAsia"/>
                <w:sz w:val="20"/>
                <w:szCs w:val="20"/>
              </w:rPr>
              <w:t>年</w:t>
            </w:r>
            <w:r w:rsidR="00F30D9C" w:rsidRPr="00D11ACD">
              <w:rPr>
                <w:rFonts w:ascii="ＭＳ 明朝" w:hAnsi="ＭＳ 明朝" w:hint="eastAsia"/>
                <w:sz w:val="20"/>
                <w:szCs w:val="20"/>
              </w:rPr>
              <w:t>度</w:t>
            </w:r>
            <w:r w:rsidR="00CE39DD">
              <w:rPr>
                <w:rFonts w:ascii="ＭＳ 明朝" w:hAnsi="ＭＳ 明朝" w:hint="eastAsia"/>
                <w:sz w:val="20"/>
                <w:szCs w:val="20"/>
              </w:rPr>
              <w:t>の、一人当たり3回の利用を</w:t>
            </w:r>
            <w:r w:rsidR="0050092B" w:rsidRPr="00D11ACD">
              <w:rPr>
                <w:rFonts w:ascii="ＭＳ 明朝" w:hAnsi="ＭＳ 明朝" w:hint="eastAsia"/>
                <w:sz w:val="20"/>
                <w:szCs w:val="20"/>
              </w:rPr>
              <w:t>下回らない。</w:t>
            </w:r>
          </w:p>
          <w:p w:rsidR="00390D14" w:rsidRPr="00D11ACD" w:rsidRDefault="000C65D4" w:rsidP="004346AD">
            <w:pPr>
              <w:spacing w:line="320" w:lineRule="exact"/>
              <w:ind w:left="112" w:hangingChars="56" w:hanging="112"/>
              <w:rPr>
                <w:rFonts w:ascii="ＭＳ 明朝" w:hAnsi="ＭＳ 明朝"/>
                <w:sz w:val="20"/>
                <w:szCs w:val="20"/>
              </w:rPr>
            </w:pPr>
            <w:r w:rsidRPr="00D11ACD">
              <w:rPr>
                <w:rFonts w:ascii="ＭＳ 明朝" w:hAnsi="ＭＳ 明朝" w:hint="eastAsia"/>
                <w:sz w:val="20"/>
                <w:szCs w:val="20"/>
              </w:rPr>
              <w:t>・</w:t>
            </w:r>
            <w:r w:rsidR="00390D14" w:rsidRPr="00D11ACD">
              <w:rPr>
                <w:rFonts w:ascii="ＭＳ 明朝" w:hAnsi="ＭＳ 明朝" w:hint="eastAsia"/>
                <w:sz w:val="20"/>
                <w:szCs w:val="20"/>
              </w:rPr>
              <w:t>毎月の生徒の図書貸し出し数の増加</w:t>
            </w:r>
          </w:p>
          <w:p w:rsidR="009E2D30" w:rsidRPr="00D11ACD" w:rsidRDefault="00A80C74" w:rsidP="004346AD">
            <w:pPr>
              <w:spacing w:line="320" w:lineRule="exact"/>
              <w:ind w:left="112" w:hangingChars="56" w:hanging="112"/>
              <w:rPr>
                <w:rFonts w:ascii="ＭＳ 明朝" w:hAnsi="ＭＳ 明朝"/>
                <w:sz w:val="20"/>
                <w:szCs w:val="20"/>
              </w:rPr>
            </w:pPr>
            <w:r w:rsidRPr="00D11ACD">
              <w:rPr>
                <w:rFonts w:ascii="ＭＳ 明朝" w:hAnsi="ＭＳ 明朝" w:hint="eastAsia"/>
                <w:sz w:val="20"/>
                <w:szCs w:val="20"/>
              </w:rPr>
              <w:t xml:space="preserve">　（貸し出し数調査は昨年</w:t>
            </w:r>
            <w:r w:rsidR="0050092B" w:rsidRPr="00D11ACD">
              <w:rPr>
                <w:rFonts w:ascii="ＭＳ 明朝" w:hAnsi="ＭＳ 明朝" w:hint="eastAsia"/>
                <w:sz w:val="20"/>
                <w:szCs w:val="20"/>
              </w:rPr>
              <w:t>度から開始）</w:t>
            </w:r>
          </w:p>
          <w:p w:rsidR="009E2D30" w:rsidRPr="00D11ACD" w:rsidRDefault="00A80C74" w:rsidP="00CE39DD">
            <w:pPr>
              <w:spacing w:line="320" w:lineRule="exact"/>
              <w:ind w:left="112" w:hangingChars="56" w:hanging="112"/>
              <w:rPr>
                <w:rFonts w:ascii="ＭＳ 明朝" w:hAnsi="ＭＳ 明朝"/>
                <w:sz w:val="20"/>
                <w:szCs w:val="20"/>
              </w:rPr>
            </w:pPr>
            <w:r w:rsidRPr="00D11ACD">
              <w:rPr>
                <w:rFonts w:ascii="ＭＳ 明朝" w:hAnsi="ＭＳ 明朝" w:hint="eastAsia"/>
                <w:b/>
                <w:sz w:val="20"/>
                <w:szCs w:val="20"/>
              </w:rPr>
              <w:t xml:space="preserve">　</w:t>
            </w:r>
            <w:r w:rsidR="00F30D9C" w:rsidRPr="00D11ACD">
              <w:rPr>
                <w:rFonts w:ascii="ＭＳ 明朝" w:hAnsi="ＭＳ 明朝" w:hint="eastAsia"/>
                <w:sz w:val="20"/>
                <w:szCs w:val="20"/>
              </w:rPr>
              <w:t>昨年度</w:t>
            </w:r>
            <w:r w:rsidR="00CE39DD">
              <w:rPr>
                <w:rFonts w:ascii="ＭＳ 明朝" w:hAnsi="ＭＳ 明朝" w:hint="eastAsia"/>
                <w:sz w:val="20"/>
                <w:szCs w:val="20"/>
              </w:rPr>
              <w:t>全校生徒の33％へ貸出し</w:t>
            </w:r>
          </w:p>
        </w:tc>
        <w:tc>
          <w:tcPr>
            <w:tcW w:w="3617" w:type="dxa"/>
            <w:tcBorders>
              <w:left w:val="dashed" w:sz="4" w:space="0" w:color="auto"/>
              <w:right w:val="single" w:sz="4" w:space="0" w:color="auto"/>
            </w:tcBorders>
            <w:shd w:val="clear" w:color="auto" w:fill="auto"/>
          </w:tcPr>
          <w:p w:rsidR="00F11068" w:rsidRPr="00D11ACD" w:rsidRDefault="00F11068" w:rsidP="00390D14">
            <w:pPr>
              <w:spacing w:line="320" w:lineRule="exact"/>
              <w:ind w:leftChars="-1" w:left="198" w:hangingChars="100" w:hanging="200"/>
              <w:rPr>
                <w:rFonts w:ascii="ＭＳ 明朝" w:hAnsi="ＭＳ 明朝"/>
                <w:sz w:val="20"/>
                <w:szCs w:val="20"/>
              </w:rPr>
            </w:pPr>
          </w:p>
        </w:tc>
      </w:tr>
      <w:tr w:rsidR="007A16ED" w:rsidRPr="00D11ACD" w:rsidTr="00925B67">
        <w:trPr>
          <w:cantSplit/>
          <w:trHeight w:val="21349"/>
          <w:jc w:val="center"/>
        </w:trPr>
        <w:tc>
          <w:tcPr>
            <w:tcW w:w="881" w:type="dxa"/>
            <w:shd w:val="clear" w:color="auto" w:fill="auto"/>
            <w:textDirection w:val="tbRlV"/>
            <w:vAlign w:val="center"/>
          </w:tcPr>
          <w:p w:rsidR="007A16ED" w:rsidRPr="00D11ACD" w:rsidRDefault="007A16ED" w:rsidP="007A16ED">
            <w:pPr>
              <w:spacing w:line="320" w:lineRule="exact"/>
              <w:ind w:left="113" w:right="113"/>
              <w:jc w:val="center"/>
              <w:rPr>
                <w:rFonts w:ascii="ＭＳ 明朝" w:hAnsi="ＭＳ 明朝"/>
                <w:spacing w:val="-20"/>
                <w:sz w:val="20"/>
                <w:szCs w:val="20"/>
              </w:rPr>
            </w:pPr>
            <w:r w:rsidRPr="00D11ACD">
              <w:rPr>
                <w:rFonts w:ascii="ＭＳ ゴシック" w:eastAsia="ＭＳ ゴシック" w:hAnsi="ＭＳ ゴシック" w:hint="eastAsia"/>
                <w:sz w:val="22"/>
                <w:szCs w:val="22"/>
              </w:rPr>
              <w:lastRenderedPageBreak/>
              <w:t>２　人に認められ、人と理解しあえる喜びを伝える</w:t>
            </w:r>
          </w:p>
        </w:tc>
        <w:tc>
          <w:tcPr>
            <w:tcW w:w="2298" w:type="dxa"/>
            <w:shd w:val="clear" w:color="auto" w:fill="auto"/>
          </w:tcPr>
          <w:p w:rsidR="007A16ED" w:rsidRPr="00D11ACD" w:rsidRDefault="007A16ED" w:rsidP="007A16ED">
            <w:pPr>
              <w:spacing w:line="320" w:lineRule="exact"/>
              <w:ind w:left="200" w:hangingChars="100" w:hanging="200"/>
              <w:rPr>
                <w:sz w:val="20"/>
                <w:szCs w:val="20"/>
              </w:rPr>
            </w:pPr>
            <w:r w:rsidRPr="00D11ACD">
              <w:rPr>
                <w:rFonts w:hint="eastAsia"/>
                <w:sz w:val="20"/>
                <w:szCs w:val="20"/>
              </w:rPr>
              <w:t>（１）基本的な倫理観や規範意識を育てる。</w:t>
            </w:r>
          </w:p>
          <w:p w:rsidR="007A16ED" w:rsidRPr="00D11ACD" w:rsidRDefault="007A16ED" w:rsidP="007A16ED">
            <w:pPr>
              <w:spacing w:line="320" w:lineRule="exact"/>
              <w:ind w:left="200" w:hangingChars="100" w:hanging="200"/>
              <w:rPr>
                <w:sz w:val="20"/>
                <w:szCs w:val="20"/>
              </w:rPr>
            </w:pPr>
            <w:r w:rsidRPr="00D11ACD">
              <w:rPr>
                <w:rFonts w:hint="eastAsia"/>
                <w:sz w:val="20"/>
                <w:szCs w:val="20"/>
              </w:rPr>
              <w:t>ア　教科の学習およびＨＲ・総合的な学習の時間等も含めた教育活動全体を通した指導</w:t>
            </w:r>
          </w:p>
          <w:p w:rsidR="007A16ED" w:rsidRPr="00D11ACD" w:rsidRDefault="007A16ED" w:rsidP="007A16ED">
            <w:pPr>
              <w:spacing w:line="320" w:lineRule="exact"/>
              <w:ind w:left="200" w:hangingChars="100" w:hanging="200"/>
              <w:rPr>
                <w:sz w:val="20"/>
                <w:szCs w:val="20"/>
              </w:rPr>
            </w:pPr>
          </w:p>
          <w:p w:rsidR="00BA72DA" w:rsidRPr="00D11ACD" w:rsidRDefault="00BA72DA" w:rsidP="007A16ED">
            <w:pPr>
              <w:spacing w:line="320" w:lineRule="exact"/>
              <w:ind w:left="200" w:hangingChars="100" w:hanging="200"/>
              <w:rPr>
                <w:sz w:val="20"/>
                <w:szCs w:val="20"/>
              </w:rPr>
            </w:pPr>
          </w:p>
          <w:p w:rsidR="007A16ED" w:rsidRPr="00D11ACD" w:rsidRDefault="007A16ED" w:rsidP="007A16ED">
            <w:pPr>
              <w:spacing w:line="320" w:lineRule="exact"/>
              <w:ind w:left="90" w:hangingChars="45" w:hanging="90"/>
              <w:rPr>
                <w:rFonts w:ascii="ＭＳ 明朝" w:hAnsi="ＭＳ 明朝"/>
                <w:sz w:val="20"/>
                <w:szCs w:val="20"/>
              </w:rPr>
            </w:pPr>
            <w:r w:rsidRPr="00D11ACD">
              <w:rPr>
                <w:rFonts w:ascii="ＭＳ 明朝" w:hAnsi="ＭＳ 明朝" w:hint="eastAsia"/>
                <w:sz w:val="20"/>
                <w:szCs w:val="20"/>
              </w:rPr>
              <w:t>（２）人と関わる体験を通して、コミュニケーション能力の育成を図る。</w:t>
            </w:r>
          </w:p>
          <w:p w:rsidR="007A16ED" w:rsidRPr="00D11ACD" w:rsidRDefault="007A16ED" w:rsidP="007A16ED">
            <w:pPr>
              <w:spacing w:line="320" w:lineRule="exact"/>
              <w:ind w:left="200" w:hangingChars="100" w:hanging="200"/>
              <w:rPr>
                <w:rFonts w:ascii="ＭＳ 明朝" w:hAnsi="ＭＳ 明朝"/>
                <w:sz w:val="20"/>
                <w:szCs w:val="20"/>
              </w:rPr>
            </w:pPr>
            <w:r w:rsidRPr="00D11ACD">
              <w:rPr>
                <w:rFonts w:ascii="ＭＳ 明朝" w:hAnsi="ＭＳ 明朝" w:hint="eastAsia"/>
                <w:sz w:val="20"/>
                <w:szCs w:val="20"/>
              </w:rPr>
              <w:t>ア　挨拶ができる生徒を育てる。</w:t>
            </w:r>
          </w:p>
          <w:p w:rsidR="007A16ED" w:rsidRPr="00D11ACD" w:rsidRDefault="007A16ED" w:rsidP="007A16ED">
            <w:pPr>
              <w:spacing w:line="320" w:lineRule="exact"/>
              <w:ind w:left="200" w:hangingChars="100" w:hanging="200"/>
              <w:rPr>
                <w:rFonts w:ascii="ＭＳ 明朝" w:hAnsi="ＭＳ 明朝"/>
                <w:sz w:val="20"/>
                <w:szCs w:val="20"/>
              </w:rPr>
            </w:pPr>
          </w:p>
          <w:p w:rsidR="00FA3A25" w:rsidRPr="00D11ACD" w:rsidRDefault="00FA3A25" w:rsidP="007A16ED">
            <w:pPr>
              <w:spacing w:line="320" w:lineRule="exact"/>
              <w:ind w:left="200" w:hangingChars="100" w:hanging="200"/>
              <w:rPr>
                <w:rFonts w:ascii="ＭＳ 明朝" w:hAnsi="ＭＳ 明朝"/>
                <w:sz w:val="20"/>
                <w:szCs w:val="20"/>
              </w:rPr>
            </w:pPr>
          </w:p>
          <w:p w:rsidR="007A6C3A" w:rsidRPr="00D11ACD" w:rsidRDefault="007A6C3A" w:rsidP="007A16ED">
            <w:pPr>
              <w:spacing w:line="320" w:lineRule="exact"/>
              <w:ind w:left="200" w:hangingChars="100" w:hanging="200"/>
              <w:rPr>
                <w:rFonts w:ascii="ＭＳ 明朝" w:hAnsi="ＭＳ 明朝"/>
                <w:sz w:val="20"/>
                <w:szCs w:val="20"/>
              </w:rPr>
            </w:pPr>
          </w:p>
          <w:p w:rsidR="007A6C3A" w:rsidRPr="00D11ACD" w:rsidRDefault="007A6C3A" w:rsidP="007A16ED">
            <w:pPr>
              <w:spacing w:line="320" w:lineRule="exact"/>
              <w:ind w:left="200" w:hangingChars="100" w:hanging="200"/>
              <w:rPr>
                <w:rFonts w:ascii="ＭＳ 明朝" w:hAnsi="ＭＳ 明朝"/>
                <w:sz w:val="20"/>
                <w:szCs w:val="20"/>
              </w:rPr>
            </w:pPr>
          </w:p>
          <w:p w:rsidR="007A6C3A" w:rsidRPr="00D11ACD" w:rsidRDefault="007A6C3A" w:rsidP="007A16ED">
            <w:pPr>
              <w:spacing w:line="320" w:lineRule="exact"/>
              <w:ind w:left="200" w:hangingChars="100" w:hanging="200"/>
              <w:rPr>
                <w:rFonts w:ascii="ＭＳ 明朝" w:hAnsi="ＭＳ 明朝"/>
                <w:sz w:val="20"/>
                <w:szCs w:val="20"/>
              </w:rPr>
            </w:pPr>
          </w:p>
          <w:p w:rsidR="007A16ED" w:rsidRPr="00D11ACD" w:rsidRDefault="007A16ED" w:rsidP="007A16ED">
            <w:pPr>
              <w:spacing w:line="320" w:lineRule="exact"/>
              <w:ind w:left="200" w:hangingChars="100" w:hanging="200"/>
              <w:rPr>
                <w:rFonts w:ascii="ＭＳ 明朝" w:hAnsi="ＭＳ 明朝"/>
                <w:sz w:val="20"/>
                <w:szCs w:val="20"/>
              </w:rPr>
            </w:pPr>
            <w:r w:rsidRPr="00D11ACD">
              <w:rPr>
                <w:rFonts w:ascii="ＭＳ 明朝" w:hAnsi="ＭＳ 明朝" w:hint="eastAsia"/>
                <w:sz w:val="20"/>
                <w:szCs w:val="20"/>
              </w:rPr>
              <w:t>イ　生徒会行事</w:t>
            </w:r>
            <w:r w:rsidR="00117C11" w:rsidRPr="00D11ACD">
              <w:rPr>
                <w:rFonts w:ascii="ＭＳ 明朝" w:hAnsi="ＭＳ 明朝" w:hint="eastAsia"/>
                <w:sz w:val="20"/>
                <w:szCs w:val="20"/>
              </w:rPr>
              <w:t>、遠足</w:t>
            </w:r>
            <w:r w:rsidR="00BA6E3B" w:rsidRPr="00D11ACD">
              <w:rPr>
                <w:rFonts w:ascii="ＭＳ 明朝" w:hAnsi="ＭＳ 明朝" w:hint="eastAsia"/>
                <w:sz w:val="20"/>
                <w:szCs w:val="20"/>
              </w:rPr>
              <w:t>、修学旅行</w:t>
            </w:r>
            <w:r w:rsidRPr="00D11ACD">
              <w:rPr>
                <w:rFonts w:ascii="ＭＳ 明朝" w:hAnsi="ＭＳ 明朝" w:hint="eastAsia"/>
                <w:sz w:val="20"/>
                <w:szCs w:val="20"/>
              </w:rPr>
              <w:t>等</w:t>
            </w:r>
            <w:r w:rsidR="00117C11" w:rsidRPr="00D11ACD">
              <w:rPr>
                <w:rFonts w:ascii="ＭＳ 明朝" w:hAnsi="ＭＳ 明朝" w:hint="eastAsia"/>
                <w:sz w:val="20"/>
                <w:szCs w:val="20"/>
              </w:rPr>
              <w:t>に安心して参加できる環境</w:t>
            </w:r>
            <w:r w:rsidRPr="00D11ACD">
              <w:rPr>
                <w:rFonts w:ascii="ＭＳ 明朝" w:hAnsi="ＭＳ 明朝" w:hint="eastAsia"/>
                <w:sz w:val="20"/>
                <w:szCs w:val="20"/>
              </w:rPr>
              <w:t>を</w:t>
            </w:r>
            <w:r w:rsidR="00117C11" w:rsidRPr="00D11ACD">
              <w:rPr>
                <w:rFonts w:ascii="ＭＳ 明朝" w:hAnsi="ＭＳ 明朝" w:hint="eastAsia"/>
                <w:sz w:val="20"/>
                <w:szCs w:val="20"/>
              </w:rPr>
              <w:t>作り、</w:t>
            </w:r>
            <w:r w:rsidRPr="00D11ACD">
              <w:rPr>
                <w:rFonts w:ascii="ＭＳ 明朝" w:hAnsi="ＭＳ 明朝" w:hint="eastAsia"/>
                <w:sz w:val="20"/>
                <w:szCs w:val="20"/>
              </w:rPr>
              <w:t>仲間とともに行事に参加できる生徒</w:t>
            </w:r>
            <w:r w:rsidR="00313771" w:rsidRPr="00D11ACD">
              <w:rPr>
                <w:rFonts w:ascii="ＭＳ 明朝" w:hAnsi="ＭＳ 明朝" w:hint="eastAsia"/>
                <w:sz w:val="20"/>
                <w:szCs w:val="20"/>
              </w:rPr>
              <w:t>を</w:t>
            </w:r>
            <w:r w:rsidRPr="00D11ACD">
              <w:rPr>
                <w:rFonts w:ascii="ＭＳ 明朝" w:hAnsi="ＭＳ 明朝" w:hint="eastAsia"/>
                <w:sz w:val="20"/>
                <w:szCs w:val="20"/>
              </w:rPr>
              <w:t>育</w:t>
            </w:r>
            <w:r w:rsidR="00BA1A5A" w:rsidRPr="00D11ACD">
              <w:rPr>
                <w:rFonts w:ascii="ＭＳ 明朝" w:hAnsi="ＭＳ 明朝" w:hint="eastAsia"/>
                <w:sz w:val="20"/>
                <w:szCs w:val="20"/>
              </w:rPr>
              <w:t>てる</w:t>
            </w:r>
          </w:p>
          <w:p w:rsidR="007A16ED" w:rsidRPr="00D11ACD" w:rsidRDefault="007A16ED" w:rsidP="007A16ED">
            <w:pPr>
              <w:spacing w:line="320" w:lineRule="exact"/>
              <w:ind w:left="200" w:hangingChars="100" w:hanging="200"/>
              <w:rPr>
                <w:rFonts w:ascii="ＭＳ 明朝" w:hAnsi="ＭＳ 明朝"/>
                <w:sz w:val="20"/>
                <w:szCs w:val="20"/>
              </w:rPr>
            </w:pPr>
          </w:p>
          <w:p w:rsidR="009E2249" w:rsidRPr="00D11ACD" w:rsidRDefault="009E2249" w:rsidP="007A16ED">
            <w:pPr>
              <w:spacing w:line="320" w:lineRule="exact"/>
              <w:ind w:left="200" w:hangingChars="100" w:hanging="200"/>
              <w:rPr>
                <w:rFonts w:ascii="ＭＳ 明朝" w:hAnsi="ＭＳ 明朝"/>
                <w:sz w:val="20"/>
                <w:szCs w:val="20"/>
              </w:rPr>
            </w:pPr>
          </w:p>
          <w:p w:rsidR="007A16ED" w:rsidRPr="00D11ACD" w:rsidRDefault="007A16ED" w:rsidP="007A16ED">
            <w:pPr>
              <w:spacing w:line="320" w:lineRule="exact"/>
              <w:ind w:left="200" w:hangingChars="100" w:hanging="200"/>
              <w:rPr>
                <w:rFonts w:ascii="ＭＳ 明朝" w:hAnsi="ＭＳ 明朝"/>
                <w:sz w:val="20"/>
                <w:szCs w:val="20"/>
              </w:rPr>
            </w:pPr>
            <w:r w:rsidRPr="00D11ACD">
              <w:rPr>
                <w:rFonts w:ascii="ＭＳ 明朝" w:hAnsi="ＭＳ 明朝" w:hint="eastAsia"/>
                <w:sz w:val="20"/>
                <w:szCs w:val="20"/>
              </w:rPr>
              <w:t>ウ　各種行事において、保護者や地域住民および地域の中学校教員と積極的に連携・交流を図る。</w:t>
            </w:r>
          </w:p>
          <w:p w:rsidR="007A16ED" w:rsidRPr="00D11ACD" w:rsidRDefault="007A16ED" w:rsidP="007A16ED">
            <w:pPr>
              <w:spacing w:line="320" w:lineRule="exact"/>
              <w:ind w:left="200" w:hangingChars="100" w:hanging="200"/>
              <w:rPr>
                <w:rFonts w:ascii="ＭＳ 明朝" w:hAnsi="ＭＳ 明朝"/>
                <w:sz w:val="20"/>
                <w:szCs w:val="20"/>
              </w:rPr>
            </w:pPr>
          </w:p>
          <w:p w:rsidR="00C051D4" w:rsidRPr="00D11ACD" w:rsidRDefault="00C051D4" w:rsidP="00C051D4">
            <w:pPr>
              <w:spacing w:line="320" w:lineRule="exact"/>
              <w:rPr>
                <w:rFonts w:ascii="ＭＳ 明朝" w:hAnsi="ＭＳ 明朝"/>
                <w:sz w:val="20"/>
                <w:szCs w:val="20"/>
              </w:rPr>
            </w:pPr>
          </w:p>
          <w:p w:rsidR="007A16ED" w:rsidRPr="00D11ACD" w:rsidRDefault="007A16ED" w:rsidP="007A16ED">
            <w:pPr>
              <w:spacing w:line="320" w:lineRule="exact"/>
              <w:ind w:left="200" w:hangingChars="100" w:hanging="200"/>
              <w:rPr>
                <w:rFonts w:ascii="ＭＳ 明朝" w:hAnsi="ＭＳ 明朝"/>
                <w:sz w:val="20"/>
                <w:szCs w:val="20"/>
              </w:rPr>
            </w:pPr>
            <w:r w:rsidRPr="00D11ACD">
              <w:rPr>
                <w:rFonts w:ascii="ＭＳ 明朝" w:hAnsi="ＭＳ 明朝" w:hint="eastAsia"/>
                <w:sz w:val="20"/>
                <w:szCs w:val="20"/>
              </w:rPr>
              <w:t>エ　ボランティア活動や部活動等を通し、学校に対する誇りと自己肯定感を育てる。</w:t>
            </w:r>
          </w:p>
          <w:p w:rsidR="007A16ED" w:rsidRPr="00D11ACD" w:rsidRDefault="007A16ED" w:rsidP="007A16ED">
            <w:pPr>
              <w:spacing w:line="320" w:lineRule="exact"/>
              <w:ind w:left="200" w:hangingChars="100" w:hanging="200"/>
              <w:rPr>
                <w:rFonts w:ascii="ＭＳ 明朝" w:hAnsi="ＭＳ 明朝"/>
                <w:sz w:val="20"/>
                <w:szCs w:val="20"/>
              </w:rPr>
            </w:pPr>
          </w:p>
          <w:p w:rsidR="007A16ED" w:rsidRPr="00D11ACD" w:rsidRDefault="007A16ED" w:rsidP="007A16ED">
            <w:pPr>
              <w:spacing w:line="320" w:lineRule="exact"/>
              <w:ind w:left="90" w:hangingChars="45" w:hanging="90"/>
              <w:rPr>
                <w:rFonts w:ascii="ＭＳ 明朝" w:hAnsi="ＭＳ 明朝"/>
                <w:sz w:val="20"/>
                <w:szCs w:val="20"/>
              </w:rPr>
            </w:pPr>
            <w:r w:rsidRPr="00D11ACD">
              <w:rPr>
                <w:rFonts w:ascii="ＭＳ 明朝" w:hAnsi="ＭＳ 明朝" w:hint="eastAsia"/>
                <w:sz w:val="20"/>
                <w:szCs w:val="20"/>
              </w:rPr>
              <w:t xml:space="preserve">（３）生徒指導に際して、各教員が生徒との人間関係を大切にしながら、家庭・中学校・地域との連携を密にして取り組む。　　　　　　</w:t>
            </w:r>
          </w:p>
          <w:p w:rsidR="009E2249" w:rsidRPr="00D11ACD" w:rsidRDefault="009E2249" w:rsidP="007A16ED">
            <w:pPr>
              <w:spacing w:line="320" w:lineRule="exact"/>
              <w:ind w:left="200" w:hangingChars="100" w:hanging="200"/>
              <w:rPr>
                <w:rFonts w:ascii="ＭＳ 明朝" w:hAnsi="ＭＳ 明朝"/>
                <w:sz w:val="20"/>
                <w:szCs w:val="20"/>
              </w:rPr>
            </w:pPr>
          </w:p>
          <w:p w:rsidR="009E2249" w:rsidRPr="00D11ACD" w:rsidRDefault="009E2249" w:rsidP="007A16ED">
            <w:pPr>
              <w:spacing w:line="320" w:lineRule="exact"/>
              <w:ind w:left="200" w:hangingChars="100" w:hanging="200"/>
              <w:rPr>
                <w:rFonts w:ascii="ＭＳ 明朝" w:hAnsi="ＭＳ 明朝"/>
                <w:sz w:val="20"/>
                <w:szCs w:val="20"/>
              </w:rPr>
            </w:pPr>
          </w:p>
          <w:p w:rsidR="007A16ED" w:rsidRPr="00D11ACD" w:rsidRDefault="007A16ED" w:rsidP="007A16ED">
            <w:pPr>
              <w:spacing w:line="320" w:lineRule="exact"/>
              <w:ind w:left="200" w:hangingChars="100" w:hanging="200"/>
              <w:rPr>
                <w:rFonts w:ascii="ＭＳ 明朝" w:hAnsi="ＭＳ 明朝"/>
                <w:sz w:val="20"/>
                <w:szCs w:val="20"/>
              </w:rPr>
            </w:pPr>
            <w:r w:rsidRPr="00D11ACD">
              <w:rPr>
                <w:rFonts w:ascii="ＭＳ 明朝" w:hAnsi="ＭＳ 明朝" w:hint="eastAsia"/>
                <w:sz w:val="20"/>
                <w:szCs w:val="20"/>
              </w:rPr>
              <w:t>（４）中退防止コーディネーターを中心に困難を抱える生徒への支援体制を整える。</w:t>
            </w:r>
          </w:p>
          <w:p w:rsidR="007A16ED" w:rsidRPr="00D11ACD" w:rsidRDefault="007A16ED" w:rsidP="007A16ED">
            <w:pPr>
              <w:spacing w:line="320" w:lineRule="exact"/>
              <w:ind w:left="200" w:hangingChars="100" w:hanging="200"/>
              <w:rPr>
                <w:rFonts w:ascii="ＭＳ 明朝" w:hAnsi="ＭＳ 明朝"/>
                <w:sz w:val="20"/>
                <w:szCs w:val="20"/>
              </w:rPr>
            </w:pPr>
            <w:r w:rsidRPr="00D11ACD">
              <w:rPr>
                <w:rFonts w:ascii="ＭＳ 明朝" w:hAnsi="ＭＳ 明朝" w:hint="eastAsia"/>
                <w:sz w:val="20"/>
                <w:szCs w:val="20"/>
              </w:rPr>
              <w:t xml:space="preserve">　　　　　　　</w:t>
            </w:r>
          </w:p>
          <w:p w:rsidR="007A16ED" w:rsidRPr="00D11ACD" w:rsidRDefault="007A16ED" w:rsidP="007A16ED">
            <w:pPr>
              <w:spacing w:line="320" w:lineRule="exact"/>
              <w:ind w:left="200" w:hangingChars="100" w:hanging="200"/>
              <w:rPr>
                <w:rFonts w:ascii="ＭＳ 明朝" w:hAnsi="ＭＳ 明朝"/>
                <w:sz w:val="20"/>
                <w:szCs w:val="20"/>
              </w:rPr>
            </w:pPr>
          </w:p>
        </w:tc>
        <w:tc>
          <w:tcPr>
            <w:tcW w:w="4294" w:type="dxa"/>
            <w:tcBorders>
              <w:right w:val="dashed" w:sz="4" w:space="0" w:color="auto"/>
            </w:tcBorders>
            <w:shd w:val="clear" w:color="auto" w:fill="auto"/>
          </w:tcPr>
          <w:p w:rsidR="00117C11" w:rsidRPr="00D11ACD" w:rsidRDefault="001253F4" w:rsidP="007A16ED">
            <w:pPr>
              <w:spacing w:line="300" w:lineRule="exact"/>
              <w:ind w:left="400" w:hangingChars="200" w:hanging="400"/>
              <w:rPr>
                <w:rFonts w:ascii="ＭＳ 明朝" w:hAnsi="ＭＳ 明朝"/>
                <w:sz w:val="20"/>
                <w:szCs w:val="20"/>
              </w:rPr>
            </w:pPr>
            <w:r w:rsidRPr="00D11ACD">
              <w:rPr>
                <w:rFonts w:ascii="ＭＳ 明朝" w:hAnsi="ＭＳ 明朝" w:hint="eastAsia"/>
                <w:sz w:val="20"/>
                <w:szCs w:val="20"/>
              </w:rPr>
              <w:t>（１）</w:t>
            </w:r>
          </w:p>
          <w:p w:rsidR="00A80C74" w:rsidRPr="00D11ACD" w:rsidRDefault="00A80C74" w:rsidP="007A16ED">
            <w:pPr>
              <w:spacing w:line="300" w:lineRule="exact"/>
              <w:ind w:left="400" w:hangingChars="200" w:hanging="400"/>
              <w:rPr>
                <w:rFonts w:ascii="ＭＳ 明朝" w:hAnsi="ＭＳ 明朝"/>
                <w:sz w:val="20"/>
                <w:szCs w:val="20"/>
              </w:rPr>
            </w:pPr>
          </w:p>
          <w:p w:rsidR="00A80C74" w:rsidRPr="00D11ACD" w:rsidRDefault="00A80C74" w:rsidP="007A16ED">
            <w:pPr>
              <w:spacing w:line="300" w:lineRule="exact"/>
              <w:ind w:left="400" w:hangingChars="200" w:hanging="400"/>
              <w:rPr>
                <w:rFonts w:ascii="ＭＳ 明朝" w:hAnsi="ＭＳ 明朝"/>
                <w:sz w:val="20"/>
                <w:szCs w:val="20"/>
              </w:rPr>
            </w:pPr>
          </w:p>
          <w:p w:rsidR="007A16ED" w:rsidRPr="00D11ACD" w:rsidRDefault="007A16ED" w:rsidP="007A16ED">
            <w:pPr>
              <w:spacing w:line="300" w:lineRule="exact"/>
              <w:ind w:left="400" w:hangingChars="200" w:hanging="400"/>
              <w:rPr>
                <w:rFonts w:ascii="ＭＳ 明朝" w:hAnsi="ＭＳ 明朝"/>
                <w:sz w:val="20"/>
                <w:szCs w:val="20"/>
              </w:rPr>
            </w:pPr>
            <w:r w:rsidRPr="00D11ACD">
              <w:rPr>
                <w:rFonts w:ascii="ＭＳ 明朝" w:hAnsi="ＭＳ 明朝" w:hint="eastAsia"/>
                <w:sz w:val="20"/>
                <w:szCs w:val="20"/>
              </w:rPr>
              <w:t>ア・</w:t>
            </w:r>
            <w:r w:rsidR="00D900E0" w:rsidRPr="00D11ACD">
              <w:rPr>
                <w:rFonts w:ascii="ＭＳ 明朝" w:hAnsi="ＭＳ 明朝" w:hint="eastAsia"/>
                <w:sz w:val="20"/>
                <w:szCs w:val="20"/>
              </w:rPr>
              <w:t>全教職員がすべての教育活動を通して、また、</w:t>
            </w:r>
            <w:r w:rsidRPr="00D11ACD">
              <w:rPr>
                <w:rFonts w:ascii="ＭＳ 明朝" w:hAnsi="ＭＳ 明朝" w:hint="eastAsia"/>
                <w:sz w:val="20"/>
                <w:szCs w:val="20"/>
              </w:rPr>
              <w:t>外部人材等を有効活用しＨＲ及び総合的な学習の時間を計画的に実施することで、</w:t>
            </w:r>
            <w:r w:rsidR="00B4342A" w:rsidRPr="00D11ACD">
              <w:rPr>
                <w:rFonts w:ascii="ＭＳ 明朝" w:hAnsi="ＭＳ 明朝" w:hint="eastAsia"/>
                <w:sz w:val="20"/>
                <w:szCs w:val="20"/>
              </w:rPr>
              <w:t>「命の大切さ、社会のルール、人権の大切さ」について考える機会</w:t>
            </w:r>
            <w:r w:rsidRPr="00D11ACD">
              <w:rPr>
                <w:rFonts w:ascii="ＭＳ 明朝" w:hAnsi="ＭＳ 明朝" w:hint="eastAsia"/>
                <w:sz w:val="20"/>
                <w:szCs w:val="20"/>
              </w:rPr>
              <w:t>を設ける</w:t>
            </w:r>
          </w:p>
          <w:p w:rsidR="007A16ED" w:rsidRPr="00D11ACD" w:rsidRDefault="007A16ED" w:rsidP="007A16ED">
            <w:pPr>
              <w:spacing w:line="300" w:lineRule="exact"/>
              <w:ind w:left="400" w:hangingChars="200" w:hanging="400"/>
              <w:rPr>
                <w:rFonts w:ascii="ＭＳ 明朝" w:hAnsi="ＭＳ 明朝"/>
                <w:sz w:val="20"/>
                <w:szCs w:val="20"/>
              </w:rPr>
            </w:pPr>
          </w:p>
          <w:p w:rsidR="00B4342A" w:rsidRPr="00D11ACD" w:rsidRDefault="00B4342A" w:rsidP="007A16ED">
            <w:pPr>
              <w:spacing w:line="300" w:lineRule="exact"/>
              <w:ind w:left="400" w:hangingChars="200" w:hanging="400"/>
              <w:rPr>
                <w:rFonts w:ascii="ＭＳ 明朝" w:hAnsi="ＭＳ 明朝"/>
                <w:sz w:val="20"/>
                <w:szCs w:val="20"/>
              </w:rPr>
            </w:pPr>
          </w:p>
          <w:p w:rsidR="007A16ED" w:rsidRPr="00D11ACD" w:rsidRDefault="007A16ED" w:rsidP="007A16ED">
            <w:pPr>
              <w:spacing w:line="300" w:lineRule="exact"/>
              <w:ind w:left="400" w:hangingChars="200" w:hanging="400"/>
              <w:rPr>
                <w:rFonts w:ascii="ＭＳ 明朝" w:hAnsi="ＭＳ 明朝"/>
                <w:sz w:val="20"/>
                <w:szCs w:val="20"/>
              </w:rPr>
            </w:pPr>
            <w:r w:rsidRPr="00D11ACD">
              <w:rPr>
                <w:rFonts w:ascii="ＭＳ 明朝" w:hAnsi="ＭＳ 明朝" w:hint="eastAsia"/>
                <w:sz w:val="20"/>
                <w:szCs w:val="20"/>
              </w:rPr>
              <w:t>（２）</w:t>
            </w:r>
          </w:p>
          <w:p w:rsidR="007A16ED" w:rsidRPr="00D11ACD" w:rsidRDefault="007A16ED" w:rsidP="007A16ED">
            <w:pPr>
              <w:spacing w:line="300" w:lineRule="exact"/>
              <w:ind w:left="400" w:hangingChars="200" w:hanging="400"/>
              <w:rPr>
                <w:rFonts w:ascii="ＭＳ 明朝" w:hAnsi="ＭＳ 明朝"/>
                <w:sz w:val="20"/>
                <w:szCs w:val="20"/>
              </w:rPr>
            </w:pPr>
            <w:r w:rsidRPr="00D11ACD">
              <w:rPr>
                <w:rFonts w:ascii="ＭＳ 明朝" w:hAnsi="ＭＳ 明朝" w:hint="eastAsia"/>
                <w:sz w:val="20"/>
                <w:szCs w:val="20"/>
              </w:rPr>
              <w:t>ア　・教職員から生徒に</w:t>
            </w:r>
            <w:r w:rsidR="004D6472" w:rsidRPr="00D11ACD">
              <w:rPr>
                <w:rFonts w:ascii="ＭＳ 明朝" w:hAnsi="ＭＳ 明朝" w:hint="eastAsia"/>
                <w:sz w:val="20"/>
                <w:szCs w:val="20"/>
              </w:rPr>
              <w:t>積極的に</w:t>
            </w:r>
            <w:r w:rsidRPr="00D11ACD">
              <w:rPr>
                <w:rFonts w:ascii="ＭＳ 明朝" w:hAnsi="ＭＳ 明朝" w:hint="eastAsia"/>
                <w:sz w:val="20"/>
                <w:szCs w:val="20"/>
              </w:rPr>
              <w:t>挨拶</w:t>
            </w:r>
            <w:r w:rsidR="004D6472" w:rsidRPr="00D11ACD">
              <w:rPr>
                <w:rFonts w:ascii="ＭＳ 明朝" w:hAnsi="ＭＳ 明朝" w:hint="eastAsia"/>
                <w:sz w:val="20"/>
                <w:szCs w:val="20"/>
              </w:rPr>
              <w:t>する</w:t>
            </w:r>
            <w:r w:rsidRPr="00D11ACD">
              <w:rPr>
                <w:rFonts w:ascii="ＭＳ 明朝" w:hAnsi="ＭＳ 明朝" w:hint="eastAsia"/>
                <w:sz w:val="20"/>
                <w:szCs w:val="20"/>
              </w:rPr>
              <w:t>とともに、挨拶</w:t>
            </w:r>
            <w:r w:rsidR="004D6472" w:rsidRPr="00D11ACD">
              <w:rPr>
                <w:rFonts w:ascii="ＭＳ 明朝" w:hAnsi="ＭＳ 明朝" w:hint="eastAsia"/>
                <w:sz w:val="20"/>
                <w:szCs w:val="20"/>
              </w:rPr>
              <w:t>をすることの</w:t>
            </w:r>
            <w:r w:rsidRPr="00D11ACD">
              <w:rPr>
                <w:rFonts w:ascii="ＭＳ 明朝" w:hAnsi="ＭＳ 明朝" w:hint="eastAsia"/>
                <w:sz w:val="20"/>
                <w:szCs w:val="20"/>
              </w:rPr>
              <w:t>大切さについて生徒に伝える</w:t>
            </w:r>
            <w:r w:rsidR="004D6472" w:rsidRPr="00D11ACD">
              <w:rPr>
                <w:rFonts w:ascii="ＭＳ 明朝" w:hAnsi="ＭＳ 明朝" w:hint="eastAsia"/>
                <w:sz w:val="20"/>
                <w:szCs w:val="20"/>
              </w:rPr>
              <w:t>機会を設ける</w:t>
            </w:r>
            <w:r w:rsidRPr="00D11ACD">
              <w:rPr>
                <w:rFonts w:ascii="ＭＳ 明朝" w:hAnsi="ＭＳ 明朝" w:hint="eastAsia"/>
                <w:sz w:val="20"/>
                <w:szCs w:val="20"/>
              </w:rPr>
              <w:t>。</w:t>
            </w:r>
          </w:p>
          <w:p w:rsidR="00FA3A25" w:rsidRPr="00D11ACD" w:rsidRDefault="00FA3A25" w:rsidP="007A16ED">
            <w:pPr>
              <w:spacing w:line="300" w:lineRule="exact"/>
              <w:ind w:left="400" w:hangingChars="200" w:hanging="400"/>
              <w:rPr>
                <w:rFonts w:ascii="ＭＳ 明朝" w:hAnsi="ＭＳ 明朝"/>
                <w:sz w:val="20"/>
                <w:szCs w:val="20"/>
              </w:rPr>
            </w:pPr>
          </w:p>
          <w:p w:rsidR="009E2249" w:rsidRPr="00D11ACD" w:rsidRDefault="00FA3A25" w:rsidP="007A16ED">
            <w:pPr>
              <w:spacing w:line="300" w:lineRule="exact"/>
              <w:ind w:left="400" w:hangingChars="200" w:hanging="400"/>
              <w:rPr>
                <w:rFonts w:ascii="ＭＳ 明朝" w:hAnsi="ＭＳ 明朝"/>
                <w:sz w:val="20"/>
                <w:szCs w:val="20"/>
              </w:rPr>
            </w:pPr>
            <w:r w:rsidRPr="00D11ACD">
              <w:rPr>
                <w:rFonts w:ascii="ＭＳ 明朝" w:hAnsi="ＭＳ 明朝" w:hint="eastAsia"/>
                <w:sz w:val="20"/>
                <w:szCs w:val="20"/>
              </w:rPr>
              <w:t xml:space="preserve">    </w:t>
            </w:r>
            <w:r w:rsidR="009E2249" w:rsidRPr="00D11ACD">
              <w:rPr>
                <w:rFonts w:ascii="ＭＳ 明朝" w:hAnsi="ＭＳ 明朝" w:hint="eastAsia"/>
                <w:sz w:val="20"/>
                <w:szCs w:val="20"/>
              </w:rPr>
              <w:t>・始業・終業時に挨拶ができるようにす</w:t>
            </w:r>
          </w:p>
          <w:p w:rsidR="00FA3A25" w:rsidRPr="00D11ACD" w:rsidRDefault="009E2249" w:rsidP="007A16ED">
            <w:pPr>
              <w:spacing w:line="300" w:lineRule="exact"/>
              <w:ind w:left="400" w:hangingChars="200" w:hanging="400"/>
              <w:rPr>
                <w:rFonts w:ascii="ＭＳ 明朝" w:hAnsi="ＭＳ 明朝"/>
                <w:sz w:val="20"/>
                <w:szCs w:val="20"/>
              </w:rPr>
            </w:pPr>
            <w:r w:rsidRPr="00D11ACD">
              <w:rPr>
                <w:rFonts w:ascii="ＭＳ 明朝" w:hAnsi="ＭＳ 明朝" w:hint="eastAsia"/>
                <w:sz w:val="20"/>
                <w:szCs w:val="20"/>
              </w:rPr>
              <w:t xml:space="preserve">　　　る。</w:t>
            </w:r>
          </w:p>
          <w:p w:rsidR="007A6C3A" w:rsidRPr="00D11ACD" w:rsidRDefault="007A6C3A" w:rsidP="007A16ED">
            <w:pPr>
              <w:spacing w:line="300" w:lineRule="exact"/>
              <w:ind w:left="400" w:hangingChars="200" w:hanging="400"/>
              <w:rPr>
                <w:rFonts w:ascii="ＭＳ 明朝" w:hAnsi="ＭＳ 明朝"/>
                <w:sz w:val="20"/>
                <w:szCs w:val="20"/>
              </w:rPr>
            </w:pPr>
          </w:p>
          <w:p w:rsidR="007A6C3A" w:rsidRPr="00D11ACD" w:rsidRDefault="007A6C3A" w:rsidP="007A16ED">
            <w:pPr>
              <w:spacing w:line="300" w:lineRule="exact"/>
              <w:ind w:left="400" w:hangingChars="200" w:hanging="400"/>
              <w:rPr>
                <w:rFonts w:ascii="ＭＳ 明朝" w:hAnsi="ＭＳ 明朝"/>
                <w:sz w:val="20"/>
                <w:szCs w:val="20"/>
              </w:rPr>
            </w:pPr>
          </w:p>
          <w:p w:rsidR="007A6C3A" w:rsidRPr="00D11ACD" w:rsidRDefault="007A6C3A" w:rsidP="007A16ED">
            <w:pPr>
              <w:spacing w:line="300" w:lineRule="exact"/>
              <w:ind w:left="400" w:hangingChars="200" w:hanging="400"/>
              <w:rPr>
                <w:rFonts w:ascii="ＭＳ 明朝" w:hAnsi="ＭＳ 明朝"/>
                <w:sz w:val="20"/>
                <w:szCs w:val="20"/>
              </w:rPr>
            </w:pPr>
          </w:p>
          <w:p w:rsidR="00FA3A25" w:rsidRPr="00D11ACD" w:rsidRDefault="00FA3A25" w:rsidP="007A16ED">
            <w:pPr>
              <w:spacing w:line="300" w:lineRule="exact"/>
              <w:ind w:left="400" w:hangingChars="200" w:hanging="400"/>
              <w:rPr>
                <w:rFonts w:ascii="ＭＳ 明朝" w:hAnsi="ＭＳ 明朝"/>
                <w:sz w:val="20"/>
                <w:szCs w:val="20"/>
              </w:rPr>
            </w:pPr>
          </w:p>
          <w:p w:rsidR="007A16ED" w:rsidRPr="00D11ACD" w:rsidRDefault="007A16ED" w:rsidP="00BA1A5A">
            <w:pPr>
              <w:spacing w:line="300" w:lineRule="exact"/>
              <w:ind w:left="600" w:hangingChars="300" w:hanging="600"/>
              <w:rPr>
                <w:rFonts w:ascii="ＭＳ 明朝" w:hAnsi="ＭＳ 明朝"/>
                <w:sz w:val="20"/>
                <w:szCs w:val="20"/>
              </w:rPr>
            </w:pPr>
            <w:r w:rsidRPr="00D11ACD">
              <w:rPr>
                <w:rFonts w:ascii="ＭＳ 明朝" w:hAnsi="ＭＳ 明朝" w:hint="eastAsia"/>
                <w:sz w:val="20"/>
                <w:szCs w:val="20"/>
              </w:rPr>
              <w:t>イ　・生徒を中心とした生徒会行事の企画運営を行う。</w:t>
            </w:r>
          </w:p>
          <w:p w:rsidR="007A16ED" w:rsidRPr="00D11ACD" w:rsidRDefault="007A16ED" w:rsidP="007A16ED">
            <w:pPr>
              <w:spacing w:line="300" w:lineRule="exact"/>
              <w:ind w:left="400" w:hangingChars="200" w:hanging="400"/>
              <w:rPr>
                <w:rFonts w:ascii="ＭＳ 明朝" w:hAnsi="ＭＳ 明朝"/>
                <w:sz w:val="20"/>
                <w:szCs w:val="20"/>
              </w:rPr>
            </w:pPr>
          </w:p>
          <w:p w:rsidR="00D900E0" w:rsidRPr="00D11ACD" w:rsidRDefault="00D900E0" w:rsidP="007A16ED">
            <w:pPr>
              <w:spacing w:line="300" w:lineRule="exact"/>
              <w:ind w:left="400" w:hangingChars="200" w:hanging="400"/>
              <w:rPr>
                <w:rFonts w:ascii="ＭＳ 明朝" w:hAnsi="ＭＳ 明朝"/>
                <w:sz w:val="20"/>
                <w:szCs w:val="20"/>
              </w:rPr>
            </w:pPr>
          </w:p>
          <w:p w:rsidR="007A16ED" w:rsidRPr="00D11ACD" w:rsidRDefault="007A16ED" w:rsidP="007A16ED">
            <w:pPr>
              <w:spacing w:line="300" w:lineRule="exact"/>
              <w:ind w:leftChars="200" w:left="420"/>
              <w:rPr>
                <w:rFonts w:ascii="ＭＳ 明朝" w:hAnsi="ＭＳ 明朝"/>
                <w:sz w:val="20"/>
                <w:szCs w:val="20"/>
              </w:rPr>
            </w:pPr>
            <w:r w:rsidRPr="00D11ACD">
              <w:rPr>
                <w:rFonts w:ascii="ＭＳ 明朝" w:hAnsi="ＭＳ 明朝" w:hint="eastAsia"/>
                <w:sz w:val="20"/>
                <w:szCs w:val="20"/>
              </w:rPr>
              <w:t>・行事に参加する生徒の人数を増やす。</w:t>
            </w:r>
          </w:p>
          <w:p w:rsidR="007A16ED" w:rsidRPr="00D11ACD" w:rsidRDefault="007A16ED" w:rsidP="007A16ED">
            <w:pPr>
              <w:spacing w:line="300" w:lineRule="exact"/>
              <w:ind w:left="400" w:hangingChars="200" w:hanging="400"/>
              <w:rPr>
                <w:rFonts w:ascii="ＭＳ 明朝" w:hAnsi="ＭＳ 明朝"/>
                <w:sz w:val="20"/>
                <w:szCs w:val="20"/>
              </w:rPr>
            </w:pPr>
          </w:p>
          <w:p w:rsidR="007A16ED" w:rsidRPr="00D11ACD" w:rsidRDefault="007A16ED" w:rsidP="007A16ED">
            <w:pPr>
              <w:spacing w:line="300" w:lineRule="exact"/>
              <w:ind w:left="400" w:hangingChars="200" w:hanging="400"/>
              <w:rPr>
                <w:rFonts w:ascii="ＭＳ 明朝" w:hAnsi="ＭＳ 明朝"/>
                <w:sz w:val="20"/>
                <w:szCs w:val="20"/>
              </w:rPr>
            </w:pPr>
          </w:p>
          <w:p w:rsidR="007A6C3A" w:rsidRPr="00D11ACD" w:rsidRDefault="007A6C3A" w:rsidP="007A16ED">
            <w:pPr>
              <w:spacing w:line="300" w:lineRule="exact"/>
              <w:ind w:left="400" w:hangingChars="200" w:hanging="400"/>
              <w:rPr>
                <w:rFonts w:ascii="ＭＳ 明朝" w:hAnsi="ＭＳ 明朝"/>
                <w:sz w:val="20"/>
                <w:szCs w:val="20"/>
              </w:rPr>
            </w:pPr>
          </w:p>
          <w:p w:rsidR="00A80C74" w:rsidRPr="00D11ACD" w:rsidRDefault="00A80C74" w:rsidP="007A16ED">
            <w:pPr>
              <w:spacing w:line="300" w:lineRule="exact"/>
              <w:ind w:left="400" w:hangingChars="200" w:hanging="400"/>
              <w:rPr>
                <w:rFonts w:ascii="ＭＳ 明朝" w:hAnsi="ＭＳ 明朝"/>
                <w:sz w:val="20"/>
                <w:szCs w:val="20"/>
              </w:rPr>
            </w:pPr>
          </w:p>
          <w:p w:rsidR="007A16ED" w:rsidRPr="00D11ACD" w:rsidRDefault="007A16ED" w:rsidP="007A16ED">
            <w:pPr>
              <w:spacing w:line="300" w:lineRule="exact"/>
              <w:ind w:left="400" w:hangingChars="200" w:hanging="400"/>
              <w:rPr>
                <w:rFonts w:ascii="ＭＳ 明朝" w:hAnsi="ＭＳ 明朝"/>
                <w:sz w:val="20"/>
                <w:szCs w:val="20"/>
              </w:rPr>
            </w:pPr>
            <w:r w:rsidRPr="00D11ACD">
              <w:rPr>
                <w:rFonts w:ascii="ＭＳ 明朝" w:hAnsi="ＭＳ 明朝" w:hint="eastAsia"/>
                <w:sz w:val="20"/>
                <w:szCs w:val="20"/>
              </w:rPr>
              <w:t>ウ　・各種行事に対する広報活動の活発化</w:t>
            </w:r>
          </w:p>
          <w:p w:rsidR="007A16ED" w:rsidRPr="00D11ACD" w:rsidRDefault="007A16ED" w:rsidP="007A16ED">
            <w:pPr>
              <w:spacing w:line="300" w:lineRule="exact"/>
              <w:ind w:left="626" w:hangingChars="313" w:hanging="626"/>
              <w:rPr>
                <w:rFonts w:ascii="ＭＳ 明朝" w:hAnsi="ＭＳ 明朝"/>
                <w:sz w:val="20"/>
                <w:szCs w:val="20"/>
              </w:rPr>
            </w:pPr>
            <w:r w:rsidRPr="00D11ACD">
              <w:rPr>
                <w:rFonts w:ascii="ＭＳ 明朝" w:hAnsi="ＭＳ 明朝" w:hint="eastAsia"/>
                <w:sz w:val="20"/>
                <w:szCs w:val="20"/>
              </w:rPr>
              <w:t xml:space="preserve">　　・</w:t>
            </w:r>
            <w:r w:rsidR="00631413" w:rsidRPr="00D11ACD">
              <w:rPr>
                <w:rFonts w:ascii="ＭＳ 明朝" w:hAnsi="ＭＳ 明朝" w:hint="eastAsia"/>
                <w:sz w:val="20"/>
                <w:szCs w:val="20"/>
              </w:rPr>
              <w:t>体育祭・</w:t>
            </w:r>
            <w:r w:rsidRPr="00D11ACD">
              <w:rPr>
                <w:rFonts w:ascii="ＭＳ 明朝" w:hAnsi="ＭＳ 明朝" w:hint="eastAsia"/>
                <w:sz w:val="20"/>
                <w:szCs w:val="20"/>
              </w:rPr>
              <w:t>文化祭へ</w:t>
            </w:r>
            <w:r w:rsidR="00631413" w:rsidRPr="00D11ACD">
              <w:rPr>
                <w:rFonts w:ascii="ＭＳ 明朝" w:hAnsi="ＭＳ 明朝" w:hint="eastAsia"/>
                <w:sz w:val="20"/>
                <w:szCs w:val="20"/>
              </w:rPr>
              <w:t>地域の方を</w:t>
            </w:r>
            <w:r w:rsidRPr="00D11ACD">
              <w:rPr>
                <w:rFonts w:ascii="ＭＳ 明朝" w:hAnsi="ＭＳ 明朝" w:hint="eastAsia"/>
                <w:sz w:val="20"/>
                <w:szCs w:val="20"/>
              </w:rPr>
              <w:t>招待</w:t>
            </w:r>
            <w:r w:rsidR="00631413" w:rsidRPr="00D11ACD">
              <w:rPr>
                <w:rFonts w:ascii="ＭＳ 明朝" w:hAnsi="ＭＳ 明朝" w:hint="eastAsia"/>
                <w:sz w:val="20"/>
                <w:szCs w:val="20"/>
              </w:rPr>
              <w:t>する</w:t>
            </w:r>
            <w:r w:rsidR="00C77793" w:rsidRPr="00D11ACD">
              <w:rPr>
                <w:rFonts w:ascii="ＭＳ 明朝" w:hAnsi="ＭＳ 明朝" w:hint="eastAsia"/>
                <w:sz w:val="20"/>
                <w:szCs w:val="20"/>
              </w:rPr>
              <w:t>。</w:t>
            </w:r>
          </w:p>
          <w:p w:rsidR="007A16ED" w:rsidRPr="00D11ACD" w:rsidRDefault="007A16ED" w:rsidP="007A16ED">
            <w:pPr>
              <w:spacing w:line="300" w:lineRule="exact"/>
              <w:ind w:left="400" w:hangingChars="200" w:hanging="400"/>
              <w:rPr>
                <w:rFonts w:ascii="ＭＳ 明朝" w:hAnsi="ＭＳ 明朝"/>
                <w:sz w:val="20"/>
                <w:szCs w:val="20"/>
              </w:rPr>
            </w:pPr>
          </w:p>
          <w:p w:rsidR="00A80C74" w:rsidRPr="00D11ACD" w:rsidRDefault="00A80C74" w:rsidP="00A80C74">
            <w:pPr>
              <w:spacing w:line="300" w:lineRule="exact"/>
              <w:ind w:left="600" w:hangingChars="300" w:hanging="600"/>
              <w:rPr>
                <w:rFonts w:ascii="ＭＳ 明朝" w:hAnsi="ＭＳ 明朝"/>
                <w:sz w:val="20"/>
                <w:szCs w:val="20"/>
              </w:rPr>
            </w:pPr>
            <w:r w:rsidRPr="00D11ACD">
              <w:rPr>
                <w:rFonts w:ascii="ＭＳ 明朝" w:hAnsi="ＭＳ 明朝" w:hint="eastAsia"/>
                <w:sz w:val="20"/>
                <w:szCs w:val="20"/>
              </w:rPr>
              <w:t xml:space="preserve">　　・「授業参観日」の名称を「授業見学会」に変更し、期間を3日間開催し、保護者・地域住民・地域の中学校教員等に</w:t>
            </w:r>
          </w:p>
          <w:p w:rsidR="009E2249" w:rsidRPr="00D11ACD" w:rsidRDefault="00A80C74" w:rsidP="00C051D4">
            <w:pPr>
              <w:spacing w:line="300" w:lineRule="exact"/>
              <w:ind w:left="600" w:hangingChars="300" w:hanging="600"/>
              <w:rPr>
                <w:rFonts w:ascii="ＭＳ 明朝" w:hAnsi="ＭＳ 明朝"/>
                <w:sz w:val="20"/>
                <w:szCs w:val="20"/>
              </w:rPr>
            </w:pPr>
            <w:r w:rsidRPr="00D11ACD">
              <w:rPr>
                <w:rFonts w:ascii="ＭＳ 明朝" w:hAnsi="ＭＳ 明朝" w:hint="eastAsia"/>
                <w:sz w:val="20"/>
                <w:szCs w:val="20"/>
              </w:rPr>
              <w:t xml:space="preserve">　　　積極的に</w:t>
            </w:r>
            <w:r w:rsidR="00C051D4" w:rsidRPr="00D11ACD">
              <w:rPr>
                <w:rFonts w:ascii="ＭＳ 明朝" w:hAnsi="ＭＳ 明朝" w:hint="eastAsia"/>
                <w:sz w:val="20"/>
                <w:szCs w:val="20"/>
              </w:rPr>
              <w:t>参加を呼び掛ける。</w:t>
            </w:r>
          </w:p>
          <w:p w:rsidR="00C051D4" w:rsidRPr="00D11ACD" w:rsidRDefault="00C051D4" w:rsidP="00C051D4">
            <w:pPr>
              <w:spacing w:line="300" w:lineRule="exact"/>
              <w:ind w:left="600" w:hangingChars="300" w:hanging="600"/>
              <w:rPr>
                <w:rFonts w:ascii="ＭＳ 明朝" w:hAnsi="ＭＳ 明朝"/>
                <w:sz w:val="20"/>
                <w:szCs w:val="20"/>
              </w:rPr>
            </w:pPr>
          </w:p>
          <w:p w:rsidR="007A16ED" w:rsidRPr="00D11ACD" w:rsidRDefault="007A16ED" w:rsidP="007A16ED">
            <w:pPr>
              <w:spacing w:line="300" w:lineRule="exact"/>
              <w:ind w:left="400" w:hangingChars="200" w:hanging="400"/>
              <w:rPr>
                <w:rFonts w:ascii="ＭＳ 明朝" w:hAnsi="ＭＳ 明朝"/>
                <w:sz w:val="20"/>
                <w:szCs w:val="20"/>
              </w:rPr>
            </w:pPr>
            <w:r w:rsidRPr="00D11ACD">
              <w:rPr>
                <w:rFonts w:ascii="ＭＳ 明朝" w:hAnsi="ＭＳ 明朝" w:hint="eastAsia"/>
                <w:sz w:val="20"/>
                <w:szCs w:val="20"/>
              </w:rPr>
              <w:t>エ　・ボランティア活動の継続</w:t>
            </w:r>
          </w:p>
          <w:p w:rsidR="007A16ED" w:rsidRPr="00D11ACD" w:rsidRDefault="007A16ED" w:rsidP="007A16ED">
            <w:pPr>
              <w:spacing w:line="300" w:lineRule="exact"/>
              <w:ind w:left="400" w:hangingChars="200" w:hanging="400"/>
              <w:rPr>
                <w:rFonts w:ascii="ＭＳ 明朝" w:hAnsi="ＭＳ 明朝"/>
                <w:sz w:val="20"/>
                <w:szCs w:val="20"/>
              </w:rPr>
            </w:pPr>
          </w:p>
          <w:p w:rsidR="007A16ED" w:rsidRPr="00D11ACD" w:rsidRDefault="007A16ED" w:rsidP="007A16ED">
            <w:pPr>
              <w:spacing w:line="300" w:lineRule="exact"/>
              <w:ind w:left="400" w:hangingChars="200" w:hanging="400"/>
              <w:rPr>
                <w:rFonts w:ascii="ＭＳ 明朝" w:hAnsi="ＭＳ 明朝"/>
                <w:sz w:val="20"/>
                <w:szCs w:val="20"/>
              </w:rPr>
            </w:pPr>
            <w:r w:rsidRPr="00D11ACD">
              <w:rPr>
                <w:rFonts w:ascii="ＭＳ 明朝" w:hAnsi="ＭＳ 明朝" w:hint="eastAsia"/>
                <w:sz w:val="20"/>
                <w:szCs w:val="20"/>
              </w:rPr>
              <w:t xml:space="preserve">　　・部活動の活性化をする</w:t>
            </w:r>
            <w:r w:rsidR="00C77793" w:rsidRPr="00D11ACD">
              <w:rPr>
                <w:rFonts w:ascii="ＭＳ 明朝" w:hAnsi="ＭＳ 明朝" w:hint="eastAsia"/>
                <w:sz w:val="20"/>
                <w:szCs w:val="20"/>
              </w:rPr>
              <w:t>。</w:t>
            </w:r>
          </w:p>
          <w:p w:rsidR="007A16ED" w:rsidRPr="00D11ACD" w:rsidRDefault="007A16ED" w:rsidP="007A16ED">
            <w:pPr>
              <w:spacing w:line="300" w:lineRule="exact"/>
              <w:ind w:left="400" w:hangingChars="200" w:hanging="400"/>
              <w:rPr>
                <w:rFonts w:ascii="ＭＳ 明朝" w:hAnsi="ＭＳ 明朝"/>
                <w:sz w:val="20"/>
                <w:szCs w:val="20"/>
              </w:rPr>
            </w:pPr>
            <w:r w:rsidRPr="00D11ACD">
              <w:rPr>
                <w:rFonts w:ascii="ＭＳ 明朝" w:hAnsi="ＭＳ 明朝" w:hint="eastAsia"/>
                <w:sz w:val="20"/>
                <w:szCs w:val="20"/>
              </w:rPr>
              <w:t xml:space="preserve">　</w:t>
            </w:r>
          </w:p>
          <w:p w:rsidR="007A16ED" w:rsidRPr="00D11ACD" w:rsidRDefault="007A16ED" w:rsidP="007A16ED">
            <w:pPr>
              <w:spacing w:line="300" w:lineRule="exact"/>
              <w:ind w:left="400" w:hangingChars="200" w:hanging="400"/>
              <w:rPr>
                <w:rFonts w:ascii="ＭＳ 明朝" w:hAnsi="ＭＳ 明朝"/>
                <w:sz w:val="20"/>
                <w:szCs w:val="20"/>
              </w:rPr>
            </w:pPr>
          </w:p>
          <w:p w:rsidR="009E2249" w:rsidRPr="00D11ACD" w:rsidRDefault="009E2249" w:rsidP="007A16ED">
            <w:pPr>
              <w:spacing w:line="300" w:lineRule="exact"/>
              <w:ind w:left="400" w:hangingChars="200" w:hanging="400"/>
              <w:rPr>
                <w:rFonts w:ascii="ＭＳ 明朝" w:hAnsi="ＭＳ 明朝"/>
                <w:sz w:val="20"/>
                <w:szCs w:val="20"/>
              </w:rPr>
            </w:pPr>
          </w:p>
          <w:p w:rsidR="007A16ED" w:rsidRPr="00D11ACD" w:rsidRDefault="007A16ED" w:rsidP="007A16ED">
            <w:pPr>
              <w:spacing w:line="300" w:lineRule="exact"/>
              <w:ind w:left="400" w:hangingChars="200" w:hanging="400"/>
              <w:rPr>
                <w:rFonts w:ascii="ＭＳ 明朝" w:hAnsi="ＭＳ 明朝"/>
                <w:sz w:val="20"/>
                <w:szCs w:val="20"/>
              </w:rPr>
            </w:pPr>
            <w:r w:rsidRPr="00D11ACD">
              <w:rPr>
                <w:rFonts w:ascii="ＭＳ 明朝" w:hAnsi="ＭＳ 明朝" w:hint="eastAsia"/>
                <w:sz w:val="20"/>
                <w:szCs w:val="20"/>
              </w:rPr>
              <w:t>（３）</w:t>
            </w:r>
          </w:p>
          <w:p w:rsidR="007A16ED" w:rsidRPr="00D11ACD" w:rsidRDefault="007A16ED" w:rsidP="007A16ED">
            <w:pPr>
              <w:spacing w:line="300" w:lineRule="exact"/>
              <w:ind w:left="206" w:hangingChars="103" w:hanging="206"/>
              <w:rPr>
                <w:rFonts w:ascii="ＭＳ 明朝" w:hAnsi="ＭＳ 明朝"/>
                <w:sz w:val="20"/>
                <w:szCs w:val="20"/>
              </w:rPr>
            </w:pPr>
            <w:r w:rsidRPr="00D11ACD">
              <w:rPr>
                <w:rFonts w:ascii="ＭＳ 明朝" w:hAnsi="ＭＳ 明朝" w:hint="eastAsia"/>
                <w:sz w:val="20"/>
                <w:szCs w:val="20"/>
              </w:rPr>
              <w:t>・生徒に対し傾聴し、理解し、話し合いによる指導を実践する</w:t>
            </w:r>
            <w:r w:rsidR="00C77793" w:rsidRPr="00D11ACD">
              <w:rPr>
                <w:rFonts w:ascii="ＭＳ 明朝" w:hAnsi="ＭＳ 明朝" w:hint="eastAsia"/>
                <w:sz w:val="20"/>
                <w:szCs w:val="20"/>
              </w:rPr>
              <w:t>。</w:t>
            </w:r>
          </w:p>
          <w:p w:rsidR="00BA1A5A" w:rsidRPr="00D11ACD" w:rsidRDefault="007622C5" w:rsidP="007A16ED">
            <w:pPr>
              <w:spacing w:line="300" w:lineRule="exact"/>
              <w:ind w:left="206" w:hangingChars="103" w:hanging="206"/>
              <w:rPr>
                <w:rFonts w:ascii="ＭＳ 明朝" w:hAnsi="ＭＳ 明朝"/>
                <w:sz w:val="20"/>
                <w:szCs w:val="20"/>
              </w:rPr>
            </w:pPr>
            <w:r w:rsidRPr="00D11ACD">
              <w:rPr>
                <w:rFonts w:ascii="ＭＳ 明朝" w:hAnsi="ＭＳ 明朝" w:hint="eastAsia"/>
                <w:sz w:val="20"/>
                <w:szCs w:val="20"/>
              </w:rPr>
              <w:t>・各教員が家庭連絡を密にする</w:t>
            </w:r>
            <w:r w:rsidR="00C77793" w:rsidRPr="00D11ACD">
              <w:rPr>
                <w:rFonts w:ascii="ＭＳ 明朝" w:hAnsi="ＭＳ 明朝" w:hint="eastAsia"/>
                <w:sz w:val="20"/>
                <w:szCs w:val="20"/>
              </w:rPr>
              <w:t>。</w:t>
            </w:r>
          </w:p>
          <w:p w:rsidR="00BA1A5A" w:rsidRPr="00D11ACD" w:rsidRDefault="00BA1A5A" w:rsidP="00BA1A5A">
            <w:pPr>
              <w:spacing w:line="300" w:lineRule="exact"/>
              <w:rPr>
                <w:rFonts w:ascii="ＭＳ 明朝" w:hAnsi="ＭＳ 明朝"/>
                <w:sz w:val="20"/>
                <w:szCs w:val="20"/>
              </w:rPr>
            </w:pPr>
            <w:r w:rsidRPr="00D11ACD">
              <w:rPr>
                <w:rFonts w:ascii="ＭＳ 明朝" w:hAnsi="ＭＳ 明朝" w:hint="eastAsia"/>
                <w:sz w:val="20"/>
                <w:szCs w:val="20"/>
              </w:rPr>
              <w:t>・HP等で学校の情報を発信する</w:t>
            </w:r>
            <w:r w:rsidR="00C77793" w:rsidRPr="00D11ACD">
              <w:rPr>
                <w:rFonts w:ascii="ＭＳ 明朝" w:hAnsi="ＭＳ 明朝" w:hint="eastAsia"/>
                <w:sz w:val="20"/>
                <w:szCs w:val="20"/>
              </w:rPr>
              <w:t>。</w:t>
            </w:r>
          </w:p>
          <w:p w:rsidR="007A16ED" w:rsidRPr="00D11ACD" w:rsidRDefault="007A16ED" w:rsidP="007A16ED">
            <w:pPr>
              <w:spacing w:line="300" w:lineRule="exact"/>
              <w:ind w:left="206" w:hangingChars="103" w:hanging="206"/>
              <w:rPr>
                <w:rFonts w:ascii="ＭＳ 明朝" w:hAnsi="ＭＳ 明朝"/>
                <w:sz w:val="20"/>
                <w:szCs w:val="20"/>
              </w:rPr>
            </w:pPr>
          </w:p>
          <w:p w:rsidR="007A16ED" w:rsidRPr="00D11ACD" w:rsidRDefault="007A16ED" w:rsidP="007A16ED">
            <w:pPr>
              <w:spacing w:line="300" w:lineRule="exact"/>
              <w:ind w:left="206" w:hangingChars="103" w:hanging="206"/>
              <w:rPr>
                <w:rFonts w:ascii="ＭＳ 明朝" w:hAnsi="ＭＳ 明朝"/>
                <w:sz w:val="20"/>
                <w:szCs w:val="20"/>
              </w:rPr>
            </w:pPr>
          </w:p>
          <w:p w:rsidR="00A94419" w:rsidRDefault="00A94419" w:rsidP="007A16ED">
            <w:pPr>
              <w:spacing w:line="300" w:lineRule="exact"/>
              <w:ind w:left="206" w:hangingChars="103" w:hanging="206"/>
              <w:rPr>
                <w:rFonts w:ascii="ＭＳ 明朝" w:hAnsi="ＭＳ 明朝"/>
                <w:sz w:val="20"/>
                <w:szCs w:val="20"/>
              </w:rPr>
            </w:pPr>
          </w:p>
          <w:p w:rsidR="00691039" w:rsidRPr="00D11ACD" w:rsidRDefault="00691039" w:rsidP="007A16ED">
            <w:pPr>
              <w:spacing w:line="300" w:lineRule="exact"/>
              <w:ind w:left="206" w:hangingChars="103" w:hanging="206"/>
              <w:rPr>
                <w:rFonts w:ascii="ＭＳ 明朝" w:hAnsi="ＭＳ 明朝"/>
                <w:sz w:val="20"/>
                <w:szCs w:val="20"/>
              </w:rPr>
            </w:pPr>
          </w:p>
          <w:p w:rsidR="007A16ED" w:rsidRPr="00D11ACD" w:rsidRDefault="007A16ED" w:rsidP="007A16ED">
            <w:pPr>
              <w:spacing w:line="300" w:lineRule="exact"/>
              <w:ind w:left="206" w:hangingChars="103" w:hanging="206"/>
              <w:rPr>
                <w:rFonts w:ascii="ＭＳ 明朝" w:hAnsi="ＭＳ 明朝"/>
                <w:sz w:val="20"/>
                <w:szCs w:val="20"/>
              </w:rPr>
            </w:pPr>
            <w:r w:rsidRPr="00D11ACD">
              <w:rPr>
                <w:rFonts w:ascii="ＭＳ 明朝" w:hAnsi="ＭＳ 明朝" w:hint="eastAsia"/>
                <w:sz w:val="20"/>
                <w:szCs w:val="20"/>
              </w:rPr>
              <w:t>（４）中退防止コーディネーターを中心にＳＣやＳＳＷとともに、困難を抱える生徒への支援体制を整え、生徒個々に対応した指導をおこなう。</w:t>
            </w:r>
          </w:p>
        </w:tc>
        <w:tc>
          <w:tcPr>
            <w:tcW w:w="3896" w:type="dxa"/>
            <w:tcBorders>
              <w:right w:val="dashed" w:sz="4" w:space="0" w:color="auto"/>
            </w:tcBorders>
          </w:tcPr>
          <w:p w:rsidR="00117C11" w:rsidRPr="00D11ACD" w:rsidRDefault="001253F4" w:rsidP="007A16ED">
            <w:pPr>
              <w:ind w:left="400" w:hangingChars="200" w:hanging="400"/>
              <w:rPr>
                <w:rFonts w:ascii="ＭＳ 明朝" w:hAnsi="ＭＳ 明朝"/>
                <w:sz w:val="20"/>
                <w:szCs w:val="20"/>
              </w:rPr>
            </w:pPr>
            <w:r w:rsidRPr="00D11ACD">
              <w:rPr>
                <w:rFonts w:ascii="ＭＳ 明朝" w:hAnsi="ＭＳ 明朝" w:hint="eastAsia"/>
                <w:sz w:val="20"/>
                <w:szCs w:val="20"/>
              </w:rPr>
              <w:t>（１）</w:t>
            </w:r>
          </w:p>
          <w:p w:rsidR="00A80C74" w:rsidRPr="00D11ACD" w:rsidRDefault="00A80C74" w:rsidP="007A16ED">
            <w:pPr>
              <w:ind w:left="400" w:hangingChars="200" w:hanging="400"/>
              <w:rPr>
                <w:rFonts w:ascii="ＭＳ 明朝" w:hAnsi="ＭＳ 明朝"/>
                <w:sz w:val="20"/>
                <w:szCs w:val="20"/>
              </w:rPr>
            </w:pPr>
          </w:p>
          <w:p w:rsidR="00A80C74" w:rsidRPr="00D11ACD" w:rsidRDefault="00A80C74" w:rsidP="007A16ED">
            <w:pPr>
              <w:ind w:left="400" w:hangingChars="200" w:hanging="400"/>
              <w:rPr>
                <w:rFonts w:ascii="ＭＳ 明朝" w:hAnsi="ＭＳ 明朝"/>
                <w:sz w:val="20"/>
                <w:szCs w:val="20"/>
              </w:rPr>
            </w:pPr>
          </w:p>
          <w:p w:rsidR="007A16ED" w:rsidRPr="00D11ACD" w:rsidRDefault="007A16ED" w:rsidP="007A16ED">
            <w:pPr>
              <w:ind w:left="400" w:hangingChars="200" w:hanging="400"/>
              <w:rPr>
                <w:rFonts w:ascii="ＭＳ 明朝" w:hAnsi="ＭＳ 明朝"/>
                <w:sz w:val="20"/>
                <w:szCs w:val="20"/>
              </w:rPr>
            </w:pPr>
            <w:r w:rsidRPr="00D11ACD">
              <w:rPr>
                <w:rFonts w:ascii="ＭＳ 明朝" w:hAnsi="ＭＳ 明朝" w:hint="eastAsia"/>
                <w:sz w:val="20"/>
                <w:szCs w:val="20"/>
              </w:rPr>
              <w:t>ア・学校教育自己診断における「命の大切さ、社会のルール、人権の大切さについて考える機会がある」の肯定</w:t>
            </w:r>
          </w:p>
          <w:p w:rsidR="007A16ED" w:rsidRPr="00D11ACD" w:rsidRDefault="007A16ED" w:rsidP="007A16ED">
            <w:pPr>
              <w:ind w:left="400" w:hangingChars="200" w:hanging="400"/>
              <w:rPr>
                <w:rFonts w:ascii="ＭＳ 明朝" w:hAnsi="ＭＳ 明朝"/>
                <w:sz w:val="20"/>
                <w:szCs w:val="20"/>
              </w:rPr>
            </w:pPr>
            <w:r w:rsidRPr="00D11ACD">
              <w:rPr>
                <w:rFonts w:ascii="ＭＳ 明朝" w:hAnsi="ＭＳ 明朝" w:hint="eastAsia"/>
                <w:sz w:val="20"/>
                <w:szCs w:val="20"/>
              </w:rPr>
              <w:t xml:space="preserve">    率を</w:t>
            </w:r>
            <w:r w:rsidR="0085713A" w:rsidRPr="00D11ACD">
              <w:rPr>
                <w:rFonts w:ascii="ＭＳ 明朝" w:hAnsi="ＭＳ 明朝" w:hint="eastAsia"/>
                <w:sz w:val="20"/>
                <w:szCs w:val="20"/>
              </w:rPr>
              <w:t>2</w:t>
            </w:r>
            <w:r w:rsidRPr="00D11ACD">
              <w:rPr>
                <w:rFonts w:ascii="ＭＳ 明朝" w:hAnsi="ＭＳ 明朝" w:hint="eastAsia"/>
                <w:sz w:val="20"/>
                <w:szCs w:val="20"/>
              </w:rPr>
              <w:t>％向上させる （H</w:t>
            </w:r>
            <w:r w:rsidR="00112FE2" w:rsidRPr="00D11ACD">
              <w:rPr>
                <w:rFonts w:ascii="ＭＳ 明朝" w:hAnsi="ＭＳ 明朝" w:hint="eastAsia"/>
                <w:sz w:val="20"/>
                <w:szCs w:val="20"/>
              </w:rPr>
              <w:t>30</w:t>
            </w:r>
            <w:r w:rsidRPr="00D11ACD">
              <w:rPr>
                <w:rFonts w:ascii="ＭＳ 明朝" w:hAnsi="ＭＳ 明朝" w:hint="eastAsia"/>
                <w:sz w:val="20"/>
                <w:szCs w:val="20"/>
              </w:rPr>
              <w:t>,</w:t>
            </w:r>
            <w:r w:rsidR="0085713A" w:rsidRPr="00D11ACD">
              <w:rPr>
                <w:rFonts w:ascii="ＭＳ 明朝" w:hAnsi="ＭＳ 明朝" w:hint="eastAsia"/>
                <w:sz w:val="20"/>
                <w:szCs w:val="20"/>
              </w:rPr>
              <w:t>83</w:t>
            </w:r>
            <w:r w:rsidRPr="00D11ACD">
              <w:rPr>
                <w:rFonts w:ascii="ＭＳ 明朝" w:hAnsi="ＭＳ 明朝" w:hint="eastAsia"/>
                <w:sz w:val="20"/>
                <w:szCs w:val="20"/>
              </w:rPr>
              <w:t>％）</w:t>
            </w:r>
          </w:p>
          <w:p w:rsidR="007A16ED" w:rsidRPr="00D11ACD" w:rsidRDefault="007A16ED" w:rsidP="007A16ED">
            <w:pPr>
              <w:ind w:left="400" w:hangingChars="200" w:hanging="400"/>
              <w:rPr>
                <w:rFonts w:ascii="ＭＳ 明朝" w:hAnsi="ＭＳ 明朝"/>
                <w:sz w:val="20"/>
                <w:szCs w:val="20"/>
              </w:rPr>
            </w:pPr>
          </w:p>
          <w:p w:rsidR="00BA72DA" w:rsidRPr="00D11ACD" w:rsidRDefault="00BA72DA" w:rsidP="007A16ED">
            <w:pPr>
              <w:ind w:left="400" w:hangingChars="200" w:hanging="400"/>
              <w:rPr>
                <w:rFonts w:ascii="ＭＳ 明朝" w:hAnsi="ＭＳ 明朝"/>
                <w:sz w:val="20"/>
                <w:szCs w:val="20"/>
              </w:rPr>
            </w:pPr>
          </w:p>
          <w:p w:rsidR="00BA72DA" w:rsidRPr="00D11ACD" w:rsidRDefault="00BA72DA" w:rsidP="007A16ED">
            <w:pPr>
              <w:ind w:left="400" w:hangingChars="200" w:hanging="400"/>
              <w:rPr>
                <w:rFonts w:ascii="ＭＳ 明朝" w:hAnsi="ＭＳ 明朝"/>
                <w:sz w:val="20"/>
                <w:szCs w:val="20"/>
              </w:rPr>
            </w:pPr>
          </w:p>
          <w:p w:rsidR="007A16ED" w:rsidRPr="00D11ACD" w:rsidRDefault="007A16ED" w:rsidP="007A16ED">
            <w:pPr>
              <w:ind w:left="400" w:hangingChars="200" w:hanging="400"/>
              <w:rPr>
                <w:rFonts w:ascii="ＭＳ 明朝" w:hAnsi="ＭＳ 明朝"/>
                <w:sz w:val="20"/>
                <w:szCs w:val="20"/>
              </w:rPr>
            </w:pPr>
            <w:r w:rsidRPr="00D11ACD">
              <w:rPr>
                <w:rFonts w:ascii="ＭＳ 明朝" w:hAnsi="ＭＳ 明朝" w:hint="eastAsia"/>
                <w:sz w:val="20"/>
                <w:szCs w:val="20"/>
              </w:rPr>
              <w:t>（２）</w:t>
            </w:r>
          </w:p>
          <w:p w:rsidR="007A16ED" w:rsidRPr="00D11ACD" w:rsidRDefault="007A16ED" w:rsidP="007A16ED">
            <w:pPr>
              <w:ind w:left="400" w:hangingChars="200" w:hanging="400"/>
              <w:rPr>
                <w:rFonts w:ascii="ＭＳ 明朝" w:hAnsi="ＭＳ 明朝"/>
                <w:sz w:val="20"/>
                <w:szCs w:val="20"/>
              </w:rPr>
            </w:pPr>
            <w:r w:rsidRPr="00D11ACD">
              <w:rPr>
                <w:rFonts w:ascii="ＭＳ 明朝" w:hAnsi="ＭＳ 明朝" w:hint="eastAsia"/>
                <w:sz w:val="20"/>
                <w:szCs w:val="20"/>
              </w:rPr>
              <w:t>ア・学校教育自己診断の「</w:t>
            </w:r>
            <w:r w:rsidR="007A6C3A" w:rsidRPr="00D11ACD">
              <w:rPr>
                <w:rFonts w:ascii="ＭＳ 明朝" w:hAnsi="ＭＳ 明朝" w:hint="eastAsia"/>
                <w:sz w:val="20"/>
                <w:szCs w:val="20"/>
              </w:rPr>
              <w:t>自分は挨拶を</w:t>
            </w:r>
            <w:r w:rsidR="00EA7D12" w:rsidRPr="00D11ACD">
              <w:rPr>
                <w:rFonts w:ascii="ＭＳ 明朝" w:hAnsi="ＭＳ 明朝" w:hint="eastAsia"/>
                <w:sz w:val="20"/>
                <w:szCs w:val="20"/>
              </w:rPr>
              <w:t>している</w:t>
            </w:r>
            <w:r w:rsidRPr="00D11ACD">
              <w:rPr>
                <w:rFonts w:ascii="ＭＳ 明朝" w:hAnsi="ＭＳ 明朝" w:hint="eastAsia"/>
                <w:sz w:val="20"/>
                <w:szCs w:val="20"/>
              </w:rPr>
              <w:t>」の肯定率を</w:t>
            </w:r>
            <w:r w:rsidR="00904A27" w:rsidRPr="00D11ACD">
              <w:rPr>
                <w:rFonts w:ascii="ＭＳ 明朝" w:hAnsi="ＭＳ 明朝" w:hint="eastAsia"/>
                <w:sz w:val="20"/>
                <w:szCs w:val="20"/>
              </w:rPr>
              <w:t>3</w:t>
            </w:r>
            <w:r w:rsidRPr="00D11ACD">
              <w:rPr>
                <w:rFonts w:ascii="ＭＳ 明朝" w:hAnsi="ＭＳ 明朝" w:hint="eastAsia"/>
                <w:sz w:val="20"/>
                <w:szCs w:val="20"/>
              </w:rPr>
              <w:t>％向上させる</w:t>
            </w:r>
            <w:r w:rsidR="003D1D85" w:rsidRPr="00D11ACD">
              <w:rPr>
                <w:rFonts w:ascii="ＭＳ 明朝" w:hAnsi="ＭＳ 明朝" w:hint="eastAsia"/>
                <w:sz w:val="20"/>
                <w:szCs w:val="20"/>
              </w:rPr>
              <w:t>。</w:t>
            </w:r>
            <w:r w:rsidRPr="00D11ACD">
              <w:rPr>
                <w:rFonts w:ascii="ＭＳ 明朝" w:hAnsi="ＭＳ 明朝" w:hint="eastAsia"/>
                <w:sz w:val="20"/>
                <w:szCs w:val="20"/>
              </w:rPr>
              <w:t>（H</w:t>
            </w:r>
            <w:r w:rsidR="00112FE2" w:rsidRPr="00D11ACD">
              <w:rPr>
                <w:rFonts w:ascii="ＭＳ 明朝" w:hAnsi="ＭＳ 明朝" w:hint="eastAsia"/>
                <w:sz w:val="20"/>
                <w:szCs w:val="20"/>
              </w:rPr>
              <w:t>30</w:t>
            </w:r>
            <w:r w:rsidRPr="00D11ACD">
              <w:rPr>
                <w:rFonts w:ascii="ＭＳ 明朝" w:hAnsi="ＭＳ 明朝" w:hint="eastAsia"/>
                <w:sz w:val="20"/>
                <w:szCs w:val="20"/>
              </w:rPr>
              <w:t>,</w:t>
            </w:r>
            <w:r w:rsidR="00904A27" w:rsidRPr="00D11ACD">
              <w:rPr>
                <w:rFonts w:ascii="ＭＳ 明朝" w:hAnsi="ＭＳ 明朝" w:hint="eastAsia"/>
                <w:sz w:val="20"/>
                <w:szCs w:val="20"/>
              </w:rPr>
              <w:t>85</w:t>
            </w:r>
            <w:r w:rsidRPr="00D11ACD">
              <w:rPr>
                <w:rFonts w:ascii="ＭＳ 明朝" w:hAnsi="ＭＳ 明朝" w:hint="eastAsia"/>
                <w:sz w:val="20"/>
                <w:szCs w:val="20"/>
              </w:rPr>
              <w:t>％）</w:t>
            </w:r>
          </w:p>
          <w:p w:rsidR="00FA3A25" w:rsidRPr="00D11ACD" w:rsidRDefault="00FA3A25" w:rsidP="007A16ED">
            <w:pPr>
              <w:ind w:left="400" w:hangingChars="200" w:hanging="400"/>
              <w:rPr>
                <w:rFonts w:ascii="ＭＳ 明朝" w:hAnsi="ＭＳ 明朝"/>
                <w:sz w:val="20"/>
                <w:szCs w:val="20"/>
              </w:rPr>
            </w:pPr>
          </w:p>
          <w:p w:rsidR="001E2658" w:rsidRPr="00D11ACD" w:rsidRDefault="001E2658" w:rsidP="007A16ED">
            <w:pPr>
              <w:ind w:left="400" w:hangingChars="200" w:hanging="400"/>
              <w:rPr>
                <w:rFonts w:ascii="ＭＳ 明朝" w:hAnsi="ＭＳ 明朝"/>
                <w:sz w:val="20"/>
                <w:szCs w:val="20"/>
              </w:rPr>
            </w:pPr>
          </w:p>
          <w:p w:rsidR="007A6C3A" w:rsidRPr="00D11ACD" w:rsidRDefault="007A6C3A" w:rsidP="007A16ED">
            <w:pPr>
              <w:ind w:left="400" w:hangingChars="200" w:hanging="400"/>
              <w:rPr>
                <w:rFonts w:ascii="ＭＳ 明朝" w:hAnsi="ＭＳ 明朝"/>
                <w:sz w:val="20"/>
                <w:szCs w:val="20"/>
              </w:rPr>
            </w:pPr>
          </w:p>
          <w:p w:rsidR="00B4342A" w:rsidRPr="00D11ACD" w:rsidRDefault="00B4342A" w:rsidP="007A16ED">
            <w:pPr>
              <w:ind w:left="400" w:hangingChars="200" w:hanging="400"/>
              <w:rPr>
                <w:rFonts w:ascii="ＭＳ 明朝" w:hAnsi="ＭＳ 明朝"/>
                <w:sz w:val="20"/>
                <w:szCs w:val="20"/>
              </w:rPr>
            </w:pPr>
          </w:p>
          <w:p w:rsidR="00D42813" w:rsidRPr="00D11ACD" w:rsidRDefault="00D42813" w:rsidP="007A16ED">
            <w:pPr>
              <w:ind w:left="400" w:hangingChars="200" w:hanging="400"/>
              <w:rPr>
                <w:rFonts w:ascii="ＭＳ 明朝" w:hAnsi="ＭＳ 明朝"/>
                <w:sz w:val="20"/>
                <w:szCs w:val="20"/>
              </w:rPr>
            </w:pPr>
          </w:p>
          <w:p w:rsidR="009E2249" w:rsidRPr="00D11ACD" w:rsidRDefault="009E2249" w:rsidP="007A16ED">
            <w:pPr>
              <w:ind w:left="400" w:hangingChars="200" w:hanging="400"/>
              <w:rPr>
                <w:rFonts w:ascii="ＭＳ 明朝" w:hAnsi="ＭＳ 明朝"/>
                <w:sz w:val="20"/>
                <w:szCs w:val="20"/>
              </w:rPr>
            </w:pPr>
          </w:p>
          <w:p w:rsidR="007A16ED" w:rsidRPr="00D11ACD" w:rsidRDefault="007A16ED" w:rsidP="007A16ED">
            <w:pPr>
              <w:spacing w:line="300" w:lineRule="exact"/>
              <w:ind w:left="400" w:hangingChars="200" w:hanging="400"/>
              <w:rPr>
                <w:rFonts w:ascii="ＭＳ 明朝" w:hAnsi="ＭＳ 明朝"/>
                <w:sz w:val="20"/>
                <w:szCs w:val="20"/>
              </w:rPr>
            </w:pPr>
            <w:r w:rsidRPr="00D11ACD">
              <w:rPr>
                <w:rFonts w:ascii="ＭＳ 明朝" w:hAnsi="ＭＳ 明朝" w:hint="eastAsia"/>
                <w:sz w:val="20"/>
                <w:szCs w:val="20"/>
              </w:rPr>
              <w:t>イ・学校教育自己診断「体育祭、文化祭などの学校行事は楽し</w:t>
            </w:r>
            <w:r w:rsidR="007D6E6E" w:rsidRPr="00D11ACD">
              <w:rPr>
                <w:rFonts w:ascii="ＭＳ 明朝" w:hAnsi="ＭＳ 明朝" w:hint="eastAsia"/>
                <w:sz w:val="20"/>
                <w:szCs w:val="20"/>
              </w:rPr>
              <w:t>い」</w:t>
            </w:r>
            <w:r w:rsidRPr="00D11ACD">
              <w:rPr>
                <w:rFonts w:ascii="ＭＳ 明朝" w:hAnsi="ＭＳ 明朝" w:hint="eastAsia"/>
                <w:sz w:val="20"/>
                <w:szCs w:val="20"/>
              </w:rPr>
              <w:t>の肯定率を</w:t>
            </w:r>
            <w:r w:rsidR="00904A27" w:rsidRPr="00D11ACD">
              <w:rPr>
                <w:rFonts w:ascii="ＭＳ 明朝" w:hAnsi="ＭＳ 明朝" w:hint="eastAsia"/>
                <w:sz w:val="20"/>
                <w:szCs w:val="20"/>
              </w:rPr>
              <w:t>3</w:t>
            </w:r>
            <w:r w:rsidRPr="00D11ACD">
              <w:rPr>
                <w:rFonts w:ascii="ＭＳ 明朝" w:hAnsi="ＭＳ 明朝" w:hint="eastAsia"/>
                <w:sz w:val="20"/>
                <w:szCs w:val="20"/>
              </w:rPr>
              <w:t>％上</w:t>
            </w:r>
            <w:r w:rsidR="00F27FC1" w:rsidRPr="00D11ACD">
              <w:rPr>
                <w:rFonts w:ascii="ＭＳ 明朝" w:hAnsi="ＭＳ 明朝" w:hint="eastAsia"/>
                <w:sz w:val="20"/>
                <w:szCs w:val="20"/>
              </w:rPr>
              <w:t>げる</w:t>
            </w:r>
            <w:r w:rsidR="003D1D85" w:rsidRPr="00D11ACD">
              <w:rPr>
                <w:rFonts w:ascii="ＭＳ 明朝" w:hAnsi="ＭＳ 明朝" w:hint="eastAsia"/>
                <w:sz w:val="20"/>
                <w:szCs w:val="20"/>
              </w:rPr>
              <w:t>。</w:t>
            </w:r>
            <w:r w:rsidRPr="00D11ACD">
              <w:rPr>
                <w:rFonts w:ascii="ＭＳ 明朝" w:hAnsi="ＭＳ 明朝" w:hint="eastAsia"/>
                <w:sz w:val="20"/>
                <w:szCs w:val="20"/>
              </w:rPr>
              <w:t>（H</w:t>
            </w:r>
            <w:r w:rsidR="00112FE2" w:rsidRPr="00D11ACD">
              <w:rPr>
                <w:rFonts w:ascii="ＭＳ 明朝" w:hAnsi="ＭＳ 明朝" w:hint="eastAsia"/>
                <w:sz w:val="20"/>
                <w:szCs w:val="20"/>
              </w:rPr>
              <w:t>30</w:t>
            </w:r>
            <w:r w:rsidRPr="00D11ACD">
              <w:rPr>
                <w:rFonts w:ascii="ＭＳ 明朝" w:hAnsi="ＭＳ 明朝" w:hint="eastAsia"/>
                <w:sz w:val="20"/>
                <w:szCs w:val="20"/>
              </w:rPr>
              <w:t>,</w:t>
            </w:r>
            <w:r w:rsidR="00A80C74" w:rsidRPr="00D11ACD">
              <w:rPr>
                <w:rFonts w:ascii="ＭＳ 明朝" w:hAnsi="ＭＳ 明朝" w:hint="eastAsia"/>
                <w:sz w:val="20"/>
                <w:szCs w:val="20"/>
              </w:rPr>
              <w:t>72</w:t>
            </w:r>
            <w:r w:rsidR="004D6472" w:rsidRPr="00D11ACD">
              <w:rPr>
                <w:rFonts w:ascii="ＭＳ 明朝" w:hAnsi="ＭＳ 明朝" w:hint="eastAsia"/>
                <w:sz w:val="20"/>
                <w:szCs w:val="20"/>
              </w:rPr>
              <w:t>％</w:t>
            </w:r>
            <w:r w:rsidRPr="00D11ACD">
              <w:rPr>
                <w:rFonts w:ascii="ＭＳ 明朝" w:hAnsi="ＭＳ 明朝" w:hint="eastAsia"/>
                <w:sz w:val="20"/>
                <w:szCs w:val="20"/>
              </w:rPr>
              <w:t>）</w:t>
            </w:r>
          </w:p>
          <w:p w:rsidR="004D6472" w:rsidRPr="00D11ACD" w:rsidRDefault="007A16ED" w:rsidP="007A16ED">
            <w:pPr>
              <w:ind w:leftChars="100" w:left="410" w:hangingChars="100" w:hanging="200"/>
              <w:rPr>
                <w:rFonts w:ascii="ＭＳ 明朝" w:hAnsi="ＭＳ 明朝"/>
                <w:sz w:val="20"/>
                <w:szCs w:val="20"/>
              </w:rPr>
            </w:pPr>
            <w:r w:rsidRPr="00D11ACD">
              <w:rPr>
                <w:rFonts w:ascii="ＭＳ 明朝" w:hAnsi="ＭＳ 明朝" w:hint="eastAsia"/>
                <w:sz w:val="20"/>
                <w:szCs w:val="20"/>
              </w:rPr>
              <w:t>・行事の生徒参加率を</w:t>
            </w:r>
            <w:r w:rsidR="004D6472" w:rsidRPr="00D11ACD">
              <w:rPr>
                <w:rFonts w:ascii="ＭＳ 明朝" w:hAnsi="ＭＳ 明朝" w:hint="eastAsia"/>
                <w:sz w:val="20"/>
                <w:szCs w:val="20"/>
              </w:rPr>
              <w:t>体育祭</w:t>
            </w:r>
            <w:r w:rsidR="00EA7D12" w:rsidRPr="00D11ACD">
              <w:rPr>
                <w:rFonts w:ascii="ＭＳ 明朝" w:hAnsi="ＭＳ 明朝" w:hint="eastAsia"/>
                <w:sz w:val="20"/>
                <w:szCs w:val="20"/>
              </w:rPr>
              <w:t>、</w:t>
            </w:r>
            <w:r w:rsidR="004D6472" w:rsidRPr="00D11ACD">
              <w:rPr>
                <w:rFonts w:ascii="ＭＳ 明朝" w:hAnsi="ＭＳ 明朝" w:hint="eastAsia"/>
                <w:sz w:val="20"/>
                <w:szCs w:val="20"/>
              </w:rPr>
              <w:t>文化祭</w:t>
            </w:r>
            <w:r w:rsidR="00EA7D12" w:rsidRPr="00D11ACD">
              <w:rPr>
                <w:rFonts w:ascii="ＭＳ 明朝" w:hAnsi="ＭＳ 明朝" w:hint="eastAsia"/>
                <w:sz w:val="20"/>
                <w:szCs w:val="20"/>
              </w:rPr>
              <w:t>ともに50％以上に保つ</w:t>
            </w:r>
            <w:r w:rsidR="004D6472" w:rsidRPr="00D11ACD">
              <w:rPr>
                <w:rFonts w:ascii="ＭＳ 明朝" w:hAnsi="ＭＳ 明朝" w:hint="eastAsia"/>
                <w:sz w:val="20"/>
                <w:szCs w:val="20"/>
              </w:rPr>
              <w:t>。</w:t>
            </w:r>
          </w:p>
          <w:p w:rsidR="007A16ED" w:rsidRPr="00D11ACD" w:rsidRDefault="00112FE2" w:rsidP="007A16ED">
            <w:pPr>
              <w:ind w:leftChars="100" w:left="410" w:hangingChars="100" w:hanging="200"/>
              <w:rPr>
                <w:rFonts w:ascii="ＭＳ 明朝" w:hAnsi="ＭＳ 明朝"/>
                <w:sz w:val="20"/>
                <w:szCs w:val="20"/>
              </w:rPr>
            </w:pPr>
            <w:r w:rsidRPr="00D11ACD">
              <w:rPr>
                <w:rFonts w:ascii="ＭＳ 明朝" w:hAnsi="ＭＳ 明朝" w:hint="eastAsia"/>
                <w:sz w:val="20"/>
                <w:szCs w:val="20"/>
              </w:rPr>
              <w:t>(H30</w:t>
            </w:r>
            <w:r w:rsidR="007A16ED" w:rsidRPr="00D11ACD">
              <w:rPr>
                <w:rFonts w:ascii="ＭＳ 明朝" w:hAnsi="ＭＳ 明朝" w:hint="eastAsia"/>
                <w:sz w:val="20"/>
                <w:szCs w:val="20"/>
              </w:rPr>
              <w:t>,体育祭</w:t>
            </w:r>
            <w:r w:rsidR="00EA7D12" w:rsidRPr="00D11ACD">
              <w:rPr>
                <w:rFonts w:ascii="ＭＳ 明朝" w:hAnsi="ＭＳ 明朝" w:hint="eastAsia"/>
                <w:sz w:val="20"/>
                <w:szCs w:val="20"/>
              </w:rPr>
              <w:t>51</w:t>
            </w:r>
            <w:r w:rsidR="007A16ED" w:rsidRPr="00D11ACD">
              <w:rPr>
                <w:rFonts w:ascii="ＭＳ 明朝" w:hAnsi="ＭＳ 明朝" w:hint="eastAsia"/>
                <w:sz w:val="20"/>
                <w:szCs w:val="20"/>
              </w:rPr>
              <w:t>％、文化祭</w:t>
            </w:r>
            <w:r w:rsidR="00CF0DF2" w:rsidRPr="00D11ACD">
              <w:rPr>
                <w:rFonts w:ascii="ＭＳ 明朝" w:hAnsi="ＭＳ 明朝" w:hint="eastAsia"/>
                <w:sz w:val="20"/>
                <w:szCs w:val="20"/>
              </w:rPr>
              <w:t>53</w:t>
            </w:r>
            <w:r w:rsidR="001F78C6" w:rsidRPr="00D11ACD">
              <w:rPr>
                <w:rFonts w:ascii="ＭＳ 明朝" w:hAnsi="ＭＳ 明朝" w:hint="eastAsia"/>
                <w:sz w:val="20"/>
                <w:szCs w:val="20"/>
              </w:rPr>
              <w:t>％</w:t>
            </w:r>
            <w:r w:rsidR="007A16ED" w:rsidRPr="00D11ACD">
              <w:rPr>
                <w:rFonts w:ascii="ＭＳ 明朝" w:hAnsi="ＭＳ 明朝" w:hint="eastAsia"/>
                <w:sz w:val="20"/>
                <w:szCs w:val="20"/>
              </w:rPr>
              <w:t>)</w:t>
            </w:r>
          </w:p>
          <w:p w:rsidR="007A16ED" w:rsidRPr="00D11ACD" w:rsidRDefault="007A16ED" w:rsidP="007A16ED">
            <w:pPr>
              <w:ind w:leftChars="100" w:left="410" w:hangingChars="100" w:hanging="200"/>
              <w:rPr>
                <w:rFonts w:ascii="ＭＳ 明朝" w:hAnsi="ＭＳ 明朝"/>
                <w:sz w:val="20"/>
                <w:szCs w:val="20"/>
              </w:rPr>
            </w:pPr>
          </w:p>
          <w:p w:rsidR="00A80C74" w:rsidRPr="00D11ACD" w:rsidRDefault="00A80C74" w:rsidP="007A16ED">
            <w:pPr>
              <w:ind w:leftChars="100" w:left="410" w:hangingChars="100" w:hanging="200"/>
              <w:rPr>
                <w:rFonts w:ascii="ＭＳ 明朝" w:hAnsi="ＭＳ 明朝"/>
                <w:sz w:val="20"/>
                <w:szCs w:val="20"/>
              </w:rPr>
            </w:pPr>
          </w:p>
          <w:p w:rsidR="007A16ED" w:rsidRPr="00D11ACD" w:rsidRDefault="007A16ED" w:rsidP="007A16ED">
            <w:pPr>
              <w:ind w:left="400" w:hangingChars="200" w:hanging="400"/>
              <w:rPr>
                <w:rFonts w:ascii="ＭＳ 明朝" w:hAnsi="ＭＳ 明朝"/>
                <w:sz w:val="20"/>
                <w:szCs w:val="20"/>
              </w:rPr>
            </w:pPr>
            <w:r w:rsidRPr="00D11ACD">
              <w:rPr>
                <w:rFonts w:ascii="ＭＳ 明朝" w:hAnsi="ＭＳ 明朝" w:hint="eastAsia"/>
                <w:sz w:val="20"/>
                <w:szCs w:val="21"/>
              </w:rPr>
              <w:t>ウ・体育祭、文化祭に来校する保護者、地域住民、中学校教員</w:t>
            </w:r>
            <w:r w:rsidR="00BA7377" w:rsidRPr="00D11ACD">
              <w:rPr>
                <w:rFonts w:ascii="ＭＳ 明朝" w:hAnsi="ＭＳ 明朝" w:hint="eastAsia"/>
                <w:sz w:val="20"/>
                <w:szCs w:val="21"/>
              </w:rPr>
              <w:t>等</w:t>
            </w:r>
            <w:r w:rsidRPr="00D11ACD">
              <w:rPr>
                <w:rFonts w:ascii="ＭＳ 明朝" w:hAnsi="ＭＳ 明朝" w:hint="eastAsia"/>
                <w:sz w:val="20"/>
                <w:szCs w:val="21"/>
              </w:rPr>
              <w:t>の人数を前年度より増やす</w:t>
            </w:r>
            <w:r w:rsidR="003D1D85" w:rsidRPr="00D11ACD">
              <w:rPr>
                <w:rFonts w:ascii="ＭＳ 明朝" w:hAnsi="ＭＳ 明朝" w:hint="eastAsia"/>
                <w:sz w:val="20"/>
                <w:szCs w:val="20"/>
              </w:rPr>
              <w:t>。</w:t>
            </w:r>
            <w:r w:rsidRPr="00D11ACD">
              <w:rPr>
                <w:rFonts w:ascii="ＭＳ 明朝" w:hAnsi="ＭＳ 明朝" w:hint="eastAsia"/>
                <w:sz w:val="20"/>
                <w:szCs w:val="20"/>
              </w:rPr>
              <w:t>（H</w:t>
            </w:r>
            <w:r w:rsidR="00112FE2" w:rsidRPr="00D11ACD">
              <w:rPr>
                <w:rFonts w:ascii="ＭＳ 明朝" w:hAnsi="ＭＳ 明朝" w:hint="eastAsia"/>
                <w:sz w:val="20"/>
                <w:szCs w:val="20"/>
              </w:rPr>
              <w:t>30</w:t>
            </w:r>
            <w:r w:rsidR="004B1254" w:rsidRPr="00D11ACD">
              <w:rPr>
                <w:rFonts w:ascii="ＭＳ 明朝" w:hAnsi="ＭＳ 明朝" w:hint="eastAsia"/>
                <w:sz w:val="20"/>
                <w:szCs w:val="20"/>
              </w:rPr>
              <w:t>、合計</w:t>
            </w:r>
            <w:r w:rsidR="00A80C74" w:rsidRPr="00D11ACD">
              <w:rPr>
                <w:rFonts w:ascii="ＭＳ 明朝" w:hAnsi="ＭＳ 明朝" w:hint="eastAsia"/>
                <w:sz w:val="20"/>
                <w:szCs w:val="20"/>
              </w:rPr>
              <w:t>492</w:t>
            </w:r>
            <w:r w:rsidRPr="00D11ACD">
              <w:rPr>
                <w:rFonts w:ascii="ＭＳ 明朝" w:hAnsi="ＭＳ 明朝" w:hint="eastAsia"/>
                <w:sz w:val="20"/>
                <w:szCs w:val="20"/>
              </w:rPr>
              <w:t>名）</w:t>
            </w:r>
          </w:p>
          <w:p w:rsidR="007A16ED" w:rsidRPr="00D11ACD" w:rsidRDefault="007A16ED" w:rsidP="007A16ED">
            <w:pPr>
              <w:ind w:left="400" w:hangingChars="200" w:hanging="400"/>
              <w:rPr>
                <w:rFonts w:ascii="ＭＳ 明朝" w:hAnsi="ＭＳ 明朝"/>
                <w:sz w:val="20"/>
                <w:szCs w:val="20"/>
              </w:rPr>
            </w:pPr>
          </w:p>
          <w:p w:rsidR="007A16ED" w:rsidRPr="00D11ACD" w:rsidRDefault="007A16ED" w:rsidP="007A16ED">
            <w:pPr>
              <w:ind w:left="400" w:hangingChars="200" w:hanging="400"/>
              <w:rPr>
                <w:rFonts w:ascii="ＭＳ 明朝" w:hAnsi="ＭＳ 明朝"/>
                <w:sz w:val="20"/>
                <w:szCs w:val="20"/>
              </w:rPr>
            </w:pPr>
          </w:p>
          <w:p w:rsidR="0059707C" w:rsidRPr="00D11ACD" w:rsidRDefault="0059707C" w:rsidP="007A16ED">
            <w:pPr>
              <w:ind w:left="400" w:hangingChars="200" w:hanging="400"/>
              <w:rPr>
                <w:rFonts w:ascii="ＭＳ 明朝" w:hAnsi="ＭＳ 明朝"/>
                <w:sz w:val="20"/>
                <w:szCs w:val="20"/>
              </w:rPr>
            </w:pPr>
          </w:p>
          <w:p w:rsidR="0059707C" w:rsidRDefault="0059707C" w:rsidP="00C051D4">
            <w:pPr>
              <w:rPr>
                <w:rFonts w:ascii="ＭＳ 明朝" w:hAnsi="ＭＳ 明朝"/>
                <w:sz w:val="20"/>
                <w:szCs w:val="20"/>
              </w:rPr>
            </w:pPr>
          </w:p>
          <w:p w:rsidR="00691039" w:rsidRPr="00D11ACD" w:rsidRDefault="00691039" w:rsidP="00C051D4">
            <w:pPr>
              <w:rPr>
                <w:rFonts w:ascii="ＭＳ 明朝" w:hAnsi="ＭＳ 明朝"/>
                <w:sz w:val="20"/>
                <w:szCs w:val="20"/>
              </w:rPr>
            </w:pPr>
          </w:p>
          <w:p w:rsidR="007A16ED" w:rsidRPr="00D11ACD" w:rsidRDefault="007A16ED" w:rsidP="007A16ED">
            <w:pPr>
              <w:ind w:left="400" w:hangingChars="200" w:hanging="400"/>
              <w:rPr>
                <w:rFonts w:ascii="ＭＳ 明朝" w:hAnsi="ＭＳ 明朝"/>
                <w:sz w:val="20"/>
                <w:szCs w:val="20"/>
              </w:rPr>
            </w:pPr>
            <w:r w:rsidRPr="00D11ACD">
              <w:rPr>
                <w:rFonts w:ascii="ＭＳ 明朝" w:hAnsi="ＭＳ 明朝" w:hint="eastAsia"/>
                <w:sz w:val="20"/>
                <w:szCs w:val="20"/>
              </w:rPr>
              <w:t>エ・ボランティア活動の継続</w:t>
            </w:r>
          </w:p>
          <w:p w:rsidR="007A16ED" w:rsidRPr="00D11ACD" w:rsidRDefault="007A16ED" w:rsidP="007A16ED">
            <w:pPr>
              <w:ind w:left="400" w:hangingChars="200" w:hanging="400"/>
              <w:rPr>
                <w:rFonts w:ascii="ＭＳ 明朝" w:hAnsi="ＭＳ 明朝"/>
                <w:sz w:val="20"/>
                <w:szCs w:val="20"/>
              </w:rPr>
            </w:pPr>
          </w:p>
          <w:p w:rsidR="007A16ED" w:rsidRPr="00D11ACD" w:rsidRDefault="007A16ED" w:rsidP="007A16ED">
            <w:pPr>
              <w:ind w:left="400" w:hangingChars="200" w:hanging="400"/>
              <w:rPr>
                <w:rFonts w:ascii="ＭＳ 明朝" w:hAnsi="ＭＳ 明朝"/>
                <w:sz w:val="20"/>
                <w:szCs w:val="20"/>
              </w:rPr>
            </w:pPr>
            <w:r w:rsidRPr="00D11ACD">
              <w:rPr>
                <w:rFonts w:ascii="ＭＳ 明朝" w:hAnsi="ＭＳ 明朝" w:hint="eastAsia"/>
                <w:sz w:val="20"/>
                <w:szCs w:val="20"/>
              </w:rPr>
              <w:t xml:space="preserve">　・部活動</w:t>
            </w:r>
            <w:r w:rsidR="00B82FB5" w:rsidRPr="00D11ACD">
              <w:rPr>
                <w:rFonts w:ascii="ＭＳ 明朝" w:hAnsi="ＭＳ 明朝" w:hint="eastAsia"/>
                <w:sz w:val="20"/>
                <w:szCs w:val="20"/>
              </w:rPr>
              <w:t xml:space="preserve">加入率 </w:t>
            </w:r>
            <w:r w:rsidR="00112FE2" w:rsidRPr="00D11ACD">
              <w:rPr>
                <w:rFonts w:ascii="ＭＳ 明朝" w:hAnsi="ＭＳ 明朝" w:hint="eastAsia"/>
                <w:sz w:val="20"/>
                <w:szCs w:val="20"/>
              </w:rPr>
              <w:t>(H30</w:t>
            </w:r>
            <w:r w:rsidRPr="00D11ACD">
              <w:rPr>
                <w:rFonts w:ascii="ＭＳ 明朝" w:hAnsi="ＭＳ 明朝" w:hint="eastAsia"/>
                <w:sz w:val="20"/>
                <w:szCs w:val="20"/>
              </w:rPr>
              <w:t>,</w:t>
            </w:r>
            <w:r w:rsidR="00CF0DF2" w:rsidRPr="00D11ACD">
              <w:rPr>
                <w:rFonts w:ascii="ＭＳ 明朝" w:hAnsi="ＭＳ 明朝" w:hint="eastAsia"/>
                <w:sz w:val="20"/>
                <w:szCs w:val="20"/>
              </w:rPr>
              <w:t>42</w:t>
            </w:r>
            <w:r w:rsidR="00B82FB5" w:rsidRPr="00D11ACD">
              <w:rPr>
                <w:rFonts w:ascii="ＭＳ 明朝" w:hAnsi="ＭＳ 明朝" w:hint="eastAsia"/>
                <w:sz w:val="20"/>
                <w:szCs w:val="20"/>
              </w:rPr>
              <w:t>％</w:t>
            </w:r>
            <w:r w:rsidRPr="00D11ACD">
              <w:rPr>
                <w:rFonts w:ascii="ＭＳ 明朝" w:hAnsi="ＭＳ 明朝" w:hint="eastAsia"/>
                <w:sz w:val="20"/>
                <w:szCs w:val="20"/>
              </w:rPr>
              <w:t>)</w:t>
            </w:r>
            <w:r w:rsidR="00FA3A25" w:rsidRPr="00D11ACD">
              <w:rPr>
                <w:rFonts w:ascii="ＭＳ 明朝" w:hAnsi="ＭＳ 明朝" w:hint="eastAsia"/>
                <w:sz w:val="20"/>
                <w:szCs w:val="20"/>
              </w:rPr>
              <w:t>を</w:t>
            </w:r>
            <w:r w:rsidR="00B82FB5" w:rsidRPr="00D11ACD">
              <w:rPr>
                <w:rFonts w:ascii="ＭＳ 明朝" w:hAnsi="ＭＳ 明朝" w:hint="eastAsia"/>
                <w:sz w:val="20"/>
                <w:szCs w:val="20"/>
              </w:rPr>
              <w:t>3％</w:t>
            </w:r>
            <w:r w:rsidRPr="00D11ACD">
              <w:rPr>
                <w:rFonts w:ascii="ＭＳ 明朝" w:hAnsi="ＭＳ 明朝" w:hint="eastAsia"/>
                <w:sz w:val="20"/>
                <w:szCs w:val="20"/>
              </w:rPr>
              <w:t>増加</w:t>
            </w:r>
            <w:r w:rsidR="00FA3A25" w:rsidRPr="00D11ACD">
              <w:rPr>
                <w:rFonts w:ascii="ＭＳ 明朝" w:hAnsi="ＭＳ 明朝" w:hint="eastAsia"/>
                <w:sz w:val="20"/>
                <w:szCs w:val="20"/>
              </w:rPr>
              <w:t>させる</w:t>
            </w:r>
            <w:r w:rsidR="003D1D85" w:rsidRPr="00D11ACD">
              <w:rPr>
                <w:rFonts w:ascii="ＭＳ 明朝" w:hAnsi="ＭＳ 明朝" w:hint="eastAsia"/>
                <w:sz w:val="20"/>
                <w:szCs w:val="20"/>
              </w:rPr>
              <w:t>。</w:t>
            </w:r>
          </w:p>
          <w:p w:rsidR="007A16ED" w:rsidRPr="00D11ACD" w:rsidRDefault="007A16ED" w:rsidP="007A16ED">
            <w:pPr>
              <w:ind w:left="400" w:hangingChars="200" w:hanging="400"/>
              <w:rPr>
                <w:rFonts w:ascii="ＭＳ 明朝" w:hAnsi="ＭＳ 明朝"/>
                <w:sz w:val="20"/>
                <w:szCs w:val="20"/>
              </w:rPr>
            </w:pPr>
            <w:r w:rsidRPr="00D11ACD">
              <w:rPr>
                <w:rFonts w:ascii="ＭＳ 明朝" w:hAnsi="ＭＳ 明朝" w:hint="eastAsia"/>
                <w:sz w:val="20"/>
                <w:szCs w:val="20"/>
              </w:rPr>
              <w:t xml:space="preserve"> </w:t>
            </w:r>
          </w:p>
          <w:p w:rsidR="007A16ED" w:rsidRPr="00D11ACD" w:rsidRDefault="007A16ED" w:rsidP="007A16ED">
            <w:pPr>
              <w:ind w:left="400" w:hangingChars="200" w:hanging="400"/>
              <w:rPr>
                <w:rFonts w:ascii="ＭＳ 明朝" w:hAnsi="ＭＳ 明朝"/>
                <w:sz w:val="20"/>
                <w:szCs w:val="20"/>
              </w:rPr>
            </w:pPr>
            <w:r w:rsidRPr="00D11ACD">
              <w:rPr>
                <w:rFonts w:ascii="ＭＳ 明朝" w:hAnsi="ＭＳ 明朝" w:hint="eastAsia"/>
                <w:sz w:val="20"/>
                <w:szCs w:val="20"/>
              </w:rPr>
              <w:t>（３）</w:t>
            </w:r>
          </w:p>
          <w:p w:rsidR="007A16ED" w:rsidRPr="00D11ACD" w:rsidRDefault="007A16ED" w:rsidP="0059707C">
            <w:pPr>
              <w:ind w:left="218" w:hangingChars="109" w:hanging="218"/>
              <w:rPr>
                <w:rFonts w:ascii="ＭＳ 明朝" w:hAnsi="ＭＳ 明朝"/>
                <w:sz w:val="20"/>
                <w:szCs w:val="20"/>
              </w:rPr>
            </w:pPr>
            <w:r w:rsidRPr="00D11ACD">
              <w:rPr>
                <w:rFonts w:ascii="ＭＳ 明朝" w:hAnsi="ＭＳ 明朝" w:hint="eastAsia"/>
                <w:sz w:val="20"/>
                <w:szCs w:val="20"/>
              </w:rPr>
              <w:t>・学校教育自己診断における「先生の指導について理解できる」の肯定率を</w:t>
            </w:r>
            <w:r w:rsidR="00A70F3A" w:rsidRPr="00D11ACD">
              <w:rPr>
                <w:rFonts w:ascii="ＭＳ 明朝" w:hAnsi="ＭＳ 明朝" w:hint="eastAsia"/>
                <w:sz w:val="20"/>
                <w:szCs w:val="20"/>
              </w:rPr>
              <w:t>3</w:t>
            </w:r>
            <w:r w:rsidRPr="00D11ACD">
              <w:rPr>
                <w:rFonts w:ascii="ＭＳ 明朝" w:hAnsi="ＭＳ 明朝" w:hint="eastAsia"/>
                <w:sz w:val="20"/>
                <w:szCs w:val="20"/>
              </w:rPr>
              <w:t>％</w:t>
            </w:r>
            <w:r w:rsidR="00F27FC1" w:rsidRPr="00D11ACD">
              <w:rPr>
                <w:rFonts w:ascii="ＭＳ 明朝" w:hAnsi="ＭＳ 明朝" w:hint="eastAsia"/>
                <w:sz w:val="20"/>
                <w:szCs w:val="20"/>
              </w:rPr>
              <w:t>上げる</w:t>
            </w:r>
            <w:r w:rsidRPr="00D11ACD">
              <w:rPr>
                <w:rFonts w:ascii="ＭＳ 明朝" w:hAnsi="ＭＳ 明朝" w:hint="eastAsia"/>
                <w:sz w:val="20"/>
                <w:szCs w:val="20"/>
              </w:rPr>
              <w:t>（H</w:t>
            </w:r>
            <w:r w:rsidR="00112FE2" w:rsidRPr="00D11ACD">
              <w:rPr>
                <w:rFonts w:ascii="ＭＳ 明朝" w:hAnsi="ＭＳ 明朝" w:hint="eastAsia"/>
                <w:sz w:val="20"/>
                <w:szCs w:val="20"/>
              </w:rPr>
              <w:t>30</w:t>
            </w:r>
            <w:r w:rsidRPr="00D11ACD">
              <w:rPr>
                <w:rFonts w:ascii="ＭＳ 明朝" w:hAnsi="ＭＳ 明朝" w:hint="eastAsia"/>
                <w:sz w:val="20"/>
                <w:szCs w:val="20"/>
              </w:rPr>
              <w:t>,</w:t>
            </w:r>
            <w:r w:rsidR="00A70F3A" w:rsidRPr="00D11ACD">
              <w:rPr>
                <w:rFonts w:ascii="ＭＳ 明朝" w:hAnsi="ＭＳ 明朝" w:hint="eastAsia"/>
                <w:sz w:val="20"/>
                <w:szCs w:val="20"/>
              </w:rPr>
              <w:t>78</w:t>
            </w:r>
            <w:r w:rsidRPr="00D11ACD">
              <w:rPr>
                <w:rFonts w:ascii="ＭＳ 明朝" w:hAnsi="ＭＳ 明朝" w:hint="eastAsia"/>
                <w:sz w:val="20"/>
                <w:szCs w:val="20"/>
              </w:rPr>
              <w:t>％）</w:t>
            </w:r>
          </w:p>
          <w:p w:rsidR="007A16ED" w:rsidRPr="00D11ACD" w:rsidRDefault="00A94419" w:rsidP="0059707C">
            <w:pPr>
              <w:ind w:left="218" w:hangingChars="109" w:hanging="218"/>
              <w:rPr>
                <w:rFonts w:ascii="ＭＳ 明朝" w:hAnsi="ＭＳ 明朝"/>
                <w:sz w:val="20"/>
                <w:szCs w:val="20"/>
              </w:rPr>
            </w:pPr>
            <w:r w:rsidRPr="00D11ACD">
              <w:rPr>
                <w:rFonts w:ascii="ＭＳ 明朝" w:hAnsi="ＭＳ 明朝" w:hint="eastAsia"/>
                <w:sz w:val="20"/>
                <w:szCs w:val="20"/>
              </w:rPr>
              <w:t>・保護者向け学校教育自己診断における「学校は、家庭への連絡や意思疎通を行っている」の肯定率</w:t>
            </w:r>
            <w:r w:rsidR="00D900E0" w:rsidRPr="00D11ACD">
              <w:rPr>
                <w:rFonts w:ascii="ＭＳ 明朝" w:hAnsi="ＭＳ 明朝" w:hint="eastAsia"/>
                <w:sz w:val="20"/>
                <w:szCs w:val="20"/>
              </w:rPr>
              <w:t>が85％を下回らないようにする。</w:t>
            </w:r>
            <w:r w:rsidRPr="00D11ACD">
              <w:rPr>
                <w:rFonts w:ascii="ＭＳ 明朝" w:hAnsi="ＭＳ 明朝" w:hint="eastAsia"/>
                <w:sz w:val="20"/>
                <w:szCs w:val="20"/>
              </w:rPr>
              <w:t>（H</w:t>
            </w:r>
            <w:r w:rsidR="00112FE2" w:rsidRPr="00D11ACD">
              <w:rPr>
                <w:rFonts w:ascii="ＭＳ 明朝" w:hAnsi="ＭＳ 明朝" w:hint="eastAsia"/>
                <w:sz w:val="20"/>
                <w:szCs w:val="20"/>
              </w:rPr>
              <w:t>30</w:t>
            </w:r>
            <w:r w:rsidR="00A70F3A" w:rsidRPr="00D11ACD">
              <w:rPr>
                <w:rFonts w:ascii="ＭＳ 明朝" w:hAnsi="ＭＳ 明朝" w:hint="eastAsia"/>
                <w:sz w:val="20"/>
                <w:szCs w:val="20"/>
              </w:rPr>
              <w:t>,77</w:t>
            </w:r>
            <w:r w:rsidRPr="00D11ACD">
              <w:rPr>
                <w:rFonts w:ascii="ＭＳ 明朝" w:hAnsi="ＭＳ 明朝" w:hint="eastAsia"/>
                <w:sz w:val="20"/>
                <w:szCs w:val="20"/>
              </w:rPr>
              <w:t>％）</w:t>
            </w:r>
          </w:p>
          <w:p w:rsidR="007A16ED" w:rsidRPr="00D11ACD" w:rsidRDefault="007A16ED" w:rsidP="007A16ED">
            <w:pPr>
              <w:ind w:left="400" w:hangingChars="200" w:hanging="400"/>
              <w:rPr>
                <w:rFonts w:ascii="ＭＳ 明朝" w:hAnsi="ＭＳ 明朝"/>
                <w:sz w:val="20"/>
                <w:szCs w:val="20"/>
              </w:rPr>
            </w:pPr>
          </w:p>
          <w:p w:rsidR="007A16ED" w:rsidRPr="00D11ACD" w:rsidRDefault="007A16ED" w:rsidP="007A16ED">
            <w:pPr>
              <w:ind w:left="400" w:hangingChars="200" w:hanging="400"/>
              <w:rPr>
                <w:rFonts w:ascii="ＭＳ 明朝" w:hAnsi="ＭＳ 明朝"/>
                <w:sz w:val="20"/>
                <w:szCs w:val="20"/>
              </w:rPr>
            </w:pPr>
            <w:r w:rsidRPr="00D11ACD">
              <w:rPr>
                <w:rFonts w:ascii="ＭＳ 明朝" w:hAnsi="ＭＳ 明朝" w:hint="eastAsia"/>
                <w:sz w:val="20"/>
                <w:szCs w:val="20"/>
              </w:rPr>
              <w:t>（４）</w:t>
            </w:r>
          </w:p>
          <w:p w:rsidR="00A13905" w:rsidRPr="00D11ACD" w:rsidRDefault="007A16ED" w:rsidP="00D900E0">
            <w:pPr>
              <w:ind w:left="400" w:hangingChars="200" w:hanging="400"/>
              <w:rPr>
                <w:rFonts w:ascii="ＭＳ 明朝" w:hAnsi="ＭＳ 明朝"/>
                <w:sz w:val="20"/>
                <w:szCs w:val="20"/>
              </w:rPr>
            </w:pPr>
            <w:r w:rsidRPr="00D11ACD">
              <w:rPr>
                <w:rFonts w:ascii="ＭＳ 明朝" w:hAnsi="ＭＳ 明朝" w:hint="eastAsia"/>
                <w:sz w:val="20"/>
                <w:szCs w:val="20"/>
              </w:rPr>
              <w:t>中退率を</w:t>
            </w:r>
            <w:r w:rsidR="00013723" w:rsidRPr="00D11ACD">
              <w:rPr>
                <w:rFonts w:ascii="ＭＳ 明朝" w:hAnsi="ＭＳ 明朝" w:hint="eastAsia"/>
                <w:sz w:val="20"/>
                <w:szCs w:val="20"/>
                <w:u w:val="single"/>
              </w:rPr>
              <w:t>１</w:t>
            </w:r>
            <w:r w:rsidRPr="00D11ACD">
              <w:rPr>
                <w:rFonts w:ascii="ＭＳ 明朝" w:hAnsi="ＭＳ 明朝" w:hint="eastAsia"/>
                <w:sz w:val="20"/>
                <w:szCs w:val="20"/>
              </w:rPr>
              <w:t>％</w:t>
            </w:r>
            <w:r w:rsidR="00A94419" w:rsidRPr="00D11ACD">
              <w:rPr>
                <w:rFonts w:ascii="ＭＳ 明朝" w:hAnsi="ＭＳ 明朝" w:hint="eastAsia"/>
                <w:sz w:val="20"/>
                <w:szCs w:val="20"/>
              </w:rPr>
              <w:t>下げる</w:t>
            </w:r>
            <w:r w:rsidR="003D1D85" w:rsidRPr="00D11ACD">
              <w:rPr>
                <w:rFonts w:ascii="ＭＳ 明朝" w:hAnsi="ＭＳ 明朝" w:hint="eastAsia"/>
                <w:sz w:val="20"/>
                <w:szCs w:val="20"/>
              </w:rPr>
              <w:t>。</w:t>
            </w:r>
            <w:r w:rsidRPr="00D11ACD">
              <w:rPr>
                <w:rFonts w:ascii="ＭＳ 明朝" w:hAnsi="ＭＳ 明朝" w:hint="eastAsia"/>
                <w:sz w:val="20"/>
                <w:szCs w:val="20"/>
              </w:rPr>
              <w:t>（</w:t>
            </w:r>
            <w:r w:rsidR="00112FE2" w:rsidRPr="00D11ACD">
              <w:rPr>
                <w:rFonts w:ascii="ＭＳ 明朝" w:hAnsi="ＭＳ 明朝" w:hint="eastAsia"/>
                <w:sz w:val="20"/>
                <w:szCs w:val="20"/>
              </w:rPr>
              <w:t>H30</w:t>
            </w:r>
            <w:r w:rsidR="00A94419" w:rsidRPr="00D11ACD">
              <w:rPr>
                <w:rFonts w:ascii="ＭＳ 明朝" w:hAnsi="ＭＳ 明朝" w:hint="eastAsia"/>
                <w:sz w:val="20"/>
                <w:szCs w:val="20"/>
              </w:rPr>
              <w:t>,</w:t>
            </w:r>
            <w:r w:rsidR="00D11ACD" w:rsidRPr="00D11ACD">
              <w:rPr>
                <w:rFonts w:ascii="ＭＳ 明朝" w:hAnsi="ＭＳ 明朝" w:hint="eastAsia"/>
                <w:sz w:val="20"/>
                <w:szCs w:val="20"/>
                <w:u w:val="single"/>
              </w:rPr>
              <w:t>10，5</w:t>
            </w:r>
            <w:r w:rsidRPr="00D11ACD">
              <w:rPr>
                <w:rFonts w:ascii="ＭＳ 明朝" w:hAnsi="ＭＳ 明朝" w:hint="eastAsia"/>
                <w:sz w:val="20"/>
                <w:szCs w:val="20"/>
              </w:rPr>
              <w:t>％）</w:t>
            </w:r>
          </w:p>
          <w:p w:rsidR="007A16ED" w:rsidRPr="00D11ACD" w:rsidRDefault="007A16ED" w:rsidP="00D900E0">
            <w:pPr>
              <w:ind w:left="400" w:hangingChars="200" w:hanging="400"/>
              <w:rPr>
                <w:rFonts w:ascii="ＭＳ 明朝" w:hAnsi="ＭＳ 明朝"/>
                <w:sz w:val="20"/>
                <w:szCs w:val="20"/>
              </w:rPr>
            </w:pPr>
            <w:r w:rsidRPr="00D11ACD">
              <w:rPr>
                <w:rFonts w:ascii="ＭＳ 明朝" w:hAnsi="ＭＳ 明朝" w:hint="eastAsia"/>
                <w:sz w:val="20"/>
                <w:szCs w:val="20"/>
              </w:rPr>
              <w:t xml:space="preserve">　　</w:t>
            </w:r>
            <w:r w:rsidR="00A13905" w:rsidRPr="00D11ACD">
              <w:rPr>
                <w:rFonts w:ascii="ＭＳ 明朝" w:hAnsi="ＭＳ 明朝" w:hint="eastAsia"/>
                <w:sz w:val="20"/>
                <w:szCs w:val="20"/>
              </w:rPr>
              <w:t xml:space="preserve">　　　　　　　　　　</w:t>
            </w:r>
          </w:p>
        </w:tc>
        <w:tc>
          <w:tcPr>
            <w:tcW w:w="3617" w:type="dxa"/>
            <w:tcBorders>
              <w:left w:val="dashed" w:sz="4" w:space="0" w:color="auto"/>
              <w:right w:val="single" w:sz="4" w:space="0" w:color="auto"/>
            </w:tcBorders>
            <w:shd w:val="clear" w:color="auto" w:fill="auto"/>
          </w:tcPr>
          <w:p w:rsidR="007A16ED" w:rsidRPr="00D11ACD" w:rsidRDefault="007A16ED" w:rsidP="007A16ED">
            <w:pPr>
              <w:spacing w:line="320" w:lineRule="exact"/>
              <w:rPr>
                <w:rFonts w:ascii="ＭＳ 明朝" w:hAnsi="ＭＳ 明朝"/>
                <w:sz w:val="20"/>
                <w:szCs w:val="20"/>
              </w:rPr>
            </w:pPr>
          </w:p>
          <w:p w:rsidR="00AA1BA0" w:rsidRPr="00D11ACD" w:rsidRDefault="00AA1BA0" w:rsidP="00833594">
            <w:pPr>
              <w:spacing w:line="320" w:lineRule="exact"/>
              <w:ind w:leftChars="100" w:left="216" w:hangingChars="3" w:hanging="6"/>
              <w:rPr>
                <w:rFonts w:ascii="ＭＳ 明朝" w:hAnsi="ＭＳ 明朝"/>
                <w:sz w:val="20"/>
                <w:szCs w:val="20"/>
              </w:rPr>
            </w:pPr>
          </w:p>
          <w:p w:rsidR="00C679CD" w:rsidRPr="00D11ACD" w:rsidRDefault="00C679CD" w:rsidP="00EA7D12">
            <w:pPr>
              <w:spacing w:line="320" w:lineRule="exact"/>
              <w:ind w:leftChars="100" w:left="416" w:hangingChars="103" w:hanging="206"/>
              <w:rPr>
                <w:rFonts w:ascii="ＭＳ 明朝" w:hAnsi="ＭＳ 明朝"/>
                <w:sz w:val="20"/>
                <w:szCs w:val="20"/>
              </w:rPr>
            </w:pPr>
          </w:p>
        </w:tc>
      </w:tr>
      <w:tr w:rsidR="007A16ED" w:rsidRPr="00D11ACD" w:rsidTr="004811B8">
        <w:trPr>
          <w:cantSplit/>
          <w:trHeight w:val="1314"/>
          <w:jc w:val="center"/>
        </w:trPr>
        <w:tc>
          <w:tcPr>
            <w:tcW w:w="881" w:type="dxa"/>
            <w:shd w:val="clear" w:color="auto" w:fill="auto"/>
            <w:textDirection w:val="tbRlV"/>
            <w:vAlign w:val="center"/>
          </w:tcPr>
          <w:p w:rsidR="007A16ED" w:rsidRPr="00D11ACD" w:rsidRDefault="007A16ED" w:rsidP="007A16ED">
            <w:pPr>
              <w:spacing w:line="320" w:lineRule="exact"/>
              <w:jc w:val="center"/>
              <w:rPr>
                <w:rFonts w:ascii="ＭＳ 明朝" w:hAnsi="ＭＳ 明朝"/>
                <w:sz w:val="20"/>
                <w:szCs w:val="20"/>
              </w:rPr>
            </w:pPr>
            <w:r w:rsidRPr="00D11ACD">
              <w:rPr>
                <w:rFonts w:ascii="ＭＳ ゴシック" w:eastAsia="ＭＳ ゴシック" w:hAnsi="ＭＳ ゴシック" w:hint="eastAsia"/>
                <w:sz w:val="22"/>
                <w:szCs w:val="22"/>
              </w:rPr>
              <w:t>３　夢や志を抱く喜びを伝える</w:t>
            </w:r>
          </w:p>
        </w:tc>
        <w:tc>
          <w:tcPr>
            <w:tcW w:w="2298" w:type="dxa"/>
            <w:shd w:val="clear" w:color="auto" w:fill="auto"/>
          </w:tcPr>
          <w:p w:rsidR="007A16ED" w:rsidRPr="00D11ACD" w:rsidRDefault="007A16ED" w:rsidP="007A16ED">
            <w:pPr>
              <w:numPr>
                <w:ilvl w:val="0"/>
                <w:numId w:val="19"/>
              </w:numPr>
              <w:spacing w:line="320" w:lineRule="exact"/>
              <w:ind w:left="300" w:hanging="300"/>
              <w:rPr>
                <w:rFonts w:ascii="ＭＳ 明朝" w:hAnsi="ＭＳ 明朝"/>
                <w:sz w:val="20"/>
                <w:szCs w:val="22"/>
              </w:rPr>
            </w:pPr>
            <w:r w:rsidRPr="00D11ACD">
              <w:rPr>
                <w:rFonts w:ascii="ＭＳ 明朝" w:hAnsi="ＭＳ 明朝" w:hint="eastAsia"/>
                <w:sz w:val="20"/>
                <w:szCs w:val="22"/>
              </w:rPr>
              <w:t>進路指導の充実を図る。</w:t>
            </w:r>
          </w:p>
          <w:p w:rsidR="007A16ED" w:rsidRPr="00D11ACD" w:rsidRDefault="007A16ED" w:rsidP="00A94419">
            <w:pPr>
              <w:spacing w:line="320" w:lineRule="exact"/>
              <w:ind w:left="90" w:hangingChars="45" w:hanging="90"/>
              <w:rPr>
                <w:rFonts w:ascii="ＭＳ 明朝" w:hAnsi="ＭＳ 明朝"/>
                <w:sz w:val="20"/>
                <w:szCs w:val="22"/>
              </w:rPr>
            </w:pPr>
            <w:r w:rsidRPr="00D11ACD">
              <w:rPr>
                <w:rFonts w:ascii="ＭＳ 明朝" w:hAnsi="ＭＳ 明朝" w:hint="eastAsia"/>
                <w:sz w:val="20"/>
                <w:szCs w:val="22"/>
              </w:rPr>
              <w:t>ア　進路に関する十分な情報を生徒に提供する</w:t>
            </w:r>
            <w:r w:rsidR="001E2658" w:rsidRPr="00D11ACD">
              <w:rPr>
                <w:rFonts w:ascii="ＭＳ 明朝" w:hAnsi="ＭＳ 明朝" w:hint="eastAsia"/>
                <w:sz w:val="20"/>
                <w:szCs w:val="22"/>
              </w:rPr>
              <w:t>とともに、保護者にもその情報が届くようにする。</w:t>
            </w:r>
          </w:p>
          <w:p w:rsidR="007A16ED" w:rsidRPr="00D11ACD" w:rsidRDefault="007A16ED" w:rsidP="007A16ED">
            <w:pPr>
              <w:spacing w:line="320" w:lineRule="exact"/>
              <w:ind w:leftChars="42" w:left="88"/>
              <w:rPr>
                <w:rFonts w:ascii="ＭＳ 明朝" w:hAnsi="ＭＳ 明朝"/>
                <w:sz w:val="20"/>
                <w:szCs w:val="22"/>
              </w:rPr>
            </w:pPr>
          </w:p>
          <w:p w:rsidR="007A16ED" w:rsidRPr="00D11ACD" w:rsidRDefault="007A16ED" w:rsidP="007A16ED">
            <w:pPr>
              <w:spacing w:line="320" w:lineRule="exact"/>
              <w:ind w:leftChars="42" w:left="88"/>
              <w:rPr>
                <w:rFonts w:ascii="ＭＳ 明朝" w:hAnsi="ＭＳ 明朝"/>
                <w:sz w:val="20"/>
                <w:szCs w:val="22"/>
              </w:rPr>
            </w:pPr>
          </w:p>
          <w:p w:rsidR="009E2249" w:rsidRPr="00D11ACD" w:rsidRDefault="009E2249" w:rsidP="007A16ED">
            <w:pPr>
              <w:spacing w:line="320" w:lineRule="exact"/>
              <w:ind w:leftChars="42" w:left="88"/>
              <w:rPr>
                <w:rFonts w:ascii="ＭＳ 明朝" w:hAnsi="ＭＳ 明朝"/>
                <w:sz w:val="20"/>
                <w:szCs w:val="22"/>
              </w:rPr>
            </w:pPr>
          </w:p>
          <w:p w:rsidR="007A16ED" w:rsidRPr="00D11ACD" w:rsidRDefault="007A16ED" w:rsidP="007A16ED">
            <w:pPr>
              <w:spacing w:line="320" w:lineRule="exact"/>
              <w:ind w:leftChars="42" w:left="88"/>
              <w:rPr>
                <w:rFonts w:ascii="ＭＳ 明朝" w:hAnsi="ＭＳ 明朝"/>
                <w:sz w:val="20"/>
                <w:szCs w:val="22"/>
              </w:rPr>
            </w:pPr>
          </w:p>
          <w:p w:rsidR="007A16ED" w:rsidRPr="00D11ACD" w:rsidRDefault="00F27FC1" w:rsidP="007A16ED">
            <w:pPr>
              <w:spacing w:line="320" w:lineRule="exact"/>
              <w:ind w:left="90" w:hangingChars="45" w:hanging="90"/>
              <w:rPr>
                <w:rFonts w:ascii="ＭＳ 明朝" w:hAnsi="ＭＳ 明朝"/>
                <w:sz w:val="20"/>
                <w:szCs w:val="22"/>
              </w:rPr>
            </w:pPr>
            <w:r w:rsidRPr="00D11ACD">
              <w:rPr>
                <w:rFonts w:ascii="ＭＳ 明朝" w:hAnsi="ＭＳ 明朝" w:hint="eastAsia"/>
                <w:sz w:val="20"/>
                <w:szCs w:val="22"/>
              </w:rPr>
              <w:t>イ</w:t>
            </w:r>
            <w:r w:rsidR="007A16ED" w:rsidRPr="00D11ACD">
              <w:rPr>
                <w:rFonts w:ascii="ＭＳ 明朝" w:hAnsi="ＭＳ 明朝" w:hint="eastAsia"/>
                <w:sz w:val="20"/>
                <w:szCs w:val="22"/>
              </w:rPr>
              <w:t xml:space="preserve">　進路ガイダンス機能の充実を図るとともに、個々の生徒のニーズに合った進路指導をする。</w:t>
            </w:r>
          </w:p>
          <w:p w:rsidR="007A16ED" w:rsidRPr="00D11ACD" w:rsidRDefault="007A16ED" w:rsidP="007A16ED">
            <w:pPr>
              <w:spacing w:line="320" w:lineRule="exact"/>
              <w:ind w:left="90" w:hangingChars="45" w:hanging="90"/>
              <w:rPr>
                <w:rFonts w:ascii="ＭＳ 明朝" w:hAnsi="ＭＳ 明朝"/>
                <w:sz w:val="20"/>
                <w:szCs w:val="22"/>
              </w:rPr>
            </w:pPr>
          </w:p>
          <w:p w:rsidR="001E2658" w:rsidRPr="00D11ACD" w:rsidRDefault="001E2658" w:rsidP="007A16ED">
            <w:pPr>
              <w:spacing w:line="320" w:lineRule="exact"/>
              <w:ind w:left="90" w:hangingChars="45" w:hanging="90"/>
              <w:rPr>
                <w:rFonts w:ascii="ＭＳ 明朝" w:hAnsi="ＭＳ 明朝"/>
                <w:sz w:val="20"/>
                <w:szCs w:val="22"/>
              </w:rPr>
            </w:pPr>
          </w:p>
          <w:p w:rsidR="007A16ED" w:rsidRPr="00D11ACD" w:rsidRDefault="007A16ED" w:rsidP="007A16ED">
            <w:pPr>
              <w:spacing w:line="320" w:lineRule="exact"/>
              <w:ind w:left="90" w:hangingChars="45" w:hanging="90"/>
              <w:rPr>
                <w:rFonts w:ascii="ＭＳ 明朝" w:hAnsi="ＭＳ 明朝"/>
                <w:sz w:val="20"/>
                <w:szCs w:val="22"/>
              </w:rPr>
            </w:pPr>
          </w:p>
          <w:p w:rsidR="007A16ED" w:rsidRPr="00D11ACD" w:rsidRDefault="00F27FC1" w:rsidP="00F27FC1">
            <w:pPr>
              <w:spacing w:line="320" w:lineRule="exact"/>
              <w:ind w:left="90" w:hangingChars="45" w:hanging="90"/>
              <w:rPr>
                <w:rFonts w:ascii="ＭＳ 明朝" w:hAnsi="ＭＳ 明朝"/>
                <w:sz w:val="20"/>
                <w:szCs w:val="20"/>
              </w:rPr>
            </w:pPr>
            <w:r w:rsidRPr="00D11ACD">
              <w:rPr>
                <w:rFonts w:ascii="ＭＳ 明朝" w:hAnsi="ＭＳ 明朝" w:hint="eastAsia"/>
                <w:sz w:val="20"/>
                <w:szCs w:val="22"/>
              </w:rPr>
              <w:t xml:space="preserve">ウ　</w:t>
            </w:r>
            <w:r w:rsidR="007A16ED" w:rsidRPr="00D11ACD">
              <w:rPr>
                <w:rFonts w:ascii="ＭＳ 明朝" w:hAnsi="ＭＳ 明朝" w:hint="eastAsia"/>
                <w:sz w:val="20"/>
                <w:szCs w:val="20"/>
              </w:rPr>
              <w:t>就業体験をする生徒を増やす。</w:t>
            </w:r>
          </w:p>
          <w:p w:rsidR="00DB7ADD" w:rsidRPr="00D11ACD" w:rsidRDefault="00DB7ADD" w:rsidP="00DB7ADD">
            <w:pPr>
              <w:spacing w:line="320" w:lineRule="exact"/>
              <w:ind w:left="200" w:hangingChars="100" w:hanging="200"/>
              <w:rPr>
                <w:rFonts w:ascii="ＭＳ 明朝" w:hAnsi="ＭＳ 明朝"/>
                <w:sz w:val="20"/>
                <w:szCs w:val="20"/>
              </w:rPr>
            </w:pPr>
          </w:p>
        </w:tc>
        <w:tc>
          <w:tcPr>
            <w:tcW w:w="4294" w:type="dxa"/>
            <w:tcBorders>
              <w:right w:val="dashed" w:sz="4" w:space="0" w:color="auto"/>
            </w:tcBorders>
            <w:shd w:val="clear" w:color="auto" w:fill="auto"/>
          </w:tcPr>
          <w:p w:rsidR="007A16ED" w:rsidRPr="00D11ACD" w:rsidRDefault="007A16ED" w:rsidP="007A16ED">
            <w:pPr>
              <w:spacing w:line="300" w:lineRule="exact"/>
              <w:ind w:left="400" w:hangingChars="200" w:hanging="400"/>
              <w:rPr>
                <w:rFonts w:ascii="ＭＳ 明朝" w:hAnsi="ＭＳ 明朝"/>
                <w:sz w:val="20"/>
                <w:szCs w:val="20"/>
              </w:rPr>
            </w:pPr>
          </w:p>
          <w:p w:rsidR="007A16ED" w:rsidRPr="00D11ACD" w:rsidRDefault="007A16ED" w:rsidP="007A16ED">
            <w:pPr>
              <w:spacing w:line="300" w:lineRule="exact"/>
              <w:ind w:left="400" w:hangingChars="200" w:hanging="400"/>
              <w:rPr>
                <w:rFonts w:ascii="ＭＳ 明朝" w:hAnsi="ＭＳ 明朝"/>
                <w:sz w:val="20"/>
                <w:szCs w:val="20"/>
              </w:rPr>
            </w:pPr>
          </w:p>
          <w:p w:rsidR="00A94419" w:rsidRPr="00D11ACD" w:rsidRDefault="007A16ED" w:rsidP="00A94419">
            <w:pPr>
              <w:spacing w:line="300" w:lineRule="exact"/>
              <w:ind w:left="400" w:hangingChars="200" w:hanging="400"/>
              <w:rPr>
                <w:rFonts w:ascii="ＭＳ 明朝" w:hAnsi="ＭＳ 明朝"/>
                <w:sz w:val="20"/>
                <w:szCs w:val="20"/>
              </w:rPr>
            </w:pPr>
            <w:r w:rsidRPr="00D11ACD">
              <w:rPr>
                <w:rFonts w:ascii="ＭＳ 明朝" w:hAnsi="ＭＳ 明朝" w:hint="eastAsia"/>
                <w:sz w:val="20"/>
                <w:szCs w:val="20"/>
              </w:rPr>
              <w:t>ア</w:t>
            </w:r>
          </w:p>
          <w:p w:rsidR="009E2249" w:rsidRPr="00D11ACD" w:rsidRDefault="007A16ED" w:rsidP="007A16ED">
            <w:pPr>
              <w:spacing w:line="300" w:lineRule="exact"/>
              <w:ind w:left="170" w:hangingChars="85" w:hanging="170"/>
              <w:rPr>
                <w:rFonts w:ascii="ＭＳ 明朝" w:hAnsi="ＭＳ 明朝"/>
                <w:sz w:val="20"/>
                <w:szCs w:val="20"/>
              </w:rPr>
            </w:pPr>
            <w:r w:rsidRPr="00D11ACD">
              <w:rPr>
                <w:rFonts w:ascii="ＭＳ 明朝" w:hAnsi="ＭＳ 明朝" w:hint="eastAsia"/>
                <w:sz w:val="20"/>
                <w:szCs w:val="20"/>
              </w:rPr>
              <w:t>・進路ＨＲや総合的な学習の時間を進路指導計画の中で明確に位置づけ、情報提供を行う。</w:t>
            </w:r>
          </w:p>
          <w:p w:rsidR="007A16ED" w:rsidRPr="00D11ACD" w:rsidRDefault="007A16ED" w:rsidP="007622C5">
            <w:pPr>
              <w:spacing w:line="300" w:lineRule="exact"/>
              <w:ind w:left="264" w:hangingChars="132" w:hanging="264"/>
              <w:rPr>
                <w:rFonts w:ascii="ＭＳ 明朝" w:hAnsi="ＭＳ 明朝"/>
                <w:sz w:val="20"/>
                <w:szCs w:val="20"/>
              </w:rPr>
            </w:pPr>
            <w:r w:rsidRPr="00D11ACD">
              <w:rPr>
                <w:rFonts w:ascii="ＭＳ 明朝" w:hAnsi="ＭＳ 明朝" w:hint="eastAsia"/>
                <w:sz w:val="20"/>
                <w:szCs w:val="22"/>
              </w:rPr>
              <w:t>・外部機関</w:t>
            </w:r>
            <w:r w:rsidR="007622C5" w:rsidRPr="00D11ACD">
              <w:rPr>
                <w:rFonts w:ascii="ＭＳ 明朝" w:hAnsi="ＭＳ 明朝" w:hint="eastAsia"/>
                <w:sz w:val="20"/>
                <w:szCs w:val="22"/>
              </w:rPr>
              <w:t>や卒業生</w:t>
            </w:r>
            <w:r w:rsidRPr="00D11ACD">
              <w:rPr>
                <w:rFonts w:ascii="ＭＳ 明朝" w:hAnsi="ＭＳ 明朝" w:hint="eastAsia"/>
                <w:sz w:val="20"/>
                <w:szCs w:val="22"/>
              </w:rPr>
              <w:t>と連携し、生徒が色々な人の生き方に触れる機会を設ける</w:t>
            </w:r>
            <w:r w:rsidR="00C77793" w:rsidRPr="00D11ACD">
              <w:rPr>
                <w:rFonts w:ascii="ＭＳ 明朝" w:hAnsi="ＭＳ 明朝" w:hint="eastAsia"/>
                <w:sz w:val="20"/>
                <w:szCs w:val="20"/>
              </w:rPr>
              <w:t>。</w:t>
            </w:r>
          </w:p>
          <w:p w:rsidR="007A16ED" w:rsidRPr="00D11ACD" w:rsidRDefault="009E2249" w:rsidP="007A16ED">
            <w:pPr>
              <w:spacing w:line="300" w:lineRule="exact"/>
              <w:ind w:left="274" w:hangingChars="137" w:hanging="274"/>
              <w:rPr>
                <w:rFonts w:ascii="ＭＳ 明朝" w:hAnsi="ＭＳ 明朝"/>
                <w:sz w:val="20"/>
                <w:szCs w:val="20"/>
              </w:rPr>
            </w:pPr>
            <w:r w:rsidRPr="00D11ACD">
              <w:rPr>
                <w:rFonts w:ascii="ＭＳ 明朝" w:hAnsi="ＭＳ 明朝" w:hint="eastAsia"/>
                <w:sz w:val="20"/>
                <w:szCs w:val="20"/>
              </w:rPr>
              <w:t>・生徒に提供した情報が保護者にも届くようにする。</w:t>
            </w:r>
          </w:p>
          <w:p w:rsidR="007A16ED" w:rsidRPr="00D11ACD" w:rsidRDefault="007A16ED" w:rsidP="007A16ED">
            <w:pPr>
              <w:spacing w:line="300" w:lineRule="exact"/>
              <w:ind w:left="274" w:hangingChars="137" w:hanging="274"/>
              <w:rPr>
                <w:rFonts w:ascii="ＭＳ 明朝" w:hAnsi="ＭＳ 明朝"/>
                <w:sz w:val="20"/>
                <w:szCs w:val="20"/>
              </w:rPr>
            </w:pPr>
          </w:p>
          <w:p w:rsidR="001E2658" w:rsidRPr="00D11ACD" w:rsidRDefault="001E2658" w:rsidP="007A16ED">
            <w:pPr>
              <w:spacing w:line="300" w:lineRule="exact"/>
              <w:ind w:left="274" w:hangingChars="137" w:hanging="274"/>
              <w:rPr>
                <w:rFonts w:ascii="ＭＳ 明朝" w:hAnsi="ＭＳ 明朝"/>
                <w:sz w:val="20"/>
                <w:szCs w:val="20"/>
              </w:rPr>
            </w:pPr>
          </w:p>
          <w:p w:rsidR="001E2658" w:rsidRPr="00D11ACD" w:rsidRDefault="001E2658" w:rsidP="007A16ED">
            <w:pPr>
              <w:spacing w:line="300" w:lineRule="exact"/>
              <w:ind w:left="274" w:hangingChars="137" w:hanging="274"/>
              <w:rPr>
                <w:rFonts w:ascii="ＭＳ 明朝" w:hAnsi="ＭＳ 明朝"/>
                <w:sz w:val="20"/>
                <w:szCs w:val="20"/>
              </w:rPr>
            </w:pPr>
          </w:p>
          <w:p w:rsidR="007A16ED" w:rsidRPr="00D11ACD" w:rsidRDefault="00F27FC1" w:rsidP="007A16ED">
            <w:pPr>
              <w:spacing w:line="300" w:lineRule="exact"/>
              <w:ind w:left="274" w:hangingChars="137" w:hanging="274"/>
              <w:rPr>
                <w:rFonts w:ascii="ＭＳ 明朝" w:hAnsi="ＭＳ 明朝"/>
                <w:sz w:val="20"/>
                <w:szCs w:val="20"/>
              </w:rPr>
            </w:pPr>
            <w:r w:rsidRPr="00D11ACD">
              <w:rPr>
                <w:rFonts w:ascii="ＭＳ 明朝" w:hAnsi="ＭＳ 明朝" w:hint="eastAsia"/>
                <w:sz w:val="20"/>
                <w:szCs w:val="20"/>
              </w:rPr>
              <w:t>イ</w:t>
            </w:r>
            <w:r w:rsidR="007A16ED" w:rsidRPr="00D11ACD">
              <w:rPr>
                <w:rFonts w:ascii="ＭＳ 明朝" w:hAnsi="ＭＳ 明朝" w:hint="eastAsia"/>
                <w:sz w:val="20"/>
                <w:szCs w:val="20"/>
              </w:rPr>
              <w:t>・担任が生徒と</w:t>
            </w:r>
            <w:r w:rsidRPr="00D11ACD">
              <w:rPr>
                <w:rFonts w:ascii="ＭＳ 明朝" w:hAnsi="ＭＳ 明朝" w:hint="eastAsia"/>
                <w:sz w:val="20"/>
                <w:szCs w:val="20"/>
              </w:rPr>
              <w:t>十分</w:t>
            </w:r>
            <w:r w:rsidR="007A16ED" w:rsidRPr="00D11ACD">
              <w:rPr>
                <w:rFonts w:ascii="ＭＳ 明朝" w:hAnsi="ＭＳ 明朝" w:hint="eastAsia"/>
                <w:sz w:val="20"/>
                <w:szCs w:val="20"/>
              </w:rPr>
              <w:t>話し合うとともに、担任</w:t>
            </w:r>
            <w:r w:rsidRPr="00D11ACD">
              <w:rPr>
                <w:rFonts w:ascii="ＭＳ 明朝" w:hAnsi="ＭＳ 明朝" w:hint="eastAsia"/>
                <w:sz w:val="20"/>
                <w:szCs w:val="20"/>
              </w:rPr>
              <w:t>が</w:t>
            </w:r>
            <w:r w:rsidR="007A16ED" w:rsidRPr="00D11ACD">
              <w:rPr>
                <w:rFonts w:ascii="ＭＳ 明朝" w:hAnsi="ＭＳ 明朝" w:hint="eastAsia"/>
                <w:sz w:val="20"/>
                <w:szCs w:val="20"/>
              </w:rPr>
              <w:t>進路</w:t>
            </w:r>
            <w:r w:rsidRPr="00D11ACD">
              <w:rPr>
                <w:rFonts w:ascii="ＭＳ 明朝" w:hAnsi="ＭＳ 明朝" w:hint="eastAsia"/>
                <w:sz w:val="20"/>
                <w:szCs w:val="20"/>
              </w:rPr>
              <w:t>担当者と</w:t>
            </w:r>
            <w:r w:rsidR="007A16ED" w:rsidRPr="00D11ACD">
              <w:rPr>
                <w:rFonts w:ascii="ＭＳ 明朝" w:hAnsi="ＭＳ 明朝" w:hint="eastAsia"/>
                <w:sz w:val="20"/>
                <w:szCs w:val="20"/>
              </w:rPr>
              <w:t>の連絡を密にする。</w:t>
            </w:r>
          </w:p>
          <w:p w:rsidR="007A16ED" w:rsidRPr="00D11ACD" w:rsidRDefault="007A16ED" w:rsidP="007A16ED">
            <w:pPr>
              <w:spacing w:line="300" w:lineRule="exact"/>
              <w:ind w:left="274" w:hangingChars="137" w:hanging="274"/>
              <w:rPr>
                <w:rFonts w:ascii="ＭＳ 明朝" w:hAnsi="ＭＳ 明朝"/>
                <w:sz w:val="20"/>
                <w:szCs w:val="20"/>
              </w:rPr>
            </w:pPr>
          </w:p>
          <w:p w:rsidR="00DB7ADD" w:rsidRPr="00D11ACD" w:rsidRDefault="00DB7ADD" w:rsidP="007A16ED">
            <w:pPr>
              <w:spacing w:line="300" w:lineRule="exact"/>
              <w:ind w:leftChars="-49" w:left="65" w:hangingChars="84" w:hanging="168"/>
              <w:rPr>
                <w:rFonts w:ascii="ＭＳ 明朝" w:hAnsi="ＭＳ 明朝"/>
                <w:sz w:val="20"/>
                <w:szCs w:val="20"/>
              </w:rPr>
            </w:pPr>
          </w:p>
          <w:p w:rsidR="00DB7ADD" w:rsidRPr="00D11ACD" w:rsidRDefault="00DB7ADD" w:rsidP="007A16ED">
            <w:pPr>
              <w:spacing w:line="300" w:lineRule="exact"/>
              <w:ind w:leftChars="-49" w:left="65" w:hangingChars="84" w:hanging="168"/>
              <w:rPr>
                <w:rFonts w:ascii="ＭＳ 明朝" w:hAnsi="ＭＳ 明朝"/>
                <w:sz w:val="20"/>
                <w:szCs w:val="20"/>
              </w:rPr>
            </w:pPr>
          </w:p>
          <w:p w:rsidR="001E2658" w:rsidRPr="00D11ACD" w:rsidRDefault="001E2658" w:rsidP="00F640FA">
            <w:pPr>
              <w:spacing w:line="300" w:lineRule="exact"/>
              <w:rPr>
                <w:rFonts w:ascii="ＭＳ 明朝" w:hAnsi="ＭＳ 明朝"/>
                <w:sz w:val="20"/>
                <w:szCs w:val="20"/>
              </w:rPr>
            </w:pPr>
          </w:p>
          <w:p w:rsidR="00F640FA" w:rsidRPr="00D11ACD" w:rsidRDefault="00F640FA" w:rsidP="00F640FA">
            <w:pPr>
              <w:spacing w:line="300" w:lineRule="exact"/>
              <w:rPr>
                <w:rFonts w:ascii="ＭＳ 明朝" w:hAnsi="ＭＳ 明朝"/>
                <w:sz w:val="20"/>
                <w:szCs w:val="20"/>
              </w:rPr>
            </w:pPr>
          </w:p>
          <w:p w:rsidR="007A16ED" w:rsidRPr="00D11ACD" w:rsidRDefault="00F27FC1" w:rsidP="007A16ED">
            <w:pPr>
              <w:spacing w:line="300" w:lineRule="exact"/>
              <w:ind w:left="400" w:hangingChars="200" w:hanging="400"/>
              <w:rPr>
                <w:rFonts w:ascii="ＭＳ 明朝" w:hAnsi="ＭＳ 明朝"/>
                <w:sz w:val="20"/>
                <w:szCs w:val="20"/>
              </w:rPr>
            </w:pPr>
            <w:r w:rsidRPr="00D11ACD">
              <w:rPr>
                <w:rFonts w:ascii="ＭＳ 明朝" w:hAnsi="ＭＳ 明朝" w:hint="eastAsia"/>
                <w:sz w:val="20"/>
                <w:szCs w:val="20"/>
              </w:rPr>
              <w:t>ウ</w:t>
            </w:r>
            <w:r w:rsidR="007A16ED" w:rsidRPr="00D11ACD">
              <w:rPr>
                <w:rFonts w:ascii="ＭＳ 明朝" w:hAnsi="ＭＳ 明朝" w:hint="eastAsia"/>
                <w:sz w:val="20"/>
                <w:szCs w:val="20"/>
              </w:rPr>
              <w:t>・一人でも多くの生徒が</w:t>
            </w:r>
            <w:r w:rsidR="00F640FA" w:rsidRPr="00D11ACD">
              <w:rPr>
                <w:rFonts w:ascii="ＭＳ 明朝" w:hAnsi="ＭＳ 明朝" w:hint="eastAsia"/>
                <w:sz w:val="20"/>
                <w:szCs w:val="20"/>
              </w:rPr>
              <w:t>充実した</w:t>
            </w:r>
            <w:r w:rsidR="007A16ED" w:rsidRPr="00D11ACD">
              <w:rPr>
                <w:rFonts w:ascii="ＭＳ 明朝" w:hAnsi="ＭＳ 明朝" w:hint="eastAsia"/>
                <w:sz w:val="20"/>
                <w:szCs w:val="20"/>
              </w:rPr>
              <w:t>就業体験ができるように</w:t>
            </w:r>
            <w:r w:rsidR="00F640FA" w:rsidRPr="00D11ACD">
              <w:rPr>
                <w:rFonts w:ascii="ＭＳ 明朝" w:hAnsi="ＭＳ 明朝" w:hint="eastAsia"/>
                <w:sz w:val="20"/>
                <w:szCs w:val="20"/>
              </w:rPr>
              <w:t>指導する。</w:t>
            </w:r>
          </w:p>
          <w:p w:rsidR="00DB7ADD" w:rsidRPr="00D11ACD" w:rsidRDefault="00DB7ADD" w:rsidP="00DB7ADD">
            <w:pPr>
              <w:spacing w:line="300" w:lineRule="exact"/>
              <w:ind w:left="400" w:hangingChars="200" w:hanging="400"/>
              <w:rPr>
                <w:rFonts w:ascii="ＭＳ 明朝" w:hAnsi="ＭＳ 明朝"/>
                <w:sz w:val="20"/>
                <w:szCs w:val="20"/>
              </w:rPr>
            </w:pPr>
          </w:p>
        </w:tc>
        <w:tc>
          <w:tcPr>
            <w:tcW w:w="3896" w:type="dxa"/>
            <w:tcBorders>
              <w:right w:val="dashed" w:sz="4" w:space="0" w:color="auto"/>
            </w:tcBorders>
          </w:tcPr>
          <w:p w:rsidR="007A16ED" w:rsidRPr="00D11ACD" w:rsidRDefault="007A16ED" w:rsidP="007A16ED">
            <w:pPr>
              <w:spacing w:line="320" w:lineRule="exact"/>
              <w:ind w:left="400" w:hangingChars="200" w:hanging="400"/>
              <w:rPr>
                <w:rFonts w:ascii="ＭＳ 明朝" w:hAnsi="ＭＳ 明朝"/>
                <w:sz w:val="20"/>
                <w:szCs w:val="20"/>
              </w:rPr>
            </w:pPr>
          </w:p>
          <w:p w:rsidR="007A16ED" w:rsidRPr="00D11ACD" w:rsidRDefault="007A16ED" w:rsidP="007A16ED">
            <w:pPr>
              <w:spacing w:line="320" w:lineRule="exact"/>
              <w:ind w:left="400" w:hangingChars="200" w:hanging="400"/>
              <w:rPr>
                <w:rFonts w:ascii="ＭＳ 明朝" w:hAnsi="ＭＳ 明朝"/>
                <w:sz w:val="20"/>
                <w:szCs w:val="20"/>
              </w:rPr>
            </w:pPr>
          </w:p>
          <w:p w:rsidR="007A16ED" w:rsidRPr="00D11ACD" w:rsidRDefault="007A16ED" w:rsidP="007A16ED">
            <w:pPr>
              <w:spacing w:line="320" w:lineRule="exact"/>
              <w:ind w:left="400" w:hangingChars="200" w:hanging="400"/>
              <w:rPr>
                <w:rFonts w:ascii="ＭＳ 明朝" w:hAnsi="ＭＳ 明朝"/>
                <w:sz w:val="20"/>
                <w:szCs w:val="20"/>
              </w:rPr>
            </w:pPr>
            <w:r w:rsidRPr="00D11ACD">
              <w:rPr>
                <w:rFonts w:ascii="ＭＳ 明朝" w:hAnsi="ＭＳ 明朝" w:hint="eastAsia"/>
                <w:sz w:val="20"/>
                <w:szCs w:val="20"/>
              </w:rPr>
              <w:t>ア、</w:t>
            </w:r>
            <w:r w:rsidRPr="00D11ACD">
              <w:rPr>
                <w:rFonts w:ascii="ＭＳ 明朝" w:hAnsi="ＭＳ 明朝" w:cs="Batang" w:hint="eastAsia"/>
                <w:sz w:val="20"/>
                <w:szCs w:val="20"/>
              </w:rPr>
              <w:t>イ</w:t>
            </w:r>
          </w:p>
          <w:p w:rsidR="007A16ED" w:rsidRPr="00D11ACD" w:rsidRDefault="007A16ED" w:rsidP="007A16ED">
            <w:pPr>
              <w:ind w:left="112" w:hangingChars="56" w:hanging="112"/>
              <w:rPr>
                <w:rFonts w:ascii="ＭＳ 明朝" w:hAnsi="ＭＳ 明朝"/>
                <w:sz w:val="20"/>
                <w:szCs w:val="20"/>
              </w:rPr>
            </w:pPr>
            <w:r w:rsidRPr="00D11ACD">
              <w:rPr>
                <w:rFonts w:ascii="ＭＳ 明朝" w:hAnsi="ＭＳ 明朝" w:cs="Batang" w:hint="eastAsia"/>
                <w:sz w:val="20"/>
                <w:szCs w:val="20"/>
              </w:rPr>
              <w:t>・</w:t>
            </w:r>
            <w:r w:rsidRPr="00D11ACD">
              <w:rPr>
                <w:rFonts w:ascii="ＭＳ 明朝" w:hAnsi="ＭＳ 明朝" w:hint="eastAsia"/>
                <w:sz w:val="20"/>
                <w:szCs w:val="20"/>
              </w:rPr>
              <w:t>学校教育自己診断における「自分の将来について考える機会がある」の肯定率を</w:t>
            </w:r>
            <w:r w:rsidR="00A70F3A" w:rsidRPr="00D11ACD">
              <w:rPr>
                <w:rFonts w:ascii="ＭＳ 明朝" w:hAnsi="ＭＳ 明朝" w:hint="eastAsia"/>
                <w:sz w:val="20"/>
                <w:szCs w:val="20"/>
              </w:rPr>
              <w:t>3</w:t>
            </w:r>
            <w:r w:rsidRPr="00D11ACD">
              <w:rPr>
                <w:rFonts w:ascii="ＭＳ 明朝" w:hAnsi="ＭＳ 明朝" w:hint="eastAsia"/>
                <w:sz w:val="20"/>
                <w:szCs w:val="20"/>
              </w:rPr>
              <w:t>％</w:t>
            </w:r>
            <w:r w:rsidR="00F27FC1" w:rsidRPr="00D11ACD">
              <w:rPr>
                <w:rFonts w:ascii="ＭＳ 明朝" w:hAnsi="ＭＳ 明朝" w:hint="eastAsia"/>
                <w:sz w:val="20"/>
                <w:szCs w:val="20"/>
              </w:rPr>
              <w:t>上げる</w:t>
            </w:r>
            <w:r w:rsidR="003D1D85" w:rsidRPr="00D11ACD">
              <w:rPr>
                <w:rFonts w:ascii="ＭＳ 明朝" w:hAnsi="ＭＳ 明朝" w:hint="eastAsia"/>
                <w:sz w:val="20"/>
                <w:szCs w:val="20"/>
              </w:rPr>
              <w:t>。</w:t>
            </w:r>
            <w:r w:rsidRPr="00D11ACD">
              <w:rPr>
                <w:rFonts w:ascii="ＭＳ 明朝" w:hAnsi="ＭＳ 明朝" w:hint="eastAsia"/>
                <w:sz w:val="20"/>
                <w:szCs w:val="20"/>
              </w:rPr>
              <w:t>（H</w:t>
            </w:r>
            <w:r w:rsidR="00112FE2" w:rsidRPr="00D11ACD">
              <w:rPr>
                <w:rFonts w:ascii="ＭＳ 明朝" w:hAnsi="ＭＳ 明朝" w:hint="eastAsia"/>
                <w:sz w:val="20"/>
                <w:szCs w:val="20"/>
              </w:rPr>
              <w:t>30</w:t>
            </w:r>
            <w:r w:rsidRPr="00D11ACD">
              <w:rPr>
                <w:rFonts w:ascii="ＭＳ 明朝" w:hAnsi="ＭＳ 明朝" w:hint="eastAsia"/>
                <w:sz w:val="20"/>
                <w:szCs w:val="20"/>
              </w:rPr>
              <w:t>,7</w:t>
            </w:r>
            <w:r w:rsidR="00150F97" w:rsidRPr="00D11ACD">
              <w:rPr>
                <w:rFonts w:ascii="ＭＳ 明朝" w:hAnsi="ＭＳ 明朝" w:hint="eastAsia"/>
                <w:sz w:val="20"/>
                <w:szCs w:val="20"/>
              </w:rPr>
              <w:t>9</w:t>
            </w:r>
            <w:r w:rsidRPr="00D11ACD">
              <w:rPr>
                <w:rFonts w:ascii="ＭＳ 明朝" w:hAnsi="ＭＳ 明朝" w:hint="eastAsia"/>
                <w:sz w:val="20"/>
                <w:szCs w:val="20"/>
              </w:rPr>
              <w:t>％）</w:t>
            </w:r>
          </w:p>
          <w:p w:rsidR="007A16ED" w:rsidRPr="00D11ACD" w:rsidRDefault="007A16ED" w:rsidP="007A16ED">
            <w:pPr>
              <w:ind w:left="112" w:hangingChars="56" w:hanging="112"/>
              <w:rPr>
                <w:rFonts w:ascii="ＭＳ 明朝" w:hAnsi="ＭＳ 明朝"/>
                <w:sz w:val="20"/>
                <w:szCs w:val="20"/>
              </w:rPr>
            </w:pPr>
          </w:p>
          <w:p w:rsidR="001E2658" w:rsidRPr="00D11ACD" w:rsidRDefault="00A94419" w:rsidP="007A16ED">
            <w:pPr>
              <w:spacing w:line="320" w:lineRule="exact"/>
              <w:ind w:left="112" w:hangingChars="56" w:hanging="112"/>
              <w:rPr>
                <w:rFonts w:ascii="ＭＳ 明朝" w:hAnsi="ＭＳ 明朝"/>
                <w:sz w:val="20"/>
                <w:szCs w:val="20"/>
              </w:rPr>
            </w:pPr>
            <w:r w:rsidRPr="00D11ACD">
              <w:rPr>
                <w:rFonts w:ascii="ＭＳ 明朝" w:hAnsi="ＭＳ 明朝" w:hint="eastAsia"/>
                <w:sz w:val="20"/>
                <w:szCs w:val="20"/>
              </w:rPr>
              <w:t>・</w:t>
            </w:r>
            <w:r w:rsidR="007A16ED" w:rsidRPr="00D11ACD">
              <w:rPr>
                <w:rFonts w:ascii="ＭＳ 明朝" w:hAnsi="ＭＳ 明朝" w:hint="eastAsia"/>
                <w:sz w:val="20"/>
                <w:szCs w:val="20"/>
              </w:rPr>
              <w:t>学校教育自己診断における「学校は就職や進学についての情報を十分に知らせてくれる」の肯定率を</w:t>
            </w:r>
            <w:r w:rsidR="00A70F3A" w:rsidRPr="00D11ACD">
              <w:rPr>
                <w:rFonts w:ascii="ＭＳ 明朝" w:hAnsi="ＭＳ 明朝" w:hint="eastAsia"/>
                <w:sz w:val="20"/>
                <w:szCs w:val="20"/>
              </w:rPr>
              <w:t>3</w:t>
            </w:r>
            <w:r w:rsidR="007A16ED" w:rsidRPr="00D11ACD">
              <w:rPr>
                <w:rFonts w:ascii="ＭＳ 明朝" w:hAnsi="ＭＳ 明朝" w:hint="eastAsia"/>
                <w:sz w:val="20"/>
                <w:szCs w:val="20"/>
              </w:rPr>
              <w:t>％</w:t>
            </w:r>
            <w:r w:rsidR="007622C5" w:rsidRPr="00D11ACD">
              <w:rPr>
                <w:rFonts w:ascii="ＭＳ 明朝" w:hAnsi="ＭＳ 明朝" w:hint="eastAsia"/>
                <w:sz w:val="20"/>
                <w:szCs w:val="20"/>
              </w:rPr>
              <w:t>上げる</w:t>
            </w:r>
            <w:r w:rsidR="00150F97" w:rsidRPr="00D11ACD">
              <w:rPr>
                <w:rFonts w:ascii="ＭＳ 明朝" w:hAnsi="ＭＳ 明朝" w:hint="eastAsia"/>
                <w:sz w:val="20"/>
                <w:szCs w:val="20"/>
              </w:rPr>
              <w:t>。</w:t>
            </w:r>
            <w:r w:rsidR="007A16ED" w:rsidRPr="00D11ACD">
              <w:rPr>
                <w:rFonts w:ascii="ＭＳ 明朝" w:hAnsi="ＭＳ 明朝" w:hint="eastAsia"/>
                <w:sz w:val="20"/>
                <w:szCs w:val="20"/>
              </w:rPr>
              <w:t>（H</w:t>
            </w:r>
            <w:r w:rsidR="00112FE2" w:rsidRPr="00D11ACD">
              <w:rPr>
                <w:rFonts w:ascii="ＭＳ 明朝" w:hAnsi="ＭＳ 明朝" w:hint="eastAsia"/>
                <w:sz w:val="20"/>
                <w:szCs w:val="20"/>
              </w:rPr>
              <w:t>30</w:t>
            </w:r>
            <w:r w:rsidR="007A16ED" w:rsidRPr="00D11ACD">
              <w:rPr>
                <w:rFonts w:ascii="ＭＳ 明朝" w:hAnsi="ＭＳ 明朝" w:hint="eastAsia"/>
                <w:sz w:val="20"/>
                <w:szCs w:val="20"/>
              </w:rPr>
              <w:t>,</w:t>
            </w:r>
            <w:r w:rsidR="00A70F3A" w:rsidRPr="00D11ACD">
              <w:rPr>
                <w:rFonts w:ascii="ＭＳ 明朝" w:hAnsi="ＭＳ 明朝" w:hint="eastAsia"/>
                <w:sz w:val="20"/>
                <w:szCs w:val="20"/>
              </w:rPr>
              <w:t>81</w:t>
            </w:r>
            <w:r w:rsidR="007A16ED" w:rsidRPr="00D11ACD">
              <w:rPr>
                <w:rFonts w:ascii="ＭＳ 明朝" w:hAnsi="ＭＳ 明朝" w:hint="eastAsia"/>
                <w:sz w:val="20"/>
                <w:szCs w:val="20"/>
              </w:rPr>
              <w:t>％）</w:t>
            </w:r>
          </w:p>
          <w:p w:rsidR="007A16ED" w:rsidRPr="00D11ACD" w:rsidRDefault="001E2658" w:rsidP="007A16ED">
            <w:pPr>
              <w:spacing w:line="320" w:lineRule="exact"/>
              <w:ind w:left="112" w:hangingChars="56" w:hanging="112"/>
              <w:rPr>
                <w:rFonts w:ascii="ＭＳ 明朝" w:hAnsi="ＭＳ 明朝"/>
                <w:sz w:val="20"/>
                <w:szCs w:val="20"/>
              </w:rPr>
            </w:pPr>
            <w:r w:rsidRPr="00D11ACD">
              <w:rPr>
                <w:rFonts w:ascii="ＭＳ 明朝" w:hAnsi="ＭＳ 明朝" w:hint="eastAsia"/>
                <w:sz w:val="20"/>
                <w:szCs w:val="20"/>
              </w:rPr>
              <w:t>・保護者向け学校教育自己診断における「学校は、就職や進学について、適切な指導を行っている」</w:t>
            </w:r>
            <w:r w:rsidR="00150F97" w:rsidRPr="00D11ACD">
              <w:rPr>
                <w:rFonts w:ascii="ＭＳ 明朝" w:hAnsi="ＭＳ 明朝" w:hint="eastAsia"/>
                <w:sz w:val="20"/>
                <w:szCs w:val="20"/>
              </w:rPr>
              <w:t>の肯定率を8</w:t>
            </w:r>
            <w:r w:rsidR="007622C5" w:rsidRPr="00D11ACD">
              <w:rPr>
                <w:rFonts w:ascii="ＭＳ 明朝" w:hAnsi="ＭＳ 明朝" w:hint="eastAsia"/>
                <w:sz w:val="20"/>
                <w:szCs w:val="20"/>
              </w:rPr>
              <w:t>5</w:t>
            </w:r>
            <w:r w:rsidR="00150F97" w:rsidRPr="00D11ACD">
              <w:rPr>
                <w:rFonts w:ascii="ＭＳ 明朝" w:hAnsi="ＭＳ 明朝" w:hint="eastAsia"/>
                <w:sz w:val="20"/>
                <w:szCs w:val="20"/>
              </w:rPr>
              <w:t>％</w:t>
            </w:r>
            <w:r w:rsidR="007622C5" w:rsidRPr="00D11ACD">
              <w:rPr>
                <w:rFonts w:ascii="ＭＳ 明朝" w:hAnsi="ＭＳ 明朝" w:hint="eastAsia"/>
                <w:sz w:val="20"/>
                <w:szCs w:val="20"/>
              </w:rPr>
              <w:t>にする</w:t>
            </w:r>
            <w:r w:rsidR="00150F97" w:rsidRPr="00D11ACD">
              <w:rPr>
                <w:rFonts w:ascii="ＭＳ 明朝" w:hAnsi="ＭＳ 明朝" w:hint="eastAsia"/>
                <w:sz w:val="20"/>
                <w:szCs w:val="20"/>
              </w:rPr>
              <w:t>。</w:t>
            </w:r>
            <w:r w:rsidRPr="00D11ACD">
              <w:rPr>
                <w:rFonts w:ascii="ＭＳ 明朝" w:hAnsi="ＭＳ 明朝" w:hint="eastAsia"/>
                <w:sz w:val="20"/>
                <w:szCs w:val="20"/>
              </w:rPr>
              <w:t>（H</w:t>
            </w:r>
            <w:r w:rsidR="00112FE2" w:rsidRPr="00D11ACD">
              <w:rPr>
                <w:rFonts w:ascii="ＭＳ 明朝" w:hAnsi="ＭＳ 明朝" w:hint="eastAsia"/>
                <w:sz w:val="20"/>
                <w:szCs w:val="20"/>
              </w:rPr>
              <w:t>30</w:t>
            </w:r>
            <w:r w:rsidRPr="00D11ACD">
              <w:rPr>
                <w:rFonts w:ascii="ＭＳ 明朝" w:hAnsi="ＭＳ 明朝" w:hint="eastAsia"/>
                <w:sz w:val="20"/>
                <w:szCs w:val="20"/>
              </w:rPr>
              <w:t>,</w:t>
            </w:r>
            <w:r w:rsidR="00A70F3A" w:rsidRPr="00D11ACD">
              <w:rPr>
                <w:rFonts w:ascii="ＭＳ 明朝" w:hAnsi="ＭＳ 明朝" w:hint="eastAsia"/>
                <w:sz w:val="20"/>
                <w:szCs w:val="20"/>
              </w:rPr>
              <w:t>89</w:t>
            </w:r>
            <w:r w:rsidRPr="00D11ACD">
              <w:rPr>
                <w:rFonts w:ascii="ＭＳ 明朝" w:hAnsi="ＭＳ 明朝" w:hint="eastAsia"/>
                <w:sz w:val="20"/>
                <w:szCs w:val="20"/>
              </w:rPr>
              <w:t>％）</w:t>
            </w:r>
          </w:p>
          <w:p w:rsidR="007A16ED" w:rsidRPr="00D11ACD" w:rsidRDefault="007A16ED" w:rsidP="00DB7ADD">
            <w:pPr>
              <w:spacing w:line="320" w:lineRule="exact"/>
              <w:ind w:left="112" w:hangingChars="56" w:hanging="112"/>
              <w:rPr>
                <w:rFonts w:ascii="ＭＳ 明朝" w:hAnsi="ＭＳ 明朝"/>
                <w:sz w:val="20"/>
                <w:szCs w:val="20"/>
              </w:rPr>
            </w:pPr>
            <w:r w:rsidRPr="00D11ACD">
              <w:rPr>
                <w:rFonts w:ascii="ＭＳ 明朝" w:hAnsi="ＭＳ 明朝" w:hint="eastAsia"/>
                <w:sz w:val="20"/>
                <w:szCs w:val="20"/>
              </w:rPr>
              <w:t>・卒業生の進路決定率</w:t>
            </w:r>
            <w:r w:rsidR="00150F97" w:rsidRPr="00D11ACD">
              <w:rPr>
                <w:rFonts w:ascii="ＭＳ 明朝" w:hAnsi="ＭＳ 明朝" w:hint="eastAsia"/>
                <w:sz w:val="20"/>
                <w:szCs w:val="20"/>
              </w:rPr>
              <w:t>を</w:t>
            </w:r>
            <w:r w:rsidR="00CF0DF2" w:rsidRPr="00D11ACD">
              <w:rPr>
                <w:rFonts w:ascii="ＭＳ 明朝" w:hAnsi="ＭＳ 明朝" w:hint="eastAsia"/>
                <w:sz w:val="20"/>
                <w:szCs w:val="20"/>
              </w:rPr>
              <w:t>65</w:t>
            </w:r>
            <w:r w:rsidR="00150F97" w:rsidRPr="00D11ACD">
              <w:rPr>
                <w:rFonts w:ascii="ＭＳ 明朝" w:hAnsi="ＭＳ 明朝" w:hint="eastAsia"/>
                <w:sz w:val="20"/>
                <w:szCs w:val="20"/>
              </w:rPr>
              <w:t>％以上にする。</w:t>
            </w:r>
            <w:r w:rsidRPr="00D11ACD">
              <w:rPr>
                <w:rFonts w:ascii="ＭＳ 明朝" w:hAnsi="ＭＳ 明朝" w:hint="eastAsia"/>
                <w:sz w:val="20"/>
                <w:szCs w:val="20"/>
              </w:rPr>
              <w:t>（</w:t>
            </w:r>
            <w:r w:rsidR="00112FE2" w:rsidRPr="00D11ACD">
              <w:rPr>
                <w:rFonts w:ascii="ＭＳ 明朝" w:hAnsi="ＭＳ 明朝" w:hint="eastAsia"/>
                <w:sz w:val="20"/>
                <w:szCs w:val="20"/>
              </w:rPr>
              <w:t>H30</w:t>
            </w:r>
            <w:r w:rsidR="00150F97" w:rsidRPr="00D11ACD">
              <w:rPr>
                <w:rFonts w:ascii="ＭＳ 明朝" w:hAnsi="ＭＳ 明朝" w:hint="eastAsia"/>
                <w:sz w:val="20"/>
                <w:szCs w:val="20"/>
              </w:rPr>
              <w:t>,</w:t>
            </w:r>
            <w:r w:rsidR="00D11ACD" w:rsidRPr="00D11ACD">
              <w:rPr>
                <w:rFonts w:ascii="ＭＳ 明朝" w:hAnsi="ＭＳ 明朝" w:hint="eastAsia"/>
                <w:sz w:val="20"/>
                <w:szCs w:val="20"/>
              </w:rPr>
              <w:t>60</w:t>
            </w:r>
            <w:r w:rsidR="00150F97" w:rsidRPr="00D11ACD">
              <w:rPr>
                <w:rFonts w:ascii="ＭＳ 明朝" w:hAnsi="ＭＳ 明朝" w:hint="eastAsia"/>
                <w:sz w:val="20"/>
                <w:szCs w:val="20"/>
              </w:rPr>
              <w:t>％</w:t>
            </w:r>
            <w:r w:rsidRPr="00D11ACD">
              <w:rPr>
                <w:rFonts w:ascii="ＭＳ 明朝" w:hAnsi="ＭＳ 明朝" w:hint="eastAsia"/>
                <w:sz w:val="20"/>
                <w:szCs w:val="20"/>
              </w:rPr>
              <w:t>）</w:t>
            </w:r>
          </w:p>
          <w:p w:rsidR="007A16ED" w:rsidRPr="00D11ACD" w:rsidRDefault="007A16ED" w:rsidP="007A16ED">
            <w:pPr>
              <w:spacing w:line="320" w:lineRule="exact"/>
              <w:ind w:left="400" w:hangingChars="200" w:hanging="400"/>
              <w:rPr>
                <w:rFonts w:ascii="ＭＳ 明朝" w:hAnsi="ＭＳ 明朝"/>
                <w:sz w:val="20"/>
                <w:szCs w:val="20"/>
              </w:rPr>
            </w:pPr>
          </w:p>
          <w:p w:rsidR="00DB7ADD" w:rsidRPr="00D11ACD" w:rsidRDefault="00F27FC1" w:rsidP="007A16ED">
            <w:pPr>
              <w:spacing w:line="320" w:lineRule="exact"/>
              <w:ind w:left="400" w:hangingChars="200" w:hanging="400"/>
              <w:rPr>
                <w:rFonts w:ascii="ＭＳ 明朝" w:hAnsi="ＭＳ 明朝"/>
                <w:sz w:val="20"/>
                <w:szCs w:val="20"/>
              </w:rPr>
            </w:pPr>
            <w:r w:rsidRPr="00D11ACD">
              <w:rPr>
                <w:rFonts w:ascii="ＭＳ 明朝" w:hAnsi="ＭＳ 明朝" w:hint="eastAsia"/>
                <w:sz w:val="20"/>
                <w:szCs w:val="20"/>
              </w:rPr>
              <w:t>ウ</w:t>
            </w:r>
            <w:r w:rsidR="007A16ED" w:rsidRPr="00D11ACD">
              <w:rPr>
                <w:rFonts w:ascii="ＭＳ 明朝" w:hAnsi="ＭＳ 明朝" w:hint="eastAsia"/>
                <w:sz w:val="20"/>
                <w:szCs w:val="20"/>
              </w:rPr>
              <w:t>・</w:t>
            </w:r>
            <w:r w:rsidRPr="00D11ACD">
              <w:rPr>
                <w:rFonts w:ascii="ＭＳ 明朝" w:hAnsi="ＭＳ 明朝" w:hint="eastAsia"/>
                <w:sz w:val="20"/>
                <w:szCs w:val="20"/>
              </w:rPr>
              <w:t>生徒の</w:t>
            </w:r>
            <w:r w:rsidR="003C27E2" w:rsidRPr="00D11ACD">
              <w:rPr>
                <w:rFonts w:ascii="ＭＳ 明朝" w:hAnsi="ＭＳ 明朝" w:hint="eastAsia"/>
                <w:sz w:val="20"/>
                <w:szCs w:val="20"/>
              </w:rPr>
              <w:t>５</w:t>
            </w:r>
            <w:r w:rsidR="007A16ED" w:rsidRPr="00D11ACD">
              <w:rPr>
                <w:rFonts w:ascii="ＭＳ 明朝" w:hAnsi="ＭＳ 明朝" w:hint="eastAsia"/>
                <w:sz w:val="20"/>
                <w:szCs w:val="20"/>
              </w:rPr>
              <w:t>月時点の就業率よりも年度末の就業率</w:t>
            </w:r>
            <w:r w:rsidR="001E2658" w:rsidRPr="00D11ACD">
              <w:rPr>
                <w:rFonts w:ascii="ＭＳ 明朝" w:hAnsi="ＭＳ 明朝" w:hint="eastAsia"/>
                <w:sz w:val="20"/>
                <w:szCs w:val="20"/>
              </w:rPr>
              <w:t>を</w:t>
            </w:r>
            <w:r w:rsidR="003C27E2" w:rsidRPr="00D11ACD">
              <w:rPr>
                <w:rFonts w:ascii="ＭＳ 明朝" w:hAnsi="ＭＳ 明朝" w:hint="eastAsia"/>
                <w:sz w:val="20"/>
                <w:szCs w:val="20"/>
              </w:rPr>
              <w:t>５</w:t>
            </w:r>
            <w:r w:rsidR="001E2658" w:rsidRPr="00D11ACD">
              <w:rPr>
                <w:rFonts w:ascii="ＭＳ 明朝" w:hAnsi="ＭＳ 明朝" w:hint="eastAsia"/>
                <w:sz w:val="20"/>
                <w:szCs w:val="20"/>
              </w:rPr>
              <w:t>％</w:t>
            </w:r>
            <w:r w:rsidR="007A16ED" w:rsidRPr="00D11ACD">
              <w:rPr>
                <w:rFonts w:ascii="ＭＳ 明朝" w:hAnsi="ＭＳ 明朝" w:hint="eastAsia"/>
                <w:sz w:val="20"/>
                <w:szCs w:val="20"/>
              </w:rPr>
              <w:t>高く</w:t>
            </w:r>
            <w:r w:rsidR="001E2658" w:rsidRPr="00D11ACD">
              <w:rPr>
                <w:rFonts w:ascii="ＭＳ 明朝" w:hAnsi="ＭＳ 明朝" w:hint="eastAsia"/>
                <w:sz w:val="20"/>
                <w:szCs w:val="20"/>
              </w:rPr>
              <w:t>する。</w:t>
            </w:r>
          </w:p>
          <w:p w:rsidR="00DB7ADD" w:rsidRPr="00D11ACD" w:rsidRDefault="00DB7ADD" w:rsidP="00F95364">
            <w:pPr>
              <w:spacing w:line="320" w:lineRule="exact"/>
              <w:ind w:left="400" w:hangingChars="200" w:hanging="400"/>
              <w:rPr>
                <w:rFonts w:ascii="ＭＳ 明朝" w:hAnsi="ＭＳ 明朝"/>
                <w:sz w:val="20"/>
                <w:szCs w:val="20"/>
              </w:rPr>
            </w:pPr>
          </w:p>
        </w:tc>
        <w:tc>
          <w:tcPr>
            <w:tcW w:w="3617" w:type="dxa"/>
            <w:tcBorders>
              <w:left w:val="dashed" w:sz="4" w:space="0" w:color="auto"/>
              <w:right w:val="single" w:sz="4" w:space="0" w:color="auto"/>
            </w:tcBorders>
            <w:shd w:val="clear" w:color="auto" w:fill="auto"/>
          </w:tcPr>
          <w:p w:rsidR="00C679CD" w:rsidRPr="00D11ACD" w:rsidRDefault="00C679CD" w:rsidP="001A271B">
            <w:pPr>
              <w:spacing w:line="320" w:lineRule="exact"/>
              <w:ind w:left="200" w:hangingChars="100" w:hanging="200"/>
              <w:rPr>
                <w:rFonts w:ascii="ＭＳ 明朝" w:hAnsi="ＭＳ 明朝"/>
                <w:sz w:val="20"/>
                <w:szCs w:val="20"/>
              </w:rPr>
            </w:pPr>
          </w:p>
        </w:tc>
      </w:tr>
      <w:tr w:rsidR="007A16ED" w:rsidRPr="007A16ED" w:rsidTr="004811B8">
        <w:trPr>
          <w:cantSplit/>
          <w:trHeight w:val="1314"/>
          <w:jc w:val="center"/>
        </w:trPr>
        <w:tc>
          <w:tcPr>
            <w:tcW w:w="881" w:type="dxa"/>
            <w:shd w:val="clear" w:color="auto" w:fill="auto"/>
            <w:textDirection w:val="tbRlV"/>
            <w:vAlign w:val="center"/>
          </w:tcPr>
          <w:p w:rsidR="007A16ED" w:rsidRPr="00D11ACD" w:rsidRDefault="007A16ED" w:rsidP="007A16ED">
            <w:pPr>
              <w:spacing w:line="320" w:lineRule="exact"/>
              <w:jc w:val="center"/>
              <w:rPr>
                <w:rFonts w:ascii="ＭＳ ゴシック" w:eastAsia="ＭＳ ゴシック" w:hAnsi="ＭＳ ゴシック"/>
                <w:sz w:val="22"/>
                <w:szCs w:val="22"/>
              </w:rPr>
            </w:pPr>
            <w:r w:rsidRPr="00D11ACD">
              <w:rPr>
                <w:rFonts w:ascii="ＭＳ ゴシック" w:eastAsia="ＭＳ ゴシック" w:hAnsi="ＭＳ ゴシック" w:hint="eastAsia"/>
                <w:sz w:val="22"/>
                <w:szCs w:val="22"/>
              </w:rPr>
              <w:t xml:space="preserve">　４校内組織の活性化と</w:t>
            </w:r>
          </w:p>
          <w:p w:rsidR="007A16ED" w:rsidRPr="00D11ACD" w:rsidRDefault="007A16ED" w:rsidP="007A16ED">
            <w:pPr>
              <w:spacing w:line="320" w:lineRule="exact"/>
              <w:jc w:val="center"/>
              <w:rPr>
                <w:rFonts w:ascii="ＭＳ ゴシック" w:eastAsia="ＭＳ ゴシック" w:hAnsi="ＭＳ ゴシック"/>
                <w:sz w:val="22"/>
                <w:szCs w:val="22"/>
              </w:rPr>
            </w:pPr>
            <w:r w:rsidRPr="00D11ACD">
              <w:rPr>
                <w:rFonts w:ascii="ＭＳ ゴシック" w:eastAsia="ＭＳ ゴシック" w:hAnsi="ＭＳ ゴシック" w:hint="eastAsia"/>
                <w:sz w:val="22"/>
                <w:szCs w:val="22"/>
              </w:rPr>
              <w:t>人材育成</w:t>
            </w:r>
          </w:p>
        </w:tc>
        <w:tc>
          <w:tcPr>
            <w:tcW w:w="2298" w:type="dxa"/>
            <w:shd w:val="clear" w:color="auto" w:fill="auto"/>
          </w:tcPr>
          <w:p w:rsidR="007A16ED" w:rsidRPr="00D11ACD" w:rsidRDefault="007A16ED" w:rsidP="00F30D9C">
            <w:pPr>
              <w:pStyle w:val="aa"/>
              <w:numPr>
                <w:ilvl w:val="0"/>
                <w:numId w:val="28"/>
              </w:numPr>
              <w:spacing w:line="320" w:lineRule="exact"/>
              <w:ind w:leftChars="0"/>
              <w:rPr>
                <w:rFonts w:ascii="ＭＳ 明朝" w:hAnsi="ＭＳ 明朝"/>
                <w:sz w:val="20"/>
                <w:szCs w:val="22"/>
              </w:rPr>
            </w:pPr>
            <w:r w:rsidRPr="00D11ACD">
              <w:rPr>
                <w:rFonts w:ascii="ＭＳ 明朝" w:hAnsi="ＭＳ 明朝" w:hint="eastAsia"/>
                <w:sz w:val="20"/>
                <w:szCs w:val="22"/>
              </w:rPr>
              <w:t>校内組織の活性化と職務の効率化の取組み</w:t>
            </w:r>
          </w:p>
          <w:p w:rsidR="00F30D9C" w:rsidRDefault="00F30D9C" w:rsidP="00F30D9C">
            <w:pPr>
              <w:spacing w:line="320" w:lineRule="exact"/>
              <w:rPr>
                <w:rFonts w:ascii="ＭＳ 明朝" w:hAnsi="ＭＳ 明朝"/>
                <w:sz w:val="20"/>
                <w:szCs w:val="22"/>
              </w:rPr>
            </w:pPr>
          </w:p>
          <w:p w:rsidR="0032020E" w:rsidRDefault="0032020E" w:rsidP="0032020E">
            <w:pPr>
              <w:spacing w:line="320" w:lineRule="exact"/>
              <w:ind w:left="200" w:hangingChars="100" w:hanging="200"/>
              <w:rPr>
                <w:rFonts w:ascii="ＭＳ 明朝" w:hAnsi="ＭＳ 明朝"/>
                <w:sz w:val="20"/>
                <w:szCs w:val="22"/>
              </w:rPr>
            </w:pPr>
            <w:r>
              <w:rPr>
                <w:rFonts w:ascii="ＭＳ 明朝" w:hAnsi="ＭＳ 明朝" w:hint="eastAsia"/>
                <w:sz w:val="20"/>
                <w:szCs w:val="22"/>
              </w:rPr>
              <w:t xml:space="preserve">ア　</w:t>
            </w:r>
            <w:r w:rsidRPr="00D11ACD">
              <w:rPr>
                <w:rFonts w:ascii="ＭＳ 明朝" w:hAnsi="ＭＳ 明朝" w:hint="eastAsia"/>
                <w:sz w:val="20"/>
                <w:szCs w:val="22"/>
              </w:rPr>
              <w:t>首席を中心に経験年数の少ない教員の育成に取り組む</w:t>
            </w:r>
          </w:p>
          <w:p w:rsidR="0032020E" w:rsidRPr="0032020E" w:rsidRDefault="0032020E" w:rsidP="0032020E">
            <w:pPr>
              <w:spacing w:line="320" w:lineRule="exact"/>
              <w:ind w:left="200" w:hangingChars="100" w:hanging="200"/>
              <w:rPr>
                <w:rFonts w:ascii="ＭＳ 明朝" w:hAnsi="ＭＳ 明朝"/>
                <w:sz w:val="20"/>
                <w:szCs w:val="22"/>
              </w:rPr>
            </w:pPr>
          </w:p>
          <w:p w:rsidR="00CB562C" w:rsidRPr="00D11ACD" w:rsidRDefault="0032020E" w:rsidP="00CB562C">
            <w:pPr>
              <w:ind w:left="400" w:hangingChars="200" w:hanging="400"/>
              <w:rPr>
                <w:rFonts w:ascii="ＭＳ 明朝" w:hAnsi="ＭＳ 明朝"/>
                <w:sz w:val="20"/>
                <w:szCs w:val="22"/>
              </w:rPr>
            </w:pPr>
            <w:r>
              <w:rPr>
                <w:rFonts w:ascii="ＭＳ 明朝" w:hAnsi="ＭＳ 明朝" w:hint="eastAsia"/>
                <w:sz w:val="20"/>
                <w:szCs w:val="22"/>
              </w:rPr>
              <w:t>イ　時間外勤務を軽減</w:t>
            </w:r>
            <w:r w:rsidR="00CB562C" w:rsidRPr="00D11ACD">
              <w:rPr>
                <w:rFonts w:ascii="ＭＳ 明朝" w:hAnsi="ＭＳ 明朝" w:hint="eastAsia"/>
                <w:sz w:val="20"/>
                <w:szCs w:val="22"/>
              </w:rPr>
              <w:t>させる</w:t>
            </w:r>
          </w:p>
          <w:p w:rsidR="007A16ED" w:rsidRDefault="007A16ED" w:rsidP="0032020E">
            <w:pPr>
              <w:ind w:left="194" w:hangingChars="97" w:hanging="194"/>
              <w:rPr>
                <w:rFonts w:ascii="ＭＳ 明朝" w:hAnsi="ＭＳ 明朝"/>
                <w:sz w:val="20"/>
                <w:szCs w:val="22"/>
              </w:rPr>
            </w:pPr>
          </w:p>
          <w:p w:rsidR="0032020E" w:rsidRDefault="0032020E" w:rsidP="0032020E">
            <w:pPr>
              <w:ind w:left="194" w:hangingChars="97" w:hanging="194"/>
              <w:rPr>
                <w:rFonts w:ascii="ＭＳ 明朝" w:hAnsi="ＭＳ 明朝"/>
                <w:sz w:val="20"/>
                <w:szCs w:val="22"/>
              </w:rPr>
            </w:pPr>
            <w:r>
              <w:rPr>
                <w:rFonts w:ascii="ＭＳ 明朝" w:hAnsi="ＭＳ 明朝" w:hint="eastAsia"/>
                <w:sz w:val="20"/>
                <w:szCs w:val="22"/>
              </w:rPr>
              <w:t>ウ　自身の健康について管理する。</w:t>
            </w:r>
          </w:p>
          <w:p w:rsidR="0032020E" w:rsidRDefault="0032020E" w:rsidP="0032020E">
            <w:pPr>
              <w:ind w:left="194" w:hangingChars="97" w:hanging="194"/>
              <w:rPr>
                <w:rFonts w:ascii="ＭＳ 明朝" w:hAnsi="ＭＳ 明朝"/>
                <w:sz w:val="20"/>
                <w:szCs w:val="22"/>
              </w:rPr>
            </w:pPr>
            <w:r>
              <w:rPr>
                <w:rFonts w:ascii="ＭＳ 明朝" w:hAnsi="ＭＳ 明朝" w:hint="eastAsia"/>
                <w:sz w:val="20"/>
                <w:szCs w:val="22"/>
              </w:rPr>
              <w:t xml:space="preserve">　</w:t>
            </w:r>
          </w:p>
          <w:p w:rsidR="0032020E" w:rsidRDefault="0032020E" w:rsidP="0032020E">
            <w:pPr>
              <w:ind w:left="194" w:hangingChars="97" w:hanging="194"/>
              <w:rPr>
                <w:rFonts w:ascii="ＭＳ 明朝" w:hAnsi="ＭＳ 明朝"/>
                <w:sz w:val="20"/>
                <w:szCs w:val="22"/>
              </w:rPr>
            </w:pPr>
          </w:p>
          <w:p w:rsidR="0032020E" w:rsidRPr="00D11ACD" w:rsidRDefault="0032020E" w:rsidP="0032020E">
            <w:pPr>
              <w:ind w:left="194" w:hangingChars="97" w:hanging="194"/>
              <w:rPr>
                <w:rFonts w:ascii="ＭＳ 明朝" w:hAnsi="ＭＳ 明朝"/>
                <w:sz w:val="20"/>
                <w:szCs w:val="22"/>
              </w:rPr>
            </w:pPr>
          </w:p>
        </w:tc>
        <w:tc>
          <w:tcPr>
            <w:tcW w:w="4294" w:type="dxa"/>
            <w:tcBorders>
              <w:right w:val="dashed" w:sz="4" w:space="0" w:color="auto"/>
            </w:tcBorders>
            <w:shd w:val="clear" w:color="auto" w:fill="auto"/>
          </w:tcPr>
          <w:p w:rsidR="007A16ED" w:rsidRPr="0032020E" w:rsidRDefault="007A16ED" w:rsidP="007A16ED">
            <w:pPr>
              <w:spacing w:line="240" w:lineRule="exact"/>
              <w:ind w:left="400" w:hangingChars="200" w:hanging="400"/>
              <w:rPr>
                <w:rFonts w:ascii="ＭＳ 明朝" w:hAnsi="ＭＳ 明朝"/>
                <w:sz w:val="20"/>
                <w:szCs w:val="20"/>
              </w:rPr>
            </w:pPr>
          </w:p>
          <w:p w:rsidR="007A16ED" w:rsidRPr="00D11ACD" w:rsidRDefault="007A16ED" w:rsidP="007A16ED">
            <w:pPr>
              <w:spacing w:line="240" w:lineRule="exact"/>
              <w:ind w:left="400" w:hangingChars="200" w:hanging="400"/>
              <w:rPr>
                <w:rFonts w:ascii="ＭＳ 明朝" w:hAnsi="ＭＳ 明朝"/>
                <w:sz w:val="20"/>
                <w:szCs w:val="20"/>
              </w:rPr>
            </w:pPr>
          </w:p>
          <w:p w:rsidR="007A16ED" w:rsidRPr="00D11ACD" w:rsidRDefault="007A16ED" w:rsidP="007A16ED">
            <w:pPr>
              <w:spacing w:line="240" w:lineRule="exact"/>
              <w:ind w:left="400" w:hangingChars="200" w:hanging="400"/>
              <w:rPr>
                <w:rFonts w:ascii="ＭＳ 明朝" w:hAnsi="ＭＳ 明朝"/>
                <w:sz w:val="20"/>
                <w:szCs w:val="20"/>
              </w:rPr>
            </w:pPr>
          </w:p>
          <w:p w:rsidR="007A16ED" w:rsidRPr="00D11ACD" w:rsidRDefault="007A16ED" w:rsidP="007A16ED">
            <w:pPr>
              <w:spacing w:line="240" w:lineRule="exact"/>
              <w:ind w:left="400" w:hangingChars="200" w:hanging="400"/>
              <w:rPr>
                <w:rFonts w:ascii="ＭＳ 明朝" w:hAnsi="ＭＳ 明朝"/>
                <w:sz w:val="20"/>
                <w:szCs w:val="20"/>
              </w:rPr>
            </w:pPr>
          </w:p>
          <w:p w:rsidR="007A16ED" w:rsidRPr="00D11ACD" w:rsidRDefault="007A16ED" w:rsidP="007A16ED">
            <w:pPr>
              <w:spacing w:line="240" w:lineRule="exact"/>
              <w:ind w:left="400" w:hangingChars="200" w:hanging="400"/>
              <w:rPr>
                <w:rFonts w:ascii="ＭＳ 明朝" w:hAnsi="ＭＳ 明朝"/>
                <w:sz w:val="20"/>
                <w:szCs w:val="20"/>
              </w:rPr>
            </w:pPr>
          </w:p>
          <w:p w:rsidR="00F831CA" w:rsidRDefault="00F831CA" w:rsidP="007A16ED">
            <w:pPr>
              <w:spacing w:line="300" w:lineRule="exact"/>
              <w:ind w:left="200" w:hangingChars="100" w:hanging="200"/>
              <w:rPr>
                <w:rFonts w:ascii="ＭＳ 明朝" w:hAnsi="ＭＳ 明朝"/>
                <w:sz w:val="20"/>
                <w:szCs w:val="20"/>
              </w:rPr>
            </w:pPr>
          </w:p>
          <w:p w:rsidR="0032020E" w:rsidRDefault="0032020E" w:rsidP="007A16ED">
            <w:pPr>
              <w:spacing w:line="300" w:lineRule="exact"/>
              <w:ind w:left="200" w:hangingChars="100" w:hanging="200"/>
              <w:rPr>
                <w:rFonts w:ascii="ＭＳ 明朝" w:hAnsi="ＭＳ 明朝"/>
                <w:sz w:val="20"/>
                <w:szCs w:val="20"/>
              </w:rPr>
            </w:pPr>
            <w:r>
              <w:rPr>
                <w:rFonts w:ascii="ＭＳ 明朝" w:hAnsi="ＭＳ 明朝" w:hint="eastAsia"/>
                <w:sz w:val="20"/>
                <w:szCs w:val="20"/>
              </w:rPr>
              <w:t>ア・</w:t>
            </w:r>
            <w:r w:rsidRPr="00D11ACD">
              <w:rPr>
                <w:rFonts w:ascii="ＭＳ 明朝" w:hAnsi="ＭＳ 明朝" w:hint="eastAsia"/>
                <w:sz w:val="20"/>
                <w:szCs w:val="20"/>
              </w:rPr>
              <w:t>首席が中心となり、経験年数の少ない教員の育成を主眼とした研修を計画し、実施する。</w:t>
            </w:r>
          </w:p>
          <w:p w:rsidR="0032020E" w:rsidRPr="00D11ACD" w:rsidRDefault="0032020E" w:rsidP="0032020E">
            <w:pPr>
              <w:spacing w:line="300" w:lineRule="exact"/>
              <w:rPr>
                <w:rFonts w:ascii="ＭＳ 明朝" w:hAnsi="ＭＳ 明朝"/>
                <w:sz w:val="20"/>
                <w:szCs w:val="20"/>
              </w:rPr>
            </w:pPr>
          </w:p>
          <w:p w:rsidR="00CB1F2A" w:rsidRPr="00D11ACD" w:rsidRDefault="0032020E" w:rsidP="00F30D9C">
            <w:pPr>
              <w:spacing w:line="300" w:lineRule="exact"/>
              <w:ind w:left="400" w:hangingChars="200" w:hanging="400"/>
              <w:rPr>
                <w:rFonts w:ascii="ＭＳ 明朝" w:hAnsi="ＭＳ 明朝"/>
                <w:sz w:val="20"/>
                <w:szCs w:val="20"/>
              </w:rPr>
            </w:pPr>
            <w:r>
              <w:rPr>
                <w:rFonts w:ascii="ＭＳ 明朝" w:hAnsi="ＭＳ 明朝" w:hint="eastAsia"/>
                <w:sz w:val="20"/>
                <w:szCs w:val="20"/>
              </w:rPr>
              <w:t>イ</w:t>
            </w:r>
            <w:r w:rsidR="00F30D9C" w:rsidRPr="00D11ACD">
              <w:rPr>
                <w:rFonts w:ascii="ＭＳ 明朝" w:hAnsi="ＭＳ 明朝" w:hint="eastAsia"/>
                <w:sz w:val="20"/>
                <w:szCs w:val="20"/>
              </w:rPr>
              <w:t>・</w:t>
            </w:r>
            <w:r w:rsidR="00CB562C" w:rsidRPr="00D11ACD">
              <w:rPr>
                <w:rFonts w:ascii="ＭＳ 明朝" w:hAnsi="ＭＳ 明朝" w:hint="eastAsia"/>
                <w:sz w:val="20"/>
                <w:szCs w:val="20"/>
              </w:rPr>
              <w:t>職務が勤務時間内に終えるよう、効率的に取組む。</w:t>
            </w:r>
          </w:p>
          <w:p w:rsidR="007A16ED" w:rsidRDefault="007A16ED" w:rsidP="007A16ED">
            <w:pPr>
              <w:spacing w:line="300" w:lineRule="exact"/>
              <w:ind w:left="200" w:hangingChars="100" w:hanging="200"/>
              <w:rPr>
                <w:rFonts w:ascii="ＭＳ 明朝" w:hAnsi="ＭＳ 明朝"/>
                <w:sz w:val="20"/>
                <w:szCs w:val="20"/>
              </w:rPr>
            </w:pPr>
          </w:p>
          <w:p w:rsidR="0032020E" w:rsidRDefault="0032020E" w:rsidP="007A16ED">
            <w:pPr>
              <w:spacing w:line="300" w:lineRule="exact"/>
              <w:ind w:left="200" w:hangingChars="100" w:hanging="200"/>
              <w:rPr>
                <w:rFonts w:ascii="ＭＳ 明朝" w:hAnsi="ＭＳ 明朝"/>
                <w:sz w:val="20"/>
                <w:szCs w:val="20"/>
              </w:rPr>
            </w:pPr>
          </w:p>
          <w:p w:rsidR="0032020E" w:rsidRPr="0032020E" w:rsidRDefault="0032020E" w:rsidP="00BD671E">
            <w:pPr>
              <w:spacing w:line="300" w:lineRule="exact"/>
              <w:ind w:left="200" w:hangingChars="100" w:hanging="200"/>
              <w:rPr>
                <w:rFonts w:ascii="ＭＳ 明朝" w:hAnsi="ＭＳ 明朝"/>
                <w:sz w:val="20"/>
                <w:szCs w:val="20"/>
              </w:rPr>
            </w:pPr>
            <w:r>
              <w:rPr>
                <w:rFonts w:ascii="ＭＳ 明朝" w:hAnsi="ＭＳ 明朝" w:hint="eastAsia"/>
                <w:sz w:val="20"/>
                <w:szCs w:val="20"/>
              </w:rPr>
              <w:t>ウ・</w:t>
            </w:r>
            <w:r w:rsidR="00BD671E">
              <w:rPr>
                <w:rFonts w:ascii="ＭＳ 明朝" w:hAnsi="ＭＳ 明朝" w:hint="eastAsia"/>
                <w:sz w:val="20"/>
                <w:szCs w:val="20"/>
              </w:rPr>
              <w:t>自らが、</w:t>
            </w:r>
            <w:r>
              <w:rPr>
                <w:rFonts w:ascii="ＭＳ 明朝" w:hAnsi="ＭＳ 明朝" w:hint="eastAsia"/>
                <w:sz w:val="20"/>
                <w:szCs w:val="20"/>
              </w:rPr>
              <w:t>健康管理を</w:t>
            </w:r>
            <w:r w:rsidR="00BD671E">
              <w:rPr>
                <w:rFonts w:ascii="ＭＳ 明朝" w:hAnsi="ＭＳ 明朝" w:hint="eastAsia"/>
                <w:sz w:val="20"/>
                <w:szCs w:val="20"/>
              </w:rPr>
              <w:t>しっかり</w:t>
            </w:r>
            <w:r>
              <w:rPr>
                <w:rFonts w:ascii="ＭＳ 明朝" w:hAnsi="ＭＳ 明朝" w:hint="eastAsia"/>
                <w:sz w:val="20"/>
                <w:szCs w:val="20"/>
              </w:rPr>
              <w:t>行い、心身共に</w:t>
            </w:r>
            <w:r w:rsidR="00BD671E">
              <w:rPr>
                <w:rFonts w:ascii="ＭＳ 明朝" w:hAnsi="ＭＳ 明朝" w:hint="eastAsia"/>
                <w:sz w:val="20"/>
                <w:szCs w:val="20"/>
              </w:rPr>
              <w:t>リフレッシュできる環境をつくる。</w:t>
            </w:r>
          </w:p>
        </w:tc>
        <w:tc>
          <w:tcPr>
            <w:tcW w:w="3896" w:type="dxa"/>
            <w:tcBorders>
              <w:right w:val="dashed" w:sz="4" w:space="0" w:color="auto"/>
            </w:tcBorders>
          </w:tcPr>
          <w:p w:rsidR="007A16ED" w:rsidRPr="00D11ACD" w:rsidRDefault="007A16ED" w:rsidP="007A16ED">
            <w:pPr>
              <w:spacing w:line="240" w:lineRule="exact"/>
              <w:ind w:left="400" w:hangingChars="200" w:hanging="400"/>
              <w:rPr>
                <w:rFonts w:ascii="ＭＳ 明朝" w:hAnsi="ＭＳ 明朝"/>
                <w:sz w:val="20"/>
                <w:szCs w:val="20"/>
              </w:rPr>
            </w:pPr>
          </w:p>
          <w:p w:rsidR="007A16ED" w:rsidRPr="00D11ACD" w:rsidRDefault="007A16ED" w:rsidP="007A16ED">
            <w:pPr>
              <w:spacing w:line="240" w:lineRule="exact"/>
              <w:ind w:left="400" w:hangingChars="200" w:hanging="400"/>
              <w:rPr>
                <w:rFonts w:ascii="ＭＳ 明朝" w:hAnsi="ＭＳ 明朝"/>
                <w:sz w:val="20"/>
                <w:szCs w:val="20"/>
              </w:rPr>
            </w:pPr>
          </w:p>
          <w:p w:rsidR="007A16ED" w:rsidRPr="00D11ACD" w:rsidRDefault="007A16ED" w:rsidP="007A16ED">
            <w:pPr>
              <w:spacing w:line="240" w:lineRule="exact"/>
              <w:ind w:left="400" w:hangingChars="200" w:hanging="400"/>
              <w:rPr>
                <w:rFonts w:ascii="ＭＳ 明朝" w:hAnsi="ＭＳ 明朝"/>
                <w:sz w:val="20"/>
                <w:szCs w:val="20"/>
              </w:rPr>
            </w:pPr>
          </w:p>
          <w:p w:rsidR="007A16ED" w:rsidRPr="00D11ACD" w:rsidRDefault="007A16ED" w:rsidP="007A16ED">
            <w:pPr>
              <w:spacing w:line="240" w:lineRule="exact"/>
              <w:ind w:left="400" w:hangingChars="200" w:hanging="400"/>
              <w:rPr>
                <w:rFonts w:ascii="ＭＳ 明朝" w:hAnsi="ＭＳ 明朝"/>
                <w:sz w:val="20"/>
                <w:szCs w:val="20"/>
              </w:rPr>
            </w:pPr>
          </w:p>
          <w:p w:rsidR="007A16ED" w:rsidRPr="00D11ACD" w:rsidRDefault="007A16ED" w:rsidP="007A16ED">
            <w:pPr>
              <w:spacing w:line="240" w:lineRule="exact"/>
              <w:ind w:left="400" w:hangingChars="200" w:hanging="400"/>
              <w:rPr>
                <w:rFonts w:ascii="ＭＳ 明朝" w:hAnsi="ＭＳ 明朝"/>
                <w:sz w:val="20"/>
                <w:szCs w:val="20"/>
              </w:rPr>
            </w:pPr>
          </w:p>
          <w:p w:rsidR="007A16ED" w:rsidRDefault="007A16ED" w:rsidP="007A16ED">
            <w:pPr>
              <w:spacing w:line="320" w:lineRule="exact"/>
              <w:ind w:left="400" w:hangingChars="200" w:hanging="400"/>
              <w:rPr>
                <w:rFonts w:ascii="ＭＳ 明朝" w:hAnsi="ＭＳ 明朝"/>
                <w:sz w:val="20"/>
                <w:szCs w:val="21"/>
              </w:rPr>
            </w:pPr>
          </w:p>
          <w:p w:rsidR="0032020E" w:rsidRDefault="0032020E" w:rsidP="007A16ED">
            <w:pPr>
              <w:spacing w:line="320" w:lineRule="exact"/>
              <w:ind w:left="400" w:hangingChars="200" w:hanging="400"/>
              <w:rPr>
                <w:rFonts w:ascii="ＭＳ 明朝" w:hAnsi="ＭＳ 明朝"/>
                <w:sz w:val="20"/>
                <w:szCs w:val="21"/>
              </w:rPr>
            </w:pPr>
            <w:r>
              <w:rPr>
                <w:rFonts w:ascii="ＭＳ 明朝" w:hAnsi="ＭＳ 明朝" w:hint="eastAsia"/>
                <w:sz w:val="20"/>
                <w:szCs w:val="21"/>
              </w:rPr>
              <w:t>ア・</w:t>
            </w:r>
            <w:r w:rsidRPr="00D11ACD">
              <w:rPr>
                <w:rFonts w:ascii="ＭＳ 明朝" w:hAnsi="ＭＳ 明朝" w:hint="eastAsia"/>
                <w:sz w:val="20"/>
                <w:szCs w:val="21"/>
              </w:rPr>
              <w:t>年間を通して育成のための研修が2回実施できたか（H30,2回）</w:t>
            </w:r>
          </w:p>
          <w:p w:rsidR="0032020E" w:rsidRPr="00D11ACD" w:rsidRDefault="0032020E" w:rsidP="0032020E">
            <w:pPr>
              <w:spacing w:line="320" w:lineRule="exact"/>
              <w:rPr>
                <w:rFonts w:ascii="ＭＳ 明朝" w:hAnsi="ＭＳ 明朝"/>
                <w:sz w:val="20"/>
                <w:szCs w:val="21"/>
              </w:rPr>
            </w:pPr>
          </w:p>
          <w:p w:rsidR="00BD671E" w:rsidRPr="00D11ACD" w:rsidRDefault="0032020E" w:rsidP="00BD671E">
            <w:pPr>
              <w:spacing w:line="320" w:lineRule="exact"/>
              <w:ind w:left="400" w:hangingChars="200" w:hanging="400"/>
              <w:rPr>
                <w:rFonts w:ascii="ＭＳ 明朝" w:hAnsi="ＭＳ 明朝"/>
                <w:sz w:val="20"/>
                <w:szCs w:val="21"/>
              </w:rPr>
            </w:pPr>
            <w:r>
              <w:rPr>
                <w:rFonts w:ascii="ＭＳ 明朝" w:hAnsi="ＭＳ 明朝" w:hint="eastAsia"/>
                <w:sz w:val="20"/>
                <w:szCs w:val="21"/>
              </w:rPr>
              <w:t>イ</w:t>
            </w:r>
            <w:r w:rsidR="00F30D9C" w:rsidRPr="00D11ACD">
              <w:rPr>
                <w:rFonts w:ascii="ＭＳ 明朝" w:hAnsi="ＭＳ 明朝" w:hint="eastAsia"/>
                <w:sz w:val="20"/>
                <w:szCs w:val="21"/>
              </w:rPr>
              <w:t>・</w:t>
            </w:r>
            <w:r w:rsidR="00CB562C" w:rsidRPr="00D11ACD">
              <w:rPr>
                <w:rFonts w:ascii="ＭＳ 明朝" w:hAnsi="ＭＳ 明朝" w:hint="eastAsia"/>
                <w:sz w:val="20"/>
                <w:szCs w:val="21"/>
              </w:rPr>
              <w:t>年間を通して時間外勤務を360</w:t>
            </w:r>
            <w:r w:rsidR="00920446" w:rsidRPr="00D11ACD">
              <w:rPr>
                <w:rFonts w:ascii="ＭＳ 明朝" w:hAnsi="ＭＳ 明朝" w:hint="eastAsia"/>
                <w:sz w:val="20"/>
                <w:szCs w:val="21"/>
              </w:rPr>
              <w:t>ｈ以内にする</w:t>
            </w:r>
            <w:r w:rsidR="00BD671E">
              <w:rPr>
                <w:rFonts w:ascii="ＭＳ 明朝" w:hAnsi="ＭＳ 明朝" w:hint="eastAsia"/>
                <w:sz w:val="20"/>
                <w:szCs w:val="21"/>
              </w:rPr>
              <w:t>（H30,全教職員が360h以内）</w:t>
            </w:r>
          </w:p>
          <w:p w:rsidR="00DB7ADD" w:rsidRDefault="00DB7ADD" w:rsidP="0032020E">
            <w:pPr>
              <w:spacing w:line="320" w:lineRule="exact"/>
              <w:ind w:left="400" w:hangingChars="200" w:hanging="400"/>
              <w:rPr>
                <w:rFonts w:ascii="ＭＳ 明朝" w:hAnsi="ＭＳ 明朝"/>
                <w:sz w:val="20"/>
                <w:szCs w:val="21"/>
              </w:rPr>
            </w:pPr>
          </w:p>
          <w:p w:rsidR="00BD671E" w:rsidRDefault="00BD671E" w:rsidP="0032020E">
            <w:pPr>
              <w:spacing w:line="320" w:lineRule="exact"/>
              <w:ind w:left="400" w:hangingChars="200" w:hanging="400"/>
              <w:rPr>
                <w:rFonts w:ascii="ＭＳ 明朝" w:hAnsi="ＭＳ 明朝"/>
                <w:sz w:val="20"/>
                <w:szCs w:val="21"/>
              </w:rPr>
            </w:pPr>
          </w:p>
          <w:p w:rsidR="00BD671E" w:rsidRDefault="00BD671E" w:rsidP="00A36EA4">
            <w:pPr>
              <w:spacing w:line="320" w:lineRule="exact"/>
              <w:ind w:left="400" w:hangingChars="200" w:hanging="400"/>
              <w:rPr>
                <w:rFonts w:ascii="ＭＳ 明朝" w:hAnsi="ＭＳ 明朝"/>
                <w:sz w:val="20"/>
                <w:szCs w:val="21"/>
              </w:rPr>
            </w:pPr>
            <w:r>
              <w:rPr>
                <w:rFonts w:ascii="ＭＳ 明朝" w:hAnsi="ＭＳ 明朝" w:hint="eastAsia"/>
                <w:sz w:val="20"/>
                <w:szCs w:val="21"/>
              </w:rPr>
              <w:t>ウ・年間を通して</w:t>
            </w:r>
            <w:r w:rsidR="00A36EA4">
              <w:rPr>
                <w:rFonts w:ascii="ＭＳ 明朝" w:hAnsi="ＭＳ 明朝" w:hint="eastAsia"/>
                <w:sz w:val="20"/>
                <w:szCs w:val="21"/>
              </w:rPr>
              <w:t>、計画的に</w:t>
            </w:r>
            <w:r>
              <w:rPr>
                <w:rFonts w:ascii="ＭＳ 明朝" w:hAnsi="ＭＳ 明朝" w:hint="eastAsia"/>
                <w:sz w:val="20"/>
                <w:szCs w:val="21"/>
              </w:rPr>
              <w:t>年次休暇</w:t>
            </w:r>
            <w:r w:rsidR="00A36EA4">
              <w:rPr>
                <w:rFonts w:ascii="ＭＳ 明朝" w:hAnsi="ＭＳ 明朝" w:hint="eastAsia"/>
                <w:sz w:val="20"/>
                <w:szCs w:val="21"/>
              </w:rPr>
              <w:t>・振替休暇</w:t>
            </w:r>
            <w:r>
              <w:rPr>
                <w:rFonts w:ascii="ＭＳ 明朝" w:hAnsi="ＭＳ 明朝" w:hint="eastAsia"/>
                <w:sz w:val="20"/>
                <w:szCs w:val="21"/>
              </w:rPr>
              <w:t>の所得を</w:t>
            </w:r>
            <w:r w:rsidR="00A36EA4">
              <w:rPr>
                <w:rFonts w:ascii="ＭＳ 明朝" w:hAnsi="ＭＳ 明朝" w:hint="eastAsia"/>
                <w:sz w:val="20"/>
                <w:szCs w:val="21"/>
              </w:rPr>
              <w:t>行う。</w:t>
            </w:r>
          </w:p>
          <w:p w:rsidR="00A36EA4" w:rsidRPr="00A70F3A" w:rsidRDefault="00A36EA4" w:rsidP="0074171C">
            <w:pPr>
              <w:spacing w:line="320" w:lineRule="exact"/>
              <w:ind w:left="400" w:hangingChars="200" w:hanging="400"/>
              <w:rPr>
                <w:rFonts w:ascii="ＭＳ 明朝" w:hAnsi="ＭＳ 明朝"/>
                <w:sz w:val="20"/>
                <w:szCs w:val="21"/>
              </w:rPr>
            </w:pPr>
            <w:r>
              <w:rPr>
                <w:rFonts w:ascii="ＭＳ 明朝" w:hAnsi="ＭＳ 明朝" w:hint="eastAsia"/>
                <w:sz w:val="20"/>
                <w:szCs w:val="21"/>
              </w:rPr>
              <w:t xml:space="preserve">　・</w:t>
            </w:r>
            <w:r w:rsidR="0074171C">
              <w:rPr>
                <w:rFonts w:ascii="ＭＳ 明朝" w:hAnsi="ＭＳ 明朝" w:hint="eastAsia"/>
                <w:sz w:val="20"/>
                <w:szCs w:val="21"/>
              </w:rPr>
              <w:t>心身が健康で過ごせるよう、職場において</w:t>
            </w:r>
            <w:r w:rsidR="00CE39DD">
              <w:rPr>
                <w:rFonts w:ascii="ＭＳ 明朝" w:hAnsi="ＭＳ 明朝" w:hint="eastAsia"/>
                <w:sz w:val="20"/>
                <w:szCs w:val="21"/>
              </w:rPr>
              <w:t>他の者へ</w:t>
            </w:r>
            <w:r w:rsidR="0074171C">
              <w:rPr>
                <w:rFonts w:ascii="ＭＳ 明朝" w:hAnsi="ＭＳ 明朝" w:hint="eastAsia"/>
                <w:sz w:val="20"/>
                <w:szCs w:val="21"/>
              </w:rPr>
              <w:t>相談できる体制を</w:t>
            </w:r>
            <w:r w:rsidR="00CE39DD">
              <w:rPr>
                <w:rFonts w:ascii="ＭＳ 明朝" w:hAnsi="ＭＳ 明朝" w:hint="eastAsia"/>
                <w:sz w:val="20"/>
                <w:szCs w:val="21"/>
              </w:rPr>
              <w:t>自ら</w:t>
            </w:r>
            <w:r w:rsidR="0074171C">
              <w:rPr>
                <w:rFonts w:ascii="ＭＳ 明朝" w:hAnsi="ＭＳ 明朝" w:hint="eastAsia"/>
                <w:sz w:val="20"/>
                <w:szCs w:val="21"/>
              </w:rPr>
              <w:t>つくる。</w:t>
            </w:r>
          </w:p>
        </w:tc>
        <w:tc>
          <w:tcPr>
            <w:tcW w:w="3617" w:type="dxa"/>
            <w:tcBorders>
              <w:left w:val="dashed" w:sz="4" w:space="0" w:color="auto"/>
              <w:right w:val="single" w:sz="4" w:space="0" w:color="auto"/>
            </w:tcBorders>
            <w:shd w:val="clear" w:color="auto" w:fill="auto"/>
          </w:tcPr>
          <w:p w:rsidR="00CB1F2A" w:rsidRPr="007A16ED" w:rsidRDefault="00CB1F2A" w:rsidP="00FA1157">
            <w:pPr>
              <w:spacing w:line="320" w:lineRule="exact"/>
              <w:ind w:left="200" w:hangingChars="100" w:hanging="200"/>
              <w:rPr>
                <w:rFonts w:ascii="ＭＳ 明朝" w:hAnsi="ＭＳ 明朝"/>
                <w:sz w:val="20"/>
                <w:szCs w:val="20"/>
              </w:rPr>
            </w:pPr>
          </w:p>
        </w:tc>
      </w:tr>
    </w:tbl>
    <w:p w:rsidR="0086696C" w:rsidRPr="006D135B" w:rsidRDefault="0086696C" w:rsidP="00A823EE">
      <w:pPr>
        <w:wordWrap w:val="0"/>
        <w:spacing w:line="360" w:lineRule="exact"/>
        <w:ind w:rightChars="100" w:right="210"/>
        <w:jc w:val="right"/>
      </w:pPr>
    </w:p>
    <w:sectPr w:rsidR="0086696C" w:rsidRPr="006D135B" w:rsidSect="00B314E1">
      <w:headerReference w:type="default" r:id="rId8"/>
      <w:type w:val="evenPage"/>
      <w:pgSz w:w="16840" w:h="23814" w:code="8"/>
      <w:pgMar w:top="851" w:right="851" w:bottom="851" w:left="851" w:header="397" w:footer="992" w:gutter="0"/>
      <w:paperSrc w:first="7" w:other="7"/>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686" w:rsidRDefault="00DB0686">
      <w:r>
        <w:separator/>
      </w:r>
    </w:p>
  </w:endnote>
  <w:endnote w:type="continuationSeparator" w:id="0">
    <w:p w:rsidR="00DB0686" w:rsidRDefault="00DB0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686" w:rsidRDefault="00DB0686">
      <w:r>
        <w:separator/>
      </w:r>
    </w:p>
  </w:footnote>
  <w:footnote w:type="continuationSeparator" w:id="0">
    <w:p w:rsidR="00DB0686" w:rsidRDefault="00DB0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849" w:rsidRDefault="00806849"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F34A4C">
      <w:rPr>
        <w:rFonts w:ascii="ＭＳ ゴシック" w:eastAsia="ＭＳ ゴシック" w:hAnsi="ＭＳ ゴシック" w:hint="eastAsia"/>
        <w:sz w:val="20"/>
        <w:szCs w:val="20"/>
      </w:rPr>
      <w:t>Ｔ０２０６</w:t>
    </w:r>
  </w:p>
  <w:p w:rsidR="00806849" w:rsidRDefault="00806849" w:rsidP="00225A63">
    <w:pPr>
      <w:spacing w:line="360" w:lineRule="exact"/>
      <w:ind w:rightChars="100" w:right="210"/>
      <w:jc w:val="right"/>
      <w:rPr>
        <w:rFonts w:ascii="ＭＳ ゴシック" w:eastAsia="ＭＳ ゴシック" w:hAnsi="ＭＳ ゴシック"/>
        <w:sz w:val="20"/>
        <w:szCs w:val="20"/>
      </w:rPr>
    </w:pPr>
  </w:p>
  <w:p w:rsidR="00806849" w:rsidRPr="003A3356" w:rsidRDefault="00806849"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寝屋川高等</w:t>
    </w:r>
    <w:r w:rsidRPr="00045480">
      <w:rPr>
        <w:rFonts w:ascii="ＭＳ 明朝" w:hAnsi="ＭＳ 明朝" w:hint="eastAsia"/>
        <w:b/>
        <w:sz w:val="24"/>
      </w:rPr>
      <w:t>学校</w:t>
    </w:r>
    <w:r w:rsidR="00F34A4C">
      <w:rPr>
        <w:rFonts w:ascii="ＭＳ 明朝" w:hAnsi="ＭＳ 明朝" w:hint="eastAsia"/>
        <w:b/>
        <w:sz w:val="24"/>
      </w:rPr>
      <w:t>（定時制の課程）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5934F7"/>
    <w:multiLevelType w:val="hybridMultilevel"/>
    <w:tmpl w:val="6166F052"/>
    <w:lvl w:ilvl="0" w:tplc="453448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252196"/>
    <w:multiLevelType w:val="hybridMultilevel"/>
    <w:tmpl w:val="81DC5E18"/>
    <w:lvl w:ilvl="0" w:tplc="A5DC5D10">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8F16CBE"/>
    <w:multiLevelType w:val="hybridMultilevel"/>
    <w:tmpl w:val="C06452B0"/>
    <w:lvl w:ilvl="0" w:tplc="967A45B2">
      <w:start w:val="1"/>
      <w:numFmt w:val="decimalFullWidth"/>
      <w:lvlText w:val="（%1）"/>
      <w:lvlJc w:val="left"/>
      <w:pPr>
        <w:ind w:left="930" w:hanging="720"/>
      </w:pPr>
      <w:rPr>
        <w:rFonts w:hint="default"/>
      </w:rPr>
    </w:lvl>
    <w:lvl w:ilvl="1" w:tplc="ADB46892">
      <w:start w:val="1"/>
      <w:numFmt w:val="decimalEnclosedCircle"/>
      <w:lvlText w:val="%2"/>
      <w:lvlJc w:val="left"/>
      <w:pPr>
        <w:ind w:left="1211" w:hanging="360"/>
      </w:pPr>
      <w:rPr>
        <w:rFonts w:hint="default"/>
        <w:bdr w:val="none" w:sz="0" w:space="0" w:color="auto"/>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1B06463"/>
    <w:multiLevelType w:val="hybridMultilevel"/>
    <w:tmpl w:val="E3FA6D7A"/>
    <w:lvl w:ilvl="0" w:tplc="E36AF40A">
      <w:start w:val="1"/>
      <w:numFmt w:val="decimalFullWidth"/>
      <w:lvlText w:val="（%1）"/>
      <w:lvlJc w:val="left"/>
      <w:pPr>
        <w:ind w:left="720" w:hanging="7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2B851D0"/>
    <w:multiLevelType w:val="hybridMultilevel"/>
    <w:tmpl w:val="0F22F3B0"/>
    <w:lvl w:ilvl="0" w:tplc="D42045BE">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7B8048D"/>
    <w:multiLevelType w:val="hybridMultilevel"/>
    <w:tmpl w:val="91342504"/>
    <w:lvl w:ilvl="0" w:tplc="292AA27A">
      <w:start w:val="1"/>
      <w:numFmt w:val="decimalFullWidth"/>
      <w:lvlText w:val="（%1）"/>
      <w:lvlJc w:val="left"/>
      <w:pPr>
        <w:ind w:left="720" w:hanging="7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4741434"/>
    <w:multiLevelType w:val="hybridMultilevel"/>
    <w:tmpl w:val="E130A8A0"/>
    <w:lvl w:ilvl="0" w:tplc="13586EB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68CE65BE"/>
    <w:multiLevelType w:val="hybridMultilevel"/>
    <w:tmpl w:val="FE7EECAC"/>
    <w:lvl w:ilvl="0" w:tplc="BCA0F37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AC83CB0"/>
    <w:multiLevelType w:val="hybridMultilevel"/>
    <w:tmpl w:val="4828B876"/>
    <w:lvl w:ilvl="0" w:tplc="60481998">
      <w:start w:val="4"/>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4" w15:restartNumberingAfterBreak="0">
    <w:nsid w:val="6B5D0B4D"/>
    <w:multiLevelType w:val="hybridMultilevel"/>
    <w:tmpl w:val="B430120A"/>
    <w:lvl w:ilvl="0" w:tplc="1466D57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70D3204F"/>
    <w:multiLevelType w:val="multilevel"/>
    <w:tmpl w:val="0262AB18"/>
    <w:lvl w:ilvl="0">
      <w:start w:val="1"/>
      <w:numFmt w:val="decimalEnclosedCircle"/>
      <w:lvlText w:val="%1"/>
      <w:lvlJc w:val="left"/>
      <w:pPr>
        <w:ind w:left="1410" w:hanging="360"/>
      </w:pPr>
      <w:rPr>
        <w:rFonts w:hint="default"/>
      </w:rPr>
    </w:lvl>
    <w:lvl w:ilvl="1">
      <w:start w:val="1"/>
      <w:numFmt w:val="aiueoFullWidth"/>
      <w:lvlText w:val="(%2)"/>
      <w:lvlJc w:val="left"/>
      <w:pPr>
        <w:ind w:left="1890" w:hanging="420"/>
      </w:pPr>
    </w:lvl>
    <w:lvl w:ilvl="2">
      <w:start w:val="1"/>
      <w:numFmt w:val="decimalEnclosedCircle"/>
      <w:lvlText w:val="%3"/>
      <w:lvlJc w:val="left"/>
      <w:pPr>
        <w:ind w:left="2310" w:hanging="420"/>
      </w:pPr>
    </w:lvl>
    <w:lvl w:ilvl="3">
      <w:start w:val="1"/>
      <w:numFmt w:val="decimal"/>
      <w:lvlText w:val="%4."/>
      <w:lvlJc w:val="left"/>
      <w:pPr>
        <w:ind w:left="2730" w:hanging="420"/>
      </w:pPr>
    </w:lvl>
    <w:lvl w:ilvl="4">
      <w:start w:val="1"/>
      <w:numFmt w:val="aiueoFullWidth"/>
      <w:lvlText w:val="(%5)"/>
      <w:lvlJc w:val="left"/>
      <w:pPr>
        <w:ind w:left="3150" w:hanging="420"/>
      </w:pPr>
    </w:lvl>
    <w:lvl w:ilvl="5">
      <w:start w:val="1"/>
      <w:numFmt w:val="decimalEnclosedCircle"/>
      <w:lvlText w:val="%6"/>
      <w:lvlJc w:val="left"/>
      <w:pPr>
        <w:ind w:left="3570" w:hanging="420"/>
      </w:pPr>
    </w:lvl>
    <w:lvl w:ilvl="6">
      <w:start w:val="1"/>
      <w:numFmt w:val="decimal"/>
      <w:lvlText w:val="%7."/>
      <w:lvlJc w:val="left"/>
      <w:pPr>
        <w:ind w:left="3990" w:hanging="420"/>
      </w:pPr>
    </w:lvl>
    <w:lvl w:ilvl="7">
      <w:start w:val="1"/>
      <w:numFmt w:val="aiueoFullWidth"/>
      <w:lvlText w:val="(%8)"/>
      <w:lvlJc w:val="left"/>
      <w:pPr>
        <w:ind w:left="4410" w:hanging="420"/>
      </w:pPr>
    </w:lvl>
    <w:lvl w:ilvl="8">
      <w:start w:val="1"/>
      <w:numFmt w:val="decimalEnclosedCircle"/>
      <w:lvlText w:val="%9"/>
      <w:lvlJc w:val="left"/>
      <w:pPr>
        <w:ind w:left="4830" w:hanging="420"/>
      </w:pPr>
    </w:lvl>
  </w:abstractNum>
  <w:abstractNum w:abstractNumId="2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FEC4306"/>
    <w:multiLevelType w:val="hybridMultilevel"/>
    <w:tmpl w:val="81147170"/>
    <w:lvl w:ilvl="0" w:tplc="4E0802AC">
      <w:start w:val="1"/>
      <w:numFmt w:val="lowerRoman"/>
      <w:lvlText w:val="%1."/>
      <w:lvlJc w:val="left"/>
      <w:pPr>
        <w:ind w:left="1410" w:hanging="36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6"/>
  </w:num>
  <w:num w:numId="2">
    <w:abstractNumId w:val="3"/>
  </w:num>
  <w:num w:numId="3">
    <w:abstractNumId w:val="18"/>
  </w:num>
  <w:num w:numId="4">
    <w:abstractNumId w:val="4"/>
  </w:num>
  <w:num w:numId="5">
    <w:abstractNumId w:val="16"/>
  </w:num>
  <w:num w:numId="6">
    <w:abstractNumId w:val="26"/>
  </w:num>
  <w:num w:numId="7">
    <w:abstractNumId w:val="19"/>
  </w:num>
  <w:num w:numId="8">
    <w:abstractNumId w:val="9"/>
  </w:num>
  <w:num w:numId="9">
    <w:abstractNumId w:val="21"/>
  </w:num>
  <w:num w:numId="10">
    <w:abstractNumId w:val="2"/>
  </w:num>
  <w:num w:numId="11">
    <w:abstractNumId w:val="7"/>
  </w:num>
  <w:num w:numId="12">
    <w:abstractNumId w:val="17"/>
  </w:num>
  <w:num w:numId="13">
    <w:abstractNumId w:val="14"/>
  </w:num>
  <w:num w:numId="14">
    <w:abstractNumId w:val="11"/>
  </w:num>
  <w:num w:numId="15">
    <w:abstractNumId w:val="13"/>
  </w:num>
  <w:num w:numId="16">
    <w:abstractNumId w:val="0"/>
  </w:num>
  <w:num w:numId="17">
    <w:abstractNumId w:val="5"/>
  </w:num>
  <w:num w:numId="18">
    <w:abstractNumId w:val="27"/>
  </w:num>
  <w:num w:numId="19">
    <w:abstractNumId w:val="10"/>
  </w:num>
  <w:num w:numId="20">
    <w:abstractNumId w:val="24"/>
  </w:num>
  <w:num w:numId="21">
    <w:abstractNumId w:val="8"/>
  </w:num>
  <w:num w:numId="22">
    <w:abstractNumId w:val="20"/>
  </w:num>
  <w:num w:numId="23">
    <w:abstractNumId w:val="23"/>
  </w:num>
  <w:num w:numId="24">
    <w:abstractNumId w:val="25"/>
  </w:num>
  <w:num w:numId="25">
    <w:abstractNumId w:val="1"/>
  </w:num>
  <w:num w:numId="26">
    <w:abstractNumId w:val="12"/>
  </w:num>
  <w:num w:numId="27">
    <w:abstractNumId w:val="2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5ECD"/>
    <w:rsid w:val="0000726D"/>
    <w:rsid w:val="00007D79"/>
    <w:rsid w:val="00013723"/>
    <w:rsid w:val="00013C0C"/>
    <w:rsid w:val="00014126"/>
    <w:rsid w:val="00014961"/>
    <w:rsid w:val="000156EF"/>
    <w:rsid w:val="00022D6B"/>
    <w:rsid w:val="00027CCC"/>
    <w:rsid w:val="00027F19"/>
    <w:rsid w:val="00031A86"/>
    <w:rsid w:val="000354D4"/>
    <w:rsid w:val="00045480"/>
    <w:rsid w:val="00051439"/>
    <w:rsid w:val="000524AE"/>
    <w:rsid w:val="00054928"/>
    <w:rsid w:val="00061F5D"/>
    <w:rsid w:val="000724B0"/>
    <w:rsid w:val="000749B3"/>
    <w:rsid w:val="00074E5F"/>
    <w:rsid w:val="0008133E"/>
    <w:rsid w:val="0008742E"/>
    <w:rsid w:val="00091587"/>
    <w:rsid w:val="0009658C"/>
    <w:rsid w:val="000967CE"/>
    <w:rsid w:val="00096C9E"/>
    <w:rsid w:val="000A1890"/>
    <w:rsid w:val="000A312B"/>
    <w:rsid w:val="000B0C54"/>
    <w:rsid w:val="000B15DE"/>
    <w:rsid w:val="000B395F"/>
    <w:rsid w:val="000B7F10"/>
    <w:rsid w:val="000C0CDB"/>
    <w:rsid w:val="000C65D4"/>
    <w:rsid w:val="000D1B4F"/>
    <w:rsid w:val="000D1B70"/>
    <w:rsid w:val="000D7707"/>
    <w:rsid w:val="000D7C02"/>
    <w:rsid w:val="000E04B1"/>
    <w:rsid w:val="000E0952"/>
    <w:rsid w:val="000E11EF"/>
    <w:rsid w:val="000E1F4D"/>
    <w:rsid w:val="000E5470"/>
    <w:rsid w:val="000E6B9D"/>
    <w:rsid w:val="000F1DD7"/>
    <w:rsid w:val="000F3E47"/>
    <w:rsid w:val="000F6018"/>
    <w:rsid w:val="000F7917"/>
    <w:rsid w:val="000F7B2E"/>
    <w:rsid w:val="00100533"/>
    <w:rsid w:val="00100CC5"/>
    <w:rsid w:val="00100DE7"/>
    <w:rsid w:val="00102198"/>
    <w:rsid w:val="001022A2"/>
    <w:rsid w:val="00103546"/>
    <w:rsid w:val="001112AC"/>
    <w:rsid w:val="00112A5C"/>
    <w:rsid w:val="00112FE2"/>
    <w:rsid w:val="00115A03"/>
    <w:rsid w:val="00117C11"/>
    <w:rsid w:val="00117DAB"/>
    <w:rsid w:val="001218A7"/>
    <w:rsid w:val="001253F4"/>
    <w:rsid w:val="00127BB5"/>
    <w:rsid w:val="00130104"/>
    <w:rsid w:val="0013028E"/>
    <w:rsid w:val="00132D6F"/>
    <w:rsid w:val="00134824"/>
    <w:rsid w:val="00135CE9"/>
    <w:rsid w:val="00137359"/>
    <w:rsid w:val="00145D50"/>
    <w:rsid w:val="0015050B"/>
    <w:rsid w:val="00150F97"/>
    <w:rsid w:val="00153DD9"/>
    <w:rsid w:val="0015588B"/>
    <w:rsid w:val="00157860"/>
    <w:rsid w:val="00166453"/>
    <w:rsid w:val="001740EB"/>
    <w:rsid w:val="00177917"/>
    <w:rsid w:val="00177F31"/>
    <w:rsid w:val="0018261A"/>
    <w:rsid w:val="00184B1B"/>
    <w:rsid w:val="00187E4D"/>
    <w:rsid w:val="0019072C"/>
    <w:rsid w:val="00192419"/>
    <w:rsid w:val="00193569"/>
    <w:rsid w:val="00195DCF"/>
    <w:rsid w:val="001960A7"/>
    <w:rsid w:val="001A271B"/>
    <w:rsid w:val="001A4539"/>
    <w:rsid w:val="001A665B"/>
    <w:rsid w:val="001A77F8"/>
    <w:rsid w:val="001B1784"/>
    <w:rsid w:val="001B38EB"/>
    <w:rsid w:val="001C418E"/>
    <w:rsid w:val="001C537C"/>
    <w:rsid w:val="001C66FB"/>
    <w:rsid w:val="001C6B84"/>
    <w:rsid w:val="001C7FE4"/>
    <w:rsid w:val="001D158F"/>
    <w:rsid w:val="001D401B"/>
    <w:rsid w:val="001D44D9"/>
    <w:rsid w:val="001D45AE"/>
    <w:rsid w:val="001D5135"/>
    <w:rsid w:val="001D5BE9"/>
    <w:rsid w:val="001D636C"/>
    <w:rsid w:val="001D7B10"/>
    <w:rsid w:val="001E22E7"/>
    <w:rsid w:val="001E2658"/>
    <w:rsid w:val="001E4FDA"/>
    <w:rsid w:val="001F241D"/>
    <w:rsid w:val="001F325F"/>
    <w:rsid w:val="001F44B3"/>
    <w:rsid w:val="001F472F"/>
    <w:rsid w:val="001F6342"/>
    <w:rsid w:val="001F78C6"/>
    <w:rsid w:val="00201A51"/>
    <w:rsid w:val="00201B59"/>
    <w:rsid w:val="00201C86"/>
    <w:rsid w:val="002034A6"/>
    <w:rsid w:val="002048D6"/>
    <w:rsid w:val="0021285A"/>
    <w:rsid w:val="0022073E"/>
    <w:rsid w:val="00220AE7"/>
    <w:rsid w:val="00221AA2"/>
    <w:rsid w:val="00224AB0"/>
    <w:rsid w:val="00225A63"/>
    <w:rsid w:val="00225C70"/>
    <w:rsid w:val="00230487"/>
    <w:rsid w:val="00235785"/>
    <w:rsid w:val="00235B86"/>
    <w:rsid w:val="0024006D"/>
    <w:rsid w:val="00240373"/>
    <w:rsid w:val="002424D3"/>
    <w:rsid w:val="002439A4"/>
    <w:rsid w:val="002479D4"/>
    <w:rsid w:val="0025288D"/>
    <w:rsid w:val="00257BF4"/>
    <w:rsid w:val="00261711"/>
    <w:rsid w:val="00261F6B"/>
    <w:rsid w:val="00262794"/>
    <w:rsid w:val="00267D3C"/>
    <w:rsid w:val="00271252"/>
    <w:rsid w:val="0027129F"/>
    <w:rsid w:val="00271409"/>
    <w:rsid w:val="002730B3"/>
    <w:rsid w:val="00273BA2"/>
    <w:rsid w:val="00274864"/>
    <w:rsid w:val="00277476"/>
    <w:rsid w:val="00277761"/>
    <w:rsid w:val="00281951"/>
    <w:rsid w:val="00284204"/>
    <w:rsid w:val="00295EB2"/>
    <w:rsid w:val="002961DA"/>
    <w:rsid w:val="0029712A"/>
    <w:rsid w:val="002A0AA7"/>
    <w:rsid w:val="002A0E8B"/>
    <w:rsid w:val="002A148E"/>
    <w:rsid w:val="002A5F31"/>
    <w:rsid w:val="002A766F"/>
    <w:rsid w:val="002A7E0F"/>
    <w:rsid w:val="002B0BC8"/>
    <w:rsid w:val="002B23CA"/>
    <w:rsid w:val="002B3BE1"/>
    <w:rsid w:val="002B645B"/>
    <w:rsid w:val="002B690B"/>
    <w:rsid w:val="002B7F7B"/>
    <w:rsid w:val="002C290D"/>
    <w:rsid w:val="002C40DD"/>
    <w:rsid w:val="002C423D"/>
    <w:rsid w:val="002D4660"/>
    <w:rsid w:val="002E124D"/>
    <w:rsid w:val="002E22DF"/>
    <w:rsid w:val="002E4CC3"/>
    <w:rsid w:val="002F5580"/>
    <w:rsid w:val="002F608A"/>
    <w:rsid w:val="002F62DD"/>
    <w:rsid w:val="002F6E1B"/>
    <w:rsid w:val="003012FE"/>
    <w:rsid w:val="00301498"/>
    <w:rsid w:val="00301B59"/>
    <w:rsid w:val="003029E3"/>
    <w:rsid w:val="00302EB2"/>
    <w:rsid w:val="0030555A"/>
    <w:rsid w:val="00305AC9"/>
    <w:rsid w:val="00305D0E"/>
    <w:rsid w:val="00310645"/>
    <w:rsid w:val="00313771"/>
    <w:rsid w:val="0031492C"/>
    <w:rsid w:val="0031650C"/>
    <w:rsid w:val="003173BC"/>
    <w:rsid w:val="0032020E"/>
    <w:rsid w:val="00324B67"/>
    <w:rsid w:val="0033023D"/>
    <w:rsid w:val="00334F83"/>
    <w:rsid w:val="00335268"/>
    <w:rsid w:val="00336089"/>
    <w:rsid w:val="00354DB4"/>
    <w:rsid w:val="003551CD"/>
    <w:rsid w:val="0036174C"/>
    <w:rsid w:val="00364F35"/>
    <w:rsid w:val="003730D3"/>
    <w:rsid w:val="00373238"/>
    <w:rsid w:val="0037367C"/>
    <w:rsid w:val="0037506F"/>
    <w:rsid w:val="003762E7"/>
    <w:rsid w:val="00384C02"/>
    <w:rsid w:val="00386133"/>
    <w:rsid w:val="00387D41"/>
    <w:rsid w:val="00390D14"/>
    <w:rsid w:val="003A3356"/>
    <w:rsid w:val="003A62E8"/>
    <w:rsid w:val="003C27E2"/>
    <w:rsid w:val="003C4868"/>
    <w:rsid w:val="003C503E"/>
    <w:rsid w:val="003D1D85"/>
    <w:rsid w:val="003D288C"/>
    <w:rsid w:val="003D2C9D"/>
    <w:rsid w:val="003D71A7"/>
    <w:rsid w:val="003D7473"/>
    <w:rsid w:val="003E55A0"/>
    <w:rsid w:val="003F5119"/>
    <w:rsid w:val="00400583"/>
    <w:rsid w:val="00400648"/>
    <w:rsid w:val="00401445"/>
    <w:rsid w:val="00406141"/>
    <w:rsid w:val="00407905"/>
    <w:rsid w:val="00414618"/>
    <w:rsid w:val="00416A59"/>
    <w:rsid w:val="004243CF"/>
    <w:rsid w:val="004245A1"/>
    <w:rsid w:val="00427E0B"/>
    <w:rsid w:val="004312EE"/>
    <w:rsid w:val="004346AD"/>
    <w:rsid w:val="004368AD"/>
    <w:rsid w:val="00436BBA"/>
    <w:rsid w:val="00436F2C"/>
    <w:rsid w:val="00441743"/>
    <w:rsid w:val="00445E74"/>
    <w:rsid w:val="0044694D"/>
    <w:rsid w:val="00452E53"/>
    <w:rsid w:val="00454AF4"/>
    <w:rsid w:val="004552E5"/>
    <w:rsid w:val="004571B5"/>
    <w:rsid w:val="00460710"/>
    <w:rsid w:val="004632FA"/>
    <w:rsid w:val="00463A4F"/>
    <w:rsid w:val="00465B85"/>
    <w:rsid w:val="0047250A"/>
    <w:rsid w:val="0047307A"/>
    <w:rsid w:val="00480EB4"/>
    <w:rsid w:val="004811B8"/>
    <w:rsid w:val="004914BB"/>
    <w:rsid w:val="004930C6"/>
    <w:rsid w:val="004949CC"/>
    <w:rsid w:val="00494F67"/>
    <w:rsid w:val="00497ABE"/>
    <w:rsid w:val="004A1605"/>
    <w:rsid w:val="004A677E"/>
    <w:rsid w:val="004A7442"/>
    <w:rsid w:val="004B1254"/>
    <w:rsid w:val="004B4883"/>
    <w:rsid w:val="004B7C20"/>
    <w:rsid w:val="004C1B92"/>
    <w:rsid w:val="004C2F46"/>
    <w:rsid w:val="004C5A47"/>
    <w:rsid w:val="004C6D4A"/>
    <w:rsid w:val="004C70EB"/>
    <w:rsid w:val="004D171F"/>
    <w:rsid w:val="004D1BCF"/>
    <w:rsid w:val="004D28A8"/>
    <w:rsid w:val="004D5074"/>
    <w:rsid w:val="004D6472"/>
    <w:rsid w:val="004D70F9"/>
    <w:rsid w:val="004E08FB"/>
    <w:rsid w:val="004E33DB"/>
    <w:rsid w:val="004E5BC2"/>
    <w:rsid w:val="004E7196"/>
    <w:rsid w:val="004E760F"/>
    <w:rsid w:val="004F2B87"/>
    <w:rsid w:val="004F2C56"/>
    <w:rsid w:val="004F3627"/>
    <w:rsid w:val="004F4069"/>
    <w:rsid w:val="004F4EC5"/>
    <w:rsid w:val="0050092B"/>
    <w:rsid w:val="00500AF9"/>
    <w:rsid w:val="00502EF2"/>
    <w:rsid w:val="005032C0"/>
    <w:rsid w:val="00504553"/>
    <w:rsid w:val="00506231"/>
    <w:rsid w:val="00507699"/>
    <w:rsid w:val="00507F13"/>
    <w:rsid w:val="005102F7"/>
    <w:rsid w:val="0051706C"/>
    <w:rsid w:val="00520233"/>
    <w:rsid w:val="0052580C"/>
    <w:rsid w:val="005261C4"/>
    <w:rsid w:val="00526530"/>
    <w:rsid w:val="00526F49"/>
    <w:rsid w:val="00532651"/>
    <w:rsid w:val="00537330"/>
    <w:rsid w:val="0054712D"/>
    <w:rsid w:val="00550FB2"/>
    <w:rsid w:val="00565B55"/>
    <w:rsid w:val="00566B78"/>
    <w:rsid w:val="00575298"/>
    <w:rsid w:val="005754D6"/>
    <w:rsid w:val="00575FB6"/>
    <w:rsid w:val="00577010"/>
    <w:rsid w:val="00577DE4"/>
    <w:rsid w:val="005846E8"/>
    <w:rsid w:val="00585D6A"/>
    <w:rsid w:val="00586254"/>
    <w:rsid w:val="005862AD"/>
    <w:rsid w:val="005875B4"/>
    <w:rsid w:val="0059472B"/>
    <w:rsid w:val="00594AE6"/>
    <w:rsid w:val="0059707C"/>
    <w:rsid w:val="00597E7D"/>
    <w:rsid w:val="00597FBA"/>
    <w:rsid w:val="005A13C3"/>
    <w:rsid w:val="005A2C72"/>
    <w:rsid w:val="005A444D"/>
    <w:rsid w:val="005B074D"/>
    <w:rsid w:val="005B0FAD"/>
    <w:rsid w:val="005B13B2"/>
    <w:rsid w:val="005B3786"/>
    <w:rsid w:val="005B441D"/>
    <w:rsid w:val="005B66F8"/>
    <w:rsid w:val="005C2C84"/>
    <w:rsid w:val="005C68FE"/>
    <w:rsid w:val="005C6FD6"/>
    <w:rsid w:val="005D3E7E"/>
    <w:rsid w:val="005D41A3"/>
    <w:rsid w:val="005D6A37"/>
    <w:rsid w:val="005E0D4A"/>
    <w:rsid w:val="005E218B"/>
    <w:rsid w:val="005E3C2A"/>
    <w:rsid w:val="005E535C"/>
    <w:rsid w:val="005F01C2"/>
    <w:rsid w:val="005F2C9F"/>
    <w:rsid w:val="005F66AE"/>
    <w:rsid w:val="006016E5"/>
    <w:rsid w:val="00603EFE"/>
    <w:rsid w:val="00605353"/>
    <w:rsid w:val="00606705"/>
    <w:rsid w:val="0061051D"/>
    <w:rsid w:val="00611B70"/>
    <w:rsid w:val="006206CE"/>
    <w:rsid w:val="006221C3"/>
    <w:rsid w:val="00622A03"/>
    <w:rsid w:val="00623DF5"/>
    <w:rsid w:val="00624A4E"/>
    <w:rsid w:val="00624FCC"/>
    <w:rsid w:val="00626AE2"/>
    <w:rsid w:val="00627895"/>
    <w:rsid w:val="00630EC1"/>
    <w:rsid w:val="00631413"/>
    <w:rsid w:val="00631815"/>
    <w:rsid w:val="00634F9A"/>
    <w:rsid w:val="00637161"/>
    <w:rsid w:val="00637DD0"/>
    <w:rsid w:val="00642E81"/>
    <w:rsid w:val="00643535"/>
    <w:rsid w:val="00644AE0"/>
    <w:rsid w:val="00647631"/>
    <w:rsid w:val="00647CE8"/>
    <w:rsid w:val="0065302E"/>
    <w:rsid w:val="006567B2"/>
    <w:rsid w:val="00656B78"/>
    <w:rsid w:val="006624E2"/>
    <w:rsid w:val="00663113"/>
    <w:rsid w:val="006632F1"/>
    <w:rsid w:val="00672C39"/>
    <w:rsid w:val="00673B97"/>
    <w:rsid w:val="00675BF7"/>
    <w:rsid w:val="00676742"/>
    <w:rsid w:val="00680ECB"/>
    <w:rsid w:val="00682069"/>
    <w:rsid w:val="006838CA"/>
    <w:rsid w:val="00683950"/>
    <w:rsid w:val="006905A2"/>
    <w:rsid w:val="00691039"/>
    <w:rsid w:val="006937D0"/>
    <w:rsid w:val="006971F3"/>
    <w:rsid w:val="006A2FCA"/>
    <w:rsid w:val="006A4901"/>
    <w:rsid w:val="006B4E60"/>
    <w:rsid w:val="006B5B51"/>
    <w:rsid w:val="006C220F"/>
    <w:rsid w:val="006C5797"/>
    <w:rsid w:val="006C5C60"/>
    <w:rsid w:val="006C7FE8"/>
    <w:rsid w:val="006D135B"/>
    <w:rsid w:val="006D2097"/>
    <w:rsid w:val="006D4F17"/>
    <w:rsid w:val="006D54AE"/>
    <w:rsid w:val="006D5A31"/>
    <w:rsid w:val="006E5F20"/>
    <w:rsid w:val="006E68DB"/>
    <w:rsid w:val="006F4599"/>
    <w:rsid w:val="006F47CD"/>
    <w:rsid w:val="006F7DBA"/>
    <w:rsid w:val="00701AD6"/>
    <w:rsid w:val="00711BFA"/>
    <w:rsid w:val="0071748A"/>
    <w:rsid w:val="00717D96"/>
    <w:rsid w:val="00720EC8"/>
    <w:rsid w:val="00721282"/>
    <w:rsid w:val="0072763C"/>
    <w:rsid w:val="00727B59"/>
    <w:rsid w:val="00735E63"/>
    <w:rsid w:val="0074118C"/>
    <w:rsid w:val="0074171C"/>
    <w:rsid w:val="00745B1A"/>
    <w:rsid w:val="007511B6"/>
    <w:rsid w:val="007520A2"/>
    <w:rsid w:val="007529CE"/>
    <w:rsid w:val="007541E8"/>
    <w:rsid w:val="0075612D"/>
    <w:rsid w:val="007578CC"/>
    <w:rsid w:val="007606A0"/>
    <w:rsid w:val="007622C5"/>
    <w:rsid w:val="0076667D"/>
    <w:rsid w:val="00775D41"/>
    <w:rsid w:val="007765E0"/>
    <w:rsid w:val="00781F22"/>
    <w:rsid w:val="00786F0E"/>
    <w:rsid w:val="00787091"/>
    <w:rsid w:val="007922A7"/>
    <w:rsid w:val="00792B44"/>
    <w:rsid w:val="00795C88"/>
    <w:rsid w:val="00796024"/>
    <w:rsid w:val="007A16ED"/>
    <w:rsid w:val="007A1E76"/>
    <w:rsid w:val="007A3E54"/>
    <w:rsid w:val="007A47FF"/>
    <w:rsid w:val="007A69E8"/>
    <w:rsid w:val="007A6C3A"/>
    <w:rsid w:val="007B1DB6"/>
    <w:rsid w:val="007B569B"/>
    <w:rsid w:val="007B6E7F"/>
    <w:rsid w:val="007C63C6"/>
    <w:rsid w:val="007C6EC8"/>
    <w:rsid w:val="007D5574"/>
    <w:rsid w:val="007D6241"/>
    <w:rsid w:val="007D6E6E"/>
    <w:rsid w:val="007E161B"/>
    <w:rsid w:val="007E1A1A"/>
    <w:rsid w:val="007E1B33"/>
    <w:rsid w:val="007E2E96"/>
    <w:rsid w:val="007F0FA4"/>
    <w:rsid w:val="007F2D58"/>
    <w:rsid w:val="007F4C68"/>
    <w:rsid w:val="007F5A7B"/>
    <w:rsid w:val="007F7499"/>
    <w:rsid w:val="00802479"/>
    <w:rsid w:val="00806849"/>
    <w:rsid w:val="008101A4"/>
    <w:rsid w:val="00814A3D"/>
    <w:rsid w:val="00827C74"/>
    <w:rsid w:val="008333AC"/>
    <w:rsid w:val="00833594"/>
    <w:rsid w:val="008455F4"/>
    <w:rsid w:val="00851B6E"/>
    <w:rsid w:val="00853545"/>
    <w:rsid w:val="00853DC0"/>
    <w:rsid w:val="00854E3E"/>
    <w:rsid w:val="008563E0"/>
    <w:rsid w:val="0085713A"/>
    <w:rsid w:val="0086264F"/>
    <w:rsid w:val="00866790"/>
    <w:rsid w:val="0086696C"/>
    <w:rsid w:val="008678F7"/>
    <w:rsid w:val="0087052B"/>
    <w:rsid w:val="0087170D"/>
    <w:rsid w:val="008741C2"/>
    <w:rsid w:val="00880657"/>
    <w:rsid w:val="00885FB9"/>
    <w:rsid w:val="00887EA9"/>
    <w:rsid w:val="008912ED"/>
    <w:rsid w:val="0089387E"/>
    <w:rsid w:val="0089628C"/>
    <w:rsid w:val="00897939"/>
    <w:rsid w:val="008A140C"/>
    <w:rsid w:val="008A315D"/>
    <w:rsid w:val="008A49C5"/>
    <w:rsid w:val="008A5D1C"/>
    <w:rsid w:val="008A63F1"/>
    <w:rsid w:val="008A7990"/>
    <w:rsid w:val="008B091B"/>
    <w:rsid w:val="008B269D"/>
    <w:rsid w:val="008C0B61"/>
    <w:rsid w:val="008C533F"/>
    <w:rsid w:val="008C6685"/>
    <w:rsid w:val="008D3E85"/>
    <w:rsid w:val="008D623A"/>
    <w:rsid w:val="008D6EDB"/>
    <w:rsid w:val="008E1182"/>
    <w:rsid w:val="008F1489"/>
    <w:rsid w:val="008F1AFC"/>
    <w:rsid w:val="008F317E"/>
    <w:rsid w:val="008F386B"/>
    <w:rsid w:val="00904A27"/>
    <w:rsid w:val="00905FB5"/>
    <w:rsid w:val="00910B60"/>
    <w:rsid w:val="00920446"/>
    <w:rsid w:val="00925B67"/>
    <w:rsid w:val="00930C18"/>
    <w:rsid w:val="00930E99"/>
    <w:rsid w:val="009375E8"/>
    <w:rsid w:val="009470D0"/>
    <w:rsid w:val="00947184"/>
    <w:rsid w:val="00947C4F"/>
    <w:rsid w:val="00951D45"/>
    <w:rsid w:val="00953790"/>
    <w:rsid w:val="0096649A"/>
    <w:rsid w:val="00971A46"/>
    <w:rsid w:val="009743CF"/>
    <w:rsid w:val="009815E0"/>
    <w:rsid w:val="009817F2"/>
    <w:rsid w:val="009835B8"/>
    <w:rsid w:val="009870A5"/>
    <w:rsid w:val="00991963"/>
    <w:rsid w:val="009919BC"/>
    <w:rsid w:val="00991C0A"/>
    <w:rsid w:val="00997426"/>
    <w:rsid w:val="00997FD3"/>
    <w:rsid w:val="009A2633"/>
    <w:rsid w:val="009A27E9"/>
    <w:rsid w:val="009B1C3D"/>
    <w:rsid w:val="009B2DEE"/>
    <w:rsid w:val="009B365C"/>
    <w:rsid w:val="009B37DF"/>
    <w:rsid w:val="009B4DEB"/>
    <w:rsid w:val="009B5AD2"/>
    <w:rsid w:val="009B6D44"/>
    <w:rsid w:val="009B784A"/>
    <w:rsid w:val="009C1F41"/>
    <w:rsid w:val="009C4DB7"/>
    <w:rsid w:val="009C663D"/>
    <w:rsid w:val="009D31EC"/>
    <w:rsid w:val="009D5F97"/>
    <w:rsid w:val="009D6553"/>
    <w:rsid w:val="009E2249"/>
    <w:rsid w:val="009E2D30"/>
    <w:rsid w:val="009E4A6D"/>
    <w:rsid w:val="009E4CB2"/>
    <w:rsid w:val="009E4EFB"/>
    <w:rsid w:val="009F0562"/>
    <w:rsid w:val="009F29C6"/>
    <w:rsid w:val="009F2C59"/>
    <w:rsid w:val="009F6B1F"/>
    <w:rsid w:val="009F73D6"/>
    <w:rsid w:val="00A07A63"/>
    <w:rsid w:val="00A12A53"/>
    <w:rsid w:val="00A13905"/>
    <w:rsid w:val="00A15DC8"/>
    <w:rsid w:val="00A163D5"/>
    <w:rsid w:val="00A16862"/>
    <w:rsid w:val="00A16E26"/>
    <w:rsid w:val="00A204E1"/>
    <w:rsid w:val="00A225C1"/>
    <w:rsid w:val="00A27230"/>
    <w:rsid w:val="00A30368"/>
    <w:rsid w:val="00A36A21"/>
    <w:rsid w:val="00A36EA4"/>
    <w:rsid w:val="00A43D59"/>
    <w:rsid w:val="00A45A09"/>
    <w:rsid w:val="00A473D3"/>
    <w:rsid w:val="00A47ADC"/>
    <w:rsid w:val="00A51A31"/>
    <w:rsid w:val="00A5470D"/>
    <w:rsid w:val="00A60B01"/>
    <w:rsid w:val="00A653FF"/>
    <w:rsid w:val="00A667AD"/>
    <w:rsid w:val="00A66C0A"/>
    <w:rsid w:val="00A70F3A"/>
    <w:rsid w:val="00A80C74"/>
    <w:rsid w:val="00A81BA8"/>
    <w:rsid w:val="00A823EE"/>
    <w:rsid w:val="00A87AEC"/>
    <w:rsid w:val="00A920A8"/>
    <w:rsid w:val="00A94419"/>
    <w:rsid w:val="00A96413"/>
    <w:rsid w:val="00A979AE"/>
    <w:rsid w:val="00AA1BA0"/>
    <w:rsid w:val="00AA2E36"/>
    <w:rsid w:val="00AA4BF8"/>
    <w:rsid w:val="00AA540D"/>
    <w:rsid w:val="00AB2E00"/>
    <w:rsid w:val="00AC1936"/>
    <w:rsid w:val="00AC3438"/>
    <w:rsid w:val="00AC3902"/>
    <w:rsid w:val="00AD123A"/>
    <w:rsid w:val="00AD2838"/>
    <w:rsid w:val="00AD3212"/>
    <w:rsid w:val="00AD597A"/>
    <w:rsid w:val="00AD64C2"/>
    <w:rsid w:val="00AD6CC7"/>
    <w:rsid w:val="00AE0DFA"/>
    <w:rsid w:val="00AE2843"/>
    <w:rsid w:val="00AF2E2F"/>
    <w:rsid w:val="00AF5F53"/>
    <w:rsid w:val="00AF6741"/>
    <w:rsid w:val="00AF7084"/>
    <w:rsid w:val="00B00840"/>
    <w:rsid w:val="00B008B1"/>
    <w:rsid w:val="00B01F26"/>
    <w:rsid w:val="00B05652"/>
    <w:rsid w:val="00B131DD"/>
    <w:rsid w:val="00B20620"/>
    <w:rsid w:val="00B21D95"/>
    <w:rsid w:val="00B24469"/>
    <w:rsid w:val="00B24BA4"/>
    <w:rsid w:val="00B25096"/>
    <w:rsid w:val="00B27B3C"/>
    <w:rsid w:val="00B314E1"/>
    <w:rsid w:val="00B3243C"/>
    <w:rsid w:val="00B34710"/>
    <w:rsid w:val="00B350E4"/>
    <w:rsid w:val="00B41078"/>
    <w:rsid w:val="00B42334"/>
    <w:rsid w:val="00B42CBA"/>
    <w:rsid w:val="00B4342A"/>
    <w:rsid w:val="00B43DB1"/>
    <w:rsid w:val="00B44397"/>
    <w:rsid w:val="00B44B20"/>
    <w:rsid w:val="00B4567E"/>
    <w:rsid w:val="00B45D7B"/>
    <w:rsid w:val="00B505DA"/>
    <w:rsid w:val="00B52BB6"/>
    <w:rsid w:val="00B56AFE"/>
    <w:rsid w:val="00B6294D"/>
    <w:rsid w:val="00B66ED2"/>
    <w:rsid w:val="00B7090D"/>
    <w:rsid w:val="00B7148E"/>
    <w:rsid w:val="00B715A9"/>
    <w:rsid w:val="00B75528"/>
    <w:rsid w:val="00B75C3D"/>
    <w:rsid w:val="00B8044F"/>
    <w:rsid w:val="00B80FE5"/>
    <w:rsid w:val="00B814A7"/>
    <w:rsid w:val="00B82FB5"/>
    <w:rsid w:val="00B850FE"/>
    <w:rsid w:val="00B854CE"/>
    <w:rsid w:val="00B85E6E"/>
    <w:rsid w:val="00B90A66"/>
    <w:rsid w:val="00B90CDA"/>
    <w:rsid w:val="00B92967"/>
    <w:rsid w:val="00B94DEA"/>
    <w:rsid w:val="00BA1A5A"/>
    <w:rsid w:val="00BA6C41"/>
    <w:rsid w:val="00BA6E3B"/>
    <w:rsid w:val="00BA72DA"/>
    <w:rsid w:val="00BA7377"/>
    <w:rsid w:val="00BB042A"/>
    <w:rsid w:val="00BB1121"/>
    <w:rsid w:val="00BB5396"/>
    <w:rsid w:val="00BC1C30"/>
    <w:rsid w:val="00BC40F4"/>
    <w:rsid w:val="00BC55F6"/>
    <w:rsid w:val="00BC5D13"/>
    <w:rsid w:val="00BD14F3"/>
    <w:rsid w:val="00BD4559"/>
    <w:rsid w:val="00BD6470"/>
    <w:rsid w:val="00BD671E"/>
    <w:rsid w:val="00BD69B1"/>
    <w:rsid w:val="00BE1991"/>
    <w:rsid w:val="00BE3802"/>
    <w:rsid w:val="00BE47DD"/>
    <w:rsid w:val="00BE49F0"/>
    <w:rsid w:val="00BE62AE"/>
    <w:rsid w:val="00BF2C54"/>
    <w:rsid w:val="00BF3A51"/>
    <w:rsid w:val="00BF6858"/>
    <w:rsid w:val="00C0026F"/>
    <w:rsid w:val="00C02630"/>
    <w:rsid w:val="00C03CE3"/>
    <w:rsid w:val="00C03E91"/>
    <w:rsid w:val="00C051D4"/>
    <w:rsid w:val="00C06D91"/>
    <w:rsid w:val="00C0740C"/>
    <w:rsid w:val="00C15F5D"/>
    <w:rsid w:val="00C17F2E"/>
    <w:rsid w:val="00C26152"/>
    <w:rsid w:val="00C308AC"/>
    <w:rsid w:val="00C30E0E"/>
    <w:rsid w:val="00C33FF4"/>
    <w:rsid w:val="00C35521"/>
    <w:rsid w:val="00C36EE2"/>
    <w:rsid w:val="00C37416"/>
    <w:rsid w:val="00C43728"/>
    <w:rsid w:val="00C4635D"/>
    <w:rsid w:val="00C47380"/>
    <w:rsid w:val="00C61AF8"/>
    <w:rsid w:val="00C66469"/>
    <w:rsid w:val="00C679CD"/>
    <w:rsid w:val="00C76B16"/>
    <w:rsid w:val="00C77793"/>
    <w:rsid w:val="00C81CD5"/>
    <w:rsid w:val="00C87770"/>
    <w:rsid w:val="00C9023C"/>
    <w:rsid w:val="00C916B3"/>
    <w:rsid w:val="00C963FB"/>
    <w:rsid w:val="00C97C29"/>
    <w:rsid w:val="00CA30EA"/>
    <w:rsid w:val="00CA3CF1"/>
    <w:rsid w:val="00CA70DE"/>
    <w:rsid w:val="00CB15D4"/>
    <w:rsid w:val="00CB1F2A"/>
    <w:rsid w:val="00CB2D93"/>
    <w:rsid w:val="00CB4BC6"/>
    <w:rsid w:val="00CB562C"/>
    <w:rsid w:val="00CB5D88"/>
    <w:rsid w:val="00CB5DEC"/>
    <w:rsid w:val="00CC03B1"/>
    <w:rsid w:val="00CC19D9"/>
    <w:rsid w:val="00CC76BA"/>
    <w:rsid w:val="00CD79AC"/>
    <w:rsid w:val="00CD7FDC"/>
    <w:rsid w:val="00CE2D05"/>
    <w:rsid w:val="00CE323E"/>
    <w:rsid w:val="00CE39DD"/>
    <w:rsid w:val="00CE40B6"/>
    <w:rsid w:val="00CE4714"/>
    <w:rsid w:val="00CE5ADB"/>
    <w:rsid w:val="00CE6CBD"/>
    <w:rsid w:val="00CF0218"/>
    <w:rsid w:val="00CF0691"/>
    <w:rsid w:val="00CF076C"/>
    <w:rsid w:val="00CF0DF2"/>
    <w:rsid w:val="00CF1440"/>
    <w:rsid w:val="00CF17E4"/>
    <w:rsid w:val="00CF1922"/>
    <w:rsid w:val="00CF2FD9"/>
    <w:rsid w:val="00CF33FF"/>
    <w:rsid w:val="00D0467C"/>
    <w:rsid w:val="00D07F2D"/>
    <w:rsid w:val="00D10DC0"/>
    <w:rsid w:val="00D11ACD"/>
    <w:rsid w:val="00D12149"/>
    <w:rsid w:val="00D137CB"/>
    <w:rsid w:val="00D1608B"/>
    <w:rsid w:val="00D2107B"/>
    <w:rsid w:val="00D23660"/>
    <w:rsid w:val="00D308A5"/>
    <w:rsid w:val="00D341F4"/>
    <w:rsid w:val="00D36221"/>
    <w:rsid w:val="00D37257"/>
    <w:rsid w:val="00D37E69"/>
    <w:rsid w:val="00D41C37"/>
    <w:rsid w:val="00D42813"/>
    <w:rsid w:val="00D55CB2"/>
    <w:rsid w:val="00D62464"/>
    <w:rsid w:val="00D646E1"/>
    <w:rsid w:val="00D648D1"/>
    <w:rsid w:val="00D726CB"/>
    <w:rsid w:val="00D77C73"/>
    <w:rsid w:val="00D81EDA"/>
    <w:rsid w:val="00D8247A"/>
    <w:rsid w:val="00D84CC8"/>
    <w:rsid w:val="00D85358"/>
    <w:rsid w:val="00D868C3"/>
    <w:rsid w:val="00D87EFF"/>
    <w:rsid w:val="00D900E0"/>
    <w:rsid w:val="00D9218C"/>
    <w:rsid w:val="00D926BB"/>
    <w:rsid w:val="00D93368"/>
    <w:rsid w:val="00DA07FB"/>
    <w:rsid w:val="00DA09B1"/>
    <w:rsid w:val="00DA13D1"/>
    <w:rsid w:val="00DA34D6"/>
    <w:rsid w:val="00DB0686"/>
    <w:rsid w:val="00DB1858"/>
    <w:rsid w:val="00DB1F50"/>
    <w:rsid w:val="00DB3D1A"/>
    <w:rsid w:val="00DB4F36"/>
    <w:rsid w:val="00DB7ADD"/>
    <w:rsid w:val="00DC0354"/>
    <w:rsid w:val="00DC2485"/>
    <w:rsid w:val="00DC2FCD"/>
    <w:rsid w:val="00DC6E93"/>
    <w:rsid w:val="00DC79BD"/>
    <w:rsid w:val="00DD48EB"/>
    <w:rsid w:val="00DE27FC"/>
    <w:rsid w:val="00DE2AA0"/>
    <w:rsid w:val="00DE31BF"/>
    <w:rsid w:val="00DE626E"/>
    <w:rsid w:val="00DE64EF"/>
    <w:rsid w:val="00DE744C"/>
    <w:rsid w:val="00DF3B21"/>
    <w:rsid w:val="00DF49F3"/>
    <w:rsid w:val="00DF6D99"/>
    <w:rsid w:val="00E05623"/>
    <w:rsid w:val="00E15291"/>
    <w:rsid w:val="00E1683E"/>
    <w:rsid w:val="00E20B26"/>
    <w:rsid w:val="00E2104D"/>
    <w:rsid w:val="00E231A4"/>
    <w:rsid w:val="00E231D8"/>
    <w:rsid w:val="00E264D8"/>
    <w:rsid w:val="00E331F1"/>
    <w:rsid w:val="00E3384B"/>
    <w:rsid w:val="00E34C87"/>
    <w:rsid w:val="00E35AF9"/>
    <w:rsid w:val="00E40065"/>
    <w:rsid w:val="00E50B6C"/>
    <w:rsid w:val="00E528AB"/>
    <w:rsid w:val="00E53EE3"/>
    <w:rsid w:val="00E55ACA"/>
    <w:rsid w:val="00E56A95"/>
    <w:rsid w:val="00E600AD"/>
    <w:rsid w:val="00E64453"/>
    <w:rsid w:val="00E67370"/>
    <w:rsid w:val="00E722D9"/>
    <w:rsid w:val="00E73DA5"/>
    <w:rsid w:val="00E8355C"/>
    <w:rsid w:val="00E87E7A"/>
    <w:rsid w:val="00E92928"/>
    <w:rsid w:val="00E95C18"/>
    <w:rsid w:val="00EA05FD"/>
    <w:rsid w:val="00EA2B01"/>
    <w:rsid w:val="00EA4036"/>
    <w:rsid w:val="00EA5C58"/>
    <w:rsid w:val="00EA6BCB"/>
    <w:rsid w:val="00EA74FB"/>
    <w:rsid w:val="00EA7D12"/>
    <w:rsid w:val="00EB3DB7"/>
    <w:rsid w:val="00EB49F9"/>
    <w:rsid w:val="00EB4A00"/>
    <w:rsid w:val="00EC0BBC"/>
    <w:rsid w:val="00EC337D"/>
    <w:rsid w:val="00EC5FAE"/>
    <w:rsid w:val="00EC7698"/>
    <w:rsid w:val="00ED0D58"/>
    <w:rsid w:val="00ED2AB2"/>
    <w:rsid w:val="00EE31D4"/>
    <w:rsid w:val="00EE74A1"/>
    <w:rsid w:val="00EE7E25"/>
    <w:rsid w:val="00EF1275"/>
    <w:rsid w:val="00EF1286"/>
    <w:rsid w:val="00EF35E6"/>
    <w:rsid w:val="00EF69A0"/>
    <w:rsid w:val="00F015CF"/>
    <w:rsid w:val="00F01768"/>
    <w:rsid w:val="00F0238C"/>
    <w:rsid w:val="00F06CCC"/>
    <w:rsid w:val="00F070B8"/>
    <w:rsid w:val="00F0750B"/>
    <w:rsid w:val="00F11068"/>
    <w:rsid w:val="00F14B82"/>
    <w:rsid w:val="00F15844"/>
    <w:rsid w:val="00F2332E"/>
    <w:rsid w:val="00F2357A"/>
    <w:rsid w:val="00F24590"/>
    <w:rsid w:val="00F24F88"/>
    <w:rsid w:val="00F2575A"/>
    <w:rsid w:val="00F27FC1"/>
    <w:rsid w:val="00F304BF"/>
    <w:rsid w:val="00F30D9C"/>
    <w:rsid w:val="00F322BB"/>
    <w:rsid w:val="00F329EB"/>
    <w:rsid w:val="00F3363E"/>
    <w:rsid w:val="00F33B2B"/>
    <w:rsid w:val="00F34A4C"/>
    <w:rsid w:val="00F36095"/>
    <w:rsid w:val="00F377AD"/>
    <w:rsid w:val="00F44556"/>
    <w:rsid w:val="00F50FC1"/>
    <w:rsid w:val="00F516CE"/>
    <w:rsid w:val="00F57A59"/>
    <w:rsid w:val="00F640FA"/>
    <w:rsid w:val="00F65215"/>
    <w:rsid w:val="00F65F11"/>
    <w:rsid w:val="00F6686B"/>
    <w:rsid w:val="00F6703C"/>
    <w:rsid w:val="00F71540"/>
    <w:rsid w:val="00F71E78"/>
    <w:rsid w:val="00F72C7A"/>
    <w:rsid w:val="00F73A1A"/>
    <w:rsid w:val="00F7539D"/>
    <w:rsid w:val="00F7588C"/>
    <w:rsid w:val="00F76B28"/>
    <w:rsid w:val="00F77F28"/>
    <w:rsid w:val="00F80DBA"/>
    <w:rsid w:val="00F80E7E"/>
    <w:rsid w:val="00F80F97"/>
    <w:rsid w:val="00F813E7"/>
    <w:rsid w:val="00F81A35"/>
    <w:rsid w:val="00F831CA"/>
    <w:rsid w:val="00F84E81"/>
    <w:rsid w:val="00F85189"/>
    <w:rsid w:val="00F93090"/>
    <w:rsid w:val="00F95364"/>
    <w:rsid w:val="00F96E9E"/>
    <w:rsid w:val="00F974C2"/>
    <w:rsid w:val="00F978BA"/>
    <w:rsid w:val="00FA1157"/>
    <w:rsid w:val="00FA3A25"/>
    <w:rsid w:val="00FB1E60"/>
    <w:rsid w:val="00FC4961"/>
    <w:rsid w:val="00FC71A1"/>
    <w:rsid w:val="00FD4B0F"/>
    <w:rsid w:val="00FD5C8E"/>
    <w:rsid w:val="00FD7E65"/>
    <w:rsid w:val="00FE11A5"/>
    <w:rsid w:val="00FE4763"/>
    <w:rsid w:val="00FE512D"/>
    <w:rsid w:val="00FE606E"/>
    <w:rsid w:val="00FF5FCB"/>
    <w:rsid w:val="00FF6290"/>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03407AB6"/>
  <w15:docId w15:val="{D099EEC1-039C-458F-88E0-0D3E32248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62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4E76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40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C9F03-52A4-4A7D-AE53-6468025E1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863</Words>
  <Characters>4923</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17</cp:revision>
  <cp:lastPrinted>2019-05-18T04:10:00Z</cp:lastPrinted>
  <dcterms:created xsi:type="dcterms:W3CDTF">2019-02-20T05:20:00Z</dcterms:created>
  <dcterms:modified xsi:type="dcterms:W3CDTF">2019-05-18T04:10:00Z</dcterms:modified>
</cp:coreProperties>
</file>