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30251" w:rsidP="00052A81">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052A81" w:rsidRPr="0062205D">
        <w:rPr>
          <w:rFonts w:ascii="ＭＳ 明朝" w:hAnsi="ＭＳ 明朝" w:hint="eastAsia"/>
          <w:b/>
          <w:sz w:val="24"/>
        </w:rPr>
        <w:t>田中　宏子</w:t>
      </w:r>
    </w:p>
    <w:p w:rsidR="00D77C73" w:rsidRDefault="00D77C73" w:rsidP="00BB1121">
      <w:pPr>
        <w:spacing w:line="360" w:lineRule="exact"/>
        <w:ind w:rightChars="-326" w:right="-685"/>
        <w:rPr>
          <w:rFonts w:ascii="ＭＳ ゴシック" w:eastAsia="ＭＳ ゴシック" w:hAnsi="ＭＳ ゴシック"/>
          <w:b/>
          <w:sz w:val="28"/>
          <w:szCs w:val="28"/>
        </w:rPr>
      </w:pPr>
      <w:bookmarkStart w:id="0" w:name="_GoBack"/>
      <w:bookmarkEnd w:id="0"/>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B221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239C0" w:rsidRPr="00215D0F" w:rsidRDefault="008239C0" w:rsidP="008239C0">
            <w:pPr>
              <w:spacing w:line="360" w:lineRule="exact"/>
              <w:rPr>
                <w:rFonts w:ascii="ＭＳ ゴシック" w:eastAsia="ＭＳ ゴシック" w:hAnsi="ＭＳ ゴシック"/>
                <w:szCs w:val="21"/>
              </w:rPr>
            </w:pPr>
            <w:r w:rsidRPr="00215D0F">
              <w:rPr>
                <w:rFonts w:ascii="ＭＳ ゴシック" w:eastAsia="ＭＳ ゴシック" w:hAnsi="ＭＳ ゴシック" w:hint="eastAsia"/>
                <w:szCs w:val="21"/>
              </w:rPr>
              <w:t>様々な背景を持った生徒が、社会の有為な人材となるような教育活動を実践する学校をめざす。</w:t>
            </w:r>
          </w:p>
          <w:p w:rsidR="008239C0" w:rsidRPr="00215D0F" w:rsidRDefault="008239C0" w:rsidP="008239C0">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１　基礎学力をしっかりと身に付け、</w:t>
            </w:r>
            <w:r w:rsidR="00052A81" w:rsidRPr="0062205D">
              <w:rPr>
                <w:rFonts w:ascii="ＭＳ ゴシック" w:eastAsia="ＭＳ ゴシック" w:hAnsi="ＭＳ ゴシック" w:hint="eastAsia"/>
                <w:szCs w:val="21"/>
              </w:rPr>
              <w:t>自己肯定感を基に</w:t>
            </w:r>
            <w:r w:rsidRPr="00215D0F">
              <w:rPr>
                <w:rFonts w:ascii="ＭＳ ゴシック" w:eastAsia="ＭＳ ゴシック" w:hAnsi="ＭＳ ゴシック" w:hint="eastAsia"/>
                <w:szCs w:val="21"/>
              </w:rPr>
              <w:t>「夢」や「志」を開拓できる生徒を育成する。</w:t>
            </w:r>
          </w:p>
          <w:p w:rsidR="008239C0" w:rsidRPr="00215D0F" w:rsidRDefault="008239C0" w:rsidP="008239C0">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２　社会を生き抜く規範意識とマナーを持ち、社会に貢献できる多様な人材を育成する。</w:t>
            </w:r>
          </w:p>
          <w:p w:rsidR="00201A51" w:rsidRPr="000354D4" w:rsidRDefault="008239C0" w:rsidP="00052A81">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３　教職員が</w:t>
            </w:r>
            <w:r w:rsidR="00052A81" w:rsidRPr="0062205D">
              <w:rPr>
                <w:rFonts w:ascii="ＭＳ ゴシック" w:eastAsia="ＭＳ ゴシック" w:hAnsi="ＭＳ ゴシック" w:hint="eastAsia"/>
                <w:szCs w:val="21"/>
              </w:rPr>
              <w:t>多様な生徒に対応する教育力を高め</w:t>
            </w:r>
            <w:r w:rsidR="00052A81">
              <w:rPr>
                <w:rFonts w:ascii="ＭＳ ゴシック" w:eastAsia="ＭＳ ゴシック" w:hAnsi="ＭＳ ゴシック" w:hint="eastAsia"/>
                <w:szCs w:val="21"/>
              </w:rPr>
              <w:t>、生徒や</w:t>
            </w:r>
            <w:r w:rsidRPr="00215D0F">
              <w:rPr>
                <w:rFonts w:ascii="ＭＳ ゴシック" w:eastAsia="ＭＳ ゴシック" w:hAnsi="ＭＳ ゴシック" w:hint="eastAsia"/>
                <w:szCs w:val="21"/>
              </w:rPr>
              <w:t>保護者、地域から信頼される学びの場をめざす。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EF7D9B">
        <w:trPr>
          <w:trHeight w:val="12038"/>
          <w:jc w:val="center"/>
        </w:trPr>
        <w:tc>
          <w:tcPr>
            <w:tcW w:w="14944" w:type="dxa"/>
            <w:shd w:val="clear" w:color="auto" w:fill="auto"/>
          </w:tcPr>
          <w:p w:rsidR="008239C0" w:rsidRPr="00215D0F" w:rsidRDefault="008239C0" w:rsidP="008239C0">
            <w:pPr>
              <w:spacing w:line="340" w:lineRule="exact"/>
              <w:rPr>
                <w:rFonts w:ascii="ＭＳ 明朝" w:hAnsi="ＭＳ 明朝"/>
                <w:color w:val="000000"/>
                <w:sz w:val="22"/>
                <w:szCs w:val="22"/>
                <w:u w:val="single"/>
              </w:rPr>
            </w:pPr>
            <w:r w:rsidRPr="00215D0F">
              <w:rPr>
                <w:rFonts w:ascii="ＭＳ 明朝" w:hAnsi="ＭＳ 明朝" w:hint="eastAsia"/>
                <w:color w:val="000000"/>
                <w:sz w:val="22"/>
                <w:szCs w:val="22"/>
                <w:u w:val="single"/>
              </w:rPr>
              <w:t>１　確かな学力の育成</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（１）高等学校学習指導要領の趣旨を踏まえ、生徒に達成感を与える「わかる授業、充実した授業」をめざした授業改善に取り組む。</w:t>
            </w:r>
          </w:p>
          <w:p w:rsidR="008239C0" w:rsidRPr="00215D0F" w:rsidRDefault="008239C0" w:rsidP="008239C0">
            <w:pPr>
              <w:spacing w:line="340" w:lineRule="exact"/>
              <w:ind w:leftChars="380" w:left="998" w:hangingChars="100" w:hanging="200"/>
              <w:rPr>
                <w:rFonts w:ascii="ＭＳ 明朝" w:hAnsi="ＭＳ 明朝"/>
                <w:color w:val="000000"/>
                <w:sz w:val="20"/>
                <w:szCs w:val="20"/>
              </w:rPr>
            </w:pPr>
            <w:r w:rsidRPr="00215D0F">
              <w:rPr>
                <w:rFonts w:ascii="ＭＳ 明朝" w:hAnsi="ＭＳ 明朝" w:hint="eastAsia"/>
                <w:color w:val="000000"/>
                <w:sz w:val="20"/>
                <w:szCs w:val="20"/>
              </w:rPr>
              <w:t>・日常の授業における基礎学力の充実・定着を図ることを主眼に、</w:t>
            </w:r>
            <w:r w:rsidR="00272286">
              <w:rPr>
                <w:rFonts w:ascii="ＭＳ 明朝" w:hAnsi="ＭＳ 明朝" w:hint="eastAsia"/>
                <w:color w:val="000000"/>
                <w:sz w:val="20"/>
                <w:szCs w:val="20"/>
              </w:rPr>
              <w:t>小規模校のスケールメリットを活かし</w:t>
            </w:r>
            <w:r w:rsidR="00B845EB">
              <w:rPr>
                <w:rFonts w:ascii="ＭＳ 明朝" w:hAnsi="ＭＳ 明朝" w:hint="eastAsia"/>
                <w:color w:val="000000"/>
                <w:sz w:val="20"/>
                <w:szCs w:val="20"/>
              </w:rPr>
              <w:t>て</w:t>
            </w:r>
            <w:r w:rsidR="00272286">
              <w:rPr>
                <w:rFonts w:ascii="ＭＳ 明朝" w:hAnsi="ＭＳ 明朝" w:hint="eastAsia"/>
                <w:color w:val="000000"/>
                <w:sz w:val="20"/>
                <w:szCs w:val="20"/>
              </w:rPr>
              <w:t>、</w:t>
            </w:r>
            <w:r w:rsidRPr="00215D0F">
              <w:rPr>
                <w:rFonts w:ascii="ＭＳ 明朝" w:hAnsi="ＭＳ 明朝" w:hint="eastAsia"/>
                <w:color w:val="000000"/>
                <w:sz w:val="20"/>
                <w:szCs w:val="20"/>
              </w:rPr>
              <w:t>生徒の理解度を日々の小テストや</w:t>
            </w:r>
            <w:r w:rsidR="001E15D3">
              <w:rPr>
                <w:rFonts w:ascii="ＭＳ 明朝" w:hAnsi="ＭＳ 明朝" w:hint="eastAsia"/>
                <w:color w:val="000000"/>
                <w:sz w:val="20"/>
                <w:szCs w:val="20"/>
              </w:rPr>
              <w:t>定期考査ごとの学習会の状況</w:t>
            </w:r>
            <w:r w:rsidRPr="00215D0F">
              <w:rPr>
                <w:rFonts w:ascii="ＭＳ 明朝" w:hAnsi="ＭＳ 明朝" w:hint="eastAsia"/>
                <w:color w:val="000000"/>
                <w:sz w:val="20"/>
                <w:szCs w:val="20"/>
              </w:rPr>
              <w:t>などで検証しながら、生徒の実態に応じた</w:t>
            </w:r>
            <w:r w:rsidR="00272286">
              <w:rPr>
                <w:rFonts w:ascii="ＭＳ 明朝" w:hAnsi="ＭＳ 明朝" w:hint="eastAsia"/>
                <w:color w:val="000000"/>
                <w:sz w:val="20"/>
                <w:szCs w:val="20"/>
              </w:rPr>
              <w:t>授業改善、</w:t>
            </w:r>
            <w:r w:rsidRPr="00215D0F">
              <w:rPr>
                <w:rFonts w:ascii="ＭＳ 明朝" w:hAnsi="ＭＳ 明朝" w:hint="eastAsia"/>
                <w:color w:val="000000"/>
                <w:sz w:val="20"/>
                <w:szCs w:val="20"/>
              </w:rPr>
              <w:t>教材の開発・工夫</w:t>
            </w:r>
            <w:r w:rsidR="00272286">
              <w:rPr>
                <w:rFonts w:ascii="ＭＳ 明朝" w:hAnsi="ＭＳ 明朝" w:hint="eastAsia"/>
                <w:color w:val="000000"/>
                <w:sz w:val="20"/>
                <w:szCs w:val="20"/>
              </w:rPr>
              <w:t>に取り組む</w:t>
            </w:r>
            <w:r w:rsidRPr="00215D0F">
              <w:rPr>
                <w:rFonts w:ascii="ＭＳ 明朝" w:hAnsi="ＭＳ 明朝" w:hint="eastAsia"/>
                <w:color w:val="000000"/>
                <w:sz w:val="20"/>
                <w:szCs w:val="20"/>
              </w:rPr>
              <w:t>。</w:t>
            </w:r>
          </w:p>
          <w:p w:rsidR="00272286" w:rsidRDefault="008239C0" w:rsidP="008239C0">
            <w:pPr>
              <w:spacing w:line="340" w:lineRule="exact"/>
              <w:ind w:leftChars="380" w:left="998" w:hangingChars="100" w:hanging="200"/>
              <w:rPr>
                <w:rFonts w:ascii="ＭＳ 明朝" w:hAnsi="ＭＳ 明朝"/>
                <w:color w:val="000000"/>
                <w:sz w:val="20"/>
                <w:szCs w:val="20"/>
              </w:rPr>
            </w:pPr>
            <w:r w:rsidRPr="00215D0F">
              <w:rPr>
                <w:rFonts w:ascii="ＭＳ 明朝" w:hAnsi="ＭＳ 明朝" w:hint="eastAsia"/>
                <w:color w:val="000000"/>
                <w:sz w:val="20"/>
                <w:szCs w:val="20"/>
              </w:rPr>
              <w:t>・</w:t>
            </w:r>
            <w:r w:rsidR="001E15D3">
              <w:rPr>
                <w:rFonts w:ascii="ＭＳ 明朝" w:hAnsi="ＭＳ 明朝" w:hint="eastAsia"/>
                <w:color w:val="000000"/>
                <w:sz w:val="20"/>
                <w:szCs w:val="20"/>
              </w:rPr>
              <w:t>教務部</w:t>
            </w:r>
            <w:r w:rsidR="0084430A">
              <w:rPr>
                <w:rFonts w:ascii="ＭＳ 明朝" w:hAnsi="ＭＳ 明朝" w:hint="eastAsia"/>
                <w:color w:val="000000"/>
                <w:sz w:val="20"/>
                <w:szCs w:val="20"/>
              </w:rPr>
              <w:t>の主導のもとに</w:t>
            </w:r>
            <w:r w:rsidRPr="00215D0F">
              <w:rPr>
                <w:rFonts w:ascii="ＭＳ 明朝" w:hAnsi="ＭＳ 明朝" w:hint="eastAsia"/>
                <w:color w:val="000000"/>
                <w:sz w:val="20"/>
                <w:szCs w:val="20"/>
              </w:rPr>
              <w:t>、教員相互の公開授業や研究授業に基づいた研修会を</w:t>
            </w:r>
            <w:r w:rsidR="00B845EB">
              <w:rPr>
                <w:rFonts w:ascii="ＭＳ 明朝" w:hAnsi="ＭＳ 明朝" w:hint="eastAsia"/>
                <w:color w:val="000000"/>
                <w:sz w:val="20"/>
                <w:szCs w:val="20"/>
              </w:rPr>
              <w:t>さらに充実したものにする</w:t>
            </w:r>
            <w:r w:rsidRPr="00215D0F">
              <w:rPr>
                <w:rFonts w:ascii="ＭＳ 明朝" w:hAnsi="ＭＳ 明朝" w:hint="eastAsia"/>
                <w:color w:val="000000"/>
                <w:sz w:val="20"/>
                <w:szCs w:val="20"/>
              </w:rPr>
              <w:t>。</w:t>
            </w:r>
          </w:p>
          <w:p w:rsidR="008239C0" w:rsidRPr="00215D0F" w:rsidRDefault="00272286"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w:t>
            </w:r>
            <w:r w:rsidR="0084430A">
              <w:rPr>
                <w:rFonts w:ascii="ＭＳ 明朝" w:hAnsi="ＭＳ 明朝" w:hint="eastAsia"/>
                <w:color w:val="000000"/>
                <w:sz w:val="20"/>
                <w:szCs w:val="20"/>
              </w:rPr>
              <w:t>教務部の主導のもとに、</w:t>
            </w:r>
            <w:r w:rsidR="008239C0" w:rsidRPr="00215D0F">
              <w:rPr>
                <w:rFonts w:ascii="ＭＳ 明朝" w:hAnsi="ＭＳ 明朝" w:hint="eastAsia"/>
                <w:color w:val="000000"/>
                <w:sz w:val="20"/>
                <w:szCs w:val="20"/>
              </w:rPr>
              <w:t>ＩＣＴの効果的な活用や授業の研究・改善について組織的に取り組む。</w:t>
            </w:r>
          </w:p>
          <w:p w:rsidR="008239C0" w:rsidRPr="00215D0F" w:rsidRDefault="001C1AFD" w:rsidP="008239C0">
            <w:pPr>
              <w:spacing w:line="340" w:lineRule="exact"/>
              <w:ind w:leftChars="475" w:left="998" w:firstLineChars="320" w:firstLine="64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学校教育自己診断</w:t>
            </w:r>
            <w:r>
              <w:rPr>
                <w:rFonts w:ascii="ＭＳ 明朝" w:hAnsi="ＭＳ 明朝" w:hint="eastAsia"/>
                <w:color w:val="000000"/>
                <w:sz w:val="20"/>
                <w:szCs w:val="20"/>
              </w:rPr>
              <w:t>の「</w:t>
            </w:r>
            <w:r w:rsidR="008239C0" w:rsidRPr="00215D0F">
              <w:rPr>
                <w:rFonts w:ascii="ＭＳ 明朝" w:hAnsi="ＭＳ 明朝" w:hint="eastAsia"/>
                <w:color w:val="000000"/>
                <w:sz w:val="20"/>
                <w:szCs w:val="20"/>
              </w:rPr>
              <w:t>授業内容に関する項目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に</w:t>
            </w:r>
            <w:r w:rsidR="00B845EB">
              <w:rPr>
                <w:rFonts w:ascii="ＭＳ 明朝" w:hAnsi="ＭＳ 明朝" w:hint="eastAsia"/>
                <w:color w:val="000000"/>
                <w:sz w:val="20"/>
                <w:szCs w:val="20"/>
              </w:rPr>
              <w:t>対する</w:t>
            </w:r>
            <w:r>
              <w:rPr>
                <w:rFonts w:ascii="ＭＳ 明朝" w:hAnsi="ＭＳ 明朝" w:hint="eastAsia"/>
                <w:color w:val="000000"/>
                <w:sz w:val="20"/>
                <w:szCs w:val="20"/>
              </w:rPr>
              <w:t>、生徒の</w:t>
            </w:r>
            <w:r w:rsidR="008239C0" w:rsidRPr="00215D0F">
              <w:rPr>
                <w:rFonts w:ascii="ＭＳ 明朝" w:hAnsi="ＭＳ 明朝" w:hint="eastAsia"/>
                <w:color w:val="000000"/>
                <w:sz w:val="20"/>
                <w:szCs w:val="20"/>
              </w:rPr>
              <w:t>肯定率80%</w:t>
            </w:r>
            <w:r w:rsidR="00EF66B3">
              <w:rPr>
                <w:rFonts w:ascii="ＭＳ 明朝" w:hAnsi="ＭＳ 明朝" w:hint="eastAsia"/>
                <w:color w:val="000000"/>
                <w:sz w:val="20"/>
                <w:szCs w:val="20"/>
              </w:rPr>
              <w:t>以上</w:t>
            </w:r>
            <w:r>
              <w:rPr>
                <w:rFonts w:ascii="ＭＳ 明朝" w:hAnsi="ＭＳ 明朝" w:hint="eastAsia"/>
                <w:color w:val="000000"/>
                <w:sz w:val="20"/>
                <w:szCs w:val="20"/>
              </w:rPr>
              <w:t>を</w:t>
            </w:r>
            <w:r w:rsidR="00B845EB">
              <w:rPr>
                <w:rFonts w:ascii="ＭＳ 明朝" w:hAnsi="ＭＳ 明朝" w:hint="eastAsia"/>
                <w:color w:val="000000"/>
                <w:sz w:val="20"/>
                <w:szCs w:val="20"/>
              </w:rPr>
              <w:t>今後も</w:t>
            </w:r>
            <w:r w:rsidR="00EF66B3">
              <w:rPr>
                <w:rFonts w:ascii="ＭＳ 明朝" w:hAnsi="ＭＳ 明朝" w:hint="eastAsia"/>
                <w:color w:val="000000"/>
                <w:sz w:val="20"/>
                <w:szCs w:val="20"/>
              </w:rPr>
              <w:t>維持する</w:t>
            </w:r>
            <w:r w:rsidR="008239C0" w:rsidRPr="00215D0F">
              <w:rPr>
                <w:rFonts w:ascii="ＭＳ 明朝" w:hAnsi="ＭＳ 明朝" w:hint="eastAsia"/>
                <w:color w:val="000000"/>
                <w:sz w:val="20"/>
                <w:szCs w:val="20"/>
              </w:rPr>
              <w:t>。（平成</w:t>
            </w:r>
            <w:r w:rsidR="005B221E">
              <w:rPr>
                <w:rFonts w:ascii="ＭＳ 明朝" w:hAnsi="ＭＳ 明朝" w:hint="eastAsia"/>
                <w:color w:val="000000"/>
                <w:sz w:val="20"/>
                <w:szCs w:val="20"/>
              </w:rPr>
              <w:t>30</w:t>
            </w:r>
            <w:r w:rsidR="008239C0" w:rsidRPr="00215D0F">
              <w:rPr>
                <w:rFonts w:ascii="ＭＳ 明朝" w:hAnsi="ＭＳ 明朝" w:hint="eastAsia"/>
                <w:color w:val="000000"/>
                <w:sz w:val="20"/>
                <w:szCs w:val="20"/>
              </w:rPr>
              <w:t>年度</w:t>
            </w:r>
            <w:r w:rsidR="00264951">
              <w:rPr>
                <w:rFonts w:ascii="ＭＳ 明朝" w:hAnsi="ＭＳ 明朝" w:hint="eastAsia"/>
                <w:color w:val="000000"/>
                <w:sz w:val="20"/>
                <w:szCs w:val="20"/>
              </w:rPr>
              <w:t>88</w:t>
            </w:r>
            <w:r w:rsidR="008239C0" w:rsidRPr="00215D0F">
              <w:rPr>
                <w:rFonts w:ascii="ＭＳ 明朝" w:hAnsi="ＭＳ 明朝" w:hint="eastAsia"/>
                <w:color w:val="000000"/>
                <w:sz w:val="20"/>
                <w:szCs w:val="20"/>
              </w:rPr>
              <w:t>%）</w:t>
            </w:r>
          </w:p>
          <w:p w:rsidR="008239C0" w:rsidRPr="00215D0F" w:rsidRDefault="008239C0" w:rsidP="008239C0">
            <w:pPr>
              <w:spacing w:line="340" w:lineRule="exact"/>
              <w:rPr>
                <w:rFonts w:ascii="ＭＳ 明朝" w:hAnsi="ＭＳ 明朝"/>
                <w:color w:val="000000"/>
                <w:sz w:val="22"/>
                <w:szCs w:val="22"/>
                <w:u w:val="single"/>
              </w:rPr>
            </w:pPr>
            <w:r w:rsidRPr="00215D0F">
              <w:rPr>
                <w:rFonts w:ascii="ＭＳ 明朝" w:hAnsi="ＭＳ 明朝" w:hint="eastAsia"/>
                <w:color w:val="000000"/>
                <w:sz w:val="22"/>
                <w:szCs w:val="22"/>
                <w:u w:val="single"/>
              </w:rPr>
              <w:t>２　生徒の達成感や自尊感情を育み、夢の実現に向けた支援体制の確立</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（１）社会性と規範意識の確立と自尊感情の醸成</w:t>
            </w:r>
          </w:p>
          <w:p w:rsidR="00EF7D9B" w:rsidRDefault="00EF7D9B"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生徒が自らの行動を律することのできるよう、基本的</w:t>
            </w:r>
            <w:r w:rsidR="00B845EB">
              <w:rPr>
                <w:rFonts w:ascii="ＭＳ 明朝" w:hAnsi="ＭＳ 明朝" w:hint="eastAsia"/>
                <w:color w:val="000000"/>
                <w:sz w:val="20"/>
                <w:szCs w:val="20"/>
              </w:rPr>
              <w:t>な</w:t>
            </w:r>
            <w:r w:rsidR="008239C0" w:rsidRPr="00215D0F">
              <w:rPr>
                <w:rFonts w:ascii="ＭＳ 明朝" w:hAnsi="ＭＳ 明朝" w:hint="eastAsia"/>
                <w:color w:val="000000"/>
                <w:sz w:val="20"/>
                <w:szCs w:val="20"/>
              </w:rPr>
              <w:t>生活習慣の確立と規範意識の醸成に努める。</w:t>
            </w:r>
          </w:p>
          <w:p w:rsidR="008239C0" w:rsidRPr="00215D0F" w:rsidRDefault="00EF7D9B"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生徒自治会を中心とした</w:t>
            </w:r>
            <w:r w:rsidR="0084430A">
              <w:rPr>
                <w:rFonts w:ascii="ＭＳ 明朝" w:hAnsi="ＭＳ 明朝" w:hint="eastAsia"/>
                <w:color w:val="000000"/>
                <w:sz w:val="20"/>
                <w:szCs w:val="20"/>
              </w:rPr>
              <w:t>あいさつ</w:t>
            </w:r>
            <w:r w:rsidR="008239C0" w:rsidRPr="00215D0F">
              <w:rPr>
                <w:rFonts w:ascii="ＭＳ 明朝" w:hAnsi="ＭＳ 明朝" w:hint="eastAsia"/>
                <w:color w:val="000000"/>
                <w:sz w:val="20"/>
                <w:szCs w:val="20"/>
              </w:rPr>
              <w:t>運動を継続する</w:t>
            </w:r>
            <w:r>
              <w:rPr>
                <w:rFonts w:ascii="ＭＳ 明朝" w:hAnsi="ＭＳ 明朝" w:hint="eastAsia"/>
                <w:color w:val="000000"/>
                <w:sz w:val="20"/>
                <w:szCs w:val="20"/>
              </w:rPr>
              <w:t>とともに、全日制自治会との連携共同を進める</w:t>
            </w:r>
            <w:r w:rsidR="008239C0" w:rsidRPr="00215D0F">
              <w:rPr>
                <w:rFonts w:ascii="ＭＳ 明朝" w:hAnsi="ＭＳ 明朝" w:hint="eastAsia"/>
                <w:color w:val="000000"/>
                <w:sz w:val="20"/>
                <w:szCs w:val="20"/>
              </w:rPr>
              <w:t>。</w:t>
            </w:r>
          </w:p>
          <w:p w:rsidR="008239C0" w:rsidRPr="00215D0F" w:rsidRDefault="001C1AFD" w:rsidP="008239C0">
            <w:pPr>
              <w:spacing w:line="340" w:lineRule="exact"/>
              <w:ind w:leftChars="475" w:left="998" w:firstLineChars="320" w:firstLine="64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学校教育自己診断の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生活指導に関する項目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に</w:t>
            </w:r>
            <w:r w:rsidR="00B845EB">
              <w:rPr>
                <w:rFonts w:ascii="ＭＳ 明朝" w:hAnsi="ＭＳ 明朝" w:hint="eastAsia"/>
                <w:color w:val="000000"/>
                <w:sz w:val="20"/>
                <w:szCs w:val="20"/>
              </w:rPr>
              <w:t>対する</w:t>
            </w:r>
            <w:r>
              <w:rPr>
                <w:rFonts w:ascii="ＭＳ 明朝" w:hAnsi="ＭＳ 明朝" w:hint="eastAsia"/>
                <w:color w:val="000000"/>
                <w:sz w:val="20"/>
                <w:szCs w:val="20"/>
              </w:rPr>
              <w:t>、生徒の</w:t>
            </w:r>
            <w:r w:rsidR="008239C0" w:rsidRPr="00215D0F">
              <w:rPr>
                <w:rFonts w:ascii="ＭＳ 明朝" w:hAnsi="ＭＳ 明朝" w:hint="eastAsia"/>
                <w:color w:val="000000"/>
                <w:sz w:val="20"/>
                <w:szCs w:val="20"/>
              </w:rPr>
              <w:t>肯定率80%以上</w:t>
            </w:r>
            <w:r>
              <w:rPr>
                <w:rFonts w:ascii="ＭＳ 明朝" w:hAnsi="ＭＳ 明朝" w:hint="eastAsia"/>
                <w:color w:val="000000"/>
                <w:sz w:val="20"/>
                <w:szCs w:val="20"/>
              </w:rPr>
              <w:t>を</w:t>
            </w:r>
            <w:r w:rsidR="00B845EB">
              <w:rPr>
                <w:rFonts w:ascii="ＭＳ 明朝" w:hAnsi="ＭＳ 明朝" w:hint="eastAsia"/>
                <w:color w:val="000000"/>
                <w:sz w:val="20"/>
                <w:szCs w:val="20"/>
              </w:rPr>
              <w:t>今後も</w:t>
            </w:r>
            <w:r w:rsidR="008239C0" w:rsidRPr="00215D0F">
              <w:rPr>
                <w:rFonts w:ascii="ＭＳ 明朝" w:hAnsi="ＭＳ 明朝" w:hint="eastAsia"/>
                <w:color w:val="000000"/>
                <w:sz w:val="20"/>
                <w:szCs w:val="20"/>
              </w:rPr>
              <w:t>維持する。（平成</w:t>
            </w:r>
            <w:r w:rsidR="005B221E">
              <w:rPr>
                <w:rFonts w:ascii="ＭＳ 明朝" w:hAnsi="ＭＳ 明朝" w:hint="eastAsia"/>
                <w:color w:val="000000"/>
                <w:sz w:val="20"/>
                <w:szCs w:val="20"/>
              </w:rPr>
              <w:t>30</w:t>
            </w:r>
            <w:r w:rsidR="008239C0" w:rsidRPr="00215D0F">
              <w:rPr>
                <w:rFonts w:ascii="ＭＳ 明朝" w:hAnsi="ＭＳ 明朝" w:hint="eastAsia"/>
                <w:color w:val="000000"/>
                <w:sz w:val="20"/>
                <w:szCs w:val="20"/>
              </w:rPr>
              <w:t>年度</w:t>
            </w:r>
            <w:r w:rsidR="00264951">
              <w:rPr>
                <w:rFonts w:ascii="ＭＳ 明朝" w:hAnsi="ＭＳ 明朝" w:hint="eastAsia"/>
                <w:color w:val="000000"/>
                <w:sz w:val="20"/>
                <w:szCs w:val="20"/>
              </w:rPr>
              <w:t>92</w:t>
            </w:r>
            <w:r w:rsidR="008239C0" w:rsidRPr="00215D0F">
              <w:rPr>
                <w:rFonts w:ascii="ＭＳ 明朝" w:hAnsi="ＭＳ 明朝" w:hint="eastAsia"/>
                <w:color w:val="000000"/>
                <w:sz w:val="20"/>
                <w:szCs w:val="20"/>
              </w:rPr>
              <w:t>%）</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（２）キャリア教育の充実と進路保障</w:t>
            </w:r>
          </w:p>
          <w:p w:rsidR="00EF7D9B" w:rsidRDefault="008239C0" w:rsidP="008239C0">
            <w:pPr>
              <w:spacing w:line="340" w:lineRule="exact"/>
              <w:ind w:leftChars="376" w:left="990" w:hangingChars="100" w:hanging="200"/>
              <w:rPr>
                <w:rFonts w:ascii="ＭＳ 明朝" w:hAnsi="ＭＳ 明朝"/>
                <w:color w:val="000000"/>
                <w:sz w:val="20"/>
                <w:szCs w:val="20"/>
              </w:rPr>
            </w:pPr>
            <w:r w:rsidRPr="00215D0F">
              <w:rPr>
                <w:rFonts w:ascii="ＭＳ 明朝" w:hAnsi="ＭＳ 明朝" w:hint="eastAsia"/>
                <w:color w:val="000000"/>
                <w:sz w:val="20"/>
                <w:szCs w:val="20"/>
              </w:rPr>
              <w:t>・</w:t>
            </w:r>
            <w:r w:rsidR="0084430A">
              <w:rPr>
                <w:rFonts w:ascii="ＭＳ 明朝" w:hAnsi="ＭＳ 明朝" w:hint="eastAsia"/>
                <w:color w:val="000000"/>
                <w:sz w:val="20"/>
                <w:szCs w:val="20"/>
              </w:rPr>
              <w:t>入学時から</w:t>
            </w:r>
            <w:r w:rsidRPr="00215D0F">
              <w:rPr>
                <w:rFonts w:ascii="ＭＳ 明朝" w:hAnsi="ＭＳ 明朝" w:hint="eastAsia"/>
                <w:color w:val="000000"/>
                <w:sz w:val="20"/>
                <w:szCs w:val="20"/>
              </w:rPr>
              <w:t>進路に対する動機付けが</w:t>
            </w:r>
            <w:r w:rsidR="0084430A">
              <w:rPr>
                <w:rFonts w:ascii="ＭＳ 明朝" w:hAnsi="ＭＳ 明朝" w:hint="eastAsia"/>
                <w:color w:val="000000"/>
                <w:sz w:val="20"/>
                <w:szCs w:val="20"/>
              </w:rPr>
              <w:t>できる</w:t>
            </w:r>
            <w:r w:rsidRPr="00215D0F">
              <w:rPr>
                <w:rFonts w:ascii="ＭＳ 明朝" w:hAnsi="ＭＳ 明朝" w:hint="eastAsia"/>
                <w:color w:val="000000"/>
                <w:sz w:val="20"/>
                <w:szCs w:val="20"/>
              </w:rPr>
              <w:t>よう、ハローワークやキャリアブリッジなどの外部機関と連携し、</w:t>
            </w:r>
            <w:r w:rsidR="00B845EB">
              <w:rPr>
                <w:rFonts w:ascii="ＭＳ 明朝" w:hAnsi="ＭＳ 明朝" w:hint="eastAsia"/>
                <w:color w:val="000000"/>
                <w:sz w:val="20"/>
                <w:szCs w:val="20"/>
              </w:rPr>
              <w:t>１</w:t>
            </w:r>
            <w:r w:rsidRPr="00215D0F">
              <w:rPr>
                <w:rFonts w:ascii="ＭＳ 明朝" w:hAnsi="ＭＳ 明朝" w:hint="eastAsia"/>
                <w:color w:val="000000"/>
                <w:sz w:val="20"/>
                <w:szCs w:val="20"/>
              </w:rPr>
              <w:t>年次から計画的にキャリア教育を実施する。</w:t>
            </w:r>
          </w:p>
          <w:p w:rsidR="008239C0" w:rsidRPr="00215D0F" w:rsidRDefault="00EF7D9B" w:rsidP="008239C0">
            <w:pPr>
              <w:spacing w:line="340" w:lineRule="exact"/>
              <w:ind w:leftChars="376" w:left="990" w:hangingChars="100" w:hanging="20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卒業時の正規雇用希望者の合格率80%以上</w:t>
            </w:r>
            <w:r w:rsidR="00EF66B3">
              <w:rPr>
                <w:rFonts w:ascii="ＭＳ 明朝" w:hAnsi="ＭＳ 明朝" w:hint="eastAsia"/>
                <w:color w:val="000000"/>
                <w:sz w:val="20"/>
                <w:szCs w:val="20"/>
              </w:rPr>
              <w:t>を</w:t>
            </w:r>
            <w:r w:rsidR="00264951">
              <w:rPr>
                <w:rFonts w:ascii="ＭＳ 明朝" w:hAnsi="ＭＳ 明朝" w:hint="eastAsia"/>
                <w:color w:val="000000"/>
                <w:sz w:val="20"/>
                <w:szCs w:val="20"/>
              </w:rPr>
              <w:t>めざす</w:t>
            </w:r>
            <w:r w:rsidR="008239C0" w:rsidRPr="00215D0F">
              <w:rPr>
                <w:rFonts w:ascii="ＭＳ 明朝" w:hAnsi="ＭＳ 明朝" w:hint="eastAsia"/>
                <w:color w:val="000000"/>
                <w:sz w:val="20"/>
                <w:szCs w:val="20"/>
              </w:rPr>
              <w:t>。（</w:t>
            </w:r>
            <w:r w:rsidR="008239C0" w:rsidRPr="00C21CE6">
              <w:rPr>
                <w:rFonts w:ascii="ＭＳ 明朝" w:hAnsi="ＭＳ 明朝" w:hint="eastAsia"/>
                <w:color w:val="000000"/>
                <w:sz w:val="20"/>
                <w:szCs w:val="20"/>
              </w:rPr>
              <w:t>平成</w:t>
            </w:r>
            <w:r w:rsidR="005B221E">
              <w:rPr>
                <w:rFonts w:ascii="ＭＳ 明朝" w:hAnsi="ＭＳ 明朝" w:hint="eastAsia"/>
                <w:color w:val="000000"/>
                <w:sz w:val="20"/>
                <w:szCs w:val="20"/>
              </w:rPr>
              <w:t>30</w:t>
            </w:r>
            <w:r w:rsidR="008239C0" w:rsidRPr="00C21CE6">
              <w:rPr>
                <w:rFonts w:ascii="ＭＳ 明朝" w:hAnsi="ＭＳ 明朝" w:hint="eastAsia"/>
                <w:color w:val="000000"/>
                <w:sz w:val="20"/>
                <w:szCs w:val="20"/>
              </w:rPr>
              <w:t>年度</w:t>
            </w:r>
            <w:r w:rsidR="00264951">
              <w:rPr>
                <w:rFonts w:ascii="ＭＳ 明朝" w:hAnsi="ＭＳ 明朝" w:hint="eastAsia"/>
                <w:color w:val="000000"/>
                <w:sz w:val="20"/>
                <w:szCs w:val="20"/>
              </w:rPr>
              <w:t>70</w:t>
            </w:r>
            <w:r w:rsidR="008239C0" w:rsidRPr="00C21CE6">
              <w:rPr>
                <w:rFonts w:ascii="ＭＳ 明朝" w:hAnsi="ＭＳ 明朝" w:hint="eastAsia"/>
                <w:color w:val="000000"/>
                <w:sz w:val="20"/>
                <w:szCs w:val="20"/>
              </w:rPr>
              <w:t>%）</w:t>
            </w:r>
          </w:p>
          <w:p w:rsidR="008239C0" w:rsidRPr="00215D0F" w:rsidRDefault="001C1AFD" w:rsidP="008239C0">
            <w:pPr>
              <w:spacing w:line="340" w:lineRule="exact"/>
              <w:ind w:leftChars="475" w:left="998" w:firstLineChars="320" w:firstLine="64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学校教育自己診断の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進路指導に関する項目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に</w:t>
            </w:r>
            <w:r w:rsidR="00B845EB">
              <w:rPr>
                <w:rFonts w:ascii="ＭＳ 明朝" w:hAnsi="ＭＳ 明朝" w:hint="eastAsia"/>
                <w:color w:val="000000"/>
                <w:sz w:val="20"/>
                <w:szCs w:val="20"/>
              </w:rPr>
              <w:t>対する</w:t>
            </w:r>
            <w:r>
              <w:rPr>
                <w:rFonts w:ascii="ＭＳ 明朝" w:hAnsi="ＭＳ 明朝" w:hint="eastAsia"/>
                <w:color w:val="000000"/>
                <w:sz w:val="20"/>
                <w:szCs w:val="20"/>
              </w:rPr>
              <w:t>、生徒の</w:t>
            </w:r>
            <w:r w:rsidR="008239C0" w:rsidRPr="00215D0F">
              <w:rPr>
                <w:rFonts w:ascii="ＭＳ 明朝" w:hAnsi="ＭＳ 明朝" w:hint="eastAsia"/>
                <w:color w:val="000000"/>
                <w:sz w:val="20"/>
                <w:szCs w:val="20"/>
              </w:rPr>
              <w:t>肯定率80%以上を</w:t>
            </w:r>
            <w:r w:rsidR="00B845EB">
              <w:rPr>
                <w:rFonts w:ascii="ＭＳ 明朝" w:hAnsi="ＭＳ 明朝" w:hint="eastAsia"/>
                <w:color w:val="000000"/>
                <w:sz w:val="20"/>
                <w:szCs w:val="20"/>
              </w:rPr>
              <w:t>今後も</w:t>
            </w:r>
            <w:r w:rsidR="008239C0" w:rsidRPr="00215D0F">
              <w:rPr>
                <w:rFonts w:ascii="ＭＳ 明朝" w:hAnsi="ＭＳ 明朝" w:hint="eastAsia"/>
                <w:color w:val="000000"/>
                <w:sz w:val="20"/>
                <w:szCs w:val="20"/>
              </w:rPr>
              <w:t>維持する。（平成</w:t>
            </w:r>
            <w:r w:rsidR="005B221E">
              <w:rPr>
                <w:rFonts w:ascii="ＭＳ 明朝" w:hAnsi="ＭＳ 明朝" w:hint="eastAsia"/>
                <w:color w:val="000000"/>
                <w:sz w:val="20"/>
                <w:szCs w:val="20"/>
              </w:rPr>
              <w:t>30</w:t>
            </w:r>
            <w:r w:rsidR="008239C0" w:rsidRPr="00215D0F">
              <w:rPr>
                <w:rFonts w:ascii="ＭＳ 明朝" w:hAnsi="ＭＳ 明朝" w:hint="eastAsia"/>
                <w:color w:val="000000"/>
                <w:sz w:val="20"/>
                <w:szCs w:val="20"/>
              </w:rPr>
              <w:t>年度</w:t>
            </w:r>
            <w:r w:rsidR="00264951">
              <w:rPr>
                <w:rFonts w:ascii="ＭＳ 明朝" w:hAnsi="ＭＳ 明朝" w:hint="eastAsia"/>
                <w:color w:val="000000"/>
                <w:sz w:val="20"/>
                <w:szCs w:val="20"/>
              </w:rPr>
              <w:t>94</w:t>
            </w:r>
            <w:r w:rsidR="008239C0" w:rsidRPr="00215D0F">
              <w:rPr>
                <w:rFonts w:ascii="ＭＳ 明朝" w:hAnsi="ＭＳ 明朝" w:hint="eastAsia"/>
                <w:color w:val="000000"/>
                <w:sz w:val="20"/>
                <w:szCs w:val="20"/>
              </w:rPr>
              <w:t>%）</w:t>
            </w:r>
          </w:p>
          <w:p w:rsidR="008239C0" w:rsidRPr="00215D0F" w:rsidRDefault="008239C0" w:rsidP="008239C0">
            <w:pPr>
              <w:spacing w:line="340" w:lineRule="exact"/>
              <w:ind w:leftChars="376" w:left="990" w:hangingChars="100" w:hanging="200"/>
              <w:rPr>
                <w:rFonts w:ascii="ＭＳ 明朝" w:hAnsi="ＭＳ 明朝"/>
                <w:color w:val="000000"/>
                <w:sz w:val="20"/>
                <w:szCs w:val="20"/>
              </w:rPr>
            </w:pPr>
            <w:r w:rsidRPr="00215D0F">
              <w:rPr>
                <w:rFonts w:ascii="ＭＳ 明朝" w:hAnsi="ＭＳ 明朝" w:hint="eastAsia"/>
                <w:color w:val="000000"/>
                <w:sz w:val="20"/>
                <w:szCs w:val="20"/>
              </w:rPr>
              <w:t>・就職・進学につながる</w:t>
            </w:r>
            <w:r w:rsidR="00B845EB">
              <w:rPr>
                <w:rFonts w:ascii="ＭＳ 明朝" w:hAnsi="ＭＳ 明朝" w:hint="eastAsia"/>
                <w:color w:val="000000"/>
                <w:sz w:val="20"/>
                <w:szCs w:val="20"/>
              </w:rPr>
              <w:t>資格取得にむけて、</w:t>
            </w:r>
            <w:r w:rsidRPr="00215D0F">
              <w:rPr>
                <w:rFonts w:ascii="ＭＳ 明朝" w:hAnsi="ＭＳ 明朝" w:hint="eastAsia"/>
                <w:color w:val="000000"/>
                <w:sz w:val="20"/>
                <w:szCs w:val="20"/>
              </w:rPr>
              <w:t>担当教科が</w:t>
            </w:r>
            <w:r w:rsidR="00B845EB">
              <w:rPr>
                <w:rFonts w:ascii="ＭＳ 明朝" w:hAnsi="ＭＳ 明朝" w:hint="eastAsia"/>
                <w:color w:val="000000"/>
                <w:sz w:val="20"/>
                <w:szCs w:val="20"/>
              </w:rPr>
              <w:t>その</w:t>
            </w:r>
            <w:r w:rsidRPr="00215D0F">
              <w:rPr>
                <w:rFonts w:ascii="ＭＳ 明朝" w:hAnsi="ＭＳ 明朝" w:hint="eastAsia"/>
                <w:color w:val="000000"/>
                <w:sz w:val="20"/>
                <w:szCs w:val="20"/>
              </w:rPr>
              <w:t>指導を行い、各種検定の合格者の目標</w:t>
            </w:r>
            <w:r w:rsidR="00B845EB">
              <w:rPr>
                <w:rFonts w:ascii="ＭＳ 明朝" w:hAnsi="ＭＳ 明朝" w:hint="eastAsia"/>
                <w:color w:val="000000"/>
                <w:sz w:val="20"/>
                <w:szCs w:val="20"/>
              </w:rPr>
              <w:t>を毎年度７名以上</w:t>
            </w:r>
            <w:r w:rsidRPr="00215D0F">
              <w:rPr>
                <w:rFonts w:ascii="ＭＳ 明朝" w:hAnsi="ＭＳ 明朝" w:hint="eastAsia"/>
                <w:color w:val="000000"/>
                <w:sz w:val="20"/>
                <w:szCs w:val="20"/>
              </w:rPr>
              <w:t>とする。（平成</w:t>
            </w:r>
            <w:r w:rsidR="005B221E">
              <w:rPr>
                <w:rFonts w:ascii="ＭＳ 明朝" w:hAnsi="ＭＳ 明朝" w:hint="eastAsia"/>
                <w:color w:val="000000"/>
                <w:sz w:val="20"/>
                <w:szCs w:val="20"/>
              </w:rPr>
              <w:t>30</w:t>
            </w:r>
            <w:r w:rsidRPr="00215D0F">
              <w:rPr>
                <w:rFonts w:ascii="ＭＳ 明朝" w:hAnsi="ＭＳ 明朝" w:hint="eastAsia"/>
                <w:color w:val="000000"/>
                <w:sz w:val="20"/>
                <w:szCs w:val="20"/>
              </w:rPr>
              <w:t>年度</w:t>
            </w:r>
            <w:r w:rsidR="00264951">
              <w:rPr>
                <w:rFonts w:ascii="ＭＳ 明朝" w:hAnsi="ＭＳ 明朝" w:hint="eastAsia"/>
                <w:color w:val="000000"/>
                <w:sz w:val="20"/>
                <w:szCs w:val="20"/>
              </w:rPr>
              <w:t>５</w:t>
            </w:r>
            <w:r w:rsidRPr="00C21CE6">
              <w:rPr>
                <w:rFonts w:ascii="ＭＳ 明朝" w:hAnsi="ＭＳ 明朝" w:hint="eastAsia"/>
                <w:color w:val="000000"/>
                <w:sz w:val="20"/>
                <w:szCs w:val="20"/>
              </w:rPr>
              <w:t>名</w:t>
            </w:r>
            <w:r w:rsidRPr="00215D0F">
              <w:rPr>
                <w:rFonts w:ascii="ＭＳ 明朝" w:hAnsi="ＭＳ 明朝" w:hint="eastAsia"/>
                <w:color w:val="000000"/>
                <w:sz w:val="20"/>
                <w:szCs w:val="20"/>
              </w:rPr>
              <w:t>）</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（３）行事や</w:t>
            </w:r>
            <w:r w:rsidR="00B845EB">
              <w:rPr>
                <w:rFonts w:ascii="ＭＳ 明朝" w:hAnsi="ＭＳ 明朝" w:hint="eastAsia"/>
                <w:color w:val="000000"/>
                <w:sz w:val="20"/>
                <w:szCs w:val="20"/>
              </w:rPr>
              <w:t>自治</w:t>
            </w:r>
            <w:r w:rsidRPr="00215D0F">
              <w:rPr>
                <w:rFonts w:ascii="ＭＳ 明朝" w:hAnsi="ＭＳ 明朝" w:hint="eastAsia"/>
                <w:color w:val="000000"/>
                <w:sz w:val="20"/>
                <w:szCs w:val="20"/>
              </w:rPr>
              <w:t>会活動、部活動を通じて集団の中で協力しながら活動できる力を育成する。</w:t>
            </w:r>
          </w:p>
          <w:p w:rsidR="00EF66B3"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 xml:space="preserve">　　　</w:t>
            </w:r>
            <w:r w:rsidR="00EF66B3">
              <w:rPr>
                <w:rFonts w:ascii="ＭＳ 明朝" w:hAnsi="ＭＳ 明朝" w:hint="eastAsia"/>
                <w:color w:val="000000"/>
                <w:sz w:val="20"/>
                <w:szCs w:val="20"/>
              </w:rPr>
              <w:t>・</w:t>
            </w:r>
            <w:r w:rsidR="001C1AFD">
              <w:rPr>
                <w:rFonts w:ascii="ＭＳ 明朝" w:hAnsi="ＭＳ 明朝" w:hint="eastAsia"/>
                <w:color w:val="000000"/>
                <w:sz w:val="20"/>
                <w:szCs w:val="20"/>
              </w:rPr>
              <w:t>自治会役員によるあいさつ運動、地域へのボランティア活動を充実し、</w:t>
            </w:r>
            <w:r w:rsidRPr="00215D0F">
              <w:rPr>
                <w:rFonts w:ascii="ＭＳ 明朝" w:hAnsi="ＭＳ 明朝" w:hint="eastAsia"/>
                <w:color w:val="000000"/>
                <w:sz w:val="20"/>
                <w:szCs w:val="20"/>
              </w:rPr>
              <w:t>部活動加入率</w:t>
            </w:r>
            <w:r w:rsidR="00EF66B3">
              <w:rPr>
                <w:rFonts w:ascii="ＭＳ 明朝" w:hAnsi="ＭＳ 明朝" w:hint="eastAsia"/>
                <w:color w:val="000000"/>
                <w:sz w:val="20"/>
                <w:szCs w:val="20"/>
              </w:rPr>
              <w:t>が</w:t>
            </w:r>
            <w:r w:rsidRPr="00215D0F">
              <w:rPr>
                <w:rFonts w:ascii="ＭＳ 明朝" w:hAnsi="ＭＳ 明朝" w:hint="eastAsia"/>
                <w:color w:val="000000"/>
                <w:sz w:val="20"/>
                <w:szCs w:val="20"/>
              </w:rPr>
              <w:t>常に50%以上</w:t>
            </w:r>
            <w:r w:rsidR="00EF66B3">
              <w:rPr>
                <w:rFonts w:ascii="ＭＳ 明朝" w:hAnsi="ＭＳ 明朝" w:hint="eastAsia"/>
                <w:color w:val="000000"/>
                <w:sz w:val="20"/>
                <w:szCs w:val="20"/>
              </w:rPr>
              <w:t>となること</w:t>
            </w:r>
            <w:r w:rsidRPr="00215D0F">
              <w:rPr>
                <w:rFonts w:ascii="ＭＳ 明朝" w:hAnsi="ＭＳ 明朝" w:hint="eastAsia"/>
                <w:color w:val="000000"/>
                <w:sz w:val="20"/>
                <w:szCs w:val="20"/>
              </w:rPr>
              <w:t>を目標とする。</w:t>
            </w:r>
          </w:p>
          <w:p w:rsidR="008239C0" w:rsidRPr="00215D0F" w:rsidRDefault="001C1AFD" w:rsidP="00EF7D9B">
            <w:pPr>
              <w:spacing w:line="340" w:lineRule="exact"/>
              <w:ind w:right="200" w:firstLineChars="100" w:firstLine="200"/>
              <w:jc w:val="right"/>
              <w:rPr>
                <w:rFonts w:ascii="ＭＳ 明朝" w:hAnsi="ＭＳ 明朝"/>
                <w:color w:val="000000"/>
                <w:sz w:val="20"/>
                <w:szCs w:val="20"/>
              </w:rPr>
            </w:pPr>
            <w:r>
              <w:rPr>
                <w:rFonts w:ascii="ＭＳ 明朝" w:hAnsi="ＭＳ 明朝" w:hint="eastAsia"/>
                <w:color w:val="000000"/>
                <w:sz w:val="20"/>
                <w:szCs w:val="20"/>
              </w:rPr>
              <w:t>（平成30年度の地域へのボランティア活動２回、平成30年度の</w:t>
            </w:r>
            <w:r w:rsidR="008239C0" w:rsidRPr="00215D0F">
              <w:rPr>
                <w:rFonts w:ascii="ＭＳ 明朝" w:hAnsi="ＭＳ 明朝" w:hint="eastAsia"/>
                <w:color w:val="000000"/>
                <w:sz w:val="20"/>
                <w:szCs w:val="20"/>
              </w:rPr>
              <w:t>部活動加入率</w:t>
            </w:r>
            <w:r w:rsidR="00B845EB">
              <w:rPr>
                <w:rFonts w:ascii="ＭＳ 明朝" w:hAnsi="ＭＳ 明朝" w:hint="eastAsia"/>
                <w:color w:val="000000"/>
                <w:sz w:val="20"/>
                <w:szCs w:val="20"/>
              </w:rPr>
              <w:t>約</w:t>
            </w:r>
            <w:r w:rsidR="00264951">
              <w:rPr>
                <w:rFonts w:ascii="ＭＳ 明朝" w:hAnsi="ＭＳ 明朝" w:hint="eastAsia"/>
                <w:color w:val="000000"/>
                <w:sz w:val="20"/>
                <w:szCs w:val="20"/>
              </w:rPr>
              <w:t>55</w:t>
            </w:r>
            <w:r w:rsidR="008239C0" w:rsidRPr="00215D0F">
              <w:rPr>
                <w:rFonts w:ascii="ＭＳ 明朝" w:hAnsi="ＭＳ 明朝" w:hint="eastAsia"/>
                <w:color w:val="000000"/>
                <w:sz w:val="20"/>
                <w:szCs w:val="20"/>
              </w:rPr>
              <w:t>%）</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（４）在籍生徒の適正管理と新入生の進級率</w:t>
            </w:r>
            <w:r w:rsidR="00B845EB">
              <w:rPr>
                <w:rFonts w:ascii="ＭＳ 明朝" w:hAnsi="ＭＳ 明朝" w:hint="eastAsia"/>
                <w:color w:val="000000"/>
                <w:sz w:val="20"/>
                <w:szCs w:val="20"/>
              </w:rPr>
              <w:t>の維持向上</w:t>
            </w:r>
          </w:p>
          <w:p w:rsidR="00272286" w:rsidRDefault="00272286"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保護者や関係機関との連携を強化するとともに、「生徒支援委員会」を中心とし、支援や指導が必要な生徒に適切な支援・指導を組織的に行う体制を一層推進する。</w:t>
            </w:r>
          </w:p>
          <w:p w:rsidR="008239C0" w:rsidRDefault="00272286"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生徒情報</w:t>
            </w:r>
            <w:r>
              <w:rPr>
                <w:rFonts w:ascii="ＭＳ 明朝" w:hAnsi="ＭＳ 明朝" w:hint="eastAsia"/>
                <w:color w:val="000000"/>
                <w:sz w:val="20"/>
                <w:szCs w:val="20"/>
              </w:rPr>
              <w:t>の共有を確かなものにし、生徒理解を深め、</w:t>
            </w:r>
            <w:r w:rsidR="008239C0" w:rsidRPr="00215D0F">
              <w:rPr>
                <w:rFonts w:ascii="ＭＳ 明朝" w:hAnsi="ＭＳ 明朝" w:hint="eastAsia"/>
                <w:color w:val="000000"/>
                <w:sz w:val="20"/>
                <w:szCs w:val="20"/>
              </w:rPr>
              <w:t>中途退学や留年の防止に努める。</w:t>
            </w:r>
          </w:p>
          <w:p w:rsidR="00272286" w:rsidRPr="00215D0F" w:rsidRDefault="00272286"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・長期にわたり登校実績のない生徒の状況を把握し、適正な在籍管理を行う。</w:t>
            </w:r>
          </w:p>
          <w:p w:rsidR="008239C0" w:rsidRDefault="008239C0" w:rsidP="008239C0">
            <w:pPr>
              <w:spacing w:line="340" w:lineRule="exact"/>
              <w:ind w:leftChars="475" w:left="998" w:firstLineChars="320" w:firstLine="640"/>
              <w:rPr>
                <w:rFonts w:ascii="ＭＳ 明朝" w:hAnsi="ＭＳ 明朝"/>
                <w:color w:val="000000"/>
                <w:sz w:val="20"/>
                <w:szCs w:val="20"/>
              </w:rPr>
            </w:pPr>
            <w:r w:rsidRPr="00215D0F">
              <w:rPr>
                <w:rFonts w:ascii="ＭＳ 明朝" w:hAnsi="ＭＳ 明朝" w:hint="eastAsia"/>
                <w:color w:val="000000"/>
                <w:sz w:val="20"/>
                <w:szCs w:val="20"/>
              </w:rPr>
              <w:t>※新入生の進級率70%以上</w:t>
            </w:r>
            <w:r w:rsidR="00272286">
              <w:rPr>
                <w:rFonts w:ascii="ＭＳ 明朝" w:hAnsi="ＭＳ 明朝" w:hint="eastAsia"/>
                <w:color w:val="000000"/>
                <w:sz w:val="20"/>
                <w:szCs w:val="20"/>
              </w:rPr>
              <w:t>を維持する</w:t>
            </w:r>
            <w:r w:rsidRPr="00215D0F">
              <w:rPr>
                <w:rFonts w:ascii="ＭＳ 明朝" w:hAnsi="ＭＳ 明朝" w:hint="eastAsia"/>
                <w:color w:val="000000"/>
                <w:sz w:val="20"/>
                <w:szCs w:val="20"/>
              </w:rPr>
              <w:t>。（平成</w:t>
            </w:r>
            <w:r w:rsidR="005B221E">
              <w:rPr>
                <w:rFonts w:ascii="ＭＳ 明朝" w:hAnsi="ＭＳ 明朝" w:hint="eastAsia"/>
                <w:color w:val="000000"/>
                <w:sz w:val="20"/>
                <w:szCs w:val="20"/>
              </w:rPr>
              <w:t>30</w:t>
            </w:r>
            <w:r w:rsidRPr="00215D0F">
              <w:rPr>
                <w:rFonts w:ascii="ＭＳ 明朝" w:hAnsi="ＭＳ 明朝" w:hint="eastAsia"/>
                <w:color w:val="000000"/>
                <w:sz w:val="20"/>
                <w:szCs w:val="20"/>
              </w:rPr>
              <w:t>年度</w:t>
            </w:r>
            <w:r w:rsidR="00264951">
              <w:rPr>
                <w:rFonts w:ascii="ＭＳ 明朝" w:hAnsi="ＭＳ 明朝" w:hint="eastAsia"/>
                <w:color w:val="000000"/>
                <w:sz w:val="20"/>
                <w:szCs w:val="20"/>
              </w:rPr>
              <w:t>79</w:t>
            </w:r>
            <w:r w:rsidRPr="00C21CE6">
              <w:rPr>
                <w:rFonts w:ascii="ＭＳ 明朝" w:hAnsi="ＭＳ 明朝" w:hint="eastAsia"/>
                <w:color w:val="000000"/>
                <w:sz w:val="20"/>
                <w:szCs w:val="20"/>
              </w:rPr>
              <w:t>%</w:t>
            </w:r>
            <w:r w:rsidRPr="00215D0F">
              <w:rPr>
                <w:rFonts w:ascii="ＭＳ 明朝" w:hAnsi="ＭＳ 明朝" w:hint="eastAsia"/>
                <w:color w:val="000000"/>
                <w:sz w:val="20"/>
                <w:szCs w:val="20"/>
              </w:rPr>
              <w:t>）</w:t>
            </w:r>
          </w:p>
          <w:p w:rsidR="00052A81" w:rsidRPr="0062205D" w:rsidRDefault="00052A81" w:rsidP="00052A81">
            <w:pPr>
              <w:spacing w:line="340" w:lineRule="exact"/>
              <w:ind w:leftChars="140" w:left="362" w:hangingChars="34" w:hanging="68"/>
              <w:rPr>
                <w:rFonts w:ascii="ＭＳ 明朝" w:hAnsi="ＭＳ 明朝"/>
                <w:color w:val="000000"/>
                <w:sz w:val="20"/>
                <w:szCs w:val="20"/>
              </w:rPr>
            </w:pPr>
            <w:r w:rsidRPr="0062205D">
              <w:rPr>
                <w:rFonts w:ascii="ＭＳ 明朝" w:hAnsi="ＭＳ 明朝" w:hint="eastAsia"/>
                <w:color w:val="000000"/>
                <w:sz w:val="20"/>
                <w:szCs w:val="20"/>
              </w:rPr>
              <w:t>（５）支援が必要な生徒に対する学習環境の充実化</w:t>
            </w:r>
          </w:p>
          <w:p w:rsidR="00052A81" w:rsidRPr="0062205D" w:rsidRDefault="00052A81" w:rsidP="00293BA7">
            <w:pPr>
              <w:spacing w:line="340" w:lineRule="exact"/>
              <w:ind w:leftChars="139" w:left="1068" w:hangingChars="388" w:hanging="776"/>
              <w:rPr>
                <w:rFonts w:ascii="ＭＳ 明朝" w:hAnsi="ＭＳ 明朝"/>
                <w:color w:val="000000"/>
                <w:sz w:val="20"/>
                <w:szCs w:val="20"/>
              </w:rPr>
            </w:pPr>
            <w:r w:rsidRPr="0062205D">
              <w:rPr>
                <w:rFonts w:ascii="ＭＳ 明朝" w:hAnsi="ＭＳ 明朝" w:hint="eastAsia"/>
                <w:color w:val="000000"/>
                <w:sz w:val="20"/>
                <w:szCs w:val="20"/>
              </w:rPr>
              <w:t xml:space="preserve">　　　・首席を中心として学習支援員や介助員</w:t>
            </w:r>
            <w:r w:rsidR="00293BA7" w:rsidRPr="0062205D">
              <w:rPr>
                <w:rFonts w:ascii="ＭＳ 明朝" w:hAnsi="ＭＳ 明朝" w:hint="eastAsia"/>
                <w:color w:val="000000"/>
                <w:sz w:val="20"/>
                <w:szCs w:val="20"/>
              </w:rPr>
              <w:t>、</w:t>
            </w:r>
            <w:r w:rsidRPr="0062205D">
              <w:rPr>
                <w:rFonts w:ascii="ＭＳ 明朝" w:hAnsi="ＭＳ 明朝" w:hint="eastAsia"/>
                <w:color w:val="000000"/>
                <w:sz w:val="20"/>
                <w:szCs w:val="20"/>
              </w:rPr>
              <w:t>保護者との連携を密に</w:t>
            </w:r>
            <w:r w:rsidR="00293BA7" w:rsidRPr="0062205D">
              <w:rPr>
                <w:rFonts w:ascii="ＭＳ 明朝" w:hAnsi="ＭＳ 明朝" w:hint="eastAsia"/>
                <w:color w:val="000000"/>
                <w:sz w:val="20"/>
                <w:szCs w:val="20"/>
              </w:rPr>
              <w:t>するとともに支援体制をさらに充実化し</w:t>
            </w:r>
            <w:r w:rsidRPr="0062205D">
              <w:rPr>
                <w:rFonts w:ascii="ＭＳ 明朝" w:hAnsi="ＭＳ 明朝" w:hint="eastAsia"/>
                <w:color w:val="000000"/>
                <w:sz w:val="20"/>
                <w:szCs w:val="20"/>
              </w:rPr>
              <w:t>、行事などにおいても支援が行き届くことで</w:t>
            </w:r>
            <w:r w:rsidR="00293BA7" w:rsidRPr="0062205D">
              <w:rPr>
                <w:rFonts w:ascii="ＭＳ 明朝" w:hAnsi="ＭＳ 明朝" w:hint="eastAsia"/>
                <w:color w:val="000000"/>
                <w:sz w:val="20"/>
                <w:szCs w:val="20"/>
              </w:rPr>
              <w:t>、支援を要する</w:t>
            </w:r>
            <w:r w:rsidRPr="0062205D">
              <w:rPr>
                <w:rFonts w:ascii="ＭＳ 明朝" w:hAnsi="ＭＳ 明朝" w:hint="eastAsia"/>
                <w:color w:val="000000"/>
                <w:sz w:val="20"/>
                <w:szCs w:val="20"/>
              </w:rPr>
              <w:t>生徒が</w:t>
            </w:r>
            <w:r w:rsidR="00293BA7" w:rsidRPr="0062205D">
              <w:rPr>
                <w:rFonts w:ascii="ＭＳ 明朝" w:hAnsi="ＭＳ 明朝" w:hint="eastAsia"/>
                <w:color w:val="000000"/>
                <w:sz w:val="20"/>
                <w:szCs w:val="20"/>
              </w:rPr>
              <w:t>さまざまな場面において</w:t>
            </w:r>
            <w:r w:rsidRPr="0062205D">
              <w:rPr>
                <w:rFonts w:ascii="ＭＳ 明朝" w:hAnsi="ＭＳ 明朝" w:hint="eastAsia"/>
                <w:color w:val="000000"/>
                <w:sz w:val="20"/>
                <w:szCs w:val="20"/>
              </w:rPr>
              <w:t>積極的に学習に臨</w:t>
            </w:r>
            <w:r w:rsidR="00293BA7" w:rsidRPr="0062205D">
              <w:rPr>
                <w:rFonts w:ascii="ＭＳ 明朝" w:hAnsi="ＭＳ 明朝" w:hint="eastAsia"/>
                <w:color w:val="000000"/>
                <w:sz w:val="20"/>
                <w:szCs w:val="20"/>
              </w:rPr>
              <w:t>むことができる</w:t>
            </w:r>
            <w:r w:rsidRPr="0062205D">
              <w:rPr>
                <w:rFonts w:ascii="ＭＳ 明朝" w:hAnsi="ＭＳ 明朝" w:hint="eastAsia"/>
                <w:color w:val="000000"/>
                <w:sz w:val="20"/>
                <w:szCs w:val="20"/>
              </w:rPr>
              <w:t>環境を提供する</w:t>
            </w:r>
            <w:r w:rsidR="004665C0" w:rsidRPr="0062205D">
              <w:rPr>
                <w:rFonts w:ascii="ＭＳ 明朝" w:hAnsi="ＭＳ 明朝" w:hint="eastAsia"/>
                <w:color w:val="000000"/>
                <w:sz w:val="20"/>
                <w:szCs w:val="20"/>
              </w:rPr>
              <w:t>。</w:t>
            </w:r>
          </w:p>
          <w:p w:rsidR="008239C0" w:rsidRPr="00215D0F" w:rsidRDefault="008239C0" w:rsidP="008239C0">
            <w:pPr>
              <w:spacing w:line="340" w:lineRule="exact"/>
              <w:rPr>
                <w:rFonts w:ascii="ＭＳ 明朝" w:hAnsi="ＭＳ 明朝"/>
                <w:color w:val="000000"/>
                <w:sz w:val="22"/>
                <w:szCs w:val="22"/>
                <w:u w:val="single"/>
              </w:rPr>
            </w:pPr>
            <w:r w:rsidRPr="00215D0F">
              <w:rPr>
                <w:rFonts w:ascii="ＭＳ 明朝" w:hAnsi="ＭＳ 明朝" w:hint="eastAsia"/>
                <w:color w:val="000000"/>
                <w:sz w:val="22"/>
                <w:szCs w:val="22"/>
                <w:u w:val="single"/>
              </w:rPr>
              <w:t>３　開かれた学校運営と地域連携</w:t>
            </w:r>
          </w:p>
          <w:p w:rsidR="008239C0"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（１）全教職員が学校経営に参画</w:t>
            </w:r>
            <w:r w:rsidR="00EF7D9B">
              <w:rPr>
                <w:rFonts w:ascii="ＭＳ 明朝" w:hAnsi="ＭＳ 明朝" w:hint="eastAsia"/>
                <w:color w:val="000000"/>
                <w:sz w:val="20"/>
                <w:szCs w:val="20"/>
              </w:rPr>
              <w:t>する自覚を持ち、組織</w:t>
            </w:r>
            <w:r w:rsidR="0084430A">
              <w:rPr>
                <w:rFonts w:ascii="ＭＳ 明朝" w:hAnsi="ＭＳ 明朝" w:hint="eastAsia"/>
                <w:color w:val="000000"/>
                <w:sz w:val="20"/>
                <w:szCs w:val="20"/>
              </w:rPr>
              <w:t>力</w:t>
            </w:r>
            <w:r w:rsidR="00EF7D9B">
              <w:rPr>
                <w:rFonts w:ascii="ＭＳ 明朝" w:hAnsi="ＭＳ 明朝" w:hint="eastAsia"/>
                <w:color w:val="000000"/>
                <w:sz w:val="20"/>
                <w:szCs w:val="20"/>
              </w:rPr>
              <w:t>向上のために</w:t>
            </w:r>
            <w:r w:rsidR="0084430A">
              <w:rPr>
                <w:rFonts w:ascii="ＭＳ 明朝" w:hAnsi="ＭＳ 明朝" w:hint="eastAsia"/>
                <w:color w:val="000000"/>
                <w:sz w:val="20"/>
                <w:szCs w:val="20"/>
              </w:rPr>
              <w:t>活発な</w:t>
            </w:r>
            <w:r w:rsidR="00EF7D9B">
              <w:rPr>
                <w:rFonts w:ascii="ＭＳ 明朝" w:hAnsi="ＭＳ 明朝" w:hint="eastAsia"/>
                <w:color w:val="000000"/>
                <w:sz w:val="20"/>
                <w:szCs w:val="20"/>
              </w:rPr>
              <w:t>意見交換が</w:t>
            </w:r>
            <w:r w:rsidR="0084430A">
              <w:rPr>
                <w:rFonts w:ascii="ＭＳ 明朝" w:hAnsi="ＭＳ 明朝" w:hint="eastAsia"/>
                <w:color w:val="000000"/>
                <w:sz w:val="20"/>
                <w:szCs w:val="20"/>
              </w:rPr>
              <w:t>でき</w:t>
            </w:r>
            <w:r w:rsidR="00EF7D9B">
              <w:rPr>
                <w:rFonts w:ascii="ＭＳ 明朝" w:hAnsi="ＭＳ 明朝" w:hint="eastAsia"/>
                <w:color w:val="000000"/>
                <w:sz w:val="20"/>
                <w:szCs w:val="20"/>
              </w:rPr>
              <w:t>る</w:t>
            </w:r>
            <w:r w:rsidRPr="00215D0F">
              <w:rPr>
                <w:rFonts w:ascii="ＭＳ 明朝" w:hAnsi="ＭＳ 明朝" w:hint="eastAsia"/>
                <w:color w:val="000000"/>
                <w:sz w:val="20"/>
                <w:szCs w:val="20"/>
              </w:rPr>
              <w:t>環境を整え</w:t>
            </w:r>
            <w:r w:rsidR="00EF7D9B">
              <w:rPr>
                <w:rFonts w:ascii="ＭＳ 明朝" w:hAnsi="ＭＳ 明朝" w:hint="eastAsia"/>
                <w:color w:val="000000"/>
                <w:sz w:val="20"/>
                <w:szCs w:val="20"/>
              </w:rPr>
              <w:t>、協働連携の学校文化を</w:t>
            </w:r>
            <w:r w:rsidR="0084430A">
              <w:rPr>
                <w:rFonts w:ascii="ＭＳ 明朝" w:hAnsi="ＭＳ 明朝" w:hint="eastAsia"/>
                <w:color w:val="000000"/>
                <w:sz w:val="20"/>
                <w:szCs w:val="20"/>
              </w:rPr>
              <w:t>さらに</w:t>
            </w:r>
            <w:r w:rsidR="00EF7D9B">
              <w:rPr>
                <w:rFonts w:ascii="ＭＳ 明朝" w:hAnsi="ＭＳ 明朝" w:hint="eastAsia"/>
                <w:color w:val="000000"/>
                <w:sz w:val="20"/>
                <w:szCs w:val="20"/>
              </w:rPr>
              <w:t>醸成する。</w:t>
            </w:r>
          </w:p>
          <w:p w:rsidR="00272286" w:rsidRPr="00215D0F" w:rsidRDefault="00272286" w:rsidP="008239C0">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（２）全定併置校の特色を活かし、互いの協力関係を密にして、さらに有効有意な関係を構築する。</w:t>
            </w:r>
          </w:p>
          <w:p w:rsidR="008239C0" w:rsidRPr="00215D0F" w:rsidRDefault="008239C0" w:rsidP="008239C0">
            <w:pPr>
              <w:spacing w:line="340" w:lineRule="exact"/>
              <w:ind w:firstLineChars="100" w:firstLine="200"/>
              <w:rPr>
                <w:rFonts w:ascii="ＭＳ 明朝" w:hAnsi="ＭＳ 明朝"/>
                <w:color w:val="000000"/>
                <w:sz w:val="20"/>
                <w:szCs w:val="20"/>
              </w:rPr>
            </w:pPr>
            <w:r w:rsidRPr="00215D0F">
              <w:rPr>
                <w:rFonts w:ascii="ＭＳ 明朝" w:hAnsi="ＭＳ 明朝" w:hint="eastAsia"/>
                <w:color w:val="000000"/>
                <w:sz w:val="20"/>
                <w:szCs w:val="20"/>
              </w:rPr>
              <w:t>（</w:t>
            </w:r>
            <w:r w:rsidR="00272286">
              <w:rPr>
                <w:rFonts w:ascii="ＭＳ 明朝" w:hAnsi="ＭＳ 明朝" w:hint="eastAsia"/>
                <w:color w:val="000000"/>
                <w:sz w:val="20"/>
                <w:szCs w:val="20"/>
              </w:rPr>
              <w:t>３</w:t>
            </w:r>
            <w:r w:rsidRPr="00215D0F">
              <w:rPr>
                <w:rFonts w:ascii="ＭＳ 明朝" w:hAnsi="ＭＳ 明朝" w:hint="eastAsia"/>
                <w:color w:val="000000"/>
                <w:sz w:val="20"/>
                <w:szCs w:val="20"/>
              </w:rPr>
              <w:t>）地域連携を進め、地域に理解され、地域から信頼される学校をめざす。</w:t>
            </w:r>
          </w:p>
          <w:p w:rsidR="008239C0" w:rsidRPr="00215D0F" w:rsidRDefault="008239C0" w:rsidP="008239C0">
            <w:pPr>
              <w:spacing w:line="340" w:lineRule="exact"/>
              <w:ind w:leftChars="380" w:left="998" w:hangingChars="100" w:hanging="200"/>
              <w:rPr>
                <w:rFonts w:ascii="ＭＳ 明朝" w:hAnsi="ＭＳ 明朝"/>
                <w:color w:val="000000"/>
                <w:sz w:val="20"/>
                <w:szCs w:val="20"/>
              </w:rPr>
            </w:pPr>
            <w:r w:rsidRPr="00215D0F">
              <w:rPr>
                <w:rFonts w:ascii="ＭＳ 明朝" w:hAnsi="ＭＳ 明朝" w:hint="eastAsia"/>
                <w:color w:val="000000"/>
                <w:sz w:val="20"/>
                <w:szCs w:val="20"/>
              </w:rPr>
              <w:t>・豊中市立の中学校18校を中心に中学校訪問や中高連絡会を行い、連携と情報共有を推進する。</w:t>
            </w:r>
          </w:p>
          <w:p w:rsidR="008239C0" w:rsidRPr="00215D0F" w:rsidRDefault="00700DD6" w:rsidP="008239C0">
            <w:pPr>
              <w:spacing w:line="340" w:lineRule="exact"/>
              <w:ind w:leftChars="380" w:left="998" w:hangingChars="100" w:hanging="200"/>
              <w:rPr>
                <w:rFonts w:ascii="ＭＳ 明朝" w:hAnsi="ＭＳ 明朝"/>
                <w:color w:val="000000"/>
                <w:sz w:val="20"/>
                <w:szCs w:val="20"/>
              </w:rPr>
            </w:pPr>
            <w:r>
              <w:rPr>
                <w:rFonts w:ascii="ＭＳ 明朝" w:hAnsi="ＭＳ 明朝" w:hint="eastAsia"/>
                <w:color w:val="000000"/>
                <w:sz w:val="20"/>
                <w:szCs w:val="20"/>
              </w:rPr>
              <w:t>・豊中市役所、</w:t>
            </w:r>
            <w:r w:rsidR="008239C0" w:rsidRPr="00215D0F">
              <w:rPr>
                <w:rFonts w:ascii="ＭＳ 明朝" w:hAnsi="ＭＳ 明朝" w:hint="eastAsia"/>
                <w:color w:val="000000"/>
                <w:sz w:val="20"/>
                <w:szCs w:val="20"/>
              </w:rPr>
              <w:t>警察署、</w:t>
            </w:r>
            <w:r>
              <w:rPr>
                <w:rFonts w:ascii="ＭＳ 明朝" w:hAnsi="ＭＳ 明朝" w:hint="eastAsia"/>
                <w:color w:val="000000"/>
                <w:sz w:val="20"/>
                <w:szCs w:val="20"/>
              </w:rPr>
              <w:t>社会福祉協議会</w:t>
            </w:r>
            <w:r w:rsidR="008239C0" w:rsidRPr="00215D0F">
              <w:rPr>
                <w:rFonts w:ascii="ＭＳ 明朝" w:hAnsi="ＭＳ 明朝" w:hint="eastAsia"/>
                <w:color w:val="000000"/>
                <w:sz w:val="20"/>
                <w:szCs w:val="20"/>
              </w:rPr>
              <w:t>、子ども家庭センター、</w:t>
            </w:r>
            <w:r>
              <w:rPr>
                <w:rFonts w:ascii="ＭＳ 明朝" w:hAnsi="ＭＳ 明朝" w:hint="eastAsia"/>
                <w:color w:val="000000"/>
                <w:sz w:val="20"/>
                <w:szCs w:val="20"/>
              </w:rPr>
              <w:t>国際交流センター</w:t>
            </w:r>
            <w:r w:rsidR="008239C0" w:rsidRPr="00215D0F">
              <w:rPr>
                <w:rFonts w:ascii="ＭＳ 明朝" w:hAnsi="ＭＳ 明朝" w:hint="eastAsia"/>
                <w:color w:val="000000"/>
                <w:sz w:val="20"/>
                <w:szCs w:val="20"/>
              </w:rPr>
              <w:t>等の外部機関との連携を</w:t>
            </w:r>
            <w:r>
              <w:rPr>
                <w:rFonts w:ascii="ＭＳ 明朝" w:hAnsi="ＭＳ 明朝" w:hint="eastAsia"/>
                <w:color w:val="000000"/>
                <w:sz w:val="20"/>
                <w:szCs w:val="20"/>
              </w:rPr>
              <w:t>推進し、</w:t>
            </w:r>
            <w:r w:rsidR="008239C0" w:rsidRPr="00215D0F">
              <w:rPr>
                <w:rFonts w:ascii="ＭＳ 明朝" w:hAnsi="ＭＳ 明朝" w:hint="eastAsia"/>
                <w:color w:val="000000"/>
                <w:sz w:val="20"/>
                <w:szCs w:val="20"/>
              </w:rPr>
              <w:t>生徒の健全育成に役立てる。</w:t>
            </w:r>
          </w:p>
          <w:p w:rsidR="008239C0" w:rsidRPr="00215D0F" w:rsidRDefault="008239C0" w:rsidP="008239C0">
            <w:pPr>
              <w:spacing w:line="340" w:lineRule="exact"/>
              <w:ind w:leftChars="380" w:left="998" w:hangingChars="100" w:hanging="200"/>
              <w:rPr>
                <w:rFonts w:ascii="ＭＳ 明朝" w:hAnsi="ＭＳ 明朝"/>
                <w:color w:val="000000"/>
                <w:sz w:val="20"/>
                <w:szCs w:val="20"/>
              </w:rPr>
            </w:pPr>
            <w:r w:rsidRPr="00215D0F">
              <w:rPr>
                <w:rFonts w:ascii="ＭＳ 明朝" w:hAnsi="ＭＳ 明朝" w:hint="eastAsia"/>
                <w:color w:val="000000"/>
                <w:sz w:val="20"/>
                <w:szCs w:val="20"/>
              </w:rPr>
              <w:t>・学校</w:t>
            </w:r>
            <w:r w:rsidR="00EF7D9B">
              <w:rPr>
                <w:rFonts w:ascii="ＭＳ 明朝" w:hAnsi="ＭＳ 明朝" w:hint="eastAsia"/>
                <w:color w:val="000000"/>
                <w:sz w:val="20"/>
                <w:szCs w:val="20"/>
              </w:rPr>
              <w:t>運営</w:t>
            </w:r>
            <w:r w:rsidRPr="00215D0F">
              <w:rPr>
                <w:rFonts w:ascii="ＭＳ 明朝" w:hAnsi="ＭＳ 明朝" w:hint="eastAsia"/>
                <w:color w:val="000000"/>
                <w:sz w:val="20"/>
                <w:szCs w:val="20"/>
              </w:rPr>
              <w:t>協議会と</w:t>
            </w:r>
            <w:r w:rsidR="00EF7D9B">
              <w:rPr>
                <w:rFonts w:ascii="ＭＳ 明朝" w:hAnsi="ＭＳ 明朝" w:hint="eastAsia"/>
                <w:color w:val="000000"/>
                <w:sz w:val="20"/>
                <w:szCs w:val="20"/>
              </w:rPr>
              <w:t>定時制</w:t>
            </w:r>
            <w:r w:rsidRPr="00215D0F">
              <w:rPr>
                <w:rFonts w:ascii="ＭＳ 明朝" w:hAnsi="ＭＳ 明朝" w:hint="eastAsia"/>
                <w:color w:val="000000"/>
                <w:sz w:val="20"/>
                <w:szCs w:val="20"/>
              </w:rPr>
              <w:t>振興会の活性化を促進し、</w:t>
            </w:r>
            <w:r w:rsidR="00EF7D9B">
              <w:rPr>
                <w:rFonts w:ascii="ＭＳ 明朝" w:hAnsi="ＭＳ 明朝" w:hint="eastAsia"/>
                <w:color w:val="000000"/>
                <w:sz w:val="20"/>
                <w:szCs w:val="20"/>
              </w:rPr>
              <w:t>学校改善のために</w:t>
            </w:r>
            <w:r w:rsidRPr="00215D0F">
              <w:rPr>
                <w:rFonts w:ascii="ＭＳ 明朝" w:hAnsi="ＭＳ 明朝" w:hint="eastAsia"/>
                <w:color w:val="000000"/>
                <w:sz w:val="20"/>
                <w:szCs w:val="20"/>
              </w:rPr>
              <w:t>意見を</w:t>
            </w:r>
            <w:r w:rsidR="00EF7D9B">
              <w:rPr>
                <w:rFonts w:ascii="ＭＳ 明朝" w:hAnsi="ＭＳ 明朝" w:hint="eastAsia"/>
                <w:color w:val="000000"/>
                <w:sz w:val="20"/>
                <w:szCs w:val="20"/>
              </w:rPr>
              <w:t>学校経営に反映させる。</w:t>
            </w:r>
          </w:p>
          <w:p w:rsidR="008239C0" w:rsidRPr="00215D0F" w:rsidRDefault="008239C0" w:rsidP="008239C0">
            <w:pPr>
              <w:spacing w:line="340" w:lineRule="exact"/>
              <w:ind w:leftChars="380" w:left="998" w:hangingChars="100" w:hanging="200"/>
              <w:rPr>
                <w:rFonts w:ascii="ＭＳ 明朝" w:hAnsi="ＭＳ 明朝"/>
                <w:color w:val="000000"/>
                <w:sz w:val="20"/>
                <w:szCs w:val="20"/>
              </w:rPr>
            </w:pPr>
            <w:r w:rsidRPr="00215D0F">
              <w:rPr>
                <w:rFonts w:ascii="ＭＳ 明朝" w:hAnsi="ＭＳ 明朝" w:hint="eastAsia"/>
                <w:color w:val="000000"/>
                <w:sz w:val="20"/>
                <w:szCs w:val="20"/>
              </w:rPr>
              <w:t>・学校Ｗｅｂページ</w:t>
            </w:r>
            <w:r w:rsidR="00272286">
              <w:rPr>
                <w:rFonts w:ascii="ＭＳ 明朝" w:hAnsi="ＭＳ 明朝" w:hint="eastAsia"/>
                <w:color w:val="000000"/>
                <w:sz w:val="20"/>
                <w:szCs w:val="20"/>
              </w:rPr>
              <w:t>や</w:t>
            </w:r>
            <w:r w:rsidR="005B221E">
              <w:rPr>
                <w:rFonts w:ascii="ＭＳ 明朝" w:hAnsi="ＭＳ 明朝" w:hint="eastAsia"/>
                <w:color w:val="000000"/>
                <w:sz w:val="20"/>
                <w:szCs w:val="20"/>
              </w:rPr>
              <w:t>ブログ</w:t>
            </w:r>
            <w:r w:rsidR="0084430A">
              <w:rPr>
                <w:rFonts w:ascii="ＭＳ 明朝" w:hAnsi="ＭＳ 明朝" w:hint="eastAsia"/>
                <w:color w:val="000000"/>
                <w:sz w:val="20"/>
                <w:szCs w:val="20"/>
              </w:rPr>
              <w:t>等による、</w:t>
            </w:r>
            <w:r w:rsidR="00272286">
              <w:rPr>
                <w:rFonts w:ascii="ＭＳ 明朝" w:hAnsi="ＭＳ 明朝" w:hint="eastAsia"/>
                <w:color w:val="000000"/>
                <w:sz w:val="20"/>
                <w:szCs w:val="20"/>
              </w:rPr>
              <w:t>広報</w:t>
            </w:r>
            <w:r w:rsidR="0084430A">
              <w:rPr>
                <w:rFonts w:ascii="ＭＳ 明朝" w:hAnsi="ＭＳ 明朝" w:hint="eastAsia"/>
                <w:color w:val="000000"/>
                <w:sz w:val="20"/>
                <w:szCs w:val="20"/>
              </w:rPr>
              <w:t>活動の一層の</w:t>
            </w:r>
            <w:r w:rsidRPr="00215D0F">
              <w:rPr>
                <w:rFonts w:ascii="ＭＳ 明朝" w:hAnsi="ＭＳ 明朝" w:hint="eastAsia"/>
                <w:color w:val="000000"/>
                <w:sz w:val="20"/>
                <w:szCs w:val="20"/>
              </w:rPr>
              <w:t>充実を図る。</w:t>
            </w:r>
          </w:p>
          <w:p w:rsidR="009B365C" w:rsidRPr="000354D4" w:rsidRDefault="00264951" w:rsidP="00264951">
            <w:pPr>
              <w:spacing w:line="340" w:lineRule="exact"/>
              <w:ind w:leftChars="475" w:left="998" w:firstLineChars="320" w:firstLine="640"/>
              <w:rPr>
                <w:rFonts w:ascii="ＭＳ ゴシック" w:eastAsia="ＭＳ ゴシック" w:hAnsi="ＭＳ ゴシック"/>
                <w:color w:val="000000"/>
              </w:rPr>
            </w:pPr>
            <w:r>
              <w:rPr>
                <w:rFonts w:ascii="ＭＳ 明朝" w:hAnsi="ＭＳ 明朝" w:hint="eastAsia"/>
                <w:color w:val="000000"/>
                <w:sz w:val="20"/>
                <w:szCs w:val="20"/>
              </w:rPr>
              <w:t>※</w:t>
            </w:r>
            <w:r w:rsidR="008239C0" w:rsidRPr="00215D0F">
              <w:rPr>
                <w:rFonts w:ascii="ＭＳ 明朝" w:hAnsi="ＭＳ 明朝" w:hint="eastAsia"/>
                <w:color w:val="000000"/>
                <w:sz w:val="20"/>
                <w:szCs w:val="20"/>
              </w:rPr>
              <w:t>学校教育自己診断の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地域連携に関する項目</w:t>
            </w:r>
            <w:r>
              <w:rPr>
                <w:rFonts w:ascii="ＭＳ 明朝" w:hAnsi="ＭＳ 明朝" w:hint="eastAsia"/>
                <w:color w:val="000000"/>
                <w:sz w:val="20"/>
                <w:szCs w:val="20"/>
              </w:rPr>
              <w:t>」</w:t>
            </w:r>
            <w:r w:rsidR="008239C0" w:rsidRPr="00215D0F">
              <w:rPr>
                <w:rFonts w:ascii="ＭＳ 明朝" w:hAnsi="ＭＳ 明朝" w:hint="eastAsia"/>
                <w:color w:val="000000"/>
                <w:sz w:val="20"/>
                <w:szCs w:val="20"/>
              </w:rPr>
              <w:t>に</w:t>
            </w:r>
            <w:r w:rsidR="00700DD6">
              <w:rPr>
                <w:rFonts w:ascii="ＭＳ 明朝" w:hAnsi="ＭＳ 明朝" w:hint="eastAsia"/>
                <w:color w:val="000000"/>
                <w:sz w:val="20"/>
                <w:szCs w:val="20"/>
              </w:rPr>
              <w:t>対する</w:t>
            </w:r>
            <w:r>
              <w:rPr>
                <w:rFonts w:ascii="ＭＳ 明朝" w:hAnsi="ＭＳ 明朝" w:hint="eastAsia"/>
                <w:color w:val="000000"/>
                <w:sz w:val="20"/>
                <w:szCs w:val="20"/>
              </w:rPr>
              <w:t>、教職員の</w:t>
            </w:r>
            <w:r w:rsidR="008239C0" w:rsidRPr="00215D0F">
              <w:rPr>
                <w:rFonts w:ascii="ＭＳ 明朝" w:hAnsi="ＭＳ 明朝" w:hint="eastAsia"/>
                <w:color w:val="000000"/>
                <w:sz w:val="20"/>
                <w:szCs w:val="20"/>
              </w:rPr>
              <w:t>肯定率80%</w:t>
            </w:r>
            <w:r w:rsidR="00272286">
              <w:rPr>
                <w:rFonts w:ascii="ＭＳ 明朝" w:hAnsi="ＭＳ 明朝" w:hint="eastAsia"/>
                <w:color w:val="000000"/>
                <w:sz w:val="20"/>
                <w:szCs w:val="20"/>
              </w:rPr>
              <w:t>以上を</w:t>
            </w:r>
            <w:r w:rsidR="00700DD6">
              <w:rPr>
                <w:rFonts w:ascii="ＭＳ 明朝" w:hAnsi="ＭＳ 明朝" w:hint="eastAsia"/>
                <w:color w:val="000000"/>
                <w:sz w:val="20"/>
                <w:szCs w:val="20"/>
              </w:rPr>
              <w:t>今後も</w:t>
            </w:r>
            <w:r w:rsidR="00272286">
              <w:rPr>
                <w:rFonts w:ascii="ＭＳ 明朝" w:hAnsi="ＭＳ 明朝" w:hint="eastAsia"/>
                <w:color w:val="000000"/>
                <w:sz w:val="20"/>
                <w:szCs w:val="20"/>
              </w:rPr>
              <w:t>維持する</w:t>
            </w:r>
            <w:r w:rsidR="008239C0" w:rsidRPr="00215D0F">
              <w:rPr>
                <w:rFonts w:ascii="ＭＳ 明朝" w:hAnsi="ＭＳ 明朝" w:hint="eastAsia"/>
                <w:color w:val="000000"/>
                <w:sz w:val="20"/>
                <w:szCs w:val="20"/>
              </w:rPr>
              <w:t>。（平成</w:t>
            </w:r>
            <w:r w:rsidR="005B221E">
              <w:rPr>
                <w:rFonts w:ascii="ＭＳ 明朝" w:hAnsi="ＭＳ 明朝" w:hint="eastAsia"/>
                <w:color w:val="000000"/>
                <w:sz w:val="20"/>
                <w:szCs w:val="20"/>
              </w:rPr>
              <w:t>30</w:t>
            </w:r>
            <w:r w:rsidR="008239C0" w:rsidRPr="00215D0F">
              <w:rPr>
                <w:rFonts w:ascii="ＭＳ 明朝" w:hAnsi="ＭＳ 明朝" w:hint="eastAsia"/>
                <w:color w:val="000000"/>
                <w:sz w:val="20"/>
                <w:szCs w:val="20"/>
              </w:rPr>
              <w:t>年度</w:t>
            </w:r>
            <w:r>
              <w:rPr>
                <w:rFonts w:ascii="ＭＳ 明朝" w:hAnsi="ＭＳ 明朝" w:hint="eastAsia"/>
                <w:color w:val="000000"/>
                <w:sz w:val="20"/>
                <w:szCs w:val="20"/>
              </w:rPr>
              <w:t>83</w:t>
            </w:r>
            <w:r w:rsidR="008239C0" w:rsidRPr="00215D0F">
              <w:rPr>
                <w:rFonts w:ascii="ＭＳ 明朝" w:hAnsi="ＭＳ 明朝" w:hint="eastAsia"/>
                <w:color w:val="000000"/>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052A81">
        <w:trPr>
          <w:trHeight w:val="3615"/>
          <w:jc w:val="center"/>
        </w:trPr>
        <w:tc>
          <w:tcPr>
            <w:tcW w:w="6771" w:type="dxa"/>
            <w:shd w:val="clear" w:color="auto" w:fill="auto"/>
          </w:tcPr>
          <w:p w:rsidR="000B7F10" w:rsidRDefault="000B7F1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Default="008239C0" w:rsidP="001D401B">
            <w:pPr>
              <w:spacing w:line="300" w:lineRule="exact"/>
              <w:rPr>
                <w:rFonts w:ascii="ＭＳ 明朝" w:hAnsi="ＭＳ 明朝"/>
                <w:color w:val="D9D9D9"/>
                <w:sz w:val="20"/>
                <w:szCs w:val="20"/>
              </w:rPr>
            </w:pPr>
          </w:p>
          <w:p w:rsidR="008239C0" w:rsidRPr="00CE2D05" w:rsidRDefault="008239C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37367C" w:rsidP="00EF7D9B">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F7D9B" w:rsidRPr="00E50B6C" w:rsidTr="00DD405C">
        <w:trPr>
          <w:cantSplit/>
          <w:trHeight w:val="5121"/>
          <w:jc w:val="center"/>
        </w:trPr>
        <w:tc>
          <w:tcPr>
            <w:tcW w:w="881" w:type="dxa"/>
            <w:shd w:val="clear" w:color="auto" w:fill="auto"/>
            <w:textDirection w:val="tbRlV"/>
            <w:vAlign w:val="center"/>
          </w:tcPr>
          <w:p w:rsidR="00EF7D9B" w:rsidRPr="00215D0F" w:rsidRDefault="00EF7D9B" w:rsidP="00EF7D9B">
            <w:pPr>
              <w:spacing w:line="260" w:lineRule="exact"/>
              <w:jc w:val="center"/>
              <w:rPr>
                <w:rFonts w:ascii="ＭＳ 明朝" w:hAnsi="ＭＳ 明朝"/>
                <w:sz w:val="22"/>
                <w:szCs w:val="22"/>
              </w:rPr>
            </w:pPr>
            <w:r w:rsidRPr="00215D0F">
              <w:rPr>
                <w:rFonts w:ascii="ＭＳ 明朝" w:hAnsi="ＭＳ 明朝" w:hint="eastAsia"/>
                <w:sz w:val="22"/>
                <w:szCs w:val="22"/>
              </w:rPr>
              <w:t>１　確かな学力の育成</w:t>
            </w:r>
          </w:p>
        </w:tc>
        <w:tc>
          <w:tcPr>
            <w:tcW w:w="2020" w:type="dxa"/>
            <w:shd w:val="clear" w:color="auto" w:fill="auto"/>
          </w:tcPr>
          <w:p w:rsidR="00EF7D9B" w:rsidRPr="00215D0F" w:rsidRDefault="00EF7D9B" w:rsidP="00EF7D9B">
            <w:pPr>
              <w:spacing w:line="260" w:lineRule="exact"/>
              <w:ind w:left="420" w:hangingChars="200" w:hanging="420"/>
              <w:rPr>
                <w:rFonts w:ascii="ＭＳ 明朝" w:hAnsi="ＭＳ 明朝"/>
              </w:rPr>
            </w:pPr>
            <w:r w:rsidRPr="00215D0F">
              <w:rPr>
                <w:rFonts w:ascii="ＭＳ 明朝" w:hAnsi="ＭＳ 明朝" w:hint="eastAsia"/>
              </w:rPr>
              <w:t>（１）「わかる授業、充実した授業」をめざした授業改善への取り組み</w:t>
            </w:r>
          </w:p>
          <w:p w:rsidR="00EF7D9B" w:rsidRPr="00215D0F" w:rsidRDefault="00EF7D9B" w:rsidP="00EF7D9B">
            <w:pPr>
              <w:spacing w:line="260" w:lineRule="exact"/>
              <w:ind w:left="420" w:hangingChars="200" w:hanging="420"/>
              <w:rPr>
                <w:rFonts w:ascii="ＭＳ 明朝" w:hAnsi="ＭＳ 明朝"/>
              </w:rPr>
            </w:pPr>
          </w:p>
          <w:p w:rsidR="00EF7D9B" w:rsidRPr="00215D0F" w:rsidRDefault="00EF7D9B" w:rsidP="00EF7D9B">
            <w:pPr>
              <w:spacing w:line="260" w:lineRule="exact"/>
              <w:ind w:left="210" w:hangingChars="100" w:hanging="210"/>
              <w:rPr>
                <w:rFonts w:ascii="ＭＳ 明朝" w:hAnsi="ＭＳ 明朝"/>
                <w:spacing w:val="-8"/>
              </w:rPr>
            </w:pPr>
            <w:r w:rsidRPr="00215D0F">
              <w:rPr>
                <w:rFonts w:ascii="ＭＳ 明朝" w:hAnsi="ＭＳ 明朝" w:hint="eastAsia"/>
              </w:rPr>
              <w:t>ア・</w:t>
            </w:r>
            <w:r w:rsidR="00D13DA6">
              <w:rPr>
                <w:rFonts w:ascii="ＭＳ 明朝" w:hAnsi="ＭＳ 明朝" w:hint="eastAsia"/>
                <w:spacing w:val="-8"/>
              </w:rPr>
              <w:t>教務部</w:t>
            </w:r>
            <w:r w:rsidRPr="00215D0F">
              <w:rPr>
                <w:rFonts w:ascii="ＭＳ 明朝" w:hAnsi="ＭＳ 明朝" w:hint="eastAsia"/>
                <w:spacing w:val="-8"/>
              </w:rPr>
              <w:t>と各教科の連携による</w:t>
            </w:r>
            <w:r w:rsidR="009C45F3">
              <w:rPr>
                <w:rFonts w:ascii="ＭＳ 明朝" w:hAnsi="ＭＳ 明朝" w:hint="eastAsia"/>
                <w:spacing w:val="-8"/>
              </w:rPr>
              <w:t>授業改善</w:t>
            </w:r>
          </w:p>
          <w:p w:rsidR="00EF7D9B" w:rsidRPr="00215D0F" w:rsidRDefault="00EF7D9B" w:rsidP="00EF7D9B">
            <w:pPr>
              <w:spacing w:line="260" w:lineRule="exact"/>
              <w:ind w:left="194" w:hangingChars="100" w:hanging="194"/>
              <w:rPr>
                <w:rFonts w:ascii="ＭＳ 明朝" w:hAnsi="ＭＳ 明朝"/>
                <w:spacing w:val="-8"/>
              </w:rPr>
            </w:pPr>
          </w:p>
          <w:p w:rsidR="00EF7D9B" w:rsidRPr="00215D0F" w:rsidRDefault="00EF7D9B" w:rsidP="00EF7D9B">
            <w:pPr>
              <w:spacing w:line="260" w:lineRule="exact"/>
              <w:ind w:left="210" w:hangingChars="100" w:hanging="210"/>
              <w:rPr>
                <w:rFonts w:ascii="ＭＳ 明朝" w:hAnsi="ＭＳ 明朝"/>
              </w:rPr>
            </w:pPr>
            <w:r w:rsidRPr="00215D0F">
              <w:rPr>
                <w:rFonts w:ascii="ＭＳ 明朝" w:hAnsi="ＭＳ 明朝" w:hint="eastAsia"/>
              </w:rPr>
              <w:t>イ・公開授業と授業アンケートを活用した授業改善の推進</w:t>
            </w:r>
          </w:p>
          <w:p w:rsidR="00EF7D9B" w:rsidRPr="00215D0F" w:rsidRDefault="00EF7D9B" w:rsidP="00EF7D9B">
            <w:pPr>
              <w:spacing w:line="260" w:lineRule="exact"/>
              <w:ind w:left="210" w:hangingChars="100" w:hanging="210"/>
              <w:rPr>
                <w:rFonts w:ascii="ＭＳ 明朝" w:hAnsi="ＭＳ 明朝"/>
              </w:rPr>
            </w:pPr>
          </w:p>
          <w:p w:rsidR="00EF7D9B" w:rsidRPr="00215D0F" w:rsidRDefault="00EF7D9B" w:rsidP="00EF7D9B">
            <w:pPr>
              <w:spacing w:line="260" w:lineRule="exact"/>
              <w:ind w:left="210" w:hangingChars="100" w:hanging="210"/>
              <w:rPr>
                <w:rFonts w:ascii="ＭＳ 明朝" w:hAnsi="ＭＳ 明朝"/>
              </w:rPr>
            </w:pPr>
            <w:r w:rsidRPr="00215D0F">
              <w:rPr>
                <w:rFonts w:ascii="ＭＳ 明朝" w:hAnsi="ＭＳ 明朝" w:hint="eastAsia"/>
              </w:rPr>
              <w:t>ウ・</w:t>
            </w:r>
            <w:r w:rsidRPr="00215D0F">
              <w:rPr>
                <w:rFonts w:ascii="ＭＳ 明朝" w:hAnsi="ＭＳ 明朝" w:hint="eastAsia"/>
                <w:spacing w:val="-8"/>
              </w:rPr>
              <w:t>ＩＣＴを活用した研究授業による授業改善の推進</w:t>
            </w:r>
          </w:p>
        </w:tc>
        <w:tc>
          <w:tcPr>
            <w:tcW w:w="4572" w:type="dxa"/>
            <w:tcBorders>
              <w:right w:val="dashed" w:sz="4" w:space="0" w:color="auto"/>
            </w:tcBorders>
            <w:shd w:val="clear" w:color="auto" w:fill="auto"/>
          </w:tcPr>
          <w:p w:rsidR="00033201" w:rsidRDefault="00033201"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9C45F3"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ア・</w:t>
            </w:r>
            <w:r w:rsidR="00033201" w:rsidRPr="00052A81">
              <w:rPr>
                <w:rFonts w:ascii="ＭＳ 明朝" w:hAnsi="ＭＳ 明朝" w:hint="eastAsia"/>
                <w:sz w:val="20"/>
                <w:szCs w:val="20"/>
              </w:rPr>
              <w:t>教務部の主導のもとに</w:t>
            </w:r>
            <w:r w:rsidR="00D13DA6" w:rsidRPr="00052A81">
              <w:rPr>
                <w:rFonts w:ascii="ＭＳ 明朝" w:hAnsi="ＭＳ 明朝" w:hint="eastAsia"/>
                <w:sz w:val="20"/>
                <w:szCs w:val="20"/>
              </w:rPr>
              <w:t>各教科が連携し</w:t>
            </w:r>
            <w:r w:rsidRPr="00052A81">
              <w:rPr>
                <w:rFonts w:ascii="ＭＳ 明朝" w:hAnsi="ＭＳ 明朝" w:hint="eastAsia"/>
                <w:sz w:val="20"/>
                <w:szCs w:val="20"/>
              </w:rPr>
              <w:t>、生徒の実態に応じた</w:t>
            </w:r>
            <w:r w:rsidR="00231F59" w:rsidRPr="00052A81">
              <w:rPr>
                <w:rFonts w:ascii="ＭＳ 明朝" w:hAnsi="ＭＳ 明朝" w:hint="eastAsia"/>
                <w:sz w:val="20"/>
                <w:szCs w:val="20"/>
              </w:rPr>
              <w:t>授業改善に</w:t>
            </w:r>
            <w:r w:rsidR="00033201" w:rsidRPr="00052A81">
              <w:rPr>
                <w:rFonts w:ascii="ＭＳ 明朝" w:hAnsi="ＭＳ 明朝" w:hint="eastAsia"/>
                <w:sz w:val="20"/>
                <w:szCs w:val="20"/>
              </w:rPr>
              <w:t>継続的に</w:t>
            </w:r>
            <w:r w:rsidR="00231F59" w:rsidRPr="00052A81">
              <w:rPr>
                <w:rFonts w:ascii="ＭＳ 明朝" w:hAnsi="ＭＳ 明朝" w:hint="eastAsia"/>
                <w:sz w:val="20"/>
                <w:szCs w:val="20"/>
              </w:rPr>
              <w:t>取り組む</w:t>
            </w:r>
            <w:r w:rsidRPr="00052A81">
              <w:rPr>
                <w:rFonts w:ascii="ＭＳ 明朝" w:hAnsi="ＭＳ 明朝" w:hint="eastAsia"/>
                <w:sz w:val="20"/>
                <w:szCs w:val="20"/>
              </w:rPr>
              <w:t>。</w:t>
            </w:r>
          </w:p>
          <w:p w:rsidR="00033201" w:rsidRDefault="00033201" w:rsidP="00DD405C">
            <w:pPr>
              <w:spacing w:line="260" w:lineRule="exact"/>
              <w:ind w:left="400" w:hangingChars="200" w:hanging="400"/>
              <w:rPr>
                <w:rFonts w:ascii="ＭＳ 明朝" w:hAnsi="ＭＳ 明朝"/>
                <w:sz w:val="20"/>
                <w:szCs w:val="20"/>
              </w:rPr>
            </w:pPr>
          </w:p>
          <w:p w:rsidR="00EF7D9B"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イ・</w:t>
            </w:r>
            <w:r w:rsidR="00033201">
              <w:rPr>
                <w:rFonts w:ascii="ＭＳ 明朝" w:hAnsi="ＭＳ 明朝" w:hint="eastAsia"/>
                <w:sz w:val="20"/>
                <w:szCs w:val="20"/>
              </w:rPr>
              <w:t>年間２回実施する</w:t>
            </w:r>
            <w:r w:rsidRPr="00317267">
              <w:rPr>
                <w:rFonts w:ascii="ＭＳ 明朝" w:hAnsi="ＭＳ 明朝" w:hint="eastAsia"/>
                <w:sz w:val="20"/>
                <w:szCs w:val="20"/>
              </w:rPr>
              <w:t>公開授業（６月、11月）に合わせ、教員相互の授業見学週間を設定し、他の</w:t>
            </w:r>
            <w:r w:rsidR="009C45F3">
              <w:rPr>
                <w:rFonts w:ascii="ＭＳ 明朝" w:hAnsi="ＭＳ 明朝" w:hint="eastAsia"/>
                <w:sz w:val="20"/>
                <w:szCs w:val="20"/>
              </w:rPr>
              <w:t>教員からの</w:t>
            </w:r>
            <w:r w:rsidRPr="00317267">
              <w:rPr>
                <w:rFonts w:ascii="ＭＳ 明朝" w:hAnsi="ＭＳ 明朝" w:hint="eastAsia"/>
                <w:sz w:val="20"/>
                <w:szCs w:val="20"/>
              </w:rPr>
              <w:t>助言を</w:t>
            </w:r>
            <w:r w:rsidR="009C45F3">
              <w:rPr>
                <w:rFonts w:ascii="ＭＳ 明朝" w:hAnsi="ＭＳ 明朝" w:hint="eastAsia"/>
                <w:sz w:val="20"/>
                <w:szCs w:val="20"/>
              </w:rPr>
              <w:t>授業改善に活用する。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9C45F3">
              <w:rPr>
                <w:rFonts w:ascii="ＭＳ 明朝" w:hAnsi="ＭＳ 明朝" w:hint="eastAsia"/>
                <w:sz w:val="20"/>
                <w:szCs w:val="20"/>
              </w:rPr>
              <w:t>公開授業</w:t>
            </w:r>
            <w:r w:rsidRPr="00317267">
              <w:rPr>
                <w:rFonts w:ascii="ＭＳ 明朝" w:hAnsi="ＭＳ 明朝" w:hint="eastAsia"/>
                <w:sz w:val="20"/>
                <w:szCs w:val="20"/>
              </w:rPr>
              <w:t>後に、授業改善のために全員参加</w:t>
            </w:r>
            <w:r w:rsidR="009C45F3">
              <w:rPr>
                <w:rFonts w:ascii="ＭＳ 明朝" w:hAnsi="ＭＳ 明朝" w:hint="eastAsia"/>
                <w:sz w:val="20"/>
                <w:szCs w:val="20"/>
              </w:rPr>
              <w:t>の</w:t>
            </w:r>
            <w:r w:rsidRPr="00317267">
              <w:rPr>
                <w:rFonts w:ascii="ＭＳ 明朝" w:hAnsi="ＭＳ 明朝" w:hint="eastAsia"/>
                <w:sz w:val="20"/>
                <w:szCs w:val="20"/>
              </w:rPr>
              <w:t>研修会を</w:t>
            </w:r>
            <w:r w:rsidR="009C45F3">
              <w:rPr>
                <w:rFonts w:ascii="ＭＳ 明朝" w:hAnsi="ＭＳ 明朝" w:hint="eastAsia"/>
                <w:sz w:val="20"/>
                <w:szCs w:val="20"/>
              </w:rPr>
              <w:t>年間２回</w:t>
            </w:r>
            <w:r w:rsidRPr="00317267">
              <w:rPr>
                <w:rFonts w:ascii="ＭＳ 明朝" w:hAnsi="ＭＳ 明朝" w:hint="eastAsia"/>
                <w:sz w:val="20"/>
                <w:szCs w:val="20"/>
              </w:rPr>
              <w:t>実施する。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・授業アンケート（７月、12月）は第１回を課題把握、第２回を成果検証と位置づけ授業改善を推進する。</w:t>
            </w:r>
          </w:p>
          <w:p w:rsidR="00033201" w:rsidRDefault="00033201" w:rsidP="00DD405C">
            <w:pPr>
              <w:spacing w:line="260" w:lineRule="exact"/>
              <w:ind w:left="400" w:hangingChars="200" w:hanging="400"/>
              <w:rPr>
                <w:rFonts w:ascii="ＭＳ 明朝" w:hAnsi="ＭＳ 明朝"/>
                <w:sz w:val="20"/>
                <w:szCs w:val="20"/>
              </w:rPr>
            </w:pPr>
          </w:p>
          <w:p w:rsidR="00EF7D9B"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ウ・</w:t>
            </w:r>
            <w:r w:rsidR="00033201">
              <w:rPr>
                <w:rFonts w:ascii="ＭＳ 明朝" w:hAnsi="ＭＳ 明朝" w:hint="eastAsia"/>
                <w:sz w:val="20"/>
                <w:szCs w:val="20"/>
              </w:rPr>
              <w:t>教務部の主導のもと</w:t>
            </w:r>
            <w:r w:rsidRPr="00317267">
              <w:rPr>
                <w:rFonts w:ascii="ＭＳ 明朝" w:hAnsi="ＭＳ 明朝" w:hint="eastAsia"/>
                <w:sz w:val="20"/>
                <w:szCs w:val="20"/>
              </w:rPr>
              <w:t>、ＩＣＴを使った効果的な授業方法を検討し、その公開授業を実施する。</w:t>
            </w:r>
          </w:p>
        </w:tc>
        <w:tc>
          <w:tcPr>
            <w:tcW w:w="2693" w:type="dxa"/>
            <w:tcBorders>
              <w:right w:val="dashed" w:sz="4" w:space="0" w:color="auto"/>
            </w:tcBorders>
          </w:tcPr>
          <w:p w:rsidR="00DD405C" w:rsidRDefault="00DD405C" w:rsidP="00DD405C">
            <w:pPr>
              <w:spacing w:line="260" w:lineRule="exact"/>
              <w:ind w:left="400" w:hangingChars="200" w:hanging="400"/>
              <w:rPr>
                <w:rFonts w:ascii="ＭＳ 明朝" w:hAnsi="ＭＳ 明朝"/>
                <w:sz w:val="20"/>
                <w:szCs w:val="20"/>
              </w:rPr>
            </w:pPr>
          </w:p>
          <w:p w:rsidR="00EF7D9B" w:rsidRPr="00317267" w:rsidRDefault="00264951" w:rsidP="00DD405C">
            <w:pPr>
              <w:spacing w:line="260" w:lineRule="exact"/>
              <w:ind w:left="400" w:hangingChars="200" w:hanging="400"/>
              <w:rPr>
                <w:rFonts w:ascii="ＭＳ 明朝" w:hAnsi="ＭＳ 明朝"/>
                <w:sz w:val="20"/>
                <w:szCs w:val="20"/>
              </w:rPr>
            </w:pPr>
            <w:r>
              <w:rPr>
                <w:rFonts w:ascii="ＭＳ 明朝" w:hAnsi="ＭＳ 明朝" w:hint="eastAsia"/>
                <w:sz w:val="20"/>
                <w:szCs w:val="20"/>
              </w:rPr>
              <w:t>ア・</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学力面</w:t>
            </w:r>
            <w:r w:rsidR="00DD3EA0">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85</w:t>
            </w:r>
            <w:r w:rsidRPr="00317267">
              <w:rPr>
                <w:rFonts w:ascii="ＭＳ 明朝" w:hAnsi="ＭＳ 明朝" w:hint="eastAsia"/>
                <w:sz w:val="20"/>
                <w:szCs w:val="20"/>
              </w:rPr>
              <w:t>%)</w:t>
            </w:r>
          </w:p>
          <w:p w:rsidR="00EF7D9B" w:rsidRPr="00317267" w:rsidRDefault="0020174C" w:rsidP="00DD405C">
            <w:pPr>
              <w:spacing w:line="260" w:lineRule="exact"/>
              <w:ind w:left="400" w:hangingChars="200" w:hanging="400"/>
              <w:rPr>
                <w:rFonts w:ascii="ＭＳ 明朝" w:hAnsi="ＭＳ 明朝"/>
                <w:sz w:val="20"/>
                <w:szCs w:val="20"/>
              </w:rPr>
            </w:pPr>
            <w:r>
              <w:rPr>
                <w:rFonts w:ascii="ＭＳ 明朝" w:hAnsi="ＭＳ 明朝" w:hint="eastAsia"/>
                <w:sz w:val="20"/>
                <w:szCs w:val="20"/>
              </w:rPr>
              <w:t>イ・全教員による年４回以上の授業見学の推進</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5D48BD">
              <w:rPr>
                <w:rFonts w:ascii="ＭＳ 明朝" w:hAnsi="ＭＳ 明朝" w:hint="eastAsia"/>
                <w:sz w:val="20"/>
                <w:szCs w:val="20"/>
              </w:rPr>
              <w:t>学校教育</w:t>
            </w:r>
            <w:r w:rsidRPr="00317267">
              <w:rPr>
                <w:rFonts w:ascii="ＭＳ 明朝" w:hAnsi="ＭＳ 明朝" w:hint="eastAsia"/>
                <w:sz w:val="20"/>
                <w:szCs w:val="20"/>
              </w:rPr>
              <w:t>自己診断の</w:t>
            </w:r>
            <w:r w:rsidR="00264951">
              <w:rPr>
                <w:rFonts w:ascii="ＭＳ 明朝" w:hAnsi="ＭＳ 明朝" w:hint="eastAsia"/>
                <w:sz w:val="20"/>
                <w:szCs w:val="20"/>
              </w:rPr>
              <w:t>「</w:t>
            </w:r>
            <w:r w:rsidRPr="00317267">
              <w:rPr>
                <w:rFonts w:ascii="ＭＳ 明朝" w:hAnsi="ＭＳ 明朝" w:hint="eastAsia"/>
                <w:sz w:val="20"/>
                <w:szCs w:val="20"/>
              </w:rPr>
              <w:t>授業における工夫</w:t>
            </w:r>
            <w:r w:rsidR="00264951">
              <w:rPr>
                <w:rFonts w:ascii="ＭＳ 明朝" w:hAnsi="ＭＳ 明朝" w:hint="eastAsia"/>
                <w:sz w:val="20"/>
                <w:szCs w:val="20"/>
              </w:rPr>
              <w:t>」</w:t>
            </w:r>
            <w:r w:rsidRPr="00317267">
              <w:rPr>
                <w:rFonts w:ascii="ＭＳ 明朝" w:hAnsi="ＭＳ 明朝" w:hint="eastAsia"/>
                <w:sz w:val="20"/>
                <w:szCs w:val="20"/>
              </w:rPr>
              <w:t>に対する</w:t>
            </w:r>
            <w:r w:rsidR="00264951">
              <w:rPr>
                <w:rFonts w:ascii="ＭＳ 明朝" w:hAnsi="ＭＳ 明朝" w:hint="eastAsia"/>
                <w:sz w:val="20"/>
                <w:szCs w:val="20"/>
              </w:rPr>
              <w:t>教員の</w:t>
            </w:r>
            <w:r w:rsidRPr="00317267">
              <w:rPr>
                <w:rFonts w:ascii="ＭＳ 明朝" w:hAnsi="ＭＳ 明朝" w:hint="eastAsia"/>
                <w:sz w:val="20"/>
                <w:szCs w:val="20"/>
              </w:rPr>
              <w:t>肯定率90%以上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100</w:t>
            </w:r>
            <w:r w:rsidRPr="00317267">
              <w:rPr>
                <w:rFonts w:ascii="ＭＳ 明朝" w:hAnsi="ＭＳ 明朝" w:hint="eastAsia"/>
                <w:sz w:val="20"/>
                <w:szCs w:val="20"/>
              </w:rPr>
              <w:t>%)</w:t>
            </w:r>
          </w:p>
          <w:p w:rsidR="00DD405C" w:rsidRDefault="00DD405C" w:rsidP="00DD405C">
            <w:pPr>
              <w:spacing w:line="260" w:lineRule="exact"/>
              <w:ind w:left="400" w:hangingChars="200" w:hanging="400"/>
              <w:rPr>
                <w:rFonts w:ascii="ＭＳ 明朝" w:hAnsi="ＭＳ 明朝"/>
                <w:sz w:val="20"/>
                <w:szCs w:val="20"/>
              </w:rPr>
            </w:pPr>
          </w:p>
          <w:p w:rsidR="00DD405C" w:rsidRDefault="00DD405C" w:rsidP="00DD405C">
            <w:pPr>
              <w:spacing w:line="260" w:lineRule="exact"/>
              <w:ind w:left="400" w:hangingChars="200" w:hanging="400"/>
              <w:rPr>
                <w:rFonts w:ascii="ＭＳ 明朝" w:hAnsi="ＭＳ 明朝"/>
                <w:sz w:val="20"/>
                <w:szCs w:val="20"/>
              </w:rPr>
            </w:pPr>
          </w:p>
          <w:p w:rsidR="00EF7D9B" w:rsidRPr="00317267" w:rsidRDefault="00264951" w:rsidP="00DD405C">
            <w:pPr>
              <w:spacing w:line="260" w:lineRule="exact"/>
              <w:ind w:left="400" w:hangingChars="200" w:hanging="400"/>
              <w:rPr>
                <w:rFonts w:ascii="ＭＳ 明朝" w:hAnsi="ＭＳ 明朝"/>
                <w:sz w:val="20"/>
                <w:szCs w:val="20"/>
              </w:rPr>
            </w:pPr>
            <w:r>
              <w:rPr>
                <w:rFonts w:ascii="ＭＳ 明朝" w:hAnsi="ＭＳ 明朝" w:hint="eastAsia"/>
                <w:sz w:val="20"/>
                <w:szCs w:val="20"/>
              </w:rPr>
              <w:t>ウ・</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授業の工夫</w:t>
            </w:r>
            <w:r>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88</w:t>
            </w:r>
            <w:r w:rsidRPr="0031726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EF7D9B" w:rsidRPr="00E50B6C" w:rsidRDefault="00EF7D9B" w:rsidP="00606705">
            <w:pPr>
              <w:spacing w:line="320" w:lineRule="exact"/>
              <w:ind w:leftChars="95" w:left="399" w:hangingChars="100" w:hanging="200"/>
              <w:rPr>
                <w:rFonts w:ascii="ＭＳ 明朝" w:hAnsi="ＭＳ 明朝"/>
                <w:sz w:val="20"/>
                <w:szCs w:val="20"/>
              </w:rPr>
            </w:pPr>
          </w:p>
        </w:tc>
      </w:tr>
      <w:tr w:rsidR="00EF7D9B" w:rsidRPr="00E50B6C" w:rsidTr="004665C0">
        <w:trPr>
          <w:cantSplit/>
          <w:trHeight w:val="11239"/>
          <w:jc w:val="center"/>
        </w:trPr>
        <w:tc>
          <w:tcPr>
            <w:tcW w:w="881" w:type="dxa"/>
            <w:shd w:val="clear" w:color="auto" w:fill="auto"/>
            <w:textDirection w:val="tbRlV"/>
            <w:vAlign w:val="center"/>
          </w:tcPr>
          <w:p w:rsidR="00EF7D9B" w:rsidRPr="00215D0F" w:rsidRDefault="00EF7D9B" w:rsidP="00EF7D9B">
            <w:pPr>
              <w:spacing w:line="260" w:lineRule="exact"/>
              <w:jc w:val="center"/>
              <w:rPr>
                <w:rFonts w:ascii="ＭＳ 明朝" w:hAnsi="ＭＳ 明朝"/>
                <w:sz w:val="22"/>
                <w:szCs w:val="22"/>
              </w:rPr>
            </w:pPr>
            <w:r w:rsidRPr="00215D0F">
              <w:rPr>
                <w:rFonts w:ascii="ＭＳ 明朝" w:hAnsi="ＭＳ 明朝" w:hint="eastAsia"/>
                <w:sz w:val="22"/>
                <w:szCs w:val="22"/>
              </w:rPr>
              <w:t>２　生徒の達成感や自尊感情を育み、夢の実現に向けた支援体制の確立</w:t>
            </w:r>
          </w:p>
        </w:tc>
        <w:tc>
          <w:tcPr>
            <w:tcW w:w="2020" w:type="dxa"/>
            <w:shd w:val="clear" w:color="auto" w:fill="auto"/>
          </w:tcPr>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（１）社会性と規範意識の確立と自尊感情の醸成</w:t>
            </w:r>
          </w:p>
          <w:p w:rsidR="00EF7D9B" w:rsidRDefault="00EF7D9B"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Pr="00215D0F" w:rsidRDefault="00D13DA6" w:rsidP="00EF7D9B">
            <w:pPr>
              <w:spacing w:line="260" w:lineRule="exact"/>
              <w:rPr>
                <w:rFonts w:ascii="ＭＳ 明朝" w:hAnsi="ＭＳ 明朝"/>
              </w:rPr>
            </w:pPr>
          </w:p>
          <w:p w:rsidR="00EF7D9B" w:rsidRPr="00215D0F" w:rsidRDefault="00EF7D9B" w:rsidP="00EF7D9B">
            <w:pPr>
              <w:spacing w:line="260" w:lineRule="exact"/>
              <w:ind w:left="420" w:hangingChars="200" w:hanging="420"/>
              <w:rPr>
                <w:rFonts w:ascii="ＭＳ 明朝" w:hAnsi="ＭＳ 明朝"/>
              </w:rPr>
            </w:pPr>
            <w:r w:rsidRPr="00215D0F">
              <w:rPr>
                <w:rFonts w:ascii="ＭＳ 明朝" w:hAnsi="ＭＳ 明朝" w:hint="eastAsia"/>
              </w:rPr>
              <w:t>（２）キャリア教育の充実と進路保障</w:t>
            </w:r>
          </w:p>
          <w:p w:rsidR="00EF7D9B" w:rsidRDefault="00EF7D9B"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Pr="00215D0F" w:rsidRDefault="00D13DA6" w:rsidP="00EF7D9B">
            <w:pPr>
              <w:spacing w:line="260" w:lineRule="exact"/>
              <w:rPr>
                <w:rFonts w:ascii="ＭＳ 明朝" w:hAnsi="ＭＳ 明朝"/>
              </w:rPr>
            </w:pPr>
          </w:p>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（３）行事や生徒自治会活動、部活動を通じて集団の中で調和しながら活動できる能力を育成する。</w:t>
            </w:r>
          </w:p>
          <w:p w:rsidR="00EF7D9B" w:rsidRPr="00215D0F" w:rsidRDefault="00EF7D9B" w:rsidP="00EF7D9B">
            <w:pPr>
              <w:spacing w:line="260" w:lineRule="exact"/>
              <w:ind w:left="396" w:hangingChars="200" w:hanging="396"/>
              <w:rPr>
                <w:rFonts w:ascii="ＭＳ 明朝" w:hAnsi="ＭＳ 明朝"/>
                <w:spacing w:val="-6"/>
              </w:rPr>
            </w:pPr>
          </w:p>
          <w:p w:rsidR="00EF7D9B"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（４）在籍生徒の適正管理と新入生の進級率増加</w:t>
            </w: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Pr="0062205D" w:rsidRDefault="004665C0" w:rsidP="004665C0">
            <w:pPr>
              <w:spacing w:line="340" w:lineRule="exact"/>
              <w:ind w:left="200" w:hangingChars="100" w:hanging="200"/>
              <w:rPr>
                <w:rFonts w:ascii="ＭＳ 明朝" w:hAnsi="ＭＳ 明朝"/>
                <w:color w:val="000000"/>
                <w:sz w:val="20"/>
                <w:szCs w:val="20"/>
              </w:rPr>
            </w:pPr>
            <w:r w:rsidRPr="0062205D">
              <w:rPr>
                <w:rFonts w:ascii="ＭＳ 明朝" w:hAnsi="ＭＳ 明朝" w:hint="eastAsia"/>
                <w:color w:val="000000"/>
                <w:sz w:val="20"/>
                <w:szCs w:val="20"/>
              </w:rPr>
              <w:t>（５）支援が必要な生徒に対する学習環境の充実化</w:t>
            </w:r>
          </w:p>
          <w:p w:rsidR="004665C0" w:rsidRPr="004665C0" w:rsidRDefault="004665C0" w:rsidP="00EF7D9B">
            <w:pPr>
              <w:spacing w:line="260" w:lineRule="exact"/>
              <w:ind w:left="396" w:hangingChars="200" w:hanging="396"/>
              <w:rPr>
                <w:rFonts w:ascii="ＭＳ 明朝" w:hAnsi="ＭＳ 明朝"/>
                <w:spacing w:val="-6"/>
              </w:rPr>
            </w:pPr>
          </w:p>
        </w:tc>
        <w:tc>
          <w:tcPr>
            <w:tcW w:w="4572" w:type="dxa"/>
            <w:tcBorders>
              <w:right w:val="dashed" w:sz="4" w:space="0" w:color="auto"/>
            </w:tcBorders>
            <w:shd w:val="clear" w:color="auto" w:fill="auto"/>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・遅刻しない、欠席の際には事前に担任に連絡する、人の話を静かに聞く、言葉</w:t>
            </w:r>
            <w:r w:rsidR="009C45F3">
              <w:rPr>
                <w:rFonts w:ascii="ＭＳ 明朝" w:hAnsi="ＭＳ 明朝" w:hint="eastAsia"/>
                <w:sz w:val="20"/>
                <w:szCs w:val="20"/>
              </w:rPr>
              <w:t>づかい</w:t>
            </w:r>
            <w:r w:rsidRPr="00317267">
              <w:rPr>
                <w:rFonts w:ascii="ＭＳ 明朝" w:hAnsi="ＭＳ 明朝" w:hint="eastAsia"/>
                <w:sz w:val="20"/>
                <w:szCs w:val="20"/>
              </w:rPr>
              <w:t>に気をつける等、社会性と規範意識の確立をめざす。登校時の教員と生徒による</w:t>
            </w:r>
            <w:r w:rsidR="009C45F3">
              <w:rPr>
                <w:rFonts w:ascii="ＭＳ 明朝" w:hAnsi="ＭＳ 明朝" w:hint="eastAsia"/>
                <w:sz w:val="20"/>
                <w:szCs w:val="20"/>
              </w:rPr>
              <w:t>あいさつ</w:t>
            </w:r>
            <w:r w:rsidRPr="00317267">
              <w:rPr>
                <w:rFonts w:ascii="ＭＳ 明朝" w:hAnsi="ＭＳ 明朝" w:hint="eastAsia"/>
                <w:sz w:val="20"/>
                <w:szCs w:val="20"/>
              </w:rPr>
              <w:t>運動を継続する。</w:t>
            </w:r>
          </w:p>
          <w:p w:rsidR="00EF7D9B" w:rsidRPr="00317267" w:rsidRDefault="002571FF"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・全定併置校の特色を活かし、</w:t>
            </w:r>
            <w:r w:rsidR="00EF7D9B" w:rsidRPr="00317267">
              <w:rPr>
                <w:rFonts w:ascii="ＭＳ 明朝" w:hAnsi="ＭＳ 明朝" w:hint="eastAsia"/>
                <w:sz w:val="20"/>
                <w:szCs w:val="20"/>
              </w:rPr>
              <w:t>全日制</w:t>
            </w:r>
            <w:r w:rsidRPr="00317267">
              <w:rPr>
                <w:rFonts w:ascii="ＭＳ 明朝" w:hAnsi="ＭＳ 明朝" w:hint="eastAsia"/>
                <w:sz w:val="20"/>
                <w:szCs w:val="20"/>
              </w:rPr>
              <w:t>自治会と</w:t>
            </w:r>
            <w:r w:rsidR="00EF7D9B" w:rsidRPr="00317267">
              <w:rPr>
                <w:rFonts w:ascii="ＭＳ 明朝" w:hAnsi="ＭＳ 明朝" w:hint="eastAsia"/>
                <w:sz w:val="20"/>
                <w:szCs w:val="20"/>
              </w:rPr>
              <w:t>連携</w:t>
            </w:r>
            <w:r w:rsidR="00AE6476" w:rsidRPr="00317267">
              <w:rPr>
                <w:rFonts w:ascii="ＭＳ 明朝" w:hAnsi="ＭＳ 明朝" w:hint="eastAsia"/>
                <w:sz w:val="20"/>
                <w:szCs w:val="20"/>
              </w:rPr>
              <w:t>し</w:t>
            </w:r>
            <w:r w:rsidRPr="00317267">
              <w:rPr>
                <w:rFonts w:ascii="ＭＳ 明朝" w:hAnsi="ＭＳ 明朝" w:hint="eastAsia"/>
                <w:sz w:val="20"/>
                <w:szCs w:val="20"/>
              </w:rPr>
              <w:t>た取組みを進める。</w:t>
            </w:r>
          </w:p>
          <w:p w:rsidR="00EF7D9B" w:rsidRPr="00317267" w:rsidRDefault="00EF7D9B" w:rsidP="00DD405C">
            <w:pPr>
              <w:spacing w:line="260" w:lineRule="exact"/>
              <w:ind w:left="400" w:hangingChars="200" w:hanging="400"/>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(２)</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・１年次から計画的に進路指導部と学年が連携しキャリア教育を実践する。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・外部講師の講演を積極的に実施し、進路に対</w:t>
            </w:r>
            <w:r w:rsidR="00033201">
              <w:rPr>
                <w:rFonts w:ascii="ＭＳ 明朝" w:hAnsi="ＭＳ 明朝" w:hint="eastAsia"/>
                <w:sz w:val="20"/>
                <w:szCs w:val="20"/>
              </w:rPr>
              <w:t>する</w:t>
            </w:r>
            <w:r w:rsidRPr="00317267">
              <w:rPr>
                <w:rFonts w:ascii="ＭＳ 明朝" w:hAnsi="ＭＳ 明朝" w:hint="eastAsia"/>
                <w:sz w:val="20"/>
                <w:szCs w:val="20"/>
              </w:rPr>
              <w:t>動機付けを行う。</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・各種の資格試験に挑戦し合格することで、生徒に自尊感情や自己肯定感を獲得させ</w:t>
            </w:r>
            <w:r w:rsidR="00033201">
              <w:rPr>
                <w:rFonts w:ascii="ＭＳ 明朝" w:hAnsi="ＭＳ 明朝" w:hint="eastAsia"/>
                <w:sz w:val="20"/>
                <w:szCs w:val="20"/>
              </w:rPr>
              <w:t>、</w:t>
            </w:r>
            <w:r w:rsidRPr="00317267">
              <w:rPr>
                <w:rFonts w:ascii="ＭＳ 明朝" w:hAnsi="ＭＳ 明朝" w:hint="eastAsia"/>
                <w:sz w:val="20"/>
                <w:szCs w:val="20"/>
              </w:rPr>
              <w:t>進路指導につなげる。</w:t>
            </w:r>
          </w:p>
          <w:p w:rsidR="00EF7D9B" w:rsidRPr="00033201" w:rsidRDefault="00EF7D9B" w:rsidP="00DD405C">
            <w:pPr>
              <w:spacing w:line="260" w:lineRule="exact"/>
              <w:ind w:left="400" w:hangingChars="200" w:hanging="400"/>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(３)</w:t>
            </w:r>
          </w:p>
          <w:p w:rsidR="00EF7D9B" w:rsidRPr="00317267" w:rsidRDefault="00EF7D9B" w:rsidP="00DD405C">
            <w:pPr>
              <w:spacing w:line="260" w:lineRule="exact"/>
              <w:ind w:leftChars="55" w:left="315" w:hangingChars="100" w:hanging="200"/>
              <w:rPr>
                <w:rFonts w:ascii="ＭＳ 明朝" w:hAnsi="ＭＳ 明朝"/>
                <w:sz w:val="20"/>
                <w:szCs w:val="20"/>
              </w:rPr>
            </w:pPr>
            <w:r w:rsidRPr="00317267">
              <w:rPr>
                <w:rFonts w:ascii="ＭＳ 明朝" w:hAnsi="ＭＳ 明朝" w:hint="eastAsia"/>
                <w:sz w:val="20"/>
                <w:szCs w:val="20"/>
              </w:rPr>
              <w:t>・</w:t>
            </w:r>
            <w:r w:rsidR="001C1AFD">
              <w:rPr>
                <w:rFonts w:ascii="ＭＳ 明朝" w:hAnsi="ＭＳ 明朝" w:hint="eastAsia"/>
                <w:sz w:val="20"/>
                <w:szCs w:val="20"/>
              </w:rPr>
              <w:t>ボランティア活動や部活動に参加することにより、</w:t>
            </w:r>
            <w:r w:rsidRPr="00317267">
              <w:rPr>
                <w:rFonts w:ascii="ＭＳ 明朝" w:hAnsi="ＭＳ 明朝" w:hint="eastAsia"/>
                <w:sz w:val="20"/>
                <w:szCs w:val="20"/>
              </w:rPr>
              <w:t>生徒</w:t>
            </w:r>
            <w:r w:rsidR="009C45F3">
              <w:rPr>
                <w:rFonts w:ascii="ＭＳ 明朝" w:hAnsi="ＭＳ 明朝" w:hint="eastAsia"/>
                <w:sz w:val="20"/>
                <w:szCs w:val="20"/>
              </w:rPr>
              <w:t>の</w:t>
            </w:r>
            <w:r w:rsidRPr="00317267">
              <w:rPr>
                <w:rFonts w:ascii="ＭＳ 明朝" w:hAnsi="ＭＳ 明朝" w:hint="eastAsia"/>
                <w:sz w:val="20"/>
                <w:szCs w:val="20"/>
              </w:rPr>
              <w:t>達成感や</w:t>
            </w:r>
            <w:r w:rsidR="001F5024">
              <w:rPr>
                <w:rFonts w:ascii="ＭＳ 明朝" w:hAnsi="ＭＳ 明朝" w:hint="eastAsia"/>
                <w:sz w:val="20"/>
                <w:szCs w:val="20"/>
              </w:rPr>
              <w:t>自尊感情</w:t>
            </w:r>
            <w:r w:rsidRPr="00317267">
              <w:rPr>
                <w:rFonts w:ascii="ＭＳ 明朝" w:hAnsi="ＭＳ 明朝" w:hint="eastAsia"/>
                <w:sz w:val="20"/>
                <w:szCs w:val="20"/>
              </w:rPr>
              <w:t>を</w:t>
            </w:r>
            <w:r w:rsidR="009C45F3">
              <w:rPr>
                <w:rFonts w:ascii="ＭＳ 明朝" w:hAnsi="ＭＳ 明朝" w:hint="eastAsia"/>
                <w:sz w:val="20"/>
                <w:szCs w:val="20"/>
              </w:rPr>
              <w:t>高める</w:t>
            </w:r>
            <w:r w:rsidRPr="00317267">
              <w:rPr>
                <w:rFonts w:ascii="ＭＳ 明朝" w:hAnsi="ＭＳ 明朝" w:hint="eastAsia"/>
                <w:sz w:val="20"/>
                <w:szCs w:val="20"/>
              </w:rPr>
              <w:t>。</w:t>
            </w:r>
          </w:p>
          <w:p w:rsidR="00EF7D9B" w:rsidRPr="00317267" w:rsidRDefault="00EF7D9B" w:rsidP="00DD405C">
            <w:pPr>
              <w:spacing w:line="260" w:lineRule="exact"/>
              <w:ind w:leftChars="55" w:left="315" w:hangingChars="100" w:hanging="200"/>
              <w:rPr>
                <w:rFonts w:ascii="ＭＳ 明朝" w:hAnsi="ＭＳ 明朝"/>
                <w:sz w:val="20"/>
                <w:szCs w:val="20"/>
              </w:rPr>
            </w:pPr>
            <w:r w:rsidRPr="00317267">
              <w:rPr>
                <w:rFonts w:ascii="ＭＳ 明朝" w:hAnsi="ＭＳ 明朝" w:hint="eastAsia"/>
                <w:sz w:val="20"/>
                <w:szCs w:val="20"/>
              </w:rPr>
              <w:t>・生徒自治会活動に参加し、地域と交流することで、本校への帰属意識や連帯感を高める。</w:t>
            </w:r>
          </w:p>
          <w:p w:rsidR="00EF7D9B" w:rsidRDefault="00EF7D9B" w:rsidP="00DD405C">
            <w:pPr>
              <w:spacing w:line="260" w:lineRule="exact"/>
              <w:ind w:left="400" w:hangingChars="200" w:hanging="400"/>
              <w:rPr>
                <w:rFonts w:ascii="ＭＳ 明朝" w:hAnsi="ＭＳ 明朝"/>
                <w:sz w:val="20"/>
                <w:szCs w:val="20"/>
              </w:rPr>
            </w:pPr>
          </w:p>
          <w:p w:rsidR="00D13DA6" w:rsidRDefault="00D13DA6" w:rsidP="00DD405C">
            <w:pPr>
              <w:spacing w:line="260" w:lineRule="exact"/>
              <w:ind w:left="400" w:hangingChars="200" w:hanging="400"/>
              <w:rPr>
                <w:rFonts w:ascii="ＭＳ 明朝" w:hAnsi="ＭＳ 明朝"/>
                <w:sz w:val="20"/>
                <w:szCs w:val="20"/>
              </w:rPr>
            </w:pPr>
          </w:p>
          <w:p w:rsidR="00D13DA6" w:rsidRPr="00317267" w:rsidRDefault="00D13DA6" w:rsidP="00DD405C">
            <w:pPr>
              <w:spacing w:line="260" w:lineRule="exact"/>
              <w:ind w:left="400" w:hangingChars="200" w:hanging="400"/>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(４)</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・生徒との面談</w:t>
            </w:r>
            <w:r w:rsidR="009C45F3">
              <w:rPr>
                <w:rFonts w:ascii="ＭＳ 明朝" w:hAnsi="ＭＳ 明朝" w:hint="eastAsia"/>
                <w:sz w:val="20"/>
                <w:szCs w:val="20"/>
              </w:rPr>
              <w:t>や</w:t>
            </w:r>
            <w:r w:rsidRPr="00317267">
              <w:rPr>
                <w:rFonts w:ascii="ＭＳ 明朝" w:hAnsi="ＭＳ 明朝" w:hint="eastAsia"/>
                <w:sz w:val="20"/>
                <w:szCs w:val="20"/>
              </w:rPr>
              <w:t>保護者との懇談</w:t>
            </w:r>
            <w:r w:rsidR="009C45F3">
              <w:rPr>
                <w:rFonts w:ascii="ＭＳ 明朝" w:hAnsi="ＭＳ 明朝" w:hint="eastAsia"/>
                <w:sz w:val="20"/>
                <w:szCs w:val="20"/>
              </w:rPr>
              <w:t>、</w:t>
            </w:r>
            <w:r w:rsidRPr="00317267">
              <w:rPr>
                <w:rFonts w:ascii="ＭＳ 明朝" w:hAnsi="ＭＳ 明朝" w:hint="eastAsia"/>
                <w:sz w:val="20"/>
                <w:szCs w:val="20"/>
              </w:rPr>
              <w:t>日常の</w:t>
            </w:r>
            <w:r w:rsidR="009C45F3" w:rsidRPr="00317267">
              <w:rPr>
                <w:rFonts w:ascii="ＭＳ 明朝" w:hAnsi="ＭＳ 明朝" w:hint="eastAsia"/>
                <w:sz w:val="20"/>
                <w:szCs w:val="20"/>
              </w:rPr>
              <w:t>電話連絡</w:t>
            </w:r>
            <w:r w:rsidR="009C45F3">
              <w:rPr>
                <w:rFonts w:ascii="ＭＳ 明朝" w:hAnsi="ＭＳ 明朝" w:hint="eastAsia"/>
                <w:sz w:val="20"/>
                <w:szCs w:val="20"/>
              </w:rPr>
              <w:t>や家庭訪問</w:t>
            </w:r>
            <w:r w:rsidRPr="00317267">
              <w:rPr>
                <w:rFonts w:ascii="ＭＳ 明朝" w:hAnsi="ＭＳ 明朝" w:hint="eastAsia"/>
                <w:sz w:val="20"/>
                <w:szCs w:val="20"/>
              </w:rPr>
              <w:t>を通じ、一人ひとり</w:t>
            </w:r>
            <w:r w:rsidR="009C45F3">
              <w:rPr>
                <w:rFonts w:ascii="ＭＳ 明朝" w:hAnsi="ＭＳ 明朝" w:hint="eastAsia"/>
                <w:sz w:val="20"/>
                <w:szCs w:val="20"/>
              </w:rPr>
              <w:t>の生徒</w:t>
            </w:r>
            <w:r w:rsidRPr="00317267">
              <w:rPr>
                <w:rFonts w:ascii="ＭＳ 明朝" w:hAnsi="ＭＳ 明朝" w:hint="eastAsia"/>
                <w:sz w:val="20"/>
                <w:szCs w:val="20"/>
              </w:rPr>
              <w:t>に対して</w:t>
            </w:r>
            <w:r w:rsidR="009C45F3">
              <w:rPr>
                <w:rFonts w:ascii="ＭＳ 明朝" w:hAnsi="ＭＳ 明朝" w:hint="eastAsia"/>
                <w:sz w:val="20"/>
                <w:szCs w:val="20"/>
              </w:rPr>
              <w:t>、</w:t>
            </w:r>
            <w:r w:rsidRPr="00317267">
              <w:rPr>
                <w:rFonts w:ascii="ＭＳ 明朝" w:hAnsi="ＭＳ 明朝" w:hint="eastAsia"/>
                <w:sz w:val="20"/>
                <w:szCs w:val="20"/>
              </w:rPr>
              <w:t>きめ細かく対応する。</w:t>
            </w:r>
          </w:p>
          <w:p w:rsidR="00EF7D9B"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・「生徒支援委員会」を</w:t>
            </w:r>
            <w:r w:rsidR="009C45F3">
              <w:rPr>
                <w:rFonts w:ascii="ＭＳ 明朝" w:hAnsi="ＭＳ 明朝" w:hint="eastAsia"/>
                <w:sz w:val="20"/>
                <w:szCs w:val="20"/>
              </w:rPr>
              <w:t>中心</w:t>
            </w:r>
            <w:r w:rsidRPr="00317267">
              <w:rPr>
                <w:rFonts w:ascii="ＭＳ 明朝" w:hAnsi="ＭＳ 明朝" w:hint="eastAsia"/>
                <w:sz w:val="20"/>
                <w:szCs w:val="20"/>
              </w:rPr>
              <w:t>と</w:t>
            </w:r>
            <w:r w:rsidR="009C45F3">
              <w:rPr>
                <w:rFonts w:ascii="ＭＳ 明朝" w:hAnsi="ＭＳ 明朝" w:hint="eastAsia"/>
                <w:sz w:val="20"/>
                <w:szCs w:val="20"/>
              </w:rPr>
              <w:t>、組織的に</w:t>
            </w:r>
            <w:r w:rsidRPr="00317267">
              <w:rPr>
                <w:rFonts w:ascii="ＭＳ 明朝" w:hAnsi="ＭＳ 明朝" w:hint="eastAsia"/>
                <w:sz w:val="20"/>
                <w:szCs w:val="20"/>
              </w:rPr>
              <w:t>生徒の支援に努める。</w:t>
            </w:r>
          </w:p>
          <w:p w:rsidR="004665C0" w:rsidRDefault="004665C0" w:rsidP="00DD405C">
            <w:pPr>
              <w:spacing w:line="260" w:lineRule="exact"/>
              <w:ind w:leftChars="100" w:left="410" w:hangingChars="100" w:hanging="200"/>
              <w:rPr>
                <w:rFonts w:ascii="ＭＳ 明朝" w:hAnsi="ＭＳ 明朝"/>
                <w:sz w:val="20"/>
                <w:szCs w:val="20"/>
              </w:rPr>
            </w:pPr>
          </w:p>
          <w:p w:rsidR="004665C0" w:rsidRPr="0062205D" w:rsidRDefault="004665C0" w:rsidP="00293BA7">
            <w:pPr>
              <w:spacing w:line="260" w:lineRule="exact"/>
              <w:rPr>
                <w:rFonts w:ascii="ＭＳ 明朝" w:hAnsi="ＭＳ 明朝"/>
                <w:sz w:val="20"/>
                <w:szCs w:val="20"/>
              </w:rPr>
            </w:pPr>
            <w:r w:rsidRPr="0062205D">
              <w:rPr>
                <w:rFonts w:ascii="ＭＳ 明朝" w:hAnsi="ＭＳ 明朝" w:hint="eastAsia"/>
                <w:sz w:val="20"/>
                <w:szCs w:val="20"/>
              </w:rPr>
              <w:t>（５）</w:t>
            </w:r>
          </w:p>
          <w:p w:rsidR="00293BA7" w:rsidRPr="0062205D" w:rsidRDefault="00293BA7" w:rsidP="00293BA7">
            <w:pPr>
              <w:spacing w:line="260" w:lineRule="exact"/>
              <w:ind w:left="200" w:hangingChars="100" w:hanging="200"/>
              <w:rPr>
                <w:rFonts w:ascii="ＭＳ 明朝" w:hAnsi="ＭＳ 明朝"/>
                <w:sz w:val="20"/>
                <w:szCs w:val="20"/>
              </w:rPr>
            </w:pPr>
            <w:r w:rsidRPr="0062205D">
              <w:rPr>
                <w:rFonts w:ascii="ＭＳ 明朝" w:hAnsi="ＭＳ 明朝" w:hint="eastAsia"/>
                <w:sz w:val="20"/>
                <w:szCs w:val="20"/>
              </w:rPr>
              <w:t>・支援コーディネータである首席を中心とした組織的かつ細やかな生徒支援に努める。</w:t>
            </w:r>
          </w:p>
          <w:p w:rsidR="00293BA7" w:rsidRPr="0062205D" w:rsidRDefault="00293BA7" w:rsidP="00293BA7">
            <w:pPr>
              <w:spacing w:line="260" w:lineRule="exact"/>
              <w:ind w:left="200" w:hangingChars="100" w:hanging="200"/>
              <w:rPr>
                <w:rFonts w:ascii="ＭＳ 明朝" w:hAnsi="ＭＳ 明朝"/>
                <w:sz w:val="20"/>
                <w:szCs w:val="20"/>
              </w:rPr>
            </w:pPr>
            <w:r w:rsidRPr="0062205D">
              <w:rPr>
                <w:rFonts w:ascii="ＭＳ 明朝" w:hAnsi="ＭＳ 明朝" w:hint="eastAsia"/>
                <w:sz w:val="20"/>
                <w:szCs w:val="20"/>
              </w:rPr>
              <w:t>・豊中市社会福祉協議会、豊中市国際交流協会や大阪大学、関西大学との連携に努め生徒の支援に関わ</w:t>
            </w:r>
            <w:r w:rsidR="00897226" w:rsidRPr="0062205D">
              <w:rPr>
                <w:rFonts w:ascii="ＭＳ 明朝" w:hAnsi="ＭＳ 明朝" w:hint="eastAsia"/>
                <w:sz w:val="20"/>
                <w:szCs w:val="20"/>
              </w:rPr>
              <w:t>っていただく人材の確保、充実に努める。</w:t>
            </w:r>
          </w:p>
          <w:p w:rsidR="00897226" w:rsidRPr="00897226" w:rsidRDefault="00342DF5" w:rsidP="00897226">
            <w:pPr>
              <w:spacing w:line="260" w:lineRule="exact"/>
              <w:ind w:left="200" w:hangingChars="100" w:hanging="200"/>
              <w:rPr>
                <w:rFonts w:ascii="ＭＳ 明朝" w:hAnsi="ＭＳ 明朝"/>
                <w:sz w:val="20"/>
                <w:szCs w:val="20"/>
              </w:rPr>
            </w:pPr>
            <w:r w:rsidRPr="00342DF5">
              <w:rPr>
                <w:rFonts w:ascii="ＭＳ 明朝" w:hAnsi="ＭＳ 明朝" w:hint="eastAsia"/>
                <w:sz w:val="20"/>
                <w:szCs w:val="20"/>
              </w:rPr>
              <w:t>・学習支援員の回数の割り当てを支援が必要な生徒に最大限有効に配分するとともに、教員の行事の割り当てなどの工夫を行う。</w:t>
            </w:r>
          </w:p>
        </w:tc>
        <w:tc>
          <w:tcPr>
            <w:tcW w:w="2693" w:type="dxa"/>
            <w:tcBorders>
              <w:right w:val="dashed" w:sz="4" w:space="0" w:color="auto"/>
            </w:tcBorders>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規範意識</w:t>
            </w:r>
            <w:r>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92</w:t>
            </w:r>
            <w:r w:rsidRPr="00317267">
              <w:rPr>
                <w:rFonts w:ascii="ＭＳ 明朝" w:hAnsi="ＭＳ 明朝" w:hint="eastAsia"/>
                <w:sz w:val="20"/>
                <w:szCs w:val="20"/>
              </w:rPr>
              <w:t>%)</w:t>
            </w:r>
          </w:p>
          <w:p w:rsidR="00EF7D9B" w:rsidRDefault="00EF7D9B" w:rsidP="00DD405C">
            <w:pPr>
              <w:spacing w:line="260" w:lineRule="exact"/>
              <w:ind w:leftChars="13" w:left="307" w:hangingChars="140" w:hanging="280"/>
              <w:rPr>
                <w:rFonts w:ascii="ＭＳ 明朝" w:hAnsi="ＭＳ 明朝"/>
                <w:spacing w:val="-10"/>
                <w:sz w:val="20"/>
                <w:szCs w:val="20"/>
              </w:rPr>
            </w:pPr>
            <w:r w:rsidRPr="00317267">
              <w:rPr>
                <w:rFonts w:ascii="ＭＳ 明朝" w:hAnsi="ＭＳ 明朝" w:hint="eastAsia"/>
                <w:sz w:val="20"/>
                <w:szCs w:val="20"/>
              </w:rPr>
              <w:t xml:space="preserve">　</w:t>
            </w:r>
            <w:r w:rsidRPr="00317267">
              <w:rPr>
                <w:rFonts w:ascii="ＭＳ 明朝" w:hAnsi="ＭＳ 明朝" w:hint="eastAsia"/>
                <w:spacing w:val="-10"/>
                <w:sz w:val="20"/>
                <w:szCs w:val="20"/>
              </w:rPr>
              <w:t>・全日制と連携した取り組みを</w:t>
            </w:r>
            <w:r w:rsidR="00033201">
              <w:rPr>
                <w:rFonts w:ascii="ＭＳ 明朝" w:hAnsi="ＭＳ 明朝" w:hint="eastAsia"/>
                <w:spacing w:val="-10"/>
                <w:sz w:val="20"/>
                <w:szCs w:val="20"/>
              </w:rPr>
              <w:t>年間</w:t>
            </w:r>
            <w:r w:rsidRPr="00317267">
              <w:rPr>
                <w:rFonts w:ascii="ＭＳ 明朝" w:hAnsi="ＭＳ 明朝" w:hint="eastAsia"/>
                <w:spacing w:val="-10"/>
                <w:sz w:val="20"/>
                <w:szCs w:val="20"/>
              </w:rPr>
              <w:t>２回以上実施する。</w:t>
            </w:r>
          </w:p>
          <w:p w:rsidR="00AB63E1" w:rsidRPr="00317267" w:rsidRDefault="00AB63E1" w:rsidP="00DD405C">
            <w:pPr>
              <w:spacing w:line="260" w:lineRule="exact"/>
              <w:jc w:val="right"/>
              <w:rPr>
                <w:rFonts w:ascii="ＭＳ 明朝" w:hAnsi="ＭＳ 明朝"/>
                <w:spacing w:val="-10"/>
                <w:sz w:val="20"/>
                <w:szCs w:val="20"/>
              </w:rPr>
            </w:pPr>
            <w:r w:rsidRPr="00317267">
              <w:rPr>
                <w:rFonts w:ascii="ＭＳ 明朝" w:hAnsi="ＭＳ 明朝" w:hint="eastAsia"/>
                <w:sz w:val="20"/>
                <w:szCs w:val="20"/>
              </w:rPr>
              <w:t>(平成</w:t>
            </w:r>
            <w:r>
              <w:rPr>
                <w:rFonts w:ascii="ＭＳ 明朝" w:hAnsi="ＭＳ 明朝" w:hint="eastAsia"/>
                <w:sz w:val="20"/>
                <w:szCs w:val="20"/>
              </w:rPr>
              <w:t>30</w:t>
            </w:r>
            <w:r w:rsidRPr="00317267">
              <w:rPr>
                <w:rFonts w:ascii="ＭＳ 明朝" w:hAnsi="ＭＳ 明朝" w:hint="eastAsia"/>
                <w:sz w:val="20"/>
                <w:szCs w:val="20"/>
              </w:rPr>
              <w:t>年度</w:t>
            </w:r>
            <w:r>
              <w:rPr>
                <w:rFonts w:ascii="ＭＳ 明朝" w:hAnsi="ＭＳ 明朝" w:hint="eastAsia"/>
                <w:sz w:val="20"/>
                <w:szCs w:val="20"/>
              </w:rPr>
              <w:t>３回</w:t>
            </w:r>
            <w:r w:rsidRPr="00317267">
              <w:rPr>
                <w:rFonts w:ascii="ＭＳ 明朝" w:hAnsi="ＭＳ 明朝" w:hint="eastAsia"/>
                <w:sz w:val="20"/>
                <w:szCs w:val="20"/>
              </w:rPr>
              <w:t>)</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（２）</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進路指導</w:t>
            </w:r>
            <w:r>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94</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・卒業時の正規雇用希望者の合格率80%以上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70</w:t>
            </w:r>
            <w:r w:rsidRPr="00C21CE6">
              <w:rPr>
                <w:rFonts w:ascii="ＭＳ 明朝" w:hAnsi="ＭＳ 明朝" w:hint="eastAsia"/>
                <w:sz w:val="20"/>
                <w:szCs w:val="20"/>
              </w:rPr>
              <w:t>%</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・各種の資格試験の合格者数の目標を７名以上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５</w:t>
            </w:r>
            <w:r w:rsidRPr="00C21CE6">
              <w:rPr>
                <w:rFonts w:ascii="ＭＳ 明朝" w:hAnsi="ＭＳ 明朝" w:hint="eastAsia"/>
                <w:sz w:val="20"/>
                <w:szCs w:val="20"/>
              </w:rPr>
              <w:t>名</w:t>
            </w:r>
            <w:r w:rsidRPr="00317267">
              <w:rPr>
                <w:rFonts w:ascii="ＭＳ 明朝" w:hAnsi="ＭＳ 明朝" w:hint="eastAsia"/>
                <w:sz w:val="20"/>
                <w:szCs w:val="20"/>
              </w:rPr>
              <w:t>)</w:t>
            </w:r>
          </w:p>
          <w:p w:rsidR="00EF7D9B"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（３）</w:t>
            </w:r>
          </w:p>
          <w:p w:rsidR="001C1AFD" w:rsidRPr="00317267" w:rsidRDefault="001C1AFD"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Pr>
                <w:rFonts w:ascii="ＭＳ 明朝" w:hAnsi="ＭＳ 明朝" w:hint="eastAsia"/>
                <w:sz w:val="20"/>
                <w:szCs w:val="20"/>
              </w:rPr>
              <w:t>ボランティア活動への年間２回以上の参加</w:t>
            </w:r>
          </w:p>
          <w:p w:rsidR="001C1AFD" w:rsidRPr="00317267" w:rsidRDefault="001C1AFD"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Pr>
                <w:rFonts w:ascii="ＭＳ 明朝" w:hAnsi="ＭＳ 明朝" w:hint="eastAsia"/>
                <w:sz w:val="20"/>
                <w:szCs w:val="20"/>
              </w:rPr>
              <w:t>30</w:t>
            </w:r>
            <w:r w:rsidRPr="00317267">
              <w:rPr>
                <w:rFonts w:ascii="ＭＳ 明朝" w:hAnsi="ＭＳ 明朝" w:hint="eastAsia"/>
                <w:sz w:val="20"/>
                <w:szCs w:val="20"/>
              </w:rPr>
              <w:t>年度</w:t>
            </w:r>
            <w:r>
              <w:rPr>
                <w:rFonts w:ascii="ＭＳ 明朝" w:hAnsi="ＭＳ 明朝" w:hint="eastAsia"/>
                <w:sz w:val="20"/>
                <w:szCs w:val="20"/>
              </w:rPr>
              <w:t>２回</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・部活動加入率50%以上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55</w:t>
            </w:r>
            <w:r w:rsidRPr="00317267">
              <w:rPr>
                <w:rFonts w:ascii="ＭＳ 明朝" w:hAnsi="ＭＳ 明朝" w:hint="eastAsia"/>
                <w:sz w:val="20"/>
                <w:szCs w:val="20"/>
              </w:rPr>
              <w:t>%)</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（４）</w:t>
            </w:r>
          </w:p>
          <w:p w:rsidR="00EF7D9B" w:rsidRPr="00317267" w:rsidRDefault="00EF7D9B" w:rsidP="00DD405C">
            <w:pPr>
              <w:spacing w:line="260" w:lineRule="exact"/>
              <w:ind w:leftChars="99" w:left="336" w:hangingChars="64" w:hanging="128"/>
              <w:rPr>
                <w:rFonts w:ascii="ＭＳ 明朝" w:hAnsi="ＭＳ 明朝"/>
                <w:sz w:val="20"/>
                <w:szCs w:val="20"/>
              </w:rPr>
            </w:pPr>
            <w:r w:rsidRPr="00317267">
              <w:rPr>
                <w:rFonts w:ascii="ＭＳ 明朝" w:hAnsi="ＭＳ 明朝" w:hint="eastAsia"/>
                <w:sz w:val="20"/>
                <w:szCs w:val="20"/>
              </w:rPr>
              <w:t>・新入生の進級率70%以上を目標とする。</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79</w:t>
            </w:r>
            <w:r w:rsidRPr="00C21CE6">
              <w:rPr>
                <w:rFonts w:ascii="ＭＳ 明朝" w:hAnsi="ＭＳ 明朝" w:hint="eastAsia"/>
                <w:sz w:val="20"/>
                <w:szCs w:val="20"/>
              </w:rPr>
              <w:t>%</w:t>
            </w:r>
            <w:r w:rsidRPr="00317267">
              <w:rPr>
                <w:rFonts w:ascii="ＭＳ 明朝" w:hAnsi="ＭＳ 明朝" w:hint="eastAsia"/>
                <w:sz w:val="20"/>
                <w:szCs w:val="20"/>
              </w:rPr>
              <w:t>)</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sidRPr="00DD3EA0">
              <w:rPr>
                <w:rFonts w:ascii="ＭＳ 明朝" w:hAnsi="ＭＳ 明朝" w:hint="eastAsia"/>
                <w:spacing w:val="-2"/>
                <w:sz w:val="20"/>
                <w:szCs w:val="20"/>
              </w:rPr>
              <w:t>学校教育</w:t>
            </w:r>
            <w:r w:rsidR="00EF7D9B" w:rsidRPr="00DD3EA0">
              <w:rPr>
                <w:rFonts w:ascii="ＭＳ 明朝" w:hAnsi="ＭＳ 明朝" w:hint="eastAsia"/>
                <w:spacing w:val="-2"/>
                <w:sz w:val="20"/>
                <w:szCs w:val="20"/>
              </w:rPr>
              <w:t>自己診断</w:t>
            </w:r>
            <w:r w:rsidRPr="00DD3EA0">
              <w:rPr>
                <w:rFonts w:ascii="ＭＳ 明朝" w:hAnsi="ＭＳ 明朝" w:hint="eastAsia"/>
                <w:spacing w:val="-2"/>
                <w:sz w:val="20"/>
                <w:szCs w:val="20"/>
              </w:rPr>
              <w:t>の「</w:t>
            </w:r>
            <w:r w:rsidR="00EF7D9B" w:rsidRPr="00DD3EA0">
              <w:rPr>
                <w:rFonts w:ascii="ＭＳ 明朝" w:hAnsi="ＭＳ 明朝" w:hint="eastAsia"/>
                <w:spacing w:val="-2"/>
                <w:sz w:val="20"/>
                <w:szCs w:val="20"/>
              </w:rPr>
              <w:t>本校</w:t>
            </w:r>
            <w:r w:rsidRPr="00DD3EA0">
              <w:rPr>
                <w:rFonts w:ascii="ＭＳ 明朝" w:hAnsi="ＭＳ 明朝" w:hint="eastAsia"/>
                <w:spacing w:val="-2"/>
                <w:sz w:val="20"/>
                <w:szCs w:val="20"/>
              </w:rPr>
              <w:t>への</w:t>
            </w:r>
            <w:r w:rsidR="00EF7D9B" w:rsidRPr="00DD3EA0">
              <w:rPr>
                <w:rFonts w:ascii="ＭＳ 明朝" w:hAnsi="ＭＳ 明朝" w:hint="eastAsia"/>
                <w:spacing w:val="-2"/>
                <w:sz w:val="20"/>
                <w:szCs w:val="20"/>
              </w:rPr>
              <w:t>満足度</w:t>
            </w:r>
            <w:r w:rsidRPr="00DD3EA0">
              <w:rPr>
                <w:rFonts w:ascii="ＭＳ 明朝" w:hAnsi="ＭＳ 明朝" w:hint="eastAsia"/>
                <w:spacing w:val="-2"/>
                <w:sz w:val="20"/>
                <w:szCs w:val="20"/>
              </w:rPr>
              <w:t>」に対する生徒の</w:t>
            </w:r>
            <w:r w:rsidR="00EF7D9B" w:rsidRPr="00DD3EA0">
              <w:rPr>
                <w:rFonts w:ascii="ＭＳ 明朝" w:hAnsi="ＭＳ 明朝" w:hint="eastAsia"/>
                <w:spacing w:val="-2"/>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87</w:t>
            </w:r>
            <w:r w:rsidRPr="0031726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EF7D9B" w:rsidRPr="00E50B6C" w:rsidRDefault="00EF7D9B" w:rsidP="00E50B6C">
            <w:pPr>
              <w:spacing w:line="320" w:lineRule="exact"/>
              <w:rPr>
                <w:rFonts w:ascii="ＭＳ 明朝" w:hAnsi="ＭＳ 明朝"/>
                <w:sz w:val="20"/>
                <w:szCs w:val="20"/>
              </w:rPr>
            </w:pPr>
          </w:p>
        </w:tc>
      </w:tr>
      <w:tr w:rsidR="00EF7D9B" w:rsidRPr="00E50B6C" w:rsidTr="00897226">
        <w:trPr>
          <w:cantSplit/>
          <w:trHeight w:val="6876"/>
          <w:jc w:val="center"/>
        </w:trPr>
        <w:tc>
          <w:tcPr>
            <w:tcW w:w="881" w:type="dxa"/>
            <w:shd w:val="clear" w:color="auto" w:fill="auto"/>
            <w:textDirection w:val="tbRlV"/>
            <w:vAlign w:val="center"/>
          </w:tcPr>
          <w:p w:rsidR="00EF7D9B" w:rsidRPr="00215D0F" w:rsidRDefault="00EF7D9B" w:rsidP="00EF7D9B">
            <w:pPr>
              <w:spacing w:line="260" w:lineRule="exact"/>
              <w:jc w:val="center"/>
              <w:rPr>
                <w:rFonts w:ascii="ＭＳ 明朝" w:hAnsi="ＭＳ 明朝"/>
                <w:sz w:val="22"/>
                <w:szCs w:val="22"/>
              </w:rPr>
            </w:pPr>
            <w:r w:rsidRPr="00215D0F">
              <w:rPr>
                <w:rFonts w:ascii="ＭＳ 明朝" w:hAnsi="ＭＳ 明朝" w:hint="eastAsia"/>
                <w:sz w:val="22"/>
                <w:szCs w:val="22"/>
              </w:rPr>
              <w:t>３　開かれた学校運営と地域連携</w:t>
            </w:r>
          </w:p>
        </w:tc>
        <w:tc>
          <w:tcPr>
            <w:tcW w:w="2020" w:type="dxa"/>
            <w:shd w:val="clear" w:color="auto" w:fill="auto"/>
          </w:tcPr>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（１）全教職員が学校経営に参画しているとの自覚を持ち、</w:t>
            </w:r>
            <w:r w:rsidR="005E22E0">
              <w:rPr>
                <w:rFonts w:ascii="ＭＳ 明朝" w:hAnsi="ＭＳ 明朝" w:hint="eastAsia"/>
                <w:spacing w:val="-6"/>
              </w:rPr>
              <w:t>活発な</w:t>
            </w:r>
            <w:r w:rsidRPr="00215D0F">
              <w:rPr>
                <w:rFonts w:ascii="ＭＳ 明朝" w:hAnsi="ＭＳ 明朝" w:hint="eastAsia"/>
                <w:spacing w:val="-6"/>
              </w:rPr>
              <w:t>意見交換が</w:t>
            </w:r>
            <w:r w:rsidR="005E22E0">
              <w:rPr>
                <w:rFonts w:ascii="ＭＳ 明朝" w:hAnsi="ＭＳ 明朝" w:hint="eastAsia"/>
                <w:spacing w:val="-6"/>
              </w:rPr>
              <w:t>でき</w:t>
            </w:r>
            <w:r w:rsidRPr="00215D0F">
              <w:rPr>
                <w:rFonts w:ascii="ＭＳ 明朝" w:hAnsi="ＭＳ 明朝" w:hint="eastAsia"/>
                <w:spacing w:val="-6"/>
              </w:rPr>
              <w:t>るよう環境を整える。</w:t>
            </w:r>
          </w:p>
          <w:p w:rsidR="00EF7D9B" w:rsidRDefault="00EF7D9B" w:rsidP="00EF7D9B">
            <w:pPr>
              <w:spacing w:line="260" w:lineRule="exact"/>
              <w:rPr>
                <w:rFonts w:ascii="ＭＳ 明朝" w:hAnsi="ＭＳ 明朝"/>
              </w:rPr>
            </w:pPr>
          </w:p>
          <w:p w:rsidR="00D13DA6" w:rsidRPr="00215D0F" w:rsidRDefault="00D13DA6" w:rsidP="00EF7D9B">
            <w:pPr>
              <w:spacing w:line="260" w:lineRule="exact"/>
              <w:rPr>
                <w:rFonts w:ascii="ＭＳ 明朝" w:hAnsi="ＭＳ 明朝"/>
              </w:rPr>
            </w:pPr>
          </w:p>
          <w:p w:rsidR="00EF7D9B" w:rsidRPr="00215D0F" w:rsidRDefault="00EF7D9B" w:rsidP="00EF7D9B">
            <w:pPr>
              <w:spacing w:line="260" w:lineRule="exact"/>
              <w:ind w:left="396" w:hangingChars="200" w:hanging="396"/>
              <w:rPr>
                <w:rFonts w:ascii="ＭＳ 明朝" w:hAnsi="ＭＳ 明朝"/>
              </w:rPr>
            </w:pPr>
            <w:r w:rsidRPr="00215D0F">
              <w:rPr>
                <w:rFonts w:ascii="ＭＳ 明朝" w:hAnsi="ＭＳ 明朝" w:hint="eastAsia"/>
                <w:spacing w:val="-6"/>
              </w:rPr>
              <w:t>（２）地域との連携を進め、地域に理解され、地域から信頼される学校をめざす。</w:t>
            </w:r>
          </w:p>
        </w:tc>
        <w:tc>
          <w:tcPr>
            <w:tcW w:w="4572" w:type="dxa"/>
            <w:tcBorders>
              <w:right w:val="dashed" w:sz="4" w:space="0" w:color="auto"/>
            </w:tcBorders>
            <w:shd w:val="clear" w:color="auto" w:fill="auto"/>
          </w:tcPr>
          <w:p w:rsidR="00EF7D9B" w:rsidRPr="00317267" w:rsidRDefault="00EF7D9B" w:rsidP="0061332E">
            <w:pPr>
              <w:spacing w:line="240" w:lineRule="exact"/>
              <w:rPr>
                <w:rFonts w:ascii="ＭＳ 明朝" w:hAnsi="ＭＳ 明朝"/>
                <w:sz w:val="20"/>
                <w:szCs w:val="20"/>
              </w:rPr>
            </w:pPr>
            <w:r w:rsidRPr="00317267">
              <w:rPr>
                <w:rFonts w:ascii="ＭＳ 明朝" w:hAnsi="ＭＳ 明朝" w:hint="eastAsia"/>
                <w:sz w:val="20"/>
                <w:szCs w:val="20"/>
              </w:rPr>
              <w:t>(１)</w:t>
            </w:r>
          </w:p>
          <w:p w:rsidR="00EF7D9B"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5E22E0">
              <w:rPr>
                <w:rFonts w:ascii="ＭＳ 明朝" w:hAnsi="ＭＳ 明朝" w:hint="eastAsia"/>
                <w:sz w:val="20"/>
                <w:szCs w:val="20"/>
              </w:rPr>
              <w:t>平成31年度からの新しい学校組織体制を実効力あるものとするために、検証と改善を継続的に行う。</w:t>
            </w:r>
          </w:p>
          <w:p w:rsidR="0061332E" w:rsidRPr="00317267" w:rsidRDefault="0061332E" w:rsidP="0061332E">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4665C0">
              <w:rPr>
                <w:rFonts w:ascii="ＭＳ 明朝" w:hAnsi="ＭＳ 明朝" w:hint="eastAsia"/>
                <w:sz w:val="20"/>
                <w:szCs w:val="20"/>
              </w:rPr>
              <w:t>職員会議等の各種会議を効率化し、時間外労働時間の縮減を図る。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・教職員の防災や防犯に関する知識の再確認と研修を実施する。</w:t>
            </w:r>
          </w:p>
          <w:p w:rsidR="00EF7D9B" w:rsidRPr="00317267" w:rsidRDefault="00EF7D9B" w:rsidP="0061332E">
            <w:pPr>
              <w:spacing w:line="240" w:lineRule="exact"/>
              <w:ind w:left="400" w:hangingChars="200" w:hanging="400"/>
              <w:rPr>
                <w:rFonts w:ascii="ＭＳ 明朝" w:hAnsi="ＭＳ 明朝"/>
                <w:sz w:val="20"/>
                <w:szCs w:val="20"/>
              </w:rPr>
            </w:pPr>
          </w:p>
          <w:p w:rsidR="00EF7D9B" w:rsidRDefault="00EF7D9B" w:rsidP="0061332E">
            <w:pPr>
              <w:spacing w:line="240" w:lineRule="exact"/>
              <w:rPr>
                <w:rFonts w:ascii="ＭＳ 明朝" w:hAnsi="ＭＳ 明朝"/>
                <w:sz w:val="20"/>
                <w:szCs w:val="20"/>
              </w:rPr>
            </w:pPr>
            <w:r w:rsidRPr="00317267">
              <w:rPr>
                <w:rFonts w:ascii="ＭＳ 明朝" w:hAnsi="ＭＳ 明朝" w:hint="eastAsia"/>
                <w:sz w:val="20"/>
                <w:szCs w:val="20"/>
              </w:rPr>
              <w:t xml:space="preserve"> (２)</w:t>
            </w:r>
          </w:p>
          <w:p w:rsidR="00897226" w:rsidRDefault="00033201"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Pr="00C21CE6">
              <w:rPr>
                <w:rFonts w:ascii="ＭＳ 明朝" w:hAnsi="ＭＳ 明朝" w:hint="eastAsia"/>
                <w:sz w:val="20"/>
                <w:szCs w:val="20"/>
              </w:rPr>
              <w:t>学校Ｗｅｂページの更新を継続し、</w:t>
            </w:r>
            <w:r>
              <w:rPr>
                <w:rFonts w:ascii="ＭＳ 明朝" w:hAnsi="ＭＳ 明朝" w:hint="eastAsia"/>
                <w:sz w:val="20"/>
                <w:szCs w:val="20"/>
              </w:rPr>
              <w:t>ブログを</w:t>
            </w:r>
          </w:p>
          <w:p w:rsidR="00033201" w:rsidRPr="00317267" w:rsidRDefault="00897226" w:rsidP="00897226">
            <w:pPr>
              <w:spacing w:line="240" w:lineRule="exact"/>
              <w:ind w:leftChars="200" w:left="420"/>
              <w:rPr>
                <w:rFonts w:ascii="ＭＳ 明朝" w:hAnsi="ＭＳ 明朝"/>
                <w:sz w:val="20"/>
                <w:szCs w:val="20"/>
              </w:rPr>
            </w:pPr>
            <w:r w:rsidRPr="0062205D">
              <w:rPr>
                <w:rFonts w:ascii="ＭＳ 明朝" w:hAnsi="ＭＳ 明朝" w:hint="eastAsia"/>
                <w:sz w:val="20"/>
                <w:szCs w:val="20"/>
              </w:rPr>
              <w:t>効果的なタイミングで</w:t>
            </w:r>
            <w:r>
              <w:rPr>
                <w:rFonts w:ascii="ＭＳ 明朝" w:hAnsi="ＭＳ 明朝" w:hint="eastAsia"/>
                <w:sz w:val="20"/>
                <w:szCs w:val="20"/>
              </w:rPr>
              <w:t>更新する</w:t>
            </w:r>
            <w:r w:rsidR="00033201" w:rsidRPr="00C21CE6">
              <w:rPr>
                <w:rFonts w:ascii="ＭＳ 明朝" w:hAnsi="ＭＳ 明朝" w:hint="eastAsia"/>
                <w:sz w:val="20"/>
                <w:szCs w:val="20"/>
              </w:rPr>
              <w:t>。</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・豊中市立各中学校を中心に中学校訪問や中高連絡会を実施し連携を進める。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033201">
              <w:rPr>
                <w:rFonts w:ascii="ＭＳ 明朝" w:hAnsi="ＭＳ 明朝" w:hint="eastAsia"/>
                <w:sz w:val="20"/>
                <w:szCs w:val="20"/>
              </w:rPr>
              <w:t>豊中４中</w:t>
            </w:r>
            <w:r w:rsidRPr="00317267">
              <w:rPr>
                <w:rFonts w:ascii="ＭＳ 明朝" w:hAnsi="ＭＳ 明朝" w:hint="eastAsia"/>
                <w:sz w:val="20"/>
                <w:szCs w:val="20"/>
              </w:rPr>
              <w:t>夜間学級と連携し、相互の授業見学会等を実施する。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・学校説明会で、保護者や卒業生等に、学校生活について話してもらう場面を設定する。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・豊中市</w:t>
            </w:r>
            <w:r w:rsidR="009C45F3">
              <w:rPr>
                <w:rFonts w:ascii="ＭＳ 明朝" w:hAnsi="ＭＳ 明朝" w:hint="eastAsia"/>
                <w:sz w:val="20"/>
                <w:szCs w:val="20"/>
              </w:rPr>
              <w:t>役所、</w:t>
            </w:r>
            <w:r w:rsidRPr="00317267">
              <w:rPr>
                <w:rFonts w:ascii="ＭＳ 明朝" w:hAnsi="ＭＳ 明朝" w:hint="eastAsia"/>
                <w:sz w:val="20"/>
                <w:szCs w:val="20"/>
              </w:rPr>
              <w:t>警察署、子ども家庭センター等の外部機関との連携を行い生徒の健全育成に役立てる。</w:t>
            </w:r>
          </w:p>
          <w:p w:rsidR="00897226" w:rsidRDefault="00897226" w:rsidP="0061332E">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001F5024" w:rsidRPr="0062205D">
              <w:rPr>
                <w:rFonts w:ascii="ＭＳ 明朝" w:hAnsi="ＭＳ 明朝" w:hint="eastAsia"/>
                <w:sz w:val="20"/>
                <w:szCs w:val="20"/>
              </w:rPr>
              <w:t>地域の高等学校や支援学校との情報交換や連携を積極的に行う</w:t>
            </w:r>
            <w:r w:rsidR="0020174C">
              <w:rPr>
                <w:rFonts w:ascii="ＭＳ 明朝" w:hAnsi="ＭＳ 明朝" w:hint="eastAsia"/>
                <w:sz w:val="20"/>
                <w:szCs w:val="20"/>
              </w:rPr>
              <w:t>。</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・学校</w:t>
            </w:r>
            <w:r w:rsidR="009C45F3">
              <w:rPr>
                <w:rFonts w:ascii="ＭＳ 明朝" w:hAnsi="ＭＳ 明朝" w:hint="eastAsia"/>
                <w:sz w:val="20"/>
                <w:szCs w:val="20"/>
              </w:rPr>
              <w:t>運営</w:t>
            </w:r>
            <w:r w:rsidRPr="00317267">
              <w:rPr>
                <w:rFonts w:ascii="ＭＳ 明朝" w:hAnsi="ＭＳ 明朝" w:hint="eastAsia"/>
                <w:sz w:val="20"/>
                <w:szCs w:val="20"/>
              </w:rPr>
              <w:t>協議会と振興会の活性化を促進し、積極的な意見を述べてもらう。</w:t>
            </w:r>
          </w:p>
        </w:tc>
        <w:tc>
          <w:tcPr>
            <w:tcW w:w="2693" w:type="dxa"/>
            <w:tcBorders>
              <w:right w:val="dashed" w:sz="4" w:space="0" w:color="auto"/>
            </w:tcBorders>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sidRPr="00DD3EA0">
              <w:rPr>
                <w:rFonts w:ascii="ＭＳ 明朝" w:hAnsi="ＭＳ 明朝" w:hint="eastAsia"/>
                <w:spacing w:val="-2"/>
                <w:sz w:val="20"/>
                <w:szCs w:val="20"/>
              </w:rPr>
              <w:t>学校教育</w:t>
            </w:r>
            <w:r w:rsidR="00EF7D9B" w:rsidRPr="00DD3EA0">
              <w:rPr>
                <w:rFonts w:ascii="ＭＳ 明朝" w:hAnsi="ＭＳ 明朝" w:hint="eastAsia"/>
                <w:spacing w:val="-2"/>
                <w:sz w:val="20"/>
                <w:szCs w:val="20"/>
              </w:rPr>
              <w:t>自己診断</w:t>
            </w:r>
            <w:r w:rsidRPr="00DD3EA0">
              <w:rPr>
                <w:rFonts w:ascii="ＭＳ 明朝" w:hAnsi="ＭＳ 明朝" w:hint="eastAsia"/>
                <w:spacing w:val="-2"/>
                <w:sz w:val="20"/>
                <w:szCs w:val="20"/>
              </w:rPr>
              <w:t>の「</w:t>
            </w:r>
            <w:r w:rsidR="00EF7D9B" w:rsidRPr="00DD3EA0">
              <w:rPr>
                <w:rFonts w:ascii="ＭＳ 明朝" w:hAnsi="ＭＳ 明朝" w:hint="eastAsia"/>
                <w:spacing w:val="-2"/>
                <w:sz w:val="20"/>
                <w:szCs w:val="20"/>
              </w:rPr>
              <w:t>学校運営に関する項目</w:t>
            </w:r>
            <w:r w:rsidRPr="00DD3EA0">
              <w:rPr>
                <w:rFonts w:ascii="ＭＳ 明朝" w:hAnsi="ＭＳ 明朝" w:hint="eastAsia"/>
                <w:spacing w:val="-2"/>
                <w:sz w:val="20"/>
                <w:szCs w:val="20"/>
              </w:rPr>
              <w:t>」</w:t>
            </w:r>
            <w:r w:rsidR="00DD3EA0">
              <w:rPr>
                <w:rFonts w:ascii="ＭＳ 明朝" w:hAnsi="ＭＳ 明朝" w:hint="eastAsia"/>
                <w:spacing w:val="-2"/>
                <w:sz w:val="20"/>
                <w:szCs w:val="20"/>
              </w:rPr>
              <w:t>に対する</w:t>
            </w:r>
            <w:r w:rsidRPr="00DD3EA0">
              <w:rPr>
                <w:rFonts w:ascii="ＭＳ 明朝" w:hAnsi="ＭＳ 明朝" w:hint="eastAsia"/>
                <w:spacing w:val="-2"/>
                <w:sz w:val="20"/>
                <w:szCs w:val="20"/>
              </w:rPr>
              <w:t>教員の</w:t>
            </w:r>
            <w:r w:rsidR="00EF7D9B" w:rsidRPr="00DD3EA0">
              <w:rPr>
                <w:rFonts w:ascii="ＭＳ 明朝" w:hAnsi="ＭＳ 明朝" w:hint="eastAsia"/>
                <w:spacing w:val="-2"/>
                <w:sz w:val="20"/>
                <w:szCs w:val="20"/>
              </w:rPr>
              <w:t>肯定率90%以上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100</w:t>
            </w:r>
            <w:r w:rsidRPr="00317267">
              <w:rPr>
                <w:rFonts w:ascii="ＭＳ 明朝" w:hAnsi="ＭＳ 明朝" w:hint="eastAsia"/>
                <w:sz w:val="20"/>
                <w:szCs w:val="20"/>
              </w:rPr>
              <w:t>%)</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防災や防犯に関する項目</w:t>
            </w:r>
            <w:r>
              <w:rPr>
                <w:rFonts w:ascii="ＭＳ 明朝" w:hAnsi="ＭＳ 明朝" w:hint="eastAsia"/>
                <w:sz w:val="20"/>
                <w:szCs w:val="20"/>
              </w:rPr>
              <w:t>」</w:t>
            </w:r>
            <w:r w:rsidR="00DD3EA0">
              <w:rPr>
                <w:rFonts w:ascii="ＭＳ 明朝" w:hAnsi="ＭＳ 明朝" w:hint="eastAsia"/>
                <w:sz w:val="20"/>
                <w:szCs w:val="20"/>
              </w:rPr>
              <w:t>に対する教員の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75</w:t>
            </w:r>
            <w:r w:rsidRPr="00317267">
              <w:rPr>
                <w:rFonts w:ascii="ＭＳ 明朝" w:hAnsi="ＭＳ 明朝" w:hint="eastAsia"/>
                <w:sz w:val="20"/>
                <w:szCs w:val="20"/>
              </w:rPr>
              <w:t>%)</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（２）</w:t>
            </w:r>
          </w:p>
          <w:p w:rsidR="00033201" w:rsidRDefault="00897226" w:rsidP="00897226">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62205D">
              <w:rPr>
                <w:rFonts w:ascii="ＭＳ 明朝" w:hAnsi="ＭＳ 明朝" w:hint="eastAsia"/>
                <w:sz w:val="20"/>
                <w:szCs w:val="20"/>
              </w:rPr>
              <w:t>ブログを効果的なタイミングで更新し、学校情報の発信に努める</w:t>
            </w:r>
            <w:r>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5A5734">
              <w:rPr>
                <w:rFonts w:ascii="ＭＳ 明朝" w:hAnsi="ＭＳ 明朝" w:hint="eastAsia"/>
                <w:sz w:val="20"/>
                <w:szCs w:val="20"/>
              </w:rPr>
              <w:t>年間に</w:t>
            </w:r>
            <w:r w:rsidRPr="00317267">
              <w:rPr>
                <w:rFonts w:ascii="ＭＳ 明朝" w:hAnsi="ＭＳ 明朝" w:hint="eastAsia"/>
                <w:sz w:val="20"/>
                <w:szCs w:val="20"/>
              </w:rPr>
              <w:t>中学校訪問</w:t>
            </w:r>
            <w:r w:rsidR="005A5734">
              <w:rPr>
                <w:rFonts w:ascii="ＭＳ 明朝" w:hAnsi="ＭＳ 明朝" w:hint="eastAsia"/>
                <w:sz w:val="20"/>
                <w:szCs w:val="20"/>
              </w:rPr>
              <w:t>を３回以上、</w:t>
            </w:r>
            <w:r w:rsidRPr="00317267">
              <w:rPr>
                <w:rFonts w:ascii="ＭＳ 明朝" w:hAnsi="ＭＳ 明朝" w:hint="eastAsia"/>
                <w:sz w:val="20"/>
                <w:szCs w:val="20"/>
              </w:rPr>
              <w:t>中高連絡会を２回実施し本校の</w:t>
            </w:r>
            <w:r w:rsidR="00745EE4">
              <w:rPr>
                <w:rFonts w:ascii="ＭＳ 明朝" w:hAnsi="ＭＳ 明朝" w:hint="eastAsia"/>
                <w:sz w:val="20"/>
                <w:szCs w:val="20"/>
              </w:rPr>
              <w:t>良さを地域に</w:t>
            </w:r>
            <w:r w:rsidR="005A5734">
              <w:rPr>
                <w:rFonts w:ascii="ＭＳ 明朝" w:hAnsi="ＭＳ 明朝" w:hint="eastAsia"/>
                <w:sz w:val="20"/>
                <w:szCs w:val="20"/>
              </w:rPr>
              <w:t>発信する</w:t>
            </w:r>
            <w:r w:rsidRPr="00317267">
              <w:rPr>
                <w:rFonts w:ascii="ＭＳ 明朝" w:hAnsi="ＭＳ 明朝" w:hint="eastAsia"/>
                <w:sz w:val="20"/>
                <w:szCs w:val="20"/>
              </w:rPr>
              <w:t>。</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地域連携に関する項目</w:t>
            </w:r>
            <w:r>
              <w:rPr>
                <w:rFonts w:ascii="ＭＳ 明朝" w:hAnsi="ＭＳ 明朝" w:hint="eastAsia"/>
                <w:sz w:val="20"/>
                <w:szCs w:val="20"/>
              </w:rPr>
              <w:t>」</w:t>
            </w:r>
            <w:r w:rsidR="00DD3EA0">
              <w:rPr>
                <w:rFonts w:ascii="ＭＳ 明朝" w:hAnsi="ＭＳ 明朝" w:hint="eastAsia"/>
                <w:sz w:val="20"/>
                <w:szCs w:val="20"/>
              </w:rPr>
              <w:t>に対する</w:t>
            </w:r>
            <w:r>
              <w:rPr>
                <w:rFonts w:ascii="ＭＳ 明朝" w:hAnsi="ＭＳ 明朝" w:hint="eastAsia"/>
                <w:sz w:val="20"/>
                <w:szCs w:val="20"/>
              </w:rPr>
              <w:t>教員の</w:t>
            </w:r>
            <w:r w:rsidR="00EF7D9B" w:rsidRPr="00317267">
              <w:rPr>
                <w:rFonts w:ascii="ＭＳ 明朝" w:hAnsi="ＭＳ 明朝" w:hint="eastAsia"/>
                <w:sz w:val="20"/>
                <w:szCs w:val="20"/>
              </w:rPr>
              <w:t>肯定率80%以上</w:t>
            </w:r>
          </w:p>
          <w:p w:rsidR="00E91B32" w:rsidRPr="00E91B32"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83</w:t>
            </w:r>
            <w:r w:rsidRPr="0031726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EF7D9B" w:rsidRPr="00E50B6C" w:rsidRDefault="00EF7D9B"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E1" w:rsidRDefault="00EE4AE1">
      <w:r>
        <w:separator/>
      </w:r>
    </w:p>
  </w:endnote>
  <w:endnote w:type="continuationSeparator" w:id="0">
    <w:p w:rsidR="00EE4AE1" w:rsidRDefault="00EE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E1" w:rsidRDefault="00EE4AE1">
      <w:r>
        <w:separator/>
      </w:r>
    </w:p>
  </w:footnote>
  <w:footnote w:type="continuationSeparator" w:id="0">
    <w:p w:rsidR="00EE4AE1" w:rsidRDefault="00EE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62205D"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30251">
      <w:rPr>
        <w:rFonts w:ascii="ＭＳ ゴシック" w:eastAsia="ＭＳ ゴシック" w:hAnsi="ＭＳ ゴシック" w:hint="eastAsia"/>
        <w:sz w:val="20"/>
        <w:szCs w:val="20"/>
      </w:rPr>
      <w:t>Ｔ</w:t>
    </w:r>
    <w:r w:rsidR="00170C21">
      <w:rPr>
        <w:rFonts w:ascii="ＭＳ ゴシック" w:eastAsia="ＭＳ ゴシック" w:hAnsi="ＭＳ ゴシック" w:hint="eastAsia"/>
        <w:sz w:val="20"/>
        <w:szCs w:val="20"/>
      </w:rPr>
      <w:t>０１０５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B61D7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30251">
      <w:rPr>
        <w:rFonts w:ascii="ＭＳ 明朝" w:hAnsi="ＭＳ 明朝" w:hint="eastAsia"/>
        <w:b/>
        <w:sz w:val="24"/>
      </w:rPr>
      <w:t>桜塚高等</w:t>
    </w:r>
    <w:r w:rsidRPr="00045480">
      <w:rPr>
        <w:rFonts w:ascii="ＭＳ 明朝" w:hAnsi="ＭＳ 明朝" w:hint="eastAsia"/>
        <w:b/>
        <w:sz w:val="24"/>
      </w:rPr>
      <w:t>学校</w:t>
    </w:r>
    <w:r w:rsidR="00B61D77">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625"/>
    <w:rsid w:val="00013C0C"/>
    <w:rsid w:val="00014126"/>
    <w:rsid w:val="00014961"/>
    <w:rsid w:val="000156EF"/>
    <w:rsid w:val="00031A86"/>
    <w:rsid w:val="00033201"/>
    <w:rsid w:val="000354D4"/>
    <w:rsid w:val="00045480"/>
    <w:rsid w:val="000524AE"/>
    <w:rsid w:val="00052A81"/>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7326"/>
    <w:rsid w:val="001112AC"/>
    <w:rsid w:val="00112A5C"/>
    <w:rsid w:val="001218A7"/>
    <w:rsid w:val="00127BB5"/>
    <w:rsid w:val="00132D6F"/>
    <w:rsid w:val="00134824"/>
    <w:rsid w:val="00135CE9"/>
    <w:rsid w:val="00137359"/>
    <w:rsid w:val="00145D50"/>
    <w:rsid w:val="00156024"/>
    <w:rsid w:val="00157860"/>
    <w:rsid w:val="00170C21"/>
    <w:rsid w:val="0018261A"/>
    <w:rsid w:val="00184B1B"/>
    <w:rsid w:val="00192419"/>
    <w:rsid w:val="00193569"/>
    <w:rsid w:val="00195DCF"/>
    <w:rsid w:val="001A4539"/>
    <w:rsid w:val="001B38EB"/>
    <w:rsid w:val="001C1AFD"/>
    <w:rsid w:val="001C6B84"/>
    <w:rsid w:val="001C7FE4"/>
    <w:rsid w:val="001D401B"/>
    <w:rsid w:val="001D44D9"/>
    <w:rsid w:val="001D5135"/>
    <w:rsid w:val="001E15D3"/>
    <w:rsid w:val="001E22E7"/>
    <w:rsid w:val="001E4FDA"/>
    <w:rsid w:val="001F472F"/>
    <w:rsid w:val="001F5024"/>
    <w:rsid w:val="0020174C"/>
    <w:rsid w:val="00201A51"/>
    <w:rsid w:val="00201C86"/>
    <w:rsid w:val="002034A6"/>
    <w:rsid w:val="0021285A"/>
    <w:rsid w:val="0022073E"/>
    <w:rsid w:val="00220AE7"/>
    <w:rsid w:val="00221AA2"/>
    <w:rsid w:val="00224AB0"/>
    <w:rsid w:val="00225A63"/>
    <w:rsid w:val="00225C70"/>
    <w:rsid w:val="00230487"/>
    <w:rsid w:val="00231F59"/>
    <w:rsid w:val="00235785"/>
    <w:rsid w:val="00235B86"/>
    <w:rsid w:val="0024006D"/>
    <w:rsid w:val="002439A4"/>
    <w:rsid w:val="002479D4"/>
    <w:rsid w:val="002571FF"/>
    <w:rsid w:val="00262794"/>
    <w:rsid w:val="00264951"/>
    <w:rsid w:val="00267D3C"/>
    <w:rsid w:val="00271252"/>
    <w:rsid w:val="0027129F"/>
    <w:rsid w:val="00272286"/>
    <w:rsid w:val="00274864"/>
    <w:rsid w:val="00277476"/>
    <w:rsid w:val="00277761"/>
    <w:rsid w:val="00293BA7"/>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7267"/>
    <w:rsid w:val="00324B67"/>
    <w:rsid w:val="00334544"/>
    <w:rsid w:val="00334F83"/>
    <w:rsid w:val="00336089"/>
    <w:rsid w:val="00342DF5"/>
    <w:rsid w:val="003551CD"/>
    <w:rsid w:val="0036174C"/>
    <w:rsid w:val="00364F35"/>
    <w:rsid w:val="003730D3"/>
    <w:rsid w:val="0037367C"/>
    <w:rsid w:val="0037506F"/>
    <w:rsid w:val="00384C02"/>
    <w:rsid w:val="00386133"/>
    <w:rsid w:val="00387D41"/>
    <w:rsid w:val="00392FA8"/>
    <w:rsid w:val="003A3356"/>
    <w:rsid w:val="003A62E8"/>
    <w:rsid w:val="003C503E"/>
    <w:rsid w:val="003D288C"/>
    <w:rsid w:val="003D2C9D"/>
    <w:rsid w:val="003D71A7"/>
    <w:rsid w:val="003D7473"/>
    <w:rsid w:val="003E55A0"/>
    <w:rsid w:val="00400648"/>
    <w:rsid w:val="00407905"/>
    <w:rsid w:val="00414618"/>
    <w:rsid w:val="00416A59"/>
    <w:rsid w:val="0042055E"/>
    <w:rsid w:val="004243CF"/>
    <w:rsid w:val="004245A1"/>
    <w:rsid w:val="00427E0B"/>
    <w:rsid w:val="004312EE"/>
    <w:rsid w:val="004368AD"/>
    <w:rsid w:val="00436BBA"/>
    <w:rsid w:val="0044143B"/>
    <w:rsid w:val="00441743"/>
    <w:rsid w:val="00445E74"/>
    <w:rsid w:val="00454AF4"/>
    <w:rsid w:val="004552E5"/>
    <w:rsid w:val="00460710"/>
    <w:rsid w:val="00460F8E"/>
    <w:rsid w:val="004632FA"/>
    <w:rsid w:val="00465B85"/>
    <w:rsid w:val="004665C0"/>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4712D"/>
    <w:rsid w:val="00565B55"/>
    <w:rsid w:val="00575298"/>
    <w:rsid w:val="00575B20"/>
    <w:rsid w:val="00577DE4"/>
    <w:rsid w:val="005846E8"/>
    <w:rsid w:val="00585D6A"/>
    <w:rsid w:val="00586254"/>
    <w:rsid w:val="005875B4"/>
    <w:rsid w:val="0059472B"/>
    <w:rsid w:val="00597E7D"/>
    <w:rsid w:val="00597FBA"/>
    <w:rsid w:val="005A2C72"/>
    <w:rsid w:val="005A5734"/>
    <w:rsid w:val="005B0FAD"/>
    <w:rsid w:val="005B221E"/>
    <w:rsid w:val="005B66F8"/>
    <w:rsid w:val="005C2C84"/>
    <w:rsid w:val="005D41A3"/>
    <w:rsid w:val="005D48BD"/>
    <w:rsid w:val="005E218B"/>
    <w:rsid w:val="005E22E0"/>
    <w:rsid w:val="005E3C2A"/>
    <w:rsid w:val="005E535C"/>
    <w:rsid w:val="005F2C9F"/>
    <w:rsid w:val="00606705"/>
    <w:rsid w:val="0061051D"/>
    <w:rsid w:val="00611B70"/>
    <w:rsid w:val="0061332E"/>
    <w:rsid w:val="006206CE"/>
    <w:rsid w:val="0062205D"/>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87ED0"/>
    <w:rsid w:val="006971F3"/>
    <w:rsid w:val="006B4E60"/>
    <w:rsid w:val="006B5B51"/>
    <w:rsid w:val="006C220F"/>
    <w:rsid w:val="006C5797"/>
    <w:rsid w:val="006C7FE8"/>
    <w:rsid w:val="006D4F17"/>
    <w:rsid w:val="006D54AE"/>
    <w:rsid w:val="006D5A31"/>
    <w:rsid w:val="006E3592"/>
    <w:rsid w:val="006F4599"/>
    <w:rsid w:val="00700DD6"/>
    <w:rsid w:val="00701AD6"/>
    <w:rsid w:val="00703386"/>
    <w:rsid w:val="0071748A"/>
    <w:rsid w:val="00717D96"/>
    <w:rsid w:val="0072763C"/>
    <w:rsid w:val="00727B59"/>
    <w:rsid w:val="00735E63"/>
    <w:rsid w:val="0074118C"/>
    <w:rsid w:val="00745EE4"/>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39C0"/>
    <w:rsid w:val="00827C74"/>
    <w:rsid w:val="008333AC"/>
    <w:rsid w:val="0084430A"/>
    <w:rsid w:val="008455F4"/>
    <w:rsid w:val="00853545"/>
    <w:rsid w:val="008563E0"/>
    <w:rsid w:val="00866790"/>
    <w:rsid w:val="0086696C"/>
    <w:rsid w:val="008678F7"/>
    <w:rsid w:val="0087170D"/>
    <w:rsid w:val="008741C2"/>
    <w:rsid w:val="00885FB9"/>
    <w:rsid w:val="008912ED"/>
    <w:rsid w:val="0089387E"/>
    <w:rsid w:val="00897226"/>
    <w:rsid w:val="00897939"/>
    <w:rsid w:val="008A315D"/>
    <w:rsid w:val="008A5D1C"/>
    <w:rsid w:val="008A63F1"/>
    <w:rsid w:val="008B091B"/>
    <w:rsid w:val="008C533F"/>
    <w:rsid w:val="008C6685"/>
    <w:rsid w:val="008D3E85"/>
    <w:rsid w:val="008E1182"/>
    <w:rsid w:val="008E62B7"/>
    <w:rsid w:val="008F317E"/>
    <w:rsid w:val="00945735"/>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45F3"/>
    <w:rsid w:val="009D31EC"/>
    <w:rsid w:val="009D6553"/>
    <w:rsid w:val="00A07A63"/>
    <w:rsid w:val="00A12A53"/>
    <w:rsid w:val="00A14D34"/>
    <w:rsid w:val="00A163D5"/>
    <w:rsid w:val="00A16862"/>
    <w:rsid w:val="00A16E26"/>
    <w:rsid w:val="00A204E1"/>
    <w:rsid w:val="00A2072D"/>
    <w:rsid w:val="00A225C1"/>
    <w:rsid w:val="00A47ADC"/>
    <w:rsid w:val="00A653FF"/>
    <w:rsid w:val="00A81BA8"/>
    <w:rsid w:val="00A87AEC"/>
    <w:rsid w:val="00A920A8"/>
    <w:rsid w:val="00A9400C"/>
    <w:rsid w:val="00AA4BF8"/>
    <w:rsid w:val="00AA540D"/>
    <w:rsid w:val="00AB2E00"/>
    <w:rsid w:val="00AB63E1"/>
    <w:rsid w:val="00AC3438"/>
    <w:rsid w:val="00AC3902"/>
    <w:rsid w:val="00AD123A"/>
    <w:rsid w:val="00AD3212"/>
    <w:rsid w:val="00AD64C2"/>
    <w:rsid w:val="00AD6CC7"/>
    <w:rsid w:val="00AE0DFA"/>
    <w:rsid w:val="00AE2843"/>
    <w:rsid w:val="00AE6476"/>
    <w:rsid w:val="00AF7084"/>
    <w:rsid w:val="00B00840"/>
    <w:rsid w:val="00B008B1"/>
    <w:rsid w:val="00B05652"/>
    <w:rsid w:val="00B063A9"/>
    <w:rsid w:val="00B131DD"/>
    <w:rsid w:val="00B20620"/>
    <w:rsid w:val="00B24BA4"/>
    <w:rsid w:val="00B25096"/>
    <w:rsid w:val="00B27B3C"/>
    <w:rsid w:val="00B30251"/>
    <w:rsid w:val="00B3243C"/>
    <w:rsid w:val="00B34710"/>
    <w:rsid w:val="00B350E4"/>
    <w:rsid w:val="00B42334"/>
    <w:rsid w:val="00B42CBA"/>
    <w:rsid w:val="00B43DB1"/>
    <w:rsid w:val="00B44397"/>
    <w:rsid w:val="00B44B20"/>
    <w:rsid w:val="00B466D8"/>
    <w:rsid w:val="00B52BB6"/>
    <w:rsid w:val="00B61D77"/>
    <w:rsid w:val="00B6294D"/>
    <w:rsid w:val="00B66ED2"/>
    <w:rsid w:val="00B7090D"/>
    <w:rsid w:val="00B75528"/>
    <w:rsid w:val="00B8044F"/>
    <w:rsid w:val="00B814A7"/>
    <w:rsid w:val="00B845EB"/>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1CE6"/>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3DA6"/>
    <w:rsid w:val="00D1608B"/>
    <w:rsid w:val="00D23660"/>
    <w:rsid w:val="00D37257"/>
    <w:rsid w:val="00D3768E"/>
    <w:rsid w:val="00D41C37"/>
    <w:rsid w:val="00D62464"/>
    <w:rsid w:val="00D726CB"/>
    <w:rsid w:val="00D77C73"/>
    <w:rsid w:val="00D8247A"/>
    <w:rsid w:val="00D84CC8"/>
    <w:rsid w:val="00D926BB"/>
    <w:rsid w:val="00DA13D1"/>
    <w:rsid w:val="00DA34D6"/>
    <w:rsid w:val="00DB1858"/>
    <w:rsid w:val="00DB3D1A"/>
    <w:rsid w:val="00DC2FCD"/>
    <w:rsid w:val="00DC79BD"/>
    <w:rsid w:val="00DD3EA0"/>
    <w:rsid w:val="00DD405C"/>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9B2"/>
    <w:rsid w:val="00E73DA5"/>
    <w:rsid w:val="00E87E7A"/>
    <w:rsid w:val="00E91B32"/>
    <w:rsid w:val="00E92928"/>
    <w:rsid w:val="00EA05FD"/>
    <w:rsid w:val="00EA2B01"/>
    <w:rsid w:val="00EA5C58"/>
    <w:rsid w:val="00EA6BCB"/>
    <w:rsid w:val="00EB3DB7"/>
    <w:rsid w:val="00EB4A00"/>
    <w:rsid w:val="00EC5FAE"/>
    <w:rsid w:val="00ED2AB2"/>
    <w:rsid w:val="00ED5214"/>
    <w:rsid w:val="00EE4AE1"/>
    <w:rsid w:val="00EE74A1"/>
    <w:rsid w:val="00EE7E25"/>
    <w:rsid w:val="00EF1275"/>
    <w:rsid w:val="00EF66B3"/>
    <w:rsid w:val="00EF69A0"/>
    <w:rsid w:val="00EF7D9B"/>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22F0"/>
    <w:rsid w:val="00FB776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26A2C7E-B00A-464A-A484-A579987C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EADD-457B-434E-A09F-3B1C173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667</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10</cp:revision>
  <cp:lastPrinted>2011-12-26T23:14:00Z</cp:lastPrinted>
  <dcterms:created xsi:type="dcterms:W3CDTF">2019-04-22T12:22:00Z</dcterms:created>
  <dcterms:modified xsi:type="dcterms:W3CDTF">2019-05-10T11:08:00Z</dcterms:modified>
</cp:coreProperties>
</file>