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876C" w14:textId="46C75F20" w:rsidR="0037367C" w:rsidRPr="00045480" w:rsidRDefault="00B236BB"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C846A8">
        <w:rPr>
          <w:rFonts w:ascii="ＭＳ 明朝" w:hAnsi="ＭＳ 明朝" w:hint="eastAsia"/>
          <w:b/>
          <w:sz w:val="24"/>
        </w:rPr>
        <w:t>校</w:t>
      </w:r>
      <w:r w:rsidR="004D149F">
        <w:rPr>
          <w:rFonts w:ascii="ＭＳ 明朝" w:hAnsi="ＭＳ 明朝" w:hint="eastAsia"/>
          <w:b/>
          <w:sz w:val="24"/>
        </w:rPr>
        <w:t xml:space="preserve">　</w:t>
      </w:r>
      <w:r w:rsidR="00C846A8">
        <w:rPr>
          <w:rFonts w:ascii="ＭＳ 明朝" w:hAnsi="ＭＳ 明朝" w:hint="eastAsia"/>
          <w:b/>
          <w:sz w:val="24"/>
        </w:rPr>
        <w:t xml:space="preserve">長  </w:t>
      </w:r>
      <w:r w:rsidR="00CD5CB0">
        <w:rPr>
          <w:rFonts w:ascii="ＭＳ 明朝" w:hAnsi="ＭＳ 明朝" w:hint="eastAsia"/>
          <w:b/>
          <w:sz w:val="24"/>
        </w:rPr>
        <w:t>太田</w:t>
      </w:r>
      <w:r w:rsidR="00C846A8">
        <w:rPr>
          <w:rFonts w:ascii="ＭＳ 明朝" w:hAnsi="ＭＳ 明朝" w:hint="eastAsia"/>
          <w:b/>
          <w:sz w:val="24"/>
        </w:rPr>
        <w:t xml:space="preserve">　</w:t>
      </w:r>
      <w:bookmarkStart w:id="0" w:name="_GoBack"/>
      <w:bookmarkEnd w:id="0"/>
      <w:r w:rsidR="00CD5CB0">
        <w:rPr>
          <w:rFonts w:ascii="ＭＳ 明朝" w:hAnsi="ＭＳ 明朝" w:hint="eastAsia"/>
          <w:b/>
          <w:sz w:val="24"/>
        </w:rPr>
        <w:t>正義</w:t>
      </w:r>
    </w:p>
    <w:p w14:paraId="35F4876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5F4876E" w14:textId="422CFC78" w:rsidR="0037367C" w:rsidRPr="00843FC4" w:rsidRDefault="0037367C" w:rsidP="00EF1E22">
      <w:pPr>
        <w:spacing w:line="360" w:lineRule="exact"/>
        <w:ind w:rightChars="-326" w:right="-685" w:firstLineChars="1300" w:firstLine="4176"/>
        <w:rPr>
          <w:rFonts w:ascii="ＭＳ ゴシック" w:eastAsia="ＭＳ ゴシック" w:hAnsi="ＭＳ ゴシック"/>
          <w:b/>
          <w:sz w:val="32"/>
          <w:szCs w:val="32"/>
        </w:rPr>
      </w:pPr>
      <w:r w:rsidRPr="00843FC4">
        <w:rPr>
          <w:rFonts w:ascii="ＭＳ ゴシック" w:eastAsia="ＭＳ ゴシック" w:hAnsi="ＭＳ ゴシック" w:hint="eastAsia"/>
          <w:b/>
          <w:sz w:val="32"/>
          <w:szCs w:val="32"/>
        </w:rPr>
        <w:t>平成</w:t>
      </w:r>
      <w:r w:rsidR="009F2A6D">
        <w:rPr>
          <w:rFonts w:ascii="ＭＳ ゴシック" w:eastAsia="ＭＳ ゴシック" w:hAnsi="ＭＳ ゴシック" w:hint="eastAsia"/>
          <w:b/>
          <w:sz w:val="32"/>
          <w:szCs w:val="32"/>
        </w:rPr>
        <w:t>31</w:t>
      </w:r>
      <w:r w:rsidR="00883415" w:rsidRPr="00843FC4">
        <w:rPr>
          <w:rFonts w:ascii="ＭＳ ゴシック" w:eastAsia="ＭＳ ゴシック" w:hAnsi="ＭＳ ゴシック" w:hint="eastAsia"/>
          <w:b/>
          <w:sz w:val="32"/>
          <w:szCs w:val="32"/>
        </w:rPr>
        <w:t>年</w:t>
      </w:r>
      <w:r w:rsidRPr="00843FC4">
        <w:rPr>
          <w:rFonts w:ascii="ＭＳ ゴシック" w:eastAsia="ＭＳ ゴシック" w:hAnsi="ＭＳ ゴシック" w:hint="eastAsia"/>
          <w:b/>
          <w:sz w:val="32"/>
          <w:szCs w:val="32"/>
        </w:rPr>
        <w:t xml:space="preserve">度　</w:t>
      </w:r>
      <w:r w:rsidR="009B365C" w:rsidRPr="00843FC4">
        <w:rPr>
          <w:rFonts w:ascii="ＭＳ ゴシック" w:eastAsia="ＭＳ ゴシック" w:hAnsi="ＭＳ ゴシック" w:hint="eastAsia"/>
          <w:b/>
          <w:sz w:val="32"/>
          <w:szCs w:val="32"/>
        </w:rPr>
        <w:t>学校経営</w:t>
      </w:r>
      <w:r w:rsidR="00A920A8" w:rsidRPr="00843FC4">
        <w:rPr>
          <w:rFonts w:ascii="ＭＳ ゴシック" w:eastAsia="ＭＳ ゴシック" w:hAnsi="ＭＳ ゴシック" w:hint="eastAsia"/>
          <w:b/>
          <w:sz w:val="32"/>
          <w:szCs w:val="32"/>
        </w:rPr>
        <w:t>計画及び</w:t>
      </w:r>
      <w:r w:rsidR="00225A63" w:rsidRPr="00843FC4">
        <w:rPr>
          <w:rFonts w:ascii="ＭＳ ゴシック" w:eastAsia="ＭＳ ゴシック" w:hAnsi="ＭＳ ゴシック" w:hint="eastAsia"/>
          <w:b/>
          <w:sz w:val="32"/>
          <w:szCs w:val="32"/>
        </w:rPr>
        <w:t>学校</w:t>
      </w:r>
      <w:r w:rsidR="00A920A8" w:rsidRPr="00843FC4">
        <w:rPr>
          <w:rFonts w:ascii="ＭＳ ゴシック" w:eastAsia="ＭＳ ゴシック" w:hAnsi="ＭＳ ゴシック" w:hint="eastAsia"/>
          <w:b/>
          <w:sz w:val="32"/>
          <w:szCs w:val="32"/>
        </w:rPr>
        <w:t>評価</w:t>
      </w:r>
    </w:p>
    <w:p w14:paraId="35F4876F" w14:textId="77777777" w:rsidR="00A920A8" w:rsidRPr="00843FC4" w:rsidRDefault="00A920A8" w:rsidP="009B365C">
      <w:pPr>
        <w:spacing w:line="360" w:lineRule="exact"/>
        <w:ind w:rightChars="-326" w:right="-685"/>
        <w:jc w:val="center"/>
        <w:rPr>
          <w:rFonts w:ascii="ＭＳ ゴシック" w:eastAsia="ＭＳ ゴシック" w:hAnsi="ＭＳ ゴシック"/>
          <w:b/>
          <w:sz w:val="32"/>
          <w:szCs w:val="32"/>
        </w:rPr>
      </w:pPr>
    </w:p>
    <w:p w14:paraId="35F48770" w14:textId="77777777" w:rsidR="000F7917" w:rsidRPr="00843FC4" w:rsidRDefault="005846E8" w:rsidP="004245A1">
      <w:pPr>
        <w:spacing w:line="300" w:lineRule="exact"/>
        <w:ind w:hanging="187"/>
        <w:jc w:val="left"/>
        <w:rPr>
          <w:rFonts w:ascii="ＭＳ ゴシック" w:eastAsia="ＭＳ ゴシック" w:hAnsi="ＭＳ ゴシック"/>
          <w:szCs w:val="21"/>
        </w:rPr>
      </w:pPr>
      <w:r w:rsidRPr="00843F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990" w14:paraId="35F48776" w14:textId="77777777" w:rsidTr="00CC73AF">
        <w:trPr>
          <w:trHeight w:val="2024"/>
          <w:jc w:val="center"/>
        </w:trPr>
        <w:tc>
          <w:tcPr>
            <w:tcW w:w="14944" w:type="dxa"/>
            <w:shd w:val="clear" w:color="auto" w:fill="auto"/>
          </w:tcPr>
          <w:p w14:paraId="35F48771" w14:textId="77777777" w:rsidR="00FA3ABA" w:rsidRPr="00A54542" w:rsidRDefault="00FA3ABA" w:rsidP="00FC36E2">
            <w:pPr>
              <w:pStyle w:val="Default"/>
              <w:ind w:firstLineChars="100" w:firstLine="210"/>
              <w:rPr>
                <w:rFonts w:asciiTheme="majorEastAsia" w:eastAsiaTheme="majorEastAsia" w:hAnsiTheme="majorEastAsia"/>
                <w:color w:val="auto"/>
                <w:sz w:val="21"/>
                <w:szCs w:val="21"/>
              </w:rPr>
            </w:pPr>
            <w:r w:rsidRPr="00843FC4">
              <w:rPr>
                <w:rFonts w:asciiTheme="majorEastAsia" w:eastAsiaTheme="majorEastAsia" w:hAnsiTheme="majorEastAsia" w:hint="eastAsia"/>
                <w:sz w:val="21"/>
                <w:szCs w:val="21"/>
              </w:rPr>
              <w:t>北河内地域における支援</w:t>
            </w:r>
            <w:r w:rsidR="00DC6EA3" w:rsidRPr="00843FC4">
              <w:rPr>
                <w:rFonts w:asciiTheme="majorEastAsia" w:eastAsiaTheme="majorEastAsia" w:hAnsiTheme="majorEastAsia" w:hint="eastAsia"/>
                <w:sz w:val="21"/>
                <w:szCs w:val="21"/>
              </w:rPr>
              <w:t>教育</w:t>
            </w:r>
            <w:r w:rsidRPr="00843FC4">
              <w:rPr>
                <w:rFonts w:asciiTheme="majorEastAsia" w:eastAsiaTheme="majorEastAsia" w:hAnsiTheme="majorEastAsia" w:hint="eastAsia"/>
                <w:sz w:val="21"/>
                <w:szCs w:val="21"/>
              </w:rPr>
              <w:t>の</w:t>
            </w:r>
            <w:r w:rsidR="003D191E" w:rsidRPr="00843FC4">
              <w:rPr>
                <w:rFonts w:asciiTheme="majorEastAsia" w:eastAsiaTheme="majorEastAsia" w:hAnsiTheme="majorEastAsia" w:hint="eastAsia"/>
                <w:color w:val="auto"/>
                <w:sz w:val="21"/>
                <w:szCs w:val="21"/>
              </w:rPr>
              <w:t>センターとして、</w:t>
            </w:r>
            <w:r w:rsidR="00DC6EA3" w:rsidRPr="00843FC4">
              <w:rPr>
                <w:rFonts w:asciiTheme="majorEastAsia" w:eastAsiaTheme="majorEastAsia" w:hAnsiTheme="majorEastAsia" w:hint="eastAsia"/>
                <w:color w:val="auto"/>
                <w:sz w:val="21"/>
                <w:szCs w:val="21"/>
              </w:rPr>
              <w:t>北河内支援学校サポートセンターを中心に、</w:t>
            </w:r>
            <w:r w:rsidRPr="00843FC4">
              <w:rPr>
                <w:rFonts w:asciiTheme="majorEastAsia" w:eastAsiaTheme="majorEastAsia" w:hAnsiTheme="majorEastAsia" w:hint="eastAsia"/>
                <w:sz w:val="21"/>
                <w:szCs w:val="21"/>
              </w:rPr>
              <w:t>障がいのある</w:t>
            </w:r>
            <w:r w:rsidR="003D191E" w:rsidRPr="00843FC4">
              <w:rPr>
                <w:rFonts w:asciiTheme="majorEastAsia" w:eastAsiaTheme="majorEastAsia" w:hAnsiTheme="majorEastAsia" w:hint="eastAsia"/>
                <w:color w:val="auto"/>
                <w:sz w:val="21"/>
                <w:szCs w:val="21"/>
              </w:rPr>
              <w:t>すべての</w:t>
            </w:r>
            <w:r w:rsidRPr="00843FC4">
              <w:rPr>
                <w:rFonts w:asciiTheme="majorEastAsia" w:eastAsiaTheme="majorEastAsia" w:hAnsiTheme="majorEastAsia" w:hint="eastAsia"/>
                <w:sz w:val="21"/>
                <w:szCs w:val="21"/>
              </w:rPr>
              <w:t>子ども</w:t>
            </w:r>
            <w:r w:rsidR="00D932FE" w:rsidRPr="00843FC4">
              <w:rPr>
                <w:rFonts w:asciiTheme="majorEastAsia" w:eastAsiaTheme="majorEastAsia" w:hAnsiTheme="majorEastAsia" w:hint="eastAsia"/>
                <w:sz w:val="21"/>
                <w:szCs w:val="21"/>
              </w:rPr>
              <w:t>に</w:t>
            </w:r>
            <w:r w:rsidR="003D191E" w:rsidRPr="00843FC4">
              <w:rPr>
                <w:rFonts w:asciiTheme="majorEastAsia" w:eastAsiaTheme="majorEastAsia" w:hAnsiTheme="majorEastAsia" w:hint="eastAsia"/>
                <w:color w:val="auto"/>
                <w:sz w:val="21"/>
                <w:szCs w:val="21"/>
              </w:rPr>
              <w:t>教育</w:t>
            </w:r>
            <w:r w:rsidRPr="00843FC4">
              <w:rPr>
                <w:rFonts w:asciiTheme="majorEastAsia" w:eastAsiaTheme="majorEastAsia" w:hAnsiTheme="majorEastAsia" w:hint="eastAsia"/>
                <w:sz w:val="21"/>
                <w:szCs w:val="21"/>
              </w:rPr>
              <w:t>支援を展開できる専門性を</w:t>
            </w:r>
            <w:r w:rsidR="00E953B2" w:rsidRPr="00A54542">
              <w:rPr>
                <w:rFonts w:asciiTheme="majorEastAsia" w:eastAsiaTheme="majorEastAsia" w:hAnsiTheme="majorEastAsia" w:hint="eastAsia"/>
                <w:color w:val="auto"/>
                <w:sz w:val="21"/>
                <w:szCs w:val="21"/>
              </w:rPr>
              <w:t>高め、</w:t>
            </w:r>
            <w:r w:rsidR="00F308D6" w:rsidRPr="00A54542">
              <w:rPr>
                <w:rFonts w:asciiTheme="majorEastAsia" w:eastAsiaTheme="majorEastAsia" w:hAnsiTheme="majorEastAsia" w:hint="eastAsia"/>
                <w:color w:val="auto"/>
                <w:sz w:val="21"/>
                <w:szCs w:val="21"/>
              </w:rPr>
              <w:t>共生社会の実現に向けて</w:t>
            </w:r>
            <w:r w:rsidR="00E953B2" w:rsidRPr="00A54542">
              <w:rPr>
                <w:rFonts w:asciiTheme="majorEastAsia" w:eastAsiaTheme="majorEastAsia" w:hAnsiTheme="majorEastAsia" w:hint="eastAsia"/>
                <w:color w:val="auto"/>
                <w:sz w:val="21"/>
                <w:szCs w:val="21"/>
              </w:rPr>
              <w:t>インクルーシブ教育システム構築に貢献</w:t>
            </w:r>
            <w:r w:rsidR="003D191E" w:rsidRPr="00A54542">
              <w:rPr>
                <w:rFonts w:asciiTheme="majorEastAsia" w:eastAsiaTheme="majorEastAsia" w:hAnsiTheme="majorEastAsia" w:hint="eastAsia"/>
                <w:color w:val="auto"/>
                <w:sz w:val="21"/>
                <w:szCs w:val="21"/>
              </w:rPr>
              <w:t>する</w:t>
            </w:r>
            <w:r w:rsidR="00F308D6" w:rsidRPr="00A54542">
              <w:rPr>
                <w:rFonts w:asciiTheme="majorEastAsia" w:eastAsiaTheme="majorEastAsia" w:hAnsiTheme="majorEastAsia" w:hint="eastAsia"/>
                <w:color w:val="auto"/>
                <w:sz w:val="21"/>
                <w:szCs w:val="21"/>
              </w:rPr>
              <w:t>学校づくりを推進する</w:t>
            </w:r>
            <w:r w:rsidR="00235DAC" w:rsidRPr="00A54542">
              <w:rPr>
                <w:rFonts w:asciiTheme="majorEastAsia" w:eastAsiaTheme="majorEastAsia" w:hAnsiTheme="majorEastAsia" w:hint="eastAsia"/>
                <w:sz w:val="21"/>
                <w:szCs w:val="21"/>
              </w:rPr>
              <w:t>ため、</w:t>
            </w:r>
            <w:r w:rsidR="00E81612" w:rsidRPr="00A54542">
              <w:rPr>
                <w:rFonts w:asciiTheme="majorEastAsia" w:eastAsiaTheme="majorEastAsia" w:hAnsiTheme="majorEastAsia" w:hint="eastAsia"/>
                <w:sz w:val="21"/>
                <w:szCs w:val="21"/>
              </w:rPr>
              <w:t>以下</w:t>
            </w:r>
            <w:r w:rsidR="00235DAC" w:rsidRPr="00A54542">
              <w:rPr>
                <w:rFonts w:asciiTheme="majorEastAsia" w:eastAsiaTheme="majorEastAsia" w:hAnsiTheme="majorEastAsia" w:hint="eastAsia"/>
                <w:sz w:val="21"/>
                <w:szCs w:val="21"/>
              </w:rPr>
              <w:t>の点に取り組む。</w:t>
            </w:r>
            <w:r w:rsidRPr="00A54542">
              <w:rPr>
                <w:rFonts w:asciiTheme="majorEastAsia" w:eastAsiaTheme="majorEastAsia" w:hAnsiTheme="majorEastAsia"/>
                <w:sz w:val="21"/>
                <w:szCs w:val="21"/>
              </w:rPr>
              <w:t xml:space="preserve"> </w:t>
            </w:r>
          </w:p>
          <w:p w14:paraId="35F48772" w14:textId="77777777" w:rsidR="0080244F" w:rsidRPr="00A54542" w:rsidRDefault="00A52343" w:rsidP="008E4DFF">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4C2082" w:rsidRPr="00A54542">
              <w:rPr>
                <w:rFonts w:asciiTheme="majorEastAsia" w:eastAsiaTheme="majorEastAsia" w:hAnsiTheme="majorEastAsia" w:hint="eastAsia"/>
                <w:sz w:val="21"/>
                <w:szCs w:val="21"/>
              </w:rPr>
              <w:t>教員の専門性向上と</w:t>
            </w:r>
            <w:r w:rsidR="005E7A22" w:rsidRPr="00A54542">
              <w:rPr>
                <w:rFonts w:asciiTheme="majorEastAsia" w:eastAsiaTheme="majorEastAsia" w:hAnsiTheme="majorEastAsia" w:hint="eastAsia"/>
                <w:sz w:val="21"/>
                <w:szCs w:val="21"/>
              </w:rPr>
              <w:t>、北河内支援学校相談サポートセンター（ＫＳＣ）の活動を中心とした</w:t>
            </w:r>
            <w:r w:rsidR="004C2082" w:rsidRPr="00A54542">
              <w:rPr>
                <w:rFonts w:asciiTheme="majorEastAsia" w:eastAsiaTheme="majorEastAsia" w:hAnsiTheme="majorEastAsia" w:hint="eastAsia"/>
                <w:sz w:val="21"/>
                <w:szCs w:val="21"/>
              </w:rPr>
              <w:t>地域の支援教育専門性向上への貢献</w:t>
            </w:r>
            <w:r w:rsidR="008E4DFF" w:rsidRPr="00A54542">
              <w:rPr>
                <w:rFonts w:asciiTheme="majorEastAsia" w:eastAsiaTheme="majorEastAsia" w:hAnsiTheme="majorEastAsia" w:hint="eastAsia"/>
                <w:color w:val="auto"/>
                <w:sz w:val="21"/>
                <w:szCs w:val="21"/>
              </w:rPr>
              <w:t>。</w:t>
            </w:r>
          </w:p>
          <w:p w14:paraId="35F48773" w14:textId="77777777" w:rsidR="00FA3ABA" w:rsidRPr="00A54542" w:rsidRDefault="00A52343" w:rsidP="00A52343">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FA3ABA" w:rsidRPr="00A54542">
              <w:rPr>
                <w:rFonts w:asciiTheme="majorEastAsia" w:eastAsiaTheme="majorEastAsia" w:hAnsiTheme="majorEastAsia" w:hint="eastAsia"/>
                <w:sz w:val="21"/>
                <w:szCs w:val="21"/>
              </w:rPr>
              <w:t>知的障がいや</w:t>
            </w:r>
            <w:r w:rsidR="00CE1784" w:rsidRPr="00A54542">
              <w:rPr>
                <w:rFonts w:asciiTheme="majorEastAsia" w:eastAsiaTheme="majorEastAsia" w:hAnsiTheme="majorEastAsia" w:hint="eastAsia"/>
                <w:color w:val="auto"/>
                <w:sz w:val="21"/>
                <w:szCs w:val="21"/>
              </w:rPr>
              <w:t>自閉症スペクトラム</w:t>
            </w:r>
            <w:r w:rsidR="0080244F" w:rsidRPr="00A54542">
              <w:rPr>
                <w:rFonts w:asciiTheme="majorEastAsia" w:eastAsiaTheme="majorEastAsia" w:hAnsiTheme="majorEastAsia" w:hint="eastAsia"/>
                <w:sz w:val="21"/>
                <w:szCs w:val="21"/>
              </w:rPr>
              <w:t>障がいなど、</w:t>
            </w:r>
            <w:r w:rsidR="00FA3ABA" w:rsidRPr="00A54542">
              <w:rPr>
                <w:rFonts w:asciiTheme="majorEastAsia" w:eastAsiaTheme="majorEastAsia" w:hAnsiTheme="majorEastAsia" w:hint="eastAsia"/>
                <w:sz w:val="21"/>
                <w:szCs w:val="21"/>
              </w:rPr>
              <w:t>子どもの特性に応じた</w:t>
            </w:r>
            <w:r w:rsidR="00E03AA8" w:rsidRPr="00A54542">
              <w:rPr>
                <w:rFonts w:asciiTheme="majorEastAsia" w:eastAsiaTheme="majorEastAsia" w:hAnsiTheme="majorEastAsia" w:hint="eastAsia"/>
                <w:sz w:val="21"/>
                <w:szCs w:val="21"/>
              </w:rPr>
              <w:t>指導内容</w:t>
            </w:r>
            <w:r w:rsidR="00FA3ABA" w:rsidRPr="00A54542">
              <w:rPr>
                <w:rFonts w:asciiTheme="majorEastAsia" w:eastAsiaTheme="majorEastAsia" w:hAnsiTheme="majorEastAsia" w:hint="eastAsia"/>
                <w:sz w:val="21"/>
                <w:szCs w:val="21"/>
              </w:rPr>
              <w:t>の</w:t>
            </w:r>
            <w:r w:rsidR="00E03AA8" w:rsidRPr="00A54542">
              <w:rPr>
                <w:rFonts w:asciiTheme="majorEastAsia" w:eastAsiaTheme="majorEastAsia" w:hAnsiTheme="majorEastAsia" w:hint="eastAsia"/>
                <w:sz w:val="21"/>
                <w:szCs w:val="21"/>
              </w:rPr>
              <w:t>充実</w:t>
            </w:r>
            <w:r w:rsidR="00FA3ABA" w:rsidRPr="00A54542">
              <w:rPr>
                <w:rFonts w:asciiTheme="majorEastAsia" w:eastAsiaTheme="majorEastAsia" w:hAnsiTheme="majorEastAsia" w:hint="eastAsia"/>
                <w:sz w:val="21"/>
                <w:szCs w:val="21"/>
              </w:rPr>
              <w:t>と教育</w:t>
            </w:r>
            <w:r w:rsidR="00E03AA8" w:rsidRPr="00A54542">
              <w:rPr>
                <w:rFonts w:asciiTheme="majorEastAsia" w:eastAsiaTheme="majorEastAsia" w:hAnsiTheme="majorEastAsia" w:hint="eastAsia"/>
                <w:sz w:val="21"/>
                <w:szCs w:val="21"/>
              </w:rPr>
              <w:t>方法</w:t>
            </w:r>
            <w:r w:rsidR="00FA3ABA" w:rsidRPr="00A54542">
              <w:rPr>
                <w:rFonts w:asciiTheme="majorEastAsia" w:eastAsiaTheme="majorEastAsia" w:hAnsiTheme="majorEastAsia" w:hint="eastAsia"/>
                <w:sz w:val="21"/>
                <w:szCs w:val="21"/>
              </w:rPr>
              <w:t>の工夫</w:t>
            </w:r>
            <w:r w:rsidR="0014173B" w:rsidRPr="00A54542">
              <w:rPr>
                <w:rFonts w:asciiTheme="majorEastAsia" w:eastAsiaTheme="majorEastAsia" w:hAnsiTheme="majorEastAsia" w:hint="eastAsia"/>
                <w:sz w:val="21"/>
                <w:szCs w:val="21"/>
              </w:rPr>
              <w:t>。</w:t>
            </w:r>
          </w:p>
          <w:p w14:paraId="35F48774" w14:textId="77777777" w:rsidR="0080244F" w:rsidRPr="00A54542" w:rsidRDefault="0080244F" w:rsidP="0080244F">
            <w:pPr>
              <w:pStyle w:val="Default"/>
              <w:ind w:left="210" w:hangingChars="100" w:hanging="210"/>
              <w:rPr>
                <w:rFonts w:asciiTheme="majorEastAsia" w:eastAsiaTheme="majorEastAsia" w:hAnsiTheme="majorEastAsia"/>
                <w:strike/>
                <w:color w:val="FF0000"/>
                <w:sz w:val="21"/>
                <w:szCs w:val="21"/>
              </w:rPr>
            </w:pPr>
            <w:r w:rsidRPr="00A54542">
              <w:rPr>
                <w:rFonts w:asciiTheme="majorEastAsia" w:eastAsiaTheme="majorEastAsia" w:hAnsiTheme="majorEastAsia" w:hint="eastAsia"/>
                <w:sz w:val="21"/>
                <w:szCs w:val="21"/>
              </w:rPr>
              <w:t xml:space="preserve">☆　</w:t>
            </w:r>
            <w:r w:rsidR="00CD2BAE" w:rsidRPr="00A54542">
              <w:rPr>
                <w:rFonts w:asciiTheme="majorEastAsia" w:eastAsiaTheme="majorEastAsia" w:hAnsiTheme="majorEastAsia" w:hint="eastAsia"/>
                <w:color w:val="auto"/>
                <w:sz w:val="21"/>
                <w:szCs w:val="21"/>
              </w:rPr>
              <w:t>キャリア教育の推進と、</w:t>
            </w:r>
            <w:r w:rsidR="00FA3ABA" w:rsidRPr="00A54542">
              <w:rPr>
                <w:rFonts w:asciiTheme="majorEastAsia" w:eastAsiaTheme="majorEastAsia" w:hAnsiTheme="majorEastAsia" w:hint="eastAsia"/>
                <w:sz w:val="21"/>
                <w:szCs w:val="21"/>
              </w:rPr>
              <w:t>卒業後の</w:t>
            </w:r>
            <w:r w:rsidR="00DD0F6E" w:rsidRPr="00A54542">
              <w:rPr>
                <w:rFonts w:asciiTheme="majorEastAsia" w:eastAsiaTheme="majorEastAsia" w:hAnsiTheme="majorEastAsia" w:hint="eastAsia"/>
                <w:sz w:val="21"/>
                <w:szCs w:val="21"/>
              </w:rPr>
              <w:t>就労を通じた</w:t>
            </w:r>
            <w:r w:rsidR="00FA3ABA" w:rsidRPr="00A54542">
              <w:rPr>
                <w:rFonts w:asciiTheme="majorEastAsia" w:eastAsiaTheme="majorEastAsia" w:hAnsiTheme="majorEastAsia" w:hint="eastAsia"/>
                <w:sz w:val="21"/>
                <w:szCs w:val="21"/>
              </w:rPr>
              <w:t>社会</w:t>
            </w:r>
            <w:r w:rsidR="00DD30F6" w:rsidRPr="00A54542">
              <w:rPr>
                <w:rFonts w:asciiTheme="majorEastAsia" w:eastAsiaTheme="majorEastAsia" w:hAnsiTheme="majorEastAsia" w:hint="eastAsia"/>
                <w:sz w:val="21"/>
                <w:szCs w:val="21"/>
              </w:rPr>
              <w:t>参加と</w:t>
            </w:r>
            <w:r w:rsidR="00FA3ABA" w:rsidRPr="00A54542">
              <w:rPr>
                <w:rFonts w:asciiTheme="majorEastAsia" w:eastAsiaTheme="majorEastAsia" w:hAnsiTheme="majorEastAsia" w:hint="eastAsia"/>
                <w:sz w:val="21"/>
                <w:szCs w:val="21"/>
              </w:rPr>
              <w:t>自立</w:t>
            </w:r>
            <w:r w:rsidRPr="00A54542">
              <w:rPr>
                <w:rFonts w:asciiTheme="majorEastAsia" w:eastAsiaTheme="majorEastAsia" w:hAnsiTheme="majorEastAsia" w:hint="eastAsia"/>
                <w:color w:val="auto"/>
                <w:sz w:val="21"/>
                <w:szCs w:val="21"/>
              </w:rPr>
              <w:t>を実現するための</w:t>
            </w:r>
            <w:r w:rsidR="00FA3ABA" w:rsidRPr="00A54542">
              <w:rPr>
                <w:rFonts w:asciiTheme="majorEastAsia" w:eastAsiaTheme="majorEastAsia" w:hAnsiTheme="majorEastAsia" w:hint="eastAsia"/>
                <w:sz w:val="21"/>
                <w:szCs w:val="21"/>
              </w:rPr>
              <w:t>高等部</w:t>
            </w:r>
            <w:r w:rsidRPr="00A54542">
              <w:rPr>
                <w:rFonts w:asciiTheme="majorEastAsia" w:eastAsiaTheme="majorEastAsia" w:hAnsiTheme="majorEastAsia" w:hint="eastAsia"/>
                <w:sz w:val="21"/>
                <w:szCs w:val="21"/>
              </w:rPr>
              <w:t>教育課程</w:t>
            </w:r>
            <w:r w:rsidR="003062E5" w:rsidRPr="00A54542">
              <w:rPr>
                <w:rFonts w:asciiTheme="majorEastAsia" w:eastAsiaTheme="majorEastAsia" w:hAnsiTheme="majorEastAsia" w:hint="eastAsia"/>
                <w:sz w:val="21"/>
                <w:szCs w:val="21"/>
              </w:rPr>
              <w:t>の</w:t>
            </w:r>
            <w:r w:rsidR="00342CC3" w:rsidRPr="00A54542">
              <w:rPr>
                <w:rFonts w:asciiTheme="majorEastAsia" w:eastAsiaTheme="majorEastAsia" w:hAnsiTheme="majorEastAsia" w:hint="eastAsia"/>
                <w:sz w:val="21"/>
                <w:szCs w:val="21"/>
              </w:rPr>
              <w:t>充実</w:t>
            </w:r>
            <w:r w:rsidR="0014173B" w:rsidRPr="00A54542">
              <w:rPr>
                <w:rFonts w:asciiTheme="majorEastAsia" w:eastAsiaTheme="majorEastAsia" w:hAnsiTheme="majorEastAsia" w:hint="eastAsia"/>
                <w:sz w:val="21"/>
                <w:szCs w:val="21"/>
              </w:rPr>
              <w:t>。</w:t>
            </w:r>
            <w:r w:rsidR="00CD2BAE" w:rsidRPr="00A54542">
              <w:rPr>
                <w:rFonts w:asciiTheme="majorEastAsia" w:eastAsiaTheme="majorEastAsia" w:hAnsiTheme="majorEastAsia" w:hint="eastAsia"/>
                <w:sz w:val="21"/>
                <w:szCs w:val="21"/>
              </w:rPr>
              <w:t xml:space="preserve">　</w:t>
            </w:r>
          </w:p>
          <w:p w14:paraId="35F48775" w14:textId="77777777" w:rsidR="00FA3ABA" w:rsidRPr="00740990" w:rsidRDefault="0080244F" w:rsidP="000063A5">
            <w:pPr>
              <w:pStyle w:val="Default"/>
              <w:ind w:left="210" w:hangingChars="100" w:hanging="210"/>
              <w:rPr>
                <w:rFonts w:ascii="ＭＳ 明朝" w:eastAsia="ＭＳ 明朝" w:hAnsi="ＭＳ 明朝"/>
                <w:sz w:val="21"/>
                <w:szCs w:val="21"/>
              </w:rPr>
            </w:pPr>
            <w:r w:rsidRPr="00A54542">
              <w:rPr>
                <w:rFonts w:asciiTheme="majorEastAsia" w:eastAsiaTheme="majorEastAsia" w:hAnsiTheme="majorEastAsia" w:hint="eastAsia"/>
                <w:color w:val="auto"/>
                <w:sz w:val="21"/>
                <w:szCs w:val="21"/>
              </w:rPr>
              <w:t>☆</w:t>
            </w:r>
            <w:r w:rsidRPr="00A54542">
              <w:rPr>
                <w:rFonts w:asciiTheme="majorEastAsia" w:eastAsiaTheme="majorEastAsia" w:hAnsiTheme="majorEastAsia" w:hint="eastAsia"/>
                <w:sz w:val="21"/>
                <w:szCs w:val="21"/>
              </w:rPr>
              <w:t xml:space="preserve">　</w:t>
            </w:r>
            <w:r w:rsidR="00342CC3" w:rsidRPr="00A54542">
              <w:rPr>
                <w:rFonts w:asciiTheme="majorEastAsia" w:eastAsiaTheme="majorEastAsia" w:hAnsiTheme="majorEastAsia" w:hint="eastAsia"/>
                <w:sz w:val="21"/>
                <w:szCs w:val="21"/>
              </w:rPr>
              <w:t>地域と連携した防災体制</w:t>
            </w:r>
            <w:r w:rsidR="00B3237C" w:rsidRPr="00A54542">
              <w:rPr>
                <w:rFonts w:asciiTheme="majorEastAsia" w:eastAsiaTheme="majorEastAsia" w:hAnsiTheme="majorEastAsia" w:hint="eastAsia"/>
                <w:sz w:val="21"/>
                <w:szCs w:val="21"/>
              </w:rPr>
              <w:t>構築</w:t>
            </w:r>
            <w:r w:rsidR="00782ABC" w:rsidRPr="00A54542">
              <w:rPr>
                <w:rFonts w:asciiTheme="majorEastAsia" w:eastAsiaTheme="majorEastAsia" w:hAnsiTheme="majorEastAsia" w:hint="eastAsia"/>
                <w:color w:val="auto"/>
                <w:sz w:val="21"/>
                <w:szCs w:val="21"/>
              </w:rPr>
              <w:t>と</w:t>
            </w:r>
            <w:r w:rsidR="00235DAC" w:rsidRPr="00A54542">
              <w:rPr>
                <w:rFonts w:asciiTheme="majorEastAsia" w:eastAsiaTheme="majorEastAsia" w:hAnsiTheme="majorEastAsia" w:hint="eastAsia"/>
                <w:color w:val="auto"/>
                <w:sz w:val="21"/>
                <w:szCs w:val="21"/>
              </w:rPr>
              <w:t>スピーディな</w:t>
            </w:r>
            <w:r w:rsidR="00FA3ABA" w:rsidRPr="00A54542">
              <w:rPr>
                <w:rFonts w:asciiTheme="majorEastAsia" w:eastAsiaTheme="majorEastAsia" w:hAnsiTheme="majorEastAsia" w:hint="eastAsia"/>
                <w:sz w:val="21"/>
                <w:szCs w:val="21"/>
              </w:rPr>
              <w:t>情報発信</w:t>
            </w:r>
            <w:r w:rsidR="004440F5" w:rsidRPr="00A54542">
              <w:rPr>
                <w:rFonts w:asciiTheme="majorEastAsia" w:eastAsiaTheme="majorEastAsia" w:hAnsiTheme="majorEastAsia" w:hint="eastAsia"/>
                <w:color w:val="auto"/>
                <w:sz w:val="21"/>
                <w:szCs w:val="21"/>
              </w:rPr>
              <w:t>によ</w:t>
            </w:r>
            <w:r w:rsidR="00782ABC" w:rsidRPr="00A54542">
              <w:rPr>
                <w:rFonts w:asciiTheme="majorEastAsia" w:eastAsiaTheme="majorEastAsia" w:hAnsiTheme="majorEastAsia" w:hint="eastAsia"/>
                <w:color w:val="auto"/>
                <w:sz w:val="21"/>
                <w:szCs w:val="21"/>
              </w:rPr>
              <w:t>り、</w:t>
            </w:r>
            <w:r w:rsidR="004C2082" w:rsidRPr="00A54542">
              <w:rPr>
                <w:rFonts w:asciiTheme="majorEastAsia" w:eastAsiaTheme="majorEastAsia" w:hAnsiTheme="majorEastAsia" w:hint="eastAsia"/>
                <w:color w:val="auto"/>
                <w:sz w:val="21"/>
                <w:szCs w:val="21"/>
              </w:rPr>
              <w:t>地域</w:t>
            </w:r>
            <w:r w:rsidR="00782ABC" w:rsidRPr="00A54542">
              <w:rPr>
                <w:rFonts w:asciiTheme="majorEastAsia" w:eastAsiaTheme="majorEastAsia" w:hAnsiTheme="majorEastAsia" w:hint="eastAsia"/>
                <w:color w:val="auto"/>
                <w:sz w:val="21"/>
                <w:szCs w:val="21"/>
              </w:rPr>
              <w:t>から</w:t>
            </w:r>
            <w:r w:rsidRPr="00A54542">
              <w:rPr>
                <w:rFonts w:asciiTheme="majorEastAsia" w:eastAsiaTheme="majorEastAsia" w:hAnsiTheme="majorEastAsia" w:hint="eastAsia"/>
                <w:color w:val="auto"/>
                <w:sz w:val="21"/>
                <w:szCs w:val="21"/>
              </w:rPr>
              <w:t>信頼され、</w:t>
            </w:r>
            <w:r w:rsidR="00782ABC" w:rsidRPr="00A54542">
              <w:rPr>
                <w:rFonts w:asciiTheme="majorEastAsia" w:eastAsiaTheme="majorEastAsia" w:hAnsiTheme="majorEastAsia" w:hint="eastAsia"/>
                <w:color w:val="auto"/>
                <w:sz w:val="21"/>
                <w:szCs w:val="21"/>
              </w:rPr>
              <w:t>保護者からの</w:t>
            </w:r>
            <w:r w:rsidR="00217C15" w:rsidRPr="00A54542">
              <w:rPr>
                <w:rFonts w:asciiTheme="majorEastAsia" w:eastAsiaTheme="majorEastAsia" w:hAnsiTheme="majorEastAsia" w:hint="eastAsia"/>
                <w:color w:val="auto"/>
                <w:sz w:val="21"/>
                <w:szCs w:val="21"/>
              </w:rPr>
              <w:t>満足</w:t>
            </w:r>
            <w:r w:rsidR="000063A5" w:rsidRPr="00A54542">
              <w:rPr>
                <w:rFonts w:asciiTheme="majorEastAsia" w:eastAsiaTheme="majorEastAsia" w:hAnsiTheme="majorEastAsia" w:hint="eastAsia"/>
                <w:color w:val="auto"/>
                <w:sz w:val="21"/>
                <w:szCs w:val="21"/>
              </w:rPr>
              <w:t>度</w:t>
            </w:r>
            <w:r w:rsidR="00B74BAD" w:rsidRPr="00A54542">
              <w:rPr>
                <w:rFonts w:asciiTheme="majorEastAsia" w:eastAsiaTheme="majorEastAsia" w:hAnsiTheme="majorEastAsia" w:hint="eastAsia"/>
                <w:color w:val="auto"/>
                <w:sz w:val="21"/>
                <w:szCs w:val="21"/>
              </w:rPr>
              <w:t>が</w:t>
            </w:r>
            <w:r w:rsidR="00217C15" w:rsidRPr="00A54542">
              <w:rPr>
                <w:rFonts w:asciiTheme="majorEastAsia" w:eastAsiaTheme="majorEastAsia" w:hAnsiTheme="majorEastAsia" w:hint="eastAsia"/>
                <w:color w:val="auto"/>
                <w:sz w:val="21"/>
                <w:szCs w:val="21"/>
              </w:rPr>
              <w:t>高い</w:t>
            </w:r>
            <w:r w:rsidR="00FA3ABA" w:rsidRPr="00A54542">
              <w:rPr>
                <w:rFonts w:asciiTheme="majorEastAsia" w:eastAsiaTheme="majorEastAsia" w:hAnsiTheme="majorEastAsia" w:hint="eastAsia"/>
                <w:color w:val="auto"/>
                <w:sz w:val="21"/>
                <w:szCs w:val="21"/>
              </w:rPr>
              <w:t>学校づくり</w:t>
            </w:r>
            <w:r w:rsidR="00235DAC" w:rsidRPr="00A54542">
              <w:rPr>
                <w:rFonts w:asciiTheme="majorEastAsia" w:eastAsiaTheme="majorEastAsia" w:hAnsiTheme="majorEastAsia" w:hint="eastAsia"/>
                <w:color w:val="auto"/>
                <w:sz w:val="21"/>
                <w:szCs w:val="21"/>
              </w:rPr>
              <w:t>の推進</w:t>
            </w:r>
            <w:r w:rsidR="0014173B" w:rsidRPr="00843FC4">
              <w:rPr>
                <w:rFonts w:asciiTheme="majorEastAsia" w:eastAsiaTheme="majorEastAsia" w:hAnsiTheme="majorEastAsia" w:hint="eastAsia"/>
                <w:color w:val="auto"/>
                <w:sz w:val="21"/>
                <w:szCs w:val="21"/>
              </w:rPr>
              <w:t>。</w:t>
            </w:r>
          </w:p>
        </w:tc>
      </w:tr>
    </w:tbl>
    <w:p w14:paraId="35F48777" w14:textId="77777777" w:rsidR="00324B67" w:rsidRPr="00740990" w:rsidRDefault="00324B67" w:rsidP="004245A1">
      <w:pPr>
        <w:spacing w:line="300" w:lineRule="exact"/>
        <w:ind w:hanging="187"/>
        <w:jc w:val="left"/>
        <w:rPr>
          <w:rFonts w:ascii="ＭＳ ゴシック" w:eastAsia="ＭＳ ゴシック" w:hAnsi="ＭＳ ゴシック"/>
          <w:szCs w:val="21"/>
        </w:rPr>
      </w:pPr>
    </w:p>
    <w:p w14:paraId="35F48778" w14:textId="77777777" w:rsidR="009B365C" w:rsidRPr="00740990" w:rsidRDefault="009B365C" w:rsidP="004245A1">
      <w:pPr>
        <w:spacing w:line="300" w:lineRule="exact"/>
        <w:ind w:hanging="187"/>
        <w:jc w:val="left"/>
        <w:rPr>
          <w:rFonts w:ascii="ＭＳ ゴシック" w:eastAsia="ＭＳ ゴシック" w:hAnsi="ＭＳ ゴシック"/>
          <w:szCs w:val="21"/>
        </w:rPr>
      </w:pPr>
      <w:r w:rsidRPr="0074099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5F4879F" w14:textId="77777777" w:rsidTr="006C67EB">
        <w:trPr>
          <w:trHeight w:val="11276"/>
          <w:jc w:val="center"/>
        </w:trPr>
        <w:tc>
          <w:tcPr>
            <w:tcW w:w="14944" w:type="dxa"/>
            <w:shd w:val="clear" w:color="auto" w:fill="auto"/>
          </w:tcPr>
          <w:p w14:paraId="35F48779" w14:textId="77777777" w:rsidR="006D1EAE" w:rsidRPr="00A54542" w:rsidRDefault="001203B4" w:rsidP="005A1BDB">
            <w:pPr>
              <w:spacing w:line="360" w:lineRule="exact"/>
              <w:ind w:left="210" w:hangingChars="100" w:hanging="210"/>
              <w:rPr>
                <w:rFonts w:ascii="ＭＳ ゴシック" w:eastAsia="ＭＳ ゴシック" w:hAnsi="ＭＳ ゴシック"/>
                <w:color w:val="000000"/>
                <w:szCs w:val="21"/>
              </w:rPr>
            </w:pPr>
            <w:r w:rsidRPr="00740990">
              <w:rPr>
                <w:rFonts w:ascii="ＭＳ ゴシック" w:eastAsia="ＭＳ ゴシック" w:hAnsi="ＭＳ ゴシック" w:hint="eastAsia"/>
                <w:szCs w:val="21"/>
              </w:rPr>
              <w:t>１</w:t>
            </w:r>
            <w:r w:rsidR="003062E5" w:rsidRPr="00740990">
              <w:rPr>
                <w:rFonts w:ascii="ＭＳ ゴシック" w:eastAsia="ＭＳ ゴシック" w:hAnsi="ＭＳ ゴシック" w:hint="eastAsia"/>
                <w:szCs w:val="21"/>
              </w:rPr>
              <w:t xml:space="preserve">　</w:t>
            </w:r>
            <w:r w:rsidR="00EA4C4C" w:rsidRPr="00740990">
              <w:rPr>
                <w:rFonts w:ascii="ＭＳ ゴシック" w:eastAsia="ＭＳ ゴシック" w:hAnsi="ＭＳ ゴシック" w:hint="eastAsia"/>
                <w:szCs w:val="21"/>
                <w:u w:val="single"/>
              </w:rPr>
              <w:t>北河内地域の学校</w:t>
            </w:r>
            <w:r w:rsidR="005A1BDB" w:rsidRPr="00740990">
              <w:rPr>
                <w:rFonts w:ascii="ＭＳ ゴシック" w:eastAsia="ＭＳ ゴシック" w:hAnsi="ＭＳ ゴシック" w:hint="eastAsia"/>
                <w:szCs w:val="21"/>
                <w:u w:val="single"/>
              </w:rPr>
              <w:t>・</w:t>
            </w:r>
            <w:r w:rsidR="00EC7CEC" w:rsidRPr="00740990">
              <w:rPr>
                <w:rFonts w:ascii="ＭＳ ゴシック" w:eastAsia="ＭＳ ゴシック" w:hAnsi="ＭＳ ゴシック" w:hint="eastAsia"/>
                <w:szCs w:val="21"/>
                <w:u w:val="single"/>
              </w:rPr>
              <w:t>園との連携協働の</w:t>
            </w:r>
            <w:r w:rsidR="00B940C0" w:rsidRPr="00A54542">
              <w:rPr>
                <w:rFonts w:ascii="ＭＳ ゴシック" w:eastAsia="ＭＳ ゴシック" w:hAnsi="ＭＳ ゴシック" w:hint="eastAsia"/>
                <w:szCs w:val="21"/>
                <w:u w:val="single"/>
              </w:rPr>
              <w:t>促進</w:t>
            </w:r>
            <w:r w:rsidR="00EC7CEC" w:rsidRPr="00A54542">
              <w:rPr>
                <w:rFonts w:ascii="ＭＳ ゴシック" w:eastAsia="ＭＳ ゴシック" w:hAnsi="ＭＳ ゴシック" w:hint="eastAsia"/>
                <w:szCs w:val="21"/>
                <w:u w:val="single"/>
              </w:rPr>
              <w:t>と、地域の支援教育の専門性向上への</w:t>
            </w:r>
            <w:r w:rsidR="00EA4C4C" w:rsidRPr="00A54542">
              <w:rPr>
                <w:rFonts w:ascii="ＭＳ ゴシック" w:eastAsia="ＭＳ ゴシック" w:hAnsi="ＭＳ ゴシック" w:hint="eastAsia"/>
                <w:szCs w:val="21"/>
                <w:u w:val="single"/>
              </w:rPr>
              <w:t>貢献</w:t>
            </w:r>
          </w:p>
          <w:p w14:paraId="35F4877A" w14:textId="77777777"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7C77DE" w:rsidRPr="00A54542">
              <w:rPr>
                <w:rFonts w:ascii="ＭＳ ゴシック" w:eastAsia="ＭＳ ゴシック" w:hAnsi="ＭＳ ゴシック" w:hint="eastAsia"/>
                <w:sz w:val="20"/>
                <w:szCs w:val="20"/>
              </w:rPr>
              <w:t>「北河内</w:t>
            </w:r>
            <w:r w:rsidR="006D1EAE" w:rsidRPr="00A54542">
              <w:rPr>
                <w:rFonts w:ascii="ＭＳ ゴシック" w:eastAsia="ＭＳ ゴシック" w:hAnsi="ＭＳ ゴシック" w:hint="eastAsia"/>
                <w:sz w:val="20"/>
                <w:szCs w:val="20"/>
              </w:rPr>
              <w:t>支援学校相談サポートセンター（</w:t>
            </w:r>
            <w:r w:rsidR="007C77DE" w:rsidRPr="00A54542">
              <w:rPr>
                <w:rFonts w:ascii="ＭＳ ゴシック" w:eastAsia="ＭＳ ゴシック" w:hAnsi="ＭＳ ゴシック" w:hint="eastAsia"/>
                <w:sz w:val="20"/>
                <w:szCs w:val="20"/>
              </w:rPr>
              <w:t>K</w:t>
            </w:r>
            <w:r w:rsidR="006D1EAE" w:rsidRPr="00A54542">
              <w:rPr>
                <w:rFonts w:ascii="ＭＳ ゴシック" w:eastAsia="ＭＳ ゴシック" w:hAnsi="ＭＳ ゴシック" w:hint="eastAsia"/>
                <w:sz w:val="20"/>
                <w:szCs w:val="20"/>
              </w:rPr>
              <w:t>SC）」</w:t>
            </w:r>
            <w:r w:rsidR="00EC7CEC" w:rsidRPr="00A54542">
              <w:rPr>
                <w:rFonts w:ascii="ＭＳ ゴシック" w:eastAsia="ＭＳ ゴシック" w:hAnsi="ＭＳ ゴシック" w:hint="eastAsia"/>
                <w:sz w:val="20"/>
                <w:szCs w:val="20"/>
              </w:rPr>
              <w:t>を</w:t>
            </w:r>
            <w:r w:rsidR="000C7A85" w:rsidRPr="00A54542">
              <w:rPr>
                <w:rFonts w:ascii="ＭＳ ゴシック" w:eastAsia="ＭＳ ゴシック" w:hAnsi="ＭＳ ゴシック" w:hint="eastAsia"/>
                <w:sz w:val="20"/>
                <w:szCs w:val="20"/>
              </w:rPr>
              <w:t>中心に</w:t>
            </w:r>
            <w:r w:rsidR="00EA4C4C" w:rsidRPr="00A54542">
              <w:rPr>
                <w:rFonts w:ascii="ＭＳ ゴシック" w:eastAsia="ＭＳ ゴシック" w:hAnsi="ＭＳ ゴシック" w:hint="eastAsia"/>
                <w:sz w:val="20"/>
                <w:szCs w:val="20"/>
              </w:rPr>
              <w:t>、</w:t>
            </w:r>
            <w:r w:rsidR="006D1EAE" w:rsidRPr="00A54542">
              <w:rPr>
                <w:rFonts w:ascii="ＭＳ ゴシック" w:eastAsia="ＭＳ ゴシック" w:hAnsi="ＭＳ ゴシック" w:hint="eastAsia"/>
                <w:sz w:val="20"/>
                <w:szCs w:val="20"/>
              </w:rPr>
              <w:t>センター的機能の充実・</w:t>
            </w:r>
            <w:r w:rsidR="00B940C0" w:rsidRPr="00A54542">
              <w:rPr>
                <w:rFonts w:ascii="ＭＳ ゴシック" w:eastAsia="ＭＳ ゴシック" w:hAnsi="ＭＳ ゴシック" w:hint="eastAsia"/>
                <w:sz w:val="20"/>
                <w:szCs w:val="20"/>
              </w:rPr>
              <w:t>発展</w:t>
            </w:r>
            <w:r w:rsidR="006D1EAE" w:rsidRPr="00A54542">
              <w:rPr>
                <w:rFonts w:ascii="ＭＳ ゴシック" w:eastAsia="ＭＳ ゴシック" w:hAnsi="ＭＳ ゴシック" w:hint="eastAsia"/>
                <w:sz w:val="20"/>
                <w:szCs w:val="20"/>
              </w:rPr>
              <w:t>を</w:t>
            </w:r>
            <w:r w:rsidR="00B940C0" w:rsidRPr="00A54542">
              <w:rPr>
                <w:rFonts w:ascii="ＭＳ ゴシック" w:eastAsia="ＭＳ ゴシック" w:hAnsi="ＭＳ ゴシック" w:hint="eastAsia"/>
                <w:sz w:val="20"/>
                <w:szCs w:val="20"/>
              </w:rPr>
              <w:t>促進</w:t>
            </w:r>
            <w:r w:rsidR="006D1EAE" w:rsidRPr="00A54542">
              <w:rPr>
                <w:rFonts w:ascii="ＭＳ ゴシック" w:eastAsia="ＭＳ ゴシック" w:hAnsi="ＭＳ ゴシック" w:hint="eastAsia"/>
                <w:sz w:val="20"/>
                <w:szCs w:val="20"/>
              </w:rPr>
              <w:t>する。</w:t>
            </w:r>
          </w:p>
          <w:p w14:paraId="35F4877B" w14:textId="77777777" w:rsidR="006D1EAE" w:rsidRPr="00A54542" w:rsidRDefault="006D1EAE"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障がいのある子どもの就学前から卒業後を見通した</w:t>
            </w:r>
            <w:r w:rsidR="00EA4C4C" w:rsidRPr="00A54542">
              <w:rPr>
                <w:rFonts w:ascii="ＭＳ ゴシック" w:eastAsia="ＭＳ ゴシック" w:hAnsi="ＭＳ ゴシック" w:hint="eastAsia"/>
                <w:sz w:val="18"/>
                <w:szCs w:val="18"/>
              </w:rPr>
              <w:t>「モデルプラン」を推進し、</w:t>
            </w:r>
            <w:r w:rsidRPr="00A54542">
              <w:rPr>
                <w:rFonts w:ascii="ＭＳ ゴシック" w:eastAsia="ＭＳ ゴシック" w:hAnsi="ＭＳ ゴシック" w:hint="eastAsia"/>
                <w:sz w:val="18"/>
                <w:szCs w:val="18"/>
              </w:rPr>
              <w:t>トー</w:t>
            </w:r>
            <w:r w:rsidR="00EA4C4C" w:rsidRPr="00A54542">
              <w:rPr>
                <w:rFonts w:ascii="ＭＳ ゴシック" w:eastAsia="ＭＳ ゴシック" w:hAnsi="ＭＳ ゴシック" w:hint="eastAsia"/>
                <w:sz w:val="18"/>
                <w:szCs w:val="18"/>
              </w:rPr>
              <w:t>タル支援ネットワークの構築を</w:t>
            </w:r>
            <w:r w:rsidR="00FB044A" w:rsidRPr="00A54542">
              <w:rPr>
                <w:rFonts w:ascii="ＭＳ ゴシック" w:eastAsia="ＭＳ ゴシック" w:hAnsi="ＭＳ ゴシック" w:hint="eastAsia"/>
                <w:sz w:val="18"/>
                <w:szCs w:val="18"/>
              </w:rPr>
              <w:t>推進する</w:t>
            </w:r>
            <w:r w:rsidR="00EA4C4C" w:rsidRPr="00A54542">
              <w:rPr>
                <w:rFonts w:ascii="ＭＳ ゴシック" w:eastAsia="ＭＳ ゴシック" w:hAnsi="ＭＳ ゴシック" w:hint="eastAsia"/>
                <w:sz w:val="18"/>
                <w:szCs w:val="18"/>
              </w:rPr>
              <w:t>。</w:t>
            </w:r>
          </w:p>
          <w:p w14:paraId="35F4877C" w14:textId="77777777" w:rsidR="008F5C84" w:rsidRPr="00A54542" w:rsidRDefault="00EA4C4C"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0C7A85" w:rsidRPr="00A54542">
              <w:rPr>
                <w:rFonts w:ascii="ＭＳ ゴシック" w:eastAsia="ＭＳ ゴシック" w:hAnsi="ＭＳ ゴシック" w:hint="eastAsia"/>
                <w:sz w:val="18"/>
                <w:szCs w:val="18"/>
              </w:rPr>
              <w:t>北河内支援学校相談サポートセンターの、</w:t>
            </w:r>
            <w:r w:rsidR="006D1EAE" w:rsidRPr="00A54542">
              <w:rPr>
                <w:rFonts w:ascii="ＭＳ ゴシック" w:eastAsia="ＭＳ ゴシック" w:hAnsi="ＭＳ ゴシック" w:hint="eastAsia"/>
                <w:sz w:val="18"/>
                <w:szCs w:val="18"/>
              </w:rPr>
              <w:t>３つのサポート「</w:t>
            </w:r>
            <w:r w:rsidRPr="00A54542">
              <w:rPr>
                <w:rFonts w:ascii="ＭＳ ゴシック" w:eastAsia="ＭＳ ゴシック" w:hAnsi="ＭＳ ゴシック" w:hint="eastAsia"/>
                <w:sz w:val="18"/>
                <w:szCs w:val="18"/>
              </w:rPr>
              <w:t>研修サポート」「相談サポート」「自立サポート」を充実させる。</w:t>
            </w:r>
          </w:p>
          <w:p w14:paraId="35F4877D" w14:textId="77777777" w:rsidR="006D1EAE" w:rsidRPr="00740990" w:rsidRDefault="008F5C84"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w:t>
            </w:r>
            <w:r w:rsidR="00EA4C4C" w:rsidRPr="00A54542">
              <w:rPr>
                <w:rFonts w:ascii="ＭＳ ゴシック" w:eastAsia="ＭＳ ゴシック" w:hAnsi="ＭＳ ゴシック" w:hint="eastAsia"/>
                <w:sz w:val="18"/>
                <w:szCs w:val="18"/>
              </w:rPr>
              <w:t>「進路支援コーディネーター」による支援学校卒業生の自立支援を</w:t>
            </w:r>
            <w:r w:rsidR="00337233" w:rsidRPr="00A54542">
              <w:rPr>
                <w:rFonts w:ascii="ＭＳ ゴシック" w:eastAsia="ＭＳ ゴシック" w:hAnsi="ＭＳ ゴシック" w:hint="eastAsia"/>
                <w:sz w:val="18"/>
                <w:szCs w:val="18"/>
              </w:rPr>
              <w:t>促進</w:t>
            </w:r>
            <w:r w:rsidR="00EA4C4C" w:rsidRPr="00A54542">
              <w:rPr>
                <w:rFonts w:ascii="ＭＳ ゴシック" w:eastAsia="ＭＳ ゴシック" w:hAnsi="ＭＳ ゴシック" w:hint="eastAsia"/>
                <w:sz w:val="18"/>
                <w:szCs w:val="18"/>
              </w:rPr>
              <w:t>する</w:t>
            </w:r>
            <w:r w:rsidR="00E56A4A" w:rsidRPr="00A54542">
              <w:rPr>
                <w:rFonts w:ascii="ＭＳ ゴシック" w:eastAsia="ＭＳ ゴシック" w:hAnsi="ＭＳ ゴシック" w:hint="eastAsia"/>
                <w:sz w:val="18"/>
                <w:szCs w:val="18"/>
              </w:rPr>
              <w:t>。</w:t>
            </w:r>
          </w:p>
          <w:p w14:paraId="35F4877E" w14:textId="77777777" w:rsidR="006D1EAE" w:rsidRPr="00843FC4" w:rsidRDefault="00B8763A" w:rsidP="008F5C84">
            <w:pPr>
              <w:ind w:firstLineChars="100" w:firstLine="200"/>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(2)</w:t>
            </w:r>
            <w:r w:rsidR="00EC7CEC" w:rsidRPr="00740990">
              <w:rPr>
                <w:rFonts w:ascii="ＭＳ ゴシック" w:eastAsia="ＭＳ ゴシック" w:hAnsi="ＭＳ ゴシック" w:hint="eastAsia"/>
                <w:sz w:val="20"/>
                <w:szCs w:val="20"/>
              </w:rPr>
              <w:t>関係機関等</w:t>
            </w:r>
            <w:r w:rsidR="00EC7CEC" w:rsidRPr="00843FC4">
              <w:rPr>
                <w:rFonts w:ascii="ＭＳ ゴシック" w:eastAsia="ＭＳ ゴシック" w:hAnsi="ＭＳ ゴシック" w:hint="eastAsia"/>
                <w:sz w:val="20"/>
                <w:szCs w:val="20"/>
              </w:rPr>
              <w:t>との連携</w:t>
            </w:r>
            <w:r w:rsidR="008F5C84" w:rsidRPr="00843FC4">
              <w:rPr>
                <w:rFonts w:ascii="ＭＳ ゴシック" w:eastAsia="ＭＳ ゴシック" w:hAnsi="ＭＳ ゴシック" w:hint="eastAsia"/>
                <w:sz w:val="20"/>
                <w:szCs w:val="20"/>
              </w:rPr>
              <w:t>を</w:t>
            </w:r>
            <w:r w:rsidR="00EC7CEC" w:rsidRPr="00843FC4">
              <w:rPr>
                <w:rFonts w:ascii="ＭＳ ゴシック" w:eastAsia="ＭＳ ゴシック" w:hAnsi="ＭＳ ゴシック" w:hint="eastAsia"/>
                <w:sz w:val="20"/>
                <w:szCs w:val="20"/>
              </w:rPr>
              <w:t>さら</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強化</w:t>
            </w:r>
            <w:r w:rsidR="008F5C84" w:rsidRPr="00843FC4">
              <w:rPr>
                <w:rFonts w:ascii="ＭＳ ゴシック" w:eastAsia="ＭＳ ゴシック" w:hAnsi="ＭＳ ゴシック" w:hint="eastAsia"/>
                <w:sz w:val="20"/>
                <w:szCs w:val="20"/>
              </w:rPr>
              <w:t>する。</w:t>
            </w:r>
          </w:p>
          <w:p w14:paraId="35F4877F" w14:textId="77777777" w:rsidR="006D1EAE" w:rsidRPr="00843FC4" w:rsidRDefault="000C7A85"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北河内地域の</w:t>
            </w:r>
            <w:r w:rsidR="0039578F" w:rsidRPr="00843FC4">
              <w:rPr>
                <w:rFonts w:ascii="ＭＳ ゴシック" w:eastAsia="ＭＳ ゴシック" w:hAnsi="ＭＳ ゴシック" w:hint="eastAsia"/>
                <w:sz w:val="18"/>
                <w:szCs w:val="18"/>
              </w:rPr>
              <w:t>５</w:t>
            </w:r>
            <w:r w:rsidR="006D1EAE" w:rsidRPr="00843FC4">
              <w:rPr>
                <w:rFonts w:ascii="ＭＳ ゴシック" w:eastAsia="ＭＳ ゴシック" w:hAnsi="ＭＳ ゴシック" w:hint="eastAsia"/>
                <w:sz w:val="18"/>
                <w:szCs w:val="18"/>
              </w:rPr>
              <w:t>支援学校が協働し、北河内地域７市の教育委員会、</w:t>
            </w:r>
            <w:r w:rsidR="005A1BDB" w:rsidRPr="00843FC4">
              <w:rPr>
                <w:rFonts w:ascii="ＭＳ ゴシック" w:eastAsia="ＭＳ ゴシック" w:hAnsi="ＭＳ ゴシック" w:hint="eastAsia"/>
                <w:sz w:val="18"/>
                <w:szCs w:val="18"/>
              </w:rPr>
              <w:t>学校・園のコーディネーターとの連携を強化し、相談支援を</w:t>
            </w:r>
            <w:r w:rsidR="00BC277C" w:rsidRPr="00843FC4">
              <w:rPr>
                <w:rFonts w:ascii="ＭＳ ゴシック" w:eastAsia="ＭＳ ゴシック" w:hAnsi="ＭＳ ゴシック" w:hint="eastAsia"/>
                <w:sz w:val="18"/>
                <w:szCs w:val="18"/>
              </w:rPr>
              <w:t>さらに</w:t>
            </w:r>
            <w:r w:rsidR="006D1EAE" w:rsidRPr="00843FC4">
              <w:rPr>
                <w:rFonts w:ascii="ＭＳ ゴシック" w:eastAsia="ＭＳ ゴシック" w:hAnsi="ＭＳ ゴシック" w:hint="eastAsia"/>
                <w:sz w:val="18"/>
                <w:szCs w:val="18"/>
              </w:rPr>
              <w:t>促進</w:t>
            </w:r>
            <w:r w:rsidR="00DF7E42" w:rsidRPr="00843FC4">
              <w:rPr>
                <w:rFonts w:ascii="ＭＳ ゴシック" w:eastAsia="ＭＳ ゴシック" w:hAnsi="ＭＳ ゴシック" w:hint="eastAsia"/>
                <w:sz w:val="18"/>
                <w:szCs w:val="18"/>
              </w:rPr>
              <w:t>充実させる。</w:t>
            </w:r>
          </w:p>
          <w:p w14:paraId="35F48780" w14:textId="77777777" w:rsidR="006D1EAE" w:rsidRPr="00843FC4" w:rsidRDefault="006D1EAE"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大阪府教育センター</w:t>
            </w:r>
            <w:r w:rsidRPr="00EB7243">
              <w:rPr>
                <w:rFonts w:ascii="ＭＳ ゴシック" w:eastAsia="ＭＳ ゴシック" w:hAnsi="ＭＳ ゴシック" w:hint="eastAsia"/>
                <w:sz w:val="18"/>
                <w:szCs w:val="18"/>
              </w:rPr>
              <w:t>、発達障がい者支援セン</w:t>
            </w:r>
            <w:r w:rsidR="00FB044A" w:rsidRPr="00EB7243">
              <w:rPr>
                <w:rFonts w:ascii="ＭＳ ゴシック" w:eastAsia="ＭＳ ゴシック" w:hAnsi="ＭＳ ゴシック" w:hint="eastAsia"/>
                <w:sz w:val="18"/>
                <w:szCs w:val="18"/>
              </w:rPr>
              <w:t>ター、</w:t>
            </w:r>
            <w:r w:rsidR="004603B1" w:rsidRPr="00843FC4">
              <w:rPr>
                <w:rFonts w:ascii="ＭＳ ゴシック" w:eastAsia="ＭＳ ゴシック" w:hAnsi="ＭＳ ゴシック" w:hint="eastAsia"/>
                <w:sz w:val="18"/>
                <w:szCs w:val="18"/>
              </w:rPr>
              <w:t>障がい者就業・生活支援センター</w:t>
            </w:r>
            <w:r w:rsidR="00FB044A" w:rsidRPr="00843FC4">
              <w:rPr>
                <w:rFonts w:ascii="ＭＳ ゴシック" w:eastAsia="ＭＳ ゴシック" w:hAnsi="ＭＳ ゴシック" w:hint="eastAsia"/>
                <w:sz w:val="18"/>
                <w:szCs w:val="18"/>
              </w:rPr>
              <w:t>等、関係諸機関に</w:t>
            </w:r>
            <w:r w:rsidRPr="00843FC4">
              <w:rPr>
                <w:rFonts w:ascii="ＭＳ ゴシック" w:eastAsia="ＭＳ ゴシック" w:hAnsi="ＭＳ ゴシック" w:hint="eastAsia"/>
                <w:sz w:val="18"/>
                <w:szCs w:val="18"/>
              </w:rPr>
              <w:t>相談事例をつなぎ、トータルコーディネートを実現する。</w:t>
            </w:r>
          </w:p>
          <w:p w14:paraId="35F48781" w14:textId="77777777" w:rsidR="006D1EAE" w:rsidRPr="00843FC4" w:rsidRDefault="00B8763A" w:rsidP="008F5C84">
            <w:pPr>
              <w:ind w:firstLineChars="100" w:firstLine="200"/>
              <w:rPr>
                <w:rFonts w:ascii="ＭＳ ゴシック" w:eastAsia="ＭＳ ゴシック" w:hAnsi="ＭＳ ゴシック"/>
                <w:sz w:val="20"/>
                <w:szCs w:val="20"/>
              </w:rPr>
            </w:pPr>
            <w:r w:rsidRPr="00843FC4">
              <w:rPr>
                <w:rFonts w:ascii="ＭＳ ゴシック" w:eastAsia="ＭＳ ゴシック" w:hAnsi="ＭＳ ゴシック" w:hint="eastAsia"/>
                <w:sz w:val="20"/>
                <w:szCs w:val="20"/>
              </w:rPr>
              <w:t>(3)</w:t>
            </w:r>
            <w:r w:rsidR="00EC7CEC" w:rsidRPr="00843FC4">
              <w:rPr>
                <w:rFonts w:ascii="ＭＳ ゴシック" w:eastAsia="ＭＳ ゴシック" w:hAnsi="ＭＳ ゴシック" w:hint="eastAsia"/>
                <w:sz w:val="20"/>
                <w:szCs w:val="20"/>
              </w:rPr>
              <w:t>北河内地域の学校・園の教員の専門性向上</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貢献</w:t>
            </w:r>
            <w:r w:rsidR="008F5C84" w:rsidRPr="00843FC4">
              <w:rPr>
                <w:rFonts w:ascii="ＭＳ ゴシック" w:eastAsia="ＭＳ ゴシック" w:hAnsi="ＭＳ ゴシック" w:hint="eastAsia"/>
                <w:sz w:val="20"/>
                <w:szCs w:val="20"/>
              </w:rPr>
              <w:t>する。</w:t>
            </w:r>
          </w:p>
          <w:p w14:paraId="35F48782" w14:textId="77777777" w:rsidR="006D1EAE" w:rsidRDefault="008A76D4"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D1EAE" w:rsidRPr="00843FC4">
              <w:rPr>
                <w:rFonts w:ascii="ＭＳ ゴシック" w:eastAsia="ＭＳ ゴシック" w:hAnsi="ＭＳ ゴシック" w:hint="eastAsia"/>
                <w:sz w:val="18"/>
                <w:szCs w:val="18"/>
              </w:rPr>
              <w:t>「支援教育に係る基礎講座・専</w:t>
            </w:r>
            <w:r w:rsidR="005A1BDB" w:rsidRPr="00843FC4">
              <w:rPr>
                <w:rFonts w:ascii="ＭＳ ゴシック" w:eastAsia="ＭＳ ゴシック" w:hAnsi="ＭＳ ゴシック" w:hint="eastAsia"/>
                <w:sz w:val="18"/>
                <w:szCs w:val="18"/>
              </w:rPr>
              <w:t>門講座」及び「ケース会議」の計画的な開催と、</w:t>
            </w:r>
            <w:r w:rsidR="008F5C84" w:rsidRPr="00843FC4">
              <w:rPr>
                <w:rFonts w:ascii="ＭＳ ゴシック" w:eastAsia="ＭＳ ゴシック" w:hAnsi="ＭＳ ゴシック" w:hint="eastAsia"/>
                <w:sz w:val="18"/>
                <w:szCs w:val="18"/>
              </w:rPr>
              <w:t>さらなる内容充実を図り、</w:t>
            </w:r>
            <w:r w:rsidR="00931C64" w:rsidRPr="00843FC4">
              <w:rPr>
                <w:rFonts w:ascii="ＭＳ ゴシック" w:eastAsia="ＭＳ ゴシック" w:hAnsi="ＭＳ ゴシック" w:hint="eastAsia"/>
                <w:sz w:val="18"/>
                <w:szCs w:val="18"/>
              </w:rPr>
              <w:t>経験年数やニーズに応じて</w:t>
            </w:r>
            <w:r w:rsidR="006D1EAE" w:rsidRPr="00843FC4">
              <w:rPr>
                <w:rFonts w:ascii="ＭＳ ゴシック" w:eastAsia="ＭＳ ゴシック" w:hAnsi="ＭＳ ゴシック" w:hint="eastAsia"/>
                <w:sz w:val="18"/>
                <w:szCs w:val="18"/>
              </w:rPr>
              <w:t>専門性向上を図る。</w:t>
            </w:r>
          </w:p>
          <w:p w14:paraId="35F48783" w14:textId="77777777" w:rsidR="000046EB" w:rsidRPr="00A54542" w:rsidRDefault="000046EB"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巡回相談や合同実践報告会等を通じて、各市教育委員会とも連携しながら、地域コーディネーターのスキルアップを図る。</w:t>
            </w:r>
          </w:p>
          <w:p w14:paraId="35F48784" w14:textId="77777777" w:rsidR="006D0F92" w:rsidRPr="00843FC4" w:rsidRDefault="00FB044A" w:rsidP="00FF1B22">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37233" w:rsidRPr="00A54542">
              <w:rPr>
                <w:rFonts w:ascii="ＭＳ ゴシック" w:eastAsia="ＭＳ ゴシック" w:hAnsi="ＭＳ ゴシック" w:hint="eastAsia"/>
                <w:sz w:val="18"/>
                <w:szCs w:val="18"/>
              </w:rPr>
              <w:t>支援教育の専門性向上に資するため</w:t>
            </w:r>
            <w:r w:rsidR="008F5C84" w:rsidRPr="00A54542">
              <w:rPr>
                <w:rFonts w:ascii="ＭＳ ゴシック" w:eastAsia="ＭＳ ゴシック" w:hAnsi="ＭＳ ゴシック" w:hint="eastAsia"/>
                <w:sz w:val="18"/>
                <w:szCs w:val="18"/>
              </w:rPr>
              <w:t>、</w:t>
            </w:r>
            <w:r w:rsidR="00B8763A" w:rsidRPr="00A54542">
              <w:rPr>
                <w:rFonts w:ascii="ＭＳ ゴシック" w:eastAsia="ＭＳ ゴシック" w:hAnsi="ＭＳ ゴシック" w:hint="eastAsia"/>
                <w:sz w:val="18"/>
                <w:szCs w:val="18"/>
              </w:rPr>
              <w:t>支援教育の実践に役立つパンフレット</w:t>
            </w:r>
            <w:r w:rsidR="006D1EAE" w:rsidRPr="00A54542">
              <w:rPr>
                <w:rFonts w:ascii="ＭＳ ゴシック" w:eastAsia="ＭＳ ゴシック" w:hAnsi="ＭＳ ゴシック" w:hint="eastAsia"/>
                <w:sz w:val="18"/>
                <w:szCs w:val="18"/>
              </w:rPr>
              <w:t>を</w:t>
            </w:r>
            <w:r w:rsidR="00337233" w:rsidRPr="00A54542">
              <w:rPr>
                <w:rFonts w:ascii="ＭＳ ゴシック" w:eastAsia="ＭＳ ゴシック" w:hAnsi="ＭＳ ゴシック" w:hint="eastAsia"/>
                <w:sz w:val="18"/>
                <w:szCs w:val="18"/>
              </w:rPr>
              <w:t>改訂・</w:t>
            </w:r>
            <w:r w:rsidR="006D1EAE" w:rsidRPr="00A54542">
              <w:rPr>
                <w:rFonts w:ascii="ＭＳ ゴシック" w:eastAsia="ＭＳ ゴシック" w:hAnsi="ＭＳ ゴシック" w:hint="eastAsia"/>
                <w:sz w:val="18"/>
                <w:szCs w:val="18"/>
              </w:rPr>
              <w:t>発行する。</w:t>
            </w:r>
          </w:p>
          <w:p w14:paraId="35F48785" w14:textId="77777777" w:rsidR="00FF1B22" w:rsidRPr="00843FC4" w:rsidRDefault="00FF1B22" w:rsidP="006D1EAE">
            <w:pPr>
              <w:spacing w:line="360" w:lineRule="exact"/>
              <w:rPr>
                <w:rFonts w:ascii="ＭＳ ゴシック" w:eastAsia="ＭＳ ゴシック" w:hAnsi="ＭＳ ゴシック"/>
                <w:szCs w:val="21"/>
              </w:rPr>
            </w:pPr>
          </w:p>
          <w:p w14:paraId="35F48786" w14:textId="77777777" w:rsidR="006D1EAE" w:rsidRPr="00A54542" w:rsidRDefault="003062E5" w:rsidP="006D1EAE">
            <w:pPr>
              <w:spacing w:line="360" w:lineRule="exact"/>
              <w:rPr>
                <w:rFonts w:ascii="ＭＳ ゴシック" w:eastAsia="ＭＳ ゴシック" w:hAnsi="ＭＳ ゴシック"/>
                <w:color w:val="000000"/>
                <w:szCs w:val="21"/>
                <w:u w:val="single"/>
              </w:rPr>
            </w:pPr>
            <w:r w:rsidRPr="00843FC4">
              <w:rPr>
                <w:rFonts w:ascii="ＭＳ ゴシック" w:eastAsia="ＭＳ ゴシック" w:hAnsi="ＭＳ ゴシック" w:hint="eastAsia"/>
                <w:szCs w:val="21"/>
              </w:rPr>
              <w:t xml:space="preserve">２　</w:t>
            </w:r>
            <w:r w:rsidRPr="00843FC4">
              <w:rPr>
                <w:rFonts w:ascii="ＭＳ ゴシック" w:eastAsia="ＭＳ ゴシック" w:hAnsi="ＭＳ ゴシック" w:hint="eastAsia"/>
                <w:szCs w:val="21"/>
                <w:u w:val="single"/>
              </w:rPr>
              <w:t>支援教育</w:t>
            </w:r>
            <w:r w:rsidR="00EC7CEC" w:rsidRPr="00843FC4">
              <w:rPr>
                <w:rFonts w:ascii="ＭＳ ゴシック" w:eastAsia="ＭＳ ゴシック" w:hAnsi="ＭＳ ゴシック" w:hint="eastAsia"/>
                <w:szCs w:val="21"/>
                <w:u w:val="single"/>
              </w:rPr>
              <w:t>の専門性向</w:t>
            </w:r>
            <w:r w:rsidR="00EC7CEC" w:rsidRPr="00A54542">
              <w:rPr>
                <w:rFonts w:ascii="ＭＳ ゴシック" w:eastAsia="ＭＳ ゴシック" w:hAnsi="ＭＳ ゴシック" w:hint="eastAsia"/>
                <w:szCs w:val="21"/>
                <w:u w:val="single"/>
              </w:rPr>
              <w:t>上</w:t>
            </w:r>
            <w:r w:rsidRPr="00A54542">
              <w:rPr>
                <w:rFonts w:ascii="ＭＳ ゴシック" w:eastAsia="ＭＳ ゴシック" w:hAnsi="ＭＳ ゴシック" w:hint="eastAsia"/>
                <w:szCs w:val="21"/>
                <w:u w:val="single"/>
              </w:rPr>
              <w:t>と</w:t>
            </w:r>
            <w:r w:rsidR="00B559EB" w:rsidRPr="00A54542">
              <w:rPr>
                <w:rFonts w:ascii="ＭＳ ゴシック" w:eastAsia="ＭＳ ゴシック" w:hAnsi="ＭＳ ゴシック" w:hint="eastAsia"/>
                <w:szCs w:val="21"/>
                <w:u w:val="single"/>
              </w:rPr>
              <w:t>次世代教員の育成</w:t>
            </w:r>
          </w:p>
          <w:p w14:paraId="35F48787" w14:textId="77777777"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5A1BDB" w:rsidRPr="00A54542">
              <w:rPr>
                <w:rFonts w:ascii="ＭＳ ゴシック" w:eastAsia="ＭＳ ゴシック" w:hAnsi="ＭＳ ゴシック" w:hint="eastAsia"/>
                <w:sz w:val="20"/>
                <w:szCs w:val="20"/>
              </w:rPr>
              <w:t>自閉症スペクトラム</w:t>
            </w:r>
            <w:r w:rsidR="008F5C84" w:rsidRPr="00A54542">
              <w:rPr>
                <w:rFonts w:ascii="ＭＳ ゴシック" w:eastAsia="ＭＳ ゴシック" w:hAnsi="ＭＳ ゴシック" w:hint="eastAsia"/>
                <w:sz w:val="20"/>
                <w:szCs w:val="20"/>
              </w:rPr>
              <w:t>障がい</w:t>
            </w:r>
            <w:r w:rsidR="009F1D58" w:rsidRPr="00A54542">
              <w:rPr>
                <w:rFonts w:ascii="ＭＳ ゴシック" w:eastAsia="ＭＳ ゴシック" w:hAnsi="ＭＳ ゴシック" w:hint="eastAsia"/>
                <w:sz w:val="20"/>
                <w:szCs w:val="20"/>
              </w:rPr>
              <w:t>教育</w:t>
            </w:r>
            <w:r w:rsidR="008F5C84" w:rsidRPr="00A54542">
              <w:rPr>
                <w:rFonts w:ascii="ＭＳ ゴシック" w:eastAsia="ＭＳ ゴシック" w:hAnsi="ＭＳ ゴシック" w:hint="eastAsia"/>
                <w:sz w:val="20"/>
                <w:szCs w:val="20"/>
              </w:rPr>
              <w:t>の実践・研究の</w:t>
            </w:r>
            <w:r w:rsidR="00FB044A" w:rsidRPr="00A54542">
              <w:rPr>
                <w:rFonts w:ascii="ＭＳ ゴシック" w:eastAsia="ＭＳ ゴシック" w:hAnsi="ＭＳ ゴシック" w:hint="eastAsia"/>
                <w:sz w:val="20"/>
                <w:szCs w:val="20"/>
              </w:rPr>
              <w:t>充実を</w:t>
            </w:r>
            <w:r w:rsidR="008F5C84" w:rsidRPr="00A54542">
              <w:rPr>
                <w:rFonts w:ascii="ＭＳ ゴシック" w:eastAsia="ＭＳ ゴシック" w:hAnsi="ＭＳ ゴシック" w:hint="eastAsia"/>
                <w:sz w:val="20"/>
                <w:szCs w:val="20"/>
              </w:rPr>
              <w:t>図る</w:t>
            </w:r>
            <w:r w:rsidR="006D1EAE" w:rsidRPr="00A54542">
              <w:rPr>
                <w:rFonts w:ascii="ＭＳ ゴシック" w:eastAsia="ＭＳ ゴシック" w:hAnsi="ＭＳ ゴシック" w:hint="eastAsia"/>
                <w:sz w:val="20"/>
                <w:szCs w:val="20"/>
              </w:rPr>
              <w:t>。</w:t>
            </w:r>
          </w:p>
          <w:p w14:paraId="35F48788" w14:textId="77777777" w:rsidR="006D1EAE" w:rsidRPr="000F3D00" w:rsidRDefault="000C26ED"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大</w:t>
            </w:r>
            <w:r w:rsidRPr="000F3D00">
              <w:rPr>
                <w:rFonts w:ascii="ＭＳ ゴシック" w:eastAsia="ＭＳ ゴシック" w:hAnsi="ＭＳ ゴシック" w:hint="eastAsia"/>
                <w:sz w:val="18"/>
                <w:szCs w:val="18"/>
              </w:rPr>
              <w:t>学や</w:t>
            </w:r>
            <w:r w:rsidR="00C84F25" w:rsidRPr="000F3D00">
              <w:rPr>
                <w:rFonts w:ascii="ＭＳ ゴシック" w:eastAsia="ＭＳ ゴシック" w:hAnsi="ＭＳ ゴシック" w:hint="eastAsia"/>
                <w:sz w:val="18"/>
                <w:szCs w:val="18"/>
              </w:rPr>
              <w:t>外部研究機関、</w:t>
            </w:r>
            <w:r w:rsidRPr="000F3D00">
              <w:rPr>
                <w:rFonts w:ascii="ＭＳ ゴシック" w:eastAsia="ＭＳ ゴシック" w:hAnsi="ＭＳ ゴシック" w:hint="eastAsia"/>
                <w:sz w:val="18"/>
                <w:szCs w:val="18"/>
              </w:rPr>
              <w:t>大阪府教育</w:t>
            </w:r>
            <w:r w:rsidR="006D1EAE" w:rsidRPr="000F3D00">
              <w:rPr>
                <w:rFonts w:ascii="ＭＳ ゴシック" w:eastAsia="ＭＳ ゴシック" w:hAnsi="ＭＳ ゴシック" w:hint="eastAsia"/>
                <w:sz w:val="18"/>
                <w:szCs w:val="18"/>
              </w:rPr>
              <w:t>センター</w:t>
            </w:r>
            <w:r w:rsidRPr="000F3D00">
              <w:rPr>
                <w:rFonts w:ascii="ＭＳ ゴシック" w:eastAsia="ＭＳ ゴシック" w:hAnsi="ＭＳ ゴシック" w:hint="eastAsia"/>
                <w:sz w:val="18"/>
                <w:szCs w:val="18"/>
              </w:rPr>
              <w:t>等</w:t>
            </w:r>
            <w:r w:rsidR="008F5C84" w:rsidRPr="000F3D00">
              <w:rPr>
                <w:rFonts w:ascii="ＭＳ ゴシック" w:eastAsia="ＭＳ ゴシック" w:hAnsi="ＭＳ ゴシック" w:hint="eastAsia"/>
                <w:sz w:val="18"/>
                <w:szCs w:val="18"/>
              </w:rPr>
              <w:t>と連携し、共同研究を推進する。そのため、</w:t>
            </w:r>
            <w:r w:rsidR="006D1EAE" w:rsidRPr="000F3D00">
              <w:rPr>
                <w:rFonts w:ascii="ＭＳ ゴシック" w:eastAsia="ＭＳ ゴシック" w:hAnsi="ＭＳ ゴシック" w:hint="eastAsia"/>
                <w:sz w:val="18"/>
                <w:szCs w:val="18"/>
              </w:rPr>
              <w:t>校内での</w:t>
            </w:r>
            <w:r w:rsidRPr="000F3D00">
              <w:rPr>
                <w:rFonts w:ascii="ＭＳ ゴシック" w:eastAsia="ＭＳ ゴシック" w:hAnsi="ＭＳ ゴシック" w:hint="eastAsia"/>
                <w:sz w:val="18"/>
                <w:szCs w:val="18"/>
              </w:rPr>
              <w:t>実践</w:t>
            </w:r>
            <w:r w:rsidR="006D1EAE" w:rsidRPr="000F3D00">
              <w:rPr>
                <w:rFonts w:ascii="ＭＳ ゴシック" w:eastAsia="ＭＳ ゴシック" w:hAnsi="ＭＳ ゴシック" w:hint="eastAsia"/>
                <w:sz w:val="18"/>
                <w:szCs w:val="18"/>
              </w:rPr>
              <w:t>・グループ研究を促進させる。</w:t>
            </w:r>
          </w:p>
          <w:p w14:paraId="35F48789" w14:textId="77777777" w:rsidR="006D1EAE" w:rsidRPr="000F3D00" w:rsidRDefault="005A1BDB" w:rsidP="006D1EAE">
            <w:pPr>
              <w:ind w:firstLineChars="200" w:firstLine="360"/>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自閉症</w:t>
            </w:r>
            <w:r w:rsidR="00FB044A" w:rsidRPr="000F3D00">
              <w:rPr>
                <w:rFonts w:ascii="ＭＳ ゴシック" w:eastAsia="ＭＳ ゴシック" w:hAnsi="ＭＳ ゴシック" w:hint="eastAsia"/>
                <w:sz w:val="18"/>
                <w:szCs w:val="18"/>
              </w:rPr>
              <w:t>スペクトラム障がい</w:t>
            </w:r>
            <w:r w:rsidRPr="000F3D00">
              <w:rPr>
                <w:rFonts w:ascii="ＭＳ ゴシック" w:eastAsia="ＭＳ ゴシック" w:hAnsi="ＭＳ ゴシック" w:hint="eastAsia"/>
                <w:sz w:val="18"/>
                <w:szCs w:val="18"/>
              </w:rPr>
              <w:t>の特性</w:t>
            </w:r>
            <w:r w:rsidR="00FB2AC1" w:rsidRPr="000F3D00">
              <w:rPr>
                <w:rFonts w:ascii="ＭＳ ゴシック" w:eastAsia="ＭＳ ゴシック" w:hAnsi="ＭＳ ゴシック" w:hint="eastAsia"/>
                <w:sz w:val="18"/>
                <w:szCs w:val="18"/>
              </w:rPr>
              <w:t>と発達</w:t>
            </w:r>
            <w:r w:rsidRPr="000F3D00">
              <w:rPr>
                <w:rFonts w:ascii="ＭＳ ゴシック" w:eastAsia="ＭＳ ゴシック" w:hAnsi="ＭＳ ゴシック" w:hint="eastAsia"/>
                <w:sz w:val="18"/>
                <w:szCs w:val="18"/>
              </w:rPr>
              <w:t>に</w:t>
            </w:r>
            <w:r w:rsidR="00CC05E2" w:rsidRPr="000F3D00">
              <w:rPr>
                <w:rFonts w:ascii="ＭＳ ゴシック" w:eastAsia="ＭＳ ゴシック" w:hAnsi="ＭＳ ゴシック" w:hint="eastAsia"/>
                <w:sz w:val="18"/>
                <w:szCs w:val="18"/>
              </w:rPr>
              <w:t>即した</w:t>
            </w:r>
            <w:r w:rsidRPr="000F3D00">
              <w:rPr>
                <w:rFonts w:ascii="ＭＳ ゴシック" w:eastAsia="ＭＳ ゴシック" w:hAnsi="ＭＳ ゴシック" w:hint="eastAsia"/>
                <w:sz w:val="18"/>
                <w:szCs w:val="18"/>
              </w:rPr>
              <w:t>指導内容・方法の工夫、検証等をさらに進め</w:t>
            </w:r>
            <w:r w:rsidR="006D1EAE" w:rsidRPr="000F3D00">
              <w:rPr>
                <w:rFonts w:ascii="ＭＳ ゴシック" w:eastAsia="ＭＳ ゴシック" w:hAnsi="ＭＳ ゴシック" w:hint="eastAsia"/>
                <w:sz w:val="18"/>
                <w:szCs w:val="18"/>
              </w:rPr>
              <w:t>、</w:t>
            </w:r>
            <w:r w:rsidR="00F71736" w:rsidRPr="000F3D00">
              <w:rPr>
                <w:rFonts w:ascii="ＭＳ ゴシック" w:eastAsia="ＭＳ ゴシック" w:hAnsi="ＭＳ ゴシック" w:hint="eastAsia"/>
                <w:sz w:val="18"/>
                <w:szCs w:val="18"/>
              </w:rPr>
              <w:t>合理的配慮</w:t>
            </w:r>
            <w:r w:rsidR="006D1EAE" w:rsidRPr="000F3D00">
              <w:rPr>
                <w:rFonts w:ascii="ＭＳ ゴシック" w:eastAsia="ＭＳ ゴシック" w:hAnsi="ＭＳ ゴシック" w:hint="eastAsia"/>
                <w:sz w:val="18"/>
                <w:szCs w:val="18"/>
              </w:rPr>
              <w:t>と</w:t>
            </w:r>
            <w:r w:rsidR="00F71736" w:rsidRPr="000F3D00">
              <w:rPr>
                <w:rFonts w:ascii="ＭＳ ゴシック" w:eastAsia="ＭＳ ゴシック" w:hAnsi="ＭＳ ゴシック" w:hint="eastAsia"/>
                <w:sz w:val="18"/>
                <w:szCs w:val="18"/>
              </w:rPr>
              <w:t>基礎的環境整備の充実</w:t>
            </w:r>
            <w:r w:rsidR="006D1EAE" w:rsidRPr="000F3D00">
              <w:rPr>
                <w:rFonts w:ascii="ＭＳ ゴシック" w:eastAsia="ＭＳ ゴシック" w:hAnsi="ＭＳ ゴシック" w:hint="eastAsia"/>
                <w:sz w:val="18"/>
                <w:szCs w:val="18"/>
              </w:rPr>
              <w:t>を図る。</w:t>
            </w:r>
          </w:p>
          <w:p w14:paraId="35F4878A" w14:textId="77777777" w:rsidR="006D1EAE" w:rsidRPr="000F3D00" w:rsidRDefault="00B8763A" w:rsidP="008F5C84">
            <w:pPr>
              <w:ind w:firstLineChars="100" w:firstLine="200"/>
              <w:jc w:val="left"/>
              <w:rPr>
                <w:rFonts w:ascii="ＭＳ ゴシック" w:eastAsia="ＭＳ ゴシック" w:hAnsi="ＭＳ ゴシック"/>
                <w:color w:val="FF0000"/>
                <w:sz w:val="20"/>
                <w:szCs w:val="20"/>
              </w:rPr>
            </w:pPr>
            <w:r w:rsidRPr="000F3D00">
              <w:rPr>
                <w:rFonts w:ascii="ＭＳ ゴシック" w:eastAsia="ＭＳ ゴシック" w:hAnsi="ＭＳ ゴシック" w:hint="eastAsia"/>
                <w:sz w:val="20"/>
                <w:szCs w:val="20"/>
              </w:rPr>
              <w:t>(2)</w:t>
            </w:r>
            <w:r w:rsidR="00552305" w:rsidRPr="000F3D00">
              <w:rPr>
                <w:rFonts w:ascii="ＭＳ ゴシック" w:eastAsia="ＭＳ ゴシック" w:hAnsi="ＭＳ ゴシック" w:hint="eastAsia"/>
                <w:sz w:val="20"/>
                <w:szCs w:val="20"/>
              </w:rPr>
              <w:t>特色ある教育内</w:t>
            </w:r>
            <w:r w:rsidR="004A70D3" w:rsidRPr="000F3D00">
              <w:rPr>
                <w:rFonts w:ascii="ＭＳ ゴシック" w:eastAsia="ＭＳ ゴシック" w:hAnsi="ＭＳ ゴシック" w:hint="eastAsia"/>
                <w:sz w:val="20"/>
                <w:szCs w:val="20"/>
              </w:rPr>
              <w:t>容</w:t>
            </w:r>
            <w:r w:rsidR="00372874" w:rsidRPr="000F3D00">
              <w:rPr>
                <w:rFonts w:ascii="ＭＳ ゴシック" w:eastAsia="ＭＳ ゴシック" w:hAnsi="ＭＳ ゴシック" w:hint="eastAsia"/>
                <w:sz w:val="20"/>
                <w:szCs w:val="20"/>
              </w:rPr>
              <w:t>の</w:t>
            </w:r>
            <w:r w:rsidR="00552305" w:rsidRPr="000F3D00">
              <w:rPr>
                <w:rFonts w:ascii="ＭＳ ゴシック" w:eastAsia="ＭＳ ゴシック" w:hAnsi="ＭＳ ゴシック" w:hint="eastAsia"/>
                <w:sz w:val="20"/>
                <w:szCs w:val="20"/>
              </w:rPr>
              <w:t>創造</w:t>
            </w:r>
            <w:r w:rsidR="00372874" w:rsidRPr="000F3D00">
              <w:rPr>
                <w:rFonts w:ascii="ＭＳ ゴシック" w:eastAsia="ＭＳ ゴシック" w:hAnsi="ＭＳ ゴシック" w:hint="eastAsia"/>
                <w:sz w:val="20"/>
                <w:szCs w:val="20"/>
              </w:rPr>
              <w:t>と</w:t>
            </w:r>
            <w:r w:rsidR="00B559EB" w:rsidRPr="000F3D00">
              <w:rPr>
                <w:rFonts w:ascii="ＭＳ ゴシック" w:eastAsia="ＭＳ ゴシック" w:hAnsi="ＭＳ ゴシック" w:hint="eastAsia"/>
                <w:sz w:val="20"/>
                <w:szCs w:val="20"/>
              </w:rPr>
              <w:t>次世代</w:t>
            </w:r>
            <w:r w:rsidR="00372874" w:rsidRPr="000F3D00">
              <w:rPr>
                <w:rFonts w:ascii="ＭＳ ゴシック" w:eastAsia="ＭＳ ゴシック" w:hAnsi="ＭＳ ゴシック" w:hint="eastAsia"/>
                <w:sz w:val="20"/>
                <w:szCs w:val="20"/>
              </w:rPr>
              <w:t>教員の専門性向上を図る。</w:t>
            </w:r>
          </w:p>
          <w:p w14:paraId="35F4878B" w14:textId="77777777" w:rsidR="004C2231" w:rsidRPr="000F3D00" w:rsidRDefault="004C2231" w:rsidP="00552305">
            <w:pPr>
              <w:ind w:firstLineChars="200" w:firstLine="360"/>
              <w:jc w:val="left"/>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タブレット</w:t>
            </w:r>
            <w:r w:rsidR="00F71736" w:rsidRPr="000F3D00">
              <w:rPr>
                <w:rFonts w:ascii="ＭＳ ゴシック" w:eastAsia="ＭＳ ゴシック" w:hAnsi="ＭＳ ゴシック" w:hint="eastAsia"/>
                <w:sz w:val="18"/>
                <w:szCs w:val="18"/>
              </w:rPr>
              <w:t>型ＰＣ</w:t>
            </w:r>
            <w:r w:rsidRPr="000F3D00">
              <w:rPr>
                <w:rFonts w:ascii="ＭＳ ゴシック" w:eastAsia="ＭＳ ゴシック" w:hAnsi="ＭＳ ゴシック" w:hint="eastAsia"/>
                <w:sz w:val="18"/>
                <w:szCs w:val="18"/>
              </w:rPr>
              <w:t>等ＩＣＴ機器の積極的活用と教職員研修の充実を図る。</w:t>
            </w:r>
          </w:p>
          <w:p w14:paraId="35F4878C" w14:textId="77777777" w:rsidR="004C2231" w:rsidRPr="000F3D00" w:rsidRDefault="004C2231" w:rsidP="004C2231">
            <w:pPr>
              <w:ind w:firstLineChars="200" w:firstLine="360"/>
              <w:jc w:val="left"/>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情報モラル、スキル向上に資するため、情報教育研修会の内容を充実させる。</w:t>
            </w:r>
          </w:p>
          <w:p w14:paraId="35F4878D" w14:textId="77777777" w:rsidR="004C2231" w:rsidRPr="00165783" w:rsidRDefault="004C2231" w:rsidP="00552305">
            <w:pPr>
              <w:ind w:firstLineChars="200" w:firstLine="360"/>
              <w:jc w:val="left"/>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育成チームによる支援やＯＪＴを通じて、経験</w:t>
            </w:r>
            <w:r w:rsidR="000D41AE" w:rsidRPr="000F3D00">
              <w:rPr>
                <w:rFonts w:ascii="ＭＳ ゴシック" w:eastAsia="ＭＳ ゴシック" w:hAnsi="ＭＳ ゴシック" w:hint="eastAsia"/>
                <w:sz w:val="18"/>
                <w:szCs w:val="18"/>
              </w:rPr>
              <w:t>年数</w:t>
            </w:r>
            <w:r w:rsidRPr="000F3D00">
              <w:rPr>
                <w:rFonts w:ascii="ＭＳ ゴシック" w:eastAsia="ＭＳ ゴシック" w:hAnsi="ＭＳ ゴシック" w:hint="eastAsia"/>
                <w:sz w:val="18"/>
                <w:szCs w:val="18"/>
              </w:rPr>
              <w:t>の少ない教員</w:t>
            </w:r>
            <w:r w:rsidRPr="00165783">
              <w:rPr>
                <w:rFonts w:ascii="ＭＳ ゴシック" w:eastAsia="ＭＳ ゴシック" w:hAnsi="ＭＳ ゴシック" w:hint="eastAsia"/>
                <w:sz w:val="18"/>
                <w:szCs w:val="18"/>
              </w:rPr>
              <w:t>への支援と計画的な人材育成を推進する。</w:t>
            </w:r>
          </w:p>
          <w:p w14:paraId="35F4878E" w14:textId="77777777" w:rsidR="00DC638A" w:rsidRPr="00165783" w:rsidRDefault="00DC638A" w:rsidP="00552305">
            <w:pPr>
              <w:ind w:firstLineChars="200" w:firstLine="360"/>
              <w:jc w:val="left"/>
              <w:rPr>
                <w:rFonts w:ascii="ＭＳ ゴシック" w:eastAsia="ＭＳ ゴシック" w:hAnsi="ＭＳ ゴシック"/>
                <w:sz w:val="18"/>
                <w:szCs w:val="18"/>
              </w:rPr>
            </w:pPr>
            <w:r w:rsidRPr="00165783">
              <w:rPr>
                <w:rFonts w:ascii="ＭＳ ゴシック" w:eastAsia="ＭＳ ゴシック" w:hAnsi="ＭＳ ゴシック" w:hint="eastAsia"/>
                <w:sz w:val="18"/>
                <w:szCs w:val="18"/>
              </w:rPr>
              <w:t>※　教材データベースの活用と事例発表研修の充実を図り、授業改善</w:t>
            </w:r>
            <w:r w:rsidR="00895058" w:rsidRPr="00165783">
              <w:rPr>
                <w:rFonts w:ascii="ＭＳ ゴシック" w:eastAsia="ＭＳ ゴシック" w:hAnsi="ＭＳ ゴシック" w:hint="eastAsia"/>
                <w:sz w:val="18"/>
                <w:szCs w:val="18"/>
              </w:rPr>
              <w:t>と教材共有による効率化</w:t>
            </w:r>
            <w:r w:rsidRPr="00165783">
              <w:rPr>
                <w:rFonts w:ascii="ＭＳ ゴシック" w:eastAsia="ＭＳ ゴシック" w:hAnsi="ＭＳ ゴシック" w:hint="eastAsia"/>
                <w:sz w:val="18"/>
                <w:szCs w:val="18"/>
              </w:rPr>
              <w:t>に</w:t>
            </w:r>
            <w:r w:rsidR="00D0222E" w:rsidRPr="00165783">
              <w:rPr>
                <w:rFonts w:ascii="ＭＳ ゴシック" w:eastAsia="ＭＳ ゴシック" w:hAnsi="ＭＳ ゴシック" w:hint="eastAsia"/>
                <w:sz w:val="18"/>
                <w:szCs w:val="18"/>
              </w:rPr>
              <w:t>努</w:t>
            </w:r>
            <w:r w:rsidRPr="00165783">
              <w:rPr>
                <w:rFonts w:ascii="ＭＳ ゴシック" w:eastAsia="ＭＳ ゴシック" w:hAnsi="ＭＳ ゴシック" w:hint="eastAsia"/>
                <w:sz w:val="18"/>
                <w:szCs w:val="18"/>
              </w:rPr>
              <w:t>める</w:t>
            </w:r>
            <w:r w:rsidR="00D0222E" w:rsidRPr="00165783">
              <w:rPr>
                <w:rFonts w:ascii="ＭＳ ゴシック" w:eastAsia="ＭＳ ゴシック" w:hAnsi="ＭＳ ゴシック" w:hint="eastAsia"/>
                <w:sz w:val="18"/>
                <w:szCs w:val="18"/>
              </w:rPr>
              <w:t>。</w:t>
            </w:r>
          </w:p>
          <w:p w14:paraId="35F4878F" w14:textId="77777777" w:rsidR="001C13CE" w:rsidRPr="000F3D00" w:rsidRDefault="00D0222E" w:rsidP="00274BC8">
            <w:pPr>
              <w:ind w:firstLineChars="200" w:firstLine="360"/>
              <w:jc w:val="left"/>
              <w:rPr>
                <w:rFonts w:ascii="ＭＳ ゴシック" w:eastAsia="ＭＳ ゴシック" w:hAnsi="ＭＳ ゴシック"/>
                <w:sz w:val="18"/>
                <w:szCs w:val="18"/>
              </w:rPr>
            </w:pPr>
            <w:r w:rsidRPr="00165783">
              <w:rPr>
                <w:rFonts w:ascii="ＭＳ ゴシック" w:eastAsia="ＭＳ ゴシック" w:hAnsi="ＭＳ ゴシック" w:hint="eastAsia"/>
                <w:sz w:val="18"/>
                <w:szCs w:val="18"/>
              </w:rPr>
              <w:t>※　研究授業</w:t>
            </w:r>
            <w:r w:rsidR="000E3B78" w:rsidRPr="00165783">
              <w:rPr>
                <w:rFonts w:ascii="ＭＳ ゴシック" w:eastAsia="ＭＳ ゴシック" w:hAnsi="ＭＳ ゴシック" w:hint="eastAsia"/>
                <w:sz w:val="18"/>
                <w:szCs w:val="18"/>
              </w:rPr>
              <w:t>と地域への公開授業</w:t>
            </w:r>
            <w:r w:rsidRPr="00165783">
              <w:rPr>
                <w:rFonts w:ascii="ＭＳ ゴシック" w:eastAsia="ＭＳ ゴシック" w:hAnsi="ＭＳ ゴシック" w:hint="eastAsia"/>
                <w:sz w:val="18"/>
                <w:szCs w:val="18"/>
              </w:rPr>
              <w:t>の取組みや、公開授業週間を</w:t>
            </w:r>
            <w:r w:rsidR="000D41AE" w:rsidRPr="00165783">
              <w:rPr>
                <w:rFonts w:ascii="ＭＳ ゴシック" w:eastAsia="ＭＳ ゴシック" w:hAnsi="ＭＳ ゴシック" w:hint="eastAsia"/>
                <w:sz w:val="18"/>
                <w:szCs w:val="18"/>
              </w:rPr>
              <w:t>生かした</w:t>
            </w:r>
            <w:r w:rsidRPr="00165783">
              <w:rPr>
                <w:rFonts w:ascii="ＭＳ ゴシック" w:eastAsia="ＭＳ ゴシック" w:hAnsi="ＭＳ ゴシック" w:hint="eastAsia"/>
                <w:sz w:val="18"/>
                <w:szCs w:val="18"/>
              </w:rPr>
              <w:t>研修等を通じて授業力向上に</w:t>
            </w:r>
            <w:r w:rsidRPr="000F3D00">
              <w:rPr>
                <w:rFonts w:ascii="ＭＳ ゴシック" w:eastAsia="ＭＳ ゴシック" w:hAnsi="ＭＳ ゴシック" w:hint="eastAsia"/>
                <w:sz w:val="18"/>
                <w:szCs w:val="18"/>
              </w:rPr>
              <w:t>努める。</w:t>
            </w:r>
            <w:r w:rsidR="009B092B" w:rsidRPr="000F3D00">
              <w:rPr>
                <w:rFonts w:ascii="ＭＳ ゴシック" w:eastAsia="ＭＳ ゴシック" w:hAnsi="ＭＳ ゴシック" w:hint="eastAsia"/>
                <w:sz w:val="18"/>
                <w:szCs w:val="18"/>
              </w:rPr>
              <w:t xml:space="preserve">　</w:t>
            </w:r>
          </w:p>
          <w:p w14:paraId="35F48790" w14:textId="77777777" w:rsidR="009B092B" w:rsidRPr="000F3D00" w:rsidRDefault="001C13CE" w:rsidP="00274BC8">
            <w:pPr>
              <w:ind w:firstLineChars="200" w:firstLine="360"/>
              <w:jc w:val="left"/>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新学習指導要領に対応した教育課程構築とシラバスの作成。</w:t>
            </w:r>
            <w:r w:rsidR="009B092B" w:rsidRPr="000F3D00">
              <w:rPr>
                <w:rFonts w:ascii="ＭＳ ゴシック" w:eastAsia="ＭＳ ゴシック" w:hAnsi="ＭＳ ゴシック" w:hint="eastAsia"/>
                <w:sz w:val="18"/>
                <w:szCs w:val="18"/>
              </w:rPr>
              <w:t xml:space="preserve">　</w:t>
            </w:r>
          </w:p>
          <w:p w14:paraId="35F48791" w14:textId="77777777" w:rsidR="006D1EAE" w:rsidRPr="00A54542" w:rsidRDefault="00372874" w:rsidP="00E43953">
            <w:pPr>
              <w:ind w:firstLineChars="100" w:firstLine="200"/>
              <w:jc w:val="left"/>
              <w:rPr>
                <w:rFonts w:ascii="ＭＳ ゴシック" w:eastAsia="ＭＳ ゴシック" w:hAnsi="ＭＳ ゴシック"/>
                <w:sz w:val="20"/>
                <w:szCs w:val="20"/>
              </w:rPr>
            </w:pPr>
            <w:r w:rsidRPr="000F3D00">
              <w:rPr>
                <w:rFonts w:ascii="ＭＳ ゴシック" w:eastAsia="ＭＳ ゴシック" w:hAnsi="ＭＳ ゴシック" w:hint="eastAsia"/>
                <w:sz w:val="20"/>
                <w:szCs w:val="20"/>
              </w:rPr>
              <w:t>(3)</w:t>
            </w:r>
            <w:r w:rsidR="00B559EB" w:rsidRPr="000F3D00">
              <w:rPr>
                <w:rFonts w:asciiTheme="majorEastAsia" w:eastAsiaTheme="majorEastAsia" w:hAnsiTheme="majorEastAsia" w:hint="eastAsia"/>
                <w:szCs w:val="21"/>
              </w:rPr>
              <w:t xml:space="preserve"> </w:t>
            </w:r>
            <w:r w:rsidR="00B559EB" w:rsidRPr="000F3D00">
              <w:rPr>
                <w:rFonts w:asciiTheme="majorEastAsia" w:eastAsiaTheme="majorEastAsia" w:hAnsiTheme="majorEastAsia" w:hint="eastAsia"/>
                <w:sz w:val="20"/>
                <w:szCs w:val="20"/>
              </w:rPr>
              <w:t>卒業後の社会参加と自立を実現するための</w:t>
            </w:r>
            <w:r w:rsidR="00023F81" w:rsidRPr="000F3D00">
              <w:rPr>
                <w:rFonts w:ascii="ＭＳ ゴシック" w:eastAsia="ＭＳ ゴシック" w:hAnsi="ＭＳ ゴシック" w:hint="eastAsia"/>
                <w:sz w:val="20"/>
                <w:szCs w:val="20"/>
              </w:rPr>
              <w:t>キャリア教育を</w:t>
            </w:r>
            <w:r w:rsidR="00EC7CEC" w:rsidRPr="000F3D00">
              <w:rPr>
                <w:rFonts w:ascii="ＭＳ ゴシック" w:eastAsia="ＭＳ ゴシック" w:hAnsi="ＭＳ ゴシック" w:hint="eastAsia"/>
                <w:sz w:val="20"/>
                <w:szCs w:val="20"/>
              </w:rPr>
              <w:t>推進</w:t>
            </w:r>
            <w:r w:rsidR="00023F81" w:rsidRPr="000F3D00">
              <w:rPr>
                <w:rFonts w:ascii="ＭＳ ゴシック" w:eastAsia="ＭＳ ゴシック" w:hAnsi="ＭＳ ゴシック" w:hint="eastAsia"/>
                <w:sz w:val="20"/>
                <w:szCs w:val="20"/>
              </w:rPr>
              <w:t>する。</w:t>
            </w:r>
          </w:p>
          <w:p w14:paraId="35F48792" w14:textId="77777777" w:rsidR="006D0F92" w:rsidRPr="00A54542" w:rsidRDefault="009B092B" w:rsidP="00FF1B22">
            <w:pPr>
              <w:ind w:firstLineChars="200" w:firstLine="360"/>
              <w:jc w:val="left"/>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6D1EAE" w:rsidRPr="00A54542">
              <w:rPr>
                <w:rFonts w:ascii="ＭＳ ゴシック" w:eastAsia="ＭＳ ゴシック" w:hAnsi="ＭＳ ゴシック" w:hint="eastAsia"/>
                <w:sz w:val="18"/>
                <w:szCs w:val="18"/>
              </w:rPr>
              <w:t>「知的障がい支援学校におけるキャリア教育プログラム」を</w:t>
            </w:r>
            <w:r w:rsidR="005A1BDB" w:rsidRPr="00A54542">
              <w:rPr>
                <w:rFonts w:ascii="ＭＳ ゴシック" w:eastAsia="ＭＳ ゴシック" w:hAnsi="ＭＳ ゴシック" w:hint="eastAsia"/>
                <w:sz w:val="18"/>
                <w:szCs w:val="18"/>
              </w:rPr>
              <w:t>活用し</w:t>
            </w:r>
            <w:r w:rsidR="004A70D3" w:rsidRPr="00A54542">
              <w:rPr>
                <w:rFonts w:ascii="ＭＳ ゴシック" w:eastAsia="ＭＳ ゴシック" w:hAnsi="ＭＳ ゴシック" w:hint="eastAsia"/>
                <w:sz w:val="18"/>
                <w:szCs w:val="18"/>
              </w:rPr>
              <w:t>、</w:t>
            </w:r>
            <w:r w:rsidR="006D1EAE" w:rsidRPr="00A54542">
              <w:rPr>
                <w:rFonts w:ascii="ＭＳ ゴシック" w:eastAsia="ＭＳ ゴシック" w:hAnsi="ＭＳ ゴシック" w:hint="eastAsia"/>
                <w:sz w:val="18"/>
                <w:szCs w:val="18"/>
              </w:rPr>
              <w:t>卒業後の</w:t>
            </w:r>
            <w:r w:rsidR="00CB6800" w:rsidRPr="00A54542">
              <w:rPr>
                <w:rFonts w:ascii="ＭＳ ゴシック" w:eastAsia="ＭＳ ゴシック" w:hAnsi="ＭＳ ゴシック" w:hint="eastAsia"/>
                <w:sz w:val="18"/>
                <w:szCs w:val="18"/>
              </w:rPr>
              <w:t>社会参加と</w:t>
            </w:r>
            <w:r w:rsidR="00F71736" w:rsidRPr="00A54542">
              <w:rPr>
                <w:rFonts w:ascii="ＭＳ ゴシック" w:eastAsia="ＭＳ ゴシック" w:hAnsi="ＭＳ ゴシック" w:hint="eastAsia"/>
                <w:sz w:val="18"/>
                <w:szCs w:val="18"/>
              </w:rPr>
              <w:t>自立をめざした</w:t>
            </w:r>
            <w:r w:rsidR="006D1EAE" w:rsidRPr="00A54542">
              <w:rPr>
                <w:rFonts w:ascii="ＭＳ ゴシック" w:eastAsia="ＭＳ ゴシック" w:hAnsi="ＭＳ ゴシック" w:hint="eastAsia"/>
                <w:sz w:val="18"/>
                <w:szCs w:val="18"/>
              </w:rPr>
              <w:t>教育課程の実現を</w:t>
            </w:r>
            <w:r w:rsidR="004A70D3" w:rsidRPr="00A54542">
              <w:rPr>
                <w:rFonts w:ascii="ＭＳ ゴシック" w:eastAsia="ＭＳ ゴシック" w:hAnsi="ＭＳ ゴシック" w:hint="eastAsia"/>
                <w:sz w:val="18"/>
                <w:szCs w:val="18"/>
              </w:rPr>
              <w:t>促進する。</w:t>
            </w:r>
          </w:p>
          <w:p w14:paraId="35F48793" w14:textId="77777777" w:rsidR="00372874" w:rsidRPr="00A54542"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「就労支援」「社会自立」「生活自立」の３コースの</w:t>
            </w:r>
            <w:r w:rsidR="009A27F8">
              <w:rPr>
                <w:rFonts w:ascii="ＭＳ ゴシック" w:eastAsia="ＭＳ ゴシック" w:hAnsi="ＭＳ ゴシック" w:hint="eastAsia"/>
                <w:color w:val="000000" w:themeColor="text1"/>
                <w:sz w:val="18"/>
                <w:szCs w:val="18"/>
              </w:rPr>
              <w:t>特色ある取</w:t>
            </w:r>
            <w:r w:rsidR="00372874" w:rsidRPr="00A54542">
              <w:rPr>
                <w:rFonts w:ascii="ＭＳ ゴシック" w:eastAsia="ＭＳ ゴシック" w:hAnsi="ＭＳ ゴシック" w:hint="eastAsia"/>
                <w:color w:val="000000" w:themeColor="text1"/>
                <w:sz w:val="18"/>
                <w:szCs w:val="18"/>
              </w:rPr>
              <w:t>組みを推進し、生徒・保護者のニーズに対応できる高等部教育課程の充実を図る。</w:t>
            </w:r>
          </w:p>
          <w:p w14:paraId="35F48794" w14:textId="77777777" w:rsidR="00372874" w:rsidRPr="00A54542"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14:paraId="35F48795" w14:textId="77777777" w:rsidR="00FF1B22" w:rsidRPr="00A54542" w:rsidRDefault="00895058" w:rsidP="006D1EA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5F48796" w14:textId="77777777" w:rsidR="006D1EAE" w:rsidRPr="00740990" w:rsidRDefault="003062E5" w:rsidP="006D1EAE">
            <w:pPr>
              <w:spacing w:line="360" w:lineRule="exact"/>
              <w:rPr>
                <w:rFonts w:ascii="ＭＳ ゴシック" w:eastAsia="ＭＳ ゴシック" w:hAnsi="ＭＳ ゴシック"/>
                <w:color w:val="000000"/>
                <w:szCs w:val="21"/>
              </w:rPr>
            </w:pPr>
            <w:r w:rsidRPr="00A54542">
              <w:rPr>
                <w:rFonts w:ascii="ＭＳ ゴシック" w:eastAsia="ＭＳ ゴシック" w:hAnsi="ＭＳ ゴシック" w:hint="eastAsia"/>
                <w:szCs w:val="21"/>
              </w:rPr>
              <w:t xml:space="preserve">３　</w:t>
            </w:r>
            <w:r w:rsidR="001203B4" w:rsidRPr="00A54542">
              <w:rPr>
                <w:rFonts w:ascii="ＭＳ ゴシック" w:eastAsia="ＭＳ ゴシック" w:hAnsi="ＭＳ ゴシック" w:hint="eastAsia"/>
                <w:szCs w:val="21"/>
                <w:u w:val="single"/>
              </w:rPr>
              <w:t>地域と連携した防災体制</w:t>
            </w:r>
            <w:r w:rsidR="00B177D4" w:rsidRPr="00A54542">
              <w:rPr>
                <w:rFonts w:ascii="ＭＳ ゴシック" w:eastAsia="ＭＳ ゴシック" w:hAnsi="ＭＳ ゴシック" w:hint="eastAsia"/>
                <w:szCs w:val="21"/>
                <w:u w:val="single"/>
              </w:rPr>
              <w:t>の</w:t>
            </w:r>
            <w:r w:rsidR="00EC7CEC" w:rsidRPr="00A54542">
              <w:rPr>
                <w:rFonts w:ascii="ＭＳ ゴシック" w:eastAsia="ＭＳ ゴシック" w:hAnsi="ＭＳ ゴシック" w:hint="eastAsia"/>
                <w:szCs w:val="21"/>
                <w:u w:val="single"/>
              </w:rPr>
              <w:t>構築と、</w:t>
            </w:r>
            <w:r w:rsidR="00337233" w:rsidRPr="00A54542">
              <w:rPr>
                <w:rFonts w:ascii="ＭＳ ゴシック" w:eastAsia="ＭＳ ゴシック" w:hAnsi="ＭＳ ゴシック" w:hint="eastAsia"/>
                <w:szCs w:val="21"/>
                <w:u w:val="single"/>
              </w:rPr>
              <w:t>地域から信頼され、保護者からの満足</w:t>
            </w:r>
            <w:r w:rsidR="000063A5" w:rsidRPr="00A54542">
              <w:rPr>
                <w:rFonts w:ascii="ＭＳ ゴシック" w:eastAsia="ＭＳ ゴシック" w:hAnsi="ＭＳ ゴシック" w:hint="eastAsia"/>
                <w:szCs w:val="21"/>
                <w:u w:val="single"/>
              </w:rPr>
              <w:t>度</w:t>
            </w:r>
            <w:r w:rsidR="00337233" w:rsidRPr="00A54542">
              <w:rPr>
                <w:rFonts w:ascii="ＭＳ ゴシック" w:eastAsia="ＭＳ ゴシック" w:hAnsi="ＭＳ ゴシック" w:hint="eastAsia"/>
                <w:szCs w:val="21"/>
                <w:u w:val="single"/>
              </w:rPr>
              <w:t>の高い</w:t>
            </w:r>
            <w:r w:rsidR="00EC7CEC" w:rsidRPr="00A54542">
              <w:rPr>
                <w:rFonts w:ascii="ＭＳ ゴシック" w:eastAsia="ＭＳ ゴシック" w:hAnsi="ＭＳ ゴシック" w:hint="eastAsia"/>
                <w:szCs w:val="21"/>
                <w:u w:val="single"/>
              </w:rPr>
              <w:t>学校づくりの</w:t>
            </w:r>
            <w:r w:rsidR="006D1EAE" w:rsidRPr="00A54542">
              <w:rPr>
                <w:rFonts w:ascii="ＭＳ ゴシック" w:eastAsia="ＭＳ ゴシック" w:hAnsi="ＭＳ ゴシック" w:hint="eastAsia"/>
                <w:szCs w:val="21"/>
                <w:u w:val="single"/>
              </w:rPr>
              <w:t>推進</w:t>
            </w:r>
          </w:p>
          <w:p w14:paraId="35F48797" w14:textId="77777777" w:rsidR="006D1EAE" w:rsidRPr="00740990" w:rsidRDefault="00023F81" w:rsidP="008F5C84">
            <w:pPr>
              <w:ind w:firstLineChars="149" w:firstLine="298"/>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(1)地域資源</w:t>
            </w:r>
            <w:r w:rsidR="00274BC8">
              <w:rPr>
                <w:rFonts w:ascii="ＭＳ ゴシック" w:eastAsia="ＭＳ ゴシック" w:hAnsi="ＭＳ ゴシック" w:hint="eastAsia"/>
                <w:sz w:val="20"/>
                <w:szCs w:val="20"/>
              </w:rPr>
              <w:t>や教育力</w:t>
            </w:r>
            <w:r w:rsidRPr="00740990">
              <w:rPr>
                <w:rFonts w:ascii="ＭＳ ゴシック" w:eastAsia="ＭＳ ゴシック" w:hAnsi="ＭＳ ゴシック" w:hint="eastAsia"/>
                <w:sz w:val="20"/>
                <w:szCs w:val="20"/>
              </w:rPr>
              <w:t>の活用</w:t>
            </w:r>
            <w:r w:rsidR="00EC7CEC" w:rsidRPr="00740990">
              <w:rPr>
                <w:rFonts w:ascii="ＭＳ ゴシック" w:eastAsia="ＭＳ ゴシック" w:hAnsi="ＭＳ ゴシック" w:hint="eastAsia"/>
                <w:sz w:val="20"/>
                <w:szCs w:val="20"/>
              </w:rPr>
              <w:t>と、</w:t>
            </w:r>
            <w:r w:rsidRPr="00740990">
              <w:rPr>
                <w:rFonts w:ascii="ＭＳ ゴシック" w:eastAsia="ＭＳ ゴシック" w:hAnsi="ＭＳ ゴシック" w:hint="eastAsia"/>
                <w:sz w:val="20"/>
                <w:szCs w:val="20"/>
              </w:rPr>
              <w:t>地域と連携</w:t>
            </w:r>
            <w:r w:rsidR="00EC7CEC" w:rsidRPr="00740990">
              <w:rPr>
                <w:rFonts w:ascii="ＭＳ ゴシック" w:eastAsia="ＭＳ ゴシック" w:hAnsi="ＭＳ ゴシック" w:hint="eastAsia"/>
                <w:sz w:val="20"/>
                <w:szCs w:val="20"/>
              </w:rPr>
              <w:t>した</w:t>
            </w:r>
            <w:r w:rsidRPr="00740990">
              <w:rPr>
                <w:rFonts w:ascii="ＭＳ ゴシック" w:eastAsia="ＭＳ ゴシック" w:hAnsi="ＭＳ ゴシック" w:hint="eastAsia"/>
                <w:sz w:val="20"/>
                <w:szCs w:val="20"/>
              </w:rPr>
              <w:t>防災体制の構築</w:t>
            </w:r>
            <w:r w:rsidR="006D1EAE" w:rsidRPr="00740990">
              <w:rPr>
                <w:rFonts w:ascii="ＭＳ ゴシック" w:eastAsia="ＭＳ ゴシック" w:hAnsi="ＭＳ ゴシック" w:hint="eastAsia"/>
                <w:sz w:val="20"/>
                <w:szCs w:val="20"/>
              </w:rPr>
              <w:t>を促進する。</w:t>
            </w:r>
          </w:p>
          <w:p w14:paraId="35F48798" w14:textId="77777777" w:rsidR="00C70812" w:rsidRPr="00A54542" w:rsidRDefault="008F5C84" w:rsidP="006D1EAE">
            <w:pPr>
              <w:rPr>
                <w:rFonts w:ascii="ＭＳ ゴシック" w:eastAsia="ＭＳ ゴシック" w:hAnsi="ＭＳ ゴシック"/>
                <w:sz w:val="18"/>
                <w:szCs w:val="18"/>
              </w:rPr>
            </w:pPr>
            <w:r w:rsidRPr="00740990">
              <w:rPr>
                <w:rFonts w:ascii="ＭＳ ゴシック" w:eastAsia="ＭＳ ゴシック" w:hAnsi="ＭＳ ゴシック" w:hint="eastAsia"/>
                <w:sz w:val="18"/>
                <w:szCs w:val="18"/>
              </w:rPr>
              <w:t xml:space="preserve">　　※　</w:t>
            </w:r>
            <w:r w:rsidR="00C70812">
              <w:rPr>
                <w:rFonts w:ascii="ＭＳ ゴシック" w:eastAsia="ＭＳ ゴシック" w:hAnsi="ＭＳ ゴシック" w:hint="eastAsia"/>
                <w:sz w:val="18"/>
                <w:szCs w:val="18"/>
              </w:rPr>
              <w:t>地</w:t>
            </w:r>
            <w:r w:rsidR="00C70812" w:rsidRPr="00A54542">
              <w:rPr>
                <w:rFonts w:ascii="ＭＳ ゴシック" w:eastAsia="ＭＳ ゴシック" w:hAnsi="ＭＳ ゴシック" w:hint="eastAsia"/>
                <w:sz w:val="18"/>
                <w:szCs w:val="18"/>
              </w:rPr>
              <w:t>域の人的資源</w:t>
            </w:r>
            <w:r w:rsidR="00740990" w:rsidRPr="00A54542">
              <w:rPr>
                <w:rFonts w:ascii="ＭＳ ゴシック" w:eastAsia="ＭＳ ゴシック" w:hAnsi="ＭＳ ゴシック" w:hint="eastAsia"/>
                <w:sz w:val="18"/>
                <w:szCs w:val="18"/>
              </w:rPr>
              <w:t>を積極的に取り入れ、</w:t>
            </w:r>
            <w:r w:rsidR="003F6B60" w:rsidRPr="00A54542">
              <w:rPr>
                <w:rFonts w:ascii="ＭＳ ゴシック" w:eastAsia="ＭＳ ゴシック" w:hAnsi="ＭＳ ゴシック" w:hint="eastAsia"/>
                <w:sz w:val="18"/>
                <w:szCs w:val="18"/>
              </w:rPr>
              <w:t>授業や実習、体験学習および行事等に活用するとともに、近隣施設等と</w:t>
            </w:r>
            <w:r w:rsidR="000C614B" w:rsidRPr="00A54542">
              <w:rPr>
                <w:rFonts w:ascii="ＭＳ ゴシック" w:eastAsia="ＭＳ ゴシック" w:hAnsi="ＭＳ ゴシック" w:hint="eastAsia"/>
                <w:sz w:val="18"/>
                <w:szCs w:val="18"/>
              </w:rPr>
              <w:t>児童生徒の活動を通じた交流</w:t>
            </w:r>
            <w:r w:rsidR="003F6B60" w:rsidRPr="00A54542">
              <w:rPr>
                <w:rFonts w:ascii="ＭＳ ゴシック" w:eastAsia="ＭＳ ゴシック" w:hAnsi="ＭＳ ゴシック" w:hint="eastAsia"/>
                <w:sz w:val="18"/>
                <w:szCs w:val="18"/>
              </w:rPr>
              <w:t>を推進する。</w:t>
            </w:r>
          </w:p>
          <w:p w14:paraId="35F48799" w14:textId="77777777" w:rsidR="006D1EAE" w:rsidRPr="00A54542" w:rsidRDefault="00FB044A" w:rsidP="006D1EAE">
            <w:pPr>
              <w:ind w:firstLineChars="199" w:firstLine="358"/>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740990" w:rsidRPr="00A54542">
              <w:rPr>
                <w:rFonts w:ascii="ＭＳ ゴシック" w:eastAsia="ＭＳ ゴシック" w:hAnsi="ＭＳ ゴシック" w:hint="eastAsia"/>
                <w:sz w:val="18"/>
                <w:szCs w:val="18"/>
              </w:rPr>
              <w:t>隣接する公園、病院や近隣の障がい者施設、店舗等と</w:t>
            </w:r>
            <w:r w:rsidR="000C614B" w:rsidRPr="00A54542">
              <w:rPr>
                <w:rFonts w:ascii="ＭＳ ゴシック" w:eastAsia="ＭＳ ゴシック" w:hAnsi="ＭＳ ゴシック" w:hint="eastAsia"/>
                <w:sz w:val="18"/>
                <w:szCs w:val="18"/>
              </w:rPr>
              <w:t>連携・協力して、防災研修や</w:t>
            </w:r>
            <w:r w:rsidR="00740990" w:rsidRPr="00A54542">
              <w:rPr>
                <w:rFonts w:ascii="ＭＳ ゴシック" w:eastAsia="ＭＳ ゴシック" w:hAnsi="ＭＳ ゴシック" w:hint="eastAsia"/>
                <w:sz w:val="18"/>
                <w:szCs w:val="18"/>
              </w:rPr>
              <w:t>避難訓練等に取組む。</w:t>
            </w:r>
          </w:p>
          <w:p w14:paraId="35F4879A" w14:textId="77777777" w:rsidR="003F6B60" w:rsidRPr="00A54542" w:rsidRDefault="00C70812" w:rsidP="003F6B60">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F6B60" w:rsidRPr="00A54542">
              <w:rPr>
                <w:rFonts w:ascii="ＭＳ ゴシック" w:eastAsia="ＭＳ ゴシック" w:hAnsi="ＭＳ ゴシック" w:hint="eastAsia"/>
                <w:sz w:val="18"/>
                <w:szCs w:val="18"/>
              </w:rPr>
              <w:t>保護者の願いに応えた居住地校交流を</w:t>
            </w:r>
            <w:r w:rsidRPr="00A54542">
              <w:rPr>
                <w:rFonts w:ascii="ＭＳ ゴシック" w:eastAsia="ＭＳ ゴシック" w:hAnsi="ＭＳ ゴシック" w:hint="eastAsia"/>
                <w:sz w:val="18"/>
                <w:szCs w:val="18"/>
              </w:rPr>
              <w:t>推進</w:t>
            </w:r>
            <w:r w:rsidR="003F6B60" w:rsidRPr="00A54542">
              <w:rPr>
                <w:rFonts w:ascii="ＭＳ ゴシック" w:eastAsia="ＭＳ ゴシック" w:hAnsi="ＭＳ ゴシック" w:hint="eastAsia"/>
                <w:sz w:val="18"/>
                <w:szCs w:val="18"/>
              </w:rPr>
              <w:t>する。</w:t>
            </w:r>
          </w:p>
          <w:p w14:paraId="35F4879B" w14:textId="77777777" w:rsidR="006D1EAE" w:rsidRPr="00A54542" w:rsidRDefault="00023F81" w:rsidP="006C67EB">
            <w:pPr>
              <w:ind w:firstLineChars="150" w:firstLine="3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(2)</w:t>
            </w:r>
            <w:r w:rsidR="006D1EAE" w:rsidRPr="00A54542">
              <w:rPr>
                <w:rFonts w:ascii="ＭＳ ゴシック" w:eastAsia="ＭＳ ゴシック" w:hAnsi="ＭＳ ゴシック" w:hint="eastAsia"/>
                <w:sz w:val="20"/>
                <w:szCs w:val="20"/>
              </w:rPr>
              <w:t>学校webページの内容をより充実させ、</w:t>
            </w:r>
            <w:r w:rsidR="008F5C84" w:rsidRPr="00A54542">
              <w:rPr>
                <w:rFonts w:ascii="ＭＳ ゴシック" w:eastAsia="ＭＳ ゴシック" w:hAnsi="ＭＳ ゴシック" w:hint="eastAsia"/>
                <w:sz w:val="20"/>
                <w:szCs w:val="20"/>
              </w:rPr>
              <w:t xml:space="preserve">教育情報の発信を促進する。　</w:t>
            </w:r>
          </w:p>
          <w:p w14:paraId="35F4879C" w14:textId="77777777" w:rsidR="00270EB6" w:rsidRPr="00A54542" w:rsidRDefault="006D1EAE" w:rsidP="00270EB6">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991866" w:rsidRPr="00A54542">
              <w:rPr>
                <w:rFonts w:ascii="ＭＳ ゴシック" w:eastAsia="ＭＳ ゴシック" w:hAnsi="ＭＳ ゴシック" w:hint="eastAsia"/>
                <w:sz w:val="18"/>
                <w:szCs w:val="18"/>
              </w:rPr>
              <w:t>校長室だより２種の</w:t>
            </w:r>
            <w:r w:rsidRPr="00A54542">
              <w:rPr>
                <w:rFonts w:ascii="ＭＳ ゴシック" w:eastAsia="ＭＳ ゴシック" w:hAnsi="ＭＳ ゴシック" w:hint="eastAsia"/>
                <w:sz w:val="18"/>
                <w:szCs w:val="18"/>
              </w:rPr>
              <w:t>発行</w:t>
            </w:r>
            <w:r w:rsidR="00991866" w:rsidRPr="00A54542">
              <w:rPr>
                <w:rFonts w:ascii="ＭＳ ゴシック" w:eastAsia="ＭＳ ゴシック" w:hAnsi="ＭＳ ゴシック" w:hint="eastAsia"/>
                <w:sz w:val="18"/>
                <w:szCs w:val="18"/>
              </w:rPr>
              <w:t>や、ブログ等を通じて、学校の教育内容や</w:t>
            </w:r>
            <w:r w:rsidR="009A5CA0" w:rsidRPr="00A54542">
              <w:rPr>
                <w:rFonts w:ascii="ＭＳ ゴシック" w:eastAsia="ＭＳ ゴシック" w:hAnsi="ＭＳ ゴシック" w:hint="eastAsia"/>
                <w:sz w:val="18"/>
                <w:szCs w:val="18"/>
              </w:rPr>
              <w:t>学校経営の状況を公開し</w:t>
            </w:r>
            <w:r w:rsidRPr="00A54542">
              <w:rPr>
                <w:rFonts w:ascii="ＭＳ ゴシック" w:eastAsia="ＭＳ ゴシック" w:hAnsi="ＭＳ ゴシック" w:hint="eastAsia"/>
                <w:sz w:val="18"/>
                <w:szCs w:val="18"/>
              </w:rPr>
              <w:t>、開かれた学校づくりを</w:t>
            </w:r>
            <w:r w:rsidR="00FB044A" w:rsidRPr="00A54542">
              <w:rPr>
                <w:rFonts w:ascii="ＭＳ ゴシック" w:eastAsia="ＭＳ ゴシック" w:hAnsi="ＭＳ ゴシック" w:hint="eastAsia"/>
                <w:sz w:val="18"/>
                <w:szCs w:val="18"/>
              </w:rPr>
              <w:t>いっそう</w:t>
            </w:r>
            <w:r w:rsidR="00270EB6" w:rsidRPr="00A54542">
              <w:rPr>
                <w:rFonts w:ascii="ＭＳ ゴシック" w:eastAsia="ＭＳ ゴシック" w:hAnsi="ＭＳ ゴシック" w:hint="eastAsia"/>
                <w:sz w:val="18"/>
                <w:szCs w:val="18"/>
              </w:rPr>
              <w:t>促進するとともに、タイムリーな教育情報や</w:t>
            </w:r>
            <w:r w:rsidR="00337233" w:rsidRPr="00A54542">
              <w:rPr>
                <w:rFonts w:ascii="ＭＳ ゴシック" w:eastAsia="ＭＳ ゴシック" w:hAnsi="ＭＳ ゴシック" w:hint="eastAsia"/>
                <w:sz w:val="18"/>
                <w:szCs w:val="18"/>
              </w:rPr>
              <w:t>防災</w:t>
            </w:r>
          </w:p>
          <w:p w14:paraId="35F4879D" w14:textId="77777777" w:rsidR="00337233" w:rsidRDefault="00337233" w:rsidP="00270EB6">
            <w:pPr>
              <w:ind w:firstLineChars="400" w:firstLine="72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情報</w:t>
            </w:r>
            <w:r w:rsidR="00270EB6" w:rsidRPr="00A54542">
              <w:rPr>
                <w:rFonts w:ascii="ＭＳ ゴシック" w:eastAsia="ＭＳ ゴシック" w:hAnsi="ＭＳ ゴシック" w:hint="eastAsia"/>
                <w:sz w:val="18"/>
                <w:szCs w:val="18"/>
              </w:rPr>
              <w:t>が見やすいwebページづくりに努め、アクセス数増加をめざす。</w:t>
            </w:r>
          </w:p>
          <w:p w14:paraId="35F4879E" w14:textId="77777777" w:rsidR="00270EB6" w:rsidRPr="00270EB6" w:rsidRDefault="00270EB6" w:rsidP="001C13C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緊急連絡システム（メール配信）の</w:t>
            </w:r>
            <w:r w:rsidR="001C13CE" w:rsidRPr="000F3D00">
              <w:rPr>
                <w:rFonts w:ascii="ＭＳ ゴシック" w:eastAsia="ＭＳ ゴシック" w:hAnsi="ＭＳ ゴシック" w:hint="eastAsia"/>
                <w:sz w:val="18"/>
                <w:szCs w:val="18"/>
              </w:rPr>
              <w:t>全家庭</w:t>
            </w:r>
            <w:r w:rsidRPr="000F3D00">
              <w:rPr>
                <w:rFonts w:ascii="ＭＳ ゴシック" w:eastAsia="ＭＳ ゴシック" w:hAnsi="ＭＳ ゴシック" w:hint="eastAsia"/>
                <w:sz w:val="18"/>
                <w:szCs w:val="18"/>
              </w:rPr>
              <w:t>登録</w:t>
            </w:r>
            <w:r w:rsidR="001C13CE" w:rsidRPr="000F3D00">
              <w:rPr>
                <w:rFonts w:ascii="ＭＳ ゴシック" w:eastAsia="ＭＳ ゴシック" w:hAnsi="ＭＳ ゴシック" w:hint="eastAsia"/>
                <w:sz w:val="18"/>
                <w:szCs w:val="18"/>
              </w:rPr>
              <w:t>をめざし</w:t>
            </w:r>
            <w:r w:rsidRPr="000F3D00">
              <w:rPr>
                <w:rFonts w:ascii="ＭＳ ゴシック" w:eastAsia="ＭＳ ゴシック" w:hAnsi="ＭＳ ゴシック" w:hint="eastAsia"/>
                <w:sz w:val="18"/>
                <w:szCs w:val="18"/>
              </w:rPr>
              <w:t>、通</w:t>
            </w:r>
            <w:r w:rsidRPr="00A54542">
              <w:rPr>
                <w:rFonts w:ascii="ＭＳ ゴシック" w:eastAsia="ＭＳ ゴシック" w:hAnsi="ＭＳ ゴシック" w:hint="eastAsia"/>
                <w:sz w:val="18"/>
                <w:szCs w:val="18"/>
              </w:rPr>
              <w:t>学バス運行状況や防災情報連絡等への活用を充実させて保護者のニーズに応える。</w:t>
            </w:r>
          </w:p>
        </w:tc>
      </w:tr>
    </w:tbl>
    <w:p w14:paraId="35F487A0"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5F487A1" w14:textId="77777777" w:rsidR="00267D3C" w:rsidRPr="0030658A"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AE0C31" w:rsidRPr="0030658A">
        <w:rPr>
          <w:rFonts w:ascii="ＭＳ ゴシック" w:eastAsia="ＭＳ ゴシック" w:hAnsi="ＭＳ ゴシック" w:hint="eastAsia"/>
          <w:szCs w:val="21"/>
        </w:rPr>
        <w:t>運営</w:t>
      </w:r>
      <w:r w:rsidR="0037367C" w:rsidRPr="0030658A">
        <w:rPr>
          <w:rFonts w:ascii="ＭＳ ゴシック" w:eastAsia="ＭＳ ゴシック" w:hAnsi="ＭＳ ゴシック" w:hint="eastAsia"/>
          <w:szCs w:val="21"/>
        </w:rPr>
        <w:t>協議会</w:t>
      </w:r>
      <w:r w:rsidR="0096649A" w:rsidRPr="0030658A">
        <w:rPr>
          <w:rFonts w:ascii="ＭＳ ゴシック" w:eastAsia="ＭＳ ゴシック" w:hAnsi="ＭＳ ゴシック" w:hint="eastAsia"/>
          <w:szCs w:val="21"/>
        </w:rPr>
        <w:t>からの意見</w:t>
      </w:r>
      <w:r w:rsidRPr="0030658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5F487A4" w14:textId="77777777" w:rsidTr="004245A1">
        <w:trPr>
          <w:trHeight w:val="411"/>
          <w:jc w:val="center"/>
        </w:trPr>
        <w:tc>
          <w:tcPr>
            <w:tcW w:w="6771" w:type="dxa"/>
            <w:shd w:val="clear" w:color="auto" w:fill="auto"/>
            <w:vAlign w:val="center"/>
          </w:tcPr>
          <w:p w14:paraId="35F487A2" w14:textId="77777777" w:rsidR="00267D3C" w:rsidRPr="0030658A" w:rsidRDefault="00267D3C" w:rsidP="001D401B">
            <w:pPr>
              <w:spacing w:line="300" w:lineRule="exact"/>
              <w:jc w:val="center"/>
              <w:rPr>
                <w:rFonts w:ascii="ＭＳ 明朝" w:hAnsi="ＭＳ 明朝"/>
                <w:sz w:val="20"/>
                <w:szCs w:val="20"/>
              </w:rPr>
            </w:pPr>
            <w:r w:rsidRPr="0030658A">
              <w:rPr>
                <w:rFonts w:ascii="ＭＳ 明朝" w:hAnsi="ＭＳ 明朝" w:hint="eastAsia"/>
                <w:sz w:val="20"/>
                <w:szCs w:val="20"/>
              </w:rPr>
              <w:t>学校教育自己診断の結果と分析［平成</w:t>
            </w:r>
            <w:r w:rsidR="00C9367E" w:rsidRPr="0030658A">
              <w:rPr>
                <w:rFonts w:ascii="ＭＳ 明朝" w:hAnsi="ＭＳ 明朝" w:hint="eastAsia"/>
                <w:sz w:val="20"/>
                <w:szCs w:val="20"/>
              </w:rPr>
              <w:t xml:space="preserve">　</w:t>
            </w:r>
            <w:r w:rsidRPr="0030658A">
              <w:rPr>
                <w:rFonts w:ascii="ＭＳ 明朝" w:hAnsi="ＭＳ 明朝" w:hint="eastAsia"/>
                <w:sz w:val="20"/>
                <w:szCs w:val="20"/>
              </w:rPr>
              <w:t>年</w:t>
            </w:r>
            <w:r w:rsidR="00C9367E" w:rsidRPr="0030658A">
              <w:rPr>
                <w:rFonts w:ascii="ＭＳ 明朝" w:hAnsi="ＭＳ 明朝" w:hint="eastAsia"/>
                <w:sz w:val="20"/>
                <w:szCs w:val="20"/>
              </w:rPr>
              <w:t xml:space="preserve">　</w:t>
            </w:r>
            <w:r w:rsidRPr="0030658A">
              <w:rPr>
                <w:rFonts w:ascii="ＭＳ 明朝" w:hAnsi="ＭＳ 明朝" w:hint="eastAsia"/>
                <w:sz w:val="20"/>
                <w:szCs w:val="20"/>
              </w:rPr>
              <w:t>月実施分］</w:t>
            </w:r>
          </w:p>
        </w:tc>
        <w:tc>
          <w:tcPr>
            <w:tcW w:w="8221" w:type="dxa"/>
            <w:shd w:val="clear" w:color="auto" w:fill="auto"/>
            <w:vAlign w:val="center"/>
          </w:tcPr>
          <w:p w14:paraId="35F487A3" w14:textId="77777777" w:rsidR="00267D3C" w:rsidRPr="009817F2" w:rsidRDefault="00267D3C" w:rsidP="00225A63">
            <w:pPr>
              <w:spacing w:line="300" w:lineRule="exact"/>
              <w:jc w:val="center"/>
              <w:rPr>
                <w:rFonts w:ascii="ＭＳ 明朝" w:hAnsi="ＭＳ 明朝"/>
                <w:sz w:val="20"/>
                <w:szCs w:val="20"/>
              </w:rPr>
            </w:pPr>
            <w:r w:rsidRPr="0030658A">
              <w:rPr>
                <w:rFonts w:ascii="ＭＳ 明朝" w:hAnsi="ＭＳ 明朝" w:hint="eastAsia"/>
                <w:sz w:val="20"/>
                <w:szCs w:val="20"/>
              </w:rPr>
              <w:t>学校</w:t>
            </w:r>
            <w:r w:rsidR="00283B7D" w:rsidRPr="0030658A">
              <w:rPr>
                <w:rFonts w:ascii="ＭＳ 明朝" w:hAnsi="ＭＳ 明朝" w:hint="eastAsia"/>
                <w:sz w:val="20"/>
                <w:szCs w:val="20"/>
              </w:rPr>
              <w:t>運営</w:t>
            </w:r>
            <w:r w:rsidRPr="0030658A">
              <w:rPr>
                <w:rFonts w:ascii="ＭＳ 明朝" w:hAnsi="ＭＳ 明朝" w:hint="eastAsia"/>
                <w:sz w:val="20"/>
                <w:szCs w:val="20"/>
              </w:rPr>
              <w:t>協議会</w:t>
            </w:r>
            <w:r w:rsidR="00225A63" w:rsidRPr="0030658A">
              <w:rPr>
                <w:rFonts w:ascii="ＭＳ 明朝" w:hAnsi="ＭＳ 明朝" w:hint="eastAsia"/>
                <w:sz w:val="20"/>
                <w:szCs w:val="20"/>
              </w:rPr>
              <w:t>からの意見</w:t>
            </w:r>
          </w:p>
        </w:tc>
      </w:tr>
      <w:tr w:rsidR="0086696C" w:rsidRPr="00897939" w14:paraId="35F487B1" w14:textId="77777777" w:rsidTr="00FF1B22">
        <w:trPr>
          <w:trHeight w:val="2354"/>
          <w:jc w:val="center"/>
        </w:trPr>
        <w:tc>
          <w:tcPr>
            <w:tcW w:w="6771" w:type="dxa"/>
            <w:shd w:val="clear" w:color="auto" w:fill="auto"/>
          </w:tcPr>
          <w:p w14:paraId="35F487A5" w14:textId="77777777" w:rsidR="00C92D9D" w:rsidRPr="00172294" w:rsidRDefault="00C92D9D" w:rsidP="00D90ECD">
            <w:pPr>
              <w:spacing w:line="300" w:lineRule="exact"/>
              <w:rPr>
                <w:rFonts w:ascii="ＭＳ 明朝" w:hAnsi="ＭＳ 明朝"/>
                <w:color w:val="D9D9D9"/>
                <w:sz w:val="20"/>
                <w:szCs w:val="20"/>
              </w:rPr>
            </w:pPr>
          </w:p>
          <w:p w14:paraId="35F487A6" w14:textId="77777777" w:rsidR="005A1BDB" w:rsidRDefault="005A1BDB" w:rsidP="00D90ECD">
            <w:pPr>
              <w:spacing w:line="300" w:lineRule="exact"/>
              <w:rPr>
                <w:rFonts w:ascii="ＭＳ 明朝" w:hAnsi="ＭＳ 明朝"/>
                <w:color w:val="D9D9D9"/>
                <w:sz w:val="20"/>
                <w:szCs w:val="20"/>
              </w:rPr>
            </w:pPr>
          </w:p>
          <w:p w14:paraId="35F487A7" w14:textId="77777777" w:rsidR="005A1BDB" w:rsidRDefault="005A1BDB" w:rsidP="00D90ECD">
            <w:pPr>
              <w:spacing w:line="300" w:lineRule="exact"/>
              <w:rPr>
                <w:rFonts w:ascii="ＭＳ 明朝" w:hAnsi="ＭＳ 明朝"/>
                <w:color w:val="D9D9D9"/>
                <w:sz w:val="20"/>
                <w:szCs w:val="20"/>
              </w:rPr>
            </w:pPr>
          </w:p>
          <w:p w14:paraId="35F487A8" w14:textId="77777777" w:rsidR="005A1BDB" w:rsidRDefault="005A1BDB" w:rsidP="00D90ECD">
            <w:pPr>
              <w:spacing w:line="300" w:lineRule="exact"/>
              <w:rPr>
                <w:rFonts w:ascii="ＭＳ 明朝" w:hAnsi="ＭＳ 明朝"/>
                <w:color w:val="D9D9D9"/>
                <w:sz w:val="20"/>
                <w:szCs w:val="20"/>
              </w:rPr>
            </w:pPr>
          </w:p>
          <w:p w14:paraId="35F487A9" w14:textId="77777777" w:rsidR="005A1BDB" w:rsidRDefault="005A1BDB" w:rsidP="00D90ECD">
            <w:pPr>
              <w:spacing w:line="300" w:lineRule="exact"/>
              <w:rPr>
                <w:rFonts w:ascii="ＭＳ 明朝" w:hAnsi="ＭＳ 明朝"/>
                <w:color w:val="D9D9D9"/>
                <w:sz w:val="20"/>
                <w:szCs w:val="20"/>
              </w:rPr>
            </w:pPr>
          </w:p>
          <w:p w14:paraId="35F487AA" w14:textId="77777777" w:rsidR="005A1BDB" w:rsidRDefault="005A1BDB" w:rsidP="00D90ECD">
            <w:pPr>
              <w:spacing w:line="300" w:lineRule="exact"/>
              <w:rPr>
                <w:rFonts w:ascii="ＭＳ 明朝" w:hAnsi="ＭＳ 明朝"/>
                <w:color w:val="D9D9D9"/>
                <w:sz w:val="20"/>
                <w:szCs w:val="20"/>
              </w:rPr>
            </w:pPr>
          </w:p>
          <w:p w14:paraId="35F487AB" w14:textId="77777777" w:rsidR="005A1BDB" w:rsidRDefault="005A1BDB" w:rsidP="00D90ECD">
            <w:pPr>
              <w:spacing w:line="300" w:lineRule="exact"/>
              <w:rPr>
                <w:rFonts w:ascii="ＭＳ 明朝" w:hAnsi="ＭＳ 明朝"/>
                <w:color w:val="D9D9D9"/>
                <w:sz w:val="20"/>
                <w:szCs w:val="20"/>
              </w:rPr>
            </w:pPr>
          </w:p>
          <w:p w14:paraId="35F487AC" w14:textId="77777777" w:rsidR="005A1BDB" w:rsidRDefault="005A1BDB" w:rsidP="00D90ECD">
            <w:pPr>
              <w:spacing w:line="300" w:lineRule="exact"/>
              <w:rPr>
                <w:rFonts w:ascii="ＭＳ 明朝" w:hAnsi="ＭＳ 明朝"/>
                <w:color w:val="D9D9D9"/>
                <w:sz w:val="20"/>
                <w:szCs w:val="20"/>
              </w:rPr>
            </w:pPr>
          </w:p>
          <w:p w14:paraId="35F487AD" w14:textId="77777777" w:rsidR="005A1BDB" w:rsidRDefault="005A1BDB" w:rsidP="00D90ECD">
            <w:pPr>
              <w:spacing w:line="300" w:lineRule="exact"/>
              <w:rPr>
                <w:rFonts w:ascii="ＭＳ 明朝" w:hAnsi="ＭＳ 明朝"/>
                <w:color w:val="D9D9D9"/>
                <w:sz w:val="20"/>
                <w:szCs w:val="20"/>
              </w:rPr>
            </w:pPr>
          </w:p>
          <w:p w14:paraId="35F487AE" w14:textId="77777777" w:rsidR="00A17200" w:rsidRDefault="00A17200" w:rsidP="002235CF">
            <w:pPr>
              <w:spacing w:line="300" w:lineRule="exact"/>
              <w:rPr>
                <w:rFonts w:ascii="ＭＳ 明朝" w:hAnsi="ＭＳ 明朝"/>
                <w:color w:val="D9D9D9"/>
                <w:sz w:val="20"/>
                <w:szCs w:val="20"/>
              </w:rPr>
            </w:pPr>
          </w:p>
          <w:p w14:paraId="35F487AF" w14:textId="77777777" w:rsidR="001C13CE" w:rsidRPr="00CE2D05" w:rsidRDefault="001C13CE" w:rsidP="002235CF">
            <w:pPr>
              <w:spacing w:line="300" w:lineRule="exact"/>
              <w:rPr>
                <w:rFonts w:ascii="ＭＳ 明朝" w:hAnsi="ＭＳ 明朝"/>
                <w:color w:val="D9D9D9"/>
                <w:sz w:val="20"/>
                <w:szCs w:val="20"/>
              </w:rPr>
            </w:pPr>
          </w:p>
        </w:tc>
        <w:tc>
          <w:tcPr>
            <w:tcW w:w="8221" w:type="dxa"/>
            <w:shd w:val="clear" w:color="auto" w:fill="auto"/>
          </w:tcPr>
          <w:p w14:paraId="35F487B0" w14:textId="77777777" w:rsidR="00AE2843" w:rsidRPr="00CE2D05" w:rsidRDefault="00DC6EA3" w:rsidP="00C9367E">
            <w:pPr>
              <w:spacing w:line="300" w:lineRule="exact"/>
              <w:ind w:left="200" w:hangingChars="100" w:hanging="200"/>
              <w:rPr>
                <w:rFonts w:ascii="ＭＳ 明朝" w:hAnsi="ＭＳ 明朝"/>
                <w:color w:val="D9D9D9"/>
                <w:sz w:val="20"/>
                <w:szCs w:val="20"/>
              </w:rPr>
            </w:pPr>
            <w:r>
              <w:rPr>
                <w:rFonts w:ascii="ＭＳ 明朝" w:hAnsi="ＭＳ 明朝"/>
                <w:noProof/>
                <w:color w:val="D9D9D9"/>
                <w:sz w:val="20"/>
                <w:szCs w:val="20"/>
              </w:rPr>
              <mc:AlternateContent>
                <mc:Choice Requires="wps">
                  <w:drawing>
                    <wp:anchor distT="0" distB="0" distL="114300" distR="114300" simplePos="0" relativeHeight="251657216" behindDoc="0" locked="0" layoutInCell="1" allowOverlap="1" wp14:anchorId="35F48837" wp14:editId="35F48838">
                      <wp:simplePos x="0" y="0"/>
                      <wp:positionH relativeFrom="column">
                        <wp:posOffset>198120</wp:posOffset>
                      </wp:positionH>
                      <wp:positionV relativeFrom="paragraph">
                        <wp:posOffset>8847455</wp:posOffset>
                      </wp:positionV>
                      <wp:extent cx="1504950" cy="1095375"/>
                      <wp:effectExtent l="464820" t="8255" r="1143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95375"/>
                              </a:xfrm>
                              <a:prstGeom prst="wedgeRoundRectCallout">
                                <a:avLst>
                                  <a:gd name="adj1" fmla="val -79116"/>
                                  <a:gd name="adj2" fmla="val 13306"/>
                                  <a:gd name="adj3" fmla="val 16667"/>
                                </a:avLst>
                              </a:prstGeom>
                              <a:solidFill>
                                <a:srgbClr val="FFFFFF"/>
                              </a:solidFill>
                              <a:ln w="9525">
                                <a:solidFill>
                                  <a:srgbClr val="000000"/>
                                </a:solidFill>
                                <a:miter lim="800000"/>
                                <a:headEnd/>
                                <a:tailEnd/>
                              </a:ln>
                            </wps:spPr>
                            <wps:txbx>
                              <w:txbxContent>
                                <w:p w14:paraId="35F48840" w14:textId="77777777" w:rsidR="00865615" w:rsidRPr="00865615" w:rsidRDefault="00865615">
                                  <w:pPr>
                                    <w:rPr>
                                      <w:color w:val="FF0000"/>
                                    </w:rPr>
                                  </w:pPr>
                                  <w:r w:rsidRPr="00865615">
                                    <w:rPr>
                                      <w:rFonts w:hint="eastAsia"/>
                                      <w:color w:val="FF0000"/>
                                    </w:rPr>
                                    <w:t>教員個々の満足度は学校経営の問題ではない。校長・准校長の直轄人事にすることが課題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488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15.6pt;margin-top:696.65pt;width:118.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MRXwIAAM0EAAAOAAAAZHJzL2Uyb0RvYy54bWysVNtu2zAMfR+wfxD03tpO6lyMOkWRrsOA&#10;biva7QMYSba16eJJSpz260fLbppsfRrmB0E0qaNDHlKXV3utyE44L60paXaeUiIMs1yauqTfv92e&#10;LSjxAQwHZY0o6ZPw9Gr1/t1l1xZiYhuruHAEQYwvurakTQhtkSSeNUKDP7etMOisrNMQ0HR1wh10&#10;iK5VMknTWdJZx1tnmfAe/94MTrqK+FUlWPhaVV4EokqK3EJcXVw3/ZqsLqGoHbSNZCMN+AcWGqTB&#10;Sw9QNxCAbJ38C0pL5qy3VThnVie2qiQTMQfMJkv/yOaxgVbEXLA4vj2Uyf8/WPZld++I5CWdUGJA&#10;o0TX22DjzSTvy9O1vsCox/be9Qn69s6yn54Yu27A1OLaOds1AjiSyvr45ORAb3g8SjbdZ8sRHRA9&#10;VmpfOd0DYg3IPgrydBBE7ANh+DPL04tljrox9GXpMp/OI6cEipfjrfPho7Ca9JuSdoLX4sFuDX9A&#10;7deglN2GeB/s7nyIEvExUeA/MkoqrVDxHShyNl9m2WxsiaMgrMxrUDadpm/ETE9iZrPZPNYCivFa&#10;ZPzCNFbRKslvpVLRcPVmrRxBDiW9jd942B+HKUO6ki7zSR7zOfH5Y4g0fm9BaBlw2pTUJV0cgqDo&#10;5ftgeJyFAFINe6SszKhnL+HQCmG/2Y9dsbH8CZV1dpgqfAVw01j3TEmHE1VS/2sLTlCiPhnsjvnF&#10;ZJnjCEZjsViirO7YsTlygGEIVNJAybBdh2Fot62TdYP3ZLEIxvbdWsnw0ngDp5E1zgzuToby2I5R&#10;r6/Q6jcAAAD//wMAUEsDBBQABgAIAAAAIQDhAM2t3wAAAAwBAAAPAAAAZHJzL2Rvd25yZXYueG1s&#10;TI9NT4NAEIbvJv6HzZh4s0shRYosjR/xqinWJt627AhEdpaw20L99Y4nPc4zb96PYjPbXpxw9J0j&#10;BctFBAKpdqajRsHu7fkmA+GDJqN7R6jgjB425eVFoXPjJtriqQqNYBPyuVbQhjDkUvq6Rav9wg1I&#10;/Pt0o9WBz7GRZtQTm9texlGUSqs74oRWD/jYYv1VHS2H7J6G1+/z+z68VOvb/YOJJ/qwSl1fzfd3&#10;IALO4U8Mv/W5OpTc6eCOZLzoFSTLmJXMk3WSgGBFnGaMDoxW6SoDWRby/4jyBwAA//8DAFBLAQIt&#10;ABQABgAIAAAAIQC2gziS/gAAAOEBAAATAAAAAAAAAAAAAAAAAAAAAABbQ29udGVudF9UeXBlc10u&#10;eG1sUEsBAi0AFAAGAAgAAAAhADj9If/WAAAAlAEAAAsAAAAAAAAAAAAAAAAALwEAAF9yZWxzLy5y&#10;ZWxzUEsBAi0AFAAGAAgAAAAhAHb14xFfAgAAzQQAAA4AAAAAAAAAAAAAAAAALgIAAGRycy9lMm9E&#10;b2MueG1sUEsBAi0AFAAGAAgAAAAhAOEAza3fAAAADAEAAA8AAAAAAAAAAAAAAAAAuQQAAGRycy9k&#10;b3ducmV2LnhtbFBLBQYAAAAABAAEAPMAAADFBQAAAAA=&#10;" adj="-6289,13674">
                      <v:textbox inset="5.85pt,.7pt,5.85pt,.7pt">
                        <w:txbxContent>
                          <w:p w14:paraId="35F48840" w14:textId="77777777" w:rsidR="00865615" w:rsidRPr="00865615" w:rsidRDefault="00865615">
                            <w:pPr>
                              <w:rPr>
                                <w:color w:val="FF0000"/>
                              </w:rPr>
                            </w:pPr>
                            <w:r w:rsidRPr="00865615">
                              <w:rPr>
                                <w:rFonts w:hint="eastAsia"/>
                                <w:color w:val="FF0000"/>
                              </w:rPr>
                              <w:t>教員個々の満足度は学校経営の問題ではない。校長・准校長の直轄人事にすることが課題</w:t>
                            </w:r>
                          </w:p>
                        </w:txbxContent>
                      </v:textbox>
                    </v:shape>
                  </w:pict>
                </mc:Fallback>
              </mc:AlternateContent>
            </w:r>
          </w:p>
        </w:tc>
      </w:tr>
    </w:tbl>
    <w:p w14:paraId="35F487B2" w14:textId="77777777" w:rsidR="008F5C84" w:rsidRPr="00457545" w:rsidRDefault="008F5C84" w:rsidP="007C1CC5">
      <w:pPr>
        <w:jc w:val="left"/>
        <w:rPr>
          <w:rFonts w:ascii="ＭＳ ゴシック" w:eastAsia="ＭＳ ゴシック" w:hAnsi="ＭＳ ゴシック"/>
          <w:color w:val="FF0000"/>
          <w:szCs w:val="21"/>
        </w:rPr>
      </w:pPr>
    </w:p>
    <w:p w14:paraId="35F487B3"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57"/>
        <w:gridCol w:w="4856"/>
      </w:tblGrid>
      <w:tr w:rsidR="00897939" w:rsidRPr="00843FC4" w14:paraId="35F487BA" w14:textId="77777777" w:rsidTr="007B2339">
        <w:trPr>
          <w:trHeight w:val="586"/>
          <w:jc w:val="center"/>
        </w:trPr>
        <w:tc>
          <w:tcPr>
            <w:tcW w:w="881" w:type="dxa"/>
            <w:shd w:val="clear" w:color="auto" w:fill="auto"/>
            <w:vAlign w:val="center"/>
          </w:tcPr>
          <w:p w14:paraId="35F487B4" w14:textId="77777777" w:rsidR="00897939" w:rsidRPr="00843FC4" w:rsidRDefault="00897939" w:rsidP="0054712D">
            <w:pPr>
              <w:spacing w:line="240" w:lineRule="exact"/>
              <w:jc w:val="center"/>
              <w:rPr>
                <w:rFonts w:ascii="ＭＳ 明朝" w:hAnsi="ＭＳ 明朝"/>
                <w:sz w:val="20"/>
                <w:szCs w:val="20"/>
              </w:rPr>
            </w:pPr>
            <w:r w:rsidRPr="00843FC4">
              <w:rPr>
                <w:rFonts w:ascii="ＭＳ 明朝" w:hAnsi="ＭＳ 明朝" w:hint="eastAsia"/>
                <w:sz w:val="20"/>
                <w:szCs w:val="20"/>
              </w:rPr>
              <w:t>中期的</w:t>
            </w:r>
          </w:p>
          <w:p w14:paraId="35F487B5" w14:textId="77777777" w:rsidR="00897939" w:rsidRPr="00843FC4" w:rsidRDefault="00897939" w:rsidP="0054712D">
            <w:pPr>
              <w:spacing w:line="240" w:lineRule="exact"/>
              <w:jc w:val="center"/>
              <w:rPr>
                <w:rFonts w:ascii="ＭＳ 明朝" w:hAnsi="ＭＳ 明朝"/>
                <w:spacing w:val="-20"/>
                <w:sz w:val="20"/>
                <w:szCs w:val="20"/>
              </w:rPr>
            </w:pPr>
            <w:r w:rsidRPr="00843FC4">
              <w:rPr>
                <w:rFonts w:ascii="ＭＳ 明朝" w:hAnsi="ＭＳ 明朝" w:hint="eastAsia"/>
                <w:sz w:val="20"/>
                <w:szCs w:val="20"/>
              </w:rPr>
              <w:t>目標</w:t>
            </w:r>
          </w:p>
        </w:tc>
        <w:tc>
          <w:tcPr>
            <w:tcW w:w="2020" w:type="dxa"/>
            <w:shd w:val="clear" w:color="auto" w:fill="auto"/>
            <w:vAlign w:val="center"/>
          </w:tcPr>
          <w:p w14:paraId="35F487B6" w14:textId="77777777"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5F487B7" w14:textId="77777777"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具体的な取組計画・内容</w:t>
            </w:r>
          </w:p>
        </w:tc>
        <w:tc>
          <w:tcPr>
            <w:tcW w:w="2657" w:type="dxa"/>
            <w:tcBorders>
              <w:right w:val="dashed" w:sz="4" w:space="0" w:color="auto"/>
            </w:tcBorders>
            <w:vAlign w:val="center"/>
          </w:tcPr>
          <w:p w14:paraId="35F487B8" w14:textId="77777777"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評価指標</w:t>
            </w:r>
          </w:p>
        </w:tc>
        <w:tc>
          <w:tcPr>
            <w:tcW w:w="4856" w:type="dxa"/>
            <w:tcBorders>
              <w:left w:val="dashed" w:sz="4" w:space="0" w:color="auto"/>
              <w:right w:val="single" w:sz="4" w:space="0" w:color="auto"/>
            </w:tcBorders>
            <w:shd w:val="clear" w:color="auto" w:fill="auto"/>
            <w:vAlign w:val="center"/>
          </w:tcPr>
          <w:p w14:paraId="35F487B9" w14:textId="77777777"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自己評価</w:t>
            </w:r>
          </w:p>
        </w:tc>
      </w:tr>
      <w:tr w:rsidR="00D64528" w:rsidRPr="000F3D00" w14:paraId="35F487DE" w14:textId="77777777" w:rsidTr="00DD7DBD">
        <w:trPr>
          <w:cantSplit/>
          <w:trHeight w:val="5953"/>
          <w:jc w:val="center"/>
        </w:trPr>
        <w:tc>
          <w:tcPr>
            <w:tcW w:w="881" w:type="dxa"/>
            <w:shd w:val="clear" w:color="auto" w:fill="auto"/>
            <w:textDirection w:val="tbRlV"/>
            <w:vAlign w:val="center"/>
          </w:tcPr>
          <w:p w14:paraId="35F487BB" w14:textId="77777777" w:rsidR="001962EF" w:rsidRPr="000F3D00" w:rsidRDefault="00D64528" w:rsidP="00031A86">
            <w:pPr>
              <w:spacing w:line="320" w:lineRule="exact"/>
              <w:ind w:left="113" w:right="113"/>
              <w:jc w:val="center"/>
              <w:rPr>
                <w:rFonts w:ascii="ＭＳ ゴシック" w:eastAsia="ＭＳ ゴシック" w:hAnsi="ＭＳ ゴシック"/>
                <w:b/>
                <w:sz w:val="22"/>
                <w:szCs w:val="22"/>
              </w:rPr>
            </w:pPr>
            <w:r w:rsidRPr="000F3D00">
              <w:rPr>
                <w:rFonts w:ascii="ＭＳ ゴシック" w:eastAsia="ＭＳ ゴシック" w:hAnsi="ＭＳ ゴシック" w:hint="eastAsia"/>
                <w:b/>
                <w:sz w:val="22"/>
                <w:szCs w:val="22"/>
              </w:rPr>
              <w:t xml:space="preserve">１　</w:t>
            </w:r>
            <w:r w:rsidR="001962EF" w:rsidRPr="000F3D00">
              <w:rPr>
                <w:rFonts w:ascii="ＭＳ ゴシック" w:eastAsia="ＭＳ ゴシック" w:hAnsi="ＭＳ ゴシック" w:hint="eastAsia"/>
                <w:b/>
                <w:sz w:val="22"/>
                <w:szCs w:val="22"/>
              </w:rPr>
              <w:t>北河内地域の学校・園との連携協働の</w:t>
            </w:r>
            <w:r w:rsidR="00F56386" w:rsidRPr="000F3D00">
              <w:rPr>
                <w:rFonts w:ascii="ＭＳ ゴシック" w:eastAsia="ＭＳ ゴシック" w:hAnsi="ＭＳ ゴシック" w:hint="eastAsia"/>
                <w:b/>
                <w:sz w:val="22"/>
                <w:szCs w:val="22"/>
              </w:rPr>
              <w:t>促進</w:t>
            </w:r>
            <w:r w:rsidR="001962EF" w:rsidRPr="000F3D00">
              <w:rPr>
                <w:rFonts w:ascii="ＭＳ ゴシック" w:eastAsia="ＭＳ ゴシック" w:hAnsi="ＭＳ ゴシック" w:hint="eastAsia"/>
                <w:b/>
                <w:sz w:val="22"/>
                <w:szCs w:val="22"/>
              </w:rPr>
              <w:t>と</w:t>
            </w:r>
          </w:p>
          <w:p w14:paraId="35F487BC" w14:textId="77777777" w:rsidR="00D64528" w:rsidRPr="000F3D00" w:rsidRDefault="00D64528" w:rsidP="00031A86">
            <w:pPr>
              <w:spacing w:line="320" w:lineRule="exact"/>
              <w:ind w:left="113" w:right="113"/>
              <w:jc w:val="center"/>
              <w:rPr>
                <w:rFonts w:ascii="ＭＳ 明朝" w:hAnsi="ＭＳ 明朝"/>
                <w:sz w:val="20"/>
                <w:szCs w:val="20"/>
              </w:rPr>
            </w:pPr>
            <w:r w:rsidRPr="000F3D00">
              <w:rPr>
                <w:rFonts w:ascii="ＭＳ ゴシック" w:eastAsia="ＭＳ ゴシック" w:hAnsi="ＭＳ ゴシック" w:hint="eastAsia"/>
                <w:b/>
                <w:sz w:val="22"/>
                <w:szCs w:val="22"/>
              </w:rPr>
              <w:t>地域の支援教育の専門性向上</w:t>
            </w:r>
            <w:r w:rsidR="004D1087" w:rsidRPr="000F3D00">
              <w:rPr>
                <w:rFonts w:ascii="ＭＳ ゴシック" w:eastAsia="ＭＳ ゴシック" w:hAnsi="ＭＳ ゴシック" w:hint="eastAsia"/>
                <w:b/>
                <w:sz w:val="22"/>
                <w:szCs w:val="22"/>
              </w:rPr>
              <w:t>への貢献</w:t>
            </w:r>
          </w:p>
        </w:tc>
        <w:tc>
          <w:tcPr>
            <w:tcW w:w="2020" w:type="dxa"/>
            <w:shd w:val="clear" w:color="auto" w:fill="auto"/>
            <w:vAlign w:val="center"/>
          </w:tcPr>
          <w:p w14:paraId="35F487BD" w14:textId="77777777" w:rsidR="00B236BB" w:rsidRPr="000F3D00" w:rsidRDefault="00B43392" w:rsidP="00983734">
            <w:pPr>
              <w:rPr>
                <w:rFonts w:ascii="ＭＳ 明朝" w:hAnsi="ＭＳ 明朝"/>
                <w:szCs w:val="21"/>
              </w:rPr>
            </w:pPr>
            <w:r w:rsidRPr="000F3D00">
              <w:rPr>
                <w:rFonts w:ascii="ＭＳ 明朝" w:hAnsi="ＭＳ 明朝" w:hint="eastAsia"/>
                <w:szCs w:val="21"/>
              </w:rPr>
              <w:t>(1)</w:t>
            </w:r>
            <w:r w:rsidR="00B16E75" w:rsidRPr="000F3D00">
              <w:rPr>
                <w:rFonts w:ascii="ＭＳ 明朝" w:hAnsi="ＭＳ 明朝" w:hint="eastAsia"/>
                <w:szCs w:val="21"/>
              </w:rPr>
              <w:t>「北河内</w:t>
            </w:r>
            <w:r w:rsidR="00D64528" w:rsidRPr="000F3D00">
              <w:rPr>
                <w:rFonts w:ascii="ＭＳ 明朝" w:hAnsi="ＭＳ 明朝" w:hint="eastAsia"/>
                <w:szCs w:val="21"/>
              </w:rPr>
              <w:t>支援学校相談サポートセンター（</w:t>
            </w:r>
            <w:r w:rsidR="00E27342" w:rsidRPr="000F3D00">
              <w:rPr>
                <w:rFonts w:ascii="ＭＳ 明朝" w:hAnsi="ＭＳ 明朝" w:hint="eastAsia"/>
                <w:color w:val="000000" w:themeColor="text1"/>
                <w:sz w:val="20"/>
                <w:szCs w:val="20"/>
              </w:rPr>
              <w:t>ＫＳＣ</w:t>
            </w:r>
            <w:r w:rsidR="00D64528" w:rsidRPr="000F3D00">
              <w:rPr>
                <w:rFonts w:ascii="ＭＳ 明朝" w:hAnsi="ＭＳ 明朝" w:hint="eastAsia"/>
                <w:szCs w:val="21"/>
              </w:rPr>
              <w:t>）」</w:t>
            </w:r>
            <w:r w:rsidR="001962EF" w:rsidRPr="000F3D00">
              <w:rPr>
                <w:rFonts w:ascii="ＭＳ 明朝" w:hAnsi="ＭＳ 明朝" w:hint="eastAsia"/>
                <w:szCs w:val="21"/>
              </w:rPr>
              <w:t>の活動の</w:t>
            </w:r>
            <w:r w:rsidR="000211EB" w:rsidRPr="000F3D00">
              <w:rPr>
                <w:rFonts w:ascii="ＭＳ 明朝" w:hAnsi="ＭＳ 明朝" w:hint="eastAsia"/>
                <w:szCs w:val="21"/>
              </w:rPr>
              <w:t>継続</w:t>
            </w:r>
          </w:p>
          <w:p w14:paraId="35F487BE" w14:textId="77777777" w:rsidR="009C0EF4" w:rsidRPr="000F3D00" w:rsidRDefault="009C0EF4" w:rsidP="00983734">
            <w:pPr>
              <w:ind w:left="210" w:hangingChars="100" w:hanging="210"/>
              <w:rPr>
                <w:rFonts w:ascii="ＭＳ 明朝" w:hAnsi="ＭＳ 明朝"/>
              </w:rPr>
            </w:pPr>
          </w:p>
          <w:p w14:paraId="35F487BF" w14:textId="77777777" w:rsidR="00D64528" w:rsidRPr="000F3D00" w:rsidRDefault="005F130D" w:rsidP="00983734">
            <w:pPr>
              <w:ind w:left="210" w:hangingChars="100" w:hanging="210"/>
              <w:rPr>
                <w:rFonts w:ascii="ＭＳ 明朝" w:hAnsi="ＭＳ 明朝"/>
              </w:rPr>
            </w:pPr>
            <w:r w:rsidRPr="000F3D00">
              <w:rPr>
                <w:rFonts w:ascii="ＭＳ 明朝" w:hAnsi="ＭＳ 明朝" w:hint="eastAsia"/>
              </w:rPr>
              <w:t>ア</w:t>
            </w:r>
            <w:r w:rsidR="00CD7161" w:rsidRPr="000F3D00">
              <w:rPr>
                <w:rFonts w:ascii="ＭＳ 明朝" w:hAnsi="ＭＳ 明朝" w:hint="eastAsia"/>
              </w:rPr>
              <w:t xml:space="preserve">　</w:t>
            </w:r>
            <w:r w:rsidR="001962EF" w:rsidRPr="000F3D00">
              <w:rPr>
                <w:rFonts w:ascii="ＭＳ 明朝" w:hAnsi="ＭＳ 明朝" w:hint="eastAsia"/>
              </w:rPr>
              <w:t>北河内</w:t>
            </w:r>
            <w:r w:rsidR="00E86C1C" w:rsidRPr="000F3D00">
              <w:rPr>
                <w:rFonts w:ascii="ＭＳ 明朝" w:hAnsi="ＭＳ 明朝" w:hint="eastAsia"/>
              </w:rPr>
              <w:t>５</w:t>
            </w:r>
            <w:r w:rsidR="001962EF" w:rsidRPr="000F3D00">
              <w:rPr>
                <w:rFonts w:ascii="ＭＳ 明朝" w:hAnsi="ＭＳ 明朝" w:hint="eastAsia"/>
              </w:rPr>
              <w:t>支援学校Co.協働の活動</w:t>
            </w:r>
            <w:r w:rsidR="00320DCB" w:rsidRPr="000F3D00">
              <w:rPr>
                <w:rFonts w:ascii="ＭＳ 明朝" w:hAnsi="ＭＳ 明朝" w:hint="eastAsia"/>
              </w:rPr>
              <w:t>促進</w:t>
            </w:r>
          </w:p>
          <w:p w14:paraId="35F487C0" w14:textId="77777777" w:rsidR="009B1B34" w:rsidRPr="000F3D00" w:rsidRDefault="009B1B34" w:rsidP="00983734">
            <w:pPr>
              <w:rPr>
                <w:rFonts w:ascii="ＭＳ 明朝" w:hAnsi="ＭＳ 明朝"/>
              </w:rPr>
            </w:pPr>
          </w:p>
          <w:p w14:paraId="35F487C1" w14:textId="77777777" w:rsidR="009B1B34" w:rsidRPr="000F3D00" w:rsidRDefault="00D64528" w:rsidP="00983734">
            <w:pPr>
              <w:rPr>
                <w:rFonts w:ascii="ＭＳ 明朝" w:hAnsi="ＭＳ 明朝"/>
              </w:rPr>
            </w:pPr>
            <w:r w:rsidRPr="000F3D00">
              <w:rPr>
                <w:rFonts w:ascii="ＭＳ 明朝" w:hAnsi="ＭＳ 明朝" w:hint="eastAsia"/>
              </w:rPr>
              <w:t>イ</w:t>
            </w:r>
            <w:r w:rsidR="009B1B34" w:rsidRPr="000F3D00">
              <w:rPr>
                <w:rFonts w:ascii="ＭＳ 明朝" w:hAnsi="ＭＳ 明朝" w:hint="eastAsia"/>
              </w:rPr>
              <w:t xml:space="preserve"> 地域Co.の育成　</w:t>
            </w:r>
          </w:p>
          <w:p w14:paraId="35F487C2" w14:textId="77777777" w:rsidR="009B1B34" w:rsidRPr="000F3D00" w:rsidRDefault="009B1B34" w:rsidP="00983734">
            <w:pPr>
              <w:rPr>
                <w:rFonts w:ascii="ＭＳ 明朝" w:hAnsi="ＭＳ 明朝"/>
              </w:rPr>
            </w:pPr>
          </w:p>
          <w:p w14:paraId="35F487C3" w14:textId="77777777" w:rsidR="00313417" w:rsidRPr="000F3D00" w:rsidRDefault="00313417" w:rsidP="00983734">
            <w:pPr>
              <w:rPr>
                <w:rFonts w:ascii="ＭＳ 明朝" w:hAnsi="ＭＳ 明朝"/>
              </w:rPr>
            </w:pPr>
            <w:r w:rsidRPr="000F3D00">
              <w:rPr>
                <w:rFonts w:ascii="ＭＳ 明朝" w:hAnsi="ＭＳ 明朝" w:hint="eastAsia"/>
              </w:rPr>
              <w:t xml:space="preserve">ウ </w:t>
            </w:r>
            <w:r w:rsidR="009B1B34" w:rsidRPr="000F3D00">
              <w:rPr>
                <w:rFonts w:ascii="ＭＳ 明朝" w:hAnsi="ＭＳ 明朝" w:hint="eastAsia"/>
              </w:rPr>
              <w:t>高等学校</w:t>
            </w:r>
            <w:r w:rsidRPr="000F3D00">
              <w:rPr>
                <w:rFonts w:ascii="ＭＳ 明朝" w:hAnsi="ＭＳ 明朝" w:hint="eastAsia"/>
              </w:rPr>
              <w:t>との連</w:t>
            </w:r>
          </w:p>
          <w:p w14:paraId="35F487C4" w14:textId="77777777" w:rsidR="00313417" w:rsidRPr="000F3D00" w:rsidRDefault="00313417" w:rsidP="00983734">
            <w:pPr>
              <w:ind w:firstLineChars="100" w:firstLine="210"/>
              <w:rPr>
                <w:rFonts w:ascii="ＭＳ 明朝" w:hAnsi="ＭＳ 明朝"/>
              </w:rPr>
            </w:pPr>
            <w:r w:rsidRPr="000F3D00">
              <w:rPr>
                <w:rFonts w:ascii="ＭＳ 明朝" w:hAnsi="ＭＳ 明朝" w:hint="eastAsia"/>
              </w:rPr>
              <w:t>携</w:t>
            </w:r>
            <w:r w:rsidR="00E86C1C" w:rsidRPr="000F3D00">
              <w:rPr>
                <w:rFonts w:ascii="ＭＳ 明朝" w:hAnsi="ＭＳ 明朝" w:hint="eastAsia"/>
              </w:rPr>
              <w:t>、幼稚園・保育</w:t>
            </w:r>
          </w:p>
          <w:p w14:paraId="35F487C5" w14:textId="77777777" w:rsidR="000211EB" w:rsidRPr="000F3D00" w:rsidRDefault="00E86C1C" w:rsidP="000211EB">
            <w:pPr>
              <w:ind w:firstLineChars="100" w:firstLine="210"/>
              <w:rPr>
                <w:rFonts w:ascii="ＭＳ 明朝" w:hAnsi="ＭＳ 明朝"/>
              </w:rPr>
            </w:pPr>
            <w:r w:rsidRPr="000F3D00">
              <w:rPr>
                <w:rFonts w:ascii="ＭＳ 明朝" w:hAnsi="ＭＳ 明朝" w:hint="eastAsia"/>
              </w:rPr>
              <w:t>所等</w:t>
            </w:r>
            <w:r w:rsidR="009B1B34" w:rsidRPr="000F3D00">
              <w:rPr>
                <w:rFonts w:ascii="ＭＳ 明朝" w:hAnsi="ＭＳ 明朝" w:hint="eastAsia"/>
              </w:rPr>
              <w:t>への支援</w:t>
            </w:r>
            <w:r w:rsidR="000211EB" w:rsidRPr="000F3D00">
              <w:rPr>
                <w:rFonts w:ascii="ＭＳ 明朝" w:hAnsi="ＭＳ 明朝" w:hint="eastAsia"/>
              </w:rPr>
              <w:t>継</w:t>
            </w:r>
          </w:p>
          <w:p w14:paraId="35F487C6" w14:textId="77777777" w:rsidR="009B1B34" w:rsidRPr="000F3D00" w:rsidRDefault="000211EB" w:rsidP="000211EB">
            <w:pPr>
              <w:ind w:firstLineChars="100" w:firstLine="210"/>
              <w:rPr>
                <w:rFonts w:ascii="ＭＳ 明朝" w:hAnsi="ＭＳ 明朝"/>
              </w:rPr>
            </w:pPr>
            <w:r w:rsidRPr="000F3D00">
              <w:rPr>
                <w:rFonts w:ascii="ＭＳ 明朝" w:hAnsi="ＭＳ 明朝" w:hint="eastAsia"/>
              </w:rPr>
              <w:t>続</w:t>
            </w:r>
            <w:r w:rsidR="009B1B34" w:rsidRPr="000F3D00">
              <w:rPr>
                <w:rFonts w:ascii="ＭＳ 明朝" w:hAnsi="ＭＳ 明朝" w:hint="eastAsia"/>
              </w:rPr>
              <w:t xml:space="preserve">　</w:t>
            </w:r>
          </w:p>
          <w:p w14:paraId="35F487C7" w14:textId="77777777" w:rsidR="009B1B34" w:rsidRPr="000F3D00" w:rsidRDefault="009B1B34" w:rsidP="00983734">
            <w:pPr>
              <w:ind w:firstLineChars="100" w:firstLine="210"/>
              <w:rPr>
                <w:rFonts w:ascii="ＭＳ 明朝" w:hAnsi="ＭＳ 明朝"/>
              </w:rPr>
            </w:pPr>
          </w:p>
          <w:p w14:paraId="35F487C8" w14:textId="77777777" w:rsidR="00EC793B" w:rsidRPr="000F3D00" w:rsidRDefault="00D64528" w:rsidP="00983734">
            <w:pPr>
              <w:rPr>
                <w:rFonts w:ascii="ＭＳ 明朝" w:hAnsi="ＭＳ 明朝"/>
              </w:rPr>
            </w:pPr>
            <w:r w:rsidRPr="000F3D00">
              <w:rPr>
                <w:rFonts w:ascii="ＭＳ 明朝" w:hAnsi="ＭＳ 明朝" w:hint="eastAsia"/>
              </w:rPr>
              <w:t>エ　自立サポート</w:t>
            </w:r>
          </w:p>
          <w:p w14:paraId="35F487C9" w14:textId="77777777" w:rsidR="00F13C27" w:rsidRPr="000F3D00" w:rsidRDefault="00EC793B" w:rsidP="000211EB">
            <w:pPr>
              <w:ind w:firstLineChars="100" w:firstLine="210"/>
              <w:rPr>
                <w:rFonts w:ascii="ＭＳ 明朝" w:hAnsi="ＭＳ 明朝"/>
              </w:rPr>
            </w:pPr>
            <w:r w:rsidRPr="000F3D00">
              <w:rPr>
                <w:rFonts w:ascii="ＭＳ 明朝" w:hAnsi="ＭＳ 明朝" w:hint="eastAsia"/>
              </w:rPr>
              <w:t>の</w:t>
            </w:r>
            <w:r w:rsidR="000211EB" w:rsidRPr="000F3D00">
              <w:rPr>
                <w:rFonts w:ascii="ＭＳ 明朝" w:hAnsi="ＭＳ 明朝" w:hint="eastAsia"/>
              </w:rPr>
              <w:t>継続</w:t>
            </w:r>
          </w:p>
        </w:tc>
        <w:tc>
          <w:tcPr>
            <w:tcW w:w="4572" w:type="dxa"/>
            <w:tcBorders>
              <w:right w:val="dashed" w:sz="4" w:space="0" w:color="auto"/>
            </w:tcBorders>
            <w:shd w:val="clear" w:color="auto" w:fill="auto"/>
          </w:tcPr>
          <w:p w14:paraId="35F487CA" w14:textId="77777777" w:rsidR="009C0EF4" w:rsidRPr="00165783" w:rsidRDefault="00D64528" w:rsidP="00A17EF9">
            <w:pPr>
              <w:spacing w:line="280" w:lineRule="exact"/>
              <w:ind w:left="400" w:hangingChars="200" w:hanging="4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ア・</w:t>
            </w:r>
            <w:r w:rsidR="00224A7F" w:rsidRPr="00165783">
              <w:rPr>
                <w:rFonts w:ascii="ＭＳ 明朝" w:hAnsi="ＭＳ 明朝" w:hint="eastAsia"/>
                <w:color w:val="000000" w:themeColor="text1"/>
                <w:sz w:val="20"/>
                <w:szCs w:val="20"/>
              </w:rPr>
              <w:t>北河内の支援学校</w:t>
            </w:r>
            <w:r w:rsidR="005F130D" w:rsidRPr="00165783">
              <w:rPr>
                <w:rFonts w:ascii="ＭＳ 明朝" w:hAnsi="ＭＳ 明朝" w:hint="eastAsia"/>
                <w:color w:val="000000" w:themeColor="text1"/>
                <w:sz w:val="20"/>
                <w:szCs w:val="20"/>
              </w:rPr>
              <w:t>コーディネーター</w:t>
            </w:r>
            <w:r w:rsidR="00852A5B" w:rsidRPr="00165783">
              <w:rPr>
                <w:rFonts w:ascii="ＭＳ 明朝" w:hAnsi="ＭＳ 明朝" w:hint="eastAsia"/>
                <w:color w:val="000000" w:themeColor="text1"/>
                <w:sz w:val="20"/>
                <w:szCs w:val="20"/>
              </w:rPr>
              <w:t>(Co.)</w:t>
            </w:r>
            <w:r w:rsidR="00822A11" w:rsidRPr="00165783">
              <w:rPr>
                <w:rFonts w:ascii="ＭＳ 明朝" w:hAnsi="ＭＳ 明朝" w:hint="eastAsia"/>
                <w:color w:val="000000" w:themeColor="text1"/>
                <w:sz w:val="20"/>
                <w:szCs w:val="20"/>
              </w:rPr>
              <w:t>が</w:t>
            </w:r>
            <w:r w:rsidR="003A6ABA" w:rsidRPr="00165783">
              <w:rPr>
                <w:rFonts w:ascii="ＭＳ 明朝" w:hAnsi="ＭＳ 明朝" w:hint="eastAsia"/>
                <w:color w:val="000000" w:themeColor="text1"/>
                <w:sz w:val="20"/>
                <w:szCs w:val="20"/>
              </w:rPr>
              <w:t>連携・協働</w:t>
            </w:r>
            <w:r w:rsidR="00EC793B" w:rsidRPr="00165783">
              <w:rPr>
                <w:rFonts w:ascii="ＭＳ 明朝" w:hAnsi="ＭＳ 明朝" w:hint="eastAsia"/>
                <w:color w:val="000000" w:themeColor="text1"/>
                <w:sz w:val="20"/>
                <w:szCs w:val="20"/>
              </w:rPr>
              <w:t>して</w:t>
            </w:r>
            <w:r w:rsidR="0009264A" w:rsidRPr="00165783">
              <w:rPr>
                <w:rFonts w:ascii="ＭＳ 明朝" w:hAnsi="ＭＳ 明朝" w:hint="eastAsia"/>
                <w:color w:val="000000" w:themeColor="text1"/>
                <w:sz w:val="20"/>
                <w:szCs w:val="20"/>
              </w:rPr>
              <w:t>ＫＳＣ</w:t>
            </w:r>
            <w:r w:rsidR="003A6ABA" w:rsidRPr="00165783">
              <w:rPr>
                <w:rFonts w:ascii="ＭＳ 明朝" w:hAnsi="ＭＳ 明朝" w:hint="eastAsia"/>
                <w:color w:val="000000" w:themeColor="text1"/>
                <w:sz w:val="20"/>
                <w:szCs w:val="20"/>
              </w:rPr>
              <w:t>研修サポートの</w:t>
            </w:r>
            <w:r w:rsidR="00822A11" w:rsidRPr="00165783">
              <w:rPr>
                <w:rFonts w:ascii="ＭＳ 明朝" w:hAnsi="ＭＳ 明朝" w:hint="eastAsia"/>
                <w:color w:val="000000" w:themeColor="text1"/>
                <w:sz w:val="20"/>
                <w:szCs w:val="20"/>
              </w:rPr>
              <w:t>支援教育公開講座を実施し</w:t>
            </w:r>
            <w:r w:rsidR="009B1B34" w:rsidRPr="00165783">
              <w:rPr>
                <w:rFonts w:ascii="ＭＳ 明朝" w:hAnsi="ＭＳ 明朝" w:hint="eastAsia"/>
                <w:color w:val="000000" w:themeColor="text1"/>
                <w:sz w:val="20"/>
                <w:szCs w:val="20"/>
              </w:rPr>
              <w:t>、</w:t>
            </w:r>
            <w:r w:rsidR="00822A11" w:rsidRPr="00165783">
              <w:rPr>
                <w:rFonts w:ascii="ＭＳ 明朝" w:hAnsi="ＭＳ 明朝" w:hint="eastAsia"/>
                <w:color w:val="000000" w:themeColor="text1"/>
                <w:sz w:val="20"/>
                <w:szCs w:val="20"/>
              </w:rPr>
              <w:t>地域の</w:t>
            </w:r>
            <w:r w:rsidR="003A6ABA" w:rsidRPr="00165783">
              <w:rPr>
                <w:rFonts w:ascii="ＭＳ 明朝" w:hAnsi="ＭＳ 明朝" w:hint="eastAsia"/>
                <w:color w:val="000000" w:themeColor="text1"/>
                <w:sz w:val="20"/>
                <w:szCs w:val="20"/>
              </w:rPr>
              <w:t>ニーズに応え</w:t>
            </w:r>
            <w:r w:rsidR="00822A11" w:rsidRPr="00165783">
              <w:rPr>
                <w:rFonts w:ascii="ＭＳ 明朝" w:hAnsi="ＭＳ 明朝" w:hint="eastAsia"/>
                <w:color w:val="000000" w:themeColor="text1"/>
                <w:sz w:val="20"/>
                <w:szCs w:val="20"/>
              </w:rPr>
              <w:t>支援教育</w:t>
            </w:r>
            <w:r w:rsidR="003A6ABA" w:rsidRPr="00165783">
              <w:rPr>
                <w:rFonts w:ascii="ＭＳ 明朝" w:hAnsi="ＭＳ 明朝" w:hint="eastAsia"/>
                <w:color w:val="000000" w:themeColor="text1"/>
                <w:sz w:val="20"/>
                <w:szCs w:val="20"/>
              </w:rPr>
              <w:t>の</w:t>
            </w:r>
            <w:r w:rsidR="00822A11" w:rsidRPr="00165783">
              <w:rPr>
                <w:rFonts w:ascii="ＭＳ 明朝" w:hAnsi="ＭＳ 明朝" w:hint="eastAsia"/>
                <w:color w:val="000000" w:themeColor="text1"/>
                <w:sz w:val="20"/>
                <w:szCs w:val="20"/>
              </w:rPr>
              <w:t>専門性を向上させる</w:t>
            </w:r>
            <w:r w:rsidR="009B1B34" w:rsidRPr="00165783">
              <w:rPr>
                <w:rFonts w:ascii="ＭＳ 明朝" w:hAnsi="ＭＳ 明朝" w:hint="eastAsia"/>
                <w:color w:val="000000" w:themeColor="text1"/>
                <w:sz w:val="20"/>
                <w:szCs w:val="20"/>
              </w:rPr>
              <w:t>。</w:t>
            </w:r>
          </w:p>
          <w:p w14:paraId="35F487CB" w14:textId="77777777" w:rsidR="003A6ABA" w:rsidRPr="00165783" w:rsidRDefault="003A6ABA" w:rsidP="00A17EF9">
            <w:pPr>
              <w:spacing w:line="280" w:lineRule="exact"/>
              <w:ind w:left="400" w:hangingChars="200" w:hanging="400"/>
              <w:rPr>
                <w:rFonts w:ascii="ＭＳ 明朝" w:hAnsi="ＭＳ 明朝"/>
                <w:sz w:val="20"/>
                <w:szCs w:val="20"/>
              </w:rPr>
            </w:pPr>
            <w:r w:rsidRPr="00165783">
              <w:rPr>
                <w:rFonts w:ascii="ＭＳ 明朝" w:hAnsi="ＭＳ 明朝" w:hint="eastAsia"/>
                <w:color w:val="000000" w:themeColor="text1"/>
                <w:sz w:val="20"/>
                <w:szCs w:val="20"/>
              </w:rPr>
              <w:t xml:space="preserve">　・北河内５支援学校Co.が</w:t>
            </w:r>
            <w:r w:rsidR="00A02F78" w:rsidRPr="00165783">
              <w:rPr>
                <w:rFonts w:ascii="ＭＳ 明朝" w:hAnsi="ＭＳ 明朝" w:hint="eastAsia"/>
                <w:sz w:val="20"/>
                <w:szCs w:val="20"/>
              </w:rPr>
              <w:t>協働し、</w:t>
            </w:r>
            <w:r w:rsidRPr="00165783">
              <w:rPr>
                <w:rFonts w:ascii="ＭＳ 明朝" w:hAnsi="ＭＳ 明朝" w:hint="eastAsia"/>
                <w:sz w:val="20"/>
                <w:szCs w:val="20"/>
              </w:rPr>
              <w:t>教材データベース</w:t>
            </w:r>
            <w:r w:rsidR="00A02F78" w:rsidRPr="00165783">
              <w:rPr>
                <w:rFonts w:ascii="ＭＳ 明朝" w:hAnsi="ＭＳ 明朝" w:hint="eastAsia"/>
                <w:sz w:val="20"/>
                <w:szCs w:val="20"/>
              </w:rPr>
              <w:t>の充実</w:t>
            </w:r>
            <w:r w:rsidRPr="00165783">
              <w:rPr>
                <w:rFonts w:ascii="ＭＳ 明朝" w:hAnsi="ＭＳ 明朝" w:hint="eastAsia"/>
                <w:sz w:val="20"/>
                <w:szCs w:val="20"/>
              </w:rPr>
              <w:t>をめざし</w:t>
            </w:r>
            <w:r w:rsidR="00A02F78" w:rsidRPr="00165783">
              <w:rPr>
                <w:rFonts w:ascii="ＭＳ 明朝" w:hAnsi="ＭＳ 明朝" w:hint="eastAsia"/>
                <w:sz w:val="20"/>
                <w:szCs w:val="20"/>
              </w:rPr>
              <w:t>収録</w:t>
            </w:r>
            <w:r w:rsidRPr="00165783">
              <w:rPr>
                <w:rFonts w:ascii="ＭＳ 明朝" w:hAnsi="ＭＳ 明朝" w:hint="eastAsia"/>
                <w:sz w:val="20"/>
                <w:szCs w:val="20"/>
              </w:rPr>
              <w:t>教材</w:t>
            </w:r>
            <w:r w:rsidR="00A02F78" w:rsidRPr="00165783">
              <w:rPr>
                <w:rFonts w:ascii="ＭＳ 明朝" w:hAnsi="ＭＳ 明朝" w:hint="eastAsia"/>
                <w:sz w:val="20"/>
                <w:szCs w:val="20"/>
              </w:rPr>
              <w:t>数</w:t>
            </w:r>
            <w:r w:rsidR="00F87269" w:rsidRPr="00165783">
              <w:rPr>
                <w:rFonts w:ascii="ＭＳ 明朝" w:hAnsi="ＭＳ 明朝" w:hint="eastAsia"/>
                <w:sz w:val="20"/>
                <w:szCs w:val="20"/>
              </w:rPr>
              <w:t>を</w:t>
            </w:r>
            <w:r w:rsidR="00A02F78" w:rsidRPr="00165783">
              <w:rPr>
                <w:rFonts w:ascii="ＭＳ 明朝" w:hAnsi="ＭＳ 明朝" w:hint="eastAsia"/>
                <w:sz w:val="20"/>
                <w:szCs w:val="20"/>
              </w:rPr>
              <w:t>増やす</w:t>
            </w:r>
            <w:r w:rsidR="00F87269" w:rsidRPr="00165783">
              <w:rPr>
                <w:rFonts w:ascii="ＭＳ 明朝" w:hAnsi="ＭＳ 明朝" w:hint="eastAsia"/>
                <w:sz w:val="20"/>
                <w:szCs w:val="20"/>
              </w:rPr>
              <w:t>。</w:t>
            </w:r>
          </w:p>
          <w:p w14:paraId="35F487CC" w14:textId="77777777" w:rsidR="009C0EF4" w:rsidRPr="00165783" w:rsidRDefault="00837EF6" w:rsidP="00A17EF9">
            <w:pPr>
              <w:spacing w:line="280" w:lineRule="exact"/>
              <w:ind w:left="400" w:hangingChars="200" w:hanging="4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イ</w:t>
            </w:r>
            <w:r w:rsidR="00F87269" w:rsidRPr="00165783">
              <w:rPr>
                <w:rFonts w:ascii="ＭＳ 明朝" w:hAnsi="ＭＳ 明朝" w:hint="eastAsia"/>
                <w:color w:val="000000" w:themeColor="text1"/>
                <w:sz w:val="20"/>
                <w:szCs w:val="20"/>
              </w:rPr>
              <w:t>・</w:t>
            </w:r>
            <w:r w:rsidR="00F95C89" w:rsidRPr="00165783">
              <w:rPr>
                <w:rFonts w:ascii="ＭＳ 明朝" w:hAnsi="ＭＳ 明朝" w:hint="eastAsia"/>
                <w:color w:val="000000" w:themeColor="text1"/>
                <w:sz w:val="20"/>
                <w:szCs w:val="20"/>
              </w:rPr>
              <w:t>支援学校Co.チームが定期的に</w:t>
            </w:r>
            <w:r w:rsidR="00F87269" w:rsidRPr="00165783">
              <w:rPr>
                <w:rFonts w:ascii="ＭＳ 明朝" w:hAnsi="ＭＳ 明朝" w:hint="eastAsia"/>
                <w:color w:val="000000" w:themeColor="text1"/>
                <w:sz w:val="20"/>
                <w:szCs w:val="20"/>
              </w:rPr>
              <w:t>担当地域に</w:t>
            </w:r>
            <w:r w:rsidR="00F95C89" w:rsidRPr="00165783">
              <w:rPr>
                <w:rFonts w:ascii="ＭＳ 明朝" w:hAnsi="ＭＳ 明朝" w:hint="eastAsia"/>
                <w:color w:val="000000" w:themeColor="text1"/>
                <w:sz w:val="20"/>
                <w:szCs w:val="20"/>
              </w:rPr>
              <w:t>支援に入り、</w:t>
            </w:r>
            <w:r w:rsidR="00DB25AE" w:rsidRPr="00165783">
              <w:rPr>
                <w:rFonts w:ascii="ＭＳ 明朝" w:hAnsi="ＭＳ 明朝" w:hint="eastAsia"/>
                <w:color w:val="000000" w:themeColor="text1"/>
                <w:sz w:val="20"/>
                <w:szCs w:val="20"/>
              </w:rPr>
              <w:t>訪問</w:t>
            </w:r>
            <w:r w:rsidR="00F95C89" w:rsidRPr="00165783">
              <w:rPr>
                <w:rFonts w:ascii="ＭＳ 明朝" w:hAnsi="ＭＳ 明朝" w:hint="eastAsia"/>
                <w:color w:val="000000" w:themeColor="text1"/>
                <w:sz w:val="20"/>
                <w:szCs w:val="20"/>
              </w:rPr>
              <w:t>相談とともに地域Co.の</w:t>
            </w:r>
            <w:r w:rsidR="00BA1DAA" w:rsidRPr="00165783">
              <w:rPr>
                <w:rFonts w:ascii="ＭＳ 明朝" w:hAnsi="ＭＳ 明朝" w:hint="eastAsia"/>
                <w:color w:val="000000" w:themeColor="text1"/>
                <w:sz w:val="20"/>
                <w:szCs w:val="20"/>
              </w:rPr>
              <w:t>スキルアップ</w:t>
            </w:r>
            <w:r w:rsidR="00A02F78" w:rsidRPr="00165783">
              <w:rPr>
                <w:rFonts w:ascii="ＭＳ 明朝" w:hAnsi="ＭＳ 明朝" w:hint="eastAsia"/>
                <w:color w:val="000000" w:themeColor="text1"/>
                <w:sz w:val="20"/>
                <w:szCs w:val="20"/>
              </w:rPr>
              <w:t>と各地域の支援体制確立</w:t>
            </w:r>
            <w:r w:rsidR="00F95C89" w:rsidRPr="00165783">
              <w:rPr>
                <w:rFonts w:ascii="ＭＳ 明朝" w:hAnsi="ＭＳ 明朝" w:hint="eastAsia"/>
                <w:color w:val="000000" w:themeColor="text1"/>
                <w:sz w:val="20"/>
                <w:szCs w:val="20"/>
              </w:rPr>
              <w:t>を図る。</w:t>
            </w:r>
          </w:p>
          <w:p w14:paraId="35F487CD" w14:textId="77777777" w:rsidR="00837EF6" w:rsidRPr="00165783" w:rsidRDefault="00837EF6" w:rsidP="00A17EF9">
            <w:pPr>
              <w:spacing w:line="280" w:lineRule="exact"/>
              <w:ind w:left="400" w:hangingChars="200" w:hanging="400"/>
              <w:rPr>
                <w:rFonts w:ascii="ＭＳ 明朝" w:hAnsi="ＭＳ 明朝"/>
                <w:color w:val="000000" w:themeColor="text1"/>
                <w:sz w:val="20"/>
                <w:szCs w:val="20"/>
              </w:rPr>
            </w:pPr>
            <w:r w:rsidRPr="00165783">
              <w:rPr>
                <w:rFonts w:ascii="ＭＳ 明朝" w:hAnsi="ＭＳ 明朝" w:hint="eastAsia"/>
                <w:color w:val="000000" w:themeColor="text1"/>
                <w:sz w:val="20"/>
                <w:szCs w:val="20"/>
              </w:rPr>
              <w:t xml:space="preserve">　・公開授業等を通じて合理的配慮、基礎的環境整備の実践例を地域Co.と共有し、支援学校における専門性を地域に浸透させる</w:t>
            </w:r>
            <w:r w:rsidR="00D20EB8" w:rsidRPr="00165783">
              <w:rPr>
                <w:rFonts w:ascii="ＭＳ 明朝" w:hAnsi="ＭＳ 明朝" w:hint="eastAsia"/>
                <w:color w:val="000000" w:themeColor="text1"/>
                <w:sz w:val="20"/>
                <w:szCs w:val="20"/>
              </w:rPr>
              <w:t>。</w:t>
            </w:r>
          </w:p>
          <w:p w14:paraId="35F487CE" w14:textId="77777777" w:rsidR="00A17EF9" w:rsidRPr="00165783" w:rsidRDefault="00D64528" w:rsidP="00C33830">
            <w:pPr>
              <w:spacing w:line="280" w:lineRule="exact"/>
              <w:ind w:left="400" w:hangingChars="200" w:hanging="4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ウ</w:t>
            </w:r>
            <w:r w:rsidR="00A02F78" w:rsidRPr="00165783">
              <w:rPr>
                <w:rFonts w:ascii="ＭＳ 明朝" w:hAnsi="ＭＳ 明朝" w:hint="eastAsia"/>
                <w:color w:val="000000" w:themeColor="text1"/>
                <w:sz w:val="20"/>
                <w:szCs w:val="20"/>
              </w:rPr>
              <w:t>・高等学校の支援教育サポート校との連携を継続</w:t>
            </w:r>
            <w:r w:rsidR="00D20EB8" w:rsidRPr="00165783">
              <w:rPr>
                <w:rFonts w:ascii="ＭＳ 明朝" w:hAnsi="ＭＳ 明朝" w:hint="eastAsia"/>
                <w:color w:val="000000" w:themeColor="text1"/>
                <w:sz w:val="20"/>
                <w:szCs w:val="20"/>
              </w:rPr>
              <w:t>し</w:t>
            </w:r>
            <w:r w:rsidR="00A02F78" w:rsidRPr="00165783">
              <w:rPr>
                <w:rFonts w:ascii="ＭＳ 明朝" w:hAnsi="ＭＳ 明朝" w:hint="eastAsia"/>
                <w:color w:val="000000" w:themeColor="text1"/>
                <w:sz w:val="20"/>
                <w:szCs w:val="20"/>
              </w:rPr>
              <w:t>、</w:t>
            </w:r>
            <w:r w:rsidR="00822A11" w:rsidRPr="00165783">
              <w:rPr>
                <w:rFonts w:ascii="ＭＳ 明朝" w:hAnsi="ＭＳ 明朝" w:hint="eastAsia"/>
                <w:color w:val="000000" w:themeColor="text1"/>
                <w:sz w:val="20"/>
                <w:szCs w:val="20"/>
              </w:rPr>
              <w:t>高等学校</w:t>
            </w:r>
            <w:r w:rsidR="00A02F78" w:rsidRPr="00165783">
              <w:rPr>
                <w:rFonts w:ascii="ＭＳ 明朝" w:hAnsi="ＭＳ 明朝" w:hint="eastAsia"/>
                <w:color w:val="000000" w:themeColor="text1"/>
                <w:sz w:val="20"/>
                <w:szCs w:val="20"/>
              </w:rPr>
              <w:t>(含私学)</w:t>
            </w:r>
            <w:r w:rsidR="00C33830" w:rsidRPr="00165783">
              <w:rPr>
                <w:rFonts w:ascii="ＭＳ 明朝" w:hAnsi="ＭＳ 明朝" w:hint="eastAsia"/>
                <w:color w:val="000000" w:themeColor="text1"/>
                <w:sz w:val="20"/>
                <w:szCs w:val="20"/>
              </w:rPr>
              <w:t>等</w:t>
            </w:r>
            <w:r w:rsidR="00822A11" w:rsidRPr="00165783">
              <w:rPr>
                <w:rFonts w:ascii="ＭＳ 明朝" w:hAnsi="ＭＳ 明朝" w:hint="eastAsia"/>
                <w:color w:val="000000" w:themeColor="text1"/>
                <w:sz w:val="20"/>
                <w:szCs w:val="20"/>
              </w:rPr>
              <w:t>への</w:t>
            </w:r>
            <w:r w:rsidR="0009264A" w:rsidRPr="00165783">
              <w:rPr>
                <w:rFonts w:ascii="ＭＳ 明朝" w:hAnsi="ＭＳ 明朝" w:hint="eastAsia"/>
                <w:color w:val="000000" w:themeColor="text1"/>
                <w:sz w:val="20"/>
                <w:szCs w:val="20"/>
              </w:rPr>
              <w:t>相談支援を進める。</w:t>
            </w:r>
            <w:r w:rsidR="00A17EF9" w:rsidRPr="00165783">
              <w:rPr>
                <w:rFonts w:ascii="ＭＳ 明朝" w:hAnsi="ＭＳ 明朝" w:hint="eastAsia"/>
                <w:color w:val="000000" w:themeColor="text1"/>
                <w:sz w:val="20"/>
                <w:szCs w:val="20"/>
              </w:rPr>
              <w:t>また、私立校からの要請に備え、来校型相談を充実させる。</w:t>
            </w:r>
          </w:p>
          <w:p w14:paraId="35F487CF" w14:textId="77777777" w:rsidR="00D64528" w:rsidRPr="00165783" w:rsidRDefault="00320DCB" w:rsidP="00A17EF9">
            <w:pPr>
              <w:spacing w:line="280" w:lineRule="exact"/>
              <w:ind w:left="400" w:hangingChars="200" w:hanging="400"/>
              <w:rPr>
                <w:rFonts w:ascii="ＭＳ 明朝" w:hAnsi="ＭＳ 明朝"/>
                <w:strike/>
                <w:color w:val="000000" w:themeColor="text1"/>
                <w:sz w:val="20"/>
                <w:szCs w:val="20"/>
              </w:rPr>
            </w:pPr>
            <w:r w:rsidRPr="00165783">
              <w:rPr>
                <w:rFonts w:ascii="ＭＳ 明朝" w:hAnsi="ＭＳ 明朝" w:hint="eastAsia"/>
                <w:color w:val="000000" w:themeColor="text1"/>
                <w:sz w:val="20"/>
                <w:szCs w:val="20"/>
              </w:rPr>
              <w:t xml:space="preserve">　・就学前施設</w:t>
            </w:r>
            <w:r w:rsidR="00715198" w:rsidRPr="00165783">
              <w:rPr>
                <w:rFonts w:ascii="ＭＳ 明朝" w:hAnsi="ＭＳ 明朝" w:hint="eastAsia"/>
                <w:color w:val="000000" w:themeColor="text1"/>
                <w:sz w:val="20"/>
                <w:szCs w:val="20"/>
              </w:rPr>
              <w:t>への支援</w:t>
            </w:r>
            <w:r w:rsidRPr="00165783">
              <w:rPr>
                <w:rFonts w:ascii="ＭＳ 明朝" w:hAnsi="ＭＳ 明朝" w:hint="eastAsia"/>
                <w:color w:val="000000" w:themeColor="text1"/>
                <w:sz w:val="20"/>
                <w:szCs w:val="20"/>
              </w:rPr>
              <w:t>を</w:t>
            </w:r>
            <w:r w:rsidR="00C33830" w:rsidRPr="00165783">
              <w:rPr>
                <w:rFonts w:ascii="ＭＳ 明朝" w:hAnsi="ＭＳ 明朝" w:hint="eastAsia"/>
                <w:color w:val="000000" w:themeColor="text1"/>
                <w:sz w:val="20"/>
                <w:szCs w:val="20"/>
              </w:rPr>
              <w:t>継続し</w:t>
            </w:r>
            <w:r w:rsidR="00D20EB8" w:rsidRPr="00165783">
              <w:rPr>
                <w:rFonts w:ascii="ＭＳ 明朝" w:hAnsi="ＭＳ 明朝" w:hint="eastAsia"/>
                <w:color w:val="000000" w:themeColor="text1"/>
                <w:sz w:val="20"/>
                <w:szCs w:val="20"/>
              </w:rPr>
              <w:t>、特に私学幼稚園への定期的支援により合理的配慮を浸透させる。</w:t>
            </w:r>
            <w:r w:rsidR="00BF5FEA" w:rsidRPr="00165783">
              <w:rPr>
                <w:rFonts w:ascii="ＭＳ 明朝" w:hAnsi="ＭＳ 明朝" w:hint="eastAsia"/>
                <w:color w:val="000000" w:themeColor="text1"/>
                <w:sz w:val="20"/>
                <w:szCs w:val="20"/>
              </w:rPr>
              <w:t xml:space="preserve">　</w:t>
            </w:r>
          </w:p>
          <w:p w14:paraId="35F487D0" w14:textId="77777777" w:rsidR="00161368" w:rsidRPr="00165783" w:rsidRDefault="00161368" w:rsidP="00C33830">
            <w:pPr>
              <w:spacing w:line="280" w:lineRule="exact"/>
              <w:ind w:left="400" w:hangingChars="200" w:hanging="400"/>
              <w:rPr>
                <w:rFonts w:ascii="ＭＳ 明朝" w:hAnsi="ＭＳ 明朝"/>
                <w:color w:val="000000" w:themeColor="text1"/>
                <w:szCs w:val="21"/>
              </w:rPr>
            </w:pPr>
            <w:r w:rsidRPr="00165783">
              <w:rPr>
                <w:rFonts w:ascii="ＭＳ 明朝" w:hAnsi="ＭＳ 明朝" w:hint="eastAsia"/>
                <w:color w:val="000000" w:themeColor="text1"/>
                <w:sz w:val="20"/>
                <w:szCs w:val="20"/>
              </w:rPr>
              <w:t>エ・</w:t>
            </w:r>
            <w:r w:rsidR="0009264A" w:rsidRPr="00165783">
              <w:rPr>
                <w:rFonts w:ascii="ＭＳ 明朝" w:hAnsi="ＭＳ 明朝" w:hint="eastAsia"/>
                <w:color w:val="000000" w:themeColor="text1"/>
                <w:sz w:val="20"/>
                <w:szCs w:val="20"/>
              </w:rPr>
              <w:t>「進路支援コーディネーター」</w:t>
            </w:r>
            <w:r w:rsidR="00020281" w:rsidRPr="00165783">
              <w:rPr>
                <w:rFonts w:ascii="ＭＳ 明朝" w:hAnsi="ＭＳ 明朝" w:hint="eastAsia"/>
                <w:color w:val="000000" w:themeColor="text1"/>
                <w:sz w:val="20"/>
                <w:szCs w:val="20"/>
              </w:rPr>
              <w:t>による支援学校卒業生への</w:t>
            </w:r>
            <w:r w:rsidRPr="00165783">
              <w:rPr>
                <w:rFonts w:ascii="ＭＳ 明朝" w:hAnsi="ＭＳ 明朝" w:hint="eastAsia"/>
                <w:color w:val="000000" w:themeColor="text1"/>
                <w:sz w:val="20"/>
                <w:szCs w:val="20"/>
              </w:rPr>
              <w:t>自立サポートを</w:t>
            </w:r>
            <w:r w:rsidR="00C33830" w:rsidRPr="00165783">
              <w:rPr>
                <w:rFonts w:ascii="ＭＳ 明朝" w:hAnsi="ＭＳ 明朝" w:hint="eastAsia"/>
                <w:color w:val="000000" w:themeColor="text1"/>
                <w:sz w:val="20"/>
                <w:szCs w:val="20"/>
              </w:rPr>
              <w:t>継続</w:t>
            </w:r>
            <w:r w:rsidR="00B81022" w:rsidRPr="00165783">
              <w:rPr>
                <w:rFonts w:ascii="ＭＳ 明朝" w:hAnsi="ＭＳ 明朝" w:hint="eastAsia"/>
                <w:color w:val="000000" w:themeColor="text1"/>
                <w:sz w:val="20"/>
                <w:szCs w:val="20"/>
              </w:rPr>
              <w:t>する。</w:t>
            </w:r>
          </w:p>
        </w:tc>
        <w:tc>
          <w:tcPr>
            <w:tcW w:w="2657" w:type="dxa"/>
            <w:tcBorders>
              <w:right w:val="dashed" w:sz="4" w:space="0" w:color="auto"/>
            </w:tcBorders>
          </w:tcPr>
          <w:p w14:paraId="35F487D1" w14:textId="77777777" w:rsidR="009C0EF4" w:rsidRPr="00165783" w:rsidRDefault="00D64528" w:rsidP="00DD7DBD">
            <w:pPr>
              <w:spacing w:line="220" w:lineRule="exact"/>
              <w:ind w:left="200" w:hangingChars="100" w:hanging="2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ア</w:t>
            </w:r>
            <w:r w:rsidR="009B1B34" w:rsidRPr="00165783">
              <w:rPr>
                <w:rFonts w:ascii="ＭＳ 明朝" w:hAnsi="ＭＳ 明朝" w:hint="eastAsia"/>
                <w:color w:val="000000" w:themeColor="text1"/>
                <w:sz w:val="20"/>
                <w:szCs w:val="20"/>
              </w:rPr>
              <w:t>・</w:t>
            </w:r>
            <w:r w:rsidR="00715198" w:rsidRPr="00165783">
              <w:rPr>
                <w:rFonts w:ascii="ＭＳ 明朝" w:hAnsi="ＭＳ 明朝" w:hint="eastAsia"/>
                <w:color w:val="000000" w:themeColor="text1"/>
                <w:sz w:val="20"/>
                <w:szCs w:val="20"/>
              </w:rPr>
              <w:t>５</w:t>
            </w:r>
            <w:r w:rsidR="009B1B34" w:rsidRPr="00165783">
              <w:rPr>
                <w:rFonts w:ascii="ＭＳ 明朝" w:hAnsi="ＭＳ 明朝" w:hint="eastAsia"/>
                <w:color w:val="000000" w:themeColor="text1"/>
                <w:sz w:val="20"/>
                <w:szCs w:val="20"/>
              </w:rPr>
              <w:t>校Co.協働による研修サポートを年</w:t>
            </w:r>
            <w:r w:rsidR="00715198" w:rsidRPr="00165783">
              <w:rPr>
                <w:rFonts w:ascii="ＭＳ 明朝" w:hAnsi="ＭＳ 明朝" w:hint="eastAsia"/>
                <w:color w:val="000000" w:themeColor="text1"/>
                <w:sz w:val="20"/>
                <w:szCs w:val="20"/>
              </w:rPr>
              <w:t>５</w:t>
            </w:r>
            <w:r w:rsidR="009B1B34" w:rsidRPr="00165783">
              <w:rPr>
                <w:rFonts w:ascii="ＭＳ 明朝" w:hAnsi="ＭＳ 明朝" w:hint="eastAsia"/>
                <w:color w:val="000000" w:themeColor="text1"/>
                <w:sz w:val="20"/>
                <w:szCs w:val="20"/>
              </w:rPr>
              <w:t>回</w:t>
            </w:r>
            <w:r w:rsidR="008B56B2" w:rsidRPr="00165783">
              <w:rPr>
                <w:rFonts w:ascii="ＭＳ 明朝" w:hAnsi="ＭＳ 明朝" w:hint="eastAsia"/>
                <w:color w:val="000000" w:themeColor="text1"/>
                <w:sz w:val="20"/>
                <w:szCs w:val="20"/>
              </w:rPr>
              <w:t>(内１回</w:t>
            </w:r>
            <w:r w:rsidR="00E27342" w:rsidRPr="00165783">
              <w:rPr>
                <w:rFonts w:ascii="ＭＳ 明朝" w:hAnsi="ＭＳ 明朝" w:hint="eastAsia"/>
                <w:color w:val="000000" w:themeColor="text1"/>
                <w:sz w:val="20"/>
                <w:szCs w:val="20"/>
              </w:rPr>
              <w:t>以上</w:t>
            </w:r>
            <w:r w:rsidR="008B56B2" w:rsidRPr="00165783">
              <w:rPr>
                <w:rFonts w:ascii="ＭＳ 明朝" w:hAnsi="ＭＳ 明朝" w:hint="eastAsia"/>
                <w:color w:val="000000" w:themeColor="text1"/>
                <w:sz w:val="20"/>
                <w:szCs w:val="20"/>
              </w:rPr>
              <w:t>は幼稚園・保育所教職員対象の内容)</w:t>
            </w:r>
            <w:r w:rsidR="00E27342" w:rsidRPr="00165783">
              <w:rPr>
                <w:rFonts w:ascii="ＭＳ 明朝" w:hAnsi="ＭＳ 明朝" w:hint="eastAsia"/>
                <w:color w:val="000000" w:themeColor="text1"/>
                <w:sz w:val="20"/>
                <w:szCs w:val="20"/>
              </w:rPr>
              <w:t>以上</w:t>
            </w:r>
            <w:r w:rsidR="009B1B34" w:rsidRPr="00165783">
              <w:rPr>
                <w:rFonts w:ascii="ＭＳ 明朝" w:hAnsi="ＭＳ 明朝" w:hint="eastAsia"/>
                <w:color w:val="000000" w:themeColor="text1"/>
                <w:sz w:val="20"/>
                <w:szCs w:val="20"/>
              </w:rPr>
              <w:t>実施し、</w:t>
            </w:r>
            <w:r w:rsidR="0092084A" w:rsidRPr="00165783">
              <w:rPr>
                <w:rFonts w:ascii="ＭＳ 明朝" w:hAnsi="ＭＳ 明朝" w:hint="eastAsia"/>
                <w:color w:val="000000" w:themeColor="text1"/>
                <w:sz w:val="20"/>
                <w:szCs w:val="20"/>
              </w:rPr>
              <w:t>各回平均120</w:t>
            </w:r>
            <w:r w:rsidR="00852A5B" w:rsidRPr="00165783">
              <w:rPr>
                <w:rFonts w:ascii="ＭＳ 明朝" w:hAnsi="ＭＳ 明朝" w:hint="eastAsia"/>
                <w:color w:val="000000" w:themeColor="text1"/>
                <w:sz w:val="20"/>
                <w:szCs w:val="20"/>
              </w:rPr>
              <w:t>人</w:t>
            </w:r>
            <w:r w:rsidR="009B1B34" w:rsidRPr="00165783">
              <w:rPr>
                <w:rFonts w:ascii="ＭＳ 明朝" w:hAnsi="ＭＳ 明朝" w:hint="eastAsia"/>
                <w:color w:val="000000" w:themeColor="text1"/>
                <w:sz w:val="20"/>
                <w:szCs w:val="20"/>
              </w:rPr>
              <w:t>以上の参加者を得る。</w:t>
            </w:r>
          </w:p>
          <w:p w14:paraId="35F487D2" w14:textId="77777777" w:rsidR="00F87269" w:rsidRPr="00165783" w:rsidRDefault="00F87269" w:rsidP="00DD7DBD">
            <w:pPr>
              <w:spacing w:line="220" w:lineRule="exact"/>
              <w:ind w:leftChars="100" w:left="210"/>
              <w:rPr>
                <w:rFonts w:ascii="ＭＳ 明朝" w:hAnsi="ＭＳ 明朝"/>
                <w:color w:val="000000" w:themeColor="text1"/>
                <w:sz w:val="20"/>
                <w:szCs w:val="20"/>
              </w:rPr>
            </w:pPr>
            <w:r w:rsidRPr="00165783">
              <w:rPr>
                <w:rFonts w:ascii="ＭＳ 明朝" w:hAnsi="ＭＳ 明朝" w:hint="eastAsia"/>
                <w:color w:val="000000" w:themeColor="text1"/>
                <w:sz w:val="20"/>
                <w:szCs w:val="20"/>
              </w:rPr>
              <w:t>・</w:t>
            </w:r>
            <w:r w:rsidR="00C702B0" w:rsidRPr="00165783">
              <w:rPr>
                <w:rFonts w:ascii="ＭＳ 明朝" w:hAnsi="ＭＳ 明朝" w:hint="eastAsia"/>
                <w:color w:val="000000" w:themeColor="text1"/>
                <w:sz w:val="20"/>
                <w:szCs w:val="20"/>
              </w:rPr>
              <w:t>地域</w:t>
            </w:r>
            <w:r w:rsidRPr="00165783">
              <w:rPr>
                <w:rFonts w:ascii="ＭＳ 明朝" w:hAnsi="ＭＳ 明朝" w:hint="eastAsia"/>
                <w:color w:val="000000" w:themeColor="text1"/>
                <w:sz w:val="20"/>
                <w:szCs w:val="20"/>
              </w:rPr>
              <w:t>の教材を</w:t>
            </w:r>
            <w:r w:rsidR="00C702B0" w:rsidRPr="00165783">
              <w:rPr>
                <w:rFonts w:ascii="ＭＳ 明朝" w:hAnsi="ＭＳ 明朝" w:hint="eastAsia"/>
                <w:color w:val="000000" w:themeColor="text1"/>
                <w:sz w:val="20"/>
                <w:szCs w:val="20"/>
              </w:rPr>
              <w:t>加えて</w:t>
            </w:r>
            <w:r w:rsidRPr="00165783">
              <w:rPr>
                <w:rFonts w:ascii="ＭＳ 明朝" w:hAnsi="ＭＳ 明朝" w:hint="eastAsia"/>
                <w:color w:val="000000" w:themeColor="text1"/>
                <w:sz w:val="20"/>
                <w:szCs w:val="20"/>
              </w:rPr>
              <w:t>領域ごとにデータベース化</w:t>
            </w:r>
          </w:p>
          <w:p w14:paraId="35F487D3" w14:textId="77777777" w:rsidR="0020635E" w:rsidRPr="00165783" w:rsidRDefault="00F95C89" w:rsidP="00DD7DBD">
            <w:pPr>
              <w:spacing w:line="220" w:lineRule="exact"/>
              <w:rPr>
                <w:rFonts w:ascii="ＭＳ 明朝" w:hAnsi="ＭＳ 明朝"/>
                <w:color w:val="000000" w:themeColor="text1"/>
                <w:sz w:val="20"/>
                <w:szCs w:val="20"/>
              </w:rPr>
            </w:pPr>
            <w:r w:rsidRPr="00165783">
              <w:rPr>
                <w:rFonts w:ascii="ＭＳ 明朝" w:hAnsi="ＭＳ 明朝" w:hint="eastAsia"/>
                <w:color w:val="000000" w:themeColor="text1"/>
                <w:sz w:val="20"/>
                <w:szCs w:val="20"/>
              </w:rPr>
              <w:t>イ</w:t>
            </w:r>
            <w:r w:rsidR="005A3F91" w:rsidRPr="00165783">
              <w:rPr>
                <w:rFonts w:ascii="ＭＳ 明朝" w:hAnsi="ＭＳ 明朝" w:hint="eastAsia"/>
                <w:color w:val="000000" w:themeColor="text1"/>
                <w:sz w:val="20"/>
                <w:szCs w:val="20"/>
              </w:rPr>
              <w:t>・</w:t>
            </w:r>
            <w:r w:rsidR="00DB25AE" w:rsidRPr="00165783">
              <w:rPr>
                <w:rFonts w:ascii="ＭＳ 明朝" w:hAnsi="ＭＳ 明朝" w:hint="eastAsia"/>
                <w:color w:val="000000" w:themeColor="text1"/>
                <w:sz w:val="20"/>
                <w:szCs w:val="20"/>
              </w:rPr>
              <w:t>「訪問</w:t>
            </w:r>
            <w:r w:rsidR="003808CE" w:rsidRPr="00165783">
              <w:rPr>
                <w:rFonts w:ascii="ＭＳ 明朝" w:hAnsi="ＭＳ 明朝" w:hint="eastAsia"/>
                <w:color w:val="000000" w:themeColor="text1"/>
                <w:sz w:val="20"/>
                <w:szCs w:val="20"/>
              </w:rPr>
              <w:t>相談・来校相談ア</w:t>
            </w:r>
          </w:p>
          <w:p w14:paraId="35F487D4" w14:textId="77777777" w:rsidR="0020635E" w:rsidRPr="00165783" w:rsidRDefault="003808CE" w:rsidP="00DD7DBD">
            <w:pPr>
              <w:spacing w:line="220" w:lineRule="exact"/>
              <w:ind w:firstLineChars="100" w:firstLine="200"/>
              <w:rPr>
                <w:rFonts w:ascii="ＭＳ 明朝" w:hAnsi="ＭＳ 明朝"/>
                <w:color w:val="000000" w:themeColor="text1"/>
                <w:sz w:val="20"/>
                <w:szCs w:val="20"/>
              </w:rPr>
            </w:pPr>
            <w:r w:rsidRPr="00165783">
              <w:rPr>
                <w:rFonts w:ascii="ＭＳ 明朝" w:hAnsi="ＭＳ 明朝" w:hint="eastAsia"/>
                <w:color w:val="000000" w:themeColor="text1"/>
                <w:sz w:val="20"/>
                <w:szCs w:val="20"/>
              </w:rPr>
              <w:t>ンケート」の</w:t>
            </w:r>
            <w:r w:rsidR="0020635E" w:rsidRPr="00165783">
              <w:rPr>
                <w:rFonts w:ascii="ＭＳ 明朝" w:hAnsi="ＭＳ 明朝" w:hint="eastAsia"/>
                <w:color w:val="000000" w:themeColor="text1"/>
                <w:sz w:val="20"/>
                <w:szCs w:val="20"/>
              </w:rPr>
              <w:t>北河内地域</w:t>
            </w:r>
          </w:p>
          <w:p w14:paraId="35F487D5" w14:textId="77777777" w:rsidR="00BF5FEA" w:rsidRPr="00165783" w:rsidRDefault="0020635E" w:rsidP="00DD7DBD">
            <w:pPr>
              <w:spacing w:line="220" w:lineRule="exact"/>
              <w:ind w:firstLineChars="100" w:firstLine="200"/>
              <w:rPr>
                <w:rFonts w:ascii="ＭＳ 明朝" w:hAnsi="ＭＳ 明朝"/>
                <w:color w:val="000000" w:themeColor="text1"/>
                <w:sz w:val="20"/>
                <w:szCs w:val="20"/>
              </w:rPr>
            </w:pPr>
            <w:r w:rsidRPr="00165783">
              <w:rPr>
                <w:rFonts w:ascii="ＭＳ 明朝" w:hAnsi="ＭＳ 明朝" w:hint="eastAsia"/>
                <w:color w:val="000000" w:themeColor="text1"/>
                <w:sz w:val="20"/>
                <w:szCs w:val="20"/>
              </w:rPr>
              <w:t>の</w:t>
            </w:r>
            <w:r w:rsidR="003808CE" w:rsidRPr="00165783">
              <w:rPr>
                <w:rFonts w:ascii="ＭＳ 明朝" w:hAnsi="ＭＳ 明朝" w:hint="eastAsia"/>
                <w:color w:val="000000" w:themeColor="text1"/>
                <w:sz w:val="20"/>
                <w:szCs w:val="20"/>
              </w:rPr>
              <w:t>肯定的評価を</w:t>
            </w:r>
            <w:r w:rsidRPr="00165783">
              <w:rPr>
                <w:rFonts w:ascii="ＭＳ 明朝" w:hAnsi="ＭＳ 明朝" w:hint="eastAsia"/>
                <w:color w:val="000000" w:themeColor="text1"/>
                <w:sz w:val="20"/>
                <w:szCs w:val="20"/>
              </w:rPr>
              <w:t>上げる</w:t>
            </w:r>
            <w:r w:rsidR="00F702D9" w:rsidRPr="00165783">
              <w:rPr>
                <w:rFonts w:ascii="ＭＳ 明朝" w:hAnsi="ＭＳ 明朝" w:hint="eastAsia"/>
                <w:color w:val="000000" w:themeColor="text1"/>
                <w:sz w:val="20"/>
                <w:szCs w:val="20"/>
              </w:rPr>
              <w:t>。</w:t>
            </w:r>
          </w:p>
          <w:p w14:paraId="35F487D6" w14:textId="77777777" w:rsidR="00A247C5" w:rsidRPr="00165783" w:rsidRDefault="00A247C5" w:rsidP="00DD7DBD">
            <w:pPr>
              <w:spacing w:line="220" w:lineRule="exact"/>
              <w:ind w:leftChars="100" w:left="210"/>
              <w:rPr>
                <w:rFonts w:ascii="ＭＳ 明朝" w:hAnsi="ＭＳ 明朝"/>
                <w:color w:val="000000" w:themeColor="text1"/>
                <w:sz w:val="20"/>
                <w:szCs w:val="20"/>
              </w:rPr>
            </w:pPr>
            <w:r w:rsidRPr="00165783">
              <w:rPr>
                <w:rFonts w:ascii="ＭＳ 明朝" w:hAnsi="ＭＳ 明朝" w:hint="eastAsia"/>
                <w:color w:val="000000" w:themeColor="text1"/>
                <w:sz w:val="20"/>
                <w:szCs w:val="20"/>
              </w:rPr>
              <w:t>・</w:t>
            </w:r>
            <w:r w:rsidR="00947698" w:rsidRPr="00165783">
              <w:rPr>
                <w:rFonts w:ascii="ＭＳ 明朝" w:hAnsi="ＭＳ 明朝" w:hint="eastAsia"/>
                <w:color w:val="000000" w:themeColor="text1"/>
                <w:sz w:val="20"/>
                <w:szCs w:val="20"/>
              </w:rPr>
              <w:t>合理的配慮浸透を目的に</w:t>
            </w:r>
            <w:r w:rsidR="0092084A" w:rsidRPr="00165783">
              <w:rPr>
                <w:rFonts w:ascii="ＭＳ 明朝" w:hAnsi="ＭＳ 明朝" w:hint="eastAsia"/>
                <w:color w:val="000000" w:themeColor="text1"/>
                <w:sz w:val="20"/>
                <w:szCs w:val="20"/>
              </w:rPr>
              <w:t>中・高等部で</w:t>
            </w:r>
            <w:r w:rsidRPr="00165783">
              <w:rPr>
                <w:rFonts w:ascii="ＭＳ 明朝" w:hAnsi="ＭＳ 明朝" w:hint="eastAsia"/>
                <w:color w:val="000000" w:themeColor="text1"/>
                <w:sz w:val="20"/>
                <w:szCs w:val="20"/>
              </w:rPr>
              <w:t>公開研究授業</w:t>
            </w:r>
            <w:r w:rsidR="00DB7A81" w:rsidRPr="00165783">
              <w:rPr>
                <w:rFonts w:ascii="ＭＳ 明朝" w:hAnsi="ＭＳ 明朝" w:hint="eastAsia"/>
                <w:color w:val="000000" w:themeColor="text1"/>
                <w:sz w:val="20"/>
                <w:szCs w:val="20"/>
              </w:rPr>
              <w:t>及び研究協議会</w:t>
            </w:r>
            <w:r w:rsidRPr="00165783">
              <w:rPr>
                <w:rFonts w:ascii="ＭＳ 明朝" w:hAnsi="ＭＳ 明朝" w:hint="eastAsia"/>
                <w:color w:val="000000" w:themeColor="text1"/>
                <w:sz w:val="20"/>
                <w:szCs w:val="20"/>
              </w:rPr>
              <w:t>を</w:t>
            </w:r>
            <w:r w:rsidR="00DB7A81" w:rsidRPr="00165783">
              <w:rPr>
                <w:rFonts w:ascii="ＭＳ 明朝" w:hAnsi="ＭＳ 明朝" w:hint="eastAsia"/>
                <w:color w:val="000000" w:themeColor="text1"/>
                <w:sz w:val="20"/>
                <w:szCs w:val="20"/>
              </w:rPr>
              <w:t>１回以上</w:t>
            </w:r>
            <w:r w:rsidRPr="00165783">
              <w:rPr>
                <w:rFonts w:ascii="ＭＳ 明朝" w:hAnsi="ＭＳ 明朝" w:hint="eastAsia"/>
                <w:color w:val="000000" w:themeColor="text1"/>
                <w:sz w:val="20"/>
                <w:szCs w:val="20"/>
              </w:rPr>
              <w:t>実施</w:t>
            </w:r>
            <w:r w:rsidR="000D69CC" w:rsidRPr="00165783">
              <w:rPr>
                <w:rFonts w:ascii="ＭＳ 明朝" w:hAnsi="ＭＳ 明朝" w:hint="eastAsia"/>
                <w:color w:val="000000" w:themeColor="text1"/>
                <w:sz w:val="20"/>
                <w:szCs w:val="20"/>
              </w:rPr>
              <w:t>。</w:t>
            </w:r>
          </w:p>
          <w:p w14:paraId="35F487D7" w14:textId="77777777" w:rsidR="00BF5FEA" w:rsidRPr="00165783" w:rsidRDefault="00BA1DAA" w:rsidP="00DD7DBD">
            <w:pPr>
              <w:spacing w:line="220" w:lineRule="exact"/>
              <w:ind w:left="200" w:hangingChars="100" w:hanging="2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ウ</w:t>
            </w:r>
            <w:r w:rsidR="00C031D1" w:rsidRPr="00165783">
              <w:rPr>
                <w:rFonts w:ascii="ＭＳ 明朝" w:hAnsi="ＭＳ 明朝" w:hint="eastAsia"/>
                <w:color w:val="000000" w:themeColor="text1"/>
                <w:sz w:val="20"/>
                <w:szCs w:val="20"/>
              </w:rPr>
              <w:t>・高等学校</w:t>
            </w:r>
            <w:r w:rsidR="00905FE3" w:rsidRPr="00165783">
              <w:rPr>
                <w:rFonts w:ascii="ＭＳ 明朝" w:hAnsi="ＭＳ 明朝" w:hint="eastAsia"/>
                <w:color w:val="000000" w:themeColor="text1"/>
                <w:sz w:val="20"/>
                <w:szCs w:val="20"/>
              </w:rPr>
              <w:t>(含私学)への相談支援・研修等</w:t>
            </w:r>
            <w:r w:rsidR="00715198" w:rsidRPr="00165783">
              <w:rPr>
                <w:rFonts w:ascii="ＭＳ 明朝" w:hAnsi="ＭＳ 明朝" w:hint="eastAsia"/>
                <w:color w:val="000000" w:themeColor="text1"/>
                <w:sz w:val="20"/>
                <w:szCs w:val="20"/>
              </w:rPr>
              <w:t>を</w:t>
            </w:r>
            <w:r w:rsidR="00431E34" w:rsidRPr="00165783">
              <w:rPr>
                <w:rFonts w:ascii="ＭＳ 明朝" w:hAnsi="ＭＳ 明朝" w:hint="eastAsia"/>
                <w:color w:val="000000" w:themeColor="text1"/>
                <w:sz w:val="20"/>
                <w:szCs w:val="20"/>
              </w:rPr>
              <w:t>２回以上</w:t>
            </w:r>
            <w:r w:rsidR="00905FE3" w:rsidRPr="00165783">
              <w:rPr>
                <w:rFonts w:ascii="ＭＳ 明朝" w:hAnsi="ＭＳ 明朝" w:hint="eastAsia"/>
                <w:color w:val="000000" w:themeColor="text1"/>
                <w:sz w:val="20"/>
                <w:szCs w:val="20"/>
              </w:rPr>
              <w:t>継続的に</w:t>
            </w:r>
            <w:r w:rsidR="00313417" w:rsidRPr="00165783">
              <w:rPr>
                <w:rFonts w:ascii="ＭＳ 明朝" w:hAnsi="ＭＳ 明朝" w:hint="eastAsia"/>
                <w:color w:val="000000" w:themeColor="text1"/>
                <w:sz w:val="20"/>
                <w:szCs w:val="20"/>
              </w:rPr>
              <w:t>実施</w:t>
            </w:r>
            <w:r w:rsidR="00715198" w:rsidRPr="00165783">
              <w:rPr>
                <w:rFonts w:ascii="ＭＳ 明朝" w:hAnsi="ＭＳ 明朝" w:hint="eastAsia"/>
                <w:color w:val="000000" w:themeColor="text1"/>
                <w:sz w:val="20"/>
                <w:szCs w:val="20"/>
              </w:rPr>
              <w:t>する。</w:t>
            </w:r>
          </w:p>
          <w:p w14:paraId="35F487D8" w14:textId="77777777" w:rsidR="009C0EF4" w:rsidRPr="00165783" w:rsidRDefault="00BA1DAA" w:rsidP="00DD7DBD">
            <w:pPr>
              <w:spacing w:line="220" w:lineRule="exact"/>
              <w:ind w:left="200" w:hangingChars="100" w:hanging="200"/>
              <w:rPr>
                <w:rFonts w:ascii="ＭＳ 明朝" w:hAnsi="ＭＳ 明朝"/>
                <w:color w:val="000000" w:themeColor="text1"/>
                <w:sz w:val="20"/>
                <w:szCs w:val="20"/>
              </w:rPr>
            </w:pPr>
            <w:r w:rsidRPr="00165783">
              <w:rPr>
                <w:rFonts w:ascii="ＭＳ 明朝" w:hAnsi="ＭＳ 明朝" w:hint="eastAsia"/>
                <w:color w:val="000000" w:themeColor="text1"/>
                <w:sz w:val="20"/>
                <w:szCs w:val="20"/>
              </w:rPr>
              <w:t xml:space="preserve">　・</w:t>
            </w:r>
            <w:r w:rsidR="00715198" w:rsidRPr="00165783">
              <w:rPr>
                <w:rFonts w:ascii="ＭＳ 明朝" w:hAnsi="ＭＳ 明朝" w:hint="eastAsia"/>
                <w:color w:val="000000" w:themeColor="text1"/>
                <w:sz w:val="20"/>
                <w:szCs w:val="20"/>
              </w:rPr>
              <w:t>幼稚園・保育所の教職員向けの相談支援に資する研修会を</w:t>
            </w:r>
            <w:r w:rsidR="00C031D1" w:rsidRPr="00165783">
              <w:rPr>
                <w:rFonts w:ascii="ＭＳ 明朝" w:hAnsi="ＭＳ 明朝" w:hint="eastAsia"/>
                <w:color w:val="000000" w:themeColor="text1"/>
                <w:sz w:val="20"/>
                <w:szCs w:val="20"/>
              </w:rPr>
              <w:t>２回以上</w:t>
            </w:r>
            <w:r w:rsidR="00715198" w:rsidRPr="00165783">
              <w:rPr>
                <w:rFonts w:ascii="ＭＳ 明朝" w:hAnsi="ＭＳ 明朝" w:hint="eastAsia"/>
                <w:color w:val="000000" w:themeColor="text1"/>
                <w:sz w:val="20"/>
                <w:szCs w:val="20"/>
              </w:rPr>
              <w:t>開催する。</w:t>
            </w:r>
          </w:p>
          <w:p w14:paraId="35F487D9" w14:textId="77777777" w:rsidR="00B7513D" w:rsidRPr="00165783" w:rsidRDefault="00D64528" w:rsidP="00DD7DBD">
            <w:pPr>
              <w:spacing w:line="220" w:lineRule="exact"/>
              <w:rPr>
                <w:rFonts w:ascii="ＭＳ 明朝" w:hAnsi="ＭＳ 明朝"/>
                <w:color w:val="000000" w:themeColor="text1"/>
                <w:sz w:val="20"/>
                <w:szCs w:val="20"/>
              </w:rPr>
            </w:pPr>
            <w:r w:rsidRPr="00165783">
              <w:rPr>
                <w:rFonts w:ascii="ＭＳ 明朝" w:hAnsi="ＭＳ 明朝" w:hint="eastAsia"/>
                <w:color w:val="000000" w:themeColor="text1"/>
                <w:sz w:val="20"/>
                <w:szCs w:val="20"/>
              </w:rPr>
              <w:t>エ・</w:t>
            </w:r>
            <w:r w:rsidR="00BF5FEA" w:rsidRPr="00165783">
              <w:rPr>
                <w:rFonts w:ascii="ＭＳ 明朝" w:hAnsi="ＭＳ 明朝" w:hint="eastAsia"/>
                <w:color w:val="000000" w:themeColor="text1"/>
                <w:sz w:val="20"/>
                <w:szCs w:val="20"/>
              </w:rPr>
              <w:t>自立サポート</w:t>
            </w:r>
            <w:r w:rsidR="00020281" w:rsidRPr="00165783">
              <w:rPr>
                <w:rFonts w:ascii="ＭＳ 明朝" w:hAnsi="ＭＳ 明朝" w:hint="eastAsia"/>
                <w:color w:val="000000" w:themeColor="text1"/>
                <w:sz w:val="20"/>
                <w:szCs w:val="20"/>
              </w:rPr>
              <w:t>の連携事</w:t>
            </w:r>
          </w:p>
          <w:p w14:paraId="35F487DA" w14:textId="77777777" w:rsidR="00B7513D" w:rsidRPr="00165783" w:rsidRDefault="00020281" w:rsidP="00DD7DBD">
            <w:pPr>
              <w:spacing w:line="220" w:lineRule="exact"/>
              <w:ind w:firstLineChars="100" w:firstLine="200"/>
              <w:rPr>
                <w:rFonts w:ascii="ＭＳ 明朝" w:hAnsi="ＭＳ 明朝"/>
                <w:color w:val="000000" w:themeColor="text1"/>
                <w:sz w:val="20"/>
                <w:szCs w:val="20"/>
              </w:rPr>
            </w:pPr>
            <w:r w:rsidRPr="00165783">
              <w:rPr>
                <w:rFonts w:ascii="ＭＳ 明朝" w:hAnsi="ＭＳ 明朝" w:hint="eastAsia"/>
                <w:color w:val="000000" w:themeColor="text1"/>
                <w:sz w:val="20"/>
                <w:szCs w:val="20"/>
              </w:rPr>
              <w:t>例を</w:t>
            </w:r>
            <w:r w:rsidR="000A4FE6" w:rsidRPr="00165783">
              <w:rPr>
                <w:rFonts w:ascii="ＭＳ 明朝" w:hAnsi="ＭＳ 明朝" w:hint="eastAsia"/>
                <w:color w:val="000000" w:themeColor="text1"/>
                <w:sz w:val="20"/>
                <w:szCs w:val="20"/>
              </w:rPr>
              <w:t>題材にした研修会</w:t>
            </w:r>
            <w:r w:rsidR="00845229" w:rsidRPr="00165783">
              <w:rPr>
                <w:rFonts w:ascii="ＭＳ 明朝" w:hAnsi="ＭＳ 明朝" w:hint="eastAsia"/>
                <w:color w:val="000000" w:themeColor="text1"/>
                <w:sz w:val="20"/>
                <w:szCs w:val="20"/>
              </w:rPr>
              <w:t>を</w:t>
            </w:r>
          </w:p>
          <w:p w14:paraId="35F487DB" w14:textId="77777777" w:rsidR="00C031D1" w:rsidRPr="00165783" w:rsidRDefault="00C031D1" w:rsidP="00DD7DBD">
            <w:pPr>
              <w:spacing w:line="220" w:lineRule="exact"/>
              <w:ind w:firstLineChars="100" w:firstLine="200"/>
              <w:rPr>
                <w:rFonts w:ascii="ＭＳ 明朝" w:hAnsi="ＭＳ 明朝"/>
                <w:color w:val="000000" w:themeColor="text1"/>
                <w:sz w:val="20"/>
                <w:szCs w:val="20"/>
              </w:rPr>
            </w:pPr>
            <w:r w:rsidRPr="00165783">
              <w:rPr>
                <w:rFonts w:ascii="ＭＳ 明朝" w:hAnsi="ＭＳ 明朝" w:hint="eastAsia"/>
                <w:color w:val="000000" w:themeColor="text1"/>
                <w:sz w:val="20"/>
                <w:szCs w:val="20"/>
              </w:rPr>
              <w:t>進路指導部と協働で</w:t>
            </w:r>
            <w:r w:rsidR="00A247C5" w:rsidRPr="00165783">
              <w:rPr>
                <w:rFonts w:ascii="ＭＳ 明朝" w:hAnsi="ＭＳ 明朝" w:hint="eastAsia"/>
                <w:color w:val="000000" w:themeColor="text1"/>
                <w:sz w:val="20"/>
                <w:szCs w:val="20"/>
              </w:rPr>
              <w:t>学期</w:t>
            </w:r>
          </w:p>
          <w:p w14:paraId="35F487DC" w14:textId="77777777" w:rsidR="009C19B5" w:rsidRPr="00165783" w:rsidRDefault="00A247C5" w:rsidP="00DD7DBD">
            <w:pPr>
              <w:spacing w:line="220" w:lineRule="exact"/>
              <w:ind w:firstLineChars="100" w:firstLine="200"/>
              <w:rPr>
                <w:rFonts w:ascii="ＭＳ 明朝" w:hAnsi="ＭＳ 明朝"/>
                <w:color w:val="000000" w:themeColor="text1"/>
                <w:szCs w:val="21"/>
              </w:rPr>
            </w:pPr>
            <w:r w:rsidRPr="00165783">
              <w:rPr>
                <w:rFonts w:ascii="ＭＳ 明朝" w:hAnsi="ＭＳ 明朝" w:hint="eastAsia"/>
                <w:color w:val="000000" w:themeColor="text1"/>
                <w:sz w:val="20"/>
                <w:szCs w:val="20"/>
              </w:rPr>
              <w:t>ごとに</w:t>
            </w:r>
            <w:r w:rsidR="00905FE3" w:rsidRPr="00165783">
              <w:rPr>
                <w:rFonts w:ascii="ＭＳ 明朝" w:hAnsi="ＭＳ 明朝" w:hint="eastAsia"/>
                <w:color w:val="000000" w:themeColor="text1"/>
                <w:sz w:val="20"/>
                <w:szCs w:val="20"/>
              </w:rPr>
              <w:t>継続</w:t>
            </w:r>
            <w:r w:rsidR="000A4FE6" w:rsidRPr="00165783">
              <w:rPr>
                <w:rFonts w:ascii="ＭＳ 明朝" w:hAnsi="ＭＳ 明朝" w:hint="eastAsia"/>
                <w:color w:val="000000" w:themeColor="text1"/>
                <w:sz w:val="20"/>
                <w:szCs w:val="20"/>
              </w:rPr>
              <w:t>実施する</w:t>
            </w:r>
            <w:r w:rsidR="00020281" w:rsidRPr="00165783">
              <w:rPr>
                <w:rFonts w:ascii="ＭＳ 明朝" w:hAnsi="ＭＳ 明朝" w:hint="eastAsia"/>
                <w:color w:val="000000" w:themeColor="text1"/>
                <w:sz w:val="20"/>
                <w:szCs w:val="20"/>
              </w:rPr>
              <w:t>。</w:t>
            </w:r>
          </w:p>
        </w:tc>
        <w:tc>
          <w:tcPr>
            <w:tcW w:w="4856" w:type="dxa"/>
            <w:tcBorders>
              <w:left w:val="dashed" w:sz="4" w:space="0" w:color="auto"/>
              <w:right w:val="single" w:sz="4" w:space="0" w:color="auto"/>
            </w:tcBorders>
            <w:shd w:val="clear" w:color="auto" w:fill="auto"/>
          </w:tcPr>
          <w:p w14:paraId="35F487DD" w14:textId="77777777" w:rsidR="00E926FA" w:rsidRPr="00165783" w:rsidRDefault="00E926FA" w:rsidP="0062642A">
            <w:pPr>
              <w:spacing w:line="320" w:lineRule="exact"/>
              <w:ind w:left="420" w:hangingChars="200" w:hanging="420"/>
              <w:rPr>
                <w:rFonts w:ascii="ＭＳ 明朝" w:hAnsi="ＭＳ 明朝"/>
                <w:szCs w:val="21"/>
              </w:rPr>
            </w:pPr>
          </w:p>
        </w:tc>
      </w:tr>
      <w:tr w:rsidR="003E4C36" w:rsidRPr="000F3D00" w14:paraId="35F48817" w14:textId="77777777" w:rsidTr="003851B4">
        <w:trPr>
          <w:cantSplit/>
          <w:trHeight w:val="8199"/>
          <w:jc w:val="center"/>
        </w:trPr>
        <w:tc>
          <w:tcPr>
            <w:tcW w:w="881" w:type="dxa"/>
            <w:shd w:val="clear" w:color="auto" w:fill="auto"/>
            <w:textDirection w:val="tbRlV"/>
            <w:vAlign w:val="center"/>
          </w:tcPr>
          <w:p w14:paraId="35F487DF" w14:textId="77777777" w:rsidR="003E4C36" w:rsidRPr="000F3D00" w:rsidRDefault="003E4C36" w:rsidP="00F56386">
            <w:pPr>
              <w:spacing w:line="320" w:lineRule="exact"/>
              <w:ind w:left="113" w:right="113"/>
              <w:jc w:val="center"/>
              <w:rPr>
                <w:rFonts w:ascii="ＭＳ 明朝" w:hAnsi="ＭＳ 明朝"/>
                <w:spacing w:val="-20"/>
                <w:sz w:val="20"/>
                <w:szCs w:val="20"/>
              </w:rPr>
            </w:pPr>
            <w:r w:rsidRPr="000F3D00">
              <w:rPr>
                <w:rFonts w:ascii="ＭＳ ゴシック" w:eastAsia="ＭＳ ゴシック" w:hAnsi="ＭＳ ゴシック" w:hint="eastAsia"/>
                <w:b/>
                <w:sz w:val="22"/>
                <w:szCs w:val="22"/>
              </w:rPr>
              <w:t xml:space="preserve">２　</w:t>
            </w:r>
            <w:r w:rsidR="00031324" w:rsidRPr="000F3D00">
              <w:rPr>
                <w:rFonts w:ascii="ＭＳ ゴシック" w:eastAsia="ＭＳ ゴシック" w:hAnsi="ＭＳ ゴシック" w:hint="eastAsia"/>
                <w:b/>
                <w:sz w:val="22"/>
                <w:szCs w:val="22"/>
              </w:rPr>
              <w:t>支援教育の専門性向上と</w:t>
            </w:r>
            <w:r w:rsidR="00F56386" w:rsidRPr="000F3D00">
              <w:rPr>
                <w:rFonts w:ascii="ＭＳ ゴシック" w:eastAsia="ＭＳ ゴシック" w:hAnsi="ＭＳ ゴシック" w:hint="eastAsia"/>
                <w:b/>
                <w:sz w:val="22"/>
                <w:szCs w:val="22"/>
              </w:rPr>
              <w:t>次世代教員</w:t>
            </w:r>
            <w:r w:rsidR="00031324" w:rsidRPr="000F3D00">
              <w:rPr>
                <w:rFonts w:ascii="ＭＳ ゴシック" w:eastAsia="ＭＳ ゴシック" w:hAnsi="ＭＳ ゴシック" w:hint="eastAsia"/>
                <w:b/>
                <w:sz w:val="22"/>
                <w:szCs w:val="22"/>
              </w:rPr>
              <w:t>の</w:t>
            </w:r>
            <w:r w:rsidR="00F56386" w:rsidRPr="000F3D00">
              <w:rPr>
                <w:rFonts w:ascii="ＭＳ ゴシック" w:eastAsia="ＭＳ ゴシック" w:hAnsi="ＭＳ ゴシック" w:hint="eastAsia"/>
                <w:b/>
                <w:sz w:val="22"/>
                <w:szCs w:val="22"/>
              </w:rPr>
              <w:t>育成</w:t>
            </w:r>
          </w:p>
        </w:tc>
        <w:tc>
          <w:tcPr>
            <w:tcW w:w="2020" w:type="dxa"/>
            <w:shd w:val="clear" w:color="auto" w:fill="auto"/>
            <w:vAlign w:val="center"/>
          </w:tcPr>
          <w:p w14:paraId="35F487E0" w14:textId="77777777" w:rsidR="00AF5B65" w:rsidRPr="000F3D00" w:rsidRDefault="00D64D9B" w:rsidP="003851B4">
            <w:pPr>
              <w:spacing w:line="240" w:lineRule="exact"/>
              <w:rPr>
                <w:rFonts w:asciiTheme="minorEastAsia" w:eastAsiaTheme="minorEastAsia" w:hAnsiTheme="minorEastAsia"/>
                <w:szCs w:val="21"/>
              </w:rPr>
            </w:pPr>
            <w:r w:rsidRPr="000F3D00">
              <w:rPr>
                <w:rFonts w:asciiTheme="minorEastAsia" w:eastAsiaTheme="minorEastAsia" w:hAnsiTheme="minorEastAsia" w:hint="eastAsia"/>
                <w:sz w:val="20"/>
                <w:szCs w:val="20"/>
              </w:rPr>
              <w:t>(1)</w:t>
            </w:r>
            <w:r w:rsidR="00AF5B65" w:rsidRPr="000F3D00">
              <w:rPr>
                <w:rFonts w:asciiTheme="minorEastAsia" w:eastAsiaTheme="minorEastAsia" w:hAnsiTheme="minorEastAsia" w:hint="eastAsia"/>
                <w:szCs w:val="21"/>
              </w:rPr>
              <w:t>自閉症スペクトラム障がい教育の実践・研究の充実</w:t>
            </w:r>
          </w:p>
          <w:p w14:paraId="35F487E1" w14:textId="77777777" w:rsidR="00BE7CB4" w:rsidRPr="000F3D00" w:rsidRDefault="00BE7CB4" w:rsidP="003851B4">
            <w:pPr>
              <w:spacing w:line="240" w:lineRule="exact"/>
              <w:rPr>
                <w:rFonts w:asciiTheme="minorEastAsia" w:eastAsiaTheme="minorEastAsia" w:hAnsiTheme="minorEastAsia"/>
                <w:szCs w:val="21"/>
              </w:rPr>
            </w:pPr>
          </w:p>
          <w:p w14:paraId="35F487E2" w14:textId="77777777" w:rsidR="00BE7CB4" w:rsidRPr="000F3D00" w:rsidRDefault="003E4C36" w:rsidP="003851B4">
            <w:pPr>
              <w:spacing w:line="240" w:lineRule="exact"/>
              <w:ind w:left="210" w:hangingChars="100" w:hanging="210"/>
              <w:rPr>
                <w:rFonts w:ascii="ＭＳ 明朝" w:hAnsi="ＭＳ 明朝"/>
                <w:szCs w:val="21"/>
              </w:rPr>
            </w:pPr>
            <w:r w:rsidRPr="000F3D00">
              <w:rPr>
                <w:rFonts w:ascii="ＭＳ 明朝" w:hAnsi="ＭＳ 明朝" w:hint="eastAsia"/>
                <w:szCs w:val="21"/>
              </w:rPr>
              <w:t>ア　専門機関と連携した</w:t>
            </w:r>
            <w:r w:rsidR="00D64D9B" w:rsidRPr="000F3D00">
              <w:rPr>
                <w:rFonts w:ascii="ＭＳ 明朝" w:hAnsi="ＭＳ 明朝" w:hint="eastAsia"/>
                <w:szCs w:val="21"/>
              </w:rPr>
              <w:t>教育実践</w:t>
            </w:r>
            <w:r w:rsidRPr="000F3D00">
              <w:rPr>
                <w:rFonts w:ascii="ＭＳ 明朝" w:hAnsi="ＭＳ 明朝" w:hint="eastAsia"/>
                <w:szCs w:val="21"/>
              </w:rPr>
              <w:t>の推進</w:t>
            </w:r>
          </w:p>
          <w:p w14:paraId="35F487E3" w14:textId="77777777" w:rsidR="003E4C36" w:rsidRPr="000F3D00" w:rsidRDefault="003E4C36" w:rsidP="003851B4">
            <w:pPr>
              <w:spacing w:line="240" w:lineRule="exact"/>
              <w:ind w:left="210" w:hangingChars="100" w:hanging="210"/>
              <w:rPr>
                <w:rFonts w:ascii="ＭＳ 明朝" w:hAnsi="ＭＳ 明朝"/>
                <w:szCs w:val="21"/>
              </w:rPr>
            </w:pPr>
            <w:r w:rsidRPr="000F3D00">
              <w:rPr>
                <w:rFonts w:ascii="ＭＳ 明朝" w:hAnsi="ＭＳ 明朝" w:hint="eastAsia"/>
                <w:szCs w:val="21"/>
              </w:rPr>
              <w:t>イ　自閉症</w:t>
            </w:r>
            <w:r w:rsidR="00F74C26" w:rsidRPr="000F3D00">
              <w:rPr>
                <w:rFonts w:ascii="ＭＳ 明朝" w:hAnsi="ＭＳ 明朝" w:hint="eastAsia"/>
                <w:szCs w:val="21"/>
              </w:rPr>
              <w:t>スペクトラム障がい</w:t>
            </w:r>
            <w:r w:rsidRPr="000F3D00">
              <w:rPr>
                <w:rFonts w:ascii="ＭＳ 明朝" w:hAnsi="ＭＳ 明朝" w:hint="eastAsia"/>
                <w:szCs w:val="21"/>
              </w:rPr>
              <w:t>の特性</w:t>
            </w:r>
            <w:r w:rsidR="00FB2AC1" w:rsidRPr="000F3D00">
              <w:rPr>
                <w:rFonts w:ascii="ＭＳ 明朝" w:hAnsi="ＭＳ 明朝" w:hint="eastAsia"/>
                <w:szCs w:val="21"/>
              </w:rPr>
              <w:t>と発達</w:t>
            </w:r>
            <w:r w:rsidRPr="000F3D00">
              <w:rPr>
                <w:rFonts w:ascii="ＭＳ 明朝" w:hAnsi="ＭＳ 明朝" w:hint="eastAsia"/>
                <w:szCs w:val="21"/>
              </w:rPr>
              <w:t>に</w:t>
            </w:r>
            <w:r w:rsidR="00CC05E2" w:rsidRPr="000F3D00">
              <w:rPr>
                <w:rFonts w:ascii="ＭＳ 明朝" w:hAnsi="ＭＳ 明朝" w:hint="eastAsia"/>
                <w:szCs w:val="21"/>
              </w:rPr>
              <w:t>即した</w:t>
            </w:r>
            <w:r w:rsidRPr="000F3D00">
              <w:rPr>
                <w:rFonts w:ascii="ＭＳ 明朝" w:hAnsi="ＭＳ 明朝" w:hint="eastAsia"/>
                <w:szCs w:val="21"/>
              </w:rPr>
              <w:t>指導法の検証・授業改善</w:t>
            </w:r>
          </w:p>
          <w:p w14:paraId="35F487E4" w14:textId="77777777" w:rsidR="00471AFA" w:rsidRPr="000F3D00" w:rsidRDefault="00471AFA" w:rsidP="003851B4">
            <w:pPr>
              <w:spacing w:line="240" w:lineRule="exact"/>
              <w:ind w:left="210" w:hangingChars="100" w:hanging="210"/>
              <w:rPr>
                <w:rFonts w:asciiTheme="minorEastAsia" w:eastAsiaTheme="minorEastAsia" w:hAnsiTheme="minorEastAsia"/>
                <w:szCs w:val="21"/>
              </w:rPr>
            </w:pPr>
          </w:p>
          <w:p w14:paraId="35F487E5" w14:textId="77777777" w:rsidR="00815183" w:rsidRPr="000F3D00" w:rsidRDefault="00B43392" w:rsidP="00815183">
            <w:pPr>
              <w:spacing w:line="240" w:lineRule="exact"/>
              <w:ind w:left="210" w:hangingChars="100" w:hanging="210"/>
              <w:rPr>
                <w:rFonts w:asciiTheme="minorEastAsia" w:eastAsiaTheme="minorEastAsia" w:hAnsiTheme="minorEastAsia"/>
                <w:szCs w:val="21"/>
              </w:rPr>
            </w:pPr>
            <w:r w:rsidRPr="000F3D00">
              <w:rPr>
                <w:rFonts w:asciiTheme="minorEastAsia" w:eastAsiaTheme="minorEastAsia" w:hAnsiTheme="minorEastAsia" w:hint="eastAsia"/>
                <w:szCs w:val="21"/>
              </w:rPr>
              <w:t>(</w:t>
            </w:r>
            <w:r w:rsidR="004041D5" w:rsidRPr="000F3D00">
              <w:rPr>
                <w:rFonts w:asciiTheme="minorEastAsia" w:eastAsiaTheme="minorEastAsia" w:hAnsiTheme="minorEastAsia" w:hint="eastAsia"/>
                <w:szCs w:val="21"/>
              </w:rPr>
              <w:t>2)特色ある教育内</w:t>
            </w:r>
          </w:p>
          <w:p w14:paraId="35F487E6" w14:textId="77777777" w:rsidR="00094C75" w:rsidRPr="000F3D00" w:rsidRDefault="004041D5" w:rsidP="003851B4">
            <w:pPr>
              <w:spacing w:line="240" w:lineRule="exact"/>
              <w:ind w:left="210" w:hangingChars="100" w:hanging="210"/>
              <w:rPr>
                <w:rFonts w:asciiTheme="minorEastAsia" w:eastAsiaTheme="minorEastAsia" w:hAnsiTheme="minorEastAsia"/>
                <w:szCs w:val="21"/>
              </w:rPr>
            </w:pPr>
            <w:r w:rsidRPr="000F3D00">
              <w:rPr>
                <w:rFonts w:asciiTheme="minorEastAsia" w:eastAsiaTheme="minorEastAsia" w:hAnsiTheme="minorEastAsia" w:hint="eastAsia"/>
                <w:szCs w:val="21"/>
              </w:rPr>
              <w:t>容の創造と次世代</w:t>
            </w:r>
          </w:p>
          <w:p w14:paraId="35F487E7" w14:textId="77777777" w:rsidR="00E84637" w:rsidRPr="000F3D00" w:rsidRDefault="004041D5" w:rsidP="003851B4">
            <w:pPr>
              <w:spacing w:line="240" w:lineRule="exact"/>
              <w:ind w:left="210" w:hangingChars="100" w:hanging="210"/>
              <w:rPr>
                <w:rFonts w:asciiTheme="minorEastAsia" w:eastAsiaTheme="minorEastAsia" w:hAnsiTheme="minorEastAsia"/>
                <w:szCs w:val="21"/>
              </w:rPr>
            </w:pPr>
            <w:r w:rsidRPr="000F3D00">
              <w:rPr>
                <w:rFonts w:asciiTheme="minorEastAsia" w:eastAsiaTheme="minorEastAsia" w:hAnsiTheme="minorEastAsia" w:hint="eastAsia"/>
                <w:szCs w:val="21"/>
              </w:rPr>
              <w:t>教員の専門性向上</w:t>
            </w:r>
          </w:p>
          <w:p w14:paraId="35F487E8" w14:textId="77777777" w:rsidR="00BE7CB4" w:rsidRPr="000F3D00" w:rsidRDefault="00BE7CB4" w:rsidP="003851B4">
            <w:pPr>
              <w:spacing w:line="240" w:lineRule="exact"/>
              <w:ind w:left="200" w:hangingChars="100" w:hanging="200"/>
              <w:rPr>
                <w:rFonts w:asciiTheme="minorEastAsia" w:eastAsiaTheme="minorEastAsia" w:hAnsiTheme="minorEastAsia"/>
                <w:sz w:val="20"/>
                <w:szCs w:val="20"/>
              </w:rPr>
            </w:pPr>
          </w:p>
          <w:p w14:paraId="35F487E9" w14:textId="77777777" w:rsidR="00BE7CB4" w:rsidRPr="000F3D00" w:rsidRDefault="003E4C36" w:rsidP="003851B4">
            <w:pPr>
              <w:spacing w:line="240" w:lineRule="exact"/>
              <w:ind w:left="210" w:hangingChars="100" w:hanging="210"/>
              <w:rPr>
                <w:rFonts w:ascii="ＭＳ 明朝" w:hAnsi="ＭＳ 明朝"/>
                <w:szCs w:val="21"/>
              </w:rPr>
            </w:pPr>
            <w:r w:rsidRPr="000F3D00">
              <w:rPr>
                <w:rFonts w:ascii="ＭＳ 明朝" w:hAnsi="ＭＳ 明朝" w:hint="eastAsia"/>
                <w:szCs w:val="21"/>
              </w:rPr>
              <w:t xml:space="preserve">ア　</w:t>
            </w:r>
            <w:r w:rsidR="00D64D9B" w:rsidRPr="000F3D00">
              <w:rPr>
                <w:rFonts w:ascii="ＭＳ 明朝" w:hAnsi="ＭＳ 明朝" w:hint="eastAsia"/>
                <w:szCs w:val="21"/>
              </w:rPr>
              <w:t>ICT機器活用の促進</w:t>
            </w:r>
          </w:p>
          <w:p w14:paraId="35F487EA" w14:textId="77777777" w:rsidR="00D64D9B" w:rsidRPr="000F3D00" w:rsidRDefault="00D64D9B" w:rsidP="003851B4">
            <w:pPr>
              <w:spacing w:line="240" w:lineRule="exact"/>
              <w:ind w:left="210" w:hangingChars="100" w:hanging="210"/>
              <w:rPr>
                <w:rFonts w:ascii="ＭＳ 明朝" w:hAnsi="ＭＳ 明朝"/>
                <w:sz w:val="20"/>
                <w:szCs w:val="20"/>
              </w:rPr>
            </w:pPr>
            <w:r w:rsidRPr="000F3D00">
              <w:rPr>
                <w:rFonts w:ascii="ＭＳ 明朝" w:hAnsi="ＭＳ 明朝" w:hint="eastAsia"/>
                <w:szCs w:val="21"/>
              </w:rPr>
              <w:t>イ　教員の組織としての専門性向上</w:t>
            </w:r>
            <w:r w:rsidRPr="000F3D00">
              <w:rPr>
                <w:rFonts w:ascii="ＭＳ 明朝" w:hAnsi="ＭＳ 明朝" w:hint="eastAsia"/>
                <w:sz w:val="20"/>
                <w:szCs w:val="20"/>
              </w:rPr>
              <w:t>と人材育成</w:t>
            </w:r>
          </w:p>
          <w:p w14:paraId="35F487EB" w14:textId="77777777" w:rsidR="00420748" w:rsidRPr="000F3D00" w:rsidRDefault="00420748" w:rsidP="003851B4">
            <w:pPr>
              <w:spacing w:line="240" w:lineRule="exact"/>
              <w:ind w:left="200" w:hangingChars="100" w:hanging="200"/>
              <w:rPr>
                <w:rFonts w:ascii="ＭＳ 明朝" w:hAnsi="ＭＳ 明朝"/>
                <w:sz w:val="20"/>
                <w:szCs w:val="20"/>
              </w:rPr>
            </w:pPr>
            <w:r w:rsidRPr="000F3D00">
              <w:rPr>
                <w:rFonts w:ascii="ＭＳ 明朝" w:hAnsi="ＭＳ 明朝" w:hint="eastAsia"/>
                <w:sz w:val="20"/>
                <w:szCs w:val="20"/>
              </w:rPr>
              <w:t>ウ　新教育課程構築とシラバスの作成</w:t>
            </w:r>
          </w:p>
          <w:p w14:paraId="35F487EC" w14:textId="77777777" w:rsidR="009A6DAB" w:rsidRPr="000F3D00" w:rsidRDefault="009A6DAB" w:rsidP="003851B4">
            <w:pPr>
              <w:spacing w:line="240" w:lineRule="exact"/>
              <w:rPr>
                <w:rFonts w:ascii="ＭＳ 明朝" w:hAnsi="ＭＳ 明朝"/>
                <w:szCs w:val="21"/>
              </w:rPr>
            </w:pPr>
          </w:p>
          <w:p w14:paraId="35F487ED" w14:textId="77777777" w:rsidR="00420748" w:rsidRPr="000F3D00" w:rsidRDefault="00136D33" w:rsidP="003851B4">
            <w:pPr>
              <w:spacing w:line="240" w:lineRule="exact"/>
              <w:ind w:left="210" w:hangingChars="100" w:hanging="210"/>
              <w:rPr>
                <w:rFonts w:ascii="ＭＳ 明朝" w:hAnsi="ＭＳ 明朝"/>
                <w:szCs w:val="21"/>
              </w:rPr>
            </w:pPr>
            <w:r w:rsidRPr="000F3D00">
              <w:rPr>
                <w:rFonts w:ascii="ＭＳ 明朝" w:hAnsi="ＭＳ 明朝" w:hint="eastAsia"/>
                <w:szCs w:val="21"/>
              </w:rPr>
              <w:t>(3)</w:t>
            </w:r>
            <w:r w:rsidR="006C2A78" w:rsidRPr="000F3D00">
              <w:rPr>
                <w:rFonts w:ascii="ＭＳ 明朝" w:hAnsi="ＭＳ 明朝" w:hint="eastAsia"/>
                <w:szCs w:val="21"/>
              </w:rPr>
              <w:t>卒業後の社会参</w:t>
            </w:r>
          </w:p>
          <w:p w14:paraId="35F487EE" w14:textId="77777777" w:rsidR="00BE7CB4" w:rsidRPr="000F3D00" w:rsidRDefault="006C2A78" w:rsidP="00815183">
            <w:pPr>
              <w:spacing w:line="240" w:lineRule="exact"/>
              <w:rPr>
                <w:rFonts w:ascii="ＭＳ 明朝" w:hAnsi="ＭＳ 明朝"/>
                <w:szCs w:val="21"/>
              </w:rPr>
            </w:pPr>
            <w:r w:rsidRPr="000F3D00">
              <w:rPr>
                <w:rFonts w:ascii="ＭＳ 明朝" w:hAnsi="ＭＳ 明朝" w:hint="eastAsia"/>
                <w:szCs w:val="21"/>
              </w:rPr>
              <w:t>加と自立をめざした</w:t>
            </w:r>
            <w:r w:rsidR="00FF7E9E" w:rsidRPr="000F3D00">
              <w:rPr>
                <w:rFonts w:ascii="ＭＳ 明朝" w:hAnsi="ＭＳ 明朝" w:hint="eastAsia"/>
                <w:szCs w:val="21"/>
              </w:rPr>
              <w:t>キャリア教育の推進</w:t>
            </w:r>
          </w:p>
          <w:p w14:paraId="35F487EF" w14:textId="77777777" w:rsidR="00551B14" w:rsidRPr="000F3D00" w:rsidRDefault="00551B14" w:rsidP="003851B4">
            <w:pPr>
              <w:spacing w:line="240" w:lineRule="exact"/>
              <w:ind w:leftChars="100" w:left="210"/>
              <w:rPr>
                <w:rFonts w:ascii="ＭＳ 明朝" w:hAnsi="ＭＳ 明朝"/>
                <w:szCs w:val="21"/>
              </w:rPr>
            </w:pPr>
          </w:p>
          <w:p w14:paraId="35F487F0" w14:textId="77777777" w:rsidR="00BC78A8" w:rsidRPr="000F3D00" w:rsidRDefault="00BC78A8" w:rsidP="003851B4">
            <w:pPr>
              <w:spacing w:line="240" w:lineRule="exact"/>
              <w:ind w:left="210" w:hangingChars="100" w:hanging="210"/>
              <w:rPr>
                <w:rFonts w:ascii="ＭＳ 明朝" w:hAnsi="ＭＳ 明朝"/>
                <w:sz w:val="20"/>
                <w:szCs w:val="20"/>
              </w:rPr>
            </w:pPr>
            <w:r w:rsidRPr="000F3D00">
              <w:rPr>
                <w:rFonts w:ascii="ＭＳ 明朝" w:hAnsi="ＭＳ 明朝" w:hint="eastAsia"/>
                <w:szCs w:val="21"/>
              </w:rPr>
              <w:t xml:space="preserve">ア　</w:t>
            </w:r>
            <w:r w:rsidR="00C92627" w:rsidRPr="000F3D00">
              <w:rPr>
                <w:rFonts w:ascii="ＭＳ 明朝" w:hAnsi="ＭＳ 明朝" w:hint="eastAsia"/>
                <w:szCs w:val="21"/>
              </w:rPr>
              <w:t>支援学校におけるキャリア教育プログラムの活用</w:t>
            </w:r>
          </w:p>
        </w:tc>
        <w:tc>
          <w:tcPr>
            <w:tcW w:w="4572" w:type="dxa"/>
            <w:tcBorders>
              <w:right w:val="dashed" w:sz="4" w:space="0" w:color="auto"/>
            </w:tcBorders>
            <w:shd w:val="clear" w:color="auto" w:fill="auto"/>
          </w:tcPr>
          <w:p w14:paraId="35F487F1" w14:textId="77777777" w:rsidR="00471AFA" w:rsidRPr="00165783" w:rsidRDefault="00B43392" w:rsidP="003851B4">
            <w:pPr>
              <w:spacing w:line="240" w:lineRule="exact"/>
              <w:rPr>
                <w:rFonts w:ascii="ＭＳ 明朝" w:hAnsi="ＭＳ 明朝"/>
                <w:sz w:val="20"/>
                <w:szCs w:val="20"/>
              </w:rPr>
            </w:pPr>
            <w:r w:rsidRPr="00165783">
              <w:rPr>
                <w:rFonts w:ascii="ＭＳ 明朝" w:hAnsi="ＭＳ 明朝" w:hint="eastAsia"/>
                <w:sz w:val="20"/>
                <w:szCs w:val="20"/>
              </w:rPr>
              <w:t>(1)</w:t>
            </w:r>
          </w:p>
          <w:p w14:paraId="35F487F2" w14:textId="77777777" w:rsidR="00000E73" w:rsidRPr="00165783" w:rsidRDefault="00B7513D" w:rsidP="003851B4">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ア</w:t>
            </w:r>
            <w:r w:rsidR="00000E73" w:rsidRPr="00165783">
              <w:rPr>
                <w:rFonts w:ascii="ＭＳ 明朝" w:hAnsi="ＭＳ 明朝" w:hint="eastAsia"/>
                <w:sz w:val="20"/>
                <w:szCs w:val="20"/>
              </w:rPr>
              <w:t>・大学等専門機関講師による「自閉症スペクトラム障がい」に関する研修会を企画・実施し、教員の</w:t>
            </w:r>
            <w:r w:rsidR="00CA62BC" w:rsidRPr="00165783">
              <w:rPr>
                <w:rFonts w:ascii="ＭＳ 明朝" w:hAnsi="ＭＳ 明朝" w:hint="eastAsia"/>
                <w:sz w:val="20"/>
                <w:szCs w:val="20"/>
              </w:rPr>
              <w:t>専門性</w:t>
            </w:r>
            <w:r w:rsidR="00000E73" w:rsidRPr="00165783">
              <w:rPr>
                <w:rFonts w:ascii="ＭＳ 明朝" w:hAnsi="ＭＳ 明朝" w:hint="eastAsia"/>
                <w:sz w:val="20"/>
                <w:szCs w:val="20"/>
              </w:rPr>
              <w:t>向上に資する。</w:t>
            </w:r>
          </w:p>
          <w:p w14:paraId="35F487F3" w14:textId="77777777" w:rsidR="003E4C36" w:rsidRPr="00165783" w:rsidRDefault="00B7513D" w:rsidP="003851B4">
            <w:pPr>
              <w:spacing w:line="240" w:lineRule="exact"/>
              <w:ind w:leftChars="100" w:left="410" w:hangingChars="100" w:hanging="200"/>
              <w:rPr>
                <w:rFonts w:ascii="ＭＳ 明朝" w:hAnsi="ＭＳ 明朝"/>
                <w:sz w:val="20"/>
                <w:szCs w:val="20"/>
              </w:rPr>
            </w:pPr>
            <w:r w:rsidRPr="00165783">
              <w:rPr>
                <w:rFonts w:ascii="ＭＳ 明朝" w:hAnsi="ＭＳ 明朝" w:hint="eastAsia"/>
                <w:sz w:val="20"/>
                <w:szCs w:val="20"/>
              </w:rPr>
              <w:t>・</w:t>
            </w:r>
            <w:r w:rsidR="00000E73" w:rsidRPr="00165783">
              <w:rPr>
                <w:rFonts w:ascii="ＭＳ 明朝" w:hAnsi="ＭＳ 明朝" w:hint="eastAsia"/>
                <w:sz w:val="20"/>
                <w:szCs w:val="20"/>
              </w:rPr>
              <w:t>経験年数の少ない教員を</w:t>
            </w:r>
            <w:r w:rsidR="00452158" w:rsidRPr="00165783">
              <w:rPr>
                <w:rFonts w:ascii="ＭＳ 明朝" w:hAnsi="ＭＳ 明朝" w:hint="eastAsia"/>
                <w:sz w:val="20"/>
                <w:szCs w:val="20"/>
              </w:rPr>
              <w:t>府内の</w:t>
            </w:r>
            <w:r w:rsidRPr="00165783">
              <w:rPr>
                <w:rFonts w:ascii="ＭＳ 明朝" w:hAnsi="ＭＳ 明朝" w:hint="eastAsia"/>
                <w:sz w:val="20"/>
                <w:szCs w:val="20"/>
              </w:rPr>
              <w:t>専門研修に年間複数名</w:t>
            </w:r>
            <w:r w:rsidR="00DF3DD0" w:rsidRPr="00165783">
              <w:rPr>
                <w:rFonts w:ascii="ＭＳ 明朝" w:hAnsi="ＭＳ 明朝" w:hint="eastAsia"/>
                <w:sz w:val="20"/>
                <w:szCs w:val="20"/>
              </w:rPr>
              <w:t>派遣し、</w:t>
            </w:r>
            <w:r w:rsidR="00000E73" w:rsidRPr="00165783">
              <w:rPr>
                <w:rFonts w:ascii="ＭＳ 明朝" w:hAnsi="ＭＳ 明朝" w:hint="eastAsia"/>
                <w:sz w:val="20"/>
                <w:szCs w:val="20"/>
              </w:rPr>
              <w:t>専門性向上に資するとともに、</w:t>
            </w:r>
            <w:r w:rsidR="00DF3DD0" w:rsidRPr="00165783">
              <w:rPr>
                <w:rFonts w:ascii="ＭＳ 明朝" w:hAnsi="ＭＳ 明朝" w:hint="eastAsia"/>
                <w:sz w:val="20"/>
                <w:szCs w:val="20"/>
              </w:rPr>
              <w:t>成果報告会を</w:t>
            </w:r>
            <w:r w:rsidR="003E4C36" w:rsidRPr="00165783">
              <w:rPr>
                <w:rFonts w:ascii="ＭＳ 明朝" w:hAnsi="ＭＳ 明朝" w:hint="eastAsia"/>
                <w:sz w:val="20"/>
                <w:szCs w:val="20"/>
              </w:rPr>
              <w:t>行</w:t>
            </w:r>
            <w:r w:rsidR="009A6DAB" w:rsidRPr="00165783">
              <w:rPr>
                <w:rFonts w:ascii="ＭＳ 明朝" w:hAnsi="ＭＳ 明朝" w:hint="eastAsia"/>
                <w:sz w:val="20"/>
                <w:szCs w:val="20"/>
              </w:rPr>
              <w:t>い、全教員に成果を共有する</w:t>
            </w:r>
            <w:r w:rsidR="003E4C36" w:rsidRPr="00165783">
              <w:rPr>
                <w:rFonts w:ascii="ＭＳ 明朝" w:hAnsi="ＭＳ 明朝" w:hint="eastAsia"/>
                <w:sz w:val="20"/>
                <w:szCs w:val="20"/>
              </w:rPr>
              <w:t>。</w:t>
            </w:r>
          </w:p>
          <w:p w14:paraId="35F487F4" w14:textId="77777777" w:rsidR="003E4C36" w:rsidRPr="00165783" w:rsidRDefault="003E4C36" w:rsidP="003851B4">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イ</w:t>
            </w:r>
            <w:r w:rsidR="00DF3DD0" w:rsidRPr="00165783">
              <w:rPr>
                <w:rFonts w:ascii="ＭＳ 明朝" w:hAnsi="ＭＳ 明朝" w:hint="eastAsia"/>
                <w:sz w:val="20"/>
                <w:szCs w:val="20"/>
              </w:rPr>
              <w:t>・</w:t>
            </w:r>
            <w:r w:rsidR="00C12E16" w:rsidRPr="00165783">
              <w:rPr>
                <w:rFonts w:ascii="ＭＳ 明朝" w:hAnsi="ＭＳ 明朝" w:hint="eastAsia"/>
                <w:sz w:val="20"/>
                <w:szCs w:val="20"/>
              </w:rPr>
              <w:t>小学部において</w:t>
            </w:r>
            <w:r w:rsidR="00000E73" w:rsidRPr="00165783">
              <w:rPr>
                <w:rFonts w:ascii="ＭＳ 明朝" w:hAnsi="ＭＳ 明朝" w:hint="eastAsia"/>
                <w:sz w:val="20"/>
                <w:szCs w:val="20"/>
              </w:rPr>
              <w:t>太田ステージ</w:t>
            </w:r>
            <w:r w:rsidR="00C12E16" w:rsidRPr="00165783">
              <w:rPr>
                <w:rFonts w:ascii="ＭＳ 明朝" w:hAnsi="ＭＳ 明朝" w:hint="eastAsia"/>
                <w:sz w:val="20"/>
                <w:szCs w:val="20"/>
              </w:rPr>
              <w:t>のアセスメント</w:t>
            </w:r>
            <w:r w:rsidR="00000E73" w:rsidRPr="00165783">
              <w:rPr>
                <w:rFonts w:ascii="ＭＳ 明朝" w:hAnsi="ＭＳ 明朝" w:hint="eastAsia"/>
                <w:sz w:val="20"/>
                <w:szCs w:val="20"/>
              </w:rPr>
              <w:t>を活かした</w:t>
            </w:r>
            <w:r w:rsidR="00C12E16" w:rsidRPr="00165783">
              <w:rPr>
                <w:rFonts w:ascii="ＭＳ 明朝" w:hAnsi="ＭＳ 明朝" w:hint="eastAsia"/>
                <w:sz w:val="20"/>
                <w:szCs w:val="20"/>
              </w:rPr>
              <w:t>授業グループ</w:t>
            </w:r>
            <w:r w:rsidR="00000E73" w:rsidRPr="00165783">
              <w:rPr>
                <w:rFonts w:ascii="ＭＳ 明朝" w:hAnsi="ＭＳ 明朝" w:hint="eastAsia"/>
                <w:sz w:val="20"/>
                <w:szCs w:val="20"/>
              </w:rPr>
              <w:t>や</w:t>
            </w:r>
            <w:r w:rsidR="00C12E16" w:rsidRPr="00165783">
              <w:rPr>
                <w:rFonts w:ascii="ＭＳ 明朝" w:hAnsi="ＭＳ 明朝" w:hint="eastAsia"/>
                <w:sz w:val="20"/>
                <w:szCs w:val="20"/>
              </w:rPr>
              <w:t>教材</w:t>
            </w:r>
            <w:r w:rsidRPr="00165783">
              <w:rPr>
                <w:rFonts w:ascii="ＭＳ 明朝" w:hAnsi="ＭＳ 明朝" w:hint="eastAsia"/>
                <w:sz w:val="20"/>
                <w:szCs w:val="20"/>
              </w:rPr>
              <w:t>を</w:t>
            </w:r>
            <w:r w:rsidR="00C12E16" w:rsidRPr="00165783">
              <w:rPr>
                <w:rFonts w:ascii="ＭＳ 明朝" w:hAnsi="ＭＳ 明朝" w:hint="eastAsia"/>
                <w:sz w:val="20"/>
                <w:szCs w:val="20"/>
              </w:rPr>
              <w:t>活用</w:t>
            </w:r>
            <w:r w:rsidRPr="00165783">
              <w:rPr>
                <w:rFonts w:ascii="ＭＳ 明朝" w:hAnsi="ＭＳ 明朝" w:hint="eastAsia"/>
                <w:sz w:val="20"/>
                <w:szCs w:val="20"/>
              </w:rPr>
              <w:t>し、</w:t>
            </w:r>
            <w:r w:rsidR="00065DCC" w:rsidRPr="00165783">
              <w:rPr>
                <w:rFonts w:ascii="ＭＳ 明朝" w:hAnsi="ＭＳ 明朝" w:hint="eastAsia"/>
                <w:sz w:val="20"/>
                <w:szCs w:val="20"/>
              </w:rPr>
              <w:t>自閉症スペクトラム児の</w:t>
            </w:r>
            <w:r w:rsidR="00000E73" w:rsidRPr="00165783">
              <w:rPr>
                <w:rFonts w:ascii="ＭＳ 明朝" w:hAnsi="ＭＳ 明朝" w:hint="eastAsia"/>
                <w:sz w:val="20"/>
                <w:szCs w:val="20"/>
              </w:rPr>
              <w:t>授業</w:t>
            </w:r>
            <w:r w:rsidR="00C12E16" w:rsidRPr="00165783">
              <w:rPr>
                <w:rFonts w:ascii="ＭＳ 明朝" w:hAnsi="ＭＳ 明朝" w:hint="eastAsia"/>
                <w:sz w:val="20"/>
                <w:szCs w:val="20"/>
              </w:rPr>
              <w:t>改善に</w:t>
            </w:r>
            <w:r w:rsidR="00DC1ED1" w:rsidRPr="00165783">
              <w:rPr>
                <w:rFonts w:ascii="ＭＳ 明朝" w:hAnsi="ＭＳ 明朝" w:hint="eastAsia"/>
                <w:sz w:val="20"/>
                <w:szCs w:val="20"/>
              </w:rPr>
              <w:t>取組む</w:t>
            </w:r>
            <w:r w:rsidRPr="00165783">
              <w:rPr>
                <w:rFonts w:ascii="ＭＳ 明朝" w:hAnsi="ＭＳ 明朝" w:hint="eastAsia"/>
                <w:sz w:val="20"/>
                <w:szCs w:val="20"/>
              </w:rPr>
              <w:t>。</w:t>
            </w:r>
          </w:p>
          <w:p w14:paraId="35F487F5" w14:textId="77777777" w:rsidR="00843C12" w:rsidRPr="00165783" w:rsidRDefault="003E4C36" w:rsidP="003851B4">
            <w:pPr>
              <w:spacing w:line="240" w:lineRule="exact"/>
              <w:ind w:left="400" w:hangingChars="200" w:hanging="400"/>
              <w:rPr>
                <w:rFonts w:ascii="ＭＳ 明朝" w:hAnsi="ＭＳ 明朝"/>
                <w:sz w:val="20"/>
                <w:szCs w:val="20"/>
              </w:rPr>
            </w:pPr>
            <w:r w:rsidRPr="00165783">
              <w:rPr>
                <w:rFonts w:ascii="ＭＳ ゴシック" w:eastAsia="ＭＳ ゴシック" w:hAnsi="ＭＳ ゴシック" w:hint="eastAsia"/>
                <w:sz w:val="20"/>
                <w:szCs w:val="20"/>
              </w:rPr>
              <w:t xml:space="preserve">　</w:t>
            </w:r>
            <w:r w:rsidRPr="00165783">
              <w:rPr>
                <w:rFonts w:ascii="ＭＳ 明朝" w:hAnsi="ＭＳ 明朝" w:hint="eastAsia"/>
                <w:sz w:val="20"/>
                <w:szCs w:val="20"/>
              </w:rPr>
              <w:t>・自閉症</w:t>
            </w:r>
            <w:r w:rsidR="00386D1E" w:rsidRPr="00165783">
              <w:rPr>
                <w:rFonts w:ascii="ＭＳ 明朝" w:hAnsi="ＭＳ 明朝" w:hint="eastAsia"/>
                <w:sz w:val="20"/>
                <w:szCs w:val="20"/>
              </w:rPr>
              <w:t>スペクトラム障がいの特性</w:t>
            </w:r>
            <w:r w:rsidR="00FB2AC1" w:rsidRPr="00165783">
              <w:rPr>
                <w:rFonts w:ascii="ＭＳ 明朝" w:hAnsi="ＭＳ 明朝" w:hint="eastAsia"/>
                <w:sz w:val="20"/>
                <w:szCs w:val="20"/>
              </w:rPr>
              <w:t>と発達に</w:t>
            </w:r>
            <w:r w:rsidR="00CC05E2" w:rsidRPr="00165783">
              <w:rPr>
                <w:rFonts w:ascii="ＭＳ 明朝" w:hAnsi="ＭＳ 明朝" w:hint="eastAsia"/>
                <w:sz w:val="20"/>
                <w:szCs w:val="20"/>
              </w:rPr>
              <w:t>即した</w:t>
            </w:r>
            <w:r w:rsidR="00386D1E" w:rsidRPr="00165783">
              <w:rPr>
                <w:rFonts w:ascii="ＭＳ 明朝" w:hAnsi="ＭＳ 明朝" w:hint="eastAsia"/>
                <w:sz w:val="20"/>
                <w:szCs w:val="20"/>
              </w:rPr>
              <w:t>合理的配慮や基礎的環境整備の充実を、授業の中で積極的に図る。</w:t>
            </w:r>
          </w:p>
          <w:p w14:paraId="35F487F6" w14:textId="77777777" w:rsidR="00471AFA" w:rsidRPr="00165783" w:rsidRDefault="00386D1E" w:rsidP="003851B4">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(2)</w:t>
            </w:r>
          </w:p>
          <w:p w14:paraId="35F487F7" w14:textId="77777777" w:rsidR="003E4C36" w:rsidRPr="00165783" w:rsidRDefault="00386D1E" w:rsidP="003851B4">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ア</w:t>
            </w:r>
            <w:r w:rsidR="00DF3DD0" w:rsidRPr="00165783">
              <w:rPr>
                <w:rFonts w:ascii="ＭＳ 明朝" w:hAnsi="ＭＳ 明朝" w:hint="eastAsia"/>
                <w:sz w:val="20"/>
                <w:szCs w:val="20"/>
              </w:rPr>
              <w:t>・自閉症</w:t>
            </w:r>
            <w:r w:rsidR="00000E73" w:rsidRPr="00165783">
              <w:rPr>
                <w:rFonts w:ascii="ＭＳ 明朝" w:hAnsi="ＭＳ 明朝" w:hint="eastAsia"/>
                <w:sz w:val="20"/>
                <w:szCs w:val="20"/>
              </w:rPr>
              <w:t>スペクトラム</w:t>
            </w:r>
            <w:r w:rsidR="00FF3EBE" w:rsidRPr="00165783">
              <w:rPr>
                <w:rFonts w:ascii="ＭＳ 明朝" w:hAnsi="ＭＳ 明朝" w:hint="eastAsia"/>
                <w:sz w:val="20"/>
                <w:szCs w:val="20"/>
              </w:rPr>
              <w:t>児童生徒</w:t>
            </w:r>
            <w:r w:rsidR="00000E73" w:rsidRPr="00165783">
              <w:rPr>
                <w:rFonts w:ascii="ＭＳ 明朝" w:hAnsi="ＭＳ 明朝" w:hint="eastAsia"/>
                <w:sz w:val="20"/>
                <w:szCs w:val="20"/>
              </w:rPr>
              <w:t>の</w:t>
            </w:r>
            <w:r w:rsidR="00DF3DD0" w:rsidRPr="00165783">
              <w:rPr>
                <w:rFonts w:ascii="ＭＳ 明朝" w:hAnsi="ＭＳ 明朝" w:hint="eastAsia"/>
                <w:sz w:val="20"/>
                <w:szCs w:val="20"/>
              </w:rPr>
              <w:t>指導にタブレット</w:t>
            </w:r>
            <w:r w:rsidR="009A6DAB" w:rsidRPr="00165783">
              <w:rPr>
                <w:rFonts w:ascii="ＭＳ 明朝" w:hAnsi="ＭＳ 明朝" w:hint="eastAsia"/>
                <w:sz w:val="20"/>
                <w:szCs w:val="20"/>
              </w:rPr>
              <w:t>型</w:t>
            </w:r>
            <w:r w:rsidR="00420748" w:rsidRPr="00165783">
              <w:rPr>
                <w:rFonts w:ascii="ＭＳ 明朝" w:hAnsi="ＭＳ 明朝" w:hint="eastAsia"/>
                <w:sz w:val="20"/>
                <w:szCs w:val="20"/>
              </w:rPr>
              <w:t>PCや</w:t>
            </w:r>
            <w:r w:rsidR="00431E34" w:rsidRPr="00165783">
              <w:rPr>
                <w:rFonts w:ascii="ＭＳ 明朝" w:hAnsi="ＭＳ 明朝" w:hint="eastAsia"/>
                <w:sz w:val="20"/>
                <w:szCs w:val="20"/>
              </w:rPr>
              <w:t>ヒューマノイドロボット</w:t>
            </w:r>
            <w:r w:rsidR="00DF3DD0" w:rsidRPr="00165783">
              <w:rPr>
                <w:rFonts w:ascii="ＭＳ 明朝" w:hAnsi="ＭＳ 明朝" w:hint="eastAsia"/>
                <w:sz w:val="20"/>
                <w:szCs w:val="20"/>
              </w:rPr>
              <w:t>を積極的に活用</w:t>
            </w:r>
            <w:r w:rsidR="00AD14C0" w:rsidRPr="00165783">
              <w:rPr>
                <w:rFonts w:ascii="ＭＳ 明朝" w:hAnsi="ＭＳ 明朝" w:hint="eastAsia"/>
                <w:sz w:val="20"/>
                <w:szCs w:val="20"/>
              </w:rPr>
              <w:t>し、実践事例を校内で</w:t>
            </w:r>
            <w:r w:rsidR="00B43392" w:rsidRPr="00165783">
              <w:rPr>
                <w:rFonts w:ascii="ＭＳ 明朝" w:hAnsi="ＭＳ 明朝" w:hint="eastAsia"/>
                <w:sz w:val="20"/>
                <w:szCs w:val="20"/>
              </w:rPr>
              <w:t>共有する</w:t>
            </w:r>
            <w:r w:rsidR="00AD14C0" w:rsidRPr="00165783">
              <w:rPr>
                <w:rFonts w:ascii="ＭＳ 明朝" w:hAnsi="ＭＳ 明朝" w:hint="eastAsia"/>
                <w:sz w:val="20"/>
                <w:szCs w:val="20"/>
              </w:rPr>
              <w:t>とともに地域へ発信する</w:t>
            </w:r>
            <w:r w:rsidR="00B43392" w:rsidRPr="00165783">
              <w:rPr>
                <w:rFonts w:ascii="ＭＳ 明朝" w:hAnsi="ＭＳ 明朝" w:hint="eastAsia"/>
                <w:sz w:val="20"/>
                <w:szCs w:val="20"/>
              </w:rPr>
              <w:t>。</w:t>
            </w:r>
          </w:p>
          <w:p w14:paraId="35F487F8" w14:textId="77777777" w:rsidR="003E4C36" w:rsidRPr="00165783" w:rsidRDefault="00DF0C5F" w:rsidP="003851B4">
            <w:pPr>
              <w:spacing w:line="240" w:lineRule="exact"/>
              <w:ind w:leftChars="100" w:left="410" w:hangingChars="100" w:hanging="200"/>
              <w:rPr>
                <w:rFonts w:ascii="ＭＳ 明朝" w:hAnsi="ＭＳ 明朝"/>
                <w:sz w:val="20"/>
                <w:szCs w:val="20"/>
              </w:rPr>
            </w:pPr>
            <w:r w:rsidRPr="00165783">
              <w:rPr>
                <w:rFonts w:ascii="ＭＳ 明朝" w:hAnsi="ＭＳ 明朝" w:hint="eastAsia"/>
                <w:sz w:val="20"/>
                <w:szCs w:val="20"/>
              </w:rPr>
              <w:t>・情報モラル、スキル向上のため児童生徒、保護者参加型の</w:t>
            </w:r>
            <w:r w:rsidR="00471AFA" w:rsidRPr="00165783">
              <w:rPr>
                <w:rFonts w:ascii="ＭＳ 明朝" w:hAnsi="ＭＳ 明朝" w:hint="eastAsia"/>
                <w:sz w:val="20"/>
                <w:szCs w:val="20"/>
              </w:rPr>
              <w:t>研修を</w:t>
            </w:r>
            <w:r w:rsidR="00551B14" w:rsidRPr="00165783">
              <w:rPr>
                <w:rFonts w:ascii="ＭＳ 明朝" w:hAnsi="ＭＳ 明朝" w:hint="eastAsia"/>
                <w:sz w:val="20"/>
                <w:szCs w:val="20"/>
              </w:rPr>
              <w:t>継続実施す</w:t>
            </w:r>
            <w:r w:rsidR="00471AFA" w:rsidRPr="00165783">
              <w:rPr>
                <w:rFonts w:ascii="ＭＳ 明朝" w:hAnsi="ＭＳ 明朝" w:hint="eastAsia"/>
                <w:sz w:val="20"/>
                <w:szCs w:val="20"/>
              </w:rPr>
              <w:t>る。</w:t>
            </w:r>
          </w:p>
          <w:p w14:paraId="35F487F9" w14:textId="77777777" w:rsidR="00EE7DAC" w:rsidRPr="00165783" w:rsidRDefault="00471AFA" w:rsidP="003851B4">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イ</w:t>
            </w:r>
            <w:r w:rsidR="00B43392" w:rsidRPr="00165783">
              <w:rPr>
                <w:rFonts w:ascii="ＭＳ 明朝" w:hAnsi="ＭＳ 明朝" w:hint="eastAsia"/>
                <w:sz w:val="20"/>
                <w:szCs w:val="20"/>
              </w:rPr>
              <w:t>・</w:t>
            </w:r>
            <w:r w:rsidRPr="00165783">
              <w:rPr>
                <w:rFonts w:ascii="ＭＳ 明朝" w:hAnsi="ＭＳ 明朝" w:hint="eastAsia"/>
                <w:sz w:val="20"/>
                <w:szCs w:val="20"/>
              </w:rPr>
              <w:t>指導教諭や育成チームによる支援</w:t>
            </w:r>
            <w:r w:rsidR="009A6DAB" w:rsidRPr="00165783">
              <w:rPr>
                <w:rFonts w:ascii="ＭＳ 明朝" w:hAnsi="ＭＳ 明朝" w:hint="eastAsia"/>
                <w:sz w:val="20"/>
                <w:szCs w:val="20"/>
              </w:rPr>
              <w:t>や</w:t>
            </w:r>
            <w:r w:rsidR="00B43392" w:rsidRPr="00165783">
              <w:rPr>
                <w:rFonts w:ascii="ＭＳ 明朝" w:hAnsi="ＭＳ 明朝" w:hint="eastAsia"/>
                <w:sz w:val="20"/>
                <w:szCs w:val="20"/>
              </w:rPr>
              <w:t>OJTを通じて、経験の少ない教員への支援を計画的</w:t>
            </w:r>
            <w:r w:rsidR="009A6DAB" w:rsidRPr="00165783">
              <w:rPr>
                <w:rFonts w:ascii="ＭＳ 明朝" w:hAnsi="ＭＳ 明朝" w:hint="eastAsia"/>
                <w:sz w:val="20"/>
                <w:szCs w:val="20"/>
              </w:rPr>
              <w:t>かつ組織的</w:t>
            </w:r>
            <w:r w:rsidR="00B43392" w:rsidRPr="00165783">
              <w:rPr>
                <w:rFonts w:ascii="ＭＳ 明朝" w:hAnsi="ＭＳ 明朝" w:hint="eastAsia"/>
                <w:sz w:val="20"/>
                <w:szCs w:val="20"/>
              </w:rPr>
              <w:t>に行</w:t>
            </w:r>
            <w:r w:rsidR="009A6DAB" w:rsidRPr="00165783">
              <w:rPr>
                <w:rFonts w:ascii="ＭＳ 明朝" w:hAnsi="ＭＳ 明朝" w:hint="eastAsia"/>
                <w:sz w:val="20"/>
                <w:szCs w:val="20"/>
              </w:rPr>
              <w:t>う</w:t>
            </w:r>
            <w:r w:rsidR="00B43392" w:rsidRPr="00165783">
              <w:rPr>
                <w:rFonts w:ascii="ＭＳ 明朝" w:hAnsi="ＭＳ 明朝" w:hint="eastAsia"/>
                <w:sz w:val="20"/>
                <w:szCs w:val="20"/>
              </w:rPr>
              <w:t>。</w:t>
            </w:r>
          </w:p>
          <w:p w14:paraId="35F487FA" w14:textId="77777777" w:rsidR="00452158" w:rsidRPr="00165783" w:rsidRDefault="00471AFA" w:rsidP="003851B4">
            <w:pPr>
              <w:spacing w:line="240" w:lineRule="exact"/>
              <w:ind w:leftChars="100" w:left="410" w:hangingChars="100" w:hanging="200"/>
              <w:rPr>
                <w:rFonts w:ascii="ＭＳ 明朝" w:hAnsi="ＭＳ 明朝"/>
                <w:sz w:val="20"/>
                <w:szCs w:val="20"/>
              </w:rPr>
            </w:pPr>
            <w:r w:rsidRPr="00165783">
              <w:rPr>
                <w:rFonts w:ascii="ＭＳ 明朝" w:hAnsi="ＭＳ 明朝" w:hint="eastAsia"/>
                <w:sz w:val="20"/>
                <w:szCs w:val="20"/>
              </w:rPr>
              <w:t>・経験の少ない教員が、教材データベースを積極的に活用し</w:t>
            </w:r>
            <w:r w:rsidR="004834A6" w:rsidRPr="00165783">
              <w:rPr>
                <w:rFonts w:ascii="ＭＳ 明朝" w:hAnsi="ＭＳ 明朝" w:hint="eastAsia"/>
                <w:sz w:val="20"/>
                <w:szCs w:val="20"/>
              </w:rPr>
              <w:t>て共有化を図り</w:t>
            </w:r>
            <w:r w:rsidRPr="00165783">
              <w:rPr>
                <w:rFonts w:ascii="ＭＳ 明朝" w:hAnsi="ＭＳ 明朝" w:hint="eastAsia"/>
                <w:sz w:val="20"/>
                <w:szCs w:val="20"/>
              </w:rPr>
              <w:t>、専門性向上</w:t>
            </w:r>
            <w:r w:rsidR="00186A9E" w:rsidRPr="00165783">
              <w:rPr>
                <w:rFonts w:ascii="ＭＳ 明朝" w:hAnsi="ＭＳ 明朝" w:hint="eastAsia"/>
                <w:sz w:val="20"/>
                <w:szCs w:val="20"/>
              </w:rPr>
              <w:t>と時間の有効活用</w:t>
            </w:r>
            <w:r w:rsidRPr="00165783">
              <w:rPr>
                <w:rFonts w:ascii="ＭＳ 明朝" w:hAnsi="ＭＳ 明朝" w:hint="eastAsia"/>
                <w:sz w:val="20"/>
                <w:szCs w:val="20"/>
              </w:rPr>
              <w:t>に努める。</w:t>
            </w:r>
          </w:p>
          <w:p w14:paraId="35F487FB" w14:textId="77777777" w:rsidR="00452158" w:rsidRPr="00165783" w:rsidRDefault="00452158" w:rsidP="003851B4">
            <w:pPr>
              <w:spacing w:line="240" w:lineRule="exact"/>
              <w:rPr>
                <w:rFonts w:ascii="ＭＳ 明朝" w:hAnsi="ＭＳ 明朝"/>
                <w:sz w:val="20"/>
                <w:szCs w:val="20"/>
              </w:rPr>
            </w:pPr>
            <w:r w:rsidRPr="00165783">
              <w:rPr>
                <w:rFonts w:ascii="ＭＳ 明朝" w:hAnsi="ＭＳ 明朝" w:hint="eastAsia"/>
                <w:sz w:val="20"/>
                <w:szCs w:val="20"/>
              </w:rPr>
              <w:t>ウ・新学習指導要領に対応した教育課程構築とシ</w:t>
            </w:r>
          </w:p>
          <w:p w14:paraId="35F487FC" w14:textId="77777777" w:rsidR="00452158" w:rsidRPr="00165783" w:rsidRDefault="00452158" w:rsidP="003851B4">
            <w:pPr>
              <w:spacing w:line="240" w:lineRule="exact"/>
              <w:ind w:firstLineChars="200" w:firstLine="400"/>
              <w:rPr>
                <w:rFonts w:ascii="ＭＳ 明朝" w:hAnsi="ＭＳ 明朝"/>
                <w:sz w:val="20"/>
                <w:szCs w:val="20"/>
              </w:rPr>
            </w:pPr>
            <w:r w:rsidRPr="00165783">
              <w:rPr>
                <w:rFonts w:ascii="ＭＳ 明朝" w:hAnsi="ＭＳ 明朝" w:hint="eastAsia"/>
                <w:sz w:val="20"/>
                <w:szCs w:val="20"/>
              </w:rPr>
              <w:t>ラバスの作成。</w:t>
            </w:r>
          </w:p>
          <w:p w14:paraId="35F487FD" w14:textId="77777777" w:rsidR="00471AFA" w:rsidRPr="00165783" w:rsidRDefault="00471AFA" w:rsidP="003851B4">
            <w:pPr>
              <w:spacing w:line="240" w:lineRule="exact"/>
              <w:rPr>
                <w:rFonts w:ascii="ＭＳ 明朝" w:hAnsi="ＭＳ 明朝"/>
                <w:sz w:val="20"/>
                <w:szCs w:val="20"/>
              </w:rPr>
            </w:pPr>
            <w:r w:rsidRPr="00165783">
              <w:rPr>
                <w:rFonts w:ascii="ＭＳ 明朝" w:hAnsi="ＭＳ 明朝" w:hint="eastAsia"/>
                <w:sz w:val="20"/>
                <w:szCs w:val="20"/>
              </w:rPr>
              <w:t>(3</w:t>
            </w:r>
            <w:r w:rsidR="00B43392" w:rsidRPr="00165783">
              <w:rPr>
                <w:rFonts w:ascii="ＭＳ 明朝" w:hAnsi="ＭＳ 明朝" w:hint="eastAsia"/>
                <w:sz w:val="20"/>
                <w:szCs w:val="20"/>
              </w:rPr>
              <w:t>)</w:t>
            </w:r>
          </w:p>
          <w:p w14:paraId="35F487FE" w14:textId="77777777" w:rsidR="00370DAE" w:rsidRPr="00165783" w:rsidRDefault="003E4C36" w:rsidP="003851B4">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ア</w:t>
            </w:r>
            <w:r w:rsidR="00370DAE" w:rsidRPr="00165783">
              <w:rPr>
                <w:rFonts w:ascii="ＭＳ 明朝" w:hAnsi="ＭＳ 明朝" w:hint="eastAsia"/>
                <w:sz w:val="20"/>
                <w:szCs w:val="20"/>
              </w:rPr>
              <w:t>・</w:t>
            </w:r>
            <w:r w:rsidR="005C49D3" w:rsidRPr="00165783">
              <w:rPr>
                <w:rFonts w:ascii="ＭＳ 明朝" w:hAnsi="ＭＳ 明朝" w:hint="eastAsia"/>
                <w:sz w:val="20"/>
                <w:szCs w:val="20"/>
              </w:rPr>
              <w:t>新</w:t>
            </w:r>
            <w:r w:rsidR="00B85B52" w:rsidRPr="00165783">
              <w:rPr>
                <w:rFonts w:ascii="ＭＳ 明朝" w:hAnsi="ＭＳ 明朝" w:hint="eastAsia"/>
                <w:sz w:val="20"/>
                <w:szCs w:val="20"/>
              </w:rPr>
              <w:t>キャリア教育プログラム</w:t>
            </w:r>
            <w:r w:rsidR="005C49D3" w:rsidRPr="00165783">
              <w:rPr>
                <w:rFonts w:ascii="ＭＳ 明朝" w:hAnsi="ＭＳ 明朝" w:hint="eastAsia"/>
                <w:sz w:val="20"/>
                <w:szCs w:val="20"/>
              </w:rPr>
              <w:t>についての全校研修を実施し、S-M社会能力検査に替えて小・中学部から順次アセスメントに活用する</w:t>
            </w:r>
            <w:r w:rsidR="00370DAE" w:rsidRPr="00165783">
              <w:rPr>
                <w:rFonts w:ascii="ＭＳ 明朝" w:hAnsi="ＭＳ 明朝" w:hint="eastAsia"/>
                <w:sz w:val="20"/>
                <w:szCs w:val="20"/>
              </w:rPr>
              <w:t>。</w:t>
            </w:r>
          </w:p>
          <w:p w14:paraId="35F487FF" w14:textId="77777777" w:rsidR="005F3E76" w:rsidRPr="00165783" w:rsidRDefault="003E4C36" w:rsidP="003851B4">
            <w:pPr>
              <w:spacing w:line="240" w:lineRule="exact"/>
              <w:ind w:leftChars="100" w:left="410" w:hangingChars="100" w:hanging="200"/>
              <w:rPr>
                <w:rFonts w:ascii="ＭＳ 明朝" w:hAnsi="ＭＳ 明朝"/>
                <w:sz w:val="20"/>
                <w:szCs w:val="20"/>
              </w:rPr>
            </w:pPr>
            <w:r w:rsidRPr="00165783">
              <w:rPr>
                <w:rFonts w:ascii="ＭＳ 明朝" w:hAnsi="ＭＳ 明朝" w:hint="eastAsia"/>
                <w:sz w:val="20"/>
                <w:szCs w:val="20"/>
              </w:rPr>
              <w:t>・</w:t>
            </w:r>
            <w:r w:rsidR="00471AFA" w:rsidRPr="00165783">
              <w:rPr>
                <w:rFonts w:ascii="ＭＳ 明朝" w:hAnsi="ＭＳ 明朝" w:hint="eastAsia"/>
                <w:sz w:val="20"/>
                <w:szCs w:val="20"/>
              </w:rPr>
              <w:t>経験年数の少ない教員に、</w:t>
            </w:r>
            <w:r w:rsidR="005C49D3" w:rsidRPr="00165783">
              <w:rPr>
                <w:rFonts w:ascii="ＭＳ 明朝" w:hAnsi="ＭＳ 明朝" w:hint="eastAsia"/>
                <w:sz w:val="20"/>
                <w:szCs w:val="20"/>
              </w:rPr>
              <w:t>新転任研修を通じて、児童生徒のアセスメントに新キャリア教育プログラムを積極的に活用させる。</w:t>
            </w:r>
          </w:p>
        </w:tc>
        <w:tc>
          <w:tcPr>
            <w:tcW w:w="2657" w:type="dxa"/>
            <w:tcBorders>
              <w:right w:val="dashed" w:sz="4" w:space="0" w:color="auto"/>
            </w:tcBorders>
          </w:tcPr>
          <w:p w14:paraId="35F48800" w14:textId="77777777" w:rsidR="003E4C36" w:rsidRPr="00165783" w:rsidRDefault="00F47A12" w:rsidP="00861DE3">
            <w:pPr>
              <w:spacing w:line="220" w:lineRule="exact"/>
              <w:ind w:left="20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(1)</w:t>
            </w:r>
            <w:r w:rsidR="003E4C36" w:rsidRPr="00165783">
              <w:rPr>
                <w:rFonts w:asciiTheme="minorEastAsia" w:eastAsiaTheme="minorEastAsia" w:hAnsiTheme="minorEastAsia" w:hint="eastAsia"/>
                <w:color w:val="000000" w:themeColor="text1"/>
                <w:sz w:val="20"/>
                <w:szCs w:val="20"/>
              </w:rPr>
              <w:t>ア・自閉症</w:t>
            </w:r>
            <w:r w:rsidR="00A86FC7" w:rsidRPr="00165783">
              <w:rPr>
                <w:rFonts w:asciiTheme="minorEastAsia" w:eastAsiaTheme="minorEastAsia" w:hAnsiTheme="minorEastAsia" w:hint="eastAsia"/>
                <w:color w:val="000000" w:themeColor="text1"/>
                <w:sz w:val="20"/>
                <w:szCs w:val="20"/>
              </w:rPr>
              <w:t>スペクトラム障がい</w:t>
            </w:r>
            <w:r w:rsidR="005E7B95" w:rsidRPr="00165783">
              <w:rPr>
                <w:rFonts w:asciiTheme="minorEastAsia" w:eastAsiaTheme="minorEastAsia" w:hAnsiTheme="minorEastAsia" w:hint="eastAsia"/>
                <w:color w:val="000000" w:themeColor="text1"/>
                <w:sz w:val="20"/>
                <w:szCs w:val="20"/>
              </w:rPr>
              <w:t>に関する</w:t>
            </w:r>
            <w:r w:rsidR="00785ECA" w:rsidRPr="00165783">
              <w:rPr>
                <w:rFonts w:asciiTheme="minorEastAsia" w:eastAsiaTheme="minorEastAsia" w:hAnsiTheme="minorEastAsia" w:hint="eastAsia"/>
                <w:color w:val="000000" w:themeColor="text1"/>
                <w:sz w:val="20"/>
                <w:szCs w:val="20"/>
              </w:rPr>
              <w:t>研修</w:t>
            </w:r>
            <w:r w:rsidR="005E7B95" w:rsidRPr="00165783">
              <w:rPr>
                <w:rFonts w:asciiTheme="minorEastAsia" w:eastAsiaTheme="minorEastAsia" w:hAnsiTheme="minorEastAsia" w:hint="eastAsia"/>
                <w:color w:val="000000" w:themeColor="text1"/>
                <w:sz w:val="20"/>
                <w:szCs w:val="20"/>
              </w:rPr>
              <w:t>会を２回以上開催する。</w:t>
            </w:r>
          </w:p>
          <w:p w14:paraId="35F48801" w14:textId="77777777" w:rsidR="00785ECA" w:rsidRPr="00165783" w:rsidRDefault="00785ECA" w:rsidP="00861DE3">
            <w:pPr>
              <w:spacing w:line="220" w:lineRule="exact"/>
              <w:ind w:leftChars="100" w:left="21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w:t>
            </w:r>
            <w:r w:rsidR="00D9501E" w:rsidRPr="00165783">
              <w:rPr>
                <w:rFonts w:asciiTheme="minorEastAsia" w:eastAsiaTheme="minorEastAsia" w:hAnsiTheme="minorEastAsia" w:hint="eastAsia"/>
                <w:color w:val="000000" w:themeColor="text1"/>
                <w:sz w:val="20"/>
                <w:szCs w:val="20"/>
              </w:rPr>
              <w:t>学校教育自己診断の「</w:t>
            </w:r>
            <w:r w:rsidR="00D9501E" w:rsidRPr="00165783">
              <w:rPr>
                <w:rFonts w:asciiTheme="minorEastAsia" w:eastAsiaTheme="minorEastAsia" w:hAnsiTheme="minorEastAsia" w:hint="eastAsia"/>
                <w:sz w:val="20"/>
                <w:szCs w:val="20"/>
              </w:rPr>
              <w:t>研修成果の共有化」肯定的評価75％(</w:t>
            </w:r>
            <w:r w:rsidR="00886D5E" w:rsidRPr="00165783">
              <w:rPr>
                <w:rFonts w:asciiTheme="minorEastAsia" w:eastAsiaTheme="minorEastAsia" w:hAnsiTheme="minorEastAsia" w:hint="eastAsia"/>
                <w:sz w:val="20"/>
                <w:szCs w:val="20"/>
              </w:rPr>
              <w:t>30</w:t>
            </w:r>
            <w:r w:rsidR="00D9501E" w:rsidRPr="00165783">
              <w:rPr>
                <w:rFonts w:asciiTheme="minorEastAsia" w:eastAsiaTheme="minorEastAsia" w:hAnsiTheme="minorEastAsia" w:hint="eastAsia"/>
                <w:sz w:val="20"/>
                <w:szCs w:val="20"/>
              </w:rPr>
              <w:t>年度7</w:t>
            </w:r>
            <w:r w:rsidR="00886D5E" w:rsidRPr="00165783">
              <w:rPr>
                <w:rFonts w:asciiTheme="minorEastAsia" w:eastAsiaTheme="minorEastAsia" w:hAnsiTheme="minorEastAsia" w:hint="eastAsia"/>
                <w:sz w:val="20"/>
                <w:szCs w:val="20"/>
              </w:rPr>
              <w:t>3</w:t>
            </w:r>
            <w:r w:rsidR="00D9501E" w:rsidRPr="00165783">
              <w:rPr>
                <w:rFonts w:asciiTheme="minorEastAsia" w:eastAsiaTheme="minorEastAsia" w:hAnsiTheme="minorEastAsia" w:hint="eastAsia"/>
                <w:sz w:val="20"/>
                <w:szCs w:val="20"/>
              </w:rPr>
              <w:t>％)</w:t>
            </w:r>
            <w:r w:rsidR="00096C60" w:rsidRPr="00165783">
              <w:rPr>
                <w:rFonts w:asciiTheme="minorEastAsia" w:eastAsiaTheme="minorEastAsia" w:hAnsiTheme="minorEastAsia" w:hint="eastAsia"/>
                <w:sz w:val="20"/>
                <w:szCs w:val="20"/>
              </w:rPr>
              <w:t>。</w:t>
            </w:r>
          </w:p>
          <w:p w14:paraId="35F48802" w14:textId="77777777" w:rsidR="005E7B95" w:rsidRPr="00165783" w:rsidRDefault="00CF5A95" w:rsidP="00861DE3">
            <w:pPr>
              <w:spacing w:line="220" w:lineRule="exact"/>
              <w:ind w:left="20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イ・</w:t>
            </w:r>
            <w:r w:rsidR="00AD14C0" w:rsidRPr="00165783">
              <w:rPr>
                <w:rFonts w:asciiTheme="minorEastAsia" w:eastAsiaTheme="minorEastAsia" w:hAnsiTheme="minorEastAsia" w:hint="eastAsia"/>
                <w:color w:val="000000" w:themeColor="text1"/>
                <w:sz w:val="20"/>
                <w:szCs w:val="20"/>
              </w:rPr>
              <w:t>太田</w:t>
            </w:r>
            <w:r w:rsidR="00065DCC" w:rsidRPr="00165783">
              <w:rPr>
                <w:rFonts w:asciiTheme="minorEastAsia" w:eastAsiaTheme="minorEastAsia" w:hAnsiTheme="minorEastAsia" w:hint="eastAsia"/>
                <w:color w:val="000000" w:themeColor="text1"/>
                <w:sz w:val="20"/>
                <w:szCs w:val="20"/>
              </w:rPr>
              <w:t>ステージごとに</w:t>
            </w:r>
            <w:r w:rsidR="00AD14C0" w:rsidRPr="00165783">
              <w:rPr>
                <w:rFonts w:asciiTheme="minorEastAsia" w:eastAsiaTheme="minorEastAsia" w:hAnsiTheme="minorEastAsia" w:hint="eastAsia"/>
                <w:color w:val="000000" w:themeColor="text1"/>
                <w:sz w:val="20"/>
                <w:szCs w:val="20"/>
              </w:rPr>
              <w:t>教材を</w:t>
            </w:r>
            <w:r w:rsidR="00DF0C5F" w:rsidRPr="00165783">
              <w:rPr>
                <w:rFonts w:asciiTheme="minorEastAsia" w:eastAsiaTheme="minorEastAsia" w:hAnsiTheme="minorEastAsia" w:hint="eastAsia"/>
                <w:color w:val="000000" w:themeColor="text1"/>
                <w:sz w:val="20"/>
                <w:szCs w:val="20"/>
              </w:rPr>
              <w:t>収集・</w:t>
            </w:r>
            <w:r w:rsidR="00DC1ED1" w:rsidRPr="00165783">
              <w:rPr>
                <w:rFonts w:asciiTheme="minorEastAsia" w:eastAsiaTheme="minorEastAsia" w:hAnsiTheme="minorEastAsia" w:hint="eastAsia"/>
                <w:color w:val="000000" w:themeColor="text1"/>
                <w:sz w:val="20"/>
                <w:szCs w:val="20"/>
              </w:rPr>
              <w:t>整備し</w:t>
            </w:r>
            <w:r w:rsidR="00664475" w:rsidRPr="00165783">
              <w:rPr>
                <w:rFonts w:asciiTheme="minorEastAsia" w:eastAsiaTheme="minorEastAsia" w:hAnsiTheme="minorEastAsia" w:hint="eastAsia"/>
                <w:color w:val="000000" w:themeColor="text1"/>
                <w:sz w:val="20"/>
                <w:szCs w:val="20"/>
              </w:rPr>
              <w:t>データベース化</w:t>
            </w:r>
            <w:r w:rsidR="00431E34" w:rsidRPr="00165783">
              <w:rPr>
                <w:rFonts w:asciiTheme="minorEastAsia" w:eastAsiaTheme="minorEastAsia" w:hAnsiTheme="minorEastAsia" w:hint="eastAsia"/>
                <w:color w:val="000000" w:themeColor="text1"/>
                <w:sz w:val="20"/>
                <w:szCs w:val="20"/>
              </w:rPr>
              <w:t>を30</w:t>
            </w:r>
            <w:r w:rsidR="00431E34" w:rsidRPr="00165783">
              <w:rPr>
                <w:rFonts w:asciiTheme="minorEastAsia" w:eastAsiaTheme="minorEastAsia" w:hAnsiTheme="minorEastAsia" w:hint="eastAsia"/>
                <w:sz w:val="20"/>
                <w:szCs w:val="20"/>
              </w:rPr>
              <w:t>％</w:t>
            </w:r>
            <w:r w:rsidR="00DF0C5F" w:rsidRPr="00165783">
              <w:rPr>
                <w:rFonts w:asciiTheme="minorEastAsia" w:eastAsiaTheme="minorEastAsia" w:hAnsiTheme="minorEastAsia" w:hint="eastAsia"/>
                <w:color w:val="000000" w:themeColor="text1"/>
                <w:sz w:val="20"/>
                <w:szCs w:val="20"/>
              </w:rPr>
              <w:t>促進</w:t>
            </w:r>
            <w:r w:rsidR="00431E34" w:rsidRPr="00165783">
              <w:rPr>
                <w:rFonts w:asciiTheme="minorEastAsia" w:eastAsiaTheme="minorEastAsia" w:hAnsiTheme="minorEastAsia" w:hint="eastAsia"/>
                <w:color w:val="000000" w:themeColor="text1"/>
                <w:sz w:val="20"/>
                <w:szCs w:val="20"/>
              </w:rPr>
              <w:t>する</w:t>
            </w:r>
          </w:p>
          <w:p w14:paraId="35F48803" w14:textId="77777777" w:rsidR="00AD14C0" w:rsidRPr="00165783" w:rsidRDefault="00785ECA" w:rsidP="00861DE3">
            <w:pPr>
              <w:spacing w:line="220" w:lineRule="exact"/>
              <w:ind w:left="200" w:hangingChars="100" w:hanging="200"/>
              <w:rPr>
                <w:rFonts w:asciiTheme="minorEastAsia" w:eastAsiaTheme="minorEastAsia" w:hAnsiTheme="minorEastAsia"/>
                <w:sz w:val="20"/>
                <w:szCs w:val="20"/>
              </w:rPr>
            </w:pPr>
            <w:r w:rsidRPr="00165783">
              <w:rPr>
                <w:rFonts w:asciiTheme="minorEastAsia" w:eastAsiaTheme="minorEastAsia" w:hAnsiTheme="minorEastAsia" w:hint="eastAsia"/>
                <w:color w:val="000000" w:themeColor="text1"/>
                <w:sz w:val="20"/>
                <w:szCs w:val="20"/>
              </w:rPr>
              <w:t>・</w:t>
            </w:r>
            <w:r w:rsidR="00AD14C0" w:rsidRPr="00165783">
              <w:rPr>
                <w:rFonts w:asciiTheme="minorEastAsia" w:eastAsiaTheme="minorEastAsia" w:hAnsiTheme="minorEastAsia" w:hint="eastAsia"/>
                <w:color w:val="000000" w:themeColor="text1"/>
                <w:sz w:val="20"/>
                <w:szCs w:val="20"/>
              </w:rPr>
              <w:t>学校教育自己診断の「</w:t>
            </w:r>
            <w:r w:rsidR="00AD14C0" w:rsidRPr="00165783">
              <w:rPr>
                <w:rFonts w:asciiTheme="minorEastAsia" w:eastAsiaTheme="minorEastAsia" w:hAnsiTheme="minorEastAsia" w:hint="eastAsia"/>
                <w:sz w:val="20"/>
                <w:szCs w:val="20"/>
              </w:rPr>
              <w:t>指導内容・方法の工夫改善」肯定的評価</w:t>
            </w:r>
            <w:r w:rsidR="003851B4" w:rsidRPr="00165783">
              <w:rPr>
                <w:rFonts w:asciiTheme="minorEastAsia" w:eastAsiaTheme="minorEastAsia" w:hAnsiTheme="minorEastAsia" w:hint="eastAsia"/>
                <w:sz w:val="20"/>
                <w:szCs w:val="20"/>
              </w:rPr>
              <w:t>93</w:t>
            </w:r>
            <w:r w:rsidR="00AD14C0" w:rsidRPr="00165783">
              <w:rPr>
                <w:rFonts w:asciiTheme="minorEastAsia" w:eastAsiaTheme="minorEastAsia" w:hAnsiTheme="minorEastAsia" w:hint="eastAsia"/>
                <w:sz w:val="20"/>
                <w:szCs w:val="20"/>
              </w:rPr>
              <w:t>％(</w:t>
            </w:r>
            <w:r w:rsidR="003851B4" w:rsidRPr="00165783">
              <w:rPr>
                <w:rFonts w:asciiTheme="minorEastAsia" w:eastAsiaTheme="minorEastAsia" w:hAnsiTheme="minorEastAsia" w:hint="eastAsia"/>
                <w:sz w:val="20"/>
                <w:szCs w:val="20"/>
              </w:rPr>
              <w:t>30</w:t>
            </w:r>
            <w:r w:rsidR="00AD14C0" w:rsidRPr="00165783">
              <w:rPr>
                <w:rFonts w:asciiTheme="minorEastAsia" w:eastAsiaTheme="minorEastAsia" w:hAnsiTheme="minorEastAsia" w:hint="eastAsia"/>
                <w:sz w:val="20"/>
                <w:szCs w:val="20"/>
              </w:rPr>
              <w:t>年度</w:t>
            </w:r>
            <w:r w:rsidR="007472DA" w:rsidRPr="00165783">
              <w:rPr>
                <w:rFonts w:asciiTheme="minorEastAsia" w:eastAsiaTheme="minorEastAsia" w:hAnsiTheme="minorEastAsia" w:hint="eastAsia"/>
                <w:sz w:val="20"/>
                <w:szCs w:val="20"/>
              </w:rPr>
              <w:t>小中学部</w:t>
            </w:r>
            <w:r w:rsidR="003851B4" w:rsidRPr="00165783">
              <w:rPr>
                <w:rFonts w:asciiTheme="minorEastAsia" w:eastAsiaTheme="minorEastAsia" w:hAnsiTheme="minorEastAsia" w:hint="eastAsia"/>
                <w:sz w:val="20"/>
                <w:szCs w:val="20"/>
              </w:rPr>
              <w:t>91</w:t>
            </w:r>
            <w:r w:rsidR="00AD14C0" w:rsidRPr="00165783">
              <w:rPr>
                <w:rFonts w:asciiTheme="minorEastAsia" w:eastAsiaTheme="minorEastAsia" w:hAnsiTheme="minorEastAsia" w:hint="eastAsia"/>
                <w:sz w:val="20"/>
                <w:szCs w:val="20"/>
              </w:rPr>
              <w:t>％)。</w:t>
            </w:r>
          </w:p>
          <w:p w14:paraId="35F48804" w14:textId="77777777" w:rsidR="005F3E76" w:rsidRPr="00165783" w:rsidRDefault="00461CEA" w:rsidP="00861DE3">
            <w:pPr>
              <w:spacing w:line="220" w:lineRule="exact"/>
              <w:ind w:left="20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(2) ア・</w:t>
            </w:r>
            <w:r w:rsidR="003D6B11" w:rsidRPr="00165783">
              <w:rPr>
                <w:rFonts w:asciiTheme="minorEastAsia" w:eastAsiaTheme="minorEastAsia" w:hAnsiTheme="minorEastAsia" w:hint="eastAsia"/>
                <w:color w:val="000000" w:themeColor="text1"/>
                <w:sz w:val="20"/>
                <w:szCs w:val="20"/>
              </w:rPr>
              <w:t>タブレット</w:t>
            </w:r>
            <w:r w:rsidRPr="00165783">
              <w:rPr>
                <w:rFonts w:asciiTheme="minorEastAsia" w:eastAsiaTheme="minorEastAsia" w:hAnsiTheme="minorEastAsia" w:hint="eastAsia"/>
                <w:color w:val="000000" w:themeColor="text1"/>
                <w:sz w:val="20"/>
                <w:szCs w:val="20"/>
              </w:rPr>
              <w:t>型PC</w:t>
            </w:r>
            <w:r w:rsidR="00420748" w:rsidRPr="00165783">
              <w:rPr>
                <w:rFonts w:asciiTheme="minorEastAsia" w:eastAsiaTheme="minorEastAsia" w:hAnsiTheme="minorEastAsia" w:hint="eastAsia"/>
                <w:color w:val="000000" w:themeColor="text1"/>
                <w:sz w:val="20"/>
                <w:szCs w:val="20"/>
              </w:rPr>
              <w:t>や</w:t>
            </w:r>
            <w:r w:rsidR="00431E34" w:rsidRPr="00165783">
              <w:rPr>
                <w:rFonts w:asciiTheme="minorEastAsia" w:eastAsiaTheme="minorEastAsia" w:hAnsiTheme="minorEastAsia" w:hint="eastAsia"/>
                <w:color w:val="000000" w:themeColor="text1"/>
                <w:sz w:val="20"/>
                <w:szCs w:val="20"/>
              </w:rPr>
              <w:t>ヒューマノイドロボット</w:t>
            </w:r>
            <w:r w:rsidR="003D6B11" w:rsidRPr="00165783">
              <w:rPr>
                <w:rFonts w:asciiTheme="minorEastAsia" w:eastAsiaTheme="minorEastAsia" w:hAnsiTheme="minorEastAsia" w:hint="eastAsia"/>
                <w:color w:val="000000" w:themeColor="text1"/>
                <w:sz w:val="20"/>
                <w:szCs w:val="20"/>
              </w:rPr>
              <w:t>を活用</w:t>
            </w:r>
            <w:r w:rsidR="00EA1027" w:rsidRPr="00165783">
              <w:rPr>
                <w:rFonts w:asciiTheme="minorEastAsia" w:eastAsiaTheme="minorEastAsia" w:hAnsiTheme="minorEastAsia" w:hint="eastAsia"/>
                <w:color w:val="000000" w:themeColor="text1"/>
                <w:sz w:val="20"/>
                <w:szCs w:val="20"/>
              </w:rPr>
              <w:t>した事例研修会を</w:t>
            </w:r>
            <w:r w:rsidR="00420748" w:rsidRPr="00165783">
              <w:rPr>
                <w:rFonts w:asciiTheme="minorEastAsia" w:eastAsiaTheme="minorEastAsia" w:hAnsiTheme="minorEastAsia" w:hint="eastAsia"/>
                <w:color w:val="000000" w:themeColor="text1"/>
                <w:sz w:val="20"/>
                <w:szCs w:val="20"/>
              </w:rPr>
              <w:t>２回以上</w:t>
            </w:r>
            <w:r w:rsidR="00551B14" w:rsidRPr="00165783">
              <w:rPr>
                <w:rFonts w:asciiTheme="minorEastAsia" w:eastAsiaTheme="minorEastAsia" w:hAnsiTheme="minorEastAsia" w:hint="eastAsia"/>
                <w:color w:val="000000" w:themeColor="text1"/>
                <w:sz w:val="20"/>
                <w:szCs w:val="20"/>
              </w:rPr>
              <w:t>実施し</w:t>
            </w:r>
            <w:r w:rsidRPr="00165783">
              <w:rPr>
                <w:rFonts w:asciiTheme="minorEastAsia" w:eastAsiaTheme="minorEastAsia" w:hAnsiTheme="minorEastAsia" w:hint="eastAsia"/>
                <w:color w:val="000000" w:themeColor="text1"/>
                <w:sz w:val="20"/>
                <w:szCs w:val="20"/>
              </w:rPr>
              <w:t>成果を</w:t>
            </w:r>
            <w:r w:rsidR="00DF0C5F" w:rsidRPr="00165783">
              <w:rPr>
                <w:rFonts w:asciiTheme="minorEastAsia" w:eastAsiaTheme="minorEastAsia" w:hAnsiTheme="minorEastAsia" w:hint="eastAsia"/>
                <w:color w:val="000000" w:themeColor="text1"/>
                <w:sz w:val="20"/>
                <w:szCs w:val="20"/>
              </w:rPr>
              <w:t>校外やHP上</w:t>
            </w:r>
            <w:r w:rsidR="006D785A" w:rsidRPr="00165783">
              <w:rPr>
                <w:rFonts w:asciiTheme="minorEastAsia" w:eastAsiaTheme="minorEastAsia" w:hAnsiTheme="minorEastAsia" w:hint="eastAsia"/>
                <w:color w:val="000000" w:themeColor="text1"/>
                <w:sz w:val="20"/>
                <w:szCs w:val="20"/>
              </w:rPr>
              <w:t>で発表</w:t>
            </w:r>
            <w:r w:rsidRPr="00165783">
              <w:rPr>
                <w:rFonts w:asciiTheme="minorEastAsia" w:eastAsiaTheme="minorEastAsia" w:hAnsiTheme="minorEastAsia" w:hint="eastAsia"/>
                <w:color w:val="000000" w:themeColor="text1"/>
                <w:sz w:val="20"/>
                <w:szCs w:val="20"/>
              </w:rPr>
              <w:t>する。</w:t>
            </w:r>
          </w:p>
          <w:p w14:paraId="35F48805" w14:textId="77777777" w:rsidR="00F47A12" w:rsidRPr="00165783" w:rsidRDefault="003D6B11" w:rsidP="00861DE3">
            <w:pPr>
              <w:spacing w:line="220" w:lineRule="exact"/>
              <w:ind w:leftChars="100" w:left="41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・情報モラルに関する研</w:t>
            </w:r>
          </w:p>
          <w:p w14:paraId="35F48806" w14:textId="77777777" w:rsidR="003E4C36" w:rsidRPr="00165783" w:rsidRDefault="003D6B11" w:rsidP="00861DE3">
            <w:pPr>
              <w:spacing w:line="220" w:lineRule="exact"/>
              <w:ind w:leftChars="100" w:left="21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修を</w:t>
            </w:r>
            <w:r w:rsidR="00461CEA" w:rsidRPr="00165783">
              <w:rPr>
                <w:rFonts w:asciiTheme="minorEastAsia" w:eastAsiaTheme="minorEastAsia" w:hAnsiTheme="minorEastAsia" w:hint="eastAsia"/>
                <w:color w:val="000000" w:themeColor="text1"/>
                <w:sz w:val="20"/>
                <w:szCs w:val="20"/>
              </w:rPr>
              <w:t>生徒</w:t>
            </w:r>
            <w:r w:rsidR="00DF0C5F" w:rsidRPr="00165783">
              <w:rPr>
                <w:rFonts w:asciiTheme="minorEastAsia" w:eastAsiaTheme="minorEastAsia" w:hAnsiTheme="minorEastAsia" w:hint="eastAsia"/>
                <w:color w:val="000000" w:themeColor="text1"/>
                <w:sz w:val="20"/>
                <w:szCs w:val="20"/>
              </w:rPr>
              <w:t>・保護者</w:t>
            </w:r>
            <w:r w:rsidR="00461CEA" w:rsidRPr="00165783">
              <w:rPr>
                <w:rFonts w:asciiTheme="minorEastAsia" w:eastAsiaTheme="minorEastAsia" w:hAnsiTheme="minorEastAsia" w:hint="eastAsia"/>
                <w:color w:val="000000" w:themeColor="text1"/>
                <w:sz w:val="20"/>
                <w:szCs w:val="20"/>
              </w:rPr>
              <w:t>向け</w:t>
            </w:r>
            <w:r w:rsidR="00DF0C5F" w:rsidRPr="00165783">
              <w:rPr>
                <w:rFonts w:asciiTheme="minorEastAsia" w:eastAsiaTheme="minorEastAsia" w:hAnsiTheme="minorEastAsia" w:hint="eastAsia"/>
                <w:color w:val="000000" w:themeColor="text1"/>
                <w:sz w:val="20"/>
                <w:szCs w:val="20"/>
              </w:rPr>
              <w:t>も含め</w:t>
            </w:r>
            <w:r w:rsidR="00845229" w:rsidRPr="00165783">
              <w:rPr>
                <w:rFonts w:asciiTheme="minorEastAsia" w:eastAsiaTheme="minorEastAsia" w:hAnsiTheme="minorEastAsia" w:hint="eastAsia"/>
                <w:color w:val="000000" w:themeColor="text1"/>
                <w:sz w:val="20"/>
                <w:szCs w:val="20"/>
              </w:rPr>
              <w:t>２</w:t>
            </w:r>
            <w:r w:rsidRPr="00165783">
              <w:rPr>
                <w:rFonts w:asciiTheme="minorEastAsia" w:eastAsiaTheme="minorEastAsia" w:hAnsiTheme="minorEastAsia" w:hint="eastAsia"/>
                <w:color w:val="000000" w:themeColor="text1"/>
                <w:sz w:val="20"/>
                <w:szCs w:val="20"/>
              </w:rPr>
              <w:t>回</w:t>
            </w:r>
            <w:r w:rsidR="00461CEA" w:rsidRPr="00165783">
              <w:rPr>
                <w:rFonts w:asciiTheme="minorEastAsia" w:eastAsiaTheme="minorEastAsia" w:hAnsiTheme="minorEastAsia" w:hint="eastAsia"/>
                <w:color w:val="000000" w:themeColor="text1"/>
                <w:sz w:val="20"/>
                <w:szCs w:val="20"/>
              </w:rPr>
              <w:t>以上</w:t>
            </w:r>
            <w:r w:rsidRPr="00165783">
              <w:rPr>
                <w:rFonts w:asciiTheme="minorEastAsia" w:eastAsiaTheme="minorEastAsia" w:hAnsiTheme="minorEastAsia" w:hint="eastAsia"/>
                <w:color w:val="000000" w:themeColor="text1"/>
                <w:sz w:val="20"/>
                <w:szCs w:val="20"/>
              </w:rPr>
              <w:t>実施する。</w:t>
            </w:r>
          </w:p>
          <w:p w14:paraId="35F48807" w14:textId="77777777" w:rsidR="00370DAE" w:rsidRPr="00165783" w:rsidRDefault="00461CEA" w:rsidP="00861DE3">
            <w:pPr>
              <w:spacing w:line="220" w:lineRule="exact"/>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イ</w:t>
            </w:r>
            <w:r w:rsidR="00DF0C5F" w:rsidRPr="00165783">
              <w:rPr>
                <w:rFonts w:asciiTheme="minorEastAsia" w:eastAsiaTheme="minorEastAsia" w:hAnsiTheme="minorEastAsia" w:hint="eastAsia"/>
                <w:color w:val="000000" w:themeColor="text1"/>
                <w:sz w:val="20"/>
                <w:szCs w:val="20"/>
              </w:rPr>
              <w:t>・学校教育自己診断の「経</w:t>
            </w:r>
          </w:p>
          <w:p w14:paraId="35F48808" w14:textId="77777777" w:rsidR="00370DAE" w:rsidRPr="00165783" w:rsidRDefault="00DF0C5F" w:rsidP="00861DE3">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験の少ない教職員を育成</w:t>
            </w:r>
          </w:p>
          <w:p w14:paraId="35F48809" w14:textId="77777777" w:rsidR="00370DAE" w:rsidRPr="00165783" w:rsidRDefault="00DF0C5F" w:rsidP="00861DE3">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する体制」肯定的意見</w:t>
            </w:r>
          </w:p>
          <w:p w14:paraId="35F4880A" w14:textId="77777777" w:rsidR="00DF0C5F" w:rsidRPr="00165783" w:rsidRDefault="005D7131" w:rsidP="00861DE3">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70</w:t>
            </w:r>
            <w:r w:rsidR="00DF0C5F" w:rsidRPr="00165783">
              <w:rPr>
                <w:rFonts w:asciiTheme="minorEastAsia" w:eastAsiaTheme="minorEastAsia" w:hAnsiTheme="minorEastAsia" w:hint="eastAsia"/>
                <w:color w:val="000000" w:themeColor="text1"/>
                <w:sz w:val="20"/>
                <w:szCs w:val="20"/>
              </w:rPr>
              <w:t>％(</w:t>
            </w:r>
            <w:r w:rsidR="00551B14" w:rsidRPr="00165783">
              <w:rPr>
                <w:rFonts w:asciiTheme="minorEastAsia" w:eastAsiaTheme="minorEastAsia" w:hAnsiTheme="minorEastAsia" w:hint="eastAsia"/>
                <w:color w:val="000000" w:themeColor="text1"/>
                <w:sz w:val="20"/>
                <w:szCs w:val="20"/>
              </w:rPr>
              <w:t>30</w:t>
            </w:r>
            <w:r w:rsidR="00DF0C5F" w:rsidRPr="00165783">
              <w:rPr>
                <w:rFonts w:asciiTheme="minorEastAsia" w:eastAsiaTheme="minorEastAsia" w:hAnsiTheme="minorEastAsia" w:hint="eastAsia"/>
                <w:color w:val="000000" w:themeColor="text1"/>
                <w:sz w:val="20"/>
                <w:szCs w:val="20"/>
              </w:rPr>
              <w:t>年度6</w:t>
            </w:r>
            <w:r w:rsidR="00551B14" w:rsidRPr="00165783">
              <w:rPr>
                <w:rFonts w:asciiTheme="minorEastAsia" w:eastAsiaTheme="minorEastAsia" w:hAnsiTheme="minorEastAsia" w:hint="eastAsia"/>
                <w:color w:val="000000" w:themeColor="text1"/>
                <w:sz w:val="20"/>
                <w:szCs w:val="20"/>
              </w:rPr>
              <w:t>4</w:t>
            </w:r>
            <w:r w:rsidR="00DF0C5F" w:rsidRPr="00165783">
              <w:rPr>
                <w:rFonts w:asciiTheme="minorEastAsia" w:eastAsiaTheme="minorEastAsia" w:hAnsiTheme="minorEastAsia" w:hint="eastAsia"/>
                <w:color w:val="000000" w:themeColor="text1"/>
                <w:sz w:val="20"/>
                <w:szCs w:val="20"/>
              </w:rPr>
              <w:t>％)以上。</w:t>
            </w:r>
          </w:p>
          <w:p w14:paraId="35F4880B" w14:textId="77777777" w:rsidR="00963961" w:rsidRPr="00165783" w:rsidRDefault="00963961" w:rsidP="00963961">
            <w:pPr>
              <w:spacing w:line="220" w:lineRule="exact"/>
              <w:ind w:leftChars="100" w:left="41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・教材データベースの</w:t>
            </w:r>
            <w:r w:rsidR="004834A6" w:rsidRPr="00165783">
              <w:rPr>
                <w:rFonts w:asciiTheme="minorEastAsia" w:eastAsiaTheme="minorEastAsia" w:hAnsiTheme="minorEastAsia" w:hint="eastAsia"/>
                <w:color w:val="000000" w:themeColor="text1"/>
                <w:sz w:val="20"/>
                <w:szCs w:val="20"/>
              </w:rPr>
              <w:t>共</w:t>
            </w:r>
          </w:p>
          <w:p w14:paraId="35F4880C" w14:textId="77777777" w:rsidR="004834A6" w:rsidRPr="00165783" w:rsidRDefault="004834A6" w:rsidP="00963961">
            <w:pPr>
              <w:spacing w:line="220" w:lineRule="exact"/>
              <w:ind w:leftChars="100" w:left="41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有化</w:t>
            </w:r>
            <w:r w:rsidR="005E08D6" w:rsidRPr="00165783">
              <w:rPr>
                <w:rFonts w:asciiTheme="minorEastAsia" w:eastAsiaTheme="minorEastAsia" w:hAnsiTheme="minorEastAsia" w:hint="eastAsia"/>
                <w:color w:val="000000" w:themeColor="text1"/>
                <w:sz w:val="20"/>
                <w:szCs w:val="20"/>
              </w:rPr>
              <w:t>を</w:t>
            </w:r>
            <w:r w:rsidR="00963961" w:rsidRPr="00165783">
              <w:rPr>
                <w:rFonts w:asciiTheme="minorEastAsia" w:eastAsiaTheme="minorEastAsia" w:hAnsiTheme="minorEastAsia" w:hint="eastAsia"/>
                <w:color w:val="000000" w:themeColor="text1"/>
                <w:sz w:val="20"/>
                <w:szCs w:val="20"/>
              </w:rPr>
              <w:t>促進させるため、</w:t>
            </w:r>
          </w:p>
          <w:p w14:paraId="35F4880D" w14:textId="77777777" w:rsidR="00963961" w:rsidRPr="00165783" w:rsidRDefault="00551B14" w:rsidP="00963961">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利用しやすい</w:t>
            </w:r>
            <w:r w:rsidR="00461CEA" w:rsidRPr="00165783">
              <w:rPr>
                <w:rFonts w:asciiTheme="minorEastAsia" w:eastAsiaTheme="minorEastAsia" w:hAnsiTheme="minorEastAsia" w:hint="eastAsia"/>
                <w:color w:val="000000" w:themeColor="text1"/>
                <w:sz w:val="20"/>
                <w:szCs w:val="20"/>
              </w:rPr>
              <w:t>カテゴリー</w:t>
            </w:r>
          </w:p>
          <w:p w14:paraId="35F4880E" w14:textId="77777777" w:rsidR="00BB56EE" w:rsidRPr="00165783" w:rsidRDefault="00370DAE" w:rsidP="00963961">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化</w:t>
            </w:r>
            <w:r w:rsidR="006F67EA" w:rsidRPr="00165783">
              <w:rPr>
                <w:rFonts w:asciiTheme="minorEastAsia" w:eastAsiaTheme="minorEastAsia" w:hAnsiTheme="minorEastAsia" w:hint="eastAsia"/>
                <w:color w:val="000000" w:themeColor="text1"/>
                <w:sz w:val="20"/>
                <w:szCs w:val="20"/>
              </w:rPr>
              <w:t>を</w:t>
            </w:r>
            <w:r w:rsidRPr="00165783">
              <w:rPr>
                <w:rFonts w:asciiTheme="minorEastAsia" w:eastAsiaTheme="minorEastAsia" w:hAnsiTheme="minorEastAsia" w:hint="eastAsia"/>
                <w:color w:val="000000" w:themeColor="text1"/>
                <w:sz w:val="20"/>
                <w:szCs w:val="20"/>
              </w:rPr>
              <w:t>推進。</w:t>
            </w:r>
          </w:p>
          <w:p w14:paraId="35F4880F" w14:textId="77777777" w:rsidR="00551B14" w:rsidRPr="00165783" w:rsidRDefault="00551B14" w:rsidP="00861DE3">
            <w:pPr>
              <w:spacing w:line="220" w:lineRule="exact"/>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ウ・次年度本格実施に向け</w:t>
            </w:r>
          </w:p>
          <w:p w14:paraId="35F48810" w14:textId="77777777" w:rsidR="00026839" w:rsidRPr="00165783" w:rsidRDefault="00551B14" w:rsidP="00861DE3">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て、統一様式での</w:t>
            </w:r>
            <w:r w:rsidR="00026839" w:rsidRPr="00165783">
              <w:rPr>
                <w:rFonts w:asciiTheme="minorEastAsia" w:eastAsiaTheme="minorEastAsia" w:hAnsiTheme="minorEastAsia" w:hint="eastAsia"/>
                <w:color w:val="000000" w:themeColor="text1"/>
                <w:sz w:val="20"/>
                <w:szCs w:val="20"/>
              </w:rPr>
              <w:t>シラバ</w:t>
            </w:r>
          </w:p>
          <w:p w14:paraId="35F48811" w14:textId="77777777" w:rsidR="00551B14" w:rsidRPr="00165783" w:rsidRDefault="00026839" w:rsidP="00026839">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ス</w:t>
            </w:r>
            <w:r w:rsidR="00551B14" w:rsidRPr="00165783">
              <w:rPr>
                <w:rFonts w:asciiTheme="minorEastAsia" w:eastAsiaTheme="minorEastAsia" w:hAnsiTheme="minorEastAsia" w:hint="eastAsia"/>
                <w:color w:val="000000" w:themeColor="text1"/>
                <w:sz w:val="20"/>
                <w:szCs w:val="20"/>
              </w:rPr>
              <w:t>試行案を作成。</w:t>
            </w:r>
          </w:p>
          <w:p w14:paraId="35F48812" w14:textId="77777777" w:rsidR="00026839" w:rsidRPr="00165783" w:rsidRDefault="00F47A12" w:rsidP="00026839">
            <w:pPr>
              <w:spacing w:line="220" w:lineRule="exact"/>
              <w:ind w:leftChars="17" w:left="36"/>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w:t>
            </w:r>
            <w:r w:rsidR="00843C12" w:rsidRPr="00165783">
              <w:rPr>
                <w:rFonts w:asciiTheme="minorEastAsia" w:eastAsiaTheme="minorEastAsia" w:hAnsiTheme="minorEastAsia" w:hint="eastAsia"/>
                <w:color w:val="000000" w:themeColor="text1"/>
                <w:sz w:val="20"/>
                <w:szCs w:val="20"/>
              </w:rPr>
              <w:t>3</w:t>
            </w:r>
            <w:r w:rsidRPr="00165783">
              <w:rPr>
                <w:rFonts w:asciiTheme="minorEastAsia" w:eastAsiaTheme="minorEastAsia" w:hAnsiTheme="minorEastAsia" w:hint="eastAsia"/>
                <w:color w:val="000000" w:themeColor="text1"/>
                <w:sz w:val="20"/>
                <w:szCs w:val="20"/>
              </w:rPr>
              <w:t>)</w:t>
            </w:r>
            <w:r w:rsidR="003E4C36" w:rsidRPr="00165783">
              <w:rPr>
                <w:rFonts w:asciiTheme="minorEastAsia" w:eastAsiaTheme="minorEastAsia" w:hAnsiTheme="minorEastAsia" w:hint="eastAsia"/>
                <w:color w:val="000000" w:themeColor="text1"/>
                <w:sz w:val="20"/>
                <w:szCs w:val="20"/>
              </w:rPr>
              <w:t>ア・</w:t>
            </w:r>
            <w:r w:rsidR="005C49D3" w:rsidRPr="00165783">
              <w:rPr>
                <w:rFonts w:asciiTheme="minorEastAsia" w:eastAsiaTheme="minorEastAsia" w:hAnsiTheme="minorEastAsia" w:hint="eastAsia"/>
                <w:color w:val="000000" w:themeColor="text1"/>
                <w:sz w:val="20"/>
                <w:szCs w:val="20"/>
              </w:rPr>
              <w:t>新キャリア教育プロ</w:t>
            </w:r>
          </w:p>
          <w:p w14:paraId="35F48813" w14:textId="77777777" w:rsidR="00026839" w:rsidRPr="00165783" w:rsidRDefault="005C49D3" w:rsidP="00026839">
            <w:pPr>
              <w:spacing w:line="220" w:lineRule="exact"/>
              <w:ind w:leftChars="17" w:left="36"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グラム活用に向けた研修</w:t>
            </w:r>
          </w:p>
          <w:p w14:paraId="35F48814" w14:textId="77777777" w:rsidR="00370DAE" w:rsidRPr="00165783" w:rsidRDefault="005C49D3" w:rsidP="00026839">
            <w:pPr>
              <w:spacing w:line="220" w:lineRule="exact"/>
              <w:ind w:leftChars="17" w:left="36"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を２回以上実施</w:t>
            </w:r>
            <w:r w:rsidR="00BB56EE" w:rsidRPr="00165783">
              <w:rPr>
                <w:rFonts w:asciiTheme="minorEastAsia" w:eastAsiaTheme="minorEastAsia" w:hAnsiTheme="minorEastAsia" w:hint="eastAsia"/>
                <w:color w:val="000000" w:themeColor="text1"/>
                <w:sz w:val="20"/>
                <w:szCs w:val="20"/>
              </w:rPr>
              <w:t>。</w:t>
            </w:r>
          </w:p>
          <w:p w14:paraId="35F48815" w14:textId="77777777" w:rsidR="00370DAE" w:rsidRPr="00165783" w:rsidRDefault="00C40DB3" w:rsidP="00861DE3">
            <w:pPr>
              <w:spacing w:line="220" w:lineRule="exact"/>
              <w:ind w:leftChars="100" w:left="21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w:t>
            </w:r>
            <w:r w:rsidR="00AB3E7F" w:rsidRPr="00165783">
              <w:rPr>
                <w:rFonts w:asciiTheme="minorEastAsia" w:eastAsiaTheme="minorEastAsia" w:hAnsiTheme="minorEastAsia" w:hint="eastAsia"/>
                <w:color w:val="000000" w:themeColor="text1"/>
                <w:sz w:val="20"/>
                <w:szCs w:val="20"/>
              </w:rPr>
              <w:t>新</w:t>
            </w:r>
            <w:r w:rsidR="00203A98" w:rsidRPr="00165783">
              <w:rPr>
                <w:rFonts w:asciiTheme="minorEastAsia" w:eastAsiaTheme="minorEastAsia" w:hAnsiTheme="minorEastAsia" w:hint="eastAsia"/>
                <w:color w:val="000000" w:themeColor="text1"/>
                <w:sz w:val="20"/>
                <w:szCs w:val="20"/>
              </w:rPr>
              <w:t>キャリア教育プログラム</w:t>
            </w:r>
            <w:r w:rsidR="00F94681" w:rsidRPr="00165783">
              <w:rPr>
                <w:rFonts w:asciiTheme="minorEastAsia" w:eastAsiaTheme="minorEastAsia" w:hAnsiTheme="minorEastAsia" w:hint="eastAsia"/>
                <w:color w:val="000000" w:themeColor="text1"/>
                <w:sz w:val="20"/>
                <w:szCs w:val="20"/>
              </w:rPr>
              <w:t>を</w:t>
            </w:r>
            <w:r w:rsidR="00AB3E7F" w:rsidRPr="00165783">
              <w:rPr>
                <w:rFonts w:asciiTheme="minorEastAsia" w:eastAsiaTheme="minorEastAsia" w:hAnsiTheme="minorEastAsia" w:hint="eastAsia"/>
                <w:color w:val="000000" w:themeColor="text1"/>
                <w:sz w:val="20"/>
                <w:szCs w:val="20"/>
              </w:rPr>
              <w:t>、個別の教育支援計画作成や自立活動に具体的に</w:t>
            </w:r>
            <w:r w:rsidR="00F94681" w:rsidRPr="00165783">
              <w:rPr>
                <w:rFonts w:asciiTheme="minorEastAsia" w:eastAsiaTheme="minorEastAsia" w:hAnsiTheme="minorEastAsia" w:hint="eastAsia"/>
                <w:color w:val="000000" w:themeColor="text1"/>
                <w:sz w:val="20"/>
                <w:szCs w:val="20"/>
              </w:rPr>
              <w:t>活用</w:t>
            </w:r>
            <w:r w:rsidR="00AB3E7F" w:rsidRPr="00165783">
              <w:rPr>
                <w:rFonts w:asciiTheme="minorEastAsia" w:eastAsiaTheme="minorEastAsia" w:hAnsiTheme="minorEastAsia" w:hint="eastAsia"/>
                <w:color w:val="000000" w:themeColor="text1"/>
                <w:sz w:val="20"/>
                <w:szCs w:val="20"/>
              </w:rPr>
              <w:t>できるよう、マニュアルに盛り込む。</w:t>
            </w:r>
          </w:p>
        </w:tc>
        <w:tc>
          <w:tcPr>
            <w:tcW w:w="4856" w:type="dxa"/>
            <w:tcBorders>
              <w:left w:val="dashed" w:sz="4" w:space="0" w:color="auto"/>
              <w:right w:val="single" w:sz="4" w:space="0" w:color="auto"/>
            </w:tcBorders>
            <w:shd w:val="clear" w:color="auto" w:fill="auto"/>
          </w:tcPr>
          <w:p w14:paraId="35F48816" w14:textId="77777777" w:rsidR="003E4C36" w:rsidRPr="00165783" w:rsidRDefault="003E4C36" w:rsidP="00D9501E">
            <w:pPr>
              <w:spacing w:line="320" w:lineRule="exact"/>
              <w:ind w:left="400" w:hangingChars="200" w:hanging="400"/>
              <w:rPr>
                <w:rFonts w:asciiTheme="minorEastAsia" w:eastAsiaTheme="minorEastAsia" w:hAnsiTheme="minorEastAsia"/>
                <w:color w:val="000000" w:themeColor="text1"/>
                <w:sz w:val="20"/>
                <w:szCs w:val="20"/>
              </w:rPr>
            </w:pPr>
          </w:p>
        </w:tc>
      </w:tr>
      <w:tr w:rsidR="005E4F34" w:rsidRPr="00E50B6C" w14:paraId="35F48835" w14:textId="77777777" w:rsidTr="000A36CE">
        <w:trPr>
          <w:cantSplit/>
          <w:trHeight w:val="4906"/>
          <w:jc w:val="center"/>
        </w:trPr>
        <w:tc>
          <w:tcPr>
            <w:tcW w:w="881" w:type="dxa"/>
            <w:shd w:val="clear" w:color="auto" w:fill="auto"/>
            <w:textDirection w:val="tbRlV"/>
            <w:vAlign w:val="center"/>
          </w:tcPr>
          <w:p w14:paraId="35F48818" w14:textId="77777777" w:rsidR="000A36CE" w:rsidRPr="000F3D00" w:rsidRDefault="00C52F4B" w:rsidP="000A36CE">
            <w:pPr>
              <w:spacing w:line="320" w:lineRule="exact"/>
              <w:jc w:val="center"/>
              <w:rPr>
                <w:rFonts w:ascii="ＭＳ ゴシック" w:eastAsia="ＭＳ ゴシック" w:hAnsi="ＭＳ ゴシック"/>
                <w:b/>
                <w:sz w:val="22"/>
                <w:szCs w:val="22"/>
              </w:rPr>
            </w:pPr>
            <w:r w:rsidRPr="000F3D00">
              <w:rPr>
                <w:rFonts w:ascii="ＭＳ ゴシック" w:eastAsia="ＭＳ ゴシック" w:hAnsi="ＭＳ ゴシック" w:hint="eastAsia"/>
                <w:b/>
                <w:sz w:val="22"/>
                <w:szCs w:val="22"/>
              </w:rPr>
              <w:t>３</w:t>
            </w:r>
            <w:r w:rsidR="001962EF" w:rsidRPr="000F3D00">
              <w:rPr>
                <w:rFonts w:ascii="ＭＳ ゴシック" w:eastAsia="ＭＳ ゴシック" w:hAnsi="ＭＳ ゴシック" w:hint="eastAsia"/>
                <w:b/>
                <w:sz w:val="22"/>
                <w:szCs w:val="22"/>
              </w:rPr>
              <w:t>地域と連携</w:t>
            </w:r>
            <w:r w:rsidR="005E4F34" w:rsidRPr="000F3D00">
              <w:rPr>
                <w:rFonts w:ascii="ＭＳ ゴシック" w:eastAsia="ＭＳ ゴシック" w:hAnsi="ＭＳ ゴシック" w:hint="eastAsia"/>
                <w:b/>
                <w:sz w:val="22"/>
                <w:szCs w:val="22"/>
              </w:rPr>
              <w:t>した</w:t>
            </w:r>
            <w:r w:rsidR="001962EF" w:rsidRPr="000F3D00">
              <w:rPr>
                <w:rFonts w:ascii="ＭＳ ゴシック" w:eastAsia="ＭＳ ゴシック" w:hAnsi="ＭＳ ゴシック" w:hint="eastAsia"/>
                <w:b/>
                <w:sz w:val="22"/>
                <w:szCs w:val="22"/>
              </w:rPr>
              <w:t>防災体制の構築と</w:t>
            </w:r>
            <w:r w:rsidR="00A83659" w:rsidRPr="000F3D00">
              <w:rPr>
                <w:rFonts w:ascii="ＭＳ ゴシック" w:eastAsia="ＭＳ ゴシック" w:hAnsi="ＭＳ ゴシック" w:hint="eastAsia"/>
                <w:b/>
                <w:sz w:val="22"/>
                <w:szCs w:val="22"/>
              </w:rPr>
              <w:t>地域から信頼され、</w:t>
            </w:r>
          </w:p>
          <w:p w14:paraId="35F48819" w14:textId="77777777" w:rsidR="005E4F34" w:rsidRPr="000F3D00" w:rsidRDefault="00A83659" w:rsidP="000A36CE">
            <w:pPr>
              <w:spacing w:line="320" w:lineRule="exact"/>
              <w:ind w:firstLineChars="100" w:firstLine="221"/>
              <w:rPr>
                <w:rFonts w:ascii="ＭＳ ゴシック" w:eastAsia="ＭＳ ゴシック" w:hAnsi="ＭＳ ゴシック"/>
                <w:b/>
                <w:sz w:val="22"/>
                <w:szCs w:val="22"/>
              </w:rPr>
            </w:pPr>
            <w:r w:rsidRPr="000F3D00">
              <w:rPr>
                <w:rFonts w:ascii="ＭＳ ゴシック" w:eastAsia="ＭＳ ゴシック" w:hAnsi="ＭＳ ゴシック" w:hint="eastAsia"/>
                <w:b/>
                <w:sz w:val="22"/>
                <w:szCs w:val="22"/>
              </w:rPr>
              <w:t>保護者からの満足</w:t>
            </w:r>
            <w:r w:rsidR="000063A5" w:rsidRPr="000F3D00">
              <w:rPr>
                <w:rFonts w:ascii="ＭＳ ゴシック" w:eastAsia="ＭＳ ゴシック" w:hAnsi="ＭＳ ゴシック" w:hint="eastAsia"/>
                <w:b/>
                <w:sz w:val="22"/>
                <w:szCs w:val="22"/>
              </w:rPr>
              <w:t>度</w:t>
            </w:r>
            <w:r w:rsidRPr="000F3D00">
              <w:rPr>
                <w:rFonts w:ascii="ＭＳ ゴシック" w:eastAsia="ＭＳ ゴシック" w:hAnsi="ＭＳ ゴシック" w:hint="eastAsia"/>
                <w:b/>
                <w:sz w:val="22"/>
                <w:szCs w:val="22"/>
              </w:rPr>
              <w:t>の高い</w:t>
            </w:r>
            <w:r w:rsidR="001962EF" w:rsidRPr="000F3D00">
              <w:rPr>
                <w:rFonts w:ascii="ＭＳ ゴシック" w:eastAsia="ＭＳ ゴシック" w:hAnsi="ＭＳ ゴシック" w:hint="eastAsia"/>
                <w:b/>
                <w:sz w:val="22"/>
                <w:szCs w:val="22"/>
              </w:rPr>
              <w:t>学校づくりの推進</w:t>
            </w:r>
          </w:p>
        </w:tc>
        <w:tc>
          <w:tcPr>
            <w:tcW w:w="2020" w:type="dxa"/>
            <w:shd w:val="clear" w:color="auto" w:fill="auto"/>
          </w:tcPr>
          <w:p w14:paraId="35F4881A" w14:textId="77777777" w:rsidR="00815183" w:rsidRPr="000F3D00" w:rsidRDefault="00B43392" w:rsidP="00940AF1">
            <w:pPr>
              <w:ind w:left="210" w:hangingChars="100" w:hanging="210"/>
              <w:rPr>
                <w:rFonts w:ascii="ＭＳ 明朝" w:hAnsi="ＭＳ 明朝"/>
                <w:szCs w:val="21"/>
              </w:rPr>
            </w:pPr>
            <w:r w:rsidRPr="000F3D00">
              <w:rPr>
                <w:rFonts w:ascii="ＭＳ 明朝" w:hAnsi="ＭＳ 明朝" w:hint="eastAsia"/>
                <w:szCs w:val="21"/>
              </w:rPr>
              <w:t>(1)</w:t>
            </w:r>
            <w:r w:rsidR="00B57E2D" w:rsidRPr="000F3D00">
              <w:rPr>
                <w:rFonts w:ascii="ＭＳ 明朝" w:hAnsi="ＭＳ 明朝" w:hint="eastAsia"/>
                <w:szCs w:val="21"/>
              </w:rPr>
              <w:t>防災体制</w:t>
            </w:r>
            <w:r w:rsidR="00940AF1" w:rsidRPr="000F3D00">
              <w:rPr>
                <w:rFonts w:ascii="ＭＳ 明朝" w:hAnsi="ＭＳ 明朝" w:hint="eastAsia"/>
                <w:szCs w:val="21"/>
              </w:rPr>
              <w:t>の</w:t>
            </w:r>
            <w:r w:rsidR="00B57E2D" w:rsidRPr="000F3D00">
              <w:rPr>
                <w:rFonts w:ascii="ＭＳ 明朝" w:hAnsi="ＭＳ 明朝" w:hint="eastAsia"/>
                <w:szCs w:val="21"/>
              </w:rPr>
              <w:t>構築</w:t>
            </w:r>
          </w:p>
          <w:p w14:paraId="35F4881B" w14:textId="77777777" w:rsidR="00815183" w:rsidRPr="000F3D00" w:rsidRDefault="00940AF1" w:rsidP="00815183">
            <w:pPr>
              <w:ind w:left="210" w:hangingChars="100" w:hanging="210"/>
              <w:rPr>
                <w:rFonts w:ascii="ＭＳ 明朝" w:hAnsi="ＭＳ 明朝"/>
                <w:szCs w:val="21"/>
              </w:rPr>
            </w:pPr>
            <w:r w:rsidRPr="000F3D00">
              <w:rPr>
                <w:rFonts w:ascii="ＭＳ 明朝" w:hAnsi="ＭＳ 明朝" w:hint="eastAsia"/>
                <w:szCs w:val="21"/>
              </w:rPr>
              <w:t>と</w:t>
            </w:r>
            <w:r w:rsidR="00C70812" w:rsidRPr="000F3D00">
              <w:rPr>
                <w:rFonts w:ascii="ＭＳ 明朝" w:hAnsi="ＭＳ 明朝" w:hint="eastAsia"/>
                <w:szCs w:val="21"/>
              </w:rPr>
              <w:t>保護者や地域か</w:t>
            </w:r>
          </w:p>
          <w:p w14:paraId="35F4881C" w14:textId="77777777" w:rsidR="00815183" w:rsidRPr="000F3D00" w:rsidRDefault="00C70812" w:rsidP="00815183">
            <w:pPr>
              <w:ind w:left="210" w:hangingChars="100" w:hanging="210"/>
              <w:rPr>
                <w:rFonts w:ascii="ＭＳ 明朝" w:hAnsi="ＭＳ 明朝"/>
                <w:szCs w:val="21"/>
              </w:rPr>
            </w:pPr>
            <w:r w:rsidRPr="000F3D00">
              <w:rPr>
                <w:rFonts w:ascii="ＭＳ 明朝" w:hAnsi="ＭＳ 明朝" w:hint="eastAsia"/>
                <w:szCs w:val="21"/>
              </w:rPr>
              <w:t>ら信頼される</w:t>
            </w:r>
            <w:r w:rsidR="00B57E2D" w:rsidRPr="000F3D00">
              <w:rPr>
                <w:rFonts w:ascii="ＭＳ 明朝" w:hAnsi="ＭＳ 明朝" w:hint="eastAsia"/>
                <w:szCs w:val="21"/>
              </w:rPr>
              <w:t>学校</w:t>
            </w:r>
          </w:p>
          <w:p w14:paraId="35F4881D" w14:textId="77777777" w:rsidR="005E4F34" w:rsidRPr="000F3D00" w:rsidRDefault="00B57E2D" w:rsidP="00815183">
            <w:pPr>
              <w:ind w:left="210" w:hangingChars="100" w:hanging="210"/>
              <w:rPr>
                <w:rFonts w:ascii="ＭＳ 明朝" w:hAnsi="ＭＳ 明朝"/>
                <w:szCs w:val="21"/>
              </w:rPr>
            </w:pPr>
            <w:r w:rsidRPr="000F3D00">
              <w:rPr>
                <w:rFonts w:ascii="ＭＳ 明朝" w:hAnsi="ＭＳ 明朝" w:hint="eastAsia"/>
                <w:szCs w:val="21"/>
              </w:rPr>
              <w:t>づくり</w:t>
            </w:r>
            <w:r w:rsidR="00940AF1" w:rsidRPr="000F3D00">
              <w:rPr>
                <w:rFonts w:ascii="ＭＳ 明朝" w:hAnsi="ＭＳ 明朝" w:hint="eastAsia"/>
                <w:szCs w:val="21"/>
              </w:rPr>
              <w:t>の促進</w:t>
            </w:r>
          </w:p>
          <w:p w14:paraId="35F4881E" w14:textId="77777777" w:rsidR="00B85599" w:rsidRPr="000F3D00" w:rsidRDefault="00B85599" w:rsidP="00940AF1">
            <w:pPr>
              <w:ind w:left="210" w:hangingChars="100" w:hanging="210"/>
              <w:rPr>
                <w:rFonts w:ascii="ＭＳ 明朝" w:hAnsi="ＭＳ 明朝"/>
                <w:szCs w:val="21"/>
              </w:rPr>
            </w:pPr>
          </w:p>
          <w:p w14:paraId="35F4881F" w14:textId="77777777" w:rsidR="00DB3D3B" w:rsidRPr="000F3D00" w:rsidRDefault="005E4F34" w:rsidP="005778DC">
            <w:pPr>
              <w:ind w:leftChars="-50" w:left="105" w:hangingChars="100" w:hanging="210"/>
              <w:rPr>
                <w:rFonts w:ascii="ＭＳ 明朝" w:hAnsi="ＭＳ 明朝"/>
                <w:szCs w:val="21"/>
              </w:rPr>
            </w:pPr>
            <w:r w:rsidRPr="000F3D00">
              <w:rPr>
                <w:rFonts w:ascii="ＭＳ 明朝" w:hAnsi="ＭＳ 明朝" w:hint="eastAsia"/>
                <w:szCs w:val="21"/>
              </w:rPr>
              <w:t xml:space="preserve">ア </w:t>
            </w:r>
            <w:r w:rsidR="009727E1" w:rsidRPr="000F3D00">
              <w:rPr>
                <w:rFonts w:ascii="ＭＳ 明朝" w:hAnsi="ＭＳ 明朝" w:hint="eastAsia"/>
                <w:szCs w:val="21"/>
              </w:rPr>
              <w:t>地域資源</w:t>
            </w:r>
            <w:r w:rsidR="00C70812" w:rsidRPr="000F3D00">
              <w:rPr>
                <w:rFonts w:ascii="ＭＳ 明朝" w:hAnsi="ＭＳ 明朝" w:hint="eastAsia"/>
                <w:szCs w:val="21"/>
              </w:rPr>
              <w:t>や教育力</w:t>
            </w:r>
            <w:r w:rsidR="009727E1" w:rsidRPr="000F3D00">
              <w:rPr>
                <w:rFonts w:ascii="ＭＳ 明朝" w:hAnsi="ＭＳ 明朝" w:hint="eastAsia"/>
                <w:szCs w:val="21"/>
              </w:rPr>
              <w:t>の活用</w:t>
            </w:r>
            <w:r w:rsidR="00C70812" w:rsidRPr="000F3D00">
              <w:rPr>
                <w:rFonts w:ascii="ＭＳ 明朝" w:hAnsi="ＭＳ 明朝" w:hint="eastAsia"/>
                <w:szCs w:val="21"/>
              </w:rPr>
              <w:t>・</w:t>
            </w:r>
            <w:r w:rsidR="009727E1" w:rsidRPr="000F3D00">
              <w:rPr>
                <w:rFonts w:ascii="ＭＳ 明朝" w:hAnsi="ＭＳ 明朝" w:hint="eastAsia"/>
                <w:szCs w:val="21"/>
              </w:rPr>
              <w:t>交流及び</w:t>
            </w:r>
            <w:r w:rsidR="00B57E2D" w:rsidRPr="000F3D00">
              <w:rPr>
                <w:rFonts w:ascii="ＭＳ 明朝" w:hAnsi="ＭＳ 明朝" w:hint="eastAsia"/>
                <w:szCs w:val="21"/>
              </w:rPr>
              <w:t>地域と連携した防災体制</w:t>
            </w:r>
            <w:r w:rsidR="00FD04BF" w:rsidRPr="000F3D00">
              <w:rPr>
                <w:rFonts w:ascii="ＭＳ 明朝" w:hAnsi="ＭＳ 明朝" w:hint="eastAsia"/>
                <w:szCs w:val="21"/>
              </w:rPr>
              <w:t>構築</w:t>
            </w:r>
          </w:p>
          <w:p w14:paraId="35F48820" w14:textId="77777777" w:rsidR="008D041E" w:rsidRPr="000F3D00" w:rsidRDefault="008D041E" w:rsidP="005778DC">
            <w:pPr>
              <w:ind w:leftChars="-50" w:left="105" w:hangingChars="100" w:hanging="210"/>
              <w:rPr>
                <w:rFonts w:ascii="ＭＳ 明朝" w:hAnsi="ＭＳ 明朝"/>
                <w:szCs w:val="21"/>
              </w:rPr>
            </w:pPr>
          </w:p>
          <w:p w14:paraId="35F48821" w14:textId="77777777" w:rsidR="005E4F34" w:rsidRPr="000F3D00" w:rsidRDefault="005E4F34" w:rsidP="005778DC">
            <w:pPr>
              <w:ind w:leftChars="-50" w:left="105" w:hangingChars="100" w:hanging="210"/>
              <w:rPr>
                <w:rFonts w:ascii="ＭＳ 明朝" w:hAnsi="ＭＳ 明朝"/>
                <w:szCs w:val="21"/>
              </w:rPr>
            </w:pPr>
            <w:r w:rsidRPr="000F3D00">
              <w:rPr>
                <w:rFonts w:ascii="ＭＳ 明朝" w:hAnsi="ＭＳ 明朝" w:hint="eastAsia"/>
                <w:szCs w:val="21"/>
              </w:rPr>
              <w:t>イ 学校webページ</w:t>
            </w:r>
            <w:r w:rsidR="00B85599" w:rsidRPr="000F3D00">
              <w:rPr>
                <w:rFonts w:ascii="ＭＳ 明朝" w:hAnsi="ＭＳ 明朝" w:hint="eastAsia"/>
                <w:szCs w:val="21"/>
              </w:rPr>
              <w:t>、</w:t>
            </w:r>
          </w:p>
          <w:p w14:paraId="35F48822" w14:textId="77777777" w:rsidR="005E4F34" w:rsidRPr="000F3D00" w:rsidRDefault="00B85599" w:rsidP="00B85599">
            <w:pPr>
              <w:ind w:leftChars="100" w:left="210"/>
              <w:rPr>
                <w:rFonts w:ascii="ＭＳ 明朝" w:hAnsi="ＭＳ 明朝"/>
                <w:szCs w:val="21"/>
              </w:rPr>
            </w:pPr>
            <w:r w:rsidRPr="000F3D00">
              <w:rPr>
                <w:rFonts w:ascii="ＭＳ 明朝" w:hAnsi="ＭＳ 明朝" w:hint="eastAsia"/>
                <w:szCs w:val="21"/>
              </w:rPr>
              <w:t>緊急連絡システム</w:t>
            </w:r>
            <w:r w:rsidR="00B57E2D" w:rsidRPr="000F3D00">
              <w:rPr>
                <w:rFonts w:ascii="ＭＳ 明朝" w:hAnsi="ＭＳ 明朝" w:hint="eastAsia"/>
                <w:szCs w:val="21"/>
              </w:rPr>
              <w:t>の</w:t>
            </w:r>
            <w:r w:rsidRPr="000F3D00">
              <w:rPr>
                <w:rFonts w:ascii="ＭＳ 明朝" w:hAnsi="ＭＳ 明朝" w:hint="eastAsia"/>
                <w:szCs w:val="21"/>
              </w:rPr>
              <w:t>活用</w:t>
            </w:r>
            <w:r w:rsidR="00B57E2D" w:rsidRPr="000F3D00">
              <w:rPr>
                <w:rFonts w:ascii="ＭＳ 明朝" w:hAnsi="ＭＳ 明朝" w:hint="eastAsia"/>
                <w:szCs w:val="21"/>
              </w:rPr>
              <w:t>と教育情報の発信</w:t>
            </w:r>
            <w:r w:rsidR="00FD04BF" w:rsidRPr="000F3D00">
              <w:rPr>
                <w:rFonts w:ascii="ＭＳ 明朝" w:hAnsi="ＭＳ 明朝" w:hint="eastAsia"/>
                <w:szCs w:val="21"/>
              </w:rPr>
              <w:t>促進</w:t>
            </w:r>
          </w:p>
        </w:tc>
        <w:tc>
          <w:tcPr>
            <w:tcW w:w="4572" w:type="dxa"/>
            <w:tcBorders>
              <w:right w:val="dashed" w:sz="4" w:space="0" w:color="auto"/>
            </w:tcBorders>
            <w:shd w:val="clear" w:color="auto" w:fill="auto"/>
          </w:tcPr>
          <w:p w14:paraId="35F48823" w14:textId="77777777" w:rsidR="008D041E" w:rsidRPr="00165783" w:rsidRDefault="005E4F34" w:rsidP="005B5847">
            <w:pPr>
              <w:spacing w:line="280" w:lineRule="exact"/>
              <w:ind w:left="400" w:hangingChars="200" w:hanging="400"/>
              <w:rPr>
                <w:rFonts w:asciiTheme="minorEastAsia" w:eastAsiaTheme="minorEastAsia" w:hAnsiTheme="minorEastAsia"/>
                <w:sz w:val="20"/>
                <w:szCs w:val="20"/>
              </w:rPr>
            </w:pPr>
            <w:r w:rsidRPr="00165783">
              <w:rPr>
                <w:rFonts w:ascii="ＭＳ 明朝" w:hAnsi="ＭＳ 明朝" w:hint="eastAsia"/>
                <w:sz w:val="20"/>
                <w:szCs w:val="20"/>
              </w:rPr>
              <w:t>ア</w:t>
            </w:r>
            <w:r w:rsidRPr="00165783">
              <w:rPr>
                <w:rFonts w:asciiTheme="minorEastAsia" w:eastAsiaTheme="minorEastAsia" w:hAnsiTheme="minorEastAsia" w:hint="eastAsia"/>
                <w:sz w:val="20"/>
                <w:szCs w:val="20"/>
              </w:rPr>
              <w:t>・</w:t>
            </w:r>
            <w:r w:rsidR="00DF7A74" w:rsidRPr="00165783">
              <w:rPr>
                <w:rFonts w:asciiTheme="minorEastAsia" w:eastAsiaTheme="minorEastAsia" w:hAnsiTheme="minorEastAsia" w:hint="eastAsia"/>
                <w:sz w:val="20"/>
                <w:szCs w:val="20"/>
              </w:rPr>
              <w:t>地域の商業施設や公園・病院等と</w:t>
            </w:r>
            <w:r w:rsidR="002867D7" w:rsidRPr="00165783">
              <w:rPr>
                <w:rFonts w:asciiTheme="minorEastAsia" w:eastAsiaTheme="minorEastAsia" w:hAnsiTheme="minorEastAsia" w:hint="eastAsia"/>
                <w:sz w:val="20"/>
                <w:szCs w:val="20"/>
              </w:rPr>
              <w:t>児童生徒の活動を通じた</w:t>
            </w:r>
            <w:r w:rsidR="004C0788" w:rsidRPr="00165783">
              <w:rPr>
                <w:rFonts w:asciiTheme="minorEastAsia" w:eastAsiaTheme="minorEastAsia" w:hAnsiTheme="minorEastAsia" w:hint="eastAsia"/>
                <w:sz w:val="20"/>
                <w:szCs w:val="20"/>
              </w:rPr>
              <w:t>継続的な</w:t>
            </w:r>
            <w:r w:rsidR="002867D7" w:rsidRPr="00165783">
              <w:rPr>
                <w:rFonts w:asciiTheme="minorEastAsia" w:eastAsiaTheme="minorEastAsia" w:hAnsiTheme="minorEastAsia" w:hint="eastAsia"/>
                <w:sz w:val="20"/>
                <w:szCs w:val="20"/>
              </w:rPr>
              <w:t>交</w:t>
            </w:r>
            <w:r w:rsidR="00B85599" w:rsidRPr="00165783">
              <w:rPr>
                <w:rFonts w:asciiTheme="minorEastAsia" w:eastAsiaTheme="minorEastAsia" w:hAnsiTheme="minorEastAsia" w:hint="eastAsia"/>
                <w:sz w:val="20"/>
                <w:szCs w:val="20"/>
              </w:rPr>
              <w:t>流等による</w:t>
            </w:r>
            <w:r w:rsidR="00DF7A74" w:rsidRPr="00165783">
              <w:rPr>
                <w:rFonts w:asciiTheme="minorEastAsia" w:eastAsiaTheme="minorEastAsia" w:hAnsiTheme="minorEastAsia" w:hint="eastAsia"/>
                <w:sz w:val="20"/>
                <w:szCs w:val="20"/>
              </w:rPr>
              <w:t>密接な連携を図</w:t>
            </w:r>
            <w:r w:rsidR="00512BBB" w:rsidRPr="00165783">
              <w:rPr>
                <w:rFonts w:asciiTheme="minorEastAsia" w:eastAsiaTheme="minorEastAsia" w:hAnsiTheme="minorEastAsia" w:hint="eastAsia"/>
                <w:sz w:val="20"/>
                <w:szCs w:val="20"/>
              </w:rPr>
              <w:t>り</w:t>
            </w:r>
            <w:r w:rsidR="009727E1" w:rsidRPr="00165783">
              <w:rPr>
                <w:rFonts w:asciiTheme="minorEastAsia" w:eastAsiaTheme="minorEastAsia" w:hAnsiTheme="minorEastAsia" w:hint="eastAsia"/>
                <w:sz w:val="20"/>
                <w:szCs w:val="20"/>
              </w:rPr>
              <w:t>障がい者の理解啓発を推進する</w:t>
            </w:r>
            <w:r w:rsidR="00DF7A74" w:rsidRPr="00165783">
              <w:rPr>
                <w:rFonts w:asciiTheme="minorEastAsia" w:eastAsiaTheme="minorEastAsia" w:hAnsiTheme="minorEastAsia" w:hint="eastAsia"/>
                <w:sz w:val="20"/>
                <w:szCs w:val="20"/>
              </w:rPr>
              <w:t>。</w:t>
            </w:r>
          </w:p>
          <w:p w14:paraId="35F48824" w14:textId="77777777" w:rsidR="006E589C" w:rsidRPr="00165783" w:rsidRDefault="005E4F34" w:rsidP="005B5847">
            <w:pPr>
              <w:spacing w:line="280" w:lineRule="exact"/>
              <w:ind w:firstLineChars="100" w:firstLine="200"/>
              <w:rPr>
                <w:rFonts w:asciiTheme="minorEastAsia" w:eastAsiaTheme="minorEastAsia" w:hAnsiTheme="minorEastAsia"/>
                <w:sz w:val="20"/>
                <w:szCs w:val="20"/>
              </w:rPr>
            </w:pPr>
            <w:r w:rsidRPr="00165783">
              <w:rPr>
                <w:rFonts w:asciiTheme="minorEastAsia" w:eastAsiaTheme="minorEastAsia" w:hAnsiTheme="minorEastAsia" w:hint="eastAsia"/>
                <w:sz w:val="20"/>
                <w:szCs w:val="20"/>
              </w:rPr>
              <w:t>・</w:t>
            </w:r>
            <w:r w:rsidR="008D041E" w:rsidRPr="00165783">
              <w:rPr>
                <w:rFonts w:asciiTheme="minorEastAsia" w:eastAsiaTheme="minorEastAsia" w:hAnsiTheme="minorEastAsia" w:hint="eastAsia"/>
                <w:sz w:val="20"/>
                <w:szCs w:val="20"/>
              </w:rPr>
              <w:t>本校の事業継続計画（BCP</w:t>
            </w:r>
            <w:r w:rsidR="008D041E" w:rsidRPr="00165783">
              <w:rPr>
                <w:rFonts w:asciiTheme="minorEastAsia" w:eastAsiaTheme="minorEastAsia" w:hAnsiTheme="minorEastAsia"/>
                <w:sz w:val="20"/>
                <w:szCs w:val="20"/>
              </w:rPr>
              <w:t>）</w:t>
            </w:r>
            <w:r w:rsidR="006E589C" w:rsidRPr="00165783">
              <w:rPr>
                <w:rFonts w:asciiTheme="minorEastAsia" w:eastAsiaTheme="minorEastAsia" w:hAnsiTheme="minorEastAsia" w:hint="eastAsia"/>
                <w:sz w:val="20"/>
                <w:szCs w:val="20"/>
              </w:rPr>
              <w:t>を</w:t>
            </w:r>
            <w:r w:rsidR="001A72BC" w:rsidRPr="00165783">
              <w:rPr>
                <w:rFonts w:asciiTheme="minorEastAsia" w:eastAsiaTheme="minorEastAsia" w:hAnsiTheme="minorEastAsia" w:hint="eastAsia"/>
                <w:sz w:val="20"/>
                <w:szCs w:val="20"/>
              </w:rPr>
              <w:t>活用</w:t>
            </w:r>
            <w:r w:rsidR="00B85599" w:rsidRPr="00165783">
              <w:rPr>
                <w:rFonts w:asciiTheme="minorEastAsia" w:eastAsiaTheme="minorEastAsia" w:hAnsiTheme="minorEastAsia" w:hint="eastAsia"/>
                <w:sz w:val="20"/>
                <w:szCs w:val="20"/>
              </w:rPr>
              <w:t>し、</w:t>
            </w:r>
            <w:r w:rsidR="006E589C" w:rsidRPr="00165783">
              <w:rPr>
                <w:rFonts w:asciiTheme="minorEastAsia" w:eastAsiaTheme="minorEastAsia" w:hAnsiTheme="minorEastAsia" w:hint="eastAsia"/>
                <w:sz w:val="20"/>
                <w:szCs w:val="20"/>
              </w:rPr>
              <w:t>よ</w:t>
            </w:r>
            <w:r w:rsidR="00B85599" w:rsidRPr="00165783">
              <w:rPr>
                <w:rFonts w:asciiTheme="minorEastAsia" w:eastAsiaTheme="minorEastAsia" w:hAnsiTheme="minorEastAsia" w:hint="eastAsia"/>
                <w:sz w:val="20"/>
                <w:szCs w:val="20"/>
              </w:rPr>
              <w:t>り</w:t>
            </w:r>
          </w:p>
          <w:p w14:paraId="35F48825" w14:textId="77777777" w:rsidR="005E4F34" w:rsidRPr="00165783" w:rsidRDefault="006E589C" w:rsidP="005B5847">
            <w:pPr>
              <w:spacing w:line="280" w:lineRule="exact"/>
              <w:ind w:leftChars="200" w:left="420"/>
              <w:rPr>
                <w:rFonts w:asciiTheme="minorEastAsia" w:eastAsiaTheme="minorEastAsia" w:hAnsiTheme="minorEastAsia"/>
                <w:sz w:val="20"/>
                <w:szCs w:val="20"/>
              </w:rPr>
            </w:pPr>
            <w:r w:rsidRPr="00165783">
              <w:rPr>
                <w:rFonts w:asciiTheme="minorEastAsia" w:eastAsiaTheme="minorEastAsia" w:hAnsiTheme="minorEastAsia" w:hint="eastAsia"/>
                <w:sz w:val="20"/>
                <w:szCs w:val="20"/>
              </w:rPr>
              <w:t>実態に合わせた防災</w:t>
            </w:r>
            <w:r w:rsidR="004C0788" w:rsidRPr="00165783">
              <w:rPr>
                <w:rFonts w:asciiTheme="minorEastAsia" w:eastAsiaTheme="minorEastAsia" w:hAnsiTheme="minorEastAsia" w:hint="eastAsia"/>
                <w:sz w:val="20"/>
                <w:szCs w:val="20"/>
              </w:rPr>
              <w:t>研修</w:t>
            </w:r>
            <w:r w:rsidRPr="00165783">
              <w:rPr>
                <w:rFonts w:asciiTheme="minorEastAsia" w:eastAsiaTheme="minorEastAsia" w:hAnsiTheme="minorEastAsia" w:hint="eastAsia"/>
                <w:sz w:val="20"/>
                <w:szCs w:val="20"/>
              </w:rPr>
              <w:t>、防災訓練を</w:t>
            </w:r>
            <w:r w:rsidR="00B85599" w:rsidRPr="00165783">
              <w:rPr>
                <w:rFonts w:asciiTheme="minorEastAsia" w:eastAsiaTheme="minorEastAsia" w:hAnsiTheme="minorEastAsia" w:hint="eastAsia"/>
                <w:sz w:val="20"/>
                <w:szCs w:val="20"/>
              </w:rPr>
              <w:t>保護者・地域と連携して</w:t>
            </w:r>
            <w:r w:rsidR="00CB5AB8" w:rsidRPr="00165783">
              <w:rPr>
                <w:rFonts w:asciiTheme="minorEastAsia" w:eastAsiaTheme="minorEastAsia" w:hAnsiTheme="minorEastAsia" w:hint="eastAsia"/>
                <w:sz w:val="20"/>
                <w:szCs w:val="20"/>
              </w:rPr>
              <w:t>継続的に</w:t>
            </w:r>
            <w:r w:rsidRPr="00165783">
              <w:rPr>
                <w:rFonts w:asciiTheme="minorEastAsia" w:eastAsiaTheme="minorEastAsia" w:hAnsiTheme="minorEastAsia" w:hint="eastAsia"/>
                <w:sz w:val="20"/>
                <w:szCs w:val="20"/>
              </w:rPr>
              <w:t>実施する。</w:t>
            </w:r>
          </w:p>
          <w:p w14:paraId="35F48826" w14:textId="77777777" w:rsidR="005B5847" w:rsidRPr="00165783" w:rsidRDefault="002E5B8C" w:rsidP="005B5847">
            <w:pPr>
              <w:spacing w:line="280" w:lineRule="exact"/>
              <w:ind w:firstLineChars="100" w:firstLine="200"/>
              <w:rPr>
                <w:rFonts w:asciiTheme="minorEastAsia" w:eastAsiaTheme="minorEastAsia" w:hAnsiTheme="minorEastAsia"/>
                <w:sz w:val="20"/>
                <w:szCs w:val="20"/>
              </w:rPr>
            </w:pPr>
            <w:r w:rsidRPr="00165783">
              <w:rPr>
                <w:rFonts w:asciiTheme="minorEastAsia" w:eastAsiaTheme="minorEastAsia" w:hAnsiTheme="minorEastAsia" w:hint="eastAsia"/>
                <w:sz w:val="20"/>
                <w:szCs w:val="20"/>
              </w:rPr>
              <w:t>・</w:t>
            </w:r>
            <w:r w:rsidR="00CB5AB8" w:rsidRPr="00165783">
              <w:rPr>
                <w:rFonts w:asciiTheme="minorEastAsia" w:eastAsiaTheme="minorEastAsia" w:hAnsiTheme="minorEastAsia" w:hint="eastAsia"/>
                <w:sz w:val="20"/>
                <w:szCs w:val="20"/>
              </w:rPr>
              <w:t>防災学習に学校生活の身近なところから日</w:t>
            </w:r>
          </w:p>
          <w:p w14:paraId="35F48827" w14:textId="77777777" w:rsidR="005B5847" w:rsidRPr="00165783" w:rsidRDefault="005B5847" w:rsidP="005B5847">
            <w:pPr>
              <w:spacing w:line="280" w:lineRule="exact"/>
              <w:ind w:firstLineChars="100" w:firstLine="200"/>
              <w:rPr>
                <w:rFonts w:asciiTheme="minorEastAsia" w:eastAsiaTheme="minorEastAsia" w:hAnsiTheme="minorEastAsia"/>
                <w:sz w:val="20"/>
                <w:szCs w:val="20"/>
              </w:rPr>
            </w:pPr>
            <w:r w:rsidRPr="00165783">
              <w:rPr>
                <w:rFonts w:asciiTheme="minorEastAsia" w:eastAsiaTheme="minorEastAsia" w:hAnsiTheme="minorEastAsia" w:hint="eastAsia"/>
                <w:sz w:val="20"/>
                <w:szCs w:val="20"/>
              </w:rPr>
              <w:t xml:space="preserve">　</w:t>
            </w:r>
            <w:r w:rsidR="00CB5AB8" w:rsidRPr="00165783">
              <w:rPr>
                <w:rFonts w:asciiTheme="minorEastAsia" w:eastAsiaTheme="minorEastAsia" w:hAnsiTheme="minorEastAsia" w:hint="eastAsia"/>
                <w:sz w:val="20"/>
                <w:szCs w:val="20"/>
              </w:rPr>
              <w:t>常的に取組み「あたりまえの防災」意識を</w:t>
            </w:r>
          </w:p>
          <w:p w14:paraId="35F48828" w14:textId="77777777" w:rsidR="002E5B8C" w:rsidRPr="00165783" w:rsidRDefault="005B5847" w:rsidP="005B5847">
            <w:pPr>
              <w:spacing w:line="280" w:lineRule="exact"/>
              <w:ind w:firstLineChars="100" w:firstLine="200"/>
              <w:rPr>
                <w:rFonts w:asciiTheme="minorEastAsia" w:eastAsiaTheme="minorEastAsia" w:hAnsiTheme="minorEastAsia"/>
                <w:sz w:val="20"/>
                <w:szCs w:val="20"/>
              </w:rPr>
            </w:pPr>
            <w:r w:rsidRPr="00165783">
              <w:rPr>
                <w:rFonts w:asciiTheme="minorEastAsia" w:eastAsiaTheme="minorEastAsia" w:hAnsiTheme="minorEastAsia" w:hint="eastAsia"/>
                <w:sz w:val="20"/>
                <w:szCs w:val="20"/>
              </w:rPr>
              <w:t xml:space="preserve">　</w:t>
            </w:r>
            <w:r w:rsidR="00CB5AB8" w:rsidRPr="00165783">
              <w:rPr>
                <w:rFonts w:asciiTheme="minorEastAsia" w:eastAsiaTheme="minorEastAsia" w:hAnsiTheme="minorEastAsia" w:hint="eastAsia"/>
                <w:sz w:val="20"/>
                <w:szCs w:val="20"/>
              </w:rPr>
              <w:t>醸成</w:t>
            </w:r>
            <w:r w:rsidR="008D38EE" w:rsidRPr="00165783">
              <w:rPr>
                <w:rFonts w:asciiTheme="minorEastAsia" w:eastAsiaTheme="minorEastAsia" w:hAnsiTheme="minorEastAsia" w:hint="eastAsia"/>
                <w:sz w:val="20"/>
                <w:szCs w:val="20"/>
              </w:rPr>
              <w:t>。</w:t>
            </w:r>
          </w:p>
          <w:p w14:paraId="35F48829" w14:textId="77777777" w:rsidR="00B7513D" w:rsidRPr="00165783" w:rsidRDefault="007B19EF" w:rsidP="005B5847">
            <w:pPr>
              <w:spacing w:line="280" w:lineRule="exact"/>
              <w:ind w:left="400" w:hangingChars="200" w:hanging="400"/>
              <w:rPr>
                <w:rFonts w:asciiTheme="minorEastAsia" w:eastAsiaTheme="minorEastAsia" w:hAnsiTheme="minorEastAsia"/>
                <w:sz w:val="20"/>
                <w:szCs w:val="20"/>
              </w:rPr>
            </w:pPr>
            <w:r w:rsidRPr="00165783">
              <w:rPr>
                <w:rFonts w:asciiTheme="minorEastAsia" w:eastAsiaTheme="minorEastAsia" w:hAnsiTheme="minorEastAsia" w:hint="eastAsia"/>
                <w:sz w:val="20"/>
                <w:szCs w:val="20"/>
              </w:rPr>
              <w:t xml:space="preserve">　・</w:t>
            </w:r>
            <w:r w:rsidR="001A72BC" w:rsidRPr="00165783">
              <w:rPr>
                <w:rFonts w:asciiTheme="minorEastAsia" w:eastAsiaTheme="minorEastAsia" w:hAnsiTheme="minorEastAsia" w:hint="eastAsia"/>
                <w:sz w:val="20"/>
                <w:szCs w:val="20"/>
              </w:rPr>
              <w:t>保護者</w:t>
            </w:r>
            <w:r w:rsidR="00B85599" w:rsidRPr="00165783">
              <w:rPr>
                <w:rFonts w:asciiTheme="minorEastAsia" w:eastAsiaTheme="minorEastAsia" w:hAnsiTheme="minorEastAsia" w:hint="eastAsia"/>
                <w:sz w:val="20"/>
                <w:szCs w:val="20"/>
              </w:rPr>
              <w:t>の願いに応えて居住地校交流を</w:t>
            </w:r>
            <w:r w:rsidR="00CD0F85" w:rsidRPr="00165783">
              <w:rPr>
                <w:rFonts w:asciiTheme="minorEastAsia" w:eastAsiaTheme="minorEastAsia" w:hAnsiTheme="minorEastAsia" w:hint="eastAsia"/>
                <w:sz w:val="20"/>
                <w:szCs w:val="20"/>
              </w:rPr>
              <w:t>積極的かつ</w:t>
            </w:r>
            <w:r w:rsidR="00220CD2" w:rsidRPr="00165783">
              <w:rPr>
                <w:rFonts w:asciiTheme="minorEastAsia" w:eastAsiaTheme="minorEastAsia" w:hAnsiTheme="minorEastAsia" w:hint="eastAsia"/>
                <w:sz w:val="20"/>
                <w:szCs w:val="20"/>
              </w:rPr>
              <w:t>継続</w:t>
            </w:r>
            <w:r w:rsidR="00B85599" w:rsidRPr="00165783">
              <w:rPr>
                <w:rFonts w:asciiTheme="minorEastAsia" w:eastAsiaTheme="minorEastAsia" w:hAnsiTheme="minorEastAsia" w:hint="eastAsia"/>
                <w:sz w:val="20"/>
                <w:szCs w:val="20"/>
              </w:rPr>
              <w:t>的に実施する。</w:t>
            </w:r>
          </w:p>
          <w:p w14:paraId="35F4882A" w14:textId="77777777" w:rsidR="00981E97" w:rsidRPr="00165783" w:rsidRDefault="005E4F34" w:rsidP="005B5847">
            <w:pPr>
              <w:spacing w:line="280" w:lineRule="exact"/>
              <w:ind w:left="400" w:hangingChars="200" w:hanging="400"/>
              <w:rPr>
                <w:rFonts w:asciiTheme="minorEastAsia" w:eastAsiaTheme="minorEastAsia" w:hAnsiTheme="minorEastAsia"/>
                <w:sz w:val="20"/>
                <w:szCs w:val="20"/>
              </w:rPr>
            </w:pPr>
            <w:r w:rsidRPr="00165783">
              <w:rPr>
                <w:rFonts w:asciiTheme="minorEastAsia" w:eastAsiaTheme="minorEastAsia" w:hAnsiTheme="minorEastAsia" w:hint="eastAsia"/>
                <w:sz w:val="20"/>
                <w:szCs w:val="20"/>
              </w:rPr>
              <w:t>イ・</w:t>
            </w:r>
            <w:r w:rsidR="002867D7" w:rsidRPr="00165783">
              <w:rPr>
                <w:rFonts w:asciiTheme="minorEastAsia" w:eastAsiaTheme="minorEastAsia" w:hAnsiTheme="minorEastAsia" w:hint="eastAsia"/>
                <w:sz w:val="20"/>
                <w:szCs w:val="20"/>
              </w:rPr>
              <w:t>学校webページ</w:t>
            </w:r>
            <w:r w:rsidR="00FA44BA" w:rsidRPr="00165783">
              <w:rPr>
                <w:rFonts w:asciiTheme="minorEastAsia" w:eastAsiaTheme="minorEastAsia" w:hAnsiTheme="minorEastAsia" w:hint="eastAsia"/>
                <w:sz w:val="20"/>
                <w:szCs w:val="20"/>
              </w:rPr>
              <w:t>を</w:t>
            </w:r>
            <w:r w:rsidR="000E6CD6" w:rsidRPr="00165783">
              <w:rPr>
                <w:rFonts w:asciiTheme="minorEastAsia" w:eastAsiaTheme="minorEastAsia" w:hAnsiTheme="minorEastAsia" w:hint="eastAsia"/>
                <w:sz w:val="20"/>
                <w:szCs w:val="20"/>
              </w:rPr>
              <w:t>活用し</w:t>
            </w:r>
            <w:r w:rsidR="00CA52C6" w:rsidRPr="00165783">
              <w:rPr>
                <w:rFonts w:asciiTheme="minorEastAsia" w:eastAsiaTheme="minorEastAsia" w:hAnsiTheme="minorEastAsia" w:hint="eastAsia"/>
                <w:sz w:val="20"/>
                <w:szCs w:val="20"/>
              </w:rPr>
              <w:t>、</w:t>
            </w:r>
            <w:r w:rsidRPr="00165783">
              <w:rPr>
                <w:rFonts w:asciiTheme="minorEastAsia" w:eastAsiaTheme="minorEastAsia" w:hAnsiTheme="minorEastAsia" w:hint="eastAsia"/>
                <w:sz w:val="20"/>
                <w:szCs w:val="20"/>
              </w:rPr>
              <w:t>学校の教育内容、学校経営の状況等</w:t>
            </w:r>
            <w:r w:rsidR="002867D7" w:rsidRPr="00165783">
              <w:rPr>
                <w:rFonts w:asciiTheme="minorEastAsia" w:eastAsiaTheme="minorEastAsia" w:hAnsiTheme="minorEastAsia" w:hint="eastAsia"/>
                <w:sz w:val="20"/>
                <w:szCs w:val="20"/>
              </w:rPr>
              <w:t>を積極的に</w:t>
            </w:r>
            <w:r w:rsidRPr="00165783">
              <w:rPr>
                <w:rFonts w:asciiTheme="minorEastAsia" w:eastAsiaTheme="minorEastAsia" w:hAnsiTheme="minorEastAsia" w:hint="eastAsia"/>
                <w:sz w:val="20"/>
                <w:szCs w:val="20"/>
              </w:rPr>
              <w:t>公開し、</w:t>
            </w:r>
            <w:r w:rsidR="002867D7" w:rsidRPr="00165783">
              <w:rPr>
                <w:rFonts w:asciiTheme="minorEastAsia" w:eastAsiaTheme="minorEastAsia" w:hAnsiTheme="minorEastAsia" w:hint="eastAsia"/>
                <w:sz w:val="20"/>
                <w:szCs w:val="20"/>
              </w:rPr>
              <w:t>保護者からの満足度の高い</w:t>
            </w:r>
            <w:r w:rsidRPr="00165783">
              <w:rPr>
                <w:rFonts w:asciiTheme="minorEastAsia" w:eastAsiaTheme="minorEastAsia" w:hAnsiTheme="minorEastAsia" w:hint="eastAsia"/>
                <w:sz w:val="20"/>
                <w:szCs w:val="20"/>
              </w:rPr>
              <w:t>学校づくりを</w:t>
            </w:r>
            <w:r w:rsidR="00B7513D" w:rsidRPr="00165783">
              <w:rPr>
                <w:rFonts w:asciiTheme="minorEastAsia" w:eastAsiaTheme="minorEastAsia" w:hAnsiTheme="minorEastAsia" w:hint="eastAsia"/>
                <w:sz w:val="20"/>
                <w:szCs w:val="20"/>
              </w:rPr>
              <w:t>一層</w:t>
            </w:r>
            <w:r w:rsidRPr="00165783">
              <w:rPr>
                <w:rFonts w:asciiTheme="minorEastAsia" w:eastAsiaTheme="minorEastAsia" w:hAnsiTheme="minorEastAsia" w:hint="eastAsia"/>
                <w:sz w:val="20"/>
                <w:szCs w:val="20"/>
              </w:rPr>
              <w:t>促進する。</w:t>
            </w:r>
          </w:p>
          <w:p w14:paraId="35F4882B" w14:textId="77777777" w:rsidR="005B5847" w:rsidRPr="00165783" w:rsidRDefault="00981E97" w:rsidP="005B5847">
            <w:pPr>
              <w:spacing w:line="280" w:lineRule="exact"/>
              <w:ind w:leftChars="100" w:left="410" w:hangingChars="100" w:hanging="200"/>
              <w:rPr>
                <w:rFonts w:asciiTheme="minorEastAsia" w:eastAsiaTheme="minorEastAsia" w:hAnsiTheme="minorEastAsia"/>
                <w:sz w:val="20"/>
                <w:szCs w:val="20"/>
              </w:rPr>
            </w:pPr>
            <w:r w:rsidRPr="00165783">
              <w:rPr>
                <w:rFonts w:asciiTheme="minorEastAsia" w:eastAsiaTheme="minorEastAsia" w:hAnsiTheme="minorEastAsia" w:hint="eastAsia"/>
                <w:sz w:val="20"/>
                <w:szCs w:val="20"/>
              </w:rPr>
              <w:t>・</w:t>
            </w:r>
            <w:r w:rsidR="002867D7" w:rsidRPr="00165783">
              <w:rPr>
                <w:rFonts w:asciiTheme="minorEastAsia" w:eastAsiaTheme="minorEastAsia" w:hAnsiTheme="minorEastAsia" w:hint="eastAsia"/>
                <w:sz w:val="20"/>
                <w:szCs w:val="20"/>
              </w:rPr>
              <w:t>緊急連絡システム（メール配信）の登録</w:t>
            </w:r>
            <w:r w:rsidR="00CB5AB8" w:rsidRPr="00165783">
              <w:rPr>
                <w:rFonts w:asciiTheme="minorEastAsia" w:eastAsiaTheme="minorEastAsia" w:hAnsiTheme="minorEastAsia" w:hint="eastAsia"/>
                <w:sz w:val="20"/>
                <w:szCs w:val="20"/>
              </w:rPr>
              <w:t>を原則</w:t>
            </w:r>
            <w:r w:rsidR="00512E19" w:rsidRPr="00165783">
              <w:rPr>
                <w:rFonts w:asciiTheme="minorEastAsia" w:eastAsiaTheme="minorEastAsia" w:hAnsiTheme="minorEastAsia" w:hint="eastAsia"/>
                <w:sz w:val="20"/>
                <w:szCs w:val="20"/>
              </w:rPr>
              <w:t>全家庭登録制とし</w:t>
            </w:r>
            <w:r w:rsidR="002867D7" w:rsidRPr="00165783">
              <w:rPr>
                <w:rFonts w:asciiTheme="minorEastAsia" w:eastAsiaTheme="minorEastAsia" w:hAnsiTheme="minorEastAsia" w:hint="eastAsia"/>
                <w:sz w:val="20"/>
                <w:szCs w:val="20"/>
              </w:rPr>
              <w:t>、通学バス運行状況や防災情報連絡等</w:t>
            </w:r>
            <w:r w:rsidR="00C073E0" w:rsidRPr="00165783">
              <w:rPr>
                <w:rFonts w:asciiTheme="minorEastAsia" w:eastAsiaTheme="minorEastAsia" w:hAnsiTheme="minorEastAsia" w:hint="eastAsia"/>
                <w:sz w:val="20"/>
                <w:szCs w:val="20"/>
              </w:rPr>
              <w:t>を確実かつ迅速に行えるようにする。</w:t>
            </w:r>
          </w:p>
        </w:tc>
        <w:tc>
          <w:tcPr>
            <w:tcW w:w="2657" w:type="dxa"/>
            <w:tcBorders>
              <w:right w:val="dashed" w:sz="4" w:space="0" w:color="auto"/>
            </w:tcBorders>
          </w:tcPr>
          <w:p w14:paraId="35F4882C" w14:textId="77777777" w:rsidR="005E4F34" w:rsidRPr="00165783" w:rsidRDefault="007B2339" w:rsidP="00861DE3">
            <w:pPr>
              <w:spacing w:line="220" w:lineRule="exact"/>
              <w:ind w:left="200" w:hangingChars="100" w:hanging="200"/>
              <w:rPr>
                <w:rFonts w:ascii="ＭＳ 明朝" w:hAnsi="ＭＳ 明朝"/>
                <w:sz w:val="20"/>
                <w:szCs w:val="20"/>
              </w:rPr>
            </w:pPr>
            <w:r w:rsidRPr="00165783">
              <w:rPr>
                <w:rFonts w:ascii="ＭＳ 明朝" w:hAnsi="ＭＳ 明朝" w:hint="eastAsia"/>
                <w:sz w:val="20"/>
                <w:szCs w:val="20"/>
              </w:rPr>
              <w:t>ア</w:t>
            </w:r>
            <w:r w:rsidR="0032692E" w:rsidRPr="00165783">
              <w:rPr>
                <w:rFonts w:ascii="ＭＳ 明朝" w:hAnsi="ＭＳ 明朝" w:hint="eastAsia"/>
                <w:sz w:val="20"/>
                <w:szCs w:val="20"/>
              </w:rPr>
              <w:t>・</w:t>
            </w:r>
            <w:r w:rsidR="00DF7A74" w:rsidRPr="00165783">
              <w:rPr>
                <w:rFonts w:ascii="ＭＳ 明朝" w:hAnsi="ＭＳ 明朝" w:hint="eastAsia"/>
                <w:sz w:val="20"/>
                <w:szCs w:val="20"/>
              </w:rPr>
              <w:t>近隣施設</w:t>
            </w:r>
            <w:r w:rsidR="009727E1" w:rsidRPr="00165783">
              <w:rPr>
                <w:rFonts w:ascii="ＭＳ 明朝" w:hAnsi="ＭＳ 明朝" w:hint="eastAsia"/>
                <w:sz w:val="20"/>
                <w:szCs w:val="20"/>
              </w:rPr>
              <w:t>行事等への児童生徒参加</w:t>
            </w:r>
            <w:r w:rsidR="00986786" w:rsidRPr="00165783">
              <w:rPr>
                <w:rFonts w:ascii="ＭＳ 明朝" w:hAnsi="ＭＳ 明朝" w:hint="eastAsia"/>
                <w:sz w:val="20"/>
                <w:szCs w:val="20"/>
              </w:rPr>
              <w:t>機会</w:t>
            </w:r>
            <w:r w:rsidR="009835BC" w:rsidRPr="00165783">
              <w:rPr>
                <w:rFonts w:ascii="ＭＳ 明朝" w:hAnsi="ＭＳ 明朝" w:hint="eastAsia"/>
                <w:sz w:val="20"/>
                <w:szCs w:val="20"/>
              </w:rPr>
              <w:t>の継続</w:t>
            </w:r>
            <w:r w:rsidR="00986786" w:rsidRPr="00165783">
              <w:rPr>
                <w:rFonts w:ascii="ＭＳ 明朝" w:hAnsi="ＭＳ 明朝" w:hint="eastAsia"/>
                <w:sz w:val="20"/>
                <w:szCs w:val="20"/>
              </w:rPr>
              <w:t>確保</w:t>
            </w:r>
            <w:r w:rsidR="009835BC" w:rsidRPr="00165783">
              <w:rPr>
                <w:rFonts w:ascii="ＭＳ 明朝" w:hAnsi="ＭＳ 明朝" w:hint="eastAsia"/>
                <w:sz w:val="20"/>
                <w:szCs w:val="20"/>
              </w:rPr>
              <w:t>と内容の充実</w:t>
            </w:r>
            <w:r w:rsidR="009727E1" w:rsidRPr="00165783">
              <w:rPr>
                <w:rFonts w:ascii="ＭＳ 明朝" w:hAnsi="ＭＳ 明朝" w:hint="eastAsia"/>
                <w:sz w:val="20"/>
                <w:szCs w:val="20"/>
              </w:rPr>
              <w:t>。</w:t>
            </w:r>
          </w:p>
          <w:p w14:paraId="35F4882D" w14:textId="77777777" w:rsidR="00B7513D" w:rsidRPr="00165783" w:rsidRDefault="00B7513D" w:rsidP="00861DE3">
            <w:pPr>
              <w:spacing w:line="220" w:lineRule="exact"/>
              <w:ind w:left="200" w:hangingChars="100" w:hanging="200"/>
              <w:rPr>
                <w:rFonts w:ascii="ＭＳ 明朝" w:hAnsi="ＭＳ 明朝"/>
                <w:sz w:val="20"/>
                <w:szCs w:val="20"/>
              </w:rPr>
            </w:pPr>
            <w:r w:rsidRPr="00165783">
              <w:rPr>
                <w:rFonts w:ascii="ＭＳ 明朝" w:hAnsi="ＭＳ 明朝" w:hint="eastAsia"/>
                <w:sz w:val="20"/>
                <w:szCs w:val="20"/>
              </w:rPr>
              <w:t xml:space="preserve">　・</w:t>
            </w:r>
            <w:r w:rsidR="00B85599" w:rsidRPr="00165783">
              <w:rPr>
                <w:rFonts w:ascii="ＭＳ 明朝" w:hAnsi="ＭＳ 明朝" w:hint="eastAsia"/>
                <w:sz w:val="20"/>
                <w:szCs w:val="20"/>
              </w:rPr>
              <w:t>BCP</w:t>
            </w:r>
            <w:r w:rsidR="00E85BE8" w:rsidRPr="00165783">
              <w:rPr>
                <w:rFonts w:ascii="ＭＳ 明朝" w:hAnsi="ＭＳ 明朝" w:hint="eastAsia"/>
                <w:sz w:val="20"/>
                <w:szCs w:val="20"/>
              </w:rPr>
              <w:t>を基</w:t>
            </w:r>
            <w:r w:rsidR="004C0788" w:rsidRPr="00165783">
              <w:rPr>
                <w:rFonts w:ascii="ＭＳ 明朝" w:hAnsi="ＭＳ 明朝" w:hint="eastAsia"/>
                <w:sz w:val="20"/>
                <w:szCs w:val="20"/>
              </w:rPr>
              <w:t>に保護者や地域と連携した</w:t>
            </w:r>
            <w:r w:rsidR="00C073E0" w:rsidRPr="00165783">
              <w:rPr>
                <w:rFonts w:ascii="ＭＳ 明朝" w:hAnsi="ＭＳ 明朝" w:hint="eastAsia"/>
                <w:sz w:val="20"/>
                <w:szCs w:val="20"/>
              </w:rPr>
              <w:t>「避難所宿泊体験」と「児童生徒の保護者への引渡し訓練」を実施。</w:t>
            </w:r>
          </w:p>
          <w:p w14:paraId="35F4882E" w14:textId="77777777" w:rsidR="00ED79DC" w:rsidRPr="00165783" w:rsidRDefault="002E5B8C" w:rsidP="00ED79DC">
            <w:pPr>
              <w:spacing w:line="220" w:lineRule="exact"/>
              <w:ind w:leftChars="100" w:left="210"/>
              <w:rPr>
                <w:rFonts w:ascii="ＭＳ 明朝" w:hAnsi="ＭＳ 明朝"/>
                <w:sz w:val="20"/>
                <w:szCs w:val="20"/>
              </w:rPr>
            </w:pPr>
            <w:r w:rsidRPr="00165783">
              <w:rPr>
                <w:rFonts w:ascii="ＭＳ 明朝" w:hAnsi="ＭＳ 明朝" w:hint="eastAsia"/>
                <w:sz w:val="20"/>
                <w:szCs w:val="20"/>
              </w:rPr>
              <w:t>・</w:t>
            </w:r>
            <w:r w:rsidR="00986786" w:rsidRPr="00165783">
              <w:rPr>
                <w:rFonts w:ascii="ＭＳ 明朝" w:hAnsi="ＭＳ 明朝" w:hint="eastAsia"/>
                <w:sz w:val="20"/>
                <w:szCs w:val="20"/>
              </w:rPr>
              <w:t>防災</w:t>
            </w:r>
            <w:r w:rsidR="00ED79DC" w:rsidRPr="00165783">
              <w:rPr>
                <w:rFonts w:ascii="ＭＳ 明朝" w:hAnsi="ＭＳ 明朝" w:hint="eastAsia"/>
                <w:sz w:val="20"/>
                <w:szCs w:val="20"/>
              </w:rPr>
              <w:t>担当組織の常設と取組みの継続・共有化。</w:t>
            </w:r>
          </w:p>
          <w:p w14:paraId="35F4882F" w14:textId="77777777" w:rsidR="00E85BE8" w:rsidRPr="00165783" w:rsidRDefault="00E85BE8" w:rsidP="00861DE3">
            <w:pPr>
              <w:spacing w:line="220" w:lineRule="exact"/>
              <w:ind w:left="200" w:hangingChars="100" w:hanging="200"/>
              <w:rPr>
                <w:rFonts w:ascii="ＭＳ 明朝" w:hAnsi="ＭＳ 明朝"/>
                <w:sz w:val="20"/>
                <w:szCs w:val="20"/>
              </w:rPr>
            </w:pPr>
            <w:r w:rsidRPr="00165783">
              <w:rPr>
                <w:rFonts w:ascii="ＭＳ 明朝" w:hAnsi="ＭＳ 明朝" w:hint="eastAsia"/>
                <w:sz w:val="20"/>
                <w:szCs w:val="20"/>
              </w:rPr>
              <w:t xml:space="preserve">　・居住地校交流を</w:t>
            </w:r>
            <w:r w:rsidR="00B0386D" w:rsidRPr="00165783">
              <w:rPr>
                <w:rFonts w:ascii="ＭＳ 明朝" w:hAnsi="ＭＳ 明朝" w:hint="eastAsia"/>
                <w:sz w:val="20"/>
                <w:szCs w:val="20"/>
              </w:rPr>
              <w:t>希望者には</w:t>
            </w:r>
            <w:r w:rsidR="000E6CD6" w:rsidRPr="00165783">
              <w:rPr>
                <w:rFonts w:ascii="ＭＳ 明朝" w:hAnsi="ＭＳ 明朝" w:hint="eastAsia"/>
                <w:sz w:val="20"/>
                <w:szCs w:val="20"/>
              </w:rPr>
              <w:t>継続的に</w:t>
            </w:r>
            <w:r w:rsidRPr="00165783">
              <w:rPr>
                <w:rFonts w:ascii="ＭＳ 明朝" w:hAnsi="ＭＳ 明朝" w:hint="eastAsia"/>
                <w:sz w:val="20"/>
                <w:szCs w:val="20"/>
              </w:rPr>
              <w:t>実施。</w:t>
            </w:r>
          </w:p>
          <w:p w14:paraId="35F48830" w14:textId="77777777" w:rsidR="005B5847" w:rsidRPr="00165783" w:rsidRDefault="005E4F34" w:rsidP="00861DE3">
            <w:pPr>
              <w:spacing w:line="220" w:lineRule="exact"/>
              <w:ind w:left="200" w:hangingChars="100" w:hanging="200"/>
              <w:rPr>
                <w:rFonts w:ascii="ＭＳ 明朝" w:hAnsi="ＭＳ 明朝"/>
                <w:sz w:val="20"/>
                <w:szCs w:val="20"/>
              </w:rPr>
            </w:pPr>
            <w:r w:rsidRPr="00165783">
              <w:rPr>
                <w:rFonts w:ascii="ＭＳ 明朝" w:hAnsi="ＭＳ 明朝" w:hint="eastAsia"/>
                <w:sz w:val="20"/>
                <w:szCs w:val="20"/>
              </w:rPr>
              <w:t>イ・校長</w:t>
            </w:r>
            <w:r w:rsidR="00A749BF" w:rsidRPr="00165783">
              <w:rPr>
                <w:rFonts w:ascii="ＭＳ 明朝" w:hAnsi="ＭＳ 明朝" w:hint="eastAsia"/>
                <w:sz w:val="20"/>
                <w:szCs w:val="20"/>
              </w:rPr>
              <w:t>室</w:t>
            </w:r>
            <w:r w:rsidRPr="00165783">
              <w:rPr>
                <w:rFonts w:ascii="ＭＳ 明朝" w:hAnsi="ＭＳ 明朝" w:hint="eastAsia"/>
                <w:sz w:val="20"/>
                <w:szCs w:val="20"/>
              </w:rPr>
              <w:t>だより（教職員向け・保護者向け）を月4回発行。HP</w:t>
            </w:r>
            <w:r w:rsidR="008D041E" w:rsidRPr="00165783">
              <w:rPr>
                <w:rFonts w:ascii="ＭＳ 明朝" w:hAnsi="ＭＳ 明朝" w:hint="eastAsia"/>
                <w:sz w:val="20"/>
                <w:szCs w:val="20"/>
              </w:rPr>
              <w:t>更新と</w:t>
            </w:r>
            <w:r w:rsidR="00A749BF" w:rsidRPr="00165783">
              <w:rPr>
                <w:rFonts w:ascii="ＭＳ 明朝" w:hAnsi="ＭＳ 明朝" w:hint="eastAsia"/>
                <w:sz w:val="20"/>
                <w:szCs w:val="20"/>
              </w:rPr>
              <w:t>ブログ</w:t>
            </w:r>
            <w:r w:rsidR="008D041E" w:rsidRPr="00165783">
              <w:rPr>
                <w:rFonts w:ascii="ＭＳ 明朝" w:hAnsi="ＭＳ 明朝" w:hint="eastAsia"/>
                <w:sz w:val="20"/>
                <w:szCs w:val="20"/>
              </w:rPr>
              <w:t>を</w:t>
            </w:r>
            <w:r w:rsidR="00C61276" w:rsidRPr="00165783">
              <w:rPr>
                <w:rFonts w:ascii="ＭＳ 明朝" w:hAnsi="ＭＳ 明朝" w:hint="eastAsia"/>
                <w:sz w:val="20"/>
                <w:szCs w:val="20"/>
              </w:rPr>
              <w:t>平均週</w:t>
            </w:r>
            <w:r w:rsidR="00986786" w:rsidRPr="00165783">
              <w:rPr>
                <w:rFonts w:ascii="ＭＳ 明朝" w:hAnsi="ＭＳ 明朝" w:hint="eastAsia"/>
                <w:sz w:val="20"/>
                <w:szCs w:val="20"/>
              </w:rPr>
              <w:t>３</w:t>
            </w:r>
            <w:r w:rsidR="00C61276" w:rsidRPr="00165783">
              <w:rPr>
                <w:rFonts w:ascii="ＭＳ 明朝" w:hAnsi="ＭＳ 明朝" w:hint="eastAsia"/>
                <w:sz w:val="20"/>
                <w:szCs w:val="20"/>
              </w:rPr>
              <w:t>回更新</w:t>
            </w:r>
            <w:r w:rsidR="005B5847" w:rsidRPr="00165783">
              <w:rPr>
                <w:rFonts w:ascii="ＭＳ 明朝" w:hAnsi="ＭＳ 明朝" w:hint="eastAsia"/>
                <w:sz w:val="20"/>
                <w:szCs w:val="20"/>
              </w:rPr>
              <w:t>。</w:t>
            </w:r>
          </w:p>
          <w:p w14:paraId="35F48831" w14:textId="77777777" w:rsidR="000E6CD6" w:rsidRPr="00165783" w:rsidRDefault="000E6CD6" w:rsidP="00861DE3">
            <w:pPr>
              <w:spacing w:line="220" w:lineRule="exact"/>
              <w:ind w:leftChars="100" w:left="210"/>
              <w:rPr>
                <w:rFonts w:ascii="ＭＳ 明朝" w:hAnsi="ＭＳ 明朝"/>
                <w:sz w:val="20"/>
                <w:szCs w:val="20"/>
              </w:rPr>
            </w:pPr>
            <w:r w:rsidRPr="00165783">
              <w:rPr>
                <w:rFonts w:ascii="ＭＳ 明朝" w:hAnsi="ＭＳ 明朝" w:hint="eastAsia"/>
                <w:sz w:val="20"/>
                <w:szCs w:val="20"/>
              </w:rPr>
              <w:t>・</w:t>
            </w:r>
            <w:r w:rsidR="00AD36F4" w:rsidRPr="00165783">
              <w:rPr>
                <w:rFonts w:ascii="ＭＳ 明朝" w:hAnsi="ＭＳ 明朝" w:hint="eastAsia"/>
                <w:sz w:val="20"/>
                <w:szCs w:val="20"/>
              </w:rPr>
              <w:t>一月</w:t>
            </w:r>
            <w:r w:rsidR="009B53F0" w:rsidRPr="00165783">
              <w:rPr>
                <w:rFonts w:ascii="ＭＳ 明朝" w:hAnsi="ＭＳ 明朝" w:hint="eastAsia"/>
                <w:sz w:val="20"/>
                <w:szCs w:val="20"/>
              </w:rPr>
              <w:t>当たりのＨＰアクセス数20</w:t>
            </w:r>
            <w:r w:rsidR="00986786" w:rsidRPr="00165783">
              <w:rPr>
                <w:rFonts w:ascii="ＭＳ 明朝" w:hAnsi="ＭＳ 明朝" w:hint="eastAsia"/>
                <w:sz w:val="20"/>
                <w:szCs w:val="20"/>
              </w:rPr>
              <w:t>00</w:t>
            </w:r>
            <w:r w:rsidR="00B03CDB" w:rsidRPr="00165783">
              <w:rPr>
                <w:rFonts w:ascii="ＭＳ 明朝" w:hAnsi="ＭＳ 明朝" w:hint="eastAsia"/>
                <w:sz w:val="20"/>
                <w:szCs w:val="20"/>
              </w:rPr>
              <w:t>人以上</w:t>
            </w:r>
            <w:r w:rsidR="009B53F0" w:rsidRPr="00165783">
              <w:rPr>
                <w:rFonts w:ascii="ＭＳ 明朝" w:hAnsi="ＭＳ 明朝" w:hint="eastAsia"/>
                <w:sz w:val="20"/>
                <w:szCs w:val="20"/>
              </w:rPr>
              <w:t>をコンスタントに維持。</w:t>
            </w:r>
          </w:p>
          <w:p w14:paraId="35F48832" w14:textId="77777777" w:rsidR="000E6CD6" w:rsidRPr="00165783" w:rsidRDefault="00843222" w:rsidP="00861DE3">
            <w:pPr>
              <w:spacing w:line="220" w:lineRule="exact"/>
              <w:ind w:leftChars="100" w:left="210"/>
              <w:rPr>
                <w:rFonts w:ascii="ＭＳ 明朝" w:hAnsi="ＭＳ 明朝"/>
                <w:sz w:val="20"/>
                <w:szCs w:val="20"/>
              </w:rPr>
            </w:pPr>
            <w:r w:rsidRPr="00165783">
              <w:rPr>
                <w:rFonts w:ascii="ＭＳ 明朝" w:hAnsi="ＭＳ 明朝" w:hint="eastAsia"/>
                <w:sz w:val="20"/>
                <w:szCs w:val="20"/>
              </w:rPr>
              <w:t>・学校教育自己診断の「学校HP等情報発信への満足度」肯定的意見9</w:t>
            </w:r>
            <w:r w:rsidR="009E4EEF" w:rsidRPr="00165783">
              <w:rPr>
                <w:rFonts w:ascii="ＭＳ 明朝" w:hAnsi="ＭＳ 明朝" w:hint="eastAsia"/>
                <w:sz w:val="20"/>
                <w:szCs w:val="20"/>
              </w:rPr>
              <w:t>5</w:t>
            </w:r>
            <w:r w:rsidRPr="00165783">
              <w:rPr>
                <w:rFonts w:ascii="ＭＳ 明朝" w:hAnsi="ＭＳ 明朝" w:hint="eastAsia"/>
                <w:sz w:val="20"/>
                <w:szCs w:val="20"/>
              </w:rPr>
              <w:t>％</w:t>
            </w:r>
            <w:r w:rsidR="009E4EEF" w:rsidRPr="00165783">
              <w:rPr>
                <w:rFonts w:ascii="ＭＳ 明朝" w:hAnsi="ＭＳ 明朝" w:hint="eastAsia"/>
                <w:sz w:val="20"/>
                <w:szCs w:val="20"/>
              </w:rPr>
              <w:t>維持</w:t>
            </w:r>
            <w:r w:rsidRPr="00165783">
              <w:rPr>
                <w:rFonts w:ascii="ＭＳ 明朝" w:hAnsi="ＭＳ 明朝" w:hint="eastAsia"/>
                <w:sz w:val="20"/>
                <w:szCs w:val="20"/>
              </w:rPr>
              <w:t>(</w:t>
            </w:r>
            <w:r w:rsidR="009E4EEF" w:rsidRPr="00165783">
              <w:rPr>
                <w:rFonts w:ascii="ＭＳ 明朝" w:hAnsi="ＭＳ 明朝" w:hint="eastAsia"/>
                <w:sz w:val="20"/>
                <w:szCs w:val="20"/>
              </w:rPr>
              <w:t>30</w:t>
            </w:r>
            <w:r w:rsidRPr="00165783">
              <w:rPr>
                <w:rFonts w:ascii="ＭＳ 明朝" w:hAnsi="ＭＳ 明朝" w:hint="eastAsia"/>
                <w:sz w:val="20"/>
                <w:szCs w:val="20"/>
              </w:rPr>
              <w:t>年度</w:t>
            </w:r>
            <w:r w:rsidR="009E4EEF" w:rsidRPr="00165783">
              <w:rPr>
                <w:rFonts w:ascii="ＭＳ 明朝" w:hAnsi="ＭＳ 明朝" w:hint="eastAsia"/>
                <w:sz w:val="20"/>
                <w:szCs w:val="20"/>
              </w:rPr>
              <w:t>95</w:t>
            </w:r>
            <w:r w:rsidRPr="00165783">
              <w:rPr>
                <w:rFonts w:ascii="ＭＳ 明朝" w:hAnsi="ＭＳ 明朝" w:hint="eastAsia"/>
                <w:sz w:val="20"/>
                <w:szCs w:val="20"/>
              </w:rPr>
              <w:t>％)。</w:t>
            </w:r>
          </w:p>
          <w:p w14:paraId="35F48833" w14:textId="77777777" w:rsidR="00E40E8B" w:rsidRPr="00165783" w:rsidRDefault="00DF7A74" w:rsidP="00861DE3">
            <w:pPr>
              <w:spacing w:line="220" w:lineRule="exact"/>
              <w:ind w:leftChars="100" w:left="210"/>
              <w:rPr>
                <w:rFonts w:ascii="ＭＳ 明朝" w:hAnsi="ＭＳ 明朝"/>
                <w:sz w:val="20"/>
                <w:szCs w:val="20"/>
              </w:rPr>
            </w:pPr>
            <w:r w:rsidRPr="00165783">
              <w:rPr>
                <w:rFonts w:ascii="ＭＳ 明朝" w:hAnsi="ＭＳ 明朝" w:hint="eastAsia"/>
                <w:sz w:val="20"/>
                <w:szCs w:val="20"/>
              </w:rPr>
              <w:t>・</w:t>
            </w:r>
            <w:r w:rsidR="00E85BE8" w:rsidRPr="00165783">
              <w:rPr>
                <w:rFonts w:asciiTheme="minorEastAsia" w:eastAsiaTheme="minorEastAsia" w:hAnsiTheme="minorEastAsia" w:hint="eastAsia"/>
                <w:sz w:val="20"/>
                <w:szCs w:val="20"/>
              </w:rPr>
              <w:t>緊急連絡システム登録率を</w:t>
            </w:r>
            <w:r w:rsidR="009E4EEF" w:rsidRPr="00165783">
              <w:rPr>
                <w:rFonts w:asciiTheme="minorEastAsia" w:eastAsiaTheme="minorEastAsia" w:hAnsiTheme="minorEastAsia" w:hint="eastAsia"/>
                <w:sz w:val="20"/>
                <w:szCs w:val="20"/>
              </w:rPr>
              <w:t>原則</w:t>
            </w:r>
            <w:r w:rsidR="009E4EEF" w:rsidRPr="00165783">
              <w:rPr>
                <w:rFonts w:ascii="ＭＳ 明朝" w:hAnsi="ＭＳ 明朝" w:hint="eastAsia"/>
                <w:sz w:val="20"/>
                <w:szCs w:val="20"/>
              </w:rPr>
              <w:t>100</w:t>
            </w:r>
            <w:r w:rsidR="00E85BE8" w:rsidRPr="00165783">
              <w:rPr>
                <w:rFonts w:ascii="ＭＳ 明朝" w:hAnsi="ＭＳ 明朝" w:hint="eastAsia"/>
                <w:sz w:val="20"/>
                <w:szCs w:val="20"/>
              </w:rPr>
              <w:t>％</w:t>
            </w:r>
            <w:r w:rsidR="00E85BE8" w:rsidRPr="00165783">
              <w:rPr>
                <w:rFonts w:asciiTheme="minorEastAsia" w:eastAsiaTheme="minorEastAsia" w:hAnsiTheme="minorEastAsia" w:hint="eastAsia"/>
                <w:sz w:val="20"/>
                <w:szCs w:val="20"/>
              </w:rPr>
              <w:t>に</w:t>
            </w:r>
            <w:r w:rsidRPr="00165783">
              <w:rPr>
                <w:rFonts w:ascii="ＭＳ 明朝" w:hAnsi="ＭＳ 明朝" w:hint="eastAsia"/>
                <w:sz w:val="20"/>
                <w:szCs w:val="20"/>
              </w:rPr>
              <w:t>する。</w:t>
            </w:r>
          </w:p>
        </w:tc>
        <w:tc>
          <w:tcPr>
            <w:tcW w:w="4856" w:type="dxa"/>
            <w:tcBorders>
              <w:left w:val="dashed" w:sz="4" w:space="0" w:color="auto"/>
              <w:right w:val="single" w:sz="4" w:space="0" w:color="auto"/>
            </w:tcBorders>
            <w:shd w:val="clear" w:color="auto" w:fill="auto"/>
          </w:tcPr>
          <w:p w14:paraId="35F48834" w14:textId="77777777" w:rsidR="005E4F34" w:rsidRPr="00165783" w:rsidRDefault="005E4F34" w:rsidP="00DB51C8">
            <w:pPr>
              <w:spacing w:line="320" w:lineRule="exact"/>
              <w:ind w:left="420" w:hangingChars="200" w:hanging="420"/>
              <w:rPr>
                <w:rFonts w:ascii="ＭＳ 明朝" w:hAnsi="ＭＳ 明朝"/>
                <w:szCs w:val="21"/>
              </w:rPr>
            </w:pPr>
          </w:p>
        </w:tc>
      </w:tr>
    </w:tbl>
    <w:p w14:paraId="35F48836" w14:textId="77777777" w:rsidR="0086696C" w:rsidRDefault="0086696C" w:rsidP="000E2504">
      <w:pPr>
        <w:spacing w:line="120" w:lineRule="exact"/>
      </w:pPr>
    </w:p>
    <w:sectPr w:rsidR="0086696C" w:rsidSect="00B357C0">
      <w:headerReference w:type="default" r:id="rId11"/>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0E35F" w14:textId="77777777" w:rsidR="0050277B" w:rsidRDefault="0050277B">
      <w:r>
        <w:separator/>
      </w:r>
    </w:p>
  </w:endnote>
  <w:endnote w:type="continuationSeparator" w:id="0">
    <w:p w14:paraId="68D12D12" w14:textId="77777777" w:rsidR="0050277B" w:rsidRDefault="0050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574E6" w14:textId="77777777" w:rsidR="0050277B" w:rsidRDefault="0050277B">
      <w:r>
        <w:separator/>
      </w:r>
    </w:p>
  </w:footnote>
  <w:footnote w:type="continuationSeparator" w:id="0">
    <w:p w14:paraId="7A79D3BC" w14:textId="77777777" w:rsidR="0050277B" w:rsidRDefault="0050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883D" w14:textId="676BC1DB" w:rsidR="00586E16" w:rsidRDefault="00586E1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w:t>
    </w:r>
    <w:r w:rsidR="00551BEC">
      <w:rPr>
        <w:rFonts w:ascii="ＭＳ ゴシック" w:eastAsia="ＭＳ ゴシック" w:hAnsi="ＭＳ ゴシック" w:hint="eastAsia"/>
        <w:sz w:val="20"/>
        <w:szCs w:val="20"/>
      </w:rPr>
      <w:t>１２</w:t>
    </w:r>
  </w:p>
  <w:p w14:paraId="35F4883E" w14:textId="77777777" w:rsidR="00586E16" w:rsidRDefault="00586E16" w:rsidP="00225A63">
    <w:pPr>
      <w:spacing w:line="360" w:lineRule="exact"/>
      <w:ind w:rightChars="100" w:right="210"/>
      <w:jc w:val="right"/>
      <w:rPr>
        <w:rFonts w:ascii="ＭＳ ゴシック" w:eastAsia="ＭＳ ゴシック" w:hAnsi="ＭＳ ゴシック"/>
        <w:sz w:val="20"/>
        <w:szCs w:val="20"/>
      </w:rPr>
    </w:pPr>
  </w:p>
  <w:p w14:paraId="35F4883F" w14:textId="77777777" w:rsidR="00586E16" w:rsidRPr="003A3356" w:rsidRDefault="00586E16"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E73"/>
    <w:rsid w:val="00002FC1"/>
    <w:rsid w:val="000046EB"/>
    <w:rsid w:val="000063A5"/>
    <w:rsid w:val="0000668D"/>
    <w:rsid w:val="00006AE9"/>
    <w:rsid w:val="00007D4D"/>
    <w:rsid w:val="00011E85"/>
    <w:rsid w:val="00013C0C"/>
    <w:rsid w:val="00014126"/>
    <w:rsid w:val="00014961"/>
    <w:rsid w:val="000156EF"/>
    <w:rsid w:val="00020281"/>
    <w:rsid w:val="000211EB"/>
    <w:rsid w:val="00023F81"/>
    <w:rsid w:val="00025A34"/>
    <w:rsid w:val="00026839"/>
    <w:rsid w:val="000306C7"/>
    <w:rsid w:val="00031324"/>
    <w:rsid w:val="00031A86"/>
    <w:rsid w:val="00034182"/>
    <w:rsid w:val="000354D4"/>
    <w:rsid w:val="00044A3F"/>
    <w:rsid w:val="00045480"/>
    <w:rsid w:val="000524AE"/>
    <w:rsid w:val="00061796"/>
    <w:rsid w:val="00065DCC"/>
    <w:rsid w:val="000724B0"/>
    <w:rsid w:val="000849B9"/>
    <w:rsid w:val="00085253"/>
    <w:rsid w:val="00091587"/>
    <w:rsid w:val="0009264A"/>
    <w:rsid w:val="00094C75"/>
    <w:rsid w:val="0009658C"/>
    <w:rsid w:val="000967CE"/>
    <w:rsid w:val="00096C60"/>
    <w:rsid w:val="000A1890"/>
    <w:rsid w:val="000A36CE"/>
    <w:rsid w:val="000A4FE6"/>
    <w:rsid w:val="000B0C54"/>
    <w:rsid w:val="000B395F"/>
    <w:rsid w:val="000B5ECD"/>
    <w:rsid w:val="000B6CCF"/>
    <w:rsid w:val="000B7F10"/>
    <w:rsid w:val="000C0CDB"/>
    <w:rsid w:val="000C26ED"/>
    <w:rsid w:val="000C614B"/>
    <w:rsid w:val="000C74CE"/>
    <w:rsid w:val="000C7A85"/>
    <w:rsid w:val="000D1B70"/>
    <w:rsid w:val="000D41AE"/>
    <w:rsid w:val="000D6953"/>
    <w:rsid w:val="000D69CC"/>
    <w:rsid w:val="000D7707"/>
    <w:rsid w:val="000D7C02"/>
    <w:rsid w:val="000E105B"/>
    <w:rsid w:val="000E17B0"/>
    <w:rsid w:val="000E1F4D"/>
    <w:rsid w:val="000E2504"/>
    <w:rsid w:val="000E3B78"/>
    <w:rsid w:val="000E5470"/>
    <w:rsid w:val="000E5F82"/>
    <w:rsid w:val="000E6B9D"/>
    <w:rsid w:val="000E6CD6"/>
    <w:rsid w:val="000E7AA0"/>
    <w:rsid w:val="000E7C3E"/>
    <w:rsid w:val="000F3D00"/>
    <w:rsid w:val="000F57DE"/>
    <w:rsid w:val="000F7917"/>
    <w:rsid w:val="000F7B2E"/>
    <w:rsid w:val="00100533"/>
    <w:rsid w:val="0010085B"/>
    <w:rsid w:val="00100CC5"/>
    <w:rsid w:val="00103546"/>
    <w:rsid w:val="001044D0"/>
    <w:rsid w:val="00106DE3"/>
    <w:rsid w:val="001112AC"/>
    <w:rsid w:val="00112A5C"/>
    <w:rsid w:val="001203B4"/>
    <w:rsid w:val="001210C3"/>
    <w:rsid w:val="001218A7"/>
    <w:rsid w:val="001242E4"/>
    <w:rsid w:val="00127BB5"/>
    <w:rsid w:val="00130FBA"/>
    <w:rsid w:val="00132D6F"/>
    <w:rsid w:val="00134824"/>
    <w:rsid w:val="00135CE9"/>
    <w:rsid w:val="00136D33"/>
    <w:rsid w:val="00137359"/>
    <w:rsid w:val="0013758A"/>
    <w:rsid w:val="0014173B"/>
    <w:rsid w:val="00142720"/>
    <w:rsid w:val="00145D50"/>
    <w:rsid w:val="001550A5"/>
    <w:rsid w:val="00157860"/>
    <w:rsid w:val="00161368"/>
    <w:rsid w:val="00163436"/>
    <w:rsid w:val="00165783"/>
    <w:rsid w:val="00165858"/>
    <w:rsid w:val="00171013"/>
    <w:rsid w:val="00172294"/>
    <w:rsid w:val="001748DD"/>
    <w:rsid w:val="00175284"/>
    <w:rsid w:val="00175AC8"/>
    <w:rsid w:val="0018261A"/>
    <w:rsid w:val="00184B1B"/>
    <w:rsid w:val="00186A9E"/>
    <w:rsid w:val="00187436"/>
    <w:rsid w:val="00192419"/>
    <w:rsid w:val="00193569"/>
    <w:rsid w:val="00195DCF"/>
    <w:rsid w:val="001962EF"/>
    <w:rsid w:val="00196BD9"/>
    <w:rsid w:val="001A4539"/>
    <w:rsid w:val="001A72BC"/>
    <w:rsid w:val="001B38EB"/>
    <w:rsid w:val="001B4C37"/>
    <w:rsid w:val="001C070C"/>
    <w:rsid w:val="001C13CE"/>
    <w:rsid w:val="001C3593"/>
    <w:rsid w:val="001C6B84"/>
    <w:rsid w:val="001C7FE4"/>
    <w:rsid w:val="001D401B"/>
    <w:rsid w:val="001D423B"/>
    <w:rsid w:val="001D44D9"/>
    <w:rsid w:val="001D5135"/>
    <w:rsid w:val="001D7455"/>
    <w:rsid w:val="001E22E7"/>
    <w:rsid w:val="001E4FDA"/>
    <w:rsid w:val="001F472F"/>
    <w:rsid w:val="001F6286"/>
    <w:rsid w:val="001F758D"/>
    <w:rsid w:val="00201C86"/>
    <w:rsid w:val="002034A6"/>
    <w:rsid w:val="00203A98"/>
    <w:rsid w:val="0020635E"/>
    <w:rsid w:val="00210323"/>
    <w:rsid w:val="0021285A"/>
    <w:rsid w:val="00217C15"/>
    <w:rsid w:val="0022073E"/>
    <w:rsid w:val="00220AE7"/>
    <w:rsid w:val="00220CD2"/>
    <w:rsid w:val="00221AA2"/>
    <w:rsid w:val="002235CF"/>
    <w:rsid w:val="00224A7F"/>
    <w:rsid w:val="00224AB0"/>
    <w:rsid w:val="002255C6"/>
    <w:rsid w:val="00225A63"/>
    <w:rsid w:val="00225C70"/>
    <w:rsid w:val="00230487"/>
    <w:rsid w:val="00234E00"/>
    <w:rsid w:val="00235785"/>
    <w:rsid w:val="00235B86"/>
    <w:rsid w:val="00235DAC"/>
    <w:rsid w:val="0024006D"/>
    <w:rsid w:val="0024313B"/>
    <w:rsid w:val="002439A4"/>
    <w:rsid w:val="002479D4"/>
    <w:rsid w:val="0025332C"/>
    <w:rsid w:val="00260650"/>
    <w:rsid w:val="00262794"/>
    <w:rsid w:val="00263565"/>
    <w:rsid w:val="00267C4E"/>
    <w:rsid w:val="00267D3C"/>
    <w:rsid w:val="00270EB6"/>
    <w:rsid w:val="00271252"/>
    <w:rsid w:val="0027129F"/>
    <w:rsid w:val="00272983"/>
    <w:rsid w:val="00274864"/>
    <w:rsid w:val="00274BC8"/>
    <w:rsid w:val="002754C0"/>
    <w:rsid w:val="00277476"/>
    <w:rsid w:val="0028074C"/>
    <w:rsid w:val="002811A9"/>
    <w:rsid w:val="0028192C"/>
    <w:rsid w:val="00283B7D"/>
    <w:rsid w:val="002867D7"/>
    <w:rsid w:val="0028749A"/>
    <w:rsid w:val="00295EB2"/>
    <w:rsid w:val="0029612F"/>
    <w:rsid w:val="0029712A"/>
    <w:rsid w:val="0029739E"/>
    <w:rsid w:val="002A0AA7"/>
    <w:rsid w:val="002A148E"/>
    <w:rsid w:val="002A5F31"/>
    <w:rsid w:val="002A766F"/>
    <w:rsid w:val="002B0BC8"/>
    <w:rsid w:val="002B0D89"/>
    <w:rsid w:val="002B3BE1"/>
    <w:rsid w:val="002B690B"/>
    <w:rsid w:val="002C40DD"/>
    <w:rsid w:val="002C423D"/>
    <w:rsid w:val="002C7FA9"/>
    <w:rsid w:val="002E014E"/>
    <w:rsid w:val="002E4A88"/>
    <w:rsid w:val="002E5B8C"/>
    <w:rsid w:val="002E5BD9"/>
    <w:rsid w:val="002F0CC0"/>
    <w:rsid w:val="002F3341"/>
    <w:rsid w:val="002F608A"/>
    <w:rsid w:val="002F62DD"/>
    <w:rsid w:val="002F6E1B"/>
    <w:rsid w:val="00300CBA"/>
    <w:rsid w:val="00301442"/>
    <w:rsid w:val="00301498"/>
    <w:rsid w:val="00301B59"/>
    <w:rsid w:val="003029E3"/>
    <w:rsid w:val="00302EB2"/>
    <w:rsid w:val="0030555A"/>
    <w:rsid w:val="00305624"/>
    <w:rsid w:val="00305D0E"/>
    <w:rsid w:val="003062E5"/>
    <w:rsid w:val="0030658A"/>
    <w:rsid w:val="00310328"/>
    <w:rsid w:val="00310645"/>
    <w:rsid w:val="00312B96"/>
    <w:rsid w:val="00313417"/>
    <w:rsid w:val="0031492C"/>
    <w:rsid w:val="00316655"/>
    <w:rsid w:val="00320DCB"/>
    <w:rsid w:val="00324B67"/>
    <w:rsid w:val="0032692E"/>
    <w:rsid w:val="003271F7"/>
    <w:rsid w:val="00334F83"/>
    <w:rsid w:val="00336089"/>
    <w:rsid w:val="00337233"/>
    <w:rsid w:val="00342CC3"/>
    <w:rsid w:val="003551CD"/>
    <w:rsid w:val="0036174C"/>
    <w:rsid w:val="00364F35"/>
    <w:rsid w:val="00370249"/>
    <w:rsid w:val="00370DAE"/>
    <w:rsid w:val="00371ACB"/>
    <w:rsid w:val="00372874"/>
    <w:rsid w:val="003730D3"/>
    <w:rsid w:val="0037367C"/>
    <w:rsid w:val="0037506F"/>
    <w:rsid w:val="003808CE"/>
    <w:rsid w:val="00384C02"/>
    <w:rsid w:val="00384C5F"/>
    <w:rsid w:val="003851B4"/>
    <w:rsid w:val="00386133"/>
    <w:rsid w:val="00386D1E"/>
    <w:rsid w:val="00387D41"/>
    <w:rsid w:val="0039578F"/>
    <w:rsid w:val="003A3356"/>
    <w:rsid w:val="003A62E8"/>
    <w:rsid w:val="003A6ABA"/>
    <w:rsid w:val="003C503E"/>
    <w:rsid w:val="003C6C79"/>
    <w:rsid w:val="003C7C69"/>
    <w:rsid w:val="003D191E"/>
    <w:rsid w:val="003D288C"/>
    <w:rsid w:val="003D2C9D"/>
    <w:rsid w:val="003D480D"/>
    <w:rsid w:val="003D6B11"/>
    <w:rsid w:val="003D71A7"/>
    <w:rsid w:val="003D7473"/>
    <w:rsid w:val="003E0D2B"/>
    <w:rsid w:val="003E2928"/>
    <w:rsid w:val="003E4C36"/>
    <w:rsid w:val="003E55A0"/>
    <w:rsid w:val="003E56B8"/>
    <w:rsid w:val="003E7FFA"/>
    <w:rsid w:val="003F6B60"/>
    <w:rsid w:val="00400648"/>
    <w:rsid w:val="004041D5"/>
    <w:rsid w:val="00407905"/>
    <w:rsid w:val="0041407C"/>
    <w:rsid w:val="00414618"/>
    <w:rsid w:val="00416A59"/>
    <w:rsid w:val="00420748"/>
    <w:rsid w:val="00422170"/>
    <w:rsid w:val="00422353"/>
    <w:rsid w:val="004243CF"/>
    <w:rsid w:val="004245A1"/>
    <w:rsid w:val="00427E0B"/>
    <w:rsid w:val="00430F52"/>
    <w:rsid w:val="004312EE"/>
    <w:rsid w:val="0043197B"/>
    <w:rsid w:val="00431E34"/>
    <w:rsid w:val="00435B12"/>
    <w:rsid w:val="004368AD"/>
    <w:rsid w:val="00436BBA"/>
    <w:rsid w:val="00441743"/>
    <w:rsid w:val="004440F5"/>
    <w:rsid w:val="00444AD1"/>
    <w:rsid w:val="00445572"/>
    <w:rsid w:val="00445E74"/>
    <w:rsid w:val="00451101"/>
    <w:rsid w:val="00452158"/>
    <w:rsid w:val="00453845"/>
    <w:rsid w:val="0045435D"/>
    <w:rsid w:val="00454AF4"/>
    <w:rsid w:val="004552E5"/>
    <w:rsid w:val="00455D29"/>
    <w:rsid w:val="00457545"/>
    <w:rsid w:val="004603B1"/>
    <w:rsid w:val="00460710"/>
    <w:rsid w:val="00461CEA"/>
    <w:rsid w:val="004632FA"/>
    <w:rsid w:val="00464266"/>
    <w:rsid w:val="00465B85"/>
    <w:rsid w:val="00471AFA"/>
    <w:rsid w:val="00480EB4"/>
    <w:rsid w:val="004834A6"/>
    <w:rsid w:val="00491BFA"/>
    <w:rsid w:val="004922C4"/>
    <w:rsid w:val="004930C6"/>
    <w:rsid w:val="004949CC"/>
    <w:rsid w:val="00495BF0"/>
    <w:rsid w:val="00495D06"/>
    <w:rsid w:val="0049602B"/>
    <w:rsid w:val="00497ABE"/>
    <w:rsid w:val="004A1605"/>
    <w:rsid w:val="004A70D3"/>
    <w:rsid w:val="004A7442"/>
    <w:rsid w:val="004B0516"/>
    <w:rsid w:val="004B689B"/>
    <w:rsid w:val="004C0788"/>
    <w:rsid w:val="004C11F3"/>
    <w:rsid w:val="004C1B92"/>
    <w:rsid w:val="004C2082"/>
    <w:rsid w:val="004C2231"/>
    <w:rsid w:val="004C2F46"/>
    <w:rsid w:val="004C3ADE"/>
    <w:rsid w:val="004C5A47"/>
    <w:rsid w:val="004C6D4A"/>
    <w:rsid w:val="004D1087"/>
    <w:rsid w:val="004D149F"/>
    <w:rsid w:val="004D1BCF"/>
    <w:rsid w:val="004D28A8"/>
    <w:rsid w:val="004D70F9"/>
    <w:rsid w:val="004E08FB"/>
    <w:rsid w:val="004E2A13"/>
    <w:rsid w:val="004F0E75"/>
    <w:rsid w:val="004F13A9"/>
    <w:rsid w:val="004F2B87"/>
    <w:rsid w:val="004F3627"/>
    <w:rsid w:val="004F58DF"/>
    <w:rsid w:val="004F75F3"/>
    <w:rsid w:val="0050025C"/>
    <w:rsid w:val="00500AF9"/>
    <w:rsid w:val="0050277B"/>
    <w:rsid w:val="00502EF2"/>
    <w:rsid w:val="00505527"/>
    <w:rsid w:val="00512BBB"/>
    <w:rsid w:val="00512E19"/>
    <w:rsid w:val="0051706C"/>
    <w:rsid w:val="0052381F"/>
    <w:rsid w:val="0052580C"/>
    <w:rsid w:val="005261C4"/>
    <w:rsid w:val="00526530"/>
    <w:rsid w:val="00535C50"/>
    <w:rsid w:val="00535DFB"/>
    <w:rsid w:val="005468F3"/>
    <w:rsid w:val="0054712D"/>
    <w:rsid w:val="00551B14"/>
    <w:rsid w:val="00551BEC"/>
    <w:rsid w:val="00551F16"/>
    <w:rsid w:val="00552305"/>
    <w:rsid w:val="00565B55"/>
    <w:rsid w:val="00572DB0"/>
    <w:rsid w:val="00575298"/>
    <w:rsid w:val="005778DC"/>
    <w:rsid w:val="00577DE4"/>
    <w:rsid w:val="00582A74"/>
    <w:rsid w:val="00583E3C"/>
    <w:rsid w:val="005846E8"/>
    <w:rsid w:val="00585D6A"/>
    <w:rsid w:val="00586254"/>
    <w:rsid w:val="00586E16"/>
    <w:rsid w:val="005875B4"/>
    <w:rsid w:val="0059472B"/>
    <w:rsid w:val="00597E7D"/>
    <w:rsid w:val="00597FBA"/>
    <w:rsid w:val="005A1A8F"/>
    <w:rsid w:val="005A1BDB"/>
    <w:rsid w:val="005A2C72"/>
    <w:rsid w:val="005A3004"/>
    <w:rsid w:val="005A3F91"/>
    <w:rsid w:val="005A7B24"/>
    <w:rsid w:val="005B0FAD"/>
    <w:rsid w:val="005B5847"/>
    <w:rsid w:val="005B66F8"/>
    <w:rsid w:val="005C2C84"/>
    <w:rsid w:val="005C49D3"/>
    <w:rsid w:val="005C66EF"/>
    <w:rsid w:val="005C6EE4"/>
    <w:rsid w:val="005D1C9E"/>
    <w:rsid w:val="005D41A3"/>
    <w:rsid w:val="005D7131"/>
    <w:rsid w:val="005E08D6"/>
    <w:rsid w:val="005E1C08"/>
    <w:rsid w:val="005E218B"/>
    <w:rsid w:val="005E3C2A"/>
    <w:rsid w:val="005E4F34"/>
    <w:rsid w:val="005E535C"/>
    <w:rsid w:val="005E7A22"/>
    <w:rsid w:val="005E7B95"/>
    <w:rsid w:val="005F10D5"/>
    <w:rsid w:val="005F130D"/>
    <w:rsid w:val="005F2C9F"/>
    <w:rsid w:val="005F3E76"/>
    <w:rsid w:val="00601DD4"/>
    <w:rsid w:val="006025CC"/>
    <w:rsid w:val="00606705"/>
    <w:rsid w:val="0061051D"/>
    <w:rsid w:val="00611B70"/>
    <w:rsid w:val="00616056"/>
    <w:rsid w:val="006206CE"/>
    <w:rsid w:val="00624A4E"/>
    <w:rsid w:val="0062642A"/>
    <w:rsid w:val="00626AE2"/>
    <w:rsid w:val="00630EC1"/>
    <w:rsid w:val="00631815"/>
    <w:rsid w:val="00634F9A"/>
    <w:rsid w:val="00637161"/>
    <w:rsid w:val="00644AE0"/>
    <w:rsid w:val="0064723F"/>
    <w:rsid w:val="00647631"/>
    <w:rsid w:val="0065302E"/>
    <w:rsid w:val="00655D3B"/>
    <w:rsid w:val="006567B2"/>
    <w:rsid w:val="00656B78"/>
    <w:rsid w:val="006632F1"/>
    <w:rsid w:val="00664475"/>
    <w:rsid w:val="00666368"/>
    <w:rsid w:val="0066753F"/>
    <w:rsid w:val="006826DC"/>
    <w:rsid w:val="006859EC"/>
    <w:rsid w:val="00692038"/>
    <w:rsid w:val="006971F3"/>
    <w:rsid w:val="006A74FD"/>
    <w:rsid w:val="006B2559"/>
    <w:rsid w:val="006B2B39"/>
    <w:rsid w:val="006B3AA6"/>
    <w:rsid w:val="006B4513"/>
    <w:rsid w:val="006B4E60"/>
    <w:rsid w:val="006B542C"/>
    <w:rsid w:val="006B5B51"/>
    <w:rsid w:val="006C220F"/>
    <w:rsid w:val="006C2A78"/>
    <w:rsid w:val="006C5797"/>
    <w:rsid w:val="006C67EB"/>
    <w:rsid w:val="006C7FE8"/>
    <w:rsid w:val="006D0F92"/>
    <w:rsid w:val="006D1804"/>
    <w:rsid w:val="006D1EAE"/>
    <w:rsid w:val="006D3830"/>
    <w:rsid w:val="006D4F17"/>
    <w:rsid w:val="006D54AE"/>
    <w:rsid w:val="006D5A31"/>
    <w:rsid w:val="006D785A"/>
    <w:rsid w:val="006E589C"/>
    <w:rsid w:val="006F24C3"/>
    <w:rsid w:val="006F4599"/>
    <w:rsid w:val="006F559A"/>
    <w:rsid w:val="006F67EA"/>
    <w:rsid w:val="00701AD6"/>
    <w:rsid w:val="007046A7"/>
    <w:rsid w:val="0070584B"/>
    <w:rsid w:val="00711A79"/>
    <w:rsid w:val="00715198"/>
    <w:rsid w:val="0071748A"/>
    <w:rsid w:val="00717D96"/>
    <w:rsid w:val="00720EAD"/>
    <w:rsid w:val="00725251"/>
    <w:rsid w:val="0072763C"/>
    <w:rsid w:val="00727B59"/>
    <w:rsid w:val="007336CA"/>
    <w:rsid w:val="00735E63"/>
    <w:rsid w:val="00740990"/>
    <w:rsid w:val="0074118C"/>
    <w:rsid w:val="007472DA"/>
    <w:rsid w:val="007520A2"/>
    <w:rsid w:val="00752783"/>
    <w:rsid w:val="007541E8"/>
    <w:rsid w:val="0075612D"/>
    <w:rsid w:val="00756E19"/>
    <w:rsid w:val="00757559"/>
    <w:rsid w:val="007578CC"/>
    <w:rsid w:val="00757F8E"/>
    <w:rsid w:val="00757FB3"/>
    <w:rsid w:val="007606A0"/>
    <w:rsid w:val="00764231"/>
    <w:rsid w:val="007647EF"/>
    <w:rsid w:val="00775D41"/>
    <w:rsid w:val="007765E0"/>
    <w:rsid w:val="00781F22"/>
    <w:rsid w:val="007820AD"/>
    <w:rsid w:val="00782ABC"/>
    <w:rsid w:val="00785ECA"/>
    <w:rsid w:val="00786F0E"/>
    <w:rsid w:val="007922A7"/>
    <w:rsid w:val="007926A9"/>
    <w:rsid w:val="00792B44"/>
    <w:rsid w:val="00795C88"/>
    <w:rsid w:val="00796024"/>
    <w:rsid w:val="00796488"/>
    <w:rsid w:val="007A3E54"/>
    <w:rsid w:val="007A47FF"/>
    <w:rsid w:val="007A69E8"/>
    <w:rsid w:val="007B19EF"/>
    <w:rsid w:val="007B1DB6"/>
    <w:rsid w:val="007B2339"/>
    <w:rsid w:val="007C1CC5"/>
    <w:rsid w:val="007C4E61"/>
    <w:rsid w:val="007C63C6"/>
    <w:rsid w:val="007C77DE"/>
    <w:rsid w:val="007D1879"/>
    <w:rsid w:val="007D6241"/>
    <w:rsid w:val="007F0CE2"/>
    <w:rsid w:val="007F2B69"/>
    <w:rsid w:val="007F4C68"/>
    <w:rsid w:val="007F5A7B"/>
    <w:rsid w:val="007F7499"/>
    <w:rsid w:val="00801413"/>
    <w:rsid w:val="0080244F"/>
    <w:rsid w:val="008101A4"/>
    <w:rsid w:val="00810A5E"/>
    <w:rsid w:val="00812E5D"/>
    <w:rsid w:val="00815183"/>
    <w:rsid w:val="008213BE"/>
    <w:rsid w:val="00822A11"/>
    <w:rsid w:val="00827C74"/>
    <w:rsid w:val="008333AC"/>
    <w:rsid w:val="008353BB"/>
    <w:rsid w:val="00837EF6"/>
    <w:rsid w:val="008400D8"/>
    <w:rsid w:val="00843222"/>
    <w:rsid w:val="00843C12"/>
    <w:rsid w:val="00843FC4"/>
    <w:rsid w:val="00845229"/>
    <w:rsid w:val="008455F4"/>
    <w:rsid w:val="00845A08"/>
    <w:rsid w:val="00851DF8"/>
    <w:rsid w:val="00852A5B"/>
    <w:rsid w:val="00853545"/>
    <w:rsid w:val="00855524"/>
    <w:rsid w:val="008563E0"/>
    <w:rsid w:val="0086129C"/>
    <w:rsid w:val="008619C5"/>
    <w:rsid w:val="00861DE3"/>
    <w:rsid w:val="00863EAA"/>
    <w:rsid w:val="00865615"/>
    <w:rsid w:val="00866790"/>
    <w:rsid w:val="0086696C"/>
    <w:rsid w:val="008678F7"/>
    <w:rsid w:val="00867FCD"/>
    <w:rsid w:val="0087170D"/>
    <w:rsid w:val="008738FF"/>
    <w:rsid w:val="008741C2"/>
    <w:rsid w:val="0087457F"/>
    <w:rsid w:val="008751AA"/>
    <w:rsid w:val="00883415"/>
    <w:rsid w:val="00885FB9"/>
    <w:rsid w:val="00886D5E"/>
    <w:rsid w:val="008912ED"/>
    <w:rsid w:val="0089387E"/>
    <w:rsid w:val="00895058"/>
    <w:rsid w:val="00897939"/>
    <w:rsid w:val="008A315D"/>
    <w:rsid w:val="008A5D1C"/>
    <w:rsid w:val="008A63F1"/>
    <w:rsid w:val="008A6F53"/>
    <w:rsid w:val="008A76D4"/>
    <w:rsid w:val="008B091B"/>
    <w:rsid w:val="008B0D4D"/>
    <w:rsid w:val="008B56B2"/>
    <w:rsid w:val="008C197E"/>
    <w:rsid w:val="008C533F"/>
    <w:rsid w:val="008C6685"/>
    <w:rsid w:val="008D041E"/>
    <w:rsid w:val="008D38EE"/>
    <w:rsid w:val="008D3E85"/>
    <w:rsid w:val="008D66B5"/>
    <w:rsid w:val="008E1182"/>
    <w:rsid w:val="008E3AFD"/>
    <w:rsid w:val="008E4DFF"/>
    <w:rsid w:val="008E663D"/>
    <w:rsid w:val="008F317E"/>
    <w:rsid w:val="008F5C84"/>
    <w:rsid w:val="00905FE3"/>
    <w:rsid w:val="0090648A"/>
    <w:rsid w:val="00907A1D"/>
    <w:rsid w:val="009116BC"/>
    <w:rsid w:val="009154DF"/>
    <w:rsid w:val="0092084A"/>
    <w:rsid w:val="00931C64"/>
    <w:rsid w:val="00937747"/>
    <w:rsid w:val="00940AF1"/>
    <w:rsid w:val="00941A53"/>
    <w:rsid w:val="00942DF9"/>
    <w:rsid w:val="009470D0"/>
    <w:rsid w:val="00947184"/>
    <w:rsid w:val="00947698"/>
    <w:rsid w:val="00947C4F"/>
    <w:rsid w:val="00953790"/>
    <w:rsid w:val="00963961"/>
    <w:rsid w:val="0096649A"/>
    <w:rsid w:val="0096671F"/>
    <w:rsid w:val="00971A46"/>
    <w:rsid w:val="009727E1"/>
    <w:rsid w:val="00972B9A"/>
    <w:rsid w:val="00972C3C"/>
    <w:rsid w:val="00973E95"/>
    <w:rsid w:val="00980195"/>
    <w:rsid w:val="009817F2"/>
    <w:rsid w:val="00981E97"/>
    <w:rsid w:val="00982C87"/>
    <w:rsid w:val="009835B8"/>
    <w:rsid w:val="009835BC"/>
    <w:rsid w:val="00983734"/>
    <w:rsid w:val="00986786"/>
    <w:rsid w:val="009870A5"/>
    <w:rsid w:val="00991866"/>
    <w:rsid w:val="009919BC"/>
    <w:rsid w:val="00994069"/>
    <w:rsid w:val="009A1380"/>
    <w:rsid w:val="009A1C81"/>
    <w:rsid w:val="009A27F8"/>
    <w:rsid w:val="009A5CA0"/>
    <w:rsid w:val="009A6DAB"/>
    <w:rsid w:val="009B092B"/>
    <w:rsid w:val="009B1B34"/>
    <w:rsid w:val="009B1C3D"/>
    <w:rsid w:val="009B365C"/>
    <w:rsid w:val="009B4DEB"/>
    <w:rsid w:val="009B53F0"/>
    <w:rsid w:val="009B5AD2"/>
    <w:rsid w:val="009B659A"/>
    <w:rsid w:val="009C0EF4"/>
    <w:rsid w:val="009C19B5"/>
    <w:rsid w:val="009D31EC"/>
    <w:rsid w:val="009D6553"/>
    <w:rsid w:val="009E4EEF"/>
    <w:rsid w:val="009E5B46"/>
    <w:rsid w:val="009E6E08"/>
    <w:rsid w:val="009F1D58"/>
    <w:rsid w:val="009F2A6D"/>
    <w:rsid w:val="009F49EF"/>
    <w:rsid w:val="009F6469"/>
    <w:rsid w:val="00A02F78"/>
    <w:rsid w:val="00A07A63"/>
    <w:rsid w:val="00A12A53"/>
    <w:rsid w:val="00A135C2"/>
    <w:rsid w:val="00A163D5"/>
    <w:rsid w:val="00A16862"/>
    <w:rsid w:val="00A16E26"/>
    <w:rsid w:val="00A17200"/>
    <w:rsid w:val="00A17EF9"/>
    <w:rsid w:val="00A204E1"/>
    <w:rsid w:val="00A21514"/>
    <w:rsid w:val="00A225C1"/>
    <w:rsid w:val="00A247C5"/>
    <w:rsid w:val="00A2530E"/>
    <w:rsid w:val="00A32DE6"/>
    <w:rsid w:val="00A47ADC"/>
    <w:rsid w:val="00A52343"/>
    <w:rsid w:val="00A5332A"/>
    <w:rsid w:val="00A54542"/>
    <w:rsid w:val="00A5459F"/>
    <w:rsid w:val="00A64FBE"/>
    <w:rsid w:val="00A653FF"/>
    <w:rsid w:val="00A749BF"/>
    <w:rsid w:val="00A81BA8"/>
    <w:rsid w:val="00A83659"/>
    <w:rsid w:val="00A8466F"/>
    <w:rsid w:val="00A86FC7"/>
    <w:rsid w:val="00A87AEC"/>
    <w:rsid w:val="00A91845"/>
    <w:rsid w:val="00A920A8"/>
    <w:rsid w:val="00A93A01"/>
    <w:rsid w:val="00AA4BF8"/>
    <w:rsid w:val="00AA4EE7"/>
    <w:rsid w:val="00AA540D"/>
    <w:rsid w:val="00AB0EEC"/>
    <w:rsid w:val="00AB2E00"/>
    <w:rsid w:val="00AB3E7F"/>
    <w:rsid w:val="00AB6E09"/>
    <w:rsid w:val="00AC1950"/>
    <w:rsid w:val="00AC3438"/>
    <w:rsid w:val="00AC3902"/>
    <w:rsid w:val="00AD123A"/>
    <w:rsid w:val="00AD14C0"/>
    <w:rsid w:val="00AD3212"/>
    <w:rsid w:val="00AD36F4"/>
    <w:rsid w:val="00AD3A32"/>
    <w:rsid w:val="00AD64C2"/>
    <w:rsid w:val="00AD69B6"/>
    <w:rsid w:val="00AD6CC7"/>
    <w:rsid w:val="00AE0C31"/>
    <w:rsid w:val="00AE0DFA"/>
    <w:rsid w:val="00AE2843"/>
    <w:rsid w:val="00AE7293"/>
    <w:rsid w:val="00AF3803"/>
    <w:rsid w:val="00AF5B65"/>
    <w:rsid w:val="00AF6BD8"/>
    <w:rsid w:val="00AF7084"/>
    <w:rsid w:val="00B00840"/>
    <w:rsid w:val="00B008B1"/>
    <w:rsid w:val="00B01697"/>
    <w:rsid w:val="00B01843"/>
    <w:rsid w:val="00B0386D"/>
    <w:rsid w:val="00B03CDB"/>
    <w:rsid w:val="00B05652"/>
    <w:rsid w:val="00B131DD"/>
    <w:rsid w:val="00B16E75"/>
    <w:rsid w:val="00B177D4"/>
    <w:rsid w:val="00B20391"/>
    <w:rsid w:val="00B20620"/>
    <w:rsid w:val="00B206F5"/>
    <w:rsid w:val="00B236BB"/>
    <w:rsid w:val="00B24BA4"/>
    <w:rsid w:val="00B25096"/>
    <w:rsid w:val="00B26E22"/>
    <w:rsid w:val="00B27B3C"/>
    <w:rsid w:val="00B3237C"/>
    <w:rsid w:val="00B3243C"/>
    <w:rsid w:val="00B33F40"/>
    <w:rsid w:val="00B34710"/>
    <w:rsid w:val="00B350E4"/>
    <w:rsid w:val="00B357C0"/>
    <w:rsid w:val="00B408E6"/>
    <w:rsid w:val="00B42334"/>
    <w:rsid w:val="00B42CBA"/>
    <w:rsid w:val="00B43392"/>
    <w:rsid w:val="00B43DB1"/>
    <w:rsid w:val="00B44397"/>
    <w:rsid w:val="00B44B20"/>
    <w:rsid w:val="00B46786"/>
    <w:rsid w:val="00B52BB6"/>
    <w:rsid w:val="00B550F9"/>
    <w:rsid w:val="00B559EB"/>
    <w:rsid w:val="00B57E2D"/>
    <w:rsid w:val="00B6294D"/>
    <w:rsid w:val="00B64BBB"/>
    <w:rsid w:val="00B66ED2"/>
    <w:rsid w:val="00B7090D"/>
    <w:rsid w:val="00B71D4F"/>
    <w:rsid w:val="00B74BAD"/>
    <w:rsid w:val="00B7513D"/>
    <w:rsid w:val="00B75528"/>
    <w:rsid w:val="00B8044F"/>
    <w:rsid w:val="00B81022"/>
    <w:rsid w:val="00B814A7"/>
    <w:rsid w:val="00B82E85"/>
    <w:rsid w:val="00B850FE"/>
    <w:rsid w:val="00B854CE"/>
    <w:rsid w:val="00B85599"/>
    <w:rsid w:val="00B85B52"/>
    <w:rsid w:val="00B86830"/>
    <w:rsid w:val="00B8763A"/>
    <w:rsid w:val="00B90CDA"/>
    <w:rsid w:val="00B940C0"/>
    <w:rsid w:val="00B94DEA"/>
    <w:rsid w:val="00BA0278"/>
    <w:rsid w:val="00BA1DAA"/>
    <w:rsid w:val="00BB1121"/>
    <w:rsid w:val="00BB5396"/>
    <w:rsid w:val="00BB56EE"/>
    <w:rsid w:val="00BB58BA"/>
    <w:rsid w:val="00BC277C"/>
    <w:rsid w:val="00BC40F4"/>
    <w:rsid w:val="00BC55F6"/>
    <w:rsid w:val="00BC56A4"/>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1D1"/>
    <w:rsid w:val="00C03CE3"/>
    <w:rsid w:val="00C073E0"/>
    <w:rsid w:val="00C0740C"/>
    <w:rsid w:val="00C12E16"/>
    <w:rsid w:val="00C17F2E"/>
    <w:rsid w:val="00C25059"/>
    <w:rsid w:val="00C32655"/>
    <w:rsid w:val="00C33830"/>
    <w:rsid w:val="00C33FF4"/>
    <w:rsid w:val="00C37416"/>
    <w:rsid w:val="00C40DB3"/>
    <w:rsid w:val="00C43728"/>
    <w:rsid w:val="00C4635D"/>
    <w:rsid w:val="00C47F3E"/>
    <w:rsid w:val="00C51B6F"/>
    <w:rsid w:val="00C51CF7"/>
    <w:rsid w:val="00C52F4B"/>
    <w:rsid w:val="00C61276"/>
    <w:rsid w:val="00C67866"/>
    <w:rsid w:val="00C702B0"/>
    <w:rsid w:val="00C70812"/>
    <w:rsid w:val="00C70FEC"/>
    <w:rsid w:val="00C74F12"/>
    <w:rsid w:val="00C81CD5"/>
    <w:rsid w:val="00C8424C"/>
    <w:rsid w:val="00C846A8"/>
    <w:rsid w:val="00C847D3"/>
    <w:rsid w:val="00C84F25"/>
    <w:rsid w:val="00C87770"/>
    <w:rsid w:val="00C92627"/>
    <w:rsid w:val="00C92D9D"/>
    <w:rsid w:val="00C9367E"/>
    <w:rsid w:val="00C97C29"/>
    <w:rsid w:val="00CA00E0"/>
    <w:rsid w:val="00CA46F7"/>
    <w:rsid w:val="00CA52C6"/>
    <w:rsid w:val="00CA62BC"/>
    <w:rsid w:val="00CA6CBA"/>
    <w:rsid w:val="00CA70DE"/>
    <w:rsid w:val="00CB10FE"/>
    <w:rsid w:val="00CB2D93"/>
    <w:rsid w:val="00CB3CB7"/>
    <w:rsid w:val="00CB4BC6"/>
    <w:rsid w:val="00CB5AB8"/>
    <w:rsid w:val="00CB5D88"/>
    <w:rsid w:val="00CB5DEC"/>
    <w:rsid w:val="00CB6800"/>
    <w:rsid w:val="00CC03B1"/>
    <w:rsid w:val="00CC05E2"/>
    <w:rsid w:val="00CC19D9"/>
    <w:rsid w:val="00CC73AF"/>
    <w:rsid w:val="00CD05C5"/>
    <w:rsid w:val="00CD0F85"/>
    <w:rsid w:val="00CD2BAE"/>
    <w:rsid w:val="00CD466C"/>
    <w:rsid w:val="00CD5CB0"/>
    <w:rsid w:val="00CD7161"/>
    <w:rsid w:val="00CE1784"/>
    <w:rsid w:val="00CE2D05"/>
    <w:rsid w:val="00CE323E"/>
    <w:rsid w:val="00CE4776"/>
    <w:rsid w:val="00CE5ADB"/>
    <w:rsid w:val="00CE6CBD"/>
    <w:rsid w:val="00CF0218"/>
    <w:rsid w:val="00CF1922"/>
    <w:rsid w:val="00CF2FD9"/>
    <w:rsid w:val="00CF33FF"/>
    <w:rsid w:val="00CF3D48"/>
    <w:rsid w:val="00CF5A95"/>
    <w:rsid w:val="00D0222E"/>
    <w:rsid w:val="00D02A70"/>
    <w:rsid w:val="00D0467C"/>
    <w:rsid w:val="00D05F86"/>
    <w:rsid w:val="00D0688F"/>
    <w:rsid w:val="00D072E2"/>
    <w:rsid w:val="00D07F2D"/>
    <w:rsid w:val="00D1608B"/>
    <w:rsid w:val="00D20EB8"/>
    <w:rsid w:val="00D23660"/>
    <w:rsid w:val="00D3281A"/>
    <w:rsid w:val="00D37257"/>
    <w:rsid w:val="00D41C37"/>
    <w:rsid w:val="00D43996"/>
    <w:rsid w:val="00D446CD"/>
    <w:rsid w:val="00D46DA7"/>
    <w:rsid w:val="00D6291C"/>
    <w:rsid w:val="00D64528"/>
    <w:rsid w:val="00D645BE"/>
    <w:rsid w:val="00D64D9B"/>
    <w:rsid w:val="00D77C73"/>
    <w:rsid w:val="00D8247A"/>
    <w:rsid w:val="00D84CC8"/>
    <w:rsid w:val="00D90ECD"/>
    <w:rsid w:val="00D926BB"/>
    <w:rsid w:val="00D932FE"/>
    <w:rsid w:val="00D93CCF"/>
    <w:rsid w:val="00D9501E"/>
    <w:rsid w:val="00D951E0"/>
    <w:rsid w:val="00DA13D1"/>
    <w:rsid w:val="00DA34D6"/>
    <w:rsid w:val="00DA4725"/>
    <w:rsid w:val="00DA55AD"/>
    <w:rsid w:val="00DA5E64"/>
    <w:rsid w:val="00DB0407"/>
    <w:rsid w:val="00DB1858"/>
    <w:rsid w:val="00DB25AE"/>
    <w:rsid w:val="00DB2C15"/>
    <w:rsid w:val="00DB3D1A"/>
    <w:rsid w:val="00DB3D3B"/>
    <w:rsid w:val="00DB46C9"/>
    <w:rsid w:val="00DB51C8"/>
    <w:rsid w:val="00DB7049"/>
    <w:rsid w:val="00DB7A81"/>
    <w:rsid w:val="00DC1ED1"/>
    <w:rsid w:val="00DC2E12"/>
    <w:rsid w:val="00DC2FCD"/>
    <w:rsid w:val="00DC530F"/>
    <w:rsid w:val="00DC638A"/>
    <w:rsid w:val="00DC6EA3"/>
    <w:rsid w:val="00DC79BD"/>
    <w:rsid w:val="00DD0F6E"/>
    <w:rsid w:val="00DD26BC"/>
    <w:rsid w:val="00DD30F6"/>
    <w:rsid w:val="00DD7DBD"/>
    <w:rsid w:val="00DE27FC"/>
    <w:rsid w:val="00DE598D"/>
    <w:rsid w:val="00DE626E"/>
    <w:rsid w:val="00DE64EF"/>
    <w:rsid w:val="00DE73F4"/>
    <w:rsid w:val="00DE744C"/>
    <w:rsid w:val="00DE79F1"/>
    <w:rsid w:val="00DF0C5F"/>
    <w:rsid w:val="00DF3B21"/>
    <w:rsid w:val="00DF3DD0"/>
    <w:rsid w:val="00DF49F3"/>
    <w:rsid w:val="00DF6535"/>
    <w:rsid w:val="00DF7A74"/>
    <w:rsid w:val="00DF7E42"/>
    <w:rsid w:val="00E03203"/>
    <w:rsid w:val="00E03AA8"/>
    <w:rsid w:val="00E05623"/>
    <w:rsid w:val="00E063C0"/>
    <w:rsid w:val="00E15291"/>
    <w:rsid w:val="00E1683E"/>
    <w:rsid w:val="00E2104D"/>
    <w:rsid w:val="00E231D8"/>
    <w:rsid w:val="00E240CB"/>
    <w:rsid w:val="00E26930"/>
    <w:rsid w:val="00E27342"/>
    <w:rsid w:val="00E331F1"/>
    <w:rsid w:val="00E34C87"/>
    <w:rsid w:val="00E35EEB"/>
    <w:rsid w:val="00E40E8B"/>
    <w:rsid w:val="00E42E50"/>
    <w:rsid w:val="00E43953"/>
    <w:rsid w:val="00E50B6C"/>
    <w:rsid w:val="00E530E1"/>
    <w:rsid w:val="00E53EE3"/>
    <w:rsid w:val="00E56399"/>
    <w:rsid w:val="00E56A4A"/>
    <w:rsid w:val="00E56A95"/>
    <w:rsid w:val="00E5728D"/>
    <w:rsid w:val="00E600AD"/>
    <w:rsid w:val="00E612C8"/>
    <w:rsid w:val="00E67370"/>
    <w:rsid w:val="00E73DA5"/>
    <w:rsid w:val="00E800E0"/>
    <w:rsid w:val="00E805D9"/>
    <w:rsid w:val="00E81612"/>
    <w:rsid w:val="00E84637"/>
    <w:rsid w:val="00E85BE8"/>
    <w:rsid w:val="00E86C1C"/>
    <w:rsid w:val="00E87E7A"/>
    <w:rsid w:val="00E926FA"/>
    <w:rsid w:val="00E92928"/>
    <w:rsid w:val="00E93B62"/>
    <w:rsid w:val="00E953B2"/>
    <w:rsid w:val="00EA05FD"/>
    <w:rsid w:val="00EA062F"/>
    <w:rsid w:val="00EA1027"/>
    <w:rsid w:val="00EA2B01"/>
    <w:rsid w:val="00EA4C4C"/>
    <w:rsid w:val="00EA5C58"/>
    <w:rsid w:val="00EA6BCB"/>
    <w:rsid w:val="00EB3DB7"/>
    <w:rsid w:val="00EB4A00"/>
    <w:rsid w:val="00EB7243"/>
    <w:rsid w:val="00EC5FAE"/>
    <w:rsid w:val="00EC793B"/>
    <w:rsid w:val="00EC7CEC"/>
    <w:rsid w:val="00ED1353"/>
    <w:rsid w:val="00ED2689"/>
    <w:rsid w:val="00ED2AB2"/>
    <w:rsid w:val="00ED7761"/>
    <w:rsid w:val="00ED79DC"/>
    <w:rsid w:val="00EE444A"/>
    <w:rsid w:val="00EE74A1"/>
    <w:rsid w:val="00EE7DAC"/>
    <w:rsid w:val="00EE7E25"/>
    <w:rsid w:val="00EF1275"/>
    <w:rsid w:val="00EF1E22"/>
    <w:rsid w:val="00EF34AD"/>
    <w:rsid w:val="00EF69A0"/>
    <w:rsid w:val="00F01211"/>
    <w:rsid w:val="00F015CF"/>
    <w:rsid w:val="00F01768"/>
    <w:rsid w:val="00F0238C"/>
    <w:rsid w:val="00F042A9"/>
    <w:rsid w:val="00F05DD3"/>
    <w:rsid w:val="00F070B8"/>
    <w:rsid w:val="00F0750B"/>
    <w:rsid w:val="00F11058"/>
    <w:rsid w:val="00F13C27"/>
    <w:rsid w:val="00F14B82"/>
    <w:rsid w:val="00F15844"/>
    <w:rsid w:val="00F2332E"/>
    <w:rsid w:val="00F24590"/>
    <w:rsid w:val="00F304BF"/>
    <w:rsid w:val="00F308D6"/>
    <w:rsid w:val="00F322BB"/>
    <w:rsid w:val="00F33B2B"/>
    <w:rsid w:val="00F36095"/>
    <w:rsid w:val="00F44556"/>
    <w:rsid w:val="00F45BE7"/>
    <w:rsid w:val="00F472E0"/>
    <w:rsid w:val="00F47A12"/>
    <w:rsid w:val="00F5071A"/>
    <w:rsid w:val="00F50FC1"/>
    <w:rsid w:val="00F516CE"/>
    <w:rsid w:val="00F56386"/>
    <w:rsid w:val="00F62C20"/>
    <w:rsid w:val="00F62CA4"/>
    <w:rsid w:val="00F64758"/>
    <w:rsid w:val="00F65F11"/>
    <w:rsid w:val="00F6686B"/>
    <w:rsid w:val="00F702D9"/>
    <w:rsid w:val="00F71540"/>
    <w:rsid w:val="00F71736"/>
    <w:rsid w:val="00F71E78"/>
    <w:rsid w:val="00F72C7A"/>
    <w:rsid w:val="00F73A1A"/>
    <w:rsid w:val="00F74C26"/>
    <w:rsid w:val="00F7539D"/>
    <w:rsid w:val="00F76B28"/>
    <w:rsid w:val="00F77F28"/>
    <w:rsid w:val="00F80DBA"/>
    <w:rsid w:val="00F80E7E"/>
    <w:rsid w:val="00F80F97"/>
    <w:rsid w:val="00F81A35"/>
    <w:rsid w:val="00F84E81"/>
    <w:rsid w:val="00F85189"/>
    <w:rsid w:val="00F85A2A"/>
    <w:rsid w:val="00F87269"/>
    <w:rsid w:val="00F87C81"/>
    <w:rsid w:val="00F93090"/>
    <w:rsid w:val="00F94681"/>
    <w:rsid w:val="00F95C89"/>
    <w:rsid w:val="00F9603A"/>
    <w:rsid w:val="00F96288"/>
    <w:rsid w:val="00F974C2"/>
    <w:rsid w:val="00FA0FBD"/>
    <w:rsid w:val="00FA3ABA"/>
    <w:rsid w:val="00FA44BA"/>
    <w:rsid w:val="00FA5EEB"/>
    <w:rsid w:val="00FB044A"/>
    <w:rsid w:val="00FB16D0"/>
    <w:rsid w:val="00FB2AC1"/>
    <w:rsid w:val="00FC36E2"/>
    <w:rsid w:val="00FC6C61"/>
    <w:rsid w:val="00FC71A1"/>
    <w:rsid w:val="00FD04BF"/>
    <w:rsid w:val="00FD316A"/>
    <w:rsid w:val="00FD5C8E"/>
    <w:rsid w:val="00FD78E6"/>
    <w:rsid w:val="00FD7E65"/>
    <w:rsid w:val="00FE11A5"/>
    <w:rsid w:val="00FE4763"/>
    <w:rsid w:val="00FE512D"/>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F4876C"/>
  <w15:docId w15:val="{668D4BFB-6E0C-4D67-8E13-A50D64C4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 w:type="character" w:styleId="ab">
    <w:name w:val="annotation reference"/>
    <w:basedOn w:val="a0"/>
    <w:semiHidden/>
    <w:unhideWhenUsed/>
    <w:rsid w:val="00172294"/>
    <w:rPr>
      <w:sz w:val="18"/>
      <w:szCs w:val="18"/>
    </w:rPr>
  </w:style>
  <w:style w:type="paragraph" w:styleId="ac">
    <w:name w:val="annotation text"/>
    <w:basedOn w:val="a"/>
    <w:link w:val="ad"/>
    <w:semiHidden/>
    <w:unhideWhenUsed/>
    <w:rsid w:val="00172294"/>
    <w:pPr>
      <w:jc w:val="left"/>
    </w:pPr>
  </w:style>
  <w:style w:type="character" w:customStyle="1" w:styleId="ad">
    <w:name w:val="コメント文字列 (文字)"/>
    <w:basedOn w:val="a0"/>
    <w:link w:val="ac"/>
    <w:semiHidden/>
    <w:rsid w:val="00172294"/>
    <w:rPr>
      <w:kern w:val="2"/>
      <w:sz w:val="21"/>
      <w:szCs w:val="24"/>
    </w:rPr>
  </w:style>
  <w:style w:type="paragraph" w:styleId="ae">
    <w:name w:val="annotation subject"/>
    <w:basedOn w:val="ac"/>
    <w:next w:val="ac"/>
    <w:link w:val="af"/>
    <w:semiHidden/>
    <w:unhideWhenUsed/>
    <w:rsid w:val="00172294"/>
    <w:rPr>
      <w:b/>
      <w:bCs/>
    </w:rPr>
  </w:style>
  <w:style w:type="character" w:customStyle="1" w:styleId="af">
    <w:name w:val="コメント内容 (文字)"/>
    <w:basedOn w:val="ad"/>
    <w:link w:val="ae"/>
    <w:semiHidden/>
    <w:rsid w:val="001722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39ED-3268-4777-8112-7E8CB110745A}">
  <ds:schemaRefs>
    <ds:schemaRef ds:uri="http://schemas.microsoft.com/office/2006/metadata/propertie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BCFC0647-883C-4F8E-8913-3ADF07D49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592477-BB9B-4329-89B0-CE2CB6CC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4491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5</cp:revision>
  <cp:lastPrinted>2018-01-18T09:26:00Z</cp:lastPrinted>
  <dcterms:created xsi:type="dcterms:W3CDTF">2019-04-02T06:05:00Z</dcterms:created>
  <dcterms:modified xsi:type="dcterms:W3CDTF">2019-05-10T04:40:00Z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