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准校長</w:t>
      </w:r>
      <w:r w:rsidR="00652E08">
        <w:rPr>
          <w:rFonts w:ascii="ＭＳ 明朝" w:hAnsi="ＭＳ 明朝" w:hint="eastAsia"/>
          <w:b/>
          <w:sz w:val="24"/>
        </w:rPr>
        <w:t xml:space="preserve">　</w:t>
      </w:r>
      <w:r w:rsidR="002B3DEB">
        <w:rPr>
          <w:rFonts w:ascii="ＭＳ 明朝" w:hAnsi="ＭＳ 明朝" w:hint="eastAsia"/>
          <w:b/>
          <w:sz w:val="24"/>
        </w:rPr>
        <w:t>山　田　啓　次</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2B3DEB">
      <w:pPr>
        <w:spacing w:line="360" w:lineRule="exact"/>
        <w:ind w:rightChars="-326" w:right="-685"/>
        <w:jc w:val="center"/>
        <w:rPr>
          <w:rFonts w:ascii="ＭＳ ゴシック" w:eastAsia="ＭＳ ゴシック" w:hAnsi="ＭＳ ゴシック"/>
          <w:b/>
          <w:sz w:val="32"/>
          <w:szCs w:val="32"/>
        </w:rPr>
      </w:pPr>
      <w:r w:rsidRPr="00BA4E5C">
        <w:rPr>
          <w:rFonts w:ascii="ＭＳ ゴシック" w:eastAsia="ＭＳ ゴシック" w:hAnsi="ＭＳ ゴシック" w:hint="eastAsia"/>
          <w:b/>
          <w:sz w:val="32"/>
          <w:szCs w:val="32"/>
        </w:rPr>
        <w:t>平成</w:t>
      </w:r>
      <w:r w:rsidR="009B365C" w:rsidRPr="00BA4E5C">
        <w:rPr>
          <w:rFonts w:ascii="ＭＳ ゴシック" w:eastAsia="ＭＳ ゴシック" w:hAnsi="ＭＳ ゴシック" w:hint="eastAsia"/>
          <w:b/>
          <w:sz w:val="32"/>
          <w:szCs w:val="32"/>
        </w:rPr>
        <w:t>2</w:t>
      </w:r>
      <w:r w:rsidR="004C7064">
        <w:rPr>
          <w:rFonts w:ascii="ＭＳ ゴシック" w:eastAsia="ＭＳ ゴシック" w:hAnsi="ＭＳ ゴシック" w:hint="eastAsia"/>
          <w:b/>
          <w:sz w:val="32"/>
          <w:szCs w:val="32"/>
        </w:rPr>
        <w:t>9</w:t>
      </w:r>
      <w:r w:rsidRPr="00BA4E5C">
        <w:rPr>
          <w:rFonts w:ascii="ＭＳ ゴシック" w:eastAsia="ＭＳ ゴシック" w:hAnsi="ＭＳ ゴシック" w:hint="eastAsia"/>
          <w:b/>
          <w:sz w:val="32"/>
          <w:szCs w:val="32"/>
        </w:rPr>
        <w:t xml:space="preserve">年度　</w:t>
      </w:r>
      <w:r w:rsidR="009B365C" w:rsidRPr="00BA4E5C">
        <w:rPr>
          <w:rFonts w:ascii="ＭＳ ゴシック" w:eastAsia="ＭＳ ゴシック" w:hAnsi="ＭＳ ゴシック" w:hint="eastAsia"/>
          <w:b/>
          <w:sz w:val="32"/>
          <w:szCs w:val="32"/>
        </w:rPr>
        <w:t>学校経営</w:t>
      </w:r>
      <w:r w:rsidR="00A920A8" w:rsidRPr="00BA4E5C">
        <w:rPr>
          <w:rFonts w:ascii="ＭＳ ゴシック" w:eastAsia="ＭＳ ゴシック" w:hAnsi="ＭＳ ゴシック" w:hint="eastAsia"/>
          <w:b/>
          <w:sz w:val="32"/>
          <w:szCs w:val="32"/>
        </w:rPr>
        <w:t>計画及び</w:t>
      </w:r>
      <w:r w:rsidR="00225A63" w:rsidRPr="00BA4E5C">
        <w:rPr>
          <w:rFonts w:ascii="ＭＳ ゴシック" w:eastAsia="ＭＳ ゴシック" w:hAnsi="ＭＳ ゴシック" w:hint="eastAsia"/>
          <w:b/>
          <w:sz w:val="32"/>
          <w:szCs w:val="32"/>
        </w:rPr>
        <w:t>学校</w:t>
      </w:r>
      <w:r w:rsidR="00A920A8" w:rsidRPr="00BA4E5C">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1514B7">
        <w:trPr>
          <w:trHeight w:val="1195"/>
          <w:jc w:val="center"/>
        </w:trPr>
        <w:tc>
          <w:tcPr>
            <w:tcW w:w="14944" w:type="dxa"/>
            <w:shd w:val="clear" w:color="auto" w:fill="auto"/>
          </w:tcPr>
          <w:p w:rsidR="002B3DEB" w:rsidRPr="000763FB" w:rsidRDefault="002B3DEB" w:rsidP="00F370EC">
            <w:pPr>
              <w:pStyle w:val="ab"/>
              <w:numPr>
                <w:ilvl w:val="0"/>
                <w:numId w:val="19"/>
              </w:numPr>
              <w:spacing w:line="360" w:lineRule="exact"/>
              <w:ind w:leftChars="0"/>
              <w:rPr>
                <w:rFonts w:ascii="ＭＳ ゴシック" w:eastAsia="ＭＳ ゴシック" w:hAnsi="ＭＳ ゴシック"/>
                <w:szCs w:val="21"/>
              </w:rPr>
            </w:pPr>
            <w:r w:rsidRPr="000763FB">
              <w:rPr>
                <w:rFonts w:ascii="ＭＳ ゴシック" w:eastAsia="ＭＳ ゴシック" w:hAnsi="ＭＳ ゴシック" w:hint="eastAsia"/>
                <w:szCs w:val="21"/>
              </w:rPr>
              <w:t>生徒一人</w:t>
            </w:r>
            <w:r w:rsidR="00F370EC" w:rsidRPr="000763FB">
              <w:rPr>
                <w:rFonts w:ascii="ＭＳ ゴシック" w:eastAsia="ＭＳ ゴシック" w:hAnsi="ＭＳ ゴシック" w:hint="eastAsia"/>
                <w:szCs w:val="21"/>
              </w:rPr>
              <w:t>ひとり</w:t>
            </w:r>
            <w:r w:rsidR="002054A0" w:rsidRPr="000763FB">
              <w:rPr>
                <w:rFonts w:ascii="ＭＳ ゴシック" w:eastAsia="ＭＳ ゴシック" w:hAnsi="ＭＳ ゴシック" w:hint="eastAsia"/>
                <w:szCs w:val="21"/>
              </w:rPr>
              <w:t>が自己の価値に気付き</w:t>
            </w:r>
            <w:r w:rsidRPr="000763FB">
              <w:rPr>
                <w:rFonts w:ascii="ＭＳ ゴシック" w:eastAsia="ＭＳ ゴシック" w:hAnsi="ＭＳ ゴシック" w:hint="eastAsia"/>
                <w:szCs w:val="21"/>
              </w:rPr>
              <w:t>、</w:t>
            </w:r>
            <w:r w:rsidR="002054A0" w:rsidRPr="000763FB">
              <w:rPr>
                <w:rFonts w:ascii="ＭＳ ゴシック" w:eastAsia="ＭＳ ゴシック" w:hAnsi="ＭＳ ゴシック" w:hint="eastAsia"/>
                <w:szCs w:val="21"/>
              </w:rPr>
              <w:t>自尊心を高め、</w:t>
            </w:r>
            <w:r w:rsidRPr="000763FB">
              <w:rPr>
                <w:rFonts w:ascii="ＭＳ ゴシック" w:eastAsia="ＭＳ ゴシック" w:hAnsi="ＭＳ ゴシック" w:hint="eastAsia"/>
                <w:szCs w:val="21"/>
              </w:rPr>
              <w:t>夢や希望の実現</w:t>
            </w:r>
            <w:r w:rsidR="002054A0" w:rsidRPr="000763FB">
              <w:rPr>
                <w:rFonts w:ascii="ＭＳ ゴシック" w:eastAsia="ＭＳ ゴシック" w:hAnsi="ＭＳ ゴシック" w:hint="eastAsia"/>
                <w:szCs w:val="21"/>
              </w:rPr>
              <w:t>に向かって力を尽くす態度</w:t>
            </w:r>
            <w:r w:rsidR="00257FA8" w:rsidRPr="000763FB">
              <w:rPr>
                <w:rFonts w:ascii="ＭＳ ゴシック" w:eastAsia="ＭＳ ゴシック" w:hAnsi="ＭＳ ゴシック" w:hint="eastAsia"/>
                <w:szCs w:val="21"/>
              </w:rPr>
              <w:t>を育成する学校。</w:t>
            </w:r>
          </w:p>
          <w:p w:rsidR="00257FA8" w:rsidRPr="000763FB" w:rsidRDefault="002B3DEB" w:rsidP="00F370EC">
            <w:pPr>
              <w:pStyle w:val="ab"/>
              <w:numPr>
                <w:ilvl w:val="0"/>
                <w:numId w:val="19"/>
              </w:numPr>
              <w:spacing w:line="360" w:lineRule="exact"/>
              <w:ind w:leftChars="0"/>
              <w:rPr>
                <w:rFonts w:ascii="ＭＳ ゴシック" w:eastAsia="ＭＳ ゴシック" w:hAnsi="ＭＳ ゴシック"/>
                <w:szCs w:val="21"/>
              </w:rPr>
            </w:pPr>
            <w:r w:rsidRPr="000763FB">
              <w:rPr>
                <w:rFonts w:ascii="ＭＳ ゴシック" w:eastAsia="ＭＳ ゴシック" w:hAnsi="ＭＳ ゴシック" w:hint="eastAsia"/>
                <w:szCs w:val="21"/>
              </w:rPr>
              <w:t>モノづくり教育を通して</w:t>
            </w:r>
            <w:r w:rsidR="00D33424" w:rsidRPr="000763FB">
              <w:rPr>
                <w:rFonts w:ascii="ＭＳ ゴシック" w:eastAsia="ＭＳ ゴシック" w:hAnsi="ＭＳ ゴシック" w:hint="eastAsia"/>
                <w:szCs w:val="21"/>
              </w:rPr>
              <w:t>創造する力を高め、日常の問題を解決し</w:t>
            </w:r>
            <w:r w:rsidR="00F259A0" w:rsidRPr="000763FB">
              <w:rPr>
                <w:rFonts w:ascii="ＭＳ ゴシック" w:eastAsia="ＭＳ ゴシック" w:hAnsi="ＭＳ ゴシック" w:hint="eastAsia"/>
                <w:szCs w:val="21"/>
              </w:rPr>
              <w:t>、</w:t>
            </w:r>
            <w:r w:rsidR="00D33424" w:rsidRPr="000763FB">
              <w:rPr>
                <w:rFonts w:ascii="ＭＳ ゴシック" w:eastAsia="ＭＳ ゴシック" w:hAnsi="ＭＳ ゴシック" w:hint="eastAsia"/>
                <w:szCs w:val="21"/>
              </w:rPr>
              <w:t>社会に</w:t>
            </w:r>
            <w:r w:rsidR="00257FA8" w:rsidRPr="000763FB">
              <w:rPr>
                <w:rFonts w:ascii="ＭＳ ゴシック" w:eastAsia="ＭＳ ゴシック" w:hAnsi="ＭＳ ゴシック" w:hint="eastAsia"/>
                <w:szCs w:val="21"/>
              </w:rPr>
              <w:t>貢献する創造的人材</w:t>
            </w:r>
            <w:r w:rsidR="00F259A0" w:rsidRPr="000763FB">
              <w:rPr>
                <w:rFonts w:ascii="ＭＳ ゴシック" w:eastAsia="ＭＳ ゴシック" w:hAnsi="ＭＳ ゴシック" w:hint="eastAsia"/>
                <w:szCs w:val="21"/>
              </w:rPr>
              <w:t>を</w:t>
            </w:r>
            <w:r w:rsidR="00257FA8" w:rsidRPr="000763FB">
              <w:rPr>
                <w:rFonts w:ascii="ＭＳ ゴシック" w:eastAsia="ＭＳ ゴシック" w:hAnsi="ＭＳ ゴシック" w:hint="eastAsia"/>
                <w:szCs w:val="21"/>
              </w:rPr>
              <w:t>育成する学校。</w:t>
            </w:r>
          </w:p>
          <w:p w:rsidR="00201A51" w:rsidRPr="00F370EC" w:rsidRDefault="00257FA8" w:rsidP="00F370EC">
            <w:pPr>
              <w:pStyle w:val="ab"/>
              <w:numPr>
                <w:ilvl w:val="0"/>
                <w:numId w:val="19"/>
              </w:numPr>
              <w:spacing w:line="360" w:lineRule="exact"/>
              <w:ind w:leftChars="0"/>
              <w:rPr>
                <w:rFonts w:ascii="ＭＳ ゴシック" w:eastAsia="ＭＳ ゴシック" w:hAnsi="ＭＳ ゴシック"/>
                <w:szCs w:val="21"/>
              </w:rPr>
            </w:pPr>
            <w:r w:rsidRPr="000763FB">
              <w:rPr>
                <w:rFonts w:ascii="ＭＳ ゴシック" w:eastAsia="ＭＳ ゴシック" w:hAnsi="ＭＳ ゴシック" w:hint="eastAsia"/>
                <w:szCs w:val="21"/>
              </w:rPr>
              <w:t>発見と感動により、学ぶことの喜びや大切さを教え、</w:t>
            </w:r>
            <w:r w:rsidR="002B3DEB" w:rsidRPr="000763FB">
              <w:rPr>
                <w:rFonts w:ascii="ＭＳ ゴシック" w:eastAsia="ＭＳ ゴシック" w:hAnsi="ＭＳ ゴシック" w:hint="eastAsia"/>
                <w:szCs w:val="21"/>
              </w:rPr>
              <w:t>生涯学習を</w:t>
            </w:r>
            <w:r w:rsidRPr="000763FB">
              <w:rPr>
                <w:rFonts w:ascii="ＭＳ ゴシック" w:eastAsia="ＭＳ ゴシック" w:hAnsi="ＭＳ ゴシック" w:hint="eastAsia"/>
                <w:szCs w:val="21"/>
              </w:rPr>
              <w:t>可能にする最低限の学力と意欲</w:t>
            </w:r>
            <w:r w:rsidR="00F259A0" w:rsidRPr="000763FB">
              <w:rPr>
                <w:rFonts w:ascii="ＭＳ ゴシック" w:eastAsia="ＭＳ ゴシック" w:hAnsi="ＭＳ ゴシック" w:hint="eastAsia"/>
                <w:szCs w:val="21"/>
              </w:rPr>
              <w:t>を</w:t>
            </w:r>
            <w:r w:rsidRPr="000763FB">
              <w:rPr>
                <w:rFonts w:ascii="ＭＳ ゴシック" w:eastAsia="ＭＳ ゴシック" w:hAnsi="ＭＳ ゴシック" w:hint="eastAsia"/>
                <w:szCs w:val="21"/>
              </w:rPr>
              <w:t>育成</w:t>
            </w:r>
            <w:r w:rsidR="00F259A0" w:rsidRPr="000763FB">
              <w:rPr>
                <w:rFonts w:ascii="ＭＳ ゴシック" w:eastAsia="ＭＳ ゴシック" w:hAnsi="ＭＳ ゴシック" w:hint="eastAsia"/>
                <w:szCs w:val="21"/>
              </w:rPr>
              <w:t>する学校</w:t>
            </w:r>
            <w:r w:rsidRPr="000763FB">
              <w:rPr>
                <w:rFonts w:ascii="ＭＳ ゴシック" w:eastAsia="ＭＳ ゴシック" w:hAnsi="ＭＳ ゴシック" w:hint="eastAsia"/>
                <w:szCs w:val="21"/>
              </w:rPr>
              <w:t>。</w:t>
            </w:r>
          </w:p>
        </w:tc>
      </w:tr>
    </w:tbl>
    <w:p w:rsidR="00324B67" w:rsidRPr="00F370EC"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871E6A">
        <w:trPr>
          <w:cantSplit/>
          <w:jc w:val="center"/>
        </w:trPr>
        <w:tc>
          <w:tcPr>
            <w:tcW w:w="14944" w:type="dxa"/>
            <w:shd w:val="clear" w:color="auto" w:fill="auto"/>
          </w:tcPr>
          <w:p w:rsidR="00852D8A" w:rsidRDefault="00852D8A" w:rsidP="00852D8A">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１　確かな学力の育成</w:t>
            </w:r>
          </w:p>
          <w:p w:rsidR="00852D8A" w:rsidRPr="00AF09ED" w:rsidRDefault="00852D8A" w:rsidP="00852D8A">
            <w:pPr>
              <w:numPr>
                <w:ilvl w:val="0"/>
                <w:numId w:val="17"/>
              </w:numPr>
              <w:rPr>
                <w:rFonts w:ascii="ＭＳ 明朝" w:hAnsi="ＭＳ 明朝"/>
                <w:szCs w:val="18"/>
              </w:rPr>
            </w:pPr>
            <w:r w:rsidRPr="00451778">
              <w:rPr>
                <w:rFonts w:ascii="ＭＳ 明朝" w:hAnsi="ＭＳ 明朝" w:hint="eastAsia"/>
                <w:szCs w:val="18"/>
              </w:rPr>
              <w:t>生徒一人ひとりの学習歴や学力に応じたきめ細かな教材や指導方法の工夫を行い、教員間で生徒の情報を共有して指導を行うなど、個別指導の充実を</w:t>
            </w:r>
            <w:r w:rsidRPr="00AF09ED">
              <w:rPr>
                <w:rFonts w:ascii="ＭＳ 明朝" w:hAnsi="ＭＳ 明朝" w:hint="eastAsia"/>
                <w:szCs w:val="18"/>
              </w:rPr>
              <w:t>図る。</w:t>
            </w:r>
          </w:p>
          <w:p w:rsidR="00147FAB" w:rsidRPr="00063E1A" w:rsidRDefault="00852D8A" w:rsidP="00147FAB">
            <w:pPr>
              <w:rPr>
                <w:rFonts w:ascii="ＭＳ 明朝" w:hAnsi="ＭＳ 明朝"/>
                <w:szCs w:val="18"/>
              </w:rPr>
            </w:pPr>
            <w:r w:rsidRPr="00451778">
              <w:rPr>
                <w:rFonts w:ascii="ＭＳ 明朝" w:hAnsi="ＭＳ 明朝" w:hint="eastAsia"/>
                <w:szCs w:val="18"/>
              </w:rPr>
              <w:t>（２）</w:t>
            </w:r>
            <w:r w:rsidR="00F259A0">
              <w:rPr>
                <w:rFonts w:ascii="ＭＳ 明朝" w:hAnsi="ＭＳ 明朝" w:hint="eastAsia"/>
                <w:szCs w:val="18"/>
              </w:rPr>
              <w:t>ICT</w:t>
            </w:r>
            <w:r w:rsidR="00F259A0" w:rsidRPr="00F259A0">
              <w:rPr>
                <w:rFonts w:ascii="ＭＳ 明朝" w:hAnsi="ＭＳ 明朝" w:hint="eastAsia"/>
                <w:szCs w:val="18"/>
              </w:rPr>
              <w:t>教育の充実と、</w:t>
            </w:r>
            <w:r w:rsidR="00063E1A" w:rsidRPr="00F259A0">
              <w:rPr>
                <w:rFonts w:ascii="ＭＳ 明朝" w:hAnsi="ＭＳ 明朝" w:hint="eastAsia"/>
                <w:szCs w:val="18"/>
              </w:rPr>
              <w:t>今後期待されるロボット技術やプログラミング</w:t>
            </w:r>
            <w:r w:rsidR="00F259A0" w:rsidRPr="00F259A0">
              <w:rPr>
                <w:rFonts w:ascii="ＭＳ 明朝" w:hAnsi="ＭＳ 明朝" w:hint="eastAsia"/>
                <w:szCs w:val="18"/>
              </w:rPr>
              <w:t>技術</w:t>
            </w:r>
            <w:r w:rsidR="00063E1A" w:rsidRPr="00F259A0">
              <w:rPr>
                <w:rFonts w:ascii="ＭＳ 明朝" w:hAnsi="ＭＳ 明朝" w:hint="eastAsia"/>
                <w:szCs w:val="18"/>
              </w:rPr>
              <w:t>など、ICTものづくり技術教育を充実させ、生徒の創造性を高める。</w:t>
            </w:r>
          </w:p>
          <w:p w:rsidR="00784FB6" w:rsidRDefault="00142696" w:rsidP="00852D8A">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（３）</w:t>
            </w:r>
            <w:r w:rsidR="007E639C">
              <w:rPr>
                <w:rFonts w:ascii="ＭＳ ゴシック" w:eastAsia="ＭＳ ゴシック" w:hAnsi="ＭＳ ゴシック" w:hint="eastAsia"/>
                <w:color w:val="000000"/>
              </w:rPr>
              <w:t>経済社会は急速にグローバル化しており街の物販店や飲食店に至るまで語学力が要求される時代がくることを見越し、語学力の育成を図る。</w:t>
            </w:r>
          </w:p>
          <w:p w:rsidR="00C130F0" w:rsidRDefault="00C130F0" w:rsidP="004D46B5">
            <w:pPr>
              <w:ind w:leftChars="202" w:left="634" w:hangingChars="100" w:hanging="210"/>
              <w:rPr>
                <w:rFonts w:ascii="ＭＳ 明朝" w:hAnsi="ＭＳ 明朝"/>
                <w:szCs w:val="18"/>
              </w:rPr>
            </w:pPr>
            <w:r>
              <w:rPr>
                <w:rFonts w:ascii="ＭＳ 明朝" w:hAnsi="ＭＳ 明朝" w:hint="eastAsia"/>
                <w:szCs w:val="18"/>
              </w:rPr>
              <w:t>※生徒向け学校教育自己診断における授業満足度「</w:t>
            </w:r>
            <w:r w:rsidR="00284DBF">
              <w:rPr>
                <w:rFonts w:ascii="ＭＳ 明朝" w:hAnsi="ＭＳ 明朝" w:hint="eastAsia"/>
                <w:szCs w:val="18"/>
              </w:rPr>
              <w:t>この学校は、他の学校にない特色がある</w:t>
            </w:r>
            <w:r>
              <w:rPr>
                <w:rFonts w:ascii="ＭＳ 明朝" w:hAnsi="ＭＳ 明朝" w:hint="eastAsia"/>
                <w:szCs w:val="18"/>
              </w:rPr>
              <w:t>」（平成28年度</w:t>
            </w:r>
            <w:r w:rsidR="00251393">
              <w:rPr>
                <w:rFonts w:ascii="ＭＳ 明朝" w:hAnsi="ＭＳ 明朝" w:hint="eastAsia"/>
                <w:szCs w:val="18"/>
              </w:rPr>
              <w:t>76</w:t>
            </w:r>
            <w:r>
              <w:rPr>
                <w:rFonts w:ascii="ＭＳ 明朝" w:hAnsi="ＭＳ 明朝" w:hint="eastAsia"/>
                <w:szCs w:val="18"/>
              </w:rPr>
              <w:t>％）を毎年</w:t>
            </w:r>
            <w:r w:rsidR="00251393">
              <w:rPr>
                <w:rFonts w:ascii="ＭＳ 明朝" w:hAnsi="ＭＳ 明朝" w:hint="eastAsia"/>
                <w:szCs w:val="18"/>
              </w:rPr>
              <w:t>５</w:t>
            </w:r>
            <w:r>
              <w:rPr>
                <w:rFonts w:ascii="ＭＳ 明朝" w:hAnsi="ＭＳ 明朝" w:hint="eastAsia"/>
                <w:szCs w:val="18"/>
              </w:rPr>
              <w:t>％引き上げ、平成31年度には</w:t>
            </w:r>
            <w:r w:rsidR="00251393">
              <w:rPr>
                <w:rFonts w:ascii="ＭＳ 明朝" w:hAnsi="ＭＳ 明朝" w:hint="eastAsia"/>
                <w:szCs w:val="18"/>
              </w:rPr>
              <w:t>90</w:t>
            </w:r>
            <w:r w:rsidRPr="00C130F0">
              <w:rPr>
                <w:rFonts w:ascii="ＭＳ 明朝" w:hAnsi="ＭＳ 明朝" w:hint="eastAsia"/>
                <w:szCs w:val="18"/>
              </w:rPr>
              <w:t>％</w:t>
            </w:r>
            <w:r>
              <w:rPr>
                <w:rFonts w:ascii="ＭＳ 明朝" w:hAnsi="ＭＳ 明朝" w:hint="eastAsia"/>
                <w:szCs w:val="18"/>
              </w:rPr>
              <w:t>にする。</w:t>
            </w:r>
            <w:r w:rsidR="004D46B5">
              <w:rPr>
                <w:rFonts w:ascii="ＭＳ 明朝" w:hAnsi="ＭＳ 明朝" w:hint="eastAsia"/>
                <w:b/>
                <w:szCs w:val="18"/>
              </w:rPr>
              <w:t>平成</w:t>
            </w:r>
            <w:r w:rsidR="004D46B5" w:rsidRPr="004D46B5">
              <w:rPr>
                <w:rFonts w:ascii="ＭＳ 明朝" w:hAnsi="ＭＳ 明朝" w:hint="eastAsia"/>
                <w:b/>
                <w:szCs w:val="18"/>
              </w:rPr>
              <w:t>29年度65％</w:t>
            </w:r>
            <w:r w:rsidR="000A23ED">
              <w:rPr>
                <w:rFonts w:ascii="ＭＳ 明朝" w:hAnsi="ＭＳ 明朝" w:hint="eastAsia"/>
                <w:b/>
                <w:szCs w:val="18"/>
              </w:rPr>
              <w:t>(</w:t>
            </w:r>
            <w:r w:rsidR="00105242">
              <w:rPr>
                <w:rFonts w:ascii="ＭＳ 明朝" w:hAnsi="ＭＳ 明朝" w:hint="eastAsia"/>
                <w:b/>
                <w:szCs w:val="18"/>
              </w:rPr>
              <w:t>△</w:t>
            </w:r>
            <w:r w:rsidR="000A23ED">
              <w:rPr>
                <w:rFonts w:ascii="ＭＳ 明朝" w:hAnsi="ＭＳ 明朝" w:hint="eastAsia"/>
                <w:b/>
                <w:szCs w:val="18"/>
              </w:rPr>
              <w:t>)</w:t>
            </w:r>
          </w:p>
          <w:p w:rsidR="00784FB6" w:rsidRDefault="00784FB6" w:rsidP="00852D8A">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２　教員のスキルアップ</w:t>
            </w:r>
          </w:p>
          <w:p w:rsidR="00784FB6" w:rsidRDefault="00784FB6" w:rsidP="00852D8A">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（１）</w:t>
            </w:r>
            <w:r w:rsidR="005609DE" w:rsidRPr="00451778">
              <w:rPr>
                <w:rFonts w:ascii="ＭＳ 明朝" w:hAnsi="ＭＳ 明朝" w:hint="eastAsia"/>
                <w:szCs w:val="18"/>
              </w:rPr>
              <w:t>公開授業や研究授業などを取り入れた校内研修</w:t>
            </w:r>
            <w:r w:rsidR="005609DE">
              <w:rPr>
                <w:rFonts w:ascii="ＭＳ 明朝" w:hAnsi="ＭＳ 明朝" w:hint="eastAsia"/>
                <w:szCs w:val="18"/>
              </w:rPr>
              <w:t>や、</w:t>
            </w:r>
            <w:r w:rsidR="005609DE" w:rsidRPr="00451778">
              <w:rPr>
                <w:rFonts w:ascii="ＭＳ 明朝" w:hAnsi="ＭＳ 明朝" w:hint="eastAsia"/>
                <w:szCs w:val="18"/>
              </w:rPr>
              <w:t>授業アンケートを効果的に活用した授業改善に取り組み、授業力を向上させる。</w:t>
            </w:r>
          </w:p>
          <w:p w:rsidR="00142696" w:rsidRDefault="00142696" w:rsidP="00852D8A">
            <w:pPr>
              <w:spacing w:line="360" w:lineRule="exact"/>
              <w:rPr>
                <w:rFonts w:ascii="ＭＳ 明朝" w:hAnsi="ＭＳ 明朝"/>
                <w:szCs w:val="18"/>
              </w:rPr>
            </w:pPr>
            <w:r>
              <w:rPr>
                <w:rFonts w:ascii="ＭＳ ゴシック" w:eastAsia="ＭＳ ゴシック" w:hAnsi="ＭＳ ゴシック" w:hint="eastAsia"/>
                <w:color w:val="000000"/>
              </w:rPr>
              <w:t>（２）</w:t>
            </w:r>
            <w:r w:rsidR="005609DE">
              <w:rPr>
                <w:rFonts w:ascii="ＭＳ ゴシック" w:eastAsia="ＭＳ ゴシック" w:hAnsi="ＭＳ ゴシック" w:hint="eastAsia"/>
                <w:color w:val="000000"/>
              </w:rPr>
              <w:t>内外の研修機会を利用して個々の教員の価値観を広めるとともに、新たな教育実践に挑戦し質の高い学びを提供する。</w:t>
            </w:r>
          </w:p>
          <w:p w:rsidR="00C130F0" w:rsidRDefault="00C130F0" w:rsidP="00284DBF">
            <w:pPr>
              <w:ind w:leftChars="202" w:left="634" w:hangingChars="100" w:hanging="210"/>
              <w:rPr>
                <w:rFonts w:ascii="ＭＳ 明朝" w:hAnsi="ＭＳ 明朝"/>
                <w:szCs w:val="18"/>
              </w:rPr>
            </w:pPr>
            <w:r>
              <w:rPr>
                <w:rFonts w:ascii="ＭＳ 明朝" w:hAnsi="ＭＳ 明朝" w:hint="eastAsia"/>
                <w:szCs w:val="18"/>
              </w:rPr>
              <w:t>※生徒向け学校教育自己診断における授業満足度「授業はわかりやすく楽しい」（平成28年度</w:t>
            </w:r>
            <w:r w:rsidR="00251393">
              <w:rPr>
                <w:rFonts w:ascii="ＭＳ 明朝" w:hAnsi="ＭＳ 明朝" w:hint="eastAsia"/>
                <w:szCs w:val="18"/>
              </w:rPr>
              <w:t>59</w:t>
            </w:r>
            <w:r>
              <w:rPr>
                <w:rFonts w:ascii="ＭＳ 明朝" w:hAnsi="ＭＳ 明朝" w:hint="eastAsia"/>
                <w:szCs w:val="18"/>
              </w:rPr>
              <w:t>％）を毎年</w:t>
            </w:r>
            <w:r w:rsidR="00251393">
              <w:rPr>
                <w:rFonts w:ascii="ＭＳ 明朝" w:hAnsi="ＭＳ 明朝" w:hint="eastAsia"/>
                <w:szCs w:val="18"/>
              </w:rPr>
              <w:t>７</w:t>
            </w:r>
            <w:r>
              <w:rPr>
                <w:rFonts w:ascii="ＭＳ 明朝" w:hAnsi="ＭＳ 明朝" w:hint="eastAsia"/>
                <w:szCs w:val="18"/>
              </w:rPr>
              <w:t>％引き上げ、平成31年度には</w:t>
            </w:r>
            <w:r w:rsidRPr="00C130F0">
              <w:rPr>
                <w:rFonts w:ascii="ＭＳ 明朝" w:hAnsi="ＭＳ 明朝" w:hint="eastAsia"/>
                <w:szCs w:val="18"/>
              </w:rPr>
              <w:t>80％</w:t>
            </w:r>
            <w:r>
              <w:rPr>
                <w:rFonts w:ascii="ＭＳ 明朝" w:hAnsi="ＭＳ 明朝" w:hint="eastAsia"/>
                <w:szCs w:val="18"/>
              </w:rPr>
              <w:t>にする。</w:t>
            </w:r>
          </w:p>
          <w:p w:rsidR="004D46B5" w:rsidRPr="004D46B5" w:rsidRDefault="004D46B5" w:rsidP="004D46B5">
            <w:pPr>
              <w:ind w:leftChars="202" w:left="635" w:hangingChars="100" w:hanging="211"/>
              <w:rPr>
                <w:rFonts w:ascii="ＭＳ 明朝" w:hAnsi="ＭＳ 明朝"/>
                <w:b/>
                <w:szCs w:val="18"/>
              </w:rPr>
            </w:pPr>
            <w:r w:rsidRPr="004D46B5">
              <w:rPr>
                <w:rFonts w:ascii="ＭＳ 明朝" w:hAnsi="ＭＳ 明朝" w:hint="eastAsia"/>
                <w:b/>
                <w:szCs w:val="18"/>
              </w:rPr>
              <w:t>平成29年度66％</w:t>
            </w:r>
            <w:r w:rsidR="000A23ED">
              <w:rPr>
                <w:rFonts w:ascii="ＭＳ 明朝" w:hAnsi="ＭＳ 明朝" w:hint="eastAsia"/>
                <w:b/>
                <w:szCs w:val="18"/>
              </w:rPr>
              <w:t>(○)</w:t>
            </w:r>
          </w:p>
          <w:p w:rsidR="00852D8A" w:rsidRDefault="00784FB6" w:rsidP="00852D8A">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３</w:t>
            </w:r>
            <w:r w:rsidR="00852D8A">
              <w:rPr>
                <w:rFonts w:ascii="ＭＳ ゴシック" w:eastAsia="ＭＳ ゴシック" w:hAnsi="ＭＳ ゴシック" w:hint="eastAsia"/>
                <w:color w:val="000000"/>
              </w:rPr>
              <w:t xml:space="preserve">　基本的生活習慣の育成</w:t>
            </w:r>
          </w:p>
          <w:p w:rsidR="00852D8A" w:rsidRPr="00451778" w:rsidRDefault="00852D8A" w:rsidP="00852D8A">
            <w:pPr>
              <w:rPr>
                <w:rFonts w:ascii="ＭＳ 明朝" w:hAnsi="ＭＳ 明朝"/>
                <w:color w:val="000000"/>
                <w:sz w:val="22"/>
                <w:szCs w:val="22"/>
              </w:rPr>
            </w:pPr>
            <w:r w:rsidRPr="00451778">
              <w:rPr>
                <w:rFonts w:ascii="ＭＳ 明朝" w:hAnsi="ＭＳ 明朝" w:hint="eastAsia"/>
                <w:color w:val="000000"/>
                <w:sz w:val="22"/>
                <w:szCs w:val="22"/>
              </w:rPr>
              <w:t>（１）</w:t>
            </w:r>
            <w:r>
              <w:rPr>
                <w:rFonts w:ascii="ＭＳ 明朝" w:hAnsi="ＭＳ 明朝" w:hint="eastAsia"/>
                <w:color w:val="000000"/>
                <w:sz w:val="22"/>
                <w:szCs w:val="22"/>
              </w:rPr>
              <w:t>登</w:t>
            </w:r>
            <w:r w:rsidR="005609DE">
              <w:rPr>
                <w:rFonts w:ascii="ＭＳ 明朝" w:hAnsi="ＭＳ 明朝" w:hint="eastAsia"/>
                <w:color w:val="000000"/>
                <w:sz w:val="22"/>
                <w:szCs w:val="22"/>
              </w:rPr>
              <w:t>下</w:t>
            </w:r>
            <w:r>
              <w:rPr>
                <w:rFonts w:ascii="ＭＳ 明朝" w:hAnsi="ＭＳ 明朝" w:hint="eastAsia"/>
                <w:color w:val="000000"/>
                <w:sz w:val="22"/>
                <w:szCs w:val="22"/>
              </w:rPr>
              <w:t>校時の校門指導を充実することにより</w:t>
            </w:r>
            <w:r w:rsidRPr="00451778">
              <w:rPr>
                <w:rFonts w:ascii="ＭＳ 明朝" w:hAnsi="ＭＳ 明朝" w:hint="eastAsia"/>
                <w:color w:val="000000"/>
                <w:sz w:val="22"/>
                <w:szCs w:val="22"/>
              </w:rPr>
              <w:t>、社会生活を送る上で必要な「挨拶」「言葉遣い」「時間</w:t>
            </w:r>
            <w:r>
              <w:rPr>
                <w:rFonts w:ascii="ＭＳ 明朝" w:hAnsi="ＭＳ 明朝" w:hint="eastAsia"/>
                <w:color w:val="000000"/>
                <w:sz w:val="22"/>
                <w:szCs w:val="22"/>
              </w:rPr>
              <w:t>を守る</w:t>
            </w:r>
            <w:r w:rsidRPr="00451778">
              <w:rPr>
                <w:rFonts w:ascii="ＭＳ 明朝" w:hAnsi="ＭＳ 明朝" w:hint="eastAsia"/>
                <w:color w:val="000000"/>
                <w:sz w:val="22"/>
                <w:szCs w:val="22"/>
              </w:rPr>
              <w:t>」</w:t>
            </w:r>
            <w:r>
              <w:rPr>
                <w:rFonts w:ascii="ＭＳ 明朝" w:hAnsi="ＭＳ 明朝" w:hint="eastAsia"/>
                <w:color w:val="000000"/>
                <w:sz w:val="22"/>
                <w:szCs w:val="22"/>
              </w:rPr>
              <w:t>こと</w:t>
            </w:r>
            <w:r w:rsidRPr="00451778">
              <w:rPr>
                <w:rFonts w:ascii="ＭＳ 明朝" w:hAnsi="ＭＳ 明朝" w:hint="eastAsia"/>
                <w:color w:val="000000"/>
                <w:sz w:val="22"/>
                <w:szCs w:val="22"/>
              </w:rPr>
              <w:t>を身に付けさせる。</w:t>
            </w:r>
          </w:p>
          <w:p w:rsidR="00852D8A" w:rsidRDefault="00852D8A" w:rsidP="00852D8A">
            <w:pPr>
              <w:ind w:firstLineChars="300" w:firstLine="660"/>
              <w:rPr>
                <w:rFonts w:ascii="ＭＳ 明朝" w:hAnsi="ＭＳ 明朝"/>
                <w:color w:val="000000"/>
                <w:sz w:val="22"/>
                <w:szCs w:val="22"/>
              </w:rPr>
            </w:pPr>
            <w:r>
              <w:rPr>
                <w:rFonts w:ascii="ＭＳ 明朝" w:hAnsi="ＭＳ 明朝" w:hint="eastAsia"/>
                <w:color w:val="000000"/>
                <w:sz w:val="22"/>
                <w:szCs w:val="22"/>
              </w:rPr>
              <w:t>学校に来</w:t>
            </w:r>
            <w:r w:rsidR="00063E1A">
              <w:rPr>
                <w:rFonts w:ascii="ＭＳ 明朝" w:hAnsi="ＭＳ 明朝" w:hint="eastAsia"/>
                <w:color w:val="000000"/>
                <w:sz w:val="22"/>
                <w:szCs w:val="22"/>
              </w:rPr>
              <w:t>ら</w:t>
            </w:r>
            <w:r>
              <w:rPr>
                <w:rFonts w:ascii="ＭＳ 明朝" w:hAnsi="ＭＳ 明朝" w:hint="eastAsia"/>
                <w:color w:val="000000"/>
                <w:sz w:val="22"/>
                <w:szCs w:val="22"/>
              </w:rPr>
              <w:t>れない生徒、学校に来ても授業に入れない生徒に対して、中学校ならびに家庭と連携することにより指導の充実を図る。</w:t>
            </w:r>
          </w:p>
          <w:p w:rsidR="00852D8A" w:rsidRPr="00451778" w:rsidRDefault="00852D8A" w:rsidP="00852D8A">
            <w:pPr>
              <w:rPr>
                <w:rFonts w:ascii="ＭＳ 明朝" w:hAnsi="ＭＳ 明朝"/>
                <w:color w:val="000000"/>
                <w:sz w:val="22"/>
                <w:szCs w:val="22"/>
              </w:rPr>
            </w:pPr>
            <w:r>
              <w:rPr>
                <w:rFonts w:ascii="ＭＳ 明朝" w:hAnsi="ＭＳ 明朝" w:hint="eastAsia"/>
                <w:color w:val="000000"/>
                <w:sz w:val="22"/>
                <w:szCs w:val="22"/>
              </w:rPr>
              <w:t>（２）食に対する教育を充実することにより、健康な身体の育成を促す。</w:t>
            </w:r>
          </w:p>
          <w:p w:rsidR="000A23ED" w:rsidRDefault="00852D8A" w:rsidP="00284DBF">
            <w:pPr>
              <w:ind w:leftChars="202" w:left="1084" w:hangingChars="300" w:hanging="660"/>
              <w:rPr>
                <w:rFonts w:ascii="ＭＳ 明朝" w:hAnsi="ＭＳ 明朝"/>
                <w:color w:val="000000"/>
                <w:sz w:val="22"/>
                <w:szCs w:val="22"/>
              </w:rPr>
            </w:pPr>
            <w:r w:rsidRPr="00451778">
              <w:rPr>
                <w:rFonts w:ascii="ＭＳ 明朝" w:hAnsi="ＭＳ 明朝" w:hint="eastAsia"/>
                <w:color w:val="000000"/>
                <w:sz w:val="22"/>
                <w:szCs w:val="22"/>
              </w:rPr>
              <w:t xml:space="preserve">　</w:t>
            </w:r>
            <w:r w:rsidR="00C130F0" w:rsidRPr="008233F4">
              <w:rPr>
                <w:rFonts w:ascii="ＭＳ 明朝" w:hAnsi="ＭＳ 明朝" w:hint="eastAsia"/>
                <w:color w:val="000000"/>
                <w:sz w:val="22"/>
                <w:szCs w:val="22"/>
              </w:rPr>
              <w:t>※中途退学する生徒（平成28年度は</w:t>
            </w:r>
            <w:r w:rsidR="00530BB7">
              <w:rPr>
                <w:rFonts w:ascii="ＭＳ 明朝" w:hAnsi="ＭＳ 明朝" w:hint="eastAsia"/>
                <w:color w:val="000000"/>
                <w:sz w:val="22"/>
                <w:szCs w:val="22"/>
              </w:rPr>
              <w:t>31</w:t>
            </w:r>
            <w:r w:rsidR="008233F4" w:rsidRPr="008233F4">
              <w:rPr>
                <w:rFonts w:ascii="ＭＳ 明朝" w:hAnsi="ＭＳ 明朝" w:hint="eastAsia"/>
                <w:color w:val="000000"/>
                <w:sz w:val="22"/>
                <w:szCs w:val="22"/>
              </w:rPr>
              <w:t>名で</w:t>
            </w:r>
            <w:r w:rsidR="00C130F0" w:rsidRPr="008233F4">
              <w:rPr>
                <w:rFonts w:ascii="ＭＳ 明朝" w:hAnsi="ＭＳ 明朝" w:hint="eastAsia"/>
                <w:color w:val="000000"/>
                <w:sz w:val="22"/>
                <w:szCs w:val="22"/>
              </w:rPr>
              <w:t>、平成27年度の約</w:t>
            </w:r>
            <w:r w:rsidR="00530BB7">
              <w:rPr>
                <w:rFonts w:ascii="ＭＳ 明朝" w:hAnsi="ＭＳ 明朝" w:hint="eastAsia"/>
                <w:color w:val="000000"/>
                <w:sz w:val="22"/>
                <w:szCs w:val="22"/>
              </w:rPr>
              <w:t>50</w:t>
            </w:r>
            <w:r w:rsidR="00C130F0" w:rsidRPr="008233F4">
              <w:rPr>
                <w:rFonts w:ascii="ＭＳ 明朝" w:hAnsi="ＭＳ 明朝" w:hint="eastAsia"/>
                <w:color w:val="000000"/>
                <w:sz w:val="22"/>
                <w:szCs w:val="22"/>
              </w:rPr>
              <w:t>％減</w:t>
            </w:r>
            <w:r w:rsidR="008233F4" w:rsidRPr="008233F4">
              <w:rPr>
                <w:rFonts w:ascii="ＭＳ 明朝" w:hAnsi="ＭＳ 明朝" w:hint="eastAsia"/>
                <w:color w:val="000000"/>
                <w:sz w:val="22"/>
                <w:szCs w:val="22"/>
              </w:rPr>
              <w:t>達成</w:t>
            </w:r>
            <w:r w:rsidR="00C130F0" w:rsidRPr="008233F4">
              <w:rPr>
                <w:rFonts w:ascii="ＭＳ 明朝" w:hAnsi="ＭＳ 明朝" w:hint="eastAsia"/>
                <w:color w:val="000000"/>
                <w:sz w:val="22"/>
                <w:szCs w:val="22"/>
              </w:rPr>
              <w:t>）を平成31年度までに</w:t>
            </w:r>
            <w:r w:rsidR="00530BB7">
              <w:rPr>
                <w:rFonts w:ascii="ＭＳ 明朝" w:hAnsi="ＭＳ 明朝" w:hint="eastAsia"/>
                <w:color w:val="000000"/>
                <w:sz w:val="22"/>
                <w:szCs w:val="22"/>
              </w:rPr>
              <w:t>10</w:t>
            </w:r>
            <w:r w:rsidR="008233F4" w:rsidRPr="008233F4">
              <w:rPr>
                <w:rFonts w:ascii="ＭＳ 明朝" w:hAnsi="ＭＳ 明朝" w:hint="eastAsia"/>
                <w:color w:val="000000"/>
                <w:sz w:val="22"/>
                <w:szCs w:val="22"/>
              </w:rPr>
              <w:t>名以下にする</w:t>
            </w:r>
            <w:r w:rsidR="00C130F0" w:rsidRPr="008233F4">
              <w:rPr>
                <w:rFonts w:ascii="ＭＳ 明朝" w:hAnsi="ＭＳ 明朝" w:hint="eastAsia"/>
                <w:color w:val="000000"/>
                <w:sz w:val="22"/>
                <w:szCs w:val="22"/>
              </w:rPr>
              <w:t>。</w:t>
            </w:r>
          </w:p>
          <w:p w:rsidR="00165DBA" w:rsidRPr="00284DBF" w:rsidRDefault="001C1DB1" w:rsidP="000A23ED">
            <w:pPr>
              <w:ind w:leftChars="302" w:left="1076" w:hangingChars="200" w:hanging="442"/>
              <w:rPr>
                <w:rFonts w:ascii="ＭＳ 明朝" w:hAnsi="ＭＳ 明朝"/>
                <w:color w:val="000000"/>
                <w:sz w:val="22"/>
                <w:szCs w:val="22"/>
              </w:rPr>
            </w:pPr>
            <w:r>
              <w:rPr>
                <w:rFonts w:ascii="ＭＳ 明朝" w:hAnsi="ＭＳ 明朝" w:hint="eastAsia"/>
                <w:b/>
                <w:color w:val="000000"/>
                <w:sz w:val="22"/>
                <w:szCs w:val="22"/>
              </w:rPr>
              <w:t>１</w:t>
            </w:r>
            <w:r w:rsidR="000A23ED" w:rsidRPr="000A23ED">
              <w:rPr>
                <w:rFonts w:ascii="ＭＳ 明朝" w:hAnsi="ＭＳ 明朝" w:hint="eastAsia"/>
                <w:b/>
                <w:color w:val="000000"/>
                <w:sz w:val="22"/>
                <w:szCs w:val="22"/>
              </w:rPr>
              <w:t>月</w:t>
            </w:r>
            <w:r w:rsidR="000A23ED">
              <w:rPr>
                <w:rFonts w:ascii="ＭＳ 明朝" w:hAnsi="ＭＳ 明朝" w:hint="eastAsia"/>
                <w:b/>
                <w:color w:val="000000"/>
                <w:sz w:val="22"/>
                <w:szCs w:val="22"/>
              </w:rPr>
              <w:t>31</w:t>
            </w:r>
            <w:r w:rsidR="000A23ED" w:rsidRPr="000A23ED">
              <w:rPr>
                <w:rFonts w:ascii="ＭＳ 明朝" w:hAnsi="ＭＳ 明朝" w:hint="eastAsia"/>
                <w:b/>
                <w:color w:val="000000"/>
                <w:sz w:val="22"/>
                <w:szCs w:val="22"/>
              </w:rPr>
              <w:t>日現在の生徒移動数生徒移動数（転学</w:t>
            </w:r>
            <w:r>
              <w:rPr>
                <w:rFonts w:ascii="ＭＳ 明朝" w:hAnsi="ＭＳ 明朝" w:hint="eastAsia"/>
                <w:b/>
                <w:color w:val="000000"/>
                <w:sz w:val="22"/>
                <w:szCs w:val="22"/>
              </w:rPr>
              <w:t>１</w:t>
            </w:r>
            <w:r w:rsidR="000A23ED" w:rsidRPr="000A23ED">
              <w:rPr>
                <w:rFonts w:ascii="ＭＳ 明朝" w:hAnsi="ＭＳ 明朝" w:hint="eastAsia"/>
                <w:b/>
                <w:color w:val="000000"/>
                <w:sz w:val="22"/>
                <w:szCs w:val="22"/>
              </w:rPr>
              <w:t>名、退学</w:t>
            </w:r>
            <w:r>
              <w:rPr>
                <w:rFonts w:ascii="ＭＳ 明朝" w:hAnsi="ＭＳ 明朝" w:hint="eastAsia"/>
                <w:b/>
                <w:color w:val="000000"/>
                <w:sz w:val="22"/>
                <w:szCs w:val="22"/>
              </w:rPr>
              <w:t>９</w:t>
            </w:r>
            <w:r w:rsidR="000A23ED" w:rsidRPr="000A23ED">
              <w:rPr>
                <w:rFonts w:ascii="ＭＳ 明朝" w:hAnsi="ＭＳ 明朝" w:hint="eastAsia"/>
                <w:b/>
                <w:color w:val="000000"/>
                <w:sz w:val="22"/>
                <w:szCs w:val="22"/>
              </w:rPr>
              <w:t>名）</w:t>
            </w:r>
            <w:r w:rsidR="000A23ED">
              <w:rPr>
                <w:rFonts w:ascii="ＭＳ 明朝" w:hAnsi="ＭＳ 明朝" w:hint="eastAsia"/>
                <w:b/>
                <w:color w:val="000000"/>
                <w:sz w:val="22"/>
                <w:szCs w:val="22"/>
              </w:rPr>
              <w:t xml:space="preserve">　昨年度の同時点</w:t>
            </w:r>
            <w:r w:rsidR="000A23ED" w:rsidRPr="000A23ED">
              <w:rPr>
                <w:rFonts w:ascii="ＭＳ 明朝" w:hAnsi="ＭＳ 明朝" w:hint="eastAsia"/>
                <w:b/>
                <w:color w:val="000000"/>
                <w:sz w:val="22"/>
                <w:szCs w:val="22"/>
              </w:rPr>
              <w:t>（転学4名、退学11名）</w:t>
            </w:r>
            <w:r w:rsidR="000A23ED">
              <w:rPr>
                <w:rFonts w:ascii="ＭＳ 明朝" w:hAnsi="ＭＳ 明朝" w:hint="eastAsia"/>
                <w:b/>
                <w:color w:val="000000"/>
                <w:sz w:val="22"/>
                <w:szCs w:val="22"/>
              </w:rPr>
              <w:t>（○）</w:t>
            </w:r>
          </w:p>
          <w:p w:rsidR="00852D8A" w:rsidRDefault="00784FB6" w:rsidP="00852D8A">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４</w:t>
            </w:r>
            <w:r w:rsidR="00852D8A">
              <w:rPr>
                <w:rFonts w:ascii="ＭＳ ゴシック" w:eastAsia="ＭＳ ゴシック" w:hAnsi="ＭＳ ゴシック" w:hint="eastAsia"/>
                <w:color w:val="000000"/>
              </w:rPr>
              <w:t xml:space="preserve">　安全で安心な学校づくり</w:t>
            </w:r>
          </w:p>
          <w:p w:rsidR="00852D8A" w:rsidRPr="008E3A50" w:rsidRDefault="00852D8A" w:rsidP="00852D8A">
            <w:pPr>
              <w:spacing w:line="360" w:lineRule="exact"/>
              <w:rPr>
                <w:rFonts w:ascii="ＭＳ ゴシック" w:eastAsia="ＭＳ ゴシック" w:hAnsi="ＭＳ ゴシック"/>
                <w:color w:val="000000"/>
                <w:sz w:val="22"/>
                <w:szCs w:val="22"/>
              </w:rPr>
            </w:pPr>
            <w:r w:rsidRPr="008E3A50">
              <w:rPr>
                <w:rFonts w:ascii="ＭＳ ゴシック" w:eastAsia="ＭＳ ゴシック" w:hAnsi="ＭＳ ゴシック" w:hint="eastAsia"/>
                <w:color w:val="000000"/>
                <w:sz w:val="22"/>
                <w:szCs w:val="22"/>
              </w:rPr>
              <w:t>（１）</w:t>
            </w:r>
            <w:r>
              <w:rPr>
                <w:rFonts w:ascii="ＭＳ 明朝" w:hAnsi="ＭＳ 明朝" w:hint="eastAsia"/>
                <w:color w:val="000000"/>
                <w:sz w:val="22"/>
                <w:szCs w:val="22"/>
              </w:rPr>
              <w:t>生徒が安心して授業を受けることができるように、授業を受ける環境を整備し、授業規律を守らせることを徹底する。</w:t>
            </w:r>
          </w:p>
          <w:p w:rsidR="00852D8A" w:rsidRPr="00451778" w:rsidRDefault="00852D8A" w:rsidP="00852D8A">
            <w:pPr>
              <w:rPr>
                <w:rFonts w:ascii="ＭＳ 明朝" w:hAnsi="ＭＳ 明朝"/>
                <w:color w:val="000000"/>
                <w:sz w:val="22"/>
                <w:szCs w:val="22"/>
              </w:rPr>
            </w:pPr>
            <w:r w:rsidRPr="00451778">
              <w:rPr>
                <w:rFonts w:ascii="ＭＳ 明朝" w:hAnsi="ＭＳ 明朝" w:hint="eastAsia"/>
                <w:color w:val="000000"/>
                <w:sz w:val="22"/>
                <w:szCs w:val="22"/>
              </w:rPr>
              <w:t>（</w:t>
            </w:r>
            <w:r>
              <w:rPr>
                <w:rFonts w:ascii="ＭＳ 明朝" w:hAnsi="ＭＳ 明朝" w:hint="eastAsia"/>
                <w:color w:val="000000"/>
                <w:sz w:val="22"/>
                <w:szCs w:val="22"/>
              </w:rPr>
              <w:t>２</w:t>
            </w:r>
            <w:r w:rsidRPr="00451778">
              <w:rPr>
                <w:rFonts w:ascii="ＭＳ 明朝" w:hAnsi="ＭＳ 明朝" w:hint="eastAsia"/>
                <w:color w:val="000000"/>
                <w:sz w:val="22"/>
                <w:szCs w:val="22"/>
              </w:rPr>
              <w:t>）あらゆる教育活動において人権教育を進め、相互が敬愛し、互いの信頼の上に立って人権が尊重される心の通う教育を実現する。</w:t>
            </w:r>
          </w:p>
          <w:p w:rsidR="00852D8A" w:rsidRPr="00451778" w:rsidRDefault="00852D8A" w:rsidP="00852D8A">
            <w:pPr>
              <w:rPr>
                <w:rFonts w:ascii="ＭＳ 明朝" w:hAnsi="ＭＳ 明朝"/>
                <w:sz w:val="22"/>
                <w:szCs w:val="22"/>
              </w:rPr>
            </w:pPr>
            <w:r w:rsidRPr="00451778">
              <w:rPr>
                <w:rFonts w:ascii="ＭＳ 明朝" w:hAnsi="ＭＳ 明朝" w:hint="eastAsia"/>
                <w:sz w:val="22"/>
                <w:szCs w:val="22"/>
              </w:rPr>
              <w:t>（</w:t>
            </w:r>
            <w:r>
              <w:rPr>
                <w:rFonts w:ascii="ＭＳ 明朝" w:hAnsi="ＭＳ 明朝" w:hint="eastAsia"/>
                <w:sz w:val="22"/>
                <w:szCs w:val="22"/>
              </w:rPr>
              <w:t>３</w:t>
            </w:r>
            <w:r w:rsidRPr="00451778">
              <w:rPr>
                <w:rFonts w:ascii="ＭＳ 明朝" w:hAnsi="ＭＳ 明朝" w:hint="eastAsia"/>
                <w:sz w:val="22"/>
                <w:szCs w:val="22"/>
              </w:rPr>
              <w:t>）教育相談体制を充実させ、課題を抱える生徒の早期発見・支援を行う。</w:t>
            </w:r>
          </w:p>
          <w:p w:rsidR="00852D8A" w:rsidRPr="00451778" w:rsidRDefault="00852D8A" w:rsidP="00852D8A">
            <w:pPr>
              <w:ind w:left="660" w:hangingChars="300" w:hanging="660"/>
              <w:rPr>
                <w:rFonts w:ascii="ＭＳ 明朝" w:hAnsi="ＭＳ 明朝"/>
                <w:color w:val="000000"/>
                <w:sz w:val="22"/>
                <w:szCs w:val="22"/>
              </w:rPr>
            </w:pPr>
            <w:r w:rsidRPr="00451778">
              <w:rPr>
                <w:rFonts w:ascii="ＭＳ 明朝" w:hAnsi="ＭＳ 明朝" w:hint="eastAsia"/>
                <w:color w:val="000000"/>
                <w:sz w:val="22"/>
                <w:szCs w:val="22"/>
              </w:rPr>
              <w:t>（</w:t>
            </w:r>
            <w:r>
              <w:rPr>
                <w:rFonts w:ascii="ＭＳ 明朝" w:hAnsi="ＭＳ 明朝" w:hint="eastAsia"/>
                <w:color w:val="000000"/>
                <w:sz w:val="22"/>
                <w:szCs w:val="22"/>
              </w:rPr>
              <w:t>４</w:t>
            </w:r>
            <w:r w:rsidRPr="00451778">
              <w:rPr>
                <w:rFonts w:ascii="ＭＳ 明朝" w:hAnsi="ＭＳ 明朝" w:hint="eastAsia"/>
                <w:color w:val="000000"/>
                <w:sz w:val="22"/>
                <w:szCs w:val="22"/>
              </w:rPr>
              <w:t>）</w:t>
            </w:r>
            <w:r>
              <w:rPr>
                <w:rFonts w:ascii="ＭＳ 明朝" w:hAnsi="ＭＳ 明朝" w:hint="eastAsia"/>
                <w:color w:val="000000"/>
                <w:sz w:val="22"/>
                <w:szCs w:val="22"/>
              </w:rPr>
              <w:t>高校生活支援カード</w:t>
            </w:r>
            <w:r w:rsidR="00165DBA">
              <w:rPr>
                <w:rFonts w:ascii="ＭＳ 明朝" w:hAnsi="ＭＳ 明朝" w:hint="eastAsia"/>
                <w:color w:val="000000"/>
                <w:sz w:val="22"/>
                <w:szCs w:val="22"/>
              </w:rPr>
              <w:t>など</w:t>
            </w:r>
            <w:r>
              <w:rPr>
                <w:rFonts w:ascii="ＭＳ 明朝" w:hAnsi="ＭＳ 明朝" w:hint="eastAsia"/>
                <w:color w:val="000000"/>
                <w:sz w:val="22"/>
                <w:szCs w:val="22"/>
              </w:rPr>
              <w:t>を活用</w:t>
            </w:r>
            <w:r w:rsidR="00165DBA">
              <w:rPr>
                <w:rFonts w:ascii="ＭＳ 明朝" w:hAnsi="ＭＳ 明朝" w:hint="eastAsia"/>
                <w:color w:val="000000"/>
                <w:sz w:val="22"/>
                <w:szCs w:val="22"/>
              </w:rPr>
              <w:t>し</w:t>
            </w:r>
            <w:r>
              <w:rPr>
                <w:rFonts w:ascii="ＭＳ 明朝" w:hAnsi="ＭＳ 明朝" w:hint="eastAsia"/>
                <w:color w:val="000000"/>
                <w:sz w:val="22"/>
                <w:szCs w:val="22"/>
              </w:rPr>
              <w:t>、</w:t>
            </w:r>
            <w:r w:rsidRPr="00451778">
              <w:rPr>
                <w:rFonts w:ascii="ＭＳ 明朝" w:hAnsi="ＭＳ 明朝" w:hint="eastAsia"/>
                <w:color w:val="000000"/>
                <w:sz w:val="22"/>
                <w:szCs w:val="22"/>
              </w:rPr>
              <w:t>すべての生徒に</w:t>
            </w:r>
            <w:r>
              <w:rPr>
                <w:rFonts w:ascii="ＭＳ 明朝" w:hAnsi="ＭＳ 明朝" w:hint="eastAsia"/>
                <w:color w:val="000000"/>
                <w:sz w:val="22"/>
                <w:szCs w:val="22"/>
              </w:rPr>
              <w:t>対して</w:t>
            </w:r>
            <w:r w:rsidRPr="00451778">
              <w:rPr>
                <w:rFonts w:ascii="ＭＳ 明朝" w:hAnsi="ＭＳ 明朝" w:hint="eastAsia"/>
                <w:color w:val="000000"/>
                <w:sz w:val="22"/>
                <w:szCs w:val="22"/>
              </w:rPr>
              <w:t>適切な指導と必要な支援を行い、自立と社会参加に向けて一貫した教育支援を継続して行う。</w:t>
            </w:r>
          </w:p>
          <w:p w:rsidR="00852D8A" w:rsidRDefault="00852D8A" w:rsidP="005609DE">
            <w:pPr>
              <w:ind w:leftChars="202" w:left="644" w:hangingChars="100" w:hanging="220"/>
              <w:rPr>
                <w:rFonts w:ascii="ＭＳ 明朝" w:hAnsi="ＭＳ 明朝"/>
                <w:color w:val="000000"/>
                <w:sz w:val="22"/>
                <w:szCs w:val="22"/>
              </w:rPr>
            </w:pPr>
            <w:r w:rsidRPr="00451778">
              <w:rPr>
                <w:rFonts w:ascii="ＭＳ 明朝" w:hAnsi="ＭＳ 明朝" w:hint="eastAsia"/>
                <w:color w:val="000000"/>
                <w:sz w:val="22"/>
                <w:szCs w:val="22"/>
              </w:rPr>
              <w:t xml:space="preserve">　</w:t>
            </w:r>
            <w:r w:rsidR="00C130F0" w:rsidRPr="00C130F0">
              <w:rPr>
                <w:rFonts w:ascii="ＭＳ 明朝" w:hAnsi="ＭＳ 明朝" w:hint="eastAsia"/>
                <w:color w:val="000000"/>
                <w:sz w:val="22"/>
                <w:szCs w:val="22"/>
              </w:rPr>
              <w:t>※生徒向け学校教育自己診断において、「学校に行くのが楽しい」と答える生徒（平成2</w:t>
            </w:r>
            <w:r w:rsidR="00C130F0">
              <w:rPr>
                <w:rFonts w:ascii="ＭＳ 明朝" w:hAnsi="ＭＳ 明朝" w:hint="eastAsia"/>
                <w:color w:val="000000"/>
                <w:sz w:val="22"/>
                <w:szCs w:val="22"/>
              </w:rPr>
              <w:t>8</w:t>
            </w:r>
            <w:r w:rsidR="00C130F0" w:rsidRPr="00C130F0">
              <w:rPr>
                <w:rFonts w:ascii="ＭＳ 明朝" w:hAnsi="ＭＳ 明朝" w:hint="eastAsia"/>
                <w:color w:val="000000"/>
                <w:sz w:val="22"/>
                <w:szCs w:val="22"/>
              </w:rPr>
              <w:t>年度</w:t>
            </w:r>
            <w:r w:rsidR="00251393">
              <w:rPr>
                <w:rFonts w:ascii="ＭＳ 明朝" w:hAnsi="ＭＳ 明朝" w:hint="eastAsia"/>
                <w:color w:val="000000"/>
                <w:sz w:val="22"/>
                <w:szCs w:val="22"/>
              </w:rPr>
              <w:t>60</w:t>
            </w:r>
            <w:r w:rsidR="00C130F0" w:rsidRPr="00C130F0">
              <w:rPr>
                <w:rFonts w:ascii="ＭＳ 明朝" w:hAnsi="ＭＳ 明朝" w:hint="eastAsia"/>
                <w:color w:val="000000"/>
                <w:sz w:val="22"/>
                <w:szCs w:val="22"/>
              </w:rPr>
              <w:t>%）を平成</w:t>
            </w:r>
            <w:r w:rsidR="00C130F0">
              <w:rPr>
                <w:rFonts w:ascii="ＭＳ 明朝" w:hAnsi="ＭＳ 明朝" w:hint="eastAsia"/>
                <w:color w:val="000000"/>
                <w:sz w:val="22"/>
                <w:szCs w:val="22"/>
              </w:rPr>
              <w:t>31</w:t>
            </w:r>
            <w:r w:rsidR="00C130F0" w:rsidRPr="00C130F0">
              <w:rPr>
                <w:rFonts w:ascii="ＭＳ 明朝" w:hAnsi="ＭＳ 明朝" w:hint="eastAsia"/>
                <w:color w:val="000000"/>
                <w:sz w:val="22"/>
                <w:szCs w:val="22"/>
              </w:rPr>
              <w:t>年度までに80％に引き上げる。</w:t>
            </w:r>
          </w:p>
          <w:p w:rsidR="004D46B5" w:rsidRPr="00451778" w:rsidRDefault="004D46B5" w:rsidP="005609DE">
            <w:pPr>
              <w:ind w:leftChars="202" w:left="644" w:hangingChars="100" w:hanging="220"/>
              <w:rPr>
                <w:rFonts w:ascii="ＭＳ 明朝" w:hAnsi="ＭＳ 明朝"/>
                <w:color w:val="000000"/>
                <w:sz w:val="22"/>
                <w:szCs w:val="22"/>
              </w:rPr>
            </w:pPr>
            <w:r>
              <w:rPr>
                <w:rFonts w:ascii="ＭＳ 明朝" w:hAnsi="ＭＳ 明朝" w:hint="eastAsia"/>
                <w:color w:val="000000"/>
                <w:sz w:val="22"/>
                <w:szCs w:val="22"/>
              </w:rPr>
              <w:t xml:space="preserve">　</w:t>
            </w:r>
            <w:r w:rsidRPr="004D46B5">
              <w:rPr>
                <w:rFonts w:ascii="ＭＳ 明朝" w:hAnsi="ＭＳ 明朝" w:hint="eastAsia"/>
                <w:b/>
                <w:szCs w:val="18"/>
              </w:rPr>
              <w:t>平成29年度</w:t>
            </w:r>
            <w:r>
              <w:rPr>
                <w:rFonts w:ascii="ＭＳ 明朝" w:hAnsi="ＭＳ 明朝" w:hint="eastAsia"/>
                <w:b/>
                <w:szCs w:val="18"/>
              </w:rPr>
              <w:t>53</w:t>
            </w:r>
            <w:r w:rsidRPr="004D46B5">
              <w:rPr>
                <w:rFonts w:ascii="ＭＳ 明朝" w:hAnsi="ＭＳ 明朝" w:hint="eastAsia"/>
                <w:b/>
                <w:szCs w:val="18"/>
              </w:rPr>
              <w:t>％</w:t>
            </w:r>
            <w:r w:rsidR="000A23ED">
              <w:rPr>
                <w:rFonts w:ascii="ＭＳ 明朝" w:hAnsi="ＭＳ 明朝" w:hint="eastAsia"/>
                <w:b/>
                <w:szCs w:val="18"/>
              </w:rPr>
              <w:t>(△)</w:t>
            </w:r>
          </w:p>
          <w:p w:rsidR="00852D8A" w:rsidRDefault="00784FB6" w:rsidP="00852D8A">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５</w:t>
            </w:r>
            <w:r w:rsidR="00852D8A">
              <w:rPr>
                <w:rFonts w:ascii="ＭＳ ゴシック" w:eastAsia="ＭＳ ゴシック" w:hAnsi="ＭＳ ゴシック" w:hint="eastAsia"/>
                <w:color w:val="000000"/>
              </w:rPr>
              <w:t xml:space="preserve">　キャリア教育の推進</w:t>
            </w:r>
          </w:p>
          <w:p w:rsidR="00284DBF" w:rsidRDefault="00852D8A" w:rsidP="005609DE">
            <w:pPr>
              <w:numPr>
                <w:ilvl w:val="0"/>
                <w:numId w:val="18"/>
              </w:numPr>
              <w:rPr>
                <w:rFonts w:ascii="ＭＳ 明朝" w:hAnsi="ＭＳ 明朝"/>
                <w:color w:val="000000"/>
                <w:sz w:val="22"/>
                <w:szCs w:val="22"/>
              </w:rPr>
            </w:pPr>
            <w:r w:rsidRPr="00451778">
              <w:rPr>
                <w:rFonts w:ascii="ＭＳ 明朝" w:hAnsi="ＭＳ 明朝" w:hint="eastAsia"/>
                <w:color w:val="000000"/>
                <w:sz w:val="22"/>
                <w:szCs w:val="22"/>
              </w:rPr>
              <w:t>ハローワークや、地域企業等と連携して、望ましい職業観・勤労観を養う</w:t>
            </w:r>
            <w:r>
              <w:rPr>
                <w:rFonts w:ascii="ＭＳ 明朝" w:hAnsi="ＭＳ 明朝" w:hint="eastAsia"/>
                <w:color w:val="000000"/>
                <w:sz w:val="22"/>
                <w:szCs w:val="22"/>
              </w:rPr>
              <w:t>と</w:t>
            </w:r>
            <w:r w:rsidR="00251393">
              <w:rPr>
                <w:rFonts w:ascii="ＭＳ 明朝" w:hAnsi="ＭＳ 明朝" w:hint="eastAsia"/>
                <w:color w:val="000000"/>
                <w:sz w:val="22"/>
                <w:szCs w:val="22"/>
              </w:rPr>
              <w:t>とも</w:t>
            </w:r>
            <w:r>
              <w:rPr>
                <w:rFonts w:ascii="ＭＳ 明朝" w:hAnsi="ＭＳ 明朝" w:hint="eastAsia"/>
                <w:color w:val="000000"/>
                <w:sz w:val="22"/>
                <w:szCs w:val="22"/>
              </w:rPr>
              <w:t>に、</w:t>
            </w:r>
            <w:r w:rsidRPr="001E7962">
              <w:rPr>
                <w:rFonts w:ascii="ＭＳ 明朝" w:hAnsi="ＭＳ 明朝" w:hint="eastAsia"/>
                <w:color w:val="000000"/>
                <w:sz w:val="22"/>
                <w:szCs w:val="22"/>
              </w:rPr>
              <w:t>自己理解を深め、主体的に進路選択できることをめざし、職業適性や個々の特性を考慮した進路選択支援と職業能力の充実による就労への準備を進める。</w:t>
            </w:r>
          </w:p>
          <w:p w:rsidR="000A1EC2" w:rsidRPr="005609DE" w:rsidRDefault="00852D8A" w:rsidP="005609DE">
            <w:pPr>
              <w:numPr>
                <w:ilvl w:val="0"/>
                <w:numId w:val="18"/>
              </w:numPr>
              <w:rPr>
                <w:rFonts w:ascii="ＭＳ 明朝" w:hAnsi="ＭＳ 明朝"/>
                <w:color w:val="000000"/>
                <w:sz w:val="22"/>
                <w:szCs w:val="22"/>
              </w:rPr>
            </w:pPr>
            <w:r>
              <w:rPr>
                <w:rFonts w:ascii="ＭＳ 明朝" w:hAnsi="ＭＳ 明朝" w:hint="eastAsia"/>
                <w:color w:val="000000"/>
                <w:sz w:val="22"/>
                <w:szCs w:val="22"/>
              </w:rPr>
              <w:t>生徒への進路保障を充実させるために、</w:t>
            </w:r>
            <w:r w:rsidR="005609DE">
              <w:rPr>
                <w:rFonts w:ascii="ＭＳ 明朝" w:hAnsi="ＭＳ 明朝" w:hint="eastAsia"/>
                <w:color w:val="000000"/>
                <w:sz w:val="22"/>
                <w:szCs w:val="22"/>
              </w:rPr>
              <w:t>地域企業との連携や信頼関係づくり</w:t>
            </w:r>
            <w:r w:rsidR="00C03FAA">
              <w:rPr>
                <w:rFonts w:ascii="ＭＳ 明朝" w:hAnsi="ＭＳ 明朝" w:hint="eastAsia"/>
                <w:color w:val="000000"/>
                <w:sz w:val="22"/>
                <w:szCs w:val="22"/>
              </w:rPr>
              <w:t>に努めるとともに、生徒にライフプランニングを</w:t>
            </w:r>
            <w:r w:rsidR="005609DE">
              <w:rPr>
                <w:rFonts w:ascii="ＭＳ 明朝" w:hAnsi="ＭＳ 明朝" w:hint="eastAsia"/>
                <w:color w:val="000000"/>
                <w:sz w:val="22"/>
                <w:szCs w:val="22"/>
              </w:rPr>
              <w:t>思考させ</w:t>
            </w:r>
            <w:r w:rsidR="00C03FAA">
              <w:rPr>
                <w:rFonts w:ascii="ＭＳ 明朝" w:hAnsi="ＭＳ 明朝" w:hint="eastAsia"/>
                <w:color w:val="000000"/>
                <w:sz w:val="22"/>
                <w:szCs w:val="22"/>
              </w:rPr>
              <w:t>、職業意識を高める</w:t>
            </w:r>
            <w:r>
              <w:rPr>
                <w:rFonts w:ascii="ＭＳ 明朝" w:hAnsi="ＭＳ 明朝" w:hint="eastAsia"/>
                <w:color w:val="000000"/>
                <w:sz w:val="22"/>
                <w:szCs w:val="22"/>
              </w:rPr>
              <w:t>。</w:t>
            </w:r>
          </w:p>
          <w:p w:rsidR="00517A71" w:rsidRPr="00E73DAD" w:rsidRDefault="00517A71" w:rsidP="00C46791">
            <w:pPr>
              <w:spacing w:line="360" w:lineRule="exact"/>
              <w:rPr>
                <w:rFonts w:ascii="ＭＳ 明朝" w:hAnsi="ＭＳ 明朝"/>
                <w:color w:val="000000"/>
                <w:sz w:val="22"/>
                <w:szCs w:val="22"/>
              </w:rPr>
            </w:pPr>
            <w:r w:rsidRPr="00784FB6">
              <w:rPr>
                <w:rFonts w:ascii="ＭＳ 明朝" w:hAnsi="ＭＳ 明朝" w:hint="eastAsia"/>
                <w:color w:val="000000"/>
                <w:sz w:val="22"/>
                <w:szCs w:val="22"/>
              </w:rPr>
              <w:t>（３）</w:t>
            </w:r>
            <w:r w:rsidR="00E73DAD">
              <w:rPr>
                <w:rFonts w:ascii="ＭＳ 明朝" w:hAnsi="ＭＳ 明朝" w:hint="eastAsia"/>
                <w:color w:val="000000"/>
                <w:sz w:val="22"/>
                <w:szCs w:val="22"/>
              </w:rPr>
              <w:t>創造的人格を形成するため、</w:t>
            </w:r>
            <w:r w:rsidRPr="00784FB6">
              <w:rPr>
                <w:rFonts w:ascii="ＭＳ 明朝" w:hAnsi="ＭＳ 明朝" w:hint="eastAsia"/>
                <w:color w:val="000000"/>
                <w:sz w:val="22"/>
                <w:szCs w:val="22"/>
              </w:rPr>
              <w:t>アイデアを形にする方法を</w:t>
            </w:r>
            <w:r w:rsidR="008F0261" w:rsidRPr="00784FB6">
              <w:rPr>
                <w:rFonts w:ascii="ＭＳ 明朝" w:hAnsi="ＭＳ 明朝" w:hint="eastAsia"/>
                <w:color w:val="000000"/>
                <w:sz w:val="22"/>
                <w:szCs w:val="22"/>
              </w:rPr>
              <w:t>習得</w:t>
            </w:r>
            <w:r w:rsidRPr="00784FB6">
              <w:rPr>
                <w:rFonts w:ascii="ＭＳ 明朝" w:hAnsi="ＭＳ 明朝" w:hint="eastAsia"/>
                <w:color w:val="000000"/>
                <w:sz w:val="22"/>
                <w:szCs w:val="22"/>
              </w:rPr>
              <w:t>させ</w:t>
            </w:r>
            <w:r w:rsidR="00E73DAD">
              <w:rPr>
                <w:rFonts w:ascii="ＭＳ 明朝" w:hAnsi="ＭＳ 明朝" w:hint="eastAsia"/>
                <w:color w:val="000000"/>
                <w:sz w:val="22"/>
                <w:szCs w:val="22"/>
              </w:rPr>
              <w:t>自信を高めチャレンジ精神を養う</w:t>
            </w:r>
            <w:r w:rsidRPr="00784FB6">
              <w:rPr>
                <w:rFonts w:ascii="ＭＳ 明朝" w:hAnsi="ＭＳ 明朝" w:hint="eastAsia"/>
                <w:color w:val="000000"/>
                <w:sz w:val="22"/>
                <w:szCs w:val="22"/>
              </w:rPr>
              <w:t>。</w:t>
            </w:r>
          </w:p>
          <w:p w:rsidR="00517A71" w:rsidRPr="00784FB6" w:rsidRDefault="00284DBF" w:rsidP="004D46B5">
            <w:pPr>
              <w:ind w:leftChars="202" w:left="644" w:hangingChars="100" w:hanging="220"/>
              <w:rPr>
                <w:rFonts w:ascii="ＭＳ 明朝" w:hAnsi="ＭＳ 明朝"/>
                <w:color w:val="000000"/>
                <w:sz w:val="22"/>
                <w:szCs w:val="22"/>
              </w:rPr>
            </w:pPr>
            <w:r w:rsidRPr="00FC2C3A">
              <w:rPr>
                <w:rFonts w:ascii="ＭＳ 明朝" w:hAnsi="ＭＳ 明朝" w:hint="eastAsia"/>
                <w:color w:val="000000"/>
                <w:sz w:val="22"/>
                <w:szCs w:val="22"/>
              </w:rPr>
              <w:t>※</w:t>
            </w:r>
            <w:r w:rsidR="00FC2C3A" w:rsidRPr="00FC2C3A">
              <w:rPr>
                <w:rFonts w:ascii="ＭＳ 明朝" w:hAnsi="ＭＳ 明朝" w:hint="eastAsia"/>
                <w:color w:val="000000"/>
                <w:sz w:val="22"/>
                <w:szCs w:val="22"/>
              </w:rPr>
              <w:t>生徒向け学校教育自己診断において、「</w:t>
            </w:r>
            <w:r w:rsidR="00FC2C3A">
              <w:rPr>
                <w:rFonts w:ascii="ＭＳ 明朝" w:hAnsi="ＭＳ 明朝" w:hint="eastAsia"/>
                <w:color w:val="000000"/>
                <w:sz w:val="22"/>
                <w:szCs w:val="22"/>
              </w:rPr>
              <w:t>将来の進路や生き方について考える機会がある</w:t>
            </w:r>
            <w:r w:rsidR="00FC2C3A" w:rsidRPr="00FC2C3A">
              <w:rPr>
                <w:rFonts w:ascii="ＭＳ 明朝" w:hAnsi="ＭＳ 明朝" w:hint="eastAsia"/>
                <w:color w:val="000000"/>
                <w:sz w:val="22"/>
                <w:szCs w:val="22"/>
              </w:rPr>
              <w:t>」と答える生徒（平成28年度</w:t>
            </w:r>
            <w:r w:rsidR="00FC2C3A">
              <w:rPr>
                <w:rFonts w:ascii="ＭＳ 明朝" w:hAnsi="ＭＳ 明朝" w:hint="eastAsia"/>
                <w:color w:val="000000"/>
                <w:sz w:val="22"/>
                <w:szCs w:val="22"/>
              </w:rPr>
              <w:t>72</w:t>
            </w:r>
            <w:r w:rsidR="00FC2C3A" w:rsidRPr="00FC2C3A">
              <w:rPr>
                <w:rFonts w:ascii="ＭＳ 明朝" w:hAnsi="ＭＳ 明朝" w:hint="eastAsia"/>
                <w:color w:val="000000"/>
                <w:sz w:val="22"/>
                <w:szCs w:val="22"/>
              </w:rPr>
              <w:t>%）を平成31年度までに</w:t>
            </w:r>
            <w:r w:rsidR="00FC2C3A">
              <w:rPr>
                <w:rFonts w:ascii="ＭＳ 明朝" w:hAnsi="ＭＳ 明朝" w:hint="eastAsia"/>
                <w:color w:val="000000"/>
                <w:sz w:val="22"/>
                <w:szCs w:val="22"/>
              </w:rPr>
              <w:t>90</w:t>
            </w:r>
            <w:r w:rsidR="00FC2C3A" w:rsidRPr="00FC2C3A">
              <w:rPr>
                <w:rFonts w:ascii="ＭＳ 明朝" w:hAnsi="ＭＳ 明朝" w:hint="eastAsia"/>
                <w:color w:val="000000"/>
                <w:sz w:val="22"/>
                <w:szCs w:val="22"/>
              </w:rPr>
              <w:t>％に引き上げる。</w:t>
            </w:r>
            <w:r w:rsidR="004D46B5" w:rsidRPr="004D46B5">
              <w:rPr>
                <w:rFonts w:ascii="ＭＳ 明朝" w:hAnsi="ＭＳ 明朝" w:hint="eastAsia"/>
                <w:b/>
                <w:szCs w:val="18"/>
              </w:rPr>
              <w:t>平成29年度</w:t>
            </w:r>
            <w:r w:rsidR="004D46B5">
              <w:rPr>
                <w:rFonts w:ascii="ＭＳ 明朝" w:hAnsi="ＭＳ 明朝" w:hint="eastAsia"/>
                <w:b/>
                <w:szCs w:val="18"/>
              </w:rPr>
              <w:t>76</w:t>
            </w:r>
            <w:r w:rsidR="004D46B5" w:rsidRPr="004D46B5">
              <w:rPr>
                <w:rFonts w:ascii="ＭＳ 明朝" w:hAnsi="ＭＳ 明朝" w:hint="eastAsia"/>
                <w:b/>
                <w:szCs w:val="18"/>
              </w:rPr>
              <w:t>％</w:t>
            </w:r>
            <w:r w:rsidR="000A23ED">
              <w:rPr>
                <w:rFonts w:ascii="ＭＳ 明朝" w:hAnsi="ＭＳ 明朝" w:hint="eastAsia"/>
                <w:b/>
                <w:szCs w:val="18"/>
              </w:rPr>
              <w:t>(○)</w:t>
            </w:r>
          </w:p>
          <w:p w:rsidR="00063E1A" w:rsidRPr="00784FB6" w:rsidRDefault="00784FB6" w:rsidP="00C46791">
            <w:pPr>
              <w:spacing w:line="360" w:lineRule="exac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６</w:t>
            </w:r>
            <w:r w:rsidR="00063E1A" w:rsidRPr="00784FB6">
              <w:rPr>
                <w:rFonts w:ascii="ＭＳ ゴシック" w:eastAsia="ＭＳ ゴシック" w:hAnsi="ＭＳ ゴシック" w:hint="eastAsia"/>
                <w:color w:val="000000"/>
                <w:szCs w:val="22"/>
              </w:rPr>
              <w:t xml:space="preserve">　地域連携の推進</w:t>
            </w:r>
          </w:p>
          <w:p w:rsidR="00063E1A" w:rsidRDefault="00C03FAA" w:rsidP="00284DBF">
            <w:pPr>
              <w:spacing w:line="360" w:lineRule="exact"/>
              <w:ind w:left="660" w:hangingChars="300" w:hanging="660"/>
              <w:rPr>
                <w:rFonts w:ascii="ＭＳ 明朝" w:hAnsi="ＭＳ 明朝"/>
                <w:color w:val="000000"/>
                <w:sz w:val="22"/>
                <w:szCs w:val="22"/>
              </w:rPr>
            </w:pPr>
            <w:r w:rsidRPr="00784FB6">
              <w:rPr>
                <w:rFonts w:ascii="ＭＳ 明朝" w:hAnsi="ＭＳ 明朝" w:hint="eastAsia"/>
                <w:color w:val="000000"/>
                <w:sz w:val="22"/>
                <w:szCs w:val="22"/>
              </w:rPr>
              <w:t>（１）地域のイベントやボランティア活動に積極的に参加させ、</w:t>
            </w:r>
            <w:r w:rsidR="000A1EC2" w:rsidRPr="00784FB6">
              <w:rPr>
                <w:rFonts w:ascii="ＭＳ 明朝" w:hAnsi="ＭＳ 明朝" w:hint="eastAsia"/>
                <w:color w:val="000000"/>
                <w:sz w:val="22"/>
                <w:szCs w:val="22"/>
              </w:rPr>
              <w:t>コミュニケーションスキルやボランティア精神を養う</w:t>
            </w:r>
            <w:r w:rsidR="001514B7" w:rsidRPr="00784FB6">
              <w:rPr>
                <w:rFonts w:ascii="ＭＳ 明朝" w:hAnsi="ＭＳ 明朝" w:hint="eastAsia"/>
                <w:color w:val="000000"/>
                <w:sz w:val="22"/>
                <w:szCs w:val="22"/>
              </w:rPr>
              <w:t>とともに、</w:t>
            </w:r>
            <w:r w:rsidR="00E73DAD">
              <w:rPr>
                <w:rFonts w:ascii="ＭＳ 明朝" w:hAnsi="ＭＳ 明朝" w:hint="eastAsia"/>
                <w:color w:val="000000"/>
                <w:sz w:val="22"/>
                <w:szCs w:val="22"/>
              </w:rPr>
              <w:t>地域に必要とされる学校になる。</w:t>
            </w:r>
          </w:p>
          <w:p w:rsidR="000A23ED" w:rsidRDefault="00284DBF" w:rsidP="000A23ED">
            <w:pPr>
              <w:ind w:leftChars="202" w:left="634"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※地域イベント</w:t>
            </w:r>
            <w:r w:rsidR="00FC2C3A">
              <w:rPr>
                <w:rFonts w:ascii="ＭＳ ゴシック" w:eastAsia="ＭＳ ゴシック" w:hAnsi="ＭＳ ゴシック" w:hint="eastAsia"/>
                <w:color w:val="000000"/>
              </w:rPr>
              <w:t>や出前授業</w:t>
            </w:r>
            <w:r>
              <w:rPr>
                <w:rFonts w:ascii="ＭＳ ゴシック" w:eastAsia="ＭＳ ゴシック" w:hAnsi="ＭＳ ゴシック" w:hint="eastAsia"/>
                <w:color w:val="000000"/>
              </w:rPr>
              <w:t>への</w:t>
            </w:r>
            <w:r w:rsidR="00FC2C3A">
              <w:rPr>
                <w:rFonts w:ascii="ＭＳ ゴシック" w:eastAsia="ＭＳ ゴシック" w:hAnsi="ＭＳ ゴシック" w:hint="eastAsia"/>
                <w:color w:val="000000"/>
              </w:rPr>
              <w:t>生徒の</w:t>
            </w:r>
            <w:r>
              <w:rPr>
                <w:rFonts w:ascii="ＭＳ ゴシック" w:eastAsia="ＭＳ ゴシック" w:hAnsi="ＭＳ ゴシック" w:hint="eastAsia"/>
                <w:color w:val="000000"/>
              </w:rPr>
              <w:t>参加</w:t>
            </w:r>
            <w:r w:rsidR="00FC2C3A">
              <w:rPr>
                <w:rFonts w:ascii="ＭＳ ゴシック" w:eastAsia="ＭＳ ゴシック" w:hAnsi="ＭＳ ゴシック" w:hint="eastAsia"/>
                <w:color w:val="000000"/>
              </w:rPr>
              <w:t>は、H28年度は実績がないが、H29年度は</w:t>
            </w:r>
            <w:r>
              <w:rPr>
                <w:rFonts w:ascii="ＭＳ ゴシック" w:eastAsia="ＭＳ ゴシック" w:hAnsi="ＭＳ ゴシック" w:hint="eastAsia"/>
                <w:color w:val="000000"/>
              </w:rPr>
              <w:t>実績を</w:t>
            </w:r>
            <w:r w:rsidR="00530BB7">
              <w:rPr>
                <w:rFonts w:ascii="ＭＳ ゴシック" w:eastAsia="ＭＳ ゴシック" w:hAnsi="ＭＳ ゴシック" w:hint="eastAsia"/>
                <w:color w:val="000000"/>
              </w:rPr>
              <w:t>３</w:t>
            </w:r>
            <w:r w:rsidR="00FC2C3A">
              <w:rPr>
                <w:rFonts w:ascii="ＭＳ ゴシック" w:eastAsia="ＭＳ ゴシック" w:hAnsi="ＭＳ ゴシック" w:hint="eastAsia"/>
                <w:color w:val="000000"/>
              </w:rPr>
              <w:t>回以上としH31年度には年間</w:t>
            </w:r>
            <w:r w:rsidR="00530BB7">
              <w:rPr>
                <w:rFonts w:ascii="ＭＳ ゴシック" w:eastAsia="ＭＳ ゴシック" w:hAnsi="ＭＳ ゴシック" w:hint="eastAsia"/>
                <w:color w:val="000000"/>
              </w:rPr>
              <w:t>６</w:t>
            </w:r>
            <w:r w:rsidR="00FC2C3A">
              <w:rPr>
                <w:rFonts w:ascii="ＭＳ ゴシック" w:eastAsia="ＭＳ ゴシック" w:hAnsi="ＭＳ ゴシック" w:hint="eastAsia"/>
                <w:color w:val="000000"/>
              </w:rPr>
              <w:t>回とする</w:t>
            </w:r>
            <w:r>
              <w:rPr>
                <w:rFonts w:ascii="ＭＳ ゴシック" w:eastAsia="ＭＳ ゴシック" w:hAnsi="ＭＳ ゴシック" w:hint="eastAsia"/>
                <w:color w:val="000000"/>
              </w:rPr>
              <w:t>。</w:t>
            </w:r>
          </w:p>
          <w:p w:rsidR="000A1EC2" w:rsidRDefault="004D46B5" w:rsidP="000A23ED">
            <w:pPr>
              <w:ind w:leftChars="302" w:left="634" w:firstLineChars="200" w:firstLine="422"/>
              <w:rPr>
                <w:rFonts w:ascii="ＭＳ 明朝" w:hAnsi="ＭＳ 明朝"/>
                <w:b/>
                <w:szCs w:val="18"/>
              </w:rPr>
            </w:pPr>
            <w:r w:rsidRPr="004D46B5">
              <w:rPr>
                <w:rFonts w:ascii="ＭＳ 明朝" w:hAnsi="ＭＳ 明朝" w:hint="eastAsia"/>
                <w:b/>
                <w:szCs w:val="18"/>
              </w:rPr>
              <w:t>平成29年度</w:t>
            </w:r>
            <w:r w:rsidR="00530BB7">
              <w:rPr>
                <w:rFonts w:ascii="ＭＳ 明朝" w:hAnsi="ＭＳ 明朝" w:hint="eastAsia"/>
                <w:b/>
                <w:szCs w:val="18"/>
              </w:rPr>
              <w:t>６</w:t>
            </w:r>
            <w:r w:rsidR="000A23ED">
              <w:rPr>
                <w:rFonts w:ascii="ＭＳ 明朝" w:hAnsi="ＭＳ 明朝" w:hint="eastAsia"/>
                <w:b/>
                <w:szCs w:val="18"/>
              </w:rPr>
              <w:t>回(◎)</w:t>
            </w:r>
          </w:p>
          <w:p w:rsidR="00871E6A" w:rsidRPr="00E73DAD" w:rsidRDefault="00871E6A" w:rsidP="00871E6A">
            <w:pPr>
              <w:ind w:leftChars="302" w:left="634" w:firstLineChars="200" w:firstLine="420"/>
              <w:rPr>
                <w:rFonts w:ascii="ＭＳ ゴシック" w:eastAsia="ＭＳ ゴシック" w:hAnsi="ＭＳ ゴシック"/>
                <w:color w:val="000000"/>
              </w:rPr>
            </w:pPr>
          </w:p>
        </w:tc>
      </w:tr>
    </w:tbl>
    <w:p w:rsidR="00105242" w:rsidRDefault="00105242" w:rsidP="00530BB7">
      <w:pPr>
        <w:spacing w:line="300" w:lineRule="exact"/>
        <w:rPr>
          <w:rFonts w:ascii="ＭＳ ゴシック" w:eastAsia="ＭＳ ゴシック" w:hAnsi="ＭＳ ゴシック"/>
          <w:szCs w:val="21"/>
        </w:rPr>
      </w:pPr>
    </w:p>
    <w:p w:rsidR="00530BB7" w:rsidRDefault="00530BB7" w:rsidP="00530BB7">
      <w:pPr>
        <w:spacing w:line="300" w:lineRule="exact"/>
        <w:rPr>
          <w:rFonts w:ascii="ＭＳ ゴシック" w:eastAsia="ＭＳ ゴシック" w:hAnsi="ＭＳ ゴシック" w:hint="eastAsia"/>
          <w:szCs w:val="21"/>
        </w:rPr>
      </w:pPr>
    </w:p>
    <w:p w:rsidR="00844E25" w:rsidRDefault="00844E25" w:rsidP="00530BB7">
      <w:pPr>
        <w:spacing w:line="300" w:lineRule="exact"/>
        <w:rPr>
          <w:rFonts w:ascii="ＭＳ ゴシック" w:eastAsia="ＭＳ ゴシック" w:hAnsi="ＭＳ ゴシック" w:hint="eastAsia"/>
          <w:szCs w:val="21"/>
        </w:rPr>
      </w:pPr>
    </w:p>
    <w:p w:rsidR="00844E25" w:rsidRDefault="00844E25" w:rsidP="00530BB7">
      <w:pPr>
        <w:spacing w:line="300" w:lineRule="exact"/>
        <w:rPr>
          <w:rFonts w:ascii="ＭＳ ゴシック" w:eastAsia="ＭＳ ゴシック" w:hAnsi="ＭＳ ゴシック" w:hint="eastAsia"/>
          <w:szCs w:val="21"/>
        </w:rPr>
      </w:pPr>
    </w:p>
    <w:p w:rsidR="00844E25" w:rsidRDefault="00844E25" w:rsidP="00530BB7">
      <w:pPr>
        <w:spacing w:line="300" w:lineRule="exact"/>
        <w:rPr>
          <w:rFonts w:ascii="ＭＳ ゴシック" w:eastAsia="ＭＳ ゴシック" w:hAnsi="ＭＳ ゴシック" w:hint="eastAsia"/>
          <w:szCs w:val="21"/>
        </w:rPr>
      </w:pPr>
    </w:p>
    <w:p w:rsidR="00844E25" w:rsidRDefault="00844E25" w:rsidP="00530BB7">
      <w:pPr>
        <w:spacing w:line="300" w:lineRule="exact"/>
        <w:rPr>
          <w:rFonts w:ascii="ＭＳ ゴシック" w:eastAsia="ＭＳ ゴシック" w:hAnsi="ＭＳ ゴシック" w:hint="eastAsia"/>
          <w:szCs w:val="21"/>
        </w:rPr>
      </w:pPr>
    </w:p>
    <w:p w:rsidR="00844E25" w:rsidRDefault="00844E25" w:rsidP="00530BB7">
      <w:pPr>
        <w:spacing w:line="300" w:lineRule="exact"/>
        <w:rPr>
          <w:rFonts w:ascii="ＭＳ ゴシック" w:eastAsia="ＭＳ ゴシック" w:hAnsi="ＭＳ ゴシック" w:hint="eastAsia"/>
          <w:szCs w:val="21"/>
        </w:rPr>
      </w:pPr>
    </w:p>
    <w:p w:rsidR="00844E25" w:rsidRDefault="00844E25" w:rsidP="00530BB7">
      <w:pPr>
        <w:spacing w:line="300" w:lineRule="exact"/>
        <w:rPr>
          <w:rFonts w:ascii="ＭＳ ゴシック" w:eastAsia="ＭＳ ゴシック" w:hAnsi="ＭＳ ゴシック" w:hint="eastAsia"/>
          <w:szCs w:val="21"/>
        </w:rPr>
      </w:pPr>
    </w:p>
    <w:p w:rsidR="00844E25" w:rsidRDefault="00844E25" w:rsidP="00530BB7">
      <w:pPr>
        <w:spacing w:line="300" w:lineRule="exact"/>
        <w:rPr>
          <w:rFonts w:ascii="ＭＳ ゴシック" w:eastAsia="ＭＳ ゴシック" w:hAnsi="ＭＳ ゴシック" w:hint="eastAsia"/>
          <w:szCs w:val="21"/>
        </w:rPr>
      </w:pPr>
    </w:p>
    <w:p w:rsidR="00844E25" w:rsidRDefault="00844E25" w:rsidP="00530BB7">
      <w:pPr>
        <w:spacing w:line="300" w:lineRule="exact"/>
        <w:rPr>
          <w:rFonts w:ascii="ＭＳ ゴシック" w:eastAsia="ＭＳ ゴシック" w:hAnsi="ＭＳ ゴシック" w:hint="eastAsia"/>
          <w:szCs w:val="21"/>
        </w:rPr>
      </w:pPr>
    </w:p>
    <w:p w:rsidR="00844E25" w:rsidRDefault="00844E25" w:rsidP="00530BB7">
      <w:pPr>
        <w:spacing w:line="300" w:lineRule="exact"/>
        <w:rPr>
          <w:rFonts w:ascii="ＭＳ ゴシック" w:eastAsia="ＭＳ ゴシック" w:hAnsi="ＭＳ ゴシック" w:hint="eastAsia"/>
          <w:szCs w:val="21"/>
        </w:rPr>
      </w:pPr>
    </w:p>
    <w:p w:rsidR="00844E25" w:rsidRDefault="00844E25" w:rsidP="00530BB7">
      <w:pPr>
        <w:spacing w:line="300" w:lineRule="exact"/>
        <w:rPr>
          <w:rFonts w:ascii="ＭＳ ゴシック" w:eastAsia="ＭＳ ゴシック" w:hAnsi="ＭＳ ゴシック" w:hint="eastAsia"/>
          <w:szCs w:val="21"/>
        </w:rPr>
      </w:pPr>
    </w:p>
    <w:p w:rsidR="00844E25" w:rsidRDefault="00844E25" w:rsidP="00530BB7">
      <w:pPr>
        <w:spacing w:line="300" w:lineRule="exact"/>
        <w:rPr>
          <w:rFonts w:ascii="ＭＳ ゴシック" w:eastAsia="ＭＳ ゴシック" w:hAnsi="ＭＳ ゴシック"/>
          <w:szCs w:val="21"/>
        </w:rPr>
      </w:pPr>
      <w:bookmarkStart w:id="0" w:name="_GoBack"/>
      <w:bookmarkEnd w:id="0"/>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105242">
        <w:trPr>
          <w:jc w:val="center"/>
        </w:trPr>
        <w:tc>
          <w:tcPr>
            <w:tcW w:w="6771" w:type="dxa"/>
            <w:shd w:val="clear" w:color="auto" w:fill="auto"/>
          </w:tcPr>
          <w:p w:rsidR="00267D3C" w:rsidRPr="009817F2" w:rsidRDefault="00267D3C" w:rsidP="00105242">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994490">
              <w:rPr>
                <w:rFonts w:ascii="ＭＳ 明朝" w:hAnsi="ＭＳ 明朝" w:hint="eastAsia"/>
                <w:sz w:val="20"/>
                <w:szCs w:val="20"/>
              </w:rPr>
              <w:t>30</w:t>
            </w:r>
            <w:r w:rsidRPr="009817F2">
              <w:rPr>
                <w:rFonts w:ascii="ＭＳ 明朝" w:hAnsi="ＭＳ 明朝" w:hint="eastAsia"/>
                <w:sz w:val="20"/>
                <w:szCs w:val="20"/>
              </w:rPr>
              <w:t>年</w:t>
            </w:r>
            <w:r w:rsidR="004D46B5">
              <w:rPr>
                <w:rFonts w:ascii="ＭＳ 明朝" w:hAnsi="ＭＳ 明朝" w:hint="eastAsia"/>
                <w:sz w:val="20"/>
                <w:szCs w:val="20"/>
              </w:rPr>
              <w:t>2</w:t>
            </w:r>
            <w:r w:rsidRPr="009817F2">
              <w:rPr>
                <w:rFonts w:ascii="ＭＳ 明朝" w:hAnsi="ＭＳ 明朝" w:hint="eastAsia"/>
                <w:sz w:val="20"/>
                <w:szCs w:val="20"/>
              </w:rPr>
              <w:t>月実施分］</w:t>
            </w:r>
          </w:p>
        </w:tc>
        <w:tc>
          <w:tcPr>
            <w:tcW w:w="8221" w:type="dxa"/>
            <w:shd w:val="clear" w:color="auto" w:fill="auto"/>
          </w:tcPr>
          <w:p w:rsidR="00267D3C" w:rsidRPr="009817F2" w:rsidRDefault="00267D3C" w:rsidP="00105242">
            <w:pPr>
              <w:spacing w:line="300" w:lineRule="exact"/>
              <w:jc w:val="center"/>
              <w:rPr>
                <w:rFonts w:ascii="ＭＳ 明朝" w:hAnsi="ＭＳ 明朝"/>
                <w:sz w:val="20"/>
                <w:szCs w:val="20"/>
              </w:rPr>
            </w:pPr>
            <w:r w:rsidRPr="009817F2">
              <w:rPr>
                <w:rFonts w:ascii="ＭＳ 明朝" w:hAnsi="ＭＳ 明朝" w:hint="eastAsia"/>
                <w:sz w:val="20"/>
                <w:szCs w:val="20"/>
              </w:rPr>
              <w:t>学校協議会</w:t>
            </w:r>
            <w:r w:rsidR="00225A63">
              <w:rPr>
                <w:rFonts w:ascii="ＭＳ 明朝" w:hAnsi="ＭＳ 明朝" w:hint="eastAsia"/>
                <w:sz w:val="20"/>
                <w:szCs w:val="20"/>
              </w:rPr>
              <w:t>からの意見</w:t>
            </w:r>
          </w:p>
        </w:tc>
      </w:tr>
      <w:tr w:rsidR="00105242" w:rsidRPr="00105242" w:rsidTr="00105242">
        <w:trPr>
          <w:trHeight w:val="6614"/>
          <w:jc w:val="center"/>
        </w:trPr>
        <w:tc>
          <w:tcPr>
            <w:tcW w:w="6771" w:type="dxa"/>
            <w:shd w:val="clear" w:color="auto" w:fill="auto"/>
          </w:tcPr>
          <w:p w:rsidR="00871E6A" w:rsidRDefault="00871E6A" w:rsidP="00871E6A">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１　確かな学力の育成</w:t>
            </w:r>
          </w:p>
          <w:p w:rsidR="00433829" w:rsidRDefault="00433829" w:rsidP="00871E6A">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ICTプログラミング教育はカリキュラムに取り込みおおむね成功しているが、英語教育が予定通り進んでいない。基礎学力向上のための学校設定科目「基礎教養」では習熟度別授業などにより一定の成果を得られた。</w:t>
            </w:r>
          </w:p>
          <w:p w:rsidR="00871E6A" w:rsidRDefault="00871E6A" w:rsidP="00871E6A">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２　教員のスキルアップ</w:t>
            </w:r>
          </w:p>
          <w:p w:rsidR="00433829" w:rsidRDefault="00433829" w:rsidP="00871E6A">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教員研修の充実により、教員が幅広い視野を持てるようになってきた。また、それぞれが受けた研修の伝達も予定通り行われている。</w:t>
            </w:r>
          </w:p>
          <w:p w:rsidR="00871E6A" w:rsidRDefault="00871E6A" w:rsidP="00871E6A">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３　基本的生活習慣の育成</w:t>
            </w:r>
          </w:p>
          <w:p w:rsidR="00433829" w:rsidRDefault="00433829" w:rsidP="00871E6A">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DF1F1B">
              <w:rPr>
                <w:rFonts w:ascii="ＭＳ ゴシック" w:eastAsia="ＭＳ ゴシック" w:hAnsi="ＭＳ ゴシック" w:hint="eastAsia"/>
                <w:color w:val="000000"/>
              </w:rPr>
              <w:t>授業時間帯に生徒の出入りを統制した校門指導の強化したことにより、遅刻、早退が激減した。落ち着いて学習できる環境が整いつつある。また、</w:t>
            </w:r>
            <w:r>
              <w:rPr>
                <w:rFonts w:ascii="ＭＳ ゴシック" w:eastAsia="ＭＳ ゴシック" w:hAnsi="ＭＳ ゴシック" w:hint="eastAsia"/>
                <w:color w:val="000000"/>
              </w:rPr>
              <w:t>NPO法人の協力もあり、生徒の居場所づくりがすすんだ結果、生徒の</w:t>
            </w:r>
            <w:r w:rsidR="00DF1F1B">
              <w:rPr>
                <w:rFonts w:ascii="ＭＳ ゴシック" w:eastAsia="ＭＳ ゴシック" w:hAnsi="ＭＳ ゴシック" w:hint="eastAsia"/>
                <w:color w:val="000000"/>
              </w:rPr>
              <w:t>ケアも充実し、</w:t>
            </w:r>
            <w:r>
              <w:rPr>
                <w:rFonts w:ascii="ＭＳ ゴシック" w:eastAsia="ＭＳ ゴシック" w:hAnsi="ＭＳ ゴシック" w:hint="eastAsia"/>
                <w:color w:val="000000"/>
              </w:rPr>
              <w:t>よりきめ細かな生徒情報の共有が可能となった。</w:t>
            </w:r>
          </w:p>
          <w:p w:rsidR="00871E6A" w:rsidRDefault="00871E6A" w:rsidP="00871E6A">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４　安全で安心な学校づくり</w:t>
            </w:r>
          </w:p>
          <w:p w:rsidR="00DF1F1B" w:rsidRDefault="00DF1F1B" w:rsidP="00871E6A">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SSWおよびSCとの協働により課題を持つ生徒の発見およびケアが充実してきた。</w:t>
            </w:r>
          </w:p>
          <w:p w:rsidR="00871E6A" w:rsidRDefault="00871E6A" w:rsidP="00871E6A">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５　キャリア教育の推進</w:t>
            </w:r>
          </w:p>
          <w:p w:rsidR="00DF1F1B" w:rsidRDefault="00DF1F1B" w:rsidP="00871E6A">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学校斡旋による就職は、景気が良いこともあり100％達成できた。また、創造性を養うためのモノづくりコンテストへの参加もできている。</w:t>
            </w:r>
          </w:p>
          <w:p w:rsidR="00871E6A" w:rsidRPr="00784FB6" w:rsidRDefault="00871E6A" w:rsidP="00871E6A">
            <w:pPr>
              <w:spacing w:line="360" w:lineRule="exac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６</w:t>
            </w:r>
            <w:r w:rsidRPr="00784FB6">
              <w:rPr>
                <w:rFonts w:ascii="ＭＳ ゴシック" w:eastAsia="ＭＳ ゴシック" w:hAnsi="ＭＳ ゴシック" w:hint="eastAsia"/>
                <w:color w:val="000000"/>
                <w:szCs w:val="22"/>
              </w:rPr>
              <w:t xml:space="preserve">　地域連携の推進</w:t>
            </w:r>
          </w:p>
          <w:p w:rsidR="00852D8A" w:rsidRPr="00105242" w:rsidRDefault="00DF1F1B" w:rsidP="00DB6C2D">
            <w:pPr>
              <w:spacing w:line="300" w:lineRule="exact"/>
              <w:rPr>
                <w:rFonts w:ascii="ＭＳ 明朝" w:hAnsi="ＭＳ 明朝"/>
                <w:sz w:val="20"/>
                <w:szCs w:val="20"/>
              </w:rPr>
            </w:pPr>
            <w:r>
              <w:rPr>
                <w:rFonts w:ascii="ＭＳ 明朝" w:hAnsi="ＭＳ 明朝" w:hint="eastAsia"/>
                <w:sz w:val="20"/>
                <w:szCs w:val="20"/>
              </w:rPr>
              <w:t xml:space="preserve">　生徒及び教員が小学校でプログラミングを教える出前授業は</w:t>
            </w:r>
            <w:r w:rsidR="00530BB7">
              <w:rPr>
                <w:rFonts w:ascii="ＭＳ 明朝" w:hAnsi="ＭＳ 明朝" w:hint="eastAsia"/>
                <w:sz w:val="20"/>
                <w:szCs w:val="20"/>
              </w:rPr>
              <w:t>４</w:t>
            </w:r>
            <w:r>
              <w:rPr>
                <w:rFonts w:ascii="ＭＳ 明朝" w:hAnsi="ＭＳ 明朝" w:hint="eastAsia"/>
                <w:sz w:val="20"/>
                <w:szCs w:val="20"/>
              </w:rPr>
              <w:t>回実施した。また、駅前イルミネーション</w:t>
            </w:r>
            <w:r w:rsidR="00DB6C2D">
              <w:rPr>
                <w:rFonts w:ascii="ＭＳ 明朝" w:hAnsi="ＭＳ 明朝" w:hint="eastAsia"/>
                <w:sz w:val="20"/>
                <w:szCs w:val="20"/>
              </w:rPr>
              <w:t>への出展</w:t>
            </w:r>
            <w:r>
              <w:rPr>
                <w:rFonts w:ascii="ＭＳ 明朝" w:hAnsi="ＭＳ 明朝" w:hint="eastAsia"/>
                <w:sz w:val="20"/>
                <w:szCs w:val="20"/>
              </w:rPr>
              <w:t>や</w:t>
            </w:r>
            <w:r w:rsidR="00DB6C2D">
              <w:rPr>
                <w:rFonts w:ascii="ＭＳ 明朝" w:hAnsi="ＭＳ 明朝" w:hint="eastAsia"/>
                <w:sz w:val="20"/>
                <w:szCs w:val="20"/>
              </w:rPr>
              <w:t>地元イベントへの協力などこれまでにない新たな活動が実現している。</w:t>
            </w:r>
          </w:p>
        </w:tc>
        <w:tc>
          <w:tcPr>
            <w:tcW w:w="8221" w:type="dxa"/>
            <w:shd w:val="clear" w:color="auto" w:fill="auto"/>
          </w:tcPr>
          <w:p w:rsidR="00105242" w:rsidRDefault="00105242" w:rsidP="00105242">
            <w:pPr>
              <w:rPr>
                <w:rFonts w:ascii="ＭＳ Ｐゴシック" w:eastAsia="ＭＳ Ｐゴシック" w:hAnsi="ＭＳ Ｐゴシック"/>
              </w:rPr>
            </w:pPr>
            <w:r>
              <w:rPr>
                <w:rFonts w:ascii="ＭＳ Ｐゴシック" w:eastAsia="ＭＳ Ｐゴシック" w:hAnsi="ＭＳ Ｐゴシック" w:hint="eastAsia"/>
              </w:rPr>
              <w:t>【</w:t>
            </w:r>
            <w:r w:rsidR="00530BB7">
              <w:rPr>
                <w:rFonts w:ascii="ＭＳ Ｐゴシック" w:eastAsia="ＭＳ Ｐゴシック" w:hAnsi="ＭＳ Ｐゴシック" w:hint="eastAsia"/>
              </w:rPr>
              <w:t>６</w:t>
            </w:r>
            <w:r>
              <w:rPr>
                <w:rFonts w:ascii="ＭＳ Ｐゴシック" w:eastAsia="ＭＳ Ｐゴシック" w:hAnsi="ＭＳ Ｐゴシック" w:hint="eastAsia"/>
              </w:rPr>
              <w:t>月26日】</w:t>
            </w:r>
          </w:p>
          <w:p w:rsidR="00105242" w:rsidRDefault="00105242" w:rsidP="00105242">
            <w:pPr>
              <w:rPr>
                <w:rFonts w:ascii="ＭＳ Ｐゴシック" w:eastAsia="ＭＳ Ｐゴシック" w:hAnsi="ＭＳ Ｐゴシック"/>
              </w:rPr>
            </w:pPr>
            <w:r>
              <w:rPr>
                <w:rFonts w:ascii="ＭＳ Ｐゴシック" w:eastAsia="ＭＳ Ｐゴシック" w:hAnsi="ＭＳ Ｐゴシック" w:hint="eastAsia"/>
              </w:rPr>
              <w:t>昨年度の学校経営計画の佐野工科定時制の取組みに対して高く</w:t>
            </w:r>
            <w:r w:rsidRPr="0071277B">
              <w:rPr>
                <w:rFonts w:ascii="ＭＳ Ｐゴシック" w:eastAsia="ＭＳ Ｐゴシック" w:hAnsi="ＭＳ Ｐゴシック" w:hint="eastAsia"/>
              </w:rPr>
              <w:t>評価</w:t>
            </w:r>
            <w:r>
              <w:rPr>
                <w:rFonts w:ascii="ＭＳ Ｐゴシック" w:eastAsia="ＭＳ Ｐゴシック" w:hAnsi="ＭＳ Ｐゴシック" w:hint="eastAsia"/>
              </w:rPr>
              <w:t>する。</w:t>
            </w:r>
            <w:r w:rsidRPr="0071277B">
              <w:rPr>
                <w:rFonts w:ascii="ＭＳ Ｐゴシック" w:eastAsia="ＭＳ Ｐゴシック" w:hAnsi="ＭＳ Ｐゴシック" w:hint="eastAsia"/>
              </w:rPr>
              <w:t>本年度</w:t>
            </w:r>
            <w:r>
              <w:rPr>
                <w:rFonts w:ascii="ＭＳ Ｐゴシック" w:eastAsia="ＭＳ Ｐゴシック" w:hAnsi="ＭＳ Ｐゴシック" w:hint="eastAsia"/>
              </w:rPr>
              <w:t>学校経営計画にある英語実習用の模擬店による英語接客演習は大変</w:t>
            </w:r>
            <w:r w:rsidRPr="0071277B">
              <w:rPr>
                <w:rFonts w:ascii="ＭＳ Ｐゴシック" w:eastAsia="ＭＳ Ｐゴシック" w:hAnsi="ＭＳ Ｐゴシック" w:hint="eastAsia"/>
              </w:rPr>
              <w:t>興味</w:t>
            </w:r>
            <w:r>
              <w:rPr>
                <w:rFonts w:ascii="ＭＳ Ｐゴシック" w:eastAsia="ＭＳ Ｐゴシック" w:hAnsi="ＭＳ Ｐゴシック" w:hint="eastAsia"/>
              </w:rPr>
              <w:t>深く大いに</w:t>
            </w:r>
            <w:r w:rsidRPr="0071277B">
              <w:rPr>
                <w:rFonts w:ascii="ＭＳ Ｐゴシック" w:eastAsia="ＭＳ Ｐゴシック" w:hAnsi="ＭＳ Ｐゴシック" w:hint="eastAsia"/>
              </w:rPr>
              <w:t>期待</w:t>
            </w:r>
            <w:r>
              <w:rPr>
                <w:rFonts w:ascii="ＭＳ Ｐゴシック" w:eastAsia="ＭＳ Ｐゴシック" w:hAnsi="ＭＳ Ｐゴシック" w:hint="eastAsia"/>
              </w:rPr>
              <w:t>する。</w:t>
            </w:r>
          </w:p>
          <w:p w:rsidR="00105242" w:rsidRDefault="00105242" w:rsidP="00105242">
            <w:pPr>
              <w:rPr>
                <w:rFonts w:ascii="ＭＳ Ｐゴシック" w:eastAsia="ＭＳ Ｐゴシック" w:hAnsi="ＭＳ Ｐゴシック"/>
              </w:rPr>
            </w:pPr>
            <w:r w:rsidRPr="0071277B">
              <w:rPr>
                <w:rFonts w:ascii="ＭＳ Ｐゴシック" w:eastAsia="ＭＳ Ｐゴシック" w:hAnsi="ＭＳ Ｐゴシック" w:hint="eastAsia"/>
              </w:rPr>
              <w:t>また、本年度４月から実施している登校後の外出禁止</w:t>
            </w:r>
            <w:r>
              <w:rPr>
                <w:rFonts w:ascii="ＭＳ Ｐゴシック" w:eastAsia="ＭＳ Ｐゴシック" w:hAnsi="ＭＳ Ｐゴシック" w:hint="eastAsia"/>
              </w:rPr>
              <w:t>指導（正門を閉じ授業時間帯の登下校について門でチェックする）についても期待している。</w:t>
            </w:r>
            <w:r w:rsidRPr="0071277B">
              <w:rPr>
                <w:rFonts w:ascii="ＭＳ Ｐゴシック" w:eastAsia="ＭＳ Ｐゴシック" w:hAnsi="ＭＳ Ｐゴシック" w:hint="eastAsia"/>
              </w:rPr>
              <w:t>NPO法人D×Pによる「いごこちカフェ」についても</w:t>
            </w:r>
            <w:r>
              <w:rPr>
                <w:rFonts w:ascii="ＭＳ Ｐゴシック" w:eastAsia="ＭＳ Ｐゴシック" w:hAnsi="ＭＳ Ｐゴシック" w:hint="eastAsia"/>
              </w:rPr>
              <w:t>大変興味があり、今年度の成果について</w:t>
            </w:r>
            <w:r w:rsidRPr="0071277B">
              <w:rPr>
                <w:rFonts w:ascii="ＭＳ Ｐゴシック" w:eastAsia="ＭＳ Ｐゴシック" w:hAnsi="ＭＳ Ｐゴシック" w:hint="eastAsia"/>
              </w:rPr>
              <w:t>期待</w:t>
            </w:r>
            <w:r>
              <w:rPr>
                <w:rFonts w:ascii="ＭＳ Ｐゴシック" w:eastAsia="ＭＳ Ｐゴシック" w:hAnsi="ＭＳ Ｐゴシック" w:hint="eastAsia"/>
              </w:rPr>
              <w:t>している。</w:t>
            </w:r>
          </w:p>
          <w:p w:rsidR="00105242" w:rsidRPr="0071277B" w:rsidRDefault="00105242" w:rsidP="00105242">
            <w:pPr>
              <w:rPr>
                <w:rFonts w:ascii="ＭＳ Ｐゴシック" w:eastAsia="ＭＳ Ｐゴシック" w:hAnsi="ＭＳ Ｐゴシック"/>
              </w:rPr>
            </w:pPr>
            <w:r w:rsidRPr="0071277B">
              <w:rPr>
                <w:rFonts w:ascii="ＭＳ Ｐゴシック" w:eastAsia="ＭＳ Ｐゴシック" w:hAnsi="ＭＳ Ｐゴシック" w:hint="eastAsia"/>
              </w:rPr>
              <w:t>その他、定時制生徒への支援活動や進路指</w:t>
            </w:r>
            <w:r w:rsidR="00A40AF0">
              <w:rPr>
                <w:rFonts w:ascii="ＭＳ Ｐゴシック" w:eastAsia="ＭＳ Ｐゴシック" w:hAnsi="ＭＳ Ｐゴシック" w:hint="eastAsia"/>
              </w:rPr>
              <w:t>導など生徒のために本年度も頑張</w:t>
            </w:r>
            <w:r w:rsidR="00D47140">
              <w:rPr>
                <w:rFonts w:ascii="ＭＳ Ｐゴシック" w:eastAsia="ＭＳ Ｐゴシック" w:hAnsi="ＭＳ Ｐゴシック" w:hint="eastAsia"/>
              </w:rPr>
              <w:t>ってほしい</w:t>
            </w:r>
            <w:r>
              <w:rPr>
                <w:rFonts w:ascii="ＭＳ Ｐゴシック" w:eastAsia="ＭＳ Ｐゴシック" w:hAnsi="ＭＳ Ｐゴシック" w:hint="eastAsia"/>
              </w:rPr>
              <w:t>。</w:t>
            </w:r>
          </w:p>
          <w:p w:rsidR="00105242" w:rsidRDefault="00105242" w:rsidP="00105242">
            <w:pPr>
              <w:rPr>
                <w:rFonts w:ascii="ＭＳ Ｐゴシック" w:eastAsia="ＭＳ Ｐゴシック" w:hAnsi="ＭＳ Ｐゴシック"/>
              </w:rPr>
            </w:pPr>
            <w:r>
              <w:rPr>
                <w:rFonts w:ascii="ＭＳ Ｐゴシック" w:eastAsia="ＭＳ Ｐゴシック" w:hAnsi="ＭＳ Ｐゴシック" w:hint="eastAsia"/>
              </w:rPr>
              <w:t>【11月10日】</w:t>
            </w:r>
          </w:p>
          <w:p w:rsidR="00105242" w:rsidRDefault="00105242" w:rsidP="00105242">
            <w:pPr>
              <w:rPr>
                <w:rFonts w:ascii="ＭＳ Ｐゴシック" w:eastAsia="ＭＳ Ｐゴシック" w:hAnsi="ＭＳ Ｐゴシック"/>
              </w:rPr>
            </w:pPr>
            <w:r>
              <w:rPr>
                <w:rFonts w:ascii="ＭＳ Ｐゴシック" w:eastAsia="ＭＳ Ｐゴシック" w:hAnsi="ＭＳ Ｐゴシック" w:hint="eastAsia"/>
              </w:rPr>
              <w:t>校門指導について大きな成果が出ている。</w:t>
            </w:r>
            <w:r w:rsidR="00D47140">
              <w:rPr>
                <w:rFonts w:ascii="ＭＳ Ｐゴシック" w:eastAsia="ＭＳ Ｐゴシック" w:hAnsi="ＭＳ Ｐゴシック" w:hint="eastAsia"/>
              </w:rPr>
              <w:t>このまま続けていただきたい</w:t>
            </w:r>
            <w:r>
              <w:rPr>
                <w:rFonts w:ascii="ＭＳ Ｐゴシック" w:eastAsia="ＭＳ Ｐゴシック" w:hAnsi="ＭＳ Ｐゴシック" w:hint="eastAsia"/>
              </w:rPr>
              <w:t>。</w:t>
            </w:r>
          </w:p>
          <w:p w:rsidR="00105242" w:rsidRDefault="00105242" w:rsidP="00105242">
            <w:pPr>
              <w:rPr>
                <w:rFonts w:ascii="ＭＳ Ｐゴシック" w:eastAsia="ＭＳ Ｐゴシック" w:hAnsi="ＭＳ Ｐゴシック"/>
              </w:rPr>
            </w:pPr>
            <w:r w:rsidRPr="0071277B">
              <w:rPr>
                <w:rFonts w:ascii="ＭＳ Ｐゴシック" w:eastAsia="ＭＳ Ｐゴシック" w:hAnsi="ＭＳ Ｐゴシック" w:hint="eastAsia"/>
              </w:rPr>
              <w:t>定時制生徒による出前授業</w:t>
            </w:r>
            <w:r>
              <w:rPr>
                <w:rFonts w:ascii="ＭＳ Ｐゴシック" w:eastAsia="ＭＳ Ｐゴシック" w:hAnsi="ＭＳ Ｐゴシック" w:hint="eastAsia"/>
              </w:rPr>
              <w:t>（ICTプログラミング）</w:t>
            </w:r>
            <w:r w:rsidRPr="0071277B">
              <w:rPr>
                <w:rFonts w:ascii="ＭＳ Ｐゴシック" w:eastAsia="ＭＳ Ｐゴシック" w:hAnsi="ＭＳ Ｐゴシック" w:hint="eastAsia"/>
              </w:rPr>
              <w:t>の実施について、定時制生徒が非常に興味を持って順調に実施している</w:t>
            </w:r>
            <w:r>
              <w:rPr>
                <w:rFonts w:ascii="ＭＳ Ｐゴシック" w:eastAsia="ＭＳ Ｐゴシック" w:hAnsi="ＭＳ Ｐゴシック" w:hint="eastAsia"/>
              </w:rPr>
              <w:t>ようである。引き続き他の小学校にも出前授業の調整を行っているということについて高く評価する。</w:t>
            </w:r>
          </w:p>
          <w:p w:rsidR="00105242" w:rsidRDefault="00105242" w:rsidP="00105242">
            <w:pPr>
              <w:rPr>
                <w:rFonts w:ascii="ＭＳ Ｐゴシック" w:eastAsia="ＭＳ Ｐゴシック" w:hAnsi="ＭＳ Ｐゴシック"/>
              </w:rPr>
            </w:pPr>
            <w:r w:rsidRPr="0071277B">
              <w:rPr>
                <w:rFonts w:ascii="ＭＳ Ｐゴシック" w:eastAsia="ＭＳ Ｐゴシック" w:hAnsi="ＭＳ Ｐゴシック" w:hint="eastAsia"/>
              </w:rPr>
              <w:t>英語実習について、教員の長期の病気休暇などがあり、現在のところ実施できていない</w:t>
            </w:r>
            <w:r>
              <w:rPr>
                <w:rFonts w:ascii="ＭＳ Ｐゴシック" w:eastAsia="ＭＳ Ｐゴシック" w:hAnsi="ＭＳ Ｐゴシック" w:hint="eastAsia"/>
              </w:rPr>
              <w:t>のが残念だが、必要不可欠な領域なので体制を整えて実施に向けて準備</w:t>
            </w:r>
            <w:r w:rsidR="00D47140">
              <w:rPr>
                <w:rFonts w:ascii="ＭＳ Ｐゴシック" w:eastAsia="ＭＳ Ｐゴシック" w:hAnsi="ＭＳ Ｐゴシック" w:hint="eastAsia"/>
              </w:rPr>
              <w:t>を続けていただきたい</w:t>
            </w:r>
            <w:r w:rsidR="00A40AF0">
              <w:rPr>
                <w:rFonts w:ascii="ＭＳ Ｐゴシック" w:eastAsia="ＭＳ Ｐゴシック" w:hAnsi="ＭＳ Ｐゴシック" w:hint="eastAsia"/>
              </w:rPr>
              <w:t>。</w:t>
            </w:r>
          </w:p>
          <w:p w:rsidR="00105242" w:rsidRPr="0071277B" w:rsidRDefault="00105242" w:rsidP="00105242">
            <w:pPr>
              <w:ind w:firstLineChars="100" w:firstLine="210"/>
              <w:rPr>
                <w:rFonts w:ascii="ＭＳ Ｐゴシック" w:eastAsia="ＭＳ Ｐゴシック" w:hAnsi="ＭＳ Ｐゴシック"/>
              </w:rPr>
            </w:pPr>
            <w:r w:rsidRPr="0071277B">
              <w:rPr>
                <w:rFonts w:ascii="ＭＳ Ｐゴシック" w:eastAsia="ＭＳ Ｐゴシック" w:hAnsi="ＭＳ Ｐゴシック" w:hint="eastAsia"/>
              </w:rPr>
              <w:t>また新たに、ドローンの操縦実習を、教員の中にプロジェクトチームを作り、学校設定科目と</w:t>
            </w:r>
            <w:r>
              <w:rPr>
                <w:rFonts w:ascii="ＭＳ Ｐゴシック" w:eastAsia="ＭＳ Ｐゴシック" w:hAnsi="ＭＳ Ｐゴシック" w:hint="eastAsia"/>
              </w:rPr>
              <w:t>して取り入れるための教材づくり等を始めていることについて、着眼点が良い、</w:t>
            </w:r>
            <w:r w:rsidR="00A40AF0">
              <w:rPr>
                <w:rFonts w:ascii="ＭＳ Ｐゴシック" w:eastAsia="ＭＳ Ｐゴシック" w:hAnsi="ＭＳ Ｐゴシック" w:hint="eastAsia"/>
              </w:rPr>
              <w:t>是非</w:t>
            </w:r>
            <w:r w:rsidR="00D47140">
              <w:rPr>
                <w:rFonts w:ascii="ＭＳ Ｐゴシック" w:eastAsia="ＭＳ Ｐゴシック" w:hAnsi="ＭＳ Ｐゴシック" w:hint="eastAsia"/>
              </w:rPr>
              <w:t>現実のものにしていただきたい</w:t>
            </w:r>
            <w:r w:rsidR="00A40AF0">
              <w:rPr>
                <w:rFonts w:ascii="ＭＳ Ｐゴシック" w:eastAsia="ＭＳ Ｐゴシック" w:hAnsi="ＭＳ Ｐゴシック" w:hint="eastAsia"/>
              </w:rPr>
              <w:t>。</w:t>
            </w:r>
          </w:p>
          <w:p w:rsidR="00105242" w:rsidRPr="0071277B" w:rsidRDefault="00105242" w:rsidP="00105242">
            <w:pPr>
              <w:ind w:firstLineChars="100" w:firstLine="210"/>
              <w:rPr>
                <w:rFonts w:ascii="ＭＳ Ｐゴシック" w:eastAsia="ＭＳ Ｐゴシック" w:hAnsi="ＭＳ Ｐゴシック"/>
              </w:rPr>
            </w:pPr>
            <w:r w:rsidRPr="0071277B">
              <w:rPr>
                <w:rFonts w:ascii="ＭＳ Ｐゴシック" w:eastAsia="ＭＳ Ｐゴシック" w:hAnsi="ＭＳ Ｐゴシック" w:hint="eastAsia"/>
              </w:rPr>
              <w:t>昨年度の取り組む姿勢から想像するに、良い成果が上がることが期待できる。引き続き、定時制の生徒のために、新たな取り組みや</w:t>
            </w:r>
            <w:r>
              <w:rPr>
                <w:rFonts w:ascii="ＭＳ Ｐゴシック" w:eastAsia="ＭＳ Ｐゴシック" w:hAnsi="ＭＳ Ｐゴシック" w:hint="eastAsia"/>
              </w:rPr>
              <w:t>指導を続けて頂きたい。</w:t>
            </w:r>
          </w:p>
          <w:p w:rsidR="00105242" w:rsidRPr="0071277B" w:rsidRDefault="00105242" w:rsidP="00105242">
            <w:pPr>
              <w:spacing w:line="300" w:lineRule="exact"/>
              <w:rPr>
                <w:rFonts w:ascii="ＭＳ 明朝" w:hAnsi="ＭＳ 明朝"/>
                <w:sz w:val="20"/>
                <w:szCs w:val="20"/>
              </w:rPr>
            </w:pPr>
            <w:r w:rsidRPr="0071277B">
              <w:rPr>
                <w:rFonts w:ascii="ＭＳ 明朝" w:hAnsi="ＭＳ 明朝" w:hint="eastAsia"/>
                <w:sz w:val="20"/>
                <w:szCs w:val="20"/>
              </w:rPr>
              <w:t>【</w:t>
            </w:r>
            <w:r w:rsidR="00530BB7">
              <w:rPr>
                <w:rFonts w:ascii="ＭＳ 明朝" w:hAnsi="ＭＳ 明朝" w:hint="eastAsia"/>
                <w:sz w:val="20"/>
                <w:szCs w:val="20"/>
              </w:rPr>
              <w:t>２</w:t>
            </w:r>
            <w:r w:rsidRPr="0071277B">
              <w:rPr>
                <w:rFonts w:ascii="ＭＳ 明朝" w:hAnsi="ＭＳ 明朝" w:hint="eastAsia"/>
                <w:sz w:val="20"/>
                <w:szCs w:val="20"/>
              </w:rPr>
              <w:t>月15日】</w:t>
            </w:r>
          </w:p>
          <w:p w:rsidR="00105242" w:rsidRPr="00530BB7" w:rsidRDefault="00105242" w:rsidP="00105242">
            <w:pPr>
              <w:spacing w:line="300" w:lineRule="exact"/>
              <w:rPr>
                <w:rFonts w:ascii="ＭＳ 明朝" w:hAnsi="ＭＳ 明朝"/>
                <w:sz w:val="20"/>
                <w:szCs w:val="20"/>
              </w:rPr>
            </w:pPr>
            <w:r w:rsidRPr="00530BB7">
              <w:rPr>
                <w:rFonts w:ascii="ＭＳ 明朝" w:hAnsi="ＭＳ 明朝" w:hint="eastAsia"/>
                <w:sz w:val="20"/>
                <w:szCs w:val="20"/>
              </w:rPr>
              <w:t>学校教育自己診断結果については肯定的回答率が下がっている項目も少なくないが、「授業は分かりやすく楽しい」「将来の進路や生き方について考える機会がある」など要所が抑えられている点は評価できる。</w:t>
            </w:r>
          </w:p>
          <w:p w:rsidR="00105242" w:rsidRPr="00530BB7" w:rsidRDefault="00105242" w:rsidP="00105242">
            <w:pPr>
              <w:spacing w:line="300" w:lineRule="exact"/>
              <w:rPr>
                <w:rFonts w:ascii="ＭＳ 明朝" w:hAnsi="ＭＳ 明朝"/>
                <w:sz w:val="20"/>
                <w:szCs w:val="20"/>
              </w:rPr>
            </w:pPr>
            <w:r w:rsidRPr="00530BB7">
              <w:rPr>
                <w:rFonts w:ascii="ＭＳ 明朝" w:hAnsi="ＭＳ 明朝" w:hint="eastAsia"/>
                <w:sz w:val="20"/>
                <w:szCs w:val="20"/>
              </w:rPr>
              <w:t xml:space="preserve">　昨年度から引き続く中期目標は確実に達成されつつあり、大いに期待できる。引き続きこの方略を進めて</w:t>
            </w:r>
            <w:r w:rsidR="00D47140" w:rsidRPr="00530BB7">
              <w:rPr>
                <w:rFonts w:ascii="ＭＳ 明朝" w:hAnsi="ＭＳ 明朝" w:hint="eastAsia"/>
                <w:sz w:val="20"/>
                <w:szCs w:val="20"/>
              </w:rPr>
              <w:t>いただきたい</w:t>
            </w:r>
            <w:r w:rsidRPr="00530BB7">
              <w:rPr>
                <w:rFonts w:ascii="ＭＳ 明朝" w:hAnsi="ＭＳ 明朝" w:hint="eastAsia"/>
                <w:sz w:val="20"/>
                <w:szCs w:val="20"/>
              </w:rPr>
              <w:t>。</w:t>
            </w:r>
          </w:p>
          <w:p w:rsidR="00733AB2" w:rsidRPr="00105242" w:rsidRDefault="00105242" w:rsidP="00105242">
            <w:pPr>
              <w:rPr>
                <w:rFonts w:ascii="ＭＳ 明朝" w:hAnsi="ＭＳ 明朝"/>
                <w:sz w:val="20"/>
                <w:szCs w:val="20"/>
              </w:rPr>
            </w:pPr>
            <w:r w:rsidRPr="00530BB7">
              <w:rPr>
                <w:rFonts w:ascii="ＭＳ 明朝" w:hAnsi="ＭＳ 明朝" w:hint="eastAsia"/>
                <w:sz w:val="20"/>
                <w:szCs w:val="20"/>
              </w:rPr>
              <w:t xml:space="preserve">　定時制の入学希望者が減っている点について、新たなニーズの存在と可能性については同意できる。そのニーズにこたえられるように学校経営を進めていただきたい。</w:t>
            </w:r>
          </w:p>
        </w:tc>
      </w:tr>
    </w:tbl>
    <w:p w:rsidR="0086696C" w:rsidRPr="00105242" w:rsidRDefault="0086696C" w:rsidP="0037367C">
      <w:pPr>
        <w:spacing w:line="120" w:lineRule="exact"/>
        <w:ind w:leftChars="-428" w:left="-899"/>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2018"/>
        <w:gridCol w:w="7"/>
        <w:gridCol w:w="4562"/>
        <w:gridCol w:w="3366"/>
        <w:gridCol w:w="4147"/>
      </w:tblGrid>
      <w:tr w:rsidR="00897939" w:rsidRPr="00E50B6C" w:rsidTr="001B102A">
        <w:trPr>
          <w:trHeight w:val="586"/>
          <w:jc w:val="center"/>
        </w:trPr>
        <w:tc>
          <w:tcPr>
            <w:tcW w:w="886" w:type="dxa"/>
            <w:shd w:val="clear" w:color="auto" w:fill="auto"/>
            <w:vAlign w:val="center"/>
          </w:tcPr>
          <w:p w:rsidR="00897939" w:rsidRPr="00E50B6C" w:rsidRDefault="00897939" w:rsidP="002021CB">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2021CB">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18" w:type="dxa"/>
            <w:shd w:val="clear" w:color="auto" w:fill="auto"/>
            <w:vAlign w:val="center"/>
          </w:tcPr>
          <w:p w:rsidR="00897939" w:rsidRPr="00E50B6C" w:rsidRDefault="00897939" w:rsidP="002021CB">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69" w:type="dxa"/>
            <w:gridSpan w:val="2"/>
            <w:tcBorders>
              <w:right w:val="dashed" w:sz="4" w:space="0" w:color="auto"/>
            </w:tcBorders>
            <w:shd w:val="clear" w:color="auto" w:fill="auto"/>
            <w:vAlign w:val="center"/>
          </w:tcPr>
          <w:p w:rsidR="00897939" w:rsidRPr="00E50B6C" w:rsidRDefault="00897939" w:rsidP="002021CB">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366" w:type="dxa"/>
            <w:tcBorders>
              <w:right w:val="dashed" w:sz="4" w:space="0" w:color="auto"/>
            </w:tcBorders>
            <w:vAlign w:val="center"/>
          </w:tcPr>
          <w:p w:rsidR="00897939" w:rsidRPr="00E50B6C" w:rsidRDefault="00897939" w:rsidP="002021CB">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4147" w:type="dxa"/>
            <w:tcBorders>
              <w:left w:val="dashed" w:sz="4" w:space="0" w:color="auto"/>
              <w:right w:val="single" w:sz="4" w:space="0" w:color="auto"/>
            </w:tcBorders>
            <w:shd w:val="clear" w:color="auto" w:fill="auto"/>
            <w:vAlign w:val="center"/>
          </w:tcPr>
          <w:p w:rsidR="00897939" w:rsidRPr="00E50B6C" w:rsidRDefault="00897939" w:rsidP="002021CB">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1B102A" w:rsidTr="001B102A">
        <w:trPr>
          <w:cantSplit/>
          <w:trHeight w:val="1314"/>
          <w:jc w:val="center"/>
        </w:trPr>
        <w:tc>
          <w:tcPr>
            <w:tcW w:w="886" w:type="dxa"/>
            <w:shd w:val="clear" w:color="auto" w:fill="auto"/>
            <w:textDirection w:val="tbRlV"/>
            <w:vAlign w:val="center"/>
          </w:tcPr>
          <w:p w:rsidR="00897939" w:rsidRPr="001B102A" w:rsidRDefault="00852D8A" w:rsidP="002021CB">
            <w:pPr>
              <w:spacing w:line="320" w:lineRule="exact"/>
              <w:ind w:left="113" w:right="113"/>
              <w:jc w:val="center"/>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１　確かな学力の育成</w:t>
            </w:r>
          </w:p>
        </w:tc>
        <w:tc>
          <w:tcPr>
            <w:tcW w:w="2018" w:type="dxa"/>
            <w:shd w:val="clear" w:color="auto" w:fill="auto"/>
          </w:tcPr>
          <w:p w:rsidR="00852D8A" w:rsidRPr="001B102A" w:rsidRDefault="00852D8A" w:rsidP="002021CB">
            <w:pPr>
              <w:snapToGrid w:val="0"/>
              <w:ind w:leftChars="-34" w:left="63" w:hangingChars="67" w:hanging="134"/>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(1)生徒一人ひとりの学習歴や学力に応じたきめ細かな教材や指導方法の工夫を行い、教員間で生徒の情報を共有して指導を行うなど、個別指導の充実を図る。</w:t>
            </w:r>
          </w:p>
          <w:p w:rsidR="00852D8A" w:rsidRPr="001B102A" w:rsidRDefault="00852D8A" w:rsidP="002021CB">
            <w:pPr>
              <w:snapToGrid w:val="0"/>
              <w:ind w:leftChars="-34" w:left="63" w:hangingChars="67" w:hanging="134"/>
              <w:rPr>
                <w:rFonts w:asciiTheme="minorEastAsia" w:eastAsiaTheme="minorEastAsia" w:hAnsiTheme="minorEastAsia"/>
                <w:sz w:val="20"/>
                <w:szCs w:val="20"/>
              </w:rPr>
            </w:pPr>
          </w:p>
          <w:p w:rsidR="00852D8A" w:rsidRPr="001B102A" w:rsidRDefault="00852D8A" w:rsidP="002021CB">
            <w:pPr>
              <w:snapToGrid w:val="0"/>
              <w:rPr>
                <w:rFonts w:asciiTheme="minorEastAsia" w:eastAsiaTheme="minorEastAsia" w:hAnsiTheme="minorEastAsia"/>
                <w:sz w:val="20"/>
                <w:szCs w:val="20"/>
              </w:rPr>
            </w:pPr>
          </w:p>
          <w:p w:rsidR="00852D8A" w:rsidRPr="001B102A" w:rsidRDefault="00852D8A" w:rsidP="002021CB">
            <w:pPr>
              <w:snapToGrid w:val="0"/>
              <w:rPr>
                <w:rFonts w:asciiTheme="minorEastAsia" w:eastAsiaTheme="minorEastAsia" w:hAnsiTheme="minorEastAsia"/>
                <w:sz w:val="20"/>
                <w:szCs w:val="20"/>
              </w:rPr>
            </w:pPr>
          </w:p>
          <w:p w:rsidR="00852D8A" w:rsidRPr="001B102A" w:rsidRDefault="00852D8A" w:rsidP="002021CB">
            <w:pPr>
              <w:snapToGrid w:val="0"/>
              <w:rPr>
                <w:rFonts w:asciiTheme="minorEastAsia" w:eastAsiaTheme="minorEastAsia" w:hAnsiTheme="minorEastAsia"/>
                <w:sz w:val="20"/>
                <w:szCs w:val="20"/>
              </w:rPr>
            </w:pPr>
          </w:p>
          <w:p w:rsidR="00852D8A" w:rsidRPr="001B102A" w:rsidRDefault="00852D8A" w:rsidP="002021CB">
            <w:pPr>
              <w:snapToGrid w:val="0"/>
              <w:rPr>
                <w:rFonts w:asciiTheme="minorEastAsia" w:eastAsiaTheme="minorEastAsia" w:hAnsiTheme="minorEastAsia"/>
                <w:sz w:val="20"/>
                <w:szCs w:val="20"/>
              </w:rPr>
            </w:pPr>
          </w:p>
          <w:p w:rsidR="00B675CD" w:rsidRDefault="00B675CD" w:rsidP="002021CB">
            <w:pPr>
              <w:snapToGrid w:val="0"/>
              <w:rPr>
                <w:rFonts w:asciiTheme="minorEastAsia" w:eastAsiaTheme="minorEastAsia" w:hAnsiTheme="minorEastAsia"/>
                <w:sz w:val="20"/>
                <w:szCs w:val="20"/>
              </w:rPr>
            </w:pPr>
          </w:p>
          <w:p w:rsidR="00FC2C3A" w:rsidRPr="001B102A" w:rsidRDefault="00FC2C3A" w:rsidP="002021CB">
            <w:pPr>
              <w:snapToGrid w:val="0"/>
              <w:rPr>
                <w:rFonts w:asciiTheme="minorEastAsia" w:eastAsiaTheme="minorEastAsia" w:hAnsiTheme="minorEastAsia"/>
                <w:sz w:val="20"/>
                <w:szCs w:val="20"/>
              </w:rPr>
            </w:pPr>
          </w:p>
          <w:p w:rsidR="00852D8A" w:rsidRPr="001B102A" w:rsidRDefault="00852D8A" w:rsidP="002021CB">
            <w:pPr>
              <w:snapToGrid w:val="0"/>
              <w:ind w:leftChars="-34" w:left="63" w:hangingChars="67" w:hanging="134"/>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(2)生徒に発表する機会を与え自分自身に自信を持たせる。</w:t>
            </w:r>
          </w:p>
          <w:p w:rsidR="00852D8A" w:rsidRPr="001B102A" w:rsidRDefault="00852D8A" w:rsidP="002021CB">
            <w:pPr>
              <w:snapToGrid w:val="0"/>
              <w:rPr>
                <w:rFonts w:asciiTheme="minorEastAsia" w:eastAsiaTheme="minorEastAsia" w:hAnsiTheme="minorEastAsia"/>
                <w:sz w:val="20"/>
                <w:szCs w:val="20"/>
              </w:rPr>
            </w:pPr>
          </w:p>
          <w:p w:rsidR="0034355A" w:rsidRPr="001B102A" w:rsidRDefault="0034355A" w:rsidP="00E5331B">
            <w:pPr>
              <w:rPr>
                <w:rFonts w:asciiTheme="minorEastAsia" w:eastAsiaTheme="minorEastAsia" w:hAnsiTheme="minorEastAsia"/>
                <w:sz w:val="20"/>
                <w:szCs w:val="20"/>
              </w:rPr>
            </w:pPr>
          </w:p>
          <w:p w:rsidR="00E5331B" w:rsidRDefault="00E5331B" w:rsidP="00073CCB">
            <w:pPr>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w:t>
            </w:r>
            <w:r w:rsidR="00073CCB" w:rsidRPr="001B102A">
              <w:rPr>
                <w:rFonts w:asciiTheme="minorEastAsia" w:eastAsiaTheme="minorEastAsia" w:hAnsiTheme="minorEastAsia" w:hint="eastAsia"/>
                <w:sz w:val="20"/>
                <w:szCs w:val="20"/>
              </w:rPr>
              <w:t>3</w:t>
            </w:r>
            <w:r w:rsidRPr="001B102A">
              <w:rPr>
                <w:rFonts w:asciiTheme="minorEastAsia" w:eastAsiaTheme="minorEastAsia" w:hAnsiTheme="minorEastAsia" w:hint="eastAsia"/>
                <w:sz w:val="20"/>
                <w:szCs w:val="20"/>
              </w:rPr>
              <w:t>)ICTモノづくり教育の導入</w:t>
            </w:r>
          </w:p>
          <w:p w:rsidR="00735654" w:rsidRDefault="00735654" w:rsidP="00073CCB">
            <w:pPr>
              <w:rPr>
                <w:rFonts w:asciiTheme="minorEastAsia" w:eastAsiaTheme="minorEastAsia" w:hAnsiTheme="minorEastAsia"/>
                <w:sz w:val="20"/>
                <w:szCs w:val="20"/>
              </w:rPr>
            </w:pPr>
          </w:p>
          <w:p w:rsidR="00735654" w:rsidRDefault="00735654" w:rsidP="00073CCB">
            <w:pPr>
              <w:rPr>
                <w:rFonts w:asciiTheme="minorEastAsia" w:eastAsiaTheme="minorEastAsia" w:hAnsiTheme="minorEastAsia"/>
                <w:sz w:val="20"/>
                <w:szCs w:val="20"/>
              </w:rPr>
            </w:pPr>
          </w:p>
          <w:p w:rsidR="00735654" w:rsidRPr="001B102A" w:rsidRDefault="00735654" w:rsidP="00073CCB">
            <w:pPr>
              <w:rPr>
                <w:rFonts w:asciiTheme="minorEastAsia" w:eastAsiaTheme="minorEastAsia" w:hAnsiTheme="minorEastAsia"/>
                <w:sz w:val="20"/>
                <w:szCs w:val="20"/>
              </w:rPr>
            </w:pPr>
            <w:r>
              <w:rPr>
                <w:rFonts w:asciiTheme="minorEastAsia" w:eastAsiaTheme="minorEastAsia" w:hAnsiTheme="minorEastAsia" w:hint="eastAsia"/>
                <w:sz w:val="20"/>
                <w:szCs w:val="20"/>
              </w:rPr>
              <w:t>(4)英語実習の導入</w:t>
            </w:r>
          </w:p>
        </w:tc>
        <w:tc>
          <w:tcPr>
            <w:tcW w:w="4569" w:type="dxa"/>
            <w:gridSpan w:val="2"/>
            <w:tcBorders>
              <w:right w:val="dashed" w:sz="4" w:space="0" w:color="auto"/>
            </w:tcBorders>
            <w:shd w:val="clear" w:color="auto" w:fill="auto"/>
          </w:tcPr>
          <w:p w:rsidR="00852D8A" w:rsidRPr="001B102A" w:rsidRDefault="00852D8A" w:rsidP="002021CB">
            <w:pPr>
              <w:spacing w:line="240" w:lineRule="exact"/>
              <w:ind w:left="174" w:hangingChars="87" w:hanging="174"/>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(1)</w:t>
            </w:r>
          </w:p>
          <w:p w:rsidR="00852D8A" w:rsidRPr="001B102A" w:rsidRDefault="00852D8A" w:rsidP="002021CB">
            <w:pPr>
              <w:spacing w:line="240" w:lineRule="exact"/>
              <w:ind w:left="200" w:hangingChars="100" w:hanging="200"/>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・授業</w:t>
            </w:r>
            <w:r w:rsidR="007325C5" w:rsidRPr="001B102A">
              <w:rPr>
                <w:rFonts w:asciiTheme="minorEastAsia" w:eastAsiaTheme="minorEastAsia" w:hAnsiTheme="minorEastAsia" w:hint="eastAsia"/>
                <w:sz w:val="20"/>
                <w:szCs w:val="20"/>
              </w:rPr>
              <w:t>マナーを守るために、授業中は、机の上に授業に関係のない物を置かせない、携帯電話を使用させないことを徹底する。</w:t>
            </w:r>
          </w:p>
          <w:p w:rsidR="00852D8A" w:rsidRPr="001B102A" w:rsidRDefault="00852D8A" w:rsidP="002021CB">
            <w:pPr>
              <w:spacing w:line="240" w:lineRule="exact"/>
              <w:ind w:left="174" w:hangingChars="87" w:hanging="174"/>
              <w:rPr>
                <w:rFonts w:asciiTheme="minorEastAsia" w:eastAsiaTheme="minorEastAsia" w:hAnsiTheme="minorEastAsia"/>
                <w:sz w:val="20"/>
                <w:szCs w:val="20"/>
              </w:rPr>
            </w:pPr>
          </w:p>
          <w:p w:rsidR="00852D8A" w:rsidRPr="001B102A" w:rsidRDefault="00852D8A" w:rsidP="002021CB">
            <w:pPr>
              <w:spacing w:line="240" w:lineRule="exact"/>
              <w:ind w:left="174" w:hangingChars="87" w:hanging="174"/>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w:t>
            </w:r>
            <w:r w:rsidR="00073CCB" w:rsidRPr="001B102A">
              <w:rPr>
                <w:rFonts w:asciiTheme="minorEastAsia" w:eastAsiaTheme="minorEastAsia" w:hAnsiTheme="minorEastAsia" w:hint="eastAsia"/>
                <w:sz w:val="20"/>
                <w:szCs w:val="20"/>
              </w:rPr>
              <w:t>生徒状況</w:t>
            </w:r>
            <w:r w:rsidR="003B043A" w:rsidRPr="001B102A">
              <w:rPr>
                <w:rFonts w:asciiTheme="minorEastAsia" w:eastAsiaTheme="minorEastAsia" w:hAnsiTheme="minorEastAsia" w:hint="eastAsia"/>
                <w:sz w:val="20"/>
                <w:szCs w:val="20"/>
              </w:rPr>
              <w:t>会議</w:t>
            </w:r>
            <w:r w:rsidR="00725F9E" w:rsidRPr="001B102A">
              <w:rPr>
                <w:rFonts w:asciiTheme="minorEastAsia" w:eastAsiaTheme="minorEastAsia" w:hAnsiTheme="minorEastAsia" w:hint="eastAsia"/>
                <w:sz w:val="20"/>
                <w:szCs w:val="20"/>
              </w:rPr>
              <w:t>を開催し、生徒の情報を共有する。また、個別の支援や指導が必要な生徒を抽出し、各セクションでの対応を検討する。</w:t>
            </w:r>
          </w:p>
          <w:p w:rsidR="00317EE3" w:rsidRPr="001B102A" w:rsidRDefault="00317EE3" w:rsidP="00B675CD">
            <w:pPr>
              <w:spacing w:line="240" w:lineRule="exact"/>
              <w:ind w:left="200" w:hangingChars="100" w:hanging="200"/>
              <w:rPr>
                <w:rFonts w:asciiTheme="minorEastAsia" w:eastAsiaTheme="minorEastAsia" w:hAnsiTheme="minorEastAsia"/>
                <w:sz w:val="20"/>
                <w:szCs w:val="20"/>
              </w:rPr>
            </w:pPr>
          </w:p>
          <w:p w:rsidR="00317EE3" w:rsidRPr="001B102A" w:rsidRDefault="00317EE3" w:rsidP="00B675CD">
            <w:pPr>
              <w:spacing w:line="240" w:lineRule="exact"/>
              <w:ind w:left="200" w:hangingChars="100" w:hanging="200"/>
              <w:rPr>
                <w:rFonts w:asciiTheme="minorEastAsia" w:eastAsiaTheme="minorEastAsia" w:hAnsiTheme="minorEastAsia"/>
                <w:sz w:val="20"/>
                <w:szCs w:val="20"/>
              </w:rPr>
            </w:pPr>
          </w:p>
          <w:p w:rsidR="00317EE3" w:rsidRPr="001B102A" w:rsidRDefault="00317EE3" w:rsidP="00B675CD">
            <w:pPr>
              <w:spacing w:line="240" w:lineRule="exact"/>
              <w:ind w:left="200" w:hangingChars="100" w:hanging="200"/>
              <w:rPr>
                <w:rFonts w:asciiTheme="minorEastAsia" w:eastAsiaTheme="minorEastAsia" w:hAnsiTheme="minorEastAsia"/>
                <w:sz w:val="20"/>
                <w:szCs w:val="20"/>
              </w:rPr>
            </w:pPr>
          </w:p>
          <w:p w:rsidR="00317EE3" w:rsidRPr="001B102A" w:rsidRDefault="00317EE3" w:rsidP="00EE2DE0">
            <w:pPr>
              <w:spacing w:line="240" w:lineRule="exact"/>
              <w:rPr>
                <w:rFonts w:asciiTheme="minorEastAsia" w:eastAsiaTheme="minorEastAsia" w:hAnsiTheme="minorEastAsia"/>
                <w:sz w:val="20"/>
                <w:szCs w:val="20"/>
              </w:rPr>
            </w:pPr>
          </w:p>
          <w:p w:rsidR="00852D8A" w:rsidRPr="001B102A" w:rsidRDefault="00725F9E" w:rsidP="00B675CD">
            <w:pPr>
              <w:spacing w:line="240" w:lineRule="exact"/>
              <w:ind w:left="200" w:hangingChars="100" w:hanging="200"/>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・「国語」「数学」「英語」</w:t>
            </w:r>
            <w:r w:rsidR="00EE2DE0" w:rsidRPr="001B102A">
              <w:rPr>
                <w:rFonts w:asciiTheme="minorEastAsia" w:eastAsiaTheme="minorEastAsia" w:hAnsiTheme="minorEastAsia" w:hint="eastAsia"/>
                <w:sz w:val="20"/>
                <w:szCs w:val="20"/>
              </w:rPr>
              <w:t>を中心にした</w:t>
            </w:r>
            <w:r w:rsidR="00B675CD" w:rsidRPr="001B102A">
              <w:rPr>
                <w:rFonts w:asciiTheme="minorEastAsia" w:eastAsiaTheme="minorEastAsia" w:hAnsiTheme="minorEastAsia" w:hint="eastAsia"/>
                <w:sz w:val="20"/>
                <w:szCs w:val="20"/>
              </w:rPr>
              <w:t>本校独自の検定を実施</w:t>
            </w:r>
            <w:r w:rsidR="00EE2DE0" w:rsidRPr="001B102A">
              <w:rPr>
                <w:rFonts w:asciiTheme="minorEastAsia" w:eastAsiaTheme="minorEastAsia" w:hAnsiTheme="minorEastAsia" w:hint="eastAsia"/>
                <w:sz w:val="20"/>
                <w:szCs w:val="20"/>
              </w:rPr>
              <w:t>することにより</w:t>
            </w:r>
            <w:r w:rsidR="00B675CD" w:rsidRPr="001B102A">
              <w:rPr>
                <w:rFonts w:asciiTheme="minorEastAsia" w:eastAsiaTheme="minorEastAsia" w:hAnsiTheme="minorEastAsia" w:hint="eastAsia"/>
                <w:sz w:val="20"/>
                <w:szCs w:val="20"/>
              </w:rPr>
              <w:t>基礎学力の向上を図る。</w:t>
            </w:r>
          </w:p>
          <w:p w:rsidR="00FB213B" w:rsidRPr="001B102A" w:rsidRDefault="00FB213B" w:rsidP="003D5497">
            <w:pPr>
              <w:spacing w:line="240" w:lineRule="exact"/>
              <w:rPr>
                <w:rFonts w:asciiTheme="minorEastAsia" w:eastAsiaTheme="minorEastAsia" w:hAnsiTheme="minorEastAsia"/>
                <w:sz w:val="20"/>
                <w:szCs w:val="20"/>
              </w:rPr>
            </w:pPr>
          </w:p>
          <w:p w:rsidR="00434A47" w:rsidRPr="001B102A" w:rsidRDefault="00434A47" w:rsidP="002021CB">
            <w:pPr>
              <w:spacing w:line="240" w:lineRule="exact"/>
              <w:ind w:left="160" w:hangingChars="80" w:hanging="160"/>
              <w:rPr>
                <w:rFonts w:asciiTheme="minorEastAsia" w:eastAsiaTheme="minorEastAsia" w:hAnsiTheme="minorEastAsia"/>
                <w:sz w:val="20"/>
                <w:szCs w:val="20"/>
              </w:rPr>
            </w:pPr>
          </w:p>
          <w:p w:rsidR="00852D8A" w:rsidRPr="001B102A" w:rsidRDefault="00852D8A" w:rsidP="002021CB">
            <w:pPr>
              <w:spacing w:line="240" w:lineRule="exact"/>
              <w:ind w:left="160" w:hangingChars="80" w:hanging="160"/>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(2)</w:t>
            </w:r>
          </w:p>
          <w:p w:rsidR="00852D8A" w:rsidRPr="001B102A" w:rsidRDefault="00852D8A" w:rsidP="002021CB">
            <w:pPr>
              <w:spacing w:line="240" w:lineRule="exact"/>
              <w:ind w:left="160" w:hangingChars="80" w:hanging="160"/>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w:t>
            </w:r>
            <w:r w:rsidR="00EE2DE0" w:rsidRPr="001B102A">
              <w:rPr>
                <w:rFonts w:asciiTheme="minorEastAsia" w:eastAsiaTheme="minorEastAsia" w:hAnsiTheme="minorEastAsia" w:hint="eastAsia"/>
                <w:sz w:val="20"/>
                <w:szCs w:val="20"/>
              </w:rPr>
              <w:t>3年次の課題研究発表会</w:t>
            </w:r>
            <w:r w:rsidR="00434A47" w:rsidRPr="001B102A">
              <w:rPr>
                <w:rFonts w:asciiTheme="minorEastAsia" w:eastAsiaTheme="minorEastAsia" w:hAnsiTheme="minorEastAsia" w:hint="eastAsia"/>
                <w:sz w:val="20"/>
                <w:szCs w:val="20"/>
              </w:rPr>
              <w:t>を実施する。</w:t>
            </w:r>
          </w:p>
          <w:p w:rsidR="00852D8A" w:rsidRPr="001B102A" w:rsidRDefault="00434A47" w:rsidP="002021CB">
            <w:pPr>
              <w:spacing w:line="240" w:lineRule="exact"/>
              <w:ind w:left="160" w:hangingChars="80" w:hanging="160"/>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・授業の中で生徒に発表する機会を</w:t>
            </w:r>
            <w:r w:rsidR="00DD3E97" w:rsidRPr="001B102A">
              <w:rPr>
                <w:rFonts w:asciiTheme="minorEastAsia" w:eastAsiaTheme="minorEastAsia" w:hAnsiTheme="minorEastAsia" w:hint="eastAsia"/>
                <w:sz w:val="20"/>
                <w:szCs w:val="20"/>
              </w:rPr>
              <w:t>増やす。</w:t>
            </w:r>
          </w:p>
          <w:p w:rsidR="00434A47" w:rsidRPr="001B102A" w:rsidRDefault="00434A47" w:rsidP="002021CB">
            <w:pPr>
              <w:spacing w:line="240" w:lineRule="exact"/>
              <w:ind w:left="160" w:hangingChars="80" w:hanging="160"/>
              <w:rPr>
                <w:rFonts w:asciiTheme="minorEastAsia" w:eastAsiaTheme="minorEastAsia" w:hAnsiTheme="minorEastAsia"/>
                <w:sz w:val="20"/>
                <w:szCs w:val="20"/>
              </w:rPr>
            </w:pPr>
          </w:p>
          <w:p w:rsidR="003D5497" w:rsidRPr="001B102A" w:rsidRDefault="003D5497" w:rsidP="003D5497">
            <w:pPr>
              <w:spacing w:line="240" w:lineRule="exact"/>
              <w:rPr>
                <w:rFonts w:asciiTheme="minorEastAsia" w:eastAsiaTheme="minorEastAsia" w:hAnsiTheme="minorEastAsia"/>
                <w:sz w:val="20"/>
                <w:szCs w:val="20"/>
              </w:rPr>
            </w:pPr>
          </w:p>
          <w:p w:rsidR="00735654" w:rsidRPr="001B102A" w:rsidRDefault="00735654" w:rsidP="00735654">
            <w:pPr>
              <w:spacing w:line="320" w:lineRule="exact"/>
              <w:rPr>
                <w:rFonts w:asciiTheme="minorEastAsia" w:eastAsiaTheme="minorEastAsia" w:hAnsiTheme="minorEastAsia"/>
                <w:sz w:val="20"/>
                <w:szCs w:val="20"/>
              </w:rPr>
            </w:pPr>
          </w:p>
          <w:p w:rsidR="0034355A" w:rsidRPr="001B102A" w:rsidRDefault="0034355A" w:rsidP="002021CB">
            <w:pPr>
              <w:spacing w:line="320" w:lineRule="exact"/>
              <w:ind w:left="400" w:hangingChars="200" w:hanging="400"/>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w:t>
            </w:r>
            <w:r w:rsidR="00073CCB" w:rsidRPr="001B102A">
              <w:rPr>
                <w:rFonts w:asciiTheme="minorEastAsia" w:eastAsiaTheme="minorEastAsia" w:hAnsiTheme="minorEastAsia" w:hint="eastAsia"/>
                <w:sz w:val="20"/>
                <w:szCs w:val="20"/>
              </w:rPr>
              <w:t>3</w:t>
            </w:r>
            <w:r w:rsidRPr="001B102A">
              <w:rPr>
                <w:rFonts w:asciiTheme="minorEastAsia" w:eastAsiaTheme="minorEastAsia" w:hAnsiTheme="minorEastAsia" w:hint="eastAsia"/>
                <w:sz w:val="20"/>
                <w:szCs w:val="20"/>
              </w:rPr>
              <w:t>)</w:t>
            </w:r>
          </w:p>
          <w:p w:rsidR="00897939" w:rsidRDefault="00E5331B" w:rsidP="00E5331B">
            <w:pPr>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・ロボティクス教材を導入し、マイコンによる制御</w:t>
            </w:r>
            <w:r w:rsidR="00A53FDE" w:rsidRPr="001B102A">
              <w:rPr>
                <w:rFonts w:asciiTheme="minorEastAsia" w:eastAsiaTheme="minorEastAsia" w:hAnsiTheme="minorEastAsia" w:hint="eastAsia"/>
                <w:sz w:val="20"/>
                <w:szCs w:val="20"/>
              </w:rPr>
              <w:t>課題</w:t>
            </w:r>
            <w:r w:rsidRPr="001B102A">
              <w:rPr>
                <w:rFonts w:asciiTheme="minorEastAsia" w:eastAsiaTheme="minorEastAsia" w:hAnsiTheme="minorEastAsia" w:hint="eastAsia"/>
                <w:sz w:val="20"/>
                <w:szCs w:val="20"/>
              </w:rPr>
              <w:t>を</w:t>
            </w:r>
            <w:r w:rsidR="00A53FDE" w:rsidRPr="001B102A">
              <w:rPr>
                <w:rFonts w:asciiTheme="minorEastAsia" w:eastAsiaTheme="minorEastAsia" w:hAnsiTheme="minorEastAsia" w:hint="eastAsia"/>
                <w:sz w:val="20"/>
                <w:szCs w:val="20"/>
              </w:rPr>
              <w:t>、科目「</w:t>
            </w:r>
            <w:r w:rsidRPr="001B102A">
              <w:rPr>
                <w:rFonts w:asciiTheme="minorEastAsia" w:eastAsiaTheme="minorEastAsia" w:hAnsiTheme="minorEastAsia" w:hint="eastAsia"/>
                <w:sz w:val="20"/>
                <w:szCs w:val="20"/>
              </w:rPr>
              <w:t>課題研究</w:t>
            </w:r>
            <w:r w:rsidR="00A53FDE" w:rsidRPr="001B102A">
              <w:rPr>
                <w:rFonts w:asciiTheme="minorEastAsia" w:eastAsiaTheme="minorEastAsia" w:hAnsiTheme="minorEastAsia" w:hint="eastAsia"/>
                <w:sz w:val="20"/>
                <w:szCs w:val="20"/>
              </w:rPr>
              <w:t>」</w:t>
            </w:r>
            <w:r w:rsidRPr="001B102A">
              <w:rPr>
                <w:rFonts w:asciiTheme="minorEastAsia" w:eastAsiaTheme="minorEastAsia" w:hAnsiTheme="minorEastAsia" w:hint="eastAsia"/>
                <w:sz w:val="20"/>
                <w:szCs w:val="20"/>
              </w:rPr>
              <w:t>などで取り入れる。</w:t>
            </w:r>
          </w:p>
          <w:p w:rsidR="00735654" w:rsidRDefault="00735654" w:rsidP="00E5331B">
            <w:pPr>
              <w:rPr>
                <w:rFonts w:asciiTheme="minorEastAsia" w:eastAsiaTheme="minorEastAsia" w:hAnsiTheme="minorEastAsia"/>
                <w:sz w:val="20"/>
                <w:szCs w:val="20"/>
              </w:rPr>
            </w:pPr>
          </w:p>
          <w:p w:rsidR="00735654" w:rsidRPr="001B102A" w:rsidRDefault="00735654" w:rsidP="00E5331B">
            <w:pPr>
              <w:rPr>
                <w:rFonts w:asciiTheme="minorEastAsia" w:eastAsiaTheme="minorEastAsia" w:hAnsiTheme="minorEastAsia"/>
                <w:sz w:val="20"/>
                <w:szCs w:val="20"/>
              </w:rPr>
            </w:pPr>
            <w:r>
              <w:rPr>
                <w:rFonts w:asciiTheme="minorEastAsia" w:eastAsiaTheme="minorEastAsia" w:hAnsiTheme="minorEastAsia" w:hint="eastAsia"/>
                <w:sz w:val="20"/>
                <w:szCs w:val="20"/>
              </w:rPr>
              <w:t>(4)校内に模擬店をつくり英語による接客等のコミュニケーション学習を実習形式で実施。</w:t>
            </w:r>
          </w:p>
        </w:tc>
        <w:tc>
          <w:tcPr>
            <w:tcW w:w="3366" w:type="dxa"/>
            <w:tcBorders>
              <w:right w:val="dashed" w:sz="4" w:space="0" w:color="auto"/>
            </w:tcBorders>
          </w:tcPr>
          <w:p w:rsidR="00852D8A" w:rsidRPr="001B102A" w:rsidRDefault="00852D8A" w:rsidP="001B102A">
            <w:pPr>
              <w:spacing w:line="240" w:lineRule="exact"/>
              <w:ind w:left="134" w:hangingChars="67" w:hanging="134"/>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(1)</w:t>
            </w:r>
          </w:p>
          <w:p w:rsidR="007325C5" w:rsidRPr="001B102A" w:rsidRDefault="007325C5" w:rsidP="001B102A">
            <w:pPr>
              <w:spacing w:line="240" w:lineRule="exact"/>
              <w:ind w:left="134" w:hangingChars="67" w:hanging="134"/>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・授業中の飲食はゼロ、携帯電話の使用はゼロにする</w:t>
            </w:r>
            <w:r w:rsidR="00FF752F" w:rsidRPr="001B102A">
              <w:rPr>
                <w:rFonts w:asciiTheme="minorEastAsia" w:eastAsiaTheme="minorEastAsia" w:hAnsiTheme="minorEastAsia" w:hint="eastAsia"/>
                <w:sz w:val="20"/>
                <w:szCs w:val="20"/>
              </w:rPr>
              <w:t>よう全教員で指導する</w:t>
            </w:r>
            <w:r w:rsidRPr="001B102A">
              <w:rPr>
                <w:rFonts w:asciiTheme="minorEastAsia" w:eastAsiaTheme="minorEastAsia" w:hAnsiTheme="minorEastAsia" w:hint="eastAsia"/>
                <w:sz w:val="20"/>
                <w:szCs w:val="20"/>
              </w:rPr>
              <w:t>。</w:t>
            </w:r>
          </w:p>
          <w:p w:rsidR="004C1931" w:rsidRPr="001B102A" w:rsidRDefault="004C1931" w:rsidP="004C1931">
            <w:pPr>
              <w:spacing w:line="240" w:lineRule="exact"/>
              <w:rPr>
                <w:rFonts w:asciiTheme="minorEastAsia" w:eastAsiaTheme="minorEastAsia" w:hAnsiTheme="minorEastAsia"/>
                <w:sz w:val="20"/>
                <w:szCs w:val="20"/>
              </w:rPr>
            </w:pPr>
          </w:p>
          <w:p w:rsidR="00414A0D" w:rsidRPr="001B102A" w:rsidRDefault="00852D8A" w:rsidP="001B102A">
            <w:pPr>
              <w:spacing w:line="240" w:lineRule="exact"/>
              <w:ind w:left="154" w:hangingChars="77" w:hanging="154"/>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w:t>
            </w:r>
            <w:r w:rsidR="00073CCB" w:rsidRPr="001B102A">
              <w:rPr>
                <w:rFonts w:asciiTheme="minorEastAsia" w:eastAsiaTheme="minorEastAsia" w:hAnsiTheme="minorEastAsia" w:hint="eastAsia"/>
                <w:sz w:val="20"/>
                <w:szCs w:val="20"/>
              </w:rPr>
              <w:t>生徒状況</w:t>
            </w:r>
            <w:r w:rsidR="00725F9E" w:rsidRPr="001B102A">
              <w:rPr>
                <w:rFonts w:asciiTheme="minorEastAsia" w:eastAsiaTheme="minorEastAsia" w:hAnsiTheme="minorEastAsia" w:hint="eastAsia"/>
                <w:sz w:val="20"/>
                <w:szCs w:val="20"/>
              </w:rPr>
              <w:t>会議を年</w:t>
            </w:r>
            <w:r w:rsidR="00530BB7">
              <w:rPr>
                <w:rFonts w:asciiTheme="minorEastAsia" w:eastAsiaTheme="minorEastAsia" w:hAnsiTheme="minorEastAsia" w:hint="eastAsia"/>
                <w:sz w:val="20"/>
                <w:szCs w:val="20"/>
              </w:rPr>
              <w:t>４</w:t>
            </w:r>
            <w:r w:rsidR="00725F9E" w:rsidRPr="001B102A">
              <w:rPr>
                <w:rFonts w:asciiTheme="minorEastAsia" w:eastAsiaTheme="minorEastAsia" w:hAnsiTheme="minorEastAsia" w:hint="eastAsia"/>
                <w:sz w:val="20"/>
                <w:szCs w:val="20"/>
              </w:rPr>
              <w:t>回実施する。</w:t>
            </w:r>
            <w:r w:rsidR="003B043A" w:rsidRPr="001B102A">
              <w:rPr>
                <w:rFonts w:asciiTheme="minorEastAsia" w:eastAsiaTheme="minorEastAsia" w:hAnsiTheme="minorEastAsia" w:hint="eastAsia"/>
                <w:sz w:val="20"/>
                <w:szCs w:val="20"/>
              </w:rPr>
              <w:t>支援を要する生徒については</w:t>
            </w:r>
            <w:r w:rsidR="00725F9E" w:rsidRPr="001B102A">
              <w:rPr>
                <w:rFonts w:asciiTheme="minorEastAsia" w:eastAsiaTheme="minorEastAsia" w:hAnsiTheme="minorEastAsia" w:hint="eastAsia"/>
                <w:sz w:val="20"/>
                <w:szCs w:val="20"/>
              </w:rPr>
              <w:t>、</w:t>
            </w:r>
            <w:r w:rsidR="00FC2C3A">
              <w:rPr>
                <w:rFonts w:asciiTheme="minorEastAsia" w:eastAsiaTheme="minorEastAsia" w:hAnsiTheme="minorEastAsia" w:hint="eastAsia"/>
                <w:sz w:val="20"/>
                <w:szCs w:val="20"/>
              </w:rPr>
              <w:t>保健人権部</w:t>
            </w:r>
            <w:r w:rsidR="00725F9E" w:rsidRPr="001B102A">
              <w:rPr>
                <w:rFonts w:asciiTheme="minorEastAsia" w:eastAsiaTheme="minorEastAsia" w:hAnsiTheme="minorEastAsia" w:hint="eastAsia"/>
                <w:sz w:val="20"/>
                <w:szCs w:val="20"/>
              </w:rPr>
              <w:t>を中心に支援方法を決定する。生徒指導上に問題がある生徒に対しては、担任を中心に指導方法を決定する。</w:t>
            </w:r>
          </w:p>
          <w:p w:rsidR="004C1931" w:rsidRPr="001B102A" w:rsidRDefault="004C1931" w:rsidP="001B102A">
            <w:pPr>
              <w:spacing w:line="240" w:lineRule="exact"/>
              <w:ind w:left="154" w:hangingChars="77" w:hanging="154"/>
              <w:rPr>
                <w:rFonts w:asciiTheme="minorEastAsia" w:eastAsiaTheme="minorEastAsia" w:hAnsiTheme="minorEastAsia"/>
                <w:sz w:val="20"/>
                <w:szCs w:val="20"/>
              </w:rPr>
            </w:pPr>
          </w:p>
          <w:p w:rsidR="00852D8A" w:rsidRPr="001B102A" w:rsidRDefault="00852D8A" w:rsidP="001B102A">
            <w:pPr>
              <w:spacing w:line="240" w:lineRule="exact"/>
              <w:ind w:left="200" w:hangingChars="100" w:hanging="200"/>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w:t>
            </w:r>
            <w:r w:rsidR="00434A47" w:rsidRPr="001B102A">
              <w:rPr>
                <w:rFonts w:asciiTheme="minorEastAsia" w:eastAsiaTheme="minorEastAsia" w:hAnsiTheme="minorEastAsia" w:hint="eastAsia"/>
                <w:sz w:val="20"/>
                <w:szCs w:val="20"/>
              </w:rPr>
              <w:t>学校</w:t>
            </w:r>
            <w:r w:rsidR="008F0261" w:rsidRPr="001B102A">
              <w:rPr>
                <w:rFonts w:asciiTheme="minorEastAsia" w:eastAsiaTheme="minorEastAsia" w:hAnsiTheme="minorEastAsia" w:hint="eastAsia"/>
                <w:sz w:val="20"/>
                <w:szCs w:val="20"/>
              </w:rPr>
              <w:t>設定</w:t>
            </w:r>
            <w:r w:rsidR="00434A47" w:rsidRPr="001B102A">
              <w:rPr>
                <w:rFonts w:asciiTheme="minorEastAsia" w:eastAsiaTheme="minorEastAsia" w:hAnsiTheme="minorEastAsia" w:hint="eastAsia"/>
                <w:sz w:val="20"/>
                <w:szCs w:val="20"/>
              </w:rPr>
              <w:t>科目「基礎教養」での実施を中心に、各教科の</w:t>
            </w:r>
            <w:r w:rsidR="00FF752F" w:rsidRPr="001B102A">
              <w:rPr>
                <w:rFonts w:asciiTheme="minorEastAsia" w:eastAsiaTheme="minorEastAsia" w:hAnsiTheme="minorEastAsia" w:hint="eastAsia"/>
                <w:sz w:val="20"/>
                <w:szCs w:val="20"/>
              </w:rPr>
              <w:t>内容を検討</w:t>
            </w:r>
            <w:r w:rsidR="000F55D9" w:rsidRPr="001B102A">
              <w:rPr>
                <w:rFonts w:asciiTheme="minorEastAsia" w:eastAsiaTheme="minorEastAsia" w:hAnsiTheme="minorEastAsia" w:hint="eastAsia"/>
                <w:sz w:val="20"/>
                <w:szCs w:val="20"/>
              </w:rPr>
              <w:t>する。</w:t>
            </w:r>
            <w:r w:rsidR="00434A47" w:rsidRPr="001B102A">
              <w:rPr>
                <w:rFonts w:asciiTheme="minorEastAsia" w:eastAsiaTheme="minorEastAsia" w:hAnsiTheme="minorEastAsia" w:hint="eastAsia"/>
                <w:sz w:val="20"/>
                <w:szCs w:val="20"/>
              </w:rPr>
              <w:t>ステップアップできるような教材を制作する。</w:t>
            </w:r>
          </w:p>
          <w:p w:rsidR="000F55D9" w:rsidRPr="001B102A" w:rsidRDefault="000F55D9" w:rsidP="003D5497">
            <w:pPr>
              <w:spacing w:line="240" w:lineRule="exact"/>
              <w:rPr>
                <w:rFonts w:asciiTheme="minorEastAsia" w:eastAsiaTheme="minorEastAsia" w:hAnsiTheme="minorEastAsia"/>
                <w:color w:val="FF0000"/>
                <w:sz w:val="20"/>
                <w:szCs w:val="20"/>
              </w:rPr>
            </w:pPr>
          </w:p>
          <w:p w:rsidR="00852D8A" w:rsidRPr="001B102A" w:rsidRDefault="00852D8A" w:rsidP="001B102A">
            <w:pPr>
              <w:spacing w:line="240" w:lineRule="exact"/>
              <w:ind w:left="134" w:hangingChars="67" w:hanging="134"/>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(2)</w:t>
            </w:r>
          </w:p>
          <w:p w:rsidR="00B675CD" w:rsidRPr="001B102A" w:rsidRDefault="00852D8A" w:rsidP="001B102A">
            <w:pPr>
              <w:spacing w:line="240" w:lineRule="exact"/>
              <w:ind w:left="134" w:hangingChars="67" w:hanging="134"/>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w:t>
            </w:r>
            <w:r w:rsidR="00B675CD" w:rsidRPr="001B102A">
              <w:rPr>
                <w:rFonts w:asciiTheme="minorEastAsia" w:eastAsiaTheme="minorEastAsia" w:hAnsiTheme="minorEastAsia" w:hint="eastAsia"/>
                <w:sz w:val="20"/>
                <w:szCs w:val="20"/>
              </w:rPr>
              <w:t>文章やHPで保護者へ連絡</w:t>
            </w:r>
            <w:r w:rsidR="00912FE0" w:rsidRPr="001B102A">
              <w:rPr>
                <w:rFonts w:asciiTheme="minorEastAsia" w:eastAsiaTheme="minorEastAsia" w:hAnsiTheme="minorEastAsia" w:hint="eastAsia"/>
                <w:sz w:val="20"/>
                <w:szCs w:val="20"/>
              </w:rPr>
              <w:t>し</w:t>
            </w:r>
            <w:r w:rsidR="000F55D9" w:rsidRPr="001B102A">
              <w:rPr>
                <w:rFonts w:asciiTheme="minorEastAsia" w:eastAsiaTheme="minorEastAsia" w:hAnsiTheme="minorEastAsia" w:hint="eastAsia"/>
                <w:sz w:val="20"/>
                <w:szCs w:val="20"/>
              </w:rPr>
              <w:t>、参加を促す</w:t>
            </w:r>
            <w:r w:rsidR="00B675CD" w:rsidRPr="001B102A">
              <w:rPr>
                <w:rFonts w:asciiTheme="minorEastAsia" w:eastAsiaTheme="minorEastAsia" w:hAnsiTheme="minorEastAsia" w:hint="eastAsia"/>
                <w:sz w:val="20"/>
                <w:szCs w:val="20"/>
              </w:rPr>
              <w:t>。</w:t>
            </w:r>
          </w:p>
          <w:p w:rsidR="00912FE0" w:rsidRPr="001B102A" w:rsidRDefault="00DD3E97" w:rsidP="001B102A">
            <w:pPr>
              <w:spacing w:line="240" w:lineRule="exact"/>
              <w:ind w:left="134" w:hangingChars="67" w:hanging="134"/>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・授業アンケートを通じて生徒意識を調査する。</w:t>
            </w:r>
          </w:p>
          <w:p w:rsidR="00434A47" w:rsidRPr="001B102A" w:rsidRDefault="00434A47" w:rsidP="001B102A">
            <w:pPr>
              <w:spacing w:line="240" w:lineRule="exact"/>
              <w:ind w:left="134" w:hangingChars="67" w:hanging="134"/>
              <w:rPr>
                <w:rFonts w:asciiTheme="minorEastAsia" w:eastAsiaTheme="minorEastAsia" w:hAnsiTheme="minorEastAsia"/>
                <w:sz w:val="20"/>
                <w:szCs w:val="20"/>
              </w:rPr>
            </w:pPr>
          </w:p>
          <w:p w:rsidR="0034355A" w:rsidRPr="001B102A" w:rsidRDefault="0034355A" w:rsidP="0034355A">
            <w:pPr>
              <w:spacing w:line="320" w:lineRule="exact"/>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w:t>
            </w:r>
            <w:r w:rsidR="00073CCB" w:rsidRPr="001B102A">
              <w:rPr>
                <w:rFonts w:asciiTheme="minorEastAsia" w:eastAsiaTheme="minorEastAsia" w:hAnsiTheme="minorEastAsia" w:hint="eastAsia"/>
                <w:sz w:val="20"/>
                <w:szCs w:val="20"/>
              </w:rPr>
              <w:t>3</w:t>
            </w:r>
            <w:r w:rsidRPr="001B102A">
              <w:rPr>
                <w:rFonts w:asciiTheme="minorEastAsia" w:eastAsiaTheme="minorEastAsia" w:hAnsiTheme="minorEastAsia" w:hint="eastAsia"/>
                <w:sz w:val="20"/>
                <w:szCs w:val="20"/>
              </w:rPr>
              <w:t>)</w:t>
            </w:r>
          </w:p>
          <w:p w:rsidR="0034355A" w:rsidRDefault="0034355A" w:rsidP="00073CCB">
            <w:pPr>
              <w:spacing w:line="320" w:lineRule="exact"/>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w:t>
            </w:r>
            <w:r w:rsidR="00517A71" w:rsidRPr="001B102A">
              <w:rPr>
                <w:rFonts w:asciiTheme="minorEastAsia" w:eastAsiaTheme="minorEastAsia" w:hAnsiTheme="minorEastAsia" w:hint="eastAsia"/>
                <w:sz w:val="20"/>
                <w:szCs w:val="20"/>
              </w:rPr>
              <w:t>マイコン制御のモノづくりができる。</w:t>
            </w:r>
            <w:r w:rsidR="00735654">
              <w:rPr>
                <w:rFonts w:asciiTheme="minorEastAsia" w:eastAsiaTheme="minorEastAsia" w:hAnsiTheme="minorEastAsia" w:hint="eastAsia"/>
                <w:sz w:val="20"/>
                <w:szCs w:val="20"/>
              </w:rPr>
              <w:t>ロボティクス教材による小学校への出前授業を実施する。</w:t>
            </w:r>
          </w:p>
          <w:p w:rsidR="00735654" w:rsidRDefault="00735654" w:rsidP="00073CC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(4)</w:t>
            </w:r>
          </w:p>
          <w:p w:rsidR="004D016A" w:rsidRDefault="00735654" w:rsidP="00073CC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・国際英語コミュニケーション能力検定の受験および結果</w:t>
            </w:r>
          </w:p>
          <w:p w:rsidR="00735654" w:rsidRPr="001B102A" w:rsidRDefault="004D016A" w:rsidP="00073CC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目標</w:t>
            </w:r>
            <w:r w:rsidR="00530BB7">
              <w:rPr>
                <w:rFonts w:asciiTheme="minorEastAsia" w:eastAsiaTheme="minorEastAsia" w:hAnsiTheme="minorEastAsia" w:hint="eastAsia"/>
                <w:sz w:val="20"/>
                <w:szCs w:val="20"/>
              </w:rPr>
              <w:t>４</w:t>
            </w:r>
            <w:r>
              <w:rPr>
                <w:rFonts w:asciiTheme="minorEastAsia" w:eastAsiaTheme="minorEastAsia" w:hAnsiTheme="minorEastAsia" w:hint="eastAsia"/>
                <w:sz w:val="20"/>
                <w:szCs w:val="20"/>
              </w:rPr>
              <w:t xml:space="preserve">級合格者　</w:t>
            </w:r>
            <w:r w:rsidR="00530BB7">
              <w:rPr>
                <w:rFonts w:asciiTheme="minorEastAsia" w:eastAsiaTheme="minorEastAsia" w:hAnsiTheme="minorEastAsia" w:hint="eastAsia"/>
                <w:sz w:val="20"/>
                <w:szCs w:val="20"/>
              </w:rPr>
              <w:t>５</w:t>
            </w:r>
            <w:r>
              <w:rPr>
                <w:rFonts w:asciiTheme="minorEastAsia" w:eastAsiaTheme="minorEastAsia" w:hAnsiTheme="minorEastAsia" w:hint="eastAsia"/>
                <w:sz w:val="20"/>
                <w:szCs w:val="20"/>
              </w:rPr>
              <w:t>名</w:t>
            </w:r>
          </w:p>
        </w:tc>
        <w:tc>
          <w:tcPr>
            <w:tcW w:w="4147" w:type="dxa"/>
            <w:tcBorders>
              <w:left w:val="dashed" w:sz="4" w:space="0" w:color="auto"/>
              <w:right w:val="single" w:sz="4" w:space="0" w:color="auto"/>
            </w:tcBorders>
            <w:shd w:val="clear" w:color="auto" w:fill="auto"/>
          </w:tcPr>
          <w:p w:rsidR="00897939" w:rsidRDefault="00C01992" w:rsidP="00725F9E">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(1)</w:t>
            </w:r>
          </w:p>
          <w:p w:rsidR="00C01992" w:rsidRDefault="00C01992" w:rsidP="00725F9E">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・授業中の飲食や携帯電話について、必ず注意することや</w:t>
            </w:r>
            <w:r w:rsidR="00530BB7">
              <w:rPr>
                <w:rFonts w:asciiTheme="minorEastAsia" w:eastAsiaTheme="minorEastAsia" w:hAnsiTheme="minorEastAsia" w:hint="eastAsia"/>
                <w:sz w:val="20"/>
                <w:szCs w:val="20"/>
              </w:rPr>
              <w:t>３</w:t>
            </w:r>
            <w:r>
              <w:rPr>
                <w:rFonts w:asciiTheme="minorEastAsia" w:eastAsiaTheme="minorEastAsia" w:hAnsiTheme="minorEastAsia" w:hint="eastAsia"/>
                <w:sz w:val="20"/>
                <w:szCs w:val="20"/>
              </w:rPr>
              <w:t>回以上の注意者は特別指導することを決めたが、数が多く徹底できなかった(△)</w:t>
            </w:r>
          </w:p>
          <w:p w:rsidR="00C01992" w:rsidRPr="00EF7D3B" w:rsidRDefault="00C01992" w:rsidP="00C01992">
            <w:pPr>
              <w:spacing w:line="320" w:lineRule="exact"/>
              <w:ind w:left="200" w:hangingChars="100" w:hanging="200"/>
              <w:rPr>
                <w:rFonts w:ascii="ＭＳ 明朝" w:hAnsi="ＭＳ 明朝"/>
                <w:sz w:val="18"/>
                <w:szCs w:val="18"/>
              </w:rPr>
            </w:pPr>
            <w:r>
              <w:rPr>
                <w:rFonts w:asciiTheme="minorEastAsia" w:eastAsiaTheme="minorEastAsia" w:hAnsiTheme="minorEastAsia" w:hint="eastAsia"/>
                <w:sz w:val="20"/>
                <w:szCs w:val="20"/>
              </w:rPr>
              <w:t>・</w:t>
            </w:r>
            <w:r w:rsidR="00903841">
              <w:rPr>
                <w:rFonts w:asciiTheme="minorEastAsia" w:eastAsiaTheme="minorEastAsia" w:hAnsiTheme="minorEastAsia" w:hint="eastAsia"/>
                <w:sz w:val="20"/>
                <w:szCs w:val="20"/>
              </w:rPr>
              <w:t>すでに</w:t>
            </w:r>
            <w:r w:rsidRPr="00EF7D3B">
              <w:rPr>
                <w:rFonts w:ascii="ＭＳ 明朝" w:hAnsi="ＭＳ 明朝" w:hint="eastAsia"/>
                <w:sz w:val="18"/>
                <w:szCs w:val="18"/>
              </w:rPr>
              <w:t>生徒の情報交換会を</w:t>
            </w:r>
            <w:r>
              <w:rPr>
                <w:rFonts w:ascii="ＭＳ 明朝" w:hAnsi="ＭＳ 明朝" w:hint="eastAsia"/>
                <w:sz w:val="18"/>
                <w:szCs w:val="18"/>
              </w:rPr>
              <w:t>３</w:t>
            </w:r>
            <w:r w:rsidRPr="00EF7D3B">
              <w:rPr>
                <w:rFonts w:ascii="ＭＳ 明朝" w:hAnsi="ＭＳ 明朝" w:hint="eastAsia"/>
                <w:sz w:val="18"/>
                <w:szCs w:val="18"/>
              </w:rPr>
              <w:t>回実施した。ケース会議についてもすでに40回以上、開催した。（○）</w:t>
            </w:r>
          </w:p>
          <w:p w:rsidR="00C01992" w:rsidRDefault="00C01992" w:rsidP="00725F9E">
            <w:pPr>
              <w:spacing w:line="320" w:lineRule="exact"/>
              <w:rPr>
                <w:rFonts w:asciiTheme="minorEastAsia" w:eastAsiaTheme="minorEastAsia" w:hAnsiTheme="minorEastAsia"/>
                <w:sz w:val="20"/>
                <w:szCs w:val="20"/>
              </w:rPr>
            </w:pPr>
          </w:p>
          <w:p w:rsidR="00C01992" w:rsidRPr="00EF7D3B" w:rsidRDefault="00C01992" w:rsidP="00C01992">
            <w:pPr>
              <w:spacing w:line="320" w:lineRule="exact"/>
              <w:ind w:left="200" w:hangingChars="100" w:hanging="200"/>
              <w:rPr>
                <w:rFonts w:ascii="ＭＳ 明朝" w:hAnsi="ＭＳ 明朝"/>
                <w:sz w:val="18"/>
                <w:szCs w:val="18"/>
              </w:rPr>
            </w:pPr>
            <w:r>
              <w:rPr>
                <w:rFonts w:asciiTheme="minorEastAsia" w:eastAsiaTheme="minorEastAsia" w:hAnsiTheme="minorEastAsia" w:hint="eastAsia"/>
                <w:sz w:val="20"/>
                <w:szCs w:val="20"/>
              </w:rPr>
              <w:t>・本校だけでは難しいと判断、他校の教材を活用するとともに</w:t>
            </w:r>
            <w:r>
              <w:rPr>
                <w:rFonts w:ascii="ＭＳ 明朝" w:hAnsi="ＭＳ 明朝" w:hint="eastAsia"/>
                <w:sz w:val="18"/>
                <w:szCs w:val="18"/>
              </w:rPr>
              <w:t>「基礎教養」において習熟度別の授業を展開している。（○</w:t>
            </w:r>
            <w:r w:rsidRPr="00EF7D3B">
              <w:rPr>
                <w:rFonts w:ascii="ＭＳ 明朝" w:hAnsi="ＭＳ 明朝" w:hint="eastAsia"/>
                <w:sz w:val="18"/>
                <w:szCs w:val="18"/>
              </w:rPr>
              <w:t>）</w:t>
            </w:r>
          </w:p>
          <w:p w:rsidR="00C01992" w:rsidRDefault="00903841" w:rsidP="00C01992">
            <w:pPr>
              <w:rPr>
                <w:rFonts w:asciiTheme="minorEastAsia" w:eastAsiaTheme="minorEastAsia" w:hAnsiTheme="minorEastAsia"/>
                <w:sz w:val="20"/>
                <w:szCs w:val="20"/>
              </w:rPr>
            </w:pPr>
            <w:r>
              <w:rPr>
                <w:rFonts w:asciiTheme="minorEastAsia" w:eastAsiaTheme="minorEastAsia" w:hAnsiTheme="minorEastAsia" w:hint="eastAsia"/>
                <w:sz w:val="20"/>
                <w:szCs w:val="20"/>
              </w:rPr>
              <w:t>(2)</w:t>
            </w:r>
          </w:p>
          <w:p w:rsidR="00C01992" w:rsidRDefault="00903841" w:rsidP="00C01992">
            <w:pPr>
              <w:rPr>
                <w:rFonts w:asciiTheme="minorEastAsia" w:eastAsiaTheme="minorEastAsia" w:hAnsiTheme="minorEastAsia"/>
                <w:sz w:val="20"/>
                <w:szCs w:val="20"/>
              </w:rPr>
            </w:pPr>
            <w:r>
              <w:rPr>
                <w:rFonts w:asciiTheme="minorEastAsia" w:eastAsiaTheme="minorEastAsia" w:hAnsiTheme="minorEastAsia" w:hint="eastAsia"/>
                <w:sz w:val="20"/>
                <w:szCs w:val="20"/>
              </w:rPr>
              <w:t>・1月31日に課題研究発表会を実施、今回は1年生も加えて全校挙げての実施となった。(○)</w:t>
            </w:r>
          </w:p>
          <w:p w:rsidR="00903841" w:rsidRDefault="00903841" w:rsidP="00C01992">
            <w:pPr>
              <w:rPr>
                <w:rFonts w:asciiTheme="minorEastAsia" w:eastAsiaTheme="minorEastAsia" w:hAnsiTheme="minorEastAsia"/>
                <w:sz w:val="20"/>
                <w:szCs w:val="20"/>
              </w:rPr>
            </w:pPr>
          </w:p>
          <w:p w:rsidR="00903841" w:rsidRDefault="00903841" w:rsidP="00C01992">
            <w:pPr>
              <w:rPr>
                <w:rFonts w:asciiTheme="minorEastAsia" w:eastAsiaTheme="minorEastAsia" w:hAnsiTheme="minorEastAsia"/>
                <w:sz w:val="20"/>
                <w:szCs w:val="20"/>
              </w:rPr>
            </w:pPr>
            <w:r>
              <w:rPr>
                <w:rFonts w:asciiTheme="minorEastAsia" w:eastAsiaTheme="minorEastAsia" w:hAnsiTheme="minorEastAsia" w:hint="eastAsia"/>
                <w:sz w:val="20"/>
                <w:szCs w:val="20"/>
              </w:rPr>
              <w:t>(3)</w:t>
            </w:r>
          </w:p>
          <w:p w:rsidR="00903841" w:rsidRDefault="00903841" w:rsidP="00C01992">
            <w:pPr>
              <w:rPr>
                <w:rFonts w:asciiTheme="minorEastAsia" w:eastAsiaTheme="minorEastAsia" w:hAnsiTheme="minorEastAsia"/>
                <w:sz w:val="20"/>
                <w:szCs w:val="20"/>
              </w:rPr>
            </w:pPr>
            <w:r>
              <w:rPr>
                <w:rFonts w:asciiTheme="minorEastAsia" w:eastAsiaTheme="minorEastAsia" w:hAnsiTheme="minorEastAsia" w:hint="eastAsia"/>
                <w:sz w:val="20"/>
                <w:szCs w:val="20"/>
              </w:rPr>
              <w:t>・出前授業はすでに4回</w:t>
            </w:r>
            <w:r w:rsidRPr="00530BB7">
              <w:rPr>
                <w:rFonts w:asciiTheme="minorEastAsia" w:eastAsiaTheme="minorEastAsia" w:hAnsiTheme="minorEastAsia" w:hint="eastAsia"/>
                <w:sz w:val="20"/>
                <w:szCs w:val="20"/>
              </w:rPr>
              <w:t>実施し</w:t>
            </w:r>
            <w:r w:rsidR="00A40AF0" w:rsidRPr="00530BB7">
              <w:rPr>
                <w:rFonts w:asciiTheme="minorEastAsia" w:eastAsiaTheme="minorEastAsia" w:hAnsiTheme="minorEastAsia" w:hint="eastAsia"/>
                <w:sz w:val="20"/>
                <w:szCs w:val="20"/>
              </w:rPr>
              <w:t>た。</w:t>
            </w:r>
            <w:r>
              <w:rPr>
                <w:rFonts w:asciiTheme="minorEastAsia" w:eastAsiaTheme="minorEastAsia" w:hAnsiTheme="minorEastAsia" w:hint="eastAsia"/>
                <w:sz w:val="20"/>
                <w:szCs w:val="20"/>
              </w:rPr>
              <w:t>すべての小学校において高い評価を得た。(◎)</w:t>
            </w:r>
          </w:p>
          <w:p w:rsidR="00903841" w:rsidRDefault="00903841" w:rsidP="00C01992">
            <w:pPr>
              <w:rPr>
                <w:rFonts w:asciiTheme="minorEastAsia" w:eastAsiaTheme="minorEastAsia" w:hAnsiTheme="minorEastAsia"/>
                <w:sz w:val="20"/>
                <w:szCs w:val="20"/>
              </w:rPr>
            </w:pPr>
          </w:p>
          <w:p w:rsidR="00903841" w:rsidRDefault="00903841" w:rsidP="00C01992">
            <w:pPr>
              <w:rPr>
                <w:rFonts w:asciiTheme="minorEastAsia" w:eastAsiaTheme="minorEastAsia" w:hAnsiTheme="minorEastAsia"/>
                <w:sz w:val="20"/>
                <w:szCs w:val="20"/>
              </w:rPr>
            </w:pPr>
            <w:r>
              <w:rPr>
                <w:rFonts w:asciiTheme="minorEastAsia" w:eastAsiaTheme="minorEastAsia" w:hAnsiTheme="minorEastAsia" w:hint="eastAsia"/>
                <w:sz w:val="20"/>
                <w:szCs w:val="20"/>
              </w:rPr>
              <w:t>(4)</w:t>
            </w:r>
          </w:p>
          <w:p w:rsidR="00903841" w:rsidRPr="00903841" w:rsidRDefault="00903841" w:rsidP="00C01992">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A40AF0">
              <w:rPr>
                <w:rFonts w:asciiTheme="minorEastAsia" w:eastAsiaTheme="minorEastAsia" w:hAnsiTheme="minorEastAsia" w:hint="eastAsia"/>
                <w:sz w:val="20"/>
                <w:szCs w:val="20"/>
              </w:rPr>
              <w:t>国際英語コミュニケーション能力検定</w:t>
            </w:r>
            <w:r>
              <w:rPr>
                <w:rFonts w:asciiTheme="minorEastAsia" w:eastAsiaTheme="minorEastAsia" w:hAnsiTheme="minorEastAsia" w:hint="eastAsia"/>
                <w:sz w:val="20"/>
                <w:szCs w:val="20"/>
              </w:rPr>
              <w:t>は</w:t>
            </w:r>
            <w:r w:rsidR="00A40AF0">
              <w:rPr>
                <w:rFonts w:asciiTheme="minorEastAsia" w:eastAsiaTheme="minorEastAsia" w:hAnsiTheme="minorEastAsia" w:hint="eastAsia"/>
                <w:sz w:val="20"/>
                <w:szCs w:val="20"/>
              </w:rPr>
              <w:t>実施</w:t>
            </w:r>
            <w:r>
              <w:rPr>
                <w:rFonts w:asciiTheme="minorEastAsia" w:eastAsiaTheme="minorEastAsia" w:hAnsiTheme="minorEastAsia" w:hint="eastAsia"/>
                <w:sz w:val="20"/>
                <w:szCs w:val="20"/>
              </w:rPr>
              <w:t>できなかったが、外国人講師による実践的授業を週一回実施した。(△)</w:t>
            </w:r>
          </w:p>
        </w:tc>
      </w:tr>
      <w:tr w:rsidR="00784FB6" w:rsidRPr="001B102A" w:rsidTr="001B102A">
        <w:trPr>
          <w:cantSplit/>
          <w:trHeight w:val="3661"/>
          <w:jc w:val="center"/>
        </w:trPr>
        <w:tc>
          <w:tcPr>
            <w:tcW w:w="886" w:type="dxa"/>
            <w:shd w:val="clear" w:color="auto" w:fill="auto"/>
            <w:textDirection w:val="tbRlV"/>
            <w:vAlign w:val="center"/>
          </w:tcPr>
          <w:p w:rsidR="00784FB6" w:rsidRPr="001B102A" w:rsidRDefault="00784FB6" w:rsidP="002021CB">
            <w:pPr>
              <w:spacing w:line="320" w:lineRule="exact"/>
              <w:ind w:left="113" w:right="113"/>
              <w:jc w:val="center"/>
              <w:rPr>
                <w:rFonts w:asciiTheme="minorEastAsia" w:eastAsiaTheme="minorEastAsia" w:hAnsiTheme="minorEastAsia"/>
                <w:color w:val="000000"/>
                <w:sz w:val="20"/>
                <w:szCs w:val="20"/>
              </w:rPr>
            </w:pPr>
            <w:r w:rsidRPr="001B102A">
              <w:rPr>
                <w:rFonts w:asciiTheme="minorEastAsia" w:eastAsiaTheme="minorEastAsia" w:hAnsiTheme="minorEastAsia" w:hint="eastAsia"/>
                <w:color w:val="000000"/>
                <w:sz w:val="20"/>
                <w:szCs w:val="20"/>
              </w:rPr>
              <w:lastRenderedPageBreak/>
              <w:t>２　教員のスキルアップ</w:t>
            </w:r>
          </w:p>
        </w:tc>
        <w:tc>
          <w:tcPr>
            <w:tcW w:w="2018" w:type="dxa"/>
            <w:shd w:val="clear" w:color="auto" w:fill="auto"/>
          </w:tcPr>
          <w:p w:rsidR="00073CCB" w:rsidRPr="001B102A" w:rsidRDefault="00073CCB" w:rsidP="00073CCB">
            <w:pPr>
              <w:spacing w:line="320" w:lineRule="exact"/>
              <w:ind w:left="200" w:hangingChars="100" w:hanging="200"/>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(1)公開授業や研究授業などを取り入れた校内研修と、近隣</w:t>
            </w:r>
            <w:r w:rsidR="00735654">
              <w:rPr>
                <w:rFonts w:asciiTheme="minorEastAsia" w:eastAsiaTheme="minorEastAsia" w:hAnsiTheme="minorEastAsia" w:hint="eastAsia"/>
                <w:sz w:val="20"/>
                <w:szCs w:val="20"/>
              </w:rPr>
              <w:t>小</w:t>
            </w:r>
            <w:r w:rsidRPr="001B102A">
              <w:rPr>
                <w:rFonts w:asciiTheme="minorEastAsia" w:eastAsiaTheme="minorEastAsia" w:hAnsiTheme="minorEastAsia" w:hint="eastAsia"/>
                <w:sz w:val="20"/>
                <w:szCs w:val="20"/>
              </w:rPr>
              <w:t>中学校</w:t>
            </w:r>
            <w:r w:rsidR="00735654">
              <w:rPr>
                <w:rFonts w:asciiTheme="minorEastAsia" w:eastAsiaTheme="minorEastAsia" w:hAnsiTheme="minorEastAsia" w:hint="eastAsia"/>
                <w:sz w:val="20"/>
                <w:szCs w:val="20"/>
              </w:rPr>
              <w:t>と</w:t>
            </w:r>
            <w:r w:rsidRPr="001B102A">
              <w:rPr>
                <w:rFonts w:asciiTheme="minorEastAsia" w:eastAsiaTheme="minorEastAsia" w:hAnsiTheme="minorEastAsia" w:hint="eastAsia"/>
                <w:sz w:val="20"/>
                <w:szCs w:val="20"/>
              </w:rPr>
              <w:t>連携</w:t>
            </w:r>
            <w:r w:rsidR="00735654">
              <w:rPr>
                <w:rFonts w:asciiTheme="minorEastAsia" w:eastAsiaTheme="minorEastAsia" w:hAnsiTheme="minorEastAsia" w:hint="eastAsia"/>
                <w:sz w:val="20"/>
                <w:szCs w:val="20"/>
              </w:rPr>
              <w:t>することにより</w:t>
            </w:r>
            <w:r w:rsidRPr="001B102A">
              <w:rPr>
                <w:rFonts w:asciiTheme="minorEastAsia" w:eastAsiaTheme="minorEastAsia" w:hAnsiTheme="minorEastAsia" w:hint="eastAsia"/>
                <w:sz w:val="20"/>
                <w:szCs w:val="20"/>
              </w:rPr>
              <w:t>授業力の向上を図る。</w:t>
            </w:r>
          </w:p>
          <w:p w:rsidR="00073CCB" w:rsidRPr="001B102A" w:rsidRDefault="00073CCB" w:rsidP="002021CB">
            <w:pPr>
              <w:snapToGrid w:val="0"/>
              <w:ind w:leftChars="-35" w:left="83" w:hangingChars="78" w:hanging="156"/>
              <w:rPr>
                <w:rFonts w:asciiTheme="minorEastAsia" w:eastAsiaTheme="minorEastAsia" w:hAnsiTheme="minorEastAsia"/>
                <w:sz w:val="20"/>
                <w:szCs w:val="20"/>
              </w:rPr>
            </w:pPr>
          </w:p>
          <w:p w:rsidR="00073CCB" w:rsidRPr="001B102A" w:rsidRDefault="00073CCB" w:rsidP="001A0EA0">
            <w:pPr>
              <w:snapToGrid w:val="0"/>
              <w:ind w:leftChars="-35" w:left="83" w:hangingChars="78" w:hanging="156"/>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(2)内外の研修機会を利用して個々の教員の価値観を</w:t>
            </w:r>
            <w:r w:rsidR="001A0EA0">
              <w:rPr>
                <w:rFonts w:asciiTheme="minorEastAsia" w:eastAsiaTheme="minorEastAsia" w:hAnsiTheme="minorEastAsia" w:hint="eastAsia"/>
                <w:sz w:val="20"/>
                <w:szCs w:val="20"/>
              </w:rPr>
              <w:t>広げる</w:t>
            </w:r>
            <w:r w:rsidRPr="001B102A">
              <w:rPr>
                <w:rFonts w:asciiTheme="minorEastAsia" w:eastAsiaTheme="minorEastAsia" w:hAnsiTheme="minorEastAsia" w:hint="eastAsia"/>
                <w:sz w:val="20"/>
                <w:szCs w:val="20"/>
              </w:rPr>
              <w:t>とともに、新たな教育実践に挑戦し質の高い学びを提供する。</w:t>
            </w:r>
          </w:p>
        </w:tc>
        <w:tc>
          <w:tcPr>
            <w:tcW w:w="4569" w:type="dxa"/>
            <w:gridSpan w:val="2"/>
            <w:tcBorders>
              <w:right w:val="dashed" w:sz="4" w:space="0" w:color="auto"/>
            </w:tcBorders>
            <w:shd w:val="clear" w:color="auto" w:fill="auto"/>
          </w:tcPr>
          <w:p w:rsidR="00073CCB" w:rsidRPr="001B102A" w:rsidRDefault="00073CCB" w:rsidP="00073CCB">
            <w:pPr>
              <w:spacing w:line="240" w:lineRule="exact"/>
              <w:ind w:left="174" w:hangingChars="87" w:hanging="174"/>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 xml:space="preserve">(1) </w:t>
            </w:r>
          </w:p>
          <w:p w:rsidR="00073CCB" w:rsidRPr="001B102A" w:rsidRDefault="00073CCB" w:rsidP="00073CCB">
            <w:pPr>
              <w:spacing w:line="240" w:lineRule="exact"/>
              <w:ind w:left="174" w:hangingChars="87" w:hanging="174"/>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・公開授業期間を設定し、その期間中に</w:t>
            </w:r>
            <w:r w:rsidR="00530BB7">
              <w:rPr>
                <w:rFonts w:asciiTheme="minorEastAsia" w:eastAsiaTheme="minorEastAsia" w:hAnsiTheme="minorEastAsia" w:hint="eastAsia"/>
                <w:sz w:val="20"/>
                <w:szCs w:val="20"/>
              </w:rPr>
              <w:t>２</w:t>
            </w:r>
            <w:r w:rsidRPr="001B102A">
              <w:rPr>
                <w:rFonts w:asciiTheme="minorEastAsia" w:eastAsiaTheme="minorEastAsia" w:hAnsiTheme="minorEastAsia" w:hint="eastAsia"/>
                <w:sz w:val="20"/>
                <w:szCs w:val="20"/>
              </w:rPr>
              <w:t>科目以上の授業を見学する。授業担当者は、そのシートを参考にして、授業力・指導力の向上に努める。</w:t>
            </w:r>
          </w:p>
          <w:p w:rsidR="00073CCB" w:rsidRPr="001B102A" w:rsidRDefault="00073CCB" w:rsidP="00073CCB">
            <w:pPr>
              <w:spacing w:line="240" w:lineRule="exact"/>
              <w:ind w:left="200" w:hangingChars="100" w:hanging="200"/>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・近隣の</w:t>
            </w:r>
            <w:r w:rsidR="00735654">
              <w:rPr>
                <w:rFonts w:asciiTheme="minorEastAsia" w:eastAsiaTheme="minorEastAsia" w:hAnsiTheme="minorEastAsia" w:hint="eastAsia"/>
                <w:sz w:val="20"/>
                <w:szCs w:val="20"/>
              </w:rPr>
              <w:t>小</w:t>
            </w:r>
            <w:r w:rsidRPr="001B102A">
              <w:rPr>
                <w:rFonts w:asciiTheme="minorEastAsia" w:eastAsiaTheme="minorEastAsia" w:hAnsiTheme="minorEastAsia" w:hint="eastAsia"/>
                <w:sz w:val="20"/>
                <w:szCs w:val="20"/>
              </w:rPr>
              <w:t>中学校と連携を取り、</w:t>
            </w:r>
            <w:r w:rsidR="00735654">
              <w:rPr>
                <w:rFonts w:asciiTheme="minorEastAsia" w:eastAsiaTheme="minorEastAsia" w:hAnsiTheme="minorEastAsia" w:hint="eastAsia"/>
                <w:sz w:val="20"/>
                <w:szCs w:val="20"/>
              </w:rPr>
              <w:t>出前授業や授業見学ならびに合同研修</w:t>
            </w:r>
            <w:r w:rsidRPr="001B102A">
              <w:rPr>
                <w:rFonts w:asciiTheme="minorEastAsia" w:eastAsiaTheme="minorEastAsia" w:hAnsiTheme="minorEastAsia" w:hint="eastAsia"/>
                <w:sz w:val="20"/>
                <w:szCs w:val="20"/>
              </w:rPr>
              <w:t>を行う。</w:t>
            </w:r>
          </w:p>
          <w:p w:rsidR="00073CCB" w:rsidRPr="001B102A" w:rsidRDefault="00073CCB" w:rsidP="002021CB">
            <w:pPr>
              <w:spacing w:line="240" w:lineRule="exact"/>
              <w:ind w:left="160" w:hangingChars="80" w:hanging="160"/>
              <w:rPr>
                <w:rFonts w:asciiTheme="minorEastAsia" w:eastAsiaTheme="minorEastAsia" w:hAnsiTheme="minorEastAsia"/>
                <w:sz w:val="20"/>
                <w:szCs w:val="20"/>
              </w:rPr>
            </w:pPr>
          </w:p>
          <w:p w:rsidR="00073CCB" w:rsidRPr="001B102A" w:rsidRDefault="00073CCB" w:rsidP="00073CCB">
            <w:pPr>
              <w:rPr>
                <w:rFonts w:asciiTheme="minorEastAsia" w:eastAsiaTheme="minorEastAsia" w:hAnsiTheme="minorEastAsia"/>
                <w:sz w:val="20"/>
                <w:szCs w:val="20"/>
              </w:rPr>
            </w:pPr>
          </w:p>
          <w:p w:rsidR="00073CCB" w:rsidRPr="001B102A" w:rsidRDefault="001B102A" w:rsidP="00073CCB">
            <w:pPr>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(2)</w:t>
            </w:r>
          </w:p>
          <w:p w:rsidR="00073CCB" w:rsidRPr="001B102A" w:rsidRDefault="00073CCB" w:rsidP="00073CCB">
            <w:pPr>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・校内研修を年間</w:t>
            </w:r>
            <w:r w:rsidR="00530BB7">
              <w:rPr>
                <w:rFonts w:asciiTheme="minorEastAsia" w:eastAsiaTheme="minorEastAsia" w:hAnsiTheme="minorEastAsia" w:hint="eastAsia"/>
                <w:sz w:val="20"/>
                <w:szCs w:val="20"/>
              </w:rPr>
              <w:t>３</w:t>
            </w:r>
            <w:r w:rsidRPr="001B102A">
              <w:rPr>
                <w:rFonts w:asciiTheme="minorEastAsia" w:eastAsiaTheme="minorEastAsia" w:hAnsiTheme="minorEastAsia" w:hint="eastAsia"/>
                <w:sz w:val="20"/>
                <w:szCs w:val="20"/>
              </w:rPr>
              <w:t>回は実施する。</w:t>
            </w:r>
          </w:p>
          <w:p w:rsidR="001B102A" w:rsidRPr="001B102A" w:rsidRDefault="001B102A" w:rsidP="001B102A">
            <w:pPr>
              <w:spacing w:line="240" w:lineRule="exact"/>
              <w:ind w:left="174" w:hangingChars="87" w:hanging="174"/>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・教育センター等の研修に積極的に参加し、その報告書等を学校全体で共有する。</w:t>
            </w:r>
          </w:p>
          <w:p w:rsidR="00784FB6" w:rsidRPr="001B102A" w:rsidRDefault="00784FB6" w:rsidP="001B102A">
            <w:pPr>
              <w:rPr>
                <w:rFonts w:asciiTheme="minorEastAsia" w:eastAsiaTheme="minorEastAsia" w:hAnsiTheme="minorEastAsia"/>
                <w:sz w:val="20"/>
                <w:szCs w:val="20"/>
              </w:rPr>
            </w:pPr>
          </w:p>
        </w:tc>
        <w:tc>
          <w:tcPr>
            <w:tcW w:w="3366" w:type="dxa"/>
            <w:tcBorders>
              <w:right w:val="dashed" w:sz="4" w:space="0" w:color="auto"/>
            </w:tcBorders>
          </w:tcPr>
          <w:p w:rsidR="00073CCB" w:rsidRPr="001B102A" w:rsidRDefault="00073CCB" w:rsidP="001B102A">
            <w:pPr>
              <w:spacing w:line="240" w:lineRule="exact"/>
              <w:ind w:left="134" w:hangingChars="67" w:hanging="134"/>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(1</w:t>
            </w:r>
            <w:r w:rsidRPr="001B102A">
              <w:rPr>
                <w:rFonts w:asciiTheme="minorEastAsia" w:eastAsiaTheme="minorEastAsia" w:hAnsiTheme="minorEastAsia"/>
                <w:sz w:val="20"/>
                <w:szCs w:val="20"/>
              </w:rPr>
              <w:t>)</w:t>
            </w:r>
          </w:p>
          <w:p w:rsidR="00073CCB" w:rsidRPr="001B102A" w:rsidRDefault="00073CCB" w:rsidP="001B102A">
            <w:pPr>
              <w:spacing w:line="240" w:lineRule="exact"/>
              <w:ind w:left="134" w:hangingChars="67" w:hanging="134"/>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・全教員が、二つ以上の授業を見学し、教頭に評価シートを提出する。</w:t>
            </w:r>
          </w:p>
          <w:p w:rsidR="004D016A" w:rsidRDefault="00073CCB" w:rsidP="001B102A">
            <w:pPr>
              <w:spacing w:line="320" w:lineRule="exact"/>
              <w:ind w:left="400" w:hangingChars="200" w:hanging="400"/>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・近隣</w:t>
            </w:r>
            <w:r w:rsidR="00735654">
              <w:rPr>
                <w:rFonts w:asciiTheme="minorEastAsia" w:eastAsiaTheme="minorEastAsia" w:hAnsiTheme="minorEastAsia" w:hint="eastAsia"/>
                <w:sz w:val="20"/>
                <w:szCs w:val="20"/>
              </w:rPr>
              <w:t>小</w:t>
            </w:r>
            <w:r w:rsidRPr="001B102A">
              <w:rPr>
                <w:rFonts w:asciiTheme="minorEastAsia" w:eastAsiaTheme="minorEastAsia" w:hAnsiTheme="minorEastAsia" w:hint="eastAsia"/>
                <w:sz w:val="20"/>
                <w:szCs w:val="20"/>
              </w:rPr>
              <w:t>中学</w:t>
            </w:r>
            <w:r w:rsidR="00735654">
              <w:rPr>
                <w:rFonts w:asciiTheme="minorEastAsia" w:eastAsiaTheme="minorEastAsia" w:hAnsiTheme="minorEastAsia" w:hint="eastAsia"/>
                <w:sz w:val="20"/>
                <w:szCs w:val="20"/>
              </w:rPr>
              <w:t>校との交流回数</w:t>
            </w:r>
            <w:r w:rsidRPr="001B102A">
              <w:rPr>
                <w:rFonts w:asciiTheme="minorEastAsia" w:eastAsiaTheme="minorEastAsia" w:hAnsiTheme="minorEastAsia" w:hint="eastAsia"/>
                <w:sz w:val="20"/>
                <w:szCs w:val="20"/>
              </w:rPr>
              <w:t>。</w:t>
            </w:r>
          </w:p>
          <w:p w:rsidR="00073CCB" w:rsidRPr="001B102A" w:rsidRDefault="004D016A" w:rsidP="004D016A">
            <w:pPr>
              <w:spacing w:line="320" w:lineRule="exact"/>
              <w:ind w:leftChars="100" w:left="41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目標(２回)</w:t>
            </w:r>
          </w:p>
          <w:p w:rsidR="001B102A" w:rsidRPr="001B102A" w:rsidRDefault="001B102A" w:rsidP="00073CCB">
            <w:pPr>
              <w:rPr>
                <w:rFonts w:asciiTheme="minorEastAsia" w:eastAsiaTheme="minorEastAsia" w:hAnsiTheme="minorEastAsia"/>
                <w:sz w:val="20"/>
                <w:szCs w:val="20"/>
              </w:rPr>
            </w:pPr>
          </w:p>
          <w:p w:rsidR="001A0EA0" w:rsidRDefault="001A0EA0" w:rsidP="00073CCB">
            <w:pPr>
              <w:rPr>
                <w:rFonts w:asciiTheme="minorEastAsia" w:eastAsiaTheme="minorEastAsia" w:hAnsiTheme="minorEastAsia"/>
                <w:sz w:val="20"/>
                <w:szCs w:val="20"/>
              </w:rPr>
            </w:pPr>
          </w:p>
          <w:p w:rsidR="004D016A" w:rsidRPr="001B102A" w:rsidRDefault="004D016A" w:rsidP="00073CCB">
            <w:pPr>
              <w:rPr>
                <w:rFonts w:asciiTheme="minorEastAsia" w:eastAsiaTheme="minorEastAsia" w:hAnsiTheme="minorEastAsia"/>
                <w:sz w:val="20"/>
                <w:szCs w:val="20"/>
              </w:rPr>
            </w:pPr>
          </w:p>
          <w:p w:rsidR="00784FB6" w:rsidRPr="001B102A" w:rsidRDefault="001B102A" w:rsidP="00073CCB">
            <w:pPr>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 xml:space="preserve"> </w:t>
            </w:r>
            <w:r w:rsidR="00073CCB" w:rsidRPr="001B102A">
              <w:rPr>
                <w:rFonts w:asciiTheme="minorEastAsia" w:eastAsiaTheme="minorEastAsia" w:hAnsiTheme="minorEastAsia" w:hint="eastAsia"/>
                <w:sz w:val="20"/>
                <w:szCs w:val="20"/>
              </w:rPr>
              <w:t>(2)</w:t>
            </w:r>
          </w:p>
          <w:p w:rsidR="00073CCB" w:rsidRPr="001B102A" w:rsidRDefault="00073CCB" w:rsidP="00073CCB">
            <w:pPr>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w:t>
            </w:r>
            <w:r w:rsidR="001B102A" w:rsidRPr="001B102A">
              <w:rPr>
                <w:rFonts w:asciiTheme="minorEastAsia" w:eastAsiaTheme="minorEastAsia" w:hAnsiTheme="minorEastAsia" w:hint="eastAsia"/>
                <w:sz w:val="20"/>
                <w:szCs w:val="20"/>
              </w:rPr>
              <w:t>校内研修の実施回数</w:t>
            </w:r>
          </w:p>
          <w:p w:rsidR="001B102A" w:rsidRPr="001B102A" w:rsidRDefault="001B102A" w:rsidP="00073CCB">
            <w:pPr>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・教員一人</w:t>
            </w:r>
            <w:r w:rsidR="00530BB7">
              <w:rPr>
                <w:rFonts w:asciiTheme="minorEastAsia" w:eastAsiaTheme="minorEastAsia" w:hAnsiTheme="minorEastAsia" w:hint="eastAsia"/>
                <w:sz w:val="20"/>
                <w:szCs w:val="20"/>
              </w:rPr>
              <w:t>１</w:t>
            </w:r>
            <w:r w:rsidRPr="001B102A">
              <w:rPr>
                <w:rFonts w:asciiTheme="minorEastAsia" w:eastAsiaTheme="minorEastAsia" w:hAnsiTheme="minorEastAsia" w:hint="eastAsia"/>
                <w:sz w:val="20"/>
                <w:szCs w:val="20"/>
              </w:rPr>
              <w:t>回以上の校外研修参加。</w:t>
            </w:r>
          </w:p>
        </w:tc>
        <w:tc>
          <w:tcPr>
            <w:tcW w:w="4147" w:type="dxa"/>
            <w:tcBorders>
              <w:left w:val="dashed" w:sz="4" w:space="0" w:color="auto"/>
              <w:right w:val="single" w:sz="4" w:space="0" w:color="auto"/>
            </w:tcBorders>
            <w:shd w:val="clear" w:color="auto" w:fill="auto"/>
          </w:tcPr>
          <w:p w:rsidR="00784FB6" w:rsidRPr="00530BB7" w:rsidRDefault="00903841" w:rsidP="002021CB">
            <w:pPr>
              <w:spacing w:line="320" w:lineRule="exact"/>
              <w:rPr>
                <w:rFonts w:asciiTheme="minorEastAsia" w:eastAsiaTheme="minorEastAsia" w:hAnsiTheme="minorEastAsia"/>
                <w:sz w:val="20"/>
                <w:szCs w:val="20"/>
              </w:rPr>
            </w:pPr>
            <w:r w:rsidRPr="00530BB7">
              <w:rPr>
                <w:rFonts w:asciiTheme="minorEastAsia" w:eastAsiaTheme="minorEastAsia" w:hAnsiTheme="minorEastAsia" w:hint="eastAsia"/>
                <w:sz w:val="20"/>
                <w:szCs w:val="20"/>
              </w:rPr>
              <w:t>(1)</w:t>
            </w:r>
          </w:p>
          <w:p w:rsidR="00903841" w:rsidRPr="00530BB7" w:rsidRDefault="00903841" w:rsidP="002021CB">
            <w:pPr>
              <w:spacing w:line="320" w:lineRule="exact"/>
              <w:rPr>
                <w:rFonts w:asciiTheme="minorEastAsia" w:eastAsiaTheme="minorEastAsia" w:hAnsiTheme="minorEastAsia"/>
                <w:sz w:val="20"/>
                <w:szCs w:val="20"/>
              </w:rPr>
            </w:pPr>
            <w:r w:rsidRPr="00530BB7">
              <w:rPr>
                <w:rFonts w:asciiTheme="minorEastAsia" w:eastAsiaTheme="minorEastAsia" w:hAnsiTheme="minorEastAsia" w:hint="eastAsia"/>
                <w:sz w:val="20"/>
                <w:szCs w:val="20"/>
              </w:rPr>
              <w:t>・今年度、学級減による教員定数減と校門指導の強化により全教員の授業見学は実施できなかった。初任者の研究授業等は実施され多くの教員が参加した。（△）</w:t>
            </w:r>
          </w:p>
          <w:p w:rsidR="00903841" w:rsidRPr="00530BB7" w:rsidRDefault="00903841" w:rsidP="002021CB">
            <w:pPr>
              <w:spacing w:line="320" w:lineRule="exact"/>
              <w:rPr>
                <w:rFonts w:asciiTheme="minorEastAsia" w:eastAsiaTheme="minorEastAsia" w:hAnsiTheme="minorEastAsia"/>
                <w:sz w:val="20"/>
                <w:szCs w:val="20"/>
              </w:rPr>
            </w:pPr>
            <w:r w:rsidRPr="00530BB7">
              <w:rPr>
                <w:rFonts w:asciiTheme="minorEastAsia" w:eastAsiaTheme="minorEastAsia" w:hAnsiTheme="minorEastAsia" w:hint="eastAsia"/>
                <w:sz w:val="20"/>
                <w:szCs w:val="20"/>
              </w:rPr>
              <w:t>・小学校および泉佐野市の教育委員会とは交流でき、出前授業</w:t>
            </w:r>
            <w:r w:rsidR="006E69A9" w:rsidRPr="00530BB7">
              <w:rPr>
                <w:rFonts w:asciiTheme="minorEastAsia" w:eastAsiaTheme="minorEastAsia" w:hAnsiTheme="minorEastAsia" w:hint="eastAsia"/>
                <w:sz w:val="20"/>
                <w:szCs w:val="20"/>
              </w:rPr>
              <w:t>（</w:t>
            </w:r>
            <w:r w:rsidR="00530BB7" w:rsidRPr="00530BB7">
              <w:rPr>
                <w:rFonts w:asciiTheme="minorEastAsia" w:eastAsiaTheme="minorEastAsia" w:hAnsiTheme="minorEastAsia" w:hint="eastAsia"/>
                <w:sz w:val="20"/>
                <w:szCs w:val="20"/>
              </w:rPr>
              <w:t>４</w:t>
            </w:r>
            <w:r w:rsidR="006E69A9" w:rsidRPr="00530BB7">
              <w:rPr>
                <w:rFonts w:asciiTheme="minorEastAsia" w:eastAsiaTheme="minorEastAsia" w:hAnsiTheme="minorEastAsia" w:hint="eastAsia"/>
                <w:sz w:val="20"/>
                <w:szCs w:val="20"/>
              </w:rPr>
              <w:t>回）</w:t>
            </w:r>
            <w:r w:rsidRPr="00530BB7">
              <w:rPr>
                <w:rFonts w:asciiTheme="minorEastAsia" w:eastAsiaTheme="minorEastAsia" w:hAnsiTheme="minorEastAsia" w:hint="eastAsia"/>
                <w:sz w:val="20"/>
                <w:szCs w:val="20"/>
              </w:rPr>
              <w:t>も実施できた。中学校訪問</w:t>
            </w:r>
            <w:r w:rsidR="006E69A9" w:rsidRPr="00530BB7">
              <w:rPr>
                <w:rFonts w:asciiTheme="minorEastAsia" w:eastAsiaTheme="minorEastAsia" w:hAnsiTheme="minorEastAsia" w:hint="eastAsia"/>
                <w:sz w:val="20"/>
                <w:szCs w:val="20"/>
              </w:rPr>
              <w:t>（30回）</w:t>
            </w:r>
            <w:r w:rsidRPr="00530BB7">
              <w:rPr>
                <w:rFonts w:asciiTheme="minorEastAsia" w:eastAsiaTheme="minorEastAsia" w:hAnsiTheme="minorEastAsia" w:hint="eastAsia"/>
                <w:sz w:val="20"/>
                <w:szCs w:val="20"/>
              </w:rPr>
              <w:t>も精力的にこなした。(○)</w:t>
            </w:r>
          </w:p>
          <w:p w:rsidR="00903841" w:rsidRPr="00530BB7" w:rsidRDefault="00903841" w:rsidP="002021CB">
            <w:pPr>
              <w:spacing w:line="320" w:lineRule="exact"/>
              <w:rPr>
                <w:rFonts w:asciiTheme="minorEastAsia" w:eastAsiaTheme="minorEastAsia" w:hAnsiTheme="minorEastAsia"/>
                <w:sz w:val="20"/>
                <w:szCs w:val="20"/>
              </w:rPr>
            </w:pPr>
            <w:r w:rsidRPr="00530BB7">
              <w:rPr>
                <w:rFonts w:asciiTheme="minorEastAsia" w:eastAsiaTheme="minorEastAsia" w:hAnsiTheme="minorEastAsia" w:hint="eastAsia"/>
                <w:sz w:val="20"/>
                <w:szCs w:val="20"/>
              </w:rPr>
              <w:t>(2)</w:t>
            </w:r>
          </w:p>
          <w:p w:rsidR="00903841" w:rsidRPr="00530BB7" w:rsidRDefault="00903841" w:rsidP="002021CB">
            <w:pPr>
              <w:spacing w:line="320" w:lineRule="exact"/>
              <w:rPr>
                <w:rFonts w:asciiTheme="minorEastAsia" w:eastAsiaTheme="minorEastAsia" w:hAnsiTheme="minorEastAsia"/>
                <w:sz w:val="20"/>
                <w:szCs w:val="20"/>
              </w:rPr>
            </w:pPr>
            <w:r w:rsidRPr="00530BB7">
              <w:rPr>
                <w:rFonts w:asciiTheme="minorEastAsia" w:eastAsiaTheme="minorEastAsia" w:hAnsiTheme="minorEastAsia" w:hint="eastAsia"/>
                <w:sz w:val="20"/>
                <w:szCs w:val="20"/>
              </w:rPr>
              <w:t>・校内研修は</w:t>
            </w:r>
            <w:r w:rsidR="00530BB7" w:rsidRPr="00530BB7">
              <w:rPr>
                <w:rFonts w:asciiTheme="minorEastAsia" w:eastAsiaTheme="minorEastAsia" w:hAnsiTheme="minorEastAsia" w:hint="eastAsia"/>
                <w:sz w:val="20"/>
                <w:szCs w:val="20"/>
              </w:rPr>
              <w:t>３</w:t>
            </w:r>
            <w:r w:rsidRPr="00530BB7">
              <w:rPr>
                <w:rFonts w:asciiTheme="minorEastAsia" w:eastAsiaTheme="minorEastAsia" w:hAnsiTheme="minorEastAsia" w:hint="eastAsia"/>
                <w:sz w:val="20"/>
                <w:szCs w:val="20"/>
              </w:rPr>
              <w:t>回実施</w:t>
            </w:r>
            <w:r w:rsidR="00062A55" w:rsidRPr="00530BB7">
              <w:rPr>
                <w:rFonts w:asciiTheme="minorEastAsia" w:eastAsiaTheme="minorEastAsia" w:hAnsiTheme="minorEastAsia" w:hint="eastAsia"/>
                <w:sz w:val="20"/>
                <w:szCs w:val="20"/>
              </w:rPr>
              <w:t>した。企業経営者、市役所職員等（○）</w:t>
            </w:r>
          </w:p>
          <w:p w:rsidR="00062A55" w:rsidRPr="00530BB7" w:rsidRDefault="00062A55" w:rsidP="002021CB">
            <w:pPr>
              <w:spacing w:line="320" w:lineRule="exact"/>
              <w:rPr>
                <w:rFonts w:asciiTheme="minorEastAsia" w:eastAsiaTheme="minorEastAsia" w:hAnsiTheme="minorEastAsia"/>
                <w:sz w:val="20"/>
                <w:szCs w:val="20"/>
              </w:rPr>
            </w:pPr>
            <w:r w:rsidRPr="00530BB7">
              <w:rPr>
                <w:rFonts w:asciiTheme="minorEastAsia" w:eastAsiaTheme="minorEastAsia" w:hAnsiTheme="minorEastAsia" w:hint="eastAsia"/>
                <w:sz w:val="20"/>
                <w:szCs w:val="20"/>
              </w:rPr>
              <w:t>・教員一人</w:t>
            </w:r>
            <w:r w:rsidR="00530BB7" w:rsidRPr="00530BB7">
              <w:rPr>
                <w:rFonts w:asciiTheme="minorEastAsia" w:eastAsiaTheme="minorEastAsia" w:hAnsiTheme="minorEastAsia" w:hint="eastAsia"/>
                <w:sz w:val="20"/>
                <w:szCs w:val="20"/>
              </w:rPr>
              <w:t>１</w:t>
            </w:r>
            <w:r w:rsidRPr="00530BB7">
              <w:rPr>
                <w:rFonts w:asciiTheme="minorEastAsia" w:eastAsiaTheme="minorEastAsia" w:hAnsiTheme="minorEastAsia" w:hint="eastAsia"/>
                <w:sz w:val="20"/>
                <w:szCs w:val="20"/>
              </w:rPr>
              <w:t>回以上の研修参加、および</w:t>
            </w:r>
            <w:r w:rsidR="00530BB7" w:rsidRPr="00530BB7">
              <w:rPr>
                <w:rFonts w:asciiTheme="minorEastAsia" w:eastAsiaTheme="minorEastAsia" w:hAnsiTheme="minorEastAsia" w:hint="eastAsia"/>
                <w:sz w:val="20"/>
                <w:szCs w:val="20"/>
              </w:rPr>
              <w:t>３</w:t>
            </w:r>
            <w:r w:rsidRPr="00530BB7">
              <w:rPr>
                <w:rFonts w:asciiTheme="minorEastAsia" w:eastAsiaTheme="minorEastAsia" w:hAnsiTheme="minorEastAsia" w:hint="eastAsia"/>
                <w:sz w:val="20"/>
                <w:szCs w:val="20"/>
              </w:rPr>
              <w:t>名が学校全体で伝達した。(○)</w:t>
            </w:r>
          </w:p>
        </w:tc>
      </w:tr>
      <w:tr w:rsidR="00E50B6C" w:rsidRPr="001B102A" w:rsidTr="001B102A">
        <w:trPr>
          <w:cantSplit/>
          <w:trHeight w:val="1314"/>
          <w:jc w:val="center"/>
        </w:trPr>
        <w:tc>
          <w:tcPr>
            <w:tcW w:w="886" w:type="dxa"/>
            <w:shd w:val="clear" w:color="auto" w:fill="auto"/>
            <w:textDirection w:val="tbRlV"/>
            <w:vAlign w:val="center"/>
          </w:tcPr>
          <w:p w:rsidR="00B008B1" w:rsidRPr="001B102A" w:rsidRDefault="00784FB6" w:rsidP="002021CB">
            <w:pPr>
              <w:spacing w:line="320" w:lineRule="exact"/>
              <w:ind w:left="113" w:right="113"/>
              <w:jc w:val="center"/>
              <w:rPr>
                <w:rFonts w:asciiTheme="minorEastAsia" w:eastAsiaTheme="minorEastAsia" w:hAnsiTheme="minorEastAsia"/>
                <w:spacing w:val="-20"/>
                <w:sz w:val="20"/>
                <w:szCs w:val="20"/>
              </w:rPr>
            </w:pPr>
            <w:r w:rsidRPr="001B102A">
              <w:rPr>
                <w:rFonts w:asciiTheme="minorEastAsia" w:eastAsiaTheme="minorEastAsia" w:hAnsiTheme="minorEastAsia" w:hint="eastAsia"/>
                <w:color w:val="000000"/>
                <w:sz w:val="20"/>
                <w:szCs w:val="20"/>
              </w:rPr>
              <w:t>３</w:t>
            </w:r>
            <w:r w:rsidR="00852D8A" w:rsidRPr="001B102A">
              <w:rPr>
                <w:rFonts w:asciiTheme="minorEastAsia" w:eastAsiaTheme="minorEastAsia" w:hAnsiTheme="minorEastAsia" w:hint="eastAsia"/>
                <w:color w:val="000000"/>
                <w:sz w:val="20"/>
                <w:szCs w:val="20"/>
              </w:rPr>
              <w:t xml:space="preserve">　基本的生活習慣の育成</w:t>
            </w:r>
          </w:p>
        </w:tc>
        <w:tc>
          <w:tcPr>
            <w:tcW w:w="2018" w:type="dxa"/>
            <w:shd w:val="clear" w:color="auto" w:fill="auto"/>
          </w:tcPr>
          <w:p w:rsidR="00852D8A" w:rsidRPr="001B102A" w:rsidRDefault="00852D8A" w:rsidP="002021CB">
            <w:pPr>
              <w:snapToGrid w:val="0"/>
              <w:ind w:leftChars="-35" w:left="83" w:hangingChars="78" w:hanging="156"/>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(1)</w:t>
            </w:r>
            <w:r w:rsidR="00FC7419" w:rsidRPr="001B102A">
              <w:rPr>
                <w:rFonts w:asciiTheme="minorEastAsia" w:eastAsiaTheme="minorEastAsia" w:hAnsiTheme="minorEastAsia" w:hint="eastAsia"/>
                <w:sz w:val="20"/>
                <w:szCs w:val="20"/>
              </w:rPr>
              <w:t>家庭・中学校との密接な連携</w:t>
            </w:r>
            <w:r w:rsidR="001A0EA0">
              <w:rPr>
                <w:rFonts w:asciiTheme="minorEastAsia" w:eastAsiaTheme="minorEastAsia" w:hAnsiTheme="minorEastAsia" w:hint="eastAsia"/>
                <w:sz w:val="20"/>
                <w:szCs w:val="20"/>
              </w:rPr>
              <w:t>をとる。</w:t>
            </w:r>
            <w:r w:rsidR="00FC7419" w:rsidRPr="001B102A">
              <w:rPr>
                <w:rFonts w:asciiTheme="minorEastAsia" w:eastAsiaTheme="minorEastAsia" w:hAnsiTheme="minorEastAsia" w:hint="eastAsia"/>
                <w:sz w:val="20"/>
                <w:szCs w:val="20"/>
              </w:rPr>
              <w:t>生徒とのコミュニケーションを</w:t>
            </w:r>
            <w:r w:rsidR="001A0EA0">
              <w:rPr>
                <w:rFonts w:asciiTheme="minorEastAsia" w:eastAsiaTheme="minorEastAsia" w:hAnsiTheme="minorEastAsia" w:hint="eastAsia"/>
                <w:sz w:val="20"/>
                <w:szCs w:val="20"/>
              </w:rPr>
              <w:t>図る</w:t>
            </w:r>
            <w:r w:rsidR="00FC7419" w:rsidRPr="001B102A">
              <w:rPr>
                <w:rFonts w:asciiTheme="minorEastAsia" w:eastAsiaTheme="minorEastAsia" w:hAnsiTheme="minorEastAsia" w:hint="eastAsia"/>
                <w:sz w:val="20"/>
                <w:szCs w:val="20"/>
              </w:rPr>
              <w:t>機会の増加により、社会生活を送る上で必要な「挨拶」「言葉遣い」「時間を守る」ことを身につけさせる。</w:t>
            </w:r>
          </w:p>
          <w:p w:rsidR="00852D8A" w:rsidRDefault="00852D8A" w:rsidP="002021CB">
            <w:pPr>
              <w:snapToGrid w:val="0"/>
              <w:ind w:leftChars="-34" w:left="85" w:hangingChars="78" w:hanging="156"/>
              <w:rPr>
                <w:rFonts w:asciiTheme="minorEastAsia" w:eastAsiaTheme="minorEastAsia" w:hAnsiTheme="minorEastAsia"/>
                <w:sz w:val="20"/>
                <w:szCs w:val="20"/>
              </w:rPr>
            </w:pPr>
          </w:p>
          <w:p w:rsidR="00EE750F" w:rsidRDefault="00EE750F" w:rsidP="002021CB">
            <w:pPr>
              <w:snapToGrid w:val="0"/>
              <w:ind w:leftChars="-34" w:left="85" w:hangingChars="78" w:hanging="156"/>
              <w:rPr>
                <w:rFonts w:asciiTheme="minorEastAsia" w:eastAsiaTheme="minorEastAsia" w:hAnsiTheme="minorEastAsia"/>
                <w:sz w:val="20"/>
                <w:szCs w:val="20"/>
              </w:rPr>
            </w:pPr>
          </w:p>
          <w:p w:rsidR="000967C2" w:rsidRPr="001B102A" w:rsidRDefault="000967C2" w:rsidP="002021CB">
            <w:pPr>
              <w:snapToGrid w:val="0"/>
              <w:ind w:leftChars="-34" w:left="85" w:hangingChars="78" w:hanging="156"/>
              <w:rPr>
                <w:rFonts w:asciiTheme="minorEastAsia" w:eastAsiaTheme="minorEastAsia" w:hAnsiTheme="minorEastAsia"/>
                <w:sz w:val="20"/>
                <w:szCs w:val="20"/>
              </w:rPr>
            </w:pPr>
          </w:p>
          <w:p w:rsidR="00852D8A" w:rsidRPr="001B102A" w:rsidRDefault="00852D8A" w:rsidP="002021CB">
            <w:pPr>
              <w:snapToGrid w:val="0"/>
              <w:ind w:leftChars="-34" w:left="85" w:hangingChars="78" w:hanging="156"/>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(2)</w:t>
            </w:r>
            <w:r w:rsidR="005E3778" w:rsidRPr="001B102A">
              <w:rPr>
                <w:rFonts w:asciiTheme="minorEastAsia" w:eastAsiaTheme="minorEastAsia" w:hAnsiTheme="minorEastAsia" w:hint="eastAsia"/>
                <w:sz w:val="20"/>
                <w:szCs w:val="20"/>
              </w:rPr>
              <w:t>保健ホームルームを充実させる</w:t>
            </w:r>
            <w:r w:rsidR="001831C9" w:rsidRPr="001B102A">
              <w:rPr>
                <w:rFonts w:asciiTheme="minorEastAsia" w:eastAsiaTheme="minorEastAsia" w:hAnsiTheme="minorEastAsia" w:hint="eastAsia"/>
                <w:sz w:val="20"/>
                <w:szCs w:val="20"/>
              </w:rPr>
              <w:t>ことにより基礎的知識を習得させる</w:t>
            </w:r>
            <w:r w:rsidR="005E3778" w:rsidRPr="001B102A">
              <w:rPr>
                <w:rFonts w:asciiTheme="minorEastAsia" w:eastAsiaTheme="minorEastAsia" w:hAnsiTheme="minorEastAsia" w:hint="eastAsia"/>
                <w:sz w:val="20"/>
                <w:szCs w:val="20"/>
              </w:rPr>
              <w:t>。</w:t>
            </w:r>
          </w:p>
          <w:p w:rsidR="00852D8A" w:rsidRPr="001B102A" w:rsidRDefault="00852D8A" w:rsidP="002021CB">
            <w:pPr>
              <w:snapToGrid w:val="0"/>
              <w:rPr>
                <w:rFonts w:asciiTheme="minorEastAsia" w:eastAsiaTheme="minorEastAsia" w:hAnsiTheme="minorEastAsia"/>
                <w:sz w:val="20"/>
                <w:szCs w:val="20"/>
              </w:rPr>
            </w:pPr>
          </w:p>
          <w:p w:rsidR="00B008B1" w:rsidRPr="001B102A" w:rsidRDefault="00B008B1" w:rsidP="001831C9">
            <w:pPr>
              <w:spacing w:line="320" w:lineRule="exact"/>
              <w:ind w:left="200" w:hangingChars="100" w:hanging="200"/>
              <w:rPr>
                <w:rFonts w:asciiTheme="minorEastAsia" w:eastAsiaTheme="minorEastAsia" w:hAnsiTheme="minorEastAsia"/>
                <w:sz w:val="20"/>
                <w:szCs w:val="20"/>
              </w:rPr>
            </w:pPr>
          </w:p>
        </w:tc>
        <w:tc>
          <w:tcPr>
            <w:tcW w:w="4569" w:type="dxa"/>
            <w:gridSpan w:val="2"/>
            <w:tcBorders>
              <w:right w:val="dashed" w:sz="4" w:space="0" w:color="auto"/>
            </w:tcBorders>
            <w:shd w:val="clear" w:color="auto" w:fill="auto"/>
          </w:tcPr>
          <w:p w:rsidR="00852D8A" w:rsidRPr="001B102A" w:rsidRDefault="00852D8A" w:rsidP="002021CB">
            <w:pPr>
              <w:spacing w:line="240" w:lineRule="exact"/>
              <w:ind w:left="160" w:hangingChars="80" w:hanging="160"/>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(1)</w:t>
            </w:r>
          </w:p>
          <w:p w:rsidR="00EE750F" w:rsidRDefault="00852D8A" w:rsidP="00EE750F">
            <w:pPr>
              <w:spacing w:line="240" w:lineRule="exact"/>
              <w:ind w:left="160" w:hangingChars="80" w:hanging="160"/>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w:t>
            </w:r>
            <w:r w:rsidR="001A0EA0">
              <w:rPr>
                <w:rFonts w:asciiTheme="minorEastAsia" w:eastAsiaTheme="minorEastAsia" w:hAnsiTheme="minorEastAsia" w:hint="eastAsia"/>
                <w:sz w:val="20"/>
                <w:szCs w:val="20"/>
              </w:rPr>
              <w:t>家庭・中学校と密接に連携を取り、生徒の成育歴や現状に関する情報共有に努める。</w:t>
            </w:r>
          </w:p>
          <w:p w:rsidR="00EE750F" w:rsidRPr="001B102A" w:rsidRDefault="00EE750F" w:rsidP="00EE750F">
            <w:pPr>
              <w:spacing w:line="240" w:lineRule="exact"/>
              <w:ind w:left="160" w:hangingChars="80" w:hanging="160"/>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・不登校生徒への、家庭との連絡・家庭訪問を強化し安心して登校できる学校環境を作る。</w:t>
            </w:r>
          </w:p>
          <w:p w:rsidR="00EE750F" w:rsidRDefault="00EE750F" w:rsidP="002021CB">
            <w:pPr>
              <w:spacing w:line="240" w:lineRule="exact"/>
              <w:ind w:left="160" w:hangingChars="80" w:hanging="160"/>
              <w:rPr>
                <w:rFonts w:asciiTheme="minorEastAsia" w:eastAsiaTheme="minorEastAsia" w:hAnsiTheme="minorEastAsia"/>
                <w:sz w:val="20"/>
                <w:szCs w:val="20"/>
              </w:rPr>
            </w:pPr>
          </w:p>
          <w:p w:rsidR="00852D8A" w:rsidRPr="001B102A" w:rsidRDefault="00EE750F" w:rsidP="002021CB">
            <w:pPr>
              <w:spacing w:line="240" w:lineRule="exact"/>
              <w:ind w:left="160" w:hangingChars="80" w:hanging="16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FC7419" w:rsidRPr="001B102A">
              <w:rPr>
                <w:rFonts w:asciiTheme="minorEastAsia" w:eastAsiaTheme="minorEastAsia" w:hAnsiTheme="minorEastAsia" w:hint="eastAsia"/>
                <w:sz w:val="20"/>
                <w:szCs w:val="20"/>
              </w:rPr>
              <w:t>担任以外の</w:t>
            </w:r>
            <w:r w:rsidR="00852D8A" w:rsidRPr="001B102A">
              <w:rPr>
                <w:rFonts w:asciiTheme="minorEastAsia" w:eastAsiaTheme="minorEastAsia" w:hAnsiTheme="minorEastAsia" w:hint="eastAsia"/>
                <w:sz w:val="20"/>
                <w:szCs w:val="20"/>
              </w:rPr>
              <w:t>全教職員による登</w:t>
            </w:r>
            <w:r w:rsidR="001B102A">
              <w:rPr>
                <w:rFonts w:asciiTheme="minorEastAsia" w:eastAsiaTheme="minorEastAsia" w:hAnsiTheme="minorEastAsia" w:hint="eastAsia"/>
                <w:sz w:val="20"/>
                <w:szCs w:val="20"/>
              </w:rPr>
              <w:t>下</w:t>
            </w:r>
            <w:r w:rsidR="00852D8A" w:rsidRPr="001B102A">
              <w:rPr>
                <w:rFonts w:asciiTheme="minorEastAsia" w:eastAsiaTheme="minorEastAsia" w:hAnsiTheme="minorEastAsia" w:hint="eastAsia"/>
                <w:sz w:val="20"/>
                <w:szCs w:val="20"/>
              </w:rPr>
              <w:t>校時の校門指導</w:t>
            </w:r>
            <w:r w:rsidR="00FC7419" w:rsidRPr="001B102A">
              <w:rPr>
                <w:rFonts w:asciiTheme="minorEastAsia" w:eastAsiaTheme="minorEastAsia" w:hAnsiTheme="minorEastAsia" w:hint="eastAsia"/>
                <w:sz w:val="20"/>
                <w:szCs w:val="20"/>
              </w:rPr>
              <w:t>の実施による</w:t>
            </w:r>
            <w:r w:rsidR="00852D8A" w:rsidRPr="001B102A">
              <w:rPr>
                <w:rFonts w:asciiTheme="minorEastAsia" w:eastAsiaTheme="minorEastAsia" w:hAnsiTheme="minorEastAsia" w:hint="eastAsia"/>
                <w:sz w:val="20"/>
                <w:szCs w:val="20"/>
              </w:rPr>
              <w:t>生徒と</w:t>
            </w:r>
            <w:r w:rsidR="00FC7419" w:rsidRPr="001B102A">
              <w:rPr>
                <w:rFonts w:asciiTheme="minorEastAsia" w:eastAsiaTheme="minorEastAsia" w:hAnsiTheme="minorEastAsia" w:hint="eastAsia"/>
                <w:sz w:val="20"/>
                <w:szCs w:val="20"/>
              </w:rPr>
              <w:t>のコミュニケーション機会の増加</w:t>
            </w:r>
            <w:r w:rsidR="00852D8A" w:rsidRPr="001B102A">
              <w:rPr>
                <w:rFonts w:asciiTheme="minorEastAsia" w:eastAsiaTheme="minorEastAsia" w:hAnsiTheme="minorEastAsia" w:hint="eastAsia"/>
                <w:sz w:val="20"/>
                <w:szCs w:val="20"/>
              </w:rPr>
              <w:t>、</w:t>
            </w:r>
            <w:r w:rsidR="00FC7419" w:rsidRPr="001B102A">
              <w:rPr>
                <w:rFonts w:asciiTheme="minorEastAsia" w:eastAsiaTheme="minorEastAsia" w:hAnsiTheme="minorEastAsia" w:hint="eastAsia"/>
                <w:sz w:val="20"/>
                <w:szCs w:val="20"/>
              </w:rPr>
              <w:t>生徒理解の促進、信頼関係の構築を通じて</w:t>
            </w:r>
            <w:r w:rsidR="00852D8A" w:rsidRPr="001B102A">
              <w:rPr>
                <w:rFonts w:asciiTheme="minorEastAsia" w:eastAsiaTheme="minorEastAsia" w:hAnsiTheme="minorEastAsia" w:hint="eastAsia"/>
                <w:sz w:val="20"/>
                <w:szCs w:val="20"/>
              </w:rPr>
              <w:t>基本的習慣を身に着けさせる。</w:t>
            </w:r>
            <w:r w:rsidR="00FC7419" w:rsidRPr="001B102A">
              <w:rPr>
                <w:rFonts w:asciiTheme="minorEastAsia" w:eastAsiaTheme="minorEastAsia" w:hAnsiTheme="minorEastAsia" w:hint="eastAsia"/>
                <w:sz w:val="20"/>
                <w:szCs w:val="20"/>
              </w:rPr>
              <w:t>また、生徒の居場所づくりを通して生徒の自己肯定感の育成に役立てる。</w:t>
            </w:r>
          </w:p>
          <w:p w:rsidR="000967C2" w:rsidRPr="001B102A" w:rsidRDefault="000967C2" w:rsidP="002021CB">
            <w:pPr>
              <w:spacing w:line="240" w:lineRule="exact"/>
              <w:ind w:left="160" w:hangingChars="80" w:hanging="160"/>
              <w:rPr>
                <w:rFonts w:asciiTheme="minorEastAsia" w:eastAsiaTheme="minorEastAsia" w:hAnsiTheme="minorEastAsia"/>
                <w:sz w:val="20"/>
                <w:szCs w:val="20"/>
              </w:rPr>
            </w:pPr>
          </w:p>
          <w:p w:rsidR="00434A47" w:rsidRPr="001B102A" w:rsidRDefault="00434A47" w:rsidP="002021CB">
            <w:pPr>
              <w:spacing w:line="240" w:lineRule="exact"/>
              <w:rPr>
                <w:rFonts w:asciiTheme="minorEastAsia" w:eastAsiaTheme="minorEastAsia" w:hAnsiTheme="minorEastAsia"/>
                <w:sz w:val="20"/>
                <w:szCs w:val="20"/>
              </w:rPr>
            </w:pPr>
          </w:p>
          <w:p w:rsidR="00852D8A" w:rsidRPr="001B102A" w:rsidRDefault="00852D8A" w:rsidP="002021CB">
            <w:pPr>
              <w:spacing w:line="240" w:lineRule="exact"/>
              <w:ind w:left="160" w:hangingChars="80" w:hanging="160"/>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(2)</w:t>
            </w:r>
          </w:p>
          <w:p w:rsidR="00852D8A" w:rsidRPr="001B102A" w:rsidRDefault="00852D8A" w:rsidP="002021CB">
            <w:pPr>
              <w:spacing w:line="240" w:lineRule="exact"/>
              <w:ind w:left="160" w:hangingChars="80" w:hanging="160"/>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w:t>
            </w:r>
            <w:r w:rsidR="005E3778" w:rsidRPr="001B102A">
              <w:rPr>
                <w:rFonts w:asciiTheme="minorEastAsia" w:eastAsiaTheme="minorEastAsia" w:hAnsiTheme="minorEastAsia" w:hint="eastAsia"/>
                <w:sz w:val="20"/>
                <w:szCs w:val="20"/>
              </w:rPr>
              <w:t>性の基本的知識を習得させる。また、薬物乱用の禁止について徹底した指導を行う。</w:t>
            </w:r>
          </w:p>
          <w:p w:rsidR="00852D8A" w:rsidRPr="001B102A" w:rsidRDefault="00852D8A" w:rsidP="002021CB">
            <w:pPr>
              <w:spacing w:line="240" w:lineRule="exact"/>
              <w:rPr>
                <w:rFonts w:asciiTheme="minorEastAsia" w:eastAsiaTheme="minorEastAsia" w:hAnsiTheme="minorEastAsia"/>
                <w:sz w:val="20"/>
                <w:szCs w:val="20"/>
              </w:rPr>
            </w:pPr>
          </w:p>
          <w:p w:rsidR="0000547F" w:rsidRPr="001B102A" w:rsidRDefault="0000547F" w:rsidP="002021CB">
            <w:pPr>
              <w:spacing w:line="240" w:lineRule="exact"/>
              <w:rPr>
                <w:rFonts w:asciiTheme="minorEastAsia" w:eastAsiaTheme="minorEastAsia" w:hAnsiTheme="minorEastAsia"/>
                <w:sz w:val="20"/>
                <w:szCs w:val="20"/>
              </w:rPr>
            </w:pPr>
          </w:p>
          <w:p w:rsidR="00B008B1" w:rsidRPr="001B102A" w:rsidRDefault="00B008B1" w:rsidP="0000547F">
            <w:pPr>
              <w:spacing w:line="320" w:lineRule="exact"/>
              <w:ind w:leftChars="100" w:left="410" w:hangingChars="100" w:hanging="200"/>
              <w:rPr>
                <w:rFonts w:asciiTheme="minorEastAsia" w:eastAsiaTheme="minorEastAsia" w:hAnsiTheme="minorEastAsia"/>
                <w:sz w:val="20"/>
                <w:szCs w:val="20"/>
              </w:rPr>
            </w:pPr>
          </w:p>
        </w:tc>
        <w:tc>
          <w:tcPr>
            <w:tcW w:w="3366" w:type="dxa"/>
            <w:tcBorders>
              <w:right w:val="dashed" w:sz="4" w:space="0" w:color="auto"/>
            </w:tcBorders>
          </w:tcPr>
          <w:p w:rsidR="00852D8A" w:rsidRPr="001B102A" w:rsidRDefault="00852D8A" w:rsidP="001B102A">
            <w:pPr>
              <w:spacing w:line="240" w:lineRule="exact"/>
              <w:ind w:leftChars="-20" w:left="150" w:hangingChars="96" w:hanging="192"/>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(1)</w:t>
            </w:r>
          </w:p>
          <w:p w:rsidR="00EE750F" w:rsidRDefault="00852D8A" w:rsidP="001B102A">
            <w:pPr>
              <w:spacing w:line="240" w:lineRule="exact"/>
              <w:ind w:left="134" w:hangingChars="67" w:hanging="134"/>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・生徒の体調を管理すると同時に</w:t>
            </w:r>
            <w:r w:rsidR="00EE750F">
              <w:rPr>
                <w:rFonts w:asciiTheme="minorEastAsia" w:eastAsiaTheme="minorEastAsia" w:hAnsiTheme="minorEastAsia" w:hint="eastAsia"/>
                <w:sz w:val="20"/>
                <w:szCs w:val="20"/>
              </w:rPr>
              <w:t>生徒が置かれている状況を的確に把握する。</w:t>
            </w:r>
          </w:p>
          <w:p w:rsidR="00852D8A" w:rsidRPr="001B102A" w:rsidRDefault="00EE750F" w:rsidP="001B102A">
            <w:pPr>
              <w:spacing w:line="240" w:lineRule="exact"/>
              <w:ind w:left="134" w:hangingChars="67" w:hanging="134"/>
              <w:rPr>
                <w:rFonts w:asciiTheme="minorEastAsia" w:eastAsiaTheme="minorEastAsia" w:hAnsiTheme="minorEastAsia"/>
                <w:sz w:val="20"/>
                <w:szCs w:val="20"/>
              </w:rPr>
            </w:pPr>
            <w:r>
              <w:rPr>
                <w:rFonts w:asciiTheme="minorEastAsia" w:eastAsiaTheme="minorEastAsia" w:hAnsiTheme="minorEastAsia" w:hint="eastAsia"/>
                <w:sz w:val="20"/>
                <w:szCs w:val="20"/>
              </w:rPr>
              <w:t>・生徒と</w:t>
            </w:r>
            <w:r w:rsidR="000967C2" w:rsidRPr="001B102A">
              <w:rPr>
                <w:rFonts w:asciiTheme="minorEastAsia" w:eastAsiaTheme="minorEastAsia" w:hAnsiTheme="minorEastAsia" w:hint="eastAsia"/>
                <w:sz w:val="20"/>
                <w:szCs w:val="20"/>
              </w:rPr>
              <w:t>のコミュニケーションを図り、信頼関係を構築する。</w:t>
            </w:r>
            <w:r w:rsidR="00594E84" w:rsidRPr="001B102A">
              <w:rPr>
                <w:rFonts w:asciiTheme="minorEastAsia" w:eastAsiaTheme="minorEastAsia" w:hAnsiTheme="minorEastAsia" w:hint="eastAsia"/>
                <w:sz w:val="20"/>
                <w:szCs w:val="20"/>
              </w:rPr>
              <w:t>「挨拶」「言葉遣い」</w:t>
            </w:r>
            <w:r w:rsidR="00147FAB" w:rsidRPr="001B102A">
              <w:rPr>
                <w:rFonts w:asciiTheme="minorEastAsia" w:eastAsiaTheme="minorEastAsia" w:hAnsiTheme="minorEastAsia" w:hint="eastAsia"/>
                <w:sz w:val="20"/>
                <w:szCs w:val="20"/>
              </w:rPr>
              <w:t>「遅刻」</w:t>
            </w:r>
            <w:r w:rsidR="00594E84" w:rsidRPr="001B102A">
              <w:rPr>
                <w:rFonts w:asciiTheme="minorEastAsia" w:eastAsiaTheme="minorEastAsia" w:hAnsiTheme="minorEastAsia" w:hint="eastAsia"/>
                <w:sz w:val="20"/>
                <w:szCs w:val="20"/>
              </w:rPr>
              <w:t>など</w:t>
            </w:r>
            <w:r w:rsidR="00147FAB" w:rsidRPr="001B102A">
              <w:rPr>
                <w:rFonts w:asciiTheme="minorEastAsia" w:eastAsiaTheme="minorEastAsia" w:hAnsiTheme="minorEastAsia" w:hint="eastAsia"/>
                <w:sz w:val="20"/>
                <w:szCs w:val="20"/>
              </w:rPr>
              <w:t>担任</w:t>
            </w:r>
            <w:r w:rsidR="00594E84" w:rsidRPr="001B102A">
              <w:rPr>
                <w:rFonts w:asciiTheme="minorEastAsia" w:eastAsiaTheme="minorEastAsia" w:hAnsiTheme="minorEastAsia" w:hint="eastAsia"/>
                <w:sz w:val="20"/>
                <w:szCs w:val="20"/>
              </w:rPr>
              <w:t>指導を</w:t>
            </w:r>
            <w:r w:rsidR="00147FAB" w:rsidRPr="001B102A">
              <w:rPr>
                <w:rFonts w:asciiTheme="minorEastAsia" w:eastAsiaTheme="minorEastAsia" w:hAnsiTheme="minorEastAsia" w:hint="eastAsia"/>
                <w:sz w:val="20"/>
                <w:szCs w:val="20"/>
              </w:rPr>
              <w:t>こまめに行い</w:t>
            </w:r>
            <w:r w:rsidR="001A0EA0">
              <w:rPr>
                <w:rFonts w:asciiTheme="minorEastAsia" w:eastAsiaTheme="minorEastAsia" w:hAnsiTheme="minorEastAsia" w:hint="eastAsia"/>
                <w:sz w:val="20"/>
                <w:szCs w:val="20"/>
              </w:rPr>
              <w:t>、</w:t>
            </w:r>
            <w:r w:rsidR="00594E84" w:rsidRPr="001B102A">
              <w:rPr>
                <w:rFonts w:asciiTheme="minorEastAsia" w:eastAsiaTheme="minorEastAsia" w:hAnsiTheme="minorEastAsia" w:hint="eastAsia"/>
                <w:sz w:val="20"/>
                <w:szCs w:val="20"/>
              </w:rPr>
              <w:t>基本的生活習慣を身に着けさせる。当番以外に</w:t>
            </w:r>
            <w:r w:rsidR="000967C2" w:rsidRPr="001B102A">
              <w:rPr>
                <w:rFonts w:asciiTheme="minorEastAsia" w:eastAsiaTheme="minorEastAsia" w:hAnsiTheme="minorEastAsia" w:hint="eastAsia"/>
                <w:sz w:val="20"/>
                <w:szCs w:val="20"/>
              </w:rPr>
              <w:t>自主的に参加する教員を増やす。</w:t>
            </w:r>
          </w:p>
          <w:p w:rsidR="00434A47" w:rsidRPr="001B102A" w:rsidRDefault="00434A47" w:rsidP="001B102A">
            <w:pPr>
              <w:spacing w:line="240" w:lineRule="exact"/>
              <w:ind w:left="134" w:hangingChars="67" w:hanging="134"/>
              <w:rPr>
                <w:rFonts w:asciiTheme="minorEastAsia" w:eastAsiaTheme="minorEastAsia" w:hAnsiTheme="minorEastAsia"/>
                <w:sz w:val="20"/>
                <w:szCs w:val="20"/>
              </w:rPr>
            </w:pPr>
          </w:p>
          <w:p w:rsidR="00852D8A" w:rsidRPr="001B102A" w:rsidRDefault="00852D8A" w:rsidP="001B102A">
            <w:pPr>
              <w:spacing w:line="240" w:lineRule="exact"/>
              <w:ind w:left="200" w:hangingChars="100" w:hanging="200"/>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・中途退学する生徒を5％削減する。</w:t>
            </w:r>
            <w:r w:rsidR="00F370EC" w:rsidRPr="001B102A">
              <w:rPr>
                <w:rFonts w:asciiTheme="minorEastAsia" w:eastAsiaTheme="minorEastAsia" w:hAnsiTheme="minorEastAsia" w:hint="eastAsia"/>
                <w:sz w:val="20"/>
                <w:szCs w:val="20"/>
              </w:rPr>
              <w:t>（</w:t>
            </w:r>
            <w:r w:rsidR="00F370EC" w:rsidRPr="008233F4">
              <w:rPr>
                <w:rFonts w:asciiTheme="minorEastAsia" w:eastAsiaTheme="minorEastAsia" w:hAnsiTheme="minorEastAsia" w:hint="eastAsia"/>
                <w:sz w:val="20"/>
                <w:szCs w:val="20"/>
              </w:rPr>
              <w:t>平成2</w:t>
            </w:r>
            <w:r w:rsidR="001B102A" w:rsidRPr="008233F4">
              <w:rPr>
                <w:rFonts w:asciiTheme="minorEastAsia" w:eastAsiaTheme="minorEastAsia" w:hAnsiTheme="minorEastAsia" w:hint="eastAsia"/>
                <w:sz w:val="20"/>
                <w:szCs w:val="20"/>
              </w:rPr>
              <w:t>8</w:t>
            </w:r>
            <w:r w:rsidR="00F370EC" w:rsidRPr="008233F4">
              <w:rPr>
                <w:rFonts w:asciiTheme="minorEastAsia" w:eastAsiaTheme="minorEastAsia" w:hAnsiTheme="minorEastAsia" w:hint="eastAsia"/>
                <w:sz w:val="20"/>
                <w:szCs w:val="20"/>
              </w:rPr>
              <w:t>年度</w:t>
            </w:r>
            <w:r w:rsidR="008233F4" w:rsidRPr="008233F4">
              <w:rPr>
                <w:rFonts w:asciiTheme="minorEastAsia" w:eastAsiaTheme="minorEastAsia" w:hAnsiTheme="minorEastAsia" w:hint="eastAsia"/>
                <w:sz w:val="20"/>
                <w:szCs w:val="20"/>
              </w:rPr>
              <w:t>３１</w:t>
            </w:r>
            <w:r w:rsidR="00BA4E5C" w:rsidRPr="008233F4">
              <w:rPr>
                <w:rFonts w:asciiTheme="minorEastAsia" w:eastAsiaTheme="minorEastAsia" w:hAnsiTheme="minorEastAsia" w:hint="eastAsia"/>
                <w:sz w:val="20"/>
                <w:szCs w:val="20"/>
              </w:rPr>
              <w:t>名</w:t>
            </w:r>
            <w:r w:rsidR="00BA4E5C" w:rsidRPr="001B102A">
              <w:rPr>
                <w:rFonts w:asciiTheme="minorEastAsia" w:eastAsiaTheme="minorEastAsia" w:hAnsiTheme="minorEastAsia" w:hint="eastAsia"/>
                <w:sz w:val="20"/>
                <w:szCs w:val="20"/>
              </w:rPr>
              <w:t>）</w:t>
            </w:r>
          </w:p>
          <w:p w:rsidR="00434A47" w:rsidRPr="001B102A" w:rsidRDefault="00434A47" w:rsidP="001B102A">
            <w:pPr>
              <w:spacing w:line="240" w:lineRule="exact"/>
              <w:ind w:left="134" w:hangingChars="67" w:hanging="134"/>
              <w:rPr>
                <w:rFonts w:asciiTheme="minorEastAsia" w:eastAsiaTheme="minorEastAsia" w:hAnsiTheme="minorEastAsia"/>
                <w:sz w:val="20"/>
                <w:szCs w:val="20"/>
              </w:rPr>
            </w:pPr>
          </w:p>
          <w:p w:rsidR="00852D8A" w:rsidRPr="001B102A" w:rsidRDefault="00852D8A" w:rsidP="001B102A">
            <w:pPr>
              <w:spacing w:line="240" w:lineRule="exact"/>
              <w:ind w:left="134" w:hangingChars="67" w:hanging="134"/>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(2)</w:t>
            </w:r>
          </w:p>
          <w:p w:rsidR="00D815A2" w:rsidRPr="001B102A" w:rsidRDefault="00852D8A" w:rsidP="001B102A">
            <w:pPr>
              <w:spacing w:line="240" w:lineRule="exact"/>
              <w:ind w:left="134" w:hangingChars="67" w:hanging="134"/>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w:t>
            </w:r>
            <w:r w:rsidR="005E3778" w:rsidRPr="001B102A">
              <w:rPr>
                <w:rFonts w:asciiTheme="minorEastAsia" w:eastAsiaTheme="minorEastAsia" w:hAnsiTheme="minorEastAsia" w:hint="eastAsia"/>
                <w:sz w:val="20"/>
                <w:szCs w:val="20"/>
              </w:rPr>
              <w:t>性の基本的知識ならびに薬物乱用について講演会を実施する。（それぞれ</w:t>
            </w:r>
            <w:r w:rsidR="00530BB7">
              <w:rPr>
                <w:rFonts w:asciiTheme="minorEastAsia" w:eastAsiaTheme="minorEastAsia" w:hAnsiTheme="minorEastAsia" w:hint="eastAsia"/>
                <w:sz w:val="20"/>
                <w:szCs w:val="20"/>
              </w:rPr>
              <w:t>１</w:t>
            </w:r>
            <w:r w:rsidR="005E3778" w:rsidRPr="001B102A">
              <w:rPr>
                <w:rFonts w:asciiTheme="minorEastAsia" w:eastAsiaTheme="minorEastAsia" w:hAnsiTheme="minorEastAsia" w:hint="eastAsia"/>
                <w:sz w:val="20"/>
                <w:szCs w:val="20"/>
              </w:rPr>
              <w:t>回、合計</w:t>
            </w:r>
            <w:r w:rsidR="00530BB7">
              <w:rPr>
                <w:rFonts w:asciiTheme="minorEastAsia" w:eastAsiaTheme="minorEastAsia" w:hAnsiTheme="minorEastAsia" w:hint="eastAsia"/>
                <w:sz w:val="20"/>
                <w:szCs w:val="20"/>
              </w:rPr>
              <w:t>２</w:t>
            </w:r>
            <w:r w:rsidR="005E3778" w:rsidRPr="001B102A">
              <w:rPr>
                <w:rFonts w:asciiTheme="minorEastAsia" w:eastAsiaTheme="minorEastAsia" w:hAnsiTheme="minorEastAsia" w:hint="eastAsia"/>
                <w:sz w:val="20"/>
                <w:szCs w:val="20"/>
              </w:rPr>
              <w:t>回）</w:t>
            </w:r>
          </w:p>
          <w:p w:rsidR="00CD450B" w:rsidRDefault="00CD450B" w:rsidP="001B102A">
            <w:pPr>
              <w:spacing w:line="240" w:lineRule="exact"/>
              <w:ind w:left="134" w:hangingChars="67" w:hanging="134"/>
              <w:rPr>
                <w:rFonts w:asciiTheme="minorEastAsia" w:eastAsiaTheme="minorEastAsia" w:hAnsiTheme="minorEastAsia"/>
                <w:sz w:val="20"/>
                <w:szCs w:val="20"/>
              </w:rPr>
            </w:pPr>
          </w:p>
          <w:p w:rsidR="00B008B1" w:rsidRPr="001B102A" w:rsidRDefault="00B008B1" w:rsidP="00CD450B">
            <w:pPr>
              <w:spacing w:line="240" w:lineRule="exact"/>
              <w:rPr>
                <w:rFonts w:asciiTheme="minorEastAsia" w:eastAsiaTheme="minorEastAsia" w:hAnsiTheme="minorEastAsia"/>
                <w:sz w:val="20"/>
                <w:szCs w:val="20"/>
              </w:rPr>
            </w:pPr>
          </w:p>
        </w:tc>
        <w:tc>
          <w:tcPr>
            <w:tcW w:w="4147" w:type="dxa"/>
            <w:tcBorders>
              <w:left w:val="dashed" w:sz="4" w:space="0" w:color="auto"/>
              <w:right w:val="single" w:sz="4" w:space="0" w:color="auto"/>
            </w:tcBorders>
            <w:shd w:val="clear" w:color="auto" w:fill="auto"/>
          </w:tcPr>
          <w:p w:rsidR="00B008B1" w:rsidRPr="00530BB7" w:rsidRDefault="00413B94" w:rsidP="002021CB">
            <w:pPr>
              <w:spacing w:line="320" w:lineRule="exact"/>
              <w:rPr>
                <w:rFonts w:asciiTheme="minorEastAsia" w:eastAsiaTheme="minorEastAsia" w:hAnsiTheme="minorEastAsia"/>
                <w:sz w:val="20"/>
                <w:szCs w:val="20"/>
              </w:rPr>
            </w:pPr>
            <w:r w:rsidRPr="00530BB7">
              <w:rPr>
                <w:rFonts w:asciiTheme="minorEastAsia" w:eastAsiaTheme="minorEastAsia" w:hAnsiTheme="minorEastAsia" w:hint="eastAsia"/>
                <w:sz w:val="20"/>
                <w:szCs w:val="20"/>
              </w:rPr>
              <w:t>(1)</w:t>
            </w:r>
          </w:p>
          <w:p w:rsidR="00413B94" w:rsidRPr="00530BB7" w:rsidRDefault="00413B94" w:rsidP="00413B94">
            <w:pPr>
              <w:spacing w:line="320" w:lineRule="exact"/>
              <w:ind w:left="200" w:hangingChars="100" w:hanging="200"/>
              <w:rPr>
                <w:rFonts w:asciiTheme="minorEastAsia" w:eastAsiaTheme="minorEastAsia" w:hAnsiTheme="minorEastAsia"/>
                <w:sz w:val="20"/>
                <w:szCs w:val="20"/>
              </w:rPr>
            </w:pPr>
            <w:r w:rsidRPr="00530BB7">
              <w:rPr>
                <w:rFonts w:asciiTheme="minorEastAsia" w:eastAsiaTheme="minorEastAsia" w:hAnsiTheme="minorEastAsia" w:hint="eastAsia"/>
                <w:sz w:val="20"/>
                <w:szCs w:val="20"/>
              </w:rPr>
              <w:t>・中学校訪問による生徒情報の共有や校内での支援会議、NPO法人D×Pと連携した情報交換会を実施。(○)</w:t>
            </w:r>
          </w:p>
          <w:p w:rsidR="00413B94" w:rsidRPr="00530BB7" w:rsidRDefault="00413B94" w:rsidP="00413B94">
            <w:pPr>
              <w:spacing w:line="320" w:lineRule="exact"/>
              <w:ind w:left="200" w:hangingChars="100" w:hanging="200"/>
              <w:rPr>
                <w:rFonts w:ascii="ＭＳ 明朝" w:hAnsi="ＭＳ 明朝"/>
                <w:sz w:val="18"/>
                <w:szCs w:val="18"/>
              </w:rPr>
            </w:pPr>
            <w:r w:rsidRPr="00530BB7">
              <w:rPr>
                <w:rFonts w:asciiTheme="minorEastAsia" w:eastAsiaTheme="minorEastAsia" w:hAnsiTheme="minorEastAsia" w:hint="eastAsia"/>
                <w:sz w:val="20"/>
                <w:szCs w:val="20"/>
              </w:rPr>
              <w:t>・</w:t>
            </w:r>
            <w:r w:rsidRPr="00530BB7">
              <w:rPr>
                <w:rFonts w:ascii="ＭＳ 明朝" w:hAnsi="ＭＳ 明朝" w:hint="eastAsia"/>
                <w:sz w:val="20"/>
                <w:szCs w:val="18"/>
              </w:rPr>
              <w:t>４月に近隣のコンビニでの指導を１ヶ月間継続して行った。登下校の校門指導も実施、挨拶も定着してきている。（○）</w:t>
            </w:r>
          </w:p>
          <w:p w:rsidR="00413B94" w:rsidRPr="00530BB7" w:rsidRDefault="00413B94" w:rsidP="002021CB">
            <w:pPr>
              <w:spacing w:line="320" w:lineRule="exact"/>
              <w:rPr>
                <w:rFonts w:asciiTheme="minorEastAsia" w:eastAsiaTheme="minorEastAsia" w:hAnsiTheme="minorEastAsia"/>
                <w:sz w:val="20"/>
                <w:szCs w:val="20"/>
              </w:rPr>
            </w:pPr>
            <w:r w:rsidRPr="00530BB7">
              <w:rPr>
                <w:rFonts w:asciiTheme="minorEastAsia" w:eastAsiaTheme="minorEastAsia" w:hAnsiTheme="minorEastAsia" w:hint="eastAsia"/>
                <w:sz w:val="20"/>
                <w:szCs w:val="20"/>
              </w:rPr>
              <w:t>・中途退学者は</w:t>
            </w:r>
            <w:r w:rsidR="006E69A9" w:rsidRPr="00530BB7">
              <w:rPr>
                <w:rFonts w:asciiTheme="minorEastAsia" w:eastAsiaTheme="minorEastAsia" w:hAnsiTheme="minorEastAsia" w:hint="eastAsia"/>
                <w:sz w:val="20"/>
                <w:szCs w:val="20"/>
              </w:rPr>
              <w:t>11名で</w:t>
            </w:r>
            <w:r w:rsidRPr="00530BB7">
              <w:rPr>
                <w:rFonts w:asciiTheme="minorEastAsia" w:eastAsiaTheme="minorEastAsia" w:hAnsiTheme="minorEastAsia" w:hint="eastAsia"/>
                <w:sz w:val="20"/>
                <w:szCs w:val="20"/>
              </w:rPr>
              <w:t>昨年度より少ない。(○)</w:t>
            </w:r>
          </w:p>
          <w:p w:rsidR="00413B94" w:rsidRPr="00530BB7" w:rsidRDefault="00413B94" w:rsidP="00413B94">
            <w:pPr>
              <w:rPr>
                <w:rFonts w:asciiTheme="minorEastAsia" w:eastAsiaTheme="minorEastAsia" w:hAnsiTheme="minorEastAsia"/>
                <w:sz w:val="20"/>
                <w:szCs w:val="20"/>
              </w:rPr>
            </w:pPr>
          </w:p>
          <w:p w:rsidR="00413B94" w:rsidRPr="00530BB7" w:rsidRDefault="00413B94" w:rsidP="00413B94">
            <w:pPr>
              <w:rPr>
                <w:rFonts w:asciiTheme="minorEastAsia" w:eastAsiaTheme="minorEastAsia" w:hAnsiTheme="minorEastAsia"/>
                <w:sz w:val="20"/>
                <w:szCs w:val="20"/>
              </w:rPr>
            </w:pPr>
            <w:r w:rsidRPr="00530BB7">
              <w:rPr>
                <w:rFonts w:asciiTheme="minorEastAsia" w:eastAsiaTheme="minorEastAsia" w:hAnsiTheme="minorEastAsia" w:hint="eastAsia"/>
                <w:sz w:val="20"/>
                <w:szCs w:val="20"/>
              </w:rPr>
              <w:t>(2)</w:t>
            </w:r>
          </w:p>
          <w:p w:rsidR="00413B94" w:rsidRPr="00530BB7" w:rsidRDefault="00413B94" w:rsidP="00413B94">
            <w:pPr>
              <w:rPr>
                <w:rFonts w:asciiTheme="minorEastAsia" w:eastAsiaTheme="minorEastAsia" w:hAnsiTheme="minorEastAsia"/>
                <w:sz w:val="20"/>
                <w:szCs w:val="20"/>
              </w:rPr>
            </w:pPr>
            <w:r w:rsidRPr="00530BB7">
              <w:rPr>
                <w:rFonts w:asciiTheme="minorEastAsia" w:eastAsiaTheme="minorEastAsia" w:hAnsiTheme="minorEastAsia" w:hint="eastAsia"/>
                <w:sz w:val="20"/>
                <w:szCs w:val="20"/>
              </w:rPr>
              <w:t>・計画通り実施。（○）</w:t>
            </w:r>
          </w:p>
          <w:p w:rsidR="00413B94" w:rsidRPr="00530BB7" w:rsidRDefault="00413B94" w:rsidP="00413B94">
            <w:pPr>
              <w:rPr>
                <w:rFonts w:asciiTheme="minorEastAsia" w:eastAsiaTheme="minorEastAsia" w:hAnsiTheme="minorEastAsia"/>
                <w:sz w:val="20"/>
                <w:szCs w:val="20"/>
              </w:rPr>
            </w:pPr>
          </w:p>
        </w:tc>
      </w:tr>
      <w:tr w:rsidR="00E50B6C" w:rsidRPr="001B102A" w:rsidTr="001B102A">
        <w:trPr>
          <w:cantSplit/>
          <w:trHeight w:val="9158"/>
          <w:jc w:val="center"/>
        </w:trPr>
        <w:tc>
          <w:tcPr>
            <w:tcW w:w="886" w:type="dxa"/>
            <w:shd w:val="clear" w:color="auto" w:fill="auto"/>
            <w:textDirection w:val="tbRlV"/>
            <w:vAlign w:val="center"/>
          </w:tcPr>
          <w:p w:rsidR="00B008B1" w:rsidRPr="001B102A" w:rsidRDefault="00784FB6" w:rsidP="002021CB">
            <w:pPr>
              <w:spacing w:line="320" w:lineRule="exact"/>
              <w:jc w:val="center"/>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４</w:t>
            </w:r>
            <w:r w:rsidR="002021CB" w:rsidRPr="001B102A">
              <w:rPr>
                <w:rFonts w:asciiTheme="minorEastAsia" w:eastAsiaTheme="minorEastAsia" w:hAnsiTheme="minorEastAsia" w:hint="eastAsia"/>
                <w:sz w:val="20"/>
                <w:szCs w:val="20"/>
              </w:rPr>
              <w:t xml:space="preserve">　安全で安心な学校づくり</w:t>
            </w:r>
          </w:p>
        </w:tc>
        <w:tc>
          <w:tcPr>
            <w:tcW w:w="2018" w:type="dxa"/>
            <w:shd w:val="clear" w:color="auto" w:fill="auto"/>
          </w:tcPr>
          <w:p w:rsidR="002021CB" w:rsidRPr="001B102A" w:rsidRDefault="002021CB" w:rsidP="002021CB">
            <w:pPr>
              <w:snapToGrid w:val="0"/>
              <w:ind w:leftChars="-33" w:left="59" w:hangingChars="64" w:hanging="128"/>
              <w:jc w:val="left"/>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(1)生徒が安心して授業を受けることができるように授業環境を整備し、授業規律を守らせることを徹底する。</w:t>
            </w:r>
          </w:p>
          <w:p w:rsidR="002021CB" w:rsidRPr="001B102A" w:rsidRDefault="002021CB" w:rsidP="002021CB">
            <w:pPr>
              <w:snapToGrid w:val="0"/>
              <w:jc w:val="left"/>
              <w:rPr>
                <w:rFonts w:asciiTheme="minorEastAsia" w:eastAsiaTheme="minorEastAsia" w:hAnsiTheme="minorEastAsia"/>
                <w:sz w:val="20"/>
                <w:szCs w:val="20"/>
              </w:rPr>
            </w:pPr>
          </w:p>
          <w:p w:rsidR="009F59D4" w:rsidRPr="001B102A" w:rsidRDefault="009F59D4" w:rsidP="002021CB">
            <w:pPr>
              <w:snapToGrid w:val="0"/>
              <w:jc w:val="left"/>
              <w:rPr>
                <w:rFonts w:asciiTheme="minorEastAsia" w:eastAsiaTheme="minorEastAsia" w:hAnsiTheme="minorEastAsia"/>
                <w:sz w:val="20"/>
                <w:szCs w:val="20"/>
              </w:rPr>
            </w:pPr>
          </w:p>
          <w:p w:rsidR="009F59D4" w:rsidRPr="001B102A" w:rsidRDefault="009F59D4" w:rsidP="002021CB">
            <w:pPr>
              <w:snapToGrid w:val="0"/>
              <w:jc w:val="left"/>
              <w:rPr>
                <w:rFonts w:asciiTheme="minorEastAsia" w:eastAsiaTheme="minorEastAsia" w:hAnsiTheme="minorEastAsia"/>
                <w:sz w:val="20"/>
                <w:szCs w:val="20"/>
              </w:rPr>
            </w:pPr>
          </w:p>
          <w:p w:rsidR="009F59D4" w:rsidRPr="001B102A" w:rsidRDefault="009F59D4" w:rsidP="002021CB">
            <w:pPr>
              <w:snapToGrid w:val="0"/>
              <w:jc w:val="left"/>
              <w:rPr>
                <w:rFonts w:asciiTheme="minorEastAsia" w:eastAsiaTheme="minorEastAsia" w:hAnsiTheme="minorEastAsia"/>
                <w:sz w:val="20"/>
                <w:szCs w:val="20"/>
              </w:rPr>
            </w:pPr>
          </w:p>
          <w:p w:rsidR="009F59D4" w:rsidRPr="001B102A" w:rsidRDefault="009F59D4" w:rsidP="002021CB">
            <w:pPr>
              <w:snapToGrid w:val="0"/>
              <w:jc w:val="left"/>
              <w:rPr>
                <w:rFonts w:asciiTheme="minorEastAsia" w:eastAsiaTheme="minorEastAsia" w:hAnsiTheme="minorEastAsia"/>
                <w:sz w:val="20"/>
                <w:szCs w:val="20"/>
              </w:rPr>
            </w:pPr>
          </w:p>
          <w:p w:rsidR="009F59D4" w:rsidRPr="001B102A" w:rsidRDefault="009F59D4" w:rsidP="002021CB">
            <w:pPr>
              <w:snapToGrid w:val="0"/>
              <w:jc w:val="left"/>
              <w:rPr>
                <w:rFonts w:asciiTheme="minorEastAsia" w:eastAsiaTheme="minorEastAsia" w:hAnsiTheme="minorEastAsia"/>
                <w:sz w:val="20"/>
                <w:szCs w:val="20"/>
              </w:rPr>
            </w:pPr>
          </w:p>
          <w:p w:rsidR="005B0BCB" w:rsidRPr="001B102A" w:rsidRDefault="005B0BCB" w:rsidP="002021CB">
            <w:pPr>
              <w:snapToGrid w:val="0"/>
              <w:jc w:val="left"/>
              <w:rPr>
                <w:rFonts w:asciiTheme="minorEastAsia" w:eastAsiaTheme="minorEastAsia" w:hAnsiTheme="minorEastAsia"/>
                <w:sz w:val="20"/>
                <w:szCs w:val="20"/>
              </w:rPr>
            </w:pPr>
          </w:p>
          <w:p w:rsidR="002021CB" w:rsidRPr="001B102A" w:rsidRDefault="002021CB" w:rsidP="002021CB">
            <w:pPr>
              <w:snapToGrid w:val="0"/>
              <w:ind w:leftChars="-33" w:left="59" w:hangingChars="64" w:hanging="128"/>
              <w:jc w:val="left"/>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(2)あらゆる教育活動において人権教育を進め、相互が敬愛し、互いの信頼の上に立って人権が尊重される心の通う教育を実現する。</w:t>
            </w:r>
          </w:p>
          <w:p w:rsidR="005B0BCB" w:rsidRPr="001B102A" w:rsidRDefault="005B0BCB" w:rsidP="002021CB">
            <w:pPr>
              <w:snapToGrid w:val="0"/>
              <w:jc w:val="left"/>
              <w:rPr>
                <w:rFonts w:asciiTheme="minorEastAsia" w:eastAsiaTheme="minorEastAsia" w:hAnsiTheme="minorEastAsia"/>
                <w:sz w:val="20"/>
                <w:szCs w:val="20"/>
              </w:rPr>
            </w:pPr>
          </w:p>
          <w:p w:rsidR="002021CB" w:rsidRPr="001B102A" w:rsidRDefault="002021CB" w:rsidP="002021CB">
            <w:pPr>
              <w:snapToGrid w:val="0"/>
              <w:ind w:leftChars="-33" w:left="59" w:hangingChars="64" w:hanging="128"/>
              <w:jc w:val="left"/>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(3)生徒支援体制を組織化し、学校全体で課題のある生徒に適切な支援をおこなう</w:t>
            </w:r>
          </w:p>
          <w:p w:rsidR="002021CB" w:rsidRPr="001B102A" w:rsidRDefault="002021CB" w:rsidP="002021CB">
            <w:pPr>
              <w:snapToGrid w:val="0"/>
              <w:ind w:leftChars="-34" w:left="85" w:hangingChars="78" w:hanging="156"/>
              <w:rPr>
                <w:rFonts w:asciiTheme="minorEastAsia" w:eastAsiaTheme="minorEastAsia" w:hAnsiTheme="minorEastAsia"/>
                <w:sz w:val="20"/>
                <w:szCs w:val="20"/>
              </w:rPr>
            </w:pPr>
          </w:p>
          <w:p w:rsidR="002021CB" w:rsidRPr="001B102A" w:rsidRDefault="002021CB" w:rsidP="002021CB">
            <w:pPr>
              <w:snapToGrid w:val="0"/>
              <w:ind w:leftChars="-34" w:left="85" w:hangingChars="78" w:hanging="156"/>
              <w:rPr>
                <w:rFonts w:asciiTheme="minorEastAsia" w:eastAsiaTheme="minorEastAsia" w:hAnsiTheme="minorEastAsia"/>
                <w:sz w:val="20"/>
                <w:szCs w:val="20"/>
              </w:rPr>
            </w:pPr>
          </w:p>
          <w:p w:rsidR="00C5697F" w:rsidRDefault="00C5697F" w:rsidP="00D1075A">
            <w:pPr>
              <w:snapToGrid w:val="0"/>
              <w:rPr>
                <w:rFonts w:asciiTheme="minorEastAsia" w:eastAsiaTheme="minorEastAsia" w:hAnsiTheme="minorEastAsia"/>
                <w:sz w:val="20"/>
                <w:szCs w:val="20"/>
              </w:rPr>
            </w:pPr>
          </w:p>
          <w:p w:rsidR="00B008B1" w:rsidRPr="001B102A" w:rsidRDefault="002021CB" w:rsidP="002021CB">
            <w:pPr>
              <w:spacing w:line="320" w:lineRule="exact"/>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(4)すべての生徒に適切な指導と必要な支援を行い、自立と社会参加に向けた教育支援を行う。</w:t>
            </w:r>
          </w:p>
          <w:p w:rsidR="005E3778" w:rsidRPr="001B102A" w:rsidRDefault="005E3778" w:rsidP="002021CB">
            <w:pPr>
              <w:spacing w:line="320" w:lineRule="exact"/>
              <w:rPr>
                <w:rFonts w:asciiTheme="minorEastAsia" w:eastAsiaTheme="minorEastAsia" w:hAnsiTheme="minorEastAsia"/>
                <w:sz w:val="20"/>
                <w:szCs w:val="20"/>
              </w:rPr>
            </w:pPr>
          </w:p>
        </w:tc>
        <w:tc>
          <w:tcPr>
            <w:tcW w:w="4569" w:type="dxa"/>
            <w:gridSpan w:val="2"/>
            <w:tcBorders>
              <w:right w:val="dashed" w:sz="4" w:space="0" w:color="auto"/>
            </w:tcBorders>
            <w:shd w:val="clear" w:color="auto" w:fill="auto"/>
          </w:tcPr>
          <w:p w:rsidR="002021CB" w:rsidRPr="001B102A" w:rsidRDefault="002021CB" w:rsidP="002021CB">
            <w:pPr>
              <w:spacing w:line="240" w:lineRule="exact"/>
              <w:ind w:left="160" w:hangingChars="80" w:hanging="160"/>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(1)</w:t>
            </w:r>
          </w:p>
          <w:p w:rsidR="009F59D4" w:rsidRPr="001B102A" w:rsidRDefault="00BE165A" w:rsidP="009F59D4">
            <w:pPr>
              <w:spacing w:line="240" w:lineRule="exact"/>
              <w:ind w:left="160" w:hangingChars="80" w:hanging="160"/>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・配慮を要する生徒をはじめ、全ての生徒にとって「わかる、できる」授業を目指し、ユニバーサルデザインの視点を取り入れた授業づくりを推進する。</w:t>
            </w:r>
          </w:p>
          <w:p w:rsidR="00C74AC3" w:rsidRPr="001B102A" w:rsidRDefault="00A53FDE" w:rsidP="009F59D4">
            <w:pPr>
              <w:spacing w:line="240" w:lineRule="exact"/>
              <w:ind w:left="160" w:hangingChars="80" w:hanging="160"/>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・中学校との連携を密にし、</w:t>
            </w:r>
            <w:r w:rsidR="009F59D4" w:rsidRPr="001B102A">
              <w:rPr>
                <w:rFonts w:asciiTheme="minorEastAsia" w:eastAsiaTheme="minorEastAsia" w:hAnsiTheme="minorEastAsia" w:hint="eastAsia"/>
                <w:sz w:val="20"/>
                <w:szCs w:val="20"/>
              </w:rPr>
              <w:t>生徒の状況を把握する。</w:t>
            </w:r>
          </w:p>
          <w:p w:rsidR="002021CB" w:rsidRPr="001B102A" w:rsidRDefault="002021CB" w:rsidP="002021CB">
            <w:pPr>
              <w:spacing w:line="240" w:lineRule="exact"/>
              <w:ind w:left="160" w:hangingChars="80" w:hanging="160"/>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・ＨＲ教室ならびに校内の清掃活動を行い環境の美化を徹底する</w:t>
            </w:r>
          </w:p>
          <w:p w:rsidR="009F59D4" w:rsidRPr="001B102A" w:rsidRDefault="009F59D4" w:rsidP="002021CB">
            <w:pPr>
              <w:spacing w:line="240" w:lineRule="exact"/>
              <w:ind w:left="160" w:hangingChars="80" w:hanging="160"/>
              <w:rPr>
                <w:rFonts w:asciiTheme="minorEastAsia" w:eastAsiaTheme="minorEastAsia" w:hAnsiTheme="minorEastAsia"/>
                <w:sz w:val="20"/>
                <w:szCs w:val="20"/>
              </w:rPr>
            </w:pPr>
          </w:p>
          <w:p w:rsidR="002021CB" w:rsidRPr="001B102A" w:rsidRDefault="009F59D4" w:rsidP="009F59D4">
            <w:pPr>
              <w:spacing w:line="240" w:lineRule="exact"/>
              <w:ind w:left="200" w:hangingChars="100" w:hanging="200"/>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・生徒が気軽に相談できる教育相談室をめざして環境整備を行う。</w:t>
            </w:r>
          </w:p>
          <w:p w:rsidR="009F59D4" w:rsidRPr="001B102A" w:rsidRDefault="009F59D4" w:rsidP="002021CB">
            <w:pPr>
              <w:spacing w:line="240" w:lineRule="exact"/>
              <w:ind w:left="160" w:hangingChars="80" w:hanging="160"/>
              <w:rPr>
                <w:rFonts w:asciiTheme="minorEastAsia" w:eastAsiaTheme="minorEastAsia" w:hAnsiTheme="minorEastAsia"/>
                <w:sz w:val="20"/>
                <w:szCs w:val="20"/>
              </w:rPr>
            </w:pPr>
          </w:p>
          <w:p w:rsidR="009F59D4" w:rsidRPr="001B102A" w:rsidRDefault="009F59D4" w:rsidP="002021CB">
            <w:pPr>
              <w:spacing w:line="240" w:lineRule="exact"/>
              <w:ind w:left="160" w:hangingChars="80" w:hanging="160"/>
              <w:rPr>
                <w:rFonts w:asciiTheme="minorEastAsia" w:eastAsiaTheme="minorEastAsia" w:hAnsiTheme="minorEastAsia"/>
                <w:sz w:val="20"/>
                <w:szCs w:val="20"/>
              </w:rPr>
            </w:pPr>
          </w:p>
          <w:p w:rsidR="002021CB" w:rsidRPr="001B102A" w:rsidRDefault="002021CB" w:rsidP="002021CB">
            <w:pPr>
              <w:spacing w:line="240" w:lineRule="exact"/>
              <w:ind w:left="160" w:hangingChars="80" w:hanging="160"/>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(2)</w:t>
            </w:r>
          </w:p>
          <w:p w:rsidR="002021CB" w:rsidRPr="001B102A" w:rsidRDefault="002021CB" w:rsidP="002021CB">
            <w:pPr>
              <w:spacing w:line="240" w:lineRule="exact"/>
              <w:ind w:left="160" w:hangingChars="80" w:hanging="160"/>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・「安全で安心な学校づくり推進事業」で得られた成果をもとに、人権教育の教材を研究し、学校の課題にあった教材集を作成する。</w:t>
            </w:r>
          </w:p>
          <w:p w:rsidR="002021CB" w:rsidRPr="001B102A" w:rsidRDefault="002021CB" w:rsidP="002021CB">
            <w:pPr>
              <w:spacing w:line="240" w:lineRule="exact"/>
              <w:ind w:left="174" w:hangingChars="87" w:hanging="174"/>
              <w:rPr>
                <w:rFonts w:asciiTheme="minorEastAsia" w:eastAsiaTheme="minorEastAsia" w:hAnsiTheme="minorEastAsia"/>
                <w:sz w:val="20"/>
                <w:szCs w:val="20"/>
              </w:rPr>
            </w:pPr>
          </w:p>
          <w:p w:rsidR="002021CB" w:rsidRPr="001B102A" w:rsidRDefault="002021CB" w:rsidP="002021CB">
            <w:pPr>
              <w:spacing w:line="240" w:lineRule="exact"/>
              <w:rPr>
                <w:rFonts w:asciiTheme="minorEastAsia" w:eastAsiaTheme="minorEastAsia" w:hAnsiTheme="minorEastAsia"/>
                <w:sz w:val="20"/>
                <w:szCs w:val="20"/>
              </w:rPr>
            </w:pPr>
          </w:p>
          <w:p w:rsidR="00A53FDE" w:rsidRPr="001B102A" w:rsidRDefault="00A53FDE" w:rsidP="002021CB">
            <w:pPr>
              <w:spacing w:line="240" w:lineRule="exact"/>
              <w:rPr>
                <w:rFonts w:asciiTheme="minorEastAsia" w:eastAsiaTheme="minorEastAsia" w:hAnsiTheme="minorEastAsia"/>
                <w:sz w:val="20"/>
                <w:szCs w:val="20"/>
              </w:rPr>
            </w:pPr>
          </w:p>
          <w:p w:rsidR="002021CB" w:rsidRPr="001B102A" w:rsidRDefault="002021CB" w:rsidP="002021CB">
            <w:pPr>
              <w:spacing w:line="240" w:lineRule="exact"/>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(3)</w:t>
            </w:r>
          </w:p>
          <w:p w:rsidR="002021CB" w:rsidRPr="001B102A" w:rsidRDefault="002021CB" w:rsidP="002021CB">
            <w:pPr>
              <w:spacing w:line="240" w:lineRule="exact"/>
              <w:ind w:left="200" w:hangingChars="100" w:hanging="200"/>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・生徒支援の中心組織として、</w:t>
            </w:r>
            <w:r w:rsidR="001B102A">
              <w:rPr>
                <w:rFonts w:asciiTheme="minorEastAsia" w:eastAsiaTheme="minorEastAsia" w:hAnsiTheme="minorEastAsia" w:hint="eastAsia"/>
                <w:sz w:val="20"/>
                <w:szCs w:val="20"/>
              </w:rPr>
              <w:t>保健・人権部を設置</w:t>
            </w:r>
            <w:r w:rsidRPr="001B102A">
              <w:rPr>
                <w:rFonts w:asciiTheme="minorEastAsia" w:eastAsiaTheme="minorEastAsia" w:hAnsiTheme="minorEastAsia" w:hint="eastAsia"/>
                <w:sz w:val="20"/>
                <w:szCs w:val="20"/>
              </w:rPr>
              <w:t>し、</w:t>
            </w:r>
            <w:r w:rsidR="001B102A">
              <w:rPr>
                <w:rFonts w:asciiTheme="minorEastAsia" w:eastAsiaTheme="minorEastAsia" w:hAnsiTheme="minorEastAsia" w:hint="eastAsia"/>
                <w:sz w:val="20"/>
                <w:szCs w:val="20"/>
              </w:rPr>
              <w:t>情報と支援の一本化を図る</w:t>
            </w:r>
            <w:r w:rsidRPr="001B102A">
              <w:rPr>
                <w:rFonts w:asciiTheme="minorEastAsia" w:eastAsiaTheme="minorEastAsia" w:hAnsiTheme="minorEastAsia" w:hint="eastAsia"/>
                <w:sz w:val="20"/>
                <w:szCs w:val="20"/>
              </w:rPr>
              <w:t>。生徒支援</w:t>
            </w:r>
            <w:r w:rsidR="00C5697F">
              <w:rPr>
                <w:rFonts w:asciiTheme="minorEastAsia" w:eastAsiaTheme="minorEastAsia" w:hAnsiTheme="minorEastAsia" w:hint="eastAsia"/>
                <w:sz w:val="20"/>
                <w:szCs w:val="20"/>
              </w:rPr>
              <w:t>会議</w:t>
            </w:r>
            <w:r w:rsidRPr="001B102A">
              <w:rPr>
                <w:rFonts w:asciiTheme="minorEastAsia" w:eastAsiaTheme="minorEastAsia" w:hAnsiTheme="minorEastAsia" w:hint="eastAsia"/>
                <w:sz w:val="20"/>
                <w:szCs w:val="20"/>
              </w:rPr>
              <w:t>を定期的に実施し、課題の情報収集や、指導方法の議論を行う。</w:t>
            </w:r>
          </w:p>
          <w:p w:rsidR="002021CB" w:rsidRPr="001B102A" w:rsidRDefault="002021CB" w:rsidP="002021CB">
            <w:pPr>
              <w:spacing w:line="240" w:lineRule="exact"/>
              <w:ind w:left="200" w:hangingChars="100" w:hanging="200"/>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w:t>
            </w:r>
            <w:r w:rsidR="00B62129" w:rsidRPr="001B102A">
              <w:rPr>
                <w:rFonts w:asciiTheme="minorEastAsia" w:eastAsiaTheme="minorEastAsia" w:hAnsiTheme="minorEastAsia" w:hint="eastAsia"/>
                <w:sz w:val="20"/>
                <w:szCs w:val="20"/>
              </w:rPr>
              <w:t>SSWを有効活用することにより、外部機関と連携を図りながら支援の充実を図る。</w:t>
            </w:r>
          </w:p>
          <w:p w:rsidR="00D1075A" w:rsidRPr="001B102A" w:rsidRDefault="00D1075A" w:rsidP="002021CB">
            <w:pPr>
              <w:spacing w:line="240" w:lineRule="exact"/>
              <w:ind w:left="200" w:hangingChars="100" w:hanging="200"/>
              <w:rPr>
                <w:rFonts w:asciiTheme="minorEastAsia" w:eastAsiaTheme="minorEastAsia" w:hAnsiTheme="minorEastAsia"/>
                <w:sz w:val="20"/>
                <w:szCs w:val="20"/>
              </w:rPr>
            </w:pPr>
          </w:p>
          <w:p w:rsidR="00A53FDE" w:rsidRDefault="00A53FDE" w:rsidP="00D1075A">
            <w:pPr>
              <w:spacing w:line="240" w:lineRule="exact"/>
              <w:rPr>
                <w:rFonts w:asciiTheme="minorEastAsia" w:eastAsiaTheme="minorEastAsia" w:hAnsiTheme="minorEastAsia"/>
                <w:sz w:val="20"/>
                <w:szCs w:val="20"/>
              </w:rPr>
            </w:pPr>
          </w:p>
          <w:p w:rsidR="00BA1A17" w:rsidRDefault="00BA1A17" w:rsidP="00D1075A">
            <w:pPr>
              <w:spacing w:line="240" w:lineRule="exact"/>
              <w:rPr>
                <w:rFonts w:asciiTheme="minorEastAsia" w:eastAsiaTheme="minorEastAsia" w:hAnsiTheme="minorEastAsia"/>
                <w:sz w:val="20"/>
                <w:szCs w:val="20"/>
              </w:rPr>
            </w:pPr>
          </w:p>
          <w:p w:rsidR="00BA1A17" w:rsidRDefault="00BA1A17" w:rsidP="00D1075A">
            <w:pPr>
              <w:spacing w:line="240" w:lineRule="exact"/>
              <w:rPr>
                <w:rFonts w:asciiTheme="minorEastAsia" w:eastAsiaTheme="minorEastAsia" w:hAnsiTheme="minorEastAsia"/>
                <w:sz w:val="20"/>
                <w:szCs w:val="20"/>
              </w:rPr>
            </w:pPr>
          </w:p>
          <w:p w:rsidR="00BA1A17" w:rsidRPr="001B102A" w:rsidRDefault="002021CB" w:rsidP="00BA1A17">
            <w:pPr>
              <w:spacing w:line="240" w:lineRule="exact"/>
              <w:ind w:left="160" w:hangingChars="80" w:hanging="160"/>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(4)</w:t>
            </w:r>
          </w:p>
          <w:p w:rsidR="005E3778" w:rsidRPr="001B102A" w:rsidRDefault="002021CB" w:rsidP="005B0BCB">
            <w:pPr>
              <w:spacing w:line="320" w:lineRule="exact"/>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・高校生活支援カードにより生徒・保護者など関係者と連携し、生徒一人ひとりの実態把握に役立てる。カードの内容を関係者の意向をよりくみ取れる様式へ改定する。</w:t>
            </w:r>
          </w:p>
        </w:tc>
        <w:tc>
          <w:tcPr>
            <w:tcW w:w="3366" w:type="dxa"/>
            <w:tcBorders>
              <w:right w:val="dashed" w:sz="4" w:space="0" w:color="auto"/>
            </w:tcBorders>
          </w:tcPr>
          <w:p w:rsidR="002021CB" w:rsidRPr="001B102A" w:rsidRDefault="002021CB" w:rsidP="001B102A">
            <w:pPr>
              <w:spacing w:line="240" w:lineRule="exact"/>
              <w:ind w:left="134" w:hangingChars="67" w:hanging="134"/>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(1)</w:t>
            </w:r>
          </w:p>
          <w:p w:rsidR="000F55D9" w:rsidRPr="001B102A" w:rsidRDefault="002021CB" w:rsidP="001B102A">
            <w:pPr>
              <w:spacing w:line="240" w:lineRule="exact"/>
              <w:ind w:leftChars="-20" w:left="150" w:hangingChars="96" w:hanging="192"/>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w:t>
            </w:r>
            <w:r w:rsidR="00BE165A" w:rsidRPr="001B102A">
              <w:rPr>
                <w:rFonts w:asciiTheme="minorEastAsia" w:eastAsiaTheme="minorEastAsia" w:hAnsiTheme="minorEastAsia" w:hint="eastAsia"/>
                <w:sz w:val="20"/>
                <w:szCs w:val="20"/>
              </w:rPr>
              <w:t>授業のユニバーサルデザインの視点を取り入れた授業づくりに関する職員研修を</w:t>
            </w:r>
            <w:r w:rsidR="000F55D9" w:rsidRPr="001B102A">
              <w:rPr>
                <w:rFonts w:asciiTheme="minorEastAsia" w:eastAsiaTheme="minorEastAsia" w:hAnsiTheme="minorEastAsia" w:hint="eastAsia"/>
                <w:sz w:val="20"/>
                <w:szCs w:val="20"/>
              </w:rPr>
              <w:t>、</w:t>
            </w:r>
            <w:r w:rsidR="00BE165A" w:rsidRPr="001B102A">
              <w:rPr>
                <w:rFonts w:asciiTheme="minorEastAsia" w:eastAsiaTheme="minorEastAsia" w:hAnsiTheme="minorEastAsia" w:hint="eastAsia"/>
                <w:sz w:val="20"/>
                <w:szCs w:val="20"/>
              </w:rPr>
              <w:t>実施する。</w:t>
            </w:r>
          </w:p>
          <w:p w:rsidR="002021CB" w:rsidRPr="001B102A" w:rsidRDefault="000F55D9" w:rsidP="001B102A">
            <w:pPr>
              <w:spacing w:line="240" w:lineRule="exact"/>
              <w:ind w:leftChars="-20" w:left="-42" w:firstLineChars="100" w:firstLine="200"/>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w:t>
            </w:r>
            <w:r w:rsidR="00BE165A" w:rsidRPr="001B102A">
              <w:rPr>
                <w:rFonts w:asciiTheme="minorEastAsia" w:eastAsiaTheme="minorEastAsia" w:hAnsiTheme="minorEastAsia" w:hint="eastAsia"/>
                <w:sz w:val="20"/>
                <w:szCs w:val="20"/>
              </w:rPr>
              <w:t>年</w:t>
            </w:r>
            <w:r w:rsidR="00530BB7">
              <w:rPr>
                <w:rFonts w:asciiTheme="minorEastAsia" w:eastAsiaTheme="minorEastAsia" w:hAnsiTheme="minorEastAsia" w:hint="eastAsia"/>
                <w:sz w:val="20"/>
                <w:szCs w:val="20"/>
              </w:rPr>
              <w:t>１</w:t>
            </w:r>
            <w:r w:rsidR="00BE165A" w:rsidRPr="001B102A">
              <w:rPr>
                <w:rFonts w:asciiTheme="minorEastAsia" w:eastAsiaTheme="minorEastAsia" w:hAnsiTheme="minorEastAsia" w:hint="eastAsia"/>
                <w:sz w:val="20"/>
                <w:szCs w:val="20"/>
              </w:rPr>
              <w:t>回)</w:t>
            </w:r>
          </w:p>
          <w:p w:rsidR="009F59D4" w:rsidRPr="001B102A" w:rsidRDefault="009F59D4" w:rsidP="001B102A">
            <w:pPr>
              <w:spacing w:line="240" w:lineRule="exact"/>
              <w:ind w:leftChars="-20" w:left="150" w:hangingChars="96" w:hanging="192"/>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・中学校との情報交換会を行う。（年3回）</w:t>
            </w:r>
          </w:p>
          <w:p w:rsidR="002021CB" w:rsidRPr="001B102A" w:rsidRDefault="002021CB" w:rsidP="001B102A">
            <w:pPr>
              <w:spacing w:line="240" w:lineRule="exact"/>
              <w:ind w:left="134" w:hangingChars="67" w:hanging="134"/>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・全学年、毎週月曜日のＨＲの時間を利用して清掃活動を行う。</w:t>
            </w:r>
          </w:p>
          <w:p w:rsidR="009F59D4" w:rsidRPr="001B102A" w:rsidRDefault="009F59D4" w:rsidP="001B102A">
            <w:pPr>
              <w:spacing w:line="240" w:lineRule="exact"/>
              <w:ind w:left="134" w:hangingChars="67" w:hanging="134"/>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・相談室だよりを発行し、（月</w:t>
            </w:r>
            <w:r w:rsidR="00530BB7">
              <w:rPr>
                <w:rFonts w:asciiTheme="minorEastAsia" w:eastAsiaTheme="minorEastAsia" w:hAnsiTheme="minorEastAsia" w:hint="eastAsia"/>
                <w:sz w:val="20"/>
                <w:szCs w:val="20"/>
              </w:rPr>
              <w:t>１</w:t>
            </w:r>
            <w:r w:rsidRPr="001B102A">
              <w:rPr>
                <w:rFonts w:asciiTheme="minorEastAsia" w:eastAsiaTheme="minorEastAsia" w:hAnsiTheme="minorEastAsia" w:hint="eastAsia"/>
                <w:sz w:val="20"/>
                <w:szCs w:val="20"/>
              </w:rPr>
              <w:t>回）SCを積極的に活用することをPRする。外部の相談窓口についても紹介していく。</w:t>
            </w:r>
          </w:p>
          <w:p w:rsidR="009F59D4" w:rsidRPr="001B102A" w:rsidRDefault="009F59D4" w:rsidP="001B102A">
            <w:pPr>
              <w:spacing w:line="240" w:lineRule="exact"/>
              <w:ind w:left="134" w:hangingChars="67" w:hanging="134"/>
              <w:rPr>
                <w:rFonts w:asciiTheme="minorEastAsia" w:eastAsiaTheme="minorEastAsia" w:hAnsiTheme="minorEastAsia"/>
                <w:sz w:val="20"/>
                <w:szCs w:val="20"/>
              </w:rPr>
            </w:pPr>
          </w:p>
          <w:p w:rsidR="002021CB" w:rsidRPr="001B102A" w:rsidRDefault="002021CB" w:rsidP="001B102A">
            <w:pPr>
              <w:spacing w:line="240" w:lineRule="exact"/>
              <w:ind w:left="134" w:hangingChars="67" w:hanging="134"/>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(2)</w:t>
            </w:r>
          </w:p>
          <w:p w:rsidR="009F59D4" w:rsidRPr="001B102A" w:rsidRDefault="002021CB" w:rsidP="001B102A">
            <w:pPr>
              <w:spacing w:line="240" w:lineRule="exact"/>
              <w:ind w:leftChars="-20" w:left="150" w:hangingChars="96" w:hanging="192"/>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w:t>
            </w:r>
            <w:r w:rsidR="009F59D4" w:rsidRPr="001B102A">
              <w:rPr>
                <w:rFonts w:asciiTheme="minorEastAsia" w:eastAsiaTheme="minorEastAsia" w:hAnsiTheme="minorEastAsia" w:hint="eastAsia"/>
                <w:sz w:val="20"/>
                <w:szCs w:val="20"/>
              </w:rPr>
              <w:t>３つのテーマで課題設定を行い人権教材の作成を行う。</w:t>
            </w:r>
          </w:p>
          <w:p w:rsidR="00D0735C" w:rsidRPr="001B102A" w:rsidRDefault="009F59D4" w:rsidP="001B102A">
            <w:pPr>
              <w:spacing w:line="240" w:lineRule="exact"/>
              <w:ind w:leftChars="-20" w:left="150" w:hangingChars="96" w:hanging="192"/>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・人権ＨＲのコーディネートを中心に行う。（年１回は講演）</w:t>
            </w:r>
          </w:p>
          <w:p w:rsidR="002021CB" w:rsidRPr="001B102A" w:rsidRDefault="002021CB" w:rsidP="001B102A">
            <w:pPr>
              <w:spacing w:line="240" w:lineRule="exact"/>
              <w:ind w:leftChars="-20" w:left="150" w:hangingChars="96" w:hanging="192"/>
              <w:rPr>
                <w:rFonts w:asciiTheme="minorEastAsia" w:eastAsiaTheme="minorEastAsia" w:hAnsiTheme="minorEastAsia"/>
                <w:sz w:val="20"/>
                <w:szCs w:val="20"/>
              </w:rPr>
            </w:pPr>
          </w:p>
          <w:p w:rsidR="005B0BCB" w:rsidRPr="001B102A" w:rsidRDefault="005B0BCB" w:rsidP="001B102A">
            <w:pPr>
              <w:spacing w:line="240" w:lineRule="exact"/>
              <w:ind w:leftChars="-20" w:left="150" w:hangingChars="96" w:hanging="192"/>
              <w:rPr>
                <w:rFonts w:asciiTheme="minorEastAsia" w:eastAsiaTheme="minorEastAsia" w:hAnsiTheme="minorEastAsia"/>
                <w:sz w:val="20"/>
                <w:szCs w:val="20"/>
              </w:rPr>
            </w:pPr>
          </w:p>
          <w:p w:rsidR="002021CB" w:rsidRPr="001B102A" w:rsidRDefault="002021CB" w:rsidP="002021CB">
            <w:pPr>
              <w:spacing w:line="240" w:lineRule="exact"/>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(3)</w:t>
            </w:r>
          </w:p>
          <w:p w:rsidR="00B62129" w:rsidRPr="001B102A" w:rsidRDefault="002021CB" w:rsidP="001B102A">
            <w:pPr>
              <w:spacing w:line="240" w:lineRule="exact"/>
              <w:ind w:left="134" w:hangingChars="67" w:hanging="134"/>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w:t>
            </w:r>
            <w:r w:rsidR="00C5697F">
              <w:rPr>
                <w:rFonts w:asciiTheme="minorEastAsia" w:eastAsiaTheme="minorEastAsia" w:hAnsiTheme="minorEastAsia" w:hint="eastAsia"/>
                <w:sz w:val="20"/>
                <w:szCs w:val="20"/>
              </w:rPr>
              <w:t>生徒支援</w:t>
            </w:r>
            <w:r w:rsidR="00D0735C" w:rsidRPr="001B102A">
              <w:rPr>
                <w:rFonts w:asciiTheme="minorEastAsia" w:eastAsiaTheme="minorEastAsia" w:hAnsiTheme="minorEastAsia" w:hint="eastAsia"/>
                <w:sz w:val="20"/>
                <w:szCs w:val="20"/>
              </w:rPr>
              <w:t>会議</w:t>
            </w:r>
            <w:r w:rsidRPr="001B102A">
              <w:rPr>
                <w:rFonts w:asciiTheme="minorEastAsia" w:eastAsiaTheme="minorEastAsia" w:hAnsiTheme="minorEastAsia" w:hint="eastAsia"/>
                <w:sz w:val="20"/>
                <w:szCs w:val="20"/>
              </w:rPr>
              <w:t>を月に１回以上、また、必要に応じて開催する。</w:t>
            </w:r>
          </w:p>
          <w:p w:rsidR="005A1479" w:rsidRPr="001B102A" w:rsidRDefault="002021CB" w:rsidP="001B102A">
            <w:pPr>
              <w:spacing w:line="240" w:lineRule="exact"/>
              <w:ind w:left="134" w:hangingChars="67" w:hanging="134"/>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w:t>
            </w:r>
            <w:r w:rsidR="00B62129" w:rsidRPr="001B102A">
              <w:rPr>
                <w:rFonts w:asciiTheme="minorEastAsia" w:eastAsiaTheme="minorEastAsia" w:hAnsiTheme="minorEastAsia" w:hint="eastAsia"/>
                <w:sz w:val="20"/>
                <w:szCs w:val="20"/>
              </w:rPr>
              <w:t>SSW</w:t>
            </w:r>
            <w:r w:rsidR="00D0735C" w:rsidRPr="001B102A">
              <w:rPr>
                <w:rFonts w:asciiTheme="minorEastAsia" w:eastAsiaTheme="minorEastAsia" w:hAnsiTheme="minorEastAsia" w:hint="eastAsia"/>
                <w:sz w:val="20"/>
                <w:szCs w:val="20"/>
              </w:rPr>
              <w:t>の活動を通して外部機関との連携を図り、</w:t>
            </w:r>
            <w:r w:rsidR="005A1479" w:rsidRPr="001B102A">
              <w:rPr>
                <w:rFonts w:asciiTheme="minorEastAsia" w:eastAsiaTheme="minorEastAsia" w:hAnsiTheme="minorEastAsia" w:hint="eastAsia"/>
                <w:sz w:val="20"/>
                <w:szCs w:val="20"/>
              </w:rPr>
              <w:t>ケース会議（校内外）を定期的に行う。（年12回）</w:t>
            </w:r>
          </w:p>
          <w:p w:rsidR="00B62129" w:rsidRPr="001B102A" w:rsidRDefault="00BA1A17" w:rsidP="00BA1A17">
            <w:pPr>
              <w:spacing w:line="24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D0735C" w:rsidRPr="001B102A">
              <w:rPr>
                <w:rFonts w:asciiTheme="minorEastAsia" w:eastAsiaTheme="minorEastAsia" w:hAnsiTheme="minorEastAsia" w:hint="eastAsia"/>
                <w:sz w:val="20"/>
                <w:szCs w:val="20"/>
              </w:rPr>
              <w:t>専門職種（SSW・SC）の実践報告会を行う。（年</w:t>
            </w:r>
            <w:r w:rsidR="005A1479" w:rsidRPr="001B102A">
              <w:rPr>
                <w:rFonts w:asciiTheme="minorEastAsia" w:eastAsiaTheme="minorEastAsia" w:hAnsiTheme="minorEastAsia" w:hint="eastAsia"/>
                <w:sz w:val="20"/>
                <w:szCs w:val="20"/>
              </w:rPr>
              <w:t>1</w:t>
            </w:r>
            <w:r w:rsidR="00D0735C" w:rsidRPr="001B102A">
              <w:rPr>
                <w:rFonts w:asciiTheme="minorEastAsia" w:eastAsiaTheme="minorEastAsia" w:hAnsiTheme="minorEastAsia" w:hint="eastAsia"/>
                <w:sz w:val="20"/>
                <w:szCs w:val="20"/>
              </w:rPr>
              <w:t>回）</w:t>
            </w:r>
          </w:p>
          <w:p w:rsidR="00A53FDE" w:rsidRDefault="00A53FDE" w:rsidP="00D1075A">
            <w:pPr>
              <w:spacing w:line="240" w:lineRule="exact"/>
              <w:rPr>
                <w:rFonts w:asciiTheme="minorEastAsia" w:eastAsiaTheme="minorEastAsia" w:hAnsiTheme="minorEastAsia"/>
                <w:sz w:val="20"/>
                <w:szCs w:val="20"/>
              </w:rPr>
            </w:pPr>
          </w:p>
          <w:p w:rsidR="00BA1A17" w:rsidRDefault="00BA1A17" w:rsidP="00D1075A">
            <w:pPr>
              <w:spacing w:line="240" w:lineRule="exact"/>
              <w:rPr>
                <w:rFonts w:asciiTheme="minorEastAsia" w:eastAsiaTheme="minorEastAsia" w:hAnsiTheme="minorEastAsia"/>
                <w:sz w:val="20"/>
                <w:szCs w:val="20"/>
              </w:rPr>
            </w:pPr>
          </w:p>
          <w:p w:rsidR="00BA1A17" w:rsidRPr="001B102A" w:rsidRDefault="00BA1A17" w:rsidP="00D1075A">
            <w:pPr>
              <w:spacing w:line="240" w:lineRule="exact"/>
              <w:rPr>
                <w:rFonts w:asciiTheme="minorEastAsia" w:eastAsiaTheme="minorEastAsia" w:hAnsiTheme="minorEastAsia"/>
                <w:sz w:val="20"/>
                <w:szCs w:val="20"/>
              </w:rPr>
            </w:pPr>
          </w:p>
          <w:p w:rsidR="002021CB" w:rsidRPr="001B102A" w:rsidRDefault="002021CB" w:rsidP="002021CB">
            <w:pPr>
              <w:spacing w:line="240" w:lineRule="exact"/>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(4)</w:t>
            </w:r>
          </w:p>
          <w:p w:rsidR="00D94411" w:rsidRPr="001B102A" w:rsidRDefault="002021CB" w:rsidP="00C5697F">
            <w:pPr>
              <w:spacing w:line="240" w:lineRule="exact"/>
              <w:ind w:left="134" w:hangingChars="67" w:hanging="134"/>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・生徒・保護者・学校の実態に応じた高校生活支援カードを作成し、記載の量・質を向上させる。</w:t>
            </w:r>
            <w:r w:rsidR="006A1A43" w:rsidRPr="001B102A">
              <w:rPr>
                <w:rFonts w:asciiTheme="minorEastAsia" w:eastAsiaTheme="minorEastAsia" w:hAnsiTheme="minorEastAsia" w:hint="eastAsia"/>
                <w:sz w:val="20"/>
                <w:szCs w:val="20"/>
              </w:rPr>
              <w:t>障がい者手帳を持っている生徒に対し、</w:t>
            </w:r>
            <w:r w:rsidRPr="001B102A">
              <w:rPr>
                <w:rFonts w:asciiTheme="minorEastAsia" w:eastAsiaTheme="minorEastAsia" w:hAnsiTheme="minorEastAsia" w:hint="eastAsia"/>
                <w:sz w:val="20"/>
                <w:szCs w:val="20"/>
              </w:rPr>
              <w:t>個別の支援計画の作成を100％実施する。</w:t>
            </w:r>
            <w:r w:rsidR="00D0735C" w:rsidRPr="001B102A">
              <w:rPr>
                <w:rFonts w:asciiTheme="minorEastAsia" w:eastAsiaTheme="minorEastAsia" w:hAnsiTheme="minorEastAsia" w:hint="eastAsia"/>
                <w:sz w:val="20"/>
                <w:szCs w:val="20"/>
              </w:rPr>
              <w:t>また、</w:t>
            </w:r>
            <w:r w:rsidR="008468C7" w:rsidRPr="001B102A">
              <w:rPr>
                <w:rFonts w:asciiTheme="minorEastAsia" w:eastAsiaTheme="minorEastAsia" w:hAnsiTheme="minorEastAsia" w:hint="eastAsia"/>
                <w:sz w:val="20"/>
                <w:szCs w:val="20"/>
              </w:rPr>
              <w:t>課題を持った生徒に対して</w:t>
            </w:r>
            <w:r w:rsidR="00D0735C" w:rsidRPr="001B102A">
              <w:rPr>
                <w:rFonts w:asciiTheme="minorEastAsia" w:eastAsiaTheme="minorEastAsia" w:hAnsiTheme="minorEastAsia" w:hint="eastAsia"/>
                <w:sz w:val="20"/>
                <w:szCs w:val="20"/>
              </w:rPr>
              <w:t>必要に応じて支援計画を作成する。</w:t>
            </w:r>
          </w:p>
        </w:tc>
        <w:tc>
          <w:tcPr>
            <w:tcW w:w="4147" w:type="dxa"/>
            <w:tcBorders>
              <w:left w:val="dashed" w:sz="4" w:space="0" w:color="auto"/>
              <w:right w:val="single" w:sz="4" w:space="0" w:color="auto"/>
            </w:tcBorders>
            <w:shd w:val="clear" w:color="auto" w:fill="auto"/>
          </w:tcPr>
          <w:p w:rsidR="00B008B1" w:rsidRPr="00530BB7" w:rsidRDefault="00413B94" w:rsidP="002021CB">
            <w:pPr>
              <w:spacing w:line="320" w:lineRule="exact"/>
              <w:rPr>
                <w:rFonts w:asciiTheme="minorEastAsia" w:eastAsiaTheme="minorEastAsia" w:hAnsiTheme="minorEastAsia"/>
                <w:sz w:val="20"/>
                <w:szCs w:val="20"/>
              </w:rPr>
            </w:pPr>
            <w:r w:rsidRPr="00530BB7">
              <w:rPr>
                <w:rFonts w:asciiTheme="minorEastAsia" w:eastAsiaTheme="minorEastAsia" w:hAnsiTheme="minorEastAsia" w:hint="eastAsia"/>
                <w:sz w:val="20"/>
                <w:szCs w:val="20"/>
              </w:rPr>
              <w:t>(1)</w:t>
            </w:r>
          </w:p>
          <w:p w:rsidR="00413B94" w:rsidRPr="00530BB7" w:rsidRDefault="00413B94" w:rsidP="00413B94">
            <w:pPr>
              <w:spacing w:line="320" w:lineRule="exact"/>
              <w:ind w:left="180" w:hangingChars="100" w:hanging="180"/>
              <w:rPr>
                <w:rFonts w:asciiTheme="minorEastAsia" w:eastAsiaTheme="minorEastAsia" w:hAnsiTheme="minorEastAsia"/>
                <w:sz w:val="18"/>
                <w:szCs w:val="18"/>
              </w:rPr>
            </w:pPr>
            <w:r w:rsidRPr="00530BB7">
              <w:rPr>
                <w:rFonts w:asciiTheme="minorEastAsia" w:eastAsiaTheme="minorEastAsia" w:hAnsiTheme="minorEastAsia" w:hint="eastAsia"/>
                <w:sz w:val="18"/>
                <w:szCs w:val="18"/>
              </w:rPr>
              <w:t>・教員間の情報交換はあったが、ユニバーサルデザインの視点を取り入れた全体研修は実施できていない（△）</w:t>
            </w:r>
          </w:p>
          <w:p w:rsidR="00413B94" w:rsidRPr="00530BB7" w:rsidRDefault="00413B94" w:rsidP="00413B94">
            <w:pPr>
              <w:spacing w:line="320" w:lineRule="exact"/>
              <w:ind w:left="180" w:hangingChars="100" w:hanging="180"/>
              <w:rPr>
                <w:rFonts w:asciiTheme="minorEastAsia" w:eastAsiaTheme="minorEastAsia" w:hAnsiTheme="minorEastAsia"/>
                <w:sz w:val="18"/>
                <w:szCs w:val="18"/>
              </w:rPr>
            </w:pPr>
            <w:r w:rsidRPr="00530BB7">
              <w:rPr>
                <w:rFonts w:asciiTheme="minorEastAsia" w:eastAsiaTheme="minorEastAsia" w:hAnsiTheme="minorEastAsia" w:hint="eastAsia"/>
                <w:sz w:val="18"/>
                <w:szCs w:val="18"/>
              </w:rPr>
              <w:t>・岸和田市、貝塚市、泉佐野市の中学校とトータル４回の情報交換会を実施した。（○）</w:t>
            </w:r>
          </w:p>
          <w:p w:rsidR="00413B94" w:rsidRPr="00530BB7" w:rsidRDefault="00413B94" w:rsidP="00413B94">
            <w:pPr>
              <w:spacing w:line="320" w:lineRule="exact"/>
              <w:ind w:left="180" w:hangingChars="100" w:hanging="180"/>
              <w:rPr>
                <w:rFonts w:asciiTheme="minorEastAsia" w:eastAsiaTheme="minorEastAsia" w:hAnsiTheme="minorEastAsia"/>
                <w:sz w:val="18"/>
                <w:szCs w:val="18"/>
              </w:rPr>
            </w:pPr>
            <w:r w:rsidRPr="00530BB7">
              <w:rPr>
                <w:rFonts w:asciiTheme="minorEastAsia" w:eastAsiaTheme="minorEastAsia" w:hAnsiTheme="minorEastAsia" w:hint="eastAsia"/>
                <w:sz w:val="18"/>
                <w:szCs w:val="18"/>
              </w:rPr>
              <w:t>・計画通り実施した。（○）</w:t>
            </w:r>
          </w:p>
          <w:p w:rsidR="00413B94" w:rsidRPr="00530BB7" w:rsidRDefault="00413B94" w:rsidP="00413B94">
            <w:pPr>
              <w:spacing w:line="320" w:lineRule="exact"/>
              <w:ind w:left="180" w:hangingChars="100" w:hanging="180"/>
              <w:rPr>
                <w:rFonts w:asciiTheme="minorEastAsia" w:eastAsiaTheme="minorEastAsia" w:hAnsiTheme="minorEastAsia"/>
                <w:sz w:val="18"/>
                <w:szCs w:val="18"/>
              </w:rPr>
            </w:pPr>
            <w:r w:rsidRPr="00530BB7">
              <w:rPr>
                <w:rFonts w:asciiTheme="minorEastAsia" w:eastAsiaTheme="minorEastAsia" w:hAnsiTheme="minorEastAsia" w:hint="eastAsia"/>
                <w:sz w:val="18"/>
                <w:szCs w:val="18"/>
              </w:rPr>
              <w:t>・毎月、相談室だよりを発行し、多くの情報提供を行った。（○）</w:t>
            </w:r>
          </w:p>
          <w:p w:rsidR="00413B94" w:rsidRPr="00530BB7" w:rsidRDefault="00413B94" w:rsidP="00413B94">
            <w:pPr>
              <w:spacing w:line="320" w:lineRule="exact"/>
              <w:ind w:left="180" w:hangingChars="100" w:hanging="180"/>
              <w:rPr>
                <w:rFonts w:asciiTheme="minorEastAsia" w:eastAsiaTheme="minorEastAsia" w:hAnsiTheme="minorEastAsia"/>
                <w:sz w:val="18"/>
                <w:szCs w:val="18"/>
              </w:rPr>
            </w:pPr>
          </w:p>
          <w:p w:rsidR="00413B94" w:rsidRPr="00530BB7" w:rsidRDefault="00413B94" w:rsidP="00413B94">
            <w:pPr>
              <w:spacing w:line="320" w:lineRule="exact"/>
              <w:ind w:left="180" w:hangingChars="100" w:hanging="180"/>
              <w:rPr>
                <w:rFonts w:asciiTheme="minorEastAsia" w:eastAsiaTheme="minorEastAsia" w:hAnsiTheme="minorEastAsia"/>
                <w:sz w:val="18"/>
                <w:szCs w:val="18"/>
              </w:rPr>
            </w:pPr>
            <w:r w:rsidRPr="00530BB7">
              <w:rPr>
                <w:rFonts w:asciiTheme="minorEastAsia" w:eastAsiaTheme="minorEastAsia" w:hAnsiTheme="minorEastAsia" w:hint="eastAsia"/>
                <w:sz w:val="18"/>
                <w:szCs w:val="18"/>
              </w:rPr>
              <w:t>(2)</w:t>
            </w:r>
          </w:p>
          <w:p w:rsidR="00413B94" w:rsidRPr="00530BB7" w:rsidRDefault="00413B94" w:rsidP="00413B94">
            <w:pPr>
              <w:spacing w:line="320" w:lineRule="exact"/>
              <w:ind w:left="180" w:hangingChars="100" w:hanging="180"/>
              <w:rPr>
                <w:rFonts w:asciiTheme="minorEastAsia" w:eastAsiaTheme="minorEastAsia" w:hAnsiTheme="minorEastAsia"/>
                <w:sz w:val="18"/>
                <w:szCs w:val="18"/>
              </w:rPr>
            </w:pPr>
            <w:r w:rsidRPr="00530BB7">
              <w:rPr>
                <w:rFonts w:asciiTheme="minorEastAsia" w:eastAsiaTheme="minorEastAsia" w:hAnsiTheme="minorEastAsia" w:hint="eastAsia"/>
                <w:sz w:val="18"/>
                <w:szCs w:val="18"/>
              </w:rPr>
              <w:t>・</w:t>
            </w:r>
            <w:r w:rsidR="008E73E5" w:rsidRPr="00530BB7">
              <w:rPr>
                <w:rFonts w:asciiTheme="minorEastAsia" w:eastAsiaTheme="minorEastAsia" w:hAnsiTheme="minorEastAsia" w:hint="eastAsia"/>
                <w:sz w:val="18"/>
                <w:szCs w:val="18"/>
              </w:rPr>
              <w:t>昨年に引き続き、外部人材による全4回の人権教育プログラムを実施した。</w:t>
            </w:r>
            <w:r w:rsidRPr="00530BB7">
              <w:rPr>
                <w:rFonts w:asciiTheme="minorEastAsia" w:eastAsiaTheme="minorEastAsia" w:hAnsiTheme="minorEastAsia" w:hint="eastAsia"/>
                <w:sz w:val="18"/>
                <w:szCs w:val="18"/>
              </w:rPr>
              <w:t>（○）</w:t>
            </w:r>
          </w:p>
          <w:p w:rsidR="00413B94" w:rsidRPr="00530BB7" w:rsidRDefault="00413B94" w:rsidP="00413B94">
            <w:pPr>
              <w:spacing w:line="320" w:lineRule="exact"/>
              <w:ind w:left="180" w:hangingChars="100" w:hanging="180"/>
              <w:rPr>
                <w:rFonts w:asciiTheme="minorEastAsia" w:eastAsiaTheme="minorEastAsia" w:hAnsiTheme="minorEastAsia"/>
                <w:sz w:val="18"/>
                <w:szCs w:val="18"/>
              </w:rPr>
            </w:pPr>
            <w:r w:rsidRPr="00530BB7">
              <w:rPr>
                <w:rFonts w:asciiTheme="minorEastAsia" w:eastAsiaTheme="minorEastAsia" w:hAnsiTheme="minorEastAsia" w:hint="eastAsia"/>
                <w:sz w:val="18"/>
                <w:szCs w:val="18"/>
              </w:rPr>
              <w:t>・支援人権室を中心に人権HRをコーディネートした。（○）</w:t>
            </w:r>
          </w:p>
          <w:p w:rsidR="00413B94" w:rsidRPr="00530BB7" w:rsidRDefault="00413B94" w:rsidP="00413B94">
            <w:pPr>
              <w:spacing w:line="320" w:lineRule="exact"/>
              <w:ind w:left="180" w:hangingChars="100" w:hanging="180"/>
              <w:rPr>
                <w:rFonts w:asciiTheme="minorEastAsia" w:eastAsiaTheme="minorEastAsia" w:hAnsiTheme="minorEastAsia"/>
                <w:sz w:val="18"/>
                <w:szCs w:val="18"/>
              </w:rPr>
            </w:pPr>
            <w:r w:rsidRPr="00530BB7">
              <w:rPr>
                <w:rFonts w:asciiTheme="minorEastAsia" w:eastAsiaTheme="minorEastAsia" w:hAnsiTheme="minorEastAsia" w:hint="eastAsia"/>
                <w:sz w:val="18"/>
                <w:szCs w:val="18"/>
              </w:rPr>
              <w:t>(3)</w:t>
            </w:r>
          </w:p>
          <w:p w:rsidR="00413B94" w:rsidRPr="00530BB7" w:rsidRDefault="00413B94" w:rsidP="00413B94">
            <w:pPr>
              <w:spacing w:line="320" w:lineRule="exact"/>
              <w:ind w:left="180" w:hangingChars="100" w:hanging="180"/>
              <w:rPr>
                <w:rFonts w:asciiTheme="minorEastAsia" w:eastAsiaTheme="minorEastAsia" w:hAnsiTheme="minorEastAsia"/>
                <w:sz w:val="18"/>
                <w:szCs w:val="18"/>
              </w:rPr>
            </w:pPr>
            <w:r w:rsidRPr="00530BB7">
              <w:rPr>
                <w:rFonts w:asciiTheme="minorEastAsia" w:eastAsiaTheme="minorEastAsia" w:hAnsiTheme="minorEastAsia" w:hint="eastAsia"/>
                <w:sz w:val="18"/>
                <w:szCs w:val="18"/>
              </w:rPr>
              <w:t>・支援人権会議は、必要に応じて開催することができ、個々の生徒の状況に応じた支援をすることができた。ケース会議と同時実施となることが多くすでに40回を超える。（</w:t>
            </w:r>
            <w:r w:rsidR="00BA1A17" w:rsidRPr="00530BB7">
              <w:rPr>
                <w:rFonts w:asciiTheme="minorEastAsia" w:eastAsiaTheme="minorEastAsia" w:hAnsiTheme="minorEastAsia" w:hint="eastAsia"/>
                <w:sz w:val="18"/>
                <w:szCs w:val="18"/>
              </w:rPr>
              <w:t>○</w:t>
            </w:r>
            <w:r w:rsidRPr="00530BB7">
              <w:rPr>
                <w:rFonts w:asciiTheme="minorEastAsia" w:eastAsiaTheme="minorEastAsia" w:hAnsiTheme="minorEastAsia" w:hint="eastAsia"/>
                <w:sz w:val="18"/>
                <w:szCs w:val="18"/>
              </w:rPr>
              <w:t>）</w:t>
            </w:r>
          </w:p>
          <w:p w:rsidR="00413B94" w:rsidRPr="00530BB7" w:rsidRDefault="00413B94" w:rsidP="00413B94">
            <w:pPr>
              <w:spacing w:line="320" w:lineRule="exact"/>
              <w:ind w:left="180" w:hangingChars="100" w:hanging="180"/>
              <w:rPr>
                <w:rFonts w:asciiTheme="minorEastAsia" w:eastAsiaTheme="minorEastAsia" w:hAnsiTheme="minorEastAsia"/>
                <w:sz w:val="18"/>
                <w:szCs w:val="18"/>
              </w:rPr>
            </w:pPr>
            <w:r w:rsidRPr="00530BB7">
              <w:rPr>
                <w:rFonts w:asciiTheme="minorEastAsia" w:eastAsiaTheme="minorEastAsia" w:hAnsiTheme="minorEastAsia" w:hint="eastAsia"/>
                <w:sz w:val="18"/>
                <w:szCs w:val="18"/>
              </w:rPr>
              <w:t>・ＳＳＷを有効活用することにより、社会福祉協議会等の外部組織との連携ならびに、指導困難な家庭における入り込みを行うことにより、支援の充実を図ることができた。（○）</w:t>
            </w:r>
          </w:p>
          <w:p w:rsidR="00413B94" w:rsidRPr="00530BB7" w:rsidRDefault="00413B94" w:rsidP="00413B94">
            <w:pPr>
              <w:spacing w:line="320" w:lineRule="exact"/>
              <w:ind w:left="180" w:hangingChars="100" w:hanging="180"/>
              <w:rPr>
                <w:rFonts w:asciiTheme="minorEastAsia" w:eastAsiaTheme="minorEastAsia" w:hAnsiTheme="minorEastAsia"/>
                <w:sz w:val="18"/>
                <w:szCs w:val="18"/>
              </w:rPr>
            </w:pPr>
            <w:r w:rsidRPr="00530BB7">
              <w:rPr>
                <w:rFonts w:asciiTheme="minorEastAsia" w:eastAsiaTheme="minorEastAsia" w:hAnsiTheme="minorEastAsia" w:hint="eastAsia"/>
                <w:sz w:val="18"/>
                <w:szCs w:val="18"/>
              </w:rPr>
              <w:t>・ＳＳＷ・ＳＣは同様の課題や同ケースを持っており４回の会合を持てた</w:t>
            </w:r>
            <w:r w:rsidR="00BA1A17" w:rsidRPr="00530BB7">
              <w:rPr>
                <w:rFonts w:asciiTheme="minorEastAsia" w:eastAsiaTheme="minorEastAsia" w:hAnsiTheme="minorEastAsia" w:hint="eastAsia"/>
                <w:sz w:val="18"/>
                <w:szCs w:val="18"/>
              </w:rPr>
              <w:t>。（○</w:t>
            </w:r>
            <w:r w:rsidRPr="00530BB7">
              <w:rPr>
                <w:rFonts w:asciiTheme="minorEastAsia" w:eastAsiaTheme="minorEastAsia" w:hAnsiTheme="minorEastAsia" w:hint="eastAsia"/>
                <w:sz w:val="18"/>
                <w:szCs w:val="18"/>
              </w:rPr>
              <w:t>）</w:t>
            </w:r>
          </w:p>
          <w:p w:rsidR="00413B94" w:rsidRPr="00530BB7" w:rsidRDefault="00413B94" w:rsidP="00413B94">
            <w:pPr>
              <w:spacing w:line="320" w:lineRule="exact"/>
              <w:ind w:left="180" w:hangingChars="100" w:hanging="180"/>
              <w:rPr>
                <w:rFonts w:asciiTheme="minorEastAsia" w:eastAsiaTheme="minorEastAsia" w:hAnsiTheme="minorEastAsia"/>
                <w:sz w:val="18"/>
                <w:szCs w:val="18"/>
              </w:rPr>
            </w:pPr>
            <w:r w:rsidRPr="00530BB7">
              <w:rPr>
                <w:rFonts w:asciiTheme="minorEastAsia" w:eastAsiaTheme="minorEastAsia" w:hAnsiTheme="minorEastAsia" w:hint="eastAsia"/>
                <w:sz w:val="18"/>
                <w:szCs w:val="18"/>
              </w:rPr>
              <w:t>(4)</w:t>
            </w:r>
          </w:p>
          <w:p w:rsidR="00413B94" w:rsidRPr="00530BB7" w:rsidRDefault="00413B94" w:rsidP="00D47140">
            <w:pPr>
              <w:spacing w:line="320" w:lineRule="exact"/>
              <w:ind w:left="180" w:hangingChars="100" w:hanging="180"/>
              <w:rPr>
                <w:rFonts w:asciiTheme="minorEastAsia" w:eastAsiaTheme="minorEastAsia" w:hAnsiTheme="minorEastAsia"/>
                <w:sz w:val="20"/>
                <w:szCs w:val="20"/>
              </w:rPr>
            </w:pPr>
            <w:r w:rsidRPr="00530BB7">
              <w:rPr>
                <w:rFonts w:asciiTheme="minorEastAsia" w:eastAsiaTheme="minorEastAsia" w:hAnsiTheme="minorEastAsia" w:hint="eastAsia"/>
                <w:sz w:val="18"/>
                <w:szCs w:val="18"/>
              </w:rPr>
              <w:t>・</w:t>
            </w:r>
            <w:r w:rsidR="00BA1A17" w:rsidRPr="00530BB7">
              <w:rPr>
                <w:rFonts w:asciiTheme="minorEastAsia" w:eastAsiaTheme="minorEastAsia" w:hAnsiTheme="minorEastAsia" w:hint="eastAsia"/>
                <w:sz w:val="18"/>
                <w:szCs w:val="18"/>
              </w:rPr>
              <w:t>手帳を持っている生徒は年々減少していることもあり、</w:t>
            </w:r>
            <w:r w:rsidRPr="00530BB7">
              <w:rPr>
                <w:rFonts w:asciiTheme="minorEastAsia" w:eastAsiaTheme="minorEastAsia" w:hAnsiTheme="minorEastAsia" w:hint="eastAsia"/>
                <w:sz w:val="18"/>
                <w:szCs w:val="18"/>
              </w:rPr>
              <w:t>教員</w:t>
            </w:r>
            <w:r w:rsidR="00D47140" w:rsidRPr="00530BB7">
              <w:rPr>
                <w:rFonts w:asciiTheme="minorEastAsia" w:eastAsiaTheme="minorEastAsia" w:hAnsiTheme="minorEastAsia" w:hint="eastAsia"/>
                <w:sz w:val="18"/>
                <w:szCs w:val="18"/>
              </w:rPr>
              <w:t>も</w:t>
            </w:r>
            <w:r w:rsidRPr="00530BB7">
              <w:rPr>
                <w:rFonts w:asciiTheme="minorEastAsia" w:eastAsiaTheme="minorEastAsia" w:hAnsiTheme="minorEastAsia" w:hint="eastAsia"/>
                <w:sz w:val="18"/>
                <w:szCs w:val="18"/>
              </w:rPr>
              <w:t>把握できた、課題を抱えた生徒に対して支援計画を作成できた。（○）</w:t>
            </w:r>
          </w:p>
        </w:tc>
      </w:tr>
      <w:tr w:rsidR="00A53FDE" w:rsidRPr="001B102A" w:rsidTr="001B102A">
        <w:trPr>
          <w:cantSplit/>
          <w:trHeight w:val="5368"/>
          <w:jc w:val="center"/>
        </w:trPr>
        <w:tc>
          <w:tcPr>
            <w:tcW w:w="886" w:type="dxa"/>
            <w:shd w:val="clear" w:color="auto" w:fill="auto"/>
            <w:textDirection w:val="tbRlV"/>
            <w:vAlign w:val="center"/>
          </w:tcPr>
          <w:p w:rsidR="00A53FDE" w:rsidRPr="001B102A" w:rsidRDefault="00784FB6" w:rsidP="002021CB">
            <w:pPr>
              <w:spacing w:line="320" w:lineRule="exact"/>
              <w:jc w:val="center"/>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lastRenderedPageBreak/>
              <w:t>５</w:t>
            </w:r>
            <w:r w:rsidR="00A53FDE" w:rsidRPr="001B102A">
              <w:rPr>
                <w:rFonts w:asciiTheme="minorEastAsia" w:eastAsiaTheme="minorEastAsia" w:hAnsiTheme="minorEastAsia" w:hint="eastAsia"/>
                <w:sz w:val="20"/>
                <w:szCs w:val="20"/>
              </w:rPr>
              <w:t xml:space="preserve">　キャリア教育の推進</w:t>
            </w:r>
          </w:p>
        </w:tc>
        <w:tc>
          <w:tcPr>
            <w:tcW w:w="2018" w:type="dxa"/>
            <w:shd w:val="clear" w:color="auto" w:fill="auto"/>
          </w:tcPr>
          <w:p w:rsidR="00A53FDE" w:rsidRPr="001B102A" w:rsidRDefault="00A53FDE" w:rsidP="00A53FDE">
            <w:pPr>
              <w:snapToGrid w:val="0"/>
              <w:ind w:leftChars="-33" w:left="7" w:hangingChars="38" w:hanging="76"/>
              <w:jc w:val="left"/>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(1)ハローワークや地域の企業等と連携をして、望ましい職業観・勤労観を養う。</w:t>
            </w:r>
          </w:p>
          <w:p w:rsidR="00A53FDE" w:rsidRPr="00EA18F3" w:rsidRDefault="00A53FDE" w:rsidP="00A53FDE">
            <w:pPr>
              <w:snapToGrid w:val="0"/>
              <w:ind w:leftChars="-33" w:left="7" w:hangingChars="38" w:hanging="76"/>
              <w:jc w:val="left"/>
              <w:rPr>
                <w:rFonts w:asciiTheme="minorEastAsia" w:eastAsiaTheme="minorEastAsia" w:hAnsiTheme="minorEastAsia"/>
                <w:sz w:val="20"/>
                <w:szCs w:val="20"/>
              </w:rPr>
            </w:pPr>
          </w:p>
          <w:p w:rsidR="00A53FDE" w:rsidRPr="001B102A" w:rsidRDefault="00A53FDE" w:rsidP="00A53FDE">
            <w:pPr>
              <w:snapToGrid w:val="0"/>
              <w:jc w:val="left"/>
              <w:rPr>
                <w:rFonts w:asciiTheme="minorEastAsia" w:eastAsiaTheme="minorEastAsia" w:hAnsiTheme="minorEastAsia"/>
                <w:sz w:val="20"/>
                <w:szCs w:val="20"/>
              </w:rPr>
            </w:pPr>
          </w:p>
          <w:p w:rsidR="00A53FDE" w:rsidRPr="001B102A" w:rsidRDefault="00A53FDE" w:rsidP="00A53FDE">
            <w:pPr>
              <w:snapToGrid w:val="0"/>
              <w:jc w:val="left"/>
              <w:rPr>
                <w:rFonts w:asciiTheme="minorEastAsia" w:eastAsiaTheme="minorEastAsia" w:hAnsiTheme="minorEastAsia"/>
                <w:sz w:val="20"/>
                <w:szCs w:val="20"/>
              </w:rPr>
            </w:pPr>
          </w:p>
          <w:p w:rsidR="00A53FDE" w:rsidRPr="001B102A" w:rsidRDefault="00A53FDE" w:rsidP="00A53FDE">
            <w:pPr>
              <w:snapToGrid w:val="0"/>
              <w:jc w:val="left"/>
              <w:rPr>
                <w:rFonts w:asciiTheme="minorEastAsia" w:eastAsiaTheme="minorEastAsia" w:hAnsiTheme="minorEastAsia"/>
                <w:sz w:val="20"/>
                <w:szCs w:val="20"/>
              </w:rPr>
            </w:pPr>
          </w:p>
          <w:p w:rsidR="00A53FDE" w:rsidRPr="001B102A" w:rsidRDefault="00A53FDE" w:rsidP="00A53FDE">
            <w:pPr>
              <w:snapToGrid w:val="0"/>
              <w:jc w:val="left"/>
              <w:rPr>
                <w:rFonts w:asciiTheme="minorEastAsia" w:eastAsiaTheme="minorEastAsia" w:hAnsiTheme="minorEastAsia"/>
                <w:sz w:val="20"/>
                <w:szCs w:val="20"/>
              </w:rPr>
            </w:pPr>
          </w:p>
          <w:p w:rsidR="006710FA" w:rsidRPr="001B102A" w:rsidRDefault="006710FA" w:rsidP="00A53FDE">
            <w:pPr>
              <w:snapToGrid w:val="0"/>
              <w:jc w:val="left"/>
              <w:rPr>
                <w:rFonts w:asciiTheme="minorEastAsia" w:eastAsiaTheme="minorEastAsia" w:hAnsiTheme="minorEastAsia"/>
                <w:sz w:val="20"/>
                <w:szCs w:val="20"/>
              </w:rPr>
            </w:pPr>
          </w:p>
          <w:p w:rsidR="00A53FDE" w:rsidRPr="001B102A" w:rsidRDefault="00A53FDE" w:rsidP="00A53FDE">
            <w:pPr>
              <w:snapToGrid w:val="0"/>
              <w:ind w:leftChars="-33" w:left="59" w:hangingChars="64" w:hanging="128"/>
              <w:jc w:val="left"/>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(2)自己理解を深め、主体的に進路選択できることをめざし、職業適性や個々の特性を考慮した進路選択支援と職業能力の充実による就労への準備を進める</w:t>
            </w:r>
          </w:p>
          <w:p w:rsidR="00517A71" w:rsidRPr="001B102A" w:rsidRDefault="00517A71" w:rsidP="00A53FDE">
            <w:pPr>
              <w:snapToGrid w:val="0"/>
              <w:ind w:leftChars="-33" w:left="59" w:hangingChars="64" w:hanging="128"/>
              <w:jc w:val="left"/>
              <w:rPr>
                <w:rFonts w:asciiTheme="minorEastAsia" w:eastAsiaTheme="minorEastAsia" w:hAnsiTheme="minorEastAsia"/>
                <w:sz w:val="20"/>
                <w:szCs w:val="20"/>
              </w:rPr>
            </w:pPr>
          </w:p>
          <w:p w:rsidR="00517A71" w:rsidRPr="001B102A" w:rsidRDefault="00CD450B" w:rsidP="00CD450B">
            <w:pPr>
              <w:snapToGrid w:val="0"/>
              <w:ind w:leftChars="-33" w:left="59" w:hangingChars="64" w:hanging="128"/>
              <w:jc w:val="left"/>
              <w:rPr>
                <w:rFonts w:asciiTheme="minorEastAsia" w:eastAsiaTheme="minorEastAsia" w:hAnsiTheme="minorEastAsia"/>
                <w:sz w:val="20"/>
                <w:szCs w:val="20"/>
              </w:rPr>
            </w:pPr>
            <w:r>
              <w:rPr>
                <w:rFonts w:asciiTheme="minorEastAsia" w:eastAsiaTheme="minorEastAsia" w:hAnsiTheme="minorEastAsia" w:hint="eastAsia"/>
                <w:sz w:val="20"/>
                <w:szCs w:val="20"/>
              </w:rPr>
              <w:t>(3)</w:t>
            </w:r>
            <w:r w:rsidRPr="00CD450B">
              <w:rPr>
                <w:rFonts w:asciiTheme="minorEastAsia" w:eastAsiaTheme="minorEastAsia" w:hAnsiTheme="minorEastAsia" w:hint="eastAsia"/>
                <w:sz w:val="20"/>
                <w:szCs w:val="20"/>
              </w:rPr>
              <w:t>創造的人格を形成するため、アイデアを形にする方法を習得させ自信を高めチャレンジ精神を養う。</w:t>
            </w:r>
          </w:p>
        </w:tc>
        <w:tc>
          <w:tcPr>
            <w:tcW w:w="4569" w:type="dxa"/>
            <w:gridSpan w:val="2"/>
            <w:tcBorders>
              <w:right w:val="dashed" w:sz="4" w:space="0" w:color="auto"/>
            </w:tcBorders>
            <w:shd w:val="clear" w:color="auto" w:fill="auto"/>
          </w:tcPr>
          <w:p w:rsidR="00A53FDE" w:rsidRPr="001B102A" w:rsidRDefault="00A53FDE" w:rsidP="00A53FDE">
            <w:pPr>
              <w:spacing w:line="240" w:lineRule="exact"/>
              <w:ind w:left="174" w:hangingChars="87" w:hanging="174"/>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(1)</w:t>
            </w:r>
          </w:p>
          <w:p w:rsidR="00A53FDE" w:rsidRPr="001B102A" w:rsidRDefault="00A53FDE" w:rsidP="00A53FDE">
            <w:pPr>
              <w:spacing w:line="240" w:lineRule="exact"/>
              <w:ind w:left="174" w:hangingChars="87" w:hanging="174"/>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・学校斡旋就職希望者に対しては、安定した求人企業の確保と、新規求人企業開拓に努める。</w:t>
            </w:r>
          </w:p>
          <w:p w:rsidR="00A53FDE" w:rsidRPr="001B102A" w:rsidRDefault="00A53FDE" w:rsidP="00A53FDE">
            <w:pPr>
              <w:spacing w:line="240" w:lineRule="exact"/>
              <w:ind w:left="174" w:hangingChars="87" w:hanging="174"/>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・在校生に対しては、就労感醸成のため、ハローワークと連携して、アルバイト先の紹介に努める。</w:t>
            </w:r>
          </w:p>
          <w:p w:rsidR="00A53FDE" w:rsidRPr="001B102A" w:rsidRDefault="00A53FDE" w:rsidP="00A53FDE">
            <w:pPr>
              <w:spacing w:line="240" w:lineRule="exact"/>
              <w:ind w:left="174" w:hangingChars="87" w:hanging="174"/>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w:t>
            </w:r>
            <w:r w:rsidR="00EA18F3">
              <w:rPr>
                <w:rFonts w:asciiTheme="minorEastAsia" w:eastAsiaTheme="minorEastAsia" w:hAnsiTheme="minorEastAsia" w:hint="eastAsia"/>
                <w:sz w:val="20"/>
                <w:szCs w:val="20"/>
              </w:rPr>
              <w:t>地域企業と連携して実際の就労場面におけるOJTを実施するとともに就労兼教育の場を確保する。</w:t>
            </w:r>
          </w:p>
          <w:p w:rsidR="006710FA" w:rsidRDefault="006710FA" w:rsidP="00A53FDE">
            <w:pPr>
              <w:spacing w:line="240" w:lineRule="exact"/>
              <w:rPr>
                <w:rFonts w:asciiTheme="minorEastAsia" w:eastAsiaTheme="minorEastAsia" w:hAnsiTheme="minorEastAsia"/>
                <w:sz w:val="20"/>
                <w:szCs w:val="20"/>
              </w:rPr>
            </w:pPr>
          </w:p>
          <w:p w:rsidR="00EA18F3" w:rsidRPr="001B102A" w:rsidRDefault="00EA18F3" w:rsidP="00A53FDE">
            <w:pPr>
              <w:spacing w:line="240" w:lineRule="exact"/>
              <w:rPr>
                <w:rFonts w:asciiTheme="minorEastAsia" w:eastAsiaTheme="minorEastAsia" w:hAnsiTheme="minorEastAsia"/>
                <w:sz w:val="20"/>
                <w:szCs w:val="20"/>
              </w:rPr>
            </w:pPr>
          </w:p>
          <w:p w:rsidR="00A53FDE" w:rsidRPr="001B102A" w:rsidRDefault="00A53FDE" w:rsidP="00A53FDE">
            <w:pPr>
              <w:spacing w:line="240" w:lineRule="exact"/>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(2)</w:t>
            </w:r>
          </w:p>
          <w:p w:rsidR="00A53FDE" w:rsidRPr="001B102A" w:rsidRDefault="00A53FDE" w:rsidP="00A53FDE">
            <w:pPr>
              <w:spacing w:line="240" w:lineRule="exact"/>
              <w:ind w:left="174" w:hangingChars="87" w:hanging="174"/>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・早期に各種検査を実施することにより、自身の興味・関心や適性を理解させる。</w:t>
            </w:r>
          </w:p>
          <w:p w:rsidR="00A53FDE" w:rsidRPr="001B102A" w:rsidRDefault="00A53FDE" w:rsidP="00A53FDE">
            <w:pPr>
              <w:spacing w:line="240" w:lineRule="exact"/>
              <w:ind w:left="174" w:hangingChars="87" w:hanging="174"/>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・外部講師による講演や相談を実施して、「働く」ことの意味や意義についての理解を深めさせる。</w:t>
            </w:r>
          </w:p>
          <w:p w:rsidR="00A53FDE" w:rsidRPr="001B102A" w:rsidRDefault="00A53FDE" w:rsidP="00A53FDE">
            <w:pPr>
              <w:spacing w:line="240" w:lineRule="exact"/>
              <w:ind w:left="160" w:hangingChars="80" w:hanging="160"/>
              <w:rPr>
                <w:rFonts w:asciiTheme="minorEastAsia" w:eastAsiaTheme="minorEastAsia" w:hAnsiTheme="minorEastAsia"/>
                <w:sz w:val="20"/>
                <w:szCs w:val="20"/>
              </w:rPr>
            </w:pPr>
          </w:p>
          <w:p w:rsidR="00406C23" w:rsidRPr="001B102A" w:rsidRDefault="00406C23" w:rsidP="00A53FDE">
            <w:pPr>
              <w:spacing w:line="240" w:lineRule="exact"/>
              <w:ind w:left="160" w:hangingChars="80" w:hanging="160"/>
              <w:rPr>
                <w:rFonts w:asciiTheme="minorEastAsia" w:eastAsiaTheme="minorEastAsia" w:hAnsiTheme="minorEastAsia"/>
                <w:sz w:val="20"/>
                <w:szCs w:val="20"/>
              </w:rPr>
            </w:pPr>
          </w:p>
          <w:p w:rsidR="00406C23" w:rsidRPr="001B102A" w:rsidRDefault="00406C23" w:rsidP="00A53FDE">
            <w:pPr>
              <w:spacing w:line="240" w:lineRule="exact"/>
              <w:ind w:left="160" w:hangingChars="80" w:hanging="160"/>
              <w:rPr>
                <w:rFonts w:asciiTheme="minorEastAsia" w:eastAsiaTheme="minorEastAsia" w:hAnsiTheme="minorEastAsia"/>
                <w:sz w:val="20"/>
                <w:szCs w:val="20"/>
              </w:rPr>
            </w:pPr>
          </w:p>
          <w:p w:rsidR="00406C23" w:rsidRDefault="00406C23" w:rsidP="00A53FDE">
            <w:pPr>
              <w:spacing w:line="240" w:lineRule="exact"/>
              <w:ind w:left="160" w:hangingChars="80" w:hanging="160"/>
              <w:rPr>
                <w:rFonts w:asciiTheme="minorEastAsia" w:eastAsiaTheme="minorEastAsia" w:hAnsiTheme="minorEastAsia"/>
                <w:sz w:val="20"/>
                <w:szCs w:val="20"/>
              </w:rPr>
            </w:pPr>
          </w:p>
          <w:p w:rsidR="00C5697F" w:rsidRPr="001B102A" w:rsidRDefault="00C5697F" w:rsidP="00A53FDE">
            <w:pPr>
              <w:spacing w:line="240" w:lineRule="exact"/>
              <w:ind w:left="160" w:hangingChars="80" w:hanging="160"/>
              <w:rPr>
                <w:rFonts w:asciiTheme="minorEastAsia" w:eastAsiaTheme="minorEastAsia" w:hAnsiTheme="minorEastAsia"/>
                <w:sz w:val="20"/>
                <w:szCs w:val="20"/>
              </w:rPr>
            </w:pPr>
          </w:p>
          <w:p w:rsidR="00406C23" w:rsidRPr="00C5697F" w:rsidRDefault="00406C23" w:rsidP="00A53FDE">
            <w:pPr>
              <w:spacing w:line="240" w:lineRule="exact"/>
              <w:ind w:left="160" w:hangingChars="80" w:hanging="160"/>
              <w:rPr>
                <w:rFonts w:asciiTheme="minorEastAsia" w:eastAsiaTheme="minorEastAsia" w:hAnsiTheme="minorEastAsia"/>
                <w:sz w:val="20"/>
                <w:szCs w:val="20"/>
              </w:rPr>
            </w:pPr>
            <w:r w:rsidRPr="00C5697F">
              <w:rPr>
                <w:rFonts w:asciiTheme="minorEastAsia" w:eastAsiaTheme="minorEastAsia" w:hAnsiTheme="minorEastAsia" w:hint="eastAsia"/>
                <w:sz w:val="20"/>
                <w:szCs w:val="20"/>
              </w:rPr>
              <w:t>(3)</w:t>
            </w:r>
          </w:p>
          <w:p w:rsidR="006A1A43" w:rsidRPr="001B102A" w:rsidRDefault="00406C23" w:rsidP="00EE750F">
            <w:pPr>
              <w:spacing w:line="240" w:lineRule="exact"/>
              <w:ind w:left="160" w:hangingChars="80" w:hanging="160"/>
              <w:rPr>
                <w:rFonts w:asciiTheme="minorEastAsia" w:eastAsiaTheme="minorEastAsia" w:hAnsiTheme="minorEastAsia"/>
                <w:sz w:val="20"/>
                <w:szCs w:val="20"/>
              </w:rPr>
            </w:pPr>
            <w:r w:rsidRPr="00C5697F">
              <w:rPr>
                <w:rFonts w:asciiTheme="minorEastAsia" w:eastAsiaTheme="minorEastAsia" w:hAnsiTheme="minorEastAsia" w:hint="eastAsia"/>
                <w:sz w:val="20"/>
                <w:szCs w:val="20"/>
              </w:rPr>
              <w:t>・モノづくり教育</w:t>
            </w:r>
            <w:r w:rsidR="00EE750F">
              <w:rPr>
                <w:rFonts w:asciiTheme="minorEastAsia" w:eastAsiaTheme="minorEastAsia" w:hAnsiTheme="minorEastAsia" w:hint="eastAsia"/>
                <w:sz w:val="20"/>
                <w:szCs w:val="20"/>
              </w:rPr>
              <w:t>を通して</w:t>
            </w:r>
            <w:r w:rsidRPr="00C5697F">
              <w:rPr>
                <w:rFonts w:asciiTheme="minorEastAsia" w:eastAsiaTheme="minorEastAsia" w:hAnsiTheme="minorEastAsia" w:hint="eastAsia"/>
                <w:sz w:val="20"/>
                <w:szCs w:val="20"/>
              </w:rPr>
              <w:t>アイデアを</w:t>
            </w:r>
            <w:r w:rsidR="006A1A43" w:rsidRPr="00C5697F">
              <w:rPr>
                <w:rFonts w:asciiTheme="minorEastAsia" w:eastAsiaTheme="minorEastAsia" w:hAnsiTheme="minorEastAsia" w:hint="eastAsia"/>
                <w:sz w:val="20"/>
                <w:szCs w:val="20"/>
              </w:rPr>
              <w:t>具現化</w:t>
            </w:r>
            <w:r w:rsidRPr="00C5697F">
              <w:rPr>
                <w:rFonts w:asciiTheme="minorEastAsia" w:eastAsiaTheme="minorEastAsia" w:hAnsiTheme="minorEastAsia" w:hint="eastAsia"/>
                <w:sz w:val="20"/>
                <w:szCs w:val="20"/>
              </w:rPr>
              <w:t>する方法を身に付ける</w:t>
            </w:r>
            <w:r w:rsidR="006A1A43" w:rsidRPr="00C5697F">
              <w:rPr>
                <w:rFonts w:asciiTheme="minorEastAsia" w:eastAsiaTheme="minorEastAsia" w:hAnsiTheme="minorEastAsia" w:hint="eastAsia"/>
                <w:sz w:val="20"/>
                <w:szCs w:val="20"/>
              </w:rPr>
              <w:t>ことにより、自信やチャレンジ精神を養う。</w:t>
            </w:r>
            <w:r w:rsidR="00C5697F">
              <w:rPr>
                <w:rFonts w:asciiTheme="minorEastAsia" w:eastAsiaTheme="minorEastAsia" w:hAnsiTheme="minorEastAsia" w:hint="eastAsia"/>
                <w:sz w:val="20"/>
                <w:szCs w:val="20"/>
              </w:rPr>
              <w:t>具体的には</w:t>
            </w:r>
            <w:r w:rsidR="006A1A43" w:rsidRPr="00C5697F">
              <w:rPr>
                <w:rFonts w:asciiTheme="minorEastAsia" w:eastAsiaTheme="minorEastAsia" w:hAnsiTheme="minorEastAsia" w:hint="eastAsia"/>
                <w:sz w:val="20"/>
                <w:szCs w:val="20"/>
              </w:rPr>
              <w:t>大阪府児童生徒発明工夫展</w:t>
            </w:r>
            <w:r w:rsidR="00C5697F">
              <w:rPr>
                <w:rFonts w:asciiTheme="minorEastAsia" w:eastAsiaTheme="minorEastAsia" w:hAnsiTheme="minorEastAsia" w:hint="eastAsia"/>
                <w:sz w:val="20"/>
                <w:szCs w:val="20"/>
              </w:rPr>
              <w:t>等</w:t>
            </w:r>
            <w:r w:rsidR="00EE750F">
              <w:rPr>
                <w:rFonts w:asciiTheme="minorEastAsia" w:eastAsiaTheme="minorEastAsia" w:hAnsiTheme="minorEastAsia" w:hint="eastAsia"/>
                <w:sz w:val="20"/>
                <w:szCs w:val="20"/>
              </w:rPr>
              <w:t>のものづくりコンテストや検定</w:t>
            </w:r>
            <w:r w:rsidR="006A1A43" w:rsidRPr="00C5697F">
              <w:rPr>
                <w:rFonts w:asciiTheme="minorEastAsia" w:eastAsiaTheme="minorEastAsia" w:hAnsiTheme="minorEastAsia" w:hint="eastAsia"/>
                <w:sz w:val="20"/>
                <w:szCs w:val="20"/>
              </w:rPr>
              <w:t>への参加を促す。</w:t>
            </w:r>
          </w:p>
        </w:tc>
        <w:tc>
          <w:tcPr>
            <w:tcW w:w="3366" w:type="dxa"/>
            <w:tcBorders>
              <w:right w:val="dashed" w:sz="4" w:space="0" w:color="auto"/>
            </w:tcBorders>
          </w:tcPr>
          <w:p w:rsidR="00A53FDE" w:rsidRPr="001B102A" w:rsidRDefault="00A53FDE" w:rsidP="001B102A">
            <w:pPr>
              <w:spacing w:line="240" w:lineRule="exact"/>
              <w:ind w:leftChars="-20" w:left="150" w:hangingChars="96" w:hanging="192"/>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(1)</w:t>
            </w:r>
          </w:p>
          <w:p w:rsidR="00A53FDE" w:rsidRPr="001B102A" w:rsidRDefault="00A53FDE" w:rsidP="00A53FDE">
            <w:pPr>
              <w:spacing w:line="240" w:lineRule="exact"/>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・年度末の就職内定率を</w:t>
            </w:r>
            <w:r w:rsidR="008233F4">
              <w:rPr>
                <w:rFonts w:asciiTheme="minorEastAsia" w:eastAsiaTheme="minorEastAsia" w:hAnsiTheme="minorEastAsia" w:hint="eastAsia"/>
                <w:sz w:val="20"/>
                <w:szCs w:val="20"/>
              </w:rPr>
              <w:t>100</w:t>
            </w:r>
            <w:r w:rsidRPr="001B102A">
              <w:rPr>
                <w:rFonts w:asciiTheme="minorEastAsia" w:eastAsiaTheme="minorEastAsia" w:hAnsiTheme="minorEastAsia" w:hint="eastAsia"/>
                <w:sz w:val="20"/>
                <w:szCs w:val="20"/>
              </w:rPr>
              <w:t>%に引き上げる。(H2</w:t>
            </w:r>
            <w:r w:rsidR="00C5697F">
              <w:rPr>
                <w:rFonts w:asciiTheme="minorEastAsia" w:eastAsiaTheme="minorEastAsia" w:hAnsiTheme="minorEastAsia" w:hint="eastAsia"/>
                <w:sz w:val="20"/>
                <w:szCs w:val="20"/>
              </w:rPr>
              <w:t>8</w:t>
            </w:r>
            <w:r w:rsidRPr="001B102A">
              <w:rPr>
                <w:rFonts w:asciiTheme="minorEastAsia" w:eastAsiaTheme="minorEastAsia" w:hAnsiTheme="minorEastAsia" w:hint="eastAsia"/>
                <w:sz w:val="20"/>
                <w:szCs w:val="20"/>
              </w:rPr>
              <w:t>は</w:t>
            </w:r>
            <w:r w:rsidR="008233F4">
              <w:rPr>
                <w:rFonts w:asciiTheme="minorEastAsia" w:eastAsiaTheme="minorEastAsia" w:hAnsiTheme="minorEastAsia" w:hint="eastAsia"/>
                <w:sz w:val="20"/>
                <w:szCs w:val="20"/>
              </w:rPr>
              <w:t>90</w:t>
            </w:r>
            <w:r w:rsidRPr="001B102A">
              <w:rPr>
                <w:rFonts w:asciiTheme="minorEastAsia" w:eastAsiaTheme="minorEastAsia" w:hAnsiTheme="minorEastAsia" w:hint="eastAsia"/>
                <w:sz w:val="20"/>
                <w:szCs w:val="20"/>
              </w:rPr>
              <w:t>%）</w:t>
            </w:r>
          </w:p>
          <w:p w:rsidR="00C5697F" w:rsidRDefault="00C5697F" w:rsidP="001B102A">
            <w:pPr>
              <w:spacing w:line="240" w:lineRule="exact"/>
              <w:ind w:leftChars="7" w:left="97" w:hangingChars="41" w:hanging="82"/>
              <w:rPr>
                <w:rFonts w:asciiTheme="minorEastAsia" w:eastAsiaTheme="minorEastAsia" w:hAnsiTheme="minorEastAsia"/>
                <w:sz w:val="20"/>
                <w:szCs w:val="20"/>
              </w:rPr>
            </w:pPr>
          </w:p>
          <w:p w:rsidR="00A53FDE" w:rsidRPr="001B102A" w:rsidRDefault="00A53FDE" w:rsidP="001B102A">
            <w:pPr>
              <w:spacing w:line="240" w:lineRule="exact"/>
              <w:ind w:leftChars="7" w:left="97" w:hangingChars="41" w:hanging="82"/>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・新規求人企業の開拓を</w:t>
            </w:r>
            <w:r w:rsidR="00530BB7">
              <w:rPr>
                <w:rFonts w:asciiTheme="minorEastAsia" w:eastAsiaTheme="minorEastAsia" w:hAnsiTheme="minorEastAsia" w:hint="eastAsia"/>
                <w:sz w:val="20"/>
                <w:szCs w:val="20"/>
              </w:rPr>
              <w:t>２</w:t>
            </w:r>
            <w:r w:rsidRPr="001B102A">
              <w:rPr>
                <w:rFonts w:asciiTheme="minorEastAsia" w:eastAsiaTheme="minorEastAsia" w:hAnsiTheme="minorEastAsia" w:hint="eastAsia"/>
                <w:sz w:val="20"/>
                <w:szCs w:val="20"/>
              </w:rPr>
              <w:t>件以上行う。</w:t>
            </w:r>
          </w:p>
          <w:p w:rsidR="00A53FDE" w:rsidRPr="001B102A" w:rsidRDefault="00A53FDE" w:rsidP="001B102A">
            <w:pPr>
              <w:spacing w:line="240" w:lineRule="exact"/>
              <w:ind w:leftChars="7" w:left="97" w:hangingChars="41" w:hanging="82"/>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・在学中のアルバイトを含む就業率70%以上にする。</w:t>
            </w:r>
          </w:p>
          <w:p w:rsidR="00A53FDE" w:rsidRPr="001B102A" w:rsidRDefault="00A53FDE" w:rsidP="001B102A">
            <w:pPr>
              <w:spacing w:line="240" w:lineRule="exact"/>
              <w:ind w:leftChars="7" w:left="97" w:hangingChars="41" w:hanging="82"/>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（H2</w:t>
            </w:r>
            <w:r w:rsidR="00C5697F">
              <w:rPr>
                <w:rFonts w:asciiTheme="minorEastAsia" w:eastAsiaTheme="minorEastAsia" w:hAnsiTheme="minorEastAsia" w:hint="eastAsia"/>
                <w:sz w:val="20"/>
                <w:szCs w:val="20"/>
              </w:rPr>
              <w:t>8</w:t>
            </w:r>
            <w:r w:rsidRPr="001B102A">
              <w:rPr>
                <w:rFonts w:asciiTheme="minorEastAsia" w:eastAsiaTheme="minorEastAsia" w:hAnsiTheme="minorEastAsia" w:hint="eastAsia"/>
                <w:sz w:val="20"/>
                <w:szCs w:val="20"/>
              </w:rPr>
              <w:t>は</w:t>
            </w:r>
            <w:r w:rsidR="00EA18F3">
              <w:rPr>
                <w:rFonts w:asciiTheme="minorEastAsia" w:eastAsiaTheme="minorEastAsia" w:hAnsiTheme="minorEastAsia" w:hint="eastAsia"/>
                <w:sz w:val="20"/>
                <w:szCs w:val="20"/>
              </w:rPr>
              <w:t>60</w:t>
            </w:r>
            <w:r w:rsidRPr="001B102A">
              <w:rPr>
                <w:rFonts w:asciiTheme="minorEastAsia" w:eastAsiaTheme="minorEastAsia" w:hAnsiTheme="minorEastAsia" w:hint="eastAsia"/>
                <w:sz w:val="20"/>
                <w:szCs w:val="20"/>
              </w:rPr>
              <w:t>%）</w:t>
            </w:r>
          </w:p>
          <w:p w:rsidR="00A53FDE" w:rsidRPr="001B102A" w:rsidRDefault="00A53FDE" w:rsidP="001B102A">
            <w:pPr>
              <w:spacing w:line="240" w:lineRule="exact"/>
              <w:ind w:leftChars="-20" w:left="150" w:hangingChars="96" w:hanging="192"/>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・SSWを窓口に外部機関との連携を図る。(月1回程度)</w:t>
            </w:r>
          </w:p>
          <w:p w:rsidR="006710FA" w:rsidRPr="001B102A" w:rsidRDefault="006710FA" w:rsidP="006710FA">
            <w:pPr>
              <w:spacing w:line="240" w:lineRule="exact"/>
              <w:rPr>
                <w:rFonts w:asciiTheme="minorEastAsia" w:eastAsiaTheme="minorEastAsia" w:hAnsiTheme="minorEastAsia"/>
                <w:sz w:val="20"/>
                <w:szCs w:val="20"/>
              </w:rPr>
            </w:pPr>
          </w:p>
          <w:p w:rsidR="00A53FDE" w:rsidRPr="001B102A" w:rsidRDefault="00A53FDE" w:rsidP="001B102A">
            <w:pPr>
              <w:spacing w:line="240" w:lineRule="exact"/>
              <w:ind w:leftChars="-20" w:left="150" w:hangingChars="96" w:hanging="192"/>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(2)</w:t>
            </w:r>
          </w:p>
          <w:p w:rsidR="00A53FDE" w:rsidRPr="001B102A" w:rsidRDefault="00A53FDE" w:rsidP="001B102A">
            <w:pPr>
              <w:spacing w:line="240" w:lineRule="exact"/>
              <w:ind w:leftChars="-20" w:left="150" w:hangingChars="96" w:hanging="192"/>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・各学年に職業適性検査等を</w:t>
            </w:r>
            <w:r w:rsidR="00530BB7">
              <w:rPr>
                <w:rFonts w:asciiTheme="minorEastAsia" w:eastAsiaTheme="minorEastAsia" w:hAnsiTheme="minorEastAsia" w:hint="eastAsia"/>
                <w:sz w:val="20"/>
                <w:szCs w:val="20"/>
              </w:rPr>
              <w:t>１</w:t>
            </w:r>
            <w:r w:rsidRPr="001B102A">
              <w:rPr>
                <w:rFonts w:asciiTheme="minorEastAsia" w:eastAsiaTheme="minorEastAsia" w:hAnsiTheme="minorEastAsia" w:hint="eastAsia"/>
                <w:sz w:val="20"/>
                <w:szCs w:val="20"/>
              </w:rPr>
              <w:t>回実施する。</w:t>
            </w:r>
          </w:p>
          <w:p w:rsidR="00A53FDE" w:rsidRPr="00530BB7" w:rsidRDefault="00A53FDE" w:rsidP="001B102A">
            <w:pPr>
              <w:spacing w:line="240" w:lineRule="exact"/>
              <w:ind w:leftChars="-20" w:left="150" w:hangingChars="96" w:hanging="192"/>
              <w:rPr>
                <w:rFonts w:asciiTheme="minorEastAsia" w:eastAsiaTheme="minorEastAsia" w:hAnsiTheme="minorEastAsia"/>
                <w:sz w:val="20"/>
                <w:szCs w:val="20"/>
              </w:rPr>
            </w:pPr>
          </w:p>
          <w:p w:rsidR="00A53FDE" w:rsidRPr="001B102A" w:rsidRDefault="00A53FDE" w:rsidP="001B102A">
            <w:pPr>
              <w:spacing w:line="240" w:lineRule="exact"/>
              <w:ind w:leftChars="-20" w:left="150" w:hangingChars="96" w:hanging="192"/>
              <w:rPr>
                <w:rFonts w:asciiTheme="minorEastAsia" w:eastAsiaTheme="minorEastAsia" w:hAnsiTheme="minorEastAsia"/>
                <w:sz w:val="20"/>
                <w:szCs w:val="20"/>
              </w:rPr>
            </w:pPr>
            <w:r w:rsidRPr="001B102A">
              <w:rPr>
                <w:rFonts w:asciiTheme="minorEastAsia" w:eastAsiaTheme="minorEastAsia" w:hAnsiTheme="minorEastAsia" w:hint="eastAsia"/>
                <w:sz w:val="20"/>
                <w:szCs w:val="20"/>
              </w:rPr>
              <w:t>・外部講師による進路講演を年</w:t>
            </w:r>
            <w:r w:rsidR="00530BB7">
              <w:rPr>
                <w:rFonts w:asciiTheme="minorEastAsia" w:eastAsiaTheme="minorEastAsia" w:hAnsiTheme="minorEastAsia" w:hint="eastAsia"/>
                <w:sz w:val="20"/>
                <w:szCs w:val="20"/>
              </w:rPr>
              <w:t>２</w:t>
            </w:r>
            <w:r w:rsidRPr="001B102A">
              <w:rPr>
                <w:rFonts w:asciiTheme="minorEastAsia" w:eastAsiaTheme="minorEastAsia" w:hAnsiTheme="minorEastAsia" w:hint="eastAsia"/>
                <w:sz w:val="20"/>
                <w:szCs w:val="20"/>
              </w:rPr>
              <w:t>回以上実施する。</w:t>
            </w:r>
          </w:p>
          <w:p w:rsidR="00A53FDE" w:rsidRPr="001B102A" w:rsidRDefault="00A53FDE" w:rsidP="00A53FDE">
            <w:pPr>
              <w:spacing w:line="240" w:lineRule="exact"/>
              <w:rPr>
                <w:rFonts w:asciiTheme="minorEastAsia" w:eastAsiaTheme="minorEastAsia" w:hAnsiTheme="minorEastAsia"/>
                <w:sz w:val="20"/>
                <w:szCs w:val="20"/>
              </w:rPr>
            </w:pPr>
          </w:p>
          <w:p w:rsidR="00A53FDE" w:rsidRPr="001B102A" w:rsidRDefault="00A53FDE" w:rsidP="001B102A">
            <w:pPr>
              <w:spacing w:line="240" w:lineRule="exact"/>
              <w:ind w:left="134" w:hangingChars="67" w:hanging="134"/>
              <w:rPr>
                <w:rFonts w:asciiTheme="minorEastAsia" w:eastAsiaTheme="minorEastAsia" w:hAnsiTheme="minorEastAsia"/>
                <w:sz w:val="20"/>
                <w:szCs w:val="20"/>
              </w:rPr>
            </w:pPr>
          </w:p>
          <w:p w:rsidR="00406C23" w:rsidRPr="001B102A" w:rsidRDefault="00406C23" w:rsidP="001B102A">
            <w:pPr>
              <w:spacing w:line="240" w:lineRule="exact"/>
              <w:ind w:left="134" w:hangingChars="67" w:hanging="134"/>
              <w:rPr>
                <w:rFonts w:asciiTheme="minorEastAsia" w:eastAsiaTheme="minorEastAsia" w:hAnsiTheme="minorEastAsia"/>
                <w:sz w:val="20"/>
                <w:szCs w:val="20"/>
              </w:rPr>
            </w:pPr>
          </w:p>
          <w:p w:rsidR="00406C23" w:rsidRDefault="00406C23" w:rsidP="001B102A">
            <w:pPr>
              <w:spacing w:line="240" w:lineRule="exact"/>
              <w:ind w:left="134" w:hangingChars="67" w:hanging="134"/>
              <w:rPr>
                <w:rFonts w:asciiTheme="minorEastAsia" w:eastAsiaTheme="minorEastAsia" w:hAnsiTheme="minorEastAsia"/>
                <w:sz w:val="20"/>
                <w:szCs w:val="20"/>
              </w:rPr>
            </w:pPr>
          </w:p>
          <w:p w:rsidR="00C5697F" w:rsidRPr="001B102A" w:rsidRDefault="00C5697F" w:rsidP="001B102A">
            <w:pPr>
              <w:spacing w:line="240" w:lineRule="exact"/>
              <w:ind w:left="134" w:hangingChars="67" w:hanging="134"/>
              <w:rPr>
                <w:rFonts w:asciiTheme="minorEastAsia" w:eastAsiaTheme="minorEastAsia" w:hAnsiTheme="minorEastAsia"/>
                <w:sz w:val="20"/>
                <w:szCs w:val="20"/>
              </w:rPr>
            </w:pPr>
          </w:p>
          <w:p w:rsidR="00406C23" w:rsidRPr="00C5697F" w:rsidRDefault="00406C23" w:rsidP="001B102A">
            <w:pPr>
              <w:spacing w:line="240" w:lineRule="exact"/>
              <w:ind w:left="134" w:hangingChars="67" w:hanging="134"/>
              <w:rPr>
                <w:rFonts w:asciiTheme="minorEastAsia" w:eastAsiaTheme="minorEastAsia" w:hAnsiTheme="minorEastAsia"/>
                <w:sz w:val="20"/>
                <w:szCs w:val="20"/>
              </w:rPr>
            </w:pPr>
            <w:r w:rsidRPr="00C5697F">
              <w:rPr>
                <w:rFonts w:asciiTheme="minorEastAsia" w:eastAsiaTheme="minorEastAsia" w:hAnsiTheme="minorEastAsia" w:hint="eastAsia"/>
                <w:sz w:val="20"/>
                <w:szCs w:val="20"/>
              </w:rPr>
              <w:t>(3)</w:t>
            </w:r>
          </w:p>
          <w:p w:rsidR="00406C23" w:rsidRPr="001B102A" w:rsidRDefault="00C5697F" w:rsidP="001B102A">
            <w:pPr>
              <w:spacing w:line="240" w:lineRule="exact"/>
              <w:ind w:left="134" w:hangingChars="67" w:hanging="134"/>
              <w:rPr>
                <w:rFonts w:asciiTheme="minorEastAsia" w:eastAsiaTheme="minorEastAsia" w:hAnsiTheme="minorEastAsia"/>
                <w:sz w:val="20"/>
                <w:szCs w:val="20"/>
              </w:rPr>
            </w:pPr>
            <w:r>
              <w:rPr>
                <w:rFonts w:asciiTheme="minorEastAsia" w:eastAsiaTheme="minorEastAsia" w:hAnsiTheme="minorEastAsia" w:hint="eastAsia"/>
                <w:sz w:val="20"/>
                <w:szCs w:val="20"/>
              </w:rPr>
              <w:t>・モノづくり系コンテストへの参加</w:t>
            </w:r>
            <w:r w:rsidR="00406C23" w:rsidRPr="00C5697F">
              <w:rPr>
                <w:rFonts w:asciiTheme="minorEastAsia" w:eastAsiaTheme="minorEastAsia" w:hAnsiTheme="minorEastAsia" w:hint="eastAsia"/>
                <w:sz w:val="20"/>
                <w:szCs w:val="20"/>
              </w:rPr>
              <w:t>数</w:t>
            </w:r>
            <w:r w:rsidR="00530BB7">
              <w:rPr>
                <w:rFonts w:asciiTheme="minorEastAsia" w:eastAsiaTheme="minorEastAsia" w:hAnsiTheme="minorEastAsia" w:hint="eastAsia"/>
                <w:sz w:val="20"/>
                <w:szCs w:val="20"/>
              </w:rPr>
              <w:t>５</w:t>
            </w:r>
            <w:r>
              <w:rPr>
                <w:rFonts w:asciiTheme="minorEastAsia" w:eastAsiaTheme="minorEastAsia" w:hAnsiTheme="minorEastAsia" w:hint="eastAsia"/>
                <w:sz w:val="20"/>
                <w:szCs w:val="20"/>
              </w:rPr>
              <w:t>点と入賞</w:t>
            </w:r>
            <w:r w:rsidR="00530BB7">
              <w:rPr>
                <w:rFonts w:asciiTheme="minorEastAsia" w:eastAsiaTheme="minorEastAsia" w:hAnsiTheme="minorEastAsia" w:hint="eastAsia"/>
                <w:sz w:val="20"/>
                <w:szCs w:val="20"/>
              </w:rPr>
              <w:t>１</w:t>
            </w:r>
            <w:r>
              <w:rPr>
                <w:rFonts w:asciiTheme="minorEastAsia" w:eastAsiaTheme="minorEastAsia" w:hAnsiTheme="minorEastAsia" w:hint="eastAsia"/>
                <w:sz w:val="20"/>
                <w:szCs w:val="20"/>
              </w:rPr>
              <w:t>点をめざす</w:t>
            </w:r>
            <w:r w:rsidR="00406C23" w:rsidRPr="00C5697F">
              <w:rPr>
                <w:rFonts w:asciiTheme="minorEastAsia" w:eastAsiaTheme="minorEastAsia" w:hAnsiTheme="minorEastAsia" w:hint="eastAsia"/>
                <w:sz w:val="20"/>
                <w:szCs w:val="20"/>
              </w:rPr>
              <w:t>。</w:t>
            </w:r>
          </w:p>
        </w:tc>
        <w:tc>
          <w:tcPr>
            <w:tcW w:w="4147" w:type="dxa"/>
            <w:tcBorders>
              <w:left w:val="dashed" w:sz="4" w:space="0" w:color="auto"/>
              <w:right w:val="single" w:sz="4" w:space="0" w:color="auto"/>
            </w:tcBorders>
            <w:shd w:val="clear" w:color="auto" w:fill="auto"/>
          </w:tcPr>
          <w:p w:rsidR="00BA1A17" w:rsidRPr="00530BB7" w:rsidRDefault="00BA1A17" w:rsidP="00BA1A17">
            <w:pPr>
              <w:spacing w:line="320" w:lineRule="exact"/>
              <w:rPr>
                <w:rFonts w:asciiTheme="minorEastAsia" w:eastAsiaTheme="minorEastAsia" w:hAnsiTheme="minorEastAsia"/>
                <w:sz w:val="18"/>
                <w:szCs w:val="18"/>
              </w:rPr>
            </w:pPr>
            <w:r w:rsidRPr="00530BB7">
              <w:rPr>
                <w:rFonts w:asciiTheme="minorEastAsia" w:eastAsiaTheme="minorEastAsia" w:hAnsiTheme="minorEastAsia" w:hint="eastAsia"/>
                <w:sz w:val="18"/>
                <w:szCs w:val="18"/>
              </w:rPr>
              <w:t>(1)</w:t>
            </w:r>
          </w:p>
          <w:p w:rsidR="00BA1A17" w:rsidRPr="00530BB7" w:rsidRDefault="00BA1A17" w:rsidP="00BA1A17">
            <w:pPr>
              <w:spacing w:line="320" w:lineRule="exact"/>
              <w:ind w:left="180" w:hangingChars="100" w:hanging="180"/>
              <w:rPr>
                <w:rFonts w:asciiTheme="minorEastAsia" w:eastAsiaTheme="minorEastAsia" w:hAnsiTheme="minorEastAsia"/>
                <w:sz w:val="18"/>
                <w:szCs w:val="18"/>
              </w:rPr>
            </w:pPr>
            <w:r w:rsidRPr="00530BB7">
              <w:rPr>
                <w:rFonts w:asciiTheme="minorEastAsia" w:eastAsiaTheme="minorEastAsia" w:hAnsiTheme="minorEastAsia" w:hint="eastAsia"/>
                <w:sz w:val="18"/>
                <w:szCs w:val="18"/>
              </w:rPr>
              <w:t>・学校斡旋を希望した生徒は11名で、現在全員が内定している。</w:t>
            </w:r>
            <w:r w:rsidR="004D46B5" w:rsidRPr="00530BB7">
              <w:rPr>
                <w:rFonts w:asciiTheme="minorEastAsia" w:eastAsiaTheme="minorEastAsia" w:hAnsiTheme="minorEastAsia" w:hint="eastAsia"/>
                <w:sz w:val="18"/>
                <w:szCs w:val="18"/>
              </w:rPr>
              <w:t>（100％達成）</w:t>
            </w:r>
            <w:r w:rsidR="00D47140" w:rsidRPr="00530BB7">
              <w:rPr>
                <w:rFonts w:asciiTheme="minorEastAsia" w:eastAsiaTheme="minorEastAsia" w:hAnsiTheme="minorEastAsia" w:hint="eastAsia"/>
                <w:sz w:val="18"/>
                <w:szCs w:val="18"/>
              </w:rPr>
              <w:t>（◎）</w:t>
            </w:r>
          </w:p>
          <w:p w:rsidR="00BA1A17" w:rsidRPr="00530BB7" w:rsidRDefault="00BA1A17" w:rsidP="00BA1A17">
            <w:pPr>
              <w:spacing w:line="320" w:lineRule="exact"/>
              <w:ind w:left="180" w:hangingChars="100" w:hanging="180"/>
              <w:rPr>
                <w:rFonts w:asciiTheme="minorEastAsia" w:eastAsiaTheme="minorEastAsia" w:hAnsiTheme="minorEastAsia"/>
                <w:sz w:val="18"/>
                <w:szCs w:val="18"/>
              </w:rPr>
            </w:pPr>
            <w:r w:rsidRPr="00530BB7">
              <w:rPr>
                <w:rFonts w:asciiTheme="minorEastAsia" w:eastAsiaTheme="minorEastAsia" w:hAnsiTheme="minorEastAsia" w:hint="eastAsia"/>
                <w:sz w:val="18"/>
                <w:szCs w:val="18"/>
              </w:rPr>
              <w:t>・学校斡旋希望者の数に対し求人がそれを上回るため、新規開拓は具体的な希望があった1件だけであった。(○)</w:t>
            </w:r>
          </w:p>
          <w:p w:rsidR="00ED0726" w:rsidRPr="00530BB7" w:rsidRDefault="00ED0726" w:rsidP="00BA1A17">
            <w:pPr>
              <w:spacing w:line="320" w:lineRule="exact"/>
              <w:ind w:left="180" w:hangingChars="100" w:hanging="180"/>
              <w:rPr>
                <w:rFonts w:asciiTheme="minorEastAsia" w:eastAsiaTheme="minorEastAsia" w:hAnsiTheme="minorEastAsia"/>
                <w:sz w:val="18"/>
                <w:szCs w:val="18"/>
              </w:rPr>
            </w:pPr>
            <w:r w:rsidRPr="00530BB7">
              <w:rPr>
                <w:rFonts w:asciiTheme="minorEastAsia" w:eastAsiaTheme="minorEastAsia" w:hAnsiTheme="minorEastAsia" w:hint="eastAsia"/>
                <w:sz w:val="18"/>
                <w:szCs w:val="18"/>
              </w:rPr>
              <w:t>・在学中のアルバイトを含む就業率は65％であった。（△）</w:t>
            </w:r>
          </w:p>
          <w:p w:rsidR="00BA1A17" w:rsidRPr="00530BB7" w:rsidRDefault="00BA1A17" w:rsidP="00BA1A17">
            <w:pPr>
              <w:spacing w:line="320" w:lineRule="exact"/>
              <w:ind w:left="180" w:hangingChars="100" w:hanging="180"/>
              <w:rPr>
                <w:rFonts w:asciiTheme="minorEastAsia" w:eastAsiaTheme="minorEastAsia" w:hAnsiTheme="minorEastAsia"/>
                <w:sz w:val="18"/>
                <w:szCs w:val="18"/>
              </w:rPr>
            </w:pPr>
            <w:r w:rsidRPr="00530BB7">
              <w:rPr>
                <w:rFonts w:asciiTheme="minorEastAsia" w:eastAsiaTheme="minorEastAsia" w:hAnsiTheme="minorEastAsia" w:hint="eastAsia"/>
                <w:sz w:val="18"/>
                <w:szCs w:val="18"/>
              </w:rPr>
              <w:t>・SSWを窓口にサポートステーション等の外部機関とスムーズに連携を図ることができた。今後も継続して外部機関の連携・協力を進めていく。（○）</w:t>
            </w:r>
          </w:p>
          <w:p w:rsidR="00BA1A17" w:rsidRPr="00530BB7" w:rsidRDefault="00BA1A17" w:rsidP="00BA1A17">
            <w:pPr>
              <w:spacing w:line="320" w:lineRule="exact"/>
              <w:ind w:left="180" w:hangingChars="100" w:hanging="180"/>
              <w:rPr>
                <w:rFonts w:asciiTheme="minorEastAsia" w:eastAsiaTheme="minorEastAsia" w:hAnsiTheme="minorEastAsia"/>
                <w:sz w:val="18"/>
                <w:szCs w:val="18"/>
              </w:rPr>
            </w:pPr>
            <w:r w:rsidRPr="00530BB7">
              <w:rPr>
                <w:rFonts w:asciiTheme="minorEastAsia" w:eastAsiaTheme="minorEastAsia" w:hAnsiTheme="minorEastAsia" w:hint="eastAsia"/>
                <w:sz w:val="18"/>
                <w:szCs w:val="18"/>
              </w:rPr>
              <w:t>・インターンシップは希望者がいなかったため実施していない（△）</w:t>
            </w:r>
          </w:p>
          <w:p w:rsidR="00BA1A17" w:rsidRPr="00530BB7" w:rsidRDefault="00BA1A17" w:rsidP="00BA1A17">
            <w:pPr>
              <w:spacing w:line="320" w:lineRule="exact"/>
              <w:ind w:left="180" w:hangingChars="100" w:hanging="180"/>
              <w:rPr>
                <w:rFonts w:asciiTheme="minorEastAsia" w:eastAsiaTheme="minorEastAsia" w:hAnsiTheme="minorEastAsia"/>
                <w:sz w:val="18"/>
                <w:szCs w:val="18"/>
              </w:rPr>
            </w:pPr>
            <w:r w:rsidRPr="00530BB7">
              <w:rPr>
                <w:rFonts w:asciiTheme="minorEastAsia" w:eastAsiaTheme="minorEastAsia" w:hAnsiTheme="minorEastAsia" w:hint="eastAsia"/>
                <w:sz w:val="18"/>
                <w:szCs w:val="18"/>
              </w:rPr>
              <w:t>(2)</w:t>
            </w:r>
          </w:p>
          <w:p w:rsidR="00BA1A17" w:rsidRPr="00530BB7" w:rsidRDefault="00BA1A17" w:rsidP="00BA1A17">
            <w:pPr>
              <w:spacing w:line="320" w:lineRule="exact"/>
              <w:ind w:left="180" w:hangingChars="100" w:hanging="180"/>
              <w:rPr>
                <w:rFonts w:asciiTheme="minorEastAsia" w:eastAsiaTheme="minorEastAsia" w:hAnsiTheme="minorEastAsia"/>
                <w:sz w:val="18"/>
                <w:szCs w:val="18"/>
              </w:rPr>
            </w:pPr>
            <w:r w:rsidRPr="00530BB7">
              <w:rPr>
                <w:rFonts w:asciiTheme="minorEastAsia" w:eastAsiaTheme="minorEastAsia" w:hAnsiTheme="minorEastAsia" w:hint="eastAsia"/>
                <w:sz w:val="18"/>
                <w:szCs w:val="18"/>
              </w:rPr>
              <w:t>・</w:t>
            </w:r>
            <w:r w:rsidR="00ED0726" w:rsidRPr="00530BB7">
              <w:rPr>
                <w:rFonts w:asciiTheme="minorEastAsia" w:eastAsiaTheme="minorEastAsia" w:hAnsiTheme="minorEastAsia" w:hint="eastAsia"/>
                <w:sz w:val="18"/>
                <w:szCs w:val="18"/>
              </w:rPr>
              <w:t>昨年度、</w:t>
            </w:r>
            <w:r w:rsidRPr="00530BB7">
              <w:rPr>
                <w:rFonts w:asciiTheme="minorEastAsia" w:eastAsiaTheme="minorEastAsia" w:hAnsiTheme="minorEastAsia" w:hint="eastAsia"/>
                <w:sz w:val="18"/>
                <w:szCs w:val="18"/>
              </w:rPr>
              <w:t>本校生徒の実情に合わせ職業適性検査ではなく性格検査に切り替えた。</w:t>
            </w:r>
            <w:r w:rsidR="00ED0726" w:rsidRPr="00530BB7">
              <w:rPr>
                <w:rFonts w:asciiTheme="minorEastAsia" w:eastAsiaTheme="minorEastAsia" w:hAnsiTheme="minorEastAsia" w:hint="eastAsia"/>
                <w:sz w:val="18"/>
                <w:szCs w:val="18"/>
              </w:rPr>
              <w:t>今年度実施できていない(</w:t>
            </w:r>
            <w:r w:rsidR="00D47140" w:rsidRPr="00530BB7">
              <w:rPr>
                <w:rFonts w:asciiTheme="minorEastAsia" w:eastAsiaTheme="minorEastAsia" w:hAnsiTheme="minorEastAsia" w:hint="eastAsia"/>
                <w:sz w:val="18"/>
                <w:szCs w:val="18"/>
              </w:rPr>
              <w:t>△</w:t>
            </w:r>
            <w:r w:rsidR="00ED0726" w:rsidRPr="00530BB7">
              <w:rPr>
                <w:rFonts w:asciiTheme="minorEastAsia" w:eastAsiaTheme="minorEastAsia" w:hAnsiTheme="minorEastAsia" w:hint="eastAsia"/>
                <w:sz w:val="18"/>
                <w:szCs w:val="18"/>
              </w:rPr>
              <w:t>)</w:t>
            </w:r>
          </w:p>
          <w:p w:rsidR="00BA1A17" w:rsidRPr="00530BB7" w:rsidRDefault="00BA1A17" w:rsidP="00BA1A17">
            <w:pPr>
              <w:spacing w:line="320" w:lineRule="exact"/>
              <w:ind w:left="180" w:hangingChars="100" w:hanging="180"/>
              <w:rPr>
                <w:rFonts w:asciiTheme="minorEastAsia" w:eastAsiaTheme="minorEastAsia" w:hAnsiTheme="minorEastAsia"/>
                <w:sz w:val="18"/>
                <w:szCs w:val="18"/>
              </w:rPr>
            </w:pPr>
            <w:r w:rsidRPr="00530BB7">
              <w:rPr>
                <w:rFonts w:asciiTheme="minorEastAsia" w:eastAsiaTheme="minorEastAsia" w:hAnsiTheme="minorEastAsia" w:hint="eastAsia"/>
                <w:sz w:val="18"/>
                <w:szCs w:val="18"/>
              </w:rPr>
              <w:t>・外部講師による進路講演を３回実施し、進路決定につなげることができた。講師は企業経営者、</w:t>
            </w:r>
            <w:r w:rsidR="00ED0726" w:rsidRPr="00530BB7">
              <w:rPr>
                <w:rFonts w:asciiTheme="minorEastAsia" w:eastAsiaTheme="minorEastAsia" w:hAnsiTheme="minorEastAsia" w:hint="eastAsia"/>
                <w:sz w:val="18"/>
                <w:szCs w:val="18"/>
              </w:rPr>
              <w:t>経営コンサルタント</w:t>
            </w:r>
            <w:r w:rsidRPr="00530BB7">
              <w:rPr>
                <w:rFonts w:asciiTheme="minorEastAsia" w:eastAsiaTheme="minorEastAsia" w:hAnsiTheme="minorEastAsia" w:hint="eastAsia"/>
                <w:sz w:val="18"/>
                <w:szCs w:val="18"/>
              </w:rPr>
              <w:t>。（○）</w:t>
            </w:r>
          </w:p>
          <w:p w:rsidR="00BA1A17" w:rsidRPr="00530BB7" w:rsidRDefault="00BA1A17" w:rsidP="00BA1A17">
            <w:pPr>
              <w:spacing w:line="320" w:lineRule="exact"/>
              <w:rPr>
                <w:rFonts w:asciiTheme="minorEastAsia" w:eastAsiaTheme="minorEastAsia" w:hAnsiTheme="minorEastAsia"/>
                <w:sz w:val="18"/>
                <w:szCs w:val="20"/>
              </w:rPr>
            </w:pPr>
          </w:p>
          <w:p w:rsidR="00BA1A17" w:rsidRPr="00530BB7" w:rsidRDefault="00BA1A17" w:rsidP="00BA1A17">
            <w:pPr>
              <w:spacing w:line="320" w:lineRule="exact"/>
              <w:rPr>
                <w:rFonts w:asciiTheme="minorEastAsia" w:eastAsiaTheme="minorEastAsia" w:hAnsiTheme="minorEastAsia"/>
                <w:sz w:val="18"/>
                <w:szCs w:val="20"/>
              </w:rPr>
            </w:pPr>
            <w:r w:rsidRPr="00530BB7">
              <w:rPr>
                <w:rFonts w:asciiTheme="minorEastAsia" w:eastAsiaTheme="minorEastAsia" w:hAnsiTheme="minorEastAsia" w:hint="eastAsia"/>
                <w:sz w:val="18"/>
                <w:szCs w:val="20"/>
              </w:rPr>
              <w:t>(3)</w:t>
            </w:r>
          </w:p>
          <w:p w:rsidR="00A53FDE" w:rsidRPr="00530BB7" w:rsidRDefault="00BA1A17" w:rsidP="00ED0726">
            <w:pPr>
              <w:spacing w:line="320" w:lineRule="exact"/>
              <w:rPr>
                <w:rFonts w:asciiTheme="minorEastAsia" w:eastAsiaTheme="minorEastAsia" w:hAnsiTheme="minorEastAsia"/>
                <w:sz w:val="20"/>
                <w:szCs w:val="20"/>
              </w:rPr>
            </w:pPr>
            <w:r w:rsidRPr="00530BB7">
              <w:rPr>
                <w:rFonts w:asciiTheme="minorEastAsia" w:eastAsiaTheme="minorEastAsia" w:hAnsiTheme="minorEastAsia" w:hint="eastAsia"/>
                <w:sz w:val="18"/>
                <w:szCs w:val="20"/>
              </w:rPr>
              <w:t>・大阪府児童生徒発明工夫展に２作品を出品させた。</w:t>
            </w:r>
            <w:r w:rsidR="00ED0726" w:rsidRPr="00530BB7">
              <w:rPr>
                <w:rFonts w:asciiTheme="minorEastAsia" w:eastAsiaTheme="minorEastAsia" w:hAnsiTheme="minorEastAsia" w:hint="eastAsia"/>
                <w:sz w:val="18"/>
                <w:szCs w:val="20"/>
              </w:rPr>
              <w:t>残念ながら選外であった（△</w:t>
            </w:r>
            <w:r w:rsidRPr="00530BB7">
              <w:rPr>
                <w:rFonts w:asciiTheme="minorEastAsia" w:eastAsiaTheme="minorEastAsia" w:hAnsiTheme="minorEastAsia" w:hint="eastAsia"/>
                <w:sz w:val="18"/>
                <w:szCs w:val="20"/>
              </w:rPr>
              <w:t>）</w:t>
            </w:r>
          </w:p>
        </w:tc>
      </w:tr>
      <w:tr w:rsidR="002021CB" w:rsidRPr="001B102A" w:rsidTr="001B102A">
        <w:tblPrEx>
          <w:tblCellMar>
            <w:left w:w="99" w:type="dxa"/>
            <w:right w:w="99" w:type="dxa"/>
          </w:tblCellMar>
          <w:tblLook w:val="0000" w:firstRow="0" w:lastRow="0" w:firstColumn="0" w:lastColumn="0" w:noHBand="0" w:noVBand="0"/>
        </w:tblPrEx>
        <w:trPr>
          <w:cantSplit/>
          <w:trHeight w:val="2469"/>
          <w:jc w:val="center"/>
        </w:trPr>
        <w:tc>
          <w:tcPr>
            <w:tcW w:w="886" w:type="dxa"/>
            <w:textDirection w:val="tbRlV"/>
          </w:tcPr>
          <w:p w:rsidR="00B06EDD" w:rsidRPr="001B102A" w:rsidRDefault="00B06EDD" w:rsidP="00B06EDD">
            <w:pPr>
              <w:spacing w:line="120" w:lineRule="exact"/>
              <w:ind w:left="113" w:right="113"/>
              <w:jc w:val="center"/>
              <w:rPr>
                <w:rFonts w:asciiTheme="minorEastAsia" w:eastAsiaTheme="minorEastAsia" w:hAnsiTheme="minorEastAsia"/>
                <w:sz w:val="20"/>
                <w:szCs w:val="20"/>
              </w:rPr>
            </w:pPr>
          </w:p>
          <w:p w:rsidR="00B06EDD" w:rsidRPr="001B102A" w:rsidRDefault="00B06EDD" w:rsidP="00B06EDD">
            <w:pPr>
              <w:spacing w:line="120" w:lineRule="exact"/>
              <w:ind w:left="113" w:right="113"/>
              <w:jc w:val="center"/>
              <w:rPr>
                <w:rFonts w:asciiTheme="minorEastAsia" w:eastAsiaTheme="minorEastAsia" w:hAnsiTheme="minorEastAsia"/>
                <w:sz w:val="20"/>
                <w:szCs w:val="20"/>
              </w:rPr>
            </w:pPr>
          </w:p>
          <w:p w:rsidR="00B06EDD" w:rsidRPr="001B102A" w:rsidRDefault="00784FB6" w:rsidP="00B06EDD">
            <w:pPr>
              <w:ind w:left="113" w:right="113"/>
              <w:jc w:val="center"/>
              <w:rPr>
                <w:rFonts w:asciiTheme="minorEastAsia" w:eastAsiaTheme="minorEastAsia" w:hAnsiTheme="minorEastAsia"/>
                <w:sz w:val="20"/>
                <w:szCs w:val="20"/>
              </w:rPr>
            </w:pPr>
            <w:r w:rsidRPr="00C5697F">
              <w:rPr>
                <w:rFonts w:asciiTheme="minorEastAsia" w:eastAsiaTheme="minorEastAsia" w:hAnsiTheme="minorEastAsia" w:hint="eastAsia"/>
                <w:sz w:val="20"/>
                <w:szCs w:val="20"/>
              </w:rPr>
              <w:t>６</w:t>
            </w:r>
            <w:r w:rsidR="00A53FDE" w:rsidRPr="00C5697F">
              <w:rPr>
                <w:rFonts w:asciiTheme="minorEastAsia" w:eastAsiaTheme="minorEastAsia" w:hAnsiTheme="minorEastAsia" w:hint="eastAsia"/>
                <w:sz w:val="20"/>
                <w:szCs w:val="20"/>
              </w:rPr>
              <w:t xml:space="preserve">　地域連携の推進</w:t>
            </w:r>
          </w:p>
        </w:tc>
        <w:tc>
          <w:tcPr>
            <w:tcW w:w="2025" w:type="dxa"/>
            <w:gridSpan w:val="2"/>
          </w:tcPr>
          <w:p w:rsidR="00961A72" w:rsidRPr="001B102A" w:rsidRDefault="00CD1A96" w:rsidP="00961A72">
            <w:pPr>
              <w:snapToGrid w:val="0"/>
              <w:jc w:val="left"/>
              <w:rPr>
                <w:rFonts w:asciiTheme="minorEastAsia" w:eastAsiaTheme="minorEastAsia" w:hAnsiTheme="minorEastAsia"/>
                <w:sz w:val="20"/>
                <w:szCs w:val="20"/>
              </w:rPr>
            </w:pPr>
            <w:r w:rsidRPr="00C5697F">
              <w:rPr>
                <w:rFonts w:asciiTheme="minorEastAsia" w:eastAsiaTheme="minorEastAsia" w:hAnsiTheme="minorEastAsia" w:hint="eastAsia"/>
                <w:sz w:val="20"/>
                <w:szCs w:val="20"/>
              </w:rPr>
              <w:t>(1)地域イベントへの参加</w:t>
            </w:r>
            <w:r w:rsidR="006710FA" w:rsidRPr="00C5697F">
              <w:rPr>
                <w:rFonts w:asciiTheme="minorEastAsia" w:eastAsiaTheme="minorEastAsia" w:hAnsiTheme="minorEastAsia" w:hint="eastAsia"/>
                <w:sz w:val="20"/>
                <w:szCs w:val="20"/>
              </w:rPr>
              <w:t>促進</w:t>
            </w:r>
          </w:p>
          <w:p w:rsidR="006710FA" w:rsidRDefault="006710FA" w:rsidP="00961A72">
            <w:pPr>
              <w:snapToGrid w:val="0"/>
              <w:jc w:val="left"/>
              <w:rPr>
                <w:rFonts w:asciiTheme="minorEastAsia" w:eastAsiaTheme="minorEastAsia" w:hAnsiTheme="minorEastAsia"/>
                <w:sz w:val="20"/>
                <w:szCs w:val="20"/>
              </w:rPr>
            </w:pPr>
          </w:p>
          <w:p w:rsidR="003A6FAC" w:rsidRPr="001B102A" w:rsidRDefault="003A6FAC" w:rsidP="00961A72">
            <w:pPr>
              <w:snapToGrid w:val="0"/>
              <w:jc w:val="left"/>
              <w:rPr>
                <w:rFonts w:asciiTheme="minorEastAsia" w:eastAsiaTheme="minorEastAsia" w:hAnsiTheme="minorEastAsia"/>
                <w:sz w:val="20"/>
                <w:szCs w:val="20"/>
              </w:rPr>
            </w:pPr>
          </w:p>
          <w:p w:rsidR="00CD450B" w:rsidRDefault="00CD450B" w:rsidP="00961A72">
            <w:pPr>
              <w:snapToGrid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(2)地域に必要とされる学校になる。</w:t>
            </w:r>
          </w:p>
          <w:p w:rsidR="00CD450B" w:rsidRDefault="00CD450B" w:rsidP="00CD450B">
            <w:pPr>
              <w:rPr>
                <w:rFonts w:asciiTheme="minorEastAsia" w:eastAsiaTheme="minorEastAsia" w:hAnsiTheme="minorEastAsia"/>
                <w:sz w:val="20"/>
                <w:szCs w:val="20"/>
              </w:rPr>
            </w:pPr>
          </w:p>
          <w:p w:rsidR="00CB71E5" w:rsidRDefault="00CB71E5" w:rsidP="00CD450B">
            <w:pPr>
              <w:rPr>
                <w:rFonts w:asciiTheme="minorEastAsia" w:eastAsiaTheme="minorEastAsia" w:hAnsiTheme="minorEastAsia"/>
                <w:sz w:val="20"/>
                <w:szCs w:val="20"/>
              </w:rPr>
            </w:pPr>
          </w:p>
          <w:p w:rsidR="006710FA" w:rsidRPr="00CD450B" w:rsidRDefault="00CD450B" w:rsidP="00CD450B">
            <w:pPr>
              <w:rPr>
                <w:rFonts w:asciiTheme="minorEastAsia" w:eastAsiaTheme="minorEastAsia" w:hAnsiTheme="minorEastAsia"/>
                <w:sz w:val="20"/>
                <w:szCs w:val="20"/>
              </w:rPr>
            </w:pPr>
            <w:r w:rsidRPr="00CD450B">
              <w:rPr>
                <w:rFonts w:asciiTheme="minorEastAsia" w:eastAsiaTheme="minorEastAsia" w:hAnsiTheme="minorEastAsia" w:hint="eastAsia"/>
                <w:sz w:val="20"/>
                <w:szCs w:val="20"/>
              </w:rPr>
              <w:t>(3) ボランティア活動を推進する。</w:t>
            </w:r>
          </w:p>
        </w:tc>
        <w:tc>
          <w:tcPr>
            <w:tcW w:w="4562" w:type="dxa"/>
          </w:tcPr>
          <w:p w:rsidR="00961A72" w:rsidRPr="00C5697F" w:rsidRDefault="00CD1A96" w:rsidP="001B102A">
            <w:pPr>
              <w:spacing w:line="240" w:lineRule="exact"/>
              <w:ind w:left="174" w:hangingChars="87" w:hanging="174"/>
              <w:rPr>
                <w:rFonts w:asciiTheme="minorEastAsia" w:eastAsiaTheme="minorEastAsia" w:hAnsiTheme="minorEastAsia"/>
                <w:sz w:val="20"/>
                <w:szCs w:val="20"/>
              </w:rPr>
            </w:pPr>
            <w:r w:rsidRPr="00C5697F">
              <w:rPr>
                <w:rFonts w:asciiTheme="minorEastAsia" w:eastAsiaTheme="minorEastAsia" w:hAnsiTheme="minorEastAsia" w:hint="eastAsia"/>
                <w:sz w:val="20"/>
                <w:szCs w:val="20"/>
              </w:rPr>
              <w:t>(1)</w:t>
            </w:r>
          </w:p>
          <w:p w:rsidR="006710FA" w:rsidRDefault="0034355A" w:rsidP="001B102A">
            <w:pPr>
              <w:spacing w:line="240" w:lineRule="exact"/>
              <w:ind w:left="174" w:hangingChars="87" w:hanging="174"/>
              <w:rPr>
                <w:rFonts w:asciiTheme="minorEastAsia" w:eastAsiaTheme="minorEastAsia" w:hAnsiTheme="minorEastAsia"/>
                <w:sz w:val="20"/>
                <w:szCs w:val="20"/>
              </w:rPr>
            </w:pPr>
            <w:r w:rsidRPr="00C5697F">
              <w:rPr>
                <w:rFonts w:asciiTheme="minorEastAsia" w:eastAsiaTheme="minorEastAsia" w:hAnsiTheme="minorEastAsia" w:hint="eastAsia"/>
                <w:sz w:val="20"/>
                <w:szCs w:val="20"/>
              </w:rPr>
              <w:t>・学校で学んだことを</w:t>
            </w:r>
            <w:r w:rsidR="00C5697F">
              <w:rPr>
                <w:rFonts w:asciiTheme="minorEastAsia" w:eastAsiaTheme="minorEastAsia" w:hAnsiTheme="minorEastAsia" w:hint="eastAsia"/>
                <w:sz w:val="20"/>
                <w:szCs w:val="20"/>
              </w:rPr>
              <w:t>地域の</w:t>
            </w:r>
            <w:r w:rsidRPr="00C5697F">
              <w:rPr>
                <w:rFonts w:asciiTheme="minorEastAsia" w:eastAsiaTheme="minorEastAsia" w:hAnsiTheme="minorEastAsia" w:hint="eastAsia"/>
                <w:sz w:val="20"/>
                <w:szCs w:val="20"/>
              </w:rPr>
              <w:t>イベントで発表する。</w:t>
            </w:r>
          </w:p>
          <w:p w:rsidR="00EE750F" w:rsidRDefault="00EE750F" w:rsidP="001B102A">
            <w:pPr>
              <w:spacing w:line="240" w:lineRule="exact"/>
              <w:ind w:left="174" w:hangingChars="87" w:hanging="174"/>
              <w:rPr>
                <w:rFonts w:asciiTheme="minorEastAsia" w:eastAsiaTheme="minorEastAsia" w:hAnsiTheme="minorEastAsia"/>
                <w:sz w:val="20"/>
                <w:szCs w:val="20"/>
              </w:rPr>
            </w:pPr>
          </w:p>
          <w:p w:rsidR="00CD450B" w:rsidRDefault="00CD450B" w:rsidP="001B102A">
            <w:pPr>
              <w:spacing w:line="240" w:lineRule="exact"/>
              <w:ind w:left="174" w:hangingChars="87" w:hanging="174"/>
              <w:rPr>
                <w:rFonts w:asciiTheme="minorEastAsia" w:eastAsiaTheme="minorEastAsia" w:hAnsiTheme="minorEastAsia"/>
                <w:sz w:val="20"/>
                <w:szCs w:val="20"/>
              </w:rPr>
            </w:pPr>
            <w:r>
              <w:rPr>
                <w:rFonts w:asciiTheme="minorEastAsia" w:eastAsiaTheme="minorEastAsia" w:hAnsiTheme="minorEastAsia" w:hint="eastAsia"/>
                <w:sz w:val="20"/>
                <w:szCs w:val="20"/>
              </w:rPr>
              <w:t>(2)</w:t>
            </w:r>
          </w:p>
          <w:p w:rsidR="00C5697F" w:rsidRPr="001B102A" w:rsidRDefault="00C5697F" w:rsidP="001B102A">
            <w:pPr>
              <w:spacing w:line="240" w:lineRule="exact"/>
              <w:ind w:left="174" w:hangingChars="87" w:hanging="174"/>
              <w:rPr>
                <w:rFonts w:asciiTheme="minorEastAsia" w:eastAsiaTheme="minorEastAsia" w:hAnsiTheme="minorEastAsia"/>
                <w:sz w:val="20"/>
                <w:szCs w:val="20"/>
              </w:rPr>
            </w:pPr>
            <w:r>
              <w:rPr>
                <w:rFonts w:asciiTheme="minorEastAsia" w:eastAsiaTheme="minorEastAsia" w:hAnsiTheme="minorEastAsia" w:hint="eastAsia"/>
                <w:sz w:val="20"/>
                <w:szCs w:val="20"/>
              </w:rPr>
              <w:t>・本校での地域</w:t>
            </w:r>
            <w:r w:rsidR="00CD450B">
              <w:rPr>
                <w:rFonts w:asciiTheme="minorEastAsia" w:eastAsiaTheme="minorEastAsia" w:hAnsiTheme="minorEastAsia" w:hint="eastAsia"/>
                <w:sz w:val="20"/>
                <w:szCs w:val="20"/>
              </w:rPr>
              <w:t>住民を対象とした公開講座</w:t>
            </w:r>
            <w:r>
              <w:rPr>
                <w:rFonts w:asciiTheme="minorEastAsia" w:eastAsiaTheme="minorEastAsia" w:hAnsiTheme="minorEastAsia" w:hint="eastAsia"/>
                <w:sz w:val="20"/>
                <w:szCs w:val="20"/>
              </w:rPr>
              <w:t>や小学校での出前授業の実施。</w:t>
            </w:r>
          </w:p>
          <w:p w:rsidR="00CD450B" w:rsidRDefault="00CD450B" w:rsidP="00CD450B">
            <w:pPr>
              <w:rPr>
                <w:rFonts w:asciiTheme="minorEastAsia" w:eastAsiaTheme="minorEastAsia" w:hAnsiTheme="minorEastAsia"/>
                <w:sz w:val="20"/>
                <w:szCs w:val="20"/>
              </w:rPr>
            </w:pPr>
          </w:p>
          <w:p w:rsidR="00CD450B" w:rsidRPr="00CD450B" w:rsidRDefault="00CD450B" w:rsidP="00CD450B">
            <w:pPr>
              <w:rPr>
                <w:rFonts w:asciiTheme="minorEastAsia" w:eastAsiaTheme="minorEastAsia" w:hAnsiTheme="minorEastAsia"/>
                <w:sz w:val="20"/>
                <w:szCs w:val="20"/>
              </w:rPr>
            </w:pPr>
            <w:r w:rsidRPr="00CD450B">
              <w:rPr>
                <w:rFonts w:asciiTheme="minorEastAsia" w:eastAsiaTheme="minorEastAsia" w:hAnsiTheme="minorEastAsia"/>
                <w:sz w:val="20"/>
                <w:szCs w:val="20"/>
              </w:rPr>
              <w:t>(3)</w:t>
            </w:r>
          </w:p>
          <w:p w:rsidR="00CD450B" w:rsidRPr="00CD450B" w:rsidRDefault="00CD450B" w:rsidP="00CD450B">
            <w:pPr>
              <w:rPr>
                <w:rFonts w:asciiTheme="minorEastAsia" w:eastAsiaTheme="minorEastAsia" w:hAnsiTheme="minorEastAsia"/>
                <w:sz w:val="20"/>
                <w:szCs w:val="20"/>
              </w:rPr>
            </w:pPr>
            <w:r w:rsidRPr="00CD450B">
              <w:rPr>
                <w:rFonts w:asciiTheme="minorEastAsia" w:eastAsiaTheme="minorEastAsia" w:hAnsiTheme="minorEastAsia" w:hint="eastAsia"/>
                <w:sz w:val="20"/>
                <w:szCs w:val="20"/>
              </w:rPr>
              <w:t>・地域の清掃活動を軸にしたボランティア活動</w:t>
            </w:r>
          </w:p>
          <w:p w:rsidR="006710FA" w:rsidRPr="001B102A" w:rsidRDefault="00CD450B" w:rsidP="00CD450B">
            <w:pPr>
              <w:rPr>
                <w:rFonts w:asciiTheme="minorEastAsia" w:eastAsiaTheme="minorEastAsia" w:hAnsiTheme="minorEastAsia"/>
                <w:sz w:val="20"/>
                <w:szCs w:val="20"/>
              </w:rPr>
            </w:pPr>
            <w:r w:rsidRPr="00CD450B">
              <w:rPr>
                <w:rFonts w:asciiTheme="minorEastAsia" w:eastAsiaTheme="minorEastAsia" w:hAnsiTheme="minorEastAsia" w:hint="eastAsia"/>
                <w:sz w:val="20"/>
                <w:szCs w:val="20"/>
              </w:rPr>
              <w:t>を全校生徒で行うことにより奉仕の精神を身に着けさせる。</w:t>
            </w:r>
          </w:p>
        </w:tc>
        <w:tc>
          <w:tcPr>
            <w:tcW w:w="3366" w:type="dxa"/>
            <w:tcBorders>
              <w:right w:val="dashed" w:sz="4" w:space="0" w:color="auto"/>
            </w:tcBorders>
          </w:tcPr>
          <w:p w:rsidR="004016B9" w:rsidRPr="00C5697F" w:rsidRDefault="0034355A" w:rsidP="001B102A">
            <w:pPr>
              <w:spacing w:line="240" w:lineRule="exact"/>
              <w:ind w:leftChars="-20" w:left="150" w:hangingChars="96" w:hanging="192"/>
              <w:rPr>
                <w:rFonts w:asciiTheme="minorEastAsia" w:eastAsiaTheme="minorEastAsia" w:hAnsiTheme="minorEastAsia"/>
                <w:sz w:val="20"/>
                <w:szCs w:val="20"/>
              </w:rPr>
            </w:pPr>
            <w:r w:rsidRPr="00C5697F">
              <w:rPr>
                <w:rFonts w:asciiTheme="minorEastAsia" w:eastAsiaTheme="minorEastAsia" w:hAnsiTheme="minorEastAsia" w:hint="eastAsia"/>
                <w:sz w:val="20"/>
                <w:szCs w:val="20"/>
              </w:rPr>
              <w:t>(1)</w:t>
            </w:r>
          </w:p>
          <w:p w:rsidR="0034355A" w:rsidRDefault="0034355A" w:rsidP="00C5697F">
            <w:pPr>
              <w:spacing w:line="240" w:lineRule="exact"/>
              <w:ind w:leftChars="-20" w:left="150" w:hangingChars="96" w:hanging="192"/>
              <w:rPr>
                <w:rFonts w:asciiTheme="minorEastAsia" w:eastAsiaTheme="minorEastAsia" w:hAnsiTheme="minorEastAsia"/>
                <w:sz w:val="20"/>
                <w:szCs w:val="20"/>
              </w:rPr>
            </w:pPr>
            <w:r w:rsidRPr="00C5697F">
              <w:rPr>
                <w:rFonts w:asciiTheme="minorEastAsia" w:eastAsiaTheme="minorEastAsia" w:hAnsiTheme="minorEastAsia" w:hint="eastAsia"/>
                <w:sz w:val="20"/>
                <w:szCs w:val="20"/>
              </w:rPr>
              <w:t>・地域イベントへの参加実績(</w:t>
            </w:r>
            <w:r w:rsidR="00C5697F">
              <w:rPr>
                <w:rFonts w:asciiTheme="minorEastAsia" w:eastAsiaTheme="minorEastAsia" w:hAnsiTheme="minorEastAsia" w:hint="eastAsia"/>
                <w:sz w:val="20"/>
                <w:szCs w:val="20"/>
              </w:rPr>
              <w:t>3</w:t>
            </w:r>
            <w:r w:rsidRPr="00C5697F">
              <w:rPr>
                <w:rFonts w:asciiTheme="minorEastAsia" w:eastAsiaTheme="minorEastAsia" w:hAnsiTheme="minorEastAsia" w:hint="eastAsia"/>
                <w:sz w:val="20"/>
                <w:szCs w:val="20"/>
              </w:rPr>
              <w:t>回</w:t>
            </w:r>
            <w:r w:rsidR="00C5697F">
              <w:rPr>
                <w:rFonts w:asciiTheme="minorEastAsia" w:eastAsiaTheme="minorEastAsia" w:hAnsiTheme="minorEastAsia" w:hint="eastAsia"/>
                <w:sz w:val="20"/>
                <w:szCs w:val="20"/>
              </w:rPr>
              <w:t>以上</w:t>
            </w:r>
            <w:r w:rsidRPr="00C5697F">
              <w:rPr>
                <w:rFonts w:asciiTheme="minorEastAsia" w:eastAsiaTheme="minorEastAsia" w:hAnsiTheme="minorEastAsia" w:hint="eastAsia"/>
                <w:sz w:val="20"/>
                <w:szCs w:val="20"/>
              </w:rPr>
              <w:t>)</w:t>
            </w:r>
          </w:p>
          <w:p w:rsidR="00EE750F" w:rsidRDefault="00EE750F" w:rsidP="00C5697F">
            <w:pPr>
              <w:spacing w:line="240" w:lineRule="exact"/>
              <w:ind w:leftChars="-20" w:left="150" w:hangingChars="96" w:hanging="192"/>
              <w:rPr>
                <w:rFonts w:asciiTheme="minorEastAsia" w:eastAsiaTheme="minorEastAsia" w:hAnsiTheme="minorEastAsia"/>
                <w:sz w:val="20"/>
                <w:szCs w:val="20"/>
              </w:rPr>
            </w:pPr>
          </w:p>
          <w:p w:rsidR="00CD450B" w:rsidRDefault="00CD450B" w:rsidP="00C5697F">
            <w:pPr>
              <w:spacing w:line="240" w:lineRule="exact"/>
              <w:ind w:leftChars="-20" w:left="150" w:hangingChars="96" w:hanging="192"/>
              <w:rPr>
                <w:rFonts w:asciiTheme="minorEastAsia" w:eastAsiaTheme="minorEastAsia" w:hAnsiTheme="minorEastAsia"/>
                <w:sz w:val="20"/>
                <w:szCs w:val="20"/>
              </w:rPr>
            </w:pPr>
            <w:r>
              <w:rPr>
                <w:rFonts w:asciiTheme="minorEastAsia" w:eastAsiaTheme="minorEastAsia" w:hAnsiTheme="minorEastAsia" w:hint="eastAsia"/>
                <w:sz w:val="20"/>
                <w:szCs w:val="20"/>
              </w:rPr>
              <w:t>(2)</w:t>
            </w:r>
          </w:p>
          <w:p w:rsidR="00CD450B" w:rsidRDefault="00CD450B" w:rsidP="00C5697F">
            <w:pPr>
              <w:spacing w:line="240" w:lineRule="exact"/>
              <w:ind w:leftChars="-20" w:left="150" w:hangingChars="96" w:hanging="192"/>
              <w:rPr>
                <w:rFonts w:asciiTheme="minorEastAsia" w:eastAsiaTheme="minorEastAsia" w:hAnsiTheme="minorEastAsia"/>
                <w:sz w:val="20"/>
                <w:szCs w:val="20"/>
              </w:rPr>
            </w:pPr>
            <w:r>
              <w:rPr>
                <w:rFonts w:asciiTheme="minorEastAsia" w:eastAsiaTheme="minorEastAsia" w:hAnsiTheme="minorEastAsia" w:hint="eastAsia"/>
                <w:sz w:val="20"/>
                <w:szCs w:val="20"/>
              </w:rPr>
              <w:t>・小学校への出前授業（</w:t>
            </w:r>
            <w:r w:rsidR="00EE750F">
              <w:rPr>
                <w:rFonts w:asciiTheme="minorEastAsia" w:eastAsiaTheme="minorEastAsia" w:hAnsiTheme="minorEastAsia" w:hint="eastAsia"/>
                <w:sz w:val="20"/>
                <w:szCs w:val="20"/>
              </w:rPr>
              <w:t>3</w:t>
            </w:r>
            <w:r>
              <w:rPr>
                <w:rFonts w:asciiTheme="minorEastAsia" w:eastAsiaTheme="minorEastAsia" w:hAnsiTheme="minorEastAsia" w:hint="eastAsia"/>
                <w:sz w:val="20"/>
                <w:szCs w:val="20"/>
              </w:rPr>
              <w:t>回以上）</w:t>
            </w:r>
          </w:p>
          <w:p w:rsidR="00CD450B" w:rsidRPr="00CD450B" w:rsidRDefault="00CD450B" w:rsidP="00CD450B">
            <w:pPr>
              <w:rPr>
                <w:rFonts w:asciiTheme="minorEastAsia" w:eastAsiaTheme="minorEastAsia" w:hAnsiTheme="minorEastAsia"/>
                <w:sz w:val="20"/>
                <w:szCs w:val="20"/>
              </w:rPr>
            </w:pPr>
          </w:p>
          <w:p w:rsidR="00CD450B" w:rsidRPr="00CD450B" w:rsidRDefault="00CD450B" w:rsidP="00CD450B">
            <w:pPr>
              <w:rPr>
                <w:rFonts w:asciiTheme="minorEastAsia" w:eastAsiaTheme="minorEastAsia" w:hAnsiTheme="minorEastAsia"/>
                <w:sz w:val="20"/>
                <w:szCs w:val="20"/>
              </w:rPr>
            </w:pPr>
          </w:p>
          <w:p w:rsidR="00CD450B" w:rsidRPr="00CD450B" w:rsidRDefault="00CD450B" w:rsidP="00CD450B">
            <w:pPr>
              <w:rPr>
                <w:rFonts w:asciiTheme="minorEastAsia" w:eastAsiaTheme="minorEastAsia" w:hAnsiTheme="minorEastAsia"/>
                <w:sz w:val="20"/>
                <w:szCs w:val="20"/>
              </w:rPr>
            </w:pPr>
            <w:r w:rsidRPr="00CD450B">
              <w:rPr>
                <w:rFonts w:asciiTheme="minorEastAsia" w:eastAsiaTheme="minorEastAsia" w:hAnsiTheme="minorEastAsia"/>
                <w:sz w:val="20"/>
                <w:szCs w:val="20"/>
              </w:rPr>
              <w:t>(3)</w:t>
            </w:r>
          </w:p>
          <w:p w:rsidR="00CD450B" w:rsidRPr="00CD450B" w:rsidRDefault="00CD450B" w:rsidP="00CD450B">
            <w:pPr>
              <w:rPr>
                <w:rFonts w:asciiTheme="minorEastAsia" w:eastAsiaTheme="minorEastAsia" w:hAnsiTheme="minorEastAsia"/>
                <w:sz w:val="20"/>
                <w:szCs w:val="20"/>
              </w:rPr>
            </w:pPr>
            <w:r w:rsidRPr="00CD450B">
              <w:rPr>
                <w:rFonts w:asciiTheme="minorEastAsia" w:eastAsiaTheme="minorEastAsia" w:hAnsiTheme="minorEastAsia" w:hint="eastAsia"/>
                <w:sz w:val="20"/>
                <w:szCs w:val="20"/>
              </w:rPr>
              <w:t>・年間</w:t>
            </w:r>
            <w:r w:rsidR="00530BB7">
              <w:rPr>
                <w:rFonts w:asciiTheme="minorEastAsia" w:eastAsiaTheme="minorEastAsia" w:hAnsiTheme="minorEastAsia" w:hint="eastAsia"/>
                <w:sz w:val="20"/>
                <w:szCs w:val="20"/>
              </w:rPr>
              <w:t>３</w:t>
            </w:r>
            <w:r w:rsidRPr="00CD450B">
              <w:rPr>
                <w:rFonts w:asciiTheme="minorEastAsia" w:eastAsiaTheme="minorEastAsia" w:hAnsiTheme="minorEastAsia" w:hint="eastAsia"/>
                <w:sz w:val="20"/>
                <w:szCs w:val="20"/>
              </w:rPr>
              <w:t>回の定期考査の前日に</w:t>
            </w:r>
          </w:p>
          <w:p w:rsidR="00CD450B" w:rsidRPr="00CD450B" w:rsidRDefault="00CD450B" w:rsidP="00CD450B">
            <w:pPr>
              <w:rPr>
                <w:rFonts w:asciiTheme="minorEastAsia" w:eastAsiaTheme="minorEastAsia" w:hAnsiTheme="minorEastAsia"/>
                <w:sz w:val="20"/>
                <w:szCs w:val="20"/>
              </w:rPr>
            </w:pPr>
            <w:r w:rsidRPr="00CD450B">
              <w:rPr>
                <w:rFonts w:asciiTheme="minorEastAsia" w:eastAsiaTheme="minorEastAsia" w:hAnsiTheme="minorEastAsia" w:hint="eastAsia"/>
                <w:sz w:val="20"/>
                <w:szCs w:val="20"/>
              </w:rPr>
              <w:t>地域の清掃活動を行う。</w:t>
            </w:r>
          </w:p>
          <w:p w:rsidR="00CD450B" w:rsidRPr="00CD450B" w:rsidRDefault="00CD450B" w:rsidP="00CD450B">
            <w:pPr>
              <w:rPr>
                <w:rFonts w:asciiTheme="minorEastAsia" w:eastAsiaTheme="minorEastAsia" w:hAnsiTheme="minorEastAsia"/>
                <w:sz w:val="20"/>
                <w:szCs w:val="20"/>
              </w:rPr>
            </w:pPr>
            <w:r w:rsidRPr="00CD450B">
              <w:rPr>
                <w:rFonts w:asciiTheme="minorEastAsia" w:eastAsiaTheme="minorEastAsia" w:hAnsiTheme="minorEastAsia" w:hint="eastAsia"/>
                <w:sz w:val="20"/>
                <w:szCs w:val="20"/>
              </w:rPr>
              <w:t>（</w:t>
            </w:r>
            <w:r w:rsidR="00530BB7">
              <w:rPr>
                <w:rFonts w:asciiTheme="minorEastAsia" w:eastAsiaTheme="minorEastAsia" w:hAnsiTheme="minorEastAsia" w:hint="eastAsia"/>
                <w:sz w:val="20"/>
                <w:szCs w:val="20"/>
              </w:rPr>
              <w:t>１</w:t>
            </w:r>
            <w:r w:rsidRPr="00CD450B">
              <w:rPr>
                <w:rFonts w:asciiTheme="minorEastAsia" w:eastAsiaTheme="minorEastAsia" w:hAnsiTheme="minorEastAsia" w:hint="eastAsia"/>
                <w:sz w:val="20"/>
                <w:szCs w:val="20"/>
              </w:rPr>
              <w:t>年</w:t>
            </w:r>
            <w:r w:rsidR="00530BB7">
              <w:rPr>
                <w:rFonts w:asciiTheme="minorEastAsia" w:eastAsiaTheme="minorEastAsia" w:hAnsiTheme="minorEastAsia" w:hint="eastAsia"/>
                <w:sz w:val="20"/>
                <w:szCs w:val="20"/>
              </w:rPr>
              <w:t>１</w:t>
            </w:r>
            <w:r w:rsidRPr="00CD450B">
              <w:rPr>
                <w:rFonts w:asciiTheme="minorEastAsia" w:eastAsiaTheme="minorEastAsia" w:hAnsiTheme="minorEastAsia" w:hint="eastAsia"/>
                <w:sz w:val="20"/>
                <w:szCs w:val="20"/>
              </w:rPr>
              <w:t>回</w:t>
            </w:r>
            <w:r w:rsidR="00530BB7">
              <w:rPr>
                <w:rFonts w:asciiTheme="minorEastAsia" w:eastAsiaTheme="minorEastAsia" w:hAnsiTheme="minorEastAsia" w:hint="eastAsia"/>
                <w:sz w:val="20"/>
                <w:szCs w:val="20"/>
              </w:rPr>
              <w:t>２</w:t>
            </w:r>
            <w:r w:rsidRPr="00CD450B">
              <w:rPr>
                <w:rFonts w:asciiTheme="minorEastAsia" w:eastAsiaTheme="minorEastAsia" w:hAnsiTheme="minorEastAsia" w:hint="eastAsia"/>
                <w:sz w:val="20"/>
                <w:szCs w:val="20"/>
              </w:rPr>
              <w:t>年</w:t>
            </w:r>
            <w:r w:rsidR="00530BB7">
              <w:rPr>
                <w:rFonts w:asciiTheme="minorEastAsia" w:eastAsiaTheme="minorEastAsia" w:hAnsiTheme="minorEastAsia" w:hint="eastAsia"/>
                <w:sz w:val="20"/>
                <w:szCs w:val="20"/>
              </w:rPr>
              <w:t>１</w:t>
            </w:r>
            <w:r w:rsidRPr="00CD450B">
              <w:rPr>
                <w:rFonts w:asciiTheme="minorEastAsia" w:eastAsiaTheme="minorEastAsia" w:hAnsiTheme="minorEastAsia" w:hint="eastAsia"/>
                <w:sz w:val="20"/>
                <w:szCs w:val="20"/>
              </w:rPr>
              <w:t>回</w:t>
            </w:r>
            <w:r w:rsidR="00530BB7">
              <w:rPr>
                <w:rFonts w:asciiTheme="minorEastAsia" w:eastAsiaTheme="minorEastAsia" w:hAnsiTheme="minorEastAsia" w:hint="eastAsia"/>
                <w:sz w:val="20"/>
                <w:szCs w:val="20"/>
              </w:rPr>
              <w:t>３</w:t>
            </w:r>
            <w:r w:rsidRPr="00CD450B">
              <w:rPr>
                <w:rFonts w:asciiTheme="minorEastAsia" w:eastAsiaTheme="minorEastAsia" w:hAnsiTheme="minorEastAsia" w:hint="eastAsia"/>
                <w:sz w:val="20"/>
                <w:szCs w:val="20"/>
              </w:rPr>
              <w:t>年</w:t>
            </w:r>
            <w:r w:rsidR="00530BB7">
              <w:rPr>
                <w:rFonts w:asciiTheme="minorEastAsia" w:eastAsiaTheme="minorEastAsia" w:hAnsiTheme="minorEastAsia" w:hint="eastAsia"/>
                <w:sz w:val="20"/>
                <w:szCs w:val="20"/>
              </w:rPr>
              <w:t>１</w:t>
            </w:r>
            <w:r w:rsidRPr="00CD450B">
              <w:rPr>
                <w:rFonts w:asciiTheme="minorEastAsia" w:eastAsiaTheme="minorEastAsia" w:hAnsiTheme="minorEastAsia" w:hint="eastAsia"/>
                <w:sz w:val="20"/>
                <w:szCs w:val="20"/>
              </w:rPr>
              <w:t>回）</w:t>
            </w:r>
          </w:p>
        </w:tc>
        <w:tc>
          <w:tcPr>
            <w:tcW w:w="4147" w:type="dxa"/>
            <w:tcBorders>
              <w:left w:val="dashed" w:sz="4" w:space="0" w:color="auto"/>
            </w:tcBorders>
          </w:tcPr>
          <w:p w:rsidR="00ED0726" w:rsidRPr="00530BB7" w:rsidRDefault="00ED0726" w:rsidP="00ED0726">
            <w:pPr>
              <w:adjustRightInd w:val="0"/>
              <w:rPr>
                <w:rFonts w:asciiTheme="minorEastAsia" w:eastAsiaTheme="minorEastAsia" w:hAnsiTheme="minorEastAsia"/>
                <w:sz w:val="18"/>
              </w:rPr>
            </w:pPr>
            <w:r w:rsidRPr="00530BB7">
              <w:rPr>
                <w:rFonts w:asciiTheme="minorEastAsia" w:eastAsiaTheme="minorEastAsia" w:hAnsiTheme="minorEastAsia" w:hint="eastAsia"/>
                <w:sz w:val="18"/>
              </w:rPr>
              <w:t>(1)</w:t>
            </w:r>
          </w:p>
          <w:p w:rsidR="00ED0726" w:rsidRPr="00530BB7" w:rsidRDefault="00ED0726" w:rsidP="00ED0726">
            <w:pPr>
              <w:adjustRightInd w:val="0"/>
              <w:rPr>
                <w:rFonts w:asciiTheme="minorEastAsia" w:eastAsiaTheme="minorEastAsia" w:hAnsiTheme="minorEastAsia"/>
                <w:sz w:val="18"/>
              </w:rPr>
            </w:pPr>
            <w:r w:rsidRPr="00530BB7">
              <w:rPr>
                <w:rFonts w:asciiTheme="minorEastAsia" w:eastAsiaTheme="minorEastAsia" w:hAnsiTheme="minorEastAsia" w:hint="eastAsia"/>
                <w:sz w:val="18"/>
              </w:rPr>
              <w:t>・心の再生府民運動への参加や市民プログラミング教室、泉佐野駅前イルミネーションを製作・設置した。 (○)</w:t>
            </w:r>
          </w:p>
          <w:p w:rsidR="00ED0726" w:rsidRPr="00530BB7" w:rsidRDefault="00ED0726" w:rsidP="00ED0726">
            <w:pPr>
              <w:adjustRightInd w:val="0"/>
              <w:rPr>
                <w:rFonts w:asciiTheme="minorEastAsia" w:eastAsiaTheme="minorEastAsia" w:hAnsiTheme="minorEastAsia"/>
                <w:sz w:val="18"/>
              </w:rPr>
            </w:pPr>
            <w:r w:rsidRPr="00530BB7">
              <w:rPr>
                <w:rFonts w:asciiTheme="minorEastAsia" w:eastAsiaTheme="minorEastAsia" w:hAnsiTheme="minorEastAsia" w:hint="eastAsia"/>
                <w:sz w:val="18"/>
              </w:rPr>
              <w:t>(2)</w:t>
            </w:r>
          </w:p>
          <w:p w:rsidR="00ED0726" w:rsidRPr="00530BB7" w:rsidRDefault="00ED0726" w:rsidP="00ED0726">
            <w:pPr>
              <w:adjustRightInd w:val="0"/>
              <w:rPr>
                <w:rFonts w:asciiTheme="minorEastAsia" w:eastAsiaTheme="minorEastAsia" w:hAnsiTheme="minorEastAsia"/>
                <w:sz w:val="18"/>
              </w:rPr>
            </w:pPr>
            <w:r w:rsidRPr="00530BB7">
              <w:rPr>
                <w:rFonts w:asciiTheme="minorEastAsia" w:eastAsiaTheme="minorEastAsia" w:hAnsiTheme="minorEastAsia" w:hint="eastAsia"/>
                <w:sz w:val="18"/>
              </w:rPr>
              <w:t>・泉佐野市立小学校での出前授業を</w:t>
            </w:r>
            <w:r w:rsidR="00530BB7">
              <w:rPr>
                <w:rFonts w:asciiTheme="minorEastAsia" w:eastAsiaTheme="minorEastAsia" w:hAnsiTheme="minorEastAsia" w:hint="eastAsia"/>
                <w:sz w:val="18"/>
              </w:rPr>
              <w:t>４</w:t>
            </w:r>
            <w:r w:rsidRPr="00530BB7">
              <w:rPr>
                <w:rFonts w:asciiTheme="minorEastAsia" w:eastAsiaTheme="minorEastAsia" w:hAnsiTheme="minorEastAsia" w:hint="eastAsia"/>
                <w:sz w:val="18"/>
              </w:rPr>
              <w:t>回実施した。(◎)</w:t>
            </w:r>
          </w:p>
          <w:p w:rsidR="00ED0726" w:rsidRPr="00530BB7" w:rsidRDefault="00ED0726" w:rsidP="00ED0726">
            <w:pPr>
              <w:adjustRightInd w:val="0"/>
              <w:rPr>
                <w:rFonts w:asciiTheme="minorEastAsia" w:eastAsiaTheme="minorEastAsia" w:hAnsiTheme="minorEastAsia"/>
                <w:sz w:val="18"/>
              </w:rPr>
            </w:pPr>
            <w:r w:rsidRPr="00530BB7">
              <w:rPr>
                <w:rFonts w:asciiTheme="minorEastAsia" w:eastAsiaTheme="minorEastAsia" w:hAnsiTheme="minorEastAsia" w:hint="eastAsia"/>
                <w:sz w:val="18"/>
              </w:rPr>
              <w:t>(3)</w:t>
            </w:r>
          </w:p>
          <w:p w:rsidR="00ED0726" w:rsidRPr="00530BB7" w:rsidRDefault="00ED0726" w:rsidP="00ED0726">
            <w:pPr>
              <w:adjustRightInd w:val="0"/>
              <w:rPr>
                <w:rFonts w:asciiTheme="minorEastAsia" w:eastAsiaTheme="minorEastAsia" w:hAnsiTheme="minorEastAsia"/>
                <w:sz w:val="18"/>
              </w:rPr>
            </w:pPr>
            <w:r w:rsidRPr="00530BB7">
              <w:rPr>
                <w:rFonts w:asciiTheme="minorEastAsia" w:eastAsiaTheme="minorEastAsia" w:hAnsiTheme="minorEastAsia" w:hint="eastAsia"/>
                <w:sz w:val="18"/>
              </w:rPr>
              <w:t>・予定通り実施できた。(○)</w:t>
            </w:r>
          </w:p>
          <w:p w:rsidR="00ED0726" w:rsidRPr="00530BB7" w:rsidRDefault="00ED0726" w:rsidP="002021CB">
            <w:pPr>
              <w:spacing w:line="120" w:lineRule="exact"/>
              <w:rPr>
                <w:rFonts w:asciiTheme="minorEastAsia" w:eastAsiaTheme="minorEastAsia" w:hAnsiTheme="minorEastAsia"/>
                <w:sz w:val="20"/>
                <w:szCs w:val="20"/>
              </w:rPr>
            </w:pPr>
          </w:p>
        </w:tc>
      </w:tr>
    </w:tbl>
    <w:p w:rsidR="002021CB" w:rsidRPr="001B102A" w:rsidRDefault="002021CB" w:rsidP="00742E03">
      <w:pPr>
        <w:pBdr>
          <w:left w:val="single" w:sz="4" w:space="4" w:color="auto"/>
        </w:pBdr>
        <w:spacing w:line="120" w:lineRule="exact"/>
        <w:rPr>
          <w:rFonts w:asciiTheme="minorEastAsia" w:eastAsiaTheme="minorEastAsia" w:hAnsiTheme="minorEastAsia"/>
          <w:sz w:val="20"/>
          <w:szCs w:val="20"/>
        </w:rPr>
      </w:pPr>
    </w:p>
    <w:sectPr w:rsidR="002021CB" w:rsidRPr="001B102A" w:rsidSect="003A3356">
      <w:headerReference w:type="even" r:id="rId9"/>
      <w:headerReference w:type="default" r:id="rId10"/>
      <w:footerReference w:type="even" r:id="rId11"/>
      <w:footerReference w:type="default" r:id="rId12"/>
      <w:headerReference w:type="first" r:id="rId13"/>
      <w:footerReference w:type="first" r:id="rId14"/>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32A" w:rsidRDefault="000D332A">
      <w:r>
        <w:separator/>
      </w:r>
    </w:p>
  </w:endnote>
  <w:endnote w:type="continuationSeparator" w:id="0">
    <w:p w:rsidR="000D332A" w:rsidRDefault="000D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EC5" w:rsidRDefault="007E4EC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EC5" w:rsidRDefault="007E4EC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EC5" w:rsidRDefault="007E4E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32A" w:rsidRDefault="000D332A">
      <w:r>
        <w:separator/>
      </w:r>
    </w:p>
  </w:footnote>
  <w:footnote w:type="continuationSeparator" w:id="0">
    <w:p w:rsidR="000D332A" w:rsidRDefault="000D3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EC5" w:rsidRDefault="007E4EC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EC5" w:rsidRPr="00F00449" w:rsidRDefault="007E4EC5" w:rsidP="003A3356">
    <w:pPr>
      <w:spacing w:line="360" w:lineRule="exact"/>
      <w:ind w:rightChars="100" w:right="210"/>
      <w:jc w:val="right"/>
      <w:rPr>
        <w:rFonts w:asciiTheme="majorEastAsia" w:eastAsiaTheme="majorEastAsia" w:hAnsiTheme="majorEastAsia"/>
        <w:sz w:val="20"/>
      </w:rPr>
    </w:pPr>
    <w:r w:rsidRPr="00F00449">
      <w:rPr>
        <w:rFonts w:asciiTheme="majorEastAsia" w:eastAsiaTheme="majorEastAsia" w:hAnsiTheme="majorEastAsia" w:hint="eastAsia"/>
        <w:sz w:val="20"/>
      </w:rPr>
      <w:t>No.Ｔ３０１１</w:t>
    </w:r>
  </w:p>
  <w:p w:rsidR="007E4EC5" w:rsidRDefault="007E4EC5" w:rsidP="003A3356">
    <w:pPr>
      <w:spacing w:line="360" w:lineRule="exact"/>
      <w:ind w:rightChars="100" w:right="210"/>
      <w:jc w:val="right"/>
      <w:rPr>
        <w:rFonts w:ascii="ＭＳ 明朝" w:hAnsi="ＭＳ 明朝"/>
        <w:b/>
        <w:sz w:val="24"/>
      </w:rPr>
    </w:pPr>
  </w:p>
  <w:p w:rsidR="000F55D9" w:rsidRPr="003A3356" w:rsidRDefault="000F55D9" w:rsidP="003A3356">
    <w:pPr>
      <w:spacing w:line="360" w:lineRule="exact"/>
      <w:ind w:rightChars="100" w:right="210"/>
      <w:jc w:val="right"/>
      <w:rPr>
        <w:rFonts w:ascii="ＭＳ 明朝" w:hAnsi="ＭＳ 明朝"/>
        <w:b/>
        <w:sz w:val="24"/>
      </w:rPr>
    </w:pPr>
    <w:r>
      <w:rPr>
        <w:rFonts w:ascii="ＭＳ 明朝" w:hAnsi="ＭＳ 明朝" w:hint="eastAsia"/>
        <w:b/>
        <w:sz w:val="24"/>
      </w:rPr>
      <w:t>府立佐野工科高等学校</w:t>
    </w:r>
    <w:r w:rsidR="00CD450B">
      <w:rPr>
        <w:rFonts w:ascii="ＭＳ 明朝" w:hAnsi="ＭＳ 明朝" w:hint="eastAsia"/>
        <w:b/>
        <w:sz w:val="24"/>
      </w:rPr>
      <w:t xml:space="preserve"> 定時制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EC5" w:rsidRDefault="007E4EC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DBA4EDD"/>
    <w:multiLevelType w:val="hybridMultilevel"/>
    <w:tmpl w:val="C5AAA01E"/>
    <w:lvl w:ilvl="0" w:tplc="02F61A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4B0003CB"/>
    <w:multiLevelType w:val="hybridMultilevel"/>
    <w:tmpl w:val="EE7A60D2"/>
    <w:lvl w:ilvl="0" w:tplc="59C07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725A330E"/>
    <w:multiLevelType w:val="hybridMultilevel"/>
    <w:tmpl w:val="834A0E1A"/>
    <w:lvl w:ilvl="0" w:tplc="860E2F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4"/>
  </w:num>
  <w:num w:numId="4">
    <w:abstractNumId w:val="4"/>
  </w:num>
  <w:num w:numId="5">
    <w:abstractNumId w:val="12"/>
  </w:num>
  <w:num w:numId="6">
    <w:abstractNumId w:val="18"/>
  </w:num>
  <w:num w:numId="7">
    <w:abstractNumId w:val="15"/>
  </w:num>
  <w:num w:numId="8">
    <w:abstractNumId w:val="7"/>
  </w:num>
  <w:num w:numId="9">
    <w:abstractNumId w:val="16"/>
  </w:num>
  <w:num w:numId="10">
    <w:abstractNumId w:val="2"/>
  </w:num>
  <w:num w:numId="11">
    <w:abstractNumId w:val="6"/>
  </w:num>
  <w:num w:numId="12">
    <w:abstractNumId w:val="13"/>
  </w:num>
  <w:num w:numId="13">
    <w:abstractNumId w:val="11"/>
  </w:num>
  <w:num w:numId="14">
    <w:abstractNumId w:val="8"/>
  </w:num>
  <w:num w:numId="15">
    <w:abstractNumId w:val="9"/>
  </w:num>
  <w:num w:numId="16">
    <w:abstractNumId w:val="0"/>
  </w:num>
  <w:num w:numId="17">
    <w:abstractNumId w:val="17"/>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547F"/>
    <w:rsid w:val="00013C0C"/>
    <w:rsid w:val="00014126"/>
    <w:rsid w:val="00014961"/>
    <w:rsid w:val="000156EF"/>
    <w:rsid w:val="000237FA"/>
    <w:rsid w:val="0002653B"/>
    <w:rsid w:val="00027822"/>
    <w:rsid w:val="00031A86"/>
    <w:rsid w:val="000354D4"/>
    <w:rsid w:val="00040AE1"/>
    <w:rsid w:val="00045480"/>
    <w:rsid w:val="000524AE"/>
    <w:rsid w:val="00062A55"/>
    <w:rsid w:val="00063E1A"/>
    <w:rsid w:val="000724B0"/>
    <w:rsid w:val="00073CCB"/>
    <w:rsid w:val="000763FB"/>
    <w:rsid w:val="00080314"/>
    <w:rsid w:val="000868CE"/>
    <w:rsid w:val="00091587"/>
    <w:rsid w:val="00091655"/>
    <w:rsid w:val="0009658C"/>
    <w:rsid w:val="000967C2"/>
    <w:rsid w:val="000967CE"/>
    <w:rsid w:val="000A1890"/>
    <w:rsid w:val="000A1EC2"/>
    <w:rsid w:val="000A23ED"/>
    <w:rsid w:val="000B0C54"/>
    <w:rsid w:val="000B395F"/>
    <w:rsid w:val="000B7F10"/>
    <w:rsid w:val="000C0CDB"/>
    <w:rsid w:val="000D1B70"/>
    <w:rsid w:val="000D332A"/>
    <w:rsid w:val="000D7707"/>
    <w:rsid w:val="000D7C02"/>
    <w:rsid w:val="000E1F4D"/>
    <w:rsid w:val="000E5470"/>
    <w:rsid w:val="000E6B9D"/>
    <w:rsid w:val="000F3F31"/>
    <w:rsid w:val="000F55D9"/>
    <w:rsid w:val="000F7917"/>
    <w:rsid w:val="000F7B2E"/>
    <w:rsid w:val="00100533"/>
    <w:rsid w:val="00100CC5"/>
    <w:rsid w:val="00103546"/>
    <w:rsid w:val="00105242"/>
    <w:rsid w:val="001112AC"/>
    <w:rsid w:val="00112A5C"/>
    <w:rsid w:val="001218A7"/>
    <w:rsid w:val="001234E7"/>
    <w:rsid w:val="00127BB5"/>
    <w:rsid w:val="00132D6F"/>
    <w:rsid w:val="00134824"/>
    <w:rsid w:val="00135CE9"/>
    <w:rsid w:val="00137359"/>
    <w:rsid w:val="00142696"/>
    <w:rsid w:val="00145D50"/>
    <w:rsid w:val="00147FAB"/>
    <w:rsid w:val="001514B7"/>
    <w:rsid w:val="00152AB6"/>
    <w:rsid w:val="00157860"/>
    <w:rsid w:val="00165DBA"/>
    <w:rsid w:val="0018261A"/>
    <w:rsid w:val="001829E7"/>
    <w:rsid w:val="001831C9"/>
    <w:rsid w:val="00184425"/>
    <w:rsid w:val="00184B1B"/>
    <w:rsid w:val="00192419"/>
    <w:rsid w:val="00193569"/>
    <w:rsid w:val="00195DCF"/>
    <w:rsid w:val="001A0EA0"/>
    <w:rsid w:val="001A4539"/>
    <w:rsid w:val="001B102A"/>
    <w:rsid w:val="001B16CC"/>
    <w:rsid w:val="001B38EB"/>
    <w:rsid w:val="001C1DB1"/>
    <w:rsid w:val="001C6B84"/>
    <w:rsid w:val="001C7FE4"/>
    <w:rsid w:val="001D401B"/>
    <w:rsid w:val="001D44D9"/>
    <w:rsid w:val="001D5135"/>
    <w:rsid w:val="001E22E7"/>
    <w:rsid w:val="001E4FDA"/>
    <w:rsid w:val="001F2EF3"/>
    <w:rsid w:val="001F472F"/>
    <w:rsid w:val="00201A51"/>
    <w:rsid w:val="00201C86"/>
    <w:rsid w:val="002021CB"/>
    <w:rsid w:val="002034A6"/>
    <w:rsid w:val="002054A0"/>
    <w:rsid w:val="0021285A"/>
    <w:rsid w:val="002158E7"/>
    <w:rsid w:val="0022073E"/>
    <w:rsid w:val="00220889"/>
    <w:rsid w:val="00220AE7"/>
    <w:rsid w:val="00221AA2"/>
    <w:rsid w:val="00224AB0"/>
    <w:rsid w:val="00225A63"/>
    <w:rsid w:val="00225C70"/>
    <w:rsid w:val="00230487"/>
    <w:rsid w:val="00235785"/>
    <w:rsid w:val="00235B86"/>
    <w:rsid w:val="0024006D"/>
    <w:rsid w:val="002439A4"/>
    <w:rsid w:val="002479D4"/>
    <w:rsid w:val="00251393"/>
    <w:rsid w:val="00257FA8"/>
    <w:rsid w:val="00262794"/>
    <w:rsid w:val="00267D3C"/>
    <w:rsid w:val="00271252"/>
    <w:rsid w:val="0027129F"/>
    <w:rsid w:val="00274864"/>
    <w:rsid w:val="00277476"/>
    <w:rsid w:val="00277761"/>
    <w:rsid w:val="00282843"/>
    <w:rsid w:val="00284DBF"/>
    <w:rsid w:val="00295EB2"/>
    <w:rsid w:val="0029712A"/>
    <w:rsid w:val="002A0AA7"/>
    <w:rsid w:val="002A148E"/>
    <w:rsid w:val="002A5F31"/>
    <w:rsid w:val="002A75CD"/>
    <w:rsid w:val="002A766F"/>
    <w:rsid w:val="002B0BC8"/>
    <w:rsid w:val="002B3BE1"/>
    <w:rsid w:val="002B3DEB"/>
    <w:rsid w:val="002B5B87"/>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17EE3"/>
    <w:rsid w:val="00324B67"/>
    <w:rsid w:val="00334F83"/>
    <w:rsid w:val="00336089"/>
    <w:rsid w:val="0034355A"/>
    <w:rsid w:val="00355184"/>
    <w:rsid w:val="003551CD"/>
    <w:rsid w:val="0036174C"/>
    <w:rsid w:val="00364F35"/>
    <w:rsid w:val="00367957"/>
    <w:rsid w:val="003730D3"/>
    <w:rsid w:val="0037367C"/>
    <w:rsid w:val="0037506F"/>
    <w:rsid w:val="00384C02"/>
    <w:rsid w:val="00386133"/>
    <w:rsid w:val="00387D41"/>
    <w:rsid w:val="00393528"/>
    <w:rsid w:val="003A3356"/>
    <w:rsid w:val="003A62E8"/>
    <w:rsid w:val="003A6FAC"/>
    <w:rsid w:val="003B043A"/>
    <w:rsid w:val="003B4DB5"/>
    <w:rsid w:val="003C503E"/>
    <w:rsid w:val="003D288C"/>
    <w:rsid w:val="003D2C9D"/>
    <w:rsid w:val="003D5497"/>
    <w:rsid w:val="003D71A7"/>
    <w:rsid w:val="003D7473"/>
    <w:rsid w:val="003E2F28"/>
    <w:rsid w:val="003E55A0"/>
    <w:rsid w:val="00400648"/>
    <w:rsid w:val="004016B9"/>
    <w:rsid w:val="00401923"/>
    <w:rsid w:val="00406C23"/>
    <w:rsid w:val="00407905"/>
    <w:rsid w:val="00413B94"/>
    <w:rsid w:val="00414618"/>
    <w:rsid w:val="00414A0D"/>
    <w:rsid w:val="00416A59"/>
    <w:rsid w:val="004243CF"/>
    <w:rsid w:val="004245A1"/>
    <w:rsid w:val="00427E0B"/>
    <w:rsid w:val="004312EE"/>
    <w:rsid w:val="00433829"/>
    <w:rsid w:val="00434A47"/>
    <w:rsid w:val="004368AD"/>
    <w:rsid w:val="00436BBA"/>
    <w:rsid w:val="00441743"/>
    <w:rsid w:val="00445E74"/>
    <w:rsid w:val="00454AF4"/>
    <w:rsid w:val="004552E5"/>
    <w:rsid w:val="00460710"/>
    <w:rsid w:val="004632FA"/>
    <w:rsid w:val="00465B85"/>
    <w:rsid w:val="00480EB4"/>
    <w:rsid w:val="00480F6D"/>
    <w:rsid w:val="004930C6"/>
    <w:rsid w:val="004949CC"/>
    <w:rsid w:val="00497ABE"/>
    <w:rsid w:val="004A1605"/>
    <w:rsid w:val="004A7442"/>
    <w:rsid w:val="004B3AE2"/>
    <w:rsid w:val="004C1931"/>
    <w:rsid w:val="004C1B92"/>
    <w:rsid w:val="004C1D6A"/>
    <w:rsid w:val="004C2F46"/>
    <w:rsid w:val="004C5A47"/>
    <w:rsid w:val="004C6D4A"/>
    <w:rsid w:val="004C7064"/>
    <w:rsid w:val="004D016A"/>
    <w:rsid w:val="004D1BCF"/>
    <w:rsid w:val="004D28A8"/>
    <w:rsid w:val="004D46B5"/>
    <w:rsid w:val="004D70F9"/>
    <w:rsid w:val="004E08FB"/>
    <w:rsid w:val="004F1D56"/>
    <w:rsid w:val="004F2B87"/>
    <w:rsid w:val="004F3015"/>
    <w:rsid w:val="004F3627"/>
    <w:rsid w:val="00500AF9"/>
    <w:rsid w:val="00502EF2"/>
    <w:rsid w:val="005036A6"/>
    <w:rsid w:val="0051706C"/>
    <w:rsid w:val="00517A71"/>
    <w:rsid w:val="0052580C"/>
    <w:rsid w:val="005261C4"/>
    <w:rsid w:val="00526530"/>
    <w:rsid w:val="00530BB7"/>
    <w:rsid w:val="005435C8"/>
    <w:rsid w:val="0054712D"/>
    <w:rsid w:val="00552665"/>
    <w:rsid w:val="005609DE"/>
    <w:rsid w:val="00565B55"/>
    <w:rsid w:val="00565D8B"/>
    <w:rsid w:val="00575298"/>
    <w:rsid w:val="00577DE4"/>
    <w:rsid w:val="005846E8"/>
    <w:rsid w:val="00585D6A"/>
    <w:rsid w:val="00586254"/>
    <w:rsid w:val="005875B4"/>
    <w:rsid w:val="0059472B"/>
    <w:rsid w:val="00594E84"/>
    <w:rsid w:val="00597E7D"/>
    <w:rsid w:val="00597FBA"/>
    <w:rsid w:val="005A1479"/>
    <w:rsid w:val="005A2C72"/>
    <w:rsid w:val="005B0BCB"/>
    <w:rsid w:val="005B0FAD"/>
    <w:rsid w:val="005B5EF3"/>
    <w:rsid w:val="005B66F8"/>
    <w:rsid w:val="005C0B61"/>
    <w:rsid w:val="005C2C84"/>
    <w:rsid w:val="005D41A3"/>
    <w:rsid w:val="005E218B"/>
    <w:rsid w:val="005E22B2"/>
    <w:rsid w:val="005E3778"/>
    <w:rsid w:val="005E3C2A"/>
    <w:rsid w:val="005E535C"/>
    <w:rsid w:val="005F2C9F"/>
    <w:rsid w:val="00606705"/>
    <w:rsid w:val="0061051D"/>
    <w:rsid w:val="00611B70"/>
    <w:rsid w:val="006206CE"/>
    <w:rsid w:val="00624A4E"/>
    <w:rsid w:val="00626AE2"/>
    <w:rsid w:val="00630EC1"/>
    <w:rsid w:val="00631815"/>
    <w:rsid w:val="00634F9A"/>
    <w:rsid w:val="00637161"/>
    <w:rsid w:val="00644AE0"/>
    <w:rsid w:val="00647631"/>
    <w:rsid w:val="00652E08"/>
    <w:rsid w:val="0065302E"/>
    <w:rsid w:val="006567B2"/>
    <w:rsid w:val="00656B78"/>
    <w:rsid w:val="00663113"/>
    <w:rsid w:val="006632F1"/>
    <w:rsid w:val="006710FA"/>
    <w:rsid w:val="006971F3"/>
    <w:rsid w:val="00697750"/>
    <w:rsid w:val="006A1A43"/>
    <w:rsid w:val="006B4E60"/>
    <w:rsid w:val="006B5B51"/>
    <w:rsid w:val="006C220F"/>
    <w:rsid w:val="006C3E1E"/>
    <w:rsid w:val="006C5797"/>
    <w:rsid w:val="006C7FE8"/>
    <w:rsid w:val="006D3900"/>
    <w:rsid w:val="006D4F17"/>
    <w:rsid w:val="006D54AE"/>
    <w:rsid w:val="006D5A31"/>
    <w:rsid w:val="006E69A9"/>
    <w:rsid w:val="006F4599"/>
    <w:rsid w:val="00701AD6"/>
    <w:rsid w:val="00705702"/>
    <w:rsid w:val="0071277B"/>
    <w:rsid w:val="0071748A"/>
    <w:rsid w:val="00717D96"/>
    <w:rsid w:val="00725F9E"/>
    <w:rsid w:val="0072763C"/>
    <w:rsid w:val="00727B59"/>
    <w:rsid w:val="007325C5"/>
    <w:rsid w:val="00733AB2"/>
    <w:rsid w:val="00735654"/>
    <w:rsid w:val="00735E63"/>
    <w:rsid w:val="0074118C"/>
    <w:rsid w:val="00742E03"/>
    <w:rsid w:val="007520A2"/>
    <w:rsid w:val="007541E8"/>
    <w:rsid w:val="0075612D"/>
    <w:rsid w:val="007578CC"/>
    <w:rsid w:val="007606A0"/>
    <w:rsid w:val="00763ECE"/>
    <w:rsid w:val="00771113"/>
    <w:rsid w:val="00775D41"/>
    <w:rsid w:val="007765E0"/>
    <w:rsid w:val="00781F22"/>
    <w:rsid w:val="00784FB6"/>
    <w:rsid w:val="00786F0E"/>
    <w:rsid w:val="007922A7"/>
    <w:rsid w:val="00792B44"/>
    <w:rsid w:val="00795C88"/>
    <w:rsid w:val="00796024"/>
    <w:rsid w:val="007A3E54"/>
    <w:rsid w:val="007A47FF"/>
    <w:rsid w:val="007A69E8"/>
    <w:rsid w:val="007B1DB6"/>
    <w:rsid w:val="007C63C6"/>
    <w:rsid w:val="007D6241"/>
    <w:rsid w:val="007E4EC5"/>
    <w:rsid w:val="007E639C"/>
    <w:rsid w:val="007F4C68"/>
    <w:rsid w:val="007F5A7B"/>
    <w:rsid w:val="007F7499"/>
    <w:rsid w:val="008101A4"/>
    <w:rsid w:val="008233F4"/>
    <w:rsid w:val="0082354C"/>
    <w:rsid w:val="00827C74"/>
    <w:rsid w:val="008333AC"/>
    <w:rsid w:val="00844E25"/>
    <w:rsid w:val="008455F4"/>
    <w:rsid w:val="008468C7"/>
    <w:rsid w:val="00852D8A"/>
    <w:rsid w:val="00853545"/>
    <w:rsid w:val="008563E0"/>
    <w:rsid w:val="00866790"/>
    <w:rsid w:val="0086696C"/>
    <w:rsid w:val="008678F7"/>
    <w:rsid w:val="0087170D"/>
    <w:rsid w:val="00871E6A"/>
    <w:rsid w:val="008741C2"/>
    <w:rsid w:val="00885FB9"/>
    <w:rsid w:val="008912ED"/>
    <w:rsid w:val="0089387E"/>
    <w:rsid w:val="00897939"/>
    <w:rsid w:val="008A315D"/>
    <w:rsid w:val="008A5D1C"/>
    <w:rsid w:val="008A63F1"/>
    <w:rsid w:val="008B091B"/>
    <w:rsid w:val="008C533F"/>
    <w:rsid w:val="008C6685"/>
    <w:rsid w:val="008D3E85"/>
    <w:rsid w:val="008E1182"/>
    <w:rsid w:val="008E6274"/>
    <w:rsid w:val="008E62B7"/>
    <w:rsid w:val="008E73E5"/>
    <w:rsid w:val="008F0261"/>
    <w:rsid w:val="008F1DE6"/>
    <w:rsid w:val="008F317E"/>
    <w:rsid w:val="00903841"/>
    <w:rsid w:val="00912FE0"/>
    <w:rsid w:val="00922B29"/>
    <w:rsid w:val="00931055"/>
    <w:rsid w:val="009470D0"/>
    <w:rsid w:val="00947184"/>
    <w:rsid w:val="00947C4F"/>
    <w:rsid w:val="00953790"/>
    <w:rsid w:val="00961A72"/>
    <w:rsid w:val="00962043"/>
    <w:rsid w:val="0096649A"/>
    <w:rsid w:val="00971A46"/>
    <w:rsid w:val="009817F2"/>
    <w:rsid w:val="009835B8"/>
    <w:rsid w:val="009870A5"/>
    <w:rsid w:val="009919BC"/>
    <w:rsid w:val="00994490"/>
    <w:rsid w:val="009B1C3D"/>
    <w:rsid w:val="009B365C"/>
    <w:rsid w:val="009B4DEB"/>
    <w:rsid w:val="009B5AD2"/>
    <w:rsid w:val="009D31EC"/>
    <w:rsid w:val="009D3638"/>
    <w:rsid w:val="009D3905"/>
    <w:rsid w:val="009D6553"/>
    <w:rsid w:val="009F59D4"/>
    <w:rsid w:val="00A07A63"/>
    <w:rsid w:val="00A12A53"/>
    <w:rsid w:val="00A163D5"/>
    <w:rsid w:val="00A16862"/>
    <w:rsid w:val="00A16E26"/>
    <w:rsid w:val="00A204E1"/>
    <w:rsid w:val="00A225C1"/>
    <w:rsid w:val="00A40AF0"/>
    <w:rsid w:val="00A47ADC"/>
    <w:rsid w:val="00A53FDE"/>
    <w:rsid w:val="00A653FF"/>
    <w:rsid w:val="00A81BA8"/>
    <w:rsid w:val="00A87AEC"/>
    <w:rsid w:val="00A920A8"/>
    <w:rsid w:val="00AA4BF8"/>
    <w:rsid w:val="00AA540D"/>
    <w:rsid w:val="00AB2E00"/>
    <w:rsid w:val="00AC3438"/>
    <w:rsid w:val="00AC3902"/>
    <w:rsid w:val="00AD123A"/>
    <w:rsid w:val="00AD3212"/>
    <w:rsid w:val="00AD64C2"/>
    <w:rsid w:val="00AD6CC7"/>
    <w:rsid w:val="00AE0DFA"/>
    <w:rsid w:val="00AE2843"/>
    <w:rsid w:val="00AF7084"/>
    <w:rsid w:val="00B00840"/>
    <w:rsid w:val="00B008B1"/>
    <w:rsid w:val="00B01695"/>
    <w:rsid w:val="00B05652"/>
    <w:rsid w:val="00B06EDD"/>
    <w:rsid w:val="00B1220F"/>
    <w:rsid w:val="00B131DD"/>
    <w:rsid w:val="00B20620"/>
    <w:rsid w:val="00B24BA4"/>
    <w:rsid w:val="00B25096"/>
    <w:rsid w:val="00B262FB"/>
    <w:rsid w:val="00B27B3C"/>
    <w:rsid w:val="00B3243C"/>
    <w:rsid w:val="00B34710"/>
    <w:rsid w:val="00B350E4"/>
    <w:rsid w:val="00B353C7"/>
    <w:rsid w:val="00B42334"/>
    <w:rsid w:val="00B42CBA"/>
    <w:rsid w:val="00B43DB1"/>
    <w:rsid w:val="00B44397"/>
    <w:rsid w:val="00B44B20"/>
    <w:rsid w:val="00B466D8"/>
    <w:rsid w:val="00B52BB6"/>
    <w:rsid w:val="00B62129"/>
    <w:rsid w:val="00B6294D"/>
    <w:rsid w:val="00B66ED2"/>
    <w:rsid w:val="00B675CD"/>
    <w:rsid w:val="00B7090D"/>
    <w:rsid w:val="00B75528"/>
    <w:rsid w:val="00B8044F"/>
    <w:rsid w:val="00B814A7"/>
    <w:rsid w:val="00B850FE"/>
    <w:rsid w:val="00B854CE"/>
    <w:rsid w:val="00B90CDA"/>
    <w:rsid w:val="00B94DEA"/>
    <w:rsid w:val="00BA1A17"/>
    <w:rsid w:val="00BA252D"/>
    <w:rsid w:val="00BA4E5C"/>
    <w:rsid w:val="00BB1121"/>
    <w:rsid w:val="00BB5396"/>
    <w:rsid w:val="00BC40F4"/>
    <w:rsid w:val="00BC55F6"/>
    <w:rsid w:val="00BC789E"/>
    <w:rsid w:val="00BD6470"/>
    <w:rsid w:val="00BD69B1"/>
    <w:rsid w:val="00BE165A"/>
    <w:rsid w:val="00BE1991"/>
    <w:rsid w:val="00BE47DD"/>
    <w:rsid w:val="00BE49F0"/>
    <w:rsid w:val="00BE62AE"/>
    <w:rsid w:val="00BF3A51"/>
    <w:rsid w:val="00BF432C"/>
    <w:rsid w:val="00C0026F"/>
    <w:rsid w:val="00C01623"/>
    <w:rsid w:val="00C01992"/>
    <w:rsid w:val="00C02630"/>
    <w:rsid w:val="00C03CE3"/>
    <w:rsid w:val="00C03FAA"/>
    <w:rsid w:val="00C0740C"/>
    <w:rsid w:val="00C130F0"/>
    <w:rsid w:val="00C17F2E"/>
    <w:rsid w:val="00C33FF4"/>
    <w:rsid w:val="00C37416"/>
    <w:rsid w:val="00C43728"/>
    <w:rsid w:val="00C4635D"/>
    <w:rsid w:val="00C46791"/>
    <w:rsid w:val="00C46E59"/>
    <w:rsid w:val="00C5697F"/>
    <w:rsid w:val="00C74AC3"/>
    <w:rsid w:val="00C81CD5"/>
    <w:rsid w:val="00C87770"/>
    <w:rsid w:val="00C9539B"/>
    <w:rsid w:val="00C97C29"/>
    <w:rsid w:val="00CA70DE"/>
    <w:rsid w:val="00CB2D93"/>
    <w:rsid w:val="00CB3FC1"/>
    <w:rsid w:val="00CB4BC6"/>
    <w:rsid w:val="00CB5D88"/>
    <w:rsid w:val="00CB5DEC"/>
    <w:rsid w:val="00CB71E5"/>
    <w:rsid w:val="00CC03B1"/>
    <w:rsid w:val="00CC19D9"/>
    <w:rsid w:val="00CD1A96"/>
    <w:rsid w:val="00CD450B"/>
    <w:rsid w:val="00CE1801"/>
    <w:rsid w:val="00CE2D05"/>
    <w:rsid w:val="00CE323E"/>
    <w:rsid w:val="00CE5ADB"/>
    <w:rsid w:val="00CE6CBD"/>
    <w:rsid w:val="00CF0218"/>
    <w:rsid w:val="00CF1922"/>
    <w:rsid w:val="00CF2FD9"/>
    <w:rsid w:val="00CF33FF"/>
    <w:rsid w:val="00CF4C59"/>
    <w:rsid w:val="00D0467C"/>
    <w:rsid w:val="00D0735C"/>
    <w:rsid w:val="00D07F2D"/>
    <w:rsid w:val="00D1075A"/>
    <w:rsid w:val="00D1608B"/>
    <w:rsid w:val="00D23660"/>
    <w:rsid w:val="00D33424"/>
    <w:rsid w:val="00D37257"/>
    <w:rsid w:val="00D407A0"/>
    <w:rsid w:val="00D41C37"/>
    <w:rsid w:val="00D47140"/>
    <w:rsid w:val="00D62464"/>
    <w:rsid w:val="00D726CB"/>
    <w:rsid w:val="00D77C73"/>
    <w:rsid w:val="00D815A2"/>
    <w:rsid w:val="00D8247A"/>
    <w:rsid w:val="00D84CC8"/>
    <w:rsid w:val="00D926BB"/>
    <w:rsid w:val="00D92A07"/>
    <w:rsid w:val="00D94411"/>
    <w:rsid w:val="00DA13D1"/>
    <w:rsid w:val="00DA34D6"/>
    <w:rsid w:val="00DB1858"/>
    <w:rsid w:val="00DB3D1A"/>
    <w:rsid w:val="00DB6C2D"/>
    <w:rsid w:val="00DC2FCD"/>
    <w:rsid w:val="00DC79BD"/>
    <w:rsid w:val="00DD3E97"/>
    <w:rsid w:val="00DE27FC"/>
    <w:rsid w:val="00DE626E"/>
    <w:rsid w:val="00DE64EF"/>
    <w:rsid w:val="00DE744C"/>
    <w:rsid w:val="00DF1F1B"/>
    <w:rsid w:val="00DF3B21"/>
    <w:rsid w:val="00DF3C33"/>
    <w:rsid w:val="00DF49F3"/>
    <w:rsid w:val="00E01F86"/>
    <w:rsid w:val="00E05623"/>
    <w:rsid w:val="00E15291"/>
    <w:rsid w:val="00E1683E"/>
    <w:rsid w:val="00E2104D"/>
    <w:rsid w:val="00E231D8"/>
    <w:rsid w:val="00E331F1"/>
    <w:rsid w:val="00E34C87"/>
    <w:rsid w:val="00E50B6C"/>
    <w:rsid w:val="00E5331B"/>
    <w:rsid w:val="00E53EE3"/>
    <w:rsid w:val="00E56A95"/>
    <w:rsid w:val="00E600AD"/>
    <w:rsid w:val="00E67370"/>
    <w:rsid w:val="00E73DA5"/>
    <w:rsid w:val="00E73DAD"/>
    <w:rsid w:val="00E86A78"/>
    <w:rsid w:val="00E87E7A"/>
    <w:rsid w:val="00E92928"/>
    <w:rsid w:val="00EA05FD"/>
    <w:rsid w:val="00EA18F3"/>
    <w:rsid w:val="00EA2B01"/>
    <w:rsid w:val="00EA5C58"/>
    <w:rsid w:val="00EA6BCB"/>
    <w:rsid w:val="00EB3554"/>
    <w:rsid w:val="00EB3DB7"/>
    <w:rsid w:val="00EB4A00"/>
    <w:rsid w:val="00EC5FAE"/>
    <w:rsid w:val="00ED0726"/>
    <w:rsid w:val="00ED2AB2"/>
    <w:rsid w:val="00ED5214"/>
    <w:rsid w:val="00EE2DE0"/>
    <w:rsid w:val="00EE74A1"/>
    <w:rsid w:val="00EE750F"/>
    <w:rsid w:val="00EE7E25"/>
    <w:rsid w:val="00EF1275"/>
    <w:rsid w:val="00EF69A0"/>
    <w:rsid w:val="00F00449"/>
    <w:rsid w:val="00F015CF"/>
    <w:rsid w:val="00F01768"/>
    <w:rsid w:val="00F0238C"/>
    <w:rsid w:val="00F070B8"/>
    <w:rsid w:val="00F0750B"/>
    <w:rsid w:val="00F14B82"/>
    <w:rsid w:val="00F15844"/>
    <w:rsid w:val="00F2332E"/>
    <w:rsid w:val="00F24590"/>
    <w:rsid w:val="00F259A0"/>
    <w:rsid w:val="00F304BF"/>
    <w:rsid w:val="00F322BB"/>
    <w:rsid w:val="00F33B2B"/>
    <w:rsid w:val="00F36095"/>
    <w:rsid w:val="00F370EC"/>
    <w:rsid w:val="00F44556"/>
    <w:rsid w:val="00F50FC1"/>
    <w:rsid w:val="00F516CE"/>
    <w:rsid w:val="00F65257"/>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74C2"/>
    <w:rsid w:val="00FB213B"/>
    <w:rsid w:val="00FB25A2"/>
    <w:rsid w:val="00FC2C3A"/>
    <w:rsid w:val="00FC3CED"/>
    <w:rsid w:val="00FC71A1"/>
    <w:rsid w:val="00FC7419"/>
    <w:rsid w:val="00FD5C8E"/>
    <w:rsid w:val="00FD7E65"/>
    <w:rsid w:val="00FE07E8"/>
    <w:rsid w:val="00FE11A5"/>
    <w:rsid w:val="00FE4763"/>
    <w:rsid w:val="00FE512D"/>
    <w:rsid w:val="00FE606E"/>
    <w:rsid w:val="00FF584A"/>
    <w:rsid w:val="00FF752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a6">
    <w:name w:val="ヘッダー (文字)"/>
    <w:link w:val="a5"/>
    <w:uiPriority w:val="99"/>
    <w:rsid w:val="00652E08"/>
    <w:rPr>
      <w:kern w:val="2"/>
      <w:sz w:val="21"/>
      <w:szCs w:val="24"/>
    </w:rPr>
  </w:style>
  <w:style w:type="paragraph" w:styleId="ab">
    <w:name w:val="List Paragraph"/>
    <w:basedOn w:val="a"/>
    <w:uiPriority w:val="34"/>
    <w:qFormat/>
    <w:rsid w:val="00F370E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a6">
    <w:name w:val="ヘッダー (文字)"/>
    <w:link w:val="a5"/>
    <w:uiPriority w:val="99"/>
    <w:rsid w:val="00652E08"/>
    <w:rPr>
      <w:kern w:val="2"/>
      <w:sz w:val="21"/>
      <w:szCs w:val="24"/>
    </w:rPr>
  </w:style>
  <w:style w:type="paragraph" w:styleId="ab">
    <w:name w:val="List Paragraph"/>
    <w:basedOn w:val="a"/>
    <w:uiPriority w:val="34"/>
    <w:qFormat/>
    <w:rsid w:val="00F370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87C3E-3B92-43C3-BAAC-D51812990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8298</Words>
  <Characters>701</Characters>
  <Application>Microsoft Office Word</Application>
  <DocSecurity>0</DocSecurity>
  <Lines>5</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6</cp:revision>
  <cp:lastPrinted>2018-06-06T09:49:00Z</cp:lastPrinted>
  <dcterms:created xsi:type="dcterms:W3CDTF">2018-03-10T23:41:00Z</dcterms:created>
  <dcterms:modified xsi:type="dcterms:W3CDTF">2018-06-06T09:49:00Z</dcterms:modified>
</cp:coreProperties>
</file>